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B85CE" w14:textId="77777777" w:rsidR="00924C40" w:rsidRPr="001E585C" w:rsidRDefault="00924C40" w:rsidP="00831BD8">
      <w:pPr>
        <w:jc w:val="center"/>
        <w:rPr>
          <w:lang w:val="kk-KZ"/>
        </w:rPr>
      </w:pPr>
      <w:bookmarkStart w:id="0" w:name="_Hlk158292503"/>
      <w:bookmarkEnd w:id="0"/>
      <w:r w:rsidRPr="001E585C">
        <w:rPr>
          <w:lang w:val="kk-KZ"/>
        </w:rPr>
        <w:t>«Ақмола облысы білім басқармасының Астрахан ауданы бойынша білім бөлімі</w:t>
      </w:r>
    </w:p>
    <w:p w14:paraId="68E8E9AE" w14:textId="77777777" w:rsidR="00924C40" w:rsidRPr="001E585C" w:rsidRDefault="00924C40" w:rsidP="00831BD8">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4A599ABE" w14:textId="77777777" w:rsidR="00924C40" w:rsidRPr="001E585C" w:rsidRDefault="00924C40" w:rsidP="00831BD8">
      <w:pPr>
        <w:jc w:val="center"/>
        <w:rPr>
          <w:lang w:val="kk-KZ"/>
        </w:rPr>
      </w:pPr>
    </w:p>
    <w:p w14:paraId="6A923F64" w14:textId="77777777" w:rsidR="00924C40" w:rsidRPr="00831BD8" w:rsidRDefault="00924C40" w:rsidP="00924C40">
      <w:pPr>
        <w:jc w:val="center"/>
        <w:rPr>
          <w:b/>
          <w:bCs/>
          <w:lang w:val="kk-KZ"/>
        </w:rPr>
      </w:pPr>
      <w:r w:rsidRPr="00831BD8">
        <w:rPr>
          <w:b/>
          <w:bCs/>
          <w:lang w:val="kk-KZ"/>
        </w:rPr>
        <w:t>АНЫҚТАМА №1</w:t>
      </w:r>
    </w:p>
    <w:p w14:paraId="0796CD67" w14:textId="77777777" w:rsidR="00924C40" w:rsidRPr="00831BD8" w:rsidRDefault="00924C40" w:rsidP="00924C40">
      <w:pPr>
        <w:rPr>
          <w:b/>
          <w:bCs/>
          <w:lang w:val="kk-KZ"/>
        </w:rPr>
      </w:pPr>
      <w:bookmarkStart w:id="1" w:name="_Hlk221636643"/>
    </w:p>
    <w:p w14:paraId="3F529560" w14:textId="77777777" w:rsidR="00924C40" w:rsidRPr="001E585C" w:rsidRDefault="00924C40" w:rsidP="00924C40">
      <w:pPr>
        <w:rPr>
          <w:lang w:val="kk-KZ"/>
        </w:rPr>
      </w:pPr>
      <w:r w:rsidRPr="00831BD8">
        <w:rPr>
          <w:b/>
          <w:bCs/>
          <w:lang w:val="kk-KZ"/>
        </w:rPr>
        <w:t>Бақылау тақырыбы</w:t>
      </w:r>
      <w:r w:rsidRPr="001E585C">
        <w:rPr>
          <w:lang w:val="kk-KZ"/>
        </w:rPr>
        <w:t>: "Қазақстан Республикасында бастауыш, негізгі орта, жалпы орта білім берудің үлгілік оқу жоспарларын бекіту туралы</w:t>
      </w:r>
    </w:p>
    <w:bookmarkEnd w:id="1"/>
    <w:p w14:paraId="5E395D1D" w14:textId="77777777" w:rsidR="00924C40" w:rsidRPr="001E585C" w:rsidRDefault="00924C40" w:rsidP="00924C40">
      <w:pPr>
        <w:rPr>
          <w:lang w:val="kk-KZ"/>
        </w:rPr>
      </w:pPr>
      <w:r w:rsidRPr="00831BD8">
        <w:rPr>
          <w:b/>
          <w:bCs/>
          <w:lang w:val="kk-KZ"/>
        </w:rPr>
        <w:t>Бақылау мақсаты:</w:t>
      </w:r>
      <w:r w:rsidRPr="001E585C">
        <w:rPr>
          <w:lang w:val="kk-KZ"/>
        </w:rPr>
        <w:t xml:space="preserve"> Жұмыс жоспарын талдау, бейімдеу бойынша  МАДС,1,5,10 сыныптар.</w:t>
      </w:r>
    </w:p>
    <w:p w14:paraId="59B60830" w14:textId="77777777" w:rsidR="00924C40" w:rsidRPr="001E585C" w:rsidRDefault="00924C40" w:rsidP="00924C40">
      <w:pPr>
        <w:rPr>
          <w:lang w:val="kk-KZ"/>
        </w:rPr>
      </w:pPr>
      <w:r w:rsidRPr="00831BD8">
        <w:rPr>
          <w:b/>
          <w:bCs/>
          <w:lang w:val="kk-KZ"/>
        </w:rPr>
        <w:t>Бақылау объектісі:</w:t>
      </w:r>
      <w:r w:rsidRPr="001E585C">
        <w:rPr>
          <w:lang w:val="kk-KZ"/>
        </w:rPr>
        <w:t xml:space="preserve"> Бейімделу құжаттары.1,5,10 сынып жетекшілері МАДС тәрбиешілері,</w:t>
      </w:r>
    </w:p>
    <w:p w14:paraId="3764ED6F" w14:textId="77777777" w:rsidR="00924C40" w:rsidRPr="00831BD8" w:rsidRDefault="00924C40" w:rsidP="00924C40">
      <w:pPr>
        <w:rPr>
          <w:b/>
          <w:bCs/>
          <w:lang w:val="kk-KZ"/>
        </w:rPr>
      </w:pPr>
      <w:r w:rsidRPr="00831BD8">
        <w:rPr>
          <w:b/>
          <w:bCs/>
          <w:lang w:val="kk-KZ"/>
        </w:rPr>
        <w:t xml:space="preserve">Бақылау түрі: </w:t>
      </w:r>
      <w:r w:rsidRPr="00831BD8">
        <w:rPr>
          <w:lang w:val="kk-KZ"/>
        </w:rPr>
        <w:t>Тақырыптық</w:t>
      </w:r>
    </w:p>
    <w:p w14:paraId="35F5868E" w14:textId="77777777" w:rsidR="00924C40" w:rsidRPr="001E585C" w:rsidRDefault="00924C40" w:rsidP="00924C40">
      <w:pPr>
        <w:rPr>
          <w:lang w:val="kk-KZ"/>
        </w:rPr>
      </w:pPr>
      <w:r w:rsidRPr="00831BD8">
        <w:rPr>
          <w:b/>
          <w:bCs/>
          <w:lang w:val="kk-KZ"/>
        </w:rPr>
        <w:t>Бақылау әдістері:</w:t>
      </w:r>
      <w:r w:rsidRPr="001E585C">
        <w:rPr>
          <w:lang w:val="kk-KZ"/>
        </w:rPr>
        <w:t xml:space="preserve"> Зерттеу, бақылау, сұхбаттасу, құралдарды зерттеу</w:t>
      </w:r>
    </w:p>
    <w:p w14:paraId="2737B726" w14:textId="042E5C45" w:rsidR="00924C40" w:rsidRPr="001E585C" w:rsidRDefault="00924C40" w:rsidP="00924C40">
      <w:pPr>
        <w:rPr>
          <w:lang w:val="kk-KZ"/>
        </w:rPr>
      </w:pPr>
      <w:r w:rsidRPr="00831BD8">
        <w:rPr>
          <w:b/>
          <w:bCs/>
          <w:lang w:val="kk-KZ"/>
        </w:rPr>
        <w:t>Орындау мерзімі</w:t>
      </w:r>
      <w:r w:rsidRPr="001E585C">
        <w:rPr>
          <w:lang w:val="kk-KZ"/>
        </w:rPr>
        <w:t>: 25– 31.08.202</w:t>
      </w:r>
      <w:r w:rsidR="00E52B3F">
        <w:rPr>
          <w:lang w:val="kk-KZ"/>
        </w:rPr>
        <w:t>5</w:t>
      </w:r>
      <w:r w:rsidRPr="001E585C">
        <w:rPr>
          <w:lang w:val="kk-KZ"/>
        </w:rPr>
        <w:t xml:space="preserve"> жыл</w:t>
      </w:r>
    </w:p>
    <w:p w14:paraId="1F7A042C" w14:textId="77777777" w:rsidR="00924C40" w:rsidRPr="001E585C" w:rsidRDefault="00924C40" w:rsidP="00924C40">
      <w:pPr>
        <w:rPr>
          <w:lang w:val="kk-KZ"/>
        </w:rPr>
      </w:pPr>
      <w:r w:rsidRPr="00831BD8">
        <w:rPr>
          <w:b/>
          <w:bCs/>
          <w:lang w:val="kk-KZ"/>
        </w:rPr>
        <w:t>Жауапты тұлғалар:</w:t>
      </w:r>
      <w:r w:rsidRPr="001E585C">
        <w:rPr>
          <w:lang w:val="kk-KZ"/>
        </w:rPr>
        <w:t xml:space="preserve"> ОТІЖО</w:t>
      </w:r>
    </w:p>
    <w:p w14:paraId="26FEDDE2" w14:textId="77777777" w:rsidR="00924C40" w:rsidRPr="001E585C" w:rsidRDefault="00924C40" w:rsidP="00924C40">
      <w:pPr>
        <w:rPr>
          <w:lang w:val="kk-KZ"/>
        </w:rPr>
      </w:pPr>
      <w:r w:rsidRPr="00831BD8">
        <w:rPr>
          <w:b/>
          <w:bCs/>
          <w:lang w:val="kk-KZ"/>
        </w:rPr>
        <w:t>Қарау орны:</w:t>
      </w:r>
      <w:r w:rsidRPr="001E585C">
        <w:rPr>
          <w:lang w:val="kk-KZ"/>
        </w:rPr>
        <w:t xml:space="preserve"> Педкеңес</w:t>
      </w:r>
    </w:p>
    <w:p w14:paraId="1A92EF09" w14:textId="77777777" w:rsidR="00924C40" w:rsidRPr="001E585C" w:rsidRDefault="00924C40" w:rsidP="00924C40">
      <w:pPr>
        <w:rPr>
          <w:lang w:val="kk-KZ"/>
        </w:rPr>
      </w:pPr>
      <w:r w:rsidRPr="00831BD8">
        <w:rPr>
          <w:b/>
          <w:bCs/>
          <w:lang w:val="kk-KZ"/>
        </w:rPr>
        <w:t>Басқарушылық шешім:</w:t>
      </w:r>
      <w:r w:rsidRPr="001E585C">
        <w:rPr>
          <w:lang w:val="kk-KZ"/>
        </w:rPr>
        <w:t xml:space="preserve"> Дайын бағдарлама</w:t>
      </w:r>
    </w:p>
    <w:p w14:paraId="11E8EE22" w14:textId="77777777" w:rsidR="00924C40" w:rsidRPr="001E585C" w:rsidRDefault="00924C40" w:rsidP="00924C40">
      <w:pPr>
        <w:rPr>
          <w:lang w:val="kk-KZ"/>
        </w:rPr>
      </w:pPr>
      <w:r w:rsidRPr="00831BD8">
        <w:rPr>
          <w:b/>
          <w:bCs/>
          <w:lang w:val="kk-KZ"/>
        </w:rPr>
        <w:t>Екінші бақылау:</w:t>
      </w:r>
      <w:r w:rsidRPr="001E585C">
        <w:rPr>
          <w:lang w:val="kk-KZ"/>
        </w:rPr>
        <w:t xml:space="preserve"> Тамыз, қаңтар</w:t>
      </w:r>
    </w:p>
    <w:p w14:paraId="322CA7D9" w14:textId="77777777" w:rsidR="00924C40" w:rsidRPr="00831BD8" w:rsidRDefault="00924C40" w:rsidP="00924C40">
      <w:pPr>
        <w:rPr>
          <w:b/>
          <w:bCs/>
          <w:lang w:val="kk-KZ"/>
        </w:rPr>
      </w:pPr>
      <w:r w:rsidRPr="00831BD8">
        <w:rPr>
          <w:b/>
          <w:bCs/>
          <w:lang w:val="kk-KZ"/>
        </w:rPr>
        <w:t>Тексеру нәтижелері:</w:t>
      </w:r>
    </w:p>
    <w:p w14:paraId="297A597B" w14:textId="5FB9C05B" w:rsidR="00924C40" w:rsidRPr="00B548A2" w:rsidRDefault="00924C40" w:rsidP="00924C40">
      <w:pPr>
        <w:rPr>
          <w:b/>
          <w:bCs/>
          <w:lang w:val="kk-KZ"/>
        </w:rPr>
      </w:pPr>
      <w:r w:rsidRPr="001E585C">
        <w:rPr>
          <w:lang w:val="kk-KZ"/>
        </w:rPr>
        <w:t>Мектепішілік бақылау жоспарына сәйкес 202</w:t>
      </w:r>
      <w:r w:rsidR="00E52B3F">
        <w:rPr>
          <w:lang w:val="kk-KZ"/>
        </w:rPr>
        <w:t>5</w:t>
      </w:r>
      <w:r w:rsidRPr="001E585C">
        <w:rPr>
          <w:lang w:val="kk-KZ"/>
        </w:rPr>
        <w:t>-202</w:t>
      </w:r>
      <w:r w:rsidR="00E52B3F">
        <w:rPr>
          <w:lang w:val="kk-KZ"/>
        </w:rPr>
        <w:t>6</w:t>
      </w:r>
      <w:r w:rsidRPr="001E585C">
        <w:rPr>
          <w:lang w:val="kk-KZ"/>
        </w:rPr>
        <w:t xml:space="preserve"> оқу жылының басында «Старый Колутон ауылының ЖОББМ» КММ-де 202</w:t>
      </w:r>
      <w:r w:rsidR="00E52B3F">
        <w:rPr>
          <w:lang w:val="kk-KZ"/>
        </w:rPr>
        <w:t>5</w:t>
      </w:r>
      <w:r w:rsidRPr="001E585C">
        <w:rPr>
          <w:lang w:val="kk-KZ"/>
        </w:rPr>
        <w:t>-202</w:t>
      </w:r>
      <w:r w:rsidR="00E52B3F">
        <w:rPr>
          <w:lang w:val="kk-KZ"/>
        </w:rPr>
        <w:t>6</w:t>
      </w:r>
      <w:r w:rsidRPr="001E585C">
        <w:rPr>
          <w:lang w:val="kk-KZ"/>
        </w:rPr>
        <w:t xml:space="preserve"> оқу жылында </w:t>
      </w:r>
      <w:r w:rsidR="00B548A2" w:rsidRPr="001E585C">
        <w:rPr>
          <w:lang w:val="kk-KZ"/>
        </w:rPr>
        <w:t xml:space="preserve"> "Қазақстан Республикасында бастауыш, негізгі орта, жалпы орта білім берудің үлгілік оқу жоспарларын бекіту туралы</w:t>
      </w:r>
      <w:r w:rsidR="00B548A2">
        <w:rPr>
          <w:lang w:val="kk-KZ"/>
        </w:rPr>
        <w:t xml:space="preserve"> анықтама.</w:t>
      </w:r>
      <w:r w:rsidR="00B548A2">
        <w:rPr>
          <w:b/>
          <w:bCs/>
          <w:lang w:val="kk-KZ"/>
        </w:rPr>
        <w:t xml:space="preserve"> </w:t>
      </w:r>
      <w:r w:rsidR="00B548A2">
        <w:rPr>
          <w:lang w:val="kk-KZ"/>
        </w:rPr>
        <w:t>О</w:t>
      </w:r>
      <w:r w:rsidRPr="001E585C">
        <w:rPr>
          <w:lang w:val="kk-KZ"/>
        </w:rPr>
        <w:t>қу процесін нормативтік құқықтық қамтамасыз ету мыналар негізінде жүзеге асырылады:</w:t>
      </w:r>
    </w:p>
    <w:p w14:paraId="674096AC"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1.</w:t>
      </w:r>
      <w:r w:rsidRPr="00D46E3F">
        <w:rPr>
          <w:rFonts w:eastAsiaTheme="minorHAnsi"/>
          <w:kern w:val="2"/>
          <w:lang w:eastAsia="en-US"/>
          <w14:ligatures w14:val="standardContextual"/>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2022 жылғы 3 тамыздағы № 348 бұйрығы</w:t>
      </w:r>
    </w:p>
    <w:p w14:paraId="33E13C98"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eastAsia="en-US"/>
          <w14:ligatures w14:val="standardContextual"/>
        </w:rPr>
        <w:t xml:space="preserve"> </w:t>
      </w:r>
    </w:p>
    <w:p w14:paraId="62DE7393"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2.</w:t>
      </w:r>
      <w:r w:rsidRPr="00D46E3F">
        <w:rPr>
          <w:rFonts w:eastAsiaTheme="minorHAnsi"/>
          <w:kern w:val="2"/>
          <w:lang w:eastAsia="en-US"/>
          <w14:ligatures w14:val="standardContextual"/>
        </w:rPr>
        <w:t xml:space="preserve">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Қазақстан Республикасы Оқу-ағарту министрінің м.а. 2024 жылғы 27 маусымдағы № 161 бұйрығы </w:t>
      </w:r>
    </w:p>
    <w:p w14:paraId="0B04BEE0" w14:textId="77777777" w:rsidR="00D46E3F" w:rsidRPr="00D46E3F" w:rsidRDefault="00D46E3F" w:rsidP="00D46E3F">
      <w:pPr>
        <w:contextualSpacing/>
        <w:rPr>
          <w:rFonts w:eastAsiaTheme="minorHAnsi"/>
          <w:kern w:val="2"/>
          <w:lang w:val="kk-KZ" w:eastAsia="en-US"/>
          <w14:ligatures w14:val="standardContextual"/>
        </w:rPr>
      </w:pPr>
    </w:p>
    <w:p w14:paraId="501B3D23"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 xml:space="preserve">3.«Жалпы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 467, 05.07.2023 ж. № 199 бұйрығымен </w:t>
      </w:r>
    </w:p>
    <w:p w14:paraId="40055689"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енгізілген өзгерістерімен</w:t>
      </w:r>
    </w:p>
    <w:p w14:paraId="27D5920C" w14:textId="77777777" w:rsidR="00D46E3F" w:rsidRPr="00D46E3F" w:rsidRDefault="00D46E3F" w:rsidP="00D46E3F">
      <w:pPr>
        <w:ind w:left="720"/>
        <w:contextualSpacing/>
        <w:rPr>
          <w:rFonts w:eastAsiaTheme="minorHAnsi"/>
          <w:kern w:val="2"/>
          <w:lang w:val="kk-KZ" w:eastAsia="en-US"/>
          <w14:ligatures w14:val="standardContextual"/>
        </w:rPr>
      </w:pPr>
    </w:p>
    <w:p w14:paraId="4750ACC0"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4.</w:t>
      </w:r>
      <w:r w:rsidRPr="00D46E3F">
        <w:rPr>
          <w:rFonts w:eastAsiaTheme="minorHAnsi"/>
          <w:kern w:val="2"/>
          <w:lang w:eastAsia="en-US"/>
          <w14:ligatures w14:val="standardContextual"/>
        </w:rPr>
        <w:t xml:space="preserve"> «Мектепке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22.01.2016 ж. №70 бұйрығы </w:t>
      </w:r>
    </w:p>
    <w:p w14:paraId="7D002C25" w14:textId="77777777" w:rsidR="00D46E3F" w:rsidRPr="00D46E3F" w:rsidRDefault="00D46E3F" w:rsidP="00D46E3F">
      <w:pPr>
        <w:contextualSpacing/>
        <w:rPr>
          <w:rFonts w:eastAsiaTheme="minorHAnsi"/>
          <w:kern w:val="2"/>
          <w:lang w:val="kk-KZ" w:eastAsia="en-US"/>
          <w14:ligatures w14:val="standardContextual"/>
        </w:rPr>
      </w:pPr>
    </w:p>
    <w:p w14:paraId="0AAA84F3"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5.</w:t>
      </w:r>
      <w:r w:rsidRPr="00D46E3F">
        <w:rPr>
          <w:rFonts w:asciiTheme="minorHAnsi" w:eastAsiaTheme="minorHAnsi" w:hAnsiTheme="minorHAnsi" w:cstheme="minorBidi"/>
          <w:kern w:val="2"/>
          <w:sz w:val="22"/>
          <w:szCs w:val="22"/>
          <w:lang w:eastAsia="en-US"/>
          <w14:ligatures w14:val="standardContextual"/>
        </w:rPr>
        <w:t xml:space="preserve"> </w:t>
      </w:r>
      <w:r w:rsidRPr="00D46E3F">
        <w:rPr>
          <w:rFonts w:eastAsiaTheme="minorHAnsi"/>
          <w:kern w:val="2"/>
          <w:lang w:val="kk-KZ" w:eastAsia="en-US"/>
          <w14:ligatures w14:val="standardContextual"/>
        </w:rPr>
        <w:t>«Білім алушылардың үлгеріміне ағымдық бақылау, аралық және қорытынды аттестаттау өткізудің үлгілік ережелерін бекіту туралы» ҚР БҒМ 18.03.2008 ж. № 125 бұйрығы, ҚР Оқу-ағарту министрінің 13.04.2023 ж. №96 бұйрығымен енгізілген өзгерістерімен</w:t>
      </w:r>
    </w:p>
    <w:p w14:paraId="4ABB1B58" w14:textId="77777777" w:rsidR="00D46E3F" w:rsidRPr="00D46E3F" w:rsidRDefault="00D46E3F" w:rsidP="00D46E3F">
      <w:pPr>
        <w:contextualSpacing/>
        <w:rPr>
          <w:rFonts w:asciiTheme="minorHAnsi" w:eastAsiaTheme="minorHAnsi" w:hAnsiTheme="minorHAnsi" w:cstheme="minorBidi"/>
          <w:kern w:val="2"/>
          <w:sz w:val="22"/>
          <w:szCs w:val="22"/>
          <w:lang w:val="kk-KZ" w:eastAsia="en-US"/>
          <w14:ligatures w14:val="standardContextual"/>
        </w:rPr>
      </w:pPr>
      <w:r w:rsidRPr="00D46E3F">
        <w:rPr>
          <w:rFonts w:eastAsiaTheme="minorHAnsi"/>
          <w:kern w:val="2"/>
          <w:lang w:val="kk-KZ" w:eastAsia="en-US"/>
          <w14:ligatures w14:val="standardContextual"/>
        </w:rPr>
        <w:t>6.</w:t>
      </w:r>
      <w:r w:rsidRPr="00D46E3F">
        <w:rPr>
          <w:rFonts w:eastAsiaTheme="minorHAnsi"/>
          <w:kern w:val="2"/>
          <w:lang w:eastAsia="en-US"/>
          <w14:ligatures w14:val="standardContextual"/>
        </w:rPr>
        <w:t>«Білім беру ұйымдарында «Адал азамат» біртұтас тәрбие бағдарламасын бекіту туралы» ҚР Оқу-ағарту министрінің 2025 жылғы 26 мамырдағы №123 бұйрығы</w:t>
      </w:r>
      <w:r w:rsidRPr="00D46E3F">
        <w:rPr>
          <w:rFonts w:eastAsiaTheme="minorHAnsi"/>
          <w:kern w:val="2"/>
          <w:lang w:val="kk-KZ" w:eastAsia="en-US"/>
          <w14:ligatures w14:val="standardContextual"/>
        </w:rPr>
        <w:t>.</w:t>
      </w:r>
      <w:r w:rsidRPr="00D46E3F">
        <w:rPr>
          <w:rFonts w:asciiTheme="minorHAnsi" w:eastAsiaTheme="minorHAnsi" w:hAnsiTheme="minorHAnsi" w:cstheme="minorBidi"/>
          <w:kern w:val="2"/>
          <w:sz w:val="22"/>
          <w:szCs w:val="22"/>
          <w:lang w:eastAsia="en-US"/>
          <w14:ligatures w14:val="standardContextual"/>
        </w:rPr>
        <w:t xml:space="preserve"> </w:t>
      </w:r>
    </w:p>
    <w:p w14:paraId="0714DA3C" w14:textId="77777777" w:rsidR="00D46E3F" w:rsidRPr="00D46E3F" w:rsidRDefault="00D46E3F" w:rsidP="00D46E3F">
      <w:pPr>
        <w:contextualSpacing/>
        <w:rPr>
          <w:rFonts w:asciiTheme="minorHAnsi" w:eastAsiaTheme="minorHAnsi" w:hAnsiTheme="minorHAnsi" w:cstheme="minorBidi"/>
          <w:kern w:val="2"/>
          <w:sz w:val="22"/>
          <w:szCs w:val="22"/>
          <w:lang w:val="kk-KZ" w:eastAsia="en-US"/>
          <w14:ligatures w14:val="standardContextual"/>
        </w:rPr>
      </w:pPr>
    </w:p>
    <w:p w14:paraId="4604EC6A"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7.</w:t>
      </w:r>
      <w:r w:rsidRPr="00D46E3F">
        <w:rPr>
          <w:rFonts w:eastAsia="Calibri"/>
          <w:color w:val="181717"/>
          <w:kern w:val="2"/>
          <w14:ligatures w14:val="standardContextual"/>
        </w:rPr>
        <w:t xml:space="preserve"> Қазақстан Республикасында ауыл мектептерін дамытудың «Ауыл мектебі – сапа алаңы» тұжырымдамалық тәсілдерін бекіту туралы Қазақстан Республикасы Оқу-ағарту министрінің 2025 жылғы 31 қаңтардағы №21 бұйрығы</w:t>
      </w:r>
    </w:p>
    <w:p w14:paraId="45EE7653" w14:textId="77777777" w:rsidR="00D46E3F" w:rsidRPr="00D46E3F" w:rsidRDefault="00D46E3F" w:rsidP="00D46E3F">
      <w:pPr>
        <w:contextualSpacing/>
        <w:rPr>
          <w:rFonts w:eastAsiaTheme="minorHAnsi"/>
          <w:kern w:val="2"/>
          <w:lang w:val="kk-KZ" w:eastAsia="en-US"/>
          <w14:ligatures w14:val="standardContextual"/>
        </w:rPr>
      </w:pPr>
    </w:p>
    <w:p w14:paraId="683E237E"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8.</w:t>
      </w:r>
      <w:r w:rsidRPr="00D46E3F">
        <w:rPr>
          <w:rFonts w:eastAsiaTheme="minorHAnsi"/>
          <w:kern w:val="2"/>
          <w:lang w:eastAsia="en-US"/>
          <w14:ligatures w14:val="standardContextual"/>
        </w:rPr>
        <w:t xml:space="preserve"> «Қазақстан Республикасындағы инклюзивті саясаттың 2025 – 2030 жылдарға арналған тұжырымдамасын бекіту туралы» Қазақстан Республикасы Үкіметінің 2024 жылғы 30 желтоқсандағы № 1143 қаулысы</w:t>
      </w:r>
      <w:r w:rsidRPr="00D46E3F">
        <w:rPr>
          <w:rFonts w:eastAsiaTheme="minorHAnsi"/>
          <w:kern w:val="2"/>
          <w:lang w:val="kk-KZ" w:eastAsia="en-US"/>
          <w14:ligatures w14:val="standardContextual"/>
        </w:rPr>
        <w:t xml:space="preserve"> </w:t>
      </w:r>
    </w:p>
    <w:p w14:paraId="32E494B5" w14:textId="77777777" w:rsidR="00D46E3F" w:rsidRPr="00D46E3F" w:rsidRDefault="00D46E3F" w:rsidP="00D46E3F">
      <w:pPr>
        <w:contextualSpacing/>
        <w:rPr>
          <w:rFonts w:eastAsiaTheme="minorHAnsi"/>
          <w:kern w:val="2"/>
          <w:lang w:val="kk-KZ" w:eastAsia="en-US"/>
          <w14:ligatures w14:val="standardContextual"/>
        </w:rPr>
      </w:pPr>
    </w:p>
    <w:p w14:paraId="0629A7DE"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9.</w:t>
      </w:r>
      <w:r w:rsidRPr="00D46E3F">
        <w:rPr>
          <w:rFonts w:eastAsiaTheme="minorHAnsi"/>
          <w:kern w:val="2"/>
          <w:lang w:eastAsia="en-US"/>
          <w14:ligatures w14:val="standardContextual"/>
        </w:rPr>
        <w:t xml:space="preserve"> «Тәлімгерлікті ұйымдастыру қағидаларын және тәлімгерлікті жүзеге асыратын педагогтерге қойылатын талаптарды бекіту туралы» Қазақстан Республикасы Білім және ғылым министрінің 2020 жылғы 24 сәуірдегі № 160 бұйрығы</w:t>
      </w:r>
      <w:r w:rsidRPr="00D46E3F">
        <w:rPr>
          <w:rFonts w:eastAsiaTheme="minorHAnsi"/>
          <w:kern w:val="2"/>
          <w:lang w:val="kk-KZ" w:eastAsia="en-US"/>
          <w14:ligatures w14:val="standardContextual"/>
        </w:rPr>
        <w:t xml:space="preserve"> </w:t>
      </w:r>
    </w:p>
    <w:p w14:paraId="0719A766" w14:textId="77777777" w:rsidR="00D46E3F" w:rsidRPr="00D46E3F" w:rsidRDefault="00D46E3F" w:rsidP="00D46E3F">
      <w:pPr>
        <w:contextualSpacing/>
        <w:rPr>
          <w:rFonts w:eastAsiaTheme="minorHAnsi"/>
          <w:kern w:val="2"/>
          <w:lang w:val="kk-KZ" w:eastAsia="en-US"/>
          <w14:ligatures w14:val="standardContextual"/>
        </w:rPr>
      </w:pPr>
    </w:p>
    <w:p w14:paraId="7E37ACEC"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10.</w:t>
      </w:r>
      <w:r w:rsidRPr="00D46E3F">
        <w:rPr>
          <w:rFonts w:asciiTheme="minorHAnsi" w:eastAsiaTheme="minorHAnsi" w:hAnsiTheme="minorHAnsi" w:cstheme="minorBidi"/>
          <w:kern w:val="2"/>
          <w:sz w:val="20"/>
          <w:szCs w:val="22"/>
          <w:lang w:eastAsia="en-US"/>
          <w14:ligatures w14:val="standardContextual"/>
        </w:rPr>
        <w:t xml:space="preserve"> </w:t>
      </w:r>
      <w:r w:rsidRPr="00D46E3F">
        <w:rPr>
          <w:rFonts w:eastAsiaTheme="minorHAnsi"/>
          <w:kern w:val="2"/>
          <w:lang w:eastAsia="en-US"/>
          <w14:ligatures w14:val="standardContextual"/>
        </w:rPr>
        <w:t xml:space="preserve">«Орта білім беру ұйымдарына арналған жекелеген пәндер бойынша оқулықтар мен базалық оқулықтардың, мектепке дейінгі ұйымдарға, орта білім беру ұйымдарына арналған оқу-әдістемелік </w:t>
      </w:r>
      <w:r w:rsidRPr="00D46E3F">
        <w:rPr>
          <w:rFonts w:eastAsiaTheme="minorHAnsi"/>
          <w:kern w:val="2"/>
          <w:lang w:eastAsia="en-US"/>
          <w14:ligatures w14:val="standardContextual"/>
        </w:rPr>
        <w:lastRenderedPageBreak/>
        <w:t>кешендердің, оның ішінде электрондық нысандағы тізбесін бекіту туралы» Қазақстан Республикасы Білім және ғылым министрінің 2020 жылғы 22 мамырдағы №216 бұйрығы</w:t>
      </w:r>
    </w:p>
    <w:p w14:paraId="38F1D4C4" w14:textId="77777777" w:rsidR="00D46E3F" w:rsidRPr="00D46E3F" w:rsidRDefault="00D46E3F" w:rsidP="00D46E3F">
      <w:pPr>
        <w:contextualSpacing/>
        <w:rPr>
          <w:rFonts w:eastAsiaTheme="minorHAnsi"/>
          <w:kern w:val="2"/>
          <w:lang w:val="kk-KZ" w:eastAsia="en-US"/>
          <w14:ligatures w14:val="standardContextual"/>
        </w:rPr>
      </w:pPr>
    </w:p>
    <w:p w14:paraId="307C46EF" w14:textId="77777777" w:rsidR="00D46E3F" w:rsidRPr="00D46E3F" w:rsidRDefault="00D46E3F" w:rsidP="00D46E3F">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11.</w:t>
      </w:r>
      <w:r w:rsidRPr="00D46E3F">
        <w:rPr>
          <w:rFonts w:eastAsiaTheme="minorHAnsi"/>
          <w:kern w:val="2"/>
          <w:lang w:eastAsia="en-US"/>
          <w14:ligatures w14:val="standardContextual"/>
        </w:rPr>
        <w:t xml:space="preserve">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№564 бұйрығы</w:t>
      </w:r>
    </w:p>
    <w:p w14:paraId="2ABA0F99" w14:textId="77777777" w:rsidR="00D46E3F" w:rsidRPr="00D46E3F" w:rsidRDefault="00D46E3F" w:rsidP="00D46E3F">
      <w:pPr>
        <w:contextualSpacing/>
        <w:rPr>
          <w:rFonts w:eastAsiaTheme="minorHAnsi"/>
          <w:kern w:val="2"/>
          <w:lang w:val="kk-KZ" w:eastAsia="en-US"/>
          <w14:ligatures w14:val="standardContextual"/>
        </w:rPr>
      </w:pPr>
    </w:p>
    <w:p w14:paraId="1D5ED195" w14:textId="4F12ACC5" w:rsidR="00924C40" w:rsidRPr="00D46E3F" w:rsidRDefault="00D46E3F" w:rsidP="00924C40">
      <w:pPr>
        <w:contextualSpacing/>
        <w:rPr>
          <w:rFonts w:eastAsiaTheme="minorHAnsi"/>
          <w:kern w:val="2"/>
          <w:lang w:val="kk-KZ" w:eastAsia="en-US"/>
          <w14:ligatures w14:val="standardContextual"/>
        </w:rPr>
      </w:pPr>
      <w:r w:rsidRPr="00D46E3F">
        <w:rPr>
          <w:rFonts w:eastAsiaTheme="minorHAnsi"/>
          <w:kern w:val="2"/>
          <w:lang w:val="kk-KZ" w:eastAsia="en-US"/>
          <w14:ligatures w14:val="standardContextual"/>
        </w:rPr>
        <w:t>12. « 2025 -2026 оқу жылына арналған  Қазақстан Республикасының жалпы білім беретін  мектептерінде оқу тәрбие процесін ұйымдастыру ерекшеліктері туралы» әдістемелік нұсқаулық хаты</w:t>
      </w:r>
    </w:p>
    <w:p w14:paraId="599AF25B" w14:textId="77777777" w:rsidR="00924C40" w:rsidRPr="001E585C" w:rsidRDefault="00924C40" w:rsidP="00924C40">
      <w:pPr>
        <w:rPr>
          <w:lang w:val="kk-KZ"/>
        </w:rPr>
      </w:pPr>
    </w:p>
    <w:p w14:paraId="285073DD" w14:textId="77777777" w:rsidR="00924C40" w:rsidRPr="001E585C" w:rsidRDefault="00924C40" w:rsidP="00924C40">
      <w:pPr>
        <w:rPr>
          <w:lang w:val="kk-KZ"/>
        </w:rPr>
      </w:pPr>
      <w:r w:rsidRPr="001E585C">
        <w:rPr>
          <w:lang w:val="kk-KZ"/>
        </w:rPr>
        <w:t>Қорытындылар:</w:t>
      </w:r>
    </w:p>
    <w:p w14:paraId="3179A0DB" w14:textId="77777777" w:rsidR="00924C40" w:rsidRPr="001E585C" w:rsidRDefault="00924C40" w:rsidP="00924C40">
      <w:pPr>
        <w:rPr>
          <w:lang w:val="kk-KZ"/>
        </w:rPr>
      </w:pPr>
      <w:r w:rsidRPr="001E585C">
        <w:rPr>
          <w:lang w:val="kk-KZ"/>
        </w:rPr>
        <w:t>Қазақстан Республикасының бастауыш, негізгі орта, жалпы орта білім берудің үлгілік оқу жоспарларын берілген өзгерістер мен толықтыруларымен мұіғалімдерді таныстырдық.</w:t>
      </w:r>
    </w:p>
    <w:p w14:paraId="221CB48C" w14:textId="77777777" w:rsidR="00924C40" w:rsidRPr="001E585C" w:rsidRDefault="00924C40" w:rsidP="00924C40">
      <w:pPr>
        <w:rPr>
          <w:lang w:val="kk-KZ"/>
        </w:rPr>
      </w:pPr>
    </w:p>
    <w:p w14:paraId="4247212C" w14:textId="77777777" w:rsidR="00924C40" w:rsidRPr="001E585C" w:rsidRDefault="00924C40" w:rsidP="00924C40">
      <w:pPr>
        <w:rPr>
          <w:lang w:val="kk-KZ"/>
        </w:rPr>
      </w:pPr>
      <w:r w:rsidRPr="001E585C">
        <w:rPr>
          <w:lang w:val="kk-KZ"/>
        </w:rPr>
        <w:t>Ұсыныстар:</w:t>
      </w:r>
    </w:p>
    <w:p w14:paraId="3DD0654F" w14:textId="77777777" w:rsidR="00924C40" w:rsidRPr="001E585C" w:rsidRDefault="00924C40" w:rsidP="00924C40">
      <w:pPr>
        <w:rPr>
          <w:lang w:val="kk-KZ"/>
        </w:rPr>
      </w:pPr>
      <w:r w:rsidRPr="001E585C">
        <w:rPr>
          <w:lang w:val="kk-KZ"/>
        </w:rPr>
        <w:t>Мұғалімдерге Қазақстан Республикасының бастауыш, негізгі орта, жалпы орта білім берудің үлгілік оқу жоспарларын берілген өзгерістер мен толықтыруларды бойынша жоспар құру.</w:t>
      </w:r>
    </w:p>
    <w:p w14:paraId="7ECB56BF" w14:textId="77777777" w:rsidR="00924C40" w:rsidRPr="001E585C" w:rsidRDefault="00924C40" w:rsidP="00924C40">
      <w:pPr>
        <w:rPr>
          <w:lang w:val="kk-KZ"/>
        </w:rPr>
      </w:pPr>
    </w:p>
    <w:p w14:paraId="59CBCF6D" w14:textId="31C7A782" w:rsidR="00924C40" w:rsidRPr="001E585C" w:rsidRDefault="00924C40" w:rsidP="00924C40">
      <w:pPr>
        <w:rPr>
          <w:lang w:val="kk-KZ"/>
        </w:rPr>
      </w:pPr>
      <w:r w:rsidRPr="001E585C">
        <w:rPr>
          <w:lang w:val="kk-KZ"/>
        </w:rPr>
        <w:t>Анықтама жасалған күні: 2</w:t>
      </w:r>
      <w:r w:rsidR="00D46E3F">
        <w:rPr>
          <w:lang w:val="kk-KZ"/>
        </w:rPr>
        <w:t>7</w:t>
      </w:r>
      <w:r w:rsidRPr="001E585C">
        <w:rPr>
          <w:lang w:val="kk-KZ"/>
        </w:rPr>
        <w:t>.08.202</w:t>
      </w:r>
      <w:r w:rsidR="00D46E3F">
        <w:rPr>
          <w:lang w:val="kk-KZ"/>
        </w:rPr>
        <w:t>5</w:t>
      </w:r>
      <w:r w:rsidRPr="001E585C">
        <w:rPr>
          <w:lang w:val="kk-KZ"/>
        </w:rPr>
        <w:t>ж.</w:t>
      </w:r>
    </w:p>
    <w:p w14:paraId="7AE1741E" w14:textId="77777777" w:rsidR="00924C40" w:rsidRPr="001E585C" w:rsidRDefault="00924C40" w:rsidP="00924C40">
      <w:pPr>
        <w:rPr>
          <w:lang w:val="kk-KZ"/>
        </w:rPr>
      </w:pPr>
    </w:p>
    <w:p w14:paraId="363095D7" w14:textId="1BAE34C5" w:rsidR="00924C40" w:rsidRDefault="00924C40" w:rsidP="00924C40">
      <w:pPr>
        <w:rPr>
          <w:lang w:val="kk-KZ"/>
        </w:rPr>
      </w:pPr>
      <w:bookmarkStart w:id="2" w:name="_Hlk221207192"/>
      <w:r w:rsidRPr="001E585C">
        <w:rPr>
          <w:lang w:val="kk-KZ"/>
        </w:rPr>
        <w:t>Оқу ісінің меңгеруші</w:t>
      </w:r>
      <w:r w:rsidR="00D46E3F">
        <w:rPr>
          <w:lang w:val="kk-KZ"/>
        </w:rPr>
        <w:t>лері</w:t>
      </w:r>
      <w:r w:rsidRPr="001E585C">
        <w:rPr>
          <w:lang w:val="kk-KZ"/>
        </w:rPr>
        <w:t>:                       А. Беймагамбетова</w:t>
      </w:r>
    </w:p>
    <w:p w14:paraId="1DD9E97F" w14:textId="14A21D52" w:rsidR="00D46E3F" w:rsidRPr="001E585C" w:rsidRDefault="00D46E3F" w:rsidP="00924C40">
      <w:pPr>
        <w:rPr>
          <w:lang w:val="kk-KZ"/>
        </w:rPr>
      </w:pPr>
      <w:r>
        <w:rPr>
          <w:lang w:val="kk-KZ"/>
        </w:rPr>
        <w:t xml:space="preserve">                                                                    А. Кожахметова </w:t>
      </w:r>
    </w:p>
    <w:bookmarkEnd w:id="2"/>
    <w:p w14:paraId="1FC41B01" w14:textId="63202D87" w:rsidR="00924C40" w:rsidRPr="001E585C" w:rsidRDefault="00924C40" w:rsidP="00924C40">
      <w:pPr>
        <w:rPr>
          <w:lang w:val="kk-KZ"/>
        </w:rPr>
      </w:pPr>
      <w:r w:rsidRPr="001E585C">
        <w:rPr>
          <w:lang w:val="kk-KZ"/>
        </w:rPr>
        <w:t xml:space="preserve">                                                                   </w:t>
      </w:r>
    </w:p>
    <w:p w14:paraId="361B4496" w14:textId="77777777" w:rsidR="00924C40" w:rsidRPr="001E585C" w:rsidRDefault="00924C40" w:rsidP="00924C40">
      <w:pPr>
        <w:jc w:val="center"/>
        <w:rPr>
          <w:lang w:val="kk-KZ"/>
        </w:rPr>
      </w:pPr>
    </w:p>
    <w:p w14:paraId="0E31747C" w14:textId="77777777" w:rsidR="00924C40" w:rsidRPr="001E585C" w:rsidRDefault="00924C40" w:rsidP="00924C40">
      <w:pPr>
        <w:jc w:val="center"/>
        <w:rPr>
          <w:lang w:val="kk-KZ"/>
        </w:rPr>
      </w:pPr>
    </w:p>
    <w:p w14:paraId="4F32D081" w14:textId="77777777" w:rsidR="00924C40" w:rsidRPr="001E585C" w:rsidRDefault="00924C40" w:rsidP="00924C40">
      <w:pPr>
        <w:jc w:val="center"/>
        <w:rPr>
          <w:lang w:val="kk-KZ"/>
        </w:rPr>
      </w:pPr>
    </w:p>
    <w:p w14:paraId="20134634" w14:textId="77777777" w:rsidR="00924C40" w:rsidRPr="001E585C" w:rsidRDefault="00924C40" w:rsidP="00924C40">
      <w:pPr>
        <w:jc w:val="center"/>
        <w:rPr>
          <w:lang w:val="kk-KZ"/>
        </w:rPr>
      </w:pPr>
    </w:p>
    <w:p w14:paraId="1FE2A5E4" w14:textId="77777777" w:rsidR="00924C40" w:rsidRPr="001E585C" w:rsidRDefault="00924C40" w:rsidP="00924C40">
      <w:pPr>
        <w:jc w:val="center"/>
        <w:rPr>
          <w:lang w:val="kk-KZ"/>
        </w:rPr>
      </w:pPr>
    </w:p>
    <w:p w14:paraId="6BE84631" w14:textId="77777777" w:rsidR="00924C40" w:rsidRPr="001E585C" w:rsidRDefault="00924C40" w:rsidP="00924C40">
      <w:pPr>
        <w:jc w:val="center"/>
        <w:rPr>
          <w:lang w:val="kk-KZ"/>
        </w:rPr>
      </w:pPr>
    </w:p>
    <w:p w14:paraId="6063A199" w14:textId="77777777" w:rsidR="00924C40" w:rsidRPr="001E585C" w:rsidRDefault="00924C40" w:rsidP="00924C40">
      <w:pPr>
        <w:jc w:val="center"/>
        <w:rPr>
          <w:lang w:val="kk-KZ"/>
        </w:rPr>
      </w:pPr>
    </w:p>
    <w:p w14:paraId="25182E3D" w14:textId="77777777" w:rsidR="00924C40" w:rsidRPr="001E585C" w:rsidRDefault="00924C40" w:rsidP="00924C40">
      <w:pPr>
        <w:jc w:val="center"/>
        <w:rPr>
          <w:lang w:val="kk-KZ"/>
        </w:rPr>
      </w:pPr>
    </w:p>
    <w:p w14:paraId="00EF9E57" w14:textId="77777777" w:rsidR="00924C40" w:rsidRPr="001E585C" w:rsidRDefault="00924C40" w:rsidP="00924C40">
      <w:pPr>
        <w:jc w:val="center"/>
        <w:rPr>
          <w:lang w:val="kk-KZ"/>
        </w:rPr>
      </w:pPr>
    </w:p>
    <w:p w14:paraId="4C51C204" w14:textId="77777777" w:rsidR="00924C40" w:rsidRPr="001E585C" w:rsidRDefault="00924C40" w:rsidP="00924C40">
      <w:pPr>
        <w:jc w:val="center"/>
        <w:rPr>
          <w:lang w:val="kk-KZ"/>
        </w:rPr>
      </w:pPr>
    </w:p>
    <w:p w14:paraId="74F22473" w14:textId="77777777" w:rsidR="00924C40" w:rsidRPr="001E585C" w:rsidRDefault="00924C40" w:rsidP="00924C40">
      <w:pPr>
        <w:jc w:val="center"/>
        <w:rPr>
          <w:lang w:val="kk-KZ"/>
        </w:rPr>
      </w:pPr>
    </w:p>
    <w:p w14:paraId="6490E2B4" w14:textId="77777777" w:rsidR="00924C40" w:rsidRPr="001E585C" w:rsidRDefault="00924C40" w:rsidP="00924C40">
      <w:pPr>
        <w:jc w:val="center"/>
        <w:rPr>
          <w:lang w:val="kk-KZ"/>
        </w:rPr>
      </w:pPr>
    </w:p>
    <w:p w14:paraId="48CA2621" w14:textId="77777777" w:rsidR="00C91F86" w:rsidRDefault="00C91F86" w:rsidP="00D46E3F">
      <w:pPr>
        <w:rPr>
          <w:lang w:val="kk-KZ"/>
        </w:rPr>
      </w:pPr>
    </w:p>
    <w:p w14:paraId="2EC98C1C" w14:textId="77777777" w:rsidR="00D46E3F" w:rsidRPr="001E585C" w:rsidRDefault="00D46E3F" w:rsidP="00D46E3F">
      <w:pPr>
        <w:rPr>
          <w:lang w:val="kk-KZ"/>
        </w:rPr>
      </w:pPr>
    </w:p>
    <w:p w14:paraId="55515741" w14:textId="77777777" w:rsidR="00C91F86" w:rsidRPr="001E585C" w:rsidRDefault="00C91F86" w:rsidP="00924C40">
      <w:pPr>
        <w:jc w:val="center"/>
        <w:rPr>
          <w:lang w:val="kk-KZ"/>
        </w:rPr>
      </w:pPr>
    </w:p>
    <w:p w14:paraId="3FEC5CC7" w14:textId="77777777" w:rsidR="00C91F86" w:rsidRPr="001E585C" w:rsidRDefault="00C91F86" w:rsidP="00924C40">
      <w:pPr>
        <w:jc w:val="center"/>
        <w:rPr>
          <w:lang w:val="kk-KZ"/>
        </w:rPr>
      </w:pPr>
    </w:p>
    <w:p w14:paraId="4706A0CF" w14:textId="77777777" w:rsidR="00924C40" w:rsidRDefault="00924C40" w:rsidP="00924C40">
      <w:pPr>
        <w:jc w:val="center"/>
        <w:rPr>
          <w:lang w:val="kk-KZ"/>
        </w:rPr>
      </w:pPr>
    </w:p>
    <w:p w14:paraId="75C00524" w14:textId="77777777" w:rsidR="00831BD8" w:rsidRDefault="00831BD8" w:rsidP="00924C40">
      <w:pPr>
        <w:jc w:val="center"/>
        <w:rPr>
          <w:lang w:val="kk-KZ"/>
        </w:rPr>
      </w:pPr>
    </w:p>
    <w:p w14:paraId="1D6D2303" w14:textId="77777777" w:rsidR="00831BD8" w:rsidRDefault="00831BD8" w:rsidP="00924C40">
      <w:pPr>
        <w:jc w:val="center"/>
        <w:rPr>
          <w:lang w:val="kk-KZ"/>
        </w:rPr>
      </w:pPr>
    </w:p>
    <w:p w14:paraId="309E4C9C" w14:textId="77777777" w:rsidR="00831BD8" w:rsidRDefault="00831BD8" w:rsidP="00924C40">
      <w:pPr>
        <w:jc w:val="center"/>
        <w:rPr>
          <w:lang w:val="kk-KZ"/>
        </w:rPr>
      </w:pPr>
    </w:p>
    <w:p w14:paraId="172B672D" w14:textId="77777777" w:rsidR="00831BD8" w:rsidRDefault="00831BD8" w:rsidP="00924C40">
      <w:pPr>
        <w:jc w:val="center"/>
        <w:rPr>
          <w:lang w:val="kk-KZ"/>
        </w:rPr>
      </w:pPr>
    </w:p>
    <w:p w14:paraId="6CA233F9" w14:textId="77777777" w:rsidR="00831BD8" w:rsidRDefault="00831BD8" w:rsidP="00924C40">
      <w:pPr>
        <w:jc w:val="center"/>
        <w:rPr>
          <w:lang w:val="kk-KZ"/>
        </w:rPr>
      </w:pPr>
    </w:p>
    <w:p w14:paraId="094BE2CE" w14:textId="77777777" w:rsidR="00831BD8" w:rsidRDefault="00831BD8" w:rsidP="00924C40">
      <w:pPr>
        <w:jc w:val="center"/>
        <w:rPr>
          <w:lang w:val="kk-KZ"/>
        </w:rPr>
      </w:pPr>
    </w:p>
    <w:p w14:paraId="61CAED73" w14:textId="77777777" w:rsidR="00831BD8" w:rsidRDefault="00831BD8" w:rsidP="00924C40">
      <w:pPr>
        <w:jc w:val="center"/>
        <w:rPr>
          <w:lang w:val="kk-KZ"/>
        </w:rPr>
      </w:pPr>
    </w:p>
    <w:p w14:paraId="59E484E7" w14:textId="77777777" w:rsidR="00831BD8" w:rsidRDefault="00831BD8" w:rsidP="00924C40">
      <w:pPr>
        <w:jc w:val="center"/>
        <w:rPr>
          <w:lang w:val="kk-KZ"/>
        </w:rPr>
      </w:pPr>
    </w:p>
    <w:p w14:paraId="502ABE08" w14:textId="77777777" w:rsidR="00831BD8" w:rsidRDefault="00831BD8" w:rsidP="00924C40">
      <w:pPr>
        <w:jc w:val="center"/>
        <w:rPr>
          <w:lang w:val="kk-KZ"/>
        </w:rPr>
      </w:pPr>
    </w:p>
    <w:p w14:paraId="47C9D095" w14:textId="77777777" w:rsidR="00831BD8" w:rsidRDefault="00831BD8" w:rsidP="00924C40">
      <w:pPr>
        <w:jc w:val="center"/>
        <w:rPr>
          <w:lang w:val="kk-KZ"/>
        </w:rPr>
      </w:pPr>
    </w:p>
    <w:p w14:paraId="3D5231C1" w14:textId="77777777" w:rsidR="00831BD8" w:rsidRDefault="00831BD8" w:rsidP="00924C40">
      <w:pPr>
        <w:jc w:val="center"/>
        <w:rPr>
          <w:lang w:val="kk-KZ"/>
        </w:rPr>
      </w:pPr>
    </w:p>
    <w:p w14:paraId="1073BF41" w14:textId="77777777" w:rsidR="00831BD8" w:rsidRDefault="00831BD8" w:rsidP="00924C40">
      <w:pPr>
        <w:jc w:val="center"/>
        <w:rPr>
          <w:lang w:val="kk-KZ"/>
        </w:rPr>
      </w:pPr>
    </w:p>
    <w:p w14:paraId="27AD5ED9" w14:textId="77777777" w:rsidR="00831BD8" w:rsidRDefault="00831BD8" w:rsidP="00924C40">
      <w:pPr>
        <w:jc w:val="center"/>
        <w:rPr>
          <w:lang w:val="kk-KZ"/>
        </w:rPr>
      </w:pPr>
    </w:p>
    <w:p w14:paraId="7A6E9671" w14:textId="77777777" w:rsidR="00831BD8" w:rsidRDefault="00831BD8" w:rsidP="00924C40">
      <w:pPr>
        <w:jc w:val="center"/>
        <w:rPr>
          <w:lang w:val="kk-KZ"/>
        </w:rPr>
      </w:pPr>
    </w:p>
    <w:p w14:paraId="16ABC0CF" w14:textId="77777777" w:rsidR="00831BD8" w:rsidRDefault="00831BD8" w:rsidP="00924C40">
      <w:pPr>
        <w:jc w:val="center"/>
        <w:rPr>
          <w:lang w:val="kk-KZ"/>
        </w:rPr>
      </w:pPr>
    </w:p>
    <w:p w14:paraId="5109557C" w14:textId="77777777" w:rsidR="00831BD8" w:rsidRDefault="00831BD8" w:rsidP="00924C40">
      <w:pPr>
        <w:jc w:val="center"/>
        <w:rPr>
          <w:lang w:val="kk-KZ"/>
        </w:rPr>
      </w:pPr>
    </w:p>
    <w:p w14:paraId="50DD5CF3" w14:textId="77777777" w:rsidR="00831BD8" w:rsidRDefault="00831BD8" w:rsidP="00924C40">
      <w:pPr>
        <w:jc w:val="center"/>
        <w:rPr>
          <w:lang w:val="kk-KZ"/>
        </w:rPr>
      </w:pPr>
    </w:p>
    <w:p w14:paraId="5E7CD5E4" w14:textId="77777777" w:rsidR="00831BD8" w:rsidRDefault="00831BD8" w:rsidP="00924C40">
      <w:pPr>
        <w:jc w:val="center"/>
        <w:rPr>
          <w:lang w:val="kk-KZ"/>
        </w:rPr>
      </w:pPr>
    </w:p>
    <w:p w14:paraId="0FC0409B" w14:textId="77777777" w:rsidR="00831BD8" w:rsidRDefault="00831BD8" w:rsidP="00924C40">
      <w:pPr>
        <w:jc w:val="center"/>
        <w:rPr>
          <w:lang w:val="kk-KZ"/>
        </w:rPr>
      </w:pPr>
    </w:p>
    <w:p w14:paraId="5902D06A" w14:textId="77777777" w:rsidR="00831BD8" w:rsidRDefault="00831BD8" w:rsidP="00924C40">
      <w:pPr>
        <w:jc w:val="center"/>
        <w:rPr>
          <w:lang w:val="kk-KZ"/>
        </w:rPr>
      </w:pPr>
    </w:p>
    <w:p w14:paraId="6284DDFB" w14:textId="77777777" w:rsidR="00831BD8" w:rsidRPr="001E585C" w:rsidRDefault="00831BD8" w:rsidP="00924C40">
      <w:pPr>
        <w:jc w:val="center"/>
        <w:rPr>
          <w:lang w:val="kk-KZ"/>
        </w:rPr>
      </w:pPr>
    </w:p>
    <w:p w14:paraId="0524178B" w14:textId="77777777" w:rsidR="00924C40" w:rsidRPr="001E585C" w:rsidRDefault="00924C40" w:rsidP="00924C40">
      <w:pPr>
        <w:jc w:val="center"/>
        <w:rPr>
          <w:lang w:val="kk-KZ"/>
        </w:rPr>
      </w:pPr>
    </w:p>
    <w:p w14:paraId="7B607190" w14:textId="77777777" w:rsidR="00C91F86" w:rsidRPr="001E585C" w:rsidRDefault="00C91F86" w:rsidP="00C91F86">
      <w:pPr>
        <w:jc w:val="center"/>
        <w:rPr>
          <w:lang w:val="kk-KZ"/>
        </w:rPr>
      </w:pPr>
      <w:r w:rsidRPr="001E585C">
        <w:rPr>
          <w:lang w:val="kk-KZ"/>
        </w:rPr>
        <w:t>Ақмола облысы білім басқармасының Астрахан ауданы бойынша білім бөлімі</w:t>
      </w:r>
    </w:p>
    <w:p w14:paraId="3DF1A9C2" w14:textId="77777777" w:rsidR="00C91F86" w:rsidRPr="001E585C" w:rsidRDefault="00C91F86" w:rsidP="00C91F86">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7B0A4879" w14:textId="77777777" w:rsidR="00C91F86" w:rsidRPr="001E585C" w:rsidRDefault="00C91F86" w:rsidP="00C91F86">
      <w:pPr>
        <w:rPr>
          <w:color w:val="000000" w:themeColor="text1"/>
          <w:lang w:val="kk-KZ"/>
        </w:rPr>
      </w:pPr>
    </w:p>
    <w:p w14:paraId="548B315B" w14:textId="2458597D" w:rsidR="00C91F86" w:rsidRPr="001E585C" w:rsidRDefault="00C91F86" w:rsidP="00C91F86">
      <w:pPr>
        <w:jc w:val="center"/>
        <w:rPr>
          <w:b/>
          <w:color w:val="000000" w:themeColor="text1"/>
          <w:lang w:val="kk-KZ"/>
        </w:rPr>
      </w:pPr>
      <w:r w:rsidRPr="001E585C">
        <w:rPr>
          <w:b/>
          <w:color w:val="000000" w:themeColor="text1"/>
          <w:lang w:val="kk-KZ"/>
        </w:rPr>
        <w:t>АНЫҚТАМА №2</w:t>
      </w:r>
    </w:p>
    <w:p w14:paraId="7AF1635F" w14:textId="4E713498" w:rsidR="00C91F86" w:rsidRPr="001E585C" w:rsidRDefault="00C91F86" w:rsidP="00C91F86">
      <w:pPr>
        <w:rPr>
          <w:lang w:val="kk-KZ"/>
        </w:rPr>
      </w:pPr>
      <w:r w:rsidRPr="001E585C">
        <w:rPr>
          <w:b/>
          <w:lang w:val="kk-KZ"/>
        </w:rPr>
        <w:t>Бақылау тақырыбы</w:t>
      </w:r>
      <w:r w:rsidRPr="001E585C">
        <w:rPr>
          <w:b/>
          <w:color w:val="000000" w:themeColor="text1"/>
          <w:lang w:val="kk-KZ"/>
        </w:rPr>
        <w:t>:</w:t>
      </w:r>
      <w:r w:rsidR="00D46E3F">
        <w:rPr>
          <w:b/>
          <w:color w:val="000000" w:themeColor="text1"/>
          <w:lang w:val="kk-KZ"/>
        </w:rPr>
        <w:t xml:space="preserve"> </w:t>
      </w:r>
      <w:r w:rsidRPr="001E585C">
        <w:rPr>
          <w:bCs/>
          <w:lang w:val="kk-KZ"/>
        </w:rPr>
        <w:t>202</w:t>
      </w:r>
      <w:r w:rsidR="00D46E3F">
        <w:rPr>
          <w:bCs/>
          <w:lang w:val="kk-KZ"/>
        </w:rPr>
        <w:t>5</w:t>
      </w:r>
      <w:r w:rsidRPr="001E585C">
        <w:rPr>
          <w:bCs/>
          <w:lang w:val="kk-KZ"/>
        </w:rPr>
        <w:t>-202</w:t>
      </w:r>
      <w:r w:rsidR="00D46E3F">
        <w:rPr>
          <w:bCs/>
          <w:lang w:val="kk-KZ"/>
        </w:rPr>
        <w:t>6</w:t>
      </w:r>
      <w:r w:rsidRPr="001E585C">
        <w:rPr>
          <w:bCs/>
          <w:lang w:val="kk-KZ"/>
        </w:rPr>
        <w:t xml:space="preserve"> оқу жылының басталуы туралы ҚР БҒМ, Білім басқармасы мен бөлімінің құжаттары</w:t>
      </w:r>
    </w:p>
    <w:p w14:paraId="197E2242" w14:textId="264424C0" w:rsidR="00C91F86" w:rsidRPr="001E585C" w:rsidRDefault="00C91F86" w:rsidP="00C91F86">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bookmarkStart w:id="3" w:name="_Hlk189127550"/>
      <w:r w:rsidRPr="001E585C">
        <w:rPr>
          <w:rFonts w:ascii="Times New Roman" w:hAnsi="Times New Roman" w:cs="Times New Roman"/>
          <w:sz w:val="24"/>
          <w:szCs w:val="24"/>
          <w:lang w:val="kk-KZ" w:eastAsia="ru-RU"/>
        </w:rPr>
        <w:t>Оқу жылының басталуы туралы ҚР БҒМ ӘНХ Білім басқармасы                                       мен бөлімінің , құжаттарын зерделеу</w:t>
      </w:r>
      <w:bookmarkEnd w:id="3"/>
    </w:p>
    <w:p w14:paraId="16F50370" w14:textId="12DF1248" w:rsidR="00C91F86" w:rsidRPr="001E585C" w:rsidRDefault="00C91F86" w:rsidP="00C91F86">
      <w:pPr>
        <w:rPr>
          <w:b/>
          <w:lang w:val="kk-KZ"/>
        </w:rPr>
      </w:pPr>
      <w:r w:rsidRPr="001E585C">
        <w:rPr>
          <w:b/>
          <w:lang w:val="kk-KZ"/>
        </w:rPr>
        <w:t xml:space="preserve">Бақылау объектісі: </w:t>
      </w:r>
      <w:r w:rsidRPr="001E585C">
        <w:rPr>
          <w:bCs/>
          <w:lang w:val="kk-KZ"/>
        </w:rPr>
        <w:t>пед.ұжым</w:t>
      </w:r>
    </w:p>
    <w:p w14:paraId="5091A1C6" w14:textId="77777777" w:rsidR="00C91F86" w:rsidRPr="001E585C" w:rsidRDefault="00C91F86" w:rsidP="00C91F86">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Тақырыптық</w:t>
      </w:r>
    </w:p>
    <w:p w14:paraId="7DF80AB5" w14:textId="431453E0" w:rsidR="00C91F86" w:rsidRPr="001E585C" w:rsidRDefault="00C91F86" w:rsidP="00C91F86">
      <w:pPr>
        <w:rPr>
          <w:lang w:val="kk-KZ"/>
        </w:rPr>
      </w:pPr>
      <w:r w:rsidRPr="001E585C">
        <w:rPr>
          <w:b/>
          <w:lang w:val="kk-KZ"/>
        </w:rPr>
        <w:t>Бақылау әдістері</w:t>
      </w:r>
      <w:r w:rsidRPr="001E585C">
        <w:rPr>
          <w:b/>
          <w:color w:val="000000" w:themeColor="text1"/>
          <w:lang w:val="kk-KZ"/>
        </w:rPr>
        <w:t xml:space="preserve">: </w:t>
      </w:r>
      <w:r w:rsidRPr="001E585C">
        <w:rPr>
          <w:lang w:val="kk-KZ"/>
        </w:rPr>
        <w:t>жиын</w:t>
      </w:r>
    </w:p>
    <w:p w14:paraId="2FBFC388" w14:textId="7C3ED69D" w:rsidR="00C91F86" w:rsidRPr="001E585C" w:rsidRDefault="00C91F86" w:rsidP="00C91F86">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2</w:t>
      </w:r>
      <w:r w:rsidR="001E6BD4">
        <w:rPr>
          <w:rFonts w:ascii="Times New Roman" w:hAnsi="Times New Roman" w:cs="Times New Roman"/>
          <w:sz w:val="24"/>
          <w:szCs w:val="24"/>
          <w:lang w:val="kk-KZ" w:eastAsia="ru-RU"/>
        </w:rPr>
        <w:t>7</w:t>
      </w:r>
      <w:r w:rsidRPr="001E585C">
        <w:rPr>
          <w:rFonts w:ascii="Times New Roman" w:hAnsi="Times New Roman" w:cs="Times New Roman"/>
          <w:sz w:val="24"/>
          <w:szCs w:val="24"/>
          <w:lang w:val="kk-KZ" w:eastAsia="ru-RU"/>
        </w:rPr>
        <w:t xml:space="preserve"> тамыз </w:t>
      </w:r>
    </w:p>
    <w:p w14:paraId="6ABD02F5" w14:textId="0234B6DC" w:rsidR="00C91F86" w:rsidRPr="001E585C" w:rsidRDefault="00C91F86" w:rsidP="00C91F86">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Директор</w:t>
      </w:r>
      <w:r w:rsidR="0058686D" w:rsidRPr="001E585C">
        <w:rPr>
          <w:rFonts w:ascii="Times New Roman" w:hAnsi="Times New Roman" w:cs="Times New Roman"/>
          <w:sz w:val="24"/>
          <w:szCs w:val="24"/>
          <w:lang w:val="kk-KZ" w:eastAsia="ru-RU"/>
        </w:rPr>
        <w:t>, директордың</w:t>
      </w:r>
      <w:r w:rsidRPr="001E585C">
        <w:rPr>
          <w:rFonts w:ascii="Times New Roman" w:hAnsi="Times New Roman" w:cs="Times New Roman"/>
          <w:sz w:val="24"/>
          <w:szCs w:val="24"/>
          <w:lang w:val="kk-KZ" w:eastAsia="ru-RU"/>
        </w:rPr>
        <w:t xml:space="preserve"> ОІ жөніндегі орынбасары </w:t>
      </w:r>
    </w:p>
    <w:p w14:paraId="702766F0" w14:textId="29D99DDE" w:rsidR="00C91F86" w:rsidRPr="001E585C" w:rsidRDefault="00C91F86" w:rsidP="00C91F86">
      <w:pPr>
        <w:rPr>
          <w:b/>
          <w:color w:val="000000" w:themeColor="text1"/>
          <w:lang w:val="kk-KZ"/>
        </w:rPr>
      </w:pPr>
      <w:r w:rsidRPr="001E585C">
        <w:rPr>
          <w:b/>
          <w:lang w:val="kk-KZ"/>
        </w:rPr>
        <w:t>Қарау орны</w:t>
      </w:r>
      <w:r w:rsidRPr="001E585C">
        <w:rPr>
          <w:b/>
          <w:color w:val="000000" w:themeColor="text1"/>
          <w:lang w:val="kk-KZ"/>
        </w:rPr>
        <w:t xml:space="preserve">: </w:t>
      </w:r>
      <w:r w:rsidR="0058686D" w:rsidRPr="001E585C">
        <w:rPr>
          <w:lang w:val="kk-KZ"/>
        </w:rPr>
        <w:t>ӘКО</w:t>
      </w:r>
    </w:p>
    <w:p w14:paraId="32A501A5" w14:textId="7D9E52C2" w:rsidR="00C91F86" w:rsidRPr="001E585C" w:rsidRDefault="00C91F86" w:rsidP="00C91F86">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0058686D" w:rsidRPr="001E585C">
        <w:rPr>
          <w:rFonts w:ascii="Times New Roman" w:hAnsi="Times New Roman" w:cs="Times New Roman"/>
          <w:sz w:val="24"/>
          <w:szCs w:val="24"/>
          <w:lang w:val="kk-KZ" w:eastAsia="ru-RU"/>
        </w:rPr>
        <w:t>ұсынымдар</w:t>
      </w:r>
    </w:p>
    <w:p w14:paraId="7F3CE58A" w14:textId="24F2B1B0" w:rsidR="00C91F86" w:rsidRPr="001E585C" w:rsidRDefault="00C91F86" w:rsidP="00C91F86">
      <w:pPr>
        <w:rPr>
          <w:b/>
          <w:lang w:val="kk-KZ"/>
        </w:rPr>
      </w:pPr>
      <w:r w:rsidRPr="001E585C">
        <w:rPr>
          <w:b/>
          <w:lang w:val="kk-KZ"/>
        </w:rPr>
        <w:t xml:space="preserve">Екінші бақылау: </w:t>
      </w:r>
      <w:r w:rsidR="0058686D" w:rsidRPr="001E585C">
        <w:rPr>
          <w:lang w:val="kk-KZ"/>
        </w:rPr>
        <w:t>жыл басында</w:t>
      </w:r>
    </w:p>
    <w:p w14:paraId="2A67364F" w14:textId="3D307F19" w:rsidR="00C91F86" w:rsidRPr="001E585C" w:rsidRDefault="00C91F86" w:rsidP="0058686D">
      <w:pPr>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1E6BD4">
        <w:rPr>
          <w:color w:val="000000" w:themeColor="text1"/>
          <w:lang w:val="kk-KZ"/>
        </w:rPr>
        <w:t>5</w:t>
      </w:r>
      <w:r w:rsidRPr="001E585C">
        <w:rPr>
          <w:color w:val="000000" w:themeColor="text1"/>
          <w:lang w:val="kk-KZ"/>
        </w:rPr>
        <w:t>-202</w:t>
      </w:r>
      <w:r w:rsidR="001E6BD4">
        <w:rPr>
          <w:color w:val="000000" w:themeColor="text1"/>
          <w:lang w:val="kk-KZ"/>
        </w:rPr>
        <w:t xml:space="preserve">6 </w:t>
      </w:r>
      <w:r w:rsidRPr="001E585C">
        <w:rPr>
          <w:color w:val="000000" w:themeColor="text1"/>
          <w:lang w:val="kk-KZ"/>
        </w:rPr>
        <w:t xml:space="preserve"> оқу жылының басында «Старый Колутон  ауылының ЖОББМ» КММ-де</w:t>
      </w:r>
      <w:r w:rsidR="0058686D" w:rsidRPr="001E585C">
        <w:rPr>
          <w:lang w:val="kk-KZ"/>
        </w:rPr>
        <w:t xml:space="preserve"> </w:t>
      </w:r>
      <w:r w:rsidR="00831BD8">
        <w:rPr>
          <w:color w:val="000000" w:themeColor="text1"/>
          <w:lang w:val="kk-KZ"/>
        </w:rPr>
        <w:t>о</w:t>
      </w:r>
      <w:r w:rsidR="0058686D" w:rsidRPr="001E585C">
        <w:rPr>
          <w:color w:val="000000" w:themeColor="text1"/>
          <w:lang w:val="kk-KZ"/>
        </w:rPr>
        <w:t>қу жылының басталуы туралы ҚР БҒМ ӘНХ Білім басқармасы мен бөлімінің , құжаттарын зерделеу</w:t>
      </w:r>
      <w:r w:rsidRPr="001E585C">
        <w:rPr>
          <w:color w:val="000000" w:themeColor="text1"/>
          <w:lang w:val="kk-KZ"/>
        </w:rPr>
        <w:t xml:space="preserve"> </w:t>
      </w:r>
      <w:r w:rsidRPr="001E585C">
        <w:rPr>
          <w:lang w:val="kk-KZ"/>
        </w:rPr>
        <w:t>туралы анықтама.</w:t>
      </w:r>
    </w:p>
    <w:p w14:paraId="601845C1" w14:textId="6A03592A" w:rsidR="00C91F86" w:rsidRPr="001E585C" w:rsidRDefault="002C4C5A" w:rsidP="002C4C5A">
      <w:pPr>
        <w:ind w:firstLine="567"/>
        <w:jc w:val="both"/>
        <w:rPr>
          <w:color w:val="000000" w:themeColor="text1"/>
          <w:lang w:val="kk-KZ"/>
        </w:rPr>
      </w:pPr>
      <w:r w:rsidRPr="001E585C">
        <w:rPr>
          <w:color w:val="2C2F34"/>
          <w:shd w:val="clear" w:color="auto" w:fill="F7F7F7"/>
          <w:lang w:val="kk-KZ"/>
        </w:rPr>
        <w:t>Меншік нысанына және ведомстволық бағыныстылығына қарамастан орта білім беру ұйымдарында 202</w:t>
      </w:r>
      <w:r w:rsidR="001E6BD4">
        <w:rPr>
          <w:color w:val="2C2F34"/>
          <w:shd w:val="clear" w:color="auto" w:fill="F7F7F7"/>
          <w:lang w:val="kk-KZ"/>
        </w:rPr>
        <w:t>5</w:t>
      </w:r>
      <w:r w:rsidRPr="001E585C">
        <w:rPr>
          <w:color w:val="2C2F34"/>
          <w:shd w:val="clear" w:color="auto" w:fill="F7F7F7"/>
          <w:lang w:val="kk-KZ"/>
        </w:rPr>
        <w:t>-202</w:t>
      </w:r>
      <w:r w:rsidR="001E6BD4">
        <w:rPr>
          <w:color w:val="2C2F34"/>
          <w:shd w:val="clear" w:color="auto" w:fill="F7F7F7"/>
          <w:lang w:val="kk-KZ"/>
        </w:rPr>
        <w:t>6</w:t>
      </w:r>
      <w:r w:rsidRPr="001E585C">
        <w:rPr>
          <w:color w:val="2C2F34"/>
          <w:shd w:val="clear" w:color="auto" w:fill="F7F7F7"/>
          <w:lang w:val="kk-KZ"/>
        </w:rPr>
        <w:t xml:space="preserve"> оқу жылының басталуы мен аяқталуының мерзімдері мынадай:                                 202</w:t>
      </w:r>
      <w:r w:rsidR="001E6BD4">
        <w:rPr>
          <w:color w:val="2C2F34"/>
          <w:shd w:val="clear" w:color="auto" w:fill="F7F7F7"/>
          <w:lang w:val="kk-KZ"/>
        </w:rPr>
        <w:t>5</w:t>
      </w:r>
      <w:r w:rsidRPr="001E585C">
        <w:rPr>
          <w:color w:val="2C2F34"/>
          <w:shd w:val="clear" w:color="auto" w:fill="F7F7F7"/>
          <w:lang w:val="kk-KZ"/>
        </w:rPr>
        <w:t xml:space="preserve"> жылғы 1 қыркүйек – 202</w:t>
      </w:r>
      <w:r w:rsidR="001E6BD4">
        <w:rPr>
          <w:color w:val="2C2F34"/>
          <w:shd w:val="clear" w:color="auto" w:fill="F7F7F7"/>
          <w:lang w:val="kk-KZ"/>
        </w:rPr>
        <w:t>6</w:t>
      </w:r>
      <w:r w:rsidRPr="001E585C">
        <w:rPr>
          <w:color w:val="2C2F34"/>
          <w:shd w:val="clear" w:color="auto" w:fill="F7F7F7"/>
          <w:lang w:val="kk-KZ"/>
        </w:rPr>
        <w:t xml:space="preserve"> жылғы 25 мамырды қоса алғанда. 1-11 (12) сыныптарда оқу жылы ішінде тоқсандардың және демалыстардың ұзақтығы: 1-тоқсан – 8 оқу аптасы, күзгі демалыс – күнтізбелік 7 күн (202</w:t>
      </w:r>
      <w:r w:rsidR="001E6BD4">
        <w:rPr>
          <w:color w:val="2C2F34"/>
          <w:shd w:val="clear" w:color="auto" w:fill="F7F7F7"/>
          <w:lang w:val="kk-KZ"/>
        </w:rPr>
        <w:t>5</w:t>
      </w:r>
      <w:r w:rsidRPr="001E585C">
        <w:rPr>
          <w:color w:val="2C2F34"/>
          <w:shd w:val="clear" w:color="auto" w:fill="F7F7F7"/>
          <w:lang w:val="kk-KZ"/>
        </w:rPr>
        <w:t xml:space="preserve"> жылғы 2</w:t>
      </w:r>
      <w:r w:rsidR="001E6BD4">
        <w:rPr>
          <w:color w:val="2C2F34"/>
          <w:shd w:val="clear" w:color="auto" w:fill="F7F7F7"/>
          <w:lang w:val="kk-KZ"/>
        </w:rPr>
        <w:t>7</w:t>
      </w:r>
      <w:r w:rsidRPr="001E585C">
        <w:rPr>
          <w:color w:val="2C2F34"/>
          <w:shd w:val="clear" w:color="auto" w:fill="F7F7F7"/>
          <w:lang w:val="kk-KZ"/>
        </w:rPr>
        <w:t xml:space="preserve"> қазаннан бастап </w:t>
      </w:r>
      <w:r w:rsidR="001E6BD4">
        <w:rPr>
          <w:color w:val="2C2F34"/>
          <w:shd w:val="clear" w:color="auto" w:fill="F7F7F7"/>
          <w:lang w:val="kk-KZ"/>
        </w:rPr>
        <w:t>2</w:t>
      </w:r>
      <w:r w:rsidRPr="001E585C">
        <w:rPr>
          <w:color w:val="2C2F34"/>
          <w:shd w:val="clear" w:color="auto" w:fill="F7F7F7"/>
          <w:lang w:val="kk-KZ"/>
        </w:rPr>
        <w:t xml:space="preserve"> қарашаны қоса алғанда); 2-тоқсан – 8 оқу аптасы, қысқы демалыс – күнтізбелік 10 күн (202</w:t>
      </w:r>
      <w:r w:rsidR="001E6BD4">
        <w:rPr>
          <w:color w:val="2C2F34"/>
          <w:shd w:val="clear" w:color="auto" w:fill="F7F7F7"/>
          <w:lang w:val="kk-KZ"/>
        </w:rPr>
        <w:t>5</w:t>
      </w:r>
      <w:r w:rsidRPr="001E585C">
        <w:rPr>
          <w:color w:val="2C2F34"/>
          <w:shd w:val="clear" w:color="auto" w:fill="F7F7F7"/>
          <w:lang w:val="kk-KZ"/>
        </w:rPr>
        <w:t xml:space="preserve"> жылғы </w:t>
      </w:r>
      <w:r w:rsidR="001E6BD4">
        <w:rPr>
          <w:color w:val="2C2F34"/>
          <w:shd w:val="clear" w:color="auto" w:fill="F7F7F7"/>
          <w:lang w:val="kk-KZ"/>
        </w:rPr>
        <w:t>29</w:t>
      </w:r>
      <w:r w:rsidRPr="001E585C">
        <w:rPr>
          <w:color w:val="2C2F34"/>
          <w:shd w:val="clear" w:color="auto" w:fill="F7F7F7"/>
          <w:lang w:val="kk-KZ"/>
        </w:rPr>
        <w:t xml:space="preserve"> желтоқсаннан бастап 202</w:t>
      </w:r>
      <w:r w:rsidR="001E6BD4">
        <w:rPr>
          <w:color w:val="2C2F34"/>
          <w:shd w:val="clear" w:color="auto" w:fill="F7F7F7"/>
          <w:lang w:val="kk-KZ"/>
        </w:rPr>
        <w:t>6</w:t>
      </w:r>
      <w:r w:rsidRPr="001E585C">
        <w:rPr>
          <w:color w:val="2C2F34"/>
          <w:shd w:val="clear" w:color="auto" w:fill="F7F7F7"/>
          <w:lang w:val="kk-KZ"/>
        </w:rPr>
        <w:t xml:space="preserve"> жылғы </w:t>
      </w:r>
      <w:r w:rsidR="001E6BD4">
        <w:rPr>
          <w:color w:val="2C2F34"/>
          <w:shd w:val="clear" w:color="auto" w:fill="F7F7F7"/>
          <w:lang w:val="kk-KZ"/>
        </w:rPr>
        <w:t>7</w:t>
      </w:r>
      <w:r w:rsidRPr="001E585C">
        <w:rPr>
          <w:color w:val="2C2F34"/>
          <w:shd w:val="clear" w:color="auto" w:fill="F7F7F7"/>
          <w:lang w:val="kk-KZ"/>
        </w:rPr>
        <w:t xml:space="preserve"> қаңтарды қоса алғанда); 3-тоқсан – 10 оқу аптасы, көктемгі демалыс – күнтізбелік 11 күн (202</w:t>
      </w:r>
      <w:r w:rsidR="001E6BD4">
        <w:rPr>
          <w:color w:val="2C2F34"/>
          <w:shd w:val="clear" w:color="auto" w:fill="F7F7F7"/>
          <w:lang w:val="kk-KZ"/>
        </w:rPr>
        <w:t>6</w:t>
      </w:r>
      <w:r w:rsidRPr="001E585C">
        <w:rPr>
          <w:color w:val="2C2F34"/>
          <w:shd w:val="clear" w:color="auto" w:fill="F7F7F7"/>
          <w:lang w:val="kk-KZ"/>
        </w:rPr>
        <w:t xml:space="preserve"> жылғы </w:t>
      </w:r>
      <w:r w:rsidR="001E6BD4">
        <w:rPr>
          <w:color w:val="2C2F34"/>
          <w:shd w:val="clear" w:color="auto" w:fill="F7F7F7"/>
          <w:lang w:val="kk-KZ"/>
        </w:rPr>
        <w:t>19</w:t>
      </w:r>
      <w:r w:rsidRPr="001E585C">
        <w:rPr>
          <w:color w:val="2C2F34"/>
          <w:shd w:val="clear" w:color="auto" w:fill="F7F7F7"/>
          <w:lang w:val="kk-KZ"/>
        </w:rPr>
        <w:t>-</w:t>
      </w:r>
      <w:r w:rsidR="001E6BD4">
        <w:rPr>
          <w:color w:val="2C2F34"/>
          <w:shd w:val="clear" w:color="auto" w:fill="F7F7F7"/>
          <w:lang w:val="kk-KZ"/>
        </w:rPr>
        <w:t>29</w:t>
      </w:r>
      <w:r w:rsidRPr="001E585C">
        <w:rPr>
          <w:color w:val="2C2F34"/>
          <w:shd w:val="clear" w:color="auto" w:fill="F7F7F7"/>
          <w:lang w:val="kk-KZ"/>
        </w:rPr>
        <w:t xml:space="preserve"> наурызды қоса алғанда); 1-сыныптарда қосымша демалыс – күнтізбелік 7 күн (202</w:t>
      </w:r>
      <w:r w:rsidR="001E6BD4">
        <w:rPr>
          <w:color w:val="2C2F34"/>
          <w:shd w:val="clear" w:color="auto" w:fill="F7F7F7"/>
          <w:lang w:val="kk-KZ"/>
        </w:rPr>
        <w:t>6</w:t>
      </w:r>
      <w:r w:rsidRPr="001E585C">
        <w:rPr>
          <w:color w:val="2C2F34"/>
          <w:shd w:val="clear" w:color="auto" w:fill="F7F7F7"/>
          <w:lang w:val="kk-KZ"/>
        </w:rPr>
        <w:t xml:space="preserve"> жылғы </w:t>
      </w:r>
      <w:r w:rsidR="001E6BD4">
        <w:rPr>
          <w:color w:val="2C2F34"/>
          <w:shd w:val="clear" w:color="auto" w:fill="F7F7F7"/>
          <w:lang w:val="kk-KZ"/>
        </w:rPr>
        <w:t>09</w:t>
      </w:r>
      <w:r w:rsidRPr="001E585C">
        <w:rPr>
          <w:color w:val="2C2F34"/>
          <w:shd w:val="clear" w:color="auto" w:fill="F7F7F7"/>
          <w:lang w:val="kk-KZ"/>
        </w:rPr>
        <w:t>-1</w:t>
      </w:r>
      <w:r w:rsidR="001E6BD4">
        <w:rPr>
          <w:color w:val="2C2F34"/>
          <w:shd w:val="clear" w:color="auto" w:fill="F7F7F7"/>
          <w:lang w:val="kk-KZ"/>
        </w:rPr>
        <w:t>5</w:t>
      </w:r>
      <w:r w:rsidRPr="001E585C">
        <w:rPr>
          <w:color w:val="2C2F34"/>
          <w:shd w:val="clear" w:color="auto" w:fill="F7F7F7"/>
          <w:lang w:val="kk-KZ"/>
        </w:rPr>
        <w:t xml:space="preserve"> ақпанды қоса алғанда). 4-тоқсан – 8 оқу аптасы. </w:t>
      </w:r>
    </w:p>
    <w:p w14:paraId="1E38E890" w14:textId="660249E6" w:rsidR="00C91F86" w:rsidRPr="001E585C" w:rsidRDefault="00C91F86" w:rsidP="00C91F86">
      <w:pPr>
        <w:ind w:firstLine="708"/>
        <w:jc w:val="both"/>
        <w:rPr>
          <w:lang w:val="kk-KZ"/>
        </w:rPr>
      </w:pPr>
    </w:p>
    <w:p w14:paraId="083EA1ED" w14:textId="5B6606D8" w:rsidR="00C91F86" w:rsidRPr="001E585C" w:rsidRDefault="00C91F86" w:rsidP="00C91F86">
      <w:pPr>
        <w:jc w:val="both"/>
        <w:rPr>
          <w:b/>
          <w:lang w:val="kk-KZ"/>
        </w:rPr>
      </w:pPr>
      <w:r w:rsidRPr="001E585C">
        <w:rPr>
          <w:b/>
          <w:lang w:val="kk-KZ"/>
        </w:rPr>
        <w:t>Ұсыныстар:</w:t>
      </w:r>
      <w:r w:rsidR="002C4C5A" w:rsidRPr="001E585C">
        <w:rPr>
          <w:b/>
          <w:lang w:val="kk-KZ"/>
        </w:rPr>
        <w:t xml:space="preserve"> </w:t>
      </w:r>
      <w:r w:rsidR="002C4C5A" w:rsidRPr="001E585C">
        <w:rPr>
          <w:bCs/>
          <w:lang w:val="kk-KZ"/>
        </w:rPr>
        <w:t>Бұйрықты орындау</w:t>
      </w:r>
    </w:p>
    <w:p w14:paraId="65D6AAC1" w14:textId="333E682D" w:rsidR="00C91F86" w:rsidRPr="001E585C" w:rsidRDefault="00C91F86" w:rsidP="00C91F86">
      <w:pPr>
        <w:ind w:firstLine="567"/>
        <w:jc w:val="both"/>
        <w:rPr>
          <w:lang w:val="kk-KZ"/>
        </w:rPr>
      </w:pPr>
      <w:r w:rsidRPr="001E585C">
        <w:rPr>
          <w:lang w:val="kk-KZ"/>
        </w:rPr>
        <w:tab/>
      </w:r>
    </w:p>
    <w:p w14:paraId="7761AE03" w14:textId="77777777" w:rsidR="00C91F86" w:rsidRPr="001E585C" w:rsidRDefault="00C91F86" w:rsidP="00C91F86">
      <w:pPr>
        <w:ind w:firstLine="567"/>
        <w:jc w:val="both"/>
        <w:rPr>
          <w:lang w:val="kk-KZ"/>
        </w:rPr>
      </w:pPr>
    </w:p>
    <w:p w14:paraId="795DAB9D" w14:textId="0ABBE9EF" w:rsidR="00C91F86" w:rsidRDefault="00C91F86" w:rsidP="00C91F86">
      <w:pPr>
        <w:ind w:firstLine="567"/>
        <w:jc w:val="both"/>
        <w:rPr>
          <w:lang w:val="kk-KZ"/>
        </w:rPr>
      </w:pPr>
      <w:r w:rsidRPr="001E585C">
        <w:rPr>
          <w:lang w:val="kk-KZ"/>
        </w:rPr>
        <w:t xml:space="preserve">Анықтама жасалған күні: </w:t>
      </w:r>
      <w:r w:rsidR="002C4C5A" w:rsidRPr="001E585C">
        <w:rPr>
          <w:lang w:val="kk-KZ"/>
        </w:rPr>
        <w:t>қыркүйек.202</w:t>
      </w:r>
      <w:r w:rsidR="001E6BD4">
        <w:rPr>
          <w:lang w:val="kk-KZ"/>
        </w:rPr>
        <w:t xml:space="preserve">5 </w:t>
      </w:r>
      <w:r w:rsidR="002C4C5A" w:rsidRPr="001E585C">
        <w:rPr>
          <w:lang w:val="kk-KZ"/>
        </w:rPr>
        <w:t>ж</w:t>
      </w:r>
    </w:p>
    <w:p w14:paraId="6D916DFA" w14:textId="77777777" w:rsidR="001E6BD4" w:rsidRDefault="001E6BD4" w:rsidP="00C91F86">
      <w:pPr>
        <w:ind w:firstLine="567"/>
        <w:jc w:val="both"/>
        <w:rPr>
          <w:lang w:val="kk-KZ"/>
        </w:rPr>
      </w:pPr>
      <w:bookmarkStart w:id="4" w:name="_Hlk221268599"/>
    </w:p>
    <w:p w14:paraId="27FA565A" w14:textId="7F350E85" w:rsidR="001E6BD4" w:rsidRDefault="001E6BD4" w:rsidP="001E6BD4">
      <w:pPr>
        <w:rPr>
          <w:lang w:val="kk-KZ"/>
        </w:rPr>
      </w:pPr>
      <w:r w:rsidRPr="001E585C">
        <w:rPr>
          <w:lang w:val="kk-KZ"/>
        </w:rPr>
        <w:t>Оқу ісінің меңгеруші</w:t>
      </w:r>
      <w:r>
        <w:rPr>
          <w:lang w:val="kk-KZ"/>
        </w:rPr>
        <w:t>лері</w:t>
      </w:r>
      <w:r w:rsidRPr="001E585C">
        <w:rPr>
          <w:lang w:val="kk-KZ"/>
        </w:rPr>
        <w:t>:                       А. Беймагамбетова</w:t>
      </w:r>
    </w:p>
    <w:p w14:paraId="49CF79B6" w14:textId="1C18DEC3" w:rsidR="001E6BD4" w:rsidRPr="001E585C" w:rsidRDefault="001E6BD4" w:rsidP="001E6BD4">
      <w:pPr>
        <w:rPr>
          <w:lang w:val="kk-KZ"/>
        </w:rPr>
      </w:pPr>
      <w:r>
        <w:rPr>
          <w:lang w:val="kk-KZ"/>
        </w:rPr>
        <w:t xml:space="preserve">                                                                   А. Кожахметова</w:t>
      </w:r>
    </w:p>
    <w:bookmarkEnd w:id="4"/>
    <w:p w14:paraId="5B12A055" w14:textId="77777777" w:rsidR="001E6BD4" w:rsidRDefault="001E6BD4" w:rsidP="00C91F86">
      <w:pPr>
        <w:ind w:firstLine="567"/>
        <w:jc w:val="both"/>
        <w:rPr>
          <w:lang w:val="kk-KZ"/>
        </w:rPr>
      </w:pPr>
    </w:p>
    <w:p w14:paraId="41D047B1" w14:textId="77777777" w:rsidR="001E6BD4" w:rsidRDefault="001E6BD4" w:rsidP="00C91F86">
      <w:pPr>
        <w:ind w:firstLine="567"/>
        <w:jc w:val="both"/>
        <w:rPr>
          <w:lang w:val="kk-KZ"/>
        </w:rPr>
      </w:pPr>
    </w:p>
    <w:p w14:paraId="37F51F59" w14:textId="77777777" w:rsidR="001E6BD4" w:rsidRDefault="001E6BD4" w:rsidP="00C91F86">
      <w:pPr>
        <w:ind w:firstLine="567"/>
        <w:jc w:val="both"/>
        <w:rPr>
          <w:lang w:val="kk-KZ"/>
        </w:rPr>
      </w:pPr>
    </w:p>
    <w:p w14:paraId="5DFB3D12" w14:textId="77777777" w:rsidR="001E6BD4" w:rsidRDefault="001E6BD4" w:rsidP="00C91F86">
      <w:pPr>
        <w:ind w:firstLine="567"/>
        <w:jc w:val="both"/>
        <w:rPr>
          <w:lang w:val="kk-KZ"/>
        </w:rPr>
      </w:pPr>
    </w:p>
    <w:p w14:paraId="098FC7FF" w14:textId="77777777" w:rsidR="001E6BD4" w:rsidRDefault="001E6BD4" w:rsidP="00C91F86">
      <w:pPr>
        <w:ind w:firstLine="567"/>
        <w:jc w:val="both"/>
        <w:rPr>
          <w:lang w:val="kk-KZ"/>
        </w:rPr>
      </w:pPr>
    </w:p>
    <w:p w14:paraId="2EA9CDB9" w14:textId="77777777" w:rsidR="001E6BD4" w:rsidRDefault="001E6BD4" w:rsidP="00C91F86">
      <w:pPr>
        <w:ind w:firstLine="567"/>
        <w:jc w:val="both"/>
        <w:rPr>
          <w:lang w:val="kk-KZ"/>
        </w:rPr>
      </w:pPr>
    </w:p>
    <w:p w14:paraId="6E691B23" w14:textId="77777777" w:rsidR="001E6BD4" w:rsidRDefault="001E6BD4" w:rsidP="00C91F86">
      <w:pPr>
        <w:ind w:firstLine="567"/>
        <w:jc w:val="both"/>
        <w:rPr>
          <w:lang w:val="kk-KZ"/>
        </w:rPr>
      </w:pPr>
    </w:p>
    <w:p w14:paraId="1188A401" w14:textId="77777777" w:rsidR="001E6BD4" w:rsidRDefault="001E6BD4" w:rsidP="00C91F86">
      <w:pPr>
        <w:ind w:firstLine="567"/>
        <w:jc w:val="both"/>
        <w:rPr>
          <w:lang w:val="kk-KZ"/>
        </w:rPr>
      </w:pPr>
    </w:p>
    <w:p w14:paraId="5A396DF4" w14:textId="77777777" w:rsidR="001E6BD4" w:rsidRDefault="001E6BD4" w:rsidP="00C91F86">
      <w:pPr>
        <w:ind w:firstLine="567"/>
        <w:jc w:val="both"/>
        <w:rPr>
          <w:lang w:val="kk-KZ"/>
        </w:rPr>
      </w:pPr>
    </w:p>
    <w:p w14:paraId="655AC971" w14:textId="77777777" w:rsidR="001E6BD4" w:rsidRDefault="001E6BD4" w:rsidP="00C91F86">
      <w:pPr>
        <w:ind w:firstLine="567"/>
        <w:jc w:val="both"/>
        <w:rPr>
          <w:lang w:val="kk-KZ"/>
        </w:rPr>
      </w:pPr>
    </w:p>
    <w:p w14:paraId="77459CFB" w14:textId="77777777" w:rsidR="001E6BD4" w:rsidRDefault="001E6BD4" w:rsidP="00C91F86">
      <w:pPr>
        <w:ind w:firstLine="567"/>
        <w:jc w:val="both"/>
        <w:rPr>
          <w:lang w:val="kk-KZ"/>
        </w:rPr>
      </w:pPr>
    </w:p>
    <w:p w14:paraId="6DE249CF" w14:textId="77777777" w:rsidR="001E6BD4" w:rsidRDefault="001E6BD4" w:rsidP="00C91F86">
      <w:pPr>
        <w:ind w:firstLine="567"/>
        <w:jc w:val="both"/>
        <w:rPr>
          <w:lang w:val="kk-KZ"/>
        </w:rPr>
      </w:pPr>
    </w:p>
    <w:p w14:paraId="4FB90B21" w14:textId="77777777" w:rsidR="001E6BD4" w:rsidRDefault="001E6BD4" w:rsidP="00C91F86">
      <w:pPr>
        <w:ind w:firstLine="567"/>
        <w:jc w:val="both"/>
        <w:rPr>
          <w:lang w:val="kk-KZ"/>
        </w:rPr>
      </w:pPr>
    </w:p>
    <w:p w14:paraId="7EA11F05" w14:textId="77777777" w:rsidR="001E6BD4" w:rsidRDefault="001E6BD4" w:rsidP="00C91F86">
      <w:pPr>
        <w:ind w:firstLine="567"/>
        <w:jc w:val="both"/>
        <w:rPr>
          <w:lang w:val="kk-KZ"/>
        </w:rPr>
      </w:pPr>
    </w:p>
    <w:p w14:paraId="06B309CE" w14:textId="77777777" w:rsidR="001E6BD4" w:rsidRDefault="001E6BD4" w:rsidP="00C91F86">
      <w:pPr>
        <w:ind w:firstLine="567"/>
        <w:jc w:val="both"/>
        <w:rPr>
          <w:lang w:val="kk-KZ"/>
        </w:rPr>
      </w:pPr>
    </w:p>
    <w:p w14:paraId="029807A6" w14:textId="77777777" w:rsidR="00831BD8" w:rsidRDefault="00831BD8" w:rsidP="00C91F86">
      <w:pPr>
        <w:ind w:firstLine="567"/>
        <w:jc w:val="both"/>
        <w:rPr>
          <w:lang w:val="kk-KZ"/>
        </w:rPr>
      </w:pPr>
    </w:p>
    <w:p w14:paraId="0BA46AE7" w14:textId="77777777" w:rsidR="00831BD8" w:rsidRDefault="00831BD8" w:rsidP="00C91F86">
      <w:pPr>
        <w:ind w:firstLine="567"/>
        <w:jc w:val="both"/>
        <w:rPr>
          <w:lang w:val="kk-KZ"/>
        </w:rPr>
      </w:pPr>
    </w:p>
    <w:p w14:paraId="1E1BB652" w14:textId="77777777" w:rsidR="00831BD8" w:rsidRDefault="00831BD8" w:rsidP="00C91F86">
      <w:pPr>
        <w:ind w:firstLine="567"/>
        <w:jc w:val="both"/>
        <w:rPr>
          <w:lang w:val="kk-KZ"/>
        </w:rPr>
      </w:pPr>
    </w:p>
    <w:p w14:paraId="10707C7C" w14:textId="77777777" w:rsidR="00831BD8" w:rsidRDefault="00831BD8" w:rsidP="00C91F86">
      <w:pPr>
        <w:ind w:firstLine="567"/>
        <w:jc w:val="both"/>
        <w:rPr>
          <w:lang w:val="kk-KZ"/>
        </w:rPr>
      </w:pPr>
    </w:p>
    <w:p w14:paraId="125906DD" w14:textId="77777777" w:rsidR="00831BD8" w:rsidRDefault="00831BD8" w:rsidP="00C91F86">
      <w:pPr>
        <w:ind w:firstLine="567"/>
        <w:jc w:val="both"/>
        <w:rPr>
          <w:lang w:val="kk-KZ"/>
        </w:rPr>
      </w:pPr>
    </w:p>
    <w:p w14:paraId="17B91648" w14:textId="77777777" w:rsidR="001E6BD4" w:rsidRPr="001E585C" w:rsidRDefault="001E6BD4" w:rsidP="00C91F86">
      <w:pPr>
        <w:ind w:firstLine="567"/>
        <w:jc w:val="both"/>
        <w:rPr>
          <w:lang w:val="kk-KZ"/>
        </w:rPr>
      </w:pPr>
    </w:p>
    <w:p w14:paraId="5E7F6116" w14:textId="77777777" w:rsidR="00924C40" w:rsidRPr="001E585C" w:rsidRDefault="00924C40" w:rsidP="00924C40">
      <w:pPr>
        <w:rPr>
          <w:lang w:val="kk-KZ"/>
        </w:rPr>
      </w:pPr>
    </w:p>
    <w:p w14:paraId="05E84012" w14:textId="64D74EB8" w:rsidR="00924C40" w:rsidRPr="001E585C" w:rsidRDefault="00924C40" w:rsidP="00924C40">
      <w:pPr>
        <w:jc w:val="center"/>
        <w:rPr>
          <w:lang w:val="kk-KZ"/>
        </w:rPr>
      </w:pPr>
      <w:r w:rsidRPr="001E585C">
        <w:rPr>
          <w:lang w:val="kk-KZ"/>
        </w:rPr>
        <w:t>Ақмола облысы білім басқармасының Астрахан ауданы бойынша білім бөлімі</w:t>
      </w:r>
    </w:p>
    <w:p w14:paraId="39EEAAE3" w14:textId="77777777" w:rsidR="00924C40" w:rsidRPr="001E585C" w:rsidRDefault="00924C40" w:rsidP="00924C40">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141E90B9" w14:textId="77777777" w:rsidR="00924C40" w:rsidRPr="001E585C" w:rsidRDefault="00924C40" w:rsidP="00924C40">
      <w:pPr>
        <w:rPr>
          <w:color w:val="000000" w:themeColor="text1"/>
          <w:lang w:val="kk-KZ"/>
        </w:rPr>
      </w:pPr>
    </w:p>
    <w:p w14:paraId="73A2BCE8" w14:textId="61722F1B" w:rsidR="00924C40" w:rsidRPr="001E585C" w:rsidRDefault="00924C40" w:rsidP="00924C40">
      <w:pPr>
        <w:jc w:val="center"/>
        <w:rPr>
          <w:b/>
          <w:color w:val="000000" w:themeColor="text1"/>
          <w:lang w:val="kk-KZ"/>
        </w:rPr>
      </w:pPr>
      <w:r w:rsidRPr="001E585C">
        <w:rPr>
          <w:b/>
          <w:color w:val="000000" w:themeColor="text1"/>
          <w:lang w:val="kk-KZ"/>
        </w:rPr>
        <w:t>АНЫҚТАМА №</w:t>
      </w:r>
      <w:r w:rsidR="00C91F86" w:rsidRPr="001E585C">
        <w:rPr>
          <w:b/>
          <w:color w:val="000000" w:themeColor="text1"/>
          <w:lang w:val="kk-KZ"/>
        </w:rPr>
        <w:t>3</w:t>
      </w:r>
    </w:p>
    <w:p w14:paraId="424C2306" w14:textId="3F3E2218" w:rsidR="00924C40" w:rsidRPr="001E585C" w:rsidRDefault="00924C40" w:rsidP="00924C40">
      <w:pPr>
        <w:rPr>
          <w:lang w:val="kk-KZ"/>
        </w:rPr>
      </w:pPr>
      <w:r w:rsidRPr="001E585C">
        <w:rPr>
          <w:b/>
          <w:lang w:val="kk-KZ"/>
        </w:rPr>
        <w:t>Бақылау тақырыбы</w:t>
      </w:r>
      <w:r w:rsidRPr="001E585C">
        <w:rPr>
          <w:b/>
          <w:color w:val="000000" w:themeColor="text1"/>
          <w:lang w:val="kk-KZ"/>
        </w:rPr>
        <w:t xml:space="preserve">:  </w:t>
      </w:r>
      <w:r w:rsidR="001E6BD4" w:rsidRPr="001E6BD4">
        <w:rPr>
          <w:bCs/>
          <w:color w:val="000000" w:themeColor="text1"/>
          <w:lang w:val="kk-KZ"/>
        </w:rPr>
        <w:t>Bilimclass</w:t>
      </w:r>
      <w:r w:rsidRPr="001E585C">
        <w:rPr>
          <w:bCs/>
          <w:color w:val="000000" w:themeColor="text1"/>
          <w:lang w:val="kk-KZ"/>
        </w:rPr>
        <w:t>,</w:t>
      </w:r>
      <w:r w:rsidRPr="001E585C">
        <w:rPr>
          <w:bCs/>
          <w:lang w:val="kk-KZ"/>
        </w:rPr>
        <w:t>ҰБДҚ толтырылуын бақылау</w:t>
      </w:r>
    </w:p>
    <w:p w14:paraId="7DE8737E" w14:textId="77777777" w:rsidR="00924C40" w:rsidRPr="001E585C" w:rsidRDefault="00924C40" w:rsidP="00924C40">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ҰБДӨ бойынша нақты дерекқорды ұсыну;</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Журналдардың уақытылы толтырылуын Нұсқаулықтың әдістемелік ұсынымдарына сәйкестігін қадағалау</w:t>
      </w:r>
    </w:p>
    <w:p w14:paraId="59A3B291" w14:textId="42D6BF0E" w:rsidR="00924C40" w:rsidRPr="001E585C" w:rsidRDefault="00924C40" w:rsidP="00924C40">
      <w:pPr>
        <w:rPr>
          <w:b/>
          <w:lang w:val="kk-KZ"/>
        </w:rPr>
      </w:pPr>
      <w:r w:rsidRPr="001E585C">
        <w:rPr>
          <w:b/>
          <w:lang w:val="kk-KZ"/>
        </w:rPr>
        <w:t xml:space="preserve">Бақылау объектісі: </w:t>
      </w:r>
      <w:r w:rsidRPr="001E585C">
        <w:rPr>
          <w:lang w:val="kk-KZ"/>
        </w:rPr>
        <w:t>1–1</w:t>
      </w:r>
      <w:r w:rsidR="001E6BD4" w:rsidRPr="00D573B6">
        <w:rPr>
          <w:lang w:val="kk-KZ"/>
        </w:rPr>
        <w:t>0</w:t>
      </w:r>
      <w:r w:rsidRPr="001E585C">
        <w:rPr>
          <w:lang w:val="kk-KZ"/>
        </w:rPr>
        <w:t>-ші сыныптар</w:t>
      </w:r>
    </w:p>
    <w:p w14:paraId="78064003" w14:textId="77777777" w:rsidR="00924C40" w:rsidRPr="001E585C" w:rsidRDefault="00924C40" w:rsidP="00924C40">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Тақырыптық</w:t>
      </w:r>
    </w:p>
    <w:p w14:paraId="22D29D0A" w14:textId="77777777" w:rsidR="00924C40" w:rsidRPr="001E585C" w:rsidRDefault="00924C40" w:rsidP="00924C40">
      <w:pPr>
        <w:rPr>
          <w:lang w:val="kk-KZ"/>
        </w:rPr>
      </w:pPr>
      <w:r w:rsidRPr="001E585C">
        <w:rPr>
          <w:b/>
          <w:lang w:val="kk-KZ"/>
        </w:rPr>
        <w:t>Бақылау әдістері</w:t>
      </w:r>
      <w:r w:rsidRPr="001E585C">
        <w:rPr>
          <w:b/>
          <w:color w:val="000000" w:themeColor="text1"/>
          <w:lang w:val="kk-KZ"/>
        </w:rPr>
        <w:t xml:space="preserve">: </w:t>
      </w:r>
      <w:r w:rsidRPr="001E585C">
        <w:rPr>
          <w:lang w:val="kk-KZ"/>
        </w:rPr>
        <w:t>Толтырылуы мен деректердің уақтылы енгізілуін бақылау</w:t>
      </w:r>
    </w:p>
    <w:p w14:paraId="04DF5C7B" w14:textId="77777777" w:rsidR="00924C40" w:rsidRPr="001E585C" w:rsidRDefault="00924C40" w:rsidP="00924C40">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Тоқсанда 1 рет</w:t>
      </w:r>
    </w:p>
    <w:p w14:paraId="07EB97FB" w14:textId="09905558" w:rsidR="00924C40" w:rsidRPr="001E585C" w:rsidRDefault="00924C40" w:rsidP="00924C40">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 xml:space="preserve">Директордың ОІ жөніндегі орынбасары </w:t>
      </w:r>
    </w:p>
    <w:p w14:paraId="74321B9F" w14:textId="462E87E4" w:rsidR="00924C40" w:rsidRPr="001E585C" w:rsidRDefault="00924C40" w:rsidP="00924C40">
      <w:pPr>
        <w:rPr>
          <w:b/>
          <w:color w:val="000000" w:themeColor="text1"/>
          <w:lang w:val="kk-KZ"/>
        </w:rPr>
      </w:pPr>
      <w:r w:rsidRPr="001E585C">
        <w:rPr>
          <w:b/>
          <w:lang w:val="kk-KZ"/>
        </w:rPr>
        <w:t>Қарау орны</w:t>
      </w:r>
      <w:r w:rsidRPr="001E585C">
        <w:rPr>
          <w:b/>
          <w:color w:val="000000" w:themeColor="text1"/>
          <w:lang w:val="kk-KZ"/>
        </w:rPr>
        <w:t xml:space="preserve">: </w:t>
      </w:r>
      <w:r w:rsidRPr="001E585C">
        <w:rPr>
          <w:lang w:val="kk-KZ"/>
        </w:rPr>
        <w:t xml:space="preserve">ДЖО </w:t>
      </w:r>
    </w:p>
    <w:p w14:paraId="415A9FBE" w14:textId="77777777" w:rsidR="00924C40" w:rsidRPr="001E585C" w:rsidRDefault="00924C40" w:rsidP="00924C40">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ҰБДҚ бойынша цифрлық деректер</w:t>
      </w:r>
    </w:p>
    <w:p w14:paraId="4CAF14F6" w14:textId="77777777" w:rsidR="00924C40" w:rsidRPr="001E585C" w:rsidRDefault="00924C40" w:rsidP="00924C40">
      <w:pPr>
        <w:rPr>
          <w:b/>
          <w:lang w:val="kk-KZ"/>
        </w:rPr>
      </w:pPr>
      <w:r w:rsidRPr="001E585C">
        <w:rPr>
          <w:b/>
          <w:lang w:val="kk-KZ"/>
        </w:rPr>
        <w:t xml:space="preserve">Екінші бақылау: </w:t>
      </w:r>
      <w:r w:rsidRPr="001E585C">
        <w:rPr>
          <w:lang w:val="kk-KZ"/>
        </w:rPr>
        <w:t>Тоқсанда 1 рет</w:t>
      </w:r>
    </w:p>
    <w:p w14:paraId="73C41282" w14:textId="77777777" w:rsidR="00924C40" w:rsidRPr="001E585C" w:rsidRDefault="00924C40" w:rsidP="00924C40">
      <w:pPr>
        <w:rPr>
          <w:b/>
          <w:lang w:val="kk-KZ"/>
        </w:rPr>
      </w:pPr>
    </w:p>
    <w:p w14:paraId="4406E9B5" w14:textId="000D58E0" w:rsidR="00924C40" w:rsidRPr="001E585C" w:rsidRDefault="00924C40" w:rsidP="00924C40">
      <w:pPr>
        <w:jc w:val="both"/>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1E6BD4">
        <w:rPr>
          <w:color w:val="000000" w:themeColor="text1"/>
          <w:lang w:val="kk-KZ"/>
        </w:rPr>
        <w:t>5</w:t>
      </w:r>
      <w:r w:rsidRPr="001E585C">
        <w:rPr>
          <w:color w:val="000000" w:themeColor="text1"/>
          <w:lang w:val="kk-KZ"/>
        </w:rPr>
        <w:t>-202</w:t>
      </w:r>
      <w:r w:rsidR="001E6BD4">
        <w:rPr>
          <w:color w:val="000000" w:themeColor="text1"/>
          <w:lang w:val="kk-KZ"/>
        </w:rPr>
        <w:t>6</w:t>
      </w:r>
      <w:r w:rsidRPr="001E585C">
        <w:rPr>
          <w:color w:val="000000" w:themeColor="text1"/>
          <w:lang w:val="kk-KZ"/>
        </w:rPr>
        <w:t xml:space="preserve"> оқу жылының басында «Старый Колутон  ауылының ЖОББМ» КММ-де</w:t>
      </w:r>
      <w:r w:rsidR="00B548A2" w:rsidRPr="00B548A2">
        <w:rPr>
          <w:bCs/>
          <w:color w:val="000000" w:themeColor="text1"/>
          <w:lang w:val="kk-KZ"/>
        </w:rPr>
        <w:t xml:space="preserve"> </w:t>
      </w:r>
      <w:r w:rsidR="00B548A2" w:rsidRPr="001E6BD4">
        <w:rPr>
          <w:bCs/>
          <w:color w:val="000000" w:themeColor="text1"/>
          <w:lang w:val="kk-KZ"/>
        </w:rPr>
        <w:t>Bilimclass</w:t>
      </w:r>
      <w:r w:rsidR="00B548A2" w:rsidRPr="001E585C">
        <w:rPr>
          <w:bCs/>
          <w:color w:val="000000" w:themeColor="text1"/>
          <w:lang w:val="kk-KZ"/>
        </w:rPr>
        <w:t>,</w:t>
      </w:r>
      <w:r w:rsidRPr="001E585C">
        <w:rPr>
          <w:color w:val="000000" w:themeColor="text1"/>
          <w:lang w:val="kk-KZ"/>
        </w:rPr>
        <w:t xml:space="preserve"> </w:t>
      </w:r>
      <w:r w:rsidRPr="001E585C">
        <w:rPr>
          <w:lang w:val="kk-KZ"/>
        </w:rPr>
        <w:t>ҰБДҚ толтырылуын бақылау туралы анықтама.</w:t>
      </w:r>
    </w:p>
    <w:p w14:paraId="58408E8F" w14:textId="77777777" w:rsidR="00924C40" w:rsidRPr="001E585C" w:rsidRDefault="00924C40" w:rsidP="00924C40">
      <w:pPr>
        <w:ind w:firstLine="567"/>
        <w:jc w:val="both"/>
        <w:rPr>
          <w:lang w:val="kk-KZ"/>
        </w:rPr>
      </w:pPr>
      <w:r w:rsidRPr="001E585C">
        <w:rPr>
          <w:lang w:val="kk-KZ"/>
        </w:rPr>
        <w:t>ҰБДҚ-Ұлттық жалпы білім беру деректер базасының қысқаруы. Бұл Қазақстан мектептерінде қолданылатын білім беру мекемелері, оқу жоспарлары, оқулықтар және басқа да материалдар туралы ақпаратты жинау, сақтау және өңдеу үшін құрылған жүйе. ҰБТ-педагогтар, оқушылар, ата-аналар және басқа да мүдделі тұлғалар үшін елдің білім беру ресурстары туралы ақпараттың қолжетімділігін қамтамасыз ететін орталықтандырылған деректер базасы.</w:t>
      </w:r>
    </w:p>
    <w:p w14:paraId="3FA9DA91" w14:textId="77777777" w:rsidR="00924C40" w:rsidRPr="001E585C" w:rsidRDefault="00924C40" w:rsidP="00924C40">
      <w:pPr>
        <w:jc w:val="both"/>
        <w:rPr>
          <w:lang w:val="kk-KZ"/>
        </w:rPr>
      </w:pPr>
      <w:r w:rsidRPr="001E585C">
        <w:rPr>
          <w:lang w:val="kk-KZ"/>
        </w:rPr>
        <w:t>1 қыркүйекте ҰБДҚ мектеп базасына мынадай өзгерістер енгізілді:</w:t>
      </w:r>
    </w:p>
    <w:p w14:paraId="7232C59D" w14:textId="77777777" w:rsidR="00924C40" w:rsidRPr="001E585C" w:rsidRDefault="00924C40" w:rsidP="00924C40">
      <w:pPr>
        <w:jc w:val="both"/>
        <w:rPr>
          <w:lang w:val="kk-KZ"/>
        </w:rPr>
      </w:pPr>
      <w:r w:rsidRPr="001E585C">
        <w:rPr>
          <w:lang w:val="kk-KZ"/>
        </w:rPr>
        <w:t>- Мектепке дайындық сыныбының балалары қосылды;</w:t>
      </w:r>
    </w:p>
    <w:p w14:paraId="0170E7FB" w14:textId="77777777" w:rsidR="00924C40" w:rsidRPr="001E585C" w:rsidRDefault="00924C40" w:rsidP="00924C40">
      <w:pPr>
        <w:jc w:val="both"/>
        <w:rPr>
          <w:lang w:val="kk-KZ"/>
        </w:rPr>
      </w:pPr>
      <w:r w:rsidRPr="001E585C">
        <w:rPr>
          <w:lang w:val="kk-KZ"/>
        </w:rPr>
        <w:t>- Жаңадан келген мұғалімдер қосылды;</w:t>
      </w:r>
    </w:p>
    <w:p w14:paraId="6380397C" w14:textId="77777777" w:rsidR="00924C40" w:rsidRPr="001E585C" w:rsidRDefault="00924C40" w:rsidP="00924C40">
      <w:pPr>
        <w:jc w:val="both"/>
        <w:rPr>
          <w:lang w:val="kk-KZ"/>
        </w:rPr>
      </w:pPr>
      <w:r w:rsidRPr="001E585C">
        <w:rPr>
          <w:lang w:val="kk-KZ"/>
        </w:rPr>
        <w:t>- Мектептің техникалық қызметкерлеріне өзгерістер енгізіліп, ҰБДҚ-ға да қосылды;</w:t>
      </w:r>
    </w:p>
    <w:p w14:paraId="492A37D1" w14:textId="77777777" w:rsidR="00924C40" w:rsidRPr="001E585C" w:rsidRDefault="00924C40" w:rsidP="00924C40">
      <w:pPr>
        <w:jc w:val="both"/>
        <w:rPr>
          <w:lang w:val="kk-KZ"/>
        </w:rPr>
      </w:pPr>
      <w:r w:rsidRPr="001E585C">
        <w:rPr>
          <w:lang w:val="kk-KZ"/>
        </w:rPr>
        <w:t>- Барлық өзгерістер мектептің бұйрығымен рәсімделді.</w:t>
      </w:r>
    </w:p>
    <w:p w14:paraId="73AC3632" w14:textId="77777777" w:rsidR="00924C40" w:rsidRPr="001E585C" w:rsidRDefault="00924C40" w:rsidP="00924C40">
      <w:pPr>
        <w:jc w:val="both"/>
        <w:rPr>
          <w:color w:val="000000" w:themeColor="text1"/>
          <w:lang w:val="kk-KZ"/>
        </w:rPr>
      </w:pPr>
      <w:r w:rsidRPr="001E585C">
        <w:rPr>
          <w:color w:val="000000" w:themeColor="text1"/>
          <w:lang w:val="kk-KZ"/>
        </w:rPr>
        <w:t>Күнделік кз. жүйесінде сыныптарды жаңа оқу жылына 1 тамыздан кейін ауыстыру қажет.</w:t>
      </w:r>
    </w:p>
    <w:p w14:paraId="30A8243C" w14:textId="77777777" w:rsidR="00924C40" w:rsidRPr="001E585C" w:rsidRDefault="00924C40" w:rsidP="00924C40">
      <w:pPr>
        <w:jc w:val="both"/>
        <w:rPr>
          <w:color w:val="000000" w:themeColor="text1"/>
          <w:lang w:val="kk-KZ"/>
        </w:rPr>
      </w:pPr>
      <w:r w:rsidRPr="001E585C">
        <w:rPr>
          <w:color w:val="000000" w:themeColor="text1"/>
          <w:lang w:val="kk-KZ"/>
        </w:rPr>
        <w:t>Алдымен кеткен оқушыларды шығару керек, тек содан кейін сыныптарды келесі оқу жылға ауыстыруға болады. Әйтпесе, кеткен оқушыны шығарған кезде, жаңа оқу жылының сыныбы көрсетіліп тұрады.</w:t>
      </w:r>
    </w:p>
    <w:p w14:paraId="3D82E63E" w14:textId="77777777" w:rsidR="00924C40" w:rsidRPr="001E585C" w:rsidRDefault="00924C40" w:rsidP="00924C40">
      <w:pPr>
        <w:jc w:val="both"/>
        <w:rPr>
          <w:color w:val="000000" w:themeColor="text1"/>
          <w:lang w:val="kk-KZ"/>
        </w:rPr>
      </w:pPr>
      <w:r w:rsidRPr="001E585C">
        <w:rPr>
          <w:color w:val="000000" w:themeColor="text1"/>
          <w:lang w:val="kk-KZ"/>
        </w:rPr>
        <w:t>Сыныптар мен оқушыларды өңдеу құқықтары Әкімші мен «Сыныптар» блогына қолжетімділігі бар Редакторда бар.</w:t>
      </w:r>
    </w:p>
    <w:p w14:paraId="61C7A732" w14:textId="77777777" w:rsidR="00924C40" w:rsidRPr="001E585C" w:rsidRDefault="00924C40" w:rsidP="00924C40">
      <w:pPr>
        <w:jc w:val="both"/>
        <w:rPr>
          <w:color w:val="000000" w:themeColor="text1"/>
          <w:lang w:val="kk-KZ"/>
        </w:rPr>
      </w:pPr>
      <w:r w:rsidRPr="001E585C">
        <w:rPr>
          <w:color w:val="000000" w:themeColor="text1"/>
          <w:lang w:val="kk-KZ"/>
        </w:rPr>
        <w:t xml:space="preserve">«Сыныпты бітіргізіп шығару» батырмасы параллельді таңдаудың жанында «Түлектер сыныбы» құсбелгісі орнатылған сыныптарда ғана болады. </w:t>
      </w:r>
    </w:p>
    <w:p w14:paraId="43661EBA" w14:textId="77777777" w:rsidR="00924C40" w:rsidRPr="001E585C" w:rsidRDefault="00924C40" w:rsidP="00924C40">
      <w:pPr>
        <w:jc w:val="both"/>
        <w:rPr>
          <w:color w:val="000000" w:themeColor="text1"/>
          <w:lang w:val="kk-KZ"/>
        </w:rPr>
      </w:pPr>
      <w:r w:rsidRPr="001E585C">
        <w:rPr>
          <w:color w:val="000000" w:themeColor="text1"/>
          <w:lang w:val="kk-KZ"/>
        </w:rPr>
        <w:t xml:space="preserve"> 1 қыркүйекте ҰБДҚ мектеп базасына мынадай өзгерістер енгізілді:</w:t>
      </w:r>
    </w:p>
    <w:p w14:paraId="3FB59F2F" w14:textId="77777777" w:rsidR="00924C40" w:rsidRPr="001E585C" w:rsidRDefault="00924C40" w:rsidP="00924C40">
      <w:pPr>
        <w:jc w:val="both"/>
        <w:rPr>
          <w:color w:val="000000" w:themeColor="text1"/>
          <w:lang w:val="kk-KZ"/>
        </w:rPr>
      </w:pPr>
      <w:r w:rsidRPr="001E585C">
        <w:rPr>
          <w:color w:val="000000" w:themeColor="text1"/>
          <w:lang w:val="kk-KZ"/>
        </w:rPr>
        <w:t>Сыныптарды көшіру</w:t>
      </w:r>
    </w:p>
    <w:p w14:paraId="35A8B135" w14:textId="77777777" w:rsidR="00924C40" w:rsidRPr="001E585C" w:rsidRDefault="00924C40" w:rsidP="00924C40">
      <w:pPr>
        <w:jc w:val="both"/>
        <w:rPr>
          <w:color w:val="000000" w:themeColor="text1"/>
          <w:lang w:val="kk-KZ"/>
        </w:rPr>
      </w:pPr>
      <w:r w:rsidRPr="001E585C">
        <w:rPr>
          <w:color w:val="000000" w:themeColor="text1"/>
          <w:lang w:val="kk-KZ"/>
        </w:rPr>
        <w:t>Жаңадан келген оқушыларды еңгізу</w:t>
      </w:r>
    </w:p>
    <w:p w14:paraId="23A2FDA5" w14:textId="77777777" w:rsidR="00924C40" w:rsidRPr="001E585C" w:rsidRDefault="00924C40" w:rsidP="00924C40">
      <w:pPr>
        <w:jc w:val="both"/>
        <w:rPr>
          <w:color w:val="000000" w:themeColor="text1"/>
          <w:lang w:val="kk-KZ"/>
        </w:rPr>
      </w:pPr>
      <w:r w:rsidRPr="001E585C">
        <w:rPr>
          <w:color w:val="000000" w:themeColor="text1"/>
          <w:lang w:val="kk-KZ"/>
        </w:rPr>
        <w:t>Даярлық сыныбын жүйеге еңгізу</w:t>
      </w:r>
    </w:p>
    <w:p w14:paraId="3EE9700B" w14:textId="77777777" w:rsidR="00924C40" w:rsidRPr="001E585C" w:rsidRDefault="00924C40" w:rsidP="00924C40">
      <w:pPr>
        <w:jc w:val="both"/>
        <w:rPr>
          <w:color w:val="000000" w:themeColor="text1"/>
          <w:lang w:val="kk-KZ"/>
        </w:rPr>
      </w:pPr>
      <w:r w:rsidRPr="001E585C">
        <w:rPr>
          <w:color w:val="000000" w:themeColor="text1"/>
          <w:lang w:val="kk-KZ"/>
        </w:rPr>
        <w:t>Деректерді жаңарту</w:t>
      </w:r>
    </w:p>
    <w:p w14:paraId="1C7C2C51" w14:textId="77777777" w:rsidR="00924C40" w:rsidRPr="001E585C" w:rsidRDefault="00924C40" w:rsidP="00924C40">
      <w:pPr>
        <w:jc w:val="both"/>
        <w:rPr>
          <w:color w:val="000000" w:themeColor="text1"/>
          <w:lang w:val="kk-KZ"/>
        </w:rPr>
      </w:pPr>
      <w:r w:rsidRPr="001E585C">
        <w:rPr>
          <w:color w:val="000000" w:themeColor="text1"/>
          <w:lang w:val="kk-KZ"/>
        </w:rPr>
        <w:t xml:space="preserve">Жаңа оқу жылының сабақ кестесін еңгізу </w:t>
      </w:r>
    </w:p>
    <w:p w14:paraId="62BCDC7E" w14:textId="77777777" w:rsidR="00924C40" w:rsidRPr="001E585C" w:rsidRDefault="00924C40" w:rsidP="00924C40">
      <w:pPr>
        <w:rPr>
          <w:b/>
          <w:lang w:val="kk-KZ"/>
        </w:rPr>
      </w:pPr>
      <w:r w:rsidRPr="001E585C">
        <w:rPr>
          <w:b/>
          <w:lang w:val="kk-KZ"/>
        </w:rPr>
        <w:t>Қорытындылар:</w:t>
      </w:r>
    </w:p>
    <w:p w14:paraId="0263A90A" w14:textId="437614A6" w:rsidR="00924C40" w:rsidRPr="001E585C" w:rsidRDefault="00924C40" w:rsidP="00924C40">
      <w:pPr>
        <w:ind w:firstLine="708"/>
        <w:jc w:val="both"/>
        <w:rPr>
          <w:lang w:val="kk-KZ"/>
        </w:rPr>
      </w:pPr>
      <w:r w:rsidRPr="001E585C">
        <w:rPr>
          <w:lang w:val="kk-KZ"/>
        </w:rPr>
        <w:t xml:space="preserve">Мектеп бойынша даярлық тобында – </w:t>
      </w:r>
      <w:r w:rsidR="00D573B6">
        <w:rPr>
          <w:lang w:val="kk-KZ"/>
        </w:rPr>
        <w:t>8</w:t>
      </w:r>
      <w:r w:rsidRPr="001E585C">
        <w:rPr>
          <w:lang w:val="kk-KZ"/>
        </w:rPr>
        <w:t xml:space="preserve"> бала, 1-1</w:t>
      </w:r>
      <w:r w:rsidR="00D573B6">
        <w:rPr>
          <w:lang w:val="kk-KZ"/>
        </w:rPr>
        <w:t>0</w:t>
      </w:r>
      <w:r w:rsidRPr="001E585C">
        <w:rPr>
          <w:lang w:val="kk-KZ"/>
        </w:rPr>
        <w:t xml:space="preserve"> сыныпқа дейін – </w:t>
      </w:r>
      <w:r w:rsidR="00D573B6">
        <w:rPr>
          <w:lang w:val="kk-KZ"/>
        </w:rPr>
        <w:t>99</w:t>
      </w:r>
      <w:r w:rsidRPr="001E585C">
        <w:rPr>
          <w:lang w:val="kk-KZ"/>
        </w:rPr>
        <w:t xml:space="preserve"> оқушы бар.</w:t>
      </w:r>
    </w:p>
    <w:p w14:paraId="4458A140" w14:textId="77777777" w:rsidR="00924C40" w:rsidRPr="001E585C" w:rsidRDefault="00924C40" w:rsidP="00924C40">
      <w:pPr>
        <w:jc w:val="both"/>
        <w:rPr>
          <w:b/>
          <w:lang w:val="kk-KZ"/>
        </w:rPr>
      </w:pPr>
      <w:r w:rsidRPr="001E585C">
        <w:rPr>
          <w:b/>
          <w:lang w:val="kk-KZ"/>
        </w:rPr>
        <w:t>Ұсыныстар:</w:t>
      </w:r>
    </w:p>
    <w:p w14:paraId="172EEC12" w14:textId="326D6B3D" w:rsidR="00924C40" w:rsidRPr="001E585C" w:rsidRDefault="00924C40" w:rsidP="00924C40">
      <w:pPr>
        <w:ind w:firstLine="567"/>
        <w:jc w:val="both"/>
        <w:rPr>
          <w:lang w:val="kk-KZ"/>
        </w:rPr>
      </w:pPr>
      <w:r w:rsidRPr="001E585C">
        <w:rPr>
          <w:lang w:val="kk-KZ"/>
        </w:rPr>
        <w:tab/>
        <w:t>Әр тоқсан сайын ҰБДҚ базаны ,</w:t>
      </w:r>
      <w:r w:rsidR="00D573B6" w:rsidRPr="00D573B6">
        <w:rPr>
          <w:lang w:val="kk-KZ"/>
        </w:rPr>
        <w:t xml:space="preserve"> Bilimclass</w:t>
      </w:r>
      <w:r w:rsidRPr="001E585C">
        <w:rPr>
          <w:lang w:val="kk-KZ"/>
        </w:rPr>
        <w:t xml:space="preserve"> тоқсанда бір рет сабақ кестесін жаңарту.</w:t>
      </w:r>
    </w:p>
    <w:p w14:paraId="7E233485" w14:textId="77777777" w:rsidR="00924C40" w:rsidRPr="001E585C" w:rsidRDefault="00924C40" w:rsidP="00924C40">
      <w:pPr>
        <w:ind w:firstLine="567"/>
        <w:jc w:val="both"/>
        <w:rPr>
          <w:lang w:val="kk-KZ"/>
        </w:rPr>
      </w:pPr>
    </w:p>
    <w:p w14:paraId="27A2C52F" w14:textId="3DEF90AD" w:rsidR="00924C40" w:rsidRPr="001E585C" w:rsidRDefault="00924C40" w:rsidP="00924C40">
      <w:pPr>
        <w:ind w:firstLine="567"/>
        <w:jc w:val="both"/>
        <w:rPr>
          <w:lang w:val="kk-KZ"/>
        </w:rPr>
      </w:pPr>
      <w:r w:rsidRPr="001E585C">
        <w:rPr>
          <w:lang w:val="kk-KZ"/>
        </w:rPr>
        <w:t>Анықтама жасалған күні: тоқсан сайын 202</w:t>
      </w:r>
      <w:r w:rsidR="00D573B6">
        <w:rPr>
          <w:lang w:val="kk-KZ"/>
        </w:rPr>
        <w:t>5</w:t>
      </w:r>
      <w:r w:rsidRPr="001E585C">
        <w:rPr>
          <w:lang w:val="kk-KZ"/>
        </w:rPr>
        <w:t>-202</w:t>
      </w:r>
      <w:r w:rsidR="00D573B6">
        <w:rPr>
          <w:lang w:val="kk-KZ"/>
        </w:rPr>
        <w:t>6</w:t>
      </w:r>
      <w:r w:rsidRPr="001E585C">
        <w:rPr>
          <w:lang w:val="kk-KZ"/>
        </w:rPr>
        <w:t>жж.</w:t>
      </w:r>
    </w:p>
    <w:p w14:paraId="25588918" w14:textId="77777777" w:rsidR="00D573B6" w:rsidRDefault="00D573B6" w:rsidP="00D573B6">
      <w:pPr>
        <w:jc w:val="both"/>
        <w:rPr>
          <w:lang w:val="kk-KZ"/>
        </w:rPr>
      </w:pPr>
    </w:p>
    <w:p w14:paraId="50902546" w14:textId="77777777" w:rsidR="00D573B6" w:rsidRDefault="00D573B6" w:rsidP="00D573B6">
      <w:pPr>
        <w:rPr>
          <w:lang w:val="kk-KZ"/>
        </w:rPr>
      </w:pPr>
      <w:r w:rsidRPr="001E585C">
        <w:rPr>
          <w:lang w:val="kk-KZ"/>
        </w:rPr>
        <w:t>Оқу ісінің меңгеруші</w:t>
      </w:r>
      <w:r>
        <w:rPr>
          <w:lang w:val="kk-KZ"/>
        </w:rPr>
        <w:t>лері</w:t>
      </w:r>
      <w:r w:rsidRPr="001E585C">
        <w:rPr>
          <w:lang w:val="kk-KZ"/>
        </w:rPr>
        <w:t>:                       А. Беймагамбетова</w:t>
      </w:r>
    </w:p>
    <w:p w14:paraId="44F2DA2D" w14:textId="77777777" w:rsidR="00D573B6" w:rsidRPr="001E585C" w:rsidRDefault="00D573B6" w:rsidP="00D573B6">
      <w:pPr>
        <w:rPr>
          <w:lang w:val="kk-KZ"/>
        </w:rPr>
      </w:pPr>
      <w:r>
        <w:rPr>
          <w:lang w:val="kk-KZ"/>
        </w:rPr>
        <w:t xml:space="preserve">                                                                   А. Кожахметова</w:t>
      </w:r>
    </w:p>
    <w:p w14:paraId="4276034A" w14:textId="77777777" w:rsidR="000B657B" w:rsidRDefault="000B657B" w:rsidP="00924C40">
      <w:pPr>
        <w:rPr>
          <w:bCs/>
          <w:iCs/>
          <w:lang w:val="kk-KZ"/>
        </w:rPr>
      </w:pPr>
    </w:p>
    <w:p w14:paraId="63AA07B1" w14:textId="77777777" w:rsidR="00831BD8" w:rsidRDefault="00831BD8" w:rsidP="00924C40">
      <w:pPr>
        <w:rPr>
          <w:bCs/>
          <w:iCs/>
          <w:lang w:val="kk-KZ"/>
        </w:rPr>
      </w:pPr>
    </w:p>
    <w:p w14:paraId="52308B67" w14:textId="77777777" w:rsidR="00831BD8" w:rsidRDefault="00831BD8" w:rsidP="00924C40">
      <w:pPr>
        <w:rPr>
          <w:bCs/>
          <w:iCs/>
          <w:lang w:val="kk-KZ"/>
        </w:rPr>
      </w:pPr>
    </w:p>
    <w:p w14:paraId="3D340386" w14:textId="77777777" w:rsidR="00831BD8" w:rsidRDefault="00831BD8" w:rsidP="00924C40">
      <w:pPr>
        <w:rPr>
          <w:bCs/>
          <w:iCs/>
          <w:lang w:val="kk-KZ"/>
        </w:rPr>
      </w:pPr>
    </w:p>
    <w:p w14:paraId="18929D36" w14:textId="77777777" w:rsidR="00831BD8" w:rsidRPr="001E585C" w:rsidRDefault="00831BD8" w:rsidP="00924C40">
      <w:pPr>
        <w:rPr>
          <w:bCs/>
          <w:iCs/>
          <w:lang w:val="kk-KZ"/>
        </w:rPr>
      </w:pPr>
    </w:p>
    <w:p w14:paraId="4AAB042C" w14:textId="77777777" w:rsidR="002C4C5A" w:rsidRPr="001E585C" w:rsidRDefault="002C4C5A" w:rsidP="00924C40">
      <w:pPr>
        <w:rPr>
          <w:bCs/>
          <w:iCs/>
          <w:lang w:val="kk-KZ"/>
        </w:rPr>
      </w:pPr>
    </w:p>
    <w:p w14:paraId="77A083B7" w14:textId="77777777" w:rsidR="00924C40" w:rsidRPr="001E585C" w:rsidRDefault="00924C40" w:rsidP="00924C40">
      <w:pPr>
        <w:jc w:val="center"/>
        <w:rPr>
          <w:lang w:val="kk-KZ"/>
        </w:rPr>
      </w:pPr>
    </w:p>
    <w:p w14:paraId="6064CF59" w14:textId="51D51C03" w:rsidR="00F577FC" w:rsidRPr="001E585C" w:rsidRDefault="00F577FC" w:rsidP="00924C40">
      <w:pPr>
        <w:jc w:val="center"/>
        <w:rPr>
          <w:lang w:val="kk-KZ"/>
        </w:rPr>
      </w:pPr>
      <w:r w:rsidRPr="001E585C">
        <w:rPr>
          <w:lang w:val="kk-KZ"/>
        </w:rPr>
        <w:t>«Ақмола облысы білім басқармасының Астрахан ауданы бойынша білім бөлімі</w:t>
      </w:r>
    </w:p>
    <w:p w14:paraId="16736C77" w14:textId="36D4BBCF" w:rsidR="00F577FC" w:rsidRPr="001E585C" w:rsidRDefault="00F577FC" w:rsidP="00F577FC">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6514D09E" w14:textId="77777777" w:rsidR="00F577FC" w:rsidRPr="001E585C" w:rsidRDefault="00F577FC" w:rsidP="00F577FC">
      <w:pPr>
        <w:rPr>
          <w:color w:val="000000" w:themeColor="text1"/>
          <w:lang w:val="kk-KZ"/>
        </w:rPr>
      </w:pPr>
    </w:p>
    <w:p w14:paraId="6A9430DC" w14:textId="2249980B" w:rsidR="00F577FC" w:rsidRPr="001E585C" w:rsidRDefault="00F577FC" w:rsidP="00F577FC">
      <w:pPr>
        <w:jc w:val="center"/>
        <w:rPr>
          <w:b/>
          <w:color w:val="000000" w:themeColor="text1"/>
          <w:lang w:val="kk-KZ"/>
        </w:rPr>
      </w:pPr>
      <w:r w:rsidRPr="001E585C">
        <w:rPr>
          <w:b/>
          <w:color w:val="000000" w:themeColor="text1"/>
          <w:lang w:val="kk-KZ"/>
        </w:rPr>
        <w:t>АНЫҚТАМА №</w:t>
      </w:r>
      <w:r w:rsidR="002C4C5A" w:rsidRPr="001E585C">
        <w:rPr>
          <w:b/>
          <w:color w:val="000000" w:themeColor="text1"/>
          <w:lang w:val="kk-KZ"/>
        </w:rPr>
        <w:t xml:space="preserve">4 </w:t>
      </w:r>
    </w:p>
    <w:p w14:paraId="5223649A" w14:textId="77777777" w:rsidR="00F577FC" w:rsidRPr="001E585C" w:rsidRDefault="00F577FC" w:rsidP="00F577FC">
      <w:pPr>
        <w:jc w:val="center"/>
        <w:rPr>
          <w:b/>
          <w:color w:val="000000" w:themeColor="text1"/>
          <w:lang w:val="kk-KZ"/>
        </w:rPr>
      </w:pPr>
    </w:p>
    <w:p w14:paraId="32D74B60" w14:textId="1BA23090" w:rsidR="00F577FC" w:rsidRPr="001E585C" w:rsidRDefault="00F577FC" w:rsidP="00F577FC">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тақырыбы</w:t>
      </w:r>
      <w:r w:rsidRPr="001E585C">
        <w:rPr>
          <w:rFonts w:ascii="Times New Roman" w:hAnsi="Times New Roman" w:cs="Times New Roman"/>
          <w:b/>
          <w:color w:val="000000" w:themeColor="text1"/>
          <w:sz w:val="24"/>
          <w:szCs w:val="24"/>
          <w:lang w:val="kk-KZ"/>
        </w:rPr>
        <w:t xml:space="preserve">: </w:t>
      </w:r>
      <w:bookmarkStart w:id="5" w:name="_Hlk157460549"/>
      <w:r w:rsidRPr="001E585C">
        <w:rPr>
          <w:rFonts w:ascii="Times New Roman" w:hAnsi="Times New Roman" w:cs="Times New Roman"/>
          <w:bCs/>
          <w:color w:val="000000" w:themeColor="text1"/>
          <w:sz w:val="24"/>
          <w:szCs w:val="24"/>
          <w:lang w:val="kk-KZ"/>
        </w:rPr>
        <w:t>Оқушылардың және мұғалімдердің жеке істерінің жағдайы.</w:t>
      </w:r>
      <w:bookmarkEnd w:id="5"/>
    </w:p>
    <w:p w14:paraId="08737D24" w14:textId="40E2B155" w:rsidR="00F577FC" w:rsidRPr="001E585C" w:rsidRDefault="00F577FC" w:rsidP="00F577FC">
      <w:pPr>
        <w:pStyle w:val="a3"/>
        <w:rPr>
          <w:rFonts w:ascii="Times New Roman" w:hAnsi="Times New Roman" w:cs="Times New Roman"/>
          <w:bCs/>
          <w:color w:val="000000" w:themeColor="text1"/>
          <w:sz w:val="24"/>
          <w:szCs w:val="24"/>
          <w:lang w:val="kk-KZ"/>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bCs/>
          <w:color w:val="000000" w:themeColor="text1"/>
          <w:sz w:val="24"/>
          <w:szCs w:val="24"/>
          <w:lang w:val="kk-KZ"/>
        </w:rPr>
        <w:t>Оқушылардың, мұғалімдердің жеке істерін ресімдеу.</w:t>
      </w:r>
    </w:p>
    <w:p w14:paraId="51948AB2" w14:textId="1D646283" w:rsidR="00F577FC" w:rsidRPr="001E585C" w:rsidRDefault="00F577FC" w:rsidP="00F577FC">
      <w:pPr>
        <w:rPr>
          <w:b/>
          <w:lang w:val="kk-KZ"/>
        </w:rPr>
      </w:pPr>
      <w:r w:rsidRPr="001E585C">
        <w:rPr>
          <w:b/>
          <w:lang w:val="kk-KZ"/>
        </w:rPr>
        <w:t xml:space="preserve">Бақылау объектісі: </w:t>
      </w:r>
      <w:r w:rsidRPr="001E585C">
        <w:rPr>
          <w:bCs/>
          <w:lang w:val="kk-KZ"/>
        </w:rPr>
        <w:t>Сынып жетек</w:t>
      </w:r>
      <w:r w:rsidR="00831BD8">
        <w:rPr>
          <w:bCs/>
          <w:lang w:val="kk-KZ"/>
        </w:rPr>
        <w:t>ші</w:t>
      </w:r>
      <w:r w:rsidRPr="001E585C">
        <w:rPr>
          <w:bCs/>
          <w:lang w:val="kk-KZ"/>
        </w:rPr>
        <w:t>, іс жүргізуші</w:t>
      </w:r>
    </w:p>
    <w:p w14:paraId="4A99A67B" w14:textId="72E307F6" w:rsidR="00F577FC" w:rsidRPr="001E585C" w:rsidRDefault="00F577FC" w:rsidP="00F577FC">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Тақырыптық</w:t>
      </w:r>
    </w:p>
    <w:p w14:paraId="03949208" w14:textId="03784266" w:rsidR="00F577FC" w:rsidRPr="001E585C" w:rsidRDefault="00F577FC" w:rsidP="00F577FC">
      <w:pPr>
        <w:rPr>
          <w:lang w:val="kk-KZ"/>
        </w:rPr>
      </w:pPr>
      <w:r w:rsidRPr="001E585C">
        <w:rPr>
          <w:b/>
          <w:lang w:val="kk-KZ"/>
        </w:rPr>
        <w:t>Бақылау әдістері</w:t>
      </w:r>
      <w:r w:rsidRPr="001E585C">
        <w:rPr>
          <w:b/>
          <w:color w:val="000000" w:themeColor="text1"/>
          <w:lang w:val="kk-KZ"/>
        </w:rPr>
        <w:t xml:space="preserve">: </w:t>
      </w:r>
      <w:r w:rsidRPr="001E585C">
        <w:rPr>
          <w:lang w:val="kk-KZ"/>
        </w:rPr>
        <w:t>Құжаттаманы зерттеу, әңгімелесу</w:t>
      </w:r>
    </w:p>
    <w:p w14:paraId="75B2EC1C" w14:textId="46826E39" w:rsidR="00F577FC" w:rsidRPr="001E585C" w:rsidRDefault="00F577FC" w:rsidP="00F577FC">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Қыркүйек</w:t>
      </w:r>
    </w:p>
    <w:p w14:paraId="6C18D8A5" w14:textId="53270EE8" w:rsidR="00F577FC" w:rsidRPr="001E585C" w:rsidRDefault="00F577FC" w:rsidP="00F577FC">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 xml:space="preserve">Директордың ОІ жөніндегі орынбасары </w:t>
      </w:r>
    </w:p>
    <w:p w14:paraId="103C1021" w14:textId="16B6E9DA" w:rsidR="00F577FC" w:rsidRPr="001E585C" w:rsidRDefault="00F577FC" w:rsidP="00F577FC">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Қарау орны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 xml:space="preserve"> ДЖО</w:t>
      </w:r>
    </w:p>
    <w:p w14:paraId="6B4381E6" w14:textId="77777777" w:rsidR="00F577FC" w:rsidRPr="001E585C" w:rsidRDefault="00F577FC" w:rsidP="00F577FC">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Анықтама</w:t>
      </w:r>
    </w:p>
    <w:p w14:paraId="17DB5270" w14:textId="69A687A0" w:rsidR="00F577FC" w:rsidRPr="001E585C" w:rsidRDefault="00F577FC" w:rsidP="00F577FC">
      <w:pPr>
        <w:rPr>
          <w:b/>
          <w:lang w:val="kk-KZ"/>
        </w:rPr>
      </w:pPr>
      <w:r w:rsidRPr="001E585C">
        <w:rPr>
          <w:b/>
          <w:lang w:val="kk-KZ"/>
        </w:rPr>
        <w:t xml:space="preserve">Екінші бақылау: </w:t>
      </w:r>
      <w:r w:rsidRPr="001E585C">
        <w:rPr>
          <w:lang w:val="kk-KZ"/>
        </w:rPr>
        <w:t>тоқсан сайын</w:t>
      </w:r>
    </w:p>
    <w:p w14:paraId="53F64C28" w14:textId="77777777" w:rsidR="00F577FC" w:rsidRPr="001E585C" w:rsidRDefault="00F577FC" w:rsidP="00F577FC">
      <w:pPr>
        <w:rPr>
          <w:b/>
          <w:lang w:val="kk-KZ"/>
        </w:rPr>
      </w:pPr>
    </w:p>
    <w:p w14:paraId="2AD48096" w14:textId="14531B0B" w:rsidR="00F577FC" w:rsidRPr="001E585C" w:rsidRDefault="00F577FC" w:rsidP="00F577FC">
      <w:pPr>
        <w:pStyle w:val="a3"/>
        <w:jc w:val="both"/>
        <w:rPr>
          <w:rFonts w:ascii="Times New Roman" w:hAnsi="Times New Roman" w:cs="Times New Roman"/>
          <w:sz w:val="24"/>
          <w:szCs w:val="24"/>
          <w:lang w:val="kk-KZ" w:eastAsia="ru-RU"/>
        </w:rPr>
      </w:pPr>
      <w:r w:rsidRPr="001E585C">
        <w:rPr>
          <w:rFonts w:ascii="Times New Roman" w:hAnsi="Times New Roman" w:cs="Times New Roman"/>
          <w:b/>
          <w:color w:val="000000" w:themeColor="text1"/>
          <w:sz w:val="24"/>
          <w:szCs w:val="24"/>
          <w:lang w:val="kk-KZ"/>
        </w:rPr>
        <w:t>Тексеру нәтижелері:</w:t>
      </w:r>
      <w:r w:rsidRPr="001E585C">
        <w:rPr>
          <w:rFonts w:ascii="Times New Roman" w:hAnsi="Times New Roman" w:cs="Times New Roman"/>
          <w:color w:val="000000" w:themeColor="text1"/>
          <w:sz w:val="24"/>
          <w:szCs w:val="24"/>
          <w:lang w:val="kk-KZ"/>
        </w:rPr>
        <w:t xml:space="preserve"> Мектепішілік бақылау жоспарына сәйкес 202</w:t>
      </w:r>
      <w:r w:rsidR="00D573B6">
        <w:rPr>
          <w:rFonts w:ascii="Times New Roman" w:hAnsi="Times New Roman" w:cs="Times New Roman"/>
          <w:color w:val="000000" w:themeColor="text1"/>
          <w:sz w:val="24"/>
          <w:szCs w:val="24"/>
          <w:lang w:val="kk-KZ"/>
        </w:rPr>
        <w:t>5</w:t>
      </w:r>
      <w:r w:rsidRPr="001E585C">
        <w:rPr>
          <w:rFonts w:ascii="Times New Roman" w:hAnsi="Times New Roman" w:cs="Times New Roman"/>
          <w:color w:val="000000" w:themeColor="text1"/>
          <w:sz w:val="24"/>
          <w:szCs w:val="24"/>
          <w:lang w:val="kk-KZ"/>
        </w:rPr>
        <w:t>-202</w:t>
      </w:r>
      <w:r w:rsidR="00D573B6">
        <w:rPr>
          <w:rFonts w:ascii="Times New Roman" w:hAnsi="Times New Roman" w:cs="Times New Roman"/>
          <w:color w:val="000000" w:themeColor="text1"/>
          <w:sz w:val="24"/>
          <w:szCs w:val="24"/>
          <w:lang w:val="kk-KZ"/>
        </w:rPr>
        <w:t>6</w:t>
      </w:r>
      <w:r w:rsidRPr="001E585C">
        <w:rPr>
          <w:rFonts w:ascii="Times New Roman" w:hAnsi="Times New Roman" w:cs="Times New Roman"/>
          <w:color w:val="000000" w:themeColor="text1"/>
          <w:sz w:val="24"/>
          <w:szCs w:val="24"/>
          <w:lang w:val="kk-KZ"/>
        </w:rPr>
        <w:t xml:space="preserve"> оқу жылының басында «Старый Колутон  ауылының ЖОББМ» КММ-де</w:t>
      </w:r>
      <w:r w:rsidRPr="001E585C">
        <w:rPr>
          <w:rFonts w:ascii="Times New Roman" w:hAnsi="Times New Roman" w:cs="Times New Roman"/>
          <w:sz w:val="24"/>
          <w:szCs w:val="24"/>
          <w:lang w:val="kk-KZ"/>
        </w:rPr>
        <w:t xml:space="preserve"> </w:t>
      </w:r>
      <w:r w:rsidRPr="001E585C">
        <w:rPr>
          <w:rFonts w:ascii="Times New Roman" w:hAnsi="Times New Roman" w:cs="Times New Roman"/>
          <w:color w:val="000000" w:themeColor="text1"/>
          <w:sz w:val="24"/>
          <w:szCs w:val="24"/>
          <w:lang w:val="kk-KZ"/>
        </w:rPr>
        <w:t xml:space="preserve">оқушылардың және мұғалімдердің жеке істерінің жағдайын </w:t>
      </w:r>
      <w:r w:rsidRPr="001E585C">
        <w:rPr>
          <w:rFonts w:ascii="Times New Roman" w:hAnsi="Times New Roman" w:cs="Times New Roman"/>
          <w:sz w:val="24"/>
          <w:szCs w:val="24"/>
          <w:lang w:val="kk-KZ" w:eastAsia="ru-RU"/>
        </w:rPr>
        <w:t xml:space="preserve"> бақылау туралы анықтама.</w:t>
      </w:r>
    </w:p>
    <w:p w14:paraId="3AD9B179" w14:textId="77777777" w:rsidR="00F577FC" w:rsidRPr="001E585C" w:rsidRDefault="00F577FC" w:rsidP="00F577FC">
      <w:pPr>
        <w:pStyle w:val="a3"/>
        <w:ind w:firstLine="567"/>
        <w:jc w:val="both"/>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 xml:space="preserve">Қажетті құжаттар:  </w:t>
      </w:r>
    </w:p>
    <w:p w14:paraId="4C7A4ECA" w14:textId="77777777" w:rsidR="00F577FC" w:rsidRPr="001E585C" w:rsidRDefault="00F577FC" w:rsidP="00F577FC">
      <w:pPr>
        <w:pStyle w:val="a3"/>
        <w:ind w:firstLine="567"/>
        <w:jc w:val="both"/>
        <w:rPr>
          <w:rFonts w:ascii="Times New Roman" w:eastAsia="Times New Roman" w:hAnsi="Times New Roman" w:cs="Times New Roman"/>
          <w:color w:val="000000"/>
          <w:sz w:val="24"/>
          <w:szCs w:val="24"/>
          <w:lang w:val="kk-KZ" w:eastAsia="ru-RU"/>
        </w:rPr>
      </w:pPr>
    </w:p>
    <w:p w14:paraId="0B2D8170"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1. Титул парағы (оқушылар туралы жалпы мәліметтерді толтырудың дұрыстығы мен дәлдігі).</w:t>
      </w:r>
    </w:p>
    <w:p w14:paraId="756D17CE"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2. Ата-аналардың өтініштері.</w:t>
      </w:r>
    </w:p>
    <w:p w14:paraId="77A84FCD" w14:textId="77777777" w:rsidR="00831BD8"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 xml:space="preserve">3. Туу туралы куәліктің көшірмесі.                                                                                                        </w:t>
      </w:r>
    </w:p>
    <w:p w14:paraId="056E0DE5" w14:textId="5956F2AA"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 xml:space="preserve"> 4. Алдыңғы сыныптардың табельдері.</w:t>
      </w:r>
    </w:p>
    <w:p w14:paraId="2A922947"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5. Мөрдің болуы.</w:t>
      </w:r>
    </w:p>
    <w:p w14:paraId="5B5F713B"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Тексеру бағдарламасы:</w:t>
      </w:r>
    </w:p>
    <w:p w14:paraId="2D1CDACB"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титулдық бет: оқушылардың тізімдік құрамы, жеке істердің №, телефон     нөмірі.</w:t>
      </w:r>
    </w:p>
    <w:p w14:paraId="47026CCC"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жеке істердің саны;</w:t>
      </w:r>
    </w:p>
    <w:p w14:paraId="431499C9"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жеке істің № ;</w:t>
      </w:r>
    </w:p>
    <w:p w14:paraId="085C9F65"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жеке істің бет жағында мөрдің, директордың қолының, толтырылған күнінің болуы;</w:t>
      </w:r>
    </w:p>
    <w:p w14:paraId="645BA454"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оқушылар туралы мәліметтерді толтыру;</w:t>
      </w:r>
    </w:p>
    <w:p w14:paraId="2ABC2506"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оқу жылының нәтижелері туралы мәліметтер (белгілер, сабақтардың болмауы, келесі сыныпқа ауыстыру туралы жазба, сынып жетекшісінің қолы);</w:t>
      </w:r>
    </w:p>
    <w:p w14:paraId="0EE53059"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әр оқу жылына мөрдің болуы;</w:t>
      </w:r>
    </w:p>
    <w:p w14:paraId="097C7FA8" w14:textId="77777777" w:rsidR="00F577FC" w:rsidRPr="001E585C" w:rsidRDefault="00F577FC" w:rsidP="00F577FC">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ата-аналардың өтініштері, туу туралы куәлік көшірмелері;</w:t>
      </w:r>
    </w:p>
    <w:p w14:paraId="0257A87B" w14:textId="77777777" w:rsidR="00F577FC" w:rsidRPr="001E585C" w:rsidRDefault="00F577FC"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1. жеке істердің саны сыныптардағы оқушылар санына сәйкес келеді;</w:t>
      </w:r>
    </w:p>
    <w:p w14:paraId="78D0A982" w14:textId="77777777" w:rsidR="00F577FC" w:rsidRPr="001E585C" w:rsidRDefault="00F577FC"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2. барлық жеке істер алфавиттік ретпен орналастырылған;</w:t>
      </w:r>
    </w:p>
    <w:p w14:paraId="45D18436" w14:textId="77777777" w:rsidR="00F577FC" w:rsidRPr="001E585C" w:rsidRDefault="00F577FC"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3. барлық жеке істерде нөмір көрсетілген;</w:t>
      </w:r>
    </w:p>
    <w:p w14:paraId="08AB543B" w14:textId="77777777" w:rsidR="00F577FC" w:rsidRPr="001E585C" w:rsidRDefault="00F577FC"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4. жеке істің бет жағында мөр, директордың қолы, толтырылған күні бар;</w:t>
      </w:r>
    </w:p>
    <w:p w14:paraId="1EF330B2" w14:textId="77777777" w:rsidR="00F577FC" w:rsidRPr="001E585C" w:rsidRDefault="00F577FC"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5. оқушылар және олардың ата-аналары туралы мәліметтер толық көрсетілген;</w:t>
      </w:r>
    </w:p>
    <w:p w14:paraId="785702DE" w14:textId="77777777" w:rsidR="00F577FC" w:rsidRPr="001E585C" w:rsidRDefault="00F577FC"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6. сабақта болмаған күндері барлық жеке істерде көрсетіледі;</w:t>
      </w:r>
    </w:p>
    <w:p w14:paraId="0E85D277" w14:textId="77777777" w:rsidR="00F577FC" w:rsidRPr="001E585C" w:rsidRDefault="00F577FC"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7. барлық жерде сынып жетекшісінің қолымен, мөрмен расталған оқу жылының нәтижелері туралы ақпарат бар;</w:t>
      </w:r>
    </w:p>
    <w:p w14:paraId="5EE4576A" w14:textId="77777777" w:rsidR="00F577FC" w:rsidRPr="001E585C" w:rsidRDefault="00F577FC"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8. барлық жеке істерде мектеп директорының визасы бар ата-аналардың өтініштері, директор куәландырған туу туралы куәліктің көшірмелері бар.</w:t>
      </w:r>
    </w:p>
    <w:p w14:paraId="3E48CB09" w14:textId="50164ACB" w:rsidR="00411593" w:rsidRPr="001E585C" w:rsidRDefault="00411593"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Мұғалімдердің жеке іс қағаздарында:</w:t>
      </w:r>
    </w:p>
    <w:p w14:paraId="556A4C1E" w14:textId="77777777" w:rsidR="00411593" w:rsidRPr="001E585C" w:rsidRDefault="00411593"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 xml:space="preserve">1) кадрларды есепке алу бойынша жеке параққа қосымша; </w:t>
      </w:r>
    </w:p>
    <w:p w14:paraId="41AA8D3F" w14:textId="77777777" w:rsidR="00411593" w:rsidRPr="001E585C" w:rsidRDefault="00411593"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2) жапсырылған суреті бар кадрларды есепке алу бойынша жеке парақ немесе сауалнама;</w:t>
      </w:r>
    </w:p>
    <w:p w14:paraId="6DA6C395" w14:textId="77777777" w:rsidR="00411593" w:rsidRPr="001E585C" w:rsidRDefault="00411593"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3) жұмыскер өз қолымен жазған өмірбаян;</w:t>
      </w:r>
    </w:p>
    <w:p w14:paraId="31AA2FFA" w14:textId="77777777" w:rsidR="00411593" w:rsidRPr="001E585C" w:rsidRDefault="00411593" w:rsidP="00411593">
      <w:pPr>
        <w:pStyle w:val="a3"/>
        <w:rPr>
          <w:rFonts w:ascii="Times New Roman" w:eastAsia="Times New Roman" w:hAnsi="Times New Roman" w:cs="Times New Roman"/>
          <w:color w:val="000000"/>
          <w:sz w:val="24"/>
          <w:szCs w:val="24"/>
          <w:lang w:val="kk-KZ" w:eastAsia="ru-RU"/>
        </w:rPr>
      </w:pPr>
    </w:p>
    <w:p w14:paraId="68FF659B" w14:textId="77777777" w:rsidR="00411593" w:rsidRPr="001E585C" w:rsidRDefault="00411593"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4) білімі туралы, біліктілігін көтеру туралы құжаттардың көшірмелері (жеке құжаттарының түпнұсқаларын ұсынғаннан кейін ұйымның мөрімен және кадрлық қызмет жұмыскерінің қолымен куәландырылған);</w:t>
      </w:r>
    </w:p>
    <w:p w14:paraId="2E2B52B9" w14:textId="77777777" w:rsidR="00411593" w:rsidRPr="001E585C" w:rsidRDefault="00411593"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5) жұмысқа қабылдау немесе босату туралы өтініші;</w:t>
      </w:r>
    </w:p>
    <w:p w14:paraId="60A597C4" w14:textId="65232B58" w:rsidR="00411593" w:rsidRPr="001E585C" w:rsidRDefault="00411593"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6) еңбек шарты (ол жұмыскер және жұмыс берушінің арасында жасалған еңбек шарттарымен бөлек істе сақталуы мүмкін);</w:t>
      </w:r>
    </w:p>
    <w:p w14:paraId="09C93928" w14:textId="521E58EC" w:rsidR="00411593" w:rsidRPr="001E585C" w:rsidRDefault="00411593"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lastRenderedPageBreak/>
        <w:t>7) аттестаттау парақтары;</w:t>
      </w:r>
    </w:p>
    <w:p w14:paraId="5CEA8509" w14:textId="4676D761" w:rsidR="00411593" w:rsidRPr="001E585C" w:rsidRDefault="00411593"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8) жұмысқа қабылдаған кездегі түйіндеме;</w:t>
      </w:r>
    </w:p>
    <w:p w14:paraId="7F2E8661" w14:textId="0F8E11C2" w:rsidR="00411593" w:rsidRPr="001E585C" w:rsidRDefault="00411593" w:rsidP="00411593">
      <w:pPr>
        <w:pStyle w:val="a3"/>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9) төлқұжат көшірмесі</w:t>
      </w:r>
    </w:p>
    <w:p w14:paraId="60F5D197" w14:textId="21B34F11" w:rsidR="00F577FC" w:rsidRPr="001E585C" w:rsidRDefault="00F577FC" w:rsidP="00924C40">
      <w:pPr>
        <w:pStyle w:val="a3"/>
        <w:rPr>
          <w:rFonts w:ascii="Times New Roman" w:eastAsia="Times New Roman" w:hAnsi="Times New Roman" w:cs="Times New Roman"/>
          <w:color w:val="000000"/>
          <w:sz w:val="24"/>
          <w:szCs w:val="24"/>
          <w:lang w:val="kk-KZ" w:eastAsia="ru-RU"/>
        </w:rPr>
      </w:pPr>
      <w:r w:rsidRPr="001E585C">
        <w:rPr>
          <w:rFonts w:ascii="Times New Roman" w:hAnsi="Times New Roman" w:cs="Times New Roman"/>
          <w:b/>
          <w:sz w:val="24"/>
          <w:szCs w:val="24"/>
          <w:lang w:val="kk-KZ"/>
        </w:rPr>
        <w:t>Қорытындылар:</w:t>
      </w:r>
    </w:p>
    <w:p w14:paraId="51768763" w14:textId="0A41CC7A" w:rsidR="00F577FC" w:rsidRPr="001E585C" w:rsidRDefault="00F577FC" w:rsidP="00F577FC">
      <w:pPr>
        <w:pStyle w:val="a3"/>
        <w:ind w:firstLine="567"/>
        <w:jc w:val="both"/>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 xml:space="preserve">1-11 сынып жетекшілеріне </w:t>
      </w:r>
      <w:r w:rsidR="00924C40" w:rsidRPr="001E585C">
        <w:rPr>
          <w:rFonts w:ascii="Times New Roman" w:eastAsia="Times New Roman" w:hAnsi="Times New Roman" w:cs="Times New Roman"/>
          <w:color w:val="000000"/>
          <w:sz w:val="24"/>
          <w:szCs w:val="24"/>
          <w:lang w:val="kk-KZ" w:eastAsia="ru-RU"/>
        </w:rPr>
        <w:t xml:space="preserve">оқушылардың жеке іс қағаздарын таза, ұқыпты және талапқа сай </w:t>
      </w:r>
      <w:r w:rsidRPr="001E585C">
        <w:rPr>
          <w:rFonts w:ascii="Times New Roman" w:eastAsia="Times New Roman" w:hAnsi="Times New Roman" w:cs="Times New Roman"/>
          <w:color w:val="000000"/>
          <w:sz w:val="24"/>
          <w:szCs w:val="24"/>
          <w:lang w:val="kk-KZ" w:eastAsia="ru-RU"/>
        </w:rPr>
        <w:t>ж</w:t>
      </w:r>
      <w:r w:rsidR="00924C40" w:rsidRPr="001E585C">
        <w:rPr>
          <w:rFonts w:ascii="Times New Roman" w:eastAsia="Times New Roman" w:hAnsi="Times New Roman" w:cs="Times New Roman"/>
          <w:color w:val="000000"/>
          <w:sz w:val="24"/>
          <w:szCs w:val="24"/>
          <w:lang w:val="kk-KZ" w:eastAsia="ru-RU"/>
        </w:rPr>
        <w:t xml:space="preserve">үргізуді </w:t>
      </w:r>
      <w:r w:rsidRPr="001E585C">
        <w:rPr>
          <w:rFonts w:ascii="Times New Roman" w:eastAsia="Times New Roman" w:hAnsi="Times New Roman" w:cs="Times New Roman"/>
          <w:color w:val="000000"/>
          <w:sz w:val="24"/>
          <w:szCs w:val="24"/>
          <w:lang w:val="kk-KZ" w:eastAsia="ru-RU"/>
        </w:rPr>
        <w:t>жалғастыру.</w:t>
      </w:r>
    </w:p>
    <w:p w14:paraId="6244922E" w14:textId="2CF20B98" w:rsidR="00924C40" w:rsidRPr="001E585C" w:rsidRDefault="00924C40" w:rsidP="00F577FC">
      <w:pPr>
        <w:pStyle w:val="a3"/>
        <w:ind w:firstLine="567"/>
        <w:jc w:val="both"/>
        <w:rPr>
          <w:rFonts w:ascii="Times New Roman" w:eastAsia="Times New Roman" w:hAnsi="Times New Roman" w:cs="Times New Roman"/>
          <w:color w:val="000000"/>
          <w:sz w:val="24"/>
          <w:szCs w:val="24"/>
          <w:lang w:val="kk-KZ" w:eastAsia="ru-RU"/>
        </w:rPr>
      </w:pPr>
      <w:r w:rsidRPr="001E585C">
        <w:rPr>
          <w:rFonts w:ascii="Times New Roman" w:eastAsia="Times New Roman" w:hAnsi="Times New Roman" w:cs="Times New Roman"/>
          <w:color w:val="000000"/>
          <w:sz w:val="24"/>
          <w:szCs w:val="24"/>
          <w:lang w:val="kk-KZ" w:eastAsia="ru-RU"/>
        </w:rPr>
        <w:t>Жаңадан келген мұғалімдерге жеке іс қағаздарын толықтыру.</w:t>
      </w:r>
    </w:p>
    <w:p w14:paraId="4B34D2A1" w14:textId="77777777" w:rsidR="00F577FC" w:rsidRPr="001E585C" w:rsidRDefault="00F577FC" w:rsidP="00F577FC">
      <w:pPr>
        <w:pStyle w:val="a3"/>
        <w:ind w:firstLine="567"/>
        <w:jc w:val="both"/>
        <w:rPr>
          <w:rFonts w:ascii="Times New Roman" w:eastAsia="Times New Roman" w:hAnsi="Times New Roman" w:cs="Times New Roman"/>
          <w:color w:val="000000"/>
          <w:sz w:val="24"/>
          <w:szCs w:val="24"/>
          <w:lang w:val="kk-KZ" w:eastAsia="ru-RU"/>
        </w:rPr>
      </w:pPr>
    </w:p>
    <w:p w14:paraId="44815962" w14:textId="77777777" w:rsidR="00F577FC" w:rsidRPr="001E585C" w:rsidRDefault="00F577FC" w:rsidP="00F577FC">
      <w:pPr>
        <w:jc w:val="both"/>
        <w:rPr>
          <w:b/>
          <w:lang w:val="kk-KZ"/>
        </w:rPr>
      </w:pPr>
      <w:r w:rsidRPr="001E585C">
        <w:rPr>
          <w:b/>
          <w:lang w:val="kk-KZ"/>
        </w:rPr>
        <w:t>Ұсыныстар:</w:t>
      </w:r>
    </w:p>
    <w:p w14:paraId="314ED7D9" w14:textId="556BC27B" w:rsidR="00F577FC" w:rsidRPr="001E585C" w:rsidRDefault="00924C40" w:rsidP="00F577FC">
      <w:pPr>
        <w:pStyle w:val="a3"/>
        <w:ind w:firstLine="567"/>
        <w:jc w:val="both"/>
        <w:rPr>
          <w:rFonts w:ascii="Times New Roman" w:hAnsi="Times New Roman" w:cs="Times New Roman"/>
          <w:sz w:val="24"/>
          <w:szCs w:val="24"/>
          <w:lang w:val="kk-KZ" w:eastAsia="ru-RU"/>
        </w:rPr>
      </w:pPr>
      <w:r w:rsidRPr="001E585C">
        <w:rPr>
          <w:rFonts w:ascii="Times New Roman" w:eastAsia="Times New Roman" w:hAnsi="Times New Roman" w:cs="Times New Roman"/>
          <w:color w:val="000000"/>
          <w:sz w:val="24"/>
          <w:szCs w:val="24"/>
          <w:lang w:val="kk-KZ" w:eastAsia="ru-RU"/>
        </w:rPr>
        <w:t>Жасалған ескертулер түзетілді, қателіктер жасамау.</w:t>
      </w:r>
    </w:p>
    <w:p w14:paraId="38BB721B" w14:textId="77777777" w:rsidR="00F577FC" w:rsidRPr="001E585C" w:rsidRDefault="00F577FC" w:rsidP="00F577FC">
      <w:pPr>
        <w:jc w:val="both"/>
        <w:rPr>
          <w:color w:val="000000" w:themeColor="text1"/>
          <w:lang w:val="kk-KZ"/>
        </w:rPr>
      </w:pPr>
    </w:p>
    <w:p w14:paraId="0A153A39" w14:textId="77777777" w:rsidR="00F577FC" w:rsidRPr="001E585C" w:rsidRDefault="00F577FC" w:rsidP="00F577FC">
      <w:pPr>
        <w:jc w:val="both"/>
        <w:rPr>
          <w:lang w:val="kk-KZ"/>
        </w:rPr>
      </w:pPr>
    </w:p>
    <w:p w14:paraId="6B6749F6" w14:textId="09B144FC" w:rsidR="00F577FC" w:rsidRPr="001E585C" w:rsidRDefault="00F577FC" w:rsidP="00F577FC">
      <w:pPr>
        <w:ind w:firstLine="360"/>
        <w:rPr>
          <w:lang w:val="kk-KZ"/>
        </w:rPr>
      </w:pPr>
      <w:r w:rsidRPr="001E585C">
        <w:rPr>
          <w:lang w:val="kk-KZ"/>
        </w:rPr>
        <w:t>Анықтама жасалған күні</w:t>
      </w:r>
      <w:r w:rsidR="00924C40" w:rsidRPr="001E585C">
        <w:rPr>
          <w:lang w:val="kk-KZ"/>
        </w:rPr>
        <w:t>: 1</w:t>
      </w:r>
      <w:r w:rsidR="000B657B" w:rsidRPr="001E585C">
        <w:rPr>
          <w:lang w:val="kk-KZ"/>
        </w:rPr>
        <w:t>1</w:t>
      </w:r>
      <w:r w:rsidR="00924C40" w:rsidRPr="001E585C">
        <w:rPr>
          <w:lang w:val="kk-KZ"/>
        </w:rPr>
        <w:t>-1</w:t>
      </w:r>
      <w:r w:rsidR="00D573B6">
        <w:rPr>
          <w:lang w:val="kk-KZ"/>
        </w:rPr>
        <w:t>3</w:t>
      </w:r>
      <w:r w:rsidR="00924C40" w:rsidRPr="001E585C">
        <w:rPr>
          <w:lang w:val="kk-KZ"/>
        </w:rPr>
        <w:t>.09.</w:t>
      </w:r>
      <w:r w:rsidRPr="001E585C">
        <w:rPr>
          <w:lang w:val="kk-KZ"/>
        </w:rPr>
        <w:t xml:space="preserve"> 202</w:t>
      </w:r>
      <w:r w:rsidR="003E1A62" w:rsidRPr="001E585C">
        <w:rPr>
          <w:lang w:val="kk-KZ"/>
        </w:rPr>
        <w:t>5</w:t>
      </w:r>
      <w:r w:rsidRPr="001E585C">
        <w:rPr>
          <w:lang w:val="kk-KZ"/>
        </w:rPr>
        <w:t>ж.</w:t>
      </w:r>
    </w:p>
    <w:p w14:paraId="748D577A" w14:textId="77777777" w:rsidR="00F577FC" w:rsidRPr="001E585C" w:rsidRDefault="00F577FC" w:rsidP="00F577FC">
      <w:pPr>
        <w:rPr>
          <w:lang w:val="kk-KZ"/>
        </w:rPr>
      </w:pPr>
    </w:p>
    <w:p w14:paraId="631A3AA8" w14:textId="77777777" w:rsidR="00D573B6" w:rsidRPr="00D573B6" w:rsidRDefault="00D573B6" w:rsidP="00D573B6">
      <w:pPr>
        <w:ind w:firstLine="360"/>
        <w:rPr>
          <w:bCs/>
          <w:iCs/>
          <w:lang w:val="kk-KZ"/>
        </w:rPr>
      </w:pPr>
      <w:bookmarkStart w:id="6" w:name="_Hlk157471075"/>
      <w:bookmarkStart w:id="7" w:name="_Hlk157462587"/>
    </w:p>
    <w:p w14:paraId="004925FD" w14:textId="77777777" w:rsidR="00D573B6" w:rsidRPr="00D573B6" w:rsidRDefault="00D573B6" w:rsidP="00D573B6">
      <w:pPr>
        <w:ind w:firstLine="360"/>
        <w:rPr>
          <w:bCs/>
          <w:iCs/>
          <w:lang w:val="kk-KZ"/>
        </w:rPr>
      </w:pPr>
      <w:r w:rsidRPr="00D573B6">
        <w:rPr>
          <w:bCs/>
          <w:iCs/>
          <w:lang w:val="kk-KZ"/>
        </w:rPr>
        <w:t>Оқу ісінің меңгерушілері:                       А. Беймагамбетова</w:t>
      </w:r>
    </w:p>
    <w:p w14:paraId="6D61DFEC" w14:textId="1142FE0E" w:rsidR="00F577FC" w:rsidRPr="001E585C" w:rsidRDefault="00D573B6" w:rsidP="00D573B6">
      <w:pPr>
        <w:ind w:firstLine="360"/>
        <w:rPr>
          <w:bCs/>
          <w:iCs/>
          <w:lang w:val="kk-KZ"/>
        </w:rPr>
      </w:pPr>
      <w:r w:rsidRPr="00D573B6">
        <w:rPr>
          <w:bCs/>
          <w:iCs/>
          <w:lang w:val="kk-KZ"/>
        </w:rPr>
        <w:t xml:space="preserve">                                                                   А. Кожахметова</w:t>
      </w:r>
    </w:p>
    <w:p w14:paraId="0C873289" w14:textId="69365803" w:rsidR="00924C40" w:rsidRPr="001E585C" w:rsidRDefault="00924C40" w:rsidP="00F577FC">
      <w:pPr>
        <w:ind w:firstLine="360"/>
        <w:rPr>
          <w:bCs/>
          <w:iCs/>
          <w:lang w:val="kk-KZ"/>
        </w:rPr>
      </w:pPr>
      <w:r w:rsidRPr="001E585C">
        <w:rPr>
          <w:bCs/>
          <w:iCs/>
          <w:lang w:val="kk-KZ"/>
        </w:rPr>
        <w:t xml:space="preserve">                                                            </w:t>
      </w:r>
    </w:p>
    <w:bookmarkEnd w:id="6"/>
    <w:p w14:paraId="265765E6" w14:textId="77777777" w:rsidR="00924C40" w:rsidRPr="001E585C" w:rsidRDefault="00924C40" w:rsidP="00F577FC">
      <w:pPr>
        <w:ind w:firstLine="360"/>
        <w:rPr>
          <w:b/>
          <w:i/>
          <w:lang w:val="kk-KZ"/>
        </w:rPr>
      </w:pPr>
    </w:p>
    <w:bookmarkEnd w:id="7"/>
    <w:p w14:paraId="5ED863A2" w14:textId="77777777" w:rsidR="00F577FC" w:rsidRPr="001E585C" w:rsidRDefault="00F577FC" w:rsidP="00F577FC">
      <w:pPr>
        <w:ind w:firstLine="360"/>
        <w:rPr>
          <w:b/>
          <w:i/>
          <w:lang w:val="kk-KZ"/>
        </w:rPr>
      </w:pPr>
    </w:p>
    <w:p w14:paraId="2E732448" w14:textId="77777777" w:rsidR="00F577FC" w:rsidRPr="001E585C" w:rsidRDefault="00F577FC" w:rsidP="00F577FC">
      <w:pPr>
        <w:ind w:firstLine="360"/>
        <w:rPr>
          <w:b/>
          <w:i/>
          <w:lang w:val="kk-KZ"/>
        </w:rPr>
      </w:pPr>
    </w:p>
    <w:p w14:paraId="12439D40" w14:textId="77777777" w:rsidR="00F577FC" w:rsidRPr="001E585C" w:rsidRDefault="00F577FC" w:rsidP="00F577FC">
      <w:pPr>
        <w:ind w:firstLine="360"/>
        <w:rPr>
          <w:b/>
          <w:i/>
          <w:lang w:val="kk-KZ"/>
        </w:rPr>
      </w:pPr>
    </w:p>
    <w:p w14:paraId="46F4517A" w14:textId="77777777" w:rsidR="00F577FC" w:rsidRPr="001E585C" w:rsidRDefault="00F577FC" w:rsidP="00F577FC">
      <w:pPr>
        <w:ind w:firstLine="360"/>
        <w:rPr>
          <w:b/>
          <w:i/>
          <w:lang w:val="kk-KZ"/>
        </w:rPr>
      </w:pPr>
    </w:p>
    <w:p w14:paraId="25E69C20" w14:textId="77777777" w:rsidR="00F577FC" w:rsidRPr="001E585C" w:rsidRDefault="00F577FC" w:rsidP="00F577FC">
      <w:pPr>
        <w:ind w:firstLine="360"/>
        <w:rPr>
          <w:b/>
          <w:i/>
          <w:lang w:val="kk-KZ"/>
        </w:rPr>
      </w:pPr>
    </w:p>
    <w:p w14:paraId="1B003332" w14:textId="4CB9D797" w:rsidR="00F577FC" w:rsidRPr="001E585C" w:rsidRDefault="00924C40" w:rsidP="00924C40">
      <w:pPr>
        <w:tabs>
          <w:tab w:val="left" w:pos="2460"/>
        </w:tabs>
        <w:ind w:firstLine="360"/>
        <w:rPr>
          <w:b/>
          <w:i/>
          <w:lang w:val="kk-KZ"/>
        </w:rPr>
      </w:pPr>
      <w:r w:rsidRPr="001E585C">
        <w:rPr>
          <w:b/>
          <w:i/>
          <w:lang w:val="kk-KZ"/>
        </w:rPr>
        <w:tab/>
      </w:r>
    </w:p>
    <w:p w14:paraId="18A5BE7D" w14:textId="77777777" w:rsidR="00924C40" w:rsidRPr="001E585C" w:rsidRDefault="00924C40" w:rsidP="00924C40">
      <w:pPr>
        <w:tabs>
          <w:tab w:val="left" w:pos="2460"/>
        </w:tabs>
        <w:ind w:firstLine="360"/>
        <w:rPr>
          <w:b/>
          <w:i/>
          <w:lang w:val="kk-KZ"/>
        </w:rPr>
      </w:pPr>
    </w:p>
    <w:p w14:paraId="1D60CB95" w14:textId="77777777" w:rsidR="00924C40" w:rsidRPr="001E585C" w:rsidRDefault="00924C40" w:rsidP="00924C40">
      <w:pPr>
        <w:tabs>
          <w:tab w:val="left" w:pos="2460"/>
        </w:tabs>
        <w:ind w:firstLine="360"/>
        <w:rPr>
          <w:b/>
          <w:i/>
          <w:lang w:val="kk-KZ"/>
        </w:rPr>
      </w:pPr>
    </w:p>
    <w:p w14:paraId="2797A508" w14:textId="77777777" w:rsidR="00924C40" w:rsidRPr="001E585C" w:rsidRDefault="00924C40" w:rsidP="00924C40">
      <w:pPr>
        <w:tabs>
          <w:tab w:val="left" w:pos="2460"/>
        </w:tabs>
        <w:ind w:firstLine="360"/>
        <w:rPr>
          <w:b/>
          <w:i/>
          <w:lang w:val="kk-KZ"/>
        </w:rPr>
      </w:pPr>
    </w:p>
    <w:p w14:paraId="288BF57A" w14:textId="77777777" w:rsidR="00924C40" w:rsidRPr="001E585C" w:rsidRDefault="00924C40" w:rsidP="00924C40">
      <w:pPr>
        <w:tabs>
          <w:tab w:val="left" w:pos="2460"/>
        </w:tabs>
        <w:ind w:firstLine="360"/>
        <w:rPr>
          <w:b/>
          <w:i/>
          <w:lang w:val="kk-KZ"/>
        </w:rPr>
      </w:pPr>
    </w:p>
    <w:p w14:paraId="07D9BD17" w14:textId="77777777" w:rsidR="00924C40" w:rsidRPr="001E585C" w:rsidRDefault="00924C40" w:rsidP="00924C40">
      <w:pPr>
        <w:tabs>
          <w:tab w:val="left" w:pos="2460"/>
        </w:tabs>
        <w:ind w:firstLine="360"/>
        <w:rPr>
          <w:b/>
          <w:i/>
          <w:lang w:val="kk-KZ"/>
        </w:rPr>
      </w:pPr>
    </w:p>
    <w:p w14:paraId="42545B12" w14:textId="77777777" w:rsidR="00924C40" w:rsidRPr="001E585C" w:rsidRDefault="00924C40" w:rsidP="00924C40">
      <w:pPr>
        <w:tabs>
          <w:tab w:val="left" w:pos="2460"/>
        </w:tabs>
        <w:ind w:firstLine="360"/>
        <w:rPr>
          <w:b/>
          <w:i/>
          <w:lang w:val="kk-KZ"/>
        </w:rPr>
      </w:pPr>
    </w:p>
    <w:p w14:paraId="7CEE412F" w14:textId="77777777" w:rsidR="00924C40" w:rsidRPr="001E585C" w:rsidRDefault="00924C40" w:rsidP="00924C40">
      <w:pPr>
        <w:tabs>
          <w:tab w:val="left" w:pos="2460"/>
        </w:tabs>
        <w:ind w:firstLine="360"/>
        <w:rPr>
          <w:b/>
          <w:i/>
          <w:lang w:val="kk-KZ"/>
        </w:rPr>
      </w:pPr>
    </w:p>
    <w:p w14:paraId="68ECA812" w14:textId="77777777" w:rsidR="00924C40" w:rsidRPr="001E585C" w:rsidRDefault="00924C40" w:rsidP="00924C40">
      <w:pPr>
        <w:tabs>
          <w:tab w:val="left" w:pos="2460"/>
        </w:tabs>
        <w:ind w:firstLine="360"/>
        <w:rPr>
          <w:b/>
          <w:i/>
          <w:lang w:val="kk-KZ"/>
        </w:rPr>
      </w:pPr>
    </w:p>
    <w:p w14:paraId="3252688A" w14:textId="77777777" w:rsidR="00924C40" w:rsidRPr="001E585C" w:rsidRDefault="00924C40" w:rsidP="00924C40">
      <w:pPr>
        <w:tabs>
          <w:tab w:val="left" w:pos="2460"/>
        </w:tabs>
        <w:ind w:firstLine="360"/>
        <w:rPr>
          <w:b/>
          <w:i/>
          <w:lang w:val="kk-KZ"/>
        </w:rPr>
      </w:pPr>
    </w:p>
    <w:p w14:paraId="5E791C92" w14:textId="77777777" w:rsidR="00924C40" w:rsidRPr="001E585C" w:rsidRDefault="00924C40" w:rsidP="00924C40">
      <w:pPr>
        <w:tabs>
          <w:tab w:val="left" w:pos="2460"/>
        </w:tabs>
        <w:ind w:firstLine="360"/>
        <w:rPr>
          <w:b/>
          <w:i/>
          <w:lang w:val="kk-KZ"/>
        </w:rPr>
      </w:pPr>
    </w:p>
    <w:p w14:paraId="1D7DC59F" w14:textId="77777777" w:rsidR="00924C40" w:rsidRPr="001E585C" w:rsidRDefault="00924C40" w:rsidP="00924C40">
      <w:pPr>
        <w:tabs>
          <w:tab w:val="left" w:pos="2460"/>
        </w:tabs>
        <w:ind w:firstLine="360"/>
        <w:rPr>
          <w:b/>
          <w:i/>
          <w:lang w:val="kk-KZ"/>
        </w:rPr>
      </w:pPr>
    </w:p>
    <w:p w14:paraId="6436240F" w14:textId="77777777" w:rsidR="00924C40" w:rsidRPr="001E585C" w:rsidRDefault="00924C40" w:rsidP="00924C40">
      <w:pPr>
        <w:tabs>
          <w:tab w:val="left" w:pos="2460"/>
        </w:tabs>
        <w:ind w:firstLine="360"/>
        <w:rPr>
          <w:b/>
          <w:i/>
          <w:lang w:val="kk-KZ"/>
        </w:rPr>
      </w:pPr>
    </w:p>
    <w:p w14:paraId="320F6E28" w14:textId="77777777" w:rsidR="00924C40" w:rsidRPr="001E585C" w:rsidRDefault="00924C40" w:rsidP="00924C40">
      <w:pPr>
        <w:tabs>
          <w:tab w:val="left" w:pos="2460"/>
        </w:tabs>
        <w:ind w:firstLine="360"/>
        <w:rPr>
          <w:b/>
          <w:i/>
          <w:lang w:val="kk-KZ"/>
        </w:rPr>
      </w:pPr>
    </w:p>
    <w:p w14:paraId="009EEC77" w14:textId="77777777" w:rsidR="00924C40" w:rsidRPr="001E585C" w:rsidRDefault="00924C40" w:rsidP="00924C40">
      <w:pPr>
        <w:tabs>
          <w:tab w:val="left" w:pos="2460"/>
        </w:tabs>
        <w:ind w:firstLine="360"/>
        <w:rPr>
          <w:b/>
          <w:i/>
          <w:lang w:val="kk-KZ"/>
        </w:rPr>
      </w:pPr>
    </w:p>
    <w:p w14:paraId="61A96E7A" w14:textId="77777777" w:rsidR="00924C40" w:rsidRPr="001E585C" w:rsidRDefault="00924C40" w:rsidP="00924C40">
      <w:pPr>
        <w:tabs>
          <w:tab w:val="left" w:pos="2460"/>
        </w:tabs>
        <w:ind w:firstLine="360"/>
        <w:rPr>
          <w:b/>
          <w:i/>
          <w:lang w:val="kk-KZ"/>
        </w:rPr>
      </w:pPr>
    </w:p>
    <w:p w14:paraId="6F51B906" w14:textId="77777777" w:rsidR="00924C40" w:rsidRPr="001E585C" w:rsidRDefault="00924C40" w:rsidP="00924C40">
      <w:pPr>
        <w:tabs>
          <w:tab w:val="left" w:pos="2460"/>
        </w:tabs>
        <w:ind w:firstLine="360"/>
        <w:rPr>
          <w:b/>
          <w:i/>
          <w:lang w:val="kk-KZ"/>
        </w:rPr>
      </w:pPr>
    </w:p>
    <w:p w14:paraId="4042706C" w14:textId="77777777" w:rsidR="00924C40" w:rsidRPr="001E585C" w:rsidRDefault="00924C40" w:rsidP="00924C40">
      <w:pPr>
        <w:tabs>
          <w:tab w:val="left" w:pos="2460"/>
        </w:tabs>
        <w:ind w:firstLine="360"/>
        <w:rPr>
          <w:b/>
          <w:i/>
          <w:lang w:val="kk-KZ"/>
        </w:rPr>
      </w:pPr>
    </w:p>
    <w:p w14:paraId="53B50C1E" w14:textId="77777777" w:rsidR="00924C40" w:rsidRPr="001E585C" w:rsidRDefault="00924C40" w:rsidP="00924C40">
      <w:pPr>
        <w:tabs>
          <w:tab w:val="left" w:pos="2460"/>
        </w:tabs>
        <w:ind w:firstLine="360"/>
        <w:rPr>
          <w:b/>
          <w:i/>
          <w:lang w:val="kk-KZ"/>
        </w:rPr>
      </w:pPr>
    </w:p>
    <w:p w14:paraId="5CE14D4D" w14:textId="77777777" w:rsidR="00924C40" w:rsidRPr="001E585C" w:rsidRDefault="00924C40" w:rsidP="00924C40">
      <w:pPr>
        <w:tabs>
          <w:tab w:val="left" w:pos="2460"/>
        </w:tabs>
        <w:ind w:firstLine="360"/>
        <w:rPr>
          <w:b/>
          <w:i/>
          <w:lang w:val="kk-KZ"/>
        </w:rPr>
      </w:pPr>
    </w:p>
    <w:p w14:paraId="38E5AE45" w14:textId="77777777" w:rsidR="003E1A62" w:rsidRDefault="003E1A62" w:rsidP="003E1A62">
      <w:pPr>
        <w:jc w:val="center"/>
        <w:rPr>
          <w:lang w:val="kk-KZ"/>
        </w:rPr>
      </w:pPr>
    </w:p>
    <w:p w14:paraId="120A002B" w14:textId="77777777" w:rsidR="00831BD8" w:rsidRDefault="00831BD8" w:rsidP="003E1A62">
      <w:pPr>
        <w:jc w:val="center"/>
        <w:rPr>
          <w:lang w:val="kk-KZ"/>
        </w:rPr>
      </w:pPr>
    </w:p>
    <w:p w14:paraId="551D9917" w14:textId="77777777" w:rsidR="00831BD8" w:rsidRDefault="00831BD8" w:rsidP="003E1A62">
      <w:pPr>
        <w:jc w:val="center"/>
        <w:rPr>
          <w:lang w:val="kk-KZ"/>
        </w:rPr>
      </w:pPr>
    </w:p>
    <w:p w14:paraId="2F467AAD" w14:textId="77777777" w:rsidR="00831BD8" w:rsidRDefault="00831BD8" w:rsidP="003E1A62">
      <w:pPr>
        <w:jc w:val="center"/>
        <w:rPr>
          <w:lang w:val="kk-KZ"/>
        </w:rPr>
      </w:pPr>
    </w:p>
    <w:p w14:paraId="63120BC0" w14:textId="77777777" w:rsidR="00831BD8" w:rsidRDefault="00831BD8" w:rsidP="003E1A62">
      <w:pPr>
        <w:jc w:val="center"/>
        <w:rPr>
          <w:lang w:val="kk-KZ"/>
        </w:rPr>
      </w:pPr>
    </w:p>
    <w:p w14:paraId="79258181" w14:textId="77777777" w:rsidR="00831BD8" w:rsidRDefault="00831BD8" w:rsidP="003E1A62">
      <w:pPr>
        <w:jc w:val="center"/>
        <w:rPr>
          <w:lang w:val="kk-KZ"/>
        </w:rPr>
      </w:pPr>
    </w:p>
    <w:p w14:paraId="4F5810B7" w14:textId="77777777" w:rsidR="00831BD8" w:rsidRDefault="00831BD8" w:rsidP="003E1A62">
      <w:pPr>
        <w:jc w:val="center"/>
        <w:rPr>
          <w:lang w:val="kk-KZ"/>
        </w:rPr>
      </w:pPr>
    </w:p>
    <w:p w14:paraId="35CD9A09" w14:textId="77777777" w:rsidR="00831BD8" w:rsidRDefault="00831BD8" w:rsidP="003E1A62">
      <w:pPr>
        <w:jc w:val="center"/>
        <w:rPr>
          <w:lang w:val="kk-KZ"/>
        </w:rPr>
      </w:pPr>
    </w:p>
    <w:p w14:paraId="7941E7EF" w14:textId="77777777" w:rsidR="00831BD8" w:rsidRDefault="00831BD8" w:rsidP="003E1A62">
      <w:pPr>
        <w:jc w:val="center"/>
        <w:rPr>
          <w:lang w:val="kk-KZ"/>
        </w:rPr>
      </w:pPr>
    </w:p>
    <w:p w14:paraId="70C5A287" w14:textId="77777777" w:rsidR="00831BD8" w:rsidRDefault="00831BD8" w:rsidP="003E1A62">
      <w:pPr>
        <w:jc w:val="center"/>
        <w:rPr>
          <w:lang w:val="kk-KZ"/>
        </w:rPr>
      </w:pPr>
    </w:p>
    <w:p w14:paraId="351E75BD" w14:textId="77777777" w:rsidR="00831BD8" w:rsidRDefault="00831BD8" w:rsidP="003E1A62">
      <w:pPr>
        <w:jc w:val="center"/>
        <w:rPr>
          <w:lang w:val="kk-KZ"/>
        </w:rPr>
      </w:pPr>
    </w:p>
    <w:p w14:paraId="131B6B56" w14:textId="77777777" w:rsidR="00831BD8" w:rsidRDefault="00831BD8" w:rsidP="003E1A62">
      <w:pPr>
        <w:jc w:val="center"/>
        <w:rPr>
          <w:lang w:val="kk-KZ"/>
        </w:rPr>
      </w:pPr>
    </w:p>
    <w:p w14:paraId="561804AA" w14:textId="77777777" w:rsidR="00831BD8" w:rsidRDefault="00831BD8" w:rsidP="003E1A62">
      <w:pPr>
        <w:jc w:val="center"/>
        <w:rPr>
          <w:lang w:val="kk-KZ"/>
        </w:rPr>
      </w:pPr>
    </w:p>
    <w:p w14:paraId="7C3BDBB1" w14:textId="77777777" w:rsidR="00831BD8" w:rsidRPr="001E585C" w:rsidRDefault="00831BD8" w:rsidP="003E1A62">
      <w:pPr>
        <w:jc w:val="center"/>
        <w:rPr>
          <w:lang w:val="kk-KZ"/>
        </w:rPr>
      </w:pPr>
    </w:p>
    <w:p w14:paraId="745F3A40" w14:textId="77777777" w:rsidR="003E1A62" w:rsidRPr="001E585C" w:rsidRDefault="003E1A62" w:rsidP="003E1A62">
      <w:pPr>
        <w:jc w:val="center"/>
        <w:rPr>
          <w:lang w:val="kk-KZ"/>
        </w:rPr>
      </w:pPr>
    </w:p>
    <w:p w14:paraId="7F916C0F" w14:textId="77777777" w:rsidR="003E1A62" w:rsidRPr="001E585C" w:rsidRDefault="003E1A62" w:rsidP="00D573B6">
      <w:pPr>
        <w:rPr>
          <w:lang w:val="kk-KZ"/>
        </w:rPr>
      </w:pPr>
    </w:p>
    <w:p w14:paraId="49C60BF0" w14:textId="77777777" w:rsidR="003E1A62" w:rsidRPr="001E585C" w:rsidRDefault="003E1A62" w:rsidP="003E1A62">
      <w:pPr>
        <w:jc w:val="center"/>
        <w:rPr>
          <w:lang w:val="kk-KZ"/>
        </w:rPr>
      </w:pPr>
    </w:p>
    <w:p w14:paraId="497545C8" w14:textId="08EB6673" w:rsidR="003E1A62" w:rsidRPr="001E585C" w:rsidRDefault="003E1A62" w:rsidP="003E1A62">
      <w:pPr>
        <w:jc w:val="center"/>
        <w:rPr>
          <w:lang w:val="kk-KZ"/>
        </w:rPr>
      </w:pPr>
      <w:r w:rsidRPr="001E585C">
        <w:rPr>
          <w:lang w:val="kk-KZ"/>
        </w:rPr>
        <w:t>«Ақмола облысы білім басқармасының Астрахан ауданы бойынша білім бөлімі</w:t>
      </w:r>
    </w:p>
    <w:p w14:paraId="3302D7A8" w14:textId="77777777" w:rsidR="003E1A62" w:rsidRPr="001E585C" w:rsidRDefault="003E1A62" w:rsidP="003E1A62">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0F18253F" w14:textId="77777777" w:rsidR="003E1A62" w:rsidRPr="001E585C" w:rsidRDefault="003E1A62" w:rsidP="003E1A62">
      <w:pPr>
        <w:rPr>
          <w:color w:val="000000" w:themeColor="text1"/>
          <w:lang w:val="kk-KZ"/>
        </w:rPr>
      </w:pPr>
    </w:p>
    <w:p w14:paraId="2C5993DE" w14:textId="7C5B1FAC" w:rsidR="003E1A62" w:rsidRPr="001E585C" w:rsidRDefault="003E1A62" w:rsidP="003E1A62">
      <w:pPr>
        <w:jc w:val="center"/>
        <w:rPr>
          <w:b/>
          <w:color w:val="000000" w:themeColor="text1"/>
          <w:lang w:val="kk-KZ"/>
        </w:rPr>
      </w:pPr>
      <w:r w:rsidRPr="001E585C">
        <w:rPr>
          <w:b/>
          <w:color w:val="000000" w:themeColor="text1"/>
          <w:lang w:val="kk-KZ"/>
        </w:rPr>
        <w:t xml:space="preserve">АНЫҚТАМА №5 </w:t>
      </w:r>
    </w:p>
    <w:p w14:paraId="038A650C" w14:textId="77777777" w:rsidR="003E1A62" w:rsidRPr="001E585C" w:rsidRDefault="003E1A62" w:rsidP="003E1A62">
      <w:pPr>
        <w:jc w:val="center"/>
        <w:rPr>
          <w:b/>
          <w:color w:val="000000" w:themeColor="text1"/>
          <w:lang w:val="kk-KZ"/>
        </w:rPr>
      </w:pPr>
    </w:p>
    <w:p w14:paraId="6F533614" w14:textId="5A898B9E" w:rsidR="003E1A62" w:rsidRPr="001E585C" w:rsidRDefault="003E1A62" w:rsidP="003E1A6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тақырыбы</w:t>
      </w:r>
      <w:r w:rsidRPr="001E585C">
        <w:rPr>
          <w:rFonts w:ascii="Times New Roman" w:hAnsi="Times New Roman" w:cs="Times New Roman"/>
          <w:b/>
          <w:color w:val="000000" w:themeColor="text1"/>
          <w:sz w:val="24"/>
          <w:szCs w:val="24"/>
          <w:lang w:val="kk-KZ"/>
        </w:rPr>
        <w:t xml:space="preserve">: </w:t>
      </w:r>
      <w:r w:rsidRPr="001E585C">
        <w:rPr>
          <w:rFonts w:ascii="Times New Roman" w:eastAsia="Calibri" w:hAnsi="Times New Roman" w:cs="Times New Roman"/>
          <w:sz w:val="24"/>
          <w:szCs w:val="24"/>
          <w:lang w:val="kk-KZ"/>
        </w:rPr>
        <w:t>Мектепалды даярлық сыныбының  құжаттарын                                                                   бұйрыққа сай жүргізілуін қадағалау</w:t>
      </w:r>
    </w:p>
    <w:p w14:paraId="664E8A5C" w14:textId="6B35D1A1" w:rsidR="003E1A62" w:rsidRPr="001E585C" w:rsidRDefault="003E1A62" w:rsidP="003E1A62">
      <w:pPr>
        <w:pStyle w:val="a3"/>
        <w:rPr>
          <w:rFonts w:ascii="Times New Roman" w:hAnsi="Times New Roman" w:cs="Times New Roman"/>
          <w:bCs/>
          <w:color w:val="000000" w:themeColor="text1"/>
          <w:sz w:val="24"/>
          <w:szCs w:val="24"/>
          <w:lang w:val="kk-KZ"/>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eastAsia="Calibri" w:hAnsi="Times New Roman" w:cs="Times New Roman"/>
          <w:sz w:val="24"/>
          <w:szCs w:val="24"/>
          <w:lang w:val="kk-KZ"/>
        </w:rPr>
        <w:t xml:space="preserve"> Мектепалды даярлық сыныбының құжаттарын </w:t>
      </w:r>
      <w:r w:rsidRPr="001E585C">
        <w:rPr>
          <w:rFonts w:ascii="Times New Roman" w:hAnsi="Times New Roman" w:cs="Times New Roman"/>
          <w:bCs/>
          <w:color w:val="000000" w:themeColor="text1"/>
          <w:sz w:val="24"/>
          <w:szCs w:val="24"/>
          <w:lang w:val="kk-KZ"/>
        </w:rPr>
        <w:t>рәсімдеу.</w:t>
      </w:r>
      <w:r w:rsidRPr="001E585C">
        <w:rPr>
          <w:rFonts w:ascii="Times New Roman" w:eastAsia="Calibri" w:hAnsi="Times New Roman" w:cs="Times New Roman"/>
          <w:sz w:val="24"/>
          <w:szCs w:val="24"/>
          <w:lang w:val="kk-KZ"/>
        </w:rPr>
        <w:t xml:space="preserve">                                                                </w:t>
      </w:r>
    </w:p>
    <w:p w14:paraId="6E1ED73E" w14:textId="76E0E1A6" w:rsidR="003E1A62" w:rsidRPr="001E585C" w:rsidRDefault="003E1A62" w:rsidP="003E1A62">
      <w:pPr>
        <w:rPr>
          <w:bCs/>
          <w:lang w:val="kk-KZ"/>
        </w:rPr>
      </w:pPr>
      <w:r w:rsidRPr="001E585C">
        <w:rPr>
          <w:b/>
          <w:lang w:val="kk-KZ"/>
        </w:rPr>
        <w:t xml:space="preserve">Бақылау объектісі: </w:t>
      </w:r>
      <w:r w:rsidRPr="001E585C">
        <w:rPr>
          <w:bCs/>
          <w:lang w:val="kk-KZ"/>
        </w:rPr>
        <w:t>Мектепалды сыныбының тәрбиешісі</w:t>
      </w:r>
    </w:p>
    <w:p w14:paraId="30344DFA" w14:textId="77777777" w:rsidR="003E1A62" w:rsidRPr="001E585C" w:rsidRDefault="003E1A62" w:rsidP="003E1A62">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Тақырыптық</w:t>
      </w:r>
    </w:p>
    <w:p w14:paraId="61A02B63" w14:textId="07894E2C" w:rsidR="003E1A62" w:rsidRPr="001E585C" w:rsidRDefault="003E1A62" w:rsidP="003E1A62">
      <w:pPr>
        <w:rPr>
          <w:lang w:val="kk-KZ"/>
        </w:rPr>
      </w:pPr>
      <w:r w:rsidRPr="001E585C">
        <w:rPr>
          <w:b/>
          <w:lang w:val="kk-KZ"/>
        </w:rPr>
        <w:t>Бақылау әдістері</w:t>
      </w:r>
      <w:r w:rsidRPr="001E585C">
        <w:rPr>
          <w:b/>
          <w:color w:val="000000" w:themeColor="text1"/>
          <w:lang w:val="kk-KZ"/>
        </w:rPr>
        <w:t xml:space="preserve">: </w:t>
      </w:r>
      <w:r w:rsidRPr="001E585C">
        <w:rPr>
          <w:lang w:val="kk-KZ"/>
        </w:rPr>
        <w:t>Құжаттаманы рәсімделуін  зерттеу</w:t>
      </w:r>
    </w:p>
    <w:p w14:paraId="58AD5E50" w14:textId="77777777" w:rsidR="003E1A62" w:rsidRPr="001E585C" w:rsidRDefault="003E1A62" w:rsidP="003E1A6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Қыркүйек</w:t>
      </w:r>
    </w:p>
    <w:p w14:paraId="0E080BBE" w14:textId="77777777" w:rsidR="003E1A62" w:rsidRPr="001E585C" w:rsidRDefault="003E1A62" w:rsidP="003E1A6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 xml:space="preserve">Директордың ОІ жөніндегі орынбасары </w:t>
      </w:r>
    </w:p>
    <w:p w14:paraId="65B721FB" w14:textId="77777777" w:rsidR="003E1A62" w:rsidRPr="001E585C" w:rsidRDefault="003E1A62" w:rsidP="003E1A6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Қарау орны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 xml:space="preserve"> ДЖО</w:t>
      </w:r>
    </w:p>
    <w:p w14:paraId="3D9F8F99" w14:textId="77777777" w:rsidR="003E1A62" w:rsidRPr="001E585C" w:rsidRDefault="003E1A62" w:rsidP="003E1A6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Анықтама</w:t>
      </w:r>
    </w:p>
    <w:p w14:paraId="2D54AC43" w14:textId="6E94FCF7" w:rsidR="003E1A62" w:rsidRPr="001E585C" w:rsidRDefault="003E1A62" w:rsidP="003E1A62">
      <w:pPr>
        <w:rPr>
          <w:b/>
          <w:lang w:val="kk-KZ"/>
        </w:rPr>
      </w:pPr>
      <w:r w:rsidRPr="001E585C">
        <w:rPr>
          <w:b/>
          <w:lang w:val="kk-KZ"/>
        </w:rPr>
        <w:t xml:space="preserve">Екінші бақылау: </w:t>
      </w:r>
      <w:r w:rsidRPr="001E585C">
        <w:rPr>
          <w:lang w:val="kk-KZ"/>
        </w:rPr>
        <w:t xml:space="preserve"> ІІ жартыжылдықта</w:t>
      </w:r>
    </w:p>
    <w:p w14:paraId="24614B5A" w14:textId="77777777" w:rsidR="003E1A62" w:rsidRPr="001E585C" w:rsidRDefault="003E1A62" w:rsidP="003E1A62">
      <w:pPr>
        <w:rPr>
          <w:b/>
          <w:lang w:val="kk-KZ"/>
        </w:rPr>
      </w:pPr>
    </w:p>
    <w:p w14:paraId="43947A56" w14:textId="2127E024" w:rsidR="003E1A62" w:rsidRPr="001E585C" w:rsidRDefault="003E1A62" w:rsidP="003E1A62">
      <w:pPr>
        <w:pStyle w:val="a3"/>
        <w:jc w:val="both"/>
        <w:rPr>
          <w:rFonts w:ascii="Times New Roman" w:hAnsi="Times New Roman" w:cs="Times New Roman"/>
          <w:sz w:val="24"/>
          <w:szCs w:val="24"/>
          <w:lang w:val="kk-KZ" w:eastAsia="ru-RU"/>
        </w:rPr>
      </w:pPr>
      <w:r w:rsidRPr="001E585C">
        <w:rPr>
          <w:rFonts w:ascii="Times New Roman" w:hAnsi="Times New Roman" w:cs="Times New Roman"/>
          <w:b/>
          <w:color w:val="000000" w:themeColor="text1"/>
          <w:sz w:val="24"/>
          <w:szCs w:val="24"/>
          <w:lang w:val="kk-KZ"/>
        </w:rPr>
        <w:t>Тексеру нәтижелері:</w:t>
      </w:r>
      <w:r w:rsidRPr="001E585C">
        <w:rPr>
          <w:rFonts w:ascii="Times New Roman" w:hAnsi="Times New Roman" w:cs="Times New Roman"/>
          <w:color w:val="000000" w:themeColor="text1"/>
          <w:sz w:val="24"/>
          <w:szCs w:val="24"/>
          <w:lang w:val="kk-KZ"/>
        </w:rPr>
        <w:t xml:space="preserve"> Мектепішілік бақылау жоспарына сәйкес 202</w:t>
      </w:r>
      <w:r w:rsidR="00D573B6">
        <w:rPr>
          <w:rFonts w:ascii="Times New Roman" w:hAnsi="Times New Roman" w:cs="Times New Roman"/>
          <w:color w:val="000000" w:themeColor="text1"/>
          <w:sz w:val="24"/>
          <w:szCs w:val="24"/>
          <w:lang w:val="kk-KZ"/>
        </w:rPr>
        <w:t>5</w:t>
      </w:r>
      <w:r w:rsidRPr="001E585C">
        <w:rPr>
          <w:rFonts w:ascii="Times New Roman" w:hAnsi="Times New Roman" w:cs="Times New Roman"/>
          <w:color w:val="000000" w:themeColor="text1"/>
          <w:sz w:val="24"/>
          <w:szCs w:val="24"/>
          <w:lang w:val="kk-KZ"/>
        </w:rPr>
        <w:t>-202</w:t>
      </w:r>
      <w:r w:rsidR="00D573B6">
        <w:rPr>
          <w:rFonts w:ascii="Times New Roman" w:hAnsi="Times New Roman" w:cs="Times New Roman"/>
          <w:color w:val="000000" w:themeColor="text1"/>
          <w:sz w:val="24"/>
          <w:szCs w:val="24"/>
          <w:lang w:val="kk-KZ"/>
        </w:rPr>
        <w:t>6</w:t>
      </w:r>
      <w:r w:rsidRPr="001E585C">
        <w:rPr>
          <w:rFonts w:ascii="Times New Roman" w:hAnsi="Times New Roman" w:cs="Times New Roman"/>
          <w:color w:val="000000" w:themeColor="text1"/>
          <w:sz w:val="24"/>
          <w:szCs w:val="24"/>
          <w:lang w:val="kk-KZ"/>
        </w:rPr>
        <w:t xml:space="preserve"> оқу жылының басында «Старый Колутон  ауылының ЖОББМ» КММ-де</w:t>
      </w:r>
      <w:r w:rsidRPr="001E585C">
        <w:rPr>
          <w:rFonts w:ascii="Times New Roman" w:hAnsi="Times New Roman" w:cs="Times New Roman"/>
          <w:sz w:val="24"/>
          <w:szCs w:val="24"/>
          <w:lang w:val="kk-KZ"/>
        </w:rPr>
        <w:t xml:space="preserve"> </w:t>
      </w:r>
      <w:r w:rsidRPr="001E585C">
        <w:rPr>
          <w:rFonts w:ascii="Times New Roman" w:eastAsia="Calibri" w:hAnsi="Times New Roman" w:cs="Times New Roman"/>
          <w:sz w:val="24"/>
          <w:szCs w:val="24"/>
          <w:lang w:val="kk-KZ"/>
        </w:rPr>
        <w:t>мектепалды даярлық сыныбының  құжаттарын                                                                   бұйрыққа сай жүргізілуін қадағалау</w:t>
      </w:r>
      <w:r w:rsidRPr="001E585C">
        <w:rPr>
          <w:rFonts w:ascii="Times New Roman" w:hAnsi="Times New Roman" w:cs="Times New Roman"/>
          <w:color w:val="000000" w:themeColor="text1"/>
          <w:sz w:val="24"/>
          <w:szCs w:val="24"/>
          <w:lang w:val="kk-KZ"/>
        </w:rPr>
        <w:t xml:space="preserve"> </w:t>
      </w:r>
      <w:r w:rsidRPr="001E585C">
        <w:rPr>
          <w:rFonts w:ascii="Times New Roman" w:hAnsi="Times New Roman" w:cs="Times New Roman"/>
          <w:sz w:val="24"/>
          <w:szCs w:val="24"/>
          <w:lang w:val="kk-KZ" w:eastAsia="ru-RU"/>
        </w:rPr>
        <w:t>туралы анықтама.</w:t>
      </w:r>
    </w:p>
    <w:p w14:paraId="6B0780D6" w14:textId="1A248D0B" w:rsidR="00924C40" w:rsidRPr="001E585C" w:rsidRDefault="001F31EC" w:rsidP="001F31EC">
      <w:pPr>
        <w:tabs>
          <w:tab w:val="left" w:pos="2460"/>
        </w:tabs>
        <w:rPr>
          <w:bCs/>
          <w:iCs/>
          <w:lang w:val="kk-KZ"/>
        </w:rPr>
      </w:pPr>
      <w:r w:rsidRPr="001E585C">
        <w:rPr>
          <w:bCs/>
          <w:iCs/>
          <w:lang w:val="kk-KZ"/>
        </w:rPr>
        <w:t>Даярлық сыныбының құжаттарын бұйрыққа сай жүргізілуін тексеру барысында мектепалды сыныбының тәрбиеші</w:t>
      </w:r>
      <w:r w:rsidR="00510E31">
        <w:rPr>
          <w:bCs/>
          <w:iCs/>
          <w:lang w:val="kk-KZ"/>
        </w:rPr>
        <w:t>лері</w:t>
      </w:r>
      <w:r w:rsidRPr="001E585C">
        <w:rPr>
          <w:bCs/>
          <w:iCs/>
          <w:lang w:val="kk-KZ"/>
        </w:rPr>
        <w:t xml:space="preserve"> Сунгатова М.Ж</w:t>
      </w:r>
      <w:r w:rsidR="00510E31">
        <w:rPr>
          <w:bCs/>
          <w:iCs/>
          <w:lang w:val="kk-KZ"/>
        </w:rPr>
        <w:t>, Христич М.В.</w:t>
      </w:r>
      <w:r w:rsidRPr="001E585C">
        <w:rPr>
          <w:bCs/>
          <w:iCs/>
          <w:lang w:val="kk-KZ"/>
        </w:rPr>
        <w:t xml:space="preserve"> қажетті құжаттар тізбесін тексеруге келесі құжаттар  ұсынылды: </w:t>
      </w:r>
    </w:p>
    <w:p w14:paraId="70B29906" w14:textId="19701E7A" w:rsidR="00E93657" w:rsidRPr="001E585C" w:rsidRDefault="001F31EC" w:rsidP="001F31EC">
      <w:pPr>
        <w:tabs>
          <w:tab w:val="left" w:pos="2460"/>
        </w:tabs>
        <w:rPr>
          <w:bCs/>
          <w:iCs/>
          <w:lang w:val="kk-KZ"/>
        </w:rPr>
      </w:pPr>
      <w:r w:rsidRPr="001E585C">
        <w:rPr>
          <w:bCs/>
          <w:iCs/>
          <w:lang w:val="kk-KZ"/>
        </w:rPr>
        <w:t xml:space="preserve">      1.п</w:t>
      </w:r>
      <w:r w:rsidR="00E93657" w:rsidRPr="001E585C">
        <w:rPr>
          <w:bCs/>
          <w:iCs/>
          <w:lang w:val="kk-KZ"/>
        </w:rPr>
        <w:t>ерспективалық жоспар</w:t>
      </w:r>
    </w:p>
    <w:p w14:paraId="0EA57C6F" w14:textId="2F6925F5" w:rsidR="00E93657" w:rsidRPr="001E585C" w:rsidRDefault="001F31EC" w:rsidP="00E93657">
      <w:pPr>
        <w:tabs>
          <w:tab w:val="left" w:pos="2460"/>
        </w:tabs>
        <w:ind w:firstLine="360"/>
        <w:rPr>
          <w:bCs/>
          <w:iCs/>
          <w:lang w:val="kk-KZ"/>
        </w:rPr>
      </w:pPr>
      <w:r w:rsidRPr="001E585C">
        <w:rPr>
          <w:bCs/>
          <w:iCs/>
          <w:lang w:val="kk-KZ"/>
        </w:rPr>
        <w:t>2.</w:t>
      </w:r>
      <w:r w:rsidR="00E93657" w:rsidRPr="001E585C">
        <w:rPr>
          <w:bCs/>
          <w:iCs/>
          <w:lang w:val="kk-KZ"/>
        </w:rPr>
        <w:t>Циклограмма</w:t>
      </w:r>
    </w:p>
    <w:p w14:paraId="7DA36E89" w14:textId="48573C37" w:rsidR="00E93657" w:rsidRPr="001E585C" w:rsidRDefault="001F31EC" w:rsidP="00E93657">
      <w:pPr>
        <w:tabs>
          <w:tab w:val="left" w:pos="2460"/>
        </w:tabs>
        <w:ind w:firstLine="360"/>
        <w:rPr>
          <w:bCs/>
          <w:iCs/>
          <w:lang w:val="kk-KZ"/>
        </w:rPr>
      </w:pPr>
      <w:r w:rsidRPr="001E585C">
        <w:rPr>
          <w:bCs/>
          <w:iCs/>
          <w:lang w:val="kk-KZ"/>
        </w:rPr>
        <w:t>3.</w:t>
      </w:r>
      <w:r w:rsidR="00E93657" w:rsidRPr="001E585C">
        <w:rPr>
          <w:bCs/>
          <w:iCs/>
          <w:lang w:val="kk-KZ"/>
        </w:rPr>
        <w:t>Күн тәртібі</w:t>
      </w:r>
    </w:p>
    <w:p w14:paraId="01D4712A" w14:textId="0B93BAC2" w:rsidR="00E93657" w:rsidRPr="001E585C" w:rsidRDefault="001F31EC" w:rsidP="00E93657">
      <w:pPr>
        <w:tabs>
          <w:tab w:val="left" w:pos="2460"/>
        </w:tabs>
        <w:ind w:firstLine="360"/>
        <w:rPr>
          <w:bCs/>
          <w:iCs/>
          <w:lang w:val="kk-KZ"/>
        </w:rPr>
      </w:pPr>
      <w:r w:rsidRPr="001E585C">
        <w:rPr>
          <w:bCs/>
          <w:iCs/>
          <w:lang w:val="kk-KZ"/>
        </w:rPr>
        <w:t>4.</w:t>
      </w:r>
      <w:r w:rsidR="00E93657" w:rsidRPr="001E585C">
        <w:rPr>
          <w:bCs/>
          <w:iCs/>
          <w:lang w:val="kk-KZ"/>
        </w:rPr>
        <w:t>Ұйымдастырылған іс-әрекет кестесі (сабақ кестесі)</w:t>
      </w:r>
    </w:p>
    <w:p w14:paraId="4E06013E" w14:textId="18F3C870" w:rsidR="00E93657" w:rsidRPr="001E585C" w:rsidRDefault="001F31EC" w:rsidP="00E93657">
      <w:pPr>
        <w:tabs>
          <w:tab w:val="left" w:pos="2460"/>
        </w:tabs>
        <w:ind w:firstLine="360"/>
        <w:rPr>
          <w:bCs/>
          <w:iCs/>
          <w:lang w:val="kk-KZ"/>
        </w:rPr>
      </w:pPr>
      <w:r w:rsidRPr="001E585C">
        <w:rPr>
          <w:bCs/>
          <w:iCs/>
          <w:lang w:val="kk-KZ"/>
        </w:rPr>
        <w:t>5.</w:t>
      </w:r>
      <w:r w:rsidR="00E93657" w:rsidRPr="001E585C">
        <w:rPr>
          <w:bCs/>
          <w:iCs/>
          <w:lang w:val="kk-KZ"/>
        </w:rPr>
        <w:t>Баланың жеке даму картасы</w:t>
      </w:r>
    </w:p>
    <w:p w14:paraId="576A8F13" w14:textId="208EA1EE" w:rsidR="00E93657" w:rsidRPr="001E585C" w:rsidRDefault="001F31EC" w:rsidP="00E93657">
      <w:pPr>
        <w:tabs>
          <w:tab w:val="left" w:pos="2460"/>
        </w:tabs>
        <w:ind w:firstLine="360"/>
        <w:rPr>
          <w:bCs/>
          <w:iCs/>
          <w:lang w:val="kk-KZ"/>
        </w:rPr>
      </w:pPr>
      <w:r w:rsidRPr="001E585C">
        <w:rPr>
          <w:bCs/>
          <w:iCs/>
          <w:lang w:val="kk-KZ"/>
        </w:rPr>
        <w:t>6.</w:t>
      </w:r>
      <w:r w:rsidR="00E93657" w:rsidRPr="001E585C">
        <w:rPr>
          <w:bCs/>
          <w:iCs/>
          <w:lang w:val="kk-KZ"/>
        </w:rPr>
        <w:t>Баланың даму мониторингісі</w:t>
      </w:r>
    </w:p>
    <w:p w14:paraId="5537B68D" w14:textId="287217F1" w:rsidR="000B657B" w:rsidRPr="001E585C" w:rsidRDefault="001F31EC" w:rsidP="00E93657">
      <w:pPr>
        <w:tabs>
          <w:tab w:val="left" w:pos="2460"/>
        </w:tabs>
        <w:ind w:firstLine="360"/>
        <w:rPr>
          <w:bCs/>
          <w:iCs/>
          <w:lang w:val="kk-KZ"/>
        </w:rPr>
      </w:pPr>
      <w:r w:rsidRPr="001E585C">
        <w:rPr>
          <w:bCs/>
          <w:iCs/>
          <w:lang w:val="kk-KZ"/>
        </w:rPr>
        <w:t>7.</w:t>
      </w:r>
      <w:r w:rsidR="00E93657" w:rsidRPr="001E585C">
        <w:rPr>
          <w:bCs/>
          <w:iCs/>
          <w:lang w:val="kk-KZ"/>
        </w:rPr>
        <w:t>Тәрбиеленушілердің жетістіктерін мониторингілеу нәтижелері</w:t>
      </w:r>
    </w:p>
    <w:p w14:paraId="5923A5AF" w14:textId="4A462CA3" w:rsidR="000B657B" w:rsidRPr="001E585C" w:rsidRDefault="001F31EC" w:rsidP="00924C40">
      <w:pPr>
        <w:tabs>
          <w:tab w:val="left" w:pos="2460"/>
        </w:tabs>
        <w:ind w:firstLine="360"/>
        <w:rPr>
          <w:bCs/>
          <w:iCs/>
          <w:lang w:val="kk-KZ"/>
        </w:rPr>
      </w:pPr>
      <w:r w:rsidRPr="001E585C">
        <w:rPr>
          <w:bCs/>
          <w:iCs/>
          <w:lang w:val="kk-KZ"/>
        </w:rPr>
        <w:t xml:space="preserve">Қорытынды: мектепалды даярлық тобының құжаттары толық жүргізіледі, арнайы папкалар басталған. </w:t>
      </w:r>
    </w:p>
    <w:p w14:paraId="7602A75F" w14:textId="77777777" w:rsidR="001F31EC" w:rsidRPr="001E585C" w:rsidRDefault="001F31EC" w:rsidP="00924C40">
      <w:pPr>
        <w:tabs>
          <w:tab w:val="left" w:pos="2460"/>
        </w:tabs>
        <w:ind w:firstLine="360"/>
        <w:rPr>
          <w:bCs/>
          <w:iCs/>
          <w:lang w:val="kk-KZ"/>
        </w:rPr>
      </w:pPr>
    </w:p>
    <w:p w14:paraId="35C26FDA" w14:textId="77777777" w:rsidR="001F31EC" w:rsidRPr="001E585C" w:rsidRDefault="001F31EC" w:rsidP="00924C40">
      <w:pPr>
        <w:tabs>
          <w:tab w:val="left" w:pos="2460"/>
        </w:tabs>
        <w:ind w:firstLine="360"/>
        <w:rPr>
          <w:bCs/>
          <w:iCs/>
          <w:lang w:val="kk-KZ"/>
        </w:rPr>
      </w:pPr>
    </w:p>
    <w:p w14:paraId="4F4ABEEF" w14:textId="5B004480" w:rsidR="001F31EC" w:rsidRPr="001E585C" w:rsidRDefault="001F31EC" w:rsidP="00924C40">
      <w:pPr>
        <w:tabs>
          <w:tab w:val="left" w:pos="2460"/>
        </w:tabs>
        <w:ind w:firstLine="360"/>
        <w:rPr>
          <w:bCs/>
          <w:iCs/>
          <w:lang w:val="kk-KZ"/>
        </w:rPr>
      </w:pPr>
    </w:p>
    <w:p w14:paraId="3450C2A2" w14:textId="77777777" w:rsidR="00510E31" w:rsidRDefault="00510E31" w:rsidP="00510E31">
      <w:pPr>
        <w:ind w:firstLine="567"/>
        <w:jc w:val="both"/>
        <w:rPr>
          <w:lang w:val="kk-KZ"/>
        </w:rPr>
      </w:pPr>
    </w:p>
    <w:p w14:paraId="19479C6B" w14:textId="77777777" w:rsidR="00510E31" w:rsidRDefault="00510E31" w:rsidP="00510E31">
      <w:pPr>
        <w:rPr>
          <w:lang w:val="kk-KZ"/>
        </w:rPr>
      </w:pPr>
      <w:r w:rsidRPr="001E585C">
        <w:rPr>
          <w:lang w:val="kk-KZ"/>
        </w:rPr>
        <w:t>Оқу ісінің меңгеруші</w:t>
      </w:r>
      <w:r>
        <w:rPr>
          <w:lang w:val="kk-KZ"/>
        </w:rPr>
        <w:t>лері</w:t>
      </w:r>
      <w:r w:rsidRPr="001E585C">
        <w:rPr>
          <w:lang w:val="kk-KZ"/>
        </w:rPr>
        <w:t>:                       А. Беймагамбетова</w:t>
      </w:r>
    </w:p>
    <w:p w14:paraId="6B4866FF" w14:textId="77777777" w:rsidR="00510E31" w:rsidRPr="001E585C" w:rsidRDefault="00510E31" w:rsidP="00510E31">
      <w:pPr>
        <w:rPr>
          <w:lang w:val="kk-KZ"/>
        </w:rPr>
      </w:pPr>
      <w:r>
        <w:rPr>
          <w:lang w:val="kk-KZ"/>
        </w:rPr>
        <w:t xml:space="preserve">                                                                   А. Кожахметова</w:t>
      </w:r>
    </w:p>
    <w:p w14:paraId="324F35BE" w14:textId="77777777" w:rsidR="000B657B" w:rsidRPr="001E585C" w:rsidRDefault="000B657B" w:rsidP="00924C40">
      <w:pPr>
        <w:tabs>
          <w:tab w:val="left" w:pos="2460"/>
        </w:tabs>
        <w:ind w:firstLine="360"/>
        <w:rPr>
          <w:b/>
          <w:i/>
          <w:lang w:val="kk-KZ"/>
        </w:rPr>
      </w:pPr>
    </w:p>
    <w:p w14:paraId="213850C0" w14:textId="77777777" w:rsidR="000B657B" w:rsidRPr="001E585C" w:rsidRDefault="000B657B" w:rsidP="00924C40">
      <w:pPr>
        <w:tabs>
          <w:tab w:val="left" w:pos="2460"/>
        </w:tabs>
        <w:ind w:firstLine="360"/>
        <w:rPr>
          <w:b/>
          <w:i/>
          <w:lang w:val="kk-KZ"/>
        </w:rPr>
      </w:pPr>
    </w:p>
    <w:p w14:paraId="7E2BD0A5" w14:textId="77777777" w:rsidR="000B657B" w:rsidRPr="001E585C" w:rsidRDefault="000B657B" w:rsidP="00924C40">
      <w:pPr>
        <w:tabs>
          <w:tab w:val="left" w:pos="2460"/>
        </w:tabs>
        <w:ind w:firstLine="360"/>
        <w:rPr>
          <w:b/>
          <w:i/>
          <w:lang w:val="kk-KZ"/>
        </w:rPr>
      </w:pPr>
    </w:p>
    <w:p w14:paraId="05B0ED0D" w14:textId="77777777" w:rsidR="00B26F1E" w:rsidRPr="001E585C" w:rsidRDefault="00B26F1E" w:rsidP="00924C40">
      <w:pPr>
        <w:tabs>
          <w:tab w:val="left" w:pos="2460"/>
        </w:tabs>
        <w:ind w:firstLine="360"/>
        <w:rPr>
          <w:b/>
          <w:i/>
          <w:lang w:val="kk-KZ"/>
        </w:rPr>
      </w:pPr>
    </w:p>
    <w:p w14:paraId="065DF429" w14:textId="77777777" w:rsidR="00B26F1E" w:rsidRPr="001E585C" w:rsidRDefault="00B26F1E" w:rsidP="00924C40">
      <w:pPr>
        <w:tabs>
          <w:tab w:val="left" w:pos="2460"/>
        </w:tabs>
        <w:ind w:firstLine="360"/>
        <w:rPr>
          <w:b/>
          <w:i/>
          <w:lang w:val="kk-KZ"/>
        </w:rPr>
      </w:pPr>
    </w:p>
    <w:p w14:paraId="24C6E760" w14:textId="77777777" w:rsidR="00B26F1E" w:rsidRPr="001E585C" w:rsidRDefault="00B26F1E" w:rsidP="00924C40">
      <w:pPr>
        <w:tabs>
          <w:tab w:val="left" w:pos="2460"/>
        </w:tabs>
        <w:ind w:firstLine="360"/>
        <w:rPr>
          <w:b/>
          <w:i/>
          <w:lang w:val="kk-KZ"/>
        </w:rPr>
      </w:pPr>
    </w:p>
    <w:p w14:paraId="105AECC7" w14:textId="77777777" w:rsidR="00B26F1E" w:rsidRPr="001E585C" w:rsidRDefault="00B26F1E" w:rsidP="00924C40">
      <w:pPr>
        <w:tabs>
          <w:tab w:val="left" w:pos="2460"/>
        </w:tabs>
        <w:ind w:firstLine="360"/>
        <w:rPr>
          <w:b/>
          <w:i/>
          <w:lang w:val="kk-KZ"/>
        </w:rPr>
      </w:pPr>
    </w:p>
    <w:p w14:paraId="54F9F43D" w14:textId="77777777" w:rsidR="00B26F1E" w:rsidRPr="001E585C" w:rsidRDefault="00B26F1E" w:rsidP="00924C40">
      <w:pPr>
        <w:tabs>
          <w:tab w:val="left" w:pos="2460"/>
        </w:tabs>
        <w:ind w:firstLine="360"/>
        <w:rPr>
          <w:b/>
          <w:i/>
          <w:lang w:val="kk-KZ"/>
        </w:rPr>
      </w:pPr>
    </w:p>
    <w:p w14:paraId="03116C74" w14:textId="77777777" w:rsidR="00B26F1E" w:rsidRPr="001E585C" w:rsidRDefault="00B26F1E" w:rsidP="00924C40">
      <w:pPr>
        <w:tabs>
          <w:tab w:val="left" w:pos="2460"/>
        </w:tabs>
        <w:ind w:firstLine="360"/>
        <w:rPr>
          <w:b/>
          <w:i/>
          <w:lang w:val="kk-KZ"/>
        </w:rPr>
      </w:pPr>
    </w:p>
    <w:p w14:paraId="437D8463" w14:textId="77777777" w:rsidR="00B26F1E" w:rsidRPr="001E585C" w:rsidRDefault="00B26F1E" w:rsidP="00924C40">
      <w:pPr>
        <w:tabs>
          <w:tab w:val="left" w:pos="2460"/>
        </w:tabs>
        <w:ind w:firstLine="360"/>
        <w:rPr>
          <w:b/>
          <w:i/>
          <w:lang w:val="kk-KZ"/>
        </w:rPr>
      </w:pPr>
    </w:p>
    <w:p w14:paraId="32F5D5DD" w14:textId="77777777" w:rsidR="00B26F1E" w:rsidRPr="001E585C" w:rsidRDefault="00B26F1E" w:rsidP="00924C40">
      <w:pPr>
        <w:tabs>
          <w:tab w:val="left" w:pos="2460"/>
        </w:tabs>
        <w:ind w:firstLine="360"/>
        <w:rPr>
          <w:b/>
          <w:i/>
          <w:lang w:val="kk-KZ"/>
        </w:rPr>
      </w:pPr>
    </w:p>
    <w:p w14:paraId="3958981E" w14:textId="77777777" w:rsidR="00B26F1E" w:rsidRPr="001E585C" w:rsidRDefault="00B26F1E" w:rsidP="00924C40">
      <w:pPr>
        <w:tabs>
          <w:tab w:val="left" w:pos="2460"/>
        </w:tabs>
        <w:ind w:firstLine="360"/>
        <w:rPr>
          <w:b/>
          <w:i/>
          <w:lang w:val="kk-KZ"/>
        </w:rPr>
      </w:pPr>
    </w:p>
    <w:p w14:paraId="5947E019" w14:textId="77777777" w:rsidR="00B26F1E" w:rsidRPr="001E585C" w:rsidRDefault="00B26F1E" w:rsidP="00924C40">
      <w:pPr>
        <w:tabs>
          <w:tab w:val="left" w:pos="2460"/>
        </w:tabs>
        <w:ind w:firstLine="360"/>
        <w:rPr>
          <w:b/>
          <w:i/>
          <w:lang w:val="kk-KZ"/>
        </w:rPr>
      </w:pPr>
    </w:p>
    <w:p w14:paraId="0F28379C" w14:textId="0003D03C" w:rsidR="000B657B" w:rsidRDefault="000B657B" w:rsidP="00BD2EE1">
      <w:pPr>
        <w:tabs>
          <w:tab w:val="left" w:pos="2460"/>
        </w:tabs>
        <w:rPr>
          <w:b/>
          <w:i/>
          <w:lang w:val="kk-KZ"/>
        </w:rPr>
      </w:pPr>
    </w:p>
    <w:p w14:paraId="78E53266" w14:textId="77777777" w:rsidR="00831BD8" w:rsidRDefault="00831BD8" w:rsidP="00BD2EE1">
      <w:pPr>
        <w:tabs>
          <w:tab w:val="left" w:pos="2460"/>
        </w:tabs>
        <w:rPr>
          <w:b/>
          <w:i/>
          <w:lang w:val="kk-KZ"/>
        </w:rPr>
      </w:pPr>
    </w:p>
    <w:p w14:paraId="147F3A6B" w14:textId="77777777" w:rsidR="00831BD8" w:rsidRDefault="00831BD8" w:rsidP="00BD2EE1">
      <w:pPr>
        <w:tabs>
          <w:tab w:val="left" w:pos="2460"/>
        </w:tabs>
        <w:rPr>
          <w:b/>
          <w:i/>
          <w:lang w:val="kk-KZ"/>
        </w:rPr>
      </w:pPr>
    </w:p>
    <w:p w14:paraId="03E1213E" w14:textId="77777777" w:rsidR="00831BD8" w:rsidRDefault="00831BD8" w:rsidP="00BD2EE1">
      <w:pPr>
        <w:tabs>
          <w:tab w:val="left" w:pos="2460"/>
        </w:tabs>
        <w:rPr>
          <w:b/>
          <w:i/>
          <w:lang w:val="kk-KZ"/>
        </w:rPr>
      </w:pPr>
    </w:p>
    <w:p w14:paraId="1400D625" w14:textId="77777777" w:rsidR="00831BD8" w:rsidRDefault="00831BD8" w:rsidP="00BD2EE1">
      <w:pPr>
        <w:tabs>
          <w:tab w:val="left" w:pos="2460"/>
        </w:tabs>
        <w:rPr>
          <w:b/>
          <w:i/>
          <w:lang w:val="kk-KZ"/>
        </w:rPr>
      </w:pPr>
    </w:p>
    <w:p w14:paraId="21A220F1" w14:textId="77777777" w:rsidR="00831BD8" w:rsidRDefault="00831BD8" w:rsidP="00BD2EE1">
      <w:pPr>
        <w:tabs>
          <w:tab w:val="left" w:pos="2460"/>
        </w:tabs>
        <w:rPr>
          <w:b/>
          <w:i/>
          <w:lang w:val="kk-KZ"/>
        </w:rPr>
      </w:pPr>
    </w:p>
    <w:p w14:paraId="39C2B147" w14:textId="77777777" w:rsidR="00831BD8" w:rsidRPr="001E585C" w:rsidRDefault="00831BD8" w:rsidP="00BD2EE1">
      <w:pPr>
        <w:tabs>
          <w:tab w:val="left" w:pos="2460"/>
        </w:tabs>
        <w:rPr>
          <w:b/>
          <w:i/>
          <w:lang w:val="kk-KZ"/>
        </w:rPr>
      </w:pPr>
    </w:p>
    <w:p w14:paraId="3B3DBC53" w14:textId="77777777" w:rsidR="00924C40" w:rsidRPr="001E585C" w:rsidRDefault="00924C40" w:rsidP="00924C40">
      <w:pPr>
        <w:tabs>
          <w:tab w:val="left" w:pos="2460"/>
        </w:tabs>
        <w:ind w:firstLine="360"/>
        <w:rPr>
          <w:b/>
          <w:i/>
          <w:lang w:val="kk-KZ"/>
        </w:rPr>
      </w:pPr>
    </w:p>
    <w:p w14:paraId="4A0AA229" w14:textId="77777777" w:rsidR="00924C40" w:rsidRPr="001E585C" w:rsidRDefault="00924C40" w:rsidP="00924C40">
      <w:pPr>
        <w:jc w:val="center"/>
        <w:rPr>
          <w:lang w:val="kk-KZ"/>
        </w:rPr>
      </w:pPr>
      <w:r w:rsidRPr="001E585C">
        <w:rPr>
          <w:lang w:val="kk-KZ"/>
        </w:rPr>
        <w:t>«Ақмола облысы білім басқармасының Астрахан ауданы бойынша білім бөлімі</w:t>
      </w:r>
    </w:p>
    <w:p w14:paraId="14FBECE4" w14:textId="77777777" w:rsidR="00924C40" w:rsidRPr="001E585C" w:rsidRDefault="00924C40" w:rsidP="00924C40">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1FBBB32F" w14:textId="77777777" w:rsidR="00924C40" w:rsidRPr="001E585C" w:rsidRDefault="00924C40" w:rsidP="00924C40">
      <w:pPr>
        <w:rPr>
          <w:color w:val="000000" w:themeColor="text1"/>
          <w:lang w:val="kk-KZ"/>
        </w:rPr>
      </w:pPr>
    </w:p>
    <w:p w14:paraId="7ED5C911" w14:textId="35BB25DE" w:rsidR="00924C40" w:rsidRPr="001E585C" w:rsidRDefault="00924C40" w:rsidP="00924C40">
      <w:pPr>
        <w:jc w:val="center"/>
        <w:rPr>
          <w:b/>
          <w:color w:val="000000" w:themeColor="text1"/>
          <w:lang w:val="kk-KZ"/>
        </w:rPr>
      </w:pPr>
      <w:r w:rsidRPr="001E585C">
        <w:rPr>
          <w:b/>
          <w:color w:val="000000" w:themeColor="text1"/>
          <w:lang w:val="kk-KZ"/>
        </w:rPr>
        <w:t>АНЫҚТАМА №</w:t>
      </w:r>
      <w:r w:rsidR="00DB47E1" w:rsidRPr="001E585C">
        <w:rPr>
          <w:b/>
          <w:color w:val="000000" w:themeColor="text1"/>
          <w:lang w:val="kk-KZ"/>
        </w:rPr>
        <w:t xml:space="preserve"> 6</w:t>
      </w:r>
    </w:p>
    <w:p w14:paraId="6A8F9DD0" w14:textId="46AFAB7D" w:rsidR="00924C40" w:rsidRPr="001E585C" w:rsidRDefault="00924C40" w:rsidP="00924C40">
      <w:pPr>
        <w:rPr>
          <w:lang w:val="kk-KZ"/>
        </w:rPr>
      </w:pPr>
      <w:r w:rsidRPr="001E585C">
        <w:rPr>
          <w:b/>
          <w:lang w:val="kk-KZ"/>
        </w:rPr>
        <w:t>Бақылау тақырыбы</w:t>
      </w:r>
      <w:r w:rsidRPr="001E585C">
        <w:rPr>
          <w:b/>
          <w:color w:val="000000" w:themeColor="text1"/>
          <w:lang w:val="kk-KZ"/>
        </w:rPr>
        <w:t xml:space="preserve">: </w:t>
      </w:r>
      <w:r w:rsidR="00510E31" w:rsidRPr="00510E31">
        <w:rPr>
          <w:bCs/>
          <w:color w:val="000000" w:themeColor="text1"/>
          <w:lang w:val="kk-KZ"/>
        </w:rPr>
        <w:t xml:space="preserve">Инклюзивті саясаттың 2025 – 2030 жылдарға арналған </w:t>
      </w:r>
      <w:r w:rsidR="00510E31">
        <w:rPr>
          <w:bCs/>
          <w:color w:val="000000" w:themeColor="text1"/>
          <w:lang w:val="kk-KZ"/>
        </w:rPr>
        <w:t xml:space="preserve">      </w:t>
      </w:r>
      <w:r w:rsidR="00510E31" w:rsidRPr="00510E31">
        <w:rPr>
          <w:bCs/>
          <w:color w:val="000000" w:themeColor="text1"/>
          <w:lang w:val="kk-KZ"/>
        </w:rPr>
        <w:t>тұжырымдамасын орындау</w:t>
      </w:r>
    </w:p>
    <w:p w14:paraId="22A63285" w14:textId="3B0F9A09" w:rsidR="00924C40" w:rsidRPr="001E585C" w:rsidRDefault="00924C40" w:rsidP="00924C40">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00510E31" w:rsidRPr="00510E31">
        <w:rPr>
          <w:rFonts w:ascii="Times New Roman" w:hAnsi="Times New Roman" w:cs="Times New Roman"/>
          <w:sz w:val="24"/>
          <w:szCs w:val="24"/>
          <w:lang w:val="kk-KZ" w:eastAsia="ru-RU"/>
        </w:rPr>
        <w:t>Құжаттаманы ресімдеу, жұмысты ұйымдастыру</w:t>
      </w:r>
    </w:p>
    <w:p w14:paraId="5CECD8C1" w14:textId="539A422D" w:rsidR="00924C40" w:rsidRPr="001E585C" w:rsidRDefault="00924C40" w:rsidP="00924C40">
      <w:pPr>
        <w:rPr>
          <w:lang w:val="kk-KZ"/>
        </w:rPr>
      </w:pPr>
      <w:r w:rsidRPr="001E585C">
        <w:rPr>
          <w:b/>
          <w:lang w:val="kk-KZ"/>
        </w:rPr>
        <w:t xml:space="preserve">Бақылау объектісі: </w:t>
      </w:r>
      <w:r w:rsidRPr="001E585C">
        <w:rPr>
          <w:lang w:val="kk-KZ"/>
        </w:rPr>
        <w:t xml:space="preserve">Инклюзивті </w:t>
      </w:r>
      <w:r w:rsidR="00510E31">
        <w:rPr>
          <w:lang w:val="kk-KZ"/>
        </w:rPr>
        <w:t xml:space="preserve">саясаттың құжаттары </w:t>
      </w:r>
    </w:p>
    <w:p w14:paraId="0544460C" w14:textId="77777777" w:rsidR="00924C40" w:rsidRPr="001E585C" w:rsidRDefault="00924C40" w:rsidP="00924C40">
      <w:pPr>
        <w:jc w:val="both"/>
        <w:rPr>
          <w:lang w:val="kk-KZ"/>
        </w:rPr>
      </w:pPr>
      <w:r w:rsidRPr="001E585C">
        <w:rPr>
          <w:b/>
          <w:lang w:val="kk-KZ"/>
        </w:rPr>
        <w:t>Бақылау түрі</w:t>
      </w:r>
      <w:r w:rsidRPr="001E585C">
        <w:rPr>
          <w:b/>
          <w:color w:val="000000" w:themeColor="text1"/>
          <w:lang w:val="kk-KZ"/>
        </w:rPr>
        <w:t>:</w:t>
      </w:r>
      <w:r w:rsidRPr="001E585C">
        <w:rPr>
          <w:color w:val="000000" w:themeColor="text1"/>
          <w:lang w:val="kk-KZ"/>
        </w:rPr>
        <w:t xml:space="preserve"> Дербес</w:t>
      </w:r>
    </w:p>
    <w:p w14:paraId="273FFD59" w14:textId="54DF65A3" w:rsidR="00924C40" w:rsidRPr="001E585C" w:rsidRDefault="00924C40" w:rsidP="00924C40">
      <w:pPr>
        <w:rPr>
          <w:lang w:val="kk-KZ"/>
        </w:rPr>
      </w:pPr>
      <w:r w:rsidRPr="001E585C">
        <w:rPr>
          <w:b/>
          <w:lang w:val="kk-KZ"/>
        </w:rPr>
        <w:t>Бақылау әдістері</w:t>
      </w:r>
      <w:r w:rsidRPr="001E585C">
        <w:rPr>
          <w:b/>
          <w:color w:val="000000" w:themeColor="text1"/>
          <w:lang w:val="kk-KZ"/>
        </w:rPr>
        <w:t xml:space="preserve">: </w:t>
      </w:r>
      <w:r w:rsidR="00510E31" w:rsidRPr="00510E31">
        <w:t xml:space="preserve"> </w:t>
      </w:r>
      <w:r w:rsidR="00510E31" w:rsidRPr="00510E31">
        <w:rPr>
          <w:lang w:val="kk-KZ"/>
        </w:rPr>
        <w:t>Құжаттаманы зерттеу, әңгімелесу</w:t>
      </w:r>
    </w:p>
    <w:p w14:paraId="5CE701A4" w14:textId="7D17C562" w:rsidR="00924C40" w:rsidRPr="001E585C" w:rsidRDefault="00924C40" w:rsidP="00924C40">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31.08.2</w:t>
      </w:r>
      <w:r w:rsidR="00510E31">
        <w:rPr>
          <w:rFonts w:ascii="Times New Roman" w:hAnsi="Times New Roman" w:cs="Times New Roman"/>
          <w:sz w:val="24"/>
          <w:szCs w:val="24"/>
          <w:lang w:val="kk-KZ" w:eastAsia="ru-RU"/>
        </w:rPr>
        <w:t>5</w:t>
      </w:r>
      <w:r w:rsidRPr="001E585C">
        <w:rPr>
          <w:rFonts w:ascii="Times New Roman" w:hAnsi="Times New Roman" w:cs="Times New Roman"/>
          <w:sz w:val="24"/>
          <w:szCs w:val="24"/>
          <w:lang w:val="kk-KZ" w:eastAsia="ru-RU"/>
        </w:rPr>
        <w:t xml:space="preserve"> дейін</w:t>
      </w:r>
    </w:p>
    <w:p w14:paraId="2536E744" w14:textId="77777777" w:rsidR="00924C40" w:rsidRPr="001E585C" w:rsidRDefault="00924C40" w:rsidP="00924C40">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Директордың ОІ жөніндегі орынбасары , психолог.</w:t>
      </w:r>
    </w:p>
    <w:p w14:paraId="4652EAC1" w14:textId="77777777" w:rsidR="00924C40" w:rsidRPr="001E585C" w:rsidRDefault="00924C40" w:rsidP="00924C40">
      <w:pPr>
        <w:rPr>
          <w:color w:val="000000" w:themeColor="text1"/>
          <w:lang w:val="kk-KZ"/>
        </w:rPr>
      </w:pPr>
      <w:r w:rsidRPr="001E585C">
        <w:rPr>
          <w:b/>
          <w:lang w:val="kk-KZ"/>
        </w:rPr>
        <w:t>Қарау орны</w:t>
      </w:r>
      <w:r w:rsidRPr="001E585C">
        <w:rPr>
          <w:b/>
          <w:color w:val="000000" w:themeColor="text1"/>
          <w:lang w:val="kk-KZ"/>
        </w:rPr>
        <w:t xml:space="preserve">: </w:t>
      </w:r>
      <w:r w:rsidRPr="001E585C">
        <w:rPr>
          <w:color w:val="000000" w:themeColor="text1"/>
          <w:lang w:val="kk-KZ"/>
        </w:rPr>
        <w:t>Педкеңес</w:t>
      </w:r>
    </w:p>
    <w:p w14:paraId="7604B9CA" w14:textId="77777777" w:rsidR="00924C40" w:rsidRPr="001E585C" w:rsidRDefault="00924C40" w:rsidP="00924C40">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Бұйрық, тізімдер, анықтамалар</w:t>
      </w:r>
    </w:p>
    <w:p w14:paraId="2E5865C2" w14:textId="08665F77" w:rsidR="00924C40" w:rsidRPr="001E585C" w:rsidRDefault="00924C40" w:rsidP="00924C40">
      <w:pPr>
        <w:rPr>
          <w:lang w:val="kk-KZ"/>
        </w:rPr>
      </w:pPr>
      <w:r w:rsidRPr="001E585C">
        <w:rPr>
          <w:b/>
          <w:lang w:val="kk-KZ"/>
        </w:rPr>
        <w:t xml:space="preserve">Екінші бақылау: </w:t>
      </w:r>
      <w:r w:rsidRPr="001E585C">
        <w:rPr>
          <w:lang w:val="kk-KZ"/>
        </w:rPr>
        <w:t>202</w:t>
      </w:r>
      <w:r w:rsidR="00FE1EF2">
        <w:rPr>
          <w:lang w:val="kk-KZ"/>
        </w:rPr>
        <w:t xml:space="preserve">6 </w:t>
      </w:r>
      <w:r w:rsidRPr="001E585C">
        <w:rPr>
          <w:lang w:val="kk-KZ"/>
        </w:rPr>
        <w:t xml:space="preserve">ж. </w:t>
      </w:r>
    </w:p>
    <w:p w14:paraId="6EBCE974" w14:textId="65A63F93" w:rsidR="00FE1EF2" w:rsidRDefault="00924C40" w:rsidP="00FE1EF2">
      <w:pPr>
        <w:rPr>
          <w:color w:val="000000" w:themeColor="text1"/>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FE1EF2">
        <w:rPr>
          <w:color w:val="000000" w:themeColor="text1"/>
          <w:lang w:val="kk-KZ"/>
        </w:rPr>
        <w:t>5</w:t>
      </w:r>
      <w:r w:rsidRPr="001E585C">
        <w:rPr>
          <w:color w:val="000000" w:themeColor="text1"/>
          <w:lang w:val="kk-KZ"/>
        </w:rPr>
        <w:t>-202</w:t>
      </w:r>
      <w:r w:rsidR="00FE1EF2">
        <w:rPr>
          <w:color w:val="000000" w:themeColor="text1"/>
          <w:lang w:val="kk-KZ"/>
        </w:rPr>
        <w:t>6</w:t>
      </w:r>
      <w:r w:rsidRPr="001E585C">
        <w:rPr>
          <w:color w:val="000000" w:themeColor="text1"/>
          <w:lang w:val="kk-KZ"/>
        </w:rPr>
        <w:t xml:space="preserve"> оқу жылының басында «Старый Колутон  ауылының ЖОББМ» КММ-де </w:t>
      </w:r>
      <w:r w:rsidR="00B548A2">
        <w:rPr>
          <w:color w:val="000000" w:themeColor="text1"/>
          <w:lang w:val="kk-KZ"/>
        </w:rPr>
        <w:t xml:space="preserve">инклюзивті саясаттың </w:t>
      </w:r>
      <w:r w:rsidR="00B548A2" w:rsidRPr="00831BD8">
        <w:rPr>
          <w:color w:val="000000" w:themeColor="text1"/>
          <w:lang w:val="kk-KZ"/>
        </w:rPr>
        <w:t>20</w:t>
      </w:r>
      <w:r w:rsidR="00B548A2">
        <w:rPr>
          <w:color w:val="000000" w:themeColor="text1"/>
          <w:lang w:val="kk-KZ"/>
        </w:rPr>
        <w:t>25-2030 жылдарға арналған тұжырымдасы орында</w:t>
      </w:r>
      <w:r w:rsidR="00B548A2">
        <w:rPr>
          <w:color w:val="000000" w:themeColor="text1"/>
          <w:lang w:val="kk-KZ"/>
        </w:rPr>
        <w:t xml:space="preserve">уы туралы анықтама. Ұжыммен </w:t>
      </w:r>
      <w:r w:rsidRPr="001E585C">
        <w:rPr>
          <w:color w:val="000000" w:themeColor="text1"/>
          <w:lang w:val="kk-KZ"/>
        </w:rPr>
        <w:t xml:space="preserve">педкеңес өтті, педкеңесте </w:t>
      </w:r>
      <w:bookmarkStart w:id="8" w:name="_Hlk221636785"/>
      <w:r w:rsidR="00831BD8">
        <w:rPr>
          <w:color w:val="000000" w:themeColor="text1"/>
          <w:lang w:val="kk-KZ"/>
        </w:rPr>
        <w:t xml:space="preserve">инклюзивті саясаттың </w:t>
      </w:r>
      <w:r w:rsidR="00831BD8" w:rsidRPr="00831BD8">
        <w:rPr>
          <w:color w:val="000000" w:themeColor="text1"/>
          <w:lang w:val="kk-KZ"/>
        </w:rPr>
        <w:t>20</w:t>
      </w:r>
      <w:r w:rsidR="00831BD8">
        <w:rPr>
          <w:color w:val="000000" w:themeColor="text1"/>
          <w:lang w:val="kk-KZ"/>
        </w:rPr>
        <w:t>25-2030 жылдарға арналған тұжырымдасы орындалуы қарастырылды.</w:t>
      </w:r>
    </w:p>
    <w:bookmarkEnd w:id="8"/>
    <w:p w14:paraId="7D4E7B44" w14:textId="77777777" w:rsidR="00FE1EF2" w:rsidRPr="00FE1EF2" w:rsidRDefault="00FE1EF2" w:rsidP="00FE1EF2">
      <w:pPr>
        <w:rPr>
          <w:color w:val="000000" w:themeColor="text1"/>
          <w:lang w:val="kk-KZ"/>
        </w:rPr>
      </w:pPr>
      <w:r w:rsidRPr="00FE1EF2">
        <w:rPr>
          <w:color w:val="000000" w:themeColor="text1"/>
          <w:lang w:val="kk-KZ"/>
        </w:rPr>
        <w:t>1. Нормативтік-құқықтық негіз</w:t>
      </w:r>
    </w:p>
    <w:p w14:paraId="46DBECA5" w14:textId="77777777" w:rsidR="00FE1EF2" w:rsidRPr="00FE1EF2" w:rsidRDefault="00FE1EF2" w:rsidP="00FE1EF2">
      <w:pPr>
        <w:rPr>
          <w:color w:val="000000" w:themeColor="text1"/>
          <w:lang w:val="kk-KZ"/>
        </w:rPr>
      </w:pPr>
      <w:r w:rsidRPr="00FE1EF2">
        <w:rPr>
          <w:color w:val="000000" w:themeColor="text1"/>
          <w:lang w:val="kk-KZ"/>
        </w:rPr>
        <w:t>Инклюзивті саясаттың 2025–2030 жылдарға арналған тұжырымдамасын іске асыру Қазақстан Республикасының:</w:t>
      </w:r>
    </w:p>
    <w:p w14:paraId="1DA2D351" w14:textId="77777777" w:rsidR="00FE1EF2" w:rsidRPr="00FE1EF2" w:rsidRDefault="00FE1EF2" w:rsidP="00FE1EF2">
      <w:pPr>
        <w:rPr>
          <w:color w:val="000000" w:themeColor="text1"/>
          <w:lang w:val="kk-KZ"/>
        </w:rPr>
      </w:pPr>
      <w:r w:rsidRPr="00FE1EF2">
        <w:rPr>
          <w:color w:val="000000" w:themeColor="text1"/>
          <w:lang w:val="kk-KZ"/>
        </w:rPr>
        <w:t>«Білім туралы» Заңына;</w:t>
      </w:r>
    </w:p>
    <w:p w14:paraId="0C07C80A" w14:textId="77777777" w:rsidR="00FE1EF2" w:rsidRPr="00FE1EF2" w:rsidRDefault="00FE1EF2" w:rsidP="00FE1EF2">
      <w:pPr>
        <w:rPr>
          <w:color w:val="000000" w:themeColor="text1"/>
          <w:lang w:val="kk-KZ"/>
        </w:rPr>
      </w:pPr>
      <w:r w:rsidRPr="00FE1EF2">
        <w:rPr>
          <w:color w:val="000000" w:themeColor="text1"/>
          <w:lang w:val="kk-KZ"/>
        </w:rPr>
        <w:t>Ерекше білім беру қажеттіліктері бар балаларды қолдау жөніндегі нормативтік құжаттарына;</w:t>
      </w:r>
    </w:p>
    <w:p w14:paraId="74EE4310" w14:textId="77777777" w:rsidR="00FE1EF2" w:rsidRPr="00FE1EF2" w:rsidRDefault="00FE1EF2" w:rsidP="00FE1EF2">
      <w:pPr>
        <w:rPr>
          <w:color w:val="000000" w:themeColor="text1"/>
          <w:lang w:val="kk-KZ"/>
        </w:rPr>
      </w:pPr>
      <w:r w:rsidRPr="00FE1EF2">
        <w:rPr>
          <w:color w:val="000000" w:themeColor="text1"/>
          <w:lang w:val="kk-KZ"/>
        </w:rPr>
        <w:t>Білім беруді дамытудың мемлекеттік бағдарламаларына сәйкес жүзеге асырылуда.</w:t>
      </w:r>
    </w:p>
    <w:p w14:paraId="6BA69BF5" w14:textId="77777777" w:rsidR="00FE1EF2" w:rsidRPr="00FE1EF2" w:rsidRDefault="00FE1EF2" w:rsidP="00FE1EF2">
      <w:pPr>
        <w:rPr>
          <w:color w:val="000000" w:themeColor="text1"/>
          <w:lang w:val="kk-KZ"/>
        </w:rPr>
      </w:pPr>
      <w:r w:rsidRPr="00FE1EF2">
        <w:rPr>
          <w:color w:val="000000" w:themeColor="text1"/>
          <w:lang w:val="kk-KZ"/>
        </w:rPr>
        <w:t>2. Тұжырымдаманың негізгі мақсаты</w:t>
      </w:r>
    </w:p>
    <w:p w14:paraId="71B9F784" w14:textId="77777777" w:rsidR="00FE1EF2" w:rsidRPr="00FE1EF2" w:rsidRDefault="00FE1EF2" w:rsidP="00FE1EF2">
      <w:pPr>
        <w:rPr>
          <w:color w:val="000000" w:themeColor="text1"/>
          <w:lang w:val="kk-KZ"/>
        </w:rPr>
      </w:pPr>
      <w:r w:rsidRPr="00FE1EF2">
        <w:rPr>
          <w:color w:val="000000" w:themeColor="text1"/>
          <w:lang w:val="kk-KZ"/>
        </w:rPr>
        <w:t>Барлық білім алушыларға, оның ішінде ерекше білім беру қажеттіліктері бар балаларға тең қолжетімді, сапалы және қауіпсіз білім беру ортасын қалыптастыру, әлеуметтік бейімделу мен әлеуетін толық іске асыруға жағдай жасау.</w:t>
      </w:r>
    </w:p>
    <w:p w14:paraId="341D5ADD" w14:textId="77777777" w:rsidR="00FE1EF2" w:rsidRPr="00FE1EF2" w:rsidRDefault="00FE1EF2" w:rsidP="00FE1EF2">
      <w:pPr>
        <w:rPr>
          <w:color w:val="000000" w:themeColor="text1"/>
          <w:lang w:val="kk-KZ"/>
        </w:rPr>
      </w:pPr>
      <w:r w:rsidRPr="00FE1EF2">
        <w:rPr>
          <w:color w:val="000000" w:themeColor="text1"/>
          <w:lang w:val="kk-KZ"/>
        </w:rPr>
        <w:t>3. 2025–2030 жылдарға арналған негізгі міндеттердің орындалу барысы</w:t>
      </w:r>
    </w:p>
    <w:p w14:paraId="6533A4A7" w14:textId="77777777" w:rsidR="00FE1EF2" w:rsidRPr="00FE1EF2" w:rsidRDefault="00FE1EF2" w:rsidP="00FE1EF2">
      <w:pPr>
        <w:rPr>
          <w:color w:val="000000" w:themeColor="text1"/>
          <w:lang w:val="kk-KZ"/>
        </w:rPr>
      </w:pPr>
      <w:r w:rsidRPr="00FE1EF2">
        <w:rPr>
          <w:color w:val="000000" w:themeColor="text1"/>
          <w:lang w:val="kk-KZ"/>
        </w:rPr>
        <w:t>3.1 Ұйымдастырушылық шаралар</w:t>
      </w:r>
    </w:p>
    <w:p w14:paraId="094088BE" w14:textId="77777777" w:rsidR="00FE1EF2" w:rsidRPr="00FE1EF2" w:rsidRDefault="00FE1EF2" w:rsidP="00FE1EF2">
      <w:pPr>
        <w:rPr>
          <w:color w:val="000000" w:themeColor="text1"/>
          <w:lang w:val="kk-KZ"/>
        </w:rPr>
      </w:pPr>
      <w:r w:rsidRPr="00FE1EF2">
        <w:rPr>
          <w:color w:val="000000" w:themeColor="text1"/>
          <w:lang w:val="kk-KZ"/>
        </w:rPr>
        <w:t>Инклюзивті білім беруді дамыту бойынша мектепішілік (ұйымішілік) жоспар бекітілді;</w:t>
      </w:r>
    </w:p>
    <w:p w14:paraId="74B5AF6C" w14:textId="77777777" w:rsidR="00FE1EF2" w:rsidRPr="00FE1EF2" w:rsidRDefault="00FE1EF2" w:rsidP="00FE1EF2">
      <w:pPr>
        <w:rPr>
          <w:color w:val="000000" w:themeColor="text1"/>
          <w:lang w:val="kk-KZ"/>
        </w:rPr>
      </w:pPr>
      <w:r w:rsidRPr="00FE1EF2">
        <w:rPr>
          <w:color w:val="000000" w:themeColor="text1"/>
          <w:lang w:val="kk-KZ"/>
        </w:rPr>
        <w:t>Инклюзивті саясатты іске асыруға жауапты тұлғалар тағайындалды;</w:t>
      </w:r>
    </w:p>
    <w:p w14:paraId="1BB6E09D" w14:textId="77777777" w:rsidR="00FE1EF2" w:rsidRPr="00FE1EF2" w:rsidRDefault="00FE1EF2" w:rsidP="00FE1EF2">
      <w:pPr>
        <w:rPr>
          <w:color w:val="000000" w:themeColor="text1"/>
          <w:lang w:val="kk-KZ"/>
        </w:rPr>
      </w:pPr>
      <w:r w:rsidRPr="00FE1EF2">
        <w:rPr>
          <w:color w:val="000000" w:themeColor="text1"/>
          <w:lang w:val="kk-KZ"/>
        </w:rPr>
        <w:t>Педагогикалық кеңесте инклюзивті білім беру мәселелері жүйелі түрде қарастырылуда.</w:t>
      </w:r>
    </w:p>
    <w:p w14:paraId="3DC4664C" w14:textId="77777777" w:rsidR="00FE1EF2" w:rsidRPr="00FE1EF2" w:rsidRDefault="00FE1EF2" w:rsidP="00FE1EF2">
      <w:pPr>
        <w:rPr>
          <w:color w:val="000000" w:themeColor="text1"/>
          <w:lang w:val="kk-KZ"/>
        </w:rPr>
      </w:pPr>
      <w:r w:rsidRPr="00FE1EF2">
        <w:rPr>
          <w:color w:val="000000" w:themeColor="text1"/>
          <w:lang w:val="kk-KZ"/>
        </w:rPr>
        <w:t>3.2 Білім беру ортасын бейімдеу</w:t>
      </w:r>
    </w:p>
    <w:p w14:paraId="3295459B" w14:textId="77777777" w:rsidR="00FE1EF2" w:rsidRPr="00FE1EF2" w:rsidRDefault="00FE1EF2" w:rsidP="00FE1EF2">
      <w:pPr>
        <w:rPr>
          <w:color w:val="000000" w:themeColor="text1"/>
          <w:lang w:val="kk-KZ"/>
        </w:rPr>
      </w:pPr>
      <w:r w:rsidRPr="00FE1EF2">
        <w:rPr>
          <w:color w:val="000000" w:themeColor="text1"/>
          <w:lang w:val="kk-KZ"/>
        </w:rPr>
        <w:t>Білім алушылардың жеке білім беру қажеттіліктері анықталды;</w:t>
      </w:r>
    </w:p>
    <w:p w14:paraId="36196DB2" w14:textId="77777777" w:rsidR="00FE1EF2" w:rsidRPr="00FE1EF2" w:rsidRDefault="00FE1EF2" w:rsidP="00FE1EF2">
      <w:pPr>
        <w:rPr>
          <w:color w:val="000000" w:themeColor="text1"/>
          <w:lang w:val="kk-KZ"/>
        </w:rPr>
      </w:pPr>
      <w:r w:rsidRPr="00FE1EF2">
        <w:rPr>
          <w:color w:val="000000" w:themeColor="text1"/>
          <w:lang w:val="kk-KZ"/>
        </w:rPr>
        <w:t>Қажет болған жағдайда жеке оқу жоспарлары мен бейімделген бағдарламалар қолданылуда;</w:t>
      </w:r>
    </w:p>
    <w:p w14:paraId="68708DCD" w14:textId="77777777" w:rsidR="00FE1EF2" w:rsidRPr="00FE1EF2" w:rsidRDefault="00FE1EF2" w:rsidP="00FE1EF2">
      <w:pPr>
        <w:rPr>
          <w:color w:val="000000" w:themeColor="text1"/>
          <w:lang w:val="kk-KZ"/>
        </w:rPr>
      </w:pPr>
      <w:r w:rsidRPr="00FE1EF2">
        <w:rPr>
          <w:color w:val="000000" w:themeColor="text1"/>
          <w:lang w:val="kk-KZ"/>
        </w:rPr>
        <w:t>Оқу кабинеттері мен инфрақұрылым мүмкіндігінше қолжетімді орта талаптарына сәйкестендірілуде.</w:t>
      </w:r>
    </w:p>
    <w:p w14:paraId="40214A6E" w14:textId="77777777" w:rsidR="00FE1EF2" w:rsidRPr="00FE1EF2" w:rsidRDefault="00FE1EF2" w:rsidP="00FE1EF2">
      <w:pPr>
        <w:rPr>
          <w:color w:val="000000" w:themeColor="text1"/>
          <w:lang w:val="kk-KZ"/>
        </w:rPr>
      </w:pPr>
      <w:r w:rsidRPr="00FE1EF2">
        <w:rPr>
          <w:color w:val="000000" w:themeColor="text1"/>
          <w:lang w:val="kk-KZ"/>
        </w:rPr>
        <w:t>3.3 Педагог кадрлармен жұмыс</w:t>
      </w:r>
    </w:p>
    <w:p w14:paraId="71453B84" w14:textId="1E5FE19C" w:rsidR="00FE1EF2" w:rsidRPr="00FE1EF2" w:rsidRDefault="00FE1EF2" w:rsidP="00FE1EF2">
      <w:pPr>
        <w:rPr>
          <w:color w:val="000000" w:themeColor="text1"/>
          <w:lang w:val="kk-KZ"/>
        </w:rPr>
      </w:pPr>
      <w:r w:rsidRPr="00FE1EF2">
        <w:rPr>
          <w:color w:val="000000" w:themeColor="text1"/>
          <w:lang w:val="kk-KZ"/>
        </w:rPr>
        <w:t>Мұғалімдер инклюзивті білім беру бойынша біліктілікті арттыру курстарынан өтуде;</w:t>
      </w:r>
    </w:p>
    <w:p w14:paraId="080926C0" w14:textId="77777777" w:rsidR="00FE1EF2" w:rsidRPr="00FE1EF2" w:rsidRDefault="00FE1EF2" w:rsidP="00FE1EF2">
      <w:pPr>
        <w:rPr>
          <w:color w:val="000000" w:themeColor="text1"/>
          <w:lang w:val="kk-KZ"/>
        </w:rPr>
      </w:pPr>
      <w:r w:rsidRPr="00FE1EF2">
        <w:rPr>
          <w:color w:val="000000" w:themeColor="text1"/>
          <w:lang w:val="kk-KZ"/>
        </w:rPr>
        <w:t>Психолог, әлеуметтік педагог, логопед (бар болса) тарапынан жүйелі қолдау көрсетілуде;</w:t>
      </w:r>
    </w:p>
    <w:p w14:paraId="0B64CD3A" w14:textId="77777777" w:rsidR="00FE1EF2" w:rsidRPr="00FE1EF2" w:rsidRDefault="00FE1EF2" w:rsidP="00FE1EF2">
      <w:pPr>
        <w:rPr>
          <w:color w:val="000000" w:themeColor="text1"/>
          <w:lang w:val="kk-KZ"/>
        </w:rPr>
      </w:pPr>
      <w:r w:rsidRPr="00FE1EF2">
        <w:rPr>
          <w:color w:val="000000" w:themeColor="text1"/>
          <w:lang w:val="kk-KZ"/>
        </w:rPr>
        <w:t>Педагогтерге әдістемелік көмек ұйымдастырылған.</w:t>
      </w:r>
    </w:p>
    <w:p w14:paraId="7273308B" w14:textId="77777777" w:rsidR="00FE1EF2" w:rsidRPr="00FE1EF2" w:rsidRDefault="00FE1EF2" w:rsidP="00FE1EF2">
      <w:pPr>
        <w:rPr>
          <w:color w:val="000000" w:themeColor="text1"/>
          <w:lang w:val="kk-KZ"/>
        </w:rPr>
      </w:pPr>
      <w:r w:rsidRPr="00FE1EF2">
        <w:rPr>
          <w:color w:val="000000" w:themeColor="text1"/>
          <w:lang w:val="kk-KZ"/>
        </w:rPr>
        <w:t>3.4 Психологиялық-педагогикалық қолдау</w:t>
      </w:r>
    </w:p>
    <w:p w14:paraId="481A2886" w14:textId="77777777" w:rsidR="00FE1EF2" w:rsidRPr="00FE1EF2" w:rsidRDefault="00FE1EF2" w:rsidP="00FE1EF2">
      <w:pPr>
        <w:rPr>
          <w:color w:val="000000" w:themeColor="text1"/>
          <w:lang w:val="kk-KZ"/>
        </w:rPr>
      </w:pPr>
      <w:r w:rsidRPr="00FE1EF2">
        <w:rPr>
          <w:color w:val="000000" w:themeColor="text1"/>
          <w:lang w:val="kk-KZ"/>
        </w:rPr>
        <w:t>Ерекше білім беру қажеттіліктері бар білім алушыларға психологиялық сүйемелдеу жүргізілуде;</w:t>
      </w:r>
    </w:p>
    <w:p w14:paraId="2050FD66" w14:textId="77777777" w:rsidR="00FE1EF2" w:rsidRPr="00FE1EF2" w:rsidRDefault="00FE1EF2" w:rsidP="00FE1EF2">
      <w:pPr>
        <w:rPr>
          <w:color w:val="000000" w:themeColor="text1"/>
          <w:lang w:val="kk-KZ"/>
        </w:rPr>
      </w:pPr>
      <w:r w:rsidRPr="00FE1EF2">
        <w:rPr>
          <w:color w:val="000000" w:themeColor="text1"/>
          <w:lang w:val="kk-KZ"/>
        </w:rPr>
        <w:t>Ата-аналармен кеңес беру, түсіндіру жұмыстары ұйымдастырылған;</w:t>
      </w:r>
    </w:p>
    <w:p w14:paraId="0E5A674C" w14:textId="77777777" w:rsidR="00FE1EF2" w:rsidRPr="00FE1EF2" w:rsidRDefault="00FE1EF2" w:rsidP="00FE1EF2">
      <w:pPr>
        <w:rPr>
          <w:color w:val="000000" w:themeColor="text1"/>
          <w:lang w:val="kk-KZ"/>
        </w:rPr>
      </w:pPr>
      <w:r w:rsidRPr="00FE1EF2">
        <w:rPr>
          <w:color w:val="000000" w:themeColor="text1"/>
          <w:lang w:val="kk-KZ"/>
        </w:rPr>
        <w:t>Білім алушылардың әлеуметтік бейімделуіне бағытталған іс-шаралар өткізілуде.</w:t>
      </w:r>
    </w:p>
    <w:p w14:paraId="6520368E" w14:textId="77777777" w:rsidR="00FE1EF2" w:rsidRPr="00FE1EF2" w:rsidRDefault="00FE1EF2" w:rsidP="00FE1EF2">
      <w:pPr>
        <w:rPr>
          <w:color w:val="000000" w:themeColor="text1"/>
          <w:lang w:val="kk-KZ"/>
        </w:rPr>
      </w:pPr>
      <w:r w:rsidRPr="00FE1EF2">
        <w:rPr>
          <w:color w:val="000000" w:themeColor="text1"/>
          <w:lang w:val="kk-KZ"/>
        </w:rPr>
        <w:t>4. Нәтижелер</w:t>
      </w:r>
    </w:p>
    <w:p w14:paraId="1FD9D229" w14:textId="77777777" w:rsidR="00FE1EF2" w:rsidRPr="00FE1EF2" w:rsidRDefault="00FE1EF2" w:rsidP="00FE1EF2">
      <w:pPr>
        <w:rPr>
          <w:color w:val="000000" w:themeColor="text1"/>
          <w:lang w:val="kk-KZ"/>
        </w:rPr>
      </w:pPr>
      <w:r w:rsidRPr="00FE1EF2">
        <w:rPr>
          <w:color w:val="000000" w:themeColor="text1"/>
          <w:lang w:val="kk-KZ"/>
        </w:rPr>
        <w:t>Ерекше білім беру қажеттіліктері бар білім алушылардың білім алуға қолжетімділігі қамтамасыз етілуде;</w:t>
      </w:r>
    </w:p>
    <w:p w14:paraId="3E35BB1F" w14:textId="77777777" w:rsidR="00FE1EF2" w:rsidRPr="00FE1EF2" w:rsidRDefault="00FE1EF2" w:rsidP="00FE1EF2">
      <w:pPr>
        <w:rPr>
          <w:color w:val="000000" w:themeColor="text1"/>
          <w:lang w:val="kk-KZ"/>
        </w:rPr>
      </w:pPr>
      <w:r w:rsidRPr="00FE1EF2">
        <w:rPr>
          <w:color w:val="000000" w:themeColor="text1"/>
          <w:lang w:val="kk-KZ"/>
        </w:rPr>
        <w:t>Инклюзивті мәдениет қалыптасып, толерантты білім беру ортасы дамуда;</w:t>
      </w:r>
    </w:p>
    <w:p w14:paraId="1250DAF1" w14:textId="77777777" w:rsidR="00FE1EF2" w:rsidRPr="00FE1EF2" w:rsidRDefault="00FE1EF2" w:rsidP="00FE1EF2">
      <w:pPr>
        <w:rPr>
          <w:color w:val="000000" w:themeColor="text1"/>
          <w:lang w:val="kk-KZ"/>
        </w:rPr>
      </w:pPr>
      <w:r w:rsidRPr="00FE1EF2">
        <w:rPr>
          <w:color w:val="000000" w:themeColor="text1"/>
          <w:lang w:val="kk-KZ"/>
        </w:rPr>
        <w:t>Оқушылардың оқу жетістіктері мен әлеуметтік бейімделу деңгейі жақсаруда.</w:t>
      </w:r>
    </w:p>
    <w:p w14:paraId="36E28558" w14:textId="3FDE364B" w:rsidR="00FE1EF2" w:rsidRDefault="00FE1EF2" w:rsidP="00FE1EF2">
      <w:pPr>
        <w:rPr>
          <w:color w:val="000000" w:themeColor="text1"/>
          <w:lang w:val="kk-KZ"/>
        </w:rPr>
      </w:pPr>
      <w:r w:rsidRPr="00FE1EF2">
        <w:rPr>
          <w:color w:val="000000" w:themeColor="text1"/>
          <w:lang w:val="kk-KZ"/>
        </w:rPr>
        <w:t>5. Қорытынды</w:t>
      </w:r>
      <w:r w:rsidR="00516078">
        <w:rPr>
          <w:color w:val="000000" w:themeColor="text1"/>
          <w:lang w:val="kk-KZ"/>
        </w:rPr>
        <w:t xml:space="preserve">: </w:t>
      </w:r>
      <w:r w:rsidRPr="00FE1EF2">
        <w:rPr>
          <w:color w:val="000000" w:themeColor="text1"/>
          <w:lang w:val="kk-KZ"/>
        </w:rPr>
        <w:t>Инклюзивті саясаттың 2025–2030 жылдарға арналған тұжырымдамасын орындау ұйым деңгейінде жоспарлы түрде жүзеге асырылуда. Алдағы кезеңде материалдық-техникалық базаны нығайту, кадрлардың кәсіби құзыреттілігін арттыру және ата-аналармен серіктестікті күшейту бағытындағы жұмыстар жалғастырылады.</w:t>
      </w:r>
    </w:p>
    <w:p w14:paraId="1927DDA2" w14:textId="77777777" w:rsidR="00831BD8" w:rsidRDefault="00831BD8" w:rsidP="00FE1EF2">
      <w:pPr>
        <w:rPr>
          <w:b/>
          <w:lang w:val="kk-KZ"/>
        </w:rPr>
      </w:pPr>
    </w:p>
    <w:p w14:paraId="06DD3666" w14:textId="77777777" w:rsidR="00831BD8" w:rsidRDefault="00831BD8" w:rsidP="00FE1EF2">
      <w:pPr>
        <w:rPr>
          <w:b/>
          <w:lang w:val="kk-KZ"/>
        </w:rPr>
      </w:pPr>
    </w:p>
    <w:p w14:paraId="186F7A08" w14:textId="77777777" w:rsidR="00831BD8" w:rsidRDefault="00831BD8" w:rsidP="00FE1EF2">
      <w:pPr>
        <w:rPr>
          <w:b/>
          <w:lang w:val="kk-KZ"/>
        </w:rPr>
      </w:pPr>
    </w:p>
    <w:p w14:paraId="0423BF6A" w14:textId="77777777" w:rsidR="00831BD8" w:rsidRDefault="00831BD8" w:rsidP="00FE1EF2">
      <w:pPr>
        <w:rPr>
          <w:b/>
          <w:lang w:val="kk-KZ"/>
        </w:rPr>
      </w:pPr>
    </w:p>
    <w:p w14:paraId="54EC8E11" w14:textId="77777777" w:rsidR="00831BD8" w:rsidRDefault="00831BD8" w:rsidP="00FE1EF2">
      <w:pPr>
        <w:rPr>
          <w:b/>
          <w:lang w:val="kk-KZ"/>
        </w:rPr>
      </w:pPr>
    </w:p>
    <w:p w14:paraId="7EED6504" w14:textId="77777777" w:rsidR="00831BD8" w:rsidRDefault="00831BD8" w:rsidP="00FE1EF2">
      <w:pPr>
        <w:rPr>
          <w:b/>
          <w:lang w:val="kk-KZ"/>
        </w:rPr>
      </w:pPr>
    </w:p>
    <w:p w14:paraId="0A6F7764" w14:textId="12130682" w:rsidR="00924C40" w:rsidRPr="001E585C" w:rsidRDefault="00924C40" w:rsidP="00FE1EF2">
      <w:pPr>
        <w:rPr>
          <w:b/>
          <w:lang w:val="kk-KZ"/>
        </w:rPr>
      </w:pPr>
      <w:r w:rsidRPr="001E585C">
        <w:rPr>
          <w:b/>
          <w:lang w:val="kk-KZ"/>
        </w:rPr>
        <w:t>Қорытындылар:</w:t>
      </w:r>
    </w:p>
    <w:p w14:paraId="71440028" w14:textId="77777777" w:rsidR="00924C40" w:rsidRPr="001E585C" w:rsidRDefault="00924C40" w:rsidP="00924C40">
      <w:pPr>
        <w:jc w:val="both"/>
        <w:rPr>
          <w:lang w:val="kk-KZ"/>
        </w:rPr>
      </w:pPr>
      <w:r w:rsidRPr="001E585C">
        <w:rPr>
          <w:lang w:val="kk-KZ"/>
        </w:rPr>
        <w:t xml:space="preserve"> Инклюзивті оқушымен жұмыс жасау</w:t>
      </w:r>
    </w:p>
    <w:p w14:paraId="58C6EDA6" w14:textId="77777777" w:rsidR="00924C40" w:rsidRPr="001E585C" w:rsidRDefault="00924C40" w:rsidP="00924C40">
      <w:pPr>
        <w:jc w:val="both"/>
        <w:rPr>
          <w:b/>
          <w:lang w:val="kk-KZ"/>
        </w:rPr>
      </w:pPr>
      <w:r w:rsidRPr="001E585C">
        <w:rPr>
          <w:b/>
          <w:lang w:val="kk-KZ"/>
        </w:rPr>
        <w:t xml:space="preserve">Ұсыныстар: </w:t>
      </w:r>
    </w:p>
    <w:p w14:paraId="1A69B340" w14:textId="60FBBF82" w:rsidR="00924C40" w:rsidRPr="001E585C" w:rsidRDefault="00924C40" w:rsidP="00924C40">
      <w:pPr>
        <w:jc w:val="both"/>
        <w:rPr>
          <w:bCs/>
          <w:lang w:val="kk-KZ"/>
        </w:rPr>
      </w:pPr>
      <w:r w:rsidRPr="001E585C">
        <w:rPr>
          <w:bCs/>
          <w:lang w:val="kk-KZ"/>
        </w:rPr>
        <w:t>оқушыға өз қабілетіндегі белгісіздікті, ұялшақтықты және басқаларды бағалаудан қорқуды жеңуге көмектесу.</w:t>
      </w:r>
    </w:p>
    <w:p w14:paraId="6297E187" w14:textId="0390DEAB" w:rsidR="00924C40" w:rsidRPr="001E585C" w:rsidRDefault="00924C40" w:rsidP="00924C40">
      <w:pPr>
        <w:jc w:val="both"/>
        <w:rPr>
          <w:lang w:val="kk-KZ"/>
        </w:rPr>
      </w:pPr>
      <w:r w:rsidRPr="001E585C">
        <w:rPr>
          <w:b/>
          <w:lang w:val="kk-KZ"/>
        </w:rPr>
        <w:tab/>
      </w:r>
      <w:r w:rsidRPr="001E585C">
        <w:rPr>
          <w:lang w:val="kk-KZ"/>
        </w:rPr>
        <w:t>Анықтама жасалған күн: қыркүйек 202</w:t>
      </w:r>
      <w:r w:rsidR="00516078">
        <w:rPr>
          <w:lang w:val="kk-KZ"/>
        </w:rPr>
        <w:t>5</w:t>
      </w:r>
      <w:r w:rsidRPr="001E585C">
        <w:rPr>
          <w:lang w:val="kk-KZ"/>
        </w:rPr>
        <w:t>ж.</w:t>
      </w:r>
    </w:p>
    <w:p w14:paraId="0BD6CCFB" w14:textId="77777777" w:rsidR="00924C40" w:rsidRPr="001E585C" w:rsidRDefault="00924C40" w:rsidP="00924C40">
      <w:pPr>
        <w:tabs>
          <w:tab w:val="left" w:pos="2460"/>
        </w:tabs>
        <w:ind w:firstLine="360"/>
        <w:rPr>
          <w:b/>
          <w:i/>
          <w:lang w:val="kk-KZ"/>
        </w:rPr>
      </w:pPr>
    </w:p>
    <w:p w14:paraId="07FCC7AA" w14:textId="77777777" w:rsidR="00924C40" w:rsidRPr="001E585C" w:rsidRDefault="00924C40" w:rsidP="00924C40">
      <w:pPr>
        <w:tabs>
          <w:tab w:val="left" w:pos="2460"/>
        </w:tabs>
        <w:ind w:firstLine="360"/>
        <w:rPr>
          <w:b/>
          <w:i/>
          <w:lang w:val="kk-KZ"/>
        </w:rPr>
      </w:pPr>
    </w:p>
    <w:p w14:paraId="02B46890" w14:textId="77777777" w:rsidR="00924C40" w:rsidRPr="001E585C" w:rsidRDefault="00924C40" w:rsidP="00924C40">
      <w:pPr>
        <w:tabs>
          <w:tab w:val="left" w:pos="2460"/>
        </w:tabs>
        <w:ind w:firstLine="360"/>
        <w:rPr>
          <w:b/>
          <w:i/>
          <w:lang w:val="kk-KZ"/>
        </w:rPr>
      </w:pPr>
    </w:p>
    <w:p w14:paraId="7268FFA8" w14:textId="77777777" w:rsidR="00516078" w:rsidRDefault="00DB47E1" w:rsidP="00516078">
      <w:pPr>
        <w:rPr>
          <w:lang w:val="kk-KZ"/>
        </w:rPr>
      </w:pPr>
      <w:r w:rsidRPr="001E585C">
        <w:rPr>
          <w:b/>
          <w:i/>
          <w:lang w:val="kk-KZ"/>
        </w:rPr>
        <w:t xml:space="preserve"> </w:t>
      </w:r>
      <w:r w:rsidR="00516078" w:rsidRPr="001E585C">
        <w:rPr>
          <w:lang w:val="kk-KZ"/>
        </w:rPr>
        <w:t>Оқу ісінің меңгеруші</w:t>
      </w:r>
      <w:r w:rsidR="00516078">
        <w:rPr>
          <w:lang w:val="kk-KZ"/>
        </w:rPr>
        <w:t>лері</w:t>
      </w:r>
      <w:r w:rsidR="00516078" w:rsidRPr="001E585C">
        <w:rPr>
          <w:lang w:val="kk-KZ"/>
        </w:rPr>
        <w:t>:                       А. Беймагамбетова</w:t>
      </w:r>
    </w:p>
    <w:p w14:paraId="4124C25F" w14:textId="77777777" w:rsidR="00516078" w:rsidRPr="001E585C" w:rsidRDefault="00516078" w:rsidP="00516078">
      <w:pPr>
        <w:rPr>
          <w:lang w:val="kk-KZ"/>
        </w:rPr>
      </w:pPr>
      <w:r>
        <w:rPr>
          <w:lang w:val="kk-KZ"/>
        </w:rPr>
        <w:t xml:space="preserve">                                                                   А. Кожахметова</w:t>
      </w:r>
    </w:p>
    <w:p w14:paraId="69280121" w14:textId="3A41978B" w:rsidR="00924C40" w:rsidRPr="001E585C" w:rsidRDefault="00924C40" w:rsidP="00924C40">
      <w:pPr>
        <w:tabs>
          <w:tab w:val="left" w:pos="2460"/>
        </w:tabs>
        <w:ind w:firstLine="360"/>
        <w:rPr>
          <w:b/>
          <w:i/>
          <w:lang w:val="kk-KZ"/>
        </w:rPr>
      </w:pPr>
    </w:p>
    <w:p w14:paraId="7765553C" w14:textId="77777777" w:rsidR="00924C40" w:rsidRPr="001E585C" w:rsidRDefault="00924C40" w:rsidP="00924C40">
      <w:pPr>
        <w:tabs>
          <w:tab w:val="left" w:pos="2460"/>
        </w:tabs>
        <w:ind w:firstLine="360"/>
        <w:rPr>
          <w:b/>
          <w:i/>
          <w:lang w:val="kk-KZ"/>
        </w:rPr>
      </w:pPr>
    </w:p>
    <w:p w14:paraId="2AFE4390" w14:textId="77777777" w:rsidR="00924C40" w:rsidRPr="001E585C" w:rsidRDefault="00924C40" w:rsidP="00924C40">
      <w:pPr>
        <w:tabs>
          <w:tab w:val="left" w:pos="2460"/>
        </w:tabs>
        <w:ind w:firstLine="360"/>
        <w:rPr>
          <w:b/>
          <w:i/>
          <w:lang w:val="kk-KZ"/>
        </w:rPr>
      </w:pPr>
    </w:p>
    <w:p w14:paraId="09559718" w14:textId="77777777" w:rsidR="00924C40" w:rsidRPr="001E585C" w:rsidRDefault="00924C40" w:rsidP="00924C40">
      <w:pPr>
        <w:tabs>
          <w:tab w:val="left" w:pos="2460"/>
        </w:tabs>
        <w:ind w:firstLine="360"/>
        <w:rPr>
          <w:b/>
          <w:i/>
          <w:lang w:val="kk-KZ"/>
        </w:rPr>
      </w:pPr>
    </w:p>
    <w:p w14:paraId="083E831E" w14:textId="77777777" w:rsidR="00924C40" w:rsidRPr="001E585C" w:rsidRDefault="00924C40" w:rsidP="00924C40">
      <w:pPr>
        <w:tabs>
          <w:tab w:val="left" w:pos="2460"/>
        </w:tabs>
        <w:ind w:firstLine="360"/>
        <w:rPr>
          <w:b/>
          <w:i/>
          <w:lang w:val="kk-KZ"/>
        </w:rPr>
      </w:pPr>
    </w:p>
    <w:p w14:paraId="3EDF8FD3" w14:textId="77777777" w:rsidR="00B26F1E" w:rsidRPr="001E585C" w:rsidRDefault="00B26F1E" w:rsidP="00924C40">
      <w:pPr>
        <w:tabs>
          <w:tab w:val="left" w:pos="2460"/>
        </w:tabs>
        <w:ind w:firstLine="360"/>
        <w:rPr>
          <w:b/>
          <w:i/>
          <w:lang w:val="kk-KZ"/>
        </w:rPr>
      </w:pPr>
    </w:p>
    <w:p w14:paraId="301D47D8" w14:textId="77777777" w:rsidR="00B26F1E" w:rsidRPr="001E585C" w:rsidRDefault="00B26F1E" w:rsidP="00924C40">
      <w:pPr>
        <w:tabs>
          <w:tab w:val="left" w:pos="2460"/>
        </w:tabs>
        <w:ind w:firstLine="360"/>
        <w:rPr>
          <w:b/>
          <w:i/>
          <w:lang w:val="kk-KZ"/>
        </w:rPr>
      </w:pPr>
    </w:p>
    <w:p w14:paraId="098675B1" w14:textId="77777777" w:rsidR="00B26F1E" w:rsidRPr="001E585C" w:rsidRDefault="00B26F1E" w:rsidP="00924C40">
      <w:pPr>
        <w:tabs>
          <w:tab w:val="left" w:pos="2460"/>
        </w:tabs>
        <w:ind w:firstLine="360"/>
        <w:rPr>
          <w:b/>
          <w:i/>
          <w:lang w:val="kk-KZ"/>
        </w:rPr>
      </w:pPr>
    </w:p>
    <w:p w14:paraId="55742EB9" w14:textId="77777777" w:rsidR="00B26F1E" w:rsidRPr="001E585C" w:rsidRDefault="00B26F1E" w:rsidP="00924C40">
      <w:pPr>
        <w:tabs>
          <w:tab w:val="left" w:pos="2460"/>
        </w:tabs>
        <w:ind w:firstLine="360"/>
        <w:rPr>
          <w:b/>
          <w:i/>
          <w:lang w:val="kk-KZ"/>
        </w:rPr>
      </w:pPr>
    </w:p>
    <w:p w14:paraId="2EA3E4D8" w14:textId="77777777" w:rsidR="00B26F1E" w:rsidRPr="001E585C" w:rsidRDefault="00B26F1E" w:rsidP="00924C40">
      <w:pPr>
        <w:tabs>
          <w:tab w:val="left" w:pos="2460"/>
        </w:tabs>
        <w:ind w:firstLine="360"/>
        <w:rPr>
          <w:b/>
          <w:i/>
          <w:lang w:val="kk-KZ"/>
        </w:rPr>
      </w:pPr>
    </w:p>
    <w:p w14:paraId="67ECA5FE" w14:textId="77777777" w:rsidR="00B26F1E" w:rsidRPr="001E585C" w:rsidRDefault="00B26F1E" w:rsidP="00924C40">
      <w:pPr>
        <w:tabs>
          <w:tab w:val="left" w:pos="2460"/>
        </w:tabs>
        <w:ind w:firstLine="360"/>
        <w:rPr>
          <w:b/>
          <w:i/>
          <w:lang w:val="kk-KZ"/>
        </w:rPr>
      </w:pPr>
    </w:p>
    <w:p w14:paraId="7A31BC6C" w14:textId="77777777" w:rsidR="00B26F1E" w:rsidRPr="001E585C" w:rsidRDefault="00B26F1E" w:rsidP="00924C40">
      <w:pPr>
        <w:tabs>
          <w:tab w:val="left" w:pos="2460"/>
        </w:tabs>
        <w:ind w:firstLine="360"/>
        <w:rPr>
          <w:b/>
          <w:i/>
          <w:lang w:val="kk-KZ"/>
        </w:rPr>
      </w:pPr>
    </w:p>
    <w:p w14:paraId="33AA6A8B" w14:textId="77777777" w:rsidR="00B26F1E" w:rsidRPr="001E585C" w:rsidRDefault="00B26F1E" w:rsidP="00924C40">
      <w:pPr>
        <w:tabs>
          <w:tab w:val="left" w:pos="2460"/>
        </w:tabs>
        <w:ind w:firstLine="360"/>
        <w:rPr>
          <w:b/>
          <w:i/>
          <w:lang w:val="kk-KZ"/>
        </w:rPr>
      </w:pPr>
    </w:p>
    <w:p w14:paraId="6B535AC5" w14:textId="77777777" w:rsidR="00B26F1E" w:rsidRPr="001E585C" w:rsidRDefault="00B26F1E" w:rsidP="00924C40">
      <w:pPr>
        <w:tabs>
          <w:tab w:val="left" w:pos="2460"/>
        </w:tabs>
        <w:ind w:firstLine="360"/>
        <w:rPr>
          <w:b/>
          <w:i/>
          <w:lang w:val="kk-KZ"/>
        </w:rPr>
      </w:pPr>
    </w:p>
    <w:p w14:paraId="38506B03" w14:textId="77777777" w:rsidR="00B26F1E" w:rsidRPr="001E585C" w:rsidRDefault="00B26F1E" w:rsidP="00924C40">
      <w:pPr>
        <w:tabs>
          <w:tab w:val="left" w:pos="2460"/>
        </w:tabs>
        <w:ind w:firstLine="360"/>
        <w:rPr>
          <w:b/>
          <w:i/>
          <w:lang w:val="kk-KZ"/>
        </w:rPr>
      </w:pPr>
    </w:p>
    <w:p w14:paraId="544A914E" w14:textId="77777777" w:rsidR="00B26F1E" w:rsidRPr="001E585C" w:rsidRDefault="00B26F1E" w:rsidP="00924C40">
      <w:pPr>
        <w:tabs>
          <w:tab w:val="left" w:pos="2460"/>
        </w:tabs>
        <w:ind w:firstLine="360"/>
        <w:rPr>
          <w:b/>
          <w:i/>
          <w:lang w:val="kk-KZ"/>
        </w:rPr>
      </w:pPr>
    </w:p>
    <w:p w14:paraId="010FE50D" w14:textId="77777777" w:rsidR="00B26F1E" w:rsidRPr="001E585C" w:rsidRDefault="00B26F1E" w:rsidP="00924C40">
      <w:pPr>
        <w:tabs>
          <w:tab w:val="left" w:pos="2460"/>
        </w:tabs>
        <w:ind w:firstLine="360"/>
        <w:rPr>
          <w:b/>
          <w:i/>
          <w:lang w:val="kk-KZ"/>
        </w:rPr>
      </w:pPr>
    </w:p>
    <w:p w14:paraId="05E4B03E" w14:textId="77777777" w:rsidR="00B26F1E" w:rsidRPr="001E585C" w:rsidRDefault="00B26F1E" w:rsidP="00924C40">
      <w:pPr>
        <w:tabs>
          <w:tab w:val="left" w:pos="2460"/>
        </w:tabs>
        <w:ind w:firstLine="360"/>
        <w:rPr>
          <w:b/>
          <w:i/>
          <w:lang w:val="kk-KZ"/>
        </w:rPr>
      </w:pPr>
    </w:p>
    <w:p w14:paraId="7CA0E324" w14:textId="77777777" w:rsidR="00B26F1E" w:rsidRPr="001E585C" w:rsidRDefault="00B26F1E" w:rsidP="00924C40">
      <w:pPr>
        <w:tabs>
          <w:tab w:val="left" w:pos="2460"/>
        </w:tabs>
        <w:ind w:firstLine="360"/>
        <w:rPr>
          <w:b/>
          <w:i/>
          <w:lang w:val="kk-KZ"/>
        </w:rPr>
      </w:pPr>
    </w:p>
    <w:p w14:paraId="2BFDD8B3" w14:textId="77777777" w:rsidR="00B26F1E" w:rsidRPr="001E585C" w:rsidRDefault="00B26F1E" w:rsidP="00924C40">
      <w:pPr>
        <w:tabs>
          <w:tab w:val="left" w:pos="2460"/>
        </w:tabs>
        <w:ind w:firstLine="360"/>
        <w:rPr>
          <w:b/>
          <w:i/>
          <w:lang w:val="kk-KZ"/>
        </w:rPr>
      </w:pPr>
    </w:p>
    <w:p w14:paraId="739070BA" w14:textId="77777777" w:rsidR="00B26F1E" w:rsidRPr="001E585C" w:rsidRDefault="00B26F1E" w:rsidP="00924C40">
      <w:pPr>
        <w:tabs>
          <w:tab w:val="left" w:pos="2460"/>
        </w:tabs>
        <w:ind w:firstLine="360"/>
        <w:rPr>
          <w:b/>
          <w:i/>
          <w:lang w:val="kk-KZ"/>
        </w:rPr>
      </w:pPr>
    </w:p>
    <w:p w14:paraId="789757B6" w14:textId="77777777" w:rsidR="00B26F1E" w:rsidRPr="001E585C" w:rsidRDefault="00B26F1E" w:rsidP="00924C40">
      <w:pPr>
        <w:tabs>
          <w:tab w:val="left" w:pos="2460"/>
        </w:tabs>
        <w:ind w:firstLine="360"/>
        <w:rPr>
          <w:b/>
          <w:i/>
          <w:lang w:val="kk-KZ"/>
        </w:rPr>
      </w:pPr>
    </w:p>
    <w:p w14:paraId="45947F77" w14:textId="77777777" w:rsidR="00B26F1E" w:rsidRPr="001E585C" w:rsidRDefault="00B26F1E" w:rsidP="00924C40">
      <w:pPr>
        <w:tabs>
          <w:tab w:val="left" w:pos="2460"/>
        </w:tabs>
        <w:ind w:firstLine="360"/>
        <w:rPr>
          <w:b/>
          <w:i/>
          <w:lang w:val="kk-KZ"/>
        </w:rPr>
      </w:pPr>
    </w:p>
    <w:p w14:paraId="07CBEB3D" w14:textId="77777777" w:rsidR="00B26F1E" w:rsidRPr="001E585C" w:rsidRDefault="00B26F1E" w:rsidP="00924C40">
      <w:pPr>
        <w:tabs>
          <w:tab w:val="left" w:pos="2460"/>
        </w:tabs>
        <w:ind w:firstLine="360"/>
        <w:rPr>
          <w:b/>
          <w:i/>
          <w:lang w:val="kk-KZ"/>
        </w:rPr>
      </w:pPr>
    </w:p>
    <w:p w14:paraId="33957A7D" w14:textId="77777777" w:rsidR="00B26F1E" w:rsidRPr="001E585C" w:rsidRDefault="00B26F1E" w:rsidP="00924C40">
      <w:pPr>
        <w:tabs>
          <w:tab w:val="left" w:pos="2460"/>
        </w:tabs>
        <w:ind w:firstLine="360"/>
        <w:rPr>
          <w:b/>
          <w:i/>
          <w:lang w:val="kk-KZ"/>
        </w:rPr>
      </w:pPr>
    </w:p>
    <w:p w14:paraId="03BDFAB9" w14:textId="77777777" w:rsidR="00B26F1E" w:rsidRPr="001E585C" w:rsidRDefault="00B26F1E" w:rsidP="00924C40">
      <w:pPr>
        <w:tabs>
          <w:tab w:val="left" w:pos="2460"/>
        </w:tabs>
        <w:ind w:firstLine="360"/>
        <w:rPr>
          <w:b/>
          <w:i/>
          <w:lang w:val="kk-KZ"/>
        </w:rPr>
      </w:pPr>
    </w:p>
    <w:p w14:paraId="31D5C305" w14:textId="77777777" w:rsidR="00B26F1E" w:rsidRPr="001E585C" w:rsidRDefault="00B26F1E" w:rsidP="00924C40">
      <w:pPr>
        <w:tabs>
          <w:tab w:val="left" w:pos="2460"/>
        </w:tabs>
        <w:ind w:firstLine="360"/>
        <w:rPr>
          <w:b/>
          <w:i/>
          <w:lang w:val="kk-KZ"/>
        </w:rPr>
      </w:pPr>
    </w:p>
    <w:p w14:paraId="6396A352" w14:textId="77777777" w:rsidR="00B26F1E" w:rsidRPr="001E585C" w:rsidRDefault="00B26F1E" w:rsidP="00924C40">
      <w:pPr>
        <w:tabs>
          <w:tab w:val="left" w:pos="2460"/>
        </w:tabs>
        <w:ind w:firstLine="360"/>
        <w:rPr>
          <w:b/>
          <w:i/>
          <w:lang w:val="kk-KZ"/>
        </w:rPr>
      </w:pPr>
    </w:p>
    <w:p w14:paraId="362F0078" w14:textId="77777777" w:rsidR="00B26F1E" w:rsidRPr="001E585C" w:rsidRDefault="00B26F1E" w:rsidP="00924C40">
      <w:pPr>
        <w:tabs>
          <w:tab w:val="left" w:pos="2460"/>
        </w:tabs>
        <w:ind w:firstLine="360"/>
        <w:rPr>
          <w:b/>
          <w:i/>
          <w:lang w:val="kk-KZ"/>
        </w:rPr>
      </w:pPr>
    </w:p>
    <w:p w14:paraId="430A40B5" w14:textId="77777777" w:rsidR="00B26F1E" w:rsidRPr="001E585C" w:rsidRDefault="00B26F1E" w:rsidP="00924C40">
      <w:pPr>
        <w:tabs>
          <w:tab w:val="left" w:pos="2460"/>
        </w:tabs>
        <w:ind w:firstLine="360"/>
        <w:rPr>
          <w:b/>
          <w:i/>
          <w:lang w:val="kk-KZ"/>
        </w:rPr>
      </w:pPr>
    </w:p>
    <w:p w14:paraId="5DA03A3B" w14:textId="77777777" w:rsidR="00B26F1E" w:rsidRPr="001E585C" w:rsidRDefault="00B26F1E" w:rsidP="00924C40">
      <w:pPr>
        <w:tabs>
          <w:tab w:val="left" w:pos="2460"/>
        </w:tabs>
        <w:ind w:firstLine="360"/>
        <w:rPr>
          <w:b/>
          <w:i/>
          <w:lang w:val="kk-KZ"/>
        </w:rPr>
      </w:pPr>
    </w:p>
    <w:p w14:paraId="41AF7A22" w14:textId="77777777" w:rsidR="00B26F1E" w:rsidRPr="001E585C" w:rsidRDefault="00B26F1E" w:rsidP="00924C40">
      <w:pPr>
        <w:tabs>
          <w:tab w:val="left" w:pos="2460"/>
        </w:tabs>
        <w:ind w:firstLine="360"/>
        <w:rPr>
          <w:b/>
          <w:i/>
          <w:lang w:val="kk-KZ"/>
        </w:rPr>
      </w:pPr>
    </w:p>
    <w:p w14:paraId="3D4A40E9" w14:textId="77777777" w:rsidR="00B26F1E" w:rsidRDefault="00B26F1E" w:rsidP="00924C40">
      <w:pPr>
        <w:tabs>
          <w:tab w:val="left" w:pos="2460"/>
        </w:tabs>
        <w:ind w:firstLine="360"/>
        <w:rPr>
          <w:b/>
          <w:i/>
          <w:lang w:val="kk-KZ"/>
        </w:rPr>
      </w:pPr>
    </w:p>
    <w:p w14:paraId="4A6F0B0B" w14:textId="77777777" w:rsidR="00516078" w:rsidRDefault="00516078" w:rsidP="00924C40">
      <w:pPr>
        <w:tabs>
          <w:tab w:val="left" w:pos="2460"/>
        </w:tabs>
        <w:ind w:firstLine="360"/>
        <w:rPr>
          <w:b/>
          <w:i/>
          <w:lang w:val="kk-KZ"/>
        </w:rPr>
      </w:pPr>
    </w:p>
    <w:p w14:paraId="35802D10" w14:textId="77777777" w:rsidR="00516078" w:rsidRDefault="00516078" w:rsidP="00924C40">
      <w:pPr>
        <w:tabs>
          <w:tab w:val="left" w:pos="2460"/>
        </w:tabs>
        <w:ind w:firstLine="360"/>
        <w:rPr>
          <w:b/>
          <w:i/>
          <w:lang w:val="kk-KZ"/>
        </w:rPr>
      </w:pPr>
    </w:p>
    <w:p w14:paraId="68229922" w14:textId="77777777" w:rsidR="00516078" w:rsidRDefault="00516078" w:rsidP="00924C40">
      <w:pPr>
        <w:tabs>
          <w:tab w:val="left" w:pos="2460"/>
        </w:tabs>
        <w:ind w:firstLine="360"/>
        <w:rPr>
          <w:b/>
          <w:i/>
          <w:lang w:val="kk-KZ"/>
        </w:rPr>
      </w:pPr>
    </w:p>
    <w:p w14:paraId="11536114" w14:textId="77777777" w:rsidR="00516078" w:rsidRDefault="00516078" w:rsidP="00924C40">
      <w:pPr>
        <w:tabs>
          <w:tab w:val="left" w:pos="2460"/>
        </w:tabs>
        <w:ind w:firstLine="360"/>
        <w:rPr>
          <w:b/>
          <w:i/>
          <w:lang w:val="kk-KZ"/>
        </w:rPr>
      </w:pPr>
    </w:p>
    <w:p w14:paraId="3A772424" w14:textId="77777777" w:rsidR="00831BD8" w:rsidRDefault="00831BD8" w:rsidP="00924C40">
      <w:pPr>
        <w:tabs>
          <w:tab w:val="left" w:pos="2460"/>
        </w:tabs>
        <w:ind w:firstLine="360"/>
        <w:rPr>
          <w:b/>
          <w:i/>
          <w:lang w:val="kk-KZ"/>
        </w:rPr>
      </w:pPr>
    </w:p>
    <w:p w14:paraId="5EF0155F" w14:textId="77777777" w:rsidR="00831BD8" w:rsidRDefault="00831BD8" w:rsidP="00924C40">
      <w:pPr>
        <w:tabs>
          <w:tab w:val="left" w:pos="2460"/>
        </w:tabs>
        <w:ind w:firstLine="360"/>
        <w:rPr>
          <w:b/>
          <w:i/>
          <w:lang w:val="kk-KZ"/>
        </w:rPr>
      </w:pPr>
    </w:p>
    <w:p w14:paraId="6DC3CE8A" w14:textId="77777777" w:rsidR="00831BD8" w:rsidRDefault="00831BD8" w:rsidP="00924C40">
      <w:pPr>
        <w:tabs>
          <w:tab w:val="left" w:pos="2460"/>
        </w:tabs>
        <w:ind w:firstLine="360"/>
        <w:rPr>
          <w:b/>
          <w:i/>
          <w:lang w:val="kk-KZ"/>
        </w:rPr>
      </w:pPr>
    </w:p>
    <w:p w14:paraId="61E09852" w14:textId="77777777" w:rsidR="00831BD8" w:rsidRDefault="00831BD8" w:rsidP="00924C40">
      <w:pPr>
        <w:tabs>
          <w:tab w:val="left" w:pos="2460"/>
        </w:tabs>
        <w:ind w:firstLine="360"/>
        <w:rPr>
          <w:b/>
          <w:i/>
          <w:lang w:val="kk-KZ"/>
        </w:rPr>
      </w:pPr>
    </w:p>
    <w:p w14:paraId="42D3C0F5" w14:textId="77777777" w:rsidR="00831BD8" w:rsidRPr="001E585C" w:rsidRDefault="00831BD8" w:rsidP="00924C40">
      <w:pPr>
        <w:tabs>
          <w:tab w:val="left" w:pos="2460"/>
        </w:tabs>
        <w:ind w:firstLine="360"/>
        <w:rPr>
          <w:b/>
          <w:i/>
          <w:lang w:val="kk-KZ"/>
        </w:rPr>
      </w:pPr>
    </w:p>
    <w:p w14:paraId="3FCB0100" w14:textId="77777777" w:rsidR="00B26F1E" w:rsidRPr="001E585C" w:rsidRDefault="00B26F1E" w:rsidP="00924C40">
      <w:pPr>
        <w:tabs>
          <w:tab w:val="left" w:pos="2460"/>
        </w:tabs>
        <w:ind w:firstLine="360"/>
        <w:rPr>
          <w:b/>
          <w:i/>
          <w:lang w:val="kk-KZ"/>
        </w:rPr>
      </w:pPr>
    </w:p>
    <w:p w14:paraId="2D098ECF" w14:textId="77777777" w:rsidR="00B26F1E" w:rsidRPr="001E585C" w:rsidRDefault="00B26F1E" w:rsidP="001F31EC">
      <w:pPr>
        <w:tabs>
          <w:tab w:val="left" w:pos="2460"/>
        </w:tabs>
        <w:rPr>
          <w:b/>
          <w:i/>
          <w:lang w:val="kk-KZ"/>
        </w:rPr>
      </w:pPr>
    </w:p>
    <w:p w14:paraId="1D94FAFD" w14:textId="77777777" w:rsidR="00FC2762" w:rsidRPr="001E585C" w:rsidRDefault="00FC2762" w:rsidP="00B457F7">
      <w:pPr>
        <w:tabs>
          <w:tab w:val="left" w:pos="2460"/>
        </w:tabs>
        <w:rPr>
          <w:b/>
          <w:i/>
          <w:lang w:val="kk-KZ"/>
        </w:rPr>
      </w:pPr>
    </w:p>
    <w:p w14:paraId="0CE578E6" w14:textId="77777777" w:rsidR="00895A73" w:rsidRPr="001E585C" w:rsidRDefault="00895A73" w:rsidP="00FC2762">
      <w:pPr>
        <w:jc w:val="center"/>
        <w:rPr>
          <w:lang w:val="kk-KZ"/>
        </w:rPr>
      </w:pPr>
    </w:p>
    <w:p w14:paraId="1DCB552F" w14:textId="0FA01F82" w:rsidR="00FC2762" w:rsidRPr="001E585C" w:rsidRDefault="00FC2762" w:rsidP="00FC2762">
      <w:pPr>
        <w:jc w:val="center"/>
        <w:rPr>
          <w:lang w:val="kk-KZ"/>
        </w:rPr>
      </w:pPr>
      <w:r w:rsidRPr="001E585C">
        <w:rPr>
          <w:lang w:val="kk-KZ"/>
        </w:rPr>
        <w:t>«Ақмола облысы білім басқармасының Астрахан ауданы бойынша білім бөлімі</w:t>
      </w:r>
    </w:p>
    <w:p w14:paraId="1C8F9AFB" w14:textId="5DA0C6A2" w:rsidR="00FC2762" w:rsidRPr="001E585C" w:rsidRDefault="00FC2762" w:rsidP="00FC2762">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4C395DC8" w14:textId="77777777" w:rsidR="00FC2762" w:rsidRPr="001E585C" w:rsidRDefault="00FC2762" w:rsidP="00FC2762">
      <w:pPr>
        <w:rPr>
          <w:color w:val="000000" w:themeColor="text1"/>
          <w:lang w:val="kk-KZ"/>
        </w:rPr>
      </w:pPr>
    </w:p>
    <w:p w14:paraId="4FCFB040" w14:textId="2A999A7A" w:rsidR="00FC2762" w:rsidRPr="001E585C" w:rsidRDefault="00FC2762" w:rsidP="00FC2762">
      <w:pPr>
        <w:jc w:val="center"/>
        <w:rPr>
          <w:b/>
          <w:color w:val="000000" w:themeColor="text1"/>
          <w:lang w:val="kk-KZ"/>
        </w:rPr>
      </w:pPr>
      <w:r w:rsidRPr="001E585C">
        <w:rPr>
          <w:b/>
          <w:color w:val="000000" w:themeColor="text1"/>
          <w:lang w:val="kk-KZ"/>
        </w:rPr>
        <w:t>АНЫҚТАМА №</w:t>
      </w:r>
      <w:r w:rsidR="00DB47E1" w:rsidRPr="001E585C">
        <w:rPr>
          <w:b/>
          <w:color w:val="000000" w:themeColor="text1"/>
          <w:lang w:val="kk-KZ"/>
        </w:rPr>
        <w:t xml:space="preserve"> 7</w:t>
      </w:r>
    </w:p>
    <w:p w14:paraId="6DA964FC" w14:textId="77777777" w:rsidR="00FC2762" w:rsidRPr="001E585C" w:rsidRDefault="00FC2762" w:rsidP="00FC2762">
      <w:pPr>
        <w:jc w:val="center"/>
        <w:rPr>
          <w:b/>
          <w:color w:val="000000" w:themeColor="text1"/>
          <w:lang w:val="kk-KZ"/>
        </w:rPr>
      </w:pPr>
    </w:p>
    <w:p w14:paraId="1693FA4E" w14:textId="29FA7FB4" w:rsidR="00FC2762" w:rsidRPr="001E585C" w:rsidRDefault="00FC2762" w:rsidP="00FC2762">
      <w:pPr>
        <w:pStyle w:val="a3"/>
        <w:rPr>
          <w:rFonts w:ascii="Times New Roman" w:hAnsi="Times New Roman" w:cs="Times New Roman"/>
          <w:bCs/>
          <w:sz w:val="24"/>
          <w:szCs w:val="24"/>
          <w:lang w:val="kk-KZ" w:eastAsia="ru-RU"/>
        </w:rPr>
      </w:pPr>
      <w:r w:rsidRPr="001E585C">
        <w:rPr>
          <w:rFonts w:ascii="Times New Roman" w:hAnsi="Times New Roman" w:cs="Times New Roman"/>
          <w:b/>
          <w:sz w:val="24"/>
          <w:szCs w:val="24"/>
          <w:lang w:val="kk-KZ"/>
        </w:rPr>
        <w:t>Бақылау тақырыбы</w:t>
      </w:r>
      <w:r w:rsidRPr="001E585C">
        <w:rPr>
          <w:rFonts w:ascii="Times New Roman" w:hAnsi="Times New Roman" w:cs="Times New Roman"/>
          <w:b/>
          <w:color w:val="000000" w:themeColor="text1"/>
          <w:sz w:val="24"/>
          <w:szCs w:val="24"/>
          <w:lang w:val="kk-KZ"/>
        </w:rPr>
        <w:t>:</w:t>
      </w:r>
      <w:r w:rsidRPr="001E585C">
        <w:rPr>
          <w:rFonts w:ascii="Times New Roman" w:hAnsi="Times New Roman" w:cs="Times New Roman"/>
          <w:sz w:val="24"/>
          <w:szCs w:val="24"/>
          <w:lang w:val="kk-KZ"/>
        </w:rPr>
        <w:t xml:space="preserve"> </w:t>
      </w:r>
      <w:bookmarkStart w:id="9" w:name="_Hlk157518437"/>
      <w:r w:rsidRPr="001E585C">
        <w:rPr>
          <w:rFonts w:ascii="Times New Roman" w:hAnsi="Times New Roman" w:cs="Times New Roman"/>
          <w:bCs/>
          <w:color w:val="000000" w:themeColor="text1"/>
          <w:sz w:val="24"/>
          <w:szCs w:val="24"/>
          <w:lang w:val="kk-KZ"/>
        </w:rPr>
        <w:t xml:space="preserve">9,11 сынып түлектерінің жұмысқа орналасуын талдау. </w:t>
      </w:r>
      <w:bookmarkEnd w:id="9"/>
    </w:p>
    <w:p w14:paraId="45F64566" w14:textId="064337D0" w:rsidR="00FC2762" w:rsidRPr="001E585C" w:rsidRDefault="00FC2762" w:rsidP="00FC276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Оқушылардың оқуын жалғастыруын бақылау</w:t>
      </w:r>
    </w:p>
    <w:p w14:paraId="13D12356" w14:textId="77777777" w:rsidR="00FC2762" w:rsidRPr="001E585C" w:rsidRDefault="00FC2762" w:rsidP="00FC2762">
      <w:pPr>
        <w:rPr>
          <w:b/>
          <w:lang w:val="kk-KZ"/>
        </w:rPr>
      </w:pPr>
      <w:r w:rsidRPr="001E585C">
        <w:rPr>
          <w:b/>
          <w:lang w:val="kk-KZ"/>
        </w:rPr>
        <w:t xml:space="preserve">Бақылау объектісі: </w:t>
      </w:r>
      <w:r w:rsidRPr="001E585C">
        <w:rPr>
          <w:lang w:val="kk-KZ"/>
        </w:rPr>
        <w:t>Оқушылар</w:t>
      </w:r>
    </w:p>
    <w:p w14:paraId="59456671" w14:textId="05BEF812" w:rsidR="00FC2762" w:rsidRPr="001E585C" w:rsidRDefault="00FC2762" w:rsidP="00FC2762">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Персональды</w:t>
      </w:r>
    </w:p>
    <w:p w14:paraId="5677F2D6" w14:textId="1B2434A4" w:rsidR="00FC2762" w:rsidRPr="001E585C" w:rsidRDefault="00FC2762" w:rsidP="00FC2762">
      <w:pPr>
        <w:rPr>
          <w:lang w:val="kk-KZ"/>
        </w:rPr>
      </w:pPr>
      <w:r w:rsidRPr="001E585C">
        <w:rPr>
          <w:b/>
          <w:lang w:val="kk-KZ"/>
        </w:rPr>
        <w:t>Бақылау әдістері</w:t>
      </w:r>
      <w:r w:rsidRPr="001E585C">
        <w:rPr>
          <w:b/>
          <w:color w:val="000000" w:themeColor="text1"/>
          <w:lang w:val="kk-KZ"/>
        </w:rPr>
        <w:t xml:space="preserve">: </w:t>
      </w:r>
      <w:r w:rsidRPr="001E585C">
        <w:rPr>
          <w:lang w:val="kk-KZ"/>
        </w:rPr>
        <w:t>Растау анықтамалары</w:t>
      </w:r>
    </w:p>
    <w:p w14:paraId="52ABEA43" w14:textId="19AE960E" w:rsidR="00FC2762" w:rsidRPr="001E585C" w:rsidRDefault="00FC2762" w:rsidP="00FC276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Тамыз, 10.09.202</w:t>
      </w:r>
      <w:r w:rsidR="00516078">
        <w:rPr>
          <w:rFonts w:ascii="Times New Roman" w:hAnsi="Times New Roman" w:cs="Times New Roman"/>
          <w:sz w:val="24"/>
          <w:szCs w:val="24"/>
          <w:lang w:val="kk-KZ" w:eastAsia="ru-RU"/>
        </w:rPr>
        <w:t xml:space="preserve">5 </w:t>
      </w:r>
      <w:r w:rsidRPr="001E585C">
        <w:rPr>
          <w:rFonts w:ascii="Times New Roman" w:hAnsi="Times New Roman" w:cs="Times New Roman"/>
          <w:sz w:val="24"/>
          <w:szCs w:val="24"/>
          <w:lang w:val="kk-KZ" w:eastAsia="ru-RU"/>
        </w:rPr>
        <w:t>ж</w:t>
      </w:r>
    </w:p>
    <w:p w14:paraId="2846E31C" w14:textId="6C8EF854" w:rsidR="00FC2762" w:rsidRPr="001E585C" w:rsidRDefault="00FC2762" w:rsidP="00FC276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Кишкентаева Д.О</w:t>
      </w:r>
    </w:p>
    <w:p w14:paraId="428369AF" w14:textId="47480D1C" w:rsidR="00FC2762" w:rsidRPr="001E585C" w:rsidRDefault="00FC2762" w:rsidP="00FC2762">
      <w:pPr>
        <w:rPr>
          <w:b/>
          <w:color w:val="000000" w:themeColor="text1"/>
          <w:lang w:val="kk-KZ"/>
        </w:rPr>
      </w:pPr>
      <w:r w:rsidRPr="001E585C">
        <w:rPr>
          <w:b/>
          <w:lang w:val="kk-KZ"/>
        </w:rPr>
        <w:t>Қарау орны</w:t>
      </w:r>
      <w:r w:rsidRPr="001E585C">
        <w:rPr>
          <w:b/>
          <w:color w:val="000000" w:themeColor="text1"/>
          <w:lang w:val="kk-KZ"/>
        </w:rPr>
        <w:t xml:space="preserve">: </w:t>
      </w:r>
      <w:r w:rsidRPr="001E585C">
        <w:rPr>
          <w:lang w:val="kk-KZ"/>
        </w:rPr>
        <w:t>ДЖҚ</w:t>
      </w:r>
    </w:p>
    <w:p w14:paraId="467A4779" w14:textId="04D48D59" w:rsidR="00FC2762" w:rsidRPr="001E585C" w:rsidRDefault="00FC2762" w:rsidP="00FC276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Растау әкелген оқушылар тізімі</w:t>
      </w:r>
    </w:p>
    <w:p w14:paraId="5C14D22F" w14:textId="6324B7F7" w:rsidR="00FC2762" w:rsidRPr="001E585C" w:rsidRDefault="00FC2762" w:rsidP="00FC2762">
      <w:pPr>
        <w:rPr>
          <w:b/>
          <w:lang w:val="kk-KZ"/>
        </w:rPr>
      </w:pPr>
      <w:r w:rsidRPr="001E585C">
        <w:rPr>
          <w:b/>
          <w:lang w:val="kk-KZ"/>
        </w:rPr>
        <w:t xml:space="preserve">Екінші бақылау: </w:t>
      </w:r>
    </w:p>
    <w:p w14:paraId="25D03E20" w14:textId="77777777" w:rsidR="00FC2762" w:rsidRPr="001E585C" w:rsidRDefault="00FC2762" w:rsidP="00FC2762">
      <w:pPr>
        <w:rPr>
          <w:b/>
          <w:lang w:val="kk-KZ"/>
        </w:rPr>
      </w:pPr>
    </w:p>
    <w:p w14:paraId="7451DC31" w14:textId="7878497A" w:rsidR="00FC2762" w:rsidRPr="001E585C" w:rsidRDefault="00FC2762" w:rsidP="00FC2762">
      <w:pPr>
        <w:jc w:val="both"/>
        <w:rPr>
          <w:b/>
          <w:color w:val="000000" w:themeColor="text1"/>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516078">
        <w:rPr>
          <w:color w:val="000000" w:themeColor="text1"/>
          <w:lang w:val="kk-KZ"/>
        </w:rPr>
        <w:t>5</w:t>
      </w:r>
      <w:r w:rsidRPr="001E585C">
        <w:rPr>
          <w:color w:val="000000" w:themeColor="text1"/>
          <w:lang w:val="kk-KZ"/>
        </w:rPr>
        <w:t>-202</w:t>
      </w:r>
      <w:r w:rsidR="00516078">
        <w:rPr>
          <w:color w:val="000000" w:themeColor="text1"/>
          <w:lang w:val="kk-KZ"/>
        </w:rPr>
        <w:t>6</w:t>
      </w:r>
      <w:r w:rsidRPr="001E585C">
        <w:rPr>
          <w:color w:val="000000" w:themeColor="text1"/>
          <w:lang w:val="kk-KZ"/>
        </w:rPr>
        <w:t xml:space="preserve"> оқу жылының басында </w:t>
      </w:r>
      <w:bookmarkStart w:id="10" w:name="_Hlk157518191"/>
      <w:r w:rsidRPr="001E585C">
        <w:rPr>
          <w:color w:val="000000" w:themeColor="text1"/>
          <w:lang w:val="kk-KZ"/>
        </w:rPr>
        <w:t>«Старый Колутон  ауылының ЖОББМ» КММ</w:t>
      </w:r>
      <w:bookmarkEnd w:id="10"/>
      <w:r w:rsidRPr="001E585C">
        <w:rPr>
          <w:color w:val="000000" w:themeColor="text1"/>
          <w:lang w:val="kk-KZ"/>
        </w:rPr>
        <w:t xml:space="preserve">-де </w:t>
      </w:r>
      <w:r w:rsidR="007D595C" w:rsidRPr="001E585C">
        <w:rPr>
          <w:color w:val="000000" w:themeColor="text1"/>
          <w:lang w:val="kk-KZ"/>
        </w:rPr>
        <w:t>9,</w:t>
      </w:r>
      <w:bookmarkStart w:id="11" w:name="_Hlk157518487"/>
      <w:r w:rsidR="007D595C" w:rsidRPr="001E585C">
        <w:rPr>
          <w:color w:val="000000" w:themeColor="text1"/>
          <w:lang w:val="kk-KZ"/>
        </w:rPr>
        <w:t>11 сынып түлектерінің жұмысқа орналасуы</w:t>
      </w:r>
      <w:bookmarkEnd w:id="11"/>
      <w:r w:rsidR="007D595C" w:rsidRPr="001E585C">
        <w:rPr>
          <w:color w:val="000000" w:themeColor="text1"/>
          <w:lang w:val="kk-KZ"/>
        </w:rPr>
        <w:t>н талдау</w:t>
      </w:r>
      <w:r w:rsidR="00B548A2">
        <w:rPr>
          <w:color w:val="000000" w:themeColor="text1"/>
          <w:lang w:val="kk-KZ"/>
        </w:rPr>
        <w:t xml:space="preserve"> туралы</w:t>
      </w:r>
      <w:r w:rsidR="007D595C" w:rsidRPr="001E585C">
        <w:rPr>
          <w:color w:val="000000" w:themeColor="text1"/>
          <w:lang w:val="kk-KZ"/>
        </w:rPr>
        <w:t xml:space="preserve"> анықтама.</w:t>
      </w:r>
    </w:p>
    <w:p w14:paraId="7B1936BC" w14:textId="3E0D3FA1" w:rsidR="007D595C" w:rsidRPr="001E585C" w:rsidRDefault="007D595C" w:rsidP="007D595C">
      <w:pPr>
        <w:rPr>
          <w:bCs/>
          <w:color w:val="000000" w:themeColor="text1"/>
          <w:lang w:val="kk-KZ"/>
        </w:rPr>
      </w:pPr>
      <w:bookmarkStart w:id="12" w:name="_Hlk157518624"/>
      <w:r w:rsidRPr="001E585C">
        <w:rPr>
          <w:bCs/>
          <w:color w:val="000000" w:themeColor="text1"/>
          <w:lang w:val="kk-KZ"/>
        </w:rPr>
        <w:t>9</w:t>
      </w:r>
      <w:r w:rsidR="00DB47E1" w:rsidRPr="001E585C">
        <w:rPr>
          <w:bCs/>
          <w:color w:val="000000" w:themeColor="text1"/>
          <w:lang w:val="kk-KZ"/>
        </w:rPr>
        <w:t xml:space="preserve"> «А» </w:t>
      </w:r>
      <w:r w:rsidRPr="001E585C">
        <w:rPr>
          <w:bCs/>
          <w:color w:val="000000" w:themeColor="text1"/>
          <w:lang w:val="kk-KZ"/>
        </w:rPr>
        <w:t xml:space="preserve"> сынып түлектерінің жұмысқа орналасуы:</w:t>
      </w:r>
    </w:p>
    <w:p w14:paraId="38651926" w14:textId="081C9B1B" w:rsidR="007D595C" w:rsidRPr="001E585C" w:rsidRDefault="007D595C" w:rsidP="007D595C">
      <w:pPr>
        <w:rPr>
          <w:bCs/>
          <w:color w:val="000000" w:themeColor="text1"/>
          <w:lang w:val="kk-KZ"/>
        </w:rPr>
      </w:pPr>
      <w:r w:rsidRPr="001E585C">
        <w:rPr>
          <w:bCs/>
          <w:color w:val="000000" w:themeColor="text1"/>
          <w:lang w:val="kk-KZ"/>
        </w:rPr>
        <w:t>202</w:t>
      </w:r>
      <w:r w:rsidR="00516078">
        <w:rPr>
          <w:bCs/>
          <w:color w:val="000000" w:themeColor="text1"/>
          <w:lang w:val="kk-KZ"/>
        </w:rPr>
        <w:t>4</w:t>
      </w:r>
      <w:r w:rsidRPr="001E585C">
        <w:rPr>
          <w:bCs/>
          <w:color w:val="000000" w:themeColor="text1"/>
          <w:lang w:val="kk-KZ"/>
        </w:rPr>
        <w:t>-202</w:t>
      </w:r>
      <w:r w:rsidR="00516078">
        <w:rPr>
          <w:bCs/>
          <w:color w:val="000000" w:themeColor="text1"/>
          <w:lang w:val="kk-KZ"/>
        </w:rPr>
        <w:t>5</w:t>
      </w:r>
      <w:r w:rsidRPr="001E585C">
        <w:rPr>
          <w:bCs/>
          <w:color w:val="000000" w:themeColor="text1"/>
          <w:lang w:val="kk-KZ"/>
        </w:rPr>
        <w:t xml:space="preserve"> оқу жылында  «Старый Колутон  ауылының ЖОББМ» КММ 9 сыныпты </w:t>
      </w:r>
      <w:r w:rsidR="00516078">
        <w:rPr>
          <w:bCs/>
          <w:color w:val="000000" w:themeColor="text1"/>
          <w:lang w:val="kk-KZ"/>
        </w:rPr>
        <w:t>3</w:t>
      </w:r>
      <w:r w:rsidRPr="001E585C">
        <w:rPr>
          <w:bCs/>
          <w:color w:val="000000" w:themeColor="text1"/>
          <w:lang w:val="kk-KZ"/>
        </w:rPr>
        <w:t xml:space="preserve"> оқушы аяқтады.</w:t>
      </w:r>
    </w:p>
    <w:p w14:paraId="23044526" w14:textId="4BDB0A60" w:rsidR="007D595C" w:rsidRPr="001E585C" w:rsidRDefault="007D595C" w:rsidP="007D595C">
      <w:pPr>
        <w:rPr>
          <w:bCs/>
          <w:color w:val="000000" w:themeColor="text1"/>
          <w:lang w:val="kk-KZ"/>
        </w:rPr>
      </w:pPr>
      <w:r w:rsidRPr="001E585C">
        <w:rPr>
          <w:bCs/>
          <w:color w:val="000000" w:themeColor="text1"/>
          <w:lang w:val="kk-KZ"/>
        </w:rPr>
        <w:t xml:space="preserve"> </w:t>
      </w:r>
      <w:r w:rsidR="00516078">
        <w:rPr>
          <w:bCs/>
          <w:color w:val="000000" w:themeColor="text1"/>
          <w:lang w:val="kk-KZ"/>
        </w:rPr>
        <w:t>1</w:t>
      </w:r>
      <w:r w:rsidR="00DB47E1" w:rsidRPr="001E585C">
        <w:rPr>
          <w:bCs/>
          <w:color w:val="000000" w:themeColor="text1"/>
          <w:lang w:val="kk-KZ"/>
        </w:rPr>
        <w:t xml:space="preserve"> </w:t>
      </w:r>
      <w:r w:rsidRPr="001E585C">
        <w:rPr>
          <w:bCs/>
          <w:color w:val="000000" w:themeColor="text1"/>
          <w:lang w:val="kk-KZ"/>
        </w:rPr>
        <w:t>оқушы</w:t>
      </w:r>
      <w:r w:rsidR="00DB47E1" w:rsidRPr="001E585C">
        <w:rPr>
          <w:bCs/>
          <w:color w:val="000000" w:themeColor="text1"/>
          <w:lang w:val="kk-KZ"/>
        </w:rPr>
        <w:t xml:space="preserve">  </w:t>
      </w:r>
      <w:r w:rsidRPr="001E585C">
        <w:rPr>
          <w:bCs/>
          <w:color w:val="000000" w:themeColor="text1"/>
          <w:lang w:val="kk-KZ"/>
        </w:rPr>
        <w:t xml:space="preserve"> колледжге</w:t>
      </w:r>
      <w:r w:rsidR="00516078">
        <w:rPr>
          <w:bCs/>
          <w:color w:val="000000" w:themeColor="text1"/>
          <w:lang w:val="kk-KZ"/>
        </w:rPr>
        <w:t xml:space="preserve"> грантқа</w:t>
      </w:r>
      <w:r w:rsidRPr="001E585C">
        <w:rPr>
          <w:bCs/>
          <w:color w:val="000000" w:themeColor="text1"/>
          <w:lang w:val="kk-KZ"/>
        </w:rPr>
        <w:t xml:space="preserve"> оқуға түсті</w:t>
      </w:r>
      <w:r w:rsidR="00516078">
        <w:rPr>
          <w:bCs/>
          <w:color w:val="000000" w:themeColor="text1"/>
          <w:lang w:val="kk-KZ"/>
        </w:rPr>
        <w:t>.</w:t>
      </w:r>
    </w:p>
    <w:bookmarkEnd w:id="12"/>
    <w:p w14:paraId="7080A6A8" w14:textId="03359F2B" w:rsidR="00B457F7" w:rsidRPr="001E585C" w:rsidRDefault="00B457F7" w:rsidP="00B457F7">
      <w:pPr>
        <w:rPr>
          <w:bCs/>
          <w:color w:val="000000" w:themeColor="text1"/>
          <w:lang w:val="kk-KZ"/>
        </w:rPr>
      </w:pPr>
      <w:r w:rsidRPr="001E585C">
        <w:rPr>
          <w:bCs/>
          <w:color w:val="000000" w:themeColor="text1"/>
          <w:lang w:val="kk-KZ"/>
        </w:rPr>
        <w:t xml:space="preserve">Трудоустройство выпускников 9 </w:t>
      </w:r>
      <w:r w:rsidR="00BD0306" w:rsidRPr="001E585C">
        <w:rPr>
          <w:bCs/>
          <w:color w:val="000000" w:themeColor="text1"/>
          <w:lang w:val="kk-KZ"/>
        </w:rPr>
        <w:t>«Б»</w:t>
      </w:r>
      <w:r w:rsidRPr="001E585C">
        <w:rPr>
          <w:bCs/>
          <w:color w:val="000000" w:themeColor="text1"/>
          <w:lang w:val="kk-KZ"/>
        </w:rPr>
        <w:t xml:space="preserve"> класс</w:t>
      </w:r>
      <w:r w:rsidR="00BD0306" w:rsidRPr="001E585C">
        <w:rPr>
          <w:bCs/>
          <w:color w:val="000000" w:themeColor="text1"/>
          <w:lang w:val="kk-KZ"/>
        </w:rPr>
        <w:t>а</w:t>
      </w:r>
      <w:r w:rsidRPr="001E585C">
        <w:rPr>
          <w:bCs/>
          <w:color w:val="000000" w:themeColor="text1"/>
          <w:lang w:val="kk-KZ"/>
        </w:rPr>
        <w:t xml:space="preserve">: </w:t>
      </w:r>
    </w:p>
    <w:p w14:paraId="47DA1085" w14:textId="2D16DE5F" w:rsidR="00B457F7" w:rsidRPr="001E585C" w:rsidRDefault="00B457F7" w:rsidP="00B457F7">
      <w:pPr>
        <w:rPr>
          <w:bCs/>
          <w:color w:val="000000" w:themeColor="text1"/>
          <w:lang w:val="kk-KZ"/>
        </w:rPr>
      </w:pPr>
      <w:r w:rsidRPr="001E585C">
        <w:rPr>
          <w:bCs/>
          <w:color w:val="000000" w:themeColor="text1"/>
          <w:lang w:val="kk-KZ"/>
        </w:rPr>
        <w:t>В 202</w:t>
      </w:r>
      <w:r w:rsidR="00516078">
        <w:rPr>
          <w:bCs/>
          <w:color w:val="000000" w:themeColor="text1"/>
          <w:lang w:val="ru-RU"/>
        </w:rPr>
        <w:t>4</w:t>
      </w:r>
      <w:r w:rsidRPr="001E585C">
        <w:rPr>
          <w:bCs/>
          <w:color w:val="000000" w:themeColor="text1"/>
          <w:lang w:val="kk-KZ"/>
        </w:rPr>
        <w:t>-202</w:t>
      </w:r>
      <w:r w:rsidR="00516078">
        <w:rPr>
          <w:bCs/>
          <w:color w:val="000000" w:themeColor="text1"/>
          <w:lang w:val="kk-KZ"/>
        </w:rPr>
        <w:t>5</w:t>
      </w:r>
      <w:r w:rsidRPr="001E585C">
        <w:rPr>
          <w:bCs/>
          <w:color w:val="000000" w:themeColor="text1"/>
          <w:lang w:val="kk-KZ"/>
        </w:rPr>
        <w:t xml:space="preserve"> учебном  году КГУ «ООШ села Старый Колутон» закончили </w:t>
      </w:r>
      <w:r w:rsidR="00516078">
        <w:rPr>
          <w:bCs/>
          <w:color w:val="000000" w:themeColor="text1"/>
          <w:lang w:val="kk-KZ"/>
        </w:rPr>
        <w:t>7</w:t>
      </w:r>
      <w:r w:rsidRPr="001E585C">
        <w:rPr>
          <w:bCs/>
          <w:color w:val="000000" w:themeColor="text1"/>
          <w:lang w:val="kk-KZ"/>
        </w:rPr>
        <w:t xml:space="preserve">  учащихся</w:t>
      </w:r>
      <w:r w:rsidR="00516078">
        <w:rPr>
          <w:bCs/>
          <w:color w:val="000000" w:themeColor="text1"/>
          <w:lang w:val="kk-KZ"/>
        </w:rPr>
        <w:t xml:space="preserve">, 4 ученика </w:t>
      </w:r>
      <w:r w:rsidR="00BD0306" w:rsidRPr="001E585C">
        <w:rPr>
          <w:bCs/>
          <w:color w:val="000000" w:themeColor="text1"/>
          <w:lang w:val="kk-KZ"/>
        </w:rPr>
        <w:t>поступили в колледжи.</w:t>
      </w:r>
    </w:p>
    <w:p w14:paraId="0B076D33" w14:textId="52DDFE48" w:rsidR="00BD0306" w:rsidRDefault="00516078" w:rsidP="00B457F7">
      <w:pPr>
        <w:rPr>
          <w:bCs/>
          <w:color w:val="000000" w:themeColor="text1"/>
          <w:lang w:val="kk-KZ"/>
        </w:rPr>
      </w:pPr>
      <w:r>
        <w:rPr>
          <w:bCs/>
          <w:color w:val="000000" w:themeColor="text1"/>
          <w:lang w:val="kk-KZ"/>
        </w:rPr>
        <w:t>Все 4</w:t>
      </w:r>
      <w:r w:rsidR="00BD0306" w:rsidRPr="001E585C">
        <w:rPr>
          <w:bCs/>
          <w:color w:val="000000" w:themeColor="text1"/>
          <w:lang w:val="kk-KZ"/>
        </w:rPr>
        <w:t xml:space="preserve"> выпускник</w:t>
      </w:r>
      <w:r>
        <w:rPr>
          <w:bCs/>
          <w:color w:val="000000" w:themeColor="text1"/>
          <w:lang w:val="kk-KZ"/>
        </w:rPr>
        <w:t xml:space="preserve">а </w:t>
      </w:r>
      <w:r w:rsidR="00BD0306" w:rsidRPr="001E585C">
        <w:rPr>
          <w:bCs/>
          <w:color w:val="000000" w:themeColor="text1"/>
          <w:lang w:val="kk-KZ"/>
        </w:rPr>
        <w:t>учаться на гранте</w:t>
      </w:r>
      <w:r>
        <w:rPr>
          <w:bCs/>
          <w:color w:val="000000" w:themeColor="text1"/>
          <w:lang w:val="kk-KZ"/>
        </w:rPr>
        <w:t xml:space="preserve"> в колледжах.</w:t>
      </w:r>
    </w:p>
    <w:p w14:paraId="079470A7" w14:textId="77777777" w:rsidR="00516078" w:rsidRPr="001E585C" w:rsidRDefault="00516078" w:rsidP="00B457F7">
      <w:pPr>
        <w:rPr>
          <w:bCs/>
          <w:color w:val="000000" w:themeColor="text1"/>
          <w:lang w:val="kk-KZ"/>
        </w:rPr>
      </w:pPr>
    </w:p>
    <w:p w14:paraId="2EDF262B" w14:textId="57450082" w:rsidR="00516078" w:rsidRPr="001E585C" w:rsidRDefault="00516078" w:rsidP="00516078">
      <w:pPr>
        <w:rPr>
          <w:bCs/>
          <w:color w:val="000000" w:themeColor="text1"/>
          <w:lang w:val="kk-KZ"/>
        </w:rPr>
      </w:pPr>
      <w:r>
        <w:rPr>
          <w:bCs/>
          <w:color w:val="000000" w:themeColor="text1"/>
          <w:lang w:val="kk-KZ"/>
        </w:rPr>
        <w:t>11</w:t>
      </w:r>
      <w:r w:rsidRPr="001E585C">
        <w:rPr>
          <w:bCs/>
          <w:color w:val="000000" w:themeColor="text1"/>
          <w:lang w:val="kk-KZ"/>
        </w:rPr>
        <w:t xml:space="preserve"> «А»  сынып түлектерінің жұмысқа орналасуы:</w:t>
      </w:r>
    </w:p>
    <w:p w14:paraId="13B8874D" w14:textId="28545586" w:rsidR="00B457F7" w:rsidRPr="001E585C" w:rsidRDefault="00516078" w:rsidP="00516078">
      <w:pPr>
        <w:rPr>
          <w:bCs/>
          <w:color w:val="000000" w:themeColor="text1"/>
          <w:lang w:val="kk-KZ"/>
        </w:rPr>
      </w:pPr>
      <w:r w:rsidRPr="001E585C">
        <w:rPr>
          <w:bCs/>
          <w:color w:val="000000" w:themeColor="text1"/>
          <w:lang w:val="kk-KZ"/>
        </w:rPr>
        <w:t>202</w:t>
      </w:r>
      <w:r>
        <w:rPr>
          <w:bCs/>
          <w:color w:val="000000" w:themeColor="text1"/>
          <w:lang w:val="kk-KZ"/>
        </w:rPr>
        <w:t>4</w:t>
      </w:r>
      <w:r w:rsidRPr="001E585C">
        <w:rPr>
          <w:bCs/>
          <w:color w:val="000000" w:themeColor="text1"/>
          <w:lang w:val="kk-KZ"/>
        </w:rPr>
        <w:t>-202</w:t>
      </w:r>
      <w:r>
        <w:rPr>
          <w:bCs/>
          <w:color w:val="000000" w:themeColor="text1"/>
          <w:lang w:val="kk-KZ"/>
        </w:rPr>
        <w:t>5</w:t>
      </w:r>
      <w:r w:rsidRPr="001E585C">
        <w:rPr>
          <w:bCs/>
          <w:color w:val="000000" w:themeColor="text1"/>
          <w:lang w:val="kk-KZ"/>
        </w:rPr>
        <w:t xml:space="preserve"> оқу жылында  «Старый Колутон  ауылының ЖОББМ» КММ </w:t>
      </w:r>
      <w:r>
        <w:rPr>
          <w:bCs/>
          <w:color w:val="000000" w:themeColor="text1"/>
          <w:lang w:val="kk-KZ"/>
        </w:rPr>
        <w:t xml:space="preserve">11 </w:t>
      </w:r>
      <w:r w:rsidRPr="001E585C">
        <w:rPr>
          <w:bCs/>
          <w:color w:val="000000" w:themeColor="text1"/>
          <w:lang w:val="kk-KZ"/>
        </w:rPr>
        <w:t xml:space="preserve"> сыныпты </w:t>
      </w:r>
      <w:r>
        <w:rPr>
          <w:bCs/>
          <w:color w:val="000000" w:themeColor="text1"/>
          <w:lang w:val="kk-KZ"/>
        </w:rPr>
        <w:t>3</w:t>
      </w:r>
      <w:r w:rsidRPr="001E585C">
        <w:rPr>
          <w:bCs/>
          <w:color w:val="000000" w:themeColor="text1"/>
          <w:lang w:val="kk-KZ"/>
        </w:rPr>
        <w:t xml:space="preserve"> оқушы аяқтады</w:t>
      </w:r>
    </w:p>
    <w:p w14:paraId="78144851" w14:textId="7D3002B3" w:rsidR="00BD0306" w:rsidRPr="001E585C" w:rsidRDefault="00BD0306" w:rsidP="00BD0306">
      <w:pPr>
        <w:rPr>
          <w:bCs/>
          <w:color w:val="000000" w:themeColor="text1"/>
          <w:lang w:val="kk-KZ"/>
        </w:rPr>
      </w:pPr>
      <w:r w:rsidRPr="001E585C">
        <w:rPr>
          <w:bCs/>
          <w:color w:val="000000" w:themeColor="text1"/>
          <w:lang w:val="kk-KZ"/>
        </w:rPr>
        <w:t xml:space="preserve">  2 </w:t>
      </w:r>
      <w:r w:rsidR="0011433D">
        <w:rPr>
          <w:bCs/>
          <w:color w:val="000000" w:themeColor="text1"/>
          <w:lang w:val="kk-KZ"/>
        </w:rPr>
        <w:t xml:space="preserve">оқушы </w:t>
      </w:r>
      <w:r w:rsidRPr="001E585C">
        <w:rPr>
          <w:bCs/>
          <w:color w:val="000000" w:themeColor="text1"/>
          <w:lang w:val="kk-KZ"/>
        </w:rPr>
        <w:t>университет</w:t>
      </w:r>
      <w:r w:rsidR="0011433D">
        <w:rPr>
          <w:bCs/>
          <w:color w:val="000000" w:themeColor="text1"/>
          <w:lang w:val="kk-KZ"/>
        </w:rPr>
        <w:t>ке  грантқа түсті</w:t>
      </w:r>
      <w:r w:rsidRPr="001E585C">
        <w:rPr>
          <w:bCs/>
          <w:color w:val="000000" w:themeColor="text1"/>
          <w:lang w:val="kk-KZ"/>
        </w:rPr>
        <w:t xml:space="preserve">, 1 </w:t>
      </w:r>
      <w:r w:rsidR="0011433D">
        <w:rPr>
          <w:bCs/>
          <w:color w:val="000000" w:themeColor="text1"/>
          <w:lang w:val="kk-KZ"/>
        </w:rPr>
        <w:t xml:space="preserve">оқушы колледжде грантта оқиды </w:t>
      </w:r>
    </w:p>
    <w:p w14:paraId="3833FD56" w14:textId="77777777" w:rsidR="00BD0306" w:rsidRPr="001E585C" w:rsidRDefault="00BD0306" w:rsidP="00B457F7">
      <w:pPr>
        <w:rPr>
          <w:bCs/>
          <w:color w:val="000000" w:themeColor="text1"/>
          <w:lang w:val="kk-KZ"/>
        </w:rPr>
      </w:pPr>
    </w:p>
    <w:p w14:paraId="03792FED" w14:textId="77777777" w:rsidR="00FC2762" w:rsidRPr="001E585C" w:rsidRDefault="00FC2762" w:rsidP="00FC2762">
      <w:pPr>
        <w:rPr>
          <w:bCs/>
          <w:color w:val="000000" w:themeColor="text1"/>
          <w:lang w:val="kk-KZ"/>
        </w:rPr>
      </w:pPr>
    </w:p>
    <w:p w14:paraId="1F0DA920" w14:textId="18091556" w:rsidR="00FC2762" w:rsidRPr="001E585C" w:rsidRDefault="00FC2762" w:rsidP="00FC2762">
      <w:pPr>
        <w:ind w:firstLine="360"/>
        <w:rPr>
          <w:lang w:val="kk-KZ"/>
        </w:rPr>
      </w:pPr>
      <w:r w:rsidRPr="001E585C">
        <w:rPr>
          <w:lang w:val="kk-KZ"/>
        </w:rPr>
        <w:t xml:space="preserve">Анықтама жасалған күні: </w:t>
      </w:r>
      <w:r w:rsidR="00BD0306" w:rsidRPr="001E585C">
        <w:rPr>
          <w:lang w:val="kk-KZ"/>
        </w:rPr>
        <w:t>10</w:t>
      </w:r>
      <w:r w:rsidRPr="001E585C">
        <w:rPr>
          <w:lang w:val="kk-KZ"/>
        </w:rPr>
        <w:t>.0</w:t>
      </w:r>
      <w:r w:rsidR="00BD0306" w:rsidRPr="001E585C">
        <w:rPr>
          <w:lang w:val="kk-KZ"/>
        </w:rPr>
        <w:t>9</w:t>
      </w:r>
      <w:r w:rsidRPr="001E585C">
        <w:rPr>
          <w:lang w:val="kk-KZ"/>
        </w:rPr>
        <w:t>.202</w:t>
      </w:r>
      <w:r w:rsidR="0011433D" w:rsidRPr="005A661F">
        <w:rPr>
          <w:lang w:val="kk-KZ"/>
        </w:rPr>
        <w:t xml:space="preserve">5 </w:t>
      </w:r>
      <w:r w:rsidRPr="001E585C">
        <w:rPr>
          <w:lang w:val="kk-KZ"/>
        </w:rPr>
        <w:t>ж.</w:t>
      </w:r>
    </w:p>
    <w:p w14:paraId="44BD8836" w14:textId="77777777" w:rsidR="00BD0306" w:rsidRPr="001E585C" w:rsidRDefault="00BD0306" w:rsidP="00FC2762">
      <w:pPr>
        <w:ind w:firstLine="360"/>
        <w:rPr>
          <w:lang w:val="kk-KZ"/>
        </w:rPr>
      </w:pPr>
    </w:p>
    <w:p w14:paraId="6BFF8BF1" w14:textId="77777777" w:rsidR="00BD0306" w:rsidRPr="001E585C" w:rsidRDefault="00BD0306" w:rsidP="00FC2762">
      <w:pPr>
        <w:ind w:firstLine="360"/>
        <w:rPr>
          <w:lang w:val="kk-KZ"/>
        </w:rPr>
      </w:pPr>
    </w:p>
    <w:p w14:paraId="6C90381A" w14:textId="77777777" w:rsidR="00BD0306" w:rsidRPr="001E585C" w:rsidRDefault="00BD0306" w:rsidP="00FC2762">
      <w:pPr>
        <w:ind w:firstLine="360"/>
        <w:rPr>
          <w:lang w:val="kk-KZ"/>
        </w:rPr>
      </w:pPr>
    </w:p>
    <w:p w14:paraId="52252561" w14:textId="21EEB332" w:rsidR="00FC2762" w:rsidRPr="001E585C" w:rsidRDefault="00BD0306" w:rsidP="00831BD8">
      <w:pPr>
        <w:rPr>
          <w:b/>
          <w:i/>
          <w:lang w:val="kk-KZ"/>
        </w:rPr>
      </w:pPr>
      <w:r w:rsidRPr="001E585C">
        <w:rPr>
          <w:b/>
          <w:i/>
          <w:lang w:val="kk-KZ"/>
        </w:rPr>
        <w:t xml:space="preserve">Тәрбие ісінің меңгерушісі         Д.О.Кишкентаева </w:t>
      </w:r>
    </w:p>
    <w:p w14:paraId="41534137" w14:textId="77777777" w:rsidR="00FC2762" w:rsidRPr="001E585C" w:rsidRDefault="00FC2762" w:rsidP="00924C40">
      <w:pPr>
        <w:tabs>
          <w:tab w:val="left" w:pos="2460"/>
        </w:tabs>
        <w:ind w:firstLine="360"/>
        <w:rPr>
          <w:b/>
          <w:i/>
          <w:lang w:val="kk-KZ"/>
        </w:rPr>
      </w:pPr>
    </w:p>
    <w:p w14:paraId="554F9A4D" w14:textId="77777777" w:rsidR="00FC2762" w:rsidRPr="001E585C" w:rsidRDefault="00FC2762" w:rsidP="00924C40">
      <w:pPr>
        <w:tabs>
          <w:tab w:val="left" w:pos="2460"/>
        </w:tabs>
        <w:ind w:firstLine="360"/>
        <w:rPr>
          <w:b/>
          <w:i/>
          <w:lang w:val="kk-KZ"/>
        </w:rPr>
      </w:pPr>
    </w:p>
    <w:p w14:paraId="3BB77286" w14:textId="77777777" w:rsidR="00FC2762" w:rsidRPr="001E585C" w:rsidRDefault="00FC2762" w:rsidP="00924C40">
      <w:pPr>
        <w:tabs>
          <w:tab w:val="left" w:pos="2460"/>
        </w:tabs>
        <w:ind w:firstLine="360"/>
        <w:rPr>
          <w:b/>
          <w:i/>
          <w:lang w:val="kk-KZ"/>
        </w:rPr>
      </w:pPr>
    </w:p>
    <w:p w14:paraId="4F2A7F6F" w14:textId="77777777" w:rsidR="00831BD8" w:rsidRDefault="00831BD8" w:rsidP="00831BD8">
      <w:pPr>
        <w:rPr>
          <w:lang w:val="kk-KZ"/>
        </w:rPr>
      </w:pPr>
      <w:r w:rsidRPr="001E585C">
        <w:rPr>
          <w:lang w:val="kk-KZ"/>
        </w:rPr>
        <w:t>Оқу ісінің меңгеруші</w:t>
      </w:r>
      <w:r>
        <w:rPr>
          <w:lang w:val="kk-KZ"/>
        </w:rPr>
        <w:t>лері</w:t>
      </w:r>
      <w:r w:rsidRPr="001E585C">
        <w:rPr>
          <w:lang w:val="kk-KZ"/>
        </w:rPr>
        <w:t>:                       А. Беймагамбетова</w:t>
      </w:r>
    </w:p>
    <w:p w14:paraId="2C6797AC" w14:textId="77777777" w:rsidR="00831BD8" w:rsidRPr="001E585C" w:rsidRDefault="00831BD8" w:rsidP="00831BD8">
      <w:pPr>
        <w:rPr>
          <w:lang w:val="kk-KZ"/>
        </w:rPr>
      </w:pPr>
      <w:r>
        <w:rPr>
          <w:lang w:val="kk-KZ"/>
        </w:rPr>
        <w:t xml:space="preserve">                                                                   А. Кожахметова</w:t>
      </w:r>
    </w:p>
    <w:p w14:paraId="1D326CDD" w14:textId="77777777" w:rsidR="00831BD8" w:rsidRPr="001E585C" w:rsidRDefault="00831BD8" w:rsidP="00831BD8">
      <w:pPr>
        <w:tabs>
          <w:tab w:val="left" w:pos="2460"/>
        </w:tabs>
        <w:ind w:firstLine="360"/>
        <w:rPr>
          <w:b/>
          <w:i/>
          <w:lang w:val="kk-KZ"/>
        </w:rPr>
      </w:pPr>
    </w:p>
    <w:p w14:paraId="37C64D33" w14:textId="77777777" w:rsidR="00FC2762" w:rsidRPr="001E585C" w:rsidRDefault="00FC2762" w:rsidP="00924C40">
      <w:pPr>
        <w:tabs>
          <w:tab w:val="left" w:pos="2460"/>
        </w:tabs>
        <w:ind w:firstLine="360"/>
        <w:rPr>
          <w:b/>
          <w:i/>
          <w:lang w:val="kk-KZ"/>
        </w:rPr>
      </w:pPr>
    </w:p>
    <w:p w14:paraId="1E877CF2" w14:textId="77777777" w:rsidR="00FC2762" w:rsidRPr="001E585C" w:rsidRDefault="00FC2762" w:rsidP="00924C40">
      <w:pPr>
        <w:tabs>
          <w:tab w:val="left" w:pos="2460"/>
        </w:tabs>
        <w:ind w:firstLine="360"/>
        <w:rPr>
          <w:b/>
          <w:i/>
          <w:lang w:val="kk-KZ"/>
        </w:rPr>
      </w:pPr>
    </w:p>
    <w:p w14:paraId="476FB77A" w14:textId="77777777" w:rsidR="00FC2762" w:rsidRPr="001E585C" w:rsidRDefault="00FC2762" w:rsidP="00924C40">
      <w:pPr>
        <w:tabs>
          <w:tab w:val="left" w:pos="2460"/>
        </w:tabs>
        <w:ind w:firstLine="360"/>
        <w:rPr>
          <w:b/>
          <w:i/>
          <w:lang w:val="kk-KZ"/>
        </w:rPr>
      </w:pPr>
    </w:p>
    <w:p w14:paraId="2F42B3EE" w14:textId="77777777" w:rsidR="00FC2762" w:rsidRPr="001E585C" w:rsidRDefault="00FC2762" w:rsidP="00924C40">
      <w:pPr>
        <w:tabs>
          <w:tab w:val="left" w:pos="2460"/>
        </w:tabs>
        <w:ind w:firstLine="360"/>
        <w:rPr>
          <w:b/>
          <w:i/>
          <w:lang w:val="kk-KZ"/>
        </w:rPr>
      </w:pPr>
    </w:p>
    <w:p w14:paraId="60E7887C" w14:textId="77777777" w:rsidR="00BD0306" w:rsidRDefault="00BD0306" w:rsidP="00924C40">
      <w:pPr>
        <w:tabs>
          <w:tab w:val="left" w:pos="2460"/>
        </w:tabs>
        <w:ind w:firstLine="360"/>
        <w:rPr>
          <w:b/>
          <w:i/>
          <w:lang w:val="kk-KZ"/>
        </w:rPr>
      </w:pPr>
    </w:p>
    <w:p w14:paraId="065AD326" w14:textId="77777777" w:rsidR="00831BD8" w:rsidRDefault="00831BD8" w:rsidP="00924C40">
      <w:pPr>
        <w:tabs>
          <w:tab w:val="left" w:pos="2460"/>
        </w:tabs>
        <w:ind w:firstLine="360"/>
        <w:rPr>
          <w:b/>
          <w:i/>
          <w:lang w:val="kk-KZ"/>
        </w:rPr>
      </w:pPr>
    </w:p>
    <w:p w14:paraId="22C7043F" w14:textId="77777777" w:rsidR="00831BD8" w:rsidRDefault="00831BD8" w:rsidP="00924C40">
      <w:pPr>
        <w:tabs>
          <w:tab w:val="left" w:pos="2460"/>
        </w:tabs>
        <w:ind w:firstLine="360"/>
        <w:rPr>
          <w:b/>
          <w:i/>
          <w:lang w:val="kk-KZ"/>
        </w:rPr>
      </w:pPr>
    </w:p>
    <w:p w14:paraId="756EA58A" w14:textId="77777777" w:rsidR="00831BD8" w:rsidRDefault="00831BD8" w:rsidP="00924C40">
      <w:pPr>
        <w:tabs>
          <w:tab w:val="left" w:pos="2460"/>
        </w:tabs>
        <w:ind w:firstLine="360"/>
        <w:rPr>
          <w:b/>
          <w:i/>
          <w:lang w:val="kk-KZ"/>
        </w:rPr>
      </w:pPr>
    </w:p>
    <w:p w14:paraId="71AA1CB7" w14:textId="77777777" w:rsidR="00831BD8" w:rsidRDefault="00831BD8" w:rsidP="00924C40">
      <w:pPr>
        <w:tabs>
          <w:tab w:val="left" w:pos="2460"/>
        </w:tabs>
        <w:ind w:firstLine="360"/>
        <w:rPr>
          <w:b/>
          <w:i/>
          <w:lang w:val="kk-KZ"/>
        </w:rPr>
      </w:pPr>
    </w:p>
    <w:p w14:paraId="303FF8BC" w14:textId="77777777" w:rsidR="00831BD8" w:rsidRDefault="00831BD8" w:rsidP="00924C40">
      <w:pPr>
        <w:tabs>
          <w:tab w:val="left" w:pos="2460"/>
        </w:tabs>
        <w:ind w:firstLine="360"/>
        <w:rPr>
          <w:b/>
          <w:i/>
          <w:lang w:val="kk-KZ"/>
        </w:rPr>
      </w:pPr>
    </w:p>
    <w:p w14:paraId="349F1158" w14:textId="77777777" w:rsidR="00831BD8" w:rsidRDefault="00831BD8" w:rsidP="00924C40">
      <w:pPr>
        <w:tabs>
          <w:tab w:val="left" w:pos="2460"/>
        </w:tabs>
        <w:ind w:firstLine="360"/>
        <w:rPr>
          <w:b/>
          <w:i/>
          <w:lang w:val="kk-KZ"/>
        </w:rPr>
      </w:pPr>
    </w:p>
    <w:p w14:paraId="3F406231" w14:textId="77777777" w:rsidR="00831BD8" w:rsidRPr="001E585C" w:rsidRDefault="00831BD8" w:rsidP="00924C40">
      <w:pPr>
        <w:tabs>
          <w:tab w:val="left" w:pos="2460"/>
        </w:tabs>
        <w:ind w:firstLine="360"/>
        <w:rPr>
          <w:b/>
          <w:i/>
          <w:lang w:val="kk-KZ"/>
        </w:rPr>
      </w:pPr>
    </w:p>
    <w:p w14:paraId="165960C1" w14:textId="77777777" w:rsidR="00BD0306" w:rsidRPr="001E585C" w:rsidRDefault="00BD0306" w:rsidP="00BD0306">
      <w:pPr>
        <w:tabs>
          <w:tab w:val="left" w:pos="2460"/>
        </w:tabs>
        <w:rPr>
          <w:b/>
          <w:i/>
          <w:lang w:val="kk-KZ"/>
        </w:rPr>
      </w:pPr>
    </w:p>
    <w:p w14:paraId="6E7F3531" w14:textId="77777777" w:rsidR="00340F26" w:rsidRDefault="00340F26" w:rsidP="00DF7D1E">
      <w:pPr>
        <w:tabs>
          <w:tab w:val="left" w:pos="2460"/>
        </w:tabs>
        <w:rPr>
          <w:b/>
          <w:i/>
          <w:lang w:val="kk-KZ"/>
        </w:rPr>
      </w:pPr>
    </w:p>
    <w:p w14:paraId="40F5C0C2" w14:textId="77777777" w:rsidR="00831BD8" w:rsidRPr="001E585C" w:rsidRDefault="00831BD8" w:rsidP="00DF7D1E">
      <w:pPr>
        <w:tabs>
          <w:tab w:val="left" w:pos="2460"/>
        </w:tabs>
        <w:rPr>
          <w:b/>
          <w:i/>
          <w:lang w:val="kk-KZ"/>
        </w:rPr>
      </w:pPr>
    </w:p>
    <w:p w14:paraId="704529C8" w14:textId="77777777" w:rsidR="00340F26" w:rsidRPr="001E585C" w:rsidRDefault="00340F26" w:rsidP="00340F26">
      <w:pPr>
        <w:tabs>
          <w:tab w:val="left" w:pos="2460"/>
        </w:tabs>
        <w:ind w:firstLine="360"/>
        <w:jc w:val="center"/>
        <w:rPr>
          <w:bCs/>
          <w:iCs/>
          <w:lang w:val="kk-KZ"/>
        </w:rPr>
      </w:pPr>
      <w:r w:rsidRPr="001E585C">
        <w:rPr>
          <w:bCs/>
          <w:iCs/>
          <w:lang w:val="kk-KZ"/>
        </w:rPr>
        <w:t>«Ақмола облысы білім басқармасының Астрахан ауданы бойынша білім бөлімі</w:t>
      </w:r>
    </w:p>
    <w:p w14:paraId="2860E282" w14:textId="77777777" w:rsidR="00340F26" w:rsidRPr="001E585C" w:rsidRDefault="00340F26" w:rsidP="00340F26">
      <w:pPr>
        <w:tabs>
          <w:tab w:val="left" w:pos="2460"/>
        </w:tabs>
        <w:ind w:firstLine="360"/>
        <w:jc w:val="center"/>
        <w:rPr>
          <w:bCs/>
          <w:iCs/>
          <w:lang w:val="kk-KZ"/>
        </w:rPr>
      </w:pPr>
      <w:bookmarkStart w:id="13" w:name="_Hlk157509077"/>
      <w:r w:rsidRPr="001E585C">
        <w:rPr>
          <w:bCs/>
          <w:iCs/>
          <w:lang w:val="kk-KZ"/>
        </w:rPr>
        <w:t>Старый Колутон ауылының жалпы орта білім беретін мектебі» коммуналдық мемлекеттік мекемесі</w:t>
      </w:r>
    </w:p>
    <w:p w14:paraId="27DE4AA7" w14:textId="77777777" w:rsidR="00340F26" w:rsidRPr="001E585C" w:rsidRDefault="00340F26" w:rsidP="00340F26">
      <w:pPr>
        <w:tabs>
          <w:tab w:val="left" w:pos="2460"/>
        </w:tabs>
        <w:ind w:firstLine="360"/>
        <w:rPr>
          <w:bCs/>
          <w:iCs/>
          <w:lang w:val="kk-KZ"/>
        </w:rPr>
      </w:pPr>
    </w:p>
    <w:p w14:paraId="15E2AFB4" w14:textId="5465D8A8" w:rsidR="00340F26" w:rsidRPr="001E585C" w:rsidRDefault="00340F26" w:rsidP="00340F26">
      <w:pPr>
        <w:tabs>
          <w:tab w:val="left" w:pos="2460"/>
        </w:tabs>
        <w:ind w:firstLine="360"/>
        <w:jc w:val="center"/>
        <w:rPr>
          <w:b/>
          <w:iCs/>
          <w:lang w:val="kk-KZ"/>
        </w:rPr>
      </w:pPr>
      <w:r w:rsidRPr="001E585C">
        <w:rPr>
          <w:b/>
          <w:iCs/>
          <w:lang w:val="kk-KZ"/>
        </w:rPr>
        <w:t>АНЫҚТАМА №</w:t>
      </w:r>
      <w:r w:rsidR="00BD0306" w:rsidRPr="001E585C">
        <w:rPr>
          <w:b/>
          <w:iCs/>
          <w:lang w:val="kk-KZ"/>
        </w:rPr>
        <w:t>8</w:t>
      </w:r>
    </w:p>
    <w:p w14:paraId="347B475C" w14:textId="77777777" w:rsidR="00340F26" w:rsidRPr="001E585C" w:rsidRDefault="00340F26" w:rsidP="00340F26">
      <w:pPr>
        <w:tabs>
          <w:tab w:val="left" w:pos="2460"/>
        </w:tabs>
        <w:ind w:firstLine="360"/>
        <w:rPr>
          <w:bCs/>
          <w:iCs/>
          <w:lang w:val="kk-KZ"/>
        </w:rPr>
      </w:pPr>
    </w:p>
    <w:p w14:paraId="786D6C62" w14:textId="77777777" w:rsidR="00340F26" w:rsidRPr="001E585C" w:rsidRDefault="00340F26" w:rsidP="00340F26">
      <w:pPr>
        <w:tabs>
          <w:tab w:val="left" w:pos="2460"/>
        </w:tabs>
        <w:ind w:firstLine="360"/>
        <w:rPr>
          <w:bCs/>
          <w:iCs/>
          <w:lang w:val="kk-KZ"/>
        </w:rPr>
      </w:pPr>
      <w:r w:rsidRPr="001E585C">
        <w:rPr>
          <w:bCs/>
          <w:iCs/>
          <w:lang w:val="kk-KZ"/>
        </w:rPr>
        <w:t>Бақылау тақырыбы: Оқушылардың оқулықпен қамтамасыз етілуі</w:t>
      </w:r>
    </w:p>
    <w:p w14:paraId="18E3F53F" w14:textId="77777777" w:rsidR="00340F26" w:rsidRPr="001E585C" w:rsidRDefault="00340F26" w:rsidP="00340F26">
      <w:pPr>
        <w:tabs>
          <w:tab w:val="left" w:pos="2460"/>
        </w:tabs>
        <w:ind w:firstLine="360"/>
        <w:rPr>
          <w:bCs/>
          <w:iCs/>
          <w:lang w:val="kk-KZ"/>
        </w:rPr>
      </w:pPr>
      <w:r w:rsidRPr="001E585C">
        <w:rPr>
          <w:bCs/>
          <w:iCs/>
          <w:lang w:val="kk-KZ"/>
        </w:rPr>
        <w:t>Бақылау мақсаты: Мектеп оқулықтарын түгендеу, оқушыларды оқулықпен қамтамасыз ету</w:t>
      </w:r>
    </w:p>
    <w:p w14:paraId="7C443F49" w14:textId="0193C303" w:rsidR="00340F26" w:rsidRPr="001E585C" w:rsidRDefault="00340F26" w:rsidP="00340F26">
      <w:pPr>
        <w:tabs>
          <w:tab w:val="left" w:pos="2460"/>
        </w:tabs>
        <w:ind w:firstLine="360"/>
        <w:rPr>
          <w:bCs/>
          <w:iCs/>
          <w:lang w:val="kk-KZ"/>
        </w:rPr>
      </w:pPr>
      <w:r w:rsidRPr="001E585C">
        <w:rPr>
          <w:bCs/>
          <w:iCs/>
          <w:lang w:val="kk-KZ"/>
        </w:rPr>
        <w:t>Бақылау объектісі: Кітапханашы, сынып жетекшілері</w:t>
      </w:r>
    </w:p>
    <w:p w14:paraId="613CC5B5" w14:textId="62749B84" w:rsidR="00340F26" w:rsidRPr="001E585C" w:rsidRDefault="00340F26" w:rsidP="00340F26">
      <w:pPr>
        <w:tabs>
          <w:tab w:val="left" w:pos="2460"/>
        </w:tabs>
        <w:ind w:firstLine="360"/>
        <w:rPr>
          <w:bCs/>
          <w:iCs/>
          <w:lang w:val="kk-KZ"/>
        </w:rPr>
      </w:pPr>
      <w:r w:rsidRPr="001E585C">
        <w:rPr>
          <w:bCs/>
          <w:iCs/>
          <w:lang w:val="kk-KZ"/>
        </w:rPr>
        <w:t>Бақылау түрі: Фронталды</w:t>
      </w:r>
    </w:p>
    <w:p w14:paraId="7379AA0F" w14:textId="77777777" w:rsidR="00340F26" w:rsidRPr="001E585C" w:rsidRDefault="00340F26" w:rsidP="00340F26">
      <w:pPr>
        <w:tabs>
          <w:tab w:val="left" w:pos="2460"/>
        </w:tabs>
        <w:ind w:firstLine="360"/>
        <w:rPr>
          <w:bCs/>
          <w:iCs/>
          <w:lang w:val="kk-KZ"/>
        </w:rPr>
      </w:pPr>
      <w:r w:rsidRPr="001E585C">
        <w:rPr>
          <w:bCs/>
          <w:iCs/>
          <w:lang w:val="kk-KZ"/>
        </w:rPr>
        <w:t>Бақылау әдістері: Оқулық беру</w:t>
      </w:r>
    </w:p>
    <w:p w14:paraId="1D7E0494" w14:textId="1E71ED93" w:rsidR="00340F26" w:rsidRPr="001E585C" w:rsidRDefault="00340F26" w:rsidP="00340F26">
      <w:pPr>
        <w:tabs>
          <w:tab w:val="left" w:pos="2460"/>
        </w:tabs>
        <w:ind w:firstLine="360"/>
        <w:rPr>
          <w:bCs/>
          <w:iCs/>
          <w:lang w:val="kk-KZ"/>
        </w:rPr>
      </w:pPr>
      <w:r w:rsidRPr="001E585C">
        <w:rPr>
          <w:bCs/>
          <w:iCs/>
          <w:lang w:val="kk-KZ"/>
        </w:rPr>
        <w:t>Орындау мерзімі: 21-25.08.202</w:t>
      </w:r>
      <w:r w:rsidR="00D86920">
        <w:rPr>
          <w:bCs/>
          <w:iCs/>
          <w:lang w:val="kk-KZ"/>
        </w:rPr>
        <w:t>5</w:t>
      </w:r>
      <w:r w:rsidRPr="001E585C">
        <w:rPr>
          <w:bCs/>
          <w:iCs/>
          <w:lang w:val="kk-KZ"/>
        </w:rPr>
        <w:t xml:space="preserve"> аралығында</w:t>
      </w:r>
    </w:p>
    <w:p w14:paraId="06825073" w14:textId="1C0FCA19" w:rsidR="00340F26" w:rsidRPr="001E585C" w:rsidRDefault="00340F26" w:rsidP="00340F26">
      <w:pPr>
        <w:tabs>
          <w:tab w:val="left" w:pos="2460"/>
        </w:tabs>
        <w:ind w:firstLine="360"/>
        <w:rPr>
          <w:bCs/>
          <w:iCs/>
          <w:lang w:val="kk-KZ"/>
        </w:rPr>
      </w:pPr>
      <w:r w:rsidRPr="001E585C">
        <w:rPr>
          <w:bCs/>
          <w:iCs/>
          <w:lang w:val="kk-KZ"/>
        </w:rPr>
        <w:t xml:space="preserve">Жауапты тұлғалар: Мектеп </w:t>
      </w:r>
      <w:bookmarkStart w:id="14" w:name="_Hlk157464050"/>
      <w:r w:rsidRPr="001E585C">
        <w:rPr>
          <w:bCs/>
          <w:iCs/>
          <w:lang w:val="kk-KZ"/>
        </w:rPr>
        <w:t>кітапханашы</w:t>
      </w:r>
      <w:bookmarkEnd w:id="14"/>
      <w:r w:rsidRPr="001E585C">
        <w:rPr>
          <w:bCs/>
          <w:iCs/>
          <w:lang w:val="kk-KZ"/>
        </w:rPr>
        <w:t>сы</w:t>
      </w:r>
    </w:p>
    <w:p w14:paraId="50550579" w14:textId="4E9AC844" w:rsidR="00340F26" w:rsidRPr="001E585C" w:rsidRDefault="00340F26" w:rsidP="00340F26">
      <w:pPr>
        <w:tabs>
          <w:tab w:val="left" w:pos="2460"/>
        </w:tabs>
        <w:ind w:firstLine="360"/>
        <w:rPr>
          <w:bCs/>
          <w:iCs/>
          <w:lang w:val="kk-KZ"/>
        </w:rPr>
      </w:pPr>
      <w:r w:rsidRPr="001E585C">
        <w:rPr>
          <w:bCs/>
          <w:iCs/>
          <w:lang w:val="kk-KZ"/>
        </w:rPr>
        <w:t>Қарау орны: ДЖҚ</w:t>
      </w:r>
    </w:p>
    <w:p w14:paraId="68BFC78D" w14:textId="77777777" w:rsidR="00340F26" w:rsidRPr="001E585C" w:rsidRDefault="00340F26" w:rsidP="00340F26">
      <w:pPr>
        <w:tabs>
          <w:tab w:val="left" w:pos="2460"/>
        </w:tabs>
        <w:ind w:firstLine="360"/>
        <w:rPr>
          <w:bCs/>
          <w:iCs/>
          <w:lang w:val="kk-KZ"/>
        </w:rPr>
      </w:pPr>
      <w:r w:rsidRPr="001E585C">
        <w:rPr>
          <w:bCs/>
          <w:iCs/>
          <w:lang w:val="kk-KZ"/>
        </w:rPr>
        <w:t>Басқарушылық шешім: Оқулықпен қамтамасыз етілуі бойынша есеп</w:t>
      </w:r>
    </w:p>
    <w:p w14:paraId="205748D6" w14:textId="75108DB1" w:rsidR="00340F26" w:rsidRPr="001E585C" w:rsidRDefault="00340F26" w:rsidP="00340F26">
      <w:pPr>
        <w:tabs>
          <w:tab w:val="left" w:pos="2460"/>
        </w:tabs>
        <w:ind w:firstLine="360"/>
        <w:rPr>
          <w:bCs/>
          <w:iCs/>
          <w:lang w:val="kk-KZ"/>
        </w:rPr>
      </w:pPr>
      <w:r w:rsidRPr="001E585C">
        <w:rPr>
          <w:bCs/>
          <w:iCs/>
          <w:lang w:val="kk-KZ"/>
        </w:rPr>
        <w:t>Екінші бақылау: 29.08.202</w:t>
      </w:r>
      <w:r w:rsidR="00D86920">
        <w:rPr>
          <w:bCs/>
          <w:iCs/>
          <w:lang w:val="kk-KZ"/>
        </w:rPr>
        <w:t>5</w:t>
      </w:r>
    </w:p>
    <w:p w14:paraId="4F9200B3" w14:textId="77777777" w:rsidR="00340F26" w:rsidRPr="001E585C" w:rsidRDefault="00340F26" w:rsidP="00340F26">
      <w:pPr>
        <w:tabs>
          <w:tab w:val="left" w:pos="2460"/>
        </w:tabs>
        <w:ind w:firstLine="360"/>
        <w:rPr>
          <w:bCs/>
          <w:iCs/>
          <w:lang w:val="kk-KZ"/>
        </w:rPr>
      </w:pPr>
    </w:p>
    <w:p w14:paraId="2F31AD64" w14:textId="4D048F04" w:rsidR="00340F26" w:rsidRPr="001E585C" w:rsidRDefault="00340F26" w:rsidP="00340F26">
      <w:pPr>
        <w:tabs>
          <w:tab w:val="left" w:pos="2460"/>
        </w:tabs>
        <w:ind w:firstLine="360"/>
        <w:rPr>
          <w:bCs/>
          <w:iCs/>
          <w:lang w:val="kk-KZ"/>
        </w:rPr>
      </w:pPr>
      <w:r w:rsidRPr="001E585C">
        <w:rPr>
          <w:bCs/>
          <w:iCs/>
          <w:lang w:val="kk-KZ"/>
        </w:rPr>
        <w:t>Тексеру нәтижелері: Мектепішілік бақылау жоспарына сәйкес 202</w:t>
      </w:r>
      <w:r w:rsidR="00D86920">
        <w:rPr>
          <w:bCs/>
          <w:iCs/>
          <w:lang w:val="kk-KZ"/>
        </w:rPr>
        <w:t>5</w:t>
      </w:r>
      <w:r w:rsidRPr="001E585C">
        <w:rPr>
          <w:bCs/>
          <w:iCs/>
          <w:lang w:val="kk-KZ"/>
        </w:rPr>
        <w:t>-202</w:t>
      </w:r>
      <w:r w:rsidR="00D86920">
        <w:rPr>
          <w:bCs/>
          <w:iCs/>
          <w:lang w:val="kk-KZ"/>
        </w:rPr>
        <w:t>6</w:t>
      </w:r>
      <w:r w:rsidR="00B26F1E" w:rsidRPr="001E585C">
        <w:rPr>
          <w:bCs/>
          <w:iCs/>
          <w:lang w:val="kk-KZ"/>
        </w:rPr>
        <w:t xml:space="preserve"> </w:t>
      </w:r>
      <w:r w:rsidRPr="001E585C">
        <w:rPr>
          <w:bCs/>
          <w:iCs/>
          <w:lang w:val="kk-KZ"/>
        </w:rPr>
        <w:t xml:space="preserve"> оқу жылының басында «Старый Колутон ауылының ЖОББМ» КММ-де оқулықтармен қамтамасыз ету</w:t>
      </w:r>
      <w:r w:rsidR="00831BD8">
        <w:rPr>
          <w:bCs/>
          <w:iCs/>
          <w:lang w:val="kk-KZ"/>
        </w:rPr>
        <w:t xml:space="preserve"> туралы анықтама.</w:t>
      </w:r>
    </w:p>
    <w:p w14:paraId="60279E87" w14:textId="6AB73538" w:rsidR="00545468" w:rsidRPr="001E585C" w:rsidRDefault="00545468" w:rsidP="00545468">
      <w:pPr>
        <w:tabs>
          <w:tab w:val="left" w:pos="2460"/>
        </w:tabs>
        <w:ind w:firstLine="360"/>
        <w:rPr>
          <w:bCs/>
          <w:iCs/>
          <w:lang w:val="kk-KZ"/>
        </w:rPr>
      </w:pPr>
      <w:r w:rsidRPr="001E585C">
        <w:rPr>
          <w:bCs/>
          <w:iCs/>
          <w:lang w:val="kk-KZ"/>
        </w:rPr>
        <w:t>Оқу жылының басында 1-1</w:t>
      </w:r>
      <w:r w:rsidR="00D86920">
        <w:rPr>
          <w:bCs/>
          <w:iCs/>
          <w:lang w:val="kk-KZ"/>
        </w:rPr>
        <w:t>0</w:t>
      </w:r>
      <w:r w:rsidRPr="001E585C">
        <w:rPr>
          <w:bCs/>
          <w:iCs/>
          <w:lang w:val="kk-KZ"/>
        </w:rPr>
        <w:t xml:space="preserve"> сыныптарға арналған оқулықтармен қамтамасыз етілуіне тексеру жүргізілді. Барлық сыныптарға оқулықтар жеткілік</w:t>
      </w:r>
      <w:r w:rsidR="00D86920">
        <w:rPr>
          <w:bCs/>
          <w:iCs/>
          <w:lang w:val="kk-KZ"/>
        </w:rPr>
        <w:t>ті</w:t>
      </w:r>
      <w:r w:rsidR="001F31EC" w:rsidRPr="001E585C">
        <w:rPr>
          <w:bCs/>
          <w:iCs/>
          <w:lang w:val="kk-KZ"/>
        </w:rPr>
        <w:t xml:space="preserve"> болды. </w:t>
      </w:r>
      <w:r w:rsidRPr="001E585C">
        <w:rPr>
          <w:bCs/>
          <w:iCs/>
          <w:lang w:val="kk-KZ"/>
        </w:rPr>
        <w:t xml:space="preserve">5 «Б» сынып орыс тілі екінші бөлімі 1оқулық жетіспейді, </w:t>
      </w:r>
      <w:r w:rsidR="001F31EC" w:rsidRPr="001E585C">
        <w:rPr>
          <w:bCs/>
          <w:iCs/>
          <w:lang w:val="kk-KZ"/>
        </w:rPr>
        <w:t xml:space="preserve"> 6 қазақ сыныбында орыс тілі оқулығы,  9 шы қазақ және орыс тілінде оқитын сыныптарда тарих оқулығы жоқ . Жетіспеген оқулықтар </w:t>
      </w:r>
      <w:r w:rsidRPr="001E585C">
        <w:rPr>
          <w:bCs/>
          <w:iCs/>
          <w:lang w:val="kk-KZ"/>
        </w:rPr>
        <w:t>басқа мектептерден сұрастырып алынды.</w:t>
      </w:r>
    </w:p>
    <w:p w14:paraId="6C4318AD" w14:textId="77777777" w:rsidR="00545468" w:rsidRPr="001E585C" w:rsidRDefault="00545468" w:rsidP="00545468">
      <w:pPr>
        <w:tabs>
          <w:tab w:val="left" w:pos="2460"/>
        </w:tabs>
        <w:rPr>
          <w:bCs/>
          <w:iCs/>
          <w:lang w:val="kk-KZ"/>
        </w:rPr>
      </w:pPr>
    </w:p>
    <w:p w14:paraId="122D16C2" w14:textId="7E7BBE5E" w:rsidR="00545468" w:rsidRPr="001E585C" w:rsidRDefault="00545468" w:rsidP="00545468">
      <w:pPr>
        <w:tabs>
          <w:tab w:val="left" w:pos="2460"/>
        </w:tabs>
        <w:rPr>
          <w:bCs/>
          <w:iCs/>
          <w:lang w:val="kk-KZ"/>
        </w:rPr>
      </w:pPr>
      <w:r w:rsidRPr="001E585C">
        <w:rPr>
          <w:bCs/>
          <w:iCs/>
          <w:lang w:val="kk-KZ"/>
        </w:rPr>
        <w:t>Қорытындылар:</w:t>
      </w:r>
    </w:p>
    <w:p w14:paraId="66CEC4ED" w14:textId="77777777" w:rsidR="00545468" w:rsidRPr="001E585C" w:rsidRDefault="00545468" w:rsidP="00545468">
      <w:pPr>
        <w:tabs>
          <w:tab w:val="left" w:pos="2460"/>
        </w:tabs>
        <w:ind w:firstLine="360"/>
        <w:rPr>
          <w:bCs/>
          <w:iCs/>
          <w:lang w:val="kk-KZ"/>
        </w:rPr>
      </w:pPr>
      <w:r w:rsidRPr="001E585C">
        <w:rPr>
          <w:bCs/>
          <w:iCs/>
          <w:lang w:val="kk-KZ"/>
        </w:rPr>
        <w:t>Жетіспейтін оқулықтарды жеткізу.</w:t>
      </w:r>
    </w:p>
    <w:p w14:paraId="2565A54A" w14:textId="77777777" w:rsidR="00545468" w:rsidRPr="001E585C" w:rsidRDefault="00545468" w:rsidP="00545468">
      <w:pPr>
        <w:tabs>
          <w:tab w:val="left" w:pos="2460"/>
        </w:tabs>
        <w:ind w:firstLine="360"/>
        <w:rPr>
          <w:bCs/>
          <w:iCs/>
          <w:lang w:val="kk-KZ"/>
        </w:rPr>
      </w:pPr>
    </w:p>
    <w:p w14:paraId="4782CC71" w14:textId="77777777" w:rsidR="00545468" w:rsidRPr="001E585C" w:rsidRDefault="00545468" w:rsidP="00545468">
      <w:pPr>
        <w:tabs>
          <w:tab w:val="left" w:pos="2460"/>
        </w:tabs>
        <w:ind w:firstLine="360"/>
        <w:rPr>
          <w:bCs/>
          <w:iCs/>
          <w:lang w:val="kk-KZ"/>
        </w:rPr>
      </w:pPr>
      <w:r w:rsidRPr="001E585C">
        <w:rPr>
          <w:bCs/>
          <w:iCs/>
          <w:lang w:val="kk-KZ"/>
        </w:rPr>
        <w:t>Ұсыныстар:</w:t>
      </w:r>
    </w:p>
    <w:p w14:paraId="72EC5D39" w14:textId="77777777" w:rsidR="00B548A2" w:rsidRDefault="00545468" w:rsidP="00B548A2">
      <w:pPr>
        <w:tabs>
          <w:tab w:val="left" w:pos="2460"/>
        </w:tabs>
        <w:ind w:firstLine="360"/>
        <w:rPr>
          <w:bCs/>
          <w:iCs/>
          <w:lang w:val="kk-KZ"/>
        </w:rPr>
      </w:pPr>
      <w:r w:rsidRPr="001E585C">
        <w:rPr>
          <w:bCs/>
          <w:iCs/>
          <w:lang w:val="kk-KZ"/>
        </w:rPr>
        <w:t>1.1-1</w:t>
      </w:r>
      <w:r w:rsidR="00D86920" w:rsidRPr="00D86920">
        <w:rPr>
          <w:bCs/>
          <w:iCs/>
          <w:lang w:val="kk-KZ"/>
        </w:rPr>
        <w:t>0</w:t>
      </w:r>
      <w:r w:rsidRPr="001E585C">
        <w:rPr>
          <w:bCs/>
          <w:iCs/>
          <w:lang w:val="kk-KZ"/>
        </w:rPr>
        <w:t xml:space="preserve"> сыныптарға арналған оқулықтар тарату.</w:t>
      </w:r>
      <w:r w:rsidR="00D86920">
        <w:rPr>
          <w:bCs/>
          <w:iCs/>
          <w:lang w:val="kk-KZ"/>
        </w:rPr>
        <w:t xml:space="preserve"> Жетпеген оқулықтарды 29.08.2025ж әкелу.</w:t>
      </w:r>
      <w:r w:rsidRPr="001E585C">
        <w:rPr>
          <w:bCs/>
          <w:iCs/>
          <w:lang w:val="kk-KZ"/>
        </w:rPr>
        <w:t xml:space="preserve"> </w:t>
      </w:r>
      <w:r w:rsidR="00D86920">
        <w:rPr>
          <w:bCs/>
          <w:iCs/>
          <w:lang w:val="kk-KZ"/>
        </w:rPr>
        <w:t xml:space="preserve">    </w:t>
      </w:r>
    </w:p>
    <w:p w14:paraId="429A9087" w14:textId="77777777" w:rsidR="00B548A2" w:rsidRDefault="00B548A2" w:rsidP="00D86920">
      <w:pPr>
        <w:tabs>
          <w:tab w:val="left" w:pos="2460"/>
        </w:tabs>
        <w:ind w:firstLine="360"/>
        <w:jc w:val="right"/>
        <w:rPr>
          <w:bCs/>
          <w:iCs/>
          <w:lang w:val="kk-KZ"/>
        </w:rPr>
      </w:pPr>
    </w:p>
    <w:p w14:paraId="3800F653" w14:textId="77777777" w:rsidR="00B548A2" w:rsidRDefault="00B548A2" w:rsidP="00D86920">
      <w:pPr>
        <w:tabs>
          <w:tab w:val="left" w:pos="2460"/>
        </w:tabs>
        <w:ind w:firstLine="360"/>
        <w:jc w:val="right"/>
        <w:rPr>
          <w:bCs/>
          <w:iCs/>
          <w:lang w:val="kk-KZ"/>
        </w:rPr>
      </w:pPr>
    </w:p>
    <w:p w14:paraId="7FE9EC9B" w14:textId="3EA76CAD" w:rsidR="00545468" w:rsidRPr="001E585C" w:rsidRDefault="00545468" w:rsidP="00B548A2">
      <w:pPr>
        <w:tabs>
          <w:tab w:val="left" w:pos="2460"/>
        </w:tabs>
        <w:ind w:firstLine="360"/>
        <w:rPr>
          <w:bCs/>
          <w:iCs/>
          <w:lang w:val="kk-KZ"/>
        </w:rPr>
      </w:pPr>
      <w:r w:rsidRPr="001E585C">
        <w:rPr>
          <w:bCs/>
          <w:iCs/>
          <w:lang w:val="kk-KZ"/>
        </w:rPr>
        <w:t xml:space="preserve">Жауапты </w:t>
      </w:r>
      <w:r w:rsidR="001F31EC" w:rsidRPr="001E585C">
        <w:rPr>
          <w:bCs/>
          <w:iCs/>
          <w:lang w:val="kk-KZ"/>
        </w:rPr>
        <w:t>кітапханашы</w:t>
      </w:r>
      <w:r w:rsidR="00D86920">
        <w:rPr>
          <w:bCs/>
          <w:iCs/>
          <w:lang w:val="kk-KZ"/>
        </w:rPr>
        <w:t xml:space="preserve"> Ахметова А.А.</w:t>
      </w:r>
    </w:p>
    <w:p w14:paraId="4C26E32E" w14:textId="77777777" w:rsidR="00545468" w:rsidRPr="001E585C" w:rsidRDefault="00545468" w:rsidP="00545468">
      <w:pPr>
        <w:tabs>
          <w:tab w:val="left" w:pos="2460"/>
        </w:tabs>
        <w:ind w:firstLine="360"/>
        <w:rPr>
          <w:bCs/>
          <w:iCs/>
          <w:lang w:val="kk-KZ"/>
        </w:rPr>
      </w:pPr>
    </w:p>
    <w:p w14:paraId="0AE632B5" w14:textId="77777777" w:rsidR="00545468" w:rsidRPr="001E585C" w:rsidRDefault="00545468" w:rsidP="00545468">
      <w:pPr>
        <w:tabs>
          <w:tab w:val="left" w:pos="2460"/>
        </w:tabs>
        <w:ind w:firstLine="360"/>
        <w:rPr>
          <w:bCs/>
          <w:iCs/>
          <w:lang w:val="kk-KZ"/>
        </w:rPr>
      </w:pPr>
      <w:r w:rsidRPr="001E585C">
        <w:rPr>
          <w:bCs/>
          <w:iCs/>
          <w:lang w:val="kk-KZ"/>
        </w:rPr>
        <w:tab/>
      </w:r>
    </w:p>
    <w:bookmarkEnd w:id="13"/>
    <w:p w14:paraId="10B659AC" w14:textId="77777777" w:rsidR="00B548A2" w:rsidRDefault="00B548A2" w:rsidP="00B548A2">
      <w:pPr>
        <w:rPr>
          <w:lang w:val="kk-KZ"/>
        </w:rPr>
      </w:pPr>
      <w:r w:rsidRPr="001E585C">
        <w:rPr>
          <w:lang w:val="kk-KZ"/>
        </w:rPr>
        <w:t>Оқу ісінің меңгеруші</w:t>
      </w:r>
      <w:r>
        <w:rPr>
          <w:lang w:val="kk-KZ"/>
        </w:rPr>
        <w:t>лері</w:t>
      </w:r>
      <w:r w:rsidRPr="001E585C">
        <w:rPr>
          <w:lang w:val="kk-KZ"/>
        </w:rPr>
        <w:t>:                       А. Беймагамбетова</w:t>
      </w:r>
    </w:p>
    <w:p w14:paraId="3E9AE07E" w14:textId="77777777" w:rsidR="00B548A2" w:rsidRPr="001E585C" w:rsidRDefault="00B548A2" w:rsidP="00B548A2">
      <w:pPr>
        <w:rPr>
          <w:lang w:val="kk-KZ"/>
        </w:rPr>
      </w:pPr>
      <w:r>
        <w:rPr>
          <w:lang w:val="kk-KZ"/>
        </w:rPr>
        <w:t xml:space="preserve">                                                                   А. Кожахметова</w:t>
      </w:r>
    </w:p>
    <w:p w14:paraId="56A326C7" w14:textId="77777777" w:rsidR="00B548A2" w:rsidRPr="001E585C" w:rsidRDefault="00B548A2" w:rsidP="00B548A2">
      <w:pPr>
        <w:tabs>
          <w:tab w:val="left" w:pos="2460"/>
        </w:tabs>
        <w:ind w:firstLine="360"/>
        <w:rPr>
          <w:b/>
          <w:i/>
          <w:lang w:val="kk-KZ"/>
        </w:rPr>
      </w:pPr>
    </w:p>
    <w:p w14:paraId="64041269" w14:textId="77777777" w:rsidR="00340F26" w:rsidRPr="001E585C" w:rsidRDefault="00340F26" w:rsidP="00340F26">
      <w:pPr>
        <w:tabs>
          <w:tab w:val="left" w:pos="2460"/>
        </w:tabs>
        <w:ind w:firstLine="360"/>
        <w:rPr>
          <w:bCs/>
          <w:iCs/>
          <w:lang w:val="kk-KZ"/>
        </w:rPr>
      </w:pPr>
    </w:p>
    <w:p w14:paraId="2F63218E" w14:textId="77777777" w:rsidR="00340F26" w:rsidRPr="001E585C" w:rsidRDefault="00340F26" w:rsidP="00924C40">
      <w:pPr>
        <w:tabs>
          <w:tab w:val="left" w:pos="2460"/>
        </w:tabs>
        <w:ind w:firstLine="360"/>
        <w:rPr>
          <w:b/>
          <w:i/>
          <w:lang w:val="kk-KZ"/>
        </w:rPr>
      </w:pPr>
    </w:p>
    <w:p w14:paraId="05EC6EB4" w14:textId="77777777" w:rsidR="00340F26" w:rsidRPr="001E585C" w:rsidRDefault="00340F26" w:rsidP="00924C40">
      <w:pPr>
        <w:tabs>
          <w:tab w:val="left" w:pos="2460"/>
        </w:tabs>
        <w:ind w:firstLine="360"/>
        <w:rPr>
          <w:b/>
          <w:i/>
          <w:lang w:val="kk-KZ"/>
        </w:rPr>
      </w:pPr>
    </w:p>
    <w:p w14:paraId="22EAD565" w14:textId="77777777" w:rsidR="00340F26" w:rsidRPr="001E585C" w:rsidRDefault="00340F26" w:rsidP="00924C40">
      <w:pPr>
        <w:tabs>
          <w:tab w:val="left" w:pos="2460"/>
        </w:tabs>
        <w:ind w:firstLine="360"/>
        <w:rPr>
          <w:b/>
          <w:i/>
          <w:lang w:val="kk-KZ"/>
        </w:rPr>
      </w:pPr>
    </w:p>
    <w:p w14:paraId="4CF4C301" w14:textId="77777777" w:rsidR="00340F26" w:rsidRPr="001E585C" w:rsidRDefault="00340F26" w:rsidP="00924C40">
      <w:pPr>
        <w:tabs>
          <w:tab w:val="left" w:pos="2460"/>
        </w:tabs>
        <w:ind w:firstLine="360"/>
        <w:rPr>
          <w:b/>
          <w:i/>
          <w:lang w:val="kk-KZ"/>
        </w:rPr>
      </w:pPr>
    </w:p>
    <w:p w14:paraId="7BCC0238" w14:textId="77777777" w:rsidR="00340F26" w:rsidRPr="001E585C" w:rsidRDefault="00340F26" w:rsidP="00924C40">
      <w:pPr>
        <w:tabs>
          <w:tab w:val="left" w:pos="2460"/>
        </w:tabs>
        <w:ind w:firstLine="360"/>
        <w:rPr>
          <w:b/>
          <w:i/>
          <w:lang w:val="kk-KZ"/>
        </w:rPr>
      </w:pPr>
    </w:p>
    <w:p w14:paraId="6EEAC138" w14:textId="77777777" w:rsidR="00340F26" w:rsidRPr="001E585C" w:rsidRDefault="00340F26" w:rsidP="00924C40">
      <w:pPr>
        <w:tabs>
          <w:tab w:val="left" w:pos="2460"/>
        </w:tabs>
        <w:ind w:firstLine="360"/>
        <w:rPr>
          <w:b/>
          <w:i/>
          <w:lang w:val="kk-KZ"/>
        </w:rPr>
      </w:pPr>
    </w:p>
    <w:p w14:paraId="1F6FBF46" w14:textId="77777777" w:rsidR="00924C40" w:rsidRPr="001E585C" w:rsidRDefault="00924C40" w:rsidP="00924C40">
      <w:pPr>
        <w:tabs>
          <w:tab w:val="left" w:pos="2460"/>
        </w:tabs>
        <w:ind w:firstLine="360"/>
        <w:rPr>
          <w:b/>
          <w:i/>
          <w:lang w:val="kk-KZ"/>
        </w:rPr>
      </w:pPr>
    </w:p>
    <w:p w14:paraId="71B8C826" w14:textId="77777777" w:rsidR="00F577FC" w:rsidRPr="001E585C" w:rsidRDefault="00F577FC" w:rsidP="00F577FC">
      <w:pPr>
        <w:ind w:firstLine="360"/>
        <w:rPr>
          <w:b/>
          <w:i/>
          <w:lang w:val="kk-KZ"/>
        </w:rPr>
      </w:pPr>
    </w:p>
    <w:p w14:paraId="7128D299" w14:textId="77777777" w:rsidR="00AD4E1B" w:rsidRPr="001E585C" w:rsidRDefault="00AD4E1B">
      <w:pPr>
        <w:rPr>
          <w:lang w:val="kk-KZ"/>
        </w:rPr>
      </w:pPr>
    </w:p>
    <w:p w14:paraId="391F66F9" w14:textId="77777777" w:rsidR="00F11AFD" w:rsidRPr="001E585C" w:rsidRDefault="00F11AFD">
      <w:pPr>
        <w:rPr>
          <w:lang w:val="kk-KZ"/>
        </w:rPr>
      </w:pPr>
    </w:p>
    <w:p w14:paraId="0F2660EC" w14:textId="77777777" w:rsidR="00F11AFD" w:rsidRPr="001E585C" w:rsidRDefault="00F11AFD">
      <w:pPr>
        <w:rPr>
          <w:lang w:val="kk-KZ"/>
        </w:rPr>
      </w:pPr>
    </w:p>
    <w:p w14:paraId="77ADDAD0" w14:textId="77777777" w:rsidR="00F11AFD" w:rsidRPr="001E585C" w:rsidRDefault="00F11AFD">
      <w:pPr>
        <w:rPr>
          <w:lang w:val="kk-KZ"/>
        </w:rPr>
      </w:pPr>
    </w:p>
    <w:p w14:paraId="7E972AB4" w14:textId="77777777" w:rsidR="00F11AFD" w:rsidRPr="001E585C" w:rsidRDefault="00F11AFD">
      <w:pPr>
        <w:rPr>
          <w:lang w:val="kk-KZ"/>
        </w:rPr>
      </w:pPr>
    </w:p>
    <w:p w14:paraId="3D849A34" w14:textId="77777777" w:rsidR="00F11AFD" w:rsidRPr="001E585C" w:rsidRDefault="00F11AFD">
      <w:pPr>
        <w:rPr>
          <w:lang w:val="kk-KZ"/>
        </w:rPr>
      </w:pPr>
    </w:p>
    <w:p w14:paraId="6AD35394" w14:textId="77777777" w:rsidR="00113770" w:rsidRPr="001E585C" w:rsidRDefault="00113770">
      <w:pPr>
        <w:rPr>
          <w:lang w:val="kk-KZ"/>
        </w:rPr>
      </w:pPr>
    </w:p>
    <w:p w14:paraId="3FB8A894" w14:textId="77777777" w:rsidR="00DF7D1E" w:rsidRPr="001E585C" w:rsidRDefault="00DF7D1E">
      <w:pPr>
        <w:rPr>
          <w:lang w:val="kk-KZ"/>
        </w:rPr>
      </w:pPr>
    </w:p>
    <w:p w14:paraId="5AB843D6" w14:textId="77777777" w:rsidR="00DF7D1E" w:rsidRPr="001E585C" w:rsidRDefault="00DF7D1E">
      <w:pPr>
        <w:rPr>
          <w:lang w:val="kk-KZ"/>
        </w:rPr>
      </w:pPr>
    </w:p>
    <w:p w14:paraId="69F257D6" w14:textId="77777777" w:rsidR="00DF7D1E" w:rsidRDefault="00DF7D1E">
      <w:pPr>
        <w:rPr>
          <w:lang w:val="kk-KZ"/>
        </w:rPr>
      </w:pPr>
    </w:p>
    <w:p w14:paraId="2166C5DB" w14:textId="77777777" w:rsidR="00B548A2" w:rsidRDefault="00B548A2">
      <w:pPr>
        <w:rPr>
          <w:lang w:val="kk-KZ"/>
        </w:rPr>
      </w:pPr>
    </w:p>
    <w:p w14:paraId="51575EDA" w14:textId="77777777" w:rsidR="00B548A2" w:rsidRPr="001E585C" w:rsidRDefault="00B548A2">
      <w:pPr>
        <w:rPr>
          <w:lang w:val="kk-KZ"/>
        </w:rPr>
      </w:pPr>
    </w:p>
    <w:p w14:paraId="29CD6999" w14:textId="77777777" w:rsidR="00F11AFD" w:rsidRPr="001E585C" w:rsidRDefault="00F11AFD" w:rsidP="00F11AFD">
      <w:pPr>
        <w:jc w:val="center"/>
        <w:rPr>
          <w:lang w:val="kk-KZ"/>
        </w:rPr>
      </w:pPr>
      <w:r w:rsidRPr="001E585C">
        <w:rPr>
          <w:lang w:val="kk-KZ"/>
        </w:rPr>
        <w:t>«Ақмола облысы білім басқармасының Астрахан ауданы бойынша білім бөлімі</w:t>
      </w:r>
    </w:p>
    <w:p w14:paraId="4858D7F7" w14:textId="77777777" w:rsidR="00F11AFD" w:rsidRPr="001E585C" w:rsidRDefault="00F11AFD" w:rsidP="00F11AFD">
      <w:pPr>
        <w:jc w:val="center"/>
        <w:rPr>
          <w:lang w:val="kk-KZ"/>
        </w:rPr>
      </w:pPr>
      <w:r w:rsidRPr="001E585C">
        <w:rPr>
          <w:lang w:val="kk-KZ"/>
        </w:rPr>
        <w:t>Старый Колутон ауылының  ауылының жалпы орта білім беретін мектебі» коммуналдық мемлекеттік мекемесі</w:t>
      </w:r>
    </w:p>
    <w:p w14:paraId="13620037" w14:textId="77777777" w:rsidR="00F11AFD" w:rsidRPr="001E585C" w:rsidRDefault="00F11AFD" w:rsidP="00F11AFD">
      <w:pPr>
        <w:rPr>
          <w:color w:val="000000" w:themeColor="text1"/>
          <w:lang w:val="kk-KZ"/>
        </w:rPr>
      </w:pPr>
    </w:p>
    <w:p w14:paraId="31AEFD85" w14:textId="122379CF" w:rsidR="00F11AFD" w:rsidRPr="001E585C" w:rsidRDefault="00F11AFD" w:rsidP="00F11AFD">
      <w:pPr>
        <w:jc w:val="center"/>
        <w:rPr>
          <w:b/>
          <w:color w:val="000000" w:themeColor="text1"/>
          <w:lang w:val="kk-KZ"/>
        </w:rPr>
      </w:pPr>
      <w:r w:rsidRPr="001E585C">
        <w:rPr>
          <w:b/>
          <w:color w:val="000000" w:themeColor="text1"/>
          <w:lang w:val="kk-KZ"/>
        </w:rPr>
        <w:t xml:space="preserve">АНЫҚТАМА </w:t>
      </w:r>
      <w:r w:rsidR="00420B66" w:rsidRPr="001E585C">
        <w:rPr>
          <w:b/>
          <w:color w:val="000000" w:themeColor="text1"/>
          <w:lang w:val="kk-KZ"/>
        </w:rPr>
        <w:t>№</w:t>
      </w:r>
      <w:r w:rsidR="001F31EC" w:rsidRPr="001E585C">
        <w:rPr>
          <w:b/>
          <w:color w:val="000000" w:themeColor="text1"/>
          <w:lang w:val="kk-KZ"/>
        </w:rPr>
        <w:t>9</w:t>
      </w:r>
    </w:p>
    <w:p w14:paraId="2140B25B" w14:textId="77777777" w:rsidR="00F11AFD" w:rsidRPr="001E585C" w:rsidRDefault="00F11AFD" w:rsidP="00F11AFD">
      <w:pPr>
        <w:jc w:val="center"/>
        <w:rPr>
          <w:b/>
          <w:color w:val="000000" w:themeColor="text1"/>
          <w:lang w:val="kk-KZ"/>
        </w:rPr>
      </w:pPr>
    </w:p>
    <w:p w14:paraId="0DA8CB89" w14:textId="335D608F" w:rsidR="00F11AFD" w:rsidRPr="001E585C" w:rsidRDefault="00F11AFD" w:rsidP="00F11AFD">
      <w:pPr>
        <w:rPr>
          <w:bCs/>
          <w:color w:val="000000" w:themeColor="text1"/>
          <w:lang w:val="kk-KZ"/>
        </w:rPr>
      </w:pPr>
      <w:r w:rsidRPr="001E585C">
        <w:rPr>
          <w:b/>
          <w:lang w:val="kk-KZ"/>
        </w:rPr>
        <w:t>Бақылау тақырыбы</w:t>
      </w:r>
      <w:r w:rsidRPr="001E585C">
        <w:rPr>
          <w:b/>
          <w:color w:val="000000" w:themeColor="text1"/>
          <w:lang w:val="kk-KZ"/>
        </w:rPr>
        <w:t xml:space="preserve">: </w:t>
      </w:r>
      <w:r w:rsidRPr="001E585C">
        <w:rPr>
          <w:bCs/>
          <w:color w:val="000000" w:themeColor="text1"/>
          <w:lang w:val="kk-KZ"/>
        </w:rPr>
        <w:t xml:space="preserve">КТЖ, ҚМЖ құрастыру сапасы .                                                                                                             </w:t>
      </w:r>
      <w:r w:rsidRPr="001E585C">
        <w:rPr>
          <w:b/>
          <w:lang w:val="kk-KZ"/>
        </w:rPr>
        <w:t>Бақылау мақсаты</w:t>
      </w:r>
      <w:r w:rsidRPr="001E585C">
        <w:rPr>
          <w:b/>
          <w:color w:val="000000" w:themeColor="text1"/>
          <w:lang w:val="kk-KZ"/>
        </w:rPr>
        <w:t xml:space="preserve">: </w:t>
      </w:r>
      <w:r w:rsidRPr="001E585C">
        <w:rPr>
          <w:bCs/>
          <w:color w:val="000000" w:themeColor="text1"/>
          <w:lang w:val="kk-KZ"/>
        </w:rPr>
        <w:t>Оқу бағдарламаларына сәйкес КТЖ жасау. Қойылған мақсаттарға сәйкес ҚМЖ құрастырудың дұрыстығы.</w:t>
      </w:r>
    </w:p>
    <w:p w14:paraId="1F94F4A1" w14:textId="77777777" w:rsidR="00F11AFD" w:rsidRPr="001E585C" w:rsidRDefault="00F11AFD" w:rsidP="00F11AFD">
      <w:pPr>
        <w:rPr>
          <w:b/>
          <w:lang w:val="kk-KZ"/>
        </w:rPr>
      </w:pPr>
      <w:r w:rsidRPr="001E585C">
        <w:rPr>
          <w:b/>
          <w:lang w:val="kk-KZ"/>
        </w:rPr>
        <w:t xml:space="preserve">Бақылау объектісі: </w:t>
      </w:r>
      <w:r w:rsidRPr="001E585C">
        <w:rPr>
          <w:lang w:val="kk-KZ"/>
        </w:rPr>
        <w:t>Мектептің пән мұғалімдері</w:t>
      </w:r>
    </w:p>
    <w:p w14:paraId="30797E42" w14:textId="3E03F266" w:rsidR="00F11AFD" w:rsidRPr="001E585C" w:rsidRDefault="00F11AFD" w:rsidP="00F11AFD">
      <w:pPr>
        <w:jc w:val="both"/>
        <w:rPr>
          <w:lang w:val="kk-KZ"/>
        </w:rPr>
      </w:pPr>
      <w:r w:rsidRPr="001E585C">
        <w:rPr>
          <w:b/>
          <w:lang w:val="kk-KZ"/>
        </w:rPr>
        <w:t>Бақылау түрі</w:t>
      </w:r>
      <w:r w:rsidRPr="001E585C">
        <w:rPr>
          <w:b/>
          <w:color w:val="000000" w:themeColor="text1"/>
          <w:lang w:val="kk-KZ"/>
        </w:rPr>
        <w:t xml:space="preserve">: </w:t>
      </w:r>
      <w:r w:rsidRPr="001E585C">
        <w:rPr>
          <w:color w:val="000000" w:themeColor="text1"/>
          <w:lang w:val="kk-KZ"/>
        </w:rPr>
        <w:t>Жаппай,жеке</w:t>
      </w:r>
    </w:p>
    <w:p w14:paraId="3FED858A" w14:textId="77777777" w:rsidR="00F11AFD" w:rsidRPr="001E585C" w:rsidRDefault="00F11AFD" w:rsidP="00F11AFD">
      <w:pPr>
        <w:rPr>
          <w:lang w:val="kk-KZ"/>
        </w:rPr>
      </w:pPr>
      <w:r w:rsidRPr="001E585C">
        <w:rPr>
          <w:b/>
          <w:lang w:val="kk-KZ"/>
        </w:rPr>
        <w:t>Бақылау әдістері</w:t>
      </w:r>
      <w:r w:rsidRPr="001E585C">
        <w:rPr>
          <w:b/>
          <w:color w:val="000000" w:themeColor="text1"/>
          <w:lang w:val="kk-KZ"/>
        </w:rPr>
        <w:t xml:space="preserve">: </w:t>
      </w:r>
      <w:r w:rsidRPr="001E585C">
        <w:rPr>
          <w:lang w:val="kk-KZ"/>
        </w:rPr>
        <w:t>Дұрыс орындалуын тексеру</w:t>
      </w:r>
    </w:p>
    <w:p w14:paraId="1628D7A0" w14:textId="440E9123" w:rsidR="00F11AFD" w:rsidRPr="00D86920" w:rsidRDefault="00F11AFD" w:rsidP="00F11AFD">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0</w:t>
      </w:r>
      <w:r w:rsidR="001F31EC" w:rsidRPr="001E585C">
        <w:rPr>
          <w:rFonts w:ascii="Times New Roman" w:hAnsi="Times New Roman" w:cs="Times New Roman"/>
          <w:sz w:val="24"/>
          <w:szCs w:val="24"/>
          <w:lang w:val="kk-KZ" w:eastAsia="ru-RU"/>
        </w:rPr>
        <w:t>2</w:t>
      </w:r>
      <w:r w:rsidRPr="001E585C">
        <w:rPr>
          <w:rFonts w:ascii="Times New Roman" w:hAnsi="Times New Roman" w:cs="Times New Roman"/>
          <w:sz w:val="24"/>
          <w:szCs w:val="24"/>
          <w:lang w:val="kk-KZ" w:eastAsia="ru-RU"/>
        </w:rPr>
        <w:t>.09.202</w:t>
      </w:r>
      <w:r w:rsidR="00D86920" w:rsidRPr="00D86920">
        <w:rPr>
          <w:rFonts w:ascii="Times New Roman" w:hAnsi="Times New Roman" w:cs="Times New Roman"/>
          <w:sz w:val="24"/>
          <w:szCs w:val="24"/>
          <w:lang w:val="kk-KZ" w:eastAsia="ru-RU"/>
        </w:rPr>
        <w:t>5</w:t>
      </w:r>
      <w:r w:rsidR="00D86920">
        <w:rPr>
          <w:rFonts w:ascii="Times New Roman" w:hAnsi="Times New Roman" w:cs="Times New Roman"/>
          <w:sz w:val="24"/>
          <w:szCs w:val="24"/>
          <w:lang w:val="kk-KZ" w:eastAsia="ru-RU"/>
        </w:rPr>
        <w:t xml:space="preserve"> </w:t>
      </w:r>
    </w:p>
    <w:p w14:paraId="37E4DC75" w14:textId="77777777" w:rsidR="00F11AFD" w:rsidRPr="001E585C" w:rsidRDefault="00F11AFD" w:rsidP="00F11AFD">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Директордың ОІ жөніндегі орынбасарлары</w:t>
      </w:r>
    </w:p>
    <w:p w14:paraId="61EA4B58" w14:textId="79FC8B9E" w:rsidR="00F11AFD" w:rsidRPr="001E585C" w:rsidRDefault="00F11AFD" w:rsidP="00F11AFD">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Қарау орны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ӘК</w:t>
      </w:r>
    </w:p>
    <w:p w14:paraId="74595CD0" w14:textId="77777777" w:rsidR="00F11AFD" w:rsidRPr="001E585C" w:rsidRDefault="00F11AFD" w:rsidP="00F11AFD">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Анықтама</w:t>
      </w:r>
    </w:p>
    <w:p w14:paraId="234A7C58" w14:textId="0EDC65DE" w:rsidR="00F11AFD" w:rsidRPr="001E585C" w:rsidRDefault="00F11AFD" w:rsidP="00F11AFD">
      <w:pPr>
        <w:rPr>
          <w:b/>
          <w:lang w:val="kk-KZ"/>
        </w:rPr>
      </w:pPr>
      <w:r w:rsidRPr="001E585C">
        <w:rPr>
          <w:b/>
          <w:lang w:val="kk-KZ"/>
        </w:rPr>
        <w:t xml:space="preserve">Екінші бақылау: </w:t>
      </w:r>
      <w:r w:rsidR="00D86920">
        <w:rPr>
          <w:lang w:val="kk-KZ"/>
        </w:rPr>
        <w:t>05.09.</w:t>
      </w:r>
      <w:r w:rsidR="001F31EC" w:rsidRPr="001E585C">
        <w:rPr>
          <w:lang w:val="kk-KZ"/>
        </w:rPr>
        <w:t xml:space="preserve"> </w:t>
      </w:r>
      <w:r w:rsidRPr="001E585C">
        <w:rPr>
          <w:lang w:val="kk-KZ"/>
        </w:rPr>
        <w:t>202</w:t>
      </w:r>
      <w:r w:rsidR="00D86920">
        <w:rPr>
          <w:lang w:val="kk-KZ"/>
        </w:rPr>
        <w:t>5</w:t>
      </w:r>
      <w:r w:rsidRPr="001E585C">
        <w:rPr>
          <w:lang w:val="kk-KZ"/>
        </w:rPr>
        <w:t xml:space="preserve"> жыл</w:t>
      </w:r>
    </w:p>
    <w:p w14:paraId="7B90FB48" w14:textId="77777777" w:rsidR="00F11AFD" w:rsidRPr="001E585C" w:rsidRDefault="00F11AFD" w:rsidP="00F11AFD">
      <w:pPr>
        <w:rPr>
          <w:b/>
          <w:lang w:val="kk-KZ"/>
        </w:rPr>
      </w:pPr>
    </w:p>
    <w:p w14:paraId="4911F1B6" w14:textId="5072B2BA" w:rsidR="00B548A2" w:rsidRDefault="00F11AFD" w:rsidP="00F11AFD">
      <w:pPr>
        <w:jc w:val="both"/>
        <w:rPr>
          <w:color w:val="000000" w:themeColor="text1"/>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D86920">
        <w:rPr>
          <w:color w:val="000000" w:themeColor="text1"/>
          <w:lang w:val="kk-KZ"/>
        </w:rPr>
        <w:t>5</w:t>
      </w:r>
      <w:r w:rsidRPr="001E585C">
        <w:rPr>
          <w:color w:val="000000" w:themeColor="text1"/>
          <w:lang w:val="kk-KZ"/>
        </w:rPr>
        <w:t>-202</w:t>
      </w:r>
      <w:r w:rsidR="00D86920">
        <w:rPr>
          <w:color w:val="000000" w:themeColor="text1"/>
          <w:lang w:val="kk-KZ"/>
        </w:rPr>
        <w:t>6</w:t>
      </w:r>
      <w:r w:rsidRPr="001E585C">
        <w:rPr>
          <w:color w:val="000000" w:themeColor="text1"/>
          <w:lang w:val="kk-KZ"/>
        </w:rPr>
        <w:t xml:space="preserve"> оқу жылының басында «Старый Колутон  ауылының ЖОББМ» КММ-де</w:t>
      </w:r>
      <w:r w:rsidR="00B548A2">
        <w:rPr>
          <w:color w:val="000000" w:themeColor="text1"/>
          <w:lang w:val="kk-KZ"/>
        </w:rPr>
        <w:t xml:space="preserve"> КТЖ, ҚМЖ құрастыру сапасы туралы анықтама.</w:t>
      </w:r>
      <w:r w:rsidRPr="001E585C">
        <w:rPr>
          <w:color w:val="000000" w:themeColor="text1"/>
          <w:lang w:val="kk-KZ"/>
        </w:rPr>
        <w:t xml:space="preserve"> </w:t>
      </w:r>
    </w:p>
    <w:p w14:paraId="0404E5A8" w14:textId="44F3690D" w:rsidR="00F11AFD" w:rsidRPr="001E585C" w:rsidRDefault="00B548A2" w:rsidP="00F11AFD">
      <w:pPr>
        <w:jc w:val="both"/>
        <w:rPr>
          <w:lang w:val="kk-KZ"/>
        </w:rPr>
      </w:pPr>
      <w:r>
        <w:rPr>
          <w:lang w:val="kk-KZ"/>
        </w:rPr>
        <w:t>П</w:t>
      </w:r>
      <w:r w:rsidR="00F11AFD" w:rsidRPr="001E585C">
        <w:rPr>
          <w:lang w:val="kk-KZ"/>
        </w:rPr>
        <w:t>әндер бойынша КТЖ, 202</w:t>
      </w:r>
      <w:r w:rsidR="00D86920">
        <w:rPr>
          <w:lang w:val="kk-KZ"/>
        </w:rPr>
        <w:t>5</w:t>
      </w:r>
      <w:r w:rsidR="00F11AFD" w:rsidRPr="001E585C">
        <w:rPr>
          <w:lang w:val="kk-KZ"/>
        </w:rPr>
        <w:t>/202</w:t>
      </w:r>
      <w:r w:rsidR="00D86920">
        <w:rPr>
          <w:lang w:val="kk-KZ"/>
        </w:rPr>
        <w:t>6</w:t>
      </w:r>
      <w:r w:rsidR="00F11AFD" w:rsidRPr="001E585C">
        <w:rPr>
          <w:lang w:val="kk-KZ"/>
        </w:rPr>
        <w:t xml:space="preserve"> оқу жылына бекіту күні </w:t>
      </w:r>
      <w:r w:rsidR="001F31EC" w:rsidRPr="001E585C">
        <w:rPr>
          <w:lang w:val="kk-KZ"/>
        </w:rPr>
        <w:t xml:space="preserve">02 </w:t>
      </w:r>
      <w:r w:rsidR="00F11AFD" w:rsidRPr="001E585C">
        <w:rPr>
          <w:lang w:val="kk-KZ"/>
        </w:rPr>
        <w:t xml:space="preserve">қыркүйек. Барылық пән мұғалімдерге ескерту жасалды. Тақырыптық- күнтізбелік жоспар Қазақстан Республикасының Білім және Ғылым министрлігі, Жалпы білім беретін мектептің оқу     бағдарламасына,Қазақстан Республикасының бастауыш білім, негізгі орта, жалпы орта білім  берудің </w:t>
      </w:r>
      <w:bookmarkStart w:id="15" w:name="_Hlk157466319"/>
      <w:r w:rsidR="00F11AFD" w:rsidRPr="001E585C">
        <w:rPr>
          <w:lang w:val="kk-KZ"/>
        </w:rPr>
        <w:t>мемлекеттік жалпыға міндетті стандартына негізделіп жасалды.</w:t>
      </w:r>
    </w:p>
    <w:bookmarkEnd w:id="15"/>
    <w:p w14:paraId="372278DD" w14:textId="4A01C7DD" w:rsidR="00F11AFD" w:rsidRPr="001E585C" w:rsidRDefault="00F11AFD" w:rsidP="00F11AFD">
      <w:pPr>
        <w:jc w:val="both"/>
        <w:rPr>
          <w:color w:val="000000" w:themeColor="text1"/>
          <w:lang w:val="kk-KZ"/>
        </w:rPr>
      </w:pPr>
      <w:r w:rsidRPr="001E585C">
        <w:rPr>
          <w:color w:val="000000" w:themeColor="text1"/>
          <w:lang w:val="kk-KZ"/>
        </w:rPr>
        <w:t xml:space="preserve">Мектеп құжаттамасын талдау мақсатында электронды журнал, оқушылардың жеке істері, мұғалімдердің жеке істері тексерілді. Жаңа оқу жылына электронды журнал толығымен толтырылып, сабақ кестесі енгізілді. Барлық мұғалімдер, оқушылар мен ата-аналар белсендірілді. Мұғалімдер 5 қыркүйекке дейін 1 тоқсанға қысқа және орта мерзімді жоспарлауды бекітеді және оны кунделікке толтырады, орта мерзімді жоспарлауға сілтемелерді толығымен қосады, сонымен қатар болашақта 1-ден 10-ға дейін объективті балл қояды, журналды уақтылы толтырады. Әр дүйсенбіде журналға мониторинг жүргізіледі. </w:t>
      </w:r>
    </w:p>
    <w:p w14:paraId="26B6162D" w14:textId="77777777" w:rsidR="002E7DFE" w:rsidRPr="001E585C" w:rsidRDefault="002E7DFE" w:rsidP="002E7DFE">
      <w:pPr>
        <w:jc w:val="both"/>
        <w:rPr>
          <w:lang w:val="kk-KZ"/>
        </w:rPr>
      </w:pPr>
      <w:r w:rsidRPr="001E585C">
        <w:rPr>
          <w:lang w:val="kk-KZ"/>
        </w:rPr>
        <w:t>Оқудың әрбір кезеңінің басынан бастап соңына дейін алға ілгерілеуді қамтамасыз ету – қысқа мерзімді жоспарда жоспарланады. Мақсат қоя білу, міндеттерді белгілеу, күтілетін нәтиже, модульдерді қолдану, сабақтың барысы, мұғалімнің іс-әрекеті, оқушының іс-әрекеті, бағалау және рефлексия бөлімдері бойынша мұғалімнің жұмысын бағалау ұсынылады. Сабақтың басты міндеті — оқу мақсатын жүзеге асыру болғандықтан, сабақ жоспары толығымен оқу мақсаттарынан туындайды.  «Сабақ мақсаты да, бағалау критерийлері мен тапсырмалар да осы бағытта құрастырылады. Бұл туралы әр пәннің оқу бағдарламаларында былайша жазылған: «Нақты пән бойынша күнделікті білім беру үдерісінің мазмұны оқу мақсаттарына бағынады және оқушылардың меңгерген білім, білік және дағдыларын кез келген оқу үдерісінде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  Мұндағы берілген ақпарат бойынша оқу мақсаттарынан ауытқымай жүру керек деген қорытынды жасаймыз.</w:t>
      </w:r>
    </w:p>
    <w:p w14:paraId="327D9451" w14:textId="77777777" w:rsidR="002E7DFE" w:rsidRPr="001E585C" w:rsidRDefault="002E7DFE" w:rsidP="002E7DFE">
      <w:pPr>
        <w:jc w:val="both"/>
        <w:rPr>
          <w:lang w:val="kk-KZ"/>
        </w:rPr>
      </w:pPr>
    </w:p>
    <w:p w14:paraId="33B3BF7A" w14:textId="16AFA458" w:rsidR="00F11AFD" w:rsidRPr="001E585C" w:rsidRDefault="002E7DFE" w:rsidP="002E7DFE">
      <w:pPr>
        <w:jc w:val="both"/>
        <w:rPr>
          <w:lang w:val="kk-KZ"/>
        </w:rPr>
      </w:pPr>
      <w:r w:rsidRPr="001E585C">
        <w:rPr>
          <w:lang w:val="kk-KZ"/>
        </w:rPr>
        <w:t>Оқу мақсаттарын сабақ мақсаттарына айналдыру. Сабақ мақсаты дегеніміз оқушылардың сабақ нәтижесінде (45 минуттан кейін)  үйренетін дағдылары, білік пен білімі, оқушының сабақ бойы жасаған жұмысының нәтижесі.</w:t>
      </w:r>
    </w:p>
    <w:p w14:paraId="4B1CDDF0" w14:textId="37DF5DE7" w:rsidR="002E7DFE" w:rsidRPr="001E585C" w:rsidRDefault="002E7DFE" w:rsidP="002E7DFE">
      <w:pPr>
        <w:rPr>
          <w:bCs/>
          <w:color w:val="000000" w:themeColor="text1"/>
          <w:lang w:val="kk-KZ"/>
        </w:rPr>
      </w:pPr>
      <w:r w:rsidRPr="001E585C">
        <w:rPr>
          <w:bCs/>
          <w:color w:val="000000" w:themeColor="text1"/>
          <w:lang w:val="kk-KZ"/>
        </w:rPr>
        <w:t>қысқа мерзімді сабақ жоспарын құрудың негізгі міндеттеріне :</w:t>
      </w:r>
    </w:p>
    <w:p w14:paraId="2D7B105D" w14:textId="77777777" w:rsidR="002E7DFE" w:rsidRPr="001E585C" w:rsidRDefault="002E7DFE" w:rsidP="002E7DFE">
      <w:pPr>
        <w:rPr>
          <w:bCs/>
          <w:color w:val="000000" w:themeColor="text1"/>
          <w:lang w:val="kk-KZ"/>
        </w:rPr>
      </w:pPr>
    </w:p>
    <w:p w14:paraId="652F80E5" w14:textId="77777777" w:rsidR="002E7DFE" w:rsidRPr="001E585C" w:rsidRDefault="002E7DFE" w:rsidP="002E7DFE">
      <w:pPr>
        <w:rPr>
          <w:bCs/>
          <w:color w:val="000000" w:themeColor="text1"/>
          <w:lang w:val="kk-KZ"/>
        </w:rPr>
      </w:pPr>
      <w:r w:rsidRPr="001E585C">
        <w:rPr>
          <w:bCs/>
          <w:color w:val="000000" w:themeColor="text1"/>
          <w:lang w:val="kk-KZ"/>
        </w:rPr>
        <w:t>сабақтың тақырыбын анықтау;</w:t>
      </w:r>
    </w:p>
    <w:p w14:paraId="6A70CB79" w14:textId="77777777" w:rsidR="002E7DFE" w:rsidRPr="001E585C" w:rsidRDefault="002E7DFE" w:rsidP="002E7DFE">
      <w:pPr>
        <w:rPr>
          <w:bCs/>
          <w:color w:val="000000" w:themeColor="text1"/>
          <w:lang w:val="kk-KZ"/>
        </w:rPr>
      </w:pPr>
      <w:r w:rsidRPr="001E585C">
        <w:rPr>
          <w:bCs/>
          <w:color w:val="000000" w:themeColor="text1"/>
          <w:lang w:val="kk-KZ"/>
        </w:rPr>
        <w:t>әр тақырыпты меңгертудің мақсаттары мен міндеттерін белгілеу;</w:t>
      </w:r>
    </w:p>
    <w:p w14:paraId="043ACB95" w14:textId="77777777" w:rsidR="002E7DFE" w:rsidRPr="001E585C" w:rsidRDefault="002E7DFE" w:rsidP="002E7DFE">
      <w:pPr>
        <w:rPr>
          <w:bCs/>
          <w:color w:val="000000" w:themeColor="text1"/>
          <w:lang w:val="kk-KZ"/>
        </w:rPr>
      </w:pPr>
      <w:r w:rsidRPr="001E585C">
        <w:rPr>
          <w:bCs/>
          <w:color w:val="000000" w:themeColor="text1"/>
          <w:lang w:val="kk-KZ"/>
        </w:rPr>
        <w:t>оқушылардың қызығушылығын арттыру үшін түрлі әдіс-тәсілдер қолдану;</w:t>
      </w:r>
    </w:p>
    <w:p w14:paraId="5EA0D8D0" w14:textId="77777777" w:rsidR="002E7DFE" w:rsidRPr="001E585C" w:rsidRDefault="002E7DFE" w:rsidP="002E7DFE">
      <w:pPr>
        <w:rPr>
          <w:bCs/>
          <w:color w:val="000000" w:themeColor="text1"/>
          <w:lang w:val="kk-KZ"/>
        </w:rPr>
      </w:pPr>
      <w:r w:rsidRPr="001E585C">
        <w:rPr>
          <w:bCs/>
          <w:color w:val="000000" w:themeColor="text1"/>
          <w:lang w:val="kk-KZ"/>
        </w:rPr>
        <w:t>уақытты үнемді және нәтижелі пайдаланудың жолдарын қарастыру;</w:t>
      </w:r>
    </w:p>
    <w:p w14:paraId="5BAA7A8E" w14:textId="77777777" w:rsidR="002E7DFE" w:rsidRPr="001E585C" w:rsidRDefault="002E7DFE" w:rsidP="002E7DFE">
      <w:pPr>
        <w:rPr>
          <w:bCs/>
          <w:color w:val="000000" w:themeColor="text1"/>
          <w:lang w:val="kk-KZ"/>
        </w:rPr>
      </w:pPr>
      <w:r w:rsidRPr="001E585C">
        <w:rPr>
          <w:bCs/>
          <w:color w:val="000000" w:themeColor="text1"/>
          <w:lang w:val="kk-KZ"/>
        </w:rPr>
        <w:t>жаңа тақырыпты қаншалықты меңгергенін анықтау үшін рефлексия ұйымдастыру.</w:t>
      </w:r>
    </w:p>
    <w:p w14:paraId="362C6F01" w14:textId="77777777" w:rsidR="002E7DFE" w:rsidRPr="001E585C" w:rsidRDefault="002E7DFE" w:rsidP="002E7DFE">
      <w:pPr>
        <w:rPr>
          <w:bCs/>
          <w:color w:val="000000" w:themeColor="text1"/>
          <w:lang w:val="kk-KZ"/>
        </w:rPr>
      </w:pPr>
      <w:r w:rsidRPr="001E585C">
        <w:rPr>
          <w:bCs/>
          <w:color w:val="000000" w:themeColor="text1"/>
          <w:lang w:val="kk-KZ"/>
        </w:rPr>
        <w:t>сабақтың мазмұны бойынша қорытынды жасау;</w:t>
      </w:r>
    </w:p>
    <w:p w14:paraId="61AB55E6" w14:textId="77777777" w:rsidR="002E7DFE" w:rsidRPr="001E585C" w:rsidRDefault="002E7DFE" w:rsidP="002E7DFE">
      <w:pPr>
        <w:rPr>
          <w:bCs/>
          <w:color w:val="000000" w:themeColor="text1"/>
          <w:lang w:val="kk-KZ"/>
        </w:rPr>
      </w:pPr>
      <w:r w:rsidRPr="001E585C">
        <w:rPr>
          <w:bCs/>
          <w:color w:val="000000" w:themeColor="text1"/>
          <w:lang w:val="kk-KZ"/>
        </w:rPr>
        <w:t>оқушыларға өзін-өзі тексеруге және бағалауға арналған сұрақтар мен тапсырмалар дайындау;</w:t>
      </w:r>
    </w:p>
    <w:p w14:paraId="40839512" w14:textId="050B3EE9" w:rsidR="00F11AFD" w:rsidRPr="001E585C" w:rsidRDefault="002E7DFE" w:rsidP="002E7DFE">
      <w:pPr>
        <w:rPr>
          <w:bCs/>
          <w:color w:val="000000" w:themeColor="text1"/>
          <w:lang w:val="kk-KZ"/>
        </w:rPr>
      </w:pPr>
      <w:r w:rsidRPr="001E585C">
        <w:rPr>
          <w:bCs/>
          <w:color w:val="000000" w:themeColor="text1"/>
          <w:lang w:val="kk-KZ"/>
        </w:rPr>
        <w:t>тақырыпты пысықтау үшін үй тапсырмасын әзірлеу.</w:t>
      </w:r>
    </w:p>
    <w:p w14:paraId="719354F5" w14:textId="77777777" w:rsidR="00B548A2" w:rsidRDefault="00B548A2" w:rsidP="00F11AFD">
      <w:pPr>
        <w:rPr>
          <w:b/>
          <w:lang w:val="kk-KZ"/>
        </w:rPr>
      </w:pPr>
    </w:p>
    <w:p w14:paraId="771C9EBF" w14:textId="77777777" w:rsidR="00B548A2" w:rsidRDefault="00B548A2" w:rsidP="00F11AFD">
      <w:pPr>
        <w:rPr>
          <w:b/>
          <w:lang w:val="kk-KZ"/>
        </w:rPr>
      </w:pPr>
    </w:p>
    <w:p w14:paraId="2B2BCF5F" w14:textId="77777777" w:rsidR="00B548A2" w:rsidRDefault="00B548A2" w:rsidP="00F11AFD">
      <w:pPr>
        <w:rPr>
          <w:b/>
          <w:lang w:val="kk-KZ"/>
        </w:rPr>
      </w:pPr>
    </w:p>
    <w:p w14:paraId="24011AD0" w14:textId="77777777" w:rsidR="00B548A2" w:rsidRDefault="00B548A2" w:rsidP="00F11AFD">
      <w:pPr>
        <w:rPr>
          <w:b/>
          <w:lang w:val="kk-KZ"/>
        </w:rPr>
      </w:pPr>
    </w:p>
    <w:p w14:paraId="12FAA4C4" w14:textId="4ABF327F" w:rsidR="00F11AFD" w:rsidRPr="001E585C" w:rsidRDefault="00F11AFD" w:rsidP="00F11AFD">
      <w:pPr>
        <w:rPr>
          <w:b/>
          <w:lang w:val="kk-KZ"/>
        </w:rPr>
      </w:pPr>
      <w:r w:rsidRPr="001E585C">
        <w:rPr>
          <w:b/>
          <w:lang w:val="kk-KZ"/>
        </w:rPr>
        <w:t>Қорытындылар:</w:t>
      </w:r>
      <w:r w:rsidR="002E7DFE" w:rsidRPr="001E585C">
        <w:rPr>
          <w:b/>
          <w:lang w:val="kk-KZ"/>
        </w:rPr>
        <w:t xml:space="preserve"> </w:t>
      </w:r>
      <w:r w:rsidR="002E7DFE" w:rsidRPr="001E585C">
        <w:rPr>
          <w:bCs/>
          <w:lang w:val="kk-KZ"/>
        </w:rPr>
        <w:t xml:space="preserve">Барлық ұстаздардың </w:t>
      </w:r>
      <w:bookmarkStart w:id="16" w:name="_Hlk157466238"/>
      <w:r w:rsidR="002E7DFE" w:rsidRPr="001E585C">
        <w:rPr>
          <w:bCs/>
          <w:lang w:val="kk-KZ"/>
        </w:rPr>
        <w:t xml:space="preserve">КТЖ, ҚМЖ жоспарлары </w:t>
      </w:r>
      <w:bookmarkEnd w:id="16"/>
      <w:r w:rsidR="002E7DFE" w:rsidRPr="001E585C">
        <w:rPr>
          <w:bCs/>
          <w:lang w:val="kk-KZ"/>
        </w:rPr>
        <w:t>білім стандарттарына сай жасалған</w:t>
      </w:r>
    </w:p>
    <w:p w14:paraId="0564B99D" w14:textId="77777777" w:rsidR="00F11AFD" w:rsidRPr="001E585C" w:rsidRDefault="00F11AFD" w:rsidP="00F11AFD">
      <w:pPr>
        <w:jc w:val="both"/>
        <w:rPr>
          <w:b/>
          <w:lang w:val="kk-KZ"/>
        </w:rPr>
      </w:pPr>
    </w:p>
    <w:p w14:paraId="04315F2E" w14:textId="71A6CE15" w:rsidR="00F11AFD" w:rsidRPr="001E585C" w:rsidRDefault="00F11AFD" w:rsidP="00F11AFD">
      <w:pPr>
        <w:jc w:val="both"/>
        <w:rPr>
          <w:b/>
          <w:lang w:val="kk-KZ"/>
        </w:rPr>
      </w:pPr>
      <w:r w:rsidRPr="001E585C">
        <w:rPr>
          <w:b/>
          <w:lang w:val="kk-KZ"/>
        </w:rPr>
        <w:t>Ұсыныстар:</w:t>
      </w:r>
      <w:r w:rsidR="00420B66" w:rsidRPr="001E585C">
        <w:rPr>
          <w:b/>
          <w:lang w:val="kk-KZ"/>
        </w:rPr>
        <w:t xml:space="preserve">  </w:t>
      </w:r>
      <w:r w:rsidR="00420B66" w:rsidRPr="001E585C">
        <w:rPr>
          <w:bCs/>
          <w:lang w:val="kk-KZ"/>
        </w:rPr>
        <w:t>КТЖ, ҚМЖ жоспарларын құру кезінде мемлекеттік жалпыға міндетті стандартына негізделіп жасалды.</w:t>
      </w:r>
    </w:p>
    <w:p w14:paraId="483F7508" w14:textId="77777777" w:rsidR="00F11AFD" w:rsidRPr="001E585C" w:rsidRDefault="00F11AFD" w:rsidP="00F11AFD">
      <w:pPr>
        <w:jc w:val="both"/>
        <w:rPr>
          <w:b/>
          <w:lang w:val="kk-KZ"/>
        </w:rPr>
      </w:pPr>
    </w:p>
    <w:p w14:paraId="6ADC6673" w14:textId="77777777" w:rsidR="00F11AFD" w:rsidRPr="001E585C" w:rsidRDefault="00F11AFD">
      <w:pPr>
        <w:rPr>
          <w:lang w:val="kk-KZ"/>
        </w:rPr>
      </w:pPr>
    </w:p>
    <w:p w14:paraId="5C881365" w14:textId="77777777" w:rsidR="00B548A2" w:rsidRDefault="00B548A2" w:rsidP="00B548A2">
      <w:pPr>
        <w:rPr>
          <w:lang w:val="kk-KZ"/>
        </w:rPr>
      </w:pPr>
      <w:r w:rsidRPr="001E585C">
        <w:rPr>
          <w:lang w:val="kk-KZ"/>
        </w:rPr>
        <w:t>Оқу ісінің меңгеруші</w:t>
      </w:r>
      <w:r>
        <w:rPr>
          <w:lang w:val="kk-KZ"/>
        </w:rPr>
        <w:t>лері</w:t>
      </w:r>
      <w:r w:rsidRPr="001E585C">
        <w:rPr>
          <w:lang w:val="kk-KZ"/>
        </w:rPr>
        <w:t>:                       А. Беймагамбетова</w:t>
      </w:r>
    </w:p>
    <w:p w14:paraId="6B5CFBBB" w14:textId="77777777" w:rsidR="00B548A2" w:rsidRPr="001E585C" w:rsidRDefault="00B548A2" w:rsidP="00B548A2">
      <w:pPr>
        <w:rPr>
          <w:lang w:val="kk-KZ"/>
        </w:rPr>
      </w:pPr>
      <w:r>
        <w:rPr>
          <w:lang w:val="kk-KZ"/>
        </w:rPr>
        <w:t xml:space="preserve">                                                                   А. Кожахметова</w:t>
      </w:r>
    </w:p>
    <w:p w14:paraId="2675C01B" w14:textId="77777777" w:rsidR="00F11AFD" w:rsidRPr="001E585C" w:rsidRDefault="00F11AFD">
      <w:pPr>
        <w:rPr>
          <w:lang w:val="kk-KZ"/>
        </w:rPr>
      </w:pPr>
    </w:p>
    <w:p w14:paraId="5360C424" w14:textId="7AC48750" w:rsidR="00F11AFD" w:rsidRPr="001E585C" w:rsidRDefault="00B548A2">
      <w:pPr>
        <w:rPr>
          <w:lang w:val="kk-KZ"/>
        </w:rPr>
      </w:pPr>
      <w:r>
        <w:rPr>
          <w:bCs/>
          <w:color w:val="000000" w:themeColor="text1"/>
          <w:lang w:val="kk-KZ"/>
        </w:rPr>
        <w:t xml:space="preserve"> </w:t>
      </w:r>
      <w:r w:rsidRPr="001E585C">
        <w:rPr>
          <w:bCs/>
          <w:color w:val="000000" w:themeColor="text1"/>
          <w:lang w:val="kk-KZ"/>
        </w:rPr>
        <w:t xml:space="preserve"> .                                                                                                             </w:t>
      </w:r>
    </w:p>
    <w:p w14:paraId="49705604" w14:textId="77777777" w:rsidR="00F11AFD" w:rsidRPr="001E585C" w:rsidRDefault="00F11AFD">
      <w:pPr>
        <w:rPr>
          <w:lang w:val="kk-KZ"/>
        </w:rPr>
      </w:pPr>
    </w:p>
    <w:p w14:paraId="3361DD87" w14:textId="77777777" w:rsidR="00F11AFD" w:rsidRPr="001E585C" w:rsidRDefault="00F11AFD">
      <w:pPr>
        <w:rPr>
          <w:lang w:val="kk-KZ"/>
        </w:rPr>
      </w:pPr>
    </w:p>
    <w:p w14:paraId="58B4C996" w14:textId="77777777" w:rsidR="00F11AFD" w:rsidRPr="001E585C" w:rsidRDefault="00F11AFD">
      <w:pPr>
        <w:rPr>
          <w:lang w:val="kk-KZ"/>
        </w:rPr>
      </w:pPr>
    </w:p>
    <w:p w14:paraId="4A78E6A7" w14:textId="77777777" w:rsidR="00F11AFD" w:rsidRPr="001E585C" w:rsidRDefault="00F11AFD">
      <w:pPr>
        <w:rPr>
          <w:lang w:val="kk-KZ"/>
        </w:rPr>
      </w:pPr>
    </w:p>
    <w:p w14:paraId="6F1EDD64" w14:textId="77777777" w:rsidR="00F11AFD" w:rsidRPr="001E585C" w:rsidRDefault="00F11AFD">
      <w:pPr>
        <w:rPr>
          <w:lang w:val="kk-KZ"/>
        </w:rPr>
      </w:pPr>
    </w:p>
    <w:p w14:paraId="0626CF05" w14:textId="77777777" w:rsidR="00F11AFD" w:rsidRPr="001E585C" w:rsidRDefault="00F11AFD">
      <w:pPr>
        <w:rPr>
          <w:lang w:val="kk-KZ"/>
        </w:rPr>
      </w:pPr>
    </w:p>
    <w:p w14:paraId="5B74F01D" w14:textId="77777777" w:rsidR="00F11AFD" w:rsidRPr="001E585C" w:rsidRDefault="00F11AFD">
      <w:pPr>
        <w:rPr>
          <w:lang w:val="kk-KZ"/>
        </w:rPr>
      </w:pPr>
    </w:p>
    <w:p w14:paraId="33CF1724" w14:textId="77777777" w:rsidR="00F11AFD" w:rsidRPr="001E585C" w:rsidRDefault="00F11AFD">
      <w:pPr>
        <w:rPr>
          <w:lang w:val="kk-KZ"/>
        </w:rPr>
      </w:pPr>
    </w:p>
    <w:p w14:paraId="5DFADC2D" w14:textId="77777777" w:rsidR="00F11AFD" w:rsidRPr="001E585C" w:rsidRDefault="00F11AFD">
      <w:pPr>
        <w:rPr>
          <w:lang w:val="kk-KZ"/>
        </w:rPr>
      </w:pPr>
    </w:p>
    <w:p w14:paraId="7C3ED5F1" w14:textId="77777777" w:rsidR="00F11AFD" w:rsidRPr="001E585C" w:rsidRDefault="00F11AFD">
      <w:pPr>
        <w:rPr>
          <w:lang w:val="kk-KZ"/>
        </w:rPr>
      </w:pPr>
    </w:p>
    <w:p w14:paraId="2208024F" w14:textId="77777777" w:rsidR="00F11AFD" w:rsidRPr="001E585C" w:rsidRDefault="00F11AFD">
      <w:pPr>
        <w:rPr>
          <w:lang w:val="kk-KZ"/>
        </w:rPr>
      </w:pPr>
    </w:p>
    <w:p w14:paraId="7E526210" w14:textId="77777777" w:rsidR="00420B66" w:rsidRPr="001E585C" w:rsidRDefault="00420B66">
      <w:pPr>
        <w:rPr>
          <w:lang w:val="kk-KZ"/>
        </w:rPr>
      </w:pPr>
    </w:p>
    <w:p w14:paraId="5465B2B8" w14:textId="77777777" w:rsidR="00420B66" w:rsidRPr="001E585C" w:rsidRDefault="00420B66">
      <w:pPr>
        <w:rPr>
          <w:lang w:val="kk-KZ"/>
        </w:rPr>
      </w:pPr>
    </w:p>
    <w:p w14:paraId="1FCAA19E" w14:textId="77777777" w:rsidR="00420B66" w:rsidRPr="001E585C" w:rsidRDefault="00420B66">
      <w:pPr>
        <w:rPr>
          <w:lang w:val="kk-KZ"/>
        </w:rPr>
      </w:pPr>
    </w:p>
    <w:p w14:paraId="0F57E0FC" w14:textId="77777777" w:rsidR="00420B66" w:rsidRPr="001E585C" w:rsidRDefault="00420B66">
      <w:pPr>
        <w:rPr>
          <w:lang w:val="kk-KZ"/>
        </w:rPr>
      </w:pPr>
    </w:p>
    <w:p w14:paraId="07AAE480" w14:textId="77777777" w:rsidR="00420B66" w:rsidRPr="001E585C" w:rsidRDefault="00420B66">
      <w:pPr>
        <w:rPr>
          <w:lang w:val="kk-KZ"/>
        </w:rPr>
      </w:pPr>
    </w:p>
    <w:p w14:paraId="5596151C" w14:textId="77777777" w:rsidR="001F31EC" w:rsidRPr="001E585C" w:rsidRDefault="001F31EC">
      <w:pPr>
        <w:rPr>
          <w:lang w:val="kk-KZ"/>
        </w:rPr>
      </w:pPr>
    </w:p>
    <w:p w14:paraId="256F05F8" w14:textId="77777777" w:rsidR="001F31EC" w:rsidRPr="001E585C" w:rsidRDefault="001F31EC">
      <w:pPr>
        <w:rPr>
          <w:lang w:val="kk-KZ"/>
        </w:rPr>
      </w:pPr>
    </w:p>
    <w:p w14:paraId="7A3759B5" w14:textId="77777777" w:rsidR="001F31EC" w:rsidRPr="001E585C" w:rsidRDefault="001F31EC">
      <w:pPr>
        <w:rPr>
          <w:lang w:val="kk-KZ"/>
        </w:rPr>
      </w:pPr>
    </w:p>
    <w:p w14:paraId="23D10C0D" w14:textId="77777777" w:rsidR="001F31EC" w:rsidRPr="001E585C" w:rsidRDefault="001F31EC">
      <w:pPr>
        <w:rPr>
          <w:lang w:val="kk-KZ"/>
        </w:rPr>
      </w:pPr>
    </w:p>
    <w:p w14:paraId="05FD8536" w14:textId="77777777" w:rsidR="001F31EC" w:rsidRPr="001E585C" w:rsidRDefault="001F31EC">
      <w:pPr>
        <w:rPr>
          <w:lang w:val="kk-KZ"/>
        </w:rPr>
      </w:pPr>
    </w:p>
    <w:p w14:paraId="212CBFD5" w14:textId="77777777" w:rsidR="001F31EC" w:rsidRPr="001E585C" w:rsidRDefault="001F31EC">
      <w:pPr>
        <w:rPr>
          <w:lang w:val="kk-KZ"/>
        </w:rPr>
      </w:pPr>
    </w:p>
    <w:p w14:paraId="34C1A945" w14:textId="77777777" w:rsidR="001F31EC" w:rsidRPr="001E585C" w:rsidRDefault="001F31EC">
      <w:pPr>
        <w:rPr>
          <w:lang w:val="kk-KZ"/>
        </w:rPr>
      </w:pPr>
    </w:p>
    <w:p w14:paraId="5CBA830D" w14:textId="77777777" w:rsidR="001F31EC" w:rsidRPr="001E585C" w:rsidRDefault="001F31EC">
      <w:pPr>
        <w:rPr>
          <w:lang w:val="kk-KZ"/>
        </w:rPr>
      </w:pPr>
    </w:p>
    <w:p w14:paraId="638193FC" w14:textId="77777777" w:rsidR="001F31EC" w:rsidRPr="001E585C" w:rsidRDefault="001F31EC">
      <w:pPr>
        <w:rPr>
          <w:lang w:val="kk-KZ"/>
        </w:rPr>
      </w:pPr>
    </w:p>
    <w:p w14:paraId="7C73DD8F" w14:textId="77777777" w:rsidR="001F31EC" w:rsidRPr="001E585C" w:rsidRDefault="001F31EC">
      <w:pPr>
        <w:rPr>
          <w:lang w:val="kk-KZ"/>
        </w:rPr>
      </w:pPr>
    </w:p>
    <w:p w14:paraId="33C2CAAE" w14:textId="77777777" w:rsidR="001F31EC" w:rsidRPr="001E585C" w:rsidRDefault="001F31EC">
      <w:pPr>
        <w:rPr>
          <w:lang w:val="kk-KZ"/>
        </w:rPr>
      </w:pPr>
    </w:p>
    <w:p w14:paraId="65CA360B" w14:textId="77777777" w:rsidR="001F31EC" w:rsidRPr="001E585C" w:rsidRDefault="001F31EC">
      <w:pPr>
        <w:rPr>
          <w:lang w:val="kk-KZ"/>
        </w:rPr>
      </w:pPr>
    </w:p>
    <w:p w14:paraId="187FAECD" w14:textId="77777777" w:rsidR="001F31EC" w:rsidRPr="001E585C" w:rsidRDefault="001F31EC">
      <w:pPr>
        <w:rPr>
          <w:lang w:val="kk-KZ"/>
        </w:rPr>
      </w:pPr>
    </w:p>
    <w:p w14:paraId="3FCABF37" w14:textId="77777777" w:rsidR="001F31EC" w:rsidRPr="001E585C" w:rsidRDefault="001F31EC">
      <w:pPr>
        <w:rPr>
          <w:lang w:val="kk-KZ"/>
        </w:rPr>
      </w:pPr>
    </w:p>
    <w:p w14:paraId="57397591" w14:textId="77777777" w:rsidR="001F31EC" w:rsidRPr="001E585C" w:rsidRDefault="001F31EC">
      <w:pPr>
        <w:rPr>
          <w:lang w:val="kk-KZ"/>
        </w:rPr>
      </w:pPr>
    </w:p>
    <w:p w14:paraId="4CA1A98E" w14:textId="77777777" w:rsidR="001F31EC" w:rsidRPr="001E585C" w:rsidRDefault="001F31EC">
      <w:pPr>
        <w:rPr>
          <w:lang w:val="kk-KZ"/>
        </w:rPr>
      </w:pPr>
    </w:p>
    <w:p w14:paraId="220221F2" w14:textId="77777777" w:rsidR="001F31EC" w:rsidRPr="001E585C" w:rsidRDefault="001F31EC">
      <w:pPr>
        <w:rPr>
          <w:lang w:val="kk-KZ"/>
        </w:rPr>
      </w:pPr>
    </w:p>
    <w:p w14:paraId="288F4FDC" w14:textId="77777777" w:rsidR="001F31EC" w:rsidRPr="001E585C" w:rsidRDefault="001F31EC">
      <w:pPr>
        <w:rPr>
          <w:lang w:val="kk-KZ"/>
        </w:rPr>
      </w:pPr>
    </w:p>
    <w:p w14:paraId="5C8AD715" w14:textId="77777777" w:rsidR="001F31EC" w:rsidRPr="001E585C" w:rsidRDefault="001F31EC">
      <w:pPr>
        <w:rPr>
          <w:lang w:val="kk-KZ"/>
        </w:rPr>
      </w:pPr>
    </w:p>
    <w:p w14:paraId="64D0A4E2" w14:textId="77777777" w:rsidR="001F31EC" w:rsidRPr="001E585C" w:rsidRDefault="001F31EC">
      <w:pPr>
        <w:rPr>
          <w:lang w:val="kk-KZ"/>
        </w:rPr>
      </w:pPr>
    </w:p>
    <w:p w14:paraId="77A5694E" w14:textId="77777777" w:rsidR="001F31EC" w:rsidRPr="001E585C" w:rsidRDefault="001F31EC">
      <w:pPr>
        <w:rPr>
          <w:lang w:val="kk-KZ"/>
        </w:rPr>
      </w:pPr>
    </w:p>
    <w:p w14:paraId="0313E717" w14:textId="77777777" w:rsidR="001F31EC" w:rsidRDefault="001F31EC">
      <w:pPr>
        <w:rPr>
          <w:lang w:val="kk-KZ"/>
        </w:rPr>
      </w:pPr>
    </w:p>
    <w:p w14:paraId="288813D2" w14:textId="77777777" w:rsidR="00B548A2" w:rsidRDefault="00B548A2">
      <w:pPr>
        <w:rPr>
          <w:lang w:val="kk-KZ"/>
        </w:rPr>
      </w:pPr>
    </w:p>
    <w:p w14:paraId="010ADD22" w14:textId="77777777" w:rsidR="00B548A2" w:rsidRDefault="00B548A2">
      <w:pPr>
        <w:rPr>
          <w:lang w:val="kk-KZ"/>
        </w:rPr>
      </w:pPr>
    </w:p>
    <w:p w14:paraId="5013C811" w14:textId="77777777" w:rsidR="00B548A2" w:rsidRDefault="00B548A2">
      <w:pPr>
        <w:rPr>
          <w:lang w:val="kk-KZ"/>
        </w:rPr>
      </w:pPr>
    </w:p>
    <w:p w14:paraId="69EF9D1F" w14:textId="77777777" w:rsidR="00B548A2" w:rsidRDefault="00B548A2">
      <w:pPr>
        <w:rPr>
          <w:lang w:val="kk-KZ"/>
        </w:rPr>
      </w:pPr>
    </w:p>
    <w:p w14:paraId="4627DBDE" w14:textId="77777777" w:rsidR="00B548A2" w:rsidRDefault="00B548A2">
      <w:pPr>
        <w:rPr>
          <w:lang w:val="kk-KZ"/>
        </w:rPr>
      </w:pPr>
    </w:p>
    <w:p w14:paraId="1F1233C0" w14:textId="77777777" w:rsidR="00B548A2" w:rsidRPr="001E585C" w:rsidRDefault="00B548A2">
      <w:pPr>
        <w:rPr>
          <w:lang w:val="kk-KZ"/>
        </w:rPr>
      </w:pPr>
    </w:p>
    <w:p w14:paraId="7D0CE539" w14:textId="77777777" w:rsidR="00420B66" w:rsidRPr="001E585C" w:rsidRDefault="00420B66">
      <w:pPr>
        <w:rPr>
          <w:lang w:val="kk-KZ"/>
        </w:rPr>
      </w:pPr>
    </w:p>
    <w:p w14:paraId="307C7053" w14:textId="77777777" w:rsidR="00420B66" w:rsidRPr="001E585C" w:rsidRDefault="00420B66">
      <w:pPr>
        <w:rPr>
          <w:lang w:val="kk-KZ"/>
        </w:rPr>
      </w:pPr>
    </w:p>
    <w:p w14:paraId="6581906A" w14:textId="77777777" w:rsidR="00420B66" w:rsidRPr="001E585C" w:rsidRDefault="00420B66" w:rsidP="00420B66">
      <w:pPr>
        <w:jc w:val="center"/>
        <w:rPr>
          <w:lang w:val="kk-KZ"/>
        </w:rPr>
      </w:pPr>
      <w:bookmarkStart w:id="17" w:name="_Hlk157432660"/>
      <w:bookmarkStart w:id="18" w:name="_Hlk221637212"/>
      <w:r w:rsidRPr="001E585C">
        <w:rPr>
          <w:lang w:val="kk-KZ"/>
        </w:rPr>
        <w:t>«Ақмола облысы білім басқармасының Астрахан ауданы бойынша білім бөлімі</w:t>
      </w:r>
    </w:p>
    <w:p w14:paraId="368E1171" w14:textId="77777777" w:rsidR="00420B66" w:rsidRPr="001E585C" w:rsidRDefault="00420B66" w:rsidP="00420B66">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033FFB37" w14:textId="77777777" w:rsidR="00420B66" w:rsidRPr="001E585C" w:rsidRDefault="00420B66" w:rsidP="00420B66">
      <w:pPr>
        <w:rPr>
          <w:color w:val="000000" w:themeColor="text1"/>
          <w:lang w:val="kk-KZ"/>
        </w:rPr>
      </w:pPr>
    </w:p>
    <w:bookmarkEnd w:id="18"/>
    <w:p w14:paraId="1A394F22" w14:textId="4801EC01" w:rsidR="00420B66" w:rsidRPr="001E585C" w:rsidRDefault="00420B66" w:rsidP="00420B66">
      <w:pPr>
        <w:jc w:val="center"/>
        <w:rPr>
          <w:b/>
          <w:color w:val="000000" w:themeColor="text1"/>
          <w:lang w:val="kk-KZ"/>
        </w:rPr>
      </w:pPr>
      <w:r w:rsidRPr="001E585C">
        <w:rPr>
          <w:b/>
          <w:color w:val="000000" w:themeColor="text1"/>
          <w:lang w:val="kk-KZ"/>
        </w:rPr>
        <w:t>АНЫҚТАМА №</w:t>
      </w:r>
      <w:r w:rsidR="001F31EC" w:rsidRPr="001E585C">
        <w:rPr>
          <w:b/>
          <w:color w:val="000000" w:themeColor="text1"/>
          <w:lang w:val="kk-KZ"/>
        </w:rPr>
        <w:t>10</w:t>
      </w:r>
    </w:p>
    <w:p w14:paraId="239D7E74" w14:textId="2DD8B9A2" w:rsidR="00420B66" w:rsidRPr="004A02DE" w:rsidRDefault="00420B66" w:rsidP="00420B66">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тақырыбы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4 сынып оқушыларын ОЖСБ-ға даярлау барысы. PISA</w:t>
      </w:r>
      <w:r w:rsidR="004A02DE">
        <w:rPr>
          <w:rFonts w:ascii="Times New Roman" w:hAnsi="Times New Roman" w:cs="Times New Roman"/>
          <w:sz w:val="24"/>
          <w:szCs w:val="24"/>
          <w:lang w:val="kk-KZ" w:eastAsia="ru-RU"/>
        </w:rPr>
        <w:t xml:space="preserve">, </w:t>
      </w:r>
      <w:r w:rsidR="004A02DE" w:rsidRPr="004A02DE">
        <w:rPr>
          <w:rFonts w:ascii="Times New Roman" w:hAnsi="Times New Roman" w:cs="Times New Roman"/>
          <w:sz w:val="24"/>
          <w:szCs w:val="24"/>
          <w:lang w:val="kk-KZ" w:eastAsia="ru-RU"/>
        </w:rPr>
        <w:t>PIRLS.</w:t>
      </w:r>
    </w:p>
    <w:p w14:paraId="6C08FD55" w14:textId="00D0CB3E" w:rsidR="00420B66" w:rsidRPr="001E585C" w:rsidRDefault="00420B66" w:rsidP="00420B66">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Оқушылар білімінің МЖМБС-ке сәйкестігін анықтау,</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халықаралық зерттеу бойынша жұмыстар жүргізу, мониторинг жасау, бақылау</w:t>
      </w:r>
    </w:p>
    <w:p w14:paraId="2FEB93E0" w14:textId="6E67CC59" w:rsidR="00420B66" w:rsidRPr="001E585C" w:rsidRDefault="00420B66" w:rsidP="00420B66">
      <w:pPr>
        <w:rPr>
          <w:b/>
          <w:lang w:val="kk-KZ"/>
        </w:rPr>
      </w:pPr>
      <w:r w:rsidRPr="001E585C">
        <w:rPr>
          <w:b/>
          <w:lang w:val="kk-KZ"/>
        </w:rPr>
        <w:t xml:space="preserve">Бақылау объектісі: </w:t>
      </w:r>
      <w:r w:rsidR="004A02DE">
        <w:rPr>
          <w:lang w:val="kk-KZ"/>
        </w:rPr>
        <w:t>Оқушылардың дайындық үдерісін бақылау</w:t>
      </w:r>
    </w:p>
    <w:p w14:paraId="7B94C4B9" w14:textId="01345B6B" w:rsidR="00420B66" w:rsidRPr="001E585C" w:rsidRDefault="00420B66" w:rsidP="00420B66">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 xml:space="preserve">Жоспарлы </w:t>
      </w:r>
    </w:p>
    <w:p w14:paraId="154BF0EF" w14:textId="445D1DD9" w:rsidR="00420B66" w:rsidRPr="001E585C" w:rsidRDefault="00420B66" w:rsidP="00420B66">
      <w:pPr>
        <w:rPr>
          <w:lang w:val="kk-KZ"/>
        </w:rPr>
      </w:pPr>
      <w:r w:rsidRPr="001E585C">
        <w:rPr>
          <w:b/>
          <w:lang w:val="kk-KZ"/>
        </w:rPr>
        <w:t>Бақылау әдістері</w:t>
      </w:r>
      <w:r w:rsidRPr="001E585C">
        <w:rPr>
          <w:b/>
          <w:color w:val="000000" w:themeColor="text1"/>
          <w:lang w:val="kk-KZ"/>
        </w:rPr>
        <w:t xml:space="preserve">: </w:t>
      </w:r>
      <w:r w:rsidRPr="001E585C">
        <w:rPr>
          <w:lang w:val="kk-KZ"/>
        </w:rPr>
        <w:t>Ережелермен таныстыру</w:t>
      </w:r>
    </w:p>
    <w:p w14:paraId="1D66C0E4" w14:textId="64D0ABCE" w:rsidR="00420B66" w:rsidRPr="001E585C" w:rsidRDefault="00420B66" w:rsidP="00420B66">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Қыркүйек, үнемі</w:t>
      </w:r>
    </w:p>
    <w:p w14:paraId="0A02A9EC" w14:textId="77777777" w:rsidR="00420B66" w:rsidRPr="001E585C" w:rsidRDefault="00420B66" w:rsidP="00420B66">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Директордың ОІ жөніндегі орынбасары</w:t>
      </w:r>
    </w:p>
    <w:p w14:paraId="233D73F7" w14:textId="38E282D7" w:rsidR="00420B66" w:rsidRPr="001E585C" w:rsidRDefault="00420B66" w:rsidP="00420B66">
      <w:pPr>
        <w:rPr>
          <w:b/>
          <w:color w:val="000000" w:themeColor="text1"/>
          <w:lang w:val="kk-KZ"/>
        </w:rPr>
      </w:pPr>
      <w:r w:rsidRPr="001E585C">
        <w:rPr>
          <w:b/>
          <w:lang w:val="kk-KZ"/>
        </w:rPr>
        <w:t>Қарау орны</w:t>
      </w:r>
      <w:r w:rsidRPr="001E585C">
        <w:rPr>
          <w:b/>
          <w:color w:val="000000" w:themeColor="text1"/>
          <w:lang w:val="kk-KZ"/>
        </w:rPr>
        <w:t xml:space="preserve">: </w:t>
      </w:r>
      <w:r w:rsidRPr="001E585C">
        <w:rPr>
          <w:lang w:val="kk-KZ"/>
        </w:rPr>
        <w:t>Педкеңес, ОІМЖО</w:t>
      </w:r>
    </w:p>
    <w:p w14:paraId="07968B2C" w14:textId="77777777" w:rsidR="00420B66" w:rsidRPr="001E585C" w:rsidRDefault="00420B66" w:rsidP="00420B66">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Анықтама</w:t>
      </w:r>
    </w:p>
    <w:p w14:paraId="3565D28E" w14:textId="55EC82AF" w:rsidR="00420B66" w:rsidRPr="001E585C" w:rsidRDefault="00420B66" w:rsidP="00420B66">
      <w:pPr>
        <w:rPr>
          <w:b/>
          <w:lang w:val="kk-KZ"/>
        </w:rPr>
      </w:pPr>
      <w:r w:rsidRPr="001E585C">
        <w:rPr>
          <w:b/>
          <w:lang w:val="kk-KZ"/>
        </w:rPr>
        <w:t xml:space="preserve">Екінші бақылау: </w:t>
      </w:r>
    </w:p>
    <w:p w14:paraId="1E4B5493" w14:textId="77777777" w:rsidR="00420B66" w:rsidRPr="001E585C" w:rsidRDefault="00420B66" w:rsidP="00420B66">
      <w:pPr>
        <w:rPr>
          <w:b/>
          <w:lang w:val="kk-KZ"/>
        </w:rPr>
      </w:pPr>
    </w:p>
    <w:p w14:paraId="4AF84DB7" w14:textId="6BF976F4" w:rsidR="00420B66" w:rsidRPr="001E585C" w:rsidRDefault="00420B66" w:rsidP="00420B66">
      <w:pPr>
        <w:jc w:val="both"/>
        <w:rPr>
          <w:color w:val="000000" w:themeColor="text1"/>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4A02DE" w:rsidRPr="004A02DE">
        <w:rPr>
          <w:color w:val="000000" w:themeColor="text1"/>
          <w:lang w:val="kk-KZ"/>
        </w:rPr>
        <w:t>5</w:t>
      </w:r>
      <w:r w:rsidRPr="001E585C">
        <w:rPr>
          <w:color w:val="000000" w:themeColor="text1"/>
          <w:lang w:val="kk-KZ"/>
        </w:rPr>
        <w:t>-202</w:t>
      </w:r>
      <w:r w:rsidR="004A02DE">
        <w:rPr>
          <w:color w:val="000000" w:themeColor="text1"/>
          <w:lang w:val="kk-KZ"/>
        </w:rPr>
        <w:t>6</w:t>
      </w:r>
      <w:r w:rsidRPr="001E585C">
        <w:rPr>
          <w:color w:val="000000" w:themeColor="text1"/>
          <w:lang w:val="kk-KZ"/>
        </w:rPr>
        <w:t xml:space="preserve"> оқу жылының басында «Старый Колутон ауылының ЖОББМ» КММ-де </w:t>
      </w:r>
      <w:r w:rsidRPr="001E585C">
        <w:rPr>
          <w:lang w:val="kk-KZ"/>
        </w:rPr>
        <w:t>4 сынып оқушыларын ОЖСБ-ға даярлау барысы туралы анықтама.</w:t>
      </w:r>
    </w:p>
    <w:p w14:paraId="32CA35CE" w14:textId="77777777" w:rsidR="00420B66" w:rsidRPr="001E585C" w:rsidRDefault="00420B66" w:rsidP="00420B66">
      <w:pPr>
        <w:ind w:firstLine="567"/>
        <w:jc w:val="both"/>
        <w:rPr>
          <w:bCs/>
          <w:color w:val="000000"/>
          <w:lang w:val="kk-KZ"/>
        </w:rPr>
      </w:pPr>
      <w:bookmarkStart w:id="19" w:name="_Hlk157499086"/>
      <w:r w:rsidRPr="001E585C">
        <w:rPr>
          <w:bCs/>
          <w:color w:val="000000"/>
          <w:lang w:val="kk-KZ"/>
        </w:rPr>
        <w:t>Білім алушылардың білім жетістіктерінің мониторингі - бұл оқушылардың пәндер бойынша білімдерін элементтік талдау, оқу-тәрбие процесінің жай-күйін, сондай-ақ мектеп мұғалімдерінің кәсіби деңгейін бақылау, бағалау және болжау. Мониторинг жүйесін оқушыларға, әдістемелік бірлестіктерге жүктемені біркелкі бөлетіндей етіп құру, педагогтердің өз жұмысының нәтижелерін жақсартуға және жеке аттестаттау үшін материал жинақтауға қызығушылығын арттыру қажет</w:t>
      </w:r>
    </w:p>
    <w:bookmarkEnd w:id="19"/>
    <w:p w14:paraId="127EEEE3" w14:textId="77777777" w:rsidR="00420B66" w:rsidRPr="001E585C" w:rsidRDefault="00420B66" w:rsidP="00420B66">
      <w:pPr>
        <w:ind w:firstLine="567"/>
        <w:jc w:val="both"/>
        <w:rPr>
          <w:bCs/>
          <w:color w:val="000000"/>
        </w:rPr>
      </w:pPr>
      <w:r w:rsidRPr="001E585C">
        <w:rPr>
          <w:bCs/>
          <w:color w:val="000000"/>
        </w:rPr>
        <w:t>Мониторинг барысында біз мыналарды анықта</w:t>
      </w:r>
      <w:r w:rsidRPr="001E585C">
        <w:rPr>
          <w:bCs/>
          <w:color w:val="000000"/>
          <w:lang w:val="kk-KZ"/>
        </w:rPr>
        <w:t>дық</w:t>
      </w:r>
      <w:r w:rsidRPr="001E585C">
        <w:rPr>
          <w:bCs/>
          <w:color w:val="000000"/>
        </w:rPr>
        <w:t>:</w:t>
      </w:r>
    </w:p>
    <w:p w14:paraId="2A9F4625" w14:textId="77777777" w:rsidR="00420B66" w:rsidRPr="001E585C" w:rsidRDefault="00420B66" w:rsidP="00420B66">
      <w:pPr>
        <w:ind w:firstLine="567"/>
        <w:jc w:val="both"/>
        <w:rPr>
          <w:bCs/>
          <w:color w:val="000000"/>
        </w:rPr>
      </w:pPr>
      <w:r w:rsidRPr="001E585C">
        <w:rPr>
          <w:bCs/>
          <w:color w:val="000000"/>
        </w:rPr>
        <w:t>- Оқытудың міндетті нәтижелерінің қалыптасу деңгейі. Қорытындылар директор жанындағы кеңестерде, педагогикалық кеңестерде шығарылады.</w:t>
      </w:r>
    </w:p>
    <w:p w14:paraId="3B52BE73" w14:textId="77777777" w:rsidR="00420B66" w:rsidRPr="001E585C" w:rsidRDefault="00420B66" w:rsidP="00420B66">
      <w:pPr>
        <w:ind w:firstLine="567"/>
        <w:jc w:val="both"/>
        <w:rPr>
          <w:bCs/>
          <w:color w:val="000000"/>
        </w:rPr>
      </w:pPr>
      <w:r w:rsidRPr="001E585C">
        <w:rPr>
          <w:bCs/>
          <w:color w:val="000000"/>
        </w:rPr>
        <w:t>- Оқушылардың білім сапасы-мемлекеттік емтихандар, мектеп, аудандық және өңірлік олимпиадаларға қатысу, барлық пәндер бойынша әкімшілік бақылау жұмыстары, өткен жылдардың нәтижелерімен салыстырғанда пәндер бойынша жыл қорытындыларын салыстырмалы талдау арқылы.</w:t>
      </w:r>
    </w:p>
    <w:p w14:paraId="706126C7" w14:textId="77777777" w:rsidR="00420B66" w:rsidRPr="001E585C" w:rsidRDefault="00420B66" w:rsidP="00420B66">
      <w:pPr>
        <w:ind w:firstLine="567"/>
        <w:jc w:val="both"/>
        <w:rPr>
          <w:bCs/>
          <w:color w:val="000000"/>
          <w:lang w:val="kk-KZ"/>
        </w:rPr>
      </w:pPr>
      <w:r w:rsidRPr="001E585C">
        <w:rPr>
          <w:bCs/>
          <w:color w:val="000000"/>
        </w:rPr>
        <w:t>- Тоқсан қорытындысы бойынша мұғалімдердің есептері арқылы жалпы сапалық үлгерім, жалпы мектеп және сынып бойынша өткен жылдардың нәтижелерімен салыстырғанда жыл қорытындыларын салыстырмалы талдау.</w:t>
      </w:r>
    </w:p>
    <w:p w14:paraId="196AF94E" w14:textId="77777777" w:rsidR="00420B66" w:rsidRPr="001E585C" w:rsidRDefault="00420B66" w:rsidP="00420B66">
      <w:pPr>
        <w:ind w:firstLine="567"/>
        <w:jc w:val="both"/>
        <w:rPr>
          <w:bCs/>
          <w:color w:val="000000"/>
          <w:lang w:val="kk-KZ"/>
        </w:rPr>
      </w:pPr>
    </w:p>
    <w:p w14:paraId="37EADC1C" w14:textId="77777777" w:rsidR="00420B66" w:rsidRPr="001E585C" w:rsidRDefault="00420B66" w:rsidP="00420B66">
      <w:pPr>
        <w:ind w:firstLine="567"/>
        <w:jc w:val="both"/>
        <w:rPr>
          <w:bCs/>
          <w:color w:val="000000"/>
          <w:lang w:val="kk-KZ"/>
        </w:rPr>
      </w:pPr>
      <w:r w:rsidRPr="001E585C">
        <w:rPr>
          <w:bCs/>
          <w:color w:val="000000"/>
          <w:lang w:val="kk-KZ"/>
        </w:rPr>
        <w:t xml:space="preserve">Білім алушылардың білім жетістіктерінің мониторингі дайындық бойынша кестесі жасалды. </w:t>
      </w:r>
    </w:p>
    <w:p w14:paraId="6BB3C095" w14:textId="77777777" w:rsidR="00420B66" w:rsidRPr="001E585C" w:rsidRDefault="00420B66" w:rsidP="004A02DE">
      <w:pPr>
        <w:jc w:val="both"/>
        <w:rPr>
          <w:bCs/>
          <w:color w:val="000000"/>
          <w:lang w:val="kk-KZ"/>
        </w:rPr>
      </w:pPr>
      <w:r w:rsidRPr="001E585C">
        <w:rPr>
          <w:bCs/>
          <w:color w:val="000000"/>
          <w:lang w:val="kk-KZ"/>
        </w:rPr>
        <w:t>Әр пән мұғалімінде білім алушылардың білім жетістіктерінің мониторингі жоспары бар. Пән мұғалімдері осы жоспарлармен жұмыс істейді.</w:t>
      </w:r>
    </w:p>
    <w:p w14:paraId="69F004BE" w14:textId="77777777" w:rsidR="00420B66" w:rsidRPr="001E585C" w:rsidRDefault="00420B66" w:rsidP="00420B66">
      <w:pPr>
        <w:ind w:firstLine="567"/>
        <w:jc w:val="both"/>
        <w:rPr>
          <w:bCs/>
          <w:color w:val="000000"/>
          <w:lang w:val="kk-KZ"/>
        </w:rPr>
      </w:pPr>
      <w:r w:rsidRPr="001E585C">
        <w:rPr>
          <w:bCs/>
          <w:color w:val="000000"/>
          <w:lang w:val="kk-KZ"/>
        </w:rPr>
        <w:t xml:space="preserve">ББЖМ 4-сыныптарда кешенді тестілеу нысанында ақпараттық-коммуникациялық технологияларды (бұдан әрі – АКТ) қолдана отырып, оқыту тілінде функционалдық сауаттылықтың үш бағыты: оқу сауаттылығы, математикалық сауаттылық, жаратылыстану-ғылыми сауаттылық бойынша жүргізіледі.  </w:t>
      </w:r>
    </w:p>
    <w:bookmarkEnd w:id="17"/>
    <w:p w14:paraId="37F2ED87" w14:textId="77777777" w:rsidR="00420B66" w:rsidRPr="001E585C" w:rsidRDefault="00420B66">
      <w:pPr>
        <w:numPr>
          <w:ilvl w:val="0"/>
          <w:numId w:val="1"/>
        </w:numPr>
        <w:jc w:val="both"/>
        <w:rPr>
          <w:bCs/>
          <w:color w:val="000000"/>
          <w:lang w:val="kk-KZ"/>
        </w:rPr>
      </w:pPr>
      <w:r w:rsidRPr="001E585C">
        <w:rPr>
          <w:bCs/>
          <w:color w:val="000000"/>
          <w:lang w:val="kk-KZ"/>
        </w:rPr>
        <w:t>4-сынып оқушыларына арналған тесттің құрылымы:</w:t>
      </w:r>
    </w:p>
    <w:p w14:paraId="7D8F1B39" w14:textId="77777777" w:rsidR="00420B66" w:rsidRPr="001E585C" w:rsidRDefault="00420B66">
      <w:pPr>
        <w:numPr>
          <w:ilvl w:val="0"/>
          <w:numId w:val="1"/>
        </w:numPr>
        <w:jc w:val="both"/>
        <w:rPr>
          <w:bCs/>
          <w:color w:val="000000"/>
        </w:rPr>
      </w:pPr>
      <w:r w:rsidRPr="001E585C">
        <w:rPr>
          <w:bCs/>
          <w:color w:val="000000"/>
          <w:lang w:val="kk-KZ"/>
        </w:rPr>
        <w:t>Оқу сауаттылығы – 10 тест тапсырмасы;</w:t>
      </w:r>
    </w:p>
    <w:p w14:paraId="761448F9" w14:textId="77777777" w:rsidR="00420B66" w:rsidRPr="001E585C" w:rsidRDefault="00420B66">
      <w:pPr>
        <w:numPr>
          <w:ilvl w:val="0"/>
          <w:numId w:val="1"/>
        </w:numPr>
        <w:jc w:val="both"/>
        <w:rPr>
          <w:bCs/>
          <w:color w:val="000000"/>
        </w:rPr>
      </w:pPr>
      <w:r w:rsidRPr="001E585C">
        <w:rPr>
          <w:bCs/>
          <w:color w:val="000000"/>
          <w:lang w:val="kk-KZ"/>
        </w:rPr>
        <w:t>Математикалық сауаттылық – 12 тест тапсырмасы;</w:t>
      </w:r>
    </w:p>
    <w:p w14:paraId="03406E9F" w14:textId="77777777" w:rsidR="00420B66" w:rsidRPr="001E585C" w:rsidRDefault="00420B66">
      <w:pPr>
        <w:numPr>
          <w:ilvl w:val="0"/>
          <w:numId w:val="1"/>
        </w:numPr>
        <w:jc w:val="both"/>
        <w:rPr>
          <w:bCs/>
          <w:color w:val="000000"/>
        </w:rPr>
      </w:pPr>
      <w:r w:rsidRPr="001E585C">
        <w:rPr>
          <w:bCs/>
          <w:color w:val="000000"/>
          <w:lang w:val="kk-KZ"/>
        </w:rPr>
        <w:t>Жаратылыстану-ғылыми сауаттылық – 8 тест тапсырмасы.</w:t>
      </w:r>
    </w:p>
    <w:p w14:paraId="59E08E78" w14:textId="77777777" w:rsidR="00420B66" w:rsidRPr="001E585C" w:rsidRDefault="00420B66">
      <w:pPr>
        <w:numPr>
          <w:ilvl w:val="0"/>
          <w:numId w:val="1"/>
        </w:numPr>
        <w:jc w:val="both"/>
        <w:rPr>
          <w:bCs/>
          <w:color w:val="000000"/>
        </w:rPr>
      </w:pPr>
      <w:r w:rsidRPr="001E585C">
        <w:rPr>
          <w:bCs/>
          <w:color w:val="000000"/>
          <w:lang w:val="kk-KZ"/>
        </w:rPr>
        <w:t>Тест тапсырмаларының формасы: бір дұрыс жауапты таңдауға арналған.</w:t>
      </w:r>
    </w:p>
    <w:p w14:paraId="16C68118" w14:textId="77777777" w:rsidR="00420B66" w:rsidRPr="001E585C" w:rsidRDefault="00420B66">
      <w:pPr>
        <w:numPr>
          <w:ilvl w:val="0"/>
          <w:numId w:val="1"/>
        </w:numPr>
        <w:jc w:val="both"/>
        <w:rPr>
          <w:bCs/>
          <w:color w:val="000000"/>
        </w:rPr>
      </w:pPr>
      <w:r w:rsidRPr="001E585C">
        <w:rPr>
          <w:bCs/>
          <w:color w:val="000000"/>
          <w:lang w:val="kk-KZ"/>
        </w:rPr>
        <w:t xml:space="preserve">Тестті орындау уақыты – </w:t>
      </w:r>
      <w:r w:rsidRPr="001E585C">
        <w:rPr>
          <w:bCs/>
          <w:color w:val="000000"/>
        </w:rPr>
        <w:t>105 минут (1 сағат 45 минут)</w:t>
      </w:r>
      <w:r w:rsidRPr="001E585C">
        <w:rPr>
          <w:bCs/>
          <w:color w:val="000000"/>
          <w:lang w:val="kk-KZ"/>
        </w:rPr>
        <w:t xml:space="preserve"> </w:t>
      </w:r>
      <w:r w:rsidRPr="001E585C">
        <w:rPr>
          <w:bCs/>
          <w:color w:val="000000"/>
        </w:rPr>
        <w:t xml:space="preserve">әр 25 минут сайын 10 минуттық үзіліс (білім алушының қалауы бойынша) </w:t>
      </w:r>
    </w:p>
    <w:p w14:paraId="5853249F" w14:textId="77777777" w:rsidR="00420B66" w:rsidRPr="001E585C" w:rsidRDefault="00420B66">
      <w:pPr>
        <w:numPr>
          <w:ilvl w:val="0"/>
          <w:numId w:val="1"/>
        </w:numPr>
        <w:jc w:val="both"/>
        <w:rPr>
          <w:bCs/>
          <w:color w:val="000000"/>
        </w:rPr>
      </w:pPr>
      <w:r w:rsidRPr="001E585C">
        <w:rPr>
          <w:bCs/>
          <w:color w:val="000000"/>
          <w:lang w:val="kk-KZ"/>
        </w:rPr>
        <w:t>Максималды балл – 30.</w:t>
      </w:r>
    </w:p>
    <w:p w14:paraId="08B0DCBA" w14:textId="77777777" w:rsidR="00420B66" w:rsidRPr="001E585C" w:rsidRDefault="00420B66" w:rsidP="00420B66">
      <w:pPr>
        <w:jc w:val="both"/>
        <w:rPr>
          <w:bCs/>
          <w:color w:val="000000"/>
          <w:lang w:val="kk-KZ"/>
        </w:rPr>
      </w:pPr>
    </w:p>
    <w:p w14:paraId="041093CE" w14:textId="77777777" w:rsidR="00420B66" w:rsidRPr="001E585C" w:rsidRDefault="00420B66" w:rsidP="00420B66">
      <w:pPr>
        <w:jc w:val="both"/>
        <w:rPr>
          <w:bCs/>
          <w:color w:val="000000"/>
          <w:lang w:val="kk-KZ"/>
        </w:rPr>
      </w:pPr>
      <w:bookmarkStart w:id="20" w:name="_Hlk157432687"/>
      <w:r w:rsidRPr="001E585C">
        <w:rPr>
          <w:bCs/>
          <w:color w:val="000000"/>
          <w:lang w:val="kk-KZ"/>
        </w:rPr>
        <w:t xml:space="preserve">ББЖМ 9-сыныптарда кешенді тестілеу нысанында АКТ қолдана отырып, функционалдық сауаттылықтың үш бағыты: математикалық сауаттылық, жаратылыстану-ғылыми сауаттылық, оқу сауаттылығы (орыс, қазақ және ағылшын тілдерінде мәтіндер) бойынша жүргізіледі.  </w:t>
      </w:r>
    </w:p>
    <w:bookmarkEnd w:id="20"/>
    <w:p w14:paraId="0B02FD36" w14:textId="77777777" w:rsidR="00420B66" w:rsidRPr="001E585C" w:rsidRDefault="00420B66">
      <w:pPr>
        <w:numPr>
          <w:ilvl w:val="0"/>
          <w:numId w:val="2"/>
        </w:numPr>
        <w:jc w:val="both"/>
        <w:rPr>
          <w:bCs/>
          <w:color w:val="000000"/>
          <w:lang w:val="kk-KZ"/>
        </w:rPr>
      </w:pPr>
      <w:r w:rsidRPr="001E585C">
        <w:rPr>
          <w:bCs/>
          <w:color w:val="000000"/>
          <w:lang w:val="kk-KZ"/>
        </w:rPr>
        <w:t xml:space="preserve">9-сынып оқушыларына арналған тесттің құрылымы: </w:t>
      </w:r>
    </w:p>
    <w:p w14:paraId="0CB8BD03" w14:textId="77777777" w:rsidR="00420B66" w:rsidRPr="001E585C" w:rsidRDefault="00420B66">
      <w:pPr>
        <w:numPr>
          <w:ilvl w:val="0"/>
          <w:numId w:val="2"/>
        </w:numPr>
        <w:jc w:val="both"/>
        <w:rPr>
          <w:bCs/>
          <w:color w:val="000000"/>
          <w:lang w:val="kk-KZ"/>
        </w:rPr>
      </w:pPr>
      <w:r w:rsidRPr="001E585C">
        <w:rPr>
          <w:bCs/>
          <w:color w:val="000000"/>
          <w:lang w:val="kk-KZ"/>
        </w:rPr>
        <w:t>Оқу сауаттылығы (қазақ тілі, орыс тілі, ағылшын тілі), әр тіл бойынша 10 тест тапсырмасы, барлығы 30 тест тапсырмасы;</w:t>
      </w:r>
    </w:p>
    <w:p w14:paraId="2637DF01" w14:textId="77777777" w:rsidR="00420B66" w:rsidRPr="001E585C" w:rsidRDefault="00420B66">
      <w:pPr>
        <w:numPr>
          <w:ilvl w:val="0"/>
          <w:numId w:val="2"/>
        </w:numPr>
        <w:jc w:val="both"/>
        <w:rPr>
          <w:bCs/>
          <w:color w:val="000000"/>
        </w:rPr>
      </w:pPr>
      <w:r w:rsidRPr="001E585C">
        <w:rPr>
          <w:bCs/>
          <w:color w:val="000000"/>
        </w:rPr>
        <w:t>Математикалық сауаттылық – 13 тест тапсырмасы;</w:t>
      </w:r>
      <w:bookmarkStart w:id="21" w:name="_Hlk157499352"/>
    </w:p>
    <w:p w14:paraId="4872E4B5" w14:textId="77777777" w:rsidR="00420B66" w:rsidRPr="001E585C" w:rsidRDefault="00420B66">
      <w:pPr>
        <w:numPr>
          <w:ilvl w:val="0"/>
          <w:numId w:val="2"/>
        </w:numPr>
        <w:jc w:val="both"/>
        <w:rPr>
          <w:bCs/>
          <w:color w:val="000000"/>
        </w:rPr>
      </w:pPr>
      <w:r w:rsidRPr="001E585C">
        <w:rPr>
          <w:bCs/>
          <w:color w:val="000000"/>
        </w:rPr>
        <w:t xml:space="preserve">Жаратылыстану-ғылыми сауаттылық (физика, химия, биология, география), әр пән бойынша 8 тест тапсырмасы, барлығы 32 тест тапсырмасы.  </w:t>
      </w:r>
    </w:p>
    <w:p w14:paraId="7ABCC832" w14:textId="77777777" w:rsidR="00420B66" w:rsidRPr="001E585C" w:rsidRDefault="00420B66">
      <w:pPr>
        <w:numPr>
          <w:ilvl w:val="0"/>
          <w:numId w:val="2"/>
        </w:numPr>
        <w:jc w:val="both"/>
        <w:rPr>
          <w:bCs/>
          <w:color w:val="000000"/>
        </w:rPr>
      </w:pPr>
      <w:r w:rsidRPr="001E585C">
        <w:rPr>
          <w:bCs/>
          <w:color w:val="000000"/>
        </w:rPr>
        <w:lastRenderedPageBreak/>
        <w:t xml:space="preserve">Тест тапсырмаларының формасы: бір дұрыс жауапты таңдауға арналған.  </w:t>
      </w:r>
    </w:p>
    <w:p w14:paraId="37591B34" w14:textId="77777777" w:rsidR="00420B66" w:rsidRPr="001E585C" w:rsidRDefault="00420B66">
      <w:pPr>
        <w:numPr>
          <w:ilvl w:val="0"/>
          <w:numId w:val="2"/>
        </w:numPr>
        <w:jc w:val="both"/>
        <w:rPr>
          <w:bCs/>
          <w:color w:val="000000"/>
        </w:rPr>
      </w:pPr>
      <w:r w:rsidRPr="001E585C">
        <w:rPr>
          <w:bCs/>
          <w:color w:val="000000"/>
        </w:rPr>
        <w:t xml:space="preserve">Тестті орындау уақыты – </w:t>
      </w:r>
      <w:r w:rsidRPr="001E585C">
        <w:rPr>
          <w:bCs/>
          <w:color w:val="000000"/>
          <w:lang w:val="kk-KZ"/>
        </w:rPr>
        <w:t xml:space="preserve">170 минут (2 сағат 50 минут) әр 35 минут сайын 10 минуттық үзіліс (білім алушының қалауы бойынша) </w:t>
      </w:r>
    </w:p>
    <w:p w14:paraId="1FD54DD7" w14:textId="25EF26FF" w:rsidR="00C41530" w:rsidRPr="001E585C" w:rsidRDefault="00420B66">
      <w:pPr>
        <w:numPr>
          <w:ilvl w:val="0"/>
          <w:numId w:val="2"/>
        </w:numPr>
        <w:jc w:val="both"/>
        <w:rPr>
          <w:bCs/>
          <w:color w:val="000000"/>
        </w:rPr>
      </w:pPr>
      <w:r w:rsidRPr="001E585C">
        <w:rPr>
          <w:bCs/>
          <w:color w:val="000000"/>
        </w:rPr>
        <w:t>Максималды балл – 75.</w:t>
      </w:r>
      <w:bookmarkEnd w:id="21"/>
    </w:p>
    <w:p w14:paraId="14F30867" w14:textId="77777777" w:rsidR="00C41530" w:rsidRPr="001E585C" w:rsidRDefault="00C41530" w:rsidP="00420B66">
      <w:pPr>
        <w:rPr>
          <w:b/>
          <w:lang w:val="kk-KZ"/>
        </w:rPr>
      </w:pPr>
    </w:p>
    <w:p w14:paraId="4B9D3B17" w14:textId="77777777" w:rsidR="00C41530" w:rsidRPr="001E585C" w:rsidRDefault="00C41530" w:rsidP="00420B66">
      <w:pPr>
        <w:rPr>
          <w:b/>
          <w:lang w:val="kk-KZ"/>
        </w:rPr>
      </w:pPr>
    </w:p>
    <w:p w14:paraId="15E758FE" w14:textId="29B09B8E" w:rsidR="00420B66" w:rsidRPr="001E585C" w:rsidRDefault="00420B66" w:rsidP="00420B66">
      <w:pPr>
        <w:spacing w:after="160" w:line="259" w:lineRule="auto"/>
        <w:jc w:val="center"/>
        <w:rPr>
          <w:b/>
          <w:lang w:val="kk-KZ"/>
        </w:rPr>
      </w:pPr>
      <w:r w:rsidRPr="001E585C">
        <w:rPr>
          <w:b/>
          <w:lang w:val="kk-KZ"/>
        </w:rPr>
        <w:t>202</w:t>
      </w:r>
      <w:r w:rsidR="004A02DE">
        <w:rPr>
          <w:b/>
          <w:lang w:val="kk-KZ"/>
        </w:rPr>
        <w:t>5</w:t>
      </w:r>
      <w:r w:rsidRPr="001E585C">
        <w:rPr>
          <w:b/>
          <w:lang w:val="kk-KZ"/>
        </w:rPr>
        <w:t>-202</w:t>
      </w:r>
      <w:r w:rsidR="004A02DE">
        <w:rPr>
          <w:b/>
          <w:lang w:val="kk-KZ"/>
        </w:rPr>
        <w:t>6</w:t>
      </w:r>
      <w:r w:rsidRPr="001E585C">
        <w:rPr>
          <w:b/>
          <w:lang w:val="kk-KZ"/>
        </w:rPr>
        <w:t xml:space="preserve"> оқу жылына арналған</w:t>
      </w:r>
    </w:p>
    <w:p w14:paraId="674DB3E1" w14:textId="77777777" w:rsidR="00420B66" w:rsidRPr="001E585C" w:rsidRDefault="00420B66" w:rsidP="00420B66">
      <w:pPr>
        <w:spacing w:after="160" w:line="259" w:lineRule="auto"/>
        <w:jc w:val="center"/>
        <w:rPr>
          <w:b/>
          <w:lang w:val="kk-KZ"/>
        </w:rPr>
      </w:pPr>
      <w:r w:rsidRPr="001E585C">
        <w:rPr>
          <w:b/>
          <w:lang w:val="kk-KZ"/>
        </w:rPr>
        <w:t>4,9 сынып оқушыларына ББЖМ-ға дайындау бойынша жұмыс жоспары</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37"/>
        <w:gridCol w:w="1984"/>
        <w:gridCol w:w="2971"/>
      </w:tblGrid>
      <w:tr w:rsidR="00420B66" w:rsidRPr="001E585C" w14:paraId="40C53486" w14:textId="77777777" w:rsidTr="00F0453E">
        <w:tc>
          <w:tcPr>
            <w:tcW w:w="567" w:type="dxa"/>
          </w:tcPr>
          <w:p w14:paraId="2AFAB401" w14:textId="77777777" w:rsidR="00420B66" w:rsidRPr="001E585C" w:rsidRDefault="00420B66" w:rsidP="00420B66">
            <w:pPr>
              <w:jc w:val="center"/>
            </w:pPr>
            <w:r w:rsidRPr="001E585C">
              <w:t>№</w:t>
            </w:r>
          </w:p>
        </w:tc>
        <w:tc>
          <w:tcPr>
            <w:tcW w:w="4537" w:type="dxa"/>
          </w:tcPr>
          <w:p w14:paraId="6ED8481A" w14:textId="77777777" w:rsidR="00420B66" w:rsidRPr="001E585C" w:rsidRDefault="00420B66" w:rsidP="00420B66">
            <w:pPr>
              <w:jc w:val="center"/>
              <w:rPr>
                <w:lang w:val="kk-KZ"/>
              </w:rPr>
            </w:pPr>
            <w:r w:rsidRPr="001E585C">
              <w:rPr>
                <w:lang w:val="kk-KZ"/>
              </w:rPr>
              <w:t>Іс-шара</w:t>
            </w:r>
          </w:p>
        </w:tc>
        <w:tc>
          <w:tcPr>
            <w:tcW w:w="1984" w:type="dxa"/>
          </w:tcPr>
          <w:p w14:paraId="7A53010E" w14:textId="77777777" w:rsidR="00420B66" w:rsidRPr="001E585C" w:rsidRDefault="00420B66" w:rsidP="00420B66">
            <w:pPr>
              <w:jc w:val="center"/>
              <w:rPr>
                <w:lang w:val="kk-KZ"/>
              </w:rPr>
            </w:pPr>
            <w:r w:rsidRPr="001E585C">
              <w:rPr>
                <w:lang w:val="kk-KZ"/>
              </w:rPr>
              <w:t>Өту мерзімі</w:t>
            </w:r>
          </w:p>
        </w:tc>
        <w:tc>
          <w:tcPr>
            <w:tcW w:w="2971" w:type="dxa"/>
          </w:tcPr>
          <w:p w14:paraId="5D5C80C7" w14:textId="77777777" w:rsidR="00420B66" w:rsidRPr="001E585C" w:rsidRDefault="00420B66" w:rsidP="00420B66">
            <w:pPr>
              <w:jc w:val="center"/>
              <w:rPr>
                <w:lang w:val="kk-KZ"/>
              </w:rPr>
            </w:pPr>
            <w:r w:rsidRPr="001E585C">
              <w:rPr>
                <w:lang w:val="kk-KZ"/>
              </w:rPr>
              <w:t>Жауаптылар</w:t>
            </w:r>
          </w:p>
        </w:tc>
      </w:tr>
      <w:tr w:rsidR="00420B66" w:rsidRPr="001E585C" w14:paraId="11AE08DF" w14:textId="77777777" w:rsidTr="00F0453E">
        <w:tc>
          <w:tcPr>
            <w:tcW w:w="567" w:type="dxa"/>
          </w:tcPr>
          <w:p w14:paraId="687CD789" w14:textId="77777777" w:rsidR="00420B66" w:rsidRPr="001E585C" w:rsidRDefault="00420B66" w:rsidP="00420B66">
            <w:pPr>
              <w:jc w:val="center"/>
              <w:rPr>
                <w:lang w:val="kk-KZ"/>
              </w:rPr>
            </w:pPr>
            <w:r w:rsidRPr="001E585C">
              <w:rPr>
                <w:lang w:val="kk-KZ"/>
              </w:rPr>
              <w:t>1</w:t>
            </w:r>
          </w:p>
        </w:tc>
        <w:tc>
          <w:tcPr>
            <w:tcW w:w="4537" w:type="dxa"/>
            <w:vAlign w:val="center"/>
          </w:tcPr>
          <w:p w14:paraId="1865A153" w14:textId="77777777" w:rsidR="00420B66" w:rsidRPr="001E585C" w:rsidRDefault="00420B66" w:rsidP="00420B66">
            <w:pPr>
              <w:jc w:val="center"/>
              <w:rPr>
                <w:lang w:val="kk-KZ"/>
              </w:rPr>
            </w:pPr>
            <w:r w:rsidRPr="001E585C">
              <w:rPr>
                <w:lang w:val="kk-KZ"/>
              </w:rPr>
              <w:t>Мектептің мұғалімдері мен оқушыларын ББЖМ-ға дайындау бойынша директордың жанындағы отырыста қарау</w:t>
            </w:r>
          </w:p>
        </w:tc>
        <w:tc>
          <w:tcPr>
            <w:tcW w:w="1984" w:type="dxa"/>
            <w:vAlign w:val="center"/>
          </w:tcPr>
          <w:p w14:paraId="0DEABEFA" w14:textId="6F016F20" w:rsidR="00420B66" w:rsidRPr="001E585C" w:rsidRDefault="00B91F7F" w:rsidP="00420B66">
            <w:pPr>
              <w:jc w:val="center"/>
              <w:rPr>
                <w:lang w:val="kk-KZ"/>
              </w:rPr>
            </w:pPr>
            <w:r>
              <w:rPr>
                <w:lang w:val="kk-KZ"/>
              </w:rPr>
              <w:t xml:space="preserve">Қыркүйек </w:t>
            </w:r>
          </w:p>
        </w:tc>
        <w:tc>
          <w:tcPr>
            <w:tcW w:w="2971" w:type="dxa"/>
            <w:vAlign w:val="center"/>
          </w:tcPr>
          <w:p w14:paraId="01AD3DCA" w14:textId="5A0BB6F0" w:rsidR="001F31EC" w:rsidRPr="001E585C" w:rsidRDefault="00420B66" w:rsidP="001F31EC">
            <w:pPr>
              <w:jc w:val="center"/>
              <w:rPr>
                <w:lang w:val="kk-KZ"/>
              </w:rPr>
            </w:pPr>
            <w:r w:rsidRPr="001E585C">
              <w:rPr>
                <w:lang w:val="kk-KZ"/>
              </w:rPr>
              <w:t xml:space="preserve">Оқу ісінің орынбасарлары </w:t>
            </w:r>
          </w:p>
          <w:p w14:paraId="6E280E00" w14:textId="5EB226D5" w:rsidR="00420B66" w:rsidRPr="001E585C" w:rsidRDefault="00420B66" w:rsidP="00420B66">
            <w:pPr>
              <w:jc w:val="center"/>
              <w:rPr>
                <w:lang w:val="kk-KZ"/>
              </w:rPr>
            </w:pPr>
          </w:p>
        </w:tc>
      </w:tr>
      <w:tr w:rsidR="00420B66" w:rsidRPr="001E585C" w14:paraId="01AA472A" w14:textId="77777777" w:rsidTr="00F0453E">
        <w:tc>
          <w:tcPr>
            <w:tcW w:w="567" w:type="dxa"/>
          </w:tcPr>
          <w:p w14:paraId="5C970896" w14:textId="77777777" w:rsidR="00420B66" w:rsidRPr="001E585C" w:rsidRDefault="00420B66" w:rsidP="00420B66">
            <w:pPr>
              <w:jc w:val="center"/>
              <w:rPr>
                <w:lang w:val="kk-KZ"/>
              </w:rPr>
            </w:pPr>
            <w:r w:rsidRPr="001E585C">
              <w:rPr>
                <w:lang w:val="kk-KZ"/>
              </w:rPr>
              <w:t>2</w:t>
            </w:r>
          </w:p>
        </w:tc>
        <w:tc>
          <w:tcPr>
            <w:tcW w:w="4537" w:type="dxa"/>
            <w:vAlign w:val="center"/>
          </w:tcPr>
          <w:p w14:paraId="29313776" w14:textId="77777777" w:rsidR="00420B66" w:rsidRPr="001E585C" w:rsidRDefault="00420B66" w:rsidP="00420B66">
            <w:pPr>
              <w:jc w:val="center"/>
              <w:rPr>
                <w:lang w:val="kk-KZ"/>
              </w:rPr>
            </w:pPr>
            <w:r w:rsidRPr="001E585C">
              <w:rPr>
                <w:lang w:val="kk-KZ"/>
              </w:rPr>
              <w:t>Ата-Аналар мен оқушыларды таныстыру үшін сынып оқушыларымен ата-аналар жиналысын өткізу</w:t>
            </w:r>
          </w:p>
        </w:tc>
        <w:tc>
          <w:tcPr>
            <w:tcW w:w="1984" w:type="dxa"/>
            <w:vAlign w:val="center"/>
          </w:tcPr>
          <w:p w14:paraId="602982F5" w14:textId="4D10D924" w:rsidR="00420B66" w:rsidRPr="001E585C" w:rsidRDefault="00420B66" w:rsidP="00420B66">
            <w:pPr>
              <w:jc w:val="center"/>
              <w:rPr>
                <w:lang w:val="kk-KZ"/>
              </w:rPr>
            </w:pPr>
            <w:r w:rsidRPr="001E585C">
              <w:rPr>
                <w:lang w:val="kk-KZ"/>
              </w:rPr>
              <w:t>202</w:t>
            </w:r>
            <w:r w:rsidR="00B91F7F">
              <w:rPr>
                <w:lang w:val="ru-RU"/>
              </w:rPr>
              <w:t>5</w:t>
            </w:r>
            <w:r w:rsidRPr="001E585C">
              <w:rPr>
                <w:lang w:val="kk-KZ"/>
              </w:rPr>
              <w:t xml:space="preserve"> жылдың қазаны</w:t>
            </w:r>
          </w:p>
        </w:tc>
        <w:tc>
          <w:tcPr>
            <w:tcW w:w="2971" w:type="dxa"/>
            <w:vAlign w:val="center"/>
          </w:tcPr>
          <w:p w14:paraId="3391C9B8" w14:textId="77777777" w:rsidR="00420B66" w:rsidRPr="001E585C" w:rsidRDefault="00420B66" w:rsidP="00420B66">
            <w:pPr>
              <w:jc w:val="center"/>
              <w:rPr>
                <w:lang w:val="kk-KZ"/>
              </w:rPr>
            </w:pPr>
            <w:r w:rsidRPr="001E585C">
              <w:rPr>
                <w:lang w:val="kk-KZ"/>
              </w:rPr>
              <w:t>4,9 сынып жетекшілері</w:t>
            </w:r>
          </w:p>
          <w:p w14:paraId="1F7011E5" w14:textId="67EC3AD0" w:rsidR="001F31EC" w:rsidRPr="001E585C" w:rsidRDefault="00B91F7F" w:rsidP="00420B66">
            <w:pPr>
              <w:jc w:val="center"/>
              <w:rPr>
                <w:lang w:val="kk-KZ"/>
              </w:rPr>
            </w:pPr>
            <w:r>
              <w:rPr>
                <w:lang w:val="kk-KZ"/>
              </w:rPr>
              <w:t>Хамзина А.Е.</w:t>
            </w:r>
          </w:p>
          <w:p w14:paraId="3521219D" w14:textId="77777777" w:rsidR="00420B66" w:rsidRDefault="00B91F7F" w:rsidP="00B91F7F">
            <w:pPr>
              <w:jc w:val="center"/>
              <w:rPr>
                <w:lang w:val="kk-KZ"/>
              </w:rPr>
            </w:pPr>
            <w:r>
              <w:rPr>
                <w:lang w:val="kk-KZ"/>
              </w:rPr>
              <w:t>Омарова М.Б.</w:t>
            </w:r>
          </w:p>
          <w:p w14:paraId="0690F240" w14:textId="02139DC2" w:rsidR="00B91F7F" w:rsidRPr="001E585C" w:rsidRDefault="00B91F7F" w:rsidP="00B91F7F">
            <w:pPr>
              <w:jc w:val="center"/>
              <w:rPr>
                <w:lang w:val="kk-KZ"/>
              </w:rPr>
            </w:pPr>
            <w:r>
              <w:rPr>
                <w:lang w:val="kk-KZ"/>
              </w:rPr>
              <w:t>Нұрилла А.Қ.</w:t>
            </w:r>
          </w:p>
        </w:tc>
      </w:tr>
      <w:tr w:rsidR="00420B66" w:rsidRPr="00492EC7" w14:paraId="4E9E77F1" w14:textId="77777777" w:rsidTr="00F0453E">
        <w:tc>
          <w:tcPr>
            <w:tcW w:w="567" w:type="dxa"/>
          </w:tcPr>
          <w:p w14:paraId="7C78B56D" w14:textId="77777777" w:rsidR="00420B66" w:rsidRPr="001E585C" w:rsidRDefault="00420B66" w:rsidP="00420B66">
            <w:pPr>
              <w:jc w:val="center"/>
              <w:rPr>
                <w:lang w:val="kk-KZ"/>
              </w:rPr>
            </w:pPr>
            <w:r w:rsidRPr="001E585C">
              <w:rPr>
                <w:lang w:val="kk-KZ"/>
              </w:rPr>
              <w:t>3</w:t>
            </w:r>
          </w:p>
        </w:tc>
        <w:tc>
          <w:tcPr>
            <w:tcW w:w="4537" w:type="dxa"/>
            <w:vAlign w:val="center"/>
          </w:tcPr>
          <w:p w14:paraId="3DD50605" w14:textId="77777777" w:rsidR="00420B66" w:rsidRPr="001E585C" w:rsidRDefault="00420B66" w:rsidP="00420B66">
            <w:pPr>
              <w:jc w:val="center"/>
              <w:rPr>
                <w:lang w:val="kk-KZ"/>
              </w:rPr>
            </w:pPr>
            <w:r w:rsidRPr="001E585C">
              <w:rPr>
                <w:lang w:val="kk-KZ"/>
              </w:rPr>
              <w:t>Пәндер бойынша сынақ тестілеуді жоспарлау, нәтижелерің талдау</w:t>
            </w:r>
          </w:p>
        </w:tc>
        <w:tc>
          <w:tcPr>
            <w:tcW w:w="1984" w:type="dxa"/>
            <w:vAlign w:val="center"/>
          </w:tcPr>
          <w:p w14:paraId="3054B0BB" w14:textId="19C83A74" w:rsidR="00420B66" w:rsidRPr="001E585C" w:rsidRDefault="00420B66" w:rsidP="00420B66">
            <w:pPr>
              <w:jc w:val="center"/>
              <w:rPr>
                <w:lang w:val="kk-KZ"/>
              </w:rPr>
            </w:pPr>
            <w:r w:rsidRPr="001E585C">
              <w:rPr>
                <w:lang w:val="kk-KZ"/>
              </w:rPr>
              <w:t>202</w:t>
            </w:r>
            <w:r w:rsidR="00B91F7F">
              <w:rPr>
                <w:lang w:val="ru-RU"/>
              </w:rPr>
              <w:t>5</w:t>
            </w:r>
            <w:r w:rsidRPr="001E585C">
              <w:rPr>
                <w:lang w:val="kk-KZ"/>
              </w:rPr>
              <w:t xml:space="preserve"> жылдың қазан-202</w:t>
            </w:r>
            <w:r w:rsidR="00B91F7F">
              <w:rPr>
                <w:lang w:val="kk-KZ"/>
              </w:rPr>
              <w:t>6</w:t>
            </w:r>
            <w:r w:rsidR="001F31EC" w:rsidRPr="001E585C">
              <w:rPr>
                <w:lang w:val="kk-KZ"/>
              </w:rPr>
              <w:t xml:space="preserve"> </w:t>
            </w:r>
            <w:r w:rsidRPr="001E585C">
              <w:rPr>
                <w:lang w:val="kk-KZ"/>
              </w:rPr>
              <w:t>жылдың сәуір</w:t>
            </w:r>
          </w:p>
        </w:tc>
        <w:tc>
          <w:tcPr>
            <w:tcW w:w="2971" w:type="dxa"/>
            <w:vAlign w:val="center"/>
          </w:tcPr>
          <w:p w14:paraId="3C0CB147" w14:textId="77777777" w:rsidR="00420B66" w:rsidRPr="001E585C" w:rsidRDefault="00420B66" w:rsidP="00420B66">
            <w:pPr>
              <w:jc w:val="center"/>
              <w:rPr>
                <w:lang w:val="kk-KZ"/>
              </w:rPr>
            </w:pPr>
            <w:r w:rsidRPr="001E585C">
              <w:rPr>
                <w:lang w:val="kk-KZ"/>
              </w:rPr>
              <w:t>Пән мұғалімдері</w:t>
            </w:r>
          </w:p>
          <w:p w14:paraId="4DF9C53D" w14:textId="77777777" w:rsidR="00420B66" w:rsidRPr="001E585C" w:rsidRDefault="00420B66" w:rsidP="00420B66">
            <w:pPr>
              <w:jc w:val="center"/>
              <w:rPr>
                <w:lang w:val="kk-KZ"/>
              </w:rPr>
            </w:pPr>
          </w:p>
          <w:p w14:paraId="021083D7" w14:textId="77777777" w:rsidR="00420B66" w:rsidRPr="001E585C" w:rsidRDefault="00420B66" w:rsidP="00420B66">
            <w:pPr>
              <w:jc w:val="center"/>
              <w:rPr>
                <w:lang w:val="kk-KZ"/>
              </w:rPr>
            </w:pPr>
            <w:r w:rsidRPr="001E585C">
              <w:rPr>
                <w:lang w:val="kk-KZ"/>
              </w:rPr>
              <w:t>4,9 сыныптардың сынып жетекшілері</w:t>
            </w:r>
          </w:p>
        </w:tc>
      </w:tr>
      <w:tr w:rsidR="00420B66" w:rsidRPr="001E585C" w14:paraId="642F949B" w14:textId="77777777" w:rsidTr="00F0453E">
        <w:tc>
          <w:tcPr>
            <w:tcW w:w="567" w:type="dxa"/>
          </w:tcPr>
          <w:p w14:paraId="306C322B" w14:textId="77777777" w:rsidR="00420B66" w:rsidRPr="001E585C" w:rsidRDefault="00420B66" w:rsidP="00420B66">
            <w:pPr>
              <w:jc w:val="center"/>
              <w:rPr>
                <w:lang w:val="kk-KZ"/>
              </w:rPr>
            </w:pPr>
            <w:r w:rsidRPr="001E585C">
              <w:rPr>
                <w:lang w:val="kk-KZ"/>
              </w:rPr>
              <w:t>4</w:t>
            </w:r>
          </w:p>
        </w:tc>
        <w:tc>
          <w:tcPr>
            <w:tcW w:w="4537" w:type="dxa"/>
            <w:vAlign w:val="center"/>
          </w:tcPr>
          <w:p w14:paraId="41CD6F64" w14:textId="77777777" w:rsidR="00420B66" w:rsidRPr="001E585C" w:rsidRDefault="00420B66" w:rsidP="00420B66">
            <w:pPr>
              <w:jc w:val="center"/>
              <w:rPr>
                <w:lang w:val="kk-KZ"/>
              </w:rPr>
            </w:pPr>
            <w:r w:rsidRPr="001E585C">
              <w:rPr>
                <w:lang w:val="kk-KZ"/>
              </w:rPr>
              <w:t>Оқушылардың білімінде олқылықтардың алдын алу бойынша жұмыс жүйесін</w:t>
            </w:r>
          </w:p>
        </w:tc>
        <w:tc>
          <w:tcPr>
            <w:tcW w:w="1984" w:type="dxa"/>
            <w:vAlign w:val="center"/>
          </w:tcPr>
          <w:p w14:paraId="01372C05" w14:textId="4953C527" w:rsidR="00420B66" w:rsidRPr="001E585C" w:rsidRDefault="00420B66" w:rsidP="00420B66">
            <w:pPr>
              <w:jc w:val="center"/>
              <w:rPr>
                <w:lang w:val="kk-KZ"/>
              </w:rPr>
            </w:pPr>
            <w:r w:rsidRPr="001E585C">
              <w:rPr>
                <w:lang w:val="kk-KZ"/>
              </w:rPr>
              <w:t>202</w:t>
            </w:r>
            <w:r w:rsidR="001F31EC" w:rsidRPr="001E585C">
              <w:rPr>
                <w:lang w:val="kk-KZ"/>
              </w:rPr>
              <w:t>5</w:t>
            </w:r>
            <w:r w:rsidR="00B91F7F">
              <w:rPr>
                <w:lang w:val="kk-KZ"/>
              </w:rPr>
              <w:t>-2026оқу</w:t>
            </w:r>
            <w:r w:rsidRPr="001E585C">
              <w:rPr>
                <w:lang w:val="kk-KZ"/>
              </w:rPr>
              <w:t xml:space="preserve"> жылдың қантар-сәуірі</w:t>
            </w:r>
          </w:p>
        </w:tc>
        <w:tc>
          <w:tcPr>
            <w:tcW w:w="2971" w:type="dxa"/>
            <w:vAlign w:val="center"/>
          </w:tcPr>
          <w:p w14:paraId="3CA06361" w14:textId="77777777" w:rsidR="00420B66" w:rsidRPr="001E585C" w:rsidRDefault="00420B66" w:rsidP="00420B66">
            <w:pPr>
              <w:jc w:val="center"/>
              <w:rPr>
                <w:lang w:val="kk-KZ"/>
              </w:rPr>
            </w:pPr>
            <w:r w:rsidRPr="001E585C">
              <w:rPr>
                <w:lang w:val="kk-KZ"/>
              </w:rPr>
              <w:t>Пән мұғалімдері</w:t>
            </w:r>
          </w:p>
          <w:p w14:paraId="7011567B" w14:textId="77777777" w:rsidR="00420B66" w:rsidRPr="001E585C" w:rsidRDefault="00420B66" w:rsidP="00420B66">
            <w:pPr>
              <w:jc w:val="center"/>
              <w:rPr>
                <w:lang w:val="kk-KZ"/>
              </w:rPr>
            </w:pPr>
          </w:p>
        </w:tc>
      </w:tr>
      <w:tr w:rsidR="00420B66" w:rsidRPr="001E585C" w14:paraId="0FF14E19" w14:textId="77777777" w:rsidTr="00F0453E">
        <w:tc>
          <w:tcPr>
            <w:tcW w:w="567" w:type="dxa"/>
          </w:tcPr>
          <w:p w14:paraId="1064FC1E" w14:textId="77777777" w:rsidR="00420B66" w:rsidRPr="001E585C" w:rsidRDefault="00420B66" w:rsidP="00420B66">
            <w:pPr>
              <w:jc w:val="center"/>
              <w:rPr>
                <w:lang w:val="kk-KZ"/>
              </w:rPr>
            </w:pPr>
            <w:r w:rsidRPr="001E585C">
              <w:rPr>
                <w:lang w:val="kk-KZ"/>
              </w:rPr>
              <w:t>5</w:t>
            </w:r>
          </w:p>
        </w:tc>
        <w:tc>
          <w:tcPr>
            <w:tcW w:w="4537" w:type="dxa"/>
            <w:vAlign w:val="center"/>
          </w:tcPr>
          <w:p w14:paraId="0D28BD67" w14:textId="77777777" w:rsidR="00420B66" w:rsidRPr="001E585C" w:rsidRDefault="00420B66" w:rsidP="00420B66">
            <w:pPr>
              <w:jc w:val="center"/>
              <w:rPr>
                <w:lang w:val="kk-KZ"/>
              </w:rPr>
            </w:pPr>
            <w:r w:rsidRPr="001E585C">
              <w:rPr>
                <w:lang w:val="kk-KZ"/>
              </w:rPr>
              <w:t>Психологиялық трнингтер өткізу</w:t>
            </w:r>
          </w:p>
        </w:tc>
        <w:tc>
          <w:tcPr>
            <w:tcW w:w="1984" w:type="dxa"/>
            <w:vAlign w:val="center"/>
          </w:tcPr>
          <w:p w14:paraId="6EF6DC3A" w14:textId="1E159305" w:rsidR="00420B66" w:rsidRPr="001E585C" w:rsidRDefault="00B91F7F" w:rsidP="00420B66">
            <w:pPr>
              <w:jc w:val="center"/>
              <w:rPr>
                <w:lang w:val="kk-KZ"/>
              </w:rPr>
            </w:pPr>
            <w:r>
              <w:rPr>
                <w:lang w:val="kk-KZ"/>
              </w:rPr>
              <w:t>Жыл бойы</w:t>
            </w:r>
          </w:p>
        </w:tc>
        <w:tc>
          <w:tcPr>
            <w:tcW w:w="2971" w:type="dxa"/>
            <w:vAlign w:val="center"/>
          </w:tcPr>
          <w:p w14:paraId="0F6B85AC" w14:textId="77777777" w:rsidR="00420B66" w:rsidRPr="001E585C" w:rsidRDefault="00420B66" w:rsidP="00420B66">
            <w:pPr>
              <w:jc w:val="center"/>
              <w:rPr>
                <w:lang w:val="kk-KZ"/>
              </w:rPr>
            </w:pPr>
            <w:r w:rsidRPr="001E585C">
              <w:rPr>
                <w:lang w:val="kk-KZ"/>
              </w:rPr>
              <w:t>Мектеп психологы</w:t>
            </w:r>
          </w:p>
          <w:p w14:paraId="2AF3E0D7" w14:textId="77777777" w:rsidR="00420B66" w:rsidRPr="001E585C" w:rsidRDefault="00420B66" w:rsidP="00420B66">
            <w:pPr>
              <w:jc w:val="center"/>
              <w:rPr>
                <w:lang w:val="kk-KZ"/>
              </w:rPr>
            </w:pPr>
            <w:r w:rsidRPr="001E585C">
              <w:rPr>
                <w:lang w:val="kk-KZ"/>
              </w:rPr>
              <w:t>Искакова А.Е.</w:t>
            </w:r>
          </w:p>
          <w:p w14:paraId="69056B46" w14:textId="59566185" w:rsidR="00420B66" w:rsidRPr="001E585C" w:rsidRDefault="00B91F7F" w:rsidP="00420B66">
            <w:pPr>
              <w:jc w:val="center"/>
              <w:rPr>
                <w:lang w:val="kk-KZ"/>
              </w:rPr>
            </w:pPr>
            <w:r>
              <w:rPr>
                <w:lang w:val="kk-KZ"/>
              </w:rPr>
              <w:t>Кишкентаева Д.О.</w:t>
            </w:r>
          </w:p>
        </w:tc>
      </w:tr>
      <w:tr w:rsidR="00420B66" w:rsidRPr="001E585C" w14:paraId="0571B99E" w14:textId="77777777" w:rsidTr="001F31EC">
        <w:trPr>
          <w:trHeight w:val="882"/>
        </w:trPr>
        <w:tc>
          <w:tcPr>
            <w:tcW w:w="567" w:type="dxa"/>
          </w:tcPr>
          <w:p w14:paraId="374DDD9D" w14:textId="77777777" w:rsidR="00420B66" w:rsidRPr="001E585C" w:rsidRDefault="00420B66" w:rsidP="00420B66">
            <w:pPr>
              <w:jc w:val="center"/>
              <w:rPr>
                <w:lang w:val="kk-KZ"/>
              </w:rPr>
            </w:pPr>
            <w:r w:rsidRPr="001E585C">
              <w:rPr>
                <w:lang w:val="kk-KZ"/>
              </w:rPr>
              <w:t>6</w:t>
            </w:r>
          </w:p>
        </w:tc>
        <w:tc>
          <w:tcPr>
            <w:tcW w:w="4537" w:type="dxa"/>
            <w:vAlign w:val="center"/>
          </w:tcPr>
          <w:p w14:paraId="413BA348" w14:textId="77777777" w:rsidR="00420B66" w:rsidRPr="001E585C" w:rsidRDefault="00420B66" w:rsidP="00420B66">
            <w:pPr>
              <w:spacing w:before="240"/>
              <w:jc w:val="center"/>
              <w:rPr>
                <w:lang w:val="kk-KZ"/>
              </w:rPr>
            </w:pPr>
            <w:r w:rsidRPr="001E585C">
              <w:rPr>
                <w:lang w:val="kk-KZ"/>
              </w:rPr>
              <w:t>Қорытындылау</w:t>
            </w:r>
          </w:p>
        </w:tc>
        <w:tc>
          <w:tcPr>
            <w:tcW w:w="1984" w:type="dxa"/>
            <w:vAlign w:val="center"/>
          </w:tcPr>
          <w:p w14:paraId="27F3D36E" w14:textId="218FCDDD" w:rsidR="00420B66" w:rsidRPr="001E585C" w:rsidRDefault="00420B66" w:rsidP="00420B66">
            <w:pPr>
              <w:jc w:val="center"/>
              <w:rPr>
                <w:lang w:val="kk-KZ"/>
              </w:rPr>
            </w:pPr>
            <w:r w:rsidRPr="001E585C">
              <w:rPr>
                <w:lang w:val="kk-KZ"/>
              </w:rPr>
              <w:t>202</w:t>
            </w:r>
            <w:r w:rsidR="00B91F7F">
              <w:rPr>
                <w:lang w:val="ru-RU"/>
              </w:rPr>
              <w:t>6</w:t>
            </w:r>
            <w:r w:rsidRPr="001E585C">
              <w:rPr>
                <w:lang w:val="kk-KZ"/>
              </w:rPr>
              <w:t xml:space="preserve"> жыл</w:t>
            </w:r>
            <w:r w:rsidR="001F31EC" w:rsidRPr="001E585C">
              <w:rPr>
                <w:lang w:val="kk-KZ"/>
              </w:rPr>
              <w:t xml:space="preserve"> </w:t>
            </w:r>
            <w:r w:rsidRPr="001E585C">
              <w:rPr>
                <w:lang w:val="kk-KZ"/>
              </w:rPr>
              <w:t>мамыр</w:t>
            </w:r>
          </w:p>
        </w:tc>
        <w:tc>
          <w:tcPr>
            <w:tcW w:w="2971" w:type="dxa"/>
            <w:vAlign w:val="center"/>
          </w:tcPr>
          <w:p w14:paraId="5002E75F" w14:textId="77777777" w:rsidR="00420B66" w:rsidRPr="001E585C" w:rsidRDefault="00420B66" w:rsidP="00420B66">
            <w:pPr>
              <w:jc w:val="center"/>
              <w:rPr>
                <w:lang w:val="kk-KZ"/>
              </w:rPr>
            </w:pPr>
            <w:r w:rsidRPr="001E585C">
              <w:rPr>
                <w:lang w:val="kk-KZ"/>
              </w:rPr>
              <w:t>Оқу ісінің орынбасарлары</w:t>
            </w:r>
          </w:p>
          <w:p w14:paraId="4819161A" w14:textId="24F3BB10" w:rsidR="00420B66" w:rsidRPr="001E585C" w:rsidRDefault="00420B66" w:rsidP="00420B66">
            <w:pPr>
              <w:jc w:val="center"/>
              <w:rPr>
                <w:lang w:val="kk-KZ"/>
              </w:rPr>
            </w:pPr>
          </w:p>
        </w:tc>
      </w:tr>
    </w:tbl>
    <w:p w14:paraId="7BFA3921" w14:textId="54B7DCE4" w:rsidR="00C41530" w:rsidRPr="001E585C" w:rsidRDefault="00420B66" w:rsidP="00C41530">
      <w:pPr>
        <w:jc w:val="center"/>
        <w:rPr>
          <w:b/>
          <w:bCs/>
          <w:lang w:val="kk-KZ"/>
        </w:rPr>
      </w:pPr>
      <w:r w:rsidRPr="001E585C">
        <w:rPr>
          <w:b/>
          <w:bCs/>
          <w:lang w:val="kk-KZ"/>
        </w:rPr>
        <w:t>202</w:t>
      </w:r>
      <w:r w:rsidR="00B91F7F">
        <w:rPr>
          <w:b/>
          <w:bCs/>
          <w:lang w:val="kk-KZ"/>
        </w:rPr>
        <w:t>5</w:t>
      </w:r>
      <w:r w:rsidRPr="001E585C">
        <w:rPr>
          <w:b/>
          <w:bCs/>
          <w:lang w:val="kk-KZ"/>
        </w:rPr>
        <w:t>-202</w:t>
      </w:r>
      <w:r w:rsidR="00B91F7F">
        <w:rPr>
          <w:b/>
          <w:bCs/>
          <w:lang w:val="kk-KZ"/>
        </w:rPr>
        <w:t>6</w:t>
      </w:r>
      <w:r w:rsidRPr="001E585C">
        <w:rPr>
          <w:b/>
          <w:bCs/>
          <w:lang w:val="kk-KZ"/>
        </w:rPr>
        <w:t xml:space="preserve"> оқу жылында білім алушылардың білім жетістіктерінің мониторингіне дайындық бойынша консультациялар өткізу кестесі</w:t>
      </w:r>
    </w:p>
    <w:p w14:paraId="4D2B304D" w14:textId="5EDF1C28" w:rsidR="00C41530" w:rsidRPr="00B91F7F" w:rsidRDefault="00C41530" w:rsidP="00B91F7F">
      <w:pPr>
        <w:jc w:val="center"/>
        <w:rPr>
          <w:b/>
          <w:bCs/>
          <w:kern w:val="2"/>
          <w:lang w:val="kk-KZ"/>
        </w:rPr>
      </w:pPr>
      <w:r w:rsidRPr="001E585C">
        <w:rPr>
          <w:b/>
          <w:bCs/>
          <w:kern w:val="2"/>
          <w:lang w:val="kk-KZ"/>
        </w:rPr>
        <w:t>4 «А» сынып оқушыларын ББЖМ-ға дайындық кестесі.</w:t>
      </w:r>
    </w:p>
    <w:tbl>
      <w:tblPr>
        <w:tblStyle w:val="11"/>
        <w:tblW w:w="0" w:type="auto"/>
        <w:tblInd w:w="0" w:type="dxa"/>
        <w:tblLook w:val="04A0" w:firstRow="1" w:lastRow="0" w:firstColumn="1" w:lastColumn="0" w:noHBand="0" w:noVBand="1"/>
      </w:tblPr>
      <w:tblGrid>
        <w:gridCol w:w="1981"/>
        <w:gridCol w:w="1981"/>
        <w:gridCol w:w="2351"/>
        <w:gridCol w:w="3521"/>
      </w:tblGrid>
      <w:tr w:rsidR="00C41530" w:rsidRPr="001E585C" w14:paraId="49B546F2" w14:textId="77777777" w:rsidTr="00F0453E">
        <w:tc>
          <w:tcPr>
            <w:tcW w:w="1981" w:type="dxa"/>
          </w:tcPr>
          <w:p w14:paraId="0CE8CBC1" w14:textId="77777777" w:rsidR="00C41530" w:rsidRPr="001E585C" w:rsidRDefault="00C41530" w:rsidP="00C41530">
            <w:pPr>
              <w:jc w:val="center"/>
              <w:rPr>
                <w:b/>
                <w:bCs/>
                <w:lang w:val="kk-KZ"/>
              </w:rPr>
            </w:pPr>
            <w:bookmarkStart w:id="22" w:name="_Hlk156940371"/>
            <w:r w:rsidRPr="001E585C">
              <w:rPr>
                <w:b/>
                <w:bCs/>
                <w:lang w:val="kk-KZ"/>
              </w:rPr>
              <w:t>күні</w:t>
            </w:r>
          </w:p>
        </w:tc>
        <w:tc>
          <w:tcPr>
            <w:tcW w:w="1981" w:type="dxa"/>
          </w:tcPr>
          <w:p w14:paraId="59DD742B" w14:textId="77777777" w:rsidR="00C41530" w:rsidRPr="001E585C" w:rsidRDefault="00C41530" w:rsidP="00C41530">
            <w:pPr>
              <w:jc w:val="center"/>
              <w:rPr>
                <w:b/>
                <w:bCs/>
                <w:lang w:val="kk-KZ"/>
              </w:rPr>
            </w:pPr>
            <w:r w:rsidRPr="001E585C">
              <w:rPr>
                <w:b/>
                <w:bCs/>
                <w:lang w:val="kk-KZ"/>
              </w:rPr>
              <w:t>уақыты</w:t>
            </w:r>
          </w:p>
        </w:tc>
        <w:tc>
          <w:tcPr>
            <w:tcW w:w="2351" w:type="dxa"/>
          </w:tcPr>
          <w:p w14:paraId="1FBE7349" w14:textId="77777777" w:rsidR="00C41530" w:rsidRPr="001E585C" w:rsidRDefault="00C41530" w:rsidP="00C41530">
            <w:pPr>
              <w:jc w:val="center"/>
              <w:rPr>
                <w:b/>
                <w:bCs/>
                <w:lang w:val="kk-KZ"/>
              </w:rPr>
            </w:pPr>
            <w:r w:rsidRPr="001E585C">
              <w:rPr>
                <w:b/>
                <w:bCs/>
                <w:lang w:val="kk-KZ"/>
              </w:rPr>
              <w:t>Пән атауы</w:t>
            </w:r>
          </w:p>
        </w:tc>
        <w:tc>
          <w:tcPr>
            <w:tcW w:w="3521" w:type="dxa"/>
          </w:tcPr>
          <w:p w14:paraId="68596CF1" w14:textId="77777777" w:rsidR="00C41530" w:rsidRPr="001E585C" w:rsidRDefault="00C41530" w:rsidP="00C41530">
            <w:pPr>
              <w:jc w:val="center"/>
              <w:rPr>
                <w:b/>
                <w:bCs/>
                <w:lang w:val="kk-KZ"/>
              </w:rPr>
            </w:pPr>
            <w:r w:rsidRPr="001E585C">
              <w:rPr>
                <w:b/>
                <w:bCs/>
                <w:lang w:val="kk-KZ"/>
              </w:rPr>
              <w:t>мұғалімнің аты-жөні</w:t>
            </w:r>
          </w:p>
        </w:tc>
      </w:tr>
      <w:tr w:rsidR="00B91F7F" w:rsidRPr="001E585C" w14:paraId="4E142F2A" w14:textId="77777777" w:rsidTr="00F0453E">
        <w:tc>
          <w:tcPr>
            <w:tcW w:w="1981" w:type="dxa"/>
          </w:tcPr>
          <w:p w14:paraId="4A6F933F" w14:textId="6CC4E6EF" w:rsidR="00B91F7F" w:rsidRPr="001E585C" w:rsidRDefault="00B91F7F" w:rsidP="00B91F7F">
            <w:pPr>
              <w:jc w:val="center"/>
              <w:rPr>
                <w:lang w:val="kk-KZ"/>
              </w:rPr>
            </w:pPr>
            <w:r w:rsidRPr="001E585C">
              <w:rPr>
                <w:lang w:val="kk-KZ"/>
              </w:rPr>
              <w:t>сәрсенбі</w:t>
            </w:r>
          </w:p>
        </w:tc>
        <w:tc>
          <w:tcPr>
            <w:tcW w:w="1981" w:type="dxa"/>
          </w:tcPr>
          <w:p w14:paraId="3570AFDA" w14:textId="631152F8" w:rsidR="00B91F7F" w:rsidRPr="001E585C" w:rsidRDefault="00B91F7F" w:rsidP="00B91F7F">
            <w:pPr>
              <w:jc w:val="center"/>
            </w:pPr>
            <w:r w:rsidRPr="005351D3">
              <w:t>18.10-19.50</w:t>
            </w:r>
          </w:p>
        </w:tc>
        <w:tc>
          <w:tcPr>
            <w:tcW w:w="2351" w:type="dxa"/>
          </w:tcPr>
          <w:p w14:paraId="3F17217A" w14:textId="77777777" w:rsidR="00B91F7F" w:rsidRPr="001E585C" w:rsidRDefault="00B91F7F" w:rsidP="00B91F7F">
            <w:pPr>
              <w:jc w:val="center"/>
              <w:rPr>
                <w:lang w:val="kk-KZ"/>
              </w:rPr>
            </w:pPr>
            <w:r w:rsidRPr="001E585C">
              <w:rPr>
                <w:lang w:val="kk-KZ"/>
              </w:rPr>
              <w:t>Математикалық сауаттылық</w:t>
            </w:r>
          </w:p>
        </w:tc>
        <w:tc>
          <w:tcPr>
            <w:tcW w:w="3521" w:type="dxa"/>
          </w:tcPr>
          <w:p w14:paraId="756C12A5" w14:textId="44183B53" w:rsidR="00B91F7F" w:rsidRPr="001E585C" w:rsidRDefault="00B91F7F" w:rsidP="00B91F7F">
            <w:pPr>
              <w:jc w:val="center"/>
              <w:rPr>
                <w:lang w:val="kk-KZ"/>
              </w:rPr>
            </w:pPr>
            <w:r>
              <w:rPr>
                <w:lang w:val="kk-KZ"/>
              </w:rPr>
              <w:t>Хамзина А.Е.</w:t>
            </w:r>
          </w:p>
        </w:tc>
      </w:tr>
      <w:tr w:rsidR="00B91F7F" w:rsidRPr="001E585C" w14:paraId="71A4B4C1" w14:textId="77777777" w:rsidTr="00F0453E">
        <w:tc>
          <w:tcPr>
            <w:tcW w:w="1981" w:type="dxa"/>
          </w:tcPr>
          <w:p w14:paraId="77623565" w14:textId="072E0B9A" w:rsidR="00B91F7F" w:rsidRPr="001E585C" w:rsidRDefault="00B91F7F" w:rsidP="00B91F7F">
            <w:pPr>
              <w:jc w:val="center"/>
              <w:rPr>
                <w:lang w:val="kk-KZ"/>
              </w:rPr>
            </w:pPr>
            <w:r w:rsidRPr="001E585C">
              <w:rPr>
                <w:lang w:val="kk-KZ"/>
              </w:rPr>
              <w:t>жұма</w:t>
            </w:r>
          </w:p>
        </w:tc>
        <w:tc>
          <w:tcPr>
            <w:tcW w:w="1981" w:type="dxa"/>
          </w:tcPr>
          <w:p w14:paraId="0DA76D6A" w14:textId="2AA8E2FD" w:rsidR="00B91F7F" w:rsidRPr="001E585C" w:rsidRDefault="00B91F7F" w:rsidP="00B91F7F">
            <w:pPr>
              <w:jc w:val="center"/>
              <w:rPr>
                <w:lang w:val="kk-KZ"/>
              </w:rPr>
            </w:pPr>
            <w:r w:rsidRPr="005351D3">
              <w:t>18.10-19.50</w:t>
            </w:r>
          </w:p>
        </w:tc>
        <w:tc>
          <w:tcPr>
            <w:tcW w:w="2351" w:type="dxa"/>
          </w:tcPr>
          <w:p w14:paraId="6B1D2996" w14:textId="77777777" w:rsidR="00B91F7F" w:rsidRPr="001E585C" w:rsidRDefault="00B91F7F" w:rsidP="00B91F7F">
            <w:pPr>
              <w:jc w:val="center"/>
              <w:rPr>
                <w:lang w:val="kk-KZ"/>
              </w:rPr>
            </w:pPr>
            <w:r w:rsidRPr="001E585C">
              <w:rPr>
                <w:lang w:val="kk-KZ"/>
              </w:rPr>
              <w:t>Оқу сауаттылығы</w:t>
            </w:r>
          </w:p>
        </w:tc>
        <w:tc>
          <w:tcPr>
            <w:tcW w:w="3521" w:type="dxa"/>
          </w:tcPr>
          <w:p w14:paraId="58D15487" w14:textId="1821FDF4" w:rsidR="00B91F7F" w:rsidRPr="001E585C" w:rsidRDefault="00B91F7F" w:rsidP="00B91F7F">
            <w:pPr>
              <w:jc w:val="center"/>
              <w:rPr>
                <w:lang w:val="kk-KZ"/>
              </w:rPr>
            </w:pPr>
            <w:r w:rsidRPr="00B31ECC">
              <w:t>Хамзина А.Е.</w:t>
            </w:r>
          </w:p>
        </w:tc>
      </w:tr>
      <w:tr w:rsidR="00B91F7F" w:rsidRPr="001E585C" w14:paraId="79D14FD4" w14:textId="77777777" w:rsidTr="00F0453E">
        <w:tc>
          <w:tcPr>
            <w:tcW w:w="1981" w:type="dxa"/>
          </w:tcPr>
          <w:p w14:paraId="56B737AA" w14:textId="2A710AD1" w:rsidR="00B91F7F" w:rsidRPr="001E585C" w:rsidRDefault="00B91F7F" w:rsidP="00B91F7F">
            <w:pPr>
              <w:jc w:val="center"/>
              <w:rPr>
                <w:lang w:val="kk-KZ"/>
              </w:rPr>
            </w:pPr>
            <w:r w:rsidRPr="001E585C">
              <w:rPr>
                <w:lang w:val="kk-KZ"/>
              </w:rPr>
              <w:t>дүйсенбі</w:t>
            </w:r>
          </w:p>
        </w:tc>
        <w:tc>
          <w:tcPr>
            <w:tcW w:w="1981" w:type="dxa"/>
          </w:tcPr>
          <w:p w14:paraId="4DDF4FCC" w14:textId="2C18D728" w:rsidR="00B91F7F" w:rsidRPr="001E585C" w:rsidRDefault="00B91F7F" w:rsidP="00B91F7F">
            <w:pPr>
              <w:jc w:val="center"/>
              <w:rPr>
                <w:lang w:val="kk-KZ"/>
              </w:rPr>
            </w:pPr>
            <w:r w:rsidRPr="005351D3">
              <w:t>18.10-19.50</w:t>
            </w:r>
          </w:p>
        </w:tc>
        <w:tc>
          <w:tcPr>
            <w:tcW w:w="2351" w:type="dxa"/>
          </w:tcPr>
          <w:p w14:paraId="0B051330" w14:textId="0F2E5947" w:rsidR="00B91F7F" w:rsidRPr="001E585C" w:rsidRDefault="00B91F7F" w:rsidP="00B91F7F">
            <w:pPr>
              <w:jc w:val="center"/>
              <w:rPr>
                <w:lang w:val="kk-KZ"/>
              </w:rPr>
            </w:pPr>
            <w:r w:rsidRPr="001E585C">
              <w:rPr>
                <w:lang w:val="kk-KZ"/>
              </w:rPr>
              <w:t>Жаратылыстану</w:t>
            </w:r>
          </w:p>
        </w:tc>
        <w:tc>
          <w:tcPr>
            <w:tcW w:w="3521" w:type="dxa"/>
          </w:tcPr>
          <w:p w14:paraId="5CBDD640" w14:textId="6B183E0C" w:rsidR="00B91F7F" w:rsidRPr="001E585C" w:rsidRDefault="00B91F7F" w:rsidP="00B91F7F">
            <w:pPr>
              <w:jc w:val="center"/>
              <w:rPr>
                <w:lang w:val="kk-KZ"/>
              </w:rPr>
            </w:pPr>
            <w:r w:rsidRPr="00B31ECC">
              <w:t>Хамзина А.Е.</w:t>
            </w:r>
          </w:p>
        </w:tc>
      </w:tr>
      <w:bookmarkEnd w:id="22"/>
    </w:tbl>
    <w:p w14:paraId="3E32433A" w14:textId="77777777" w:rsidR="00C41530" w:rsidRPr="001E585C" w:rsidRDefault="00C41530" w:rsidP="00C41530">
      <w:pPr>
        <w:spacing w:after="160" w:line="259" w:lineRule="auto"/>
        <w:rPr>
          <w:b/>
          <w:bCs/>
          <w:kern w:val="2"/>
          <w:lang w:val="kk-KZ"/>
        </w:rPr>
      </w:pPr>
    </w:p>
    <w:p w14:paraId="667E32D7" w14:textId="5718A0BB" w:rsidR="00420B66" w:rsidRPr="001E585C" w:rsidRDefault="00420B66" w:rsidP="00C41530">
      <w:pPr>
        <w:rPr>
          <w:b/>
          <w:lang w:val="kk-KZ"/>
        </w:rPr>
      </w:pPr>
    </w:p>
    <w:p w14:paraId="128008B0" w14:textId="77777777" w:rsidR="00420B66" w:rsidRPr="001E585C" w:rsidRDefault="00420B66" w:rsidP="00420B66">
      <w:pPr>
        <w:rPr>
          <w:b/>
          <w:bCs/>
          <w:lang w:val="kk-KZ"/>
        </w:rPr>
      </w:pPr>
      <w:r w:rsidRPr="001E585C">
        <w:rPr>
          <w:b/>
          <w:bCs/>
          <w:lang w:val="kk-KZ"/>
        </w:rPr>
        <w:t>ББЖМ өткізуге бөлінетін жалпы уақыты</w:t>
      </w:r>
    </w:p>
    <w:tbl>
      <w:tblPr>
        <w:tblStyle w:val="a5"/>
        <w:tblW w:w="9700" w:type="dxa"/>
        <w:tblLook w:val="0420" w:firstRow="1" w:lastRow="0" w:firstColumn="0" w:lastColumn="0" w:noHBand="0" w:noVBand="1"/>
      </w:tblPr>
      <w:tblGrid>
        <w:gridCol w:w="5814"/>
        <w:gridCol w:w="3886"/>
      </w:tblGrid>
      <w:tr w:rsidR="00420B66" w:rsidRPr="001E585C" w14:paraId="46576A94" w14:textId="77777777" w:rsidTr="00F0453E">
        <w:trPr>
          <w:trHeight w:val="318"/>
        </w:trPr>
        <w:tc>
          <w:tcPr>
            <w:tcW w:w="5814" w:type="dxa"/>
            <w:hideMark/>
          </w:tcPr>
          <w:p w14:paraId="54DA0AD9" w14:textId="77777777" w:rsidR="00420B66" w:rsidRPr="001E585C" w:rsidRDefault="00420B66" w:rsidP="00F0453E">
            <w:pPr>
              <w:rPr>
                <w:b/>
              </w:rPr>
            </w:pPr>
            <w:r w:rsidRPr="001E585C">
              <w:rPr>
                <w:b/>
                <w:bCs/>
                <w:lang w:val="az-Cyrl-AZ"/>
              </w:rPr>
              <w:t>Жұмыс түрлері</w:t>
            </w:r>
          </w:p>
        </w:tc>
        <w:tc>
          <w:tcPr>
            <w:tcW w:w="3886" w:type="dxa"/>
            <w:hideMark/>
          </w:tcPr>
          <w:p w14:paraId="4BDF088A" w14:textId="77777777" w:rsidR="00420B66" w:rsidRPr="001E585C" w:rsidRDefault="00420B66" w:rsidP="00F0453E">
            <w:pPr>
              <w:rPr>
                <w:b/>
              </w:rPr>
            </w:pPr>
            <w:r w:rsidRPr="001E585C">
              <w:rPr>
                <w:b/>
                <w:bCs/>
                <w:lang w:val="az-Cyrl-AZ"/>
              </w:rPr>
              <w:t>Қажетті уақыт​</w:t>
            </w:r>
          </w:p>
        </w:tc>
      </w:tr>
      <w:tr w:rsidR="00420B66" w:rsidRPr="001E585C" w14:paraId="0E2164DE" w14:textId="77777777" w:rsidTr="00F0453E">
        <w:trPr>
          <w:trHeight w:val="318"/>
        </w:trPr>
        <w:tc>
          <w:tcPr>
            <w:tcW w:w="5814" w:type="dxa"/>
            <w:hideMark/>
          </w:tcPr>
          <w:p w14:paraId="22A07E71" w14:textId="77777777" w:rsidR="00420B66" w:rsidRPr="001E585C" w:rsidRDefault="00420B66" w:rsidP="00F0453E">
            <w:pPr>
              <w:rPr>
                <w:b/>
              </w:rPr>
            </w:pPr>
            <w:r w:rsidRPr="001E585C">
              <w:rPr>
                <w:b/>
                <w:bCs/>
                <w:lang w:val="kk-KZ"/>
              </w:rPr>
              <w:t>Компьютер кабинетін дайындау</w:t>
            </w:r>
          </w:p>
        </w:tc>
        <w:tc>
          <w:tcPr>
            <w:tcW w:w="3886" w:type="dxa"/>
            <w:hideMark/>
          </w:tcPr>
          <w:p w14:paraId="021F8441" w14:textId="77777777" w:rsidR="00420B66" w:rsidRPr="001E585C" w:rsidRDefault="00420B66" w:rsidP="00F0453E">
            <w:pPr>
              <w:rPr>
                <w:b/>
              </w:rPr>
            </w:pPr>
            <w:r w:rsidRPr="001E585C">
              <w:rPr>
                <w:b/>
                <w:bCs/>
                <w:lang w:val="kk-KZ"/>
              </w:rPr>
              <w:t>30 -40 минут (шамамен)</w:t>
            </w:r>
          </w:p>
        </w:tc>
      </w:tr>
      <w:tr w:rsidR="00420B66" w:rsidRPr="001E585C" w14:paraId="1350B4BE" w14:textId="77777777" w:rsidTr="00F0453E">
        <w:trPr>
          <w:trHeight w:val="318"/>
        </w:trPr>
        <w:tc>
          <w:tcPr>
            <w:tcW w:w="5814" w:type="dxa"/>
            <w:hideMark/>
          </w:tcPr>
          <w:p w14:paraId="3227556B" w14:textId="77777777" w:rsidR="00420B66" w:rsidRPr="00434869" w:rsidRDefault="00420B66" w:rsidP="00F0453E">
            <w:pPr>
              <w:rPr>
                <w:b/>
                <w:lang/>
              </w:rPr>
            </w:pPr>
            <w:r w:rsidRPr="001E585C">
              <w:rPr>
                <w:b/>
                <w:bCs/>
                <w:lang w:val="kk-KZ"/>
              </w:rPr>
              <w:t>Жүйеге кіру рәсімі, құпия сөздерді енгізу </w:t>
            </w:r>
          </w:p>
        </w:tc>
        <w:tc>
          <w:tcPr>
            <w:tcW w:w="3886" w:type="dxa"/>
            <w:hideMark/>
          </w:tcPr>
          <w:p w14:paraId="2A04C044" w14:textId="77777777" w:rsidR="00420B66" w:rsidRPr="001E585C" w:rsidRDefault="00420B66" w:rsidP="00F0453E">
            <w:pPr>
              <w:rPr>
                <w:b/>
              </w:rPr>
            </w:pPr>
            <w:r w:rsidRPr="001E585C">
              <w:rPr>
                <w:b/>
                <w:bCs/>
                <w:lang w:val="kk-KZ"/>
              </w:rPr>
              <w:t>10 минут (шамамен)</w:t>
            </w:r>
          </w:p>
        </w:tc>
      </w:tr>
      <w:tr w:rsidR="00420B66" w:rsidRPr="001E585C" w14:paraId="09CF9D50" w14:textId="77777777" w:rsidTr="00F0453E">
        <w:trPr>
          <w:trHeight w:val="318"/>
        </w:trPr>
        <w:tc>
          <w:tcPr>
            <w:tcW w:w="5814" w:type="dxa"/>
            <w:hideMark/>
          </w:tcPr>
          <w:p w14:paraId="1A328DCE" w14:textId="77777777" w:rsidR="00420B66" w:rsidRPr="001E585C" w:rsidRDefault="00420B66" w:rsidP="00F0453E">
            <w:pPr>
              <w:rPr>
                <w:b/>
              </w:rPr>
            </w:pPr>
            <w:r w:rsidRPr="001E585C">
              <w:rPr>
                <w:b/>
                <w:bCs/>
                <w:lang w:val="kk-KZ"/>
              </w:rPr>
              <w:t>Кіріспе</w:t>
            </w:r>
            <w:r w:rsidRPr="001E585C">
              <w:rPr>
                <w:b/>
                <w:bCs/>
                <w:lang w:val="az-Cyrl-AZ"/>
              </w:rPr>
              <w:t>​</w:t>
            </w:r>
          </w:p>
        </w:tc>
        <w:tc>
          <w:tcPr>
            <w:tcW w:w="3886" w:type="dxa"/>
            <w:hideMark/>
          </w:tcPr>
          <w:p w14:paraId="2076D4D4" w14:textId="77777777" w:rsidR="00420B66" w:rsidRPr="001E585C" w:rsidRDefault="00420B66" w:rsidP="00F0453E">
            <w:pPr>
              <w:rPr>
                <w:b/>
              </w:rPr>
            </w:pPr>
            <w:r w:rsidRPr="001E585C">
              <w:rPr>
                <w:b/>
                <w:bCs/>
                <w:lang w:val="kk-KZ"/>
              </w:rPr>
              <w:t>5 минут (шамамен)</w:t>
            </w:r>
          </w:p>
        </w:tc>
      </w:tr>
      <w:tr w:rsidR="00420B66" w:rsidRPr="001E585C" w14:paraId="13C2FF0F" w14:textId="77777777" w:rsidTr="00F0453E">
        <w:trPr>
          <w:trHeight w:val="318"/>
        </w:trPr>
        <w:tc>
          <w:tcPr>
            <w:tcW w:w="5814" w:type="dxa"/>
            <w:hideMark/>
          </w:tcPr>
          <w:p w14:paraId="7CD2C6CC" w14:textId="77777777" w:rsidR="00420B66" w:rsidRPr="001E585C" w:rsidRDefault="00420B66" w:rsidP="00F0453E">
            <w:pPr>
              <w:rPr>
                <w:b/>
              </w:rPr>
            </w:pPr>
            <w:r w:rsidRPr="001E585C">
              <w:rPr>
                <w:b/>
                <w:bCs/>
                <w:lang w:val="kk-KZ"/>
              </w:rPr>
              <w:t>Тестілеу</w:t>
            </w:r>
          </w:p>
        </w:tc>
        <w:tc>
          <w:tcPr>
            <w:tcW w:w="3886" w:type="dxa"/>
            <w:hideMark/>
          </w:tcPr>
          <w:p w14:paraId="3D217DEA" w14:textId="77777777" w:rsidR="00420B66" w:rsidRPr="001E585C" w:rsidRDefault="00420B66" w:rsidP="00F0453E">
            <w:pPr>
              <w:rPr>
                <w:b/>
              </w:rPr>
            </w:pPr>
            <w:r w:rsidRPr="001E585C">
              <w:rPr>
                <w:b/>
                <w:bCs/>
                <w:lang w:val="kk-KZ"/>
              </w:rPr>
              <w:t>А) 105 минут (4 сыныптарға)</w:t>
            </w:r>
          </w:p>
          <w:p w14:paraId="48E852F3" w14:textId="77777777" w:rsidR="00420B66" w:rsidRPr="001E585C" w:rsidRDefault="00420B66" w:rsidP="00F0453E">
            <w:pPr>
              <w:rPr>
                <w:b/>
              </w:rPr>
            </w:pPr>
            <w:r w:rsidRPr="001E585C">
              <w:rPr>
                <w:b/>
                <w:bCs/>
                <w:lang w:val="kk-KZ"/>
              </w:rPr>
              <w:t>В) 170 минут (9 сыныптарға)</w:t>
            </w:r>
          </w:p>
        </w:tc>
      </w:tr>
      <w:tr w:rsidR="00420B66" w:rsidRPr="001E585C" w14:paraId="0FD2F96F" w14:textId="77777777" w:rsidTr="00F0453E">
        <w:trPr>
          <w:trHeight w:val="318"/>
        </w:trPr>
        <w:tc>
          <w:tcPr>
            <w:tcW w:w="5814" w:type="dxa"/>
            <w:hideMark/>
          </w:tcPr>
          <w:p w14:paraId="3ABFA091" w14:textId="77777777" w:rsidR="00420B66" w:rsidRPr="001E585C" w:rsidRDefault="00420B66" w:rsidP="00F0453E">
            <w:pPr>
              <w:rPr>
                <w:b/>
              </w:rPr>
            </w:pPr>
            <w:r w:rsidRPr="001E585C">
              <w:rPr>
                <w:b/>
                <w:bCs/>
                <w:lang w:val="kk-KZ"/>
              </w:rPr>
              <w:t>Сауалнама</w:t>
            </w:r>
          </w:p>
        </w:tc>
        <w:tc>
          <w:tcPr>
            <w:tcW w:w="3886" w:type="dxa"/>
            <w:hideMark/>
          </w:tcPr>
          <w:p w14:paraId="647FA467" w14:textId="77777777" w:rsidR="00420B66" w:rsidRPr="001E585C" w:rsidRDefault="00420B66" w:rsidP="00F0453E">
            <w:pPr>
              <w:rPr>
                <w:b/>
              </w:rPr>
            </w:pPr>
            <w:r w:rsidRPr="001E585C">
              <w:rPr>
                <w:b/>
                <w:bCs/>
                <w:lang w:val="kk-KZ"/>
              </w:rPr>
              <w:t>10 минут (шамамен)</w:t>
            </w:r>
          </w:p>
        </w:tc>
      </w:tr>
      <w:tr w:rsidR="00420B66" w:rsidRPr="001E585C" w14:paraId="2FA2EA21" w14:textId="77777777" w:rsidTr="00F0453E">
        <w:trPr>
          <w:trHeight w:val="318"/>
        </w:trPr>
        <w:tc>
          <w:tcPr>
            <w:tcW w:w="5814" w:type="dxa"/>
            <w:hideMark/>
          </w:tcPr>
          <w:p w14:paraId="2BB7CE06" w14:textId="77777777" w:rsidR="00420B66" w:rsidRPr="001E585C" w:rsidRDefault="00420B66" w:rsidP="00F0453E">
            <w:pPr>
              <w:rPr>
                <w:b/>
              </w:rPr>
            </w:pPr>
            <w:r w:rsidRPr="001E585C">
              <w:rPr>
                <w:b/>
                <w:bCs/>
                <w:lang w:val="kk-KZ"/>
              </w:rPr>
              <w:t>Тестілеуді аяқтау,</w:t>
            </w:r>
            <w:r w:rsidRPr="001E585C">
              <w:rPr>
                <w:b/>
                <w:lang w:val="kk-KZ"/>
              </w:rPr>
              <w:t xml:space="preserve"> </w:t>
            </w:r>
            <w:r w:rsidRPr="001E585C">
              <w:rPr>
                <w:b/>
                <w:bCs/>
                <w:lang w:val="kk-KZ"/>
              </w:rPr>
              <w:t>мәліметтерді жинау</w:t>
            </w:r>
          </w:p>
        </w:tc>
        <w:tc>
          <w:tcPr>
            <w:tcW w:w="3886" w:type="dxa"/>
            <w:hideMark/>
          </w:tcPr>
          <w:p w14:paraId="45678695" w14:textId="77777777" w:rsidR="00420B66" w:rsidRPr="001E585C" w:rsidRDefault="00420B66" w:rsidP="00F0453E">
            <w:pPr>
              <w:rPr>
                <w:b/>
              </w:rPr>
            </w:pPr>
            <w:r w:rsidRPr="001E585C">
              <w:rPr>
                <w:b/>
                <w:bCs/>
                <w:lang w:val="kk-KZ"/>
              </w:rPr>
              <w:t>5 минут (шамамен)</w:t>
            </w:r>
          </w:p>
        </w:tc>
      </w:tr>
      <w:tr w:rsidR="00420B66" w:rsidRPr="001E585C" w14:paraId="5CF47DC4" w14:textId="77777777" w:rsidTr="00F0453E">
        <w:trPr>
          <w:trHeight w:val="318"/>
        </w:trPr>
        <w:tc>
          <w:tcPr>
            <w:tcW w:w="5814" w:type="dxa"/>
            <w:hideMark/>
          </w:tcPr>
          <w:p w14:paraId="17FCD253" w14:textId="77777777" w:rsidR="00420B66" w:rsidRPr="001E585C" w:rsidRDefault="00420B66" w:rsidP="00F0453E">
            <w:pPr>
              <w:rPr>
                <w:b/>
              </w:rPr>
            </w:pPr>
            <w:r w:rsidRPr="001E585C">
              <w:rPr>
                <w:b/>
                <w:bCs/>
                <w:lang w:val="kk-KZ"/>
              </w:rPr>
              <w:t>Барлығы</w:t>
            </w:r>
          </w:p>
        </w:tc>
        <w:tc>
          <w:tcPr>
            <w:tcW w:w="3886" w:type="dxa"/>
            <w:hideMark/>
          </w:tcPr>
          <w:p w14:paraId="591D87ED" w14:textId="77777777" w:rsidR="00420B66" w:rsidRPr="001E585C" w:rsidRDefault="00420B66" w:rsidP="00F0453E">
            <w:pPr>
              <w:rPr>
                <w:b/>
              </w:rPr>
            </w:pPr>
            <w:r w:rsidRPr="001E585C">
              <w:rPr>
                <w:b/>
                <w:bCs/>
                <w:lang w:val="kk-KZ"/>
              </w:rPr>
              <w:t>Жалпы уақыт: 3-4 сағат</w:t>
            </w:r>
          </w:p>
        </w:tc>
      </w:tr>
    </w:tbl>
    <w:p w14:paraId="2A89ACE9" w14:textId="77777777" w:rsidR="00420B66" w:rsidRPr="001E585C" w:rsidRDefault="00420B66" w:rsidP="00420B66">
      <w:pPr>
        <w:rPr>
          <w:lang w:val="kk-KZ"/>
        </w:rPr>
      </w:pPr>
      <w:r w:rsidRPr="001E585C">
        <w:rPr>
          <w:bCs/>
          <w:noProof/>
          <w:color w:val="000000"/>
        </w:rPr>
        <w:lastRenderedPageBreak/>
        <w:drawing>
          <wp:inline distT="0" distB="0" distL="0" distR="0" wp14:anchorId="5E317B35" wp14:editId="2B509033">
            <wp:extent cx="6210300" cy="2581275"/>
            <wp:effectExtent l="0" t="0" r="0" b="0"/>
            <wp:docPr id="23" name="Рисунок 23" descr="c2826a0a-b167-4c47-8d30-1d43ed408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826a0a-b167-4c47-8d30-1d43ed408b16"/>
                    <pic:cNvPicPr>
                      <a:picLocks noChangeAspect="1" noChangeArrowheads="1"/>
                    </pic:cNvPicPr>
                  </pic:nvPicPr>
                  <pic:blipFill rotWithShape="1">
                    <a:blip r:embed="rId8">
                      <a:extLst>
                        <a:ext uri="{28A0092B-C50C-407E-A947-70E740481C1C}">
                          <a14:useLocalDpi xmlns:a14="http://schemas.microsoft.com/office/drawing/2010/main" val="0"/>
                        </a:ext>
                      </a:extLst>
                    </a:blip>
                    <a:srcRect b="5443"/>
                    <a:stretch/>
                  </pic:blipFill>
                  <pic:spPr bwMode="auto">
                    <a:xfrm>
                      <a:off x="0" y="0"/>
                      <a:ext cx="6210300"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5CC0054A" w14:textId="77777777" w:rsidR="00420B66" w:rsidRPr="001E585C" w:rsidRDefault="00420B66" w:rsidP="00420B66">
      <w:pPr>
        <w:spacing w:after="160" w:line="259" w:lineRule="auto"/>
        <w:jc w:val="center"/>
        <w:rPr>
          <w:b/>
          <w:lang w:val="kk-KZ"/>
        </w:rPr>
      </w:pPr>
      <w:r w:rsidRPr="001E585C">
        <w:rPr>
          <w:b/>
          <w:lang w:val="kk-KZ"/>
        </w:rPr>
        <w:t>PISA Халықаралық зерттеу жұмыстарына дайындық ретінде бойынша атқарылатын іс шаралар жоспары</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050"/>
        <w:gridCol w:w="1859"/>
        <w:gridCol w:w="1861"/>
        <w:gridCol w:w="1861"/>
        <w:gridCol w:w="1875"/>
      </w:tblGrid>
      <w:tr w:rsidR="00420B66" w:rsidRPr="001E585C" w14:paraId="76CE448B" w14:textId="77777777" w:rsidTr="00F0453E">
        <w:tc>
          <w:tcPr>
            <w:tcW w:w="301" w:type="pct"/>
          </w:tcPr>
          <w:p w14:paraId="4D97C252" w14:textId="77777777" w:rsidR="00420B66" w:rsidRPr="001E585C" w:rsidRDefault="00420B66" w:rsidP="00420B66">
            <w:pPr>
              <w:jc w:val="center"/>
            </w:pPr>
            <w:r w:rsidRPr="001E585C">
              <w:t>№</w:t>
            </w:r>
          </w:p>
        </w:tc>
        <w:tc>
          <w:tcPr>
            <w:tcW w:w="1366" w:type="pct"/>
          </w:tcPr>
          <w:p w14:paraId="5206A6D8" w14:textId="77777777" w:rsidR="00420B66" w:rsidRPr="001E585C" w:rsidRDefault="00420B66" w:rsidP="00420B66">
            <w:pPr>
              <w:jc w:val="center"/>
              <w:rPr>
                <w:lang w:val="kk-KZ"/>
              </w:rPr>
            </w:pPr>
            <w:r w:rsidRPr="001E585C">
              <w:rPr>
                <w:lang w:val="kk-KZ"/>
              </w:rPr>
              <w:t>Іс шаралар</w:t>
            </w:r>
          </w:p>
        </w:tc>
        <w:tc>
          <w:tcPr>
            <w:tcW w:w="833" w:type="pct"/>
          </w:tcPr>
          <w:p w14:paraId="643B8B40" w14:textId="77777777" w:rsidR="00420B66" w:rsidRPr="001E585C" w:rsidRDefault="00420B66" w:rsidP="00420B66">
            <w:pPr>
              <w:jc w:val="center"/>
              <w:rPr>
                <w:lang w:val="kk-KZ"/>
              </w:rPr>
            </w:pPr>
            <w:r w:rsidRPr="001E585C">
              <w:rPr>
                <w:lang w:val="kk-KZ"/>
              </w:rPr>
              <w:t>Өткізу әдісі</w:t>
            </w:r>
          </w:p>
        </w:tc>
        <w:tc>
          <w:tcPr>
            <w:tcW w:w="834" w:type="pct"/>
          </w:tcPr>
          <w:p w14:paraId="5B5A0DD6" w14:textId="77777777" w:rsidR="00420B66" w:rsidRPr="001E585C" w:rsidRDefault="00420B66" w:rsidP="00420B66">
            <w:pPr>
              <w:jc w:val="center"/>
              <w:rPr>
                <w:lang w:val="kk-KZ"/>
              </w:rPr>
            </w:pPr>
            <w:r w:rsidRPr="001E585C">
              <w:rPr>
                <w:lang w:val="kk-KZ"/>
              </w:rPr>
              <w:t xml:space="preserve">Мерзімі </w:t>
            </w:r>
          </w:p>
        </w:tc>
        <w:tc>
          <w:tcPr>
            <w:tcW w:w="834" w:type="pct"/>
          </w:tcPr>
          <w:p w14:paraId="28D1A0B0" w14:textId="77777777" w:rsidR="00420B66" w:rsidRPr="001E585C" w:rsidRDefault="00420B66" w:rsidP="00420B66">
            <w:pPr>
              <w:jc w:val="center"/>
              <w:rPr>
                <w:lang w:val="kk-KZ"/>
              </w:rPr>
            </w:pPr>
            <w:r w:rsidRPr="001E585C">
              <w:rPr>
                <w:lang w:val="kk-KZ"/>
              </w:rPr>
              <w:t xml:space="preserve">Қатысушылар </w:t>
            </w:r>
          </w:p>
        </w:tc>
        <w:tc>
          <w:tcPr>
            <w:tcW w:w="833" w:type="pct"/>
          </w:tcPr>
          <w:p w14:paraId="0D0E4087" w14:textId="77777777" w:rsidR="00420B66" w:rsidRPr="001E585C" w:rsidRDefault="00420B66" w:rsidP="00420B66">
            <w:pPr>
              <w:jc w:val="center"/>
              <w:rPr>
                <w:lang w:val="kk-KZ"/>
              </w:rPr>
            </w:pPr>
            <w:r w:rsidRPr="001E585C">
              <w:rPr>
                <w:lang w:val="kk-KZ"/>
              </w:rPr>
              <w:t>Жауаптылар</w:t>
            </w:r>
          </w:p>
        </w:tc>
      </w:tr>
      <w:tr w:rsidR="00420B66" w:rsidRPr="001E585C" w14:paraId="7CB5A0B4" w14:textId="77777777" w:rsidTr="00F0453E">
        <w:tc>
          <w:tcPr>
            <w:tcW w:w="301" w:type="pct"/>
          </w:tcPr>
          <w:p w14:paraId="62288FF7" w14:textId="77777777" w:rsidR="00420B66" w:rsidRPr="001E585C" w:rsidRDefault="00420B66" w:rsidP="00420B66">
            <w:pPr>
              <w:jc w:val="center"/>
              <w:rPr>
                <w:lang w:val="kk-KZ"/>
              </w:rPr>
            </w:pPr>
            <w:r w:rsidRPr="001E585C">
              <w:rPr>
                <w:lang w:val="kk-KZ"/>
              </w:rPr>
              <w:t>1</w:t>
            </w:r>
          </w:p>
        </w:tc>
        <w:tc>
          <w:tcPr>
            <w:tcW w:w="1366" w:type="pct"/>
          </w:tcPr>
          <w:p w14:paraId="4927E028" w14:textId="77777777" w:rsidR="00420B66" w:rsidRPr="001E585C" w:rsidRDefault="00420B66" w:rsidP="00420B66">
            <w:pPr>
              <w:rPr>
                <w:lang w:val="kk-KZ"/>
              </w:rPr>
            </w:pPr>
            <w:r w:rsidRPr="001E585C">
              <w:rPr>
                <w:lang w:val="kk-KZ"/>
              </w:rPr>
              <w:t>PISA Халықаралық зерттеуі туралы ақпаратпен мұғалімдерді және 15 жастағы оқушыларды таныстыру</w:t>
            </w:r>
          </w:p>
        </w:tc>
        <w:tc>
          <w:tcPr>
            <w:tcW w:w="833" w:type="pct"/>
          </w:tcPr>
          <w:p w14:paraId="19CF27D0" w14:textId="77777777" w:rsidR="00420B66" w:rsidRPr="001E585C" w:rsidRDefault="00420B66" w:rsidP="00420B66">
            <w:pPr>
              <w:rPr>
                <w:lang w:val="kk-KZ"/>
              </w:rPr>
            </w:pPr>
            <w:r w:rsidRPr="001E585C">
              <w:rPr>
                <w:lang w:val="en-US"/>
              </w:rPr>
              <w:t xml:space="preserve">ZOOM </w:t>
            </w:r>
            <w:r w:rsidRPr="001E585C">
              <w:rPr>
                <w:lang w:val="kk-KZ"/>
              </w:rPr>
              <w:t>платформасы арқылы конференция</w:t>
            </w:r>
          </w:p>
        </w:tc>
        <w:tc>
          <w:tcPr>
            <w:tcW w:w="834" w:type="pct"/>
          </w:tcPr>
          <w:p w14:paraId="3B3722C4" w14:textId="55425421" w:rsidR="00420B66" w:rsidRPr="001E585C" w:rsidRDefault="00C41530" w:rsidP="00420B66">
            <w:pPr>
              <w:rPr>
                <w:lang w:val="kk-KZ"/>
              </w:rPr>
            </w:pPr>
            <w:r w:rsidRPr="001E585C">
              <w:rPr>
                <w:lang w:val="kk-KZ"/>
              </w:rPr>
              <w:t>Қ</w:t>
            </w:r>
            <w:r w:rsidR="00420B66" w:rsidRPr="001E585C">
              <w:rPr>
                <w:lang w:val="kk-KZ"/>
              </w:rPr>
              <w:t>ыркүйек</w:t>
            </w:r>
          </w:p>
        </w:tc>
        <w:tc>
          <w:tcPr>
            <w:tcW w:w="834" w:type="pct"/>
          </w:tcPr>
          <w:p w14:paraId="4D3D88A0" w14:textId="77777777" w:rsidR="00420B66" w:rsidRPr="001E585C" w:rsidRDefault="00420B66" w:rsidP="00420B66">
            <w:pPr>
              <w:rPr>
                <w:lang w:val="kk-KZ"/>
              </w:rPr>
            </w:pPr>
            <w:r w:rsidRPr="001E585C">
              <w:rPr>
                <w:lang w:val="kk-KZ"/>
              </w:rPr>
              <w:t xml:space="preserve">7-8 сыныптар </w:t>
            </w:r>
          </w:p>
        </w:tc>
        <w:tc>
          <w:tcPr>
            <w:tcW w:w="833" w:type="pct"/>
          </w:tcPr>
          <w:p w14:paraId="4CAF50A5" w14:textId="77777777" w:rsidR="00420B66" w:rsidRPr="001E585C" w:rsidRDefault="00420B66" w:rsidP="00420B66">
            <w:pPr>
              <w:rPr>
                <w:lang w:val="kk-KZ"/>
              </w:rPr>
            </w:pPr>
            <w:r w:rsidRPr="001E585C">
              <w:rPr>
                <w:lang w:val="kk-KZ"/>
              </w:rPr>
              <w:t>Директордың ОІТЖ орынбасары</w:t>
            </w:r>
          </w:p>
        </w:tc>
      </w:tr>
      <w:tr w:rsidR="00420B66" w:rsidRPr="001E585C" w14:paraId="5144F156" w14:textId="77777777" w:rsidTr="00F0453E">
        <w:tc>
          <w:tcPr>
            <w:tcW w:w="301" w:type="pct"/>
          </w:tcPr>
          <w:p w14:paraId="5EE326A1" w14:textId="77777777" w:rsidR="00420B66" w:rsidRPr="001E585C" w:rsidRDefault="00420B66" w:rsidP="00420B66">
            <w:pPr>
              <w:jc w:val="center"/>
              <w:rPr>
                <w:lang w:val="kk-KZ"/>
              </w:rPr>
            </w:pPr>
            <w:r w:rsidRPr="001E585C">
              <w:rPr>
                <w:lang w:val="kk-KZ"/>
              </w:rPr>
              <w:t>2</w:t>
            </w:r>
          </w:p>
        </w:tc>
        <w:tc>
          <w:tcPr>
            <w:tcW w:w="1366" w:type="pct"/>
          </w:tcPr>
          <w:p w14:paraId="4B4DD776" w14:textId="2DE5C03F" w:rsidR="00420B66" w:rsidRPr="001E585C" w:rsidRDefault="00420B66" w:rsidP="00420B66">
            <w:pPr>
              <w:rPr>
                <w:lang w:val="kk-KZ"/>
              </w:rPr>
            </w:pPr>
            <w:r w:rsidRPr="001E585C">
              <w:rPr>
                <w:lang w:val="kk-KZ"/>
              </w:rPr>
              <w:t xml:space="preserve">PISA Халықаралық зерттеумен танысу. </w:t>
            </w:r>
            <w:r w:rsidR="008C4D20" w:rsidRPr="001E585C">
              <w:rPr>
                <w:lang w:val="kk-KZ"/>
              </w:rPr>
              <w:t>Ж</w:t>
            </w:r>
            <w:r w:rsidRPr="001E585C">
              <w:rPr>
                <w:lang w:val="kk-KZ"/>
              </w:rPr>
              <w:t>оспар</w:t>
            </w:r>
          </w:p>
        </w:tc>
        <w:tc>
          <w:tcPr>
            <w:tcW w:w="833" w:type="pct"/>
          </w:tcPr>
          <w:p w14:paraId="044FB611" w14:textId="0D7DEE25" w:rsidR="00420B66" w:rsidRPr="001E585C" w:rsidRDefault="005A661F" w:rsidP="00420B66">
            <w:pPr>
              <w:rPr>
                <w:lang w:val="kk-KZ"/>
              </w:rPr>
            </w:pPr>
            <w:r w:rsidRPr="001E585C">
              <w:rPr>
                <w:lang w:val="kk-KZ"/>
              </w:rPr>
              <w:t>Ж</w:t>
            </w:r>
            <w:r w:rsidR="00420B66" w:rsidRPr="001E585C">
              <w:rPr>
                <w:lang w:val="kk-KZ"/>
              </w:rPr>
              <w:t>оспар</w:t>
            </w:r>
          </w:p>
        </w:tc>
        <w:tc>
          <w:tcPr>
            <w:tcW w:w="834" w:type="pct"/>
          </w:tcPr>
          <w:p w14:paraId="010868BF" w14:textId="2D8B0D11" w:rsidR="00420B66" w:rsidRPr="001E585C" w:rsidRDefault="00C41530" w:rsidP="00420B66">
            <w:pPr>
              <w:rPr>
                <w:lang w:val="kk-KZ"/>
              </w:rPr>
            </w:pPr>
            <w:r w:rsidRPr="001E585C">
              <w:rPr>
                <w:lang w:val="kk-KZ"/>
              </w:rPr>
              <w:t>Қ</w:t>
            </w:r>
            <w:r w:rsidR="00420B66" w:rsidRPr="001E585C">
              <w:rPr>
                <w:lang w:val="kk-KZ"/>
              </w:rPr>
              <w:t>азан</w:t>
            </w:r>
          </w:p>
        </w:tc>
        <w:tc>
          <w:tcPr>
            <w:tcW w:w="834" w:type="pct"/>
          </w:tcPr>
          <w:p w14:paraId="3AA70E33" w14:textId="77777777" w:rsidR="00420B66" w:rsidRPr="001E585C" w:rsidRDefault="00420B66" w:rsidP="00420B66">
            <w:pPr>
              <w:rPr>
                <w:lang w:val="kk-KZ"/>
              </w:rPr>
            </w:pPr>
            <w:r w:rsidRPr="001E585C">
              <w:rPr>
                <w:lang w:val="kk-KZ"/>
              </w:rPr>
              <w:t>5-8 сыныптар</w:t>
            </w:r>
          </w:p>
        </w:tc>
        <w:tc>
          <w:tcPr>
            <w:tcW w:w="833" w:type="pct"/>
          </w:tcPr>
          <w:p w14:paraId="35D897D1" w14:textId="77777777" w:rsidR="00420B66" w:rsidRPr="001E585C" w:rsidRDefault="00420B66" w:rsidP="00420B66">
            <w:pPr>
              <w:rPr>
                <w:lang w:val="kk-KZ"/>
              </w:rPr>
            </w:pPr>
            <w:r w:rsidRPr="001E585C">
              <w:rPr>
                <w:lang w:val="kk-KZ"/>
              </w:rPr>
              <w:t>Мектеп әкімшілігі</w:t>
            </w:r>
          </w:p>
        </w:tc>
      </w:tr>
      <w:tr w:rsidR="00420B66" w:rsidRPr="001E585C" w14:paraId="2A76513D" w14:textId="77777777" w:rsidTr="00F0453E">
        <w:tc>
          <w:tcPr>
            <w:tcW w:w="301" w:type="pct"/>
          </w:tcPr>
          <w:p w14:paraId="5CEB43DC" w14:textId="77777777" w:rsidR="00420B66" w:rsidRPr="001E585C" w:rsidRDefault="00420B66" w:rsidP="00420B66">
            <w:pPr>
              <w:jc w:val="center"/>
              <w:rPr>
                <w:lang w:val="kk-KZ"/>
              </w:rPr>
            </w:pPr>
            <w:r w:rsidRPr="001E585C">
              <w:rPr>
                <w:lang w:val="kk-KZ"/>
              </w:rPr>
              <w:t>3</w:t>
            </w:r>
          </w:p>
        </w:tc>
        <w:tc>
          <w:tcPr>
            <w:tcW w:w="1366" w:type="pct"/>
          </w:tcPr>
          <w:p w14:paraId="48974409" w14:textId="77777777" w:rsidR="00420B66" w:rsidRPr="001E585C" w:rsidRDefault="00420B66" w:rsidP="00420B66">
            <w:pPr>
              <w:rPr>
                <w:lang w:val="kk-KZ"/>
              </w:rPr>
            </w:pPr>
            <w:r w:rsidRPr="001E585C">
              <w:rPr>
                <w:lang w:val="kk-KZ"/>
              </w:rPr>
              <w:t>PISA Халықаралық зерттеу бойынша курстан өту</w:t>
            </w:r>
          </w:p>
        </w:tc>
        <w:tc>
          <w:tcPr>
            <w:tcW w:w="833" w:type="pct"/>
          </w:tcPr>
          <w:p w14:paraId="6E19E36F" w14:textId="4C1864D2" w:rsidR="00420B66" w:rsidRPr="001E585C" w:rsidRDefault="005A661F" w:rsidP="00420B66">
            <w:pPr>
              <w:rPr>
                <w:lang w:val="kk-KZ"/>
              </w:rPr>
            </w:pPr>
            <w:r w:rsidRPr="001E585C">
              <w:rPr>
                <w:lang w:val="kk-KZ"/>
              </w:rPr>
              <w:t>Ж</w:t>
            </w:r>
            <w:r w:rsidR="00420B66" w:rsidRPr="001E585C">
              <w:rPr>
                <w:lang w:val="kk-KZ"/>
              </w:rPr>
              <w:t>оспар</w:t>
            </w:r>
          </w:p>
        </w:tc>
        <w:tc>
          <w:tcPr>
            <w:tcW w:w="834" w:type="pct"/>
          </w:tcPr>
          <w:p w14:paraId="7237152E" w14:textId="77777777" w:rsidR="00420B66" w:rsidRPr="001E585C" w:rsidRDefault="00420B66" w:rsidP="00420B66">
            <w:pPr>
              <w:rPr>
                <w:lang w:val="kk-KZ"/>
              </w:rPr>
            </w:pPr>
            <w:r w:rsidRPr="001E585C">
              <w:rPr>
                <w:lang w:val="kk-KZ"/>
              </w:rPr>
              <w:t>Жыл бойы</w:t>
            </w:r>
          </w:p>
        </w:tc>
        <w:tc>
          <w:tcPr>
            <w:tcW w:w="834" w:type="pct"/>
          </w:tcPr>
          <w:p w14:paraId="4634694A" w14:textId="77777777" w:rsidR="00420B66" w:rsidRPr="001E585C" w:rsidRDefault="00420B66" w:rsidP="00420B66">
            <w:pPr>
              <w:rPr>
                <w:lang w:val="kk-KZ"/>
              </w:rPr>
            </w:pPr>
            <w:r w:rsidRPr="001E585C">
              <w:rPr>
                <w:lang w:val="kk-KZ"/>
              </w:rPr>
              <w:t xml:space="preserve">Пән мұғалімдері </w:t>
            </w:r>
          </w:p>
        </w:tc>
        <w:tc>
          <w:tcPr>
            <w:tcW w:w="833" w:type="pct"/>
          </w:tcPr>
          <w:p w14:paraId="63B82528" w14:textId="77777777" w:rsidR="00420B66" w:rsidRPr="001E585C" w:rsidRDefault="00420B66" w:rsidP="00420B66">
            <w:pPr>
              <w:rPr>
                <w:lang w:val="kk-KZ"/>
              </w:rPr>
            </w:pPr>
            <w:r w:rsidRPr="001E585C">
              <w:rPr>
                <w:lang w:val="kk-KZ"/>
              </w:rPr>
              <w:t>Директордың ОІТЖ орынбасары</w:t>
            </w:r>
          </w:p>
        </w:tc>
      </w:tr>
      <w:tr w:rsidR="00420B66" w:rsidRPr="001E585C" w14:paraId="06367021" w14:textId="77777777" w:rsidTr="00F0453E">
        <w:tc>
          <w:tcPr>
            <w:tcW w:w="301" w:type="pct"/>
          </w:tcPr>
          <w:p w14:paraId="1817659B" w14:textId="77777777" w:rsidR="00420B66" w:rsidRPr="001E585C" w:rsidRDefault="00420B66" w:rsidP="00420B66">
            <w:pPr>
              <w:jc w:val="center"/>
              <w:rPr>
                <w:lang w:val="kk-KZ"/>
              </w:rPr>
            </w:pPr>
            <w:r w:rsidRPr="001E585C">
              <w:rPr>
                <w:lang w:val="kk-KZ"/>
              </w:rPr>
              <w:t>4</w:t>
            </w:r>
          </w:p>
        </w:tc>
        <w:tc>
          <w:tcPr>
            <w:tcW w:w="1366" w:type="pct"/>
          </w:tcPr>
          <w:p w14:paraId="54A1B9FB" w14:textId="77777777" w:rsidR="00420B66" w:rsidRPr="001E585C" w:rsidRDefault="00420B66" w:rsidP="00420B66">
            <w:pPr>
              <w:rPr>
                <w:lang w:val="kk-KZ"/>
              </w:rPr>
            </w:pPr>
            <w:r w:rsidRPr="001E585C">
              <w:rPr>
                <w:lang w:val="kk-KZ"/>
              </w:rPr>
              <w:t>PISA Халықаралық зерттеуіне дайындық бойынша мектепшілік бұйрық шығару</w:t>
            </w:r>
          </w:p>
        </w:tc>
        <w:tc>
          <w:tcPr>
            <w:tcW w:w="833" w:type="pct"/>
          </w:tcPr>
          <w:p w14:paraId="5B68C7BF" w14:textId="6EA7CB3F" w:rsidR="00420B66" w:rsidRPr="001E585C" w:rsidRDefault="005A661F" w:rsidP="00420B66">
            <w:pPr>
              <w:rPr>
                <w:lang w:val="kk-KZ"/>
              </w:rPr>
            </w:pPr>
            <w:r w:rsidRPr="001E585C">
              <w:rPr>
                <w:lang w:val="kk-KZ"/>
              </w:rPr>
              <w:t>Б</w:t>
            </w:r>
            <w:r w:rsidR="00420B66" w:rsidRPr="001E585C">
              <w:rPr>
                <w:lang w:val="kk-KZ"/>
              </w:rPr>
              <w:t>ұйрық</w:t>
            </w:r>
          </w:p>
        </w:tc>
        <w:tc>
          <w:tcPr>
            <w:tcW w:w="834" w:type="pct"/>
          </w:tcPr>
          <w:p w14:paraId="5DC3C400" w14:textId="0694502D" w:rsidR="00420B66" w:rsidRPr="001E585C" w:rsidRDefault="00C41530" w:rsidP="00420B66">
            <w:pPr>
              <w:rPr>
                <w:lang w:val="kk-KZ"/>
              </w:rPr>
            </w:pPr>
            <w:r w:rsidRPr="001E585C">
              <w:rPr>
                <w:lang w:val="kk-KZ"/>
              </w:rPr>
              <w:t>Қ</w:t>
            </w:r>
            <w:r w:rsidR="00420B66" w:rsidRPr="001E585C">
              <w:rPr>
                <w:lang w:val="kk-KZ"/>
              </w:rPr>
              <w:t>азан</w:t>
            </w:r>
          </w:p>
        </w:tc>
        <w:tc>
          <w:tcPr>
            <w:tcW w:w="834" w:type="pct"/>
          </w:tcPr>
          <w:p w14:paraId="3A431721" w14:textId="77777777" w:rsidR="00420B66" w:rsidRPr="001E585C" w:rsidRDefault="00420B66" w:rsidP="00420B66">
            <w:pPr>
              <w:rPr>
                <w:lang w:val="kk-KZ"/>
              </w:rPr>
            </w:pPr>
          </w:p>
        </w:tc>
        <w:tc>
          <w:tcPr>
            <w:tcW w:w="833" w:type="pct"/>
          </w:tcPr>
          <w:p w14:paraId="3ADB32BE" w14:textId="77777777" w:rsidR="00420B66" w:rsidRPr="001E585C" w:rsidRDefault="00420B66" w:rsidP="00420B66">
            <w:pPr>
              <w:rPr>
                <w:lang w:val="kk-KZ"/>
              </w:rPr>
            </w:pPr>
            <w:r w:rsidRPr="001E585C">
              <w:rPr>
                <w:lang w:val="kk-KZ"/>
              </w:rPr>
              <w:t>Мектеп директоры</w:t>
            </w:r>
          </w:p>
        </w:tc>
      </w:tr>
      <w:tr w:rsidR="00420B66" w:rsidRPr="00492EC7" w14:paraId="2EAB80EC" w14:textId="77777777" w:rsidTr="00F0453E">
        <w:tc>
          <w:tcPr>
            <w:tcW w:w="301" w:type="pct"/>
          </w:tcPr>
          <w:p w14:paraId="717851F1" w14:textId="77777777" w:rsidR="00420B66" w:rsidRPr="001E585C" w:rsidRDefault="00420B66" w:rsidP="00420B66">
            <w:pPr>
              <w:jc w:val="center"/>
              <w:rPr>
                <w:lang w:val="kk-KZ"/>
              </w:rPr>
            </w:pPr>
            <w:r w:rsidRPr="001E585C">
              <w:rPr>
                <w:lang w:val="kk-KZ"/>
              </w:rPr>
              <w:t>5</w:t>
            </w:r>
          </w:p>
        </w:tc>
        <w:tc>
          <w:tcPr>
            <w:tcW w:w="1366" w:type="pct"/>
          </w:tcPr>
          <w:p w14:paraId="2FEC6DFB" w14:textId="77777777" w:rsidR="00420B66" w:rsidRPr="001E585C" w:rsidRDefault="00420B66" w:rsidP="00420B66">
            <w:pPr>
              <w:rPr>
                <w:lang w:val="kk-KZ"/>
              </w:rPr>
            </w:pPr>
            <w:r w:rsidRPr="001E585C">
              <w:rPr>
                <w:lang w:val="kk-KZ"/>
              </w:rPr>
              <w:t xml:space="preserve">PISA туралы ата-аналарға ақпарат беру </w:t>
            </w:r>
            <w:r w:rsidRPr="001E585C">
              <w:t>«Ата-Ана ж</w:t>
            </w:r>
            <w:r w:rsidRPr="001E585C">
              <w:rPr>
                <w:lang w:val="kk-KZ"/>
              </w:rPr>
              <w:t>әне мектеп</w:t>
            </w:r>
            <w:r w:rsidRPr="001E585C">
              <w:t>»</w:t>
            </w:r>
            <w:r w:rsidRPr="001E585C">
              <w:rPr>
                <w:lang w:val="kk-KZ"/>
              </w:rPr>
              <w:t xml:space="preserve"> ата-аналар жиналысы</w:t>
            </w:r>
          </w:p>
        </w:tc>
        <w:tc>
          <w:tcPr>
            <w:tcW w:w="833" w:type="pct"/>
          </w:tcPr>
          <w:p w14:paraId="1C441186" w14:textId="77777777" w:rsidR="00420B66" w:rsidRPr="001E585C" w:rsidRDefault="00420B66" w:rsidP="00420B66">
            <w:pPr>
              <w:rPr>
                <w:lang w:val="kk-KZ"/>
              </w:rPr>
            </w:pPr>
          </w:p>
        </w:tc>
        <w:tc>
          <w:tcPr>
            <w:tcW w:w="834" w:type="pct"/>
          </w:tcPr>
          <w:p w14:paraId="7A610543" w14:textId="3173206F" w:rsidR="00420B66" w:rsidRPr="001E585C" w:rsidRDefault="00C41530" w:rsidP="00420B66">
            <w:pPr>
              <w:rPr>
                <w:lang w:val="kk-KZ"/>
              </w:rPr>
            </w:pPr>
            <w:r w:rsidRPr="001E585C">
              <w:rPr>
                <w:lang w:val="kk-KZ"/>
              </w:rPr>
              <w:t>Қ</w:t>
            </w:r>
            <w:r w:rsidR="00420B66" w:rsidRPr="001E585C">
              <w:rPr>
                <w:lang w:val="kk-KZ"/>
              </w:rPr>
              <w:t>антар</w:t>
            </w:r>
          </w:p>
        </w:tc>
        <w:tc>
          <w:tcPr>
            <w:tcW w:w="834" w:type="pct"/>
          </w:tcPr>
          <w:p w14:paraId="7713D565" w14:textId="77777777" w:rsidR="00420B66" w:rsidRPr="001E585C" w:rsidRDefault="00420B66" w:rsidP="00420B66">
            <w:pPr>
              <w:rPr>
                <w:lang w:val="kk-KZ"/>
              </w:rPr>
            </w:pPr>
            <w:r w:rsidRPr="001E585C">
              <w:rPr>
                <w:lang w:val="kk-KZ"/>
              </w:rPr>
              <w:t>Ата-аналар</w:t>
            </w:r>
          </w:p>
        </w:tc>
        <w:tc>
          <w:tcPr>
            <w:tcW w:w="833" w:type="pct"/>
          </w:tcPr>
          <w:p w14:paraId="4EEE7FD9" w14:textId="77777777" w:rsidR="00420B66" w:rsidRPr="001E585C" w:rsidRDefault="00420B66" w:rsidP="00420B66">
            <w:pPr>
              <w:rPr>
                <w:lang w:val="kk-KZ"/>
              </w:rPr>
            </w:pPr>
            <w:r w:rsidRPr="001E585C">
              <w:rPr>
                <w:lang w:val="kk-KZ"/>
              </w:rPr>
              <w:t>Директордың ОІТЖ,ТІЖО орынбасарлары, Сынып жетекшілері</w:t>
            </w:r>
          </w:p>
        </w:tc>
      </w:tr>
      <w:tr w:rsidR="00420B66" w:rsidRPr="001E585C" w14:paraId="0E69234A" w14:textId="77777777" w:rsidTr="00F0453E">
        <w:tc>
          <w:tcPr>
            <w:tcW w:w="301" w:type="pct"/>
          </w:tcPr>
          <w:p w14:paraId="047DB674" w14:textId="77777777" w:rsidR="00420B66" w:rsidRPr="001E585C" w:rsidRDefault="00420B66" w:rsidP="00420B66">
            <w:pPr>
              <w:jc w:val="center"/>
              <w:rPr>
                <w:lang w:val="kk-KZ"/>
              </w:rPr>
            </w:pPr>
            <w:r w:rsidRPr="001E585C">
              <w:rPr>
                <w:lang w:val="kk-KZ"/>
              </w:rPr>
              <w:t>6</w:t>
            </w:r>
          </w:p>
        </w:tc>
        <w:tc>
          <w:tcPr>
            <w:tcW w:w="1366" w:type="pct"/>
          </w:tcPr>
          <w:p w14:paraId="65CD3603" w14:textId="77777777" w:rsidR="00420B66" w:rsidRPr="001E585C" w:rsidRDefault="00420B66" w:rsidP="00420B66">
            <w:pPr>
              <w:rPr>
                <w:lang w:val="kk-KZ"/>
              </w:rPr>
            </w:pPr>
            <w:r w:rsidRPr="001E585C">
              <w:rPr>
                <w:lang w:val="kk-KZ"/>
              </w:rPr>
              <w:t>PISA Халықаралық зерттеуіне қатысатын оқушыларды психологиялық тұрғыда дайындық (әңгіме, сауалнама)</w:t>
            </w:r>
          </w:p>
        </w:tc>
        <w:tc>
          <w:tcPr>
            <w:tcW w:w="833" w:type="pct"/>
          </w:tcPr>
          <w:p w14:paraId="0C9E01EF" w14:textId="77777777" w:rsidR="00420B66" w:rsidRPr="001E585C" w:rsidRDefault="00420B66" w:rsidP="00420B66">
            <w:pPr>
              <w:rPr>
                <w:lang w:val="kk-KZ"/>
              </w:rPr>
            </w:pPr>
          </w:p>
        </w:tc>
        <w:tc>
          <w:tcPr>
            <w:tcW w:w="834" w:type="pct"/>
          </w:tcPr>
          <w:p w14:paraId="24BCF66F" w14:textId="77777777" w:rsidR="00420B66" w:rsidRPr="001E585C" w:rsidRDefault="00420B66" w:rsidP="00420B66">
            <w:pPr>
              <w:rPr>
                <w:lang w:val="kk-KZ"/>
              </w:rPr>
            </w:pPr>
            <w:r w:rsidRPr="001E585C">
              <w:rPr>
                <w:lang w:val="kk-KZ"/>
              </w:rPr>
              <w:t>Ақпан-наурыз</w:t>
            </w:r>
          </w:p>
        </w:tc>
        <w:tc>
          <w:tcPr>
            <w:tcW w:w="834" w:type="pct"/>
          </w:tcPr>
          <w:p w14:paraId="0046B42E" w14:textId="77777777" w:rsidR="00420B66" w:rsidRPr="001E585C" w:rsidRDefault="00420B66" w:rsidP="00420B66">
            <w:pPr>
              <w:rPr>
                <w:lang w:val="kk-KZ"/>
              </w:rPr>
            </w:pPr>
          </w:p>
        </w:tc>
        <w:tc>
          <w:tcPr>
            <w:tcW w:w="833" w:type="pct"/>
          </w:tcPr>
          <w:p w14:paraId="337AF080" w14:textId="77777777" w:rsidR="00420B66" w:rsidRPr="001E585C" w:rsidRDefault="00420B66" w:rsidP="00420B66">
            <w:pPr>
              <w:rPr>
                <w:lang w:val="kk-KZ"/>
              </w:rPr>
            </w:pPr>
            <w:r w:rsidRPr="001E585C">
              <w:rPr>
                <w:lang w:val="kk-KZ"/>
              </w:rPr>
              <w:t>Психолог</w:t>
            </w:r>
          </w:p>
        </w:tc>
      </w:tr>
      <w:tr w:rsidR="00420B66" w:rsidRPr="001E585C" w14:paraId="635CC796" w14:textId="77777777" w:rsidTr="00F0453E">
        <w:tc>
          <w:tcPr>
            <w:tcW w:w="301" w:type="pct"/>
          </w:tcPr>
          <w:p w14:paraId="727B8600" w14:textId="77777777" w:rsidR="00420B66" w:rsidRPr="001E585C" w:rsidRDefault="00420B66" w:rsidP="00420B66">
            <w:pPr>
              <w:jc w:val="center"/>
              <w:rPr>
                <w:lang w:val="kk-KZ"/>
              </w:rPr>
            </w:pPr>
            <w:r w:rsidRPr="001E585C">
              <w:rPr>
                <w:lang w:val="kk-KZ"/>
              </w:rPr>
              <w:t>7</w:t>
            </w:r>
          </w:p>
        </w:tc>
        <w:tc>
          <w:tcPr>
            <w:tcW w:w="1366" w:type="pct"/>
          </w:tcPr>
          <w:p w14:paraId="07D0B014" w14:textId="77777777" w:rsidR="00420B66" w:rsidRPr="001E585C" w:rsidRDefault="00420B66" w:rsidP="00420B66">
            <w:pPr>
              <w:rPr>
                <w:lang w:val="kk-KZ"/>
              </w:rPr>
            </w:pPr>
            <w:r w:rsidRPr="001E585C">
              <w:rPr>
                <w:lang w:val="kk-KZ"/>
              </w:rPr>
              <w:t>PISA Халықаралық зерттеуінде дайындық атты тақырыптық стендті безендіру</w:t>
            </w:r>
          </w:p>
        </w:tc>
        <w:tc>
          <w:tcPr>
            <w:tcW w:w="833" w:type="pct"/>
          </w:tcPr>
          <w:p w14:paraId="6BFFAF54" w14:textId="77777777" w:rsidR="00420B66" w:rsidRPr="001E585C" w:rsidRDefault="00420B66" w:rsidP="00420B66">
            <w:pPr>
              <w:rPr>
                <w:lang w:val="kk-KZ"/>
              </w:rPr>
            </w:pPr>
          </w:p>
        </w:tc>
        <w:tc>
          <w:tcPr>
            <w:tcW w:w="834" w:type="pct"/>
          </w:tcPr>
          <w:p w14:paraId="4AF60EF8" w14:textId="12014751" w:rsidR="00420B66" w:rsidRPr="001E585C" w:rsidRDefault="00C41530" w:rsidP="00420B66">
            <w:pPr>
              <w:rPr>
                <w:lang w:val="kk-KZ"/>
              </w:rPr>
            </w:pPr>
            <w:r w:rsidRPr="001E585C">
              <w:rPr>
                <w:lang w:val="kk-KZ"/>
              </w:rPr>
              <w:t>А</w:t>
            </w:r>
            <w:r w:rsidR="00420B66" w:rsidRPr="001E585C">
              <w:rPr>
                <w:lang w:val="kk-KZ"/>
              </w:rPr>
              <w:t>қпан</w:t>
            </w:r>
          </w:p>
        </w:tc>
        <w:tc>
          <w:tcPr>
            <w:tcW w:w="834" w:type="pct"/>
          </w:tcPr>
          <w:p w14:paraId="5CA917D5" w14:textId="77777777" w:rsidR="00420B66" w:rsidRPr="001E585C" w:rsidRDefault="00420B66" w:rsidP="00420B66">
            <w:pPr>
              <w:rPr>
                <w:lang w:val="kk-KZ"/>
              </w:rPr>
            </w:pPr>
          </w:p>
        </w:tc>
        <w:tc>
          <w:tcPr>
            <w:tcW w:w="833" w:type="pct"/>
          </w:tcPr>
          <w:p w14:paraId="5E043B1E" w14:textId="77777777" w:rsidR="00420B66" w:rsidRPr="001E585C" w:rsidRDefault="00420B66" w:rsidP="00420B66">
            <w:pPr>
              <w:rPr>
                <w:lang w:val="kk-KZ"/>
              </w:rPr>
            </w:pPr>
            <w:r w:rsidRPr="001E585C">
              <w:rPr>
                <w:lang w:val="kk-KZ"/>
              </w:rPr>
              <w:t>Пән мұғалімдері</w:t>
            </w:r>
          </w:p>
        </w:tc>
      </w:tr>
      <w:tr w:rsidR="00420B66" w:rsidRPr="001E585C" w14:paraId="3631606F" w14:textId="77777777" w:rsidTr="00F0453E">
        <w:tc>
          <w:tcPr>
            <w:tcW w:w="301" w:type="pct"/>
          </w:tcPr>
          <w:p w14:paraId="7961AF96" w14:textId="77777777" w:rsidR="00420B66" w:rsidRPr="001E585C" w:rsidRDefault="00420B66" w:rsidP="00420B66">
            <w:pPr>
              <w:jc w:val="center"/>
              <w:rPr>
                <w:lang w:val="kk-KZ"/>
              </w:rPr>
            </w:pPr>
            <w:r w:rsidRPr="001E585C">
              <w:rPr>
                <w:lang w:val="kk-KZ"/>
              </w:rPr>
              <w:t>8</w:t>
            </w:r>
          </w:p>
        </w:tc>
        <w:tc>
          <w:tcPr>
            <w:tcW w:w="1366" w:type="pct"/>
          </w:tcPr>
          <w:p w14:paraId="339A157D" w14:textId="77777777" w:rsidR="00420B66" w:rsidRPr="001E585C" w:rsidRDefault="00420B66" w:rsidP="00420B66">
            <w:pPr>
              <w:rPr>
                <w:lang w:val="kk-KZ"/>
              </w:rPr>
            </w:pPr>
            <w:r w:rsidRPr="001E585C">
              <w:rPr>
                <w:lang w:val="kk-KZ"/>
              </w:rPr>
              <w:t>15 жастағы оқушылардың математикалық оқу жөнінде жаратылыстану-ғылыми сауаттылығын қалыптастыру-сынама тесттер</w:t>
            </w:r>
          </w:p>
        </w:tc>
        <w:tc>
          <w:tcPr>
            <w:tcW w:w="833" w:type="pct"/>
          </w:tcPr>
          <w:p w14:paraId="393729F6" w14:textId="77777777" w:rsidR="00420B66" w:rsidRPr="001E585C" w:rsidRDefault="00420B66" w:rsidP="00420B66">
            <w:pPr>
              <w:rPr>
                <w:lang w:val="kk-KZ"/>
              </w:rPr>
            </w:pPr>
            <w:r w:rsidRPr="001E585C">
              <w:rPr>
                <w:lang w:val="kk-KZ"/>
              </w:rPr>
              <w:t>Сынама тесттер</w:t>
            </w:r>
          </w:p>
        </w:tc>
        <w:tc>
          <w:tcPr>
            <w:tcW w:w="834" w:type="pct"/>
          </w:tcPr>
          <w:p w14:paraId="14519C22" w14:textId="77777777" w:rsidR="00420B66" w:rsidRPr="001E585C" w:rsidRDefault="00420B66" w:rsidP="00420B66">
            <w:pPr>
              <w:rPr>
                <w:lang w:val="kk-KZ"/>
              </w:rPr>
            </w:pPr>
            <w:r w:rsidRPr="001E585C">
              <w:rPr>
                <w:lang w:val="kk-KZ"/>
              </w:rPr>
              <w:t>Жүйелі түрде</w:t>
            </w:r>
          </w:p>
        </w:tc>
        <w:tc>
          <w:tcPr>
            <w:tcW w:w="834" w:type="pct"/>
          </w:tcPr>
          <w:p w14:paraId="19DF8F0F" w14:textId="77777777" w:rsidR="00420B66" w:rsidRPr="001E585C" w:rsidRDefault="00420B66" w:rsidP="00420B66">
            <w:pPr>
              <w:rPr>
                <w:lang w:val="kk-KZ"/>
              </w:rPr>
            </w:pPr>
            <w:r w:rsidRPr="001E585C">
              <w:rPr>
                <w:lang w:val="kk-KZ"/>
              </w:rPr>
              <w:t xml:space="preserve">7-8 сыныптар </w:t>
            </w:r>
          </w:p>
        </w:tc>
        <w:tc>
          <w:tcPr>
            <w:tcW w:w="833" w:type="pct"/>
          </w:tcPr>
          <w:p w14:paraId="307FE999" w14:textId="77777777" w:rsidR="00420B66" w:rsidRPr="001E585C" w:rsidRDefault="00420B66" w:rsidP="00420B66">
            <w:pPr>
              <w:rPr>
                <w:lang w:val="kk-KZ"/>
              </w:rPr>
            </w:pPr>
            <w:r w:rsidRPr="001E585C">
              <w:rPr>
                <w:lang w:val="kk-KZ"/>
              </w:rPr>
              <w:t>ӘБ жетекшілері, пін мұғалімдері</w:t>
            </w:r>
          </w:p>
        </w:tc>
      </w:tr>
      <w:tr w:rsidR="00420B66" w:rsidRPr="001E585C" w14:paraId="443F5BDD" w14:textId="77777777" w:rsidTr="00F0453E">
        <w:tc>
          <w:tcPr>
            <w:tcW w:w="301" w:type="pct"/>
          </w:tcPr>
          <w:p w14:paraId="1F4D519A" w14:textId="77777777" w:rsidR="00420B66" w:rsidRPr="001E585C" w:rsidRDefault="00420B66" w:rsidP="00420B66">
            <w:pPr>
              <w:jc w:val="center"/>
              <w:rPr>
                <w:lang w:val="kk-KZ"/>
              </w:rPr>
            </w:pPr>
            <w:r w:rsidRPr="001E585C">
              <w:rPr>
                <w:lang w:val="kk-KZ"/>
              </w:rPr>
              <w:t>9</w:t>
            </w:r>
          </w:p>
        </w:tc>
        <w:tc>
          <w:tcPr>
            <w:tcW w:w="1366" w:type="pct"/>
          </w:tcPr>
          <w:p w14:paraId="74403B29" w14:textId="77777777" w:rsidR="00420B66" w:rsidRPr="001E585C" w:rsidRDefault="00420B66" w:rsidP="00420B66">
            <w:pPr>
              <w:rPr>
                <w:lang w:val="kk-KZ"/>
              </w:rPr>
            </w:pPr>
            <w:r w:rsidRPr="001E585C">
              <w:rPr>
                <w:lang w:val="kk-KZ"/>
              </w:rPr>
              <w:t xml:space="preserve">Кабинеттегі компьютерлердің PISA Халықаралық зерттеуін </w:t>
            </w:r>
            <w:r w:rsidRPr="001E585C">
              <w:rPr>
                <w:lang w:val="kk-KZ"/>
              </w:rPr>
              <w:lastRenderedPageBreak/>
              <w:t>өткізуге дайындығын тексеру бойынша ақпарат</w:t>
            </w:r>
          </w:p>
        </w:tc>
        <w:tc>
          <w:tcPr>
            <w:tcW w:w="833" w:type="pct"/>
          </w:tcPr>
          <w:p w14:paraId="5F2A9944" w14:textId="77777777" w:rsidR="00420B66" w:rsidRPr="001E585C" w:rsidRDefault="00420B66" w:rsidP="00420B66">
            <w:pPr>
              <w:rPr>
                <w:lang w:val="kk-KZ"/>
              </w:rPr>
            </w:pPr>
            <w:r w:rsidRPr="001E585C">
              <w:rPr>
                <w:lang w:val="kk-KZ"/>
              </w:rPr>
              <w:lastRenderedPageBreak/>
              <w:t>ақпараттар</w:t>
            </w:r>
          </w:p>
        </w:tc>
        <w:tc>
          <w:tcPr>
            <w:tcW w:w="834" w:type="pct"/>
          </w:tcPr>
          <w:p w14:paraId="0046ABD6" w14:textId="6537F6F0" w:rsidR="00420B66" w:rsidRPr="001E585C" w:rsidRDefault="00C41530" w:rsidP="00420B66">
            <w:pPr>
              <w:rPr>
                <w:lang w:val="kk-KZ"/>
              </w:rPr>
            </w:pPr>
            <w:r w:rsidRPr="001E585C">
              <w:rPr>
                <w:lang w:val="kk-KZ"/>
              </w:rPr>
              <w:t>Қ</w:t>
            </w:r>
            <w:r w:rsidR="00420B66" w:rsidRPr="001E585C">
              <w:rPr>
                <w:lang w:val="kk-KZ"/>
              </w:rPr>
              <w:t>антар</w:t>
            </w:r>
          </w:p>
        </w:tc>
        <w:tc>
          <w:tcPr>
            <w:tcW w:w="834" w:type="pct"/>
          </w:tcPr>
          <w:p w14:paraId="323AD3F6" w14:textId="77777777" w:rsidR="00420B66" w:rsidRPr="001E585C" w:rsidRDefault="00420B66" w:rsidP="00420B66">
            <w:pPr>
              <w:rPr>
                <w:lang w:val="kk-KZ"/>
              </w:rPr>
            </w:pPr>
          </w:p>
        </w:tc>
        <w:tc>
          <w:tcPr>
            <w:tcW w:w="833" w:type="pct"/>
          </w:tcPr>
          <w:p w14:paraId="15E24615" w14:textId="77777777" w:rsidR="00420B66" w:rsidRPr="001E585C" w:rsidRDefault="00420B66" w:rsidP="00420B66">
            <w:pPr>
              <w:rPr>
                <w:lang w:val="kk-KZ"/>
              </w:rPr>
            </w:pPr>
            <w:r w:rsidRPr="001E585C">
              <w:rPr>
                <w:lang w:val="kk-KZ"/>
              </w:rPr>
              <w:t xml:space="preserve">Директордың </w:t>
            </w:r>
          </w:p>
          <w:p w14:paraId="24A760F5" w14:textId="77777777" w:rsidR="00420B66" w:rsidRPr="001E585C" w:rsidRDefault="00420B66" w:rsidP="00420B66">
            <w:pPr>
              <w:rPr>
                <w:lang w:val="kk-KZ"/>
              </w:rPr>
            </w:pPr>
            <w:r w:rsidRPr="001E585C">
              <w:rPr>
                <w:lang w:val="kk-KZ"/>
              </w:rPr>
              <w:t>ОІТЖ орынбасары</w:t>
            </w:r>
          </w:p>
        </w:tc>
      </w:tr>
      <w:tr w:rsidR="00420B66" w:rsidRPr="001E585C" w14:paraId="71D1F4BA" w14:textId="77777777" w:rsidTr="00F0453E">
        <w:tc>
          <w:tcPr>
            <w:tcW w:w="301" w:type="pct"/>
          </w:tcPr>
          <w:p w14:paraId="4DB4045A" w14:textId="77777777" w:rsidR="00420B66" w:rsidRPr="001E585C" w:rsidRDefault="00420B66" w:rsidP="00420B66">
            <w:pPr>
              <w:jc w:val="center"/>
              <w:rPr>
                <w:lang w:val="kk-KZ"/>
              </w:rPr>
            </w:pPr>
            <w:r w:rsidRPr="001E585C">
              <w:rPr>
                <w:lang w:val="kk-KZ"/>
              </w:rPr>
              <w:t>10</w:t>
            </w:r>
          </w:p>
        </w:tc>
        <w:tc>
          <w:tcPr>
            <w:tcW w:w="1366" w:type="pct"/>
          </w:tcPr>
          <w:p w14:paraId="0E17CD16" w14:textId="77777777" w:rsidR="00420B66" w:rsidRPr="001E585C" w:rsidRDefault="00420B66" w:rsidP="00420B66">
            <w:pPr>
              <w:rPr>
                <w:lang w:val="kk-KZ"/>
              </w:rPr>
            </w:pPr>
            <w:r w:rsidRPr="001E585C">
              <w:rPr>
                <w:lang w:val="kk-KZ"/>
              </w:rPr>
              <w:t>Курстан өткен мұғалімдердің PISA Халықаралық зерттеуіне дайындалу жүйесі атты тақырыпта шеберлік сабақтары, практикалық семинар өткізу</w:t>
            </w:r>
          </w:p>
        </w:tc>
        <w:tc>
          <w:tcPr>
            <w:tcW w:w="833" w:type="pct"/>
          </w:tcPr>
          <w:p w14:paraId="4223770B" w14:textId="77777777" w:rsidR="00420B66" w:rsidRPr="001E585C" w:rsidRDefault="00420B66" w:rsidP="00420B66">
            <w:pPr>
              <w:rPr>
                <w:lang w:val="kk-KZ"/>
              </w:rPr>
            </w:pPr>
          </w:p>
        </w:tc>
        <w:tc>
          <w:tcPr>
            <w:tcW w:w="834" w:type="pct"/>
          </w:tcPr>
          <w:p w14:paraId="659AC7B9" w14:textId="77777777" w:rsidR="00420B66" w:rsidRPr="001E585C" w:rsidRDefault="00420B66" w:rsidP="00420B66">
            <w:pPr>
              <w:rPr>
                <w:lang w:val="kk-KZ"/>
              </w:rPr>
            </w:pPr>
            <w:r w:rsidRPr="001E585C">
              <w:rPr>
                <w:lang w:val="kk-KZ"/>
              </w:rPr>
              <w:t>Сәуір-мамыр</w:t>
            </w:r>
          </w:p>
        </w:tc>
        <w:tc>
          <w:tcPr>
            <w:tcW w:w="834" w:type="pct"/>
          </w:tcPr>
          <w:p w14:paraId="7DECDF2B" w14:textId="77777777" w:rsidR="00420B66" w:rsidRPr="001E585C" w:rsidRDefault="00420B66" w:rsidP="00420B66">
            <w:pPr>
              <w:rPr>
                <w:lang w:val="kk-KZ"/>
              </w:rPr>
            </w:pPr>
            <w:r w:rsidRPr="001E585C">
              <w:rPr>
                <w:lang w:val="kk-KZ"/>
              </w:rPr>
              <w:t>Пән мұғалімдері</w:t>
            </w:r>
          </w:p>
        </w:tc>
        <w:tc>
          <w:tcPr>
            <w:tcW w:w="833" w:type="pct"/>
          </w:tcPr>
          <w:p w14:paraId="033A6218" w14:textId="77777777" w:rsidR="00420B66" w:rsidRPr="001E585C" w:rsidRDefault="00420B66" w:rsidP="00420B66">
            <w:pPr>
              <w:rPr>
                <w:lang w:val="kk-KZ"/>
              </w:rPr>
            </w:pPr>
            <w:r w:rsidRPr="001E585C">
              <w:rPr>
                <w:lang w:val="kk-KZ"/>
              </w:rPr>
              <w:t>Пән мұғалімдері</w:t>
            </w:r>
          </w:p>
        </w:tc>
      </w:tr>
      <w:tr w:rsidR="00420B66" w:rsidRPr="001E585C" w14:paraId="14B3A82F" w14:textId="77777777" w:rsidTr="00F0453E">
        <w:tc>
          <w:tcPr>
            <w:tcW w:w="301" w:type="pct"/>
          </w:tcPr>
          <w:p w14:paraId="1EA684C0" w14:textId="77777777" w:rsidR="00420B66" w:rsidRPr="001E585C" w:rsidRDefault="00420B66" w:rsidP="00420B66">
            <w:pPr>
              <w:jc w:val="center"/>
              <w:rPr>
                <w:lang w:val="kk-KZ"/>
              </w:rPr>
            </w:pPr>
            <w:r w:rsidRPr="001E585C">
              <w:rPr>
                <w:lang w:val="kk-KZ"/>
              </w:rPr>
              <w:t>11</w:t>
            </w:r>
          </w:p>
        </w:tc>
        <w:tc>
          <w:tcPr>
            <w:tcW w:w="1366" w:type="pct"/>
          </w:tcPr>
          <w:p w14:paraId="753F89FF" w14:textId="77777777" w:rsidR="00420B66" w:rsidRPr="001E585C" w:rsidRDefault="00420B66" w:rsidP="00420B66">
            <w:pPr>
              <w:rPr>
                <w:lang w:val="kk-KZ"/>
              </w:rPr>
            </w:pPr>
            <w:r w:rsidRPr="001E585C">
              <w:rPr>
                <w:lang w:val="kk-KZ"/>
              </w:rPr>
              <w:t>Мониторинг жүргізу</w:t>
            </w:r>
          </w:p>
        </w:tc>
        <w:tc>
          <w:tcPr>
            <w:tcW w:w="833" w:type="pct"/>
          </w:tcPr>
          <w:p w14:paraId="219DEA15" w14:textId="77777777" w:rsidR="00420B66" w:rsidRPr="001E585C" w:rsidRDefault="00420B66" w:rsidP="00420B66">
            <w:pPr>
              <w:rPr>
                <w:lang w:val="kk-KZ"/>
              </w:rPr>
            </w:pPr>
            <w:r w:rsidRPr="001E585C">
              <w:rPr>
                <w:lang w:val="kk-KZ"/>
              </w:rPr>
              <w:t>мониторинг</w:t>
            </w:r>
          </w:p>
        </w:tc>
        <w:tc>
          <w:tcPr>
            <w:tcW w:w="834" w:type="pct"/>
          </w:tcPr>
          <w:p w14:paraId="4229F794" w14:textId="77777777" w:rsidR="00420B66" w:rsidRPr="001E585C" w:rsidRDefault="00420B66" w:rsidP="00420B66">
            <w:pPr>
              <w:rPr>
                <w:lang w:val="kk-KZ"/>
              </w:rPr>
            </w:pPr>
            <w:r w:rsidRPr="001E585C">
              <w:rPr>
                <w:lang w:val="kk-KZ"/>
              </w:rPr>
              <w:t>Желтоқсан-мамыр</w:t>
            </w:r>
          </w:p>
        </w:tc>
        <w:tc>
          <w:tcPr>
            <w:tcW w:w="834" w:type="pct"/>
          </w:tcPr>
          <w:p w14:paraId="5F0BBB56" w14:textId="77777777" w:rsidR="00420B66" w:rsidRPr="001E585C" w:rsidRDefault="00420B66" w:rsidP="00420B66">
            <w:pPr>
              <w:rPr>
                <w:lang w:val="kk-KZ"/>
              </w:rPr>
            </w:pPr>
          </w:p>
        </w:tc>
        <w:tc>
          <w:tcPr>
            <w:tcW w:w="833" w:type="pct"/>
          </w:tcPr>
          <w:p w14:paraId="601EB286" w14:textId="77777777" w:rsidR="00420B66" w:rsidRPr="001E585C" w:rsidRDefault="00420B66" w:rsidP="00420B66">
            <w:pPr>
              <w:rPr>
                <w:lang w:val="kk-KZ"/>
              </w:rPr>
            </w:pPr>
            <w:r w:rsidRPr="001E585C">
              <w:rPr>
                <w:lang w:val="kk-KZ"/>
              </w:rPr>
              <w:t>Мектеп әкімшілігі</w:t>
            </w:r>
          </w:p>
        </w:tc>
      </w:tr>
    </w:tbl>
    <w:p w14:paraId="7EBB1EEA" w14:textId="77777777" w:rsidR="00420B66" w:rsidRPr="001E585C" w:rsidRDefault="00420B66" w:rsidP="00420B66">
      <w:pPr>
        <w:jc w:val="both"/>
        <w:rPr>
          <w:lang w:val="kk-KZ"/>
        </w:rPr>
      </w:pPr>
    </w:p>
    <w:p w14:paraId="1E8176B5" w14:textId="77777777" w:rsidR="00C41530" w:rsidRPr="001E585C" w:rsidRDefault="00C41530" w:rsidP="00C41530">
      <w:pPr>
        <w:jc w:val="both"/>
        <w:rPr>
          <w:lang w:val="kk-KZ"/>
        </w:rPr>
      </w:pPr>
      <w:r w:rsidRPr="001E585C">
        <w:rPr>
          <w:lang w:val="kk-KZ"/>
        </w:rPr>
        <w:t>Ұсыныстар:</w:t>
      </w:r>
    </w:p>
    <w:p w14:paraId="67B3BA4B" w14:textId="77777777" w:rsidR="00C41530" w:rsidRPr="001E585C" w:rsidRDefault="00C41530" w:rsidP="00C41530">
      <w:pPr>
        <w:jc w:val="both"/>
        <w:rPr>
          <w:lang w:val="kk-KZ"/>
        </w:rPr>
      </w:pPr>
      <w:r w:rsidRPr="001E585C">
        <w:rPr>
          <w:lang w:val="kk-KZ"/>
        </w:rPr>
        <w:t>МОНИТОРИНГ МАТЕРИАЛДАРЫНЫҢ ҚҰПИЯЛЫЛЫҒЫ МЕН ҚАУІПСІЗДІГІН  ҚАМТАМАСЫЗ ЕТУ</w:t>
      </w:r>
    </w:p>
    <w:p w14:paraId="74FEC674" w14:textId="77777777" w:rsidR="00C41530" w:rsidRPr="001E585C" w:rsidRDefault="00C41530" w:rsidP="00C41530">
      <w:pPr>
        <w:jc w:val="both"/>
        <w:rPr>
          <w:lang w:val="kk-KZ"/>
        </w:rPr>
      </w:pPr>
      <w:r w:rsidRPr="001E585C">
        <w:rPr>
          <w:lang w:val="kk-KZ"/>
        </w:rPr>
        <w:t>•</w:t>
      </w:r>
      <w:r w:rsidRPr="001E585C">
        <w:rPr>
          <w:lang w:val="kk-KZ"/>
        </w:rPr>
        <w:tab/>
        <w:t>Ешбір жағдайда тестілеу материалдарының көшірмесін жасауға БОЛМАЙДЫ. Көшірмені басқаларға да жасауға рұқсат бермеңіз.</w:t>
      </w:r>
    </w:p>
    <w:p w14:paraId="7DA0FD6C" w14:textId="6D104FF7" w:rsidR="00C41530" w:rsidRPr="001E585C" w:rsidRDefault="00C41530" w:rsidP="00C41530">
      <w:pPr>
        <w:jc w:val="both"/>
        <w:rPr>
          <w:lang w:val="kk-KZ"/>
        </w:rPr>
      </w:pPr>
      <w:r w:rsidRPr="001E585C">
        <w:rPr>
          <w:lang w:val="kk-KZ"/>
        </w:rPr>
        <w:t>•</w:t>
      </w:r>
      <w:r w:rsidRPr="001E585C">
        <w:rPr>
          <w:lang w:val="kk-KZ"/>
        </w:rPr>
        <w:tab/>
        <w:t>Білім алушыларды тест тапсырмаларын ұялы телефонның немесе басқада электронды құрылғылардың көмегімен суретке түсіруінен сақтауыңыз өте маңызды.</w:t>
      </w:r>
    </w:p>
    <w:p w14:paraId="6B9DE0A8" w14:textId="386AE922" w:rsidR="00420B66" w:rsidRPr="001E585C" w:rsidRDefault="00420B66" w:rsidP="00420B66">
      <w:pPr>
        <w:rPr>
          <w:lang w:val="kk-KZ"/>
        </w:rPr>
      </w:pPr>
      <w:r w:rsidRPr="001E585C">
        <w:rPr>
          <w:lang w:val="kk-KZ"/>
        </w:rPr>
        <w:t>Анықтама жасалған күні: қ</w:t>
      </w:r>
      <w:r w:rsidR="00C41530" w:rsidRPr="001E585C">
        <w:rPr>
          <w:lang w:val="kk-KZ"/>
        </w:rPr>
        <w:t>ыркүйек</w:t>
      </w:r>
      <w:r w:rsidRPr="001E585C">
        <w:rPr>
          <w:lang w:val="kk-KZ"/>
        </w:rPr>
        <w:t xml:space="preserve"> 202</w:t>
      </w:r>
      <w:r w:rsidR="00B91F7F">
        <w:rPr>
          <w:lang w:val="kk-KZ"/>
        </w:rPr>
        <w:t xml:space="preserve">5 </w:t>
      </w:r>
      <w:r w:rsidRPr="001E585C">
        <w:rPr>
          <w:lang w:val="kk-KZ"/>
        </w:rPr>
        <w:t>ж.</w:t>
      </w:r>
    </w:p>
    <w:p w14:paraId="22C06B5E" w14:textId="77777777" w:rsidR="00420B66" w:rsidRPr="001E585C" w:rsidRDefault="00420B66" w:rsidP="00420B66">
      <w:pPr>
        <w:rPr>
          <w:lang w:val="kk-KZ"/>
        </w:rPr>
      </w:pPr>
    </w:p>
    <w:p w14:paraId="05E02B88" w14:textId="21CAB5DB" w:rsidR="00B91F7F" w:rsidRDefault="00420B66" w:rsidP="00B91F7F">
      <w:pPr>
        <w:ind w:firstLine="360"/>
        <w:rPr>
          <w:b/>
          <w:i/>
          <w:lang w:val="kk-KZ"/>
        </w:rPr>
      </w:pPr>
      <w:r w:rsidRPr="001E585C">
        <w:rPr>
          <w:b/>
          <w:i/>
          <w:lang w:val="kk-KZ"/>
        </w:rPr>
        <w:t>Оқу ісінің меңгеруші</w:t>
      </w:r>
      <w:r w:rsidR="00B91F7F">
        <w:rPr>
          <w:b/>
          <w:i/>
          <w:lang w:val="kk-KZ"/>
        </w:rPr>
        <w:t>лері</w:t>
      </w:r>
      <w:r w:rsidRPr="001E585C">
        <w:rPr>
          <w:b/>
          <w:i/>
          <w:lang w:val="kk-KZ"/>
        </w:rPr>
        <w:t xml:space="preserve">:              </w:t>
      </w:r>
      <w:r w:rsidR="00B91F7F">
        <w:rPr>
          <w:b/>
          <w:i/>
          <w:lang w:val="kk-KZ"/>
        </w:rPr>
        <w:t>Беймагамбетова А.Т.</w:t>
      </w:r>
    </w:p>
    <w:p w14:paraId="77A5B2DC" w14:textId="7CF540F5" w:rsidR="00B91F7F" w:rsidRPr="001E585C" w:rsidRDefault="00B91F7F" w:rsidP="00B91F7F">
      <w:pPr>
        <w:ind w:firstLine="360"/>
        <w:rPr>
          <w:b/>
          <w:i/>
          <w:lang w:val="kk-KZ"/>
        </w:rPr>
      </w:pPr>
      <w:r>
        <w:rPr>
          <w:b/>
          <w:i/>
          <w:lang w:val="kk-KZ"/>
        </w:rPr>
        <w:t xml:space="preserve">                                                          Кожахметова А.М.</w:t>
      </w:r>
    </w:p>
    <w:p w14:paraId="346E5904" w14:textId="77777777" w:rsidR="00420B66" w:rsidRPr="001E585C" w:rsidRDefault="00420B66">
      <w:pPr>
        <w:rPr>
          <w:lang w:val="kk-KZ"/>
        </w:rPr>
      </w:pPr>
    </w:p>
    <w:p w14:paraId="75B68A50" w14:textId="77777777" w:rsidR="00420B66" w:rsidRPr="001E585C" w:rsidRDefault="00420B66">
      <w:pPr>
        <w:rPr>
          <w:lang w:val="kk-KZ"/>
        </w:rPr>
      </w:pPr>
    </w:p>
    <w:p w14:paraId="4F82BEB9" w14:textId="77777777" w:rsidR="00420B66" w:rsidRPr="001E585C" w:rsidRDefault="00420B66">
      <w:pPr>
        <w:rPr>
          <w:lang w:val="kk-KZ"/>
        </w:rPr>
      </w:pPr>
    </w:p>
    <w:p w14:paraId="63721282" w14:textId="77777777" w:rsidR="00E6355F" w:rsidRPr="001E585C" w:rsidRDefault="00E6355F">
      <w:pPr>
        <w:rPr>
          <w:lang w:val="kk-KZ"/>
        </w:rPr>
      </w:pPr>
    </w:p>
    <w:p w14:paraId="7D7CD2E1" w14:textId="77777777" w:rsidR="00E6355F" w:rsidRPr="001E585C" w:rsidRDefault="00E6355F">
      <w:pPr>
        <w:rPr>
          <w:lang w:val="kk-KZ"/>
        </w:rPr>
      </w:pPr>
    </w:p>
    <w:p w14:paraId="42D7B4E8" w14:textId="77777777" w:rsidR="00E6355F" w:rsidRPr="001E585C" w:rsidRDefault="00E6355F">
      <w:pPr>
        <w:rPr>
          <w:lang w:val="kk-KZ"/>
        </w:rPr>
      </w:pPr>
    </w:p>
    <w:p w14:paraId="137F9788" w14:textId="77777777" w:rsidR="00E6355F" w:rsidRPr="001E585C" w:rsidRDefault="00E6355F">
      <w:pPr>
        <w:rPr>
          <w:lang w:val="kk-KZ"/>
        </w:rPr>
      </w:pPr>
    </w:p>
    <w:p w14:paraId="1206BD0C" w14:textId="77777777" w:rsidR="00E6355F" w:rsidRPr="001E585C" w:rsidRDefault="00E6355F">
      <w:pPr>
        <w:rPr>
          <w:lang w:val="kk-KZ"/>
        </w:rPr>
      </w:pPr>
    </w:p>
    <w:p w14:paraId="3A356A61" w14:textId="77777777" w:rsidR="00E6355F" w:rsidRPr="001E585C" w:rsidRDefault="00E6355F">
      <w:pPr>
        <w:rPr>
          <w:lang w:val="kk-KZ"/>
        </w:rPr>
      </w:pPr>
    </w:p>
    <w:p w14:paraId="3EA4B967" w14:textId="77777777" w:rsidR="00E6355F" w:rsidRPr="001E585C" w:rsidRDefault="00E6355F">
      <w:pPr>
        <w:rPr>
          <w:lang w:val="kk-KZ"/>
        </w:rPr>
      </w:pPr>
    </w:p>
    <w:p w14:paraId="7988025F" w14:textId="77777777" w:rsidR="00E6355F" w:rsidRPr="001E585C" w:rsidRDefault="00E6355F">
      <w:pPr>
        <w:rPr>
          <w:lang w:val="kk-KZ"/>
        </w:rPr>
      </w:pPr>
    </w:p>
    <w:p w14:paraId="673599F8" w14:textId="77777777" w:rsidR="00D70C80" w:rsidRDefault="00D70C80" w:rsidP="00D70C80">
      <w:pPr>
        <w:rPr>
          <w:lang w:val="kk-KZ"/>
        </w:rPr>
      </w:pPr>
    </w:p>
    <w:p w14:paraId="4680ADA3" w14:textId="77777777" w:rsidR="00B548A2" w:rsidRDefault="00B548A2" w:rsidP="00D70C80">
      <w:pPr>
        <w:rPr>
          <w:lang w:val="kk-KZ"/>
        </w:rPr>
      </w:pPr>
    </w:p>
    <w:p w14:paraId="6D29B329" w14:textId="77777777" w:rsidR="00B548A2" w:rsidRDefault="00B548A2" w:rsidP="00D70C80">
      <w:pPr>
        <w:rPr>
          <w:lang w:val="kk-KZ"/>
        </w:rPr>
      </w:pPr>
    </w:p>
    <w:p w14:paraId="543C6EB1" w14:textId="77777777" w:rsidR="00B548A2" w:rsidRDefault="00B548A2" w:rsidP="00D70C80">
      <w:pPr>
        <w:rPr>
          <w:lang w:val="kk-KZ"/>
        </w:rPr>
      </w:pPr>
    </w:p>
    <w:p w14:paraId="26BDCCEB" w14:textId="77777777" w:rsidR="00B548A2" w:rsidRDefault="00B548A2" w:rsidP="00D70C80">
      <w:pPr>
        <w:rPr>
          <w:lang w:val="kk-KZ"/>
        </w:rPr>
      </w:pPr>
    </w:p>
    <w:p w14:paraId="5C2288C1" w14:textId="77777777" w:rsidR="00B548A2" w:rsidRDefault="00B548A2" w:rsidP="00D70C80">
      <w:pPr>
        <w:rPr>
          <w:lang w:val="kk-KZ"/>
        </w:rPr>
      </w:pPr>
    </w:p>
    <w:p w14:paraId="7C31A383" w14:textId="77777777" w:rsidR="00B548A2" w:rsidRDefault="00B548A2" w:rsidP="00D70C80">
      <w:pPr>
        <w:rPr>
          <w:lang w:val="kk-KZ"/>
        </w:rPr>
      </w:pPr>
    </w:p>
    <w:p w14:paraId="148366C1" w14:textId="77777777" w:rsidR="00B548A2" w:rsidRDefault="00B548A2" w:rsidP="00D70C80">
      <w:pPr>
        <w:rPr>
          <w:lang w:val="kk-KZ"/>
        </w:rPr>
      </w:pPr>
    </w:p>
    <w:p w14:paraId="5DE53092" w14:textId="77777777" w:rsidR="00B548A2" w:rsidRDefault="00B548A2" w:rsidP="00D70C80">
      <w:pPr>
        <w:rPr>
          <w:lang w:val="kk-KZ"/>
        </w:rPr>
      </w:pPr>
    </w:p>
    <w:p w14:paraId="5CD05FA4" w14:textId="77777777" w:rsidR="00B548A2" w:rsidRDefault="00B548A2" w:rsidP="00D70C80">
      <w:pPr>
        <w:rPr>
          <w:lang w:val="kk-KZ"/>
        </w:rPr>
      </w:pPr>
    </w:p>
    <w:p w14:paraId="1DDA5C73" w14:textId="77777777" w:rsidR="00B548A2" w:rsidRDefault="00B548A2" w:rsidP="00D70C80">
      <w:pPr>
        <w:rPr>
          <w:lang w:val="kk-KZ"/>
        </w:rPr>
      </w:pPr>
    </w:p>
    <w:p w14:paraId="3269ABCB" w14:textId="77777777" w:rsidR="00B548A2" w:rsidRDefault="00B548A2" w:rsidP="00D70C80">
      <w:pPr>
        <w:rPr>
          <w:lang w:val="kk-KZ"/>
        </w:rPr>
      </w:pPr>
    </w:p>
    <w:p w14:paraId="112A98DE" w14:textId="77777777" w:rsidR="00B548A2" w:rsidRDefault="00B548A2" w:rsidP="00D70C80">
      <w:pPr>
        <w:rPr>
          <w:lang w:val="kk-KZ"/>
        </w:rPr>
      </w:pPr>
    </w:p>
    <w:p w14:paraId="25268BCE" w14:textId="77777777" w:rsidR="00B548A2" w:rsidRDefault="00B548A2" w:rsidP="00D70C80">
      <w:pPr>
        <w:rPr>
          <w:lang w:val="kk-KZ"/>
        </w:rPr>
      </w:pPr>
    </w:p>
    <w:p w14:paraId="0F00B367" w14:textId="77777777" w:rsidR="00B548A2" w:rsidRDefault="00B548A2" w:rsidP="00D70C80">
      <w:pPr>
        <w:rPr>
          <w:lang w:val="kk-KZ"/>
        </w:rPr>
      </w:pPr>
    </w:p>
    <w:p w14:paraId="792CF31D" w14:textId="77777777" w:rsidR="00B548A2" w:rsidRDefault="00B548A2" w:rsidP="00D70C80">
      <w:pPr>
        <w:rPr>
          <w:lang w:val="kk-KZ"/>
        </w:rPr>
      </w:pPr>
    </w:p>
    <w:p w14:paraId="2063B396" w14:textId="77777777" w:rsidR="00B548A2" w:rsidRDefault="00B548A2" w:rsidP="00D70C80">
      <w:pPr>
        <w:rPr>
          <w:lang w:val="kk-KZ"/>
        </w:rPr>
      </w:pPr>
    </w:p>
    <w:p w14:paraId="45FC00EE" w14:textId="77777777" w:rsidR="00B548A2" w:rsidRDefault="00B548A2" w:rsidP="00D70C80">
      <w:pPr>
        <w:rPr>
          <w:lang w:val="kk-KZ"/>
        </w:rPr>
      </w:pPr>
    </w:p>
    <w:p w14:paraId="2DEA329F" w14:textId="77777777" w:rsidR="00B548A2" w:rsidRDefault="00B548A2" w:rsidP="00D70C80">
      <w:pPr>
        <w:rPr>
          <w:lang w:val="kk-KZ"/>
        </w:rPr>
      </w:pPr>
    </w:p>
    <w:p w14:paraId="27D6A450" w14:textId="77777777" w:rsidR="00B548A2" w:rsidRDefault="00B548A2" w:rsidP="00D70C80">
      <w:pPr>
        <w:rPr>
          <w:lang w:val="kk-KZ"/>
        </w:rPr>
      </w:pPr>
    </w:p>
    <w:p w14:paraId="3B7D49A5" w14:textId="77777777" w:rsidR="00B548A2" w:rsidRDefault="00B548A2" w:rsidP="00D70C80">
      <w:pPr>
        <w:rPr>
          <w:lang w:val="kk-KZ"/>
        </w:rPr>
      </w:pPr>
    </w:p>
    <w:p w14:paraId="36B88466" w14:textId="77777777" w:rsidR="00B548A2" w:rsidRDefault="00B548A2" w:rsidP="00D70C80">
      <w:pPr>
        <w:rPr>
          <w:lang w:val="kk-KZ"/>
        </w:rPr>
      </w:pPr>
    </w:p>
    <w:p w14:paraId="4C17F443" w14:textId="77777777" w:rsidR="00B548A2" w:rsidRDefault="00B548A2" w:rsidP="00D70C80">
      <w:pPr>
        <w:rPr>
          <w:lang w:val="kk-KZ"/>
        </w:rPr>
      </w:pPr>
    </w:p>
    <w:p w14:paraId="476F50BE" w14:textId="77777777" w:rsidR="00B548A2" w:rsidRPr="001E585C" w:rsidRDefault="00B548A2" w:rsidP="00D70C80">
      <w:pPr>
        <w:rPr>
          <w:lang w:val="kk-KZ"/>
        </w:rPr>
      </w:pPr>
    </w:p>
    <w:p w14:paraId="2DE5B752" w14:textId="77777777" w:rsidR="00D70C80" w:rsidRDefault="00D70C80" w:rsidP="00D70C80">
      <w:pPr>
        <w:rPr>
          <w:lang w:val="kk-KZ"/>
        </w:rPr>
      </w:pPr>
    </w:p>
    <w:p w14:paraId="1A9BBD71" w14:textId="77777777" w:rsidR="00B548A2" w:rsidRDefault="00B548A2" w:rsidP="00D70C80">
      <w:pPr>
        <w:rPr>
          <w:lang w:val="kk-KZ"/>
        </w:rPr>
      </w:pPr>
    </w:p>
    <w:p w14:paraId="3C13CF66" w14:textId="77777777" w:rsidR="00B548A2" w:rsidRPr="001E585C" w:rsidRDefault="00B548A2" w:rsidP="00B548A2">
      <w:pPr>
        <w:jc w:val="center"/>
        <w:rPr>
          <w:lang w:val="kk-KZ"/>
        </w:rPr>
      </w:pPr>
      <w:r w:rsidRPr="001E585C">
        <w:rPr>
          <w:lang w:val="kk-KZ"/>
        </w:rPr>
        <w:t>«Ақмола облысы білім басқармасының Астрахан ауданы бойынша білім бөлімі</w:t>
      </w:r>
    </w:p>
    <w:p w14:paraId="5F0860FB" w14:textId="77777777" w:rsidR="00B548A2" w:rsidRPr="001E585C" w:rsidRDefault="00B548A2" w:rsidP="00B548A2">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2B3224D2" w14:textId="77777777" w:rsidR="00D70C80" w:rsidRPr="001E585C" w:rsidRDefault="00D70C80" w:rsidP="00D70C80">
      <w:pPr>
        <w:rPr>
          <w:b/>
          <w:color w:val="000000" w:themeColor="text1"/>
          <w:lang w:val="kk-KZ"/>
        </w:rPr>
      </w:pPr>
    </w:p>
    <w:p w14:paraId="4B064C54" w14:textId="3CB0DCD0" w:rsidR="00E6355F" w:rsidRPr="001E585C" w:rsidRDefault="00E6355F" w:rsidP="00E6355F">
      <w:pPr>
        <w:jc w:val="center"/>
        <w:rPr>
          <w:b/>
          <w:color w:val="000000" w:themeColor="text1"/>
          <w:lang w:val="kk-KZ"/>
        </w:rPr>
      </w:pPr>
      <w:r w:rsidRPr="001E585C">
        <w:rPr>
          <w:b/>
          <w:color w:val="000000" w:themeColor="text1"/>
          <w:lang w:val="kk-KZ"/>
        </w:rPr>
        <w:t>АНЫҚТАМА №</w:t>
      </w:r>
      <w:r w:rsidR="001F31EC" w:rsidRPr="001E585C">
        <w:rPr>
          <w:b/>
          <w:color w:val="000000" w:themeColor="text1"/>
          <w:lang w:val="kk-KZ"/>
        </w:rPr>
        <w:t>1</w:t>
      </w:r>
      <w:r w:rsidR="00B548A2">
        <w:rPr>
          <w:b/>
          <w:color w:val="000000" w:themeColor="text1"/>
          <w:lang w:val="ru-RU"/>
        </w:rPr>
        <w:t>1</w:t>
      </w:r>
      <w:r w:rsidR="001F31EC" w:rsidRPr="001E585C">
        <w:rPr>
          <w:b/>
          <w:color w:val="000000" w:themeColor="text1"/>
          <w:lang w:val="kk-KZ"/>
        </w:rPr>
        <w:t xml:space="preserve"> </w:t>
      </w:r>
    </w:p>
    <w:p w14:paraId="4BAB1F9C" w14:textId="77777777" w:rsidR="00E6355F" w:rsidRPr="001E585C" w:rsidRDefault="00E6355F" w:rsidP="00E6355F">
      <w:pPr>
        <w:jc w:val="center"/>
        <w:rPr>
          <w:b/>
          <w:color w:val="000000" w:themeColor="text1"/>
          <w:lang w:val="kk-KZ"/>
        </w:rPr>
      </w:pPr>
    </w:p>
    <w:p w14:paraId="7EE88F7D" w14:textId="270220C7" w:rsidR="00E6355F" w:rsidRPr="001E585C" w:rsidRDefault="00E6355F" w:rsidP="00E6355F">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тақырыбы</w:t>
      </w:r>
      <w:r w:rsidRPr="001E585C">
        <w:rPr>
          <w:rFonts w:ascii="Times New Roman" w:hAnsi="Times New Roman" w:cs="Times New Roman"/>
          <w:b/>
          <w:color w:val="000000" w:themeColor="text1"/>
          <w:sz w:val="24"/>
          <w:szCs w:val="24"/>
          <w:lang w:val="kk-KZ"/>
        </w:rPr>
        <w:t xml:space="preserve">: </w:t>
      </w:r>
      <w:bookmarkStart w:id="23" w:name="_Hlk157468875"/>
      <w:r w:rsidRPr="001E585C">
        <w:rPr>
          <w:rFonts w:ascii="Times New Roman" w:hAnsi="Times New Roman" w:cs="Times New Roman"/>
          <w:bCs/>
          <w:color w:val="000000" w:themeColor="text1"/>
          <w:sz w:val="24"/>
          <w:szCs w:val="24"/>
          <w:lang w:val="kk-KZ"/>
        </w:rPr>
        <w:t>БДБЖ үшін тапсырмаларды құрастыру, кіріс бақылауын жүргізу</w:t>
      </w:r>
    </w:p>
    <w:bookmarkEnd w:id="23"/>
    <w:p w14:paraId="3AD5BD39" w14:textId="3B2941DA" w:rsidR="00E6355F" w:rsidRPr="001E585C" w:rsidRDefault="00E6355F" w:rsidP="00E6355F">
      <w:pPr>
        <w:pStyle w:val="a3"/>
        <w:jc w:val="both"/>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bCs/>
          <w:color w:val="000000" w:themeColor="text1"/>
          <w:sz w:val="24"/>
          <w:szCs w:val="24"/>
          <w:lang w:val="kk-KZ"/>
        </w:rPr>
        <w:t>Бастапқы бақылауды ұйымдастыру және өткізу Кіріс бақылау үшін материалды дайындық</w:t>
      </w:r>
    </w:p>
    <w:p w14:paraId="34C915A4" w14:textId="77777777" w:rsidR="00E6355F" w:rsidRPr="001E585C" w:rsidRDefault="00E6355F" w:rsidP="00E6355F">
      <w:pPr>
        <w:rPr>
          <w:b/>
          <w:lang w:val="kk-KZ"/>
        </w:rPr>
      </w:pPr>
      <w:r w:rsidRPr="001E585C">
        <w:rPr>
          <w:b/>
          <w:lang w:val="kk-KZ"/>
        </w:rPr>
        <w:t xml:space="preserve">Бақылау объектісі: </w:t>
      </w:r>
      <w:r w:rsidRPr="001E585C">
        <w:rPr>
          <w:lang w:val="kk-KZ"/>
        </w:rPr>
        <w:t>Пән мұғалімдері</w:t>
      </w:r>
    </w:p>
    <w:p w14:paraId="214FF791" w14:textId="77777777" w:rsidR="00E6355F" w:rsidRPr="001E585C" w:rsidRDefault="00E6355F" w:rsidP="00E6355F">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Тақырыптық</w:t>
      </w:r>
    </w:p>
    <w:p w14:paraId="13D937FE" w14:textId="549408B7" w:rsidR="00E6355F" w:rsidRPr="001E585C" w:rsidRDefault="00E6355F" w:rsidP="00E6355F">
      <w:pPr>
        <w:rPr>
          <w:lang w:val="kk-KZ"/>
        </w:rPr>
      </w:pPr>
      <w:r w:rsidRPr="001E585C">
        <w:rPr>
          <w:b/>
          <w:lang w:val="kk-KZ"/>
        </w:rPr>
        <w:t>Бақылау әдістері</w:t>
      </w:r>
      <w:r w:rsidRPr="001E585C">
        <w:rPr>
          <w:b/>
          <w:color w:val="000000" w:themeColor="text1"/>
          <w:lang w:val="kk-KZ"/>
        </w:rPr>
        <w:t xml:space="preserve">: </w:t>
      </w:r>
      <w:r w:rsidRPr="001E585C">
        <w:rPr>
          <w:lang w:val="kk-KZ"/>
        </w:rPr>
        <w:t>Диагностикалық жұмыстарды жүргізу</w:t>
      </w:r>
    </w:p>
    <w:p w14:paraId="0F45B53D" w14:textId="02FB5B86" w:rsidR="00E6355F" w:rsidRPr="001E585C" w:rsidRDefault="00E6355F" w:rsidP="00E6355F">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Қыркүйектің бірінші аптасы</w:t>
      </w:r>
    </w:p>
    <w:p w14:paraId="00468DDA" w14:textId="0AF21740" w:rsidR="00E6355F" w:rsidRPr="001E585C" w:rsidRDefault="00E6355F" w:rsidP="00E6355F">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ӘБ  жетекшілері</w:t>
      </w:r>
    </w:p>
    <w:p w14:paraId="2DBC8983" w14:textId="134650BF" w:rsidR="00E6355F" w:rsidRPr="001E585C" w:rsidRDefault="00E6355F" w:rsidP="00E6355F">
      <w:pPr>
        <w:rPr>
          <w:b/>
          <w:lang w:val="kk-KZ"/>
        </w:rPr>
      </w:pPr>
      <w:r w:rsidRPr="001E585C">
        <w:rPr>
          <w:b/>
          <w:lang w:val="kk-KZ"/>
        </w:rPr>
        <w:t>Қарау орны</w:t>
      </w:r>
      <w:r w:rsidRPr="001E585C">
        <w:rPr>
          <w:b/>
          <w:color w:val="000000" w:themeColor="text1"/>
          <w:lang w:val="kk-KZ"/>
        </w:rPr>
        <w:t xml:space="preserve">: </w:t>
      </w:r>
      <w:r w:rsidRPr="001E585C">
        <w:rPr>
          <w:lang w:val="kk-KZ"/>
        </w:rPr>
        <w:t>ӘБ  Анықтама</w:t>
      </w:r>
      <w:r w:rsidRPr="001E585C">
        <w:rPr>
          <w:b/>
          <w:lang w:val="kk-KZ"/>
        </w:rPr>
        <w:t xml:space="preserve"> </w:t>
      </w:r>
    </w:p>
    <w:p w14:paraId="34F42B9A" w14:textId="397A79A9" w:rsidR="00E6355F" w:rsidRPr="001E585C" w:rsidRDefault="00E6355F" w:rsidP="00E6355F">
      <w:pPr>
        <w:rPr>
          <w:b/>
          <w:lang w:val="kk-KZ"/>
        </w:rPr>
      </w:pPr>
      <w:r w:rsidRPr="001E585C">
        <w:rPr>
          <w:b/>
          <w:lang w:val="kk-KZ"/>
        </w:rPr>
        <w:t xml:space="preserve">Екінші бақылау: </w:t>
      </w:r>
    </w:p>
    <w:p w14:paraId="16397FF9" w14:textId="77777777" w:rsidR="00E6355F" w:rsidRPr="001E585C" w:rsidRDefault="00E6355F" w:rsidP="00E6355F">
      <w:pPr>
        <w:rPr>
          <w:b/>
          <w:lang w:val="kk-KZ"/>
        </w:rPr>
      </w:pPr>
    </w:p>
    <w:p w14:paraId="36EF42CF" w14:textId="6CFFA0E8" w:rsidR="00E6355F" w:rsidRPr="001E585C" w:rsidRDefault="00E6355F" w:rsidP="00E6355F">
      <w:pPr>
        <w:jc w:val="both"/>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B91F7F">
        <w:rPr>
          <w:color w:val="000000" w:themeColor="text1"/>
          <w:lang w:val="kk-KZ"/>
        </w:rPr>
        <w:t>5</w:t>
      </w:r>
      <w:r w:rsidRPr="001E585C">
        <w:rPr>
          <w:color w:val="000000" w:themeColor="text1"/>
          <w:lang w:val="kk-KZ"/>
        </w:rPr>
        <w:t>-202</w:t>
      </w:r>
      <w:r w:rsidR="00B91F7F">
        <w:rPr>
          <w:color w:val="000000" w:themeColor="text1"/>
          <w:lang w:val="kk-KZ"/>
        </w:rPr>
        <w:t>6</w:t>
      </w:r>
      <w:r w:rsidRPr="001E585C">
        <w:rPr>
          <w:color w:val="000000" w:themeColor="text1"/>
          <w:lang w:val="kk-KZ"/>
        </w:rPr>
        <w:t xml:space="preserve"> оқу жылының басында «Старый Колутон ауылының ЖОББМ» КММ-де</w:t>
      </w:r>
      <w:r w:rsidRPr="001E585C">
        <w:rPr>
          <w:lang w:val="kk-KZ"/>
        </w:rPr>
        <w:t xml:space="preserve"> </w:t>
      </w:r>
      <w:r w:rsidRPr="001E585C">
        <w:rPr>
          <w:color w:val="000000" w:themeColor="text1"/>
          <w:lang w:val="kk-KZ"/>
        </w:rPr>
        <w:t xml:space="preserve">БДБЖ үшін тапсырмаларды құрастыру, кіріс бақылауын жүргізу </w:t>
      </w:r>
      <w:r w:rsidRPr="001E585C">
        <w:rPr>
          <w:lang w:val="kk-KZ"/>
        </w:rPr>
        <w:t>туралы анықтама.</w:t>
      </w:r>
    </w:p>
    <w:p w14:paraId="13E2C064" w14:textId="77777777" w:rsidR="00E6355F" w:rsidRPr="001E585C" w:rsidRDefault="00E6355F" w:rsidP="00E6355F">
      <w:pPr>
        <w:ind w:firstLine="567"/>
        <w:jc w:val="both"/>
        <w:rPr>
          <w:color w:val="000000" w:themeColor="text1"/>
          <w:lang w:val="kk-KZ"/>
        </w:rPr>
      </w:pPr>
      <w:r w:rsidRPr="001E585C">
        <w:rPr>
          <w:color w:val="000000" w:themeColor="text1"/>
          <w:lang w:val="kk-KZ"/>
        </w:rPr>
        <w:t>Оқушылардың біліміндегі олқылықтарды анықтау және жою бойынша жұмыс әр мұғалімнің іс-әрекетінің ажырамас бөлігі болып табылады. Бұл жұмыстың уақтылығы мен ұқыптылығы жоғары оқу нәтижелерінің кепілі болып табылады.</w:t>
      </w:r>
    </w:p>
    <w:p w14:paraId="7CFB70D9" w14:textId="77777777" w:rsidR="00E6355F" w:rsidRPr="001E585C" w:rsidRDefault="00E6355F" w:rsidP="00E6355F">
      <w:pPr>
        <w:ind w:firstLine="567"/>
        <w:jc w:val="both"/>
        <w:rPr>
          <w:color w:val="000000" w:themeColor="text1"/>
          <w:lang w:val="kk-KZ"/>
        </w:rPr>
      </w:pPr>
      <w:r w:rsidRPr="001E585C">
        <w:rPr>
          <w:color w:val="000000" w:themeColor="text1"/>
          <w:lang w:val="kk-KZ"/>
        </w:rPr>
        <w:t>Тәжірибеші мұғалім бұл жұмыстың қаншалықты ауыр және маңызды екенін біледі. Егер сіз бұл мәселеге байыпты назар аудармасаңыз, онда көп ұзамай тіпті қабілетті оқушылар да қателіктерге бой алдырады. Сіз рөлдерді төмендете алмайсыз және бұл жұмысты өз бетіңізше жасай алмайсыз, бұл жағдайдан жағдайға байланысты. Білімдегі олқылықтарды анықтау және жою бойынша іс-шараларды жүйелі және жоспарлы түрде жүргізу қажет.</w:t>
      </w:r>
    </w:p>
    <w:p w14:paraId="552541B2" w14:textId="77777777" w:rsidR="00E6355F" w:rsidRPr="001E585C" w:rsidRDefault="00E6355F" w:rsidP="00E6355F">
      <w:pPr>
        <w:ind w:firstLine="567"/>
        <w:jc w:val="both"/>
        <w:rPr>
          <w:color w:val="000000" w:themeColor="text1"/>
          <w:lang w:val="kk-KZ"/>
        </w:rPr>
      </w:pPr>
      <w:r w:rsidRPr="001E585C">
        <w:rPr>
          <w:color w:val="000000" w:themeColor="text1"/>
          <w:lang w:val="kk-KZ"/>
        </w:rPr>
        <w:t>Оқушылардың біліміндегі кемшіліктер мен олқылықтарды анықтау және жою бойынша жүйелі жұмыс оқу сапасын арттырудың негізгі шарттарының бірі болып табылады. Мұғалім жалпы қабылданған формаларды қолданып, өзінің бақылау құралдарын ойлап тауып, енгізуі керек, оларды шебер меңгеруі артта қалудың алдын алады, әр оқушының белсенді жұмысын қамтамасыз етеді.</w:t>
      </w:r>
    </w:p>
    <w:p w14:paraId="11563617" w14:textId="77777777" w:rsidR="00E6355F" w:rsidRPr="001E585C" w:rsidRDefault="00E6355F" w:rsidP="00E6355F">
      <w:pPr>
        <w:ind w:firstLine="567"/>
        <w:jc w:val="both"/>
        <w:rPr>
          <w:b/>
          <w:color w:val="000000" w:themeColor="text1"/>
          <w:lang w:val="kk-KZ"/>
        </w:rPr>
      </w:pPr>
      <w:r w:rsidRPr="001E585C">
        <w:rPr>
          <w:b/>
          <w:color w:val="000000" w:themeColor="text1"/>
          <w:lang w:val="kk-KZ"/>
        </w:rPr>
        <w:t>Жұмыс барысында шешілетін міндеттер:</w:t>
      </w:r>
    </w:p>
    <w:p w14:paraId="3365BD77" w14:textId="77777777" w:rsidR="00E6355F" w:rsidRPr="001E585C" w:rsidRDefault="00E6355F" w:rsidP="00E6355F">
      <w:pPr>
        <w:ind w:firstLine="567"/>
        <w:jc w:val="both"/>
        <w:rPr>
          <w:color w:val="000000" w:themeColor="text1"/>
          <w:lang w:val="kk-KZ"/>
        </w:rPr>
      </w:pPr>
      <w:r w:rsidRPr="001E585C">
        <w:rPr>
          <w:i/>
          <w:color w:val="000000" w:themeColor="text1"/>
          <w:lang w:val="kk-KZ"/>
        </w:rPr>
        <w:t>Бақылаушы.</w:t>
      </w:r>
      <w:r w:rsidRPr="001E585C">
        <w:rPr>
          <w:color w:val="000000" w:themeColor="text1"/>
          <w:lang w:val="kk-KZ"/>
        </w:rPr>
        <w:t xml:space="preserve"> Оқушылардың білімі мен дағдыларының жай-күйін, олардың ақыл-ой даму деңгейін анықтау, танымдық іс-әрекет әдістерін меңгеру дәрежесін, ұтымды оқу еңбегінің дағдыларын зерттеу. Жоспарланған нәтижені нақты нәтижемен салыстыру, қолданылатын әдістердің, формалардың және оқыту құралдарының тиімділігін анықтау.</w:t>
      </w:r>
    </w:p>
    <w:p w14:paraId="61223F0B" w14:textId="77777777" w:rsidR="00E6355F" w:rsidRPr="001E585C" w:rsidRDefault="00E6355F" w:rsidP="00E6355F">
      <w:pPr>
        <w:ind w:firstLine="567"/>
        <w:jc w:val="both"/>
        <w:rPr>
          <w:color w:val="000000" w:themeColor="text1"/>
          <w:lang w:val="kk-KZ"/>
        </w:rPr>
      </w:pPr>
      <w:r w:rsidRPr="001E585C">
        <w:rPr>
          <w:i/>
          <w:color w:val="000000" w:themeColor="text1"/>
          <w:lang w:val="kk-KZ"/>
        </w:rPr>
        <w:t>Оқыту.</w:t>
      </w:r>
      <w:r w:rsidRPr="001E585C">
        <w:rPr>
          <w:color w:val="000000" w:themeColor="text1"/>
          <w:lang w:val="kk-KZ"/>
        </w:rPr>
        <w:t xml:space="preserve"> Білім мен дағдыларды жетілдіру, оларды жалпылау және жүйелеу. Оқушылар оқитын материалда басты, негізгі нәрсені бөліп көрсетуді үйренеді. Тексерілетін білім мен дағдылар айқынырақ және дәлірек болады.</w:t>
      </w:r>
    </w:p>
    <w:p w14:paraId="79D96767" w14:textId="77777777" w:rsidR="00E6355F" w:rsidRPr="001E585C" w:rsidRDefault="00E6355F" w:rsidP="00E6355F">
      <w:pPr>
        <w:ind w:firstLine="567"/>
        <w:jc w:val="both"/>
        <w:rPr>
          <w:color w:val="000000" w:themeColor="text1"/>
          <w:lang w:val="kk-KZ"/>
        </w:rPr>
      </w:pPr>
      <w:r w:rsidRPr="001E585C">
        <w:rPr>
          <w:i/>
          <w:color w:val="000000" w:themeColor="text1"/>
          <w:lang w:val="kk-KZ"/>
        </w:rPr>
        <w:t>Диагностикалық.</w:t>
      </w:r>
      <w:r w:rsidRPr="001E585C">
        <w:rPr>
          <w:color w:val="000000" w:themeColor="text1"/>
          <w:lang w:val="kk-KZ"/>
        </w:rPr>
        <w:t xml:space="preserve"> Білім мен дағдылардағы қателіктер мен олқылықтар және оларды тудыратын себептер туралы ақпарат алу. Диагностикалық тексерулердің нәтижелері оқытудың неғұрлым қарқынды әдістемесін таңдауға, сондай-ақ оқыту әдістері мен құралдарын одан әрі жетілдіру бағытын нақтылауға көмектеседі.</w:t>
      </w:r>
    </w:p>
    <w:p w14:paraId="2460D587" w14:textId="77777777" w:rsidR="00E6355F" w:rsidRPr="001E585C" w:rsidRDefault="00E6355F" w:rsidP="00E6355F">
      <w:pPr>
        <w:ind w:firstLine="567"/>
        <w:jc w:val="both"/>
        <w:rPr>
          <w:color w:val="000000" w:themeColor="text1"/>
          <w:lang w:val="kk-KZ"/>
        </w:rPr>
      </w:pPr>
      <w:r w:rsidRPr="001E585C">
        <w:rPr>
          <w:i/>
          <w:color w:val="000000" w:themeColor="text1"/>
          <w:lang w:val="kk-KZ"/>
        </w:rPr>
        <w:t>Болжамдық.</w:t>
      </w:r>
      <w:r w:rsidRPr="001E585C">
        <w:rPr>
          <w:color w:val="000000" w:themeColor="text1"/>
          <w:lang w:val="kk-KZ"/>
        </w:rPr>
        <w:t xml:space="preserve"> Озық ақпарат алу: оқу материалының келесі бөлігін игеру үшін нақты білім, Дағдылар жеткілікті түрде қалыптасқан ба. Болжам нәтижелері бүгінгі күні осы типтегі қателіктер жіберетін немесе танымдық іс-әрекет әдістерінің жүйесінде белгілі бір кемшіліктері бар оқушының одан әрі мінез-құлқының моделін құру үшін қолданылады.</w:t>
      </w:r>
    </w:p>
    <w:p w14:paraId="31EC604E" w14:textId="77777777" w:rsidR="00E6355F" w:rsidRPr="001E585C" w:rsidRDefault="00E6355F" w:rsidP="00E6355F">
      <w:pPr>
        <w:ind w:firstLine="567"/>
        <w:jc w:val="both"/>
        <w:rPr>
          <w:color w:val="000000" w:themeColor="text1"/>
          <w:lang w:val="kk-KZ"/>
        </w:rPr>
      </w:pPr>
      <w:r w:rsidRPr="001E585C">
        <w:rPr>
          <w:i/>
          <w:color w:val="000000" w:themeColor="text1"/>
          <w:lang w:val="kk-KZ"/>
        </w:rPr>
        <w:t>Дамытушы.</w:t>
      </w:r>
      <w:r w:rsidRPr="001E585C">
        <w:rPr>
          <w:color w:val="000000" w:themeColor="text1"/>
          <w:lang w:val="kk-KZ"/>
        </w:rPr>
        <w:t xml:space="preserve"> Оқушылардың танымдық белсенділігін ынталандыру. Олардың сөйлеуін, есте сақтау қабілетін, зейінін, қиялын, ерік-жігерін, ойлауын дамыту.</w:t>
      </w:r>
    </w:p>
    <w:p w14:paraId="787D8D46" w14:textId="77777777" w:rsidR="00E6355F" w:rsidRPr="001E585C" w:rsidRDefault="00E6355F" w:rsidP="00E6355F">
      <w:pPr>
        <w:ind w:firstLine="567"/>
        <w:jc w:val="both"/>
        <w:rPr>
          <w:color w:val="000000" w:themeColor="text1"/>
          <w:lang w:val="kk-KZ"/>
        </w:rPr>
      </w:pPr>
      <w:r w:rsidRPr="001E585C">
        <w:rPr>
          <w:i/>
          <w:color w:val="000000" w:themeColor="text1"/>
          <w:lang w:val="kk-KZ"/>
        </w:rPr>
        <w:t>Бағдарлау.</w:t>
      </w:r>
      <w:r w:rsidRPr="001E585C">
        <w:rPr>
          <w:color w:val="000000" w:themeColor="text1"/>
          <w:lang w:val="kk-KZ"/>
        </w:rPr>
        <w:t xml:space="preserve"> Жеке оқушының және жалпы сыныптың оқу мақсатына жету дәрежесі туралы ақпарат алу. Оқушыларды олардың қиындықтары мен жетістіктеріне бағдарлау. Олқылықтарды, қателіктер мен кемшіліктерді аша отырып, білім мен дағдыларды жетілдіру </w:t>
      </w:r>
    </w:p>
    <w:tbl>
      <w:tblPr>
        <w:tblStyle w:val="21"/>
        <w:tblpPr w:leftFromText="180" w:rightFromText="180" w:vertAnchor="page" w:horzAnchor="page" w:tblpX="747" w:tblpY="1387"/>
        <w:tblW w:w="0" w:type="auto"/>
        <w:tblLook w:val="04A0" w:firstRow="1" w:lastRow="0" w:firstColumn="1" w:lastColumn="0" w:noHBand="0" w:noVBand="1"/>
      </w:tblPr>
      <w:tblGrid>
        <w:gridCol w:w="3115"/>
        <w:gridCol w:w="3115"/>
        <w:gridCol w:w="3115"/>
      </w:tblGrid>
      <w:tr w:rsidR="00E6355F" w:rsidRPr="001E585C" w14:paraId="4A4B7C74" w14:textId="77777777" w:rsidTr="00E6355F">
        <w:tc>
          <w:tcPr>
            <w:tcW w:w="3115" w:type="dxa"/>
          </w:tcPr>
          <w:p w14:paraId="03A1A4BA" w14:textId="77777777" w:rsidR="00E6355F" w:rsidRPr="001E585C" w:rsidRDefault="00E6355F" w:rsidP="00E6355F">
            <w:pPr>
              <w:jc w:val="center"/>
              <w:rPr>
                <w:rFonts w:eastAsiaTheme="minorHAnsi"/>
                <w:b/>
                <w:bCs/>
                <w:kern w:val="2"/>
                <w14:ligatures w14:val="standardContextual"/>
              </w:rPr>
            </w:pPr>
            <w:r w:rsidRPr="001E585C">
              <w:rPr>
                <w:rFonts w:eastAsiaTheme="minorHAnsi"/>
                <w:b/>
                <w:bCs/>
                <w:kern w:val="2"/>
                <w14:ligatures w14:val="standardContextual"/>
              </w:rPr>
              <w:lastRenderedPageBreak/>
              <w:t>Предмет</w:t>
            </w:r>
          </w:p>
        </w:tc>
        <w:tc>
          <w:tcPr>
            <w:tcW w:w="3115" w:type="dxa"/>
          </w:tcPr>
          <w:p w14:paraId="6B39356E" w14:textId="77777777" w:rsidR="00E6355F" w:rsidRPr="001E585C" w:rsidRDefault="00E6355F" w:rsidP="00E6355F">
            <w:pPr>
              <w:jc w:val="center"/>
              <w:rPr>
                <w:rFonts w:eastAsiaTheme="minorHAnsi"/>
                <w:b/>
                <w:bCs/>
                <w:kern w:val="2"/>
                <w14:ligatures w14:val="standardContextual"/>
              </w:rPr>
            </w:pPr>
            <w:r w:rsidRPr="001E585C">
              <w:rPr>
                <w:rFonts w:eastAsiaTheme="minorHAnsi"/>
                <w:b/>
                <w:bCs/>
                <w:kern w:val="2"/>
                <w14:ligatures w14:val="standardContextual"/>
              </w:rPr>
              <w:t>Класс</w:t>
            </w:r>
          </w:p>
        </w:tc>
        <w:tc>
          <w:tcPr>
            <w:tcW w:w="3115" w:type="dxa"/>
          </w:tcPr>
          <w:p w14:paraId="0CC3B034" w14:textId="77777777" w:rsidR="00E6355F" w:rsidRPr="001E585C" w:rsidRDefault="00E6355F" w:rsidP="00E6355F">
            <w:pPr>
              <w:jc w:val="center"/>
              <w:rPr>
                <w:rFonts w:eastAsiaTheme="minorHAnsi"/>
                <w:b/>
                <w:bCs/>
                <w:kern w:val="2"/>
                <w14:ligatures w14:val="standardContextual"/>
              </w:rPr>
            </w:pPr>
            <w:r w:rsidRPr="001E585C">
              <w:rPr>
                <w:rFonts w:eastAsiaTheme="minorHAnsi"/>
                <w:b/>
                <w:bCs/>
                <w:kern w:val="2"/>
                <w14:ligatures w14:val="standardContextual"/>
              </w:rPr>
              <w:t>Качества</w:t>
            </w:r>
          </w:p>
        </w:tc>
      </w:tr>
      <w:tr w:rsidR="00E6355F" w:rsidRPr="001E585C" w14:paraId="4A2F64D0" w14:textId="77777777" w:rsidTr="00E6355F">
        <w:tc>
          <w:tcPr>
            <w:tcW w:w="3115" w:type="dxa"/>
          </w:tcPr>
          <w:p w14:paraId="4CF24582" w14:textId="77777777" w:rsidR="00E6355F" w:rsidRPr="001E585C" w:rsidRDefault="00E6355F" w:rsidP="00E6355F">
            <w:pPr>
              <w:rPr>
                <w:rFonts w:eastAsiaTheme="minorHAnsi"/>
                <w:kern w:val="2"/>
                <w14:ligatures w14:val="standardContextual"/>
              </w:rPr>
            </w:pPr>
            <w:r w:rsidRPr="001E585C">
              <w:rPr>
                <w:rFonts w:eastAsiaTheme="minorHAnsi"/>
                <w:kern w:val="2"/>
                <w14:ligatures w14:val="standardContextual"/>
              </w:rPr>
              <w:t>Математика</w:t>
            </w:r>
          </w:p>
        </w:tc>
        <w:tc>
          <w:tcPr>
            <w:tcW w:w="3115" w:type="dxa"/>
          </w:tcPr>
          <w:p w14:paraId="05615E21" w14:textId="0DC3A238" w:rsidR="00E6355F" w:rsidRPr="001E585C" w:rsidRDefault="00E6355F" w:rsidP="00E6355F">
            <w:pPr>
              <w:rPr>
                <w:rFonts w:eastAsiaTheme="minorHAnsi"/>
                <w:kern w:val="2"/>
                <w14:ligatures w14:val="standardContextual"/>
              </w:rPr>
            </w:pPr>
            <w:r w:rsidRPr="001E585C">
              <w:rPr>
                <w:rFonts w:eastAsiaTheme="minorHAnsi"/>
                <w:kern w:val="2"/>
                <w14:ligatures w14:val="standardContextual"/>
              </w:rPr>
              <w:t>4</w:t>
            </w:r>
            <w:r w:rsidR="00D70C80" w:rsidRPr="001E585C">
              <w:rPr>
                <w:rFonts w:eastAsiaTheme="minorHAnsi"/>
                <w:kern w:val="2"/>
                <w14:ligatures w14:val="standardContextual"/>
              </w:rPr>
              <w:t>А</w:t>
            </w:r>
          </w:p>
        </w:tc>
        <w:tc>
          <w:tcPr>
            <w:tcW w:w="3115" w:type="dxa"/>
          </w:tcPr>
          <w:p w14:paraId="0364B98F" w14:textId="6F837BC2" w:rsidR="00E6355F" w:rsidRPr="001E585C" w:rsidRDefault="00D70C80" w:rsidP="00E6355F">
            <w:pPr>
              <w:rPr>
                <w:rFonts w:eastAsiaTheme="minorHAnsi"/>
                <w:kern w:val="2"/>
                <w14:ligatures w14:val="standardContextual"/>
              </w:rPr>
            </w:pPr>
            <w:r w:rsidRPr="001E585C">
              <w:rPr>
                <w:rFonts w:eastAsiaTheme="minorHAnsi"/>
                <w:kern w:val="2"/>
                <w14:ligatures w14:val="standardContextual"/>
              </w:rPr>
              <w:t>6</w:t>
            </w:r>
            <w:r w:rsidR="00E6355F" w:rsidRPr="001E585C">
              <w:rPr>
                <w:rFonts w:eastAsiaTheme="minorHAnsi"/>
                <w:kern w:val="2"/>
                <w14:ligatures w14:val="standardContextual"/>
              </w:rPr>
              <w:t>0%</w:t>
            </w:r>
          </w:p>
        </w:tc>
      </w:tr>
      <w:tr w:rsidR="00E6355F" w:rsidRPr="001E585C" w14:paraId="71813F88" w14:textId="77777777" w:rsidTr="00E6355F">
        <w:tc>
          <w:tcPr>
            <w:tcW w:w="3115" w:type="dxa"/>
          </w:tcPr>
          <w:p w14:paraId="173B4C71" w14:textId="6C4D5180" w:rsidR="00E6355F" w:rsidRPr="001E585C" w:rsidRDefault="00D70C80" w:rsidP="00E6355F">
            <w:pPr>
              <w:rPr>
                <w:rFonts w:eastAsiaTheme="minorHAnsi"/>
                <w:kern w:val="2"/>
                <w:lang w:val="kk-KZ"/>
                <w14:ligatures w14:val="standardContextual"/>
              </w:rPr>
            </w:pPr>
            <w:r w:rsidRPr="001E585C">
              <w:rPr>
                <w:rFonts w:eastAsiaTheme="minorHAnsi"/>
                <w:kern w:val="2"/>
                <w:lang w:val="kk-KZ"/>
                <w14:ligatures w14:val="standardContextual"/>
              </w:rPr>
              <w:t>Қазақ тілі</w:t>
            </w:r>
          </w:p>
        </w:tc>
        <w:tc>
          <w:tcPr>
            <w:tcW w:w="3115" w:type="dxa"/>
          </w:tcPr>
          <w:p w14:paraId="58F04C76" w14:textId="1CB5E6EE" w:rsidR="00E6355F" w:rsidRPr="001E585C" w:rsidRDefault="00E6355F" w:rsidP="00E6355F">
            <w:pPr>
              <w:rPr>
                <w:rFonts w:eastAsiaTheme="minorHAnsi"/>
                <w:kern w:val="2"/>
                <w14:ligatures w14:val="standardContextual"/>
              </w:rPr>
            </w:pPr>
            <w:r w:rsidRPr="001E585C">
              <w:rPr>
                <w:rFonts w:eastAsiaTheme="minorHAnsi"/>
                <w:kern w:val="2"/>
                <w14:ligatures w14:val="standardContextual"/>
              </w:rPr>
              <w:t>4</w:t>
            </w:r>
            <w:r w:rsidR="00D70C80" w:rsidRPr="001E585C">
              <w:rPr>
                <w:rFonts w:eastAsiaTheme="minorHAnsi"/>
                <w:kern w:val="2"/>
                <w14:ligatures w14:val="standardContextual"/>
              </w:rPr>
              <w:t>А</w:t>
            </w:r>
          </w:p>
        </w:tc>
        <w:tc>
          <w:tcPr>
            <w:tcW w:w="3115" w:type="dxa"/>
          </w:tcPr>
          <w:p w14:paraId="15B23AAA" w14:textId="7C49A092" w:rsidR="00E6355F" w:rsidRPr="00D74588" w:rsidRDefault="00D74588" w:rsidP="00E6355F">
            <w:pPr>
              <w:rPr>
                <w:rFonts w:eastAsiaTheme="minorHAnsi"/>
                <w:kern w:val="2"/>
                <w:lang w:val="en-US"/>
                <w14:ligatures w14:val="standardContextual"/>
              </w:rPr>
            </w:pPr>
            <w:r>
              <w:rPr>
                <w:rFonts w:eastAsiaTheme="minorHAnsi"/>
                <w:kern w:val="2"/>
                <w:lang w:val="en-US"/>
                <w14:ligatures w14:val="standardContextual"/>
              </w:rPr>
              <w:t>75%</w:t>
            </w:r>
          </w:p>
        </w:tc>
      </w:tr>
      <w:tr w:rsidR="00E6355F" w:rsidRPr="001E585C" w14:paraId="40D9EBD5" w14:textId="77777777" w:rsidTr="00E6355F">
        <w:tc>
          <w:tcPr>
            <w:tcW w:w="3115" w:type="dxa"/>
          </w:tcPr>
          <w:p w14:paraId="3B72FB54" w14:textId="6099CC98" w:rsidR="00E6355F" w:rsidRPr="001E585C" w:rsidRDefault="00D70C80" w:rsidP="00E6355F">
            <w:pPr>
              <w:rPr>
                <w:rFonts w:eastAsiaTheme="minorHAnsi"/>
                <w:kern w:val="2"/>
                <w14:ligatures w14:val="standardContextual"/>
              </w:rPr>
            </w:pPr>
            <w:proofErr w:type="spellStart"/>
            <w:r w:rsidRPr="001E585C">
              <w:rPr>
                <w:rFonts w:eastAsiaTheme="minorHAnsi"/>
                <w:kern w:val="2"/>
                <w14:ligatures w14:val="standardContextual"/>
              </w:rPr>
              <w:t>Жаратылыстану</w:t>
            </w:r>
            <w:proofErr w:type="spellEnd"/>
          </w:p>
        </w:tc>
        <w:tc>
          <w:tcPr>
            <w:tcW w:w="3115" w:type="dxa"/>
          </w:tcPr>
          <w:p w14:paraId="45208F3F" w14:textId="5DC18664" w:rsidR="00E6355F" w:rsidRPr="001E585C" w:rsidRDefault="00E6355F" w:rsidP="00E6355F">
            <w:pPr>
              <w:rPr>
                <w:rFonts w:eastAsiaTheme="minorHAnsi"/>
                <w:kern w:val="2"/>
                <w14:ligatures w14:val="standardContextual"/>
              </w:rPr>
            </w:pPr>
            <w:r w:rsidRPr="001E585C">
              <w:rPr>
                <w:rFonts w:eastAsiaTheme="minorHAnsi"/>
                <w:kern w:val="2"/>
                <w14:ligatures w14:val="standardContextual"/>
              </w:rPr>
              <w:t>4</w:t>
            </w:r>
            <w:r w:rsidR="00D70C80" w:rsidRPr="001E585C">
              <w:rPr>
                <w:rFonts w:eastAsiaTheme="minorHAnsi"/>
                <w:kern w:val="2"/>
                <w14:ligatures w14:val="standardContextual"/>
              </w:rPr>
              <w:t>А</w:t>
            </w:r>
          </w:p>
        </w:tc>
        <w:tc>
          <w:tcPr>
            <w:tcW w:w="3115" w:type="dxa"/>
          </w:tcPr>
          <w:p w14:paraId="0D24338A" w14:textId="7BEB3800" w:rsidR="00E6355F" w:rsidRPr="00D74588" w:rsidRDefault="00D74588" w:rsidP="00E6355F">
            <w:pPr>
              <w:rPr>
                <w:rFonts w:eastAsiaTheme="minorHAnsi"/>
                <w:kern w:val="2"/>
                <w:lang w:val="en-US"/>
                <w14:ligatures w14:val="standardContextual"/>
              </w:rPr>
            </w:pPr>
            <w:r>
              <w:rPr>
                <w:rFonts w:eastAsiaTheme="minorHAnsi"/>
                <w:kern w:val="2"/>
                <w:lang w:val="en-US"/>
                <w14:ligatures w14:val="standardContextual"/>
              </w:rPr>
              <w:t>74%</w:t>
            </w:r>
          </w:p>
        </w:tc>
      </w:tr>
      <w:tr w:rsidR="00E6355F" w:rsidRPr="001E585C" w14:paraId="5D563DED" w14:textId="77777777" w:rsidTr="00E6355F">
        <w:tc>
          <w:tcPr>
            <w:tcW w:w="3115" w:type="dxa"/>
          </w:tcPr>
          <w:p w14:paraId="033914C9" w14:textId="77777777" w:rsidR="00E6355F" w:rsidRPr="001E585C" w:rsidRDefault="00E6355F" w:rsidP="00E6355F">
            <w:pPr>
              <w:rPr>
                <w:rFonts w:eastAsiaTheme="minorHAnsi"/>
                <w:kern w:val="2"/>
                <w14:ligatures w14:val="standardContextual"/>
              </w:rPr>
            </w:pPr>
            <w:r w:rsidRPr="001E585C">
              <w:rPr>
                <w:rFonts w:eastAsiaTheme="minorHAnsi"/>
                <w:kern w:val="2"/>
                <w14:ligatures w14:val="standardContextual"/>
              </w:rPr>
              <w:t>Математика</w:t>
            </w:r>
          </w:p>
        </w:tc>
        <w:tc>
          <w:tcPr>
            <w:tcW w:w="3115" w:type="dxa"/>
          </w:tcPr>
          <w:p w14:paraId="3FDF24A8" w14:textId="0CF0F601" w:rsidR="00E6355F" w:rsidRPr="001E585C" w:rsidRDefault="00E6355F" w:rsidP="00E6355F">
            <w:pPr>
              <w:rPr>
                <w:rFonts w:eastAsiaTheme="minorHAnsi"/>
                <w:kern w:val="2"/>
                <w14:ligatures w14:val="standardContextual"/>
              </w:rPr>
            </w:pPr>
            <w:r w:rsidRPr="001E585C">
              <w:rPr>
                <w:rFonts w:eastAsiaTheme="minorHAnsi"/>
                <w:kern w:val="2"/>
                <w14:ligatures w14:val="standardContextual"/>
              </w:rPr>
              <w:t>3</w:t>
            </w:r>
            <w:r w:rsidR="00D70C80" w:rsidRPr="001E585C">
              <w:rPr>
                <w:rFonts w:eastAsiaTheme="minorHAnsi"/>
                <w:kern w:val="2"/>
                <w14:ligatures w14:val="standardContextual"/>
              </w:rPr>
              <w:t>А</w:t>
            </w:r>
          </w:p>
        </w:tc>
        <w:tc>
          <w:tcPr>
            <w:tcW w:w="3115" w:type="dxa"/>
          </w:tcPr>
          <w:p w14:paraId="6E8E1F5E" w14:textId="601CE4BE" w:rsidR="00E6355F" w:rsidRPr="00D74588" w:rsidRDefault="00D70C80" w:rsidP="00E6355F">
            <w:pPr>
              <w:rPr>
                <w:rFonts w:eastAsiaTheme="minorHAnsi"/>
                <w:kern w:val="2"/>
                <w:lang w:val="en-US"/>
                <w14:ligatures w14:val="standardContextual"/>
              </w:rPr>
            </w:pPr>
            <w:r w:rsidRPr="001E585C">
              <w:rPr>
                <w:rFonts w:eastAsiaTheme="minorHAnsi"/>
                <w:kern w:val="2"/>
                <w14:ligatures w14:val="standardContextual"/>
              </w:rPr>
              <w:t>6</w:t>
            </w:r>
            <w:r w:rsidR="00D74588">
              <w:rPr>
                <w:rFonts w:eastAsiaTheme="minorHAnsi"/>
                <w:kern w:val="2"/>
                <w:lang w:val="en-US"/>
                <w14:ligatures w14:val="standardContextual"/>
              </w:rPr>
              <w:t>5%</w:t>
            </w:r>
          </w:p>
        </w:tc>
      </w:tr>
      <w:tr w:rsidR="00E6355F" w:rsidRPr="001E585C" w14:paraId="635EDE53" w14:textId="77777777" w:rsidTr="00E6355F">
        <w:tc>
          <w:tcPr>
            <w:tcW w:w="3115" w:type="dxa"/>
          </w:tcPr>
          <w:p w14:paraId="509292C6" w14:textId="22C736C1" w:rsidR="00E6355F" w:rsidRPr="001E585C" w:rsidRDefault="00D70C80" w:rsidP="00E6355F">
            <w:pPr>
              <w:rPr>
                <w:rFonts w:eastAsiaTheme="minorHAnsi"/>
                <w:kern w:val="2"/>
                <w14:ligatures w14:val="standardContextual"/>
              </w:rPr>
            </w:pPr>
            <w:proofErr w:type="spellStart"/>
            <w:r w:rsidRPr="001E585C">
              <w:rPr>
                <w:rFonts w:eastAsiaTheme="minorHAnsi"/>
                <w:kern w:val="2"/>
                <w14:ligatures w14:val="standardContextual"/>
              </w:rPr>
              <w:t>Қазақ</w:t>
            </w:r>
            <w:proofErr w:type="spellEnd"/>
            <w:r w:rsidRPr="001E585C">
              <w:rPr>
                <w:rFonts w:eastAsiaTheme="minorHAnsi"/>
                <w:kern w:val="2"/>
                <w14:ligatures w14:val="standardContextual"/>
              </w:rPr>
              <w:t xml:space="preserve"> </w:t>
            </w:r>
            <w:proofErr w:type="spellStart"/>
            <w:r w:rsidRPr="001E585C">
              <w:rPr>
                <w:rFonts w:eastAsiaTheme="minorHAnsi"/>
                <w:kern w:val="2"/>
                <w14:ligatures w14:val="standardContextual"/>
              </w:rPr>
              <w:t>тілі</w:t>
            </w:r>
            <w:proofErr w:type="spellEnd"/>
          </w:p>
        </w:tc>
        <w:tc>
          <w:tcPr>
            <w:tcW w:w="3115" w:type="dxa"/>
          </w:tcPr>
          <w:p w14:paraId="2215A26E" w14:textId="325B55BF" w:rsidR="00E6355F" w:rsidRPr="001E585C" w:rsidRDefault="00E6355F" w:rsidP="00E6355F">
            <w:pPr>
              <w:rPr>
                <w:rFonts w:eastAsiaTheme="minorHAnsi"/>
                <w:kern w:val="2"/>
                <w14:ligatures w14:val="standardContextual"/>
              </w:rPr>
            </w:pPr>
            <w:r w:rsidRPr="001E585C">
              <w:rPr>
                <w:rFonts w:eastAsiaTheme="minorHAnsi"/>
                <w:kern w:val="2"/>
                <w14:ligatures w14:val="standardContextual"/>
              </w:rPr>
              <w:t>3</w:t>
            </w:r>
            <w:r w:rsidR="00D70C80" w:rsidRPr="001E585C">
              <w:rPr>
                <w:rFonts w:eastAsiaTheme="minorHAnsi"/>
                <w:kern w:val="2"/>
                <w14:ligatures w14:val="standardContextual"/>
              </w:rPr>
              <w:t>А</w:t>
            </w:r>
          </w:p>
        </w:tc>
        <w:tc>
          <w:tcPr>
            <w:tcW w:w="3115" w:type="dxa"/>
          </w:tcPr>
          <w:p w14:paraId="33050A0A" w14:textId="5B65EF38" w:rsidR="00E6355F" w:rsidRPr="00D74588" w:rsidRDefault="00D74588" w:rsidP="00E6355F">
            <w:pPr>
              <w:rPr>
                <w:rFonts w:eastAsiaTheme="minorHAnsi"/>
                <w:kern w:val="2"/>
                <w:lang w:val="en-US"/>
                <w14:ligatures w14:val="standardContextual"/>
              </w:rPr>
            </w:pPr>
            <w:r>
              <w:rPr>
                <w:rFonts w:eastAsiaTheme="minorHAnsi"/>
                <w:kern w:val="2"/>
                <w:lang w:val="en-US"/>
                <w14:ligatures w14:val="standardContextual"/>
              </w:rPr>
              <w:t>70%</w:t>
            </w:r>
          </w:p>
        </w:tc>
      </w:tr>
      <w:tr w:rsidR="00D74588" w:rsidRPr="001E585C" w14:paraId="7F9D71A6" w14:textId="77777777" w:rsidTr="00E6355F">
        <w:tc>
          <w:tcPr>
            <w:tcW w:w="3115" w:type="dxa"/>
          </w:tcPr>
          <w:p w14:paraId="25F38F38" w14:textId="6E938684" w:rsidR="00D74588" w:rsidRPr="00D74588" w:rsidRDefault="00D74588" w:rsidP="00D74588">
            <w:pPr>
              <w:rPr>
                <w:rFonts w:eastAsiaTheme="minorHAnsi"/>
                <w:kern w:val="2"/>
                <w14:ligatures w14:val="standardContextual"/>
              </w:rPr>
            </w:pPr>
            <w:proofErr w:type="spellStart"/>
            <w:r w:rsidRPr="001E585C">
              <w:rPr>
                <w:rFonts w:eastAsiaTheme="minorHAnsi"/>
                <w:kern w:val="2"/>
                <w14:ligatures w14:val="standardContextual"/>
              </w:rPr>
              <w:t>Жаратылыстану</w:t>
            </w:r>
            <w:proofErr w:type="spellEnd"/>
          </w:p>
        </w:tc>
        <w:tc>
          <w:tcPr>
            <w:tcW w:w="3115" w:type="dxa"/>
          </w:tcPr>
          <w:p w14:paraId="0BCA147D" w14:textId="6626B616" w:rsidR="00D74588" w:rsidRPr="001E585C" w:rsidRDefault="00D74588" w:rsidP="00D74588">
            <w:pPr>
              <w:rPr>
                <w:rFonts w:eastAsiaTheme="minorHAnsi"/>
                <w:kern w:val="2"/>
                <w14:ligatures w14:val="standardContextual"/>
              </w:rPr>
            </w:pPr>
            <w:r>
              <w:rPr>
                <w:rFonts w:eastAsiaTheme="minorHAnsi"/>
                <w:kern w:val="2"/>
                <w14:ligatures w14:val="standardContextual"/>
              </w:rPr>
              <w:t>3</w:t>
            </w:r>
            <w:r w:rsidRPr="001E585C">
              <w:rPr>
                <w:rFonts w:eastAsiaTheme="minorHAnsi"/>
                <w:kern w:val="2"/>
                <w14:ligatures w14:val="standardContextual"/>
              </w:rPr>
              <w:t>А</w:t>
            </w:r>
          </w:p>
        </w:tc>
        <w:tc>
          <w:tcPr>
            <w:tcW w:w="3115" w:type="dxa"/>
          </w:tcPr>
          <w:p w14:paraId="6280BB47" w14:textId="67001D4F" w:rsidR="00D74588" w:rsidRPr="00D74588" w:rsidRDefault="00D74588" w:rsidP="00D74588">
            <w:pPr>
              <w:rPr>
                <w:rFonts w:eastAsiaTheme="minorHAnsi"/>
                <w:kern w:val="2"/>
                <w14:ligatures w14:val="standardContextual"/>
              </w:rPr>
            </w:pPr>
            <w:r>
              <w:rPr>
                <w:rFonts w:eastAsiaTheme="minorHAnsi"/>
                <w:kern w:val="2"/>
                <w14:ligatures w14:val="standardContextual"/>
              </w:rPr>
              <w:t>68%</w:t>
            </w:r>
          </w:p>
        </w:tc>
      </w:tr>
      <w:tr w:rsidR="00E6355F" w:rsidRPr="001E585C" w14:paraId="113CC808" w14:textId="77777777" w:rsidTr="00E6355F">
        <w:tc>
          <w:tcPr>
            <w:tcW w:w="3115" w:type="dxa"/>
          </w:tcPr>
          <w:p w14:paraId="27877812" w14:textId="17D95690" w:rsidR="00E6355F" w:rsidRPr="001E585C" w:rsidRDefault="00D74588" w:rsidP="00E6355F">
            <w:pPr>
              <w:rPr>
                <w:rFonts w:eastAsiaTheme="minorHAnsi"/>
                <w:kern w:val="2"/>
                <w:lang w:val="kk-KZ"/>
                <w14:ligatures w14:val="standardContextual"/>
              </w:rPr>
            </w:pPr>
            <w:r>
              <w:rPr>
                <w:rFonts w:eastAsiaTheme="minorHAnsi"/>
                <w:kern w:val="2"/>
                <w:lang w:val="kk-KZ"/>
                <w14:ligatures w14:val="standardContextual"/>
              </w:rPr>
              <w:t xml:space="preserve">Қазақ тілі </w:t>
            </w:r>
          </w:p>
        </w:tc>
        <w:tc>
          <w:tcPr>
            <w:tcW w:w="3115" w:type="dxa"/>
          </w:tcPr>
          <w:p w14:paraId="13161ACA" w14:textId="6CA9143C" w:rsidR="00E6355F" w:rsidRPr="001E585C" w:rsidRDefault="007A24BD" w:rsidP="00E6355F">
            <w:pPr>
              <w:rPr>
                <w:rFonts w:eastAsiaTheme="minorHAnsi"/>
                <w:kern w:val="2"/>
                <w14:ligatures w14:val="standardContextual"/>
              </w:rPr>
            </w:pPr>
            <w:r>
              <w:rPr>
                <w:rFonts w:eastAsiaTheme="minorHAnsi"/>
                <w:kern w:val="2"/>
                <w14:ligatures w14:val="standardContextual"/>
              </w:rPr>
              <w:t>8А</w:t>
            </w:r>
          </w:p>
        </w:tc>
        <w:tc>
          <w:tcPr>
            <w:tcW w:w="3115" w:type="dxa"/>
          </w:tcPr>
          <w:p w14:paraId="520E7F77" w14:textId="4A1409E8" w:rsidR="00E6355F" w:rsidRPr="001E585C" w:rsidRDefault="007A24BD" w:rsidP="00E6355F">
            <w:pPr>
              <w:rPr>
                <w:rFonts w:eastAsiaTheme="minorHAnsi"/>
                <w:kern w:val="2"/>
                <w14:ligatures w14:val="standardContextual"/>
              </w:rPr>
            </w:pPr>
            <w:r>
              <w:rPr>
                <w:rFonts w:eastAsiaTheme="minorHAnsi"/>
                <w:kern w:val="2"/>
                <w14:ligatures w14:val="standardContextual"/>
              </w:rPr>
              <w:t>73</w:t>
            </w:r>
          </w:p>
        </w:tc>
      </w:tr>
      <w:tr w:rsidR="007A24BD" w:rsidRPr="001E585C" w14:paraId="2E9051F3" w14:textId="77777777" w:rsidTr="00E6355F">
        <w:tc>
          <w:tcPr>
            <w:tcW w:w="3115" w:type="dxa"/>
          </w:tcPr>
          <w:p w14:paraId="63D29F8A" w14:textId="3098F495"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Химия </w:t>
            </w:r>
          </w:p>
        </w:tc>
        <w:tc>
          <w:tcPr>
            <w:tcW w:w="3115" w:type="dxa"/>
          </w:tcPr>
          <w:p w14:paraId="223F59A9" w14:textId="2D68663E" w:rsidR="007A24BD" w:rsidRPr="001E585C" w:rsidRDefault="007A24BD" w:rsidP="007A24BD">
            <w:pPr>
              <w:rPr>
                <w:rFonts w:eastAsiaTheme="minorHAnsi"/>
                <w:kern w:val="2"/>
                <w14:ligatures w14:val="standardContextual"/>
              </w:rPr>
            </w:pPr>
            <w:r w:rsidRPr="00DC40E9">
              <w:t>8А</w:t>
            </w:r>
          </w:p>
        </w:tc>
        <w:tc>
          <w:tcPr>
            <w:tcW w:w="3115" w:type="dxa"/>
          </w:tcPr>
          <w:p w14:paraId="735F6AC7" w14:textId="3A11F856" w:rsidR="007A24BD" w:rsidRPr="001E585C" w:rsidRDefault="007A24BD" w:rsidP="007A24BD">
            <w:pPr>
              <w:rPr>
                <w:rFonts w:eastAsiaTheme="minorHAnsi"/>
                <w:kern w:val="2"/>
                <w14:ligatures w14:val="standardContextual"/>
              </w:rPr>
            </w:pPr>
            <w:r>
              <w:rPr>
                <w:rFonts w:eastAsiaTheme="minorHAnsi"/>
                <w:kern w:val="2"/>
                <w14:ligatures w14:val="standardContextual"/>
              </w:rPr>
              <w:t>75</w:t>
            </w:r>
          </w:p>
        </w:tc>
      </w:tr>
      <w:tr w:rsidR="007A24BD" w:rsidRPr="001E585C" w14:paraId="0F78190B" w14:textId="77777777" w:rsidTr="00E6355F">
        <w:tc>
          <w:tcPr>
            <w:tcW w:w="3115" w:type="dxa"/>
          </w:tcPr>
          <w:p w14:paraId="71A4A247" w14:textId="0C958A84"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Физика </w:t>
            </w:r>
          </w:p>
        </w:tc>
        <w:tc>
          <w:tcPr>
            <w:tcW w:w="3115" w:type="dxa"/>
          </w:tcPr>
          <w:p w14:paraId="53F2772D" w14:textId="19272B79" w:rsidR="007A24BD" w:rsidRPr="001E585C" w:rsidRDefault="007A24BD" w:rsidP="007A24BD">
            <w:pPr>
              <w:rPr>
                <w:rFonts w:eastAsiaTheme="minorHAnsi"/>
                <w:kern w:val="2"/>
                <w14:ligatures w14:val="standardContextual"/>
              </w:rPr>
            </w:pPr>
            <w:r w:rsidRPr="00DC40E9">
              <w:t>8А</w:t>
            </w:r>
          </w:p>
        </w:tc>
        <w:tc>
          <w:tcPr>
            <w:tcW w:w="3115" w:type="dxa"/>
          </w:tcPr>
          <w:p w14:paraId="17D2DD14" w14:textId="29F614F1" w:rsidR="007A24BD" w:rsidRPr="001E585C" w:rsidRDefault="007A24BD" w:rsidP="007A24BD">
            <w:pPr>
              <w:rPr>
                <w:rFonts w:eastAsiaTheme="minorHAnsi"/>
                <w:kern w:val="2"/>
                <w14:ligatures w14:val="standardContextual"/>
              </w:rPr>
            </w:pPr>
            <w:r>
              <w:rPr>
                <w:rFonts w:eastAsiaTheme="minorHAnsi"/>
                <w:kern w:val="2"/>
                <w14:ligatures w14:val="standardContextual"/>
              </w:rPr>
              <w:t>72</w:t>
            </w:r>
          </w:p>
        </w:tc>
      </w:tr>
      <w:tr w:rsidR="00E6355F" w:rsidRPr="001E585C" w14:paraId="4DFB3817" w14:textId="77777777" w:rsidTr="00E6355F">
        <w:tc>
          <w:tcPr>
            <w:tcW w:w="3115" w:type="dxa"/>
          </w:tcPr>
          <w:p w14:paraId="0D656722" w14:textId="1458979C" w:rsidR="00E6355F" w:rsidRPr="001E585C" w:rsidRDefault="00D74588" w:rsidP="00E6355F">
            <w:pPr>
              <w:rPr>
                <w:rFonts w:eastAsiaTheme="minorHAnsi"/>
                <w:kern w:val="2"/>
                <w:lang w:val="kk-KZ"/>
                <w14:ligatures w14:val="standardContextual"/>
              </w:rPr>
            </w:pPr>
            <w:r>
              <w:rPr>
                <w:rFonts w:eastAsiaTheme="minorHAnsi"/>
                <w:kern w:val="2"/>
                <w:lang w:val="kk-KZ"/>
                <w14:ligatures w14:val="standardContextual"/>
              </w:rPr>
              <w:t xml:space="preserve">География </w:t>
            </w:r>
          </w:p>
        </w:tc>
        <w:tc>
          <w:tcPr>
            <w:tcW w:w="3115" w:type="dxa"/>
          </w:tcPr>
          <w:p w14:paraId="0632364F" w14:textId="48DEB2F4" w:rsidR="00E6355F" w:rsidRPr="001E585C" w:rsidRDefault="007A24BD" w:rsidP="00E6355F">
            <w:pPr>
              <w:rPr>
                <w:rFonts w:eastAsiaTheme="minorHAnsi"/>
                <w:kern w:val="2"/>
                <w14:ligatures w14:val="standardContextual"/>
              </w:rPr>
            </w:pPr>
            <w:r>
              <w:rPr>
                <w:rFonts w:eastAsiaTheme="minorHAnsi"/>
                <w:kern w:val="2"/>
                <w14:ligatures w14:val="standardContextual"/>
              </w:rPr>
              <w:t>9А</w:t>
            </w:r>
          </w:p>
        </w:tc>
        <w:tc>
          <w:tcPr>
            <w:tcW w:w="3115" w:type="dxa"/>
          </w:tcPr>
          <w:p w14:paraId="4F5A1598" w14:textId="46E8F248" w:rsidR="00E6355F" w:rsidRPr="001E585C" w:rsidRDefault="007A24BD" w:rsidP="00E6355F">
            <w:pPr>
              <w:rPr>
                <w:rFonts w:eastAsiaTheme="minorHAnsi"/>
                <w:kern w:val="2"/>
                <w14:ligatures w14:val="standardContextual"/>
              </w:rPr>
            </w:pPr>
            <w:r>
              <w:rPr>
                <w:rFonts w:eastAsiaTheme="minorHAnsi"/>
                <w:kern w:val="2"/>
                <w14:ligatures w14:val="standardContextual"/>
              </w:rPr>
              <w:t>70</w:t>
            </w:r>
          </w:p>
        </w:tc>
      </w:tr>
      <w:tr w:rsidR="007A24BD" w:rsidRPr="001E585C" w14:paraId="21D961DF" w14:textId="77777777" w:rsidTr="00E6355F">
        <w:tc>
          <w:tcPr>
            <w:tcW w:w="3115" w:type="dxa"/>
          </w:tcPr>
          <w:p w14:paraId="39A3BC52" w14:textId="2D4F1505"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Биология </w:t>
            </w:r>
          </w:p>
        </w:tc>
        <w:tc>
          <w:tcPr>
            <w:tcW w:w="3115" w:type="dxa"/>
          </w:tcPr>
          <w:p w14:paraId="597C7A31" w14:textId="21745D61" w:rsidR="007A24BD" w:rsidRPr="001E585C" w:rsidRDefault="007A24BD" w:rsidP="007A24BD">
            <w:pPr>
              <w:rPr>
                <w:rFonts w:eastAsiaTheme="minorHAnsi"/>
                <w:kern w:val="2"/>
                <w14:ligatures w14:val="standardContextual"/>
              </w:rPr>
            </w:pPr>
            <w:r w:rsidRPr="00D250AF">
              <w:t>9А</w:t>
            </w:r>
          </w:p>
        </w:tc>
        <w:tc>
          <w:tcPr>
            <w:tcW w:w="3115" w:type="dxa"/>
          </w:tcPr>
          <w:p w14:paraId="176892EE" w14:textId="2BF57104" w:rsidR="007A24BD" w:rsidRPr="001E585C" w:rsidRDefault="007A24BD" w:rsidP="007A24BD">
            <w:pPr>
              <w:rPr>
                <w:rFonts w:eastAsiaTheme="minorHAnsi"/>
                <w:kern w:val="2"/>
                <w14:ligatures w14:val="standardContextual"/>
              </w:rPr>
            </w:pPr>
            <w:r>
              <w:rPr>
                <w:rFonts w:eastAsiaTheme="minorHAnsi"/>
                <w:kern w:val="2"/>
                <w14:ligatures w14:val="standardContextual"/>
              </w:rPr>
              <w:t>74</w:t>
            </w:r>
          </w:p>
        </w:tc>
      </w:tr>
      <w:tr w:rsidR="007A24BD" w:rsidRPr="001E585C" w14:paraId="18BF94C0" w14:textId="77777777" w:rsidTr="00E6355F">
        <w:tc>
          <w:tcPr>
            <w:tcW w:w="3115" w:type="dxa"/>
          </w:tcPr>
          <w:p w14:paraId="2B8C5E56" w14:textId="4D3D75BA"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Алгебра</w:t>
            </w:r>
          </w:p>
        </w:tc>
        <w:tc>
          <w:tcPr>
            <w:tcW w:w="3115" w:type="dxa"/>
          </w:tcPr>
          <w:p w14:paraId="430BD72B" w14:textId="082F1C45" w:rsidR="007A24BD" w:rsidRPr="001E585C" w:rsidRDefault="007A24BD" w:rsidP="007A24BD">
            <w:pPr>
              <w:rPr>
                <w:rFonts w:eastAsiaTheme="minorHAnsi"/>
                <w:kern w:val="2"/>
                <w14:ligatures w14:val="standardContextual"/>
              </w:rPr>
            </w:pPr>
            <w:r w:rsidRPr="00D250AF">
              <w:t>9А</w:t>
            </w:r>
          </w:p>
        </w:tc>
        <w:tc>
          <w:tcPr>
            <w:tcW w:w="3115" w:type="dxa"/>
          </w:tcPr>
          <w:p w14:paraId="384A62DD" w14:textId="720AB320" w:rsidR="007A24BD" w:rsidRPr="001E585C" w:rsidRDefault="007A24BD" w:rsidP="007A24BD">
            <w:pPr>
              <w:rPr>
                <w:rFonts w:eastAsiaTheme="minorHAnsi"/>
                <w:kern w:val="2"/>
                <w14:ligatures w14:val="standardContextual"/>
              </w:rPr>
            </w:pPr>
            <w:r>
              <w:rPr>
                <w:rFonts w:eastAsiaTheme="minorHAnsi"/>
                <w:kern w:val="2"/>
                <w14:ligatures w14:val="standardContextual"/>
              </w:rPr>
              <w:t>80</w:t>
            </w:r>
          </w:p>
        </w:tc>
      </w:tr>
      <w:tr w:rsidR="007A24BD" w:rsidRPr="001E585C" w14:paraId="2482ECD1" w14:textId="77777777" w:rsidTr="00E6355F">
        <w:tc>
          <w:tcPr>
            <w:tcW w:w="3115" w:type="dxa"/>
          </w:tcPr>
          <w:p w14:paraId="08BA42C6" w14:textId="07FC063B"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Қазақ тілі </w:t>
            </w:r>
          </w:p>
        </w:tc>
        <w:tc>
          <w:tcPr>
            <w:tcW w:w="3115" w:type="dxa"/>
          </w:tcPr>
          <w:p w14:paraId="6CA0622B" w14:textId="498ED210" w:rsidR="007A24BD" w:rsidRPr="001E585C" w:rsidRDefault="007A24BD" w:rsidP="007A24BD">
            <w:pPr>
              <w:rPr>
                <w:rFonts w:eastAsiaTheme="minorHAnsi"/>
                <w:kern w:val="2"/>
                <w14:ligatures w14:val="standardContextual"/>
              </w:rPr>
            </w:pPr>
            <w:r>
              <w:rPr>
                <w:rFonts w:eastAsiaTheme="minorHAnsi"/>
                <w:kern w:val="2"/>
                <w14:ligatures w14:val="standardContextual"/>
              </w:rPr>
              <w:t>9А</w:t>
            </w:r>
          </w:p>
        </w:tc>
        <w:tc>
          <w:tcPr>
            <w:tcW w:w="3115" w:type="dxa"/>
          </w:tcPr>
          <w:p w14:paraId="5FE30D52" w14:textId="12B4B34C" w:rsidR="007A24BD" w:rsidRPr="001E585C" w:rsidRDefault="007A24BD" w:rsidP="007A24BD">
            <w:pPr>
              <w:rPr>
                <w:rFonts w:eastAsiaTheme="minorHAnsi"/>
                <w:kern w:val="2"/>
                <w14:ligatures w14:val="standardContextual"/>
              </w:rPr>
            </w:pPr>
            <w:r>
              <w:rPr>
                <w:rFonts w:eastAsiaTheme="minorHAnsi"/>
                <w:kern w:val="2"/>
                <w14:ligatures w14:val="standardContextual"/>
              </w:rPr>
              <w:t>80</w:t>
            </w:r>
          </w:p>
        </w:tc>
      </w:tr>
      <w:tr w:rsidR="007A24BD" w:rsidRPr="001E585C" w14:paraId="2A44ECD8" w14:textId="77777777" w:rsidTr="00E6355F">
        <w:tc>
          <w:tcPr>
            <w:tcW w:w="3115" w:type="dxa"/>
          </w:tcPr>
          <w:p w14:paraId="4DC3C23A" w14:textId="6A87BE14"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Химия </w:t>
            </w:r>
          </w:p>
        </w:tc>
        <w:tc>
          <w:tcPr>
            <w:tcW w:w="3115" w:type="dxa"/>
          </w:tcPr>
          <w:p w14:paraId="69FEFCAA" w14:textId="4151C114" w:rsidR="007A24BD" w:rsidRPr="001E585C" w:rsidRDefault="007A24BD" w:rsidP="007A24BD">
            <w:pPr>
              <w:rPr>
                <w:rFonts w:eastAsiaTheme="minorHAnsi"/>
                <w:kern w:val="2"/>
                <w14:ligatures w14:val="standardContextual"/>
              </w:rPr>
            </w:pPr>
            <w:r w:rsidRPr="00574706">
              <w:t>9А</w:t>
            </w:r>
          </w:p>
        </w:tc>
        <w:tc>
          <w:tcPr>
            <w:tcW w:w="3115" w:type="dxa"/>
          </w:tcPr>
          <w:p w14:paraId="762FFE8A" w14:textId="2BD49D12" w:rsidR="007A24BD" w:rsidRPr="001E585C" w:rsidRDefault="007A24BD" w:rsidP="007A24BD">
            <w:pPr>
              <w:rPr>
                <w:rFonts w:eastAsiaTheme="minorHAnsi"/>
                <w:kern w:val="2"/>
                <w14:ligatures w14:val="standardContextual"/>
              </w:rPr>
            </w:pPr>
            <w:r>
              <w:rPr>
                <w:rFonts w:eastAsiaTheme="minorHAnsi"/>
                <w:kern w:val="2"/>
                <w14:ligatures w14:val="standardContextual"/>
              </w:rPr>
              <w:t>82</w:t>
            </w:r>
          </w:p>
        </w:tc>
      </w:tr>
      <w:tr w:rsidR="007A24BD" w:rsidRPr="001E585C" w14:paraId="543CE7A7" w14:textId="77777777" w:rsidTr="00E6355F">
        <w:tc>
          <w:tcPr>
            <w:tcW w:w="3115" w:type="dxa"/>
          </w:tcPr>
          <w:p w14:paraId="49C40559" w14:textId="7493EB64"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Физика </w:t>
            </w:r>
          </w:p>
        </w:tc>
        <w:tc>
          <w:tcPr>
            <w:tcW w:w="3115" w:type="dxa"/>
          </w:tcPr>
          <w:p w14:paraId="000DF81C" w14:textId="7868F8F3" w:rsidR="007A24BD" w:rsidRPr="001E585C" w:rsidRDefault="007A24BD" w:rsidP="007A24BD">
            <w:pPr>
              <w:rPr>
                <w:rFonts w:eastAsiaTheme="minorHAnsi"/>
                <w:kern w:val="2"/>
                <w14:ligatures w14:val="standardContextual"/>
              </w:rPr>
            </w:pPr>
            <w:r w:rsidRPr="00574706">
              <w:t>9А</w:t>
            </w:r>
          </w:p>
        </w:tc>
        <w:tc>
          <w:tcPr>
            <w:tcW w:w="3115" w:type="dxa"/>
          </w:tcPr>
          <w:p w14:paraId="32F3F64E" w14:textId="408FFC5F" w:rsidR="007A24BD" w:rsidRPr="001E585C" w:rsidRDefault="007A24BD" w:rsidP="007A24BD">
            <w:pPr>
              <w:rPr>
                <w:rFonts w:eastAsiaTheme="minorHAnsi"/>
                <w:kern w:val="2"/>
                <w14:ligatures w14:val="standardContextual"/>
              </w:rPr>
            </w:pPr>
            <w:r>
              <w:rPr>
                <w:rFonts w:eastAsiaTheme="minorHAnsi"/>
                <w:kern w:val="2"/>
                <w14:ligatures w14:val="standardContextual"/>
              </w:rPr>
              <w:t>67</w:t>
            </w:r>
          </w:p>
        </w:tc>
      </w:tr>
      <w:tr w:rsidR="007A24BD" w:rsidRPr="001E585C" w14:paraId="657317C1" w14:textId="77777777" w:rsidTr="00E6355F">
        <w:tc>
          <w:tcPr>
            <w:tcW w:w="3115" w:type="dxa"/>
          </w:tcPr>
          <w:p w14:paraId="3F8FC690" w14:textId="69BA4B45"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География </w:t>
            </w:r>
          </w:p>
        </w:tc>
        <w:tc>
          <w:tcPr>
            <w:tcW w:w="3115" w:type="dxa"/>
          </w:tcPr>
          <w:p w14:paraId="09C15470" w14:textId="7B064B99" w:rsidR="007A24BD" w:rsidRPr="001E585C" w:rsidRDefault="007A24BD" w:rsidP="007A24BD">
            <w:pPr>
              <w:rPr>
                <w:rFonts w:eastAsiaTheme="minorHAnsi"/>
                <w:kern w:val="2"/>
                <w14:ligatures w14:val="standardContextual"/>
              </w:rPr>
            </w:pPr>
            <w:r w:rsidRPr="00574706">
              <w:t>9</w:t>
            </w:r>
            <w:r>
              <w:t>Б</w:t>
            </w:r>
          </w:p>
        </w:tc>
        <w:tc>
          <w:tcPr>
            <w:tcW w:w="3115" w:type="dxa"/>
          </w:tcPr>
          <w:p w14:paraId="58D10329" w14:textId="6B24FAFB" w:rsidR="007A24BD" w:rsidRPr="001E585C" w:rsidRDefault="007A24BD" w:rsidP="007A24BD">
            <w:pPr>
              <w:rPr>
                <w:rFonts w:eastAsiaTheme="minorHAnsi"/>
                <w:kern w:val="2"/>
                <w14:ligatures w14:val="standardContextual"/>
              </w:rPr>
            </w:pPr>
            <w:r>
              <w:rPr>
                <w:rFonts w:eastAsiaTheme="minorHAnsi"/>
                <w:kern w:val="2"/>
                <w14:ligatures w14:val="standardContextual"/>
              </w:rPr>
              <w:t>60</w:t>
            </w:r>
          </w:p>
        </w:tc>
      </w:tr>
      <w:tr w:rsidR="007A24BD" w:rsidRPr="001E585C" w14:paraId="297E6839" w14:textId="77777777" w:rsidTr="00E6355F">
        <w:tc>
          <w:tcPr>
            <w:tcW w:w="3115" w:type="dxa"/>
          </w:tcPr>
          <w:p w14:paraId="0B633B7B" w14:textId="2AE67E4B"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Биология </w:t>
            </w:r>
          </w:p>
        </w:tc>
        <w:tc>
          <w:tcPr>
            <w:tcW w:w="3115" w:type="dxa"/>
          </w:tcPr>
          <w:p w14:paraId="78ED9487" w14:textId="047EB69B" w:rsidR="007A24BD" w:rsidRPr="001E585C" w:rsidRDefault="007A24BD" w:rsidP="007A24BD">
            <w:pPr>
              <w:rPr>
                <w:rFonts w:eastAsiaTheme="minorHAnsi"/>
                <w:kern w:val="2"/>
                <w14:ligatures w14:val="standardContextual"/>
              </w:rPr>
            </w:pPr>
            <w:r>
              <w:rPr>
                <w:rFonts w:eastAsiaTheme="minorHAnsi"/>
                <w:kern w:val="2"/>
                <w14:ligatures w14:val="standardContextual"/>
              </w:rPr>
              <w:t>9Б</w:t>
            </w:r>
          </w:p>
        </w:tc>
        <w:tc>
          <w:tcPr>
            <w:tcW w:w="3115" w:type="dxa"/>
          </w:tcPr>
          <w:p w14:paraId="4D67FDBF" w14:textId="72081F0D" w:rsidR="007A24BD" w:rsidRPr="001E585C" w:rsidRDefault="007A24BD" w:rsidP="007A24BD">
            <w:pPr>
              <w:rPr>
                <w:rFonts w:eastAsiaTheme="minorHAnsi"/>
                <w:kern w:val="2"/>
                <w14:ligatures w14:val="standardContextual"/>
              </w:rPr>
            </w:pPr>
            <w:r>
              <w:rPr>
                <w:rFonts w:eastAsiaTheme="minorHAnsi"/>
                <w:kern w:val="2"/>
                <w14:ligatures w14:val="standardContextual"/>
              </w:rPr>
              <w:t>65</w:t>
            </w:r>
          </w:p>
        </w:tc>
      </w:tr>
      <w:tr w:rsidR="007A24BD" w:rsidRPr="001E585C" w14:paraId="408E0371" w14:textId="77777777" w:rsidTr="00E6355F">
        <w:tc>
          <w:tcPr>
            <w:tcW w:w="3115" w:type="dxa"/>
          </w:tcPr>
          <w:p w14:paraId="71711265" w14:textId="6787D01F"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Алгебра</w:t>
            </w:r>
          </w:p>
        </w:tc>
        <w:tc>
          <w:tcPr>
            <w:tcW w:w="3115" w:type="dxa"/>
          </w:tcPr>
          <w:p w14:paraId="19DB95AB" w14:textId="2B6EC21D" w:rsidR="007A24BD" w:rsidRPr="001E585C" w:rsidRDefault="007A24BD" w:rsidP="007A24BD">
            <w:pPr>
              <w:rPr>
                <w:rFonts w:eastAsiaTheme="minorHAnsi"/>
                <w:kern w:val="2"/>
                <w14:ligatures w14:val="standardContextual"/>
              </w:rPr>
            </w:pPr>
            <w:r>
              <w:rPr>
                <w:rFonts w:eastAsiaTheme="minorHAnsi"/>
                <w:kern w:val="2"/>
                <w14:ligatures w14:val="standardContextual"/>
              </w:rPr>
              <w:t>9Б</w:t>
            </w:r>
          </w:p>
        </w:tc>
        <w:tc>
          <w:tcPr>
            <w:tcW w:w="3115" w:type="dxa"/>
          </w:tcPr>
          <w:p w14:paraId="18098708" w14:textId="4F353DC6" w:rsidR="007A24BD" w:rsidRPr="001E585C" w:rsidRDefault="007A24BD" w:rsidP="007A24BD">
            <w:pPr>
              <w:rPr>
                <w:rFonts w:eastAsiaTheme="minorHAnsi"/>
                <w:kern w:val="2"/>
                <w14:ligatures w14:val="standardContextual"/>
              </w:rPr>
            </w:pPr>
            <w:r>
              <w:rPr>
                <w:rFonts w:eastAsiaTheme="minorHAnsi"/>
                <w:kern w:val="2"/>
                <w14:ligatures w14:val="standardContextual"/>
              </w:rPr>
              <w:t>62</w:t>
            </w:r>
          </w:p>
        </w:tc>
      </w:tr>
      <w:tr w:rsidR="007A24BD" w:rsidRPr="001E585C" w14:paraId="3AFF8DA2" w14:textId="77777777" w:rsidTr="00E6355F">
        <w:tc>
          <w:tcPr>
            <w:tcW w:w="3115" w:type="dxa"/>
          </w:tcPr>
          <w:p w14:paraId="2326CF1C" w14:textId="74DF909E"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Орыс тілі </w:t>
            </w:r>
          </w:p>
        </w:tc>
        <w:tc>
          <w:tcPr>
            <w:tcW w:w="3115" w:type="dxa"/>
          </w:tcPr>
          <w:p w14:paraId="22E41C79" w14:textId="194A63D2" w:rsidR="007A24BD" w:rsidRPr="001E585C" w:rsidRDefault="007A24BD" w:rsidP="007A24BD">
            <w:pPr>
              <w:rPr>
                <w:rFonts w:eastAsiaTheme="minorHAnsi"/>
                <w:kern w:val="2"/>
                <w14:ligatures w14:val="standardContextual"/>
              </w:rPr>
            </w:pPr>
            <w:r>
              <w:rPr>
                <w:rFonts w:eastAsiaTheme="minorHAnsi"/>
                <w:kern w:val="2"/>
                <w14:ligatures w14:val="standardContextual"/>
              </w:rPr>
              <w:t>9Б</w:t>
            </w:r>
          </w:p>
        </w:tc>
        <w:tc>
          <w:tcPr>
            <w:tcW w:w="3115" w:type="dxa"/>
          </w:tcPr>
          <w:p w14:paraId="24250362" w14:textId="4B72AA43" w:rsidR="007A24BD" w:rsidRPr="007A24BD" w:rsidRDefault="007A24BD" w:rsidP="007A24BD">
            <w:pPr>
              <w:rPr>
                <w:rFonts w:eastAsiaTheme="minorHAnsi"/>
                <w:kern w:val="2"/>
                <w14:ligatures w14:val="standardContextual"/>
              </w:rPr>
            </w:pPr>
            <w:r>
              <w:rPr>
                <w:rFonts w:eastAsiaTheme="minorHAnsi"/>
                <w:kern w:val="2"/>
                <w14:ligatures w14:val="standardContextual"/>
              </w:rPr>
              <w:t>67</w:t>
            </w:r>
          </w:p>
        </w:tc>
      </w:tr>
      <w:tr w:rsidR="007A24BD" w:rsidRPr="001E585C" w14:paraId="03865814" w14:textId="77777777" w:rsidTr="00E6355F">
        <w:tc>
          <w:tcPr>
            <w:tcW w:w="3115" w:type="dxa"/>
          </w:tcPr>
          <w:p w14:paraId="78E9612E" w14:textId="55F7221F"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Химия </w:t>
            </w:r>
          </w:p>
        </w:tc>
        <w:tc>
          <w:tcPr>
            <w:tcW w:w="3115" w:type="dxa"/>
          </w:tcPr>
          <w:p w14:paraId="2C42200B" w14:textId="2C0DEB44" w:rsidR="007A24BD" w:rsidRPr="001E585C" w:rsidRDefault="007A24BD" w:rsidP="007A24BD">
            <w:pPr>
              <w:rPr>
                <w:rFonts w:eastAsiaTheme="minorHAnsi"/>
                <w:kern w:val="2"/>
                <w14:ligatures w14:val="standardContextual"/>
              </w:rPr>
            </w:pPr>
            <w:r>
              <w:rPr>
                <w:rFonts w:eastAsiaTheme="minorHAnsi"/>
                <w:kern w:val="2"/>
                <w14:ligatures w14:val="standardContextual"/>
              </w:rPr>
              <w:t>9Б</w:t>
            </w:r>
          </w:p>
        </w:tc>
        <w:tc>
          <w:tcPr>
            <w:tcW w:w="3115" w:type="dxa"/>
          </w:tcPr>
          <w:p w14:paraId="7FD4030F" w14:textId="15BFC21D" w:rsidR="007A24BD" w:rsidRPr="001E585C" w:rsidRDefault="007A24BD" w:rsidP="007A24BD">
            <w:pPr>
              <w:rPr>
                <w:rFonts w:eastAsiaTheme="minorHAnsi"/>
                <w:kern w:val="2"/>
                <w14:ligatures w14:val="standardContextual"/>
              </w:rPr>
            </w:pPr>
            <w:r>
              <w:rPr>
                <w:rFonts w:eastAsiaTheme="minorHAnsi"/>
                <w:kern w:val="2"/>
                <w14:ligatures w14:val="standardContextual"/>
              </w:rPr>
              <w:t>69</w:t>
            </w:r>
          </w:p>
        </w:tc>
      </w:tr>
      <w:tr w:rsidR="007A24BD" w:rsidRPr="001E585C" w14:paraId="62C6DA74" w14:textId="77777777" w:rsidTr="00E6355F">
        <w:tc>
          <w:tcPr>
            <w:tcW w:w="3115" w:type="dxa"/>
          </w:tcPr>
          <w:p w14:paraId="53EDB408" w14:textId="04E4DD00" w:rsidR="007A24BD" w:rsidRPr="001E585C" w:rsidRDefault="007A24BD" w:rsidP="007A24BD">
            <w:pPr>
              <w:rPr>
                <w:rFonts w:eastAsiaTheme="minorHAnsi"/>
                <w:kern w:val="2"/>
                <w:lang w:val="kk-KZ"/>
                <w14:ligatures w14:val="standardContextual"/>
              </w:rPr>
            </w:pPr>
            <w:r>
              <w:rPr>
                <w:rFonts w:eastAsiaTheme="minorHAnsi"/>
                <w:kern w:val="2"/>
                <w:lang w:val="kk-KZ"/>
                <w14:ligatures w14:val="standardContextual"/>
              </w:rPr>
              <w:t xml:space="preserve">Физика </w:t>
            </w:r>
          </w:p>
        </w:tc>
        <w:tc>
          <w:tcPr>
            <w:tcW w:w="3115" w:type="dxa"/>
          </w:tcPr>
          <w:p w14:paraId="61207CA8" w14:textId="0C7218D3" w:rsidR="007A24BD" w:rsidRPr="001E585C" w:rsidRDefault="007A24BD" w:rsidP="007A24BD">
            <w:pPr>
              <w:rPr>
                <w:rFonts w:eastAsiaTheme="minorHAnsi"/>
                <w:kern w:val="2"/>
                <w14:ligatures w14:val="standardContextual"/>
              </w:rPr>
            </w:pPr>
            <w:r>
              <w:rPr>
                <w:rFonts w:eastAsiaTheme="minorHAnsi"/>
                <w:kern w:val="2"/>
                <w14:ligatures w14:val="standardContextual"/>
              </w:rPr>
              <w:t>9Б</w:t>
            </w:r>
          </w:p>
        </w:tc>
        <w:tc>
          <w:tcPr>
            <w:tcW w:w="3115" w:type="dxa"/>
          </w:tcPr>
          <w:p w14:paraId="365B2C7F" w14:textId="5ECF703B" w:rsidR="007A24BD" w:rsidRPr="001E585C" w:rsidRDefault="007A24BD" w:rsidP="007A24BD">
            <w:pPr>
              <w:rPr>
                <w:rFonts w:eastAsiaTheme="minorHAnsi"/>
                <w:kern w:val="2"/>
                <w14:ligatures w14:val="standardContextual"/>
              </w:rPr>
            </w:pPr>
            <w:r>
              <w:rPr>
                <w:rFonts w:eastAsiaTheme="minorHAnsi"/>
                <w:kern w:val="2"/>
                <w14:ligatures w14:val="standardContextual"/>
              </w:rPr>
              <w:t>60</w:t>
            </w:r>
          </w:p>
        </w:tc>
      </w:tr>
      <w:tr w:rsidR="007A24BD" w:rsidRPr="001E585C" w14:paraId="3CB7AA76" w14:textId="77777777" w:rsidTr="00E6355F">
        <w:tc>
          <w:tcPr>
            <w:tcW w:w="3115" w:type="dxa"/>
          </w:tcPr>
          <w:p w14:paraId="01B77793" w14:textId="4ACF4595" w:rsidR="007A24BD" w:rsidRPr="001E585C" w:rsidRDefault="007A24BD" w:rsidP="007A24BD">
            <w:pPr>
              <w:rPr>
                <w:rFonts w:eastAsiaTheme="minorHAnsi"/>
                <w:kern w:val="2"/>
                <w:lang w:val="kk-KZ"/>
                <w14:ligatures w14:val="standardContextual"/>
              </w:rPr>
            </w:pPr>
            <w:proofErr w:type="spellStart"/>
            <w:r>
              <w:t>Орыс</w:t>
            </w:r>
            <w:proofErr w:type="spellEnd"/>
            <w:r>
              <w:t xml:space="preserve"> </w:t>
            </w:r>
            <w:r w:rsidRPr="00F52CE4">
              <w:t xml:space="preserve"> </w:t>
            </w:r>
            <w:proofErr w:type="spellStart"/>
            <w:r w:rsidRPr="00F52CE4">
              <w:t>тілі</w:t>
            </w:r>
            <w:proofErr w:type="spellEnd"/>
            <w:r w:rsidRPr="00F52CE4">
              <w:t xml:space="preserve"> </w:t>
            </w:r>
          </w:p>
        </w:tc>
        <w:tc>
          <w:tcPr>
            <w:tcW w:w="3115" w:type="dxa"/>
          </w:tcPr>
          <w:p w14:paraId="7672F74C" w14:textId="4F48207A" w:rsidR="007A24BD" w:rsidRPr="001E585C" w:rsidRDefault="007A24BD" w:rsidP="007A24BD">
            <w:pPr>
              <w:rPr>
                <w:rFonts w:eastAsiaTheme="minorHAnsi"/>
                <w:kern w:val="2"/>
                <w14:ligatures w14:val="standardContextual"/>
              </w:rPr>
            </w:pPr>
            <w:r>
              <w:rPr>
                <w:rFonts w:eastAsiaTheme="minorHAnsi"/>
                <w:kern w:val="2"/>
                <w14:ligatures w14:val="standardContextual"/>
              </w:rPr>
              <w:t>8Б</w:t>
            </w:r>
          </w:p>
        </w:tc>
        <w:tc>
          <w:tcPr>
            <w:tcW w:w="3115" w:type="dxa"/>
          </w:tcPr>
          <w:p w14:paraId="338627F5" w14:textId="5293B7AB" w:rsidR="007A24BD" w:rsidRPr="001E585C" w:rsidRDefault="007A24BD" w:rsidP="007A24BD">
            <w:pPr>
              <w:rPr>
                <w:rFonts w:eastAsiaTheme="minorHAnsi"/>
                <w:kern w:val="2"/>
                <w14:ligatures w14:val="standardContextual"/>
              </w:rPr>
            </w:pPr>
            <w:r>
              <w:rPr>
                <w:rFonts w:eastAsiaTheme="minorHAnsi"/>
                <w:kern w:val="2"/>
                <w14:ligatures w14:val="standardContextual"/>
              </w:rPr>
              <w:t>67</w:t>
            </w:r>
          </w:p>
        </w:tc>
      </w:tr>
      <w:tr w:rsidR="007A24BD" w:rsidRPr="001E585C" w14:paraId="4428444E" w14:textId="77777777" w:rsidTr="00E6355F">
        <w:tc>
          <w:tcPr>
            <w:tcW w:w="3115" w:type="dxa"/>
          </w:tcPr>
          <w:p w14:paraId="6D133D24" w14:textId="3FF57ABE" w:rsidR="007A24BD" w:rsidRPr="001E585C" w:rsidRDefault="007A24BD" w:rsidP="007A24BD">
            <w:pPr>
              <w:rPr>
                <w:rFonts w:eastAsiaTheme="minorHAnsi"/>
                <w:kern w:val="2"/>
                <w:lang w:val="kk-KZ"/>
                <w14:ligatures w14:val="standardContextual"/>
              </w:rPr>
            </w:pPr>
            <w:r w:rsidRPr="00F52CE4">
              <w:t xml:space="preserve">Химия </w:t>
            </w:r>
          </w:p>
        </w:tc>
        <w:tc>
          <w:tcPr>
            <w:tcW w:w="3115" w:type="dxa"/>
          </w:tcPr>
          <w:p w14:paraId="161D8AD6" w14:textId="744209F8" w:rsidR="007A24BD" w:rsidRPr="001E585C" w:rsidRDefault="007A24BD" w:rsidP="007A24BD">
            <w:pPr>
              <w:rPr>
                <w:rFonts w:eastAsiaTheme="minorHAnsi"/>
                <w:kern w:val="2"/>
                <w14:ligatures w14:val="standardContextual"/>
              </w:rPr>
            </w:pPr>
            <w:r>
              <w:rPr>
                <w:rFonts w:eastAsiaTheme="minorHAnsi"/>
                <w:kern w:val="2"/>
                <w14:ligatures w14:val="standardContextual"/>
              </w:rPr>
              <w:t>8Б</w:t>
            </w:r>
          </w:p>
        </w:tc>
        <w:tc>
          <w:tcPr>
            <w:tcW w:w="3115" w:type="dxa"/>
          </w:tcPr>
          <w:p w14:paraId="0663F7DB" w14:textId="1B4E5202" w:rsidR="007A24BD" w:rsidRPr="001E585C" w:rsidRDefault="007A24BD" w:rsidP="007A24BD">
            <w:pPr>
              <w:rPr>
                <w:rFonts w:eastAsiaTheme="minorHAnsi"/>
                <w:kern w:val="2"/>
                <w14:ligatures w14:val="standardContextual"/>
              </w:rPr>
            </w:pPr>
            <w:r>
              <w:rPr>
                <w:rFonts w:eastAsiaTheme="minorHAnsi"/>
                <w:kern w:val="2"/>
                <w14:ligatures w14:val="standardContextual"/>
              </w:rPr>
              <w:t>73</w:t>
            </w:r>
          </w:p>
        </w:tc>
      </w:tr>
      <w:tr w:rsidR="007A24BD" w:rsidRPr="001E585C" w14:paraId="4E642914" w14:textId="77777777" w:rsidTr="00E6355F">
        <w:tc>
          <w:tcPr>
            <w:tcW w:w="3115" w:type="dxa"/>
          </w:tcPr>
          <w:p w14:paraId="57D14392" w14:textId="477290EE" w:rsidR="007A24BD" w:rsidRPr="001E585C" w:rsidRDefault="007A24BD" w:rsidP="007A24BD">
            <w:pPr>
              <w:rPr>
                <w:rFonts w:eastAsiaTheme="minorHAnsi"/>
                <w:kern w:val="2"/>
                <w:lang w:val="kk-KZ"/>
                <w14:ligatures w14:val="standardContextual"/>
              </w:rPr>
            </w:pPr>
            <w:r w:rsidRPr="00F52CE4">
              <w:t xml:space="preserve">Физика </w:t>
            </w:r>
          </w:p>
        </w:tc>
        <w:tc>
          <w:tcPr>
            <w:tcW w:w="3115" w:type="dxa"/>
          </w:tcPr>
          <w:p w14:paraId="121A0CB6" w14:textId="2B3A08BE" w:rsidR="007A24BD" w:rsidRPr="001E585C" w:rsidRDefault="007A24BD" w:rsidP="007A24BD">
            <w:pPr>
              <w:rPr>
                <w:rFonts w:eastAsiaTheme="minorHAnsi"/>
                <w:kern w:val="2"/>
                <w14:ligatures w14:val="standardContextual"/>
              </w:rPr>
            </w:pPr>
            <w:r>
              <w:rPr>
                <w:rFonts w:eastAsiaTheme="minorHAnsi"/>
                <w:kern w:val="2"/>
                <w14:ligatures w14:val="standardContextual"/>
              </w:rPr>
              <w:t>8Б</w:t>
            </w:r>
          </w:p>
        </w:tc>
        <w:tc>
          <w:tcPr>
            <w:tcW w:w="3115" w:type="dxa"/>
          </w:tcPr>
          <w:p w14:paraId="0C665F56" w14:textId="13BB007D" w:rsidR="007A24BD" w:rsidRPr="001E585C" w:rsidRDefault="007A24BD" w:rsidP="007A24BD">
            <w:pPr>
              <w:rPr>
                <w:rFonts w:eastAsiaTheme="minorHAnsi"/>
                <w:kern w:val="2"/>
                <w14:ligatures w14:val="standardContextual"/>
              </w:rPr>
            </w:pPr>
            <w:r>
              <w:rPr>
                <w:rFonts w:eastAsiaTheme="minorHAnsi"/>
                <w:kern w:val="2"/>
                <w14:ligatures w14:val="standardContextual"/>
              </w:rPr>
              <w:t xml:space="preserve">71 </w:t>
            </w:r>
          </w:p>
        </w:tc>
      </w:tr>
    </w:tbl>
    <w:p w14:paraId="54375605" w14:textId="61E710D4" w:rsidR="00E6355F" w:rsidRPr="001E585C" w:rsidRDefault="00E6355F" w:rsidP="00E6355F">
      <w:pPr>
        <w:ind w:firstLine="567"/>
        <w:jc w:val="both"/>
        <w:rPr>
          <w:color w:val="000000" w:themeColor="text1"/>
          <w:lang w:val="kk-KZ"/>
        </w:rPr>
      </w:pPr>
      <w:r w:rsidRPr="001E585C">
        <w:rPr>
          <w:color w:val="000000" w:themeColor="text1"/>
          <w:lang w:val="kk-KZ"/>
        </w:rPr>
        <w:t>бойынша күштерді қолдану бағыттарын көрсетіңіз.</w:t>
      </w:r>
    </w:p>
    <w:p w14:paraId="69EBD4CE" w14:textId="77777777" w:rsidR="00E6355F" w:rsidRPr="001E585C" w:rsidRDefault="00E6355F" w:rsidP="00E6355F">
      <w:pPr>
        <w:ind w:firstLine="567"/>
        <w:jc w:val="both"/>
        <w:rPr>
          <w:color w:val="000000" w:themeColor="text1"/>
          <w:lang w:val="kk-KZ"/>
        </w:rPr>
      </w:pPr>
      <w:r w:rsidRPr="001E585C">
        <w:rPr>
          <w:i/>
          <w:color w:val="000000" w:themeColor="text1"/>
          <w:lang w:val="kk-KZ"/>
        </w:rPr>
        <w:t>Тәрбиеші.</w:t>
      </w:r>
      <w:r w:rsidRPr="001E585C">
        <w:rPr>
          <w:color w:val="000000" w:themeColor="text1"/>
          <w:lang w:val="kk-KZ"/>
        </w:rPr>
        <w:t xml:space="preserve"> Оқушыларды оқытуға жауапкершілікпен қарауға, тәртіпке, адалдыққа, табандылыққа, тұрақты жұмыс әдеттеріне, өзін-өзі бақылау қажеттіліктеріне тәрбиелеу.</w:t>
      </w:r>
    </w:p>
    <w:p w14:paraId="174FDE9F" w14:textId="77777777" w:rsidR="00E6355F" w:rsidRPr="001E585C" w:rsidRDefault="00E6355F" w:rsidP="00E6355F">
      <w:pPr>
        <w:rPr>
          <w:b/>
          <w:color w:val="000000" w:themeColor="text1"/>
          <w:lang w:val="kk-KZ"/>
        </w:rPr>
      </w:pPr>
    </w:p>
    <w:p w14:paraId="6E1C2FEF" w14:textId="77777777" w:rsidR="00E6355F" w:rsidRPr="001E585C" w:rsidRDefault="00E6355F" w:rsidP="00E6355F">
      <w:pPr>
        <w:rPr>
          <w:b/>
          <w:lang w:val="kk-KZ"/>
        </w:rPr>
      </w:pPr>
      <w:r w:rsidRPr="001E585C">
        <w:rPr>
          <w:b/>
          <w:lang w:val="kk-KZ"/>
        </w:rPr>
        <w:t>Қорытындылар:</w:t>
      </w:r>
    </w:p>
    <w:p w14:paraId="4A67CA2D" w14:textId="77777777" w:rsidR="00E6355F" w:rsidRPr="001E585C" w:rsidRDefault="00E6355F" w:rsidP="00E6355F">
      <w:pPr>
        <w:ind w:firstLine="567"/>
        <w:jc w:val="both"/>
        <w:rPr>
          <w:color w:val="000000" w:themeColor="text1"/>
          <w:lang w:val="kk-KZ"/>
        </w:rPr>
      </w:pPr>
      <w:r w:rsidRPr="001E585C">
        <w:rPr>
          <w:color w:val="000000" w:themeColor="text1"/>
          <w:lang w:val="kk-KZ"/>
        </w:rPr>
        <w:t>Білімдегі олқылықтарды анықтау және жою бойынша жұмысты ұйымдастыруды кезеңдерге бөлемін: қателерді анықтау; қателерді тіркеу; жіберілген қателіктерді талдау; олқылықтарды жою бойынша жұмысты жоспарлау; олқылықтарын жою; алдын алу шаралары.</w:t>
      </w:r>
    </w:p>
    <w:p w14:paraId="0AC3FEFC" w14:textId="77777777" w:rsidR="00E6355F" w:rsidRPr="001E585C" w:rsidRDefault="00E6355F" w:rsidP="00E6355F">
      <w:pPr>
        <w:jc w:val="both"/>
        <w:rPr>
          <w:b/>
          <w:lang w:val="kk-KZ"/>
        </w:rPr>
      </w:pPr>
    </w:p>
    <w:p w14:paraId="1C19CCD6" w14:textId="77777777" w:rsidR="00E6355F" w:rsidRPr="001E585C" w:rsidRDefault="00E6355F" w:rsidP="00E6355F">
      <w:pPr>
        <w:jc w:val="both"/>
        <w:rPr>
          <w:b/>
          <w:lang w:val="kk-KZ"/>
        </w:rPr>
      </w:pPr>
      <w:r w:rsidRPr="001E585C">
        <w:rPr>
          <w:b/>
          <w:lang w:val="kk-KZ"/>
        </w:rPr>
        <w:t>Ұсыныстар:</w:t>
      </w:r>
    </w:p>
    <w:p w14:paraId="24D3E591" w14:textId="77777777" w:rsidR="00E6355F" w:rsidRPr="001E585C" w:rsidRDefault="00E6355F" w:rsidP="00E6355F">
      <w:pPr>
        <w:ind w:firstLine="567"/>
        <w:jc w:val="both"/>
        <w:rPr>
          <w:lang w:val="kk-KZ"/>
        </w:rPr>
      </w:pPr>
      <w:r w:rsidRPr="001E585C">
        <w:rPr>
          <w:b/>
          <w:lang w:val="kk-KZ"/>
        </w:rPr>
        <w:tab/>
      </w:r>
      <w:r w:rsidRPr="001E585C">
        <w:rPr>
          <w:lang w:val="kk-KZ"/>
        </w:rPr>
        <w:t>Үлгерімі төмен сынып оқушыларының білімдерінің міндетті тақырыптық есебін жүргізу, мүмкіндігінше барлық сынып балаларының пәні бойынша білімдердің тақырыптық есебін жүргізу.</w:t>
      </w:r>
    </w:p>
    <w:p w14:paraId="701AAB83" w14:textId="77777777" w:rsidR="00E6355F" w:rsidRPr="001E585C" w:rsidRDefault="00E6355F" w:rsidP="00E6355F">
      <w:pPr>
        <w:jc w:val="both"/>
        <w:rPr>
          <w:b/>
          <w:lang w:val="kk-KZ"/>
        </w:rPr>
      </w:pPr>
    </w:p>
    <w:p w14:paraId="4A32B780" w14:textId="2EB7D582" w:rsidR="00E6355F" w:rsidRPr="001E585C" w:rsidRDefault="00E6355F" w:rsidP="00E6355F">
      <w:pPr>
        <w:ind w:firstLine="360"/>
        <w:rPr>
          <w:lang w:val="kk-KZ"/>
        </w:rPr>
      </w:pPr>
      <w:r w:rsidRPr="001E585C">
        <w:rPr>
          <w:lang w:val="kk-KZ"/>
        </w:rPr>
        <w:t>Анықтама жасалған күні: Қ</w:t>
      </w:r>
      <w:r w:rsidR="00241BAF" w:rsidRPr="001E585C">
        <w:rPr>
          <w:lang w:val="kk-KZ"/>
        </w:rPr>
        <w:t>ыркүйектің бірінші аптасы</w:t>
      </w:r>
      <w:r w:rsidRPr="001E585C">
        <w:rPr>
          <w:lang w:val="kk-KZ"/>
        </w:rPr>
        <w:t xml:space="preserve"> 202</w:t>
      </w:r>
      <w:r w:rsidR="007A24BD">
        <w:rPr>
          <w:lang w:val="kk-KZ"/>
        </w:rPr>
        <w:t>5</w:t>
      </w:r>
      <w:r w:rsidRPr="001E585C">
        <w:rPr>
          <w:lang w:val="kk-KZ"/>
        </w:rPr>
        <w:t>ж.</w:t>
      </w:r>
    </w:p>
    <w:p w14:paraId="16B68D88" w14:textId="77777777" w:rsidR="00E6355F" w:rsidRPr="001E585C" w:rsidRDefault="00E6355F" w:rsidP="00E6355F">
      <w:pPr>
        <w:rPr>
          <w:lang w:val="kk-KZ"/>
        </w:rPr>
      </w:pPr>
    </w:p>
    <w:p w14:paraId="4FCE0BFE" w14:textId="656AE85A" w:rsidR="00241BAF" w:rsidRPr="001E585C" w:rsidRDefault="00241BAF" w:rsidP="00D70C80">
      <w:pPr>
        <w:ind w:firstLine="360"/>
        <w:rPr>
          <w:bCs/>
          <w:iCs/>
          <w:lang w:val="kk-KZ"/>
        </w:rPr>
      </w:pPr>
      <w:bookmarkStart w:id="24" w:name="_Hlk157470470"/>
      <w:r w:rsidRPr="001E585C">
        <w:rPr>
          <w:b/>
          <w:i/>
          <w:lang w:val="kk-KZ"/>
        </w:rPr>
        <w:t>ӘБ жетекшілері</w:t>
      </w:r>
      <w:r w:rsidR="00E6355F" w:rsidRPr="001E585C">
        <w:rPr>
          <w:b/>
          <w:i/>
          <w:lang w:val="kk-KZ"/>
        </w:rPr>
        <w:t xml:space="preserve">:                   </w:t>
      </w:r>
      <w:r w:rsidR="00D70C80" w:rsidRPr="001E585C">
        <w:rPr>
          <w:bCs/>
          <w:iCs/>
          <w:lang w:val="kk-KZ"/>
        </w:rPr>
        <w:t>Т.В. Трощеновская</w:t>
      </w:r>
    </w:p>
    <w:p w14:paraId="02FC5BF4" w14:textId="4039979E" w:rsidR="00D70C80" w:rsidRPr="001E585C" w:rsidRDefault="00D70C80" w:rsidP="00D70C80">
      <w:pPr>
        <w:ind w:firstLine="360"/>
        <w:rPr>
          <w:bCs/>
          <w:iCs/>
          <w:lang w:val="kk-KZ"/>
        </w:rPr>
      </w:pPr>
      <w:r w:rsidRPr="001E585C">
        <w:rPr>
          <w:bCs/>
          <w:iCs/>
          <w:lang w:val="kk-KZ"/>
        </w:rPr>
        <w:t xml:space="preserve">                                                    М.Я. Ридунова</w:t>
      </w:r>
    </w:p>
    <w:p w14:paraId="746060B0" w14:textId="1A030D5A" w:rsidR="00E6355F" w:rsidRPr="001E585C" w:rsidRDefault="00241BAF" w:rsidP="00E6355F">
      <w:pPr>
        <w:ind w:firstLine="360"/>
        <w:rPr>
          <w:bCs/>
          <w:iCs/>
          <w:lang w:val="kk-KZ"/>
        </w:rPr>
      </w:pPr>
      <w:r w:rsidRPr="001E585C">
        <w:rPr>
          <w:bCs/>
          <w:iCs/>
          <w:lang w:val="kk-KZ"/>
        </w:rPr>
        <w:t xml:space="preserve">                                                  А.К.Нурилла</w:t>
      </w:r>
      <w:r w:rsidR="00E6355F" w:rsidRPr="001E585C">
        <w:rPr>
          <w:bCs/>
          <w:iCs/>
          <w:lang w:val="kk-KZ"/>
        </w:rPr>
        <w:t xml:space="preserve"> </w:t>
      </w:r>
    </w:p>
    <w:bookmarkEnd w:id="24"/>
    <w:p w14:paraId="306A2850" w14:textId="77777777" w:rsidR="00E6355F" w:rsidRPr="001E585C" w:rsidRDefault="00E6355F" w:rsidP="00E6355F">
      <w:pPr>
        <w:ind w:firstLine="360"/>
        <w:rPr>
          <w:b/>
          <w:i/>
          <w:lang w:val="kk-KZ"/>
        </w:rPr>
      </w:pPr>
    </w:p>
    <w:p w14:paraId="73995FF3" w14:textId="77777777" w:rsidR="00E6355F" w:rsidRPr="001E585C" w:rsidRDefault="00E6355F" w:rsidP="00E6355F">
      <w:pPr>
        <w:ind w:firstLine="360"/>
        <w:rPr>
          <w:b/>
          <w:i/>
          <w:lang w:val="kk-KZ"/>
        </w:rPr>
      </w:pPr>
    </w:p>
    <w:p w14:paraId="7E4BEE63" w14:textId="77777777" w:rsidR="00E6355F" w:rsidRPr="001E585C" w:rsidRDefault="00E6355F">
      <w:pPr>
        <w:rPr>
          <w:lang w:val="kk-KZ"/>
        </w:rPr>
      </w:pPr>
    </w:p>
    <w:p w14:paraId="21109788" w14:textId="77777777" w:rsidR="00241BAF" w:rsidRPr="001E585C" w:rsidRDefault="00241BAF">
      <w:pPr>
        <w:rPr>
          <w:lang w:val="kk-KZ"/>
        </w:rPr>
      </w:pPr>
    </w:p>
    <w:p w14:paraId="4E0836DA" w14:textId="77777777" w:rsidR="00D70C80" w:rsidRDefault="00D70C80">
      <w:pPr>
        <w:rPr>
          <w:lang w:val="kk-KZ"/>
        </w:rPr>
      </w:pPr>
    </w:p>
    <w:p w14:paraId="52C8F884" w14:textId="77777777" w:rsidR="00C30DF6" w:rsidRDefault="00C30DF6">
      <w:pPr>
        <w:rPr>
          <w:lang w:val="kk-KZ"/>
        </w:rPr>
      </w:pPr>
    </w:p>
    <w:p w14:paraId="3829EBC0" w14:textId="77777777" w:rsidR="00C30DF6" w:rsidRDefault="00C30DF6">
      <w:pPr>
        <w:rPr>
          <w:lang w:val="kk-KZ"/>
        </w:rPr>
      </w:pPr>
    </w:p>
    <w:p w14:paraId="06843833" w14:textId="77777777" w:rsidR="00C30DF6" w:rsidRDefault="00C30DF6">
      <w:pPr>
        <w:rPr>
          <w:lang w:val="kk-KZ"/>
        </w:rPr>
      </w:pPr>
    </w:p>
    <w:p w14:paraId="795E2B65" w14:textId="77777777" w:rsidR="00C30DF6" w:rsidRDefault="00C30DF6">
      <w:pPr>
        <w:rPr>
          <w:lang w:val="kk-KZ"/>
        </w:rPr>
      </w:pPr>
    </w:p>
    <w:p w14:paraId="05E04E6D" w14:textId="77777777" w:rsidR="00C30DF6" w:rsidRDefault="00C30DF6">
      <w:pPr>
        <w:rPr>
          <w:lang w:val="kk-KZ"/>
        </w:rPr>
      </w:pPr>
    </w:p>
    <w:p w14:paraId="2DCD4041" w14:textId="77777777" w:rsidR="00C30DF6" w:rsidRPr="001E585C" w:rsidRDefault="00C30DF6">
      <w:pPr>
        <w:rPr>
          <w:lang w:val="kk-KZ"/>
        </w:rPr>
      </w:pPr>
    </w:p>
    <w:p w14:paraId="5B2FDBBB" w14:textId="77777777" w:rsidR="00D70C80" w:rsidRPr="001E585C" w:rsidRDefault="00D70C80">
      <w:pPr>
        <w:rPr>
          <w:lang w:val="kk-KZ"/>
        </w:rPr>
      </w:pPr>
    </w:p>
    <w:p w14:paraId="337DA7C6" w14:textId="77777777" w:rsidR="00D70C80" w:rsidRPr="001E585C" w:rsidRDefault="00D70C80">
      <w:pPr>
        <w:rPr>
          <w:lang w:val="kk-KZ"/>
        </w:rPr>
      </w:pPr>
    </w:p>
    <w:p w14:paraId="7BD675D3" w14:textId="77777777" w:rsidR="00241BAF" w:rsidRPr="001E585C" w:rsidRDefault="00241BAF">
      <w:pPr>
        <w:rPr>
          <w:lang w:val="kk-KZ"/>
        </w:rPr>
      </w:pPr>
    </w:p>
    <w:p w14:paraId="722D023D" w14:textId="77777777" w:rsidR="00241BAF" w:rsidRPr="001E585C" w:rsidRDefault="00241BAF">
      <w:pPr>
        <w:rPr>
          <w:lang w:val="kk-KZ"/>
        </w:rPr>
      </w:pPr>
    </w:p>
    <w:p w14:paraId="4AD6AF85" w14:textId="77777777" w:rsidR="00241BAF" w:rsidRPr="001E585C" w:rsidRDefault="00241BAF" w:rsidP="00241BAF">
      <w:pPr>
        <w:jc w:val="center"/>
        <w:rPr>
          <w:lang w:val="kk-KZ"/>
        </w:rPr>
      </w:pPr>
      <w:r w:rsidRPr="001E585C">
        <w:rPr>
          <w:lang w:val="kk-KZ"/>
        </w:rPr>
        <w:t>«Ақмола облысы білім басқармасының Астрахан ауданы бойынша білім бөлімі</w:t>
      </w:r>
    </w:p>
    <w:p w14:paraId="29184ECC" w14:textId="6F20E212" w:rsidR="00241BAF" w:rsidRPr="001E585C" w:rsidRDefault="00241BAF" w:rsidP="00241BAF">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2493A2EE" w14:textId="77777777" w:rsidR="00241BAF" w:rsidRPr="001E585C" w:rsidRDefault="00241BAF" w:rsidP="00241BAF">
      <w:pPr>
        <w:rPr>
          <w:color w:val="000000" w:themeColor="text1"/>
          <w:lang w:val="kk-KZ"/>
        </w:rPr>
      </w:pPr>
    </w:p>
    <w:p w14:paraId="4EDE4E7D" w14:textId="10B8D07F" w:rsidR="00241BAF" w:rsidRPr="001E585C" w:rsidRDefault="00241BAF" w:rsidP="00241BAF">
      <w:pPr>
        <w:jc w:val="center"/>
        <w:rPr>
          <w:b/>
          <w:color w:val="000000" w:themeColor="text1"/>
          <w:lang w:val="kk-KZ"/>
        </w:rPr>
      </w:pPr>
      <w:r w:rsidRPr="001E585C">
        <w:rPr>
          <w:b/>
          <w:color w:val="000000" w:themeColor="text1"/>
          <w:lang w:val="kk-KZ"/>
        </w:rPr>
        <w:t>АНЫҚТАМА №1</w:t>
      </w:r>
      <w:r w:rsidR="00D70C80" w:rsidRPr="001E585C">
        <w:rPr>
          <w:b/>
          <w:color w:val="000000" w:themeColor="text1"/>
          <w:lang w:val="kk-KZ"/>
        </w:rPr>
        <w:t>3</w:t>
      </w:r>
    </w:p>
    <w:p w14:paraId="4175FCEF" w14:textId="77777777" w:rsidR="00241BAF" w:rsidRPr="001E585C" w:rsidRDefault="00241BAF" w:rsidP="00241BAF">
      <w:pPr>
        <w:jc w:val="center"/>
        <w:rPr>
          <w:b/>
          <w:color w:val="000000" w:themeColor="text1"/>
          <w:lang w:val="kk-KZ"/>
        </w:rPr>
      </w:pPr>
    </w:p>
    <w:p w14:paraId="66752966" w14:textId="17AF8A90" w:rsidR="00241BAF" w:rsidRPr="001E585C" w:rsidRDefault="00241BAF" w:rsidP="00241BAF">
      <w:pPr>
        <w:rPr>
          <w:lang w:val="kk-KZ"/>
        </w:rPr>
      </w:pPr>
      <w:r w:rsidRPr="001E585C">
        <w:rPr>
          <w:b/>
          <w:lang w:val="kk-KZ"/>
        </w:rPr>
        <w:t>Бақылау тақырыбы</w:t>
      </w:r>
      <w:r w:rsidRPr="001E585C">
        <w:rPr>
          <w:b/>
          <w:color w:val="000000" w:themeColor="text1"/>
          <w:lang w:val="kk-KZ"/>
        </w:rPr>
        <w:t xml:space="preserve">: </w:t>
      </w:r>
      <w:r w:rsidRPr="001E585C">
        <w:rPr>
          <w:bCs/>
          <w:color w:val="000000" w:themeColor="text1"/>
          <w:lang w:val="kk-KZ"/>
        </w:rPr>
        <w:t>Мотивациясы  жоғары балалармен жұмыс.</w:t>
      </w:r>
    </w:p>
    <w:p w14:paraId="37C22052" w14:textId="106778AB" w:rsidR="00241BAF" w:rsidRPr="001E585C" w:rsidRDefault="00241BAF" w:rsidP="00241BAF">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w:t>
      </w:r>
      <w:r w:rsidRPr="001E585C">
        <w:rPr>
          <w:rFonts w:ascii="Times New Roman" w:hAnsi="Times New Roman" w:cs="Times New Roman"/>
          <w:sz w:val="24"/>
          <w:szCs w:val="24"/>
          <w:lang w:val="kk-KZ"/>
        </w:rPr>
        <w:t xml:space="preserve"> </w:t>
      </w:r>
      <w:r w:rsidRPr="001E585C">
        <w:rPr>
          <w:rFonts w:ascii="Times New Roman" w:hAnsi="Times New Roman" w:cs="Times New Roman"/>
          <w:bCs/>
          <w:color w:val="000000" w:themeColor="text1"/>
          <w:sz w:val="24"/>
          <w:szCs w:val="24"/>
          <w:lang w:val="kk-KZ"/>
        </w:rPr>
        <w:t>ДБ Тізімдер жасау.</w:t>
      </w:r>
    </w:p>
    <w:p w14:paraId="2D5EC3B4" w14:textId="77777777" w:rsidR="00241BAF" w:rsidRPr="001E585C" w:rsidRDefault="00241BAF" w:rsidP="00241BAF">
      <w:pPr>
        <w:rPr>
          <w:b/>
          <w:lang w:val="kk-KZ"/>
        </w:rPr>
      </w:pPr>
      <w:r w:rsidRPr="001E585C">
        <w:rPr>
          <w:b/>
          <w:lang w:val="kk-KZ"/>
        </w:rPr>
        <w:t xml:space="preserve">Бақылау объектісі: </w:t>
      </w:r>
      <w:r w:rsidRPr="001E585C">
        <w:rPr>
          <w:lang w:val="kk-KZ"/>
        </w:rPr>
        <w:t>Пән мұғалімдері</w:t>
      </w:r>
    </w:p>
    <w:p w14:paraId="2786A908" w14:textId="77777777" w:rsidR="00241BAF" w:rsidRPr="001E585C" w:rsidRDefault="00241BAF" w:rsidP="00241BAF">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Тақырыптық</w:t>
      </w:r>
    </w:p>
    <w:p w14:paraId="740F6D2C" w14:textId="3CF5C326" w:rsidR="00241BAF" w:rsidRPr="001E585C" w:rsidRDefault="00241BAF" w:rsidP="00241BAF">
      <w:pPr>
        <w:rPr>
          <w:lang w:val="kk-KZ"/>
        </w:rPr>
      </w:pPr>
      <w:r w:rsidRPr="001E585C">
        <w:rPr>
          <w:b/>
          <w:lang w:val="kk-KZ"/>
        </w:rPr>
        <w:t>Бақылау әдістері</w:t>
      </w:r>
      <w:r w:rsidRPr="001E585C">
        <w:rPr>
          <w:b/>
          <w:color w:val="000000" w:themeColor="text1"/>
          <w:lang w:val="kk-KZ"/>
        </w:rPr>
        <w:t xml:space="preserve">: </w:t>
      </w:r>
      <w:r w:rsidRPr="001E585C">
        <w:rPr>
          <w:lang w:val="kk-KZ"/>
        </w:rPr>
        <w:t>дарынды балалар тізімін жасау</w:t>
      </w:r>
    </w:p>
    <w:p w14:paraId="0EDC25F3" w14:textId="55A9D8A4" w:rsidR="00241BAF" w:rsidRPr="001E585C" w:rsidRDefault="00241BAF" w:rsidP="00241BAF">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жыл бойы</w:t>
      </w:r>
    </w:p>
    <w:p w14:paraId="2EA8A396" w14:textId="1E65A878" w:rsidR="00241BAF" w:rsidRPr="001E585C" w:rsidRDefault="00241BAF" w:rsidP="00241BAF">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ДОІЖО,ӘБ жетекшілері</w:t>
      </w:r>
    </w:p>
    <w:p w14:paraId="16986FD6" w14:textId="6BE97845" w:rsidR="00241BAF" w:rsidRPr="001E585C" w:rsidRDefault="00241BAF" w:rsidP="00241BAF">
      <w:pPr>
        <w:rPr>
          <w:b/>
          <w:color w:val="000000" w:themeColor="text1"/>
          <w:lang w:val="kk-KZ"/>
        </w:rPr>
      </w:pPr>
      <w:r w:rsidRPr="001E585C">
        <w:rPr>
          <w:b/>
          <w:lang w:val="kk-KZ"/>
        </w:rPr>
        <w:t>Қарау орны</w:t>
      </w:r>
      <w:r w:rsidRPr="001E585C">
        <w:rPr>
          <w:b/>
          <w:color w:val="000000" w:themeColor="text1"/>
          <w:lang w:val="kk-KZ"/>
        </w:rPr>
        <w:t xml:space="preserve">: </w:t>
      </w:r>
      <w:r w:rsidRPr="001E585C">
        <w:rPr>
          <w:lang w:val="kk-KZ"/>
        </w:rPr>
        <w:t>ӘО, МҚ</w:t>
      </w:r>
    </w:p>
    <w:p w14:paraId="71071D03" w14:textId="77777777" w:rsidR="00241BAF" w:rsidRPr="001E585C" w:rsidRDefault="00241BAF" w:rsidP="00241BAF">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Анықтама</w:t>
      </w:r>
    </w:p>
    <w:p w14:paraId="38F0E5BD" w14:textId="6AB8C424" w:rsidR="00241BAF" w:rsidRPr="001E585C" w:rsidRDefault="00241BAF" w:rsidP="00241BAF">
      <w:pPr>
        <w:rPr>
          <w:b/>
          <w:lang w:val="kk-KZ"/>
        </w:rPr>
      </w:pPr>
      <w:r w:rsidRPr="001E585C">
        <w:rPr>
          <w:b/>
          <w:lang w:val="kk-KZ"/>
        </w:rPr>
        <w:t xml:space="preserve">Екінші бақылау: </w:t>
      </w:r>
      <w:r w:rsidRPr="001E585C">
        <w:rPr>
          <w:lang w:val="kk-KZ"/>
        </w:rPr>
        <w:t>Қаңтар 202</w:t>
      </w:r>
      <w:r w:rsidR="00B15C29">
        <w:rPr>
          <w:lang w:val="kk-KZ"/>
        </w:rPr>
        <w:t>6</w:t>
      </w:r>
    </w:p>
    <w:p w14:paraId="0CAA6200" w14:textId="77777777" w:rsidR="00241BAF" w:rsidRPr="001E585C" w:rsidRDefault="00241BAF" w:rsidP="00241BAF">
      <w:pPr>
        <w:rPr>
          <w:b/>
          <w:lang w:val="kk-KZ"/>
        </w:rPr>
      </w:pPr>
    </w:p>
    <w:p w14:paraId="7F7E4169" w14:textId="28CE350D" w:rsidR="00241BAF" w:rsidRPr="001E585C" w:rsidRDefault="00241BAF" w:rsidP="00241BAF">
      <w:pPr>
        <w:jc w:val="both"/>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B15C29">
        <w:rPr>
          <w:color w:val="000000" w:themeColor="text1"/>
          <w:lang w:val="kk-KZ"/>
        </w:rPr>
        <w:t>5</w:t>
      </w:r>
      <w:r w:rsidRPr="001E585C">
        <w:rPr>
          <w:color w:val="000000" w:themeColor="text1"/>
          <w:lang w:val="kk-KZ"/>
        </w:rPr>
        <w:t>-202</w:t>
      </w:r>
      <w:r w:rsidR="00B15C29">
        <w:rPr>
          <w:color w:val="000000" w:themeColor="text1"/>
          <w:lang w:val="kk-KZ"/>
        </w:rPr>
        <w:t>6</w:t>
      </w:r>
      <w:r w:rsidRPr="001E585C">
        <w:rPr>
          <w:color w:val="000000" w:themeColor="text1"/>
          <w:lang w:val="kk-KZ"/>
        </w:rPr>
        <w:t xml:space="preserve"> оқу жылының басында «Старый Колутон ауылының ЖОББМ» КММ-де </w:t>
      </w:r>
      <w:r w:rsidRPr="001E585C">
        <w:rPr>
          <w:lang w:val="kk-KZ"/>
        </w:rPr>
        <w:t>жоғары нәтижеге жетуге ынталы оқушылармен жұмысты бақылау туралы анықтама.</w:t>
      </w:r>
    </w:p>
    <w:p w14:paraId="29A047D1" w14:textId="77777777" w:rsidR="00241BAF" w:rsidRPr="001E585C" w:rsidRDefault="00241BAF" w:rsidP="00241BAF">
      <w:pPr>
        <w:ind w:firstLine="567"/>
        <w:jc w:val="both"/>
        <w:rPr>
          <w:color w:val="000000" w:themeColor="text1"/>
          <w:lang w:val="kk-KZ"/>
        </w:rPr>
      </w:pPr>
      <w:r w:rsidRPr="001E585C">
        <w:rPr>
          <w:color w:val="000000" w:themeColor="text1"/>
          <w:lang w:val="kk-KZ"/>
        </w:rPr>
        <w:t>Оқу-танымдық іс-әрекетке ынтасы жоғары оқушылармен жұмыс</w:t>
      </w:r>
    </w:p>
    <w:p w14:paraId="04EFDB58" w14:textId="77777777" w:rsidR="00241BAF" w:rsidRPr="001E585C" w:rsidRDefault="00241BAF" w:rsidP="00241BAF">
      <w:pPr>
        <w:ind w:firstLine="567"/>
        <w:jc w:val="both"/>
        <w:rPr>
          <w:color w:val="000000" w:themeColor="text1"/>
          <w:lang w:val="kk-KZ"/>
        </w:rPr>
      </w:pPr>
      <w:r w:rsidRPr="001E585C">
        <w:rPr>
          <w:color w:val="000000" w:themeColor="text1"/>
          <w:lang w:val="kk-KZ"/>
        </w:rPr>
        <w:t>Мотивациясы жоғары балаларды анықтау және дамыту мәселесі соңғы уақытта ерекше өзектілікке ие болды.</w:t>
      </w:r>
    </w:p>
    <w:p w14:paraId="00BE7E36" w14:textId="77777777" w:rsidR="00241BAF" w:rsidRPr="001E585C" w:rsidRDefault="00241BAF" w:rsidP="00241BAF">
      <w:pPr>
        <w:ind w:firstLine="567"/>
        <w:jc w:val="both"/>
        <w:rPr>
          <w:color w:val="000000" w:themeColor="text1"/>
          <w:lang w:val="kk-KZ"/>
        </w:rPr>
      </w:pPr>
      <w:r w:rsidRPr="001E585C">
        <w:rPr>
          <w:color w:val="000000" w:themeColor="text1"/>
          <w:lang w:val="kk-KZ"/>
        </w:rPr>
        <w:t>Бұл әлеуметтік тапсырыс біздің педагогикалық қызметімізді осы санаттағы балалармен белсенді жұмыс бағытына бағыттады және қабілетті оқушыларды қолдау мен дамыту жүйесін қайта қарауды талап етті. Біз алдымызға мақсат қоямыз: балалардың қабілеттерін дамытуға және іске асыруға қолайлы жағдайлар жасау.</w:t>
      </w:r>
    </w:p>
    <w:p w14:paraId="26FC9CC9"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  Дарындылықты диагностикалау әрқашан күрделі мәселе болып табылады, сондықтан кешенді тәсілді қолданған жөн. Сонымен қатар, әртүрлі әдістердің кең спектрі қатысуы мүмкін: балаларды бақылау, балалар мен ата-аналарға сауалнама жүргізу, тестілеу. Оқуға деген ынтасы жоғары балалар ерекшеленеді ақпаратты өңдеу мен игерудің жоғары жылдамдығы. Бірақ сонымен бірге мұндай балалар күнделікті ауыр жұмыстарға деген қызығушылықты тез жоғалтуы мүмкін. Олар үшін негізгі заттар, материалды кең қамту маңызды. Мұндай балалармен жұмыс істеу қызықты және қиын; сыныпта, сабақта олар ерекше тәсілді, арнайы оқыту жүйесін қажет етеді.</w:t>
      </w:r>
    </w:p>
    <w:p w14:paraId="44178338" w14:textId="77777777" w:rsidR="00241BAF" w:rsidRPr="001E585C" w:rsidRDefault="00241BAF" w:rsidP="00241BAF">
      <w:pPr>
        <w:ind w:firstLine="567"/>
        <w:jc w:val="both"/>
        <w:rPr>
          <w:color w:val="000000" w:themeColor="text1"/>
          <w:lang w:val="kk-KZ"/>
        </w:rPr>
      </w:pPr>
      <w:r w:rsidRPr="001E585C">
        <w:rPr>
          <w:color w:val="000000" w:themeColor="text1"/>
          <w:lang w:val="kk-KZ"/>
        </w:rPr>
        <w:t>Қазіргі білім берудің негізгі практикалық міндеттерінің бірі – оқушының ойлау мәдениетінің негіздерін қалыптастыру және зерттеушілік мінез-құлықтың негізгі дағдылары мен дағдыларын дамыту. Бұл бағытта жұмыс істеуді бастауыш мектептен бастаған жөн. Бұл жаста бала өзінің табиғи қажеттіліктерін қанағаттандырады: жаңа тәжірибеге деген үлкен желылас, қызығушылық, байқауға және тәжірибе жасауға деген ұмтылыс, айналасындағы Американы өз бетінше "ашу". Сондықтан балалар зерттеушілерге үлкен қуанышпен қарайды.</w:t>
      </w:r>
    </w:p>
    <w:p w14:paraId="5511C329" w14:textId="77777777" w:rsidR="00241BAF" w:rsidRPr="001E585C" w:rsidRDefault="00241BAF" w:rsidP="00241BAF">
      <w:pPr>
        <w:ind w:firstLine="567"/>
        <w:jc w:val="both"/>
        <w:rPr>
          <w:color w:val="000000" w:themeColor="text1"/>
          <w:lang w:val="kk-KZ"/>
        </w:rPr>
      </w:pPr>
      <w:r w:rsidRPr="001E585C">
        <w:rPr>
          <w:color w:val="000000" w:themeColor="text1"/>
          <w:lang w:val="kk-KZ"/>
        </w:rPr>
        <w:t>Оқытудың жоғары мотивациясы бар оқушылармен жұмыс істеу бізден күшейтілген дайындықты, баланың жеке басын дамыту үшін күнделікті қажырлы еңбекті талап етеді. Мұғалім оқушының арнайы зияткерлік дарындылығын дамыту үшін ғана емес, сонымен қатар Олимпиада қозғалысын дамыту үшін де жұмыс істейді. Мұндай оқушылармен жұмыс істеу кезінде студенттерді зерттеу жұмыстарына тарту қолданылады, бұл идеяларды ұсынуға, Интернет желісінің әдебиеттері мен материалдарын талдауға шақырады.</w:t>
      </w:r>
    </w:p>
    <w:p w14:paraId="2578ECE3" w14:textId="77777777" w:rsidR="00241BAF" w:rsidRPr="001E585C" w:rsidRDefault="00241BAF" w:rsidP="00241BAF">
      <w:pPr>
        <w:ind w:firstLine="567"/>
        <w:jc w:val="both"/>
        <w:rPr>
          <w:color w:val="000000" w:themeColor="text1"/>
          <w:lang w:val="kk-KZ"/>
        </w:rPr>
      </w:pPr>
    </w:p>
    <w:p w14:paraId="2B249702" w14:textId="77777777" w:rsidR="00241BAF" w:rsidRPr="001E585C" w:rsidRDefault="00241BAF" w:rsidP="00241BAF">
      <w:pPr>
        <w:ind w:firstLine="567"/>
        <w:jc w:val="both"/>
        <w:rPr>
          <w:color w:val="000000" w:themeColor="text1"/>
          <w:lang w:val="kk-KZ"/>
        </w:rPr>
      </w:pPr>
      <w:r w:rsidRPr="001E585C">
        <w:rPr>
          <w:color w:val="000000" w:themeColor="text1"/>
          <w:lang w:val="kk-KZ"/>
        </w:rPr>
        <w:t>Жұмыс принциптері:</w:t>
      </w:r>
    </w:p>
    <w:p w14:paraId="35C1F9B3" w14:textId="77777777" w:rsidR="00241BAF" w:rsidRPr="001E585C" w:rsidRDefault="00241BAF" w:rsidP="00241BAF">
      <w:pPr>
        <w:ind w:firstLine="567"/>
        <w:jc w:val="both"/>
        <w:rPr>
          <w:color w:val="000000" w:themeColor="text1"/>
          <w:lang w:val="kk-KZ"/>
        </w:rPr>
      </w:pPr>
      <w:r w:rsidRPr="001E585C">
        <w:rPr>
          <w:color w:val="000000" w:themeColor="text1"/>
          <w:lang w:val="kk-KZ"/>
        </w:rPr>
        <w:t>- білім алуға деген ұмтылысты ояту;</w:t>
      </w:r>
    </w:p>
    <w:p w14:paraId="6D9516ED" w14:textId="77777777" w:rsidR="00241BAF" w:rsidRPr="001E585C" w:rsidRDefault="00241BAF" w:rsidP="00241BAF">
      <w:pPr>
        <w:ind w:firstLine="567"/>
        <w:jc w:val="both"/>
        <w:rPr>
          <w:color w:val="000000" w:themeColor="text1"/>
          <w:lang w:val="kk-KZ"/>
        </w:rPr>
      </w:pPr>
      <w:r w:rsidRPr="001E585C">
        <w:rPr>
          <w:color w:val="000000" w:themeColor="text1"/>
          <w:lang w:val="kk-KZ"/>
        </w:rPr>
        <w:t>- балалардың бастамасын, олардың оқудағы дербестігін көтермелеу</w:t>
      </w:r>
    </w:p>
    <w:p w14:paraId="0B9D6635" w14:textId="77777777" w:rsidR="00241BAF" w:rsidRPr="001E585C" w:rsidRDefault="00241BAF" w:rsidP="00241BAF">
      <w:pPr>
        <w:ind w:firstLine="567"/>
        <w:jc w:val="both"/>
        <w:rPr>
          <w:color w:val="000000" w:themeColor="text1"/>
          <w:lang w:val="kk-KZ"/>
        </w:rPr>
      </w:pPr>
      <w:r w:rsidRPr="001E585C">
        <w:rPr>
          <w:color w:val="000000" w:themeColor="text1"/>
          <w:lang w:val="kk-KZ"/>
        </w:rPr>
        <w:t>- оқушы үшін өз біліміне сенімділік жағдайын жасау;</w:t>
      </w:r>
    </w:p>
    <w:p w14:paraId="3066A625" w14:textId="77777777" w:rsidR="00241BAF" w:rsidRPr="001E585C" w:rsidRDefault="00241BAF" w:rsidP="00241BAF">
      <w:pPr>
        <w:ind w:firstLine="567"/>
        <w:jc w:val="both"/>
        <w:rPr>
          <w:color w:val="000000" w:themeColor="text1"/>
          <w:lang w:val="kk-KZ"/>
        </w:rPr>
      </w:pPr>
      <w:r w:rsidRPr="001E585C">
        <w:rPr>
          <w:color w:val="000000" w:themeColor="text1"/>
          <w:lang w:val="kk-KZ"/>
        </w:rPr>
        <w:t>- мұғалім мен оқушының ынтымақтастығы;</w:t>
      </w:r>
    </w:p>
    <w:p w14:paraId="6D009754" w14:textId="77777777" w:rsidR="00241BAF" w:rsidRPr="001E585C" w:rsidRDefault="00241BAF" w:rsidP="00241BAF">
      <w:pPr>
        <w:ind w:firstLine="567"/>
        <w:jc w:val="both"/>
        <w:rPr>
          <w:color w:val="000000" w:themeColor="text1"/>
          <w:lang w:val="kk-KZ"/>
        </w:rPr>
      </w:pPr>
      <w:r w:rsidRPr="001E585C">
        <w:rPr>
          <w:color w:val="000000" w:themeColor="text1"/>
          <w:lang w:val="kk-KZ"/>
        </w:rPr>
        <w:t>- оқушыға бағалауды арттыру құқығына кепілдік беру;</w:t>
      </w:r>
    </w:p>
    <w:p w14:paraId="4ABA7311" w14:textId="77777777" w:rsidR="00241BAF" w:rsidRPr="001E585C" w:rsidRDefault="00241BAF" w:rsidP="00241BAF">
      <w:pPr>
        <w:ind w:firstLine="567"/>
        <w:jc w:val="both"/>
        <w:rPr>
          <w:color w:val="000000" w:themeColor="text1"/>
          <w:lang w:val="kk-KZ"/>
        </w:rPr>
      </w:pPr>
      <w:r w:rsidRPr="001E585C">
        <w:rPr>
          <w:color w:val="000000" w:themeColor="text1"/>
          <w:lang w:val="kk-KZ"/>
        </w:rPr>
        <w:t>- оқушыны ынталандыру.</w:t>
      </w:r>
    </w:p>
    <w:p w14:paraId="6DDD2F43" w14:textId="77777777" w:rsidR="00241BAF" w:rsidRPr="001E585C" w:rsidRDefault="00241BAF" w:rsidP="00241BAF">
      <w:pPr>
        <w:ind w:firstLine="567"/>
        <w:jc w:val="both"/>
        <w:rPr>
          <w:color w:val="000000" w:themeColor="text1"/>
          <w:lang w:val="kk-KZ"/>
        </w:rPr>
      </w:pPr>
    </w:p>
    <w:p w14:paraId="596B003E" w14:textId="77777777" w:rsidR="00241BAF" w:rsidRPr="001E585C" w:rsidRDefault="00241BAF" w:rsidP="00241BAF">
      <w:pPr>
        <w:ind w:firstLine="567"/>
        <w:jc w:val="both"/>
        <w:rPr>
          <w:color w:val="000000" w:themeColor="text1"/>
          <w:lang w:val="kk-KZ"/>
        </w:rPr>
      </w:pPr>
      <w:r w:rsidRPr="001E585C">
        <w:rPr>
          <w:color w:val="000000" w:themeColor="text1"/>
          <w:lang w:val="kk-KZ"/>
        </w:rPr>
        <w:t>Озық тапсырмалар:</w:t>
      </w:r>
    </w:p>
    <w:p w14:paraId="78F541BB" w14:textId="77777777" w:rsidR="00241BAF" w:rsidRPr="001E585C" w:rsidRDefault="00241BAF" w:rsidP="00241BAF">
      <w:pPr>
        <w:ind w:firstLine="567"/>
        <w:jc w:val="both"/>
        <w:rPr>
          <w:color w:val="000000" w:themeColor="text1"/>
          <w:lang w:val="kk-KZ"/>
        </w:rPr>
      </w:pPr>
      <w:r w:rsidRPr="001E585C">
        <w:rPr>
          <w:color w:val="000000" w:themeColor="text1"/>
          <w:lang w:val="kk-KZ"/>
        </w:rPr>
        <w:t>- жыл бойғы олимпиадалар;</w:t>
      </w:r>
    </w:p>
    <w:p w14:paraId="73E7A2C2" w14:textId="77777777" w:rsidR="00241BAF" w:rsidRPr="001E585C" w:rsidRDefault="00241BAF" w:rsidP="00241BAF">
      <w:pPr>
        <w:ind w:firstLine="567"/>
        <w:jc w:val="both"/>
        <w:rPr>
          <w:color w:val="000000" w:themeColor="text1"/>
          <w:lang w:val="kk-KZ"/>
        </w:rPr>
      </w:pPr>
      <w:r w:rsidRPr="001E585C">
        <w:rPr>
          <w:color w:val="000000" w:themeColor="text1"/>
          <w:lang w:val="kk-KZ"/>
        </w:rPr>
        <w:t>- муниципалдық деңгейдегі олимпиадалар.</w:t>
      </w:r>
    </w:p>
    <w:p w14:paraId="185BE830" w14:textId="77777777" w:rsidR="00241BAF" w:rsidRPr="001E585C" w:rsidRDefault="00241BAF" w:rsidP="00241BAF">
      <w:pPr>
        <w:ind w:firstLine="567"/>
        <w:jc w:val="both"/>
        <w:rPr>
          <w:color w:val="000000" w:themeColor="text1"/>
          <w:lang w:val="kk-KZ"/>
        </w:rPr>
      </w:pPr>
    </w:p>
    <w:p w14:paraId="18E728B8" w14:textId="77777777" w:rsidR="00241BAF" w:rsidRPr="001E585C" w:rsidRDefault="00241BAF" w:rsidP="00241BAF">
      <w:pPr>
        <w:ind w:firstLine="567"/>
        <w:jc w:val="both"/>
        <w:rPr>
          <w:color w:val="000000" w:themeColor="text1"/>
          <w:lang w:val="kk-KZ"/>
        </w:rPr>
      </w:pPr>
      <w:r w:rsidRPr="001E585C">
        <w:rPr>
          <w:color w:val="000000" w:themeColor="text1"/>
          <w:lang w:val="kk-KZ"/>
        </w:rPr>
        <w:lastRenderedPageBreak/>
        <w:t>Оқу процесінде оқу-танымдық іс-әрекетке мотивациясы жоғары оқушылармен жұмыс кезінде келесі әдістерді қолдануға болады:</w:t>
      </w:r>
    </w:p>
    <w:p w14:paraId="7711E5EB" w14:textId="77777777" w:rsidR="00241BAF" w:rsidRPr="001E585C" w:rsidRDefault="00241BAF" w:rsidP="00241BAF">
      <w:pPr>
        <w:ind w:firstLine="567"/>
        <w:jc w:val="both"/>
        <w:rPr>
          <w:color w:val="000000" w:themeColor="text1"/>
          <w:lang w:val="kk-KZ"/>
        </w:rPr>
      </w:pPr>
      <w:r w:rsidRPr="001E585C">
        <w:rPr>
          <w:color w:val="000000" w:themeColor="text1"/>
          <w:lang w:val="kk-KZ"/>
        </w:rPr>
        <w:t>1) мұғалімнің білім тасымалдаушы (білім беруші) позициясынан өзінің танымдық іс-әрекетін ұйымдастырушы позициясына ауысуы, яғни мұғалім оқушының танымдық іс-әрекетін басқарады.</w:t>
      </w:r>
    </w:p>
    <w:p w14:paraId="04AE68BA" w14:textId="77777777" w:rsidR="00241BAF" w:rsidRPr="001E585C" w:rsidRDefault="00241BAF" w:rsidP="00241BAF">
      <w:pPr>
        <w:ind w:firstLine="567"/>
        <w:jc w:val="both"/>
        <w:rPr>
          <w:color w:val="000000" w:themeColor="text1"/>
          <w:lang w:val="kk-KZ"/>
        </w:rPr>
      </w:pPr>
      <w:r w:rsidRPr="001E585C">
        <w:rPr>
          <w:color w:val="000000" w:themeColor="text1"/>
          <w:lang w:val="kk-KZ"/>
        </w:rPr>
        <w:t>2) танымдық белсенділікті ынталандыру.  Нәтижесінде оқушы пәнге деген қызығушылықты немесе тұрақты оң көзқарасты қалыптастырады.</w:t>
      </w:r>
    </w:p>
    <w:p w14:paraId="31F460E4"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 Қызығушылықтың болуы оқытудың қажетті шарты болып табылады.   Қызығушылық неғұрлым жоғары болса, оқу соғұрлым белсенді болады, нәтиже соғұрлым жақсы болады.   Керісінше, қызығушылық неғұрлым төмен болса, оқыту соғұрлым формальды болады, нәтиже нашар болады.</w:t>
      </w:r>
    </w:p>
    <w:p w14:paraId="0735E2F3" w14:textId="77777777" w:rsidR="00241BAF" w:rsidRPr="001E585C" w:rsidRDefault="00241BAF" w:rsidP="00241BAF">
      <w:pPr>
        <w:ind w:firstLine="567"/>
        <w:jc w:val="both"/>
        <w:rPr>
          <w:color w:val="000000" w:themeColor="text1"/>
          <w:lang w:val="kk-KZ"/>
        </w:rPr>
      </w:pPr>
      <w:r w:rsidRPr="001E585C">
        <w:rPr>
          <w:color w:val="000000" w:themeColor="text1"/>
          <w:lang w:val="kk-KZ"/>
        </w:rPr>
        <w:t>Мотивациясы жоғары студенттерге шығармашылық және өзіндік жұмыс беру ұсынылады; оқушының оқушымен немесе білім көзі бар оқушымен жұмысын ұйымдастыру сияқты ұжымдық оқыту әдістерін қолдану.   Сыныптастардан түсініксіз нәрсені сұрау, түсіндіруді сұрау оңайырақ, ал кім өзі түсіндірсе, өткен материалды жақсы игереді.</w:t>
      </w:r>
    </w:p>
    <w:p w14:paraId="395028C5" w14:textId="77777777" w:rsidR="00241BAF" w:rsidRPr="001E585C" w:rsidRDefault="00241BAF" w:rsidP="00241BAF">
      <w:pPr>
        <w:ind w:firstLine="567"/>
        <w:jc w:val="both"/>
        <w:rPr>
          <w:color w:val="000000" w:themeColor="text1"/>
          <w:lang w:val="kk-KZ"/>
        </w:rPr>
      </w:pPr>
      <w:r w:rsidRPr="001E585C">
        <w:rPr>
          <w:color w:val="000000" w:themeColor="text1"/>
          <w:lang w:val="kk-KZ"/>
        </w:rPr>
        <w:t>Мұнда сіз сабақтан тыс уақытта жеке жұмыссыз жасай алмайсыз. Балалардың қызығушылықтары бойынша сабақтан тыс іс – шараларды ұйымдастырудың ең көп таралған түрі-пәндік үйірмелер. Олар негізінен қызығушылықтары бағдарламадан тыс студенттерге арналған, бірақ оларға және басқа студенттерге бару мүмкіндігін жоққа шығармайды.</w:t>
      </w:r>
    </w:p>
    <w:p w14:paraId="5338D2A6"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Үйірмелер мен факультативтер оқу-танымдық іс-әрекетке деген ынтасы жоғары оқушылармен жұмыстың негізгі нысаны болып табылады.  Тек осы жерде сіз кейде Олимпиада деп аталатын тапсырмалардың ерекше түрлерін қарастыра аласыз. </w:t>
      </w:r>
    </w:p>
    <w:p w14:paraId="45F61647" w14:textId="77777777" w:rsidR="00241BAF" w:rsidRPr="001E585C" w:rsidRDefault="00241BAF" w:rsidP="00241BAF">
      <w:pPr>
        <w:ind w:firstLine="567"/>
        <w:jc w:val="both"/>
        <w:rPr>
          <w:color w:val="000000" w:themeColor="text1"/>
          <w:lang w:val="kk-KZ"/>
        </w:rPr>
      </w:pPr>
      <w:r w:rsidRPr="001E585C">
        <w:rPr>
          <w:color w:val="000000" w:themeColor="text1"/>
          <w:lang w:val="kk-KZ"/>
        </w:rPr>
        <w:t>Олимпиада - дарынды балалармен жұмыс істеудің ең көп таралған түрі.   Мектеп, аудандық, облыстық олимпиадалар өткізіледі.  Оларды жүргізу нәтижесінде пәнге қабілетті оқушылар анықталады.     Оларды олимпиадаларға қатысуға дайындау бойынша жоспарлы жұмыс тақырыпты байыпты зерттеуге әкеледі.</w:t>
      </w:r>
    </w:p>
    <w:p w14:paraId="0CC171D2"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Олимпиадалық есептерді шешу кезінде оқушылар стандартты емес жағдайда тапқырлық танытуы керек.  </w:t>
      </w:r>
    </w:p>
    <w:p w14:paraId="74383876"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 Оқушылардың пәнге деген қызығушылығы, ең алдымен, сабақта оқу жұмысын қою сапасына байланысты.</w:t>
      </w:r>
    </w:p>
    <w:p w14:paraId="2BDB0965" w14:textId="77777777" w:rsidR="00241BAF" w:rsidRPr="001E585C" w:rsidRDefault="00241BAF" w:rsidP="00241BAF">
      <w:pPr>
        <w:ind w:firstLine="567"/>
        <w:jc w:val="both"/>
        <w:rPr>
          <w:color w:val="000000" w:themeColor="text1"/>
          <w:lang w:val="kk-KZ"/>
        </w:rPr>
      </w:pPr>
      <w:r w:rsidRPr="001E585C">
        <w:rPr>
          <w:color w:val="000000" w:themeColor="text1"/>
          <w:lang w:val="kk-KZ"/>
        </w:rPr>
        <w:t>Сабақтағы жұмыс формалары:</w:t>
      </w:r>
    </w:p>
    <w:p w14:paraId="0D042B5B" w14:textId="77777777" w:rsidR="00241BAF" w:rsidRPr="001E585C" w:rsidRDefault="00241BAF" w:rsidP="00241BAF">
      <w:pPr>
        <w:ind w:firstLine="567"/>
        <w:jc w:val="both"/>
        <w:rPr>
          <w:color w:val="000000" w:themeColor="text1"/>
          <w:lang w:val="kk-KZ"/>
        </w:rPr>
      </w:pPr>
      <w:r w:rsidRPr="001E585C">
        <w:rPr>
          <w:color w:val="000000" w:themeColor="text1"/>
          <w:lang w:val="kk-KZ"/>
        </w:rPr>
        <w:t>Дәстүрлі</w:t>
      </w:r>
    </w:p>
    <w:p w14:paraId="73FFF65B" w14:textId="77777777" w:rsidR="00241BAF" w:rsidRPr="001E585C" w:rsidRDefault="00241BAF" w:rsidP="00241BAF">
      <w:pPr>
        <w:ind w:firstLine="567"/>
        <w:jc w:val="both"/>
        <w:rPr>
          <w:color w:val="000000" w:themeColor="text1"/>
          <w:lang w:val="kk-KZ"/>
        </w:rPr>
      </w:pPr>
      <w:r w:rsidRPr="001E585C">
        <w:rPr>
          <w:color w:val="000000" w:themeColor="text1"/>
          <w:lang w:val="kk-KZ"/>
        </w:rPr>
        <w:t>Жеке карточкалар-тапсырмалар</w:t>
      </w:r>
    </w:p>
    <w:p w14:paraId="3D9AF905" w14:textId="77777777" w:rsidR="00241BAF" w:rsidRPr="001E585C" w:rsidRDefault="00241BAF" w:rsidP="00241BAF">
      <w:pPr>
        <w:ind w:firstLine="567"/>
        <w:jc w:val="both"/>
        <w:rPr>
          <w:color w:val="000000" w:themeColor="text1"/>
          <w:lang w:val="kk-KZ"/>
        </w:rPr>
      </w:pPr>
      <w:r w:rsidRPr="001E585C">
        <w:rPr>
          <w:color w:val="000000" w:themeColor="text1"/>
          <w:lang w:val="kk-KZ"/>
        </w:rPr>
        <w:t>Шешудің басқа әдісін табу</w:t>
      </w:r>
    </w:p>
    <w:p w14:paraId="7D50074F" w14:textId="77777777" w:rsidR="00241BAF" w:rsidRPr="001E585C" w:rsidRDefault="00241BAF" w:rsidP="00241BAF">
      <w:pPr>
        <w:ind w:firstLine="567"/>
        <w:jc w:val="both"/>
        <w:rPr>
          <w:color w:val="000000" w:themeColor="text1"/>
          <w:lang w:val="kk-KZ"/>
        </w:rPr>
      </w:pPr>
      <w:r w:rsidRPr="001E585C">
        <w:rPr>
          <w:color w:val="000000" w:themeColor="text1"/>
          <w:lang w:val="kk-KZ"/>
        </w:rPr>
        <w:t>Топтық немесе жұптық жұмыс түріндегі кеңесшілер ретінде.</w:t>
      </w:r>
    </w:p>
    <w:p w14:paraId="02356162" w14:textId="77777777" w:rsidR="00241BAF" w:rsidRPr="001E585C" w:rsidRDefault="00241BAF" w:rsidP="00241BAF">
      <w:pPr>
        <w:ind w:firstLine="567"/>
        <w:jc w:val="both"/>
        <w:rPr>
          <w:color w:val="000000" w:themeColor="text1"/>
          <w:lang w:val="kk-KZ"/>
        </w:rPr>
      </w:pPr>
      <w:r w:rsidRPr="001E585C">
        <w:rPr>
          <w:color w:val="000000" w:themeColor="text1"/>
          <w:lang w:val="kk-KZ"/>
        </w:rPr>
        <w:t>Дәстүрлі емес</w:t>
      </w:r>
    </w:p>
    <w:p w14:paraId="54E58D7E" w14:textId="77777777" w:rsidR="00241BAF" w:rsidRPr="001E585C" w:rsidRDefault="00241BAF" w:rsidP="00241BAF">
      <w:pPr>
        <w:ind w:firstLine="567"/>
        <w:jc w:val="both"/>
        <w:rPr>
          <w:color w:val="000000" w:themeColor="text1"/>
          <w:lang w:val="kk-KZ"/>
        </w:rPr>
      </w:pPr>
      <w:r w:rsidRPr="001E585C">
        <w:rPr>
          <w:color w:val="000000" w:themeColor="text1"/>
          <w:lang w:val="kk-KZ"/>
        </w:rPr>
        <w:t>Алға қойылған тапсырмада "мұғалім" ретінде</w:t>
      </w:r>
    </w:p>
    <w:p w14:paraId="05721104" w14:textId="77777777" w:rsidR="00241BAF" w:rsidRPr="001E585C" w:rsidRDefault="00241BAF" w:rsidP="00241BAF">
      <w:pPr>
        <w:ind w:firstLine="567"/>
        <w:jc w:val="both"/>
        <w:rPr>
          <w:color w:val="000000" w:themeColor="text1"/>
          <w:lang w:val="kk-KZ"/>
        </w:rPr>
      </w:pPr>
    </w:p>
    <w:p w14:paraId="040382B3"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  1. Оқушылардың сабақтағы жауаптары.</w:t>
      </w:r>
    </w:p>
    <w:p w14:paraId="15B9C201" w14:textId="77777777" w:rsidR="00241BAF" w:rsidRPr="001E585C" w:rsidRDefault="00241BAF" w:rsidP="00241BAF">
      <w:pPr>
        <w:ind w:firstLine="567"/>
        <w:jc w:val="both"/>
        <w:rPr>
          <w:color w:val="000000" w:themeColor="text1"/>
          <w:lang w:val="kk-KZ"/>
        </w:rPr>
      </w:pPr>
      <w:r w:rsidRPr="001E585C">
        <w:rPr>
          <w:color w:val="000000" w:themeColor="text1"/>
          <w:lang w:val="kk-KZ"/>
        </w:rPr>
        <w:t>Оқушылардың барлық жауаптарын тек мұғалім ғана емес, сыныптастары да бағалауы керек екеніне назар аудару керек. Бала тек мұғалім үшін сөйлейтін және жазатын жағдай қалыпты емес, балалар үшін олардың шығармашылығы тек мұғалімге ғана емес, сыныпқа да әсер етуі өте маңызды). Бұл жұмыстың негізгі мақсаты - тыңдау мен естуді үйрету.</w:t>
      </w:r>
    </w:p>
    <w:p w14:paraId="125463F4" w14:textId="77777777" w:rsidR="00241BAF" w:rsidRPr="001E585C" w:rsidRDefault="00241BAF" w:rsidP="00241BAF">
      <w:pPr>
        <w:ind w:firstLine="567"/>
        <w:jc w:val="both"/>
        <w:rPr>
          <w:color w:val="000000" w:themeColor="text1"/>
          <w:lang w:val="kk-KZ"/>
        </w:rPr>
      </w:pPr>
    </w:p>
    <w:p w14:paraId="4A8B34F9" w14:textId="77777777" w:rsidR="00241BAF" w:rsidRPr="001E585C" w:rsidRDefault="00241BAF" w:rsidP="00241BAF">
      <w:pPr>
        <w:ind w:firstLine="567"/>
        <w:jc w:val="both"/>
        <w:rPr>
          <w:color w:val="000000" w:themeColor="text1"/>
          <w:lang w:val="kk-KZ"/>
        </w:rPr>
      </w:pPr>
      <w:r w:rsidRPr="001E585C">
        <w:rPr>
          <w:color w:val="000000" w:themeColor="text1"/>
          <w:lang w:val="kk-KZ"/>
        </w:rPr>
        <w:t>Баяндамалар мен хабарламалар.</w:t>
      </w:r>
    </w:p>
    <w:p w14:paraId="597C0A2C" w14:textId="77777777" w:rsidR="00241BAF" w:rsidRPr="001E585C" w:rsidRDefault="00241BAF" w:rsidP="00241BAF">
      <w:pPr>
        <w:ind w:firstLine="567"/>
        <w:jc w:val="both"/>
        <w:rPr>
          <w:color w:val="000000" w:themeColor="text1"/>
          <w:lang w:val="kk-KZ"/>
        </w:rPr>
      </w:pPr>
      <w:r w:rsidRPr="001E585C">
        <w:rPr>
          <w:color w:val="000000" w:themeColor="text1"/>
          <w:lang w:val="kk-KZ"/>
        </w:rPr>
        <w:t>Бұл мектептегі әдеттегі жұмыс. Баланы хабарламаны дайындауға және рәсімдеуге үйрету керек, яғни бастысы Екінші, абстрактілі және нақты, құрылымдау, тыңдаушыны қызықтыру үшін хабарлама құру.</w:t>
      </w:r>
    </w:p>
    <w:p w14:paraId="069F3266"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  Компьютерді сабақта пайдалану уақытты құрметтемей, орынды және әдістемелік негізделуі керек. Ақпараттық технологияларға, егер олар оқытудың басқа әдістерімен салыстырғанда білім беру процесінің жоғары деңгейін қамтамасыз етсе ғана жүгіну қажет. Жобаларды қорғауды ұйымдастырған кезде компьютер мұғалімнің тиімді көмекшісі бола алады. Әрине, тақтада, дәптерде "тәжірибелер" жүргізудің сөзсіз артықшылықтары бар, бірақ кейде бірнеше себептерге байланысты виртуалды зертхананы қолданған жөн. </w:t>
      </w:r>
    </w:p>
    <w:p w14:paraId="245D2290" w14:textId="77777777" w:rsidR="00241BAF" w:rsidRPr="001E585C" w:rsidRDefault="00241BAF" w:rsidP="00241BAF">
      <w:pPr>
        <w:ind w:firstLine="567"/>
        <w:jc w:val="both"/>
        <w:rPr>
          <w:color w:val="000000" w:themeColor="text1"/>
          <w:lang w:val="kk-KZ"/>
        </w:rPr>
      </w:pPr>
      <w:r w:rsidRPr="001E585C">
        <w:rPr>
          <w:color w:val="000000" w:themeColor="text1"/>
          <w:lang w:val="kk-KZ"/>
        </w:rPr>
        <w:t>Тәжірибе:</w:t>
      </w:r>
    </w:p>
    <w:p w14:paraId="2403A7EF" w14:textId="77777777" w:rsidR="00241BAF" w:rsidRPr="001E585C" w:rsidRDefault="00241BAF" w:rsidP="00241BAF">
      <w:pPr>
        <w:ind w:firstLine="567"/>
        <w:jc w:val="both"/>
        <w:rPr>
          <w:color w:val="000000" w:themeColor="text1"/>
          <w:lang w:val="kk-KZ"/>
        </w:rPr>
      </w:pPr>
      <w:r w:rsidRPr="001E585C">
        <w:rPr>
          <w:color w:val="000000" w:themeColor="text1"/>
          <w:lang w:val="kk-KZ"/>
        </w:rPr>
        <w:t>1) оқу хабарламалары;</w:t>
      </w:r>
    </w:p>
    <w:p w14:paraId="3B4E4973" w14:textId="77777777" w:rsidR="00241BAF" w:rsidRPr="001E585C" w:rsidRDefault="00241BAF" w:rsidP="00241BAF">
      <w:pPr>
        <w:ind w:firstLine="567"/>
        <w:jc w:val="both"/>
        <w:rPr>
          <w:color w:val="000000" w:themeColor="text1"/>
          <w:lang w:val="kk-KZ"/>
        </w:rPr>
      </w:pPr>
      <w:r w:rsidRPr="001E585C">
        <w:rPr>
          <w:color w:val="000000" w:themeColor="text1"/>
          <w:lang w:val="kk-KZ"/>
        </w:rPr>
        <w:t>2) озық тапсырмалар;</w:t>
      </w:r>
    </w:p>
    <w:p w14:paraId="4564A182" w14:textId="77777777" w:rsidR="00241BAF" w:rsidRPr="001E585C" w:rsidRDefault="00241BAF" w:rsidP="00241BAF">
      <w:pPr>
        <w:ind w:firstLine="567"/>
        <w:jc w:val="both"/>
        <w:rPr>
          <w:color w:val="000000" w:themeColor="text1"/>
          <w:lang w:val="kk-KZ"/>
        </w:rPr>
      </w:pPr>
      <w:r w:rsidRPr="001E585C">
        <w:rPr>
          <w:color w:val="000000" w:themeColor="text1"/>
          <w:lang w:val="kk-KZ"/>
        </w:rPr>
        <w:t>3) тілдік құбылыстарды бақылауды қоса алғанда, тілдік материалды бақылау;</w:t>
      </w:r>
    </w:p>
    <w:p w14:paraId="4094E52C" w14:textId="77777777" w:rsidR="00241BAF" w:rsidRPr="001E585C" w:rsidRDefault="00241BAF" w:rsidP="00241BAF">
      <w:pPr>
        <w:ind w:firstLine="567"/>
        <w:jc w:val="both"/>
        <w:rPr>
          <w:color w:val="000000" w:themeColor="text1"/>
          <w:lang w:val="kk-KZ"/>
        </w:rPr>
      </w:pPr>
      <w:r w:rsidRPr="001E585C">
        <w:rPr>
          <w:color w:val="000000" w:themeColor="text1"/>
          <w:lang w:val="kk-KZ"/>
        </w:rPr>
        <w:t>4) шығармашылық жұмыстардың әртүрлі түрлері</w:t>
      </w:r>
    </w:p>
    <w:p w14:paraId="2B28A6DF" w14:textId="77777777" w:rsidR="00241BAF" w:rsidRPr="001E585C" w:rsidRDefault="00241BAF" w:rsidP="00241BAF">
      <w:pPr>
        <w:ind w:firstLine="284"/>
        <w:jc w:val="both"/>
        <w:rPr>
          <w:color w:val="000000" w:themeColor="text1"/>
          <w:lang w:val="kk-KZ"/>
        </w:rPr>
      </w:pPr>
      <w:r w:rsidRPr="001E585C">
        <w:rPr>
          <w:color w:val="000000" w:themeColor="text1"/>
          <w:lang w:val="kk-KZ"/>
        </w:rPr>
        <w:t xml:space="preserve">      5) көп деңгейлі тапсырмаларды, тесттерді қолдану;</w:t>
      </w:r>
    </w:p>
    <w:p w14:paraId="51968357" w14:textId="77777777" w:rsidR="00241BAF" w:rsidRPr="001E585C" w:rsidRDefault="00241BAF" w:rsidP="00241BAF">
      <w:pPr>
        <w:ind w:firstLine="284"/>
        <w:jc w:val="both"/>
        <w:rPr>
          <w:color w:val="000000" w:themeColor="text1"/>
          <w:lang w:val="kk-KZ"/>
        </w:rPr>
      </w:pPr>
      <w:r w:rsidRPr="001E585C">
        <w:rPr>
          <w:color w:val="000000" w:themeColor="text1"/>
          <w:lang w:val="kk-KZ"/>
        </w:rPr>
        <w:t xml:space="preserve">      6) үйірмелерге, факультативтерге қатысу;</w:t>
      </w:r>
    </w:p>
    <w:p w14:paraId="163981A4" w14:textId="77777777" w:rsidR="00241BAF" w:rsidRPr="001E585C" w:rsidRDefault="00241BAF" w:rsidP="00241BAF">
      <w:pPr>
        <w:ind w:firstLine="284"/>
        <w:jc w:val="both"/>
        <w:rPr>
          <w:color w:val="000000" w:themeColor="text1"/>
          <w:lang w:val="kk-KZ"/>
        </w:rPr>
      </w:pPr>
      <w:r w:rsidRPr="001E585C">
        <w:rPr>
          <w:color w:val="000000" w:themeColor="text1"/>
          <w:lang w:val="kk-KZ"/>
        </w:rPr>
        <w:t xml:space="preserve">      7) жобалармен жұмыс істеу;</w:t>
      </w:r>
    </w:p>
    <w:p w14:paraId="372F2CAC" w14:textId="77777777" w:rsidR="00241BAF" w:rsidRPr="001E585C" w:rsidRDefault="00241BAF" w:rsidP="00241BAF">
      <w:pPr>
        <w:ind w:firstLine="284"/>
        <w:jc w:val="both"/>
        <w:rPr>
          <w:color w:val="000000" w:themeColor="text1"/>
          <w:lang w:val="kk-KZ"/>
        </w:rPr>
      </w:pPr>
      <w:r w:rsidRPr="001E585C">
        <w:rPr>
          <w:color w:val="000000" w:themeColor="text1"/>
          <w:lang w:val="kk-KZ"/>
        </w:rPr>
        <w:t xml:space="preserve">      8) оқушылар олимпиадасына қатысу;</w:t>
      </w:r>
    </w:p>
    <w:p w14:paraId="27D18FE3" w14:textId="77777777" w:rsidR="00241BAF" w:rsidRPr="001E585C" w:rsidRDefault="00241BAF" w:rsidP="00241BAF">
      <w:pPr>
        <w:ind w:firstLine="284"/>
        <w:jc w:val="both"/>
        <w:rPr>
          <w:color w:val="000000" w:themeColor="text1"/>
          <w:lang w:val="kk-KZ"/>
        </w:rPr>
      </w:pPr>
      <w:r w:rsidRPr="001E585C">
        <w:rPr>
          <w:color w:val="000000" w:themeColor="text1"/>
          <w:lang w:val="kk-KZ"/>
        </w:rPr>
        <w:t xml:space="preserve">      9) міндетті көтермелеу.</w:t>
      </w:r>
    </w:p>
    <w:p w14:paraId="2D89C34B" w14:textId="77777777" w:rsidR="00241BAF" w:rsidRPr="001E585C" w:rsidRDefault="00241BAF" w:rsidP="00241BAF">
      <w:pPr>
        <w:ind w:firstLine="567"/>
        <w:jc w:val="both"/>
        <w:rPr>
          <w:color w:val="000000" w:themeColor="text1"/>
          <w:lang w:val="kk-KZ"/>
        </w:rPr>
      </w:pPr>
      <w:r w:rsidRPr="001E585C">
        <w:rPr>
          <w:color w:val="000000" w:themeColor="text1"/>
          <w:lang w:val="kk-KZ"/>
        </w:rPr>
        <w:lastRenderedPageBreak/>
        <w:t>Сыныптан тыс жұмыстарды ұйымдастыру бойынша әдістемелік ұсынымдар</w:t>
      </w:r>
    </w:p>
    <w:p w14:paraId="1915E732" w14:textId="77777777" w:rsidR="00241BAF" w:rsidRPr="001E585C" w:rsidRDefault="00241BAF" w:rsidP="00241BAF">
      <w:pPr>
        <w:ind w:firstLine="567"/>
        <w:jc w:val="both"/>
        <w:rPr>
          <w:color w:val="000000" w:themeColor="text1"/>
          <w:lang w:val="kk-KZ"/>
        </w:rPr>
      </w:pPr>
      <w:r w:rsidRPr="001E585C">
        <w:rPr>
          <w:color w:val="000000" w:themeColor="text1"/>
          <w:lang w:val="kk-KZ"/>
        </w:rPr>
        <w:t>дарынды балалармен</w:t>
      </w:r>
    </w:p>
    <w:p w14:paraId="78531F8F"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Қарым-қатынас өнерін үйрету, ол үшін іс-шараларды өз бетінше әзірлеуге және ұйымдастыруға, оларды өткізуге және жетекші және қатысушы болуға мүмкіндік беру. . </w:t>
      </w:r>
    </w:p>
    <w:p w14:paraId="27EEAC35"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Оқушылармен бірге пәндік мерекелердің, КВН-лардың, демалыс кештерінің және балалар өз қабілеттерін лайықты көрсете алатын басқа да іс-шаралардың сценарийлерін әзірлеу. </w:t>
      </w:r>
    </w:p>
    <w:p w14:paraId="0A513F74" w14:textId="77777777" w:rsidR="00241BAF" w:rsidRPr="001E585C" w:rsidRDefault="00241BAF" w:rsidP="00241BAF">
      <w:pPr>
        <w:rPr>
          <w:b/>
          <w:color w:val="000000" w:themeColor="text1"/>
          <w:lang w:val="kk-KZ"/>
        </w:rPr>
      </w:pPr>
    </w:p>
    <w:p w14:paraId="69FC0294" w14:textId="77777777" w:rsidR="00241BAF" w:rsidRPr="001E585C" w:rsidRDefault="00241BAF" w:rsidP="00241BAF">
      <w:pPr>
        <w:rPr>
          <w:b/>
          <w:lang w:val="kk-KZ"/>
        </w:rPr>
      </w:pPr>
      <w:r w:rsidRPr="001E585C">
        <w:rPr>
          <w:b/>
          <w:lang w:val="kk-KZ"/>
        </w:rPr>
        <w:t>Қорытындылар:</w:t>
      </w:r>
    </w:p>
    <w:p w14:paraId="03FBE5E0"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Талантты дамытуға ықпал ететін конкурстарға, пәндік апталарға, олимпиадаларға және басқа да іс-шараларға қатысу үшін балаларды тарту.  </w:t>
      </w:r>
    </w:p>
    <w:p w14:paraId="71AE6A62"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 Дәлелді балалармен жұмыс келесі принциптерге негізделген: </w:t>
      </w:r>
    </w:p>
    <w:p w14:paraId="4B3431A7"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1) тәрбиелік Оқыту қағидаты-дербестікке, өз қызметін жоспарлай білуге, өз бетінше шешім қабылдауға, ерік-жігер мен мақсаттылықты дамытуға үйрету; </w:t>
      </w:r>
    </w:p>
    <w:p w14:paraId="2C61BDD8"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2) табысқа бағдарлау принципі-әр оқушы сабақта ақылды болуға құқылы; </w:t>
      </w:r>
    </w:p>
    <w:p w14:paraId="3CBCC9B5" w14:textId="77777777" w:rsidR="00241BAF" w:rsidRPr="001E585C" w:rsidRDefault="00241BAF" w:rsidP="00241BAF">
      <w:pPr>
        <w:ind w:firstLine="567"/>
        <w:jc w:val="both"/>
        <w:rPr>
          <w:color w:val="000000" w:themeColor="text1"/>
          <w:lang w:val="kk-KZ"/>
        </w:rPr>
      </w:pPr>
      <w:r w:rsidRPr="001E585C">
        <w:rPr>
          <w:color w:val="000000" w:themeColor="text1"/>
          <w:lang w:val="kk-KZ"/>
        </w:rPr>
        <w:t xml:space="preserve">3) жақын даму аймағына бағдарлану принципі-кішкене табысты байқап, жіберіп алмау, оны бекіту және одан әрі қарай жүру; </w:t>
      </w:r>
    </w:p>
    <w:p w14:paraId="6CC57B57" w14:textId="6F50CFF6" w:rsidR="00241BAF" w:rsidRPr="001E585C" w:rsidRDefault="00241BAF" w:rsidP="00895A73">
      <w:pPr>
        <w:ind w:firstLine="567"/>
        <w:jc w:val="both"/>
        <w:rPr>
          <w:color w:val="000000" w:themeColor="text1"/>
          <w:lang w:val="kk-KZ"/>
        </w:rPr>
      </w:pPr>
      <w:r w:rsidRPr="001E585C">
        <w:rPr>
          <w:color w:val="000000" w:themeColor="text1"/>
          <w:lang w:val="kk-KZ"/>
        </w:rPr>
        <w:t xml:space="preserve">4) тапсырмалар жүйесі және бағалаудың жинақтаушы жүйесі арқылы оқу қызметінің нәтижелерін есепке алу. </w:t>
      </w:r>
    </w:p>
    <w:p w14:paraId="6F19AA45" w14:textId="77777777" w:rsidR="00241BAF" w:rsidRPr="001E585C" w:rsidRDefault="00241BAF" w:rsidP="00241BAF">
      <w:pPr>
        <w:jc w:val="both"/>
        <w:rPr>
          <w:b/>
          <w:lang w:val="kk-KZ"/>
        </w:rPr>
      </w:pPr>
      <w:r w:rsidRPr="001E585C">
        <w:rPr>
          <w:b/>
          <w:lang w:val="kk-KZ"/>
        </w:rPr>
        <w:t>Ұсыныстар:</w:t>
      </w:r>
    </w:p>
    <w:p w14:paraId="46A60809" w14:textId="77777777" w:rsidR="00241BAF" w:rsidRPr="001E585C" w:rsidRDefault="00241BAF" w:rsidP="00241BAF">
      <w:pPr>
        <w:ind w:firstLine="567"/>
        <w:jc w:val="both"/>
        <w:rPr>
          <w:color w:val="000000" w:themeColor="text1"/>
          <w:lang w:val="kk-KZ"/>
        </w:rPr>
      </w:pPr>
      <w:r w:rsidRPr="001E585C">
        <w:rPr>
          <w:b/>
          <w:lang w:val="kk-KZ"/>
        </w:rPr>
        <w:tab/>
      </w:r>
      <w:r w:rsidRPr="001E585C">
        <w:rPr>
          <w:color w:val="000000" w:themeColor="text1"/>
          <w:lang w:val="kk-KZ"/>
        </w:rPr>
        <w:t>Оқытудың жоғары мотивациясы бар оқушылармен жұмысты ұйымдастырудың өзектілігі тек психологиялық-педагогикалық ғана емес, сонымен бірге әлеуметтік-мәдени детерминанттармен де анықталады. Қабілетті шығармашылық тұлға қоғамның өркендеуінің кепілі болып табылады, өйткені гүлденген жағдайда дарындылық ғылыми-техникалық және мәдени прогреске ықпал ететін нақты қызметке айналады.</w:t>
      </w:r>
    </w:p>
    <w:p w14:paraId="6A8F1B8E" w14:textId="77777777" w:rsidR="00241BAF" w:rsidRPr="001E585C" w:rsidRDefault="00241BAF" w:rsidP="00241BAF">
      <w:pPr>
        <w:jc w:val="both"/>
        <w:rPr>
          <w:b/>
          <w:lang w:val="kk-KZ"/>
        </w:rPr>
      </w:pPr>
    </w:p>
    <w:p w14:paraId="7404845C" w14:textId="13FEFF90" w:rsidR="00241BAF" w:rsidRPr="001E585C" w:rsidRDefault="00241BAF" w:rsidP="00895A73">
      <w:pPr>
        <w:ind w:firstLine="360"/>
        <w:rPr>
          <w:lang w:val="kk-KZ"/>
        </w:rPr>
      </w:pPr>
      <w:r w:rsidRPr="001E585C">
        <w:rPr>
          <w:lang w:val="kk-KZ"/>
        </w:rPr>
        <w:t xml:space="preserve">Анықтама жасалған күні: </w:t>
      </w:r>
      <w:r w:rsidR="00895A73" w:rsidRPr="001E585C">
        <w:rPr>
          <w:lang w:val="kk-KZ"/>
        </w:rPr>
        <w:t>25.09.</w:t>
      </w:r>
      <w:r w:rsidRPr="001E585C">
        <w:rPr>
          <w:lang w:val="kk-KZ"/>
        </w:rPr>
        <w:t>202</w:t>
      </w:r>
      <w:r w:rsidR="00B15C29">
        <w:rPr>
          <w:lang w:val="kk-KZ"/>
        </w:rPr>
        <w:t xml:space="preserve">5 </w:t>
      </w:r>
      <w:r w:rsidRPr="001E585C">
        <w:rPr>
          <w:lang w:val="kk-KZ"/>
        </w:rPr>
        <w:t>жыл</w:t>
      </w:r>
    </w:p>
    <w:p w14:paraId="41522D59" w14:textId="14308A5C" w:rsidR="00D70C80" w:rsidRPr="001E585C" w:rsidRDefault="00895A73" w:rsidP="00D70C80">
      <w:pPr>
        <w:ind w:firstLine="360"/>
        <w:rPr>
          <w:bCs/>
          <w:iCs/>
          <w:lang w:val="kk-KZ"/>
        </w:rPr>
      </w:pPr>
      <w:r w:rsidRPr="001E585C">
        <w:rPr>
          <w:b/>
          <w:i/>
          <w:lang w:val="kk-KZ"/>
        </w:rPr>
        <w:t xml:space="preserve">ӘБ жетекшілері:      </w:t>
      </w:r>
      <w:r w:rsidR="00D70C80" w:rsidRPr="001E585C">
        <w:rPr>
          <w:b/>
          <w:i/>
          <w:lang w:val="kk-KZ"/>
        </w:rPr>
        <w:t xml:space="preserve">            </w:t>
      </w:r>
      <w:r w:rsidRPr="001E585C">
        <w:rPr>
          <w:b/>
          <w:i/>
          <w:lang w:val="kk-KZ"/>
        </w:rPr>
        <w:t xml:space="preserve">  </w:t>
      </w:r>
      <w:r w:rsidR="00D70C80" w:rsidRPr="001E585C">
        <w:rPr>
          <w:bCs/>
          <w:iCs/>
          <w:lang w:val="kk-KZ"/>
        </w:rPr>
        <w:t>Т.В. Трощеновская</w:t>
      </w:r>
    </w:p>
    <w:p w14:paraId="08A2814F" w14:textId="77777777" w:rsidR="00D70C80" w:rsidRPr="001E585C" w:rsidRDefault="00D70C80" w:rsidP="00D70C80">
      <w:pPr>
        <w:ind w:firstLine="360"/>
        <w:rPr>
          <w:bCs/>
          <w:iCs/>
          <w:lang w:val="kk-KZ"/>
        </w:rPr>
      </w:pPr>
      <w:r w:rsidRPr="001E585C">
        <w:rPr>
          <w:bCs/>
          <w:iCs/>
          <w:lang w:val="kk-KZ"/>
        </w:rPr>
        <w:t xml:space="preserve">                                                    М.Я. Ридунова</w:t>
      </w:r>
    </w:p>
    <w:p w14:paraId="572E465E" w14:textId="654AF43E" w:rsidR="00241BAF" w:rsidRPr="001E585C" w:rsidRDefault="00D70C80" w:rsidP="00D70C80">
      <w:pPr>
        <w:ind w:firstLine="360"/>
        <w:rPr>
          <w:bCs/>
          <w:iCs/>
          <w:lang w:val="kk-KZ"/>
        </w:rPr>
      </w:pPr>
      <w:r w:rsidRPr="001E585C">
        <w:rPr>
          <w:b/>
          <w:i/>
          <w:lang w:val="kk-KZ"/>
        </w:rPr>
        <w:t xml:space="preserve">          </w:t>
      </w:r>
      <w:r w:rsidR="00895A73" w:rsidRPr="001E585C">
        <w:rPr>
          <w:b/>
          <w:i/>
          <w:lang w:val="kk-KZ"/>
        </w:rPr>
        <w:t xml:space="preserve">           </w:t>
      </w:r>
      <w:r w:rsidRPr="001E585C">
        <w:rPr>
          <w:bCs/>
          <w:iCs/>
          <w:lang w:val="kk-KZ"/>
        </w:rPr>
        <w:t xml:space="preserve">                              </w:t>
      </w:r>
      <w:r w:rsidR="00895A73" w:rsidRPr="001E585C">
        <w:rPr>
          <w:bCs/>
          <w:iCs/>
          <w:lang w:val="kk-KZ"/>
        </w:rPr>
        <w:t xml:space="preserve"> А.К.Нурилла</w:t>
      </w:r>
    </w:p>
    <w:p w14:paraId="261F4216" w14:textId="1E88FDF6" w:rsidR="00D70C80" w:rsidRPr="001E585C" w:rsidRDefault="00B15C29" w:rsidP="00D70C80">
      <w:pPr>
        <w:ind w:firstLine="360"/>
        <w:rPr>
          <w:bCs/>
          <w:iCs/>
          <w:lang w:val="kk-KZ"/>
        </w:rPr>
      </w:pPr>
      <w:r>
        <w:rPr>
          <w:bCs/>
          <w:iCs/>
          <w:lang w:val="kk-KZ"/>
        </w:rPr>
        <w:t xml:space="preserve">                                                     Тайшыбаев Д.К.</w:t>
      </w:r>
    </w:p>
    <w:p w14:paraId="26E9F222" w14:textId="77777777" w:rsidR="00D70C80" w:rsidRPr="001E585C" w:rsidRDefault="00D70C80" w:rsidP="00D70C80">
      <w:pPr>
        <w:ind w:firstLine="360"/>
        <w:rPr>
          <w:bCs/>
          <w:iCs/>
          <w:lang w:val="kk-KZ"/>
        </w:rPr>
      </w:pPr>
    </w:p>
    <w:p w14:paraId="3C9B1ABF" w14:textId="77777777" w:rsidR="00D70C80" w:rsidRPr="001E585C" w:rsidRDefault="00D70C80" w:rsidP="00D70C80">
      <w:pPr>
        <w:ind w:firstLine="360"/>
        <w:rPr>
          <w:bCs/>
          <w:iCs/>
          <w:lang w:val="kk-KZ"/>
        </w:rPr>
      </w:pPr>
    </w:p>
    <w:p w14:paraId="30515E48" w14:textId="77777777" w:rsidR="00D70C80" w:rsidRDefault="00D70C80" w:rsidP="00D70C80">
      <w:pPr>
        <w:ind w:firstLine="360"/>
        <w:rPr>
          <w:bCs/>
          <w:iCs/>
          <w:lang w:val="kk-KZ"/>
        </w:rPr>
      </w:pPr>
    </w:p>
    <w:p w14:paraId="0AB433DC" w14:textId="77777777" w:rsidR="00C30DF6" w:rsidRDefault="00C30DF6" w:rsidP="00D70C80">
      <w:pPr>
        <w:ind w:firstLine="360"/>
        <w:rPr>
          <w:bCs/>
          <w:iCs/>
          <w:lang w:val="kk-KZ"/>
        </w:rPr>
      </w:pPr>
    </w:p>
    <w:p w14:paraId="413DD8F5" w14:textId="77777777" w:rsidR="00C30DF6" w:rsidRDefault="00C30DF6" w:rsidP="00D70C80">
      <w:pPr>
        <w:ind w:firstLine="360"/>
        <w:rPr>
          <w:bCs/>
          <w:iCs/>
          <w:lang w:val="kk-KZ"/>
        </w:rPr>
      </w:pPr>
    </w:p>
    <w:p w14:paraId="62CE6A0B" w14:textId="77777777" w:rsidR="00C30DF6" w:rsidRDefault="00C30DF6" w:rsidP="00D70C80">
      <w:pPr>
        <w:ind w:firstLine="360"/>
        <w:rPr>
          <w:bCs/>
          <w:iCs/>
          <w:lang w:val="kk-KZ"/>
        </w:rPr>
      </w:pPr>
    </w:p>
    <w:p w14:paraId="263C2DCB" w14:textId="77777777" w:rsidR="00C30DF6" w:rsidRDefault="00C30DF6" w:rsidP="00D70C80">
      <w:pPr>
        <w:ind w:firstLine="360"/>
        <w:rPr>
          <w:bCs/>
          <w:iCs/>
          <w:lang w:val="kk-KZ"/>
        </w:rPr>
      </w:pPr>
    </w:p>
    <w:p w14:paraId="68CE91FA" w14:textId="77777777" w:rsidR="00C30DF6" w:rsidRDefault="00C30DF6" w:rsidP="00D70C80">
      <w:pPr>
        <w:ind w:firstLine="360"/>
        <w:rPr>
          <w:bCs/>
          <w:iCs/>
          <w:lang w:val="kk-KZ"/>
        </w:rPr>
      </w:pPr>
    </w:p>
    <w:p w14:paraId="70EB72A6" w14:textId="77777777" w:rsidR="00C30DF6" w:rsidRDefault="00C30DF6" w:rsidP="00D70C80">
      <w:pPr>
        <w:ind w:firstLine="360"/>
        <w:rPr>
          <w:bCs/>
          <w:iCs/>
          <w:lang w:val="kk-KZ"/>
        </w:rPr>
      </w:pPr>
    </w:p>
    <w:p w14:paraId="1CA5A2F7" w14:textId="77777777" w:rsidR="00C30DF6" w:rsidRDefault="00C30DF6" w:rsidP="00D70C80">
      <w:pPr>
        <w:ind w:firstLine="360"/>
        <w:rPr>
          <w:bCs/>
          <w:iCs/>
          <w:lang w:val="kk-KZ"/>
        </w:rPr>
      </w:pPr>
    </w:p>
    <w:p w14:paraId="03FCB886" w14:textId="77777777" w:rsidR="00C30DF6" w:rsidRDefault="00C30DF6" w:rsidP="00D70C80">
      <w:pPr>
        <w:ind w:firstLine="360"/>
        <w:rPr>
          <w:bCs/>
          <w:iCs/>
          <w:lang w:val="kk-KZ"/>
        </w:rPr>
      </w:pPr>
    </w:p>
    <w:p w14:paraId="4E522E56" w14:textId="77777777" w:rsidR="00C30DF6" w:rsidRDefault="00C30DF6" w:rsidP="00D70C80">
      <w:pPr>
        <w:ind w:firstLine="360"/>
        <w:rPr>
          <w:bCs/>
          <w:iCs/>
          <w:lang w:val="kk-KZ"/>
        </w:rPr>
      </w:pPr>
    </w:p>
    <w:p w14:paraId="420D9D23" w14:textId="77777777" w:rsidR="00C30DF6" w:rsidRDefault="00C30DF6" w:rsidP="00D70C80">
      <w:pPr>
        <w:ind w:firstLine="360"/>
        <w:rPr>
          <w:bCs/>
          <w:iCs/>
          <w:lang w:val="kk-KZ"/>
        </w:rPr>
      </w:pPr>
    </w:p>
    <w:p w14:paraId="2CFDB4D6" w14:textId="77777777" w:rsidR="00C30DF6" w:rsidRDefault="00C30DF6" w:rsidP="00D70C80">
      <w:pPr>
        <w:ind w:firstLine="360"/>
        <w:rPr>
          <w:bCs/>
          <w:iCs/>
          <w:lang w:val="kk-KZ"/>
        </w:rPr>
      </w:pPr>
    </w:p>
    <w:p w14:paraId="1150459B" w14:textId="77777777" w:rsidR="00C30DF6" w:rsidRDefault="00C30DF6" w:rsidP="00D70C80">
      <w:pPr>
        <w:ind w:firstLine="360"/>
        <w:rPr>
          <w:bCs/>
          <w:iCs/>
          <w:lang w:val="kk-KZ"/>
        </w:rPr>
      </w:pPr>
    </w:p>
    <w:p w14:paraId="25F22D70" w14:textId="77777777" w:rsidR="00C30DF6" w:rsidRDefault="00C30DF6" w:rsidP="00D70C80">
      <w:pPr>
        <w:ind w:firstLine="360"/>
        <w:rPr>
          <w:bCs/>
          <w:iCs/>
          <w:lang w:val="kk-KZ"/>
        </w:rPr>
      </w:pPr>
    </w:p>
    <w:p w14:paraId="02B42E36" w14:textId="77777777" w:rsidR="00C30DF6" w:rsidRDefault="00C30DF6" w:rsidP="00D70C80">
      <w:pPr>
        <w:ind w:firstLine="360"/>
        <w:rPr>
          <w:bCs/>
          <w:iCs/>
          <w:lang w:val="kk-KZ"/>
        </w:rPr>
      </w:pPr>
    </w:p>
    <w:p w14:paraId="0130D03F" w14:textId="77777777" w:rsidR="00C30DF6" w:rsidRDefault="00C30DF6" w:rsidP="00D70C80">
      <w:pPr>
        <w:ind w:firstLine="360"/>
        <w:rPr>
          <w:bCs/>
          <w:iCs/>
          <w:lang w:val="kk-KZ"/>
        </w:rPr>
      </w:pPr>
    </w:p>
    <w:p w14:paraId="66720DA9" w14:textId="77777777" w:rsidR="00C30DF6" w:rsidRDefault="00C30DF6" w:rsidP="00D70C80">
      <w:pPr>
        <w:ind w:firstLine="360"/>
        <w:rPr>
          <w:bCs/>
          <w:iCs/>
          <w:lang w:val="kk-KZ"/>
        </w:rPr>
      </w:pPr>
    </w:p>
    <w:p w14:paraId="7BC6DAEF" w14:textId="77777777" w:rsidR="00C30DF6" w:rsidRDefault="00C30DF6" w:rsidP="00D70C80">
      <w:pPr>
        <w:ind w:firstLine="360"/>
        <w:rPr>
          <w:bCs/>
          <w:iCs/>
          <w:lang w:val="kk-KZ"/>
        </w:rPr>
      </w:pPr>
    </w:p>
    <w:p w14:paraId="60A640E9" w14:textId="77777777" w:rsidR="00C30DF6" w:rsidRDefault="00C30DF6" w:rsidP="00D70C80">
      <w:pPr>
        <w:ind w:firstLine="360"/>
        <w:rPr>
          <w:bCs/>
          <w:iCs/>
          <w:lang w:val="kk-KZ"/>
        </w:rPr>
      </w:pPr>
    </w:p>
    <w:p w14:paraId="3A8EA2E8" w14:textId="77777777" w:rsidR="00C30DF6" w:rsidRDefault="00C30DF6" w:rsidP="00D70C80">
      <w:pPr>
        <w:ind w:firstLine="360"/>
        <w:rPr>
          <w:bCs/>
          <w:iCs/>
          <w:lang w:val="kk-KZ"/>
        </w:rPr>
      </w:pPr>
    </w:p>
    <w:p w14:paraId="33E75DBC" w14:textId="77777777" w:rsidR="00C30DF6" w:rsidRDefault="00C30DF6" w:rsidP="00D70C80">
      <w:pPr>
        <w:ind w:firstLine="360"/>
        <w:rPr>
          <w:bCs/>
          <w:iCs/>
          <w:lang w:val="kk-KZ"/>
        </w:rPr>
      </w:pPr>
    </w:p>
    <w:p w14:paraId="0176772D" w14:textId="77777777" w:rsidR="00C30DF6" w:rsidRDefault="00C30DF6" w:rsidP="00D70C80">
      <w:pPr>
        <w:ind w:firstLine="360"/>
        <w:rPr>
          <w:bCs/>
          <w:iCs/>
          <w:lang w:val="kk-KZ"/>
        </w:rPr>
      </w:pPr>
    </w:p>
    <w:p w14:paraId="3B50B043" w14:textId="77777777" w:rsidR="00C30DF6" w:rsidRDefault="00C30DF6" w:rsidP="00D70C80">
      <w:pPr>
        <w:ind w:firstLine="360"/>
        <w:rPr>
          <w:bCs/>
          <w:iCs/>
          <w:lang w:val="kk-KZ"/>
        </w:rPr>
      </w:pPr>
    </w:p>
    <w:p w14:paraId="730EF292" w14:textId="77777777" w:rsidR="00C30DF6" w:rsidRDefault="00C30DF6" w:rsidP="00D70C80">
      <w:pPr>
        <w:ind w:firstLine="360"/>
        <w:rPr>
          <w:bCs/>
          <w:iCs/>
          <w:lang w:val="kk-KZ"/>
        </w:rPr>
      </w:pPr>
    </w:p>
    <w:p w14:paraId="0D12EECD" w14:textId="77777777" w:rsidR="00C30DF6" w:rsidRPr="001E585C" w:rsidRDefault="00C30DF6" w:rsidP="00D70C80">
      <w:pPr>
        <w:ind w:firstLine="360"/>
        <w:rPr>
          <w:bCs/>
          <w:iCs/>
          <w:lang w:val="kk-KZ"/>
        </w:rPr>
      </w:pPr>
    </w:p>
    <w:p w14:paraId="0F88DCDA" w14:textId="77777777" w:rsidR="00D70C80" w:rsidRPr="001E585C" w:rsidRDefault="00D70C80" w:rsidP="00D70C80">
      <w:pPr>
        <w:ind w:firstLine="360"/>
        <w:rPr>
          <w:bCs/>
          <w:iCs/>
          <w:lang w:val="kk-KZ"/>
        </w:rPr>
      </w:pPr>
    </w:p>
    <w:p w14:paraId="5C4CBD1A" w14:textId="77777777" w:rsidR="00D70C80" w:rsidRPr="001E585C" w:rsidRDefault="00D70C80" w:rsidP="00B15C29">
      <w:pPr>
        <w:rPr>
          <w:bCs/>
          <w:iCs/>
          <w:lang w:val="kk-KZ"/>
        </w:rPr>
      </w:pPr>
    </w:p>
    <w:p w14:paraId="3AAC3858" w14:textId="77777777" w:rsidR="00B15C29" w:rsidRPr="001E585C" w:rsidRDefault="00B15C29" w:rsidP="00B15C29">
      <w:pPr>
        <w:jc w:val="center"/>
        <w:rPr>
          <w:lang w:val="kk-KZ"/>
        </w:rPr>
      </w:pPr>
      <w:r w:rsidRPr="001E585C">
        <w:rPr>
          <w:lang w:val="kk-KZ"/>
        </w:rPr>
        <w:t>«Ақмола облысы білім басқармасының Астрахан ауданы бойынша білім бөлімі</w:t>
      </w:r>
    </w:p>
    <w:p w14:paraId="7BFA658D" w14:textId="77777777" w:rsidR="00B15C29" w:rsidRPr="001E585C" w:rsidRDefault="00B15C29" w:rsidP="00B15C29">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5016CD67" w14:textId="77777777" w:rsidR="00B15C29" w:rsidRPr="001E585C" w:rsidRDefault="00B15C29" w:rsidP="00B15C29">
      <w:pPr>
        <w:rPr>
          <w:color w:val="000000" w:themeColor="text1"/>
          <w:lang w:val="kk-KZ"/>
        </w:rPr>
      </w:pPr>
    </w:p>
    <w:p w14:paraId="15D2D9F0" w14:textId="77777777" w:rsidR="00B15C29" w:rsidRPr="001E585C" w:rsidRDefault="00B15C29" w:rsidP="00B15C29">
      <w:pPr>
        <w:jc w:val="center"/>
        <w:rPr>
          <w:b/>
          <w:color w:val="000000" w:themeColor="text1"/>
          <w:lang w:val="kk-KZ"/>
        </w:rPr>
      </w:pPr>
      <w:r w:rsidRPr="001E585C">
        <w:rPr>
          <w:b/>
          <w:color w:val="000000" w:themeColor="text1"/>
          <w:lang w:val="kk-KZ"/>
        </w:rPr>
        <w:t>АНЫҚТАМА №14</w:t>
      </w:r>
    </w:p>
    <w:p w14:paraId="54FF86C8" w14:textId="727C8218" w:rsidR="00B15C29" w:rsidRPr="001E585C" w:rsidRDefault="00B15C29" w:rsidP="00B15C29">
      <w:pPr>
        <w:rPr>
          <w:lang w:val="kk-KZ"/>
        </w:rPr>
      </w:pPr>
      <w:r w:rsidRPr="001E585C">
        <w:rPr>
          <w:b/>
          <w:lang w:val="kk-KZ"/>
        </w:rPr>
        <w:t>Бақылау тақырыбы</w:t>
      </w:r>
      <w:r w:rsidRPr="00B15C29">
        <w:rPr>
          <w:bCs/>
          <w:color w:val="000000" w:themeColor="text1"/>
          <w:lang w:val="kk-KZ"/>
        </w:rPr>
        <w:t>: ҚР тілдер декадасы</w:t>
      </w:r>
      <w:r>
        <w:rPr>
          <w:b/>
          <w:color w:val="000000" w:themeColor="text1"/>
          <w:lang w:val="kk-KZ"/>
        </w:rPr>
        <w:t xml:space="preserve"> </w:t>
      </w:r>
    </w:p>
    <w:p w14:paraId="69E28224" w14:textId="3C60488C" w:rsidR="00B15C29" w:rsidRPr="001E585C" w:rsidRDefault="00B15C29" w:rsidP="00B15C2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00C92827" w:rsidRPr="00C92827">
        <w:rPr>
          <w:rFonts w:ascii="Times New Roman" w:hAnsi="Times New Roman" w:cs="Times New Roman"/>
          <w:bCs/>
          <w:color w:val="000000" w:themeColor="text1"/>
          <w:sz w:val="24"/>
          <w:szCs w:val="24"/>
          <w:lang w:val="kk-KZ"/>
        </w:rPr>
        <w:t>Мектепте Қ</w:t>
      </w:r>
      <w:r w:rsidR="00C92827">
        <w:rPr>
          <w:rFonts w:ascii="Times New Roman" w:hAnsi="Times New Roman" w:cs="Times New Roman"/>
          <w:bCs/>
          <w:color w:val="000000" w:themeColor="text1"/>
          <w:sz w:val="24"/>
          <w:szCs w:val="24"/>
          <w:lang w:val="kk-KZ"/>
        </w:rPr>
        <w:t xml:space="preserve">Р </w:t>
      </w:r>
      <w:r w:rsidR="00C92827" w:rsidRPr="00C92827">
        <w:rPr>
          <w:rFonts w:ascii="Times New Roman" w:hAnsi="Times New Roman" w:cs="Times New Roman"/>
          <w:bCs/>
          <w:color w:val="000000" w:themeColor="text1"/>
          <w:sz w:val="24"/>
          <w:szCs w:val="24"/>
          <w:lang w:val="kk-KZ"/>
        </w:rPr>
        <w:t>тіл саясатын жүзеге асыру, мемлекеттік тілдің қолданылу аясын кеңейту, оқушылардың қазақ тіліне деген қызығушылығын арттыру және тілдік құзыреттілігін дамыту мақсатында өткізілген іс-шаралардың орындалу сапасын анықтау.</w:t>
      </w:r>
    </w:p>
    <w:p w14:paraId="31A796F7" w14:textId="5E83418E" w:rsidR="00B15C29" w:rsidRPr="001E585C" w:rsidRDefault="00B15C29" w:rsidP="00B15C29">
      <w:pPr>
        <w:rPr>
          <w:b/>
          <w:lang w:val="kk-KZ"/>
        </w:rPr>
      </w:pPr>
      <w:r w:rsidRPr="001E585C">
        <w:rPr>
          <w:b/>
          <w:lang w:val="kk-KZ"/>
        </w:rPr>
        <w:t xml:space="preserve">Бақылау объектісі: </w:t>
      </w:r>
      <w:r w:rsidR="00C92827" w:rsidRPr="00C92827">
        <w:rPr>
          <w:bCs/>
          <w:lang w:val="kk-KZ"/>
        </w:rPr>
        <w:t>ҚР тілдер декадасы аясында өткізілген іс-шаралар.</w:t>
      </w:r>
    </w:p>
    <w:p w14:paraId="05574D30" w14:textId="467742C0" w:rsidR="00B15C29" w:rsidRPr="001E585C" w:rsidRDefault="00B15C29" w:rsidP="00B15C29">
      <w:pPr>
        <w:jc w:val="both"/>
        <w:rPr>
          <w:lang w:val="kk-KZ"/>
        </w:rPr>
      </w:pPr>
      <w:r w:rsidRPr="001E585C">
        <w:rPr>
          <w:b/>
          <w:lang w:val="kk-KZ"/>
        </w:rPr>
        <w:t>Бақылау түрі</w:t>
      </w:r>
      <w:r w:rsidRPr="001E585C">
        <w:rPr>
          <w:b/>
          <w:color w:val="000000" w:themeColor="text1"/>
          <w:lang w:val="kk-KZ"/>
        </w:rPr>
        <w:t xml:space="preserve">: </w:t>
      </w:r>
      <w:r w:rsidR="00C92827" w:rsidRPr="00C92827">
        <w:rPr>
          <w:bCs/>
          <w:color w:val="000000" w:themeColor="text1"/>
          <w:lang w:val="kk-KZ"/>
        </w:rPr>
        <w:t xml:space="preserve">Тақырыптық </w:t>
      </w:r>
    </w:p>
    <w:p w14:paraId="6988FD1A" w14:textId="7F1C0364" w:rsidR="00C92827" w:rsidRPr="00C92827" w:rsidRDefault="00B15C29" w:rsidP="00C92827">
      <w:pPr>
        <w:pStyle w:val="a3"/>
        <w:rPr>
          <w:rFonts w:ascii="Times New Roman" w:hAnsi="Times New Roman" w:cs="Times New Roman"/>
          <w:b/>
          <w:sz w:val="24"/>
          <w:szCs w:val="24"/>
          <w:lang w:val="kk-KZ"/>
        </w:rPr>
      </w:pPr>
      <w:r w:rsidRPr="001E585C">
        <w:rPr>
          <w:rFonts w:ascii="Times New Roman" w:hAnsi="Times New Roman" w:cs="Times New Roman"/>
          <w:b/>
          <w:sz w:val="24"/>
          <w:szCs w:val="24"/>
          <w:lang w:val="kk-KZ"/>
        </w:rPr>
        <w:t>Бақылау әдістері</w:t>
      </w:r>
      <w:r w:rsidR="00C92827">
        <w:rPr>
          <w:rFonts w:ascii="Times New Roman" w:hAnsi="Times New Roman" w:cs="Times New Roman"/>
          <w:b/>
          <w:sz w:val="24"/>
          <w:szCs w:val="24"/>
          <w:lang w:val="kk-KZ"/>
        </w:rPr>
        <w:t>:</w:t>
      </w:r>
      <w:r w:rsidR="00C92827" w:rsidRPr="00C92827">
        <w:rPr>
          <w:rFonts w:ascii="Times New Roman" w:hAnsi="Times New Roman" w:cs="Times New Roman"/>
          <w:bCs/>
          <w:sz w:val="24"/>
          <w:szCs w:val="24"/>
          <w:lang w:val="kk-KZ"/>
        </w:rPr>
        <w:t>Құжаттарды зерделеу, іс-шараларға қатысу, бақылау, талдау.</w:t>
      </w:r>
    </w:p>
    <w:p w14:paraId="6EE101B5" w14:textId="70BB054B" w:rsidR="00C92827" w:rsidRPr="00C92827" w:rsidRDefault="00C92827" w:rsidP="00C92827">
      <w:pPr>
        <w:pStyle w:val="a3"/>
        <w:rPr>
          <w:rFonts w:ascii="Times New Roman" w:hAnsi="Times New Roman" w:cs="Times New Roman"/>
          <w:b/>
          <w:sz w:val="24"/>
          <w:szCs w:val="24"/>
          <w:lang w:val="kk-KZ"/>
        </w:rPr>
      </w:pPr>
      <w:r w:rsidRPr="00C92827">
        <w:rPr>
          <w:rFonts w:ascii="Times New Roman" w:hAnsi="Times New Roman" w:cs="Times New Roman"/>
          <w:b/>
          <w:sz w:val="24"/>
          <w:szCs w:val="24"/>
          <w:lang w:val="kk-KZ"/>
        </w:rPr>
        <w:t>Орындау мерзімі:</w:t>
      </w:r>
      <w:r w:rsidRPr="00C92827">
        <w:rPr>
          <w:rFonts w:ascii="Times New Roman" w:hAnsi="Times New Roman" w:cs="Times New Roman"/>
          <w:bCs/>
          <w:sz w:val="24"/>
          <w:szCs w:val="24"/>
          <w:lang w:val="kk-KZ"/>
        </w:rPr>
        <w:t>2025–2026 оқу жылының басында.</w:t>
      </w:r>
    </w:p>
    <w:p w14:paraId="03D9ADA3" w14:textId="51C6F2B9" w:rsidR="00C92827" w:rsidRPr="00C92827" w:rsidRDefault="00C92827" w:rsidP="00C92827">
      <w:pPr>
        <w:pStyle w:val="a3"/>
        <w:rPr>
          <w:rFonts w:ascii="Times New Roman" w:hAnsi="Times New Roman" w:cs="Times New Roman"/>
          <w:bCs/>
          <w:lang w:val="kk-KZ"/>
        </w:rPr>
      </w:pPr>
      <w:r w:rsidRPr="00C92827">
        <w:rPr>
          <w:rFonts w:ascii="Times New Roman" w:hAnsi="Times New Roman" w:cs="Times New Roman"/>
          <w:b/>
          <w:sz w:val="24"/>
          <w:szCs w:val="24"/>
          <w:lang w:val="kk-KZ"/>
        </w:rPr>
        <w:t>Жауапты тұлғалар:</w:t>
      </w:r>
      <w:r w:rsidRPr="00C92827">
        <w:rPr>
          <w:rFonts w:ascii="Times New Roman" w:hAnsi="Times New Roman" w:cs="Times New Roman"/>
          <w:bCs/>
          <w:lang w:val="kk-KZ"/>
        </w:rPr>
        <w:t>Қазақ тілі мен әдебиеті пәні мұғалімдері, сынып жетекшілері, мектеп әкімшілігі.</w:t>
      </w:r>
    </w:p>
    <w:p w14:paraId="6E304A79" w14:textId="270FE8A8" w:rsidR="00C92827" w:rsidRPr="00C92827" w:rsidRDefault="00C92827" w:rsidP="00C92827">
      <w:pPr>
        <w:pStyle w:val="a3"/>
        <w:rPr>
          <w:rFonts w:ascii="Times New Roman" w:hAnsi="Times New Roman" w:cs="Times New Roman"/>
          <w:b/>
          <w:sz w:val="24"/>
          <w:szCs w:val="24"/>
          <w:lang w:val="kk-KZ"/>
        </w:rPr>
      </w:pPr>
      <w:r w:rsidRPr="00C92827">
        <w:rPr>
          <w:rFonts w:ascii="Times New Roman" w:hAnsi="Times New Roman" w:cs="Times New Roman"/>
          <w:b/>
          <w:sz w:val="24"/>
          <w:szCs w:val="24"/>
          <w:lang w:val="kk-KZ"/>
        </w:rPr>
        <w:t>Қарау орны:</w:t>
      </w:r>
      <w:r>
        <w:rPr>
          <w:rFonts w:ascii="Times New Roman" w:hAnsi="Times New Roman" w:cs="Times New Roman"/>
          <w:b/>
          <w:sz w:val="24"/>
          <w:szCs w:val="24"/>
          <w:lang w:val="kk-KZ"/>
        </w:rPr>
        <w:t xml:space="preserve">  </w:t>
      </w:r>
      <w:r w:rsidRPr="00C92827">
        <w:rPr>
          <w:rFonts w:ascii="Times New Roman" w:hAnsi="Times New Roman" w:cs="Times New Roman"/>
          <w:bCs/>
          <w:sz w:val="24"/>
          <w:szCs w:val="24"/>
          <w:lang w:val="kk-KZ"/>
        </w:rPr>
        <w:t>ДОІЖО</w:t>
      </w:r>
    </w:p>
    <w:p w14:paraId="7353DD93" w14:textId="77777777" w:rsidR="00C92827" w:rsidRPr="00C92827" w:rsidRDefault="00C92827" w:rsidP="00C92827">
      <w:pPr>
        <w:pStyle w:val="a3"/>
        <w:rPr>
          <w:rFonts w:ascii="Times New Roman" w:hAnsi="Times New Roman" w:cs="Times New Roman"/>
          <w:b/>
          <w:sz w:val="24"/>
          <w:szCs w:val="24"/>
          <w:lang w:val="kk-KZ"/>
        </w:rPr>
      </w:pPr>
      <w:r w:rsidRPr="00C92827">
        <w:rPr>
          <w:rFonts w:ascii="Times New Roman" w:hAnsi="Times New Roman" w:cs="Times New Roman"/>
          <w:b/>
          <w:sz w:val="24"/>
          <w:szCs w:val="24"/>
          <w:lang w:val="kk-KZ"/>
        </w:rPr>
        <w:t>Басқарушылық шешім:</w:t>
      </w:r>
    </w:p>
    <w:p w14:paraId="73684823" w14:textId="285D2BF5" w:rsidR="00C92827" w:rsidRPr="00C92827" w:rsidRDefault="00C92827" w:rsidP="00C92827">
      <w:pPr>
        <w:pStyle w:val="a3"/>
        <w:rPr>
          <w:rFonts w:ascii="Times New Roman" w:hAnsi="Times New Roman" w:cs="Times New Roman"/>
          <w:bCs/>
          <w:sz w:val="24"/>
          <w:szCs w:val="24"/>
          <w:lang w:val="kk-KZ"/>
        </w:rPr>
      </w:pPr>
      <w:r w:rsidRPr="00C92827">
        <w:rPr>
          <w:rFonts w:ascii="Times New Roman" w:hAnsi="Times New Roman" w:cs="Times New Roman"/>
          <w:bCs/>
          <w:sz w:val="24"/>
          <w:szCs w:val="24"/>
          <w:lang w:val="kk-KZ"/>
        </w:rPr>
        <w:t>ҚР тілдер декадасы аясында жоспарланған іс-шаралар мектепішілік бақылау жоспарына сәйкес ұйымдастырылып, уақытында өткізілді. Алдағы уақытта тілдік бағыттағы жұмыстарды жүйелі түрде жалғастыру ұсынылады.</w:t>
      </w:r>
    </w:p>
    <w:p w14:paraId="1D672F03" w14:textId="69650F91" w:rsidR="00B15C29" w:rsidRPr="001E585C" w:rsidRDefault="00B15C29" w:rsidP="00B15C29">
      <w:pPr>
        <w:rPr>
          <w:b/>
          <w:lang w:val="kk-KZ"/>
        </w:rPr>
      </w:pPr>
      <w:r w:rsidRPr="001E585C">
        <w:rPr>
          <w:b/>
          <w:lang w:val="kk-KZ"/>
        </w:rPr>
        <w:t xml:space="preserve">Екінші бақылау: </w:t>
      </w:r>
      <w:r w:rsidR="00C92827">
        <w:rPr>
          <w:b/>
          <w:lang w:val="kk-KZ"/>
        </w:rPr>
        <w:t xml:space="preserve"> </w:t>
      </w:r>
      <w:r w:rsidR="00C92827" w:rsidRPr="00C92827">
        <w:rPr>
          <w:bCs/>
          <w:lang w:val="kk-KZ"/>
        </w:rPr>
        <w:t>Қажетіне қарай</w:t>
      </w:r>
      <w:r w:rsidR="00C92827">
        <w:rPr>
          <w:b/>
          <w:lang w:val="kk-KZ"/>
        </w:rPr>
        <w:t xml:space="preserve"> </w:t>
      </w:r>
    </w:p>
    <w:p w14:paraId="1A834C73" w14:textId="77777777" w:rsidR="00B15C29" w:rsidRPr="001E585C" w:rsidRDefault="00B15C29" w:rsidP="00B15C29">
      <w:pPr>
        <w:rPr>
          <w:b/>
          <w:lang w:val="kk-KZ"/>
        </w:rPr>
      </w:pPr>
    </w:p>
    <w:p w14:paraId="3A18A0C2" w14:textId="2EA34397" w:rsidR="00B15C29" w:rsidRDefault="00B15C29" w:rsidP="00B15C29">
      <w:pPr>
        <w:jc w:val="both"/>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430E91" w:rsidRPr="00430E91">
        <w:rPr>
          <w:color w:val="000000" w:themeColor="text1"/>
          <w:lang w:val="kk-KZ"/>
        </w:rPr>
        <w:t>5</w:t>
      </w:r>
      <w:r w:rsidRPr="001E585C">
        <w:rPr>
          <w:color w:val="000000" w:themeColor="text1"/>
          <w:lang w:val="kk-KZ"/>
        </w:rPr>
        <w:t>-202</w:t>
      </w:r>
      <w:r w:rsidR="00430E91">
        <w:rPr>
          <w:color w:val="000000" w:themeColor="text1"/>
          <w:lang w:val="kk-KZ"/>
        </w:rPr>
        <w:t>6</w:t>
      </w:r>
      <w:r w:rsidRPr="001E585C">
        <w:rPr>
          <w:color w:val="000000" w:themeColor="text1"/>
          <w:lang w:val="kk-KZ"/>
        </w:rPr>
        <w:t xml:space="preserve"> оқу жылының басында «Старый Колутон ауылының ЖОББМ» КММ-де </w:t>
      </w:r>
      <w:r w:rsidR="00430E91">
        <w:rPr>
          <w:color w:val="000000" w:themeColor="text1"/>
          <w:lang w:val="kk-KZ"/>
        </w:rPr>
        <w:t xml:space="preserve"> </w:t>
      </w:r>
      <w:r w:rsidR="00430E91" w:rsidRPr="00430E91">
        <w:rPr>
          <w:color w:val="000000" w:themeColor="text1"/>
          <w:lang w:val="kk-KZ"/>
        </w:rPr>
        <w:t xml:space="preserve">ҚР тілдер декадасы </w:t>
      </w:r>
      <w:r w:rsidRPr="001E585C">
        <w:rPr>
          <w:lang w:val="kk-KZ"/>
        </w:rPr>
        <w:t>туралы анықтама.</w:t>
      </w:r>
    </w:p>
    <w:p w14:paraId="151CBFB5" w14:textId="7F29293C" w:rsidR="00B15C29" w:rsidRDefault="00875C20" w:rsidP="00875C20">
      <w:pPr>
        <w:rPr>
          <w:color w:val="0D0D0D"/>
          <w:shd w:val="clear" w:color="auto" w:fill="FFFFFF"/>
          <w:lang w:val="kk-KZ"/>
        </w:rPr>
      </w:pPr>
      <w:r w:rsidRPr="00875C20">
        <w:rPr>
          <w:color w:val="0D0D0D"/>
          <w:shd w:val="clear" w:color="auto" w:fill="FFFFFF"/>
        </w:rPr>
        <w:t>Мектепішілік бақылау жоспарына сәйкес 2025–2026 оқу жылының басында «ҚР тілдер декадасы» өткізілді. Декада барысында ашық сабақтар, сыныптан тыс іс-шаралар, тілдік сайыстар мен танымдық жұмыстар ұйымдастырылды. Іс-шаралар жоспарға сай өткізілді, кемшіліктер анықталған жоқ</w:t>
      </w:r>
      <w:r>
        <w:rPr>
          <w:color w:val="0D0D0D"/>
          <w:shd w:val="clear" w:color="auto" w:fill="FFFFFF"/>
          <w:lang w:val="kk-KZ"/>
        </w:rPr>
        <w:t>.</w:t>
      </w:r>
    </w:p>
    <w:p w14:paraId="075FC83C" w14:textId="77777777" w:rsidR="00875C20" w:rsidRDefault="00875C20" w:rsidP="00875C20">
      <w:pPr>
        <w:rPr>
          <w:bCs/>
          <w:iCs/>
          <w:lang w:val="kk-KZ"/>
        </w:rPr>
      </w:pPr>
    </w:p>
    <w:p w14:paraId="67B6C7D0" w14:textId="77777777" w:rsidR="00875C20" w:rsidRPr="00875C20" w:rsidRDefault="00875C20" w:rsidP="00875C20">
      <w:pPr>
        <w:rPr>
          <w:bCs/>
          <w:iCs/>
          <w:lang w:val="kk-KZ"/>
        </w:rPr>
      </w:pPr>
      <w:r w:rsidRPr="00875C20">
        <w:rPr>
          <w:bCs/>
          <w:iCs/>
          <w:lang w:val="kk-KZ"/>
        </w:rPr>
        <w:t>Мектептің жұмыс жоспарына және гуманитарлық цикл мұғалімдерінің 2025-2026 оқу жылына арналған ӘБ жұмыс жоспарына сәйкес 05.09.25-16.09.25 жж. аралығында мектепте Қазақстан халықтарының тілдерінің онкүндігі өткізілді. Онкүндік аясында бұрын бекітілген жоспарға сәйкес ашық сабақтар мен сыныптан тыс іс-шаралар өткізілді.</w:t>
      </w:r>
    </w:p>
    <w:p w14:paraId="60AED2C1" w14:textId="77777777" w:rsidR="00875C20" w:rsidRPr="00875C20" w:rsidRDefault="00875C20" w:rsidP="00875C20">
      <w:pPr>
        <w:rPr>
          <w:bCs/>
          <w:iCs/>
          <w:lang w:val="kk-KZ"/>
        </w:rPr>
      </w:pPr>
      <w:r w:rsidRPr="00875C20">
        <w:rPr>
          <w:bCs/>
          <w:iCs/>
          <w:lang w:val="kk-KZ"/>
        </w:rPr>
        <w:t>5 қыркүйекте Қазақстан халқы тілдері күніне арналған онкүндіктің ашылу салтанаты өтті. Онкүндікке арналған «Тіл – татулық тірегі» тақырыбында стенд құрылды. Ашылу салтанатына 1-10 сынып оқушылары қатысты.</w:t>
      </w:r>
    </w:p>
    <w:p w14:paraId="561F4758" w14:textId="6A11E2CC" w:rsidR="00875C20" w:rsidRPr="00875C20" w:rsidRDefault="00875C20" w:rsidP="00875C20">
      <w:pPr>
        <w:rPr>
          <w:bCs/>
          <w:iCs/>
          <w:lang w:val="kk-KZ"/>
        </w:rPr>
      </w:pPr>
      <w:r w:rsidRPr="00875C20">
        <w:rPr>
          <w:bCs/>
          <w:iCs/>
          <w:lang w:val="kk-KZ"/>
        </w:rPr>
        <w:t xml:space="preserve">      Мектептің оқу залында тілдер мерекесіне арналған «Ахмет Байтұрсынов — ұлт ұстазы» атты кітап кермесі өткізілді. Көрмеге 5 «A» сынып окушылары катысты.</w:t>
      </w:r>
    </w:p>
    <w:p w14:paraId="0900E3A6" w14:textId="77777777" w:rsidR="00875C20" w:rsidRPr="00875C20" w:rsidRDefault="00875C20" w:rsidP="00875C20">
      <w:pPr>
        <w:rPr>
          <w:bCs/>
          <w:iCs/>
          <w:lang w:val="kk-KZ"/>
        </w:rPr>
      </w:pPr>
      <w:r w:rsidRPr="00875C20">
        <w:rPr>
          <w:bCs/>
          <w:iCs/>
          <w:lang w:val="kk-KZ"/>
        </w:rPr>
        <w:t>Мақсаты: окушыларға тіліміздің негізін қалаған Ахмет Байтұрсыновты таныстыра отырып, оларға тіліміздің коғамдағы маңызы мен ұлы ұстаздың қазақ тіліне қосқан зор үлесі жайында баяндау.</w:t>
      </w:r>
    </w:p>
    <w:p w14:paraId="511623CB" w14:textId="4B36ADF6" w:rsidR="00875C20" w:rsidRPr="00875C20" w:rsidRDefault="00875C20" w:rsidP="00875C20">
      <w:pPr>
        <w:rPr>
          <w:bCs/>
          <w:iCs/>
          <w:lang w:val="kk-KZ"/>
        </w:rPr>
      </w:pPr>
      <w:r w:rsidRPr="00875C20">
        <w:rPr>
          <w:bCs/>
          <w:iCs/>
          <w:lang w:val="kk-KZ"/>
        </w:rPr>
        <w:t xml:space="preserve">     Бастауыш сынып оқушылары «Тіл мерекесі» сурет көрмесін ұйымдастырды.</w:t>
      </w:r>
    </w:p>
    <w:p w14:paraId="5967FEC2" w14:textId="77777777" w:rsidR="00875C20" w:rsidRPr="00875C20" w:rsidRDefault="00875C20" w:rsidP="00875C20">
      <w:pPr>
        <w:rPr>
          <w:bCs/>
          <w:iCs/>
          <w:lang w:val="kk-KZ"/>
        </w:rPr>
      </w:pPr>
      <w:r w:rsidRPr="00875C20">
        <w:rPr>
          <w:bCs/>
          <w:iCs/>
          <w:lang w:val="kk-KZ"/>
        </w:rPr>
        <w:t>Іс-шараның мақсаты: оқушылардың шығармашылық әрекеті арқылы ана тіліне және мемлекеттік тілге құрмет сезімін тәрбиелеу, тілдік және мәдени әртүрлілікке қызығушылық қалыптастыру.</w:t>
      </w:r>
    </w:p>
    <w:p w14:paraId="2DD89B7A" w14:textId="5AB60148" w:rsidR="00875C20" w:rsidRPr="00875C20" w:rsidRDefault="00875C20" w:rsidP="00875C20">
      <w:pPr>
        <w:rPr>
          <w:bCs/>
          <w:iCs/>
          <w:lang w:val="kk-KZ"/>
        </w:rPr>
      </w:pPr>
      <w:r w:rsidRPr="00875C20">
        <w:rPr>
          <w:bCs/>
          <w:iCs/>
          <w:lang w:val="kk-KZ"/>
        </w:rPr>
        <w:t>8-9 Б сыныптар арасында дебат ойыны өткізілді. Іс-шараның мақсаты: ана тіліне және мемлекеттік тілге құрмет сезімін қалыптастыру, диалог мәдениеті мен толеранттылықты тәрбиелеу, коммуникативтік дағдылар мен сыни ойлауды дамыту.</w:t>
      </w:r>
    </w:p>
    <w:p w14:paraId="77A88828" w14:textId="135BFDA0" w:rsidR="00875C20" w:rsidRPr="00875C20" w:rsidRDefault="00875C20" w:rsidP="00875C20">
      <w:pPr>
        <w:rPr>
          <w:bCs/>
          <w:iCs/>
          <w:lang w:val="kk-KZ"/>
        </w:rPr>
      </w:pPr>
      <w:r w:rsidRPr="00875C20">
        <w:rPr>
          <w:bCs/>
          <w:iCs/>
          <w:lang w:val="kk-KZ"/>
        </w:rPr>
        <w:t xml:space="preserve">     «Дәм тілсіз ұғынылады» атты ұлттық тағамдар көрмесі болды. Көрменің мақсаты – оқушыларды қазақ халқының ұлттық тағамдарымен таныстыру, ата-бабамыздың ас дайындау дәстүрін дәріптеу, ұлттық құндылықтарға деген қызығушылықты арттыру, салауатты тамақтану мәдениетін қалыптастыру және оқушылардың патриоттық сезімін ояту. </w:t>
      </w:r>
    </w:p>
    <w:p w14:paraId="177C5760" w14:textId="77777777" w:rsidR="00875C20" w:rsidRPr="00875C20" w:rsidRDefault="00875C20" w:rsidP="00875C20">
      <w:pPr>
        <w:rPr>
          <w:bCs/>
          <w:iCs/>
          <w:lang w:val="kk-KZ"/>
        </w:rPr>
      </w:pPr>
      <w:r w:rsidRPr="00875C20">
        <w:rPr>
          <w:bCs/>
          <w:iCs/>
          <w:lang w:val="kk-KZ"/>
        </w:rPr>
        <w:t xml:space="preserve">     </w:t>
      </w:r>
    </w:p>
    <w:p w14:paraId="1830C6A2" w14:textId="77777777" w:rsidR="00875C20" w:rsidRPr="00875C20" w:rsidRDefault="00875C20" w:rsidP="00875C20">
      <w:pPr>
        <w:rPr>
          <w:bCs/>
          <w:iCs/>
          <w:lang w:val="kk-KZ"/>
        </w:rPr>
      </w:pPr>
    </w:p>
    <w:p w14:paraId="2240F6A4" w14:textId="77777777" w:rsidR="00875C20" w:rsidRPr="00875C20" w:rsidRDefault="00875C20" w:rsidP="00875C20">
      <w:pPr>
        <w:rPr>
          <w:bCs/>
          <w:iCs/>
          <w:lang w:val="kk-KZ"/>
        </w:rPr>
      </w:pPr>
      <w:r w:rsidRPr="00875C20">
        <w:rPr>
          <w:bCs/>
          <w:iCs/>
          <w:lang w:val="kk-KZ"/>
        </w:rPr>
        <w:t xml:space="preserve">«Ұлттық киімдер – ұлт айнасы» тақырыбында сән көрсетілімі болды. Сән көрсетілімінің мақсаты – қазақ халқының ұлттық киімдерін таныстырып, олардың әсемдігі мен мән-маңызын дәріптеу, оқушылардың ұлттық мәдениетке деген қызығушылығын арттыру, ата-баба мұрасын құрметтеуге тәрбиелеу және ұлттық болмысқа деген мақтаныш сезімін қалыптастыру. </w:t>
      </w:r>
    </w:p>
    <w:p w14:paraId="6785FBF1" w14:textId="4B1DAE21" w:rsidR="00875C20" w:rsidRPr="00875C20" w:rsidRDefault="00875C20" w:rsidP="00875C20">
      <w:pPr>
        <w:rPr>
          <w:bCs/>
          <w:iCs/>
          <w:lang w:val="kk-KZ"/>
        </w:rPr>
      </w:pPr>
      <w:r w:rsidRPr="00875C20">
        <w:rPr>
          <w:bCs/>
          <w:iCs/>
          <w:lang w:val="kk-KZ"/>
        </w:rPr>
        <w:t xml:space="preserve">         6-7 «Б» сынып оқушылары арасында «Менің тілім – менің мақтанышым» тақырыбында эссе байқауы өтті. Байқаудың мақсаты – оқушылардың мемлекеттік тілге деген сүйіспеншілігін арттыру, өз ойын жазбаша сауатты жеткізе білу дағдыларын дамыту, шығармашылық қабілеттерін шыңдау, туған тілді құрметтеуге және ұлттық құндылықтарды дәріптеуге тәрбиелеу.</w:t>
      </w:r>
    </w:p>
    <w:p w14:paraId="7F74A5E6" w14:textId="4CADFB02" w:rsidR="00875C20" w:rsidRPr="00875C20" w:rsidRDefault="00875C20" w:rsidP="00875C20">
      <w:pPr>
        <w:rPr>
          <w:bCs/>
          <w:iCs/>
          <w:lang w:val="kk-KZ"/>
        </w:rPr>
      </w:pPr>
      <w:r w:rsidRPr="00875C20">
        <w:rPr>
          <w:bCs/>
          <w:iCs/>
          <w:lang w:val="kk-KZ"/>
        </w:rPr>
        <w:lastRenderedPageBreak/>
        <w:t xml:space="preserve"> 5-10 Б сыныптар арасында "Жас қаламгер" әдеби дөңгелек үстелі болып өтті. Іс-шара барысында оқушылар тіл туралы өз туындыларымен бөлісті. Мақсаты: жас қаламгерлердің шығармашылық қабілетін дамыту, тілге деген сүйіспеншілігін арттыру; оқушылардың өз ойын еркін жеткізуге, пікір алмасуға үйрету.</w:t>
      </w:r>
    </w:p>
    <w:p w14:paraId="4FA72C9C" w14:textId="49835F75" w:rsidR="00875C20" w:rsidRPr="00875C20" w:rsidRDefault="00875C20" w:rsidP="00875C20">
      <w:pPr>
        <w:rPr>
          <w:bCs/>
          <w:iCs/>
          <w:lang w:val="kk-KZ"/>
        </w:rPr>
      </w:pPr>
      <w:r w:rsidRPr="00875C20">
        <w:rPr>
          <w:bCs/>
          <w:iCs/>
          <w:lang w:val="kk-KZ"/>
        </w:rPr>
        <w:t xml:space="preserve">     7-8 «А» сынып оқушылары арасында «Тіл тағдыры – ел тағдыры» эссе байқауы өтті. Мақсаты – оқушылардың мемлекеттік тілдің қоғамдағы орны мен маңызын терең түсінуіне ықпал ету, тілге деген құрмет пен жауапкершілік сезімін қалыптастыру, шығармашылық қабілеттерін дамыту, туған елдің болашағына бейжай қарамайтын, тіл тағдырын өз тағдырымен байланыстыра алатын тұлға тәрбиелеу.     </w:t>
      </w:r>
    </w:p>
    <w:p w14:paraId="5B6734A3" w14:textId="77777777" w:rsidR="00875C20" w:rsidRPr="00875C20" w:rsidRDefault="00875C20" w:rsidP="00875C20">
      <w:pPr>
        <w:rPr>
          <w:bCs/>
          <w:iCs/>
          <w:lang w:val="kk-KZ"/>
        </w:rPr>
      </w:pPr>
      <w:r w:rsidRPr="00875C20">
        <w:rPr>
          <w:bCs/>
          <w:iCs/>
          <w:lang w:val="kk-KZ"/>
        </w:rPr>
        <w:t>Қазақ тілі мен әдебиеті пәні мұғалімі Алтай Р. «Тіл – тәуелсіздік тірегі» атты ашық сабақ өткізді. Ашық сабақтың мақсаты – оқушыларға тілдің қоғамдағы маңызы мен тәуелсіздікті нығайтудағы рөлін түсіндіру, мемлекеттік тілге деген құрмет пен сүйіспеншілікті арттыру, тіл арқылы ұлттық бірегейлікті сақтауға тәрбиелеу және оқушылардың ойлау, талдау, пікір айту дағдыларын дамыту.</w:t>
      </w:r>
    </w:p>
    <w:p w14:paraId="014CCF18" w14:textId="4FF1DC47" w:rsidR="00875C20" w:rsidRPr="00875C20" w:rsidRDefault="00875C20" w:rsidP="00875C20">
      <w:pPr>
        <w:rPr>
          <w:bCs/>
          <w:iCs/>
          <w:lang w:val="kk-KZ"/>
        </w:rPr>
      </w:pPr>
      <w:r w:rsidRPr="00875C20">
        <w:rPr>
          <w:bCs/>
          <w:iCs/>
          <w:lang w:val="kk-KZ"/>
        </w:rPr>
        <w:t xml:space="preserve">     Қорытындылар: </w:t>
      </w:r>
    </w:p>
    <w:p w14:paraId="7AB17C6B" w14:textId="77777777" w:rsidR="00875C20" w:rsidRPr="00875C20" w:rsidRDefault="00875C20" w:rsidP="00875C20">
      <w:pPr>
        <w:rPr>
          <w:bCs/>
          <w:iCs/>
          <w:lang w:val="kk-KZ"/>
        </w:rPr>
      </w:pPr>
      <w:r w:rsidRPr="00875C20">
        <w:rPr>
          <w:bCs/>
          <w:iCs/>
          <w:lang w:val="kk-KZ"/>
        </w:rPr>
        <w:t xml:space="preserve">1. Онкүндік бекітілген жоспар бойынша өткізілді. </w:t>
      </w:r>
    </w:p>
    <w:p w14:paraId="05FF17A0" w14:textId="77777777" w:rsidR="00875C20" w:rsidRPr="00875C20" w:rsidRDefault="00875C20" w:rsidP="00875C20">
      <w:pPr>
        <w:rPr>
          <w:bCs/>
          <w:iCs/>
          <w:lang w:val="kk-KZ"/>
        </w:rPr>
      </w:pPr>
      <w:r w:rsidRPr="00875C20">
        <w:rPr>
          <w:bCs/>
          <w:iCs/>
          <w:lang w:val="kk-KZ"/>
        </w:rPr>
        <w:t xml:space="preserve">2. Барлық іс-шаралар орта және жоғары буын оқушыларының қатысуымен жақсы деңгейде өтті. Мұндай іс-шаралар жасөспірімдерді әдеби мұрамен таныстыру үшін өте маңызды және қажет. </w:t>
      </w:r>
    </w:p>
    <w:p w14:paraId="263A12CB" w14:textId="77777777" w:rsidR="00875C20" w:rsidRPr="00875C20" w:rsidRDefault="00875C20" w:rsidP="00875C20">
      <w:pPr>
        <w:rPr>
          <w:bCs/>
          <w:iCs/>
          <w:lang w:val="kk-KZ"/>
        </w:rPr>
      </w:pPr>
      <w:r w:rsidRPr="00875C20">
        <w:rPr>
          <w:bCs/>
          <w:iCs/>
          <w:lang w:val="kk-KZ"/>
        </w:rPr>
        <w:t xml:space="preserve">3.Сыныптан тыс іс-шараларды өткізу кезінде оқушылардың белсенділігінің төмендігі байқалады. </w:t>
      </w:r>
    </w:p>
    <w:p w14:paraId="5C1611AC" w14:textId="1CEFBC08" w:rsidR="00875C20" w:rsidRPr="00875C20" w:rsidRDefault="00875C20" w:rsidP="00875C20">
      <w:pPr>
        <w:rPr>
          <w:bCs/>
          <w:iCs/>
          <w:lang w:val="kk-KZ"/>
        </w:rPr>
      </w:pPr>
      <w:r w:rsidRPr="00875C20">
        <w:rPr>
          <w:bCs/>
          <w:iCs/>
          <w:lang w:val="kk-KZ"/>
        </w:rPr>
        <w:t>Қазақстан халықтарының тілдері онкүндігі аяқталды, бірақ өткізілген іс-шаралардың мерекелік көңіл-күйі оқушылардың жадында ұзақ уақыт сақталады. Балалар Қазақстан – біздің ортақ үйіміз екенін, біз қандай тілде сөйлесек те, бірге екенімізді атап өтті.</w:t>
      </w:r>
    </w:p>
    <w:p w14:paraId="30267F17" w14:textId="77777777" w:rsidR="00B15C29" w:rsidRDefault="00B15C29" w:rsidP="00D70C80">
      <w:pPr>
        <w:ind w:firstLine="360"/>
        <w:rPr>
          <w:bCs/>
          <w:iCs/>
          <w:lang w:val="kk-KZ"/>
        </w:rPr>
      </w:pPr>
    </w:p>
    <w:p w14:paraId="305DC6DA" w14:textId="77777777" w:rsidR="00B15C29" w:rsidRDefault="00B15C29" w:rsidP="00D70C80">
      <w:pPr>
        <w:ind w:firstLine="360"/>
        <w:rPr>
          <w:bCs/>
          <w:iCs/>
          <w:lang w:val="kk-KZ"/>
        </w:rPr>
      </w:pPr>
    </w:p>
    <w:p w14:paraId="7FD02CC1" w14:textId="5D54A9E4" w:rsidR="00B15C29" w:rsidRDefault="00875C20" w:rsidP="00D70C80">
      <w:pPr>
        <w:ind w:firstLine="360"/>
        <w:rPr>
          <w:bCs/>
          <w:iCs/>
          <w:lang w:val="kk-KZ"/>
        </w:rPr>
      </w:pPr>
      <w:r>
        <w:rPr>
          <w:bCs/>
          <w:iCs/>
          <w:lang w:val="kk-KZ"/>
        </w:rPr>
        <w:t>ӘБ жетекшісі                        Нұрилла А.Қ.</w:t>
      </w:r>
    </w:p>
    <w:p w14:paraId="1687F7F4" w14:textId="77777777" w:rsidR="00B15C29" w:rsidRDefault="00B15C29" w:rsidP="00D70C80">
      <w:pPr>
        <w:ind w:firstLine="360"/>
        <w:rPr>
          <w:bCs/>
          <w:iCs/>
          <w:lang w:val="kk-KZ"/>
        </w:rPr>
      </w:pPr>
    </w:p>
    <w:p w14:paraId="40BC78D7" w14:textId="77777777" w:rsidR="00B15C29" w:rsidRDefault="00B15C29" w:rsidP="00D70C80">
      <w:pPr>
        <w:ind w:firstLine="360"/>
        <w:rPr>
          <w:bCs/>
          <w:iCs/>
          <w:lang w:val="kk-KZ"/>
        </w:rPr>
      </w:pPr>
    </w:p>
    <w:p w14:paraId="7E802F8E" w14:textId="77777777" w:rsidR="00C30DF6" w:rsidRDefault="00C30DF6" w:rsidP="00C30DF6">
      <w:pPr>
        <w:rPr>
          <w:b/>
          <w:i/>
          <w:lang w:val="kk-KZ"/>
        </w:rPr>
      </w:pPr>
      <w:r w:rsidRPr="001E585C">
        <w:rPr>
          <w:b/>
          <w:i/>
          <w:lang w:val="kk-KZ"/>
        </w:rPr>
        <w:t xml:space="preserve">Оқу ісінің меңгерушілері:    </w:t>
      </w:r>
      <w:r>
        <w:rPr>
          <w:b/>
          <w:i/>
          <w:lang w:val="kk-KZ"/>
        </w:rPr>
        <w:t xml:space="preserve">                      Беймагамбетова А.Т.</w:t>
      </w:r>
    </w:p>
    <w:p w14:paraId="1917F269" w14:textId="16AD6222" w:rsidR="00B15C29" w:rsidRDefault="00C30DF6" w:rsidP="00C30DF6">
      <w:pPr>
        <w:ind w:firstLine="360"/>
        <w:rPr>
          <w:bCs/>
          <w:iCs/>
          <w:lang w:val="kk-KZ"/>
        </w:rPr>
      </w:pPr>
      <w:r>
        <w:rPr>
          <w:b/>
          <w:i/>
          <w:lang w:val="kk-KZ"/>
        </w:rPr>
        <w:t xml:space="preserve">                                                                      Кожахметова А.М.</w:t>
      </w:r>
      <w:r w:rsidRPr="001E585C">
        <w:rPr>
          <w:b/>
          <w:i/>
          <w:lang w:val="kk-KZ"/>
        </w:rPr>
        <w:t xml:space="preserve">                 </w:t>
      </w:r>
    </w:p>
    <w:p w14:paraId="7A350607" w14:textId="77777777" w:rsidR="00B15C29" w:rsidRDefault="00B15C29" w:rsidP="00D70C80">
      <w:pPr>
        <w:ind w:firstLine="360"/>
        <w:rPr>
          <w:bCs/>
          <w:iCs/>
          <w:lang w:val="kk-KZ"/>
        </w:rPr>
      </w:pPr>
    </w:p>
    <w:p w14:paraId="6BCD02E3" w14:textId="77777777" w:rsidR="00B15C29" w:rsidRDefault="00B15C29" w:rsidP="00D70C80">
      <w:pPr>
        <w:ind w:firstLine="360"/>
        <w:rPr>
          <w:bCs/>
          <w:iCs/>
          <w:lang w:val="kk-KZ"/>
        </w:rPr>
      </w:pPr>
    </w:p>
    <w:p w14:paraId="1382F77E" w14:textId="77777777" w:rsidR="00B15C29" w:rsidRDefault="00B15C29" w:rsidP="00D70C80">
      <w:pPr>
        <w:ind w:firstLine="360"/>
        <w:rPr>
          <w:bCs/>
          <w:iCs/>
          <w:lang w:val="kk-KZ"/>
        </w:rPr>
      </w:pPr>
    </w:p>
    <w:p w14:paraId="056A6030" w14:textId="77777777" w:rsidR="00B15C29" w:rsidRDefault="00B15C29" w:rsidP="00D70C80">
      <w:pPr>
        <w:ind w:firstLine="360"/>
        <w:rPr>
          <w:bCs/>
          <w:iCs/>
          <w:lang w:val="kk-KZ"/>
        </w:rPr>
      </w:pPr>
    </w:p>
    <w:p w14:paraId="0C31364B" w14:textId="77777777" w:rsidR="00B15C29" w:rsidRDefault="00B15C29" w:rsidP="00D70C80">
      <w:pPr>
        <w:ind w:firstLine="360"/>
        <w:rPr>
          <w:bCs/>
          <w:iCs/>
          <w:lang w:val="kk-KZ"/>
        </w:rPr>
      </w:pPr>
    </w:p>
    <w:p w14:paraId="15D9B2D6" w14:textId="77777777" w:rsidR="00B15C29" w:rsidRDefault="00B15C29" w:rsidP="00D70C80">
      <w:pPr>
        <w:ind w:firstLine="360"/>
        <w:rPr>
          <w:bCs/>
          <w:iCs/>
          <w:lang w:val="kk-KZ"/>
        </w:rPr>
      </w:pPr>
    </w:p>
    <w:p w14:paraId="31723B28" w14:textId="77777777" w:rsidR="00B15C29" w:rsidRDefault="00B15C29" w:rsidP="00D70C80">
      <w:pPr>
        <w:ind w:firstLine="360"/>
        <w:rPr>
          <w:bCs/>
          <w:iCs/>
          <w:lang w:val="kk-KZ"/>
        </w:rPr>
      </w:pPr>
    </w:p>
    <w:p w14:paraId="723B0443" w14:textId="77777777" w:rsidR="00B15C29" w:rsidRDefault="00B15C29" w:rsidP="00D70C80">
      <w:pPr>
        <w:ind w:firstLine="360"/>
        <w:rPr>
          <w:bCs/>
          <w:iCs/>
          <w:lang w:val="kk-KZ"/>
        </w:rPr>
      </w:pPr>
    </w:p>
    <w:p w14:paraId="5402A8E3" w14:textId="77777777" w:rsidR="00B15C29" w:rsidRDefault="00B15C29" w:rsidP="00D70C80">
      <w:pPr>
        <w:ind w:firstLine="360"/>
        <w:rPr>
          <w:bCs/>
          <w:iCs/>
          <w:lang w:val="kk-KZ"/>
        </w:rPr>
      </w:pPr>
    </w:p>
    <w:p w14:paraId="1C268D46" w14:textId="77777777" w:rsidR="00B15C29" w:rsidRDefault="00B15C29" w:rsidP="00D70C80">
      <w:pPr>
        <w:ind w:firstLine="360"/>
        <w:rPr>
          <w:bCs/>
          <w:iCs/>
          <w:lang w:val="kk-KZ"/>
        </w:rPr>
      </w:pPr>
    </w:p>
    <w:p w14:paraId="653AEAFB" w14:textId="77777777" w:rsidR="00B15C29" w:rsidRDefault="00B15C29" w:rsidP="00D70C80">
      <w:pPr>
        <w:ind w:firstLine="360"/>
        <w:rPr>
          <w:bCs/>
          <w:iCs/>
          <w:lang w:val="kk-KZ"/>
        </w:rPr>
      </w:pPr>
    </w:p>
    <w:p w14:paraId="62D46F5E" w14:textId="77777777" w:rsidR="00B15C29" w:rsidRDefault="00B15C29" w:rsidP="00D70C80">
      <w:pPr>
        <w:ind w:firstLine="360"/>
        <w:rPr>
          <w:bCs/>
          <w:iCs/>
          <w:lang w:val="kk-KZ"/>
        </w:rPr>
      </w:pPr>
    </w:p>
    <w:p w14:paraId="72D505E3" w14:textId="77777777" w:rsidR="00B15C29" w:rsidRDefault="00B15C29" w:rsidP="00D70C80">
      <w:pPr>
        <w:ind w:firstLine="360"/>
        <w:rPr>
          <w:bCs/>
          <w:iCs/>
          <w:lang w:val="kk-KZ"/>
        </w:rPr>
      </w:pPr>
    </w:p>
    <w:p w14:paraId="3C850890" w14:textId="77777777" w:rsidR="00B15C29" w:rsidRDefault="00B15C29" w:rsidP="00875C20">
      <w:pPr>
        <w:rPr>
          <w:bCs/>
          <w:iCs/>
          <w:lang w:val="kk-KZ"/>
        </w:rPr>
      </w:pPr>
    </w:p>
    <w:p w14:paraId="6AF2B245" w14:textId="77777777" w:rsidR="00B15C29" w:rsidRDefault="00B15C29" w:rsidP="00D70C80">
      <w:pPr>
        <w:ind w:firstLine="360"/>
        <w:rPr>
          <w:bCs/>
          <w:iCs/>
          <w:lang w:val="kk-KZ"/>
        </w:rPr>
      </w:pPr>
    </w:p>
    <w:p w14:paraId="05A560A3" w14:textId="77777777" w:rsidR="00C30DF6" w:rsidRDefault="00C30DF6" w:rsidP="00D70C80">
      <w:pPr>
        <w:ind w:firstLine="360"/>
        <w:rPr>
          <w:bCs/>
          <w:iCs/>
          <w:lang w:val="kk-KZ"/>
        </w:rPr>
      </w:pPr>
    </w:p>
    <w:p w14:paraId="1E8175FB" w14:textId="77777777" w:rsidR="00C30DF6" w:rsidRDefault="00C30DF6" w:rsidP="00D70C80">
      <w:pPr>
        <w:ind w:firstLine="360"/>
        <w:rPr>
          <w:bCs/>
          <w:iCs/>
          <w:lang w:val="kk-KZ"/>
        </w:rPr>
      </w:pPr>
    </w:p>
    <w:p w14:paraId="45CED804" w14:textId="77777777" w:rsidR="00C30DF6" w:rsidRDefault="00C30DF6" w:rsidP="00D70C80">
      <w:pPr>
        <w:ind w:firstLine="360"/>
        <w:rPr>
          <w:bCs/>
          <w:iCs/>
          <w:lang w:val="kk-KZ"/>
        </w:rPr>
      </w:pPr>
    </w:p>
    <w:p w14:paraId="1A84F294" w14:textId="77777777" w:rsidR="00C30DF6" w:rsidRDefault="00C30DF6" w:rsidP="00D70C80">
      <w:pPr>
        <w:ind w:firstLine="360"/>
        <w:rPr>
          <w:bCs/>
          <w:iCs/>
          <w:lang w:val="kk-KZ"/>
        </w:rPr>
      </w:pPr>
    </w:p>
    <w:p w14:paraId="2A5F24C4" w14:textId="77777777" w:rsidR="00C30DF6" w:rsidRDefault="00C30DF6" w:rsidP="00D70C80">
      <w:pPr>
        <w:ind w:firstLine="360"/>
        <w:rPr>
          <w:bCs/>
          <w:iCs/>
          <w:lang w:val="kk-KZ"/>
        </w:rPr>
      </w:pPr>
    </w:p>
    <w:p w14:paraId="1BC674CF" w14:textId="77777777" w:rsidR="00C30DF6" w:rsidRDefault="00C30DF6" w:rsidP="00D70C80">
      <w:pPr>
        <w:ind w:firstLine="360"/>
        <w:rPr>
          <w:bCs/>
          <w:iCs/>
          <w:lang w:val="kk-KZ"/>
        </w:rPr>
      </w:pPr>
    </w:p>
    <w:p w14:paraId="58404E53" w14:textId="77777777" w:rsidR="00C30DF6" w:rsidRDefault="00C30DF6" w:rsidP="00D70C80">
      <w:pPr>
        <w:ind w:firstLine="360"/>
        <w:rPr>
          <w:bCs/>
          <w:iCs/>
          <w:lang w:val="kk-KZ"/>
        </w:rPr>
      </w:pPr>
    </w:p>
    <w:p w14:paraId="2D92FF2F" w14:textId="77777777" w:rsidR="00C30DF6" w:rsidRDefault="00C30DF6" w:rsidP="00D70C80">
      <w:pPr>
        <w:ind w:firstLine="360"/>
        <w:rPr>
          <w:bCs/>
          <w:iCs/>
          <w:lang w:val="kk-KZ"/>
        </w:rPr>
      </w:pPr>
    </w:p>
    <w:p w14:paraId="72C146C4" w14:textId="77777777" w:rsidR="00C30DF6" w:rsidRDefault="00C30DF6" w:rsidP="00D70C80">
      <w:pPr>
        <w:ind w:firstLine="360"/>
        <w:rPr>
          <w:bCs/>
          <w:iCs/>
          <w:lang w:val="kk-KZ"/>
        </w:rPr>
      </w:pPr>
    </w:p>
    <w:p w14:paraId="470BEBE9" w14:textId="77777777" w:rsidR="00C30DF6" w:rsidRDefault="00C30DF6" w:rsidP="00D70C80">
      <w:pPr>
        <w:ind w:firstLine="360"/>
        <w:rPr>
          <w:bCs/>
          <w:iCs/>
          <w:lang w:val="kk-KZ"/>
        </w:rPr>
      </w:pPr>
    </w:p>
    <w:p w14:paraId="4E25F00B" w14:textId="77777777" w:rsidR="00B15C29" w:rsidRDefault="00B15C29" w:rsidP="00875C20">
      <w:pPr>
        <w:rPr>
          <w:bCs/>
          <w:iCs/>
          <w:lang w:val="kk-KZ"/>
        </w:rPr>
      </w:pPr>
    </w:p>
    <w:p w14:paraId="7A44368C" w14:textId="77777777" w:rsidR="00C30DF6" w:rsidRDefault="00C30DF6" w:rsidP="00875C20">
      <w:pPr>
        <w:rPr>
          <w:bCs/>
          <w:iCs/>
          <w:lang w:val="kk-KZ"/>
        </w:rPr>
      </w:pPr>
    </w:p>
    <w:p w14:paraId="24DCA62B" w14:textId="77777777" w:rsidR="00C30DF6" w:rsidRDefault="00C30DF6" w:rsidP="00875C20">
      <w:pPr>
        <w:rPr>
          <w:bCs/>
          <w:iCs/>
          <w:lang w:val="kk-KZ"/>
        </w:rPr>
      </w:pPr>
    </w:p>
    <w:p w14:paraId="7CD61AA7" w14:textId="77777777" w:rsidR="00C30DF6" w:rsidRDefault="00C30DF6" w:rsidP="00875C20">
      <w:pPr>
        <w:rPr>
          <w:bCs/>
          <w:iCs/>
          <w:lang w:val="kk-KZ"/>
        </w:rPr>
      </w:pPr>
    </w:p>
    <w:p w14:paraId="172380DD" w14:textId="77777777" w:rsidR="00C30DF6" w:rsidRDefault="00C30DF6" w:rsidP="00875C20">
      <w:pPr>
        <w:rPr>
          <w:bCs/>
          <w:iCs/>
          <w:lang w:val="kk-KZ"/>
        </w:rPr>
      </w:pPr>
    </w:p>
    <w:p w14:paraId="2A2B80E2" w14:textId="77777777" w:rsidR="00C30DF6" w:rsidRDefault="00C30DF6" w:rsidP="00875C20">
      <w:pPr>
        <w:rPr>
          <w:bCs/>
          <w:iCs/>
          <w:lang w:val="kk-KZ"/>
        </w:rPr>
      </w:pPr>
    </w:p>
    <w:p w14:paraId="1F51FFE5" w14:textId="77777777" w:rsidR="00C30DF6" w:rsidRPr="009B1B3C" w:rsidRDefault="00C30DF6" w:rsidP="00875C20">
      <w:pPr>
        <w:rPr>
          <w:bCs/>
          <w:iCs/>
          <w:lang w:val="kk-KZ"/>
        </w:rPr>
      </w:pPr>
    </w:p>
    <w:p w14:paraId="117AE165" w14:textId="77777777" w:rsidR="00B15C29" w:rsidRPr="001E585C" w:rsidRDefault="00B15C29" w:rsidP="00D70C80">
      <w:pPr>
        <w:ind w:firstLine="360"/>
        <w:rPr>
          <w:bCs/>
          <w:iCs/>
          <w:lang w:val="kk-KZ"/>
        </w:rPr>
      </w:pPr>
    </w:p>
    <w:p w14:paraId="719A7857" w14:textId="77777777" w:rsidR="00895A73" w:rsidRPr="001E585C" w:rsidRDefault="00895A73" w:rsidP="00895A73">
      <w:pPr>
        <w:jc w:val="center"/>
        <w:rPr>
          <w:lang w:val="kk-KZ"/>
        </w:rPr>
      </w:pPr>
      <w:bookmarkStart w:id="25" w:name="_Hlk157471375"/>
      <w:r w:rsidRPr="001E585C">
        <w:rPr>
          <w:lang w:val="kk-KZ"/>
        </w:rPr>
        <w:t>«Ақмола облысы білім басқармасының Астрахан ауданы бойынша білім бөлімі</w:t>
      </w:r>
    </w:p>
    <w:p w14:paraId="4E079D29" w14:textId="778D1485" w:rsidR="00895A73" w:rsidRPr="001E585C" w:rsidRDefault="00895A73" w:rsidP="00895A73">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15251BF8" w14:textId="77777777" w:rsidR="00895A73" w:rsidRPr="001E585C" w:rsidRDefault="00895A73" w:rsidP="00895A73">
      <w:pPr>
        <w:rPr>
          <w:color w:val="000000" w:themeColor="text1"/>
          <w:lang w:val="kk-KZ"/>
        </w:rPr>
      </w:pPr>
    </w:p>
    <w:p w14:paraId="062519F7" w14:textId="58CAEBDB" w:rsidR="00895A73" w:rsidRPr="001E585C" w:rsidRDefault="00895A73" w:rsidP="00895A73">
      <w:pPr>
        <w:jc w:val="center"/>
        <w:rPr>
          <w:b/>
          <w:color w:val="000000" w:themeColor="text1"/>
          <w:lang w:val="kk-KZ"/>
        </w:rPr>
      </w:pPr>
      <w:r w:rsidRPr="001E585C">
        <w:rPr>
          <w:b/>
          <w:color w:val="000000" w:themeColor="text1"/>
          <w:lang w:val="kk-KZ"/>
        </w:rPr>
        <w:t>АНЫҚТАМА №1</w:t>
      </w:r>
      <w:r w:rsidR="00875C20">
        <w:rPr>
          <w:b/>
          <w:color w:val="000000" w:themeColor="text1"/>
          <w:lang w:val="kk-KZ"/>
        </w:rPr>
        <w:t>5</w:t>
      </w:r>
    </w:p>
    <w:p w14:paraId="5861D905" w14:textId="3714F57E" w:rsidR="00895A73" w:rsidRPr="001E585C" w:rsidRDefault="00895A73" w:rsidP="00895A73">
      <w:pPr>
        <w:rPr>
          <w:lang w:val="kk-KZ"/>
        </w:rPr>
      </w:pPr>
      <w:r w:rsidRPr="001E585C">
        <w:rPr>
          <w:b/>
          <w:lang w:val="kk-KZ"/>
        </w:rPr>
        <w:t>Бақылау тақырыбы</w:t>
      </w:r>
      <w:r w:rsidRPr="001E585C">
        <w:rPr>
          <w:b/>
          <w:color w:val="000000" w:themeColor="text1"/>
          <w:lang w:val="kk-KZ"/>
        </w:rPr>
        <w:t xml:space="preserve">: </w:t>
      </w:r>
      <w:r w:rsidR="00875C20" w:rsidRPr="00875C20">
        <w:rPr>
          <w:lang w:val="kk-KZ"/>
        </w:rPr>
        <w:t>ЖИ біліктілікті дамыту» курстық даярлықтан өту дерекқорын жасау</w:t>
      </w:r>
    </w:p>
    <w:p w14:paraId="3CCF68D0" w14:textId="77777777" w:rsidR="00895A73" w:rsidRPr="001E585C" w:rsidRDefault="00895A73" w:rsidP="00895A73">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Мұғалімдердің цифрландыру бойынша курстық даярлықтан өтуі</w:t>
      </w:r>
    </w:p>
    <w:p w14:paraId="7BF4BECA" w14:textId="76AA7C84" w:rsidR="00895A73" w:rsidRPr="001E585C" w:rsidRDefault="00895A73" w:rsidP="00895A73">
      <w:pPr>
        <w:rPr>
          <w:b/>
          <w:lang w:val="kk-KZ"/>
        </w:rPr>
      </w:pPr>
      <w:r w:rsidRPr="001E585C">
        <w:rPr>
          <w:b/>
          <w:lang w:val="kk-KZ"/>
        </w:rPr>
        <w:t xml:space="preserve">Бақылау объектісі: </w:t>
      </w:r>
      <w:r w:rsidR="00875C20">
        <w:rPr>
          <w:lang w:val="kk-KZ"/>
        </w:rPr>
        <w:t xml:space="preserve">курс өту үдерісі </w:t>
      </w:r>
    </w:p>
    <w:p w14:paraId="7748334E" w14:textId="77777777" w:rsidR="00895A73" w:rsidRPr="001E585C" w:rsidRDefault="00895A73" w:rsidP="00895A73">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Жаппай</w:t>
      </w:r>
    </w:p>
    <w:p w14:paraId="27E53524" w14:textId="77777777" w:rsidR="00895A73" w:rsidRPr="001E585C" w:rsidRDefault="00895A73" w:rsidP="00895A73">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әдістері</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Педұжымға цифрлық технологиялармен жұмысты үйрету</w:t>
      </w:r>
    </w:p>
    <w:p w14:paraId="1F347F05" w14:textId="77777777" w:rsidR="00895A73" w:rsidRPr="001E585C" w:rsidRDefault="00895A73" w:rsidP="00895A73">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Тамыз</w:t>
      </w:r>
    </w:p>
    <w:p w14:paraId="3BF9AD98" w14:textId="37E8EAB0" w:rsidR="00895A73" w:rsidRPr="001E585C" w:rsidRDefault="00895A73" w:rsidP="00895A73">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 xml:space="preserve">Директордың  ОІ жөніндегі орынбасарлары </w:t>
      </w:r>
    </w:p>
    <w:p w14:paraId="748584B2" w14:textId="77777777" w:rsidR="00895A73" w:rsidRPr="001E585C" w:rsidRDefault="00895A73" w:rsidP="00895A73">
      <w:pPr>
        <w:rPr>
          <w:b/>
          <w:color w:val="000000" w:themeColor="text1"/>
          <w:lang w:val="kk-KZ"/>
        </w:rPr>
      </w:pPr>
      <w:r w:rsidRPr="001E585C">
        <w:rPr>
          <w:b/>
          <w:lang w:val="kk-KZ"/>
        </w:rPr>
        <w:t>Қарау орны</w:t>
      </w:r>
      <w:r w:rsidRPr="001E585C">
        <w:rPr>
          <w:b/>
          <w:color w:val="000000" w:themeColor="text1"/>
          <w:lang w:val="kk-KZ"/>
        </w:rPr>
        <w:t xml:space="preserve">: </w:t>
      </w:r>
      <w:r w:rsidRPr="001E585C">
        <w:rPr>
          <w:lang w:val="kk-KZ"/>
        </w:rPr>
        <w:t>Педкеңес</w:t>
      </w:r>
    </w:p>
    <w:p w14:paraId="414090C2" w14:textId="77777777" w:rsidR="00895A73" w:rsidRPr="001E585C" w:rsidRDefault="00895A73" w:rsidP="00895A73">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 1 ӘК анықтамасы</w:t>
      </w:r>
    </w:p>
    <w:p w14:paraId="64FE3220" w14:textId="02DA012E" w:rsidR="00895A73" w:rsidRPr="001E585C" w:rsidRDefault="00895A73" w:rsidP="00895A73">
      <w:pPr>
        <w:rPr>
          <w:b/>
          <w:lang w:val="kk-KZ"/>
        </w:rPr>
      </w:pPr>
      <w:r w:rsidRPr="001E585C">
        <w:rPr>
          <w:b/>
          <w:lang w:val="kk-KZ"/>
        </w:rPr>
        <w:t xml:space="preserve">Екінші бақылау: </w:t>
      </w:r>
      <w:r w:rsidR="00875C20">
        <w:rPr>
          <w:lang w:val="kk-KZ"/>
        </w:rPr>
        <w:t xml:space="preserve">Жыл бойы </w:t>
      </w:r>
    </w:p>
    <w:p w14:paraId="06D5D2B1" w14:textId="77777777" w:rsidR="00895A73" w:rsidRPr="001E585C" w:rsidRDefault="00895A73" w:rsidP="00895A73">
      <w:pPr>
        <w:rPr>
          <w:b/>
          <w:lang w:val="kk-KZ"/>
        </w:rPr>
      </w:pPr>
    </w:p>
    <w:p w14:paraId="54007457" w14:textId="1A880091" w:rsidR="00895A73" w:rsidRPr="001E585C" w:rsidRDefault="00895A73" w:rsidP="00895A73">
      <w:pPr>
        <w:jc w:val="both"/>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875C20">
        <w:rPr>
          <w:color w:val="000000" w:themeColor="text1"/>
          <w:lang w:val="kk-KZ"/>
        </w:rPr>
        <w:t>5</w:t>
      </w:r>
      <w:r w:rsidRPr="001E585C">
        <w:rPr>
          <w:color w:val="000000" w:themeColor="text1"/>
          <w:lang w:val="kk-KZ"/>
        </w:rPr>
        <w:t>-202</w:t>
      </w:r>
      <w:r w:rsidR="00875C20">
        <w:rPr>
          <w:color w:val="000000" w:themeColor="text1"/>
          <w:lang w:val="kk-KZ"/>
        </w:rPr>
        <w:t>6</w:t>
      </w:r>
      <w:r w:rsidRPr="001E585C">
        <w:rPr>
          <w:color w:val="000000" w:themeColor="text1"/>
          <w:lang w:val="kk-KZ"/>
        </w:rPr>
        <w:t xml:space="preserve"> оқу жылының басында «Старый Колутон ауылының ЖОББМ» КММ-де </w:t>
      </w:r>
      <w:r w:rsidRPr="001E585C">
        <w:rPr>
          <w:lang w:val="kk-KZ"/>
        </w:rPr>
        <w:t>«</w:t>
      </w:r>
      <w:r w:rsidR="00875C20" w:rsidRPr="00875C20">
        <w:rPr>
          <w:lang w:val="kk-KZ"/>
        </w:rPr>
        <w:t>ЖИ біліктілікті дамыту» курстық даярлықтан өту дерекқорын жасау</w:t>
      </w:r>
      <w:r w:rsidRPr="001E585C">
        <w:rPr>
          <w:lang w:val="kk-KZ"/>
        </w:rPr>
        <w:t>» курстық даярлықтан өту қоры туралы анықтама.</w:t>
      </w:r>
    </w:p>
    <w:bookmarkEnd w:id="25"/>
    <w:p w14:paraId="307C159B" w14:textId="585C6151" w:rsidR="00895A73" w:rsidRPr="001E585C" w:rsidRDefault="00895A73" w:rsidP="00895A73">
      <w:pPr>
        <w:jc w:val="both"/>
        <w:rPr>
          <w:color w:val="000000" w:themeColor="text1"/>
          <w:lang w:val="kk-KZ"/>
        </w:rPr>
      </w:pPr>
      <w:r w:rsidRPr="001E585C">
        <w:rPr>
          <w:color w:val="000000" w:themeColor="text1"/>
          <w:lang w:val="kk-KZ"/>
        </w:rPr>
        <w:t>Мектеп бойынша барлық мұғалімдер</w:t>
      </w:r>
      <w:r w:rsidR="00875C20">
        <w:rPr>
          <w:color w:val="000000" w:themeColor="text1"/>
          <w:lang w:val="kk-KZ"/>
        </w:rPr>
        <w:t xml:space="preserve"> ЖИ </w:t>
      </w:r>
      <w:r w:rsidRPr="001E585C">
        <w:rPr>
          <w:color w:val="000000" w:themeColor="text1"/>
          <w:lang w:val="kk-KZ"/>
        </w:rPr>
        <w:t>біліктілікті арттыру онлайн-курстарынан өтті.</w:t>
      </w:r>
    </w:p>
    <w:p w14:paraId="2355B9A5" w14:textId="1AAED140" w:rsidR="00895A73" w:rsidRPr="001E585C" w:rsidRDefault="00895A73" w:rsidP="00895A73">
      <w:pPr>
        <w:jc w:val="both"/>
        <w:rPr>
          <w:color w:val="000000" w:themeColor="text1"/>
          <w:lang w:val="kk-KZ"/>
        </w:rPr>
      </w:pPr>
      <w:r w:rsidRPr="001E585C">
        <w:rPr>
          <w:color w:val="000000" w:themeColor="text1"/>
          <w:lang w:val="kk-KZ"/>
        </w:rPr>
        <w:t>Курсты оқығаннан кейін өткен Білімді тексеру және сертификат алу үшін тестілеуден өту ұсынылады.</w:t>
      </w:r>
      <w:r w:rsidR="00875C20">
        <w:rPr>
          <w:color w:val="000000" w:themeColor="text1"/>
          <w:lang w:val="kk-KZ"/>
        </w:rPr>
        <w:t xml:space="preserve"> 28 мұғалімнің барлығы ЖИ курсынан өтіп, сертификат алды</w:t>
      </w:r>
      <w:r w:rsidR="000050E8">
        <w:rPr>
          <w:color w:val="000000" w:themeColor="text1"/>
          <w:lang w:val="kk-KZ"/>
        </w:rPr>
        <w:t>.</w:t>
      </w:r>
    </w:p>
    <w:p w14:paraId="41C59D31" w14:textId="77777777" w:rsidR="00895A73" w:rsidRPr="001E585C" w:rsidRDefault="00895A73" w:rsidP="00895A73">
      <w:pPr>
        <w:rPr>
          <w:b/>
          <w:lang w:val="kk-KZ"/>
        </w:rPr>
      </w:pPr>
      <w:r w:rsidRPr="001E585C">
        <w:rPr>
          <w:b/>
          <w:lang w:val="kk-KZ"/>
        </w:rPr>
        <w:t>Қорытындылар:</w:t>
      </w:r>
    </w:p>
    <w:p w14:paraId="552C44D4" w14:textId="77777777" w:rsidR="00895A73" w:rsidRPr="001E585C" w:rsidRDefault="00895A73" w:rsidP="00895A73">
      <w:pPr>
        <w:jc w:val="both"/>
        <w:rPr>
          <w:color w:val="000000" w:themeColor="text1"/>
          <w:lang w:val="kk-KZ"/>
        </w:rPr>
      </w:pPr>
      <w:r w:rsidRPr="001E585C">
        <w:rPr>
          <w:color w:val="000000" w:themeColor="text1"/>
          <w:lang w:val="kk-KZ"/>
        </w:rPr>
        <w:t>Сертификат алу шарттары:</w:t>
      </w:r>
    </w:p>
    <w:p w14:paraId="1E5965AA" w14:textId="77777777" w:rsidR="00895A73" w:rsidRPr="001E585C" w:rsidRDefault="00895A73" w:rsidP="00895A73">
      <w:pPr>
        <w:jc w:val="both"/>
        <w:rPr>
          <w:color w:val="000000" w:themeColor="text1"/>
          <w:lang w:val="kk-KZ"/>
        </w:rPr>
      </w:pPr>
      <w:r w:rsidRPr="001E585C">
        <w:rPr>
          <w:color w:val="000000" w:themeColor="text1"/>
          <w:lang w:val="kk-KZ"/>
        </w:rPr>
        <w:t>- Сертификат алу өту балын алғаннан кейін ғана мүмкін болады</w:t>
      </w:r>
    </w:p>
    <w:p w14:paraId="669DECC5" w14:textId="310E4299" w:rsidR="00895A73" w:rsidRPr="001E585C" w:rsidRDefault="00895A73" w:rsidP="00895A73">
      <w:pPr>
        <w:jc w:val="both"/>
        <w:rPr>
          <w:color w:val="000000" w:themeColor="text1"/>
          <w:lang w:val="kk-KZ"/>
        </w:rPr>
      </w:pPr>
      <w:r w:rsidRPr="001E585C">
        <w:rPr>
          <w:color w:val="000000" w:themeColor="text1"/>
          <w:lang w:val="kk-KZ"/>
        </w:rPr>
        <w:t xml:space="preserve">- Сертификат ақылы, құны </w:t>
      </w:r>
      <w:r w:rsidR="000050E8" w:rsidRPr="009B1B3C">
        <w:rPr>
          <w:color w:val="000000" w:themeColor="text1"/>
          <w:lang w:val="kk-KZ"/>
        </w:rPr>
        <w:t>4990</w:t>
      </w:r>
      <w:r w:rsidRPr="001E585C">
        <w:rPr>
          <w:color w:val="000000" w:themeColor="text1"/>
          <w:lang w:val="kk-KZ"/>
        </w:rPr>
        <w:t xml:space="preserve"> теңге</w:t>
      </w:r>
    </w:p>
    <w:p w14:paraId="53911C61" w14:textId="77777777" w:rsidR="00895A73" w:rsidRPr="001E585C" w:rsidRDefault="00895A73" w:rsidP="00895A73">
      <w:pPr>
        <w:jc w:val="both"/>
        <w:rPr>
          <w:color w:val="000000" w:themeColor="text1"/>
          <w:lang w:val="kk-KZ"/>
        </w:rPr>
      </w:pPr>
      <w:r w:rsidRPr="001E585C">
        <w:rPr>
          <w:color w:val="000000" w:themeColor="text1"/>
          <w:lang w:val="kk-KZ"/>
        </w:rPr>
        <w:t>- Тестілеуден сәтті өткеннен кейін"сертификат алу" батырмасын басу қажет</w:t>
      </w:r>
    </w:p>
    <w:p w14:paraId="026D5642" w14:textId="77777777" w:rsidR="00895A73" w:rsidRPr="001E585C" w:rsidRDefault="00895A73" w:rsidP="00895A73">
      <w:pPr>
        <w:jc w:val="both"/>
        <w:rPr>
          <w:b/>
          <w:lang w:val="kk-KZ"/>
        </w:rPr>
      </w:pPr>
      <w:r w:rsidRPr="001E585C">
        <w:rPr>
          <w:b/>
          <w:lang w:val="kk-KZ"/>
        </w:rPr>
        <w:t>Ұсыныстар:</w:t>
      </w:r>
    </w:p>
    <w:p w14:paraId="3792E5A3" w14:textId="77777777" w:rsidR="00895A73" w:rsidRPr="001E585C" w:rsidRDefault="00895A73" w:rsidP="00895A73">
      <w:pPr>
        <w:jc w:val="both"/>
        <w:rPr>
          <w:lang w:val="kk-KZ"/>
        </w:rPr>
      </w:pPr>
      <w:r w:rsidRPr="001E585C">
        <w:rPr>
          <w:b/>
          <w:lang w:val="kk-KZ"/>
        </w:rPr>
        <w:tab/>
      </w:r>
      <w:r w:rsidRPr="001E585C">
        <w:rPr>
          <w:lang w:val="kk-KZ"/>
        </w:rPr>
        <w:t>Сертификат сатып алмай-ақ б</w:t>
      </w:r>
      <w:bookmarkStart w:id="26" w:name="_Hlk157471217"/>
      <w:r w:rsidRPr="001E585C">
        <w:rPr>
          <w:lang w:val="kk-KZ"/>
        </w:rPr>
        <w:t>і</w:t>
      </w:r>
      <w:bookmarkEnd w:id="26"/>
      <w:r w:rsidRPr="001E585C">
        <w:rPr>
          <w:lang w:val="kk-KZ"/>
        </w:rPr>
        <w:t xml:space="preserve">рнеше рет тестілеуден өтуге болады, ол үшін төлем формасын жабу жеткілікті. </w:t>
      </w:r>
    </w:p>
    <w:p w14:paraId="70AA3856" w14:textId="6E3BC0A8" w:rsidR="00895A73" w:rsidRPr="001E585C" w:rsidRDefault="00895A73" w:rsidP="00895A73">
      <w:pPr>
        <w:jc w:val="both"/>
        <w:rPr>
          <w:lang w:val="kk-KZ"/>
        </w:rPr>
      </w:pPr>
      <w:r w:rsidRPr="001E585C">
        <w:rPr>
          <w:lang w:val="kk-KZ"/>
        </w:rPr>
        <w:t>Егер курс өтіп үлгерген болса, бірден тестілеуден өтудің қажеті жоқ, сіз бұл шараны басқа уақытқа кейінге қалдыра аласыз.</w:t>
      </w:r>
    </w:p>
    <w:p w14:paraId="4D402AF6" w14:textId="0F4AA588" w:rsidR="00895A73" w:rsidRPr="001E585C" w:rsidRDefault="00895A73" w:rsidP="00895A73">
      <w:pPr>
        <w:ind w:firstLine="360"/>
        <w:rPr>
          <w:lang w:val="kk-KZ"/>
        </w:rPr>
      </w:pPr>
      <w:r w:rsidRPr="001E585C">
        <w:rPr>
          <w:lang w:val="kk-KZ"/>
        </w:rPr>
        <w:t>Анықтама жасалған күні: 3</w:t>
      </w:r>
      <w:r w:rsidR="00D70C80" w:rsidRPr="001E585C">
        <w:rPr>
          <w:lang w:val="kk-KZ"/>
        </w:rPr>
        <w:t>0</w:t>
      </w:r>
      <w:r w:rsidRPr="001E585C">
        <w:rPr>
          <w:lang w:val="kk-KZ"/>
        </w:rPr>
        <w:t>.0</w:t>
      </w:r>
      <w:r w:rsidR="00D70C80" w:rsidRPr="001E585C">
        <w:rPr>
          <w:lang w:val="kk-KZ"/>
        </w:rPr>
        <w:t>9</w:t>
      </w:r>
      <w:r w:rsidRPr="001E585C">
        <w:rPr>
          <w:lang w:val="kk-KZ"/>
        </w:rPr>
        <w:t>.202</w:t>
      </w:r>
      <w:r w:rsidR="000050E8">
        <w:rPr>
          <w:lang w:val="kk-KZ"/>
        </w:rPr>
        <w:t xml:space="preserve">5 </w:t>
      </w:r>
      <w:r w:rsidRPr="001E585C">
        <w:rPr>
          <w:lang w:val="kk-KZ"/>
        </w:rPr>
        <w:t>ж.</w:t>
      </w:r>
    </w:p>
    <w:p w14:paraId="31BCF29D" w14:textId="77777777" w:rsidR="00895A73" w:rsidRPr="001E585C" w:rsidRDefault="00895A73" w:rsidP="00895A73">
      <w:pPr>
        <w:rPr>
          <w:lang w:val="kk-KZ"/>
        </w:rPr>
      </w:pPr>
      <w:bookmarkStart w:id="27" w:name="_Hlk157472773"/>
    </w:p>
    <w:p w14:paraId="103B72F1" w14:textId="77777777" w:rsidR="000050E8" w:rsidRDefault="00895A73" w:rsidP="000050E8">
      <w:pPr>
        <w:rPr>
          <w:b/>
          <w:i/>
          <w:lang w:val="kk-KZ"/>
        </w:rPr>
      </w:pPr>
      <w:r w:rsidRPr="001E585C">
        <w:rPr>
          <w:b/>
          <w:i/>
          <w:lang w:val="kk-KZ"/>
        </w:rPr>
        <w:t xml:space="preserve">Оқу ісінің меңгерушілері:    </w:t>
      </w:r>
      <w:r w:rsidR="000050E8">
        <w:rPr>
          <w:b/>
          <w:i/>
          <w:lang w:val="kk-KZ"/>
        </w:rPr>
        <w:t xml:space="preserve">                      Беймагамбетова А.Т.</w:t>
      </w:r>
    </w:p>
    <w:p w14:paraId="20E750B7" w14:textId="342EAE7B" w:rsidR="00FA182C" w:rsidRPr="001E585C" w:rsidRDefault="000050E8" w:rsidP="000050E8">
      <w:pPr>
        <w:rPr>
          <w:bCs/>
          <w:iCs/>
          <w:lang w:val="kk-KZ"/>
        </w:rPr>
      </w:pPr>
      <w:r>
        <w:rPr>
          <w:b/>
          <w:i/>
          <w:lang w:val="kk-KZ"/>
        </w:rPr>
        <w:t xml:space="preserve">                                                                      Кожахметова А.М.</w:t>
      </w:r>
      <w:r w:rsidR="00895A73" w:rsidRPr="001E585C">
        <w:rPr>
          <w:b/>
          <w:i/>
          <w:lang w:val="kk-KZ"/>
        </w:rPr>
        <w:t xml:space="preserve">                 </w:t>
      </w:r>
      <w:bookmarkEnd w:id="27"/>
    </w:p>
    <w:p w14:paraId="4A71067F" w14:textId="77777777" w:rsidR="00D70C80" w:rsidRPr="001E585C" w:rsidRDefault="00D70C80" w:rsidP="00D70C80">
      <w:pPr>
        <w:jc w:val="center"/>
        <w:rPr>
          <w:bCs/>
          <w:iCs/>
          <w:lang w:val="kk-KZ"/>
        </w:rPr>
      </w:pPr>
    </w:p>
    <w:p w14:paraId="0D1CB53B" w14:textId="77777777" w:rsidR="00D70C80" w:rsidRPr="001E585C" w:rsidRDefault="00D70C80" w:rsidP="00D70C80">
      <w:pPr>
        <w:jc w:val="center"/>
        <w:rPr>
          <w:bCs/>
          <w:iCs/>
          <w:lang w:val="kk-KZ"/>
        </w:rPr>
      </w:pPr>
    </w:p>
    <w:p w14:paraId="2EC66301" w14:textId="77777777" w:rsidR="00D70C80" w:rsidRPr="001E585C" w:rsidRDefault="00D70C80" w:rsidP="00D70C80">
      <w:pPr>
        <w:jc w:val="center"/>
        <w:rPr>
          <w:bCs/>
          <w:iCs/>
          <w:lang w:val="kk-KZ"/>
        </w:rPr>
      </w:pPr>
    </w:p>
    <w:p w14:paraId="6977A545" w14:textId="77777777" w:rsidR="00D70C80" w:rsidRPr="001E585C" w:rsidRDefault="00D70C80" w:rsidP="00D70C80">
      <w:pPr>
        <w:jc w:val="center"/>
        <w:rPr>
          <w:bCs/>
          <w:iCs/>
          <w:lang w:val="kk-KZ"/>
        </w:rPr>
      </w:pPr>
    </w:p>
    <w:p w14:paraId="24A57A20" w14:textId="77777777" w:rsidR="00D70C80" w:rsidRPr="001E585C" w:rsidRDefault="00D70C80" w:rsidP="00D70C80">
      <w:pPr>
        <w:jc w:val="center"/>
        <w:rPr>
          <w:bCs/>
          <w:iCs/>
          <w:lang w:val="kk-KZ"/>
        </w:rPr>
      </w:pPr>
    </w:p>
    <w:p w14:paraId="025B4C11" w14:textId="77777777" w:rsidR="00D70C80" w:rsidRPr="001E585C" w:rsidRDefault="00D70C80" w:rsidP="00D70C80">
      <w:pPr>
        <w:jc w:val="center"/>
        <w:rPr>
          <w:bCs/>
          <w:iCs/>
          <w:lang w:val="kk-KZ"/>
        </w:rPr>
      </w:pPr>
    </w:p>
    <w:p w14:paraId="27DFE6D4" w14:textId="77777777" w:rsidR="00D70C80" w:rsidRPr="001E585C" w:rsidRDefault="00D70C80" w:rsidP="00D70C80">
      <w:pPr>
        <w:jc w:val="center"/>
        <w:rPr>
          <w:bCs/>
          <w:iCs/>
          <w:lang w:val="kk-KZ"/>
        </w:rPr>
      </w:pPr>
    </w:p>
    <w:p w14:paraId="4A995AFF" w14:textId="77777777" w:rsidR="00D70C80" w:rsidRPr="001E585C" w:rsidRDefault="00D70C80" w:rsidP="00D70C80">
      <w:pPr>
        <w:jc w:val="center"/>
        <w:rPr>
          <w:bCs/>
          <w:iCs/>
          <w:lang w:val="kk-KZ"/>
        </w:rPr>
      </w:pPr>
    </w:p>
    <w:p w14:paraId="3CB89163" w14:textId="77777777" w:rsidR="00FA182C" w:rsidRDefault="00FA182C">
      <w:pPr>
        <w:rPr>
          <w:lang w:val="kk-KZ"/>
        </w:rPr>
      </w:pPr>
    </w:p>
    <w:p w14:paraId="573FDAE8" w14:textId="77777777" w:rsidR="000050E8" w:rsidRDefault="000050E8">
      <w:pPr>
        <w:rPr>
          <w:lang w:val="kk-KZ"/>
        </w:rPr>
      </w:pPr>
    </w:p>
    <w:p w14:paraId="5BB75AF6" w14:textId="77777777" w:rsidR="000050E8" w:rsidRDefault="000050E8">
      <w:pPr>
        <w:rPr>
          <w:lang w:val="kk-KZ"/>
        </w:rPr>
      </w:pPr>
    </w:p>
    <w:p w14:paraId="66620925" w14:textId="77777777" w:rsidR="000050E8" w:rsidRDefault="000050E8">
      <w:pPr>
        <w:rPr>
          <w:lang w:val="kk-KZ"/>
        </w:rPr>
      </w:pPr>
    </w:p>
    <w:p w14:paraId="28CF41E5" w14:textId="77777777" w:rsidR="000050E8" w:rsidRDefault="000050E8">
      <w:pPr>
        <w:rPr>
          <w:lang w:val="kk-KZ"/>
        </w:rPr>
      </w:pPr>
    </w:p>
    <w:p w14:paraId="070D7ACF" w14:textId="77777777" w:rsidR="000050E8" w:rsidRDefault="000050E8">
      <w:pPr>
        <w:rPr>
          <w:lang w:val="kk-KZ"/>
        </w:rPr>
      </w:pPr>
    </w:p>
    <w:p w14:paraId="78DFED73" w14:textId="77777777" w:rsidR="000050E8" w:rsidRDefault="000050E8">
      <w:pPr>
        <w:rPr>
          <w:lang w:val="kk-KZ"/>
        </w:rPr>
      </w:pPr>
    </w:p>
    <w:p w14:paraId="35203200" w14:textId="77777777" w:rsidR="00BF0E06" w:rsidRDefault="00BF0E06">
      <w:pPr>
        <w:rPr>
          <w:lang w:val="kk-KZ"/>
        </w:rPr>
      </w:pPr>
    </w:p>
    <w:p w14:paraId="1E61F63F" w14:textId="77777777" w:rsidR="00BF0E06" w:rsidRDefault="00BF0E06">
      <w:pPr>
        <w:rPr>
          <w:lang w:val="kk-KZ"/>
        </w:rPr>
      </w:pPr>
    </w:p>
    <w:p w14:paraId="77BD4523" w14:textId="77777777" w:rsidR="00BF0E06" w:rsidRDefault="00BF0E06">
      <w:pPr>
        <w:rPr>
          <w:lang w:val="kk-KZ"/>
        </w:rPr>
      </w:pPr>
    </w:p>
    <w:p w14:paraId="5FD304A7" w14:textId="77777777" w:rsidR="00BF0E06" w:rsidRDefault="00BF0E06">
      <w:pPr>
        <w:rPr>
          <w:lang w:val="kk-KZ"/>
        </w:rPr>
      </w:pPr>
    </w:p>
    <w:p w14:paraId="1B431FB3" w14:textId="77777777" w:rsidR="00BF0E06" w:rsidRDefault="00BF0E06">
      <w:pPr>
        <w:rPr>
          <w:lang w:val="kk-KZ"/>
        </w:rPr>
      </w:pPr>
    </w:p>
    <w:p w14:paraId="70FE1D1B" w14:textId="77777777" w:rsidR="00BF0E06" w:rsidRDefault="00BF0E06">
      <w:pPr>
        <w:rPr>
          <w:lang w:val="kk-KZ"/>
        </w:rPr>
      </w:pPr>
    </w:p>
    <w:p w14:paraId="6B0CD4F9" w14:textId="77777777" w:rsidR="00BF0E06" w:rsidRDefault="00BF0E06">
      <w:pPr>
        <w:rPr>
          <w:lang w:val="kk-KZ"/>
        </w:rPr>
      </w:pPr>
    </w:p>
    <w:p w14:paraId="7D2D44C6" w14:textId="77777777" w:rsidR="000050E8" w:rsidRPr="001E585C" w:rsidRDefault="000050E8">
      <w:pPr>
        <w:rPr>
          <w:lang w:val="kk-KZ"/>
        </w:rPr>
      </w:pPr>
    </w:p>
    <w:p w14:paraId="2E5F05B1" w14:textId="77777777" w:rsidR="00FA182C" w:rsidRPr="001E585C" w:rsidRDefault="00FA182C">
      <w:pPr>
        <w:rPr>
          <w:lang w:val="kk-KZ"/>
        </w:rPr>
      </w:pPr>
    </w:p>
    <w:p w14:paraId="01842E05" w14:textId="77777777" w:rsidR="000E1225" w:rsidRPr="001E585C" w:rsidRDefault="000E1225" w:rsidP="000E1225">
      <w:pPr>
        <w:jc w:val="center"/>
        <w:rPr>
          <w:lang w:val="kk-KZ"/>
        </w:rPr>
      </w:pPr>
      <w:r w:rsidRPr="001E585C">
        <w:rPr>
          <w:lang w:val="kk-KZ"/>
        </w:rPr>
        <w:t>«Ақмола облысы білім басқармасының Астрахан ауданы бойынша білім бөлімі</w:t>
      </w:r>
    </w:p>
    <w:p w14:paraId="051BC752" w14:textId="1068B57B" w:rsidR="000E1225" w:rsidRPr="001E585C" w:rsidRDefault="000E1225" w:rsidP="000E1225">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15BA57A1" w14:textId="3ED02A69" w:rsidR="000E1225" w:rsidRPr="001E585C" w:rsidRDefault="000E1225" w:rsidP="000E1225">
      <w:pPr>
        <w:jc w:val="center"/>
        <w:rPr>
          <w:b/>
          <w:bCs/>
          <w:lang w:val="kk-KZ"/>
        </w:rPr>
      </w:pPr>
      <w:r w:rsidRPr="001E585C">
        <w:rPr>
          <w:b/>
          <w:bCs/>
          <w:lang w:val="kk-KZ"/>
        </w:rPr>
        <w:t>АНЫҚТАМА №1</w:t>
      </w:r>
      <w:r w:rsidR="000050E8">
        <w:rPr>
          <w:b/>
          <w:bCs/>
          <w:lang w:val="kk-KZ"/>
        </w:rPr>
        <w:t>6</w:t>
      </w:r>
    </w:p>
    <w:p w14:paraId="28C06FDD" w14:textId="21771E88" w:rsidR="000E1225" w:rsidRPr="001E585C" w:rsidRDefault="000E1225" w:rsidP="000E1225">
      <w:pPr>
        <w:rPr>
          <w:lang w:val="kk-KZ"/>
        </w:rPr>
      </w:pPr>
      <w:r w:rsidRPr="001E585C">
        <w:rPr>
          <w:b/>
          <w:bCs/>
          <w:lang w:val="kk-KZ"/>
        </w:rPr>
        <w:t>Бақылау тақырыбы</w:t>
      </w:r>
      <w:bookmarkStart w:id="28" w:name="_Hlk157471689"/>
      <w:r w:rsidRPr="001E585C">
        <w:rPr>
          <w:b/>
          <w:bCs/>
          <w:lang w:val="kk-KZ"/>
        </w:rPr>
        <w:t>:</w:t>
      </w:r>
      <w:r w:rsidRPr="001E585C">
        <w:rPr>
          <w:lang w:val="kk-KZ"/>
        </w:rPr>
        <w:t xml:space="preserve"> </w:t>
      </w:r>
      <w:bookmarkStart w:id="29" w:name="_Hlk157472051"/>
      <w:r w:rsidRPr="001E585C">
        <w:rPr>
          <w:lang w:val="kk-KZ"/>
        </w:rPr>
        <w:t>Педагогтардың санатын және еңбек өтілін санау туралы комиссия құру.</w:t>
      </w:r>
      <w:bookmarkEnd w:id="29"/>
    </w:p>
    <w:bookmarkEnd w:id="28"/>
    <w:p w14:paraId="799049D9" w14:textId="1F17C6F0" w:rsidR="000E1225" w:rsidRPr="001E585C" w:rsidRDefault="000E1225" w:rsidP="000E1225">
      <w:pPr>
        <w:rPr>
          <w:lang w:val="kk-KZ"/>
        </w:rPr>
      </w:pPr>
      <w:r w:rsidRPr="001E585C">
        <w:rPr>
          <w:b/>
          <w:bCs/>
          <w:lang w:val="kk-KZ"/>
        </w:rPr>
        <w:t>Бақылау мақсаты:</w:t>
      </w:r>
      <w:r w:rsidRPr="001E585C">
        <w:rPr>
          <w:lang w:val="kk-KZ"/>
        </w:rPr>
        <w:t xml:space="preserve"> Педагогтардың санатын және еңбек өтілін санау</w:t>
      </w:r>
    </w:p>
    <w:p w14:paraId="2F6DFE7F" w14:textId="77777777" w:rsidR="000E1225" w:rsidRPr="001E585C" w:rsidRDefault="000E1225" w:rsidP="000E1225">
      <w:pPr>
        <w:rPr>
          <w:lang w:val="kk-KZ"/>
        </w:rPr>
      </w:pPr>
      <w:r w:rsidRPr="001E585C">
        <w:rPr>
          <w:b/>
          <w:bCs/>
          <w:lang w:val="kk-KZ"/>
        </w:rPr>
        <w:t>Бақылау объектісі</w:t>
      </w:r>
      <w:r w:rsidRPr="001E585C">
        <w:rPr>
          <w:lang w:val="kk-KZ"/>
        </w:rPr>
        <w:t>: Педагогикалық ұжым</w:t>
      </w:r>
    </w:p>
    <w:p w14:paraId="29C920EF" w14:textId="7CD71021" w:rsidR="000E1225" w:rsidRPr="001E585C" w:rsidRDefault="000E1225" w:rsidP="000E1225">
      <w:pPr>
        <w:rPr>
          <w:lang w:val="kk-KZ"/>
        </w:rPr>
      </w:pPr>
      <w:r w:rsidRPr="001E585C">
        <w:rPr>
          <w:b/>
          <w:bCs/>
          <w:lang w:val="kk-KZ"/>
        </w:rPr>
        <w:t>Бақылау түрі:</w:t>
      </w:r>
      <w:r w:rsidRPr="001E585C">
        <w:rPr>
          <w:lang w:val="kk-KZ"/>
        </w:rPr>
        <w:t xml:space="preserve"> Жаппай,жеке</w:t>
      </w:r>
    </w:p>
    <w:p w14:paraId="24013FA7" w14:textId="2A7BF5CF" w:rsidR="000E1225" w:rsidRPr="001E585C" w:rsidRDefault="000E1225" w:rsidP="000E1225">
      <w:pPr>
        <w:rPr>
          <w:lang w:val="kk-KZ"/>
        </w:rPr>
      </w:pPr>
      <w:r w:rsidRPr="001E585C">
        <w:rPr>
          <w:b/>
          <w:bCs/>
          <w:lang w:val="kk-KZ"/>
        </w:rPr>
        <w:t>Бақылау әдістері:</w:t>
      </w:r>
      <w:r w:rsidRPr="001E585C">
        <w:rPr>
          <w:lang w:val="kk-KZ"/>
        </w:rPr>
        <w:t xml:space="preserve"> Ағымдық</w:t>
      </w:r>
    </w:p>
    <w:p w14:paraId="5EF3A070" w14:textId="3524E7B0" w:rsidR="000E1225" w:rsidRPr="001E585C" w:rsidRDefault="000E1225" w:rsidP="000E1225">
      <w:pPr>
        <w:rPr>
          <w:lang w:val="kk-KZ"/>
        </w:rPr>
      </w:pPr>
      <w:r w:rsidRPr="001E585C">
        <w:rPr>
          <w:lang w:val="kk-KZ"/>
        </w:rPr>
        <w:t>Орындау мерзімі: Қыркүйек</w:t>
      </w:r>
    </w:p>
    <w:p w14:paraId="435EE06C" w14:textId="77777777" w:rsidR="000E1225" w:rsidRPr="001E585C" w:rsidRDefault="000E1225" w:rsidP="000E1225">
      <w:pPr>
        <w:rPr>
          <w:lang w:val="kk-KZ"/>
        </w:rPr>
      </w:pPr>
      <w:r w:rsidRPr="001E585C">
        <w:rPr>
          <w:lang w:val="kk-KZ"/>
        </w:rPr>
        <w:t xml:space="preserve">Жауапты тұлғалар: Директордың  ОІ жөніндегі орынбасарлары </w:t>
      </w:r>
    </w:p>
    <w:p w14:paraId="29D4731E" w14:textId="77777777" w:rsidR="000E1225" w:rsidRPr="001E585C" w:rsidRDefault="000E1225" w:rsidP="000E1225">
      <w:pPr>
        <w:rPr>
          <w:lang w:val="kk-KZ"/>
        </w:rPr>
      </w:pPr>
      <w:r w:rsidRPr="001E585C">
        <w:rPr>
          <w:lang w:val="kk-KZ"/>
        </w:rPr>
        <w:t>Қарау орны: Педкеңес</w:t>
      </w:r>
    </w:p>
    <w:p w14:paraId="5650FE3E" w14:textId="545399F5" w:rsidR="000E1225" w:rsidRPr="001E585C" w:rsidRDefault="000E1225" w:rsidP="000E1225">
      <w:pPr>
        <w:rPr>
          <w:lang w:val="kk-KZ"/>
        </w:rPr>
      </w:pPr>
      <w:r w:rsidRPr="001E585C">
        <w:rPr>
          <w:lang w:val="kk-KZ"/>
        </w:rPr>
        <w:t>Басқарушылық шешім:  анықтамасы</w:t>
      </w:r>
    </w:p>
    <w:p w14:paraId="7C368123" w14:textId="0AE3DB77" w:rsidR="000E1225" w:rsidRPr="001E585C" w:rsidRDefault="000E1225" w:rsidP="000E1225">
      <w:pPr>
        <w:rPr>
          <w:lang w:val="kk-KZ"/>
        </w:rPr>
      </w:pPr>
      <w:r w:rsidRPr="001E585C">
        <w:rPr>
          <w:lang w:val="kk-KZ"/>
        </w:rPr>
        <w:t xml:space="preserve">Екінші бақылау: </w:t>
      </w:r>
    </w:p>
    <w:p w14:paraId="52051C24" w14:textId="77777777" w:rsidR="000E1225" w:rsidRPr="001E585C" w:rsidRDefault="000E1225" w:rsidP="000E1225">
      <w:pPr>
        <w:rPr>
          <w:lang w:val="kk-KZ"/>
        </w:rPr>
      </w:pPr>
    </w:p>
    <w:p w14:paraId="50985269" w14:textId="11FA898F" w:rsidR="00241BAF" w:rsidRPr="001E585C" w:rsidRDefault="000E1225" w:rsidP="000E1225">
      <w:pPr>
        <w:rPr>
          <w:lang w:val="kk-KZ"/>
        </w:rPr>
      </w:pPr>
      <w:r w:rsidRPr="001E585C">
        <w:rPr>
          <w:lang w:val="kk-KZ"/>
        </w:rPr>
        <w:t>Тексеру нәтижелері: Мектепішілік бақылау жоспарына сәйкес 202</w:t>
      </w:r>
      <w:r w:rsidR="00D70C80" w:rsidRPr="001E585C">
        <w:rPr>
          <w:lang w:val="kk-KZ"/>
        </w:rPr>
        <w:t>4</w:t>
      </w:r>
      <w:r w:rsidRPr="001E585C">
        <w:rPr>
          <w:lang w:val="kk-KZ"/>
        </w:rPr>
        <w:t>-202</w:t>
      </w:r>
      <w:r w:rsidR="00D70C80" w:rsidRPr="001E585C">
        <w:rPr>
          <w:lang w:val="kk-KZ"/>
        </w:rPr>
        <w:t>5</w:t>
      </w:r>
      <w:r w:rsidRPr="001E585C">
        <w:rPr>
          <w:lang w:val="kk-KZ"/>
        </w:rPr>
        <w:t xml:space="preserve"> оқу жылының басында «Старый Колутон ауылының ЖОББМ» КММ-де «Педагогтардың санатын және еңбек өтілін санау туралы комиссия құру» туралы анықтама.</w:t>
      </w:r>
    </w:p>
    <w:p w14:paraId="3D909507" w14:textId="77777777" w:rsidR="000E1225" w:rsidRPr="001E585C" w:rsidRDefault="000E1225" w:rsidP="000E1225">
      <w:pPr>
        <w:rPr>
          <w:lang w:val="kk-KZ"/>
        </w:rPr>
      </w:pPr>
    </w:p>
    <w:p w14:paraId="6F5210AC" w14:textId="77777777" w:rsidR="000E1225" w:rsidRPr="001E585C" w:rsidRDefault="000E1225" w:rsidP="000E1225">
      <w:pPr>
        <w:rPr>
          <w:lang w:val="kk-KZ"/>
        </w:rPr>
      </w:pPr>
      <w:r w:rsidRPr="001E585C">
        <w:rPr>
          <w:lang w:val="kk-KZ"/>
        </w:rPr>
        <w:t xml:space="preserve">Педагогтардың санатын және еңбек өтілін санау үшін келесі тізім бойынша комиссия құрылсын. </w:t>
      </w:r>
    </w:p>
    <w:p w14:paraId="07FB6975" w14:textId="5B2BA3AF" w:rsidR="000E1225" w:rsidRPr="001E585C" w:rsidRDefault="000E1225" w:rsidP="000E1225">
      <w:pPr>
        <w:rPr>
          <w:lang w:val="kk-KZ"/>
        </w:rPr>
      </w:pPr>
      <w:r w:rsidRPr="001E585C">
        <w:rPr>
          <w:lang w:val="kk-KZ"/>
        </w:rPr>
        <w:t xml:space="preserve"> Комиссия төрайымы:                                                    Шукеева Г.У.                                                                                 </w:t>
      </w:r>
    </w:p>
    <w:p w14:paraId="530974C3" w14:textId="397629AD" w:rsidR="000E1225" w:rsidRPr="001E585C" w:rsidRDefault="000E1225" w:rsidP="000E1225">
      <w:pPr>
        <w:rPr>
          <w:lang w:val="kk-KZ"/>
        </w:rPr>
      </w:pPr>
      <w:r w:rsidRPr="001E585C">
        <w:rPr>
          <w:lang w:val="kk-KZ"/>
        </w:rPr>
        <w:t xml:space="preserve"> Төрайым орынбасары  :                                                Беймагамбетова А.Т.</w:t>
      </w:r>
    </w:p>
    <w:p w14:paraId="2CD12CB7" w14:textId="7BDE88B7" w:rsidR="000E1225" w:rsidRPr="001E585C" w:rsidRDefault="000E1225" w:rsidP="000E1225">
      <w:pPr>
        <w:rPr>
          <w:lang w:val="kk-KZ"/>
        </w:rPr>
      </w:pPr>
      <w:r w:rsidRPr="001E585C">
        <w:rPr>
          <w:lang w:val="kk-KZ"/>
        </w:rPr>
        <w:t xml:space="preserve">  Комиссия мүшелері :                                                   Кишкентаева Д.О.</w:t>
      </w:r>
    </w:p>
    <w:p w14:paraId="6FAD3415" w14:textId="1231CF39" w:rsidR="000E1225" w:rsidRPr="001E585C" w:rsidRDefault="000E1225" w:rsidP="000E1225">
      <w:pPr>
        <w:rPr>
          <w:lang w:val="kk-KZ"/>
        </w:rPr>
      </w:pPr>
      <w:r w:rsidRPr="001E585C">
        <w:rPr>
          <w:lang w:val="kk-KZ"/>
        </w:rPr>
        <w:t xml:space="preserve">   Профком төрайымы :                                                  </w:t>
      </w:r>
      <w:r w:rsidR="000050E8">
        <w:rPr>
          <w:lang w:val="kk-KZ"/>
        </w:rPr>
        <w:t xml:space="preserve">Алтай Р </w:t>
      </w:r>
      <w:r w:rsidR="00D70C80" w:rsidRPr="001E585C">
        <w:rPr>
          <w:lang w:val="kk-KZ"/>
        </w:rPr>
        <w:t>.</w:t>
      </w:r>
    </w:p>
    <w:p w14:paraId="1CF796AB" w14:textId="32E96ACC" w:rsidR="00241BAF" w:rsidRPr="001E585C" w:rsidRDefault="000E1225" w:rsidP="000E1225">
      <w:pPr>
        <w:rPr>
          <w:lang w:val="kk-KZ"/>
        </w:rPr>
      </w:pPr>
      <w:r w:rsidRPr="001E585C">
        <w:rPr>
          <w:lang w:val="kk-KZ"/>
        </w:rPr>
        <w:t xml:space="preserve">    Комиссия хатшысы:                                                   </w:t>
      </w:r>
      <w:r w:rsidR="000050E8">
        <w:rPr>
          <w:lang w:val="kk-KZ"/>
        </w:rPr>
        <w:t>Хамзина А.Е.</w:t>
      </w:r>
    </w:p>
    <w:p w14:paraId="56EFB780" w14:textId="395C8CEF" w:rsidR="00BF0E06" w:rsidRPr="00BF0E06" w:rsidRDefault="00BF0E06" w:rsidP="00BF0E06">
      <w:pPr>
        <w:spacing w:after="200" w:line="276" w:lineRule="auto"/>
        <w:jc w:val="center"/>
        <w:rPr>
          <w:rFonts w:eastAsia="Calibri"/>
          <w:b/>
          <w:lang w:val="ru-RU" w:eastAsia="en-US"/>
        </w:rPr>
      </w:pPr>
      <w:proofErr w:type="spellStart"/>
      <w:r>
        <w:rPr>
          <w:rFonts w:eastAsia="Calibri"/>
          <w:b/>
          <w:lang w:val="ru-RU" w:eastAsia="en-US"/>
        </w:rPr>
        <w:t>Хаттама</w:t>
      </w:r>
      <w:proofErr w:type="spellEnd"/>
      <w:r>
        <w:rPr>
          <w:rFonts w:eastAsia="Calibri"/>
          <w:b/>
          <w:lang w:val="ru-RU" w:eastAsia="en-US"/>
        </w:rPr>
        <w:t xml:space="preserve"> </w:t>
      </w:r>
    </w:p>
    <w:p w14:paraId="455F9F10" w14:textId="5FF3780B" w:rsidR="00BF0E06" w:rsidRPr="00BF0E06" w:rsidRDefault="00BF0E06" w:rsidP="00BF0E06">
      <w:pPr>
        <w:spacing w:line="276" w:lineRule="auto"/>
        <w:rPr>
          <w:rFonts w:eastAsia="Calibri"/>
          <w:lang w:val="kk-KZ" w:eastAsia="en-US"/>
        </w:rPr>
      </w:pPr>
      <w:r w:rsidRPr="00BF0E06">
        <w:rPr>
          <w:rFonts w:eastAsia="Calibri"/>
          <w:lang w:val="ru-RU" w:eastAsia="en-US"/>
        </w:rPr>
        <w:t xml:space="preserve">заседания  комиссии по определению трудового стажа и оплаты труда педагогических работников КГУ </w:t>
      </w:r>
      <w:r w:rsidRPr="00BF0E06">
        <w:rPr>
          <w:rFonts w:eastAsia="Calibri"/>
          <w:lang w:val="kk-KZ" w:eastAsia="en-US"/>
        </w:rPr>
        <w:t>«</w:t>
      </w:r>
      <w:r w:rsidRPr="00BF0E06">
        <w:rPr>
          <w:rFonts w:eastAsia="Calibri"/>
          <w:lang w:val="ru-RU" w:eastAsia="en-US"/>
        </w:rPr>
        <w:t>ООШ села Старый Колутон</w:t>
      </w:r>
      <w:r w:rsidRPr="00BF0E06">
        <w:rPr>
          <w:rFonts w:eastAsia="Calibri"/>
          <w:lang w:val="kk-KZ" w:eastAsia="en-US"/>
        </w:rPr>
        <w:t xml:space="preserve">» </w:t>
      </w:r>
      <w:r w:rsidRPr="00BF0E06">
        <w:rPr>
          <w:rFonts w:eastAsia="Calibri"/>
          <w:lang w:val="ru-RU" w:eastAsia="en-US"/>
        </w:rPr>
        <w:t>Астраханского района Акмолинской области</w:t>
      </w:r>
      <w:r w:rsidRPr="00BF0E06">
        <w:rPr>
          <w:rFonts w:eastAsia="Calibri"/>
          <w:lang w:val="kk-KZ" w:eastAsia="en-US"/>
        </w:rPr>
        <w:t xml:space="preserve"> </w:t>
      </w:r>
      <w:r>
        <w:rPr>
          <w:rFonts w:eastAsia="Calibri"/>
          <w:lang w:val="kk-KZ" w:eastAsia="en-US"/>
        </w:rPr>
        <w:t xml:space="preserve">                              </w:t>
      </w:r>
      <w:r w:rsidRPr="00BF0E06">
        <w:rPr>
          <w:rFonts w:eastAsia="Calibri"/>
          <w:b/>
          <w:lang w:val="ru-RU" w:eastAsia="en-US"/>
        </w:rPr>
        <w:t>1 сентября   202</w:t>
      </w:r>
      <w:r w:rsidRPr="00BF0E06">
        <w:rPr>
          <w:rFonts w:eastAsia="Calibri"/>
          <w:b/>
          <w:lang w:val="kk-KZ" w:eastAsia="en-US"/>
        </w:rPr>
        <w:t>5</w:t>
      </w:r>
      <w:r w:rsidRPr="00BF0E06">
        <w:rPr>
          <w:rFonts w:eastAsia="Calibri"/>
          <w:b/>
          <w:lang w:val="ru-RU" w:eastAsia="en-US"/>
        </w:rPr>
        <w:t xml:space="preserve"> года</w:t>
      </w:r>
    </w:p>
    <w:p w14:paraId="0066026E" w14:textId="77777777" w:rsidR="00BF0E06" w:rsidRPr="00BF0E06" w:rsidRDefault="00BF0E06" w:rsidP="00BF0E06">
      <w:pPr>
        <w:spacing w:line="276" w:lineRule="auto"/>
        <w:ind w:left="-284" w:firstLine="284"/>
        <w:rPr>
          <w:rFonts w:eastAsia="Calibri"/>
          <w:lang w:val="ru-RU" w:eastAsia="en-US"/>
        </w:rPr>
      </w:pPr>
      <w:r w:rsidRPr="00BF0E06">
        <w:rPr>
          <w:rFonts w:eastAsia="Calibri"/>
          <w:lang w:val="kk-KZ" w:eastAsia="en-US"/>
        </w:rPr>
        <w:t xml:space="preserve"> Согласно Закона «Об образовании» и постановления Правительства Республики Казахстан от 31 декабря 2015 года №1193 « О системе оплаты труда гражданских служащих, работников организаций, содержащих за счет средств государственного бюджета, работников казенных предприятий» </w:t>
      </w:r>
      <w:r w:rsidRPr="00BF0E06">
        <w:rPr>
          <w:rFonts w:eastAsia="Calibri"/>
          <w:lang w:val="ru-RU" w:eastAsia="en-US"/>
        </w:rPr>
        <w:t>Рассмотрев личные дела и трудовые книжки педагогических работников школы для правильного составления списка тарификации, комиссия установила следующий педагогический стаж:</w:t>
      </w:r>
    </w:p>
    <w:p w14:paraId="6477F2BA" w14:textId="77777777" w:rsidR="00BF0E06" w:rsidRPr="00BF0E06" w:rsidRDefault="00BF0E06" w:rsidP="00BF0E06">
      <w:pPr>
        <w:spacing w:line="276" w:lineRule="auto"/>
        <w:ind w:left="-284" w:firstLine="284"/>
        <w:rPr>
          <w:rFonts w:eastAsia="Calibri"/>
          <w:b/>
          <w:lang w:val="ru-RU" w:eastAsia="en-US"/>
        </w:rPr>
      </w:pPr>
    </w:p>
    <w:tbl>
      <w:tblPr>
        <w:tblStyle w:val="19"/>
        <w:tblW w:w="11482" w:type="dxa"/>
        <w:tblInd w:w="-572" w:type="dxa"/>
        <w:tblLayout w:type="fixed"/>
        <w:tblLook w:val="04A0" w:firstRow="1" w:lastRow="0" w:firstColumn="1" w:lastColumn="0" w:noHBand="0" w:noVBand="1"/>
      </w:tblPr>
      <w:tblGrid>
        <w:gridCol w:w="425"/>
        <w:gridCol w:w="1702"/>
        <w:gridCol w:w="2551"/>
        <w:gridCol w:w="1418"/>
        <w:gridCol w:w="1417"/>
        <w:gridCol w:w="992"/>
        <w:gridCol w:w="709"/>
        <w:gridCol w:w="851"/>
        <w:gridCol w:w="1417"/>
      </w:tblGrid>
      <w:tr w:rsidR="00BF0E06" w:rsidRPr="00BF0E06" w14:paraId="5172CFB8" w14:textId="77777777" w:rsidTr="00BF0E06">
        <w:tc>
          <w:tcPr>
            <w:tcW w:w="425" w:type="dxa"/>
          </w:tcPr>
          <w:p w14:paraId="68A7AF52" w14:textId="77777777" w:rsidR="00BF0E06" w:rsidRPr="00BF0E06" w:rsidRDefault="00BF0E06" w:rsidP="00BF0E06">
            <w:pPr>
              <w:rPr>
                <w:rFonts w:eastAsia="Calibri"/>
                <w:b/>
                <w:bCs/>
                <w:lang w:eastAsia="en-US"/>
              </w:rPr>
            </w:pPr>
            <w:r w:rsidRPr="00BF0E06">
              <w:rPr>
                <w:rFonts w:eastAsia="Calibri"/>
                <w:b/>
                <w:bCs/>
                <w:lang w:eastAsia="en-US"/>
              </w:rPr>
              <w:t>№</w:t>
            </w:r>
          </w:p>
        </w:tc>
        <w:tc>
          <w:tcPr>
            <w:tcW w:w="1702" w:type="dxa"/>
          </w:tcPr>
          <w:p w14:paraId="03FDDEA5" w14:textId="77777777" w:rsidR="00BF0E06" w:rsidRPr="00BF0E06" w:rsidRDefault="00BF0E06" w:rsidP="00BF0E06">
            <w:pPr>
              <w:rPr>
                <w:rFonts w:eastAsia="Calibri"/>
                <w:b/>
                <w:bCs/>
                <w:lang w:eastAsia="en-US"/>
              </w:rPr>
            </w:pPr>
            <w:r w:rsidRPr="00BF0E06">
              <w:rPr>
                <w:rFonts w:eastAsia="Calibri"/>
                <w:b/>
                <w:bCs/>
                <w:lang w:eastAsia="en-US"/>
              </w:rPr>
              <w:t>ФИО</w:t>
            </w:r>
          </w:p>
        </w:tc>
        <w:tc>
          <w:tcPr>
            <w:tcW w:w="2551" w:type="dxa"/>
          </w:tcPr>
          <w:p w14:paraId="3D530B1A" w14:textId="77777777" w:rsidR="00BF0E06" w:rsidRPr="00BF0E06" w:rsidRDefault="00BF0E06" w:rsidP="00BF0E06">
            <w:pPr>
              <w:rPr>
                <w:rFonts w:eastAsia="Calibri"/>
                <w:b/>
                <w:bCs/>
                <w:lang w:eastAsia="en-US"/>
              </w:rPr>
            </w:pPr>
            <w:r w:rsidRPr="00BF0E06">
              <w:rPr>
                <w:rFonts w:eastAsia="Calibri"/>
                <w:b/>
                <w:bCs/>
                <w:lang w:eastAsia="en-US"/>
              </w:rPr>
              <w:t xml:space="preserve">Образование(наименование ВУЗа или </w:t>
            </w:r>
            <w:proofErr w:type="spellStart"/>
            <w:r w:rsidRPr="00BF0E06">
              <w:rPr>
                <w:rFonts w:eastAsia="Calibri"/>
                <w:b/>
                <w:bCs/>
                <w:lang w:eastAsia="en-US"/>
              </w:rPr>
              <w:t>ССУЗа</w:t>
            </w:r>
            <w:proofErr w:type="spellEnd"/>
            <w:r w:rsidRPr="00BF0E06">
              <w:rPr>
                <w:rFonts w:eastAsia="Calibri"/>
                <w:b/>
                <w:bCs/>
                <w:lang w:eastAsia="en-US"/>
              </w:rPr>
              <w:t>)</w:t>
            </w:r>
          </w:p>
        </w:tc>
        <w:tc>
          <w:tcPr>
            <w:tcW w:w="1418" w:type="dxa"/>
          </w:tcPr>
          <w:p w14:paraId="35DDAFE6" w14:textId="77777777" w:rsidR="00BF0E06" w:rsidRPr="00BF0E06" w:rsidRDefault="00BF0E06" w:rsidP="00BF0E06">
            <w:pPr>
              <w:rPr>
                <w:rFonts w:eastAsia="Calibri"/>
                <w:b/>
                <w:bCs/>
                <w:lang w:eastAsia="en-US"/>
              </w:rPr>
            </w:pPr>
            <w:r w:rsidRPr="00BF0E06">
              <w:rPr>
                <w:rFonts w:eastAsia="Calibri"/>
                <w:b/>
                <w:bCs/>
                <w:lang w:eastAsia="en-US"/>
              </w:rPr>
              <w:t>Специальность по диплому</w:t>
            </w:r>
          </w:p>
        </w:tc>
        <w:tc>
          <w:tcPr>
            <w:tcW w:w="1417" w:type="dxa"/>
          </w:tcPr>
          <w:p w14:paraId="14B1E106" w14:textId="77777777" w:rsidR="00BF0E06" w:rsidRPr="00BF0E06" w:rsidRDefault="00BF0E06" w:rsidP="00BF0E06">
            <w:pPr>
              <w:rPr>
                <w:rFonts w:eastAsia="Calibri"/>
                <w:b/>
                <w:bCs/>
                <w:lang w:eastAsia="en-US"/>
              </w:rPr>
            </w:pPr>
            <w:r w:rsidRPr="00BF0E06">
              <w:rPr>
                <w:rFonts w:eastAsia="Calibri"/>
                <w:b/>
                <w:bCs/>
                <w:lang w:eastAsia="en-US"/>
              </w:rPr>
              <w:t>Занимаемая должность</w:t>
            </w:r>
          </w:p>
        </w:tc>
        <w:tc>
          <w:tcPr>
            <w:tcW w:w="992" w:type="dxa"/>
          </w:tcPr>
          <w:p w14:paraId="07126E30" w14:textId="77777777" w:rsidR="00BF0E06" w:rsidRPr="00BF0E06" w:rsidRDefault="00BF0E06" w:rsidP="00BF0E06">
            <w:pPr>
              <w:rPr>
                <w:rFonts w:eastAsia="Calibri"/>
                <w:b/>
                <w:bCs/>
                <w:lang w:eastAsia="en-US"/>
              </w:rPr>
            </w:pPr>
            <w:r w:rsidRPr="00BF0E06">
              <w:rPr>
                <w:rFonts w:eastAsia="Calibri"/>
                <w:b/>
                <w:bCs/>
                <w:lang w:eastAsia="en-US"/>
              </w:rPr>
              <w:t>Педагогический стаж</w:t>
            </w:r>
          </w:p>
        </w:tc>
        <w:tc>
          <w:tcPr>
            <w:tcW w:w="709" w:type="dxa"/>
          </w:tcPr>
          <w:p w14:paraId="6919D418" w14:textId="77777777" w:rsidR="00BF0E06" w:rsidRPr="00BF0E06" w:rsidRDefault="00BF0E06" w:rsidP="00BF0E06">
            <w:pPr>
              <w:rPr>
                <w:rFonts w:eastAsia="Calibri"/>
                <w:b/>
                <w:bCs/>
                <w:lang w:eastAsia="en-US"/>
              </w:rPr>
            </w:pPr>
            <w:r w:rsidRPr="00BF0E06">
              <w:rPr>
                <w:rFonts w:eastAsia="Calibri"/>
                <w:b/>
                <w:bCs/>
                <w:lang w:eastAsia="en-US"/>
              </w:rPr>
              <w:t>Категория</w:t>
            </w:r>
          </w:p>
        </w:tc>
        <w:tc>
          <w:tcPr>
            <w:tcW w:w="851" w:type="dxa"/>
          </w:tcPr>
          <w:p w14:paraId="1EEA8073" w14:textId="77777777" w:rsidR="00BF0E06" w:rsidRPr="00BF0E06" w:rsidRDefault="00BF0E06" w:rsidP="00BF0E06">
            <w:pPr>
              <w:rPr>
                <w:rFonts w:eastAsia="Calibri"/>
                <w:b/>
                <w:bCs/>
                <w:lang w:eastAsia="en-US"/>
              </w:rPr>
            </w:pPr>
            <w:r w:rsidRPr="00BF0E06">
              <w:rPr>
                <w:rFonts w:eastAsia="Calibri"/>
                <w:b/>
                <w:bCs/>
                <w:lang w:eastAsia="en-US"/>
              </w:rPr>
              <w:t>Коэффициент</w:t>
            </w:r>
          </w:p>
        </w:tc>
        <w:tc>
          <w:tcPr>
            <w:tcW w:w="1417" w:type="dxa"/>
          </w:tcPr>
          <w:p w14:paraId="254E8C8D" w14:textId="77777777" w:rsidR="00BF0E06" w:rsidRPr="00BF0E06" w:rsidRDefault="00BF0E06" w:rsidP="00BF0E06">
            <w:pPr>
              <w:rPr>
                <w:rFonts w:eastAsia="Calibri"/>
                <w:b/>
                <w:bCs/>
                <w:lang w:eastAsia="en-US"/>
              </w:rPr>
            </w:pPr>
            <w:r w:rsidRPr="00BF0E06">
              <w:rPr>
                <w:rFonts w:eastAsia="Calibri"/>
                <w:b/>
                <w:bCs/>
                <w:lang w:eastAsia="en-US"/>
              </w:rPr>
              <w:t>№ и дата приказа по присвоенным категориям</w:t>
            </w:r>
          </w:p>
        </w:tc>
      </w:tr>
      <w:tr w:rsidR="00BF0E06" w:rsidRPr="00BF0E06" w14:paraId="66B99DCC" w14:textId="77777777" w:rsidTr="00BF0E06">
        <w:trPr>
          <w:trHeight w:val="795"/>
        </w:trPr>
        <w:tc>
          <w:tcPr>
            <w:tcW w:w="425" w:type="dxa"/>
            <w:vMerge w:val="restart"/>
          </w:tcPr>
          <w:p w14:paraId="3C979F29" w14:textId="77777777" w:rsidR="00BF0E06" w:rsidRPr="00BF0E06" w:rsidRDefault="00BF0E06" w:rsidP="00BF0E06">
            <w:pPr>
              <w:rPr>
                <w:rFonts w:eastAsia="Calibri"/>
                <w:lang w:eastAsia="en-US"/>
              </w:rPr>
            </w:pPr>
            <w:r w:rsidRPr="00BF0E06">
              <w:rPr>
                <w:rFonts w:eastAsia="Calibri"/>
                <w:lang w:eastAsia="en-US"/>
              </w:rPr>
              <w:t>1</w:t>
            </w:r>
          </w:p>
        </w:tc>
        <w:tc>
          <w:tcPr>
            <w:tcW w:w="1702" w:type="dxa"/>
            <w:vMerge w:val="restart"/>
          </w:tcPr>
          <w:p w14:paraId="1FC1AF27" w14:textId="77777777" w:rsidR="00BF0E06" w:rsidRPr="00BF0E06" w:rsidRDefault="00BF0E06" w:rsidP="00BF0E06">
            <w:pPr>
              <w:rPr>
                <w:rFonts w:eastAsia="Calibri"/>
                <w:lang w:eastAsia="en-US"/>
              </w:rPr>
            </w:pPr>
            <w:r w:rsidRPr="00BF0E06">
              <w:rPr>
                <w:rFonts w:eastAsia="Calibri"/>
                <w:lang w:eastAsia="en-US"/>
              </w:rPr>
              <w:t>Алтай Рита</w:t>
            </w:r>
          </w:p>
        </w:tc>
        <w:tc>
          <w:tcPr>
            <w:tcW w:w="2551" w:type="dxa"/>
            <w:tcBorders>
              <w:bottom w:val="single" w:sz="4" w:space="0" w:color="auto"/>
            </w:tcBorders>
          </w:tcPr>
          <w:p w14:paraId="64693B0A" w14:textId="77777777" w:rsidR="00BF0E06" w:rsidRPr="00BF0E06" w:rsidRDefault="00BF0E06" w:rsidP="00BF0E06">
            <w:pPr>
              <w:rPr>
                <w:rFonts w:eastAsia="Calibri"/>
                <w:lang w:eastAsia="en-US"/>
              </w:rPr>
            </w:pPr>
            <w:r w:rsidRPr="00BF0E06">
              <w:rPr>
                <w:rFonts w:eastAsia="Calibri"/>
                <w:lang w:eastAsia="en-US"/>
              </w:rPr>
              <w:t>Казахстанский инженерно-педагогический университет дружбы народов № 0087997от 08.06.2015г</w:t>
            </w:r>
          </w:p>
        </w:tc>
        <w:tc>
          <w:tcPr>
            <w:tcW w:w="1418" w:type="dxa"/>
            <w:tcBorders>
              <w:bottom w:val="single" w:sz="4" w:space="0" w:color="auto"/>
            </w:tcBorders>
          </w:tcPr>
          <w:p w14:paraId="340AE09A" w14:textId="77777777" w:rsidR="00BF0E06" w:rsidRPr="00BF0E06" w:rsidRDefault="00BF0E06" w:rsidP="00BF0E06">
            <w:pPr>
              <w:rPr>
                <w:rFonts w:eastAsia="Calibri"/>
                <w:lang w:eastAsia="en-US"/>
              </w:rPr>
            </w:pPr>
            <w:r w:rsidRPr="00BF0E06">
              <w:rPr>
                <w:rFonts w:eastAsia="Calibri"/>
                <w:lang w:eastAsia="en-US"/>
              </w:rPr>
              <w:t>Педагогика и методика начального обучения</w:t>
            </w:r>
          </w:p>
        </w:tc>
        <w:tc>
          <w:tcPr>
            <w:tcW w:w="1417" w:type="dxa"/>
            <w:tcBorders>
              <w:bottom w:val="single" w:sz="4" w:space="0" w:color="auto"/>
            </w:tcBorders>
          </w:tcPr>
          <w:p w14:paraId="205731FD" w14:textId="77777777" w:rsidR="00BF0E06" w:rsidRPr="00BF0E06" w:rsidRDefault="00BF0E06" w:rsidP="00BF0E06">
            <w:pPr>
              <w:rPr>
                <w:rFonts w:eastAsia="Calibri"/>
                <w:lang w:eastAsia="en-US"/>
              </w:rPr>
            </w:pPr>
            <w:r w:rsidRPr="00BF0E06">
              <w:rPr>
                <w:rFonts w:eastAsia="Calibri"/>
                <w:lang w:eastAsia="en-US"/>
              </w:rPr>
              <w:t>учитель начальных классов</w:t>
            </w:r>
          </w:p>
        </w:tc>
        <w:tc>
          <w:tcPr>
            <w:tcW w:w="992" w:type="dxa"/>
            <w:tcBorders>
              <w:bottom w:val="single" w:sz="4" w:space="0" w:color="auto"/>
            </w:tcBorders>
          </w:tcPr>
          <w:p w14:paraId="4C2579AC" w14:textId="77777777" w:rsidR="00BF0E06" w:rsidRPr="00BF0E06" w:rsidRDefault="00BF0E06" w:rsidP="00BF0E06">
            <w:pPr>
              <w:rPr>
                <w:rFonts w:eastAsia="Calibri"/>
                <w:lang w:eastAsia="en-US"/>
              </w:rPr>
            </w:pPr>
            <w:r w:rsidRPr="00BF0E06">
              <w:rPr>
                <w:rFonts w:eastAsia="Calibri"/>
                <w:lang w:eastAsia="en-US"/>
              </w:rPr>
              <w:t>13 лет,</w:t>
            </w:r>
            <w:r w:rsidRPr="00BF0E06">
              <w:rPr>
                <w:rFonts w:eastAsia="Calibri"/>
                <w:lang w:val="kk-KZ" w:eastAsia="en-US"/>
              </w:rPr>
              <w:t xml:space="preserve"> </w:t>
            </w:r>
            <w:r w:rsidRPr="00BF0E06">
              <w:rPr>
                <w:rFonts w:eastAsia="Calibri"/>
                <w:lang w:eastAsia="en-US"/>
              </w:rPr>
              <w:t>1дн</w:t>
            </w:r>
          </w:p>
        </w:tc>
        <w:tc>
          <w:tcPr>
            <w:tcW w:w="709" w:type="dxa"/>
            <w:tcBorders>
              <w:bottom w:val="single" w:sz="4" w:space="0" w:color="auto"/>
            </w:tcBorders>
          </w:tcPr>
          <w:p w14:paraId="54B98F41"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Borders>
              <w:bottom w:val="single" w:sz="4" w:space="0" w:color="auto"/>
            </w:tcBorders>
          </w:tcPr>
          <w:p w14:paraId="6DB98D4C" w14:textId="77777777" w:rsidR="00BF0E06" w:rsidRPr="00BF0E06" w:rsidRDefault="00BF0E06" w:rsidP="00BF0E06">
            <w:pPr>
              <w:rPr>
                <w:rFonts w:eastAsia="Calibri"/>
                <w:lang w:eastAsia="en-US"/>
              </w:rPr>
            </w:pPr>
            <w:r w:rsidRPr="00BF0E06">
              <w:rPr>
                <w:rFonts w:eastAsia="Calibri"/>
                <w:lang w:eastAsia="en-US"/>
              </w:rPr>
              <w:t>4.95</w:t>
            </w:r>
          </w:p>
        </w:tc>
        <w:tc>
          <w:tcPr>
            <w:tcW w:w="1417" w:type="dxa"/>
            <w:tcBorders>
              <w:bottom w:val="single" w:sz="4" w:space="0" w:color="auto"/>
            </w:tcBorders>
          </w:tcPr>
          <w:p w14:paraId="026E90E7" w14:textId="77777777" w:rsidR="00BF0E06" w:rsidRPr="00BF0E06" w:rsidRDefault="00BF0E06" w:rsidP="00BF0E06">
            <w:pPr>
              <w:rPr>
                <w:rFonts w:eastAsia="Calibri"/>
                <w:lang w:eastAsia="en-US"/>
              </w:rPr>
            </w:pPr>
            <w:r w:rsidRPr="00BF0E06">
              <w:rPr>
                <w:rFonts w:eastAsia="Calibri"/>
                <w:lang w:eastAsia="en-US"/>
              </w:rPr>
              <w:t>Пр№196 от 29.08.2025 педагог- эксперт</w:t>
            </w:r>
          </w:p>
        </w:tc>
      </w:tr>
      <w:tr w:rsidR="00BF0E06" w:rsidRPr="00BF0E06" w14:paraId="06FC7AEC" w14:textId="77777777" w:rsidTr="00BF0E06">
        <w:trPr>
          <w:trHeight w:val="300"/>
        </w:trPr>
        <w:tc>
          <w:tcPr>
            <w:tcW w:w="425" w:type="dxa"/>
            <w:vMerge/>
          </w:tcPr>
          <w:p w14:paraId="79E77792" w14:textId="77777777" w:rsidR="00BF0E06" w:rsidRPr="00BF0E06" w:rsidRDefault="00BF0E06" w:rsidP="00BF0E06">
            <w:pPr>
              <w:rPr>
                <w:rFonts w:eastAsia="Calibri"/>
                <w:lang w:eastAsia="en-US"/>
              </w:rPr>
            </w:pPr>
          </w:p>
        </w:tc>
        <w:tc>
          <w:tcPr>
            <w:tcW w:w="1702" w:type="dxa"/>
            <w:vMerge/>
          </w:tcPr>
          <w:p w14:paraId="3FE3126D" w14:textId="77777777" w:rsidR="00BF0E06" w:rsidRPr="00BF0E06" w:rsidRDefault="00BF0E06" w:rsidP="00BF0E06">
            <w:pPr>
              <w:rPr>
                <w:rFonts w:eastAsia="Calibri"/>
                <w:lang w:eastAsia="en-US"/>
              </w:rPr>
            </w:pPr>
          </w:p>
        </w:tc>
        <w:tc>
          <w:tcPr>
            <w:tcW w:w="2551" w:type="dxa"/>
            <w:tcBorders>
              <w:top w:val="single" w:sz="4" w:space="0" w:color="auto"/>
            </w:tcBorders>
          </w:tcPr>
          <w:p w14:paraId="0546B924" w14:textId="77777777" w:rsidR="00BF0E06" w:rsidRPr="00BF0E06" w:rsidRDefault="00BF0E06" w:rsidP="00BF0E06">
            <w:pPr>
              <w:rPr>
                <w:rFonts w:eastAsia="Calibri"/>
                <w:lang w:eastAsia="en-US"/>
              </w:rPr>
            </w:pPr>
            <w:proofErr w:type="spellStart"/>
            <w:r w:rsidRPr="00BF0E06">
              <w:rPr>
                <w:rFonts w:eastAsia="Calibri"/>
                <w:lang w:eastAsia="en-US"/>
              </w:rPr>
              <w:t>Кокшетауский</w:t>
            </w:r>
            <w:proofErr w:type="spellEnd"/>
            <w:r w:rsidRPr="00BF0E06">
              <w:rPr>
                <w:rFonts w:eastAsia="Calibri"/>
                <w:lang w:eastAsia="en-US"/>
              </w:rPr>
              <w:t xml:space="preserve"> университет </w:t>
            </w:r>
            <w:proofErr w:type="spellStart"/>
            <w:r w:rsidRPr="00BF0E06">
              <w:rPr>
                <w:rFonts w:eastAsia="Calibri"/>
                <w:lang w:eastAsia="en-US"/>
              </w:rPr>
              <w:t>им.Ш.Уалиханова</w:t>
            </w:r>
            <w:proofErr w:type="spellEnd"/>
            <w:r w:rsidRPr="00BF0E06">
              <w:rPr>
                <w:rFonts w:eastAsia="Calibri"/>
                <w:lang w:eastAsia="en-US"/>
              </w:rPr>
              <w:t xml:space="preserve"> №00016842466 от02.07.2021</w:t>
            </w:r>
          </w:p>
        </w:tc>
        <w:tc>
          <w:tcPr>
            <w:tcW w:w="1418" w:type="dxa"/>
            <w:tcBorders>
              <w:top w:val="single" w:sz="4" w:space="0" w:color="auto"/>
            </w:tcBorders>
          </w:tcPr>
          <w:p w14:paraId="05394FE1" w14:textId="77777777" w:rsidR="00BF0E06" w:rsidRPr="00BF0E06" w:rsidRDefault="00BF0E06" w:rsidP="00BF0E06">
            <w:pPr>
              <w:rPr>
                <w:rFonts w:eastAsia="Calibri"/>
                <w:lang w:eastAsia="en-US"/>
              </w:rPr>
            </w:pPr>
            <w:r w:rsidRPr="00BF0E06">
              <w:rPr>
                <w:rFonts w:eastAsia="Calibri"/>
                <w:lang w:eastAsia="en-US"/>
              </w:rPr>
              <w:t>Казахский язык и литература</w:t>
            </w:r>
          </w:p>
        </w:tc>
        <w:tc>
          <w:tcPr>
            <w:tcW w:w="1417" w:type="dxa"/>
            <w:tcBorders>
              <w:top w:val="single" w:sz="4" w:space="0" w:color="auto"/>
            </w:tcBorders>
          </w:tcPr>
          <w:p w14:paraId="02BA2E41" w14:textId="77777777" w:rsidR="00BF0E06" w:rsidRPr="00BF0E06" w:rsidRDefault="00BF0E06" w:rsidP="00BF0E06">
            <w:pPr>
              <w:rPr>
                <w:rFonts w:eastAsia="Calibri"/>
                <w:lang w:eastAsia="en-US"/>
              </w:rPr>
            </w:pPr>
            <w:r w:rsidRPr="00BF0E06">
              <w:rPr>
                <w:rFonts w:eastAsia="Calibri"/>
                <w:lang w:eastAsia="en-US"/>
              </w:rPr>
              <w:t>учитель казахского языка</w:t>
            </w:r>
          </w:p>
        </w:tc>
        <w:tc>
          <w:tcPr>
            <w:tcW w:w="992" w:type="dxa"/>
            <w:tcBorders>
              <w:top w:val="single" w:sz="4" w:space="0" w:color="auto"/>
            </w:tcBorders>
          </w:tcPr>
          <w:p w14:paraId="3B8D19FA" w14:textId="77777777" w:rsidR="00BF0E06" w:rsidRPr="00BF0E06" w:rsidRDefault="00BF0E06" w:rsidP="00BF0E06">
            <w:pPr>
              <w:rPr>
                <w:rFonts w:eastAsia="Calibri"/>
                <w:lang w:eastAsia="en-US"/>
              </w:rPr>
            </w:pPr>
            <w:r w:rsidRPr="00BF0E06">
              <w:rPr>
                <w:rFonts w:eastAsia="Calibri"/>
                <w:lang w:eastAsia="en-US"/>
              </w:rPr>
              <w:t>13лет,</w:t>
            </w:r>
            <w:r w:rsidRPr="00BF0E06">
              <w:rPr>
                <w:rFonts w:eastAsia="Calibri"/>
                <w:lang w:val="kk-KZ" w:eastAsia="en-US"/>
              </w:rPr>
              <w:t xml:space="preserve"> </w:t>
            </w:r>
            <w:r w:rsidRPr="00BF0E06">
              <w:rPr>
                <w:rFonts w:eastAsia="Calibri"/>
                <w:lang w:eastAsia="en-US"/>
              </w:rPr>
              <w:t>1дн</w:t>
            </w:r>
          </w:p>
        </w:tc>
        <w:tc>
          <w:tcPr>
            <w:tcW w:w="709" w:type="dxa"/>
            <w:tcBorders>
              <w:top w:val="single" w:sz="4" w:space="0" w:color="auto"/>
            </w:tcBorders>
          </w:tcPr>
          <w:p w14:paraId="2F2A65AA"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Borders>
              <w:top w:val="single" w:sz="4" w:space="0" w:color="auto"/>
            </w:tcBorders>
          </w:tcPr>
          <w:p w14:paraId="088AED13" w14:textId="77777777" w:rsidR="00BF0E06" w:rsidRPr="00BF0E06" w:rsidRDefault="00BF0E06" w:rsidP="00BF0E06">
            <w:pPr>
              <w:rPr>
                <w:rFonts w:eastAsia="Calibri"/>
                <w:lang w:eastAsia="en-US"/>
              </w:rPr>
            </w:pPr>
            <w:r w:rsidRPr="00BF0E06">
              <w:rPr>
                <w:rFonts w:eastAsia="Calibri"/>
                <w:lang w:eastAsia="en-US"/>
              </w:rPr>
              <w:t>4.9</w:t>
            </w:r>
          </w:p>
        </w:tc>
        <w:tc>
          <w:tcPr>
            <w:tcW w:w="1417" w:type="dxa"/>
            <w:tcBorders>
              <w:top w:val="single" w:sz="4" w:space="0" w:color="auto"/>
            </w:tcBorders>
          </w:tcPr>
          <w:p w14:paraId="54B59BDC" w14:textId="77777777" w:rsidR="00BF0E06" w:rsidRPr="00BF0E06" w:rsidRDefault="00BF0E06" w:rsidP="00BF0E06">
            <w:pPr>
              <w:rPr>
                <w:rFonts w:eastAsia="Calibri"/>
                <w:lang w:eastAsia="en-US"/>
              </w:rPr>
            </w:pPr>
            <w:r w:rsidRPr="00BF0E06">
              <w:rPr>
                <w:rFonts w:eastAsia="Calibri"/>
                <w:lang w:eastAsia="en-US"/>
              </w:rPr>
              <w:t>Пр№30 от 02.09.2024г</w:t>
            </w:r>
          </w:p>
          <w:p w14:paraId="56293C55" w14:textId="77777777" w:rsidR="00BF0E06" w:rsidRPr="00BF0E06" w:rsidRDefault="00BF0E06" w:rsidP="00BF0E06">
            <w:pPr>
              <w:rPr>
                <w:rFonts w:eastAsia="Calibri"/>
                <w:lang w:eastAsia="en-US"/>
              </w:rPr>
            </w:pPr>
            <w:r w:rsidRPr="00BF0E06">
              <w:rPr>
                <w:rFonts w:eastAsia="Calibri"/>
                <w:lang w:eastAsia="en-US"/>
              </w:rPr>
              <w:t>Педагог-модератор</w:t>
            </w:r>
          </w:p>
        </w:tc>
      </w:tr>
      <w:tr w:rsidR="00BF0E06" w:rsidRPr="00BF0E06" w14:paraId="169B996D" w14:textId="77777777" w:rsidTr="00BF0E06">
        <w:tc>
          <w:tcPr>
            <w:tcW w:w="425" w:type="dxa"/>
          </w:tcPr>
          <w:p w14:paraId="1F0474BF" w14:textId="77777777" w:rsidR="00BF0E06" w:rsidRPr="00BF0E06" w:rsidRDefault="00BF0E06" w:rsidP="00BF0E06">
            <w:pPr>
              <w:rPr>
                <w:rFonts w:eastAsia="Calibri"/>
                <w:lang w:eastAsia="en-US"/>
              </w:rPr>
            </w:pPr>
            <w:r w:rsidRPr="00BF0E06">
              <w:rPr>
                <w:rFonts w:eastAsia="Calibri"/>
                <w:lang w:eastAsia="en-US"/>
              </w:rPr>
              <w:t>2</w:t>
            </w:r>
          </w:p>
        </w:tc>
        <w:tc>
          <w:tcPr>
            <w:tcW w:w="1702" w:type="dxa"/>
          </w:tcPr>
          <w:p w14:paraId="08FF8208" w14:textId="77777777" w:rsidR="00BF0E06" w:rsidRPr="00BF0E06" w:rsidRDefault="00BF0E06" w:rsidP="00BF0E06">
            <w:pPr>
              <w:rPr>
                <w:rFonts w:eastAsia="Calibri"/>
                <w:lang w:eastAsia="en-US"/>
              </w:rPr>
            </w:pPr>
            <w:proofErr w:type="spellStart"/>
            <w:r w:rsidRPr="00BF0E06">
              <w:rPr>
                <w:rFonts w:eastAsia="Calibri"/>
                <w:lang w:eastAsia="en-US"/>
              </w:rPr>
              <w:t>Алтанбек</w:t>
            </w:r>
            <w:proofErr w:type="spellEnd"/>
            <w:r w:rsidRPr="00BF0E06">
              <w:rPr>
                <w:rFonts w:eastAsia="Calibri"/>
                <w:lang w:eastAsia="en-US"/>
              </w:rPr>
              <w:t xml:space="preserve"> Бауыржан </w:t>
            </w:r>
          </w:p>
        </w:tc>
        <w:tc>
          <w:tcPr>
            <w:tcW w:w="2551" w:type="dxa"/>
          </w:tcPr>
          <w:p w14:paraId="4D2C1AB0" w14:textId="77777777" w:rsidR="00BF0E06" w:rsidRPr="00BF0E06" w:rsidRDefault="00BF0E06" w:rsidP="00BF0E06">
            <w:pPr>
              <w:rPr>
                <w:rFonts w:eastAsia="Calibri"/>
                <w:lang w:eastAsia="en-US"/>
              </w:rPr>
            </w:pPr>
            <w:proofErr w:type="spellStart"/>
            <w:r w:rsidRPr="00BF0E06">
              <w:rPr>
                <w:rFonts w:eastAsia="Calibri"/>
                <w:lang w:eastAsia="en-US"/>
              </w:rPr>
              <w:t>Кокшетауский</w:t>
            </w:r>
            <w:proofErr w:type="spellEnd"/>
            <w:r w:rsidRPr="00BF0E06">
              <w:rPr>
                <w:rFonts w:eastAsia="Calibri"/>
                <w:lang w:eastAsia="en-US"/>
              </w:rPr>
              <w:t xml:space="preserve"> университет </w:t>
            </w:r>
            <w:proofErr w:type="spellStart"/>
            <w:r w:rsidRPr="00BF0E06">
              <w:rPr>
                <w:rFonts w:eastAsia="Calibri"/>
                <w:lang w:eastAsia="en-US"/>
              </w:rPr>
              <w:lastRenderedPageBreak/>
              <w:t>им.Ш.Уалиханова</w:t>
            </w:r>
            <w:proofErr w:type="spellEnd"/>
            <w:r w:rsidRPr="00BF0E06">
              <w:rPr>
                <w:rFonts w:eastAsia="Calibri"/>
                <w:lang w:eastAsia="en-US"/>
              </w:rPr>
              <w:t xml:space="preserve"> №0956923 от 30.06.2016г</w:t>
            </w:r>
          </w:p>
        </w:tc>
        <w:tc>
          <w:tcPr>
            <w:tcW w:w="1418" w:type="dxa"/>
          </w:tcPr>
          <w:p w14:paraId="3008AB1A" w14:textId="77777777" w:rsidR="00BF0E06" w:rsidRPr="00BF0E06" w:rsidRDefault="00BF0E06" w:rsidP="00BF0E06">
            <w:pPr>
              <w:rPr>
                <w:rFonts w:eastAsia="Calibri"/>
                <w:lang w:eastAsia="en-US"/>
              </w:rPr>
            </w:pPr>
            <w:r w:rsidRPr="00BF0E06">
              <w:rPr>
                <w:rFonts w:eastAsia="Calibri"/>
                <w:lang w:eastAsia="en-US"/>
              </w:rPr>
              <w:lastRenderedPageBreak/>
              <w:t xml:space="preserve">Изобразительное </w:t>
            </w:r>
            <w:proofErr w:type="spellStart"/>
            <w:r w:rsidRPr="00BF0E06">
              <w:rPr>
                <w:rFonts w:eastAsia="Calibri"/>
                <w:lang w:eastAsia="en-US"/>
              </w:rPr>
              <w:lastRenderedPageBreak/>
              <w:t>исскуство</w:t>
            </w:r>
            <w:proofErr w:type="spellEnd"/>
            <w:r w:rsidRPr="00BF0E06">
              <w:rPr>
                <w:rFonts w:eastAsia="Calibri"/>
                <w:lang w:eastAsia="en-US"/>
              </w:rPr>
              <w:t xml:space="preserve"> и черчения</w:t>
            </w:r>
          </w:p>
        </w:tc>
        <w:tc>
          <w:tcPr>
            <w:tcW w:w="1417" w:type="dxa"/>
          </w:tcPr>
          <w:p w14:paraId="5798E421" w14:textId="77777777" w:rsidR="00BF0E06" w:rsidRPr="00BF0E06" w:rsidRDefault="00BF0E06" w:rsidP="00BF0E06">
            <w:pPr>
              <w:rPr>
                <w:rFonts w:eastAsia="Calibri"/>
                <w:lang w:eastAsia="en-US"/>
              </w:rPr>
            </w:pPr>
            <w:r w:rsidRPr="00BF0E06">
              <w:rPr>
                <w:rFonts w:eastAsia="Calibri"/>
                <w:lang w:eastAsia="en-US"/>
              </w:rPr>
              <w:lastRenderedPageBreak/>
              <w:t>Учитель художестве</w:t>
            </w:r>
            <w:r w:rsidRPr="00BF0E06">
              <w:rPr>
                <w:rFonts w:eastAsia="Calibri"/>
                <w:lang w:eastAsia="en-US"/>
              </w:rPr>
              <w:lastRenderedPageBreak/>
              <w:t>нного труда</w:t>
            </w:r>
          </w:p>
        </w:tc>
        <w:tc>
          <w:tcPr>
            <w:tcW w:w="992" w:type="dxa"/>
          </w:tcPr>
          <w:p w14:paraId="1F749E1B" w14:textId="77777777" w:rsidR="00BF0E06" w:rsidRPr="00BF0E06" w:rsidRDefault="00BF0E06" w:rsidP="00BF0E06">
            <w:pPr>
              <w:rPr>
                <w:rFonts w:eastAsia="Calibri"/>
                <w:lang w:eastAsia="en-US"/>
              </w:rPr>
            </w:pPr>
            <w:r w:rsidRPr="00BF0E06">
              <w:rPr>
                <w:rFonts w:eastAsia="Calibri"/>
                <w:lang w:eastAsia="en-US"/>
              </w:rPr>
              <w:lastRenderedPageBreak/>
              <w:t>13 лет,</w:t>
            </w:r>
            <w:r w:rsidRPr="00BF0E06">
              <w:rPr>
                <w:rFonts w:eastAsia="Calibri"/>
                <w:lang w:val="kk-KZ" w:eastAsia="en-US"/>
              </w:rPr>
              <w:t xml:space="preserve">  </w:t>
            </w:r>
            <w:r w:rsidRPr="00BF0E06">
              <w:rPr>
                <w:rFonts w:eastAsia="Calibri"/>
                <w:lang w:eastAsia="en-US"/>
              </w:rPr>
              <w:t>1дн</w:t>
            </w:r>
          </w:p>
        </w:tc>
        <w:tc>
          <w:tcPr>
            <w:tcW w:w="709" w:type="dxa"/>
          </w:tcPr>
          <w:p w14:paraId="57E23CA9"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Pr>
          <w:p w14:paraId="1D3E0AD8" w14:textId="77777777" w:rsidR="00BF0E06" w:rsidRPr="00BF0E06" w:rsidRDefault="00BF0E06" w:rsidP="00BF0E06">
            <w:pPr>
              <w:rPr>
                <w:rFonts w:eastAsia="Calibri"/>
                <w:lang w:eastAsia="en-US"/>
              </w:rPr>
            </w:pPr>
            <w:r w:rsidRPr="00BF0E06">
              <w:rPr>
                <w:rFonts w:eastAsia="Calibri"/>
                <w:lang w:eastAsia="en-US"/>
              </w:rPr>
              <w:t>4.9</w:t>
            </w:r>
          </w:p>
        </w:tc>
        <w:tc>
          <w:tcPr>
            <w:tcW w:w="1417" w:type="dxa"/>
          </w:tcPr>
          <w:p w14:paraId="7032C613" w14:textId="77777777" w:rsidR="00BF0E06" w:rsidRPr="00BF0E06" w:rsidRDefault="00BF0E06" w:rsidP="00BF0E06">
            <w:pPr>
              <w:rPr>
                <w:rFonts w:eastAsia="Calibri"/>
                <w:lang w:eastAsia="en-US"/>
              </w:rPr>
            </w:pPr>
            <w:r w:rsidRPr="00BF0E06">
              <w:rPr>
                <w:rFonts w:eastAsia="Calibri"/>
                <w:lang w:eastAsia="en-US"/>
              </w:rPr>
              <w:t>Пр№39 от 26.05.2025г</w:t>
            </w:r>
          </w:p>
          <w:p w14:paraId="66E5BD49" w14:textId="77777777" w:rsidR="00BF0E06" w:rsidRPr="00BF0E06" w:rsidRDefault="00BF0E06" w:rsidP="00BF0E06">
            <w:pPr>
              <w:rPr>
                <w:rFonts w:eastAsia="Calibri"/>
                <w:lang w:eastAsia="en-US"/>
              </w:rPr>
            </w:pPr>
            <w:r w:rsidRPr="00BF0E06">
              <w:rPr>
                <w:rFonts w:eastAsia="Calibri"/>
                <w:lang w:eastAsia="en-US"/>
              </w:rPr>
              <w:lastRenderedPageBreak/>
              <w:t>Педагог-модератор</w:t>
            </w:r>
          </w:p>
        </w:tc>
      </w:tr>
      <w:tr w:rsidR="00BF0E06" w:rsidRPr="00BF0E06" w14:paraId="36067DB7" w14:textId="77777777" w:rsidTr="00BF0E06">
        <w:tc>
          <w:tcPr>
            <w:tcW w:w="425" w:type="dxa"/>
          </w:tcPr>
          <w:p w14:paraId="6A59A065" w14:textId="77777777" w:rsidR="00BF0E06" w:rsidRPr="00BF0E06" w:rsidRDefault="00BF0E06" w:rsidP="00BF0E06">
            <w:pPr>
              <w:rPr>
                <w:rFonts w:eastAsia="Calibri"/>
                <w:lang w:eastAsia="en-US"/>
              </w:rPr>
            </w:pPr>
            <w:r w:rsidRPr="00BF0E06">
              <w:rPr>
                <w:rFonts w:eastAsia="Calibri"/>
                <w:lang w:eastAsia="en-US"/>
              </w:rPr>
              <w:lastRenderedPageBreak/>
              <w:t xml:space="preserve">3 </w:t>
            </w:r>
          </w:p>
        </w:tc>
        <w:tc>
          <w:tcPr>
            <w:tcW w:w="1702" w:type="dxa"/>
          </w:tcPr>
          <w:p w14:paraId="0B6B2C92" w14:textId="77777777" w:rsidR="00BF0E06" w:rsidRPr="00BF0E06" w:rsidRDefault="00BF0E06" w:rsidP="00BF0E06">
            <w:pPr>
              <w:rPr>
                <w:rFonts w:eastAsia="Calibri"/>
                <w:lang w:eastAsia="en-US"/>
              </w:rPr>
            </w:pPr>
            <w:proofErr w:type="spellStart"/>
            <w:r w:rsidRPr="00BF0E06">
              <w:rPr>
                <w:rFonts w:eastAsia="Calibri"/>
                <w:lang w:eastAsia="en-US"/>
              </w:rPr>
              <w:t>Акпанбаев</w:t>
            </w:r>
            <w:proofErr w:type="spellEnd"/>
            <w:r w:rsidRPr="00BF0E06">
              <w:rPr>
                <w:rFonts w:eastAsia="Calibri"/>
                <w:lang w:eastAsia="en-US"/>
              </w:rPr>
              <w:t xml:space="preserve"> Данияр </w:t>
            </w:r>
            <w:proofErr w:type="spellStart"/>
            <w:r w:rsidRPr="00BF0E06">
              <w:rPr>
                <w:rFonts w:eastAsia="Calibri"/>
                <w:lang w:eastAsia="en-US"/>
              </w:rPr>
              <w:t>Куладынович</w:t>
            </w:r>
            <w:proofErr w:type="spellEnd"/>
          </w:p>
        </w:tc>
        <w:tc>
          <w:tcPr>
            <w:tcW w:w="2551" w:type="dxa"/>
          </w:tcPr>
          <w:p w14:paraId="29998367" w14:textId="77777777" w:rsidR="00BF0E06" w:rsidRPr="00BF0E06" w:rsidRDefault="00BF0E06" w:rsidP="00BF0E06">
            <w:pPr>
              <w:rPr>
                <w:rFonts w:eastAsia="Calibri"/>
                <w:lang w:eastAsia="en-US"/>
              </w:rPr>
            </w:pPr>
            <w:r w:rsidRPr="00BF0E06">
              <w:rPr>
                <w:rFonts w:eastAsia="Calibri"/>
                <w:lang w:eastAsia="en-US"/>
              </w:rPr>
              <w:t xml:space="preserve">ГККП «Гуманитарный колледж Управления образования </w:t>
            </w:r>
            <w:proofErr w:type="spellStart"/>
            <w:r w:rsidRPr="00BF0E06">
              <w:rPr>
                <w:rFonts w:eastAsia="Calibri"/>
                <w:lang w:eastAsia="en-US"/>
              </w:rPr>
              <w:t>г.Астаны</w:t>
            </w:r>
            <w:proofErr w:type="spellEnd"/>
            <w:r w:rsidRPr="00BF0E06">
              <w:rPr>
                <w:rFonts w:eastAsia="Calibri"/>
                <w:lang w:eastAsia="en-US"/>
              </w:rPr>
              <w:t>»</w:t>
            </w:r>
          </w:p>
        </w:tc>
        <w:tc>
          <w:tcPr>
            <w:tcW w:w="1418" w:type="dxa"/>
          </w:tcPr>
          <w:p w14:paraId="0152E043" w14:textId="77777777" w:rsidR="00BF0E06" w:rsidRPr="00BF0E06" w:rsidRDefault="00BF0E06" w:rsidP="00BF0E06">
            <w:pPr>
              <w:rPr>
                <w:rFonts w:eastAsia="Calibri"/>
                <w:lang w:eastAsia="en-US"/>
              </w:rPr>
            </w:pPr>
            <w:r w:rsidRPr="00BF0E06">
              <w:rPr>
                <w:rFonts w:eastAsia="Calibri"/>
                <w:lang w:eastAsia="en-US"/>
              </w:rPr>
              <w:t>Физическая культура и спорт</w:t>
            </w:r>
          </w:p>
        </w:tc>
        <w:tc>
          <w:tcPr>
            <w:tcW w:w="1417" w:type="dxa"/>
          </w:tcPr>
          <w:p w14:paraId="637215A6" w14:textId="77777777" w:rsidR="00BF0E06" w:rsidRPr="00BF0E06" w:rsidRDefault="00BF0E06" w:rsidP="00BF0E06">
            <w:pPr>
              <w:rPr>
                <w:rFonts w:eastAsia="Calibri"/>
                <w:lang w:eastAsia="en-US"/>
              </w:rPr>
            </w:pPr>
            <w:r w:rsidRPr="00BF0E06">
              <w:rPr>
                <w:rFonts w:eastAsia="Calibri"/>
                <w:lang w:eastAsia="en-US"/>
              </w:rPr>
              <w:t>Учитель физической культуры</w:t>
            </w:r>
          </w:p>
        </w:tc>
        <w:tc>
          <w:tcPr>
            <w:tcW w:w="992" w:type="dxa"/>
          </w:tcPr>
          <w:p w14:paraId="2AB55AB2" w14:textId="77777777" w:rsidR="00BF0E06" w:rsidRPr="00BF0E06" w:rsidRDefault="00BF0E06" w:rsidP="00BF0E06">
            <w:pPr>
              <w:rPr>
                <w:rFonts w:eastAsia="Calibri"/>
                <w:lang w:eastAsia="en-US"/>
              </w:rPr>
            </w:pPr>
            <w:r w:rsidRPr="00BF0E06">
              <w:rPr>
                <w:rFonts w:eastAsia="Calibri"/>
                <w:lang w:eastAsia="en-US"/>
              </w:rPr>
              <w:t>1год</w:t>
            </w:r>
            <w:r w:rsidRPr="00BF0E06">
              <w:rPr>
                <w:rFonts w:eastAsia="Calibri"/>
                <w:lang w:val="kk-KZ" w:eastAsia="en-US"/>
              </w:rPr>
              <w:t>, 11</w:t>
            </w:r>
            <w:r w:rsidRPr="00BF0E06">
              <w:rPr>
                <w:rFonts w:eastAsia="Calibri"/>
                <w:lang w:eastAsia="en-US"/>
              </w:rPr>
              <w:t xml:space="preserve">м, 26 </w:t>
            </w:r>
            <w:proofErr w:type="spellStart"/>
            <w:r w:rsidRPr="00BF0E06">
              <w:rPr>
                <w:rFonts w:eastAsia="Calibri"/>
                <w:lang w:eastAsia="en-US"/>
              </w:rPr>
              <w:t>дн</w:t>
            </w:r>
            <w:proofErr w:type="spellEnd"/>
          </w:p>
        </w:tc>
        <w:tc>
          <w:tcPr>
            <w:tcW w:w="709" w:type="dxa"/>
          </w:tcPr>
          <w:p w14:paraId="0A65385B" w14:textId="77777777" w:rsidR="00BF0E06" w:rsidRPr="00BF0E06" w:rsidRDefault="00BF0E06" w:rsidP="00BF0E06">
            <w:pPr>
              <w:rPr>
                <w:rFonts w:eastAsia="Calibri"/>
                <w:lang w:eastAsia="en-US"/>
              </w:rPr>
            </w:pPr>
            <w:r w:rsidRPr="00BF0E06">
              <w:rPr>
                <w:rFonts w:eastAsia="Calibri"/>
                <w:lang w:eastAsia="en-US"/>
              </w:rPr>
              <w:t>В4-4</w:t>
            </w:r>
          </w:p>
        </w:tc>
        <w:tc>
          <w:tcPr>
            <w:tcW w:w="851" w:type="dxa"/>
          </w:tcPr>
          <w:p w14:paraId="682FBECB" w14:textId="77777777" w:rsidR="00BF0E06" w:rsidRPr="00BF0E06" w:rsidRDefault="00BF0E06" w:rsidP="00BF0E06">
            <w:pPr>
              <w:rPr>
                <w:rFonts w:eastAsia="Calibri"/>
                <w:lang w:eastAsia="en-US"/>
              </w:rPr>
            </w:pPr>
            <w:r w:rsidRPr="00BF0E06">
              <w:rPr>
                <w:rFonts w:eastAsia="Calibri"/>
                <w:lang w:eastAsia="en-US"/>
              </w:rPr>
              <w:t>3.32</w:t>
            </w:r>
          </w:p>
        </w:tc>
        <w:tc>
          <w:tcPr>
            <w:tcW w:w="1417" w:type="dxa"/>
          </w:tcPr>
          <w:p w14:paraId="0AB75362" w14:textId="77777777" w:rsidR="00BF0E06" w:rsidRPr="00BF0E06" w:rsidRDefault="00BF0E06" w:rsidP="00BF0E06">
            <w:pPr>
              <w:rPr>
                <w:rFonts w:eastAsia="Calibri"/>
                <w:lang w:eastAsia="en-US"/>
              </w:rPr>
            </w:pPr>
            <w:r w:rsidRPr="00BF0E06">
              <w:rPr>
                <w:rFonts w:eastAsia="Calibri"/>
                <w:lang w:eastAsia="en-US"/>
              </w:rPr>
              <w:t>Педагог</w:t>
            </w:r>
          </w:p>
        </w:tc>
      </w:tr>
      <w:tr w:rsidR="00BF0E06" w:rsidRPr="00BF0E06" w14:paraId="3E2A8B07" w14:textId="77777777" w:rsidTr="00BF0E06">
        <w:tc>
          <w:tcPr>
            <w:tcW w:w="425" w:type="dxa"/>
          </w:tcPr>
          <w:p w14:paraId="3211A847" w14:textId="77777777" w:rsidR="00BF0E06" w:rsidRPr="00BF0E06" w:rsidRDefault="00BF0E06" w:rsidP="00BF0E06">
            <w:pPr>
              <w:rPr>
                <w:rFonts w:eastAsia="Calibri"/>
                <w:lang w:eastAsia="en-US"/>
              </w:rPr>
            </w:pPr>
            <w:r w:rsidRPr="00BF0E06">
              <w:rPr>
                <w:rFonts w:eastAsia="Calibri"/>
                <w:lang w:eastAsia="en-US"/>
              </w:rPr>
              <w:t>4</w:t>
            </w:r>
          </w:p>
        </w:tc>
        <w:tc>
          <w:tcPr>
            <w:tcW w:w="1702" w:type="dxa"/>
          </w:tcPr>
          <w:p w14:paraId="6A717A9E" w14:textId="77777777" w:rsidR="00BF0E06" w:rsidRPr="00BF0E06" w:rsidRDefault="00BF0E06" w:rsidP="00BF0E06">
            <w:pPr>
              <w:rPr>
                <w:rFonts w:eastAsia="Calibri"/>
                <w:lang w:eastAsia="en-US"/>
              </w:rPr>
            </w:pPr>
            <w:proofErr w:type="spellStart"/>
            <w:r w:rsidRPr="00BF0E06">
              <w:rPr>
                <w:rFonts w:eastAsia="Calibri"/>
                <w:lang w:eastAsia="en-US"/>
              </w:rPr>
              <w:t>Акпанбаева</w:t>
            </w:r>
            <w:proofErr w:type="spellEnd"/>
            <w:r w:rsidRPr="00BF0E06">
              <w:rPr>
                <w:rFonts w:eastAsia="Calibri"/>
                <w:lang w:eastAsia="en-US"/>
              </w:rPr>
              <w:t xml:space="preserve"> </w:t>
            </w:r>
            <w:proofErr w:type="spellStart"/>
            <w:r w:rsidRPr="00BF0E06">
              <w:rPr>
                <w:rFonts w:eastAsia="Calibri"/>
                <w:lang w:eastAsia="en-US"/>
              </w:rPr>
              <w:t>Гульсум</w:t>
            </w:r>
            <w:proofErr w:type="spellEnd"/>
            <w:r w:rsidRPr="00BF0E06">
              <w:rPr>
                <w:rFonts w:eastAsia="Calibri"/>
                <w:lang w:eastAsia="en-US"/>
              </w:rPr>
              <w:t xml:space="preserve"> </w:t>
            </w:r>
            <w:proofErr w:type="spellStart"/>
            <w:r w:rsidRPr="00BF0E06">
              <w:rPr>
                <w:rFonts w:eastAsia="Calibri"/>
                <w:lang w:eastAsia="en-US"/>
              </w:rPr>
              <w:t>Азаматовна</w:t>
            </w:r>
            <w:proofErr w:type="spellEnd"/>
          </w:p>
        </w:tc>
        <w:tc>
          <w:tcPr>
            <w:tcW w:w="2551" w:type="dxa"/>
          </w:tcPr>
          <w:p w14:paraId="1E79DC89" w14:textId="77777777" w:rsidR="00BF0E06" w:rsidRPr="00BF0E06" w:rsidRDefault="00BF0E06" w:rsidP="00BF0E06">
            <w:pPr>
              <w:rPr>
                <w:rFonts w:eastAsia="Calibri"/>
                <w:lang w:eastAsia="en-US"/>
              </w:rPr>
            </w:pPr>
            <w:r w:rsidRPr="00BF0E06">
              <w:rPr>
                <w:rFonts w:eastAsia="Calibri"/>
                <w:lang w:eastAsia="en-US"/>
              </w:rPr>
              <w:t xml:space="preserve">«Высший педагогический колледж </w:t>
            </w:r>
            <w:proofErr w:type="spellStart"/>
            <w:r w:rsidRPr="00BF0E06">
              <w:rPr>
                <w:rFonts w:eastAsia="Calibri"/>
                <w:lang w:eastAsia="en-US"/>
              </w:rPr>
              <w:t>г.Щучинск</w:t>
            </w:r>
            <w:proofErr w:type="spellEnd"/>
            <w:r w:rsidRPr="00BF0E06">
              <w:rPr>
                <w:rFonts w:eastAsia="Calibri"/>
                <w:lang w:eastAsia="en-US"/>
              </w:rPr>
              <w:t xml:space="preserve"> при управлении образования Акмолинской области</w:t>
            </w:r>
          </w:p>
        </w:tc>
        <w:tc>
          <w:tcPr>
            <w:tcW w:w="1418" w:type="dxa"/>
          </w:tcPr>
          <w:p w14:paraId="440E4524" w14:textId="77777777" w:rsidR="00BF0E06" w:rsidRPr="00BF0E06" w:rsidRDefault="00BF0E06" w:rsidP="00BF0E06">
            <w:pPr>
              <w:rPr>
                <w:rFonts w:eastAsia="Calibri"/>
                <w:lang w:eastAsia="en-US"/>
              </w:rPr>
            </w:pPr>
            <w:r w:rsidRPr="00BF0E06">
              <w:rPr>
                <w:rFonts w:eastAsia="Calibri"/>
                <w:lang w:eastAsia="en-US"/>
              </w:rPr>
              <w:t>Основное среднее образование</w:t>
            </w:r>
          </w:p>
        </w:tc>
        <w:tc>
          <w:tcPr>
            <w:tcW w:w="1417" w:type="dxa"/>
          </w:tcPr>
          <w:p w14:paraId="727F59F4" w14:textId="77777777" w:rsidR="00BF0E06" w:rsidRPr="00BF0E06" w:rsidRDefault="00BF0E06" w:rsidP="00BF0E06">
            <w:pPr>
              <w:rPr>
                <w:rFonts w:eastAsia="Calibri"/>
                <w:lang w:eastAsia="en-US"/>
              </w:rPr>
            </w:pPr>
            <w:r w:rsidRPr="00BF0E06">
              <w:rPr>
                <w:rFonts w:eastAsia="Calibri"/>
                <w:lang w:eastAsia="en-US"/>
              </w:rPr>
              <w:t>Учитель иностранного языка</w:t>
            </w:r>
          </w:p>
        </w:tc>
        <w:tc>
          <w:tcPr>
            <w:tcW w:w="992" w:type="dxa"/>
          </w:tcPr>
          <w:p w14:paraId="1AAAEAB7" w14:textId="77777777" w:rsidR="00BF0E06" w:rsidRPr="00BF0E06" w:rsidRDefault="00BF0E06" w:rsidP="00BF0E06">
            <w:pPr>
              <w:rPr>
                <w:rFonts w:eastAsia="Calibri"/>
                <w:lang w:eastAsia="en-US"/>
              </w:rPr>
            </w:pPr>
            <w:r w:rsidRPr="00BF0E06">
              <w:rPr>
                <w:rFonts w:eastAsia="Calibri"/>
                <w:lang w:eastAsia="en-US"/>
              </w:rPr>
              <w:t>1 год</w:t>
            </w:r>
          </w:p>
        </w:tc>
        <w:tc>
          <w:tcPr>
            <w:tcW w:w="709" w:type="dxa"/>
          </w:tcPr>
          <w:p w14:paraId="29FB38BC" w14:textId="77777777" w:rsidR="00BF0E06" w:rsidRPr="00BF0E06" w:rsidRDefault="00BF0E06" w:rsidP="00BF0E06">
            <w:pPr>
              <w:rPr>
                <w:rFonts w:eastAsia="Calibri"/>
                <w:lang w:eastAsia="en-US"/>
              </w:rPr>
            </w:pPr>
            <w:r w:rsidRPr="00BF0E06">
              <w:rPr>
                <w:rFonts w:eastAsia="Calibri"/>
                <w:lang w:eastAsia="en-US"/>
              </w:rPr>
              <w:t>В4-4</w:t>
            </w:r>
          </w:p>
        </w:tc>
        <w:tc>
          <w:tcPr>
            <w:tcW w:w="851" w:type="dxa"/>
          </w:tcPr>
          <w:p w14:paraId="25BC5E5D" w14:textId="77777777" w:rsidR="00BF0E06" w:rsidRPr="00BF0E06" w:rsidRDefault="00BF0E06" w:rsidP="00BF0E06">
            <w:pPr>
              <w:rPr>
                <w:rFonts w:eastAsia="Calibri"/>
                <w:lang w:eastAsia="en-US"/>
              </w:rPr>
            </w:pPr>
            <w:r w:rsidRPr="00BF0E06">
              <w:rPr>
                <w:rFonts w:eastAsia="Calibri"/>
                <w:lang w:eastAsia="en-US"/>
              </w:rPr>
              <w:t>3.36</w:t>
            </w:r>
          </w:p>
        </w:tc>
        <w:tc>
          <w:tcPr>
            <w:tcW w:w="1417" w:type="dxa"/>
          </w:tcPr>
          <w:p w14:paraId="467CD600" w14:textId="77777777" w:rsidR="00BF0E06" w:rsidRPr="00BF0E06" w:rsidRDefault="00BF0E06" w:rsidP="00BF0E06">
            <w:pPr>
              <w:rPr>
                <w:rFonts w:eastAsia="Calibri"/>
                <w:lang w:eastAsia="en-US"/>
              </w:rPr>
            </w:pPr>
            <w:r w:rsidRPr="00BF0E06">
              <w:rPr>
                <w:rFonts w:eastAsia="Calibri"/>
                <w:lang w:eastAsia="en-US"/>
              </w:rPr>
              <w:t>Педагог</w:t>
            </w:r>
          </w:p>
        </w:tc>
      </w:tr>
      <w:tr w:rsidR="00BF0E06" w:rsidRPr="00BF0E06" w14:paraId="0D46927C" w14:textId="77777777" w:rsidTr="00BF0E06">
        <w:tc>
          <w:tcPr>
            <w:tcW w:w="425" w:type="dxa"/>
          </w:tcPr>
          <w:p w14:paraId="01245AE5" w14:textId="77777777" w:rsidR="00BF0E06" w:rsidRPr="00BF0E06" w:rsidRDefault="00BF0E06" w:rsidP="00BF0E06">
            <w:pPr>
              <w:rPr>
                <w:rFonts w:eastAsia="Calibri"/>
                <w:lang w:eastAsia="en-US"/>
              </w:rPr>
            </w:pPr>
            <w:r w:rsidRPr="00BF0E06">
              <w:rPr>
                <w:rFonts w:eastAsia="Calibri"/>
                <w:lang w:eastAsia="en-US"/>
              </w:rPr>
              <w:t>5</w:t>
            </w:r>
          </w:p>
        </w:tc>
        <w:tc>
          <w:tcPr>
            <w:tcW w:w="1702" w:type="dxa"/>
          </w:tcPr>
          <w:p w14:paraId="6ABFC460" w14:textId="77777777" w:rsidR="00BF0E06" w:rsidRPr="00BF0E06" w:rsidRDefault="00BF0E06" w:rsidP="00BF0E06">
            <w:pPr>
              <w:rPr>
                <w:rFonts w:eastAsia="Calibri"/>
                <w:lang w:eastAsia="en-US"/>
              </w:rPr>
            </w:pPr>
            <w:proofErr w:type="spellStart"/>
            <w:r w:rsidRPr="00BF0E06">
              <w:rPr>
                <w:rFonts w:eastAsia="Calibri"/>
                <w:lang w:eastAsia="en-US"/>
              </w:rPr>
              <w:t>Баймагамбетов</w:t>
            </w:r>
            <w:proofErr w:type="spellEnd"/>
            <w:r w:rsidRPr="00BF0E06">
              <w:rPr>
                <w:rFonts w:eastAsia="Calibri"/>
                <w:lang w:eastAsia="en-US"/>
              </w:rPr>
              <w:t xml:space="preserve"> Данияр </w:t>
            </w:r>
            <w:proofErr w:type="spellStart"/>
            <w:r w:rsidRPr="00BF0E06">
              <w:rPr>
                <w:rFonts w:eastAsia="Calibri"/>
                <w:lang w:eastAsia="en-US"/>
              </w:rPr>
              <w:t>Ерханович</w:t>
            </w:r>
            <w:proofErr w:type="spellEnd"/>
          </w:p>
        </w:tc>
        <w:tc>
          <w:tcPr>
            <w:tcW w:w="2551" w:type="dxa"/>
          </w:tcPr>
          <w:p w14:paraId="59DD9820" w14:textId="77777777" w:rsidR="00BF0E06" w:rsidRPr="00BF0E06" w:rsidRDefault="00BF0E06" w:rsidP="00BF0E06">
            <w:pPr>
              <w:rPr>
                <w:rFonts w:eastAsia="Calibri"/>
                <w:lang w:eastAsia="en-US"/>
              </w:rPr>
            </w:pPr>
            <w:bookmarkStart w:id="30" w:name="_Hlk215588559"/>
            <w:proofErr w:type="spellStart"/>
            <w:r w:rsidRPr="00BF0E06">
              <w:rPr>
                <w:rFonts w:eastAsia="Calibri"/>
                <w:lang w:eastAsia="en-US"/>
              </w:rPr>
              <w:t>Таразский</w:t>
            </w:r>
            <w:proofErr w:type="spellEnd"/>
            <w:r w:rsidRPr="00BF0E06">
              <w:rPr>
                <w:rFonts w:eastAsia="Calibri"/>
                <w:lang w:eastAsia="en-US"/>
              </w:rPr>
              <w:t xml:space="preserve"> </w:t>
            </w:r>
            <w:proofErr w:type="spellStart"/>
            <w:r w:rsidRPr="00BF0E06">
              <w:rPr>
                <w:rFonts w:eastAsia="Calibri"/>
                <w:lang w:eastAsia="en-US"/>
              </w:rPr>
              <w:t>иновационно</w:t>
            </w:r>
            <w:proofErr w:type="spellEnd"/>
            <w:r w:rsidRPr="00BF0E06">
              <w:rPr>
                <w:rFonts w:eastAsia="Calibri"/>
                <w:lang w:eastAsia="en-US"/>
              </w:rPr>
              <w:t>-гуманитарный университет</w:t>
            </w:r>
          </w:p>
          <w:p w14:paraId="2521F598" w14:textId="77777777" w:rsidR="00BF0E06" w:rsidRPr="00BF0E06" w:rsidRDefault="00BF0E06" w:rsidP="00BF0E06">
            <w:pPr>
              <w:rPr>
                <w:rFonts w:eastAsia="Calibri"/>
                <w:lang w:eastAsia="en-US"/>
              </w:rPr>
            </w:pPr>
            <w:r w:rsidRPr="00BF0E06">
              <w:rPr>
                <w:rFonts w:eastAsia="Calibri"/>
                <w:lang w:eastAsia="en-US"/>
              </w:rPr>
              <w:t>ЖБ-Б№ 1350494 от 18.05.2018г</w:t>
            </w:r>
            <w:bookmarkEnd w:id="30"/>
          </w:p>
        </w:tc>
        <w:tc>
          <w:tcPr>
            <w:tcW w:w="1418" w:type="dxa"/>
          </w:tcPr>
          <w:p w14:paraId="22D78643" w14:textId="77777777" w:rsidR="00BF0E06" w:rsidRPr="00BF0E06" w:rsidRDefault="00BF0E06" w:rsidP="00BF0E06">
            <w:pPr>
              <w:rPr>
                <w:rFonts w:eastAsia="Calibri"/>
                <w:lang w:eastAsia="en-US"/>
              </w:rPr>
            </w:pPr>
            <w:r w:rsidRPr="00BF0E06">
              <w:rPr>
                <w:rFonts w:eastAsia="Calibri"/>
                <w:lang w:eastAsia="en-US"/>
              </w:rPr>
              <w:t>Физическая культура и спорт</w:t>
            </w:r>
          </w:p>
        </w:tc>
        <w:tc>
          <w:tcPr>
            <w:tcW w:w="1417" w:type="dxa"/>
          </w:tcPr>
          <w:p w14:paraId="41467B1A" w14:textId="77777777" w:rsidR="00BF0E06" w:rsidRPr="00BF0E06" w:rsidRDefault="00BF0E06" w:rsidP="00BF0E06">
            <w:pPr>
              <w:rPr>
                <w:rFonts w:eastAsia="Calibri"/>
                <w:lang w:eastAsia="en-US"/>
              </w:rPr>
            </w:pPr>
            <w:r w:rsidRPr="00BF0E06">
              <w:rPr>
                <w:rFonts w:eastAsia="Calibri"/>
                <w:lang w:eastAsia="en-US"/>
              </w:rPr>
              <w:t>Учитель физической культуры</w:t>
            </w:r>
          </w:p>
        </w:tc>
        <w:tc>
          <w:tcPr>
            <w:tcW w:w="992" w:type="dxa"/>
          </w:tcPr>
          <w:p w14:paraId="47ED6837" w14:textId="77777777" w:rsidR="00BF0E06" w:rsidRPr="00BF0E06" w:rsidRDefault="00BF0E06" w:rsidP="00BF0E06">
            <w:pPr>
              <w:rPr>
                <w:rFonts w:eastAsia="Calibri"/>
                <w:lang w:eastAsia="en-US"/>
              </w:rPr>
            </w:pPr>
            <w:r w:rsidRPr="00BF0E06">
              <w:rPr>
                <w:rFonts w:eastAsia="Calibri"/>
                <w:lang w:eastAsia="en-US"/>
              </w:rPr>
              <w:t>15л,7 м,1дн</w:t>
            </w:r>
          </w:p>
        </w:tc>
        <w:tc>
          <w:tcPr>
            <w:tcW w:w="709" w:type="dxa"/>
          </w:tcPr>
          <w:p w14:paraId="79C3E2AA"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Pr>
          <w:p w14:paraId="6ADB880B" w14:textId="77777777" w:rsidR="00BF0E06" w:rsidRPr="00BF0E06" w:rsidRDefault="00BF0E06" w:rsidP="00BF0E06">
            <w:pPr>
              <w:rPr>
                <w:rFonts w:eastAsia="Calibri"/>
                <w:lang w:eastAsia="en-US"/>
              </w:rPr>
            </w:pPr>
            <w:r w:rsidRPr="00BF0E06">
              <w:rPr>
                <w:rFonts w:eastAsia="Calibri"/>
                <w:lang w:eastAsia="en-US"/>
              </w:rPr>
              <w:t>4.9</w:t>
            </w:r>
          </w:p>
        </w:tc>
        <w:tc>
          <w:tcPr>
            <w:tcW w:w="1417" w:type="dxa"/>
          </w:tcPr>
          <w:p w14:paraId="02FF0A9B"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30 от 02.09.2024г педагог-модератор</w:t>
            </w:r>
          </w:p>
        </w:tc>
      </w:tr>
      <w:tr w:rsidR="00BF0E06" w:rsidRPr="00BF0E06" w14:paraId="003F4C0B" w14:textId="77777777" w:rsidTr="00BF0E06">
        <w:trPr>
          <w:trHeight w:val="1755"/>
        </w:trPr>
        <w:tc>
          <w:tcPr>
            <w:tcW w:w="425" w:type="dxa"/>
            <w:vMerge w:val="restart"/>
          </w:tcPr>
          <w:p w14:paraId="676E5F09" w14:textId="77777777" w:rsidR="00BF0E06" w:rsidRPr="00BF0E06" w:rsidRDefault="00BF0E06" w:rsidP="00BF0E06">
            <w:pPr>
              <w:rPr>
                <w:rFonts w:eastAsia="Calibri"/>
                <w:lang w:eastAsia="en-US"/>
              </w:rPr>
            </w:pPr>
            <w:r w:rsidRPr="00BF0E06">
              <w:rPr>
                <w:rFonts w:eastAsia="Calibri"/>
                <w:lang w:eastAsia="en-US"/>
              </w:rPr>
              <w:t>6</w:t>
            </w:r>
          </w:p>
        </w:tc>
        <w:tc>
          <w:tcPr>
            <w:tcW w:w="1702" w:type="dxa"/>
            <w:vMerge w:val="restart"/>
          </w:tcPr>
          <w:p w14:paraId="1040D1C0" w14:textId="77777777" w:rsidR="00BF0E06" w:rsidRPr="00BF0E06" w:rsidRDefault="00BF0E06" w:rsidP="00BF0E06">
            <w:pPr>
              <w:rPr>
                <w:rFonts w:eastAsia="Calibri"/>
                <w:lang w:eastAsia="en-US"/>
              </w:rPr>
            </w:pPr>
            <w:proofErr w:type="spellStart"/>
            <w:r w:rsidRPr="00BF0E06">
              <w:rPr>
                <w:rFonts w:eastAsia="Calibri"/>
                <w:lang w:eastAsia="en-US"/>
              </w:rPr>
              <w:t>Баймагамбетова</w:t>
            </w:r>
            <w:proofErr w:type="spellEnd"/>
            <w:r w:rsidRPr="00BF0E06">
              <w:rPr>
                <w:rFonts w:eastAsia="Calibri"/>
                <w:lang w:eastAsia="en-US"/>
              </w:rPr>
              <w:t xml:space="preserve"> </w:t>
            </w:r>
            <w:proofErr w:type="spellStart"/>
            <w:r w:rsidRPr="00BF0E06">
              <w:rPr>
                <w:rFonts w:eastAsia="Calibri"/>
                <w:lang w:eastAsia="en-US"/>
              </w:rPr>
              <w:t>Айтжан</w:t>
            </w:r>
            <w:proofErr w:type="spellEnd"/>
            <w:r w:rsidRPr="00BF0E06">
              <w:rPr>
                <w:rFonts w:eastAsia="Calibri"/>
                <w:lang w:eastAsia="en-US"/>
              </w:rPr>
              <w:t xml:space="preserve"> </w:t>
            </w:r>
            <w:proofErr w:type="spellStart"/>
            <w:r w:rsidRPr="00BF0E06">
              <w:rPr>
                <w:rFonts w:eastAsia="Calibri"/>
                <w:lang w:eastAsia="en-US"/>
              </w:rPr>
              <w:t>Нуржановна</w:t>
            </w:r>
            <w:proofErr w:type="spellEnd"/>
          </w:p>
        </w:tc>
        <w:tc>
          <w:tcPr>
            <w:tcW w:w="2551" w:type="dxa"/>
            <w:tcBorders>
              <w:bottom w:val="single" w:sz="4" w:space="0" w:color="auto"/>
            </w:tcBorders>
          </w:tcPr>
          <w:p w14:paraId="21BB761D" w14:textId="77777777" w:rsidR="00BF0E06" w:rsidRPr="00BF0E06" w:rsidRDefault="00BF0E06" w:rsidP="00BF0E06">
            <w:pPr>
              <w:rPr>
                <w:rFonts w:eastAsia="Calibri"/>
                <w:lang w:eastAsia="en-US"/>
              </w:rPr>
            </w:pPr>
            <w:r w:rsidRPr="00BF0E06">
              <w:rPr>
                <w:rFonts w:eastAsia="Calibri"/>
                <w:lang w:eastAsia="en-US"/>
              </w:rPr>
              <w:t>Костанайский государственный университет им. А. Байтурсынова</w:t>
            </w:r>
          </w:p>
        </w:tc>
        <w:tc>
          <w:tcPr>
            <w:tcW w:w="1418" w:type="dxa"/>
            <w:tcBorders>
              <w:bottom w:val="single" w:sz="4" w:space="0" w:color="auto"/>
            </w:tcBorders>
          </w:tcPr>
          <w:p w14:paraId="2FAEF554" w14:textId="77777777" w:rsidR="00BF0E06" w:rsidRPr="00BF0E06" w:rsidRDefault="00BF0E06" w:rsidP="00BF0E06">
            <w:pPr>
              <w:rPr>
                <w:rFonts w:eastAsia="Calibri"/>
                <w:lang w:eastAsia="en-US"/>
              </w:rPr>
            </w:pPr>
            <w:r w:rsidRPr="00BF0E06">
              <w:rPr>
                <w:rFonts w:eastAsia="Calibri"/>
                <w:lang w:eastAsia="en-US"/>
              </w:rPr>
              <w:t>Казахский язык и литература в школах с неказахским языком обучения</w:t>
            </w:r>
          </w:p>
        </w:tc>
        <w:tc>
          <w:tcPr>
            <w:tcW w:w="1417" w:type="dxa"/>
            <w:tcBorders>
              <w:bottom w:val="single" w:sz="4" w:space="0" w:color="auto"/>
            </w:tcBorders>
          </w:tcPr>
          <w:p w14:paraId="6606533B" w14:textId="77777777" w:rsidR="00BF0E06" w:rsidRPr="00BF0E06" w:rsidRDefault="00BF0E06" w:rsidP="00BF0E06">
            <w:pPr>
              <w:rPr>
                <w:rFonts w:eastAsia="Calibri"/>
                <w:lang w:eastAsia="en-US"/>
              </w:rPr>
            </w:pPr>
            <w:r w:rsidRPr="00BF0E06">
              <w:rPr>
                <w:rFonts w:eastAsia="Calibri"/>
                <w:lang w:eastAsia="en-US"/>
              </w:rPr>
              <w:t>Учитель казахского языка и литературы</w:t>
            </w:r>
          </w:p>
        </w:tc>
        <w:tc>
          <w:tcPr>
            <w:tcW w:w="992" w:type="dxa"/>
            <w:tcBorders>
              <w:bottom w:val="single" w:sz="4" w:space="0" w:color="auto"/>
            </w:tcBorders>
          </w:tcPr>
          <w:p w14:paraId="1BB3F5B9" w14:textId="77777777" w:rsidR="00BF0E06" w:rsidRPr="00BF0E06" w:rsidRDefault="00BF0E06" w:rsidP="00BF0E06">
            <w:pPr>
              <w:rPr>
                <w:rFonts w:eastAsia="Calibri"/>
                <w:lang w:eastAsia="en-US"/>
              </w:rPr>
            </w:pPr>
            <w:r w:rsidRPr="00BF0E06">
              <w:rPr>
                <w:rFonts w:eastAsia="Calibri"/>
                <w:lang w:eastAsia="en-US"/>
              </w:rPr>
              <w:t xml:space="preserve">38 л, 5 м, 19 </w:t>
            </w:r>
            <w:proofErr w:type="spellStart"/>
            <w:r w:rsidRPr="00BF0E06">
              <w:rPr>
                <w:rFonts w:eastAsia="Calibri"/>
                <w:lang w:eastAsia="en-US"/>
              </w:rPr>
              <w:t>дн</w:t>
            </w:r>
            <w:proofErr w:type="spellEnd"/>
          </w:p>
        </w:tc>
        <w:tc>
          <w:tcPr>
            <w:tcW w:w="709" w:type="dxa"/>
            <w:tcBorders>
              <w:bottom w:val="single" w:sz="4" w:space="0" w:color="auto"/>
            </w:tcBorders>
          </w:tcPr>
          <w:p w14:paraId="61E67446" w14:textId="77777777" w:rsidR="00BF0E06" w:rsidRPr="00BF0E06" w:rsidRDefault="00BF0E06" w:rsidP="00BF0E06">
            <w:pPr>
              <w:rPr>
                <w:rFonts w:eastAsia="Calibri"/>
                <w:lang w:eastAsia="en-US"/>
              </w:rPr>
            </w:pPr>
            <w:r w:rsidRPr="00BF0E06">
              <w:rPr>
                <w:rFonts w:eastAsia="Calibri"/>
                <w:lang w:eastAsia="en-US"/>
              </w:rPr>
              <w:t>В2-1</w:t>
            </w:r>
          </w:p>
        </w:tc>
        <w:tc>
          <w:tcPr>
            <w:tcW w:w="851" w:type="dxa"/>
            <w:tcBorders>
              <w:bottom w:val="single" w:sz="4" w:space="0" w:color="auto"/>
            </w:tcBorders>
          </w:tcPr>
          <w:p w14:paraId="610798DD" w14:textId="77777777" w:rsidR="00BF0E06" w:rsidRPr="00BF0E06" w:rsidRDefault="00BF0E06" w:rsidP="00BF0E06">
            <w:pPr>
              <w:rPr>
                <w:rFonts w:eastAsia="Calibri"/>
                <w:lang w:eastAsia="en-US"/>
              </w:rPr>
            </w:pPr>
            <w:r w:rsidRPr="00BF0E06">
              <w:rPr>
                <w:rFonts w:eastAsia="Calibri"/>
                <w:lang w:eastAsia="en-US"/>
              </w:rPr>
              <w:t>5.41</w:t>
            </w:r>
          </w:p>
        </w:tc>
        <w:tc>
          <w:tcPr>
            <w:tcW w:w="1417" w:type="dxa"/>
            <w:tcBorders>
              <w:bottom w:val="single" w:sz="4" w:space="0" w:color="auto"/>
            </w:tcBorders>
          </w:tcPr>
          <w:p w14:paraId="7B8044A7"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68 от 25.07.2025 г</w:t>
            </w:r>
          </w:p>
          <w:p w14:paraId="02D6A9DE" w14:textId="77777777" w:rsidR="00BF0E06" w:rsidRPr="00BF0E06" w:rsidRDefault="00BF0E06" w:rsidP="00BF0E06">
            <w:pPr>
              <w:rPr>
                <w:rFonts w:eastAsia="Calibri"/>
                <w:lang w:eastAsia="en-US"/>
              </w:rPr>
            </w:pPr>
            <w:r w:rsidRPr="00BF0E06">
              <w:rPr>
                <w:rFonts w:eastAsia="Calibri"/>
                <w:lang w:eastAsia="en-US"/>
              </w:rPr>
              <w:t>Педагог-исследователь</w:t>
            </w:r>
          </w:p>
        </w:tc>
      </w:tr>
      <w:tr w:rsidR="00BF0E06" w:rsidRPr="00BF0E06" w14:paraId="3FC5B506" w14:textId="77777777" w:rsidTr="00BF0E06">
        <w:trPr>
          <w:trHeight w:val="1005"/>
        </w:trPr>
        <w:tc>
          <w:tcPr>
            <w:tcW w:w="425" w:type="dxa"/>
            <w:vMerge/>
          </w:tcPr>
          <w:p w14:paraId="175503CA" w14:textId="77777777" w:rsidR="00BF0E06" w:rsidRPr="00BF0E06" w:rsidRDefault="00BF0E06" w:rsidP="00BF0E06">
            <w:pPr>
              <w:rPr>
                <w:rFonts w:eastAsia="Calibri"/>
                <w:lang w:eastAsia="en-US"/>
              </w:rPr>
            </w:pPr>
          </w:p>
        </w:tc>
        <w:tc>
          <w:tcPr>
            <w:tcW w:w="1702" w:type="dxa"/>
            <w:vMerge/>
          </w:tcPr>
          <w:p w14:paraId="337F12ED" w14:textId="77777777" w:rsidR="00BF0E06" w:rsidRPr="00BF0E06" w:rsidRDefault="00BF0E06" w:rsidP="00BF0E06">
            <w:pPr>
              <w:rPr>
                <w:rFonts w:eastAsia="Calibri"/>
                <w:lang w:eastAsia="en-US"/>
              </w:rPr>
            </w:pPr>
          </w:p>
        </w:tc>
        <w:tc>
          <w:tcPr>
            <w:tcW w:w="2551" w:type="dxa"/>
            <w:tcBorders>
              <w:top w:val="single" w:sz="4" w:space="0" w:color="auto"/>
            </w:tcBorders>
          </w:tcPr>
          <w:p w14:paraId="2D05E0AC" w14:textId="77777777" w:rsidR="00BF0E06" w:rsidRPr="00BF0E06" w:rsidRDefault="00BF0E06" w:rsidP="00BF0E06">
            <w:pPr>
              <w:rPr>
                <w:rFonts w:eastAsia="Calibri"/>
                <w:lang w:eastAsia="en-US"/>
              </w:rPr>
            </w:pPr>
            <w:proofErr w:type="spellStart"/>
            <w:r w:rsidRPr="00BF0E06">
              <w:rPr>
                <w:rFonts w:eastAsia="Calibri"/>
                <w:lang w:eastAsia="en-US"/>
              </w:rPr>
              <w:t>Аркалыкский</w:t>
            </w:r>
            <w:proofErr w:type="spellEnd"/>
            <w:r w:rsidRPr="00BF0E06">
              <w:rPr>
                <w:rFonts w:eastAsia="Calibri"/>
                <w:lang w:eastAsia="en-US"/>
              </w:rPr>
              <w:t xml:space="preserve"> педагогический институт им </w:t>
            </w:r>
            <w:proofErr w:type="spellStart"/>
            <w:r w:rsidRPr="00BF0E06">
              <w:rPr>
                <w:rFonts w:eastAsia="Calibri"/>
                <w:lang w:eastAsia="en-US"/>
              </w:rPr>
              <w:t>Ы.Алтынсарина</w:t>
            </w:r>
            <w:proofErr w:type="spellEnd"/>
            <w:r w:rsidRPr="00BF0E06">
              <w:rPr>
                <w:rFonts w:eastAsia="Calibri"/>
                <w:lang w:eastAsia="en-US"/>
              </w:rPr>
              <w:t xml:space="preserve"> №085708 от13.07.1986г </w:t>
            </w:r>
          </w:p>
        </w:tc>
        <w:tc>
          <w:tcPr>
            <w:tcW w:w="1418" w:type="dxa"/>
            <w:tcBorders>
              <w:top w:val="single" w:sz="4" w:space="0" w:color="auto"/>
            </w:tcBorders>
          </w:tcPr>
          <w:p w14:paraId="5588E067" w14:textId="77777777" w:rsidR="00BF0E06" w:rsidRPr="00BF0E06" w:rsidRDefault="00BF0E06" w:rsidP="00BF0E06">
            <w:pPr>
              <w:rPr>
                <w:rFonts w:eastAsia="Calibri"/>
                <w:lang w:eastAsia="en-US"/>
              </w:rPr>
            </w:pPr>
          </w:p>
          <w:p w14:paraId="7F15B8EA" w14:textId="77777777" w:rsidR="00BF0E06" w:rsidRPr="00BF0E06" w:rsidRDefault="00BF0E06" w:rsidP="00BF0E06">
            <w:pPr>
              <w:rPr>
                <w:rFonts w:eastAsia="Calibri"/>
                <w:lang w:eastAsia="en-US"/>
              </w:rPr>
            </w:pPr>
            <w:r w:rsidRPr="00BF0E06">
              <w:rPr>
                <w:rFonts w:eastAsia="Calibri"/>
                <w:lang w:eastAsia="en-US"/>
              </w:rPr>
              <w:t>Математика и физика</w:t>
            </w:r>
          </w:p>
          <w:p w14:paraId="7F63DF9E" w14:textId="77777777" w:rsidR="00BF0E06" w:rsidRPr="00BF0E06" w:rsidRDefault="00BF0E06" w:rsidP="00BF0E06">
            <w:pPr>
              <w:rPr>
                <w:rFonts w:eastAsia="Calibri"/>
                <w:lang w:eastAsia="en-US"/>
              </w:rPr>
            </w:pPr>
          </w:p>
        </w:tc>
        <w:tc>
          <w:tcPr>
            <w:tcW w:w="1417" w:type="dxa"/>
            <w:tcBorders>
              <w:top w:val="single" w:sz="4" w:space="0" w:color="auto"/>
            </w:tcBorders>
          </w:tcPr>
          <w:p w14:paraId="35869EEB" w14:textId="77777777" w:rsidR="00BF0E06" w:rsidRPr="00BF0E06" w:rsidRDefault="00BF0E06" w:rsidP="00BF0E06">
            <w:pPr>
              <w:rPr>
                <w:rFonts w:eastAsia="Calibri"/>
                <w:lang w:eastAsia="en-US"/>
              </w:rPr>
            </w:pPr>
            <w:r w:rsidRPr="00BF0E06">
              <w:rPr>
                <w:rFonts w:eastAsia="Calibri"/>
                <w:lang w:eastAsia="en-US"/>
              </w:rPr>
              <w:t>Учитель математики и физики</w:t>
            </w:r>
          </w:p>
        </w:tc>
        <w:tc>
          <w:tcPr>
            <w:tcW w:w="992" w:type="dxa"/>
            <w:tcBorders>
              <w:top w:val="single" w:sz="4" w:space="0" w:color="auto"/>
            </w:tcBorders>
          </w:tcPr>
          <w:p w14:paraId="088B7437" w14:textId="77777777" w:rsidR="00BF0E06" w:rsidRPr="00BF0E06" w:rsidRDefault="00BF0E06" w:rsidP="00BF0E06">
            <w:pPr>
              <w:rPr>
                <w:rFonts w:eastAsia="Calibri"/>
                <w:lang w:eastAsia="en-US"/>
              </w:rPr>
            </w:pPr>
            <w:r w:rsidRPr="00BF0E06">
              <w:rPr>
                <w:rFonts w:eastAsia="Calibri"/>
                <w:lang w:eastAsia="en-US"/>
              </w:rPr>
              <w:t xml:space="preserve">38 л, 3 м,  19 </w:t>
            </w:r>
            <w:proofErr w:type="spellStart"/>
            <w:r w:rsidRPr="00BF0E06">
              <w:rPr>
                <w:rFonts w:eastAsia="Calibri"/>
                <w:lang w:eastAsia="en-US"/>
              </w:rPr>
              <w:t>дн</w:t>
            </w:r>
            <w:proofErr w:type="spellEnd"/>
          </w:p>
        </w:tc>
        <w:tc>
          <w:tcPr>
            <w:tcW w:w="709" w:type="dxa"/>
            <w:tcBorders>
              <w:top w:val="single" w:sz="4" w:space="0" w:color="auto"/>
            </w:tcBorders>
          </w:tcPr>
          <w:p w14:paraId="68F62976" w14:textId="77777777" w:rsidR="00BF0E06" w:rsidRPr="00BF0E06" w:rsidRDefault="00BF0E06" w:rsidP="00BF0E06">
            <w:pPr>
              <w:rPr>
                <w:rFonts w:eastAsia="Calibri"/>
                <w:lang w:eastAsia="en-US"/>
              </w:rPr>
            </w:pPr>
            <w:r w:rsidRPr="00BF0E06">
              <w:rPr>
                <w:rFonts w:eastAsia="Calibri"/>
                <w:lang w:eastAsia="en-US"/>
              </w:rPr>
              <w:t>В2-4</w:t>
            </w:r>
          </w:p>
        </w:tc>
        <w:tc>
          <w:tcPr>
            <w:tcW w:w="851" w:type="dxa"/>
            <w:tcBorders>
              <w:top w:val="single" w:sz="4" w:space="0" w:color="auto"/>
            </w:tcBorders>
          </w:tcPr>
          <w:p w14:paraId="46A178A5" w14:textId="77777777" w:rsidR="00BF0E06" w:rsidRPr="00BF0E06" w:rsidRDefault="00BF0E06" w:rsidP="00BF0E06">
            <w:pPr>
              <w:rPr>
                <w:rFonts w:eastAsia="Calibri"/>
                <w:lang w:eastAsia="en-US"/>
              </w:rPr>
            </w:pPr>
            <w:r w:rsidRPr="00BF0E06">
              <w:rPr>
                <w:rFonts w:eastAsia="Calibri"/>
                <w:lang w:eastAsia="en-US"/>
              </w:rPr>
              <w:t>4.73</w:t>
            </w:r>
          </w:p>
        </w:tc>
        <w:tc>
          <w:tcPr>
            <w:tcW w:w="1417" w:type="dxa"/>
            <w:tcBorders>
              <w:top w:val="single" w:sz="4" w:space="0" w:color="auto"/>
            </w:tcBorders>
          </w:tcPr>
          <w:p w14:paraId="3B9E378B" w14:textId="77777777" w:rsidR="00BF0E06" w:rsidRPr="00BF0E06" w:rsidRDefault="00BF0E06" w:rsidP="00BF0E06">
            <w:pPr>
              <w:rPr>
                <w:rFonts w:eastAsia="Calibri"/>
                <w:lang w:eastAsia="en-US"/>
              </w:rPr>
            </w:pPr>
            <w:r w:rsidRPr="00BF0E06">
              <w:rPr>
                <w:rFonts w:eastAsia="Calibri"/>
                <w:lang w:eastAsia="en-US"/>
              </w:rPr>
              <w:t>б/к</w:t>
            </w:r>
          </w:p>
        </w:tc>
      </w:tr>
      <w:tr w:rsidR="00BF0E06" w:rsidRPr="00BF0E06" w14:paraId="5F4CB8A7" w14:textId="77777777" w:rsidTr="00BF0E06">
        <w:trPr>
          <w:trHeight w:val="1245"/>
        </w:trPr>
        <w:tc>
          <w:tcPr>
            <w:tcW w:w="425" w:type="dxa"/>
            <w:vMerge w:val="restart"/>
          </w:tcPr>
          <w:p w14:paraId="1EBE85BE" w14:textId="77777777" w:rsidR="00BF0E06" w:rsidRPr="00BF0E06" w:rsidRDefault="00BF0E06" w:rsidP="00BF0E06">
            <w:pPr>
              <w:rPr>
                <w:rFonts w:eastAsia="Calibri"/>
                <w:lang w:eastAsia="en-US"/>
              </w:rPr>
            </w:pPr>
            <w:r w:rsidRPr="00BF0E06">
              <w:rPr>
                <w:rFonts w:eastAsia="Calibri"/>
                <w:lang w:eastAsia="en-US"/>
              </w:rPr>
              <w:t>7</w:t>
            </w:r>
          </w:p>
        </w:tc>
        <w:tc>
          <w:tcPr>
            <w:tcW w:w="1702" w:type="dxa"/>
            <w:vMerge w:val="restart"/>
          </w:tcPr>
          <w:p w14:paraId="0E1D8658" w14:textId="77777777" w:rsidR="00BF0E06" w:rsidRPr="00BF0E06" w:rsidRDefault="00BF0E06" w:rsidP="00BF0E06">
            <w:pPr>
              <w:rPr>
                <w:rFonts w:eastAsia="Calibri"/>
                <w:lang w:eastAsia="en-US"/>
              </w:rPr>
            </w:pPr>
            <w:proofErr w:type="spellStart"/>
            <w:r w:rsidRPr="00BF0E06">
              <w:rPr>
                <w:rFonts w:eastAsia="Calibri"/>
                <w:lang w:eastAsia="en-US"/>
              </w:rPr>
              <w:t>Беймагамбетова</w:t>
            </w:r>
            <w:proofErr w:type="spellEnd"/>
            <w:r w:rsidRPr="00BF0E06">
              <w:rPr>
                <w:rFonts w:eastAsia="Calibri"/>
                <w:lang w:eastAsia="en-US"/>
              </w:rPr>
              <w:t xml:space="preserve"> </w:t>
            </w:r>
            <w:proofErr w:type="spellStart"/>
            <w:r w:rsidRPr="00BF0E06">
              <w:rPr>
                <w:rFonts w:eastAsia="Calibri"/>
                <w:lang w:eastAsia="en-US"/>
              </w:rPr>
              <w:t>Айнагуль</w:t>
            </w:r>
            <w:proofErr w:type="spellEnd"/>
            <w:r w:rsidRPr="00BF0E06">
              <w:rPr>
                <w:rFonts w:eastAsia="Calibri"/>
                <w:lang w:eastAsia="en-US"/>
              </w:rPr>
              <w:t xml:space="preserve"> </w:t>
            </w:r>
            <w:proofErr w:type="spellStart"/>
            <w:r w:rsidRPr="00BF0E06">
              <w:rPr>
                <w:rFonts w:eastAsia="Calibri"/>
                <w:lang w:eastAsia="en-US"/>
              </w:rPr>
              <w:t>Темиржановна</w:t>
            </w:r>
            <w:proofErr w:type="spellEnd"/>
          </w:p>
        </w:tc>
        <w:tc>
          <w:tcPr>
            <w:tcW w:w="2551" w:type="dxa"/>
            <w:tcBorders>
              <w:bottom w:val="single" w:sz="4" w:space="0" w:color="auto"/>
            </w:tcBorders>
          </w:tcPr>
          <w:p w14:paraId="1DB799EA" w14:textId="77777777" w:rsidR="00BF0E06" w:rsidRPr="00BF0E06" w:rsidRDefault="00BF0E06" w:rsidP="00BF0E06">
            <w:pPr>
              <w:rPr>
                <w:rFonts w:eastAsia="Calibri"/>
                <w:lang w:eastAsia="en-US"/>
              </w:rPr>
            </w:pPr>
            <w:proofErr w:type="spellStart"/>
            <w:r w:rsidRPr="00BF0E06">
              <w:rPr>
                <w:rFonts w:eastAsia="Calibri"/>
                <w:lang w:eastAsia="en-US"/>
              </w:rPr>
              <w:t>Кокшетауский</w:t>
            </w:r>
            <w:proofErr w:type="spellEnd"/>
            <w:r w:rsidRPr="00BF0E06">
              <w:rPr>
                <w:rFonts w:eastAsia="Calibri"/>
                <w:lang w:eastAsia="en-US"/>
              </w:rPr>
              <w:t xml:space="preserve"> университет </w:t>
            </w:r>
            <w:proofErr w:type="spellStart"/>
            <w:r w:rsidRPr="00BF0E06">
              <w:rPr>
                <w:rFonts w:eastAsia="Calibri"/>
                <w:lang w:eastAsia="en-US"/>
              </w:rPr>
              <w:t>им.Ш.Уалиханова</w:t>
            </w:r>
            <w:proofErr w:type="spellEnd"/>
            <w:r w:rsidRPr="00BF0E06">
              <w:rPr>
                <w:rFonts w:eastAsia="Calibri"/>
                <w:lang w:eastAsia="en-US"/>
              </w:rPr>
              <w:t xml:space="preserve"> №1058817 от17.07.2017г</w:t>
            </w:r>
          </w:p>
        </w:tc>
        <w:tc>
          <w:tcPr>
            <w:tcW w:w="1418" w:type="dxa"/>
            <w:tcBorders>
              <w:bottom w:val="single" w:sz="4" w:space="0" w:color="auto"/>
            </w:tcBorders>
          </w:tcPr>
          <w:p w14:paraId="27986579" w14:textId="77777777" w:rsidR="00BF0E06" w:rsidRPr="00BF0E06" w:rsidRDefault="00BF0E06" w:rsidP="00BF0E06">
            <w:pPr>
              <w:rPr>
                <w:rFonts w:eastAsia="Calibri"/>
                <w:lang w:eastAsia="en-US"/>
              </w:rPr>
            </w:pPr>
            <w:r w:rsidRPr="00BF0E06">
              <w:rPr>
                <w:rFonts w:eastAsia="Calibri"/>
                <w:lang w:eastAsia="en-US"/>
              </w:rPr>
              <w:t>Педагогика и методика начального обучения</w:t>
            </w:r>
          </w:p>
        </w:tc>
        <w:tc>
          <w:tcPr>
            <w:tcW w:w="1417" w:type="dxa"/>
            <w:tcBorders>
              <w:bottom w:val="single" w:sz="4" w:space="0" w:color="auto"/>
            </w:tcBorders>
          </w:tcPr>
          <w:p w14:paraId="1C79A707" w14:textId="77777777" w:rsidR="00BF0E06" w:rsidRPr="00BF0E06" w:rsidRDefault="00BF0E06" w:rsidP="00BF0E06">
            <w:pPr>
              <w:rPr>
                <w:rFonts w:eastAsia="Calibri"/>
                <w:lang w:eastAsia="en-US"/>
              </w:rPr>
            </w:pPr>
            <w:r w:rsidRPr="00BF0E06">
              <w:rPr>
                <w:rFonts w:eastAsia="Calibri"/>
                <w:lang w:eastAsia="en-US"/>
              </w:rPr>
              <w:t>Учитель начальных классов</w:t>
            </w:r>
          </w:p>
        </w:tc>
        <w:tc>
          <w:tcPr>
            <w:tcW w:w="992" w:type="dxa"/>
            <w:tcBorders>
              <w:bottom w:val="single" w:sz="4" w:space="0" w:color="auto"/>
            </w:tcBorders>
          </w:tcPr>
          <w:p w14:paraId="020989BE" w14:textId="77777777" w:rsidR="00BF0E06" w:rsidRPr="00BF0E06" w:rsidRDefault="00BF0E06" w:rsidP="00BF0E06">
            <w:pPr>
              <w:rPr>
                <w:rFonts w:eastAsia="Calibri"/>
                <w:lang w:eastAsia="en-US"/>
              </w:rPr>
            </w:pPr>
            <w:r w:rsidRPr="00BF0E06">
              <w:rPr>
                <w:rFonts w:eastAsia="Calibri"/>
                <w:lang w:eastAsia="en-US"/>
              </w:rPr>
              <w:t>31г,10 м,3дн</w:t>
            </w:r>
          </w:p>
        </w:tc>
        <w:tc>
          <w:tcPr>
            <w:tcW w:w="709" w:type="dxa"/>
            <w:tcBorders>
              <w:bottom w:val="single" w:sz="4" w:space="0" w:color="auto"/>
            </w:tcBorders>
          </w:tcPr>
          <w:p w14:paraId="42F5FB77" w14:textId="77777777" w:rsidR="00BF0E06" w:rsidRPr="00BF0E06" w:rsidRDefault="00BF0E06" w:rsidP="00BF0E06">
            <w:pPr>
              <w:rPr>
                <w:rFonts w:eastAsia="Calibri"/>
                <w:lang w:eastAsia="en-US"/>
              </w:rPr>
            </w:pPr>
            <w:r w:rsidRPr="00BF0E06">
              <w:rPr>
                <w:rFonts w:eastAsia="Calibri"/>
                <w:lang w:eastAsia="en-US"/>
              </w:rPr>
              <w:t>В2-2</w:t>
            </w:r>
          </w:p>
        </w:tc>
        <w:tc>
          <w:tcPr>
            <w:tcW w:w="851" w:type="dxa"/>
            <w:tcBorders>
              <w:bottom w:val="single" w:sz="4" w:space="0" w:color="auto"/>
            </w:tcBorders>
          </w:tcPr>
          <w:p w14:paraId="71BCDBF9" w14:textId="77777777" w:rsidR="00BF0E06" w:rsidRPr="00BF0E06" w:rsidRDefault="00BF0E06" w:rsidP="00BF0E06">
            <w:pPr>
              <w:rPr>
                <w:rFonts w:eastAsia="Calibri"/>
                <w:lang w:eastAsia="en-US"/>
              </w:rPr>
            </w:pPr>
            <w:r w:rsidRPr="00BF0E06">
              <w:rPr>
                <w:rFonts w:eastAsia="Calibri"/>
                <w:lang w:eastAsia="en-US"/>
              </w:rPr>
              <w:t>5.2</w:t>
            </w:r>
          </w:p>
        </w:tc>
        <w:tc>
          <w:tcPr>
            <w:tcW w:w="1417" w:type="dxa"/>
            <w:tcBorders>
              <w:bottom w:val="single" w:sz="4" w:space="0" w:color="auto"/>
            </w:tcBorders>
          </w:tcPr>
          <w:p w14:paraId="754FC4D5" w14:textId="77777777" w:rsidR="00BF0E06" w:rsidRPr="00BF0E06" w:rsidRDefault="00BF0E06" w:rsidP="00BF0E06">
            <w:pPr>
              <w:rPr>
                <w:rFonts w:eastAsia="Calibri"/>
                <w:lang w:eastAsia="en-US"/>
              </w:rPr>
            </w:pPr>
            <w:r w:rsidRPr="00BF0E06">
              <w:rPr>
                <w:rFonts w:eastAsia="Calibri"/>
                <w:lang w:eastAsia="en-US"/>
              </w:rPr>
              <w:t>Пр№98-ж.</w:t>
            </w:r>
            <w:r w:rsidRPr="00BF0E06">
              <w:rPr>
                <w:rFonts w:eastAsia="Calibri"/>
                <w:lang w:val="kk-KZ" w:eastAsia="en-US"/>
              </w:rPr>
              <w:t>қ</w:t>
            </w:r>
            <w:r w:rsidRPr="00BF0E06">
              <w:rPr>
                <w:rFonts w:eastAsia="Calibri"/>
                <w:lang w:eastAsia="en-US"/>
              </w:rPr>
              <w:t xml:space="preserve"> от 30.06.2023г</w:t>
            </w:r>
          </w:p>
          <w:p w14:paraId="103F1671" w14:textId="77777777" w:rsidR="00BF0E06" w:rsidRPr="00BF0E06" w:rsidRDefault="00BF0E06" w:rsidP="00BF0E06">
            <w:pPr>
              <w:rPr>
                <w:rFonts w:eastAsia="Calibri"/>
                <w:lang w:eastAsia="en-US"/>
              </w:rPr>
            </w:pPr>
            <w:r w:rsidRPr="00BF0E06">
              <w:rPr>
                <w:rFonts w:eastAsia="Calibri"/>
                <w:lang w:eastAsia="en-US"/>
              </w:rPr>
              <w:t>Педагог-эксперт</w:t>
            </w:r>
          </w:p>
        </w:tc>
      </w:tr>
      <w:tr w:rsidR="00BF0E06" w:rsidRPr="00BF0E06" w14:paraId="4F2F3B2F" w14:textId="77777777" w:rsidTr="00BF0E06">
        <w:trPr>
          <w:trHeight w:val="405"/>
        </w:trPr>
        <w:tc>
          <w:tcPr>
            <w:tcW w:w="425" w:type="dxa"/>
            <w:vMerge/>
          </w:tcPr>
          <w:p w14:paraId="1D54C313" w14:textId="77777777" w:rsidR="00BF0E06" w:rsidRPr="00BF0E06" w:rsidRDefault="00BF0E06" w:rsidP="00BF0E06">
            <w:pPr>
              <w:rPr>
                <w:rFonts w:eastAsia="Calibri"/>
                <w:lang w:eastAsia="en-US"/>
              </w:rPr>
            </w:pPr>
          </w:p>
        </w:tc>
        <w:tc>
          <w:tcPr>
            <w:tcW w:w="1702" w:type="dxa"/>
            <w:vMerge/>
          </w:tcPr>
          <w:p w14:paraId="57CC72AA" w14:textId="77777777" w:rsidR="00BF0E06" w:rsidRPr="00BF0E06" w:rsidRDefault="00BF0E06" w:rsidP="00BF0E06">
            <w:pPr>
              <w:rPr>
                <w:rFonts w:eastAsia="Calibri"/>
                <w:lang w:eastAsia="en-US"/>
              </w:rPr>
            </w:pPr>
          </w:p>
        </w:tc>
        <w:tc>
          <w:tcPr>
            <w:tcW w:w="2551" w:type="dxa"/>
            <w:tcBorders>
              <w:top w:val="single" w:sz="4" w:space="0" w:color="auto"/>
            </w:tcBorders>
          </w:tcPr>
          <w:p w14:paraId="5957B787" w14:textId="77777777" w:rsidR="00BF0E06" w:rsidRPr="00BF0E06" w:rsidRDefault="00BF0E06" w:rsidP="00BF0E06">
            <w:pPr>
              <w:rPr>
                <w:rFonts w:eastAsia="Calibri"/>
                <w:lang w:eastAsia="en-US"/>
              </w:rPr>
            </w:pPr>
            <w:bookmarkStart w:id="31" w:name="_Hlk215590097"/>
            <w:proofErr w:type="spellStart"/>
            <w:r w:rsidRPr="00BF0E06">
              <w:rPr>
                <w:rFonts w:eastAsia="Calibri"/>
                <w:lang w:eastAsia="en-US"/>
              </w:rPr>
              <w:t>Кокшетауский</w:t>
            </w:r>
            <w:proofErr w:type="spellEnd"/>
            <w:r w:rsidRPr="00BF0E06">
              <w:rPr>
                <w:rFonts w:eastAsia="Calibri"/>
                <w:lang w:eastAsia="en-US"/>
              </w:rPr>
              <w:t xml:space="preserve"> университет </w:t>
            </w:r>
            <w:proofErr w:type="spellStart"/>
            <w:r w:rsidRPr="00BF0E06">
              <w:rPr>
                <w:rFonts w:eastAsia="Calibri"/>
                <w:lang w:eastAsia="en-US"/>
              </w:rPr>
              <w:t>им.Ш.Уалиханова</w:t>
            </w:r>
            <w:proofErr w:type="spellEnd"/>
            <w:r w:rsidRPr="00BF0E06">
              <w:rPr>
                <w:rFonts w:eastAsia="Calibri"/>
                <w:lang w:eastAsia="en-US"/>
              </w:rPr>
              <w:t xml:space="preserve"> № 0048120</w:t>
            </w:r>
            <w:bookmarkEnd w:id="31"/>
            <w:r w:rsidRPr="00BF0E06">
              <w:rPr>
                <w:rFonts w:ascii="Calibri" w:eastAsia="Calibri" w:hAnsi="Calibri"/>
                <w:sz w:val="22"/>
                <w:szCs w:val="22"/>
                <w:lang w:eastAsia="en-US"/>
              </w:rPr>
              <w:t xml:space="preserve"> </w:t>
            </w:r>
            <w:r w:rsidRPr="00BF0E06">
              <w:rPr>
                <w:rFonts w:eastAsia="Calibri"/>
                <w:lang w:eastAsia="en-US"/>
              </w:rPr>
              <w:t>от 06.07.2007г</w:t>
            </w:r>
          </w:p>
        </w:tc>
        <w:tc>
          <w:tcPr>
            <w:tcW w:w="1418" w:type="dxa"/>
            <w:tcBorders>
              <w:top w:val="single" w:sz="4" w:space="0" w:color="auto"/>
            </w:tcBorders>
          </w:tcPr>
          <w:p w14:paraId="152892BB" w14:textId="77777777" w:rsidR="00BF0E06" w:rsidRPr="00BF0E06" w:rsidRDefault="00BF0E06" w:rsidP="00BF0E06">
            <w:pPr>
              <w:rPr>
                <w:rFonts w:eastAsia="Calibri"/>
                <w:lang w:eastAsia="en-US"/>
              </w:rPr>
            </w:pPr>
            <w:r w:rsidRPr="00BF0E06">
              <w:rPr>
                <w:rFonts w:eastAsia="Calibri"/>
                <w:lang w:eastAsia="en-US"/>
              </w:rPr>
              <w:t>Химия-биология</w:t>
            </w:r>
          </w:p>
        </w:tc>
        <w:tc>
          <w:tcPr>
            <w:tcW w:w="1417" w:type="dxa"/>
            <w:tcBorders>
              <w:top w:val="single" w:sz="4" w:space="0" w:color="auto"/>
            </w:tcBorders>
          </w:tcPr>
          <w:p w14:paraId="5091DDDC" w14:textId="77777777" w:rsidR="00BF0E06" w:rsidRPr="00BF0E06" w:rsidRDefault="00BF0E06" w:rsidP="00BF0E06">
            <w:pPr>
              <w:rPr>
                <w:rFonts w:eastAsia="Calibri"/>
                <w:lang w:eastAsia="en-US"/>
              </w:rPr>
            </w:pPr>
            <w:r w:rsidRPr="00BF0E06">
              <w:rPr>
                <w:rFonts w:eastAsia="Calibri"/>
                <w:lang w:eastAsia="en-US"/>
              </w:rPr>
              <w:t>Учитель химии</w:t>
            </w:r>
          </w:p>
        </w:tc>
        <w:tc>
          <w:tcPr>
            <w:tcW w:w="992" w:type="dxa"/>
            <w:tcBorders>
              <w:top w:val="single" w:sz="4" w:space="0" w:color="auto"/>
            </w:tcBorders>
          </w:tcPr>
          <w:p w14:paraId="06F9172B" w14:textId="77777777" w:rsidR="00BF0E06" w:rsidRPr="00BF0E06" w:rsidRDefault="00BF0E06" w:rsidP="00BF0E06">
            <w:pPr>
              <w:rPr>
                <w:rFonts w:eastAsia="Calibri"/>
                <w:lang w:eastAsia="en-US"/>
              </w:rPr>
            </w:pPr>
            <w:r w:rsidRPr="00BF0E06">
              <w:rPr>
                <w:rFonts w:eastAsia="Calibri"/>
                <w:lang w:eastAsia="en-US"/>
              </w:rPr>
              <w:t>31г,10м,3дн</w:t>
            </w:r>
          </w:p>
        </w:tc>
        <w:tc>
          <w:tcPr>
            <w:tcW w:w="709" w:type="dxa"/>
            <w:tcBorders>
              <w:top w:val="single" w:sz="4" w:space="0" w:color="auto"/>
            </w:tcBorders>
          </w:tcPr>
          <w:p w14:paraId="1CFA82B9" w14:textId="77777777" w:rsidR="00BF0E06" w:rsidRPr="00BF0E06" w:rsidRDefault="00BF0E06" w:rsidP="00BF0E06">
            <w:pPr>
              <w:rPr>
                <w:rFonts w:eastAsia="Calibri"/>
                <w:lang w:eastAsia="en-US"/>
              </w:rPr>
            </w:pPr>
            <w:r w:rsidRPr="00BF0E06">
              <w:rPr>
                <w:rFonts w:eastAsia="Calibri"/>
                <w:lang w:eastAsia="en-US"/>
              </w:rPr>
              <w:t>В2-4</w:t>
            </w:r>
          </w:p>
        </w:tc>
        <w:tc>
          <w:tcPr>
            <w:tcW w:w="851" w:type="dxa"/>
            <w:tcBorders>
              <w:top w:val="single" w:sz="4" w:space="0" w:color="auto"/>
            </w:tcBorders>
          </w:tcPr>
          <w:p w14:paraId="5175AC3A" w14:textId="77777777" w:rsidR="00BF0E06" w:rsidRPr="00BF0E06" w:rsidRDefault="00BF0E06" w:rsidP="00BF0E06">
            <w:pPr>
              <w:rPr>
                <w:rFonts w:eastAsia="Calibri"/>
                <w:lang w:eastAsia="en-US"/>
              </w:rPr>
            </w:pPr>
            <w:r w:rsidRPr="00BF0E06">
              <w:rPr>
                <w:rFonts w:eastAsia="Calibri"/>
                <w:lang w:eastAsia="en-US"/>
              </w:rPr>
              <w:t>4.73</w:t>
            </w:r>
          </w:p>
        </w:tc>
        <w:tc>
          <w:tcPr>
            <w:tcW w:w="1417" w:type="dxa"/>
            <w:tcBorders>
              <w:top w:val="single" w:sz="4" w:space="0" w:color="auto"/>
            </w:tcBorders>
          </w:tcPr>
          <w:p w14:paraId="2A5D0FAD" w14:textId="77777777" w:rsidR="00BF0E06" w:rsidRPr="00BF0E06" w:rsidRDefault="00BF0E06" w:rsidP="00BF0E06">
            <w:pPr>
              <w:rPr>
                <w:rFonts w:eastAsia="Calibri"/>
                <w:lang w:eastAsia="en-US"/>
              </w:rPr>
            </w:pPr>
            <w:r w:rsidRPr="00BF0E06">
              <w:rPr>
                <w:rFonts w:eastAsia="Calibri"/>
                <w:lang w:eastAsia="en-US"/>
              </w:rPr>
              <w:t>б/к</w:t>
            </w:r>
          </w:p>
        </w:tc>
      </w:tr>
      <w:tr w:rsidR="00BF0E06" w:rsidRPr="00BF0E06" w14:paraId="3701BD62" w14:textId="77777777" w:rsidTr="00BF0E06">
        <w:trPr>
          <w:trHeight w:val="1305"/>
        </w:trPr>
        <w:tc>
          <w:tcPr>
            <w:tcW w:w="425" w:type="dxa"/>
          </w:tcPr>
          <w:p w14:paraId="61FE6405" w14:textId="77777777" w:rsidR="00BF0E06" w:rsidRPr="00BF0E06" w:rsidRDefault="00BF0E06" w:rsidP="00BF0E06">
            <w:pPr>
              <w:rPr>
                <w:rFonts w:eastAsia="Calibri"/>
                <w:lang w:eastAsia="en-US"/>
              </w:rPr>
            </w:pPr>
            <w:r w:rsidRPr="00BF0E06">
              <w:rPr>
                <w:rFonts w:eastAsia="Calibri"/>
                <w:lang w:eastAsia="en-US"/>
              </w:rPr>
              <w:t>8</w:t>
            </w:r>
          </w:p>
        </w:tc>
        <w:tc>
          <w:tcPr>
            <w:tcW w:w="1702" w:type="dxa"/>
          </w:tcPr>
          <w:p w14:paraId="77500DDF" w14:textId="77777777" w:rsidR="00BF0E06" w:rsidRPr="00BF0E06" w:rsidRDefault="00BF0E06" w:rsidP="00BF0E06">
            <w:pPr>
              <w:rPr>
                <w:rFonts w:eastAsia="Calibri"/>
                <w:lang w:eastAsia="en-US"/>
              </w:rPr>
            </w:pPr>
            <w:r w:rsidRPr="00BF0E06">
              <w:rPr>
                <w:rFonts w:eastAsia="Calibri"/>
                <w:lang w:eastAsia="en-US"/>
              </w:rPr>
              <w:t xml:space="preserve">Искакова </w:t>
            </w:r>
            <w:proofErr w:type="spellStart"/>
            <w:r w:rsidRPr="00BF0E06">
              <w:rPr>
                <w:rFonts w:eastAsia="Calibri"/>
                <w:lang w:eastAsia="en-US"/>
              </w:rPr>
              <w:t>Айнагуль</w:t>
            </w:r>
            <w:proofErr w:type="spellEnd"/>
            <w:r w:rsidRPr="00BF0E06">
              <w:rPr>
                <w:rFonts w:eastAsia="Calibri"/>
                <w:lang w:eastAsia="en-US"/>
              </w:rPr>
              <w:t xml:space="preserve"> </w:t>
            </w:r>
            <w:proofErr w:type="spellStart"/>
            <w:r w:rsidRPr="00BF0E06">
              <w:rPr>
                <w:rFonts w:eastAsia="Calibri"/>
                <w:lang w:eastAsia="en-US"/>
              </w:rPr>
              <w:t>Есенгельдиевна</w:t>
            </w:r>
            <w:proofErr w:type="spellEnd"/>
          </w:p>
        </w:tc>
        <w:tc>
          <w:tcPr>
            <w:tcW w:w="2551" w:type="dxa"/>
            <w:tcBorders>
              <w:bottom w:val="single" w:sz="4" w:space="0" w:color="auto"/>
            </w:tcBorders>
          </w:tcPr>
          <w:p w14:paraId="55312018" w14:textId="77777777" w:rsidR="00BF0E06" w:rsidRPr="00BF0E06" w:rsidRDefault="00BF0E06" w:rsidP="00BF0E06">
            <w:pPr>
              <w:rPr>
                <w:rFonts w:eastAsia="Calibri"/>
                <w:lang w:eastAsia="en-US"/>
              </w:rPr>
            </w:pPr>
            <w:r w:rsidRPr="00BF0E06">
              <w:rPr>
                <w:rFonts w:eastAsia="Calibri"/>
                <w:lang w:eastAsia="en-US"/>
              </w:rPr>
              <w:t xml:space="preserve">Евразийский гуманитарный институт им. </w:t>
            </w:r>
            <w:proofErr w:type="spellStart"/>
            <w:r w:rsidRPr="00BF0E06">
              <w:rPr>
                <w:rFonts w:eastAsia="Calibri"/>
                <w:lang w:eastAsia="en-US"/>
              </w:rPr>
              <w:t>А.К.Кусаинова</w:t>
            </w:r>
            <w:proofErr w:type="spellEnd"/>
            <w:r w:rsidRPr="00BF0E06">
              <w:rPr>
                <w:rFonts w:eastAsia="Calibri"/>
                <w:lang w:eastAsia="en-US"/>
              </w:rPr>
              <w:t xml:space="preserve"> № 00022004110 от 16.06.2023г</w:t>
            </w:r>
          </w:p>
        </w:tc>
        <w:tc>
          <w:tcPr>
            <w:tcW w:w="1418" w:type="dxa"/>
            <w:tcBorders>
              <w:bottom w:val="single" w:sz="4" w:space="0" w:color="auto"/>
            </w:tcBorders>
          </w:tcPr>
          <w:p w14:paraId="58A90AC4" w14:textId="77777777" w:rsidR="00BF0E06" w:rsidRPr="00BF0E06" w:rsidRDefault="00BF0E06" w:rsidP="00BF0E06">
            <w:pPr>
              <w:rPr>
                <w:rFonts w:eastAsia="Calibri"/>
                <w:lang w:eastAsia="en-US"/>
              </w:rPr>
            </w:pPr>
            <w:r w:rsidRPr="00BF0E06">
              <w:rPr>
                <w:rFonts w:eastAsia="Calibri"/>
                <w:lang w:eastAsia="en-US"/>
              </w:rPr>
              <w:t>Педагогика и методика начального обучения</w:t>
            </w:r>
          </w:p>
        </w:tc>
        <w:tc>
          <w:tcPr>
            <w:tcW w:w="1417" w:type="dxa"/>
            <w:tcBorders>
              <w:bottom w:val="single" w:sz="4" w:space="0" w:color="auto"/>
            </w:tcBorders>
          </w:tcPr>
          <w:p w14:paraId="680ED712" w14:textId="77777777" w:rsidR="00BF0E06" w:rsidRPr="00BF0E06" w:rsidRDefault="00BF0E06" w:rsidP="00BF0E06">
            <w:pPr>
              <w:rPr>
                <w:rFonts w:eastAsia="Calibri"/>
                <w:lang w:eastAsia="en-US"/>
              </w:rPr>
            </w:pPr>
            <w:r w:rsidRPr="00BF0E06">
              <w:rPr>
                <w:rFonts w:eastAsia="Calibri"/>
                <w:lang w:eastAsia="en-US"/>
              </w:rPr>
              <w:t>Учитель начальных классов</w:t>
            </w:r>
          </w:p>
        </w:tc>
        <w:tc>
          <w:tcPr>
            <w:tcW w:w="992" w:type="dxa"/>
            <w:tcBorders>
              <w:bottom w:val="single" w:sz="4" w:space="0" w:color="auto"/>
            </w:tcBorders>
          </w:tcPr>
          <w:p w14:paraId="1C5DAD86" w14:textId="77777777" w:rsidR="00BF0E06" w:rsidRPr="00BF0E06" w:rsidRDefault="00BF0E06" w:rsidP="00BF0E06">
            <w:pPr>
              <w:rPr>
                <w:rFonts w:eastAsia="Calibri"/>
                <w:lang w:eastAsia="en-US"/>
              </w:rPr>
            </w:pPr>
            <w:r w:rsidRPr="00BF0E06">
              <w:rPr>
                <w:rFonts w:eastAsia="Calibri"/>
                <w:lang w:eastAsia="en-US"/>
              </w:rPr>
              <w:t xml:space="preserve">11л,7 </w:t>
            </w:r>
            <w:proofErr w:type="spellStart"/>
            <w:r w:rsidRPr="00BF0E06">
              <w:rPr>
                <w:rFonts w:eastAsia="Calibri"/>
                <w:lang w:eastAsia="en-US"/>
              </w:rPr>
              <w:t>дн</w:t>
            </w:r>
            <w:proofErr w:type="spellEnd"/>
            <w:r w:rsidRPr="00BF0E06">
              <w:rPr>
                <w:rFonts w:eastAsia="Calibri"/>
                <w:lang w:eastAsia="en-US"/>
              </w:rPr>
              <w:t>.</w:t>
            </w:r>
          </w:p>
        </w:tc>
        <w:tc>
          <w:tcPr>
            <w:tcW w:w="709" w:type="dxa"/>
            <w:tcBorders>
              <w:bottom w:val="single" w:sz="4" w:space="0" w:color="auto"/>
            </w:tcBorders>
          </w:tcPr>
          <w:p w14:paraId="50D6BB4E"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Borders>
              <w:bottom w:val="single" w:sz="4" w:space="0" w:color="auto"/>
            </w:tcBorders>
          </w:tcPr>
          <w:p w14:paraId="58DC8011" w14:textId="77777777" w:rsidR="00BF0E06" w:rsidRPr="00BF0E06" w:rsidRDefault="00BF0E06" w:rsidP="00BF0E06">
            <w:pPr>
              <w:rPr>
                <w:rFonts w:eastAsia="Calibri"/>
                <w:lang w:eastAsia="en-US"/>
              </w:rPr>
            </w:pPr>
            <w:r w:rsidRPr="00BF0E06">
              <w:rPr>
                <w:rFonts w:eastAsia="Calibri"/>
                <w:lang w:eastAsia="en-US"/>
              </w:rPr>
              <w:t>4.81</w:t>
            </w:r>
          </w:p>
        </w:tc>
        <w:tc>
          <w:tcPr>
            <w:tcW w:w="1417" w:type="dxa"/>
            <w:tcBorders>
              <w:bottom w:val="single" w:sz="4" w:space="0" w:color="auto"/>
            </w:tcBorders>
          </w:tcPr>
          <w:p w14:paraId="1E29F920" w14:textId="77777777" w:rsidR="00BF0E06" w:rsidRPr="00BF0E06" w:rsidRDefault="00BF0E06" w:rsidP="00BF0E06">
            <w:pPr>
              <w:rPr>
                <w:rFonts w:eastAsia="Calibri"/>
                <w:lang w:eastAsia="en-US"/>
              </w:rPr>
            </w:pPr>
            <w:r w:rsidRPr="00BF0E06">
              <w:rPr>
                <w:rFonts w:eastAsia="Calibri"/>
                <w:lang w:eastAsia="en-US"/>
              </w:rPr>
              <w:t>Пр№217 от 28.08.2023г</w:t>
            </w:r>
          </w:p>
          <w:p w14:paraId="4B46F826" w14:textId="77777777" w:rsidR="00BF0E06" w:rsidRPr="00BF0E06" w:rsidRDefault="00BF0E06" w:rsidP="00BF0E06">
            <w:pPr>
              <w:rPr>
                <w:rFonts w:eastAsia="Calibri"/>
                <w:lang w:eastAsia="en-US"/>
              </w:rPr>
            </w:pPr>
            <w:r w:rsidRPr="00BF0E06">
              <w:rPr>
                <w:rFonts w:eastAsia="Calibri"/>
                <w:lang w:eastAsia="en-US"/>
              </w:rPr>
              <w:t>Педагог-модератор</w:t>
            </w:r>
          </w:p>
          <w:p w14:paraId="7CAA9421" w14:textId="77777777" w:rsidR="00BF0E06" w:rsidRPr="00BF0E06" w:rsidRDefault="00BF0E06" w:rsidP="00BF0E06">
            <w:pPr>
              <w:rPr>
                <w:rFonts w:eastAsia="Calibri"/>
                <w:lang w:eastAsia="en-US"/>
              </w:rPr>
            </w:pPr>
          </w:p>
        </w:tc>
      </w:tr>
      <w:tr w:rsidR="00BF0E06" w:rsidRPr="00BF0E06" w14:paraId="1E1B1526" w14:textId="77777777" w:rsidTr="00BF0E06">
        <w:tc>
          <w:tcPr>
            <w:tcW w:w="425" w:type="dxa"/>
          </w:tcPr>
          <w:p w14:paraId="58CB3B22" w14:textId="77777777" w:rsidR="00BF0E06" w:rsidRPr="00BF0E06" w:rsidRDefault="00BF0E06" w:rsidP="00BF0E06">
            <w:pPr>
              <w:rPr>
                <w:rFonts w:eastAsia="Calibri"/>
                <w:lang w:eastAsia="en-US"/>
              </w:rPr>
            </w:pPr>
            <w:r w:rsidRPr="00BF0E06">
              <w:rPr>
                <w:rFonts w:eastAsia="Calibri"/>
                <w:lang w:eastAsia="en-US"/>
              </w:rPr>
              <w:t>9</w:t>
            </w:r>
          </w:p>
        </w:tc>
        <w:tc>
          <w:tcPr>
            <w:tcW w:w="1702" w:type="dxa"/>
            <w:tcBorders>
              <w:top w:val="nil"/>
            </w:tcBorders>
          </w:tcPr>
          <w:p w14:paraId="07A85BB9" w14:textId="77777777" w:rsidR="00BF0E06" w:rsidRPr="00BF0E06" w:rsidRDefault="00BF0E06" w:rsidP="00BF0E06">
            <w:pPr>
              <w:rPr>
                <w:rFonts w:eastAsia="Calibri"/>
                <w:lang w:eastAsia="en-US"/>
              </w:rPr>
            </w:pPr>
            <w:proofErr w:type="spellStart"/>
            <w:r w:rsidRPr="00BF0E06">
              <w:rPr>
                <w:rFonts w:eastAsia="Calibri"/>
                <w:lang w:eastAsia="en-US"/>
              </w:rPr>
              <w:t>Кишкентаева</w:t>
            </w:r>
            <w:proofErr w:type="spellEnd"/>
            <w:r w:rsidRPr="00BF0E06">
              <w:rPr>
                <w:rFonts w:eastAsia="Calibri"/>
                <w:lang w:eastAsia="en-US"/>
              </w:rPr>
              <w:t xml:space="preserve"> Динара </w:t>
            </w:r>
            <w:proofErr w:type="spellStart"/>
            <w:r w:rsidRPr="00BF0E06">
              <w:rPr>
                <w:rFonts w:eastAsia="Calibri"/>
                <w:lang w:eastAsia="en-US"/>
              </w:rPr>
              <w:t>Омерзаковна</w:t>
            </w:r>
            <w:proofErr w:type="spellEnd"/>
          </w:p>
        </w:tc>
        <w:tc>
          <w:tcPr>
            <w:tcW w:w="2551" w:type="dxa"/>
          </w:tcPr>
          <w:p w14:paraId="60D38FE9" w14:textId="77777777" w:rsidR="00BF0E06" w:rsidRPr="00BF0E06" w:rsidRDefault="00BF0E06" w:rsidP="00BF0E06">
            <w:pPr>
              <w:rPr>
                <w:rFonts w:eastAsia="Calibri"/>
                <w:lang w:eastAsia="en-US"/>
              </w:rPr>
            </w:pPr>
            <w:proofErr w:type="spellStart"/>
            <w:r w:rsidRPr="00BF0E06">
              <w:rPr>
                <w:rFonts w:eastAsia="Calibri"/>
                <w:lang w:eastAsia="en-US"/>
              </w:rPr>
              <w:t>Кокшетауский</w:t>
            </w:r>
            <w:proofErr w:type="spellEnd"/>
            <w:r w:rsidRPr="00BF0E06">
              <w:rPr>
                <w:rFonts w:eastAsia="Calibri"/>
                <w:lang w:eastAsia="en-US"/>
              </w:rPr>
              <w:t xml:space="preserve"> университет </w:t>
            </w:r>
            <w:proofErr w:type="spellStart"/>
            <w:r w:rsidRPr="00BF0E06">
              <w:rPr>
                <w:rFonts w:eastAsia="Calibri"/>
                <w:lang w:eastAsia="en-US"/>
              </w:rPr>
              <w:t>им.Ш.Уалиханова</w:t>
            </w:r>
            <w:proofErr w:type="spellEnd"/>
            <w:r w:rsidRPr="00BF0E06">
              <w:rPr>
                <w:rFonts w:eastAsia="Calibri"/>
                <w:lang w:eastAsia="en-US"/>
              </w:rPr>
              <w:t xml:space="preserve"> №00022309643 от13.09.2022г</w:t>
            </w:r>
          </w:p>
        </w:tc>
        <w:tc>
          <w:tcPr>
            <w:tcW w:w="1418" w:type="dxa"/>
          </w:tcPr>
          <w:p w14:paraId="2F44D754" w14:textId="77777777" w:rsidR="00BF0E06" w:rsidRPr="00BF0E06" w:rsidRDefault="00BF0E06" w:rsidP="00BF0E06">
            <w:pPr>
              <w:rPr>
                <w:rFonts w:eastAsia="Calibri"/>
                <w:lang w:eastAsia="en-US"/>
              </w:rPr>
            </w:pPr>
            <w:r w:rsidRPr="00BF0E06">
              <w:rPr>
                <w:rFonts w:eastAsia="Calibri"/>
                <w:lang w:eastAsia="en-US"/>
              </w:rPr>
              <w:t xml:space="preserve">Русский язык и литература в классах с русским и нерусским языком обучения </w:t>
            </w:r>
          </w:p>
        </w:tc>
        <w:tc>
          <w:tcPr>
            <w:tcW w:w="1417" w:type="dxa"/>
          </w:tcPr>
          <w:p w14:paraId="7F058AC0" w14:textId="77777777" w:rsidR="00BF0E06" w:rsidRPr="00BF0E06" w:rsidRDefault="00BF0E06" w:rsidP="00BF0E06">
            <w:pPr>
              <w:rPr>
                <w:rFonts w:eastAsia="Calibri"/>
                <w:lang w:eastAsia="en-US"/>
              </w:rPr>
            </w:pPr>
            <w:r w:rsidRPr="00BF0E06">
              <w:rPr>
                <w:rFonts w:eastAsia="Calibri"/>
                <w:lang w:eastAsia="en-US"/>
              </w:rPr>
              <w:t>Учитель русского языка</w:t>
            </w:r>
          </w:p>
        </w:tc>
        <w:tc>
          <w:tcPr>
            <w:tcW w:w="992" w:type="dxa"/>
          </w:tcPr>
          <w:p w14:paraId="12A8F4C5" w14:textId="77777777" w:rsidR="00BF0E06" w:rsidRPr="00BF0E06" w:rsidRDefault="00BF0E06" w:rsidP="00BF0E06">
            <w:pPr>
              <w:rPr>
                <w:rFonts w:eastAsia="Calibri"/>
                <w:lang w:eastAsia="en-US"/>
              </w:rPr>
            </w:pPr>
            <w:r w:rsidRPr="00BF0E06">
              <w:rPr>
                <w:rFonts w:eastAsia="Calibri"/>
                <w:lang w:eastAsia="en-US"/>
              </w:rPr>
              <w:t>22 г,9 м</w:t>
            </w:r>
          </w:p>
        </w:tc>
        <w:tc>
          <w:tcPr>
            <w:tcW w:w="709" w:type="dxa"/>
          </w:tcPr>
          <w:p w14:paraId="76C2D758" w14:textId="77777777" w:rsidR="00BF0E06" w:rsidRPr="00BF0E06" w:rsidRDefault="00BF0E06" w:rsidP="00BF0E06">
            <w:pPr>
              <w:rPr>
                <w:rFonts w:eastAsia="Calibri"/>
                <w:lang w:eastAsia="en-US"/>
              </w:rPr>
            </w:pPr>
            <w:r w:rsidRPr="00BF0E06">
              <w:rPr>
                <w:rFonts w:eastAsia="Calibri"/>
                <w:lang w:eastAsia="en-US"/>
              </w:rPr>
              <w:t>В2-4</w:t>
            </w:r>
          </w:p>
        </w:tc>
        <w:tc>
          <w:tcPr>
            <w:tcW w:w="851" w:type="dxa"/>
          </w:tcPr>
          <w:p w14:paraId="2BCC4A80" w14:textId="77777777" w:rsidR="00BF0E06" w:rsidRPr="00BF0E06" w:rsidRDefault="00BF0E06" w:rsidP="00BF0E06">
            <w:pPr>
              <w:rPr>
                <w:rFonts w:eastAsia="Calibri"/>
                <w:lang w:eastAsia="en-US"/>
              </w:rPr>
            </w:pPr>
            <w:r w:rsidRPr="00BF0E06">
              <w:rPr>
                <w:rFonts w:eastAsia="Calibri"/>
                <w:lang w:eastAsia="en-US"/>
              </w:rPr>
              <w:t>4.67</w:t>
            </w:r>
          </w:p>
        </w:tc>
        <w:tc>
          <w:tcPr>
            <w:tcW w:w="1417" w:type="dxa"/>
          </w:tcPr>
          <w:p w14:paraId="5752C9F8" w14:textId="77777777" w:rsidR="00BF0E06" w:rsidRPr="00BF0E06" w:rsidRDefault="00BF0E06" w:rsidP="00BF0E06">
            <w:pPr>
              <w:rPr>
                <w:rFonts w:eastAsia="Calibri"/>
                <w:lang w:eastAsia="en-US"/>
              </w:rPr>
            </w:pPr>
            <w:r w:rsidRPr="00BF0E06">
              <w:rPr>
                <w:rFonts w:eastAsia="Calibri"/>
                <w:lang w:eastAsia="en-US"/>
              </w:rPr>
              <w:t>б/к</w:t>
            </w:r>
          </w:p>
        </w:tc>
      </w:tr>
      <w:tr w:rsidR="00BF0E06" w:rsidRPr="00BF0E06" w14:paraId="10BC461B" w14:textId="77777777" w:rsidTr="00BF0E06">
        <w:tc>
          <w:tcPr>
            <w:tcW w:w="425" w:type="dxa"/>
          </w:tcPr>
          <w:p w14:paraId="1007156B" w14:textId="77777777" w:rsidR="00BF0E06" w:rsidRPr="00BF0E06" w:rsidRDefault="00BF0E06" w:rsidP="00BF0E06">
            <w:pPr>
              <w:rPr>
                <w:rFonts w:eastAsia="Calibri"/>
                <w:lang w:eastAsia="en-US"/>
              </w:rPr>
            </w:pPr>
          </w:p>
          <w:p w14:paraId="7ACD6FB3" w14:textId="77777777" w:rsidR="00BF0E06" w:rsidRPr="00BF0E06" w:rsidRDefault="00BF0E06" w:rsidP="00BF0E06">
            <w:pPr>
              <w:rPr>
                <w:rFonts w:eastAsia="Calibri"/>
                <w:lang w:eastAsia="en-US"/>
              </w:rPr>
            </w:pPr>
            <w:r w:rsidRPr="00BF0E06">
              <w:rPr>
                <w:rFonts w:eastAsia="Calibri"/>
                <w:lang w:eastAsia="en-US"/>
              </w:rPr>
              <w:t>10</w:t>
            </w:r>
          </w:p>
        </w:tc>
        <w:tc>
          <w:tcPr>
            <w:tcW w:w="1702" w:type="dxa"/>
          </w:tcPr>
          <w:p w14:paraId="36433152" w14:textId="77777777" w:rsidR="00BF0E06" w:rsidRPr="00BF0E06" w:rsidRDefault="00BF0E06" w:rsidP="00BF0E06">
            <w:pPr>
              <w:rPr>
                <w:rFonts w:eastAsia="Calibri"/>
                <w:lang w:eastAsia="en-US"/>
              </w:rPr>
            </w:pPr>
            <w:r w:rsidRPr="00BF0E06">
              <w:rPr>
                <w:rFonts w:eastAsia="Calibri"/>
                <w:lang w:eastAsia="en-US"/>
              </w:rPr>
              <w:t xml:space="preserve">Кожахметова </w:t>
            </w:r>
            <w:proofErr w:type="spellStart"/>
            <w:r w:rsidRPr="00BF0E06">
              <w:rPr>
                <w:rFonts w:eastAsia="Calibri"/>
                <w:lang w:eastAsia="en-US"/>
              </w:rPr>
              <w:t>Асел</w:t>
            </w:r>
            <w:proofErr w:type="spellEnd"/>
            <w:r w:rsidRPr="00BF0E06">
              <w:rPr>
                <w:rFonts w:eastAsia="Calibri"/>
                <w:lang w:eastAsia="en-US"/>
              </w:rPr>
              <w:t xml:space="preserve"> Маратовна</w:t>
            </w:r>
          </w:p>
        </w:tc>
        <w:tc>
          <w:tcPr>
            <w:tcW w:w="2551" w:type="dxa"/>
          </w:tcPr>
          <w:p w14:paraId="4AC7E40A" w14:textId="77777777" w:rsidR="00BF0E06" w:rsidRPr="00BF0E06" w:rsidRDefault="00BF0E06" w:rsidP="00BF0E06">
            <w:pPr>
              <w:rPr>
                <w:rFonts w:eastAsia="Calibri"/>
                <w:lang w:eastAsia="en-US"/>
              </w:rPr>
            </w:pPr>
            <w:proofErr w:type="spellStart"/>
            <w:r w:rsidRPr="00BF0E06">
              <w:rPr>
                <w:rFonts w:eastAsia="Calibri"/>
                <w:lang w:eastAsia="en-US"/>
              </w:rPr>
              <w:t>Кокшетауский</w:t>
            </w:r>
            <w:proofErr w:type="spellEnd"/>
            <w:r w:rsidRPr="00BF0E06">
              <w:rPr>
                <w:rFonts w:eastAsia="Calibri"/>
                <w:lang w:eastAsia="en-US"/>
              </w:rPr>
              <w:t xml:space="preserve"> университет </w:t>
            </w:r>
            <w:proofErr w:type="spellStart"/>
            <w:r w:rsidRPr="00BF0E06">
              <w:rPr>
                <w:rFonts w:eastAsia="Calibri"/>
                <w:lang w:eastAsia="en-US"/>
              </w:rPr>
              <w:t>им.Ш.Уалиханова</w:t>
            </w:r>
            <w:proofErr w:type="spellEnd"/>
            <w:r w:rsidRPr="00BF0E06">
              <w:rPr>
                <w:rFonts w:eastAsia="Calibri"/>
                <w:lang w:eastAsia="en-US"/>
              </w:rPr>
              <w:t xml:space="preserve"> №0509554 от21.06.2004г </w:t>
            </w:r>
          </w:p>
        </w:tc>
        <w:tc>
          <w:tcPr>
            <w:tcW w:w="1418" w:type="dxa"/>
          </w:tcPr>
          <w:p w14:paraId="718437E2" w14:textId="77777777" w:rsidR="00BF0E06" w:rsidRPr="00BF0E06" w:rsidRDefault="00BF0E06" w:rsidP="00BF0E06">
            <w:pPr>
              <w:rPr>
                <w:rFonts w:eastAsia="Calibri"/>
                <w:lang w:eastAsia="en-US"/>
              </w:rPr>
            </w:pPr>
            <w:r w:rsidRPr="00BF0E06">
              <w:rPr>
                <w:rFonts w:eastAsia="Calibri"/>
                <w:lang w:eastAsia="en-US"/>
              </w:rPr>
              <w:t xml:space="preserve">Казахский язык и </w:t>
            </w:r>
            <w:proofErr w:type="spellStart"/>
            <w:r w:rsidRPr="00BF0E06">
              <w:rPr>
                <w:rFonts w:eastAsia="Calibri"/>
                <w:lang w:eastAsia="en-US"/>
              </w:rPr>
              <w:t>литература,английский</w:t>
            </w:r>
            <w:proofErr w:type="spellEnd"/>
            <w:r w:rsidRPr="00BF0E06">
              <w:rPr>
                <w:rFonts w:eastAsia="Calibri"/>
                <w:lang w:eastAsia="en-US"/>
              </w:rPr>
              <w:t xml:space="preserve"> язык</w:t>
            </w:r>
          </w:p>
        </w:tc>
        <w:tc>
          <w:tcPr>
            <w:tcW w:w="1417" w:type="dxa"/>
          </w:tcPr>
          <w:p w14:paraId="7860DAA6" w14:textId="77777777" w:rsidR="00BF0E06" w:rsidRPr="00BF0E06" w:rsidRDefault="00BF0E06" w:rsidP="00BF0E06">
            <w:pPr>
              <w:rPr>
                <w:rFonts w:eastAsia="Calibri"/>
                <w:lang w:eastAsia="en-US"/>
              </w:rPr>
            </w:pPr>
            <w:r w:rsidRPr="00BF0E06">
              <w:rPr>
                <w:rFonts w:eastAsia="Calibri"/>
                <w:lang w:eastAsia="en-US"/>
              </w:rPr>
              <w:t>Учитель английского языка</w:t>
            </w:r>
          </w:p>
        </w:tc>
        <w:tc>
          <w:tcPr>
            <w:tcW w:w="992" w:type="dxa"/>
          </w:tcPr>
          <w:p w14:paraId="36B114C1" w14:textId="77777777" w:rsidR="00BF0E06" w:rsidRPr="00BF0E06" w:rsidRDefault="00BF0E06" w:rsidP="00BF0E06">
            <w:pPr>
              <w:rPr>
                <w:rFonts w:eastAsia="Calibri"/>
                <w:lang w:eastAsia="en-US"/>
              </w:rPr>
            </w:pPr>
            <w:r w:rsidRPr="00BF0E06">
              <w:rPr>
                <w:rFonts w:eastAsia="Calibri"/>
                <w:lang w:eastAsia="en-US"/>
              </w:rPr>
              <w:t>19л,10м,13дн</w:t>
            </w:r>
          </w:p>
        </w:tc>
        <w:tc>
          <w:tcPr>
            <w:tcW w:w="709" w:type="dxa"/>
          </w:tcPr>
          <w:p w14:paraId="42761318"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Pr>
          <w:p w14:paraId="46C75789" w14:textId="77777777" w:rsidR="00BF0E06" w:rsidRPr="00BF0E06" w:rsidRDefault="00BF0E06" w:rsidP="00BF0E06">
            <w:pPr>
              <w:rPr>
                <w:rFonts w:eastAsia="Calibri"/>
                <w:lang w:eastAsia="en-US"/>
              </w:rPr>
            </w:pPr>
            <w:r w:rsidRPr="00BF0E06">
              <w:rPr>
                <w:rFonts w:eastAsia="Calibri"/>
                <w:lang w:eastAsia="en-US"/>
              </w:rPr>
              <w:t>4.99</w:t>
            </w:r>
          </w:p>
        </w:tc>
        <w:tc>
          <w:tcPr>
            <w:tcW w:w="1417" w:type="dxa"/>
          </w:tcPr>
          <w:p w14:paraId="6875F81C"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196 от 29.08.2025 г педагог-модератор</w:t>
            </w:r>
          </w:p>
        </w:tc>
      </w:tr>
      <w:tr w:rsidR="00BF0E06" w:rsidRPr="00BF0E06" w14:paraId="68FB5824" w14:textId="77777777" w:rsidTr="00BF0E06">
        <w:trPr>
          <w:trHeight w:val="1305"/>
        </w:trPr>
        <w:tc>
          <w:tcPr>
            <w:tcW w:w="425" w:type="dxa"/>
          </w:tcPr>
          <w:p w14:paraId="21DA3DEC" w14:textId="77777777" w:rsidR="00BF0E06" w:rsidRPr="00BF0E06" w:rsidRDefault="00BF0E06" w:rsidP="00BF0E06">
            <w:pPr>
              <w:rPr>
                <w:rFonts w:eastAsia="Calibri"/>
                <w:lang w:eastAsia="en-US"/>
              </w:rPr>
            </w:pPr>
            <w:r w:rsidRPr="00BF0E06">
              <w:rPr>
                <w:rFonts w:eastAsia="Calibri"/>
                <w:lang w:eastAsia="en-US"/>
              </w:rPr>
              <w:t>11</w:t>
            </w:r>
          </w:p>
        </w:tc>
        <w:tc>
          <w:tcPr>
            <w:tcW w:w="1702" w:type="dxa"/>
          </w:tcPr>
          <w:p w14:paraId="4C863E7B" w14:textId="77777777" w:rsidR="00BF0E06" w:rsidRPr="00BF0E06" w:rsidRDefault="00BF0E06" w:rsidP="00BF0E06">
            <w:pPr>
              <w:rPr>
                <w:rFonts w:eastAsia="Calibri"/>
                <w:lang w:eastAsia="en-US"/>
              </w:rPr>
            </w:pPr>
            <w:r w:rsidRPr="00BF0E06">
              <w:rPr>
                <w:rFonts w:eastAsia="Calibri"/>
                <w:lang w:val="kk-KZ" w:eastAsia="en-US"/>
              </w:rPr>
              <w:t>Мұхтарбекова Динара Еркінқызы</w:t>
            </w:r>
          </w:p>
        </w:tc>
        <w:tc>
          <w:tcPr>
            <w:tcW w:w="2551" w:type="dxa"/>
            <w:tcBorders>
              <w:bottom w:val="single" w:sz="4" w:space="0" w:color="auto"/>
            </w:tcBorders>
          </w:tcPr>
          <w:p w14:paraId="5517D3EB" w14:textId="77777777" w:rsidR="00BF0E06" w:rsidRPr="00BF0E06" w:rsidRDefault="00BF0E06" w:rsidP="00BF0E06">
            <w:pPr>
              <w:rPr>
                <w:rFonts w:eastAsia="Calibri"/>
                <w:lang w:eastAsia="en-US"/>
              </w:rPr>
            </w:pPr>
            <w:proofErr w:type="spellStart"/>
            <w:r w:rsidRPr="00BF0E06">
              <w:rPr>
                <w:rFonts w:eastAsia="Calibri"/>
                <w:lang w:eastAsia="en-US"/>
              </w:rPr>
              <w:t>Таразский</w:t>
            </w:r>
            <w:proofErr w:type="spellEnd"/>
            <w:r w:rsidRPr="00BF0E06">
              <w:rPr>
                <w:rFonts w:eastAsia="Calibri"/>
                <w:lang w:eastAsia="en-US"/>
              </w:rPr>
              <w:t xml:space="preserve"> государственный университет им. </w:t>
            </w:r>
            <w:proofErr w:type="spellStart"/>
            <w:r w:rsidRPr="00BF0E06">
              <w:rPr>
                <w:rFonts w:eastAsia="Calibri"/>
                <w:lang w:eastAsia="en-US"/>
              </w:rPr>
              <w:t>М.Х.Дулати</w:t>
            </w:r>
            <w:proofErr w:type="spellEnd"/>
            <w:r w:rsidRPr="00BF0E06">
              <w:rPr>
                <w:rFonts w:eastAsia="Calibri"/>
                <w:lang w:eastAsia="en-US"/>
              </w:rPr>
              <w:t xml:space="preserve"> №1644335 от 26.06.2020г</w:t>
            </w:r>
          </w:p>
        </w:tc>
        <w:tc>
          <w:tcPr>
            <w:tcW w:w="1418" w:type="dxa"/>
            <w:tcBorders>
              <w:bottom w:val="single" w:sz="4" w:space="0" w:color="auto"/>
            </w:tcBorders>
          </w:tcPr>
          <w:p w14:paraId="0E29B30B" w14:textId="77777777" w:rsidR="00BF0E06" w:rsidRPr="00BF0E06" w:rsidRDefault="00BF0E06" w:rsidP="00BF0E06">
            <w:pPr>
              <w:rPr>
                <w:rFonts w:eastAsia="Calibri"/>
                <w:lang w:eastAsia="en-US"/>
              </w:rPr>
            </w:pPr>
            <w:r w:rsidRPr="00BF0E06">
              <w:rPr>
                <w:rFonts w:eastAsia="Calibri"/>
                <w:lang w:eastAsia="en-US"/>
              </w:rPr>
              <w:t xml:space="preserve">Физика </w:t>
            </w:r>
          </w:p>
        </w:tc>
        <w:tc>
          <w:tcPr>
            <w:tcW w:w="1417" w:type="dxa"/>
            <w:tcBorders>
              <w:bottom w:val="single" w:sz="4" w:space="0" w:color="auto"/>
            </w:tcBorders>
          </w:tcPr>
          <w:p w14:paraId="70C66A36" w14:textId="77777777" w:rsidR="00BF0E06" w:rsidRPr="00BF0E06" w:rsidRDefault="00BF0E06" w:rsidP="00BF0E06">
            <w:pPr>
              <w:rPr>
                <w:rFonts w:eastAsia="Calibri"/>
                <w:lang w:eastAsia="en-US"/>
              </w:rPr>
            </w:pPr>
            <w:r w:rsidRPr="00BF0E06">
              <w:rPr>
                <w:rFonts w:eastAsia="Calibri"/>
                <w:lang w:eastAsia="en-US"/>
              </w:rPr>
              <w:t>Учитель физики</w:t>
            </w:r>
          </w:p>
        </w:tc>
        <w:tc>
          <w:tcPr>
            <w:tcW w:w="992" w:type="dxa"/>
            <w:tcBorders>
              <w:bottom w:val="single" w:sz="4" w:space="0" w:color="auto"/>
            </w:tcBorders>
          </w:tcPr>
          <w:p w14:paraId="06E582D2" w14:textId="77777777" w:rsidR="00BF0E06" w:rsidRPr="00BF0E06" w:rsidRDefault="00BF0E06" w:rsidP="00BF0E06">
            <w:pPr>
              <w:rPr>
                <w:rFonts w:eastAsia="Calibri"/>
                <w:lang w:eastAsia="en-US"/>
              </w:rPr>
            </w:pPr>
            <w:r w:rsidRPr="00BF0E06">
              <w:rPr>
                <w:rFonts w:eastAsia="Calibri"/>
                <w:lang w:eastAsia="en-US"/>
              </w:rPr>
              <w:t>5лет,</w:t>
            </w:r>
            <w:r w:rsidRPr="00BF0E06">
              <w:rPr>
                <w:rFonts w:eastAsia="Calibri"/>
                <w:lang w:val="kk-KZ" w:eastAsia="en-US"/>
              </w:rPr>
              <w:t xml:space="preserve"> </w:t>
            </w:r>
            <w:r w:rsidRPr="00BF0E06">
              <w:rPr>
                <w:rFonts w:eastAsia="Calibri"/>
                <w:lang w:eastAsia="en-US"/>
              </w:rPr>
              <w:t>1дн</w:t>
            </w:r>
          </w:p>
        </w:tc>
        <w:tc>
          <w:tcPr>
            <w:tcW w:w="709" w:type="dxa"/>
            <w:tcBorders>
              <w:bottom w:val="single" w:sz="4" w:space="0" w:color="auto"/>
            </w:tcBorders>
          </w:tcPr>
          <w:p w14:paraId="2DD866AA"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Borders>
              <w:bottom w:val="single" w:sz="4" w:space="0" w:color="auto"/>
            </w:tcBorders>
          </w:tcPr>
          <w:p w14:paraId="61E76052" w14:textId="77777777" w:rsidR="00BF0E06" w:rsidRPr="00BF0E06" w:rsidRDefault="00BF0E06" w:rsidP="00BF0E06">
            <w:pPr>
              <w:rPr>
                <w:rFonts w:eastAsia="Calibri"/>
                <w:lang w:eastAsia="en-US"/>
              </w:rPr>
            </w:pPr>
            <w:r w:rsidRPr="00BF0E06">
              <w:rPr>
                <w:rFonts w:eastAsia="Calibri"/>
                <w:lang w:eastAsia="en-US"/>
              </w:rPr>
              <w:t>4.59</w:t>
            </w:r>
          </w:p>
        </w:tc>
        <w:tc>
          <w:tcPr>
            <w:tcW w:w="1417" w:type="dxa"/>
            <w:tcBorders>
              <w:bottom w:val="single" w:sz="4" w:space="0" w:color="auto"/>
            </w:tcBorders>
          </w:tcPr>
          <w:p w14:paraId="04671E75" w14:textId="77777777" w:rsidR="00BF0E06" w:rsidRPr="00BF0E06" w:rsidRDefault="00BF0E06" w:rsidP="00BF0E06">
            <w:pPr>
              <w:rPr>
                <w:rFonts w:eastAsia="Calibri"/>
                <w:lang w:eastAsia="en-US"/>
              </w:rPr>
            </w:pPr>
            <w:r w:rsidRPr="00BF0E06">
              <w:rPr>
                <w:rFonts w:eastAsia="Calibri"/>
                <w:lang w:eastAsia="en-US"/>
              </w:rPr>
              <w:t>Пр№217 от 28.08.2023г</w:t>
            </w:r>
          </w:p>
          <w:p w14:paraId="03081ADE" w14:textId="77777777" w:rsidR="00BF0E06" w:rsidRPr="00BF0E06" w:rsidRDefault="00BF0E06" w:rsidP="00BF0E06">
            <w:pPr>
              <w:rPr>
                <w:rFonts w:eastAsia="Calibri"/>
                <w:lang w:eastAsia="en-US"/>
              </w:rPr>
            </w:pPr>
            <w:r w:rsidRPr="00BF0E06">
              <w:rPr>
                <w:rFonts w:eastAsia="Calibri"/>
                <w:lang w:eastAsia="en-US"/>
              </w:rPr>
              <w:t>Педагог-модератор</w:t>
            </w:r>
          </w:p>
        </w:tc>
      </w:tr>
      <w:tr w:rsidR="00BF0E06" w:rsidRPr="00BF0E06" w14:paraId="192D83C9" w14:textId="77777777" w:rsidTr="00BF0E06">
        <w:tc>
          <w:tcPr>
            <w:tcW w:w="425" w:type="dxa"/>
          </w:tcPr>
          <w:p w14:paraId="0D713E57" w14:textId="77777777" w:rsidR="00BF0E06" w:rsidRPr="00BF0E06" w:rsidRDefault="00BF0E06" w:rsidP="00BF0E06">
            <w:pPr>
              <w:rPr>
                <w:rFonts w:eastAsia="Calibri"/>
                <w:lang w:eastAsia="en-US"/>
              </w:rPr>
            </w:pPr>
            <w:r w:rsidRPr="00BF0E06">
              <w:rPr>
                <w:rFonts w:eastAsia="Calibri"/>
                <w:lang w:eastAsia="en-US"/>
              </w:rPr>
              <w:t>12</w:t>
            </w:r>
          </w:p>
        </w:tc>
        <w:tc>
          <w:tcPr>
            <w:tcW w:w="1702" w:type="dxa"/>
          </w:tcPr>
          <w:p w14:paraId="4C71513E" w14:textId="77777777" w:rsidR="00BF0E06" w:rsidRPr="00BF0E06" w:rsidRDefault="00BF0E06" w:rsidP="00BF0E06">
            <w:pPr>
              <w:rPr>
                <w:rFonts w:eastAsia="Calibri"/>
                <w:lang w:eastAsia="en-US"/>
              </w:rPr>
            </w:pPr>
            <w:r w:rsidRPr="00BF0E06">
              <w:rPr>
                <w:rFonts w:eastAsia="Calibri"/>
                <w:lang w:eastAsia="en-US"/>
              </w:rPr>
              <w:t xml:space="preserve">Мухамеджанова Нуржамал </w:t>
            </w:r>
            <w:proofErr w:type="spellStart"/>
            <w:r w:rsidRPr="00BF0E06">
              <w:rPr>
                <w:rFonts w:eastAsia="Calibri"/>
                <w:lang w:eastAsia="en-US"/>
              </w:rPr>
              <w:t>Камитхановна</w:t>
            </w:r>
            <w:proofErr w:type="spellEnd"/>
          </w:p>
        </w:tc>
        <w:tc>
          <w:tcPr>
            <w:tcW w:w="2551" w:type="dxa"/>
          </w:tcPr>
          <w:p w14:paraId="324695DC" w14:textId="77777777" w:rsidR="00BF0E06" w:rsidRPr="00BF0E06" w:rsidRDefault="00BF0E06" w:rsidP="00BF0E06">
            <w:pPr>
              <w:rPr>
                <w:rFonts w:eastAsia="Calibri"/>
                <w:lang w:eastAsia="en-US"/>
              </w:rPr>
            </w:pPr>
            <w:r w:rsidRPr="00BF0E06">
              <w:rPr>
                <w:rFonts w:eastAsia="Calibri"/>
                <w:lang w:eastAsia="en-US"/>
              </w:rPr>
              <w:t xml:space="preserve">Евразийский национальный университет им </w:t>
            </w:r>
            <w:proofErr w:type="spellStart"/>
            <w:r w:rsidRPr="00BF0E06">
              <w:rPr>
                <w:rFonts w:eastAsia="Calibri"/>
                <w:lang w:eastAsia="en-US"/>
              </w:rPr>
              <w:t>Л.Н.Гумилева</w:t>
            </w:r>
            <w:proofErr w:type="spellEnd"/>
            <w:r w:rsidRPr="00BF0E06">
              <w:rPr>
                <w:rFonts w:eastAsia="Calibri"/>
                <w:lang w:eastAsia="en-US"/>
              </w:rPr>
              <w:t xml:space="preserve"> № 0368366 от 21.04.2003г</w:t>
            </w:r>
          </w:p>
        </w:tc>
        <w:tc>
          <w:tcPr>
            <w:tcW w:w="1418" w:type="dxa"/>
          </w:tcPr>
          <w:p w14:paraId="58EFE6B2" w14:textId="77777777" w:rsidR="00BF0E06" w:rsidRPr="00BF0E06" w:rsidRDefault="00BF0E06" w:rsidP="00BF0E06">
            <w:pPr>
              <w:rPr>
                <w:rFonts w:eastAsia="Calibri"/>
                <w:lang w:eastAsia="en-US"/>
              </w:rPr>
            </w:pPr>
            <w:r w:rsidRPr="00BF0E06">
              <w:rPr>
                <w:rFonts w:eastAsia="Calibri"/>
                <w:lang w:eastAsia="en-US"/>
              </w:rPr>
              <w:t>Казахский язык и литература</w:t>
            </w:r>
          </w:p>
        </w:tc>
        <w:tc>
          <w:tcPr>
            <w:tcW w:w="1417" w:type="dxa"/>
          </w:tcPr>
          <w:p w14:paraId="06722956" w14:textId="77777777" w:rsidR="00BF0E06" w:rsidRPr="00BF0E06" w:rsidRDefault="00BF0E06" w:rsidP="00BF0E06">
            <w:pPr>
              <w:rPr>
                <w:rFonts w:eastAsia="Calibri"/>
                <w:lang w:eastAsia="en-US"/>
              </w:rPr>
            </w:pPr>
            <w:r w:rsidRPr="00BF0E06">
              <w:rPr>
                <w:rFonts w:eastAsia="Calibri"/>
                <w:lang w:eastAsia="en-US"/>
              </w:rPr>
              <w:t xml:space="preserve">Учитель казахского языка и литературы </w:t>
            </w:r>
          </w:p>
        </w:tc>
        <w:tc>
          <w:tcPr>
            <w:tcW w:w="992" w:type="dxa"/>
          </w:tcPr>
          <w:p w14:paraId="64A88695" w14:textId="77777777" w:rsidR="00BF0E06" w:rsidRPr="00BF0E06" w:rsidRDefault="00BF0E06" w:rsidP="00BF0E06">
            <w:pPr>
              <w:rPr>
                <w:rFonts w:eastAsia="Calibri"/>
                <w:lang w:eastAsia="en-US"/>
              </w:rPr>
            </w:pPr>
            <w:r w:rsidRPr="00BF0E06">
              <w:rPr>
                <w:rFonts w:eastAsia="Calibri"/>
                <w:lang w:eastAsia="en-US"/>
              </w:rPr>
              <w:t>34г,5дн</w:t>
            </w:r>
          </w:p>
        </w:tc>
        <w:tc>
          <w:tcPr>
            <w:tcW w:w="709" w:type="dxa"/>
          </w:tcPr>
          <w:p w14:paraId="303FE0C4"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Pr>
          <w:p w14:paraId="1D9E827E" w14:textId="77777777" w:rsidR="00BF0E06" w:rsidRPr="00BF0E06" w:rsidRDefault="00BF0E06" w:rsidP="00BF0E06">
            <w:pPr>
              <w:rPr>
                <w:rFonts w:eastAsia="Calibri"/>
                <w:lang w:eastAsia="en-US"/>
              </w:rPr>
            </w:pPr>
            <w:r w:rsidRPr="00BF0E06">
              <w:rPr>
                <w:rFonts w:eastAsia="Calibri"/>
                <w:lang w:eastAsia="en-US"/>
              </w:rPr>
              <w:t>5.16</w:t>
            </w:r>
          </w:p>
        </w:tc>
        <w:tc>
          <w:tcPr>
            <w:tcW w:w="1417" w:type="dxa"/>
          </w:tcPr>
          <w:p w14:paraId="6500D398" w14:textId="77777777" w:rsidR="00BF0E06" w:rsidRPr="00BF0E06" w:rsidRDefault="00BF0E06" w:rsidP="00BF0E06">
            <w:pPr>
              <w:rPr>
                <w:rFonts w:eastAsia="Calibri"/>
                <w:lang w:eastAsia="en-US"/>
              </w:rPr>
            </w:pPr>
            <w:r w:rsidRPr="00BF0E06">
              <w:rPr>
                <w:rFonts w:eastAsia="Calibri"/>
                <w:lang w:eastAsia="en-US"/>
              </w:rPr>
              <w:t>Пр№217 от 28.08.2023г</w:t>
            </w:r>
          </w:p>
          <w:p w14:paraId="6BC2546B" w14:textId="77777777" w:rsidR="00BF0E06" w:rsidRPr="00BF0E06" w:rsidRDefault="00BF0E06" w:rsidP="00BF0E06">
            <w:pPr>
              <w:rPr>
                <w:rFonts w:eastAsia="Calibri"/>
                <w:lang w:eastAsia="en-US"/>
              </w:rPr>
            </w:pPr>
            <w:r w:rsidRPr="00BF0E06">
              <w:rPr>
                <w:rFonts w:eastAsia="Calibri"/>
                <w:lang w:eastAsia="en-US"/>
              </w:rPr>
              <w:t>Педагог-модератор</w:t>
            </w:r>
          </w:p>
        </w:tc>
      </w:tr>
      <w:tr w:rsidR="00BF0E06" w:rsidRPr="00BF0E06" w14:paraId="04A084E6" w14:textId="77777777" w:rsidTr="00BF0E06">
        <w:tc>
          <w:tcPr>
            <w:tcW w:w="425" w:type="dxa"/>
          </w:tcPr>
          <w:p w14:paraId="022573B1" w14:textId="77777777" w:rsidR="00BF0E06" w:rsidRPr="00BF0E06" w:rsidRDefault="00BF0E06" w:rsidP="00BF0E06">
            <w:pPr>
              <w:rPr>
                <w:rFonts w:eastAsia="Calibri"/>
                <w:lang w:eastAsia="en-US"/>
              </w:rPr>
            </w:pPr>
            <w:r w:rsidRPr="00BF0E06">
              <w:rPr>
                <w:rFonts w:eastAsia="Calibri"/>
                <w:lang w:eastAsia="en-US"/>
              </w:rPr>
              <w:t>13</w:t>
            </w:r>
          </w:p>
          <w:p w14:paraId="71D3ED38" w14:textId="77777777" w:rsidR="00BF0E06" w:rsidRPr="00BF0E06" w:rsidRDefault="00BF0E06" w:rsidP="00BF0E06">
            <w:pPr>
              <w:rPr>
                <w:rFonts w:eastAsia="Calibri"/>
                <w:lang w:eastAsia="en-US"/>
              </w:rPr>
            </w:pPr>
          </w:p>
        </w:tc>
        <w:tc>
          <w:tcPr>
            <w:tcW w:w="1702" w:type="dxa"/>
          </w:tcPr>
          <w:p w14:paraId="6A4065B8" w14:textId="77777777" w:rsidR="00BF0E06" w:rsidRPr="00BF0E06" w:rsidRDefault="00BF0E06" w:rsidP="00BF0E06">
            <w:pPr>
              <w:rPr>
                <w:rFonts w:eastAsia="Calibri"/>
                <w:lang w:eastAsia="en-US"/>
              </w:rPr>
            </w:pPr>
            <w:r w:rsidRPr="00BF0E06">
              <w:rPr>
                <w:rFonts w:eastAsia="Calibri"/>
                <w:lang w:val="kk-KZ" w:eastAsia="en-US"/>
              </w:rPr>
              <w:t>Нурилла Әбдіәзиз Кахраманұлы</w:t>
            </w:r>
          </w:p>
        </w:tc>
        <w:tc>
          <w:tcPr>
            <w:tcW w:w="2551" w:type="dxa"/>
          </w:tcPr>
          <w:p w14:paraId="438B35A9" w14:textId="77777777" w:rsidR="00BF0E06" w:rsidRPr="00BF0E06" w:rsidRDefault="00BF0E06" w:rsidP="00BF0E06">
            <w:pPr>
              <w:rPr>
                <w:rFonts w:eastAsia="Calibri"/>
                <w:lang w:eastAsia="en-US"/>
              </w:rPr>
            </w:pPr>
            <w:r w:rsidRPr="00BF0E06">
              <w:rPr>
                <w:rFonts w:eastAsia="Calibri"/>
                <w:lang w:eastAsia="en-US"/>
              </w:rPr>
              <w:t>Костанайский государственный педагогический университет № 1354987 от 12.06.2018г</w:t>
            </w:r>
          </w:p>
        </w:tc>
        <w:tc>
          <w:tcPr>
            <w:tcW w:w="1418" w:type="dxa"/>
          </w:tcPr>
          <w:p w14:paraId="4E966ADC" w14:textId="77777777" w:rsidR="00BF0E06" w:rsidRPr="00BF0E06" w:rsidRDefault="00BF0E06" w:rsidP="00BF0E06">
            <w:pPr>
              <w:rPr>
                <w:rFonts w:eastAsia="Calibri"/>
                <w:lang w:eastAsia="en-US"/>
              </w:rPr>
            </w:pPr>
            <w:r w:rsidRPr="00BF0E06">
              <w:rPr>
                <w:rFonts w:eastAsia="Calibri"/>
                <w:lang w:eastAsia="en-US"/>
              </w:rPr>
              <w:t>Русский язык и литература</w:t>
            </w:r>
          </w:p>
        </w:tc>
        <w:tc>
          <w:tcPr>
            <w:tcW w:w="1417" w:type="dxa"/>
          </w:tcPr>
          <w:p w14:paraId="7B8E6B49" w14:textId="77777777" w:rsidR="00BF0E06" w:rsidRPr="00BF0E06" w:rsidRDefault="00BF0E06" w:rsidP="00BF0E06">
            <w:pPr>
              <w:rPr>
                <w:rFonts w:eastAsia="Calibri"/>
                <w:lang w:eastAsia="en-US"/>
              </w:rPr>
            </w:pPr>
            <w:r w:rsidRPr="00BF0E06">
              <w:rPr>
                <w:rFonts w:eastAsia="Calibri"/>
                <w:lang w:eastAsia="en-US"/>
              </w:rPr>
              <w:t>Учитель русского языка и литературы</w:t>
            </w:r>
          </w:p>
        </w:tc>
        <w:tc>
          <w:tcPr>
            <w:tcW w:w="992" w:type="dxa"/>
          </w:tcPr>
          <w:p w14:paraId="21B6C8E8" w14:textId="77777777" w:rsidR="00BF0E06" w:rsidRPr="00BF0E06" w:rsidRDefault="00BF0E06" w:rsidP="00BF0E06">
            <w:pPr>
              <w:rPr>
                <w:rFonts w:eastAsia="Calibri"/>
                <w:lang w:eastAsia="en-US"/>
              </w:rPr>
            </w:pPr>
            <w:r w:rsidRPr="00BF0E06">
              <w:rPr>
                <w:rFonts w:eastAsia="Calibri"/>
                <w:lang w:eastAsia="en-US"/>
              </w:rPr>
              <w:t>7 л,3дн</w:t>
            </w:r>
          </w:p>
        </w:tc>
        <w:tc>
          <w:tcPr>
            <w:tcW w:w="709" w:type="dxa"/>
          </w:tcPr>
          <w:p w14:paraId="7C4629A5" w14:textId="77777777" w:rsidR="00BF0E06" w:rsidRPr="00BF0E06" w:rsidRDefault="00BF0E06" w:rsidP="00BF0E06">
            <w:pPr>
              <w:rPr>
                <w:rFonts w:eastAsia="Calibri"/>
                <w:lang w:eastAsia="en-US"/>
              </w:rPr>
            </w:pPr>
            <w:r w:rsidRPr="00BF0E06">
              <w:rPr>
                <w:rFonts w:eastAsia="Calibri"/>
                <w:lang w:eastAsia="en-US"/>
              </w:rPr>
              <w:t>В2-2</w:t>
            </w:r>
          </w:p>
        </w:tc>
        <w:tc>
          <w:tcPr>
            <w:tcW w:w="851" w:type="dxa"/>
          </w:tcPr>
          <w:p w14:paraId="2AB89614" w14:textId="77777777" w:rsidR="00BF0E06" w:rsidRPr="00BF0E06" w:rsidRDefault="00BF0E06" w:rsidP="00BF0E06">
            <w:pPr>
              <w:rPr>
                <w:rFonts w:eastAsia="Calibri"/>
                <w:lang w:eastAsia="en-US"/>
              </w:rPr>
            </w:pPr>
            <w:r w:rsidRPr="00BF0E06">
              <w:rPr>
                <w:rFonts w:eastAsia="Calibri"/>
                <w:lang w:eastAsia="en-US"/>
              </w:rPr>
              <w:t>4.79</w:t>
            </w:r>
          </w:p>
        </w:tc>
        <w:tc>
          <w:tcPr>
            <w:tcW w:w="1417" w:type="dxa"/>
          </w:tcPr>
          <w:p w14:paraId="06624FEA"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196 от 29.08.2025 г педагог- эксперт</w:t>
            </w:r>
          </w:p>
        </w:tc>
      </w:tr>
      <w:tr w:rsidR="00BF0E06" w:rsidRPr="00BF0E06" w14:paraId="00ACA6B1" w14:textId="77777777" w:rsidTr="00BF0E06">
        <w:tc>
          <w:tcPr>
            <w:tcW w:w="425" w:type="dxa"/>
          </w:tcPr>
          <w:p w14:paraId="1D172A92" w14:textId="77777777" w:rsidR="00BF0E06" w:rsidRPr="00BF0E06" w:rsidRDefault="00BF0E06" w:rsidP="00BF0E06">
            <w:pPr>
              <w:rPr>
                <w:rFonts w:eastAsia="Calibri"/>
                <w:lang w:eastAsia="en-US"/>
              </w:rPr>
            </w:pPr>
            <w:r w:rsidRPr="00BF0E06">
              <w:rPr>
                <w:rFonts w:eastAsia="Calibri"/>
                <w:lang w:eastAsia="en-US"/>
              </w:rPr>
              <w:t>14</w:t>
            </w:r>
          </w:p>
        </w:tc>
        <w:tc>
          <w:tcPr>
            <w:tcW w:w="1702" w:type="dxa"/>
          </w:tcPr>
          <w:p w14:paraId="1CC8F3AA" w14:textId="77777777" w:rsidR="00BF0E06" w:rsidRPr="00BF0E06" w:rsidRDefault="00BF0E06" w:rsidP="00BF0E06">
            <w:pPr>
              <w:rPr>
                <w:rFonts w:eastAsia="Calibri"/>
                <w:lang w:eastAsia="en-US"/>
              </w:rPr>
            </w:pPr>
            <w:r w:rsidRPr="00BF0E06">
              <w:rPr>
                <w:rFonts w:eastAsia="Calibri"/>
                <w:lang w:eastAsia="en-US"/>
              </w:rPr>
              <w:t xml:space="preserve">Омарова Марал </w:t>
            </w:r>
            <w:proofErr w:type="spellStart"/>
            <w:r w:rsidRPr="00BF0E06">
              <w:rPr>
                <w:rFonts w:eastAsia="Calibri"/>
                <w:lang w:eastAsia="en-US"/>
              </w:rPr>
              <w:t>Базылжановна</w:t>
            </w:r>
            <w:proofErr w:type="spellEnd"/>
            <w:r w:rsidRPr="00BF0E06">
              <w:rPr>
                <w:rFonts w:eastAsia="Calibri"/>
                <w:lang w:eastAsia="en-US"/>
              </w:rPr>
              <w:t xml:space="preserve"> </w:t>
            </w:r>
          </w:p>
        </w:tc>
        <w:tc>
          <w:tcPr>
            <w:tcW w:w="2551" w:type="dxa"/>
          </w:tcPr>
          <w:p w14:paraId="64388551" w14:textId="77777777" w:rsidR="00BF0E06" w:rsidRPr="00BF0E06" w:rsidRDefault="00BF0E06" w:rsidP="00BF0E06">
            <w:pPr>
              <w:rPr>
                <w:rFonts w:eastAsia="Calibri"/>
                <w:lang w:eastAsia="en-US"/>
              </w:rPr>
            </w:pPr>
            <w:r w:rsidRPr="00BF0E06">
              <w:rPr>
                <w:rFonts w:eastAsia="Calibri"/>
                <w:lang w:eastAsia="en-US"/>
              </w:rPr>
              <w:t>Казахского ордена и Красного знамени педагогический институт № 094253 от 09.07.1988г</w:t>
            </w:r>
          </w:p>
        </w:tc>
        <w:tc>
          <w:tcPr>
            <w:tcW w:w="1418" w:type="dxa"/>
          </w:tcPr>
          <w:p w14:paraId="675F55FB" w14:textId="77777777" w:rsidR="00BF0E06" w:rsidRPr="00BF0E06" w:rsidRDefault="00BF0E06" w:rsidP="00BF0E06">
            <w:pPr>
              <w:rPr>
                <w:rFonts w:eastAsia="Calibri"/>
                <w:lang w:eastAsia="en-US"/>
              </w:rPr>
            </w:pPr>
            <w:r w:rsidRPr="00BF0E06">
              <w:rPr>
                <w:rFonts w:eastAsia="Calibri"/>
                <w:lang w:eastAsia="en-US"/>
              </w:rPr>
              <w:t>Русский язык и литература в национальной школе</w:t>
            </w:r>
          </w:p>
        </w:tc>
        <w:tc>
          <w:tcPr>
            <w:tcW w:w="1417" w:type="dxa"/>
          </w:tcPr>
          <w:p w14:paraId="4F726B0E" w14:textId="77777777" w:rsidR="00BF0E06" w:rsidRPr="00BF0E06" w:rsidRDefault="00BF0E06" w:rsidP="00BF0E06">
            <w:pPr>
              <w:rPr>
                <w:rFonts w:eastAsia="Calibri"/>
                <w:lang w:eastAsia="en-US"/>
              </w:rPr>
            </w:pPr>
            <w:r w:rsidRPr="00BF0E06">
              <w:rPr>
                <w:rFonts w:eastAsia="Calibri"/>
                <w:lang w:eastAsia="en-US"/>
              </w:rPr>
              <w:t>Учитель русского языка и литературы</w:t>
            </w:r>
          </w:p>
        </w:tc>
        <w:tc>
          <w:tcPr>
            <w:tcW w:w="992" w:type="dxa"/>
          </w:tcPr>
          <w:p w14:paraId="7381CF00" w14:textId="77777777" w:rsidR="00BF0E06" w:rsidRPr="00BF0E06" w:rsidRDefault="00BF0E06" w:rsidP="00BF0E06">
            <w:pPr>
              <w:rPr>
                <w:rFonts w:eastAsia="Calibri"/>
                <w:lang w:eastAsia="en-US"/>
              </w:rPr>
            </w:pPr>
            <w:r w:rsidRPr="00BF0E06">
              <w:rPr>
                <w:rFonts w:eastAsia="Calibri"/>
                <w:lang w:eastAsia="en-US"/>
              </w:rPr>
              <w:t>36л,9 м,19дн</w:t>
            </w:r>
          </w:p>
        </w:tc>
        <w:tc>
          <w:tcPr>
            <w:tcW w:w="709" w:type="dxa"/>
          </w:tcPr>
          <w:p w14:paraId="55EF27D0" w14:textId="77777777" w:rsidR="00BF0E06" w:rsidRPr="00BF0E06" w:rsidRDefault="00BF0E06" w:rsidP="00BF0E06">
            <w:pPr>
              <w:rPr>
                <w:rFonts w:eastAsia="Calibri"/>
                <w:lang w:eastAsia="en-US"/>
              </w:rPr>
            </w:pPr>
            <w:r w:rsidRPr="00BF0E06">
              <w:rPr>
                <w:rFonts w:eastAsia="Calibri"/>
                <w:lang w:eastAsia="en-US"/>
              </w:rPr>
              <w:t>В2-4</w:t>
            </w:r>
          </w:p>
        </w:tc>
        <w:tc>
          <w:tcPr>
            <w:tcW w:w="851" w:type="dxa"/>
          </w:tcPr>
          <w:p w14:paraId="52D7374B" w14:textId="77777777" w:rsidR="00BF0E06" w:rsidRPr="00BF0E06" w:rsidRDefault="00BF0E06" w:rsidP="00BF0E06">
            <w:pPr>
              <w:rPr>
                <w:rFonts w:eastAsia="Calibri"/>
                <w:lang w:eastAsia="en-US"/>
              </w:rPr>
            </w:pPr>
            <w:r w:rsidRPr="00BF0E06">
              <w:rPr>
                <w:rFonts w:eastAsia="Calibri"/>
                <w:lang w:eastAsia="en-US"/>
              </w:rPr>
              <w:t>4.73</w:t>
            </w:r>
          </w:p>
        </w:tc>
        <w:tc>
          <w:tcPr>
            <w:tcW w:w="1417" w:type="dxa"/>
          </w:tcPr>
          <w:p w14:paraId="25712532" w14:textId="77777777" w:rsidR="00BF0E06" w:rsidRPr="00BF0E06" w:rsidRDefault="00BF0E06" w:rsidP="00BF0E06">
            <w:pPr>
              <w:rPr>
                <w:rFonts w:eastAsia="Calibri"/>
                <w:lang w:eastAsia="en-US"/>
              </w:rPr>
            </w:pPr>
            <w:r w:rsidRPr="00BF0E06">
              <w:rPr>
                <w:rFonts w:eastAsia="Calibri"/>
                <w:lang w:eastAsia="en-US"/>
              </w:rPr>
              <w:t>б/к</w:t>
            </w:r>
          </w:p>
        </w:tc>
      </w:tr>
      <w:tr w:rsidR="00BF0E06" w:rsidRPr="00BF0E06" w14:paraId="0D1EC5EC" w14:textId="77777777" w:rsidTr="00BF0E06">
        <w:trPr>
          <w:trHeight w:val="912"/>
        </w:trPr>
        <w:tc>
          <w:tcPr>
            <w:tcW w:w="425" w:type="dxa"/>
          </w:tcPr>
          <w:p w14:paraId="7A837843" w14:textId="77777777" w:rsidR="00BF0E06" w:rsidRPr="00BF0E06" w:rsidRDefault="00BF0E06" w:rsidP="00BF0E06">
            <w:pPr>
              <w:rPr>
                <w:rFonts w:eastAsia="Calibri"/>
                <w:lang w:eastAsia="en-US"/>
              </w:rPr>
            </w:pPr>
            <w:r w:rsidRPr="00BF0E06">
              <w:rPr>
                <w:rFonts w:eastAsia="Calibri"/>
                <w:lang w:eastAsia="en-US"/>
              </w:rPr>
              <w:t>15</w:t>
            </w:r>
          </w:p>
        </w:tc>
        <w:tc>
          <w:tcPr>
            <w:tcW w:w="1702" w:type="dxa"/>
          </w:tcPr>
          <w:p w14:paraId="20A9A9BD" w14:textId="77777777" w:rsidR="00BF0E06" w:rsidRPr="00BF0E06" w:rsidRDefault="00BF0E06" w:rsidP="00BF0E06">
            <w:pPr>
              <w:rPr>
                <w:rFonts w:eastAsia="Calibri"/>
                <w:lang w:eastAsia="en-US"/>
              </w:rPr>
            </w:pPr>
            <w:proofErr w:type="spellStart"/>
            <w:r w:rsidRPr="00BF0E06">
              <w:rPr>
                <w:rFonts w:eastAsia="Calibri"/>
                <w:lang w:eastAsia="en-US"/>
              </w:rPr>
              <w:t>Ридунова</w:t>
            </w:r>
            <w:proofErr w:type="spellEnd"/>
            <w:r w:rsidRPr="00BF0E06">
              <w:rPr>
                <w:rFonts w:eastAsia="Calibri"/>
                <w:lang w:eastAsia="en-US"/>
              </w:rPr>
              <w:t xml:space="preserve"> Марина Яковлевна</w:t>
            </w:r>
          </w:p>
        </w:tc>
        <w:tc>
          <w:tcPr>
            <w:tcW w:w="2551" w:type="dxa"/>
          </w:tcPr>
          <w:p w14:paraId="27E17F5E" w14:textId="77777777" w:rsidR="00BF0E06" w:rsidRPr="00BF0E06" w:rsidRDefault="00BF0E06" w:rsidP="00BF0E06">
            <w:pPr>
              <w:rPr>
                <w:rFonts w:eastAsia="Calibri"/>
                <w:lang w:eastAsia="en-US"/>
              </w:rPr>
            </w:pPr>
            <w:r w:rsidRPr="00BF0E06">
              <w:rPr>
                <w:rFonts w:eastAsia="Calibri"/>
                <w:lang w:eastAsia="en-US"/>
              </w:rPr>
              <w:t>Колледж «</w:t>
            </w:r>
            <w:proofErr w:type="spellStart"/>
            <w:r w:rsidRPr="00BF0E06">
              <w:rPr>
                <w:rFonts w:eastAsia="Calibri"/>
                <w:lang w:eastAsia="en-US"/>
              </w:rPr>
              <w:t>Кокше</w:t>
            </w:r>
            <w:proofErr w:type="spellEnd"/>
            <w:r w:rsidRPr="00BF0E06">
              <w:rPr>
                <w:rFonts w:eastAsia="Calibri"/>
                <w:lang w:eastAsia="en-US"/>
              </w:rPr>
              <w:t xml:space="preserve">» № 0698307 от 30.06.2015г </w:t>
            </w:r>
          </w:p>
        </w:tc>
        <w:tc>
          <w:tcPr>
            <w:tcW w:w="1418" w:type="dxa"/>
          </w:tcPr>
          <w:p w14:paraId="10E00C79" w14:textId="77777777" w:rsidR="00BF0E06" w:rsidRPr="00BF0E06" w:rsidRDefault="00BF0E06" w:rsidP="00BF0E06">
            <w:pPr>
              <w:rPr>
                <w:rFonts w:eastAsia="Calibri"/>
                <w:lang w:eastAsia="en-US"/>
              </w:rPr>
            </w:pPr>
            <w:r w:rsidRPr="00BF0E06">
              <w:rPr>
                <w:rFonts w:eastAsia="Calibri"/>
                <w:lang w:eastAsia="en-US"/>
              </w:rPr>
              <w:t>Начальное образование</w:t>
            </w:r>
          </w:p>
        </w:tc>
        <w:tc>
          <w:tcPr>
            <w:tcW w:w="1417" w:type="dxa"/>
          </w:tcPr>
          <w:p w14:paraId="7E4B30D4" w14:textId="77777777" w:rsidR="00BF0E06" w:rsidRPr="00BF0E06" w:rsidRDefault="00BF0E06" w:rsidP="00BF0E06">
            <w:pPr>
              <w:rPr>
                <w:rFonts w:eastAsia="Calibri"/>
                <w:lang w:eastAsia="en-US"/>
              </w:rPr>
            </w:pPr>
            <w:r w:rsidRPr="00BF0E06">
              <w:rPr>
                <w:rFonts w:eastAsia="Calibri"/>
                <w:lang w:eastAsia="en-US"/>
              </w:rPr>
              <w:t>Учитель начального класса</w:t>
            </w:r>
          </w:p>
        </w:tc>
        <w:tc>
          <w:tcPr>
            <w:tcW w:w="992" w:type="dxa"/>
          </w:tcPr>
          <w:p w14:paraId="259D4208" w14:textId="77777777" w:rsidR="00BF0E06" w:rsidRPr="00BF0E06" w:rsidRDefault="00BF0E06" w:rsidP="00BF0E06">
            <w:pPr>
              <w:rPr>
                <w:rFonts w:eastAsia="Calibri"/>
                <w:lang w:eastAsia="en-US"/>
              </w:rPr>
            </w:pPr>
            <w:r w:rsidRPr="00BF0E06">
              <w:rPr>
                <w:rFonts w:eastAsia="Calibri"/>
                <w:lang w:eastAsia="en-US"/>
              </w:rPr>
              <w:t>13 л,</w:t>
            </w:r>
            <w:r w:rsidRPr="00BF0E06">
              <w:rPr>
                <w:rFonts w:eastAsia="Calibri"/>
                <w:lang w:val="kk-KZ" w:eastAsia="en-US"/>
              </w:rPr>
              <w:t xml:space="preserve"> </w:t>
            </w:r>
            <w:r w:rsidRPr="00BF0E06">
              <w:rPr>
                <w:rFonts w:eastAsia="Calibri"/>
                <w:lang w:eastAsia="en-US"/>
              </w:rPr>
              <w:t>1дн</w:t>
            </w:r>
          </w:p>
        </w:tc>
        <w:tc>
          <w:tcPr>
            <w:tcW w:w="709" w:type="dxa"/>
          </w:tcPr>
          <w:p w14:paraId="1CFB010E" w14:textId="77777777" w:rsidR="00BF0E06" w:rsidRPr="00BF0E06" w:rsidRDefault="00BF0E06" w:rsidP="00BF0E06">
            <w:pPr>
              <w:rPr>
                <w:rFonts w:eastAsia="Calibri"/>
                <w:lang w:eastAsia="en-US"/>
              </w:rPr>
            </w:pPr>
            <w:r w:rsidRPr="00BF0E06">
              <w:rPr>
                <w:rFonts w:eastAsia="Calibri"/>
                <w:lang w:eastAsia="en-US"/>
              </w:rPr>
              <w:t>В4-2</w:t>
            </w:r>
          </w:p>
        </w:tc>
        <w:tc>
          <w:tcPr>
            <w:tcW w:w="851" w:type="dxa"/>
          </w:tcPr>
          <w:p w14:paraId="646428E3" w14:textId="77777777" w:rsidR="00BF0E06" w:rsidRPr="00BF0E06" w:rsidRDefault="00BF0E06" w:rsidP="00BF0E06">
            <w:pPr>
              <w:rPr>
                <w:rFonts w:eastAsia="Calibri"/>
                <w:lang w:eastAsia="en-US"/>
              </w:rPr>
            </w:pPr>
            <w:r w:rsidRPr="00BF0E06">
              <w:rPr>
                <w:rFonts w:eastAsia="Calibri"/>
                <w:lang w:eastAsia="en-US"/>
              </w:rPr>
              <w:t>4,17</w:t>
            </w:r>
          </w:p>
        </w:tc>
        <w:tc>
          <w:tcPr>
            <w:tcW w:w="1417" w:type="dxa"/>
          </w:tcPr>
          <w:p w14:paraId="71816C25"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xml:space="preserve"> №199 от 29.08.2025 г педагог-эксперт</w:t>
            </w:r>
          </w:p>
        </w:tc>
      </w:tr>
      <w:tr w:rsidR="00BF0E06" w:rsidRPr="00BF0E06" w14:paraId="055D2E48" w14:textId="77777777" w:rsidTr="00BF0E06">
        <w:tc>
          <w:tcPr>
            <w:tcW w:w="425" w:type="dxa"/>
          </w:tcPr>
          <w:p w14:paraId="709BB996" w14:textId="77777777" w:rsidR="00BF0E06" w:rsidRPr="00BF0E06" w:rsidRDefault="00BF0E06" w:rsidP="00BF0E06">
            <w:pPr>
              <w:rPr>
                <w:rFonts w:eastAsia="Calibri"/>
                <w:lang w:eastAsia="en-US"/>
              </w:rPr>
            </w:pPr>
            <w:r w:rsidRPr="00BF0E06">
              <w:rPr>
                <w:rFonts w:eastAsia="Calibri"/>
                <w:lang w:eastAsia="en-US"/>
              </w:rPr>
              <w:t>16</w:t>
            </w:r>
          </w:p>
          <w:p w14:paraId="212B9AF1" w14:textId="77777777" w:rsidR="00BF0E06" w:rsidRPr="00BF0E06" w:rsidRDefault="00BF0E06" w:rsidP="00BF0E06">
            <w:pPr>
              <w:rPr>
                <w:rFonts w:eastAsia="Calibri"/>
                <w:lang w:eastAsia="en-US"/>
              </w:rPr>
            </w:pPr>
          </w:p>
        </w:tc>
        <w:tc>
          <w:tcPr>
            <w:tcW w:w="1702" w:type="dxa"/>
          </w:tcPr>
          <w:p w14:paraId="20E3D550" w14:textId="77777777" w:rsidR="00BF0E06" w:rsidRPr="00BF0E06" w:rsidRDefault="00BF0E06" w:rsidP="00BF0E06">
            <w:pPr>
              <w:rPr>
                <w:rFonts w:eastAsia="Calibri"/>
                <w:lang w:eastAsia="en-US"/>
              </w:rPr>
            </w:pPr>
            <w:proofErr w:type="spellStart"/>
            <w:r w:rsidRPr="00BF0E06">
              <w:rPr>
                <w:rFonts w:eastAsia="Calibri"/>
                <w:lang w:eastAsia="en-US"/>
              </w:rPr>
              <w:t>Сунгатова</w:t>
            </w:r>
            <w:proofErr w:type="spellEnd"/>
            <w:r w:rsidRPr="00BF0E06">
              <w:rPr>
                <w:rFonts w:eastAsia="Calibri"/>
                <w:lang w:eastAsia="en-US"/>
              </w:rPr>
              <w:t xml:space="preserve"> Мадина </w:t>
            </w:r>
            <w:proofErr w:type="spellStart"/>
            <w:r w:rsidRPr="00BF0E06">
              <w:rPr>
                <w:rFonts w:eastAsia="Calibri"/>
                <w:lang w:eastAsia="en-US"/>
              </w:rPr>
              <w:t>Жардемовна</w:t>
            </w:r>
            <w:proofErr w:type="spellEnd"/>
          </w:p>
        </w:tc>
        <w:tc>
          <w:tcPr>
            <w:tcW w:w="2551" w:type="dxa"/>
          </w:tcPr>
          <w:p w14:paraId="5F7B15A8" w14:textId="77777777" w:rsidR="00BF0E06" w:rsidRPr="00BF0E06" w:rsidRDefault="00BF0E06" w:rsidP="00BF0E06">
            <w:pPr>
              <w:rPr>
                <w:rFonts w:eastAsia="Calibri"/>
                <w:lang w:eastAsia="en-US"/>
              </w:rPr>
            </w:pPr>
            <w:bookmarkStart w:id="32" w:name="_Hlk215588322"/>
            <w:proofErr w:type="spellStart"/>
            <w:r w:rsidRPr="00BF0E06">
              <w:rPr>
                <w:rFonts w:eastAsia="Calibri"/>
                <w:lang w:eastAsia="en-US"/>
              </w:rPr>
              <w:t>Кокшетауский</w:t>
            </w:r>
            <w:proofErr w:type="spellEnd"/>
            <w:r w:rsidRPr="00BF0E06">
              <w:rPr>
                <w:rFonts w:eastAsia="Calibri"/>
                <w:lang w:eastAsia="en-US"/>
              </w:rPr>
              <w:t xml:space="preserve"> университет </w:t>
            </w:r>
            <w:proofErr w:type="spellStart"/>
            <w:r w:rsidRPr="00BF0E06">
              <w:rPr>
                <w:rFonts w:eastAsia="Calibri"/>
                <w:lang w:eastAsia="en-US"/>
              </w:rPr>
              <w:t>им.Ш.Уалиханова</w:t>
            </w:r>
            <w:proofErr w:type="spellEnd"/>
            <w:r w:rsidRPr="00BF0E06">
              <w:rPr>
                <w:rFonts w:eastAsia="Calibri"/>
                <w:lang w:eastAsia="en-US"/>
              </w:rPr>
              <w:t xml:space="preserve"> №00018755889 от 29.06.2023г</w:t>
            </w:r>
            <w:bookmarkEnd w:id="32"/>
          </w:p>
        </w:tc>
        <w:tc>
          <w:tcPr>
            <w:tcW w:w="1418" w:type="dxa"/>
          </w:tcPr>
          <w:p w14:paraId="0FFAC5B2" w14:textId="77777777" w:rsidR="00BF0E06" w:rsidRPr="00BF0E06" w:rsidRDefault="00BF0E06" w:rsidP="00BF0E06">
            <w:pPr>
              <w:rPr>
                <w:rFonts w:eastAsia="Calibri"/>
                <w:lang w:eastAsia="en-US"/>
              </w:rPr>
            </w:pPr>
            <w:r w:rsidRPr="00BF0E06">
              <w:rPr>
                <w:rFonts w:eastAsia="Calibri"/>
                <w:lang w:eastAsia="en-US"/>
              </w:rPr>
              <w:t>Педагогика и методика начального обучения</w:t>
            </w:r>
          </w:p>
        </w:tc>
        <w:tc>
          <w:tcPr>
            <w:tcW w:w="1417" w:type="dxa"/>
          </w:tcPr>
          <w:p w14:paraId="227EF437" w14:textId="77777777" w:rsidR="00BF0E06" w:rsidRPr="00BF0E06" w:rsidRDefault="00BF0E06" w:rsidP="00BF0E06">
            <w:pPr>
              <w:rPr>
                <w:rFonts w:eastAsia="Calibri"/>
                <w:lang w:eastAsia="en-US"/>
              </w:rPr>
            </w:pPr>
            <w:r w:rsidRPr="00BF0E06">
              <w:rPr>
                <w:rFonts w:eastAsia="Calibri"/>
                <w:lang w:eastAsia="en-US"/>
              </w:rPr>
              <w:t>Учитель начальных классов</w:t>
            </w:r>
          </w:p>
        </w:tc>
        <w:tc>
          <w:tcPr>
            <w:tcW w:w="992" w:type="dxa"/>
          </w:tcPr>
          <w:p w14:paraId="7B6B9E72" w14:textId="77777777" w:rsidR="00BF0E06" w:rsidRPr="00BF0E06" w:rsidRDefault="00BF0E06" w:rsidP="00BF0E06">
            <w:pPr>
              <w:rPr>
                <w:rFonts w:eastAsia="Calibri"/>
                <w:lang w:eastAsia="en-US"/>
              </w:rPr>
            </w:pPr>
            <w:r w:rsidRPr="00BF0E06">
              <w:rPr>
                <w:rFonts w:eastAsia="Calibri"/>
                <w:lang w:eastAsia="en-US"/>
              </w:rPr>
              <w:t>7л,11 м,6дн</w:t>
            </w:r>
          </w:p>
        </w:tc>
        <w:tc>
          <w:tcPr>
            <w:tcW w:w="709" w:type="dxa"/>
          </w:tcPr>
          <w:p w14:paraId="6AAA6BA8" w14:textId="77777777" w:rsidR="00BF0E06" w:rsidRPr="00BF0E06" w:rsidRDefault="00BF0E06" w:rsidP="00BF0E06">
            <w:pPr>
              <w:rPr>
                <w:rFonts w:eastAsia="Calibri"/>
                <w:lang w:eastAsia="en-US"/>
              </w:rPr>
            </w:pPr>
            <w:r w:rsidRPr="00BF0E06">
              <w:rPr>
                <w:rFonts w:eastAsia="Calibri"/>
                <w:lang w:eastAsia="en-US"/>
              </w:rPr>
              <w:t>В 2-4</w:t>
            </w:r>
          </w:p>
        </w:tc>
        <w:tc>
          <w:tcPr>
            <w:tcW w:w="851" w:type="dxa"/>
          </w:tcPr>
          <w:p w14:paraId="26F0E9C5" w14:textId="77777777" w:rsidR="00BF0E06" w:rsidRPr="00BF0E06" w:rsidRDefault="00BF0E06" w:rsidP="00BF0E06">
            <w:pPr>
              <w:rPr>
                <w:rFonts w:eastAsia="Calibri"/>
                <w:lang w:eastAsia="en-US"/>
              </w:rPr>
            </w:pPr>
            <w:r w:rsidRPr="00BF0E06">
              <w:rPr>
                <w:rFonts w:eastAsia="Calibri"/>
                <w:lang w:eastAsia="en-US"/>
              </w:rPr>
              <w:t>4.33</w:t>
            </w:r>
          </w:p>
        </w:tc>
        <w:tc>
          <w:tcPr>
            <w:tcW w:w="1417" w:type="dxa"/>
          </w:tcPr>
          <w:p w14:paraId="0344E6F6" w14:textId="77777777" w:rsidR="00BF0E06" w:rsidRPr="00BF0E06" w:rsidRDefault="00BF0E06" w:rsidP="00BF0E06">
            <w:pPr>
              <w:rPr>
                <w:rFonts w:eastAsia="Calibri"/>
                <w:lang w:eastAsia="en-US"/>
              </w:rPr>
            </w:pPr>
            <w:r w:rsidRPr="00BF0E06">
              <w:rPr>
                <w:rFonts w:eastAsia="Calibri"/>
                <w:lang w:eastAsia="en-US"/>
              </w:rPr>
              <w:t>б/к</w:t>
            </w:r>
          </w:p>
        </w:tc>
      </w:tr>
      <w:tr w:rsidR="00BF0E06" w:rsidRPr="00BF0E06" w14:paraId="5FE3AF0E" w14:textId="77777777" w:rsidTr="00BF0E06">
        <w:tc>
          <w:tcPr>
            <w:tcW w:w="425" w:type="dxa"/>
          </w:tcPr>
          <w:p w14:paraId="62C53B80" w14:textId="77777777" w:rsidR="00BF0E06" w:rsidRPr="00BF0E06" w:rsidRDefault="00BF0E06" w:rsidP="00BF0E06">
            <w:pPr>
              <w:rPr>
                <w:rFonts w:eastAsia="Calibri"/>
                <w:lang w:eastAsia="en-US"/>
              </w:rPr>
            </w:pPr>
            <w:r w:rsidRPr="00BF0E06">
              <w:rPr>
                <w:rFonts w:eastAsia="Calibri"/>
                <w:lang w:eastAsia="en-US"/>
              </w:rPr>
              <w:t>17</w:t>
            </w:r>
          </w:p>
        </w:tc>
        <w:tc>
          <w:tcPr>
            <w:tcW w:w="1702" w:type="dxa"/>
          </w:tcPr>
          <w:p w14:paraId="438888F0" w14:textId="77777777" w:rsidR="00BF0E06" w:rsidRPr="00BF0E06" w:rsidRDefault="00BF0E06" w:rsidP="00BF0E06">
            <w:pPr>
              <w:rPr>
                <w:rFonts w:eastAsia="Calibri"/>
                <w:lang w:eastAsia="en-US"/>
              </w:rPr>
            </w:pPr>
            <w:proofErr w:type="spellStart"/>
            <w:r w:rsidRPr="00BF0E06">
              <w:rPr>
                <w:rFonts w:eastAsia="Calibri"/>
                <w:lang w:eastAsia="en-US"/>
              </w:rPr>
              <w:t>Суйкумбаев</w:t>
            </w:r>
            <w:proofErr w:type="spellEnd"/>
            <w:r w:rsidRPr="00BF0E06">
              <w:rPr>
                <w:rFonts w:eastAsia="Calibri"/>
                <w:lang w:eastAsia="en-US"/>
              </w:rPr>
              <w:t xml:space="preserve"> Дастан </w:t>
            </w:r>
            <w:proofErr w:type="spellStart"/>
            <w:r w:rsidRPr="00BF0E06">
              <w:rPr>
                <w:rFonts w:eastAsia="Calibri"/>
                <w:lang w:eastAsia="en-US"/>
              </w:rPr>
              <w:t>Сакенович</w:t>
            </w:r>
            <w:proofErr w:type="spellEnd"/>
          </w:p>
        </w:tc>
        <w:tc>
          <w:tcPr>
            <w:tcW w:w="2551" w:type="dxa"/>
          </w:tcPr>
          <w:p w14:paraId="67FA3BDF" w14:textId="77777777" w:rsidR="00BF0E06" w:rsidRPr="00BF0E06" w:rsidRDefault="00BF0E06" w:rsidP="00BF0E06">
            <w:pPr>
              <w:rPr>
                <w:rFonts w:eastAsia="Calibri"/>
                <w:lang w:eastAsia="en-US"/>
              </w:rPr>
            </w:pPr>
            <w:r w:rsidRPr="00BF0E06">
              <w:rPr>
                <w:rFonts w:eastAsia="Calibri"/>
                <w:lang w:eastAsia="en-US"/>
              </w:rPr>
              <w:t xml:space="preserve">Университет дружбы народов </w:t>
            </w:r>
            <w:proofErr w:type="spellStart"/>
            <w:r w:rsidRPr="00BF0E06">
              <w:rPr>
                <w:rFonts w:eastAsia="Calibri"/>
                <w:lang w:eastAsia="en-US"/>
              </w:rPr>
              <w:t>им.академика</w:t>
            </w:r>
            <w:proofErr w:type="spellEnd"/>
            <w:r w:rsidRPr="00BF0E06">
              <w:rPr>
                <w:rFonts w:eastAsia="Calibri"/>
                <w:lang w:eastAsia="en-US"/>
              </w:rPr>
              <w:t xml:space="preserve"> </w:t>
            </w:r>
            <w:proofErr w:type="spellStart"/>
            <w:r w:rsidRPr="00BF0E06">
              <w:rPr>
                <w:rFonts w:eastAsia="Calibri"/>
                <w:lang w:eastAsia="en-US"/>
              </w:rPr>
              <w:t>А.Куатбекова</w:t>
            </w:r>
            <w:proofErr w:type="spellEnd"/>
            <w:r w:rsidRPr="00BF0E06">
              <w:rPr>
                <w:rFonts w:eastAsia="Calibri"/>
                <w:lang w:eastAsia="en-US"/>
              </w:rPr>
              <w:t xml:space="preserve"> № 00024598287 от 20.04.2023г</w:t>
            </w:r>
          </w:p>
        </w:tc>
        <w:tc>
          <w:tcPr>
            <w:tcW w:w="1418" w:type="dxa"/>
          </w:tcPr>
          <w:p w14:paraId="05D7CE4E" w14:textId="77777777" w:rsidR="00BF0E06" w:rsidRPr="00BF0E06" w:rsidRDefault="00BF0E06" w:rsidP="00BF0E06">
            <w:pPr>
              <w:rPr>
                <w:rFonts w:eastAsia="Calibri"/>
                <w:lang w:eastAsia="en-US"/>
              </w:rPr>
            </w:pPr>
            <w:r w:rsidRPr="00BF0E06">
              <w:rPr>
                <w:rFonts w:eastAsia="Calibri"/>
                <w:lang w:eastAsia="en-US"/>
              </w:rPr>
              <w:t xml:space="preserve">Математика </w:t>
            </w:r>
          </w:p>
        </w:tc>
        <w:tc>
          <w:tcPr>
            <w:tcW w:w="1417" w:type="dxa"/>
          </w:tcPr>
          <w:p w14:paraId="43123637" w14:textId="77777777" w:rsidR="00BF0E06" w:rsidRPr="00BF0E06" w:rsidRDefault="00BF0E06" w:rsidP="00BF0E06">
            <w:pPr>
              <w:rPr>
                <w:rFonts w:eastAsia="Calibri"/>
                <w:lang w:eastAsia="en-US"/>
              </w:rPr>
            </w:pPr>
            <w:r w:rsidRPr="00BF0E06">
              <w:rPr>
                <w:rFonts w:eastAsia="Calibri"/>
                <w:lang w:eastAsia="en-US"/>
              </w:rPr>
              <w:t>Учитель математики</w:t>
            </w:r>
          </w:p>
        </w:tc>
        <w:tc>
          <w:tcPr>
            <w:tcW w:w="992" w:type="dxa"/>
          </w:tcPr>
          <w:p w14:paraId="2CB6B872" w14:textId="77777777" w:rsidR="00BF0E06" w:rsidRPr="00BF0E06" w:rsidRDefault="00BF0E06" w:rsidP="00BF0E06">
            <w:pPr>
              <w:rPr>
                <w:rFonts w:eastAsia="Calibri"/>
                <w:lang w:val="kk-KZ" w:eastAsia="en-US"/>
              </w:rPr>
            </w:pPr>
            <w:r w:rsidRPr="00BF0E06">
              <w:rPr>
                <w:rFonts w:eastAsia="Calibri"/>
                <w:lang w:eastAsia="en-US"/>
              </w:rPr>
              <w:t xml:space="preserve">2года </w:t>
            </w:r>
            <w:r w:rsidRPr="00BF0E06">
              <w:rPr>
                <w:rFonts w:eastAsia="Calibri"/>
                <w:lang w:val="kk-KZ" w:eastAsia="en-US"/>
              </w:rPr>
              <w:t>,</w:t>
            </w:r>
          </w:p>
        </w:tc>
        <w:tc>
          <w:tcPr>
            <w:tcW w:w="709" w:type="dxa"/>
          </w:tcPr>
          <w:p w14:paraId="78CEA66E" w14:textId="77777777" w:rsidR="00BF0E06" w:rsidRPr="00BF0E06" w:rsidRDefault="00BF0E06" w:rsidP="00BF0E06">
            <w:pPr>
              <w:rPr>
                <w:rFonts w:eastAsia="Calibri"/>
                <w:lang w:eastAsia="en-US"/>
              </w:rPr>
            </w:pPr>
            <w:r w:rsidRPr="00BF0E06">
              <w:rPr>
                <w:rFonts w:eastAsia="Calibri"/>
                <w:lang w:eastAsia="en-US"/>
              </w:rPr>
              <w:t>В2-4</w:t>
            </w:r>
          </w:p>
        </w:tc>
        <w:tc>
          <w:tcPr>
            <w:tcW w:w="851" w:type="dxa"/>
          </w:tcPr>
          <w:p w14:paraId="2AD3D2EE" w14:textId="77777777" w:rsidR="00BF0E06" w:rsidRPr="00BF0E06" w:rsidRDefault="00BF0E06" w:rsidP="00BF0E06">
            <w:pPr>
              <w:rPr>
                <w:rFonts w:eastAsia="Calibri"/>
                <w:lang w:eastAsia="en-US"/>
              </w:rPr>
            </w:pPr>
            <w:r w:rsidRPr="00BF0E06">
              <w:rPr>
                <w:rFonts w:eastAsia="Calibri"/>
                <w:lang w:eastAsia="en-US"/>
              </w:rPr>
              <w:t>4.19</w:t>
            </w:r>
          </w:p>
        </w:tc>
        <w:tc>
          <w:tcPr>
            <w:tcW w:w="1417" w:type="dxa"/>
          </w:tcPr>
          <w:p w14:paraId="1B4FCFCD" w14:textId="77777777" w:rsidR="00BF0E06" w:rsidRPr="00BF0E06" w:rsidRDefault="00BF0E06" w:rsidP="00BF0E06">
            <w:pPr>
              <w:rPr>
                <w:rFonts w:eastAsia="Calibri"/>
                <w:lang w:eastAsia="en-US"/>
              </w:rPr>
            </w:pPr>
            <w:r w:rsidRPr="00BF0E06">
              <w:rPr>
                <w:rFonts w:eastAsia="Calibri"/>
                <w:lang w:eastAsia="en-US"/>
              </w:rPr>
              <w:t>Педагог</w:t>
            </w:r>
          </w:p>
        </w:tc>
      </w:tr>
      <w:tr w:rsidR="00BF0E06" w:rsidRPr="00BF0E06" w14:paraId="4247E5E6" w14:textId="77777777" w:rsidTr="00BF0E06">
        <w:tc>
          <w:tcPr>
            <w:tcW w:w="425" w:type="dxa"/>
          </w:tcPr>
          <w:p w14:paraId="3CBFA625" w14:textId="77777777" w:rsidR="00BF0E06" w:rsidRPr="00BF0E06" w:rsidRDefault="00BF0E06" w:rsidP="00BF0E06">
            <w:pPr>
              <w:rPr>
                <w:rFonts w:eastAsia="Calibri"/>
                <w:lang w:eastAsia="en-US"/>
              </w:rPr>
            </w:pPr>
            <w:r w:rsidRPr="00BF0E06">
              <w:rPr>
                <w:rFonts w:eastAsia="Calibri"/>
                <w:lang w:eastAsia="en-US"/>
              </w:rPr>
              <w:t>18</w:t>
            </w:r>
          </w:p>
        </w:tc>
        <w:tc>
          <w:tcPr>
            <w:tcW w:w="1702" w:type="dxa"/>
          </w:tcPr>
          <w:p w14:paraId="1F55AF29" w14:textId="77777777" w:rsidR="00BF0E06" w:rsidRPr="00BF0E06" w:rsidRDefault="00BF0E06" w:rsidP="00BF0E06">
            <w:pPr>
              <w:rPr>
                <w:rFonts w:eastAsia="Calibri"/>
                <w:lang w:eastAsia="en-US"/>
              </w:rPr>
            </w:pPr>
            <w:proofErr w:type="spellStart"/>
            <w:r w:rsidRPr="00BF0E06">
              <w:rPr>
                <w:rFonts w:eastAsia="Calibri"/>
                <w:lang w:eastAsia="en-US"/>
              </w:rPr>
              <w:t>Суйкумбаева</w:t>
            </w:r>
            <w:proofErr w:type="spellEnd"/>
            <w:r w:rsidRPr="00BF0E06">
              <w:rPr>
                <w:rFonts w:eastAsia="Calibri"/>
                <w:lang w:eastAsia="en-US"/>
              </w:rPr>
              <w:t xml:space="preserve"> Лаура </w:t>
            </w:r>
            <w:proofErr w:type="spellStart"/>
            <w:r w:rsidRPr="00BF0E06">
              <w:rPr>
                <w:rFonts w:eastAsia="Calibri"/>
                <w:lang w:eastAsia="en-US"/>
              </w:rPr>
              <w:t>Саветовна</w:t>
            </w:r>
            <w:proofErr w:type="spellEnd"/>
          </w:p>
        </w:tc>
        <w:tc>
          <w:tcPr>
            <w:tcW w:w="2551" w:type="dxa"/>
          </w:tcPr>
          <w:p w14:paraId="352D89F1" w14:textId="77777777" w:rsidR="00BF0E06" w:rsidRPr="00BF0E06" w:rsidRDefault="00BF0E06" w:rsidP="00BF0E06">
            <w:pPr>
              <w:rPr>
                <w:rFonts w:eastAsia="Calibri"/>
                <w:lang w:eastAsia="en-US"/>
              </w:rPr>
            </w:pPr>
            <w:r w:rsidRPr="00BF0E06">
              <w:rPr>
                <w:rFonts w:eastAsia="Calibri"/>
                <w:lang w:eastAsia="en-US"/>
              </w:rPr>
              <w:t xml:space="preserve">Университет дружбы народов </w:t>
            </w:r>
            <w:proofErr w:type="spellStart"/>
            <w:r w:rsidRPr="00BF0E06">
              <w:rPr>
                <w:rFonts w:eastAsia="Calibri"/>
                <w:lang w:eastAsia="en-US"/>
              </w:rPr>
              <w:t>им.академика</w:t>
            </w:r>
            <w:proofErr w:type="spellEnd"/>
            <w:r w:rsidRPr="00BF0E06">
              <w:rPr>
                <w:rFonts w:eastAsia="Calibri"/>
                <w:lang w:eastAsia="en-US"/>
              </w:rPr>
              <w:t xml:space="preserve"> </w:t>
            </w:r>
            <w:proofErr w:type="spellStart"/>
            <w:r w:rsidRPr="00BF0E06">
              <w:rPr>
                <w:rFonts w:eastAsia="Calibri"/>
                <w:lang w:eastAsia="en-US"/>
              </w:rPr>
              <w:t>А.Куатбекова</w:t>
            </w:r>
            <w:proofErr w:type="spellEnd"/>
            <w:r w:rsidRPr="00BF0E06">
              <w:rPr>
                <w:rFonts w:eastAsia="Calibri"/>
                <w:lang w:eastAsia="en-US"/>
              </w:rPr>
              <w:t xml:space="preserve"> № 00024598316</w:t>
            </w:r>
          </w:p>
        </w:tc>
        <w:tc>
          <w:tcPr>
            <w:tcW w:w="1418" w:type="dxa"/>
          </w:tcPr>
          <w:p w14:paraId="2F11B86C" w14:textId="77777777" w:rsidR="00BF0E06" w:rsidRPr="00BF0E06" w:rsidRDefault="00BF0E06" w:rsidP="00BF0E06">
            <w:pPr>
              <w:rPr>
                <w:rFonts w:eastAsia="Calibri"/>
                <w:lang w:eastAsia="en-US"/>
              </w:rPr>
            </w:pPr>
            <w:r w:rsidRPr="00BF0E06">
              <w:rPr>
                <w:rFonts w:eastAsia="Calibri"/>
                <w:lang w:eastAsia="en-US"/>
              </w:rPr>
              <w:t>информатика</w:t>
            </w:r>
          </w:p>
        </w:tc>
        <w:tc>
          <w:tcPr>
            <w:tcW w:w="1417" w:type="dxa"/>
          </w:tcPr>
          <w:p w14:paraId="55DCC0DA" w14:textId="77777777" w:rsidR="00BF0E06" w:rsidRPr="00BF0E06" w:rsidRDefault="00BF0E06" w:rsidP="00BF0E06">
            <w:pPr>
              <w:rPr>
                <w:rFonts w:eastAsia="Calibri"/>
                <w:lang w:eastAsia="en-US"/>
              </w:rPr>
            </w:pPr>
            <w:r w:rsidRPr="00BF0E06">
              <w:rPr>
                <w:rFonts w:eastAsia="Calibri"/>
                <w:lang w:eastAsia="en-US"/>
              </w:rPr>
              <w:t>Учитель информатики</w:t>
            </w:r>
          </w:p>
        </w:tc>
        <w:tc>
          <w:tcPr>
            <w:tcW w:w="992" w:type="dxa"/>
          </w:tcPr>
          <w:p w14:paraId="10DF5F30" w14:textId="77777777" w:rsidR="00BF0E06" w:rsidRPr="00BF0E06" w:rsidRDefault="00BF0E06" w:rsidP="00BF0E06">
            <w:pPr>
              <w:rPr>
                <w:rFonts w:eastAsia="Calibri"/>
                <w:lang w:val="kk-KZ" w:eastAsia="en-US"/>
              </w:rPr>
            </w:pPr>
            <w:r w:rsidRPr="00BF0E06">
              <w:rPr>
                <w:rFonts w:eastAsia="Calibri"/>
                <w:lang w:eastAsia="en-US"/>
              </w:rPr>
              <w:t xml:space="preserve">2года </w:t>
            </w:r>
            <w:r w:rsidRPr="00BF0E06">
              <w:rPr>
                <w:rFonts w:eastAsia="Calibri"/>
                <w:lang w:val="kk-KZ" w:eastAsia="en-US"/>
              </w:rPr>
              <w:t>,</w:t>
            </w:r>
          </w:p>
        </w:tc>
        <w:tc>
          <w:tcPr>
            <w:tcW w:w="709" w:type="dxa"/>
          </w:tcPr>
          <w:p w14:paraId="64536ECE" w14:textId="77777777" w:rsidR="00BF0E06" w:rsidRPr="00BF0E06" w:rsidRDefault="00BF0E06" w:rsidP="00BF0E06">
            <w:pPr>
              <w:rPr>
                <w:rFonts w:eastAsia="Calibri"/>
                <w:lang w:eastAsia="en-US"/>
              </w:rPr>
            </w:pPr>
            <w:r w:rsidRPr="00BF0E06">
              <w:rPr>
                <w:rFonts w:eastAsia="Calibri"/>
                <w:lang w:eastAsia="en-US"/>
              </w:rPr>
              <w:t>В2-4</w:t>
            </w:r>
          </w:p>
        </w:tc>
        <w:tc>
          <w:tcPr>
            <w:tcW w:w="851" w:type="dxa"/>
          </w:tcPr>
          <w:p w14:paraId="6FCEC1C7" w14:textId="77777777" w:rsidR="00BF0E06" w:rsidRPr="00BF0E06" w:rsidRDefault="00BF0E06" w:rsidP="00BF0E06">
            <w:pPr>
              <w:rPr>
                <w:rFonts w:eastAsia="Calibri"/>
                <w:lang w:eastAsia="en-US"/>
              </w:rPr>
            </w:pPr>
            <w:r w:rsidRPr="00BF0E06">
              <w:rPr>
                <w:rFonts w:eastAsia="Calibri"/>
                <w:lang w:eastAsia="en-US"/>
              </w:rPr>
              <w:t>4.19</w:t>
            </w:r>
          </w:p>
        </w:tc>
        <w:tc>
          <w:tcPr>
            <w:tcW w:w="1417" w:type="dxa"/>
          </w:tcPr>
          <w:p w14:paraId="69ECF38A" w14:textId="77777777" w:rsidR="00BF0E06" w:rsidRPr="00BF0E06" w:rsidRDefault="00BF0E06" w:rsidP="00BF0E06">
            <w:pPr>
              <w:rPr>
                <w:rFonts w:eastAsia="Calibri"/>
                <w:lang w:eastAsia="en-US"/>
              </w:rPr>
            </w:pPr>
            <w:r w:rsidRPr="00BF0E06">
              <w:rPr>
                <w:rFonts w:eastAsia="Calibri"/>
                <w:lang w:eastAsia="en-US"/>
              </w:rPr>
              <w:t>Педагог</w:t>
            </w:r>
          </w:p>
        </w:tc>
      </w:tr>
      <w:tr w:rsidR="00BF0E06" w:rsidRPr="00BF0E06" w14:paraId="0E0C0F64" w14:textId="77777777" w:rsidTr="00BF0E06">
        <w:tc>
          <w:tcPr>
            <w:tcW w:w="425" w:type="dxa"/>
          </w:tcPr>
          <w:p w14:paraId="5B4B908E" w14:textId="77777777" w:rsidR="00BF0E06" w:rsidRPr="00BF0E06" w:rsidRDefault="00BF0E06" w:rsidP="00BF0E06">
            <w:pPr>
              <w:rPr>
                <w:rFonts w:eastAsia="Calibri"/>
                <w:lang w:eastAsia="en-US"/>
              </w:rPr>
            </w:pPr>
            <w:r w:rsidRPr="00BF0E06">
              <w:rPr>
                <w:rFonts w:eastAsia="Calibri"/>
                <w:lang w:eastAsia="en-US"/>
              </w:rPr>
              <w:t>19</w:t>
            </w:r>
          </w:p>
        </w:tc>
        <w:tc>
          <w:tcPr>
            <w:tcW w:w="1702" w:type="dxa"/>
          </w:tcPr>
          <w:p w14:paraId="7CF575EB" w14:textId="77777777" w:rsidR="00BF0E06" w:rsidRPr="00BF0E06" w:rsidRDefault="00BF0E06" w:rsidP="00BF0E06">
            <w:pPr>
              <w:rPr>
                <w:rFonts w:eastAsia="Calibri"/>
                <w:lang w:eastAsia="en-US"/>
              </w:rPr>
            </w:pPr>
            <w:proofErr w:type="spellStart"/>
            <w:r w:rsidRPr="00BF0E06">
              <w:rPr>
                <w:rFonts w:eastAsia="Calibri"/>
                <w:lang w:eastAsia="en-US"/>
              </w:rPr>
              <w:t>Тайшыбаев</w:t>
            </w:r>
            <w:proofErr w:type="spellEnd"/>
            <w:r w:rsidRPr="00BF0E06">
              <w:rPr>
                <w:rFonts w:eastAsia="Calibri"/>
                <w:lang w:eastAsia="en-US"/>
              </w:rPr>
              <w:t xml:space="preserve"> Дамир </w:t>
            </w:r>
            <w:proofErr w:type="spellStart"/>
            <w:r w:rsidRPr="00BF0E06">
              <w:rPr>
                <w:rFonts w:eastAsia="Calibri"/>
                <w:lang w:eastAsia="en-US"/>
              </w:rPr>
              <w:t>Кайратович</w:t>
            </w:r>
            <w:proofErr w:type="spellEnd"/>
          </w:p>
        </w:tc>
        <w:tc>
          <w:tcPr>
            <w:tcW w:w="2551" w:type="dxa"/>
          </w:tcPr>
          <w:p w14:paraId="6FB9AC82" w14:textId="77777777" w:rsidR="00BF0E06" w:rsidRPr="00BF0E06" w:rsidRDefault="00BF0E06" w:rsidP="00BF0E06">
            <w:pPr>
              <w:rPr>
                <w:rFonts w:eastAsia="Calibri"/>
                <w:lang w:eastAsia="en-US"/>
              </w:rPr>
            </w:pPr>
            <w:proofErr w:type="spellStart"/>
            <w:r w:rsidRPr="00BF0E06">
              <w:rPr>
                <w:rFonts w:eastAsia="Calibri"/>
                <w:lang w:eastAsia="en-US"/>
              </w:rPr>
              <w:t>Ужреждение</w:t>
            </w:r>
            <w:proofErr w:type="spellEnd"/>
            <w:r w:rsidRPr="00BF0E06">
              <w:rPr>
                <w:rFonts w:eastAsia="Calibri"/>
                <w:lang w:eastAsia="en-US"/>
              </w:rPr>
              <w:t xml:space="preserve"> Академии «</w:t>
            </w:r>
            <w:proofErr w:type="spellStart"/>
            <w:r w:rsidRPr="00BF0E06">
              <w:rPr>
                <w:rFonts w:eastAsia="Calibri"/>
                <w:lang w:eastAsia="en-US"/>
              </w:rPr>
              <w:t>Кокше</w:t>
            </w:r>
            <w:proofErr w:type="spellEnd"/>
            <w:r w:rsidRPr="00BF0E06">
              <w:rPr>
                <w:rFonts w:eastAsia="Calibri"/>
                <w:lang w:eastAsia="en-US"/>
              </w:rPr>
              <w:t>» № 1174638 от 03.03.2020г</w:t>
            </w:r>
          </w:p>
        </w:tc>
        <w:tc>
          <w:tcPr>
            <w:tcW w:w="1418" w:type="dxa"/>
          </w:tcPr>
          <w:p w14:paraId="411BE60C" w14:textId="77777777" w:rsidR="00BF0E06" w:rsidRPr="00BF0E06" w:rsidRDefault="00BF0E06" w:rsidP="00BF0E06">
            <w:pPr>
              <w:rPr>
                <w:rFonts w:eastAsia="Calibri"/>
                <w:lang w:eastAsia="en-US"/>
              </w:rPr>
            </w:pPr>
            <w:r w:rsidRPr="00BF0E06">
              <w:rPr>
                <w:rFonts w:eastAsia="Calibri"/>
                <w:lang w:eastAsia="en-US"/>
              </w:rPr>
              <w:t>Физическая культура и спорт</w:t>
            </w:r>
          </w:p>
        </w:tc>
        <w:tc>
          <w:tcPr>
            <w:tcW w:w="1417" w:type="dxa"/>
          </w:tcPr>
          <w:p w14:paraId="665526B6" w14:textId="77777777" w:rsidR="00BF0E06" w:rsidRPr="00BF0E06" w:rsidRDefault="00BF0E06" w:rsidP="00BF0E06">
            <w:pPr>
              <w:rPr>
                <w:rFonts w:eastAsia="Calibri"/>
                <w:lang w:eastAsia="en-US"/>
              </w:rPr>
            </w:pPr>
            <w:r w:rsidRPr="00BF0E06">
              <w:rPr>
                <w:rFonts w:eastAsia="Calibri"/>
                <w:lang w:eastAsia="en-US"/>
              </w:rPr>
              <w:t>Учитель физической культуры</w:t>
            </w:r>
          </w:p>
        </w:tc>
        <w:tc>
          <w:tcPr>
            <w:tcW w:w="992" w:type="dxa"/>
          </w:tcPr>
          <w:p w14:paraId="6BBAF17A" w14:textId="77777777" w:rsidR="00BF0E06" w:rsidRPr="00BF0E06" w:rsidRDefault="00BF0E06" w:rsidP="00BF0E06">
            <w:pPr>
              <w:rPr>
                <w:rFonts w:eastAsia="Calibri"/>
                <w:lang w:eastAsia="en-US"/>
              </w:rPr>
            </w:pPr>
            <w:r w:rsidRPr="00BF0E06">
              <w:rPr>
                <w:rFonts w:eastAsia="Calibri"/>
                <w:lang w:eastAsia="en-US"/>
              </w:rPr>
              <w:t>8 лет,1дн</w:t>
            </w:r>
          </w:p>
        </w:tc>
        <w:tc>
          <w:tcPr>
            <w:tcW w:w="709" w:type="dxa"/>
          </w:tcPr>
          <w:p w14:paraId="7DCEBB98" w14:textId="77777777" w:rsidR="00BF0E06" w:rsidRPr="00BF0E06" w:rsidRDefault="00BF0E06" w:rsidP="00BF0E06">
            <w:pPr>
              <w:rPr>
                <w:rFonts w:eastAsia="Calibri"/>
                <w:lang w:eastAsia="en-US"/>
              </w:rPr>
            </w:pPr>
            <w:r w:rsidRPr="00BF0E06">
              <w:rPr>
                <w:rFonts w:eastAsia="Calibri"/>
                <w:lang w:eastAsia="en-US"/>
              </w:rPr>
              <w:t>В 4-3</w:t>
            </w:r>
          </w:p>
        </w:tc>
        <w:tc>
          <w:tcPr>
            <w:tcW w:w="851" w:type="dxa"/>
          </w:tcPr>
          <w:p w14:paraId="7EFFB42B" w14:textId="77777777" w:rsidR="00BF0E06" w:rsidRPr="00BF0E06" w:rsidRDefault="00BF0E06" w:rsidP="00BF0E06">
            <w:pPr>
              <w:rPr>
                <w:rFonts w:eastAsia="Calibri"/>
                <w:lang w:eastAsia="en-US"/>
              </w:rPr>
            </w:pPr>
            <w:r w:rsidRPr="00BF0E06">
              <w:rPr>
                <w:rFonts w:eastAsia="Calibri"/>
                <w:lang w:eastAsia="en-US"/>
              </w:rPr>
              <w:t>3.97</w:t>
            </w:r>
          </w:p>
        </w:tc>
        <w:tc>
          <w:tcPr>
            <w:tcW w:w="1417" w:type="dxa"/>
          </w:tcPr>
          <w:p w14:paraId="32AFE2DD" w14:textId="77777777" w:rsidR="00BF0E06" w:rsidRPr="00BF0E06" w:rsidRDefault="00BF0E06" w:rsidP="00BF0E06">
            <w:pPr>
              <w:rPr>
                <w:rFonts w:eastAsia="Calibri"/>
                <w:lang w:eastAsia="en-US"/>
              </w:rPr>
            </w:pPr>
            <w:r w:rsidRPr="00BF0E06">
              <w:rPr>
                <w:rFonts w:eastAsia="Calibri"/>
                <w:lang w:eastAsia="en-US"/>
              </w:rPr>
              <w:t>Пр№217 от 28.08.2023г</w:t>
            </w:r>
          </w:p>
          <w:p w14:paraId="209EFAE6" w14:textId="77777777" w:rsidR="00BF0E06" w:rsidRPr="00BF0E06" w:rsidRDefault="00BF0E06" w:rsidP="00BF0E06">
            <w:pPr>
              <w:rPr>
                <w:rFonts w:eastAsia="Calibri"/>
                <w:lang w:eastAsia="en-US"/>
              </w:rPr>
            </w:pPr>
            <w:r w:rsidRPr="00BF0E06">
              <w:rPr>
                <w:rFonts w:eastAsia="Calibri"/>
                <w:lang w:eastAsia="en-US"/>
              </w:rPr>
              <w:t>Педагог-модератор</w:t>
            </w:r>
          </w:p>
        </w:tc>
      </w:tr>
      <w:tr w:rsidR="00BF0E06" w:rsidRPr="00BF0E06" w14:paraId="5ECFAC09" w14:textId="77777777" w:rsidTr="00BF0E06">
        <w:trPr>
          <w:trHeight w:val="555"/>
        </w:trPr>
        <w:tc>
          <w:tcPr>
            <w:tcW w:w="425" w:type="dxa"/>
          </w:tcPr>
          <w:p w14:paraId="7FB72DE4" w14:textId="77777777" w:rsidR="00BF0E06" w:rsidRPr="00BF0E06" w:rsidRDefault="00BF0E06" w:rsidP="00BF0E06">
            <w:pPr>
              <w:rPr>
                <w:rFonts w:eastAsia="Calibri"/>
                <w:lang w:eastAsia="en-US"/>
              </w:rPr>
            </w:pPr>
            <w:r w:rsidRPr="00BF0E06">
              <w:rPr>
                <w:rFonts w:eastAsia="Calibri"/>
                <w:lang w:eastAsia="en-US"/>
              </w:rPr>
              <w:t>20</w:t>
            </w:r>
          </w:p>
        </w:tc>
        <w:tc>
          <w:tcPr>
            <w:tcW w:w="1702" w:type="dxa"/>
          </w:tcPr>
          <w:p w14:paraId="3168775E" w14:textId="77777777" w:rsidR="00BF0E06" w:rsidRPr="00BF0E06" w:rsidRDefault="00BF0E06" w:rsidP="00BF0E06">
            <w:pPr>
              <w:rPr>
                <w:rFonts w:eastAsia="Calibri"/>
                <w:lang w:eastAsia="en-US"/>
              </w:rPr>
            </w:pPr>
            <w:proofErr w:type="spellStart"/>
            <w:r w:rsidRPr="00BF0E06">
              <w:rPr>
                <w:rFonts w:eastAsia="Calibri"/>
                <w:lang w:eastAsia="en-US"/>
              </w:rPr>
              <w:t>Тайшыбаева</w:t>
            </w:r>
            <w:proofErr w:type="spellEnd"/>
            <w:r w:rsidRPr="00BF0E06">
              <w:rPr>
                <w:rFonts w:eastAsia="Calibri"/>
                <w:lang w:eastAsia="en-US"/>
              </w:rPr>
              <w:t xml:space="preserve"> </w:t>
            </w:r>
            <w:proofErr w:type="spellStart"/>
            <w:r w:rsidRPr="00BF0E06">
              <w:rPr>
                <w:rFonts w:eastAsia="Calibri"/>
                <w:lang w:eastAsia="en-US"/>
              </w:rPr>
              <w:t>Асемгуль</w:t>
            </w:r>
            <w:proofErr w:type="spellEnd"/>
            <w:r w:rsidRPr="00BF0E06">
              <w:rPr>
                <w:rFonts w:eastAsia="Calibri"/>
                <w:lang w:eastAsia="en-US"/>
              </w:rPr>
              <w:t xml:space="preserve"> </w:t>
            </w:r>
            <w:proofErr w:type="spellStart"/>
            <w:r w:rsidRPr="00BF0E06">
              <w:rPr>
                <w:rFonts w:eastAsia="Calibri"/>
                <w:lang w:eastAsia="en-US"/>
              </w:rPr>
              <w:t>Жанарбековна</w:t>
            </w:r>
            <w:proofErr w:type="spellEnd"/>
            <w:r w:rsidRPr="00BF0E06">
              <w:rPr>
                <w:rFonts w:eastAsia="Calibri"/>
                <w:lang w:eastAsia="en-US"/>
              </w:rPr>
              <w:t xml:space="preserve"> </w:t>
            </w:r>
          </w:p>
        </w:tc>
        <w:tc>
          <w:tcPr>
            <w:tcW w:w="2551" w:type="dxa"/>
            <w:tcBorders>
              <w:bottom w:val="single" w:sz="4" w:space="0" w:color="auto"/>
            </w:tcBorders>
          </w:tcPr>
          <w:p w14:paraId="0FB82E96" w14:textId="77777777" w:rsidR="00BF0E06" w:rsidRPr="00BF0E06" w:rsidRDefault="00BF0E06" w:rsidP="00BF0E06">
            <w:pPr>
              <w:rPr>
                <w:rFonts w:eastAsia="Calibri"/>
                <w:lang w:eastAsia="en-US"/>
              </w:rPr>
            </w:pPr>
            <w:r w:rsidRPr="00BF0E06">
              <w:rPr>
                <w:rFonts w:eastAsia="Calibri"/>
                <w:lang w:eastAsia="en-US"/>
              </w:rPr>
              <w:t>Казахский гуманитарно-технический колледж №1198607 от 22.06.2018г</w:t>
            </w:r>
          </w:p>
        </w:tc>
        <w:tc>
          <w:tcPr>
            <w:tcW w:w="1418" w:type="dxa"/>
            <w:tcBorders>
              <w:bottom w:val="single" w:sz="4" w:space="0" w:color="auto"/>
            </w:tcBorders>
          </w:tcPr>
          <w:p w14:paraId="27DFF760" w14:textId="77777777" w:rsidR="00BF0E06" w:rsidRPr="00BF0E06" w:rsidRDefault="00BF0E06" w:rsidP="00BF0E06">
            <w:pPr>
              <w:rPr>
                <w:rFonts w:eastAsia="Calibri"/>
                <w:lang w:eastAsia="en-US"/>
              </w:rPr>
            </w:pPr>
            <w:r w:rsidRPr="00BF0E06">
              <w:rPr>
                <w:rFonts w:eastAsia="Calibri"/>
                <w:lang w:eastAsia="en-US"/>
              </w:rPr>
              <w:t>Начальное образование</w:t>
            </w:r>
          </w:p>
        </w:tc>
        <w:tc>
          <w:tcPr>
            <w:tcW w:w="1417" w:type="dxa"/>
            <w:tcBorders>
              <w:bottom w:val="single" w:sz="4" w:space="0" w:color="auto"/>
            </w:tcBorders>
          </w:tcPr>
          <w:p w14:paraId="5621F145" w14:textId="77777777" w:rsidR="00BF0E06" w:rsidRPr="00BF0E06" w:rsidRDefault="00BF0E06" w:rsidP="00BF0E06">
            <w:pPr>
              <w:rPr>
                <w:rFonts w:eastAsia="Calibri"/>
                <w:lang w:eastAsia="en-US"/>
              </w:rPr>
            </w:pPr>
            <w:r w:rsidRPr="00BF0E06">
              <w:rPr>
                <w:rFonts w:eastAsia="Calibri"/>
                <w:lang w:eastAsia="en-US"/>
              </w:rPr>
              <w:t>Учитель начальных классов</w:t>
            </w:r>
          </w:p>
        </w:tc>
        <w:tc>
          <w:tcPr>
            <w:tcW w:w="992" w:type="dxa"/>
            <w:tcBorders>
              <w:bottom w:val="single" w:sz="4" w:space="0" w:color="auto"/>
            </w:tcBorders>
          </w:tcPr>
          <w:p w14:paraId="6F31C446" w14:textId="77777777" w:rsidR="00BF0E06" w:rsidRPr="00BF0E06" w:rsidRDefault="00BF0E06" w:rsidP="00BF0E06">
            <w:pPr>
              <w:rPr>
                <w:rFonts w:eastAsia="Calibri"/>
                <w:lang w:eastAsia="en-US"/>
              </w:rPr>
            </w:pPr>
            <w:r w:rsidRPr="00BF0E06">
              <w:rPr>
                <w:rFonts w:eastAsia="Calibri"/>
                <w:lang w:eastAsia="en-US"/>
              </w:rPr>
              <w:t>7 лет</w:t>
            </w:r>
            <w:r w:rsidRPr="00BF0E06">
              <w:rPr>
                <w:rFonts w:eastAsia="Calibri"/>
                <w:lang w:val="kk-KZ" w:eastAsia="en-US"/>
              </w:rPr>
              <w:t xml:space="preserve"> </w:t>
            </w:r>
            <w:r w:rsidRPr="00BF0E06">
              <w:rPr>
                <w:rFonts w:eastAsia="Calibri"/>
                <w:lang w:eastAsia="en-US"/>
              </w:rPr>
              <w:t>1дн</w:t>
            </w:r>
          </w:p>
        </w:tc>
        <w:tc>
          <w:tcPr>
            <w:tcW w:w="709" w:type="dxa"/>
            <w:tcBorders>
              <w:bottom w:val="single" w:sz="4" w:space="0" w:color="auto"/>
            </w:tcBorders>
          </w:tcPr>
          <w:p w14:paraId="634393F5" w14:textId="77777777" w:rsidR="00BF0E06" w:rsidRPr="00BF0E06" w:rsidRDefault="00BF0E06" w:rsidP="00BF0E06">
            <w:pPr>
              <w:rPr>
                <w:rFonts w:eastAsia="Calibri"/>
                <w:lang w:eastAsia="en-US"/>
              </w:rPr>
            </w:pPr>
            <w:r w:rsidRPr="00BF0E06">
              <w:rPr>
                <w:rFonts w:eastAsia="Calibri"/>
                <w:lang w:eastAsia="en-US"/>
              </w:rPr>
              <w:t>В4-3</w:t>
            </w:r>
          </w:p>
        </w:tc>
        <w:tc>
          <w:tcPr>
            <w:tcW w:w="851" w:type="dxa"/>
            <w:tcBorders>
              <w:bottom w:val="single" w:sz="4" w:space="0" w:color="auto"/>
            </w:tcBorders>
          </w:tcPr>
          <w:p w14:paraId="329018D0" w14:textId="77777777" w:rsidR="00BF0E06" w:rsidRPr="00BF0E06" w:rsidRDefault="00BF0E06" w:rsidP="00BF0E06">
            <w:pPr>
              <w:rPr>
                <w:rFonts w:eastAsia="Calibri"/>
                <w:lang w:eastAsia="en-US"/>
              </w:rPr>
            </w:pPr>
            <w:r w:rsidRPr="00BF0E06">
              <w:rPr>
                <w:rFonts w:eastAsia="Calibri"/>
                <w:lang w:eastAsia="en-US"/>
              </w:rPr>
              <w:t>3.97</w:t>
            </w:r>
          </w:p>
        </w:tc>
        <w:tc>
          <w:tcPr>
            <w:tcW w:w="1417" w:type="dxa"/>
            <w:tcBorders>
              <w:bottom w:val="single" w:sz="4" w:space="0" w:color="auto"/>
            </w:tcBorders>
          </w:tcPr>
          <w:p w14:paraId="5D14B23C"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xml:space="preserve"> № 19 от 16.06.2021г педагог-модератор</w:t>
            </w:r>
          </w:p>
          <w:p w14:paraId="7E069D5B" w14:textId="77777777" w:rsidR="00BF0E06" w:rsidRPr="00BF0E06" w:rsidRDefault="00BF0E06" w:rsidP="00BF0E06">
            <w:pPr>
              <w:rPr>
                <w:rFonts w:eastAsia="Calibri"/>
                <w:lang w:eastAsia="en-US"/>
              </w:rPr>
            </w:pPr>
          </w:p>
        </w:tc>
      </w:tr>
      <w:tr w:rsidR="00BF0E06" w:rsidRPr="00BF0E06" w14:paraId="1E2357AC" w14:textId="77777777" w:rsidTr="00BF0E06">
        <w:tc>
          <w:tcPr>
            <w:tcW w:w="425" w:type="dxa"/>
          </w:tcPr>
          <w:p w14:paraId="6007B866" w14:textId="77777777" w:rsidR="00BF0E06" w:rsidRPr="00BF0E06" w:rsidRDefault="00BF0E06" w:rsidP="00BF0E06">
            <w:pPr>
              <w:rPr>
                <w:rFonts w:eastAsia="Calibri"/>
                <w:lang w:eastAsia="en-US"/>
              </w:rPr>
            </w:pPr>
            <w:r w:rsidRPr="00BF0E06">
              <w:rPr>
                <w:rFonts w:eastAsia="Calibri"/>
                <w:lang w:eastAsia="en-US"/>
              </w:rPr>
              <w:lastRenderedPageBreak/>
              <w:t xml:space="preserve">21 </w:t>
            </w:r>
          </w:p>
        </w:tc>
        <w:tc>
          <w:tcPr>
            <w:tcW w:w="1702" w:type="dxa"/>
          </w:tcPr>
          <w:p w14:paraId="233A06CF" w14:textId="77777777" w:rsidR="00BF0E06" w:rsidRPr="00BF0E06" w:rsidRDefault="00BF0E06" w:rsidP="00BF0E06">
            <w:pPr>
              <w:rPr>
                <w:rFonts w:eastAsia="Calibri"/>
                <w:lang w:eastAsia="en-US"/>
              </w:rPr>
            </w:pPr>
            <w:proofErr w:type="spellStart"/>
            <w:r w:rsidRPr="00BF0E06">
              <w:rPr>
                <w:rFonts w:eastAsia="Calibri"/>
                <w:lang w:eastAsia="en-US"/>
              </w:rPr>
              <w:t>Торебай</w:t>
            </w:r>
            <w:proofErr w:type="spellEnd"/>
            <w:r w:rsidRPr="00BF0E06">
              <w:rPr>
                <w:rFonts w:eastAsia="Calibri"/>
                <w:lang w:eastAsia="en-US"/>
              </w:rPr>
              <w:t xml:space="preserve"> </w:t>
            </w:r>
            <w:proofErr w:type="spellStart"/>
            <w:r w:rsidRPr="00BF0E06">
              <w:rPr>
                <w:rFonts w:eastAsia="Calibri"/>
                <w:lang w:eastAsia="en-US"/>
              </w:rPr>
              <w:t>Жасарбек</w:t>
            </w:r>
            <w:proofErr w:type="spellEnd"/>
            <w:r w:rsidRPr="00BF0E06">
              <w:rPr>
                <w:rFonts w:eastAsia="Calibri"/>
                <w:lang w:eastAsia="en-US"/>
              </w:rPr>
              <w:t xml:space="preserve"> </w:t>
            </w:r>
          </w:p>
        </w:tc>
        <w:tc>
          <w:tcPr>
            <w:tcW w:w="2551" w:type="dxa"/>
          </w:tcPr>
          <w:p w14:paraId="0424004E" w14:textId="77777777" w:rsidR="00BF0E06" w:rsidRPr="00BF0E06" w:rsidRDefault="00BF0E06" w:rsidP="00BF0E06">
            <w:pPr>
              <w:rPr>
                <w:rFonts w:eastAsia="Calibri"/>
                <w:lang w:eastAsia="en-US"/>
              </w:rPr>
            </w:pPr>
            <w:proofErr w:type="spellStart"/>
            <w:r w:rsidRPr="00BF0E06">
              <w:rPr>
                <w:rFonts w:eastAsia="Calibri"/>
                <w:lang w:eastAsia="en-US"/>
              </w:rPr>
              <w:t>Кокшетауский</w:t>
            </w:r>
            <w:proofErr w:type="spellEnd"/>
            <w:r w:rsidRPr="00BF0E06">
              <w:rPr>
                <w:rFonts w:eastAsia="Calibri"/>
                <w:lang w:eastAsia="en-US"/>
              </w:rPr>
              <w:t xml:space="preserve"> университет им. А. Мырзахметова № 1543223 от 29.05.2020г</w:t>
            </w:r>
          </w:p>
        </w:tc>
        <w:tc>
          <w:tcPr>
            <w:tcW w:w="1418" w:type="dxa"/>
          </w:tcPr>
          <w:p w14:paraId="742C604A" w14:textId="77777777" w:rsidR="00BF0E06" w:rsidRPr="00BF0E06" w:rsidRDefault="00BF0E06" w:rsidP="00BF0E06">
            <w:pPr>
              <w:rPr>
                <w:rFonts w:eastAsia="Calibri"/>
                <w:lang w:eastAsia="en-US"/>
              </w:rPr>
            </w:pPr>
            <w:r w:rsidRPr="00BF0E06">
              <w:rPr>
                <w:rFonts w:eastAsia="Calibri"/>
                <w:lang w:eastAsia="en-US"/>
              </w:rPr>
              <w:t>Иностранный язык: два иностранных языка</w:t>
            </w:r>
          </w:p>
        </w:tc>
        <w:tc>
          <w:tcPr>
            <w:tcW w:w="1417" w:type="dxa"/>
          </w:tcPr>
          <w:p w14:paraId="6576DA50" w14:textId="77777777" w:rsidR="00BF0E06" w:rsidRPr="00BF0E06" w:rsidRDefault="00BF0E06" w:rsidP="00BF0E06">
            <w:pPr>
              <w:rPr>
                <w:rFonts w:eastAsia="Calibri"/>
                <w:lang w:eastAsia="en-US"/>
              </w:rPr>
            </w:pPr>
            <w:r w:rsidRPr="00BF0E06">
              <w:rPr>
                <w:rFonts w:eastAsia="Calibri"/>
                <w:lang w:eastAsia="en-US"/>
              </w:rPr>
              <w:t>Учитель английского языка</w:t>
            </w:r>
          </w:p>
        </w:tc>
        <w:tc>
          <w:tcPr>
            <w:tcW w:w="992" w:type="dxa"/>
          </w:tcPr>
          <w:p w14:paraId="1BA20A67" w14:textId="77777777" w:rsidR="00BF0E06" w:rsidRPr="00BF0E06" w:rsidRDefault="00BF0E06" w:rsidP="00BF0E06">
            <w:pPr>
              <w:rPr>
                <w:rFonts w:eastAsia="Calibri"/>
                <w:lang w:eastAsia="en-US"/>
              </w:rPr>
            </w:pPr>
            <w:r w:rsidRPr="00BF0E06">
              <w:rPr>
                <w:rFonts w:eastAsia="Calibri"/>
                <w:lang w:eastAsia="en-US"/>
              </w:rPr>
              <w:t>6 лет 1дн</w:t>
            </w:r>
          </w:p>
        </w:tc>
        <w:tc>
          <w:tcPr>
            <w:tcW w:w="709" w:type="dxa"/>
          </w:tcPr>
          <w:p w14:paraId="3275D501"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Pr>
          <w:p w14:paraId="6D795B0E" w14:textId="77777777" w:rsidR="00BF0E06" w:rsidRPr="00BF0E06" w:rsidRDefault="00BF0E06" w:rsidP="00BF0E06">
            <w:pPr>
              <w:rPr>
                <w:rFonts w:eastAsia="Calibri"/>
                <w:lang w:eastAsia="en-US"/>
              </w:rPr>
            </w:pPr>
            <w:r w:rsidRPr="00BF0E06">
              <w:rPr>
                <w:rFonts w:eastAsia="Calibri"/>
                <w:lang w:eastAsia="en-US"/>
              </w:rPr>
              <w:t>4.66</w:t>
            </w:r>
          </w:p>
        </w:tc>
        <w:tc>
          <w:tcPr>
            <w:tcW w:w="1417" w:type="dxa"/>
          </w:tcPr>
          <w:p w14:paraId="63A7242A"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xml:space="preserve"> № 31 от 10.09.2024г педагог-модератор</w:t>
            </w:r>
          </w:p>
        </w:tc>
      </w:tr>
      <w:tr w:rsidR="00BF0E06" w:rsidRPr="00BF0E06" w14:paraId="02B2C2E9" w14:textId="77777777" w:rsidTr="00BF0E06">
        <w:trPr>
          <w:trHeight w:val="1170"/>
        </w:trPr>
        <w:tc>
          <w:tcPr>
            <w:tcW w:w="425" w:type="dxa"/>
            <w:vMerge w:val="restart"/>
          </w:tcPr>
          <w:p w14:paraId="4CE710FD" w14:textId="77777777" w:rsidR="00BF0E06" w:rsidRPr="00BF0E06" w:rsidRDefault="00BF0E06" w:rsidP="00BF0E06">
            <w:pPr>
              <w:rPr>
                <w:rFonts w:eastAsia="Calibri"/>
                <w:lang w:eastAsia="en-US"/>
              </w:rPr>
            </w:pPr>
            <w:r w:rsidRPr="00BF0E06">
              <w:rPr>
                <w:rFonts w:eastAsia="Calibri"/>
                <w:lang w:eastAsia="en-US"/>
              </w:rPr>
              <w:t>22</w:t>
            </w:r>
          </w:p>
        </w:tc>
        <w:tc>
          <w:tcPr>
            <w:tcW w:w="1702" w:type="dxa"/>
            <w:vMerge w:val="restart"/>
          </w:tcPr>
          <w:p w14:paraId="578399E4" w14:textId="77777777" w:rsidR="00BF0E06" w:rsidRPr="00BF0E06" w:rsidRDefault="00BF0E06" w:rsidP="00BF0E06">
            <w:pPr>
              <w:rPr>
                <w:rFonts w:eastAsia="Calibri"/>
                <w:lang w:eastAsia="en-US"/>
              </w:rPr>
            </w:pPr>
            <w:proofErr w:type="spellStart"/>
            <w:r w:rsidRPr="00BF0E06">
              <w:rPr>
                <w:rFonts w:eastAsia="Calibri"/>
                <w:lang w:eastAsia="en-US"/>
              </w:rPr>
              <w:t>Трощеновская</w:t>
            </w:r>
            <w:proofErr w:type="spellEnd"/>
            <w:r w:rsidRPr="00BF0E06">
              <w:rPr>
                <w:rFonts w:eastAsia="Calibri"/>
                <w:lang w:eastAsia="en-US"/>
              </w:rPr>
              <w:t xml:space="preserve"> Татьяна Владимировна</w:t>
            </w:r>
          </w:p>
        </w:tc>
        <w:tc>
          <w:tcPr>
            <w:tcW w:w="2551" w:type="dxa"/>
            <w:tcBorders>
              <w:bottom w:val="single" w:sz="4" w:space="0" w:color="auto"/>
            </w:tcBorders>
          </w:tcPr>
          <w:p w14:paraId="6EB3B3D1" w14:textId="77777777" w:rsidR="00BF0E06" w:rsidRPr="00BF0E06" w:rsidRDefault="00BF0E06" w:rsidP="00BF0E06">
            <w:pPr>
              <w:rPr>
                <w:rFonts w:eastAsia="Calibri"/>
                <w:lang w:eastAsia="en-US"/>
              </w:rPr>
            </w:pPr>
            <w:r w:rsidRPr="00BF0E06">
              <w:rPr>
                <w:rFonts w:eastAsia="Calibri"/>
                <w:lang w:eastAsia="en-US"/>
              </w:rPr>
              <w:t xml:space="preserve">Карагандинский государственный университет </w:t>
            </w:r>
            <w:proofErr w:type="spellStart"/>
            <w:r w:rsidRPr="00BF0E06">
              <w:rPr>
                <w:rFonts w:eastAsia="Calibri"/>
                <w:lang w:eastAsia="en-US"/>
              </w:rPr>
              <w:t>им.Е.А</w:t>
            </w:r>
            <w:proofErr w:type="spellEnd"/>
            <w:r w:rsidRPr="00BF0E06">
              <w:rPr>
                <w:rFonts w:eastAsia="Calibri"/>
                <w:lang w:eastAsia="en-US"/>
              </w:rPr>
              <w:t xml:space="preserve">. </w:t>
            </w:r>
            <w:proofErr w:type="spellStart"/>
            <w:r w:rsidRPr="00BF0E06">
              <w:rPr>
                <w:rFonts w:eastAsia="Calibri"/>
                <w:lang w:eastAsia="en-US"/>
              </w:rPr>
              <w:t>Букетова</w:t>
            </w:r>
            <w:proofErr w:type="spellEnd"/>
            <w:r w:rsidRPr="00BF0E06">
              <w:rPr>
                <w:rFonts w:eastAsia="Calibri"/>
                <w:lang w:eastAsia="en-US"/>
              </w:rPr>
              <w:t xml:space="preserve"> № 0352837 от</w:t>
            </w:r>
          </w:p>
          <w:p w14:paraId="7F0639A8" w14:textId="77777777" w:rsidR="00BF0E06" w:rsidRPr="00BF0E06" w:rsidRDefault="00BF0E06" w:rsidP="00BF0E06">
            <w:pPr>
              <w:rPr>
                <w:rFonts w:eastAsia="Calibri"/>
                <w:lang w:eastAsia="en-US"/>
              </w:rPr>
            </w:pPr>
            <w:r w:rsidRPr="00BF0E06">
              <w:rPr>
                <w:rFonts w:eastAsia="Calibri"/>
                <w:lang w:eastAsia="en-US"/>
              </w:rPr>
              <w:t xml:space="preserve"> 02 .07.2003г</w:t>
            </w:r>
          </w:p>
          <w:p w14:paraId="2CDECF0E" w14:textId="77777777" w:rsidR="00BF0E06" w:rsidRPr="00BF0E06" w:rsidRDefault="00BF0E06" w:rsidP="00BF0E06">
            <w:pPr>
              <w:rPr>
                <w:rFonts w:eastAsia="Calibri"/>
                <w:lang w:eastAsia="en-US"/>
              </w:rPr>
            </w:pPr>
          </w:p>
        </w:tc>
        <w:tc>
          <w:tcPr>
            <w:tcW w:w="1418" w:type="dxa"/>
            <w:tcBorders>
              <w:bottom w:val="single" w:sz="4" w:space="0" w:color="auto"/>
            </w:tcBorders>
          </w:tcPr>
          <w:p w14:paraId="7ABA0AA6" w14:textId="77777777" w:rsidR="00BF0E06" w:rsidRPr="00BF0E06" w:rsidRDefault="00BF0E06" w:rsidP="00BF0E06">
            <w:pPr>
              <w:rPr>
                <w:rFonts w:eastAsia="Calibri"/>
                <w:lang w:eastAsia="en-US"/>
              </w:rPr>
            </w:pPr>
            <w:r w:rsidRPr="00BF0E06">
              <w:rPr>
                <w:rFonts w:eastAsia="Calibri"/>
                <w:lang w:eastAsia="en-US"/>
              </w:rPr>
              <w:t xml:space="preserve">Химия </w:t>
            </w:r>
          </w:p>
        </w:tc>
        <w:tc>
          <w:tcPr>
            <w:tcW w:w="1417" w:type="dxa"/>
            <w:tcBorders>
              <w:bottom w:val="single" w:sz="4" w:space="0" w:color="auto"/>
            </w:tcBorders>
          </w:tcPr>
          <w:p w14:paraId="4E3775D8" w14:textId="77777777" w:rsidR="00BF0E06" w:rsidRPr="00BF0E06" w:rsidRDefault="00BF0E06" w:rsidP="00BF0E06">
            <w:pPr>
              <w:rPr>
                <w:rFonts w:eastAsia="Calibri"/>
                <w:lang w:eastAsia="en-US"/>
              </w:rPr>
            </w:pPr>
            <w:r w:rsidRPr="00BF0E06">
              <w:rPr>
                <w:rFonts w:eastAsia="Calibri"/>
                <w:lang w:eastAsia="en-US"/>
              </w:rPr>
              <w:t>Учитель химий и биологии</w:t>
            </w:r>
          </w:p>
        </w:tc>
        <w:tc>
          <w:tcPr>
            <w:tcW w:w="992" w:type="dxa"/>
            <w:tcBorders>
              <w:bottom w:val="single" w:sz="4" w:space="0" w:color="auto"/>
            </w:tcBorders>
          </w:tcPr>
          <w:p w14:paraId="40B0BCE8" w14:textId="77777777" w:rsidR="00BF0E06" w:rsidRPr="00BF0E06" w:rsidRDefault="00BF0E06" w:rsidP="00BF0E06">
            <w:pPr>
              <w:rPr>
                <w:rFonts w:eastAsia="Calibri"/>
                <w:lang w:eastAsia="en-US"/>
              </w:rPr>
            </w:pPr>
            <w:r w:rsidRPr="00BF0E06">
              <w:rPr>
                <w:rFonts w:eastAsia="Calibri"/>
                <w:lang w:eastAsia="en-US"/>
              </w:rPr>
              <w:t>29л,4 м,17дн</w:t>
            </w:r>
          </w:p>
        </w:tc>
        <w:tc>
          <w:tcPr>
            <w:tcW w:w="709" w:type="dxa"/>
            <w:tcBorders>
              <w:bottom w:val="single" w:sz="4" w:space="0" w:color="auto"/>
            </w:tcBorders>
          </w:tcPr>
          <w:p w14:paraId="574BD72A" w14:textId="77777777" w:rsidR="00BF0E06" w:rsidRPr="00BF0E06" w:rsidRDefault="00BF0E06" w:rsidP="00BF0E06">
            <w:pPr>
              <w:rPr>
                <w:rFonts w:eastAsia="Calibri"/>
                <w:lang w:eastAsia="en-US"/>
              </w:rPr>
            </w:pPr>
            <w:r w:rsidRPr="00BF0E06">
              <w:rPr>
                <w:rFonts w:eastAsia="Calibri"/>
                <w:lang w:eastAsia="en-US"/>
              </w:rPr>
              <w:t>В2-1</w:t>
            </w:r>
          </w:p>
        </w:tc>
        <w:tc>
          <w:tcPr>
            <w:tcW w:w="851" w:type="dxa"/>
            <w:tcBorders>
              <w:bottom w:val="single" w:sz="4" w:space="0" w:color="auto"/>
            </w:tcBorders>
          </w:tcPr>
          <w:p w14:paraId="138A39A8" w14:textId="77777777" w:rsidR="00BF0E06" w:rsidRPr="00BF0E06" w:rsidRDefault="00BF0E06" w:rsidP="00BF0E06">
            <w:pPr>
              <w:rPr>
                <w:rFonts w:eastAsia="Calibri"/>
                <w:lang w:eastAsia="en-US"/>
              </w:rPr>
            </w:pPr>
            <w:r w:rsidRPr="00BF0E06">
              <w:rPr>
                <w:rFonts w:eastAsia="Calibri"/>
                <w:lang w:eastAsia="en-US"/>
              </w:rPr>
              <w:t>5.41</w:t>
            </w:r>
          </w:p>
        </w:tc>
        <w:tc>
          <w:tcPr>
            <w:tcW w:w="1417" w:type="dxa"/>
            <w:tcBorders>
              <w:bottom w:val="single" w:sz="4" w:space="0" w:color="auto"/>
            </w:tcBorders>
          </w:tcPr>
          <w:p w14:paraId="38D29BE0"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xml:space="preserve"> №98-ж/</w:t>
            </w:r>
            <w:r w:rsidRPr="00BF0E06">
              <w:rPr>
                <w:rFonts w:eastAsia="Calibri"/>
                <w:lang w:val="kk-KZ" w:eastAsia="en-US"/>
              </w:rPr>
              <w:t xml:space="preserve">қ </w:t>
            </w:r>
            <w:r w:rsidRPr="00BF0E06">
              <w:rPr>
                <w:rFonts w:eastAsia="Calibri"/>
                <w:lang w:eastAsia="en-US"/>
              </w:rPr>
              <w:t>от30.06.2023г педагог-исследователь</w:t>
            </w:r>
          </w:p>
        </w:tc>
      </w:tr>
      <w:tr w:rsidR="00BF0E06" w:rsidRPr="00BF0E06" w14:paraId="2ED61F3E" w14:textId="77777777" w:rsidTr="00BF0E06">
        <w:trPr>
          <w:trHeight w:val="70"/>
        </w:trPr>
        <w:tc>
          <w:tcPr>
            <w:tcW w:w="425" w:type="dxa"/>
            <w:vMerge/>
          </w:tcPr>
          <w:p w14:paraId="1EEC12A7" w14:textId="77777777" w:rsidR="00BF0E06" w:rsidRPr="00BF0E06" w:rsidRDefault="00BF0E06" w:rsidP="00BF0E06">
            <w:pPr>
              <w:rPr>
                <w:rFonts w:eastAsia="Calibri"/>
                <w:lang w:eastAsia="en-US"/>
              </w:rPr>
            </w:pPr>
          </w:p>
        </w:tc>
        <w:tc>
          <w:tcPr>
            <w:tcW w:w="1702" w:type="dxa"/>
            <w:vMerge/>
          </w:tcPr>
          <w:p w14:paraId="61945860" w14:textId="77777777" w:rsidR="00BF0E06" w:rsidRPr="00BF0E06" w:rsidRDefault="00BF0E06" w:rsidP="00BF0E06">
            <w:pPr>
              <w:rPr>
                <w:rFonts w:eastAsia="Calibri"/>
                <w:lang w:eastAsia="en-US"/>
              </w:rPr>
            </w:pPr>
          </w:p>
        </w:tc>
        <w:tc>
          <w:tcPr>
            <w:tcW w:w="2551" w:type="dxa"/>
            <w:tcBorders>
              <w:top w:val="single" w:sz="4" w:space="0" w:color="auto"/>
            </w:tcBorders>
          </w:tcPr>
          <w:p w14:paraId="130F4534" w14:textId="77777777" w:rsidR="00BF0E06" w:rsidRPr="00BF0E06" w:rsidRDefault="00BF0E06" w:rsidP="00BF0E06">
            <w:pPr>
              <w:rPr>
                <w:rFonts w:eastAsia="Calibri"/>
                <w:lang w:eastAsia="en-US"/>
              </w:rPr>
            </w:pPr>
            <w:proofErr w:type="spellStart"/>
            <w:r w:rsidRPr="00BF0E06">
              <w:rPr>
                <w:rFonts w:eastAsia="Calibri"/>
                <w:lang w:eastAsia="en-US"/>
              </w:rPr>
              <w:t>Кокшетауский</w:t>
            </w:r>
            <w:proofErr w:type="spellEnd"/>
            <w:r w:rsidRPr="00BF0E06">
              <w:rPr>
                <w:rFonts w:eastAsia="Calibri"/>
                <w:lang w:eastAsia="en-US"/>
              </w:rPr>
              <w:t xml:space="preserve"> университет </w:t>
            </w:r>
            <w:proofErr w:type="spellStart"/>
            <w:r w:rsidRPr="00BF0E06">
              <w:rPr>
                <w:rFonts w:eastAsia="Calibri"/>
                <w:lang w:eastAsia="en-US"/>
              </w:rPr>
              <w:t>им.Ш.Уалиханова</w:t>
            </w:r>
            <w:proofErr w:type="spellEnd"/>
          </w:p>
          <w:p w14:paraId="4BDE85B3" w14:textId="77777777" w:rsidR="00BF0E06" w:rsidRPr="00BF0E06" w:rsidRDefault="00BF0E06" w:rsidP="00BF0E06">
            <w:pPr>
              <w:rPr>
                <w:rFonts w:eastAsia="Calibri"/>
                <w:lang w:eastAsia="en-US"/>
              </w:rPr>
            </w:pPr>
            <w:r w:rsidRPr="00BF0E06">
              <w:rPr>
                <w:rFonts w:eastAsia="Calibri"/>
                <w:lang w:eastAsia="en-US"/>
              </w:rPr>
              <w:t>№ 0936957 от 01.07.2016г</w:t>
            </w:r>
          </w:p>
        </w:tc>
        <w:tc>
          <w:tcPr>
            <w:tcW w:w="1418" w:type="dxa"/>
            <w:tcBorders>
              <w:top w:val="single" w:sz="4" w:space="0" w:color="auto"/>
            </w:tcBorders>
          </w:tcPr>
          <w:p w14:paraId="32BC0B81" w14:textId="77777777" w:rsidR="00BF0E06" w:rsidRPr="00BF0E06" w:rsidRDefault="00BF0E06" w:rsidP="00BF0E06">
            <w:pPr>
              <w:rPr>
                <w:rFonts w:eastAsia="Calibri"/>
                <w:lang w:eastAsia="en-US"/>
              </w:rPr>
            </w:pPr>
            <w:r w:rsidRPr="00BF0E06">
              <w:rPr>
                <w:rFonts w:eastAsia="Calibri"/>
                <w:lang w:eastAsia="en-US"/>
              </w:rPr>
              <w:t xml:space="preserve">География </w:t>
            </w:r>
          </w:p>
        </w:tc>
        <w:tc>
          <w:tcPr>
            <w:tcW w:w="1417" w:type="dxa"/>
            <w:tcBorders>
              <w:top w:val="single" w:sz="4" w:space="0" w:color="auto"/>
            </w:tcBorders>
          </w:tcPr>
          <w:p w14:paraId="731227C8" w14:textId="77777777" w:rsidR="00BF0E06" w:rsidRPr="00BF0E06" w:rsidRDefault="00BF0E06" w:rsidP="00BF0E06">
            <w:pPr>
              <w:rPr>
                <w:rFonts w:eastAsia="Calibri"/>
                <w:lang w:eastAsia="en-US"/>
              </w:rPr>
            </w:pPr>
            <w:r w:rsidRPr="00BF0E06">
              <w:rPr>
                <w:rFonts w:eastAsia="Calibri"/>
                <w:lang w:eastAsia="en-US"/>
              </w:rPr>
              <w:t>Учитель географии</w:t>
            </w:r>
          </w:p>
        </w:tc>
        <w:tc>
          <w:tcPr>
            <w:tcW w:w="992" w:type="dxa"/>
            <w:tcBorders>
              <w:top w:val="single" w:sz="4" w:space="0" w:color="auto"/>
            </w:tcBorders>
          </w:tcPr>
          <w:p w14:paraId="1A8D0E48" w14:textId="77777777" w:rsidR="00BF0E06" w:rsidRPr="00BF0E06" w:rsidRDefault="00BF0E06" w:rsidP="00BF0E06">
            <w:pPr>
              <w:rPr>
                <w:rFonts w:eastAsia="Calibri"/>
                <w:lang w:eastAsia="en-US"/>
              </w:rPr>
            </w:pPr>
            <w:r w:rsidRPr="00BF0E06">
              <w:rPr>
                <w:rFonts w:eastAsia="Calibri"/>
                <w:lang w:eastAsia="en-US"/>
              </w:rPr>
              <w:t>29 л,4 м, 17дн</w:t>
            </w:r>
          </w:p>
        </w:tc>
        <w:tc>
          <w:tcPr>
            <w:tcW w:w="709" w:type="dxa"/>
            <w:tcBorders>
              <w:top w:val="single" w:sz="4" w:space="0" w:color="auto"/>
            </w:tcBorders>
          </w:tcPr>
          <w:p w14:paraId="3069A5EA" w14:textId="77777777" w:rsidR="00BF0E06" w:rsidRPr="00BF0E06" w:rsidRDefault="00BF0E06" w:rsidP="00BF0E06">
            <w:pPr>
              <w:rPr>
                <w:rFonts w:eastAsia="Calibri"/>
                <w:lang w:eastAsia="en-US"/>
              </w:rPr>
            </w:pPr>
            <w:r w:rsidRPr="00BF0E06">
              <w:rPr>
                <w:rFonts w:eastAsia="Calibri"/>
                <w:lang w:eastAsia="en-US"/>
              </w:rPr>
              <w:t>В2-2</w:t>
            </w:r>
          </w:p>
        </w:tc>
        <w:tc>
          <w:tcPr>
            <w:tcW w:w="851" w:type="dxa"/>
            <w:tcBorders>
              <w:top w:val="single" w:sz="4" w:space="0" w:color="auto"/>
            </w:tcBorders>
          </w:tcPr>
          <w:p w14:paraId="600EDFF7" w14:textId="77777777" w:rsidR="00BF0E06" w:rsidRPr="00BF0E06" w:rsidRDefault="00BF0E06" w:rsidP="00BF0E06">
            <w:pPr>
              <w:rPr>
                <w:rFonts w:eastAsia="Calibri"/>
                <w:lang w:eastAsia="en-US"/>
              </w:rPr>
            </w:pPr>
            <w:r w:rsidRPr="00BF0E06">
              <w:rPr>
                <w:rFonts w:eastAsia="Calibri"/>
                <w:lang w:eastAsia="en-US"/>
              </w:rPr>
              <w:t>5.2</w:t>
            </w:r>
          </w:p>
        </w:tc>
        <w:tc>
          <w:tcPr>
            <w:tcW w:w="1417" w:type="dxa"/>
            <w:tcBorders>
              <w:top w:val="single" w:sz="4" w:space="0" w:color="auto"/>
            </w:tcBorders>
          </w:tcPr>
          <w:p w14:paraId="35B2FE64"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xml:space="preserve"> №</w:t>
            </w:r>
            <w:r w:rsidRPr="00BF0E06">
              <w:rPr>
                <w:rFonts w:eastAsia="Calibri"/>
                <w:lang w:val="kk-KZ" w:eastAsia="en-US"/>
              </w:rPr>
              <w:t>137</w:t>
            </w:r>
            <w:r w:rsidRPr="00BF0E06">
              <w:rPr>
                <w:rFonts w:eastAsia="Calibri"/>
                <w:lang w:eastAsia="en-US"/>
              </w:rPr>
              <w:t xml:space="preserve"> от </w:t>
            </w:r>
            <w:r w:rsidRPr="00BF0E06">
              <w:rPr>
                <w:rFonts w:eastAsia="Calibri"/>
                <w:lang w:val="kk-KZ" w:eastAsia="en-US"/>
              </w:rPr>
              <w:t>22.06</w:t>
            </w:r>
            <w:r w:rsidRPr="00BF0E06">
              <w:rPr>
                <w:rFonts w:eastAsia="Calibri"/>
                <w:lang w:eastAsia="en-US"/>
              </w:rPr>
              <w:t>.2021г педагог-эксперт</w:t>
            </w:r>
          </w:p>
        </w:tc>
      </w:tr>
      <w:tr w:rsidR="00BF0E06" w:rsidRPr="00BF0E06" w14:paraId="5E268C71" w14:textId="77777777" w:rsidTr="00BF0E06">
        <w:tc>
          <w:tcPr>
            <w:tcW w:w="425" w:type="dxa"/>
          </w:tcPr>
          <w:p w14:paraId="677949FD" w14:textId="77777777" w:rsidR="00BF0E06" w:rsidRPr="00BF0E06" w:rsidRDefault="00BF0E06" w:rsidP="00BF0E06">
            <w:pPr>
              <w:rPr>
                <w:rFonts w:eastAsia="Calibri"/>
                <w:lang w:eastAsia="en-US"/>
              </w:rPr>
            </w:pPr>
            <w:r w:rsidRPr="00BF0E06">
              <w:rPr>
                <w:rFonts w:eastAsia="Calibri"/>
                <w:lang w:eastAsia="en-US"/>
              </w:rPr>
              <w:t>23</w:t>
            </w:r>
          </w:p>
        </w:tc>
        <w:tc>
          <w:tcPr>
            <w:tcW w:w="1702" w:type="dxa"/>
          </w:tcPr>
          <w:p w14:paraId="33185F27" w14:textId="77777777" w:rsidR="00BF0E06" w:rsidRPr="00BF0E06" w:rsidRDefault="00BF0E06" w:rsidP="00BF0E06">
            <w:pPr>
              <w:rPr>
                <w:rFonts w:eastAsia="Calibri"/>
                <w:lang w:eastAsia="en-US"/>
              </w:rPr>
            </w:pPr>
            <w:r w:rsidRPr="00BF0E06">
              <w:rPr>
                <w:rFonts w:eastAsia="Calibri"/>
                <w:lang w:eastAsia="en-US"/>
              </w:rPr>
              <w:t xml:space="preserve">Хамзина Асель </w:t>
            </w:r>
            <w:proofErr w:type="spellStart"/>
            <w:r w:rsidRPr="00BF0E06">
              <w:rPr>
                <w:rFonts w:eastAsia="Calibri"/>
                <w:lang w:eastAsia="en-US"/>
              </w:rPr>
              <w:t>Елемановна</w:t>
            </w:r>
            <w:proofErr w:type="spellEnd"/>
          </w:p>
        </w:tc>
        <w:tc>
          <w:tcPr>
            <w:tcW w:w="2551" w:type="dxa"/>
          </w:tcPr>
          <w:p w14:paraId="490738C1" w14:textId="77777777" w:rsidR="00BF0E06" w:rsidRPr="00BF0E06" w:rsidRDefault="00BF0E06" w:rsidP="00BF0E06">
            <w:pPr>
              <w:rPr>
                <w:rFonts w:eastAsia="Calibri"/>
                <w:lang w:eastAsia="en-US"/>
              </w:rPr>
            </w:pPr>
            <w:proofErr w:type="spellStart"/>
            <w:r w:rsidRPr="00BF0E06">
              <w:rPr>
                <w:rFonts w:eastAsia="Calibri"/>
                <w:lang w:eastAsia="en-US"/>
              </w:rPr>
              <w:t>Кокшетауский</w:t>
            </w:r>
            <w:proofErr w:type="spellEnd"/>
            <w:r w:rsidRPr="00BF0E06">
              <w:rPr>
                <w:rFonts w:eastAsia="Calibri"/>
                <w:lang w:eastAsia="en-US"/>
              </w:rPr>
              <w:t xml:space="preserve"> университет им. А. Мырзахметова</w:t>
            </w:r>
          </w:p>
          <w:p w14:paraId="351918EF" w14:textId="77777777" w:rsidR="00BF0E06" w:rsidRPr="00BF0E06" w:rsidRDefault="00BF0E06" w:rsidP="00BF0E06">
            <w:pPr>
              <w:rPr>
                <w:rFonts w:eastAsia="Calibri"/>
                <w:lang w:eastAsia="en-US"/>
              </w:rPr>
            </w:pPr>
            <w:r w:rsidRPr="00BF0E06">
              <w:rPr>
                <w:rFonts w:eastAsia="Calibri"/>
                <w:lang w:eastAsia="en-US"/>
              </w:rPr>
              <w:t xml:space="preserve"> № 0197602 от 18.05.2009г</w:t>
            </w:r>
          </w:p>
        </w:tc>
        <w:tc>
          <w:tcPr>
            <w:tcW w:w="1418" w:type="dxa"/>
          </w:tcPr>
          <w:p w14:paraId="1EDE53FB" w14:textId="77777777" w:rsidR="00BF0E06" w:rsidRPr="00BF0E06" w:rsidRDefault="00BF0E06" w:rsidP="00BF0E06">
            <w:pPr>
              <w:rPr>
                <w:rFonts w:eastAsia="Calibri"/>
                <w:lang w:eastAsia="en-US"/>
              </w:rPr>
            </w:pPr>
            <w:r w:rsidRPr="00BF0E06">
              <w:rPr>
                <w:rFonts w:eastAsia="Calibri"/>
                <w:lang w:eastAsia="en-US"/>
              </w:rPr>
              <w:t xml:space="preserve">Педагогика и методика начального обучения </w:t>
            </w:r>
          </w:p>
        </w:tc>
        <w:tc>
          <w:tcPr>
            <w:tcW w:w="1417" w:type="dxa"/>
          </w:tcPr>
          <w:p w14:paraId="52487EC7" w14:textId="77777777" w:rsidR="00BF0E06" w:rsidRPr="00BF0E06" w:rsidRDefault="00BF0E06" w:rsidP="00BF0E06">
            <w:pPr>
              <w:rPr>
                <w:rFonts w:eastAsia="Calibri"/>
                <w:lang w:eastAsia="en-US"/>
              </w:rPr>
            </w:pPr>
            <w:r w:rsidRPr="00BF0E06">
              <w:rPr>
                <w:rFonts w:eastAsia="Calibri"/>
                <w:lang w:eastAsia="en-US"/>
              </w:rPr>
              <w:t>Учитель начальных классов</w:t>
            </w:r>
          </w:p>
        </w:tc>
        <w:tc>
          <w:tcPr>
            <w:tcW w:w="992" w:type="dxa"/>
          </w:tcPr>
          <w:p w14:paraId="423473C8" w14:textId="77777777" w:rsidR="00BF0E06" w:rsidRPr="00BF0E06" w:rsidRDefault="00BF0E06" w:rsidP="00BF0E06">
            <w:pPr>
              <w:rPr>
                <w:rFonts w:eastAsia="Calibri"/>
                <w:lang w:eastAsia="en-US"/>
              </w:rPr>
            </w:pPr>
            <w:r w:rsidRPr="00BF0E06">
              <w:rPr>
                <w:rFonts w:eastAsia="Calibri"/>
                <w:lang w:eastAsia="en-US"/>
              </w:rPr>
              <w:t>15 лет1дн</w:t>
            </w:r>
          </w:p>
        </w:tc>
        <w:tc>
          <w:tcPr>
            <w:tcW w:w="709" w:type="dxa"/>
          </w:tcPr>
          <w:p w14:paraId="714A912D"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Pr>
          <w:p w14:paraId="54B05D2A" w14:textId="77777777" w:rsidR="00BF0E06" w:rsidRPr="00BF0E06" w:rsidRDefault="00BF0E06" w:rsidP="00BF0E06">
            <w:pPr>
              <w:rPr>
                <w:rFonts w:eastAsia="Calibri"/>
                <w:lang w:eastAsia="en-US"/>
              </w:rPr>
            </w:pPr>
            <w:r w:rsidRPr="00BF0E06">
              <w:rPr>
                <w:rFonts w:eastAsia="Calibri"/>
                <w:lang w:eastAsia="en-US"/>
              </w:rPr>
              <w:t>4.9</w:t>
            </w:r>
          </w:p>
        </w:tc>
        <w:tc>
          <w:tcPr>
            <w:tcW w:w="1417" w:type="dxa"/>
          </w:tcPr>
          <w:p w14:paraId="0CF2EACE"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xml:space="preserve"> №31 от 10.09.2024г педагог-модератор</w:t>
            </w:r>
          </w:p>
        </w:tc>
      </w:tr>
      <w:tr w:rsidR="00BF0E06" w:rsidRPr="00BF0E06" w14:paraId="5C1BEB2F" w14:textId="77777777" w:rsidTr="00BF0E06">
        <w:trPr>
          <w:trHeight w:val="975"/>
        </w:trPr>
        <w:tc>
          <w:tcPr>
            <w:tcW w:w="425" w:type="dxa"/>
            <w:vMerge w:val="restart"/>
          </w:tcPr>
          <w:p w14:paraId="07E6C051" w14:textId="77777777" w:rsidR="00BF0E06" w:rsidRPr="00BF0E06" w:rsidRDefault="00BF0E06" w:rsidP="00BF0E06">
            <w:pPr>
              <w:rPr>
                <w:rFonts w:eastAsia="Calibri"/>
                <w:lang w:eastAsia="en-US"/>
              </w:rPr>
            </w:pPr>
            <w:r w:rsidRPr="00BF0E06">
              <w:rPr>
                <w:rFonts w:eastAsia="Calibri"/>
                <w:lang w:eastAsia="en-US"/>
              </w:rPr>
              <w:t>24</w:t>
            </w:r>
          </w:p>
        </w:tc>
        <w:tc>
          <w:tcPr>
            <w:tcW w:w="1702" w:type="dxa"/>
            <w:vMerge w:val="restart"/>
          </w:tcPr>
          <w:p w14:paraId="3A6CA12B" w14:textId="77777777" w:rsidR="00BF0E06" w:rsidRPr="00BF0E06" w:rsidRDefault="00BF0E06" w:rsidP="00BF0E06">
            <w:pPr>
              <w:rPr>
                <w:rFonts w:eastAsia="Calibri"/>
                <w:lang w:eastAsia="en-US"/>
              </w:rPr>
            </w:pPr>
            <w:r w:rsidRPr="00BF0E06">
              <w:rPr>
                <w:rFonts w:eastAsia="Calibri"/>
                <w:lang w:eastAsia="en-US"/>
              </w:rPr>
              <w:t xml:space="preserve">Шукеева Гульнур </w:t>
            </w:r>
            <w:proofErr w:type="spellStart"/>
            <w:r w:rsidRPr="00BF0E06">
              <w:rPr>
                <w:rFonts w:eastAsia="Calibri"/>
                <w:lang w:eastAsia="en-US"/>
              </w:rPr>
              <w:t>Умиржановна</w:t>
            </w:r>
            <w:proofErr w:type="spellEnd"/>
          </w:p>
        </w:tc>
        <w:tc>
          <w:tcPr>
            <w:tcW w:w="2551" w:type="dxa"/>
            <w:tcBorders>
              <w:bottom w:val="single" w:sz="4" w:space="0" w:color="auto"/>
            </w:tcBorders>
          </w:tcPr>
          <w:p w14:paraId="746FBBDF" w14:textId="77777777" w:rsidR="00BF0E06" w:rsidRPr="00BF0E06" w:rsidRDefault="00BF0E06" w:rsidP="00BF0E06">
            <w:pPr>
              <w:rPr>
                <w:rFonts w:eastAsia="Calibri"/>
                <w:lang w:eastAsia="en-US"/>
              </w:rPr>
            </w:pPr>
            <w:proofErr w:type="spellStart"/>
            <w:r w:rsidRPr="00BF0E06">
              <w:rPr>
                <w:rFonts w:eastAsia="Calibri"/>
                <w:lang w:eastAsia="en-US"/>
              </w:rPr>
              <w:t>Кокшетауский</w:t>
            </w:r>
            <w:proofErr w:type="spellEnd"/>
            <w:r w:rsidRPr="00BF0E06">
              <w:rPr>
                <w:rFonts w:eastAsia="Calibri"/>
                <w:lang w:eastAsia="en-US"/>
              </w:rPr>
              <w:t xml:space="preserve"> университет </w:t>
            </w:r>
            <w:proofErr w:type="spellStart"/>
            <w:r w:rsidRPr="00BF0E06">
              <w:rPr>
                <w:rFonts w:eastAsia="Calibri"/>
                <w:lang w:eastAsia="en-US"/>
              </w:rPr>
              <w:t>им.Ш.Уалиханова</w:t>
            </w:r>
            <w:proofErr w:type="spellEnd"/>
            <w:r w:rsidRPr="00BF0E06">
              <w:rPr>
                <w:rFonts w:eastAsia="Calibri"/>
                <w:lang w:eastAsia="en-US"/>
              </w:rPr>
              <w:t xml:space="preserve"> №0262272 от 30.06.2012г</w:t>
            </w:r>
          </w:p>
        </w:tc>
        <w:tc>
          <w:tcPr>
            <w:tcW w:w="1418" w:type="dxa"/>
            <w:tcBorders>
              <w:bottom w:val="single" w:sz="4" w:space="0" w:color="auto"/>
            </w:tcBorders>
          </w:tcPr>
          <w:p w14:paraId="7D873E43" w14:textId="77777777" w:rsidR="00BF0E06" w:rsidRPr="00BF0E06" w:rsidRDefault="00BF0E06" w:rsidP="00BF0E06">
            <w:pPr>
              <w:rPr>
                <w:rFonts w:eastAsia="Calibri"/>
                <w:lang w:eastAsia="en-US"/>
              </w:rPr>
            </w:pPr>
            <w:r w:rsidRPr="00BF0E06">
              <w:rPr>
                <w:rFonts w:eastAsia="Calibri"/>
                <w:lang w:eastAsia="en-US"/>
              </w:rPr>
              <w:t xml:space="preserve">География </w:t>
            </w:r>
          </w:p>
        </w:tc>
        <w:tc>
          <w:tcPr>
            <w:tcW w:w="1417" w:type="dxa"/>
            <w:tcBorders>
              <w:bottom w:val="single" w:sz="4" w:space="0" w:color="auto"/>
            </w:tcBorders>
          </w:tcPr>
          <w:p w14:paraId="486C920A" w14:textId="77777777" w:rsidR="00BF0E06" w:rsidRPr="00BF0E06" w:rsidRDefault="00BF0E06" w:rsidP="00BF0E06">
            <w:pPr>
              <w:rPr>
                <w:rFonts w:eastAsia="Calibri"/>
                <w:lang w:eastAsia="en-US"/>
              </w:rPr>
            </w:pPr>
            <w:r w:rsidRPr="00BF0E06">
              <w:rPr>
                <w:rFonts w:eastAsia="Calibri"/>
                <w:lang w:eastAsia="en-US"/>
              </w:rPr>
              <w:t>Учитель географии</w:t>
            </w:r>
          </w:p>
        </w:tc>
        <w:tc>
          <w:tcPr>
            <w:tcW w:w="992" w:type="dxa"/>
            <w:tcBorders>
              <w:bottom w:val="single" w:sz="4" w:space="0" w:color="auto"/>
            </w:tcBorders>
          </w:tcPr>
          <w:p w14:paraId="082B73A9" w14:textId="77777777" w:rsidR="00BF0E06" w:rsidRPr="00BF0E06" w:rsidRDefault="00BF0E06" w:rsidP="00BF0E06">
            <w:pPr>
              <w:rPr>
                <w:rFonts w:eastAsia="Calibri"/>
                <w:lang w:eastAsia="en-US"/>
              </w:rPr>
            </w:pPr>
            <w:r w:rsidRPr="00BF0E06">
              <w:rPr>
                <w:rFonts w:eastAsia="Calibri"/>
                <w:lang w:eastAsia="en-US"/>
              </w:rPr>
              <w:t>17 лет</w:t>
            </w:r>
            <w:r w:rsidRPr="00BF0E06">
              <w:rPr>
                <w:rFonts w:eastAsia="Calibri"/>
                <w:lang w:val="kk-KZ" w:eastAsia="en-US"/>
              </w:rPr>
              <w:t xml:space="preserve">, </w:t>
            </w:r>
            <w:r w:rsidRPr="00BF0E06">
              <w:rPr>
                <w:rFonts w:eastAsia="Calibri"/>
                <w:lang w:eastAsia="en-US"/>
              </w:rPr>
              <w:t>1дн</w:t>
            </w:r>
          </w:p>
        </w:tc>
        <w:tc>
          <w:tcPr>
            <w:tcW w:w="709" w:type="dxa"/>
            <w:tcBorders>
              <w:bottom w:val="single" w:sz="4" w:space="0" w:color="auto"/>
            </w:tcBorders>
          </w:tcPr>
          <w:p w14:paraId="0600CEB3" w14:textId="77777777" w:rsidR="00BF0E06" w:rsidRPr="00BF0E06" w:rsidRDefault="00BF0E06" w:rsidP="00BF0E06">
            <w:pPr>
              <w:rPr>
                <w:rFonts w:eastAsia="Calibri"/>
                <w:lang w:eastAsia="en-US"/>
              </w:rPr>
            </w:pPr>
            <w:r w:rsidRPr="00BF0E06">
              <w:rPr>
                <w:rFonts w:eastAsia="Calibri"/>
                <w:lang w:eastAsia="en-US"/>
              </w:rPr>
              <w:t>В2-1</w:t>
            </w:r>
          </w:p>
        </w:tc>
        <w:tc>
          <w:tcPr>
            <w:tcW w:w="851" w:type="dxa"/>
            <w:tcBorders>
              <w:bottom w:val="single" w:sz="4" w:space="0" w:color="auto"/>
            </w:tcBorders>
          </w:tcPr>
          <w:p w14:paraId="68065442" w14:textId="77777777" w:rsidR="00BF0E06" w:rsidRPr="00BF0E06" w:rsidRDefault="00BF0E06" w:rsidP="00BF0E06">
            <w:pPr>
              <w:rPr>
                <w:rFonts w:eastAsia="Calibri"/>
                <w:lang w:eastAsia="en-US"/>
              </w:rPr>
            </w:pPr>
            <w:r w:rsidRPr="00BF0E06">
              <w:rPr>
                <w:rFonts w:eastAsia="Calibri"/>
                <w:lang w:eastAsia="en-US"/>
              </w:rPr>
              <w:t>5.24</w:t>
            </w:r>
          </w:p>
        </w:tc>
        <w:tc>
          <w:tcPr>
            <w:tcW w:w="1417" w:type="dxa"/>
            <w:tcBorders>
              <w:bottom w:val="single" w:sz="4" w:space="0" w:color="auto"/>
            </w:tcBorders>
          </w:tcPr>
          <w:p w14:paraId="55DB60C3"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xml:space="preserve"> №68 от 25.07.2025г педагог-исследователь</w:t>
            </w:r>
          </w:p>
        </w:tc>
      </w:tr>
      <w:tr w:rsidR="00BF0E06" w:rsidRPr="00BF0E06" w14:paraId="55E5C2E1" w14:textId="77777777" w:rsidTr="00BF0E06">
        <w:trPr>
          <w:trHeight w:val="666"/>
        </w:trPr>
        <w:tc>
          <w:tcPr>
            <w:tcW w:w="425" w:type="dxa"/>
            <w:vMerge/>
          </w:tcPr>
          <w:p w14:paraId="361A5BD1" w14:textId="77777777" w:rsidR="00BF0E06" w:rsidRPr="00BF0E06" w:rsidRDefault="00BF0E06" w:rsidP="00BF0E06">
            <w:pPr>
              <w:rPr>
                <w:rFonts w:eastAsia="Calibri"/>
                <w:lang w:eastAsia="en-US"/>
              </w:rPr>
            </w:pPr>
          </w:p>
        </w:tc>
        <w:tc>
          <w:tcPr>
            <w:tcW w:w="1702" w:type="dxa"/>
            <w:vMerge/>
          </w:tcPr>
          <w:p w14:paraId="2C41306D" w14:textId="77777777" w:rsidR="00BF0E06" w:rsidRPr="00BF0E06" w:rsidRDefault="00BF0E06" w:rsidP="00BF0E06">
            <w:pPr>
              <w:rPr>
                <w:rFonts w:eastAsia="Calibri"/>
                <w:lang w:eastAsia="en-US"/>
              </w:rPr>
            </w:pPr>
          </w:p>
        </w:tc>
        <w:tc>
          <w:tcPr>
            <w:tcW w:w="2551" w:type="dxa"/>
            <w:tcBorders>
              <w:top w:val="single" w:sz="4" w:space="0" w:color="auto"/>
            </w:tcBorders>
          </w:tcPr>
          <w:p w14:paraId="5BEB94B8" w14:textId="77777777" w:rsidR="00BF0E06" w:rsidRPr="00BF0E06" w:rsidRDefault="00BF0E06" w:rsidP="00BF0E06">
            <w:pPr>
              <w:rPr>
                <w:rFonts w:eastAsia="Calibri"/>
                <w:lang w:eastAsia="en-US"/>
              </w:rPr>
            </w:pPr>
            <w:proofErr w:type="spellStart"/>
            <w:r w:rsidRPr="00BF0E06">
              <w:rPr>
                <w:rFonts w:eastAsia="Calibri"/>
                <w:lang w:eastAsia="en-US"/>
              </w:rPr>
              <w:t>Кокшетауский</w:t>
            </w:r>
            <w:proofErr w:type="spellEnd"/>
            <w:r w:rsidRPr="00BF0E06">
              <w:rPr>
                <w:rFonts w:eastAsia="Calibri"/>
                <w:lang w:eastAsia="en-US"/>
              </w:rPr>
              <w:t xml:space="preserve"> университет </w:t>
            </w:r>
            <w:proofErr w:type="spellStart"/>
            <w:r w:rsidRPr="00BF0E06">
              <w:rPr>
                <w:rFonts w:eastAsia="Calibri"/>
                <w:lang w:eastAsia="en-US"/>
              </w:rPr>
              <w:t>им.Ш.Уалиханова</w:t>
            </w:r>
            <w:proofErr w:type="spellEnd"/>
            <w:r w:rsidRPr="00BF0E06">
              <w:rPr>
                <w:rFonts w:eastAsia="Calibri"/>
                <w:lang w:eastAsia="en-US"/>
              </w:rPr>
              <w:t xml:space="preserve"> № 00025099671 от 19.07.2023г</w:t>
            </w:r>
          </w:p>
        </w:tc>
        <w:tc>
          <w:tcPr>
            <w:tcW w:w="1418" w:type="dxa"/>
            <w:tcBorders>
              <w:top w:val="single" w:sz="4" w:space="0" w:color="auto"/>
            </w:tcBorders>
          </w:tcPr>
          <w:p w14:paraId="77B54FDA" w14:textId="77777777" w:rsidR="00BF0E06" w:rsidRPr="00BF0E06" w:rsidRDefault="00BF0E06" w:rsidP="00BF0E06">
            <w:pPr>
              <w:rPr>
                <w:rFonts w:eastAsia="Calibri"/>
                <w:lang w:eastAsia="en-US"/>
              </w:rPr>
            </w:pPr>
            <w:r w:rsidRPr="00BF0E06">
              <w:rPr>
                <w:rFonts w:eastAsia="Calibri"/>
                <w:lang w:eastAsia="en-US"/>
              </w:rPr>
              <w:t>Подготовка учителей физики</w:t>
            </w:r>
          </w:p>
        </w:tc>
        <w:tc>
          <w:tcPr>
            <w:tcW w:w="1417" w:type="dxa"/>
            <w:tcBorders>
              <w:top w:val="single" w:sz="4" w:space="0" w:color="auto"/>
            </w:tcBorders>
          </w:tcPr>
          <w:p w14:paraId="01C54573" w14:textId="77777777" w:rsidR="00BF0E06" w:rsidRPr="00BF0E06" w:rsidRDefault="00BF0E06" w:rsidP="00BF0E06">
            <w:pPr>
              <w:rPr>
                <w:rFonts w:eastAsia="Calibri"/>
                <w:lang w:eastAsia="en-US"/>
              </w:rPr>
            </w:pPr>
            <w:r w:rsidRPr="00BF0E06">
              <w:rPr>
                <w:rFonts w:eastAsia="Calibri"/>
                <w:lang w:eastAsia="en-US"/>
              </w:rPr>
              <w:t>Учитель физики</w:t>
            </w:r>
          </w:p>
        </w:tc>
        <w:tc>
          <w:tcPr>
            <w:tcW w:w="992" w:type="dxa"/>
            <w:tcBorders>
              <w:top w:val="single" w:sz="4" w:space="0" w:color="auto"/>
            </w:tcBorders>
          </w:tcPr>
          <w:p w14:paraId="08060BF2" w14:textId="77777777" w:rsidR="00BF0E06" w:rsidRPr="00BF0E06" w:rsidRDefault="00BF0E06" w:rsidP="00BF0E06">
            <w:pPr>
              <w:rPr>
                <w:rFonts w:eastAsia="Calibri"/>
                <w:lang w:eastAsia="en-US"/>
              </w:rPr>
            </w:pPr>
            <w:r w:rsidRPr="00BF0E06">
              <w:rPr>
                <w:rFonts w:eastAsia="Calibri"/>
                <w:lang w:eastAsia="en-US"/>
              </w:rPr>
              <w:t>17 лет</w:t>
            </w:r>
            <w:r w:rsidRPr="00BF0E06">
              <w:rPr>
                <w:rFonts w:eastAsia="Calibri"/>
                <w:lang w:val="kk-KZ" w:eastAsia="en-US"/>
              </w:rPr>
              <w:t>,</w:t>
            </w:r>
            <w:r w:rsidRPr="00BF0E06">
              <w:rPr>
                <w:rFonts w:eastAsia="Calibri"/>
                <w:lang w:eastAsia="en-US"/>
              </w:rPr>
              <w:t>1дн</w:t>
            </w:r>
          </w:p>
        </w:tc>
        <w:tc>
          <w:tcPr>
            <w:tcW w:w="709" w:type="dxa"/>
            <w:tcBorders>
              <w:top w:val="single" w:sz="4" w:space="0" w:color="auto"/>
            </w:tcBorders>
          </w:tcPr>
          <w:p w14:paraId="6B04FB1C" w14:textId="77777777" w:rsidR="00BF0E06" w:rsidRPr="00BF0E06" w:rsidRDefault="00BF0E06" w:rsidP="00BF0E06">
            <w:pPr>
              <w:rPr>
                <w:rFonts w:eastAsia="Calibri"/>
                <w:lang w:eastAsia="en-US"/>
              </w:rPr>
            </w:pPr>
            <w:r w:rsidRPr="00BF0E06">
              <w:rPr>
                <w:rFonts w:eastAsia="Calibri"/>
                <w:lang w:eastAsia="en-US"/>
              </w:rPr>
              <w:t>В2-4</w:t>
            </w:r>
          </w:p>
        </w:tc>
        <w:tc>
          <w:tcPr>
            <w:tcW w:w="851" w:type="dxa"/>
            <w:tcBorders>
              <w:top w:val="single" w:sz="4" w:space="0" w:color="auto"/>
            </w:tcBorders>
          </w:tcPr>
          <w:p w14:paraId="39225AD9" w14:textId="77777777" w:rsidR="00BF0E06" w:rsidRPr="00BF0E06" w:rsidRDefault="00BF0E06" w:rsidP="00BF0E06">
            <w:pPr>
              <w:rPr>
                <w:rFonts w:eastAsia="Calibri"/>
                <w:lang w:eastAsia="en-US"/>
              </w:rPr>
            </w:pPr>
            <w:r w:rsidRPr="00BF0E06">
              <w:rPr>
                <w:rFonts w:eastAsia="Calibri"/>
                <w:lang w:eastAsia="en-US"/>
              </w:rPr>
              <w:t>4.59</w:t>
            </w:r>
          </w:p>
        </w:tc>
        <w:tc>
          <w:tcPr>
            <w:tcW w:w="1417" w:type="dxa"/>
            <w:tcBorders>
              <w:top w:val="single" w:sz="4" w:space="0" w:color="auto"/>
            </w:tcBorders>
          </w:tcPr>
          <w:p w14:paraId="760400EF" w14:textId="77777777" w:rsidR="00BF0E06" w:rsidRPr="00BF0E06" w:rsidRDefault="00BF0E06" w:rsidP="00BF0E06">
            <w:pPr>
              <w:rPr>
                <w:rFonts w:eastAsia="Calibri"/>
                <w:lang w:eastAsia="en-US"/>
              </w:rPr>
            </w:pPr>
          </w:p>
          <w:p w14:paraId="12A4C351" w14:textId="77777777" w:rsidR="00BF0E06" w:rsidRPr="00BF0E06" w:rsidRDefault="00BF0E06" w:rsidP="00BF0E06">
            <w:pPr>
              <w:rPr>
                <w:rFonts w:eastAsia="Calibri"/>
                <w:lang w:eastAsia="en-US"/>
              </w:rPr>
            </w:pPr>
            <w:r w:rsidRPr="00BF0E06">
              <w:rPr>
                <w:rFonts w:eastAsia="Calibri"/>
                <w:lang w:eastAsia="en-US"/>
              </w:rPr>
              <w:t>Педагог</w:t>
            </w:r>
          </w:p>
        </w:tc>
      </w:tr>
      <w:tr w:rsidR="00BF0E06" w:rsidRPr="00BF0E06" w14:paraId="5E3B3D4D" w14:textId="77777777" w:rsidTr="00BF0E06">
        <w:trPr>
          <w:trHeight w:val="864"/>
        </w:trPr>
        <w:tc>
          <w:tcPr>
            <w:tcW w:w="425" w:type="dxa"/>
          </w:tcPr>
          <w:p w14:paraId="6A722460" w14:textId="77777777" w:rsidR="00BF0E06" w:rsidRPr="00BF0E06" w:rsidRDefault="00BF0E06" w:rsidP="00BF0E06">
            <w:pPr>
              <w:rPr>
                <w:rFonts w:eastAsia="Calibri"/>
                <w:lang w:eastAsia="en-US"/>
              </w:rPr>
            </w:pPr>
            <w:r w:rsidRPr="00BF0E06">
              <w:rPr>
                <w:rFonts w:eastAsia="Calibri"/>
                <w:lang w:eastAsia="en-US"/>
              </w:rPr>
              <w:t>25</w:t>
            </w:r>
          </w:p>
        </w:tc>
        <w:tc>
          <w:tcPr>
            <w:tcW w:w="1702" w:type="dxa"/>
          </w:tcPr>
          <w:p w14:paraId="37EA73A2" w14:textId="77777777" w:rsidR="00BF0E06" w:rsidRPr="00BF0E06" w:rsidRDefault="00BF0E06" w:rsidP="00BF0E06">
            <w:pPr>
              <w:rPr>
                <w:rFonts w:eastAsia="Calibri"/>
                <w:lang w:eastAsia="en-US"/>
              </w:rPr>
            </w:pPr>
            <w:proofErr w:type="spellStart"/>
            <w:r w:rsidRPr="00BF0E06">
              <w:rPr>
                <w:rFonts w:eastAsia="Calibri"/>
                <w:lang w:eastAsia="en-US"/>
              </w:rPr>
              <w:t>Ердауке</w:t>
            </w:r>
            <w:proofErr w:type="spellEnd"/>
            <w:r w:rsidRPr="00BF0E06">
              <w:rPr>
                <w:rFonts w:eastAsia="Calibri"/>
                <w:lang w:eastAsia="en-US"/>
              </w:rPr>
              <w:t xml:space="preserve"> </w:t>
            </w:r>
            <w:proofErr w:type="spellStart"/>
            <w:r w:rsidRPr="00BF0E06">
              <w:rPr>
                <w:rFonts w:eastAsia="Calibri"/>
                <w:lang w:eastAsia="en-US"/>
              </w:rPr>
              <w:t>Паншайх</w:t>
            </w:r>
            <w:proofErr w:type="spellEnd"/>
          </w:p>
        </w:tc>
        <w:tc>
          <w:tcPr>
            <w:tcW w:w="2551" w:type="dxa"/>
          </w:tcPr>
          <w:p w14:paraId="3862D1E3" w14:textId="77777777" w:rsidR="00BF0E06" w:rsidRPr="00BF0E06" w:rsidRDefault="00BF0E06" w:rsidP="00BF0E06">
            <w:pPr>
              <w:rPr>
                <w:rFonts w:eastAsia="Calibri"/>
                <w:lang w:eastAsia="en-US"/>
              </w:rPr>
            </w:pPr>
            <w:r w:rsidRPr="00BF0E06">
              <w:rPr>
                <w:rFonts w:eastAsia="Calibri"/>
                <w:lang w:eastAsia="en-US"/>
              </w:rPr>
              <w:t xml:space="preserve">Евразийский национальный университет </w:t>
            </w:r>
            <w:proofErr w:type="spellStart"/>
            <w:r w:rsidRPr="00BF0E06">
              <w:rPr>
                <w:rFonts w:eastAsia="Calibri"/>
                <w:lang w:eastAsia="en-US"/>
              </w:rPr>
              <w:t>им.Л.Н.Гумилева</w:t>
            </w:r>
            <w:proofErr w:type="spellEnd"/>
            <w:r w:rsidRPr="00BF0E06">
              <w:rPr>
                <w:rFonts w:eastAsia="Calibri"/>
                <w:lang w:eastAsia="en-US"/>
              </w:rPr>
              <w:t xml:space="preserve"> № 0590010 от 27.06.2013г</w:t>
            </w:r>
          </w:p>
        </w:tc>
        <w:tc>
          <w:tcPr>
            <w:tcW w:w="1418" w:type="dxa"/>
          </w:tcPr>
          <w:p w14:paraId="421AC89B" w14:textId="77777777" w:rsidR="00BF0E06" w:rsidRPr="00BF0E06" w:rsidRDefault="00BF0E06" w:rsidP="00BF0E06">
            <w:pPr>
              <w:rPr>
                <w:rFonts w:eastAsia="Calibri"/>
                <w:lang w:eastAsia="en-US"/>
              </w:rPr>
            </w:pPr>
            <w:r w:rsidRPr="00BF0E06">
              <w:rPr>
                <w:rFonts w:eastAsia="Calibri"/>
                <w:lang w:eastAsia="en-US"/>
              </w:rPr>
              <w:t>Математика</w:t>
            </w:r>
          </w:p>
        </w:tc>
        <w:tc>
          <w:tcPr>
            <w:tcW w:w="1417" w:type="dxa"/>
          </w:tcPr>
          <w:p w14:paraId="188EC5AB" w14:textId="77777777" w:rsidR="00BF0E06" w:rsidRPr="00BF0E06" w:rsidRDefault="00BF0E06" w:rsidP="00BF0E06">
            <w:pPr>
              <w:rPr>
                <w:rFonts w:eastAsia="Calibri"/>
                <w:lang w:eastAsia="en-US"/>
              </w:rPr>
            </w:pPr>
            <w:r w:rsidRPr="00BF0E06">
              <w:rPr>
                <w:rFonts w:eastAsia="Calibri"/>
                <w:lang w:eastAsia="en-US"/>
              </w:rPr>
              <w:t>Учитель математики</w:t>
            </w:r>
          </w:p>
        </w:tc>
        <w:tc>
          <w:tcPr>
            <w:tcW w:w="992" w:type="dxa"/>
          </w:tcPr>
          <w:p w14:paraId="3841DF0E" w14:textId="77777777" w:rsidR="00BF0E06" w:rsidRPr="00BF0E06" w:rsidRDefault="00BF0E06" w:rsidP="00BF0E06">
            <w:pPr>
              <w:rPr>
                <w:rFonts w:eastAsia="Calibri"/>
                <w:lang w:eastAsia="en-US"/>
              </w:rPr>
            </w:pPr>
            <w:r w:rsidRPr="00BF0E06">
              <w:rPr>
                <w:rFonts w:eastAsia="Calibri"/>
                <w:lang w:eastAsia="en-US"/>
              </w:rPr>
              <w:t>12 лет1дн</w:t>
            </w:r>
          </w:p>
        </w:tc>
        <w:tc>
          <w:tcPr>
            <w:tcW w:w="709" w:type="dxa"/>
          </w:tcPr>
          <w:p w14:paraId="5216DCD3" w14:textId="77777777" w:rsidR="00BF0E06" w:rsidRPr="00BF0E06" w:rsidRDefault="00BF0E06" w:rsidP="00BF0E06">
            <w:pPr>
              <w:rPr>
                <w:rFonts w:eastAsia="Calibri"/>
                <w:lang w:eastAsia="en-US"/>
              </w:rPr>
            </w:pPr>
            <w:r w:rsidRPr="00BF0E06">
              <w:rPr>
                <w:rFonts w:eastAsia="Calibri"/>
                <w:lang w:eastAsia="en-US"/>
              </w:rPr>
              <w:t xml:space="preserve">В2-2 </w:t>
            </w:r>
          </w:p>
        </w:tc>
        <w:tc>
          <w:tcPr>
            <w:tcW w:w="851" w:type="dxa"/>
          </w:tcPr>
          <w:p w14:paraId="52226218" w14:textId="77777777" w:rsidR="00BF0E06" w:rsidRPr="00BF0E06" w:rsidRDefault="00BF0E06" w:rsidP="00BF0E06">
            <w:pPr>
              <w:rPr>
                <w:rFonts w:eastAsia="Calibri"/>
                <w:lang w:eastAsia="en-US"/>
              </w:rPr>
            </w:pPr>
            <w:r w:rsidRPr="00BF0E06">
              <w:rPr>
                <w:rFonts w:eastAsia="Calibri"/>
                <w:lang w:eastAsia="en-US"/>
              </w:rPr>
              <w:t>4.86</w:t>
            </w:r>
          </w:p>
        </w:tc>
        <w:tc>
          <w:tcPr>
            <w:tcW w:w="1417" w:type="dxa"/>
          </w:tcPr>
          <w:p w14:paraId="0C1A0B96"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xml:space="preserve"> №02-03/443-1 от 10.09.2024 педагог-эксперт</w:t>
            </w:r>
          </w:p>
        </w:tc>
      </w:tr>
      <w:tr w:rsidR="00BF0E06" w:rsidRPr="00BF0E06" w14:paraId="0B94CFC5" w14:textId="77777777" w:rsidTr="00BF0E06">
        <w:trPr>
          <w:trHeight w:val="864"/>
        </w:trPr>
        <w:tc>
          <w:tcPr>
            <w:tcW w:w="425" w:type="dxa"/>
          </w:tcPr>
          <w:p w14:paraId="21AB9B93" w14:textId="77777777" w:rsidR="00BF0E06" w:rsidRPr="00BF0E06" w:rsidRDefault="00BF0E06" w:rsidP="00BF0E06">
            <w:pPr>
              <w:rPr>
                <w:rFonts w:eastAsia="Calibri"/>
                <w:lang w:eastAsia="en-US"/>
              </w:rPr>
            </w:pPr>
            <w:r w:rsidRPr="00BF0E06">
              <w:rPr>
                <w:rFonts w:eastAsia="Calibri"/>
                <w:lang w:eastAsia="en-US"/>
              </w:rPr>
              <w:t>26</w:t>
            </w:r>
          </w:p>
        </w:tc>
        <w:tc>
          <w:tcPr>
            <w:tcW w:w="1702" w:type="dxa"/>
          </w:tcPr>
          <w:p w14:paraId="4F7C1FC2" w14:textId="77777777" w:rsidR="00BF0E06" w:rsidRPr="00BF0E06" w:rsidRDefault="00BF0E06" w:rsidP="00BF0E06">
            <w:pPr>
              <w:rPr>
                <w:rFonts w:eastAsia="Calibri"/>
                <w:lang w:eastAsia="en-US"/>
              </w:rPr>
            </w:pPr>
            <w:proofErr w:type="spellStart"/>
            <w:r w:rsidRPr="00BF0E06">
              <w:rPr>
                <w:rFonts w:eastAsia="Calibri"/>
                <w:lang w:eastAsia="en-US"/>
              </w:rPr>
              <w:t>Мухара</w:t>
            </w:r>
            <w:proofErr w:type="spellEnd"/>
            <w:r w:rsidRPr="00BF0E06">
              <w:rPr>
                <w:rFonts w:eastAsia="Calibri"/>
                <w:lang w:eastAsia="en-US"/>
              </w:rPr>
              <w:t xml:space="preserve"> </w:t>
            </w:r>
            <w:proofErr w:type="spellStart"/>
            <w:r w:rsidRPr="00BF0E06">
              <w:rPr>
                <w:rFonts w:eastAsia="Calibri"/>
                <w:lang w:eastAsia="en-US"/>
              </w:rPr>
              <w:t>Кадирхан</w:t>
            </w:r>
            <w:proofErr w:type="spellEnd"/>
            <w:r w:rsidRPr="00BF0E06">
              <w:rPr>
                <w:rFonts w:eastAsia="Calibri"/>
                <w:lang w:eastAsia="en-US"/>
              </w:rPr>
              <w:t xml:space="preserve"> </w:t>
            </w:r>
          </w:p>
        </w:tc>
        <w:tc>
          <w:tcPr>
            <w:tcW w:w="2551" w:type="dxa"/>
          </w:tcPr>
          <w:p w14:paraId="67DB28A5" w14:textId="77777777" w:rsidR="00BF0E06" w:rsidRPr="00BF0E06" w:rsidRDefault="00BF0E06" w:rsidP="00BF0E06">
            <w:pPr>
              <w:rPr>
                <w:rFonts w:eastAsia="Calibri"/>
                <w:lang w:eastAsia="en-US"/>
              </w:rPr>
            </w:pPr>
            <w:r w:rsidRPr="00BF0E06">
              <w:rPr>
                <w:rFonts w:eastAsia="Calibri"/>
                <w:lang w:eastAsia="en-US"/>
              </w:rPr>
              <w:t xml:space="preserve">Евразийский гуманитарный институт №0551282 от 20.06.2005г </w:t>
            </w:r>
          </w:p>
        </w:tc>
        <w:tc>
          <w:tcPr>
            <w:tcW w:w="1418" w:type="dxa"/>
          </w:tcPr>
          <w:p w14:paraId="5DB3339B" w14:textId="77777777" w:rsidR="00BF0E06" w:rsidRPr="00BF0E06" w:rsidRDefault="00BF0E06" w:rsidP="00BF0E06">
            <w:pPr>
              <w:rPr>
                <w:rFonts w:eastAsia="Calibri"/>
                <w:lang w:eastAsia="en-US"/>
              </w:rPr>
            </w:pPr>
            <w:proofErr w:type="spellStart"/>
            <w:r w:rsidRPr="00BF0E06">
              <w:rPr>
                <w:rFonts w:eastAsia="Calibri"/>
                <w:lang w:eastAsia="en-US"/>
              </w:rPr>
              <w:t>История,основы</w:t>
            </w:r>
            <w:proofErr w:type="spellEnd"/>
            <w:r w:rsidRPr="00BF0E06">
              <w:rPr>
                <w:rFonts w:eastAsia="Calibri"/>
                <w:lang w:eastAsia="en-US"/>
              </w:rPr>
              <w:t xml:space="preserve"> права и экономики</w:t>
            </w:r>
          </w:p>
        </w:tc>
        <w:tc>
          <w:tcPr>
            <w:tcW w:w="1417" w:type="dxa"/>
          </w:tcPr>
          <w:p w14:paraId="3ECFB034" w14:textId="77777777" w:rsidR="00BF0E06" w:rsidRPr="00BF0E06" w:rsidRDefault="00BF0E06" w:rsidP="00BF0E06">
            <w:pPr>
              <w:rPr>
                <w:rFonts w:eastAsia="Calibri"/>
                <w:lang w:eastAsia="en-US"/>
              </w:rPr>
            </w:pPr>
            <w:r w:rsidRPr="00BF0E06">
              <w:rPr>
                <w:rFonts w:eastAsia="Calibri"/>
                <w:lang w:eastAsia="en-US"/>
              </w:rPr>
              <w:t>Учитель истории</w:t>
            </w:r>
          </w:p>
        </w:tc>
        <w:tc>
          <w:tcPr>
            <w:tcW w:w="992" w:type="dxa"/>
          </w:tcPr>
          <w:p w14:paraId="40A78E23" w14:textId="77777777" w:rsidR="00BF0E06" w:rsidRPr="00BF0E06" w:rsidRDefault="00BF0E06" w:rsidP="00BF0E06">
            <w:pPr>
              <w:rPr>
                <w:rFonts w:eastAsia="Calibri"/>
                <w:lang w:eastAsia="en-US"/>
              </w:rPr>
            </w:pPr>
            <w:r w:rsidRPr="00BF0E06">
              <w:rPr>
                <w:rFonts w:eastAsia="Calibri"/>
                <w:lang w:eastAsia="en-US"/>
              </w:rPr>
              <w:t>9 л,4 м,5дн</w:t>
            </w:r>
          </w:p>
        </w:tc>
        <w:tc>
          <w:tcPr>
            <w:tcW w:w="709" w:type="dxa"/>
          </w:tcPr>
          <w:p w14:paraId="7704A6FC" w14:textId="77777777" w:rsidR="00BF0E06" w:rsidRPr="00BF0E06" w:rsidRDefault="00BF0E06" w:rsidP="00BF0E06">
            <w:pPr>
              <w:rPr>
                <w:rFonts w:eastAsia="Calibri"/>
                <w:lang w:eastAsia="en-US"/>
              </w:rPr>
            </w:pPr>
            <w:r w:rsidRPr="00BF0E06">
              <w:rPr>
                <w:rFonts w:eastAsia="Calibri"/>
                <w:lang w:eastAsia="en-US"/>
              </w:rPr>
              <w:t>В2-3</w:t>
            </w:r>
          </w:p>
        </w:tc>
        <w:tc>
          <w:tcPr>
            <w:tcW w:w="851" w:type="dxa"/>
          </w:tcPr>
          <w:p w14:paraId="0886FC53" w14:textId="77777777" w:rsidR="00BF0E06" w:rsidRPr="00BF0E06" w:rsidRDefault="00BF0E06" w:rsidP="00BF0E06">
            <w:pPr>
              <w:rPr>
                <w:rFonts w:eastAsia="Calibri"/>
                <w:lang w:eastAsia="en-US"/>
              </w:rPr>
            </w:pPr>
            <w:r w:rsidRPr="00BF0E06">
              <w:rPr>
                <w:rFonts w:eastAsia="Calibri"/>
                <w:lang w:eastAsia="en-US"/>
              </w:rPr>
              <w:t>4.74</w:t>
            </w:r>
          </w:p>
        </w:tc>
        <w:tc>
          <w:tcPr>
            <w:tcW w:w="1417" w:type="dxa"/>
          </w:tcPr>
          <w:p w14:paraId="3D8AA97C" w14:textId="77777777" w:rsidR="00BF0E06" w:rsidRPr="00BF0E06" w:rsidRDefault="00BF0E06" w:rsidP="00BF0E06">
            <w:pPr>
              <w:rPr>
                <w:rFonts w:eastAsia="Calibri"/>
                <w:lang w:eastAsia="en-US"/>
              </w:rPr>
            </w:pPr>
            <w:proofErr w:type="spellStart"/>
            <w:r w:rsidRPr="00BF0E06">
              <w:rPr>
                <w:rFonts w:eastAsia="Calibri"/>
                <w:lang w:eastAsia="en-US"/>
              </w:rPr>
              <w:t>Пр</w:t>
            </w:r>
            <w:proofErr w:type="spellEnd"/>
            <w:r w:rsidRPr="00BF0E06">
              <w:rPr>
                <w:rFonts w:eastAsia="Calibri"/>
                <w:lang w:eastAsia="en-US"/>
              </w:rPr>
              <w:t>№ 01-05-1/106 от 20.11.2020г педагог-модератор</w:t>
            </w:r>
          </w:p>
        </w:tc>
      </w:tr>
      <w:tr w:rsidR="00BF0E06" w:rsidRPr="00BF0E06" w14:paraId="49F69272" w14:textId="77777777" w:rsidTr="00BF0E06">
        <w:trPr>
          <w:trHeight w:val="864"/>
        </w:trPr>
        <w:tc>
          <w:tcPr>
            <w:tcW w:w="425" w:type="dxa"/>
          </w:tcPr>
          <w:p w14:paraId="66F3643F" w14:textId="77777777" w:rsidR="00BF0E06" w:rsidRPr="00BF0E06" w:rsidRDefault="00BF0E06" w:rsidP="00BF0E06">
            <w:pPr>
              <w:rPr>
                <w:rFonts w:eastAsia="Calibri"/>
                <w:lang w:eastAsia="en-US"/>
              </w:rPr>
            </w:pPr>
            <w:r w:rsidRPr="00BF0E06">
              <w:rPr>
                <w:rFonts w:eastAsia="Calibri"/>
                <w:lang w:eastAsia="en-US"/>
              </w:rPr>
              <w:t>27</w:t>
            </w:r>
          </w:p>
        </w:tc>
        <w:tc>
          <w:tcPr>
            <w:tcW w:w="1702" w:type="dxa"/>
          </w:tcPr>
          <w:p w14:paraId="2259C11F" w14:textId="77777777" w:rsidR="00BF0E06" w:rsidRPr="00BF0E06" w:rsidRDefault="00BF0E06" w:rsidP="00BF0E06">
            <w:pPr>
              <w:rPr>
                <w:rFonts w:eastAsia="Calibri"/>
                <w:lang w:eastAsia="en-US"/>
              </w:rPr>
            </w:pPr>
            <w:proofErr w:type="spellStart"/>
            <w:r w:rsidRPr="00BF0E06">
              <w:rPr>
                <w:rFonts w:eastAsia="Calibri"/>
                <w:lang w:eastAsia="en-US"/>
              </w:rPr>
              <w:t>Кадылбекова</w:t>
            </w:r>
            <w:proofErr w:type="spellEnd"/>
            <w:r w:rsidRPr="00BF0E06">
              <w:rPr>
                <w:rFonts w:eastAsia="Calibri"/>
                <w:lang w:eastAsia="en-US"/>
              </w:rPr>
              <w:t xml:space="preserve"> </w:t>
            </w:r>
            <w:proofErr w:type="spellStart"/>
            <w:r w:rsidRPr="00BF0E06">
              <w:rPr>
                <w:rFonts w:eastAsia="Calibri"/>
                <w:lang w:eastAsia="en-US"/>
              </w:rPr>
              <w:t>Айжан</w:t>
            </w:r>
            <w:proofErr w:type="spellEnd"/>
            <w:r w:rsidRPr="00BF0E06">
              <w:rPr>
                <w:rFonts w:eastAsia="Calibri"/>
                <w:lang w:eastAsia="en-US"/>
              </w:rPr>
              <w:t xml:space="preserve"> </w:t>
            </w:r>
            <w:proofErr w:type="spellStart"/>
            <w:r w:rsidRPr="00BF0E06">
              <w:rPr>
                <w:rFonts w:eastAsia="Calibri"/>
                <w:lang w:eastAsia="en-US"/>
              </w:rPr>
              <w:t>Ануарбековна</w:t>
            </w:r>
            <w:proofErr w:type="spellEnd"/>
          </w:p>
        </w:tc>
        <w:tc>
          <w:tcPr>
            <w:tcW w:w="2551" w:type="dxa"/>
          </w:tcPr>
          <w:p w14:paraId="68527BE1" w14:textId="77777777" w:rsidR="00BF0E06" w:rsidRPr="00BF0E06" w:rsidRDefault="00BF0E06" w:rsidP="00BF0E06">
            <w:pPr>
              <w:rPr>
                <w:rFonts w:eastAsia="Calibri"/>
                <w:lang w:eastAsia="en-US"/>
              </w:rPr>
            </w:pPr>
            <w:r w:rsidRPr="00BF0E06">
              <w:rPr>
                <w:rFonts w:eastAsia="Calibri"/>
                <w:lang w:eastAsia="en-US"/>
              </w:rPr>
              <w:t>Колледж Евразийского гуманитарного института</w:t>
            </w:r>
          </w:p>
          <w:p w14:paraId="3F675ABA" w14:textId="77777777" w:rsidR="00BF0E06" w:rsidRPr="00BF0E06" w:rsidRDefault="00BF0E06" w:rsidP="00BF0E06">
            <w:pPr>
              <w:rPr>
                <w:rFonts w:eastAsia="Calibri"/>
                <w:lang w:eastAsia="en-US"/>
              </w:rPr>
            </w:pPr>
            <w:r w:rsidRPr="00BF0E06">
              <w:rPr>
                <w:rFonts w:eastAsia="Calibri"/>
                <w:lang w:eastAsia="en-US"/>
              </w:rPr>
              <w:t>ТКБ №0233839 от 21.06.2024г</w:t>
            </w:r>
          </w:p>
        </w:tc>
        <w:tc>
          <w:tcPr>
            <w:tcW w:w="1418" w:type="dxa"/>
          </w:tcPr>
          <w:p w14:paraId="7B10724D" w14:textId="77777777" w:rsidR="00BF0E06" w:rsidRPr="00BF0E06" w:rsidRDefault="00BF0E06" w:rsidP="00BF0E06">
            <w:pPr>
              <w:rPr>
                <w:rFonts w:eastAsia="Calibri"/>
                <w:lang w:eastAsia="en-US"/>
              </w:rPr>
            </w:pPr>
            <w:r w:rsidRPr="00BF0E06">
              <w:rPr>
                <w:rFonts w:eastAsia="Calibri"/>
                <w:lang w:eastAsia="en-US"/>
              </w:rPr>
              <w:t>Учитель казахского языка</w:t>
            </w:r>
          </w:p>
        </w:tc>
        <w:tc>
          <w:tcPr>
            <w:tcW w:w="1417" w:type="dxa"/>
          </w:tcPr>
          <w:p w14:paraId="40FDE0EB" w14:textId="77777777" w:rsidR="00BF0E06" w:rsidRPr="00BF0E06" w:rsidRDefault="00BF0E06" w:rsidP="00BF0E06">
            <w:pPr>
              <w:rPr>
                <w:rFonts w:eastAsia="Calibri"/>
                <w:lang w:eastAsia="en-US"/>
              </w:rPr>
            </w:pPr>
            <w:r w:rsidRPr="00BF0E06">
              <w:rPr>
                <w:rFonts w:eastAsia="Calibri"/>
                <w:lang w:eastAsia="en-US"/>
              </w:rPr>
              <w:t>Учитель казахского языка</w:t>
            </w:r>
          </w:p>
        </w:tc>
        <w:tc>
          <w:tcPr>
            <w:tcW w:w="992" w:type="dxa"/>
          </w:tcPr>
          <w:p w14:paraId="66AA7567" w14:textId="77777777" w:rsidR="00BF0E06" w:rsidRPr="00BF0E06" w:rsidRDefault="00BF0E06" w:rsidP="00BF0E06">
            <w:pPr>
              <w:rPr>
                <w:rFonts w:eastAsia="Calibri"/>
                <w:lang w:eastAsia="en-US"/>
              </w:rPr>
            </w:pPr>
            <w:r w:rsidRPr="00BF0E06">
              <w:rPr>
                <w:rFonts w:eastAsia="Calibri"/>
                <w:lang w:eastAsia="en-US"/>
              </w:rPr>
              <w:t>До года</w:t>
            </w:r>
          </w:p>
        </w:tc>
        <w:tc>
          <w:tcPr>
            <w:tcW w:w="709" w:type="dxa"/>
          </w:tcPr>
          <w:p w14:paraId="3466EF0C" w14:textId="77777777" w:rsidR="00BF0E06" w:rsidRPr="00BF0E06" w:rsidRDefault="00BF0E06" w:rsidP="00BF0E06">
            <w:pPr>
              <w:rPr>
                <w:rFonts w:eastAsia="Calibri"/>
                <w:lang w:eastAsia="en-US"/>
              </w:rPr>
            </w:pPr>
            <w:r w:rsidRPr="00BF0E06">
              <w:rPr>
                <w:rFonts w:eastAsia="Calibri"/>
                <w:lang w:eastAsia="en-US"/>
              </w:rPr>
              <w:t>В 4-4</w:t>
            </w:r>
          </w:p>
        </w:tc>
        <w:tc>
          <w:tcPr>
            <w:tcW w:w="851" w:type="dxa"/>
          </w:tcPr>
          <w:p w14:paraId="6BED7826" w14:textId="77777777" w:rsidR="00BF0E06" w:rsidRPr="00BF0E06" w:rsidRDefault="00BF0E06" w:rsidP="00BF0E06">
            <w:pPr>
              <w:rPr>
                <w:rFonts w:eastAsia="Calibri"/>
                <w:lang w:eastAsia="en-US"/>
              </w:rPr>
            </w:pPr>
            <w:r w:rsidRPr="00BF0E06">
              <w:rPr>
                <w:rFonts w:eastAsia="Calibri"/>
                <w:lang w:eastAsia="en-US"/>
              </w:rPr>
              <w:t>3,32</w:t>
            </w:r>
          </w:p>
        </w:tc>
        <w:tc>
          <w:tcPr>
            <w:tcW w:w="1417" w:type="dxa"/>
          </w:tcPr>
          <w:p w14:paraId="10272D03" w14:textId="77777777" w:rsidR="00BF0E06" w:rsidRPr="00BF0E06" w:rsidRDefault="00BF0E06" w:rsidP="00BF0E06">
            <w:pPr>
              <w:rPr>
                <w:rFonts w:eastAsia="Calibri"/>
                <w:lang w:eastAsia="en-US"/>
              </w:rPr>
            </w:pPr>
            <w:r w:rsidRPr="00BF0E06">
              <w:rPr>
                <w:rFonts w:eastAsia="Calibri"/>
                <w:lang w:eastAsia="en-US"/>
              </w:rPr>
              <w:t>Педагог</w:t>
            </w:r>
          </w:p>
        </w:tc>
      </w:tr>
      <w:tr w:rsidR="00BF0E06" w:rsidRPr="00BF0E06" w14:paraId="2977DDDC" w14:textId="77777777" w:rsidTr="00BF0E06">
        <w:trPr>
          <w:trHeight w:val="864"/>
        </w:trPr>
        <w:tc>
          <w:tcPr>
            <w:tcW w:w="425" w:type="dxa"/>
          </w:tcPr>
          <w:p w14:paraId="135D0EC3" w14:textId="77777777" w:rsidR="00BF0E06" w:rsidRPr="00BF0E06" w:rsidRDefault="00BF0E06" w:rsidP="00BF0E06">
            <w:pPr>
              <w:rPr>
                <w:rFonts w:eastAsia="Calibri"/>
                <w:lang w:eastAsia="en-US"/>
              </w:rPr>
            </w:pPr>
            <w:r w:rsidRPr="00BF0E06">
              <w:rPr>
                <w:rFonts w:eastAsia="Calibri"/>
                <w:lang w:eastAsia="en-US"/>
              </w:rPr>
              <w:t>28</w:t>
            </w:r>
          </w:p>
        </w:tc>
        <w:tc>
          <w:tcPr>
            <w:tcW w:w="1702" w:type="dxa"/>
          </w:tcPr>
          <w:p w14:paraId="740BFF2A" w14:textId="77777777" w:rsidR="00BF0E06" w:rsidRPr="00BF0E06" w:rsidRDefault="00BF0E06" w:rsidP="00BF0E06">
            <w:pPr>
              <w:rPr>
                <w:rFonts w:eastAsia="Calibri"/>
                <w:lang w:eastAsia="en-US"/>
              </w:rPr>
            </w:pPr>
            <w:proofErr w:type="spellStart"/>
            <w:r w:rsidRPr="00BF0E06">
              <w:rPr>
                <w:rFonts w:eastAsia="Calibri"/>
                <w:lang w:eastAsia="en-US"/>
              </w:rPr>
              <w:t>Бейсенби</w:t>
            </w:r>
            <w:proofErr w:type="spellEnd"/>
            <w:r w:rsidRPr="00BF0E06">
              <w:rPr>
                <w:rFonts w:eastAsia="Calibri"/>
                <w:lang w:eastAsia="en-US"/>
              </w:rPr>
              <w:t xml:space="preserve"> </w:t>
            </w:r>
            <w:proofErr w:type="spellStart"/>
            <w:r w:rsidRPr="00BF0E06">
              <w:rPr>
                <w:rFonts w:eastAsia="Calibri"/>
                <w:lang w:eastAsia="en-US"/>
              </w:rPr>
              <w:t>Айсауле</w:t>
            </w:r>
            <w:proofErr w:type="spellEnd"/>
          </w:p>
        </w:tc>
        <w:tc>
          <w:tcPr>
            <w:tcW w:w="2551" w:type="dxa"/>
          </w:tcPr>
          <w:p w14:paraId="0B48F488" w14:textId="77777777" w:rsidR="00BF0E06" w:rsidRPr="00BF0E06" w:rsidRDefault="00BF0E06" w:rsidP="00BF0E06">
            <w:pPr>
              <w:rPr>
                <w:rFonts w:eastAsia="Calibri"/>
                <w:lang w:eastAsia="en-US"/>
              </w:rPr>
            </w:pPr>
            <w:r w:rsidRPr="00BF0E06">
              <w:rPr>
                <w:rFonts w:eastAsia="Calibri"/>
                <w:lang w:eastAsia="en-US"/>
              </w:rPr>
              <w:t xml:space="preserve">Евразийский национальный университет </w:t>
            </w:r>
            <w:proofErr w:type="spellStart"/>
            <w:r w:rsidRPr="00BF0E06">
              <w:rPr>
                <w:rFonts w:eastAsia="Calibri"/>
                <w:lang w:eastAsia="en-US"/>
              </w:rPr>
              <w:t>им.Л.Н.Гумилева</w:t>
            </w:r>
            <w:proofErr w:type="spellEnd"/>
          </w:p>
        </w:tc>
        <w:tc>
          <w:tcPr>
            <w:tcW w:w="1418" w:type="dxa"/>
          </w:tcPr>
          <w:p w14:paraId="08D9CC11" w14:textId="77777777" w:rsidR="00BF0E06" w:rsidRPr="00BF0E06" w:rsidRDefault="00BF0E06" w:rsidP="00BF0E06">
            <w:pPr>
              <w:rPr>
                <w:rFonts w:eastAsia="Calibri"/>
                <w:lang w:eastAsia="en-US"/>
              </w:rPr>
            </w:pPr>
            <w:r w:rsidRPr="00BF0E06">
              <w:rPr>
                <w:rFonts w:eastAsia="Calibri"/>
                <w:lang w:eastAsia="en-US"/>
              </w:rPr>
              <w:t>Учитель казахского языка и литературы</w:t>
            </w:r>
          </w:p>
        </w:tc>
        <w:tc>
          <w:tcPr>
            <w:tcW w:w="1417" w:type="dxa"/>
          </w:tcPr>
          <w:p w14:paraId="267666AB" w14:textId="77777777" w:rsidR="00BF0E06" w:rsidRPr="00BF0E06" w:rsidRDefault="00BF0E06" w:rsidP="00BF0E06">
            <w:pPr>
              <w:rPr>
                <w:rFonts w:eastAsia="Calibri"/>
                <w:lang w:eastAsia="en-US"/>
              </w:rPr>
            </w:pPr>
            <w:r w:rsidRPr="00BF0E06">
              <w:rPr>
                <w:rFonts w:eastAsia="Calibri"/>
                <w:lang w:eastAsia="en-US"/>
              </w:rPr>
              <w:t>Учитель казахского языка и литературы</w:t>
            </w:r>
          </w:p>
        </w:tc>
        <w:tc>
          <w:tcPr>
            <w:tcW w:w="992" w:type="dxa"/>
          </w:tcPr>
          <w:p w14:paraId="274D7455" w14:textId="77777777" w:rsidR="00BF0E06" w:rsidRPr="00BF0E06" w:rsidRDefault="00BF0E06" w:rsidP="00BF0E06">
            <w:pPr>
              <w:rPr>
                <w:rFonts w:eastAsia="Calibri"/>
                <w:lang w:eastAsia="en-US"/>
              </w:rPr>
            </w:pPr>
            <w:r w:rsidRPr="00BF0E06">
              <w:rPr>
                <w:rFonts w:eastAsia="Calibri"/>
                <w:lang w:eastAsia="en-US"/>
              </w:rPr>
              <w:t>До года</w:t>
            </w:r>
          </w:p>
        </w:tc>
        <w:tc>
          <w:tcPr>
            <w:tcW w:w="709" w:type="dxa"/>
          </w:tcPr>
          <w:p w14:paraId="61749BEC" w14:textId="77777777" w:rsidR="00BF0E06" w:rsidRPr="00BF0E06" w:rsidRDefault="00BF0E06" w:rsidP="00BF0E06">
            <w:pPr>
              <w:rPr>
                <w:rFonts w:eastAsia="Calibri"/>
                <w:lang w:eastAsia="en-US"/>
              </w:rPr>
            </w:pPr>
            <w:r w:rsidRPr="00BF0E06">
              <w:rPr>
                <w:rFonts w:eastAsia="Calibri"/>
                <w:lang w:eastAsia="en-US"/>
              </w:rPr>
              <w:t>В 2-4</w:t>
            </w:r>
          </w:p>
        </w:tc>
        <w:tc>
          <w:tcPr>
            <w:tcW w:w="851" w:type="dxa"/>
          </w:tcPr>
          <w:p w14:paraId="518E8BAB" w14:textId="77777777" w:rsidR="00BF0E06" w:rsidRPr="00BF0E06" w:rsidRDefault="00BF0E06" w:rsidP="00BF0E06">
            <w:pPr>
              <w:rPr>
                <w:rFonts w:eastAsia="Calibri"/>
                <w:lang w:eastAsia="en-US"/>
              </w:rPr>
            </w:pPr>
            <w:r w:rsidRPr="00BF0E06">
              <w:rPr>
                <w:rFonts w:eastAsia="Calibri"/>
                <w:lang w:eastAsia="en-US"/>
              </w:rPr>
              <w:t>4,1</w:t>
            </w:r>
          </w:p>
        </w:tc>
        <w:tc>
          <w:tcPr>
            <w:tcW w:w="1417" w:type="dxa"/>
          </w:tcPr>
          <w:p w14:paraId="6490FE47" w14:textId="77777777" w:rsidR="00BF0E06" w:rsidRPr="00BF0E06" w:rsidRDefault="00BF0E06" w:rsidP="00BF0E06">
            <w:pPr>
              <w:rPr>
                <w:rFonts w:eastAsia="Calibri"/>
                <w:lang w:eastAsia="en-US"/>
              </w:rPr>
            </w:pPr>
            <w:r w:rsidRPr="00BF0E06">
              <w:rPr>
                <w:rFonts w:eastAsia="Calibri"/>
                <w:lang w:eastAsia="en-US"/>
              </w:rPr>
              <w:t>Педагог</w:t>
            </w:r>
          </w:p>
        </w:tc>
      </w:tr>
    </w:tbl>
    <w:p w14:paraId="2B38EC7E" w14:textId="77777777" w:rsidR="00D70C80" w:rsidRPr="001E585C" w:rsidRDefault="00D70C80" w:rsidP="000E1225">
      <w:pPr>
        <w:rPr>
          <w:lang w:val="kk-KZ"/>
        </w:rPr>
      </w:pPr>
    </w:p>
    <w:p w14:paraId="1E8F7DB3" w14:textId="723A3712" w:rsidR="00241BAF" w:rsidRPr="001E585C" w:rsidRDefault="000E1225">
      <w:pPr>
        <w:rPr>
          <w:lang w:val="kk-KZ"/>
        </w:rPr>
      </w:pPr>
      <w:r w:rsidRPr="001E585C">
        <w:rPr>
          <w:b/>
          <w:bCs/>
          <w:lang w:val="kk-KZ"/>
        </w:rPr>
        <w:t>Қорытындылар:</w:t>
      </w:r>
      <w:r w:rsidR="00FA182C" w:rsidRPr="001E585C">
        <w:rPr>
          <w:lang w:val="kk-KZ"/>
        </w:rPr>
        <w:t xml:space="preserve"> </w:t>
      </w:r>
      <w:bookmarkStart w:id="33" w:name="_Hlk157472666"/>
      <w:r w:rsidR="00FA182C" w:rsidRPr="001E585C">
        <w:rPr>
          <w:lang w:val="kk-KZ"/>
        </w:rPr>
        <w:t>Еңбек өтілдерін есептеу және санаттарын енгізу.</w:t>
      </w:r>
    </w:p>
    <w:bookmarkEnd w:id="33"/>
    <w:p w14:paraId="1F2C0865" w14:textId="719430C3" w:rsidR="000E1225" w:rsidRPr="001E585C" w:rsidRDefault="000E1225">
      <w:pPr>
        <w:rPr>
          <w:b/>
          <w:bCs/>
          <w:lang w:val="kk-KZ"/>
        </w:rPr>
      </w:pPr>
      <w:r w:rsidRPr="001E585C">
        <w:rPr>
          <w:b/>
          <w:bCs/>
          <w:lang w:val="kk-KZ"/>
        </w:rPr>
        <w:t>Ұсыныстар:</w:t>
      </w:r>
      <w:r w:rsidR="00FA182C" w:rsidRPr="001E585C">
        <w:rPr>
          <w:lang w:val="kk-KZ"/>
        </w:rPr>
        <w:t xml:space="preserve"> Еңбек өтілдерін есептеу және санаттарын енгізу құжатымен мұғалімдер таныстырылды, қолдарын қойды</w:t>
      </w:r>
    </w:p>
    <w:p w14:paraId="0923A497" w14:textId="0AB86B23" w:rsidR="00241BAF" w:rsidRPr="001E585C" w:rsidRDefault="00FA182C" w:rsidP="00FA182C">
      <w:pPr>
        <w:tabs>
          <w:tab w:val="left" w:pos="2595"/>
        </w:tabs>
        <w:rPr>
          <w:lang w:val="kk-KZ"/>
        </w:rPr>
      </w:pPr>
      <w:r w:rsidRPr="001E585C">
        <w:rPr>
          <w:lang w:val="kk-KZ"/>
        </w:rPr>
        <w:tab/>
      </w:r>
    </w:p>
    <w:p w14:paraId="6C6ECCEE" w14:textId="77777777" w:rsidR="00FA182C" w:rsidRPr="001E585C" w:rsidRDefault="00FA182C" w:rsidP="00FA182C">
      <w:pPr>
        <w:rPr>
          <w:lang w:val="kk-KZ"/>
        </w:rPr>
      </w:pPr>
      <w:bookmarkStart w:id="34" w:name="_Hlk157502424"/>
    </w:p>
    <w:p w14:paraId="71B8AE3C" w14:textId="2BD20389" w:rsidR="00FA182C" w:rsidRPr="001E585C" w:rsidRDefault="00FA182C" w:rsidP="00FA182C">
      <w:pPr>
        <w:jc w:val="center"/>
        <w:rPr>
          <w:lang w:val="kk-KZ"/>
        </w:rPr>
      </w:pPr>
      <w:r w:rsidRPr="001E585C">
        <w:rPr>
          <w:lang w:val="kk-KZ"/>
        </w:rPr>
        <w:t>Оқу ісінің меңгерушілері:                Беймагамбетова</w:t>
      </w:r>
      <w:r w:rsidR="00BF0E06">
        <w:rPr>
          <w:lang w:val="kk-KZ"/>
        </w:rPr>
        <w:t xml:space="preserve"> А.Т.</w:t>
      </w:r>
    </w:p>
    <w:p w14:paraId="38BD99EC" w14:textId="77777777" w:rsidR="00D70C80" w:rsidRPr="001E585C" w:rsidRDefault="00D70C80" w:rsidP="00FA182C">
      <w:pPr>
        <w:jc w:val="center"/>
        <w:rPr>
          <w:lang w:val="kk-KZ"/>
        </w:rPr>
      </w:pPr>
    </w:p>
    <w:p w14:paraId="4E8548ED" w14:textId="7B236A8F" w:rsidR="00D70C80" w:rsidRPr="001E585C" w:rsidRDefault="00BF0E06" w:rsidP="00FA182C">
      <w:pPr>
        <w:jc w:val="center"/>
        <w:rPr>
          <w:lang w:val="kk-KZ"/>
        </w:rPr>
      </w:pPr>
      <w:r>
        <w:rPr>
          <w:lang w:val="kk-KZ"/>
        </w:rPr>
        <w:t xml:space="preserve">                                                          Кожахметова А.М.</w:t>
      </w:r>
    </w:p>
    <w:p w14:paraId="6CAEED41" w14:textId="77777777" w:rsidR="00D70C80" w:rsidRPr="001E585C" w:rsidRDefault="00D70C80" w:rsidP="00FA182C">
      <w:pPr>
        <w:jc w:val="center"/>
        <w:rPr>
          <w:lang w:val="kk-KZ"/>
        </w:rPr>
      </w:pPr>
    </w:p>
    <w:p w14:paraId="20635AF3" w14:textId="77777777" w:rsidR="00D70C80" w:rsidRPr="001E585C" w:rsidRDefault="00D70C80" w:rsidP="00FA182C">
      <w:pPr>
        <w:jc w:val="center"/>
        <w:rPr>
          <w:lang w:val="kk-KZ"/>
        </w:rPr>
      </w:pPr>
    </w:p>
    <w:p w14:paraId="371E6A1E" w14:textId="77777777" w:rsidR="00D70C80" w:rsidRPr="001E585C" w:rsidRDefault="00D70C80" w:rsidP="00FA182C">
      <w:pPr>
        <w:jc w:val="center"/>
        <w:rPr>
          <w:lang w:val="kk-KZ"/>
        </w:rPr>
      </w:pPr>
    </w:p>
    <w:p w14:paraId="53E8BEFF" w14:textId="77777777" w:rsidR="00D70C80" w:rsidRPr="001E585C" w:rsidRDefault="00D70C80" w:rsidP="00FA182C">
      <w:pPr>
        <w:jc w:val="center"/>
        <w:rPr>
          <w:lang w:val="kk-KZ"/>
        </w:rPr>
      </w:pPr>
    </w:p>
    <w:p w14:paraId="0A202BB6" w14:textId="77777777" w:rsidR="00D70C80" w:rsidRPr="001E585C" w:rsidRDefault="00D70C80" w:rsidP="00FA182C">
      <w:pPr>
        <w:jc w:val="center"/>
        <w:rPr>
          <w:lang w:val="kk-KZ"/>
        </w:rPr>
      </w:pPr>
    </w:p>
    <w:p w14:paraId="2E60BF3F" w14:textId="77777777" w:rsidR="00D70C80" w:rsidRPr="001E585C" w:rsidRDefault="00D70C80" w:rsidP="00FA182C">
      <w:pPr>
        <w:jc w:val="center"/>
        <w:rPr>
          <w:lang w:val="kk-KZ"/>
        </w:rPr>
      </w:pPr>
    </w:p>
    <w:p w14:paraId="18B53011" w14:textId="77777777" w:rsidR="00D70C80" w:rsidRPr="001E585C" w:rsidRDefault="00D70C80" w:rsidP="00FA182C">
      <w:pPr>
        <w:jc w:val="center"/>
        <w:rPr>
          <w:lang w:val="kk-KZ"/>
        </w:rPr>
      </w:pPr>
    </w:p>
    <w:p w14:paraId="2CB6D71C" w14:textId="77777777" w:rsidR="00D70C80" w:rsidRPr="001E585C" w:rsidRDefault="00D70C80" w:rsidP="00FA182C">
      <w:pPr>
        <w:jc w:val="center"/>
        <w:rPr>
          <w:lang w:val="kk-KZ"/>
        </w:rPr>
      </w:pPr>
    </w:p>
    <w:p w14:paraId="77F77F47" w14:textId="77777777" w:rsidR="00D70C80" w:rsidRPr="001E585C" w:rsidRDefault="00D70C80" w:rsidP="00FA182C">
      <w:pPr>
        <w:jc w:val="center"/>
        <w:rPr>
          <w:lang w:val="kk-KZ"/>
        </w:rPr>
      </w:pPr>
    </w:p>
    <w:p w14:paraId="1F647E25" w14:textId="77777777" w:rsidR="00D70C80" w:rsidRPr="001E585C" w:rsidRDefault="00D70C80" w:rsidP="00FA182C">
      <w:pPr>
        <w:jc w:val="center"/>
        <w:rPr>
          <w:lang w:val="kk-KZ"/>
        </w:rPr>
      </w:pPr>
    </w:p>
    <w:p w14:paraId="027DD42E" w14:textId="77777777" w:rsidR="00D70C80" w:rsidRPr="001E585C" w:rsidRDefault="00D70C80" w:rsidP="00FA182C">
      <w:pPr>
        <w:jc w:val="center"/>
        <w:rPr>
          <w:lang w:val="kk-KZ"/>
        </w:rPr>
      </w:pPr>
    </w:p>
    <w:p w14:paraId="6056AC02" w14:textId="77777777" w:rsidR="00D70C80" w:rsidRPr="001E585C" w:rsidRDefault="00D70C80" w:rsidP="00FA182C">
      <w:pPr>
        <w:jc w:val="center"/>
        <w:rPr>
          <w:lang w:val="kk-KZ"/>
        </w:rPr>
      </w:pPr>
    </w:p>
    <w:p w14:paraId="57A4C5B3" w14:textId="77777777" w:rsidR="00D70C80" w:rsidRPr="001E585C" w:rsidRDefault="00D70C80" w:rsidP="00FA182C">
      <w:pPr>
        <w:jc w:val="center"/>
        <w:rPr>
          <w:lang w:val="kk-KZ"/>
        </w:rPr>
      </w:pPr>
    </w:p>
    <w:p w14:paraId="4F8A2151" w14:textId="77777777" w:rsidR="00D70C80" w:rsidRPr="001E585C" w:rsidRDefault="00D70C80" w:rsidP="00FA182C">
      <w:pPr>
        <w:jc w:val="center"/>
        <w:rPr>
          <w:lang w:val="kk-KZ"/>
        </w:rPr>
      </w:pPr>
    </w:p>
    <w:p w14:paraId="35EB8FFB" w14:textId="77777777" w:rsidR="00D70C80" w:rsidRPr="001E585C" w:rsidRDefault="00D70C80" w:rsidP="00FA182C">
      <w:pPr>
        <w:jc w:val="center"/>
        <w:rPr>
          <w:lang w:val="kk-KZ"/>
        </w:rPr>
      </w:pPr>
    </w:p>
    <w:p w14:paraId="65C1F149" w14:textId="77777777" w:rsidR="00D70C80" w:rsidRPr="001E585C" w:rsidRDefault="00D70C80" w:rsidP="00FA182C">
      <w:pPr>
        <w:jc w:val="center"/>
        <w:rPr>
          <w:lang w:val="kk-KZ"/>
        </w:rPr>
      </w:pPr>
    </w:p>
    <w:p w14:paraId="5FABC20C" w14:textId="77777777" w:rsidR="00D70C80" w:rsidRPr="001E585C" w:rsidRDefault="00D70C80" w:rsidP="00FA182C">
      <w:pPr>
        <w:jc w:val="center"/>
        <w:rPr>
          <w:lang w:val="kk-KZ"/>
        </w:rPr>
      </w:pPr>
    </w:p>
    <w:p w14:paraId="48115FD3" w14:textId="77777777" w:rsidR="00D70C80" w:rsidRPr="001E585C" w:rsidRDefault="00D70C80" w:rsidP="00FA182C">
      <w:pPr>
        <w:jc w:val="center"/>
        <w:rPr>
          <w:lang w:val="kk-KZ"/>
        </w:rPr>
      </w:pPr>
    </w:p>
    <w:p w14:paraId="6030E7AC" w14:textId="77777777" w:rsidR="00D70C80" w:rsidRPr="001E585C" w:rsidRDefault="00D70C80" w:rsidP="00FA182C">
      <w:pPr>
        <w:jc w:val="center"/>
        <w:rPr>
          <w:lang w:val="kk-KZ"/>
        </w:rPr>
      </w:pPr>
    </w:p>
    <w:p w14:paraId="32246F09" w14:textId="77777777" w:rsidR="00D70C80" w:rsidRPr="001E585C" w:rsidRDefault="00D70C80" w:rsidP="00FA182C">
      <w:pPr>
        <w:jc w:val="center"/>
        <w:rPr>
          <w:lang w:val="kk-KZ"/>
        </w:rPr>
      </w:pPr>
    </w:p>
    <w:p w14:paraId="1E3A6A4A" w14:textId="77777777" w:rsidR="00D70C80" w:rsidRPr="001E585C" w:rsidRDefault="00D70C80" w:rsidP="00FA182C">
      <w:pPr>
        <w:jc w:val="center"/>
        <w:rPr>
          <w:lang w:val="kk-KZ"/>
        </w:rPr>
      </w:pPr>
    </w:p>
    <w:p w14:paraId="6E8683D2" w14:textId="77777777" w:rsidR="00D70C80" w:rsidRPr="001E585C" w:rsidRDefault="00D70C80" w:rsidP="00FA182C">
      <w:pPr>
        <w:jc w:val="center"/>
        <w:rPr>
          <w:lang w:val="kk-KZ"/>
        </w:rPr>
      </w:pPr>
    </w:p>
    <w:p w14:paraId="675147C2" w14:textId="77777777" w:rsidR="00D70C80" w:rsidRDefault="00D70C80" w:rsidP="00FA182C">
      <w:pPr>
        <w:jc w:val="center"/>
        <w:rPr>
          <w:lang w:val="kk-KZ"/>
        </w:rPr>
      </w:pPr>
    </w:p>
    <w:p w14:paraId="7969A2FC" w14:textId="77777777" w:rsidR="00BF0E06" w:rsidRDefault="00BF0E06" w:rsidP="00FA182C">
      <w:pPr>
        <w:jc w:val="center"/>
        <w:rPr>
          <w:lang w:val="kk-KZ"/>
        </w:rPr>
      </w:pPr>
    </w:p>
    <w:p w14:paraId="30A9E804" w14:textId="77777777" w:rsidR="00BF0E06" w:rsidRPr="001E585C" w:rsidRDefault="00BF0E06" w:rsidP="00FA182C">
      <w:pPr>
        <w:jc w:val="center"/>
        <w:rPr>
          <w:lang w:val="kk-KZ"/>
        </w:rPr>
      </w:pPr>
    </w:p>
    <w:p w14:paraId="4D6BFB04" w14:textId="77777777" w:rsidR="00D70C80" w:rsidRPr="001E585C" w:rsidRDefault="00D70C80" w:rsidP="00FA182C">
      <w:pPr>
        <w:jc w:val="center"/>
        <w:rPr>
          <w:lang w:val="kk-KZ"/>
        </w:rPr>
      </w:pPr>
    </w:p>
    <w:p w14:paraId="37E4293C" w14:textId="77777777" w:rsidR="00D70C80" w:rsidRPr="001E585C" w:rsidRDefault="00D70C80" w:rsidP="00FA182C">
      <w:pPr>
        <w:jc w:val="center"/>
        <w:rPr>
          <w:lang w:val="kk-KZ"/>
        </w:rPr>
      </w:pPr>
    </w:p>
    <w:p w14:paraId="1982CBC6" w14:textId="77777777" w:rsidR="00D70C80" w:rsidRDefault="00D70C80" w:rsidP="00FA182C">
      <w:pPr>
        <w:jc w:val="center"/>
        <w:rPr>
          <w:lang w:val="kk-KZ"/>
        </w:rPr>
      </w:pPr>
    </w:p>
    <w:p w14:paraId="5ABB9728" w14:textId="77777777" w:rsidR="00C30DF6" w:rsidRDefault="00C30DF6" w:rsidP="00FA182C">
      <w:pPr>
        <w:jc w:val="center"/>
        <w:rPr>
          <w:lang w:val="kk-KZ"/>
        </w:rPr>
      </w:pPr>
    </w:p>
    <w:p w14:paraId="25F844F2" w14:textId="77777777" w:rsidR="00C30DF6" w:rsidRDefault="00C30DF6" w:rsidP="00FA182C">
      <w:pPr>
        <w:jc w:val="center"/>
        <w:rPr>
          <w:lang w:val="kk-KZ"/>
        </w:rPr>
      </w:pPr>
    </w:p>
    <w:p w14:paraId="1BFAD017" w14:textId="77777777" w:rsidR="00C30DF6" w:rsidRDefault="00C30DF6" w:rsidP="00FA182C">
      <w:pPr>
        <w:jc w:val="center"/>
        <w:rPr>
          <w:lang w:val="kk-KZ"/>
        </w:rPr>
      </w:pPr>
    </w:p>
    <w:p w14:paraId="2B47440F" w14:textId="77777777" w:rsidR="00C30DF6" w:rsidRDefault="00C30DF6" w:rsidP="00FA182C">
      <w:pPr>
        <w:jc w:val="center"/>
        <w:rPr>
          <w:lang w:val="kk-KZ"/>
        </w:rPr>
      </w:pPr>
    </w:p>
    <w:p w14:paraId="7DFA3726" w14:textId="77777777" w:rsidR="00C30DF6" w:rsidRDefault="00C30DF6" w:rsidP="00FA182C">
      <w:pPr>
        <w:jc w:val="center"/>
        <w:rPr>
          <w:lang w:val="kk-KZ"/>
        </w:rPr>
      </w:pPr>
    </w:p>
    <w:p w14:paraId="65B587A4" w14:textId="77777777" w:rsidR="00C30DF6" w:rsidRDefault="00C30DF6" w:rsidP="00FA182C">
      <w:pPr>
        <w:jc w:val="center"/>
        <w:rPr>
          <w:lang w:val="kk-KZ"/>
        </w:rPr>
      </w:pPr>
    </w:p>
    <w:p w14:paraId="1FE1A05E" w14:textId="77777777" w:rsidR="00C30DF6" w:rsidRDefault="00C30DF6" w:rsidP="00FA182C">
      <w:pPr>
        <w:jc w:val="center"/>
        <w:rPr>
          <w:lang w:val="kk-KZ"/>
        </w:rPr>
      </w:pPr>
    </w:p>
    <w:p w14:paraId="69B476E7" w14:textId="77777777" w:rsidR="00C30DF6" w:rsidRDefault="00C30DF6" w:rsidP="00FA182C">
      <w:pPr>
        <w:jc w:val="center"/>
        <w:rPr>
          <w:lang w:val="kk-KZ"/>
        </w:rPr>
      </w:pPr>
    </w:p>
    <w:p w14:paraId="508F43B5" w14:textId="77777777" w:rsidR="00C30DF6" w:rsidRDefault="00C30DF6" w:rsidP="00FA182C">
      <w:pPr>
        <w:jc w:val="center"/>
        <w:rPr>
          <w:lang w:val="kk-KZ"/>
        </w:rPr>
      </w:pPr>
    </w:p>
    <w:p w14:paraId="6D34FEFD" w14:textId="77777777" w:rsidR="00C30DF6" w:rsidRDefault="00C30DF6" w:rsidP="00FA182C">
      <w:pPr>
        <w:jc w:val="center"/>
        <w:rPr>
          <w:lang w:val="kk-KZ"/>
        </w:rPr>
      </w:pPr>
    </w:p>
    <w:p w14:paraId="66BC1057" w14:textId="77777777" w:rsidR="00C30DF6" w:rsidRDefault="00C30DF6" w:rsidP="00FA182C">
      <w:pPr>
        <w:jc w:val="center"/>
        <w:rPr>
          <w:lang w:val="kk-KZ"/>
        </w:rPr>
      </w:pPr>
    </w:p>
    <w:p w14:paraId="3D1A494D" w14:textId="77777777" w:rsidR="00C30DF6" w:rsidRDefault="00C30DF6" w:rsidP="00FA182C">
      <w:pPr>
        <w:jc w:val="center"/>
        <w:rPr>
          <w:lang w:val="kk-KZ"/>
        </w:rPr>
      </w:pPr>
    </w:p>
    <w:p w14:paraId="6A566454" w14:textId="77777777" w:rsidR="00C30DF6" w:rsidRDefault="00C30DF6" w:rsidP="00FA182C">
      <w:pPr>
        <w:jc w:val="center"/>
        <w:rPr>
          <w:lang w:val="kk-KZ"/>
        </w:rPr>
      </w:pPr>
    </w:p>
    <w:p w14:paraId="1CFC7916" w14:textId="77777777" w:rsidR="00C30DF6" w:rsidRDefault="00C30DF6" w:rsidP="00FA182C">
      <w:pPr>
        <w:jc w:val="center"/>
        <w:rPr>
          <w:lang w:val="kk-KZ"/>
        </w:rPr>
      </w:pPr>
    </w:p>
    <w:p w14:paraId="3E4A11EA" w14:textId="77777777" w:rsidR="00C30DF6" w:rsidRDefault="00C30DF6" w:rsidP="00FA182C">
      <w:pPr>
        <w:jc w:val="center"/>
        <w:rPr>
          <w:lang w:val="kk-KZ"/>
        </w:rPr>
      </w:pPr>
    </w:p>
    <w:p w14:paraId="5B4B30EE" w14:textId="77777777" w:rsidR="00C30DF6" w:rsidRDefault="00C30DF6" w:rsidP="00FA182C">
      <w:pPr>
        <w:jc w:val="center"/>
        <w:rPr>
          <w:lang w:val="kk-KZ"/>
        </w:rPr>
      </w:pPr>
    </w:p>
    <w:p w14:paraId="30501991" w14:textId="77777777" w:rsidR="00C30DF6" w:rsidRDefault="00C30DF6" w:rsidP="00FA182C">
      <w:pPr>
        <w:jc w:val="center"/>
        <w:rPr>
          <w:lang w:val="kk-KZ"/>
        </w:rPr>
      </w:pPr>
    </w:p>
    <w:p w14:paraId="50AAC281" w14:textId="77777777" w:rsidR="00C30DF6" w:rsidRDefault="00C30DF6" w:rsidP="00FA182C">
      <w:pPr>
        <w:jc w:val="center"/>
        <w:rPr>
          <w:lang w:val="kk-KZ"/>
        </w:rPr>
      </w:pPr>
    </w:p>
    <w:p w14:paraId="632F4518" w14:textId="77777777" w:rsidR="00C30DF6" w:rsidRDefault="00C30DF6" w:rsidP="00FA182C">
      <w:pPr>
        <w:jc w:val="center"/>
        <w:rPr>
          <w:lang w:val="kk-KZ"/>
        </w:rPr>
      </w:pPr>
    </w:p>
    <w:p w14:paraId="244EFD04" w14:textId="77777777" w:rsidR="00C30DF6" w:rsidRDefault="00C30DF6" w:rsidP="00FA182C">
      <w:pPr>
        <w:jc w:val="center"/>
        <w:rPr>
          <w:lang w:val="kk-KZ"/>
        </w:rPr>
      </w:pPr>
    </w:p>
    <w:p w14:paraId="3D29251E" w14:textId="77777777" w:rsidR="00C30DF6" w:rsidRDefault="00C30DF6" w:rsidP="00FA182C">
      <w:pPr>
        <w:jc w:val="center"/>
        <w:rPr>
          <w:lang w:val="kk-KZ"/>
        </w:rPr>
      </w:pPr>
    </w:p>
    <w:p w14:paraId="01118CC5" w14:textId="77777777" w:rsidR="00C30DF6" w:rsidRDefault="00C30DF6" w:rsidP="00FA182C">
      <w:pPr>
        <w:jc w:val="center"/>
        <w:rPr>
          <w:lang w:val="kk-KZ"/>
        </w:rPr>
      </w:pPr>
    </w:p>
    <w:p w14:paraId="023C8D8C" w14:textId="77777777" w:rsidR="00C30DF6" w:rsidRDefault="00C30DF6" w:rsidP="00FA182C">
      <w:pPr>
        <w:jc w:val="center"/>
        <w:rPr>
          <w:lang w:val="kk-KZ"/>
        </w:rPr>
      </w:pPr>
    </w:p>
    <w:p w14:paraId="1BAE83DF" w14:textId="77777777" w:rsidR="00C30DF6" w:rsidRDefault="00C30DF6" w:rsidP="00FA182C">
      <w:pPr>
        <w:jc w:val="center"/>
        <w:rPr>
          <w:lang w:val="kk-KZ"/>
        </w:rPr>
      </w:pPr>
    </w:p>
    <w:p w14:paraId="25A85036" w14:textId="77777777" w:rsidR="00C30DF6" w:rsidRDefault="00C30DF6" w:rsidP="00FA182C">
      <w:pPr>
        <w:jc w:val="center"/>
        <w:rPr>
          <w:lang w:val="kk-KZ"/>
        </w:rPr>
      </w:pPr>
    </w:p>
    <w:p w14:paraId="0CF6CDE2" w14:textId="77777777" w:rsidR="00C30DF6" w:rsidRPr="001E585C" w:rsidRDefault="00C30DF6" w:rsidP="00FA182C">
      <w:pPr>
        <w:jc w:val="center"/>
        <w:rPr>
          <w:lang w:val="kk-KZ"/>
        </w:rPr>
      </w:pPr>
    </w:p>
    <w:p w14:paraId="0C1588F7" w14:textId="3093237C" w:rsidR="00241BAF" w:rsidRPr="001E585C" w:rsidRDefault="00FA182C" w:rsidP="00FA182C">
      <w:pPr>
        <w:jc w:val="center"/>
        <w:rPr>
          <w:lang w:val="kk-KZ"/>
        </w:rPr>
      </w:pPr>
      <w:r w:rsidRPr="001E585C">
        <w:rPr>
          <w:lang w:val="kk-KZ"/>
        </w:rPr>
        <w:lastRenderedPageBreak/>
        <w:t xml:space="preserve">                                                              </w:t>
      </w:r>
    </w:p>
    <w:bookmarkEnd w:id="34"/>
    <w:p w14:paraId="3858DD85" w14:textId="77777777" w:rsidR="00241BAF" w:rsidRPr="001E585C" w:rsidRDefault="00241BAF">
      <w:pPr>
        <w:rPr>
          <w:lang w:val="kk-KZ"/>
        </w:rPr>
      </w:pPr>
    </w:p>
    <w:p w14:paraId="56883A8A" w14:textId="77777777" w:rsidR="007C00DB" w:rsidRPr="001E585C" w:rsidRDefault="007C00DB" w:rsidP="007C00DB">
      <w:pPr>
        <w:jc w:val="center"/>
        <w:rPr>
          <w:lang w:val="kk-KZ"/>
        </w:rPr>
      </w:pPr>
      <w:r w:rsidRPr="001E585C">
        <w:rPr>
          <w:lang w:val="kk-KZ"/>
        </w:rPr>
        <w:t>«Ақмола облысы білім басқармасының Астрахан ауданы бойынша білім бөлімі</w:t>
      </w:r>
    </w:p>
    <w:p w14:paraId="433AA0F1" w14:textId="77777777" w:rsidR="007C00DB" w:rsidRPr="001E585C" w:rsidRDefault="007C00DB" w:rsidP="007C00DB">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3B3D0B1A" w14:textId="77777777" w:rsidR="007C00DB" w:rsidRPr="001E585C" w:rsidRDefault="007C00DB" w:rsidP="007C00DB">
      <w:pPr>
        <w:rPr>
          <w:color w:val="000000" w:themeColor="text1"/>
          <w:lang w:val="kk-KZ"/>
        </w:rPr>
      </w:pPr>
    </w:p>
    <w:p w14:paraId="2FDFBE36" w14:textId="2C65964A" w:rsidR="007C00DB" w:rsidRPr="001E585C" w:rsidRDefault="007C00DB" w:rsidP="007C00DB">
      <w:pPr>
        <w:jc w:val="center"/>
        <w:rPr>
          <w:b/>
          <w:color w:val="000000" w:themeColor="text1"/>
          <w:lang w:val="kk-KZ"/>
        </w:rPr>
      </w:pPr>
      <w:r w:rsidRPr="001E585C">
        <w:rPr>
          <w:b/>
          <w:color w:val="000000" w:themeColor="text1"/>
          <w:lang w:val="kk-KZ"/>
        </w:rPr>
        <w:t>АНЫҚТАМА №1</w:t>
      </w:r>
      <w:r w:rsidR="00BF0E06">
        <w:rPr>
          <w:b/>
          <w:color w:val="000000" w:themeColor="text1"/>
          <w:lang w:val="kk-KZ"/>
        </w:rPr>
        <w:t>7</w:t>
      </w:r>
    </w:p>
    <w:p w14:paraId="3590E852" w14:textId="77777777" w:rsidR="007C00DB" w:rsidRPr="001E585C" w:rsidRDefault="007C00DB" w:rsidP="007C00DB">
      <w:pPr>
        <w:jc w:val="center"/>
        <w:rPr>
          <w:b/>
          <w:color w:val="000000" w:themeColor="text1"/>
          <w:lang w:val="kk-KZ"/>
        </w:rPr>
      </w:pPr>
    </w:p>
    <w:p w14:paraId="132D6F4D" w14:textId="076DD544" w:rsidR="007C00DB" w:rsidRPr="001E585C" w:rsidRDefault="007C00DB" w:rsidP="007C00DB">
      <w:pPr>
        <w:rPr>
          <w:lang w:val="kk-KZ"/>
        </w:rPr>
      </w:pPr>
      <w:r w:rsidRPr="001E585C">
        <w:rPr>
          <w:b/>
          <w:lang w:val="kk-KZ"/>
        </w:rPr>
        <w:t>Бақылау тақырыбы</w:t>
      </w:r>
      <w:r w:rsidRPr="001E585C">
        <w:rPr>
          <w:b/>
          <w:color w:val="000000" w:themeColor="text1"/>
          <w:lang w:val="kk-KZ"/>
        </w:rPr>
        <w:t xml:space="preserve">: </w:t>
      </w:r>
      <w:r w:rsidRPr="001E585C">
        <w:rPr>
          <w:lang w:val="kk-KZ"/>
        </w:rPr>
        <w:t>Аттестаттау, сараптау комиссиясын құру, 202</w:t>
      </w:r>
      <w:r w:rsidR="00BF0E06">
        <w:rPr>
          <w:lang w:val="kk-KZ"/>
        </w:rPr>
        <w:t>5</w:t>
      </w:r>
      <w:r w:rsidRPr="001E585C">
        <w:rPr>
          <w:lang w:val="kk-KZ"/>
        </w:rPr>
        <w:t>/202</w:t>
      </w:r>
      <w:r w:rsidR="00BF0E06">
        <w:rPr>
          <w:lang w:val="kk-KZ"/>
        </w:rPr>
        <w:t xml:space="preserve">6 </w:t>
      </w:r>
      <w:r w:rsidRPr="001E585C">
        <w:rPr>
          <w:lang w:val="kk-KZ"/>
        </w:rPr>
        <w:t>оқу жылы аттестатталуы тиіс мұғалімдер тізімін жасау</w:t>
      </w:r>
    </w:p>
    <w:p w14:paraId="5113AAD3" w14:textId="5507E456" w:rsidR="007C00DB" w:rsidRPr="001E585C" w:rsidRDefault="007C00DB" w:rsidP="007C00DB">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202</w:t>
      </w:r>
      <w:r w:rsidR="00BF0E06">
        <w:rPr>
          <w:rFonts w:ascii="Times New Roman" w:hAnsi="Times New Roman" w:cs="Times New Roman"/>
          <w:sz w:val="24"/>
          <w:szCs w:val="24"/>
          <w:lang w:val="kk-KZ" w:eastAsia="ru-RU"/>
        </w:rPr>
        <w:t>5</w:t>
      </w:r>
      <w:r w:rsidRPr="001E585C">
        <w:rPr>
          <w:rFonts w:ascii="Times New Roman" w:hAnsi="Times New Roman" w:cs="Times New Roman"/>
          <w:sz w:val="24"/>
          <w:szCs w:val="24"/>
          <w:lang w:val="kk-KZ" w:eastAsia="ru-RU"/>
        </w:rPr>
        <w:t>/202</w:t>
      </w:r>
      <w:r w:rsidR="00BF0E06">
        <w:rPr>
          <w:rFonts w:ascii="Times New Roman" w:hAnsi="Times New Roman" w:cs="Times New Roman"/>
          <w:sz w:val="24"/>
          <w:szCs w:val="24"/>
          <w:lang w:val="kk-KZ" w:eastAsia="ru-RU"/>
        </w:rPr>
        <w:t>6</w:t>
      </w:r>
      <w:r w:rsidRPr="001E585C">
        <w:rPr>
          <w:rFonts w:ascii="Times New Roman" w:hAnsi="Times New Roman" w:cs="Times New Roman"/>
          <w:sz w:val="24"/>
          <w:szCs w:val="24"/>
          <w:lang w:val="kk-KZ" w:eastAsia="ru-RU"/>
        </w:rPr>
        <w:t xml:space="preserve"> оқу жылы аттестатталуы тиіс жұмыскерлер тізімін жасау, аттестаттау кестесін нақтылау, портфолио дайындау</w:t>
      </w:r>
    </w:p>
    <w:p w14:paraId="7A8D2FEC" w14:textId="77777777" w:rsidR="007C00DB" w:rsidRPr="001E585C" w:rsidRDefault="007C00DB" w:rsidP="007C00DB">
      <w:pPr>
        <w:rPr>
          <w:b/>
          <w:lang w:val="kk-KZ"/>
        </w:rPr>
      </w:pPr>
      <w:r w:rsidRPr="001E585C">
        <w:rPr>
          <w:b/>
          <w:lang w:val="kk-KZ"/>
        </w:rPr>
        <w:t xml:space="preserve">Бақылау объектісі: </w:t>
      </w:r>
      <w:r w:rsidRPr="001E585C">
        <w:rPr>
          <w:lang w:val="kk-KZ"/>
        </w:rPr>
        <w:t>Нормативтік құжаттар. Аттестаттау-ға, мұғалім-дердің порт-фолиосына қойылатын талаптар</w:t>
      </w:r>
    </w:p>
    <w:p w14:paraId="157477AF" w14:textId="77777777" w:rsidR="007C00DB" w:rsidRPr="001E585C" w:rsidRDefault="007C00DB" w:rsidP="007C00DB">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Тақырыптық</w:t>
      </w:r>
    </w:p>
    <w:p w14:paraId="30202D4C" w14:textId="77777777" w:rsidR="007C00DB" w:rsidRPr="001E585C" w:rsidRDefault="007C00DB" w:rsidP="007C00DB">
      <w:pPr>
        <w:rPr>
          <w:lang w:val="kk-KZ"/>
        </w:rPr>
      </w:pPr>
      <w:r w:rsidRPr="001E585C">
        <w:rPr>
          <w:b/>
          <w:lang w:val="kk-KZ"/>
        </w:rPr>
        <w:t>Бақылау әдістері</w:t>
      </w:r>
      <w:r w:rsidRPr="001E585C">
        <w:rPr>
          <w:b/>
          <w:color w:val="000000" w:themeColor="text1"/>
          <w:lang w:val="kk-KZ"/>
        </w:rPr>
        <w:t xml:space="preserve">: </w:t>
      </w:r>
      <w:r w:rsidRPr="001E585C">
        <w:rPr>
          <w:lang w:val="kk-KZ"/>
        </w:rPr>
        <w:t>Комиссия мүшелері тізімін жасау</w:t>
      </w:r>
    </w:p>
    <w:p w14:paraId="5D768357" w14:textId="77777777" w:rsidR="007C00DB" w:rsidRPr="001E585C" w:rsidRDefault="007C00DB" w:rsidP="007C00DB">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p>
    <w:p w14:paraId="26998C6E" w14:textId="77777777" w:rsidR="007C00DB" w:rsidRPr="001E585C" w:rsidRDefault="007C00DB" w:rsidP="007C00DB">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Директордың  ОІЖО</w:t>
      </w:r>
    </w:p>
    <w:p w14:paraId="6BAD1A0C" w14:textId="77777777" w:rsidR="007C00DB" w:rsidRPr="001E585C" w:rsidRDefault="007C00DB" w:rsidP="007C00DB">
      <w:pPr>
        <w:rPr>
          <w:b/>
          <w:color w:val="000000" w:themeColor="text1"/>
          <w:lang w:val="kk-KZ"/>
        </w:rPr>
      </w:pPr>
      <w:r w:rsidRPr="001E585C">
        <w:rPr>
          <w:b/>
          <w:lang w:val="kk-KZ"/>
        </w:rPr>
        <w:t>Қарау орны</w:t>
      </w:r>
      <w:r w:rsidRPr="001E585C">
        <w:rPr>
          <w:b/>
          <w:color w:val="000000" w:themeColor="text1"/>
          <w:lang w:val="kk-KZ"/>
        </w:rPr>
        <w:t xml:space="preserve">: </w:t>
      </w:r>
      <w:r w:rsidRPr="001E585C">
        <w:rPr>
          <w:lang w:val="kk-KZ"/>
        </w:rPr>
        <w:t>Педкеңес</w:t>
      </w:r>
    </w:p>
    <w:p w14:paraId="6ACD2023" w14:textId="77777777" w:rsidR="007C00DB" w:rsidRPr="001E585C" w:rsidRDefault="007C00DB" w:rsidP="007C00DB">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Бұйрық</w:t>
      </w:r>
    </w:p>
    <w:p w14:paraId="5A56E090" w14:textId="2ED18D6B" w:rsidR="007C00DB" w:rsidRPr="001E585C" w:rsidRDefault="007C00DB" w:rsidP="007C00DB">
      <w:pPr>
        <w:rPr>
          <w:b/>
          <w:lang w:val="kk-KZ"/>
        </w:rPr>
      </w:pPr>
      <w:r w:rsidRPr="001E585C">
        <w:rPr>
          <w:b/>
          <w:lang w:val="kk-KZ"/>
        </w:rPr>
        <w:t xml:space="preserve">Екінші бақылау: </w:t>
      </w:r>
      <w:r w:rsidRPr="001E585C">
        <w:rPr>
          <w:lang w:val="kk-KZ"/>
        </w:rPr>
        <w:t>Қаңтар 202</w:t>
      </w:r>
      <w:r w:rsidR="00BF0E06">
        <w:rPr>
          <w:lang w:val="kk-KZ"/>
        </w:rPr>
        <w:t xml:space="preserve">6 </w:t>
      </w:r>
      <w:r w:rsidRPr="001E585C">
        <w:rPr>
          <w:lang w:val="kk-KZ"/>
        </w:rPr>
        <w:t>ж.</w:t>
      </w:r>
    </w:p>
    <w:p w14:paraId="51F1EC46" w14:textId="77777777" w:rsidR="007C00DB" w:rsidRPr="001E585C" w:rsidRDefault="007C00DB" w:rsidP="007C00DB">
      <w:pPr>
        <w:rPr>
          <w:b/>
          <w:lang w:val="kk-KZ"/>
        </w:rPr>
      </w:pPr>
    </w:p>
    <w:p w14:paraId="49020BDA" w14:textId="3A3DFACE" w:rsidR="007C00DB" w:rsidRPr="001E585C" w:rsidRDefault="007C00DB" w:rsidP="007C00DB">
      <w:pPr>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BF0E06">
        <w:rPr>
          <w:color w:val="000000" w:themeColor="text1"/>
          <w:lang w:val="kk-KZ"/>
        </w:rPr>
        <w:t>5</w:t>
      </w:r>
      <w:r w:rsidRPr="001E585C">
        <w:rPr>
          <w:color w:val="000000" w:themeColor="text1"/>
          <w:lang w:val="kk-KZ"/>
        </w:rPr>
        <w:t>-202</w:t>
      </w:r>
      <w:r w:rsidR="00BF0E06">
        <w:rPr>
          <w:color w:val="000000" w:themeColor="text1"/>
          <w:lang w:val="kk-KZ"/>
        </w:rPr>
        <w:t xml:space="preserve">6 </w:t>
      </w:r>
      <w:r w:rsidRPr="001E585C">
        <w:rPr>
          <w:color w:val="000000" w:themeColor="text1"/>
          <w:lang w:val="kk-KZ"/>
        </w:rPr>
        <w:t>оқу жылының басында «Старый Колутон ауылының ЖОББМ» КММ-де</w:t>
      </w:r>
      <w:r w:rsidR="00C30DF6" w:rsidRPr="00C30DF6">
        <w:rPr>
          <w:lang w:val="kk-KZ"/>
        </w:rPr>
        <w:t xml:space="preserve"> </w:t>
      </w:r>
      <w:r w:rsidR="00C30DF6">
        <w:rPr>
          <w:lang w:val="kk-KZ"/>
        </w:rPr>
        <w:t>а</w:t>
      </w:r>
      <w:r w:rsidR="00C30DF6" w:rsidRPr="001E585C">
        <w:rPr>
          <w:lang w:val="kk-KZ"/>
        </w:rPr>
        <w:t>ттестаттау, сараптау комиссиясын құру, 202</w:t>
      </w:r>
      <w:r w:rsidR="00C30DF6">
        <w:rPr>
          <w:lang w:val="kk-KZ"/>
        </w:rPr>
        <w:t>5</w:t>
      </w:r>
      <w:r w:rsidR="00C30DF6" w:rsidRPr="001E585C">
        <w:rPr>
          <w:lang w:val="kk-KZ"/>
        </w:rPr>
        <w:t>/202</w:t>
      </w:r>
      <w:r w:rsidR="00C30DF6">
        <w:rPr>
          <w:lang w:val="kk-KZ"/>
        </w:rPr>
        <w:t xml:space="preserve">6 </w:t>
      </w:r>
      <w:r w:rsidR="00C30DF6" w:rsidRPr="001E585C">
        <w:rPr>
          <w:lang w:val="kk-KZ"/>
        </w:rPr>
        <w:t>оқу жылы аттестатталуы тиіс мұғалімдер тізімін жасау</w:t>
      </w:r>
      <w:r w:rsidR="00C30DF6">
        <w:rPr>
          <w:lang w:val="kk-KZ"/>
        </w:rPr>
        <w:t xml:space="preserve"> туралы анықтама. А</w:t>
      </w:r>
      <w:r w:rsidRPr="001E585C">
        <w:rPr>
          <w:lang w:val="kk-KZ"/>
        </w:rPr>
        <w:t>ттестаттау, сараптау комиссиясының тізімі құрылды, 202</w:t>
      </w:r>
      <w:r w:rsidR="00BF0E06">
        <w:rPr>
          <w:lang w:val="kk-KZ"/>
        </w:rPr>
        <w:t>5</w:t>
      </w:r>
      <w:r w:rsidRPr="001E585C">
        <w:rPr>
          <w:lang w:val="kk-KZ"/>
        </w:rPr>
        <w:t>/202</w:t>
      </w:r>
      <w:r w:rsidR="00BF0E06">
        <w:rPr>
          <w:lang w:val="kk-KZ"/>
        </w:rPr>
        <w:t xml:space="preserve">6 </w:t>
      </w:r>
      <w:r w:rsidRPr="001E585C">
        <w:rPr>
          <w:lang w:val="kk-KZ"/>
        </w:rPr>
        <w:t>оқу жылы аттестатталуы тиіс мұғалімдер тізімі жасалды:</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178"/>
        <w:gridCol w:w="1753"/>
        <w:gridCol w:w="1067"/>
        <w:gridCol w:w="2130"/>
        <w:gridCol w:w="2258"/>
      </w:tblGrid>
      <w:tr w:rsidR="007C00DB" w:rsidRPr="001E585C" w14:paraId="4B77C2A5" w14:textId="77777777" w:rsidTr="000050E8">
        <w:trPr>
          <w:trHeight w:val="849"/>
          <w:jc w:val="center"/>
        </w:trPr>
        <w:tc>
          <w:tcPr>
            <w:tcW w:w="705" w:type="dxa"/>
            <w:tcBorders>
              <w:top w:val="single" w:sz="4" w:space="0" w:color="auto"/>
              <w:left w:val="single" w:sz="4" w:space="0" w:color="auto"/>
              <w:bottom w:val="single" w:sz="4" w:space="0" w:color="auto"/>
              <w:right w:val="single" w:sz="4" w:space="0" w:color="auto"/>
            </w:tcBorders>
            <w:noWrap/>
            <w:hideMark/>
          </w:tcPr>
          <w:p w14:paraId="6E8D7C8A" w14:textId="77777777" w:rsidR="007C00DB" w:rsidRPr="001E585C" w:rsidRDefault="007C00DB" w:rsidP="0009075D">
            <w:pPr>
              <w:jc w:val="center"/>
              <w:rPr>
                <w:b/>
                <w:bCs/>
                <w:color w:val="000000"/>
                <w:kern w:val="2"/>
                <w14:ligatures w14:val="standardContextual"/>
              </w:rPr>
            </w:pPr>
            <w:r w:rsidRPr="001E585C">
              <w:rPr>
                <w:b/>
                <w:bCs/>
                <w:color w:val="000000"/>
                <w:kern w:val="2"/>
                <w14:ligatures w14:val="standardContextual"/>
              </w:rPr>
              <w:t>№</w:t>
            </w:r>
          </w:p>
        </w:tc>
        <w:tc>
          <w:tcPr>
            <w:tcW w:w="2178" w:type="dxa"/>
            <w:tcBorders>
              <w:top w:val="single" w:sz="4" w:space="0" w:color="auto"/>
              <w:left w:val="single" w:sz="4" w:space="0" w:color="auto"/>
              <w:bottom w:val="single" w:sz="4" w:space="0" w:color="auto"/>
              <w:right w:val="single" w:sz="4" w:space="0" w:color="auto"/>
            </w:tcBorders>
            <w:noWrap/>
            <w:hideMark/>
          </w:tcPr>
          <w:p w14:paraId="44EFABE0" w14:textId="77777777" w:rsidR="007C00DB" w:rsidRPr="001E585C" w:rsidRDefault="007C00DB" w:rsidP="0009075D">
            <w:pPr>
              <w:jc w:val="center"/>
              <w:rPr>
                <w:b/>
                <w:bCs/>
                <w:color w:val="000000"/>
                <w:kern w:val="2"/>
                <w:lang w:val="kk-KZ"/>
                <w14:ligatures w14:val="standardContextual"/>
              </w:rPr>
            </w:pPr>
            <w:r w:rsidRPr="001E585C">
              <w:rPr>
                <w:b/>
                <w:bCs/>
                <w:color w:val="000000"/>
                <w:kern w:val="2"/>
                <w:lang w:val="kk-KZ"/>
                <w14:ligatures w14:val="standardContextual"/>
              </w:rPr>
              <w:t xml:space="preserve">мұғалімнің </w:t>
            </w:r>
          </w:p>
          <w:p w14:paraId="39A18006" w14:textId="77777777" w:rsidR="007C00DB" w:rsidRPr="001E585C" w:rsidRDefault="007C00DB" w:rsidP="0009075D">
            <w:pPr>
              <w:jc w:val="center"/>
              <w:rPr>
                <w:b/>
                <w:bCs/>
                <w:color w:val="000000"/>
                <w:kern w:val="2"/>
                <w:lang w:val="kk-KZ"/>
                <w14:ligatures w14:val="standardContextual"/>
              </w:rPr>
            </w:pPr>
            <w:r w:rsidRPr="001E585C">
              <w:rPr>
                <w:b/>
                <w:bCs/>
                <w:color w:val="000000"/>
                <w:kern w:val="2"/>
                <w14:ligatures w14:val="standardContextual"/>
              </w:rPr>
              <w:t>аты-</w:t>
            </w:r>
            <w:r w:rsidRPr="001E585C">
              <w:rPr>
                <w:b/>
                <w:bCs/>
                <w:color w:val="000000"/>
                <w:kern w:val="2"/>
                <w:lang w:val="kk-KZ"/>
                <w14:ligatures w14:val="standardContextual"/>
              </w:rPr>
              <w:t>жөні</w:t>
            </w:r>
          </w:p>
        </w:tc>
        <w:tc>
          <w:tcPr>
            <w:tcW w:w="1753" w:type="dxa"/>
            <w:tcBorders>
              <w:top w:val="single" w:sz="4" w:space="0" w:color="auto"/>
              <w:left w:val="single" w:sz="4" w:space="0" w:color="auto"/>
              <w:bottom w:val="single" w:sz="4" w:space="0" w:color="auto"/>
              <w:right w:val="single" w:sz="4" w:space="0" w:color="auto"/>
            </w:tcBorders>
            <w:hideMark/>
          </w:tcPr>
          <w:p w14:paraId="03B9433F" w14:textId="77777777" w:rsidR="007C00DB" w:rsidRPr="001E585C" w:rsidRDefault="007C00DB" w:rsidP="0009075D">
            <w:pPr>
              <w:jc w:val="center"/>
              <w:rPr>
                <w:b/>
                <w:bCs/>
                <w:color w:val="000000"/>
                <w:kern w:val="2"/>
                <w:lang w:val="kk-KZ"/>
                <w14:ligatures w14:val="standardContextual"/>
              </w:rPr>
            </w:pPr>
            <w:r w:rsidRPr="001E585C">
              <w:rPr>
                <w:b/>
                <w:bCs/>
                <w:color w:val="000000"/>
                <w:kern w:val="2"/>
                <w:lang w:val="kk-KZ"/>
                <w14:ligatures w14:val="standardContextual"/>
              </w:rPr>
              <w:t>мамандығы</w:t>
            </w:r>
          </w:p>
        </w:tc>
        <w:tc>
          <w:tcPr>
            <w:tcW w:w="1067" w:type="dxa"/>
            <w:tcBorders>
              <w:top w:val="single" w:sz="4" w:space="0" w:color="auto"/>
              <w:left w:val="single" w:sz="4" w:space="0" w:color="auto"/>
              <w:bottom w:val="single" w:sz="4" w:space="0" w:color="auto"/>
              <w:right w:val="single" w:sz="4" w:space="0" w:color="auto"/>
            </w:tcBorders>
            <w:hideMark/>
          </w:tcPr>
          <w:p w14:paraId="75556BED" w14:textId="77777777" w:rsidR="007C00DB" w:rsidRPr="001E585C" w:rsidRDefault="007C00DB" w:rsidP="0009075D">
            <w:pPr>
              <w:jc w:val="center"/>
              <w:rPr>
                <w:b/>
                <w:bCs/>
                <w:color w:val="000000"/>
                <w:kern w:val="2"/>
                <w:lang w:val="kk-KZ"/>
                <w14:ligatures w14:val="standardContextual"/>
              </w:rPr>
            </w:pPr>
            <w:r w:rsidRPr="001E585C">
              <w:rPr>
                <w:b/>
                <w:bCs/>
                <w:color w:val="000000"/>
                <w:kern w:val="2"/>
                <w:lang w:val="kk-KZ"/>
                <w14:ligatures w14:val="standardContextual"/>
              </w:rPr>
              <w:t>жұмыс өтілі</w:t>
            </w:r>
          </w:p>
        </w:tc>
        <w:tc>
          <w:tcPr>
            <w:tcW w:w="2130" w:type="dxa"/>
            <w:tcBorders>
              <w:top w:val="single" w:sz="4" w:space="0" w:color="auto"/>
              <w:left w:val="single" w:sz="4" w:space="0" w:color="auto"/>
              <w:bottom w:val="single" w:sz="4" w:space="0" w:color="auto"/>
              <w:right w:val="single" w:sz="4" w:space="0" w:color="auto"/>
            </w:tcBorders>
            <w:hideMark/>
          </w:tcPr>
          <w:p w14:paraId="691A4B19" w14:textId="77777777" w:rsidR="007C00DB" w:rsidRPr="001E585C" w:rsidRDefault="007C00DB" w:rsidP="0009075D">
            <w:pPr>
              <w:jc w:val="center"/>
              <w:rPr>
                <w:b/>
                <w:bCs/>
                <w:color w:val="000000"/>
                <w:kern w:val="2"/>
                <w:lang w:val="en-US"/>
                <w14:ligatures w14:val="standardContextual"/>
              </w:rPr>
            </w:pPr>
            <w:r w:rsidRPr="001E585C">
              <w:rPr>
                <w:b/>
                <w:bCs/>
                <w:color w:val="000000"/>
                <w:kern w:val="2"/>
                <w:lang w:val="kk-KZ"/>
                <w14:ligatures w14:val="standardContextual"/>
              </w:rPr>
              <w:t>санаты, бұйрықтың күні, нөмері</w:t>
            </w:r>
          </w:p>
        </w:tc>
        <w:tc>
          <w:tcPr>
            <w:tcW w:w="2258" w:type="dxa"/>
            <w:tcBorders>
              <w:top w:val="single" w:sz="4" w:space="0" w:color="auto"/>
              <w:left w:val="single" w:sz="4" w:space="0" w:color="auto"/>
              <w:bottom w:val="single" w:sz="4" w:space="0" w:color="auto"/>
              <w:right w:val="single" w:sz="4" w:space="0" w:color="auto"/>
            </w:tcBorders>
            <w:hideMark/>
          </w:tcPr>
          <w:p w14:paraId="30BFDC6B" w14:textId="77777777" w:rsidR="007C00DB" w:rsidRPr="001E585C" w:rsidRDefault="007C00DB" w:rsidP="0009075D">
            <w:pPr>
              <w:jc w:val="center"/>
              <w:rPr>
                <w:b/>
                <w:bCs/>
                <w:color w:val="000000"/>
                <w:kern w:val="2"/>
                <w:lang w:val="kk-KZ"/>
                <w14:ligatures w14:val="standardContextual"/>
              </w:rPr>
            </w:pPr>
            <w:r w:rsidRPr="001E585C">
              <w:rPr>
                <w:b/>
                <w:bCs/>
                <w:color w:val="000000"/>
                <w:kern w:val="2"/>
                <w:lang w:val="kk-KZ"/>
                <w14:ligatures w14:val="standardContextual"/>
              </w:rPr>
              <w:t>қандай санатқа үміткер</w:t>
            </w:r>
          </w:p>
        </w:tc>
      </w:tr>
      <w:tr w:rsidR="007C00DB" w:rsidRPr="001E585C" w14:paraId="1647A6CF" w14:textId="77777777" w:rsidTr="00BF0E06">
        <w:trPr>
          <w:trHeight w:val="757"/>
          <w:jc w:val="center"/>
        </w:trPr>
        <w:tc>
          <w:tcPr>
            <w:tcW w:w="705" w:type="dxa"/>
            <w:tcBorders>
              <w:top w:val="single" w:sz="4" w:space="0" w:color="auto"/>
              <w:left w:val="single" w:sz="4" w:space="0" w:color="auto"/>
              <w:bottom w:val="single" w:sz="4" w:space="0" w:color="auto"/>
              <w:right w:val="single" w:sz="4" w:space="0" w:color="auto"/>
            </w:tcBorders>
            <w:noWrap/>
          </w:tcPr>
          <w:p w14:paraId="4C73229C" w14:textId="34D7F6FF" w:rsidR="007C00DB" w:rsidRPr="001E585C" w:rsidRDefault="009B1B3C" w:rsidP="0009075D">
            <w:pPr>
              <w:jc w:val="center"/>
              <w:rPr>
                <w:color w:val="000000"/>
                <w:kern w:val="2"/>
                <w:lang w:val="kk-KZ"/>
                <w14:ligatures w14:val="standardContextual"/>
              </w:rPr>
            </w:pPr>
            <w:r>
              <w:rPr>
                <w:color w:val="000000"/>
                <w:kern w:val="2"/>
                <w:lang w:val="kk-KZ"/>
                <w14:ligatures w14:val="standardContextual"/>
              </w:rPr>
              <w:t>1</w:t>
            </w:r>
          </w:p>
        </w:tc>
        <w:tc>
          <w:tcPr>
            <w:tcW w:w="2178" w:type="dxa"/>
            <w:tcBorders>
              <w:top w:val="single" w:sz="4" w:space="0" w:color="auto"/>
              <w:left w:val="single" w:sz="4" w:space="0" w:color="auto"/>
              <w:bottom w:val="single" w:sz="4" w:space="0" w:color="auto"/>
              <w:right w:val="single" w:sz="4" w:space="0" w:color="auto"/>
            </w:tcBorders>
          </w:tcPr>
          <w:p w14:paraId="78039F5F" w14:textId="61A5DD55" w:rsidR="007C00DB" w:rsidRPr="001E585C" w:rsidRDefault="009B1B3C" w:rsidP="0009075D">
            <w:pPr>
              <w:rPr>
                <w:kern w:val="2"/>
                <w:lang w:val="kk-KZ"/>
                <w14:ligatures w14:val="standardContextual"/>
              </w:rPr>
            </w:pPr>
            <w:r>
              <w:rPr>
                <w:kern w:val="2"/>
                <w:lang w:val="kk-KZ"/>
                <w14:ligatures w14:val="standardContextual"/>
              </w:rPr>
              <w:t>Мухара Кадирхан</w:t>
            </w:r>
          </w:p>
        </w:tc>
        <w:tc>
          <w:tcPr>
            <w:tcW w:w="1753" w:type="dxa"/>
            <w:tcBorders>
              <w:top w:val="single" w:sz="4" w:space="0" w:color="auto"/>
              <w:left w:val="single" w:sz="4" w:space="0" w:color="auto"/>
              <w:bottom w:val="single" w:sz="4" w:space="0" w:color="auto"/>
              <w:right w:val="single" w:sz="4" w:space="0" w:color="auto"/>
            </w:tcBorders>
          </w:tcPr>
          <w:p w14:paraId="3E060483" w14:textId="7683EA67" w:rsidR="007C00DB" w:rsidRPr="001E585C" w:rsidRDefault="009B1B3C" w:rsidP="0009075D">
            <w:pPr>
              <w:jc w:val="center"/>
              <w:rPr>
                <w:color w:val="000000"/>
                <w:kern w:val="2"/>
                <w:lang w:val="kk-KZ"/>
                <w14:ligatures w14:val="standardContextual"/>
              </w:rPr>
            </w:pPr>
            <w:r>
              <w:rPr>
                <w:color w:val="000000"/>
                <w:kern w:val="2"/>
                <w:lang w:val="kk-KZ"/>
                <w14:ligatures w14:val="standardContextual"/>
              </w:rPr>
              <w:t xml:space="preserve">Тарих мұғалімі </w:t>
            </w:r>
          </w:p>
        </w:tc>
        <w:tc>
          <w:tcPr>
            <w:tcW w:w="1067" w:type="dxa"/>
            <w:tcBorders>
              <w:top w:val="single" w:sz="4" w:space="0" w:color="auto"/>
              <w:left w:val="single" w:sz="4" w:space="0" w:color="auto"/>
              <w:bottom w:val="single" w:sz="4" w:space="0" w:color="auto"/>
              <w:right w:val="single" w:sz="4" w:space="0" w:color="auto"/>
            </w:tcBorders>
          </w:tcPr>
          <w:p w14:paraId="07E7D8F4" w14:textId="37F263A4" w:rsidR="007C00DB" w:rsidRPr="001E585C" w:rsidRDefault="00FE54EE" w:rsidP="0009075D">
            <w:pPr>
              <w:jc w:val="center"/>
              <w:rPr>
                <w:color w:val="000000"/>
                <w:kern w:val="2"/>
                <w:lang w:val="kk-KZ"/>
                <w14:ligatures w14:val="standardContextual"/>
              </w:rPr>
            </w:pPr>
            <w:r>
              <w:rPr>
                <w:color w:val="000000"/>
                <w:kern w:val="2"/>
                <w:lang w:val="kk-KZ"/>
                <w14:ligatures w14:val="standardContextual"/>
              </w:rPr>
              <w:t>9ж,8ай</w:t>
            </w:r>
          </w:p>
        </w:tc>
        <w:tc>
          <w:tcPr>
            <w:tcW w:w="2130" w:type="dxa"/>
            <w:tcBorders>
              <w:top w:val="single" w:sz="4" w:space="0" w:color="auto"/>
              <w:left w:val="single" w:sz="4" w:space="0" w:color="auto"/>
              <w:bottom w:val="single" w:sz="4" w:space="0" w:color="auto"/>
              <w:right w:val="single" w:sz="4" w:space="0" w:color="auto"/>
            </w:tcBorders>
          </w:tcPr>
          <w:p w14:paraId="5541A90B" w14:textId="0698DB11" w:rsidR="007C00DB" w:rsidRPr="001E585C" w:rsidRDefault="00FE54EE" w:rsidP="0009075D">
            <w:pPr>
              <w:spacing w:after="160" w:line="256" w:lineRule="auto"/>
              <w:jc w:val="center"/>
              <w:rPr>
                <w:kern w:val="2"/>
                <w14:ligatures w14:val="standardContextual"/>
              </w:rPr>
            </w:pPr>
            <w:r w:rsidRPr="00FE54EE">
              <w:rPr>
                <w:kern w:val="2"/>
                <w14:ligatures w14:val="standardContextual"/>
              </w:rPr>
              <w:t>Пр№ 01-05-1/106 от 20.11.2020г педагог-модератор</w:t>
            </w:r>
          </w:p>
        </w:tc>
        <w:tc>
          <w:tcPr>
            <w:tcW w:w="2258" w:type="dxa"/>
            <w:tcBorders>
              <w:top w:val="single" w:sz="4" w:space="0" w:color="auto"/>
              <w:left w:val="single" w:sz="4" w:space="0" w:color="auto"/>
              <w:bottom w:val="single" w:sz="4" w:space="0" w:color="auto"/>
              <w:right w:val="single" w:sz="4" w:space="0" w:color="auto"/>
            </w:tcBorders>
          </w:tcPr>
          <w:p w14:paraId="52FEDBEB" w14:textId="647B7C00" w:rsidR="007C00DB" w:rsidRPr="001E585C" w:rsidRDefault="009B1B3C" w:rsidP="0009075D">
            <w:pPr>
              <w:jc w:val="center"/>
              <w:rPr>
                <w:color w:val="000000"/>
                <w:kern w:val="2"/>
                <w:lang w:val="kk-KZ"/>
                <w14:ligatures w14:val="standardContextual"/>
              </w:rPr>
            </w:pPr>
            <w:r w:rsidRPr="009B1B3C">
              <w:rPr>
                <w:color w:val="000000"/>
                <w:kern w:val="2"/>
                <w:lang w:val="kk-KZ"/>
                <w14:ligatures w14:val="standardContextual"/>
              </w:rPr>
              <w:t>Педагог-</w:t>
            </w:r>
            <w:r>
              <w:rPr>
                <w:color w:val="000000"/>
                <w:kern w:val="2"/>
                <w:lang w:val="kk-KZ"/>
                <w14:ligatures w14:val="standardContextual"/>
              </w:rPr>
              <w:t xml:space="preserve">сарапшы </w:t>
            </w:r>
          </w:p>
        </w:tc>
      </w:tr>
      <w:tr w:rsidR="00D70C80" w:rsidRPr="001E585C" w14:paraId="7FB980EC" w14:textId="77777777" w:rsidTr="000050E8">
        <w:trPr>
          <w:trHeight w:val="757"/>
          <w:jc w:val="center"/>
        </w:trPr>
        <w:tc>
          <w:tcPr>
            <w:tcW w:w="705" w:type="dxa"/>
            <w:tcBorders>
              <w:top w:val="single" w:sz="4" w:space="0" w:color="auto"/>
              <w:left w:val="single" w:sz="4" w:space="0" w:color="auto"/>
              <w:bottom w:val="single" w:sz="4" w:space="0" w:color="auto"/>
              <w:right w:val="single" w:sz="4" w:space="0" w:color="auto"/>
            </w:tcBorders>
            <w:noWrap/>
          </w:tcPr>
          <w:p w14:paraId="7D1E44A0" w14:textId="5C2B61D0" w:rsidR="00D70C80" w:rsidRPr="001E585C" w:rsidRDefault="009B1B3C" w:rsidP="0009075D">
            <w:pPr>
              <w:jc w:val="center"/>
              <w:rPr>
                <w:color w:val="000000"/>
                <w:kern w:val="2"/>
                <w:lang w:val="kk-KZ"/>
                <w14:ligatures w14:val="standardContextual"/>
              </w:rPr>
            </w:pPr>
            <w:r>
              <w:rPr>
                <w:color w:val="000000"/>
                <w:kern w:val="2"/>
                <w:lang w:val="kk-KZ"/>
                <w14:ligatures w14:val="standardContextual"/>
              </w:rPr>
              <w:t>2</w:t>
            </w:r>
          </w:p>
        </w:tc>
        <w:tc>
          <w:tcPr>
            <w:tcW w:w="2178" w:type="dxa"/>
            <w:tcBorders>
              <w:top w:val="single" w:sz="4" w:space="0" w:color="auto"/>
              <w:left w:val="single" w:sz="4" w:space="0" w:color="auto"/>
              <w:bottom w:val="single" w:sz="4" w:space="0" w:color="auto"/>
              <w:right w:val="single" w:sz="4" w:space="0" w:color="auto"/>
            </w:tcBorders>
          </w:tcPr>
          <w:p w14:paraId="0D3B9AC6" w14:textId="0E7241C7" w:rsidR="00D70C80" w:rsidRPr="001E585C" w:rsidRDefault="009B1B3C" w:rsidP="0009075D">
            <w:pPr>
              <w:rPr>
                <w:kern w:val="2"/>
                <w:lang w:val="kk-KZ"/>
                <w14:ligatures w14:val="standardContextual"/>
              </w:rPr>
            </w:pPr>
            <w:r>
              <w:rPr>
                <w:kern w:val="2"/>
                <w:lang w:val="kk-KZ"/>
                <w14:ligatures w14:val="standardContextual"/>
              </w:rPr>
              <w:t xml:space="preserve">Искакова Айнагуль Есенгельдиевна </w:t>
            </w:r>
          </w:p>
        </w:tc>
        <w:tc>
          <w:tcPr>
            <w:tcW w:w="1753" w:type="dxa"/>
            <w:tcBorders>
              <w:top w:val="single" w:sz="4" w:space="0" w:color="auto"/>
              <w:left w:val="single" w:sz="4" w:space="0" w:color="auto"/>
              <w:bottom w:val="single" w:sz="4" w:space="0" w:color="auto"/>
              <w:right w:val="single" w:sz="4" w:space="0" w:color="auto"/>
            </w:tcBorders>
          </w:tcPr>
          <w:p w14:paraId="42AD6017" w14:textId="34C74332" w:rsidR="00D70C80" w:rsidRPr="001E585C" w:rsidRDefault="009B1B3C" w:rsidP="0009075D">
            <w:pPr>
              <w:jc w:val="center"/>
              <w:rPr>
                <w:color w:val="000000"/>
                <w:kern w:val="2"/>
                <w:lang w:val="kk-KZ"/>
                <w14:ligatures w14:val="standardContextual"/>
              </w:rPr>
            </w:pPr>
            <w:r>
              <w:rPr>
                <w:color w:val="000000"/>
                <w:kern w:val="2"/>
                <w:lang w:val="kk-KZ"/>
                <w14:ligatures w14:val="standardContextual"/>
              </w:rPr>
              <w:t>Бастауыш сынып</w:t>
            </w:r>
          </w:p>
        </w:tc>
        <w:tc>
          <w:tcPr>
            <w:tcW w:w="1067" w:type="dxa"/>
            <w:tcBorders>
              <w:top w:val="single" w:sz="4" w:space="0" w:color="auto"/>
              <w:left w:val="single" w:sz="4" w:space="0" w:color="auto"/>
              <w:bottom w:val="single" w:sz="4" w:space="0" w:color="auto"/>
              <w:right w:val="single" w:sz="4" w:space="0" w:color="auto"/>
            </w:tcBorders>
          </w:tcPr>
          <w:p w14:paraId="104C3B1C" w14:textId="23C11FD5" w:rsidR="00D70C80" w:rsidRPr="009B1B3C" w:rsidRDefault="009B1B3C" w:rsidP="0009075D">
            <w:pPr>
              <w:jc w:val="center"/>
              <w:rPr>
                <w:color w:val="000000"/>
                <w:kern w:val="2"/>
                <w:lang w:val="ru-RU"/>
                <w14:ligatures w14:val="standardContextual"/>
              </w:rPr>
            </w:pPr>
            <w:r>
              <w:rPr>
                <w:color w:val="000000"/>
                <w:kern w:val="2"/>
                <w:lang w:val="ru-RU"/>
                <w14:ligatures w14:val="standardContextual"/>
              </w:rPr>
              <w:t>11ж,4ай</w:t>
            </w:r>
          </w:p>
        </w:tc>
        <w:tc>
          <w:tcPr>
            <w:tcW w:w="2130" w:type="dxa"/>
            <w:tcBorders>
              <w:top w:val="single" w:sz="4" w:space="0" w:color="auto"/>
              <w:left w:val="single" w:sz="4" w:space="0" w:color="auto"/>
              <w:bottom w:val="single" w:sz="4" w:space="0" w:color="auto"/>
              <w:right w:val="single" w:sz="4" w:space="0" w:color="auto"/>
            </w:tcBorders>
          </w:tcPr>
          <w:p w14:paraId="1CEDF416" w14:textId="788F30C4" w:rsidR="009B1B3C" w:rsidRPr="009B1B3C" w:rsidRDefault="009B1B3C" w:rsidP="009B1B3C">
            <w:pPr>
              <w:spacing w:after="160" w:line="256" w:lineRule="auto"/>
              <w:jc w:val="center"/>
              <w:rPr>
                <w:kern w:val="2"/>
                <w14:ligatures w14:val="standardContextual"/>
              </w:rPr>
            </w:pPr>
            <w:r>
              <w:rPr>
                <w:kern w:val="2"/>
                <w:lang w:val="ru-RU"/>
                <w14:ligatures w14:val="standardContextual"/>
              </w:rPr>
              <w:t xml:space="preserve">Б </w:t>
            </w:r>
            <w:r w:rsidRPr="009B1B3C">
              <w:rPr>
                <w:kern w:val="2"/>
                <w14:ligatures w14:val="standardContextual"/>
              </w:rPr>
              <w:t>№217 от 28.08.2023г</w:t>
            </w:r>
          </w:p>
          <w:p w14:paraId="57845219" w14:textId="6FB9A2DE" w:rsidR="00D70C80" w:rsidRPr="001E585C" w:rsidRDefault="009B1B3C" w:rsidP="009B1B3C">
            <w:pPr>
              <w:spacing w:after="160" w:line="256" w:lineRule="auto"/>
              <w:jc w:val="center"/>
              <w:rPr>
                <w:kern w:val="2"/>
                <w14:ligatures w14:val="standardContextual"/>
              </w:rPr>
            </w:pPr>
            <w:r w:rsidRPr="009B1B3C">
              <w:rPr>
                <w:kern w:val="2"/>
                <w14:ligatures w14:val="standardContextual"/>
              </w:rPr>
              <w:t>Педагог-модератор</w:t>
            </w:r>
          </w:p>
        </w:tc>
        <w:tc>
          <w:tcPr>
            <w:tcW w:w="2258" w:type="dxa"/>
            <w:tcBorders>
              <w:top w:val="single" w:sz="4" w:space="0" w:color="auto"/>
              <w:left w:val="single" w:sz="4" w:space="0" w:color="auto"/>
              <w:bottom w:val="single" w:sz="4" w:space="0" w:color="auto"/>
              <w:right w:val="single" w:sz="4" w:space="0" w:color="auto"/>
            </w:tcBorders>
          </w:tcPr>
          <w:p w14:paraId="0A4E7A61" w14:textId="3BFDDB44" w:rsidR="00D70C80" w:rsidRPr="001E585C" w:rsidRDefault="009B1B3C" w:rsidP="0009075D">
            <w:pPr>
              <w:jc w:val="center"/>
              <w:rPr>
                <w:color w:val="000000"/>
                <w:kern w:val="2"/>
                <w:lang w:val="kk-KZ"/>
                <w14:ligatures w14:val="standardContextual"/>
              </w:rPr>
            </w:pPr>
            <w:r w:rsidRPr="009B1B3C">
              <w:rPr>
                <w:color w:val="000000"/>
                <w:kern w:val="2"/>
                <w:lang w:val="kk-KZ"/>
                <w14:ligatures w14:val="standardContextual"/>
              </w:rPr>
              <w:t>Педагог-</w:t>
            </w:r>
            <w:r>
              <w:rPr>
                <w:color w:val="000000"/>
                <w:kern w:val="2"/>
                <w:lang w:val="kk-KZ"/>
                <w14:ligatures w14:val="standardContextual"/>
              </w:rPr>
              <w:t xml:space="preserve">сарапшы </w:t>
            </w:r>
          </w:p>
        </w:tc>
      </w:tr>
      <w:tr w:rsidR="00D70C80" w:rsidRPr="001E585C" w14:paraId="004564CD" w14:textId="77777777" w:rsidTr="000050E8">
        <w:trPr>
          <w:trHeight w:val="757"/>
          <w:jc w:val="center"/>
        </w:trPr>
        <w:tc>
          <w:tcPr>
            <w:tcW w:w="705" w:type="dxa"/>
            <w:tcBorders>
              <w:top w:val="single" w:sz="4" w:space="0" w:color="auto"/>
              <w:left w:val="single" w:sz="4" w:space="0" w:color="auto"/>
              <w:bottom w:val="single" w:sz="4" w:space="0" w:color="auto"/>
              <w:right w:val="single" w:sz="4" w:space="0" w:color="auto"/>
            </w:tcBorders>
            <w:noWrap/>
          </w:tcPr>
          <w:p w14:paraId="55D6FDE8" w14:textId="075445DA" w:rsidR="00D70C80" w:rsidRPr="001E585C" w:rsidRDefault="009B1B3C" w:rsidP="00D70C80">
            <w:pPr>
              <w:jc w:val="center"/>
              <w:rPr>
                <w:color w:val="000000"/>
                <w:kern w:val="2"/>
                <w:lang w:val="kk-KZ"/>
                <w14:ligatures w14:val="standardContextual"/>
              </w:rPr>
            </w:pPr>
            <w:r>
              <w:rPr>
                <w:color w:val="000000"/>
                <w:kern w:val="2"/>
                <w:lang w:val="kk-KZ"/>
                <w14:ligatures w14:val="standardContextual"/>
              </w:rPr>
              <w:t>3</w:t>
            </w:r>
          </w:p>
        </w:tc>
        <w:tc>
          <w:tcPr>
            <w:tcW w:w="2178" w:type="dxa"/>
            <w:tcBorders>
              <w:top w:val="single" w:sz="4" w:space="0" w:color="auto"/>
              <w:left w:val="single" w:sz="4" w:space="0" w:color="auto"/>
              <w:bottom w:val="single" w:sz="4" w:space="0" w:color="auto"/>
              <w:right w:val="single" w:sz="4" w:space="0" w:color="auto"/>
            </w:tcBorders>
          </w:tcPr>
          <w:p w14:paraId="33D79BA7" w14:textId="70974DBE" w:rsidR="00D70C80" w:rsidRPr="001E585C" w:rsidRDefault="009B1B3C" w:rsidP="00D70C80">
            <w:pPr>
              <w:rPr>
                <w:kern w:val="2"/>
                <w:lang w:val="kk-KZ"/>
                <w14:ligatures w14:val="standardContextual"/>
              </w:rPr>
            </w:pPr>
            <w:r>
              <w:rPr>
                <w:kern w:val="2"/>
                <w:lang w:val="kk-KZ"/>
                <w14:ligatures w14:val="standardContextual"/>
              </w:rPr>
              <w:t xml:space="preserve">Кожахметова Асел Маратовна </w:t>
            </w:r>
          </w:p>
        </w:tc>
        <w:tc>
          <w:tcPr>
            <w:tcW w:w="1753" w:type="dxa"/>
            <w:tcBorders>
              <w:top w:val="single" w:sz="4" w:space="0" w:color="auto"/>
              <w:left w:val="single" w:sz="4" w:space="0" w:color="auto"/>
              <w:bottom w:val="single" w:sz="4" w:space="0" w:color="auto"/>
              <w:right w:val="single" w:sz="4" w:space="0" w:color="auto"/>
            </w:tcBorders>
          </w:tcPr>
          <w:p w14:paraId="717B1E7F" w14:textId="5072262D" w:rsidR="00D70C80" w:rsidRPr="001E585C" w:rsidRDefault="009B1B3C" w:rsidP="00D70C80">
            <w:pPr>
              <w:jc w:val="center"/>
              <w:rPr>
                <w:color w:val="000000"/>
                <w:kern w:val="2"/>
                <w:lang w:val="kk-KZ"/>
                <w14:ligatures w14:val="standardContextual"/>
              </w:rPr>
            </w:pPr>
            <w:r>
              <w:rPr>
                <w:color w:val="000000"/>
                <w:kern w:val="2"/>
                <w:lang w:val="kk-KZ"/>
                <w14:ligatures w14:val="standardContextual"/>
              </w:rPr>
              <w:t xml:space="preserve">Ағылшын тілі </w:t>
            </w:r>
          </w:p>
        </w:tc>
        <w:tc>
          <w:tcPr>
            <w:tcW w:w="1067" w:type="dxa"/>
            <w:tcBorders>
              <w:top w:val="single" w:sz="4" w:space="0" w:color="auto"/>
              <w:left w:val="single" w:sz="4" w:space="0" w:color="auto"/>
              <w:bottom w:val="single" w:sz="4" w:space="0" w:color="auto"/>
              <w:right w:val="single" w:sz="4" w:space="0" w:color="auto"/>
            </w:tcBorders>
          </w:tcPr>
          <w:p w14:paraId="1B4DDD42" w14:textId="3726D91C" w:rsidR="00D70C80" w:rsidRPr="001E585C" w:rsidRDefault="009B1B3C" w:rsidP="00D70C80">
            <w:pPr>
              <w:jc w:val="center"/>
              <w:rPr>
                <w:color w:val="000000"/>
                <w:kern w:val="2"/>
                <w:lang w:val="kk-KZ"/>
                <w14:ligatures w14:val="standardContextual"/>
              </w:rPr>
            </w:pPr>
            <w:r>
              <w:rPr>
                <w:color w:val="000000"/>
                <w:kern w:val="2"/>
                <w:lang w:val="kk-KZ"/>
                <w14:ligatures w14:val="standardContextual"/>
              </w:rPr>
              <w:t>20ж,2ай</w:t>
            </w:r>
          </w:p>
        </w:tc>
        <w:tc>
          <w:tcPr>
            <w:tcW w:w="2130" w:type="dxa"/>
            <w:tcBorders>
              <w:top w:val="single" w:sz="4" w:space="0" w:color="auto"/>
              <w:left w:val="single" w:sz="4" w:space="0" w:color="auto"/>
              <w:bottom w:val="single" w:sz="4" w:space="0" w:color="auto"/>
              <w:right w:val="single" w:sz="4" w:space="0" w:color="auto"/>
            </w:tcBorders>
          </w:tcPr>
          <w:p w14:paraId="1E307AFC" w14:textId="4EE5F091" w:rsidR="00D70C80" w:rsidRPr="001E585C" w:rsidRDefault="009B1B3C" w:rsidP="00D70C80">
            <w:pPr>
              <w:spacing w:after="160" w:line="256" w:lineRule="auto"/>
              <w:jc w:val="center"/>
              <w:rPr>
                <w:kern w:val="2"/>
                <w14:ligatures w14:val="standardContextual"/>
              </w:rPr>
            </w:pPr>
            <w:r w:rsidRPr="009B1B3C">
              <w:rPr>
                <w:kern w:val="2"/>
                <w14:ligatures w14:val="standardContextual"/>
              </w:rPr>
              <w:t>Пр№ 196 от 29.08.2025 г педагог-педагог</w:t>
            </w:r>
          </w:p>
        </w:tc>
        <w:tc>
          <w:tcPr>
            <w:tcW w:w="2258" w:type="dxa"/>
            <w:tcBorders>
              <w:top w:val="single" w:sz="4" w:space="0" w:color="auto"/>
              <w:left w:val="single" w:sz="4" w:space="0" w:color="auto"/>
              <w:bottom w:val="single" w:sz="4" w:space="0" w:color="auto"/>
              <w:right w:val="single" w:sz="4" w:space="0" w:color="auto"/>
            </w:tcBorders>
          </w:tcPr>
          <w:p w14:paraId="44EAD6F6" w14:textId="38F88691" w:rsidR="00D70C80" w:rsidRPr="001E585C" w:rsidRDefault="009B1B3C" w:rsidP="00D70C80">
            <w:pPr>
              <w:jc w:val="center"/>
              <w:rPr>
                <w:color w:val="000000"/>
                <w:kern w:val="2"/>
                <w:lang w:val="kk-KZ"/>
                <w14:ligatures w14:val="standardContextual"/>
              </w:rPr>
            </w:pPr>
            <w:r w:rsidRPr="009B1B3C">
              <w:rPr>
                <w:color w:val="000000"/>
                <w:kern w:val="2"/>
                <w:lang w:val="kk-KZ"/>
                <w14:ligatures w14:val="standardContextual"/>
              </w:rPr>
              <w:t>Педагог-модератор</w:t>
            </w:r>
          </w:p>
        </w:tc>
      </w:tr>
      <w:tr w:rsidR="007C00DB" w:rsidRPr="001E585C" w14:paraId="124204D8" w14:textId="77777777" w:rsidTr="000050E8">
        <w:trPr>
          <w:trHeight w:val="757"/>
          <w:jc w:val="center"/>
        </w:trPr>
        <w:tc>
          <w:tcPr>
            <w:tcW w:w="705" w:type="dxa"/>
            <w:tcBorders>
              <w:top w:val="single" w:sz="4" w:space="0" w:color="auto"/>
              <w:left w:val="single" w:sz="4" w:space="0" w:color="auto"/>
              <w:bottom w:val="single" w:sz="4" w:space="0" w:color="auto"/>
              <w:right w:val="single" w:sz="4" w:space="0" w:color="auto"/>
            </w:tcBorders>
            <w:noWrap/>
          </w:tcPr>
          <w:p w14:paraId="0138C041" w14:textId="47087524" w:rsidR="007C00DB" w:rsidRPr="009B1B3C" w:rsidRDefault="009B1B3C" w:rsidP="0009075D">
            <w:pPr>
              <w:jc w:val="center"/>
              <w:rPr>
                <w:color w:val="000000"/>
                <w:kern w:val="2"/>
                <w:lang w:val="ru-RU"/>
                <w14:ligatures w14:val="standardContextual"/>
              </w:rPr>
            </w:pPr>
            <w:r>
              <w:rPr>
                <w:color w:val="000000"/>
                <w:kern w:val="2"/>
                <w:lang w:val="ru-RU"/>
                <w14:ligatures w14:val="standardContextual"/>
              </w:rPr>
              <w:t>4</w:t>
            </w:r>
          </w:p>
        </w:tc>
        <w:tc>
          <w:tcPr>
            <w:tcW w:w="2178" w:type="dxa"/>
            <w:tcBorders>
              <w:top w:val="single" w:sz="4" w:space="0" w:color="auto"/>
              <w:left w:val="single" w:sz="4" w:space="0" w:color="auto"/>
              <w:bottom w:val="single" w:sz="4" w:space="0" w:color="auto"/>
              <w:right w:val="single" w:sz="4" w:space="0" w:color="auto"/>
            </w:tcBorders>
          </w:tcPr>
          <w:p w14:paraId="5AE07CEC" w14:textId="241875C8" w:rsidR="007C00DB" w:rsidRPr="001E585C" w:rsidRDefault="009B1B3C" w:rsidP="0009075D">
            <w:pPr>
              <w:jc w:val="both"/>
              <w:rPr>
                <w:kern w:val="2"/>
                <w:lang w:val="kk-KZ"/>
                <w14:ligatures w14:val="standardContextual"/>
              </w:rPr>
            </w:pPr>
            <w:r>
              <w:rPr>
                <w:kern w:val="2"/>
                <w:lang w:val="kk-KZ"/>
                <w14:ligatures w14:val="standardContextual"/>
              </w:rPr>
              <w:t xml:space="preserve">Суйкумбаев Дастан Сакенович </w:t>
            </w:r>
          </w:p>
        </w:tc>
        <w:tc>
          <w:tcPr>
            <w:tcW w:w="1753" w:type="dxa"/>
            <w:tcBorders>
              <w:top w:val="single" w:sz="4" w:space="0" w:color="auto"/>
              <w:left w:val="single" w:sz="4" w:space="0" w:color="auto"/>
              <w:bottom w:val="single" w:sz="4" w:space="0" w:color="auto"/>
              <w:right w:val="single" w:sz="4" w:space="0" w:color="auto"/>
            </w:tcBorders>
          </w:tcPr>
          <w:p w14:paraId="71254BBD" w14:textId="3989FA27" w:rsidR="007C00DB" w:rsidRPr="001E585C" w:rsidRDefault="009B1B3C" w:rsidP="0009075D">
            <w:pPr>
              <w:jc w:val="center"/>
              <w:rPr>
                <w:kern w:val="2"/>
                <w:lang w:val="kk-KZ"/>
                <w14:ligatures w14:val="standardContextual"/>
              </w:rPr>
            </w:pPr>
            <w:r>
              <w:rPr>
                <w:kern w:val="2"/>
                <w:lang w:val="kk-KZ"/>
                <w14:ligatures w14:val="standardContextual"/>
              </w:rPr>
              <w:t>математика</w:t>
            </w:r>
          </w:p>
        </w:tc>
        <w:tc>
          <w:tcPr>
            <w:tcW w:w="1067" w:type="dxa"/>
            <w:tcBorders>
              <w:top w:val="single" w:sz="4" w:space="0" w:color="auto"/>
              <w:left w:val="single" w:sz="4" w:space="0" w:color="auto"/>
              <w:bottom w:val="single" w:sz="4" w:space="0" w:color="auto"/>
              <w:right w:val="single" w:sz="4" w:space="0" w:color="auto"/>
            </w:tcBorders>
          </w:tcPr>
          <w:p w14:paraId="3ED781FA" w14:textId="4A1E436D" w:rsidR="007C00DB" w:rsidRPr="00FE54EE" w:rsidRDefault="00FE54EE" w:rsidP="0009075D">
            <w:pPr>
              <w:jc w:val="center"/>
              <w:rPr>
                <w:kern w:val="2"/>
                <w:lang w:val="ru-RU"/>
                <w14:ligatures w14:val="standardContextual"/>
              </w:rPr>
            </w:pPr>
            <w:r>
              <w:rPr>
                <w:kern w:val="2"/>
                <w:lang w:val="ru-RU"/>
                <w14:ligatures w14:val="standardContextual"/>
              </w:rPr>
              <w:t>2ж,4ай</w:t>
            </w:r>
          </w:p>
        </w:tc>
        <w:tc>
          <w:tcPr>
            <w:tcW w:w="2130" w:type="dxa"/>
            <w:tcBorders>
              <w:top w:val="single" w:sz="4" w:space="0" w:color="auto"/>
              <w:left w:val="single" w:sz="4" w:space="0" w:color="auto"/>
              <w:bottom w:val="single" w:sz="4" w:space="0" w:color="auto"/>
              <w:right w:val="single" w:sz="4" w:space="0" w:color="auto"/>
            </w:tcBorders>
          </w:tcPr>
          <w:p w14:paraId="265C6B72" w14:textId="73345F10" w:rsidR="007C00DB" w:rsidRPr="001E585C" w:rsidRDefault="00FE54EE" w:rsidP="0009075D">
            <w:pPr>
              <w:jc w:val="center"/>
              <w:rPr>
                <w:kern w:val="2"/>
                <w:lang w:val="kk-KZ"/>
                <w14:ligatures w14:val="standardContextual"/>
              </w:rPr>
            </w:pPr>
            <w:r>
              <w:rPr>
                <w:kern w:val="2"/>
                <w:lang w:val="kk-KZ"/>
                <w14:ligatures w14:val="standardContextual"/>
              </w:rPr>
              <w:t>Педагог</w:t>
            </w:r>
          </w:p>
        </w:tc>
        <w:tc>
          <w:tcPr>
            <w:tcW w:w="2258" w:type="dxa"/>
            <w:tcBorders>
              <w:top w:val="single" w:sz="4" w:space="0" w:color="auto"/>
              <w:left w:val="single" w:sz="4" w:space="0" w:color="auto"/>
              <w:bottom w:val="single" w:sz="4" w:space="0" w:color="auto"/>
              <w:right w:val="single" w:sz="4" w:space="0" w:color="auto"/>
            </w:tcBorders>
          </w:tcPr>
          <w:p w14:paraId="4292BBF9" w14:textId="26C6B8FB" w:rsidR="007C00DB" w:rsidRPr="001E585C" w:rsidRDefault="009B1B3C" w:rsidP="0009075D">
            <w:pPr>
              <w:jc w:val="center"/>
              <w:rPr>
                <w:kern w:val="2"/>
                <w:lang w:val="en-US"/>
                <w14:ligatures w14:val="standardContextual"/>
              </w:rPr>
            </w:pPr>
            <w:proofErr w:type="spellStart"/>
            <w:r w:rsidRPr="009B1B3C">
              <w:rPr>
                <w:kern w:val="2"/>
                <w:lang w:val="en-US"/>
                <w14:ligatures w14:val="standardContextual"/>
              </w:rPr>
              <w:t>Педагог-модератор</w:t>
            </w:r>
            <w:proofErr w:type="spellEnd"/>
          </w:p>
        </w:tc>
      </w:tr>
      <w:tr w:rsidR="007C00DB" w:rsidRPr="001E585C" w14:paraId="2196284F" w14:textId="77777777" w:rsidTr="00BF0E06">
        <w:trPr>
          <w:trHeight w:val="757"/>
          <w:jc w:val="center"/>
        </w:trPr>
        <w:tc>
          <w:tcPr>
            <w:tcW w:w="705" w:type="dxa"/>
            <w:tcBorders>
              <w:top w:val="single" w:sz="4" w:space="0" w:color="auto"/>
              <w:left w:val="single" w:sz="4" w:space="0" w:color="auto"/>
              <w:bottom w:val="single" w:sz="4" w:space="0" w:color="auto"/>
              <w:right w:val="single" w:sz="4" w:space="0" w:color="auto"/>
            </w:tcBorders>
            <w:noWrap/>
          </w:tcPr>
          <w:p w14:paraId="09C08D97" w14:textId="2A82C1B8" w:rsidR="007C00DB" w:rsidRPr="009B1B3C" w:rsidRDefault="009B1B3C" w:rsidP="0009075D">
            <w:pPr>
              <w:jc w:val="center"/>
              <w:rPr>
                <w:color w:val="000000"/>
                <w:kern w:val="2"/>
                <w:lang w:val="ru-RU"/>
                <w14:ligatures w14:val="standardContextual"/>
              </w:rPr>
            </w:pPr>
            <w:r>
              <w:rPr>
                <w:color w:val="000000"/>
                <w:kern w:val="2"/>
                <w:lang w:val="ru-RU"/>
                <w14:ligatures w14:val="standardContextual"/>
              </w:rPr>
              <w:t>5</w:t>
            </w:r>
          </w:p>
        </w:tc>
        <w:tc>
          <w:tcPr>
            <w:tcW w:w="2178" w:type="dxa"/>
            <w:tcBorders>
              <w:top w:val="single" w:sz="4" w:space="0" w:color="auto"/>
              <w:left w:val="single" w:sz="4" w:space="0" w:color="auto"/>
              <w:bottom w:val="single" w:sz="4" w:space="0" w:color="auto"/>
              <w:right w:val="single" w:sz="4" w:space="0" w:color="auto"/>
            </w:tcBorders>
          </w:tcPr>
          <w:p w14:paraId="3B049965" w14:textId="466BB1A0" w:rsidR="007C00DB" w:rsidRPr="001E585C" w:rsidRDefault="009B1B3C" w:rsidP="0009075D">
            <w:pPr>
              <w:rPr>
                <w:kern w:val="2"/>
                <w:lang w:val="kk-KZ"/>
                <w14:ligatures w14:val="standardContextual"/>
              </w:rPr>
            </w:pPr>
            <w:r>
              <w:rPr>
                <w:kern w:val="2"/>
                <w:lang w:val="kk-KZ"/>
                <w14:ligatures w14:val="standardContextual"/>
              </w:rPr>
              <w:t xml:space="preserve">Суйкумбаева Лаура Саветовна </w:t>
            </w:r>
          </w:p>
        </w:tc>
        <w:tc>
          <w:tcPr>
            <w:tcW w:w="1753" w:type="dxa"/>
            <w:tcBorders>
              <w:top w:val="single" w:sz="4" w:space="0" w:color="auto"/>
              <w:left w:val="single" w:sz="4" w:space="0" w:color="auto"/>
              <w:bottom w:val="single" w:sz="4" w:space="0" w:color="auto"/>
              <w:right w:val="single" w:sz="4" w:space="0" w:color="auto"/>
            </w:tcBorders>
          </w:tcPr>
          <w:p w14:paraId="3A7D92BB" w14:textId="336D1436" w:rsidR="007C00DB" w:rsidRPr="001E585C" w:rsidRDefault="009B1B3C" w:rsidP="0009075D">
            <w:pPr>
              <w:jc w:val="center"/>
              <w:rPr>
                <w:kern w:val="2"/>
                <w:lang w:val="kk-KZ"/>
                <w14:ligatures w14:val="standardContextual"/>
              </w:rPr>
            </w:pPr>
            <w:r>
              <w:rPr>
                <w:kern w:val="2"/>
                <w:lang w:val="kk-KZ"/>
                <w14:ligatures w14:val="standardContextual"/>
              </w:rPr>
              <w:t xml:space="preserve">Информатика </w:t>
            </w:r>
          </w:p>
        </w:tc>
        <w:tc>
          <w:tcPr>
            <w:tcW w:w="1067" w:type="dxa"/>
            <w:tcBorders>
              <w:top w:val="single" w:sz="4" w:space="0" w:color="auto"/>
              <w:left w:val="single" w:sz="4" w:space="0" w:color="auto"/>
              <w:bottom w:val="single" w:sz="4" w:space="0" w:color="auto"/>
              <w:right w:val="single" w:sz="4" w:space="0" w:color="auto"/>
            </w:tcBorders>
          </w:tcPr>
          <w:p w14:paraId="7E72DE01" w14:textId="65D3692E" w:rsidR="007C00DB" w:rsidRPr="001E585C" w:rsidRDefault="00FE54EE" w:rsidP="0009075D">
            <w:pPr>
              <w:jc w:val="center"/>
              <w:rPr>
                <w:kern w:val="2"/>
                <w:lang w:val="kk-KZ"/>
                <w14:ligatures w14:val="standardContextual"/>
              </w:rPr>
            </w:pPr>
            <w:r>
              <w:rPr>
                <w:kern w:val="2"/>
                <w:lang w:val="kk-KZ"/>
                <w14:ligatures w14:val="standardContextual"/>
              </w:rPr>
              <w:t>2ж,4ай</w:t>
            </w:r>
          </w:p>
        </w:tc>
        <w:tc>
          <w:tcPr>
            <w:tcW w:w="2130" w:type="dxa"/>
            <w:tcBorders>
              <w:top w:val="single" w:sz="4" w:space="0" w:color="auto"/>
              <w:left w:val="single" w:sz="4" w:space="0" w:color="auto"/>
              <w:bottom w:val="single" w:sz="4" w:space="0" w:color="auto"/>
              <w:right w:val="single" w:sz="4" w:space="0" w:color="auto"/>
            </w:tcBorders>
          </w:tcPr>
          <w:p w14:paraId="1C305694" w14:textId="311428C1" w:rsidR="007C00DB" w:rsidRPr="001E585C" w:rsidRDefault="00FE54EE" w:rsidP="0009075D">
            <w:pPr>
              <w:jc w:val="center"/>
              <w:rPr>
                <w:color w:val="000000"/>
                <w:kern w:val="2"/>
                <w:lang w:val="kk-KZ"/>
                <w14:ligatures w14:val="standardContextual"/>
              </w:rPr>
            </w:pPr>
            <w:r>
              <w:rPr>
                <w:color w:val="000000"/>
                <w:kern w:val="2"/>
                <w:lang w:val="kk-KZ"/>
                <w14:ligatures w14:val="standardContextual"/>
              </w:rPr>
              <w:t>Педагог</w:t>
            </w:r>
          </w:p>
        </w:tc>
        <w:tc>
          <w:tcPr>
            <w:tcW w:w="2258" w:type="dxa"/>
            <w:tcBorders>
              <w:top w:val="single" w:sz="4" w:space="0" w:color="auto"/>
              <w:left w:val="single" w:sz="4" w:space="0" w:color="auto"/>
              <w:bottom w:val="single" w:sz="4" w:space="0" w:color="auto"/>
              <w:right w:val="single" w:sz="4" w:space="0" w:color="auto"/>
            </w:tcBorders>
          </w:tcPr>
          <w:p w14:paraId="05762C82" w14:textId="0232955B" w:rsidR="007C00DB" w:rsidRPr="001E585C" w:rsidRDefault="009B1B3C" w:rsidP="0009075D">
            <w:pPr>
              <w:jc w:val="center"/>
              <w:rPr>
                <w:kern w:val="2"/>
                <w:lang w:val="en-US"/>
                <w14:ligatures w14:val="standardContextual"/>
              </w:rPr>
            </w:pPr>
            <w:proofErr w:type="spellStart"/>
            <w:r w:rsidRPr="009B1B3C">
              <w:rPr>
                <w:kern w:val="2"/>
                <w:lang w:val="en-US"/>
                <w14:ligatures w14:val="standardContextual"/>
              </w:rPr>
              <w:t>Педагог-модератор</w:t>
            </w:r>
            <w:proofErr w:type="spellEnd"/>
          </w:p>
        </w:tc>
      </w:tr>
      <w:tr w:rsidR="007C00DB" w:rsidRPr="001E585C" w14:paraId="3E799CA2" w14:textId="77777777" w:rsidTr="000050E8">
        <w:trPr>
          <w:trHeight w:val="757"/>
          <w:jc w:val="center"/>
        </w:trPr>
        <w:tc>
          <w:tcPr>
            <w:tcW w:w="705" w:type="dxa"/>
            <w:tcBorders>
              <w:top w:val="single" w:sz="4" w:space="0" w:color="auto"/>
              <w:left w:val="single" w:sz="4" w:space="0" w:color="auto"/>
              <w:bottom w:val="single" w:sz="4" w:space="0" w:color="auto"/>
              <w:right w:val="single" w:sz="4" w:space="0" w:color="auto"/>
            </w:tcBorders>
            <w:noWrap/>
          </w:tcPr>
          <w:p w14:paraId="18951134" w14:textId="649C6B60" w:rsidR="007C00DB" w:rsidRPr="009B1B3C" w:rsidRDefault="009B1B3C" w:rsidP="0009075D">
            <w:pPr>
              <w:jc w:val="center"/>
              <w:rPr>
                <w:color w:val="000000"/>
                <w:kern w:val="2"/>
                <w:lang w:val="ru-RU"/>
                <w14:ligatures w14:val="standardContextual"/>
              </w:rPr>
            </w:pPr>
            <w:r>
              <w:rPr>
                <w:color w:val="000000"/>
                <w:kern w:val="2"/>
                <w:lang w:val="ru-RU"/>
                <w14:ligatures w14:val="standardContextual"/>
              </w:rPr>
              <w:t>6</w:t>
            </w:r>
          </w:p>
        </w:tc>
        <w:tc>
          <w:tcPr>
            <w:tcW w:w="2178" w:type="dxa"/>
            <w:tcBorders>
              <w:top w:val="single" w:sz="4" w:space="0" w:color="auto"/>
              <w:left w:val="single" w:sz="4" w:space="0" w:color="auto"/>
              <w:bottom w:val="single" w:sz="4" w:space="0" w:color="auto"/>
              <w:right w:val="single" w:sz="4" w:space="0" w:color="auto"/>
            </w:tcBorders>
          </w:tcPr>
          <w:p w14:paraId="29C1BBB4" w14:textId="6BDBABAC" w:rsidR="007C00DB" w:rsidRPr="001E585C" w:rsidRDefault="009B1B3C" w:rsidP="0009075D">
            <w:pPr>
              <w:rPr>
                <w:kern w:val="2"/>
                <w:lang w:val="kk-KZ"/>
                <w14:ligatures w14:val="standardContextual"/>
              </w:rPr>
            </w:pPr>
            <w:r>
              <w:rPr>
                <w:kern w:val="2"/>
                <w:lang w:val="kk-KZ"/>
                <w14:ligatures w14:val="standardContextual"/>
              </w:rPr>
              <w:t xml:space="preserve">Акпанбаев Данияр Куладынович </w:t>
            </w:r>
          </w:p>
        </w:tc>
        <w:tc>
          <w:tcPr>
            <w:tcW w:w="1753" w:type="dxa"/>
            <w:tcBorders>
              <w:top w:val="single" w:sz="4" w:space="0" w:color="auto"/>
              <w:left w:val="single" w:sz="4" w:space="0" w:color="auto"/>
              <w:bottom w:val="single" w:sz="4" w:space="0" w:color="auto"/>
              <w:right w:val="single" w:sz="4" w:space="0" w:color="auto"/>
            </w:tcBorders>
          </w:tcPr>
          <w:p w14:paraId="084AAAA2" w14:textId="4C5599F2" w:rsidR="007C00DB" w:rsidRPr="001E585C" w:rsidRDefault="009B1B3C" w:rsidP="0009075D">
            <w:pPr>
              <w:jc w:val="center"/>
              <w:rPr>
                <w:kern w:val="2"/>
                <w:lang w:val="kk-KZ"/>
                <w14:ligatures w14:val="standardContextual"/>
              </w:rPr>
            </w:pPr>
            <w:r>
              <w:rPr>
                <w:kern w:val="2"/>
                <w:lang w:val="kk-KZ"/>
                <w14:ligatures w14:val="standardContextual"/>
              </w:rPr>
              <w:t xml:space="preserve">Дене шынықтыру </w:t>
            </w:r>
          </w:p>
        </w:tc>
        <w:tc>
          <w:tcPr>
            <w:tcW w:w="1067" w:type="dxa"/>
            <w:tcBorders>
              <w:top w:val="single" w:sz="4" w:space="0" w:color="auto"/>
              <w:left w:val="single" w:sz="4" w:space="0" w:color="auto"/>
              <w:bottom w:val="single" w:sz="4" w:space="0" w:color="auto"/>
              <w:right w:val="single" w:sz="4" w:space="0" w:color="auto"/>
            </w:tcBorders>
          </w:tcPr>
          <w:p w14:paraId="3380ABD8" w14:textId="7A189AEF" w:rsidR="007C00DB" w:rsidRPr="001E585C" w:rsidRDefault="00FE54EE" w:rsidP="0009075D">
            <w:pPr>
              <w:jc w:val="center"/>
              <w:rPr>
                <w:kern w:val="2"/>
                <w:lang w:val="kk-KZ"/>
                <w14:ligatures w14:val="standardContextual"/>
              </w:rPr>
            </w:pPr>
            <w:r>
              <w:rPr>
                <w:kern w:val="2"/>
                <w:lang w:val="kk-KZ"/>
                <w14:ligatures w14:val="standardContextual"/>
              </w:rPr>
              <w:t xml:space="preserve">2ж,3ай </w:t>
            </w:r>
          </w:p>
        </w:tc>
        <w:tc>
          <w:tcPr>
            <w:tcW w:w="2130" w:type="dxa"/>
            <w:tcBorders>
              <w:top w:val="single" w:sz="4" w:space="0" w:color="auto"/>
              <w:left w:val="single" w:sz="4" w:space="0" w:color="auto"/>
              <w:bottom w:val="single" w:sz="4" w:space="0" w:color="auto"/>
              <w:right w:val="single" w:sz="4" w:space="0" w:color="auto"/>
            </w:tcBorders>
          </w:tcPr>
          <w:p w14:paraId="6A4D50A3" w14:textId="5F39DFD7" w:rsidR="007C00DB" w:rsidRPr="001E585C" w:rsidRDefault="00FE54EE" w:rsidP="0009075D">
            <w:pPr>
              <w:jc w:val="center"/>
              <w:rPr>
                <w:kern w:val="2"/>
                <w:lang w:val="kk-KZ"/>
                <w14:ligatures w14:val="standardContextual"/>
              </w:rPr>
            </w:pPr>
            <w:r>
              <w:rPr>
                <w:kern w:val="2"/>
                <w:lang w:val="kk-KZ"/>
                <w14:ligatures w14:val="standardContextual"/>
              </w:rPr>
              <w:t>Педагог</w:t>
            </w:r>
          </w:p>
        </w:tc>
        <w:tc>
          <w:tcPr>
            <w:tcW w:w="2258" w:type="dxa"/>
            <w:tcBorders>
              <w:top w:val="single" w:sz="4" w:space="0" w:color="auto"/>
              <w:left w:val="single" w:sz="4" w:space="0" w:color="auto"/>
              <w:bottom w:val="single" w:sz="4" w:space="0" w:color="auto"/>
              <w:right w:val="single" w:sz="4" w:space="0" w:color="auto"/>
            </w:tcBorders>
          </w:tcPr>
          <w:p w14:paraId="331B6EE2" w14:textId="026DF19E" w:rsidR="007C00DB" w:rsidRPr="001E585C" w:rsidRDefault="009B1B3C" w:rsidP="0009075D">
            <w:pPr>
              <w:jc w:val="center"/>
              <w:rPr>
                <w:kern w:val="2"/>
                <w14:ligatures w14:val="standardContextual"/>
              </w:rPr>
            </w:pPr>
            <w:r w:rsidRPr="009B1B3C">
              <w:rPr>
                <w:kern w:val="2"/>
                <w14:ligatures w14:val="standardContextual"/>
              </w:rPr>
              <w:t>Педагог-модератор</w:t>
            </w:r>
          </w:p>
        </w:tc>
      </w:tr>
      <w:tr w:rsidR="007C00DB" w:rsidRPr="001E585C" w14:paraId="0F4A25C5" w14:textId="77777777" w:rsidTr="000050E8">
        <w:trPr>
          <w:trHeight w:val="757"/>
          <w:jc w:val="center"/>
        </w:trPr>
        <w:tc>
          <w:tcPr>
            <w:tcW w:w="705" w:type="dxa"/>
            <w:tcBorders>
              <w:top w:val="single" w:sz="4" w:space="0" w:color="auto"/>
              <w:left w:val="single" w:sz="4" w:space="0" w:color="auto"/>
              <w:bottom w:val="single" w:sz="4" w:space="0" w:color="auto"/>
              <w:right w:val="single" w:sz="4" w:space="0" w:color="auto"/>
            </w:tcBorders>
            <w:noWrap/>
          </w:tcPr>
          <w:p w14:paraId="5A7AC618" w14:textId="3501BADB" w:rsidR="007C00DB" w:rsidRPr="009B1B3C" w:rsidRDefault="009B1B3C" w:rsidP="0009075D">
            <w:pPr>
              <w:jc w:val="center"/>
              <w:rPr>
                <w:color w:val="000000"/>
                <w:kern w:val="2"/>
                <w:lang w:val="ru-RU"/>
                <w14:ligatures w14:val="standardContextual"/>
              </w:rPr>
            </w:pPr>
            <w:r>
              <w:rPr>
                <w:color w:val="000000"/>
                <w:kern w:val="2"/>
                <w:lang w:val="ru-RU"/>
                <w14:ligatures w14:val="standardContextual"/>
              </w:rPr>
              <w:t>7</w:t>
            </w:r>
          </w:p>
        </w:tc>
        <w:tc>
          <w:tcPr>
            <w:tcW w:w="2178" w:type="dxa"/>
            <w:tcBorders>
              <w:top w:val="single" w:sz="4" w:space="0" w:color="auto"/>
              <w:left w:val="single" w:sz="4" w:space="0" w:color="auto"/>
              <w:bottom w:val="single" w:sz="4" w:space="0" w:color="auto"/>
              <w:right w:val="single" w:sz="4" w:space="0" w:color="auto"/>
            </w:tcBorders>
          </w:tcPr>
          <w:p w14:paraId="330E7F5B" w14:textId="6E7693C2" w:rsidR="007C00DB" w:rsidRPr="001E585C" w:rsidRDefault="009B1B3C" w:rsidP="0009075D">
            <w:pPr>
              <w:rPr>
                <w:kern w:val="2"/>
                <w:lang w:val="kk-KZ"/>
                <w14:ligatures w14:val="standardContextual"/>
              </w:rPr>
            </w:pPr>
            <w:r>
              <w:rPr>
                <w:kern w:val="2"/>
                <w:lang w:val="kk-KZ"/>
                <w14:ligatures w14:val="standardContextual"/>
              </w:rPr>
              <w:t xml:space="preserve">Христич Марина Викторовна </w:t>
            </w:r>
          </w:p>
        </w:tc>
        <w:tc>
          <w:tcPr>
            <w:tcW w:w="1753" w:type="dxa"/>
            <w:tcBorders>
              <w:top w:val="single" w:sz="4" w:space="0" w:color="auto"/>
              <w:left w:val="single" w:sz="4" w:space="0" w:color="auto"/>
              <w:bottom w:val="single" w:sz="4" w:space="0" w:color="auto"/>
              <w:right w:val="single" w:sz="4" w:space="0" w:color="auto"/>
            </w:tcBorders>
          </w:tcPr>
          <w:p w14:paraId="4E388A78" w14:textId="2A59B10C" w:rsidR="007C00DB" w:rsidRPr="001E585C" w:rsidRDefault="009B1B3C" w:rsidP="0009075D">
            <w:pPr>
              <w:jc w:val="center"/>
              <w:rPr>
                <w:kern w:val="2"/>
                <w:lang w:val="kk-KZ"/>
                <w14:ligatures w14:val="standardContextual"/>
              </w:rPr>
            </w:pPr>
            <w:r>
              <w:rPr>
                <w:kern w:val="2"/>
                <w:lang w:val="kk-KZ"/>
                <w14:ligatures w14:val="standardContextual"/>
              </w:rPr>
              <w:t xml:space="preserve">Тәрбиеші даярлық сынып </w:t>
            </w:r>
          </w:p>
        </w:tc>
        <w:tc>
          <w:tcPr>
            <w:tcW w:w="1067" w:type="dxa"/>
            <w:tcBorders>
              <w:top w:val="single" w:sz="4" w:space="0" w:color="auto"/>
              <w:left w:val="single" w:sz="4" w:space="0" w:color="auto"/>
              <w:bottom w:val="single" w:sz="4" w:space="0" w:color="auto"/>
              <w:right w:val="single" w:sz="4" w:space="0" w:color="auto"/>
            </w:tcBorders>
          </w:tcPr>
          <w:p w14:paraId="264699BB" w14:textId="652D796D" w:rsidR="007C00DB" w:rsidRPr="001E585C" w:rsidRDefault="00FE54EE" w:rsidP="0009075D">
            <w:pPr>
              <w:jc w:val="center"/>
              <w:rPr>
                <w:kern w:val="2"/>
                <w:lang w:val="kk-KZ"/>
                <w14:ligatures w14:val="standardContextual"/>
              </w:rPr>
            </w:pPr>
            <w:r>
              <w:rPr>
                <w:kern w:val="2"/>
                <w:lang w:val="kk-KZ"/>
                <w14:ligatures w14:val="standardContextual"/>
              </w:rPr>
              <w:t>9ж,10ай</w:t>
            </w:r>
          </w:p>
        </w:tc>
        <w:tc>
          <w:tcPr>
            <w:tcW w:w="2130" w:type="dxa"/>
            <w:tcBorders>
              <w:top w:val="single" w:sz="4" w:space="0" w:color="auto"/>
              <w:left w:val="single" w:sz="4" w:space="0" w:color="auto"/>
              <w:bottom w:val="single" w:sz="4" w:space="0" w:color="auto"/>
              <w:right w:val="single" w:sz="4" w:space="0" w:color="auto"/>
            </w:tcBorders>
          </w:tcPr>
          <w:p w14:paraId="7D847119" w14:textId="411D49F4" w:rsidR="007C00DB" w:rsidRPr="001E585C" w:rsidRDefault="00FE54EE" w:rsidP="0009075D">
            <w:pPr>
              <w:jc w:val="center"/>
              <w:rPr>
                <w:kern w:val="2"/>
                <w:lang w:val="kk-KZ"/>
                <w14:ligatures w14:val="standardContextual"/>
              </w:rPr>
            </w:pPr>
            <w:r>
              <w:rPr>
                <w:kern w:val="2"/>
                <w:lang w:val="kk-KZ"/>
                <w14:ligatures w14:val="standardContextual"/>
              </w:rPr>
              <w:t>Педагог</w:t>
            </w:r>
          </w:p>
        </w:tc>
        <w:tc>
          <w:tcPr>
            <w:tcW w:w="2258" w:type="dxa"/>
            <w:tcBorders>
              <w:top w:val="single" w:sz="4" w:space="0" w:color="auto"/>
              <w:left w:val="single" w:sz="4" w:space="0" w:color="auto"/>
              <w:bottom w:val="single" w:sz="4" w:space="0" w:color="auto"/>
              <w:right w:val="single" w:sz="4" w:space="0" w:color="auto"/>
            </w:tcBorders>
          </w:tcPr>
          <w:p w14:paraId="5CF3C7F0" w14:textId="1A3A509B" w:rsidR="007C00DB" w:rsidRPr="001E585C" w:rsidRDefault="009B1B3C" w:rsidP="0009075D">
            <w:pPr>
              <w:jc w:val="center"/>
              <w:rPr>
                <w:kern w:val="2"/>
                <w:lang w:val="kk-KZ"/>
                <w14:ligatures w14:val="standardContextual"/>
              </w:rPr>
            </w:pPr>
            <w:r w:rsidRPr="009B1B3C">
              <w:rPr>
                <w:kern w:val="2"/>
                <w:lang w:val="kk-KZ"/>
                <w14:ligatures w14:val="standardContextual"/>
              </w:rPr>
              <w:t>Педагог-модератор</w:t>
            </w:r>
          </w:p>
        </w:tc>
      </w:tr>
      <w:tr w:rsidR="007C00DB" w:rsidRPr="001E585C" w14:paraId="09E7FE8C" w14:textId="77777777" w:rsidTr="00BF0E06">
        <w:trPr>
          <w:trHeight w:val="990"/>
          <w:jc w:val="center"/>
        </w:trPr>
        <w:tc>
          <w:tcPr>
            <w:tcW w:w="705" w:type="dxa"/>
            <w:tcBorders>
              <w:top w:val="single" w:sz="4" w:space="0" w:color="auto"/>
              <w:left w:val="single" w:sz="4" w:space="0" w:color="auto"/>
              <w:bottom w:val="single" w:sz="4" w:space="0" w:color="auto"/>
              <w:right w:val="single" w:sz="4" w:space="0" w:color="auto"/>
            </w:tcBorders>
            <w:noWrap/>
          </w:tcPr>
          <w:p w14:paraId="2A97B967" w14:textId="1E6A280C" w:rsidR="007C00DB" w:rsidRPr="009B1B3C" w:rsidRDefault="009B1B3C" w:rsidP="0009075D">
            <w:pPr>
              <w:jc w:val="center"/>
              <w:rPr>
                <w:color w:val="000000"/>
                <w:kern w:val="2"/>
                <w:lang w:val="ru-RU"/>
                <w14:ligatures w14:val="standardContextual"/>
              </w:rPr>
            </w:pPr>
            <w:r>
              <w:rPr>
                <w:color w:val="000000"/>
                <w:kern w:val="2"/>
                <w:lang w:val="ru-RU"/>
                <w14:ligatures w14:val="standardContextual"/>
              </w:rPr>
              <w:t>8</w:t>
            </w:r>
          </w:p>
        </w:tc>
        <w:tc>
          <w:tcPr>
            <w:tcW w:w="2178" w:type="dxa"/>
            <w:tcBorders>
              <w:top w:val="single" w:sz="4" w:space="0" w:color="auto"/>
              <w:left w:val="single" w:sz="4" w:space="0" w:color="auto"/>
              <w:bottom w:val="single" w:sz="4" w:space="0" w:color="auto"/>
              <w:right w:val="single" w:sz="4" w:space="0" w:color="auto"/>
            </w:tcBorders>
          </w:tcPr>
          <w:p w14:paraId="19B07F29" w14:textId="079DB7A8" w:rsidR="007C00DB" w:rsidRPr="001E585C" w:rsidRDefault="009B1B3C" w:rsidP="0009075D">
            <w:pPr>
              <w:rPr>
                <w:kern w:val="2"/>
                <w:lang w:val="kk-KZ"/>
                <w14:ligatures w14:val="standardContextual"/>
              </w:rPr>
            </w:pPr>
            <w:r>
              <w:rPr>
                <w:kern w:val="2"/>
                <w:lang w:val="kk-KZ"/>
                <w14:ligatures w14:val="standardContextual"/>
              </w:rPr>
              <w:t xml:space="preserve">Беймагамбетова Айнагуль Темиржановна </w:t>
            </w:r>
          </w:p>
        </w:tc>
        <w:tc>
          <w:tcPr>
            <w:tcW w:w="1753" w:type="dxa"/>
            <w:tcBorders>
              <w:top w:val="single" w:sz="4" w:space="0" w:color="auto"/>
              <w:left w:val="single" w:sz="4" w:space="0" w:color="auto"/>
              <w:bottom w:val="single" w:sz="4" w:space="0" w:color="auto"/>
              <w:right w:val="single" w:sz="4" w:space="0" w:color="auto"/>
            </w:tcBorders>
          </w:tcPr>
          <w:p w14:paraId="230AFA19" w14:textId="15DDCABB" w:rsidR="007C00DB" w:rsidRPr="001E585C" w:rsidRDefault="009B1B3C" w:rsidP="0009075D">
            <w:pPr>
              <w:jc w:val="center"/>
              <w:rPr>
                <w:kern w:val="2"/>
                <w:lang w:val="kk-KZ"/>
                <w14:ligatures w14:val="standardContextual"/>
              </w:rPr>
            </w:pPr>
            <w:r>
              <w:rPr>
                <w:kern w:val="2"/>
                <w:lang w:val="kk-KZ"/>
                <w14:ligatures w14:val="standardContextual"/>
              </w:rPr>
              <w:t xml:space="preserve">Оқу ісінің орынбасары </w:t>
            </w:r>
          </w:p>
        </w:tc>
        <w:tc>
          <w:tcPr>
            <w:tcW w:w="1067" w:type="dxa"/>
            <w:tcBorders>
              <w:top w:val="single" w:sz="4" w:space="0" w:color="auto"/>
              <w:left w:val="single" w:sz="4" w:space="0" w:color="auto"/>
              <w:bottom w:val="single" w:sz="4" w:space="0" w:color="auto"/>
              <w:right w:val="single" w:sz="4" w:space="0" w:color="auto"/>
            </w:tcBorders>
          </w:tcPr>
          <w:p w14:paraId="093D0553" w14:textId="4764D71A" w:rsidR="007C00DB" w:rsidRPr="001E585C" w:rsidRDefault="00FE54EE" w:rsidP="0009075D">
            <w:pPr>
              <w:jc w:val="center"/>
              <w:rPr>
                <w:kern w:val="2"/>
                <w:lang w:val="kk-KZ"/>
                <w14:ligatures w14:val="standardContextual"/>
              </w:rPr>
            </w:pPr>
            <w:r>
              <w:rPr>
                <w:kern w:val="2"/>
                <w:lang w:val="kk-KZ"/>
                <w14:ligatures w14:val="standardContextual"/>
              </w:rPr>
              <w:t>32ж,2ай</w:t>
            </w:r>
          </w:p>
        </w:tc>
        <w:tc>
          <w:tcPr>
            <w:tcW w:w="2130" w:type="dxa"/>
            <w:tcBorders>
              <w:top w:val="single" w:sz="4" w:space="0" w:color="auto"/>
              <w:left w:val="single" w:sz="4" w:space="0" w:color="auto"/>
              <w:bottom w:val="single" w:sz="4" w:space="0" w:color="auto"/>
              <w:right w:val="single" w:sz="4" w:space="0" w:color="auto"/>
            </w:tcBorders>
          </w:tcPr>
          <w:p w14:paraId="05020903" w14:textId="4BB5478C" w:rsidR="007C00DB" w:rsidRPr="001E585C" w:rsidRDefault="007C00DB" w:rsidP="0009075D">
            <w:pPr>
              <w:jc w:val="center"/>
              <w:rPr>
                <w:kern w:val="2"/>
                <w:lang w:val="kk-KZ"/>
                <w14:ligatures w14:val="standardContextual"/>
              </w:rPr>
            </w:pPr>
          </w:p>
        </w:tc>
        <w:tc>
          <w:tcPr>
            <w:tcW w:w="2258" w:type="dxa"/>
            <w:tcBorders>
              <w:top w:val="single" w:sz="4" w:space="0" w:color="auto"/>
              <w:left w:val="single" w:sz="4" w:space="0" w:color="auto"/>
              <w:bottom w:val="single" w:sz="4" w:space="0" w:color="auto"/>
              <w:right w:val="single" w:sz="4" w:space="0" w:color="auto"/>
            </w:tcBorders>
          </w:tcPr>
          <w:p w14:paraId="3A2072FC" w14:textId="5F27D603" w:rsidR="007C00DB" w:rsidRPr="00FE54EE" w:rsidRDefault="00FE54EE" w:rsidP="0009075D">
            <w:pPr>
              <w:jc w:val="center"/>
              <w:rPr>
                <w:kern w:val="2"/>
                <w:lang w:val="ru-RU"/>
                <w14:ligatures w14:val="standardContextual"/>
              </w:rPr>
            </w:pPr>
            <w:r>
              <w:rPr>
                <w:kern w:val="2"/>
                <w:lang w:val="ru-RU"/>
                <w14:ligatures w14:val="standardContextual"/>
              </w:rPr>
              <w:t xml:space="preserve">3 </w:t>
            </w:r>
            <w:proofErr w:type="spellStart"/>
            <w:r>
              <w:rPr>
                <w:kern w:val="2"/>
                <w:lang w:val="ru-RU"/>
                <w14:ligatures w14:val="standardContextual"/>
              </w:rPr>
              <w:t>санат</w:t>
            </w:r>
            <w:proofErr w:type="spellEnd"/>
            <w:r>
              <w:rPr>
                <w:kern w:val="2"/>
                <w:lang w:val="ru-RU"/>
                <w14:ligatures w14:val="standardContextual"/>
              </w:rPr>
              <w:t xml:space="preserve"> </w:t>
            </w:r>
            <w:proofErr w:type="spellStart"/>
            <w:r>
              <w:rPr>
                <w:kern w:val="2"/>
                <w:lang w:val="ru-RU"/>
                <w14:ligatures w14:val="standardContextual"/>
              </w:rPr>
              <w:t>орынбасары</w:t>
            </w:r>
            <w:proofErr w:type="spellEnd"/>
          </w:p>
        </w:tc>
      </w:tr>
      <w:tr w:rsidR="007C00DB" w:rsidRPr="001E585C" w14:paraId="3AF918E6" w14:textId="77777777" w:rsidTr="000050E8">
        <w:trPr>
          <w:trHeight w:val="990"/>
          <w:jc w:val="center"/>
        </w:trPr>
        <w:tc>
          <w:tcPr>
            <w:tcW w:w="705" w:type="dxa"/>
            <w:tcBorders>
              <w:top w:val="single" w:sz="4" w:space="0" w:color="auto"/>
              <w:left w:val="single" w:sz="4" w:space="0" w:color="auto"/>
              <w:bottom w:val="single" w:sz="4" w:space="0" w:color="auto"/>
              <w:right w:val="single" w:sz="4" w:space="0" w:color="auto"/>
            </w:tcBorders>
            <w:noWrap/>
          </w:tcPr>
          <w:p w14:paraId="241D01E6" w14:textId="5115BFDF" w:rsidR="007C00DB" w:rsidRPr="001E585C" w:rsidRDefault="009B1B3C" w:rsidP="0009075D">
            <w:pPr>
              <w:jc w:val="center"/>
              <w:rPr>
                <w:color w:val="000000"/>
                <w:kern w:val="2"/>
                <w:lang w:val="kk-KZ"/>
                <w14:ligatures w14:val="standardContextual"/>
              </w:rPr>
            </w:pPr>
            <w:r>
              <w:rPr>
                <w:color w:val="000000"/>
                <w:kern w:val="2"/>
                <w:lang w:val="kk-KZ"/>
                <w14:ligatures w14:val="standardContextual"/>
              </w:rPr>
              <w:lastRenderedPageBreak/>
              <w:t>9</w:t>
            </w:r>
          </w:p>
        </w:tc>
        <w:tc>
          <w:tcPr>
            <w:tcW w:w="2178" w:type="dxa"/>
            <w:tcBorders>
              <w:top w:val="single" w:sz="4" w:space="0" w:color="auto"/>
              <w:left w:val="single" w:sz="4" w:space="0" w:color="auto"/>
              <w:bottom w:val="single" w:sz="4" w:space="0" w:color="auto"/>
              <w:right w:val="single" w:sz="4" w:space="0" w:color="auto"/>
            </w:tcBorders>
          </w:tcPr>
          <w:p w14:paraId="07DEA183" w14:textId="2C0414C6" w:rsidR="007C00DB" w:rsidRPr="001E585C" w:rsidRDefault="009B1B3C" w:rsidP="0009075D">
            <w:pPr>
              <w:rPr>
                <w:kern w:val="2"/>
                <w:lang w:val="kk-KZ"/>
                <w14:ligatures w14:val="standardContextual"/>
              </w:rPr>
            </w:pPr>
            <w:r>
              <w:rPr>
                <w:kern w:val="2"/>
                <w:lang w:val="kk-KZ"/>
                <w14:ligatures w14:val="standardContextual"/>
              </w:rPr>
              <w:t xml:space="preserve">Кожахметова Асел Маратовна </w:t>
            </w:r>
          </w:p>
        </w:tc>
        <w:tc>
          <w:tcPr>
            <w:tcW w:w="1753" w:type="dxa"/>
            <w:tcBorders>
              <w:top w:val="single" w:sz="4" w:space="0" w:color="auto"/>
              <w:left w:val="single" w:sz="4" w:space="0" w:color="auto"/>
              <w:bottom w:val="single" w:sz="4" w:space="0" w:color="auto"/>
              <w:right w:val="single" w:sz="4" w:space="0" w:color="auto"/>
            </w:tcBorders>
          </w:tcPr>
          <w:p w14:paraId="02E6C09D" w14:textId="779BA9B1" w:rsidR="007C00DB" w:rsidRPr="001E585C" w:rsidRDefault="009B1B3C" w:rsidP="0009075D">
            <w:pPr>
              <w:jc w:val="center"/>
              <w:rPr>
                <w:kern w:val="2"/>
                <w:lang w:val="kk-KZ"/>
                <w14:ligatures w14:val="standardContextual"/>
              </w:rPr>
            </w:pPr>
            <w:r>
              <w:rPr>
                <w:kern w:val="2"/>
                <w:lang w:val="kk-KZ"/>
                <w14:ligatures w14:val="standardContextual"/>
              </w:rPr>
              <w:t xml:space="preserve">Оқу ісінің орынбасары </w:t>
            </w:r>
          </w:p>
        </w:tc>
        <w:tc>
          <w:tcPr>
            <w:tcW w:w="1067" w:type="dxa"/>
            <w:tcBorders>
              <w:top w:val="single" w:sz="4" w:space="0" w:color="auto"/>
              <w:left w:val="single" w:sz="4" w:space="0" w:color="auto"/>
              <w:bottom w:val="single" w:sz="4" w:space="0" w:color="auto"/>
              <w:right w:val="single" w:sz="4" w:space="0" w:color="auto"/>
            </w:tcBorders>
          </w:tcPr>
          <w:p w14:paraId="6977E5FA" w14:textId="71DA7F79" w:rsidR="007C00DB" w:rsidRPr="00FE54EE" w:rsidRDefault="00FE54EE" w:rsidP="0009075D">
            <w:pPr>
              <w:jc w:val="center"/>
              <w:rPr>
                <w:kern w:val="2"/>
                <w:lang w:val="ru-RU"/>
                <w14:ligatures w14:val="standardContextual"/>
              </w:rPr>
            </w:pPr>
            <w:r>
              <w:rPr>
                <w:kern w:val="2"/>
                <w:lang w:val="ru-RU"/>
                <w14:ligatures w14:val="standardContextual"/>
              </w:rPr>
              <w:t>20ж,2ай</w:t>
            </w:r>
          </w:p>
        </w:tc>
        <w:tc>
          <w:tcPr>
            <w:tcW w:w="2130" w:type="dxa"/>
            <w:tcBorders>
              <w:top w:val="single" w:sz="4" w:space="0" w:color="auto"/>
              <w:left w:val="single" w:sz="4" w:space="0" w:color="auto"/>
              <w:bottom w:val="single" w:sz="4" w:space="0" w:color="auto"/>
              <w:right w:val="single" w:sz="4" w:space="0" w:color="auto"/>
            </w:tcBorders>
          </w:tcPr>
          <w:p w14:paraId="37BEA8B3" w14:textId="21D0C137" w:rsidR="007C00DB" w:rsidRPr="001E585C" w:rsidRDefault="007C00DB" w:rsidP="0009075D">
            <w:pPr>
              <w:jc w:val="center"/>
              <w:rPr>
                <w:kern w:val="2"/>
                <w:lang w:val="kk-KZ"/>
                <w14:ligatures w14:val="standardContextual"/>
              </w:rPr>
            </w:pPr>
          </w:p>
        </w:tc>
        <w:tc>
          <w:tcPr>
            <w:tcW w:w="2258" w:type="dxa"/>
            <w:tcBorders>
              <w:top w:val="single" w:sz="4" w:space="0" w:color="auto"/>
              <w:left w:val="single" w:sz="4" w:space="0" w:color="auto"/>
              <w:bottom w:val="single" w:sz="4" w:space="0" w:color="auto"/>
              <w:right w:val="single" w:sz="4" w:space="0" w:color="auto"/>
            </w:tcBorders>
          </w:tcPr>
          <w:p w14:paraId="285AB5B1" w14:textId="73759FEA" w:rsidR="007C00DB" w:rsidRPr="00FE54EE" w:rsidRDefault="00FE54EE" w:rsidP="0009075D">
            <w:pPr>
              <w:jc w:val="center"/>
              <w:rPr>
                <w:kern w:val="2"/>
                <w:lang w:val="ru-RU"/>
                <w14:ligatures w14:val="standardContextual"/>
              </w:rPr>
            </w:pPr>
            <w:r>
              <w:rPr>
                <w:kern w:val="2"/>
                <w:lang w:val="ru-RU"/>
                <w14:ligatures w14:val="standardContextual"/>
              </w:rPr>
              <w:t xml:space="preserve">3 </w:t>
            </w:r>
            <w:proofErr w:type="spellStart"/>
            <w:r>
              <w:rPr>
                <w:kern w:val="2"/>
                <w:lang w:val="ru-RU"/>
                <w14:ligatures w14:val="standardContextual"/>
              </w:rPr>
              <w:t>санат</w:t>
            </w:r>
            <w:proofErr w:type="spellEnd"/>
            <w:r>
              <w:rPr>
                <w:kern w:val="2"/>
                <w:lang w:val="ru-RU"/>
                <w14:ligatures w14:val="standardContextual"/>
              </w:rPr>
              <w:t xml:space="preserve"> </w:t>
            </w:r>
            <w:proofErr w:type="spellStart"/>
            <w:r>
              <w:rPr>
                <w:kern w:val="2"/>
                <w:lang w:val="ru-RU"/>
                <w14:ligatures w14:val="standardContextual"/>
              </w:rPr>
              <w:t>орынбасары</w:t>
            </w:r>
            <w:proofErr w:type="spellEnd"/>
            <w:r>
              <w:rPr>
                <w:kern w:val="2"/>
                <w:lang w:val="ru-RU"/>
                <w14:ligatures w14:val="standardContextual"/>
              </w:rPr>
              <w:t xml:space="preserve"> </w:t>
            </w:r>
          </w:p>
        </w:tc>
      </w:tr>
      <w:tr w:rsidR="007C00DB" w:rsidRPr="001E585C" w14:paraId="4D9219E5" w14:textId="77777777" w:rsidTr="00BF0E06">
        <w:trPr>
          <w:trHeight w:val="990"/>
          <w:jc w:val="center"/>
        </w:trPr>
        <w:tc>
          <w:tcPr>
            <w:tcW w:w="705" w:type="dxa"/>
            <w:tcBorders>
              <w:top w:val="single" w:sz="4" w:space="0" w:color="auto"/>
              <w:left w:val="single" w:sz="4" w:space="0" w:color="auto"/>
              <w:bottom w:val="single" w:sz="4" w:space="0" w:color="auto"/>
              <w:right w:val="single" w:sz="4" w:space="0" w:color="auto"/>
            </w:tcBorders>
            <w:noWrap/>
          </w:tcPr>
          <w:p w14:paraId="64962C93" w14:textId="12104909" w:rsidR="007C00DB" w:rsidRPr="009B1B3C" w:rsidRDefault="009B1B3C" w:rsidP="0009075D">
            <w:pPr>
              <w:jc w:val="center"/>
              <w:rPr>
                <w:color w:val="000000"/>
                <w:kern w:val="2"/>
                <w:lang w:val="ru-RU"/>
                <w14:ligatures w14:val="standardContextual"/>
              </w:rPr>
            </w:pPr>
            <w:r>
              <w:rPr>
                <w:color w:val="000000"/>
                <w:kern w:val="2"/>
                <w:lang w:val="ru-RU"/>
                <w14:ligatures w14:val="standardContextual"/>
              </w:rPr>
              <w:t>10</w:t>
            </w:r>
          </w:p>
        </w:tc>
        <w:tc>
          <w:tcPr>
            <w:tcW w:w="2178" w:type="dxa"/>
            <w:tcBorders>
              <w:top w:val="single" w:sz="4" w:space="0" w:color="auto"/>
              <w:left w:val="single" w:sz="4" w:space="0" w:color="auto"/>
              <w:bottom w:val="single" w:sz="4" w:space="0" w:color="auto"/>
              <w:right w:val="single" w:sz="4" w:space="0" w:color="auto"/>
            </w:tcBorders>
          </w:tcPr>
          <w:p w14:paraId="7038DCDD" w14:textId="66C2EE4E" w:rsidR="007C00DB" w:rsidRPr="001E585C" w:rsidRDefault="009B1B3C" w:rsidP="0009075D">
            <w:pPr>
              <w:rPr>
                <w:kern w:val="2"/>
                <w:lang w:val="kk-KZ"/>
                <w14:ligatures w14:val="standardContextual"/>
              </w:rPr>
            </w:pPr>
            <w:r>
              <w:rPr>
                <w:kern w:val="2"/>
                <w:lang w:val="kk-KZ"/>
                <w14:ligatures w14:val="standardContextual"/>
              </w:rPr>
              <w:t xml:space="preserve">Кишкентаева Динара Омерзаковна </w:t>
            </w:r>
          </w:p>
        </w:tc>
        <w:tc>
          <w:tcPr>
            <w:tcW w:w="1753" w:type="dxa"/>
            <w:tcBorders>
              <w:top w:val="single" w:sz="4" w:space="0" w:color="auto"/>
              <w:left w:val="single" w:sz="4" w:space="0" w:color="auto"/>
              <w:bottom w:val="single" w:sz="4" w:space="0" w:color="auto"/>
              <w:right w:val="single" w:sz="4" w:space="0" w:color="auto"/>
            </w:tcBorders>
          </w:tcPr>
          <w:p w14:paraId="507E05D7" w14:textId="11302155" w:rsidR="007C00DB" w:rsidRPr="001E585C" w:rsidRDefault="009B1B3C" w:rsidP="0009075D">
            <w:pPr>
              <w:jc w:val="center"/>
              <w:rPr>
                <w:kern w:val="2"/>
                <w:lang w:val="kk-KZ"/>
                <w14:ligatures w14:val="standardContextual"/>
              </w:rPr>
            </w:pPr>
            <w:r>
              <w:rPr>
                <w:kern w:val="2"/>
                <w:lang w:val="kk-KZ"/>
                <w14:ligatures w14:val="standardContextual"/>
              </w:rPr>
              <w:t xml:space="preserve">Тәрбие ісінің орынбасары </w:t>
            </w:r>
          </w:p>
        </w:tc>
        <w:tc>
          <w:tcPr>
            <w:tcW w:w="1067" w:type="dxa"/>
            <w:tcBorders>
              <w:top w:val="single" w:sz="4" w:space="0" w:color="auto"/>
              <w:left w:val="single" w:sz="4" w:space="0" w:color="auto"/>
              <w:bottom w:val="single" w:sz="4" w:space="0" w:color="auto"/>
              <w:right w:val="single" w:sz="4" w:space="0" w:color="auto"/>
            </w:tcBorders>
          </w:tcPr>
          <w:p w14:paraId="25C14CAB" w14:textId="58CBA1C5" w:rsidR="007C00DB" w:rsidRPr="001E585C" w:rsidRDefault="00FE54EE" w:rsidP="0009075D">
            <w:pPr>
              <w:jc w:val="center"/>
              <w:rPr>
                <w:kern w:val="2"/>
                <w:lang w:val="kk-KZ"/>
                <w14:ligatures w14:val="standardContextual"/>
              </w:rPr>
            </w:pPr>
            <w:r>
              <w:rPr>
                <w:kern w:val="2"/>
                <w:lang w:val="kk-KZ"/>
                <w14:ligatures w14:val="standardContextual"/>
              </w:rPr>
              <w:t>23ж,1ай</w:t>
            </w:r>
          </w:p>
        </w:tc>
        <w:tc>
          <w:tcPr>
            <w:tcW w:w="2130" w:type="dxa"/>
            <w:tcBorders>
              <w:top w:val="single" w:sz="4" w:space="0" w:color="auto"/>
              <w:left w:val="single" w:sz="4" w:space="0" w:color="auto"/>
              <w:bottom w:val="single" w:sz="4" w:space="0" w:color="auto"/>
              <w:right w:val="single" w:sz="4" w:space="0" w:color="auto"/>
            </w:tcBorders>
          </w:tcPr>
          <w:p w14:paraId="03A7155D" w14:textId="60C2BA2D" w:rsidR="007C00DB" w:rsidRPr="001E585C" w:rsidRDefault="007C00DB" w:rsidP="0009075D">
            <w:pPr>
              <w:jc w:val="center"/>
              <w:rPr>
                <w:kern w:val="2"/>
                <w:lang w:val="kk-KZ"/>
                <w14:ligatures w14:val="standardContextual"/>
              </w:rPr>
            </w:pPr>
          </w:p>
        </w:tc>
        <w:tc>
          <w:tcPr>
            <w:tcW w:w="2258" w:type="dxa"/>
            <w:tcBorders>
              <w:top w:val="single" w:sz="4" w:space="0" w:color="auto"/>
              <w:left w:val="single" w:sz="4" w:space="0" w:color="auto"/>
              <w:bottom w:val="single" w:sz="4" w:space="0" w:color="auto"/>
              <w:right w:val="single" w:sz="4" w:space="0" w:color="auto"/>
            </w:tcBorders>
          </w:tcPr>
          <w:p w14:paraId="3BEB5113" w14:textId="76C6305D" w:rsidR="007C00DB" w:rsidRPr="00FE54EE" w:rsidRDefault="00FE54EE" w:rsidP="0009075D">
            <w:pPr>
              <w:jc w:val="center"/>
              <w:rPr>
                <w:kern w:val="2"/>
                <w:lang w:val="ru-RU"/>
                <w14:ligatures w14:val="standardContextual"/>
              </w:rPr>
            </w:pPr>
            <w:r>
              <w:rPr>
                <w:kern w:val="2"/>
                <w:lang w:val="ru-RU"/>
                <w14:ligatures w14:val="standardContextual"/>
              </w:rPr>
              <w:t xml:space="preserve">2 </w:t>
            </w:r>
            <w:proofErr w:type="spellStart"/>
            <w:r>
              <w:rPr>
                <w:kern w:val="2"/>
                <w:lang w:val="ru-RU"/>
                <w14:ligatures w14:val="standardContextual"/>
              </w:rPr>
              <w:t>санат</w:t>
            </w:r>
            <w:proofErr w:type="spellEnd"/>
            <w:r>
              <w:rPr>
                <w:kern w:val="2"/>
                <w:lang w:val="ru-RU"/>
                <w14:ligatures w14:val="standardContextual"/>
              </w:rPr>
              <w:t xml:space="preserve"> </w:t>
            </w:r>
            <w:proofErr w:type="spellStart"/>
            <w:r>
              <w:rPr>
                <w:kern w:val="2"/>
                <w:lang w:val="ru-RU"/>
                <w14:ligatures w14:val="standardContextual"/>
              </w:rPr>
              <w:t>орынбасары</w:t>
            </w:r>
            <w:proofErr w:type="spellEnd"/>
          </w:p>
        </w:tc>
      </w:tr>
    </w:tbl>
    <w:p w14:paraId="78F857C8" w14:textId="77777777" w:rsidR="007C00DB" w:rsidRPr="001E585C" w:rsidRDefault="007C00DB" w:rsidP="007C00DB">
      <w:pPr>
        <w:jc w:val="both"/>
        <w:rPr>
          <w:color w:val="000000"/>
          <w:kern w:val="2"/>
          <w14:ligatures w14:val="standardContextual"/>
        </w:rPr>
      </w:pPr>
    </w:p>
    <w:p w14:paraId="6A4C7B94" w14:textId="77777777" w:rsidR="007C00DB" w:rsidRPr="001E585C" w:rsidRDefault="007C00DB" w:rsidP="007C00DB">
      <w:pPr>
        <w:rPr>
          <w:lang w:val="kk-KZ"/>
        </w:rPr>
      </w:pPr>
    </w:p>
    <w:p w14:paraId="6126EBE7" w14:textId="27ECE59E" w:rsidR="007C00DB" w:rsidRPr="001E585C" w:rsidRDefault="007C00DB" w:rsidP="007C00DB">
      <w:pPr>
        <w:rPr>
          <w:b/>
          <w:lang w:val="kk-KZ"/>
        </w:rPr>
      </w:pPr>
    </w:p>
    <w:p w14:paraId="2D34E718" w14:textId="77777777" w:rsidR="007C00DB" w:rsidRPr="001E585C" w:rsidRDefault="007C00DB" w:rsidP="007C00DB">
      <w:pPr>
        <w:jc w:val="both"/>
        <w:rPr>
          <w:b/>
          <w:lang w:val="kk-KZ"/>
        </w:rPr>
      </w:pPr>
    </w:p>
    <w:p w14:paraId="619245F4" w14:textId="77777777" w:rsidR="007C00DB" w:rsidRPr="001E585C" w:rsidRDefault="007C00DB" w:rsidP="007C00DB">
      <w:pPr>
        <w:jc w:val="both"/>
        <w:rPr>
          <w:b/>
          <w:lang w:val="kk-KZ"/>
        </w:rPr>
      </w:pPr>
      <w:r w:rsidRPr="001E585C">
        <w:rPr>
          <w:b/>
          <w:lang w:val="kk-KZ"/>
        </w:rPr>
        <w:t>Ұсыныстар:</w:t>
      </w:r>
    </w:p>
    <w:p w14:paraId="4392915C" w14:textId="624A6BB7" w:rsidR="007C00DB" w:rsidRPr="001E585C" w:rsidRDefault="00FE54EE" w:rsidP="007C00DB">
      <w:pPr>
        <w:jc w:val="both"/>
        <w:rPr>
          <w:lang w:val="kk-KZ"/>
        </w:rPr>
      </w:pPr>
      <w:r>
        <w:rPr>
          <w:b/>
          <w:lang w:val="kk-KZ"/>
        </w:rPr>
        <w:t xml:space="preserve">2025-2026 </w:t>
      </w:r>
      <w:r w:rsidR="007C00DB" w:rsidRPr="001E585C">
        <w:rPr>
          <w:lang w:val="kk-KZ"/>
        </w:rPr>
        <w:t xml:space="preserve"> жылы аттестациядан өтетін мұғалімдер</w:t>
      </w:r>
      <w:r>
        <w:rPr>
          <w:lang w:val="kk-KZ"/>
        </w:rPr>
        <w:t xml:space="preserve">ге </w:t>
      </w:r>
      <w:r w:rsidR="007C00DB" w:rsidRPr="001E585C">
        <w:rPr>
          <w:lang w:val="kk-KZ"/>
        </w:rPr>
        <w:t xml:space="preserve"> </w:t>
      </w:r>
      <w:r>
        <w:rPr>
          <w:lang w:val="kk-KZ"/>
        </w:rPr>
        <w:t xml:space="preserve">қолдау көрсету  </w:t>
      </w:r>
      <w:r w:rsidR="007C00DB" w:rsidRPr="001E585C">
        <w:rPr>
          <w:lang w:val="kk-KZ"/>
        </w:rPr>
        <w:t>.</w:t>
      </w:r>
    </w:p>
    <w:p w14:paraId="68DF4997" w14:textId="77777777" w:rsidR="007C00DB" w:rsidRPr="001E585C" w:rsidRDefault="007C00DB" w:rsidP="007C00DB">
      <w:pPr>
        <w:jc w:val="both"/>
        <w:rPr>
          <w:b/>
          <w:lang w:val="kk-KZ"/>
        </w:rPr>
      </w:pPr>
    </w:p>
    <w:p w14:paraId="59171785" w14:textId="447E0647" w:rsidR="007C00DB" w:rsidRPr="001E585C" w:rsidRDefault="007C00DB" w:rsidP="007C00DB">
      <w:pPr>
        <w:ind w:firstLine="360"/>
        <w:rPr>
          <w:lang w:val="kk-KZ"/>
        </w:rPr>
      </w:pPr>
      <w:r w:rsidRPr="001E585C">
        <w:rPr>
          <w:lang w:val="kk-KZ"/>
        </w:rPr>
        <w:t>Анықтама жасалған күні: 29.09.202</w:t>
      </w:r>
      <w:r w:rsidR="00FE54EE" w:rsidRPr="00F16EE4">
        <w:rPr>
          <w:lang w:val="kk-KZ"/>
        </w:rPr>
        <w:t>5</w:t>
      </w:r>
      <w:r w:rsidRPr="001E585C">
        <w:rPr>
          <w:lang w:val="kk-KZ"/>
        </w:rPr>
        <w:t>ж.</w:t>
      </w:r>
    </w:p>
    <w:p w14:paraId="65EE3835" w14:textId="77777777" w:rsidR="007C00DB" w:rsidRPr="001E585C" w:rsidRDefault="007C00DB" w:rsidP="007C00DB">
      <w:pPr>
        <w:rPr>
          <w:lang w:val="kk-KZ"/>
        </w:rPr>
      </w:pPr>
    </w:p>
    <w:p w14:paraId="7EEF42DC" w14:textId="77777777" w:rsidR="007C00DB" w:rsidRPr="001E585C" w:rsidRDefault="007C00DB" w:rsidP="007C00DB">
      <w:pPr>
        <w:jc w:val="center"/>
        <w:rPr>
          <w:b/>
          <w:i/>
          <w:lang w:val="kk-KZ"/>
        </w:rPr>
      </w:pPr>
    </w:p>
    <w:p w14:paraId="0FA29CD2" w14:textId="77777777" w:rsidR="00241BAF" w:rsidRPr="001E585C" w:rsidRDefault="00241BAF">
      <w:pPr>
        <w:rPr>
          <w:lang w:val="kk-KZ"/>
        </w:rPr>
      </w:pPr>
    </w:p>
    <w:p w14:paraId="3E84C1FD" w14:textId="77777777" w:rsidR="00241BAF" w:rsidRPr="001E585C" w:rsidRDefault="00241BAF">
      <w:pPr>
        <w:rPr>
          <w:lang w:val="kk-KZ"/>
        </w:rPr>
      </w:pPr>
    </w:p>
    <w:p w14:paraId="2DBD5C47" w14:textId="77777777" w:rsidR="006520E7" w:rsidRPr="001E585C" w:rsidRDefault="006520E7" w:rsidP="006520E7">
      <w:pPr>
        <w:rPr>
          <w:lang w:val="kk-KZ"/>
        </w:rPr>
      </w:pPr>
    </w:p>
    <w:p w14:paraId="5489EAAE" w14:textId="77777777" w:rsidR="006520E7" w:rsidRPr="001E585C" w:rsidRDefault="006520E7" w:rsidP="006520E7">
      <w:pPr>
        <w:rPr>
          <w:lang w:val="kk-KZ"/>
        </w:rPr>
      </w:pPr>
      <w:r w:rsidRPr="001E585C">
        <w:rPr>
          <w:lang w:val="kk-KZ"/>
        </w:rPr>
        <w:t>Оқу ісінің меңгерушілері:                     А.Т.Беймагамбетова</w:t>
      </w:r>
    </w:p>
    <w:p w14:paraId="37CC53AE" w14:textId="29358946" w:rsidR="00420B66" w:rsidRPr="001E585C" w:rsidRDefault="006520E7">
      <w:pPr>
        <w:rPr>
          <w:lang w:val="kk-KZ"/>
        </w:rPr>
      </w:pPr>
      <w:r w:rsidRPr="001E585C">
        <w:rPr>
          <w:lang w:val="kk-KZ"/>
        </w:rPr>
        <w:t xml:space="preserve">                                                              </w:t>
      </w:r>
      <w:r w:rsidR="00FE54EE">
        <w:rPr>
          <w:lang w:val="kk-KZ"/>
        </w:rPr>
        <w:t xml:space="preserve">   А.М.Кожахметова </w:t>
      </w:r>
    </w:p>
    <w:p w14:paraId="369EC7A5" w14:textId="77777777" w:rsidR="00D70C80" w:rsidRPr="001E585C" w:rsidRDefault="00D70C80">
      <w:pPr>
        <w:rPr>
          <w:lang w:val="kk-KZ"/>
        </w:rPr>
      </w:pPr>
    </w:p>
    <w:p w14:paraId="1D025551" w14:textId="77777777" w:rsidR="00D70C80" w:rsidRPr="001E585C" w:rsidRDefault="00D70C80">
      <w:pPr>
        <w:rPr>
          <w:lang w:val="kk-KZ"/>
        </w:rPr>
      </w:pPr>
    </w:p>
    <w:p w14:paraId="57467162" w14:textId="77777777" w:rsidR="00D70C80" w:rsidRPr="001E585C" w:rsidRDefault="00D70C80">
      <w:pPr>
        <w:rPr>
          <w:lang w:val="kk-KZ"/>
        </w:rPr>
      </w:pPr>
    </w:p>
    <w:p w14:paraId="284F5F5E" w14:textId="77777777" w:rsidR="00D70C80" w:rsidRPr="001E585C" w:rsidRDefault="00D70C80">
      <w:pPr>
        <w:rPr>
          <w:lang w:val="kk-KZ"/>
        </w:rPr>
      </w:pPr>
    </w:p>
    <w:p w14:paraId="740A6275" w14:textId="77777777" w:rsidR="00D70C80" w:rsidRPr="001E585C" w:rsidRDefault="00D70C80">
      <w:pPr>
        <w:rPr>
          <w:lang w:val="kk-KZ"/>
        </w:rPr>
      </w:pPr>
    </w:p>
    <w:p w14:paraId="4DC063AA" w14:textId="77777777" w:rsidR="00D70C80" w:rsidRPr="001E585C" w:rsidRDefault="00D70C80">
      <w:pPr>
        <w:rPr>
          <w:lang w:val="kk-KZ"/>
        </w:rPr>
      </w:pPr>
    </w:p>
    <w:p w14:paraId="04C83308" w14:textId="77777777" w:rsidR="00D70C80" w:rsidRPr="001E585C" w:rsidRDefault="00D70C80">
      <w:pPr>
        <w:rPr>
          <w:lang w:val="kk-KZ"/>
        </w:rPr>
      </w:pPr>
    </w:p>
    <w:p w14:paraId="13D93654" w14:textId="77777777" w:rsidR="00D70C80" w:rsidRPr="001E585C" w:rsidRDefault="00D70C80">
      <w:pPr>
        <w:rPr>
          <w:lang w:val="kk-KZ"/>
        </w:rPr>
      </w:pPr>
    </w:p>
    <w:p w14:paraId="1FC1F405" w14:textId="77777777" w:rsidR="00D70C80" w:rsidRPr="001E585C" w:rsidRDefault="00D70C80">
      <w:pPr>
        <w:rPr>
          <w:lang w:val="kk-KZ"/>
        </w:rPr>
      </w:pPr>
    </w:p>
    <w:p w14:paraId="5A962C67" w14:textId="77777777" w:rsidR="00D70C80" w:rsidRPr="001E585C" w:rsidRDefault="00D70C80">
      <w:pPr>
        <w:rPr>
          <w:lang w:val="kk-KZ"/>
        </w:rPr>
      </w:pPr>
    </w:p>
    <w:p w14:paraId="3776FFAE" w14:textId="77777777" w:rsidR="00D70C80" w:rsidRPr="001E585C" w:rsidRDefault="00D70C80">
      <w:pPr>
        <w:rPr>
          <w:lang w:val="kk-KZ"/>
        </w:rPr>
      </w:pPr>
    </w:p>
    <w:p w14:paraId="3981EA7E" w14:textId="77777777" w:rsidR="00D70C80" w:rsidRPr="001E585C" w:rsidRDefault="00D70C80">
      <w:pPr>
        <w:rPr>
          <w:lang w:val="kk-KZ"/>
        </w:rPr>
      </w:pPr>
    </w:p>
    <w:p w14:paraId="30B249E1" w14:textId="77777777" w:rsidR="00D70C80" w:rsidRPr="001E585C" w:rsidRDefault="00D70C80">
      <w:pPr>
        <w:rPr>
          <w:lang w:val="kk-KZ"/>
        </w:rPr>
      </w:pPr>
    </w:p>
    <w:p w14:paraId="603AAD80" w14:textId="77777777" w:rsidR="00D70C80" w:rsidRPr="001E585C" w:rsidRDefault="00D70C80">
      <w:pPr>
        <w:rPr>
          <w:lang w:val="kk-KZ"/>
        </w:rPr>
      </w:pPr>
    </w:p>
    <w:p w14:paraId="5BF5FE71" w14:textId="77777777" w:rsidR="00D70C80" w:rsidRPr="001E585C" w:rsidRDefault="00D70C80">
      <w:pPr>
        <w:rPr>
          <w:lang w:val="kk-KZ"/>
        </w:rPr>
      </w:pPr>
    </w:p>
    <w:p w14:paraId="7CDD3E14" w14:textId="77777777" w:rsidR="00D70C80" w:rsidRPr="001E585C" w:rsidRDefault="00D70C80">
      <w:pPr>
        <w:rPr>
          <w:lang w:val="kk-KZ"/>
        </w:rPr>
      </w:pPr>
    </w:p>
    <w:p w14:paraId="15B4FFA5" w14:textId="77777777" w:rsidR="00D70C80" w:rsidRPr="001E585C" w:rsidRDefault="00D70C80">
      <w:pPr>
        <w:rPr>
          <w:lang w:val="kk-KZ"/>
        </w:rPr>
      </w:pPr>
    </w:p>
    <w:p w14:paraId="27C2E878" w14:textId="77777777" w:rsidR="00D70C80" w:rsidRPr="001E585C" w:rsidRDefault="00D70C80">
      <w:pPr>
        <w:rPr>
          <w:lang w:val="kk-KZ"/>
        </w:rPr>
      </w:pPr>
    </w:p>
    <w:p w14:paraId="5EE3E12C" w14:textId="77777777" w:rsidR="00D70C80" w:rsidRPr="001E585C" w:rsidRDefault="00D70C80">
      <w:pPr>
        <w:rPr>
          <w:lang w:val="kk-KZ"/>
        </w:rPr>
      </w:pPr>
    </w:p>
    <w:p w14:paraId="7779B55C" w14:textId="77777777" w:rsidR="00D70C80" w:rsidRPr="001E585C" w:rsidRDefault="00D70C80">
      <w:pPr>
        <w:rPr>
          <w:lang w:val="kk-KZ"/>
        </w:rPr>
      </w:pPr>
    </w:p>
    <w:p w14:paraId="2829B5A0" w14:textId="77777777" w:rsidR="00D70C80" w:rsidRPr="001E585C" w:rsidRDefault="00D70C80">
      <w:pPr>
        <w:rPr>
          <w:lang w:val="kk-KZ"/>
        </w:rPr>
      </w:pPr>
    </w:p>
    <w:p w14:paraId="2E2422FE" w14:textId="77777777" w:rsidR="00D70C80" w:rsidRPr="001E585C" w:rsidRDefault="00D70C80">
      <w:pPr>
        <w:rPr>
          <w:lang w:val="kk-KZ"/>
        </w:rPr>
      </w:pPr>
    </w:p>
    <w:p w14:paraId="4D951F78" w14:textId="77777777" w:rsidR="00D70C80" w:rsidRPr="001E585C" w:rsidRDefault="00D70C80">
      <w:pPr>
        <w:rPr>
          <w:lang w:val="kk-KZ"/>
        </w:rPr>
      </w:pPr>
    </w:p>
    <w:p w14:paraId="649C711E" w14:textId="77777777" w:rsidR="00D70C80" w:rsidRPr="001E585C" w:rsidRDefault="00D70C80">
      <w:pPr>
        <w:rPr>
          <w:lang w:val="kk-KZ"/>
        </w:rPr>
      </w:pPr>
    </w:p>
    <w:p w14:paraId="6DBDE45F" w14:textId="77777777" w:rsidR="00D70C80" w:rsidRDefault="00D70C80">
      <w:pPr>
        <w:rPr>
          <w:lang w:val="kk-KZ"/>
        </w:rPr>
      </w:pPr>
    </w:p>
    <w:p w14:paraId="002DE5D0" w14:textId="77777777" w:rsidR="00FE54EE" w:rsidRDefault="00FE54EE">
      <w:pPr>
        <w:rPr>
          <w:lang w:val="kk-KZ"/>
        </w:rPr>
      </w:pPr>
    </w:p>
    <w:p w14:paraId="5F29562F" w14:textId="77777777" w:rsidR="00FE54EE" w:rsidRDefault="00FE54EE">
      <w:pPr>
        <w:rPr>
          <w:lang w:val="kk-KZ"/>
        </w:rPr>
      </w:pPr>
    </w:p>
    <w:p w14:paraId="4BEC3467" w14:textId="77777777" w:rsidR="00FE54EE" w:rsidRDefault="00FE54EE">
      <w:pPr>
        <w:rPr>
          <w:lang w:val="kk-KZ"/>
        </w:rPr>
      </w:pPr>
    </w:p>
    <w:p w14:paraId="72B2C725" w14:textId="77777777" w:rsidR="00FE54EE" w:rsidRDefault="00FE54EE">
      <w:pPr>
        <w:rPr>
          <w:lang w:val="kk-KZ"/>
        </w:rPr>
      </w:pPr>
    </w:p>
    <w:p w14:paraId="75C84C3B" w14:textId="77777777" w:rsidR="00C30DF6" w:rsidRDefault="00C30DF6">
      <w:pPr>
        <w:rPr>
          <w:lang w:val="kk-KZ"/>
        </w:rPr>
      </w:pPr>
    </w:p>
    <w:p w14:paraId="3A533485" w14:textId="77777777" w:rsidR="00C30DF6" w:rsidRDefault="00C30DF6">
      <w:pPr>
        <w:rPr>
          <w:lang w:val="kk-KZ"/>
        </w:rPr>
      </w:pPr>
    </w:p>
    <w:p w14:paraId="577A76AD" w14:textId="77777777" w:rsidR="00C30DF6" w:rsidRDefault="00C30DF6">
      <w:pPr>
        <w:rPr>
          <w:lang w:val="kk-KZ"/>
        </w:rPr>
      </w:pPr>
    </w:p>
    <w:p w14:paraId="5FDC77F5" w14:textId="77777777" w:rsidR="00C30DF6" w:rsidRDefault="00C30DF6">
      <w:pPr>
        <w:rPr>
          <w:lang w:val="kk-KZ"/>
        </w:rPr>
      </w:pPr>
    </w:p>
    <w:p w14:paraId="28E78A9E" w14:textId="77777777" w:rsidR="00C30DF6" w:rsidRDefault="00C30DF6">
      <w:pPr>
        <w:rPr>
          <w:lang w:val="kk-KZ"/>
        </w:rPr>
      </w:pPr>
    </w:p>
    <w:p w14:paraId="3468D9BA" w14:textId="77777777" w:rsidR="00FE54EE" w:rsidRPr="001E585C" w:rsidRDefault="00FE54EE">
      <w:pPr>
        <w:rPr>
          <w:lang w:val="kk-KZ"/>
        </w:rPr>
      </w:pPr>
    </w:p>
    <w:p w14:paraId="181F7F00" w14:textId="77777777" w:rsidR="00D70C80" w:rsidRPr="001E585C" w:rsidRDefault="00D70C80">
      <w:pPr>
        <w:rPr>
          <w:lang w:val="kk-KZ"/>
        </w:rPr>
      </w:pPr>
    </w:p>
    <w:p w14:paraId="4FE4899C" w14:textId="77777777" w:rsidR="00D70C80" w:rsidRPr="001E585C" w:rsidRDefault="00D70C80">
      <w:pPr>
        <w:rPr>
          <w:lang w:val="kk-KZ"/>
        </w:rPr>
      </w:pPr>
    </w:p>
    <w:p w14:paraId="40DC2A3E" w14:textId="77777777" w:rsidR="00A158D2" w:rsidRPr="001E585C" w:rsidRDefault="00A158D2" w:rsidP="00A158D2">
      <w:pPr>
        <w:jc w:val="center"/>
        <w:rPr>
          <w:lang w:val="kk-KZ"/>
        </w:rPr>
      </w:pPr>
      <w:bookmarkStart w:id="35" w:name="_Hlk157502545"/>
      <w:r w:rsidRPr="001E585C">
        <w:rPr>
          <w:lang w:val="kk-KZ"/>
        </w:rPr>
        <w:t>«Ақмола облысы білім басқармасының Астрахан ауданы бойынша білім бөлімі</w:t>
      </w:r>
    </w:p>
    <w:p w14:paraId="594D677C" w14:textId="352DCF95" w:rsidR="00A158D2" w:rsidRPr="001E585C" w:rsidRDefault="00A158D2" w:rsidP="00A158D2">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0987ED85" w14:textId="77777777" w:rsidR="00A158D2" w:rsidRPr="001E585C" w:rsidRDefault="00A158D2" w:rsidP="00A158D2">
      <w:pPr>
        <w:rPr>
          <w:color w:val="000000" w:themeColor="text1"/>
          <w:lang w:val="kk-KZ"/>
        </w:rPr>
      </w:pPr>
    </w:p>
    <w:p w14:paraId="3EAFC941" w14:textId="76F6E591" w:rsidR="00A158D2" w:rsidRPr="001E585C" w:rsidRDefault="00A158D2" w:rsidP="00A158D2">
      <w:pPr>
        <w:jc w:val="center"/>
        <w:rPr>
          <w:b/>
          <w:color w:val="000000" w:themeColor="text1"/>
          <w:lang w:val="kk-KZ"/>
        </w:rPr>
      </w:pPr>
      <w:r w:rsidRPr="001E585C">
        <w:rPr>
          <w:b/>
          <w:color w:val="000000" w:themeColor="text1"/>
          <w:lang w:val="kk-KZ"/>
        </w:rPr>
        <w:t>АНЫҚТАМА № 1</w:t>
      </w:r>
      <w:r w:rsidR="00FE54EE">
        <w:rPr>
          <w:b/>
          <w:color w:val="000000" w:themeColor="text1"/>
          <w:lang w:val="kk-KZ"/>
        </w:rPr>
        <w:t>8</w:t>
      </w:r>
    </w:p>
    <w:p w14:paraId="78C89674" w14:textId="77777777" w:rsidR="00A158D2" w:rsidRPr="001E585C" w:rsidRDefault="00A158D2" w:rsidP="00A158D2">
      <w:pPr>
        <w:jc w:val="center"/>
        <w:rPr>
          <w:b/>
          <w:color w:val="000000" w:themeColor="text1"/>
          <w:lang w:val="kk-KZ"/>
        </w:rPr>
      </w:pPr>
    </w:p>
    <w:p w14:paraId="4240EA29" w14:textId="1CEE37BB" w:rsidR="00A158D2" w:rsidRPr="001E585C" w:rsidRDefault="00A158D2" w:rsidP="00A158D2">
      <w:pPr>
        <w:rPr>
          <w:lang w:val="kk-KZ"/>
        </w:rPr>
      </w:pPr>
      <w:r w:rsidRPr="001E585C">
        <w:rPr>
          <w:b/>
          <w:lang w:val="kk-KZ"/>
        </w:rPr>
        <w:t>Бақылау тақырыбы</w:t>
      </w:r>
      <w:r w:rsidRPr="001E585C">
        <w:rPr>
          <w:b/>
          <w:color w:val="000000" w:themeColor="text1"/>
          <w:lang w:val="kk-KZ"/>
        </w:rPr>
        <w:t xml:space="preserve">: </w:t>
      </w:r>
      <w:r w:rsidRPr="001E585C">
        <w:rPr>
          <w:bCs/>
          <w:color w:val="000000" w:themeColor="text1"/>
          <w:lang w:val="kk-KZ"/>
        </w:rPr>
        <w:t>Мұғалімдердің курстық даярлығын талдау.</w:t>
      </w:r>
    </w:p>
    <w:p w14:paraId="4F63F0D9" w14:textId="77777777" w:rsidR="00A158D2" w:rsidRPr="001E585C" w:rsidRDefault="00A158D2" w:rsidP="00A158D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Педагог қызметкерлер-дің біліктілігін арттыру</w:t>
      </w:r>
    </w:p>
    <w:p w14:paraId="481B9963" w14:textId="77777777" w:rsidR="00A158D2" w:rsidRPr="001E585C" w:rsidRDefault="00A158D2" w:rsidP="00A158D2">
      <w:pPr>
        <w:rPr>
          <w:b/>
          <w:lang w:val="kk-KZ"/>
        </w:rPr>
      </w:pPr>
      <w:r w:rsidRPr="001E585C">
        <w:rPr>
          <w:b/>
          <w:lang w:val="kk-KZ"/>
        </w:rPr>
        <w:t xml:space="preserve">Бақылау объектісі: </w:t>
      </w:r>
      <w:r w:rsidRPr="001E585C">
        <w:rPr>
          <w:lang w:val="kk-KZ"/>
        </w:rPr>
        <w:t>Мектептің пән мұғалімдері</w:t>
      </w:r>
    </w:p>
    <w:p w14:paraId="65D83BA9" w14:textId="77777777" w:rsidR="00A158D2" w:rsidRPr="001E585C" w:rsidRDefault="00A158D2" w:rsidP="00A158D2">
      <w:pPr>
        <w:jc w:val="both"/>
        <w:rPr>
          <w:lang w:val="kk-KZ"/>
        </w:rPr>
      </w:pPr>
      <w:r w:rsidRPr="001E585C">
        <w:rPr>
          <w:b/>
          <w:lang w:val="kk-KZ"/>
        </w:rPr>
        <w:t>Бақылау түрі</w:t>
      </w:r>
      <w:r w:rsidRPr="001E585C">
        <w:rPr>
          <w:b/>
          <w:color w:val="000000" w:themeColor="text1"/>
          <w:lang w:val="kk-KZ"/>
        </w:rPr>
        <w:t xml:space="preserve">: </w:t>
      </w:r>
      <w:r w:rsidRPr="001E585C">
        <w:rPr>
          <w:color w:val="000000" w:themeColor="text1"/>
          <w:lang w:val="kk-KZ"/>
        </w:rPr>
        <w:t>Жаппай</w:t>
      </w:r>
    </w:p>
    <w:p w14:paraId="3375B449" w14:textId="3590E6EC" w:rsidR="00A158D2" w:rsidRPr="001E585C" w:rsidRDefault="00A158D2" w:rsidP="00A158D2">
      <w:pPr>
        <w:rPr>
          <w:lang w:val="kk-KZ"/>
        </w:rPr>
      </w:pPr>
      <w:r w:rsidRPr="001E585C">
        <w:rPr>
          <w:b/>
          <w:lang w:val="kk-KZ"/>
        </w:rPr>
        <w:t>Бақылау әдістері</w:t>
      </w:r>
      <w:r w:rsidRPr="001E585C">
        <w:rPr>
          <w:b/>
          <w:color w:val="000000" w:themeColor="text1"/>
          <w:lang w:val="kk-KZ"/>
        </w:rPr>
        <w:t xml:space="preserve">: </w:t>
      </w:r>
      <w:r w:rsidRPr="001E585C">
        <w:rPr>
          <w:lang w:val="kk-KZ"/>
        </w:rPr>
        <w:t>Сертификаттарды тексеру</w:t>
      </w:r>
    </w:p>
    <w:p w14:paraId="459231F5" w14:textId="77777777" w:rsidR="00A158D2" w:rsidRPr="001E585C" w:rsidRDefault="00A158D2" w:rsidP="00A158D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Жыл бойы</w:t>
      </w:r>
    </w:p>
    <w:p w14:paraId="14934AE4" w14:textId="7F1E7D03" w:rsidR="00A158D2" w:rsidRPr="001E585C" w:rsidRDefault="00A158D2" w:rsidP="00A158D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Директордың тәрбие жөніндегі орынбасарлары</w:t>
      </w:r>
    </w:p>
    <w:p w14:paraId="71ACB9DB" w14:textId="70E6F3BF" w:rsidR="00A158D2" w:rsidRPr="001E585C" w:rsidRDefault="00A158D2" w:rsidP="00A158D2">
      <w:pPr>
        <w:rPr>
          <w:b/>
          <w:color w:val="000000" w:themeColor="text1"/>
          <w:lang w:val="kk-KZ"/>
        </w:rPr>
      </w:pPr>
      <w:r w:rsidRPr="001E585C">
        <w:rPr>
          <w:b/>
          <w:lang w:val="kk-KZ"/>
        </w:rPr>
        <w:t>Қарау орны</w:t>
      </w:r>
      <w:r w:rsidRPr="001E585C">
        <w:rPr>
          <w:b/>
          <w:color w:val="000000" w:themeColor="text1"/>
          <w:lang w:val="kk-KZ"/>
        </w:rPr>
        <w:t xml:space="preserve">: </w:t>
      </w:r>
      <w:r w:rsidRPr="001E585C">
        <w:rPr>
          <w:lang w:val="kk-KZ"/>
        </w:rPr>
        <w:t>ӘК</w:t>
      </w:r>
    </w:p>
    <w:p w14:paraId="0A630D22" w14:textId="77777777" w:rsidR="00A158D2" w:rsidRPr="001E585C" w:rsidRDefault="00A158D2" w:rsidP="00A158D2">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Курстық даярлыққа өтінім</w:t>
      </w:r>
    </w:p>
    <w:p w14:paraId="14FB8D86" w14:textId="77777777" w:rsidR="00A158D2" w:rsidRPr="001E585C" w:rsidRDefault="00A158D2" w:rsidP="00A158D2">
      <w:pPr>
        <w:rPr>
          <w:b/>
          <w:lang w:val="kk-KZ"/>
        </w:rPr>
      </w:pPr>
      <w:r w:rsidRPr="001E585C">
        <w:rPr>
          <w:b/>
          <w:lang w:val="kk-KZ"/>
        </w:rPr>
        <w:t xml:space="preserve">Екінші бақылау: </w:t>
      </w:r>
      <w:r w:rsidRPr="001E585C">
        <w:rPr>
          <w:lang w:val="kk-KZ"/>
        </w:rPr>
        <w:t>Жыл бойы</w:t>
      </w:r>
    </w:p>
    <w:p w14:paraId="367456A5" w14:textId="53E49180" w:rsidR="00A158D2" w:rsidRPr="001E585C" w:rsidRDefault="00A158D2" w:rsidP="00A158D2">
      <w:pPr>
        <w:jc w:val="both"/>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FE54EE">
        <w:rPr>
          <w:color w:val="000000" w:themeColor="text1"/>
          <w:lang w:val="kk-KZ"/>
        </w:rPr>
        <w:t>5</w:t>
      </w:r>
      <w:r w:rsidRPr="001E585C">
        <w:rPr>
          <w:color w:val="000000" w:themeColor="text1"/>
          <w:lang w:val="kk-KZ"/>
        </w:rPr>
        <w:t>-202</w:t>
      </w:r>
      <w:r w:rsidR="00FE54EE">
        <w:rPr>
          <w:color w:val="000000" w:themeColor="text1"/>
          <w:lang w:val="kk-KZ"/>
        </w:rPr>
        <w:t>6</w:t>
      </w:r>
      <w:r w:rsidRPr="001E585C">
        <w:rPr>
          <w:color w:val="000000" w:themeColor="text1"/>
          <w:lang w:val="kk-KZ"/>
        </w:rPr>
        <w:t xml:space="preserve"> оқу жылының басында «Старый Колутон ауылының ЖОББМ» КММ-де </w:t>
      </w:r>
      <w:r w:rsidRPr="001E585C">
        <w:rPr>
          <w:lang w:val="kk-KZ"/>
        </w:rPr>
        <w:t>курстарға қатысуды бақылау туралы анықтама.</w:t>
      </w:r>
    </w:p>
    <w:p w14:paraId="7763F7C4" w14:textId="5FBB5857" w:rsidR="00D70C80" w:rsidRDefault="00FE54EE" w:rsidP="00A158D2">
      <w:pPr>
        <w:rPr>
          <w:bCs/>
          <w:lang w:val="kk-KZ"/>
        </w:rPr>
      </w:pPr>
      <w:r w:rsidRPr="00FE54EE">
        <w:rPr>
          <w:bCs/>
          <w:lang w:val="kk-KZ"/>
        </w:rPr>
        <w:t>2025-2026 оқу жылының басында</w:t>
      </w:r>
      <w:r>
        <w:rPr>
          <w:bCs/>
          <w:lang w:val="kk-KZ"/>
        </w:rPr>
        <w:t xml:space="preserve"> мұғалімдердің курстық даярлық қажеттілігі анықталып, әдістемелік кабинетке </w:t>
      </w:r>
      <w:r w:rsidR="00B301A0">
        <w:rPr>
          <w:bCs/>
          <w:lang w:val="kk-KZ"/>
        </w:rPr>
        <w:t xml:space="preserve">тізім жіберілді </w:t>
      </w:r>
    </w:p>
    <w:tbl>
      <w:tblPr>
        <w:tblStyle w:val="a5"/>
        <w:tblW w:w="10261" w:type="dxa"/>
        <w:tblLook w:val="04A0" w:firstRow="1" w:lastRow="0" w:firstColumn="1" w:lastColumn="0" w:noHBand="0" w:noVBand="1"/>
      </w:tblPr>
      <w:tblGrid>
        <w:gridCol w:w="736"/>
        <w:gridCol w:w="6122"/>
        <w:gridCol w:w="3403"/>
      </w:tblGrid>
      <w:tr w:rsidR="00B301A0" w14:paraId="10426A25" w14:textId="77777777" w:rsidTr="00B301A0">
        <w:trPr>
          <w:trHeight w:val="297"/>
        </w:trPr>
        <w:tc>
          <w:tcPr>
            <w:tcW w:w="736" w:type="dxa"/>
          </w:tcPr>
          <w:p w14:paraId="04D1DE07" w14:textId="145740E2" w:rsidR="00B301A0" w:rsidRDefault="00B301A0" w:rsidP="00B301A0">
            <w:pPr>
              <w:rPr>
                <w:bCs/>
                <w:lang w:val="kk-KZ"/>
              </w:rPr>
            </w:pPr>
            <w:r>
              <w:rPr>
                <w:bCs/>
                <w:lang w:val="kk-KZ"/>
              </w:rPr>
              <w:t>№</w:t>
            </w:r>
          </w:p>
        </w:tc>
        <w:tc>
          <w:tcPr>
            <w:tcW w:w="6122" w:type="dxa"/>
          </w:tcPr>
          <w:p w14:paraId="023F729C" w14:textId="3B2994B2" w:rsidR="00B301A0" w:rsidRDefault="00B301A0" w:rsidP="00B301A0">
            <w:pPr>
              <w:rPr>
                <w:bCs/>
                <w:lang w:val="kk-KZ"/>
              </w:rPr>
            </w:pPr>
            <w:r>
              <w:rPr>
                <w:bCs/>
                <w:lang w:val="kk-KZ"/>
              </w:rPr>
              <w:t>Педагогтің аты жөні</w:t>
            </w:r>
          </w:p>
        </w:tc>
        <w:tc>
          <w:tcPr>
            <w:tcW w:w="3403" w:type="dxa"/>
          </w:tcPr>
          <w:p w14:paraId="571C89C3" w14:textId="658CFCCB" w:rsidR="00B301A0" w:rsidRDefault="00B301A0" w:rsidP="00B301A0">
            <w:pPr>
              <w:rPr>
                <w:bCs/>
                <w:lang w:val="kk-KZ"/>
              </w:rPr>
            </w:pPr>
            <w:proofErr w:type="spellStart"/>
            <w:r w:rsidRPr="00F33029">
              <w:t>Лауазымы</w:t>
            </w:r>
            <w:proofErr w:type="spellEnd"/>
          </w:p>
        </w:tc>
      </w:tr>
      <w:tr w:rsidR="00B301A0" w14:paraId="55066A77" w14:textId="77777777" w:rsidTr="00B301A0">
        <w:trPr>
          <w:trHeight w:val="297"/>
        </w:trPr>
        <w:tc>
          <w:tcPr>
            <w:tcW w:w="736" w:type="dxa"/>
          </w:tcPr>
          <w:p w14:paraId="5EEED838" w14:textId="77777777" w:rsidR="00B301A0" w:rsidRDefault="00B301A0" w:rsidP="00A158D2">
            <w:pPr>
              <w:rPr>
                <w:bCs/>
                <w:lang w:val="kk-KZ"/>
              </w:rPr>
            </w:pPr>
          </w:p>
        </w:tc>
        <w:tc>
          <w:tcPr>
            <w:tcW w:w="6122" w:type="dxa"/>
          </w:tcPr>
          <w:p w14:paraId="0BE9C0D3" w14:textId="704C8B64" w:rsidR="00B301A0" w:rsidRDefault="00B301A0" w:rsidP="00A158D2">
            <w:pPr>
              <w:rPr>
                <w:bCs/>
                <w:lang w:val="kk-KZ"/>
              </w:rPr>
            </w:pPr>
            <w:r>
              <w:rPr>
                <w:bCs/>
                <w:lang w:val="kk-KZ"/>
              </w:rPr>
              <w:t>Акпанбаева Г.А.</w:t>
            </w:r>
          </w:p>
        </w:tc>
        <w:tc>
          <w:tcPr>
            <w:tcW w:w="3403" w:type="dxa"/>
          </w:tcPr>
          <w:p w14:paraId="21972862" w14:textId="76BC48D0" w:rsidR="00B301A0" w:rsidRDefault="00B301A0" w:rsidP="00A158D2">
            <w:pPr>
              <w:rPr>
                <w:bCs/>
                <w:lang w:val="kk-KZ"/>
              </w:rPr>
            </w:pPr>
            <w:r>
              <w:rPr>
                <w:bCs/>
                <w:lang w:val="kk-KZ"/>
              </w:rPr>
              <w:t>тәлімгер</w:t>
            </w:r>
          </w:p>
        </w:tc>
      </w:tr>
      <w:tr w:rsidR="00B301A0" w14:paraId="1E1D5031" w14:textId="77777777" w:rsidTr="00B301A0">
        <w:trPr>
          <w:trHeight w:val="297"/>
        </w:trPr>
        <w:tc>
          <w:tcPr>
            <w:tcW w:w="736" w:type="dxa"/>
          </w:tcPr>
          <w:p w14:paraId="722F3F3A" w14:textId="77777777" w:rsidR="00B301A0" w:rsidRDefault="00B301A0" w:rsidP="00A158D2">
            <w:pPr>
              <w:rPr>
                <w:bCs/>
                <w:lang w:val="kk-KZ"/>
              </w:rPr>
            </w:pPr>
          </w:p>
        </w:tc>
        <w:tc>
          <w:tcPr>
            <w:tcW w:w="6122" w:type="dxa"/>
          </w:tcPr>
          <w:p w14:paraId="199998C5" w14:textId="2D412AA5" w:rsidR="00B301A0" w:rsidRDefault="00B301A0" w:rsidP="00A158D2">
            <w:pPr>
              <w:rPr>
                <w:bCs/>
                <w:lang w:val="kk-KZ"/>
              </w:rPr>
            </w:pPr>
            <w:r>
              <w:rPr>
                <w:bCs/>
                <w:lang w:val="kk-KZ"/>
              </w:rPr>
              <w:t>Акпанбаева Г.А.</w:t>
            </w:r>
          </w:p>
        </w:tc>
        <w:tc>
          <w:tcPr>
            <w:tcW w:w="3403" w:type="dxa"/>
          </w:tcPr>
          <w:p w14:paraId="34868B6B" w14:textId="73B1669E" w:rsidR="00B301A0" w:rsidRDefault="00B301A0" w:rsidP="00A158D2">
            <w:pPr>
              <w:rPr>
                <w:bCs/>
                <w:lang w:val="kk-KZ"/>
              </w:rPr>
            </w:pPr>
            <w:r>
              <w:rPr>
                <w:bCs/>
                <w:lang w:val="kk-KZ"/>
              </w:rPr>
              <w:t xml:space="preserve">Ағылшын тілі </w:t>
            </w:r>
          </w:p>
        </w:tc>
      </w:tr>
      <w:tr w:rsidR="00B301A0" w14:paraId="0BD43665" w14:textId="77777777" w:rsidTr="00B301A0">
        <w:trPr>
          <w:trHeight w:val="297"/>
        </w:trPr>
        <w:tc>
          <w:tcPr>
            <w:tcW w:w="736" w:type="dxa"/>
          </w:tcPr>
          <w:p w14:paraId="659A2790" w14:textId="77777777" w:rsidR="00B301A0" w:rsidRDefault="00B301A0" w:rsidP="00A158D2">
            <w:pPr>
              <w:rPr>
                <w:bCs/>
                <w:lang w:val="kk-KZ"/>
              </w:rPr>
            </w:pPr>
          </w:p>
        </w:tc>
        <w:tc>
          <w:tcPr>
            <w:tcW w:w="6122" w:type="dxa"/>
          </w:tcPr>
          <w:p w14:paraId="65ECAF41" w14:textId="4C1A8BA4" w:rsidR="00B301A0" w:rsidRDefault="00B301A0" w:rsidP="00A158D2">
            <w:pPr>
              <w:rPr>
                <w:bCs/>
                <w:lang w:val="kk-KZ"/>
              </w:rPr>
            </w:pPr>
            <w:r>
              <w:rPr>
                <w:bCs/>
                <w:lang w:val="kk-KZ"/>
              </w:rPr>
              <w:t>Беймагамбетова А.Т.</w:t>
            </w:r>
          </w:p>
        </w:tc>
        <w:tc>
          <w:tcPr>
            <w:tcW w:w="3403" w:type="dxa"/>
          </w:tcPr>
          <w:p w14:paraId="440C38B0" w14:textId="10CD8A88" w:rsidR="00B301A0" w:rsidRDefault="00B301A0" w:rsidP="00A158D2">
            <w:pPr>
              <w:rPr>
                <w:bCs/>
                <w:lang w:val="kk-KZ"/>
              </w:rPr>
            </w:pPr>
            <w:r>
              <w:rPr>
                <w:bCs/>
                <w:lang w:val="kk-KZ"/>
              </w:rPr>
              <w:t>Бастауыш сынып</w:t>
            </w:r>
          </w:p>
        </w:tc>
      </w:tr>
      <w:tr w:rsidR="00B301A0" w14:paraId="3C61B1A5" w14:textId="77777777" w:rsidTr="00B301A0">
        <w:trPr>
          <w:trHeight w:val="297"/>
        </w:trPr>
        <w:tc>
          <w:tcPr>
            <w:tcW w:w="736" w:type="dxa"/>
          </w:tcPr>
          <w:p w14:paraId="67377B82" w14:textId="77777777" w:rsidR="00B301A0" w:rsidRDefault="00B301A0" w:rsidP="00A158D2">
            <w:pPr>
              <w:rPr>
                <w:bCs/>
                <w:lang w:val="kk-KZ"/>
              </w:rPr>
            </w:pPr>
          </w:p>
        </w:tc>
        <w:tc>
          <w:tcPr>
            <w:tcW w:w="6122" w:type="dxa"/>
          </w:tcPr>
          <w:p w14:paraId="568A1A9E" w14:textId="73DC11B0" w:rsidR="00B301A0" w:rsidRDefault="00B301A0" w:rsidP="00A158D2">
            <w:pPr>
              <w:rPr>
                <w:bCs/>
                <w:lang w:val="kk-KZ"/>
              </w:rPr>
            </w:pPr>
            <w:r>
              <w:rPr>
                <w:bCs/>
                <w:lang w:val="kk-KZ"/>
              </w:rPr>
              <w:t xml:space="preserve">Искакова А.Е. </w:t>
            </w:r>
          </w:p>
        </w:tc>
        <w:tc>
          <w:tcPr>
            <w:tcW w:w="3403" w:type="dxa"/>
          </w:tcPr>
          <w:p w14:paraId="0B2C0AED" w14:textId="2F9D2C04" w:rsidR="00B301A0" w:rsidRDefault="00B301A0" w:rsidP="00A158D2">
            <w:pPr>
              <w:rPr>
                <w:bCs/>
                <w:lang w:val="kk-KZ"/>
              </w:rPr>
            </w:pPr>
            <w:r>
              <w:rPr>
                <w:bCs/>
                <w:lang w:val="kk-KZ"/>
              </w:rPr>
              <w:t xml:space="preserve">Бастауыш сынып </w:t>
            </w:r>
          </w:p>
        </w:tc>
      </w:tr>
      <w:tr w:rsidR="00B301A0" w14:paraId="0592BFBD" w14:textId="77777777" w:rsidTr="00B301A0">
        <w:trPr>
          <w:trHeight w:val="297"/>
        </w:trPr>
        <w:tc>
          <w:tcPr>
            <w:tcW w:w="736" w:type="dxa"/>
          </w:tcPr>
          <w:p w14:paraId="0AE8DF96" w14:textId="77777777" w:rsidR="00B301A0" w:rsidRDefault="00B301A0" w:rsidP="00A158D2">
            <w:pPr>
              <w:rPr>
                <w:bCs/>
                <w:lang w:val="kk-KZ"/>
              </w:rPr>
            </w:pPr>
          </w:p>
        </w:tc>
        <w:tc>
          <w:tcPr>
            <w:tcW w:w="6122" w:type="dxa"/>
          </w:tcPr>
          <w:p w14:paraId="22D62C66" w14:textId="43A0573C" w:rsidR="00B301A0" w:rsidRDefault="00B301A0" w:rsidP="00A158D2">
            <w:pPr>
              <w:rPr>
                <w:bCs/>
                <w:lang w:val="kk-KZ"/>
              </w:rPr>
            </w:pPr>
            <w:r>
              <w:rPr>
                <w:bCs/>
                <w:lang w:val="kk-KZ"/>
              </w:rPr>
              <w:t>Суйкумбаев Д.С.</w:t>
            </w:r>
          </w:p>
        </w:tc>
        <w:tc>
          <w:tcPr>
            <w:tcW w:w="3403" w:type="dxa"/>
          </w:tcPr>
          <w:p w14:paraId="0D7213A8" w14:textId="6E37D1E1" w:rsidR="00B301A0" w:rsidRDefault="00B301A0" w:rsidP="00A158D2">
            <w:pPr>
              <w:rPr>
                <w:bCs/>
                <w:lang w:val="kk-KZ"/>
              </w:rPr>
            </w:pPr>
            <w:r>
              <w:rPr>
                <w:bCs/>
                <w:lang w:val="kk-KZ"/>
              </w:rPr>
              <w:t>математика</w:t>
            </w:r>
          </w:p>
        </w:tc>
      </w:tr>
      <w:tr w:rsidR="00B301A0" w14:paraId="48A52AA4" w14:textId="77777777" w:rsidTr="00B301A0">
        <w:trPr>
          <w:trHeight w:val="297"/>
        </w:trPr>
        <w:tc>
          <w:tcPr>
            <w:tcW w:w="736" w:type="dxa"/>
          </w:tcPr>
          <w:p w14:paraId="0CB03F03" w14:textId="77777777" w:rsidR="00B301A0" w:rsidRDefault="00B301A0" w:rsidP="00A158D2">
            <w:pPr>
              <w:rPr>
                <w:bCs/>
                <w:lang w:val="kk-KZ"/>
              </w:rPr>
            </w:pPr>
          </w:p>
        </w:tc>
        <w:tc>
          <w:tcPr>
            <w:tcW w:w="6122" w:type="dxa"/>
          </w:tcPr>
          <w:p w14:paraId="606E0059" w14:textId="23C86E45" w:rsidR="00B301A0" w:rsidRDefault="00B301A0" w:rsidP="00A158D2">
            <w:pPr>
              <w:rPr>
                <w:bCs/>
                <w:lang w:val="kk-KZ"/>
              </w:rPr>
            </w:pPr>
            <w:r>
              <w:rPr>
                <w:bCs/>
                <w:lang w:val="kk-KZ"/>
              </w:rPr>
              <w:t>Суйкумбаева Л.С.</w:t>
            </w:r>
          </w:p>
        </w:tc>
        <w:tc>
          <w:tcPr>
            <w:tcW w:w="3403" w:type="dxa"/>
          </w:tcPr>
          <w:p w14:paraId="77104140" w14:textId="32AC7EDD" w:rsidR="00B301A0" w:rsidRDefault="00B301A0" w:rsidP="00A158D2">
            <w:pPr>
              <w:rPr>
                <w:bCs/>
                <w:lang w:val="kk-KZ"/>
              </w:rPr>
            </w:pPr>
            <w:r>
              <w:rPr>
                <w:bCs/>
                <w:lang w:val="kk-KZ"/>
              </w:rPr>
              <w:t>информатика</w:t>
            </w:r>
          </w:p>
        </w:tc>
      </w:tr>
      <w:tr w:rsidR="00B301A0" w14:paraId="6249B14A" w14:textId="77777777" w:rsidTr="00B301A0">
        <w:trPr>
          <w:trHeight w:val="297"/>
        </w:trPr>
        <w:tc>
          <w:tcPr>
            <w:tcW w:w="736" w:type="dxa"/>
          </w:tcPr>
          <w:p w14:paraId="74AD46FB" w14:textId="77777777" w:rsidR="00B301A0" w:rsidRDefault="00B301A0" w:rsidP="00A158D2">
            <w:pPr>
              <w:rPr>
                <w:bCs/>
                <w:lang w:val="kk-KZ"/>
              </w:rPr>
            </w:pPr>
          </w:p>
        </w:tc>
        <w:tc>
          <w:tcPr>
            <w:tcW w:w="6122" w:type="dxa"/>
          </w:tcPr>
          <w:p w14:paraId="3688FFEC" w14:textId="6D2ABC8C" w:rsidR="00B301A0" w:rsidRDefault="00B301A0" w:rsidP="00A158D2">
            <w:pPr>
              <w:rPr>
                <w:bCs/>
                <w:lang w:val="kk-KZ"/>
              </w:rPr>
            </w:pPr>
            <w:r>
              <w:rPr>
                <w:bCs/>
                <w:lang w:val="kk-KZ"/>
              </w:rPr>
              <w:t>Кадылбекова А.А.</w:t>
            </w:r>
          </w:p>
        </w:tc>
        <w:tc>
          <w:tcPr>
            <w:tcW w:w="3403" w:type="dxa"/>
          </w:tcPr>
          <w:p w14:paraId="40CEDA93" w14:textId="1EF16ED5" w:rsidR="00B301A0" w:rsidRDefault="00B301A0" w:rsidP="00A158D2">
            <w:pPr>
              <w:rPr>
                <w:bCs/>
                <w:lang w:val="kk-KZ"/>
              </w:rPr>
            </w:pPr>
            <w:r>
              <w:rPr>
                <w:bCs/>
                <w:lang w:val="kk-KZ"/>
              </w:rPr>
              <w:t>Қазақ тілі мен әдебиеті</w:t>
            </w:r>
          </w:p>
        </w:tc>
      </w:tr>
    </w:tbl>
    <w:p w14:paraId="6E9AA6D3" w14:textId="77777777" w:rsidR="00B301A0" w:rsidRPr="00FE54EE" w:rsidRDefault="00B301A0" w:rsidP="00A158D2">
      <w:pPr>
        <w:rPr>
          <w:bCs/>
          <w:lang w:val="kk-KZ"/>
        </w:rPr>
      </w:pPr>
    </w:p>
    <w:p w14:paraId="62315ACB" w14:textId="45F8DDDB" w:rsidR="00A158D2" w:rsidRPr="001E585C" w:rsidRDefault="00A158D2" w:rsidP="00A158D2">
      <w:pPr>
        <w:rPr>
          <w:b/>
          <w:lang w:val="kk-KZ"/>
        </w:rPr>
      </w:pPr>
      <w:r w:rsidRPr="001E585C">
        <w:rPr>
          <w:b/>
          <w:lang w:val="kk-KZ"/>
        </w:rPr>
        <w:t>Қорытындылар:</w:t>
      </w:r>
    </w:p>
    <w:p w14:paraId="1A7505F9" w14:textId="2AB18AAA" w:rsidR="00A158D2" w:rsidRPr="001E585C" w:rsidRDefault="00A158D2" w:rsidP="00A158D2">
      <w:pPr>
        <w:ind w:firstLine="708"/>
        <w:jc w:val="both"/>
        <w:rPr>
          <w:lang w:val="kk-KZ"/>
        </w:rPr>
      </w:pPr>
      <w:r w:rsidRPr="001E585C">
        <w:rPr>
          <w:lang w:val="kk-KZ"/>
        </w:rPr>
        <w:t>Биылғы оқу жылында ку</w:t>
      </w:r>
      <w:r w:rsidR="00B301A0">
        <w:rPr>
          <w:lang w:val="kk-KZ"/>
        </w:rPr>
        <w:t>р</w:t>
      </w:r>
      <w:r w:rsidRPr="001E585C">
        <w:rPr>
          <w:lang w:val="kk-KZ"/>
        </w:rPr>
        <w:t>ска баратын жоспар бекітілді.</w:t>
      </w:r>
    </w:p>
    <w:p w14:paraId="522E1AA7" w14:textId="77777777" w:rsidR="00A158D2" w:rsidRPr="001E585C" w:rsidRDefault="00A158D2" w:rsidP="00A158D2">
      <w:pPr>
        <w:jc w:val="both"/>
        <w:rPr>
          <w:b/>
          <w:lang w:val="kk-KZ"/>
        </w:rPr>
      </w:pPr>
      <w:r w:rsidRPr="001E585C">
        <w:rPr>
          <w:b/>
          <w:lang w:val="kk-KZ"/>
        </w:rPr>
        <w:t>Ұсыныстар:</w:t>
      </w:r>
    </w:p>
    <w:p w14:paraId="4DC16876" w14:textId="052226BC" w:rsidR="00A158D2" w:rsidRPr="001E585C" w:rsidRDefault="00A158D2" w:rsidP="00A158D2">
      <w:pPr>
        <w:jc w:val="both"/>
        <w:rPr>
          <w:lang w:val="kk-KZ"/>
        </w:rPr>
      </w:pPr>
      <w:r w:rsidRPr="001E585C">
        <w:rPr>
          <w:color w:val="000000"/>
          <w:lang w:val="kk-KZ"/>
        </w:rPr>
        <w:t>«Педагогтің зерттеу қызметі: Action Research  және Lesson Study» атты мүңалімдерге өту ұсынады.</w:t>
      </w:r>
    </w:p>
    <w:p w14:paraId="0FD15102" w14:textId="77777777" w:rsidR="00A158D2" w:rsidRPr="001E585C" w:rsidRDefault="00A158D2" w:rsidP="00A158D2">
      <w:pPr>
        <w:jc w:val="both"/>
        <w:rPr>
          <w:b/>
          <w:lang w:val="kk-KZ"/>
        </w:rPr>
      </w:pPr>
    </w:p>
    <w:p w14:paraId="6C1D80E8" w14:textId="3541F06C" w:rsidR="00A158D2" w:rsidRPr="001E585C" w:rsidRDefault="00A158D2" w:rsidP="00A158D2">
      <w:pPr>
        <w:ind w:firstLine="360"/>
        <w:rPr>
          <w:lang w:val="kk-KZ"/>
        </w:rPr>
      </w:pPr>
      <w:r w:rsidRPr="001E585C">
        <w:rPr>
          <w:lang w:val="kk-KZ"/>
        </w:rPr>
        <w:t xml:space="preserve">Анықтама жасалған күні: </w:t>
      </w:r>
      <w:r w:rsidR="006520E7" w:rsidRPr="001E585C">
        <w:rPr>
          <w:lang w:val="kk-KZ"/>
        </w:rPr>
        <w:t>2</w:t>
      </w:r>
      <w:r w:rsidR="00D70C80" w:rsidRPr="001E585C">
        <w:rPr>
          <w:lang w:val="kk-KZ"/>
        </w:rPr>
        <w:t>5</w:t>
      </w:r>
      <w:r w:rsidR="006520E7" w:rsidRPr="001E585C">
        <w:rPr>
          <w:lang w:val="kk-KZ"/>
        </w:rPr>
        <w:t>.09.</w:t>
      </w:r>
      <w:r w:rsidRPr="001E585C">
        <w:rPr>
          <w:lang w:val="kk-KZ"/>
        </w:rPr>
        <w:t>202</w:t>
      </w:r>
      <w:r w:rsidR="00B301A0">
        <w:rPr>
          <w:lang w:val="kk-KZ"/>
        </w:rPr>
        <w:t>5</w:t>
      </w:r>
      <w:r w:rsidRPr="001E585C">
        <w:rPr>
          <w:lang w:val="kk-KZ"/>
        </w:rPr>
        <w:t>ж.</w:t>
      </w:r>
    </w:p>
    <w:p w14:paraId="42E7338D" w14:textId="77777777" w:rsidR="00A158D2" w:rsidRPr="001E585C" w:rsidRDefault="00A158D2" w:rsidP="00A158D2">
      <w:pPr>
        <w:rPr>
          <w:lang w:val="kk-KZ"/>
        </w:rPr>
      </w:pPr>
    </w:p>
    <w:p w14:paraId="17EBBB98" w14:textId="627D7560" w:rsidR="006520E7" w:rsidRPr="001E585C" w:rsidRDefault="00A158D2" w:rsidP="006520E7">
      <w:pPr>
        <w:jc w:val="center"/>
        <w:rPr>
          <w:b/>
          <w:i/>
          <w:lang w:val="kk-KZ"/>
        </w:rPr>
      </w:pPr>
      <w:r w:rsidRPr="001E585C">
        <w:rPr>
          <w:b/>
          <w:i/>
          <w:lang w:val="kk-KZ"/>
        </w:rPr>
        <w:t xml:space="preserve">      </w:t>
      </w:r>
    </w:p>
    <w:p w14:paraId="498877C8" w14:textId="77777777" w:rsidR="006520E7" w:rsidRPr="001E585C" w:rsidRDefault="006520E7" w:rsidP="006520E7">
      <w:pPr>
        <w:jc w:val="center"/>
        <w:rPr>
          <w:b/>
          <w:i/>
          <w:lang w:val="kk-KZ"/>
        </w:rPr>
      </w:pPr>
      <w:r w:rsidRPr="001E585C">
        <w:rPr>
          <w:b/>
          <w:i/>
          <w:lang w:val="kk-KZ"/>
        </w:rPr>
        <w:t>Оқу ісінің меңгерушілері:                     А.Т.Беймагамбетова</w:t>
      </w:r>
    </w:p>
    <w:p w14:paraId="703C9DB1" w14:textId="77777777" w:rsidR="00B301A0" w:rsidRDefault="006520E7" w:rsidP="00D70C80">
      <w:pPr>
        <w:jc w:val="center"/>
        <w:rPr>
          <w:b/>
          <w:i/>
          <w:lang w:val="kk-KZ"/>
        </w:rPr>
      </w:pPr>
      <w:r w:rsidRPr="001E585C">
        <w:rPr>
          <w:b/>
          <w:i/>
          <w:lang w:val="kk-KZ"/>
        </w:rPr>
        <w:t xml:space="preserve">               </w:t>
      </w:r>
      <w:r w:rsidR="00B301A0" w:rsidRPr="00B301A0">
        <w:rPr>
          <w:b/>
          <w:i/>
          <w:lang w:val="kk-KZ"/>
        </w:rPr>
        <w:t xml:space="preserve">                                              А.М.Кожахметова </w:t>
      </w:r>
      <w:r w:rsidRPr="001E585C">
        <w:rPr>
          <w:b/>
          <w:i/>
          <w:lang w:val="kk-KZ"/>
        </w:rPr>
        <w:t xml:space="preserve">          </w:t>
      </w:r>
    </w:p>
    <w:p w14:paraId="58B4FB79" w14:textId="77777777" w:rsidR="00B301A0" w:rsidRDefault="00B301A0" w:rsidP="00D70C80">
      <w:pPr>
        <w:jc w:val="center"/>
        <w:rPr>
          <w:b/>
          <w:i/>
          <w:lang w:val="kk-KZ"/>
        </w:rPr>
      </w:pPr>
    </w:p>
    <w:p w14:paraId="1A891E15" w14:textId="77777777" w:rsidR="00B301A0" w:rsidRDefault="00B301A0" w:rsidP="00D70C80">
      <w:pPr>
        <w:jc w:val="center"/>
        <w:rPr>
          <w:b/>
          <w:i/>
          <w:lang w:val="kk-KZ"/>
        </w:rPr>
      </w:pPr>
    </w:p>
    <w:p w14:paraId="3CE59FD6" w14:textId="77777777" w:rsidR="00B301A0" w:rsidRDefault="00B301A0" w:rsidP="00D70C80">
      <w:pPr>
        <w:jc w:val="center"/>
        <w:rPr>
          <w:b/>
          <w:i/>
          <w:lang w:val="kk-KZ"/>
        </w:rPr>
      </w:pPr>
    </w:p>
    <w:p w14:paraId="19DBA025" w14:textId="77777777" w:rsidR="00B301A0" w:rsidRDefault="00B301A0" w:rsidP="00D70C80">
      <w:pPr>
        <w:jc w:val="center"/>
        <w:rPr>
          <w:b/>
          <w:i/>
          <w:lang w:val="kk-KZ"/>
        </w:rPr>
      </w:pPr>
    </w:p>
    <w:p w14:paraId="79950388" w14:textId="77777777" w:rsidR="00B301A0" w:rsidRDefault="00B301A0" w:rsidP="00D70C80">
      <w:pPr>
        <w:jc w:val="center"/>
        <w:rPr>
          <w:b/>
          <w:i/>
          <w:lang w:val="kk-KZ"/>
        </w:rPr>
      </w:pPr>
    </w:p>
    <w:p w14:paraId="1D969063" w14:textId="77777777" w:rsidR="00B301A0" w:rsidRDefault="00B301A0" w:rsidP="00D70C80">
      <w:pPr>
        <w:jc w:val="center"/>
        <w:rPr>
          <w:b/>
          <w:i/>
          <w:lang w:val="kk-KZ"/>
        </w:rPr>
      </w:pPr>
    </w:p>
    <w:p w14:paraId="62BB7F04" w14:textId="77777777" w:rsidR="00B301A0" w:rsidRDefault="00B301A0" w:rsidP="00D70C80">
      <w:pPr>
        <w:jc w:val="center"/>
        <w:rPr>
          <w:b/>
          <w:i/>
          <w:lang w:val="kk-KZ"/>
        </w:rPr>
      </w:pPr>
    </w:p>
    <w:p w14:paraId="242E4894" w14:textId="77777777" w:rsidR="00B301A0" w:rsidRDefault="00B301A0" w:rsidP="00D70C80">
      <w:pPr>
        <w:jc w:val="center"/>
        <w:rPr>
          <w:b/>
          <w:i/>
          <w:lang w:val="kk-KZ"/>
        </w:rPr>
      </w:pPr>
    </w:p>
    <w:p w14:paraId="7443CC0A" w14:textId="77777777" w:rsidR="00B301A0" w:rsidRDefault="00B301A0" w:rsidP="00D70C80">
      <w:pPr>
        <w:jc w:val="center"/>
        <w:rPr>
          <w:b/>
          <w:i/>
          <w:lang w:val="kk-KZ"/>
        </w:rPr>
      </w:pPr>
    </w:p>
    <w:p w14:paraId="20339D26" w14:textId="77777777" w:rsidR="00B301A0" w:rsidRDefault="00B301A0" w:rsidP="00D70C80">
      <w:pPr>
        <w:jc w:val="center"/>
        <w:rPr>
          <w:b/>
          <w:i/>
          <w:lang w:val="kk-KZ"/>
        </w:rPr>
      </w:pPr>
    </w:p>
    <w:p w14:paraId="376675F3" w14:textId="77777777" w:rsidR="00B301A0" w:rsidRDefault="00B301A0" w:rsidP="00D70C80">
      <w:pPr>
        <w:jc w:val="center"/>
        <w:rPr>
          <w:b/>
          <w:i/>
          <w:lang w:val="kk-KZ"/>
        </w:rPr>
      </w:pPr>
    </w:p>
    <w:p w14:paraId="3C5790C2" w14:textId="77777777" w:rsidR="00B301A0" w:rsidRDefault="00B301A0" w:rsidP="00D70C80">
      <w:pPr>
        <w:jc w:val="center"/>
        <w:rPr>
          <w:b/>
          <w:i/>
          <w:lang w:val="kk-KZ"/>
        </w:rPr>
      </w:pPr>
    </w:p>
    <w:p w14:paraId="288E3F8C" w14:textId="77777777" w:rsidR="00B301A0" w:rsidRDefault="00B301A0" w:rsidP="00D70C80">
      <w:pPr>
        <w:jc w:val="center"/>
        <w:rPr>
          <w:b/>
          <w:i/>
          <w:lang w:val="kk-KZ"/>
        </w:rPr>
      </w:pPr>
    </w:p>
    <w:p w14:paraId="63A2EDEA" w14:textId="77777777" w:rsidR="00C30DF6" w:rsidRDefault="00C30DF6" w:rsidP="00D70C80">
      <w:pPr>
        <w:jc w:val="center"/>
        <w:rPr>
          <w:b/>
          <w:i/>
          <w:lang w:val="kk-KZ"/>
        </w:rPr>
      </w:pPr>
    </w:p>
    <w:p w14:paraId="71A071B2" w14:textId="77777777" w:rsidR="00C30DF6" w:rsidRDefault="00C30DF6" w:rsidP="00D70C80">
      <w:pPr>
        <w:jc w:val="center"/>
        <w:rPr>
          <w:b/>
          <w:i/>
          <w:lang w:val="kk-KZ"/>
        </w:rPr>
      </w:pPr>
    </w:p>
    <w:p w14:paraId="54EA1261" w14:textId="77777777" w:rsidR="00C30DF6" w:rsidRDefault="00C30DF6" w:rsidP="00D70C80">
      <w:pPr>
        <w:jc w:val="center"/>
        <w:rPr>
          <w:b/>
          <w:i/>
          <w:lang w:val="kk-KZ"/>
        </w:rPr>
      </w:pPr>
    </w:p>
    <w:p w14:paraId="6D9BCBE0" w14:textId="77777777" w:rsidR="00C30DF6" w:rsidRDefault="00C30DF6" w:rsidP="00D70C80">
      <w:pPr>
        <w:jc w:val="center"/>
        <w:rPr>
          <w:b/>
          <w:i/>
          <w:lang w:val="kk-KZ"/>
        </w:rPr>
      </w:pPr>
    </w:p>
    <w:p w14:paraId="5761739D" w14:textId="77777777" w:rsidR="00B301A0" w:rsidRDefault="00B301A0" w:rsidP="00D70C80">
      <w:pPr>
        <w:jc w:val="center"/>
        <w:rPr>
          <w:b/>
          <w:i/>
          <w:lang w:val="kk-KZ"/>
        </w:rPr>
      </w:pPr>
    </w:p>
    <w:p w14:paraId="5DB564AB" w14:textId="7428AC28" w:rsidR="006520E7" w:rsidRPr="001E585C" w:rsidRDefault="006520E7" w:rsidP="00D70C80">
      <w:pPr>
        <w:jc w:val="center"/>
        <w:rPr>
          <w:b/>
          <w:i/>
          <w:lang w:val="kk-KZ"/>
        </w:rPr>
      </w:pPr>
      <w:r w:rsidRPr="001E585C">
        <w:rPr>
          <w:b/>
          <w:i/>
          <w:lang w:val="kk-KZ"/>
        </w:rPr>
        <w:lastRenderedPageBreak/>
        <w:t xml:space="preserve">                                     </w:t>
      </w:r>
      <w:r w:rsidR="00A158D2" w:rsidRPr="001E585C">
        <w:rPr>
          <w:b/>
          <w:i/>
          <w:lang w:val="kk-KZ"/>
        </w:rPr>
        <w:t xml:space="preserve">            </w:t>
      </w:r>
      <w:bookmarkEnd w:id="35"/>
    </w:p>
    <w:p w14:paraId="0725F3BD" w14:textId="77777777" w:rsidR="006520E7" w:rsidRPr="001E585C" w:rsidRDefault="006520E7" w:rsidP="00C30DF6">
      <w:pPr>
        <w:jc w:val="center"/>
        <w:rPr>
          <w:lang w:val="kk-KZ"/>
        </w:rPr>
      </w:pPr>
      <w:bookmarkStart w:id="36" w:name="_Hlk157504051"/>
      <w:r w:rsidRPr="001E585C">
        <w:rPr>
          <w:lang w:val="kk-KZ"/>
        </w:rPr>
        <w:t>«Ақмола облысы білім басқармасының Астрахан ауданы бойынша білім бөлімі</w:t>
      </w:r>
    </w:p>
    <w:p w14:paraId="56044677" w14:textId="77777777" w:rsidR="006520E7" w:rsidRPr="001E585C" w:rsidRDefault="006520E7" w:rsidP="00C30DF6">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7D1034E5" w14:textId="77777777" w:rsidR="006520E7" w:rsidRPr="001E585C" w:rsidRDefault="006520E7" w:rsidP="00C30DF6">
      <w:pPr>
        <w:jc w:val="center"/>
        <w:rPr>
          <w:lang w:val="kk-KZ"/>
        </w:rPr>
      </w:pPr>
    </w:p>
    <w:p w14:paraId="71CA2415" w14:textId="3B1D6ADF" w:rsidR="006520E7" w:rsidRPr="001E585C" w:rsidRDefault="006520E7" w:rsidP="006520E7">
      <w:pPr>
        <w:jc w:val="center"/>
        <w:rPr>
          <w:b/>
          <w:bCs/>
          <w:lang w:val="kk-KZ"/>
        </w:rPr>
      </w:pPr>
      <w:r w:rsidRPr="001E585C">
        <w:rPr>
          <w:b/>
          <w:bCs/>
          <w:lang w:val="kk-KZ"/>
        </w:rPr>
        <w:t>АНЫҚТАМА № 1</w:t>
      </w:r>
      <w:r w:rsidR="00B301A0">
        <w:rPr>
          <w:b/>
          <w:bCs/>
          <w:lang w:val="kk-KZ"/>
        </w:rPr>
        <w:t>9</w:t>
      </w:r>
    </w:p>
    <w:p w14:paraId="72D7333C" w14:textId="77777777" w:rsidR="006520E7" w:rsidRPr="001E585C" w:rsidRDefault="006520E7" w:rsidP="006520E7">
      <w:pPr>
        <w:rPr>
          <w:lang w:val="kk-KZ"/>
        </w:rPr>
      </w:pPr>
    </w:p>
    <w:p w14:paraId="44D57D82" w14:textId="38EF12B4" w:rsidR="006520E7" w:rsidRPr="001E585C" w:rsidRDefault="006520E7" w:rsidP="006520E7">
      <w:pPr>
        <w:rPr>
          <w:lang w:val="kk-KZ"/>
        </w:rPr>
      </w:pPr>
      <w:r w:rsidRPr="00C30DF6">
        <w:rPr>
          <w:b/>
          <w:bCs/>
          <w:lang w:val="kk-KZ"/>
        </w:rPr>
        <w:t xml:space="preserve">Бақылау тақырыбы: </w:t>
      </w:r>
      <w:bookmarkStart w:id="37" w:name="_Hlk157502891"/>
      <w:r w:rsidRPr="001E585C">
        <w:rPr>
          <w:lang w:val="kk-KZ"/>
        </w:rPr>
        <w:t>Жас мамандармен жұмыс</w:t>
      </w:r>
      <w:bookmarkEnd w:id="37"/>
    </w:p>
    <w:p w14:paraId="4D3CAFAE" w14:textId="34B47C59" w:rsidR="006520E7" w:rsidRPr="001E585C" w:rsidRDefault="006520E7" w:rsidP="006520E7">
      <w:pPr>
        <w:rPr>
          <w:lang w:val="kk-KZ"/>
        </w:rPr>
      </w:pPr>
      <w:r w:rsidRPr="00C30DF6">
        <w:rPr>
          <w:b/>
          <w:bCs/>
          <w:lang w:val="kk-KZ"/>
        </w:rPr>
        <w:t>Бақылау мақсаты</w:t>
      </w:r>
      <w:r w:rsidRPr="001E585C">
        <w:rPr>
          <w:lang w:val="kk-KZ"/>
        </w:rPr>
        <w:t>: Жас мамандарға қолдау көрсету</w:t>
      </w:r>
    </w:p>
    <w:p w14:paraId="2C2C7CAE" w14:textId="7E9F3490" w:rsidR="006520E7" w:rsidRPr="001E585C" w:rsidRDefault="006520E7" w:rsidP="006520E7">
      <w:pPr>
        <w:rPr>
          <w:lang w:val="kk-KZ"/>
        </w:rPr>
      </w:pPr>
      <w:r w:rsidRPr="00C30DF6">
        <w:rPr>
          <w:b/>
          <w:bCs/>
          <w:lang w:val="kk-KZ"/>
        </w:rPr>
        <w:t>Бақылау объектісі:</w:t>
      </w:r>
      <w:r w:rsidRPr="001E585C">
        <w:rPr>
          <w:lang w:val="kk-KZ"/>
        </w:rPr>
        <w:t xml:space="preserve"> Жас мамандар</w:t>
      </w:r>
    </w:p>
    <w:p w14:paraId="41B7EA37" w14:textId="3A9D0FF2" w:rsidR="006520E7" w:rsidRPr="001E585C" w:rsidRDefault="006520E7" w:rsidP="006520E7">
      <w:pPr>
        <w:rPr>
          <w:lang w:val="kk-KZ"/>
        </w:rPr>
      </w:pPr>
      <w:r w:rsidRPr="00C30DF6">
        <w:rPr>
          <w:b/>
          <w:bCs/>
          <w:lang w:val="kk-KZ"/>
        </w:rPr>
        <w:t>Бақылау түрі:</w:t>
      </w:r>
      <w:r w:rsidRPr="001E585C">
        <w:rPr>
          <w:lang w:val="kk-KZ"/>
        </w:rPr>
        <w:t xml:space="preserve"> Жеке</w:t>
      </w:r>
    </w:p>
    <w:p w14:paraId="47A11300" w14:textId="6F7E55FA" w:rsidR="006520E7" w:rsidRPr="001E585C" w:rsidRDefault="006520E7" w:rsidP="006520E7">
      <w:pPr>
        <w:rPr>
          <w:lang w:val="kk-KZ"/>
        </w:rPr>
      </w:pPr>
      <w:r w:rsidRPr="00C30DF6">
        <w:rPr>
          <w:b/>
          <w:bCs/>
          <w:lang w:val="kk-KZ"/>
        </w:rPr>
        <w:t>Бақылау әдістері</w:t>
      </w:r>
      <w:r w:rsidRPr="001E585C">
        <w:rPr>
          <w:lang w:val="kk-KZ"/>
        </w:rPr>
        <w:t>: Сауалнама жүргізу, КТЖ мен ҚМЖ құруға көмек көрсету.</w:t>
      </w:r>
    </w:p>
    <w:p w14:paraId="0962CABC" w14:textId="77777777" w:rsidR="006520E7" w:rsidRPr="001E585C" w:rsidRDefault="006520E7" w:rsidP="006520E7">
      <w:pPr>
        <w:rPr>
          <w:lang w:val="kk-KZ"/>
        </w:rPr>
      </w:pPr>
      <w:r w:rsidRPr="00C30DF6">
        <w:rPr>
          <w:b/>
          <w:bCs/>
          <w:lang w:val="kk-KZ"/>
        </w:rPr>
        <w:t>Орындау мерзімі:</w:t>
      </w:r>
      <w:r w:rsidRPr="001E585C">
        <w:rPr>
          <w:lang w:val="kk-KZ"/>
        </w:rPr>
        <w:t xml:space="preserve"> Жыл бойы</w:t>
      </w:r>
    </w:p>
    <w:p w14:paraId="2E0838B5" w14:textId="3BB6997B" w:rsidR="006520E7" w:rsidRPr="001E585C" w:rsidRDefault="006520E7" w:rsidP="006520E7">
      <w:pPr>
        <w:rPr>
          <w:lang w:val="kk-KZ"/>
        </w:rPr>
      </w:pPr>
      <w:r w:rsidRPr="00C30DF6">
        <w:rPr>
          <w:b/>
          <w:bCs/>
          <w:lang w:val="kk-KZ"/>
        </w:rPr>
        <w:t>Жауапты тұлғалар:</w:t>
      </w:r>
      <w:r w:rsidRPr="001E585C">
        <w:rPr>
          <w:lang w:val="kk-KZ"/>
        </w:rPr>
        <w:t xml:space="preserve"> </w:t>
      </w:r>
      <w:r w:rsidR="00B301A0">
        <w:rPr>
          <w:lang w:val="kk-KZ"/>
        </w:rPr>
        <w:t>Баймагамбетова А</w:t>
      </w:r>
      <w:r w:rsidR="00C1470C">
        <w:rPr>
          <w:lang w:val="kk-KZ"/>
        </w:rPr>
        <w:t>.Н., Алтай Р.</w:t>
      </w:r>
    </w:p>
    <w:p w14:paraId="0C744A41" w14:textId="1707BE3C" w:rsidR="006520E7" w:rsidRPr="00C30DF6" w:rsidRDefault="006520E7" w:rsidP="006520E7">
      <w:pPr>
        <w:rPr>
          <w:b/>
          <w:bCs/>
          <w:lang w:val="kk-KZ"/>
        </w:rPr>
      </w:pPr>
      <w:r w:rsidRPr="00C30DF6">
        <w:rPr>
          <w:b/>
          <w:bCs/>
          <w:lang w:val="kk-KZ"/>
        </w:rPr>
        <w:t xml:space="preserve">Қарау орны: </w:t>
      </w:r>
    </w:p>
    <w:p w14:paraId="64515290" w14:textId="3D9BF91A" w:rsidR="006520E7" w:rsidRPr="001E585C" w:rsidRDefault="006520E7" w:rsidP="006520E7">
      <w:pPr>
        <w:rPr>
          <w:lang w:val="kk-KZ"/>
        </w:rPr>
      </w:pPr>
      <w:r w:rsidRPr="00C30DF6">
        <w:rPr>
          <w:b/>
          <w:bCs/>
          <w:lang w:val="kk-KZ"/>
        </w:rPr>
        <w:t>Басқарушылық шешім</w:t>
      </w:r>
      <w:r w:rsidRPr="001E585C">
        <w:rPr>
          <w:lang w:val="kk-KZ"/>
        </w:rPr>
        <w:t>: Сауалнама, анықтама.</w:t>
      </w:r>
    </w:p>
    <w:p w14:paraId="1ED94BEF" w14:textId="77777777" w:rsidR="006520E7" w:rsidRPr="001E585C" w:rsidRDefault="006520E7" w:rsidP="006520E7">
      <w:pPr>
        <w:rPr>
          <w:lang w:val="kk-KZ"/>
        </w:rPr>
      </w:pPr>
      <w:r w:rsidRPr="00C30DF6">
        <w:rPr>
          <w:b/>
          <w:bCs/>
          <w:lang w:val="kk-KZ"/>
        </w:rPr>
        <w:t>Екінші бақылау:</w:t>
      </w:r>
      <w:r w:rsidRPr="001E585C">
        <w:rPr>
          <w:lang w:val="kk-KZ"/>
        </w:rPr>
        <w:t xml:space="preserve"> Жыл бойы</w:t>
      </w:r>
    </w:p>
    <w:p w14:paraId="4D8CA1A1" w14:textId="02421BAF" w:rsidR="006520E7" w:rsidRPr="001E585C" w:rsidRDefault="006520E7" w:rsidP="006520E7">
      <w:pPr>
        <w:rPr>
          <w:lang w:val="kk-KZ"/>
        </w:rPr>
      </w:pPr>
      <w:bookmarkStart w:id="38" w:name="_Hlk157504769"/>
      <w:bookmarkEnd w:id="36"/>
      <w:r w:rsidRPr="00C30DF6">
        <w:rPr>
          <w:b/>
          <w:bCs/>
          <w:lang w:val="kk-KZ"/>
        </w:rPr>
        <w:t>Тексеру нәтижелері:</w:t>
      </w:r>
      <w:r w:rsidRPr="001E585C">
        <w:rPr>
          <w:lang w:val="kk-KZ"/>
        </w:rPr>
        <w:t xml:space="preserve"> Мектепішілік бақылау жоспарына сәйкес 202</w:t>
      </w:r>
      <w:r w:rsidR="00C1470C">
        <w:rPr>
          <w:lang w:val="kk-KZ"/>
        </w:rPr>
        <w:t>5</w:t>
      </w:r>
      <w:r w:rsidRPr="001E585C">
        <w:rPr>
          <w:lang w:val="kk-KZ"/>
        </w:rPr>
        <w:t>-202</w:t>
      </w:r>
      <w:r w:rsidR="00C1470C">
        <w:rPr>
          <w:lang w:val="kk-KZ"/>
        </w:rPr>
        <w:t>6</w:t>
      </w:r>
      <w:r w:rsidRPr="001E585C">
        <w:rPr>
          <w:lang w:val="kk-KZ"/>
        </w:rPr>
        <w:t xml:space="preserve"> оқу жылының басында «Старый Колутон ауылының ЖОББМ» КММ-де</w:t>
      </w:r>
      <w:r w:rsidR="004E4A92" w:rsidRPr="001E585C">
        <w:rPr>
          <w:lang w:val="kk-KZ"/>
        </w:rPr>
        <w:t xml:space="preserve"> жас мамандармен жұмыс</w:t>
      </w:r>
      <w:r w:rsidRPr="001E585C">
        <w:rPr>
          <w:lang w:val="kk-KZ"/>
        </w:rPr>
        <w:t xml:space="preserve"> туралы анықтама</w:t>
      </w:r>
      <w:bookmarkEnd w:id="38"/>
      <w:r w:rsidRPr="001E585C">
        <w:rPr>
          <w:lang w:val="kk-KZ"/>
        </w:rPr>
        <w:t>.</w:t>
      </w:r>
    </w:p>
    <w:p w14:paraId="49198A04" w14:textId="77777777" w:rsidR="004E4A92" w:rsidRPr="001E585C" w:rsidRDefault="004E4A92" w:rsidP="004E4A92">
      <w:pPr>
        <w:rPr>
          <w:lang w:val="kk-KZ"/>
        </w:rPr>
      </w:pPr>
      <w:r w:rsidRPr="001E585C">
        <w:rPr>
          <w:lang w:val="kk-KZ"/>
        </w:rPr>
        <w:t>Жас маманның бейімделуі келесі міндеттерді шешуі керек:</w:t>
      </w:r>
    </w:p>
    <w:p w14:paraId="73D0925E" w14:textId="77777777" w:rsidR="004E4A92" w:rsidRPr="001E585C" w:rsidRDefault="004E4A92" w:rsidP="004E4A92">
      <w:pPr>
        <w:rPr>
          <w:lang w:val="kk-KZ"/>
        </w:rPr>
      </w:pPr>
      <w:r w:rsidRPr="001E585C">
        <w:rPr>
          <w:lang w:val="kk-KZ"/>
        </w:rPr>
        <w:t>-</w:t>
      </w:r>
      <w:r w:rsidRPr="001E585C">
        <w:rPr>
          <w:lang w:val="kk-KZ"/>
        </w:rPr>
        <w:tab/>
        <w:t>ұйымның нормаларына қайшы келетін ескі мінез-құлық нормаларын бұзыңыз;</w:t>
      </w:r>
    </w:p>
    <w:p w14:paraId="238C14F7" w14:textId="77777777" w:rsidR="004E4A92" w:rsidRPr="001E585C" w:rsidRDefault="004E4A92" w:rsidP="004E4A92">
      <w:pPr>
        <w:rPr>
          <w:lang w:val="kk-KZ"/>
        </w:rPr>
      </w:pPr>
      <w:r w:rsidRPr="001E585C">
        <w:rPr>
          <w:lang w:val="kk-KZ"/>
        </w:rPr>
        <w:t>- педагогикалық ұжым бөлісетін мінез-құлықтың жаңа нормаларын қалыптастыру;</w:t>
      </w:r>
    </w:p>
    <w:p w14:paraId="500D0219" w14:textId="77777777" w:rsidR="004E4A92" w:rsidRPr="001E585C" w:rsidRDefault="004E4A92" w:rsidP="004E4A92">
      <w:pPr>
        <w:rPr>
          <w:lang w:val="kk-KZ"/>
        </w:rPr>
      </w:pPr>
      <w:r w:rsidRPr="001E585C">
        <w:rPr>
          <w:lang w:val="kk-KZ"/>
        </w:rPr>
        <w:t>- білімнің жетіспеушілігін жою, лауазымдық функцияларды орындау үшін қажетті кәсіби дағдыларды қалыптастыру.</w:t>
      </w:r>
    </w:p>
    <w:p w14:paraId="1E166608" w14:textId="77777777" w:rsidR="004E4A92" w:rsidRPr="001E585C" w:rsidRDefault="004E4A92" w:rsidP="004E4A92">
      <w:pPr>
        <w:rPr>
          <w:lang w:val="kk-KZ"/>
        </w:rPr>
      </w:pPr>
      <w:r w:rsidRPr="001E585C">
        <w:rPr>
          <w:lang w:val="kk-KZ"/>
        </w:rPr>
        <w:t>Оқу орны әкімшілігінің басты міндеті-жаңа бастаған мамандарға практикалық тәжірибе жинақтауда мақсатты жүйелі көмек ұйымдастыру. Ол үшін директордың бұйрығы негізінде, әдетте, тағылымдама (жұмыстың бірінші жылының педагогтары үшін), тәлімгерлік (жас мамандар үшін) ұйымдастырылады, сондай-ақ жас педагог мектебі құрылуы мүмкін.</w:t>
      </w:r>
    </w:p>
    <w:p w14:paraId="5C54F86D" w14:textId="77777777" w:rsidR="004E4A92" w:rsidRPr="001E585C" w:rsidRDefault="004E4A92" w:rsidP="004E4A92">
      <w:pPr>
        <w:rPr>
          <w:lang w:val="kk-KZ"/>
        </w:rPr>
      </w:pPr>
      <w:r w:rsidRPr="001E585C">
        <w:rPr>
          <w:lang w:val="kk-KZ"/>
        </w:rPr>
        <w:t>Білім беру ұйымының жаңадан бастаған педагогтармен жұмыс жүйесі келесі жергілікті құжаттармен реттелуі керек:</w:t>
      </w:r>
    </w:p>
    <w:p w14:paraId="42CB5E4A" w14:textId="77777777" w:rsidR="004E4A92" w:rsidRPr="001E585C" w:rsidRDefault="004E4A92" w:rsidP="004E4A92">
      <w:pPr>
        <w:rPr>
          <w:lang w:val="kk-KZ"/>
        </w:rPr>
      </w:pPr>
      <w:r w:rsidRPr="001E585C">
        <w:rPr>
          <w:lang w:val="kk-KZ"/>
        </w:rPr>
        <w:t>Білім беру ұйымының жұмыс жоспары;</w:t>
      </w:r>
    </w:p>
    <w:p w14:paraId="0EED1DEB" w14:textId="77777777" w:rsidR="004E4A92" w:rsidRPr="001E585C" w:rsidRDefault="004E4A92" w:rsidP="004E4A92">
      <w:pPr>
        <w:rPr>
          <w:lang w:val="kk-KZ"/>
        </w:rPr>
      </w:pPr>
      <w:r w:rsidRPr="001E585C">
        <w:rPr>
          <w:lang w:val="kk-KZ"/>
        </w:rPr>
        <w:t>Белгіленген мәселелер тыңдалатын әкімшілік кеңестердің кестесі;</w:t>
      </w:r>
    </w:p>
    <w:p w14:paraId="39A17C77" w14:textId="77777777" w:rsidR="004E4A92" w:rsidRPr="001E585C" w:rsidRDefault="004E4A92" w:rsidP="004E4A92">
      <w:pPr>
        <w:rPr>
          <w:lang w:val="kk-KZ"/>
        </w:rPr>
      </w:pPr>
      <w:r w:rsidRPr="001E585C">
        <w:rPr>
          <w:lang w:val="kk-KZ"/>
        </w:rPr>
        <w:t>Әдістемелік кеңес отырыстарының кестесі;</w:t>
      </w:r>
    </w:p>
    <w:p w14:paraId="0330AEA3" w14:textId="77777777" w:rsidR="004E4A92" w:rsidRPr="001E585C" w:rsidRDefault="004E4A92" w:rsidP="004E4A92">
      <w:pPr>
        <w:rPr>
          <w:lang w:val="kk-KZ"/>
        </w:rPr>
      </w:pPr>
      <w:r w:rsidRPr="001E585C">
        <w:rPr>
          <w:lang w:val="kk-KZ"/>
        </w:rPr>
        <w:t>Жас педагог мектебі туралы ережемен;</w:t>
      </w:r>
    </w:p>
    <w:p w14:paraId="7DA848AD" w14:textId="77777777" w:rsidR="004E4A92" w:rsidRPr="001E585C" w:rsidRDefault="004E4A92" w:rsidP="004E4A92">
      <w:pPr>
        <w:rPr>
          <w:lang w:val="kk-KZ"/>
        </w:rPr>
      </w:pPr>
      <w:r w:rsidRPr="001E585C">
        <w:rPr>
          <w:lang w:val="kk-KZ"/>
        </w:rPr>
        <w:t>Жас педагог мектебінің жұмыс жоспары;</w:t>
      </w:r>
    </w:p>
    <w:p w14:paraId="06AEE28E" w14:textId="3BF90E29" w:rsidR="004E4A92" w:rsidRPr="001E585C" w:rsidRDefault="004E4A92" w:rsidP="004E4A92">
      <w:pPr>
        <w:rPr>
          <w:lang w:val="kk-KZ"/>
        </w:rPr>
      </w:pPr>
      <w:r w:rsidRPr="001E585C">
        <w:rPr>
          <w:lang w:val="kk-KZ"/>
        </w:rPr>
        <w:t>тәлімгерлік туралы ереже;</w:t>
      </w:r>
    </w:p>
    <w:p w14:paraId="3DC3C4AE" w14:textId="5A76945F" w:rsidR="004E4A92" w:rsidRPr="001E585C" w:rsidRDefault="004E4A92" w:rsidP="004E4A92">
      <w:pPr>
        <w:spacing w:after="2" w:line="272" w:lineRule="auto"/>
        <w:ind w:left="2166" w:right="2219" w:hanging="10"/>
        <w:jc w:val="center"/>
        <w:rPr>
          <w:color w:val="000000"/>
          <w:kern w:val="2"/>
          <w:lang w:val="kk-KZ"/>
          <w14:ligatures w14:val="standardContextual"/>
        </w:rPr>
      </w:pPr>
      <w:r w:rsidRPr="001E585C">
        <w:rPr>
          <w:color w:val="000000"/>
          <w:kern w:val="2"/>
          <w:lang w:val="kk-KZ"/>
          <w14:ligatures w14:val="standardContextual"/>
        </w:rPr>
        <w:t>«Старый Колутон ауылының ЖОББМ» коммуналдық мемлекеттік мекемесі 202</w:t>
      </w:r>
      <w:r w:rsidR="00C1470C">
        <w:rPr>
          <w:color w:val="000000"/>
          <w:kern w:val="2"/>
          <w:lang w:val="kk-KZ"/>
          <w14:ligatures w14:val="standardContextual"/>
        </w:rPr>
        <w:t>5</w:t>
      </w:r>
      <w:r w:rsidRPr="001E585C">
        <w:rPr>
          <w:color w:val="000000"/>
          <w:kern w:val="2"/>
          <w:lang w:val="kk-KZ"/>
          <w14:ligatures w14:val="standardContextual"/>
        </w:rPr>
        <w:t>-202</w:t>
      </w:r>
      <w:r w:rsidR="00C1470C">
        <w:rPr>
          <w:color w:val="000000"/>
          <w:kern w:val="2"/>
          <w:lang w:val="kk-KZ"/>
          <w14:ligatures w14:val="standardContextual"/>
        </w:rPr>
        <w:t>6</w:t>
      </w:r>
      <w:r w:rsidRPr="001E585C">
        <w:rPr>
          <w:color w:val="000000"/>
          <w:kern w:val="2"/>
          <w:lang w:val="kk-KZ"/>
          <w14:ligatures w14:val="standardContextual"/>
        </w:rPr>
        <w:t xml:space="preserve"> оқу жылында жас маман  бойынша жұмыс жоспары. </w:t>
      </w:r>
    </w:p>
    <w:tbl>
      <w:tblPr>
        <w:tblStyle w:val="TableGrid"/>
        <w:tblW w:w="11178" w:type="dxa"/>
        <w:tblInd w:w="-315" w:type="dxa"/>
        <w:tblCellMar>
          <w:top w:w="16" w:type="dxa"/>
          <w:left w:w="105" w:type="dxa"/>
          <w:right w:w="80" w:type="dxa"/>
        </w:tblCellMar>
        <w:tblLook w:val="04A0" w:firstRow="1" w:lastRow="0" w:firstColumn="1" w:lastColumn="0" w:noHBand="0" w:noVBand="1"/>
      </w:tblPr>
      <w:tblGrid>
        <w:gridCol w:w="441"/>
        <w:gridCol w:w="2272"/>
        <w:gridCol w:w="215"/>
        <w:gridCol w:w="1222"/>
        <w:gridCol w:w="2141"/>
        <w:gridCol w:w="1707"/>
        <w:gridCol w:w="366"/>
        <w:gridCol w:w="880"/>
        <w:gridCol w:w="1524"/>
        <w:gridCol w:w="205"/>
        <w:gridCol w:w="205"/>
      </w:tblGrid>
      <w:tr w:rsidR="004E4A92" w:rsidRPr="001E585C" w14:paraId="23130384" w14:textId="77777777" w:rsidTr="00D70C80">
        <w:trPr>
          <w:gridAfter w:val="1"/>
          <w:wAfter w:w="205" w:type="dxa"/>
          <w:trHeight w:val="285"/>
        </w:trPr>
        <w:tc>
          <w:tcPr>
            <w:tcW w:w="2713" w:type="dxa"/>
            <w:gridSpan w:val="2"/>
            <w:tcBorders>
              <w:top w:val="single" w:sz="4" w:space="0" w:color="000000"/>
              <w:left w:val="single" w:sz="4" w:space="0" w:color="000000"/>
              <w:bottom w:val="single" w:sz="4" w:space="0" w:color="000000"/>
              <w:right w:val="nil"/>
            </w:tcBorders>
          </w:tcPr>
          <w:p w14:paraId="1A5D28EC" w14:textId="77777777" w:rsidR="004E4A92" w:rsidRPr="001E585C" w:rsidRDefault="004E4A92" w:rsidP="004E4A92">
            <w:pPr>
              <w:ind w:left="5"/>
              <w:rPr>
                <w:color w:val="000000"/>
                <w:kern w:val="2"/>
                <w14:ligatures w14:val="standardContextual"/>
              </w:rPr>
            </w:pPr>
            <w:proofErr w:type="spellStart"/>
            <w:r w:rsidRPr="001E585C">
              <w:rPr>
                <w:color w:val="000000"/>
                <w:kern w:val="2"/>
                <w14:ligatures w14:val="standardContextual"/>
              </w:rPr>
              <w:t>Жас</w:t>
            </w:r>
            <w:proofErr w:type="spellEnd"/>
            <w:r w:rsidRPr="001E585C">
              <w:rPr>
                <w:color w:val="000000"/>
                <w:kern w:val="2"/>
                <w14:ligatures w14:val="standardContextual"/>
              </w:rPr>
              <w:t xml:space="preserve"> маман </w:t>
            </w:r>
            <w:proofErr w:type="spellStart"/>
            <w:r w:rsidRPr="001E585C">
              <w:rPr>
                <w:color w:val="000000"/>
                <w:kern w:val="2"/>
                <w14:ligatures w14:val="standardContextual"/>
              </w:rPr>
              <w:t>үдерісінің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бағыты</w:t>
            </w:r>
            <w:proofErr w:type="spellEnd"/>
            <w:r w:rsidRPr="001E585C">
              <w:rPr>
                <w:color w:val="000000"/>
                <w:kern w:val="2"/>
                <w14:ligatures w14:val="standardContextual"/>
              </w:rPr>
              <w:t xml:space="preserve"> </w:t>
            </w:r>
          </w:p>
        </w:tc>
        <w:tc>
          <w:tcPr>
            <w:tcW w:w="215" w:type="dxa"/>
            <w:tcBorders>
              <w:top w:val="single" w:sz="4" w:space="0" w:color="000000"/>
              <w:left w:val="nil"/>
              <w:bottom w:val="single" w:sz="4" w:space="0" w:color="000000"/>
              <w:right w:val="single" w:sz="4" w:space="0" w:color="000000"/>
            </w:tcBorders>
          </w:tcPr>
          <w:p w14:paraId="02F793D2" w14:textId="77777777" w:rsidR="004E4A92" w:rsidRPr="001E585C" w:rsidRDefault="004E4A92" w:rsidP="004E4A92">
            <w:pPr>
              <w:rPr>
                <w:color w:val="000000"/>
                <w:kern w:val="2"/>
                <w14:ligatures w14:val="standardContextual"/>
              </w:rPr>
            </w:pPr>
          </w:p>
        </w:tc>
        <w:tc>
          <w:tcPr>
            <w:tcW w:w="5436" w:type="dxa"/>
            <w:gridSpan w:val="4"/>
            <w:tcBorders>
              <w:top w:val="single" w:sz="4" w:space="0" w:color="000000"/>
              <w:left w:val="single" w:sz="4" w:space="0" w:color="000000"/>
              <w:bottom w:val="single" w:sz="4" w:space="0" w:color="000000"/>
              <w:right w:val="nil"/>
            </w:tcBorders>
          </w:tcPr>
          <w:p w14:paraId="6EEE8799"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Өз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бетінше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үйрену</w:t>
            </w:r>
            <w:proofErr w:type="spellEnd"/>
            <w:r w:rsidRPr="001E585C">
              <w:rPr>
                <w:color w:val="000000"/>
                <w:kern w:val="2"/>
                <w14:ligatures w14:val="standardContextual"/>
              </w:rPr>
              <w:t xml:space="preserve">. </w:t>
            </w:r>
          </w:p>
        </w:tc>
        <w:tc>
          <w:tcPr>
            <w:tcW w:w="2404" w:type="dxa"/>
            <w:gridSpan w:val="2"/>
            <w:tcBorders>
              <w:top w:val="single" w:sz="4" w:space="0" w:color="000000"/>
              <w:left w:val="nil"/>
              <w:bottom w:val="single" w:sz="4" w:space="0" w:color="000000"/>
              <w:right w:val="nil"/>
            </w:tcBorders>
          </w:tcPr>
          <w:p w14:paraId="4FD4EE25" w14:textId="77777777" w:rsidR="004E4A92" w:rsidRPr="001E585C" w:rsidRDefault="004E4A92" w:rsidP="004E4A92">
            <w:pPr>
              <w:rPr>
                <w:color w:val="000000"/>
                <w:kern w:val="2"/>
                <w14:ligatures w14:val="standardContextual"/>
              </w:rPr>
            </w:pPr>
          </w:p>
        </w:tc>
        <w:tc>
          <w:tcPr>
            <w:tcW w:w="205" w:type="dxa"/>
            <w:tcBorders>
              <w:top w:val="single" w:sz="4" w:space="0" w:color="000000"/>
              <w:left w:val="nil"/>
              <w:bottom w:val="single" w:sz="4" w:space="0" w:color="000000"/>
              <w:right w:val="single" w:sz="4" w:space="0" w:color="000000"/>
            </w:tcBorders>
          </w:tcPr>
          <w:p w14:paraId="36C0F20F" w14:textId="77777777" w:rsidR="004E4A92" w:rsidRPr="001E585C" w:rsidRDefault="004E4A92" w:rsidP="004E4A92">
            <w:pPr>
              <w:rPr>
                <w:color w:val="000000"/>
                <w:kern w:val="2"/>
                <w14:ligatures w14:val="standardContextual"/>
              </w:rPr>
            </w:pPr>
          </w:p>
        </w:tc>
      </w:tr>
      <w:tr w:rsidR="004E4A92" w:rsidRPr="001E585C" w14:paraId="59DD613F" w14:textId="77777777" w:rsidTr="00D70C80">
        <w:trPr>
          <w:trHeight w:val="835"/>
        </w:trPr>
        <w:tc>
          <w:tcPr>
            <w:tcW w:w="2713" w:type="dxa"/>
            <w:gridSpan w:val="2"/>
            <w:tcBorders>
              <w:top w:val="single" w:sz="4" w:space="0" w:color="000000"/>
              <w:left w:val="single" w:sz="4" w:space="0" w:color="000000"/>
              <w:bottom w:val="single" w:sz="4" w:space="0" w:color="000000"/>
              <w:right w:val="nil"/>
            </w:tcBorders>
          </w:tcPr>
          <w:p w14:paraId="2B7A9F2B" w14:textId="77777777" w:rsidR="004E4A92" w:rsidRPr="001E585C" w:rsidRDefault="004E4A92" w:rsidP="004E4A92">
            <w:pPr>
              <w:ind w:left="5"/>
              <w:rPr>
                <w:color w:val="000000"/>
                <w:kern w:val="2"/>
                <w14:ligatures w14:val="standardContextual"/>
              </w:rPr>
            </w:pPr>
            <w:proofErr w:type="spellStart"/>
            <w:r w:rsidRPr="001E585C">
              <w:rPr>
                <w:color w:val="000000"/>
                <w:kern w:val="2"/>
                <w14:ligatures w14:val="standardContextual"/>
              </w:rPr>
              <w:t>Мақсаты</w:t>
            </w:r>
            <w:proofErr w:type="spellEnd"/>
            <w:r w:rsidRPr="001E585C">
              <w:rPr>
                <w:color w:val="000000"/>
                <w:kern w:val="2"/>
                <w14:ligatures w14:val="standardContextual"/>
              </w:rPr>
              <w:t xml:space="preserve"> </w:t>
            </w:r>
          </w:p>
        </w:tc>
        <w:tc>
          <w:tcPr>
            <w:tcW w:w="215" w:type="dxa"/>
            <w:tcBorders>
              <w:top w:val="single" w:sz="4" w:space="0" w:color="000000"/>
              <w:left w:val="nil"/>
              <w:bottom w:val="single" w:sz="4" w:space="0" w:color="000000"/>
              <w:right w:val="single" w:sz="4" w:space="0" w:color="000000"/>
            </w:tcBorders>
          </w:tcPr>
          <w:p w14:paraId="1A3901A6" w14:textId="77777777" w:rsidR="004E4A92" w:rsidRPr="001E585C" w:rsidRDefault="004E4A92" w:rsidP="004E4A92">
            <w:pPr>
              <w:rPr>
                <w:color w:val="000000"/>
                <w:kern w:val="2"/>
                <w14:ligatures w14:val="standardContextual"/>
              </w:rPr>
            </w:pPr>
          </w:p>
        </w:tc>
        <w:tc>
          <w:tcPr>
            <w:tcW w:w="5436" w:type="dxa"/>
            <w:gridSpan w:val="4"/>
            <w:tcBorders>
              <w:top w:val="single" w:sz="4" w:space="0" w:color="000000"/>
              <w:left w:val="single" w:sz="4" w:space="0" w:color="000000"/>
              <w:bottom w:val="single" w:sz="4" w:space="0" w:color="000000"/>
              <w:right w:val="nil"/>
            </w:tcBorders>
          </w:tcPr>
          <w:p w14:paraId="18010CA8" w14:textId="77777777" w:rsidR="004E4A92" w:rsidRPr="001E585C" w:rsidRDefault="004E4A92" w:rsidP="004E4A92">
            <w:pPr>
              <w:spacing w:after="21"/>
              <w:rPr>
                <w:color w:val="000000"/>
                <w:kern w:val="2"/>
                <w14:ligatures w14:val="standardContextual"/>
              </w:rPr>
            </w:pPr>
            <w:proofErr w:type="spellStart"/>
            <w:r w:rsidRPr="001E585C">
              <w:rPr>
                <w:color w:val="000000"/>
                <w:kern w:val="2"/>
                <w14:ligatures w14:val="standardContextual"/>
              </w:rPr>
              <w:t>Өз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бетінше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алудың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әдіс-тәсілдерімен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танысу</w:t>
            </w:r>
            <w:proofErr w:type="spellEnd"/>
            <w:r w:rsidRPr="001E585C">
              <w:rPr>
                <w:color w:val="000000"/>
                <w:kern w:val="2"/>
                <w14:ligatures w14:val="standardContextual"/>
              </w:rPr>
              <w:t xml:space="preserve">. </w:t>
            </w:r>
          </w:p>
          <w:p w14:paraId="7B4F4A37" w14:textId="77777777" w:rsidR="004E4A92" w:rsidRPr="001E585C" w:rsidRDefault="004E4A92" w:rsidP="004E4A92">
            <w:pPr>
              <w:spacing w:after="21"/>
              <w:rPr>
                <w:color w:val="000000"/>
                <w:kern w:val="2"/>
                <w14:ligatures w14:val="standardContextual"/>
              </w:rPr>
            </w:pPr>
            <w:proofErr w:type="spellStart"/>
            <w:r w:rsidRPr="001E585C">
              <w:rPr>
                <w:color w:val="000000"/>
                <w:kern w:val="2"/>
                <w14:ligatures w14:val="standardContextual"/>
              </w:rPr>
              <w:t>Өз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бетінше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қамтамасыз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ететін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тапсырмаларды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қарастыру</w:t>
            </w:r>
            <w:proofErr w:type="spellEnd"/>
            <w:r w:rsidRPr="001E585C">
              <w:rPr>
                <w:color w:val="000000"/>
                <w:kern w:val="2"/>
                <w14:ligatures w14:val="standardContextual"/>
              </w:rPr>
              <w:t xml:space="preserve">. </w:t>
            </w:r>
          </w:p>
          <w:p w14:paraId="2BDF213C"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Өз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бетінше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алуға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көмектесетін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жұмысты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жоспарлауды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үйренеу</w:t>
            </w:r>
            <w:proofErr w:type="spellEnd"/>
            <w:r w:rsidRPr="001E585C">
              <w:rPr>
                <w:color w:val="000000"/>
                <w:kern w:val="2"/>
                <w14:ligatures w14:val="standardContextual"/>
              </w:rPr>
              <w:t xml:space="preserve">. </w:t>
            </w:r>
          </w:p>
        </w:tc>
        <w:tc>
          <w:tcPr>
            <w:tcW w:w="2609" w:type="dxa"/>
            <w:gridSpan w:val="3"/>
            <w:tcBorders>
              <w:top w:val="single" w:sz="4" w:space="0" w:color="000000"/>
              <w:left w:val="nil"/>
              <w:bottom w:val="single" w:sz="4" w:space="0" w:color="000000"/>
              <w:right w:val="nil"/>
            </w:tcBorders>
          </w:tcPr>
          <w:p w14:paraId="2A0ABB03" w14:textId="77777777" w:rsidR="004E4A92" w:rsidRPr="001E585C" w:rsidRDefault="004E4A92" w:rsidP="004E4A92">
            <w:pPr>
              <w:rPr>
                <w:color w:val="000000"/>
                <w:kern w:val="2"/>
                <w14:ligatures w14:val="standardContextual"/>
              </w:rPr>
            </w:pPr>
          </w:p>
        </w:tc>
        <w:tc>
          <w:tcPr>
            <w:tcW w:w="205" w:type="dxa"/>
            <w:tcBorders>
              <w:top w:val="single" w:sz="4" w:space="0" w:color="000000"/>
              <w:left w:val="nil"/>
              <w:bottom w:val="single" w:sz="4" w:space="0" w:color="000000"/>
              <w:right w:val="single" w:sz="4" w:space="0" w:color="000000"/>
            </w:tcBorders>
          </w:tcPr>
          <w:p w14:paraId="78B52F1D" w14:textId="77777777" w:rsidR="004E4A92" w:rsidRPr="001E585C" w:rsidRDefault="004E4A92" w:rsidP="004E4A92">
            <w:pPr>
              <w:ind w:left="-212" w:firstLine="212"/>
              <w:rPr>
                <w:color w:val="000000"/>
                <w:kern w:val="2"/>
                <w14:ligatures w14:val="standardContextual"/>
              </w:rPr>
            </w:pPr>
          </w:p>
        </w:tc>
      </w:tr>
      <w:tr w:rsidR="004E4A92" w:rsidRPr="001E585C" w14:paraId="683A4AFC" w14:textId="77777777" w:rsidTr="00D70C80">
        <w:trPr>
          <w:gridAfter w:val="1"/>
          <w:wAfter w:w="205" w:type="dxa"/>
          <w:trHeight w:val="565"/>
        </w:trPr>
        <w:tc>
          <w:tcPr>
            <w:tcW w:w="2713" w:type="dxa"/>
            <w:gridSpan w:val="2"/>
            <w:tcBorders>
              <w:top w:val="single" w:sz="4" w:space="0" w:color="000000"/>
              <w:left w:val="single" w:sz="4" w:space="0" w:color="000000"/>
              <w:bottom w:val="single" w:sz="4" w:space="0" w:color="000000"/>
              <w:right w:val="nil"/>
            </w:tcBorders>
          </w:tcPr>
          <w:p w14:paraId="1CE89584" w14:textId="77777777" w:rsidR="004E4A92" w:rsidRPr="001E585C" w:rsidRDefault="004E4A92" w:rsidP="004E4A92">
            <w:pPr>
              <w:ind w:left="5"/>
              <w:rPr>
                <w:color w:val="000000"/>
                <w:kern w:val="2"/>
                <w14:ligatures w14:val="standardContextual"/>
              </w:rPr>
            </w:pPr>
            <w:proofErr w:type="spellStart"/>
            <w:r w:rsidRPr="001E585C">
              <w:rPr>
                <w:color w:val="000000"/>
                <w:kern w:val="2"/>
                <w14:ligatures w14:val="standardContextual"/>
              </w:rPr>
              <w:t>Күтілетін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нәтиже</w:t>
            </w:r>
            <w:proofErr w:type="spellEnd"/>
            <w:r w:rsidRPr="001E585C">
              <w:rPr>
                <w:color w:val="000000"/>
                <w:kern w:val="2"/>
                <w14:ligatures w14:val="standardContextual"/>
              </w:rPr>
              <w:t xml:space="preserve">  </w:t>
            </w:r>
          </w:p>
        </w:tc>
        <w:tc>
          <w:tcPr>
            <w:tcW w:w="215" w:type="dxa"/>
            <w:tcBorders>
              <w:top w:val="single" w:sz="4" w:space="0" w:color="000000"/>
              <w:left w:val="nil"/>
              <w:bottom w:val="single" w:sz="4" w:space="0" w:color="000000"/>
              <w:right w:val="single" w:sz="4" w:space="0" w:color="000000"/>
            </w:tcBorders>
          </w:tcPr>
          <w:p w14:paraId="21BCA473" w14:textId="77777777" w:rsidR="004E4A92" w:rsidRPr="001E585C" w:rsidRDefault="004E4A92" w:rsidP="004E4A92">
            <w:pPr>
              <w:rPr>
                <w:color w:val="000000"/>
                <w:kern w:val="2"/>
                <w14:ligatures w14:val="standardContextual"/>
              </w:rPr>
            </w:pPr>
          </w:p>
        </w:tc>
        <w:tc>
          <w:tcPr>
            <w:tcW w:w="5436" w:type="dxa"/>
            <w:gridSpan w:val="4"/>
            <w:tcBorders>
              <w:top w:val="single" w:sz="4" w:space="0" w:color="000000"/>
              <w:left w:val="single" w:sz="4" w:space="0" w:color="000000"/>
              <w:bottom w:val="single" w:sz="4" w:space="0" w:color="000000"/>
              <w:right w:val="nil"/>
            </w:tcBorders>
          </w:tcPr>
          <w:p w14:paraId="5CFD8BCB" w14:textId="77777777" w:rsidR="004E4A92" w:rsidRPr="001E585C" w:rsidRDefault="004E4A92" w:rsidP="004E4A92">
            <w:pPr>
              <w:ind w:right="906"/>
              <w:rPr>
                <w:color w:val="000000"/>
                <w:kern w:val="2"/>
                <w14:ligatures w14:val="standardContextual"/>
              </w:rPr>
            </w:pPr>
            <w:proofErr w:type="spellStart"/>
            <w:r w:rsidRPr="001E585C">
              <w:rPr>
                <w:color w:val="000000"/>
                <w:kern w:val="2"/>
                <w14:ligatures w14:val="standardContextual"/>
              </w:rPr>
              <w:t>Өз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бетінше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қамтамасыз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ететін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тапсырмалар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дайындау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Өз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бетінше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алуға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көмектесетін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жұмысты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жоспарлау</w:t>
            </w:r>
            <w:proofErr w:type="spellEnd"/>
            <w:r w:rsidRPr="001E585C">
              <w:rPr>
                <w:color w:val="000000"/>
                <w:kern w:val="2"/>
                <w14:ligatures w14:val="standardContextual"/>
              </w:rPr>
              <w:t xml:space="preserve">.  </w:t>
            </w:r>
          </w:p>
        </w:tc>
        <w:tc>
          <w:tcPr>
            <w:tcW w:w="2404" w:type="dxa"/>
            <w:gridSpan w:val="2"/>
            <w:tcBorders>
              <w:top w:val="single" w:sz="4" w:space="0" w:color="000000"/>
              <w:left w:val="nil"/>
              <w:bottom w:val="single" w:sz="4" w:space="0" w:color="000000"/>
              <w:right w:val="nil"/>
            </w:tcBorders>
          </w:tcPr>
          <w:p w14:paraId="05E8D78C" w14:textId="77777777" w:rsidR="004E4A92" w:rsidRPr="001E585C" w:rsidRDefault="004E4A92" w:rsidP="004E4A92">
            <w:pPr>
              <w:rPr>
                <w:color w:val="000000"/>
                <w:kern w:val="2"/>
                <w14:ligatures w14:val="standardContextual"/>
              </w:rPr>
            </w:pPr>
          </w:p>
        </w:tc>
        <w:tc>
          <w:tcPr>
            <w:tcW w:w="205" w:type="dxa"/>
            <w:tcBorders>
              <w:top w:val="single" w:sz="4" w:space="0" w:color="000000"/>
              <w:left w:val="nil"/>
              <w:bottom w:val="single" w:sz="4" w:space="0" w:color="000000"/>
              <w:right w:val="single" w:sz="4" w:space="0" w:color="000000"/>
            </w:tcBorders>
          </w:tcPr>
          <w:p w14:paraId="50A1BF72" w14:textId="77777777" w:rsidR="004E4A92" w:rsidRPr="001E585C" w:rsidRDefault="004E4A92" w:rsidP="004E4A92">
            <w:pPr>
              <w:rPr>
                <w:color w:val="000000"/>
                <w:kern w:val="2"/>
                <w14:ligatures w14:val="standardContextual"/>
              </w:rPr>
            </w:pPr>
          </w:p>
        </w:tc>
      </w:tr>
      <w:tr w:rsidR="004E4A92" w:rsidRPr="001E585C" w14:paraId="6C8544E9" w14:textId="77777777" w:rsidTr="00D70C80">
        <w:trPr>
          <w:gridAfter w:val="1"/>
          <w:wAfter w:w="205" w:type="dxa"/>
          <w:trHeight w:val="570"/>
        </w:trPr>
        <w:tc>
          <w:tcPr>
            <w:tcW w:w="441" w:type="dxa"/>
            <w:tcBorders>
              <w:top w:val="single" w:sz="4" w:space="0" w:color="000000"/>
              <w:left w:val="single" w:sz="4" w:space="0" w:color="000000"/>
              <w:bottom w:val="single" w:sz="4" w:space="0" w:color="000000"/>
              <w:right w:val="single" w:sz="4" w:space="0" w:color="000000"/>
            </w:tcBorders>
          </w:tcPr>
          <w:p w14:paraId="1F5B85D5"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272" w:type="dxa"/>
            <w:tcBorders>
              <w:top w:val="single" w:sz="4" w:space="0" w:color="000000"/>
              <w:left w:val="single" w:sz="4" w:space="0" w:color="000000"/>
              <w:bottom w:val="single" w:sz="4" w:space="0" w:color="000000"/>
              <w:right w:val="single" w:sz="4" w:space="0" w:color="000000"/>
            </w:tcBorders>
          </w:tcPr>
          <w:p w14:paraId="1529FF85"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Іс-шаралар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мазмұны</w:t>
            </w:r>
            <w:proofErr w:type="spellEnd"/>
            <w:r w:rsidRPr="001E585C">
              <w:rPr>
                <w:color w:val="000000"/>
                <w:kern w:val="2"/>
                <w14:ligatures w14:val="standardContextual"/>
              </w:rPr>
              <w:t xml:space="preserve"> </w:t>
            </w:r>
          </w:p>
        </w:tc>
        <w:tc>
          <w:tcPr>
            <w:tcW w:w="1437" w:type="dxa"/>
            <w:gridSpan w:val="2"/>
            <w:tcBorders>
              <w:top w:val="single" w:sz="4" w:space="0" w:color="000000"/>
              <w:left w:val="single" w:sz="4" w:space="0" w:color="000000"/>
              <w:bottom w:val="single" w:sz="4" w:space="0" w:color="000000"/>
              <w:right w:val="single" w:sz="4" w:space="0" w:color="000000"/>
            </w:tcBorders>
          </w:tcPr>
          <w:p w14:paraId="073C3B35"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Форма  </w:t>
            </w:r>
          </w:p>
        </w:tc>
        <w:tc>
          <w:tcPr>
            <w:tcW w:w="2141" w:type="dxa"/>
            <w:tcBorders>
              <w:top w:val="single" w:sz="4" w:space="0" w:color="000000"/>
              <w:left w:val="single" w:sz="4" w:space="0" w:color="000000"/>
              <w:bottom w:val="single" w:sz="4" w:space="0" w:color="000000"/>
              <w:right w:val="single" w:sz="4" w:space="0" w:color="000000"/>
            </w:tcBorders>
          </w:tcPr>
          <w:p w14:paraId="2CB801F9"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Мақсаты</w:t>
            </w:r>
            <w:proofErr w:type="spellEnd"/>
            <w:r w:rsidRPr="001E585C">
              <w:rPr>
                <w:color w:val="000000"/>
                <w:kern w:val="2"/>
                <w14:ligatures w14:val="standardContextual"/>
              </w:rPr>
              <w:t xml:space="preserve">  </w:t>
            </w:r>
          </w:p>
        </w:tc>
        <w:tc>
          <w:tcPr>
            <w:tcW w:w="1707" w:type="dxa"/>
            <w:tcBorders>
              <w:top w:val="single" w:sz="4" w:space="0" w:color="000000"/>
              <w:left w:val="single" w:sz="4" w:space="0" w:color="000000"/>
              <w:bottom w:val="single" w:sz="4" w:space="0" w:color="000000"/>
              <w:right w:val="single" w:sz="4" w:space="0" w:color="000000"/>
            </w:tcBorders>
          </w:tcPr>
          <w:p w14:paraId="2A307D42"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Күтілетін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нәтиже</w:t>
            </w:r>
            <w:proofErr w:type="spellEnd"/>
            <w:r w:rsidRPr="001E585C">
              <w:rPr>
                <w:color w:val="000000"/>
                <w:kern w:val="2"/>
                <w14:ligatures w14:val="standardContextual"/>
              </w:rPr>
              <w:t xml:space="preserve"> </w:t>
            </w:r>
          </w:p>
        </w:tc>
        <w:tc>
          <w:tcPr>
            <w:tcW w:w="1246" w:type="dxa"/>
            <w:gridSpan w:val="2"/>
            <w:tcBorders>
              <w:top w:val="single" w:sz="4" w:space="0" w:color="000000"/>
              <w:left w:val="single" w:sz="4" w:space="0" w:color="000000"/>
              <w:bottom w:val="single" w:sz="4" w:space="0" w:color="000000"/>
              <w:right w:val="single" w:sz="4" w:space="0" w:color="000000"/>
            </w:tcBorders>
          </w:tcPr>
          <w:p w14:paraId="2142119D"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Мерзімі</w:t>
            </w:r>
            <w:proofErr w:type="spellEnd"/>
            <w:r w:rsidRPr="001E585C">
              <w:rPr>
                <w:color w:val="000000"/>
                <w:kern w:val="2"/>
                <w14:ligatures w14:val="standardContextual"/>
              </w:rPr>
              <w:t xml:space="preserve">  </w:t>
            </w:r>
          </w:p>
        </w:tc>
        <w:tc>
          <w:tcPr>
            <w:tcW w:w="1729" w:type="dxa"/>
            <w:gridSpan w:val="2"/>
            <w:tcBorders>
              <w:top w:val="single" w:sz="4" w:space="0" w:color="000000"/>
              <w:left w:val="single" w:sz="4" w:space="0" w:color="000000"/>
              <w:bottom w:val="single" w:sz="4" w:space="0" w:color="000000"/>
              <w:right w:val="single" w:sz="4" w:space="0" w:color="000000"/>
            </w:tcBorders>
          </w:tcPr>
          <w:p w14:paraId="7EAA7631" w14:textId="77777777" w:rsidR="004E4A92" w:rsidRPr="001E585C" w:rsidRDefault="004E4A92" w:rsidP="004E4A92">
            <w:pPr>
              <w:tabs>
                <w:tab w:val="center" w:pos="1135"/>
              </w:tabs>
              <w:rPr>
                <w:color w:val="000000"/>
                <w:kern w:val="2"/>
                <w14:ligatures w14:val="standardContextual"/>
              </w:rPr>
            </w:pPr>
            <w:proofErr w:type="spellStart"/>
            <w:r w:rsidRPr="001E585C">
              <w:rPr>
                <w:color w:val="000000"/>
                <w:kern w:val="2"/>
                <w14:ligatures w14:val="standardContextual"/>
              </w:rPr>
              <w:t>Бағалау</w:t>
            </w:r>
            <w:proofErr w:type="spellEnd"/>
            <w:r w:rsidRPr="001E585C">
              <w:rPr>
                <w:color w:val="000000"/>
                <w:kern w:val="2"/>
                <w14:ligatures w14:val="standardContextual"/>
              </w:rPr>
              <w:t xml:space="preserve">  </w:t>
            </w:r>
            <w:r w:rsidRPr="001E585C">
              <w:rPr>
                <w:color w:val="000000"/>
                <w:kern w:val="2"/>
                <w14:ligatures w14:val="standardContextual"/>
              </w:rPr>
              <w:tab/>
              <w:t xml:space="preserve"> </w:t>
            </w:r>
          </w:p>
        </w:tc>
      </w:tr>
      <w:tr w:rsidR="004E4A92" w:rsidRPr="001E585C" w14:paraId="2FFE4A39" w14:textId="77777777" w:rsidTr="00D70C80">
        <w:trPr>
          <w:gridAfter w:val="1"/>
          <w:wAfter w:w="205" w:type="dxa"/>
          <w:trHeight w:val="1115"/>
        </w:trPr>
        <w:tc>
          <w:tcPr>
            <w:tcW w:w="441" w:type="dxa"/>
            <w:tcBorders>
              <w:top w:val="single" w:sz="4" w:space="0" w:color="000000"/>
              <w:left w:val="single" w:sz="4" w:space="0" w:color="000000"/>
              <w:bottom w:val="single" w:sz="4" w:space="0" w:color="000000"/>
              <w:right w:val="single" w:sz="4" w:space="0" w:color="000000"/>
            </w:tcBorders>
          </w:tcPr>
          <w:p w14:paraId="4FB19C73"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p w14:paraId="6BCBC0B7"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1 </w:t>
            </w:r>
          </w:p>
        </w:tc>
        <w:tc>
          <w:tcPr>
            <w:tcW w:w="2272" w:type="dxa"/>
            <w:tcBorders>
              <w:top w:val="single" w:sz="4" w:space="0" w:color="000000"/>
              <w:left w:val="single" w:sz="4" w:space="0" w:color="000000"/>
              <w:bottom w:val="single" w:sz="4" w:space="0" w:color="000000"/>
              <w:right w:val="single" w:sz="4" w:space="0" w:color="000000"/>
            </w:tcBorders>
          </w:tcPr>
          <w:p w14:paraId="02AD1DA0" w14:textId="77777777" w:rsidR="004E4A92" w:rsidRPr="001E585C" w:rsidRDefault="004E4A92" w:rsidP="004E4A92">
            <w:pPr>
              <w:ind w:right="365"/>
              <w:rPr>
                <w:color w:val="000000"/>
                <w:kern w:val="2"/>
                <w14:ligatures w14:val="standardContextual"/>
              </w:rPr>
            </w:pPr>
            <w:proofErr w:type="spellStart"/>
            <w:r w:rsidRPr="001E585C">
              <w:rPr>
                <w:color w:val="000000"/>
                <w:kern w:val="2"/>
                <w14:ligatures w14:val="standardContextual"/>
              </w:rPr>
              <w:t>Оқу-тәрбие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үрдісіндегі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нормативтік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құжаттармен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әдістемелік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lastRenderedPageBreak/>
              <w:t>нұсқаулықпен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танысу</w:t>
            </w:r>
            <w:proofErr w:type="spellEnd"/>
            <w:r w:rsidRPr="001E585C">
              <w:rPr>
                <w:color w:val="000000"/>
                <w:kern w:val="2"/>
                <w14:ligatures w14:val="standardContextual"/>
              </w:rPr>
              <w:t xml:space="preserve">. </w:t>
            </w:r>
          </w:p>
        </w:tc>
        <w:tc>
          <w:tcPr>
            <w:tcW w:w="1437" w:type="dxa"/>
            <w:gridSpan w:val="2"/>
            <w:tcBorders>
              <w:top w:val="single" w:sz="4" w:space="0" w:color="000000"/>
              <w:left w:val="single" w:sz="4" w:space="0" w:color="000000"/>
              <w:bottom w:val="single" w:sz="4" w:space="0" w:color="000000"/>
              <w:right w:val="single" w:sz="4" w:space="0" w:color="000000"/>
            </w:tcBorders>
          </w:tcPr>
          <w:p w14:paraId="46564164"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lastRenderedPageBreak/>
              <w:t>Сұхбаттасу</w:t>
            </w:r>
            <w:proofErr w:type="spellEnd"/>
            <w:r w:rsidRPr="001E585C">
              <w:rPr>
                <w:color w:val="000000"/>
                <w:kern w:val="2"/>
                <w14:ligatures w14:val="standardContextual"/>
              </w:rPr>
              <w:t xml:space="preserve">  </w:t>
            </w:r>
          </w:p>
        </w:tc>
        <w:tc>
          <w:tcPr>
            <w:tcW w:w="2141" w:type="dxa"/>
            <w:tcBorders>
              <w:top w:val="single" w:sz="4" w:space="0" w:color="000000"/>
              <w:left w:val="single" w:sz="4" w:space="0" w:color="000000"/>
              <w:bottom w:val="single" w:sz="4" w:space="0" w:color="000000"/>
              <w:right w:val="single" w:sz="4" w:space="0" w:color="000000"/>
            </w:tcBorders>
          </w:tcPr>
          <w:p w14:paraId="761770FE"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Мектеп</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құжаттарын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жүргізу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жайлы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нұсқаулармен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танысу</w:t>
            </w:r>
            <w:proofErr w:type="spellEnd"/>
            <w:r w:rsidRPr="001E585C">
              <w:rPr>
                <w:color w:val="000000"/>
                <w:kern w:val="2"/>
                <w14:ligatures w14:val="standardContextual"/>
              </w:rPr>
              <w:t xml:space="preserve">. </w:t>
            </w:r>
          </w:p>
        </w:tc>
        <w:tc>
          <w:tcPr>
            <w:tcW w:w="1707" w:type="dxa"/>
            <w:tcBorders>
              <w:top w:val="single" w:sz="4" w:space="0" w:color="000000"/>
              <w:left w:val="single" w:sz="4" w:space="0" w:color="000000"/>
              <w:bottom w:val="single" w:sz="4" w:space="0" w:color="000000"/>
              <w:right w:val="single" w:sz="4" w:space="0" w:color="000000"/>
            </w:tcBorders>
          </w:tcPr>
          <w:p w14:paraId="7C56C50B"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Мектеп</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құжаттарының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жүргізілуімен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танысу</w:t>
            </w:r>
            <w:proofErr w:type="spellEnd"/>
            <w:r w:rsidRPr="001E585C">
              <w:rPr>
                <w:color w:val="000000"/>
                <w:kern w:val="2"/>
                <w14:ligatures w14:val="standardContextual"/>
              </w:rPr>
              <w:t xml:space="preserve">. </w:t>
            </w:r>
          </w:p>
        </w:tc>
        <w:tc>
          <w:tcPr>
            <w:tcW w:w="1246" w:type="dxa"/>
            <w:gridSpan w:val="2"/>
            <w:tcBorders>
              <w:top w:val="single" w:sz="4" w:space="0" w:color="000000"/>
              <w:left w:val="single" w:sz="4" w:space="0" w:color="000000"/>
              <w:bottom w:val="single" w:sz="4" w:space="0" w:color="000000"/>
              <w:right w:val="single" w:sz="4" w:space="0" w:color="000000"/>
            </w:tcBorders>
          </w:tcPr>
          <w:p w14:paraId="27D2321B"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Қыркүйек</w:t>
            </w:r>
            <w:proofErr w:type="spellEnd"/>
            <w:r w:rsidRPr="001E585C">
              <w:rPr>
                <w:color w:val="000000"/>
                <w:kern w:val="2"/>
                <w14:ligatures w14:val="standardContextual"/>
              </w:rPr>
              <w:t xml:space="preserve">  </w:t>
            </w:r>
          </w:p>
        </w:tc>
        <w:tc>
          <w:tcPr>
            <w:tcW w:w="1729" w:type="dxa"/>
            <w:gridSpan w:val="2"/>
            <w:tcBorders>
              <w:top w:val="single" w:sz="4" w:space="0" w:color="000000"/>
              <w:left w:val="single" w:sz="4" w:space="0" w:color="000000"/>
              <w:bottom w:val="single" w:sz="4" w:space="0" w:color="000000"/>
              <w:right w:val="single" w:sz="4" w:space="0" w:color="000000"/>
            </w:tcBorders>
          </w:tcPr>
          <w:p w14:paraId="45D8FA11"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67512627" w14:textId="77777777" w:rsidTr="00D70C80">
        <w:trPr>
          <w:gridAfter w:val="1"/>
          <w:wAfter w:w="205" w:type="dxa"/>
          <w:trHeight w:val="1116"/>
        </w:trPr>
        <w:tc>
          <w:tcPr>
            <w:tcW w:w="441" w:type="dxa"/>
            <w:tcBorders>
              <w:top w:val="single" w:sz="4" w:space="0" w:color="000000"/>
              <w:left w:val="single" w:sz="4" w:space="0" w:color="000000"/>
              <w:bottom w:val="single" w:sz="4" w:space="0" w:color="000000"/>
              <w:right w:val="single" w:sz="4" w:space="0" w:color="000000"/>
            </w:tcBorders>
          </w:tcPr>
          <w:p w14:paraId="497243B3"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272" w:type="dxa"/>
            <w:tcBorders>
              <w:top w:val="single" w:sz="4" w:space="0" w:color="000000"/>
              <w:left w:val="single" w:sz="4" w:space="0" w:color="000000"/>
              <w:bottom w:val="single" w:sz="4" w:space="0" w:color="000000"/>
              <w:right w:val="single" w:sz="4" w:space="0" w:color="000000"/>
            </w:tcBorders>
          </w:tcPr>
          <w:p w14:paraId="3F9BFF72"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Тақырыптық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және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күнтізбелік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жоспарларды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әзірлеу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Әдістемелік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нұсқаулық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хатпен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танысу</w:t>
            </w:r>
            <w:proofErr w:type="spellEnd"/>
            <w:r w:rsidRPr="001E585C">
              <w:rPr>
                <w:color w:val="000000"/>
                <w:kern w:val="2"/>
                <w14:ligatures w14:val="standardContextual"/>
              </w:rPr>
              <w:t xml:space="preserve">. </w:t>
            </w:r>
          </w:p>
        </w:tc>
        <w:tc>
          <w:tcPr>
            <w:tcW w:w="1437" w:type="dxa"/>
            <w:gridSpan w:val="2"/>
            <w:tcBorders>
              <w:top w:val="single" w:sz="4" w:space="0" w:color="000000"/>
              <w:left w:val="single" w:sz="4" w:space="0" w:color="000000"/>
              <w:bottom w:val="single" w:sz="4" w:space="0" w:color="000000"/>
              <w:right w:val="single" w:sz="4" w:space="0" w:color="000000"/>
            </w:tcBorders>
          </w:tcPr>
          <w:p w14:paraId="5EA394F3"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Пікіралмасу</w:t>
            </w:r>
            <w:proofErr w:type="spellEnd"/>
            <w:r w:rsidRPr="001E585C">
              <w:rPr>
                <w:color w:val="000000"/>
                <w:kern w:val="2"/>
                <w14:ligatures w14:val="standardContextual"/>
              </w:rPr>
              <w:t xml:space="preserve"> </w:t>
            </w:r>
          </w:p>
        </w:tc>
        <w:tc>
          <w:tcPr>
            <w:tcW w:w="2141" w:type="dxa"/>
            <w:tcBorders>
              <w:top w:val="single" w:sz="4" w:space="0" w:color="000000"/>
              <w:left w:val="single" w:sz="4" w:space="0" w:color="000000"/>
              <w:bottom w:val="single" w:sz="4" w:space="0" w:color="000000"/>
              <w:right w:val="single" w:sz="4" w:space="0" w:color="000000"/>
            </w:tcBorders>
          </w:tcPr>
          <w:p w14:paraId="449614A1" w14:textId="77777777" w:rsidR="004E4A92" w:rsidRPr="001E585C" w:rsidRDefault="004E4A92" w:rsidP="004E4A92">
            <w:pPr>
              <w:ind w:right="356"/>
              <w:rPr>
                <w:color w:val="000000"/>
                <w:kern w:val="2"/>
                <w14:ligatures w14:val="standardContextual"/>
              </w:rPr>
            </w:pPr>
            <w:proofErr w:type="spellStart"/>
            <w:r w:rsidRPr="001E585C">
              <w:rPr>
                <w:color w:val="000000"/>
                <w:kern w:val="2"/>
                <w14:ligatures w14:val="standardContextual"/>
              </w:rPr>
              <w:t>Тәлімгерден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бағыт-бағдар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арқылы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ұжымға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бейімделу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оқу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әдістемелік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жұмысына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практикалық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кеңес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w:t>
            </w:r>
            <w:proofErr w:type="spellEnd"/>
            <w:r w:rsidRPr="001E585C">
              <w:rPr>
                <w:color w:val="000000"/>
                <w:kern w:val="2"/>
                <w14:ligatures w14:val="standardContextual"/>
              </w:rPr>
              <w:t xml:space="preserve">. </w:t>
            </w:r>
          </w:p>
        </w:tc>
        <w:tc>
          <w:tcPr>
            <w:tcW w:w="1707" w:type="dxa"/>
            <w:tcBorders>
              <w:top w:val="single" w:sz="4" w:space="0" w:color="000000"/>
              <w:left w:val="single" w:sz="4" w:space="0" w:color="000000"/>
              <w:bottom w:val="single" w:sz="4" w:space="0" w:color="000000"/>
              <w:right w:val="single" w:sz="4" w:space="0" w:color="000000"/>
            </w:tcBorders>
          </w:tcPr>
          <w:p w14:paraId="4CA242F9"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Ұжымға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бейімделу</w:t>
            </w:r>
            <w:proofErr w:type="spellEnd"/>
            <w:r w:rsidRPr="001E585C">
              <w:rPr>
                <w:color w:val="000000"/>
                <w:kern w:val="2"/>
                <w14:ligatures w14:val="standardContextual"/>
              </w:rPr>
              <w:t xml:space="preserve">.  </w:t>
            </w:r>
          </w:p>
        </w:tc>
        <w:tc>
          <w:tcPr>
            <w:tcW w:w="1246" w:type="dxa"/>
            <w:gridSpan w:val="2"/>
            <w:tcBorders>
              <w:top w:val="single" w:sz="4" w:space="0" w:color="000000"/>
              <w:left w:val="single" w:sz="4" w:space="0" w:color="000000"/>
              <w:bottom w:val="single" w:sz="4" w:space="0" w:color="000000"/>
              <w:right w:val="single" w:sz="4" w:space="0" w:color="000000"/>
            </w:tcBorders>
          </w:tcPr>
          <w:p w14:paraId="07F0262C"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Қыркүйек</w:t>
            </w:r>
            <w:proofErr w:type="spellEnd"/>
            <w:r w:rsidRPr="001E585C">
              <w:rPr>
                <w:color w:val="000000"/>
                <w:kern w:val="2"/>
                <w14:ligatures w14:val="standardContextual"/>
              </w:rPr>
              <w:t xml:space="preserve">  </w:t>
            </w:r>
          </w:p>
        </w:tc>
        <w:tc>
          <w:tcPr>
            <w:tcW w:w="1729" w:type="dxa"/>
            <w:gridSpan w:val="2"/>
            <w:tcBorders>
              <w:top w:val="single" w:sz="4" w:space="0" w:color="000000"/>
              <w:left w:val="single" w:sz="4" w:space="0" w:color="000000"/>
              <w:bottom w:val="single" w:sz="4" w:space="0" w:color="000000"/>
              <w:right w:val="single" w:sz="4" w:space="0" w:color="000000"/>
            </w:tcBorders>
          </w:tcPr>
          <w:p w14:paraId="22F5260D"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p w14:paraId="31C17FD0"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6E0805C1" w14:textId="77777777" w:rsidTr="00D70C80">
        <w:trPr>
          <w:gridAfter w:val="1"/>
          <w:wAfter w:w="205" w:type="dxa"/>
          <w:trHeight w:val="1111"/>
        </w:trPr>
        <w:tc>
          <w:tcPr>
            <w:tcW w:w="441" w:type="dxa"/>
            <w:tcBorders>
              <w:top w:val="single" w:sz="4" w:space="0" w:color="000000"/>
              <w:left w:val="single" w:sz="4" w:space="0" w:color="000000"/>
              <w:bottom w:val="single" w:sz="4" w:space="0" w:color="000000"/>
              <w:right w:val="single" w:sz="4" w:space="0" w:color="000000"/>
            </w:tcBorders>
          </w:tcPr>
          <w:p w14:paraId="2F318CF9"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272" w:type="dxa"/>
            <w:tcBorders>
              <w:top w:val="single" w:sz="4" w:space="0" w:color="000000"/>
              <w:left w:val="single" w:sz="4" w:space="0" w:color="000000"/>
              <w:bottom w:val="single" w:sz="4" w:space="0" w:color="000000"/>
              <w:right w:val="single" w:sz="4" w:space="0" w:color="000000"/>
            </w:tcBorders>
          </w:tcPr>
          <w:p w14:paraId="1AF9E807"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roofErr w:type="spellStart"/>
            <w:r w:rsidRPr="001E585C">
              <w:rPr>
                <w:color w:val="000000"/>
                <w:kern w:val="2"/>
                <w14:ligatures w14:val="standardContextual"/>
              </w:rPr>
              <w:t>Проблеманы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анықтау</w:t>
            </w:r>
            <w:proofErr w:type="spellEnd"/>
            <w:r w:rsidRPr="001E585C">
              <w:rPr>
                <w:color w:val="000000"/>
                <w:kern w:val="2"/>
                <w14:ligatures w14:val="standardContextual"/>
              </w:rPr>
              <w:t xml:space="preserve">.  </w:t>
            </w:r>
          </w:p>
        </w:tc>
        <w:tc>
          <w:tcPr>
            <w:tcW w:w="1437" w:type="dxa"/>
            <w:gridSpan w:val="2"/>
            <w:tcBorders>
              <w:top w:val="single" w:sz="4" w:space="0" w:color="000000"/>
              <w:left w:val="single" w:sz="4" w:space="0" w:color="000000"/>
              <w:bottom w:val="single" w:sz="4" w:space="0" w:color="000000"/>
              <w:right w:val="single" w:sz="4" w:space="0" w:color="000000"/>
            </w:tcBorders>
          </w:tcPr>
          <w:p w14:paraId="00471788"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Сауалнама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толтыру</w:t>
            </w:r>
            <w:proofErr w:type="spellEnd"/>
            <w:r w:rsidRPr="001E585C">
              <w:rPr>
                <w:color w:val="000000"/>
                <w:kern w:val="2"/>
                <w14:ligatures w14:val="standardContextual"/>
              </w:rPr>
              <w:t xml:space="preserve"> </w:t>
            </w:r>
          </w:p>
        </w:tc>
        <w:tc>
          <w:tcPr>
            <w:tcW w:w="2141" w:type="dxa"/>
            <w:tcBorders>
              <w:top w:val="single" w:sz="4" w:space="0" w:color="000000"/>
              <w:left w:val="single" w:sz="4" w:space="0" w:color="000000"/>
              <w:bottom w:val="single" w:sz="4" w:space="0" w:color="000000"/>
              <w:right w:val="single" w:sz="4" w:space="0" w:color="000000"/>
            </w:tcBorders>
          </w:tcPr>
          <w:p w14:paraId="425E7EB8"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roofErr w:type="spellStart"/>
            <w:r w:rsidRPr="001E585C">
              <w:rPr>
                <w:color w:val="000000"/>
                <w:kern w:val="2"/>
                <w14:ligatures w14:val="standardContextual"/>
              </w:rPr>
              <w:t>Кездескен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өзекті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проблемамен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жұмыс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жасау</w:t>
            </w:r>
            <w:proofErr w:type="spellEnd"/>
            <w:r w:rsidRPr="001E585C">
              <w:rPr>
                <w:color w:val="000000"/>
                <w:kern w:val="2"/>
                <w14:ligatures w14:val="standardContextual"/>
              </w:rPr>
              <w:t xml:space="preserve">.  </w:t>
            </w:r>
          </w:p>
        </w:tc>
        <w:tc>
          <w:tcPr>
            <w:tcW w:w="1707" w:type="dxa"/>
            <w:tcBorders>
              <w:top w:val="single" w:sz="4" w:space="0" w:color="000000"/>
              <w:left w:val="single" w:sz="4" w:space="0" w:color="000000"/>
              <w:bottom w:val="single" w:sz="4" w:space="0" w:color="000000"/>
              <w:right w:val="single" w:sz="4" w:space="0" w:color="000000"/>
            </w:tcBorders>
          </w:tcPr>
          <w:p w14:paraId="3E30292B"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Нақты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шараларға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сәйкес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жоспар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құру</w:t>
            </w:r>
            <w:proofErr w:type="spellEnd"/>
            <w:r w:rsidRPr="001E585C">
              <w:rPr>
                <w:color w:val="000000"/>
                <w:kern w:val="2"/>
                <w14:ligatures w14:val="standardContextual"/>
              </w:rPr>
              <w:t xml:space="preserve">. </w:t>
            </w:r>
          </w:p>
        </w:tc>
        <w:tc>
          <w:tcPr>
            <w:tcW w:w="1246" w:type="dxa"/>
            <w:gridSpan w:val="2"/>
            <w:tcBorders>
              <w:top w:val="single" w:sz="4" w:space="0" w:color="000000"/>
              <w:left w:val="single" w:sz="4" w:space="0" w:color="000000"/>
              <w:bottom w:val="single" w:sz="4" w:space="0" w:color="000000"/>
              <w:right w:val="single" w:sz="4" w:space="0" w:color="000000"/>
            </w:tcBorders>
          </w:tcPr>
          <w:p w14:paraId="58A8340E"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Қыркүйек</w:t>
            </w:r>
            <w:proofErr w:type="spellEnd"/>
            <w:r w:rsidRPr="001E585C">
              <w:rPr>
                <w:color w:val="000000"/>
                <w:kern w:val="2"/>
                <w14:ligatures w14:val="standardContextual"/>
              </w:rPr>
              <w:t xml:space="preserve">  </w:t>
            </w:r>
          </w:p>
        </w:tc>
        <w:tc>
          <w:tcPr>
            <w:tcW w:w="1729" w:type="dxa"/>
            <w:gridSpan w:val="2"/>
            <w:tcBorders>
              <w:top w:val="single" w:sz="4" w:space="0" w:color="000000"/>
              <w:left w:val="single" w:sz="4" w:space="0" w:color="000000"/>
              <w:bottom w:val="single" w:sz="4" w:space="0" w:color="000000"/>
              <w:right w:val="single" w:sz="4" w:space="0" w:color="000000"/>
            </w:tcBorders>
          </w:tcPr>
          <w:p w14:paraId="47E1EA55" w14:textId="77777777" w:rsidR="004E4A92" w:rsidRPr="001E585C" w:rsidRDefault="004E4A92" w:rsidP="004E4A92">
            <w:pPr>
              <w:spacing w:after="20"/>
              <w:ind w:left="5"/>
              <w:rPr>
                <w:color w:val="000000"/>
                <w:kern w:val="2"/>
                <w14:ligatures w14:val="standardContextual"/>
              </w:rPr>
            </w:pPr>
            <w:proofErr w:type="spellStart"/>
            <w:r w:rsidRPr="001E585C">
              <w:rPr>
                <w:color w:val="000000"/>
                <w:kern w:val="2"/>
                <w14:ligatures w14:val="standardContextual"/>
              </w:rPr>
              <w:t>Бастапқы</w:t>
            </w:r>
            <w:proofErr w:type="spellEnd"/>
            <w:r w:rsidRPr="001E585C">
              <w:rPr>
                <w:color w:val="000000"/>
                <w:kern w:val="2"/>
                <w14:ligatures w14:val="standardContextual"/>
              </w:rPr>
              <w:t xml:space="preserve"> </w:t>
            </w:r>
          </w:p>
          <w:p w14:paraId="40E79246"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мониторинг </w:t>
            </w:r>
          </w:p>
          <w:p w14:paraId="0EE367A4"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p w14:paraId="450BBABF"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11169E38" w14:textId="77777777" w:rsidTr="00D70C80">
        <w:trPr>
          <w:gridAfter w:val="1"/>
          <w:wAfter w:w="205" w:type="dxa"/>
          <w:trHeight w:val="1115"/>
        </w:trPr>
        <w:tc>
          <w:tcPr>
            <w:tcW w:w="441" w:type="dxa"/>
            <w:tcBorders>
              <w:top w:val="single" w:sz="4" w:space="0" w:color="000000"/>
              <w:left w:val="single" w:sz="4" w:space="0" w:color="000000"/>
              <w:bottom w:val="single" w:sz="4" w:space="0" w:color="000000"/>
              <w:right w:val="single" w:sz="4" w:space="0" w:color="000000"/>
            </w:tcBorders>
          </w:tcPr>
          <w:p w14:paraId="44D1AB2F"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2 </w:t>
            </w:r>
          </w:p>
        </w:tc>
        <w:tc>
          <w:tcPr>
            <w:tcW w:w="2272" w:type="dxa"/>
            <w:tcBorders>
              <w:top w:val="single" w:sz="4" w:space="0" w:color="000000"/>
              <w:left w:val="single" w:sz="4" w:space="0" w:color="000000"/>
              <w:bottom w:val="single" w:sz="4" w:space="0" w:color="000000"/>
              <w:right w:val="single" w:sz="4" w:space="0" w:color="000000"/>
            </w:tcBorders>
          </w:tcPr>
          <w:p w14:paraId="3AA0FD78"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Bilim</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lend</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автоматтық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басқару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жүйелері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туралы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нұсқаулықпен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танысу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Onlain.mektep</w:t>
            </w:r>
            <w:proofErr w:type="spellEnd"/>
            <w:r w:rsidRPr="001E585C">
              <w:rPr>
                <w:color w:val="000000"/>
                <w:kern w:val="2"/>
                <w14:ligatures w14:val="standardContextual"/>
              </w:rPr>
              <w:t xml:space="preserve"> </w:t>
            </w:r>
          </w:p>
        </w:tc>
        <w:tc>
          <w:tcPr>
            <w:tcW w:w="1437" w:type="dxa"/>
            <w:gridSpan w:val="2"/>
            <w:tcBorders>
              <w:top w:val="single" w:sz="4" w:space="0" w:color="000000"/>
              <w:left w:val="single" w:sz="4" w:space="0" w:color="000000"/>
              <w:bottom w:val="single" w:sz="4" w:space="0" w:color="000000"/>
              <w:right w:val="single" w:sz="4" w:space="0" w:color="000000"/>
            </w:tcBorders>
          </w:tcPr>
          <w:p w14:paraId="4D28C4CD"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Сұхбаттасу</w:t>
            </w:r>
            <w:proofErr w:type="spellEnd"/>
            <w:r w:rsidRPr="001E585C">
              <w:rPr>
                <w:color w:val="000000"/>
                <w:kern w:val="2"/>
                <w14:ligatures w14:val="standardContextual"/>
              </w:rPr>
              <w:t xml:space="preserve">  </w:t>
            </w:r>
          </w:p>
        </w:tc>
        <w:tc>
          <w:tcPr>
            <w:tcW w:w="2141" w:type="dxa"/>
            <w:tcBorders>
              <w:top w:val="single" w:sz="4" w:space="0" w:color="000000"/>
              <w:left w:val="single" w:sz="4" w:space="0" w:color="000000"/>
              <w:bottom w:val="single" w:sz="4" w:space="0" w:color="000000"/>
              <w:right w:val="single" w:sz="4" w:space="0" w:color="000000"/>
            </w:tcBorders>
          </w:tcPr>
          <w:p w14:paraId="3012CF01" w14:textId="77777777" w:rsidR="004E4A92" w:rsidRPr="001E585C" w:rsidRDefault="004E4A92" w:rsidP="004E4A92">
            <w:pPr>
              <w:ind w:right="160"/>
              <w:rPr>
                <w:color w:val="000000"/>
                <w:kern w:val="2"/>
                <w14:ligatures w14:val="standardContextual"/>
              </w:rPr>
            </w:pPr>
            <w:proofErr w:type="spellStart"/>
            <w:r w:rsidRPr="001E585C">
              <w:rPr>
                <w:color w:val="000000"/>
                <w:kern w:val="2"/>
                <w14:ligatures w14:val="standardContextual"/>
              </w:rPr>
              <w:t>Білім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берудің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бірыңғай</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ақпараттық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жүйесімен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және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жұмыс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істеу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ережесімен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танысу</w:t>
            </w:r>
            <w:proofErr w:type="spellEnd"/>
            <w:r w:rsidRPr="001E585C">
              <w:rPr>
                <w:color w:val="000000"/>
                <w:kern w:val="2"/>
                <w14:ligatures w14:val="standardContextual"/>
              </w:rPr>
              <w:t xml:space="preserve">.  </w:t>
            </w:r>
          </w:p>
        </w:tc>
        <w:tc>
          <w:tcPr>
            <w:tcW w:w="1707" w:type="dxa"/>
            <w:tcBorders>
              <w:top w:val="single" w:sz="4" w:space="0" w:color="000000"/>
              <w:left w:val="single" w:sz="4" w:space="0" w:color="000000"/>
              <w:bottom w:val="single" w:sz="4" w:space="0" w:color="000000"/>
              <w:right w:val="single" w:sz="4" w:space="0" w:color="000000"/>
            </w:tcBorders>
          </w:tcPr>
          <w:p w14:paraId="5C9C2DBB"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Білім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берудің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бірыңғай</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ақпараттық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жүйесімен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және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жұмыс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істеу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ережесімен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танысу</w:t>
            </w:r>
            <w:proofErr w:type="spellEnd"/>
            <w:r w:rsidRPr="001E585C">
              <w:rPr>
                <w:color w:val="000000"/>
                <w:kern w:val="2"/>
                <w14:ligatures w14:val="standardContextual"/>
              </w:rPr>
              <w:t xml:space="preserve">. . </w:t>
            </w:r>
          </w:p>
        </w:tc>
        <w:tc>
          <w:tcPr>
            <w:tcW w:w="1246" w:type="dxa"/>
            <w:gridSpan w:val="2"/>
            <w:tcBorders>
              <w:top w:val="single" w:sz="4" w:space="0" w:color="000000"/>
              <w:left w:val="single" w:sz="4" w:space="0" w:color="000000"/>
              <w:bottom w:val="single" w:sz="4" w:space="0" w:color="000000"/>
              <w:right w:val="single" w:sz="4" w:space="0" w:color="000000"/>
            </w:tcBorders>
          </w:tcPr>
          <w:p w14:paraId="6E934D00" w14:textId="77777777" w:rsidR="004E4A92" w:rsidRPr="001E585C" w:rsidRDefault="004E4A92" w:rsidP="004E4A92">
            <w:pPr>
              <w:spacing w:after="23"/>
              <w:rPr>
                <w:color w:val="000000"/>
                <w:kern w:val="2"/>
                <w14:ligatures w14:val="standardContextual"/>
              </w:rPr>
            </w:pPr>
            <w:r w:rsidRPr="001E585C">
              <w:rPr>
                <w:color w:val="000000"/>
                <w:kern w:val="2"/>
                <w14:ligatures w14:val="standardContextual"/>
              </w:rPr>
              <w:t xml:space="preserve"> </w:t>
            </w:r>
          </w:p>
          <w:p w14:paraId="23FDF2B0"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Қыркүйек</w:t>
            </w:r>
            <w:proofErr w:type="spellEnd"/>
            <w:r w:rsidRPr="001E585C">
              <w:rPr>
                <w:color w:val="000000"/>
                <w:kern w:val="2"/>
                <w14:ligatures w14:val="standardContextual"/>
              </w:rPr>
              <w:t xml:space="preserve">  </w:t>
            </w:r>
          </w:p>
        </w:tc>
        <w:tc>
          <w:tcPr>
            <w:tcW w:w="1729" w:type="dxa"/>
            <w:gridSpan w:val="2"/>
            <w:tcBorders>
              <w:top w:val="single" w:sz="4" w:space="0" w:color="000000"/>
              <w:left w:val="single" w:sz="4" w:space="0" w:color="000000"/>
              <w:bottom w:val="single" w:sz="4" w:space="0" w:color="000000"/>
              <w:right w:val="single" w:sz="4" w:space="0" w:color="000000"/>
            </w:tcBorders>
          </w:tcPr>
          <w:p w14:paraId="6053FCD0" w14:textId="77777777" w:rsidR="004E4A92" w:rsidRPr="001E585C" w:rsidRDefault="004E4A92" w:rsidP="004E4A92">
            <w:pPr>
              <w:ind w:left="5" w:right="25"/>
              <w:rPr>
                <w:color w:val="000000"/>
                <w:kern w:val="2"/>
                <w14:ligatures w14:val="standardContextual"/>
              </w:rPr>
            </w:pP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tc>
      </w:tr>
    </w:tbl>
    <w:p w14:paraId="2BC077FA" w14:textId="77777777" w:rsidR="004E4A92" w:rsidRPr="001E585C" w:rsidRDefault="004E4A92" w:rsidP="004E4A92">
      <w:pPr>
        <w:spacing w:line="259" w:lineRule="auto"/>
        <w:ind w:left="-1136" w:right="15770"/>
        <w:rPr>
          <w:color w:val="000000"/>
          <w:kern w:val="2"/>
          <w14:ligatures w14:val="standardContextual"/>
        </w:rPr>
      </w:pPr>
    </w:p>
    <w:tbl>
      <w:tblPr>
        <w:tblStyle w:val="TableGrid"/>
        <w:tblW w:w="10658" w:type="dxa"/>
        <w:tblInd w:w="-315" w:type="dxa"/>
        <w:tblCellMar>
          <w:top w:w="16" w:type="dxa"/>
          <w:left w:w="105" w:type="dxa"/>
          <w:right w:w="55" w:type="dxa"/>
        </w:tblCellMar>
        <w:tblLook w:val="04A0" w:firstRow="1" w:lastRow="0" w:firstColumn="1" w:lastColumn="0" w:noHBand="0" w:noVBand="1"/>
      </w:tblPr>
      <w:tblGrid>
        <w:gridCol w:w="287"/>
        <w:gridCol w:w="1730"/>
        <w:gridCol w:w="1418"/>
        <w:gridCol w:w="1689"/>
        <w:gridCol w:w="2853"/>
        <w:gridCol w:w="1190"/>
        <w:gridCol w:w="1491"/>
      </w:tblGrid>
      <w:tr w:rsidR="004E4A92" w:rsidRPr="001E585C" w14:paraId="1BF72845" w14:textId="77777777" w:rsidTr="004E4A92">
        <w:trPr>
          <w:trHeight w:val="990"/>
        </w:trPr>
        <w:tc>
          <w:tcPr>
            <w:tcW w:w="314" w:type="dxa"/>
            <w:tcBorders>
              <w:top w:val="single" w:sz="4" w:space="0" w:color="000000"/>
              <w:left w:val="single" w:sz="4" w:space="0" w:color="000000"/>
              <w:bottom w:val="single" w:sz="4" w:space="0" w:color="000000"/>
              <w:right w:val="single" w:sz="4" w:space="0" w:color="000000"/>
            </w:tcBorders>
          </w:tcPr>
          <w:p w14:paraId="11C77D0D"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2D151D49" w14:textId="77777777" w:rsidR="004E4A92" w:rsidRPr="001E585C" w:rsidRDefault="004E4A92" w:rsidP="004E4A92">
            <w:pPr>
              <w:rPr>
                <w:color w:val="000000"/>
                <w:kern w:val="2"/>
                <w14:ligatures w14:val="standardContextual"/>
              </w:rPr>
            </w:pPr>
            <w:r w:rsidRPr="001E585C">
              <w:rPr>
                <w:b/>
                <w:color w:val="000000"/>
                <w:kern w:val="2"/>
                <w14:ligatures w14:val="standardContextual"/>
              </w:rPr>
              <w:t xml:space="preserve">ІІ КЕЗЕҢ  </w:t>
            </w:r>
          </w:p>
        </w:tc>
        <w:tc>
          <w:tcPr>
            <w:tcW w:w="1470" w:type="dxa"/>
            <w:tcBorders>
              <w:top w:val="single" w:sz="4" w:space="0" w:color="000000"/>
              <w:left w:val="single" w:sz="4" w:space="0" w:color="000000"/>
              <w:bottom w:val="single" w:sz="4" w:space="0" w:color="000000"/>
              <w:right w:val="single" w:sz="4" w:space="0" w:color="000000"/>
            </w:tcBorders>
          </w:tcPr>
          <w:p w14:paraId="1E1150E3"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1958E65D"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28A45B8"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0DA165B6"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062" w:type="dxa"/>
            <w:tcBorders>
              <w:top w:val="single" w:sz="4" w:space="0" w:color="000000"/>
              <w:left w:val="single" w:sz="4" w:space="0" w:color="000000"/>
              <w:bottom w:val="single" w:sz="4" w:space="0" w:color="000000"/>
              <w:right w:val="single" w:sz="4" w:space="0" w:color="000000"/>
            </w:tcBorders>
          </w:tcPr>
          <w:p w14:paraId="03C79DA3"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r>
      <w:tr w:rsidR="004E4A92" w:rsidRPr="001E585C" w14:paraId="5BC31B60" w14:textId="77777777" w:rsidTr="004E4A92">
        <w:trPr>
          <w:trHeight w:val="285"/>
        </w:trPr>
        <w:tc>
          <w:tcPr>
            <w:tcW w:w="314" w:type="dxa"/>
            <w:tcBorders>
              <w:top w:val="single" w:sz="4" w:space="0" w:color="000000"/>
              <w:left w:val="single" w:sz="4" w:space="0" w:color="000000"/>
              <w:bottom w:val="single" w:sz="4" w:space="0" w:color="000000"/>
              <w:right w:val="single" w:sz="4" w:space="0" w:color="000000"/>
            </w:tcBorders>
          </w:tcPr>
          <w:p w14:paraId="73D09F6D"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258119ED"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Тәлімгермен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тәжибе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алмасу</w:t>
            </w:r>
            <w:proofErr w:type="spellEnd"/>
            <w:r w:rsidRPr="001E585C">
              <w:rPr>
                <w:color w:val="000000"/>
                <w:kern w:val="2"/>
                <w14:ligatures w14:val="standardContextual"/>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64CC605A"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Сабағына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қатысу</w:t>
            </w:r>
            <w:proofErr w:type="spellEnd"/>
            <w:r w:rsidRPr="001E585C">
              <w:rPr>
                <w:color w:val="000000"/>
                <w:kern w:val="2"/>
                <w14:ligatures w14:val="standardContextual"/>
              </w:rPr>
              <w:t xml:space="preserve"> </w:t>
            </w:r>
          </w:p>
          <w:p w14:paraId="0F9952EF"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080F666E"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Мұғалімнің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мықты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жақтарын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мүмкіндіктері</w:t>
            </w:r>
            <w:proofErr w:type="spellEnd"/>
            <w:r w:rsidRPr="001E585C">
              <w:rPr>
                <w:color w:val="000000"/>
                <w:kern w:val="2"/>
                <w14:ligatures w14:val="standardContextual"/>
              </w:rPr>
              <w:t xml:space="preserve"> мен </w:t>
            </w:r>
            <w:proofErr w:type="spellStart"/>
            <w:r w:rsidRPr="001E585C">
              <w:rPr>
                <w:color w:val="000000"/>
                <w:kern w:val="2"/>
                <w14:ligatures w14:val="standardContextual"/>
              </w:rPr>
              <w:t>жетістіктерін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үйрену</w:t>
            </w:r>
            <w:proofErr w:type="spellEnd"/>
            <w:r w:rsidRPr="001E585C">
              <w:rPr>
                <w:color w:val="000000"/>
                <w:kern w:val="2"/>
                <w14:ligatures w14:val="standardContextual"/>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51D94800"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roofErr w:type="spellStart"/>
            <w:r w:rsidRPr="001E585C">
              <w:rPr>
                <w:color w:val="000000"/>
                <w:kern w:val="2"/>
                <w14:ligatures w14:val="standardContextual"/>
              </w:rPr>
              <w:t>Сабақ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өту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барысында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туындаған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жағдайларды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анықтау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Кедергілермен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жұмыс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жасау</w:t>
            </w:r>
            <w:proofErr w:type="spellEnd"/>
            <w:r w:rsidRPr="001E585C">
              <w:rPr>
                <w:color w:val="000000"/>
                <w:kern w:val="2"/>
                <w14:ligatures w14:val="standardContextual"/>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17AC1121"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Қыркүйек</w:t>
            </w:r>
            <w:proofErr w:type="spellEnd"/>
            <w:r w:rsidRPr="001E585C">
              <w:rPr>
                <w:color w:val="000000"/>
                <w:kern w:val="2"/>
                <w14:ligatures w14:val="standardContextual"/>
              </w:rPr>
              <w:t xml:space="preserve">  </w:t>
            </w:r>
          </w:p>
        </w:tc>
        <w:tc>
          <w:tcPr>
            <w:tcW w:w="1062" w:type="dxa"/>
            <w:tcBorders>
              <w:top w:val="single" w:sz="4" w:space="0" w:color="000000"/>
              <w:left w:val="single" w:sz="4" w:space="0" w:color="000000"/>
              <w:bottom w:val="single" w:sz="4" w:space="0" w:color="000000"/>
              <w:right w:val="single" w:sz="4" w:space="0" w:color="000000"/>
            </w:tcBorders>
          </w:tcPr>
          <w:p w14:paraId="3F19CC65" w14:textId="77777777" w:rsidR="004E4A92" w:rsidRPr="001E585C" w:rsidRDefault="004E4A92" w:rsidP="004E4A92">
            <w:pPr>
              <w:ind w:left="5"/>
              <w:rPr>
                <w:color w:val="000000"/>
                <w:kern w:val="2"/>
                <w14:ligatures w14:val="standardContextual"/>
              </w:rPr>
            </w:pPr>
            <w:proofErr w:type="spellStart"/>
            <w:r w:rsidRPr="001E585C">
              <w:rPr>
                <w:color w:val="000000"/>
                <w:kern w:val="2"/>
                <w14:ligatures w14:val="standardContextual"/>
              </w:rPr>
              <w:t>Тәлімгермен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Тәлімгер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сабағына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қатысу</w:t>
            </w:r>
            <w:proofErr w:type="spellEnd"/>
            <w:r w:rsidRPr="001E585C">
              <w:rPr>
                <w:color w:val="000000"/>
                <w:kern w:val="2"/>
                <w14:ligatures w14:val="standardContextual"/>
              </w:rPr>
              <w:t xml:space="preserve"> </w:t>
            </w:r>
          </w:p>
        </w:tc>
      </w:tr>
      <w:tr w:rsidR="004E4A92" w:rsidRPr="001E585C" w14:paraId="616A6925" w14:textId="77777777" w:rsidTr="004E4A92">
        <w:trPr>
          <w:trHeight w:val="1514"/>
        </w:trPr>
        <w:tc>
          <w:tcPr>
            <w:tcW w:w="314" w:type="dxa"/>
            <w:tcBorders>
              <w:top w:val="single" w:sz="4" w:space="0" w:color="000000"/>
              <w:left w:val="single" w:sz="4" w:space="0" w:color="000000"/>
              <w:bottom w:val="single" w:sz="4" w:space="0" w:color="000000"/>
              <w:right w:val="single" w:sz="4" w:space="0" w:color="000000"/>
            </w:tcBorders>
          </w:tcPr>
          <w:p w14:paraId="66FE2629"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3F0AEF80"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Тәлімгермен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бірлесіп</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жұмыс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жасау</w:t>
            </w:r>
            <w:proofErr w:type="spellEnd"/>
            <w:r w:rsidRPr="001E585C">
              <w:rPr>
                <w:color w:val="000000"/>
                <w:kern w:val="2"/>
                <w14:ligatures w14:val="standardContextual"/>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2192DDF7"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Пікіралмасу</w:t>
            </w:r>
            <w:proofErr w:type="spellEnd"/>
            <w:r w:rsidRPr="001E585C">
              <w:rPr>
                <w:color w:val="000000"/>
                <w:kern w:val="2"/>
                <w14:ligatures w14:val="standardContextual"/>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1A5A05C1"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Тәлімгерден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әдістемелік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көмек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шараларын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әдіс-тәсілдерін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үйрену</w:t>
            </w:r>
            <w:proofErr w:type="spellEnd"/>
            <w:r w:rsidRPr="001E585C">
              <w:rPr>
                <w:color w:val="000000"/>
                <w:kern w:val="2"/>
                <w14:ligatures w14:val="standardContextual"/>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A9B795C" w14:textId="77777777" w:rsidR="004E4A92" w:rsidRPr="001E585C" w:rsidRDefault="004E4A92" w:rsidP="004E4A92">
            <w:pPr>
              <w:ind w:right="471"/>
              <w:rPr>
                <w:color w:val="000000"/>
                <w:kern w:val="2"/>
                <w14:ligatures w14:val="standardContextual"/>
              </w:rPr>
            </w:pPr>
            <w:proofErr w:type="spellStart"/>
            <w:r w:rsidRPr="001E585C">
              <w:rPr>
                <w:color w:val="000000"/>
                <w:kern w:val="2"/>
                <w14:ligatures w14:val="standardContextual"/>
              </w:rPr>
              <w:t>Тәлім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алушы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үдерісінің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жоспарын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құру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маманның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жұмыс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жоспары</w:t>
            </w:r>
            <w:proofErr w:type="spellEnd"/>
            <w:r w:rsidRPr="001E585C">
              <w:rPr>
                <w:color w:val="000000"/>
                <w:kern w:val="2"/>
                <w14:ligatures w14:val="standardContextual"/>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098B7366"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Қазан</w:t>
            </w:r>
            <w:proofErr w:type="spellEnd"/>
            <w:r w:rsidRPr="001E585C">
              <w:rPr>
                <w:color w:val="000000"/>
                <w:kern w:val="2"/>
                <w14:ligatures w14:val="standardContextual"/>
              </w:rPr>
              <w:t xml:space="preserve">  </w:t>
            </w:r>
          </w:p>
        </w:tc>
        <w:tc>
          <w:tcPr>
            <w:tcW w:w="1062" w:type="dxa"/>
            <w:tcBorders>
              <w:top w:val="single" w:sz="4" w:space="0" w:color="000000"/>
              <w:left w:val="single" w:sz="4" w:space="0" w:color="000000"/>
              <w:bottom w:val="single" w:sz="4" w:space="0" w:color="000000"/>
              <w:right w:val="single" w:sz="4" w:space="0" w:color="000000"/>
            </w:tcBorders>
          </w:tcPr>
          <w:p w14:paraId="45D6D3A4" w14:textId="77777777" w:rsidR="004E4A92" w:rsidRPr="001E585C" w:rsidRDefault="004E4A92" w:rsidP="004E4A92">
            <w:pPr>
              <w:ind w:left="5" w:right="29"/>
              <w:rPr>
                <w:color w:val="000000"/>
                <w:kern w:val="2"/>
                <w14:ligatures w14:val="standardContextual"/>
              </w:rPr>
            </w:pPr>
            <w:proofErr w:type="spellStart"/>
            <w:r w:rsidRPr="001E585C">
              <w:rPr>
                <w:color w:val="000000"/>
                <w:kern w:val="2"/>
                <w14:ligatures w14:val="standardContextual"/>
              </w:rPr>
              <w:t>Тәлімгермен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p w14:paraId="5D820E46"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6A5D488D" w14:textId="77777777" w:rsidTr="004E4A92">
        <w:trPr>
          <w:trHeight w:val="1115"/>
        </w:trPr>
        <w:tc>
          <w:tcPr>
            <w:tcW w:w="314" w:type="dxa"/>
            <w:tcBorders>
              <w:top w:val="single" w:sz="4" w:space="0" w:color="000000"/>
              <w:left w:val="single" w:sz="4" w:space="0" w:color="000000"/>
              <w:bottom w:val="single" w:sz="4" w:space="0" w:color="000000"/>
              <w:right w:val="single" w:sz="4" w:space="0" w:color="000000"/>
            </w:tcBorders>
          </w:tcPr>
          <w:p w14:paraId="4A50A8DA"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4 </w:t>
            </w:r>
          </w:p>
          <w:p w14:paraId="136A8911"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79190ACB"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Тәлімгердің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сабаққа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қатысуы</w:t>
            </w:r>
            <w:proofErr w:type="spellEnd"/>
            <w:r w:rsidRPr="001E585C">
              <w:rPr>
                <w:color w:val="000000"/>
                <w:kern w:val="2"/>
                <w14:ligatures w14:val="standardContextual"/>
              </w:rPr>
              <w:t xml:space="preserve"> </w:t>
            </w:r>
          </w:p>
          <w:p w14:paraId="50C001BC"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p w14:paraId="710F6A07"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77637B7C"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Сабаққа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қатысу</w:t>
            </w:r>
            <w:proofErr w:type="spellEnd"/>
            <w:r w:rsidRPr="001E585C">
              <w:rPr>
                <w:color w:val="000000"/>
                <w:kern w:val="2"/>
                <w14:ligatures w14:val="standardContextual"/>
              </w:rPr>
              <w:t xml:space="preserve"> </w:t>
            </w:r>
          </w:p>
          <w:p w14:paraId="3E854872"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p w14:paraId="1A3915C2"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1B046CE0" w14:textId="77777777" w:rsidR="004E4A92" w:rsidRPr="001E585C" w:rsidRDefault="004E4A92" w:rsidP="004E4A92">
            <w:pPr>
              <w:spacing w:after="20"/>
              <w:rPr>
                <w:color w:val="000000"/>
                <w:kern w:val="2"/>
                <w14:ligatures w14:val="standardContextual"/>
              </w:rPr>
            </w:pPr>
            <w:proofErr w:type="spellStart"/>
            <w:r w:rsidRPr="001E585C">
              <w:rPr>
                <w:color w:val="000000"/>
                <w:kern w:val="2"/>
                <w14:ligatures w14:val="standardContextual"/>
              </w:rPr>
              <w:t>Тәлімгерліктің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тиімді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болған</w:t>
            </w:r>
            <w:proofErr w:type="spellEnd"/>
            <w:r w:rsidRPr="001E585C">
              <w:rPr>
                <w:color w:val="000000"/>
                <w:kern w:val="2"/>
                <w14:ligatures w14:val="standardContextual"/>
              </w:rPr>
              <w:t xml:space="preserve"> </w:t>
            </w:r>
          </w:p>
          <w:p w14:paraId="13D18619"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жерін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бақылау</w:t>
            </w:r>
            <w:proofErr w:type="spellEnd"/>
            <w:r w:rsidRPr="001E585C">
              <w:rPr>
                <w:color w:val="000000"/>
                <w:kern w:val="2"/>
                <w14:ligatures w14:val="standardContextual"/>
              </w:rPr>
              <w:t xml:space="preserve"> </w:t>
            </w:r>
          </w:p>
          <w:p w14:paraId="681233D0" w14:textId="77777777" w:rsidR="004E4A92" w:rsidRPr="001E585C" w:rsidRDefault="004E4A92" w:rsidP="004E4A92">
            <w:pPr>
              <w:ind w:right="292"/>
              <w:rPr>
                <w:color w:val="000000"/>
                <w:kern w:val="2"/>
                <w14:ligatures w14:val="standardContextual"/>
              </w:rPr>
            </w:pPr>
            <w:r w:rsidRPr="001E585C">
              <w:rPr>
                <w:color w:val="000000"/>
                <w:kern w:val="2"/>
                <w14:ligatures w14:val="standardContextual"/>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D5A9E63"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Тәлім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алушының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алушының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жетістіктері</w:t>
            </w:r>
            <w:proofErr w:type="spellEnd"/>
            <w:r w:rsidRPr="001E585C">
              <w:rPr>
                <w:color w:val="000000"/>
                <w:kern w:val="2"/>
                <w14:ligatures w14:val="standardContextual"/>
              </w:rPr>
              <w:t xml:space="preserve"> мен </w:t>
            </w:r>
            <w:proofErr w:type="spellStart"/>
            <w:r w:rsidRPr="001E585C">
              <w:rPr>
                <w:color w:val="000000"/>
                <w:kern w:val="2"/>
                <w14:ligatures w14:val="standardContextual"/>
              </w:rPr>
              <w:t>кемшіліктерін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білу</w:t>
            </w:r>
            <w:proofErr w:type="spellEnd"/>
            <w:r w:rsidRPr="001E585C">
              <w:rPr>
                <w:color w:val="000000"/>
                <w:kern w:val="2"/>
                <w14:ligatures w14:val="standardContextual"/>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387AFE0D" w14:textId="77777777" w:rsidR="004E4A92" w:rsidRPr="001E585C" w:rsidRDefault="004E4A92" w:rsidP="004E4A92">
            <w:pPr>
              <w:spacing w:after="14"/>
              <w:rPr>
                <w:color w:val="000000"/>
                <w:kern w:val="2"/>
                <w14:ligatures w14:val="standardContextual"/>
              </w:rPr>
            </w:pPr>
            <w:r w:rsidRPr="001E585C">
              <w:rPr>
                <w:color w:val="000000"/>
                <w:kern w:val="2"/>
                <w14:ligatures w14:val="standardContextual"/>
              </w:rPr>
              <w:t xml:space="preserve"> </w:t>
            </w:r>
          </w:p>
          <w:p w14:paraId="61711A81"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Қазан</w:t>
            </w:r>
            <w:proofErr w:type="spellEnd"/>
            <w:r w:rsidRPr="001E585C">
              <w:rPr>
                <w:color w:val="000000"/>
                <w:kern w:val="2"/>
                <w14:ligatures w14:val="standardContextual"/>
              </w:rPr>
              <w:t xml:space="preserve">  </w:t>
            </w:r>
          </w:p>
          <w:p w14:paraId="4B12A247"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062" w:type="dxa"/>
            <w:tcBorders>
              <w:top w:val="single" w:sz="4" w:space="0" w:color="000000"/>
              <w:left w:val="single" w:sz="4" w:space="0" w:color="000000"/>
              <w:bottom w:val="single" w:sz="4" w:space="0" w:color="000000"/>
              <w:right w:val="single" w:sz="4" w:space="0" w:color="000000"/>
            </w:tcBorders>
          </w:tcPr>
          <w:p w14:paraId="24E84859" w14:textId="77777777" w:rsidR="004E4A92" w:rsidRPr="001E585C" w:rsidRDefault="004E4A92" w:rsidP="004E4A92">
            <w:pPr>
              <w:spacing w:after="20"/>
              <w:ind w:left="5"/>
              <w:rPr>
                <w:color w:val="000000"/>
                <w:kern w:val="2"/>
                <w14:ligatures w14:val="standardContextual"/>
              </w:rPr>
            </w:pPr>
            <w:proofErr w:type="spellStart"/>
            <w:r w:rsidRPr="001E585C">
              <w:rPr>
                <w:color w:val="000000"/>
                <w:kern w:val="2"/>
                <w14:ligatures w14:val="standardContextual"/>
              </w:rPr>
              <w:t>Тәлімгермен</w:t>
            </w:r>
            <w:proofErr w:type="spellEnd"/>
            <w:r w:rsidRPr="001E585C">
              <w:rPr>
                <w:color w:val="000000"/>
                <w:kern w:val="2"/>
                <w14:ligatures w14:val="standardContextual"/>
              </w:rPr>
              <w:t xml:space="preserve"> </w:t>
            </w:r>
          </w:p>
          <w:p w14:paraId="7E2C4DE7" w14:textId="77777777" w:rsidR="004E4A92" w:rsidRPr="001E585C" w:rsidRDefault="004E4A92" w:rsidP="004E4A92">
            <w:pPr>
              <w:ind w:left="5"/>
              <w:rPr>
                <w:color w:val="000000"/>
                <w:kern w:val="2"/>
                <w14:ligatures w14:val="standardContextual"/>
              </w:rPr>
            </w:pP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p w14:paraId="04B59361"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p w14:paraId="44E3987A"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08CD1DCC" w14:textId="77777777" w:rsidTr="004E4A92">
        <w:trPr>
          <w:trHeight w:val="1191"/>
        </w:trPr>
        <w:tc>
          <w:tcPr>
            <w:tcW w:w="314" w:type="dxa"/>
            <w:tcBorders>
              <w:top w:val="single" w:sz="4" w:space="0" w:color="000000"/>
              <w:left w:val="single" w:sz="4" w:space="0" w:color="000000"/>
              <w:bottom w:val="single" w:sz="4" w:space="0" w:color="000000"/>
              <w:right w:val="single" w:sz="4" w:space="0" w:color="000000"/>
            </w:tcBorders>
          </w:tcPr>
          <w:p w14:paraId="17B526F6"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5 </w:t>
            </w:r>
          </w:p>
        </w:tc>
        <w:tc>
          <w:tcPr>
            <w:tcW w:w="1871" w:type="dxa"/>
            <w:tcBorders>
              <w:top w:val="single" w:sz="4" w:space="0" w:color="000000"/>
              <w:left w:val="single" w:sz="4" w:space="0" w:color="000000"/>
              <w:bottom w:val="single" w:sz="4" w:space="0" w:color="000000"/>
              <w:right w:val="single" w:sz="4" w:space="0" w:color="000000"/>
            </w:tcBorders>
          </w:tcPr>
          <w:p w14:paraId="1BA467C3"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Жас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мұғалім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ретінде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педагогикалық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әдістемелік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көмек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w:t>
            </w:r>
            <w:proofErr w:type="spellEnd"/>
            <w:r w:rsidRPr="001E585C">
              <w:rPr>
                <w:color w:val="000000"/>
                <w:kern w:val="2"/>
                <w14:ligatures w14:val="standardContextual"/>
              </w:rPr>
              <w:t xml:space="preserve">.  </w:t>
            </w:r>
          </w:p>
        </w:tc>
        <w:tc>
          <w:tcPr>
            <w:tcW w:w="1470" w:type="dxa"/>
            <w:tcBorders>
              <w:top w:val="single" w:sz="4" w:space="0" w:color="000000"/>
              <w:left w:val="single" w:sz="4" w:space="0" w:color="000000"/>
              <w:bottom w:val="single" w:sz="4" w:space="0" w:color="000000"/>
              <w:right w:val="single" w:sz="4" w:space="0" w:color="000000"/>
            </w:tcBorders>
          </w:tcPr>
          <w:p w14:paraId="0D2D66C1"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Кәсіби</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сұхбат</w:t>
            </w:r>
            <w:proofErr w:type="spellEnd"/>
            <w:r w:rsidRPr="001E585C">
              <w:rPr>
                <w:color w:val="000000"/>
                <w:kern w:val="2"/>
                <w14:ligatures w14:val="standardContextual"/>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21CBB575"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Жұмыс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нәтижесімен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бөлісу</w:t>
            </w:r>
            <w:proofErr w:type="spellEnd"/>
            <w:r w:rsidRPr="001E585C">
              <w:rPr>
                <w:color w:val="000000"/>
                <w:kern w:val="2"/>
                <w14:ligatures w14:val="standardContextual"/>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EFD1DF3" w14:textId="77777777" w:rsidR="004E4A92" w:rsidRPr="001E585C" w:rsidRDefault="004E4A92" w:rsidP="004E4A92">
            <w:pPr>
              <w:ind w:right="114"/>
              <w:rPr>
                <w:color w:val="000000"/>
                <w:kern w:val="2"/>
                <w14:ligatures w14:val="standardContextual"/>
              </w:rPr>
            </w:pPr>
            <w:proofErr w:type="spellStart"/>
            <w:r w:rsidRPr="001E585C">
              <w:rPr>
                <w:color w:val="000000"/>
                <w:kern w:val="2"/>
                <w14:ligatures w14:val="standardContextual"/>
              </w:rPr>
              <w:t>Анықталған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кемшіліктердің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жою</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жолдарын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бірлесе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отырып</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қарастыру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Тәлім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берушіден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рефлекция</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жасауды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үйрену</w:t>
            </w:r>
            <w:proofErr w:type="spellEnd"/>
            <w:r w:rsidRPr="001E585C">
              <w:rPr>
                <w:color w:val="000000"/>
                <w:kern w:val="2"/>
                <w14:ligatures w14:val="standardContextual"/>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6F72C1F3"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Қараша</w:t>
            </w:r>
            <w:proofErr w:type="spellEnd"/>
            <w:r w:rsidRPr="001E585C">
              <w:rPr>
                <w:color w:val="000000"/>
                <w:kern w:val="2"/>
                <w14:ligatures w14:val="standardContextual"/>
              </w:rPr>
              <w:t xml:space="preserve">  </w:t>
            </w:r>
          </w:p>
        </w:tc>
        <w:tc>
          <w:tcPr>
            <w:tcW w:w="1062" w:type="dxa"/>
            <w:tcBorders>
              <w:top w:val="single" w:sz="4" w:space="0" w:color="000000"/>
              <w:left w:val="single" w:sz="4" w:space="0" w:color="000000"/>
              <w:bottom w:val="single" w:sz="4" w:space="0" w:color="000000"/>
              <w:right w:val="single" w:sz="4" w:space="0" w:color="000000"/>
            </w:tcBorders>
          </w:tcPr>
          <w:p w14:paraId="20877CD8" w14:textId="77777777" w:rsidR="004E4A92" w:rsidRPr="001E585C" w:rsidRDefault="004E4A92" w:rsidP="004E4A92">
            <w:pPr>
              <w:ind w:left="5"/>
              <w:rPr>
                <w:color w:val="000000"/>
                <w:kern w:val="2"/>
                <w14:ligatures w14:val="standardContextual"/>
              </w:rPr>
            </w:pPr>
            <w:proofErr w:type="spellStart"/>
            <w:r w:rsidRPr="001E585C">
              <w:rPr>
                <w:color w:val="000000"/>
                <w:kern w:val="2"/>
                <w14:ligatures w14:val="standardContextual"/>
              </w:rPr>
              <w:t>Тәлімгермен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tc>
      </w:tr>
      <w:tr w:rsidR="004E4A92" w:rsidRPr="001E585C" w14:paraId="237A9716" w14:textId="77777777" w:rsidTr="004E4A92">
        <w:trPr>
          <w:trHeight w:val="1391"/>
        </w:trPr>
        <w:tc>
          <w:tcPr>
            <w:tcW w:w="314" w:type="dxa"/>
            <w:tcBorders>
              <w:top w:val="single" w:sz="4" w:space="0" w:color="000000"/>
              <w:left w:val="single" w:sz="4" w:space="0" w:color="000000"/>
              <w:bottom w:val="single" w:sz="4" w:space="0" w:color="000000"/>
              <w:right w:val="single" w:sz="4" w:space="0" w:color="000000"/>
            </w:tcBorders>
          </w:tcPr>
          <w:p w14:paraId="3FFCDED8"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lastRenderedPageBreak/>
              <w:t xml:space="preserve"> </w:t>
            </w:r>
          </w:p>
          <w:p w14:paraId="62FDE619"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p w14:paraId="417140EC"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6 </w:t>
            </w:r>
          </w:p>
        </w:tc>
        <w:tc>
          <w:tcPr>
            <w:tcW w:w="1871" w:type="dxa"/>
            <w:tcBorders>
              <w:top w:val="single" w:sz="4" w:space="0" w:color="000000"/>
              <w:left w:val="single" w:sz="4" w:space="0" w:color="000000"/>
              <w:bottom w:val="single" w:sz="4" w:space="0" w:color="000000"/>
              <w:right w:val="single" w:sz="4" w:space="0" w:color="000000"/>
            </w:tcBorders>
          </w:tcPr>
          <w:p w14:paraId="30D47088" w14:textId="77777777" w:rsidR="004E4A92" w:rsidRPr="001E585C" w:rsidRDefault="004E4A92" w:rsidP="004E4A92">
            <w:pPr>
              <w:ind w:right="340"/>
              <w:rPr>
                <w:color w:val="000000"/>
                <w:kern w:val="2"/>
                <w14:ligatures w14:val="standardContextual"/>
              </w:rPr>
            </w:pPr>
            <w:r w:rsidRPr="001E585C">
              <w:rPr>
                <w:color w:val="000000"/>
                <w:kern w:val="2"/>
                <w14:ligatures w14:val="standardContextual"/>
              </w:rPr>
              <w:t>«</w:t>
            </w:r>
            <w:proofErr w:type="spellStart"/>
            <w:r w:rsidRPr="001E585C">
              <w:rPr>
                <w:color w:val="000000"/>
                <w:kern w:val="2"/>
                <w14:ligatures w14:val="standardContextual"/>
              </w:rPr>
              <w:t>Менің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кәсіби</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өсуімдегі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тәлімгер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көмегі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тәлімгерлер</w:t>
            </w:r>
            <w:proofErr w:type="spellEnd"/>
            <w:r w:rsidRPr="001E585C">
              <w:rPr>
                <w:color w:val="000000"/>
                <w:kern w:val="2"/>
                <w14:ligatures w14:val="standardContextual"/>
              </w:rPr>
              <w:t xml:space="preserve"> мен </w:t>
            </w:r>
            <w:proofErr w:type="spellStart"/>
            <w:r w:rsidRPr="001E585C">
              <w:rPr>
                <w:color w:val="000000"/>
                <w:kern w:val="2"/>
                <w14:ligatures w14:val="standardContextual"/>
              </w:rPr>
              <w:t>жас</w:t>
            </w:r>
            <w:proofErr w:type="spellEnd"/>
            <w:r w:rsidRPr="001E585C">
              <w:rPr>
                <w:color w:val="000000"/>
                <w:kern w:val="2"/>
                <w14:ligatures w14:val="standardContextual"/>
              </w:rPr>
              <w:t xml:space="preserve"> маман </w:t>
            </w:r>
            <w:proofErr w:type="spellStart"/>
            <w:r w:rsidRPr="001E585C">
              <w:rPr>
                <w:color w:val="000000"/>
                <w:kern w:val="2"/>
                <w14:ligatures w14:val="standardContextual"/>
              </w:rPr>
              <w:t>бірігіп</w:t>
            </w:r>
            <w:proofErr w:type="spellEnd"/>
            <w:r w:rsidRPr="001E585C">
              <w:rPr>
                <w:color w:val="000000"/>
                <w:kern w:val="2"/>
                <w14:ligatures w14:val="standardContextual"/>
              </w:rPr>
              <w:t xml:space="preserve"> онлайн </w:t>
            </w:r>
            <w:proofErr w:type="spellStart"/>
            <w:r w:rsidRPr="001E585C">
              <w:rPr>
                <w:color w:val="000000"/>
                <w:kern w:val="2"/>
                <w14:ligatures w14:val="standardContextual"/>
              </w:rPr>
              <w:t>сабақ</w:t>
            </w:r>
            <w:proofErr w:type="spellEnd"/>
            <w:r w:rsidRPr="001E585C">
              <w:rPr>
                <w:color w:val="000000"/>
                <w:kern w:val="2"/>
                <w14:ligatures w14:val="standardContextual"/>
              </w:rPr>
              <w:t xml:space="preserve">  беру </w:t>
            </w:r>
          </w:p>
        </w:tc>
        <w:tc>
          <w:tcPr>
            <w:tcW w:w="1470" w:type="dxa"/>
            <w:tcBorders>
              <w:top w:val="single" w:sz="4" w:space="0" w:color="000000"/>
              <w:left w:val="single" w:sz="4" w:space="0" w:color="000000"/>
              <w:bottom w:val="single" w:sz="4" w:space="0" w:color="000000"/>
              <w:right w:val="single" w:sz="4" w:space="0" w:color="000000"/>
            </w:tcBorders>
          </w:tcPr>
          <w:p w14:paraId="60EDE03B"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Онлайн </w:t>
            </w:r>
            <w:proofErr w:type="spellStart"/>
            <w:r w:rsidRPr="001E585C">
              <w:rPr>
                <w:color w:val="000000"/>
                <w:kern w:val="2"/>
                <w14:ligatures w14:val="standardContextual"/>
              </w:rPr>
              <w:t>сабақ</w:t>
            </w:r>
            <w:proofErr w:type="spellEnd"/>
            <w:r w:rsidRPr="001E585C">
              <w:rPr>
                <w:color w:val="000000"/>
                <w:kern w:val="2"/>
                <w14:ligatures w14:val="standardContextual"/>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20C01492"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Тәлім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берушіден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әдістемелік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көмек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әдіс-тәсілдерін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үйрену</w:t>
            </w:r>
            <w:proofErr w:type="spellEnd"/>
            <w:r w:rsidRPr="001E585C">
              <w:rPr>
                <w:color w:val="000000"/>
                <w:kern w:val="2"/>
                <w14:ligatures w14:val="standardContextual"/>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3E1F66A" w14:textId="77777777" w:rsidR="004E4A92" w:rsidRPr="001E585C" w:rsidRDefault="004E4A92" w:rsidP="004E4A92">
            <w:pPr>
              <w:ind w:right="84"/>
              <w:rPr>
                <w:color w:val="000000"/>
                <w:kern w:val="2"/>
                <w14:ligatures w14:val="standardContextual"/>
              </w:rPr>
            </w:pPr>
            <w:proofErr w:type="spellStart"/>
            <w:r w:rsidRPr="001E585C">
              <w:rPr>
                <w:color w:val="000000"/>
                <w:kern w:val="2"/>
                <w14:ligatures w14:val="standardContextual"/>
              </w:rPr>
              <w:t>Теориялық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білімін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тереңдетеді,Сұрақтарына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жауап</w:t>
            </w:r>
            <w:proofErr w:type="spellEnd"/>
            <w:r w:rsidRPr="001E585C">
              <w:rPr>
                <w:color w:val="000000"/>
                <w:kern w:val="2"/>
                <w14:ligatures w14:val="standardContextual"/>
              </w:rPr>
              <w:t xml:space="preserve"> беру. </w:t>
            </w:r>
          </w:p>
        </w:tc>
        <w:tc>
          <w:tcPr>
            <w:tcW w:w="1190" w:type="dxa"/>
            <w:tcBorders>
              <w:top w:val="single" w:sz="4" w:space="0" w:color="000000"/>
              <w:left w:val="single" w:sz="4" w:space="0" w:color="000000"/>
              <w:bottom w:val="single" w:sz="4" w:space="0" w:color="000000"/>
              <w:right w:val="single" w:sz="4" w:space="0" w:color="000000"/>
            </w:tcBorders>
          </w:tcPr>
          <w:p w14:paraId="0EB6FE07"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Қараша</w:t>
            </w:r>
            <w:proofErr w:type="spellEnd"/>
            <w:r w:rsidRPr="001E585C">
              <w:rPr>
                <w:color w:val="000000"/>
                <w:kern w:val="2"/>
                <w14:ligatures w14:val="standardContextual"/>
              </w:rPr>
              <w:t xml:space="preserve">  </w:t>
            </w:r>
          </w:p>
        </w:tc>
        <w:tc>
          <w:tcPr>
            <w:tcW w:w="1062" w:type="dxa"/>
            <w:tcBorders>
              <w:top w:val="single" w:sz="4" w:space="0" w:color="000000"/>
              <w:left w:val="single" w:sz="4" w:space="0" w:color="000000"/>
              <w:bottom w:val="single" w:sz="4" w:space="0" w:color="000000"/>
              <w:right w:val="single" w:sz="4" w:space="0" w:color="000000"/>
            </w:tcBorders>
          </w:tcPr>
          <w:p w14:paraId="1D3C0AE4" w14:textId="77777777" w:rsidR="004E4A92" w:rsidRPr="001E585C" w:rsidRDefault="004E4A92" w:rsidP="004E4A92">
            <w:pPr>
              <w:ind w:left="5"/>
              <w:rPr>
                <w:color w:val="000000"/>
                <w:kern w:val="2"/>
                <w14:ligatures w14:val="standardContextual"/>
              </w:rPr>
            </w:pPr>
            <w:proofErr w:type="spellStart"/>
            <w:r w:rsidRPr="001E585C">
              <w:rPr>
                <w:color w:val="000000"/>
                <w:kern w:val="2"/>
                <w14:ligatures w14:val="standardContextual"/>
              </w:rPr>
              <w:t>Бақылау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кестесі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арқылы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бағалану</w:t>
            </w:r>
            <w:proofErr w:type="spellEnd"/>
            <w:r w:rsidRPr="001E585C">
              <w:rPr>
                <w:color w:val="000000"/>
                <w:kern w:val="2"/>
                <w14:ligatures w14:val="standardContextual"/>
              </w:rPr>
              <w:t xml:space="preserve"> </w:t>
            </w:r>
          </w:p>
        </w:tc>
      </w:tr>
      <w:tr w:rsidR="004E4A92" w:rsidRPr="001E585C" w14:paraId="15C62806" w14:textId="77777777" w:rsidTr="004E4A92">
        <w:trPr>
          <w:trHeight w:val="1110"/>
        </w:trPr>
        <w:tc>
          <w:tcPr>
            <w:tcW w:w="314" w:type="dxa"/>
            <w:tcBorders>
              <w:top w:val="single" w:sz="4" w:space="0" w:color="000000"/>
              <w:left w:val="single" w:sz="4" w:space="0" w:color="000000"/>
              <w:bottom w:val="single" w:sz="4" w:space="0" w:color="000000"/>
              <w:right w:val="single" w:sz="4" w:space="0" w:color="000000"/>
            </w:tcBorders>
          </w:tcPr>
          <w:p w14:paraId="3102DAB2" w14:textId="77777777" w:rsidR="004E4A92" w:rsidRPr="001E585C" w:rsidRDefault="004E4A92" w:rsidP="004E4A92">
            <w:pPr>
              <w:ind w:left="5"/>
              <w:rPr>
                <w:color w:val="000000"/>
                <w:kern w:val="2"/>
                <w14:ligatures w14:val="standardContextual"/>
              </w:rPr>
            </w:pPr>
          </w:p>
        </w:tc>
        <w:tc>
          <w:tcPr>
            <w:tcW w:w="1871" w:type="dxa"/>
            <w:tcBorders>
              <w:top w:val="single" w:sz="4" w:space="0" w:color="000000"/>
              <w:left w:val="single" w:sz="4" w:space="0" w:color="000000"/>
              <w:bottom w:val="single" w:sz="4" w:space="0" w:color="000000"/>
              <w:right w:val="single" w:sz="4" w:space="0" w:color="000000"/>
            </w:tcBorders>
          </w:tcPr>
          <w:p w14:paraId="558C9EE0" w14:textId="77777777" w:rsidR="004E4A92" w:rsidRPr="001E585C" w:rsidRDefault="004E4A92" w:rsidP="004E4A92">
            <w:pPr>
              <w:ind w:right="112"/>
              <w:rPr>
                <w:color w:val="000000"/>
                <w:kern w:val="2"/>
                <w14:ligatures w14:val="standardContextual"/>
              </w:rPr>
            </w:pPr>
          </w:p>
        </w:tc>
        <w:tc>
          <w:tcPr>
            <w:tcW w:w="1470" w:type="dxa"/>
            <w:tcBorders>
              <w:top w:val="single" w:sz="4" w:space="0" w:color="000000"/>
              <w:left w:val="single" w:sz="4" w:space="0" w:color="000000"/>
              <w:bottom w:val="single" w:sz="4" w:space="0" w:color="000000"/>
              <w:right w:val="single" w:sz="4" w:space="0" w:color="000000"/>
            </w:tcBorders>
          </w:tcPr>
          <w:p w14:paraId="0EB7EAC5" w14:textId="77777777" w:rsidR="004E4A92" w:rsidRPr="001E585C" w:rsidRDefault="004E4A92" w:rsidP="004E4A92">
            <w:pPr>
              <w:rPr>
                <w:color w:val="000000"/>
                <w:kern w:val="2"/>
                <w14:ligatures w14:val="standardContextual"/>
              </w:rPr>
            </w:pPr>
          </w:p>
        </w:tc>
        <w:tc>
          <w:tcPr>
            <w:tcW w:w="1873" w:type="dxa"/>
            <w:tcBorders>
              <w:top w:val="single" w:sz="4" w:space="0" w:color="000000"/>
              <w:left w:val="single" w:sz="4" w:space="0" w:color="000000"/>
              <w:bottom w:val="single" w:sz="4" w:space="0" w:color="000000"/>
              <w:right w:val="single" w:sz="4" w:space="0" w:color="000000"/>
            </w:tcBorders>
          </w:tcPr>
          <w:p w14:paraId="40B6308D" w14:textId="77777777" w:rsidR="004E4A92" w:rsidRPr="001E585C" w:rsidRDefault="004E4A92" w:rsidP="004E4A92">
            <w:pPr>
              <w:ind w:right="16"/>
              <w:rPr>
                <w:color w:val="000000"/>
                <w:kern w:val="2"/>
                <w14:ligatures w14:val="standardContextual"/>
              </w:rPr>
            </w:pPr>
          </w:p>
        </w:tc>
        <w:tc>
          <w:tcPr>
            <w:tcW w:w="2878" w:type="dxa"/>
            <w:tcBorders>
              <w:top w:val="single" w:sz="4" w:space="0" w:color="000000"/>
              <w:left w:val="single" w:sz="4" w:space="0" w:color="000000"/>
              <w:bottom w:val="single" w:sz="4" w:space="0" w:color="000000"/>
              <w:right w:val="single" w:sz="4" w:space="0" w:color="000000"/>
            </w:tcBorders>
          </w:tcPr>
          <w:p w14:paraId="287178C6" w14:textId="77777777" w:rsidR="004E4A92" w:rsidRPr="001E585C" w:rsidRDefault="004E4A92" w:rsidP="004E4A92">
            <w:pPr>
              <w:ind w:right="360"/>
              <w:rPr>
                <w:color w:val="000000"/>
                <w:kern w:val="2"/>
                <w14:ligatures w14:val="standardContextual"/>
              </w:rPr>
            </w:pPr>
          </w:p>
        </w:tc>
        <w:tc>
          <w:tcPr>
            <w:tcW w:w="1190" w:type="dxa"/>
            <w:tcBorders>
              <w:top w:val="single" w:sz="4" w:space="0" w:color="000000"/>
              <w:left w:val="single" w:sz="4" w:space="0" w:color="000000"/>
              <w:bottom w:val="single" w:sz="4" w:space="0" w:color="000000"/>
              <w:right w:val="single" w:sz="4" w:space="0" w:color="000000"/>
            </w:tcBorders>
          </w:tcPr>
          <w:p w14:paraId="24331ED2" w14:textId="77777777" w:rsidR="004E4A92" w:rsidRPr="001E585C" w:rsidRDefault="004E4A92" w:rsidP="004E4A92">
            <w:pPr>
              <w:rPr>
                <w:color w:val="000000"/>
                <w:kern w:val="2"/>
                <w14:ligatures w14:val="standardContextual"/>
              </w:rPr>
            </w:pPr>
          </w:p>
        </w:tc>
        <w:tc>
          <w:tcPr>
            <w:tcW w:w="1062" w:type="dxa"/>
            <w:tcBorders>
              <w:top w:val="single" w:sz="4" w:space="0" w:color="000000"/>
              <w:left w:val="single" w:sz="4" w:space="0" w:color="000000"/>
              <w:bottom w:val="single" w:sz="4" w:space="0" w:color="000000"/>
              <w:right w:val="single" w:sz="4" w:space="0" w:color="000000"/>
            </w:tcBorders>
          </w:tcPr>
          <w:p w14:paraId="58321E6D" w14:textId="77777777" w:rsidR="004E4A92" w:rsidRPr="001E585C" w:rsidRDefault="004E4A92" w:rsidP="004E4A92">
            <w:pPr>
              <w:ind w:left="5"/>
              <w:rPr>
                <w:color w:val="000000"/>
                <w:kern w:val="2"/>
                <w14:ligatures w14:val="standardContextual"/>
              </w:rPr>
            </w:pPr>
          </w:p>
        </w:tc>
      </w:tr>
    </w:tbl>
    <w:p w14:paraId="6DFA1B49" w14:textId="77777777" w:rsidR="004E4A92" w:rsidRPr="001E585C" w:rsidRDefault="004E4A92" w:rsidP="004E4A92">
      <w:pPr>
        <w:spacing w:line="259" w:lineRule="auto"/>
        <w:ind w:left="-1136" w:right="15770"/>
        <w:rPr>
          <w:color w:val="000000"/>
          <w:kern w:val="2"/>
          <w14:ligatures w14:val="standardContextual"/>
        </w:rPr>
      </w:pPr>
    </w:p>
    <w:tbl>
      <w:tblPr>
        <w:tblStyle w:val="TableGrid"/>
        <w:tblW w:w="10658" w:type="dxa"/>
        <w:tblInd w:w="-315" w:type="dxa"/>
        <w:tblLayout w:type="fixed"/>
        <w:tblCellMar>
          <w:top w:w="16" w:type="dxa"/>
          <w:left w:w="105" w:type="dxa"/>
        </w:tblCellMar>
        <w:tblLook w:val="04A0" w:firstRow="1" w:lastRow="0" w:firstColumn="1" w:lastColumn="0" w:noHBand="0" w:noVBand="1"/>
      </w:tblPr>
      <w:tblGrid>
        <w:gridCol w:w="350"/>
        <w:gridCol w:w="2128"/>
        <w:gridCol w:w="1357"/>
        <w:gridCol w:w="2573"/>
        <w:gridCol w:w="1831"/>
        <w:gridCol w:w="1217"/>
        <w:gridCol w:w="1202"/>
      </w:tblGrid>
      <w:tr w:rsidR="004E4A92" w:rsidRPr="001E585C" w14:paraId="7335F54B" w14:textId="77777777" w:rsidTr="004E4A92">
        <w:trPr>
          <w:trHeight w:val="1135"/>
        </w:trPr>
        <w:tc>
          <w:tcPr>
            <w:tcW w:w="350" w:type="dxa"/>
            <w:tcBorders>
              <w:top w:val="single" w:sz="4" w:space="0" w:color="000000"/>
              <w:left w:val="single" w:sz="4" w:space="0" w:color="000000"/>
              <w:bottom w:val="single" w:sz="4" w:space="0" w:color="000000"/>
              <w:right w:val="single" w:sz="4" w:space="0" w:color="000000"/>
            </w:tcBorders>
          </w:tcPr>
          <w:p w14:paraId="2EF5A6B2"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7 </w:t>
            </w:r>
          </w:p>
        </w:tc>
        <w:tc>
          <w:tcPr>
            <w:tcW w:w="2128" w:type="dxa"/>
            <w:tcBorders>
              <w:top w:val="single" w:sz="4" w:space="0" w:color="000000"/>
              <w:left w:val="single" w:sz="4" w:space="0" w:color="000000"/>
              <w:bottom w:val="single" w:sz="4" w:space="0" w:color="000000"/>
              <w:right w:val="single" w:sz="4" w:space="0" w:color="000000"/>
            </w:tcBorders>
          </w:tcPr>
          <w:p w14:paraId="2108D927"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Тәлім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берушінің</w:t>
            </w:r>
            <w:proofErr w:type="spellEnd"/>
            <w:r w:rsidRPr="001E585C">
              <w:rPr>
                <w:color w:val="000000"/>
                <w:kern w:val="2"/>
                <w14:ligatures w14:val="standardContextual"/>
              </w:rPr>
              <w:t xml:space="preserve"> онлайн </w:t>
            </w:r>
            <w:proofErr w:type="spellStart"/>
            <w:r w:rsidRPr="001E585C">
              <w:rPr>
                <w:color w:val="000000"/>
                <w:kern w:val="2"/>
                <w14:ligatures w14:val="standardContextual"/>
              </w:rPr>
              <w:t>сабақтарына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қатысып</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әдістемелік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көмек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w:t>
            </w:r>
            <w:proofErr w:type="spellEnd"/>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6B7F6284"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Онлайн </w:t>
            </w:r>
            <w:proofErr w:type="spellStart"/>
            <w:r w:rsidRPr="001E585C">
              <w:rPr>
                <w:color w:val="000000"/>
                <w:kern w:val="2"/>
                <w14:ligatures w14:val="standardContextual"/>
              </w:rPr>
              <w:t>сабаққа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қатысу</w:t>
            </w:r>
            <w:proofErr w:type="spellEnd"/>
            <w:r w:rsidRPr="001E585C">
              <w:rPr>
                <w:color w:val="000000"/>
                <w:kern w:val="2"/>
                <w14:ligatures w14:val="standardContextual"/>
              </w:rPr>
              <w:t xml:space="preserve"> </w:t>
            </w:r>
          </w:p>
        </w:tc>
        <w:tc>
          <w:tcPr>
            <w:tcW w:w="2573" w:type="dxa"/>
            <w:tcBorders>
              <w:top w:val="single" w:sz="4" w:space="0" w:color="000000"/>
              <w:left w:val="single" w:sz="4" w:space="0" w:color="000000"/>
              <w:bottom w:val="single" w:sz="4" w:space="0" w:color="000000"/>
              <w:right w:val="single" w:sz="4" w:space="0" w:color="000000"/>
            </w:tcBorders>
          </w:tcPr>
          <w:p w14:paraId="10F34862" w14:textId="77777777" w:rsidR="004E4A92" w:rsidRPr="001E585C" w:rsidRDefault="004E4A92" w:rsidP="004E4A92">
            <w:pPr>
              <w:spacing w:after="21"/>
              <w:rPr>
                <w:color w:val="000000"/>
                <w:kern w:val="2"/>
                <w14:ligatures w14:val="standardContextual"/>
              </w:rPr>
            </w:pPr>
            <w:proofErr w:type="spellStart"/>
            <w:r w:rsidRPr="001E585C">
              <w:rPr>
                <w:color w:val="000000"/>
                <w:kern w:val="2"/>
                <w14:ligatures w14:val="standardContextual"/>
              </w:rPr>
              <w:t>Оқушы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біліміндегі</w:t>
            </w:r>
            <w:proofErr w:type="spellEnd"/>
            <w:r w:rsidRPr="001E585C">
              <w:rPr>
                <w:color w:val="000000"/>
                <w:kern w:val="2"/>
                <w14:ligatures w14:val="standardContextual"/>
              </w:rPr>
              <w:t xml:space="preserve"> </w:t>
            </w:r>
          </w:p>
          <w:p w14:paraId="602C96C4"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олқылықтарды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жою</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жолындағы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жұмыстарды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үйрену</w:t>
            </w:r>
            <w:proofErr w:type="spellEnd"/>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29A0BBC4"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Өз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жетістігі</w:t>
            </w:r>
            <w:proofErr w:type="spellEnd"/>
            <w:r w:rsidRPr="001E585C">
              <w:rPr>
                <w:color w:val="000000"/>
                <w:kern w:val="2"/>
                <w14:ligatures w14:val="standardContextual"/>
              </w:rPr>
              <w:t xml:space="preserve"> мен </w:t>
            </w:r>
            <w:proofErr w:type="spellStart"/>
            <w:r w:rsidRPr="001E585C">
              <w:rPr>
                <w:color w:val="000000"/>
                <w:kern w:val="2"/>
                <w14:ligatures w14:val="standardContextual"/>
              </w:rPr>
              <w:t>кемшілігін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анықтау</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16500A86"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Жыл</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бойы</w:t>
            </w:r>
            <w:proofErr w:type="spellEnd"/>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17B072A0" w14:textId="77777777" w:rsidR="004E4A92" w:rsidRPr="001E585C" w:rsidRDefault="004E4A92" w:rsidP="004E4A92">
            <w:pPr>
              <w:ind w:left="5" w:right="105"/>
              <w:rPr>
                <w:color w:val="000000"/>
                <w:kern w:val="2"/>
                <w14:ligatures w14:val="standardContextual"/>
              </w:rPr>
            </w:pP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p w14:paraId="672A2396"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p w14:paraId="56A42BED"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033C0AF8" w14:textId="77777777" w:rsidTr="004E4A92">
        <w:trPr>
          <w:trHeight w:val="290"/>
        </w:trPr>
        <w:tc>
          <w:tcPr>
            <w:tcW w:w="350" w:type="dxa"/>
            <w:tcBorders>
              <w:top w:val="single" w:sz="4" w:space="0" w:color="000000"/>
              <w:left w:val="single" w:sz="4" w:space="0" w:color="000000"/>
              <w:bottom w:val="single" w:sz="4" w:space="0" w:color="000000"/>
              <w:right w:val="single" w:sz="4" w:space="0" w:color="000000"/>
            </w:tcBorders>
          </w:tcPr>
          <w:p w14:paraId="7810220C"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10 </w:t>
            </w:r>
          </w:p>
        </w:tc>
        <w:tc>
          <w:tcPr>
            <w:tcW w:w="2128" w:type="dxa"/>
            <w:tcBorders>
              <w:top w:val="single" w:sz="4" w:space="0" w:color="000000"/>
              <w:left w:val="single" w:sz="4" w:space="0" w:color="000000"/>
              <w:bottom w:val="single" w:sz="4" w:space="0" w:color="000000"/>
              <w:right w:val="single" w:sz="4" w:space="0" w:color="000000"/>
            </w:tcBorders>
          </w:tcPr>
          <w:p w14:paraId="1DF72477" w14:textId="77777777" w:rsidR="004E4A92" w:rsidRPr="001E585C" w:rsidRDefault="004E4A92" w:rsidP="004E4A92">
            <w:pPr>
              <w:rPr>
                <w:color w:val="000000"/>
                <w:kern w:val="2"/>
                <w14:ligatures w14:val="standardContextual"/>
              </w:rPr>
            </w:pPr>
            <w:r w:rsidRPr="001E585C">
              <w:rPr>
                <w:b/>
                <w:color w:val="000000"/>
                <w:kern w:val="2"/>
                <w14:ligatures w14:val="standardContextual"/>
              </w:rPr>
              <w:t xml:space="preserve">ІІІ </w:t>
            </w:r>
            <w:proofErr w:type="spellStart"/>
            <w:r w:rsidRPr="001E585C">
              <w:rPr>
                <w:b/>
                <w:color w:val="000000"/>
                <w:kern w:val="2"/>
                <w14:ligatures w14:val="standardContextual"/>
              </w:rPr>
              <w:t>кезең</w:t>
            </w:r>
            <w:proofErr w:type="spellEnd"/>
            <w:r w:rsidRPr="001E585C">
              <w:rPr>
                <w:b/>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D3EB7AF"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2573" w:type="dxa"/>
            <w:tcBorders>
              <w:top w:val="single" w:sz="4" w:space="0" w:color="000000"/>
              <w:left w:val="single" w:sz="4" w:space="0" w:color="000000"/>
              <w:bottom w:val="single" w:sz="4" w:space="0" w:color="000000"/>
              <w:right w:val="single" w:sz="4" w:space="0" w:color="000000"/>
            </w:tcBorders>
          </w:tcPr>
          <w:p w14:paraId="5A196EDE"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1CBF20A1"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6B537C21"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7CCDEE4D"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4814B877" w14:textId="77777777" w:rsidTr="004E4A92">
        <w:trPr>
          <w:trHeight w:val="996"/>
        </w:trPr>
        <w:tc>
          <w:tcPr>
            <w:tcW w:w="350" w:type="dxa"/>
            <w:tcBorders>
              <w:top w:val="single" w:sz="4" w:space="0" w:color="000000"/>
              <w:left w:val="single" w:sz="4" w:space="0" w:color="000000"/>
              <w:bottom w:val="single" w:sz="4" w:space="0" w:color="000000"/>
              <w:right w:val="single" w:sz="4" w:space="0" w:color="000000"/>
            </w:tcBorders>
          </w:tcPr>
          <w:p w14:paraId="317D7D79"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36435956"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Бірлесіп</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қысқа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мерзімді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жоспар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құру</w:t>
            </w:r>
            <w:proofErr w:type="spellEnd"/>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0C70292"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Пікіралмасу</w:t>
            </w:r>
            <w:proofErr w:type="spellEnd"/>
            <w:r w:rsidRPr="001E585C">
              <w:rPr>
                <w:color w:val="000000"/>
                <w:kern w:val="2"/>
                <w14:ligatures w14:val="standardContextual"/>
              </w:rPr>
              <w:t xml:space="preserve"> </w:t>
            </w:r>
          </w:p>
        </w:tc>
        <w:tc>
          <w:tcPr>
            <w:tcW w:w="2573" w:type="dxa"/>
            <w:tcBorders>
              <w:top w:val="single" w:sz="4" w:space="0" w:color="000000"/>
              <w:left w:val="single" w:sz="4" w:space="0" w:color="000000"/>
              <w:bottom w:val="single" w:sz="4" w:space="0" w:color="000000"/>
              <w:right w:val="single" w:sz="4" w:space="0" w:color="000000"/>
            </w:tcBorders>
          </w:tcPr>
          <w:p w14:paraId="7DBA7C11" w14:textId="77777777" w:rsidR="004E4A92" w:rsidRPr="001E585C" w:rsidRDefault="004E4A92" w:rsidP="004E4A92">
            <w:pPr>
              <w:ind w:right="595"/>
              <w:rPr>
                <w:color w:val="000000"/>
                <w:kern w:val="2"/>
                <w14:ligatures w14:val="standardContextual"/>
              </w:rPr>
            </w:pPr>
            <w:proofErr w:type="spellStart"/>
            <w:r w:rsidRPr="001E585C">
              <w:rPr>
                <w:color w:val="000000"/>
                <w:kern w:val="2"/>
                <w14:ligatures w14:val="standardContextual"/>
              </w:rPr>
              <w:t>Өз</w:t>
            </w:r>
            <w:proofErr w:type="spellEnd"/>
            <w:r w:rsidRPr="001E585C">
              <w:rPr>
                <w:color w:val="000000"/>
                <w:kern w:val="2"/>
                <w:lang w:val="kk-KZ"/>
                <w14:ligatures w14:val="standardContextual"/>
              </w:rPr>
              <w:t xml:space="preserve"> </w:t>
            </w:r>
            <w:proofErr w:type="spellStart"/>
            <w:r w:rsidRPr="001E585C">
              <w:rPr>
                <w:color w:val="000000"/>
                <w:kern w:val="2"/>
                <w14:ligatures w14:val="standardContextual"/>
              </w:rPr>
              <w:t>бетінше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ұйымдастырудағы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әдістәсілдерді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тиімді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пайдалану</w:t>
            </w:r>
            <w:proofErr w:type="spellEnd"/>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7636A0FE"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Нәтижеге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жету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жолдында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оқушылардың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іс-әрекетін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дұрыс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ұйымдастыра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білу</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8CB2430"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Желтоқсан</w:t>
            </w:r>
            <w:proofErr w:type="spellEnd"/>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14381F48" w14:textId="77777777" w:rsidR="004E4A92" w:rsidRPr="001E585C" w:rsidRDefault="004E4A92" w:rsidP="004E4A92">
            <w:pPr>
              <w:ind w:left="5"/>
              <w:rPr>
                <w:color w:val="000000"/>
                <w:kern w:val="2"/>
                <w14:ligatures w14:val="standardContextual"/>
              </w:rPr>
            </w:pPr>
            <w:proofErr w:type="spellStart"/>
            <w:r w:rsidRPr="001E585C">
              <w:rPr>
                <w:color w:val="000000"/>
                <w:kern w:val="2"/>
                <w14:ligatures w14:val="standardContextual"/>
              </w:rPr>
              <w:t>Тәлімгермен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tc>
      </w:tr>
      <w:tr w:rsidR="004E4A92" w:rsidRPr="001E585C" w14:paraId="02FD62C1" w14:textId="77777777" w:rsidTr="004E4A92">
        <w:trPr>
          <w:trHeight w:val="565"/>
        </w:trPr>
        <w:tc>
          <w:tcPr>
            <w:tcW w:w="350" w:type="dxa"/>
            <w:tcBorders>
              <w:top w:val="single" w:sz="4" w:space="0" w:color="000000"/>
              <w:left w:val="single" w:sz="4" w:space="0" w:color="000000"/>
              <w:bottom w:val="single" w:sz="4" w:space="0" w:color="000000"/>
              <w:right w:val="single" w:sz="4" w:space="0" w:color="000000"/>
            </w:tcBorders>
          </w:tcPr>
          <w:p w14:paraId="5DF5869E"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2F3A4FFD"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Сабаққа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қатысу</w:t>
            </w:r>
            <w:proofErr w:type="spellEnd"/>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6B1B68A9"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Сабаққа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қатысу</w:t>
            </w:r>
            <w:proofErr w:type="spellEnd"/>
            <w:r w:rsidRPr="001E585C">
              <w:rPr>
                <w:color w:val="000000"/>
                <w:kern w:val="2"/>
                <w14:ligatures w14:val="standardContextual"/>
              </w:rPr>
              <w:t xml:space="preserve">  </w:t>
            </w:r>
          </w:p>
        </w:tc>
        <w:tc>
          <w:tcPr>
            <w:tcW w:w="2573" w:type="dxa"/>
            <w:tcBorders>
              <w:top w:val="single" w:sz="4" w:space="0" w:color="000000"/>
              <w:left w:val="single" w:sz="4" w:space="0" w:color="000000"/>
              <w:bottom w:val="single" w:sz="4" w:space="0" w:color="000000"/>
              <w:right w:val="single" w:sz="4" w:space="0" w:color="000000"/>
            </w:tcBorders>
          </w:tcPr>
          <w:p w14:paraId="158B0DBD"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Табысты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оқуды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жүзеге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асыру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жолдарын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үйрену</w:t>
            </w:r>
            <w:proofErr w:type="spellEnd"/>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129AC655"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Териялық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білімді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тәжірибе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жүзінде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іске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асыру</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56B766F8"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Желтоқсан</w:t>
            </w:r>
            <w:proofErr w:type="spellEnd"/>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54F62BDB" w14:textId="77777777" w:rsidR="004E4A92" w:rsidRPr="001E585C" w:rsidRDefault="004E4A92" w:rsidP="004E4A92">
            <w:pPr>
              <w:ind w:left="5"/>
              <w:rPr>
                <w:color w:val="000000"/>
                <w:kern w:val="2"/>
                <w14:ligatures w14:val="standardContextual"/>
              </w:rPr>
            </w:pPr>
            <w:proofErr w:type="spellStart"/>
            <w:r w:rsidRPr="001E585C">
              <w:rPr>
                <w:color w:val="000000"/>
                <w:kern w:val="2"/>
                <w14:ligatures w14:val="standardContextual"/>
              </w:rPr>
              <w:t>Тәлімгермен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tc>
      </w:tr>
      <w:tr w:rsidR="004E4A92" w:rsidRPr="001E585C" w14:paraId="6FF3ADCC" w14:textId="77777777" w:rsidTr="004E4A92">
        <w:trPr>
          <w:trHeight w:val="1110"/>
        </w:trPr>
        <w:tc>
          <w:tcPr>
            <w:tcW w:w="350" w:type="dxa"/>
            <w:tcBorders>
              <w:top w:val="single" w:sz="4" w:space="0" w:color="000000"/>
              <w:left w:val="single" w:sz="4" w:space="0" w:color="000000"/>
              <w:bottom w:val="single" w:sz="4" w:space="0" w:color="000000"/>
              <w:right w:val="single" w:sz="4" w:space="0" w:color="000000"/>
            </w:tcBorders>
          </w:tcPr>
          <w:p w14:paraId="4DC232B2"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2E1FB36E"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Сабаққа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қойылатын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қазіргі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талаптармен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және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жаңа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әдістәсілдермен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танысу</w:t>
            </w:r>
            <w:proofErr w:type="spellEnd"/>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1133487F"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Кәсіби</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әңгіме</w:t>
            </w:r>
            <w:proofErr w:type="spellEnd"/>
            <w:r w:rsidRPr="001E585C">
              <w:rPr>
                <w:color w:val="000000"/>
                <w:kern w:val="2"/>
                <w14:ligatures w14:val="standardContextual"/>
              </w:rPr>
              <w:t xml:space="preserve">  </w:t>
            </w:r>
          </w:p>
        </w:tc>
        <w:tc>
          <w:tcPr>
            <w:tcW w:w="2573" w:type="dxa"/>
            <w:tcBorders>
              <w:top w:val="single" w:sz="4" w:space="0" w:color="000000"/>
              <w:left w:val="single" w:sz="4" w:space="0" w:color="000000"/>
              <w:bottom w:val="single" w:sz="4" w:space="0" w:color="000000"/>
              <w:right w:val="single" w:sz="4" w:space="0" w:color="000000"/>
            </w:tcBorders>
          </w:tcPr>
          <w:p w14:paraId="7770F930"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4414AA76"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Сабаққа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қойылатын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қазіргі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талаптармен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және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жаңа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әдіс-тәсілдермен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танысу</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67DC4CCD"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Қаңтар</w:t>
            </w:r>
            <w:proofErr w:type="spellEnd"/>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097B4FCF" w14:textId="77777777" w:rsidR="004E4A92" w:rsidRPr="001E585C" w:rsidRDefault="004E4A92" w:rsidP="004E4A92">
            <w:pPr>
              <w:ind w:left="5" w:right="105"/>
              <w:rPr>
                <w:color w:val="000000"/>
                <w:kern w:val="2"/>
                <w14:ligatures w14:val="standardContextual"/>
              </w:rPr>
            </w:pP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p w14:paraId="5AB16AED"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p w14:paraId="635FDED0"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6C38D72E" w14:textId="77777777" w:rsidTr="004E4A92">
        <w:trPr>
          <w:trHeight w:val="840"/>
        </w:trPr>
        <w:tc>
          <w:tcPr>
            <w:tcW w:w="350" w:type="dxa"/>
            <w:tcBorders>
              <w:top w:val="single" w:sz="4" w:space="0" w:color="000000"/>
              <w:left w:val="single" w:sz="4" w:space="0" w:color="000000"/>
              <w:bottom w:val="single" w:sz="4" w:space="0" w:color="000000"/>
              <w:right w:val="single" w:sz="4" w:space="0" w:color="000000"/>
            </w:tcBorders>
          </w:tcPr>
          <w:p w14:paraId="725F5BF3"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4F576865" w14:textId="77777777" w:rsidR="004E4A92" w:rsidRPr="001E585C" w:rsidRDefault="004E4A92" w:rsidP="004E4A92">
            <w:pPr>
              <w:ind w:right="115"/>
              <w:rPr>
                <w:color w:val="000000"/>
                <w:kern w:val="2"/>
                <w14:ligatures w14:val="standardContextual"/>
              </w:rPr>
            </w:pPr>
            <w:r w:rsidRPr="001E585C">
              <w:rPr>
                <w:color w:val="000000"/>
                <w:kern w:val="2"/>
                <w14:ligatures w14:val="standardContextual"/>
              </w:rPr>
              <w:t>«</w:t>
            </w:r>
            <w:proofErr w:type="spellStart"/>
            <w:r w:rsidRPr="001E585C">
              <w:rPr>
                <w:color w:val="000000"/>
                <w:kern w:val="2"/>
                <w14:ligatures w14:val="standardContextual"/>
              </w:rPr>
              <w:t>Сабақта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инновациялық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әдістәсілдерді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қолдану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тәлім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берушіден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әдістемелік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көмек</w:t>
            </w:r>
            <w:proofErr w:type="spellEnd"/>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674CD2EA"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дөңгелек</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үстел</w:t>
            </w:r>
            <w:proofErr w:type="spellEnd"/>
            <w:r w:rsidRPr="001E585C">
              <w:rPr>
                <w:color w:val="000000"/>
                <w:kern w:val="2"/>
                <w14:ligatures w14:val="standardContextual"/>
              </w:rPr>
              <w:t xml:space="preserve"> </w:t>
            </w:r>
          </w:p>
        </w:tc>
        <w:tc>
          <w:tcPr>
            <w:tcW w:w="2573" w:type="dxa"/>
            <w:tcBorders>
              <w:top w:val="single" w:sz="4" w:space="0" w:color="000000"/>
              <w:left w:val="single" w:sz="4" w:space="0" w:color="000000"/>
              <w:bottom w:val="single" w:sz="4" w:space="0" w:color="000000"/>
              <w:right w:val="single" w:sz="4" w:space="0" w:color="000000"/>
            </w:tcBorders>
          </w:tcPr>
          <w:p w14:paraId="09444E40"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Іс-тәжірибесін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дамыту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жетілдіру</w:t>
            </w:r>
            <w:proofErr w:type="spellEnd"/>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1C7AAEAA"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Сабақта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инновациялық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әдіс-тәсілдерді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қолдану</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98B7930"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Қаңтар</w:t>
            </w:r>
            <w:proofErr w:type="spellEnd"/>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66B50093" w14:textId="77777777" w:rsidR="004E4A92" w:rsidRPr="001E585C" w:rsidRDefault="004E4A92" w:rsidP="004E4A92">
            <w:pPr>
              <w:spacing w:line="281" w:lineRule="auto"/>
              <w:ind w:left="5" w:right="105"/>
              <w:rPr>
                <w:color w:val="000000"/>
                <w:kern w:val="2"/>
                <w14:ligatures w14:val="standardContextual"/>
              </w:rPr>
            </w:pP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p w14:paraId="48E3F4F3"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6578F7E1" w14:textId="77777777" w:rsidTr="004E4A92">
        <w:trPr>
          <w:trHeight w:val="1181"/>
        </w:trPr>
        <w:tc>
          <w:tcPr>
            <w:tcW w:w="350" w:type="dxa"/>
            <w:tcBorders>
              <w:top w:val="single" w:sz="4" w:space="0" w:color="000000"/>
              <w:left w:val="single" w:sz="4" w:space="0" w:color="000000"/>
              <w:bottom w:val="single" w:sz="4" w:space="0" w:color="000000"/>
              <w:right w:val="single" w:sz="4" w:space="0" w:color="000000"/>
            </w:tcBorders>
          </w:tcPr>
          <w:p w14:paraId="5BA3F5CC"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3C197724"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«Мен маман </w:t>
            </w:r>
            <w:proofErr w:type="spellStart"/>
            <w:r w:rsidRPr="001E585C">
              <w:rPr>
                <w:color w:val="000000"/>
                <w:kern w:val="2"/>
                <w14:ligatures w14:val="standardContextual"/>
              </w:rPr>
              <w:t>ретінде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қалыптасуымда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қандай</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проблемаларға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кезіктім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және</w:t>
            </w:r>
            <w:proofErr w:type="spellEnd"/>
            <w:r w:rsidRPr="001E585C">
              <w:rPr>
                <w:color w:val="000000"/>
                <w:kern w:val="2"/>
                <w14:ligatures w14:val="standardContextual"/>
              </w:rPr>
              <w:t xml:space="preserve"> оны </w:t>
            </w:r>
            <w:proofErr w:type="spellStart"/>
            <w:r w:rsidRPr="001E585C">
              <w:rPr>
                <w:color w:val="000000"/>
                <w:kern w:val="2"/>
                <w14:ligatures w14:val="standardContextual"/>
              </w:rPr>
              <w:t>қалай</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шештім</w:t>
            </w:r>
            <w:proofErr w:type="spellEnd"/>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37FC665D"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Пікіралмасу</w:t>
            </w:r>
            <w:proofErr w:type="spellEnd"/>
            <w:r w:rsidRPr="001E585C">
              <w:rPr>
                <w:color w:val="000000"/>
                <w:kern w:val="2"/>
                <w14:ligatures w14:val="standardContextual"/>
              </w:rPr>
              <w:t xml:space="preserve">  </w:t>
            </w:r>
          </w:p>
        </w:tc>
        <w:tc>
          <w:tcPr>
            <w:tcW w:w="2573" w:type="dxa"/>
            <w:tcBorders>
              <w:top w:val="single" w:sz="4" w:space="0" w:color="000000"/>
              <w:left w:val="single" w:sz="4" w:space="0" w:color="000000"/>
              <w:bottom w:val="single" w:sz="4" w:space="0" w:color="000000"/>
              <w:right w:val="single" w:sz="4" w:space="0" w:color="000000"/>
            </w:tcBorders>
          </w:tcPr>
          <w:p w14:paraId="68EFBFCB"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Кедергілерді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жеңудегі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әдістерді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жетілдіру</w:t>
            </w:r>
            <w:proofErr w:type="spellEnd"/>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509DCFEC"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Кедергілерді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жеңе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білу</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513E7044"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Ақпан</w:t>
            </w:r>
            <w:proofErr w:type="spellEnd"/>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6365D13E" w14:textId="77777777" w:rsidR="004E4A92" w:rsidRPr="001E585C" w:rsidRDefault="004E4A92" w:rsidP="004E4A92">
            <w:pPr>
              <w:ind w:left="5" w:right="105"/>
              <w:rPr>
                <w:color w:val="000000"/>
                <w:kern w:val="2"/>
                <w14:ligatures w14:val="standardContextual"/>
              </w:rPr>
            </w:pP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p w14:paraId="541930FB"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056CEA09" w14:textId="77777777" w:rsidTr="004E4A92">
        <w:trPr>
          <w:trHeight w:val="575"/>
        </w:trPr>
        <w:tc>
          <w:tcPr>
            <w:tcW w:w="350" w:type="dxa"/>
            <w:tcBorders>
              <w:top w:val="single" w:sz="4" w:space="0" w:color="000000"/>
              <w:left w:val="single" w:sz="4" w:space="0" w:color="000000"/>
              <w:bottom w:val="single" w:sz="4" w:space="0" w:color="000000"/>
              <w:right w:val="single" w:sz="4" w:space="0" w:color="000000"/>
            </w:tcBorders>
          </w:tcPr>
          <w:p w14:paraId="6CCA65C0"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2BAE6FFC"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Жас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мамандар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онкүндігіне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қатысу</w:t>
            </w:r>
            <w:proofErr w:type="spellEnd"/>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5E0AEC7D"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Сабаққа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өту</w:t>
            </w:r>
            <w:proofErr w:type="spellEnd"/>
            <w:r w:rsidRPr="001E585C">
              <w:rPr>
                <w:color w:val="000000"/>
                <w:kern w:val="2"/>
                <w14:ligatures w14:val="standardContextual"/>
              </w:rPr>
              <w:t xml:space="preserve">  </w:t>
            </w:r>
          </w:p>
        </w:tc>
        <w:tc>
          <w:tcPr>
            <w:tcW w:w="2573" w:type="dxa"/>
            <w:tcBorders>
              <w:top w:val="single" w:sz="4" w:space="0" w:color="000000"/>
              <w:left w:val="single" w:sz="4" w:space="0" w:color="000000"/>
              <w:bottom w:val="single" w:sz="4" w:space="0" w:color="000000"/>
              <w:right w:val="single" w:sz="4" w:space="0" w:color="000000"/>
            </w:tcBorders>
          </w:tcPr>
          <w:p w14:paraId="641F5E5C"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Іс-тәжірибесін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дамыту</w:t>
            </w:r>
            <w:proofErr w:type="spellEnd"/>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2273DF4B"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Тәжірибе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алмасу</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5249FAFD"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Наурыз  </w:t>
            </w:r>
          </w:p>
        </w:tc>
        <w:tc>
          <w:tcPr>
            <w:tcW w:w="1202" w:type="dxa"/>
            <w:tcBorders>
              <w:top w:val="single" w:sz="4" w:space="0" w:color="000000"/>
              <w:left w:val="single" w:sz="4" w:space="0" w:color="000000"/>
              <w:bottom w:val="single" w:sz="4" w:space="0" w:color="000000"/>
              <w:right w:val="single" w:sz="4" w:space="0" w:color="000000"/>
            </w:tcBorders>
          </w:tcPr>
          <w:p w14:paraId="7B2EA555"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p w14:paraId="47899D86"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451F5C47" w14:textId="77777777" w:rsidTr="004E4A92">
        <w:trPr>
          <w:trHeight w:val="1416"/>
        </w:trPr>
        <w:tc>
          <w:tcPr>
            <w:tcW w:w="350" w:type="dxa"/>
            <w:tcBorders>
              <w:top w:val="single" w:sz="4" w:space="0" w:color="000000"/>
              <w:left w:val="single" w:sz="4" w:space="0" w:color="000000"/>
              <w:bottom w:val="single" w:sz="4" w:space="0" w:color="000000"/>
              <w:right w:val="single" w:sz="4" w:space="0" w:color="000000"/>
            </w:tcBorders>
          </w:tcPr>
          <w:p w14:paraId="3E5B1244"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lastRenderedPageBreak/>
              <w:t xml:space="preserve"> </w:t>
            </w:r>
          </w:p>
        </w:tc>
        <w:tc>
          <w:tcPr>
            <w:tcW w:w="2128" w:type="dxa"/>
            <w:tcBorders>
              <w:top w:val="single" w:sz="4" w:space="0" w:color="000000"/>
              <w:left w:val="single" w:sz="4" w:space="0" w:color="000000"/>
              <w:bottom w:val="single" w:sz="4" w:space="0" w:color="000000"/>
              <w:right w:val="single" w:sz="4" w:space="0" w:color="000000"/>
            </w:tcBorders>
          </w:tcPr>
          <w:p w14:paraId="46D8A0FB" w14:textId="77777777" w:rsidR="004E4A92" w:rsidRPr="001E585C" w:rsidRDefault="004E4A92" w:rsidP="004E4A92">
            <w:pPr>
              <w:spacing w:after="20"/>
              <w:rPr>
                <w:color w:val="000000"/>
                <w:kern w:val="2"/>
                <w14:ligatures w14:val="standardContextual"/>
              </w:rPr>
            </w:pPr>
            <w:r w:rsidRPr="001E585C">
              <w:rPr>
                <w:color w:val="000000"/>
                <w:kern w:val="2"/>
                <w14:ligatures w14:val="standardContextual"/>
              </w:rPr>
              <w:t xml:space="preserve">Тренинг </w:t>
            </w:r>
          </w:p>
          <w:p w14:paraId="7FA494B2" w14:textId="77777777" w:rsidR="004E4A92" w:rsidRPr="001E585C" w:rsidRDefault="004E4A92" w:rsidP="004E4A92">
            <w:pPr>
              <w:spacing w:line="275" w:lineRule="auto"/>
              <w:rPr>
                <w:color w:val="000000"/>
                <w:kern w:val="2"/>
                <w14:ligatures w14:val="standardContextual"/>
              </w:rPr>
            </w:pPr>
            <w:r w:rsidRPr="001E585C">
              <w:rPr>
                <w:color w:val="000000"/>
                <w:kern w:val="2"/>
                <w14:ligatures w14:val="standardContextual"/>
              </w:rPr>
              <w:t>«</w:t>
            </w:r>
            <w:proofErr w:type="spellStart"/>
            <w:r w:rsidRPr="001E585C">
              <w:rPr>
                <w:color w:val="000000"/>
                <w:kern w:val="2"/>
                <w14:ligatures w14:val="standardContextual"/>
              </w:rPr>
              <w:t>Педагогтардың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кәсіби</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жануы</w:t>
            </w:r>
            <w:proofErr w:type="spellEnd"/>
            <w:r w:rsidRPr="001E585C">
              <w:rPr>
                <w:color w:val="000000"/>
                <w:kern w:val="2"/>
                <w14:ligatures w14:val="standardContextual"/>
              </w:rPr>
              <w:t xml:space="preserve">» </w:t>
            </w:r>
          </w:p>
          <w:p w14:paraId="67E976DC"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281BC0E"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Тренинг  </w:t>
            </w:r>
          </w:p>
        </w:tc>
        <w:tc>
          <w:tcPr>
            <w:tcW w:w="2573" w:type="dxa"/>
            <w:tcBorders>
              <w:top w:val="single" w:sz="4" w:space="0" w:color="000000"/>
              <w:left w:val="single" w:sz="4" w:space="0" w:color="000000"/>
              <w:bottom w:val="single" w:sz="4" w:space="0" w:color="000000"/>
              <w:right w:val="single" w:sz="4" w:space="0" w:color="000000"/>
            </w:tcBorders>
          </w:tcPr>
          <w:p w14:paraId="4618084D" w14:textId="77777777" w:rsidR="004E4A92" w:rsidRPr="001E585C" w:rsidRDefault="004E4A92" w:rsidP="004E4A92">
            <w:pPr>
              <w:ind w:right="172"/>
              <w:rPr>
                <w:color w:val="000000"/>
                <w:kern w:val="2"/>
                <w14:ligatures w14:val="standardContextual"/>
              </w:rPr>
            </w:pPr>
            <w:proofErr w:type="spellStart"/>
            <w:r w:rsidRPr="001E585C">
              <w:rPr>
                <w:color w:val="000000"/>
                <w:kern w:val="2"/>
                <w14:ligatures w14:val="standardContextual"/>
              </w:rPr>
              <w:t>Жағымсыз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көңіл-күйден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арылу,күш-қуат</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жинау,өзін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еркін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сезіну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бойынша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кеңес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w:t>
            </w:r>
            <w:proofErr w:type="spellEnd"/>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23035A0D" w14:textId="77777777" w:rsidR="004E4A92" w:rsidRPr="001E585C" w:rsidRDefault="004E4A92" w:rsidP="004E4A92">
            <w:pPr>
              <w:ind w:right="427"/>
              <w:rPr>
                <w:color w:val="000000"/>
                <w:kern w:val="2"/>
                <w14:ligatures w14:val="standardContextual"/>
              </w:rPr>
            </w:pPr>
            <w:proofErr w:type="spellStart"/>
            <w:r w:rsidRPr="001E585C">
              <w:rPr>
                <w:color w:val="000000"/>
                <w:kern w:val="2"/>
                <w14:ligatures w14:val="standardContextual"/>
              </w:rPr>
              <w:t>Өзін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еркін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сезіну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жағымсыз</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көңіл-күйден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арылу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бойынша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кеңестер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алу</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52A27AAA" w14:textId="77777777" w:rsidR="004E4A92" w:rsidRPr="001E585C" w:rsidRDefault="004E4A92" w:rsidP="004E4A92">
            <w:pPr>
              <w:spacing w:after="18"/>
              <w:rPr>
                <w:color w:val="000000"/>
                <w:kern w:val="2"/>
                <w14:ligatures w14:val="standardContextual"/>
              </w:rPr>
            </w:pPr>
            <w:r w:rsidRPr="001E585C">
              <w:rPr>
                <w:color w:val="000000"/>
                <w:kern w:val="2"/>
                <w14:ligatures w14:val="standardContextual"/>
              </w:rPr>
              <w:t xml:space="preserve"> </w:t>
            </w:r>
          </w:p>
          <w:p w14:paraId="3E48B2B6"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Сәуір</w:t>
            </w:r>
            <w:proofErr w:type="spellEnd"/>
            <w:r w:rsidRPr="001E585C">
              <w:rPr>
                <w:color w:val="000000"/>
                <w:kern w:val="2"/>
                <w14:ligatures w14:val="standardContextual"/>
              </w:rPr>
              <w:t xml:space="preserve">  </w:t>
            </w:r>
          </w:p>
          <w:p w14:paraId="05FCB9A0"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p w14:paraId="4B69E9DE"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p w14:paraId="393DD313"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13D7492F"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3E6F2339" w14:textId="77777777" w:rsidTr="004E4A92">
        <w:trPr>
          <w:trHeight w:val="580"/>
        </w:trPr>
        <w:tc>
          <w:tcPr>
            <w:tcW w:w="350" w:type="dxa"/>
            <w:tcBorders>
              <w:top w:val="single" w:sz="4" w:space="0" w:color="000000"/>
              <w:left w:val="single" w:sz="4" w:space="0" w:color="000000"/>
              <w:bottom w:val="single" w:sz="4" w:space="0" w:color="000000"/>
              <w:right w:val="single" w:sz="4" w:space="0" w:color="000000"/>
            </w:tcBorders>
          </w:tcPr>
          <w:p w14:paraId="5F23DF37"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7E372F7F" w14:textId="77777777" w:rsidR="004E4A92" w:rsidRPr="001E585C" w:rsidRDefault="004E4A92" w:rsidP="004E4A92">
            <w:pPr>
              <w:rPr>
                <w:color w:val="000000"/>
                <w:kern w:val="2"/>
                <w14:ligatures w14:val="standardContextual"/>
              </w:rPr>
            </w:pPr>
            <w:r w:rsidRPr="001E585C">
              <w:rPr>
                <w:color w:val="000000"/>
                <w:kern w:val="2"/>
                <w14:ligatures w14:val="standardContextual"/>
              </w:rPr>
              <w:t>«</w:t>
            </w:r>
            <w:proofErr w:type="spellStart"/>
            <w:r w:rsidRPr="001E585C">
              <w:rPr>
                <w:color w:val="000000"/>
                <w:kern w:val="2"/>
                <w14:ligatures w14:val="standardContextual"/>
              </w:rPr>
              <w:t>Егемен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елдің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ұрпағы</w:t>
            </w:r>
            <w:proofErr w:type="spellEnd"/>
            <w:r w:rsidRPr="001E585C">
              <w:rPr>
                <w:color w:val="000000"/>
                <w:kern w:val="2"/>
                <w14:ligatures w14:val="standardContextual"/>
              </w:rPr>
              <w:t xml:space="preserve">» челендж </w:t>
            </w:r>
            <w:proofErr w:type="spellStart"/>
            <w:r w:rsidRPr="001E585C">
              <w:rPr>
                <w:color w:val="000000"/>
                <w:kern w:val="2"/>
                <w14:ligatures w14:val="standardContextual"/>
              </w:rPr>
              <w:t>ұйымдастыру</w:t>
            </w:r>
            <w:proofErr w:type="spellEnd"/>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6261845"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Челендж  </w:t>
            </w:r>
          </w:p>
        </w:tc>
        <w:tc>
          <w:tcPr>
            <w:tcW w:w="2573" w:type="dxa"/>
            <w:tcBorders>
              <w:top w:val="single" w:sz="4" w:space="0" w:color="000000"/>
              <w:left w:val="single" w:sz="4" w:space="0" w:color="000000"/>
              <w:bottom w:val="single" w:sz="4" w:space="0" w:color="000000"/>
              <w:right w:val="single" w:sz="4" w:space="0" w:color="000000"/>
            </w:tcBorders>
          </w:tcPr>
          <w:p w14:paraId="1E7DCFBB"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Өскелең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ұрпақтың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бойына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отансүйгіштік</w:t>
            </w:r>
            <w:proofErr w:type="spellEnd"/>
            <w:r w:rsidRPr="001E585C">
              <w:rPr>
                <w:color w:val="000000"/>
                <w:kern w:val="2"/>
                <w14:ligatures w14:val="standardContextual"/>
              </w:rPr>
              <w:t xml:space="preserve">  рух беру. </w:t>
            </w:r>
          </w:p>
        </w:tc>
        <w:tc>
          <w:tcPr>
            <w:tcW w:w="1831" w:type="dxa"/>
            <w:tcBorders>
              <w:top w:val="single" w:sz="4" w:space="0" w:color="000000"/>
              <w:left w:val="single" w:sz="4" w:space="0" w:color="000000"/>
              <w:bottom w:val="single" w:sz="4" w:space="0" w:color="000000"/>
              <w:right w:val="single" w:sz="4" w:space="0" w:color="000000"/>
            </w:tcBorders>
          </w:tcPr>
          <w:p w14:paraId="5B970968"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Шығармашылық</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қабілетті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дамыту</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4C50B7C4"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Сәуір</w:t>
            </w:r>
            <w:proofErr w:type="spellEnd"/>
            <w:r w:rsidRPr="001E585C">
              <w:rPr>
                <w:color w:val="000000"/>
                <w:kern w:val="2"/>
                <w14:ligatures w14:val="standardContextual"/>
              </w:rPr>
              <w:t xml:space="preserve">  </w:t>
            </w:r>
          </w:p>
          <w:p w14:paraId="4FA6C400"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4BBA201F"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59F09141" w14:textId="77777777" w:rsidTr="004E4A92">
        <w:trPr>
          <w:trHeight w:val="1115"/>
        </w:trPr>
        <w:tc>
          <w:tcPr>
            <w:tcW w:w="350" w:type="dxa"/>
            <w:tcBorders>
              <w:top w:val="single" w:sz="4" w:space="0" w:color="000000"/>
              <w:left w:val="single" w:sz="4" w:space="0" w:color="000000"/>
              <w:bottom w:val="single" w:sz="4" w:space="0" w:color="000000"/>
              <w:right w:val="single" w:sz="4" w:space="0" w:color="000000"/>
            </w:tcBorders>
          </w:tcPr>
          <w:p w14:paraId="48A71301"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4C90EA46" w14:textId="77777777" w:rsidR="004E4A92" w:rsidRPr="001E585C" w:rsidRDefault="004E4A92" w:rsidP="004E4A92">
            <w:pPr>
              <w:ind w:right="609"/>
              <w:rPr>
                <w:color w:val="000000"/>
                <w:kern w:val="2"/>
                <w14:ligatures w14:val="standardContextual"/>
              </w:rPr>
            </w:pPr>
            <w:r w:rsidRPr="001E585C">
              <w:rPr>
                <w:color w:val="000000"/>
                <w:kern w:val="2"/>
                <w14:ligatures w14:val="standardContextual"/>
              </w:rPr>
              <w:t xml:space="preserve">Эссе </w:t>
            </w:r>
            <w:proofErr w:type="spellStart"/>
            <w:r w:rsidRPr="001E585C">
              <w:rPr>
                <w:color w:val="000000"/>
                <w:kern w:val="2"/>
                <w14:ligatures w14:val="standardContextual"/>
              </w:rPr>
              <w:t>жазу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Тәжірибеме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шынайы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көзқарас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тақырыбында</w:t>
            </w:r>
            <w:proofErr w:type="spellEnd"/>
            <w:r w:rsidRPr="001E585C">
              <w:rPr>
                <w:color w:val="000000"/>
                <w:kern w:val="2"/>
                <w14:ligatures w14:val="standardContextual"/>
              </w:rPr>
              <w:t xml:space="preserve"> (50 </w:t>
            </w:r>
            <w:proofErr w:type="spellStart"/>
            <w:r w:rsidRPr="001E585C">
              <w:rPr>
                <w:color w:val="000000"/>
                <w:kern w:val="2"/>
                <w14:ligatures w14:val="standardContextual"/>
              </w:rPr>
              <w:t>сөз</w:t>
            </w:r>
            <w:proofErr w:type="spellEnd"/>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6E786242"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Эссе  </w:t>
            </w:r>
          </w:p>
        </w:tc>
        <w:tc>
          <w:tcPr>
            <w:tcW w:w="2573" w:type="dxa"/>
            <w:tcBorders>
              <w:top w:val="single" w:sz="4" w:space="0" w:color="000000"/>
              <w:left w:val="single" w:sz="4" w:space="0" w:color="000000"/>
              <w:bottom w:val="single" w:sz="4" w:space="0" w:color="000000"/>
              <w:right w:val="single" w:sz="4" w:space="0" w:color="000000"/>
            </w:tcBorders>
          </w:tcPr>
          <w:p w14:paraId="1B5E6E39"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Тәжірибесіндегі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өзекті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мәселелерді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мойындау</w:t>
            </w:r>
            <w:proofErr w:type="spellEnd"/>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10B73815" w14:textId="77777777" w:rsidR="004E4A92" w:rsidRPr="001E585C" w:rsidRDefault="004E4A92" w:rsidP="004E4A92">
            <w:pPr>
              <w:ind w:right="178"/>
              <w:rPr>
                <w:color w:val="000000"/>
                <w:kern w:val="2"/>
                <w14:ligatures w14:val="standardContextual"/>
              </w:rPr>
            </w:pPr>
            <w:proofErr w:type="spellStart"/>
            <w:r w:rsidRPr="001E585C">
              <w:rPr>
                <w:color w:val="000000"/>
                <w:kern w:val="2"/>
                <w14:ligatures w14:val="standardContextual"/>
              </w:rPr>
              <w:t>Сабақтағы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шынайы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жағдайды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анықтау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кедергілерді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жойып</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нақты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нәтижелерге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жету</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5FEF3A05"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Мамыр</w:t>
            </w:r>
            <w:proofErr w:type="spellEnd"/>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7791BB16" w14:textId="77777777" w:rsidR="004E4A92" w:rsidRPr="001E585C" w:rsidRDefault="004E4A92" w:rsidP="004E4A92">
            <w:pPr>
              <w:ind w:left="5" w:right="38"/>
              <w:rPr>
                <w:color w:val="000000"/>
                <w:kern w:val="2"/>
                <w14:ligatures w14:val="standardContextual"/>
              </w:rPr>
            </w:pPr>
            <w:proofErr w:type="spellStart"/>
            <w:r w:rsidRPr="001E585C">
              <w:rPr>
                <w:color w:val="000000"/>
                <w:kern w:val="2"/>
                <w14:ligatures w14:val="standardContextual"/>
              </w:rPr>
              <w:t>Кері</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байланыс</w:t>
            </w:r>
            <w:proofErr w:type="spellEnd"/>
            <w:r w:rsidRPr="001E585C">
              <w:rPr>
                <w:color w:val="000000"/>
                <w:kern w:val="2"/>
                <w14:ligatures w14:val="standardContextual"/>
              </w:rPr>
              <w:t xml:space="preserve">  </w:t>
            </w:r>
          </w:p>
          <w:p w14:paraId="2CC34310"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r>
      <w:tr w:rsidR="004E4A92" w:rsidRPr="001E585C" w14:paraId="7CBB4A24" w14:textId="77777777" w:rsidTr="004E4A92">
        <w:trPr>
          <w:trHeight w:val="54"/>
        </w:trPr>
        <w:tc>
          <w:tcPr>
            <w:tcW w:w="350" w:type="dxa"/>
            <w:tcBorders>
              <w:top w:val="single" w:sz="4" w:space="0" w:color="000000"/>
              <w:left w:val="single" w:sz="4" w:space="0" w:color="000000"/>
              <w:bottom w:val="single" w:sz="4" w:space="0" w:color="000000"/>
              <w:right w:val="single" w:sz="4" w:space="0" w:color="000000"/>
            </w:tcBorders>
          </w:tcPr>
          <w:p w14:paraId="7D015FA6" w14:textId="77777777" w:rsidR="004E4A92" w:rsidRPr="001E585C" w:rsidRDefault="004E4A92" w:rsidP="004E4A92">
            <w:pPr>
              <w:ind w:left="5"/>
              <w:rPr>
                <w:color w:val="000000"/>
                <w:kern w:val="2"/>
                <w14:ligatures w14:val="standardContextual"/>
              </w:rPr>
            </w:pPr>
            <w:r w:rsidRPr="001E585C">
              <w:rPr>
                <w:color w:val="000000"/>
                <w:kern w:val="2"/>
                <w14:ligatures w14:val="standardContextual"/>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38BF58DE"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Кәсіби</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әңгіме</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қорытынды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сұхбат</w:t>
            </w:r>
            <w:proofErr w:type="spellEnd"/>
            <w:r w:rsidRPr="001E585C">
              <w:rPr>
                <w:color w:val="000000"/>
                <w:kern w:val="2"/>
                <w14:ligatures w14:val="standardContextual"/>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1FC11657"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Сұхбат</w:t>
            </w:r>
            <w:proofErr w:type="spellEnd"/>
            <w:r w:rsidRPr="001E585C">
              <w:rPr>
                <w:color w:val="000000"/>
                <w:kern w:val="2"/>
                <w14:ligatures w14:val="standardContextual"/>
              </w:rPr>
              <w:t xml:space="preserve">  </w:t>
            </w:r>
          </w:p>
        </w:tc>
        <w:tc>
          <w:tcPr>
            <w:tcW w:w="2573" w:type="dxa"/>
            <w:tcBorders>
              <w:top w:val="single" w:sz="4" w:space="0" w:color="000000"/>
              <w:left w:val="single" w:sz="4" w:space="0" w:color="000000"/>
              <w:bottom w:val="single" w:sz="4" w:space="0" w:color="000000"/>
              <w:right w:val="single" w:sz="4" w:space="0" w:color="000000"/>
            </w:tcBorders>
          </w:tcPr>
          <w:p w14:paraId="4D82CB57" w14:textId="77777777" w:rsidR="004E4A92" w:rsidRPr="001E585C" w:rsidRDefault="004E4A92" w:rsidP="004E4A92">
            <w:pPr>
              <w:rPr>
                <w:color w:val="000000"/>
                <w:kern w:val="2"/>
                <w14:ligatures w14:val="standardContextual"/>
              </w:rPr>
            </w:pPr>
            <w:r w:rsidRPr="001E585C">
              <w:rPr>
                <w:color w:val="000000"/>
                <w:kern w:val="2"/>
                <w14:ligatures w14:val="standardContextual"/>
              </w:rPr>
              <w:t xml:space="preserve"> </w:t>
            </w:r>
            <w:proofErr w:type="spellStart"/>
            <w:r w:rsidRPr="001E585C">
              <w:rPr>
                <w:color w:val="000000"/>
                <w:kern w:val="2"/>
                <w14:ligatures w14:val="standardContextual"/>
              </w:rPr>
              <w:t>Енгізілген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өзгерістер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туралы</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талдау</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жасау</w:t>
            </w:r>
            <w:proofErr w:type="spellEnd"/>
            <w:r w:rsidRPr="001E585C">
              <w:rPr>
                <w:color w:val="000000"/>
                <w:kern w:val="2"/>
                <w14:ligatures w14:val="standardContextual"/>
              </w:rPr>
              <w:t xml:space="preserve"> </w:t>
            </w:r>
          </w:p>
        </w:tc>
        <w:tc>
          <w:tcPr>
            <w:tcW w:w="1831" w:type="dxa"/>
            <w:tcBorders>
              <w:top w:val="single" w:sz="4" w:space="0" w:color="000000"/>
              <w:left w:val="single" w:sz="4" w:space="0" w:color="000000"/>
              <w:bottom w:val="single" w:sz="4" w:space="0" w:color="000000"/>
              <w:right w:val="single" w:sz="4" w:space="0" w:color="000000"/>
            </w:tcBorders>
          </w:tcPr>
          <w:p w14:paraId="2DBFAA3D" w14:textId="77777777" w:rsidR="004E4A92" w:rsidRPr="001E585C" w:rsidRDefault="004E4A92" w:rsidP="004E4A92">
            <w:pPr>
              <w:ind w:right="21"/>
              <w:rPr>
                <w:color w:val="000000"/>
                <w:kern w:val="2"/>
                <w14:ligatures w14:val="standardContextual"/>
              </w:rPr>
            </w:pPr>
            <w:proofErr w:type="spellStart"/>
            <w:r w:rsidRPr="001E585C">
              <w:rPr>
                <w:color w:val="000000"/>
                <w:kern w:val="2"/>
                <w14:ligatures w14:val="standardContextual"/>
              </w:rPr>
              <w:t>Өзгеріс</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енгізген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сабақтар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туралы</w:t>
            </w:r>
            <w:proofErr w:type="spellEnd"/>
            <w:r w:rsidRPr="001E585C">
              <w:rPr>
                <w:color w:val="000000"/>
                <w:kern w:val="2"/>
                <w14:ligatures w14:val="standardContextual"/>
              </w:rPr>
              <w:t xml:space="preserve"> рефлексия, </w:t>
            </w:r>
            <w:proofErr w:type="spellStart"/>
            <w:r w:rsidRPr="001E585C">
              <w:rPr>
                <w:color w:val="000000"/>
                <w:kern w:val="2"/>
                <w14:ligatures w14:val="standardContextual"/>
              </w:rPr>
              <w:t>жеткен</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жетістіктер</w:t>
            </w:r>
            <w:proofErr w:type="spellEnd"/>
            <w:r w:rsidRPr="001E585C">
              <w:rPr>
                <w:color w:val="000000"/>
                <w:kern w:val="2"/>
                <w14:ligatures w14:val="standardContextual"/>
              </w:rPr>
              <w:t xml:space="preserve"> мен </w:t>
            </w:r>
            <w:proofErr w:type="spellStart"/>
            <w:r w:rsidRPr="001E585C">
              <w:rPr>
                <w:color w:val="000000"/>
                <w:kern w:val="2"/>
                <w14:ligatures w14:val="standardContextual"/>
              </w:rPr>
              <w:t>кемшіліктер</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бойынша</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тәлім</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берушінің</w:t>
            </w:r>
            <w:proofErr w:type="spellEnd"/>
            <w:r w:rsidRPr="001E585C">
              <w:rPr>
                <w:color w:val="000000"/>
                <w:kern w:val="2"/>
                <w14:ligatures w14:val="standardContextual"/>
              </w:rPr>
              <w:t xml:space="preserve"> </w:t>
            </w:r>
            <w:proofErr w:type="spellStart"/>
            <w:r w:rsidRPr="001E585C">
              <w:rPr>
                <w:color w:val="000000"/>
                <w:kern w:val="2"/>
                <w14:ligatures w14:val="standardContextual"/>
              </w:rPr>
              <w:t>бағалануы</w:t>
            </w:r>
            <w:proofErr w:type="spellEnd"/>
            <w:r w:rsidRPr="001E585C">
              <w:rPr>
                <w:color w:val="000000"/>
                <w:kern w:val="2"/>
                <w14:ligatures w14:val="standardContextual"/>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CF2B3A3" w14:textId="77777777" w:rsidR="004E4A92" w:rsidRPr="001E585C" w:rsidRDefault="004E4A92" w:rsidP="004E4A92">
            <w:pPr>
              <w:rPr>
                <w:color w:val="000000"/>
                <w:kern w:val="2"/>
                <w14:ligatures w14:val="standardContextual"/>
              </w:rPr>
            </w:pPr>
            <w:proofErr w:type="spellStart"/>
            <w:r w:rsidRPr="001E585C">
              <w:rPr>
                <w:color w:val="000000"/>
                <w:kern w:val="2"/>
                <w14:ligatures w14:val="standardContextual"/>
              </w:rPr>
              <w:t>Мамыр</w:t>
            </w:r>
            <w:proofErr w:type="spellEnd"/>
            <w:r w:rsidRPr="001E585C">
              <w:rPr>
                <w:color w:val="000000"/>
                <w:kern w:val="2"/>
                <w14:ligatures w14:val="standardContextual"/>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75E24702" w14:textId="77777777" w:rsidR="004E4A92" w:rsidRPr="001E585C" w:rsidRDefault="004E4A92" w:rsidP="004E4A92">
            <w:pPr>
              <w:spacing w:after="42" w:line="237" w:lineRule="auto"/>
              <w:ind w:left="5"/>
              <w:rPr>
                <w:color w:val="000000"/>
                <w:kern w:val="2"/>
                <w14:ligatures w14:val="standardContextual"/>
              </w:rPr>
            </w:pPr>
            <w:proofErr w:type="spellStart"/>
            <w:r w:rsidRPr="001E585C">
              <w:rPr>
                <w:color w:val="000000"/>
                <w:kern w:val="2"/>
                <w14:ligatures w14:val="standardContextual"/>
              </w:rPr>
              <w:t>рефлексиялық</w:t>
            </w:r>
            <w:proofErr w:type="spellEnd"/>
            <w:r w:rsidRPr="001E585C">
              <w:rPr>
                <w:color w:val="000000"/>
                <w:kern w:val="2"/>
                <w14:ligatures w14:val="standardContextual"/>
              </w:rPr>
              <w:t xml:space="preserve"> </w:t>
            </w:r>
          </w:p>
          <w:p w14:paraId="04CB0CEB" w14:textId="77777777" w:rsidR="004E4A92" w:rsidRPr="001E585C" w:rsidRDefault="004E4A92" w:rsidP="004E4A92">
            <w:pPr>
              <w:ind w:left="5"/>
              <w:rPr>
                <w:color w:val="000000"/>
                <w:kern w:val="2"/>
                <w14:ligatures w14:val="standardContextual"/>
              </w:rPr>
            </w:pPr>
            <w:proofErr w:type="spellStart"/>
            <w:r w:rsidRPr="001E585C">
              <w:rPr>
                <w:color w:val="000000"/>
                <w:kern w:val="2"/>
                <w14:ligatures w14:val="standardContextual"/>
              </w:rPr>
              <w:t>есебі</w:t>
            </w:r>
            <w:proofErr w:type="spellEnd"/>
            <w:r w:rsidRPr="001E585C">
              <w:rPr>
                <w:color w:val="000000"/>
                <w:kern w:val="2"/>
                <w14:ligatures w14:val="standardContextual"/>
              </w:rPr>
              <w:t xml:space="preserve"> </w:t>
            </w:r>
          </w:p>
        </w:tc>
      </w:tr>
    </w:tbl>
    <w:p w14:paraId="1731385B" w14:textId="77777777" w:rsidR="004E4A92" w:rsidRPr="001E585C" w:rsidRDefault="004E4A92" w:rsidP="004E4A92">
      <w:pPr>
        <w:rPr>
          <w:lang w:val="kk-KZ"/>
        </w:rPr>
      </w:pPr>
      <w:r w:rsidRPr="001E585C">
        <w:rPr>
          <w:lang w:val="kk-KZ"/>
        </w:rPr>
        <w:t>Директордың оқу-тәрбие работе жөніндегі орынбасары:</w:t>
      </w:r>
    </w:p>
    <w:p w14:paraId="564BC72F" w14:textId="77777777" w:rsidR="004E4A92" w:rsidRPr="001E585C" w:rsidRDefault="004E4A92" w:rsidP="004E4A92">
      <w:pPr>
        <w:rPr>
          <w:lang w:val="kk-KZ"/>
        </w:rPr>
      </w:pPr>
      <w:r w:rsidRPr="001E585C">
        <w:rPr>
          <w:lang w:val="kk-KZ"/>
        </w:rPr>
        <w:t>Жас мамандармен және олардың тәлімгерлерімен жеке жұмысты ұйымдастырады;</w:t>
      </w:r>
    </w:p>
    <w:p w14:paraId="342544E5" w14:textId="77777777" w:rsidR="004E4A92" w:rsidRPr="001E585C" w:rsidRDefault="004E4A92" w:rsidP="004E4A92">
      <w:pPr>
        <w:rPr>
          <w:lang w:val="kk-KZ"/>
        </w:rPr>
      </w:pPr>
      <w:r w:rsidRPr="001E585C">
        <w:rPr>
          <w:lang w:val="kk-KZ"/>
        </w:rPr>
        <w:t>Жаңа қарамағындағыларға оқу кабинетін, жарақтандыруды, құжаттарды, әдістемелік әдебиеттерді және басқа да жалпы материалдарды сақтау орындарын көрсетеді, техникалық құралдармен жұмыс істеу бойынша нұсқама жүргізеді;</w:t>
      </w:r>
    </w:p>
    <w:p w14:paraId="14D0D179" w14:textId="77777777" w:rsidR="004E4A92" w:rsidRPr="001E585C" w:rsidRDefault="004E4A92" w:rsidP="004E4A92">
      <w:pPr>
        <w:rPr>
          <w:lang w:val="kk-KZ"/>
        </w:rPr>
      </w:pPr>
      <w:r w:rsidRPr="001E585C">
        <w:rPr>
          <w:lang w:val="kk-KZ"/>
        </w:rPr>
        <w:t>Жұмыстың бірінші аптасында жаңа қызметкермен сұхбат жүргізеді; жас мұғалімге оның міндеттері мен оларды шешуге қойылатын талаптарды түсіндіреді, мәселелер бойынша кеңес береді және оның ұсыныстарын қарастырады;</w:t>
      </w:r>
    </w:p>
    <w:p w14:paraId="2A00BEFD" w14:textId="77777777" w:rsidR="004E4A92" w:rsidRPr="001E585C" w:rsidRDefault="004E4A92" w:rsidP="004E4A92">
      <w:pPr>
        <w:rPr>
          <w:lang w:val="kk-KZ"/>
        </w:rPr>
      </w:pPr>
      <w:r w:rsidRPr="001E585C">
        <w:rPr>
          <w:lang w:val="kk-KZ"/>
        </w:rPr>
        <w:t>Ең тиімді бейімделу бағдарламасын әзірлеу үшін жас маманның кәсіби деңгейін бағалайды;</w:t>
      </w:r>
    </w:p>
    <w:p w14:paraId="79ABB3F1" w14:textId="77777777" w:rsidR="004E4A92" w:rsidRPr="001E585C" w:rsidRDefault="004E4A92" w:rsidP="004E4A92">
      <w:pPr>
        <w:rPr>
          <w:lang w:val="kk-KZ"/>
        </w:rPr>
      </w:pPr>
      <w:r w:rsidRPr="001E585C">
        <w:rPr>
          <w:lang w:val="kk-KZ"/>
        </w:rPr>
        <w:t>Жақын арада оның міндеттерінің тізімін, мұғалімнің жұмысына қойылатын талаптарды білдіреді;</w:t>
      </w:r>
    </w:p>
    <w:p w14:paraId="4B23220E" w14:textId="77777777" w:rsidR="004E4A92" w:rsidRPr="001E585C" w:rsidRDefault="004E4A92" w:rsidP="004E4A92">
      <w:pPr>
        <w:rPr>
          <w:lang w:val="kk-KZ"/>
        </w:rPr>
      </w:pPr>
      <w:r w:rsidRPr="001E585C">
        <w:rPr>
          <w:lang w:val="kk-KZ"/>
        </w:rPr>
        <w:t>Тәлімгерді оған бекітеді және "тәлімгерді" қысқа әрі сәтті бейімдеуге қызығушылықты арттыру үшін тәлімгерді ынталандыру бағдарламасын әзірлейді;</w:t>
      </w:r>
    </w:p>
    <w:p w14:paraId="1DDE5685" w14:textId="77777777" w:rsidR="004E4A92" w:rsidRPr="001E585C" w:rsidRDefault="004E4A92" w:rsidP="004E4A92">
      <w:pPr>
        <w:rPr>
          <w:lang w:val="kk-KZ"/>
        </w:rPr>
      </w:pPr>
      <w:r w:rsidRPr="001E585C">
        <w:rPr>
          <w:lang w:val="kk-KZ"/>
        </w:rPr>
        <w:t>Тиісті әдістемелік бірлестіктің басшысымен бірлесіп бастаушы педагогтың жеке-кәсіби даму жоспарын жасау қажет;</w:t>
      </w:r>
    </w:p>
    <w:p w14:paraId="75A9E136" w14:textId="77777777" w:rsidR="004E4A92" w:rsidRPr="001E585C" w:rsidRDefault="004E4A92" w:rsidP="004E4A92">
      <w:pPr>
        <w:rPr>
          <w:lang w:val="kk-KZ"/>
        </w:rPr>
      </w:pPr>
      <w:r w:rsidRPr="001E585C">
        <w:rPr>
          <w:lang w:val="kk-KZ"/>
        </w:rPr>
        <w:t xml:space="preserve"> Мұғалім-тәлімгермен бірге қызметкерге оның нақты және артықшылықты өзгерістерінің динамикасы мен бағытын хабарлай отырып, кері байланысты қамтамасыз етеді;</w:t>
      </w:r>
    </w:p>
    <w:p w14:paraId="1131DDF7" w14:textId="77777777" w:rsidR="004E4A92" w:rsidRPr="001E585C" w:rsidRDefault="004E4A92" w:rsidP="004E4A92">
      <w:pPr>
        <w:rPr>
          <w:lang w:val="kk-KZ"/>
        </w:rPr>
      </w:pPr>
      <w:r w:rsidRPr="001E585C">
        <w:rPr>
          <w:lang w:val="kk-KZ"/>
        </w:rPr>
        <w:t xml:space="preserve"> Оқу орнының негізгі үй жайлары бойынша жаңа қызметкердің барлық қажетті құжаттарын ресімдегеннен кейін жүргізеді;</w:t>
      </w:r>
    </w:p>
    <w:p w14:paraId="411CFE42" w14:textId="77777777" w:rsidR="004E4A92" w:rsidRPr="001E585C" w:rsidRDefault="004E4A92" w:rsidP="004E4A92">
      <w:pPr>
        <w:rPr>
          <w:lang w:val="kk-KZ"/>
        </w:rPr>
      </w:pPr>
      <w:r w:rsidRPr="001E585C">
        <w:rPr>
          <w:lang w:val="kk-KZ"/>
        </w:rPr>
        <w:t xml:space="preserve"> Жас маман өткізетін жекелеген сабақтар мен тәрбие іс-шараларына қатысуды жоспарлайды;</w:t>
      </w:r>
    </w:p>
    <w:p w14:paraId="1053064B" w14:textId="77777777" w:rsidR="004E4A92" w:rsidRPr="001E585C" w:rsidRDefault="004E4A92" w:rsidP="004E4A92">
      <w:pPr>
        <w:rPr>
          <w:lang w:val="kk-KZ"/>
        </w:rPr>
      </w:pPr>
      <w:r w:rsidRPr="001E585C">
        <w:rPr>
          <w:lang w:val="kk-KZ"/>
        </w:rPr>
        <w:t xml:space="preserve"> Жаңа қызметкермен әлеуметтік-психологиялық климат, ұйымдастырушылық мәдениет, міндеттер, қағидаттар, олардың жеке мақсаттарына, көзқарастарына, үміттеріне, стереотиптеріне сәйкестігі тұрғысынан қызметті ұйымдастыру туралы пікірін түсіндіру үшін бірінші жарты жыл-жылдың әр екі аптасында әңгімелесу өткізеді;</w:t>
      </w:r>
    </w:p>
    <w:p w14:paraId="5C251654" w14:textId="77777777" w:rsidR="004E4A92" w:rsidRPr="001E585C" w:rsidRDefault="004E4A92" w:rsidP="004E4A92">
      <w:pPr>
        <w:rPr>
          <w:lang w:val="kk-KZ"/>
        </w:rPr>
      </w:pPr>
    </w:p>
    <w:p w14:paraId="15D67F5E" w14:textId="77777777" w:rsidR="004E4A92" w:rsidRPr="001E585C" w:rsidRDefault="004E4A92" w:rsidP="004E4A92">
      <w:pPr>
        <w:rPr>
          <w:lang w:val="kk-KZ"/>
        </w:rPr>
      </w:pPr>
      <w:r w:rsidRPr="001E585C">
        <w:rPr>
          <w:lang w:val="kk-KZ"/>
        </w:rPr>
        <w:t>Қорытындылар:</w:t>
      </w:r>
    </w:p>
    <w:p w14:paraId="60E0ED5F" w14:textId="77777777" w:rsidR="004E4A92" w:rsidRPr="001E585C" w:rsidRDefault="004E4A92" w:rsidP="004E4A92">
      <w:pPr>
        <w:rPr>
          <w:lang w:val="kk-KZ"/>
        </w:rPr>
      </w:pPr>
      <w:r w:rsidRPr="001E585C">
        <w:rPr>
          <w:lang w:val="kk-KZ"/>
        </w:rPr>
        <w:t xml:space="preserve">Жас мұғалімнің кәсіби қалыптасуы біртіндеп, біртіндеп жүреді. Сабаққа әкімшілік мүшелерінің, оның тәлімгерінің, әріптестерінің, педагог-психологтың, әлеуметтік педагогтың қатысуы қиындықтарды жеңілдетуге ықпал етеді.  Ең құндысы, мұндай жүйелі сүйемелдеу бастаушы мұғалімді өз жұмысын талдауға үйретеді, яғни.тұрақты ілеспе рефлексия режимінде жұмыс істеу. Әрі қарай талдау, жоспарлау, </w:t>
      </w:r>
      <w:r w:rsidRPr="001E585C">
        <w:rPr>
          <w:lang w:val="kk-KZ"/>
        </w:rPr>
        <w:lastRenderedPageBreak/>
        <w:t>түзету және тағы да талдау оған тәлімгер - мұғаліммен бірге сабақта оқушыларды ұйымдастыруда жақсы нәтиже алуға, балалармен жұмыс істеудің тиімді әдістерін қолдануға мүмкіндік береді.</w:t>
      </w:r>
    </w:p>
    <w:p w14:paraId="2FFF4681" w14:textId="77777777" w:rsidR="004E4A92" w:rsidRPr="001E585C" w:rsidRDefault="004E4A92" w:rsidP="004E4A92">
      <w:pPr>
        <w:rPr>
          <w:lang w:val="kk-KZ"/>
        </w:rPr>
      </w:pPr>
    </w:p>
    <w:p w14:paraId="7E4C95A5" w14:textId="77777777" w:rsidR="004E4A92" w:rsidRPr="001E585C" w:rsidRDefault="004E4A92" w:rsidP="004E4A92">
      <w:pPr>
        <w:rPr>
          <w:lang w:val="kk-KZ"/>
        </w:rPr>
      </w:pPr>
    </w:p>
    <w:p w14:paraId="6D1553C2" w14:textId="77777777" w:rsidR="004E4A92" w:rsidRPr="001E585C" w:rsidRDefault="004E4A92" w:rsidP="004E4A92">
      <w:pPr>
        <w:rPr>
          <w:lang w:val="kk-KZ"/>
        </w:rPr>
      </w:pPr>
    </w:p>
    <w:p w14:paraId="6F409967" w14:textId="5B15C437" w:rsidR="004E4A92" w:rsidRPr="001E585C" w:rsidRDefault="004E4A92" w:rsidP="004E4A92">
      <w:pPr>
        <w:rPr>
          <w:lang w:val="kk-KZ"/>
        </w:rPr>
      </w:pPr>
      <w:r w:rsidRPr="001E585C">
        <w:rPr>
          <w:lang w:val="kk-KZ"/>
        </w:rPr>
        <w:t>Ұсыныстар:</w:t>
      </w:r>
    </w:p>
    <w:p w14:paraId="1C49FCC1" w14:textId="77777777" w:rsidR="004E4A92" w:rsidRPr="001E585C" w:rsidRDefault="004E4A92" w:rsidP="004E4A92">
      <w:pPr>
        <w:rPr>
          <w:lang w:val="kk-KZ"/>
        </w:rPr>
      </w:pPr>
      <w:r w:rsidRPr="001E585C">
        <w:rPr>
          <w:lang w:val="kk-KZ"/>
        </w:rPr>
        <w:tab/>
        <w:t>Жас мамандармен жұмыс жасаудағы ең маңызды нәрсе-сәттілік атмосферасын құру және олардың өзін-өзі жүзеге асыруы үшін кеңістік құру, олар өздерін табысты, қажет және мақсатты адамдар ретінде сезінуі мүмкін.</w:t>
      </w:r>
    </w:p>
    <w:p w14:paraId="5D724729" w14:textId="77777777" w:rsidR="004E4A92" w:rsidRPr="001E585C" w:rsidRDefault="004E4A92" w:rsidP="004E4A92">
      <w:pPr>
        <w:rPr>
          <w:lang w:val="kk-KZ"/>
        </w:rPr>
      </w:pPr>
    </w:p>
    <w:p w14:paraId="0420E1F0" w14:textId="2CC66482" w:rsidR="004E4A92" w:rsidRPr="001E585C" w:rsidRDefault="004E4A92" w:rsidP="004E4A92">
      <w:pPr>
        <w:rPr>
          <w:lang w:val="kk-KZ"/>
        </w:rPr>
      </w:pPr>
      <w:r w:rsidRPr="001E585C">
        <w:rPr>
          <w:lang w:val="kk-KZ"/>
        </w:rPr>
        <w:t>Анықтама жасалған күні: Ай бойы 202</w:t>
      </w:r>
      <w:r w:rsidR="00C1470C">
        <w:rPr>
          <w:lang w:val="kk-KZ"/>
        </w:rPr>
        <w:t>5</w:t>
      </w:r>
      <w:r w:rsidRPr="001E585C">
        <w:rPr>
          <w:lang w:val="kk-KZ"/>
        </w:rPr>
        <w:t>-202</w:t>
      </w:r>
      <w:r w:rsidR="00C1470C">
        <w:rPr>
          <w:lang w:val="kk-KZ"/>
        </w:rPr>
        <w:t xml:space="preserve">6 </w:t>
      </w:r>
      <w:r w:rsidRPr="001E585C">
        <w:rPr>
          <w:lang w:val="kk-KZ"/>
        </w:rPr>
        <w:t>жж.</w:t>
      </w:r>
    </w:p>
    <w:p w14:paraId="5B919352" w14:textId="77777777" w:rsidR="004E4A92" w:rsidRPr="001E585C" w:rsidRDefault="004E4A92" w:rsidP="004E4A92">
      <w:pPr>
        <w:rPr>
          <w:lang w:val="kk-KZ"/>
        </w:rPr>
      </w:pPr>
    </w:p>
    <w:p w14:paraId="1BE22299" w14:textId="77777777" w:rsidR="006520E7" w:rsidRPr="001E585C" w:rsidRDefault="006520E7" w:rsidP="006520E7">
      <w:pPr>
        <w:rPr>
          <w:lang w:val="kk-KZ"/>
        </w:rPr>
      </w:pPr>
    </w:p>
    <w:p w14:paraId="4D560193" w14:textId="01B156E0" w:rsidR="006520E7" w:rsidRPr="001E585C" w:rsidRDefault="006520E7" w:rsidP="00C1470C">
      <w:pPr>
        <w:jc w:val="right"/>
        <w:rPr>
          <w:lang w:val="kk-KZ"/>
        </w:rPr>
      </w:pPr>
    </w:p>
    <w:p w14:paraId="2AFE8F6E" w14:textId="726AAE65" w:rsidR="00C1470C" w:rsidRPr="00C1470C" w:rsidRDefault="00C1470C" w:rsidP="00C30DF6">
      <w:pPr>
        <w:rPr>
          <w:lang w:val="kk-KZ"/>
        </w:rPr>
      </w:pPr>
      <w:bookmarkStart w:id="39" w:name="_Hlk221637883"/>
      <w:r w:rsidRPr="00C1470C">
        <w:rPr>
          <w:lang w:val="kk-KZ"/>
        </w:rPr>
        <w:t>Оқу ісінің меңгерушілері:                     А.Т.Беймагамбетова</w:t>
      </w:r>
    </w:p>
    <w:p w14:paraId="778754DE" w14:textId="519F4C34" w:rsidR="006520E7" w:rsidRPr="001E585C" w:rsidRDefault="00C30DF6" w:rsidP="00C30DF6">
      <w:pPr>
        <w:rPr>
          <w:lang w:val="kk-KZ"/>
        </w:rPr>
      </w:pPr>
      <w:r>
        <w:rPr>
          <w:lang w:val="kk-KZ"/>
        </w:rPr>
        <w:t xml:space="preserve">                                                                 </w:t>
      </w:r>
      <w:r w:rsidR="00C1470C" w:rsidRPr="00C1470C">
        <w:rPr>
          <w:lang w:val="kk-KZ"/>
        </w:rPr>
        <w:t>А.М.Кожахметова</w:t>
      </w:r>
    </w:p>
    <w:p w14:paraId="1DCFBB24" w14:textId="0F64D7DB" w:rsidR="006520E7" w:rsidRPr="001E585C" w:rsidRDefault="006520E7" w:rsidP="00C30DF6">
      <w:pPr>
        <w:rPr>
          <w:lang w:val="kk-KZ"/>
        </w:rPr>
      </w:pPr>
      <w:r w:rsidRPr="001E585C">
        <w:rPr>
          <w:lang w:val="kk-KZ"/>
        </w:rPr>
        <w:t xml:space="preserve">                                                                         </w:t>
      </w:r>
    </w:p>
    <w:p w14:paraId="4CB0F661" w14:textId="77777777" w:rsidR="006520E7" w:rsidRPr="001E585C" w:rsidRDefault="006520E7" w:rsidP="00C30DF6">
      <w:pPr>
        <w:rPr>
          <w:lang w:val="kk-KZ"/>
        </w:rPr>
      </w:pPr>
    </w:p>
    <w:bookmarkEnd w:id="39"/>
    <w:p w14:paraId="69C2BF44" w14:textId="77777777" w:rsidR="006520E7" w:rsidRPr="001E585C" w:rsidRDefault="006520E7">
      <w:pPr>
        <w:rPr>
          <w:lang w:val="kk-KZ"/>
        </w:rPr>
      </w:pPr>
    </w:p>
    <w:p w14:paraId="321AA5D2" w14:textId="77777777" w:rsidR="006520E7" w:rsidRPr="001E585C" w:rsidRDefault="006520E7">
      <w:pPr>
        <w:rPr>
          <w:lang w:val="kk-KZ"/>
        </w:rPr>
      </w:pPr>
    </w:p>
    <w:p w14:paraId="49C840F6" w14:textId="77777777" w:rsidR="006A79FE" w:rsidRPr="001E585C" w:rsidRDefault="006A79FE">
      <w:pPr>
        <w:rPr>
          <w:lang w:val="kk-KZ"/>
        </w:rPr>
      </w:pPr>
    </w:p>
    <w:p w14:paraId="64638B6E" w14:textId="77777777" w:rsidR="006A79FE" w:rsidRPr="001E585C" w:rsidRDefault="006A79FE">
      <w:pPr>
        <w:rPr>
          <w:lang w:val="kk-KZ"/>
        </w:rPr>
      </w:pPr>
    </w:p>
    <w:p w14:paraId="57D344A1" w14:textId="77777777" w:rsidR="006A79FE" w:rsidRPr="001E585C" w:rsidRDefault="006A79FE">
      <w:pPr>
        <w:rPr>
          <w:lang w:val="kk-KZ"/>
        </w:rPr>
      </w:pPr>
    </w:p>
    <w:p w14:paraId="2E06AD66" w14:textId="77777777" w:rsidR="00D70C80" w:rsidRPr="001E585C" w:rsidRDefault="00D70C80">
      <w:pPr>
        <w:rPr>
          <w:lang w:val="kk-KZ"/>
        </w:rPr>
      </w:pPr>
    </w:p>
    <w:p w14:paraId="45956FEC" w14:textId="77777777" w:rsidR="00D70C80" w:rsidRPr="001E585C" w:rsidRDefault="00D70C80">
      <w:pPr>
        <w:rPr>
          <w:lang w:val="kk-KZ"/>
        </w:rPr>
      </w:pPr>
    </w:p>
    <w:p w14:paraId="6C42C21D" w14:textId="77777777" w:rsidR="00D70C80" w:rsidRPr="001E585C" w:rsidRDefault="00D70C80">
      <w:pPr>
        <w:rPr>
          <w:lang w:val="kk-KZ"/>
        </w:rPr>
      </w:pPr>
    </w:p>
    <w:p w14:paraId="06E33FC2" w14:textId="77777777" w:rsidR="00D70C80" w:rsidRPr="001E585C" w:rsidRDefault="00D70C80">
      <w:pPr>
        <w:rPr>
          <w:lang w:val="kk-KZ"/>
        </w:rPr>
      </w:pPr>
    </w:p>
    <w:p w14:paraId="5D2677D1" w14:textId="77777777" w:rsidR="00D70C80" w:rsidRPr="001E585C" w:rsidRDefault="00D70C80">
      <w:pPr>
        <w:rPr>
          <w:lang w:val="kk-KZ"/>
        </w:rPr>
      </w:pPr>
    </w:p>
    <w:p w14:paraId="5E40F55C" w14:textId="77777777" w:rsidR="00D70C80" w:rsidRPr="001E585C" w:rsidRDefault="00D70C80">
      <w:pPr>
        <w:rPr>
          <w:lang w:val="kk-KZ"/>
        </w:rPr>
      </w:pPr>
    </w:p>
    <w:p w14:paraId="2BBFEE85" w14:textId="77777777" w:rsidR="00D70C80" w:rsidRPr="001E585C" w:rsidRDefault="00D70C80">
      <w:pPr>
        <w:rPr>
          <w:lang w:val="kk-KZ"/>
        </w:rPr>
      </w:pPr>
    </w:p>
    <w:p w14:paraId="6D4ACD4B" w14:textId="77777777" w:rsidR="00D70C80" w:rsidRPr="001E585C" w:rsidRDefault="00D70C80">
      <w:pPr>
        <w:rPr>
          <w:lang w:val="kk-KZ"/>
        </w:rPr>
      </w:pPr>
    </w:p>
    <w:p w14:paraId="069E3C15" w14:textId="77777777" w:rsidR="00D70C80" w:rsidRPr="001E585C" w:rsidRDefault="00D70C80">
      <w:pPr>
        <w:rPr>
          <w:lang w:val="kk-KZ"/>
        </w:rPr>
      </w:pPr>
    </w:p>
    <w:p w14:paraId="121BF3C9" w14:textId="77777777" w:rsidR="00D70C80" w:rsidRPr="001E585C" w:rsidRDefault="00D70C80">
      <w:pPr>
        <w:rPr>
          <w:lang w:val="kk-KZ"/>
        </w:rPr>
      </w:pPr>
    </w:p>
    <w:p w14:paraId="7E7794AE" w14:textId="77777777" w:rsidR="00D70C80" w:rsidRPr="001E585C" w:rsidRDefault="00D70C80">
      <w:pPr>
        <w:rPr>
          <w:lang w:val="kk-KZ"/>
        </w:rPr>
      </w:pPr>
    </w:p>
    <w:p w14:paraId="1095438D" w14:textId="77777777" w:rsidR="00D70C80" w:rsidRDefault="00D70C80">
      <w:pPr>
        <w:rPr>
          <w:lang w:val="kk-KZ"/>
        </w:rPr>
      </w:pPr>
    </w:p>
    <w:p w14:paraId="6A1A8171" w14:textId="77777777" w:rsidR="00C30DF6" w:rsidRDefault="00C30DF6">
      <w:pPr>
        <w:rPr>
          <w:lang w:val="kk-KZ"/>
        </w:rPr>
      </w:pPr>
    </w:p>
    <w:p w14:paraId="049F553F" w14:textId="77777777" w:rsidR="00C30DF6" w:rsidRDefault="00C30DF6">
      <w:pPr>
        <w:rPr>
          <w:lang w:val="kk-KZ"/>
        </w:rPr>
      </w:pPr>
    </w:p>
    <w:p w14:paraId="6AD6E141" w14:textId="77777777" w:rsidR="00C30DF6" w:rsidRDefault="00C30DF6">
      <w:pPr>
        <w:rPr>
          <w:lang w:val="kk-KZ"/>
        </w:rPr>
      </w:pPr>
    </w:p>
    <w:p w14:paraId="369B8955" w14:textId="77777777" w:rsidR="00C30DF6" w:rsidRDefault="00C30DF6">
      <w:pPr>
        <w:rPr>
          <w:lang w:val="kk-KZ"/>
        </w:rPr>
      </w:pPr>
    </w:p>
    <w:p w14:paraId="2818B4C1" w14:textId="77777777" w:rsidR="00C30DF6" w:rsidRDefault="00C30DF6">
      <w:pPr>
        <w:rPr>
          <w:lang w:val="kk-KZ"/>
        </w:rPr>
      </w:pPr>
    </w:p>
    <w:p w14:paraId="2E924216" w14:textId="77777777" w:rsidR="00C30DF6" w:rsidRDefault="00C30DF6">
      <w:pPr>
        <w:rPr>
          <w:lang w:val="kk-KZ"/>
        </w:rPr>
      </w:pPr>
    </w:p>
    <w:p w14:paraId="1AA2D365" w14:textId="77777777" w:rsidR="00C30DF6" w:rsidRDefault="00C30DF6">
      <w:pPr>
        <w:rPr>
          <w:lang w:val="kk-KZ"/>
        </w:rPr>
      </w:pPr>
    </w:p>
    <w:p w14:paraId="2638E244" w14:textId="77777777" w:rsidR="00C30DF6" w:rsidRDefault="00C30DF6">
      <w:pPr>
        <w:rPr>
          <w:lang w:val="kk-KZ"/>
        </w:rPr>
      </w:pPr>
    </w:p>
    <w:p w14:paraId="7832F735" w14:textId="77777777" w:rsidR="00C30DF6" w:rsidRDefault="00C30DF6">
      <w:pPr>
        <w:rPr>
          <w:lang w:val="kk-KZ"/>
        </w:rPr>
      </w:pPr>
    </w:p>
    <w:p w14:paraId="551E6A6D" w14:textId="77777777" w:rsidR="00C30DF6" w:rsidRDefault="00C30DF6">
      <w:pPr>
        <w:rPr>
          <w:lang w:val="kk-KZ"/>
        </w:rPr>
      </w:pPr>
    </w:p>
    <w:p w14:paraId="286A8C25" w14:textId="77777777" w:rsidR="00C30DF6" w:rsidRDefault="00C30DF6">
      <w:pPr>
        <w:rPr>
          <w:lang w:val="kk-KZ"/>
        </w:rPr>
      </w:pPr>
    </w:p>
    <w:p w14:paraId="04919B4A" w14:textId="77777777" w:rsidR="00C30DF6" w:rsidRDefault="00C30DF6">
      <w:pPr>
        <w:rPr>
          <w:lang w:val="kk-KZ"/>
        </w:rPr>
      </w:pPr>
    </w:p>
    <w:p w14:paraId="35A7CE28" w14:textId="77777777" w:rsidR="00C30DF6" w:rsidRDefault="00C30DF6">
      <w:pPr>
        <w:rPr>
          <w:lang w:val="kk-KZ"/>
        </w:rPr>
      </w:pPr>
    </w:p>
    <w:p w14:paraId="6F454D70" w14:textId="77777777" w:rsidR="00C30DF6" w:rsidRDefault="00C30DF6">
      <w:pPr>
        <w:rPr>
          <w:lang w:val="kk-KZ"/>
        </w:rPr>
      </w:pPr>
    </w:p>
    <w:p w14:paraId="56ABF650" w14:textId="77777777" w:rsidR="00C30DF6" w:rsidRDefault="00C30DF6">
      <w:pPr>
        <w:rPr>
          <w:lang w:val="kk-KZ"/>
        </w:rPr>
      </w:pPr>
    </w:p>
    <w:p w14:paraId="2DF77AF6" w14:textId="77777777" w:rsidR="00C30DF6" w:rsidRDefault="00C30DF6">
      <w:pPr>
        <w:rPr>
          <w:lang w:val="kk-KZ"/>
        </w:rPr>
      </w:pPr>
    </w:p>
    <w:p w14:paraId="3052E08E" w14:textId="77777777" w:rsidR="00C30DF6" w:rsidRDefault="00C30DF6">
      <w:pPr>
        <w:rPr>
          <w:lang w:val="kk-KZ"/>
        </w:rPr>
      </w:pPr>
    </w:p>
    <w:p w14:paraId="4714AD31" w14:textId="77777777" w:rsidR="00C30DF6" w:rsidRDefault="00C30DF6">
      <w:pPr>
        <w:rPr>
          <w:lang w:val="kk-KZ"/>
        </w:rPr>
      </w:pPr>
    </w:p>
    <w:p w14:paraId="19062C9D" w14:textId="77777777" w:rsidR="00C30DF6" w:rsidRDefault="00C30DF6">
      <w:pPr>
        <w:rPr>
          <w:lang w:val="kk-KZ"/>
        </w:rPr>
      </w:pPr>
    </w:p>
    <w:p w14:paraId="5F6B1A92" w14:textId="77777777" w:rsidR="00C30DF6" w:rsidRDefault="00C30DF6">
      <w:pPr>
        <w:rPr>
          <w:lang w:val="kk-KZ"/>
        </w:rPr>
      </w:pPr>
    </w:p>
    <w:p w14:paraId="05D91590" w14:textId="77777777" w:rsidR="00C30DF6" w:rsidRPr="001E585C" w:rsidRDefault="00C30DF6">
      <w:pPr>
        <w:rPr>
          <w:lang w:val="kk-KZ"/>
        </w:rPr>
      </w:pPr>
    </w:p>
    <w:p w14:paraId="4A00B0AC" w14:textId="77777777" w:rsidR="00D70C80" w:rsidRDefault="00D70C80">
      <w:pPr>
        <w:rPr>
          <w:lang w:val="kk-KZ"/>
        </w:rPr>
      </w:pPr>
    </w:p>
    <w:p w14:paraId="2016306F" w14:textId="77777777" w:rsidR="00C30DF6" w:rsidRPr="001E585C" w:rsidRDefault="00C30DF6">
      <w:pPr>
        <w:rPr>
          <w:lang w:val="kk-KZ"/>
        </w:rPr>
      </w:pPr>
    </w:p>
    <w:p w14:paraId="6B49AE16" w14:textId="77777777" w:rsidR="006520E7" w:rsidRPr="001E585C" w:rsidRDefault="006520E7">
      <w:pPr>
        <w:rPr>
          <w:lang w:val="kk-KZ"/>
        </w:rPr>
      </w:pPr>
    </w:p>
    <w:p w14:paraId="547874B0" w14:textId="77777777" w:rsidR="00AB37DC" w:rsidRPr="001E585C" w:rsidRDefault="00AB37DC" w:rsidP="00C30DF6">
      <w:pPr>
        <w:jc w:val="center"/>
        <w:rPr>
          <w:lang w:val="kk-KZ"/>
        </w:rPr>
      </w:pPr>
      <w:r w:rsidRPr="001E585C">
        <w:rPr>
          <w:lang w:val="kk-KZ"/>
        </w:rPr>
        <w:t>«Ақмола облысы білім басқармасының Астрахан ауданы бойынша білім бөлімі</w:t>
      </w:r>
    </w:p>
    <w:p w14:paraId="2C2154A4" w14:textId="77777777" w:rsidR="00AB37DC" w:rsidRPr="001E585C" w:rsidRDefault="00AB37DC" w:rsidP="00C30DF6">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15B8D3C0" w14:textId="77777777" w:rsidR="00AB37DC" w:rsidRPr="001E585C" w:rsidRDefault="00AB37DC" w:rsidP="00AB37DC">
      <w:pPr>
        <w:rPr>
          <w:lang w:val="kk-KZ"/>
        </w:rPr>
      </w:pPr>
    </w:p>
    <w:p w14:paraId="6EA01AC1" w14:textId="18E7BEF5" w:rsidR="00AB37DC" w:rsidRPr="001E585C" w:rsidRDefault="00AB37DC" w:rsidP="00AB37DC">
      <w:pPr>
        <w:jc w:val="center"/>
        <w:rPr>
          <w:b/>
          <w:bCs/>
          <w:lang w:val="kk-KZ"/>
        </w:rPr>
      </w:pPr>
      <w:r w:rsidRPr="001E585C">
        <w:rPr>
          <w:b/>
          <w:bCs/>
          <w:lang w:val="kk-KZ"/>
        </w:rPr>
        <w:t xml:space="preserve">АНЫҚТАМА № </w:t>
      </w:r>
      <w:r w:rsidR="00C1470C">
        <w:rPr>
          <w:b/>
          <w:bCs/>
          <w:lang w:val="kk-KZ"/>
        </w:rPr>
        <w:t>20</w:t>
      </w:r>
    </w:p>
    <w:p w14:paraId="0F2F4C30" w14:textId="77777777" w:rsidR="00AB37DC" w:rsidRPr="001E585C" w:rsidRDefault="00AB37DC" w:rsidP="00AB37DC">
      <w:pPr>
        <w:rPr>
          <w:lang w:val="kk-KZ"/>
        </w:rPr>
      </w:pPr>
    </w:p>
    <w:p w14:paraId="248A7A79" w14:textId="49C1FBD4" w:rsidR="00AB37DC" w:rsidRPr="001E585C" w:rsidRDefault="00AB37DC" w:rsidP="00AB37DC">
      <w:pPr>
        <w:rPr>
          <w:lang w:val="kk-KZ"/>
        </w:rPr>
      </w:pPr>
      <w:r w:rsidRPr="00C30DF6">
        <w:rPr>
          <w:b/>
          <w:bCs/>
          <w:lang w:val="kk-KZ"/>
        </w:rPr>
        <w:t>Бақылау тақырыбы:</w:t>
      </w:r>
      <w:r w:rsidRPr="001E585C">
        <w:rPr>
          <w:lang w:val="kk-KZ"/>
        </w:rPr>
        <w:t xml:space="preserve"> </w:t>
      </w:r>
      <w:bookmarkStart w:id="40" w:name="_Hlk157504808"/>
      <w:r w:rsidRPr="001E585C">
        <w:rPr>
          <w:lang w:val="kk-KZ"/>
        </w:rPr>
        <w:t>Педагогтардың өздігінен білім алу жұмыстарын ұйымдастыру.</w:t>
      </w:r>
    </w:p>
    <w:bookmarkEnd w:id="40"/>
    <w:p w14:paraId="6F892DCD" w14:textId="6F4E4238" w:rsidR="00AB37DC" w:rsidRPr="001E585C" w:rsidRDefault="00AB37DC" w:rsidP="00AB37DC">
      <w:pPr>
        <w:rPr>
          <w:lang w:val="kk-KZ"/>
        </w:rPr>
      </w:pPr>
      <w:r w:rsidRPr="00C30DF6">
        <w:rPr>
          <w:b/>
          <w:bCs/>
          <w:lang w:val="kk-KZ"/>
        </w:rPr>
        <w:t>Бақылау мақсаты</w:t>
      </w:r>
      <w:r w:rsidRPr="001E585C">
        <w:rPr>
          <w:lang w:val="kk-KZ"/>
        </w:rPr>
        <w:t>: Педагогтардың өздігінен білім алу жұмысының сапасы.</w:t>
      </w:r>
    </w:p>
    <w:p w14:paraId="7CAEF400" w14:textId="130D878E" w:rsidR="00AB37DC" w:rsidRPr="001E585C" w:rsidRDefault="00AB37DC" w:rsidP="00AB37DC">
      <w:pPr>
        <w:rPr>
          <w:lang w:val="kk-KZ"/>
        </w:rPr>
      </w:pPr>
      <w:r w:rsidRPr="00C30DF6">
        <w:rPr>
          <w:b/>
          <w:bCs/>
          <w:lang w:val="kk-KZ"/>
        </w:rPr>
        <w:t>Бақылау объектісі:</w:t>
      </w:r>
      <w:r w:rsidRPr="001E585C">
        <w:rPr>
          <w:lang w:val="kk-KZ"/>
        </w:rPr>
        <w:t xml:space="preserve"> Педагогтер</w:t>
      </w:r>
    </w:p>
    <w:p w14:paraId="5ED39ECE" w14:textId="77777777" w:rsidR="00AB37DC" w:rsidRPr="001E585C" w:rsidRDefault="00AB37DC" w:rsidP="00AB37DC">
      <w:pPr>
        <w:rPr>
          <w:lang w:val="kk-KZ"/>
        </w:rPr>
      </w:pPr>
      <w:r w:rsidRPr="00C30DF6">
        <w:rPr>
          <w:b/>
          <w:bCs/>
          <w:lang w:val="kk-KZ"/>
        </w:rPr>
        <w:t>Бақылау түрі:</w:t>
      </w:r>
      <w:r w:rsidRPr="001E585C">
        <w:rPr>
          <w:lang w:val="kk-KZ"/>
        </w:rPr>
        <w:t xml:space="preserve"> Жеке</w:t>
      </w:r>
    </w:p>
    <w:p w14:paraId="778039F2" w14:textId="12E1D7C5" w:rsidR="00AB37DC" w:rsidRPr="001E585C" w:rsidRDefault="00AB37DC" w:rsidP="00AB37DC">
      <w:pPr>
        <w:rPr>
          <w:lang w:val="kk-KZ"/>
        </w:rPr>
      </w:pPr>
      <w:r w:rsidRPr="00C30DF6">
        <w:rPr>
          <w:b/>
          <w:bCs/>
          <w:lang w:val="kk-KZ"/>
        </w:rPr>
        <w:t>Бақылау әдістері</w:t>
      </w:r>
      <w:r w:rsidRPr="001E585C">
        <w:rPr>
          <w:lang w:val="kk-KZ"/>
        </w:rPr>
        <w:t>: Зерттеу,әңгімелесу</w:t>
      </w:r>
    </w:p>
    <w:p w14:paraId="0D3BF573" w14:textId="57F910E5" w:rsidR="00AB37DC" w:rsidRPr="001E585C" w:rsidRDefault="00AB37DC" w:rsidP="00AB37DC">
      <w:pPr>
        <w:rPr>
          <w:lang w:val="kk-KZ"/>
        </w:rPr>
      </w:pPr>
      <w:r w:rsidRPr="00C30DF6">
        <w:rPr>
          <w:b/>
          <w:bCs/>
          <w:lang w:val="kk-KZ"/>
        </w:rPr>
        <w:t>Орындау мерзімі:</w:t>
      </w:r>
      <w:r w:rsidRPr="001E585C">
        <w:rPr>
          <w:lang w:val="kk-KZ"/>
        </w:rPr>
        <w:t xml:space="preserve"> қыркүйек </w:t>
      </w:r>
    </w:p>
    <w:p w14:paraId="5043EC0E" w14:textId="54BFEB29" w:rsidR="00AB37DC" w:rsidRPr="001E585C" w:rsidRDefault="00AB37DC" w:rsidP="00AB37DC">
      <w:pPr>
        <w:rPr>
          <w:lang w:val="kk-KZ"/>
        </w:rPr>
      </w:pPr>
      <w:r w:rsidRPr="00C30DF6">
        <w:rPr>
          <w:b/>
          <w:bCs/>
          <w:lang w:val="kk-KZ"/>
        </w:rPr>
        <w:t>Жауапты тұлғалар:</w:t>
      </w:r>
      <w:r w:rsidRPr="001E585C">
        <w:rPr>
          <w:lang w:val="kk-KZ"/>
        </w:rPr>
        <w:t xml:space="preserve"> ӘБ жетекшілері</w:t>
      </w:r>
    </w:p>
    <w:p w14:paraId="58C3C687" w14:textId="741CF214" w:rsidR="00AB37DC" w:rsidRPr="001E585C" w:rsidRDefault="00AB37DC" w:rsidP="00AB37DC">
      <w:pPr>
        <w:rPr>
          <w:lang w:val="kk-KZ"/>
        </w:rPr>
      </w:pPr>
      <w:r w:rsidRPr="00C30DF6">
        <w:rPr>
          <w:b/>
          <w:bCs/>
          <w:lang w:val="kk-KZ"/>
        </w:rPr>
        <w:t>Қарау орны:</w:t>
      </w:r>
      <w:r w:rsidRPr="001E585C">
        <w:rPr>
          <w:lang w:val="kk-KZ"/>
        </w:rPr>
        <w:t xml:space="preserve"> ӘҚ</w:t>
      </w:r>
    </w:p>
    <w:p w14:paraId="69A40308" w14:textId="2928D824" w:rsidR="00AB37DC" w:rsidRPr="001E585C" w:rsidRDefault="00AB37DC" w:rsidP="00AB37DC">
      <w:pPr>
        <w:rPr>
          <w:lang w:val="kk-KZ"/>
        </w:rPr>
      </w:pPr>
      <w:r w:rsidRPr="00C30DF6">
        <w:rPr>
          <w:b/>
          <w:bCs/>
          <w:lang w:val="kk-KZ"/>
        </w:rPr>
        <w:t>Басқарушылық шешім:</w:t>
      </w:r>
      <w:r w:rsidRPr="001E585C">
        <w:rPr>
          <w:lang w:val="kk-KZ"/>
        </w:rPr>
        <w:t xml:space="preserve"> ақпарат</w:t>
      </w:r>
    </w:p>
    <w:p w14:paraId="54152984" w14:textId="77777777" w:rsidR="00AB37DC" w:rsidRPr="001E585C" w:rsidRDefault="00AB37DC" w:rsidP="00AB37DC">
      <w:pPr>
        <w:rPr>
          <w:lang w:val="kk-KZ"/>
        </w:rPr>
      </w:pPr>
      <w:r w:rsidRPr="00C30DF6">
        <w:rPr>
          <w:b/>
          <w:bCs/>
          <w:lang w:val="kk-KZ"/>
        </w:rPr>
        <w:t>Екінші бақылау</w:t>
      </w:r>
      <w:r w:rsidRPr="001E585C">
        <w:rPr>
          <w:lang w:val="kk-KZ"/>
        </w:rPr>
        <w:t>: Жыл бойы</w:t>
      </w:r>
    </w:p>
    <w:p w14:paraId="4BF9F38E" w14:textId="065D7B54" w:rsidR="006520E7" w:rsidRPr="001E585C" w:rsidRDefault="00141728">
      <w:pPr>
        <w:rPr>
          <w:lang w:val="kk-KZ"/>
        </w:rPr>
      </w:pPr>
      <w:r w:rsidRPr="00C30DF6">
        <w:rPr>
          <w:b/>
          <w:bCs/>
          <w:lang w:val="kk-KZ"/>
        </w:rPr>
        <w:t>Тексеру нәтижелері</w:t>
      </w:r>
      <w:r w:rsidRPr="001E585C">
        <w:rPr>
          <w:lang w:val="kk-KZ"/>
        </w:rPr>
        <w:t>: Мектепішілік бақылау жоспарына сәйкес 202</w:t>
      </w:r>
      <w:r w:rsidR="00C1470C">
        <w:rPr>
          <w:lang w:val="kk-KZ"/>
        </w:rPr>
        <w:t>5</w:t>
      </w:r>
      <w:r w:rsidRPr="001E585C">
        <w:rPr>
          <w:lang w:val="kk-KZ"/>
        </w:rPr>
        <w:t>-202</w:t>
      </w:r>
      <w:r w:rsidR="00C1470C">
        <w:rPr>
          <w:lang w:val="kk-KZ"/>
        </w:rPr>
        <w:t>6</w:t>
      </w:r>
      <w:r w:rsidR="00D70C80" w:rsidRPr="001E585C">
        <w:rPr>
          <w:lang w:val="kk-KZ"/>
        </w:rPr>
        <w:t xml:space="preserve"> </w:t>
      </w:r>
      <w:r w:rsidRPr="001E585C">
        <w:rPr>
          <w:lang w:val="kk-KZ"/>
        </w:rPr>
        <w:t>оқу жылының басында «Старый Колутон ауылының ЖОББМ» КММ-де педагогтардың өздігінен білім алу жұмыстарын ұйымдастыру</w:t>
      </w:r>
      <w:r w:rsidR="00C30DF6">
        <w:rPr>
          <w:lang w:val="kk-KZ"/>
        </w:rPr>
        <w:t xml:space="preserve"> </w:t>
      </w:r>
      <w:r w:rsidRPr="001E585C">
        <w:rPr>
          <w:lang w:val="kk-KZ"/>
        </w:rPr>
        <w:t>туралы анықтама</w:t>
      </w:r>
    </w:p>
    <w:p w14:paraId="7CA7015E" w14:textId="77777777" w:rsidR="00141728" w:rsidRPr="001E585C" w:rsidRDefault="00141728" w:rsidP="00141728">
      <w:pPr>
        <w:shd w:val="clear" w:color="auto" w:fill="FFFFFF"/>
        <w:rPr>
          <w:lang w:val="kk-KZ"/>
        </w:rPr>
      </w:pPr>
      <w:r w:rsidRPr="001E585C">
        <w:rPr>
          <w:lang w:val="kk-KZ"/>
        </w:rPr>
        <w:t>ҚР «Білім» туралы Заңының 51 бабының 5-тармағында «Мұғалім  өзінің педагогикалық шеберлігін, парасаттылығын , шығармашылық және жалпы ғылыми деңгейін үнемі жетілдіріп отыруға міндетті.          Мұғалім еңбегі жоғары деңгейдегі ұтқырлығымен , күрделілігімен және жан-жақтылығымен ерекшеленеді,  бұл оның терең және кәсіптік білімінің, білік-дағдыларының болуын қажет етеді. Өзіндік білім алудың шеңберінен тыс мұғалімнің тұлғалық және кәсіптік дамуы мүмкін емес.</w:t>
      </w:r>
    </w:p>
    <w:p w14:paraId="33CF9EEA" w14:textId="215B9A86" w:rsidR="00141728" w:rsidRPr="001E585C" w:rsidRDefault="00141728" w:rsidP="00141728">
      <w:pPr>
        <w:shd w:val="clear" w:color="auto" w:fill="FFFFFF"/>
        <w:textAlignment w:val="baseline"/>
        <w:rPr>
          <w:lang w:val="kk-KZ"/>
        </w:rPr>
      </w:pPr>
      <w:r w:rsidRPr="001E585C">
        <w:rPr>
          <w:bdr w:val="none" w:sz="0" w:space="0" w:color="auto" w:frame="1"/>
        </w:rPr>
        <w:t>Өздігінен білім алу көздері</w:t>
      </w:r>
    </w:p>
    <w:p w14:paraId="3F1056B1" w14:textId="77777777" w:rsidR="00141728" w:rsidRPr="001E585C" w:rsidRDefault="00141728">
      <w:pPr>
        <w:numPr>
          <w:ilvl w:val="0"/>
          <w:numId w:val="3"/>
        </w:numPr>
        <w:shd w:val="clear" w:color="auto" w:fill="FFFFFF"/>
        <w:ind w:left="0"/>
        <w:textAlignment w:val="baseline"/>
      </w:pPr>
      <w:r w:rsidRPr="001E585C">
        <w:rPr>
          <w:bdr w:val="none" w:sz="0" w:space="0" w:color="auto" w:frame="1"/>
        </w:rPr>
        <w:t>семинарлар мен конференциялар</w:t>
      </w:r>
    </w:p>
    <w:p w14:paraId="70DA9C6A" w14:textId="77777777" w:rsidR="00141728" w:rsidRPr="001E585C" w:rsidRDefault="00141728">
      <w:pPr>
        <w:numPr>
          <w:ilvl w:val="0"/>
          <w:numId w:val="3"/>
        </w:numPr>
        <w:shd w:val="clear" w:color="auto" w:fill="FFFFFF"/>
        <w:ind w:left="0"/>
        <w:textAlignment w:val="baseline"/>
      </w:pPr>
      <w:r w:rsidRPr="001E585C">
        <w:rPr>
          <w:bdr w:val="none" w:sz="0" w:space="0" w:color="auto" w:frame="1"/>
        </w:rPr>
        <w:t>шебер сыныбы</w:t>
      </w:r>
    </w:p>
    <w:p w14:paraId="0DAF7FBA" w14:textId="77777777" w:rsidR="00141728" w:rsidRPr="001E585C" w:rsidRDefault="00141728">
      <w:pPr>
        <w:numPr>
          <w:ilvl w:val="0"/>
          <w:numId w:val="3"/>
        </w:numPr>
        <w:shd w:val="clear" w:color="auto" w:fill="FFFFFF"/>
        <w:ind w:left="0"/>
        <w:textAlignment w:val="baseline"/>
      </w:pPr>
      <w:r w:rsidRPr="001E585C">
        <w:rPr>
          <w:bdr w:val="none" w:sz="0" w:space="0" w:color="auto" w:frame="1"/>
        </w:rPr>
        <w:t>іс-тәжірибе алмасу бойынша іс-шаралар;</w:t>
      </w:r>
    </w:p>
    <w:p w14:paraId="20C3C7BB" w14:textId="77777777" w:rsidR="00141728" w:rsidRPr="001E585C" w:rsidRDefault="00141728">
      <w:pPr>
        <w:numPr>
          <w:ilvl w:val="0"/>
          <w:numId w:val="3"/>
        </w:numPr>
        <w:shd w:val="clear" w:color="auto" w:fill="FFFFFF"/>
        <w:ind w:left="0"/>
        <w:textAlignment w:val="baseline"/>
      </w:pPr>
      <w:r w:rsidRPr="001E585C">
        <w:rPr>
          <w:bdr w:val="none" w:sz="0" w:space="0" w:color="auto" w:frame="1"/>
        </w:rPr>
        <w:t>біліктілікті жетілдіру курсы</w:t>
      </w:r>
    </w:p>
    <w:p w14:paraId="11D21D83" w14:textId="77777777" w:rsidR="00141728" w:rsidRPr="001E585C" w:rsidRDefault="00141728">
      <w:pPr>
        <w:numPr>
          <w:ilvl w:val="0"/>
          <w:numId w:val="3"/>
        </w:numPr>
        <w:shd w:val="clear" w:color="auto" w:fill="FFFFFF"/>
        <w:ind w:left="0"/>
        <w:textAlignment w:val="baseline"/>
      </w:pPr>
      <w:r w:rsidRPr="001E585C">
        <w:rPr>
          <w:bdr w:val="none" w:sz="0" w:space="0" w:color="auto" w:frame="1"/>
        </w:rPr>
        <w:t>экскурсиялар театрлар, мұражайлар, концерттер, газеттер, журналдар</w:t>
      </w:r>
    </w:p>
    <w:p w14:paraId="44C2F67E" w14:textId="77777777" w:rsidR="00141728" w:rsidRPr="001E585C" w:rsidRDefault="00141728">
      <w:pPr>
        <w:numPr>
          <w:ilvl w:val="0"/>
          <w:numId w:val="3"/>
        </w:numPr>
        <w:shd w:val="clear" w:color="auto" w:fill="FFFFFF"/>
        <w:ind w:left="0"/>
        <w:textAlignment w:val="baseline"/>
      </w:pPr>
      <w:r w:rsidRPr="001E585C">
        <w:rPr>
          <w:bdr w:val="none" w:sz="0" w:space="0" w:color="auto" w:frame="1"/>
        </w:rPr>
        <w:t>әдебиет (әдістемелік, ғылыми, көркем)</w:t>
      </w:r>
    </w:p>
    <w:p w14:paraId="067719B1" w14:textId="77777777" w:rsidR="00141728" w:rsidRPr="001E585C" w:rsidRDefault="00141728">
      <w:pPr>
        <w:numPr>
          <w:ilvl w:val="0"/>
          <w:numId w:val="3"/>
        </w:numPr>
        <w:shd w:val="clear" w:color="auto" w:fill="FFFFFF"/>
        <w:ind w:left="0"/>
        <w:textAlignment w:val="baseline"/>
      </w:pPr>
      <w:r w:rsidRPr="001E585C">
        <w:rPr>
          <w:bdr w:val="none" w:sz="0" w:space="0" w:color="auto" w:frame="1"/>
        </w:rPr>
        <w:t>интернет</w:t>
      </w:r>
    </w:p>
    <w:p w14:paraId="22214D94" w14:textId="77777777" w:rsidR="00141728" w:rsidRPr="001E585C" w:rsidRDefault="00141728" w:rsidP="00141728">
      <w:pPr>
        <w:shd w:val="clear" w:color="auto" w:fill="FFFFFF"/>
        <w:textAlignment w:val="baseline"/>
      </w:pPr>
      <w:r w:rsidRPr="001E585C">
        <w:rPr>
          <w:bdr w:val="none" w:sz="0" w:space="0" w:color="auto" w:frame="1"/>
        </w:rPr>
        <w:t>Мұғалімнің қол жеткізетін жетістіктерінің тізімі</w:t>
      </w:r>
    </w:p>
    <w:p w14:paraId="72A9FC08" w14:textId="77777777" w:rsidR="00141728" w:rsidRPr="001E585C" w:rsidRDefault="00141728" w:rsidP="00141728">
      <w:pPr>
        <w:shd w:val="clear" w:color="auto" w:fill="FFFFFF"/>
        <w:textAlignment w:val="baseline"/>
      </w:pPr>
      <w:r w:rsidRPr="001E585C">
        <w:rPr>
          <w:bdr w:val="none" w:sz="0" w:space="0" w:color="auto" w:frame="1"/>
        </w:rPr>
        <w:t>пәнді оқыту сапасын жетілдіруі.  (оқыту санасы мен тиімділігін анықтауға болатын көрсеткіштерді көрсету) шығарылған жинақтар, мақалалар</w:t>
      </w:r>
    </w:p>
    <w:p w14:paraId="7E36B3DE" w14:textId="77777777" w:rsidR="00141728" w:rsidRPr="001E585C" w:rsidRDefault="00141728" w:rsidP="00141728">
      <w:pPr>
        <w:shd w:val="clear" w:color="auto" w:fill="FFFFFF"/>
        <w:textAlignment w:val="baseline"/>
      </w:pPr>
      <w:r w:rsidRPr="001E585C">
        <w:rPr>
          <w:bdr w:val="none" w:sz="0" w:space="0" w:color="auto" w:frame="1"/>
        </w:rPr>
        <w:t>оқытудың жаңа әдіс-тәсілдерін, формаларын әзірлеу; дидактикалық материалдарды, тестілерді, көрнекіліктерді жасау; әдістемелік нұсқауларды жасау; тренингтерді, семинарларды өткізу; зерттеу тақырыбы бойынша іс-тәжірибені жинақтау</w:t>
      </w:r>
    </w:p>
    <w:p w14:paraId="139F3A52" w14:textId="77777777" w:rsidR="00141728" w:rsidRPr="001E585C" w:rsidRDefault="00141728" w:rsidP="00141728">
      <w:pPr>
        <w:rPr>
          <w:lang w:val="kk-KZ"/>
        </w:rPr>
      </w:pPr>
      <w:r w:rsidRPr="001E585C">
        <w:rPr>
          <w:lang w:val="kk-KZ"/>
        </w:rPr>
        <w:t xml:space="preserve">Мұғалімнің өз білімін жетілдіру жұмысының мазмұны </w:t>
      </w:r>
    </w:p>
    <w:p w14:paraId="5E8D1A34" w14:textId="77777777" w:rsidR="00141728" w:rsidRPr="001E585C" w:rsidRDefault="00141728" w:rsidP="00141728">
      <w:pPr>
        <w:rPr>
          <w:lang w:val="kk-KZ"/>
        </w:rPr>
      </w:pPr>
      <w:r w:rsidRPr="001E585C">
        <w:rPr>
          <w:lang w:val="kk-KZ"/>
        </w:rPr>
        <w:t xml:space="preserve"> мына төмендегі төрт сала  бойынша жүргізіліп келемін: </w:t>
      </w:r>
    </w:p>
    <w:p w14:paraId="6633227E" w14:textId="77777777" w:rsidR="00141728" w:rsidRPr="001E585C" w:rsidRDefault="00141728" w:rsidP="00141728">
      <w:pPr>
        <w:rPr>
          <w:lang w:val="kk-KZ"/>
        </w:rPr>
      </w:pPr>
      <w:r w:rsidRPr="001E585C">
        <w:rPr>
          <w:lang w:val="kk-KZ"/>
        </w:rPr>
        <w:t>1.Теориялық білім жетілдіру;</w:t>
      </w:r>
    </w:p>
    <w:p w14:paraId="52BF214D" w14:textId="77777777" w:rsidR="00141728" w:rsidRPr="001E585C" w:rsidRDefault="00141728" w:rsidP="00141728">
      <w:pPr>
        <w:rPr>
          <w:lang w:val="kk-KZ"/>
        </w:rPr>
      </w:pPr>
      <w:r w:rsidRPr="001E585C">
        <w:rPr>
          <w:lang w:val="kk-KZ"/>
        </w:rPr>
        <w:t>2.Пәндік білім  жетілдіру;</w:t>
      </w:r>
    </w:p>
    <w:p w14:paraId="096D6589" w14:textId="77777777" w:rsidR="00141728" w:rsidRPr="001E585C" w:rsidRDefault="00141728" w:rsidP="00141728">
      <w:pPr>
        <w:rPr>
          <w:lang w:val="kk-KZ"/>
        </w:rPr>
      </w:pPr>
      <w:r w:rsidRPr="001E585C">
        <w:rPr>
          <w:lang w:val="kk-KZ"/>
        </w:rPr>
        <w:t>3.Әдістемелік білім  жетілдіру;</w:t>
      </w:r>
    </w:p>
    <w:p w14:paraId="44DCF516" w14:textId="77777777" w:rsidR="00141728" w:rsidRPr="001E585C" w:rsidRDefault="00141728" w:rsidP="00141728">
      <w:pPr>
        <w:rPr>
          <w:lang w:val="kk-KZ"/>
        </w:rPr>
      </w:pPr>
      <w:r w:rsidRPr="001E585C">
        <w:rPr>
          <w:lang w:val="kk-KZ"/>
        </w:rPr>
        <w:t>4.Жалпы мәдени білім жетілдіру;</w:t>
      </w:r>
    </w:p>
    <w:p w14:paraId="6BB32F4C" w14:textId="77777777" w:rsidR="00141728" w:rsidRPr="001E585C" w:rsidRDefault="00141728" w:rsidP="00141728">
      <w:pPr>
        <w:rPr>
          <w:lang w:val="kk-KZ"/>
        </w:rPr>
      </w:pPr>
    </w:p>
    <w:p w14:paraId="542A5C70" w14:textId="77777777" w:rsidR="00141728" w:rsidRPr="001E585C" w:rsidRDefault="00141728" w:rsidP="00141728">
      <w:pPr>
        <w:rPr>
          <w:lang w:val="kk-KZ"/>
        </w:rPr>
      </w:pPr>
      <w:r w:rsidRPr="001E585C">
        <w:rPr>
          <w:lang w:val="kk-KZ"/>
        </w:rPr>
        <w:t xml:space="preserve"> I бөлім. Теориялық білім жетілдіру</w:t>
      </w:r>
    </w:p>
    <w:p w14:paraId="782908D4" w14:textId="77777777" w:rsidR="00141728" w:rsidRPr="001E585C" w:rsidRDefault="00141728" w:rsidP="00141728">
      <w:pPr>
        <w:rPr>
          <w:lang w:val="kk-KZ"/>
        </w:rPr>
      </w:pPr>
      <w:r w:rsidRPr="001E585C">
        <w:rPr>
          <w:lang w:val="kk-KZ"/>
        </w:rPr>
        <w:t>Психология, педагогика,социология және дидактика  салалары бойынша теориялық білімін жетілдіру;</w:t>
      </w:r>
    </w:p>
    <w:p w14:paraId="5944AC8B" w14:textId="77777777" w:rsidR="00141728" w:rsidRPr="001E585C" w:rsidRDefault="00141728">
      <w:pPr>
        <w:numPr>
          <w:ilvl w:val="0"/>
          <w:numId w:val="4"/>
        </w:numPr>
        <w:rPr>
          <w:lang w:val="kk-KZ"/>
        </w:rPr>
      </w:pPr>
      <w:r w:rsidRPr="001E585C">
        <w:rPr>
          <w:lang w:val="kk-KZ"/>
        </w:rPr>
        <w:t>Қазіргі білім беру технологияларының негіздерін оқып-үйрену;</w:t>
      </w:r>
    </w:p>
    <w:p w14:paraId="3A9C3054" w14:textId="77777777" w:rsidR="00141728" w:rsidRPr="001E585C" w:rsidRDefault="00141728">
      <w:pPr>
        <w:numPr>
          <w:ilvl w:val="0"/>
          <w:numId w:val="4"/>
        </w:numPr>
        <w:rPr>
          <w:lang w:val="kk-KZ"/>
        </w:rPr>
      </w:pPr>
      <w:r w:rsidRPr="001E585C">
        <w:rPr>
          <w:lang w:val="kk-KZ"/>
        </w:rPr>
        <w:t>Қазақстан Республикасының білім туралы негізгі нормативтік  құжаттарын  оқып-үйрену;</w:t>
      </w:r>
    </w:p>
    <w:p w14:paraId="14F6EC92" w14:textId="77777777" w:rsidR="00141728" w:rsidRPr="001E585C" w:rsidRDefault="00141728">
      <w:pPr>
        <w:numPr>
          <w:ilvl w:val="0"/>
          <w:numId w:val="4"/>
        </w:numPr>
        <w:rPr>
          <w:lang w:val="kk-KZ"/>
        </w:rPr>
      </w:pPr>
      <w:r w:rsidRPr="001E585C">
        <w:rPr>
          <w:lang w:val="kk-KZ"/>
        </w:rPr>
        <w:t>Инновациялық педагогиканың негізгі бағыттарын оқып-үйрену, білім берудің жаңа парадигмаларының мәнін терең түсіну;</w:t>
      </w:r>
    </w:p>
    <w:p w14:paraId="5FDE5FA6" w14:textId="77777777" w:rsidR="00141728" w:rsidRPr="001E585C" w:rsidRDefault="00141728">
      <w:pPr>
        <w:numPr>
          <w:ilvl w:val="0"/>
          <w:numId w:val="4"/>
        </w:numPr>
        <w:rPr>
          <w:lang w:val="kk-KZ"/>
        </w:rPr>
      </w:pPr>
      <w:r w:rsidRPr="001E585C">
        <w:rPr>
          <w:lang w:val="kk-KZ"/>
        </w:rPr>
        <w:t>Жаңа ақпараттық және коммуникативтік технологияларды оқып-үйрену.</w:t>
      </w:r>
    </w:p>
    <w:p w14:paraId="71084F80" w14:textId="77777777" w:rsidR="00141728" w:rsidRPr="001E585C" w:rsidRDefault="00141728" w:rsidP="00141728">
      <w:pPr>
        <w:rPr>
          <w:b/>
          <w:lang w:val="kk-KZ"/>
        </w:rPr>
      </w:pPr>
    </w:p>
    <w:p w14:paraId="66DEC66D" w14:textId="77777777" w:rsidR="00141728" w:rsidRPr="001E585C" w:rsidRDefault="00141728" w:rsidP="00141728">
      <w:pPr>
        <w:ind w:left="720"/>
        <w:rPr>
          <w:bCs/>
          <w:lang w:val="kk-KZ"/>
        </w:rPr>
      </w:pPr>
      <w:r w:rsidRPr="001E585C">
        <w:rPr>
          <w:bCs/>
          <w:lang w:val="kk-KZ"/>
        </w:rPr>
        <w:t>II бөлім. Пәндік білімін  жетілдіру.</w:t>
      </w:r>
    </w:p>
    <w:p w14:paraId="0B6F3737" w14:textId="77777777" w:rsidR="00141728" w:rsidRPr="001E585C" w:rsidRDefault="00141728" w:rsidP="00141728">
      <w:pPr>
        <w:ind w:left="720"/>
        <w:rPr>
          <w:bCs/>
          <w:lang w:val="kk-KZ"/>
        </w:rPr>
      </w:pPr>
    </w:p>
    <w:p w14:paraId="44A5F6DF" w14:textId="77777777" w:rsidR="00141728" w:rsidRPr="001E585C" w:rsidRDefault="00141728" w:rsidP="00141728">
      <w:pPr>
        <w:rPr>
          <w:bCs/>
          <w:lang w:val="kk-KZ"/>
        </w:rPr>
      </w:pPr>
      <w:r w:rsidRPr="001E585C">
        <w:rPr>
          <w:bCs/>
          <w:lang w:val="kk-KZ"/>
        </w:rPr>
        <w:t xml:space="preserve">Пән бойынша жоғары оқу орнындағы білім деңгейінде </w:t>
      </w:r>
    </w:p>
    <w:p w14:paraId="2DFCA433" w14:textId="77777777" w:rsidR="00141728" w:rsidRPr="001E585C" w:rsidRDefault="00141728" w:rsidP="00141728">
      <w:pPr>
        <w:rPr>
          <w:bCs/>
          <w:lang w:val="kk-KZ"/>
        </w:rPr>
      </w:pPr>
      <w:r w:rsidRPr="001E585C">
        <w:rPr>
          <w:bCs/>
          <w:lang w:val="kk-KZ"/>
        </w:rPr>
        <w:t>білімін толықтыру;</w:t>
      </w:r>
    </w:p>
    <w:p w14:paraId="5034148A" w14:textId="77777777" w:rsidR="00141728" w:rsidRPr="001E585C" w:rsidRDefault="00141728" w:rsidP="00141728">
      <w:pPr>
        <w:rPr>
          <w:bCs/>
          <w:lang w:val="kk-KZ"/>
        </w:rPr>
      </w:pPr>
      <w:r w:rsidRPr="001E585C">
        <w:rPr>
          <w:bCs/>
          <w:lang w:val="kk-KZ"/>
        </w:rPr>
        <w:t xml:space="preserve">-Білім стандарттары,оқу бағдарламалары , оқу </w:t>
      </w:r>
    </w:p>
    <w:p w14:paraId="7904CE11" w14:textId="77777777" w:rsidR="00141728" w:rsidRPr="001E585C" w:rsidRDefault="00141728" w:rsidP="00141728">
      <w:pPr>
        <w:rPr>
          <w:bCs/>
          <w:lang w:val="kk-KZ"/>
        </w:rPr>
      </w:pPr>
      <w:r w:rsidRPr="001E585C">
        <w:rPr>
          <w:bCs/>
          <w:lang w:val="kk-KZ"/>
        </w:rPr>
        <w:lastRenderedPageBreak/>
        <w:t>жоспарларын зерттеу, сараптау,жаңа буын оқулық-</w:t>
      </w:r>
    </w:p>
    <w:p w14:paraId="48625D82" w14:textId="77777777" w:rsidR="00141728" w:rsidRPr="001E585C" w:rsidRDefault="00141728" w:rsidP="00141728">
      <w:pPr>
        <w:rPr>
          <w:bCs/>
          <w:lang w:val="kk-KZ"/>
        </w:rPr>
      </w:pPr>
      <w:r w:rsidRPr="001E585C">
        <w:rPr>
          <w:bCs/>
          <w:lang w:val="kk-KZ"/>
        </w:rPr>
        <w:t xml:space="preserve">тары және басқа да оқу-әдістемелік  құралдарды </w:t>
      </w:r>
    </w:p>
    <w:p w14:paraId="00AA1D78" w14:textId="77777777" w:rsidR="00141728" w:rsidRPr="001E585C" w:rsidRDefault="00141728" w:rsidP="00141728">
      <w:pPr>
        <w:rPr>
          <w:bCs/>
          <w:lang w:val="kk-KZ"/>
        </w:rPr>
      </w:pPr>
      <w:r w:rsidRPr="001E585C">
        <w:rPr>
          <w:bCs/>
          <w:lang w:val="kk-KZ"/>
        </w:rPr>
        <w:t>оқып-үйрену;</w:t>
      </w:r>
    </w:p>
    <w:p w14:paraId="193944E3" w14:textId="77777777" w:rsidR="00141728" w:rsidRPr="001E585C" w:rsidRDefault="00141728" w:rsidP="00141728">
      <w:pPr>
        <w:rPr>
          <w:bCs/>
          <w:lang w:val="kk-KZ"/>
        </w:rPr>
      </w:pPr>
      <w:r w:rsidRPr="001E585C">
        <w:rPr>
          <w:bCs/>
          <w:lang w:val="kk-KZ"/>
        </w:rPr>
        <w:t xml:space="preserve">-Өз мамандығын сәйкес ғылым салалары бойынша </w:t>
      </w:r>
    </w:p>
    <w:p w14:paraId="45146619" w14:textId="77777777" w:rsidR="00141728" w:rsidRPr="001E585C" w:rsidRDefault="00141728" w:rsidP="00141728">
      <w:pPr>
        <w:rPr>
          <w:bCs/>
          <w:lang w:val="kk-KZ"/>
        </w:rPr>
      </w:pPr>
      <w:r w:rsidRPr="001E585C">
        <w:rPr>
          <w:bCs/>
          <w:lang w:val="kk-KZ"/>
        </w:rPr>
        <w:t>жаңалықтарды үнемі  оқып, білімін толықтырып  отыру;</w:t>
      </w:r>
    </w:p>
    <w:p w14:paraId="3A9DA3D0" w14:textId="77777777" w:rsidR="00141728" w:rsidRPr="001E585C" w:rsidRDefault="00141728" w:rsidP="00141728">
      <w:pPr>
        <w:rPr>
          <w:bCs/>
          <w:lang w:val="kk-KZ"/>
        </w:rPr>
      </w:pPr>
      <w:r w:rsidRPr="001E585C">
        <w:rPr>
          <w:bCs/>
          <w:lang w:val="kk-KZ"/>
        </w:rPr>
        <w:t>-Өз пәні  бойынша жаңа ақпараттар  алу, жаңа білімдер  игеру.</w:t>
      </w:r>
    </w:p>
    <w:p w14:paraId="4CA232BC" w14:textId="77777777" w:rsidR="00141728" w:rsidRPr="001E585C" w:rsidRDefault="00141728" w:rsidP="00141728">
      <w:pPr>
        <w:rPr>
          <w:bCs/>
          <w:lang w:val="kk-KZ"/>
        </w:rPr>
      </w:pPr>
      <w:r w:rsidRPr="001E585C">
        <w:rPr>
          <w:bCs/>
          <w:lang w:val="kk-KZ"/>
        </w:rPr>
        <w:t xml:space="preserve">III бөлім. Әдістемелік білімін  жетілдіру </w:t>
      </w:r>
    </w:p>
    <w:p w14:paraId="05813DC7" w14:textId="77777777" w:rsidR="00141728" w:rsidRPr="001E585C" w:rsidRDefault="00141728" w:rsidP="00141728">
      <w:pPr>
        <w:rPr>
          <w:bCs/>
          <w:lang w:val="kk-KZ"/>
        </w:rPr>
      </w:pPr>
      <w:r w:rsidRPr="001E585C">
        <w:rPr>
          <w:bCs/>
          <w:lang w:val="kk-KZ"/>
        </w:rPr>
        <w:t>Жеке тұлғаға бағытталған педагогикалық технологияларды оқып-үйрену;</w:t>
      </w:r>
    </w:p>
    <w:p w14:paraId="4A2BA8D9" w14:textId="77777777" w:rsidR="00141728" w:rsidRPr="001E585C" w:rsidRDefault="00141728" w:rsidP="00141728">
      <w:pPr>
        <w:rPr>
          <w:bCs/>
          <w:lang w:val="kk-KZ"/>
        </w:rPr>
      </w:pPr>
      <w:r w:rsidRPr="001E585C">
        <w:rPr>
          <w:bCs/>
          <w:lang w:val="kk-KZ"/>
        </w:rPr>
        <w:t>-Пәнді оқытудың тиімді технологияларын, белсенді оқыту әдіс-формаларын,</w:t>
      </w:r>
    </w:p>
    <w:p w14:paraId="07F97775" w14:textId="77777777" w:rsidR="00141728" w:rsidRPr="001E585C" w:rsidRDefault="00141728" w:rsidP="00141728">
      <w:pPr>
        <w:rPr>
          <w:bCs/>
          <w:lang w:val="kk-KZ"/>
        </w:rPr>
      </w:pPr>
      <w:r w:rsidRPr="001E585C">
        <w:rPr>
          <w:bCs/>
          <w:lang w:val="kk-KZ"/>
        </w:rPr>
        <w:t>қазіргі талаптарға байланысты пәнді оқытудың арнайы әдістемесін оқып-үйрену;</w:t>
      </w:r>
    </w:p>
    <w:p w14:paraId="08688931" w14:textId="77777777" w:rsidR="00141728" w:rsidRPr="001E585C" w:rsidRDefault="00141728" w:rsidP="00141728">
      <w:pPr>
        <w:rPr>
          <w:bCs/>
          <w:lang w:val="kk-KZ"/>
        </w:rPr>
      </w:pPr>
      <w:r w:rsidRPr="001E585C">
        <w:rPr>
          <w:bCs/>
          <w:lang w:val="kk-KZ"/>
        </w:rPr>
        <w:t>-Озат педагогикалық тәжірибе мен педагогика ғылымының жетістіктерін оқып-үйрену,</w:t>
      </w:r>
    </w:p>
    <w:p w14:paraId="2D63CD6E" w14:textId="77777777" w:rsidR="00141728" w:rsidRPr="001E585C" w:rsidRDefault="00141728" w:rsidP="00141728">
      <w:pPr>
        <w:rPr>
          <w:bCs/>
          <w:lang w:val="kk-KZ"/>
        </w:rPr>
      </w:pPr>
      <w:r w:rsidRPr="001E585C">
        <w:rPr>
          <w:bCs/>
          <w:lang w:val="kk-KZ"/>
        </w:rPr>
        <w:t>практикаға ендіру;</w:t>
      </w:r>
    </w:p>
    <w:p w14:paraId="68CCCA61" w14:textId="77777777" w:rsidR="00141728" w:rsidRPr="001E585C" w:rsidRDefault="00141728" w:rsidP="00141728">
      <w:pPr>
        <w:rPr>
          <w:bCs/>
          <w:lang w:val="kk-KZ"/>
        </w:rPr>
      </w:pPr>
      <w:r w:rsidRPr="001E585C">
        <w:rPr>
          <w:bCs/>
          <w:lang w:val="kk-KZ"/>
        </w:rPr>
        <w:t>-Мектептегі әр түрлі әдістемелік жұмыстарға белсене қатысу;</w:t>
      </w:r>
    </w:p>
    <w:p w14:paraId="137CC7C7" w14:textId="77777777" w:rsidR="00141728" w:rsidRPr="001E585C" w:rsidRDefault="00141728" w:rsidP="00141728">
      <w:pPr>
        <w:rPr>
          <w:bCs/>
          <w:lang w:val="kk-KZ"/>
        </w:rPr>
      </w:pPr>
      <w:r w:rsidRPr="001E585C">
        <w:rPr>
          <w:bCs/>
          <w:lang w:val="kk-KZ"/>
        </w:rPr>
        <w:t>-Педагогикалық және әдістемелік әдебиеттерді оқып-үйрену.</w:t>
      </w:r>
    </w:p>
    <w:p w14:paraId="3508DD48" w14:textId="77777777" w:rsidR="00141728" w:rsidRPr="001E585C" w:rsidRDefault="00141728" w:rsidP="00141728">
      <w:pPr>
        <w:rPr>
          <w:bCs/>
          <w:lang w:val="kk-KZ"/>
        </w:rPr>
      </w:pPr>
      <w:r w:rsidRPr="001E585C">
        <w:rPr>
          <w:bCs/>
          <w:lang w:val="kk-KZ"/>
        </w:rPr>
        <w:t xml:space="preserve">IV бөлім. :Жалпы мәдени білімін жетілдіру </w:t>
      </w:r>
    </w:p>
    <w:p w14:paraId="301DF1A4" w14:textId="77777777" w:rsidR="00141728" w:rsidRPr="001E585C" w:rsidRDefault="00141728" w:rsidP="00141728">
      <w:pPr>
        <w:rPr>
          <w:bCs/>
          <w:lang w:val="kk-KZ"/>
        </w:rPr>
      </w:pPr>
      <w:r w:rsidRPr="001E585C">
        <w:rPr>
          <w:bCs/>
          <w:lang w:val="kk-KZ"/>
        </w:rPr>
        <w:t xml:space="preserve">Саяси,ғылыми-көпшілік және көркем әдебиеттерді </w:t>
      </w:r>
    </w:p>
    <w:p w14:paraId="07CBFC4B" w14:textId="77777777" w:rsidR="00141728" w:rsidRPr="001E585C" w:rsidRDefault="00141728" w:rsidP="00141728">
      <w:pPr>
        <w:rPr>
          <w:bCs/>
          <w:lang w:val="kk-KZ"/>
        </w:rPr>
      </w:pPr>
      <w:r w:rsidRPr="001E585C">
        <w:rPr>
          <w:bCs/>
          <w:lang w:val="kk-KZ"/>
        </w:rPr>
        <w:t>оқу арқылы білімін тереңдету және ой-өрісін кеңейту;</w:t>
      </w:r>
    </w:p>
    <w:p w14:paraId="379A8950" w14:textId="77777777" w:rsidR="00141728" w:rsidRPr="001E585C" w:rsidRDefault="00141728" w:rsidP="00141728">
      <w:pPr>
        <w:rPr>
          <w:bCs/>
        </w:rPr>
      </w:pPr>
      <w:r w:rsidRPr="001E585C">
        <w:rPr>
          <w:bCs/>
          <w:lang w:val="kk-KZ"/>
        </w:rPr>
        <w:t xml:space="preserve">-Театр, мұражай, лекторий және кітапханаларға бару, </w:t>
      </w:r>
    </w:p>
    <w:p w14:paraId="3E928127" w14:textId="77777777" w:rsidR="00141728" w:rsidRPr="001E585C" w:rsidRDefault="00141728" w:rsidP="00141728">
      <w:pPr>
        <w:rPr>
          <w:bCs/>
        </w:rPr>
      </w:pPr>
      <w:r w:rsidRPr="001E585C">
        <w:rPr>
          <w:bCs/>
          <w:lang w:val="kk-KZ"/>
        </w:rPr>
        <w:t xml:space="preserve">әр түрлі ғылыми-танымдық, мәдени-көпшілік </w:t>
      </w:r>
    </w:p>
    <w:p w14:paraId="15718CC3" w14:textId="77777777" w:rsidR="00141728" w:rsidRPr="001E585C" w:rsidRDefault="00141728" w:rsidP="00141728">
      <w:pPr>
        <w:rPr>
          <w:bCs/>
        </w:rPr>
      </w:pPr>
      <w:r w:rsidRPr="001E585C">
        <w:rPr>
          <w:bCs/>
          <w:lang w:val="kk-KZ"/>
        </w:rPr>
        <w:t>шараларға қатысу;</w:t>
      </w:r>
    </w:p>
    <w:p w14:paraId="4031D547" w14:textId="77777777" w:rsidR="00141728" w:rsidRPr="001E585C" w:rsidRDefault="00141728" w:rsidP="00141728">
      <w:pPr>
        <w:rPr>
          <w:bCs/>
        </w:rPr>
      </w:pPr>
      <w:r w:rsidRPr="001E585C">
        <w:rPr>
          <w:bCs/>
          <w:lang w:val="kk-KZ"/>
        </w:rPr>
        <w:t xml:space="preserve">-Этика мен эстетика, экология мен  экономика  </w:t>
      </w:r>
    </w:p>
    <w:p w14:paraId="07289EF1" w14:textId="77777777" w:rsidR="00A647FD" w:rsidRPr="001E585C" w:rsidRDefault="00141728" w:rsidP="00A647FD">
      <w:pPr>
        <w:ind w:left="-851" w:firstLine="851"/>
        <w:rPr>
          <w:bCs/>
          <w:lang w:val="kk-KZ"/>
        </w:rPr>
      </w:pPr>
      <w:r w:rsidRPr="001E585C">
        <w:rPr>
          <w:bCs/>
          <w:lang w:val="kk-KZ"/>
        </w:rPr>
        <w:t>мәселелерін оқып-үйрену,</w:t>
      </w:r>
    </w:p>
    <w:p w14:paraId="12F5E4CB" w14:textId="3BD8CC76" w:rsidR="006520E7" w:rsidRPr="001E585C" w:rsidRDefault="00A647FD" w:rsidP="00A647FD">
      <w:pPr>
        <w:ind w:left="-851" w:firstLine="851"/>
        <w:rPr>
          <w:bCs/>
        </w:rPr>
      </w:pPr>
      <w:r w:rsidRPr="001E585C">
        <w:rPr>
          <w:lang w:val="kk-KZ"/>
        </w:rPr>
        <w:t xml:space="preserve"> </w:t>
      </w:r>
    </w:p>
    <w:p w14:paraId="208E63BD" w14:textId="66A695DB" w:rsidR="00141728" w:rsidRPr="001E585C" w:rsidRDefault="00141728">
      <w:pPr>
        <w:rPr>
          <w:lang w:val="kk-KZ"/>
        </w:rPr>
      </w:pPr>
      <w:r w:rsidRPr="001E585C">
        <w:rPr>
          <w:lang w:val="kk-KZ"/>
        </w:rPr>
        <w:t>Ұсыныстар:</w:t>
      </w:r>
      <w:r w:rsidR="00A647FD" w:rsidRPr="001E585C">
        <w:rPr>
          <w:lang w:val="kk-KZ"/>
        </w:rPr>
        <w:t xml:space="preserve"> Педагогикалық шеберліктерін дамыту</w:t>
      </w:r>
    </w:p>
    <w:p w14:paraId="6BC000B8" w14:textId="77777777" w:rsidR="006520E7" w:rsidRPr="001E585C" w:rsidRDefault="006520E7">
      <w:pPr>
        <w:rPr>
          <w:lang w:val="kk-KZ"/>
        </w:rPr>
      </w:pPr>
    </w:p>
    <w:p w14:paraId="53C939DF" w14:textId="77777777" w:rsidR="006520E7" w:rsidRPr="001E585C" w:rsidRDefault="006520E7">
      <w:pPr>
        <w:rPr>
          <w:lang w:val="kk-KZ"/>
        </w:rPr>
      </w:pPr>
    </w:p>
    <w:p w14:paraId="7243DDD3" w14:textId="2DF00B70" w:rsidR="00A647FD" w:rsidRPr="001E585C" w:rsidRDefault="00A647FD" w:rsidP="00D70C80">
      <w:pPr>
        <w:rPr>
          <w:lang w:val="kk-KZ"/>
        </w:rPr>
      </w:pPr>
      <w:r w:rsidRPr="001E585C">
        <w:rPr>
          <w:lang w:val="kk-KZ"/>
        </w:rPr>
        <w:t xml:space="preserve">ӘБ жетекшілері:                                  </w:t>
      </w:r>
      <w:r w:rsidR="00D70C80" w:rsidRPr="001E585C">
        <w:rPr>
          <w:lang w:val="kk-KZ"/>
        </w:rPr>
        <w:t>Т.В. Трощеновская</w:t>
      </w:r>
    </w:p>
    <w:p w14:paraId="56F92733" w14:textId="20C6C8C9" w:rsidR="00D70C80" w:rsidRPr="001E585C" w:rsidRDefault="00D70C80" w:rsidP="00D70C80">
      <w:pPr>
        <w:rPr>
          <w:lang w:val="kk-KZ"/>
        </w:rPr>
      </w:pPr>
      <w:r w:rsidRPr="001E585C">
        <w:rPr>
          <w:lang w:val="kk-KZ"/>
        </w:rPr>
        <w:t xml:space="preserve">                                                               М.Я. Ридунова</w:t>
      </w:r>
    </w:p>
    <w:p w14:paraId="17762EC6" w14:textId="541CC80E" w:rsidR="00A647FD" w:rsidRPr="001E585C" w:rsidRDefault="00A647FD" w:rsidP="00A647FD">
      <w:pPr>
        <w:rPr>
          <w:lang w:val="kk-KZ"/>
        </w:rPr>
      </w:pPr>
      <w:r w:rsidRPr="001E585C">
        <w:rPr>
          <w:lang w:val="kk-KZ"/>
        </w:rPr>
        <w:t xml:space="preserve">                                                               А.К.Нурилла</w:t>
      </w:r>
    </w:p>
    <w:p w14:paraId="75771CA7" w14:textId="4E91291A" w:rsidR="006520E7" w:rsidRPr="001E585C" w:rsidRDefault="00C1470C">
      <w:pPr>
        <w:rPr>
          <w:lang w:val="kk-KZ"/>
        </w:rPr>
      </w:pPr>
      <w:r>
        <w:rPr>
          <w:lang w:val="kk-KZ"/>
        </w:rPr>
        <w:t xml:space="preserve">                                                               Д.К. Тайшыбаев </w:t>
      </w:r>
    </w:p>
    <w:p w14:paraId="297E1912" w14:textId="77777777" w:rsidR="006520E7" w:rsidRPr="001E585C" w:rsidRDefault="006520E7">
      <w:pPr>
        <w:rPr>
          <w:lang w:val="kk-KZ"/>
        </w:rPr>
      </w:pPr>
    </w:p>
    <w:p w14:paraId="093CD0C9" w14:textId="77777777" w:rsidR="00C30DF6" w:rsidRPr="00C1470C" w:rsidRDefault="00C30DF6" w:rsidP="00C30DF6">
      <w:pPr>
        <w:rPr>
          <w:lang w:val="kk-KZ"/>
        </w:rPr>
      </w:pPr>
      <w:r w:rsidRPr="00C1470C">
        <w:rPr>
          <w:lang w:val="kk-KZ"/>
        </w:rPr>
        <w:t>Оқу ісінің меңгерушілері:                     А.Т.Беймагамбетова</w:t>
      </w:r>
    </w:p>
    <w:p w14:paraId="7D227706" w14:textId="77777777" w:rsidR="00C30DF6" w:rsidRPr="001E585C" w:rsidRDefault="00C30DF6" w:rsidP="00C30DF6">
      <w:pPr>
        <w:rPr>
          <w:lang w:val="kk-KZ"/>
        </w:rPr>
      </w:pPr>
      <w:r>
        <w:rPr>
          <w:lang w:val="kk-KZ"/>
        </w:rPr>
        <w:t xml:space="preserve">                                                                 </w:t>
      </w:r>
      <w:r w:rsidRPr="00C1470C">
        <w:rPr>
          <w:lang w:val="kk-KZ"/>
        </w:rPr>
        <w:t>А.М.Кожахметова</w:t>
      </w:r>
    </w:p>
    <w:p w14:paraId="2E3D1060" w14:textId="77777777" w:rsidR="00C30DF6" w:rsidRPr="001E585C" w:rsidRDefault="00C30DF6" w:rsidP="00C30DF6">
      <w:pPr>
        <w:rPr>
          <w:lang w:val="kk-KZ"/>
        </w:rPr>
      </w:pPr>
      <w:r w:rsidRPr="001E585C">
        <w:rPr>
          <w:lang w:val="kk-KZ"/>
        </w:rPr>
        <w:t xml:space="preserve">                                                                         </w:t>
      </w:r>
    </w:p>
    <w:p w14:paraId="77A9FBA1" w14:textId="77777777" w:rsidR="00C30DF6" w:rsidRPr="001E585C" w:rsidRDefault="00C30DF6" w:rsidP="00C30DF6">
      <w:pPr>
        <w:rPr>
          <w:lang w:val="kk-KZ"/>
        </w:rPr>
      </w:pPr>
    </w:p>
    <w:p w14:paraId="0F1FF905" w14:textId="77777777" w:rsidR="006520E7" w:rsidRPr="001E585C" w:rsidRDefault="006520E7">
      <w:pPr>
        <w:rPr>
          <w:lang w:val="kk-KZ"/>
        </w:rPr>
      </w:pPr>
    </w:p>
    <w:p w14:paraId="32CAF696" w14:textId="77777777" w:rsidR="006520E7" w:rsidRPr="001E585C" w:rsidRDefault="006520E7">
      <w:pPr>
        <w:rPr>
          <w:lang w:val="kk-KZ"/>
        </w:rPr>
      </w:pPr>
    </w:p>
    <w:p w14:paraId="7C68E4B4" w14:textId="77777777" w:rsidR="00D70C80" w:rsidRPr="001E585C" w:rsidRDefault="00D70C80">
      <w:pPr>
        <w:rPr>
          <w:lang w:val="kk-KZ"/>
        </w:rPr>
      </w:pPr>
    </w:p>
    <w:p w14:paraId="238D23B0" w14:textId="77777777" w:rsidR="00D70C80" w:rsidRPr="001E585C" w:rsidRDefault="00D70C80">
      <w:pPr>
        <w:rPr>
          <w:lang w:val="kk-KZ"/>
        </w:rPr>
      </w:pPr>
    </w:p>
    <w:p w14:paraId="013D99DD" w14:textId="77777777" w:rsidR="00D70C80" w:rsidRPr="001E585C" w:rsidRDefault="00D70C80">
      <w:pPr>
        <w:rPr>
          <w:lang w:val="kk-KZ"/>
        </w:rPr>
      </w:pPr>
    </w:p>
    <w:p w14:paraId="5F137BF2" w14:textId="77777777" w:rsidR="00D70C80" w:rsidRPr="001E585C" w:rsidRDefault="00D70C80">
      <w:pPr>
        <w:rPr>
          <w:lang w:val="kk-KZ"/>
        </w:rPr>
      </w:pPr>
    </w:p>
    <w:p w14:paraId="178FFA0A" w14:textId="77777777" w:rsidR="00D70C80" w:rsidRPr="001E585C" w:rsidRDefault="00D70C80">
      <w:pPr>
        <w:rPr>
          <w:lang w:val="kk-KZ"/>
        </w:rPr>
      </w:pPr>
    </w:p>
    <w:p w14:paraId="5EA1FB3C" w14:textId="77777777" w:rsidR="00D70C80" w:rsidRPr="001E585C" w:rsidRDefault="00D70C80">
      <w:pPr>
        <w:rPr>
          <w:lang w:val="kk-KZ"/>
        </w:rPr>
      </w:pPr>
    </w:p>
    <w:p w14:paraId="5C9D3D4B" w14:textId="77777777" w:rsidR="00D70C80" w:rsidRPr="001E585C" w:rsidRDefault="00D70C80">
      <w:pPr>
        <w:rPr>
          <w:lang w:val="kk-KZ"/>
        </w:rPr>
      </w:pPr>
    </w:p>
    <w:p w14:paraId="5958FF67" w14:textId="77777777" w:rsidR="00D70C80" w:rsidRPr="001E585C" w:rsidRDefault="00D70C80">
      <w:pPr>
        <w:rPr>
          <w:lang w:val="kk-KZ"/>
        </w:rPr>
      </w:pPr>
    </w:p>
    <w:p w14:paraId="427BFB7A" w14:textId="77777777" w:rsidR="00D70C80" w:rsidRPr="001E585C" w:rsidRDefault="00D70C80">
      <w:pPr>
        <w:rPr>
          <w:lang w:val="kk-KZ"/>
        </w:rPr>
      </w:pPr>
    </w:p>
    <w:p w14:paraId="15F5997B" w14:textId="77777777" w:rsidR="00D70C80" w:rsidRPr="001E585C" w:rsidRDefault="00D70C80">
      <w:pPr>
        <w:rPr>
          <w:lang w:val="kk-KZ"/>
        </w:rPr>
      </w:pPr>
    </w:p>
    <w:p w14:paraId="4EB94937" w14:textId="77777777" w:rsidR="00D70C80" w:rsidRPr="001E585C" w:rsidRDefault="00D70C80">
      <w:pPr>
        <w:rPr>
          <w:lang w:val="kk-KZ"/>
        </w:rPr>
      </w:pPr>
    </w:p>
    <w:p w14:paraId="275696AA" w14:textId="77777777" w:rsidR="00D70C80" w:rsidRPr="001E585C" w:rsidRDefault="00D70C80">
      <w:pPr>
        <w:rPr>
          <w:lang w:val="kk-KZ"/>
        </w:rPr>
      </w:pPr>
    </w:p>
    <w:p w14:paraId="62102CC5" w14:textId="77777777" w:rsidR="00D70C80" w:rsidRPr="001E585C" w:rsidRDefault="00D70C80">
      <w:pPr>
        <w:rPr>
          <w:lang w:val="kk-KZ"/>
        </w:rPr>
      </w:pPr>
    </w:p>
    <w:p w14:paraId="7923AFC1" w14:textId="77777777" w:rsidR="006520E7" w:rsidRPr="001E585C" w:rsidRDefault="006520E7">
      <w:pPr>
        <w:rPr>
          <w:lang w:val="kk-KZ"/>
        </w:rPr>
      </w:pPr>
    </w:p>
    <w:p w14:paraId="36C16D20" w14:textId="77777777" w:rsidR="006520E7" w:rsidRDefault="006520E7">
      <w:pPr>
        <w:rPr>
          <w:lang w:val="kk-KZ"/>
        </w:rPr>
      </w:pPr>
    </w:p>
    <w:p w14:paraId="2E8E54A3" w14:textId="77777777" w:rsidR="00C30DF6" w:rsidRDefault="00C30DF6">
      <w:pPr>
        <w:rPr>
          <w:lang w:val="kk-KZ"/>
        </w:rPr>
      </w:pPr>
    </w:p>
    <w:p w14:paraId="4CF354C0" w14:textId="77777777" w:rsidR="00C30DF6" w:rsidRDefault="00C30DF6">
      <w:pPr>
        <w:rPr>
          <w:lang w:val="kk-KZ"/>
        </w:rPr>
      </w:pPr>
    </w:p>
    <w:p w14:paraId="639C81A3" w14:textId="77777777" w:rsidR="00C30DF6" w:rsidRDefault="00C30DF6">
      <w:pPr>
        <w:rPr>
          <w:lang w:val="kk-KZ"/>
        </w:rPr>
      </w:pPr>
    </w:p>
    <w:p w14:paraId="02C301EC" w14:textId="77777777" w:rsidR="00C30DF6" w:rsidRDefault="00C30DF6">
      <w:pPr>
        <w:rPr>
          <w:lang w:val="kk-KZ"/>
        </w:rPr>
      </w:pPr>
    </w:p>
    <w:p w14:paraId="001ABD19" w14:textId="77777777" w:rsidR="00C30DF6" w:rsidRDefault="00C30DF6">
      <w:pPr>
        <w:rPr>
          <w:lang w:val="kk-KZ"/>
        </w:rPr>
      </w:pPr>
    </w:p>
    <w:p w14:paraId="35305E67" w14:textId="77777777" w:rsidR="00C30DF6" w:rsidRPr="001E585C" w:rsidRDefault="00C30DF6">
      <w:pPr>
        <w:rPr>
          <w:lang w:val="kk-KZ"/>
        </w:rPr>
      </w:pPr>
    </w:p>
    <w:p w14:paraId="7E8A3387" w14:textId="77777777" w:rsidR="00376F2C" w:rsidRPr="001E585C" w:rsidRDefault="00376F2C">
      <w:pPr>
        <w:rPr>
          <w:lang w:val="kk-KZ"/>
        </w:rPr>
      </w:pPr>
    </w:p>
    <w:p w14:paraId="07BE579C" w14:textId="77777777" w:rsidR="00376F2C" w:rsidRPr="001E585C" w:rsidRDefault="00376F2C" w:rsidP="00376F2C">
      <w:pPr>
        <w:jc w:val="center"/>
        <w:rPr>
          <w:lang w:val="kk-KZ" w:eastAsia="ru-RU"/>
        </w:rPr>
      </w:pPr>
      <w:r w:rsidRPr="001E585C">
        <w:rPr>
          <w:lang w:val="kk-KZ" w:eastAsia="ru-RU"/>
        </w:rPr>
        <w:t>«Ақмола облысы білім басқармасының Астрахан ауданы бойынша білім бөлімі</w:t>
      </w:r>
    </w:p>
    <w:p w14:paraId="2C33BCC9" w14:textId="397CBD27" w:rsidR="00376F2C" w:rsidRPr="001E585C" w:rsidRDefault="00376F2C" w:rsidP="00376F2C">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57DE3EF0" w14:textId="77777777" w:rsidR="00376F2C" w:rsidRPr="001E585C" w:rsidRDefault="00376F2C" w:rsidP="00376F2C">
      <w:pPr>
        <w:rPr>
          <w:color w:val="000000"/>
          <w:lang w:val="kk-KZ" w:eastAsia="ru-RU"/>
        </w:rPr>
      </w:pPr>
    </w:p>
    <w:p w14:paraId="042167D0" w14:textId="61043C53" w:rsidR="00376F2C" w:rsidRPr="001E585C" w:rsidRDefault="00376F2C" w:rsidP="00376F2C">
      <w:pPr>
        <w:jc w:val="center"/>
        <w:rPr>
          <w:b/>
          <w:color w:val="000000"/>
          <w:lang w:val="kk-KZ" w:eastAsia="ru-RU"/>
        </w:rPr>
      </w:pPr>
      <w:r w:rsidRPr="001E585C">
        <w:rPr>
          <w:b/>
          <w:color w:val="000000"/>
          <w:lang w:val="kk-KZ" w:eastAsia="ru-RU"/>
        </w:rPr>
        <w:t>АНЫҚТАМА №</w:t>
      </w:r>
      <w:r w:rsidR="00D70C80" w:rsidRPr="001E585C">
        <w:rPr>
          <w:b/>
          <w:color w:val="000000"/>
          <w:lang w:val="kk-KZ" w:eastAsia="ru-RU"/>
        </w:rPr>
        <w:t xml:space="preserve"> 2</w:t>
      </w:r>
      <w:r w:rsidR="00C1470C">
        <w:rPr>
          <w:b/>
          <w:color w:val="000000"/>
          <w:lang w:val="kk-KZ" w:eastAsia="ru-RU"/>
        </w:rPr>
        <w:t>1</w:t>
      </w:r>
      <w:r w:rsidRPr="001E585C">
        <w:rPr>
          <w:b/>
          <w:color w:val="000000"/>
          <w:lang w:val="kk-KZ" w:eastAsia="ru-RU"/>
        </w:rPr>
        <w:t xml:space="preserve"> </w:t>
      </w:r>
    </w:p>
    <w:p w14:paraId="10985C40" w14:textId="77777777" w:rsidR="00376F2C" w:rsidRPr="001E585C" w:rsidRDefault="00376F2C" w:rsidP="00376F2C">
      <w:pPr>
        <w:jc w:val="center"/>
        <w:rPr>
          <w:b/>
          <w:color w:val="000000"/>
          <w:lang w:val="kk-KZ" w:eastAsia="ru-RU"/>
        </w:rPr>
      </w:pPr>
    </w:p>
    <w:p w14:paraId="4017B3E1" w14:textId="77777777" w:rsidR="00376F2C" w:rsidRPr="001E585C" w:rsidRDefault="00376F2C" w:rsidP="00376F2C">
      <w:pPr>
        <w:rPr>
          <w:lang w:val="kk-KZ" w:eastAsia="ru-RU"/>
        </w:rPr>
      </w:pPr>
      <w:r w:rsidRPr="001E585C">
        <w:rPr>
          <w:b/>
          <w:lang w:val="kk-KZ" w:eastAsia="ru-RU"/>
        </w:rPr>
        <w:t>Бақылау тақырыбы</w:t>
      </w:r>
      <w:r w:rsidRPr="001E585C">
        <w:rPr>
          <w:b/>
          <w:color w:val="000000"/>
          <w:lang w:val="kk-KZ" w:eastAsia="ru-RU"/>
        </w:rPr>
        <w:t xml:space="preserve">: </w:t>
      </w:r>
      <w:r w:rsidRPr="001E585C">
        <w:rPr>
          <w:lang w:val="kk-KZ" w:eastAsia="ru-RU"/>
        </w:rPr>
        <w:t>«Алғашқы қоңырау» мерекесіне орай іс-шаралар өткізу мен дайындық бойынша жұмыстар</w:t>
      </w:r>
    </w:p>
    <w:p w14:paraId="685C9428" w14:textId="77777777" w:rsidR="00376F2C" w:rsidRPr="001E585C" w:rsidRDefault="00376F2C" w:rsidP="00376F2C">
      <w:pPr>
        <w:rPr>
          <w:lang w:val="kk-KZ" w:eastAsia="ru-RU"/>
        </w:rPr>
      </w:pPr>
      <w:r w:rsidRPr="001E585C">
        <w:rPr>
          <w:b/>
          <w:lang w:val="kk-KZ"/>
        </w:rPr>
        <w:t>Бақылау мақсаты</w:t>
      </w:r>
      <w:r w:rsidRPr="001E585C">
        <w:rPr>
          <w:b/>
          <w:color w:val="000000"/>
          <w:lang w:val="kk-KZ"/>
        </w:rPr>
        <w:t xml:space="preserve">: </w:t>
      </w:r>
      <w:r w:rsidRPr="001E585C">
        <w:rPr>
          <w:lang w:val="kk-KZ" w:eastAsia="ru-RU"/>
        </w:rPr>
        <w:t>Тәрбие жұмысының уақтылы жүргізілуі әрі мазмұны</w:t>
      </w:r>
    </w:p>
    <w:p w14:paraId="42AC9F11" w14:textId="77777777" w:rsidR="00376F2C" w:rsidRPr="001E585C" w:rsidRDefault="00376F2C" w:rsidP="00376F2C">
      <w:pPr>
        <w:rPr>
          <w:b/>
          <w:lang w:val="kk-KZ" w:eastAsia="ru-RU"/>
        </w:rPr>
      </w:pPr>
      <w:r w:rsidRPr="001E585C">
        <w:rPr>
          <w:b/>
          <w:lang w:val="kk-KZ" w:eastAsia="ru-RU"/>
        </w:rPr>
        <w:t xml:space="preserve">Бақылау объектісі: </w:t>
      </w:r>
      <w:r w:rsidRPr="001E585C">
        <w:rPr>
          <w:lang w:val="kk-KZ" w:eastAsia="ru-RU"/>
        </w:rPr>
        <w:t>Мұғалімдер мен сынып жетекшілері-нің сыныптан тыс және тәрбие жұмысы</w:t>
      </w:r>
    </w:p>
    <w:p w14:paraId="735F3586" w14:textId="77777777" w:rsidR="00376F2C" w:rsidRPr="001E585C" w:rsidRDefault="00376F2C" w:rsidP="00376F2C">
      <w:pPr>
        <w:jc w:val="both"/>
        <w:rPr>
          <w:lang w:val="kk-KZ" w:eastAsia="ru-RU"/>
        </w:rPr>
      </w:pPr>
      <w:r w:rsidRPr="001E585C">
        <w:rPr>
          <w:b/>
          <w:lang w:val="kk-KZ" w:eastAsia="ru-RU"/>
        </w:rPr>
        <w:t>Бақылау түрі</w:t>
      </w:r>
      <w:r w:rsidRPr="001E585C">
        <w:rPr>
          <w:b/>
          <w:color w:val="000000"/>
          <w:lang w:val="kk-KZ" w:eastAsia="ru-RU"/>
        </w:rPr>
        <w:t xml:space="preserve">: </w:t>
      </w:r>
      <w:r w:rsidRPr="001E585C">
        <w:rPr>
          <w:lang w:val="kk-KZ" w:eastAsia="ru-RU"/>
        </w:rPr>
        <w:t>Кешенді</w:t>
      </w:r>
    </w:p>
    <w:p w14:paraId="26955A88" w14:textId="77777777" w:rsidR="00376F2C" w:rsidRPr="001E585C" w:rsidRDefault="00376F2C" w:rsidP="00376F2C">
      <w:pPr>
        <w:rPr>
          <w:lang w:val="kk-KZ" w:eastAsia="ru-RU"/>
        </w:rPr>
      </w:pPr>
      <w:r w:rsidRPr="001E585C">
        <w:rPr>
          <w:b/>
          <w:lang w:val="kk-KZ" w:eastAsia="ru-RU"/>
        </w:rPr>
        <w:t>Бақылау әдістері</w:t>
      </w:r>
      <w:r w:rsidRPr="001E585C">
        <w:rPr>
          <w:b/>
          <w:color w:val="000000"/>
          <w:lang w:val="kk-KZ" w:eastAsia="ru-RU"/>
        </w:rPr>
        <w:t xml:space="preserve">: </w:t>
      </w:r>
      <w:r w:rsidRPr="001E585C">
        <w:rPr>
          <w:lang w:val="kk-KZ" w:eastAsia="ru-RU"/>
        </w:rPr>
        <w:t>Құжаттамамен танысу</w:t>
      </w:r>
    </w:p>
    <w:p w14:paraId="4ABEC8D4" w14:textId="77777777" w:rsidR="00376F2C" w:rsidRPr="001E585C" w:rsidRDefault="00376F2C" w:rsidP="00376F2C">
      <w:pPr>
        <w:rPr>
          <w:lang w:val="kk-KZ" w:eastAsia="ru-RU"/>
        </w:rPr>
      </w:pPr>
      <w:r w:rsidRPr="001E585C">
        <w:rPr>
          <w:b/>
          <w:lang w:val="kk-KZ"/>
        </w:rPr>
        <w:t xml:space="preserve">Орындау мерзімі: </w:t>
      </w:r>
      <w:r w:rsidRPr="001E585C">
        <w:rPr>
          <w:lang w:val="kk-KZ" w:eastAsia="ru-RU"/>
        </w:rPr>
        <w:t>Тамыз</w:t>
      </w:r>
    </w:p>
    <w:p w14:paraId="142B5A6A" w14:textId="2B614BF2" w:rsidR="00376F2C" w:rsidRPr="001E585C" w:rsidRDefault="00376F2C" w:rsidP="00376F2C">
      <w:pPr>
        <w:rPr>
          <w:lang w:val="kk-KZ" w:eastAsia="ru-RU"/>
        </w:rPr>
      </w:pPr>
      <w:r w:rsidRPr="001E585C">
        <w:rPr>
          <w:b/>
          <w:lang w:val="kk-KZ"/>
        </w:rPr>
        <w:t>Жауапты тұлғалар</w:t>
      </w:r>
      <w:r w:rsidRPr="001E585C">
        <w:rPr>
          <w:b/>
          <w:color w:val="000000"/>
          <w:lang w:val="kk-KZ"/>
        </w:rPr>
        <w:t xml:space="preserve">: </w:t>
      </w:r>
      <w:r w:rsidRPr="001E585C">
        <w:rPr>
          <w:lang w:val="kk-KZ" w:eastAsia="ru-RU"/>
        </w:rPr>
        <w:t>Директордың ТІ жөніндегі орынбасары Кишкентаева Д.О</w:t>
      </w:r>
    </w:p>
    <w:p w14:paraId="5E384F7A" w14:textId="3B2DE187" w:rsidR="00376F2C" w:rsidRPr="001E585C" w:rsidRDefault="00376F2C" w:rsidP="00376F2C">
      <w:pPr>
        <w:rPr>
          <w:b/>
          <w:color w:val="000000"/>
          <w:lang w:val="kk-KZ" w:eastAsia="ru-RU"/>
        </w:rPr>
      </w:pPr>
      <w:r w:rsidRPr="001E585C">
        <w:rPr>
          <w:b/>
          <w:lang w:val="kk-KZ" w:eastAsia="ru-RU"/>
        </w:rPr>
        <w:t>Қарау орны</w:t>
      </w:r>
      <w:r w:rsidRPr="001E585C">
        <w:rPr>
          <w:b/>
          <w:color w:val="000000"/>
          <w:lang w:val="kk-KZ" w:eastAsia="ru-RU"/>
        </w:rPr>
        <w:t xml:space="preserve">: </w:t>
      </w:r>
    </w:p>
    <w:p w14:paraId="314DD34A" w14:textId="77777777" w:rsidR="00376F2C" w:rsidRPr="001E585C" w:rsidRDefault="00376F2C" w:rsidP="00376F2C">
      <w:pPr>
        <w:rPr>
          <w:lang w:val="kk-KZ" w:eastAsia="ru-RU"/>
        </w:rPr>
      </w:pPr>
      <w:r w:rsidRPr="001E585C">
        <w:rPr>
          <w:b/>
          <w:lang w:val="kk-KZ"/>
        </w:rPr>
        <w:t>Басқарушылық шешім:</w:t>
      </w:r>
      <w:r w:rsidRPr="001E585C">
        <w:rPr>
          <w:lang w:val="kk-KZ"/>
        </w:rPr>
        <w:t xml:space="preserve"> </w:t>
      </w:r>
      <w:r w:rsidRPr="001E585C">
        <w:rPr>
          <w:lang w:val="kk-KZ" w:eastAsia="ru-RU"/>
        </w:rPr>
        <w:t>Сценарий</w:t>
      </w:r>
    </w:p>
    <w:p w14:paraId="11AF7ACD" w14:textId="3DBE0F18" w:rsidR="00376F2C" w:rsidRPr="001E585C" w:rsidRDefault="00376F2C" w:rsidP="00376F2C">
      <w:pPr>
        <w:rPr>
          <w:b/>
          <w:lang w:val="kk-KZ" w:eastAsia="ru-RU"/>
        </w:rPr>
      </w:pPr>
      <w:r w:rsidRPr="001E585C">
        <w:rPr>
          <w:b/>
          <w:lang w:val="kk-KZ" w:eastAsia="ru-RU"/>
        </w:rPr>
        <w:t xml:space="preserve">Екінші бақылау: </w:t>
      </w:r>
      <w:r w:rsidRPr="001E585C">
        <w:rPr>
          <w:lang w:val="kk-KZ" w:eastAsia="ru-RU"/>
        </w:rPr>
        <w:t>Тамыз 202</w:t>
      </w:r>
      <w:r w:rsidR="00C1470C">
        <w:rPr>
          <w:lang w:val="kk-KZ" w:eastAsia="ru-RU"/>
        </w:rPr>
        <w:t xml:space="preserve">5 </w:t>
      </w:r>
      <w:r w:rsidRPr="001E585C">
        <w:rPr>
          <w:lang w:val="kk-KZ" w:eastAsia="ru-RU"/>
        </w:rPr>
        <w:t>ж</w:t>
      </w:r>
    </w:p>
    <w:p w14:paraId="1406D7CD" w14:textId="77777777" w:rsidR="00376F2C" w:rsidRPr="001E585C" w:rsidRDefault="00376F2C" w:rsidP="00376F2C">
      <w:pPr>
        <w:rPr>
          <w:b/>
          <w:lang w:val="kk-KZ" w:eastAsia="ru-RU"/>
        </w:rPr>
      </w:pPr>
    </w:p>
    <w:p w14:paraId="65919854" w14:textId="052635E7" w:rsidR="00376F2C" w:rsidRPr="001E585C" w:rsidRDefault="00376F2C" w:rsidP="00376F2C">
      <w:pPr>
        <w:jc w:val="both"/>
        <w:rPr>
          <w:lang w:val="kk-KZ" w:eastAsia="ru-RU"/>
        </w:rPr>
      </w:pPr>
      <w:r w:rsidRPr="001E585C">
        <w:rPr>
          <w:b/>
          <w:color w:val="000000"/>
          <w:lang w:val="kk-KZ" w:eastAsia="ru-RU"/>
        </w:rPr>
        <w:t>Тексеру нәтижелері:</w:t>
      </w:r>
      <w:r w:rsidRPr="001E585C">
        <w:rPr>
          <w:color w:val="000000"/>
          <w:lang w:val="kk-KZ" w:eastAsia="ru-RU"/>
        </w:rPr>
        <w:t xml:space="preserve"> Мектепішілік бақылау жоспарына сәйкес 202</w:t>
      </w:r>
      <w:r w:rsidR="00C1470C">
        <w:rPr>
          <w:color w:val="000000"/>
          <w:lang w:val="kk-KZ" w:eastAsia="ru-RU"/>
        </w:rPr>
        <w:t>5</w:t>
      </w:r>
      <w:r w:rsidRPr="001E585C">
        <w:rPr>
          <w:color w:val="000000"/>
          <w:lang w:val="kk-KZ" w:eastAsia="ru-RU"/>
        </w:rPr>
        <w:t>-202</w:t>
      </w:r>
      <w:r w:rsidR="00C1470C">
        <w:rPr>
          <w:color w:val="000000"/>
          <w:lang w:val="kk-KZ" w:eastAsia="ru-RU"/>
        </w:rPr>
        <w:t>6</w:t>
      </w:r>
      <w:r w:rsidRPr="001E585C">
        <w:rPr>
          <w:color w:val="000000"/>
          <w:lang w:val="kk-KZ" w:eastAsia="ru-RU"/>
        </w:rPr>
        <w:t xml:space="preserve"> оқу жылының басында «Старый Колутон ауылының ЖОББМ» КММ-де </w:t>
      </w:r>
      <w:r w:rsidRPr="001E585C">
        <w:rPr>
          <w:lang w:val="kk-KZ" w:eastAsia="ru-RU"/>
        </w:rPr>
        <w:t>«Алғашқы қоңырау» мерекесіне орай іс-шаралар өткізу мен дайындық бойынша жұмыстар туралы анықтама.</w:t>
      </w:r>
    </w:p>
    <w:p w14:paraId="1D8DCBF3" w14:textId="77777777" w:rsidR="00376F2C" w:rsidRPr="001E585C" w:rsidRDefault="00376F2C" w:rsidP="00376F2C">
      <w:pPr>
        <w:keepNext/>
        <w:keepLines/>
        <w:ind w:firstLine="567"/>
        <w:jc w:val="both"/>
        <w:outlineLvl w:val="0"/>
        <w:rPr>
          <w:b/>
          <w:bCs/>
          <w:lang w:val="kk-KZ"/>
        </w:rPr>
      </w:pPr>
      <w:r w:rsidRPr="001E585C">
        <w:rPr>
          <w:b/>
          <w:bCs/>
          <w:lang w:val="kk-KZ"/>
        </w:rPr>
        <w:t>Білім</w:t>
      </w:r>
      <w:r w:rsidRPr="001E585C">
        <w:rPr>
          <w:b/>
          <w:bCs/>
          <w:spacing w:val="-2"/>
          <w:lang w:val="kk-KZ"/>
        </w:rPr>
        <w:t xml:space="preserve"> </w:t>
      </w:r>
      <w:r w:rsidRPr="001E585C">
        <w:rPr>
          <w:b/>
          <w:bCs/>
          <w:lang w:val="kk-KZ"/>
        </w:rPr>
        <w:t>күнін</w:t>
      </w:r>
      <w:r w:rsidRPr="001E585C">
        <w:rPr>
          <w:b/>
          <w:bCs/>
          <w:spacing w:val="-2"/>
          <w:lang w:val="kk-KZ"/>
        </w:rPr>
        <w:t xml:space="preserve"> </w:t>
      </w:r>
      <w:r w:rsidRPr="001E585C">
        <w:rPr>
          <w:b/>
          <w:bCs/>
          <w:lang w:val="kk-KZ"/>
        </w:rPr>
        <w:t>өткізу</w:t>
      </w:r>
    </w:p>
    <w:p w14:paraId="63D5DF4C" w14:textId="77777777" w:rsidR="00376F2C" w:rsidRPr="001E585C" w:rsidRDefault="00376F2C" w:rsidP="00376F2C">
      <w:pPr>
        <w:widowControl w:val="0"/>
        <w:autoSpaceDE w:val="0"/>
        <w:autoSpaceDN w:val="0"/>
        <w:ind w:left="112" w:right="-24" w:firstLine="455"/>
        <w:jc w:val="both"/>
        <w:rPr>
          <w:lang w:val="kk-KZ" w:eastAsia="ru-RU"/>
        </w:rPr>
      </w:pPr>
      <w:r w:rsidRPr="001E585C">
        <w:rPr>
          <w:lang w:val="kk-KZ" w:eastAsia="ru-RU"/>
        </w:rPr>
        <w:t>1 қыркүйекте «Білім күнін» өткізу форматын білім беру ұйымдары дербес</w:t>
      </w:r>
      <w:r w:rsidRPr="001E585C">
        <w:rPr>
          <w:spacing w:val="-67"/>
          <w:lang w:val="kk-KZ" w:eastAsia="ru-RU"/>
        </w:rPr>
        <w:t xml:space="preserve"> </w:t>
      </w:r>
      <w:r w:rsidRPr="001E585C">
        <w:rPr>
          <w:lang w:val="kk-KZ" w:eastAsia="ru-RU"/>
        </w:rPr>
        <w:t>анықтайды және мектептің барлық қауымдастығының қатысуын қамтамасыз</w:t>
      </w:r>
      <w:r w:rsidRPr="001E585C">
        <w:rPr>
          <w:spacing w:val="1"/>
          <w:lang w:val="kk-KZ" w:eastAsia="ru-RU"/>
        </w:rPr>
        <w:t xml:space="preserve"> </w:t>
      </w:r>
      <w:r w:rsidRPr="001E585C">
        <w:rPr>
          <w:lang w:val="kk-KZ" w:eastAsia="ru-RU"/>
        </w:rPr>
        <w:t>етеді.</w:t>
      </w:r>
      <w:r w:rsidRPr="001E585C">
        <w:rPr>
          <w:spacing w:val="35"/>
          <w:lang w:val="kk-KZ" w:eastAsia="ru-RU"/>
        </w:rPr>
        <w:t xml:space="preserve"> </w:t>
      </w:r>
      <w:r w:rsidRPr="001E585C">
        <w:rPr>
          <w:lang w:val="kk-KZ" w:eastAsia="ru-RU"/>
        </w:rPr>
        <w:t>Білім</w:t>
      </w:r>
      <w:r w:rsidRPr="001E585C">
        <w:rPr>
          <w:spacing w:val="33"/>
          <w:lang w:val="kk-KZ" w:eastAsia="ru-RU"/>
        </w:rPr>
        <w:t xml:space="preserve"> </w:t>
      </w:r>
      <w:r w:rsidRPr="001E585C">
        <w:rPr>
          <w:lang w:val="kk-KZ" w:eastAsia="ru-RU"/>
        </w:rPr>
        <w:t>күніне</w:t>
      </w:r>
      <w:r w:rsidRPr="001E585C">
        <w:rPr>
          <w:spacing w:val="33"/>
          <w:lang w:val="kk-KZ" w:eastAsia="ru-RU"/>
        </w:rPr>
        <w:t xml:space="preserve"> </w:t>
      </w:r>
      <w:r w:rsidRPr="001E585C">
        <w:rPr>
          <w:lang w:val="kk-KZ" w:eastAsia="ru-RU"/>
        </w:rPr>
        <w:t>арналған</w:t>
      </w:r>
      <w:r w:rsidRPr="001E585C">
        <w:rPr>
          <w:spacing w:val="33"/>
          <w:lang w:val="kk-KZ" w:eastAsia="ru-RU"/>
        </w:rPr>
        <w:t xml:space="preserve"> </w:t>
      </w:r>
      <w:r w:rsidRPr="001E585C">
        <w:rPr>
          <w:lang w:val="kk-KZ" w:eastAsia="ru-RU"/>
        </w:rPr>
        <w:t>сынып</w:t>
      </w:r>
      <w:r w:rsidRPr="001E585C">
        <w:rPr>
          <w:spacing w:val="35"/>
          <w:lang w:val="kk-KZ" w:eastAsia="ru-RU"/>
        </w:rPr>
        <w:t xml:space="preserve"> </w:t>
      </w:r>
      <w:r w:rsidRPr="001E585C">
        <w:rPr>
          <w:lang w:val="kk-KZ" w:eastAsia="ru-RU"/>
        </w:rPr>
        <w:t>сағатының</w:t>
      </w:r>
      <w:r w:rsidRPr="001E585C">
        <w:rPr>
          <w:spacing w:val="33"/>
          <w:lang w:val="kk-KZ" w:eastAsia="ru-RU"/>
        </w:rPr>
        <w:t xml:space="preserve"> </w:t>
      </w:r>
      <w:r w:rsidRPr="001E585C">
        <w:rPr>
          <w:lang w:val="kk-KZ" w:eastAsia="ru-RU"/>
        </w:rPr>
        <w:t>ұсынылып</w:t>
      </w:r>
      <w:r w:rsidRPr="001E585C">
        <w:rPr>
          <w:spacing w:val="31"/>
          <w:lang w:val="kk-KZ" w:eastAsia="ru-RU"/>
        </w:rPr>
        <w:t xml:space="preserve"> </w:t>
      </w:r>
      <w:r w:rsidRPr="001E585C">
        <w:rPr>
          <w:lang w:val="kk-KZ" w:eastAsia="ru-RU"/>
        </w:rPr>
        <w:t>отырған</w:t>
      </w:r>
      <w:r w:rsidRPr="001E585C">
        <w:rPr>
          <w:spacing w:val="36"/>
          <w:lang w:val="kk-KZ" w:eastAsia="ru-RU"/>
        </w:rPr>
        <w:t xml:space="preserve"> </w:t>
      </w:r>
      <w:r w:rsidRPr="001E585C">
        <w:rPr>
          <w:lang w:val="kk-KZ" w:eastAsia="ru-RU"/>
        </w:rPr>
        <w:t>тақырыбы:</w:t>
      </w:r>
    </w:p>
    <w:p w14:paraId="1EE46564" w14:textId="77777777" w:rsidR="00376F2C" w:rsidRPr="001E585C" w:rsidRDefault="00376F2C" w:rsidP="00376F2C">
      <w:pPr>
        <w:widowControl w:val="0"/>
        <w:autoSpaceDE w:val="0"/>
        <w:autoSpaceDN w:val="0"/>
        <w:spacing w:before="1" w:line="322" w:lineRule="exact"/>
        <w:ind w:left="112" w:right="-24" w:firstLine="455"/>
        <w:jc w:val="both"/>
        <w:rPr>
          <w:lang w:val="kk-KZ" w:eastAsia="ru-RU"/>
        </w:rPr>
      </w:pPr>
      <w:r w:rsidRPr="001E585C">
        <w:rPr>
          <w:lang w:val="kk-KZ" w:eastAsia="ru-RU"/>
        </w:rPr>
        <w:t>«Мектебім</w:t>
      </w:r>
      <w:r w:rsidRPr="001E585C">
        <w:rPr>
          <w:spacing w:val="-6"/>
          <w:lang w:val="kk-KZ" w:eastAsia="ru-RU"/>
        </w:rPr>
        <w:t xml:space="preserve"> </w:t>
      </w:r>
      <w:r w:rsidRPr="001E585C">
        <w:rPr>
          <w:lang w:val="kk-KZ" w:eastAsia="ru-RU"/>
        </w:rPr>
        <w:t>–</w:t>
      </w:r>
      <w:r w:rsidRPr="001E585C">
        <w:rPr>
          <w:spacing w:val="-2"/>
          <w:lang w:val="kk-KZ" w:eastAsia="ru-RU"/>
        </w:rPr>
        <w:t xml:space="preserve"> </w:t>
      </w:r>
      <w:r w:rsidRPr="001E585C">
        <w:rPr>
          <w:lang w:val="kk-KZ" w:eastAsia="ru-RU"/>
        </w:rPr>
        <w:t>мейірім</w:t>
      </w:r>
      <w:r w:rsidRPr="001E585C">
        <w:rPr>
          <w:spacing w:val="-2"/>
          <w:lang w:val="kk-KZ" w:eastAsia="ru-RU"/>
        </w:rPr>
        <w:t xml:space="preserve"> </w:t>
      </w:r>
      <w:r w:rsidRPr="001E585C">
        <w:rPr>
          <w:lang w:val="kk-KZ" w:eastAsia="ru-RU"/>
        </w:rPr>
        <w:t>мекені!».</w:t>
      </w:r>
    </w:p>
    <w:p w14:paraId="3B126DB1" w14:textId="77777777" w:rsidR="00376F2C" w:rsidRPr="001E585C" w:rsidRDefault="00376F2C" w:rsidP="00376F2C">
      <w:pPr>
        <w:widowControl w:val="0"/>
        <w:autoSpaceDE w:val="0"/>
        <w:autoSpaceDN w:val="0"/>
        <w:ind w:left="112" w:right="-24" w:firstLine="455"/>
        <w:jc w:val="both"/>
        <w:rPr>
          <w:lang w:val="kk-KZ" w:eastAsia="ru-RU"/>
        </w:rPr>
      </w:pPr>
      <w:r w:rsidRPr="001E585C">
        <w:rPr>
          <w:lang w:val="kk-KZ" w:eastAsia="ru-RU"/>
        </w:rPr>
        <w:t>Мемлекеттік</w:t>
      </w:r>
      <w:r w:rsidRPr="001E585C">
        <w:rPr>
          <w:spacing w:val="1"/>
          <w:lang w:val="kk-KZ" w:eastAsia="ru-RU"/>
        </w:rPr>
        <w:t xml:space="preserve"> </w:t>
      </w:r>
      <w:r w:rsidRPr="001E585C">
        <w:rPr>
          <w:lang w:val="kk-KZ" w:eastAsia="ru-RU"/>
        </w:rPr>
        <w:t>туды</w:t>
      </w:r>
      <w:r w:rsidRPr="001E585C">
        <w:rPr>
          <w:spacing w:val="1"/>
          <w:lang w:val="kk-KZ" w:eastAsia="ru-RU"/>
        </w:rPr>
        <w:t xml:space="preserve"> </w:t>
      </w:r>
      <w:r w:rsidRPr="001E585C">
        <w:rPr>
          <w:lang w:val="kk-KZ" w:eastAsia="ru-RU"/>
        </w:rPr>
        <w:t>көтеру</w:t>
      </w:r>
      <w:r w:rsidRPr="001E585C">
        <w:rPr>
          <w:spacing w:val="1"/>
          <w:lang w:val="kk-KZ" w:eastAsia="ru-RU"/>
        </w:rPr>
        <w:t xml:space="preserve"> </w:t>
      </w:r>
      <w:r w:rsidRPr="001E585C">
        <w:rPr>
          <w:lang w:val="kk-KZ" w:eastAsia="ru-RU"/>
        </w:rPr>
        <w:t>және</w:t>
      </w:r>
      <w:r w:rsidRPr="001E585C">
        <w:rPr>
          <w:spacing w:val="1"/>
          <w:lang w:val="kk-KZ" w:eastAsia="ru-RU"/>
        </w:rPr>
        <w:t xml:space="preserve"> </w:t>
      </w:r>
      <w:r w:rsidRPr="001E585C">
        <w:rPr>
          <w:lang w:val="kk-KZ" w:eastAsia="ru-RU"/>
        </w:rPr>
        <w:t>гимнді</w:t>
      </w:r>
      <w:r w:rsidRPr="001E585C">
        <w:rPr>
          <w:spacing w:val="1"/>
          <w:lang w:val="kk-KZ" w:eastAsia="ru-RU"/>
        </w:rPr>
        <w:t xml:space="preserve"> </w:t>
      </w:r>
      <w:r w:rsidRPr="001E585C">
        <w:rPr>
          <w:lang w:val="kk-KZ" w:eastAsia="ru-RU"/>
        </w:rPr>
        <w:t>орындау</w:t>
      </w:r>
      <w:r w:rsidRPr="001E585C">
        <w:rPr>
          <w:spacing w:val="1"/>
          <w:lang w:val="kk-KZ" w:eastAsia="ru-RU"/>
        </w:rPr>
        <w:t xml:space="preserve"> </w:t>
      </w:r>
      <w:r w:rsidRPr="001E585C">
        <w:rPr>
          <w:lang w:val="kk-KZ" w:eastAsia="ru-RU"/>
        </w:rPr>
        <w:t>Қазақстан</w:t>
      </w:r>
      <w:r w:rsidRPr="001E585C">
        <w:rPr>
          <w:spacing w:val="1"/>
          <w:lang w:val="kk-KZ" w:eastAsia="ru-RU"/>
        </w:rPr>
        <w:t xml:space="preserve"> </w:t>
      </w:r>
      <w:r w:rsidRPr="001E585C">
        <w:rPr>
          <w:lang w:val="kk-KZ" w:eastAsia="ru-RU"/>
        </w:rPr>
        <w:t>Республикасының</w:t>
      </w:r>
      <w:r w:rsidRPr="001E585C">
        <w:rPr>
          <w:spacing w:val="1"/>
          <w:lang w:val="kk-KZ" w:eastAsia="ru-RU"/>
        </w:rPr>
        <w:t xml:space="preserve"> </w:t>
      </w:r>
      <w:r w:rsidRPr="001E585C">
        <w:rPr>
          <w:lang w:val="kk-KZ" w:eastAsia="ru-RU"/>
        </w:rPr>
        <w:t>мемлекеттік</w:t>
      </w:r>
      <w:r w:rsidRPr="001E585C">
        <w:rPr>
          <w:spacing w:val="1"/>
          <w:lang w:val="kk-KZ" w:eastAsia="ru-RU"/>
        </w:rPr>
        <w:t xml:space="preserve"> </w:t>
      </w:r>
      <w:r w:rsidRPr="001E585C">
        <w:rPr>
          <w:lang w:val="kk-KZ" w:eastAsia="ru-RU"/>
        </w:rPr>
        <w:t>рәміздерін</w:t>
      </w:r>
      <w:r w:rsidRPr="001E585C">
        <w:rPr>
          <w:spacing w:val="1"/>
          <w:lang w:val="kk-KZ" w:eastAsia="ru-RU"/>
        </w:rPr>
        <w:t xml:space="preserve"> </w:t>
      </w:r>
      <w:r w:rsidRPr="001E585C">
        <w:rPr>
          <w:lang w:val="kk-KZ" w:eastAsia="ru-RU"/>
        </w:rPr>
        <w:t>пайдалану</w:t>
      </w:r>
      <w:r w:rsidRPr="001E585C">
        <w:rPr>
          <w:spacing w:val="1"/>
          <w:lang w:val="kk-KZ" w:eastAsia="ru-RU"/>
        </w:rPr>
        <w:t xml:space="preserve"> </w:t>
      </w:r>
      <w:r w:rsidRPr="001E585C">
        <w:rPr>
          <w:lang w:val="kk-KZ" w:eastAsia="ru-RU"/>
        </w:rPr>
        <w:t>ережесіне</w:t>
      </w:r>
      <w:r w:rsidRPr="001E585C">
        <w:rPr>
          <w:spacing w:val="1"/>
          <w:lang w:val="kk-KZ" w:eastAsia="ru-RU"/>
        </w:rPr>
        <w:t xml:space="preserve"> </w:t>
      </w:r>
      <w:r w:rsidRPr="001E585C">
        <w:rPr>
          <w:lang w:val="kk-KZ" w:eastAsia="ru-RU"/>
        </w:rPr>
        <w:t>сәйкес</w:t>
      </w:r>
      <w:r w:rsidRPr="001E585C">
        <w:rPr>
          <w:spacing w:val="1"/>
          <w:lang w:val="kk-KZ" w:eastAsia="ru-RU"/>
        </w:rPr>
        <w:t xml:space="preserve"> </w:t>
      </w:r>
      <w:r w:rsidRPr="001E585C">
        <w:rPr>
          <w:lang w:val="kk-KZ" w:eastAsia="ru-RU"/>
        </w:rPr>
        <w:t>жүргізіледі.</w:t>
      </w:r>
    </w:p>
    <w:p w14:paraId="4D06FA43" w14:textId="77777777" w:rsidR="00376F2C" w:rsidRPr="001E585C" w:rsidRDefault="00376F2C" w:rsidP="00376F2C">
      <w:pPr>
        <w:widowControl w:val="0"/>
        <w:autoSpaceDE w:val="0"/>
        <w:autoSpaceDN w:val="0"/>
        <w:spacing w:line="242" w:lineRule="auto"/>
        <w:ind w:left="112" w:right="-24" w:firstLine="455"/>
        <w:jc w:val="both"/>
        <w:rPr>
          <w:lang w:val="kk-KZ" w:eastAsia="ru-RU"/>
        </w:rPr>
      </w:pPr>
      <w:r w:rsidRPr="001E585C">
        <w:rPr>
          <w:spacing w:val="-1"/>
          <w:lang w:val="kk-KZ" w:eastAsia="ru-RU"/>
        </w:rPr>
        <w:t>Педагогтер</w:t>
      </w:r>
      <w:r w:rsidRPr="001E585C">
        <w:rPr>
          <w:spacing w:val="-14"/>
          <w:lang w:val="kk-KZ" w:eastAsia="ru-RU"/>
        </w:rPr>
        <w:t xml:space="preserve"> </w:t>
      </w:r>
      <w:r w:rsidRPr="001E585C">
        <w:rPr>
          <w:spacing w:val="-1"/>
          <w:lang w:val="kk-KZ" w:eastAsia="ru-RU"/>
        </w:rPr>
        <w:t>ұлттық</w:t>
      </w:r>
      <w:r w:rsidRPr="001E585C">
        <w:rPr>
          <w:spacing w:val="-15"/>
          <w:lang w:val="kk-KZ" w:eastAsia="ru-RU"/>
        </w:rPr>
        <w:t xml:space="preserve"> </w:t>
      </w:r>
      <w:r w:rsidRPr="001E585C">
        <w:rPr>
          <w:spacing w:val="-1"/>
          <w:lang w:val="kk-KZ" w:eastAsia="ru-RU"/>
        </w:rPr>
        <w:t>құндылықтарды</w:t>
      </w:r>
      <w:r w:rsidRPr="001E585C">
        <w:rPr>
          <w:spacing w:val="-17"/>
          <w:lang w:val="kk-KZ" w:eastAsia="ru-RU"/>
        </w:rPr>
        <w:t xml:space="preserve"> </w:t>
      </w:r>
      <w:r w:rsidRPr="001E585C">
        <w:rPr>
          <w:lang w:val="kk-KZ" w:eastAsia="ru-RU"/>
        </w:rPr>
        <w:t>дәріптеуге,</w:t>
      </w:r>
      <w:r w:rsidRPr="001E585C">
        <w:rPr>
          <w:spacing w:val="-16"/>
          <w:lang w:val="kk-KZ" w:eastAsia="ru-RU"/>
        </w:rPr>
        <w:t xml:space="preserve"> </w:t>
      </w:r>
      <w:r w:rsidRPr="001E585C">
        <w:rPr>
          <w:lang w:val="kk-KZ" w:eastAsia="ru-RU"/>
        </w:rPr>
        <w:t>достық</w:t>
      </w:r>
      <w:r w:rsidRPr="001E585C">
        <w:rPr>
          <w:spacing w:val="-14"/>
          <w:lang w:val="kk-KZ" w:eastAsia="ru-RU"/>
        </w:rPr>
        <w:t xml:space="preserve"> </w:t>
      </w:r>
      <w:r w:rsidRPr="001E585C">
        <w:rPr>
          <w:lang w:val="kk-KZ" w:eastAsia="ru-RU"/>
        </w:rPr>
        <w:t>пен</w:t>
      </w:r>
      <w:r w:rsidRPr="001E585C">
        <w:rPr>
          <w:spacing w:val="-15"/>
          <w:lang w:val="kk-KZ" w:eastAsia="ru-RU"/>
        </w:rPr>
        <w:t xml:space="preserve"> </w:t>
      </w:r>
      <w:r w:rsidRPr="001E585C">
        <w:rPr>
          <w:lang w:val="kk-KZ" w:eastAsia="ru-RU"/>
        </w:rPr>
        <w:t>жауапкершілік,</w:t>
      </w:r>
      <w:r w:rsidRPr="001E585C">
        <w:rPr>
          <w:spacing w:val="-68"/>
          <w:lang w:val="kk-KZ" w:eastAsia="ru-RU"/>
        </w:rPr>
        <w:t xml:space="preserve"> </w:t>
      </w:r>
      <w:r w:rsidRPr="001E585C">
        <w:rPr>
          <w:lang w:val="kk-KZ" w:eastAsia="ru-RU"/>
        </w:rPr>
        <w:t>бір-біріне</w:t>
      </w:r>
      <w:r w:rsidRPr="001E585C">
        <w:rPr>
          <w:spacing w:val="-1"/>
          <w:lang w:val="kk-KZ" w:eastAsia="ru-RU"/>
        </w:rPr>
        <w:t xml:space="preserve"> </w:t>
      </w:r>
      <w:r w:rsidRPr="001E585C">
        <w:rPr>
          <w:lang w:val="kk-KZ" w:eastAsia="ru-RU"/>
        </w:rPr>
        <w:t>сыйластық</w:t>
      </w:r>
      <w:r w:rsidRPr="001E585C">
        <w:rPr>
          <w:spacing w:val="-1"/>
          <w:lang w:val="kk-KZ" w:eastAsia="ru-RU"/>
        </w:rPr>
        <w:t xml:space="preserve"> </w:t>
      </w:r>
      <w:r w:rsidRPr="001E585C">
        <w:rPr>
          <w:lang w:val="kk-KZ" w:eastAsia="ru-RU"/>
        </w:rPr>
        <w:t>құндылықтарын</w:t>
      </w:r>
      <w:r w:rsidRPr="001E585C">
        <w:rPr>
          <w:spacing w:val="-1"/>
          <w:lang w:val="kk-KZ" w:eastAsia="ru-RU"/>
        </w:rPr>
        <w:t xml:space="preserve"> </w:t>
      </w:r>
      <w:r w:rsidRPr="001E585C">
        <w:rPr>
          <w:lang w:val="kk-KZ" w:eastAsia="ru-RU"/>
        </w:rPr>
        <w:t>дарытуға мән</w:t>
      </w:r>
      <w:r w:rsidRPr="001E585C">
        <w:rPr>
          <w:spacing w:val="-4"/>
          <w:lang w:val="kk-KZ" w:eastAsia="ru-RU"/>
        </w:rPr>
        <w:t xml:space="preserve"> </w:t>
      </w:r>
      <w:r w:rsidRPr="001E585C">
        <w:rPr>
          <w:lang w:val="kk-KZ" w:eastAsia="ru-RU"/>
        </w:rPr>
        <w:t>беруі қажет.</w:t>
      </w:r>
    </w:p>
    <w:p w14:paraId="1FBBC9D0" w14:textId="77777777" w:rsidR="00376F2C" w:rsidRPr="001E585C" w:rsidRDefault="00376F2C" w:rsidP="00376F2C">
      <w:pPr>
        <w:widowControl w:val="0"/>
        <w:autoSpaceDE w:val="0"/>
        <w:autoSpaceDN w:val="0"/>
        <w:ind w:left="112" w:right="-24" w:firstLine="455"/>
        <w:jc w:val="both"/>
        <w:rPr>
          <w:lang w:val="kk-KZ" w:eastAsia="ru-RU"/>
        </w:rPr>
      </w:pPr>
      <w:r w:rsidRPr="001E585C">
        <w:rPr>
          <w:lang w:val="kk-KZ" w:eastAsia="ru-RU"/>
        </w:rPr>
        <w:t>Салтанатты жиынға мектеп оқушыларының ата-аналары/заңды өкілдері,</w:t>
      </w:r>
      <w:r w:rsidRPr="001E585C">
        <w:rPr>
          <w:spacing w:val="1"/>
          <w:lang w:val="kk-KZ" w:eastAsia="ru-RU"/>
        </w:rPr>
        <w:t xml:space="preserve"> </w:t>
      </w:r>
      <w:r w:rsidRPr="001E585C">
        <w:rPr>
          <w:lang w:val="kk-KZ" w:eastAsia="ru-RU"/>
        </w:rPr>
        <w:t>ата-аналар комитетінің мүшелері, оның ішінде бірінші сынып оқушыларының</w:t>
      </w:r>
      <w:r w:rsidRPr="001E585C">
        <w:rPr>
          <w:spacing w:val="1"/>
          <w:lang w:val="kk-KZ" w:eastAsia="ru-RU"/>
        </w:rPr>
        <w:t xml:space="preserve"> </w:t>
      </w:r>
      <w:r w:rsidRPr="001E585C">
        <w:rPr>
          <w:lang w:val="kk-KZ" w:eastAsia="ru-RU"/>
        </w:rPr>
        <w:t>ата-аналарының/заңды өкілдерінің бірінің іс-шараларға қатысуының маңызды</w:t>
      </w:r>
      <w:r w:rsidRPr="001E585C">
        <w:rPr>
          <w:spacing w:val="1"/>
          <w:lang w:val="kk-KZ" w:eastAsia="ru-RU"/>
        </w:rPr>
        <w:t xml:space="preserve"> </w:t>
      </w:r>
      <w:r w:rsidRPr="001E585C">
        <w:rPr>
          <w:lang w:val="kk-KZ" w:eastAsia="ru-RU"/>
        </w:rPr>
        <w:t>екендігіне</w:t>
      </w:r>
      <w:r w:rsidRPr="001E585C">
        <w:rPr>
          <w:spacing w:val="-1"/>
          <w:lang w:val="kk-KZ" w:eastAsia="ru-RU"/>
        </w:rPr>
        <w:t xml:space="preserve"> </w:t>
      </w:r>
      <w:r w:rsidRPr="001E585C">
        <w:rPr>
          <w:lang w:val="kk-KZ" w:eastAsia="ru-RU"/>
        </w:rPr>
        <w:t>назар аудару</w:t>
      </w:r>
      <w:r w:rsidRPr="001E585C">
        <w:rPr>
          <w:spacing w:val="1"/>
          <w:lang w:val="kk-KZ" w:eastAsia="ru-RU"/>
        </w:rPr>
        <w:t xml:space="preserve"> </w:t>
      </w:r>
      <w:r w:rsidRPr="001E585C">
        <w:rPr>
          <w:lang w:val="kk-KZ" w:eastAsia="ru-RU"/>
        </w:rPr>
        <w:t>қажет.</w:t>
      </w:r>
    </w:p>
    <w:p w14:paraId="0239F281" w14:textId="77777777" w:rsidR="00376F2C" w:rsidRPr="001E585C" w:rsidRDefault="00376F2C" w:rsidP="00376F2C">
      <w:pPr>
        <w:widowControl w:val="0"/>
        <w:autoSpaceDE w:val="0"/>
        <w:autoSpaceDN w:val="0"/>
        <w:spacing w:line="320" w:lineRule="exact"/>
        <w:ind w:left="921" w:right="-24" w:firstLine="455"/>
        <w:rPr>
          <w:lang w:val="en-US" w:eastAsia="ru-RU"/>
        </w:rPr>
      </w:pPr>
      <w:proofErr w:type="spellStart"/>
      <w:r w:rsidRPr="001E585C">
        <w:rPr>
          <w:lang w:val="en-US" w:eastAsia="ru-RU"/>
        </w:rPr>
        <w:t>Мыналар</w:t>
      </w:r>
      <w:proofErr w:type="spellEnd"/>
      <w:r w:rsidRPr="001E585C">
        <w:rPr>
          <w:lang w:val="en-US" w:eastAsia="ru-RU"/>
        </w:rPr>
        <w:t>:</w:t>
      </w:r>
    </w:p>
    <w:p w14:paraId="0418EC59" w14:textId="77777777" w:rsidR="00376F2C" w:rsidRPr="001E585C" w:rsidRDefault="00376F2C">
      <w:pPr>
        <w:widowControl w:val="0"/>
        <w:numPr>
          <w:ilvl w:val="0"/>
          <w:numId w:val="5"/>
        </w:numPr>
        <w:tabs>
          <w:tab w:val="left" w:pos="1207"/>
        </w:tabs>
        <w:autoSpaceDE w:val="0"/>
        <w:autoSpaceDN w:val="0"/>
        <w:spacing w:line="242" w:lineRule="auto"/>
        <w:ind w:right="-24" w:firstLine="455"/>
        <w:jc w:val="both"/>
        <w:rPr>
          <w:lang w:val="en-US" w:eastAsia="ru-RU"/>
        </w:rPr>
      </w:pPr>
      <w:r w:rsidRPr="001E585C">
        <w:rPr>
          <w:lang w:eastAsia="ru-RU"/>
        </w:rPr>
        <w:t>балалардың</w:t>
      </w:r>
      <w:r w:rsidRPr="001E585C">
        <w:rPr>
          <w:spacing w:val="1"/>
          <w:lang w:val="en-US" w:eastAsia="ru-RU"/>
        </w:rPr>
        <w:t xml:space="preserve"> </w:t>
      </w:r>
      <w:r w:rsidRPr="001E585C">
        <w:rPr>
          <w:lang w:eastAsia="ru-RU"/>
        </w:rPr>
        <w:t>жазғы</w:t>
      </w:r>
      <w:r w:rsidRPr="001E585C">
        <w:rPr>
          <w:spacing w:val="1"/>
          <w:lang w:val="en-US" w:eastAsia="ru-RU"/>
        </w:rPr>
        <w:t xml:space="preserve"> </w:t>
      </w:r>
      <w:r w:rsidRPr="001E585C">
        <w:rPr>
          <w:lang w:eastAsia="ru-RU"/>
        </w:rPr>
        <w:t>демалыстан</w:t>
      </w:r>
      <w:r w:rsidRPr="001E585C">
        <w:rPr>
          <w:spacing w:val="1"/>
          <w:lang w:val="en-US" w:eastAsia="ru-RU"/>
        </w:rPr>
        <w:t xml:space="preserve"> </w:t>
      </w:r>
      <w:r w:rsidRPr="001E585C">
        <w:rPr>
          <w:lang w:eastAsia="ru-RU"/>
        </w:rPr>
        <w:t>алған</w:t>
      </w:r>
      <w:r w:rsidRPr="001E585C">
        <w:rPr>
          <w:spacing w:val="1"/>
          <w:lang w:val="en-US" w:eastAsia="ru-RU"/>
        </w:rPr>
        <w:t xml:space="preserve"> </w:t>
      </w:r>
      <w:r w:rsidRPr="001E585C">
        <w:rPr>
          <w:lang w:eastAsia="ru-RU"/>
        </w:rPr>
        <w:t>әсерлерін</w:t>
      </w:r>
      <w:r w:rsidRPr="001E585C">
        <w:rPr>
          <w:lang w:val="en-US" w:eastAsia="ru-RU"/>
        </w:rPr>
        <w:t>,</w:t>
      </w:r>
      <w:r w:rsidRPr="001E585C">
        <w:rPr>
          <w:spacing w:val="1"/>
          <w:lang w:val="en-US" w:eastAsia="ru-RU"/>
        </w:rPr>
        <w:t xml:space="preserve"> </w:t>
      </w:r>
      <w:r w:rsidRPr="001E585C">
        <w:rPr>
          <w:lang w:eastAsia="ru-RU"/>
        </w:rPr>
        <w:t>сондай</w:t>
      </w:r>
      <w:r w:rsidRPr="001E585C">
        <w:rPr>
          <w:lang w:val="en-US" w:eastAsia="ru-RU"/>
        </w:rPr>
        <w:t>-</w:t>
      </w:r>
      <w:r w:rsidRPr="001E585C">
        <w:rPr>
          <w:lang w:eastAsia="ru-RU"/>
        </w:rPr>
        <w:t>ақ</w:t>
      </w:r>
      <w:r w:rsidRPr="001E585C">
        <w:rPr>
          <w:spacing w:val="1"/>
          <w:lang w:val="en-US" w:eastAsia="ru-RU"/>
        </w:rPr>
        <w:t xml:space="preserve"> </w:t>
      </w:r>
      <w:r w:rsidRPr="001E585C">
        <w:rPr>
          <w:lang w:eastAsia="ru-RU"/>
        </w:rPr>
        <w:t>жаңа</w:t>
      </w:r>
      <w:r w:rsidRPr="001E585C">
        <w:rPr>
          <w:spacing w:val="1"/>
          <w:lang w:val="en-US" w:eastAsia="ru-RU"/>
        </w:rPr>
        <w:t xml:space="preserve"> </w:t>
      </w:r>
      <w:r w:rsidRPr="001E585C">
        <w:rPr>
          <w:lang w:eastAsia="ru-RU"/>
        </w:rPr>
        <w:t>оқу</w:t>
      </w:r>
      <w:r w:rsidRPr="001E585C">
        <w:rPr>
          <w:spacing w:val="-67"/>
          <w:lang w:val="en-US" w:eastAsia="ru-RU"/>
        </w:rPr>
        <w:t xml:space="preserve"> </w:t>
      </w:r>
      <w:r w:rsidRPr="001E585C">
        <w:rPr>
          <w:lang w:eastAsia="ru-RU"/>
        </w:rPr>
        <w:t>жылынан</w:t>
      </w:r>
      <w:r w:rsidRPr="001E585C">
        <w:rPr>
          <w:spacing w:val="-1"/>
          <w:lang w:val="en-US" w:eastAsia="ru-RU"/>
        </w:rPr>
        <w:t xml:space="preserve"> </w:t>
      </w:r>
      <w:r w:rsidRPr="001E585C">
        <w:rPr>
          <w:lang w:eastAsia="ru-RU"/>
        </w:rPr>
        <w:t>не</w:t>
      </w:r>
      <w:r w:rsidRPr="001E585C">
        <w:rPr>
          <w:lang w:val="en-US" w:eastAsia="ru-RU"/>
        </w:rPr>
        <w:t xml:space="preserve"> </w:t>
      </w:r>
      <w:r w:rsidRPr="001E585C">
        <w:rPr>
          <w:lang w:eastAsia="ru-RU"/>
        </w:rPr>
        <w:t>күтетіндерін</w:t>
      </w:r>
      <w:r w:rsidRPr="001E585C">
        <w:rPr>
          <w:spacing w:val="1"/>
          <w:lang w:val="en-US" w:eastAsia="ru-RU"/>
        </w:rPr>
        <w:t xml:space="preserve"> </w:t>
      </w:r>
      <w:r w:rsidRPr="001E585C">
        <w:rPr>
          <w:lang w:eastAsia="ru-RU"/>
        </w:rPr>
        <w:t>талқылау</w:t>
      </w:r>
      <w:r w:rsidRPr="001E585C">
        <w:rPr>
          <w:lang w:val="en-US" w:eastAsia="ru-RU"/>
        </w:rPr>
        <w:t>;</w:t>
      </w:r>
    </w:p>
    <w:p w14:paraId="4B2FCFA0" w14:textId="77777777" w:rsidR="00376F2C" w:rsidRPr="001E585C" w:rsidRDefault="00376F2C">
      <w:pPr>
        <w:widowControl w:val="0"/>
        <w:numPr>
          <w:ilvl w:val="0"/>
          <w:numId w:val="5"/>
        </w:numPr>
        <w:tabs>
          <w:tab w:val="left" w:pos="1150"/>
        </w:tabs>
        <w:autoSpaceDE w:val="0"/>
        <w:autoSpaceDN w:val="0"/>
        <w:ind w:right="-24" w:firstLine="455"/>
        <w:jc w:val="both"/>
        <w:rPr>
          <w:lang w:val="en-US" w:eastAsia="ru-RU"/>
        </w:rPr>
      </w:pPr>
      <w:r w:rsidRPr="001E585C">
        <w:rPr>
          <w:lang w:val="en-US" w:eastAsia="ru-RU"/>
        </w:rPr>
        <w:t>«</w:t>
      </w:r>
      <w:r w:rsidRPr="001E585C">
        <w:rPr>
          <w:lang w:eastAsia="ru-RU"/>
        </w:rPr>
        <w:t>Оқуға</w:t>
      </w:r>
      <w:r w:rsidRPr="001E585C">
        <w:rPr>
          <w:lang w:val="en-US" w:eastAsia="ru-RU"/>
        </w:rPr>
        <w:t xml:space="preserve"> </w:t>
      </w:r>
      <w:r w:rsidRPr="001E585C">
        <w:rPr>
          <w:lang w:eastAsia="ru-RU"/>
        </w:rPr>
        <w:t>құштар</w:t>
      </w:r>
      <w:r w:rsidRPr="001E585C">
        <w:rPr>
          <w:lang w:val="en-US" w:eastAsia="ru-RU"/>
        </w:rPr>
        <w:t xml:space="preserve"> </w:t>
      </w:r>
      <w:r w:rsidRPr="001E585C">
        <w:rPr>
          <w:lang w:eastAsia="ru-RU"/>
        </w:rPr>
        <w:t>мектеп</w:t>
      </w:r>
      <w:r w:rsidRPr="001E585C">
        <w:rPr>
          <w:lang w:val="en-US" w:eastAsia="ru-RU"/>
        </w:rPr>
        <w:t xml:space="preserve">» </w:t>
      </w:r>
      <w:r w:rsidRPr="001E585C">
        <w:rPr>
          <w:lang w:eastAsia="ru-RU"/>
        </w:rPr>
        <w:t>жобасы</w:t>
      </w:r>
      <w:r w:rsidRPr="001E585C">
        <w:rPr>
          <w:lang w:val="en-US" w:eastAsia="ru-RU"/>
        </w:rPr>
        <w:t xml:space="preserve"> </w:t>
      </w:r>
      <w:r w:rsidRPr="001E585C">
        <w:rPr>
          <w:lang w:eastAsia="ru-RU"/>
        </w:rPr>
        <w:t>шеңберінде</w:t>
      </w:r>
      <w:r w:rsidRPr="001E585C">
        <w:rPr>
          <w:lang w:val="en-US" w:eastAsia="ru-RU"/>
        </w:rPr>
        <w:t xml:space="preserve"> </w:t>
      </w:r>
      <w:r w:rsidRPr="001E585C">
        <w:rPr>
          <w:lang w:eastAsia="ru-RU"/>
        </w:rPr>
        <w:t>жазғы</w:t>
      </w:r>
      <w:r w:rsidRPr="001E585C">
        <w:rPr>
          <w:lang w:val="en-US" w:eastAsia="ru-RU"/>
        </w:rPr>
        <w:t xml:space="preserve"> </w:t>
      </w:r>
      <w:r w:rsidRPr="001E585C">
        <w:rPr>
          <w:lang w:eastAsia="ru-RU"/>
        </w:rPr>
        <w:t>демалыс</w:t>
      </w:r>
      <w:r w:rsidRPr="001E585C">
        <w:rPr>
          <w:lang w:val="en-US" w:eastAsia="ru-RU"/>
        </w:rPr>
        <w:t xml:space="preserve"> </w:t>
      </w:r>
      <w:r w:rsidRPr="001E585C">
        <w:rPr>
          <w:lang w:eastAsia="ru-RU"/>
        </w:rPr>
        <w:t>барысында</w:t>
      </w:r>
      <w:r w:rsidRPr="001E585C">
        <w:rPr>
          <w:spacing w:val="1"/>
          <w:lang w:val="en-US" w:eastAsia="ru-RU"/>
        </w:rPr>
        <w:t xml:space="preserve"> </w:t>
      </w:r>
      <w:r w:rsidRPr="001E585C">
        <w:rPr>
          <w:lang w:eastAsia="ru-RU"/>
        </w:rPr>
        <w:t>оқылған</w:t>
      </w:r>
      <w:r w:rsidRPr="001E585C">
        <w:rPr>
          <w:spacing w:val="1"/>
          <w:lang w:val="en-US" w:eastAsia="ru-RU"/>
        </w:rPr>
        <w:t xml:space="preserve"> </w:t>
      </w:r>
      <w:r w:rsidRPr="001E585C">
        <w:rPr>
          <w:lang w:eastAsia="ru-RU"/>
        </w:rPr>
        <w:t>кітаптарды</w:t>
      </w:r>
      <w:r w:rsidRPr="001E585C">
        <w:rPr>
          <w:spacing w:val="1"/>
          <w:lang w:val="en-US" w:eastAsia="ru-RU"/>
        </w:rPr>
        <w:t xml:space="preserve"> </w:t>
      </w:r>
      <w:r w:rsidRPr="001E585C">
        <w:rPr>
          <w:lang w:eastAsia="ru-RU"/>
        </w:rPr>
        <w:t>талдау</w:t>
      </w:r>
      <w:r w:rsidRPr="001E585C">
        <w:rPr>
          <w:lang w:val="en-US" w:eastAsia="ru-RU"/>
        </w:rPr>
        <w:t>,</w:t>
      </w:r>
      <w:r w:rsidRPr="001E585C">
        <w:rPr>
          <w:spacing w:val="1"/>
          <w:lang w:val="en-US" w:eastAsia="ru-RU"/>
        </w:rPr>
        <w:t xml:space="preserve"> </w:t>
      </w:r>
      <w:r w:rsidRPr="001E585C">
        <w:rPr>
          <w:lang w:eastAsia="ru-RU"/>
        </w:rPr>
        <w:t>бала</w:t>
      </w:r>
      <w:r w:rsidRPr="001E585C">
        <w:rPr>
          <w:spacing w:val="1"/>
          <w:lang w:val="en-US" w:eastAsia="ru-RU"/>
        </w:rPr>
        <w:t xml:space="preserve"> </w:t>
      </w:r>
      <w:r w:rsidRPr="001E585C">
        <w:rPr>
          <w:lang w:eastAsia="ru-RU"/>
        </w:rPr>
        <w:t>үшін</w:t>
      </w:r>
      <w:r w:rsidRPr="001E585C">
        <w:rPr>
          <w:spacing w:val="1"/>
          <w:lang w:val="en-US" w:eastAsia="ru-RU"/>
        </w:rPr>
        <w:t xml:space="preserve"> </w:t>
      </w:r>
      <w:r w:rsidRPr="001E585C">
        <w:rPr>
          <w:lang w:eastAsia="ru-RU"/>
        </w:rPr>
        <w:t>қызықты</w:t>
      </w:r>
      <w:r w:rsidRPr="001E585C">
        <w:rPr>
          <w:spacing w:val="1"/>
          <w:lang w:val="en-US" w:eastAsia="ru-RU"/>
        </w:rPr>
        <w:t xml:space="preserve"> </w:t>
      </w:r>
      <w:r w:rsidRPr="001E585C">
        <w:rPr>
          <w:lang w:eastAsia="ru-RU"/>
        </w:rPr>
        <w:t>және</w:t>
      </w:r>
      <w:r w:rsidRPr="001E585C">
        <w:rPr>
          <w:spacing w:val="1"/>
          <w:lang w:val="en-US" w:eastAsia="ru-RU"/>
        </w:rPr>
        <w:t xml:space="preserve"> </w:t>
      </w:r>
      <w:r w:rsidRPr="001E585C">
        <w:rPr>
          <w:lang w:eastAsia="ru-RU"/>
        </w:rPr>
        <w:t>маңызды</w:t>
      </w:r>
      <w:r w:rsidRPr="001E585C">
        <w:rPr>
          <w:spacing w:val="1"/>
          <w:lang w:val="en-US" w:eastAsia="ru-RU"/>
        </w:rPr>
        <w:t xml:space="preserve"> </w:t>
      </w:r>
      <w:r w:rsidRPr="001E585C">
        <w:rPr>
          <w:lang w:eastAsia="ru-RU"/>
        </w:rPr>
        <w:t>оқиғаларды</w:t>
      </w:r>
      <w:r w:rsidRPr="001E585C">
        <w:rPr>
          <w:spacing w:val="1"/>
          <w:lang w:val="en-US" w:eastAsia="ru-RU"/>
        </w:rPr>
        <w:t xml:space="preserve"> </w:t>
      </w:r>
      <w:r w:rsidRPr="001E585C">
        <w:rPr>
          <w:lang w:eastAsia="ru-RU"/>
        </w:rPr>
        <w:t>талқылау</w:t>
      </w:r>
      <w:r w:rsidRPr="001E585C">
        <w:rPr>
          <w:lang w:val="en-US" w:eastAsia="ru-RU"/>
        </w:rPr>
        <w:t>;</w:t>
      </w:r>
    </w:p>
    <w:p w14:paraId="043D0DED" w14:textId="77777777" w:rsidR="00376F2C" w:rsidRPr="001E585C" w:rsidRDefault="00376F2C">
      <w:pPr>
        <w:widowControl w:val="0"/>
        <w:numPr>
          <w:ilvl w:val="0"/>
          <w:numId w:val="5"/>
        </w:numPr>
        <w:tabs>
          <w:tab w:val="left" w:pos="1154"/>
        </w:tabs>
        <w:autoSpaceDE w:val="0"/>
        <w:autoSpaceDN w:val="0"/>
        <w:ind w:right="-24" w:firstLine="455"/>
        <w:jc w:val="both"/>
        <w:rPr>
          <w:lang w:val="en-US" w:eastAsia="ru-RU"/>
        </w:rPr>
      </w:pPr>
      <w:r w:rsidRPr="001E585C">
        <w:rPr>
          <w:lang w:eastAsia="ru-RU"/>
        </w:rPr>
        <w:t>заманауи</w:t>
      </w:r>
      <w:r w:rsidRPr="001E585C">
        <w:rPr>
          <w:lang w:val="en-US" w:eastAsia="ru-RU"/>
        </w:rPr>
        <w:t xml:space="preserve"> </w:t>
      </w:r>
      <w:r w:rsidRPr="001E585C">
        <w:rPr>
          <w:lang w:eastAsia="ru-RU"/>
        </w:rPr>
        <w:t>интерактивті</w:t>
      </w:r>
      <w:r w:rsidRPr="001E585C">
        <w:rPr>
          <w:lang w:val="en-US" w:eastAsia="ru-RU"/>
        </w:rPr>
        <w:t xml:space="preserve"> </w:t>
      </w:r>
      <w:r w:rsidRPr="001E585C">
        <w:rPr>
          <w:lang w:eastAsia="ru-RU"/>
        </w:rPr>
        <w:t>технологияларды</w:t>
      </w:r>
      <w:r w:rsidRPr="001E585C">
        <w:rPr>
          <w:lang w:val="en-US" w:eastAsia="ru-RU"/>
        </w:rPr>
        <w:t xml:space="preserve">, </w:t>
      </w:r>
      <w:r w:rsidRPr="001E585C">
        <w:rPr>
          <w:lang w:eastAsia="ru-RU"/>
        </w:rPr>
        <w:t>қосымша</w:t>
      </w:r>
      <w:r w:rsidRPr="001E585C">
        <w:rPr>
          <w:lang w:val="en-US" w:eastAsia="ru-RU"/>
        </w:rPr>
        <w:t xml:space="preserve"> </w:t>
      </w:r>
      <w:r w:rsidRPr="001E585C">
        <w:rPr>
          <w:lang w:eastAsia="ru-RU"/>
        </w:rPr>
        <w:t>көрнекі</w:t>
      </w:r>
      <w:r w:rsidRPr="001E585C">
        <w:rPr>
          <w:lang w:val="en-US" w:eastAsia="ru-RU"/>
        </w:rPr>
        <w:t xml:space="preserve"> </w:t>
      </w:r>
      <w:r w:rsidRPr="001E585C">
        <w:rPr>
          <w:lang w:eastAsia="ru-RU"/>
        </w:rPr>
        <w:t>құралдарды</w:t>
      </w:r>
      <w:r w:rsidRPr="001E585C">
        <w:rPr>
          <w:spacing w:val="1"/>
          <w:lang w:val="en-US" w:eastAsia="ru-RU"/>
        </w:rPr>
        <w:t xml:space="preserve"> </w:t>
      </w:r>
      <w:r w:rsidRPr="001E585C">
        <w:rPr>
          <w:lang w:eastAsia="ru-RU"/>
        </w:rPr>
        <w:t>қолдану</w:t>
      </w:r>
      <w:r w:rsidRPr="001E585C">
        <w:rPr>
          <w:lang w:val="en-US" w:eastAsia="ru-RU"/>
        </w:rPr>
        <w:t>,</w:t>
      </w:r>
      <w:r w:rsidRPr="001E585C">
        <w:rPr>
          <w:spacing w:val="-2"/>
          <w:lang w:val="en-US" w:eastAsia="ru-RU"/>
        </w:rPr>
        <w:t xml:space="preserve"> </w:t>
      </w:r>
      <w:r w:rsidRPr="001E585C">
        <w:rPr>
          <w:lang w:eastAsia="ru-RU"/>
        </w:rPr>
        <w:t>мұражай</w:t>
      </w:r>
      <w:r w:rsidRPr="001E585C">
        <w:rPr>
          <w:lang w:val="en-US" w:eastAsia="ru-RU"/>
        </w:rPr>
        <w:t>,</w:t>
      </w:r>
      <w:r w:rsidRPr="001E585C">
        <w:rPr>
          <w:spacing w:val="-2"/>
          <w:lang w:val="en-US" w:eastAsia="ru-RU"/>
        </w:rPr>
        <w:t xml:space="preserve"> </w:t>
      </w:r>
      <w:r w:rsidRPr="001E585C">
        <w:rPr>
          <w:lang w:eastAsia="ru-RU"/>
        </w:rPr>
        <w:t>кітапхана</w:t>
      </w:r>
      <w:r w:rsidRPr="001E585C">
        <w:rPr>
          <w:spacing w:val="-3"/>
          <w:lang w:val="en-US" w:eastAsia="ru-RU"/>
        </w:rPr>
        <w:t xml:space="preserve"> </w:t>
      </w:r>
      <w:r w:rsidRPr="001E585C">
        <w:rPr>
          <w:lang w:eastAsia="ru-RU"/>
        </w:rPr>
        <w:t>ресурстарын</w:t>
      </w:r>
      <w:r w:rsidRPr="001E585C">
        <w:rPr>
          <w:spacing w:val="-1"/>
          <w:lang w:val="en-US" w:eastAsia="ru-RU"/>
        </w:rPr>
        <w:t xml:space="preserve"> </w:t>
      </w:r>
      <w:r w:rsidRPr="001E585C">
        <w:rPr>
          <w:lang w:eastAsia="ru-RU"/>
        </w:rPr>
        <w:t>пайдалану</w:t>
      </w:r>
      <w:r w:rsidRPr="001E585C">
        <w:rPr>
          <w:spacing w:val="5"/>
          <w:lang w:val="en-US" w:eastAsia="ru-RU"/>
        </w:rPr>
        <w:t xml:space="preserve"> </w:t>
      </w:r>
      <w:r w:rsidRPr="001E585C">
        <w:rPr>
          <w:lang w:eastAsia="ru-RU"/>
        </w:rPr>
        <w:t>ұсынылады</w:t>
      </w:r>
      <w:r w:rsidRPr="001E585C">
        <w:rPr>
          <w:lang w:val="en-US" w:eastAsia="ru-RU"/>
        </w:rPr>
        <w:t>.</w:t>
      </w:r>
    </w:p>
    <w:p w14:paraId="354BFB5D" w14:textId="77777777" w:rsidR="00376F2C" w:rsidRPr="001E585C" w:rsidRDefault="00376F2C" w:rsidP="00376F2C">
      <w:pPr>
        <w:widowControl w:val="0"/>
        <w:autoSpaceDE w:val="0"/>
        <w:autoSpaceDN w:val="0"/>
        <w:ind w:left="921" w:right="-24" w:firstLine="455"/>
        <w:jc w:val="both"/>
        <w:rPr>
          <w:lang w:val="en-US" w:eastAsia="ru-RU"/>
        </w:rPr>
      </w:pPr>
      <w:proofErr w:type="spellStart"/>
      <w:r w:rsidRPr="001E585C">
        <w:rPr>
          <w:lang w:val="en-US" w:eastAsia="ru-RU"/>
        </w:rPr>
        <w:t>Білім</w:t>
      </w:r>
      <w:proofErr w:type="spellEnd"/>
      <w:r w:rsidRPr="001E585C">
        <w:rPr>
          <w:spacing w:val="-5"/>
          <w:lang w:val="en-US" w:eastAsia="ru-RU"/>
        </w:rPr>
        <w:t xml:space="preserve"> </w:t>
      </w:r>
      <w:proofErr w:type="spellStart"/>
      <w:r w:rsidRPr="001E585C">
        <w:rPr>
          <w:lang w:val="en-US" w:eastAsia="ru-RU"/>
        </w:rPr>
        <w:t>күні</w:t>
      </w:r>
      <w:proofErr w:type="spellEnd"/>
      <w:r w:rsidRPr="001E585C">
        <w:rPr>
          <w:spacing w:val="-3"/>
          <w:lang w:val="en-US" w:eastAsia="ru-RU"/>
        </w:rPr>
        <w:t xml:space="preserve"> </w:t>
      </w:r>
      <w:proofErr w:type="spellStart"/>
      <w:r w:rsidRPr="001E585C">
        <w:rPr>
          <w:lang w:val="en-US" w:eastAsia="ru-RU"/>
        </w:rPr>
        <w:t>білім</w:t>
      </w:r>
      <w:proofErr w:type="spellEnd"/>
      <w:r w:rsidRPr="001E585C">
        <w:rPr>
          <w:spacing w:val="-5"/>
          <w:lang w:val="en-US" w:eastAsia="ru-RU"/>
        </w:rPr>
        <w:t xml:space="preserve"> </w:t>
      </w:r>
      <w:proofErr w:type="spellStart"/>
      <w:r w:rsidRPr="001E585C">
        <w:rPr>
          <w:lang w:val="en-US" w:eastAsia="ru-RU"/>
        </w:rPr>
        <w:t>алушылар</w:t>
      </w:r>
      <w:proofErr w:type="spellEnd"/>
      <w:r w:rsidRPr="001E585C">
        <w:rPr>
          <w:lang w:val="en-US" w:eastAsia="ru-RU"/>
        </w:rPr>
        <w:t>,</w:t>
      </w:r>
      <w:r w:rsidRPr="001E585C">
        <w:rPr>
          <w:spacing w:val="-5"/>
          <w:lang w:val="en-US" w:eastAsia="ru-RU"/>
        </w:rPr>
        <w:t xml:space="preserve"> </w:t>
      </w:r>
      <w:proofErr w:type="spellStart"/>
      <w:r w:rsidRPr="001E585C">
        <w:rPr>
          <w:lang w:val="en-US" w:eastAsia="ru-RU"/>
        </w:rPr>
        <w:t>олардың</w:t>
      </w:r>
      <w:proofErr w:type="spellEnd"/>
      <w:r w:rsidRPr="001E585C">
        <w:rPr>
          <w:spacing w:val="-4"/>
          <w:lang w:val="en-US" w:eastAsia="ru-RU"/>
        </w:rPr>
        <w:t xml:space="preserve"> </w:t>
      </w:r>
      <w:proofErr w:type="spellStart"/>
      <w:r w:rsidRPr="001E585C">
        <w:rPr>
          <w:lang w:val="en-US" w:eastAsia="ru-RU"/>
        </w:rPr>
        <w:t>ата-аналары</w:t>
      </w:r>
      <w:proofErr w:type="spellEnd"/>
      <w:r w:rsidRPr="001E585C">
        <w:rPr>
          <w:spacing w:val="-5"/>
          <w:lang w:val="en-US" w:eastAsia="ru-RU"/>
        </w:rPr>
        <w:t xml:space="preserve"> </w:t>
      </w:r>
      <w:proofErr w:type="spellStart"/>
      <w:r w:rsidRPr="001E585C">
        <w:rPr>
          <w:lang w:val="en-US" w:eastAsia="ru-RU"/>
        </w:rPr>
        <w:t>мен</w:t>
      </w:r>
      <w:proofErr w:type="spellEnd"/>
      <w:r w:rsidRPr="001E585C">
        <w:rPr>
          <w:spacing w:val="-4"/>
          <w:lang w:val="en-US" w:eastAsia="ru-RU"/>
        </w:rPr>
        <w:t xml:space="preserve"> </w:t>
      </w:r>
      <w:proofErr w:type="spellStart"/>
      <w:r w:rsidRPr="001E585C">
        <w:rPr>
          <w:lang w:val="en-US" w:eastAsia="ru-RU"/>
        </w:rPr>
        <w:t>педагогтер</w:t>
      </w:r>
      <w:proofErr w:type="spellEnd"/>
      <w:r w:rsidRPr="001E585C">
        <w:rPr>
          <w:spacing w:val="-5"/>
          <w:lang w:val="en-US" w:eastAsia="ru-RU"/>
        </w:rPr>
        <w:t xml:space="preserve"> </w:t>
      </w:r>
      <w:proofErr w:type="spellStart"/>
      <w:r w:rsidRPr="001E585C">
        <w:rPr>
          <w:lang w:val="en-US" w:eastAsia="ru-RU"/>
        </w:rPr>
        <w:t>арасында</w:t>
      </w:r>
      <w:proofErr w:type="spellEnd"/>
    </w:p>
    <w:p w14:paraId="3EF6F674" w14:textId="77777777" w:rsidR="00376F2C" w:rsidRPr="001E585C" w:rsidRDefault="00376F2C" w:rsidP="00376F2C">
      <w:pPr>
        <w:widowControl w:val="0"/>
        <w:autoSpaceDE w:val="0"/>
        <w:autoSpaceDN w:val="0"/>
        <w:spacing w:before="74"/>
        <w:ind w:left="112" w:right="-24" w:firstLine="455"/>
        <w:rPr>
          <w:lang w:eastAsia="ru-RU"/>
        </w:rPr>
      </w:pPr>
      <w:r w:rsidRPr="001E585C">
        <w:rPr>
          <w:lang w:eastAsia="ru-RU"/>
        </w:rPr>
        <w:t>әлеуметтік</w:t>
      </w:r>
      <w:r w:rsidRPr="001E585C">
        <w:rPr>
          <w:spacing w:val="-3"/>
          <w:lang w:eastAsia="ru-RU"/>
        </w:rPr>
        <w:t xml:space="preserve"> </w:t>
      </w:r>
      <w:r w:rsidRPr="001E585C">
        <w:rPr>
          <w:lang w:eastAsia="ru-RU"/>
        </w:rPr>
        <w:t>желілерде</w:t>
      </w:r>
      <w:r w:rsidRPr="001E585C">
        <w:rPr>
          <w:spacing w:val="-2"/>
          <w:lang w:eastAsia="ru-RU"/>
        </w:rPr>
        <w:t xml:space="preserve"> </w:t>
      </w:r>
      <w:r w:rsidRPr="001E585C">
        <w:rPr>
          <w:lang w:eastAsia="ru-RU"/>
        </w:rPr>
        <w:t>1-2</w:t>
      </w:r>
      <w:r w:rsidRPr="001E585C">
        <w:rPr>
          <w:spacing w:val="-1"/>
          <w:lang w:eastAsia="ru-RU"/>
        </w:rPr>
        <w:t xml:space="preserve"> </w:t>
      </w:r>
      <w:r w:rsidRPr="001E585C">
        <w:rPr>
          <w:lang w:eastAsia="ru-RU"/>
        </w:rPr>
        <w:t>минуттық</w:t>
      </w:r>
      <w:r w:rsidRPr="001E585C">
        <w:rPr>
          <w:spacing w:val="-3"/>
          <w:lang w:eastAsia="ru-RU"/>
        </w:rPr>
        <w:t xml:space="preserve"> </w:t>
      </w:r>
      <w:r w:rsidRPr="001E585C">
        <w:rPr>
          <w:lang w:eastAsia="ru-RU"/>
        </w:rPr>
        <w:t>бейнеролик</w:t>
      </w:r>
      <w:r w:rsidRPr="001E585C">
        <w:rPr>
          <w:spacing w:val="-3"/>
          <w:lang w:eastAsia="ru-RU"/>
        </w:rPr>
        <w:t xml:space="preserve"> </w:t>
      </w:r>
      <w:r w:rsidRPr="001E585C">
        <w:rPr>
          <w:lang w:eastAsia="ru-RU"/>
        </w:rPr>
        <w:t>орналастыру</w:t>
      </w:r>
      <w:r w:rsidRPr="001E585C">
        <w:rPr>
          <w:spacing w:val="-2"/>
          <w:lang w:eastAsia="ru-RU"/>
        </w:rPr>
        <w:t xml:space="preserve"> </w:t>
      </w:r>
      <w:r w:rsidRPr="001E585C">
        <w:rPr>
          <w:lang w:eastAsia="ru-RU"/>
        </w:rPr>
        <w:t>бойынша</w:t>
      </w:r>
      <w:r w:rsidRPr="001E585C">
        <w:rPr>
          <w:spacing w:val="-4"/>
          <w:lang w:eastAsia="ru-RU"/>
        </w:rPr>
        <w:t xml:space="preserve"> </w:t>
      </w:r>
      <w:r w:rsidRPr="001E585C">
        <w:rPr>
          <w:lang w:eastAsia="ru-RU"/>
        </w:rPr>
        <w:t>«Мектеп</w:t>
      </w:r>
    </w:p>
    <w:p w14:paraId="2359878D" w14:textId="77777777" w:rsidR="00376F2C" w:rsidRPr="001E585C" w:rsidRDefault="00376F2C">
      <w:pPr>
        <w:widowControl w:val="0"/>
        <w:numPr>
          <w:ilvl w:val="0"/>
          <w:numId w:val="6"/>
        </w:numPr>
        <w:tabs>
          <w:tab w:val="left" w:pos="425"/>
        </w:tabs>
        <w:autoSpaceDE w:val="0"/>
        <w:autoSpaceDN w:val="0"/>
        <w:spacing w:before="3" w:line="322" w:lineRule="exact"/>
        <w:ind w:left="424" w:right="-24" w:firstLine="455"/>
        <w:rPr>
          <w:lang w:eastAsia="ru-RU"/>
        </w:rPr>
      </w:pPr>
      <w:r w:rsidRPr="001E585C">
        <w:rPr>
          <w:lang w:eastAsia="ru-RU"/>
        </w:rPr>
        <w:t>мейірбандық</w:t>
      </w:r>
      <w:r w:rsidRPr="001E585C">
        <w:rPr>
          <w:spacing w:val="-3"/>
          <w:lang w:eastAsia="ru-RU"/>
        </w:rPr>
        <w:t xml:space="preserve"> </w:t>
      </w:r>
      <w:r w:rsidRPr="001E585C">
        <w:rPr>
          <w:lang w:eastAsia="ru-RU"/>
        </w:rPr>
        <w:t>мекені»</w:t>
      </w:r>
      <w:r w:rsidRPr="001E585C">
        <w:rPr>
          <w:spacing w:val="-2"/>
          <w:lang w:eastAsia="ru-RU"/>
        </w:rPr>
        <w:t xml:space="preserve"> </w:t>
      </w:r>
      <w:r w:rsidRPr="001E585C">
        <w:rPr>
          <w:lang w:eastAsia="ru-RU"/>
        </w:rPr>
        <w:t>республикалық</w:t>
      </w:r>
      <w:r w:rsidRPr="001E585C">
        <w:rPr>
          <w:spacing w:val="-6"/>
          <w:lang w:eastAsia="ru-RU"/>
        </w:rPr>
        <w:t xml:space="preserve"> </w:t>
      </w:r>
      <w:r w:rsidRPr="001E585C">
        <w:rPr>
          <w:lang w:eastAsia="ru-RU"/>
        </w:rPr>
        <w:t>челленджін</w:t>
      </w:r>
      <w:r w:rsidRPr="001E585C">
        <w:rPr>
          <w:spacing w:val="-5"/>
          <w:lang w:eastAsia="ru-RU"/>
        </w:rPr>
        <w:t xml:space="preserve"> </w:t>
      </w:r>
      <w:r w:rsidRPr="001E585C">
        <w:rPr>
          <w:lang w:eastAsia="ru-RU"/>
        </w:rPr>
        <w:t>өткізу</w:t>
      </w:r>
      <w:r w:rsidRPr="001E585C">
        <w:rPr>
          <w:spacing w:val="-2"/>
          <w:lang w:eastAsia="ru-RU"/>
        </w:rPr>
        <w:t xml:space="preserve"> </w:t>
      </w:r>
      <w:r w:rsidRPr="001E585C">
        <w:rPr>
          <w:lang w:eastAsia="ru-RU"/>
        </w:rPr>
        <w:t>ұсынылады.</w:t>
      </w:r>
    </w:p>
    <w:p w14:paraId="3CB1E3AC" w14:textId="4EFF8101" w:rsidR="00376F2C" w:rsidRPr="001E585C" w:rsidRDefault="00376F2C" w:rsidP="00376F2C">
      <w:pPr>
        <w:widowControl w:val="0"/>
        <w:autoSpaceDE w:val="0"/>
        <w:autoSpaceDN w:val="0"/>
        <w:ind w:left="112" w:right="-24" w:firstLine="455"/>
        <w:rPr>
          <w:lang w:eastAsia="ru-RU"/>
        </w:rPr>
      </w:pPr>
      <w:r w:rsidRPr="001E585C">
        <w:rPr>
          <w:lang w:eastAsia="ru-RU"/>
        </w:rPr>
        <w:t>Бейнероликті</w:t>
      </w:r>
      <w:r w:rsidRPr="001E585C">
        <w:rPr>
          <w:spacing w:val="12"/>
          <w:lang w:eastAsia="ru-RU"/>
        </w:rPr>
        <w:t xml:space="preserve"> </w:t>
      </w:r>
      <w:r w:rsidRPr="001E585C">
        <w:rPr>
          <w:lang w:eastAsia="ru-RU"/>
        </w:rPr>
        <w:t>орналастыру</w:t>
      </w:r>
      <w:r w:rsidRPr="001E585C">
        <w:rPr>
          <w:spacing w:val="12"/>
          <w:lang w:eastAsia="ru-RU"/>
        </w:rPr>
        <w:t xml:space="preserve"> </w:t>
      </w:r>
      <w:r w:rsidRPr="001E585C">
        <w:rPr>
          <w:lang w:eastAsia="ru-RU"/>
        </w:rPr>
        <w:t>күні:</w:t>
      </w:r>
      <w:r w:rsidRPr="001E585C">
        <w:rPr>
          <w:spacing w:val="12"/>
          <w:lang w:eastAsia="ru-RU"/>
        </w:rPr>
        <w:t xml:space="preserve"> </w:t>
      </w:r>
      <w:r w:rsidRPr="001E585C">
        <w:rPr>
          <w:lang w:eastAsia="ru-RU"/>
        </w:rPr>
        <w:t>202</w:t>
      </w:r>
      <w:r w:rsidR="00C1470C" w:rsidRPr="00C1470C">
        <w:rPr>
          <w:lang w:eastAsia="ru-RU"/>
        </w:rPr>
        <w:t>5</w:t>
      </w:r>
      <w:r w:rsidRPr="001E585C">
        <w:rPr>
          <w:spacing w:val="12"/>
          <w:lang w:eastAsia="ru-RU"/>
        </w:rPr>
        <w:t xml:space="preserve"> </w:t>
      </w:r>
      <w:r w:rsidRPr="001E585C">
        <w:rPr>
          <w:lang w:eastAsia="ru-RU"/>
        </w:rPr>
        <w:t>жылғы</w:t>
      </w:r>
      <w:r w:rsidRPr="001E585C">
        <w:rPr>
          <w:spacing w:val="11"/>
          <w:lang w:eastAsia="ru-RU"/>
        </w:rPr>
        <w:t xml:space="preserve"> </w:t>
      </w:r>
      <w:r w:rsidRPr="001E585C">
        <w:rPr>
          <w:lang w:eastAsia="ru-RU"/>
        </w:rPr>
        <w:t>1</w:t>
      </w:r>
      <w:r w:rsidRPr="001E585C">
        <w:rPr>
          <w:spacing w:val="14"/>
          <w:lang w:eastAsia="ru-RU"/>
        </w:rPr>
        <w:t xml:space="preserve"> </w:t>
      </w:r>
      <w:r w:rsidRPr="001E585C">
        <w:rPr>
          <w:lang w:eastAsia="ru-RU"/>
        </w:rPr>
        <w:t>қыркүйек.</w:t>
      </w:r>
      <w:r w:rsidRPr="001E585C">
        <w:rPr>
          <w:spacing w:val="19"/>
          <w:lang w:eastAsia="ru-RU"/>
        </w:rPr>
        <w:t xml:space="preserve"> </w:t>
      </w:r>
      <w:r w:rsidRPr="001E585C">
        <w:rPr>
          <w:lang w:eastAsia="ru-RU"/>
        </w:rPr>
        <w:t>Әлеуметтік</w:t>
      </w:r>
      <w:r w:rsidR="00D70C80" w:rsidRPr="001E585C">
        <w:rPr>
          <w:lang w:eastAsia="ru-RU"/>
        </w:rPr>
        <w:t xml:space="preserve"> </w:t>
      </w:r>
      <w:r w:rsidRPr="001E585C">
        <w:rPr>
          <w:spacing w:val="-67"/>
          <w:lang w:eastAsia="ru-RU"/>
        </w:rPr>
        <w:t xml:space="preserve"> </w:t>
      </w:r>
      <w:r w:rsidRPr="001E585C">
        <w:rPr>
          <w:lang w:eastAsia="ru-RU"/>
        </w:rPr>
        <w:t>желілерде</w:t>
      </w:r>
      <w:r w:rsidRPr="001E585C">
        <w:rPr>
          <w:spacing w:val="-4"/>
          <w:lang w:eastAsia="ru-RU"/>
        </w:rPr>
        <w:t xml:space="preserve"> </w:t>
      </w:r>
      <w:r w:rsidRPr="001E585C">
        <w:rPr>
          <w:lang w:eastAsia="ru-RU"/>
        </w:rPr>
        <w:t>орналастыру</w:t>
      </w:r>
      <w:r w:rsidRPr="001E585C">
        <w:rPr>
          <w:spacing w:val="1"/>
          <w:lang w:eastAsia="ru-RU"/>
        </w:rPr>
        <w:t xml:space="preserve"> </w:t>
      </w:r>
      <w:r w:rsidRPr="001E585C">
        <w:rPr>
          <w:lang w:eastAsia="ru-RU"/>
        </w:rPr>
        <w:t>уақыты:</w:t>
      </w:r>
      <w:r w:rsidRPr="001E585C">
        <w:rPr>
          <w:spacing w:val="1"/>
          <w:lang w:eastAsia="ru-RU"/>
        </w:rPr>
        <w:t xml:space="preserve"> </w:t>
      </w:r>
      <w:r w:rsidRPr="001E585C">
        <w:rPr>
          <w:lang w:eastAsia="ru-RU"/>
        </w:rPr>
        <w:t>17.00-21.00.</w:t>
      </w:r>
    </w:p>
    <w:p w14:paraId="0F7800D9" w14:textId="77777777" w:rsidR="00376F2C" w:rsidRPr="001E585C" w:rsidRDefault="00376F2C" w:rsidP="00376F2C">
      <w:pPr>
        <w:widowControl w:val="0"/>
        <w:autoSpaceDE w:val="0"/>
        <w:autoSpaceDN w:val="0"/>
        <w:spacing w:line="321" w:lineRule="exact"/>
        <w:ind w:left="921" w:right="-24" w:firstLine="455"/>
        <w:rPr>
          <w:lang w:eastAsia="ru-RU"/>
        </w:rPr>
      </w:pPr>
      <w:r w:rsidRPr="001E585C">
        <w:rPr>
          <w:lang w:eastAsia="ru-RU"/>
        </w:rPr>
        <w:t>Бейнероликке</w:t>
      </w:r>
      <w:r w:rsidRPr="001E585C">
        <w:rPr>
          <w:spacing w:val="-6"/>
          <w:lang w:eastAsia="ru-RU"/>
        </w:rPr>
        <w:t xml:space="preserve"> </w:t>
      </w:r>
      <w:r w:rsidRPr="001E585C">
        <w:rPr>
          <w:lang w:eastAsia="ru-RU"/>
        </w:rPr>
        <w:t>ұсынылатын</w:t>
      </w:r>
      <w:r w:rsidRPr="001E585C">
        <w:rPr>
          <w:spacing w:val="-4"/>
          <w:lang w:eastAsia="ru-RU"/>
        </w:rPr>
        <w:t xml:space="preserve"> </w:t>
      </w:r>
      <w:r w:rsidRPr="001E585C">
        <w:rPr>
          <w:lang w:eastAsia="ru-RU"/>
        </w:rPr>
        <w:t>тақырыптар:</w:t>
      </w:r>
    </w:p>
    <w:p w14:paraId="09C543A0" w14:textId="66FE9519" w:rsidR="00376F2C" w:rsidRPr="001E585C" w:rsidRDefault="00376F2C">
      <w:pPr>
        <w:widowControl w:val="0"/>
        <w:numPr>
          <w:ilvl w:val="1"/>
          <w:numId w:val="6"/>
        </w:numPr>
        <w:tabs>
          <w:tab w:val="left" w:pos="1106"/>
        </w:tabs>
        <w:autoSpaceDE w:val="0"/>
        <w:autoSpaceDN w:val="0"/>
        <w:ind w:right="-24" w:firstLine="455"/>
        <w:rPr>
          <w:lang w:eastAsia="ru-RU"/>
        </w:rPr>
      </w:pPr>
      <w:r w:rsidRPr="001E585C">
        <w:rPr>
          <w:lang w:eastAsia="ru-RU"/>
        </w:rPr>
        <w:t>барлығы</w:t>
      </w:r>
      <w:r w:rsidRPr="001E585C">
        <w:rPr>
          <w:spacing w:val="16"/>
          <w:lang w:eastAsia="ru-RU"/>
        </w:rPr>
        <w:t xml:space="preserve"> </w:t>
      </w:r>
      <w:r w:rsidRPr="001E585C">
        <w:rPr>
          <w:lang w:eastAsia="ru-RU"/>
        </w:rPr>
        <w:t>үшін:</w:t>
      </w:r>
      <w:r w:rsidRPr="001E585C">
        <w:rPr>
          <w:spacing w:val="16"/>
          <w:lang w:eastAsia="ru-RU"/>
        </w:rPr>
        <w:t xml:space="preserve"> </w:t>
      </w:r>
      <w:r w:rsidRPr="001E585C">
        <w:rPr>
          <w:lang w:eastAsia="ru-RU"/>
        </w:rPr>
        <w:t>«Мектебім,</w:t>
      </w:r>
      <w:r w:rsidRPr="001E585C">
        <w:rPr>
          <w:spacing w:val="18"/>
          <w:lang w:eastAsia="ru-RU"/>
        </w:rPr>
        <w:t xml:space="preserve"> </w:t>
      </w:r>
      <w:r w:rsidRPr="001E585C">
        <w:rPr>
          <w:lang w:eastAsia="ru-RU"/>
        </w:rPr>
        <w:t>менің</w:t>
      </w:r>
      <w:r w:rsidRPr="001E585C">
        <w:rPr>
          <w:spacing w:val="16"/>
          <w:lang w:eastAsia="ru-RU"/>
        </w:rPr>
        <w:t xml:space="preserve"> </w:t>
      </w:r>
      <w:r w:rsidRPr="001E585C">
        <w:rPr>
          <w:lang w:eastAsia="ru-RU"/>
        </w:rPr>
        <w:t>мектебім!»,</w:t>
      </w:r>
      <w:r w:rsidRPr="001E585C">
        <w:rPr>
          <w:spacing w:val="14"/>
          <w:lang w:eastAsia="ru-RU"/>
        </w:rPr>
        <w:t xml:space="preserve"> </w:t>
      </w:r>
      <w:r w:rsidRPr="001E585C">
        <w:rPr>
          <w:lang w:eastAsia="ru-RU"/>
        </w:rPr>
        <w:t>«Мектебім</w:t>
      </w:r>
      <w:r w:rsidRPr="001E585C">
        <w:rPr>
          <w:spacing w:val="21"/>
          <w:lang w:eastAsia="ru-RU"/>
        </w:rPr>
        <w:t xml:space="preserve"> </w:t>
      </w:r>
      <w:r w:rsidRPr="001E585C">
        <w:rPr>
          <w:lang w:eastAsia="ru-RU"/>
        </w:rPr>
        <w:t>–</w:t>
      </w:r>
      <w:r w:rsidRPr="001E585C">
        <w:rPr>
          <w:spacing w:val="18"/>
          <w:lang w:eastAsia="ru-RU"/>
        </w:rPr>
        <w:t xml:space="preserve"> </w:t>
      </w:r>
      <w:r w:rsidRPr="001E585C">
        <w:rPr>
          <w:lang w:eastAsia="ru-RU"/>
        </w:rPr>
        <w:t>мейірбандық</w:t>
      </w:r>
      <w:r w:rsidR="00D70C80" w:rsidRPr="001E585C">
        <w:rPr>
          <w:lang w:eastAsia="ru-RU"/>
        </w:rPr>
        <w:t xml:space="preserve"> </w:t>
      </w:r>
      <w:r w:rsidRPr="001E585C">
        <w:rPr>
          <w:spacing w:val="-67"/>
          <w:lang w:eastAsia="ru-RU"/>
        </w:rPr>
        <w:t xml:space="preserve"> </w:t>
      </w:r>
      <w:r w:rsidRPr="001E585C">
        <w:rPr>
          <w:lang w:eastAsia="ru-RU"/>
        </w:rPr>
        <w:t>мекені»,</w:t>
      </w:r>
      <w:r w:rsidRPr="001E585C">
        <w:rPr>
          <w:spacing w:val="-2"/>
          <w:lang w:eastAsia="ru-RU"/>
        </w:rPr>
        <w:t xml:space="preserve"> </w:t>
      </w:r>
      <w:r w:rsidRPr="001E585C">
        <w:rPr>
          <w:lang w:eastAsia="ru-RU"/>
        </w:rPr>
        <w:t>«Сәлем,</w:t>
      </w:r>
      <w:r w:rsidRPr="001E585C">
        <w:rPr>
          <w:spacing w:val="-3"/>
          <w:lang w:eastAsia="ru-RU"/>
        </w:rPr>
        <w:t xml:space="preserve"> </w:t>
      </w:r>
      <w:r w:rsidRPr="001E585C">
        <w:rPr>
          <w:lang w:eastAsia="ru-RU"/>
        </w:rPr>
        <w:t>жаңа</w:t>
      </w:r>
      <w:r w:rsidRPr="001E585C">
        <w:rPr>
          <w:spacing w:val="-1"/>
          <w:lang w:eastAsia="ru-RU"/>
        </w:rPr>
        <w:t xml:space="preserve"> </w:t>
      </w:r>
      <w:r w:rsidRPr="001E585C">
        <w:rPr>
          <w:lang w:eastAsia="ru-RU"/>
        </w:rPr>
        <w:t>оқу жылы»,</w:t>
      </w:r>
      <w:r w:rsidRPr="001E585C">
        <w:rPr>
          <w:spacing w:val="-2"/>
          <w:lang w:eastAsia="ru-RU"/>
        </w:rPr>
        <w:t xml:space="preserve"> </w:t>
      </w:r>
      <w:r w:rsidRPr="001E585C">
        <w:rPr>
          <w:lang w:eastAsia="ru-RU"/>
        </w:rPr>
        <w:t>«Маған мектеп формасы</w:t>
      </w:r>
      <w:r w:rsidRPr="001E585C">
        <w:rPr>
          <w:spacing w:val="-4"/>
          <w:lang w:eastAsia="ru-RU"/>
        </w:rPr>
        <w:t xml:space="preserve"> </w:t>
      </w:r>
      <w:r w:rsidRPr="001E585C">
        <w:rPr>
          <w:lang w:eastAsia="ru-RU"/>
        </w:rPr>
        <w:t>ұнайды!»;</w:t>
      </w:r>
    </w:p>
    <w:p w14:paraId="6FC00CD7" w14:textId="77777777" w:rsidR="00376F2C" w:rsidRPr="001E585C" w:rsidRDefault="00376F2C">
      <w:pPr>
        <w:widowControl w:val="0"/>
        <w:numPr>
          <w:ilvl w:val="1"/>
          <w:numId w:val="6"/>
        </w:numPr>
        <w:tabs>
          <w:tab w:val="left" w:pos="1085"/>
        </w:tabs>
        <w:autoSpaceDE w:val="0"/>
        <w:autoSpaceDN w:val="0"/>
        <w:spacing w:before="1" w:line="322" w:lineRule="exact"/>
        <w:ind w:left="1084" w:right="-24" w:firstLine="455"/>
        <w:rPr>
          <w:lang w:eastAsia="ru-RU"/>
        </w:rPr>
      </w:pPr>
      <w:r w:rsidRPr="001E585C">
        <w:rPr>
          <w:lang w:eastAsia="ru-RU"/>
        </w:rPr>
        <w:t>бірінші</w:t>
      </w:r>
      <w:r w:rsidRPr="001E585C">
        <w:rPr>
          <w:spacing w:val="-3"/>
          <w:lang w:eastAsia="ru-RU"/>
        </w:rPr>
        <w:t xml:space="preserve"> </w:t>
      </w:r>
      <w:r w:rsidRPr="001E585C">
        <w:rPr>
          <w:lang w:eastAsia="ru-RU"/>
        </w:rPr>
        <w:t>сынып</w:t>
      </w:r>
      <w:r w:rsidRPr="001E585C">
        <w:rPr>
          <w:spacing w:val="-4"/>
          <w:lang w:eastAsia="ru-RU"/>
        </w:rPr>
        <w:t xml:space="preserve"> </w:t>
      </w:r>
      <w:r w:rsidRPr="001E585C">
        <w:rPr>
          <w:lang w:eastAsia="ru-RU"/>
        </w:rPr>
        <w:t>білім</w:t>
      </w:r>
      <w:r w:rsidRPr="001E585C">
        <w:rPr>
          <w:spacing w:val="-3"/>
          <w:lang w:eastAsia="ru-RU"/>
        </w:rPr>
        <w:t xml:space="preserve"> </w:t>
      </w:r>
      <w:r w:rsidRPr="001E585C">
        <w:rPr>
          <w:lang w:eastAsia="ru-RU"/>
        </w:rPr>
        <w:t>алушыларына:</w:t>
      </w:r>
      <w:r w:rsidRPr="001E585C">
        <w:rPr>
          <w:spacing w:val="-5"/>
          <w:lang w:eastAsia="ru-RU"/>
        </w:rPr>
        <w:t xml:space="preserve"> </w:t>
      </w:r>
      <w:r w:rsidRPr="001E585C">
        <w:rPr>
          <w:lang w:eastAsia="ru-RU"/>
        </w:rPr>
        <w:t>«Мектепке</w:t>
      </w:r>
      <w:r w:rsidRPr="001E585C">
        <w:rPr>
          <w:spacing w:val="-3"/>
          <w:lang w:eastAsia="ru-RU"/>
        </w:rPr>
        <w:t xml:space="preserve"> </w:t>
      </w:r>
      <w:r w:rsidRPr="001E585C">
        <w:rPr>
          <w:lang w:eastAsia="ru-RU"/>
        </w:rPr>
        <w:t>алғашқы</w:t>
      </w:r>
      <w:r w:rsidRPr="001E585C">
        <w:rPr>
          <w:spacing w:val="-5"/>
          <w:lang w:eastAsia="ru-RU"/>
        </w:rPr>
        <w:t xml:space="preserve"> </w:t>
      </w:r>
      <w:r w:rsidRPr="001E585C">
        <w:rPr>
          <w:lang w:eastAsia="ru-RU"/>
        </w:rPr>
        <w:t>қадам»;</w:t>
      </w:r>
    </w:p>
    <w:p w14:paraId="35B98B64" w14:textId="77777777" w:rsidR="00376F2C" w:rsidRPr="001E585C" w:rsidRDefault="00376F2C">
      <w:pPr>
        <w:widowControl w:val="0"/>
        <w:numPr>
          <w:ilvl w:val="1"/>
          <w:numId w:val="6"/>
        </w:numPr>
        <w:tabs>
          <w:tab w:val="left" w:pos="1142"/>
        </w:tabs>
        <w:autoSpaceDE w:val="0"/>
        <w:autoSpaceDN w:val="0"/>
        <w:spacing w:line="322" w:lineRule="exact"/>
        <w:ind w:left="1142" w:right="-24" w:firstLine="455"/>
        <w:rPr>
          <w:lang w:eastAsia="ru-RU"/>
        </w:rPr>
      </w:pPr>
      <w:r w:rsidRPr="001E585C">
        <w:rPr>
          <w:lang w:eastAsia="ru-RU"/>
        </w:rPr>
        <w:t>2-4-сынып</w:t>
      </w:r>
      <w:r w:rsidRPr="001E585C">
        <w:rPr>
          <w:spacing w:val="54"/>
          <w:lang w:eastAsia="ru-RU"/>
        </w:rPr>
        <w:t xml:space="preserve"> </w:t>
      </w:r>
      <w:r w:rsidRPr="001E585C">
        <w:rPr>
          <w:lang w:eastAsia="ru-RU"/>
        </w:rPr>
        <w:t>білім</w:t>
      </w:r>
      <w:r w:rsidRPr="001E585C">
        <w:rPr>
          <w:spacing w:val="52"/>
          <w:lang w:eastAsia="ru-RU"/>
        </w:rPr>
        <w:t xml:space="preserve"> </w:t>
      </w:r>
      <w:r w:rsidRPr="001E585C">
        <w:rPr>
          <w:lang w:eastAsia="ru-RU"/>
        </w:rPr>
        <w:t>алушыларына:</w:t>
      </w:r>
      <w:r w:rsidRPr="001E585C">
        <w:rPr>
          <w:spacing w:val="54"/>
          <w:lang w:eastAsia="ru-RU"/>
        </w:rPr>
        <w:t xml:space="preserve"> </w:t>
      </w:r>
      <w:r w:rsidRPr="001E585C">
        <w:rPr>
          <w:lang w:eastAsia="ru-RU"/>
        </w:rPr>
        <w:t>«Жазғы</w:t>
      </w:r>
      <w:r w:rsidRPr="001E585C">
        <w:rPr>
          <w:spacing w:val="55"/>
          <w:lang w:eastAsia="ru-RU"/>
        </w:rPr>
        <w:t xml:space="preserve"> </w:t>
      </w:r>
      <w:r w:rsidRPr="001E585C">
        <w:rPr>
          <w:lang w:eastAsia="ru-RU"/>
        </w:rPr>
        <w:t>каникулдан</w:t>
      </w:r>
      <w:r w:rsidRPr="001E585C">
        <w:rPr>
          <w:spacing w:val="53"/>
          <w:lang w:eastAsia="ru-RU"/>
        </w:rPr>
        <w:t xml:space="preserve"> </w:t>
      </w:r>
      <w:r w:rsidRPr="001E585C">
        <w:rPr>
          <w:lang w:eastAsia="ru-RU"/>
        </w:rPr>
        <w:t>жарқын</w:t>
      </w:r>
      <w:r w:rsidRPr="001E585C">
        <w:rPr>
          <w:spacing w:val="55"/>
          <w:lang w:eastAsia="ru-RU"/>
        </w:rPr>
        <w:t xml:space="preserve"> </w:t>
      </w:r>
      <w:r w:rsidRPr="001E585C">
        <w:rPr>
          <w:lang w:eastAsia="ru-RU"/>
        </w:rPr>
        <w:t>естелік»,</w:t>
      </w:r>
    </w:p>
    <w:p w14:paraId="2A255BC3" w14:textId="77777777" w:rsidR="00376F2C" w:rsidRPr="001E585C" w:rsidRDefault="00376F2C" w:rsidP="00376F2C">
      <w:pPr>
        <w:widowControl w:val="0"/>
        <w:autoSpaceDE w:val="0"/>
        <w:autoSpaceDN w:val="0"/>
        <w:spacing w:line="322" w:lineRule="exact"/>
        <w:ind w:left="112" w:right="-24" w:firstLine="455"/>
        <w:rPr>
          <w:lang w:eastAsia="ru-RU"/>
        </w:rPr>
      </w:pPr>
      <w:r w:rsidRPr="001E585C">
        <w:rPr>
          <w:lang w:eastAsia="ru-RU"/>
        </w:rPr>
        <w:t>«Менің</w:t>
      </w:r>
      <w:r w:rsidRPr="001E585C">
        <w:rPr>
          <w:spacing w:val="-4"/>
          <w:lang w:eastAsia="ru-RU"/>
        </w:rPr>
        <w:t xml:space="preserve"> </w:t>
      </w:r>
      <w:r w:rsidRPr="001E585C">
        <w:rPr>
          <w:lang w:eastAsia="ru-RU"/>
        </w:rPr>
        <w:t>жазғы</w:t>
      </w:r>
      <w:r w:rsidRPr="001E585C">
        <w:rPr>
          <w:spacing w:val="-3"/>
          <w:lang w:eastAsia="ru-RU"/>
        </w:rPr>
        <w:t xml:space="preserve"> </w:t>
      </w:r>
      <w:r w:rsidRPr="001E585C">
        <w:rPr>
          <w:lang w:eastAsia="ru-RU"/>
        </w:rPr>
        <w:t>демалыстағы</w:t>
      </w:r>
      <w:r w:rsidRPr="001E585C">
        <w:rPr>
          <w:spacing w:val="-3"/>
          <w:lang w:eastAsia="ru-RU"/>
        </w:rPr>
        <w:t xml:space="preserve"> </w:t>
      </w:r>
      <w:r w:rsidRPr="001E585C">
        <w:rPr>
          <w:lang w:eastAsia="ru-RU"/>
        </w:rPr>
        <w:t>көңілді</w:t>
      </w:r>
      <w:r w:rsidRPr="001E585C">
        <w:rPr>
          <w:spacing w:val="-2"/>
          <w:lang w:eastAsia="ru-RU"/>
        </w:rPr>
        <w:t xml:space="preserve"> </w:t>
      </w:r>
      <w:r w:rsidRPr="001E585C">
        <w:rPr>
          <w:lang w:eastAsia="ru-RU"/>
        </w:rPr>
        <w:t>сәттерім;</w:t>
      </w:r>
    </w:p>
    <w:p w14:paraId="763E18E9" w14:textId="77777777" w:rsidR="00376F2C" w:rsidRPr="001E585C" w:rsidRDefault="00376F2C">
      <w:pPr>
        <w:widowControl w:val="0"/>
        <w:numPr>
          <w:ilvl w:val="1"/>
          <w:numId w:val="6"/>
        </w:numPr>
        <w:tabs>
          <w:tab w:val="left" w:pos="1133"/>
        </w:tabs>
        <w:autoSpaceDE w:val="0"/>
        <w:autoSpaceDN w:val="0"/>
        <w:ind w:right="-24" w:firstLine="455"/>
        <w:rPr>
          <w:lang w:eastAsia="ru-RU"/>
        </w:rPr>
      </w:pPr>
      <w:r w:rsidRPr="001E585C">
        <w:rPr>
          <w:lang w:eastAsia="ru-RU"/>
        </w:rPr>
        <w:t>5-8-сынып</w:t>
      </w:r>
      <w:r w:rsidRPr="001E585C">
        <w:rPr>
          <w:spacing w:val="43"/>
          <w:lang w:eastAsia="ru-RU"/>
        </w:rPr>
        <w:t xml:space="preserve"> </w:t>
      </w:r>
      <w:r w:rsidRPr="001E585C">
        <w:rPr>
          <w:lang w:eastAsia="ru-RU"/>
        </w:rPr>
        <w:t>білім</w:t>
      </w:r>
      <w:r w:rsidRPr="001E585C">
        <w:rPr>
          <w:spacing w:val="45"/>
          <w:lang w:eastAsia="ru-RU"/>
        </w:rPr>
        <w:t xml:space="preserve"> </w:t>
      </w:r>
      <w:r w:rsidRPr="001E585C">
        <w:rPr>
          <w:lang w:eastAsia="ru-RU"/>
        </w:rPr>
        <w:t>алушылары</w:t>
      </w:r>
      <w:r w:rsidRPr="001E585C">
        <w:rPr>
          <w:spacing w:val="43"/>
          <w:lang w:eastAsia="ru-RU"/>
        </w:rPr>
        <w:t xml:space="preserve"> </w:t>
      </w:r>
      <w:r w:rsidRPr="001E585C">
        <w:rPr>
          <w:lang w:eastAsia="ru-RU"/>
        </w:rPr>
        <w:t>үшін</w:t>
      </w:r>
      <w:r w:rsidRPr="001E585C">
        <w:rPr>
          <w:spacing w:val="45"/>
          <w:lang w:eastAsia="ru-RU"/>
        </w:rPr>
        <w:t xml:space="preserve"> </w:t>
      </w:r>
      <w:r w:rsidRPr="001E585C">
        <w:rPr>
          <w:lang w:eastAsia="ru-RU"/>
        </w:rPr>
        <w:t>–</w:t>
      </w:r>
      <w:r w:rsidRPr="001E585C">
        <w:rPr>
          <w:spacing w:val="43"/>
          <w:lang w:eastAsia="ru-RU"/>
        </w:rPr>
        <w:t xml:space="preserve"> </w:t>
      </w:r>
      <w:r w:rsidRPr="001E585C">
        <w:rPr>
          <w:lang w:eastAsia="ru-RU"/>
        </w:rPr>
        <w:t>«Менің</w:t>
      </w:r>
      <w:r w:rsidRPr="001E585C">
        <w:rPr>
          <w:spacing w:val="45"/>
          <w:lang w:eastAsia="ru-RU"/>
        </w:rPr>
        <w:t xml:space="preserve"> </w:t>
      </w:r>
      <w:r w:rsidRPr="001E585C">
        <w:rPr>
          <w:lang w:eastAsia="ru-RU"/>
        </w:rPr>
        <w:t>саяхатым»,</w:t>
      </w:r>
      <w:r w:rsidRPr="001E585C">
        <w:rPr>
          <w:spacing w:val="41"/>
          <w:lang w:eastAsia="ru-RU"/>
        </w:rPr>
        <w:t xml:space="preserve"> </w:t>
      </w:r>
      <w:r w:rsidRPr="001E585C">
        <w:rPr>
          <w:lang w:eastAsia="ru-RU"/>
        </w:rPr>
        <w:t>«Менің</w:t>
      </w:r>
      <w:r w:rsidRPr="001E585C">
        <w:rPr>
          <w:spacing w:val="45"/>
          <w:lang w:eastAsia="ru-RU"/>
        </w:rPr>
        <w:t xml:space="preserve"> </w:t>
      </w:r>
      <w:r w:rsidRPr="001E585C">
        <w:rPr>
          <w:lang w:eastAsia="ru-RU"/>
        </w:rPr>
        <w:t>туған</w:t>
      </w:r>
      <w:r w:rsidRPr="001E585C">
        <w:rPr>
          <w:spacing w:val="-67"/>
          <w:lang w:eastAsia="ru-RU"/>
        </w:rPr>
        <w:t xml:space="preserve"> </w:t>
      </w:r>
      <w:r w:rsidRPr="001E585C">
        <w:rPr>
          <w:lang w:eastAsia="ru-RU"/>
        </w:rPr>
        <w:t>өлкем»,</w:t>
      </w:r>
      <w:r w:rsidRPr="001E585C">
        <w:rPr>
          <w:spacing w:val="-2"/>
          <w:lang w:eastAsia="ru-RU"/>
        </w:rPr>
        <w:t xml:space="preserve"> </w:t>
      </w:r>
      <w:r w:rsidRPr="001E585C">
        <w:rPr>
          <w:lang w:eastAsia="ru-RU"/>
        </w:rPr>
        <w:t>«Жазғы</w:t>
      </w:r>
      <w:r w:rsidRPr="001E585C">
        <w:rPr>
          <w:spacing w:val="-3"/>
          <w:lang w:eastAsia="ru-RU"/>
        </w:rPr>
        <w:t xml:space="preserve"> </w:t>
      </w:r>
      <w:r w:rsidRPr="001E585C">
        <w:rPr>
          <w:lang w:eastAsia="ru-RU"/>
        </w:rPr>
        <w:t>демалыста мен жасаған игі</w:t>
      </w:r>
      <w:r w:rsidRPr="001E585C">
        <w:rPr>
          <w:spacing w:val="-2"/>
          <w:lang w:eastAsia="ru-RU"/>
        </w:rPr>
        <w:t xml:space="preserve"> </w:t>
      </w:r>
      <w:r w:rsidRPr="001E585C">
        <w:rPr>
          <w:lang w:eastAsia="ru-RU"/>
        </w:rPr>
        <w:t>іс»;</w:t>
      </w:r>
    </w:p>
    <w:p w14:paraId="474E9104" w14:textId="77777777" w:rsidR="00376F2C" w:rsidRPr="001E585C" w:rsidRDefault="00376F2C">
      <w:pPr>
        <w:widowControl w:val="0"/>
        <w:numPr>
          <w:ilvl w:val="1"/>
          <w:numId w:val="6"/>
        </w:numPr>
        <w:tabs>
          <w:tab w:val="left" w:pos="1138"/>
        </w:tabs>
        <w:autoSpaceDE w:val="0"/>
        <w:autoSpaceDN w:val="0"/>
        <w:ind w:left="1137" w:right="-24" w:firstLine="455"/>
        <w:rPr>
          <w:lang w:eastAsia="ru-RU"/>
        </w:rPr>
      </w:pPr>
      <w:r w:rsidRPr="001E585C">
        <w:rPr>
          <w:lang w:eastAsia="ru-RU"/>
        </w:rPr>
        <w:t>9-11-сынып</w:t>
      </w:r>
      <w:r w:rsidRPr="001E585C">
        <w:rPr>
          <w:spacing w:val="49"/>
          <w:lang w:eastAsia="ru-RU"/>
        </w:rPr>
        <w:t xml:space="preserve"> </w:t>
      </w:r>
      <w:r w:rsidRPr="001E585C">
        <w:rPr>
          <w:lang w:eastAsia="ru-RU"/>
        </w:rPr>
        <w:t>білім</w:t>
      </w:r>
      <w:r w:rsidRPr="001E585C">
        <w:rPr>
          <w:spacing w:val="47"/>
          <w:lang w:eastAsia="ru-RU"/>
        </w:rPr>
        <w:t xml:space="preserve"> </w:t>
      </w:r>
      <w:r w:rsidRPr="001E585C">
        <w:rPr>
          <w:lang w:eastAsia="ru-RU"/>
        </w:rPr>
        <w:t>алушылары</w:t>
      </w:r>
      <w:r w:rsidRPr="001E585C">
        <w:rPr>
          <w:spacing w:val="49"/>
          <w:lang w:eastAsia="ru-RU"/>
        </w:rPr>
        <w:t xml:space="preserve"> </w:t>
      </w:r>
      <w:r w:rsidRPr="001E585C">
        <w:rPr>
          <w:lang w:eastAsia="ru-RU"/>
        </w:rPr>
        <w:t>үшін</w:t>
      </w:r>
      <w:r w:rsidRPr="001E585C">
        <w:rPr>
          <w:spacing w:val="49"/>
          <w:lang w:eastAsia="ru-RU"/>
        </w:rPr>
        <w:t xml:space="preserve"> </w:t>
      </w:r>
      <w:r w:rsidRPr="001E585C">
        <w:rPr>
          <w:lang w:eastAsia="ru-RU"/>
        </w:rPr>
        <w:t>–</w:t>
      </w:r>
      <w:r w:rsidRPr="001E585C">
        <w:rPr>
          <w:spacing w:val="51"/>
          <w:lang w:eastAsia="ru-RU"/>
        </w:rPr>
        <w:t xml:space="preserve"> </w:t>
      </w:r>
      <w:r w:rsidRPr="001E585C">
        <w:rPr>
          <w:lang w:eastAsia="ru-RU"/>
        </w:rPr>
        <w:t>«Менің</w:t>
      </w:r>
      <w:r w:rsidRPr="001E585C">
        <w:rPr>
          <w:spacing w:val="50"/>
          <w:lang w:eastAsia="ru-RU"/>
        </w:rPr>
        <w:t xml:space="preserve"> </w:t>
      </w:r>
      <w:r w:rsidRPr="001E585C">
        <w:rPr>
          <w:lang w:eastAsia="ru-RU"/>
        </w:rPr>
        <w:t>үлкен</w:t>
      </w:r>
      <w:r w:rsidRPr="001E585C">
        <w:rPr>
          <w:spacing w:val="48"/>
          <w:lang w:eastAsia="ru-RU"/>
        </w:rPr>
        <w:t xml:space="preserve"> </w:t>
      </w:r>
      <w:r w:rsidRPr="001E585C">
        <w:rPr>
          <w:lang w:eastAsia="ru-RU"/>
        </w:rPr>
        <w:t>сыныптастарым»,</w:t>
      </w:r>
    </w:p>
    <w:p w14:paraId="2C1E0F5C" w14:textId="77777777" w:rsidR="00376F2C" w:rsidRPr="001E585C" w:rsidRDefault="00376F2C" w:rsidP="00376F2C">
      <w:pPr>
        <w:widowControl w:val="0"/>
        <w:autoSpaceDE w:val="0"/>
        <w:autoSpaceDN w:val="0"/>
        <w:spacing w:before="2" w:line="322" w:lineRule="exact"/>
        <w:ind w:left="112" w:right="-24" w:firstLine="455"/>
        <w:rPr>
          <w:lang w:eastAsia="ru-RU"/>
        </w:rPr>
      </w:pPr>
      <w:r w:rsidRPr="001E585C">
        <w:rPr>
          <w:lang w:eastAsia="ru-RU"/>
        </w:rPr>
        <w:t>«Менің</w:t>
      </w:r>
      <w:r w:rsidRPr="001E585C">
        <w:rPr>
          <w:spacing w:val="-3"/>
          <w:lang w:eastAsia="ru-RU"/>
        </w:rPr>
        <w:t xml:space="preserve"> </w:t>
      </w:r>
      <w:r w:rsidRPr="001E585C">
        <w:rPr>
          <w:lang w:eastAsia="ru-RU"/>
        </w:rPr>
        <w:t>ойларым,</w:t>
      </w:r>
      <w:r w:rsidRPr="001E585C">
        <w:rPr>
          <w:spacing w:val="-5"/>
          <w:lang w:eastAsia="ru-RU"/>
        </w:rPr>
        <w:t xml:space="preserve"> </w:t>
      </w:r>
      <w:r w:rsidRPr="001E585C">
        <w:rPr>
          <w:lang w:eastAsia="ru-RU"/>
        </w:rPr>
        <w:t>армандарым,</w:t>
      </w:r>
      <w:r w:rsidRPr="001E585C">
        <w:rPr>
          <w:spacing w:val="-7"/>
          <w:lang w:eastAsia="ru-RU"/>
        </w:rPr>
        <w:t xml:space="preserve"> </w:t>
      </w:r>
      <w:r w:rsidRPr="001E585C">
        <w:rPr>
          <w:lang w:eastAsia="ru-RU"/>
        </w:rPr>
        <w:t>үміттерім»,</w:t>
      </w:r>
      <w:r w:rsidRPr="001E585C">
        <w:rPr>
          <w:spacing w:val="-3"/>
          <w:lang w:eastAsia="ru-RU"/>
        </w:rPr>
        <w:t xml:space="preserve"> </w:t>
      </w:r>
      <w:r w:rsidRPr="001E585C">
        <w:rPr>
          <w:lang w:eastAsia="ru-RU"/>
        </w:rPr>
        <w:t>«Болашақ</w:t>
      </w:r>
      <w:r w:rsidRPr="001E585C">
        <w:rPr>
          <w:spacing w:val="-3"/>
          <w:lang w:eastAsia="ru-RU"/>
        </w:rPr>
        <w:t xml:space="preserve"> </w:t>
      </w:r>
      <w:r w:rsidRPr="001E585C">
        <w:rPr>
          <w:lang w:eastAsia="ru-RU"/>
        </w:rPr>
        <w:t>менің</w:t>
      </w:r>
      <w:r w:rsidRPr="001E585C">
        <w:rPr>
          <w:spacing w:val="-5"/>
          <w:lang w:eastAsia="ru-RU"/>
        </w:rPr>
        <w:t xml:space="preserve"> </w:t>
      </w:r>
      <w:r w:rsidRPr="001E585C">
        <w:rPr>
          <w:lang w:eastAsia="ru-RU"/>
        </w:rPr>
        <w:t>қолымда»;</w:t>
      </w:r>
    </w:p>
    <w:p w14:paraId="18400C26" w14:textId="4FAAD7AB" w:rsidR="00376F2C" w:rsidRPr="001E585C" w:rsidRDefault="00376F2C">
      <w:pPr>
        <w:widowControl w:val="0"/>
        <w:numPr>
          <w:ilvl w:val="1"/>
          <w:numId w:val="6"/>
        </w:numPr>
        <w:tabs>
          <w:tab w:val="left" w:pos="1109"/>
        </w:tabs>
        <w:autoSpaceDE w:val="0"/>
        <w:autoSpaceDN w:val="0"/>
        <w:ind w:right="-24" w:firstLine="455"/>
        <w:rPr>
          <w:lang w:eastAsia="ru-RU"/>
        </w:rPr>
      </w:pPr>
      <w:r w:rsidRPr="001E585C">
        <w:rPr>
          <w:lang w:eastAsia="ru-RU"/>
        </w:rPr>
        <w:t>1-сынып</w:t>
      </w:r>
      <w:r w:rsidRPr="001E585C">
        <w:rPr>
          <w:spacing w:val="21"/>
          <w:lang w:eastAsia="ru-RU"/>
        </w:rPr>
        <w:t xml:space="preserve"> </w:t>
      </w:r>
      <w:r w:rsidRPr="001E585C">
        <w:rPr>
          <w:lang w:eastAsia="ru-RU"/>
        </w:rPr>
        <w:t>білім</w:t>
      </w:r>
      <w:r w:rsidRPr="001E585C">
        <w:rPr>
          <w:spacing w:val="21"/>
          <w:lang w:eastAsia="ru-RU"/>
        </w:rPr>
        <w:t xml:space="preserve"> </w:t>
      </w:r>
      <w:r w:rsidRPr="001E585C">
        <w:rPr>
          <w:lang w:eastAsia="ru-RU"/>
        </w:rPr>
        <w:t>алушыларының</w:t>
      </w:r>
      <w:r w:rsidRPr="001E585C">
        <w:rPr>
          <w:spacing w:val="22"/>
          <w:lang w:eastAsia="ru-RU"/>
        </w:rPr>
        <w:t xml:space="preserve"> </w:t>
      </w:r>
      <w:r w:rsidRPr="001E585C">
        <w:rPr>
          <w:lang w:eastAsia="ru-RU"/>
        </w:rPr>
        <w:t>ата-аналары</w:t>
      </w:r>
      <w:r w:rsidRPr="001E585C">
        <w:rPr>
          <w:spacing w:val="20"/>
          <w:lang w:eastAsia="ru-RU"/>
        </w:rPr>
        <w:t xml:space="preserve"> </w:t>
      </w:r>
      <w:r w:rsidRPr="001E585C">
        <w:rPr>
          <w:lang w:eastAsia="ru-RU"/>
        </w:rPr>
        <w:t>үшін</w:t>
      </w:r>
      <w:r w:rsidRPr="001E585C">
        <w:rPr>
          <w:spacing w:val="22"/>
          <w:lang w:eastAsia="ru-RU"/>
        </w:rPr>
        <w:t xml:space="preserve"> </w:t>
      </w:r>
      <w:r w:rsidRPr="001E585C">
        <w:rPr>
          <w:lang w:eastAsia="ru-RU"/>
        </w:rPr>
        <w:t>–</w:t>
      </w:r>
      <w:r w:rsidRPr="001E585C">
        <w:rPr>
          <w:spacing w:val="20"/>
          <w:lang w:eastAsia="ru-RU"/>
        </w:rPr>
        <w:t xml:space="preserve"> </w:t>
      </w:r>
      <w:r w:rsidRPr="001E585C">
        <w:rPr>
          <w:lang w:eastAsia="ru-RU"/>
        </w:rPr>
        <w:t>«Мектептегі</w:t>
      </w:r>
      <w:r w:rsidRPr="001E585C">
        <w:rPr>
          <w:spacing w:val="22"/>
          <w:lang w:eastAsia="ru-RU"/>
        </w:rPr>
        <w:t xml:space="preserve"> </w:t>
      </w:r>
      <w:r w:rsidRPr="001E585C">
        <w:rPr>
          <w:lang w:eastAsia="ru-RU"/>
        </w:rPr>
        <w:t>бірінші</w:t>
      </w:r>
      <w:r w:rsidR="00D70C80" w:rsidRPr="001E585C">
        <w:rPr>
          <w:lang w:eastAsia="ru-RU"/>
        </w:rPr>
        <w:t xml:space="preserve"> </w:t>
      </w:r>
      <w:r w:rsidRPr="001E585C">
        <w:rPr>
          <w:spacing w:val="-67"/>
          <w:lang w:eastAsia="ru-RU"/>
        </w:rPr>
        <w:t xml:space="preserve"> </w:t>
      </w:r>
      <w:r w:rsidRPr="001E585C">
        <w:rPr>
          <w:lang w:eastAsia="ru-RU"/>
        </w:rPr>
        <w:t>күніміз»,</w:t>
      </w:r>
      <w:r w:rsidRPr="001E585C">
        <w:rPr>
          <w:spacing w:val="-4"/>
          <w:lang w:eastAsia="ru-RU"/>
        </w:rPr>
        <w:t xml:space="preserve"> </w:t>
      </w:r>
      <w:r w:rsidRPr="001E585C">
        <w:rPr>
          <w:lang w:eastAsia="ru-RU"/>
        </w:rPr>
        <w:t>«Бірінші</w:t>
      </w:r>
      <w:r w:rsidRPr="001E585C">
        <w:rPr>
          <w:spacing w:val="1"/>
          <w:lang w:eastAsia="ru-RU"/>
        </w:rPr>
        <w:t xml:space="preserve"> </w:t>
      </w:r>
      <w:r w:rsidRPr="001E585C">
        <w:rPr>
          <w:lang w:eastAsia="ru-RU"/>
        </w:rPr>
        <w:lastRenderedPageBreak/>
        <w:t>сынып – өмірдің жаңа</w:t>
      </w:r>
      <w:r w:rsidRPr="001E585C">
        <w:rPr>
          <w:spacing w:val="-1"/>
          <w:lang w:eastAsia="ru-RU"/>
        </w:rPr>
        <w:t xml:space="preserve"> </w:t>
      </w:r>
      <w:r w:rsidRPr="001E585C">
        <w:rPr>
          <w:lang w:eastAsia="ru-RU"/>
        </w:rPr>
        <w:t>кезеңі»;</w:t>
      </w:r>
    </w:p>
    <w:p w14:paraId="6C1ECB78" w14:textId="68209110" w:rsidR="00376F2C" w:rsidRPr="001E585C" w:rsidRDefault="00376F2C">
      <w:pPr>
        <w:widowControl w:val="0"/>
        <w:numPr>
          <w:ilvl w:val="1"/>
          <w:numId w:val="6"/>
        </w:numPr>
        <w:tabs>
          <w:tab w:val="left" w:pos="1082"/>
        </w:tabs>
        <w:autoSpaceDE w:val="0"/>
        <w:autoSpaceDN w:val="0"/>
        <w:ind w:right="-24" w:firstLine="455"/>
        <w:rPr>
          <w:lang w:eastAsia="ru-RU"/>
        </w:rPr>
      </w:pPr>
      <w:r w:rsidRPr="001E585C">
        <w:rPr>
          <w:lang w:eastAsia="ru-RU"/>
        </w:rPr>
        <w:t>сынып</w:t>
      </w:r>
      <w:r w:rsidRPr="001E585C">
        <w:rPr>
          <w:spacing w:val="-5"/>
          <w:lang w:eastAsia="ru-RU"/>
        </w:rPr>
        <w:t xml:space="preserve"> </w:t>
      </w:r>
      <w:r w:rsidRPr="001E585C">
        <w:rPr>
          <w:lang w:eastAsia="ru-RU"/>
        </w:rPr>
        <w:t>жетекшілері</w:t>
      </w:r>
      <w:r w:rsidRPr="001E585C">
        <w:rPr>
          <w:spacing w:val="-4"/>
          <w:lang w:eastAsia="ru-RU"/>
        </w:rPr>
        <w:t xml:space="preserve"> </w:t>
      </w:r>
      <w:r w:rsidRPr="001E585C">
        <w:rPr>
          <w:lang w:eastAsia="ru-RU"/>
        </w:rPr>
        <w:t>үшін</w:t>
      </w:r>
      <w:r w:rsidRPr="001E585C">
        <w:rPr>
          <w:spacing w:val="-1"/>
          <w:lang w:eastAsia="ru-RU"/>
        </w:rPr>
        <w:t xml:space="preserve"> </w:t>
      </w:r>
      <w:r w:rsidRPr="001E585C">
        <w:rPr>
          <w:lang w:eastAsia="ru-RU"/>
        </w:rPr>
        <w:t>–</w:t>
      </w:r>
      <w:r w:rsidRPr="001E585C">
        <w:rPr>
          <w:spacing w:val="-4"/>
          <w:lang w:eastAsia="ru-RU"/>
        </w:rPr>
        <w:t xml:space="preserve"> </w:t>
      </w:r>
      <w:r w:rsidRPr="001E585C">
        <w:rPr>
          <w:lang w:eastAsia="ru-RU"/>
        </w:rPr>
        <w:t>«Жаңа</w:t>
      </w:r>
      <w:r w:rsidRPr="001E585C">
        <w:rPr>
          <w:spacing w:val="-5"/>
          <w:lang w:eastAsia="ru-RU"/>
        </w:rPr>
        <w:t xml:space="preserve"> </w:t>
      </w:r>
      <w:r w:rsidRPr="001E585C">
        <w:rPr>
          <w:lang w:eastAsia="ru-RU"/>
        </w:rPr>
        <w:t>оқу</w:t>
      </w:r>
      <w:r w:rsidRPr="001E585C">
        <w:rPr>
          <w:spacing w:val="-6"/>
          <w:lang w:eastAsia="ru-RU"/>
        </w:rPr>
        <w:t xml:space="preserve"> </w:t>
      </w:r>
      <w:r w:rsidRPr="001E585C">
        <w:rPr>
          <w:lang w:eastAsia="ru-RU"/>
        </w:rPr>
        <w:t>жылы</w:t>
      </w:r>
      <w:r w:rsidRPr="001E585C">
        <w:rPr>
          <w:spacing w:val="-5"/>
          <w:lang w:eastAsia="ru-RU"/>
        </w:rPr>
        <w:t xml:space="preserve"> </w:t>
      </w:r>
      <w:r w:rsidRPr="001E585C">
        <w:rPr>
          <w:lang w:eastAsia="ru-RU"/>
        </w:rPr>
        <w:t>құтты</w:t>
      </w:r>
      <w:r w:rsidRPr="001E585C">
        <w:rPr>
          <w:spacing w:val="-5"/>
          <w:lang w:eastAsia="ru-RU"/>
        </w:rPr>
        <w:t xml:space="preserve"> </w:t>
      </w:r>
      <w:r w:rsidRPr="001E585C">
        <w:rPr>
          <w:lang w:eastAsia="ru-RU"/>
        </w:rPr>
        <w:t>болсын,</w:t>
      </w:r>
      <w:r w:rsidRPr="001E585C">
        <w:rPr>
          <w:spacing w:val="-6"/>
          <w:lang w:eastAsia="ru-RU"/>
        </w:rPr>
        <w:t xml:space="preserve"> </w:t>
      </w:r>
      <w:r w:rsidRPr="001E585C">
        <w:rPr>
          <w:lang w:eastAsia="ru-RU"/>
        </w:rPr>
        <w:t>менің</w:t>
      </w:r>
      <w:r w:rsidRPr="001E585C">
        <w:rPr>
          <w:spacing w:val="-4"/>
          <w:lang w:eastAsia="ru-RU"/>
        </w:rPr>
        <w:t xml:space="preserve"> </w:t>
      </w:r>
      <w:r w:rsidRPr="001E585C">
        <w:rPr>
          <w:lang w:eastAsia="ru-RU"/>
        </w:rPr>
        <w:t>сүйікті</w:t>
      </w:r>
      <w:r w:rsidR="00D70C80" w:rsidRPr="001E585C">
        <w:rPr>
          <w:lang w:eastAsia="ru-RU"/>
        </w:rPr>
        <w:t xml:space="preserve"> </w:t>
      </w:r>
      <w:r w:rsidRPr="001E585C">
        <w:rPr>
          <w:spacing w:val="-67"/>
          <w:lang w:eastAsia="ru-RU"/>
        </w:rPr>
        <w:t xml:space="preserve"> </w:t>
      </w:r>
      <w:r w:rsidRPr="001E585C">
        <w:rPr>
          <w:lang w:eastAsia="ru-RU"/>
        </w:rPr>
        <w:t>сыныбым!».</w:t>
      </w:r>
    </w:p>
    <w:p w14:paraId="7470A73D" w14:textId="77777777" w:rsidR="00376F2C" w:rsidRPr="001E585C" w:rsidRDefault="00376F2C" w:rsidP="00376F2C">
      <w:pPr>
        <w:rPr>
          <w:b/>
          <w:color w:val="000000"/>
          <w:lang w:eastAsia="ru-RU"/>
        </w:rPr>
      </w:pPr>
    </w:p>
    <w:p w14:paraId="20CCB7B0" w14:textId="77777777" w:rsidR="00376F2C" w:rsidRPr="001E585C" w:rsidRDefault="00376F2C" w:rsidP="00376F2C">
      <w:pPr>
        <w:rPr>
          <w:b/>
          <w:lang w:val="kk-KZ" w:eastAsia="ru-RU"/>
        </w:rPr>
      </w:pPr>
      <w:r w:rsidRPr="001E585C">
        <w:rPr>
          <w:b/>
          <w:lang w:val="kk-KZ" w:eastAsia="ru-RU"/>
        </w:rPr>
        <w:t>Қорытындылар:</w:t>
      </w:r>
    </w:p>
    <w:p w14:paraId="68AF9D66" w14:textId="77777777" w:rsidR="00376F2C" w:rsidRPr="001E585C" w:rsidRDefault="00376F2C" w:rsidP="00376F2C">
      <w:pPr>
        <w:ind w:firstLine="567"/>
        <w:jc w:val="both"/>
        <w:rPr>
          <w:color w:val="000000"/>
          <w:lang w:val="kk-KZ" w:eastAsia="ru-RU"/>
        </w:rPr>
      </w:pPr>
      <w:r w:rsidRPr="001E585C">
        <w:rPr>
          <w:color w:val="000000"/>
          <w:lang w:val="kk-KZ" w:eastAsia="ru-RU"/>
        </w:rPr>
        <w:t>Білім күнінде мектеп кітапханасының белсенді рөлі көрінуі мүмкін. Бұл ең көп оқитын оқушылардың" сүйікті кітабын қорғау "немесе" оқырман формулярын қорғау", ең жақсы оқырмандарға, жаңа кітаптар немесе әдебиеттер туралы әңгімелерге арналған қабырға газеті болуы мүмкін.</w:t>
      </w:r>
    </w:p>
    <w:p w14:paraId="34363051" w14:textId="77777777" w:rsidR="00376F2C" w:rsidRPr="001E585C" w:rsidRDefault="00376F2C" w:rsidP="00376F2C">
      <w:pPr>
        <w:jc w:val="both"/>
        <w:rPr>
          <w:b/>
          <w:lang w:val="kk-KZ" w:eastAsia="ru-RU"/>
        </w:rPr>
      </w:pPr>
    </w:p>
    <w:p w14:paraId="1DE85A3C" w14:textId="77777777" w:rsidR="00376F2C" w:rsidRPr="001E585C" w:rsidRDefault="00376F2C" w:rsidP="00376F2C">
      <w:pPr>
        <w:jc w:val="both"/>
        <w:rPr>
          <w:b/>
          <w:lang w:val="kk-KZ" w:eastAsia="ru-RU"/>
        </w:rPr>
      </w:pPr>
      <w:r w:rsidRPr="001E585C">
        <w:rPr>
          <w:b/>
          <w:lang w:val="kk-KZ" w:eastAsia="ru-RU"/>
        </w:rPr>
        <w:t>Ұсыныстар:</w:t>
      </w:r>
    </w:p>
    <w:p w14:paraId="75DA7C39" w14:textId="4893F906" w:rsidR="00376F2C" w:rsidRPr="001E585C" w:rsidRDefault="00376F2C" w:rsidP="00376F2C">
      <w:pPr>
        <w:ind w:firstLine="567"/>
        <w:jc w:val="both"/>
        <w:rPr>
          <w:lang w:val="kk-KZ" w:eastAsia="ru-RU"/>
        </w:rPr>
      </w:pPr>
      <w:r w:rsidRPr="001E585C">
        <w:rPr>
          <w:b/>
          <w:lang w:val="kk-KZ" w:eastAsia="ru-RU"/>
        </w:rPr>
        <w:tab/>
      </w:r>
      <w:r w:rsidRPr="001E585C">
        <w:rPr>
          <w:lang w:val="kk-KZ" w:eastAsia="ru-RU"/>
        </w:rPr>
        <w:t>1сынып жетекшілеріне оқушыларды 1 қыркүйекке дайындау, безендіру.</w:t>
      </w:r>
    </w:p>
    <w:p w14:paraId="59DC7B09" w14:textId="77777777" w:rsidR="00376F2C" w:rsidRPr="001E585C" w:rsidRDefault="00376F2C" w:rsidP="00376F2C">
      <w:pPr>
        <w:jc w:val="both"/>
        <w:rPr>
          <w:lang w:val="kk-KZ" w:eastAsia="ru-RU"/>
        </w:rPr>
      </w:pPr>
    </w:p>
    <w:p w14:paraId="7A68EA7F" w14:textId="77777777" w:rsidR="00376F2C" w:rsidRPr="001E585C" w:rsidRDefault="00376F2C" w:rsidP="00376F2C">
      <w:pPr>
        <w:jc w:val="both"/>
        <w:rPr>
          <w:b/>
          <w:lang w:val="kk-KZ" w:eastAsia="ru-RU"/>
        </w:rPr>
      </w:pPr>
    </w:p>
    <w:p w14:paraId="25F90F5C" w14:textId="7E899037" w:rsidR="00376F2C" w:rsidRPr="001E585C" w:rsidRDefault="00376F2C" w:rsidP="00376F2C">
      <w:pPr>
        <w:ind w:firstLine="360"/>
        <w:rPr>
          <w:lang w:val="kk-KZ" w:eastAsia="ru-RU"/>
        </w:rPr>
      </w:pPr>
      <w:r w:rsidRPr="001E585C">
        <w:rPr>
          <w:lang w:val="kk-KZ" w:eastAsia="ru-RU"/>
        </w:rPr>
        <w:t>Анықтама жасалған күні: тамыз 202</w:t>
      </w:r>
      <w:r w:rsidR="00C1470C">
        <w:rPr>
          <w:lang w:val="kk-KZ" w:eastAsia="ru-RU"/>
        </w:rPr>
        <w:t>5</w:t>
      </w:r>
      <w:r w:rsidRPr="001E585C">
        <w:rPr>
          <w:lang w:val="kk-KZ" w:eastAsia="ru-RU"/>
        </w:rPr>
        <w:t>ж.</w:t>
      </w:r>
    </w:p>
    <w:p w14:paraId="5ECF14C3" w14:textId="77777777" w:rsidR="00376F2C" w:rsidRPr="001E585C" w:rsidRDefault="00376F2C" w:rsidP="00376F2C">
      <w:pPr>
        <w:rPr>
          <w:lang w:val="kk-KZ" w:eastAsia="ru-RU"/>
        </w:rPr>
      </w:pPr>
    </w:p>
    <w:p w14:paraId="495C5C99" w14:textId="591040AE" w:rsidR="00376F2C" w:rsidRPr="001E585C" w:rsidRDefault="00376F2C" w:rsidP="00376F2C">
      <w:pPr>
        <w:ind w:firstLine="360"/>
        <w:rPr>
          <w:b/>
          <w:i/>
          <w:lang w:val="kk-KZ" w:eastAsia="ru-RU"/>
        </w:rPr>
      </w:pPr>
      <w:r w:rsidRPr="001E585C">
        <w:rPr>
          <w:b/>
          <w:i/>
          <w:lang w:val="kk-KZ" w:eastAsia="ru-RU"/>
        </w:rPr>
        <w:t xml:space="preserve">Тәрбие  ісінің меңгерушісі:             Д.О. Кишкентаева                   </w:t>
      </w:r>
    </w:p>
    <w:p w14:paraId="775938AA" w14:textId="77777777" w:rsidR="00376F2C" w:rsidRPr="001E585C" w:rsidRDefault="00376F2C" w:rsidP="00376F2C">
      <w:pPr>
        <w:ind w:firstLine="360"/>
        <w:rPr>
          <w:b/>
          <w:i/>
          <w:lang w:val="kk-KZ" w:eastAsia="ru-RU"/>
        </w:rPr>
      </w:pPr>
    </w:p>
    <w:p w14:paraId="1B514FA7" w14:textId="77777777" w:rsidR="00376F2C" w:rsidRPr="001E585C" w:rsidRDefault="00376F2C" w:rsidP="00376F2C">
      <w:pPr>
        <w:ind w:firstLine="360"/>
        <w:rPr>
          <w:b/>
          <w:i/>
          <w:lang w:val="kk-KZ" w:eastAsia="ru-RU"/>
        </w:rPr>
      </w:pPr>
    </w:p>
    <w:p w14:paraId="494BAB54" w14:textId="77777777" w:rsidR="005230F0" w:rsidRPr="00C1470C" w:rsidRDefault="005230F0" w:rsidP="005230F0">
      <w:pPr>
        <w:rPr>
          <w:lang w:val="kk-KZ"/>
        </w:rPr>
      </w:pPr>
      <w:r w:rsidRPr="00C1470C">
        <w:rPr>
          <w:lang w:val="kk-KZ"/>
        </w:rPr>
        <w:t>Оқу ісінің меңгерушілері:                     А.Т.Беймагамбетова</w:t>
      </w:r>
    </w:p>
    <w:p w14:paraId="76F8A0F6" w14:textId="77777777" w:rsidR="005230F0" w:rsidRPr="001E585C" w:rsidRDefault="005230F0" w:rsidP="005230F0">
      <w:pPr>
        <w:rPr>
          <w:lang w:val="kk-KZ"/>
        </w:rPr>
      </w:pPr>
      <w:r>
        <w:rPr>
          <w:lang w:val="kk-KZ"/>
        </w:rPr>
        <w:t xml:space="preserve">                                                                 </w:t>
      </w:r>
      <w:r w:rsidRPr="00C1470C">
        <w:rPr>
          <w:lang w:val="kk-KZ"/>
        </w:rPr>
        <w:t>А.М.Кожахметова</w:t>
      </w:r>
    </w:p>
    <w:p w14:paraId="3B43E957" w14:textId="77777777" w:rsidR="005230F0" w:rsidRPr="001E585C" w:rsidRDefault="005230F0" w:rsidP="005230F0">
      <w:pPr>
        <w:rPr>
          <w:lang w:val="kk-KZ"/>
        </w:rPr>
      </w:pPr>
      <w:r w:rsidRPr="001E585C">
        <w:rPr>
          <w:lang w:val="kk-KZ"/>
        </w:rPr>
        <w:t xml:space="preserve">                                                                         </w:t>
      </w:r>
    </w:p>
    <w:p w14:paraId="375B7EB4" w14:textId="77777777" w:rsidR="005230F0" w:rsidRPr="001E585C" w:rsidRDefault="005230F0" w:rsidP="005230F0">
      <w:pPr>
        <w:rPr>
          <w:lang w:val="kk-KZ"/>
        </w:rPr>
      </w:pPr>
    </w:p>
    <w:p w14:paraId="7D3C4E39" w14:textId="77777777" w:rsidR="00376F2C" w:rsidRPr="001E585C" w:rsidRDefault="00376F2C" w:rsidP="00376F2C">
      <w:pPr>
        <w:ind w:firstLine="360"/>
        <w:rPr>
          <w:b/>
          <w:i/>
          <w:lang w:val="kk-KZ" w:eastAsia="ru-RU"/>
        </w:rPr>
      </w:pPr>
    </w:p>
    <w:p w14:paraId="2D2F61D8" w14:textId="77777777" w:rsidR="00376F2C" w:rsidRPr="001E585C" w:rsidRDefault="00376F2C" w:rsidP="00376F2C">
      <w:pPr>
        <w:ind w:firstLine="360"/>
        <w:rPr>
          <w:b/>
          <w:i/>
          <w:lang w:val="kk-KZ" w:eastAsia="ru-RU"/>
        </w:rPr>
      </w:pPr>
    </w:p>
    <w:p w14:paraId="012DF156" w14:textId="77777777" w:rsidR="00376F2C" w:rsidRPr="001E585C" w:rsidRDefault="00376F2C" w:rsidP="00376F2C">
      <w:pPr>
        <w:ind w:firstLine="360"/>
        <w:rPr>
          <w:b/>
          <w:i/>
          <w:lang w:val="kk-KZ" w:eastAsia="ru-RU"/>
        </w:rPr>
      </w:pPr>
    </w:p>
    <w:p w14:paraId="67C26F7D" w14:textId="77777777" w:rsidR="00376F2C" w:rsidRPr="001E585C" w:rsidRDefault="00376F2C" w:rsidP="00376F2C">
      <w:pPr>
        <w:ind w:firstLine="360"/>
        <w:rPr>
          <w:b/>
          <w:i/>
          <w:lang w:val="kk-KZ" w:eastAsia="ru-RU"/>
        </w:rPr>
      </w:pPr>
    </w:p>
    <w:p w14:paraId="7BFE9D43" w14:textId="77777777" w:rsidR="00376F2C" w:rsidRPr="001E585C" w:rsidRDefault="00376F2C" w:rsidP="00376F2C">
      <w:pPr>
        <w:ind w:firstLine="360"/>
        <w:rPr>
          <w:b/>
          <w:i/>
          <w:lang w:val="kk-KZ" w:eastAsia="ru-RU"/>
        </w:rPr>
      </w:pPr>
    </w:p>
    <w:p w14:paraId="53DA63BF" w14:textId="77777777" w:rsidR="00376F2C" w:rsidRPr="001E585C" w:rsidRDefault="00376F2C" w:rsidP="00376F2C">
      <w:pPr>
        <w:ind w:firstLine="360"/>
        <w:rPr>
          <w:b/>
          <w:i/>
          <w:lang w:val="kk-KZ" w:eastAsia="ru-RU"/>
        </w:rPr>
      </w:pPr>
    </w:p>
    <w:p w14:paraId="0EE1FBCC" w14:textId="77777777" w:rsidR="00376F2C" w:rsidRPr="001E585C" w:rsidRDefault="00376F2C" w:rsidP="00376F2C">
      <w:pPr>
        <w:ind w:firstLine="360"/>
        <w:rPr>
          <w:b/>
          <w:i/>
          <w:lang w:val="kk-KZ" w:eastAsia="ru-RU"/>
        </w:rPr>
      </w:pPr>
    </w:p>
    <w:p w14:paraId="33C1CE8A" w14:textId="77777777" w:rsidR="00376F2C" w:rsidRPr="001E585C" w:rsidRDefault="00376F2C" w:rsidP="00376F2C">
      <w:pPr>
        <w:ind w:firstLine="360"/>
        <w:rPr>
          <w:b/>
          <w:i/>
          <w:lang w:val="kk-KZ" w:eastAsia="ru-RU"/>
        </w:rPr>
      </w:pPr>
    </w:p>
    <w:p w14:paraId="5B01273F" w14:textId="77777777" w:rsidR="00376F2C" w:rsidRPr="001E585C" w:rsidRDefault="00376F2C" w:rsidP="00376F2C">
      <w:pPr>
        <w:ind w:firstLine="360"/>
        <w:rPr>
          <w:b/>
          <w:i/>
          <w:lang w:val="kk-KZ" w:eastAsia="ru-RU"/>
        </w:rPr>
      </w:pPr>
    </w:p>
    <w:p w14:paraId="2C56FF8C" w14:textId="77777777" w:rsidR="00376F2C" w:rsidRPr="001E585C" w:rsidRDefault="00376F2C" w:rsidP="00376F2C">
      <w:pPr>
        <w:ind w:firstLine="360"/>
        <w:rPr>
          <w:b/>
          <w:i/>
          <w:lang w:val="kk-KZ" w:eastAsia="ru-RU"/>
        </w:rPr>
      </w:pPr>
    </w:p>
    <w:p w14:paraId="46C8A7B8" w14:textId="77777777" w:rsidR="00376F2C" w:rsidRPr="001E585C" w:rsidRDefault="00376F2C" w:rsidP="00376F2C">
      <w:pPr>
        <w:ind w:firstLine="360"/>
        <w:rPr>
          <w:b/>
          <w:i/>
          <w:lang w:val="kk-KZ" w:eastAsia="ru-RU"/>
        </w:rPr>
      </w:pPr>
    </w:p>
    <w:p w14:paraId="46AEFD86" w14:textId="77777777" w:rsidR="00376F2C" w:rsidRPr="001E585C" w:rsidRDefault="00376F2C" w:rsidP="00376F2C">
      <w:pPr>
        <w:ind w:firstLine="360"/>
        <w:rPr>
          <w:b/>
          <w:i/>
          <w:lang w:val="kk-KZ" w:eastAsia="ru-RU"/>
        </w:rPr>
      </w:pPr>
    </w:p>
    <w:p w14:paraId="4E760585" w14:textId="77777777" w:rsidR="00376F2C" w:rsidRPr="001E585C" w:rsidRDefault="00376F2C" w:rsidP="00376F2C">
      <w:pPr>
        <w:ind w:firstLine="360"/>
        <w:rPr>
          <w:b/>
          <w:i/>
          <w:lang w:val="kk-KZ" w:eastAsia="ru-RU"/>
        </w:rPr>
      </w:pPr>
    </w:p>
    <w:p w14:paraId="4BEC5ADB" w14:textId="77777777" w:rsidR="00376F2C" w:rsidRPr="001E585C" w:rsidRDefault="00376F2C" w:rsidP="00376F2C">
      <w:pPr>
        <w:ind w:firstLine="360"/>
        <w:rPr>
          <w:b/>
          <w:i/>
          <w:lang w:val="kk-KZ" w:eastAsia="ru-RU"/>
        </w:rPr>
      </w:pPr>
    </w:p>
    <w:p w14:paraId="055E899B" w14:textId="77777777" w:rsidR="00376F2C" w:rsidRPr="001E585C" w:rsidRDefault="00376F2C" w:rsidP="00376F2C">
      <w:pPr>
        <w:ind w:firstLine="360"/>
        <w:rPr>
          <w:b/>
          <w:i/>
          <w:lang w:val="kk-KZ" w:eastAsia="ru-RU"/>
        </w:rPr>
      </w:pPr>
    </w:p>
    <w:p w14:paraId="076E078E" w14:textId="77777777" w:rsidR="00376F2C" w:rsidRPr="001E585C" w:rsidRDefault="00376F2C" w:rsidP="00376F2C">
      <w:pPr>
        <w:ind w:firstLine="360"/>
        <w:rPr>
          <w:b/>
          <w:i/>
          <w:lang w:val="kk-KZ" w:eastAsia="ru-RU"/>
        </w:rPr>
      </w:pPr>
    </w:p>
    <w:p w14:paraId="4BBC1F89" w14:textId="77777777" w:rsidR="00376F2C" w:rsidRPr="001E585C" w:rsidRDefault="00376F2C" w:rsidP="00376F2C">
      <w:pPr>
        <w:ind w:firstLine="360"/>
        <w:rPr>
          <w:b/>
          <w:i/>
          <w:lang w:val="kk-KZ" w:eastAsia="ru-RU"/>
        </w:rPr>
      </w:pPr>
    </w:p>
    <w:p w14:paraId="6586C33D" w14:textId="77777777" w:rsidR="00376F2C" w:rsidRPr="001E585C" w:rsidRDefault="00376F2C" w:rsidP="00376F2C">
      <w:pPr>
        <w:ind w:firstLine="360"/>
        <w:rPr>
          <w:b/>
          <w:i/>
          <w:lang w:val="kk-KZ" w:eastAsia="ru-RU"/>
        </w:rPr>
      </w:pPr>
    </w:p>
    <w:p w14:paraId="69DFD783" w14:textId="77777777" w:rsidR="00376F2C" w:rsidRPr="001E585C" w:rsidRDefault="00376F2C" w:rsidP="00376F2C">
      <w:pPr>
        <w:ind w:firstLine="360"/>
        <w:rPr>
          <w:b/>
          <w:i/>
          <w:lang w:val="kk-KZ" w:eastAsia="ru-RU"/>
        </w:rPr>
      </w:pPr>
    </w:p>
    <w:p w14:paraId="161F2F2F" w14:textId="77777777" w:rsidR="00376F2C" w:rsidRPr="001E585C" w:rsidRDefault="00376F2C" w:rsidP="00376F2C">
      <w:pPr>
        <w:ind w:firstLine="360"/>
        <w:rPr>
          <w:b/>
          <w:i/>
          <w:lang w:val="kk-KZ" w:eastAsia="ru-RU"/>
        </w:rPr>
      </w:pPr>
    </w:p>
    <w:p w14:paraId="56BC085B" w14:textId="77777777" w:rsidR="00376F2C" w:rsidRPr="001E585C" w:rsidRDefault="00376F2C" w:rsidP="00376F2C">
      <w:pPr>
        <w:ind w:firstLine="360"/>
        <w:rPr>
          <w:b/>
          <w:i/>
          <w:lang w:val="kk-KZ" w:eastAsia="ru-RU"/>
        </w:rPr>
      </w:pPr>
    </w:p>
    <w:p w14:paraId="48448042" w14:textId="77777777" w:rsidR="00376F2C" w:rsidRPr="001E585C" w:rsidRDefault="00376F2C" w:rsidP="00376F2C">
      <w:pPr>
        <w:ind w:firstLine="360"/>
        <w:rPr>
          <w:b/>
          <w:i/>
          <w:lang w:val="kk-KZ" w:eastAsia="ru-RU"/>
        </w:rPr>
      </w:pPr>
    </w:p>
    <w:p w14:paraId="22581184" w14:textId="77777777" w:rsidR="00376F2C" w:rsidRPr="001E585C" w:rsidRDefault="00376F2C" w:rsidP="00376F2C">
      <w:pPr>
        <w:ind w:firstLine="360"/>
        <w:rPr>
          <w:b/>
          <w:i/>
          <w:lang w:val="kk-KZ" w:eastAsia="ru-RU"/>
        </w:rPr>
      </w:pPr>
    </w:p>
    <w:p w14:paraId="7345D0F9" w14:textId="77777777" w:rsidR="00376F2C" w:rsidRPr="001E585C" w:rsidRDefault="00376F2C" w:rsidP="00376F2C">
      <w:pPr>
        <w:ind w:firstLine="360"/>
        <w:rPr>
          <w:b/>
          <w:i/>
          <w:lang w:val="kk-KZ" w:eastAsia="ru-RU"/>
        </w:rPr>
      </w:pPr>
    </w:p>
    <w:p w14:paraId="315FBD20" w14:textId="77777777" w:rsidR="00376F2C" w:rsidRPr="001E585C" w:rsidRDefault="00376F2C" w:rsidP="00376F2C">
      <w:pPr>
        <w:ind w:firstLine="360"/>
        <w:rPr>
          <w:b/>
          <w:i/>
          <w:lang w:val="kk-KZ" w:eastAsia="ru-RU"/>
        </w:rPr>
      </w:pPr>
    </w:p>
    <w:p w14:paraId="01E87D5E" w14:textId="77777777" w:rsidR="00376F2C" w:rsidRPr="001E585C" w:rsidRDefault="00376F2C" w:rsidP="00376F2C">
      <w:pPr>
        <w:ind w:firstLine="360"/>
        <w:rPr>
          <w:b/>
          <w:i/>
          <w:lang w:val="kk-KZ" w:eastAsia="ru-RU"/>
        </w:rPr>
      </w:pPr>
    </w:p>
    <w:p w14:paraId="52D26487" w14:textId="77777777" w:rsidR="00376F2C" w:rsidRPr="001E585C" w:rsidRDefault="00376F2C" w:rsidP="00376F2C">
      <w:pPr>
        <w:ind w:firstLine="360"/>
        <w:rPr>
          <w:b/>
          <w:i/>
          <w:lang w:val="kk-KZ" w:eastAsia="ru-RU"/>
        </w:rPr>
      </w:pPr>
    </w:p>
    <w:p w14:paraId="567474AB" w14:textId="77777777" w:rsidR="00376F2C" w:rsidRPr="001E585C" w:rsidRDefault="00376F2C" w:rsidP="00376F2C">
      <w:pPr>
        <w:ind w:firstLine="360"/>
        <w:rPr>
          <w:b/>
          <w:i/>
          <w:lang w:val="kk-KZ" w:eastAsia="ru-RU"/>
        </w:rPr>
      </w:pPr>
    </w:p>
    <w:p w14:paraId="17961CA0" w14:textId="77777777" w:rsidR="00376F2C" w:rsidRDefault="00376F2C" w:rsidP="00376F2C">
      <w:pPr>
        <w:ind w:firstLine="360"/>
        <w:rPr>
          <w:b/>
          <w:i/>
          <w:lang w:val="kk-KZ" w:eastAsia="ru-RU"/>
        </w:rPr>
      </w:pPr>
    </w:p>
    <w:p w14:paraId="67BB1298" w14:textId="77777777" w:rsidR="005230F0" w:rsidRDefault="005230F0" w:rsidP="00376F2C">
      <w:pPr>
        <w:ind w:firstLine="360"/>
        <w:rPr>
          <w:b/>
          <w:i/>
          <w:lang w:val="kk-KZ" w:eastAsia="ru-RU"/>
        </w:rPr>
      </w:pPr>
    </w:p>
    <w:p w14:paraId="3F8733CD" w14:textId="77777777" w:rsidR="005230F0" w:rsidRDefault="005230F0" w:rsidP="00376F2C">
      <w:pPr>
        <w:ind w:firstLine="360"/>
        <w:rPr>
          <w:b/>
          <w:i/>
          <w:lang w:val="kk-KZ" w:eastAsia="ru-RU"/>
        </w:rPr>
      </w:pPr>
    </w:p>
    <w:p w14:paraId="2D50674D" w14:textId="77777777" w:rsidR="005230F0" w:rsidRDefault="005230F0" w:rsidP="00376F2C">
      <w:pPr>
        <w:ind w:firstLine="360"/>
        <w:rPr>
          <w:b/>
          <w:i/>
          <w:lang w:val="kk-KZ" w:eastAsia="ru-RU"/>
        </w:rPr>
      </w:pPr>
    </w:p>
    <w:p w14:paraId="58311267" w14:textId="77777777" w:rsidR="005230F0" w:rsidRDefault="005230F0" w:rsidP="00376F2C">
      <w:pPr>
        <w:ind w:firstLine="360"/>
        <w:rPr>
          <w:b/>
          <w:i/>
          <w:lang w:val="kk-KZ" w:eastAsia="ru-RU"/>
        </w:rPr>
      </w:pPr>
    </w:p>
    <w:p w14:paraId="0D4F5043" w14:textId="77777777" w:rsidR="005230F0" w:rsidRDefault="005230F0" w:rsidP="00376F2C">
      <w:pPr>
        <w:ind w:firstLine="360"/>
        <w:rPr>
          <w:b/>
          <w:i/>
          <w:lang w:val="kk-KZ" w:eastAsia="ru-RU"/>
        </w:rPr>
      </w:pPr>
    </w:p>
    <w:p w14:paraId="06F77864" w14:textId="77777777" w:rsidR="005230F0" w:rsidRDefault="005230F0" w:rsidP="00376F2C">
      <w:pPr>
        <w:ind w:firstLine="360"/>
        <w:rPr>
          <w:b/>
          <w:i/>
          <w:lang w:val="kk-KZ" w:eastAsia="ru-RU"/>
        </w:rPr>
      </w:pPr>
    </w:p>
    <w:p w14:paraId="43954175" w14:textId="77777777" w:rsidR="005230F0" w:rsidRPr="001E585C" w:rsidRDefault="005230F0" w:rsidP="00376F2C">
      <w:pPr>
        <w:ind w:firstLine="360"/>
        <w:rPr>
          <w:b/>
          <w:i/>
          <w:lang w:val="kk-KZ" w:eastAsia="ru-RU"/>
        </w:rPr>
      </w:pPr>
    </w:p>
    <w:p w14:paraId="09B2AC3D" w14:textId="77777777" w:rsidR="00376F2C" w:rsidRPr="001E585C" w:rsidRDefault="00376F2C" w:rsidP="00C1470C">
      <w:pPr>
        <w:rPr>
          <w:b/>
          <w:i/>
          <w:lang w:val="kk-KZ" w:eastAsia="ru-RU"/>
        </w:rPr>
      </w:pPr>
    </w:p>
    <w:p w14:paraId="642FDBF3" w14:textId="77777777" w:rsidR="00376F2C" w:rsidRPr="001E585C" w:rsidRDefault="00376F2C" w:rsidP="00376F2C">
      <w:pPr>
        <w:ind w:firstLine="360"/>
        <w:rPr>
          <w:b/>
          <w:i/>
          <w:lang w:val="kk-KZ" w:eastAsia="ru-RU"/>
        </w:rPr>
      </w:pPr>
    </w:p>
    <w:p w14:paraId="15B56165" w14:textId="77777777" w:rsidR="00376F2C" w:rsidRPr="001E585C" w:rsidRDefault="00376F2C" w:rsidP="00376F2C">
      <w:pPr>
        <w:jc w:val="center"/>
        <w:rPr>
          <w:lang w:val="kk-KZ"/>
        </w:rPr>
      </w:pPr>
      <w:r w:rsidRPr="001E585C">
        <w:rPr>
          <w:lang w:val="kk-KZ"/>
        </w:rPr>
        <w:t>«Ақмола облысы білім басқармасының Астрахан ауданы бойынша білім бөлімі</w:t>
      </w:r>
    </w:p>
    <w:p w14:paraId="6A660F58" w14:textId="22EE182F" w:rsidR="00376F2C" w:rsidRPr="001E585C" w:rsidRDefault="00376F2C" w:rsidP="00376F2C">
      <w:pPr>
        <w:jc w:val="center"/>
        <w:rPr>
          <w:lang w:val="kk-KZ"/>
        </w:rPr>
      </w:pPr>
      <w:r w:rsidRPr="001E585C">
        <w:rPr>
          <w:lang w:val="kk-KZ"/>
        </w:rPr>
        <w:t>Старый Колутон  ауылының жалпы орта білім беретін мектебі» коммуналдық мемлекеттік мекемесі</w:t>
      </w:r>
    </w:p>
    <w:p w14:paraId="686790E3" w14:textId="77777777" w:rsidR="00376F2C" w:rsidRPr="001E585C" w:rsidRDefault="00376F2C" w:rsidP="00376F2C">
      <w:pPr>
        <w:rPr>
          <w:color w:val="000000" w:themeColor="text1"/>
          <w:lang w:val="kk-KZ"/>
        </w:rPr>
      </w:pPr>
    </w:p>
    <w:p w14:paraId="51623919" w14:textId="6F941260" w:rsidR="00376F2C" w:rsidRPr="001E585C" w:rsidRDefault="00376F2C" w:rsidP="00376F2C">
      <w:pPr>
        <w:jc w:val="center"/>
        <w:rPr>
          <w:b/>
          <w:color w:val="000000" w:themeColor="text1"/>
          <w:lang w:val="kk-KZ"/>
        </w:rPr>
      </w:pPr>
      <w:r w:rsidRPr="001E585C">
        <w:rPr>
          <w:b/>
          <w:color w:val="000000" w:themeColor="text1"/>
          <w:lang w:val="kk-KZ"/>
        </w:rPr>
        <w:t>АНЫҚТАМА №</w:t>
      </w:r>
      <w:r w:rsidR="00D70C80" w:rsidRPr="001E585C">
        <w:rPr>
          <w:b/>
          <w:color w:val="000000" w:themeColor="text1"/>
          <w:lang w:val="kk-KZ"/>
        </w:rPr>
        <w:t xml:space="preserve"> 2</w:t>
      </w:r>
      <w:r w:rsidR="00C1470C">
        <w:rPr>
          <w:b/>
          <w:color w:val="000000" w:themeColor="text1"/>
          <w:lang w:val="kk-KZ"/>
        </w:rPr>
        <w:t>2</w:t>
      </w:r>
    </w:p>
    <w:p w14:paraId="403559FC" w14:textId="77777777" w:rsidR="00376F2C" w:rsidRPr="001E585C" w:rsidRDefault="00376F2C" w:rsidP="00376F2C">
      <w:pPr>
        <w:rPr>
          <w:lang w:val="kk-KZ"/>
        </w:rPr>
      </w:pPr>
      <w:r w:rsidRPr="001E585C">
        <w:rPr>
          <w:b/>
          <w:lang w:val="kk-KZ"/>
        </w:rPr>
        <w:t>Бақылау тақырыбы</w:t>
      </w:r>
      <w:r w:rsidRPr="001E585C">
        <w:rPr>
          <w:b/>
          <w:color w:val="000000" w:themeColor="text1"/>
          <w:lang w:val="kk-KZ"/>
        </w:rPr>
        <w:t xml:space="preserve">: </w:t>
      </w:r>
      <w:r w:rsidRPr="001E585C">
        <w:rPr>
          <w:lang w:val="kk-KZ"/>
        </w:rPr>
        <w:t>Тәрбие жұмысының жоспарларын бекіту</w:t>
      </w:r>
    </w:p>
    <w:p w14:paraId="59C9F395" w14:textId="77777777" w:rsidR="00376F2C" w:rsidRPr="001E585C" w:rsidRDefault="00376F2C" w:rsidP="00376F2C">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Сынып жетекшілердің тәрбие жоспарларын құрастыру алгоритімен танысу</w:t>
      </w:r>
    </w:p>
    <w:p w14:paraId="33928F92" w14:textId="77777777" w:rsidR="00376F2C" w:rsidRPr="001E585C" w:rsidRDefault="00376F2C" w:rsidP="00376F2C">
      <w:pPr>
        <w:rPr>
          <w:b/>
          <w:lang w:val="kk-KZ"/>
        </w:rPr>
      </w:pPr>
      <w:r w:rsidRPr="001E585C">
        <w:rPr>
          <w:b/>
          <w:lang w:val="kk-KZ"/>
        </w:rPr>
        <w:t xml:space="preserve">Бақылау объектісі: </w:t>
      </w:r>
      <w:r w:rsidRPr="001E585C">
        <w:rPr>
          <w:lang w:val="kk-KZ"/>
        </w:rPr>
        <w:t>Сынып жетекшілер</w:t>
      </w:r>
    </w:p>
    <w:p w14:paraId="189A91DC" w14:textId="77777777" w:rsidR="00376F2C" w:rsidRPr="001E585C" w:rsidRDefault="00376F2C" w:rsidP="00376F2C">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Тақырыптық</w:t>
      </w:r>
    </w:p>
    <w:p w14:paraId="7CDA52C6" w14:textId="348D6174" w:rsidR="00376F2C" w:rsidRPr="001E585C" w:rsidRDefault="00376F2C" w:rsidP="00376F2C">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әдістері</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202</w:t>
      </w:r>
      <w:r w:rsidR="00C1470C">
        <w:rPr>
          <w:rFonts w:ascii="Times New Roman" w:hAnsi="Times New Roman" w:cs="Times New Roman"/>
          <w:sz w:val="24"/>
          <w:szCs w:val="24"/>
          <w:lang w:val="kk-KZ" w:eastAsia="ru-RU"/>
        </w:rPr>
        <w:t>4</w:t>
      </w:r>
      <w:r w:rsidRPr="001E585C">
        <w:rPr>
          <w:rFonts w:ascii="Times New Roman" w:hAnsi="Times New Roman" w:cs="Times New Roman"/>
          <w:sz w:val="24"/>
          <w:szCs w:val="24"/>
          <w:lang w:val="kk-KZ" w:eastAsia="ru-RU"/>
        </w:rPr>
        <w:t>-202</w:t>
      </w:r>
      <w:r w:rsidR="00C1470C">
        <w:rPr>
          <w:rFonts w:ascii="Times New Roman" w:hAnsi="Times New Roman" w:cs="Times New Roman"/>
          <w:sz w:val="24"/>
          <w:szCs w:val="24"/>
          <w:lang w:val="kk-KZ" w:eastAsia="ru-RU"/>
        </w:rPr>
        <w:t>5</w:t>
      </w:r>
      <w:r w:rsidRPr="001E585C">
        <w:rPr>
          <w:rFonts w:ascii="Times New Roman" w:hAnsi="Times New Roman" w:cs="Times New Roman"/>
          <w:sz w:val="24"/>
          <w:szCs w:val="24"/>
          <w:lang w:val="kk-KZ" w:eastAsia="ru-RU"/>
        </w:rPr>
        <w:t xml:space="preserve"> оқу жылы жұмыстағы кемшіліктерді талдау және ағымдағы оқу жылындағы жұмысты жоспарлау</w:t>
      </w:r>
    </w:p>
    <w:p w14:paraId="5EA67C6D" w14:textId="080B7703" w:rsidR="00376F2C" w:rsidRPr="001E585C" w:rsidRDefault="00376F2C" w:rsidP="00376F2C">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25.08.202</w:t>
      </w:r>
      <w:r w:rsidR="00C1470C">
        <w:rPr>
          <w:rFonts w:ascii="Times New Roman" w:hAnsi="Times New Roman" w:cs="Times New Roman"/>
          <w:sz w:val="24"/>
          <w:szCs w:val="24"/>
          <w:lang w:val="kk-KZ" w:eastAsia="ru-RU"/>
        </w:rPr>
        <w:t>5</w:t>
      </w:r>
      <w:r w:rsidR="00D70C80" w:rsidRPr="001E585C">
        <w:rPr>
          <w:rFonts w:ascii="Times New Roman" w:hAnsi="Times New Roman" w:cs="Times New Roman"/>
          <w:sz w:val="24"/>
          <w:szCs w:val="24"/>
          <w:lang w:val="kk-KZ" w:eastAsia="ru-RU"/>
        </w:rPr>
        <w:t>-</w:t>
      </w:r>
      <w:r w:rsidRPr="001E585C">
        <w:rPr>
          <w:rFonts w:ascii="Times New Roman" w:hAnsi="Times New Roman" w:cs="Times New Roman"/>
          <w:sz w:val="24"/>
          <w:szCs w:val="24"/>
          <w:lang w:val="kk-KZ" w:eastAsia="ru-RU"/>
        </w:rPr>
        <w:t xml:space="preserve"> 31.08. 202</w:t>
      </w:r>
      <w:r w:rsidR="00C1470C">
        <w:rPr>
          <w:rFonts w:ascii="Times New Roman" w:hAnsi="Times New Roman" w:cs="Times New Roman"/>
          <w:sz w:val="24"/>
          <w:szCs w:val="24"/>
          <w:lang w:val="kk-KZ" w:eastAsia="ru-RU"/>
        </w:rPr>
        <w:t>5</w:t>
      </w:r>
    </w:p>
    <w:p w14:paraId="34003D3C" w14:textId="223A3B12" w:rsidR="00376F2C" w:rsidRPr="001E585C" w:rsidRDefault="00376F2C" w:rsidP="00376F2C">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Директордың ТІ жөніндегі орынбасары Кишкентаева Д.О.</w:t>
      </w:r>
    </w:p>
    <w:p w14:paraId="083A0642" w14:textId="77777777" w:rsidR="00376F2C" w:rsidRPr="001E585C" w:rsidRDefault="00376F2C" w:rsidP="00376F2C">
      <w:pPr>
        <w:rPr>
          <w:color w:val="000000" w:themeColor="text1"/>
          <w:lang w:val="kk-KZ"/>
        </w:rPr>
      </w:pPr>
      <w:r w:rsidRPr="001E585C">
        <w:rPr>
          <w:b/>
          <w:lang w:val="kk-KZ"/>
        </w:rPr>
        <w:t>Қарау орны</w:t>
      </w:r>
      <w:r w:rsidRPr="001E585C">
        <w:rPr>
          <w:b/>
          <w:color w:val="000000" w:themeColor="text1"/>
          <w:lang w:val="kk-KZ"/>
        </w:rPr>
        <w:t xml:space="preserve">: </w:t>
      </w:r>
      <w:r w:rsidRPr="001E585C">
        <w:rPr>
          <w:color w:val="000000" w:themeColor="text1"/>
          <w:lang w:val="kk-KZ"/>
        </w:rPr>
        <w:t>Педкеңес</w:t>
      </w:r>
    </w:p>
    <w:p w14:paraId="350ED530" w14:textId="77777777" w:rsidR="00376F2C" w:rsidRPr="001E585C" w:rsidRDefault="00376F2C" w:rsidP="00376F2C">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Жұмыс жоспарларын бекіту</w:t>
      </w:r>
    </w:p>
    <w:p w14:paraId="718315FD" w14:textId="25603796" w:rsidR="00376F2C" w:rsidRPr="001E585C" w:rsidRDefault="00376F2C" w:rsidP="00376F2C">
      <w:pPr>
        <w:rPr>
          <w:b/>
          <w:lang w:val="kk-KZ"/>
        </w:rPr>
      </w:pPr>
      <w:r w:rsidRPr="001E585C">
        <w:rPr>
          <w:b/>
          <w:lang w:val="kk-KZ"/>
        </w:rPr>
        <w:t xml:space="preserve">Екінші бақылау: </w:t>
      </w:r>
    </w:p>
    <w:p w14:paraId="4CEF8172" w14:textId="71FC76F7" w:rsidR="00376F2C" w:rsidRPr="001E585C" w:rsidRDefault="00376F2C" w:rsidP="00376F2C">
      <w:pPr>
        <w:jc w:val="both"/>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C1470C">
        <w:rPr>
          <w:color w:val="000000" w:themeColor="text1"/>
          <w:lang w:val="kk-KZ"/>
        </w:rPr>
        <w:t>5</w:t>
      </w:r>
      <w:r w:rsidRPr="001E585C">
        <w:rPr>
          <w:color w:val="000000" w:themeColor="text1"/>
          <w:lang w:val="kk-KZ"/>
        </w:rPr>
        <w:t>-202</w:t>
      </w:r>
      <w:r w:rsidR="00C1470C">
        <w:rPr>
          <w:color w:val="000000" w:themeColor="text1"/>
          <w:lang w:val="kk-KZ"/>
        </w:rPr>
        <w:t>6</w:t>
      </w:r>
      <w:r w:rsidRPr="001E585C">
        <w:rPr>
          <w:color w:val="000000" w:themeColor="text1"/>
          <w:lang w:val="kk-KZ"/>
        </w:rPr>
        <w:t xml:space="preserve"> оқу жылының басында «Жамбыл ауылының ЖОББМ» КММ-де </w:t>
      </w:r>
      <w:r w:rsidRPr="001E585C">
        <w:rPr>
          <w:lang w:val="kk-KZ"/>
        </w:rPr>
        <w:t>тәрбие жұмысының жоспарларын бекіту туралы анықтама.</w:t>
      </w:r>
    </w:p>
    <w:p w14:paraId="1B45DA0B" w14:textId="46F2A2A7" w:rsidR="00376F2C" w:rsidRPr="001E585C" w:rsidRDefault="00376F2C" w:rsidP="00376F2C">
      <w:pPr>
        <w:pStyle w:val="2"/>
        <w:spacing w:before="0"/>
        <w:ind w:right="-20" w:firstLine="708"/>
        <w:jc w:val="both"/>
        <w:rPr>
          <w:rFonts w:ascii="Times New Roman" w:hAnsi="Times New Roman" w:cs="Times New Roman"/>
          <w:b w:val="0"/>
          <w:color w:val="auto"/>
          <w:sz w:val="24"/>
          <w:szCs w:val="24"/>
          <w:lang w:val="kk-KZ"/>
        </w:rPr>
      </w:pPr>
      <w:r w:rsidRPr="001E585C">
        <w:rPr>
          <w:rFonts w:ascii="Times New Roman" w:hAnsi="Times New Roman" w:cs="Times New Roman"/>
          <w:b w:val="0"/>
          <w:color w:val="auto"/>
          <w:sz w:val="24"/>
          <w:szCs w:val="24"/>
          <w:lang w:val="kk-KZ"/>
        </w:rPr>
        <w:t>«Старый Колутон ауылының жалпы орта білім беретін мектебі» КММ «Біртұтас тәрбие</w:t>
      </w:r>
      <w:r w:rsidR="00C1470C">
        <w:rPr>
          <w:rFonts w:ascii="Times New Roman" w:hAnsi="Times New Roman" w:cs="Times New Roman"/>
          <w:b w:val="0"/>
          <w:color w:val="auto"/>
          <w:sz w:val="24"/>
          <w:szCs w:val="24"/>
          <w:lang w:val="kk-KZ"/>
        </w:rPr>
        <w:t xml:space="preserve">. Адал азамат </w:t>
      </w:r>
      <w:r w:rsidRPr="001E585C">
        <w:rPr>
          <w:rFonts w:ascii="Times New Roman" w:hAnsi="Times New Roman" w:cs="Times New Roman"/>
          <w:b w:val="0"/>
          <w:color w:val="auto"/>
          <w:sz w:val="24"/>
          <w:szCs w:val="24"/>
          <w:lang w:val="kk-KZ"/>
        </w:rPr>
        <w:t xml:space="preserve">» іске асыру бойынша </w:t>
      </w:r>
      <w:bookmarkStart w:id="41" w:name="1fob9te"/>
      <w:bookmarkStart w:id="42" w:name="3znysh7"/>
      <w:bookmarkEnd w:id="41"/>
      <w:bookmarkEnd w:id="42"/>
      <w:r w:rsidRPr="001E585C">
        <w:rPr>
          <w:rFonts w:ascii="Times New Roman" w:hAnsi="Times New Roman" w:cs="Times New Roman"/>
          <w:b w:val="0"/>
          <w:color w:val="auto"/>
          <w:sz w:val="24"/>
          <w:szCs w:val="24"/>
          <w:lang w:val="kk-KZ"/>
        </w:rPr>
        <w:t>Мемлекеттік құзырлы органдармен бірлескен 202</w:t>
      </w:r>
      <w:r w:rsidR="00D70C80" w:rsidRPr="001E585C">
        <w:rPr>
          <w:rFonts w:ascii="Times New Roman" w:hAnsi="Times New Roman" w:cs="Times New Roman"/>
          <w:b w:val="0"/>
          <w:color w:val="auto"/>
          <w:sz w:val="24"/>
          <w:szCs w:val="24"/>
          <w:lang w:val="kk-KZ"/>
        </w:rPr>
        <w:t>4</w:t>
      </w:r>
      <w:r w:rsidRPr="001E585C">
        <w:rPr>
          <w:rFonts w:ascii="Times New Roman" w:hAnsi="Times New Roman" w:cs="Times New Roman"/>
          <w:b w:val="0"/>
          <w:color w:val="auto"/>
          <w:sz w:val="24"/>
          <w:szCs w:val="24"/>
          <w:lang w:val="kk-KZ"/>
        </w:rPr>
        <w:t>-202</w:t>
      </w:r>
      <w:r w:rsidR="00D70C80" w:rsidRPr="001E585C">
        <w:rPr>
          <w:rFonts w:ascii="Times New Roman" w:hAnsi="Times New Roman" w:cs="Times New Roman"/>
          <w:b w:val="0"/>
          <w:color w:val="auto"/>
          <w:sz w:val="24"/>
          <w:szCs w:val="24"/>
          <w:lang w:val="kk-KZ"/>
        </w:rPr>
        <w:t>5</w:t>
      </w:r>
      <w:r w:rsidRPr="001E585C">
        <w:rPr>
          <w:rFonts w:ascii="Times New Roman" w:hAnsi="Times New Roman" w:cs="Times New Roman"/>
          <w:b w:val="0"/>
          <w:color w:val="auto"/>
          <w:sz w:val="24"/>
          <w:szCs w:val="24"/>
          <w:lang w:val="kk-KZ"/>
        </w:rPr>
        <w:t xml:space="preserve"> оқу жылына арналған </w:t>
      </w:r>
      <w:bookmarkStart w:id="43" w:name="2et92p0"/>
      <w:bookmarkEnd w:id="43"/>
      <w:r w:rsidRPr="001E585C">
        <w:rPr>
          <w:rFonts w:ascii="Times New Roman" w:hAnsi="Times New Roman" w:cs="Times New Roman"/>
          <w:b w:val="0"/>
          <w:color w:val="auto"/>
          <w:sz w:val="24"/>
          <w:szCs w:val="24"/>
          <w:lang w:val="kk-KZ"/>
        </w:rPr>
        <w:t>ТӘРБИЕ ЖОСПАРЫ</w:t>
      </w:r>
    </w:p>
    <w:p w14:paraId="303FA8FC" w14:textId="077006DA" w:rsidR="00C1470C" w:rsidRPr="00C1470C" w:rsidRDefault="00C1470C" w:rsidP="00C1470C">
      <w:pPr>
        <w:tabs>
          <w:tab w:val="left" w:pos="2910"/>
          <w:tab w:val="left" w:pos="5640"/>
          <w:tab w:val="left" w:pos="12060"/>
        </w:tabs>
        <w:jc w:val="center"/>
        <w:rPr>
          <w:rFonts w:eastAsia="Calibri"/>
          <w:b/>
          <w:lang w:val="kk-KZ" w:eastAsia="en-US"/>
        </w:rPr>
      </w:pPr>
      <w:r w:rsidRPr="00C1470C">
        <w:rPr>
          <w:rFonts w:eastAsia="Calibri"/>
          <w:b/>
          <w:lang w:val="kk-KZ" w:eastAsia="en-US"/>
        </w:rPr>
        <w:t>«АДАЛ АЗАМАТ» БІРТҰТАС ТӘРБИЕ БАҒДАРЛАМАСЫ</w:t>
      </w:r>
    </w:p>
    <w:p w14:paraId="154295F4"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xml:space="preserve">          Мемлекет басшысы Ұлттық құрылтайдың төртінші отырысында «Біртұтас тәрбие»бағдарламасының атауын «Адал азамат» деп өзгерту туралы шешім қабылдады.(бұдан әрі – Бағдарлама). Бағдарлама бұған дейін іске асырылған бастаманың</w:t>
      </w:r>
    </w:p>
    <w:p w14:paraId="367F7347"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толыққанды жалғасы болып табылады. Бағдарламаның түпкі мақсаты «Адал азамат» тұжырымдамасының идеалдарына сай, патриоттық рухта тәрбиеленген,білімді әрі жасампаз ұрпақты қалыптастыру.</w:t>
      </w:r>
    </w:p>
    <w:p w14:paraId="52764920"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Жаңа оқу жылында тәрбие жұмысы МЖМББС сәйкес айқындалған 6 негізгі 6құндылық негізінде ұйымдастырылады.</w:t>
      </w:r>
    </w:p>
    <w:p w14:paraId="1EE044C4"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Бағдарлама мазмұнына сәйкес ай сайын өткізілетін тұрақты іс-шаралар білім алушылардың біртұтас тұлғасын қалыптастыруға бағытталуы тиіс:</w:t>
      </w:r>
    </w:p>
    <w:p w14:paraId="1CBADB83"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Қыркүйек – еңбекқорлық және кәсіби біліктілік айы;</w:t>
      </w:r>
    </w:p>
    <w:p w14:paraId="4783EEEE"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Қазан – тәуелсіздік және отаншылдық айы;</w:t>
      </w:r>
    </w:p>
    <w:p w14:paraId="2B71FF19"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Қараша – әділдік және жауапкершілік айы;</w:t>
      </w:r>
    </w:p>
    <w:p w14:paraId="4F54255E"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Желтоқсан – бірлік және ынтымақ айы;</w:t>
      </w:r>
    </w:p>
    <w:p w14:paraId="6A2A6555"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Қаңтар – заң және тәртіп айы;</w:t>
      </w:r>
    </w:p>
    <w:p w14:paraId="777E5414"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Ақпан – жасампаздық және жаңашылдық айы;</w:t>
      </w:r>
    </w:p>
    <w:p w14:paraId="446C7A2D"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Наурыз – тәуелсіздік және отаншылдық айы;</w:t>
      </w:r>
    </w:p>
    <w:p w14:paraId="1097F461"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Сәуір – еңбекқорлық және кәсіби біліктілік айы;</w:t>
      </w:r>
    </w:p>
    <w:p w14:paraId="3086F386"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Мамыр – бірлік және ынтымақ айы.</w:t>
      </w:r>
    </w:p>
    <w:p w14:paraId="44391DB1"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Маусым – жасампаздық және жаңашылдық айы;</w:t>
      </w:r>
    </w:p>
    <w:p w14:paraId="5E34EA1D"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Шілде – заң және тәртіп айы;</w:t>
      </w:r>
    </w:p>
    <w:p w14:paraId="2F063A12"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 Тамыз – заң және тәртіп айы.</w:t>
      </w:r>
    </w:p>
    <w:p w14:paraId="1CEE8EB8"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xml:space="preserve">         2024–2025 оқу жылының қорытынды сауалнамасының нәтижесіне сәйкес, жаңа оқу жылында Бағдарлама аясында ұсынылған 6 әлеуметтік жоба мен алдын алу шаралары бойынша жұмысты күшейту ұсынылады.</w:t>
      </w:r>
    </w:p>
    <w:p w14:paraId="06E5FBF1"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Жүзеге асырылуға ұсынылған жобалар:</w:t>
      </w:r>
    </w:p>
    <w:p w14:paraId="3FFF10E3"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«Қамқор» – әлеуметтік жобаларды жүзеге асыру арқылы құндылықтарды дәріптеу.</w:t>
      </w:r>
    </w:p>
    <w:p w14:paraId="3737A11E"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«Еңбегі адал – жас өрен» – білім алушылардың әртүрлі мамандыққа деген қызығушылығын арттыру және еңбекқорлық идеясы арқылы құндылықтарды дәріптеу.</w:t>
      </w:r>
    </w:p>
    <w:p w14:paraId="6C2CCEC4"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«Шабыт» – білім алушылардың шығармашылық әлеуетін ашу арқылы құндылықтарды дәріптеу.</w:t>
      </w:r>
    </w:p>
    <w:p w14:paraId="0E05315D"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«Ұшқыр ой алаңы» – тілдік дағдыларды дамыту және тақырыптық талқылау арқылы құндылықтарды дәріптеу.</w:t>
      </w:r>
    </w:p>
    <w:p w14:paraId="78436F82"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xml:space="preserve">• «Smart bala» – инновациялық жобалар конкурсы арқылы құндылықтарды дәріптеу. </w:t>
      </w:r>
    </w:p>
    <w:p w14:paraId="4E19CD4E"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«Балалар кітапханасы» – кітап оқуға және білім алуға қызығушылықты қалыптастыру.</w:t>
      </w:r>
    </w:p>
    <w:p w14:paraId="4EE60592"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«Балалар кітапханасы» – кітап оқуға және білім алуға қызығушылықты қалыптастыру.</w:t>
      </w:r>
    </w:p>
    <w:p w14:paraId="6970A2E1"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Құндылықтарды қалыптастырудағы жүйелі және кешенді жұмыс оқу-тәрбие процесінде күн сайын және апта сайын іске асырылатын іс-шараларды қамтиды (кесте-9):</w:t>
      </w:r>
    </w:p>
    <w:p w14:paraId="212580B6"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lastRenderedPageBreak/>
        <w:t>9-кесте. Тәрбие процесінің жүйелі ұйымдастырылуы</w:t>
      </w:r>
    </w:p>
    <w:p w14:paraId="36C779F8"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1 «Ұлттық ойын – ұлт қазынасы»: үзіліс кезінде білім алушылардың бос уақытын ойын түрінде ұйымдастыру (асық, тоғызқұмалақ, бес тас және т.б.)</w:t>
      </w:r>
    </w:p>
    <w:p w14:paraId="1D9EED3F"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«Менің Қазақстаным» – оқу аптасының басында бірінші сабақта білім алушылар Қазақстан Республикасының Әнұранын орындайды.</w:t>
      </w:r>
    </w:p>
    <w:p w14:paraId="75004EAB"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Аптаның дәйексөздері – бүкіл ұйымның сабақта және сабақтан тыс іс-әрекетінің лейтмотиві ретінде қызмет ететін мақал-мәтелдер, нақыл сөздер, халық даналығы, ұлы тұлғалардың ұлағатты сөздері. Аптаның дәйексөздері ақпараттық стендтерде, Led-экрандарда, сынып тақталарда орналастырылады</w:t>
      </w:r>
    </w:p>
    <w:p w14:paraId="27D6EC96"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2 «Өнегелі 15 минут» – ата-аналардың баласымен мінез-құлық және адамгершілік туралы күнделікті жеке әңгімелесуі</w:t>
      </w:r>
    </w:p>
    <w:p w14:paraId="7B3EF0B5"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әңгіме өткізу</w:t>
      </w:r>
    </w:p>
    <w:p w14:paraId="38A55521"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3. Үнемді тұтыну» – жадынамалар, нұсқаулықтар мен парақшалар арқылы суды, тамақты, энергияны және табиғи ресурстарды үнемді тұтынуды және іс-әрекет барысында табиғи ресурстарға (су, энергия және т.б.) ұқыпты қарауды қалыптастыру.</w:t>
      </w:r>
    </w:p>
    <w:p w14:paraId="39BF92C1"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Білім алушылардың қауіпсіз мінез-құлық мәдениеті мен салауатты өмір салтын қалыптастыруға бағытталған сынып сағаттарын ұйымдастыру 4 «Күй күмбірі» – қоңыраудың орнына күйді пайдалану, сондай-ақ үлкен үзіліс кезінде арнайы күй тыңдату.</w:t>
      </w:r>
    </w:p>
    <w:p w14:paraId="056DBFB2"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Сынып сағаттарының мазмұнына келесі алдын алу шаралары біріктіріледі:</w:t>
      </w:r>
    </w:p>
    <w:p w14:paraId="5E5FD160"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Цифрлық әлемде қауіпсіз қадам;</w:t>
      </w:r>
    </w:p>
    <w:p w14:paraId="1CF0352E"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Буллингтен қорған!</w:t>
      </w:r>
    </w:p>
    <w:p w14:paraId="4634EF5E"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Ойынға салауатты көзқарас;</w:t>
      </w:r>
    </w:p>
    <w:p w14:paraId="77CFB1D3"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Өмірге салауатты қадам;</w:t>
      </w:r>
    </w:p>
    <w:p w14:paraId="75E5F332"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Қоғамдық мүлікті қорға!</w:t>
      </w:r>
    </w:p>
    <w:p w14:paraId="11AFB5A2"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 Қауіпсіз қоғам.</w:t>
      </w:r>
    </w:p>
    <w:p w14:paraId="1CD7D40E" w14:textId="77777777" w:rsidR="00C1470C" w:rsidRPr="00C1470C" w:rsidRDefault="00C1470C" w:rsidP="00C1470C">
      <w:pPr>
        <w:tabs>
          <w:tab w:val="left" w:pos="2910"/>
          <w:tab w:val="left" w:pos="5640"/>
          <w:tab w:val="left" w:pos="12060"/>
        </w:tabs>
        <w:rPr>
          <w:rFonts w:eastAsia="Calibri"/>
          <w:b/>
          <w:lang w:val="kk-KZ" w:eastAsia="en-US"/>
        </w:rPr>
      </w:pPr>
      <w:r w:rsidRPr="00C1470C">
        <w:rPr>
          <w:rFonts w:eastAsia="Calibri"/>
          <w:b/>
          <w:lang w:val="kk-KZ" w:eastAsia="en-US"/>
        </w:rPr>
        <w:t>«ДОСБОЛLIKE» БАҒДАРЛАМАСЫН ЕНДІРУ ТУРАЛЫ</w:t>
      </w:r>
    </w:p>
    <w:p w14:paraId="1EEEEC83"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Жобаның мақсаты: Қазақстан Республикасындағы орта білім беру ұйымдарында буллингтің алдын алуға бағытталған кешенді жүйені іске асыру.</w:t>
      </w:r>
    </w:p>
    <w:p w14:paraId="4EF425BF"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Іске асырудың негізгі қадамдары:</w:t>
      </w:r>
    </w:p>
    <w:p w14:paraId="0758E728"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1. Ішкі нормативтік құжаттарды бекіту.</w:t>
      </w:r>
    </w:p>
    <w:p w14:paraId="78A8AA0B"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2. Мектептік буллингке қарсы команда құру.</w:t>
      </w:r>
    </w:p>
    <w:p w14:paraId="799050E4"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3. Қақтығыс болуы мүмкін аймақтарды бейнебақылау жүйелерімен жабдықтау</w:t>
      </w:r>
    </w:p>
    <w:p w14:paraId="307C466C"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(мүмкін болған жағдайда).</w:t>
      </w:r>
    </w:p>
    <w:p w14:paraId="2AA65FFF"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4. Педагогикалық ұжымға түсіндіру семинарларын өткізу.</w:t>
      </w:r>
    </w:p>
    <w:p w14:paraId="4BBD8D68"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5. Іс-шараларды тәрбие жұмысы жоспарына енгізу.</w:t>
      </w:r>
    </w:p>
    <w:p w14:paraId="41E6AB78"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6. Әлеуметтік-психологиялық ахуалды диагностикалау жұмысын жүргізу.</w:t>
      </w:r>
    </w:p>
    <w:p w14:paraId="494CE885"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7. Мамандардың біліктілігін арттыру.</w:t>
      </w:r>
    </w:p>
    <w:p w14:paraId="26810C90"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8. Қызметкерлерге әрекет ету алгоритмдері жөнінде нұсқаулық беру.</w:t>
      </w:r>
    </w:p>
    <w:p w14:paraId="3FCBA669"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9. Білім алушылардың қауіпсіз мінез-құлық дағдыларын және эмоциялық интеллектін қалыптастыру.</w:t>
      </w:r>
    </w:p>
    <w:p w14:paraId="02BBE988"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10. ППҚО-да ата-аналарға арналған сабақтар өткізу.</w:t>
      </w:r>
    </w:p>
    <w:p w14:paraId="7DFAC2A5" w14:textId="77777777" w:rsidR="00C1470C" w:rsidRPr="00C1470C" w:rsidRDefault="00C1470C" w:rsidP="00C1470C">
      <w:pPr>
        <w:tabs>
          <w:tab w:val="left" w:pos="2910"/>
          <w:tab w:val="left" w:pos="5640"/>
          <w:tab w:val="left" w:pos="12060"/>
        </w:tabs>
        <w:rPr>
          <w:rFonts w:eastAsia="Calibri"/>
          <w:lang w:val="kk-KZ" w:eastAsia="en-US"/>
        </w:rPr>
      </w:pPr>
      <w:r w:rsidRPr="00C1470C">
        <w:rPr>
          <w:rFonts w:eastAsia="Calibri"/>
          <w:lang w:val="kk-KZ" w:eastAsia="en-US"/>
        </w:rPr>
        <w:t>11. Әлеуметтік ахуалға тұрақты мониторинг жүргізу.</w:t>
      </w:r>
    </w:p>
    <w:p w14:paraId="5D60B17D" w14:textId="77777777" w:rsidR="00376F2C" w:rsidRPr="001E585C" w:rsidRDefault="00376F2C" w:rsidP="00376F2C">
      <w:pPr>
        <w:rPr>
          <w:b/>
          <w:lang w:val="kk-KZ"/>
        </w:rPr>
      </w:pPr>
      <w:r w:rsidRPr="001E585C">
        <w:rPr>
          <w:b/>
          <w:lang w:val="kk-KZ"/>
        </w:rPr>
        <w:t>Қорытындылар:</w:t>
      </w:r>
    </w:p>
    <w:p w14:paraId="6185EB9D" w14:textId="77777777" w:rsidR="00376F2C" w:rsidRPr="001E585C" w:rsidRDefault="00376F2C" w:rsidP="00376F2C">
      <w:pPr>
        <w:ind w:firstLine="708"/>
        <w:jc w:val="both"/>
        <w:rPr>
          <w:b/>
          <w:lang w:val="kk-KZ"/>
        </w:rPr>
      </w:pPr>
      <w:r w:rsidRPr="001E585C">
        <w:rPr>
          <w:lang w:val="kk-KZ"/>
        </w:rPr>
        <w:t>Тәрбие жұмысының жоспарлары бекітілді.</w:t>
      </w:r>
    </w:p>
    <w:p w14:paraId="69ACD2C1" w14:textId="77777777" w:rsidR="00376F2C" w:rsidRPr="001E585C" w:rsidRDefault="00376F2C" w:rsidP="00376F2C">
      <w:pPr>
        <w:jc w:val="both"/>
        <w:rPr>
          <w:b/>
          <w:lang w:val="kk-KZ"/>
        </w:rPr>
      </w:pPr>
      <w:r w:rsidRPr="001E585C">
        <w:rPr>
          <w:b/>
          <w:lang w:val="kk-KZ"/>
        </w:rPr>
        <w:t>Ұсыныстар:</w:t>
      </w:r>
    </w:p>
    <w:p w14:paraId="261E2575" w14:textId="3EE2374B" w:rsidR="00376F2C" w:rsidRPr="001E585C" w:rsidRDefault="00376F2C" w:rsidP="00376F2C">
      <w:pPr>
        <w:jc w:val="both"/>
        <w:rPr>
          <w:lang w:val="kk-KZ"/>
        </w:rPr>
      </w:pPr>
      <w:r w:rsidRPr="001E585C">
        <w:rPr>
          <w:b/>
          <w:lang w:val="kk-KZ"/>
        </w:rPr>
        <w:tab/>
      </w:r>
      <w:r w:rsidRPr="001E585C">
        <w:rPr>
          <w:lang w:val="kk-KZ"/>
        </w:rPr>
        <w:t>Егер 202</w:t>
      </w:r>
      <w:r w:rsidR="00C1470C">
        <w:rPr>
          <w:lang w:val="kk-KZ"/>
        </w:rPr>
        <w:t>6</w:t>
      </w:r>
      <w:r w:rsidRPr="001E585C">
        <w:rPr>
          <w:lang w:val="kk-KZ"/>
        </w:rPr>
        <w:t xml:space="preserve"> жылында өзгерістер болса жоспарды қаңтар айында тағы бір рет жаңарту қажет.</w:t>
      </w:r>
    </w:p>
    <w:p w14:paraId="59E4158F" w14:textId="0D7BFCEE" w:rsidR="00376F2C" w:rsidRPr="001E585C" w:rsidRDefault="00376F2C" w:rsidP="00C1470C">
      <w:pPr>
        <w:rPr>
          <w:lang w:val="kk-KZ"/>
        </w:rPr>
      </w:pPr>
      <w:r w:rsidRPr="001E585C">
        <w:rPr>
          <w:lang w:val="kk-KZ"/>
        </w:rPr>
        <w:t>Анықтама жасалған күні: 31.08.202</w:t>
      </w:r>
      <w:r w:rsidR="00D70C80" w:rsidRPr="001E585C">
        <w:rPr>
          <w:lang w:val="kk-KZ"/>
        </w:rPr>
        <w:t>4</w:t>
      </w:r>
      <w:r w:rsidRPr="001E585C">
        <w:rPr>
          <w:lang w:val="kk-KZ"/>
        </w:rPr>
        <w:t>ж.</w:t>
      </w:r>
    </w:p>
    <w:p w14:paraId="47E55BDD" w14:textId="5672C953" w:rsidR="00376F2C" w:rsidRPr="001E585C" w:rsidRDefault="00C1470C" w:rsidP="00376F2C">
      <w:pPr>
        <w:rPr>
          <w:b/>
          <w:i/>
          <w:lang w:val="kk-KZ"/>
        </w:rPr>
      </w:pPr>
      <w:r>
        <w:rPr>
          <w:b/>
          <w:i/>
          <w:lang w:val="kk-KZ"/>
        </w:rPr>
        <w:t xml:space="preserve">Тәрбие </w:t>
      </w:r>
      <w:r w:rsidR="00376F2C" w:rsidRPr="001E585C">
        <w:rPr>
          <w:b/>
          <w:i/>
          <w:lang w:val="kk-KZ"/>
        </w:rPr>
        <w:t xml:space="preserve">ісінің меңгерушісі:                    </w:t>
      </w:r>
      <w:r>
        <w:rPr>
          <w:b/>
          <w:i/>
          <w:lang w:val="kk-KZ"/>
        </w:rPr>
        <w:t>Д.О. Кишкентаева</w:t>
      </w:r>
    </w:p>
    <w:p w14:paraId="7C6D4A8C" w14:textId="77777777" w:rsidR="00376F2C" w:rsidRDefault="00376F2C" w:rsidP="00376F2C">
      <w:pPr>
        <w:ind w:firstLine="360"/>
        <w:rPr>
          <w:b/>
          <w:i/>
          <w:lang w:val="kk-KZ" w:eastAsia="ru-RU"/>
        </w:rPr>
      </w:pPr>
    </w:p>
    <w:p w14:paraId="3775294C" w14:textId="77777777" w:rsidR="005230F0" w:rsidRDefault="005230F0" w:rsidP="00376F2C">
      <w:pPr>
        <w:ind w:firstLine="360"/>
        <w:rPr>
          <w:b/>
          <w:i/>
          <w:lang w:val="kk-KZ" w:eastAsia="ru-RU"/>
        </w:rPr>
      </w:pPr>
    </w:p>
    <w:p w14:paraId="3B3E2E95" w14:textId="77777777" w:rsidR="005230F0" w:rsidRPr="00C1470C" w:rsidRDefault="005230F0" w:rsidP="005230F0">
      <w:pPr>
        <w:rPr>
          <w:lang w:val="kk-KZ"/>
        </w:rPr>
      </w:pPr>
      <w:r w:rsidRPr="00C1470C">
        <w:rPr>
          <w:lang w:val="kk-KZ"/>
        </w:rPr>
        <w:t>Оқу ісінің меңгерушілері:                     А.Т.Беймагамбетова</w:t>
      </w:r>
    </w:p>
    <w:p w14:paraId="5B8DD14F" w14:textId="77777777" w:rsidR="005230F0" w:rsidRPr="001E585C" w:rsidRDefault="005230F0" w:rsidP="005230F0">
      <w:pPr>
        <w:rPr>
          <w:lang w:val="kk-KZ"/>
        </w:rPr>
      </w:pPr>
      <w:r>
        <w:rPr>
          <w:lang w:val="kk-KZ"/>
        </w:rPr>
        <w:t xml:space="preserve">                                                                 </w:t>
      </w:r>
      <w:r w:rsidRPr="00C1470C">
        <w:rPr>
          <w:lang w:val="kk-KZ"/>
        </w:rPr>
        <w:t>А.М.Кожахметова</w:t>
      </w:r>
    </w:p>
    <w:p w14:paraId="6AA3B2F7" w14:textId="77777777" w:rsidR="005230F0" w:rsidRPr="001E585C" w:rsidRDefault="005230F0" w:rsidP="005230F0">
      <w:pPr>
        <w:rPr>
          <w:lang w:val="kk-KZ"/>
        </w:rPr>
      </w:pPr>
      <w:r w:rsidRPr="001E585C">
        <w:rPr>
          <w:lang w:val="kk-KZ"/>
        </w:rPr>
        <w:t xml:space="preserve">                                                                         </w:t>
      </w:r>
    </w:p>
    <w:p w14:paraId="2515A3D2" w14:textId="77777777" w:rsidR="005230F0" w:rsidRPr="001E585C" w:rsidRDefault="005230F0" w:rsidP="005230F0">
      <w:pPr>
        <w:rPr>
          <w:lang w:val="kk-KZ"/>
        </w:rPr>
      </w:pPr>
    </w:p>
    <w:p w14:paraId="2C67B105" w14:textId="77777777" w:rsidR="005230F0" w:rsidRDefault="005230F0" w:rsidP="00376F2C">
      <w:pPr>
        <w:ind w:firstLine="360"/>
        <w:rPr>
          <w:b/>
          <w:i/>
          <w:lang w:val="kk-KZ" w:eastAsia="ru-RU"/>
        </w:rPr>
      </w:pPr>
    </w:p>
    <w:p w14:paraId="6D8790D7" w14:textId="77777777" w:rsidR="005230F0" w:rsidRDefault="005230F0" w:rsidP="00376F2C">
      <w:pPr>
        <w:ind w:firstLine="360"/>
        <w:rPr>
          <w:b/>
          <w:i/>
          <w:lang w:val="kk-KZ" w:eastAsia="ru-RU"/>
        </w:rPr>
      </w:pPr>
    </w:p>
    <w:p w14:paraId="3248F678" w14:textId="77777777" w:rsidR="005230F0" w:rsidRDefault="005230F0" w:rsidP="00376F2C">
      <w:pPr>
        <w:ind w:firstLine="360"/>
        <w:rPr>
          <w:b/>
          <w:i/>
          <w:lang w:val="kk-KZ" w:eastAsia="ru-RU"/>
        </w:rPr>
      </w:pPr>
    </w:p>
    <w:p w14:paraId="0E80DD6E" w14:textId="77777777" w:rsidR="005230F0" w:rsidRDefault="005230F0" w:rsidP="005230F0">
      <w:pPr>
        <w:rPr>
          <w:b/>
          <w:i/>
          <w:lang w:val="kk-KZ" w:eastAsia="ru-RU"/>
        </w:rPr>
      </w:pPr>
    </w:p>
    <w:p w14:paraId="34DCBD48" w14:textId="77777777" w:rsidR="005230F0" w:rsidRDefault="005230F0" w:rsidP="00376F2C">
      <w:pPr>
        <w:ind w:firstLine="360"/>
        <w:rPr>
          <w:b/>
          <w:i/>
          <w:lang w:val="kk-KZ" w:eastAsia="ru-RU"/>
        </w:rPr>
      </w:pPr>
    </w:p>
    <w:p w14:paraId="6DD53256" w14:textId="77777777" w:rsidR="005230F0" w:rsidRPr="001E585C" w:rsidRDefault="005230F0" w:rsidP="00376F2C">
      <w:pPr>
        <w:ind w:firstLine="360"/>
        <w:rPr>
          <w:b/>
          <w:i/>
          <w:lang w:val="kk-KZ" w:eastAsia="ru-RU"/>
        </w:rPr>
      </w:pPr>
    </w:p>
    <w:p w14:paraId="534ABE8C" w14:textId="77777777" w:rsidR="00376F2C" w:rsidRPr="001E585C" w:rsidRDefault="00376F2C" w:rsidP="00376F2C">
      <w:pPr>
        <w:jc w:val="center"/>
        <w:rPr>
          <w:lang w:val="kk-KZ" w:eastAsia="ru-RU"/>
        </w:rPr>
      </w:pPr>
      <w:r w:rsidRPr="001E585C">
        <w:rPr>
          <w:lang w:val="kk-KZ" w:eastAsia="ru-RU"/>
        </w:rPr>
        <w:t>«Ақмола облысы білім басқармасының Астрахан ауданы бойынша білім бөлімі</w:t>
      </w:r>
    </w:p>
    <w:p w14:paraId="757CD839" w14:textId="0355CB76" w:rsidR="00376F2C" w:rsidRPr="001E585C" w:rsidRDefault="00C53DE7" w:rsidP="00376F2C">
      <w:pPr>
        <w:jc w:val="center"/>
        <w:rPr>
          <w:lang w:val="kk-KZ" w:eastAsia="ru-RU"/>
        </w:rPr>
      </w:pPr>
      <w:r w:rsidRPr="001E585C">
        <w:rPr>
          <w:lang w:val="kk-KZ" w:eastAsia="ru-RU"/>
        </w:rPr>
        <w:t xml:space="preserve">Старый Колутон </w:t>
      </w:r>
      <w:r w:rsidR="00376F2C" w:rsidRPr="001E585C">
        <w:rPr>
          <w:lang w:val="kk-KZ" w:eastAsia="ru-RU"/>
        </w:rPr>
        <w:t xml:space="preserve"> ауылының жалпы орта білім беретін мектебі» коммуналдық мемлекеттік мекемесі</w:t>
      </w:r>
    </w:p>
    <w:p w14:paraId="517FFAF7" w14:textId="77777777" w:rsidR="00376F2C" w:rsidRPr="001E585C" w:rsidRDefault="00376F2C" w:rsidP="00376F2C">
      <w:pPr>
        <w:rPr>
          <w:color w:val="000000"/>
          <w:lang w:val="kk-KZ" w:eastAsia="ru-RU"/>
        </w:rPr>
      </w:pPr>
    </w:p>
    <w:p w14:paraId="35CBC41A" w14:textId="68BEDD87" w:rsidR="00376F2C" w:rsidRPr="00F16EE4" w:rsidRDefault="00376F2C" w:rsidP="00376F2C">
      <w:pPr>
        <w:jc w:val="center"/>
        <w:rPr>
          <w:b/>
          <w:color w:val="000000"/>
          <w:lang w:val="kk-KZ" w:eastAsia="ru-RU"/>
        </w:rPr>
      </w:pPr>
      <w:r w:rsidRPr="001E585C">
        <w:rPr>
          <w:b/>
          <w:color w:val="000000"/>
          <w:lang w:val="kk-KZ" w:eastAsia="ru-RU"/>
        </w:rPr>
        <w:t>АНЫҚТАМА №</w:t>
      </w:r>
      <w:r w:rsidR="00D70C80" w:rsidRPr="001E585C">
        <w:rPr>
          <w:b/>
          <w:color w:val="000000"/>
          <w:lang w:val="kk-KZ" w:eastAsia="ru-RU"/>
        </w:rPr>
        <w:t xml:space="preserve"> 2</w:t>
      </w:r>
      <w:r w:rsidR="00C1470C" w:rsidRPr="00F16EE4">
        <w:rPr>
          <w:b/>
          <w:color w:val="000000"/>
          <w:lang w:val="kk-KZ" w:eastAsia="ru-RU"/>
        </w:rPr>
        <w:t>3</w:t>
      </w:r>
    </w:p>
    <w:p w14:paraId="652EE246" w14:textId="77777777" w:rsidR="00376F2C" w:rsidRPr="001E585C" w:rsidRDefault="00376F2C" w:rsidP="00376F2C">
      <w:pPr>
        <w:jc w:val="center"/>
        <w:rPr>
          <w:b/>
          <w:color w:val="000000"/>
          <w:lang w:val="kk-KZ" w:eastAsia="ru-RU"/>
        </w:rPr>
      </w:pPr>
    </w:p>
    <w:p w14:paraId="52AB868C" w14:textId="62AFC59A" w:rsidR="00376F2C" w:rsidRPr="001E585C" w:rsidRDefault="00376F2C" w:rsidP="00376F2C">
      <w:pPr>
        <w:rPr>
          <w:lang w:val="kk-KZ" w:eastAsia="ru-RU"/>
        </w:rPr>
      </w:pPr>
      <w:r w:rsidRPr="001E585C">
        <w:rPr>
          <w:b/>
          <w:lang w:val="kk-KZ" w:eastAsia="ru-RU"/>
        </w:rPr>
        <w:t>Бақылау тақырыбы</w:t>
      </w:r>
      <w:r w:rsidRPr="001E585C">
        <w:rPr>
          <w:b/>
          <w:color w:val="000000"/>
          <w:lang w:val="kk-KZ" w:eastAsia="ru-RU"/>
        </w:rPr>
        <w:t xml:space="preserve">: </w:t>
      </w:r>
      <w:bookmarkStart w:id="44" w:name="_Hlk157507865"/>
      <w:r w:rsidR="00C53DE7" w:rsidRPr="001E585C">
        <w:rPr>
          <w:bCs/>
          <w:color w:val="000000"/>
          <w:lang w:val="kk-KZ" w:eastAsia="ru-RU"/>
        </w:rPr>
        <w:t>Жылдық</w:t>
      </w:r>
      <w:r w:rsidR="00C53DE7" w:rsidRPr="001E585C">
        <w:rPr>
          <w:b/>
          <w:color w:val="000000"/>
          <w:lang w:val="kk-KZ" w:eastAsia="ru-RU"/>
        </w:rPr>
        <w:t xml:space="preserve"> </w:t>
      </w:r>
      <w:r w:rsidR="00C53DE7" w:rsidRPr="001E585C">
        <w:rPr>
          <w:bCs/>
          <w:color w:val="000000"/>
          <w:lang w:val="kk-KZ" w:eastAsia="ru-RU"/>
        </w:rPr>
        <w:t>жоспарының мазмұны</w:t>
      </w:r>
      <w:bookmarkEnd w:id="44"/>
    </w:p>
    <w:p w14:paraId="19559103" w14:textId="497F9004" w:rsidR="00376F2C" w:rsidRPr="001E585C" w:rsidRDefault="00376F2C" w:rsidP="00376F2C">
      <w:pPr>
        <w:rPr>
          <w:lang w:val="kk-KZ" w:eastAsia="ru-RU"/>
        </w:rPr>
      </w:pPr>
      <w:r w:rsidRPr="001E585C">
        <w:rPr>
          <w:b/>
          <w:lang w:val="kk-KZ"/>
        </w:rPr>
        <w:t>Бақылау мақсаты</w:t>
      </w:r>
      <w:r w:rsidRPr="001E585C">
        <w:rPr>
          <w:b/>
          <w:color w:val="000000"/>
          <w:lang w:val="kk-KZ"/>
        </w:rPr>
        <w:t xml:space="preserve">: </w:t>
      </w:r>
      <w:r w:rsidR="00C53DE7" w:rsidRPr="001E585C">
        <w:rPr>
          <w:b/>
          <w:color w:val="000000"/>
          <w:lang w:val="kk-KZ"/>
        </w:rPr>
        <w:t xml:space="preserve">     </w:t>
      </w:r>
      <w:r w:rsidR="00C53DE7" w:rsidRPr="001E585C">
        <w:rPr>
          <w:bCs/>
          <w:color w:val="000000"/>
          <w:lang w:val="kk-KZ"/>
        </w:rPr>
        <w:t>Мектеп жоспарымен байланысы</w:t>
      </w:r>
    </w:p>
    <w:p w14:paraId="02A8E601" w14:textId="0934E8ED" w:rsidR="00376F2C" w:rsidRPr="001E585C" w:rsidRDefault="00376F2C" w:rsidP="00376F2C">
      <w:pPr>
        <w:rPr>
          <w:b/>
          <w:lang w:val="kk-KZ" w:eastAsia="ru-RU"/>
        </w:rPr>
      </w:pPr>
      <w:r w:rsidRPr="001E585C">
        <w:rPr>
          <w:b/>
          <w:lang w:val="kk-KZ" w:eastAsia="ru-RU"/>
        </w:rPr>
        <w:t xml:space="preserve">Бақылау объектісі: </w:t>
      </w:r>
      <w:r w:rsidR="00C53DE7" w:rsidRPr="001E585C">
        <w:rPr>
          <w:lang w:val="kk-KZ" w:eastAsia="ru-RU"/>
        </w:rPr>
        <w:t>Әлеуметтік педагог-психолог</w:t>
      </w:r>
    </w:p>
    <w:p w14:paraId="248C5389" w14:textId="76638519" w:rsidR="00376F2C" w:rsidRPr="001E585C" w:rsidRDefault="00376F2C" w:rsidP="00376F2C">
      <w:pPr>
        <w:jc w:val="both"/>
        <w:rPr>
          <w:lang w:val="kk-KZ" w:eastAsia="ru-RU"/>
        </w:rPr>
      </w:pPr>
      <w:r w:rsidRPr="001E585C">
        <w:rPr>
          <w:b/>
          <w:lang w:val="kk-KZ" w:eastAsia="ru-RU"/>
        </w:rPr>
        <w:t>Бақылау түрі</w:t>
      </w:r>
      <w:r w:rsidRPr="001E585C">
        <w:rPr>
          <w:b/>
          <w:color w:val="000000"/>
          <w:lang w:val="kk-KZ" w:eastAsia="ru-RU"/>
        </w:rPr>
        <w:t xml:space="preserve">: </w:t>
      </w:r>
      <w:r w:rsidR="00C53DE7" w:rsidRPr="001E585C">
        <w:rPr>
          <w:lang w:val="kk-KZ" w:eastAsia="ru-RU"/>
        </w:rPr>
        <w:t>Жоспарлы</w:t>
      </w:r>
    </w:p>
    <w:p w14:paraId="366D77D4" w14:textId="476BB40D" w:rsidR="00376F2C" w:rsidRPr="001E585C" w:rsidRDefault="00376F2C" w:rsidP="00376F2C">
      <w:pPr>
        <w:rPr>
          <w:lang w:val="kk-KZ" w:eastAsia="ru-RU"/>
        </w:rPr>
      </w:pPr>
      <w:r w:rsidRPr="001E585C">
        <w:rPr>
          <w:b/>
          <w:lang w:val="kk-KZ" w:eastAsia="ru-RU"/>
        </w:rPr>
        <w:t>Бақылау әдістері</w:t>
      </w:r>
      <w:r w:rsidRPr="001E585C">
        <w:rPr>
          <w:b/>
          <w:color w:val="000000"/>
          <w:lang w:val="kk-KZ" w:eastAsia="ru-RU"/>
        </w:rPr>
        <w:t xml:space="preserve">: </w:t>
      </w:r>
      <w:r w:rsidR="00C53DE7" w:rsidRPr="001E585C">
        <w:rPr>
          <w:lang w:val="kk-KZ" w:eastAsia="ru-RU"/>
        </w:rPr>
        <w:t>Құжаттармен жұмыс</w:t>
      </w:r>
    </w:p>
    <w:p w14:paraId="209ACE51" w14:textId="77777777" w:rsidR="00376F2C" w:rsidRPr="001E585C" w:rsidRDefault="00376F2C" w:rsidP="00376F2C">
      <w:pPr>
        <w:rPr>
          <w:lang w:val="kk-KZ" w:eastAsia="ru-RU"/>
        </w:rPr>
      </w:pPr>
      <w:r w:rsidRPr="001E585C">
        <w:rPr>
          <w:b/>
          <w:lang w:val="kk-KZ"/>
        </w:rPr>
        <w:t xml:space="preserve">Орындау мерзімі: </w:t>
      </w:r>
      <w:r w:rsidRPr="001E585C">
        <w:rPr>
          <w:lang w:val="kk-KZ" w:eastAsia="ru-RU"/>
        </w:rPr>
        <w:t>Ай сайын</w:t>
      </w:r>
    </w:p>
    <w:p w14:paraId="6DE9CC25" w14:textId="190DE962" w:rsidR="00376F2C" w:rsidRPr="001E585C" w:rsidRDefault="00376F2C" w:rsidP="00376F2C">
      <w:pPr>
        <w:rPr>
          <w:lang w:val="kk-KZ" w:eastAsia="ru-RU"/>
        </w:rPr>
      </w:pPr>
      <w:r w:rsidRPr="001E585C">
        <w:rPr>
          <w:b/>
          <w:lang w:val="kk-KZ"/>
        </w:rPr>
        <w:t>Жауапты тұлғалар</w:t>
      </w:r>
      <w:r w:rsidRPr="001E585C">
        <w:rPr>
          <w:b/>
          <w:color w:val="000000"/>
          <w:lang w:val="kk-KZ"/>
        </w:rPr>
        <w:t xml:space="preserve">: </w:t>
      </w:r>
      <w:r w:rsidRPr="001E585C">
        <w:rPr>
          <w:lang w:val="kk-KZ" w:eastAsia="ru-RU"/>
        </w:rPr>
        <w:t xml:space="preserve">Директордың  </w:t>
      </w:r>
      <w:r w:rsidR="00C53DE7" w:rsidRPr="001E585C">
        <w:rPr>
          <w:lang w:val="kk-KZ" w:eastAsia="ru-RU"/>
        </w:rPr>
        <w:t>ТІЖО</w:t>
      </w:r>
    </w:p>
    <w:p w14:paraId="3D4995A9" w14:textId="4A25B5BE" w:rsidR="00376F2C" w:rsidRPr="001E585C" w:rsidRDefault="00376F2C" w:rsidP="00376F2C">
      <w:pPr>
        <w:rPr>
          <w:b/>
          <w:color w:val="000000"/>
          <w:lang w:val="kk-KZ" w:eastAsia="ru-RU"/>
        </w:rPr>
      </w:pPr>
      <w:r w:rsidRPr="001E585C">
        <w:rPr>
          <w:b/>
          <w:lang w:val="kk-KZ" w:eastAsia="ru-RU"/>
        </w:rPr>
        <w:t>Қарау орны</w:t>
      </w:r>
      <w:r w:rsidRPr="001E585C">
        <w:rPr>
          <w:b/>
          <w:color w:val="000000"/>
          <w:lang w:val="kk-KZ" w:eastAsia="ru-RU"/>
        </w:rPr>
        <w:t xml:space="preserve">: </w:t>
      </w:r>
      <w:r w:rsidR="00C53DE7" w:rsidRPr="001E585C">
        <w:rPr>
          <w:lang w:val="kk-KZ" w:eastAsia="ru-RU"/>
        </w:rPr>
        <w:t>ДТЖО</w:t>
      </w:r>
    </w:p>
    <w:p w14:paraId="4AFF55BA" w14:textId="7B71F0C9" w:rsidR="00376F2C" w:rsidRPr="001E585C" w:rsidRDefault="00376F2C" w:rsidP="00376F2C">
      <w:pPr>
        <w:rPr>
          <w:lang w:val="kk-KZ" w:eastAsia="ru-RU"/>
        </w:rPr>
      </w:pPr>
      <w:r w:rsidRPr="001E585C">
        <w:rPr>
          <w:b/>
          <w:lang w:val="kk-KZ"/>
        </w:rPr>
        <w:t>Басқарушылық шешім:</w:t>
      </w:r>
      <w:r w:rsidRPr="001E585C">
        <w:rPr>
          <w:lang w:val="kk-KZ"/>
        </w:rPr>
        <w:t xml:space="preserve"> </w:t>
      </w:r>
      <w:r w:rsidR="00C53DE7" w:rsidRPr="001E585C">
        <w:rPr>
          <w:lang w:val="kk-KZ" w:eastAsia="ru-RU"/>
        </w:rPr>
        <w:t>анықтама</w:t>
      </w:r>
    </w:p>
    <w:p w14:paraId="40889889" w14:textId="71F9EE87" w:rsidR="00376F2C" w:rsidRPr="001E585C" w:rsidRDefault="00376F2C" w:rsidP="00376F2C">
      <w:pPr>
        <w:rPr>
          <w:b/>
          <w:lang w:val="kk-KZ" w:eastAsia="ru-RU"/>
        </w:rPr>
      </w:pPr>
      <w:r w:rsidRPr="001E585C">
        <w:rPr>
          <w:b/>
          <w:lang w:val="kk-KZ" w:eastAsia="ru-RU"/>
        </w:rPr>
        <w:t xml:space="preserve">Екінші бақылау: </w:t>
      </w:r>
    </w:p>
    <w:p w14:paraId="578BF70C" w14:textId="12F40FBF" w:rsidR="00376F2C" w:rsidRPr="001E585C" w:rsidRDefault="00376F2C" w:rsidP="00376F2C">
      <w:pPr>
        <w:jc w:val="both"/>
        <w:rPr>
          <w:lang w:val="kk-KZ" w:eastAsia="ru-RU"/>
        </w:rPr>
      </w:pPr>
      <w:r w:rsidRPr="001E585C">
        <w:rPr>
          <w:b/>
          <w:color w:val="000000"/>
          <w:lang w:val="kk-KZ" w:eastAsia="ru-RU"/>
        </w:rPr>
        <w:t>Тексеру нәтижелері:</w:t>
      </w:r>
      <w:r w:rsidRPr="001E585C">
        <w:rPr>
          <w:color w:val="000000"/>
          <w:lang w:val="kk-KZ" w:eastAsia="ru-RU"/>
        </w:rPr>
        <w:t xml:space="preserve"> Мектепішілік бақылау жоспарына сәйкес 202</w:t>
      </w:r>
      <w:r w:rsidR="00B5642A">
        <w:rPr>
          <w:color w:val="000000"/>
          <w:lang w:val="kk-KZ" w:eastAsia="ru-RU"/>
        </w:rPr>
        <w:t>5</w:t>
      </w:r>
      <w:r w:rsidR="00D70C80" w:rsidRPr="001E585C">
        <w:rPr>
          <w:color w:val="000000"/>
          <w:lang w:val="kk-KZ" w:eastAsia="ru-RU"/>
        </w:rPr>
        <w:t xml:space="preserve"> </w:t>
      </w:r>
      <w:r w:rsidRPr="001E585C">
        <w:rPr>
          <w:color w:val="000000"/>
          <w:lang w:val="kk-KZ" w:eastAsia="ru-RU"/>
        </w:rPr>
        <w:t>-202</w:t>
      </w:r>
      <w:r w:rsidR="00B5642A">
        <w:rPr>
          <w:color w:val="000000"/>
          <w:lang w:val="kk-KZ" w:eastAsia="ru-RU"/>
        </w:rPr>
        <w:t>6</w:t>
      </w:r>
      <w:r w:rsidRPr="001E585C">
        <w:rPr>
          <w:color w:val="000000"/>
          <w:lang w:val="kk-KZ" w:eastAsia="ru-RU"/>
        </w:rPr>
        <w:t xml:space="preserve"> оқу жылының басында «</w:t>
      </w:r>
      <w:r w:rsidR="00C53DE7" w:rsidRPr="001E585C">
        <w:rPr>
          <w:color w:val="000000"/>
          <w:lang w:val="kk-KZ" w:eastAsia="ru-RU"/>
        </w:rPr>
        <w:t xml:space="preserve">Старый Колутон </w:t>
      </w:r>
      <w:r w:rsidRPr="001E585C">
        <w:rPr>
          <w:color w:val="000000"/>
          <w:lang w:val="kk-KZ" w:eastAsia="ru-RU"/>
        </w:rPr>
        <w:t>ауылының ЖОББМ» КММ-де</w:t>
      </w:r>
      <w:r w:rsidR="007F43DE" w:rsidRPr="001E585C">
        <w:rPr>
          <w:lang w:val="kk-KZ"/>
        </w:rPr>
        <w:t xml:space="preserve"> </w:t>
      </w:r>
      <w:r w:rsidR="007F43DE" w:rsidRPr="001E585C">
        <w:rPr>
          <w:color w:val="000000"/>
          <w:lang w:val="kk-KZ" w:eastAsia="ru-RU"/>
        </w:rPr>
        <w:t>жылдық жоспарының мазмұны</w:t>
      </w:r>
      <w:r w:rsidRPr="001E585C">
        <w:rPr>
          <w:color w:val="000000"/>
          <w:lang w:val="kk-KZ" w:eastAsia="ru-RU"/>
        </w:rPr>
        <w:t xml:space="preserve"> </w:t>
      </w:r>
      <w:r w:rsidRPr="001E585C">
        <w:rPr>
          <w:lang w:val="kk-KZ" w:eastAsia="ru-RU"/>
        </w:rPr>
        <w:t>туралы анықтама.</w:t>
      </w:r>
    </w:p>
    <w:p w14:paraId="0D4544CE" w14:textId="6A3A2B1C" w:rsidR="00376F2C" w:rsidRPr="001E585C" w:rsidRDefault="007F43DE" w:rsidP="007F43DE">
      <w:pPr>
        <w:rPr>
          <w:bCs/>
          <w:iCs/>
          <w:lang w:val="kk-KZ" w:eastAsia="ru-RU"/>
        </w:rPr>
      </w:pPr>
      <w:r w:rsidRPr="001E585C">
        <w:rPr>
          <w:bCs/>
          <w:iCs/>
          <w:lang w:val="kk-KZ" w:eastAsia="ru-RU"/>
        </w:rPr>
        <w:t>Оқу жылы бойынша мектеп жоспарымен байланысты әлеуметтік педагог,психологтар жоспар құру кезінде басшылыққа:</w:t>
      </w:r>
    </w:p>
    <w:p w14:paraId="58A245F5" w14:textId="20A10915" w:rsidR="007F43DE" w:rsidRPr="001E585C" w:rsidRDefault="007F43DE" w:rsidP="007F43DE">
      <w:pPr>
        <w:ind w:firstLine="360"/>
        <w:rPr>
          <w:bCs/>
          <w:iCs/>
          <w:lang w:val="kk-KZ" w:eastAsia="ru-RU"/>
        </w:rPr>
      </w:pPr>
      <w:r w:rsidRPr="001E585C">
        <w:rPr>
          <w:bCs/>
          <w:iCs/>
          <w:lang w:val="kk-KZ" w:eastAsia="ru-RU"/>
        </w:rPr>
        <w:t xml:space="preserve">Құжаттармен жұмыс: </w:t>
      </w:r>
    </w:p>
    <w:p w14:paraId="6462A224" w14:textId="77777777" w:rsidR="007F43DE" w:rsidRPr="001E585C" w:rsidRDefault="007F43DE" w:rsidP="007F43DE">
      <w:pPr>
        <w:ind w:firstLine="360"/>
        <w:rPr>
          <w:bCs/>
          <w:iCs/>
          <w:lang w:val="kk-KZ" w:eastAsia="ru-RU"/>
        </w:rPr>
      </w:pPr>
      <w:r w:rsidRPr="001E585C">
        <w:rPr>
          <w:bCs/>
          <w:iCs/>
          <w:lang w:val="kk-KZ" w:eastAsia="ru-RU"/>
        </w:rPr>
        <w:t>- Әлеуметтік педагогтың жылдық жоспарын құру, бекіту</w:t>
      </w:r>
    </w:p>
    <w:p w14:paraId="36F32CA0" w14:textId="77777777" w:rsidR="007F43DE" w:rsidRPr="001E585C" w:rsidRDefault="007F43DE" w:rsidP="007F43DE">
      <w:pPr>
        <w:ind w:firstLine="360"/>
        <w:rPr>
          <w:bCs/>
          <w:iCs/>
          <w:lang w:val="kk-KZ" w:eastAsia="ru-RU"/>
        </w:rPr>
      </w:pPr>
      <w:r w:rsidRPr="001E585C">
        <w:rPr>
          <w:bCs/>
          <w:iCs/>
          <w:lang w:val="kk-KZ" w:eastAsia="ru-RU"/>
        </w:rPr>
        <w:t>- «Мектепке жол» акциясын ұйымдастыру;</w:t>
      </w:r>
    </w:p>
    <w:p w14:paraId="2A03BF08" w14:textId="77777777" w:rsidR="007F43DE" w:rsidRPr="001E585C" w:rsidRDefault="007F43DE" w:rsidP="007F43DE">
      <w:pPr>
        <w:ind w:firstLine="360"/>
        <w:rPr>
          <w:bCs/>
          <w:iCs/>
          <w:lang w:val="kk-KZ" w:eastAsia="ru-RU"/>
        </w:rPr>
      </w:pPr>
      <w:r w:rsidRPr="001E585C">
        <w:rPr>
          <w:bCs/>
          <w:iCs/>
          <w:lang w:val="kk-KZ" w:eastAsia="ru-RU"/>
        </w:rPr>
        <w:t>-   Мемлекеттік көрсетілетін стандарт түрлерімен жұмыс жасау;</w:t>
      </w:r>
    </w:p>
    <w:p w14:paraId="6CC465A1" w14:textId="77777777" w:rsidR="007F43DE" w:rsidRPr="001E585C" w:rsidRDefault="007F43DE" w:rsidP="007F43DE">
      <w:pPr>
        <w:ind w:firstLine="360"/>
        <w:rPr>
          <w:bCs/>
          <w:iCs/>
          <w:lang w:val="kk-KZ" w:eastAsia="ru-RU"/>
        </w:rPr>
      </w:pPr>
      <w:r w:rsidRPr="001E585C">
        <w:rPr>
          <w:bCs/>
          <w:iCs/>
          <w:lang w:val="kk-KZ" w:eastAsia="ru-RU"/>
        </w:rPr>
        <w:t xml:space="preserve">- Кеңес беру журналы </w:t>
      </w:r>
    </w:p>
    <w:p w14:paraId="457BB584" w14:textId="77777777" w:rsidR="007F43DE" w:rsidRPr="001E585C" w:rsidRDefault="007F43DE" w:rsidP="007F43DE">
      <w:pPr>
        <w:ind w:firstLine="360"/>
        <w:rPr>
          <w:bCs/>
          <w:iCs/>
          <w:lang w:val="kk-KZ" w:eastAsia="ru-RU"/>
        </w:rPr>
      </w:pPr>
      <w:r w:rsidRPr="001E585C">
        <w:rPr>
          <w:bCs/>
          <w:iCs/>
          <w:lang w:val="kk-KZ" w:eastAsia="ru-RU"/>
        </w:rPr>
        <w:t xml:space="preserve"> -Тіркеу журналы </w:t>
      </w:r>
    </w:p>
    <w:p w14:paraId="35EF75AD" w14:textId="77777777" w:rsidR="007F43DE" w:rsidRPr="001E585C" w:rsidRDefault="007F43DE" w:rsidP="007F43DE">
      <w:pPr>
        <w:ind w:firstLine="360"/>
        <w:rPr>
          <w:bCs/>
          <w:iCs/>
          <w:lang w:val="kk-KZ" w:eastAsia="ru-RU"/>
        </w:rPr>
      </w:pPr>
      <w:r w:rsidRPr="001E585C">
        <w:rPr>
          <w:bCs/>
          <w:iCs/>
          <w:lang w:val="kk-KZ" w:eastAsia="ru-RU"/>
        </w:rPr>
        <w:t xml:space="preserve"> - Сарамтамалық журнал</w:t>
      </w:r>
    </w:p>
    <w:p w14:paraId="3E8236D4" w14:textId="77777777" w:rsidR="007F43DE" w:rsidRPr="001E585C" w:rsidRDefault="007F43DE" w:rsidP="007F43DE">
      <w:pPr>
        <w:ind w:firstLine="360"/>
        <w:rPr>
          <w:bCs/>
          <w:iCs/>
          <w:lang w:val="kk-KZ" w:eastAsia="ru-RU"/>
        </w:rPr>
      </w:pPr>
      <w:r w:rsidRPr="001E585C">
        <w:rPr>
          <w:bCs/>
          <w:iCs/>
          <w:lang w:val="kk-KZ" w:eastAsia="ru-RU"/>
        </w:rPr>
        <w:t xml:space="preserve">- Үй аралау журналы </w:t>
      </w:r>
    </w:p>
    <w:p w14:paraId="247E39B6" w14:textId="77777777" w:rsidR="007F43DE" w:rsidRPr="001E585C" w:rsidRDefault="007F43DE" w:rsidP="007F43DE">
      <w:pPr>
        <w:ind w:firstLine="360"/>
        <w:rPr>
          <w:bCs/>
          <w:iCs/>
          <w:lang w:val="kk-KZ" w:eastAsia="ru-RU"/>
        </w:rPr>
      </w:pPr>
      <w:r w:rsidRPr="001E585C">
        <w:rPr>
          <w:bCs/>
          <w:iCs/>
          <w:lang w:val="kk-KZ" w:eastAsia="ru-RU"/>
        </w:rPr>
        <w:t>- Сабаққа ену журналдарын яғни әлеуметтік топтағы оқушылардың сабақтарына қатысу дәптерін арнау.</w:t>
      </w:r>
    </w:p>
    <w:p w14:paraId="1978B4AA" w14:textId="77777777" w:rsidR="007F43DE" w:rsidRPr="001E585C" w:rsidRDefault="007F43DE" w:rsidP="007F43DE">
      <w:pPr>
        <w:ind w:firstLine="360"/>
        <w:rPr>
          <w:bCs/>
          <w:iCs/>
          <w:lang w:val="kk-KZ" w:eastAsia="ru-RU"/>
        </w:rPr>
      </w:pPr>
      <w:r w:rsidRPr="001E585C">
        <w:rPr>
          <w:bCs/>
          <w:iCs/>
          <w:lang w:val="kk-KZ" w:eastAsia="ru-RU"/>
        </w:rPr>
        <w:t>Әлеуметтік топтағы оқушылардың қашықтықтан оқуға болған жағдайда дайындығын бақылау, оқуға қажетті құрал-жабдықтарын анықтау.</w:t>
      </w:r>
    </w:p>
    <w:p w14:paraId="46B7A46A" w14:textId="77777777" w:rsidR="007F43DE" w:rsidRPr="001E585C" w:rsidRDefault="007F43DE" w:rsidP="007F43DE">
      <w:pPr>
        <w:ind w:firstLine="360"/>
        <w:rPr>
          <w:bCs/>
          <w:iCs/>
          <w:lang w:val="kk-KZ" w:eastAsia="ru-RU"/>
        </w:rPr>
      </w:pPr>
      <w:r w:rsidRPr="001E585C">
        <w:rPr>
          <w:bCs/>
          <w:iCs/>
          <w:lang w:val="kk-KZ" w:eastAsia="ru-RU"/>
        </w:rPr>
        <w:t>Әлеуметтік статустағы ата-аналарға берілетін жәрдемақы жөнінде ақпараттар беру</w:t>
      </w:r>
    </w:p>
    <w:p w14:paraId="0E2B5B5D" w14:textId="77777777" w:rsidR="007F43DE" w:rsidRPr="001E585C" w:rsidRDefault="007F43DE" w:rsidP="007F43DE">
      <w:pPr>
        <w:ind w:firstLine="360"/>
        <w:rPr>
          <w:bCs/>
          <w:iCs/>
          <w:lang w:val="kk-KZ" w:eastAsia="ru-RU"/>
        </w:rPr>
      </w:pPr>
      <w:r w:rsidRPr="001E585C">
        <w:rPr>
          <w:bCs/>
          <w:iCs/>
          <w:lang w:val="kk-KZ" w:eastAsia="ru-RU"/>
        </w:rPr>
        <w:t>АСП алатын отбасылардың алдағы уақытта берілетін әлеуметтік пакет алатын отбасы тізімін нақтылау</w:t>
      </w:r>
      <w:r w:rsidRPr="001E585C">
        <w:rPr>
          <w:bCs/>
          <w:iCs/>
          <w:lang w:val="kk-KZ" w:eastAsia="ru-RU"/>
        </w:rPr>
        <w:tab/>
        <w:t>тамыз –қыркүйек</w:t>
      </w:r>
    </w:p>
    <w:p w14:paraId="305CC4FF" w14:textId="77777777" w:rsidR="007F43DE" w:rsidRPr="001E585C" w:rsidRDefault="007F43DE" w:rsidP="007F43DE">
      <w:pPr>
        <w:ind w:firstLine="360"/>
        <w:rPr>
          <w:bCs/>
          <w:iCs/>
          <w:lang w:val="kk-KZ" w:eastAsia="ru-RU"/>
        </w:rPr>
      </w:pPr>
      <w:r w:rsidRPr="001E585C">
        <w:rPr>
          <w:bCs/>
          <w:iCs/>
          <w:lang w:val="kk-KZ" w:eastAsia="ru-RU"/>
        </w:rPr>
        <w:t>Әлеуметтік педагог</w:t>
      </w:r>
    </w:p>
    <w:p w14:paraId="71FE25AD" w14:textId="77777777" w:rsidR="007F43DE" w:rsidRPr="001E585C" w:rsidRDefault="007F43DE" w:rsidP="007F43DE">
      <w:pPr>
        <w:ind w:firstLine="360"/>
        <w:rPr>
          <w:bCs/>
          <w:iCs/>
          <w:lang w:val="kk-KZ" w:eastAsia="ru-RU"/>
        </w:rPr>
      </w:pPr>
      <w:r w:rsidRPr="001E585C">
        <w:rPr>
          <w:bCs/>
          <w:iCs/>
          <w:lang w:val="kk-KZ" w:eastAsia="ru-RU"/>
        </w:rPr>
        <w:t>директордың тәрбие ісі жөніндегі орынбасары</w:t>
      </w:r>
      <w:r w:rsidRPr="001E585C">
        <w:rPr>
          <w:bCs/>
          <w:iCs/>
          <w:lang w:val="kk-KZ" w:eastAsia="ru-RU"/>
        </w:rPr>
        <w:tab/>
        <w:t>Құжаттармен жұмыс</w:t>
      </w:r>
    </w:p>
    <w:p w14:paraId="3DF86325" w14:textId="77777777" w:rsidR="007F43DE" w:rsidRPr="001E585C" w:rsidRDefault="007F43DE" w:rsidP="007F43DE">
      <w:pPr>
        <w:ind w:firstLine="360"/>
        <w:rPr>
          <w:bCs/>
          <w:iCs/>
          <w:lang w:val="kk-KZ" w:eastAsia="ru-RU"/>
        </w:rPr>
      </w:pPr>
      <w:r w:rsidRPr="001E585C">
        <w:rPr>
          <w:bCs/>
          <w:iCs/>
          <w:lang w:val="kk-KZ" w:eastAsia="ru-RU"/>
        </w:rPr>
        <w:t xml:space="preserve">   Журналдарды толтыру</w:t>
      </w:r>
    </w:p>
    <w:p w14:paraId="7D0061AC" w14:textId="77777777" w:rsidR="007F43DE" w:rsidRPr="001E585C" w:rsidRDefault="007F43DE" w:rsidP="007F43DE">
      <w:pPr>
        <w:ind w:firstLine="360"/>
        <w:rPr>
          <w:bCs/>
          <w:iCs/>
          <w:lang w:val="kk-KZ" w:eastAsia="ru-RU"/>
        </w:rPr>
      </w:pPr>
      <w:r w:rsidRPr="001E585C">
        <w:rPr>
          <w:bCs/>
          <w:iCs/>
          <w:lang w:val="kk-KZ" w:eastAsia="ru-RU"/>
        </w:rPr>
        <w:t xml:space="preserve">Тізім жасау </w:t>
      </w:r>
    </w:p>
    <w:p w14:paraId="12AFFE85" w14:textId="6A7C3534" w:rsidR="007F43DE" w:rsidRPr="001E585C" w:rsidRDefault="007F43DE" w:rsidP="007F43DE">
      <w:pPr>
        <w:ind w:firstLine="360"/>
        <w:rPr>
          <w:bCs/>
          <w:iCs/>
          <w:lang w:val="kk-KZ" w:eastAsia="ru-RU"/>
        </w:rPr>
      </w:pPr>
      <w:r w:rsidRPr="001E585C">
        <w:rPr>
          <w:bCs/>
          <w:iCs/>
          <w:lang w:val="kk-KZ" w:eastAsia="ru-RU"/>
        </w:rPr>
        <w:t xml:space="preserve">Аз қамтылған, әлеуметтік санаттағы оқушыларды «Жалпыға бірдей міндетті оқу қоры» есебінен берілетін киім – кешекпен қамтамасыз  ету; </w:t>
      </w:r>
    </w:p>
    <w:p w14:paraId="04C3F1B0" w14:textId="77777777" w:rsidR="007F43DE" w:rsidRPr="001E585C" w:rsidRDefault="007F43DE" w:rsidP="007F43DE">
      <w:pPr>
        <w:ind w:firstLine="360"/>
        <w:rPr>
          <w:bCs/>
          <w:iCs/>
          <w:lang w:val="kk-KZ" w:eastAsia="ru-RU"/>
        </w:rPr>
      </w:pPr>
      <w:r w:rsidRPr="001E585C">
        <w:rPr>
          <w:bCs/>
          <w:iCs/>
          <w:lang w:val="kk-KZ" w:eastAsia="ru-RU"/>
        </w:rPr>
        <w:t>Келешек өмірлік ұмтылыстарды қалыптастыру психологпен бірлесіп жұмыс жасау</w:t>
      </w:r>
    </w:p>
    <w:p w14:paraId="3A88AFBF" w14:textId="6C1B9758" w:rsidR="00376F2C" w:rsidRPr="001E585C" w:rsidRDefault="007F43DE" w:rsidP="007F43DE">
      <w:pPr>
        <w:ind w:firstLine="360"/>
        <w:rPr>
          <w:bCs/>
          <w:iCs/>
          <w:lang w:val="kk-KZ" w:eastAsia="ru-RU"/>
        </w:rPr>
      </w:pPr>
      <w:r w:rsidRPr="001E585C">
        <w:rPr>
          <w:bCs/>
          <w:iCs/>
          <w:lang w:val="kk-KZ" w:eastAsia="ru-RU"/>
        </w:rPr>
        <w:t>Қолайсыз отбасыларды үнемі бақылауда ұстау, ата-аналармен байланысқа шығып отыру</w:t>
      </w:r>
    </w:p>
    <w:p w14:paraId="6F5E0B09" w14:textId="77777777" w:rsidR="007F43DE" w:rsidRPr="001E585C" w:rsidRDefault="007F43DE" w:rsidP="007F43DE">
      <w:pPr>
        <w:ind w:firstLine="360"/>
        <w:rPr>
          <w:bCs/>
          <w:iCs/>
          <w:lang w:val="kk-KZ" w:eastAsia="ru-RU"/>
        </w:rPr>
      </w:pPr>
      <w:r w:rsidRPr="001E585C">
        <w:rPr>
          <w:bCs/>
          <w:iCs/>
          <w:lang w:val="kk-KZ" w:eastAsia="ru-RU"/>
        </w:rPr>
        <w:t>Әдістемелік оқу құралдарын жинақтау (ата- аналарға сынып жетекшілерге және оқушыларға арналған жадынама)</w:t>
      </w:r>
    </w:p>
    <w:p w14:paraId="05DA3E8E" w14:textId="77777777" w:rsidR="007F43DE" w:rsidRPr="001E585C" w:rsidRDefault="007F43DE" w:rsidP="007F43DE">
      <w:pPr>
        <w:ind w:firstLine="360"/>
        <w:rPr>
          <w:bCs/>
          <w:iCs/>
          <w:lang w:val="kk-KZ" w:eastAsia="ru-RU"/>
        </w:rPr>
      </w:pPr>
      <w:r w:rsidRPr="001E585C">
        <w:rPr>
          <w:bCs/>
          <w:iCs/>
          <w:lang w:val="kk-KZ" w:eastAsia="ru-RU"/>
        </w:rPr>
        <w:t>-Мектепшілік педагогикалық кеңестерге қатысу;</w:t>
      </w:r>
    </w:p>
    <w:p w14:paraId="209E6F61" w14:textId="77777777" w:rsidR="007F43DE" w:rsidRPr="001E585C" w:rsidRDefault="007F43DE" w:rsidP="007F43DE">
      <w:pPr>
        <w:ind w:firstLine="360"/>
        <w:rPr>
          <w:bCs/>
          <w:iCs/>
          <w:lang w:val="kk-KZ" w:eastAsia="ru-RU"/>
        </w:rPr>
      </w:pPr>
      <w:r w:rsidRPr="001E585C">
        <w:rPr>
          <w:bCs/>
          <w:iCs/>
          <w:lang w:val="kk-KZ" w:eastAsia="ru-RU"/>
        </w:rPr>
        <w:t>-Аудандық, облыстық семинарлар ұйымдастыру және қатысу;</w:t>
      </w:r>
    </w:p>
    <w:p w14:paraId="6997143D" w14:textId="3A11F1DE" w:rsidR="007F43DE" w:rsidRPr="001E585C" w:rsidRDefault="007F43DE" w:rsidP="007F43DE">
      <w:pPr>
        <w:ind w:firstLine="360"/>
        <w:rPr>
          <w:bCs/>
          <w:iCs/>
          <w:lang w:val="kk-KZ" w:eastAsia="ru-RU"/>
        </w:rPr>
      </w:pPr>
      <w:r w:rsidRPr="001E585C">
        <w:rPr>
          <w:bCs/>
          <w:iCs/>
          <w:lang w:val="kk-KZ" w:eastAsia="ru-RU"/>
        </w:rPr>
        <w:t>-Білім көтеру курстарынан өту.</w:t>
      </w:r>
      <w:r w:rsidRPr="001E585C">
        <w:rPr>
          <w:bCs/>
          <w:iCs/>
          <w:lang w:val="kk-KZ" w:eastAsia="ru-RU"/>
        </w:rPr>
        <w:tab/>
        <w:t xml:space="preserve"> </w:t>
      </w:r>
    </w:p>
    <w:p w14:paraId="63F05122" w14:textId="276C911A" w:rsidR="007F43DE" w:rsidRPr="001E585C" w:rsidRDefault="007F43DE" w:rsidP="007F43DE">
      <w:pPr>
        <w:ind w:firstLine="360"/>
        <w:rPr>
          <w:bCs/>
          <w:iCs/>
          <w:lang w:val="kk-KZ" w:eastAsia="ru-RU"/>
        </w:rPr>
      </w:pPr>
      <w:r w:rsidRPr="001E585C">
        <w:rPr>
          <w:bCs/>
          <w:iCs/>
          <w:lang w:val="kk-KZ" w:eastAsia="ru-RU"/>
        </w:rPr>
        <w:t>Пән мұғалімдері, психологтар сынып жетекшілермен және әкімшілікпен кеңесе отырып бірқатар іс – шаралар өткізу.</w:t>
      </w:r>
      <w:r w:rsidRPr="001E585C">
        <w:rPr>
          <w:bCs/>
          <w:iCs/>
          <w:lang w:val="kk-KZ" w:eastAsia="ru-RU"/>
        </w:rPr>
        <w:tab/>
        <w:t xml:space="preserve"> </w:t>
      </w:r>
    </w:p>
    <w:p w14:paraId="1565718D" w14:textId="000FD451" w:rsidR="007F43DE" w:rsidRPr="001E585C" w:rsidRDefault="007F43DE" w:rsidP="007F43DE">
      <w:pPr>
        <w:rPr>
          <w:bCs/>
          <w:iCs/>
          <w:lang w:val="kk-KZ" w:eastAsia="ru-RU"/>
        </w:rPr>
      </w:pPr>
      <w:r w:rsidRPr="001E585C">
        <w:rPr>
          <w:bCs/>
          <w:iCs/>
          <w:lang w:val="kk-KZ" w:eastAsia="ru-RU"/>
        </w:rPr>
        <w:t>Сынып оқушыларының құжаттарын жинау , ай сайын сыныптың әлеуметтік қозғалысы туралы есеп алып отыру.</w:t>
      </w:r>
      <w:r w:rsidRPr="001E585C">
        <w:rPr>
          <w:bCs/>
          <w:iCs/>
          <w:lang w:val="kk-KZ" w:eastAsia="ru-RU"/>
        </w:rPr>
        <w:tab/>
        <w:t xml:space="preserve"> </w:t>
      </w:r>
    </w:p>
    <w:p w14:paraId="7DA5CE8E" w14:textId="08302105" w:rsidR="007F43DE" w:rsidRPr="001E585C" w:rsidRDefault="007F43DE" w:rsidP="007F43DE">
      <w:pPr>
        <w:ind w:firstLine="360"/>
        <w:rPr>
          <w:bCs/>
          <w:iCs/>
          <w:lang w:val="kk-KZ" w:eastAsia="ru-RU"/>
        </w:rPr>
      </w:pPr>
      <w:r w:rsidRPr="001E585C">
        <w:rPr>
          <w:bCs/>
          <w:iCs/>
          <w:lang w:val="kk-KZ" w:eastAsia="ru-RU"/>
        </w:rPr>
        <w:tab/>
        <w:t>«Қамқорлық» акциясын өткізу, қайырымдылық көмек көрсетілетін оқушыларды анықтау.</w:t>
      </w:r>
      <w:r w:rsidRPr="001E585C">
        <w:rPr>
          <w:bCs/>
          <w:iCs/>
          <w:lang w:val="kk-KZ" w:eastAsia="ru-RU"/>
        </w:rPr>
        <w:tab/>
        <w:t xml:space="preserve">: </w:t>
      </w:r>
    </w:p>
    <w:p w14:paraId="5CF22162" w14:textId="32D0368A" w:rsidR="007F43DE" w:rsidRPr="001E585C" w:rsidRDefault="007F43DE" w:rsidP="007F43DE">
      <w:pPr>
        <w:rPr>
          <w:bCs/>
          <w:iCs/>
          <w:lang w:val="kk-KZ" w:eastAsia="ru-RU"/>
        </w:rPr>
      </w:pPr>
      <w:r w:rsidRPr="001E585C">
        <w:rPr>
          <w:bCs/>
          <w:iCs/>
          <w:lang w:val="kk-KZ" w:eastAsia="ru-RU"/>
        </w:rPr>
        <w:tab/>
        <w:t>Қайырымдық акциясына берілген көмекті теңдей етіп бөліп беру.</w:t>
      </w:r>
    </w:p>
    <w:p w14:paraId="4FF799EC" w14:textId="715C129A" w:rsidR="007F43DE" w:rsidRPr="001E585C" w:rsidRDefault="007F43DE" w:rsidP="007F43DE">
      <w:pPr>
        <w:rPr>
          <w:bCs/>
          <w:iCs/>
          <w:lang w:val="kk-KZ" w:eastAsia="ru-RU"/>
        </w:rPr>
      </w:pPr>
    </w:p>
    <w:p w14:paraId="68D8CD19" w14:textId="386CA424" w:rsidR="007F43DE" w:rsidRPr="001E585C" w:rsidRDefault="007F43DE" w:rsidP="007F43DE">
      <w:pPr>
        <w:ind w:firstLine="360"/>
        <w:rPr>
          <w:bCs/>
          <w:iCs/>
          <w:lang w:val="kk-KZ" w:eastAsia="ru-RU"/>
        </w:rPr>
      </w:pPr>
      <w:r w:rsidRPr="001E585C">
        <w:rPr>
          <w:bCs/>
          <w:iCs/>
          <w:lang w:val="kk-KZ" w:eastAsia="ru-RU"/>
        </w:rPr>
        <w:t xml:space="preserve"> Білімалушылардың ата-аналарымен (отбасыларымен) профилактикалық жұмыс</w:t>
      </w:r>
    </w:p>
    <w:p w14:paraId="6041142B" w14:textId="25AAB14F" w:rsidR="007F43DE" w:rsidRPr="001E585C" w:rsidRDefault="007F43DE" w:rsidP="007F43DE">
      <w:pPr>
        <w:ind w:firstLine="360"/>
        <w:rPr>
          <w:bCs/>
          <w:iCs/>
          <w:lang w:val="kk-KZ" w:eastAsia="ru-RU"/>
        </w:rPr>
      </w:pPr>
      <w:r w:rsidRPr="001E585C">
        <w:rPr>
          <w:bCs/>
          <w:iCs/>
          <w:lang w:val="kk-KZ" w:eastAsia="ru-RU"/>
        </w:rPr>
        <w:t xml:space="preserve"> Әлеуметтік топтағы балалардың тұрғын-жайын зерттеу актілерін жүргізу;</w:t>
      </w:r>
    </w:p>
    <w:p w14:paraId="3BAF9887" w14:textId="3865C406" w:rsidR="007F43DE" w:rsidRPr="001E585C" w:rsidRDefault="007F43DE" w:rsidP="007F43DE">
      <w:pPr>
        <w:ind w:firstLine="360"/>
        <w:rPr>
          <w:bCs/>
          <w:iCs/>
          <w:lang w:val="kk-KZ" w:eastAsia="ru-RU"/>
        </w:rPr>
      </w:pPr>
      <w:r w:rsidRPr="001E585C">
        <w:rPr>
          <w:bCs/>
          <w:iCs/>
          <w:lang w:val="kk-KZ" w:eastAsia="ru-RU"/>
        </w:rPr>
        <w:t>-  Әлеуметтік топтағы тәртібінде ауытқуы бар оқушылармен жұмыс жасап, ата-аналарына кеңес беру</w:t>
      </w:r>
    </w:p>
    <w:p w14:paraId="7E032170" w14:textId="1C10C751" w:rsidR="007F43DE" w:rsidRPr="001E585C" w:rsidRDefault="007F43DE" w:rsidP="007F43DE">
      <w:pPr>
        <w:ind w:firstLine="360"/>
        <w:rPr>
          <w:bCs/>
          <w:iCs/>
          <w:lang w:val="kk-KZ" w:eastAsia="ru-RU"/>
        </w:rPr>
      </w:pPr>
      <w:r w:rsidRPr="001E585C">
        <w:rPr>
          <w:bCs/>
          <w:iCs/>
          <w:lang w:val="kk-KZ" w:eastAsia="ru-RU"/>
        </w:rPr>
        <w:lastRenderedPageBreak/>
        <w:t xml:space="preserve">   Ата-аналар жиналыстарына қатысу;</w:t>
      </w:r>
    </w:p>
    <w:p w14:paraId="5926B3AE" w14:textId="55A66DDB" w:rsidR="007F43DE" w:rsidRPr="001E585C" w:rsidRDefault="007F43DE" w:rsidP="007F43DE">
      <w:pPr>
        <w:ind w:firstLine="360"/>
        <w:rPr>
          <w:bCs/>
          <w:iCs/>
          <w:lang w:val="kk-KZ" w:eastAsia="ru-RU"/>
        </w:rPr>
      </w:pPr>
      <w:r w:rsidRPr="001E585C">
        <w:rPr>
          <w:bCs/>
          <w:iCs/>
          <w:lang w:val="kk-KZ" w:eastAsia="ru-RU"/>
        </w:rPr>
        <w:t>- Сынып жетекшілерінің әлеуметтік көмекті қажет ететін оқушылардың ата-аналарымен байланысын қадағалау</w:t>
      </w:r>
    </w:p>
    <w:p w14:paraId="080517C9" w14:textId="185793BE" w:rsidR="007F43DE" w:rsidRPr="001E585C" w:rsidRDefault="007F43DE" w:rsidP="007F43DE">
      <w:pPr>
        <w:ind w:firstLine="360"/>
        <w:rPr>
          <w:bCs/>
          <w:iCs/>
          <w:lang w:val="kk-KZ" w:eastAsia="ru-RU"/>
        </w:rPr>
      </w:pPr>
      <w:r w:rsidRPr="001E585C">
        <w:rPr>
          <w:bCs/>
          <w:iCs/>
          <w:lang w:val="kk-KZ" w:eastAsia="ru-RU"/>
        </w:rPr>
        <w:tab/>
        <w:t>15 мамыр-Отбасы күніне орай  «Отбасы - бақыт мекенім»атты іс-шара ұйымдастыру</w:t>
      </w:r>
    </w:p>
    <w:p w14:paraId="466E2B2C" w14:textId="77777777" w:rsidR="007F43DE" w:rsidRPr="001E585C" w:rsidRDefault="007F43DE" w:rsidP="007F43DE">
      <w:pPr>
        <w:ind w:firstLine="360"/>
        <w:rPr>
          <w:bCs/>
          <w:iCs/>
          <w:lang w:val="kk-KZ" w:eastAsia="ru-RU"/>
        </w:rPr>
      </w:pPr>
      <w:r w:rsidRPr="001E585C">
        <w:rPr>
          <w:bCs/>
          <w:iCs/>
          <w:lang w:val="kk-KZ" w:eastAsia="ru-RU"/>
        </w:rPr>
        <w:t>VI. Диагностикалау-талдау қызметі</w:t>
      </w:r>
    </w:p>
    <w:p w14:paraId="0B7B16D2" w14:textId="1CCAFE30" w:rsidR="007F43DE" w:rsidRPr="001E585C" w:rsidRDefault="007F43DE" w:rsidP="007F43DE">
      <w:pPr>
        <w:ind w:firstLine="360"/>
        <w:rPr>
          <w:bCs/>
          <w:iCs/>
          <w:lang w:val="kk-KZ" w:eastAsia="ru-RU"/>
        </w:rPr>
      </w:pPr>
      <w:r w:rsidRPr="001E585C">
        <w:rPr>
          <w:bCs/>
          <w:iCs/>
          <w:lang w:val="kk-KZ" w:eastAsia="ru-RU"/>
        </w:rPr>
        <w:t xml:space="preserve">  Мектепке келген оқушыларға әлеуметтік диагностика жасау;</w:t>
      </w:r>
    </w:p>
    <w:p w14:paraId="0C2735FB" w14:textId="77777777" w:rsidR="007F43DE" w:rsidRPr="001E585C" w:rsidRDefault="007F43DE" w:rsidP="007F43DE">
      <w:pPr>
        <w:ind w:firstLine="360"/>
        <w:rPr>
          <w:bCs/>
          <w:iCs/>
          <w:lang w:val="kk-KZ" w:eastAsia="ru-RU"/>
        </w:rPr>
      </w:pPr>
      <w:r w:rsidRPr="001E585C">
        <w:rPr>
          <w:bCs/>
          <w:iCs/>
          <w:lang w:val="kk-KZ" w:eastAsia="ru-RU"/>
        </w:rPr>
        <w:t>- Сынып жетекшілерден оқушылардың әлеуметтік тұрмыс жағдайын зерттеу жөнінде мәліметтер жинау;</w:t>
      </w:r>
    </w:p>
    <w:p w14:paraId="574EA0CB" w14:textId="77777777" w:rsidR="007F43DE" w:rsidRPr="001E585C" w:rsidRDefault="007F43DE" w:rsidP="007F43DE">
      <w:pPr>
        <w:ind w:firstLine="360"/>
        <w:rPr>
          <w:bCs/>
          <w:iCs/>
          <w:lang w:val="kk-KZ" w:eastAsia="ru-RU"/>
        </w:rPr>
      </w:pPr>
      <w:r w:rsidRPr="001E585C">
        <w:rPr>
          <w:bCs/>
          <w:iCs/>
          <w:lang w:val="kk-KZ" w:eastAsia="ru-RU"/>
        </w:rPr>
        <w:t>Сынып жетекшілердің әлеуметтік көмекті қажет ететін оқушылардың ата-аналарымен, заңды өкілдерімен байланысын қадағалау</w:t>
      </w:r>
    </w:p>
    <w:p w14:paraId="7E7B77F0" w14:textId="61A7737A" w:rsidR="007F43DE" w:rsidRPr="001E585C" w:rsidRDefault="007F43DE" w:rsidP="007F43DE">
      <w:pPr>
        <w:ind w:firstLine="360"/>
        <w:rPr>
          <w:bCs/>
          <w:iCs/>
          <w:lang w:val="kk-KZ" w:eastAsia="ru-RU"/>
        </w:rPr>
      </w:pPr>
      <w:r w:rsidRPr="001E585C">
        <w:rPr>
          <w:bCs/>
          <w:iCs/>
          <w:lang w:val="kk-KZ" w:eastAsia="ru-RU"/>
        </w:rPr>
        <w:t xml:space="preserve">   Әлеуметтік көмекті қажет ететін оқушылар арасынан мектепте бір мезгіл ыстық тамақты ұйымдастыру,олардың уақытылы тамаққа баруын қадағалау,құжаттарын жинақтау,рәсімдеу.</w:t>
      </w:r>
    </w:p>
    <w:p w14:paraId="61B53D7A" w14:textId="7006040E" w:rsidR="007F43DE" w:rsidRPr="001E585C" w:rsidRDefault="007F43DE" w:rsidP="007F43DE">
      <w:pPr>
        <w:ind w:firstLine="360"/>
        <w:rPr>
          <w:bCs/>
          <w:iCs/>
          <w:lang w:val="kk-KZ" w:eastAsia="ru-RU"/>
        </w:rPr>
      </w:pPr>
      <w:r w:rsidRPr="001E585C">
        <w:rPr>
          <w:bCs/>
          <w:iCs/>
          <w:lang w:val="kk-KZ" w:eastAsia="ru-RU"/>
        </w:rPr>
        <w:tab/>
        <w:t>Оқушылардың әлеуметтік ортасын (отбасы, әлеуметтік ортасы және қызығушылығы, ) диагностикалау және отбасын анықтау мақсатында анкеталар жүргізу .</w:t>
      </w:r>
    </w:p>
    <w:p w14:paraId="0F5C0D5C" w14:textId="010464F0" w:rsidR="00376F2C" w:rsidRPr="001E585C" w:rsidRDefault="007F43DE" w:rsidP="007F43DE">
      <w:pPr>
        <w:ind w:firstLine="360"/>
        <w:rPr>
          <w:bCs/>
          <w:iCs/>
          <w:lang w:val="kk-KZ" w:eastAsia="ru-RU"/>
        </w:rPr>
      </w:pPr>
      <w:r w:rsidRPr="001E585C">
        <w:rPr>
          <w:bCs/>
          <w:iCs/>
          <w:lang w:val="kk-KZ" w:eastAsia="ru-RU"/>
        </w:rPr>
        <w:t>Жасөспірімдер арасында нашақорлықтың алдын-алу бағытында сауалнама жүргізу.</w:t>
      </w:r>
    </w:p>
    <w:p w14:paraId="1AD061D3" w14:textId="77777777" w:rsidR="00376F2C" w:rsidRPr="001E585C" w:rsidRDefault="00376F2C" w:rsidP="00376F2C">
      <w:pPr>
        <w:ind w:firstLine="360"/>
        <w:rPr>
          <w:bCs/>
          <w:iCs/>
          <w:lang w:val="kk-KZ" w:eastAsia="ru-RU"/>
        </w:rPr>
      </w:pPr>
    </w:p>
    <w:p w14:paraId="52995645" w14:textId="58EC2BBA" w:rsidR="00376F2C" w:rsidRPr="001E585C" w:rsidRDefault="007F43DE" w:rsidP="00376F2C">
      <w:pPr>
        <w:ind w:firstLine="360"/>
        <w:rPr>
          <w:bCs/>
          <w:iCs/>
          <w:lang w:val="kk-KZ" w:eastAsia="ru-RU"/>
        </w:rPr>
      </w:pPr>
      <w:r w:rsidRPr="001E585C">
        <w:rPr>
          <w:bCs/>
          <w:iCs/>
          <w:lang w:val="kk-KZ" w:eastAsia="ru-RU"/>
        </w:rPr>
        <w:t>Қорытынды: Әлеуметтік  педагог және психологтардың жылдық жоспарлар мазмұны мектеп жоспарымен байланысты.</w:t>
      </w:r>
    </w:p>
    <w:p w14:paraId="2072BFDB" w14:textId="417F08AA" w:rsidR="00376F2C" w:rsidRPr="001E585C" w:rsidRDefault="007F43DE" w:rsidP="00376F2C">
      <w:pPr>
        <w:ind w:firstLine="360"/>
        <w:rPr>
          <w:bCs/>
          <w:iCs/>
          <w:lang w:val="kk-KZ" w:eastAsia="ru-RU"/>
        </w:rPr>
      </w:pPr>
      <w:r w:rsidRPr="001E585C">
        <w:rPr>
          <w:bCs/>
          <w:iCs/>
          <w:lang w:val="kk-KZ" w:eastAsia="ru-RU"/>
        </w:rPr>
        <w:t xml:space="preserve">Ұсыныстар: </w:t>
      </w:r>
    </w:p>
    <w:p w14:paraId="707E7B46" w14:textId="77777777" w:rsidR="00376F2C" w:rsidRPr="001E585C" w:rsidRDefault="00376F2C" w:rsidP="00376F2C">
      <w:pPr>
        <w:ind w:firstLine="360"/>
        <w:rPr>
          <w:b/>
          <w:i/>
          <w:lang w:val="kk-KZ" w:eastAsia="ru-RU"/>
        </w:rPr>
      </w:pPr>
    </w:p>
    <w:p w14:paraId="648200D3" w14:textId="77777777" w:rsidR="00376F2C" w:rsidRPr="001E585C" w:rsidRDefault="00376F2C" w:rsidP="00376F2C">
      <w:pPr>
        <w:ind w:firstLine="360"/>
        <w:rPr>
          <w:b/>
          <w:i/>
          <w:lang w:val="kk-KZ" w:eastAsia="ru-RU"/>
        </w:rPr>
      </w:pPr>
    </w:p>
    <w:p w14:paraId="17240DBC" w14:textId="77777777" w:rsidR="00376F2C" w:rsidRPr="001E585C" w:rsidRDefault="00376F2C" w:rsidP="00376F2C">
      <w:pPr>
        <w:ind w:firstLine="360"/>
        <w:rPr>
          <w:b/>
          <w:i/>
          <w:lang w:val="kk-KZ" w:eastAsia="ru-RU"/>
        </w:rPr>
      </w:pPr>
    </w:p>
    <w:p w14:paraId="06217450" w14:textId="77777777" w:rsidR="00376F2C" w:rsidRPr="001E585C" w:rsidRDefault="00376F2C" w:rsidP="00376F2C">
      <w:pPr>
        <w:ind w:firstLine="360"/>
        <w:rPr>
          <w:b/>
          <w:i/>
          <w:lang w:val="kk-KZ" w:eastAsia="ru-RU"/>
        </w:rPr>
      </w:pPr>
    </w:p>
    <w:p w14:paraId="2BA3097F" w14:textId="7B124038" w:rsidR="00376F2C" w:rsidRPr="001E585C" w:rsidRDefault="007F43DE" w:rsidP="00376F2C">
      <w:pPr>
        <w:ind w:firstLine="360"/>
        <w:rPr>
          <w:b/>
          <w:i/>
          <w:lang w:val="kk-KZ" w:eastAsia="ru-RU"/>
        </w:rPr>
      </w:pPr>
      <w:r w:rsidRPr="001E585C">
        <w:rPr>
          <w:b/>
          <w:i/>
          <w:lang w:val="kk-KZ" w:eastAsia="ru-RU"/>
        </w:rPr>
        <w:t>Тәрбие ісінің меңгерушісі:                  Кишкентаева Д.О.</w:t>
      </w:r>
    </w:p>
    <w:p w14:paraId="07306961" w14:textId="77777777" w:rsidR="00376F2C" w:rsidRPr="001E585C" w:rsidRDefault="00376F2C" w:rsidP="00376F2C">
      <w:pPr>
        <w:ind w:firstLine="360"/>
        <w:rPr>
          <w:b/>
          <w:i/>
          <w:lang w:val="kk-KZ" w:eastAsia="ru-RU"/>
        </w:rPr>
      </w:pPr>
    </w:p>
    <w:p w14:paraId="369990E1" w14:textId="77777777" w:rsidR="00376F2C" w:rsidRPr="001E585C" w:rsidRDefault="00376F2C" w:rsidP="00376F2C">
      <w:pPr>
        <w:ind w:firstLine="360"/>
        <w:rPr>
          <w:b/>
          <w:i/>
          <w:lang w:val="kk-KZ" w:eastAsia="ru-RU"/>
        </w:rPr>
      </w:pPr>
    </w:p>
    <w:p w14:paraId="510AC25B" w14:textId="77777777" w:rsidR="005230F0" w:rsidRPr="00C1470C" w:rsidRDefault="005230F0" w:rsidP="005230F0">
      <w:pPr>
        <w:rPr>
          <w:lang w:val="kk-KZ"/>
        </w:rPr>
      </w:pPr>
      <w:r w:rsidRPr="00C1470C">
        <w:rPr>
          <w:lang w:val="kk-KZ"/>
        </w:rPr>
        <w:t>Оқу ісінің меңгерушілері:                     А.Т.Беймагамбетова</w:t>
      </w:r>
    </w:p>
    <w:p w14:paraId="24CEF6F9" w14:textId="77777777" w:rsidR="005230F0" w:rsidRPr="001E585C" w:rsidRDefault="005230F0" w:rsidP="005230F0">
      <w:pPr>
        <w:rPr>
          <w:lang w:val="kk-KZ"/>
        </w:rPr>
      </w:pPr>
      <w:r>
        <w:rPr>
          <w:lang w:val="kk-KZ"/>
        </w:rPr>
        <w:t xml:space="preserve">                                                                 </w:t>
      </w:r>
      <w:r w:rsidRPr="00C1470C">
        <w:rPr>
          <w:lang w:val="kk-KZ"/>
        </w:rPr>
        <w:t>А.М.Кожахметова</w:t>
      </w:r>
    </w:p>
    <w:p w14:paraId="32E58719" w14:textId="77777777" w:rsidR="005230F0" w:rsidRPr="001E585C" w:rsidRDefault="005230F0" w:rsidP="005230F0">
      <w:pPr>
        <w:rPr>
          <w:lang w:val="kk-KZ"/>
        </w:rPr>
      </w:pPr>
      <w:r w:rsidRPr="001E585C">
        <w:rPr>
          <w:lang w:val="kk-KZ"/>
        </w:rPr>
        <w:t xml:space="preserve">                                                                         </w:t>
      </w:r>
    </w:p>
    <w:p w14:paraId="2A7C9F5A" w14:textId="77777777" w:rsidR="005230F0" w:rsidRPr="001E585C" w:rsidRDefault="005230F0" w:rsidP="005230F0">
      <w:pPr>
        <w:rPr>
          <w:lang w:val="kk-KZ"/>
        </w:rPr>
      </w:pPr>
    </w:p>
    <w:p w14:paraId="12A97A1D" w14:textId="77777777" w:rsidR="00376F2C" w:rsidRDefault="00376F2C" w:rsidP="00376F2C">
      <w:pPr>
        <w:ind w:firstLine="360"/>
        <w:rPr>
          <w:b/>
          <w:i/>
          <w:lang w:val="kk-KZ" w:eastAsia="ru-RU"/>
        </w:rPr>
      </w:pPr>
    </w:p>
    <w:p w14:paraId="590341D7" w14:textId="77777777" w:rsidR="005230F0" w:rsidRDefault="005230F0" w:rsidP="00376F2C">
      <w:pPr>
        <w:ind w:firstLine="360"/>
        <w:rPr>
          <w:b/>
          <w:i/>
          <w:lang w:val="kk-KZ" w:eastAsia="ru-RU"/>
        </w:rPr>
      </w:pPr>
    </w:p>
    <w:p w14:paraId="7536C4DC" w14:textId="77777777" w:rsidR="005230F0" w:rsidRDefault="005230F0" w:rsidP="00376F2C">
      <w:pPr>
        <w:ind w:firstLine="360"/>
        <w:rPr>
          <w:b/>
          <w:i/>
          <w:lang w:val="kk-KZ" w:eastAsia="ru-RU"/>
        </w:rPr>
      </w:pPr>
    </w:p>
    <w:p w14:paraId="7CDEC0AF" w14:textId="77777777" w:rsidR="005230F0" w:rsidRDefault="005230F0" w:rsidP="00376F2C">
      <w:pPr>
        <w:ind w:firstLine="360"/>
        <w:rPr>
          <w:b/>
          <w:i/>
          <w:lang w:val="kk-KZ" w:eastAsia="ru-RU"/>
        </w:rPr>
      </w:pPr>
    </w:p>
    <w:p w14:paraId="088544A1" w14:textId="77777777" w:rsidR="005230F0" w:rsidRDefault="005230F0" w:rsidP="00376F2C">
      <w:pPr>
        <w:ind w:firstLine="360"/>
        <w:rPr>
          <w:b/>
          <w:i/>
          <w:lang w:val="kk-KZ" w:eastAsia="ru-RU"/>
        </w:rPr>
      </w:pPr>
    </w:p>
    <w:p w14:paraId="3E398639" w14:textId="77777777" w:rsidR="005230F0" w:rsidRPr="001E585C" w:rsidRDefault="005230F0" w:rsidP="00376F2C">
      <w:pPr>
        <w:ind w:firstLine="360"/>
        <w:rPr>
          <w:b/>
          <w:i/>
          <w:lang w:val="kk-KZ" w:eastAsia="ru-RU"/>
        </w:rPr>
      </w:pPr>
    </w:p>
    <w:p w14:paraId="4479E724" w14:textId="77777777" w:rsidR="00376F2C" w:rsidRPr="001E585C" w:rsidRDefault="00376F2C" w:rsidP="00376F2C">
      <w:pPr>
        <w:ind w:firstLine="360"/>
        <w:rPr>
          <w:b/>
          <w:i/>
          <w:lang w:val="kk-KZ" w:eastAsia="ru-RU"/>
        </w:rPr>
      </w:pPr>
    </w:p>
    <w:p w14:paraId="42292F56" w14:textId="77777777" w:rsidR="00376F2C" w:rsidRPr="001E585C" w:rsidRDefault="00376F2C" w:rsidP="00376F2C">
      <w:pPr>
        <w:ind w:firstLine="360"/>
        <w:rPr>
          <w:b/>
          <w:i/>
          <w:lang w:val="kk-KZ" w:eastAsia="ru-RU"/>
        </w:rPr>
      </w:pPr>
    </w:p>
    <w:p w14:paraId="30DC832A" w14:textId="77777777" w:rsidR="00376F2C" w:rsidRPr="001E585C" w:rsidRDefault="00376F2C" w:rsidP="00376F2C">
      <w:pPr>
        <w:ind w:firstLine="360"/>
        <w:rPr>
          <w:b/>
          <w:i/>
          <w:lang w:val="kk-KZ" w:eastAsia="ru-RU"/>
        </w:rPr>
      </w:pPr>
    </w:p>
    <w:p w14:paraId="56A5CD3A" w14:textId="77777777" w:rsidR="00E824AC" w:rsidRPr="001E585C" w:rsidRDefault="00E824AC" w:rsidP="00376F2C">
      <w:pPr>
        <w:ind w:firstLine="360"/>
        <w:rPr>
          <w:b/>
          <w:i/>
          <w:lang w:val="kk-KZ" w:eastAsia="ru-RU"/>
        </w:rPr>
      </w:pPr>
    </w:p>
    <w:p w14:paraId="08F188B7" w14:textId="77777777" w:rsidR="00E824AC" w:rsidRPr="001E585C" w:rsidRDefault="00E824AC" w:rsidP="00376F2C">
      <w:pPr>
        <w:ind w:firstLine="360"/>
        <w:rPr>
          <w:b/>
          <w:i/>
          <w:lang w:val="kk-KZ" w:eastAsia="ru-RU"/>
        </w:rPr>
      </w:pPr>
    </w:p>
    <w:p w14:paraId="3D7307C7" w14:textId="77777777" w:rsidR="00E824AC" w:rsidRPr="001E585C" w:rsidRDefault="00E824AC" w:rsidP="00376F2C">
      <w:pPr>
        <w:ind w:firstLine="360"/>
        <w:rPr>
          <w:b/>
          <w:i/>
          <w:lang w:val="kk-KZ" w:eastAsia="ru-RU"/>
        </w:rPr>
      </w:pPr>
    </w:p>
    <w:p w14:paraId="34311E0A" w14:textId="77777777" w:rsidR="00E824AC" w:rsidRPr="001E585C" w:rsidRDefault="00E824AC" w:rsidP="00376F2C">
      <w:pPr>
        <w:ind w:firstLine="360"/>
        <w:rPr>
          <w:b/>
          <w:i/>
          <w:lang w:val="kk-KZ" w:eastAsia="ru-RU"/>
        </w:rPr>
      </w:pPr>
    </w:p>
    <w:p w14:paraId="3155D5B7" w14:textId="77777777" w:rsidR="00E824AC" w:rsidRPr="001E585C" w:rsidRDefault="00E824AC" w:rsidP="00376F2C">
      <w:pPr>
        <w:ind w:firstLine="360"/>
        <w:rPr>
          <w:b/>
          <w:i/>
          <w:lang w:val="kk-KZ" w:eastAsia="ru-RU"/>
        </w:rPr>
      </w:pPr>
    </w:p>
    <w:p w14:paraId="791722B5" w14:textId="77777777" w:rsidR="00E824AC" w:rsidRPr="001E585C" w:rsidRDefault="00E824AC" w:rsidP="00376F2C">
      <w:pPr>
        <w:ind w:firstLine="360"/>
        <w:rPr>
          <w:b/>
          <w:i/>
          <w:lang w:val="kk-KZ" w:eastAsia="ru-RU"/>
        </w:rPr>
      </w:pPr>
    </w:p>
    <w:p w14:paraId="71E7A63B" w14:textId="77777777" w:rsidR="00E824AC" w:rsidRPr="001E585C" w:rsidRDefault="00E824AC" w:rsidP="00376F2C">
      <w:pPr>
        <w:ind w:firstLine="360"/>
        <w:rPr>
          <w:b/>
          <w:i/>
          <w:lang w:val="kk-KZ" w:eastAsia="ru-RU"/>
        </w:rPr>
      </w:pPr>
    </w:p>
    <w:p w14:paraId="7A997C22" w14:textId="77777777" w:rsidR="00E824AC" w:rsidRPr="001E585C" w:rsidRDefault="00E824AC" w:rsidP="00376F2C">
      <w:pPr>
        <w:ind w:firstLine="360"/>
        <w:rPr>
          <w:b/>
          <w:i/>
          <w:lang w:val="kk-KZ" w:eastAsia="ru-RU"/>
        </w:rPr>
      </w:pPr>
    </w:p>
    <w:p w14:paraId="37394E93" w14:textId="77777777" w:rsidR="00E824AC" w:rsidRDefault="00E824AC" w:rsidP="00376F2C">
      <w:pPr>
        <w:ind w:firstLine="360"/>
        <w:rPr>
          <w:b/>
          <w:i/>
          <w:lang w:val="kk-KZ" w:eastAsia="ru-RU"/>
        </w:rPr>
      </w:pPr>
    </w:p>
    <w:p w14:paraId="6AD4A22B" w14:textId="77777777" w:rsidR="005230F0" w:rsidRDefault="005230F0" w:rsidP="00376F2C">
      <w:pPr>
        <w:ind w:firstLine="360"/>
        <w:rPr>
          <w:b/>
          <w:i/>
          <w:lang w:val="kk-KZ" w:eastAsia="ru-RU"/>
        </w:rPr>
      </w:pPr>
    </w:p>
    <w:p w14:paraId="0C95C62A" w14:textId="77777777" w:rsidR="005230F0" w:rsidRDefault="005230F0" w:rsidP="00376F2C">
      <w:pPr>
        <w:ind w:firstLine="360"/>
        <w:rPr>
          <w:b/>
          <w:i/>
          <w:lang w:val="kk-KZ" w:eastAsia="ru-RU"/>
        </w:rPr>
      </w:pPr>
    </w:p>
    <w:p w14:paraId="71FCB4CB" w14:textId="77777777" w:rsidR="005230F0" w:rsidRDefault="005230F0" w:rsidP="00376F2C">
      <w:pPr>
        <w:ind w:firstLine="360"/>
        <w:rPr>
          <w:b/>
          <w:i/>
          <w:lang w:val="kk-KZ" w:eastAsia="ru-RU"/>
        </w:rPr>
      </w:pPr>
    </w:p>
    <w:p w14:paraId="46604375" w14:textId="77777777" w:rsidR="005230F0" w:rsidRDefault="005230F0" w:rsidP="00376F2C">
      <w:pPr>
        <w:ind w:firstLine="360"/>
        <w:rPr>
          <w:b/>
          <w:i/>
          <w:lang w:val="kk-KZ" w:eastAsia="ru-RU"/>
        </w:rPr>
      </w:pPr>
    </w:p>
    <w:p w14:paraId="488D0D33" w14:textId="77777777" w:rsidR="005230F0" w:rsidRDefault="005230F0" w:rsidP="00376F2C">
      <w:pPr>
        <w:ind w:firstLine="360"/>
        <w:rPr>
          <w:b/>
          <w:i/>
          <w:lang w:val="kk-KZ" w:eastAsia="ru-RU"/>
        </w:rPr>
      </w:pPr>
    </w:p>
    <w:p w14:paraId="497358FE" w14:textId="77777777" w:rsidR="005230F0" w:rsidRDefault="005230F0" w:rsidP="00376F2C">
      <w:pPr>
        <w:ind w:firstLine="360"/>
        <w:rPr>
          <w:b/>
          <w:i/>
          <w:lang w:val="kk-KZ" w:eastAsia="ru-RU"/>
        </w:rPr>
      </w:pPr>
    </w:p>
    <w:p w14:paraId="05D18FDA" w14:textId="77777777" w:rsidR="005230F0" w:rsidRDefault="005230F0" w:rsidP="00376F2C">
      <w:pPr>
        <w:ind w:firstLine="360"/>
        <w:rPr>
          <w:b/>
          <w:i/>
          <w:lang w:val="kk-KZ" w:eastAsia="ru-RU"/>
        </w:rPr>
      </w:pPr>
    </w:p>
    <w:p w14:paraId="2DB81BEB" w14:textId="77777777" w:rsidR="005230F0" w:rsidRDefault="005230F0" w:rsidP="00376F2C">
      <w:pPr>
        <w:ind w:firstLine="360"/>
        <w:rPr>
          <w:b/>
          <w:i/>
          <w:lang w:val="kk-KZ" w:eastAsia="ru-RU"/>
        </w:rPr>
      </w:pPr>
    </w:p>
    <w:p w14:paraId="13F21047" w14:textId="77777777" w:rsidR="005230F0" w:rsidRPr="001E585C" w:rsidRDefault="005230F0" w:rsidP="00376F2C">
      <w:pPr>
        <w:ind w:firstLine="360"/>
        <w:rPr>
          <w:b/>
          <w:i/>
          <w:lang w:val="kk-KZ" w:eastAsia="ru-RU"/>
        </w:rPr>
      </w:pPr>
    </w:p>
    <w:p w14:paraId="5031FA65" w14:textId="77777777" w:rsidR="00DA1019" w:rsidRPr="00F16EE4" w:rsidRDefault="00DA1019" w:rsidP="00F16EE4">
      <w:pPr>
        <w:rPr>
          <w:b/>
          <w:i/>
          <w:lang w:val="kk-KZ" w:eastAsia="ru-RU"/>
        </w:rPr>
      </w:pPr>
    </w:p>
    <w:p w14:paraId="26981BF2" w14:textId="77777777" w:rsidR="00E824AC" w:rsidRPr="001E585C" w:rsidRDefault="00E824AC" w:rsidP="00376F2C">
      <w:pPr>
        <w:ind w:firstLine="360"/>
        <w:rPr>
          <w:b/>
          <w:i/>
          <w:lang w:val="kk-KZ" w:eastAsia="ru-RU"/>
        </w:rPr>
      </w:pPr>
    </w:p>
    <w:p w14:paraId="2F246C7F" w14:textId="77777777" w:rsidR="00F16EE4" w:rsidRPr="001E585C" w:rsidRDefault="00F16EE4" w:rsidP="00F16EE4">
      <w:pPr>
        <w:ind w:firstLine="360"/>
        <w:rPr>
          <w:b/>
          <w:i/>
          <w:lang w:val="kk-KZ" w:eastAsia="ru-RU"/>
        </w:rPr>
      </w:pPr>
    </w:p>
    <w:p w14:paraId="2363100B" w14:textId="77777777" w:rsidR="00F16EE4" w:rsidRPr="001E585C" w:rsidRDefault="00F16EE4" w:rsidP="00F16EE4">
      <w:pPr>
        <w:jc w:val="center"/>
        <w:rPr>
          <w:lang w:val="kk-KZ" w:eastAsia="ru-RU"/>
        </w:rPr>
      </w:pPr>
      <w:r w:rsidRPr="001E585C">
        <w:rPr>
          <w:lang w:val="kk-KZ" w:eastAsia="ru-RU"/>
        </w:rPr>
        <w:t>«Ақмола облысы білім басқармасының Астрахан ауданы бойынша білім бөлімі</w:t>
      </w:r>
    </w:p>
    <w:p w14:paraId="2A6B298C" w14:textId="77777777" w:rsidR="00F16EE4" w:rsidRDefault="00F16EE4" w:rsidP="00F16EE4">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7E23DBC4" w14:textId="77777777" w:rsidR="00F16EE4" w:rsidRPr="001E585C" w:rsidRDefault="00F16EE4" w:rsidP="00F16EE4">
      <w:pPr>
        <w:jc w:val="center"/>
        <w:rPr>
          <w:lang w:val="kk-KZ" w:eastAsia="ru-RU"/>
        </w:rPr>
      </w:pPr>
    </w:p>
    <w:p w14:paraId="031B228D" w14:textId="5C322AEA" w:rsidR="00E824AC" w:rsidRPr="00F16EE4" w:rsidRDefault="00E824AC" w:rsidP="00E824AC">
      <w:pPr>
        <w:ind w:firstLine="360"/>
        <w:jc w:val="center"/>
        <w:rPr>
          <w:bCs/>
          <w:iCs/>
          <w:lang w:val="kk-KZ" w:eastAsia="ru-RU"/>
        </w:rPr>
      </w:pPr>
      <w:r w:rsidRPr="00F16EE4">
        <w:rPr>
          <w:bCs/>
          <w:iCs/>
          <w:lang w:val="kk-KZ" w:eastAsia="ru-RU"/>
        </w:rPr>
        <w:t>АНЫҚТАМА №2</w:t>
      </w:r>
      <w:r w:rsidR="00B5642A" w:rsidRPr="00F16EE4">
        <w:rPr>
          <w:bCs/>
          <w:iCs/>
          <w:lang w:val="kk-KZ" w:eastAsia="ru-RU"/>
        </w:rPr>
        <w:t>4</w:t>
      </w:r>
    </w:p>
    <w:p w14:paraId="43091D77" w14:textId="77777777" w:rsidR="00E824AC" w:rsidRPr="001E585C" w:rsidRDefault="00E824AC" w:rsidP="00E824AC">
      <w:pPr>
        <w:ind w:firstLine="360"/>
        <w:rPr>
          <w:b/>
          <w:i/>
          <w:lang w:val="kk-KZ" w:eastAsia="ru-RU"/>
        </w:rPr>
      </w:pPr>
    </w:p>
    <w:p w14:paraId="4FBC3872" w14:textId="77777777" w:rsidR="00E824AC" w:rsidRPr="00F16EE4" w:rsidRDefault="00E824AC" w:rsidP="00E824AC">
      <w:pPr>
        <w:ind w:firstLine="360"/>
        <w:rPr>
          <w:bCs/>
          <w:i/>
          <w:lang w:val="kk-KZ" w:eastAsia="ru-RU"/>
        </w:rPr>
      </w:pPr>
      <w:r w:rsidRPr="00B5642A">
        <w:rPr>
          <w:b/>
          <w:i/>
          <w:lang w:val="kk-KZ" w:eastAsia="ru-RU"/>
        </w:rPr>
        <w:t xml:space="preserve">Бақылау тақырыбы: </w:t>
      </w:r>
      <w:r w:rsidRPr="00F16EE4">
        <w:rPr>
          <w:bCs/>
          <w:iCs/>
          <w:lang w:val="kk-KZ" w:eastAsia="ru-RU"/>
        </w:rPr>
        <w:t>Оқушылардың оқулықпен қамтамасыз етілуі</w:t>
      </w:r>
    </w:p>
    <w:p w14:paraId="02CE5292" w14:textId="0C8C120D" w:rsidR="00E824AC" w:rsidRPr="00F16EE4" w:rsidRDefault="00E824AC" w:rsidP="005230F0">
      <w:pPr>
        <w:ind w:firstLine="360"/>
        <w:rPr>
          <w:bCs/>
          <w:iCs/>
          <w:lang w:val="kk-KZ" w:eastAsia="ru-RU"/>
        </w:rPr>
      </w:pPr>
      <w:r w:rsidRPr="00B5642A">
        <w:rPr>
          <w:b/>
          <w:i/>
          <w:lang w:val="kk-KZ" w:eastAsia="ru-RU"/>
        </w:rPr>
        <w:t>Бақылау мақсаты</w:t>
      </w:r>
      <w:r w:rsidRPr="00F16EE4">
        <w:rPr>
          <w:bCs/>
          <w:i/>
          <w:lang w:val="kk-KZ" w:eastAsia="ru-RU"/>
        </w:rPr>
        <w:t xml:space="preserve">: </w:t>
      </w:r>
      <w:r w:rsidRPr="00F16EE4">
        <w:rPr>
          <w:bCs/>
          <w:iCs/>
          <w:lang w:val="kk-KZ" w:eastAsia="ru-RU"/>
        </w:rPr>
        <w:t>Мектеп оқулықтарын түгендеу, оқушыларды оқулықпен қамтамасыз</w:t>
      </w:r>
      <w:r w:rsidR="005230F0">
        <w:rPr>
          <w:bCs/>
          <w:iCs/>
          <w:lang w:val="kk-KZ" w:eastAsia="ru-RU"/>
        </w:rPr>
        <w:t xml:space="preserve"> </w:t>
      </w:r>
      <w:r w:rsidRPr="00F16EE4">
        <w:rPr>
          <w:bCs/>
          <w:iCs/>
          <w:lang w:val="kk-KZ" w:eastAsia="ru-RU"/>
        </w:rPr>
        <w:t>ету,</w:t>
      </w:r>
      <w:r w:rsidR="005230F0">
        <w:rPr>
          <w:bCs/>
          <w:iCs/>
          <w:lang w:val="kk-KZ" w:eastAsia="ru-RU"/>
        </w:rPr>
        <w:t xml:space="preserve"> </w:t>
      </w:r>
      <w:r w:rsidRPr="00F16EE4">
        <w:rPr>
          <w:bCs/>
          <w:iCs/>
          <w:lang w:val="kk-KZ" w:eastAsia="ru-RU"/>
        </w:rPr>
        <w:t>жетіспейтін оқулықтар тізімін жасау</w:t>
      </w:r>
    </w:p>
    <w:p w14:paraId="404266C2" w14:textId="6A1CFBB5" w:rsidR="00E824AC" w:rsidRPr="00B5642A" w:rsidRDefault="00E824AC" w:rsidP="00E824AC">
      <w:pPr>
        <w:ind w:firstLine="360"/>
        <w:rPr>
          <w:b/>
          <w:i/>
          <w:lang w:val="kk-KZ" w:eastAsia="ru-RU"/>
        </w:rPr>
      </w:pPr>
      <w:r w:rsidRPr="00B5642A">
        <w:rPr>
          <w:b/>
          <w:i/>
          <w:lang w:val="kk-KZ" w:eastAsia="ru-RU"/>
        </w:rPr>
        <w:t>Бақылау объектісі: 1-1</w:t>
      </w:r>
      <w:r w:rsidR="00B5642A" w:rsidRPr="00B5642A">
        <w:rPr>
          <w:b/>
          <w:i/>
          <w:lang w:val="kk-KZ" w:eastAsia="ru-RU"/>
        </w:rPr>
        <w:t>0</w:t>
      </w:r>
      <w:r w:rsidRPr="00B5642A">
        <w:rPr>
          <w:b/>
          <w:i/>
          <w:lang w:val="kk-KZ" w:eastAsia="ru-RU"/>
        </w:rPr>
        <w:t xml:space="preserve"> сынып</w:t>
      </w:r>
      <w:r w:rsidR="00B5642A" w:rsidRPr="00B5642A">
        <w:rPr>
          <w:b/>
          <w:i/>
          <w:lang w:val="kk-KZ" w:eastAsia="ru-RU"/>
        </w:rPr>
        <w:t xml:space="preserve"> </w:t>
      </w:r>
    </w:p>
    <w:p w14:paraId="4E6CF167" w14:textId="1381A51F" w:rsidR="00E824AC" w:rsidRPr="00B5642A" w:rsidRDefault="00E824AC" w:rsidP="00E824AC">
      <w:pPr>
        <w:ind w:firstLine="360"/>
        <w:rPr>
          <w:b/>
          <w:i/>
          <w:lang w:val="kk-KZ" w:eastAsia="ru-RU"/>
        </w:rPr>
      </w:pPr>
      <w:r w:rsidRPr="00B5642A">
        <w:rPr>
          <w:b/>
          <w:i/>
          <w:lang w:val="kk-KZ" w:eastAsia="ru-RU"/>
        </w:rPr>
        <w:t>Бақылау түрі: Жоспарлы</w:t>
      </w:r>
    </w:p>
    <w:p w14:paraId="4475CD7E" w14:textId="0BA4A81E" w:rsidR="00E824AC" w:rsidRPr="00B5642A" w:rsidRDefault="00E824AC" w:rsidP="00E824AC">
      <w:pPr>
        <w:ind w:firstLine="360"/>
        <w:rPr>
          <w:b/>
          <w:i/>
          <w:lang w:val="kk-KZ" w:eastAsia="ru-RU"/>
        </w:rPr>
      </w:pPr>
      <w:r w:rsidRPr="00B5642A">
        <w:rPr>
          <w:b/>
          <w:i/>
          <w:lang w:val="kk-KZ" w:eastAsia="ru-RU"/>
        </w:rPr>
        <w:t>Бақылау әдістері: Рейд</w:t>
      </w:r>
    </w:p>
    <w:p w14:paraId="765922C7" w14:textId="68691EEF" w:rsidR="00E824AC" w:rsidRPr="00B5642A" w:rsidRDefault="00E824AC" w:rsidP="00E824AC">
      <w:pPr>
        <w:ind w:firstLine="360"/>
        <w:rPr>
          <w:b/>
          <w:i/>
          <w:lang w:val="kk-KZ" w:eastAsia="ru-RU"/>
        </w:rPr>
      </w:pPr>
      <w:r w:rsidRPr="00B5642A">
        <w:rPr>
          <w:b/>
          <w:i/>
          <w:lang w:val="kk-KZ" w:eastAsia="ru-RU"/>
        </w:rPr>
        <w:t>Орындау мерзімі: 21-25.08.202</w:t>
      </w:r>
      <w:r w:rsidR="00B5642A" w:rsidRPr="00B5642A">
        <w:rPr>
          <w:b/>
          <w:i/>
          <w:lang w:val="kk-KZ" w:eastAsia="ru-RU"/>
        </w:rPr>
        <w:t>5</w:t>
      </w:r>
      <w:r w:rsidRPr="00B5642A">
        <w:rPr>
          <w:b/>
          <w:i/>
          <w:lang w:val="kk-KZ" w:eastAsia="ru-RU"/>
        </w:rPr>
        <w:t xml:space="preserve"> аралығында</w:t>
      </w:r>
    </w:p>
    <w:p w14:paraId="54981B7C" w14:textId="379D67A4" w:rsidR="00E824AC" w:rsidRPr="00B5642A" w:rsidRDefault="00E824AC" w:rsidP="00E824AC">
      <w:pPr>
        <w:ind w:firstLine="360"/>
        <w:rPr>
          <w:b/>
          <w:i/>
          <w:lang w:val="kk-KZ" w:eastAsia="ru-RU"/>
        </w:rPr>
      </w:pPr>
      <w:r w:rsidRPr="00B5642A">
        <w:rPr>
          <w:b/>
          <w:i/>
          <w:lang w:val="kk-KZ" w:eastAsia="ru-RU"/>
        </w:rPr>
        <w:t xml:space="preserve">Жауапты тұлғалар: </w:t>
      </w:r>
      <w:r w:rsidR="00B5642A" w:rsidRPr="00B5642A">
        <w:rPr>
          <w:b/>
          <w:i/>
          <w:lang w:val="kk-KZ" w:eastAsia="ru-RU"/>
        </w:rPr>
        <w:t>кітапханашы Ахметова А.А.</w:t>
      </w:r>
    </w:p>
    <w:p w14:paraId="6A63532A" w14:textId="3D70522C" w:rsidR="00E824AC" w:rsidRPr="00B5642A" w:rsidRDefault="00E824AC" w:rsidP="00E824AC">
      <w:pPr>
        <w:ind w:firstLine="360"/>
        <w:rPr>
          <w:b/>
          <w:i/>
          <w:lang w:val="kk-KZ" w:eastAsia="ru-RU"/>
        </w:rPr>
      </w:pPr>
      <w:r w:rsidRPr="00B5642A">
        <w:rPr>
          <w:b/>
          <w:i/>
          <w:lang w:val="kk-KZ" w:eastAsia="ru-RU"/>
        </w:rPr>
        <w:t xml:space="preserve">Қарау орны: </w:t>
      </w:r>
    </w:p>
    <w:p w14:paraId="7F7A5A68" w14:textId="77777777" w:rsidR="00E824AC" w:rsidRPr="00B5642A" w:rsidRDefault="00E824AC" w:rsidP="00E824AC">
      <w:pPr>
        <w:ind w:firstLine="360"/>
        <w:rPr>
          <w:b/>
          <w:i/>
          <w:lang w:val="kk-KZ" w:eastAsia="ru-RU"/>
        </w:rPr>
      </w:pPr>
      <w:r w:rsidRPr="00B5642A">
        <w:rPr>
          <w:b/>
          <w:i/>
          <w:lang w:val="kk-KZ" w:eastAsia="ru-RU"/>
        </w:rPr>
        <w:t>Басқарушылық шешім: Оқулықпен қамтамасыз етілуі бойынша есеп</w:t>
      </w:r>
    </w:p>
    <w:p w14:paraId="13EB340E" w14:textId="1E37218D" w:rsidR="00E824AC" w:rsidRPr="00B5642A" w:rsidRDefault="00E824AC" w:rsidP="00E824AC">
      <w:pPr>
        <w:ind w:firstLine="360"/>
        <w:rPr>
          <w:b/>
          <w:i/>
          <w:lang w:val="kk-KZ" w:eastAsia="ru-RU"/>
        </w:rPr>
      </w:pPr>
      <w:r w:rsidRPr="00B5642A">
        <w:rPr>
          <w:b/>
          <w:i/>
          <w:lang w:val="kk-KZ" w:eastAsia="ru-RU"/>
        </w:rPr>
        <w:t>Екінші бақылау: қаңтар</w:t>
      </w:r>
    </w:p>
    <w:p w14:paraId="3991F6B0" w14:textId="18EE796C" w:rsidR="00E824AC" w:rsidRPr="001E585C" w:rsidRDefault="00E824AC" w:rsidP="00DA1019">
      <w:pPr>
        <w:rPr>
          <w:bCs/>
          <w:iCs/>
          <w:lang w:val="kk-KZ" w:eastAsia="ru-RU"/>
        </w:rPr>
      </w:pPr>
      <w:r w:rsidRPr="001E585C">
        <w:rPr>
          <w:b/>
          <w:i/>
          <w:lang w:val="kk-KZ" w:eastAsia="ru-RU"/>
        </w:rPr>
        <w:t xml:space="preserve">Тексеру нәтижелері: </w:t>
      </w:r>
      <w:r w:rsidRPr="001E585C">
        <w:rPr>
          <w:bCs/>
          <w:iCs/>
          <w:lang w:val="kk-KZ" w:eastAsia="ru-RU"/>
        </w:rPr>
        <w:t>Мектепішілік бақылау жоспарына сәйкес 202</w:t>
      </w:r>
      <w:r w:rsidR="00B5642A">
        <w:rPr>
          <w:bCs/>
          <w:iCs/>
          <w:lang w:val="kk-KZ" w:eastAsia="ru-RU"/>
        </w:rPr>
        <w:t>5</w:t>
      </w:r>
      <w:r w:rsidRPr="001E585C">
        <w:rPr>
          <w:bCs/>
          <w:iCs/>
          <w:lang w:val="kk-KZ" w:eastAsia="ru-RU"/>
        </w:rPr>
        <w:t>-202</w:t>
      </w:r>
      <w:r w:rsidR="00B5642A">
        <w:rPr>
          <w:bCs/>
          <w:iCs/>
          <w:lang w:val="kk-KZ" w:eastAsia="ru-RU"/>
        </w:rPr>
        <w:t>6</w:t>
      </w:r>
      <w:r w:rsidRPr="001E585C">
        <w:rPr>
          <w:bCs/>
          <w:iCs/>
          <w:lang w:val="kk-KZ" w:eastAsia="ru-RU"/>
        </w:rPr>
        <w:t xml:space="preserve"> оқу жылының басында «Старый Колутон ауылының ЖОББМ» КММ-де оқулықтармен қамтамасыз ету</w:t>
      </w:r>
      <w:r w:rsidR="005230F0">
        <w:rPr>
          <w:bCs/>
          <w:iCs/>
          <w:lang w:val="kk-KZ" w:eastAsia="ru-RU"/>
        </w:rPr>
        <w:t xml:space="preserve"> туралы анықтама.</w:t>
      </w:r>
    </w:p>
    <w:p w14:paraId="3520963D" w14:textId="7A4D70D8" w:rsidR="00E824AC" w:rsidRPr="001E585C" w:rsidRDefault="00E824AC" w:rsidP="00E824AC">
      <w:pPr>
        <w:ind w:firstLine="360"/>
        <w:rPr>
          <w:bCs/>
          <w:iCs/>
          <w:lang w:val="kk-KZ" w:eastAsia="ru-RU"/>
        </w:rPr>
      </w:pPr>
      <w:r w:rsidRPr="001E585C">
        <w:rPr>
          <w:bCs/>
          <w:iCs/>
          <w:lang w:val="kk-KZ" w:eastAsia="ru-RU"/>
        </w:rPr>
        <w:t>Оқу жылының басында 1-1</w:t>
      </w:r>
      <w:r w:rsidR="00B5642A">
        <w:rPr>
          <w:bCs/>
          <w:iCs/>
          <w:lang w:val="kk-KZ" w:eastAsia="ru-RU"/>
        </w:rPr>
        <w:t>0</w:t>
      </w:r>
      <w:r w:rsidRPr="001E585C">
        <w:rPr>
          <w:bCs/>
          <w:iCs/>
          <w:lang w:val="kk-KZ" w:eastAsia="ru-RU"/>
        </w:rPr>
        <w:t xml:space="preserve"> сыныптарға арналған оқулықтармен қамтамасыз етілуіне тексеру рейді жүргізілді. Барлық сыныптарға оқулықтар жеткілікті</w:t>
      </w:r>
    </w:p>
    <w:p w14:paraId="4B0CFF7B" w14:textId="693931B5" w:rsidR="00E824AC" w:rsidRPr="001E585C" w:rsidRDefault="00E824AC" w:rsidP="00E824AC">
      <w:pPr>
        <w:ind w:firstLine="360"/>
        <w:rPr>
          <w:bCs/>
          <w:iCs/>
          <w:lang w:val="kk-KZ" w:eastAsia="ru-RU"/>
        </w:rPr>
      </w:pPr>
      <w:r w:rsidRPr="001E585C">
        <w:rPr>
          <w:bCs/>
          <w:iCs/>
          <w:lang w:val="kk-KZ" w:eastAsia="ru-RU"/>
        </w:rPr>
        <w:t>Оқушылар оқулықтары тысталған, таза және ұқыпты.</w:t>
      </w:r>
      <w:r w:rsidR="00583777" w:rsidRPr="001E585C">
        <w:rPr>
          <w:bCs/>
          <w:iCs/>
          <w:lang w:val="kk-KZ" w:eastAsia="ru-RU"/>
        </w:rPr>
        <w:t xml:space="preserve"> 202</w:t>
      </w:r>
      <w:r w:rsidR="00B5642A">
        <w:rPr>
          <w:bCs/>
          <w:iCs/>
          <w:lang w:val="kk-KZ" w:eastAsia="ru-RU"/>
        </w:rPr>
        <w:t>5</w:t>
      </w:r>
      <w:r w:rsidR="00583777" w:rsidRPr="001E585C">
        <w:rPr>
          <w:bCs/>
          <w:iCs/>
          <w:lang w:val="kk-KZ" w:eastAsia="ru-RU"/>
        </w:rPr>
        <w:t>-202</w:t>
      </w:r>
      <w:r w:rsidR="00B5642A">
        <w:rPr>
          <w:bCs/>
          <w:iCs/>
          <w:lang w:val="kk-KZ" w:eastAsia="ru-RU"/>
        </w:rPr>
        <w:t xml:space="preserve">6 </w:t>
      </w:r>
      <w:r w:rsidR="00583777" w:rsidRPr="001E585C">
        <w:rPr>
          <w:bCs/>
          <w:iCs/>
          <w:lang w:val="kk-KZ" w:eastAsia="ru-RU"/>
        </w:rPr>
        <w:t xml:space="preserve">оқу жылының басында мектеп кітапханасына жаңа әдеби шығармалар </w:t>
      </w:r>
      <w:r w:rsidR="00B5642A">
        <w:rPr>
          <w:bCs/>
          <w:iCs/>
          <w:lang w:val="kk-KZ" w:eastAsia="ru-RU"/>
        </w:rPr>
        <w:t>әкелінген жоқ.</w:t>
      </w:r>
    </w:p>
    <w:p w14:paraId="5F9B238F" w14:textId="77777777" w:rsidR="00583777" w:rsidRPr="001E585C" w:rsidRDefault="00583777" w:rsidP="00E824AC">
      <w:pPr>
        <w:ind w:firstLine="360"/>
        <w:rPr>
          <w:bCs/>
          <w:iCs/>
          <w:lang w:val="kk-KZ" w:eastAsia="ru-RU"/>
        </w:rPr>
      </w:pPr>
    </w:p>
    <w:p w14:paraId="185B276E" w14:textId="538D2383" w:rsidR="00583777" w:rsidRPr="001E585C" w:rsidRDefault="00583777" w:rsidP="00E824AC">
      <w:pPr>
        <w:ind w:firstLine="360"/>
        <w:rPr>
          <w:bCs/>
          <w:iCs/>
          <w:lang w:val="kk-KZ" w:eastAsia="ru-RU"/>
        </w:rPr>
      </w:pPr>
      <w:r w:rsidRPr="001E585C">
        <w:rPr>
          <w:bCs/>
          <w:iCs/>
          <w:lang w:val="kk-KZ" w:eastAsia="ru-RU"/>
        </w:rPr>
        <w:t xml:space="preserve">  </w:t>
      </w:r>
    </w:p>
    <w:p w14:paraId="4CB1FB8F" w14:textId="450F06EE" w:rsidR="00E824AC" w:rsidRPr="001E585C" w:rsidRDefault="00E824AC" w:rsidP="00DA1019">
      <w:pPr>
        <w:ind w:firstLine="360"/>
        <w:rPr>
          <w:b/>
          <w:i/>
          <w:lang w:val="kk-KZ" w:eastAsia="ru-RU"/>
        </w:rPr>
      </w:pPr>
      <w:r w:rsidRPr="001E585C">
        <w:rPr>
          <w:b/>
          <w:i/>
          <w:lang w:val="kk-KZ" w:eastAsia="ru-RU"/>
        </w:rPr>
        <w:t>Қорытындылар:</w:t>
      </w:r>
      <w:r w:rsidR="00DA1019" w:rsidRPr="001E585C">
        <w:rPr>
          <w:b/>
          <w:i/>
          <w:lang w:val="kk-KZ" w:eastAsia="ru-RU"/>
        </w:rPr>
        <w:t xml:space="preserve"> </w:t>
      </w:r>
      <w:r w:rsidR="00DA1019" w:rsidRPr="005230F0">
        <w:rPr>
          <w:bCs/>
          <w:iCs/>
          <w:lang w:val="kk-KZ" w:eastAsia="ru-RU"/>
        </w:rPr>
        <w:t>әкелінген кітаптар оқушылар мен мұғалімдер пайдаланып жүр.</w:t>
      </w:r>
    </w:p>
    <w:p w14:paraId="2A8752FA" w14:textId="77777777" w:rsidR="005230F0" w:rsidRDefault="005230F0" w:rsidP="00DA1019">
      <w:pPr>
        <w:rPr>
          <w:b/>
          <w:i/>
          <w:lang w:val="kk-KZ" w:eastAsia="ru-RU"/>
        </w:rPr>
      </w:pPr>
    </w:p>
    <w:p w14:paraId="7EE4909B" w14:textId="0FB4EA25" w:rsidR="00E824AC" w:rsidRPr="00B5642A" w:rsidRDefault="00E824AC" w:rsidP="00DA1019">
      <w:pPr>
        <w:rPr>
          <w:bCs/>
          <w:iCs/>
          <w:lang w:val="kk-KZ" w:eastAsia="ru-RU"/>
        </w:rPr>
      </w:pPr>
      <w:r w:rsidRPr="001E585C">
        <w:rPr>
          <w:b/>
          <w:i/>
          <w:lang w:val="kk-KZ" w:eastAsia="ru-RU"/>
        </w:rPr>
        <w:t>Ұсыныстар:</w:t>
      </w:r>
    </w:p>
    <w:p w14:paraId="218C8A37" w14:textId="31F31636" w:rsidR="00E824AC" w:rsidRPr="00B5642A" w:rsidRDefault="00E824AC" w:rsidP="00E824AC">
      <w:pPr>
        <w:ind w:firstLine="360"/>
        <w:rPr>
          <w:bCs/>
          <w:iCs/>
          <w:lang w:val="kk-KZ" w:eastAsia="ru-RU"/>
        </w:rPr>
      </w:pPr>
      <w:r w:rsidRPr="00B5642A">
        <w:rPr>
          <w:bCs/>
          <w:iCs/>
          <w:lang w:val="kk-KZ" w:eastAsia="ru-RU"/>
        </w:rPr>
        <w:t>1-1</w:t>
      </w:r>
      <w:r w:rsidR="00B5642A" w:rsidRPr="00B5642A">
        <w:rPr>
          <w:bCs/>
          <w:iCs/>
          <w:lang w:val="kk-KZ" w:eastAsia="ru-RU"/>
        </w:rPr>
        <w:t>0</w:t>
      </w:r>
      <w:r w:rsidRPr="00B5642A">
        <w:rPr>
          <w:bCs/>
          <w:iCs/>
          <w:lang w:val="kk-KZ" w:eastAsia="ru-RU"/>
        </w:rPr>
        <w:t xml:space="preserve"> сыныптарға арналған оқулықтарды</w:t>
      </w:r>
      <w:r w:rsidR="00DA1019" w:rsidRPr="00B5642A">
        <w:rPr>
          <w:bCs/>
          <w:iCs/>
          <w:lang w:val="kk-KZ" w:eastAsia="ru-RU"/>
        </w:rPr>
        <w:t>, әдеби шығармаларды  таза, ұқыпты пайдалану</w:t>
      </w:r>
    </w:p>
    <w:p w14:paraId="6B92B408" w14:textId="77777777" w:rsidR="005230F0" w:rsidRDefault="00D70C80" w:rsidP="00D70C80">
      <w:pPr>
        <w:rPr>
          <w:bCs/>
          <w:iCs/>
          <w:lang w:val="kk-KZ" w:eastAsia="ru-RU"/>
        </w:rPr>
      </w:pPr>
      <w:r w:rsidRPr="00B5642A">
        <w:rPr>
          <w:bCs/>
          <w:iCs/>
          <w:lang w:val="kk-KZ" w:eastAsia="ru-RU"/>
        </w:rPr>
        <w:t xml:space="preserve">                             </w:t>
      </w:r>
    </w:p>
    <w:p w14:paraId="53293585" w14:textId="248709E1" w:rsidR="00113770" w:rsidRPr="00B5642A" w:rsidRDefault="00DA1019" w:rsidP="00D70C80">
      <w:pPr>
        <w:rPr>
          <w:bCs/>
          <w:iCs/>
          <w:lang w:val="kk-KZ" w:eastAsia="ru-RU"/>
        </w:rPr>
      </w:pPr>
      <w:bookmarkStart w:id="45" w:name="_Hlk221638106"/>
      <w:r w:rsidRPr="00B5642A">
        <w:rPr>
          <w:bCs/>
          <w:iCs/>
          <w:lang w:val="kk-KZ" w:eastAsia="ru-RU"/>
        </w:rPr>
        <w:t>Оқу ісінің меңгерушілері:                       А.Т. Беймагамбетова</w:t>
      </w:r>
    </w:p>
    <w:p w14:paraId="523C214A" w14:textId="574D1AE4" w:rsidR="00B5642A" w:rsidRPr="00B5642A" w:rsidRDefault="00B5642A" w:rsidP="00D70C80">
      <w:pPr>
        <w:rPr>
          <w:bCs/>
          <w:iCs/>
          <w:lang w:val="kk-KZ" w:eastAsia="ru-RU"/>
        </w:rPr>
      </w:pPr>
      <w:r w:rsidRPr="00B5642A">
        <w:rPr>
          <w:bCs/>
          <w:iCs/>
          <w:lang w:val="kk-KZ" w:eastAsia="ru-RU"/>
        </w:rPr>
        <w:t xml:space="preserve">                                                                    А.М. Кожахметова </w:t>
      </w:r>
    </w:p>
    <w:bookmarkEnd w:id="45"/>
    <w:p w14:paraId="162FB4D1" w14:textId="77777777" w:rsidR="00113770" w:rsidRDefault="00113770" w:rsidP="00E824AC">
      <w:pPr>
        <w:ind w:firstLine="360"/>
        <w:rPr>
          <w:b/>
          <w:i/>
          <w:lang w:val="kk-KZ" w:eastAsia="ru-RU"/>
        </w:rPr>
      </w:pPr>
    </w:p>
    <w:p w14:paraId="232E67CF" w14:textId="77777777" w:rsidR="00B5642A" w:rsidRDefault="00B5642A" w:rsidP="00E824AC">
      <w:pPr>
        <w:ind w:firstLine="360"/>
        <w:rPr>
          <w:b/>
          <w:i/>
          <w:lang w:val="kk-KZ" w:eastAsia="ru-RU"/>
        </w:rPr>
      </w:pPr>
    </w:p>
    <w:p w14:paraId="35CEE79C" w14:textId="77777777" w:rsidR="00B5642A" w:rsidRDefault="00B5642A" w:rsidP="00E824AC">
      <w:pPr>
        <w:ind w:firstLine="360"/>
        <w:rPr>
          <w:b/>
          <w:i/>
          <w:lang w:val="kk-KZ" w:eastAsia="ru-RU"/>
        </w:rPr>
      </w:pPr>
    </w:p>
    <w:p w14:paraId="39E704EB" w14:textId="77777777" w:rsidR="00B5642A" w:rsidRDefault="00B5642A" w:rsidP="00E824AC">
      <w:pPr>
        <w:ind w:firstLine="360"/>
        <w:rPr>
          <w:b/>
          <w:i/>
          <w:lang w:val="kk-KZ" w:eastAsia="ru-RU"/>
        </w:rPr>
      </w:pPr>
    </w:p>
    <w:p w14:paraId="35DE14AC" w14:textId="77777777" w:rsidR="00B5642A" w:rsidRDefault="00B5642A" w:rsidP="00E824AC">
      <w:pPr>
        <w:ind w:firstLine="360"/>
        <w:rPr>
          <w:b/>
          <w:i/>
          <w:lang w:val="kk-KZ" w:eastAsia="ru-RU"/>
        </w:rPr>
      </w:pPr>
    </w:p>
    <w:p w14:paraId="648B06D7" w14:textId="77777777" w:rsidR="00B5642A" w:rsidRDefault="00B5642A" w:rsidP="00E824AC">
      <w:pPr>
        <w:ind w:firstLine="360"/>
        <w:rPr>
          <w:b/>
          <w:i/>
          <w:lang w:val="kk-KZ" w:eastAsia="ru-RU"/>
        </w:rPr>
      </w:pPr>
    </w:p>
    <w:p w14:paraId="7AEA32E0" w14:textId="77777777" w:rsidR="00B5642A" w:rsidRDefault="00B5642A" w:rsidP="00E824AC">
      <w:pPr>
        <w:ind w:firstLine="360"/>
        <w:rPr>
          <w:b/>
          <w:i/>
          <w:lang w:val="kk-KZ" w:eastAsia="ru-RU"/>
        </w:rPr>
      </w:pPr>
    </w:p>
    <w:p w14:paraId="5F615550" w14:textId="77777777" w:rsidR="00B5642A" w:rsidRDefault="00B5642A" w:rsidP="00E824AC">
      <w:pPr>
        <w:ind w:firstLine="360"/>
        <w:rPr>
          <w:b/>
          <w:i/>
          <w:lang w:val="kk-KZ" w:eastAsia="ru-RU"/>
        </w:rPr>
      </w:pPr>
    </w:p>
    <w:p w14:paraId="4E662CF9" w14:textId="77777777" w:rsidR="00B5642A" w:rsidRDefault="00B5642A" w:rsidP="00E824AC">
      <w:pPr>
        <w:ind w:firstLine="360"/>
        <w:rPr>
          <w:b/>
          <w:i/>
          <w:lang w:val="kk-KZ" w:eastAsia="ru-RU"/>
        </w:rPr>
      </w:pPr>
    </w:p>
    <w:p w14:paraId="6F597D6E" w14:textId="77777777" w:rsidR="00B5642A" w:rsidRDefault="00B5642A" w:rsidP="00E824AC">
      <w:pPr>
        <w:ind w:firstLine="360"/>
        <w:rPr>
          <w:b/>
          <w:i/>
          <w:lang w:val="kk-KZ" w:eastAsia="ru-RU"/>
        </w:rPr>
      </w:pPr>
    </w:p>
    <w:p w14:paraId="6CAA39D9" w14:textId="77777777" w:rsidR="00B5642A" w:rsidRDefault="00B5642A" w:rsidP="00E824AC">
      <w:pPr>
        <w:ind w:firstLine="360"/>
        <w:rPr>
          <w:b/>
          <w:i/>
          <w:lang w:val="kk-KZ" w:eastAsia="ru-RU"/>
        </w:rPr>
      </w:pPr>
    </w:p>
    <w:p w14:paraId="03B7B05E" w14:textId="77777777" w:rsidR="00B5642A" w:rsidRDefault="00B5642A" w:rsidP="00E824AC">
      <w:pPr>
        <w:ind w:firstLine="360"/>
        <w:rPr>
          <w:b/>
          <w:i/>
          <w:lang w:val="kk-KZ" w:eastAsia="ru-RU"/>
        </w:rPr>
      </w:pPr>
    </w:p>
    <w:p w14:paraId="059A633B" w14:textId="77777777" w:rsidR="00B5642A" w:rsidRDefault="00B5642A" w:rsidP="00E824AC">
      <w:pPr>
        <w:ind w:firstLine="360"/>
        <w:rPr>
          <w:b/>
          <w:i/>
          <w:lang w:val="kk-KZ" w:eastAsia="ru-RU"/>
        </w:rPr>
      </w:pPr>
    </w:p>
    <w:p w14:paraId="0E202C6F" w14:textId="77777777" w:rsidR="00B5642A" w:rsidRDefault="00B5642A" w:rsidP="00E824AC">
      <w:pPr>
        <w:ind w:firstLine="360"/>
        <w:rPr>
          <w:b/>
          <w:i/>
          <w:lang w:val="kk-KZ" w:eastAsia="ru-RU"/>
        </w:rPr>
      </w:pPr>
    </w:p>
    <w:p w14:paraId="23857DF9" w14:textId="77777777" w:rsidR="00B5642A" w:rsidRDefault="00B5642A" w:rsidP="00E824AC">
      <w:pPr>
        <w:ind w:firstLine="360"/>
        <w:rPr>
          <w:b/>
          <w:i/>
          <w:lang w:val="kk-KZ" w:eastAsia="ru-RU"/>
        </w:rPr>
      </w:pPr>
    </w:p>
    <w:p w14:paraId="0CA899EA" w14:textId="77777777" w:rsidR="00B5642A" w:rsidRDefault="00B5642A" w:rsidP="00E824AC">
      <w:pPr>
        <w:ind w:firstLine="360"/>
        <w:rPr>
          <w:b/>
          <w:i/>
          <w:lang w:val="kk-KZ" w:eastAsia="ru-RU"/>
        </w:rPr>
      </w:pPr>
    </w:p>
    <w:p w14:paraId="2065398F" w14:textId="77777777" w:rsidR="00B5642A" w:rsidRDefault="00B5642A" w:rsidP="00E824AC">
      <w:pPr>
        <w:ind w:firstLine="360"/>
        <w:rPr>
          <w:b/>
          <w:i/>
          <w:lang w:val="kk-KZ" w:eastAsia="ru-RU"/>
        </w:rPr>
      </w:pPr>
    </w:p>
    <w:p w14:paraId="7FE5F758" w14:textId="77777777" w:rsidR="00B5642A" w:rsidRDefault="00B5642A" w:rsidP="00E824AC">
      <w:pPr>
        <w:ind w:firstLine="360"/>
        <w:rPr>
          <w:b/>
          <w:i/>
          <w:lang w:val="kk-KZ" w:eastAsia="ru-RU"/>
        </w:rPr>
      </w:pPr>
    </w:p>
    <w:p w14:paraId="1425C38F" w14:textId="77777777" w:rsidR="00B5642A" w:rsidRDefault="00B5642A" w:rsidP="00E824AC">
      <w:pPr>
        <w:ind w:firstLine="360"/>
        <w:rPr>
          <w:b/>
          <w:i/>
          <w:lang w:val="kk-KZ" w:eastAsia="ru-RU"/>
        </w:rPr>
      </w:pPr>
    </w:p>
    <w:p w14:paraId="13B0BF81" w14:textId="77777777" w:rsidR="00B5642A" w:rsidRDefault="00B5642A" w:rsidP="00E824AC">
      <w:pPr>
        <w:ind w:firstLine="360"/>
        <w:rPr>
          <w:b/>
          <w:i/>
          <w:lang w:val="kk-KZ" w:eastAsia="ru-RU"/>
        </w:rPr>
      </w:pPr>
    </w:p>
    <w:p w14:paraId="065596D9" w14:textId="77777777" w:rsidR="00B5642A" w:rsidRDefault="00B5642A" w:rsidP="00E824AC">
      <w:pPr>
        <w:ind w:firstLine="360"/>
        <w:rPr>
          <w:b/>
          <w:i/>
          <w:lang w:val="kk-KZ" w:eastAsia="ru-RU"/>
        </w:rPr>
      </w:pPr>
    </w:p>
    <w:p w14:paraId="628BD165" w14:textId="77777777" w:rsidR="00B5642A" w:rsidRDefault="00B5642A" w:rsidP="00E824AC">
      <w:pPr>
        <w:ind w:firstLine="360"/>
        <w:rPr>
          <w:b/>
          <w:i/>
          <w:lang w:val="kk-KZ" w:eastAsia="ru-RU"/>
        </w:rPr>
      </w:pPr>
    </w:p>
    <w:p w14:paraId="738FA768" w14:textId="77777777" w:rsidR="00B5642A" w:rsidRDefault="00B5642A" w:rsidP="00E824AC">
      <w:pPr>
        <w:ind w:firstLine="360"/>
        <w:rPr>
          <w:b/>
          <w:i/>
          <w:lang w:val="kk-KZ" w:eastAsia="ru-RU"/>
        </w:rPr>
      </w:pPr>
    </w:p>
    <w:p w14:paraId="54D3212E" w14:textId="77777777" w:rsidR="005230F0" w:rsidRDefault="005230F0" w:rsidP="00E824AC">
      <w:pPr>
        <w:ind w:firstLine="360"/>
        <w:rPr>
          <w:b/>
          <w:i/>
          <w:lang w:val="kk-KZ" w:eastAsia="ru-RU"/>
        </w:rPr>
      </w:pPr>
    </w:p>
    <w:p w14:paraId="76C68BD9" w14:textId="77777777" w:rsidR="005230F0" w:rsidRDefault="005230F0" w:rsidP="00E824AC">
      <w:pPr>
        <w:ind w:firstLine="360"/>
        <w:rPr>
          <w:b/>
          <w:i/>
          <w:lang w:val="kk-KZ" w:eastAsia="ru-RU"/>
        </w:rPr>
      </w:pPr>
    </w:p>
    <w:p w14:paraId="0AD5DB27" w14:textId="77777777" w:rsidR="00B5642A" w:rsidRDefault="00B5642A" w:rsidP="00E824AC">
      <w:pPr>
        <w:ind w:firstLine="360"/>
        <w:rPr>
          <w:b/>
          <w:i/>
          <w:lang w:val="kk-KZ" w:eastAsia="ru-RU"/>
        </w:rPr>
      </w:pPr>
    </w:p>
    <w:p w14:paraId="7C601A4D" w14:textId="77777777" w:rsidR="00B5642A" w:rsidRPr="001E585C" w:rsidRDefault="00B5642A" w:rsidP="00E824AC">
      <w:pPr>
        <w:ind w:firstLine="360"/>
        <w:rPr>
          <w:b/>
          <w:i/>
          <w:lang w:val="kk-KZ" w:eastAsia="ru-RU"/>
        </w:rPr>
      </w:pPr>
    </w:p>
    <w:p w14:paraId="175F5E5F" w14:textId="77777777" w:rsidR="00113770" w:rsidRPr="001E585C" w:rsidRDefault="00113770" w:rsidP="00113770">
      <w:pPr>
        <w:jc w:val="center"/>
        <w:rPr>
          <w:lang w:val="kk-KZ" w:eastAsia="ru-RU"/>
        </w:rPr>
      </w:pPr>
      <w:bookmarkStart w:id="46" w:name="_Hlk157524550"/>
      <w:r w:rsidRPr="001E585C">
        <w:rPr>
          <w:lang w:val="kk-KZ" w:eastAsia="ru-RU"/>
        </w:rPr>
        <w:t>«Ақмола облысы білім басқармасының Астрахан ауданы бойынша білім бөлімі</w:t>
      </w:r>
    </w:p>
    <w:p w14:paraId="40B428F2" w14:textId="6CD1B402" w:rsidR="00113770" w:rsidRPr="001E585C" w:rsidRDefault="00113770" w:rsidP="00113770">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5A939BDC" w14:textId="77777777" w:rsidR="00113770" w:rsidRPr="001E585C" w:rsidRDefault="00113770" w:rsidP="00113770">
      <w:pPr>
        <w:rPr>
          <w:color w:val="000000"/>
          <w:lang w:val="kk-KZ" w:eastAsia="ru-RU"/>
        </w:rPr>
      </w:pPr>
    </w:p>
    <w:p w14:paraId="08D194D8" w14:textId="75752FE9" w:rsidR="00113770" w:rsidRPr="001E585C" w:rsidRDefault="00113770" w:rsidP="00AB2F87">
      <w:pPr>
        <w:jc w:val="center"/>
        <w:rPr>
          <w:b/>
          <w:color w:val="000000"/>
          <w:lang w:val="kk-KZ" w:eastAsia="ru-RU"/>
        </w:rPr>
      </w:pPr>
      <w:r w:rsidRPr="001E585C">
        <w:rPr>
          <w:b/>
          <w:color w:val="000000"/>
          <w:lang w:val="kk-KZ" w:eastAsia="ru-RU"/>
        </w:rPr>
        <w:t>АНЫҚТАМА № 2</w:t>
      </w:r>
      <w:r w:rsidR="00B5642A">
        <w:rPr>
          <w:b/>
          <w:color w:val="000000"/>
          <w:lang w:val="kk-KZ" w:eastAsia="ru-RU"/>
        </w:rPr>
        <w:t>5</w:t>
      </w:r>
    </w:p>
    <w:p w14:paraId="6B47E5AD" w14:textId="2FC291F8" w:rsidR="00113770" w:rsidRPr="001E585C" w:rsidRDefault="00113770" w:rsidP="00113770">
      <w:pPr>
        <w:rPr>
          <w:lang w:val="kk-KZ" w:eastAsia="ru-RU"/>
        </w:rPr>
      </w:pPr>
      <w:r w:rsidRPr="001E585C">
        <w:rPr>
          <w:b/>
          <w:lang w:val="kk-KZ" w:eastAsia="ru-RU"/>
        </w:rPr>
        <w:t>Бақылау тақырыбы</w:t>
      </w:r>
      <w:r w:rsidRPr="001E585C">
        <w:rPr>
          <w:b/>
          <w:color w:val="000000"/>
          <w:lang w:val="kk-KZ" w:eastAsia="ru-RU"/>
        </w:rPr>
        <w:t xml:space="preserve">: </w:t>
      </w:r>
      <w:r w:rsidR="00B04DD5" w:rsidRPr="001E585C">
        <w:rPr>
          <w:kern w:val="2"/>
          <w:lang w:val="kk-KZ" w:eastAsia="ru-RU"/>
          <w14:ligatures w14:val="standardContextual"/>
        </w:rPr>
        <w:t>«Мектепке жол» акциясының қорытындысы.</w:t>
      </w:r>
    </w:p>
    <w:p w14:paraId="40431B6E" w14:textId="575653C0" w:rsidR="00113770" w:rsidRPr="001E585C" w:rsidRDefault="00113770" w:rsidP="00113770">
      <w:pPr>
        <w:rPr>
          <w:kern w:val="2"/>
          <w:lang w:val="kk-KZ" w:eastAsia="ru-RU"/>
          <w14:ligatures w14:val="standardContextual"/>
        </w:rPr>
      </w:pPr>
      <w:r w:rsidRPr="001E585C">
        <w:rPr>
          <w:b/>
          <w:kern w:val="2"/>
          <w:lang w:val="kk-KZ"/>
          <w14:ligatures w14:val="standardContextual"/>
        </w:rPr>
        <w:t>Бақылау мақсаты</w:t>
      </w:r>
      <w:r w:rsidRPr="001E585C">
        <w:rPr>
          <w:b/>
          <w:color w:val="000000"/>
          <w:kern w:val="2"/>
          <w:lang w:val="kk-KZ"/>
          <w14:ligatures w14:val="standardContextual"/>
        </w:rPr>
        <w:t xml:space="preserve">: </w:t>
      </w:r>
      <w:r w:rsidR="00B04DD5" w:rsidRPr="001E585C">
        <w:rPr>
          <w:kern w:val="2"/>
          <w:lang w:val="kk-KZ" w:eastAsia="ru-RU"/>
          <w14:ligatures w14:val="standardContextual"/>
        </w:rPr>
        <w:t>Оқушыларға әлеуметтік көмек көрсету деңгейін анықтау</w:t>
      </w:r>
    </w:p>
    <w:p w14:paraId="69800EEB" w14:textId="63BBD9F6" w:rsidR="00113770" w:rsidRPr="001E585C" w:rsidRDefault="00113770" w:rsidP="00113770">
      <w:pPr>
        <w:rPr>
          <w:b/>
          <w:lang w:val="kk-KZ" w:eastAsia="ru-RU"/>
        </w:rPr>
      </w:pPr>
      <w:r w:rsidRPr="001E585C">
        <w:rPr>
          <w:b/>
          <w:lang w:val="kk-KZ" w:eastAsia="ru-RU"/>
        </w:rPr>
        <w:t xml:space="preserve">Бақылау объектісі: </w:t>
      </w:r>
      <w:r w:rsidRPr="001E585C">
        <w:rPr>
          <w:lang w:val="kk-KZ" w:eastAsia="ru-RU"/>
        </w:rPr>
        <w:t>1–</w:t>
      </w:r>
      <w:r w:rsidR="00B04DD5" w:rsidRPr="001E585C">
        <w:rPr>
          <w:lang w:val="kk-KZ" w:eastAsia="ru-RU"/>
        </w:rPr>
        <w:t>1</w:t>
      </w:r>
      <w:r w:rsidR="00B5642A">
        <w:rPr>
          <w:lang w:val="kk-KZ" w:eastAsia="ru-RU"/>
        </w:rPr>
        <w:t>0</w:t>
      </w:r>
      <w:r w:rsidRPr="001E585C">
        <w:rPr>
          <w:lang w:val="kk-KZ" w:eastAsia="ru-RU"/>
        </w:rPr>
        <w:t>-ші сынып оқушылары</w:t>
      </w:r>
    </w:p>
    <w:p w14:paraId="70C943E8" w14:textId="71A29280" w:rsidR="00113770" w:rsidRPr="001E585C" w:rsidRDefault="00113770" w:rsidP="00113770">
      <w:pPr>
        <w:jc w:val="both"/>
        <w:rPr>
          <w:lang w:val="kk-KZ" w:eastAsia="ru-RU"/>
        </w:rPr>
      </w:pPr>
      <w:r w:rsidRPr="001E585C">
        <w:rPr>
          <w:b/>
          <w:lang w:val="kk-KZ" w:eastAsia="ru-RU"/>
        </w:rPr>
        <w:t>Бақылау түрі</w:t>
      </w:r>
      <w:r w:rsidRPr="001E585C">
        <w:rPr>
          <w:b/>
          <w:color w:val="000000"/>
          <w:lang w:val="kk-KZ" w:eastAsia="ru-RU"/>
        </w:rPr>
        <w:t xml:space="preserve">: </w:t>
      </w:r>
      <w:r w:rsidR="00B04DD5" w:rsidRPr="001E585C">
        <w:rPr>
          <w:lang w:val="kk-KZ" w:eastAsia="ru-RU"/>
        </w:rPr>
        <w:t>Шолу</w:t>
      </w:r>
    </w:p>
    <w:p w14:paraId="743F02C1" w14:textId="3A735F42" w:rsidR="00113770" w:rsidRPr="001E585C" w:rsidRDefault="00113770" w:rsidP="00113770">
      <w:pPr>
        <w:rPr>
          <w:lang w:val="kk-KZ" w:eastAsia="ru-RU"/>
        </w:rPr>
      </w:pPr>
      <w:r w:rsidRPr="001E585C">
        <w:rPr>
          <w:b/>
          <w:lang w:val="kk-KZ" w:eastAsia="ru-RU"/>
        </w:rPr>
        <w:t>Бақылау әдістері</w:t>
      </w:r>
      <w:r w:rsidRPr="001E585C">
        <w:rPr>
          <w:b/>
          <w:color w:val="000000"/>
          <w:lang w:val="kk-KZ" w:eastAsia="ru-RU"/>
        </w:rPr>
        <w:t xml:space="preserve">: </w:t>
      </w:r>
      <w:r w:rsidR="00B04DD5" w:rsidRPr="001E585C">
        <w:rPr>
          <w:lang w:val="kk-KZ" w:eastAsia="ru-RU"/>
        </w:rPr>
        <w:t>Құжаттар, сұраныс</w:t>
      </w:r>
    </w:p>
    <w:p w14:paraId="3059A079" w14:textId="427C395D" w:rsidR="00113770" w:rsidRPr="001E585C" w:rsidRDefault="00113770" w:rsidP="00113770">
      <w:pPr>
        <w:rPr>
          <w:kern w:val="2"/>
          <w:lang w:val="kk-KZ" w:eastAsia="ru-RU"/>
          <w14:ligatures w14:val="standardContextual"/>
        </w:rPr>
      </w:pPr>
      <w:r w:rsidRPr="001E585C">
        <w:rPr>
          <w:b/>
          <w:kern w:val="2"/>
          <w:lang w:val="kk-KZ"/>
          <w14:ligatures w14:val="standardContextual"/>
        </w:rPr>
        <w:t xml:space="preserve">Орындау мерзімі: </w:t>
      </w:r>
      <w:r w:rsidR="00B04DD5" w:rsidRPr="001E585C">
        <w:rPr>
          <w:kern w:val="2"/>
          <w:lang w:val="kk-KZ" w:eastAsia="ru-RU"/>
          <w14:ligatures w14:val="standardContextual"/>
        </w:rPr>
        <w:t>Қыркүйек</w:t>
      </w:r>
      <w:r w:rsidRPr="001E585C">
        <w:rPr>
          <w:kern w:val="2"/>
          <w:lang w:val="kk-KZ" w:eastAsia="ru-RU"/>
          <w14:ligatures w14:val="standardContextual"/>
        </w:rPr>
        <w:t xml:space="preserve"> айы 202</w:t>
      </w:r>
      <w:r w:rsidR="00B5642A">
        <w:rPr>
          <w:kern w:val="2"/>
          <w:lang w:val="kk-KZ" w:eastAsia="ru-RU"/>
          <w14:ligatures w14:val="standardContextual"/>
        </w:rPr>
        <w:t>5</w:t>
      </w:r>
      <w:r w:rsidRPr="001E585C">
        <w:rPr>
          <w:kern w:val="2"/>
          <w:lang w:val="kk-KZ" w:eastAsia="ru-RU"/>
          <w14:ligatures w14:val="standardContextual"/>
        </w:rPr>
        <w:t xml:space="preserve"> жыл</w:t>
      </w:r>
    </w:p>
    <w:p w14:paraId="796E0D42" w14:textId="0AD7D441" w:rsidR="00113770" w:rsidRPr="001E585C" w:rsidRDefault="00113770" w:rsidP="00113770">
      <w:pPr>
        <w:rPr>
          <w:kern w:val="2"/>
          <w:lang w:val="kk-KZ" w:eastAsia="ru-RU"/>
          <w14:ligatures w14:val="standardContextual"/>
        </w:rPr>
      </w:pPr>
      <w:r w:rsidRPr="001E585C">
        <w:rPr>
          <w:b/>
          <w:kern w:val="2"/>
          <w:lang w:val="kk-KZ"/>
          <w14:ligatures w14:val="standardContextual"/>
        </w:rPr>
        <w:t>Жауапты тұлғалар</w:t>
      </w:r>
      <w:r w:rsidRPr="001E585C">
        <w:rPr>
          <w:b/>
          <w:color w:val="000000"/>
          <w:kern w:val="2"/>
          <w:lang w:val="kk-KZ"/>
          <w14:ligatures w14:val="standardContextual"/>
        </w:rPr>
        <w:t xml:space="preserve">: </w:t>
      </w:r>
      <w:r w:rsidRPr="001E585C">
        <w:rPr>
          <w:kern w:val="2"/>
          <w:lang w:val="kk-KZ" w:eastAsia="ru-RU"/>
          <w14:ligatures w14:val="standardContextual"/>
        </w:rPr>
        <w:t xml:space="preserve">Сынып жетекшілер, </w:t>
      </w:r>
      <w:r w:rsidR="00B04DD5" w:rsidRPr="001E585C">
        <w:rPr>
          <w:kern w:val="2"/>
          <w:lang w:val="kk-KZ" w:eastAsia="ru-RU"/>
          <w14:ligatures w14:val="standardContextual"/>
        </w:rPr>
        <w:t>әлеуметтік педагог</w:t>
      </w:r>
    </w:p>
    <w:p w14:paraId="0DFF8BE0" w14:textId="77777777" w:rsidR="00113770" w:rsidRPr="001E585C" w:rsidRDefault="00113770" w:rsidP="00113770">
      <w:pPr>
        <w:rPr>
          <w:b/>
          <w:color w:val="000000"/>
          <w:lang w:val="kk-KZ" w:eastAsia="ru-RU"/>
        </w:rPr>
      </w:pPr>
      <w:r w:rsidRPr="001E585C">
        <w:rPr>
          <w:b/>
          <w:lang w:val="kk-KZ" w:eastAsia="ru-RU"/>
        </w:rPr>
        <w:t>Қарау орны</w:t>
      </w:r>
      <w:r w:rsidRPr="001E585C">
        <w:rPr>
          <w:b/>
          <w:color w:val="000000"/>
          <w:lang w:val="kk-KZ" w:eastAsia="ru-RU"/>
        </w:rPr>
        <w:t xml:space="preserve">: </w:t>
      </w:r>
      <w:r w:rsidRPr="001E585C">
        <w:rPr>
          <w:lang w:val="kk-KZ" w:eastAsia="ru-RU"/>
        </w:rPr>
        <w:t>Қамқоршылар кеңесінің отырысы</w:t>
      </w:r>
    </w:p>
    <w:p w14:paraId="1FA5BD42" w14:textId="77777777" w:rsidR="00113770" w:rsidRPr="001E585C" w:rsidRDefault="00113770" w:rsidP="00113770">
      <w:pPr>
        <w:rPr>
          <w:kern w:val="2"/>
          <w:lang w:val="kk-KZ" w:eastAsia="ru-RU"/>
          <w14:ligatures w14:val="standardContextual"/>
        </w:rPr>
      </w:pPr>
      <w:r w:rsidRPr="001E585C">
        <w:rPr>
          <w:b/>
          <w:kern w:val="2"/>
          <w:lang w:val="kk-KZ"/>
          <w14:ligatures w14:val="standardContextual"/>
        </w:rPr>
        <w:t>Басқарушылық шешім:</w:t>
      </w:r>
      <w:r w:rsidRPr="001E585C">
        <w:rPr>
          <w:kern w:val="2"/>
          <w:lang w:val="kk-KZ"/>
          <w14:ligatures w14:val="standardContextual"/>
        </w:rPr>
        <w:t xml:space="preserve"> </w:t>
      </w:r>
      <w:r w:rsidRPr="001E585C">
        <w:rPr>
          <w:kern w:val="2"/>
          <w:lang w:val="kk-KZ" w:eastAsia="ru-RU"/>
          <w14:ligatures w14:val="standardContextual"/>
        </w:rPr>
        <w:t>Қамқоршылар кеңесінің хаттамасы</w:t>
      </w:r>
    </w:p>
    <w:p w14:paraId="0A04DEAA" w14:textId="0C92BFBC" w:rsidR="00113770" w:rsidRPr="001E585C" w:rsidRDefault="00113770" w:rsidP="00113770">
      <w:pPr>
        <w:rPr>
          <w:b/>
          <w:lang w:val="kk-KZ" w:eastAsia="ru-RU"/>
        </w:rPr>
      </w:pPr>
      <w:r w:rsidRPr="001E585C">
        <w:rPr>
          <w:b/>
          <w:lang w:val="kk-KZ" w:eastAsia="ru-RU"/>
        </w:rPr>
        <w:t xml:space="preserve">Екінші бақылау: </w:t>
      </w:r>
    </w:p>
    <w:p w14:paraId="1A230EF4" w14:textId="405F0395" w:rsidR="005230F0" w:rsidRPr="001E585C" w:rsidRDefault="00113770" w:rsidP="005230F0">
      <w:pPr>
        <w:rPr>
          <w:lang w:val="kk-KZ" w:eastAsia="ru-RU"/>
        </w:rPr>
      </w:pPr>
      <w:r w:rsidRPr="001E585C">
        <w:rPr>
          <w:b/>
          <w:color w:val="000000"/>
          <w:lang w:val="kk-KZ" w:eastAsia="ru-RU"/>
        </w:rPr>
        <w:t>Тексеру нәтижелері:</w:t>
      </w:r>
      <w:r w:rsidRPr="001E585C">
        <w:rPr>
          <w:color w:val="000000"/>
          <w:lang w:val="kk-KZ" w:eastAsia="ru-RU"/>
        </w:rPr>
        <w:t xml:space="preserve"> Мектепішілік бақылау жоспарына сәйкес 202</w:t>
      </w:r>
      <w:r w:rsidR="00B5642A">
        <w:rPr>
          <w:color w:val="000000"/>
          <w:lang w:val="kk-KZ" w:eastAsia="ru-RU"/>
        </w:rPr>
        <w:t>5</w:t>
      </w:r>
      <w:r w:rsidRPr="001E585C">
        <w:rPr>
          <w:color w:val="000000"/>
          <w:lang w:val="kk-KZ" w:eastAsia="ru-RU"/>
        </w:rPr>
        <w:t>-202</w:t>
      </w:r>
      <w:r w:rsidR="00B5642A">
        <w:rPr>
          <w:color w:val="000000"/>
          <w:lang w:val="kk-KZ" w:eastAsia="ru-RU"/>
        </w:rPr>
        <w:t>6</w:t>
      </w:r>
      <w:r w:rsidRPr="001E585C">
        <w:rPr>
          <w:color w:val="000000"/>
          <w:lang w:val="kk-KZ" w:eastAsia="ru-RU"/>
        </w:rPr>
        <w:t xml:space="preserve"> оқу жылының басында «</w:t>
      </w:r>
      <w:r w:rsidR="00B04DD5" w:rsidRPr="001E585C">
        <w:rPr>
          <w:color w:val="000000"/>
          <w:lang w:val="kk-KZ" w:eastAsia="ru-RU"/>
        </w:rPr>
        <w:t xml:space="preserve">Старый Колутон </w:t>
      </w:r>
      <w:r w:rsidRPr="001E585C">
        <w:rPr>
          <w:color w:val="000000"/>
          <w:lang w:val="kk-KZ" w:eastAsia="ru-RU"/>
        </w:rPr>
        <w:t>ауылының ЖОББМ» КММ-де</w:t>
      </w:r>
      <w:bookmarkEnd w:id="46"/>
      <w:r w:rsidR="005230F0">
        <w:rPr>
          <w:color w:val="000000"/>
          <w:lang w:val="kk-KZ" w:eastAsia="ru-RU"/>
        </w:rPr>
        <w:t xml:space="preserve"> </w:t>
      </w:r>
      <w:r w:rsidR="005230F0" w:rsidRPr="001E585C">
        <w:rPr>
          <w:kern w:val="2"/>
          <w:lang w:val="kk-KZ" w:eastAsia="ru-RU"/>
          <w14:ligatures w14:val="standardContextual"/>
        </w:rPr>
        <w:t>«Мектепке жол» акциясының қорытындысы</w:t>
      </w:r>
      <w:r w:rsidR="005230F0">
        <w:rPr>
          <w:kern w:val="2"/>
          <w:lang w:val="kk-KZ" w:eastAsia="ru-RU"/>
          <w14:ligatures w14:val="standardContextual"/>
        </w:rPr>
        <w:t xml:space="preserve"> туралы анықтама.</w:t>
      </w:r>
    </w:p>
    <w:p w14:paraId="77DECD03" w14:textId="618C1816" w:rsidR="00113770" w:rsidRPr="001E585C" w:rsidRDefault="00113770" w:rsidP="00113770">
      <w:pPr>
        <w:jc w:val="both"/>
        <w:rPr>
          <w:lang w:val="kk-KZ" w:eastAsia="ru-RU"/>
        </w:rPr>
      </w:pPr>
      <w:r w:rsidRPr="001E585C">
        <w:rPr>
          <w:color w:val="000000"/>
          <w:lang w:val="kk-KZ" w:eastAsia="ru-RU"/>
        </w:rPr>
        <w:t xml:space="preserve"> </w:t>
      </w:r>
      <w:r w:rsidR="005230F0">
        <w:rPr>
          <w:color w:val="000000"/>
          <w:lang w:val="kk-KZ" w:eastAsia="ru-RU"/>
        </w:rPr>
        <w:t xml:space="preserve">Мектеп бойынша </w:t>
      </w:r>
      <w:r w:rsidR="005230F0">
        <w:rPr>
          <w:lang w:val="kk-KZ" w:eastAsia="ru-RU"/>
        </w:rPr>
        <w:t>қ</w:t>
      </w:r>
      <w:r w:rsidRPr="001E585C">
        <w:rPr>
          <w:lang w:val="kk-KZ" w:eastAsia="ru-RU"/>
        </w:rPr>
        <w:t>амқоршылар кеңесінің хаттамасы қаралды. Биыл тамыз айында «Мектепке жол» жаппай акциясы шарасында аз қамтылған, көп балалы, аса мұқтаж отбасылардан шыққан 1- сынып оқушыларын мектеп кітапханасынан 100% тегін оқулықтармен қамтамасыз ету болды. Ата-аналарға гугл формамен сауалнама берілді.</w:t>
      </w:r>
    </w:p>
    <w:p w14:paraId="396BE134" w14:textId="77777777" w:rsidR="00113770" w:rsidRPr="001E585C" w:rsidRDefault="00113770" w:rsidP="00113770">
      <w:pPr>
        <w:jc w:val="both"/>
        <w:rPr>
          <w:lang w:val="kk-KZ" w:eastAsia="ru-RU"/>
        </w:rPr>
      </w:pPr>
      <w:r w:rsidRPr="001E585C">
        <w:rPr>
          <w:lang w:val="kk-KZ" w:eastAsia="ru-RU"/>
        </w:rPr>
        <w:t>Қамқоршылық кеңестің құрамы:</w:t>
      </w:r>
    </w:p>
    <w:p w14:paraId="249C8320" w14:textId="77777777" w:rsidR="00B04DD5" w:rsidRPr="001E585C" w:rsidRDefault="00B04DD5" w:rsidP="00B04DD5">
      <w:pPr>
        <w:jc w:val="center"/>
        <w:rPr>
          <w:rFonts w:eastAsiaTheme="minorHAnsi"/>
          <w:b/>
          <w:bCs/>
          <w:lang w:val="kk-KZ"/>
        </w:rPr>
      </w:pPr>
      <w:r w:rsidRPr="001E585C">
        <w:rPr>
          <w:rFonts w:eastAsiaTheme="minorHAnsi"/>
          <w:b/>
          <w:bCs/>
          <w:lang w:val="kk-KZ"/>
        </w:rPr>
        <w:t>«Старый Колутон ауылының ЖОББМ»КММ қамқоршылық кеңесінің құрамы</w:t>
      </w:r>
    </w:p>
    <w:p w14:paraId="235F185A" w14:textId="77777777" w:rsidR="00B04DD5" w:rsidRPr="001E585C" w:rsidRDefault="00B04DD5" w:rsidP="00B04DD5">
      <w:pPr>
        <w:rPr>
          <w:rFonts w:eastAsiaTheme="minorHAnsi"/>
          <w:b/>
          <w:bCs/>
          <w:kern w:val="2"/>
          <w:lang w:val="kk-KZ"/>
          <w14:ligatures w14:val="standardContextual"/>
        </w:rPr>
      </w:pPr>
    </w:p>
    <w:tbl>
      <w:tblPr>
        <w:tblStyle w:val="110"/>
        <w:tblW w:w="0" w:type="auto"/>
        <w:tblLook w:val="04A0" w:firstRow="1" w:lastRow="0" w:firstColumn="1" w:lastColumn="0" w:noHBand="0" w:noVBand="1"/>
      </w:tblPr>
      <w:tblGrid>
        <w:gridCol w:w="671"/>
        <w:gridCol w:w="4409"/>
        <w:gridCol w:w="3188"/>
        <w:gridCol w:w="2069"/>
      </w:tblGrid>
      <w:tr w:rsidR="00B04DD5" w:rsidRPr="001E585C" w14:paraId="0C465A46" w14:textId="77777777" w:rsidTr="00B5642A">
        <w:tc>
          <w:tcPr>
            <w:tcW w:w="671" w:type="dxa"/>
          </w:tcPr>
          <w:p w14:paraId="1235F13E" w14:textId="77777777" w:rsidR="00B04DD5" w:rsidRPr="001E585C" w:rsidRDefault="00B04DD5" w:rsidP="00B04DD5">
            <w:pPr>
              <w:jc w:val="center"/>
              <w:rPr>
                <w:rFonts w:eastAsiaTheme="minorHAnsi"/>
                <w:b/>
                <w:bCs/>
                <w:kern w:val="2"/>
                <w14:ligatures w14:val="standardContextual"/>
              </w:rPr>
            </w:pPr>
            <w:r w:rsidRPr="001E585C">
              <w:rPr>
                <w:rFonts w:eastAsiaTheme="minorHAnsi"/>
                <w:b/>
                <w:bCs/>
                <w:kern w:val="2"/>
                <w14:ligatures w14:val="standardContextual"/>
              </w:rPr>
              <w:t>№</w:t>
            </w:r>
          </w:p>
        </w:tc>
        <w:tc>
          <w:tcPr>
            <w:tcW w:w="4409" w:type="dxa"/>
          </w:tcPr>
          <w:p w14:paraId="3A748202" w14:textId="77777777" w:rsidR="00B04DD5" w:rsidRPr="001E585C" w:rsidRDefault="00B04DD5" w:rsidP="00B04DD5">
            <w:pPr>
              <w:jc w:val="center"/>
              <w:rPr>
                <w:rFonts w:eastAsiaTheme="minorHAnsi"/>
                <w:b/>
                <w:bCs/>
                <w:kern w:val="2"/>
                <w:lang w:val="kk-KZ"/>
                <w14:ligatures w14:val="standardContextual"/>
              </w:rPr>
            </w:pPr>
            <w:r w:rsidRPr="001E585C">
              <w:rPr>
                <w:rFonts w:eastAsiaTheme="minorHAnsi"/>
                <w:b/>
                <w:bCs/>
                <w:kern w:val="2"/>
                <w:lang w:val="kk-KZ"/>
                <w14:ligatures w14:val="standardContextual"/>
              </w:rPr>
              <w:t>ТАЖ</w:t>
            </w:r>
          </w:p>
        </w:tc>
        <w:tc>
          <w:tcPr>
            <w:tcW w:w="3188" w:type="dxa"/>
          </w:tcPr>
          <w:p w14:paraId="22AC6031" w14:textId="77777777" w:rsidR="00B04DD5" w:rsidRPr="001E585C" w:rsidRDefault="00B04DD5" w:rsidP="00B04DD5">
            <w:pPr>
              <w:jc w:val="center"/>
              <w:rPr>
                <w:rFonts w:eastAsiaTheme="minorHAnsi"/>
                <w:b/>
                <w:bCs/>
                <w:kern w:val="2"/>
                <w:lang w:val="kk-KZ"/>
                <w14:ligatures w14:val="standardContextual"/>
              </w:rPr>
            </w:pPr>
            <w:r w:rsidRPr="001E585C">
              <w:rPr>
                <w:rFonts w:eastAsiaTheme="minorHAnsi"/>
                <w:b/>
                <w:bCs/>
                <w:kern w:val="2"/>
                <w:lang w:val="kk-KZ"/>
                <w14:ligatures w14:val="standardContextual"/>
              </w:rPr>
              <w:t>Мамандығы</w:t>
            </w:r>
          </w:p>
        </w:tc>
        <w:tc>
          <w:tcPr>
            <w:tcW w:w="2069" w:type="dxa"/>
          </w:tcPr>
          <w:p w14:paraId="49F30CFE" w14:textId="77777777" w:rsidR="00B04DD5" w:rsidRPr="001E585C" w:rsidRDefault="00B04DD5" w:rsidP="00B04DD5">
            <w:pPr>
              <w:jc w:val="center"/>
              <w:rPr>
                <w:rFonts w:eastAsiaTheme="minorHAnsi"/>
                <w:b/>
                <w:bCs/>
                <w:kern w:val="2"/>
                <w:lang w:val="kk-KZ"/>
                <w14:ligatures w14:val="standardContextual"/>
              </w:rPr>
            </w:pPr>
            <w:r w:rsidRPr="001E585C">
              <w:rPr>
                <w:rFonts w:eastAsiaTheme="minorHAnsi"/>
                <w:b/>
                <w:bCs/>
                <w:kern w:val="2"/>
                <w:lang w:val="kk-KZ"/>
                <w14:ligatures w14:val="standardContextual"/>
              </w:rPr>
              <w:t xml:space="preserve">Ескертпе </w:t>
            </w:r>
          </w:p>
        </w:tc>
      </w:tr>
      <w:tr w:rsidR="00B04DD5" w:rsidRPr="001E585C" w14:paraId="12D9832B" w14:textId="77777777" w:rsidTr="00B5642A">
        <w:tc>
          <w:tcPr>
            <w:tcW w:w="671" w:type="dxa"/>
          </w:tcPr>
          <w:p w14:paraId="0201D56C" w14:textId="77777777" w:rsidR="00B04DD5" w:rsidRPr="001E585C" w:rsidRDefault="00B04DD5" w:rsidP="00B04DD5">
            <w:pPr>
              <w:jc w:val="center"/>
              <w:rPr>
                <w:rFonts w:eastAsiaTheme="minorHAnsi"/>
                <w:b/>
                <w:bCs/>
                <w:kern w:val="2"/>
                <w14:ligatures w14:val="standardContextual"/>
              </w:rPr>
            </w:pPr>
            <w:r w:rsidRPr="001E585C">
              <w:rPr>
                <w:rFonts w:eastAsiaTheme="minorHAnsi"/>
                <w:b/>
                <w:bCs/>
                <w:kern w:val="2"/>
                <w14:ligatures w14:val="standardContextual"/>
              </w:rPr>
              <w:t>1</w:t>
            </w:r>
          </w:p>
        </w:tc>
        <w:tc>
          <w:tcPr>
            <w:tcW w:w="4409" w:type="dxa"/>
          </w:tcPr>
          <w:p w14:paraId="1B65473C" w14:textId="77777777" w:rsidR="00B04DD5" w:rsidRPr="001E585C" w:rsidRDefault="00B04DD5" w:rsidP="00B04DD5">
            <w:pPr>
              <w:rPr>
                <w:rFonts w:eastAsiaTheme="minorHAnsi"/>
                <w:kern w:val="2"/>
                <w14:ligatures w14:val="standardContextual"/>
              </w:rPr>
            </w:pPr>
            <w:proofErr w:type="spellStart"/>
            <w:r w:rsidRPr="001E585C">
              <w:rPr>
                <w:rFonts w:eastAsiaTheme="minorHAnsi"/>
                <w:kern w:val="2"/>
                <w14:ligatures w14:val="standardContextual"/>
              </w:rPr>
              <w:t>Лободина</w:t>
            </w:r>
            <w:proofErr w:type="spellEnd"/>
            <w:r w:rsidRPr="001E585C">
              <w:rPr>
                <w:rFonts w:eastAsiaTheme="minorHAnsi"/>
                <w:kern w:val="2"/>
                <w14:ligatures w14:val="standardContextual"/>
              </w:rPr>
              <w:t xml:space="preserve"> Валентина Владимировна</w:t>
            </w:r>
          </w:p>
          <w:p w14:paraId="176A88B7" w14:textId="77777777" w:rsidR="00B04DD5" w:rsidRPr="001E585C" w:rsidRDefault="00B04DD5" w:rsidP="00B04DD5">
            <w:pPr>
              <w:rPr>
                <w:rFonts w:eastAsiaTheme="minorHAnsi"/>
                <w:kern w:val="2"/>
                <w14:ligatures w14:val="standardContextual"/>
              </w:rPr>
            </w:pPr>
          </w:p>
        </w:tc>
        <w:tc>
          <w:tcPr>
            <w:tcW w:w="3188" w:type="dxa"/>
          </w:tcPr>
          <w:p w14:paraId="6D0B9CA2" w14:textId="77777777" w:rsidR="00B04DD5" w:rsidRPr="001E585C" w:rsidRDefault="00B04DD5" w:rsidP="00B04DD5">
            <w:pPr>
              <w:rPr>
                <w:rFonts w:eastAsiaTheme="minorHAnsi"/>
                <w:kern w:val="2"/>
                <w14:ligatures w14:val="standardContextual"/>
              </w:rPr>
            </w:pPr>
            <w:r w:rsidRPr="001E585C">
              <w:rPr>
                <w:rFonts w:eastAsiaTheme="minorHAnsi"/>
                <w:kern w:val="2"/>
                <w:lang w:val="kk-KZ"/>
                <w14:ligatures w14:val="standardContextual"/>
              </w:rPr>
              <w:t xml:space="preserve">ТОО </w:t>
            </w:r>
            <w:r w:rsidRPr="001E585C">
              <w:rPr>
                <w:rFonts w:eastAsiaTheme="minorHAnsi"/>
                <w:kern w:val="2"/>
                <w14:ligatures w14:val="standardContextual"/>
              </w:rPr>
              <w:t>«СХП Колутон – 04»</w:t>
            </w:r>
          </w:p>
          <w:p w14:paraId="7184EFFB"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Бас есепшісі</w:t>
            </w:r>
          </w:p>
        </w:tc>
        <w:tc>
          <w:tcPr>
            <w:tcW w:w="2069" w:type="dxa"/>
          </w:tcPr>
          <w:p w14:paraId="13F75737" w14:textId="77777777" w:rsidR="00B04DD5" w:rsidRPr="001E585C" w:rsidRDefault="00B04DD5" w:rsidP="00B04DD5">
            <w:pPr>
              <w:rPr>
                <w:rFonts w:eastAsiaTheme="minorHAnsi"/>
                <w:kern w:val="2"/>
                <w14:ligatures w14:val="standardContextual"/>
              </w:rPr>
            </w:pPr>
            <w:proofErr w:type="spellStart"/>
            <w:r w:rsidRPr="001E585C">
              <w:rPr>
                <w:rFonts w:eastAsiaTheme="minorHAnsi"/>
                <w:kern w:val="2"/>
                <w14:ligatures w14:val="standardContextual"/>
              </w:rPr>
              <w:t>Қамқоршылық</w:t>
            </w:r>
            <w:proofErr w:type="spellEnd"/>
            <w:r w:rsidRPr="001E585C">
              <w:rPr>
                <w:rFonts w:eastAsiaTheme="minorHAnsi"/>
                <w:kern w:val="2"/>
                <w14:ligatures w14:val="standardContextual"/>
              </w:rPr>
              <w:t xml:space="preserve"> </w:t>
            </w:r>
            <w:proofErr w:type="spellStart"/>
            <w:r w:rsidRPr="001E585C">
              <w:rPr>
                <w:rFonts w:eastAsiaTheme="minorHAnsi"/>
                <w:kern w:val="2"/>
                <w14:ligatures w14:val="standardContextual"/>
              </w:rPr>
              <w:t>кеңесінің</w:t>
            </w:r>
            <w:proofErr w:type="spellEnd"/>
            <w:r w:rsidRPr="001E585C">
              <w:rPr>
                <w:rFonts w:eastAsiaTheme="minorHAnsi"/>
                <w:kern w:val="2"/>
                <w14:ligatures w14:val="standardContextual"/>
              </w:rPr>
              <w:t xml:space="preserve"> </w:t>
            </w:r>
            <w:proofErr w:type="spellStart"/>
            <w:r w:rsidRPr="001E585C">
              <w:rPr>
                <w:rFonts w:eastAsiaTheme="minorHAnsi"/>
                <w:kern w:val="2"/>
                <w14:ligatures w14:val="standardContextual"/>
              </w:rPr>
              <w:t>төрайымы</w:t>
            </w:r>
            <w:proofErr w:type="spellEnd"/>
          </w:p>
        </w:tc>
      </w:tr>
      <w:tr w:rsidR="00B04DD5" w:rsidRPr="001E585C" w14:paraId="5FDC7E87" w14:textId="77777777" w:rsidTr="00B5642A">
        <w:tc>
          <w:tcPr>
            <w:tcW w:w="671" w:type="dxa"/>
          </w:tcPr>
          <w:p w14:paraId="0A0C8314" w14:textId="77777777" w:rsidR="00B04DD5" w:rsidRPr="001E585C" w:rsidRDefault="00B04DD5" w:rsidP="00B04DD5">
            <w:pPr>
              <w:jc w:val="center"/>
              <w:rPr>
                <w:rFonts w:eastAsiaTheme="minorHAnsi"/>
                <w:b/>
                <w:bCs/>
                <w:kern w:val="2"/>
                <w14:ligatures w14:val="standardContextual"/>
              </w:rPr>
            </w:pPr>
            <w:r w:rsidRPr="001E585C">
              <w:rPr>
                <w:rFonts w:eastAsiaTheme="minorHAnsi"/>
                <w:b/>
                <w:bCs/>
                <w:kern w:val="2"/>
                <w14:ligatures w14:val="standardContextual"/>
              </w:rPr>
              <w:t>3</w:t>
            </w:r>
          </w:p>
        </w:tc>
        <w:tc>
          <w:tcPr>
            <w:tcW w:w="4409" w:type="dxa"/>
          </w:tcPr>
          <w:p w14:paraId="1D0D56DB"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Белоусова Анастасия Германовна</w:t>
            </w:r>
          </w:p>
          <w:p w14:paraId="23C9D911" w14:textId="77777777" w:rsidR="00B04DD5" w:rsidRPr="001E585C" w:rsidRDefault="00B04DD5" w:rsidP="00B04DD5">
            <w:pPr>
              <w:rPr>
                <w:rFonts w:eastAsiaTheme="minorHAnsi"/>
                <w:kern w:val="2"/>
                <w:lang w:val="kk-KZ"/>
                <w14:ligatures w14:val="standardContextual"/>
              </w:rPr>
            </w:pPr>
          </w:p>
        </w:tc>
        <w:tc>
          <w:tcPr>
            <w:tcW w:w="3188" w:type="dxa"/>
          </w:tcPr>
          <w:p w14:paraId="11991BEC" w14:textId="77777777" w:rsidR="00B04DD5" w:rsidRPr="001E585C" w:rsidRDefault="00B04DD5" w:rsidP="00B04DD5">
            <w:pPr>
              <w:rPr>
                <w:rFonts w:eastAsiaTheme="minorHAnsi"/>
                <w:kern w:val="2"/>
                <w14:ligatures w14:val="standardContextual"/>
              </w:rPr>
            </w:pPr>
            <w:r w:rsidRPr="001E585C">
              <w:rPr>
                <w:rFonts w:eastAsiaTheme="minorHAnsi"/>
                <w:kern w:val="2"/>
                <w14:ligatures w14:val="standardContextual"/>
              </w:rPr>
              <w:t xml:space="preserve"> ТОО«СХП Колутон – 04»</w:t>
            </w:r>
          </w:p>
          <w:p w14:paraId="39D0EFCC" w14:textId="6374A4FC" w:rsidR="00B04DD5" w:rsidRPr="001E585C" w:rsidRDefault="009B2442" w:rsidP="00B04DD5">
            <w:pPr>
              <w:rPr>
                <w:rFonts w:eastAsiaTheme="minorHAnsi"/>
                <w:kern w:val="2"/>
                <w:lang w:val="kk-KZ"/>
                <w14:ligatures w14:val="standardContextual"/>
              </w:rPr>
            </w:pPr>
            <w:r w:rsidRPr="001E585C">
              <w:rPr>
                <w:rFonts w:eastAsiaTheme="minorHAnsi"/>
                <w:kern w:val="2"/>
                <w:lang w:val="kk-KZ"/>
                <w14:ligatures w14:val="standardContextual"/>
              </w:rPr>
              <w:t>Е</w:t>
            </w:r>
            <w:r w:rsidR="00B04DD5" w:rsidRPr="001E585C">
              <w:rPr>
                <w:rFonts w:eastAsiaTheme="minorHAnsi"/>
                <w:kern w:val="2"/>
                <w:lang w:val="kk-KZ"/>
                <w14:ligatures w14:val="standardContextual"/>
              </w:rPr>
              <w:t>сепшісі</w:t>
            </w:r>
          </w:p>
        </w:tc>
        <w:tc>
          <w:tcPr>
            <w:tcW w:w="2069" w:type="dxa"/>
          </w:tcPr>
          <w:p w14:paraId="1F8C2E64" w14:textId="77777777" w:rsidR="00B04DD5" w:rsidRPr="001E585C" w:rsidRDefault="00B04DD5" w:rsidP="00B04DD5">
            <w:pPr>
              <w:rPr>
                <w:rFonts w:eastAsiaTheme="minorHAnsi"/>
                <w:kern w:val="2"/>
                <w14:ligatures w14:val="standardContextual"/>
              </w:rPr>
            </w:pPr>
          </w:p>
        </w:tc>
      </w:tr>
      <w:tr w:rsidR="00B04DD5" w:rsidRPr="001E585C" w14:paraId="2C62E01E" w14:textId="77777777" w:rsidTr="00B5642A">
        <w:tc>
          <w:tcPr>
            <w:tcW w:w="671" w:type="dxa"/>
          </w:tcPr>
          <w:p w14:paraId="28EEF6D5" w14:textId="77777777" w:rsidR="00B04DD5" w:rsidRPr="001E585C" w:rsidRDefault="00B04DD5" w:rsidP="00B04DD5">
            <w:pPr>
              <w:jc w:val="center"/>
              <w:rPr>
                <w:rFonts w:eastAsiaTheme="minorHAnsi"/>
                <w:b/>
                <w:bCs/>
                <w:kern w:val="2"/>
                <w14:ligatures w14:val="standardContextual"/>
              </w:rPr>
            </w:pPr>
            <w:r w:rsidRPr="001E585C">
              <w:rPr>
                <w:rFonts w:eastAsiaTheme="minorHAnsi"/>
                <w:b/>
                <w:bCs/>
                <w:kern w:val="2"/>
                <w14:ligatures w14:val="standardContextual"/>
              </w:rPr>
              <w:t>4</w:t>
            </w:r>
          </w:p>
        </w:tc>
        <w:tc>
          <w:tcPr>
            <w:tcW w:w="4409" w:type="dxa"/>
          </w:tcPr>
          <w:p w14:paraId="72801188"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Омарова Куляш Багжановна</w:t>
            </w:r>
          </w:p>
          <w:p w14:paraId="362D8B8A" w14:textId="77777777" w:rsidR="00B04DD5" w:rsidRPr="001E585C" w:rsidRDefault="00B04DD5" w:rsidP="00B04DD5">
            <w:pPr>
              <w:rPr>
                <w:rFonts w:eastAsiaTheme="minorHAnsi"/>
                <w:kern w:val="2"/>
                <w:lang w:val="kk-KZ"/>
                <w14:ligatures w14:val="standardContextual"/>
              </w:rPr>
            </w:pPr>
          </w:p>
        </w:tc>
        <w:tc>
          <w:tcPr>
            <w:tcW w:w="3188" w:type="dxa"/>
          </w:tcPr>
          <w:p w14:paraId="0C4EEDCD" w14:textId="0F86B3DD" w:rsidR="00B04DD5" w:rsidRPr="001E585C" w:rsidRDefault="009B2442" w:rsidP="00B04DD5">
            <w:pPr>
              <w:rPr>
                <w:rFonts w:eastAsiaTheme="minorHAnsi"/>
                <w:kern w:val="2"/>
                <w:lang w:val="kk-KZ"/>
                <w14:ligatures w14:val="standardContextual"/>
              </w:rPr>
            </w:pPr>
            <w:r w:rsidRPr="001E585C">
              <w:rPr>
                <w:rFonts w:eastAsiaTheme="minorHAnsi"/>
                <w:kern w:val="2"/>
                <w:lang w:val="kk-KZ"/>
                <w14:ligatures w14:val="standardContextual"/>
              </w:rPr>
              <w:t>З</w:t>
            </w:r>
            <w:r w:rsidR="00B04DD5" w:rsidRPr="001E585C">
              <w:rPr>
                <w:rFonts w:eastAsiaTheme="minorHAnsi"/>
                <w:kern w:val="2"/>
                <w:lang w:val="kk-KZ"/>
                <w14:ligatures w14:val="standardContextual"/>
              </w:rPr>
              <w:t>ейнеткер</w:t>
            </w:r>
          </w:p>
        </w:tc>
        <w:tc>
          <w:tcPr>
            <w:tcW w:w="2069" w:type="dxa"/>
          </w:tcPr>
          <w:p w14:paraId="4B057B95" w14:textId="77777777" w:rsidR="00B04DD5" w:rsidRPr="001E585C" w:rsidRDefault="00B04DD5" w:rsidP="00B04DD5">
            <w:pPr>
              <w:rPr>
                <w:rFonts w:eastAsiaTheme="minorHAnsi"/>
                <w:kern w:val="2"/>
                <w14:ligatures w14:val="standardContextual"/>
              </w:rPr>
            </w:pPr>
          </w:p>
        </w:tc>
      </w:tr>
      <w:tr w:rsidR="00B04DD5" w:rsidRPr="001E585C" w14:paraId="4FD076BB" w14:textId="77777777" w:rsidTr="00B5642A">
        <w:tc>
          <w:tcPr>
            <w:tcW w:w="671" w:type="dxa"/>
          </w:tcPr>
          <w:p w14:paraId="683CA255" w14:textId="77777777" w:rsidR="00B04DD5" w:rsidRPr="001E585C" w:rsidRDefault="00B04DD5" w:rsidP="00B04DD5">
            <w:pPr>
              <w:jc w:val="center"/>
              <w:rPr>
                <w:rFonts w:eastAsiaTheme="minorHAnsi"/>
                <w:b/>
                <w:bCs/>
                <w:kern w:val="2"/>
                <w14:ligatures w14:val="standardContextual"/>
              </w:rPr>
            </w:pPr>
            <w:r w:rsidRPr="001E585C">
              <w:rPr>
                <w:rFonts w:eastAsiaTheme="minorHAnsi"/>
                <w:b/>
                <w:bCs/>
                <w:kern w:val="2"/>
                <w14:ligatures w14:val="standardContextual"/>
              </w:rPr>
              <w:t>5</w:t>
            </w:r>
          </w:p>
        </w:tc>
        <w:tc>
          <w:tcPr>
            <w:tcW w:w="4409" w:type="dxa"/>
          </w:tcPr>
          <w:p w14:paraId="792C82FF"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Ахметов Ануарбек Кадылбекович</w:t>
            </w:r>
          </w:p>
          <w:p w14:paraId="3BAA74F6" w14:textId="77777777" w:rsidR="00B04DD5" w:rsidRPr="001E585C" w:rsidRDefault="00B04DD5" w:rsidP="00B04DD5">
            <w:pPr>
              <w:rPr>
                <w:rFonts w:eastAsiaTheme="minorHAnsi"/>
                <w:kern w:val="2"/>
                <w:lang w:val="kk-KZ"/>
                <w14:ligatures w14:val="standardContextual"/>
              </w:rPr>
            </w:pPr>
          </w:p>
        </w:tc>
        <w:tc>
          <w:tcPr>
            <w:tcW w:w="3188" w:type="dxa"/>
          </w:tcPr>
          <w:p w14:paraId="1555D2D1"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ЖК</w:t>
            </w:r>
          </w:p>
        </w:tc>
        <w:tc>
          <w:tcPr>
            <w:tcW w:w="2069" w:type="dxa"/>
          </w:tcPr>
          <w:p w14:paraId="1885606A" w14:textId="77777777" w:rsidR="00B04DD5" w:rsidRPr="001E585C" w:rsidRDefault="00B04DD5" w:rsidP="00B04DD5">
            <w:pPr>
              <w:rPr>
                <w:rFonts w:eastAsiaTheme="minorHAnsi"/>
                <w:kern w:val="2"/>
                <w14:ligatures w14:val="standardContextual"/>
              </w:rPr>
            </w:pPr>
          </w:p>
        </w:tc>
      </w:tr>
      <w:tr w:rsidR="00B04DD5" w:rsidRPr="001E585C" w14:paraId="41C9AF45" w14:textId="77777777" w:rsidTr="00B5642A">
        <w:tc>
          <w:tcPr>
            <w:tcW w:w="671" w:type="dxa"/>
          </w:tcPr>
          <w:p w14:paraId="0B67D4EE" w14:textId="77777777" w:rsidR="00B04DD5" w:rsidRPr="001E585C" w:rsidRDefault="00B04DD5" w:rsidP="00B04DD5">
            <w:pPr>
              <w:jc w:val="center"/>
              <w:rPr>
                <w:rFonts w:eastAsiaTheme="minorHAnsi"/>
                <w:b/>
                <w:bCs/>
                <w:kern w:val="2"/>
                <w14:ligatures w14:val="standardContextual"/>
              </w:rPr>
            </w:pPr>
            <w:r w:rsidRPr="001E585C">
              <w:rPr>
                <w:rFonts w:eastAsiaTheme="minorHAnsi"/>
                <w:b/>
                <w:bCs/>
                <w:kern w:val="2"/>
                <w14:ligatures w14:val="standardContextual"/>
              </w:rPr>
              <w:t>6</w:t>
            </w:r>
          </w:p>
        </w:tc>
        <w:tc>
          <w:tcPr>
            <w:tcW w:w="4409" w:type="dxa"/>
          </w:tcPr>
          <w:p w14:paraId="29605EA4"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Красавская Светлана Владимировна</w:t>
            </w:r>
          </w:p>
          <w:p w14:paraId="711B8B8C" w14:textId="77777777" w:rsidR="00B04DD5" w:rsidRPr="001E585C" w:rsidRDefault="00B04DD5" w:rsidP="00B04DD5">
            <w:pPr>
              <w:rPr>
                <w:rFonts w:eastAsiaTheme="minorHAnsi"/>
                <w:kern w:val="2"/>
                <w:lang w:val="kk-KZ"/>
                <w14:ligatures w14:val="standardContextual"/>
              </w:rPr>
            </w:pPr>
          </w:p>
        </w:tc>
        <w:tc>
          <w:tcPr>
            <w:tcW w:w="3188" w:type="dxa"/>
          </w:tcPr>
          <w:p w14:paraId="48C56F1F"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ЖК</w:t>
            </w:r>
          </w:p>
        </w:tc>
        <w:tc>
          <w:tcPr>
            <w:tcW w:w="2069" w:type="dxa"/>
          </w:tcPr>
          <w:p w14:paraId="5944DC71" w14:textId="77777777" w:rsidR="00B04DD5" w:rsidRPr="001E585C" w:rsidRDefault="00B04DD5" w:rsidP="00B04DD5">
            <w:pPr>
              <w:rPr>
                <w:rFonts w:eastAsiaTheme="minorHAnsi"/>
                <w:kern w:val="2"/>
                <w14:ligatures w14:val="standardContextual"/>
              </w:rPr>
            </w:pPr>
          </w:p>
        </w:tc>
      </w:tr>
      <w:tr w:rsidR="00B04DD5" w:rsidRPr="001E585C" w14:paraId="20E963C5" w14:textId="77777777" w:rsidTr="00B5642A">
        <w:tc>
          <w:tcPr>
            <w:tcW w:w="671" w:type="dxa"/>
          </w:tcPr>
          <w:p w14:paraId="7155CA32" w14:textId="77777777" w:rsidR="00B04DD5" w:rsidRPr="001E585C" w:rsidRDefault="00B04DD5" w:rsidP="00B04DD5">
            <w:pPr>
              <w:jc w:val="center"/>
              <w:rPr>
                <w:rFonts w:eastAsiaTheme="minorHAnsi"/>
                <w:b/>
                <w:bCs/>
                <w:kern w:val="2"/>
                <w14:ligatures w14:val="standardContextual"/>
              </w:rPr>
            </w:pPr>
            <w:r w:rsidRPr="001E585C">
              <w:rPr>
                <w:rFonts w:eastAsiaTheme="minorHAnsi"/>
                <w:b/>
                <w:bCs/>
                <w:kern w:val="2"/>
                <w14:ligatures w14:val="standardContextual"/>
              </w:rPr>
              <w:t>7</w:t>
            </w:r>
          </w:p>
        </w:tc>
        <w:tc>
          <w:tcPr>
            <w:tcW w:w="4409" w:type="dxa"/>
          </w:tcPr>
          <w:p w14:paraId="033AE218"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Филипенко Василий Васильевич</w:t>
            </w:r>
          </w:p>
          <w:p w14:paraId="05006500" w14:textId="77777777" w:rsidR="00B04DD5" w:rsidRPr="001E585C" w:rsidRDefault="00B04DD5" w:rsidP="00B04DD5">
            <w:pPr>
              <w:rPr>
                <w:rFonts w:eastAsiaTheme="minorHAnsi"/>
                <w:kern w:val="2"/>
                <w:lang w:val="kk-KZ"/>
                <w14:ligatures w14:val="standardContextual"/>
              </w:rPr>
            </w:pPr>
          </w:p>
        </w:tc>
        <w:tc>
          <w:tcPr>
            <w:tcW w:w="3188" w:type="dxa"/>
          </w:tcPr>
          <w:p w14:paraId="7B2F5FE7"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 xml:space="preserve"> Жеке кәсіпкер</w:t>
            </w:r>
          </w:p>
        </w:tc>
        <w:tc>
          <w:tcPr>
            <w:tcW w:w="2069" w:type="dxa"/>
          </w:tcPr>
          <w:p w14:paraId="637F2CDF" w14:textId="77777777" w:rsidR="00B04DD5" w:rsidRPr="001E585C" w:rsidRDefault="00B04DD5" w:rsidP="00B04DD5">
            <w:pPr>
              <w:rPr>
                <w:rFonts w:eastAsiaTheme="minorHAnsi"/>
                <w:kern w:val="2"/>
                <w14:ligatures w14:val="standardContextual"/>
              </w:rPr>
            </w:pPr>
          </w:p>
        </w:tc>
      </w:tr>
      <w:tr w:rsidR="00B04DD5" w:rsidRPr="001E585C" w14:paraId="019E8B75" w14:textId="77777777" w:rsidTr="00B5642A">
        <w:tc>
          <w:tcPr>
            <w:tcW w:w="671" w:type="dxa"/>
          </w:tcPr>
          <w:p w14:paraId="34A5409A" w14:textId="77777777" w:rsidR="00B04DD5" w:rsidRPr="001E585C" w:rsidRDefault="00B04DD5" w:rsidP="00B04DD5">
            <w:pPr>
              <w:jc w:val="center"/>
              <w:rPr>
                <w:rFonts w:eastAsiaTheme="minorHAnsi"/>
                <w:b/>
                <w:bCs/>
                <w:kern w:val="2"/>
                <w14:ligatures w14:val="standardContextual"/>
              </w:rPr>
            </w:pPr>
            <w:r w:rsidRPr="001E585C">
              <w:rPr>
                <w:rFonts w:eastAsiaTheme="minorHAnsi"/>
                <w:b/>
                <w:bCs/>
                <w:kern w:val="2"/>
                <w14:ligatures w14:val="standardContextual"/>
              </w:rPr>
              <w:t>8</w:t>
            </w:r>
          </w:p>
        </w:tc>
        <w:tc>
          <w:tcPr>
            <w:tcW w:w="4409" w:type="dxa"/>
          </w:tcPr>
          <w:p w14:paraId="42AC2B16"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Вотчель Александра Николаевна</w:t>
            </w:r>
          </w:p>
          <w:p w14:paraId="61FDCE58" w14:textId="77777777" w:rsidR="00B04DD5" w:rsidRPr="001E585C" w:rsidRDefault="00B04DD5" w:rsidP="00B04DD5">
            <w:pPr>
              <w:rPr>
                <w:rFonts w:eastAsiaTheme="minorHAnsi"/>
                <w:kern w:val="2"/>
                <w:lang w:val="kk-KZ"/>
                <w14:ligatures w14:val="standardContextual"/>
              </w:rPr>
            </w:pPr>
          </w:p>
        </w:tc>
        <w:tc>
          <w:tcPr>
            <w:tcW w:w="3188" w:type="dxa"/>
          </w:tcPr>
          <w:p w14:paraId="60E200A0" w14:textId="77777777" w:rsidR="00B04DD5" w:rsidRPr="001E585C" w:rsidRDefault="00B04DD5" w:rsidP="00B04DD5">
            <w:pPr>
              <w:rPr>
                <w:rFonts w:eastAsiaTheme="minorHAnsi"/>
                <w:kern w:val="2"/>
                <w14:ligatures w14:val="standardContextual"/>
              </w:rPr>
            </w:pPr>
            <w:r w:rsidRPr="001E585C">
              <w:rPr>
                <w:rFonts w:eastAsiaTheme="minorHAnsi"/>
                <w:kern w:val="2"/>
                <w14:ligatures w14:val="standardContextual"/>
              </w:rPr>
              <w:t>ТОО «СХП Колутон – 04»</w:t>
            </w:r>
          </w:p>
          <w:p w14:paraId="593EE13A" w14:textId="79B86BBF" w:rsidR="00B04DD5" w:rsidRPr="001E585C" w:rsidRDefault="009B2442" w:rsidP="00B04DD5">
            <w:pPr>
              <w:rPr>
                <w:rFonts w:eastAsiaTheme="minorHAnsi"/>
                <w:kern w:val="2"/>
                <w:lang w:val="kk-KZ"/>
                <w14:ligatures w14:val="standardContextual"/>
              </w:rPr>
            </w:pPr>
            <w:r w:rsidRPr="001E585C">
              <w:rPr>
                <w:rFonts w:eastAsiaTheme="minorHAnsi"/>
                <w:kern w:val="2"/>
                <w:lang w:val="kk-KZ"/>
                <w14:ligatures w14:val="standardContextual"/>
              </w:rPr>
              <w:t>Х</w:t>
            </w:r>
            <w:r w:rsidR="00B04DD5" w:rsidRPr="001E585C">
              <w:rPr>
                <w:rFonts w:eastAsiaTheme="minorHAnsi"/>
                <w:kern w:val="2"/>
                <w:lang w:val="kk-KZ"/>
                <w14:ligatures w14:val="standardContextual"/>
              </w:rPr>
              <w:t>атшысы</w:t>
            </w:r>
          </w:p>
        </w:tc>
        <w:tc>
          <w:tcPr>
            <w:tcW w:w="2069" w:type="dxa"/>
          </w:tcPr>
          <w:p w14:paraId="5C534583" w14:textId="77777777" w:rsidR="00B04DD5" w:rsidRPr="001E585C" w:rsidRDefault="00B04DD5" w:rsidP="00B04DD5">
            <w:pPr>
              <w:rPr>
                <w:rFonts w:eastAsiaTheme="minorHAnsi"/>
                <w:kern w:val="2"/>
                <w:lang w:val="kk-KZ"/>
                <w14:ligatures w14:val="standardContextual"/>
              </w:rPr>
            </w:pPr>
            <w:r w:rsidRPr="001E585C">
              <w:rPr>
                <w:rFonts w:eastAsiaTheme="minorHAnsi"/>
                <w:kern w:val="2"/>
                <w:lang w:val="kk-KZ"/>
                <w14:ligatures w14:val="standardContextual"/>
              </w:rPr>
              <w:t>Хатшы</w:t>
            </w:r>
          </w:p>
        </w:tc>
      </w:tr>
      <w:tr w:rsidR="00B04DD5" w:rsidRPr="001E585C" w14:paraId="67ECA267" w14:textId="77777777" w:rsidTr="00B5642A">
        <w:tc>
          <w:tcPr>
            <w:tcW w:w="671" w:type="dxa"/>
          </w:tcPr>
          <w:p w14:paraId="3A58CB51" w14:textId="77777777" w:rsidR="00B04DD5" w:rsidRPr="001E585C" w:rsidRDefault="00B04DD5" w:rsidP="00B04DD5">
            <w:pPr>
              <w:jc w:val="center"/>
              <w:rPr>
                <w:rFonts w:eastAsiaTheme="minorHAnsi"/>
                <w:b/>
                <w:bCs/>
                <w:kern w:val="2"/>
                <w14:ligatures w14:val="standardContextual"/>
              </w:rPr>
            </w:pPr>
            <w:r w:rsidRPr="001E585C">
              <w:rPr>
                <w:rFonts w:eastAsiaTheme="minorHAnsi"/>
                <w:b/>
                <w:bCs/>
                <w:kern w:val="2"/>
                <w14:ligatures w14:val="standardContextual"/>
              </w:rPr>
              <w:t>9</w:t>
            </w:r>
          </w:p>
        </w:tc>
        <w:tc>
          <w:tcPr>
            <w:tcW w:w="4409" w:type="dxa"/>
          </w:tcPr>
          <w:p w14:paraId="7B7CA4A9" w14:textId="3B6FFC73" w:rsidR="00B04DD5" w:rsidRPr="001E585C" w:rsidRDefault="00B5642A" w:rsidP="00B04DD5">
            <w:pPr>
              <w:rPr>
                <w:rFonts w:eastAsiaTheme="minorHAnsi"/>
                <w:kern w:val="2"/>
                <w:lang w:val="kk-KZ"/>
                <w14:ligatures w14:val="standardContextual"/>
              </w:rPr>
            </w:pPr>
            <w:r>
              <w:rPr>
                <w:rFonts w:eastAsiaTheme="minorHAnsi"/>
                <w:kern w:val="2"/>
                <w:lang w:val="kk-KZ"/>
                <w14:ligatures w14:val="standardContextual"/>
              </w:rPr>
              <w:t>Т</w:t>
            </w:r>
            <w:r w:rsidR="00F16EE4">
              <w:rPr>
                <w:rFonts w:eastAsiaTheme="minorHAnsi"/>
                <w:kern w:val="2"/>
                <w:lang w:val="kk-KZ"/>
                <w14:ligatures w14:val="standardContextual"/>
              </w:rPr>
              <w:t xml:space="preserve">улеуов </w:t>
            </w:r>
            <w:r>
              <w:rPr>
                <w:rFonts w:eastAsiaTheme="minorHAnsi"/>
                <w:kern w:val="2"/>
                <w:lang w:val="kk-KZ"/>
                <w14:ligatures w14:val="standardContextual"/>
              </w:rPr>
              <w:t xml:space="preserve"> Самат Таубаевич </w:t>
            </w:r>
          </w:p>
        </w:tc>
        <w:tc>
          <w:tcPr>
            <w:tcW w:w="3188" w:type="dxa"/>
          </w:tcPr>
          <w:p w14:paraId="77C5E293" w14:textId="77777777" w:rsidR="00B04DD5" w:rsidRPr="001E585C" w:rsidRDefault="00B04DD5" w:rsidP="00B04DD5">
            <w:pPr>
              <w:rPr>
                <w:rFonts w:eastAsiaTheme="minorHAnsi"/>
                <w:kern w:val="2"/>
                <w:lang w:val="kk-KZ"/>
                <w14:ligatures w14:val="standardContextual"/>
              </w:rPr>
            </w:pPr>
            <w:r w:rsidRPr="001E585C">
              <w:rPr>
                <w:rFonts w:eastAsiaTheme="minorHAnsi"/>
                <w:kern w:val="2"/>
                <w14:ligatures w14:val="standardContextual"/>
              </w:rPr>
              <w:t>Старый Колутон</w:t>
            </w:r>
            <w:r w:rsidRPr="001E585C">
              <w:rPr>
                <w:rFonts w:eastAsiaTheme="minorHAnsi"/>
                <w:kern w:val="2"/>
                <w:lang w:val="kk-KZ"/>
                <w14:ligatures w14:val="standardContextual"/>
              </w:rPr>
              <w:t xml:space="preserve"> ауылының участкелік полиция қызметкері</w:t>
            </w:r>
          </w:p>
        </w:tc>
        <w:tc>
          <w:tcPr>
            <w:tcW w:w="2069" w:type="dxa"/>
          </w:tcPr>
          <w:p w14:paraId="7D9212EA" w14:textId="77777777" w:rsidR="00B04DD5" w:rsidRPr="001E585C" w:rsidRDefault="00B04DD5" w:rsidP="00B04DD5">
            <w:pPr>
              <w:rPr>
                <w:rFonts w:eastAsiaTheme="minorHAnsi"/>
                <w:kern w:val="2"/>
                <w14:ligatures w14:val="standardContextual"/>
              </w:rPr>
            </w:pPr>
          </w:p>
        </w:tc>
      </w:tr>
    </w:tbl>
    <w:p w14:paraId="7AAB5E21" w14:textId="77777777" w:rsidR="00113770" w:rsidRPr="001E585C" w:rsidRDefault="00113770" w:rsidP="00113770">
      <w:pPr>
        <w:jc w:val="both"/>
        <w:rPr>
          <w:lang w:eastAsia="ru-RU"/>
        </w:rPr>
      </w:pPr>
    </w:p>
    <w:p w14:paraId="0007F6E5" w14:textId="77777777" w:rsidR="00113770" w:rsidRPr="001E585C" w:rsidRDefault="00113770" w:rsidP="00113770">
      <w:pPr>
        <w:rPr>
          <w:b/>
          <w:lang w:val="kk-KZ" w:eastAsia="ru-RU"/>
        </w:rPr>
      </w:pPr>
      <w:r w:rsidRPr="001E585C">
        <w:rPr>
          <w:b/>
          <w:lang w:val="kk-KZ" w:eastAsia="ru-RU"/>
        </w:rPr>
        <w:t>Қорытындылар:</w:t>
      </w:r>
    </w:p>
    <w:p w14:paraId="4C97672A" w14:textId="77777777" w:rsidR="00113770" w:rsidRPr="001E585C" w:rsidRDefault="00113770" w:rsidP="00113770">
      <w:pPr>
        <w:ind w:firstLine="708"/>
        <w:rPr>
          <w:kern w:val="2"/>
          <w:lang w:val="kk-KZ" w:eastAsia="ru-RU"/>
          <w14:ligatures w14:val="standardContextual"/>
        </w:rPr>
      </w:pPr>
      <w:r w:rsidRPr="001E585C">
        <w:rPr>
          <w:kern w:val="2"/>
          <w:lang w:val="kk-KZ" w:eastAsia="ru-RU"/>
          <w14:ligatures w14:val="standardContextual"/>
        </w:rPr>
        <w:t>«Мектепке жол» акциясы шарасында көмек көрсетуді ұйымдастырылды.</w:t>
      </w:r>
    </w:p>
    <w:p w14:paraId="3916B592" w14:textId="77777777" w:rsidR="00113770" w:rsidRPr="001E585C" w:rsidRDefault="00113770" w:rsidP="00113770">
      <w:pPr>
        <w:jc w:val="both"/>
        <w:rPr>
          <w:b/>
          <w:lang w:val="kk-KZ" w:eastAsia="ru-RU"/>
        </w:rPr>
      </w:pPr>
      <w:r w:rsidRPr="001E585C">
        <w:rPr>
          <w:b/>
          <w:lang w:val="kk-KZ" w:eastAsia="ru-RU"/>
        </w:rPr>
        <w:t>Ұсыныстар:</w:t>
      </w:r>
    </w:p>
    <w:p w14:paraId="37406B8B" w14:textId="44DA6A24" w:rsidR="00113770" w:rsidRPr="001E585C" w:rsidRDefault="00113770" w:rsidP="00113770">
      <w:pPr>
        <w:jc w:val="both"/>
        <w:rPr>
          <w:lang w:val="kk-KZ" w:eastAsia="ru-RU"/>
        </w:rPr>
      </w:pPr>
      <w:r w:rsidRPr="001E585C">
        <w:rPr>
          <w:b/>
          <w:lang w:val="kk-KZ" w:eastAsia="ru-RU"/>
        </w:rPr>
        <w:tab/>
      </w:r>
      <w:r w:rsidRPr="001E585C">
        <w:rPr>
          <w:lang w:val="kk-KZ" w:eastAsia="ru-RU"/>
        </w:rPr>
        <w:t>Сынып жетекшілерге әлеуметтік аз қамтылған, көпбалалы,  аса мұқтаж отбасыларынан ата-аналардан сауалнама алу.</w:t>
      </w:r>
    </w:p>
    <w:p w14:paraId="3CD3C15F" w14:textId="761D34C8" w:rsidR="00113770" w:rsidRPr="001E585C" w:rsidRDefault="00113770" w:rsidP="00AB2F87">
      <w:pPr>
        <w:rPr>
          <w:lang w:val="kk-KZ" w:eastAsia="ru-RU"/>
        </w:rPr>
      </w:pPr>
      <w:r w:rsidRPr="001E585C">
        <w:rPr>
          <w:lang w:val="kk-KZ" w:eastAsia="ru-RU"/>
        </w:rPr>
        <w:t xml:space="preserve">Анықтама жасалған күні: </w:t>
      </w:r>
      <w:r w:rsidR="00D70C80" w:rsidRPr="001E585C">
        <w:rPr>
          <w:lang w:val="kk-KZ" w:eastAsia="ru-RU"/>
        </w:rPr>
        <w:t>30</w:t>
      </w:r>
      <w:r w:rsidRPr="001E585C">
        <w:rPr>
          <w:lang w:val="kk-KZ" w:eastAsia="ru-RU"/>
        </w:rPr>
        <w:t>.0</w:t>
      </w:r>
      <w:r w:rsidR="00AB2F87" w:rsidRPr="001E585C">
        <w:rPr>
          <w:lang w:val="kk-KZ" w:eastAsia="ru-RU"/>
        </w:rPr>
        <w:t>9</w:t>
      </w:r>
      <w:r w:rsidRPr="001E585C">
        <w:rPr>
          <w:lang w:val="kk-KZ" w:eastAsia="ru-RU"/>
        </w:rPr>
        <w:t>.202</w:t>
      </w:r>
      <w:r w:rsidR="00B41BE7">
        <w:rPr>
          <w:lang w:val="kk-KZ" w:eastAsia="ru-RU"/>
        </w:rPr>
        <w:t>5</w:t>
      </w:r>
      <w:r w:rsidRPr="001E585C">
        <w:rPr>
          <w:lang w:val="kk-KZ" w:eastAsia="ru-RU"/>
        </w:rPr>
        <w:t>ж.</w:t>
      </w:r>
    </w:p>
    <w:p w14:paraId="0BE0E6B4" w14:textId="3B15BECF" w:rsidR="00113770" w:rsidRDefault="00D70C80" w:rsidP="005230F0">
      <w:pPr>
        <w:rPr>
          <w:bCs/>
          <w:i/>
          <w:lang w:val="kk-KZ" w:eastAsia="ru-RU"/>
        </w:rPr>
      </w:pPr>
      <w:r w:rsidRPr="001E585C">
        <w:rPr>
          <w:lang w:val="kk-KZ" w:eastAsia="ru-RU"/>
        </w:rPr>
        <w:t xml:space="preserve">                                        </w:t>
      </w:r>
      <w:r w:rsidR="008F7302" w:rsidRPr="001E585C">
        <w:rPr>
          <w:b/>
          <w:i/>
          <w:lang w:val="kk-KZ" w:eastAsia="ru-RU"/>
        </w:rPr>
        <w:t xml:space="preserve">Тәрбие </w:t>
      </w:r>
      <w:r w:rsidR="00AB2F87" w:rsidRPr="001E585C">
        <w:rPr>
          <w:b/>
          <w:i/>
          <w:lang w:val="kk-KZ" w:eastAsia="ru-RU"/>
        </w:rPr>
        <w:t xml:space="preserve">ісінің меңгерушісі                                          </w:t>
      </w:r>
      <w:r w:rsidR="00AB2F87" w:rsidRPr="001E585C">
        <w:rPr>
          <w:bCs/>
          <w:i/>
          <w:lang w:val="kk-KZ" w:eastAsia="ru-RU"/>
        </w:rPr>
        <w:t>Кишкентаева Д.О.</w:t>
      </w:r>
    </w:p>
    <w:p w14:paraId="7316D3CD" w14:textId="77777777" w:rsidR="00B41BE7" w:rsidRDefault="00B41BE7" w:rsidP="00D70C80">
      <w:pPr>
        <w:rPr>
          <w:bCs/>
          <w:i/>
          <w:lang w:val="kk-KZ" w:eastAsia="ru-RU"/>
        </w:rPr>
      </w:pPr>
    </w:p>
    <w:p w14:paraId="56666A70" w14:textId="77777777" w:rsidR="005230F0" w:rsidRPr="00B5642A" w:rsidRDefault="005230F0" w:rsidP="005230F0">
      <w:pPr>
        <w:rPr>
          <w:bCs/>
          <w:iCs/>
          <w:lang w:val="kk-KZ" w:eastAsia="ru-RU"/>
        </w:rPr>
      </w:pPr>
      <w:r w:rsidRPr="00B5642A">
        <w:rPr>
          <w:bCs/>
          <w:iCs/>
          <w:lang w:val="kk-KZ" w:eastAsia="ru-RU"/>
        </w:rPr>
        <w:t>Оқу ісінің меңгерушілері:                       А.Т. Беймагамбетова</w:t>
      </w:r>
    </w:p>
    <w:p w14:paraId="320E2BDF" w14:textId="77777777" w:rsidR="005230F0" w:rsidRPr="00B5642A" w:rsidRDefault="005230F0" w:rsidP="005230F0">
      <w:pPr>
        <w:rPr>
          <w:bCs/>
          <w:iCs/>
          <w:lang w:val="kk-KZ" w:eastAsia="ru-RU"/>
        </w:rPr>
      </w:pPr>
      <w:r w:rsidRPr="00B5642A">
        <w:rPr>
          <w:bCs/>
          <w:iCs/>
          <w:lang w:val="kk-KZ" w:eastAsia="ru-RU"/>
        </w:rPr>
        <w:t xml:space="preserve">                                                                    А.М. Кожахметова </w:t>
      </w:r>
    </w:p>
    <w:p w14:paraId="198CF2DF" w14:textId="77777777" w:rsidR="00B41BE7" w:rsidRDefault="00B41BE7" w:rsidP="00D70C80">
      <w:pPr>
        <w:rPr>
          <w:bCs/>
          <w:i/>
          <w:lang w:val="kk-KZ" w:eastAsia="ru-RU"/>
        </w:rPr>
      </w:pPr>
    </w:p>
    <w:p w14:paraId="477D69A8" w14:textId="77777777" w:rsidR="005230F0" w:rsidRDefault="005230F0" w:rsidP="00D70C80">
      <w:pPr>
        <w:rPr>
          <w:bCs/>
          <w:i/>
          <w:lang w:val="kk-KZ" w:eastAsia="ru-RU"/>
        </w:rPr>
      </w:pPr>
    </w:p>
    <w:p w14:paraId="2AD94774" w14:textId="77777777" w:rsidR="005230F0" w:rsidRDefault="005230F0" w:rsidP="00D70C80">
      <w:pPr>
        <w:rPr>
          <w:bCs/>
          <w:i/>
          <w:lang w:val="kk-KZ" w:eastAsia="ru-RU"/>
        </w:rPr>
      </w:pPr>
    </w:p>
    <w:p w14:paraId="7797CC80" w14:textId="77777777" w:rsidR="005230F0" w:rsidRDefault="005230F0" w:rsidP="00D70C80">
      <w:pPr>
        <w:rPr>
          <w:bCs/>
          <w:i/>
          <w:lang w:val="kk-KZ" w:eastAsia="ru-RU"/>
        </w:rPr>
      </w:pPr>
    </w:p>
    <w:p w14:paraId="7745ECA7" w14:textId="77777777" w:rsidR="00B41BE7" w:rsidRDefault="00B41BE7" w:rsidP="00D70C80">
      <w:pPr>
        <w:rPr>
          <w:bCs/>
          <w:i/>
          <w:lang w:val="kk-KZ" w:eastAsia="ru-RU"/>
        </w:rPr>
      </w:pPr>
    </w:p>
    <w:p w14:paraId="36F0A689" w14:textId="77777777" w:rsidR="00B41BE7" w:rsidRPr="001E585C" w:rsidRDefault="00B41BE7" w:rsidP="00D70C80">
      <w:pPr>
        <w:rPr>
          <w:b/>
          <w:i/>
          <w:lang w:val="kk-KZ" w:eastAsia="ru-RU"/>
        </w:rPr>
      </w:pPr>
    </w:p>
    <w:p w14:paraId="16906525" w14:textId="77777777" w:rsidR="00AB2F87" w:rsidRPr="001E585C" w:rsidRDefault="00AB2F87" w:rsidP="00AB2F87">
      <w:pPr>
        <w:jc w:val="center"/>
        <w:rPr>
          <w:lang w:val="kk-KZ" w:eastAsia="ru-RU"/>
        </w:rPr>
      </w:pPr>
      <w:bookmarkStart w:id="47" w:name="_Hlk157532440"/>
      <w:r w:rsidRPr="001E585C">
        <w:rPr>
          <w:lang w:val="kk-KZ" w:eastAsia="ru-RU"/>
        </w:rPr>
        <w:t>«Ақмола облысы білім басқармасының Астрахан ауданы бойынша білім бөлімі</w:t>
      </w:r>
    </w:p>
    <w:p w14:paraId="3C84F769" w14:textId="77777777" w:rsidR="00AB2F87" w:rsidRPr="001E585C" w:rsidRDefault="00AB2F87" w:rsidP="00AB2F87">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54144F1C" w14:textId="77777777" w:rsidR="00AB2F87" w:rsidRPr="001E585C" w:rsidRDefault="00AB2F87" w:rsidP="00AB2F87">
      <w:pPr>
        <w:rPr>
          <w:color w:val="000000"/>
          <w:lang w:val="kk-KZ" w:eastAsia="ru-RU"/>
        </w:rPr>
      </w:pPr>
    </w:p>
    <w:p w14:paraId="2A2BC874" w14:textId="5D8D31BA" w:rsidR="00AB2F87" w:rsidRPr="001E585C" w:rsidRDefault="00AB2F87" w:rsidP="00AB2F87">
      <w:pPr>
        <w:jc w:val="center"/>
        <w:rPr>
          <w:b/>
          <w:color w:val="000000"/>
          <w:lang w:val="kk-KZ" w:eastAsia="ru-RU"/>
        </w:rPr>
      </w:pPr>
      <w:r w:rsidRPr="001E585C">
        <w:rPr>
          <w:b/>
          <w:color w:val="000000"/>
          <w:lang w:val="kk-KZ" w:eastAsia="ru-RU"/>
        </w:rPr>
        <w:t>АНЫҚТАМА № 2</w:t>
      </w:r>
      <w:r w:rsidR="00B41BE7">
        <w:rPr>
          <w:b/>
          <w:color w:val="000000"/>
          <w:lang w:val="kk-KZ" w:eastAsia="ru-RU"/>
        </w:rPr>
        <w:t>6</w:t>
      </w:r>
    </w:p>
    <w:p w14:paraId="6CB5D777" w14:textId="38002656" w:rsidR="00AB2F87" w:rsidRPr="001E585C" w:rsidRDefault="00AB2F87" w:rsidP="00AB2F87">
      <w:pPr>
        <w:rPr>
          <w:lang w:val="kk-KZ" w:eastAsia="ru-RU"/>
        </w:rPr>
      </w:pPr>
      <w:r w:rsidRPr="001E585C">
        <w:rPr>
          <w:b/>
          <w:lang w:val="kk-KZ" w:eastAsia="ru-RU"/>
        </w:rPr>
        <w:t>Бақылау тақырыбы</w:t>
      </w:r>
      <w:r w:rsidRPr="001E585C">
        <w:rPr>
          <w:b/>
          <w:color w:val="000000"/>
          <w:lang w:val="kk-KZ" w:eastAsia="ru-RU"/>
        </w:rPr>
        <w:t xml:space="preserve">: </w:t>
      </w:r>
      <w:bookmarkStart w:id="48" w:name="_Hlk157524842"/>
      <w:r w:rsidRPr="001E585C">
        <w:rPr>
          <w:kern w:val="2"/>
          <w:lang w:val="kk-KZ" w:eastAsia="ru-RU"/>
          <w14:ligatures w14:val="standardContextual"/>
        </w:rPr>
        <w:t>Тәрбие жоспарларын тексеру, бекіту</w:t>
      </w:r>
      <w:bookmarkEnd w:id="48"/>
    </w:p>
    <w:p w14:paraId="1717DB75" w14:textId="7B989D7A" w:rsidR="00AB2F87" w:rsidRPr="001E585C" w:rsidRDefault="00AB2F87" w:rsidP="00AB2F87">
      <w:pPr>
        <w:rPr>
          <w:kern w:val="2"/>
          <w:lang w:val="kk-KZ" w:eastAsia="ru-RU"/>
          <w14:ligatures w14:val="standardContextual"/>
        </w:rPr>
      </w:pPr>
      <w:r w:rsidRPr="001E585C">
        <w:rPr>
          <w:b/>
          <w:kern w:val="2"/>
          <w:lang w:val="kk-KZ"/>
          <w14:ligatures w14:val="standardContextual"/>
        </w:rPr>
        <w:t>Бақылау мақсаты:</w:t>
      </w:r>
      <w:r w:rsidRPr="001E585C">
        <w:rPr>
          <w:kern w:val="2"/>
          <w:lang w:val="kk-KZ" w:eastAsia="ru-RU"/>
          <w14:ligatures w14:val="standardContextual"/>
        </w:rPr>
        <w:t>Тәрбие жоспарларының сапалы құрылуы</w:t>
      </w:r>
    </w:p>
    <w:p w14:paraId="094AC849" w14:textId="32152AF4" w:rsidR="00AB2F87" w:rsidRPr="001E585C" w:rsidRDefault="00AB2F87" w:rsidP="00AB2F87">
      <w:pPr>
        <w:rPr>
          <w:b/>
          <w:lang w:val="kk-KZ" w:eastAsia="ru-RU"/>
        </w:rPr>
      </w:pPr>
      <w:r w:rsidRPr="001E585C">
        <w:rPr>
          <w:b/>
          <w:lang w:val="kk-KZ" w:eastAsia="ru-RU"/>
        </w:rPr>
        <w:t xml:space="preserve">Бақылау объектісі: </w:t>
      </w:r>
      <w:r w:rsidRPr="001E585C">
        <w:rPr>
          <w:lang w:val="kk-KZ" w:eastAsia="ru-RU"/>
        </w:rPr>
        <w:t>1–1</w:t>
      </w:r>
      <w:r w:rsidR="00B41BE7">
        <w:rPr>
          <w:lang w:val="kk-KZ" w:eastAsia="ru-RU"/>
        </w:rPr>
        <w:t>0</w:t>
      </w:r>
      <w:r w:rsidRPr="001E585C">
        <w:rPr>
          <w:lang w:val="kk-KZ" w:eastAsia="ru-RU"/>
        </w:rPr>
        <w:t>-ші сынып оқушылары</w:t>
      </w:r>
    </w:p>
    <w:p w14:paraId="14F25584" w14:textId="26621C42" w:rsidR="00AB2F87" w:rsidRPr="001E585C" w:rsidRDefault="00AB2F87" w:rsidP="00AB2F87">
      <w:pPr>
        <w:jc w:val="both"/>
        <w:rPr>
          <w:lang w:val="kk-KZ" w:eastAsia="ru-RU"/>
        </w:rPr>
      </w:pPr>
      <w:r w:rsidRPr="001E585C">
        <w:rPr>
          <w:b/>
          <w:lang w:val="kk-KZ" w:eastAsia="ru-RU"/>
        </w:rPr>
        <w:t>Бақылау түрі</w:t>
      </w:r>
      <w:r w:rsidRPr="001E585C">
        <w:rPr>
          <w:b/>
          <w:color w:val="000000"/>
          <w:lang w:val="kk-KZ" w:eastAsia="ru-RU"/>
        </w:rPr>
        <w:t xml:space="preserve">: </w:t>
      </w:r>
      <w:r w:rsidRPr="001E585C">
        <w:rPr>
          <w:lang w:val="kk-KZ" w:eastAsia="ru-RU"/>
        </w:rPr>
        <w:t>Жоспарлы</w:t>
      </w:r>
    </w:p>
    <w:p w14:paraId="2FC756E3" w14:textId="77777777" w:rsidR="00AB2F87" w:rsidRPr="001E585C" w:rsidRDefault="00AB2F87" w:rsidP="00AB2F87">
      <w:pPr>
        <w:rPr>
          <w:lang w:val="kk-KZ" w:eastAsia="ru-RU"/>
        </w:rPr>
      </w:pPr>
      <w:r w:rsidRPr="001E585C">
        <w:rPr>
          <w:b/>
          <w:lang w:val="kk-KZ" w:eastAsia="ru-RU"/>
        </w:rPr>
        <w:t>Бақылау әдістері</w:t>
      </w:r>
      <w:r w:rsidRPr="001E585C">
        <w:rPr>
          <w:b/>
          <w:color w:val="000000"/>
          <w:lang w:val="kk-KZ" w:eastAsia="ru-RU"/>
        </w:rPr>
        <w:t xml:space="preserve">: </w:t>
      </w:r>
      <w:r w:rsidRPr="001E585C">
        <w:rPr>
          <w:lang w:val="kk-KZ" w:eastAsia="ru-RU"/>
        </w:rPr>
        <w:t>Құжаттар, сұраныс</w:t>
      </w:r>
    </w:p>
    <w:p w14:paraId="0D5D0335" w14:textId="1691E8D9" w:rsidR="00AB2F87" w:rsidRPr="001E585C" w:rsidRDefault="00AB2F87" w:rsidP="00AB2F87">
      <w:pPr>
        <w:rPr>
          <w:kern w:val="2"/>
          <w:lang w:val="kk-KZ" w:eastAsia="ru-RU"/>
          <w14:ligatures w14:val="standardContextual"/>
        </w:rPr>
      </w:pPr>
      <w:r w:rsidRPr="001E585C">
        <w:rPr>
          <w:b/>
          <w:kern w:val="2"/>
          <w:lang w:val="kk-KZ"/>
          <w14:ligatures w14:val="standardContextual"/>
        </w:rPr>
        <w:t xml:space="preserve">Орындау мерзімі: </w:t>
      </w:r>
      <w:r w:rsidRPr="001E585C">
        <w:rPr>
          <w:kern w:val="2"/>
          <w:lang w:val="kk-KZ" w:eastAsia="ru-RU"/>
          <w14:ligatures w14:val="standardContextual"/>
        </w:rPr>
        <w:t>Қыркүйек айы 202</w:t>
      </w:r>
      <w:r w:rsidR="00B41BE7">
        <w:rPr>
          <w:kern w:val="2"/>
          <w:lang w:val="kk-KZ" w:eastAsia="ru-RU"/>
          <w14:ligatures w14:val="standardContextual"/>
        </w:rPr>
        <w:t>5</w:t>
      </w:r>
      <w:r w:rsidRPr="001E585C">
        <w:rPr>
          <w:kern w:val="2"/>
          <w:lang w:val="kk-KZ" w:eastAsia="ru-RU"/>
          <w14:ligatures w14:val="standardContextual"/>
        </w:rPr>
        <w:t xml:space="preserve"> жыл</w:t>
      </w:r>
    </w:p>
    <w:p w14:paraId="4450B955" w14:textId="767FA005" w:rsidR="00AB2F87" w:rsidRPr="001E585C" w:rsidRDefault="00AB2F87" w:rsidP="00AB2F87">
      <w:pPr>
        <w:rPr>
          <w:kern w:val="2"/>
          <w:lang w:val="kk-KZ" w:eastAsia="ru-RU"/>
          <w14:ligatures w14:val="standardContextual"/>
        </w:rPr>
      </w:pPr>
      <w:r w:rsidRPr="001E585C">
        <w:rPr>
          <w:b/>
          <w:kern w:val="2"/>
          <w:lang w:val="kk-KZ"/>
          <w14:ligatures w14:val="standardContextual"/>
        </w:rPr>
        <w:t>Жауапты тұлғалар</w:t>
      </w:r>
      <w:r w:rsidRPr="001E585C">
        <w:rPr>
          <w:b/>
          <w:color w:val="000000"/>
          <w:kern w:val="2"/>
          <w:lang w:val="kk-KZ"/>
          <w14:ligatures w14:val="standardContextual"/>
        </w:rPr>
        <w:t xml:space="preserve">: </w:t>
      </w:r>
      <w:r w:rsidRPr="001E585C">
        <w:rPr>
          <w:kern w:val="2"/>
          <w:lang w:val="kk-KZ" w:eastAsia="ru-RU"/>
          <w14:ligatures w14:val="standardContextual"/>
        </w:rPr>
        <w:t>ТІЖО</w:t>
      </w:r>
    </w:p>
    <w:p w14:paraId="67E2CABE" w14:textId="30553370" w:rsidR="00AB2F87" w:rsidRPr="001E585C" w:rsidRDefault="00AB2F87" w:rsidP="00AB2F87">
      <w:pPr>
        <w:rPr>
          <w:b/>
          <w:color w:val="000000"/>
          <w:lang w:val="kk-KZ" w:eastAsia="ru-RU"/>
        </w:rPr>
      </w:pPr>
      <w:r w:rsidRPr="001E585C">
        <w:rPr>
          <w:b/>
          <w:lang w:val="kk-KZ" w:eastAsia="ru-RU"/>
        </w:rPr>
        <w:t>Қарау орны</w:t>
      </w:r>
      <w:r w:rsidRPr="001E585C">
        <w:rPr>
          <w:b/>
          <w:color w:val="000000"/>
          <w:lang w:val="kk-KZ" w:eastAsia="ru-RU"/>
        </w:rPr>
        <w:t xml:space="preserve">: </w:t>
      </w:r>
      <w:r w:rsidRPr="001E585C">
        <w:rPr>
          <w:lang w:val="kk-KZ" w:eastAsia="ru-RU"/>
        </w:rPr>
        <w:t>Сынып жетекшілер ӘБ</w:t>
      </w:r>
    </w:p>
    <w:p w14:paraId="0288C533" w14:textId="1E2A12EB" w:rsidR="00AB2F87" w:rsidRPr="001E585C" w:rsidRDefault="00AB2F87" w:rsidP="00AB2F87">
      <w:pPr>
        <w:rPr>
          <w:kern w:val="2"/>
          <w:lang w:val="kk-KZ" w:eastAsia="ru-RU"/>
          <w14:ligatures w14:val="standardContextual"/>
        </w:rPr>
      </w:pPr>
      <w:r w:rsidRPr="001E585C">
        <w:rPr>
          <w:b/>
          <w:kern w:val="2"/>
          <w:lang w:val="kk-KZ"/>
          <w14:ligatures w14:val="standardContextual"/>
        </w:rPr>
        <w:t>Басқарушылық шешім:</w:t>
      </w:r>
      <w:r w:rsidRPr="001E585C">
        <w:rPr>
          <w:kern w:val="2"/>
          <w:lang w:val="kk-KZ"/>
          <w14:ligatures w14:val="standardContextual"/>
        </w:rPr>
        <w:t xml:space="preserve"> </w:t>
      </w:r>
      <w:r w:rsidRPr="001E585C">
        <w:rPr>
          <w:kern w:val="2"/>
          <w:lang w:val="kk-KZ" w:eastAsia="ru-RU"/>
          <w14:ligatures w14:val="standardContextual"/>
        </w:rPr>
        <w:t>Тәрбие жоспарларын тексеру қорытындысы»</w:t>
      </w:r>
    </w:p>
    <w:p w14:paraId="5401F7C3" w14:textId="77777777" w:rsidR="00AB2F87" w:rsidRPr="001E585C" w:rsidRDefault="00AB2F87" w:rsidP="00AB2F87">
      <w:pPr>
        <w:rPr>
          <w:b/>
          <w:lang w:val="kk-KZ" w:eastAsia="ru-RU"/>
        </w:rPr>
      </w:pPr>
      <w:r w:rsidRPr="001E585C">
        <w:rPr>
          <w:b/>
          <w:lang w:val="kk-KZ" w:eastAsia="ru-RU"/>
        </w:rPr>
        <w:t xml:space="preserve">Екінші бақылау: </w:t>
      </w:r>
    </w:p>
    <w:p w14:paraId="4DFF4F8C" w14:textId="144D6F36" w:rsidR="00113770" w:rsidRPr="001E585C" w:rsidRDefault="00AB2F87" w:rsidP="00AB2F87">
      <w:pPr>
        <w:ind w:firstLine="360"/>
        <w:rPr>
          <w:color w:val="000000"/>
          <w:lang w:val="kk-KZ" w:eastAsia="ru-RU"/>
        </w:rPr>
      </w:pPr>
      <w:r w:rsidRPr="001E585C">
        <w:rPr>
          <w:b/>
          <w:color w:val="000000"/>
          <w:lang w:val="kk-KZ" w:eastAsia="ru-RU"/>
        </w:rPr>
        <w:t>Тексеру нәтижелері:</w:t>
      </w:r>
      <w:r w:rsidRPr="001E585C">
        <w:rPr>
          <w:color w:val="000000"/>
          <w:lang w:val="kk-KZ" w:eastAsia="ru-RU"/>
        </w:rPr>
        <w:t xml:space="preserve"> Мектепішілік бақылау жоспарына сәйкес 202</w:t>
      </w:r>
      <w:r w:rsidR="00B41BE7">
        <w:rPr>
          <w:color w:val="000000"/>
          <w:lang w:val="kk-KZ" w:eastAsia="ru-RU"/>
        </w:rPr>
        <w:t>5</w:t>
      </w:r>
      <w:r w:rsidRPr="001E585C">
        <w:rPr>
          <w:color w:val="000000"/>
          <w:lang w:val="kk-KZ" w:eastAsia="ru-RU"/>
        </w:rPr>
        <w:t>-202</w:t>
      </w:r>
      <w:r w:rsidR="00B41BE7">
        <w:rPr>
          <w:color w:val="000000"/>
          <w:lang w:val="kk-KZ" w:eastAsia="ru-RU"/>
        </w:rPr>
        <w:t>6</w:t>
      </w:r>
      <w:r w:rsidR="00D70C80" w:rsidRPr="001E585C">
        <w:rPr>
          <w:color w:val="000000"/>
          <w:lang w:val="kk-KZ" w:eastAsia="ru-RU"/>
        </w:rPr>
        <w:t xml:space="preserve"> </w:t>
      </w:r>
      <w:r w:rsidRPr="001E585C">
        <w:rPr>
          <w:color w:val="000000"/>
          <w:lang w:val="kk-KZ" w:eastAsia="ru-RU"/>
        </w:rPr>
        <w:t>оқу жылының басында «Старый Колутон ауылының ЖОББМ» КММ-де</w:t>
      </w:r>
      <w:r w:rsidRPr="001E585C">
        <w:rPr>
          <w:lang w:val="kk-KZ"/>
        </w:rPr>
        <w:t xml:space="preserve"> </w:t>
      </w:r>
      <w:r w:rsidRPr="001E585C">
        <w:rPr>
          <w:color w:val="000000"/>
          <w:lang w:val="kk-KZ" w:eastAsia="ru-RU"/>
        </w:rPr>
        <w:t>тәрбие жоспарларын тексеру, бекіту туралы анықтама.</w:t>
      </w:r>
    </w:p>
    <w:bookmarkEnd w:id="47"/>
    <w:p w14:paraId="0318F7E3" w14:textId="7DEF9046" w:rsidR="00AB2F87" w:rsidRPr="001E585C" w:rsidRDefault="00AB2F87" w:rsidP="00AB2F87">
      <w:pPr>
        <w:ind w:firstLine="360"/>
        <w:rPr>
          <w:color w:val="000000"/>
          <w:lang w:val="kk-KZ" w:eastAsia="ru-RU"/>
        </w:rPr>
      </w:pPr>
      <w:r w:rsidRPr="001E585C">
        <w:rPr>
          <w:color w:val="000000"/>
          <w:lang w:val="kk-KZ" w:eastAsia="ru-RU"/>
        </w:rPr>
        <w:t>Қыркүйек айында сынып жетекшілер ӘБ тәрбие</w:t>
      </w:r>
      <w:r w:rsidR="00572071" w:rsidRPr="001E585C">
        <w:rPr>
          <w:color w:val="000000"/>
          <w:lang w:val="kk-KZ" w:eastAsia="ru-RU"/>
        </w:rPr>
        <w:t xml:space="preserve"> ісінің меңгерушісі Кишкентаева Д.О. тәрбие жұмысының бағыттары мен атаулы даталар </w:t>
      </w:r>
      <w:r w:rsidR="000416FF" w:rsidRPr="001E585C">
        <w:rPr>
          <w:color w:val="000000"/>
          <w:lang w:val="kk-KZ" w:eastAsia="ru-RU"/>
        </w:rPr>
        <w:t>жайлы айтылған.</w:t>
      </w:r>
    </w:p>
    <w:p w14:paraId="4312E77A" w14:textId="281EB0EE" w:rsidR="000416FF" w:rsidRPr="001E585C" w:rsidRDefault="000416FF" w:rsidP="000416FF">
      <w:pPr>
        <w:rPr>
          <w:bCs/>
          <w:iCs/>
          <w:lang w:val="kk-KZ" w:eastAsia="ru-RU"/>
        </w:rPr>
      </w:pPr>
      <w:r w:rsidRPr="001E585C">
        <w:rPr>
          <w:bCs/>
          <w:iCs/>
          <w:lang w:val="kk-KZ" w:eastAsia="ru-RU"/>
        </w:rPr>
        <w:t>202</w:t>
      </w:r>
      <w:r w:rsidR="00B41BE7">
        <w:rPr>
          <w:bCs/>
          <w:iCs/>
          <w:lang w:val="kk-KZ" w:eastAsia="ru-RU"/>
        </w:rPr>
        <w:t>5</w:t>
      </w:r>
      <w:r w:rsidR="00D70C80" w:rsidRPr="001E585C">
        <w:rPr>
          <w:bCs/>
          <w:iCs/>
          <w:lang w:val="kk-KZ" w:eastAsia="ru-RU"/>
        </w:rPr>
        <w:t xml:space="preserve"> </w:t>
      </w:r>
      <w:r w:rsidRPr="001E585C">
        <w:rPr>
          <w:bCs/>
          <w:iCs/>
          <w:lang w:val="kk-KZ" w:eastAsia="ru-RU"/>
        </w:rPr>
        <w:t>-202</w:t>
      </w:r>
      <w:r w:rsidR="00B41BE7">
        <w:rPr>
          <w:bCs/>
          <w:iCs/>
          <w:lang w:val="kk-KZ" w:eastAsia="ru-RU"/>
        </w:rPr>
        <w:t>6</w:t>
      </w:r>
      <w:r w:rsidRPr="001E585C">
        <w:rPr>
          <w:bCs/>
          <w:iCs/>
          <w:lang w:val="kk-KZ" w:eastAsia="ru-RU"/>
        </w:rPr>
        <w:t xml:space="preserve"> оқу жылының мектепшілік тәрбие бақылау жұмысының жоспары құрылып, бекітілді. Мектепшілік тәрбие бақылау жұмысының жоспары, циклограммасы ай, апта сайын жүргізіледі.</w:t>
      </w:r>
    </w:p>
    <w:p w14:paraId="092D2DF6" w14:textId="4F098F15" w:rsidR="000416FF" w:rsidRPr="001E585C" w:rsidRDefault="005230F0" w:rsidP="000416FF">
      <w:pPr>
        <w:rPr>
          <w:bCs/>
          <w:iCs/>
          <w:lang w:val="kk-KZ" w:eastAsia="ru-RU"/>
        </w:rPr>
      </w:pPr>
      <w:r>
        <w:rPr>
          <w:bCs/>
          <w:iCs/>
          <w:lang w:val="kk-KZ" w:eastAsia="ru-RU"/>
        </w:rPr>
        <w:t xml:space="preserve">    </w:t>
      </w:r>
      <w:r w:rsidR="000416FF" w:rsidRPr="001E585C">
        <w:rPr>
          <w:bCs/>
          <w:iCs/>
          <w:lang w:val="kk-KZ" w:eastAsia="ru-RU"/>
        </w:rPr>
        <w:t>Тәрбие жұмысында нормативтік құқықтық құжаттарды тексеріп, толтыру, тәрбие жұмысының жоспарын бекітіліп, сынып жетекшілер тәрбие жұмысының жоспарын тексерілді. Педагогикалық педкеңестің шешімі бойынша  сынып сағаты әр дүйсенбі күні 1</w:t>
      </w:r>
      <w:r w:rsidR="00FE5699" w:rsidRPr="001E585C">
        <w:rPr>
          <w:bCs/>
          <w:iCs/>
          <w:lang w:val="kk-KZ" w:eastAsia="ru-RU"/>
        </w:rPr>
        <w:t xml:space="preserve">сабақта </w:t>
      </w:r>
      <w:r w:rsidR="000416FF" w:rsidRPr="001E585C">
        <w:rPr>
          <w:bCs/>
          <w:iCs/>
          <w:lang w:val="kk-KZ" w:eastAsia="ru-RU"/>
        </w:rPr>
        <w:t xml:space="preserve"> өткізіледі деп шешілді.</w:t>
      </w:r>
    </w:p>
    <w:p w14:paraId="2548F2C3" w14:textId="77777777" w:rsidR="000416FF" w:rsidRPr="001E585C" w:rsidRDefault="000416FF" w:rsidP="000416FF">
      <w:pPr>
        <w:rPr>
          <w:bCs/>
          <w:iCs/>
          <w:lang w:val="kk-KZ" w:eastAsia="ru-RU"/>
        </w:rPr>
      </w:pPr>
    </w:p>
    <w:p w14:paraId="7A95E5BF" w14:textId="3CC2FEE8" w:rsidR="000416FF" w:rsidRPr="001E585C" w:rsidRDefault="000416FF" w:rsidP="000416FF">
      <w:pPr>
        <w:rPr>
          <w:bCs/>
          <w:iCs/>
          <w:lang w:val="kk-KZ" w:eastAsia="ru-RU"/>
        </w:rPr>
      </w:pPr>
      <w:r w:rsidRPr="001E585C">
        <w:rPr>
          <w:bCs/>
          <w:iCs/>
          <w:lang w:val="kk-KZ" w:eastAsia="ru-RU"/>
        </w:rPr>
        <w:t xml:space="preserve">     «Мектепке жол» қайырымдылық  акциясына демеушілік көрсетіліп 1 сынып оқушылармен жағдайы төмен оқушыларға кеңсе тауарларымен қамтылды,  есеп жазылды.</w:t>
      </w:r>
    </w:p>
    <w:p w14:paraId="639BD874" w14:textId="77777777" w:rsidR="000416FF" w:rsidRPr="001E585C" w:rsidRDefault="000416FF" w:rsidP="000416FF">
      <w:pPr>
        <w:rPr>
          <w:bCs/>
          <w:iCs/>
          <w:lang w:val="kk-KZ" w:eastAsia="ru-RU"/>
        </w:rPr>
      </w:pPr>
    </w:p>
    <w:p w14:paraId="37D5797D" w14:textId="6CCBD4F2" w:rsidR="00E824AC" w:rsidRPr="001E585C" w:rsidRDefault="000416FF" w:rsidP="000416FF">
      <w:pPr>
        <w:rPr>
          <w:bCs/>
          <w:iCs/>
          <w:lang w:val="kk-KZ" w:eastAsia="ru-RU"/>
        </w:rPr>
      </w:pPr>
      <w:r w:rsidRPr="001E585C">
        <w:rPr>
          <w:bCs/>
          <w:iCs/>
          <w:lang w:val="kk-KZ" w:eastAsia="ru-RU"/>
        </w:rPr>
        <w:t xml:space="preserve">           Ата-аналармен жүргізілетін  жұмыс жеке жоспары құрылып,  әр сыныпта ата-аналар жиналысы өткізілді.</w:t>
      </w:r>
    </w:p>
    <w:p w14:paraId="5DCC88DA" w14:textId="77777777" w:rsidR="00E824AC" w:rsidRPr="001E585C" w:rsidRDefault="00E824AC" w:rsidP="00E824AC">
      <w:pPr>
        <w:ind w:firstLine="360"/>
        <w:rPr>
          <w:b/>
          <w:iCs/>
          <w:lang w:val="kk-KZ" w:eastAsia="ru-RU"/>
        </w:rPr>
      </w:pPr>
    </w:p>
    <w:p w14:paraId="5BE0F218" w14:textId="7F9844D5" w:rsidR="00E824AC" w:rsidRPr="001E585C" w:rsidRDefault="00B73A6D" w:rsidP="00E824AC">
      <w:pPr>
        <w:ind w:firstLine="360"/>
        <w:rPr>
          <w:bCs/>
          <w:iCs/>
          <w:lang w:val="kk-KZ" w:eastAsia="ru-RU"/>
        </w:rPr>
      </w:pPr>
      <w:r w:rsidRPr="001E585C">
        <w:rPr>
          <w:bCs/>
          <w:iCs/>
          <w:lang w:val="kk-KZ" w:eastAsia="ru-RU"/>
        </w:rPr>
        <w:t>Сынып жетекшілер сыныптарына арналған тәрбие жұмыс жоспарын құрып, ата-аналар жиналысының жоспарын ұйымдастырып, сыныптың әлеуметтік паспортын жасалып, тәрбие жұмысының меңгерушісіне тексертіліп, мектеп директорымен бекітілді.</w:t>
      </w:r>
    </w:p>
    <w:p w14:paraId="264120C2" w14:textId="77777777" w:rsidR="00E824AC" w:rsidRPr="001E585C" w:rsidRDefault="00E824AC" w:rsidP="00E824AC">
      <w:pPr>
        <w:ind w:firstLine="360"/>
        <w:rPr>
          <w:b/>
          <w:i/>
          <w:lang w:val="kk-KZ" w:eastAsia="ru-RU"/>
        </w:rPr>
      </w:pPr>
    </w:p>
    <w:p w14:paraId="2FEA136D" w14:textId="77777777" w:rsidR="00E824AC" w:rsidRPr="001E585C" w:rsidRDefault="00E824AC" w:rsidP="00E824AC">
      <w:pPr>
        <w:ind w:firstLine="360"/>
        <w:rPr>
          <w:b/>
          <w:i/>
          <w:lang w:val="kk-KZ" w:eastAsia="ru-RU"/>
        </w:rPr>
      </w:pPr>
    </w:p>
    <w:p w14:paraId="650E9D88" w14:textId="799930EE" w:rsidR="00E824AC" w:rsidRPr="001E585C" w:rsidRDefault="00B73A6D" w:rsidP="00E824AC">
      <w:pPr>
        <w:ind w:firstLine="360"/>
        <w:rPr>
          <w:bCs/>
          <w:iCs/>
          <w:lang w:val="kk-KZ" w:eastAsia="ru-RU"/>
        </w:rPr>
      </w:pPr>
      <w:r w:rsidRPr="001E585C">
        <w:rPr>
          <w:b/>
          <w:i/>
          <w:lang w:val="kk-KZ" w:eastAsia="ru-RU"/>
        </w:rPr>
        <w:t>Қорытынды:</w:t>
      </w:r>
      <w:r w:rsidR="00FA16FA" w:rsidRPr="001E585C">
        <w:rPr>
          <w:b/>
          <w:i/>
          <w:lang w:val="kk-KZ" w:eastAsia="ru-RU"/>
        </w:rPr>
        <w:t xml:space="preserve"> </w:t>
      </w:r>
      <w:r w:rsidR="00FA16FA" w:rsidRPr="001E585C">
        <w:rPr>
          <w:bCs/>
          <w:iCs/>
          <w:lang w:val="kk-KZ" w:eastAsia="ru-RU"/>
        </w:rPr>
        <w:t>Тәрбие жұмысының жоспарлары талапқа сай құрылып, бірлестік отырысында талданды және бекітілді.</w:t>
      </w:r>
    </w:p>
    <w:p w14:paraId="237B4CA8" w14:textId="2910792A" w:rsidR="00B73A6D" w:rsidRPr="001E585C" w:rsidRDefault="00B73A6D" w:rsidP="00E824AC">
      <w:pPr>
        <w:ind w:firstLine="360"/>
        <w:rPr>
          <w:b/>
          <w:i/>
          <w:lang w:val="kk-KZ" w:eastAsia="ru-RU"/>
        </w:rPr>
      </w:pPr>
      <w:r w:rsidRPr="001E585C">
        <w:rPr>
          <w:b/>
          <w:i/>
          <w:lang w:val="kk-KZ" w:eastAsia="ru-RU"/>
        </w:rPr>
        <w:t>Ұсыныстар:</w:t>
      </w:r>
      <w:r w:rsidR="00FA16FA" w:rsidRPr="001E585C">
        <w:rPr>
          <w:bCs/>
          <w:iCs/>
          <w:lang w:val="kk-KZ" w:eastAsia="ru-RU"/>
        </w:rPr>
        <w:t xml:space="preserve"> Тәрбие жұмысын «Біртұтас тәрбие</w:t>
      </w:r>
      <w:r w:rsidR="00B41BE7">
        <w:rPr>
          <w:bCs/>
          <w:iCs/>
          <w:lang w:val="kk-KZ" w:eastAsia="ru-RU"/>
        </w:rPr>
        <w:t xml:space="preserve">. Адал азамат </w:t>
      </w:r>
      <w:r w:rsidR="00FA16FA" w:rsidRPr="001E585C">
        <w:rPr>
          <w:bCs/>
          <w:iCs/>
          <w:lang w:val="kk-KZ" w:eastAsia="ru-RU"/>
        </w:rPr>
        <w:t>» бойынша жасалды,              ІІжартыжылдыққа құру.</w:t>
      </w:r>
    </w:p>
    <w:p w14:paraId="2BF0A3AE" w14:textId="77777777" w:rsidR="00E824AC" w:rsidRPr="001E585C" w:rsidRDefault="00E824AC" w:rsidP="00E824AC">
      <w:pPr>
        <w:ind w:firstLine="360"/>
        <w:rPr>
          <w:b/>
          <w:i/>
          <w:lang w:val="kk-KZ" w:eastAsia="ru-RU"/>
        </w:rPr>
      </w:pPr>
    </w:p>
    <w:p w14:paraId="00A88670" w14:textId="77777777" w:rsidR="00E824AC" w:rsidRPr="001E585C" w:rsidRDefault="00E824AC" w:rsidP="00FA16FA">
      <w:pPr>
        <w:rPr>
          <w:b/>
          <w:i/>
          <w:lang w:val="kk-KZ" w:eastAsia="ru-RU"/>
        </w:rPr>
      </w:pPr>
    </w:p>
    <w:p w14:paraId="7400E13D" w14:textId="77777777" w:rsidR="00FA16FA" w:rsidRPr="001E585C" w:rsidRDefault="00FA16FA" w:rsidP="00FA16FA">
      <w:pPr>
        <w:rPr>
          <w:b/>
          <w:i/>
          <w:lang w:val="kk-KZ" w:eastAsia="ru-RU"/>
        </w:rPr>
      </w:pPr>
      <w:bookmarkStart w:id="49" w:name="_Hlk157620058"/>
    </w:p>
    <w:p w14:paraId="53969230" w14:textId="3F2BD716" w:rsidR="00FA16FA" w:rsidRPr="001E585C" w:rsidRDefault="00FA16FA" w:rsidP="00FA16FA">
      <w:pPr>
        <w:rPr>
          <w:bCs/>
          <w:iCs/>
          <w:lang w:val="kk-KZ" w:eastAsia="ru-RU"/>
        </w:rPr>
      </w:pPr>
      <w:bookmarkStart w:id="50" w:name="_Hlk157594440"/>
      <w:r w:rsidRPr="001E585C">
        <w:rPr>
          <w:b/>
          <w:i/>
          <w:lang w:val="kk-KZ" w:eastAsia="ru-RU"/>
        </w:rPr>
        <w:t>Оқу ісінің меңгеруші</w:t>
      </w:r>
      <w:r w:rsidR="00B41BE7">
        <w:rPr>
          <w:b/>
          <w:i/>
          <w:lang w:val="kk-KZ" w:eastAsia="ru-RU"/>
        </w:rPr>
        <w:t>сі</w:t>
      </w:r>
      <w:r w:rsidRPr="001E585C">
        <w:rPr>
          <w:b/>
          <w:i/>
          <w:lang w:val="kk-KZ" w:eastAsia="ru-RU"/>
        </w:rPr>
        <w:t xml:space="preserve">:                       </w:t>
      </w:r>
      <w:r w:rsidR="00B41BE7">
        <w:rPr>
          <w:bCs/>
          <w:iCs/>
          <w:lang w:val="kk-KZ" w:eastAsia="ru-RU"/>
        </w:rPr>
        <w:t xml:space="preserve">Д.О.Кишкентаева </w:t>
      </w:r>
    </w:p>
    <w:p w14:paraId="744E2594" w14:textId="4B47F240" w:rsidR="00FA16FA" w:rsidRPr="001E585C" w:rsidRDefault="00FA16FA" w:rsidP="00FA16FA">
      <w:pPr>
        <w:rPr>
          <w:bCs/>
          <w:iCs/>
          <w:lang w:val="kk-KZ" w:eastAsia="ru-RU"/>
        </w:rPr>
      </w:pPr>
      <w:r w:rsidRPr="001E585C">
        <w:rPr>
          <w:bCs/>
          <w:iCs/>
          <w:lang w:val="kk-KZ" w:eastAsia="ru-RU"/>
        </w:rPr>
        <w:t xml:space="preserve">                                                                   </w:t>
      </w:r>
    </w:p>
    <w:bookmarkEnd w:id="49"/>
    <w:bookmarkEnd w:id="50"/>
    <w:p w14:paraId="46F8A72D" w14:textId="77777777" w:rsidR="005230F0" w:rsidRPr="00B5642A" w:rsidRDefault="005230F0" w:rsidP="005230F0">
      <w:pPr>
        <w:rPr>
          <w:bCs/>
          <w:iCs/>
          <w:lang w:val="kk-KZ" w:eastAsia="ru-RU"/>
        </w:rPr>
      </w:pPr>
      <w:r w:rsidRPr="00B5642A">
        <w:rPr>
          <w:bCs/>
          <w:iCs/>
          <w:lang w:val="kk-KZ" w:eastAsia="ru-RU"/>
        </w:rPr>
        <w:t>Оқу ісінің меңгерушілері:                       А.Т. Беймагамбетова</w:t>
      </w:r>
    </w:p>
    <w:p w14:paraId="4C324390" w14:textId="77777777" w:rsidR="005230F0" w:rsidRPr="00B5642A" w:rsidRDefault="005230F0" w:rsidP="005230F0">
      <w:pPr>
        <w:rPr>
          <w:bCs/>
          <w:iCs/>
          <w:lang w:val="kk-KZ" w:eastAsia="ru-RU"/>
        </w:rPr>
      </w:pPr>
      <w:r w:rsidRPr="00B5642A">
        <w:rPr>
          <w:bCs/>
          <w:iCs/>
          <w:lang w:val="kk-KZ" w:eastAsia="ru-RU"/>
        </w:rPr>
        <w:t xml:space="preserve">                                                                    А.М. Кожахметова </w:t>
      </w:r>
    </w:p>
    <w:p w14:paraId="3FC38FAC" w14:textId="77777777" w:rsidR="00E824AC" w:rsidRDefault="00E824AC" w:rsidP="00E824AC">
      <w:pPr>
        <w:ind w:firstLine="360"/>
        <w:rPr>
          <w:b/>
          <w:i/>
          <w:lang w:val="kk-KZ" w:eastAsia="ru-RU"/>
        </w:rPr>
      </w:pPr>
    </w:p>
    <w:p w14:paraId="39182EF2" w14:textId="77777777" w:rsidR="005230F0" w:rsidRDefault="005230F0" w:rsidP="00E824AC">
      <w:pPr>
        <w:ind w:firstLine="360"/>
        <w:rPr>
          <w:b/>
          <w:i/>
          <w:lang w:val="kk-KZ" w:eastAsia="ru-RU"/>
        </w:rPr>
      </w:pPr>
    </w:p>
    <w:p w14:paraId="425631EC" w14:textId="77777777" w:rsidR="005230F0" w:rsidRDefault="005230F0" w:rsidP="00E824AC">
      <w:pPr>
        <w:ind w:firstLine="360"/>
        <w:rPr>
          <w:b/>
          <w:i/>
          <w:lang w:val="kk-KZ" w:eastAsia="ru-RU"/>
        </w:rPr>
      </w:pPr>
    </w:p>
    <w:p w14:paraId="67ADAF79" w14:textId="77777777" w:rsidR="005230F0" w:rsidRDefault="005230F0" w:rsidP="00E824AC">
      <w:pPr>
        <w:ind w:firstLine="360"/>
        <w:rPr>
          <w:b/>
          <w:i/>
          <w:lang w:val="kk-KZ" w:eastAsia="ru-RU"/>
        </w:rPr>
      </w:pPr>
    </w:p>
    <w:p w14:paraId="447BD489" w14:textId="77777777" w:rsidR="005230F0" w:rsidRDefault="005230F0" w:rsidP="00E824AC">
      <w:pPr>
        <w:ind w:firstLine="360"/>
        <w:rPr>
          <w:b/>
          <w:i/>
          <w:lang w:val="kk-KZ" w:eastAsia="ru-RU"/>
        </w:rPr>
      </w:pPr>
    </w:p>
    <w:p w14:paraId="47B29FFB" w14:textId="77777777" w:rsidR="005230F0" w:rsidRDefault="005230F0" w:rsidP="00E824AC">
      <w:pPr>
        <w:ind w:firstLine="360"/>
        <w:rPr>
          <w:b/>
          <w:i/>
          <w:lang w:val="kk-KZ" w:eastAsia="ru-RU"/>
        </w:rPr>
      </w:pPr>
    </w:p>
    <w:p w14:paraId="46CE3CEB" w14:textId="77777777" w:rsidR="005230F0" w:rsidRDefault="005230F0" w:rsidP="00E824AC">
      <w:pPr>
        <w:ind w:firstLine="360"/>
        <w:rPr>
          <w:b/>
          <w:i/>
          <w:lang w:val="kk-KZ" w:eastAsia="ru-RU"/>
        </w:rPr>
      </w:pPr>
    </w:p>
    <w:p w14:paraId="3DB461FF" w14:textId="77777777" w:rsidR="005230F0" w:rsidRDefault="005230F0" w:rsidP="00E824AC">
      <w:pPr>
        <w:ind w:firstLine="360"/>
        <w:rPr>
          <w:b/>
          <w:i/>
          <w:lang w:val="kk-KZ" w:eastAsia="ru-RU"/>
        </w:rPr>
      </w:pPr>
    </w:p>
    <w:p w14:paraId="0B243735" w14:textId="77777777" w:rsidR="005230F0" w:rsidRDefault="005230F0" w:rsidP="00E824AC">
      <w:pPr>
        <w:ind w:firstLine="360"/>
        <w:rPr>
          <w:b/>
          <w:i/>
          <w:lang w:val="kk-KZ" w:eastAsia="ru-RU"/>
        </w:rPr>
      </w:pPr>
    </w:p>
    <w:p w14:paraId="3E5A0BF3" w14:textId="77777777" w:rsidR="005230F0" w:rsidRPr="001E585C" w:rsidRDefault="005230F0" w:rsidP="005230F0">
      <w:pPr>
        <w:rPr>
          <w:b/>
          <w:i/>
          <w:lang w:val="kk-KZ" w:eastAsia="ru-RU"/>
        </w:rPr>
      </w:pPr>
    </w:p>
    <w:p w14:paraId="0AC220D4" w14:textId="77777777" w:rsidR="00583777" w:rsidRPr="001E585C" w:rsidRDefault="00583777" w:rsidP="00D70C80">
      <w:pPr>
        <w:rPr>
          <w:b/>
          <w:i/>
          <w:lang w:val="kk-KZ" w:eastAsia="ru-RU"/>
        </w:rPr>
      </w:pPr>
    </w:p>
    <w:p w14:paraId="62459723" w14:textId="77777777" w:rsidR="00D70C80" w:rsidRPr="001E585C" w:rsidRDefault="00D70C80" w:rsidP="00D70C80">
      <w:pPr>
        <w:rPr>
          <w:b/>
          <w:i/>
          <w:lang w:val="kk-KZ" w:eastAsia="ru-RU"/>
        </w:rPr>
      </w:pPr>
    </w:p>
    <w:p w14:paraId="16E5B14C" w14:textId="77777777" w:rsidR="00FA16FA" w:rsidRPr="001E585C" w:rsidRDefault="00FA16FA" w:rsidP="00FA16FA">
      <w:pPr>
        <w:jc w:val="center"/>
        <w:rPr>
          <w:lang w:val="kk-KZ" w:eastAsia="ru-RU"/>
        </w:rPr>
      </w:pPr>
      <w:bookmarkStart w:id="51" w:name="_Hlk157534039"/>
      <w:r w:rsidRPr="001E585C">
        <w:rPr>
          <w:lang w:val="kk-KZ" w:eastAsia="ru-RU"/>
        </w:rPr>
        <w:t>«Ақмола облысы білім басқармасының Астрахан ауданы бойынша білім бөлімі</w:t>
      </w:r>
    </w:p>
    <w:p w14:paraId="04CF68CF" w14:textId="77777777" w:rsidR="00FA16FA" w:rsidRPr="001E585C" w:rsidRDefault="00FA16FA" w:rsidP="00FA16FA">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23F48985" w14:textId="77777777" w:rsidR="00FA16FA" w:rsidRPr="001E585C" w:rsidRDefault="00FA16FA" w:rsidP="00FA16FA">
      <w:pPr>
        <w:rPr>
          <w:color w:val="000000"/>
          <w:lang w:val="kk-KZ" w:eastAsia="ru-RU"/>
        </w:rPr>
      </w:pPr>
    </w:p>
    <w:p w14:paraId="774C6F42" w14:textId="1A7FDA76" w:rsidR="00FA16FA" w:rsidRPr="001E585C" w:rsidRDefault="00FA16FA" w:rsidP="00FA16FA">
      <w:pPr>
        <w:jc w:val="center"/>
        <w:rPr>
          <w:b/>
          <w:color w:val="000000"/>
          <w:lang w:val="kk-KZ" w:eastAsia="ru-RU"/>
        </w:rPr>
      </w:pPr>
      <w:r w:rsidRPr="001E585C">
        <w:rPr>
          <w:b/>
          <w:color w:val="000000"/>
          <w:lang w:val="kk-KZ" w:eastAsia="ru-RU"/>
        </w:rPr>
        <w:t>АНЫҚТАМА № 2</w:t>
      </w:r>
      <w:r w:rsidR="00B41BE7">
        <w:rPr>
          <w:b/>
          <w:color w:val="000000"/>
          <w:lang w:val="kk-KZ" w:eastAsia="ru-RU"/>
        </w:rPr>
        <w:t>7</w:t>
      </w:r>
    </w:p>
    <w:p w14:paraId="4A551CCE" w14:textId="35C118FC" w:rsidR="00FA16FA" w:rsidRPr="001E585C" w:rsidRDefault="00FA16FA" w:rsidP="00FA16FA">
      <w:pPr>
        <w:rPr>
          <w:lang w:val="kk-KZ" w:eastAsia="ru-RU"/>
        </w:rPr>
      </w:pPr>
      <w:r w:rsidRPr="001E585C">
        <w:rPr>
          <w:b/>
          <w:lang w:val="kk-KZ" w:eastAsia="ru-RU"/>
        </w:rPr>
        <w:t>Бақылау тақырыбы</w:t>
      </w:r>
      <w:r w:rsidRPr="001E585C">
        <w:rPr>
          <w:b/>
          <w:color w:val="000000"/>
          <w:lang w:val="kk-KZ" w:eastAsia="ru-RU"/>
        </w:rPr>
        <w:t xml:space="preserve">: </w:t>
      </w:r>
      <w:r w:rsidRPr="001E585C">
        <w:rPr>
          <w:lang w:val="kk-KZ"/>
        </w:rPr>
        <w:t xml:space="preserve"> </w:t>
      </w:r>
      <w:bookmarkStart w:id="52" w:name="_Hlk157532867"/>
      <w:r w:rsidRPr="001E585C">
        <w:rPr>
          <w:kern w:val="2"/>
          <w:lang w:val="kk-KZ" w:eastAsia="ru-RU"/>
          <w14:ligatures w14:val="standardContextual"/>
        </w:rPr>
        <w:t>Құқық бұзушылықтың алдын алу жұмыстары</w:t>
      </w:r>
      <w:bookmarkEnd w:id="52"/>
    </w:p>
    <w:p w14:paraId="3E3EDEFB" w14:textId="161329AE" w:rsidR="00FA16FA" w:rsidRPr="001E585C" w:rsidRDefault="00FA16FA" w:rsidP="00FA16FA">
      <w:pPr>
        <w:rPr>
          <w:kern w:val="2"/>
          <w:lang w:val="kk-KZ" w:eastAsia="ru-RU"/>
          <w14:ligatures w14:val="standardContextual"/>
        </w:rPr>
      </w:pPr>
      <w:r w:rsidRPr="001E585C">
        <w:rPr>
          <w:b/>
          <w:kern w:val="2"/>
          <w:lang w:val="kk-KZ"/>
          <w14:ligatures w14:val="standardContextual"/>
        </w:rPr>
        <w:t>Бақылау мақсаты:</w:t>
      </w:r>
      <w:r w:rsidRPr="001E585C">
        <w:rPr>
          <w:lang w:val="kk-KZ"/>
        </w:rPr>
        <w:t xml:space="preserve"> </w:t>
      </w:r>
      <w:r w:rsidRPr="001E585C">
        <w:rPr>
          <w:kern w:val="2"/>
          <w:lang w:val="kk-KZ" w:eastAsia="ru-RU"/>
          <w14:ligatures w14:val="standardContextual"/>
        </w:rPr>
        <w:t>Құқық бұзушылықтың алдын алу жұмыстарын тексеру</w:t>
      </w:r>
    </w:p>
    <w:p w14:paraId="0CFD1C5A" w14:textId="10481054" w:rsidR="00FA16FA" w:rsidRPr="001E585C" w:rsidRDefault="00FA16FA" w:rsidP="00FA16FA">
      <w:pPr>
        <w:rPr>
          <w:b/>
          <w:lang w:val="kk-KZ" w:eastAsia="ru-RU"/>
        </w:rPr>
      </w:pPr>
      <w:r w:rsidRPr="001E585C">
        <w:rPr>
          <w:b/>
          <w:lang w:val="kk-KZ" w:eastAsia="ru-RU"/>
        </w:rPr>
        <w:t xml:space="preserve">Бақылау объектісі: </w:t>
      </w:r>
      <w:r w:rsidRPr="001E585C">
        <w:rPr>
          <w:lang w:val="kk-KZ" w:eastAsia="ru-RU"/>
        </w:rPr>
        <w:t>2-1</w:t>
      </w:r>
      <w:r w:rsidR="00B41BE7">
        <w:rPr>
          <w:lang w:val="kk-KZ" w:eastAsia="ru-RU"/>
        </w:rPr>
        <w:t xml:space="preserve">0 </w:t>
      </w:r>
      <w:r w:rsidRPr="001E585C">
        <w:rPr>
          <w:lang w:val="kk-KZ" w:eastAsia="ru-RU"/>
        </w:rPr>
        <w:t xml:space="preserve">сыныптар </w:t>
      </w:r>
    </w:p>
    <w:p w14:paraId="65356203" w14:textId="77777777" w:rsidR="00FA16FA" w:rsidRPr="001E585C" w:rsidRDefault="00FA16FA" w:rsidP="00FA16FA">
      <w:pPr>
        <w:jc w:val="both"/>
        <w:rPr>
          <w:lang w:val="kk-KZ" w:eastAsia="ru-RU"/>
        </w:rPr>
      </w:pPr>
      <w:r w:rsidRPr="001E585C">
        <w:rPr>
          <w:b/>
          <w:lang w:val="kk-KZ" w:eastAsia="ru-RU"/>
        </w:rPr>
        <w:t>Бақылау түрі</w:t>
      </w:r>
      <w:r w:rsidRPr="001E585C">
        <w:rPr>
          <w:b/>
          <w:color w:val="000000"/>
          <w:lang w:val="kk-KZ" w:eastAsia="ru-RU"/>
        </w:rPr>
        <w:t xml:space="preserve">: </w:t>
      </w:r>
      <w:r w:rsidRPr="001E585C">
        <w:rPr>
          <w:lang w:val="kk-KZ" w:eastAsia="ru-RU"/>
        </w:rPr>
        <w:t>Жоспарлы</w:t>
      </w:r>
    </w:p>
    <w:p w14:paraId="4BFE0B92" w14:textId="72B8B1BE" w:rsidR="00FA16FA" w:rsidRPr="001E585C" w:rsidRDefault="00FA16FA" w:rsidP="00FA16FA">
      <w:pPr>
        <w:rPr>
          <w:lang w:val="kk-KZ" w:eastAsia="ru-RU"/>
        </w:rPr>
      </w:pPr>
      <w:r w:rsidRPr="001E585C">
        <w:rPr>
          <w:b/>
          <w:lang w:val="kk-KZ" w:eastAsia="ru-RU"/>
        </w:rPr>
        <w:t>Бақылау әдістері</w:t>
      </w:r>
      <w:r w:rsidRPr="001E585C">
        <w:rPr>
          <w:b/>
          <w:color w:val="000000"/>
          <w:lang w:val="kk-KZ" w:eastAsia="ru-RU"/>
        </w:rPr>
        <w:t xml:space="preserve">: </w:t>
      </w:r>
      <w:r w:rsidRPr="001E585C">
        <w:rPr>
          <w:lang w:val="kk-KZ"/>
        </w:rPr>
        <w:t xml:space="preserve"> </w:t>
      </w:r>
      <w:r w:rsidRPr="001E585C">
        <w:rPr>
          <w:lang w:val="kk-KZ" w:eastAsia="ru-RU"/>
        </w:rPr>
        <w:t>сабақтарға қатысу, құжаттармен жұмыс</w:t>
      </w:r>
    </w:p>
    <w:p w14:paraId="6C0EAAE4" w14:textId="1FB1418D" w:rsidR="00FA16FA" w:rsidRPr="001E585C" w:rsidRDefault="00FA16FA" w:rsidP="00FA16FA">
      <w:pPr>
        <w:rPr>
          <w:kern w:val="2"/>
          <w:lang w:val="kk-KZ" w:eastAsia="ru-RU"/>
          <w14:ligatures w14:val="standardContextual"/>
        </w:rPr>
      </w:pPr>
      <w:r w:rsidRPr="001E585C">
        <w:rPr>
          <w:b/>
          <w:kern w:val="2"/>
          <w:lang w:val="kk-KZ"/>
          <w14:ligatures w14:val="standardContextual"/>
        </w:rPr>
        <w:t xml:space="preserve">Орындау мерзімі: </w:t>
      </w:r>
      <w:r w:rsidRPr="001E585C">
        <w:rPr>
          <w:kern w:val="2"/>
          <w:lang w:val="kk-KZ" w:eastAsia="ru-RU"/>
          <w14:ligatures w14:val="standardContextual"/>
        </w:rPr>
        <w:t>Қыркүйек айы 202</w:t>
      </w:r>
      <w:r w:rsidR="00B41BE7">
        <w:rPr>
          <w:kern w:val="2"/>
          <w:lang w:val="kk-KZ" w:eastAsia="ru-RU"/>
          <w14:ligatures w14:val="standardContextual"/>
        </w:rPr>
        <w:t>5</w:t>
      </w:r>
      <w:r w:rsidRPr="001E585C">
        <w:rPr>
          <w:kern w:val="2"/>
          <w:lang w:val="kk-KZ" w:eastAsia="ru-RU"/>
          <w14:ligatures w14:val="standardContextual"/>
        </w:rPr>
        <w:t xml:space="preserve"> жыл</w:t>
      </w:r>
    </w:p>
    <w:p w14:paraId="09BED847" w14:textId="48011349" w:rsidR="00FA16FA" w:rsidRPr="001E585C" w:rsidRDefault="00FA16FA" w:rsidP="00FA16FA">
      <w:pPr>
        <w:rPr>
          <w:kern w:val="2"/>
          <w:lang w:val="kk-KZ" w:eastAsia="ru-RU"/>
          <w14:ligatures w14:val="standardContextual"/>
        </w:rPr>
      </w:pPr>
      <w:r w:rsidRPr="001E585C">
        <w:rPr>
          <w:b/>
          <w:kern w:val="2"/>
          <w:lang w:val="kk-KZ"/>
          <w14:ligatures w14:val="standardContextual"/>
        </w:rPr>
        <w:t>Жауапты тұлғалар</w:t>
      </w:r>
      <w:r w:rsidRPr="001E585C">
        <w:rPr>
          <w:b/>
          <w:color w:val="000000"/>
          <w:kern w:val="2"/>
          <w:lang w:val="kk-KZ"/>
          <w14:ligatures w14:val="standardContextual"/>
        </w:rPr>
        <w:t xml:space="preserve">: </w:t>
      </w:r>
      <w:r w:rsidR="009971FD" w:rsidRPr="001E585C">
        <w:rPr>
          <w:kern w:val="2"/>
          <w:lang w:val="kk-KZ" w:eastAsia="ru-RU"/>
          <w14:ligatures w14:val="standardContextual"/>
        </w:rPr>
        <w:t>психолог</w:t>
      </w:r>
    </w:p>
    <w:p w14:paraId="797BE18C" w14:textId="77777777" w:rsidR="00FA16FA" w:rsidRPr="001E585C" w:rsidRDefault="00FA16FA" w:rsidP="00FA16FA">
      <w:pPr>
        <w:rPr>
          <w:b/>
          <w:color w:val="000000"/>
          <w:lang w:val="kk-KZ" w:eastAsia="ru-RU"/>
        </w:rPr>
      </w:pPr>
      <w:r w:rsidRPr="001E585C">
        <w:rPr>
          <w:b/>
          <w:lang w:val="kk-KZ" w:eastAsia="ru-RU"/>
        </w:rPr>
        <w:t>Қарау орны</w:t>
      </w:r>
      <w:r w:rsidRPr="001E585C">
        <w:rPr>
          <w:b/>
          <w:color w:val="000000"/>
          <w:lang w:val="kk-KZ" w:eastAsia="ru-RU"/>
        </w:rPr>
        <w:t xml:space="preserve">: </w:t>
      </w:r>
      <w:r w:rsidRPr="001E585C">
        <w:rPr>
          <w:lang w:val="kk-KZ" w:eastAsia="ru-RU"/>
        </w:rPr>
        <w:t>Сынып жетекшілер ӘБ</w:t>
      </w:r>
    </w:p>
    <w:p w14:paraId="38A82886" w14:textId="78354FF9" w:rsidR="00FA16FA" w:rsidRPr="001E585C" w:rsidRDefault="00FA16FA" w:rsidP="00FA16FA">
      <w:pPr>
        <w:rPr>
          <w:kern w:val="2"/>
          <w:lang w:val="kk-KZ" w:eastAsia="ru-RU"/>
          <w14:ligatures w14:val="standardContextual"/>
        </w:rPr>
      </w:pPr>
      <w:r w:rsidRPr="001E585C">
        <w:rPr>
          <w:b/>
          <w:kern w:val="2"/>
          <w:lang w:val="kk-KZ"/>
          <w14:ligatures w14:val="standardContextual"/>
        </w:rPr>
        <w:t>Басқарушылық шешім:</w:t>
      </w:r>
      <w:r w:rsidRPr="001E585C">
        <w:rPr>
          <w:kern w:val="2"/>
          <w:lang w:val="kk-KZ"/>
          <w14:ligatures w14:val="standardContextual"/>
        </w:rPr>
        <w:t xml:space="preserve"> </w:t>
      </w:r>
      <w:r w:rsidR="009971FD" w:rsidRPr="001E585C">
        <w:rPr>
          <w:kern w:val="2"/>
          <w:lang w:val="kk-KZ" w:eastAsia="ru-RU"/>
          <w14:ligatures w14:val="standardContextual"/>
        </w:rPr>
        <w:t>«Құқық бұзушылықтың алдын алу жұмыстарын тексеру қорытындысы»</w:t>
      </w:r>
    </w:p>
    <w:p w14:paraId="6B4C17D9" w14:textId="120DDE92" w:rsidR="00E824AC" w:rsidRPr="001E585C" w:rsidRDefault="00FA16FA" w:rsidP="006F354F">
      <w:pPr>
        <w:ind w:firstLine="360"/>
        <w:rPr>
          <w:color w:val="000000"/>
          <w:lang w:val="kk-KZ" w:eastAsia="ru-RU"/>
        </w:rPr>
      </w:pPr>
      <w:r w:rsidRPr="001E585C">
        <w:rPr>
          <w:b/>
          <w:color w:val="000000"/>
          <w:lang w:val="kk-KZ" w:eastAsia="ru-RU"/>
        </w:rPr>
        <w:t>Тексеру нәтижелері:</w:t>
      </w:r>
      <w:r w:rsidRPr="001E585C">
        <w:rPr>
          <w:color w:val="000000"/>
          <w:lang w:val="kk-KZ" w:eastAsia="ru-RU"/>
        </w:rPr>
        <w:t xml:space="preserve"> Мектепішілік бақылау жоспарына сәйкес 202</w:t>
      </w:r>
      <w:r w:rsidR="00B41BE7">
        <w:rPr>
          <w:color w:val="000000"/>
          <w:lang w:val="kk-KZ" w:eastAsia="ru-RU"/>
        </w:rPr>
        <w:t>5</w:t>
      </w:r>
      <w:r w:rsidRPr="001E585C">
        <w:rPr>
          <w:color w:val="000000"/>
          <w:lang w:val="kk-KZ" w:eastAsia="ru-RU"/>
        </w:rPr>
        <w:t>-202</w:t>
      </w:r>
      <w:r w:rsidR="00B41BE7">
        <w:rPr>
          <w:color w:val="000000"/>
          <w:lang w:val="kk-KZ" w:eastAsia="ru-RU"/>
        </w:rPr>
        <w:t>6</w:t>
      </w:r>
      <w:r w:rsidRPr="001E585C">
        <w:rPr>
          <w:color w:val="000000"/>
          <w:lang w:val="kk-KZ" w:eastAsia="ru-RU"/>
        </w:rPr>
        <w:t xml:space="preserve"> оқу жылының басында «Старый Колутон ауылының ЖОББМ» КММ-де</w:t>
      </w:r>
      <w:r w:rsidRPr="001E585C">
        <w:rPr>
          <w:lang w:val="kk-KZ"/>
        </w:rPr>
        <w:t xml:space="preserve"> </w:t>
      </w:r>
      <w:r w:rsidR="009971FD" w:rsidRPr="001E585C">
        <w:rPr>
          <w:color w:val="000000"/>
          <w:lang w:val="kk-KZ" w:eastAsia="ru-RU"/>
        </w:rPr>
        <w:t xml:space="preserve">құқық бұзушылықтың алдын алу жұмыстары </w:t>
      </w:r>
      <w:r w:rsidRPr="001E585C">
        <w:rPr>
          <w:color w:val="000000"/>
          <w:lang w:val="kk-KZ" w:eastAsia="ru-RU"/>
        </w:rPr>
        <w:t>туралы анықтама.</w:t>
      </w:r>
      <w:r w:rsidR="00C2581F" w:rsidRPr="001E585C">
        <w:rPr>
          <w:color w:val="000000"/>
          <w:lang w:val="kk-KZ" w:eastAsia="ru-RU"/>
        </w:rPr>
        <w:t xml:space="preserve"> </w:t>
      </w:r>
    </w:p>
    <w:p w14:paraId="6C8001C5" w14:textId="4A42DA24" w:rsidR="00C2581F" w:rsidRPr="001E585C" w:rsidRDefault="00C2581F" w:rsidP="00C2581F">
      <w:pPr>
        <w:rPr>
          <w:color w:val="000000"/>
          <w:lang w:val="kk-KZ" w:eastAsia="ru-RU"/>
        </w:rPr>
      </w:pPr>
      <w:r w:rsidRPr="001E585C">
        <w:rPr>
          <w:color w:val="000000"/>
          <w:lang w:val="kk-KZ" w:eastAsia="ru-RU"/>
        </w:rPr>
        <w:t>Құқық бұзушылықтың алдын алу бойынша жоспар жасалды.</w:t>
      </w:r>
    </w:p>
    <w:p w14:paraId="67AFF91E" w14:textId="77777777" w:rsidR="00C2581F" w:rsidRPr="001E585C" w:rsidRDefault="00C2581F" w:rsidP="006F354F">
      <w:pPr>
        <w:ind w:firstLine="360"/>
        <w:rPr>
          <w:color w:val="000000"/>
          <w:lang w:val="kk-KZ" w:eastAsia="ru-RU"/>
        </w:rPr>
      </w:pPr>
    </w:p>
    <w:tbl>
      <w:tblPr>
        <w:tblStyle w:val="TableNormal1"/>
        <w:tblW w:w="965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
        <w:gridCol w:w="2628"/>
        <w:gridCol w:w="1437"/>
        <w:gridCol w:w="2000"/>
        <w:gridCol w:w="3080"/>
      </w:tblGrid>
      <w:tr w:rsidR="00C2581F" w:rsidRPr="001E585C" w14:paraId="1A77F48A" w14:textId="77777777" w:rsidTr="00D70C80">
        <w:trPr>
          <w:trHeight w:val="705"/>
        </w:trPr>
        <w:tc>
          <w:tcPr>
            <w:tcW w:w="505" w:type="dxa"/>
            <w:tcBorders>
              <w:top w:val="single" w:sz="4" w:space="0" w:color="000000"/>
              <w:left w:val="single" w:sz="4" w:space="0" w:color="000000"/>
              <w:bottom w:val="single" w:sz="4" w:space="0" w:color="000000"/>
              <w:right w:val="single" w:sz="4" w:space="0" w:color="000000"/>
            </w:tcBorders>
            <w:hideMark/>
          </w:tcPr>
          <w:p w14:paraId="02C9FFA7" w14:textId="44A29898" w:rsidR="00C2581F" w:rsidRPr="001E585C" w:rsidRDefault="00C2581F" w:rsidP="00C2581F">
            <w:pPr>
              <w:ind w:left="107" w:right="166"/>
              <w:rPr>
                <w:b/>
                <w14:ligatures w14:val="standardContextual"/>
              </w:rPr>
            </w:pPr>
            <w:r w:rsidRPr="001E585C">
              <w:rPr>
                <w:b/>
                <w14:ligatures w14:val="standardContextual"/>
              </w:rPr>
              <w:t>№</w:t>
            </w:r>
          </w:p>
        </w:tc>
        <w:tc>
          <w:tcPr>
            <w:tcW w:w="2628" w:type="dxa"/>
            <w:tcBorders>
              <w:top w:val="single" w:sz="4" w:space="0" w:color="000000"/>
              <w:left w:val="single" w:sz="4" w:space="0" w:color="000000"/>
              <w:bottom w:val="single" w:sz="4" w:space="0" w:color="000000"/>
              <w:right w:val="single" w:sz="4" w:space="0" w:color="000000"/>
            </w:tcBorders>
            <w:hideMark/>
          </w:tcPr>
          <w:p w14:paraId="1A616277" w14:textId="77777777" w:rsidR="00C2581F" w:rsidRPr="001E585C" w:rsidRDefault="00C2581F" w:rsidP="00C2581F">
            <w:pPr>
              <w:ind w:left="107"/>
              <w:jc w:val="center"/>
              <w:rPr>
                <w:bCs/>
                <w14:ligatures w14:val="standardContextual"/>
              </w:rPr>
            </w:pPr>
            <w:proofErr w:type="spellStart"/>
            <w:r w:rsidRPr="001E585C">
              <w:rPr>
                <w:bCs/>
                <w14:ligatures w14:val="standardContextual"/>
              </w:rPr>
              <w:t>Мероприятия</w:t>
            </w:r>
            <w:proofErr w:type="spellEnd"/>
          </w:p>
        </w:tc>
        <w:tc>
          <w:tcPr>
            <w:tcW w:w="1437" w:type="dxa"/>
            <w:tcBorders>
              <w:top w:val="single" w:sz="4" w:space="0" w:color="000000"/>
              <w:left w:val="single" w:sz="4" w:space="0" w:color="000000"/>
              <w:bottom w:val="single" w:sz="4" w:space="0" w:color="000000"/>
              <w:right w:val="single" w:sz="4" w:space="0" w:color="000000"/>
            </w:tcBorders>
            <w:hideMark/>
          </w:tcPr>
          <w:p w14:paraId="250B3CEF" w14:textId="77777777" w:rsidR="00C2581F" w:rsidRPr="001E585C" w:rsidRDefault="00C2581F" w:rsidP="00C2581F">
            <w:pPr>
              <w:ind w:left="107"/>
              <w:jc w:val="center"/>
              <w:rPr>
                <w:bCs/>
                <w14:ligatures w14:val="standardContextual"/>
              </w:rPr>
            </w:pPr>
            <w:proofErr w:type="spellStart"/>
            <w:r w:rsidRPr="001E585C">
              <w:rPr>
                <w:bCs/>
                <w14:ligatures w14:val="standardContextual"/>
              </w:rPr>
              <w:t>Участники</w:t>
            </w:r>
            <w:proofErr w:type="spellEnd"/>
          </w:p>
        </w:tc>
        <w:tc>
          <w:tcPr>
            <w:tcW w:w="2000" w:type="dxa"/>
            <w:tcBorders>
              <w:top w:val="single" w:sz="4" w:space="0" w:color="000000"/>
              <w:left w:val="single" w:sz="4" w:space="0" w:color="000000"/>
              <w:bottom w:val="single" w:sz="4" w:space="0" w:color="000000"/>
              <w:right w:val="single" w:sz="4" w:space="0" w:color="000000"/>
            </w:tcBorders>
            <w:hideMark/>
          </w:tcPr>
          <w:p w14:paraId="3B2D752A" w14:textId="77777777" w:rsidR="00C2581F" w:rsidRPr="001E585C" w:rsidRDefault="00C2581F" w:rsidP="00C2581F">
            <w:pPr>
              <w:ind w:left="107" w:right="302"/>
              <w:jc w:val="center"/>
              <w:rPr>
                <w:bCs/>
                <w14:ligatures w14:val="standardContextual"/>
              </w:rPr>
            </w:pPr>
            <w:proofErr w:type="spellStart"/>
            <w:r w:rsidRPr="001E585C">
              <w:rPr>
                <w:bCs/>
                <w14:ligatures w14:val="standardContextual"/>
              </w:rPr>
              <w:t>Сроки</w:t>
            </w:r>
            <w:proofErr w:type="spellEnd"/>
            <w:r w:rsidRPr="001E585C">
              <w:rPr>
                <w:bCs/>
                <w:spacing w:val="1"/>
                <w14:ligatures w14:val="standardContextual"/>
              </w:rPr>
              <w:t xml:space="preserve"> </w:t>
            </w:r>
            <w:proofErr w:type="spellStart"/>
            <w:r w:rsidRPr="001E585C">
              <w:rPr>
                <w:bCs/>
                <w:spacing w:val="-1"/>
                <w14:ligatures w14:val="standardContextual"/>
              </w:rPr>
              <w:t>проведения</w:t>
            </w:r>
            <w:proofErr w:type="spellEnd"/>
          </w:p>
        </w:tc>
        <w:tc>
          <w:tcPr>
            <w:tcW w:w="3080" w:type="dxa"/>
            <w:tcBorders>
              <w:top w:val="single" w:sz="4" w:space="0" w:color="000000"/>
              <w:left w:val="single" w:sz="4" w:space="0" w:color="000000"/>
              <w:bottom w:val="single" w:sz="4" w:space="0" w:color="000000"/>
              <w:right w:val="single" w:sz="4" w:space="0" w:color="000000"/>
            </w:tcBorders>
            <w:hideMark/>
          </w:tcPr>
          <w:p w14:paraId="59F4AC04" w14:textId="77777777" w:rsidR="00C2581F" w:rsidRPr="001E585C" w:rsidRDefault="00C2581F" w:rsidP="00C2581F">
            <w:pPr>
              <w:jc w:val="center"/>
              <w:rPr>
                <w:bCs/>
                <w14:ligatures w14:val="standardContextual"/>
              </w:rPr>
            </w:pPr>
            <w:proofErr w:type="spellStart"/>
            <w:r w:rsidRPr="001E585C">
              <w:rPr>
                <w:bCs/>
                <w14:ligatures w14:val="standardContextual"/>
              </w:rPr>
              <w:t>Ответственные</w:t>
            </w:r>
            <w:proofErr w:type="spellEnd"/>
          </w:p>
        </w:tc>
      </w:tr>
      <w:tr w:rsidR="00C2581F" w:rsidRPr="001E585C" w14:paraId="7199E161" w14:textId="77777777" w:rsidTr="00C2581F">
        <w:trPr>
          <w:trHeight w:val="746"/>
        </w:trPr>
        <w:tc>
          <w:tcPr>
            <w:tcW w:w="505" w:type="dxa"/>
            <w:tcBorders>
              <w:top w:val="single" w:sz="4" w:space="0" w:color="000000"/>
              <w:left w:val="single" w:sz="4" w:space="0" w:color="000000"/>
              <w:bottom w:val="single" w:sz="4" w:space="0" w:color="000000"/>
              <w:right w:val="single" w:sz="4" w:space="0" w:color="000000"/>
            </w:tcBorders>
            <w:hideMark/>
          </w:tcPr>
          <w:p w14:paraId="06ED18DE" w14:textId="77777777" w:rsidR="00C2581F" w:rsidRPr="001E585C" w:rsidRDefault="00C2581F" w:rsidP="00C2581F">
            <w:pPr>
              <w:ind w:left="107" w:right="166"/>
              <w:rPr>
                <w:b/>
                <w14:ligatures w14:val="standardContextual"/>
              </w:rPr>
            </w:pPr>
            <w:r w:rsidRPr="001E585C">
              <w:rPr>
                <w:b/>
                <w14:ligatures w14:val="standardContextual"/>
              </w:rPr>
              <w:t>1</w:t>
            </w:r>
          </w:p>
        </w:tc>
        <w:tc>
          <w:tcPr>
            <w:tcW w:w="2628" w:type="dxa"/>
            <w:tcBorders>
              <w:top w:val="single" w:sz="4" w:space="0" w:color="000000"/>
              <w:left w:val="single" w:sz="4" w:space="0" w:color="000000"/>
              <w:bottom w:val="single" w:sz="4" w:space="0" w:color="000000"/>
              <w:right w:val="single" w:sz="4" w:space="0" w:color="000000"/>
            </w:tcBorders>
            <w:hideMark/>
          </w:tcPr>
          <w:p w14:paraId="50DFC21B" w14:textId="77777777" w:rsidR="00C2581F" w:rsidRPr="001E585C" w:rsidRDefault="00C2581F" w:rsidP="00C2581F">
            <w:pPr>
              <w:ind w:left="107"/>
              <w:rPr>
                <w:bCs/>
                <w14:ligatures w14:val="standardContextual"/>
              </w:rPr>
            </w:pPr>
            <w:proofErr w:type="spellStart"/>
            <w:r w:rsidRPr="001E585C">
              <w:rPr>
                <w:rFonts w:eastAsiaTheme="minorHAnsi"/>
                <w:bCs/>
                <w:color w:val="000000"/>
                <w:shd w:val="clear" w:color="auto" w:fill="FFFFFF"/>
                <w14:ligatures w14:val="standardContextual"/>
              </w:rPr>
              <w:t>Неделя</w:t>
            </w:r>
            <w:proofErr w:type="spellEnd"/>
            <w:r w:rsidRPr="001E585C">
              <w:rPr>
                <w:rFonts w:eastAsiaTheme="minorHAnsi"/>
                <w:bCs/>
                <w:color w:val="000000"/>
                <w:shd w:val="clear" w:color="auto" w:fill="FFFFFF"/>
                <w14:ligatures w14:val="standardContextual"/>
              </w:rPr>
              <w:t xml:space="preserve"> </w:t>
            </w:r>
            <w:proofErr w:type="spellStart"/>
            <w:r w:rsidRPr="001E585C">
              <w:rPr>
                <w:rFonts w:eastAsiaTheme="minorHAnsi"/>
                <w:bCs/>
                <w:color w:val="000000"/>
                <w:shd w:val="clear" w:color="auto" w:fill="FFFFFF"/>
                <w14:ligatures w14:val="standardContextual"/>
              </w:rPr>
              <w:t>физкультуры</w:t>
            </w:r>
            <w:proofErr w:type="spellEnd"/>
            <w:r w:rsidRPr="001E585C">
              <w:rPr>
                <w:rFonts w:eastAsiaTheme="minorHAnsi"/>
                <w:bCs/>
                <w:color w:val="000000"/>
                <w:shd w:val="clear" w:color="auto" w:fill="FFFFFF"/>
                <w14:ligatures w14:val="standardContextual"/>
              </w:rPr>
              <w:t xml:space="preserve"> и </w:t>
            </w:r>
            <w:proofErr w:type="spellStart"/>
            <w:r w:rsidRPr="001E585C">
              <w:rPr>
                <w:rFonts w:eastAsiaTheme="minorHAnsi"/>
                <w:bCs/>
                <w:color w:val="000000"/>
                <w:shd w:val="clear" w:color="auto" w:fill="FFFFFF"/>
                <w14:ligatures w14:val="standardContextual"/>
              </w:rPr>
              <w:t>спорта</w:t>
            </w:r>
            <w:proofErr w:type="spellEnd"/>
          </w:p>
        </w:tc>
        <w:tc>
          <w:tcPr>
            <w:tcW w:w="1437" w:type="dxa"/>
            <w:tcBorders>
              <w:top w:val="single" w:sz="4" w:space="0" w:color="000000"/>
              <w:left w:val="single" w:sz="4" w:space="0" w:color="000000"/>
              <w:bottom w:val="single" w:sz="4" w:space="0" w:color="000000"/>
              <w:right w:val="single" w:sz="4" w:space="0" w:color="000000"/>
            </w:tcBorders>
            <w:hideMark/>
          </w:tcPr>
          <w:p w14:paraId="33266E42" w14:textId="77777777" w:rsidR="00C2581F" w:rsidRPr="001E585C" w:rsidRDefault="00C2581F" w:rsidP="00C2581F">
            <w:pPr>
              <w:ind w:left="107"/>
              <w:jc w:val="center"/>
              <w:rPr>
                <w:bCs/>
                <w14:ligatures w14:val="standardContextual"/>
              </w:rPr>
            </w:pPr>
            <w:r w:rsidRPr="001E585C">
              <w:rPr>
                <w:bCs/>
                <w14:ligatures w14:val="standardContextual"/>
              </w:rPr>
              <w:t xml:space="preserve">2-11 </w:t>
            </w:r>
            <w:proofErr w:type="spellStart"/>
            <w:r w:rsidRPr="001E585C">
              <w:rPr>
                <w:bCs/>
                <w14:ligatures w14:val="standardContextual"/>
              </w:rPr>
              <w:t>кл</w:t>
            </w:r>
            <w:proofErr w:type="spellEnd"/>
            <w:r w:rsidRPr="001E585C">
              <w:rPr>
                <w:bCs/>
                <w14:ligatures w14:val="standardContextual"/>
              </w:rPr>
              <w:t xml:space="preserve"> </w:t>
            </w:r>
          </w:p>
        </w:tc>
        <w:tc>
          <w:tcPr>
            <w:tcW w:w="2000" w:type="dxa"/>
            <w:tcBorders>
              <w:top w:val="single" w:sz="4" w:space="0" w:color="000000"/>
              <w:left w:val="single" w:sz="4" w:space="0" w:color="000000"/>
              <w:bottom w:val="single" w:sz="4" w:space="0" w:color="000000"/>
              <w:right w:val="single" w:sz="4" w:space="0" w:color="000000"/>
            </w:tcBorders>
            <w:hideMark/>
          </w:tcPr>
          <w:p w14:paraId="6460BBC2" w14:textId="243DEDF4" w:rsidR="00C2581F" w:rsidRPr="001E585C" w:rsidRDefault="00C2581F" w:rsidP="00C2581F">
            <w:pPr>
              <w:ind w:left="107" w:right="302"/>
              <w:jc w:val="center"/>
              <w:rPr>
                <w:bCs/>
                <w14:ligatures w14:val="standardContextual"/>
              </w:rPr>
            </w:pPr>
            <w:r w:rsidRPr="001E585C">
              <w:rPr>
                <w:bCs/>
                <w14:ligatures w14:val="standardContextual"/>
              </w:rPr>
              <w:t xml:space="preserve">16-20 </w:t>
            </w:r>
            <w:proofErr w:type="spellStart"/>
            <w:r w:rsidRPr="001E585C">
              <w:rPr>
                <w:bCs/>
                <w14:ligatures w14:val="standardContextual"/>
              </w:rPr>
              <w:t>октября</w:t>
            </w:r>
            <w:proofErr w:type="spellEnd"/>
            <w:r w:rsidRPr="001E585C">
              <w:rPr>
                <w:bCs/>
                <w14:ligatures w14:val="standardContextual"/>
              </w:rPr>
              <w:t xml:space="preserve"> 202</w:t>
            </w:r>
            <w:r w:rsidR="00B41BE7">
              <w:rPr>
                <w:bCs/>
                <w:lang w:val="ru-RU"/>
                <w14:ligatures w14:val="standardContextual"/>
              </w:rPr>
              <w:t>5</w:t>
            </w:r>
            <w:r w:rsidRPr="001E585C">
              <w:rPr>
                <w:bCs/>
                <w14:ligatures w14:val="standardContextual"/>
              </w:rPr>
              <w:t xml:space="preserve"> </w:t>
            </w:r>
          </w:p>
        </w:tc>
        <w:tc>
          <w:tcPr>
            <w:tcW w:w="3080" w:type="dxa"/>
            <w:tcBorders>
              <w:top w:val="single" w:sz="4" w:space="0" w:color="000000"/>
              <w:left w:val="single" w:sz="4" w:space="0" w:color="000000"/>
              <w:bottom w:val="single" w:sz="4" w:space="0" w:color="000000"/>
              <w:right w:val="single" w:sz="4" w:space="0" w:color="000000"/>
            </w:tcBorders>
            <w:hideMark/>
          </w:tcPr>
          <w:p w14:paraId="6E0FDCE3" w14:textId="77777777" w:rsidR="00C2581F" w:rsidRPr="001E585C" w:rsidRDefault="00C2581F" w:rsidP="00C2581F">
            <w:pPr>
              <w:jc w:val="center"/>
              <w:rPr>
                <w:bCs/>
                <w14:ligatures w14:val="standardContextual"/>
              </w:rPr>
            </w:pPr>
            <w:proofErr w:type="spellStart"/>
            <w:r w:rsidRPr="001E585C">
              <w:rPr>
                <w:bCs/>
                <w14:ligatures w14:val="standardContextual"/>
              </w:rPr>
              <w:t>Учителя</w:t>
            </w:r>
            <w:proofErr w:type="spellEnd"/>
            <w:r w:rsidRPr="001E585C">
              <w:rPr>
                <w:bCs/>
                <w14:ligatures w14:val="standardContextual"/>
              </w:rPr>
              <w:t xml:space="preserve"> </w:t>
            </w:r>
            <w:proofErr w:type="spellStart"/>
            <w:r w:rsidRPr="001E585C">
              <w:rPr>
                <w:bCs/>
                <w14:ligatures w14:val="standardContextual"/>
              </w:rPr>
              <w:t>физической</w:t>
            </w:r>
            <w:proofErr w:type="spellEnd"/>
            <w:r w:rsidRPr="001E585C">
              <w:rPr>
                <w:bCs/>
                <w14:ligatures w14:val="standardContextual"/>
              </w:rPr>
              <w:t xml:space="preserve"> </w:t>
            </w:r>
            <w:proofErr w:type="spellStart"/>
            <w:r w:rsidRPr="001E585C">
              <w:rPr>
                <w:bCs/>
                <w14:ligatures w14:val="standardContextual"/>
              </w:rPr>
              <w:t>культуры</w:t>
            </w:r>
            <w:proofErr w:type="spellEnd"/>
          </w:p>
        </w:tc>
      </w:tr>
      <w:tr w:rsidR="00C2581F" w:rsidRPr="001E585C" w14:paraId="55DA4952" w14:textId="77777777" w:rsidTr="00C2581F">
        <w:trPr>
          <w:trHeight w:val="843"/>
        </w:trPr>
        <w:tc>
          <w:tcPr>
            <w:tcW w:w="505" w:type="dxa"/>
            <w:tcBorders>
              <w:top w:val="single" w:sz="4" w:space="0" w:color="000000"/>
              <w:left w:val="single" w:sz="4" w:space="0" w:color="000000"/>
              <w:bottom w:val="single" w:sz="4" w:space="0" w:color="000000"/>
              <w:right w:val="single" w:sz="4" w:space="0" w:color="000000"/>
            </w:tcBorders>
            <w:hideMark/>
          </w:tcPr>
          <w:p w14:paraId="37683C40" w14:textId="77777777" w:rsidR="00C2581F" w:rsidRPr="001E585C" w:rsidRDefault="00C2581F" w:rsidP="00C2581F">
            <w:pPr>
              <w:ind w:left="107" w:right="166"/>
              <w:rPr>
                <w:b/>
                <w14:ligatures w14:val="standardContextual"/>
              </w:rPr>
            </w:pPr>
            <w:r w:rsidRPr="001E585C">
              <w:rPr>
                <w:b/>
                <w14:ligatures w14:val="standardContextual"/>
              </w:rPr>
              <w:t>2</w:t>
            </w:r>
          </w:p>
        </w:tc>
        <w:tc>
          <w:tcPr>
            <w:tcW w:w="2628" w:type="dxa"/>
            <w:tcBorders>
              <w:top w:val="single" w:sz="4" w:space="0" w:color="000000"/>
              <w:left w:val="single" w:sz="4" w:space="0" w:color="000000"/>
              <w:bottom w:val="single" w:sz="4" w:space="0" w:color="000000"/>
              <w:right w:val="single" w:sz="4" w:space="0" w:color="000000"/>
            </w:tcBorders>
          </w:tcPr>
          <w:p w14:paraId="34DC4063" w14:textId="77777777" w:rsidR="00C2581F" w:rsidRPr="00434869" w:rsidRDefault="00C2581F" w:rsidP="00C2581F">
            <w:pPr>
              <w:ind w:left="107"/>
              <w:rPr>
                <w:bCs/>
                <w:lang w:val="ru-RU"/>
                <w14:ligatures w14:val="standardContextual"/>
              </w:rPr>
            </w:pPr>
            <w:r w:rsidRPr="00434869">
              <w:rPr>
                <w:bCs/>
                <w:lang w:val="ru-RU"/>
                <w14:ligatures w14:val="standardContextual"/>
              </w:rPr>
              <w:t>Флешмоб «Мы против курения!</w:t>
            </w:r>
          </w:p>
          <w:p w14:paraId="6B1DB21F" w14:textId="2B80B1BF" w:rsidR="00C2581F" w:rsidRPr="00434869" w:rsidRDefault="00C2581F" w:rsidP="00C2581F">
            <w:pPr>
              <w:ind w:left="107"/>
              <w:rPr>
                <w:bCs/>
                <w:lang w:val="ru-RU"/>
                <w14:ligatures w14:val="standardContextual"/>
              </w:rPr>
            </w:pPr>
            <w:r w:rsidRPr="00434869">
              <w:rPr>
                <w:bCs/>
                <w:lang w:val="ru-RU"/>
                <w14:ligatures w14:val="standardContextual"/>
              </w:rPr>
              <w:t xml:space="preserve"> Дыши свободно!»</w:t>
            </w:r>
          </w:p>
        </w:tc>
        <w:tc>
          <w:tcPr>
            <w:tcW w:w="1437" w:type="dxa"/>
            <w:tcBorders>
              <w:top w:val="single" w:sz="4" w:space="0" w:color="000000"/>
              <w:left w:val="single" w:sz="4" w:space="0" w:color="000000"/>
              <w:bottom w:val="single" w:sz="4" w:space="0" w:color="000000"/>
              <w:right w:val="single" w:sz="4" w:space="0" w:color="000000"/>
            </w:tcBorders>
            <w:hideMark/>
          </w:tcPr>
          <w:p w14:paraId="6D472DF8" w14:textId="77777777" w:rsidR="00C2581F" w:rsidRPr="001E585C" w:rsidRDefault="00C2581F" w:rsidP="00C2581F">
            <w:pPr>
              <w:ind w:left="107"/>
              <w:jc w:val="center"/>
              <w:rPr>
                <w:bCs/>
                <w14:ligatures w14:val="standardContextual"/>
              </w:rPr>
            </w:pPr>
            <w:r w:rsidRPr="001E585C">
              <w:rPr>
                <w:bCs/>
                <w14:ligatures w14:val="standardContextual"/>
              </w:rPr>
              <w:t xml:space="preserve">1-11 </w:t>
            </w:r>
            <w:proofErr w:type="spellStart"/>
            <w:r w:rsidRPr="001E585C">
              <w:rPr>
                <w:bCs/>
                <w14:ligatures w14:val="standardContextual"/>
              </w:rPr>
              <w:t>кл</w:t>
            </w:r>
            <w:proofErr w:type="spellEnd"/>
          </w:p>
        </w:tc>
        <w:tc>
          <w:tcPr>
            <w:tcW w:w="2000" w:type="dxa"/>
            <w:tcBorders>
              <w:top w:val="single" w:sz="4" w:space="0" w:color="000000"/>
              <w:left w:val="single" w:sz="4" w:space="0" w:color="000000"/>
              <w:bottom w:val="single" w:sz="4" w:space="0" w:color="000000"/>
              <w:right w:val="single" w:sz="4" w:space="0" w:color="000000"/>
            </w:tcBorders>
            <w:hideMark/>
          </w:tcPr>
          <w:p w14:paraId="5EBB7F40" w14:textId="77777777" w:rsidR="00C2581F" w:rsidRPr="001E585C" w:rsidRDefault="00C2581F" w:rsidP="00C2581F">
            <w:pPr>
              <w:ind w:left="107" w:right="302"/>
              <w:jc w:val="center"/>
              <w:rPr>
                <w:bCs/>
                <w14:ligatures w14:val="standardContextual"/>
              </w:rPr>
            </w:pPr>
            <w:r w:rsidRPr="001E585C">
              <w:rPr>
                <w:bCs/>
                <w14:ligatures w14:val="standardContextual"/>
              </w:rPr>
              <w:t xml:space="preserve">20 </w:t>
            </w:r>
            <w:proofErr w:type="spellStart"/>
            <w:r w:rsidRPr="001E585C">
              <w:rPr>
                <w:bCs/>
                <w14:ligatures w14:val="standardContextual"/>
              </w:rPr>
              <w:t>ноября</w:t>
            </w:r>
            <w:proofErr w:type="spellEnd"/>
            <w:r w:rsidRPr="001E585C">
              <w:rPr>
                <w:bCs/>
                <w14:ligatures w14:val="standardContextual"/>
              </w:rPr>
              <w:t xml:space="preserve"> </w:t>
            </w:r>
          </w:p>
        </w:tc>
        <w:tc>
          <w:tcPr>
            <w:tcW w:w="3080" w:type="dxa"/>
            <w:tcBorders>
              <w:top w:val="single" w:sz="4" w:space="0" w:color="000000"/>
              <w:left w:val="single" w:sz="4" w:space="0" w:color="000000"/>
              <w:bottom w:val="single" w:sz="4" w:space="0" w:color="000000"/>
              <w:right w:val="single" w:sz="4" w:space="0" w:color="000000"/>
            </w:tcBorders>
            <w:hideMark/>
          </w:tcPr>
          <w:p w14:paraId="5A0D9357" w14:textId="77777777" w:rsidR="00C2581F" w:rsidRPr="001E585C" w:rsidRDefault="00C2581F" w:rsidP="00C2581F">
            <w:pPr>
              <w:jc w:val="center"/>
              <w:rPr>
                <w:bCs/>
                <w14:ligatures w14:val="standardContextual"/>
              </w:rPr>
            </w:pPr>
            <w:proofErr w:type="spellStart"/>
            <w:r w:rsidRPr="001E585C">
              <w:rPr>
                <w:bCs/>
                <w14:ligatures w14:val="standardContextual"/>
              </w:rPr>
              <w:t>Зам</w:t>
            </w:r>
            <w:proofErr w:type="spellEnd"/>
            <w:r w:rsidRPr="001E585C">
              <w:rPr>
                <w:bCs/>
                <w14:ligatures w14:val="standardContextual"/>
              </w:rPr>
              <w:t xml:space="preserve"> </w:t>
            </w:r>
            <w:proofErr w:type="spellStart"/>
            <w:r w:rsidRPr="001E585C">
              <w:rPr>
                <w:bCs/>
                <w14:ligatures w14:val="standardContextual"/>
              </w:rPr>
              <w:t>по</w:t>
            </w:r>
            <w:proofErr w:type="spellEnd"/>
            <w:r w:rsidRPr="001E585C">
              <w:rPr>
                <w:bCs/>
                <w14:ligatures w14:val="standardContextual"/>
              </w:rPr>
              <w:t xml:space="preserve"> ВР</w:t>
            </w:r>
          </w:p>
        </w:tc>
      </w:tr>
      <w:tr w:rsidR="00C2581F" w:rsidRPr="001E585C" w14:paraId="56E6550F" w14:textId="77777777" w:rsidTr="00C2581F">
        <w:trPr>
          <w:trHeight w:val="843"/>
        </w:trPr>
        <w:tc>
          <w:tcPr>
            <w:tcW w:w="505" w:type="dxa"/>
            <w:tcBorders>
              <w:top w:val="single" w:sz="4" w:space="0" w:color="000000"/>
              <w:left w:val="single" w:sz="4" w:space="0" w:color="000000"/>
              <w:bottom w:val="single" w:sz="4" w:space="0" w:color="000000"/>
              <w:right w:val="single" w:sz="4" w:space="0" w:color="000000"/>
            </w:tcBorders>
            <w:hideMark/>
          </w:tcPr>
          <w:p w14:paraId="323BAB07" w14:textId="77777777" w:rsidR="00C2581F" w:rsidRPr="001E585C" w:rsidRDefault="00C2581F" w:rsidP="00C2581F">
            <w:pPr>
              <w:ind w:left="107" w:right="166"/>
              <w:rPr>
                <w:b/>
                <w14:ligatures w14:val="standardContextual"/>
              </w:rPr>
            </w:pPr>
            <w:r w:rsidRPr="001E585C">
              <w:rPr>
                <w:b/>
                <w14:ligatures w14:val="standardContextual"/>
              </w:rPr>
              <w:t>3</w:t>
            </w:r>
          </w:p>
        </w:tc>
        <w:tc>
          <w:tcPr>
            <w:tcW w:w="2628" w:type="dxa"/>
            <w:tcBorders>
              <w:top w:val="single" w:sz="4" w:space="0" w:color="000000"/>
              <w:left w:val="single" w:sz="4" w:space="0" w:color="000000"/>
              <w:bottom w:val="single" w:sz="4" w:space="0" w:color="000000"/>
              <w:right w:val="single" w:sz="4" w:space="0" w:color="000000"/>
            </w:tcBorders>
          </w:tcPr>
          <w:p w14:paraId="10170CCA" w14:textId="032FC0C3" w:rsidR="00C2581F" w:rsidRPr="00434869" w:rsidRDefault="00C2581F" w:rsidP="00C2581F">
            <w:pPr>
              <w:ind w:left="107"/>
              <w:rPr>
                <w:bCs/>
                <w:lang w:val="ru-RU"/>
                <w14:ligatures w14:val="standardContextual"/>
              </w:rPr>
            </w:pPr>
            <w:r w:rsidRPr="00434869">
              <w:rPr>
                <w:bCs/>
                <w:lang w:val="ru-RU"/>
                <w14:ligatures w14:val="standardContextual"/>
              </w:rPr>
              <w:t>Участие детей в секциях кружках, в районных соревнованиях.</w:t>
            </w:r>
          </w:p>
        </w:tc>
        <w:tc>
          <w:tcPr>
            <w:tcW w:w="1437" w:type="dxa"/>
            <w:tcBorders>
              <w:top w:val="single" w:sz="4" w:space="0" w:color="000000"/>
              <w:left w:val="single" w:sz="4" w:space="0" w:color="000000"/>
              <w:bottom w:val="single" w:sz="4" w:space="0" w:color="000000"/>
              <w:right w:val="single" w:sz="4" w:space="0" w:color="000000"/>
            </w:tcBorders>
            <w:hideMark/>
          </w:tcPr>
          <w:p w14:paraId="5F52553B" w14:textId="77777777" w:rsidR="00C2581F" w:rsidRPr="001E585C" w:rsidRDefault="00C2581F" w:rsidP="00C2581F">
            <w:pPr>
              <w:ind w:left="107"/>
              <w:jc w:val="center"/>
              <w:rPr>
                <w:bCs/>
                <w14:ligatures w14:val="standardContextual"/>
              </w:rPr>
            </w:pPr>
            <w:r w:rsidRPr="001E585C">
              <w:rPr>
                <w:bCs/>
                <w14:ligatures w14:val="standardContextual"/>
              </w:rPr>
              <w:t xml:space="preserve">2-11 </w:t>
            </w:r>
            <w:proofErr w:type="spellStart"/>
            <w:r w:rsidRPr="001E585C">
              <w:rPr>
                <w:bCs/>
                <w14:ligatures w14:val="standardContextual"/>
              </w:rPr>
              <w:t>кл</w:t>
            </w:r>
            <w:proofErr w:type="spellEnd"/>
          </w:p>
        </w:tc>
        <w:tc>
          <w:tcPr>
            <w:tcW w:w="2000" w:type="dxa"/>
            <w:tcBorders>
              <w:top w:val="single" w:sz="4" w:space="0" w:color="000000"/>
              <w:left w:val="single" w:sz="4" w:space="0" w:color="000000"/>
              <w:bottom w:val="single" w:sz="4" w:space="0" w:color="000000"/>
              <w:right w:val="single" w:sz="4" w:space="0" w:color="000000"/>
            </w:tcBorders>
            <w:hideMark/>
          </w:tcPr>
          <w:p w14:paraId="749CACF2" w14:textId="77777777" w:rsidR="00C2581F" w:rsidRPr="001E585C" w:rsidRDefault="00C2581F" w:rsidP="00C2581F">
            <w:pPr>
              <w:ind w:left="107" w:right="302"/>
              <w:jc w:val="center"/>
              <w:rPr>
                <w:bCs/>
                <w14:ligatures w14:val="standardContextual"/>
              </w:rPr>
            </w:pPr>
            <w:r w:rsidRPr="001E585C">
              <w:rPr>
                <w:bCs/>
                <w14:ligatures w14:val="standardContextual"/>
              </w:rPr>
              <w:t xml:space="preserve">в </w:t>
            </w:r>
            <w:proofErr w:type="spellStart"/>
            <w:r w:rsidRPr="001E585C">
              <w:rPr>
                <w:bCs/>
                <w14:ligatures w14:val="standardContextual"/>
              </w:rPr>
              <w:t>течение</w:t>
            </w:r>
            <w:proofErr w:type="spellEnd"/>
            <w:r w:rsidRPr="001E585C">
              <w:rPr>
                <w:bCs/>
                <w14:ligatures w14:val="standardContextual"/>
              </w:rPr>
              <w:t xml:space="preserve"> </w:t>
            </w:r>
            <w:proofErr w:type="spellStart"/>
            <w:r w:rsidRPr="001E585C">
              <w:rPr>
                <w:bCs/>
                <w14:ligatures w14:val="standardContextual"/>
              </w:rPr>
              <w:t>года</w:t>
            </w:r>
            <w:proofErr w:type="spellEnd"/>
          </w:p>
        </w:tc>
        <w:tc>
          <w:tcPr>
            <w:tcW w:w="3080" w:type="dxa"/>
            <w:tcBorders>
              <w:top w:val="single" w:sz="4" w:space="0" w:color="000000"/>
              <w:left w:val="single" w:sz="4" w:space="0" w:color="000000"/>
              <w:bottom w:val="single" w:sz="4" w:space="0" w:color="000000"/>
              <w:right w:val="single" w:sz="4" w:space="0" w:color="000000"/>
            </w:tcBorders>
            <w:hideMark/>
          </w:tcPr>
          <w:p w14:paraId="39A3AB10" w14:textId="77777777" w:rsidR="00C2581F" w:rsidRPr="001E585C" w:rsidRDefault="00C2581F" w:rsidP="00C2581F">
            <w:pPr>
              <w:jc w:val="center"/>
              <w:rPr>
                <w:bCs/>
                <w14:ligatures w14:val="standardContextual"/>
              </w:rPr>
            </w:pPr>
            <w:proofErr w:type="spellStart"/>
            <w:r w:rsidRPr="001E585C">
              <w:rPr>
                <w:bCs/>
                <w14:ligatures w14:val="standardContextual"/>
              </w:rPr>
              <w:t>Учителя</w:t>
            </w:r>
            <w:proofErr w:type="spellEnd"/>
            <w:r w:rsidRPr="001E585C">
              <w:rPr>
                <w:bCs/>
                <w14:ligatures w14:val="standardContextual"/>
              </w:rPr>
              <w:t xml:space="preserve"> </w:t>
            </w:r>
            <w:proofErr w:type="spellStart"/>
            <w:r w:rsidRPr="001E585C">
              <w:rPr>
                <w:bCs/>
                <w14:ligatures w14:val="standardContextual"/>
              </w:rPr>
              <w:t>физической</w:t>
            </w:r>
            <w:proofErr w:type="spellEnd"/>
            <w:r w:rsidRPr="001E585C">
              <w:rPr>
                <w:bCs/>
                <w14:ligatures w14:val="standardContextual"/>
              </w:rPr>
              <w:t xml:space="preserve"> </w:t>
            </w:r>
            <w:proofErr w:type="spellStart"/>
            <w:r w:rsidRPr="001E585C">
              <w:rPr>
                <w:bCs/>
                <w14:ligatures w14:val="standardContextual"/>
              </w:rPr>
              <w:t>культуры</w:t>
            </w:r>
            <w:proofErr w:type="spellEnd"/>
          </w:p>
        </w:tc>
      </w:tr>
      <w:tr w:rsidR="00C2581F" w:rsidRPr="001E585C" w14:paraId="3454775E" w14:textId="77777777" w:rsidTr="00C2581F">
        <w:trPr>
          <w:trHeight w:val="843"/>
        </w:trPr>
        <w:tc>
          <w:tcPr>
            <w:tcW w:w="505" w:type="dxa"/>
            <w:tcBorders>
              <w:top w:val="single" w:sz="4" w:space="0" w:color="000000"/>
              <w:left w:val="single" w:sz="4" w:space="0" w:color="000000"/>
              <w:bottom w:val="single" w:sz="4" w:space="0" w:color="000000"/>
              <w:right w:val="single" w:sz="4" w:space="0" w:color="000000"/>
            </w:tcBorders>
            <w:hideMark/>
          </w:tcPr>
          <w:p w14:paraId="5D5A0EE4" w14:textId="77777777" w:rsidR="00C2581F" w:rsidRPr="001E585C" w:rsidRDefault="00C2581F" w:rsidP="00C2581F">
            <w:pPr>
              <w:ind w:left="107" w:right="166"/>
              <w:rPr>
                <w:b/>
                <w14:ligatures w14:val="standardContextual"/>
              </w:rPr>
            </w:pPr>
            <w:r w:rsidRPr="001E585C">
              <w:rPr>
                <w:b/>
                <w14:ligatures w14:val="standardContextual"/>
              </w:rPr>
              <w:t>4</w:t>
            </w:r>
          </w:p>
        </w:tc>
        <w:tc>
          <w:tcPr>
            <w:tcW w:w="2628" w:type="dxa"/>
            <w:tcBorders>
              <w:top w:val="single" w:sz="4" w:space="0" w:color="000000"/>
              <w:left w:val="single" w:sz="4" w:space="0" w:color="000000"/>
              <w:bottom w:val="single" w:sz="4" w:space="0" w:color="000000"/>
              <w:right w:val="single" w:sz="4" w:space="0" w:color="000000"/>
            </w:tcBorders>
          </w:tcPr>
          <w:p w14:paraId="62FA36FD" w14:textId="77777777" w:rsidR="00C2581F" w:rsidRPr="00434869" w:rsidRDefault="00C2581F" w:rsidP="00C2581F">
            <w:pPr>
              <w:rPr>
                <w:bCs/>
                <w:lang w:val="ru-RU"/>
                <w14:ligatures w14:val="standardContextual"/>
              </w:rPr>
            </w:pPr>
            <w:r w:rsidRPr="00434869">
              <w:rPr>
                <w:bCs/>
                <w:lang w:val="ru-RU"/>
                <w14:ligatures w14:val="standardContextual"/>
              </w:rPr>
              <w:t xml:space="preserve">«Профилактика </w:t>
            </w:r>
            <w:proofErr w:type="spellStart"/>
            <w:r w:rsidRPr="00434869">
              <w:rPr>
                <w:bCs/>
                <w:lang w:val="ru-RU"/>
                <w14:ligatures w14:val="standardContextual"/>
              </w:rPr>
              <w:t>буллинга</w:t>
            </w:r>
            <w:proofErr w:type="spellEnd"/>
            <w:r w:rsidRPr="00434869">
              <w:rPr>
                <w:bCs/>
                <w:lang w:val="ru-RU"/>
                <w14:ligatures w14:val="standardContextual"/>
              </w:rPr>
              <w:t xml:space="preserve"> и</w:t>
            </w:r>
          </w:p>
          <w:p w14:paraId="341C72E9" w14:textId="77777777" w:rsidR="00C2581F" w:rsidRPr="00434869" w:rsidRDefault="00C2581F" w:rsidP="00C2581F">
            <w:pPr>
              <w:rPr>
                <w:bCs/>
                <w:lang w:val="ru-RU"/>
                <w14:ligatures w14:val="standardContextual"/>
              </w:rPr>
            </w:pPr>
            <w:proofErr w:type="spellStart"/>
            <w:r w:rsidRPr="00434869">
              <w:rPr>
                <w:bCs/>
                <w:lang w:val="ru-RU"/>
                <w14:ligatures w14:val="standardContextual"/>
              </w:rPr>
              <w:t>кибербуллинга</w:t>
            </w:r>
            <w:proofErr w:type="spellEnd"/>
            <w:r w:rsidRPr="00434869">
              <w:rPr>
                <w:bCs/>
                <w:lang w:val="ru-RU"/>
                <w14:ligatures w14:val="standardContextual"/>
              </w:rPr>
              <w:t xml:space="preserve">» </w:t>
            </w:r>
          </w:p>
          <w:p w14:paraId="0784C597" w14:textId="5A029A2F" w:rsidR="00C2581F" w:rsidRPr="00434869" w:rsidRDefault="00C2581F" w:rsidP="00C2581F">
            <w:pPr>
              <w:rPr>
                <w:bCs/>
                <w:lang w:val="ru-RU"/>
                <w14:ligatures w14:val="standardContextual"/>
              </w:rPr>
            </w:pPr>
            <w:r w:rsidRPr="00434869">
              <w:rPr>
                <w:bCs/>
                <w:lang w:val="ru-RU"/>
                <w14:ligatures w14:val="standardContextual"/>
              </w:rPr>
              <w:t>(по отдельному плану)</w:t>
            </w:r>
          </w:p>
        </w:tc>
        <w:tc>
          <w:tcPr>
            <w:tcW w:w="1437" w:type="dxa"/>
            <w:tcBorders>
              <w:top w:val="single" w:sz="4" w:space="0" w:color="000000"/>
              <w:left w:val="single" w:sz="4" w:space="0" w:color="000000"/>
              <w:bottom w:val="single" w:sz="4" w:space="0" w:color="000000"/>
              <w:right w:val="single" w:sz="4" w:space="0" w:color="000000"/>
            </w:tcBorders>
            <w:hideMark/>
          </w:tcPr>
          <w:p w14:paraId="0B9CE2CA" w14:textId="77777777" w:rsidR="00C2581F" w:rsidRPr="001E585C" w:rsidRDefault="00C2581F" w:rsidP="00C2581F">
            <w:pPr>
              <w:ind w:left="107"/>
              <w:jc w:val="center"/>
              <w:rPr>
                <w:bCs/>
                <w14:ligatures w14:val="standardContextual"/>
              </w:rPr>
            </w:pPr>
            <w:r w:rsidRPr="001E585C">
              <w:rPr>
                <w:bCs/>
                <w14:ligatures w14:val="standardContextual"/>
              </w:rPr>
              <w:t xml:space="preserve">1-11 </w:t>
            </w:r>
            <w:proofErr w:type="spellStart"/>
            <w:r w:rsidRPr="001E585C">
              <w:rPr>
                <w:bCs/>
                <w14:ligatures w14:val="standardContextual"/>
              </w:rPr>
              <w:t>кл</w:t>
            </w:r>
            <w:proofErr w:type="spellEnd"/>
          </w:p>
        </w:tc>
        <w:tc>
          <w:tcPr>
            <w:tcW w:w="2000" w:type="dxa"/>
            <w:tcBorders>
              <w:top w:val="single" w:sz="4" w:space="0" w:color="000000"/>
              <w:left w:val="single" w:sz="4" w:space="0" w:color="000000"/>
              <w:bottom w:val="single" w:sz="4" w:space="0" w:color="000000"/>
              <w:right w:val="single" w:sz="4" w:space="0" w:color="000000"/>
            </w:tcBorders>
            <w:hideMark/>
          </w:tcPr>
          <w:p w14:paraId="1CB503F3" w14:textId="77777777" w:rsidR="00C2581F" w:rsidRPr="001E585C" w:rsidRDefault="00C2581F" w:rsidP="00C2581F">
            <w:pPr>
              <w:ind w:left="107" w:right="302"/>
              <w:jc w:val="center"/>
              <w:rPr>
                <w:bCs/>
                <w14:ligatures w14:val="standardContextual"/>
              </w:rPr>
            </w:pPr>
            <w:r w:rsidRPr="001E585C">
              <w:rPr>
                <w:bCs/>
                <w14:ligatures w14:val="standardContextual"/>
              </w:rPr>
              <w:t xml:space="preserve">в </w:t>
            </w:r>
            <w:proofErr w:type="spellStart"/>
            <w:r w:rsidRPr="001E585C">
              <w:rPr>
                <w:bCs/>
                <w14:ligatures w14:val="standardContextual"/>
              </w:rPr>
              <w:t>течение</w:t>
            </w:r>
            <w:proofErr w:type="spellEnd"/>
            <w:r w:rsidRPr="001E585C">
              <w:rPr>
                <w:bCs/>
                <w14:ligatures w14:val="standardContextual"/>
              </w:rPr>
              <w:t xml:space="preserve"> </w:t>
            </w:r>
            <w:proofErr w:type="spellStart"/>
            <w:r w:rsidRPr="001E585C">
              <w:rPr>
                <w:bCs/>
                <w14:ligatures w14:val="standardContextual"/>
              </w:rPr>
              <w:t>года</w:t>
            </w:r>
            <w:proofErr w:type="spellEnd"/>
          </w:p>
        </w:tc>
        <w:tc>
          <w:tcPr>
            <w:tcW w:w="3080" w:type="dxa"/>
            <w:tcBorders>
              <w:top w:val="single" w:sz="4" w:space="0" w:color="000000"/>
              <w:left w:val="single" w:sz="4" w:space="0" w:color="000000"/>
              <w:bottom w:val="single" w:sz="4" w:space="0" w:color="000000"/>
              <w:right w:val="single" w:sz="4" w:space="0" w:color="000000"/>
            </w:tcBorders>
            <w:hideMark/>
          </w:tcPr>
          <w:p w14:paraId="67654D54" w14:textId="77777777" w:rsidR="00C2581F" w:rsidRPr="001E585C" w:rsidRDefault="00C2581F" w:rsidP="00C2581F">
            <w:pPr>
              <w:jc w:val="center"/>
              <w:rPr>
                <w:bCs/>
                <w14:ligatures w14:val="standardContextual"/>
              </w:rPr>
            </w:pPr>
            <w:proofErr w:type="spellStart"/>
            <w:r w:rsidRPr="001E585C">
              <w:rPr>
                <w:bCs/>
                <w14:ligatures w14:val="standardContextual"/>
              </w:rPr>
              <w:t>Зам</w:t>
            </w:r>
            <w:proofErr w:type="spellEnd"/>
            <w:r w:rsidRPr="001E585C">
              <w:rPr>
                <w:bCs/>
                <w14:ligatures w14:val="standardContextual"/>
              </w:rPr>
              <w:t xml:space="preserve"> </w:t>
            </w:r>
            <w:proofErr w:type="spellStart"/>
            <w:r w:rsidRPr="001E585C">
              <w:rPr>
                <w:bCs/>
                <w14:ligatures w14:val="standardContextual"/>
              </w:rPr>
              <w:t>по</w:t>
            </w:r>
            <w:proofErr w:type="spellEnd"/>
            <w:r w:rsidRPr="001E585C">
              <w:rPr>
                <w:bCs/>
                <w14:ligatures w14:val="standardContextual"/>
              </w:rPr>
              <w:t xml:space="preserve"> ВР </w:t>
            </w:r>
          </w:p>
        </w:tc>
      </w:tr>
      <w:tr w:rsidR="00C2581F" w:rsidRPr="001E585C" w14:paraId="4653377E" w14:textId="77777777" w:rsidTr="00C2581F">
        <w:trPr>
          <w:trHeight w:val="843"/>
        </w:trPr>
        <w:tc>
          <w:tcPr>
            <w:tcW w:w="505" w:type="dxa"/>
            <w:tcBorders>
              <w:top w:val="single" w:sz="4" w:space="0" w:color="000000"/>
              <w:left w:val="single" w:sz="4" w:space="0" w:color="000000"/>
              <w:bottom w:val="single" w:sz="4" w:space="0" w:color="000000"/>
              <w:right w:val="single" w:sz="4" w:space="0" w:color="000000"/>
            </w:tcBorders>
            <w:hideMark/>
          </w:tcPr>
          <w:p w14:paraId="2774218C" w14:textId="77777777" w:rsidR="00C2581F" w:rsidRPr="001E585C" w:rsidRDefault="00C2581F" w:rsidP="00C2581F">
            <w:pPr>
              <w:ind w:left="107" w:right="166"/>
              <w:rPr>
                <w:b/>
                <w14:ligatures w14:val="standardContextual"/>
              </w:rPr>
            </w:pPr>
            <w:r w:rsidRPr="001E585C">
              <w:rPr>
                <w:b/>
                <w14:ligatures w14:val="standardContextual"/>
              </w:rPr>
              <w:t>5</w:t>
            </w:r>
          </w:p>
        </w:tc>
        <w:tc>
          <w:tcPr>
            <w:tcW w:w="2628" w:type="dxa"/>
            <w:tcBorders>
              <w:top w:val="single" w:sz="4" w:space="0" w:color="000000"/>
              <w:left w:val="single" w:sz="4" w:space="0" w:color="000000"/>
              <w:bottom w:val="single" w:sz="4" w:space="0" w:color="000000"/>
              <w:right w:val="single" w:sz="4" w:space="0" w:color="000000"/>
            </w:tcBorders>
          </w:tcPr>
          <w:p w14:paraId="50E1F84B" w14:textId="30E1D066" w:rsidR="00C2581F" w:rsidRPr="00434869" w:rsidRDefault="00C2581F" w:rsidP="00C2581F">
            <w:pPr>
              <w:rPr>
                <w:bCs/>
                <w:lang w:val="ru-RU"/>
                <w14:ligatures w14:val="standardContextual"/>
              </w:rPr>
            </w:pPr>
            <w:r w:rsidRPr="00434869">
              <w:rPr>
                <w:bCs/>
                <w:lang w:val="ru-RU"/>
                <w14:ligatures w14:val="standardContextual"/>
              </w:rPr>
              <w:t xml:space="preserve">Беседа с обучающимися на тему «Профилактика </w:t>
            </w:r>
            <w:proofErr w:type="spellStart"/>
            <w:r w:rsidRPr="00434869">
              <w:rPr>
                <w:bCs/>
                <w:lang w:val="ru-RU"/>
                <w14:ligatures w14:val="standardContextual"/>
              </w:rPr>
              <w:t>буллинга</w:t>
            </w:r>
            <w:proofErr w:type="spellEnd"/>
            <w:r w:rsidRPr="00434869">
              <w:rPr>
                <w:bCs/>
                <w:lang w:val="ru-RU"/>
                <w14:ligatures w14:val="standardContextual"/>
              </w:rPr>
              <w:t xml:space="preserve"> в подростковой среде»</w:t>
            </w:r>
          </w:p>
        </w:tc>
        <w:tc>
          <w:tcPr>
            <w:tcW w:w="1437" w:type="dxa"/>
            <w:tcBorders>
              <w:top w:val="single" w:sz="4" w:space="0" w:color="000000"/>
              <w:left w:val="single" w:sz="4" w:space="0" w:color="000000"/>
              <w:bottom w:val="single" w:sz="4" w:space="0" w:color="000000"/>
              <w:right w:val="single" w:sz="4" w:space="0" w:color="000000"/>
            </w:tcBorders>
            <w:hideMark/>
          </w:tcPr>
          <w:p w14:paraId="07FF40FF" w14:textId="77777777" w:rsidR="00C2581F" w:rsidRPr="001E585C" w:rsidRDefault="00C2581F" w:rsidP="00C2581F">
            <w:pPr>
              <w:ind w:left="107"/>
              <w:jc w:val="center"/>
              <w:rPr>
                <w:bCs/>
                <w14:ligatures w14:val="standardContextual"/>
              </w:rPr>
            </w:pPr>
            <w:r w:rsidRPr="001E585C">
              <w:rPr>
                <w:bCs/>
                <w14:ligatures w14:val="standardContextual"/>
              </w:rPr>
              <w:t xml:space="preserve">8-11 </w:t>
            </w:r>
            <w:proofErr w:type="spellStart"/>
            <w:r w:rsidRPr="001E585C">
              <w:rPr>
                <w:bCs/>
                <w14:ligatures w14:val="standardContextual"/>
              </w:rPr>
              <w:t>кл</w:t>
            </w:r>
            <w:proofErr w:type="spellEnd"/>
          </w:p>
        </w:tc>
        <w:tc>
          <w:tcPr>
            <w:tcW w:w="2000" w:type="dxa"/>
            <w:tcBorders>
              <w:top w:val="single" w:sz="4" w:space="0" w:color="000000"/>
              <w:left w:val="single" w:sz="4" w:space="0" w:color="000000"/>
              <w:bottom w:val="single" w:sz="4" w:space="0" w:color="000000"/>
              <w:right w:val="single" w:sz="4" w:space="0" w:color="000000"/>
            </w:tcBorders>
            <w:hideMark/>
          </w:tcPr>
          <w:p w14:paraId="666D31C1" w14:textId="6C65636D" w:rsidR="00C2581F" w:rsidRPr="001E585C" w:rsidRDefault="004258AE" w:rsidP="00C2581F">
            <w:pPr>
              <w:ind w:left="107" w:right="302"/>
              <w:jc w:val="center"/>
              <w:rPr>
                <w:bCs/>
                <w14:ligatures w14:val="standardContextual"/>
              </w:rPr>
            </w:pPr>
            <w:proofErr w:type="spellStart"/>
            <w:r w:rsidRPr="001E585C">
              <w:rPr>
                <w:bCs/>
                <w14:ligatures w14:val="standardContextual"/>
              </w:rPr>
              <w:t>Н</w:t>
            </w:r>
            <w:r w:rsidR="00C2581F" w:rsidRPr="001E585C">
              <w:rPr>
                <w:bCs/>
                <w14:ligatures w14:val="standardContextual"/>
              </w:rPr>
              <w:t>оябрь</w:t>
            </w:r>
            <w:proofErr w:type="spellEnd"/>
          </w:p>
        </w:tc>
        <w:tc>
          <w:tcPr>
            <w:tcW w:w="3080" w:type="dxa"/>
            <w:tcBorders>
              <w:top w:val="single" w:sz="4" w:space="0" w:color="000000"/>
              <w:left w:val="single" w:sz="4" w:space="0" w:color="000000"/>
              <w:bottom w:val="single" w:sz="4" w:space="0" w:color="000000"/>
              <w:right w:val="single" w:sz="4" w:space="0" w:color="000000"/>
            </w:tcBorders>
            <w:hideMark/>
          </w:tcPr>
          <w:p w14:paraId="061A9F05" w14:textId="77777777" w:rsidR="00C2581F" w:rsidRPr="001E585C" w:rsidRDefault="00C2581F" w:rsidP="00C2581F">
            <w:pPr>
              <w:jc w:val="center"/>
              <w:rPr>
                <w:bCs/>
                <w14:ligatures w14:val="standardContextual"/>
              </w:rPr>
            </w:pPr>
            <w:proofErr w:type="spellStart"/>
            <w:r w:rsidRPr="001E585C">
              <w:rPr>
                <w:bCs/>
                <w14:ligatures w14:val="standardContextual"/>
              </w:rPr>
              <w:t>Зам</w:t>
            </w:r>
            <w:proofErr w:type="spellEnd"/>
            <w:r w:rsidRPr="001E585C">
              <w:rPr>
                <w:bCs/>
                <w14:ligatures w14:val="standardContextual"/>
              </w:rPr>
              <w:t xml:space="preserve"> </w:t>
            </w:r>
            <w:proofErr w:type="spellStart"/>
            <w:r w:rsidRPr="001E585C">
              <w:rPr>
                <w:bCs/>
                <w14:ligatures w14:val="standardContextual"/>
              </w:rPr>
              <w:t>по</w:t>
            </w:r>
            <w:proofErr w:type="spellEnd"/>
            <w:r w:rsidRPr="001E585C">
              <w:rPr>
                <w:bCs/>
                <w14:ligatures w14:val="standardContextual"/>
              </w:rPr>
              <w:t xml:space="preserve"> ВР</w:t>
            </w:r>
          </w:p>
        </w:tc>
      </w:tr>
      <w:tr w:rsidR="00C2581F" w:rsidRPr="001E585C" w14:paraId="4F3145D0" w14:textId="77777777" w:rsidTr="00C2581F">
        <w:trPr>
          <w:trHeight w:val="667"/>
        </w:trPr>
        <w:tc>
          <w:tcPr>
            <w:tcW w:w="505" w:type="dxa"/>
            <w:tcBorders>
              <w:top w:val="single" w:sz="4" w:space="0" w:color="000000"/>
              <w:left w:val="single" w:sz="4" w:space="0" w:color="000000"/>
              <w:bottom w:val="single" w:sz="4" w:space="0" w:color="000000"/>
              <w:right w:val="single" w:sz="4" w:space="0" w:color="000000"/>
            </w:tcBorders>
            <w:hideMark/>
          </w:tcPr>
          <w:p w14:paraId="0184AADA" w14:textId="77777777" w:rsidR="00C2581F" w:rsidRPr="001E585C" w:rsidRDefault="00C2581F" w:rsidP="00C2581F">
            <w:pPr>
              <w:ind w:left="107" w:right="166"/>
              <w:rPr>
                <w:b/>
                <w14:ligatures w14:val="standardContextual"/>
              </w:rPr>
            </w:pPr>
            <w:r w:rsidRPr="001E585C">
              <w:rPr>
                <w:b/>
                <w14:ligatures w14:val="standardContextual"/>
              </w:rPr>
              <w:t>6</w:t>
            </w:r>
          </w:p>
        </w:tc>
        <w:tc>
          <w:tcPr>
            <w:tcW w:w="2628" w:type="dxa"/>
            <w:tcBorders>
              <w:top w:val="single" w:sz="4" w:space="0" w:color="000000"/>
              <w:left w:val="single" w:sz="4" w:space="0" w:color="000000"/>
              <w:bottom w:val="single" w:sz="4" w:space="0" w:color="000000"/>
              <w:right w:val="single" w:sz="4" w:space="0" w:color="000000"/>
            </w:tcBorders>
            <w:hideMark/>
          </w:tcPr>
          <w:p w14:paraId="599B2B03" w14:textId="77777777" w:rsidR="00C2581F" w:rsidRPr="001E585C" w:rsidRDefault="00C2581F" w:rsidP="00C2581F">
            <w:pPr>
              <w:rPr>
                <w:bCs/>
                <w14:ligatures w14:val="standardContextual"/>
              </w:rPr>
            </w:pPr>
            <w:proofErr w:type="spellStart"/>
            <w:r w:rsidRPr="001E585C">
              <w:rPr>
                <w:bCs/>
                <w14:ligatures w14:val="standardContextual"/>
              </w:rPr>
              <w:t>Тематическая</w:t>
            </w:r>
            <w:proofErr w:type="spellEnd"/>
            <w:r w:rsidRPr="001E585C">
              <w:rPr>
                <w:bCs/>
                <w14:ligatures w14:val="standardContextual"/>
              </w:rPr>
              <w:t xml:space="preserve"> </w:t>
            </w:r>
            <w:proofErr w:type="spellStart"/>
            <w:r w:rsidRPr="001E585C">
              <w:rPr>
                <w:bCs/>
                <w14:ligatures w14:val="standardContextual"/>
              </w:rPr>
              <w:t>линейка</w:t>
            </w:r>
            <w:proofErr w:type="spellEnd"/>
            <w:r w:rsidRPr="001E585C">
              <w:rPr>
                <w:bCs/>
                <w14:ligatures w14:val="standardContextual"/>
              </w:rPr>
              <w:t xml:space="preserve">: </w:t>
            </w:r>
          </w:p>
          <w:p w14:paraId="30CDE650" w14:textId="77777777" w:rsidR="00C2581F" w:rsidRPr="001E585C" w:rsidRDefault="00C2581F" w:rsidP="00C2581F">
            <w:pPr>
              <w:rPr>
                <w:bCs/>
                <w14:ligatures w14:val="standardContextual"/>
              </w:rPr>
            </w:pPr>
            <w:r w:rsidRPr="001E585C">
              <w:rPr>
                <w:bCs/>
                <w14:ligatures w14:val="standardContextual"/>
              </w:rPr>
              <w:t>«</w:t>
            </w:r>
            <w:proofErr w:type="spellStart"/>
            <w:r w:rsidRPr="001E585C">
              <w:rPr>
                <w:bCs/>
                <w14:ligatures w14:val="standardContextual"/>
              </w:rPr>
              <w:t>Буллинг</w:t>
            </w:r>
            <w:proofErr w:type="spellEnd"/>
            <w:r w:rsidRPr="001E585C">
              <w:rPr>
                <w:bCs/>
                <w14:ligatures w14:val="standardContextual"/>
              </w:rPr>
              <w:t>»</w:t>
            </w:r>
          </w:p>
        </w:tc>
        <w:tc>
          <w:tcPr>
            <w:tcW w:w="1437" w:type="dxa"/>
            <w:tcBorders>
              <w:top w:val="single" w:sz="4" w:space="0" w:color="000000"/>
              <w:left w:val="single" w:sz="4" w:space="0" w:color="000000"/>
              <w:bottom w:val="single" w:sz="4" w:space="0" w:color="000000"/>
              <w:right w:val="single" w:sz="4" w:space="0" w:color="000000"/>
            </w:tcBorders>
            <w:hideMark/>
          </w:tcPr>
          <w:p w14:paraId="6609504B" w14:textId="77777777" w:rsidR="00C2581F" w:rsidRPr="001E585C" w:rsidRDefault="00C2581F" w:rsidP="00C2581F">
            <w:pPr>
              <w:ind w:left="107"/>
              <w:jc w:val="center"/>
              <w:rPr>
                <w:bCs/>
                <w14:ligatures w14:val="standardContextual"/>
              </w:rPr>
            </w:pPr>
            <w:r w:rsidRPr="001E585C">
              <w:rPr>
                <w:bCs/>
                <w14:ligatures w14:val="standardContextual"/>
              </w:rPr>
              <w:t>1-11</w:t>
            </w:r>
          </w:p>
        </w:tc>
        <w:tc>
          <w:tcPr>
            <w:tcW w:w="2000" w:type="dxa"/>
            <w:tcBorders>
              <w:top w:val="single" w:sz="4" w:space="0" w:color="000000"/>
              <w:left w:val="single" w:sz="4" w:space="0" w:color="000000"/>
              <w:bottom w:val="single" w:sz="4" w:space="0" w:color="000000"/>
              <w:right w:val="single" w:sz="4" w:space="0" w:color="000000"/>
            </w:tcBorders>
            <w:hideMark/>
          </w:tcPr>
          <w:p w14:paraId="0E5A4728" w14:textId="77777777" w:rsidR="00C2581F" w:rsidRPr="001E585C" w:rsidRDefault="00C2581F" w:rsidP="00C2581F">
            <w:pPr>
              <w:ind w:left="107" w:right="302"/>
              <w:jc w:val="center"/>
              <w:rPr>
                <w:bCs/>
                <w14:ligatures w14:val="standardContextual"/>
              </w:rPr>
            </w:pPr>
            <w:r w:rsidRPr="001E585C">
              <w:rPr>
                <w:bCs/>
                <w14:ligatures w14:val="standardContextual"/>
              </w:rPr>
              <w:t xml:space="preserve">20 </w:t>
            </w:r>
            <w:proofErr w:type="spellStart"/>
            <w:r w:rsidRPr="001E585C">
              <w:rPr>
                <w:bCs/>
                <w14:ligatures w14:val="standardContextual"/>
              </w:rPr>
              <w:t>ноября</w:t>
            </w:r>
            <w:proofErr w:type="spellEnd"/>
          </w:p>
        </w:tc>
        <w:tc>
          <w:tcPr>
            <w:tcW w:w="3080" w:type="dxa"/>
            <w:tcBorders>
              <w:top w:val="single" w:sz="4" w:space="0" w:color="000000"/>
              <w:left w:val="single" w:sz="4" w:space="0" w:color="000000"/>
              <w:bottom w:val="single" w:sz="4" w:space="0" w:color="000000"/>
              <w:right w:val="single" w:sz="4" w:space="0" w:color="000000"/>
            </w:tcBorders>
          </w:tcPr>
          <w:p w14:paraId="1E9B845A" w14:textId="6204A2EF" w:rsidR="00C2581F" w:rsidRPr="001E585C" w:rsidRDefault="00C2581F" w:rsidP="00C2581F">
            <w:pPr>
              <w:jc w:val="center"/>
              <w:rPr>
                <w:bCs/>
                <w14:ligatures w14:val="standardContextual"/>
              </w:rPr>
            </w:pPr>
            <w:proofErr w:type="spellStart"/>
            <w:r w:rsidRPr="001E585C">
              <w:rPr>
                <w:bCs/>
                <w14:ligatures w14:val="standardContextual"/>
              </w:rPr>
              <w:t>Дежурный</w:t>
            </w:r>
            <w:proofErr w:type="spellEnd"/>
            <w:r w:rsidRPr="001E585C">
              <w:rPr>
                <w:bCs/>
                <w14:ligatures w14:val="standardContextual"/>
              </w:rPr>
              <w:t xml:space="preserve"> </w:t>
            </w:r>
            <w:proofErr w:type="spellStart"/>
            <w:r w:rsidRPr="001E585C">
              <w:rPr>
                <w:bCs/>
                <w14:ligatures w14:val="standardContextual"/>
              </w:rPr>
              <w:t>класс</w:t>
            </w:r>
            <w:proofErr w:type="spellEnd"/>
          </w:p>
        </w:tc>
      </w:tr>
      <w:tr w:rsidR="00C2581F" w:rsidRPr="001E585C" w14:paraId="4BA0037E" w14:textId="77777777" w:rsidTr="00C2581F">
        <w:trPr>
          <w:trHeight w:val="843"/>
        </w:trPr>
        <w:tc>
          <w:tcPr>
            <w:tcW w:w="505" w:type="dxa"/>
            <w:tcBorders>
              <w:top w:val="single" w:sz="4" w:space="0" w:color="000000"/>
              <w:left w:val="single" w:sz="4" w:space="0" w:color="000000"/>
              <w:bottom w:val="single" w:sz="4" w:space="0" w:color="000000"/>
              <w:right w:val="single" w:sz="4" w:space="0" w:color="000000"/>
            </w:tcBorders>
            <w:hideMark/>
          </w:tcPr>
          <w:p w14:paraId="30502397" w14:textId="77777777" w:rsidR="00C2581F" w:rsidRPr="001E585C" w:rsidRDefault="00C2581F" w:rsidP="00C2581F">
            <w:pPr>
              <w:ind w:left="107" w:right="166"/>
              <w:rPr>
                <w:b/>
                <w14:ligatures w14:val="standardContextual"/>
              </w:rPr>
            </w:pPr>
            <w:r w:rsidRPr="001E585C">
              <w:rPr>
                <w:b/>
                <w14:ligatures w14:val="standardContextual"/>
              </w:rPr>
              <w:t>7</w:t>
            </w:r>
          </w:p>
        </w:tc>
        <w:tc>
          <w:tcPr>
            <w:tcW w:w="2628" w:type="dxa"/>
            <w:tcBorders>
              <w:top w:val="single" w:sz="4" w:space="0" w:color="000000"/>
              <w:left w:val="single" w:sz="4" w:space="0" w:color="000000"/>
              <w:bottom w:val="single" w:sz="4" w:space="0" w:color="000000"/>
              <w:right w:val="single" w:sz="4" w:space="0" w:color="000000"/>
            </w:tcBorders>
            <w:hideMark/>
          </w:tcPr>
          <w:p w14:paraId="0D722855" w14:textId="77777777" w:rsidR="00C2581F" w:rsidRPr="00434869" w:rsidRDefault="00C2581F" w:rsidP="00C2581F">
            <w:pPr>
              <w:rPr>
                <w:bCs/>
                <w:lang w:val="ru-RU"/>
                <w14:ligatures w14:val="standardContextual"/>
              </w:rPr>
            </w:pPr>
            <w:r w:rsidRPr="00434869">
              <w:rPr>
                <w:bCs/>
                <w:lang w:val="ru-RU"/>
                <w14:ligatures w14:val="standardContextual"/>
              </w:rPr>
              <w:t>«Детство без жестокости и насилия»</w:t>
            </w:r>
          </w:p>
          <w:p w14:paraId="6F81FB80" w14:textId="77777777" w:rsidR="00C2581F" w:rsidRPr="001E585C" w:rsidRDefault="00C2581F" w:rsidP="00C2581F">
            <w:pPr>
              <w:rPr>
                <w:bCs/>
                <w14:ligatures w14:val="standardContextual"/>
              </w:rPr>
            </w:pPr>
            <w:r w:rsidRPr="00434869">
              <w:rPr>
                <w:bCs/>
                <w:lang w:val="ru-RU"/>
                <w14:ligatures w14:val="standardContextual"/>
              </w:rPr>
              <w:t xml:space="preserve"> </w:t>
            </w:r>
            <w:r w:rsidRPr="001E585C">
              <w:rPr>
                <w:bCs/>
                <w14:ligatures w14:val="standardContextual"/>
              </w:rPr>
              <w:t>(</w:t>
            </w:r>
            <w:proofErr w:type="spellStart"/>
            <w:r w:rsidRPr="001E585C">
              <w:rPr>
                <w:bCs/>
                <w14:ligatures w14:val="standardContextual"/>
              </w:rPr>
              <w:t>по</w:t>
            </w:r>
            <w:proofErr w:type="spellEnd"/>
            <w:r w:rsidRPr="001E585C">
              <w:rPr>
                <w:bCs/>
                <w14:ligatures w14:val="standardContextual"/>
              </w:rPr>
              <w:t xml:space="preserve"> </w:t>
            </w:r>
            <w:proofErr w:type="spellStart"/>
            <w:r w:rsidRPr="001E585C">
              <w:rPr>
                <w:bCs/>
                <w14:ligatures w14:val="standardContextual"/>
              </w:rPr>
              <w:t>отдельному</w:t>
            </w:r>
            <w:proofErr w:type="spellEnd"/>
            <w:r w:rsidRPr="001E585C">
              <w:rPr>
                <w:bCs/>
                <w14:ligatures w14:val="standardContextual"/>
              </w:rPr>
              <w:t xml:space="preserve"> </w:t>
            </w:r>
            <w:proofErr w:type="spellStart"/>
            <w:r w:rsidRPr="001E585C">
              <w:rPr>
                <w:bCs/>
                <w14:ligatures w14:val="standardContextual"/>
              </w:rPr>
              <w:t>плану</w:t>
            </w:r>
            <w:proofErr w:type="spellEnd"/>
            <w:r w:rsidRPr="001E585C">
              <w:rPr>
                <w:bCs/>
                <w14:ligatures w14:val="standardContextual"/>
              </w:rPr>
              <w:t>)</w:t>
            </w:r>
          </w:p>
        </w:tc>
        <w:tc>
          <w:tcPr>
            <w:tcW w:w="1437" w:type="dxa"/>
            <w:tcBorders>
              <w:top w:val="single" w:sz="4" w:space="0" w:color="000000"/>
              <w:left w:val="single" w:sz="4" w:space="0" w:color="000000"/>
              <w:bottom w:val="single" w:sz="4" w:space="0" w:color="000000"/>
              <w:right w:val="single" w:sz="4" w:space="0" w:color="000000"/>
            </w:tcBorders>
            <w:hideMark/>
          </w:tcPr>
          <w:p w14:paraId="689A474C" w14:textId="77777777" w:rsidR="00C2581F" w:rsidRPr="001E585C" w:rsidRDefault="00C2581F" w:rsidP="00C2581F">
            <w:pPr>
              <w:ind w:left="107"/>
              <w:jc w:val="center"/>
              <w:rPr>
                <w:bCs/>
                <w14:ligatures w14:val="standardContextual"/>
              </w:rPr>
            </w:pPr>
            <w:r w:rsidRPr="001E585C">
              <w:rPr>
                <w:bCs/>
                <w14:ligatures w14:val="standardContextual"/>
              </w:rPr>
              <w:t xml:space="preserve">1-11 </w:t>
            </w:r>
          </w:p>
        </w:tc>
        <w:tc>
          <w:tcPr>
            <w:tcW w:w="2000" w:type="dxa"/>
            <w:tcBorders>
              <w:top w:val="single" w:sz="4" w:space="0" w:color="000000"/>
              <w:left w:val="single" w:sz="4" w:space="0" w:color="000000"/>
              <w:bottom w:val="single" w:sz="4" w:space="0" w:color="000000"/>
              <w:right w:val="single" w:sz="4" w:space="0" w:color="000000"/>
            </w:tcBorders>
            <w:hideMark/>
          </w:tcPr>
          <w:p w14:paraId="01AE1ABC" w14:textId="77777777" w:rsidR="00C2581F" w:rsidRPr="001E585C" w:rsidRDefault="00C2581F" w:rsidP="00C2581F">
            <w:pPr>
              <w:ind w:left="107" w:right="302"/>
              <w:jc w:val="center"/>
              <w:rPr>
                <w:bCs/>
                <w14:ligatures w14:val="standardContextual"/>
              </w:rPr>
            </w:pPr>
            <w:r w:rsidRPr="001E585C">
              <w:rPr>
                <w:bCs/>
                <w14:ligatures w14:val="standardContextual"/>
              </w:rPr>
              <w:t xml:space="preserve">8 </w:t>
            </w:r>
            <w:proofErr w:type="spellStart"/>
            <w:r w:rsidRPr="001E585C">
              <w:rPr>
                <w:bCs/>
                <w14:ligatures w14:val="standardContextual"/>
              </w:rPr>
              <w:t>ноября</w:t>
            </w:r>
            <w:proofErr w:type="spellEnd"/>
            <w:r w:rsidRPr="001E585C">
              <w:rPr>
                <w:bCs/>
                <w14:ligatures w14:val="standardContextual"/>
              </w:rPr>
              <w:t xml:space="preserve"> </w:t>
            </w:r>
            <w:proofErr w:type="spellStart"/>
            <w:r w:rsidRPr="001E585C">
              <w:rPr>
                <w:bCs/>
                <w14:ligatures w14:val="standardContextual"/>
              </w:rPr>
              <w:t>по</w:t>
            </w:r>
            <w:proofErr w:type="spellEnd"/>
            <w:r w:rsidRPr="001E585C">
              <w:rPr>
                <w:bCs/>
                <w14:ligatures w14:val="standardContextual"/>
              </w:rPr>
              <w:t xml:space="preserve"> 20 </w:t>
            </w:r>
            <w:proofErr w:type="spellStart"/>
            <w:r w:rsidRPr="001E585C">
              <w:rPr>
                <w:bCs/>
                <w14:ligatures w14:val="standardContextual"/>
              </w:rPr>
              <w:t>ноября</w:t>
            </w:r>
            <w:proofErr w:type="spellEnd"/>
          </w:p>
        </w:tc>
        <w:tc>
          <w:tcPr>
            <w:tcW w:w="3080" w:type="dxa"/>
            <w:tcBorders>
              <w:top w:val="single" w:sz="4" w:space="0" w:color="000000"/>
              <w:left w:val="single" w:sz="4" w:space="0" w:color="000000"/>
              <w:bottom w:val="single" w:sz="4" w:space="0" w:color="000000"/>
              <w:right w:val="single" w:sz="4" w:space="0" w:color="000000"/>
            </w:tcBorders>
            <w:hideMark/>
          </w:tcPr>
          <w:p w14:paraId="0F4455E6" w14:textId="77777777" w:rsidR="00C2581F" w:rsidRPr="001E585C" w:rsidRDefault="00C2581F" w:rsidP="00C2581F">
            <w:pPr>
              <w:jc w:val="center"/>
              <w:rPr>
                <w:bCs/>
                <w14:ligatures w14:val="standardContextual"/>
              </w:rPr>
            </w:pPr>
            <w:proofErr w:type="spellStart"/>
            <w:r w:rsidRPr="001E585C">
              <w:rPr>
                <w:bCs/>
                <w14:ligatures w14:val="standardContextual"/>
              </w:rPr>
              <w:t>Зам</w:t>
            </w:r>
            <w:proofErr w:type="spellEnd"/>
            <w:r w:rsidRPr="001E585C">
              <w:rPr>
                <w:bCs/>
                <w14:ligatures w14:val="standardContextual"/>
              </w:rPr>
              <w:t xml:space="preserve"> </w:t>
            </w:r>
            <w:proofErr w:type="spellStart"/>
            <w:r w:rsidRPr="001E585C">
              <w:rPr>
                <w:bCs/>
                <w14:ligatures w14:val="standardContextual"/>
              </w:rPr>
              <w:t>по</w:t>
            </w:r>
            <w:proofErr w:type="spellEnd"/>
            <w:r w:rsidRPr="001E585C">
              <w:rPr>
                <w:bCs/>
                <w14:ligatures w14:val="standardContextual"/>
              </w:rPr>
              <w:t xml:space="preserve"> ВР</w:t>
            </w:r>
          </w:p>
        </w:tc>
      </w:tr>
    </w:tbl>
    <w:bookmarkEnd w:id="51"/>
    <w:p w14:paraId="69E72551" w14:textId="5704E26F" w:rsidR="00DA1019" w:rsidRDefault="006F354F" w:rsidP="00D70C80">
      <w:pPr>
        <w:pStyle w:val="ac"/>
        <w:shd w:val="clear" w:color="auto" w:fill="FFFFFF"/>
        <w:spacing w:before="0" w:beforeAutospacing="0" w:after="300" w:afterAutospacing="0"/>
        <w:jc w:val="center"/>
        <w:textAlignment w:val="baseline"/>
        <w:rPr>
          <w:b/>
          <w:bCs/>
          <w:color w:val="484848"/>
          <w:lang w:val="kk-KZ"/>
        </w:rPr>
      </w:pPr>
      <w:r w:rsidRPr="001E585C">
        <w:rPr>
          <w:color w:val="484848"/>
        </w:rPr>
        <w:t>Жасөспірімдер арасындағы құқық бұзушылықтың алдын алу,  оқушылардың қауіпсіздігін қамтамасыз ету бойынша тиісті шаралар атқарылуда.   Құқық бұзушылықтардың алдын алу мақсатында</w:t>
      </w:r>
      <w:r w:rsidRPr="001E585C">
        <w:rPr>
          <w:color w:val="484848"/>
          <w:lang w:val="kk-KZ"/>
        </w:rPr>
        <w:t xml:space="preserve"> аудандық полиция бөлімінің қызметкерлері, </w:t>
      </w:r>
      <w:r w:rsidRPr="001E585C">
        <w:rPr>
          <w:color w:val="484848"/>
        </w:rPr>
        <w:t xml:space="preserve"> </w:t>
      </w:r>
      <w:r w:rsidRPr="001E585C">
        <w:rPr>
          <w:color w:val="484848"/>
          <w:lang w:val="kk-KZ"/>
        </w:rPr>
        <w:t>ауылдық участкелік полиция қызметкері</w:t>
      </w:r>
      <w:r w:rsidRPr="001E585C">
        <w:rPr>
          <w:color w:val="484848"/>
        </w:rPr>
        <w:t>, әкімшілік  бірлесіп, жасөспірім оқушылар арасында профилактикалық жұмыстар жүргіз</w:t>
      </w:r>
      <w:r w:rsidRPr="001E585C">
        <w:rPr>
          <w:color w:val="484848"/>
          <w:lang w:val="kk-KZ"/>
        </w:rPr>
        <w:t>ілді.</w:t>
      </w:r>
      <w:r w:rsidRPr="001E585C">
        <w:rPr>
          <w:color w:val="484848"/>
        </w:rPr>
        <w:t>. Қоғамның алдында тұрған басты міндеттердің бірі – балалар мен жасөспірімдер арасындағы құқық бұзушылықтың алдын алу, кәмелетке толмағандар арасындағы қылмыстың өсуіне жол бермеу.</w:t>
      </w:r>
      <w:r w:rsidR="00C2581F" w:rsidRPr="001E585C">
        <w:rPr>
          <w:color w:val="484848"/>
          <w:lang w:val="kk-KZ"/>
        </w:rPr>
        <w:t xml:space="preserve">                                                                                                                          </w:t>
      </w:r>
      <w:r w:rsidR="00D70C80" w:rsidRPr="001E585C">
        <w:rPr>
          <w:color w:val="484848"/>
          <w:lang w:val="kk-KZ"/>
        </w:rPr>
        <w:t xml:space="preserve">                                </w:t>
      </w:r>
      <w:r w:rsidR="00C2581F" w:rsidRPr="001E585C">
        <w:rPr>
          <w:b/>
          <w:bCs/>
          <w:color w:val="484848"/>
          <w:lang w:val="kk-KZ"/>
        </w:rPr>
        <w:t>Тәрбие  ісінің орынбасарлары:                 Кишкентаева Д.О.</w:t>
      </w:r>
    </w:p>
    <w:p w14:paraId="52F92585" w14:textId="77777777" w:rsidR="005230F0" w:rsidRPr="00B5642A" w:rsidRDefault="005230F0" w:rsidP="005230F0">
      <w:pPr>
        <w:rPr>
          <w:bCs/>
          <w:iCs/>
          <w:lang w:val="kk-KZ" w:eastAsia="ru-RU"/>
        </w:rPr>
      </w:pPr>
      <w:r w:rsidRPr="00B5642A">
        <w:rPr>
          <w:bCs/>
          <w:iCs/>
          <w:lang w:val="kk-KZ" w:eastAsia="ru-RU"/>
        </w:rPr>
        <w:t>Оқу ісінің меңгерушілері:                       А.Т. Беймагамбетова</w:t>
      </w:r>
    </w:p>
    <w:p w14:paraId="3B214359" w14:textId="77777777" w:rsidR="005230F0" w:rsidRPr="00B5642A" w:rsidRDefault="005230F0" w:rsidP="005230F0">
      <w:pPr>
        <w:rPr>
          <w:bCs/>
          <w:iCs/>
          <w:lang w:val="kk-KZ" w:eastAsia="ru-RU"/>
        </w:rPr>
      </w:pPr>
      <w:r w:rsidRPr="00B5642A">
        <w:rPr>
          <w:bCs/>
          <w:iCs/>
          <w:lang w:val="kk-KZ" w:eastAsia="ru-RU"/>
        </w:rPr>
        <w:t xml:space="preserve">                                                                    А.М. Кожахметова </w:t>
      </w:r>
    </w:p>
    <w:p w14:paraId="281B5F27" w14:textId="77777777" w:rsidR="005230F0" w:rsidRDefault="005230F0" w:rsidP="005230F0">
      <w:pPr>
        <w:pStyle w:val="ac"/>
        <w:shd w:val="clear" w:color="auto" w:fill="FFFFFF"/>
        <w:spacing w:before="0" w:beforeAutospacing="0" w:after="300" w:afterAutospacing="0"/>
        <w:textAlignment w:val="baseline"/>
        <w:rPr>
          <w:b/>
          <w:bCs/>
          <w:color w:val="484848"/>
          <w:lang w:val="kk-KZ"/>
        </w:rPr>
      </w:pPr>
    </w:p>
    <w:p w14:paraId="4C5D3669" w14:textId="77777777" w:rsidR="005230F0" w:rsidRPr="001E585C" w:rsidRDefault="005230F0" w:rsidP="005230F0">
      <w:pPr>
        <w:pStyle w:val="ac"/>
        <w:shd w:val="clear" w:color="auto" w:fill="FFFFFF"/>
        <w:spacing w:before="0" w:beforeAutospacing="0" w:after="300" w:afterAutospacing="0"/>
        <w:textAlignment w:val="baseline"/>
        <w:rPr>
          <w:color w:val="484848"/>
          <w:lang w:val="kk-KZ"/>
        </w:rPr>
      </w:pPr>
    </w:p>
    <w:p w14:paraId="1556FB4A" w14:textId="77777777" w:rsidR="00DB2140" w:rsidRPr="001E585C" w:rsidRDefault="00DB2140" w:rsidP="00DB2140">
      <w:pPr>
        <w:jc w:val="center"/>
        <w:rPr>
          <w:lang w:val="kk-KZ" w:eastAsia="ru-RU"/>
        </w:rPr>
      </w:pPr>
      <w:bookmarkStart w:id="53" w:name="_Hlk157543392"/>
      <w:bookmarkStart w:id="54" w:name="_Hlk157620390"/>
      <w:r w:rsidRPr="001E585C">
        <w:rPr>
          <w:lang w:val="kk-KZ" w:eastAsia="ru-RU"/>
        </w:rPr>
        <w:t>«Ақмола облысы білім басқармасының Астрахан ауданы бойынша білім бөлімі</w:t>
      </w:r>
    </w:p>
    <w:p w14:paraId="44F304F9" w14:textId="77777777" w:rsidR="00DB2140" w:rsidRPr="001E585C" w:rsidRDefault="00DB2140" w:rsidP="00DB2140">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3A129C0D" w14:textId="77777777" w:rsidR="00DB2140" w:rsidRPr="001E585C" w:rsidRDefault="00DB2140" w:rsidP="00DB2140">
      <w:pPr>
        <w:rPr>
          <w:color w:val="000000"/>
          <w:lang w:val="kk-KZ" w:eastAsia="ru-RU"/>
        </w:rPr>
      </w:pPr>
    </w:p>
    <w:p w14:paraId="76F95F28" w14:textId="50F3DC87" w:rsidR="00DB2140" w:rsidRPr="001E585C" w:rsidRDefault="00DB2140" w:rsidP="00DB2140">
      <w:pPr>
        <w:jc w:val="center"/>
        <w:rPr>
          <w:b/>
          <w:color w:val="000000"/>
          <w:lang w:val="kk-KZ" w:eastAsia="ru-RU"/>
        </w:rPr>
      </w:pPr>
      <w:r w:rsidRPr="001E585C">
        <w:rPr>
          <w:b/>
          <w:color w:val="000000"/>
          <w:lang w:val="kk-KZ" w:eastAsia="ru-RU"/>
        </w:rPr>
        <w:t>АНЫҚТАМА № 2</w:t>
      </w:r>
      <w:r w:rsidR="00B41BE7">
        <w:rPr>
          <w:b/>
          <w:color w:val="000000"/>
          <w:lang w:val="kk-KZ" w:eastAsia="ru-RU"/>
        </w:rPr>
        <w:t>8</w:t>
      </w:r>
    </w:p>
    <w:p w14:paraId="57C489D3" w14:textId="660A9349" w:rsidR="00DB2140" w:rsidRPr="001E585C" w:rsidRDefault="00DB2140" w:rsidP="00DB2140">
      <w:pPr>
        <w:rPr>
          <w:lang w:val="kk-KZ" w:eastAsia="ru-RU"/>
        </w:rPr>
      </w:pPr>
      <w:r w:rsidRPr="001E585C">
        <w:rPr>
          <w:b/>
          <w:lang w:val="kk-KZ" w:eastAsia="ru-RU"/>
        </w:rPr>
        <w:t>Бақылау тақырыбы</w:t>
      </w:r>
      <w:r w:rsidRPr="001E585C">
        <w:rPr>
          <w:b/>
          <w:color w:val="000000"/>
          <w:lang w:val="kk-KZ" w:eastAsia="ru-RU"/>
        </w:rPr>
        <w:t xml:space="preserve">: </w:t>
      </w:r>
      <w:r w:rsidRPr="001E585C">
        <w:rPr>
          <w:lang w:val="kk-KZ"/>
        </w:rPr>
        <w:t xml:space="preserve"> </w:t>
      </w:r>
      <w:bookmarkStart w:id="55" w:name="_Hlk157543275"/>
      <w:r w:rsidRPr="001E585C">
        <w:rPr>
          <w:kern w:val="2"/>
          <w:lang w:val="kk-KZ" w:eastAsia="ru-RU"/>
          <w14:ligatures w14:val="standardContextual"/>
        </w:rPr>
        <w:t>Оқушылардың бос уақытын қамту; Оқушылардың  үйірме, секцияларға қатысуы/ ҚІІ, МІБ, қауіптілер тобындағы оқушылар/</w:t>
      </w:r>
    </w:p>
    <w:bookmarkEnd w:id="55"/>
    <w:p w14:paraId="29E84D14" w14:textId="6F966376" w:rsidR="00DB2140" w:rsidRPr="001E585C" w:rsidRDefault="00DB2140" w:rsidP="00DB2140">
      <w:pPr>
        <w:rPr>
          <w:kern w:val="2"/>
          <w:lang w:val="kk-KZ" w:eastAsia="ru-RU"/>
          <w14:ligatures w14:val="standardContextual"/>
        </w:rPr>
      </w:pPr>
      <w:r w:rsidRPr="001E585C">
        <w:rPr>
          <w:b/>
          <w:kern w:val="2"/>
          <w:lang w:val="kk-KZ"/>
          <w14:ligatures w14:val="standardContextual"/>
        </w:rPr>
        <w:t>Бақылау мақсаты</w:t>
      </w:r>
      <w:r w:rsidR="00CE3772" w:rsidRPr="001E585C">
        <w:rPr>
          <w:b/>
          <w:kern w:val="2"/>
          <w:lang w:val="kk-KZ"/>
          <w14:ligatures w14:val="standardContextual"/>
        </w:rPr>
        <w:t xml:space="preserve">: </w:t>
      </w:r>
      <w:r w:rsidR="00CE3772" w:rsidRPr="001E585C">
        <w:rPr>
          <w:kern w:val="2"/>
          <w:lang w:val="kk-KZ" w:eastAsia="ru-RU"/>
          <w14:ligatures w14:val="standardContextual"/>
        </w:rPr>
        <w:t>Оқушылардың бос уақытын қамтылуын анықтау</w:t>
      </w:r>
    </w:p>
    <w:p w14:paraId="4FE1C18B" w14:textId="1DB81CA3" w:rsidR="00DB2140" w:rsidRPr="001E585C" w:rsidRDefault="00DB2140" w:rsidP="00DB2140">
      <w:pPr>
        <w:rPr>
          <w:b/>
          <w:lang w:val="kk-KZ" w:eastAsia="ru-RU"/>
        </w:rPr>
      </w:pPr>
      <w:r w:rsidRPr="001E585C">
        <w:rPr>
          <w:b/>
          <w:lang w:val="kk-KZ" w:eastAsia="ru-RU"/>
        </w:rPr>
        <w:t xml:space="preserve">Бақылау объектісі: </w:t>
      </w:r>
      <w:r w:rsidRPr="001E585C">
        <w:rPr>
          <w:lang w:val="kk-KZ" w:eastAsia="ru-RU"/>
        </w:rPr>
        <w:t>2-1</w:t>
      </w:r>
      <w:r w:rsidR="00B41BE7">
        <w:rPr>
          <w:lang w:val="kk-KZ" w:eastAsia="ru-RU"/>
        </w:rPr>
        <w:t>0</w:t>
      </w:r>
      <w:r w:rsidRPr="001E585C">
        <w:rPr>
          <w:lang w:val="kk-KZ" w:eastAsia="ru-RU"/>
        </w:rPr>
        <w:t xml:space="preserve"> сыныптар </w:t>
      </w:r>
    </w:p>
    <w:p w14:paraId="22CAE410" w14:textId="3580EA01" w:rsidR="00DB2140" w:rsidRPr="001E585C" w:rsidRDefault="00DB2140" w:rsidP="00DB2140">
      <w:pPr>
        <w:jc w:val="both"/>
        <w:rPr>
          <w:lang w:val="kk-KZ" w:eastAsia="ru-RU"/>
        </w:rPr>
      </w:pPr>
      <w:r w:rsidRPr="001E585C">
        <w:rPr>
          <w:b/>
          <w:lang w:val="kk-KZ" w:eastAsia="ru-RU"/>
        </w:rPr>
        <w:t>Бақылау түрі</w:t>
      </w:r>
      <w:r w:rsidRPr="001E585C">
        <w:rPr>
          <w:b/>
          <w:color w:val="000000"/>
          <w:lang w:val="kk-KZ" w:eastAsia="ru-RU"/>
        </w:rPr>
        <w:t xml:space="preserve">: </w:t>
      </w:r>
      <w:r w:rsidR="00CE3772" w:rsidRPr="001E585C">
        <w:rPr>
          <w:lang w:val="kk-KZ" w:eastAsia="ru-RU"/>
        </w:rPr>
        <w:t xml:space="preserve">бақылау </w:t>
      </w:r>
    </w:p>
    <w:p w14:paraId="5C9C093C" w14:textId="2D9DE595" w:rsidR="00DB2140" w:rsidRPr="001E585C" w:rsidRDefault="00DB2140" w:rsidP="00CE3772">
      <w:pPr>
        <w:rPr>
          <w:lang w:val="kk-KZ" w:eastAsia="ru-RU"/>
        </w:rPr>
      </w:pPr>
      <w:r w:rsidRPr="001E585C">
        <w:rPr>
          <w:b/>
          <w:lang w:val="kk-KZ" w:eastAsia="ru-RU"/>
        </w:rPr>
        <w:t>Бақылау әдістері</w:t>
      </w:r>
      <w:r w:rsidRPr="001E585C">
        <w:rPr>
          <w:b/>
          <w:color w:val="000000"/>
          <w:lang w:val="kk-KZ" w:eastAsia="ru-RU"/>
        </w:rPr>
        <w:t xml:space="preserve">: </w:t>
      </w:r>
      <w:r w:rsidRPr="001E585C">
        <w:rPr>
          <w:lang w:val="kk-KZ"/>
        </w:rPr>
        <w:t xml:space="preserve"> </w:t>
      </w:r>
      <w:r w:rsidR="00CE3772" w:rsidRPr="001E585C">
        <w:rPr>
          <w:lang w:val="kk-KZ"/>
        </w:rPr>
        <w:t xml:space="preserve"> </w:t>
      </w:r>
      <w:r w:rsidR="00CE3772" w:rsidRPr="001E585C">
        <w:rPr>
          <w:lang w:val="kk-KZ" w:eastAsia="ru-RU"/>
        </w:rPr>
        <w:t>Үйірмелерге  қатысу,құжаттармен жұмыс</w:t>
      </w:r>
    </w:p>
    <w:p w14:paraId="691B3150" w14:textId="0746C3AE" w:rsidR="00DB2140" w:rsidRPr="001E585C" w:rsidRDefault="00DB2140" w:rsidP="00DB2140">
      <w:pPr>
        <w:rPr>
          <w:kern w:val="2"/>
          <w:lang w:val="kk-KZ" w:eastAsia="ru-RU"/>
          <w14:ligatures w14:val="standardContextual"/>
        </w:rPr>
      </w:pPr>
      <w:r w:rsidRPr="001E585C">
        <w:rPr>
          <w:b/>
          <w:kern w:val="2"/>
          <w:lang w:val="kk-KZ"/>
          <w14:ligatures w14:val="standardContextual"/>
        </w:rPr>
        <w:t xml:space="preserve">Орындау мерзімі: </w:t>
      </w:r>
      <w:r w:rsidRPr="001E585C">
        <w:rPr>
          <w:kern w:val="2"/>
          <w:lang w:val="kk-KZ" w:eastAsia="ru-RU"/>
          <w14:ligatures w14:val="standardContextual"/>
        </w:rPr>
        <w:t>Қыркүйек айы 202</w:t>
      </w:r>
      <w:r w:rsidR="00BC42DF">
        <w:rPr>
          <w:kern w:val="2"/>
          <w:lang w:val="kk-KZ" w:eastAsia="ru-RU"/>
          <w14:ligatures w14:val="standardContextual"/>
        </w:rPr>
        <w:t>5</w:t>
      </w:r>
      <w:r w:rsidRPr="001E585C">
        <w:rPr>
          <w:kern w:val="2"/>
          <w:lang w:val="kk-KZ" w:eastAsia="ru-RU"/>
          <w14:ligatures w14:val="standardContextual"/>
        </w:rPr>
        <w:t xml:space="preserve"> жыл</w:t>
      </w:r>
    </w:p>
    <w:p w14:paraId="533FC731" w14:textId="5E7BC0F6" w:rsidR="00DB2140" w:rsidRPr="001E585C" w:rsidRDefault="00DB2140" w:rsidP="00DB2140">
      <w:pPr>
        <w:rPr>
          <w:kern w:val="2"/>
          <w:lang w:val="kk-KZ" w:eastAsia="ru-RU"/>
          <w14:ligatures w14:val="standardContextual"/>
        </w:rPr>
      </w:pPr>
      <w:r w:rsidRPr="001E585C">
        <w:rPr>
          <w:b/>
          <w:kern w:val="2"/>
          <w:lang w:val="kk-KZ"/>
          <w14:ligatures w14:val="standardContextual"/>
        </w:rPr>
        <w:t>Жауапты тұлғалар</w:t>
      </w:r>
      <w:r w:rsidR="00CE3772" w:rsidRPr="001E585C">
        <w:rPr>
          <w:b/>
          <w:color w:val="000000"/>
          <w:kern w:val="2"/>
          <w:lang w:val="kk-KZ"/>
          <w14:ligatures w14:val="standardContextual"/>
        </w:rPr>
        <w:t xml:space="preserve">: </w:t>
      </w:r>
      <w:r w:rsidR="00CE3772" w:rsidRPr="001E585C">
        <w:rPr>
          <w:bCs/>
          <w:color w:val="000000"/>
          <w:kern w:val="2"/>
          <w:lang w:val="kk-KZ"/>
          <w14:ligatures w14:val="standardContextual"/>
        </w:rPr>
        <w:t>ТІЖО</w:t>
      </w:r>
    </w:p>
    <w:p w14:paraId="50C989AD" w14:textId="67817B33" w:rsidR="00DB2140" w:rsidRPr="001E585C" w:rsidRDefault="00DB2140" w:rsidP="00DB2140">
      <w:pPr>
        <w:rPr>
          <w:b/>
          <w:color w:val="000000"/>
          <w:lang w:val="kk-KZ" w:eastAsia="ru-RU"/>
        </w:rPr>
      </w:pPr>
      <w:r w:rsidRPr="001E585C">
        <w:rPr>
          <w:b/>
          <w:lang w:val="kk-KZ" w:eastAsia="ru-RU"/>
        </w:rPr>
        <w:t>Қарау орны</w:t>
      </w:r>
      <w:r w:rsidRPr="001E585C">
        <w:rPr>
          <w:b/>
          <w:color w:val="000000"/>
          <w:lang w:val="kk-KZ" w:eastAsia="ru-RU"/>
        </w:rPr>
        <w:t xml:space="preserve">: </w:t>
      </w:r>
      <w:r w:rsidRPr="001E585C">
        <w:rPr>
          <w:lang w:val="kk-KZ" w:eastAsia="ru-RU"/>
        </w:rPr>
        <w:t xml:space="preserve"> ӘБ</w:t>
      </w:r>
    </w:p>
    <w:p w14:paraId="5EB39ABF" w14:textId="534237E0" w:rsidR="00DB2140" w:rsidRPr="001E585C" w:rsidRDefault="00DB2140" w:rsidP="00DB2140">
      <w:pPr>
        <w:rPr>
          <w:kern w:val="2"/>
          <w:lang w:val="kk-KZ" w:eastAsia="ru-RU"/>
          <w14:ligatures w14:val="standardContextual"/>
        </w:rPr>
      </w:pPr>
      <w:r w:rsidRPr="001E585C">
        <w:rPr>
          <w:b/>
          <w:kern w:val="2"/>
          <w:lang w:val="kk-KZ"/>
          <w14:ligatures w14:val="standardContextual"/>
        </w:rPr>
        <w:t>Басқарушылық шешім:</w:t>
      </w:r>
      <w:r w:rsidRPr="001E585C">
        <w:rPr>
          <w:kern w:val="2"/>
          <w:lang w:val="kk-KZ"/>
          <w14:ligatures w14:val="standardContextual"/>
        </w:rPr>
        <w:t xml:space="preserve"> </w:t>
      </w:r>
      <w:r w:rsidR="00A57F14" w:rsidRPr="001E585C">
        <w:rPr>
          <w:kern w:val="2"/>
          <w:lang w:val="kk-KZ" w:eastAsia="ru-RU"/>
          <w14:ligatures w14:val="standardContextual"/>
        </w:rPr>
        <w:t>анықтама</w:t>
      </w:r>
    </w:p>
    <w:p w14:paraId="2B44769E" w14:textId="77777777" w:rsidR="00DB2140" w:rsidRPr="001E585C" w:rsidRDefault="00DB2140" w:rsidP="00DB2140">
      <w:pPr>
        <w:rPr>
          <w:b/>
          <w:lang w:val="kk-KZ" w:eastAsia="ru-RU"/>
        </w:rPr>
      </w:pPr>
      <w:r w:rsidRPr="001E585C">
        <w:rPr>
          <w:b/>
          <w:lang w:val="kk-KZ" w:eastAsia="ru-RU"/>
        </w:rPr>
        <w:t xml:space="preserve">Екінші бақылау: </w:t>
      </w:r>
    </w:p>
    <w:p w14:paraId="7C874E15" w14:textId="26C04A6B" w:rsidR="00DB2140" w:rsidRPr="001E585C" w:rsidRDefault="00DB2140" w:rsidP="00DB2140">
      <w:pPr>
        <w:ind w:firstLine="360"/>
        <w:rPr>
          <w:color w:val="000000"/>
          <w:lang w:val="kk-KZ" w:eastAsia="ru-RU"/>
        </w:rPr>
      </w:pPr>
      <w:r w:rsidRPr="001E585C">
        <w:rPr>
          <w:b/>
          <w:color w:val="000000"/>
          <w:lang w:val="kk-KZ" w:eastAsia="ru-RU"/>
        </w:rPr>
        <w:t>Тексеру нәтижелері:</w:t>
      </w:r>
      <w:r w:rsidRPr="001E585C">
        <w:rPr>
          <w:color w:val="000000"/>
          <w:lang w:val="kk-KZ" w:eastAsia="ru-RU"/>
        </w:rPr>
        <w:t xml:space="preserve"> Мектепішілік бақылау жоспарына сәйкес 202</w:t>
      </w:r>
      <w:r w:rsidR="00BC42DF">
        <w:rPr>
          <w:color w:val="000000"/>
          <w:lang w:val="kk-KZ" w:eastAsia="ru-RU"/>
        </w:rPr>
        <w:t>5</w:t>
      </w:r>
      <w:r w:rsidRPr="001E585C">
        <w:rPr>
          <w:color w:val="000000"/>
          <w:lang w:val="kk-KZ" w:eastAsia="ru-RU"/>
        </w:rPr>
        <w:t>-202</w:t>
      </w:r>
      <w:r w:rsidR="00BC42DF">
        <w:rPr>
          <w:color w:val="000000"/>
          <w:lang w:val="kk-KZ" w:eastAsia="ru-RU"/>
        </w:rPr>
        <w:t>6</w:t>
      </w:r>
      <w:r w:rsidRPr="001E585C">
        <w:rPr>
          <w:color w:val="000000"/>
          <w:lang w:val="kk-KZ" w:eastAsia="ru-RU"/>
        </w:rPr>
        <w:t xml:space="preserve"> оқу жылының басында «Старый Колутон ауылының ЖОББМ» КММ-де</w:t>
      </w:r>
      <w:r w:rsidR="00A57F14" w:rsidRPr="001E585C">
        <w:rPr>
          <w:lang w:val="kk-KZ"/>
        </w:rPr>
        <w:t xml:space="preserve"> </w:t>
      </w:r>
      <w:bookmarkEnd w:id="53"/>
      <w:r w:rsidR="00A57F14" w:rsidRPr="001E585C">
        <w:rPr>
          <w:color w:val="000000"/>
          <w:lang w:val="kk-KZ" w:eastAsia="ru-RU"/>
        </w:rPr>
        <w:t>оқушылардың бос уақытын қамту; Оқушылардың  үйірме, секцияларға қатысуы/ ҚІІ, МІБ, қауіптілер тобындағы оқушылар/</w:t>
      </w:r>
      <w:r w:rsidRPr="001E585C">
        <w:rPr>
          <w:lang w:val="kk-KZ"/>
        </w:rPr>
        <w:t xml:space="preserve"> </w:t>
      </w:r>
      <w:r w:rsidRPr="001E585C">
        <w:rPr>
          <w:color w:val="000000"/>
          <w:lang w:val="kk-KZ" w:eastAsia="ru-RU"/>
        </w:rPr>
        <w:t>туралы анықтама.</w:t>
      </w:r>
    </w:p>
    <w:bookmarkEnd w:id="54"/>
    <w:p w14:paraId="70EB0331" w14:textId="056242C0" w:rsidR="008C4D20" w:rsidRPr="001E585C" w:rsidRDefault="00154BF8" w:rsidP="008C4D20">
      <w:pPr>
        <w:pStyle w:val="ac"/>
        <w:shd w:val="clear" w:color="auto" w:fill="FFFFFF"/>
        <w:spacing w:before="0" w:beforeAutospacing="0" w:after="300" w:afterAutospacing="0"/>
        <w:textAlignment w:val="baseline"/>
        <w:rPr>
          <w:color w:val="484848"/>
          <w:lang w:val="kk-KZ"/>
        </w:rPr>
      </w:pPr>
      <w:r w:rsidRPr="001E585C">
        <w:rPr>
          <w:color w:val="484848"/>
          <w:lang w:val="kk-KZ"/>
        </w:rPr>
        <w:t>Ұсыныстар:</w:t>
      </w:r>
      <w:r w:rsidR="00812920" w:rsidRPr="001E585C">
        <w:rPr>
          <w:color w:val="484848"/>
          <w:lang w:val="kk-KZ"/>
        </w:rPr>
        <w:t xml:space="preserve"> </w:t>
      </w:r>
      <w:r w:rsidRPr="001E585C">
        <w:rPr>
          <w:color w:val="484848"/>
          <w:lang w:val="kk-KZ"/>
        </w:rPr>
        <w:t>Үйірме, секцияларға оқушылардың қамтылуын қадағалау ұсынылды.</w:t>
      </w:r>
      <w:bookmarkStart w:id="56" w:name="_Hlk163123916"/>
      <w:r w:rsidR="00BC42DF">
        <w:rPr>
          <w:color w:val="484848"/>
          <w:lang w:val="kk-KZ"/>
        </w:rPr>
        <w:t xml:space="preserve">                    </w:t>
      </w:r>
      <w:r w:rsidR="008C4D20" w:rsidRPr="001E585C">
        <w:rPr>
          <w:color w:val="484848"/>
          <w:lang w:val="kk-KZ"/>
        </w:rPr>
        <w:t xml:space="preserve">Оқушылардың бос уақытын қамту бойынша мектепте  8 үйірме және 4 секция  жұмыс істейді. </w:t>
      </w:r>
      <w:r w:rsidR="00BC42DF">
        <w:rPr>
          <w:color w:val="484848"/>
          <w:lang w:val="kk-KZ"/>
        </w:rPr>
        <w:t xml:space="preserve">                </w:t>
      </w:r>
      <w:r w:rsidR="008C4D20" w:rsidRPr="001E585C">
        <w:rPr>
          <w:color w:val="484848"/>
          <w:lang w:val="kk-KZ"/>
        </w:rPr>
        <w:t xml:space="preserve">2-4 «А» сынып оқушылары «Қол шебері», «Асық», «Тоғызқұмалақ» үйірмелеріне қатысады.            3-4 «Б» сынып оқушылары «Юный художник» қолданбалы қол өнері үйірмесіне қатысады.        </w:t>
      </w:r>
      <w:r w:rsidR="00BC42DF">
        <w:rPr>
          <w:color w:val="484848"/>
          <w:lang w:val="kk-KZ"/>
        </w:rPr>
        <w:t xml:space="preserve">            </w:t>
      </w:r>
      <w:r w:rsidR="008C4D20" w:rsidRPr="001E585C">
        <w:rPr>
          <w:color w:val="484848"/>
          <w:lang w:val="kk-KZ"/>
        </w:rPr>
        <w:t>7 «А»-7 «Б» сыныптары сейсенбі, бейсенбі күндері «Жас эколог» үйірмесін биология пәнінің мұғалімдері жүргізеді. 8-10 «А» сынып оқушыларымен  «Еркін ойлар алаңы» дебат клубының қазақ лигасымен жұмыс атқарады, ал Нурилла А.К. 7-11 «Б» сыныптарымен орыс лигасымен үйірме жұмысын атқарады. 6 сынып оқушылары қазақ әдебиеті пәнінің мұғалімі Алтай Р «Көркем сөз» үйірмесіне қатысады. 10- сынып оқушылары «Снайпер» үйірмесіне қатысады, аудандық жарыстарға қатысып жүр. Дене шыңықтыру мұғалімдері «Баскетбол», «Волейбол», «Хоккей», «Футзал» секцияларын жүргізеді, оқушылар өте белсенді қатысып , аудандық жарыстарда жүлделі орындарды ие болады. 4,9</w:t>
      </w:r>
      <w:r w:rsidR="00BC42DF">
        <w:rPr>
          <w:color w:val="484848"/>
          <w:lang w:val="kk-KZ"/>
        </w:rPr>
        <w:t xml:space="preserve"> </w:t>
      </w:r>
      <w:r w:rsidR="008C4D20" w:rsidRPr="001E585C">
        <w:rPr>
          <w:color w:val="484848"/>
          <w:lang w:val="kk-KZ"/>
        </w:rPr>
        <w:t>сынып оқушылары үшін қосымша МОДО, қорытынды аттестацияға, ҰБТ дайындық сабақтары кестеге сай жүргізіледі. Оқушылардың бос уақыттары толығымен қамтылған.</w:t>
      </w:r>
    </w:p>
    <w:p w14:paraId="02E667F7" w14:textId="77777777" w:rsidR="008C4D20" w:rsidRPr="001E585C" w:rsidRDefault="008C4D20" w:rsidP="008C4D20">
      <w:pPr>
        <w:pStyle w:val="ac"/>
        <w:shd w:val="clear" w:color="auto" w:fill="FFFFFF"/>
        <w:spacing w:before="0" w:beforeAutospacing="0" w:after="300" w:afterAutospacing="0"/>
        <w:textAlignment w:val="baseline"/>
        <w:rPr>
          <w:color w:val="484848"/>
          <w:lang w:val="kk-KZ"/>
        </w:rPr>
      </w:pPr>
      <w:r w:rsidRPr="001E585C">
        <w:rPr>
          <w:color w:val="484848"/>
          <w:lang w:val="kk-KZ"/>
        </w:rPr>
        <w:t>Қорытындылар: Оқушылардың бос уақыттарын тиімді өткізуіне басты назарда ұстау, сынып жетекшілері қадағалау.</w:t>
      </w:r>
    </w:p>
    <w:p w14:paraId="2B346DD5" w14:textId="77777777" w:rsidR="00154BF8" w:rsidRPr="001E585C" w:rsidRDefault="00154BF8" w:rsidP="00154BF8">
      <w:pPr>
        <w:pStyle w:val="ac"/>
        <w:shd w:val="clear" w:color="auto" w:fill="FFFFFF"/>
        <w:spacing w:after="300"/>
        <w:textAlignment w:val="baseline"/>
        <w:rPr>
          <w:color w:val="484848"/>
          <w:lang w:val="kk-KZ"/>
        </w:rPr>
      </w:pPr>
    </w:p>
    <w:p w14:paraId="15665D79" w14:textId="77777777" w:rsidR="00154BF8" w:rsidRPr="001E585C" w:rsidRDefault="00154BF8" w:rsidP="00BC42DF">
      <w:pPr>
        <w:pStyle w:val="ac"/>
        <w:shd w:val="clear" w:color="auto" w:fill="FFFFFF"/>
        <w:spacing w:after="0" w:afterAutospacing="0"/>
        <w:textAlignment w:val="baseline"/>
        <w:rPr>
          <w:color w:val="484848"/>
          <w:lang w:val="kk-KZ"/>
        </w:rPr>
      </w:pPr>
      <w:r w:rsidRPr="001E585C">
        <w:rPr>
          <w:color w:val="484848"/>
          <w:lang w:val="kk-KZ"/>
        </w:rPr>
        <w:t>Оқу ісінің меңгерушілері:                       А.Т. Беймагамбетова</w:t>
      </w:r>
    </w:p>
    <w:p w14:paraId="3268D974" w14:textId="3F915AA0" w:rsidR="006F354F" w:rsidRPr="001E585C" w:rsidRDefault="00154BF8" w:rsidP="00BC42DF">
      <w:pPr>
        <w:pStyle w:val="ac"/>
        <w:shd w:val="clear" w:color="auto" w:fill="FFFFFF"/>
        <w:spacing w:before="0" w:beforeAutospacing="0" w:after="0" w:afterAutospacing="0"/>
        <w:textAlignment w:val="baseline"/>
        <w:rPr>
          <w:color w:val="484848"/>
          <w:lang w:val="kk-KZ"/>
        </w:rPr>
      </w:pPr>
      <w:r w:rsidRPr="001E585C">
        <w:rPr>
          <w:color w:val="484848"/>
          <w:lang w:val="kk-KZ"/>
        </w:rPr>
        <w:t xml:space="preserve">                             </w:t>
      </w:r>
      <w:r w:rsidR="00BC42DF">
        <w:rPr>
          <w:color w:val="484848"/>
          <w:lang w:val="kk-KZ"/>
        </w:rPr>
        <w:t xml:space="preserve">                                      А.М.Кожахметова </w:t>
      </w:r>
      <w:r w:rsidRPr="001E585C">
        <w:rPr>
          <w:color w:val="484848"/>
          <w:lang w:val="kk-KZ"/>
        </w:rPr>
        <w:t xml:space="preserve">                                      </w:t>
      </w:r>
    </w:p>
    <w:bookmarkEnd w:id="56"/>
    <w:p w14:paraId="634BFD0C" w14:textId="77777777" w:rsidR="00A57F14" w:rsidRPr="001E585C" w:rsidRDefault="00A57F14" w:rsidP="006F354F">
      <w:pPr>
        <w:pStyle w:val="ac"/>
        <w:shd w:val="clear" w:color="auto" w:fill="FFFFFF"/>
        <w:spacing w:before="0" w:beforeAutospacing="0" w:after="300" w:afterAutospacing="0"/>
        <w:textAlignment w:val="baseline"/>
        <w:rPr>
          <w:color w:val="484848"/>
          <w:lang w:val="kk-KZ"/>
        </w:rPr>
      </w:pPr>
    </w:p>
    <w:p w14:paraId="0E5F21B2" w14:textId="77777777" w:rsidR="00A57F14" w:rsidRDefault="00A57F14" w:rsidP="006F354F">
      <w:pPr>
        <w:pStyle w:val="ac"/>
        <w:shd w:val="clear" w:color="auto" w:fill="FFFFFF"/>
        <w:spacing w:before="0" w:beforeAutospacing="0" w:after="300" w:afterAutospacing="0"/>
        <w:textAlignment w:val="baseline"/>
        <w:rPr>
          <w:color w:val="484848"/>
          <w:lang w:val="kk-KZ"/>
        </w:rPr>
      </w:pPr>
    </w:p>
    <w:p w14:paraId="27E92FEB" w14:textId="77777777" w:rsidR="00BC42DF" w:rsidRDefault="00BC42DF" w:rsidP="006F354F">
      <w:pPr>
        <w:pStyle w:val="ac"/>
        <w:shd w:val="clear" w:color="auto" w:fill="FFFFFF"/>
        <w:spacing w:before="0" w:beforeAutospacing="0" w:after="300" w:afterAutospacing="0"/>
        <w:textAlignment w:val="baseline"/>
        <w:rPr>
          <w:color w:val="484848"/>
          <w:lang w:val="kk-KZ"/>
        </w:rPr>
      </w:pPr>
    </w:p>
    <w:p w14:paraId="5C841DFA" w14:textId="77777777" w:rsidR="00BC42DF" w:rsidRDefault="00BC42DF" w:rsidP="006F354F">
      <w:pPr>
        <w:pStyle w:val="ac"/>
        <w:shd w:val="clear" w:color="auto" w:fill="FFFFFF"/>
        <w:spacing w:before="0" w:beforeAutospacing="0" w:after="300" w:afterAutospacing="0"/>
        <w:textAlignment w:val="baseline"/>
        <w:rPr>
          <w:color w:val="484848"/>
          <w:lang w:val="kk-KZ"/>
        </w:rPr>
      </w:pPr>
    </w:p>
    <w:p w14:paraId="45820DC8" w14:textId="77777777" w:rsidR="00BC42DF" w:rsidRDefault="00BC42DF" w:rsidP="006F354F">
      <w:pPr>
        <w:pStyle w:val="ac"/>
        <w:shd w:val="clear" w:color="auto" w:fill="FFFFFF"/>
        <w:spacing w:before="0" w:beforeAutospacing="0" w:after="300" w:afterAutospacing="0"/>
        <w:textAlignment w:val="baseline"/>
        <w:rPr>
          <w:color w:val="484848"/>
          <w:lang w:val="kk-KZ"/>
        </w:rPr>
      </w:pPr>
    </w:p>
    <w:p w14:paraId="20FECE11" w14:textId="77777777" w:rsidR="00BA2B27" w:rsidRDefault="00BA2B27" w:rsidP="006F354F">
      <w:pPr>
        <w:pStyle w:val="ac"/>
        <w:shd w:val="clear" w:color="auto" w:fill="FFFFFF"/>
        <w:spacing w:before="0" w:beforeAutospacing="0" w:after="300" w:afterAutospacing="0"/>
        <w:textAlignment w:val="baseline"/>
        <w:rPr>
          <w:color w:val="484848"/>
          <w:lang w:val="kk-KZ"/>
        </w:rPr>
      </w:pPr>
    </w:p>
    <w:p w14:paraId="42E57A8A" w14:textId="77777777" w:rsidR="005230F0" w:rsidRDefault="005230F0" w:rsidP="006F354F">
      <w:pPr>
        <w:pStyle w:val="ac"/>
        <w:shd w:val="clear" w:color="auto" w:fill="FFFFFF"/>
        <w:spacing w:before="0" w:beforeAutospacing="0" w:after="300" w:afterAutospacing="0"/>
        <w:textAlignment w:val="baseline"/>
        <w:rPr>
          <w:color w:val="484848"/>
          <w:lang w:val="kk-KZ"/>
        </w:rPr>
      </w:pPr>
    </w:p>
    <w:p w14:paraId="04D84D49" w14:textId="77777777" w:rsidR="005230F0" w:rsidRDefault="005230F0" w:rsidP="006F354F">
      <w:pPr>
        <w:pStyle w:val="ac"/>
        <w:shd w:val="clear" w:color="auto" w:fill="FFFFFF"/>
        <w:spacing w:before="0" w:beforeAutospacing="0" w:after="300" w:afterAutospacing="0"/>
        <w:textAlignment w:val="baseline"/>
        <w:rPr>
          <w:color w:val="484848"/>
          <w:lang w:val="kk-KZ"/>
        </w:rPr>
      </w:pPr>
    </w:p>
    <w:p w14:paraId="3A2C99DA" w14:textId="77777777" w:rsidR="00BA2B27" w:rsidRPr="001E585C" w:rsidRDefault="00BA2B27" w:rsidP="006F354F">
      <w:pPr>
        <w:pStyle w:val="ac"/>
        <w:shd w:val="clear" w:color="auto" w:fill="FFFFFF"/>
        <w:spacing w:before="0" w:beforeAutospacing="0" w:after="300" w:afterAutospacing="0"/>
        <w:textAlignment w:val="baseline"/>
        <w:rPr>
          <w:color w:val="484848"/>
          <w:lang w:val="kk-KZ"/>
        </w:rPr>
      </w:pPr>
    </w:p>
    <w:p w14:paraId="14423677" w14:textId="77777777" w:rsidR="00DF2F29" w:rsidRPr="001E585C" w:rsidRDefault="00DF2F29" w:rsidP="00DF2F29">
      <w:pPr>
        <w:jc w:val="center"/>
        <w:rPr>
          <w:lang w:val="kk-KZ" w:eastAsia="ru-RU"/>
        </w:rPr>
      </w:pPr>
      <w:bookmarkStart w:id="57" w:name="_Hlk157545869"/>
      <w:r w:rsidRPr="001E585C">
        <w:rPr>
          <w:lang w:val="kk-KZ" w:eastAsia="ru-RU"/>
        </w:rPr>
        <w:t>«Ақмола облысы білім басқармасының Астрахан ауданы бойынша білім бөлімі</w:t>
      </w:r>
    </w:p>
    <w:p w14:paraId="4B301EFD" w14:textId="77777777" w:rsidR="00DF2F29" w:rsidRPr="001E585C" w:rsidRDefault="00DF2F29" w:rsidP="00DF2F29">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1021ACC0" w14:textId="77777777" w:rsidR="00DF2F29" w:rsidRPr="001E585C" w:rsidRDefault="00DF2F29" w:rsidP="00DF2F29">
      <w:pPr>
        <w:rPr>
          <w:color w:val="000000"/>
          <w:lang w:val="kk-KZ" w:eastAsia="ru-RU"/>
        </w:rPr>
      </w:pPr>
    </w:p>
    <w:p w14:paraId="76ECF73F" w14:textId="3D696DF6" w:rsidR="00DF2F29" w:rsidRPr="00F16EE4" w:rsidRDefault="00DF2F29" w:rsidP="00DF2F29">
      <w:pPr>
        <w:jc w:val="center"/>
        <w:rPr>
          <w:b/>
          <w:color w:val="000000"/>
          <w:lang w:val="kk-KZ" w:eastAsia="ru-RU"/>
        </w:rPr>
      </w:pPr>
      <w:r w:rsidRPr="001E585C">
        <w:rPr>
          <w:b/>
          <w:color w:val="000000"/>
          <w:lang w:val="kk-KZ" w:eastAsia="ru-RU"/>
        </w:rPr>
        <w:t xml:space="preserve">АНЫҚТАМА № </w:t>
      </w:r>
      <w:r w:rsidR="00BA2B27" w:rsidRPr="00F16EE4">
        <w:rPr>
          <w:b/>
          <w:color w:val="000000"/>
          <w:lang w:val="kk-KZ" w:eastAsia="ru-RU"/>
        </w:rPr>
        <w:t>29</w:t>
      </w:r>
    </w:p>
    <w:p w14:paraId="4F123180" w14:textId="075D8DC3" w:rsidR="00DF2F29" w:rsidRPr="001E585C" w:rsidRDefault="00DF2F29" w:rsidP="00DF2F29">
      <w:pPr>
        <w:rPr>
          <w:kern w:val="2"/>
          <w:lang w:val="kk-KZ" w:eastAsia="ru-RU"/>
          <w14:ligatures w14:val="standardContextual"/>
        </w:rPr>
      </w:pPr>
      <w:r w:rsidRPr="001E585C">
        <w:rPr>
          <w:b/>
          <w:lang w:val="kk-KZ" w:eastAsia="ru-RU"/>
        </w:rPr>
        <w:t>Бақылау тақырыбы</w:t>
      </w:r>
      <w:r w:rsidRPr="001E585C">
        <w:rPr>
          <w:b/>
          <w:color w:val="000000"/>
          <w:lang w:val="kk-KZ" w:eastAsia="ru-RU"/>
        </w:rPr>
        <w:t xml:space="preserve">: </w:t>
      </w:r>
      <w:r w:rsidRPr="001E585C">
        <w:rPr>
          <w:lang w:val="kk-KZ"/>
        </w:rPr>
        <w:t xml:space="preserve">  </w:t>
      </w:r>
      <w:r w:rsidRPr="001E585C">
        <w:rPr>
          <w:kern w:val="2"/>
          <w:lang w:val="kk-KZ" w:eastAsia="ru-RU"/>
          <w14:ligatures w14:val="standardContextual"/>
        </w:rPr>
        <w:t xml:space="preserve">Оқушылардың сабаққа қатысуы                                                                                    </w:t>
      </w:r>
      <w:r w:rsidRPr="001E585C">
        <w:rPr>
          <w:lang w:val="kk-KZ"/>
        </w:rPr>
        <w:t>Баса назар аударуды қажет ететін оқушылардың сабаққа қатысуын бақылау</w:t>
      </w:r>
    </w:p>
    <w:p w14:paraId="0801E860" w14:textId="05B8E643" w:rsidR="00DF2F29" w:rsidRPr="001E585C" w:rsidRDefault="00DF2F29" w:rsidP="00DF2F2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bCs/>
          <w:color w:val="000000" w:themeColor="text1"/>
          <w:sz w:val="24"/>
          <w:szCs w:val="24"/>
          <w:lang w:val="kk-KZ"/>
        </w:rPr>
        <w:t>Оқушылардың сабаққа қатысуын анықтау</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маңызды себепсіз мектепке келмеудің алдын алу</w:t>
      </w:r>
    </w:p>
    <w:p w14:paraId="4C3C5B6E" w14:textId="17EF2E40" w:rsidR="00DF2F29" w:rsidRPr="001E585C" w:rsidRDefault="00DF2F29" w:rsidP="00DF2F29">
      <w:pPr>
        <w:rPr>
          <w:b/>
          <w:lang w:val="kk-KZ"/>
        </w:rPr>
      </w:pPr>
      <w:r w:rsidRPr="001E585C">
        <w:rPr>
          <w:b/>
          <w:lang w:val="kk-KZ"/>
        </w:rPr>
        <w:t xml:space="preserve">Бақылау объектісі: </w:t>
      </w:r>
      <w:r w:rsidRPr="001E585C">
        <w:rPr>
          <w:lang w:val="kk-KZ"/>
        </w:rPr>
        <w:t>«</w:t>
      </w:r>
      <w:r w:rsidR="00BA2B27" w:rsidRPr="00BA2B27">
        <w:rPr>
          <w:lang w:val="kk-KZ"/>
        </w:rPr>
        <w:t>Bilimclass</w:t>
      </w:r>
      <w:r w:rsidRPr="001E585C">
        <w:rPr>
          <w:lang w:val="kk-KZ"/>
        </w:rPr>
        <w:t>» бойынша оқушылар-дың сабаққа қатысуы</w:t>
      </w:r>
    </w:p>
    <w:p w14:paraId="428C5969" w14:textId="77777777" w:rsidR="00DF2F29" w:rsidRPr="001E585C" w:rsidRDefault="00DF2F29" w:rsidP="00DF2F29">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Жаппай</w:t>
      </w:r>
    </w:p>
    <w:p w14:paraId="1D4EF1CE" w14:textId="77777777" w:rsidR="00DF2F29" w:rsidRPr="001E585C" w:rsidRDefault="00DF2F29" w:rsidP="00DF2F29">
      <w:pPr>
        <w:rPr>
          <w:lang w:val="kk-KZ"/>
        </w:rPr>
      </w:pPr>
      <w:r w:rsidRPr="001E585C">
        <w:rPr>
          <w:b/>
          <w:lang w:val="kk-KZ"/>
        </w:rPr>
        <w:t>Бақылау әдістері</w:t>
      </w:r>
      <w:r w:rsidRPr="001E585C">
        <w:rPr>
          <w:b/>
          <w:color w:val="000000" w:themeColor="text1"/>
          <w:lang w:val="kk-KZ"/>
        </w:rPr>
        <w:t xml:space="preserve">: </w:t>
      </w:r>
      <w:r w:rsidRPr="001E585C">
        <w:rPr>
          <w:lang w:val="kk-KZ"/>
        </w:rPr>
        <w:t>Бақылау, талдау</w:t>
      </w:r>
    </w:p>
    <w:p w14:paraId="789F2B72" w14:textId="77777777" w:rsidR="00DF2F29" w:rsidRPr="001E585C" w:rsidRDefault="00DF2F29" w:rsidP="00DF2F2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Ай бойы</w:t>
      </w:r>
    </w:p>
    <w:p w14:paraId="0D52BCC9" w14:textId="646EF557" w:rsidR="00DF2F29" w:rsidRPr="001E585C" w:rsidRDefault="00DF2F29" w:rsidP="00DF2F2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 xml:space="preserve">Директордың ТІ жөніндегі орынбасары </w:t>
      </w:r>
      <w:bookmarkStart w:id="58" w:name="_Hlk157545684"/>
      <w:r w:rsidRPr="001E585C">
        <w:rPr>
          <w:rFonts w:ascii="Times New Roman" w:hAnsi="Times New Roman" w:cs="Times New Roman"/>
          <w:sz w:val="24"/>
          <w:szCs w:val="24"/>
          <w:lang w:val="kk-KZ" w:eastAsia="ru-RU"/>
        </w:rPr>
        <w:t>Кишкентаева Д.О</w:t>
      </w:r>
      <w:bookmarkEnd w:id="58"/>
      <w:r w:rsidRPr="001E585C">
        <w:rPr>
          <w:rFonts w:ascii="Times New Roman" w:hAnsi="Times New Roman" w:cs="Times New Roman"/>
          <w:sz w:val="24"/>
          <w:szCs w:val="24"/>
          <w:lang w:val="kk-KZ" w:eastAsia="ru-RU"/>
        </w:rPr>
        <w:t>, сынып жетекшілері</w:t>
      </w:r>
    </w:p>
    <w:p w14:paraId="3A2134F9" w14:textId="77777777" w:rsidR="00DF2F29" w:rsidRPr="001E585C" w:rsidRDefault="00DF2F29" w:rsidP="00DF2F29">
      <w:pPr>
        <w:rPr>
          <w:b/>
          <w:color w:val="000000" w:themeColor="text1"/>
          <w:lang w:val="kk-KZ"/>
        </w:rPr>
      </w:pPr>
      <w:r w:rsidRPr="001E585C">
        <w:rPr>
          <w:b/>
          <w:lang w:val="kk-KZ"/>
        </w:rPr>
        <w:t>Қарау орны</w:t>
      </w:r>
      <w:r w:rsidRPr="001E585C">
        <w:rPr>
          <w:b/>
          <w:color w:val="000000" w:themeColor="text1"/>
          <w:lang w:val="kk-KZ"/>
        </w:rPr>
        <w:t xml:space="preserve">: </w:t>
      </w:r>
      <w:r w:rsidRPr="001E585C">
        <w:rPr>
          <w:lang w:val="kk-KZ"/>
        </w:rPr>
        <w:t>Сынып жетекшілерінің ӘБ отырысы</w:t>
      </w:r>
    </w:p>
    <w:p w14:paraId="26FA1903" w14:textId="77777777" w:rsidR="00DF2F29" w:rsidRPr="001E585C" w:rsidRDefault="00DF2F29" w:rsidP="00DF2F29">
      <w:pPr>
        <w:pStyle w:val="a3"/>
        <w:jc w:val="both"/>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Анықтама (сабаққа қатысуды талдау қорытындылары бойынша басқарушылық шешімдер тізімі берілген мектептегі бұйрық)</w:t>
      </w:r>
    </w:p>
    <w:p w14:paraId="639E58C9" w14:textId="77777777" w:rsidR="00DF2F29" w:rsidRPr="001E585C" w:rsidRDefault="00DF2F29" w:rsidP="00DF2F29">
      <w:pPr>
        <w:rPr>
          <w:b/>
          <w:lang w:val="kk-KZ"/>
        </w:rPr>
      </w:pPr>
      <w:r w:rsidRPr="001E585C">
        <w:rPr>
          <w:b/>
          <w:lang w:val="kk-KZ"/>
        </w:rPr>
        <w:t xml:space="preserve">Екінші бақылау: </w:t>
      </w:r>
      <w:r w:rsidRPr="001E585C">
        <w:rPr>
          <w:lang w:val="kk-KZ"/>
        </w:rPr>
        <w:t>Ай сайын</w:t>
      </w:r>
    </w:p>
    <w:p w14:paraId="4CC108E9" w14:textId="77777777" w:rsidR="00DF2F29" w:rsidRPr="001E585C" w:rsidRDefault="00DF2F29" w:rsidP="00DF2F29">
      <w:pPr>
        <w:rPr>
          <w:b/>
          <w:lang w:val="kk-KZ"/>
        </w:rPr>
      </w:pPr>
    </w:p>
    <w:p w14:paraId="247FB015" w14:textId="7FC0A527" w:rsidR="00DF2F29" w:rsidRPr="001E585C" w:rsidRDefault="00DF2F29" w:rsidP="00DF2F29">
      <w:pPr>
        <w:jc w:val="both"/>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BA2B27">
        <w:rPr>
          <w:color w:val="000000" w:themeColor="text1"/>
          <w:lang w:val="kk-KZ"/>
        </w:rPr>
        <w:t>5</w:t>
      </w:r>
      <w:r w:rsidRPr="001E585C">
        <w:rPr>
          <w:color w:val="000000" w:themeColor="text1"/>
          <w:lang w:val="kk-KZ"/>
        </w:rPr>
        <w:t>-202</w:t>
      </w:r>
      <w:r w:rsidR="00BA2B27">
        <w:rPr>
          <w:color w:val="000000" w:themeColor="text1"/>
          <w:lang w:val="kk-KZ"/>
        </w:rPr>
        <w:t>6</w:t>
      </w:r>
      <w:r w:rsidRPr="001E585C">
        <w:rPr>
          <w:color w:val="000000" w:themeColor="text1"/>
          <w:lang w:val="kk-KZ"/>
        </w:rPr>
        <w:t xml:space="preserve"> оқу жылының басында «Старый Колутон  ауылының ЖОББМ» КММ-де </w:t>
      </w:r>
      <w:r w:rsidRPr="001E585C">
        <w:rPr>
          <w:lang w:val="kk-KZ"/>
        </w:rPr>
        <w:t>сабаққа қатысу</w:t>
      </w:r>
      <w:r w:rsidR="005230F0">
        <w:rPr>
          <w:lang w:val="kk-KZ"/>
        </w:rPr>
        <w:t xml:space="preserve"> туралы анықтама. </w:t>
      </w:r>
      <w:r w:rsidRPr="001E585C">
        <w:rPr>
          <w:lang w:val="kk-KZ"/>
        </w:rPr>
        <w:t>Баса назар аударуды қажет ететін оқушылардың сабаққа қатысуын бақылау туралы анықтама.</w:t>
      </w:r>
    </w:p>
    <w:bookmarkEnd w:id="57"/>
    <w:p w14:paraId="5192DC83" w14:textId="5A885399" w:rsidR="00DF2F29" w:rsidRPr="001E585C" w:rsidRDefault="00DF2F29" w:rsidP="00DF2F29">
      <w:pPr>
        <w:ind w:firstLine="567"/>
        <w:jc w:val="both"/>
        <w:rPr>
          <w:color w:val="000000"/>
          <w:lang w:val="kk-KZ"/>
        </w:rPr>
      </w:pPr>
      <w:r w:rsidRPr="001E585C">
        <w:rPr>
          <w:color w:val="000000"/>
          <w:lang w:val="kk-KZ"/>
        </w:rPr>
        <w:t>Директордың ТЖ жөніндегі орынбасары</w:t>
      </w:r>
      <w:r w:rsidRPr="001E585C">
        <w:rPr>
          <w:lang w:val="kk-KZ"/>
        </w:rPr>
        <w:t xml:space="preserve"> </w:t>
      </w:r>
      <w:r w:rsidRPr="001E585C">
        <w:rPr>
          <w:color w:val="000000"/>
          <w:lang w:val="kk-KZ"/>
        </w:rPr>
        <w:t>Кишкентаева Д.О 1-1</w:t>
      </w:r>
      <w:r w:rsidR="00BA2B27">
        <w:rPr>
          <w:color w:val="000000"/>
          <w:lang w:val="kk-KZ"/>
        </w:rPr>
        <w:t>0</w:t>
      </w:r>
      <w:r w:rsidRPr="001E585C">
        <w:rPr>
          <w:color w:val="000000"/>
          <w:lang w:val="kk-KZ"/>
        </w:rPr>
        <w:t xml:space="preserve"> сынып оқушыларының сабаққа қатысуын тексеру жүргізілді.</w:t>
      </w:r>
    </w:p>
    <w:p w14:paraId="0A2260FD" w14:textId="77777777" w:rsidR="00DF2F29" w:rsidRPr="001E585C" w:rsidRDefault="00DF2F29" w:rsidP="00DF2F29">
      <w:pPr>
        <w:ind w:firstLine="567"/>
        <w:jc w:val="both"/>
        <w:rPr>
          <w:color w:val="000000"/>
          <w:lang w:val="kk-KZ"/>
        </w:rPr>
      </w:pPr>
      <w:r w:rsidRPr="001E585C">
        <w:rPr>
          <w:color w:val="000000"/>
          <w:lang w:val="kk-KZ"/>
        </w:rPr>
        <w:t>Тексеру барысында мыналар анықталды:</w:t>
      </w:r>
    </w:p>
    <w:p w14:paraId="63EF83C1" w14:textId="77777777" w:rsidR="00DF2F29" w:rsidRPr="001E585C" w:rsidRDefault="00DF2F29" w:rsidP="00DF2F29">
      <w:pPr>
        <w:ind w:firstLine="567"/>
        <w:jc w:val="both"/>
        <w:rPr>
          <w:color w:val="000000"/>
          <w:lang w:val="kk-KZ"/>
        </w:rPr>
      </w:pPr>
      <w:r w:rsidRPr="001E585C">
        <w:rPr>
          <w:color w:val="000000"/>
          <w:lang w:val="kk-KZ"/>
        </w:rPr>
        <w:t>Барлық сынып жетекшілері күн сайын білім алушылардың сабаққа қатысуын есепке алады және екінші сабақтан кейін әлеуметтік педагогқа сабаққа қатыспау туралы ақпарат тапсырады. Оқушы сабақты өткізіп алған жағдайда, сынып жетекшісі өткізіп жіберудің себебін анықтайды: ата-аналармен байланыс, отбасына үйге бару және әкімшілікке хабарлау.</w:t>
      </w:r>
    </w:p>
    <w:p w14:paraId="769E65A4" w14:textId="77777777" w:rsidR="00DF2F29" w:rsidRPr="001E585C" w:rsidRDefault="00DF2F29" w:rsidP="00DF2F29">
      <w:pPr>
        <w:ind w:firstLine="567"/>
        <w:jc w:val="both"/>
        <w:rPr>
          <w:color w:val="000000"/>
          <w:lang w:val="kk-KZ"/>
        </w:rPr>
      </w:pPr>
      <w:r w:rsidRPr="001E585C">
        <w:rPr>
          <w:color w:val="000000"/>
          <w:lang w:val="kk-KZ"/>
        </w:rPr>
        <w:t>Айта кету керек, сынып жетекшілері сабаққа қатысудың алдын алу жұмыстарын жүргізеді: білім алушылармен және олардың ата-аналарымен жеке әңгімелер, ата-аналармен, пән мұғалімдерімен, әлеуметтік педагогпен телефон арқылы тұрақты байланыс.</w:t>
      </w:r>
    </w:p>
    <w:p w14:paraId="35AE3F50" w14:textId="77777777" w:rsidR="00DF2F29" w:rsidRPr="001E585C" w:rsidRDefault="00DF2F29" w:rsidP="00DF2F29">
      <w:pPr>
        <w:ind w:firstLine="567"/>
        <w:jc w:val="both"/>
        <w:rPr>
          <w:color w:val="000000"/>
          <w:lang w:val="kk-KZ"/>
        </w:rPr>
      </w:pPr>
      <w:r w:rsidRPr="001E585C">
        <w:rPr>
          <w:color w:val="000000"/>
          <w:lang w:val="kk-KZ"/>
        </w:rPr>
        <w:t>Журналды тексеру бастауыш сынып оқушыларында сабақтан қалудың ең аз екенін көрсетті. Ауру бойынша барлық рұқсаттамалар бойынша білім алушылар емханадан анықтама береді.</w:t>
      </w:r>
    </w:p>
    <w:p w14:paraId="78BFA7EA" w14:textId="71D62A49" w:rsidR="00DF2F29" w:rsidRPr="001E585C" w:rsidRDefault="00DF2F29" w:rsidP="00DF2F29">
      <w:pPr>
        <w:ind w:firstLine="567"/>
        <w:jc w:val="both"/>
        <w:rPr>
          <w:color w:val="000000"/>
          <w:lang w:val="kk-KZ"/>
        </w:rPr>
      </w:pPr>
      <w:r w:rsidRPr="001E585C">
        <w:rPr>
          <w:color w:val="000000"/>
          <w:lang w:val="kk-KZ"/>
        </w:rPr>
        <w:t>Дәлелсіз себептермен сабақты өткізіп жіберудің үлкен пайызы 5-1</w:t>
      </w:r>
      <w:r w:rsidR="00BA2B27">
        <w:rPr>
          <w:color w:val="000000"/>
          <w:lang w:val="kk-KZ"/>
        </w:rPr>
        <w:t>0</w:t>
      </w:r>
      <w:r w:rsidRPr="001E585C">
        <w:rPr>
          <w:color w:val="000000"/>
          <w:lang w:val="kk-KZ"/>
        </w:rPr>
        <w:t xml:space="preserve"> сыныптарда байқалады. Рұқсатнамалар бойынша ата-аналардан дәлелді себептермен анықтамалар немесе түсіндірмелер берілген.</w:t>
      </w:r>
    </w:p>
    <w:p w14:paraId="6B99C3A0" w14:textId="77777777" w:rsidR="00DF2F29" w:rsidRPr="001E585C" w:rsidRDefault="00DF2F29" w:rsidP="00DF2F29">
      <w:pPr>
        <w:rPr>
          <w:b/>
          <w:lang w:val="kk-KZ"/>
        </w:rPr>
      </w:pPr>
      <w:r w:rsidRPr="001E585C">
        <w:rPr>
          <w:b/>
          <w:lang w:val="kk-KZ"/>
        </w:rPr>
        <w:t>Қорытындылар:</w:t>
      </w:r>
    </w:p>
    <w:p w14:paraId="04F2C8A4" w14:textId="42275191" w:rsidR="00DF2F29" w:rsidRPr="001E585C" w:rsidRDefault="00DF2F29" w:rsidP="00DF2F29">
      <w:pPr>
        <w:ind w:firstLine="567"/>
        <w:jc w:val="both"/>
        <w:rPr>
          <w:color w:val="000000"/>
          <w:lang w:val="kk-KZ"/>
        </w:rPr>
      </w:pPr>
      <w:r w:rsidRPr="001E585C">
        <w:rPr>
          <w:color w:val="000000"/>
          <w:lang w:val="kk-KZ"/>
        </w:rPr>
        <w:t>1</w:t>
      </w:r>
      <w:r w:rsidR="00BA2B27">
        <w:rPr>
          <w:color w:val="000000"/>
          <w:lang w:val="kk-KZ"/>
        </w:rPr>
        <w:t>.</w:t>
      </w:r>
      <w:r w:rsidRPr="001E585C">
        <w:rPr>
          <w:color w:val="000000"/>
          <w:lang w:val="kk-KZ"/>
        </w:rPr>
        <w:t>сынып жетекшілері 1-1</w:t>
      </w:r>
      <w:r w:rsidR="00BA2B27">
        <w:rPr>
          <w:color w:val="000000"/>
          <w:lang w:val="kk-KZ"/>
        </w:rPr>
        <w:t>0</w:t>
      </w:r>
      <w:r w:rsidRPr="001E585C">
        <w:rPr>
          <w:color w:val="000000"/>
          <w:lang w:val="kk-KZ"/>
        </w:rPr>
        <w:t xml:space="preserve"> сынып оқушыларының сабаққа қатысуына жүйелі бақылау жүргізеді.</w:t>
      </w:r>
    </w:p>
    <w:p w14:paraId="7107E443" w14:textId="7970F333" w:rsidR="00DF2F29" w:rsidRPr="001E585C" w:rsidRDefault="00DF2F29" w:rsidP="00DF2F29">
      <w:pPr>
        <w:ind w:firstLine="567"/>
        <w:jc w:val="both"/>
        <w:rPr>
          <w:color w:val="000000"/>
          <w:lang w:val="kk-KZ"/>
        </w:rPr>
      </w:pPr>
      <w:r w:rsidRPr="001E585C">
        <w:rPr>
          <w:color w:val="000000"/>
          <w:lang w:val="kk-KZ"/>
        </w:rPr>
        <w:t>2.Сынып жетекшілері оқушылар арасында сабақты өткізіп жіберудің алдын алу бойынша дәлелді себептерсіз жұмыс жүргізсін, қажет болған жағдайда ата-аналар мен мектеп әкімшілігін тартсын.</w:t>
      </w:r>
    </w:p>
    <w:p w14:paraId="56CCD061" w14:textId="7D2EEF53" w:rsidR="00DF2F29" w:rsidRPr="001E585C" w:rsidRDefault="00DF2F29" w:rsidP="00DF2F29">
      <w:pPr>
        <w:ind w:firstLine="567"/>
        <w:jc w:val="both"/>
        <w:rPr>
          <w:color w:val="000000" w:themeColor="text1"/>
          <w:lang w:val="kk-KZ"/>
        </w:rPr>
      </w:pPr>
      <w:r w:rsidRPr="001E585C">
        <w:rPr>
          <w:color w:val="000000"/>
          <w:lang w:val="kk-KZ"/>
        </w:rPr>
        <w:t>3.Сынып жетекшілері оқу мотивациясын белсендіретін тәрбие процесінің барлық қатысушыларымен тәрбие жұмысының нысандарын әртараптандырсын.</w:t>
      </w:r>
    </w:p>
    <w:p w14:paraId="0A6304C4" w14:textId="77777777" w:rsidR="00DF2F29" w:rsidRPr="001E585C" w:rsidRDefault="00DF2F29" w:rsidP="00DF2F29">
      <w:pPr>
        <w:jc w:val="both"/>
        <w:rPr>
          <w:b/>
          <w:lang w:val="kk-KZ"/>
        </w:rPr>
      </w:pPr>
      <w:r w:rsidRPr="001E585C">
        <w:rPr>
          <w:b/>
          <w:lang w:val="kk-KZ"/>
        </w:rPr>
        <w:t>Ұсыныстар:</w:t>
      </w:r>
    </w:p>
    <w:p w14:paraId="13BA796B" w14:textId="77777777" w:rsidR="00DF2F29" w:rsidRPr="001E585C" w:rsidRDefault="00DF2F29" w:rsidP="00DF2F29">
      <w:pPr>
        <w:ind w:firstLine="360"/>
        <w:jc w:val="both"/>
        <w:rPr>
          <w:lang w:val="kk-KZ"/>
        </w:rPr>
      </w:pPr>
      <w:r w:rsidRPr="001E585C">
        <w:rPr>
          <w:lang w:val="kk-KZ"/>
        </w:rPr>
        <w:t>Ай сайын оқушылардың сабаққа қатысуын тексеру.</w:t>
      </w:r>
    </w:p>
    <w:p w14:paraId="73D0C9C5" w14:textId="0BFB41C0" w:rsidR="00DF2F29" w:rsidRPr="001E585C" w:rsidRDefault="00DF2F29" w:rsidP="00DF2F29">
      <w:pPr>
        <w:ind w:firstLine="360"/>
        <w:rPr>
          <w:lang w:val="kk-KZ"/>
        </w:rPr>
      </w:pPr>
      <w:r w:rsidRPr="001E585C">
        <w:rPr>
          <w:lang w:val="kk-KZ"/>
        </w:rPr>
        <w:t>Анықтама жасалған күні: Ай бойы 202</w:t>
      </w:r>
      <w:r w:rsidR="00BA2B27">
        <w:rPr>
          <w:lang w:val="kk-KZ"/>
        </w:rPr>
        <w:t xml:space="preserve">5 </w:t>
      </w:r>
      <w:r w:rsidRPr="001E585C">
        <w:rPr>
          <w:lang w:val="kk-KZ"/>
        </w:rPr>
        <w:t>ж.</w:t>
      </w:r>
    </w:p>
    <w:p w14:paraId="2BD98AD8" w14:textId="77777777" w:rsidR="00DF2F29" w:rsidRPr="001E585C" w:rsidRDefault="00DF2F29" w:rsidP="00DF2F29">
      <w:pPr>
        <w:rPr>
          <w:lang w:val="kk-KZ"/>
        </w:rPr>
      </w:pPr>
    </w:p>
    <w:p w14:paraId="2C03800F" w14:textId="753C4B42" w:rsidR="005230F0" w:rsidRPr="00B5642A" w:rsidRDefault="005230F0" w:rsidP="005230F0">
      <w:pPr>
        <w:rPr>
          <w:bCs/>
          <w:iCs/>
          <w:lang w:val="kk-KZ" w:eastAsia="ru-RU"/>
        </w:rPr>
      </w:pPr>
      <w:r>
        <w:rPr>
          <w:b/>
          <w:i/>
          <w:lang w:val="kk-KZ"/>
        </w:rPr>
        <w:t xml:space="preserve"> </w:t>
      </w:r>
      <w:r w:rsidR="00DF2F29" w:rsidRPr="001E585C">
        <w:rPr>
          <w:b/>
          <w:i/>
          <w:lang w:val="kk-KZ"/>
        </w:rPr>
        <w:t xml:space="preserve">           </w:t>
      </w:r>
      <w:r w:rsidRPr="00B5642A">
        <w:rPr>
          <w:bCs/>
          <w:iCs/>
          <w:lang w:val="kk-KZ" w:eastAsia="ru-RU"/>
        </w:rPr>
        <w:t>Оқу ісінің меңгерушілері:             А.Т. Беймагамбетова</w:t>
      </w:r>
    </w:p>
    <w:p w14:paraId="1D54867C" w14:textId="77777777" w:rsidR="005230F0" w:rsidRDefault="005230F0" w:rsidP="005230F0">
      <w:pPr>
        <w:rPr>
          <w:bCs/>
          <w:iCs/>
          <w:lang w:val="kk-KZ" w:eastAsia="ru-RU"/>
        </w:rPr>
      </w:pPr>
      <w:r w:rsidRPr="00B5642A">
        <w:rPr>
          <w:bCs/>
          <w:iCs/>
          <w:lang w:val="kk-KZ" w:eastAsia="ru-RU"/>
        </w:rPr>
        <w:t xml:space="preserve">                                                                    А.М. Кожахметова </w:t>
      </w:r>
    </w:p>
    <w:p w14:paraId="58AB3ECE" w14:textId="77777777" w:rsidR="005230F0" w:rsidRDefault="005230F0" w:rsidP="005230F0">
      <w:pPr>
        <w:rPr>
          <w:bCs/>
          <w:iCs/>
          <w:lang w:val="kk-KZ" w:eastAsia="ru-RU"/>
        </w:rPr>
      </w:pPr>
    </w:p>
    <w:p w14:paraId="462D5207" w14:textId="77777777" w:rsidR="005230F0" w:rsidRDefault="005230F0" w:rsidP="005230F0">
      <w:pPr>
        <w:rPr>
          <w:bCs/>
          <w:iCs/>
          <w:lang w:val="kk-KZ" w:eastAsia="ru-RU"/>
        </w:rPr>
      </w:pPr>
    </w:p>
    <w:p w14:paraId="3A4669FA" w14:textId="77777777" w:rsidR="005230F0" w:rsidRDefault="005230F0" w:rsidP="005230F0">
      <w:pPr>
        <w:rPr>
          <w:bCs/>
          <w:iCs/>
          <w:lang w:val="kk-KZ" w:eastAsia="ru-RU"/>
        </w:rPr>
      </w:pPr>
    </w:p>
    <w:p w14:paraId="054366CA" w14:textId="77777777" w:rsidR="005230F0" w:rsidRDefault="005230F0" w:rsidP="005230F0">
      <w:pPr>
        <w:rPr>
          <w:bCs/>
          <w:iCs/>
          <w:lang w:val="kk-KZ" w:eastAsia="ru-RU"/>
        </w:rPr>
      </w:pPr>
    </w:p>
    <w:p w14:paraId="59C74C9A" w14:textId="77777777" w:rsidR="005230F0" w:rsidRDefault="005230F0" w:rsidP="005230F0">
      <w:pPr>
        <w:rPr>
          <w:bCs/>
          <w:iCs/>
          <w:lang w:val="kk-KZ" w:eastAsia="ru-RU"/>
        </w:rPr>
      </w:pPr>
    </w:p>
    <w:p w14:paraId="202ADF22" w14:textId="77777777" w:rsidR="005230F0" w:rsidRDefault="005230F0" w:rsidP="005230F0">
      <w:pPr>
        <w:rPr>
          <w:bCs/>
          <w:iCs/>
          <w:lang w:val="kk-KZ" w:eastAsia="ru-RU"/>
        </w:rPr>
      </w:pPr>
    </w:p>
    <w:p w14:paraId="62D715B9" w14:textId="77777777" w:rsidR="005230F0" w:rsidRDefault="005230F0" w:rsidP="005230F0">
      <w:pPr>
        <w:rPr>
          <w:bCs/>
          <w:iCs/>
          <w:lang w:val="kk-KZ" w:eastAsia="ru-RU"/>
        </w:rPr>
      </w:pPr>
    </w:p>
    <w:p w14:paraId="10EA0BEB" w14:textId="77777777" w:rsidR="005230F0" w:rsidRDefault="005230F0" w:rsidP="005230F0">
      <w:pPr>
        <w:rPr>
          <w:bCs/>
          <w:iCs/>
          <w:lang w:val="kk-KZ" w:eastAsia="ru-RU"/>
        </w:rPr>
      </w:pPr>
    </w:p>
    <w:p w14:paraId="62C51260" w14:textId="77777777" w:rsidR="005230F0" w:rsidRPr="00B5642A" w:rsidRDefault="005230F0" w:rsidP="005230F0">
      <w:pPr>
        <w:rPr>
          <w:bCs/>
          <w:iCs/>
          <w:lang w:val="kk-KZ" w:eastAsia="ru-RU"/>
        </w:rPr>
      </w:pPr>
    </w:p>
    <w:p w14:paraId="41338203" w14:textId="4EB7FE04" w:rsidR="00E824AC" w:rsidRPr="001E585C" w:rsidRDefault="00DF2F29" w:rsidP="00D70C80">
      <w:pPr>
        <w:ind w:firstLine="360"/>
        <w:rPr>
          <w:b/>
          <w:i/>
          <w:lang w:val="kk-KZ"/>
        </w:rPr>
      </w:pPr>
      <w:r w:rsidRPr="001E585C">
        <w:rPr>
          <w:b/>
          <w:i/>
          <w:lang w:val="kk-KZ"/>
        </w:rPr>
        <w:lastRenderedPageBreak/>
        <w:t xml:space="preserve">      </w:t>
      </w:r>
    </w:p>
    <w:p w14:paraId="365D8857" w14:textId="77777777" w:rsidR="00BA2B27" w:rsidRPr="001E585C" w:rsidRDefault="00BA2B27" w:rsidP="00F16EE4">
      <w:pPr>
        <w:rPr>
          <w:b/>
          <w:i/>
          <w:lang w:val="kk-KZ" w:eastAsia="ru-RU"/>
        </w:rPr>
      </w:pPr>
    </w:p>
    <w:p w14:paraId="379347FC" w14:textId="77777777" w:rsidR="00880283" w:rsidRPr="001E585C" w:rsidRDefault="00880283" w:rsidP="00880283">
      <w:pPr>
        <w:jc w:val="center"/>
        <w:rPr>
          <w:lang w:val="kk-KZ" w:eastAsia="ru-RU"/>
        </w:rPr>
      </w:pPr>
      <w:bookmarkStart w:id="59" w:name="_Hlk157547204"/>
      <w:r w:rsidRPr="001E585C">
        <w:rPr>
          <w:lang w:val="kk-KZ" w:eastAsia="ru-RU"/>
        </w:rPr>
        <w:t>«Ақмола облысы білім басқармасының Астрахан ауданы бойынша білім бөлімі</w:t>
      </w:r>
    </w:p>
    <w:p w14:paraId="283D6325" w14:textId="77777777" w:rsidR="00880283" w:rsidRPr="001E585C" w:rsidRDefault="00880283" w:rsidP="00880283">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56114FB1" w14:textId="77777777" w:rsidR="00880283" w:rsidRPr="001E585C" w:rsidRDefault="00880283" w:rsidP="00880283">
      <w:pPr>
        <w:rPr>
          <w:color w:val="000000"/>
          <w:lang w:val="kk-KZ" w:eastAsia="ru-RU"/>
        </w:rPr>
      </w:pPr>
    </w:p>
    <w:p w14:paraId="712B1D8D" w14:textId="7EF5D2A1" w:rsidR="00880283" w:rsidRPr="001E585C" w:rsidRDefault="00880283" w:rsidP="00880283">
      <w:pPr>
        <w:jc w:val="center"/>
        <w:rPr>
          <w:b/>
          <w:color w:val="000000"/>
          <w:lang w:val="kk-KZ" w:eastAsia="ru-RU"/>
        </w:rPr>
      </w:pPr>
      <w:r w:rsidRPr="001E585C">
        <w:rPr>
          <w:b/>
          <w:color w:val="000000"/>
          <w:lang w:val="kk-KZ" w:eastAsia="ru-RU"/>
        </w:rPr>
        <w:t xml:space="preserve">АНЫҚТАМА № </w:t>
      </w:r>
      <w:r w:rsidR="00BA2B27">
        <w:rPr>
          <w:b/>
          <w:color w:val="000000"/>
          <w:lang w:val="kk-KZ" w:eastAsia="ru-RU"/>
        </w:rPr>
        <w:t xml:space="preserve">30 </w:t>
      </w:r>
    </w:p>
    <w:p w14:paraId="1E19ABC7" w14:textId="66FBA9BC" w:rsidR="00880283" w:rsidRPr="001E585C" w:rsidRDefault="00880283" w:rsidP="00880283">
      <w:pPr>
        <w:rPr>
          <w:kern w:val="2"/>
          <w:lang w:val="kk-KZ" w:eastAsia="ru-RU"/>
          <w14:ligatures w14:val="standardContextual"/>
        </w:rPr>
      </w:pPr>
      <w:r w:rsidRPr="001E585C">
        <w:rPr>
          <w:b/>
          <w:lang w:val="kk-KZ" w:eastAsia="ru-RU"/>
        </w:rPr>
        <w:t>Бақылау тақырыбы</w:t>
      </w:r>
      <w:bookmarkStart w:id="60" w:name="_Hlk157546241"/>
      <w:r w:rsidRPr="001E585C">
        <w:rPr>
          <w:b/>
          <w:color w:val="000000"/>
          <w:lang w:val="kk-KZ" w:eastAsia="ru-RU"/>
        </w:rPr>
        <w:t xml:space="preserve">: </w:t>
      </w:r>
      <w:r w:rsidRPr="001E585C">
        <w:rPr>
          <w:lang w:val="kk-KZ"/>
        </w:rPr>
        <w:t xml:space="preserve"> </w:t>
      </w:r>
      <w:r w:rsidRPr="001E585C">
        <w:rPr>
          <w:kern w:val="2"/>
          <w:lang w:val="kk-KZ" w:eastAsia="ru-RU"/>
          <w14:ligatures w14:val="standardContextual"/>
        </w:rPr>
        <w:t xml:space="preserve">   Кіріс құжаттамасының бұйрықтарын орындау                                                                                </w:t>
      </w:r>
      <w:bookmarkEnd w:id="60"/>
    </w:p>
    <w:p w14:paraId="59DFA704" w14:textId="4E57FFF5" w:rsidR="00880283" w:rsidRPr="001E585C" w:rsidRDefault="00880283" w:rsidP="00880283">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Бақылау мақсаты</w:t>
      </w:r>
      <w:r w:rsidRPr="001E585C">
        <w:rPr>
          <w:rFonts w:ascii="Times New Roman" w:hAnsi="Times New Roman" w:cs="Times New Roman"/>
          <w:b/>
          <w:color w:val="000000" w:themeColor="text1"/>
          <w:sz w:val="24"/>
          <w:szCs w:val="24"/>
          <w:lang w:val="kk-KZ"/>
        </w:rPr>
        <w:t>:</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Аудандық ББҰ бұйрықтарын орындау</w:t>
      </w:r>
    </w:p>
    <w:p w14:paraId="7417275B" w14:textId="0783A295" w:rsidR="00880283" w:rsidRPr="001E585C" w:rsidRDefault="00880283" w:rsidP="00880283">
      <w:pPr>
        <w:rPr>
          <w:b/>
          <w:lang w:val="kk-KZ"/>
        </w:rPr>
      </w:pPr>
      <w:r w:rsidRPr="001E585C">
        <w:rPr>
          <w:b/>
          <w:lang w:val="kk-KZ"/>
        </w:rPr>
        <w:t xml:space="preserve">Бақылау объектісі: </w:t>
      </w:r>
      <w:r w:rsidRPr="001E585C">
        <w:rPr>
          <w:lang w:val="kk-KZ"/>
        </w:rPr>
        <w:t>Бұйрықтарды орындау</w:t>
      </w:r>
    </w:p>
    <w:p w14:paraId="374DC545" w14:textId="2CF7A01E" w:rsidR="00880283" w:rsidRPr="001E585C" w:rsidRDefault="00880283" w:rsidP="00880283">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Жеке</w:t>
      </w:r>
    </w:p>
    <w:p w14:paraId="3D95C19B" w14:textId="08DBD463" w:rsidR="00880283" w:rsidRPr="001E585C" w:rsidRDefault="00880283" w:rsidP="00880283">
      <w:pPr>
        <w:rPr>
          <w:lang w:val="kk-KZ"/>
        </w:rPr>
      </w:pPr>
      <w:r w:rsidRPr="001E585C">
        <w:rPr>
          <w:b/>
          <w:lang w:val="kk-KZ"/>
        </w:rPr>
        <w:t>Бақылау әдістері</w:t>
      </w:r>
      <w:r w:rsidRPr="001E585C">
        <w:rPr>
          <w:b/>
          <w:color w:val="000000" w:themeColor="text1"/>
          <w:lang w:val="kk-KZ"/>
        </w:rPr>
        <w:t xml:space="preserve">: </w:t>
      </w:r>
      <w:r w:rsidRPr="001E585C">
        <w:rPr>
          <w:lang w:val="kk-KZ"/>
        </w:rPr>
        <w:t>ағымды</w:t>
      </w:r>
    </w:p>
    <w:p w14:paraId="35313379" w14:textId="163B4859" w:rsidR="00880283" w:rsidRPr="001E585C" w:rsidRDefault="00880283" w:rsidP="00880283">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 xml:space="preserve">үнемі </w:t>
      </w:r>
    </w:p>
    <w:p w14:paraId="3B906C78" w14:textId="30FAA14A" w:rsidR="00880283" w:rsidRPr="001E585C" w:rsidRDefault="00880283" w:rsidP="00880283">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 xml:space="preserve">Әкімшілік </w:t>
      </w:r>
    </w:p>
    <w:p w14:paraId="2E9E0452" w14:textId="364012F6" w:rsidR="00880283" w:rsidRPr="001E585C" w:rsidRDefault="00880283" w:rsidP="00880283">
      <w:pPr>
        <w:rPr>
          <w:lang w:val="kk-KZ"/>
        </w:rPr>
      </w:pPr>
      <w:r w:rsidRPr="001E585C">
        <w:rPr>
          <w:b/>
          <w:lang w:val="kk-KZ"/>
        </w:rPr>
        <w:t>Қарау орны</w:t>
      </w:r>
      <w:r w:rsidRPr="001E585C">
        <w:rPr>
          <w:b/>
          <w:color w:val="000000" w:themeColor="text1"/>
          <w:lang w:val="kk-KZ"/>
        </w:rPr>
        <w:t xml:space="preserve">: </w:t>
      </w:r>
      <w:r w:rsidRPr="001E585C">
        <w:rPr>
          <w:lang w:val="kk-KZ"/>
        </w:rPr>
        <w:t xml:space="preserve"> Хатшының шығыс құжаттары</w:t>
      </w:r>
    </w:p>
    <w:p w14:paraId="6D7DCD28" w14:textId="51219CF5" w:rsidR="00880283" w:rsidRPr="001E585C" w:rsidRDefault="00880283" w:rsidP="00880283">
      <w:pPr>
        <w:pStyle w:val="a3"/>
        <w:jc w:val="both"/>
        <w:rPr>
          <w:rFonts w:ascii="Times New Roman" w:hAnsi="Times New Roman" w:cs="Times New Roman"/>
          <w:sz w:val="24"/>
          <w:szCs w:val="24"/>
          <w:lang w:val="kk-KZ"/>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Хатшының шығыс құжаттары</w:t>
      </w:r>
    </w:p>
    <w:p w14:paraId="0E347770" w14:textId="77777777" w:rsidR="00880283" w:rsidRPr="001E585C" w:rsidRDefault="00880283" w:rsidP="00880283">
      <w:pPr>
        <w:rPr>
          <w:b/>
          <w:lang w:val="kk-KZ"/>
        </w:rPr>
      </w:pPr>
    </w:p>
    <w:p w14:paraId="0DD6B990" w14:textId="37623871" w:rsidR="00880283" w:rsidRPr="001E585C" w:rsidRDefault="00880283" w:rsidP="00880283">
      <w:pPr>
        <w:jc w:val="both"/>
        <w:rPr>
          <w:lang w:val="kk-KZ"/>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BA2B27">
        <w:rPr>
          <w:color w:val="000000" w:themeColor="text1"/>
          <w:lang w:val="kk-KZ"/>
        </w:rPr>
        <w:t>5</w:t>
      </w:r>
      <w:r w:rsidRPr="001E585C">
        <w:rPr>
          <w:color w:val="000000" w:themeColor="text1"/>
          <w:lang w:val="kk-KZ"/>
        </w:rPr>
        <w:t>-202</w:t>
      </w:r>
      <w:r w:rsidR="00BA2B27">
        <w:rPr>
          <w:color w:val="000000" w:themeColor="text1"/>
          <w:lang w:val="kk-KZ"/>
        </w:rPr>
        <w:t>6</w:t>
      </w:r>
      <w:r w:rsidRPr="001E585C">
        <w:rPr>
          <w:color w:val="000000" w:themeColor="text1"/>
          <w:lang w:val="kk-KZ"/>
        </w:rPr>
        <w:t xml:space="preserve"> оқу жылының басында «Старый Колутон  ауылының ЖОББМ» КММ-де: </w:t>
      </w:r>
      <w:bookmarkEnd w:id="59"/>
      <w:r w:rsidRPr="001E585C">
        <w:rPr>
          <w:color w:val="000000" w:themeColor="text1"/>
          <w:lang w:val="kk-KZ"/>
        </w:rPr>
        <w:t xml:space="preserve">кіріс құжаттамасының бұйрықтарын орындау                                                                                 </w:t>
      </w:r>
      <w:r w:rsidRPr="001E585C">
        <w:rPr>
          <w:lang w:val="kk-KZ"/>
        </w:rPr>
        <w:t>туралы анықтама.</w:t>
      </w:r>
    </w:p>
    <w:p w14:paraId="285FD808" w14:textId="77777777" w:rsidR="00277BFA" w:rsidRPr="00C0568B" w:rsidRDefault="00277BFA" w:rsidP="00277BFA">
      <w:pPr>
        <w:shd w:val="clear" w:color="auto" w:fill="FFFFFF"/>
        <w:rPr>
          <w:color w:val="000000"/>
          <w:lang w:val="kk-KZ"/>
        </w:rPr>
      </w:pPr>
      <w:bookmarkStart w:id="61" w:name="_Hlk160448304"/>
      <w:bookmarkStart w:id="62" w:name="_Hlk158152205"/>
      <w:r w:rsidRPr="00C0568B">
        <w:rPr>
          <w:color w:val="000000"/>
          <w:lang w:val="kk-KZ"/>
        </w:rPr>
        <w:t>Кіріс құжаттама</w:t>
      </w:r>
      <w:r w:rsidRPr="00C0568B">
        <w:rPr>
          <w:b/>
          <w:bCs/>
          <w:color w:val="000000"/>
          <w:lang w:val="kk-KZ"/>
        </w:rPr>
        <w:t> </w:t>
      </w:r>
      <w:r w:rsidRPr="00C0568B">
        <w:rPr>
          <w:color w:val="000000"/>
          <w:lang w:val="kk-KZ"/>
        </w:rPr>
        <w:t>– ұйымға келіп түскен құжаттар. Кіріс құжаты бастапқы өңдеуден, алдын ала қараудан, тіркеуден, басшылықтың қарауынан өтеді және орындаушыға жеткізіледі (немесе «іске» тігіледі).</w:t>
      </w:r>
    </w:p>
    <w:p w14:paraId="03C5DCBA" w14:textId="77777777" w:rsidR="00277BFA" w:rsidRPr="00C0568B" w:rsidRDefault="00277BFA" w:rsidP="00277BFA">
      <w:pPr>
        <w:shd w:val="clear" w:color="auto" w:fill="FFFFFF"/>
        <w:rPr>
          <w:color w:val="000000"/>
          <w:lang w:val="kk-KZ"/>
        </w:rPr>
      </w:pPr>
      <w:r w:rsidRPr="00C0568B">
        <w:rPr>
          <w:color w:val="000000"/>
          <w:lang w:val="kk-KZ"/>
        </w:rPr>
        <w:t>Келіп түскен тіркелетін құжаттарға түскен күні көрсетіле отырып, БҰҰ тіркеу мөртабаны қойылады.</w:t>
      </w:r>
    </w:p>
    <w:p w14:paraId="4D0D8878" w14:textId="47497907" w:rsidR="00277BFA" w:rsidRPr="00C0568B" w:rsidRDefault="00277BFA" w:rsidP="00277BFA">
      <w:pPr>
        <w:shd w:val="clear" w:color="auto" w:fill="FFFFFF"/>
        <w:rPr>
          <w:color w:val="000000"/>
          <w:lang w:val="kk-KZ"/>
        </w:rPr>
      </w:pPr>
      <w:r w:rsidRPr="00C0568B">
        <w:rPr>
          <w:color w:val="000000"/>
          <w:lang w:val="kk-KZ"/>
        </w:rPr>
        <w:t>Құжаттарды алдын ала қарауда оларды тіркелетін және тіркелмейтін құжаттарға сұрыптау жүргізіледі. Тіркелмейтін құжаттар тізімін ҚР Мәдениет және спорт министрінің 22.12.2014 ж. № 144 бұйрығымен бекітілген Мемлекеттік және мемлекеттік емес ұйымдарда құжаттама жасаудың және құжаттаманы басқарудың үлгілік қағидаларында (бұдан әрі – Қағидалар) берілген Тіркеуге жататын құжаттардың үлгі тізбесінің негізінде ұйымның өзі әзірлейді және БҰ басшысы бекітеді.</w:t>
      </w:r>
    </w:p>
    <w:p w14:paraId="1B392F0D" w14:textId="77777777" w:rsidR="00277BFA" w:rsidRPr="00C0568B" w:rsidRDefault="00277BFA" w:rsidP="00277BFA">
      <w:pPr>
        <w:shd w:val="clear" w:color="auto" w:fill="FFFFFF"/>
        <w:rPr>
          <w:color w:val="000000"/>
          <w:lang w:val="kk-KZ"/>
        </w:rPr>
      </w:pPr>
      <w:r w:rsidRPr="00C0568B">
        <w:rPr>
          <w:color w:val="000000"/>
          <w:lang w:val="kk-KZ"/>
        </w:rPr>
        <w:t>Алдын ала қарағанда келіп түскен құжаттар БҰ басшылығының міндетті түрде қарауын талап ететіндерге және мұны талап етпейтіндерге бөлінеді. Басшылықтың міндетті түрде қарауын талап етпейтін құжаттар тікелей құрылымдық бөлімшелерге немесе жауапты орындаушыға жолданады.</w:t>
      </w:r>
    </w:p>
    <w:p w14:paraId="7BCEB5D3" w14:textId="77777777" w:rsidR="00277BFA" w:rsidRPr="00C0568B" w:rsidRDefault="00277BFA" w:rsidP="00277BFA">
      <w:pPr>
        <w:shd w:val="clear" w:color="auto" w:fill="FFFFFF"/>
        <w:rPr>
          <w:color w:val="000000"/>
          <w:lang w:val="kk-KZ"/>
        </w:rPr>
      </w:pPr>
      <w:r w:rsidRPr="00C0568B">
        <w:rPr>
          <w:color w:val="000000"/>
          <w:lang w:val="kk-KZ"/>
        </w:rPr>
        <w:t>Құжаттарды алдын ала қарау, олардың мазмұнын, авторлығын, БҰ-да белгіленген міндеттердің бөліну негізіне қарай қойылатын мәселелердің күрделілігі және жаңашылдығы тұрғысынан жүзеге асырылады.</w:t>
      </w:r>
    </w:p>
    <w:p w14:paraId="084DF5FA" w14:textId="1C51186A" w:rsidR="00E824AC" w:rsidRPr="00492EC7" w:rsidRDefault="00277BFA" w:rsidP="00492EC7">
      <w:pPr>
        <w:shd w:val="clear" w:color="auto" w:fill="FFFFFF"/>
        <w:rPr>
          <w:color w:val="000000"/>
          <w:lang w:val="kk-KZ" w:eastAsia="en-US"/>
        </w:rPr>
      </w:pPr>
      <w:r w:rsidRPr="00C0568B">
        <w:rPr>
          <w:color w:val="000000"/>
          <w:lang w:val="kk-KZ"/>
        </w:rPr>
        <w:t>Кіріс корреспонденциясы нысаны Қағидалармен бекітілген кіріс құжаттарын тіркеу журналында тіркеледі</w:t>
      </w:r>
    </w:p>
    <w:p w14:paraId="7CBCF551" w14:textId="77777777" w:rsidR="005230F0" w:rsidRDefault="005230F0" w:rsidP="00E824AC">
      <w:pPr>
        <w:ind w:firstLine="360"/>
        <w:rPr>
          <w:b/>
          <w:i/>
          <w:lang w:val="kk-KZ" w:eastAsia="ru-RU"/>
        </w:rPr>
      </w:pPr>
    </w:p>
    <w:p w14:paraId="7D25F236" w14:textId="3D5EE67C" w:rsidR="00277BFA" w:rsidRPr="00C0568B" w:rsidRDefault="00277BFA" w:rsidP="00E824AC">
      <w:pPr>
        <w:ind w:firstLine="360"/>
        <w:rPr>
          <w:b/>
          <w:i/>
          <w:lang w:val="kk-KZ" w:eastAsia="ru-RU"/>
        </w:rPr>
      </w:pPr>
      <w:r w:rsidRPr="00C0568B">
        <w:rPr>
          <w:b/>
          <w:i/>
          <w:lang w:val="kk-KZ" w:eastAsia="ru-RU"/>
        </w:rPr>
        <w:t xml:space="preserve">Қорытындылар: </w:t>
      </w:r>
      <w:r w:rsidRPr="00C0568B">
        <w:rPr>
          <w:bCs/>
          <w:iCs/>
          <w:lang w:val="kk-KZ" w:eastAsia="ru-RU"/>
        </w:rPr>
        <w:t>Кіріс құжаттарының журналын тала</w:t>
      </w:r>
      <w:r w:rsidR="001C50E9" w:rsidRPr="00C0568B">
        <w:rPr>
          <w:bCs/>
          <w:iCs/>
          <w:lang w:val="kk-KZ" w:eastAsia="ru-RU"/>
        </w:rPr>
        <w:t>п</w:t>
      </w:r>
      <w:r w:rsidRPr="00C0568B">
        <w:rPr>
          <w:bCs/>
          <w:iCs/>
          <w:lang w:val="kk-KZ" w:eastAsia="ru-RU"/>
        </w:rPr>
        <w:t>қа сай жүргізілуін бақылауға алу;журналға уақытылы еңгізілуін қадағалау</w:t>
      </w:r>
      <w:r w:rsidRPr="00C0568B">
        <w:rPr>
          <w:b/>
          <w:i/>
          <w:lang w:val="kk-KZ" w:eastAsia="ru-RU"/>
        </w:rPr>
        <w:t xml:space="preserve"> </w:t>
      </w:r>
    </w:p>
    <w:p w14:paraId="677FEB38" w14:textId="77777777" w:rsidR="005230F0" w:rsidRDefault="005230F0" w:rsidP="001C50E9">
      <w:pPr>
        <w:ind w:firstLine="360"/>
        <w:rPr>
          <w:b/>
          <w:i/>
          <w:lang w:val="kk-KZ" w:eastAsia="ru-RU"/>
        </w:rPr>
      </w:pPr>
    </w:p>
    <w:p w14:paraId="0C89A70E" w14:textId="781C0F32" w:rsidR="001C50E9" w:rsidRPr="00C0568B" w:rsidRDefault="00277BFA" w:rsidP="001C50E9">
      <w:pPr>
        <w:ind w:firstLine="360"/>
        <w:rPr>
          <w:b/>
          <w:i/>
          <w:lang w:val="kk-KZ" w:eastAsia="ru-RU"/>
        </w:rPr>
      </w:pPr>
      <w:r w:rsidRPr="00C0568B">
        <w:rPr>
          <w:b/>
          <w:i/>
          <w:lang w:val="kk-KZ" w:eastAsia="ru-RU"/>
        </w:rPr>
        <w:t>Ұсыныстар:</w:t>
      </w:r>
      <w:r w:rsidR="001C50E9" w:rsidRPr="00C0568B">
        <w:rPr>
          <w:b/>
          <w:i/>
          <w:lang w:val="kk-KZ" w:eastAsia="ru-RU"/>
        </w:rPr>
        <w:t xml:space="preserve"> </w:t>
      </w:r>
      <w:r w:rsidRPr="00C0568B">
        <w:rPr>
          <w:b/>
          <w:i/>
          <w:lang w:val="kk-KZ" w:eastAsia="ru-RU"/>
        </w:rPr>
        <w:t xml:space="preserve"> </w:t>
      </w:r>
      <w:r w:rsidR="001C50E9" w:rsidRPr="00C0568B">
        <w:rPr>
          <w:bCs/>
          <w:iCs/>
          <w:lang w:val="kk-KZ" w:eastAsia="ru-RU"/>
        </w:rPr>
        <w:t>үнемі кіріс құжаттарының журналының жүргізілуін қадағалау</w:t>
      </w:r>
    </w:p>
    <w:p w14:paraId="31DF0FDC" w14:textId="0C663541" w:rsidR="001C50E9" w:rsidRPr="00492EC7" w:rsidRDefault="001C50E9" w:rsidP="00492EC7">
      <w:pPr>
        <w:ind w:firstLine="360"/>
        <w:rPr>
          <w:bCs/>
          <w:iCs/>
          <w:lang w:val="kk-KZ" w:eastAsia="ru-RU"/>
        </w:rPr>
      </w:pPr>
      <w:r w:rsidRPr="00C0568B">
        <w:rPr>
          <w:bCs/>
          <w:iCs/>
          <w:lang w:val="kk-KZ" w:eastAsia="ru-RU"/>
        </w:rPr>
        <w:t>Анықтама жасалған күні:</w:t>
      </w:r>
      <w:r w:rsidR="00BA2B27">
        <w:rPr>
          <w:bCs/>
          <w:iCs/>
          <w:lang w:val="kk-KZ" w:eastAsia="ru-RU"/>
        </w:rPr>
        <w:t xml:space="preserve"> </w:t>
      </w:r>
      <w:r w:rsidRPr="00C0568B">
        <w:rPr>
          <w:bCs/>
          <w:iCs/>
          <w:lang w:val="kk-KZ" w:eastAsia="ru-RU"/>
        </w:rPr>
        <w:t>202</w:t>
      </w:r>
      <w:r w:rsidR="00BA2B27">
        <w:rPr>
          <w:bCs/>
          <w:iCs/>
          <w:lang w:val="kk-KZ" w:eastAsia="ru-RU"/>
        </w:rPr>
        <w:t xml:space="preserve">5 </w:t>
      </w:r>
      <w:r w:rsidRPr="00C0568B">
        <w:rPr>
          <w:bCs/>
          <w:iCs/>
          <w:lang w:val="kk-KZ" w:eastAsia="ru-RU"/>
        </w:rPr>
        <w:t>ж.</w:t>
      </w:r>
    </w:p>
    <w:p w14:paraId="27126A84" w14:textId="77777777" w:rsidR="005230F0" w:rsidRDefault="005230F0" w:rsidP="00492EC7">
      <w:pPr>
        <w:ind w:firstLine="360"/>
        <w:rPr>
          <w:b/>
          <w:i/>
          <w:lang w:val="kk-KZ" w:eastAsia="ru-RU"/>
        </w:rPr>
      </w:pPr>
    </w:p>
    <w:p w14:paraId="01446637" w14:textId="316FBF80" w:rsidR="00BA2B27" w:rsidRDefault="001C50E9" w:rsidP="00492EC7">
      <w:pPr>
        <w:ind w:firstLine="360"/>
        <w:rPr>
          <w:bCs/>
          <w:iCs/>
          <w:lang w:val="kk-KZ" w:eastAsia="ru-RU"/>
        </w:rPr>
      </w:pPr>
      <w:r w:rsidRPr="00C0568B">
        <w:rPr>
          <w:b/>
          <w:i/>
          <w:lang w:val="kk-KZ" w:eastAsia="ru-RU"/>
        </w:rPr>
        <w:t>Оқу ісінің меңгерушісі</w:t>
      </w:r>
      <w:r w:rsidRPr="00C0568B">
        <w:rPr>
          <w:bCs/>
          <w:iCs/>
          <w:lang w:val="kk-KZ" w:eastAsia="ru-RU"/>
        </w:rPr>
        <w:t xml:space="preserve">:       </w:t>
      </w:r>
      <w:r w:rsidR="00BA2B27">
        <w:rPr>
          <w:bCs/>
          <w:iCs/>
          <w:lang w:val="kk-KZ" w:eastAsia="ru-RU"/>
        </w:rPr>
        <w:t>Беймагамбетова А.Т.</w:t>
      </w:r>
    </w:p>
    <w:p w14:paraId="74A84200" w14:textId="6BCC078A" w:rsidR="00BA2B27" w:rsidRDefault="00BA2B27" w:rsidP="00492EC7">
      <w:pPr>
        <w:ind w:firstLine="360"/>
        <w:rPr>
          <w:bCs/>
          <w:iCs/>
          <w:lang w:val="kk-KZ" w:eastAsia="ru-RU"/>
        </w:rPr>
      </w:pPr>
      <w:r>
        <w:rPr>
          <w:bCs/>
          <w:iCs/>
          <w:lang w:val="kk-KZ" w:eastAsia="ru-RU"/>
        </w:rPr>
        <w:t xml:space="preserve">                                                Кожахметова А.М.</w:t>
      </w:r>
    </w:p>
    <w:p w14:paraId="25F21823" w14:textId="77777777" w:rsidR="00BA2B27" w:rsidRDefault="00BA2B27" w:rsidP="00492EC7">
      <w:pPr>
        <w:ind w:firstLine="360"/>
        <w:rPr>
          <w:bCs/>
          <w:iCs/>
          <w:lang w:val="kk-KZ" w:eastAsia="ru-RU"/>
        </w:rPr>
      </w:pPr>
    </w:p>
    <w:p w14:paraId="09E1A503" w14:textId="77777777" w:rsidR="00BA2B27" w:rsidRDefault="00BA2B27" w:rsidP="00492EC7">
      <w:pPr>
        <w:ind w:firstLine="360"/>
        <w:rPr>
          <w:bCs/>
          <w:iCs/>
          <w:lang w:val="kk-KZ" w:eastAsia="ru-RU"/>
        </w:rPr>
      </w:pPr>
    </w:p>
    <w:p w14:paraId="545580B2" w14:textId="77777777" w:rsidR="00BA2B27" w:rsidRDefault="00BA2B27" w:rsidP="00492EC7">
      <w:pPr>
        <w:ind w:firstLine="360"/>
        <w:rPr>
          <w:bCs/>
          <w:iCs/>
          <w:lang w:val="kk-KZ" w:eastAsia="ru-RU"/>
        </w:rPr>
      </w:pPr>
    </w:p>
    <w:p w14:paraId="2D4091B1" w14:textId="77777777" w:rsidR="00BA2B27" w:rsidRDefault="00BA2B27" w:rsidP="00492EC7">
      <w:pPr>
        <w:ind w:firstLine="360"/>
        <w:rPr>
          <w:bCs/>
          <w:iCs/>
          <w:lang w:val="kk-KZ" w:eastAsia="ru-RU"/>
        </w:rPr>
      </w:pPr>
    </w:p>
    <w:p w14:paraId="30370895" w14:textId="77777777" w:rsidR="00BA2B27" w:rsidRDefault="00BA2B27" w:rsidP="00492EC7">
      <w:pPr>
        <w:ind w:firstLine="360"/>
        <w:rPr>
          <w:bCs/>
          <w:iCs/>
          <w:lang w:val="kk-KZ" w:eastAsia="ru-RU"/>
        </w:rPr>
      </w:pPr>
    </w:p>
    <w:p w14:paraId="218B7660" w14:textId="77777777" w:rsidR="00BA2B27" w:rsidRDefault="00BA2B27" w:rsidP="00492EC7">
      <w:pPr>
        <w:ind w:firstLine="360"/>
        <w:rPr>
          <w:bCs/>
          <w:iCs/>
          <w:lang w:val="kk-KZ" w:eastAsia="ru-RU"/>
        </w:rPr>
      </w:pPr>
    </w:p>
    <w:p w14:paraId="514E614C" w14:textId="77777777" w:rsidR="00BA2B27" w:rsidRDefault="00BA2B27" w:rsidP="00492EC7">
      <w:pPr>
        <w:ind w:firstLine="360"/>
        <w:rPr>
          <w:bCs/>
          <w:iCs/>
          <w:lang w:val="kk-KZ" w:eastAsia="ru-RU"/>
        </w:rPr>
      </w:pPr>
    </w:p>
    <w:p w14:paraId="1E0D6BDE" w14:textId="77777777" w:rsidR="00BA2B27" w:rsidRDefault="00BA2B27" w:rsidP="00492EC7">
      <w:pPr>
        <w:ind w:firstLine="360"/>
        <w:rPr>
          <w:bCs/>
          <w:iCs/>
          <w:lang w:val="kk-KZ" w:eastAsia="ru-RU"/>
        </w:rPr>
      </w:pPr>
    </w:p>
    <w:p w14:paraId="24D76462" w14:textId="77777777" w:rsidR="00BA2B27" w:rsidRDefault="00BA2B27" w:rsidP="00492EC7">
      <w:pPr>
        <w:ind w:firstLine="360"/>
        <w:rPr>
          <w:bCs/>
          <w:iCs/>
          <w:lang w:val="kk-KZ" w:eastAsia="ru-RU"/>
        </w:rPr>
      </w:pPr>
    </w:p>
    <w:p w14:paraId="1535AE74" w14:textId="77777777" w:rsidR="00BA2B27" w:rsidRDefault="00BA2B27" w:rsidP="00492EC7">
      <w:pPr>
        <w:ind w:firstLine="360"/>
        <w:rPr>
          <w:bCs/>
          <w:iCs/>
          <w:lang w:val="kk-KZ" w:eastAsia="ru-RU"/>
        </w:rPr>
      </w:pPr>
    </w:p>
    <w:p w14:paraId="286C8263" w14:textId="77777777" w:rsidR="005230F0" w:rsidRDefault="005230F0" w:rsidP="00492EC7">
      <w:pPr>
        <w:ind w:firstLine="360"/>
        <w:rPr>
          <w:bCs/>
          <w:iCs/>
          <w:lang w:val="kk-KZ" w:eastAsia="ru-RU"/>
        </w:rPr>
      </w:pPr>
    </w:p>
    <w:p w14:paraId="6504B0AA" w14:textId="77777777" w:rsidR="005230F0" w:rsidRDefault="005230F0" w:rsidP="00492EC7">
      <w:pPr>
        <w:ind w:firstLine="360"/>
        <w:rPr>
          <w:bCs/>
          <w:iCs/>
          <w:lang w:val="kk-KZ" w:eastAsia="ru-RU"/>
        </w:rPr>
      </w:pPr>
    </w:p>
    <w:p w14:paraId="4224F20B" w14:textId="77777777" w:rsidR="005230F0" w:rsidRDefault="005230F0" w:rsidP="00492EC7">
      <w:pPr>
        <w:ind w:firstLine="360"/>
        <w:rPr>
          <w:bCs/>
          <w:iCs/>
          <w:lang w:val="kk-KZ" w:eastAsia="ru-RU"/>
        </w:rPr>
      </w:pPr>
    </w:p>
    <w:p w14:paraId="09AB9CF7" w14:textId="77777777" w:rsidR="00BA2B27" w:rsidRDefault="00BA2B27" w:rsidP="00492EC7">
      <w:pPr>
        <w:ind w:firstLine="360"/>
        <w:rPr>
          <w:bCs/>
          <w:iCs/>
          <w:lang w:val="kk-KZ" w:eastAsia="ru-RU"/>
        </w:rPr>
      </w:pPr>
    </w:p>
    <w:p w14:paraId="0E065999" w14:textId="77777777" w:rsidR="00BA2B27" w:rsidRDefault="00BA2B27" w:rsidP="00492EC7">
      <w:pPr>
        <w:ind w:firstLine="360"/>
        <w:rPr>
          <w:bCs/>
          <w:iCs/>
          <w:lang w:val="kk-KZ" w:eastAsia="ru-RU"/>
        </w:rPr>
      </w:pPr>
    </w:p>
    <w:p w14:paraId="5B5AE653" w14:textId="77777777" w:rsidR="00BA2B27" w:rsidRDefault="00BA2B27" w:rsidP="00492EC7">
      <w:pPr>
        <w:ind w:firstLine="360"/>
        <w:rPr>
          <w:bCs/>
          <w:iCs/>
          <w:lang w:val="kk-KZ" w:eastAsia="ru-RU"/>
        </w:rPr>
      </w:pPr>
    </w:p>
    <w:p w14:paraId="15BA2BBB" w14:textId="0F4FEC7C" w:rsidR="00D70C80" w:rsidRPr="00492EC7" w:rsidRDefault="001C50E9" w:rsidP="00BA2B27">
      <w:pPr>
        <w:rPr>
          <w:b/>
          <w:i/>
          <w:lang w:eastAsia="ru-RU"/>
        </w:rPr>
      </w:pPr>
      <w:r w:rsidRPr="00C0568B">
        <w:rPr>
          <w:bCs/>
          <w:iCs/>
          <w:lang w:val="kk-KZ" w:eastAsia="ru-RU"/>
        </w:rPr>
        <w:lastRenderedPageBreak/>
        <w:t xml:space="preserve">            </w:t>
      </w:r>
      <w:bookmarkStart w:id="63" w:name="_Hlk158149960"/>
      <w:bookmarkEnd w:id="61"/>
      <w:bookmarkEnd w:id="62"/>
    </w:p>
    <w:p w14:paraId="29DE4EDD" w14:textId="77777777" w:rsidR="001C50E9" w:rsidRPr="001E585C" w:rsidRDefault="001C50E9" w:rsidP="001C50E9">
      <w:pPr>
        <w:jc w:val="center"/>
        <w:rPr>
          <w:lang w:val="kk-KZ" w:eastAsia="ru-RU"/>
        </w:rPr>
      </w:pPr>
      <w:bookmarkStart w:id="64" w:name="_Hlk157549187"/>
      <w:r w:rsidRPr="001E585C">
        <w:rPr>
          <w:lang w:val="kk-KZ" w:eastAsia="ru-RU"/>
        </w:rPr>
        <w:t>«Ақмола облысы білім басқармасының Астрахан ауданы бойынша білім бөлімі</w:t>
      </w:r>
    </w:p>
    <w:p w14:paraId="50843B17" w14:textId="77777777" w:rsidR="001C50E9" w:rsidRPr="001E585C" w:rsidRDefault="001C50E9" w:rsidP="001C50E9">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7BDBD424" w14:textId="77777777" w:rsidR="001C50E9" w:rsidRPr="001E585C" w:rsidRDefault="001C50E9" w:rsidP="001C50E9">
      <w:pPr>
        <w:rPr>
          <w:color w:val="000000"/>
          <w:lang w:val="kk-KZ" w:eastAsia="ru-RU"/>
        </w:rPr>
      </w:pPr>
    </w:p>
    <w:p w14:paraId="3B6673C5" w14:textId="71A37FB7" w:rsidR="001C50E9" w:rsidRPr="001E585C" w:rsidRDefault="001C50E9" w:rsidP="001C50E9">
      <w:pPr>
        <w:jc w:val="center"/>
        <w:rPr>
          <w:b/>
          <w:color w:val="000000"/>
          <w:lang w:val="kk-KZ" w:eastAsia="ru-RU"/>
        </w:rPr>
      </w:pPr>
      <w:r w:rsidRPr="001E585C">
        <w:rPr>
          <w:b/>
          <w:color w:val="000000"/>
          <w:lang w:val="kk-KZ" w:eastAsia="ru-RU"/>
        </w:rPr>
        <w:t xml:space="preserve">АНЫҚТАМА № </w:t>
      </w:r>
      <w:r w:rsidR="00D70C80" w:rsidRPr="001E585C">
        <w:rPr>
          <w:b/>
          <w:color w:val="000000"/>
          <w:lang w:val="kk-KZ" w:eastAsia="ru-RU"/>
        </w:rPr>
        <w:t>3</w:t>
      </w:r>
      <w:r w:rsidR="00BA2B27">
        <w:rPr>
          <w:b/>
          <w:color w:val="000000"/>
          <w:lang w:val="kk-KZ" w:eastAsia="ru-RU"/>
        </w:rPr>
        <w:t>1</w:t>
      </w:r>
    </w:p>
    <w:p w14:paraId="7C03DAFD" w14:textId="77777777" w:rsidR="001C50E9" w:rsidRPr="001E585C" w:rsidRDefault="001C50E9" w:rsidP="001C50E9">
      <w:pPr>
        <w:rPr>
          <w:kern w:val="2"/>
          <w:lang w:val="kk-KZ" w:eastAsia="ru-RU"/>
          <w14:ligatures w14:val="standardContextual"/>
        </w:rPr>
      </w:pPr>
      <w:r w:rsidRPr="001E585C">
        <w:rPr>
          <w:b/>
          <w:lang w:val="kk-KZ" w:eastAsia="ru-RU"/>
        </w:rPr>
        <w:t>Бақылау тақырыбы</w:t>
      </w:r>
      <w:r w:rsidRPr="001E585C">
        <w:rPr>
          <w:b/>
          <w:color w:val="000000"/>
          <w:lang w:val="kk-KZ" w:eastAsia="ru-RU"/>
        </w:rPr>
        <w:t xml:space="preserve">: </w:t>
      </w:r>
      <w:r w:rsidRPr="001E585C">
        <w:rPr>
          <w:lang w:val="kk-KZ"/>
        </w:rPr>
        <w:t xml:space="preserve"> </w:t>
      </w:r>
      <w:bookmarkStart w:id="65" w:name="_Hlk157547511"/>
      <w:r w:rsidRPr="001E585C">
        <w:rPr>
          <w:kern w:val="2"/>
          <w:lang w:val="kk-KZ" w:eastAsia="ru-RU"/>
          <w14:ligatures w14:val="standardContextual"/>
        </w:rPr>
        <w:t xml:space="preserve">МЖМБС бағдарламасын орындау  </w:t>
      </w:r>
      <w:bookmarkEnd w:id="65"/>
    </w:p>
    <w:p w14:paraId="664A1EE4" w14:textId="5278B6A6" w:rsidR="001C50E9" w:rsidRPr="001E585C" w:rsidRDefault="001C50E9" w:rsidP="001C50E9">
      <w:pPr>
        <w:rPr>
          <w:kern w:val="2"/>
          <w:lang w:val="kk-KZ" w:eastAsia="ru-RU"/>
          <w14:ligatures w14:val="standardContextual"/>
        </w:rPr>
      </w:pPr>
      <w:r w:rsidRPr="001E585C">
        <w:rPr>
          <w:kern w:val="2"/>
          <w:lang w:val="kk-KZ" w:eastAsia="ru-RU"/>
          <w14:ligatures w14:val="standardContextual"/>
        </w:rPr>
        <w:t xml:space="preserve"> </w:t>
      </w:r>
      <w:r w:rsidRPr="001E585C">
        <w:rPr>
          <w:b/>
          <w:lang w:val="kk-KZ"/>
        </w:rPr>
        <w:t>Бақылау мақсаты</w:t>
      </w:r>
      <w:r w:rsidRPr="001E585C">
        <w:rPr>
          <w:b/>
          <w:color w:val="000000" w:themeColor="text1"/>
          <w:lang w:val="kk-KZ"/>
        </w:rPr>
        <w:t xml:space="preserve">: </w:t>
      </w:r>
      <w:r w:rsidRPr="001E585C">
        <w:rPr>
          <w:lang w:val="kk-KZ" w:eastAsia="ru-RU"/>
        </w:rPr>
        <w:t>МЖМБС-ті орындау</w:t>
      </w:r>
    </w:p>
    <w:p w14:paraId="44900F75" w14:textId="77777777" w:rsidR="001C50E9" w:rsidRPr="001E585C" w:rsidRDefault="001C50E9" w:rsidP="001C50E9">
      <w:pPr>
        <w:rPr>
          <w:b/>
          <w:lang w:val="kk-KZ"/>
        </w:rPr>
      </w:pPr>
      <w:r w:rsidRPr="001E585C">
        <w:rPr>
          <w:b/>
          <w:lang w:val="kk-KZ"/>
        </w:rPr>
        <w:t xml:space="preserve">Бақылау объектісі: </w:t>
      </w:r>
      <w:r w:rsidRPr="001E585C">
        <w:rPr>
          <w:lang w:val="kk-KZ"/>
        </w:rPr>
        <w:t>1-ші тоқсанда бағдарлама материалын өту</w:t>
      </w:r>
    </w:p>
    <w:p w14:paraId="65ADD44B" w14:textId="77777777" w:rsidR="001C50E9" w:rsidRPr="001E585C" w:rsidRDefault="001C50E9" w:rsidP="001C50E9">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Тақырыптық</w:t>
      </w:r>
    </w:p>
    <w:p w14:paraId="58B62473" w14:textId="0E0B13D4" w:rsidR="001C50E9" w:rsidRPr="001E585C" w:rsidRDefault="001C50E9" w:rsidP="001C50E9">
      <w:pPr>
        <w:rPr>
          <w:lang w:val="kk-KZ"/>
        </w:rPr>
      </w:pPr>
      <w:r w:rsidRPr="001E585C">
        <w:rPr>
          <w:b/>
          <w:lang w:val="kk-KZ"/>
        </w:rPr>
        <w:t>Бақылау әдістері</w:t>
      </w:r>
      <w:r w:rsidRPr="001E585C">
        <w:rPr>
          <w:b/>
          <w:color w:val="000000" w:themeColor="text1"/>
          <w:lang w:val="kk-KZ"/>
        </w:rPr>
        <w:t xml:space="preserve">: </w:t>
      </w:r>
      <w:r w:rsidRPr="001E585C">
        <w:rPr>
          <w:lang w:val="kk-KZ"/>
        </w:rPr>
        <w:t>«</w:t>
      </w:r>
      <w:r w:rsidR="00BA2B27" w:rsidRPr="00F16EE4">
        <w:rPr>
          <w:lang w:val="kk-KZ"/>
        </w:rPr>
        <w:t>Bilimclass</w:t>
      </w:r>
      <w:r w:rsidRPr="001E585C">
        <w:rPr>
          <w:lang w:val="kk-KZ"/>
        </w:rPr>
        <w:t>» тексеру</w:t>
      </w:r>
    </w:p>
    <w:p w14:paraId="5EA13C7F" w14:textId="47EB8367" w:rsidR="001C50E9" w:rsidRPr="001E585C" w:rsidRDefault="001C50E9" w:rsidP="001C50E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25.10.–31.10. 202</w:t>
      </w:r>
      <w:r w:rsidR="00BA2B27" w:rsidRPr="00F16EE4">
        <w:rPr>
          <w:rFonts w:ascii="Times New Roman" w:hAnsi="Times New Roman" w:cs="Times New Roman"/>
          <w:sz w:val="24"/>
          <w:szCs w:val="24"/>
          <w:lang w:val="kk-KZ" w:eastAsia="ru-RU"/>
        </w:rPr>
        <w:t xml:space="preserve">5 </w:t>
      </w:r>
      <w:r w:rsidRPr="001E585C">
        <w:rPr>
          <w:rFonts w:ascii="Times New Roman" w:hAnsi="Times New Roman" w:cs="Times New Roman"/>
          <w:sz w:val="24"/>
          <w:szCs w:val="24"/>
          <w:lang w:val="kk-KZ" w:eastAsia="ru-RU"/>
        </w:rPr>
        <w:t>жыл</w:t>
      </w:r>
    </w:p>
    <w:p w14:paraId="6A9AC37A" w14:textId="6BCF23C0" w:rsidR="001C50E9" w:rsidRPr="001E585C" w:rsidRDefault="001C50E9" w:rsidP="001C50E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Директордың ОІ жөніндегі орынбасарлары</w:t>
      </w:r>
    </w:p>
    <w:p w14:paraId="4E4A1C60" w14:textId="23A8CC1A" w:rsidR="001C50E9" w:rsidRPr="001E585C" w:rsidRDefault="001C50E9" w:rsidP="001C50E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Қарау орны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ӘБ кеңесі</w:t>
      </w:r>
    </w:p>
    <w:p w14:paraId="0C2F6EC9" w14:textId="77777777" w:rsidR="001C50E9" w:rsidRPr="001E585C" w:rsidRDefault="001C50E9" w:rsidP="001C50E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Анықтама</w:t>
      </w:r>
    </w:p>
    <w:p w14:paraId="7E444AB3" w14:textId="7BB56D51" w:rsidR="001C50E9" w:rsidRPr="001E585C" w:rsidRDefault="001C50E9" w:rsidP="001C50E9">
      <w:pPr>
        <w:rPr>
          <w:b/>
          <w:lang w:val="kk-KZ"/>
        </w:rPr>
      </w:pPr>
      <w:r w:rsidRPr="001E585C">
        <w:rPr>
          <w:b/>
          <w:lang w:val="kk-KZ"/>
        </w:rPr>
        <w:t xml:space="preserve">Екінші бақылау: </w:t>
      </w:r>
      <w:r w:rsidRPr="001E585C">
        <w:rPr>
          <w:lang w:val="kk-KZ"/>
        </w:rPr>
        <w:t>Қаңтар 202</w:t>
      </w:r>
      <w:r w:rsidR="00BA2B27" w:rsidRPr="00BA2B27">
        <w:rPr>
          <w:lang w:val="kk-KZ"/>
        </w:rPr>
        <w:t xml:space="preserve">6 </w:t>
      </w:r>
      <w:r w:rsidRPr="001E585C">
        <w:rPr>
          <w:lang w:val="kk-KZ"/>
        </w:rPr>
        <w:t>ж.</w:t>
      </w:r>
    </w:p>
    <w:p w14:paraId="279F15DB" w14:textId="59788E1A" w:rsidR="00E824AC" w:rsidRPr="001E585C" w:rsidRDefault="001C50E9" w:rsidP="001C50E9">
      <w:pPr>
        <w:ind w:firstLine="360"/>
        <w:rPr>
          <w:b/>
          <w:i/>
          <w:lang w:val="kk-KZ" w:eastAsia="ru-RU"/>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BA2B27" w:rsidRPr="00BA2B27">
        <w:rPr>
          <w:color w:val="000000" w:themeColor="text1"/>
          <w:lang w:val="kk-KZ"/>
        </w:rPr>
        <w:t>5</w:t>
      </w:r>
      <w:r w:rsidRPr="001E585C">
        <w:rPr>
          <w:color w:val="000000" w:themeColor="text1"/>
          <w:lang w:val="kk-KZ"/>
        </w:rPr>
        <w:t>-202</w:t>
      </w:r>
      <w:r w:rsidR="00BA2B27" w:rsidRPr="00BA2B27">
        <w:rPr>
          <w:color w:val="000000" w:themeColor="text1"/>
          <w:lang w:val="kk-KZ"/>
        </w:rPr>
        <w:t>6</w:t>
      </w:r>
      <w:r w:rsidRPr="001E585C">
        <w:rPr>
          <w:color w:val="000000" w:themeColor="text1"/>
          <w:lang w:val="kk-KZ"/>
        </w:rPr>
        <w:t xml:space="preserve"> оқу жылының басында «Старый Колутон  ауылының ЖОББМ» КММ-де:</w:t>
      </w:r>
      <w:r w:rsidRPr="001E585C">
        <w:rPr>
          <w:lang w:val="kk-KZ"/>
        </w:rPr>
        <w:t xml:space="preserve"> </w:t>
      </w:r>
      <w:r w:rsidRPr="001E585C">
        <w:rPr>
          <w:color w:val="000000" w:themeColor="text1"/>
          <w:lang w:val="kk-KZ"/>
        </w:rPr>
        <w:t>МЖМБС бағдарламасын орындау  туралы анықтама</w:t>
      </w:r>
      <w:r w:rsidR="005230F0">
        <w:rPr>
          <w:color w:val="000000" w:themeColor="text1"/>
          <w:lang w:val="kk-KZ"/>
        </w:rPr>
        <w:t>.</w:t>
      </w:r>
    </w:p>
    <w:bookmarkEnd w:id="64"/>
    <w:p w14:paraId="2E54E8C0" w14:textId="79786AA7" w:rsidR="001C50E9" w:rsidRPr="001E585C" w:rsidRDefault="001C50E9" w:rsidP="001C50E9">
      <w:pPr>
        <w:rPr>
          <w:color w:val="000000"/>
          <w:lang w:val="kk-KZ"/>
        </w:rPr>
      </w:pPr>
      <w:r w:rsidRPr="001E585C">
        <w:rPr>
          <w:color w:val="000000"/>
          <w:lang w:val="kk-KZ"/>
        </w:rPr>
        <w:t>202</w:t>
      </w:r>
      <w:r w:rsidR="00BA2B27" w:rsidRPr="00BA2B27">
        <w:rPr>
          <w:color w:val="000000"/>
          <w:lang w:val="kk-KZ"/>
        </w:rPr>
        <w:t>5</w:t>
      </w:r>
      <w:r w:rsidRPr="001E585C">
        <w:rPr>
          <w:color w:val="000000"/>
          <w:lang w:val="kk-KZ"/>
        </w:rPr>
        <w:t>-202</w:t>
      </w:r>
      <w:r w:rsidR="00BA2B27" w:rsidRPr="00BA2B27">
        <w:rPr>
          <w:color w:val="000000"/>
          <w:lang w:val="kk-KZ"/>
        </w:rPr>
        <w:t>6</w:t>
      </w:r>
      <w:r w:rsidRPr="001E585C">
        <w:rPr>
          <w:color w:val="000000"/>
          <w:lang w:val="kk-KZ"/>
        </w:rPr>
        <w:t xml:space="preserve"> оқу жылының І тоқсанында Старый Колутон  ауылының ЖОББ</w:t>
      </w:r>
      <w:r w:rsidR="00E03517" w:rsidRPr="001E585C">
        <w:rPr>
          <w:color w:val="000000"/>
          <w:lang w:val="kk-KZ"/>
        </w:rPr>
        <w:t>М</w:t>
      </w:r>
      <w:r w:rsidRPr="001E585C">
        <w:rPr>
          <w:color w:val="000000"/>
          <w:lang w:val="kk-KZ"/>
        </w:rPr>
        <w:t xml:space="preserve"> мектебінде оқу жоспарлары мен бағдарламаларын орындау туралы</w:t>
      </w:r>
    </w:p>
    <w:p w14:paraId="0A71E904" w14:textId="77777777" w:rsidR="001C50E9" w:rsidRPr="001E585C" w:rsidRDefault="001C50E9" w:rsidP="001C50E9">
      <w:pPr>
        <w:rPr>
          <w:b/>
          <w:color w:val="000000"/>
          <w:lang w:val="kk-KZ"/>
        </w:rPr>
      </w:pPr>
      <w:r w:rsidRPr="001E585C">
        <w:rPr>
          <w:b/>
          <w:color w:val="000000"/>
          <w:lang w:val="kk-KZ"/>
        </w:rPr>
        <w:t>1-4 сынып сабақтары</w:t>
      </w:r>
    </w:p>
    <w:p w14:paraId="4075343D" w14:textId="77777777" w:rsidR="00974A79" w:rsidRPr="001E585C" w:rsidRDefault="00974A79" w:rsidP="001C50E9">
      <w:pPr>
        <w:rPr>
          <w:b/>
          <w:color w:val="000000"/>
          <w:lang w:val="kk-KZ"/>
        </w:rPr>
      </w:pPr>
    </w:p>
    <w:p w14:paraId="1D26AA40" w14:textId="77777777" w:rsidR="009B2442" w:rsidRPr="001E585C" w:rsidRDefault="009B2442" w:rsidP="009B2442">
      <w:pPr>
        <w:jc w:val="center"/>
        <w:rPr>
          <w:b/>
          <w:lang w:val="kk-KZ" w:eastAsia="ru-RU"/>
        </w:rPr>
      </w:pPr>
      <w:r w:rsidRPr="001E585C">
        <w:rPr>
          <w:b/>
          <w:lang w:val="kk-KZ" w:eastAsia="ru-RU"/>
        </w:rPr>
        <w:t>Старый Колутон  ауылының жалпы орта білім беретін мектебінің</w:t>
      </w:r>
    </w:p>
    <w:p w14:paraId="6F5E1BB5" w14:textId="77777777" w:rsidR="009B2442" w:rsidRPr="001E585C" w:rsidRDefault="009B2442" w:rsidP="009B2442">
      <w:pPr>
        <w:jc w:val="center"/>
        <w:rPr>
          <w:b/>
          <w:lang w:val="kk-KZ" w:eastAsia="ru-RU"/>
        </w:rPr>
      </w:pPr>
      <w:r w:rsidRPr="001E585C">
        <w:rPr>
          <w:b/>
          <w:lang w:val="kk-KZ" w:eastAsia="ru-RU"/>
        </w:rPr>
        <w:t>қазақ тілінде жүргізілетін бастауыш білім берудің оқу жоспары</w:t>
      </w:r>
    </w:p>
    <w:p w14:paraId="0859F361" w14:textId="33F86A04" w:rsidR="009B2442" w:rsidRPr="001E585C" w:rsidRDefault="009B2442" w:rsidP="009B2442">
      <w:pPr>
        <w:jc w:val="center"/>
        <w:rPr>
          <w:b/>
          <w:lang w:val="kk-KZ" w:eastAsia="ru-RU"/>
        </w:rPr>
      </w:pPr>
      <w:r w:rsidRPr="001E585C">
        <w:rPr>
          <w:b/>
          <w:lang w:val="kk-KZ" w:eastAsia="ru-RU"/>
        </w:rPr>
        <w:t>202</w:t>
      </w:r>
      <w:r w:rsidR="00BA2B27">
        <w:rPr>
          <w:b/>
          <w:lang w:val="en-US" w:eastAsia="ru-RU"/>
        </w:rPr>
        <w:t>5</w:t>
      </w:r>
      <w:r w:rsidRPr="001E585C">
        <w:rPr>
          <w:b/>
          <w:lang w:val="kk-KZ" w:eastAsia="ru-RU"/>
        </w:rPr>
        <w:t>-202</w:t>
      </w:r>
      <w:r w:rsidR="00BA2B27">
        <w:rPr>
          <w:b/>
          <w:lang w:val="en-US" w:eastAsia="ru-RU"/>
        </w:rPr>
        <w:t>6</w:t>
      </w:r>
      <w:r w:rsidRPr="001E585C">
        <w:rPr>
          <w:b/>
          <w:lang w:val="kk-KZ" w:eastAsia="ru-RU"/>
        </w:rPr>
        <w:t xml:space="preserve"> оқу жылы</w:t>
      </w:r>
    </w:p>
    <w:tbl>
      <w:tblPr>
        <w:tblW w:w="485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2474"/>
        <w:gridCol w:w="13"/>
        <w:gridCol w:w="851"/>
        <w:gridCol w:w="799"/>
        <w:gridCol w:w="640"/>
        <w:gridCol w:w="1094"/>
        <w:gridCol w:w="1198"/>
        <w:gridCol w:w="718"/>
        <w:gridCol w:w="449"/>
        <w:gridCol w:w="807"/>
        <w:gridCol w:w="1216"/>
        <w:gridCol w:w="59"/>
      </w:tblGrid>
      <w:tr w:rsidR="00CA7C32" w:rsidRPr="001E585C" w14:paraId="6538DD93" w14:textId="77777777" w:rsidTr="00CA7C32">
        <w:trPr>
          <w:gridAfter w:val="1"/>
          <w:wAfter w:w="27" w:type="pct"/>
          <w:cantSplit/>
        </w:trPr>
        <w:tc>
          <w:tcPr>
            <w:tcW w:w="246" w:type="pct"/>
            <w:vMerge w:val="restart"/>
          </w:tcPr>
          <w:p w14:paraId="7DDA9731" w14:textId="77777777" w:rsidR="009B2442" w:rsidRPr="001E585C" w:rsidRDefault="009B2442" w:rsidP="009B2442">
            <w:pPr>
              <w:jc w:val="center"/>
              <w:rPr>
                <w:lang w:eastAsia="ru-RU"/>
              </w:rPr>
            </w:pPr>
            <w:r w:rsidRPr="001E585C">
              <w:rPr>
                <w:lang w:eastAsia="ru-RU"/>
              </w:rPr>
              <w:t>№</w:t>
            </w:r>
          </w:p>
          <w:p w14:paraId="45E73387" w14:textId="77777777" w:rsidR="009B2442" w:rsidRPr="001E585C" w:rsidRDefault="009B2442" w:rsidP="009B2442">
            <w:pPr>
              <w:jc w:val="center"/>
              <w:rPr>
                <w:lang w:eastAsia="ru-RU"/>
              </w:rPr>
            </w:pPr>
            <w:r w:rsidRPr="001E585C">
              <w:rPr>
                <w:lang w:eastAsia="ru-RU"/>
              </w:rPr>
              <w:t>пп</w:t>
            </w:r>
          </w:p>
        </w:tc>
        <w:tc>
          <w:tcPr>
            <w:tcW w:w="1146" w:type="pct"/>
            <w:gridSpan w:val="2"/>
            <w:vMerge w:val="restart"/>
          </w:tcPr>
          <w:p w14:paraId="51B09E47" w14:textId="77777777" w:rsidR="009B2442" w:rsidRPr="001E585C" w:rsidRDefault="009B2442" w:rsidP="009B2442">
            <w:pPr>
              <w:jc w:val="center"/>
              <w:rPr>
                <w:lang w:val="kk-KZ" w:eastAsia="ru-RU"/>
              </w:rPr>
            </w:pPr>
            <w:r w:rsidRPr="001E585C">
              <w:rPr>
                <w:lang w:val="kk-KZ" w:eastAsia="ru-RU"/>
              </w:rPr>
              <w:t>Оқу пәндері</w:t>
            </w:r>
          </w:p>
        </w:tc>
        <w:tc>
          <w:tcPr>
            <w:tcW w:w="1558" w:type="pct"/>
            <w:gridSpan w:val="4"/>
          </w:tcPr>
          <w:p w14:paraId="7FB4FAA2" w14:textId="77777777" w:rsidR="009B2442" w:rsidRPr="001E585C" w:rsidRDefault="009B2442" w:rsidP="009B2442">
            <w:pPr>
              <w:jc w:val="center"/>
              <w:rPr>
                <w:lang w:val="kk-KZ" w:eastAsia="ru-RU"/>
              </w:rPr>
            </w:pPr>
            <w:r w:rsidRPr="001E585C">
              <w:rPr>
                <w:lang w:val="kk-KZ" w:eastAsia="ru-RU"/>
              </w:rPr>
              <w:t>Сынып бойынша аптадағы сағат жүктемесі</w:t>
            </w:r>
          </w:p>
        </w:tc>
        <w:tc>
          <w:tcPr>
            <w:tcW w:w="2022" w:type="pct"/>
            <w:gridSpan w:val="5"/>
          </w:tcPr>
          <w:p w14:paraId="5D0007D2" w14:textId="77777777" w:rsidR="009B2442" w:rsidRPr="001E585C" w:rsidRDefault="009B2442" w:rsidP="009B2442">
            <w:pPr>
              <w:jc w:val="center"/>
              <w:rPr>
                <w:lang w:val="kk-KZ" w:eastAsia="ru-RU"/>
              </w:rPr>
            </w:pPr>
            <w:r w:rsidRPr="001E585C">
              <w:rPr>
                <w:lang w:val="kk-KZ" w:eastAsia="ru-RU"/>
              </w:rPr>
              <w:t>Апталық сағат саны</w:t>
            </w:r>
          </w:p>
        </w:tc>
      </w:tr>
      <w:tr w:rsidR="00CA7C32" w:rsidRPr="001E585C" w14:paraId="60EF63D8" w14:textId="77777777" w:rsidTr="00CA7C32">
        <w:trPr>
          <w:gridAfter w:val="1"/>
          <w:wAfter w:w="27" w:type="pct"/>
          <w:cantSplit/>
        </w:trPr>
        <w:tc>
          <w:tcPr>
            <w:tcW w:w="246" w:type="pct"/>
            <w:vMerge/>
          </w:tcPr>
          <w:p w14:paraId="51994BE2" w14:textId="77777777" w:rsidR="00CA7C32" w:rsidRPr="001E585C" w:rsidRDefault="00CA7C32" w:rsidP="009B2442">
            <w:pPr>
              <w:jc w:val="center"/>
              <w:rPr>
                <w:lang w:eastAsia="ru-RU"/>
              </w:rPr>
            </w:pPr>
          </w:p>
        </w:tc>
        <w:tc>
          <w:tcPr>
            <w:tcW w:w="1146" w:type="pct"/>
            <w:gridSpan w:val="2"/>
            <w:vMerge/>
          </w:tcPr>
          <w:p w14:paraId="01010422" w14:textId="77777777" w:rsidR="00CA7C32" w:rsidRPr="001E585C" w:rsidRDefault="00CA7C32" w:rsidP="009B2442">
            <w:pPr>
              <w:jc w:val="center"/>
              <w:rPr>
                <w:lang w:eastAsia="ru-RU"/>
              </w:rPr>
            </w:pPr>
          </w:p>
        </w:tc>
        <w:tc>
          <w:tcPr>
            <w:tcW w:w="391" w:type="pct"/>
          </w:tcPr>
          <w:p w14:paraId="1F083677" w14:textId="77777777" w:rsidR="00CA7C32" w:rsidRPr="001E585C" w:rsidRDefault="00CA7C32" w:rsidP="009B2442">
            <w:pPr>
              <w:jc w:val="center"/>
              <w:rPr>
                <w:lang w:val="kk-KZ" w:eastAsia="ru-RU"/>
              </w:rPr>
            </w:pPr>
            <w:r w:rsidRPr="001E585C">
              <w:rPr>
                <w:lang w:eastAsia="ru-RU"/>
              </w:rPr>
              <w:t>1</w:t>
            </w:r>
            <w:r w:rsidRPr="001E585C">
              <w:rPr>
                <w:lang w:val="kk-KZ" w:eastAsia="ru-RU"/>
              </w:rPr>
              <w:t xml:space="preserve"> </w:t>
            </w:r>
          </w:p>
        </w:tc>
        <w:tc>
          <w:tcPr>
            <w:tcW w:w="368" w:type="pct"/>
          </w:tcPr>
          <w:p w14:paraId="191E29DB" w14:textId="77777777" w:rsidR="00CA7C32" w:rsidRPr="001E585C" w:rsidRDefault="00CA7C32" w:rsidP="009B2442">
            <w:pPr>
              <w:jc w:val="center"/>
              <w:rPr>
                <w:lang w:val="kk-KZ" w:eastAsia="ru-RU"/>
              </w:rPr>
            </w:pPr>
            <w:r w:rsidRPr="001E585C">
              <w:rPr>
                <w:lang w:eastAsia="ru-RU"/>
              </w:rPr>
              <w:t xml:space="preserve">2 </w:t>
            </w:r>
          </w:p>
        </w:tc>
        <w:tc>
          <w:tcPr>
            <w:tcW w:w="295" w:type="pct"/>
          </w:tcPr>
          <w:p w14:paraId="3538857F" w14:textId="77777777" w:rsidR="00CA7C32" w:rsidRPr="001E585C" w:rsidRDefault="00CA7C32" w:rsidP="009B2442">
            <w:pPr>
              <w:jc w:val="center"/>
              <w:rPr>
                <w:lang w:val="kk-KZ" w:eastAsia="ru-RU"/>
              </w:rPr>
            </w:pPr>
            <w:r w:rsidRPr="001E585C">
              <w:rPr>
                <w:lang w:val="kk-KZ" w:eastAsia="ru-RU"/>
              </w:rPr>
              <w:t xml:space="preserve">3 </w:t>
            </w:r>
          </w:p>
        </w:tc>
        <w:tc>
          <w:tcPr>
            <w:tcW w:w="504" w:type="pct"/>
          </w:tcPr>
          <w:p w14:paraId="54662D8B" w14:textId="77777777" w:rsidR="00CA7C32" w:rsidRPr="001E585C" w:rsidRDefault="00CA7C32" w:rsidP="009B2442">
            <w:pPr>
              <w:jc w:val="center"/>
              <w:rPr>
                <w:lang w:val="kk-KZ" w:eastAsia="ru-RU"/>
              </w:rPr>
            </w:pPr>
            <w:r w:rsidRPr="001E585C">
              <w:rPr>
                <w:lang w:val="kk-KZ" w:eastAsia="ru-RU"/>
              </w:rPr>
              <w:t xml:space="preserve">4 </w:t>
            </w:r>
          </w:p>
        </w:tc>
        <w:tc>
          <w:tcPr>
            <w:tcW w:w="552" w:type="pct"/>
          </w:tcPr>
          <w:p w14:paraId="6EEE0BDE" w14:textId="5DD12993" w:rsidR="00CA7C32" w:rsidRPr="001E585C" w:rsidRDefault="00CA7C32" w:rsidP="00511C1F">
            <w:pPr>
              <w:jc w:val="center"/>
              <w:rPr>
                <w:lang w:val="kk-KZ" w:eastAsia="ru-RU"/>
              </w:rPr>
            </w:pPr>
            <w:r w:rsidRPr="001E585C">
              <w:rPr>
                <w:lang w:val="kk-KZ" w:eastAsia="ru-RU"/>
              </w:rPr>
              <w:t>апталық</w:t>
            </w:r>
          </w:p>
        </w:tc>
        <w:tc>
          <w:tcPr>
            <w:tcW w:w="538" w:type="pct"/>
            <w:gridSpan w:val="2"/>
          </w:tcPr>
          <w:p w14:paraId="150F26E5" w14:textId="4CF08697" w:rsidR="00CA7C32" w:rsidRPr="001E585C" w:rsidRDefault="00CA7C32" w:rsidP="009B2442">
            <w:pPr>
              <w:jc w:val="center"/>
              <w:rPr>
                <w:lang w:val="kk-KZ" w:eastAsia="ru-RU"/>
              </w:rPr>
            </w:pPr>
            <w:r w:rsidRPr="001E585C">
              <w:rPr>
                <w:lang w:val="kk-KZ" w:eastAsia="ru-RU"/>
              </w:rPr>
              <w:t>І тоқсан</w:t>
            </w:r>
          </w:p>
        </w:tc>
        <w:tc>
          <w:tcPr>
            <w:tcW w:w="932" w:type="pct"/>
            <w:gridSpan w:val="2"/>
          </w:tcPr>
          <w:p w14:paraId="3D4A280E" w14:textId="2F1A28C7" w:rsidR="00CA7C32" w:rsidRPr="001E585C" w:rsidRDefault="00CA7C32" w:rsidP="009B2442">
            <w:pPr>
              <w:jc w:val="center"/>
              <w:rPr>
                <w:lang w:val="kk-KZ" w:eastAsia="ru-RU"/>
              </w:rPr>
            </w:pPr>
            <w:r w:rsidRPr="001E585C">
              <w:rPr>
                <w:lang w:val="kk-KZ" w:eastAsia="ru-RU"/>
              </w:rPr>
              <w:t>сәйкессіздіктер</w:t>
            </w:r>
          </w:p>
        </w:tc>
      </w:tr>
      <w:tr w:rsidR="00CA7C32" w:rsidRPr="001E585C" w14:paraId="486A4BC7" w14:textId="200EAE87" w:rsidTr="00CA7C32">
        <w:trPr>
          <w:gridAfter w:val="1"/>
          <w:wAfter w:w="27" w:type="pct"/>
          <w:cantSplit/>
        </w:trPr>
        <w:tc>
          <w:tcPr>
            <w:tcW w:w="1392" w:type="pct"/>
            <w:gridSpan w:val="3"/>
          </w:tcPr>
          <w:p w14:paraId="5AD64F9A" w14:textId="77777777" w:rsidR="00CA7C32" w:rsidRPr="001E585C" w:rsidRDefault="00CA7C32" w:rsidP="009B2442">
            <w:pPr>
              <w:jc w:val="center"/>
              <w:rPr>
                <w:b/>
                <w:lang w:val="kk-KZ" w:eastAsia="ru-RU"/>
              </w:rPr>
            </w:pPr>
          </w:p>
        </w:tc>
        <w:tc>
          <w:tcPr>
            <w:tcW w:w="2110" w:type="pct"/>
            <w:gridSpan w:val="5"/>
          </w:tcPr>
          <w:p w14:paraId="6F22C22A" w14:textId="47AB1489" w:rsidR="00CA7C32" w:rsidRPr="001E585C" w:rsidRDefault="00CA7C32" w:rsidP="00511C1F">
            <w:pPr>
              <w:rPr>
                <w:b/>
                <w:lang w:val="kk-KZ" w:eastAsia="ru-RU"/>
              </w:rPr>
            </w:pPr>
            <w:r w:rsidRPr="001E585C">
              <w:rPr>
                <w:b/>
                <w:lang w:val="kk-KZ" w:eastAsia="ru-RU"/>
              </w:rPr>
              <w:t>Инварианттық компонент</w:t>
            </w:r>
          </w:p>
        </w:tc>
        <w:tc>
          <w:tcPr>
            <w:tcW w:w="1470" w:type="pct"/>
            <w:gridSpan w:val="4"/>
          </w:tcPr>
          <w:p w14:paraId="6E4A286A" w14:textId="615AB01A" w:rsidR="00CA7C32" w:rsidRPr="001E585C" w:rsidRDefault="00CA7C32" w:rsidP="00511C1F">
            <w:pPr>
              <w:rPr>
                <w:b/>
                <w:lang w:val="kk-KZ" w:eastAsia="ru-RU"/>
              </w:rPr>
            </w:pPr>
          </w:p>
        </w:tc>
      </w:tr>
      <w:tr w:rsidR="00CA7C32" w:rsidRPr="001E585C" w14:paraId="7CBF88E2" w14:textId="77777777" w:rsidTr="00CA7C32">
        <w:trPr>
          <w:gridAfter w:val="1"/>
          <w:wAfter w:w="27" w:type="pct"/>
        </w:trPr>
        <w:tc>
          <w:tcPr>
            <w:tcW w:w="1392" w:type="pct"/>
            <w:gridSpan w:val="3"/>
          </w:tcPr>
          <w:p w14:paraId="30E9E789" w14:textId="77777777" w:rsidR="00511C1F" w:rsidRPr="001E585C" w:rsidRDefault="00511C1F" w:rsidP="009B2442">
            <w:pPr>
              <w:rPr>
                <w:b/>
                <w:lang w:val="kk-KZ" w:eastAsia="ru-RU"/>
              </w:rPr>
            </w:pPr>
            <w:r w:rsidRPr="001E585C">
              <w:rPr>
                <w:b/>
                <w:lang w:val="kk-KZ" w:eastAsia="ru-RU"/>
              </w:rPr>
              <w:t>І        Тіл және әдебиет</w:t>
            </w:r>
          </w:p>
        </w:tc>
        <w:tc>
          <w:tcPr>
            <w:tcW w:w="391" w:type="pct"/>
          </w:tcPr>
          <w:p w14:paraId="18644F3C" w14:textId="77777777" w:rsidR="00511C1F" w:rsidRPr="001E585C" w:rsidRDefault="00511C1F" w:rsidP="009B2442">
            <w:pPr>
              <w:jc w:val="center"/>
              <w:rPr>
                <w:b/>
                <w:lang w:val="kk-KZ" w:eastAsia="ru-RU"/>
              </w:rPr>
            </w:pPr>
            <w:r w:rsidRPr="001E585C">
              <w:rPr>
                <w:b/>
                <w:lang w:val="kk-KZ" w:eastAsia="ru-RU"/>
              </w:rPr>
              <w:t>6</w:t>
            </w:r>
          </w:p>
        </w:tc>
        <w:tc>
          <w:tcPr>
            <w:tcW w:w="368" w:type="pct"/>
          </w:tcPr>
          <w:p w14:paraId="5B4069D1" w14:textId="77777777" w:rsidR="00511C1F" w:rsidRPr="001E585C" w:rsidRDefault="00511C1F" w:rsidP="009B2442">
            <w:pPr>
              <w:jc w:val="center"/>
              <w:rPr>
                <w:b/>
                <w:lang w:val="kk-KZ" w:eastAsia="ru-RU"/>
              </w:rPr>
            </w:pPr>
            <w:r w:rsidRPr="001E585C">
              <w:rPr>
                <w:b/>
                <w:lang w:val="kk-KZ" w:eastAsia="ru-RU"/>
              </w:rPr>
              <w:t>9</w:t>
            </w:r>
          </w:p>
        </w:tc>
        <w:tc>
          <w:tcPr>
            <w:tcW w:w="295" w:type="pct"/>
          </w:tcPr>
          <w:p w14:paraId="51285988" w14:textId="77777777" w:rsidR="00511C1F" w:rsidRPr="001E585C" w:rsidRDefault="00511C1F" w:rsidP="009B2442">
            <w:pPr>
              <w:jc w:val="center"/>
              <w:rPr>
                <w:b/>
                <w:lang w:val="kk-KZ" w:eastAsia="ru-RU"/>
              </w:rPr>
            </w:pPr>
            <w:r w:rsidRPr="001E585C">
              <w:rPr>
                <w:b/>
                <w:lang w:val="kk-KZ" w:eastAsia="ru-RU"/>
              </w:rPr>
              <w:t>11</w:t>
            </w:r>
          </w:p>
        </w:tc>
        <w:tc>
          <w:tcPr>
            <w:tcW w:w="504" w:type="pct"/>
          </w:tcPr>
          <w:p w14:paraId="13FF91BF" w14:textId="77777777" w:rsidR="00511C1F" w:rsidRPr="001E585C" w:rsidRDefault="00511C1F" w:rsidP="009B2442">
            <w:pPr>
              <w:jc w:val="center"/>
              <w:rPr>
                <w:b/>
                <w:lang w:val="kk-KZ" w:eastAsia="ru-RU"/>
              </w:rPr>
            </w:pPr>
            <w:r w:rsidRPr="001E585C">
              <w:rPr>
                <w:b/>
                <w:lang w:val="kk-KZ" w:eastAsia="ru-RU"/>
              </w:rPr>
              <w:t>11</w:t>
            </w:r>
          </w:p>
        </w:tc>
        <w:tc>
          <w:tcPr>
            <w:tcW w:w="552" w:type="pct"/>
          </w:tcPr>
          <w:p w14:paraId="4E870FF9" w14:textId="0998D950" w:rsidR="00511C1F" w:rsidRPr="001E585C" w:rsidRDefault="00511C1F" w:rsidP="009B2442">
            <w:pPr>
              <w:jc w:val="center"/>
              <w:rPr>
                <w:b/>
                <w:lang w:val="kk-KZ" w:eastAsia="ru-RU"/>
              </w:rPr>
            </w:pPr>
          </w:p>
        </w:tc>
        <w:tc>
          <w:tcPr>
            <w:tcW w:w="538" w:type="pct"/>
            <w:gridSpan w:val="2"/>
          </w:tcPr>
          <w:p w14:paraId="1E10BF87" w14:textId="77777777" w:rsidR="00511C1F" w:rsidRPr="001E585C" w:rsidRDefault="00511C1F" w:rsidP="00511C1F">
            <w:pPr>
              <w:jc w:val="center"/>
              <w:rPr>
                <w:b/>
                <w:lang w:val="kk-KZ" w:eastAsia="ru-RU"/>
              </w:rPr>
            </w:pPr>
          </w:p>
        </w:tc>
        <w:tc>
          <w:tcPr>
            <w:tcW w:w="932" w:type="pct"/>
            <w:gridSpan w:val="2"/>
          </w:tcPr>
          <w:p w14:paraId="2E7C9727" w14:textId="5A1977AB" w:rsidR="00511C1F" w:rsidRPr="001E585C" w:rsidRDefault="00511C1F" w:rsidP="009B2442">
            <w:pPr>
              <w:jc w:val="center"/>
              <w:rPr>
                <w:b/>
                <w:lang w:val="kk-KZ" w:eastAsia="ru-RU"/>
              </w:rPr>
            </w:pPr>
            <w:r w:rsidRPr="001E585C">
              <w:rPr>
                <w:b/>
                <w:lang w:val="kk-KZ" w:eastAsia="ru-RU"/>
              </w:rPr>
              <w:t>1252</w:t>
            </w:r>
          </w:p>
        </w:tc>
      </w:tr>
      <w:tr w:rsidR="00CA7C32" w:rsidRPr="001E585C" w14:paraId="2CD1DD2C" w14:textId="77777777" w:rsidTr="00CA7C32">
        <w:trPr>
          <w:gridAfter w:val="1"/>
          <w:wAfter w:w="27" w:type="pct"/>
        </w:trPr>
        <w:tc>
          <w:tcPr>
            <w:tcW w:w="246" w:type="pct"/>
          </w:tcPr>
          <w:p w14:paraId="5AF33E83" w14:textId="77777777" w:rsidR="00511C1F" w:rsidRPr="001E585C" w:rsidRDefault="00511C1F" w:rsidP="009B2442">
            <w:pPr>
              <w:jc w:val="center"/>
              <w:rPr>
                <w:lang w:eastAsia="ru-RU"/>
              </w:rPr>
            </w:pPr>
            <w:r w:rsidRPr="001E585C">
              <w:rPr>
                <w:lang w:eastAsia="ru-RU"/>
              </w:rPr>
              <w:t>1</w:t>
            </w:r>
          </w:p>
        </w:tc>
        <w:tc>
          <w:tcPr>
            <w:tcW w:w="1146" w:type="pct"/>
            <w:gridSpan w:val="2"/>
          </w:tcPr>
          <w:p w14:paraId="40B1FD88" w14:textId="77777777" w:rsidR="00511C1F" w:rsidRPr="001E585C" w:rsidRDefault="00511C1F" w:rsidP="009B2442">
            <w:pPr>
              <w:rPr>
                <w:lang w:val="kk-KZ" w:eastAsia="ru-RU"/>
              </w:rPr>
            </w:pPr>
            <w:r w:rsidRPr="001E585C">
              <w:rPr>
                <w:lang w:val="kk-KZ" w:eastAsia="ru-RU"/>
              </w:rPr>
              <w:t>Әліппе, ана тілі</w:t>
            </w:r>
          </w:p>
        </w:tc>
        <w:tc>
          <w:tcPr>
            <w:tcW w:w="391" w:type="pct"/>
          </w:tcPr>
          <w:p w14:paraId="0758315D" w14:textId="77777777" w:rsidR="00511C1F" w:rsidRPr="001E585C" w:rsidRDefault="00511C1F" w:rsidP="009B2442">
            <w:pPr>
              <w:jc w:val="center"/>
              <w:rPr>
                <w:lang w:val="kk-KZ" w:eastAsia="ru-RU"/>
              </w:rPr>
            </w:pPr>
            <w:r w:rsidRPr="001E585C">
              <w:rPr>
                <w:lang w:val="kk-KZ" w:eastAsia="ru-RU"/>
              </w:rPr>
              <w:t>6</w:t>
            </w:r>
          </w:p>
        </w:tc>
        <w:tc>
          <w:tcPr>
            <w:tcW w:w="368" w:type="pct"/>
          </w:tcPr>
          <w:p w14:paraId="5D6A5FED" w14:textId="77777777" w:rsidR="00511C1F" w:rsidRPr="001E585C" w:rsidRDefault="00511C1F" w:rsidP="009B2442">
            <w:pPr>
              <w:jc w:val="center"/>
              <w:rPr>
                <w:lang w:eastAsia="ru-RU"/>
              </w:rPr>
            </w:pPr>
            <w:r w:rsidRPr="001E585C">
              <w:rPr>
                <w:lang w:eastAsia="ru-RU"/>
              </w:rPr>
              <w:t>-</w:t>
            </w:r>
          </w:p>
        </w:tc>
        <w:tc>
          <w:tcPr>
            <w:tcW w:w="295" w:type="pct"/>
          </w:tcPr>
          <w:p w14:paraId="54EEE834" w14:textId="77777777" w:rsidR="00511C1F" w:rsidRPr="001E585C" w:rsidRDefault="00511C1F" w:rsidP="009B2442">
            <w:pPr>
              <w:jc w:val="center"/>
              <w:rPr>
                <w:lang w:val="kk-KZ" w:eastAsia="ru-RU"/>
              </w:rPr>
            </w:pPr>
            <w:r w:rsidRPr="001E585C">
              <w:rPr>
                <w:lang w:val="kk-KZ" w:eastAsia="ru-RU"/>
              </w:rPr>
              <w:t>-</w:t>
            </w:r>
          </w:p>
        </w:tc>
        <w:tc>
          <w:tcPr>
            <w:tcW w:w="504" w:type="pct"/>
          </w:tcPr>
          <w:p w14:paraId="6C4EFC50" w14:textId="77777777" w:rsidR="00511C1F" w:rsidRPr="001E585C" w:rsidRDefault="00511C1F" w:rsidP="009B2442">
            <w:pPr>
              <w:jc w:val="center"/>
              <w:rPr>
                <w:lang w:val="kk-KZ" w:eastAsia="ru-RU"/>
              </w:rPr>
            </w:pPr>
            <w:r w:rsidRPr="001E585C">
              <w:rPr>
                <w:lang w:val="kk-KZ" w:eastAsia="ru-RU"/>
              </w:rPr>
              <w:t>-</w:t>
            </w:r>
          </w:p>
        </w:tc>
        <w:tc>
          <w:tcPr>
            <w:tcW w:w="552" w:type="pct"/>
          </w:tcPr>
          <w:p w14:paraId="2D3278B5" w14:textId="3D94477B" w:rsidR="00511C1F" w:rsidRPr="001E585C" w:rsidRDefault="00CA7C32" w:rsidP="009B2442">
            <w:pPr>
              <w:jc w:val="center"/>
              <w:rPr>
                <w:lang w:eastAsia="ru-RU"/>
              </w:rPr>
            </w:pPr>
            <w:r w:rsidRPr="001E585C">
              <w:rPr>
                <w:lang w:eastAsia="ru-RU"/>
              </w:rPr>
              <w:t>6</w:t>
            </w:r>
          </w:p>
        </w:tc>
        <w:tc>
          <w:tcPr>
            <w:tcW w:w="538" w:type="pct"/>
            <w:gridSpan w:val="2"/>
          </w:tcPr>
          <w:p w14:paraId="31C92DBF" w14:textId="6572086F" w:rsidR="00511C1F" w:rsidRPr="001E585C" w:rsidRDefault="00CA7C32" w:rsidP="00511C1F">
            <w:pPr>
              <w:jc w:val="center"/>
              <w:rPr>
                <w:lang w:val="kk-KZ" w:eastAsia="ru-RU"/>
              </w:rPr>
            </w:pPr>
            <w:r w:rsidRPr="001E585C">
              <w:rPr>
                <w:lang w:val="kk-KZ" w:eastAsia="ru-RU"/>
              </w:rPr>
              <w:t>48</w:t>
            </w:r>
          </w:p>
        </w:tc>
        <w:tc>
          <w:tcPr>
            <w:tcW w:w="932" w:type="pct"/>
            <w:gridSpan w:val="2"/>
          </w:tcPr>
          <w:p w14:paraId="044D841C" w14:textId="0715594B" w:rsidR="00511C1F" w:rsidRPr="001E585C" w:rsidRDefault="00051DBF" w:rsidP="009B2442">
            <w:pPr>
              <w:jc w:val="center"/>
              <w:rPr>
                <w:lang w:val="kk-KZ" w:eastAsia="ru-RU"/>
              </w:rPr>
            </w:pPr>
            <w:r w:rsidRPr="001E585C">
              <w:rPr>
                <w:lang w:val="kk-KZ" w:eastAsia="ru-RU"/>
              </w:rPr>
              <w:t>Жоқ</w:t>
            </w:r>
          </w:p>
        </w:tc>
      </w:tr>
      <w:tr w:rsidR="00CA7C32" w:rsidRPr="001E585C" w14:paraId="5C5ABF7A" w14:textId="77777777" w:rsidTr="00CA7C32">
        <w:trPr>
          <w:gridAfter w:val="1"/>
          <w:wAfter w:w="27" w:type="pct"/>
        </w:trPr>
        <w:tc>
          <w:tcPr>
            <w:tcW w:w="246" w:type="pct"/>
          </w:tcPr>
          <w:p w14:paraId="0A1EA0E7" w14:textId="77777777" w:rsidR="00511C1F" w:rsidRPr="001E585C" w:rsidRDefault="00511C1F" w:rsidP="009B2442">
            <w:pPr>
              <w:jc w:val="center"/>
              <w:rPr>
                <w:lang w:eastAsia="ru-RU"/>
              </w:rPr>
            </w:pPr>
            <w:r w:rsidRPr="001E585C">
              <w:rPr>
                <w:lang w:eastAsia="ru-RU"/>
              </w:rPr>
              <w:t>2</w:t>
            </w:r>
          </w:p>
        </w:tc>
        <w:tc>
          <w:tcPr>
            <w:tcW w:w="1146" w:type="pct"/>
            <w:gridSpan w:val="2"/>
          </w:tcPr>
          <w:p w14:paraId="540F6F12" w14:textId="77777777" w:rsidR="00511C1F" w:rsidRPr="001E585C" w:rsidRDefault="00511C1F" w:rsidP="009B2442">
            <w:pPr>
              <w:rPr>
                <w:lang w:val="kk-KZ" w:eastAsia="ru-RU"/>
              </w:rPr>
            </w:pPr>
            <w:r w:rsidRPr="001E585C">
              <w:rPr>
                <w:lang w:val="kk-KZ" w:eastAsia="ru-RU"/>
              </w:rPr>
              <w:t>Қазақ тілі</w:t>
            </w:r>
          </w:p>
        </w:tc>
        <w:tc>
          <w:tcPr>
            <w:tcW w:w="391" w:type="pct"/>
          </w:tcPr>
          <w:p w14:paraId="6F24E55F" w14:textId="77777777" w:rsidR="00511C1F" w:rsidRPr="001E585C" w:rsidRDefault="00511C1F" w:rsidP="009B2442">
            <w:pPr>
              <w:jc w:val="center"/>
              <w:rPr>
                <w:lang w:val="kk-KZ" w:eastAsia="ru-RU"/>
              </w:rPr>
            </w:pPr>
            <w:r w:rsidRPr="001E585C">
              <w:rPr>
                <w:lang w:val="kk-KZ" w:eastAsia="ru-RU"/>
              </w:rPr>
              <w:t>-</w:t>
            </w:r>
          </w:p>
        </w:tc>
        <w:tc>
          <w:tcPr>
            <w:tcW w:w="368" w:type="pct"/>
          </w:tcPr>
          <w:p w14:paraId="75805390" w14:textId="77777777" w:rsidR="00511C1F" w:rsidRPr="001E585C" w:rsidRDefault="00511C1F" w:rsidP="009B2442">
            <w:pPr>
              <w:jc w:val="center"/>
              <w:rPr>
                <w:lang w:eastAsia="ru-RU"/>
              </w:rPr>
            </w:pPr>
            <w:r w:rsidRPr="001E585C">
              <w:rPr>
                <w:lang w:eastAsia="ru-RU"/>
              </w:rPr>
              <w:t>4</w:t>
            </w:r>
          </w:p>
        </w:tc>
        <w:tc>
          <w:tcPr>
            <w:tcW w:w="295" w:type="pct"/>
          </w:tcPr>
          <w:p w14:paraId="5712A470" w14:textId="77777777" w:rsidR="00511C1F" w:rsidRPr="001E585C" w:rsidRDefault="00511C1F" w:rsidP="009B2442">
            <w:pPr>
              <w:jc w:val="center"/>
              <w:rPr>
                <w:lang w:val="kk-KZ" w:eastAsia="ru-RU"/>
              </w:rPr>
            </w:pPr>
            <w:r w:rsidRPr="001E585C">
              <w:rPr>
                <w:lang w:val="kk-KZ" w:eastAsia="ru-RU"/>
              </w:rPr>
              <w:t>4</w:t>
            </w:r>
          </w:p>
        </w:tc>
        <w:tc>
          <w:tcPr>
            <w:tcW w:w="504" w:type="pct"/>
          </w:tcPr>
          <w:p w14:paraId="013B3089" w14:textId="77777777" w:rsidR="00511C1F" w:rsidRPr="001E585C" w:rsidRDefault="00511C1F" w:rsidP="009B2442">
            <w:pPr>
              <w:jc w:val="center"/>
              <w:rPr>
                <w:lang w:val="kk-KZ" w:eastAsia="ru-RU"/>
              </w:rPr>
            </w:pPr>
            <w:r w:rsidRPr="001E585C">
              <w:rPr>
                <w:lang w:val="kk-KZ" w:eastAsia="ru-RU"/>
              </w:rPr>
              <w:t>4</w:t>
            </w:r>
          </w:p>
        </w:tc>
        <w:tc>
          <w:tcPr>
            <w:tcW w:w="552" w:type="pct"/>
          </w:tcPr>
          <w:p w14:paraId="56C1B50F" w14:textId="28D734ED" w:rsidR="00511C1F" w:rsidRPr="001E585C" w:rsidRDefault="00CA7C32" w:rsidP="009B2442">
            <w:pPr>
              <w:jc w:val="center"/>
              <w:rPr>
                <w:lang w:val="kk-KZ" w:eastAsia="ru-RU"/>
              </w:rPr>
            </w:pPr>
            <w:r w:rsidRPr="001E585C">
              <w:rPr>
                <w:lang w:val="kk-KZ" w:eastAsia="ru-RU"/>
              </w:rPr>
              <w:t>12</w:t>
            </w:r>
          </w:p>
        </w:tc>
        <w:tc>
          <w:tcPr>
            <w:tcW w:w="538" w:type="pct"/>
            <w:gridSpan w:val="2"/>
          </w:tcPr>
          <w:p w14:paraId="68269CCA" w14:textId="63015E81" w:rsidR="00511C1F" w:rsidRPr="001E585C" w:rsidRDefault="00CA7C32" w:rsidP="00511C1F">
            <w:pPr>
              <w:jc w:val="center"/>
              <w:rPr>
                <w:lang w:val="kk-KZ" w:eastAsia="ru-RU"/>
              </w:rPr>
            </w:pPr>
            <w:r w:rsidRPr="001E585C">
              <w:rPr>
                <w:lang w:val="kk-KZ" w:eastAsia="ru-RU"/>
              </w:rPr>
              <w:t>96</w:t>
            </w:r>
          </w:p>
        </w:tc>
        <w:tc>
          <w:tcPr>
            <w:tcW w:w="932" w:type="pct"/>
            <w:gridSpan w:val="2"/>
          </w:tcPr>
          <w:p w14:paraId="604BF09E" w14:textId="6BD0A9C7" w:rsidR="00511C1F" w:rsidRPr="001E585C" w:rsidRDefault="00051DBF" w:rsidP="009B2442">
            <w:pPr>
              <w:jc w:val="center"/>
              <w:rPr>
                <w:lang w:val="kk-KZ" w:eastAsia="ru-RU"/>
              </w:rPr>
            </w:pPr>
            <w:r w:rsidRPr="001E585C">
              <w:rPr>
                <w:lang w:val="kk-KZ" w:eastAsia="ru-RU"/>
              </w:rPr>
              <w:t>Жоқ</w:t>
            </w:r>
          </w:p>
        </w:tc>
      </w:tr>
      <w:tr w:rsidR="00CA7C32" w:rsidRPr="001E585C" w14:paraId="6E06E1C1" w14:textId="77777777" w:rsidTr="00CA7C32">
        <w:trPr>
          <w:gridAfter w:val="1"/>
          <w:wAfter w:w="27" w:type="pct"/>
        </w:trPr>
        <w:tc>
          <w:tcPr>
            <w:tcW w:w="246" w:type="pct"/>
          </w:tcPr>
          <w:p w14:paraId="2070A29C" w14:textId="77777777" w:rsidR="00511C1F" w:rsidRPr="001E585C" w:rsidRDefault="00511C1F" w:rsidP="009B2442">
            <w:pPr>
              <w:jc w:val="center"/>
              <w:rPr>
                <w:lang w:eastAsia="ru-RU"/>
              </w:rPr>
            </w:pPr>
            <w:r w:rsidRPr="001E585C">
              <w:rPr>
                <w:lang w:eastAsia="ru-RU"/>
              </w:rPr>
              <w:t>3</w:t>
            </w:r>
          </w:p>
        </w:tc>
        <w:tc>
          <w:tcPr>
            <w:tcW w:w="1146" w:type="pct"/>
            <w:gridSpan w:val="2"/>
          </w:tcPr>
          <w:p w14:paraId="1C1AF4BE" w14:textId="77777777" w:rsidR="00511C1F" w:rsidRPr="001E585C" w:rsidRDefault="00511C1F" w:rsidP="009B2442">
            <w:pPr>
              <w:rPr>
                <w:lang w:val="kk-KZ" w:eastAsia="ru-RU"/>
              </w:rPr>
            </w:pPr>
            <w:r w:rsidRPr="001E585C">
              <w:rPr>
                <w:lang w:val="kk-KZ" w:eastAsia="ru-RU"/>
              </w:rPr>
              <w:t>Әдебиеттік оқу</w:t>
            </w:r>
          </w:p>
        </w:tc>
        <w:tc>
          <w:tcPr>
            <w:tcW w:w="391" w:type="pct"/>
          </w:tcPr>
          <w:p w14:paraId="512BEE18" w14:textId="77777777" w:rsidR="00511C1F" w:rsidRPr="001E585C" w:rsidRDefault="00511C1F" w:rsidP="009B2442">
            <w:pPr>
              <w:jc w:val="center"/>
              <w:rPr>
                <w:lang w:val="kk-KZ" w:eastAsia="ru-RU"/>
              </w:rPr>
            </w:pPr>
            <w:r w:rsidRPr="001E585C">
              <w:rPr>
                <w:lang w:val="kk-KZ" w:eastAsia="ru-RU"/>
              </w:rPr>
              <w:t>-</w:t>
            </w:r>
          </w:p>
        </w:tc>
        <w:tc>
          <w:tcPr>
            <w:tcW w:w="368" w:type="pct"/>
          </w:tcPr>
          <w:p w14:paraId="1D59FD17" w14:textId="77777777" w:rsidR="00511C1F" w:rsidRPr="001E585C" w:rsidRDefault="00511C1F" w:rsidP="009B2442">
            <w:pPr>
              <w:jc w:val="center"/>
              <w:rPr>
                <w:lang w:val="kk-KZ" w:eastAsia="ru-RU"/>
              </w:rPr>
            </w:pPr>
            <w:r w:rsidRPr="001E585C">
              <w:rPr>
                <w:lang w:val="kk-KZ" w:eastAsia="ru-RU"/>
              </w:rPr>
              <w:t>3</w:t>
            </w:r>
          </w:p>
        </w:tc>
        <w:tc>
          <w:tcPr>
            <w:tcW w:w="295" w:type="pct"/>
          </w:tcPr>
          <w:p w14:paraId="204F2430" w14:textId="77777777" w:rsidR="00511C1F" w:rsidRPr="001E585C" w:rsidRDefault="00511C1F" w:rsidP="009B2442">
            <w:pPr>
              <w:jc w:val="center"/>
              <w:rPr>
                <w:lang w:val="kk-KZ" w:eastAsia="ru-RU"/>
              </w:rPr>
            </w:pPr>
            <w:r w:rsidRPr="001E585C">
              <w:rPr>
                <w:lang w:val="kk-KZ" w:eastAsia="ru-RU"/>
              </w:rPr>
              <w:t>3</w:t>
            </w:r>
          </w:p>
        </w:tc>
        <w:tc>
          <w:tcPr>
            <w:tcW w:w="504" w:type="pct"/>
          </w:tcPr>
          <w:p w14:paraId="172C0E32" w14:textId="77777777" w:rsidR="00511C1F" w:rsidRPr="001E585C" w:rsidRDefault="00511C1F" w:rsidP="009B2442">
            <w:pPr>
              <w:jc w:val="center"/>
              <w:rPr>
                <w:lang w:val="kk-KZ" w:eastAsia="ru-RU"/>
              </w:rPr>
            </w:pPr>
            <w:r w:rsidRPr="001E585C">
              <w:rPr>
                <w:lang w:val="kk-KZ" w:eastAsia="ru-RU"/>
              </w:rPr>
              <w:t>3</w:t>
            </w:r>
          </w:p>
        </w:tc>
        <w:tc>
          <w:tcPr>
            <w:tcW w:w="552" w:type="pct"/>
          </w:tcPr>
          <w:p w14:paraId="102955F4" w14:textId="46935633" w:rsidR="00511C1F" w:rsidRPr="001E585C" w:rsidRDefault="00CA7C32" w:rsidP="009B2442">
            <w:pPr>
              <w:jc w:val="center"/>
              <w:rPr>
                <w:lang w:val="kk-KZ" w:eastAsia="ru-RU"/>
              </w:rPr>
            </w:pPr>
            <w:r w:rsidRPr="001E585C">
              <w:rPr>
                <w:lang w:val="kk-KZ" w:eastAsia="ru-RU"/>
              </w:rPr>
              <w:t>9</w:t>
            </w:r>
          </w:p>
        </w:tc>
        <w:tc>
          <w:tcPr>
            <w:tcW w:w="538" w:type="pct"/>
            <w:gridSpan w:val="2"/>
          </w:tcPr>
          <w:p w14:paraId="4A607E40" w14:textId="58D73804" w:rsidR="00511C1F" w:rsidRPr="001E585C" w:rsidRDefault="00CA7C32" w:rsidP="00511C1F">
            <w:pPr>
              <w:jc w:val="center"/>
              <w:rPr>
                <w:lang w:val="kk-KZ" w:eastAsia="ru-RU"/>
              </w:rPr>
            </w:pPr>
            <w:r w:rsidRPr="001E585C">
              <w:rPr>
                <w:lang w:val="kk-KZ" w:eastAsia="ru-RU"/>
              </w:rPr>
              <w:t>72</w:t>
            </w:r>
          </w:p>
        </w:tc>
        <w:tc>
          <w:tcPr>
            <w:tcW w:w="932" w:type="pct"/>
            <w:gridSpan w:val="2"/>
          </w:tcPr>
          <w:p w14:paraId="1CD3378D" w14:textId="696EBD47" w:rsidR="00511C1F" w:rsidRPr="001E585C" w:rsidRDefault="00051DBF" w:rsidP="009B2442">
            <w:pPr>
              <w:jc w:val="center"/>
              <w:rPr>
                <w:lang w:val="kk-KZ" w:eastAsia="ru-RU"/>
              </w:rPr>
            </w:pPr>
            <w:r w:rsidRPr="001E585C">
              <w:rPr>
                <w:lang w:val="kk-KZ" w:eastAsia="ru-RU"/>
              </w:rPr>
              <w:t>Жоқ</w:t>
            </w:r>
          </w:p>
        </w:tc>
      </w:tr>
      <w:tr w:rsidR="00CA7C32" w:rsidRPr="001E585C" w14:paraId="179D5A26" w14:textId="77777777" w:rsidTr="00CA7C32">
        <w:trPr>
          <w:gridAfter w:val="1"/>
          <w:wAfter w:w="27" w:type="pct"/>
        </w:trPr>
        <w:tc>
          <w:tcPr>
            <w:tcW w:w="246" w:type="pct"/>
          </w:tcPr>
          <w:p w14:paraId="190F9889" w14:textId="77777777" w:rsidR="00511C1F" w:rsidRPr="001E585C" w:rsidRDefault="00511C1F" w:rsidP="009B2442">
            <w:pPr>
              <w:jc w:val="center"/>
              <w:rPr>
                <w:lang w:eastAsia="ru-RU"/>
              </w:rPr>
            </w:pPr>
            <w:r w:rsidRPr="001E585C">
              <w:rPr>
                <w:lang w:eastAsia="ru-RU"/>
              </w:rPr>
              <w:t>4</w:t>
            </w:r>
          </w:p>
        </w:tc>
        <w:tc>
          <w:tcPr>
            <w:tcW w:w="1146" w:type="pct"/>
            <w:gridSpan w:val="2"/>
          </w:tcPr>
          <w:p w14:paraId="065B7725" w14:textId="77777777" w:rsidR="00511C1F" w:rsidRPr="001E585C" w:rsidRDefault="00511C1F" w:rsidP="009B2442">
            <w:pPr>
              <w:rPr>
                <w:lang w:val="kk-KZ" w:eastAsia="ru-RU"/>
              </w:rPr>
            </w:pPr>
            <w:r w:rsidRPr="001E585C">
              <w:rPr>
                <w:lang w:val="kk-KZ" w:eastAsia="ru-RU"/>
              </w:rPr>
              <w:t>Орыс тілі (Я2)</w:t>
            </w:r>
          </w:p>
        </w:tc>
        <w:tc>
          <w:tcPr>
            <w:tcW w:w="391" w:type="pct"/>
          </w:tcPr>
          <w:p w14:paraId="7DF682D5" w14:textId="77777777" w:rsidR="00511C1F" w:rsidRPr="001E585C" w:rsidRDefault="00511C1F" w:rsidP="009B2442">
            <w:pPr>
              <w:jc w:val="center"/>
              <w:rPr>
                <w:lang w:val="kk-KZ" w:eastAsia="ru-RU"/>
              </w:rPr>
            </w:pPr>
            <w:r w:rsidRPr="001E585C">
              <w:rPr>
                <w:lang w:val="kk-KZ" w:eastAsia="ru-RU"/>
              </w:rPr>
              <w:t>-</w:t>
            </w:r>
          </w:p>
        </w:tc>
        <w:tc>
          <w:tcPr>
            <w:tcW w:w="368" w:type="pct"/>
          </w:tcPr>
          <w:p w14:paraId="75060EA6" w14:textId="77777777" w:rsidR="00511C1F" w:rsidRPr="001E585C" w:rsidRDefault="00511C1F" w:rsidP="009B2442">
            <w:pPr>
              <w:jc w:val="center"/>
              <w:rPr>
                <w:lang w:val="kk-KZ" w:eastAsia="ru-RU"/>
              </w:rPr>
            </w:pPr>
            <w:r w:rsidRPr="001E585C">
              <w:rPr>
                <w:lang w:val="kk-KZ" w:eastAsia="ru-RU"/>
              </w:rPr>
              <w:t>2</w:t>
            </w:r>
          </w:p>
        </w:tc>
        <w:tc>
          <w:tcPr>
            <w:tcW w:w="295" w:type="pct"/>
          </w:tcPr>
          <w:p w14:paraId="046CFE74" w14:textId="77777777" w:rsidR="00511C1F" w:rsidRPr="001E585C" w:rsidRDefault="00511C1F" w:rsidP="009B2442">
            <w:pPr>
              <w:jc w:val="center"/>
              <w:rPr>
                <w:lang w:val="kk-KZ" w:eastAsia="ru-RU"/>
              </w:rPr>
            </w:pPr>
            <w:r w:rsidRPr="001E585C">
              <w:rPr>
                <w:lang w:val="kk-KZ" w:eastAsia="ru-RU"/>
              </w:rPr>
              <w:t>2</w:t>
            </w:r>
          </w:p>
        </w:tc>
        <w:tc>
          <w:tcPr>
            <w:tcW w:w="504" w:type="pct"/>
          </w:tcPr>
          <w:p w14:paraId="646A5D43" w14:textId="77777777" w:rsidR="00511C1F" w:rsidRPr="001E585C" w:rsidRDefault="00511C1F" w:rsidP="009B2442">
            <w:pPr>
              <w:jc w:val="center"/>
              <w:rPr>
                <w:lang w:val="kk-KZ" w:eastAsia="ru-RU"/>
              </w:rPr>
            </w:pPr>
            <w:r w:rsidRPr="001E585C">
              <w:rPr>
                <w:lang w:val="kk-KZ" w:eastAsia="ru-RU"/>
              </w:rPr>
              <w:t>2</w:t>
            </w:r>
          </w:p>
        </w:tc>
        <w:tc>
          <w:tcPr>
            <w:tcW w:w="552" w:type="pct"/>
          </w:tcPr>
          <w:p w14:paraId="5F88CB39" w14:textId="538CC72C" w:rsidR="00511C1F" w:rsidRPr="001E585C" w:rsidRDefault="00CA7C32" w:rsidP="009B2442">
            <w:pPr>
              <w:jc w:val="center"/>
              <w:rPr>
                <w:lang w:val="kk-KZ" w:eastAsia="ru-RU"/>
              </w:rPr>
            </w:pPr>
            <w:r w:rsidRPr="001E585C">
              <w:rPr>
                <w:lang w:val="kk-KZ" w:eastAsia="ru-RU"/>
              </w:rPr>
              <w:t>6</w:t>
            </w:r>
          </w:p>
        </w:tc>
        <w:tc>
          <w:tcPr>
            <w:tcW w:w="538" w:type="pct"/>
            <w:gridSpan w:val="2"/>
          </w:tcPr>
          <w:p w14:paraId="444912DF" w14:textId="544AC9C6" w:rsidR="00511C1F" w:rsidRPr="001E585C" w:rsidRDefault="00CA7C32" w:rsidP="00511C1F">
            <w:pPr>
              <w:jc w:val="center"/>
              <w:rPr>
                <w:lang w:val="kk-KZ" w:eastAsia="ru-RU"/>
              </w:rPr>
            </w:pPr>
            <w:r w:rsidRPr="001E585C">
              <w:rPr>
                <w:lang w:val="kk-KZ" w:eastAsia="ru-RU"/>
              </w:rPr>
              <w:t>48</w:t>
            </w:r>
          </w:p>
        </w:tc>
        <w:tc>
          <w:tcPr>
            <w:tcW w:w="932" w:type="pct"/>
            <w:gridSpan w:val="2"/>
          </w:tcPr>
          <w:p w14:paraId="1DE93B87" w14:textId="25E3BB04" w:rsidR="00511C1F" w:rsidRPr="001E585C" w:rsidRDefault="00051DBF" w:rsidP="009B2442">
            <w:pPr>
              <w:jc w:val="center"/>
              <w:rPr>
                <w:lang w:val="kk-KZ" w:eastAsia="ru-RU"/>
              </w:rPr>
            </w:pPr>
            <w:r w:rsidRPr="001E585C">
              <w:rPr>
                <w:lang w:val="kk-KZ" w:eastAsia="ru-RU"/>
              </w:rPr>
              <w:t>Жоқ</w:t>
            </w:r>
          </w:p>
        </w:tc>
      </w:tr>
      <w:tr w:rsidR="00CA7C32" w:rsidRPr="001E585C" w14:paraId="39529D4B" w14:textId="77777777" w:rsidTr="00CA7C32">
        <w:trPr>
          <w:gridAfter w:val="1"/>
          <w:wAfter w:w="27" w:type="pct"/>
        </w:trPr>
        <w:tc>
          <w:tcPr>
            <w:tcW w:w="246" w:type="pct"/>
          </w:tcPr>
          <w:p w14:paraId="0A982ED0" w14:textId="77777777" w:rsidR="00511C1F" w:rsidRPr="001E585C" w:rsidRDefault="00511C1F" w:rsidP="009B2442">
            <w:pPr>
              <w:jc w:val="center"/>
              <w:rPr>
                <w:lang w:eastAsia="ru-RU"/>
              </w:rPr>
            </w:pPr>
            <w:r w:rsidRPr="001E585C">
              <w:rPr>
                <w:lang w:eastAsia="ru-RU"/>
              </w:rPr>
              <w:t>5</w:t>
            </w:r>
          </w:p>
        </w:tc>
        <w:tc>
          <w:tcPr>
            <w:tcW w:w="1146" w:type="pct"/>
            <w:gridSpan w:val="2"/>
          </w:tcPr>
          <w:p w14:paraId="0B488E39" w14:textId="77777777" w:rsidR="00511C1F" w:rsidRPr="001E585C" w:rsidRDefault="00511C1F" w:rsidP="009B2442">
            <w:pPr>
              <w:rPr>
                <w:lang w:val="kk-KZ" w:eastAsia="ru-RU"/>
              </w:rPr>
            </w:pPr>
            <w:r w:rsidRPr="001E585C">
              <w:rPr>
                <w:lang w:val="kk-KZ" w:eastAsia="ru-RU"/>
              </w:rPr>
              <w:t>Шет тілі</w:t>
            </w:r>
          </w:p>
          <w:p w14:paraId="7984DE12" w14:textId="77777777" w:rsidR="00511C1F" w:rsidRPr="001E585C" w:rsidRDefault="00511C1F" w:rsidP="009B2442">
            <w:pPr>
              <w:rPr>
                <w:lang w:val="kk-KZ" w:eastAsia="ru-RU"/>
              </w:rPr>
            </w:pPr>
            <w:r w:rsidRPr="001E585C">
              <w:rPr>
                <w:lang w:val="kk-KZ" w:eastAsia="ru-RU"/>
              </w:rPr>
              <w:t>(Ағылшын тілі)</w:t>
            </w:r>
          </w:p>
        </w:tc>
        <w:tc>
          <w:tcPr>
            <w:tcW w:w="391" w:type="pct"/>
          </w:tcPr>
          <w:p w14:paraId="79484FAC" w14:textId="77777777" w:rsidR="00511C1F" w:rsidRPr="001E585C" w:rsidRDefault="00511C1F" w:rsidP="009B2442">
            <w:pPr>
              <w:jc w:val="center"/>
              <w:rPr>
                <w:lang w:val="kk-KZ" w:eastAsia="ru-RU"/>
              </w:rPr>
            </w:pPr>
            <w:r w:rsidRPr="001E585C">
              <w:rPr>
                <w:lang w:val="kk-KZ" w:eastAsia="ru-RU"/>
              </w:rPr>
              <w:t>-</w:t>
            </w:r>
          </w:p>
        </w:tc>
        <w:tc>
          <w:tcPr>
            <w:tcW w:w="368" w:type="pct"/>
          </w:tcPr>
          <w:p w14:paraId="6625727E" w14:textId="77777777" w:rsidR="00511C1F" w:rsidRPr="001E585C" w:rsidRDefault="00511C1F" w:rsidP="009B2442">
            <w:pPr>
              <w:jc w:val="center"/>
              <w:rPr>
                <w:lang w:val="kk-KZ" w:eastAsia="ru-RU"/>
              </w:rPr>
            </w:pPr>
          </w:p>
        </w:tc>
        <w:tc>
          <w:tcPr>
            <w:tcW w:w="295" w:type="pct"/>
          </w:tcPr>
          <w:p w14:paraId="45A63319" w14:textId="77777777" w:rsidR="00511C1F" w:rsidRPr="001E585C" w:rsidRDefault="00511C1F" w:rsidP="009B2442">
            <w:pPr>
              <w:jc w:val="center"/>
              <w:rPr>
                <w:lang w:val="kk-KZ" w:eastAsia="ru-RU"/>
              </w:rPr>
            </w:pPr>
            <w:r w:rsidRPr="001E585C">
              <w:rPr>
                <w:lang w:val="kk-KZ" w:eastAsia="ru-RU"/>
              </w:rPr>
              <w:t>2</w:t>
            </w:r>
          </w:p>
        </w:tc>
        <w:tc>
          <w:tcPr>
            <w:tcW w:w="504" w:type="pct"/>
          </w:tcPr>
          <w:p w14:paraId="1403326E" w14:textId="77777777" w:rsidR="00511C1F" w:rsidRPr="001E585C" w:rsidRDefault="00511C1F" w:rsidP="009B2442">
            <w:pPr>
              <w:jc w:val="center"/>
              <w:rPr>
                <w:lang w:val="kk-KZ" w:eastAsia="ru-RU"/>
              </w:rPr>
            </w:pPr>
            <w:r w:rsidRPr="001E585C">
              <w:rPr>
                <w:lang w:val="kk-KZ" w:eastAsia="ru-RU"/>
              </w:rPr>
              <w:t>2</w:t>
            </w:r>
          </w:p>
        </w:tc>
        <w:tc>
          <w:tcPr>
            <w:tcW w:w="552" w:type="pct"/>
          </w:tcPr>
          <w:p w14:paraId="59B27276" w14:textId="542B90E9" w:rsidR="00511C1F" w:rsidRPr="001E585C" w:rsidRDefault="00CA7C32" w:rsidP="009B2442">
            <w:pPr>
              <w:jc w:val="center"/>
              <w:rPr>
                <w:lang w:val="kk-KZ" w:eastAsia="ru-RU"/>
              </w:rPr>
            </w:pPr>
            <w:r w:rsidRPr="001E585C">
              <w:rPr>
                <w:lang w:val="kk-KZ" w:eastAsia="ru-RU"/>
              </w:rPr>
              <w:t>4</w:t>
            </w:r>
          </w:p>
        </w:tc>
        <w:tc>
          <w:tcPr>
            <w:tcW w:w="538" w:type="pct"/>
            <w:gridSpan w:val="2"/>
          </w:tcPr>
          <w:p w14:paraId="682B6CD5" w14:textId="4600DD95" w:rsidR="00511C1F" w:rsidRPr="001E585C" w:rsidRDefault="00CA7C32" w:rsidP="00511C1F">
            <w:pPr>
              <w:jc w:val="center"/>
              <w:rPr>
                <w:lang w:val="kk-KZ" w:eastAsia="ru-RU"/>
              </w:rPr>
            </w:pPr>
            <w:r w:rsidRPr="001E585C">
              <w:rPr>
                <w:lang w:val="kk-KZ" w:eastAsia="ru-RU"/>
              </w:rPr>
              <w:t>32</w:t>
            </w:r>
          </w:p>
        </w:tc>
        <w:tc>
          <w:tcPr>
            <w:tcW w:w="932" w:type="pct"/>
            <w:gridSpan w:val="2"/>
          </w:tcPr>
          <w:p w14:paraId="2DDE042A" w14:textId="6ABBCA5A" w:rsidR="00511C1F" w:rsidRPr="001E585C" w:rsidRDefault="00051DBF" w:rsidP="009B2442">
            <w:pPr>
              <w:jc w:val="center"/>
              <w:rPr>
                <w:lang w:val="kk-KZ" w:eastAsia="ru-RU"/>
              </w:rPr>
            </w:pPr>
            <w:r w:rsidRPr="001E585C">
              <w:rPr>
                <w:lang w:val="kk-KZ" w:eastAsia="ru-RU"/>
              </w:rPr>
              <w:t>Жоқ</w:t>
            </w:r>
          </w:p>
        </w:tc>
      </w:tr>
      <w:tr w:rsidR="00CA7C32" w:rsidRPr="001E585C" w14:paraId="412D69D3" w14:textId="77777777" w:rsidTr="00CA7C32">
        <w:trPr>
          <w:gridAfter w:val="1"/>
          <w:wAfter w:w="27" w:type="pct"/>
        </w:trPr>
        <w:tc>
          <w:tcPr>
            <w:tcW w:w="1392" w:type="pct"/>
            <w:gridSpan w:val="3"/>
          </w:tcPr>
          <w:p w14:paraId="31691E83" w14:textId="77777777" w:rsidR="00511C1F" w:rsidRPr="001E585C" w:rsidRDefault="00511C1F" w:rsidP="009B2442">
            <w:pPr>
              <w:rPr>
                <w:b/>
                <w:lang w:val="kk-KZ" w:eastAsia="ru-RU"/>
              </w:rPr>
            </w:pPr>
            <w:r w:rsidRPr="001E585C">
              <w:rPr>
                <w:b/>
                <w:lang w:val="kk-KZ" w:eastAsia="ru-RU"/>
              </w:rPr>
              <w:t xml:space="preserve">ІІ      </w:t>
            </w:r>
            <w:r w:rsidRPr="001E585C">
              <w:rPr>
                <w:b/>
                <w:lang w:eastAsia="ru-RU"/>
              </w:rPr>
              <w:t>Математика</w:t>
            </w:r>
            <w:r w:rsidRPr="001E585C">
              <w:rPr>
                <w:b/>
                <w:lang w:val="kk-KZ" w:eastAsia="ru-RU"/>
              </w:rPr>
              <w:t xml:space="preserve"> және информатика </w:t>
            </w:r>
          </w:p>
        </w:tc>
        <w:tc>
          <w:tcPr>
            <w:tcW w:w="391" w:type="pct"/>
          </w:tcPr>
          <w:p w14:paraId="28C46062" w14:textId="77777777" w:rsidR="00511C1F" w:rsidRPr="001E585C" w:rsidRDefault="00511C1F" w:rsidP="009B2442">
            <w:pPr>
              <w:jc w:val="center"/>
              <w:rPr>
                <w:b/>
                <w:lang w:val="kk-KZ" w:eastAsia="ru-RU"/>
              </w:rPr>
            </w:pPr>
            <w:r w:rsidRPr="001E585C">
              <w:rPr>
                <w:b/>
                <w:lang w:eastAsia="ru-RU"/>
              </w:rPr>
              <w:t>4</w:t>
            </w:r>
            <w:r w:rsidRPr="001E585C">
              <w:rPr>
                <w:b/>
                <w:lang w:val="kk-KZ" w:eastAsia="ru-RU"/>
              </w:rPr>
              <w:t>,5</w:t>
            </w:r>
          </w:p>
        </w:tc>
        <w:tc>
          <w:tcPr>
            <w:tcW w:w="368" w:type="pct"/>
          </w:tcPr>
          <w:p w14:paraId="10B24C72" w14:textId="77777777" w:rsidR="00511C1F" w:rsidRPr="001E585C" w:rsidRDefault="00511C1F" w:rsidP="009B2442">
            <w:pPr>
              <w:jc w:val="center"/>
              <w:rPr>
                <w:b/>
                <w:lang w:val="kk-KZ" w:eastAsia="ru-RU"/>
              </w:rPr>
            </w:pPr>
            <w:r w:rsidRPr="001E585C">
              <w:rPr>
                <w:b/>
                <w:lang w:val="kk-KZ" w:eastAsia="ru-RU"/>
              </w:rPr>
              <w:t>5</w:t>
            </w:r>
          </w:p>
        </w:tc>
        <w:tc>
          <w:tcPr>
            <w:tcW w:w="295" w:type="pct"/>
          </w:tcPr>
          <w:p w14:paraId="232B77C6" w14:textId="77777777" w:rsidR="00511C1F" w:rsidRPr="001E585C" w:rsidRDefault="00511C1F" w:rsidP="009B2442">
            <w:pPr>
              <w:jc w:val="center"/>
              <w:rPr>
                <w:b/>
                <w:lang w:val="kk-KZ" w:eastAsia="ru-RU"/>
              </w:rPr>
            </w:pPr>
            <w:r w:rsidRPr="001E585C">
              <w:rPr>
                <w:b/>
                <w:lang w:val="kk-KZ" w:eastAsia="ru-RU"/>
              </w:rPr>
              <w:t>6</w:t>
            </w:r>
          </w:p>
        </w:tc>
        <w:tc>
          <w:tcPr>
            <w:tcW w:w="504" w:type="pct"/>
          </w:tcPr>
          <w:p w14:paraId="559EAFE9" w14:textId="77777777" w:rsidR="00511C1F" w:rsidRPr="001E585C" w:rsidRDefault="00511C1F" w:rsidP="009B2442">
            <w:pPr>
              <w:jc w:val="center"/>
              <w:rPr>
                <w:b/>
                <w:lang w:val="kk-KZ" w:eastAsia="ru-RU"/>
              </w:rPr>
            </w:pPr>
            <w:r w:rsidRPr="001E585C">
              <w:rPr>
                <w:b/>
                <w:lang w:val="kk-KZ" w:eastAsia="ru-RU"/>
              </w:rPr>
              <w:t>6</w:t>
            </w:r>
          </w:p>
        </w:tc>
        <w:tc>
          <w:tcPr>
            <w:tcW w:w="552" w:type="pct"/>
          </w:tcPr>
          <w:p w14:paraId="43CF5456" w14:textId="14328A70" w:rsidR="00511C1F" w:rsidRPr="001E585C" w:rsidRDefault="00511C1F" w:rsidP="009B2442">
            <w:pPr>
              <w:jc w:val="center"/>
              <w:rPr>
                <w:b/>
                <w:lang w:val="kk-KZ" w:eastAsia="ru-RU"/>
              </w:rPr>
            </w:pPr>
          </w:p>
        </w:tc>
        <w:tc>
          <w:tcPr>
            <w:tcW w:w="538" w:type="pct"/>
            <w:gridSpan w:val="2"/>
          </w:tcPr>
          <w:p w14:paraId="414E8AB4" w14:textId="77777777" w:rsidR="00511C1F" w:rsidRPr="001E585C" w:rsidRDefault="00511C1F" w:rsidP="00511C1F">
            <w:pPr>
              <w:jc w:val="center"/>
              <w:rPr>
                <w:b/>
                <w:lang w:val="kk-KZ" w:eastAsia="ru-RU"/>
              </w:rPr>
            </w:pPr>
          </w:p>
        </w:tc>
        <w:tc>
          <w:tcPr>
            <w:tcW w:w="932" w:type="pct"/>
            <w:gridSpan w:val="2"/>
          </w:tcPr>
          <w:p w14:paraId="03E34728" w14:textId="6006FA39" w:rsidR="00511C1F" w:rsidRPr="001E585C" w:rsidRDefault="00511C1F" w:rsidP="009B2442">
            <w:pPr>
              <w:jc w:val="center"/>
              <w:rPr>
                <w:b/>
                <w:lang w:val="kk-KZ" w:eastAsia="ru-RU"/>
              </w:rPr>
            </w:pPr>
          </w:p>
        </w:tc>
      </w:tr>
      <w:tr w:rsidR="00CA7C32" w:rsidRPr="001E585C" w14:paraId="40FACC43" w14:textId="77777777" w:rsidTr="00CA7C32">
        <w:trPr>
          <w:gridAfter w:val="1"/>
          <w:wAfter w:w="27" w:type="pct"/>
        </w:trPr>
        <w:tc>
          <w:tcPr>
            <w:tcW w:w="246" w:type="pct"/>
          </w:tcPr>
          <w:p w14:paraId="0641A882" w14:textId="77777777" w:rsidR="00511C1F" w:rsidRPr="001E585C" w:rsidRDefault="00511C1F" w:rsidP="009B2442">
            <w:pPr>
              <w:jc w:val="center"/>
              <w:rPr>
                <w:lang w:eastAsia="ru-RU"/>
              </w:rPr>
            </w:pPr>
            <w:r w:rsidRPr="001E585C">
              <w:rPr>
                <w:lang w:eastAsia="ru-RU"/>
              </w:rPr>
              <w:t>6</w:t>
            </w:r>
          </w:p>
        </w:tc>
        <w:tc>
          <w:tcPr>
            <w:tcW w:w="1146" w:type="pct"/>
            <w:gridSpan w:val="2"/>
          </w:tcPr>
          <w:p w14:paraId="1FEA4970" w14:textId="77777777" w:rsidR="00511C1F" w:rsidRPr="001E585C" w:rsidRDefault="00511C1F" w:rsidP="009B2442">
            <w:pPr>
              <w:rPr>
                <w:lang w:eastAsia="ru-RU"/>
              </w:rPr>
            </w:pPr>
            <w:r w:rsidRPr="001E585C">
              <w:rPr>
                <w:lang w:eastAsia="ru-RU"/>
              </w:rPr>
              <w:t>Математика</w:t>
            </w:r>
          </w:p>
        </w:tc>
        <w:tc>
          <w:tcPr>
            <w:tcW w:w="391" w:type="pct"/>
          </w:tcPr>
          <w:p w14:paraId="7A1008BA" w14:textId="77777777" w:rsidR="00511C1F" w:rsidRPr="001E585C" w:rsidRDefault="00511C1F" w:rsidP="009B2442">
            <w:pPr>
              <w:jc w:val="center"/>
              <w:rPr>
                <w:lang w:eastAsia="ru-RU"/>
              </w:rPr>
            </w:pPr>
            <w:r w:rsidRPr="001E585C">
              <w:rPr>
                <w:lang w:eastAsia="ru-RU"/>
              </w:rPr>
              <w:t>4</w:t>
            </w:r>
          </w:p>
        </w:tc>
        <w:tc>
          <w:tcPr>
            <w:tcW w:w="368" w:type="pct"/>
          </w:tcPr>
          <w:p w14:paraId="542BCCDE" w14:textId="77777777" w:rsidR="00511C1F" w:rsidRPr="001E585C" w:rsidRDefault="00511C1F" w:rsidP="009B2442">
            <w:pPr>
              <w:jc w:val="center"/>
              <w:rPr>
                <w:lang w:val="kk-KZ" w:eastAsia="ru-RU"/>
              </w:rPr>
            </w:pPr>
            <w:r w:rsidRPr="001E585C">
              <w:rPr>
                <w:lang w:eastAsia="ru-RU"/>
              </w:rPr>
              <w:t>4</w:t>
            </w:r>
          </w:p>
        </w:tc>
        <w:tc>
          <w:tcPr>
            <w:tcW w:w="295" w:type="pct"/>
          </w:tcPr>
          <w:p w14:paraId="2F5F3FE2" w14:textId="77777777" w:rsidR="00511C1F" w:rsidRPr="001E585C" w:rsidRDefault="00511C1F" w:rsidP="009B2442">
            <w:pPr>
              <w:jc w:val="center"/>
              <w:rPr>
                <w:lang w:val="kk-KZ" w:eastAsia="ru-RU"/>
              </w:rPr>
            </w:pPr>
            <w:r w:rsidRPr="001E585C">
              <w:rPr>
                <w:lang w:val="kk-KZ" w:eastAsia="ru-RU"/>
              </w:rPr>
              <w:t>5</w:t>
            </w:r>
          </w:p>
        </w:tc>
        <w:tc>
          <w:tcPr>
            <w:tcW w:w="504" w:type="pct"/>
          </w:tcPr>
          <w:p w14:paraId="742295C5" w14:textId="77777777" w:rsidR="00511C1F" w:rsidRPr="001E585C" w:rsidRDefault="00511C1F" w:rsidP="009B2442">
            <w:pPr>
              <w:jc w:val="center"/>
              <w:rPr>
                <w:lang w:val="kk-KZ" w:eastAsia="ru-RU"/>
              </w:rPr>
            </w:pPr>
            <w:r w:rsidRPr="001E585C">
              <w:rPr>
                <w:lang w:val="kk-KZ" w:eastAsia="ru-RU"/>
              </w:rPr>
              <w:t>5</w:t>
            </w:r>
          </w:p>
        </w:tc>
        <w:tc>
          <w:tcPr>
            <w:tcW w:w="552" w:type="pct"/>
          </w:tcPr>
          <w:p w14:paraId="6DD88A25" w14:textId="2F5AD8CA" w:rsidR="00511C1F" w:rsidRPr="001E585C" w:rsidRDefault="00CA7C32" w:rsidP="009B2442">
            <w:pPr>
              <w:jc w:val="center"/>
              <w:rPr>
                <w:lang w:val="kk-KZ" w:eastAsia="ru-RU"/>
              </w:rPr>
            </w:pPr>
            <w:r w:rsidRPr="001E585C">
              <w:rPr>
                <w:lang w:val="kk-KZ" w:eastAsia="ru-RU"/>
              </w:rPr>
              <w:t>18</w:t>
            </w:r>
          </w:p>
        </w:tc>
        <w:tc>
          <w:tcPr>
            <w:tcW w:w="538" w:type="pct"/>
            <w:gridSpan w:val="2"/>
          </w:tcPr>
          <w:p w14:paraId="56A04464" w14:textId="2BDABE43" w:rsidR="00511C1F" w:rsidRPr="001E585C" w:rsidRDefault="00CA7C32" w:rsidP="00511C1F">
            <w:pPr>
              <w:jc w:val="center"/>
              <w:rPr>
                <w:lang w:val="kk-KZ" w:eastAsia="ru-RU"/>
              </w:rPr>
            </w:pPr>
            <w:r w:rsidRPr="001E585C">
              <w:rPr>
                <w:lang w:val="kk-KZ" w:eastAsia="ru-RU"/>
              </w:rPr>
              <w:t>144</w:t>
            </w:r>
          </w:p>
        </w:tc>
        <w:tc>
          <w:tcPr>
            <w:tcW w:w="932" w:type="pct"/>
            <w:gridSpan w:val="2"/>
          </w:tcPr>
          <w:p w14:paraId="273896B8" w14:textId="26761C4C" w:rsidR="00511C1F" w:rsidRPr="001E585C" w:rsidRDefault="00051DBF" w:rsidP="009B2442">
            <w:pPr>
              <w:jc w:val="center"/>
              <w:rPr>
                <w:lang w:val="kk-KZ" w:eastAsia="ru-RU"/>
              </w:rPr>
            </w:pPr>
            <w:r w:rsidRPr="001E585C">
              <w:rPr>
                <w:lang w:val="kk-KZ" w:eastAsia="ru-RU"/>
              </w:rPr>
              <w:t>Жоқ</w:t>
            </w:r>
          </w:p>
        </w:tc>
      </w:tr>
      <w:tr w:rsidR="00CA7C32" w:rsidRPr="001E585C" w14:paraId="103E4B6A" w14:textId="77777777" w:rsidTr="00CA7C32">
        <w:trPr>
          <w:gridAfter w:val="1"/>
          <w:wAfter w:w="27" w:type="pct"/>
        </w:trPr>
        <w:tc>
          <w:tcPr>
            <w:tcW w:w="246" w:type="pct"/>
          </w:tcPr>
          <w:p w14:paraId="707B01C0" w14:textId="77777777" w:rsidR="00511C1F" w:rsidRPr="001E585C" w:rsidRDefault="00511C1F" w:rsidP="009B2442">
            <w:pPr>
              <w:jc w:val="center"/>
              <w:rPr>
                <w:lang w:val="kk-KZ" w:eastAsia="ru-RU"/>
              </w:rPr>
            </w:pPr>
            <w:r w:rsidRPr="001E585C">
              <w:rPr>
                <w:lang w:val="kk-KZ" w:eastAsia="ru-RU"/>
              </w:rPr>
              <w:t>7</w:t>
            </w:r>
          </w:p>
        </w:tc>
        <w:tc>
          <w:tcPr>
            <w:tcW w:w="1146" w:type="pct"/>
            <w:gridSpan w:val="2"/>
          </w:tcPr>
          <w:p w14:paraId="39FF13AB" w14:textId="77777777" w:rsidR="00511C1F" w:rsidRPr="001E585C" w:rsidRDefault="00511C1F" w:rsidP="009B2442">
            <w:pPr>
              <w:rPr>
                <w:lang w:eastAsia="ru-RU"/>
              </w:rPr>
            </w:pPr>
            <w:r w:rsidRPr="001E585C">
              <w:rPr>
                <w:lang w:val="kk-KZ" w:eastAsia="ru-RU"/>
              </w:rPr>
              <w:t>Цифрлық сауаттылық</w:t>
            </w:r>
          </w:p>
        </w:tc>
        <w:tc>
          <w:tcPr>
            <w:tcW w:w="391" w:type="pct"/>
          </w:tcPr>
          <w:p w14:paraId="09A256C6" w14:textId="77777777" w:rsidR="00511C1F" w:rsidRPr="001E585C" w:rsidRDefault="00511C1F" w:rsidP="009B2442">
            <w:pPr>
              <w:jc w:val="center"/>
              <w:rPr>
                <w:b/>
                <w:lang w:val="kk-KZ" w:eastAsia="ru-RU"/>
              </w:rPr>
            </w:pPr>
            <w:r w:rsidRPr="001E585C">
              <w:rPr>
                <w:b/>
                <w:lang w:val="kk-KZ" w:eastAsia="ru-RU"/>
              </w:rPr>
              <w:t>0,5</w:t>
            </w:r>
          </w:p>
        </w:tc>
        <w:tc>
          <w:tcPr>
            <w:tcW w:w="368" w:type="pct"/>
          </w:tcPr>
          <w:p w14:paraId="33E7A0A1" w14:textId="77777777" w:rsidR="00511C1F" w:rsidRPr="001E585C" w:rsidRDefault="00511C1F" w:rsidP="009B2442">
            <w:pPr>
              <w:jc w:val="center"/>
              <w:rPr>
                <w:lang w:val="kk-KZ" w:eastAsia="ru-RU"/>
              </w:rPr>
            </w:pPr>
            <w:r w:rsidRPr="001E585C">
              <w:rPr>
                <w:lang w:val="kk-KZ" w:eastAsia="ru-RU"/>
              </w:rPr>
              <w:t>1</w:t>
            </w:r>
          </w:p>
        </w:tc>
        <w:tc>
          <w:tcPr>
            <w:tcW w:w="295" w:type="pct"/>
          </w:tcPr>
          <w:p w14:paraId="580A0AE4" w14:textId="77777777" w:rsidR="00511C1F" w:rsidRPr="001E585C" w:rsidRDefault="00511C1F" w:rsidP="009B2442">
            <w:pPr>
              <w:jc w:val="center"/>
              <w:rPr>
                <w:lang w:val="kk-KZ" w:eastAsia="ru-RU"/>
              </w:rPr>
            </w:pPr>
            <w:r w:rsidRPr="001E585C">
              <w:rPr>
                <w:lang w:val="kk-KZ" w:eastAsia="ru-RU"/>
              </w:rPr>
              <w:t>1</w:t>
            </w:r>
          </w:p>
        </w:tc>
        <w:tc>
          <w:tcPr>
            <w:tcW w:w="504" w:type="pct"/>
          </w:tcPr>
          <w:p w14:paraId="1450B4D5" w14:textId="77777777" w:rsidR="00511C1F" w:rsidRPr="001E585C" w:rsidRDefault="00511C1F" w:rsidP="009B2442">
            <w:pPr>
              <w:jc w:val="center"/>
              <w:rPr>
                <w:lang w:val="kk-KZ" w:eastAsia="ru-RU"/>
              </w:rPr>
            </w:pPr>
            <w:r w:rsidRPr="001E585C">
              <w:rPr>
                <w:lang w:val="kk-KZ" w:eastAsia="ru-RU"/>
              </w:rPr>
              <w:t>1</w:t>
            </w:r>
          </w:p>
        </w:tc>
        <w:tc>
          <w:tcPr>
            <w:tcW w:w="552" w:type="pct"/>
          </w:tcPr>
          <w:p w14:paraId="77360759" w14:textId="51805381" w:rsidR="00511C1F" w:rsidRPr="001E585C" w:rsidRDefault="00CA7C32" w:rsidP="009B2442">
            <w:pPr>
              <w:jc w:val="center"/>
              <w:rPr>
                <w:lang w:val="kk-KZ" w:eastAsia="ru-RU"/>
              </w:rPr>
            </w:pPr>
            <w:r w:rsidRPr="001E585C">
              <w:rPr>
                <w:lang w:val="kk-KZ" w:eastAsia="ru-RU"/>
              </w:rPr>
              <w:t>3,5</w:t>
            </w:r>
          </w:p>
        </w:tc>
        <w:tc>
          <w:tcPr>
            <w:tcW w:w="538" w:type="pct"/>
            <w:gridSpan w:val="2"/>
          </w:tcPr>
          <w:p w14:paraId="395278EB" w14:textId="6413B34E" w:rsidR="00511C1F" w:rsidRPr="001E585C" w:rsidRDefault="00CA7C32" w:rsidP="00511C1F">
            <w:pPr>
              <w:jc w:val="center"/>
              <w:rPr>
                <w:lang w:val="kk-KZ" w:eastAsia="ru-RU"/>
              </w:rPr>
            </w:pPr>
            <w:r w:rsidRPr="001E585C">
              <w:rPr>
                <w:lang w:val="kk-KZ" w:eastAsia="ru-RU"/>
              </w:rPr>
              <w:t>28</w:t>
            </w:r>
          </w:p>
        </w:tc>
        <w:tc>
          <w:tcPr>
            <w:tcW w:w="932" w:type="pct"/>
            <w:gridSpan w:val="2"/>
          </w:tcPr>
          <w:p w14:paraId="6EC4D578" w14:textId="05FA2842" w:rsidR="00511C1F" w:rsidRPr="001E585C" w:rsidRDefault="00051DBF" w:rsidP="009B2442">
            <w:pPr>
              <w:jc w:val="center"/>
              <w:rPr>
                <w:lang w:val="kk-KZ" w:eastAsia="ru-RU"/>
              </w:rPr>
            </w:pPr>
            <w:r w:rsidRPr="001E585C">
              <w:rPr>
                <w:lang w:val="kk-KZ" w:eastAsia="ru-RU"/>
              </w:rPr>
              <w:t>Жоқ</w:t>
            </w:r>
          </w:p>
        </w:tc>
      </w:tr>
      <w:tr w:rsidR="00CA7C32" w:rsidRPr="001E585C" w14:paraId="71606C5D" w14:textId="77777777" w:rsidTr="00CA7C32">
        <w:trPr>
          <w:gridAfter w:val="1"/>
          <w:wAfter w:w="27" w:type="pct"/>
        </w:trPr>
        <w:tc>
          <w:tcPr>
            <w:tcW w:w="1392" w:type="pct"/>
            <w:gridSpan w:val="3"/>
          </w:tcPr>
          <w:p w14:paraId="40DFEDDC" w14:textId="77777777" w:rsidR="00511C1F" w:rsidRPr="001E585C" w:rsidRDefault="00511C1F" w:rsidP="009B2442">
            <w:pPr>
              <w:rPr>
                <w:b/>
                <w:lang w:val="kk-KZ" w:eastAsia="ru-RU"/>
              </w:rPr>
            </w:pPr>
            <w:r w:rsidRPr="001E585C">
              <w:rPr>
                <w:b/>
                <w:lang w:val="kk-KZ" w:eastAsia="ru-RU"/>
              </w:rPr>
              <w:t xml:space="preserve">ІІІ Жаратылыстану </w:t>
            </w:r>
          </w:p>
        </w:tc>
        <w:tc>
          <w:tcPr>
            <w:tcW w:w="391" w:type="pct"/>
          </w:tcPr>
          <w:p w14:paraId="69B4EE48" w14:textId="77777777" w:rsidR="00511C1F" w:rsidRPr="001E585C" w:rsidRDefault="00511C1F" w:rsidP="009B2442">
            <w:pPr>
              <w:jc w:val="center"/>
              <w:rPr>
                <w:b/>
                <w:lang w:eastAsia="ru-RU"/>
              </w:rPr>
            </w:pPr>
            <w:r w:rsidRPr="001E585C">
              <w:rPr>
                <w:b/>
                <w:lang w:eastAsia="ru-RU"/>
              </w:rPr>
              <w:t>1</w:t>
            </w:r>
          </w:p>
        </w:tc>
        <w:tc>
          <w:tcPr>
            <w:tcW w:w="368" w:type="pct"/>
          </w:tcPr>
          <w:p w14:paraId="5D26266F" w14:textId="77777777" w:rsidR="00511C1F" w:rsidRPr="001E585C" w:rsidRDefault="00511C1F" w:rsidP="009B2442">
            <w:pPr>
              <w:jc w:val="center"/>
              <w:rPr>
                <w:b/>
                <w:lang w:eastAsia="ru-RU"/>
              </w:rPr>
            </w:pPr>
            <w:r w:rsidRPr="001E585C">
              <w:rPr>
                <w:b/>
                <w:lang w:eastAsia="ru-RU"/>
              </w:rPr>
              <w:t>1</w:t>
            </w:r>
          </w:p>
        </w:tc>
        <w:tc>
          <w:tcPr>
            <w:tcW w:w="295" w:type="pct"/>
          </w:tcPr>
          <w:p w14:paraId="1B9D47D8" w14:textId="77777777" w:rsidR="00511C1F" w:rsidRPr="001E585C" w:rsidRDefault="00511C1F" w:rsidP="009B2442">
            <w:pPr>
              <w:jc w:val="center"/>
              <w:rPr>
                <w:b/>
                <w:lang w:val="kk-KZ" w:eastAsia="ru-RU"/>
              </w:rPr>
            </w:pPr>
            <w:r w:rsidRPr="001E585C">
              <w:rPr>
                <w:b/>
                <w:lang w:val="kk-KZ" w:eastAsia="ru-RU"/>
              </w:rPr>
              <w:t>2</w:t>
            </w:r>
          </w:p>
        </w:tc>
        <w:tc>
          <w:tcPr>
            <w:tcW w:w="504" w:type="pct"/>
          </w:tcPr>
          <w:p w14:paraId="7BD9E2EF" w14:textId="77777777" w:rsidR="00511C1F" w:rsidRPr="001E585C" w:rsidRDefault="00511C1F" w:rsidP="009B2442">
            <w:pPr>
              <w:jc w:val="center"/>
              <w:rPr>
                <w:b/>
                <w:lang w:val="kk-KZ" w:eastAsia="ru-RU"/>
              </w:rPr>
            </w:pPr>
            <w:r w:rsidRPr="001E585C">
              <w:rPr>
                <w:b/>
                <w:lang w:val="kk-KZ" w:eastAsia="ru-RU"/>
              </w:rPr>
              <w:t>2</w:t>
            </w:r>
          </w:p>
        </w:tc>
        <w:tc>
          <w:tcPr>
            <w:tcW w:w="552" w:type="pct"/>
          </w:tcPr>
          <w:p w14:paraId="70E3F73D" w14:textId="62D29153" w:rsidR="00511C1F" w:rsidRPr="001E585C" w:rsidRDefault="00CA7C32" w:rsidP="009B2442">
            <w:pPr>
              <w:jc w:val="center"/>
              <w:rPr>
                <w:b/>
                <w:lang w:val="kk-KZ" w:eastAsia="ru-RU"/>
              </w:rPr>
            </w:pPr>
            <w:r w:rsidRPr="001E585C">
              <w:rPr>
                <w:b/>
                <w:lang w:val="kk-KZ" w:eastAsia="ru-RU"/>
              </w:rPr>
              <w:t>6</w:t>
            </w:r>
          </w:p>
        </w:tc>
        <w:tc>
          <w:tcPr>
            <w:tcW w:w="538" w:type="pct"/>
            <w:gridSpan w:val="2"/>
          </w:tcPr>
          <w:p w14:paraId="3B6CA865" w14:textId="707695FC" w:rsidR="00511C1F" w:rsidRPr="001E585C" w:rsidRDefault="00CA7C32" w:rsidP="00511C1F">
            <w:pPr>
              <w:jc w:val="center"/>
              <w:rPr>
                <w:b/>
                <w:lang w:val="kk-KZ" w:eastAsia="ru-RU"/>
              </w:rPr>
            </w:pPr>
            <w:r w:rsidRPr="001E585C">
              <w:rPr>
                <w:b/>
                <w:lang w:val="kk-KZ" w:eastAsia="ru-RU"/>
              </w:rPr>
              <w:t>48</w:t>
            </w:r>
          </w:p>
        </w:tc>
        <w:tc>
          <w:tcPr>
            <w:tcW w:w="932" w:type="pct"/>
            <w:gridSpan w:val="2"/>
          </w:tcPr>
          <w:p w14:paraId="7490C848" w14:textId="1CCF041B" w:rsidR="00511C1F" w:rsidRPr="001E585C" w:rsidRDefault="00051DBF" w:rsidP="009B2442">
            <w:pPr>
              <w:jc w:val="center"/>
              <w:rPr>
                <w:b/>
                <w:lang w:val="kk-KZ" w:eastAsia="ru-RU"/>
              </w:rPr>
            </w:pPr>
            <w:r w:rsidRPr="001E585C">
              <w:rPr>
                <w:b/>
                <w:lang w:val="kk-KZ" w:eastAsia="ru-RU"/>
              </w:rPr>
              <w:t>Жоқ</w:t>
            </w:r>
          </w:p>
        </w:tc>
      </w:tr>
      <w:tr w:rsidR="00CA7C32" w:rsidRPr="001E585C" w14:paraId="27CD784A" w14:textId="77777777" w:rsidTr="00CA7C32">
        <w:trPr>
          <w:gridAfter w:val="1"/>
          <w:wAfter w:w="27" w:type="pct"/>
        </w:trPr>
        <w:tc>
          <w:tcPr>
            <w:tcW w:w="246" w:type="pct"/>
          </w:tcPr>
          <w:p w14:paraId="1B2A0F84" w14:textId="77777777" w:rsidR="00511C1F" w:rsidRPr="001E585C" w:rsidRDefault="00511C1F" w:rsidP="009B2442">
            <w:pPr>
              <w:jc w:val="center"/>
              <w:rPr>
                <w:lang w:eastAsia="ru-RU"/>
              </w:rPr>
            </w:pPr>
            <w:r w:rsidRPr="001E585C">
              <w:rPr>
                <w:lang w:eastAsia="ru-RU"/>
              </w:rPr>
              <w:t>8</w:t>
            </w:r>
          </w:p>
        </w:tc>
        <w:tc>
          <w:tcPr>
            <w:tcW w:w="1146" w:type="pct"/>
            <w:gridSpan w:val="2"/>
          </w:tcPr>
          <w:p w14:paraId="37A20BCD" w14:textId="77777777" w:rsidR="00511C1F" w:rsidRPr="001E585C" w:rsidRDefault="00511C1F" w:rsidP="009B2442">
            <w:pPr>
              <w:rPr>
                <w:lang w:val="kk-KZ" w:eastAsia="ru-RU"/>
              </w:rPr>
            </w:pPr>
            <w:r w:rsidRPr="001E585C">
              <w:rPr>
                <w:lang w:val="kk-KZ" w:eastAsia="ru-RU"/>
              </w:rPr>
              <w:t xml:space="preserve">Жаратылыстану </w:t>
            </w:r>
          </w:p>
        </w:tc>
        <w:tc>
          <w:tcPr>
            <w:tcW w:w="391" w:type="pct"/>
          </w:tcPr>
          <w:p w14:paraId="5EAB90EF" w14:textId="77777777" w:rsidR="00511C1F" w:rsidRPr="001E585C" w:rsidRDefault="00511C1F" w:rsidP="009B2442">
            <w:pPr>
              <w:jc w:val="center"/>
              <w:rPr>
                <w:lang w:eastAsia="ru-RU"/>
              </w:rPr>
            </w:pPr>
            <w:r w:rsidRPr="001E585C">
              <w:rPr>
                <w:lang w:eastAsia="ru-RU"/>
              </w:rPr>
              <w:t>1</w:t>
            </w:r>
          </w:p>
        </w:tc>
        <w:tc>
          <w:tcPr>
            <w:tcW w:w="368" w:type="pct"/>
          </w:tcPr>
          <w:p w14:paraId="76E41C61" w14:textId="77777777" w:rsidR="00511C1F" w:rsidRPr="001E585C" w:rsidRDefault="00511C1F" w:rsidP="009B2442">
            <w:pPr>
              <w:jc w:val="center"/>
              <w:rPr>
                <w:lang w:val="kk-KZ" w:eastAsia="ru-RU"/>
              </w:rPr>
            </w:pPr>
            <w:r w:rsidRPr="001E585C">
              <w:rPr>
                <w:lang w:val="kk-KZ" w:eastAsia="ru-RU"/>
              </w:rPr>
              <w:t>1</w:t>
            </w:r>
          </w:p>
        </w:tc>
        <w:tc>
          <w:tcPr>
            <w:tcW w:w="295" w:type="pct"/>
          </w:tcPr>
          <w:p w14:paraId="2821A33C" w14:textId="77777777" w:rsidR="00511C1F" w:rsidRPr="001E585C" w:rsidRDefault="00511C1F" w:rsidP="009B2442">
            <w:pPr>
              <w:jc w:val="center"/>
              <w:rPr>
                <w:lang w:val="kk-KZ" w:eastAsia="ru-RU"/>
              </w:rPr>
            </w:pPr>
            <w:r w:rsidRPr="001E585C">
              <w:rPr>
                <w:lang w:val="kk-KZ" w:eastAsia="ru-RU"/>
              </w:rPr>
              <w:t>2</w:t>
            </w:r>
          </w:p>
        </w:tc>
        <w:tc>
          <w:tcPr>
            <w:tcW w:w="504" w:type="pct"/>
          </w:tcPr>
          <w:p w14:paraId="2D800126" w14:textId="77777777" w:rsidR="00511C1F" w:rsidRPr="001E585C" w:rsidRDefault="00511C1F" w:rsidP="009B2442">
            <w:pPr>
              <w:jc w:val="center"/>
              <w:rPr>
                <w:lang w:val="kk-KZ" w:eastAsia="ru-RU"/>
              </w:rPr>
            </w:pPr>
            <w:r w:rsidRPr="001E585C">
              <w:rPr>
                <w:lang w:val="kk-KZ" w:eastAsia="ru-RU"/>
              </w:rPr>
              <w:t>2</w:t>
            </w:r>
          </w:p>
        </w:tc>
        <w:tc>
          <w:tcPr>
            <w:tcW w:w="552" w:type="pct"/>
          </w:tcPr>
          <w:p w14:paraId="22B8EC2B" w14:textId="1064D9E3" w:rsidR="00511C1F" w:rsidRPr="001E585C" w:rsidRDefault="00CA7C32" w:rsidP="009B2442">
            <w:pPr>
              <w:jc w:val="center"/>
              <w:rPr>
                <w:lang w:val="kk-KZ" w:eastAsia="ru-RU"/>
              </w:rPr>
            </w:pPr>
            <w:r w:rsidRPr="001E585C">
              <w:rPr>
                <w:lang w:val="kk-KZ" w:eastAsia="ru-RU"/>
              </w:rPr>
              <w:t>6</w:t>
            </w:r>
          </w:p>
        </w:tc>
        <w:tc>
          <w:tcPr>
            <w:tcW w:w="538" w:type="pct"/>
            <w:gridSpan w:val="2"/>
          </w:tcPr>
          <w:p w14:paraId="5735DEF6" w14:textId="2751AD39" w:rsidR="00511C1F" w:rsidRPr="001E585C" w:rsidRDefault="00CA7C32" w:rsidP="00511C1F">
            <w:pPr>
              <w:jc w:val="center"/>
              <w:rPr>
                <w:lang w:val="kk-KZ" w:eastAsia="ru-RU"/>
              </w:rPr>
            </w:pPr>
            <w:r w:rsidRPr="001E585C">
              <w:rPr>
                <w:lang w:val="kk-KZ" w:eastAsia="ru-RU"/>
              </w:rPr>
              <w:t>48</w:t>
            </w:r>
          </w:p>
        </w:tc>
        <w:tc>
          <w:tcPr>
            <w:tcW w:w="932" w:type="pct"/>
            <w:gridSpan w:val="2"/>
          </w:tcPr>
          <w:p w14:paraId="2B48ED89" w14:textId="5AAE6937" w:rsidR="00511C1F" w:rsidRPr="001E585C" w:rsidRDefault="00051DBF" w:rsidP="009B2442">
            <w:pPr>
              <w:jc w:val="center"/>
              <w:rPr>
                <w:lang w:val="kk-KZ" w:eastAsia="ru-RU"/>
              </w:rPr>
            </w:pPr>
            <w:r w:rsidRPr="001E585C">
              <w:rPr>
                <w:lang w:val="kk-KZ" w:eastAsia="ru-RU"/>
              </w:rPr>
              <w:t>Жоқ</w:t>
            </w:r>
          </w:p>
        </w:tc>
      </w:tr>
      <w:tr w:rsidR="00CA7C32" w:rsidRPr="001E585C" w14:paraId="6D55842B" w14:textId="77777777" w:rsidTr="00CA7C32">
        <w:trPr>
          <w:gridAfter w:val="1"/>
          <w:wAfter w:w="27" w:type="pct"/>
        </w:trPr>
        <w:tc>
          <w:tcPr>
            <w:tcW w:w="1392" w:type="pct"/>
            <w:gridSpan w:val="3"/>
          </w:tcPr>
          <w:p w14:paraId="108C685B" w14:textId="77777777" w:rsidR="00511C1F" w:rsidRPr="001E585C" w:rsidRDefault="00511C1F" w:rsidP="009B2442">
            <w:pPr>
              <w:rPr>
                <w:b/>
                <w:lang w:val="kk-KZ" w:eastAsia="ru-RU"/>
              </w:rPr>
            </w:pPr>
            <w:r w:rsidRPr="001E585C">
              <w:rPr>
                <w:b/>
                <w:lang w:val="kk-KZ" w:eastAsia="ru-RU"/>
              </w:rPr>
              <w:t>І</w:t>
            </w:r>
            <w:r w:rsidRPr="001E585C">
              <w:rPr>
                <w:b/>
                <w:lang w:val="en-US" w:eastAsia="ru-RU"/>
              </w:rPr>
              <w:t>V</w:t>
            </w:r>
            <w:r w:rsidRPr="001E585C">
              <w:rPr>
                <w:b/>
                <w:lang w:eastAsia="ru-RU"/>
              </w:rPr>
              <w:t xml:space="preserve"> </w:t>
            </w:r>
            <w:r w:rsidRPr="001E585C">
              <w:rPr>
                <w:b/>
                <w:lang w:val="kk-KZ" w:eastAsia="ru-RU"/>
              </w:rPr>
              <w:t>Адам және қоғам</w:t>
            </w:r>
          </w:p>
        </w:tc>
        <w:tc>
          <w:tcPr>
            <w:tcW w:w="391" w:type="pct"/>
          </w:tcPr>
          <w:p w14:paraId="758C2ABF" w14:textId="77777777" w:rsidR="00511C1F" w:rsidRPr="001E585C" w:rsidRDefault="00511C1F" w:rsidP="009B2442">
            <w:pPr>
              <w:jc w:val="center"/>
              <w:rPr>
                <w:b/>
                <w:lang w:val="kk-KZ" w:eastAsia="ru-RU"/>
              </w:rPr>
            </w:pPr>
            <w:r w:rsidRPr="001E585C">
              <w:rPr>
                <w:b/>
                <w:lang w:val="kk-KZ" w:eastAsia="ru-RU"/>
              </w:rPr>
              <w:t>1</w:t>
            </w:r>
          </w:p>
        </w:tc>
        <w:tc>
          <w:tcPr>
            <w:tcW w:w="368" w:type="pct"/>
          </w:tcPr>
          <w:p w14:paraId="1D50CA5D" w14:textId="77777777" w:rsidR="00511C1F" w:rsidRPr="001E585C" w:rsidRDefault="00511C1F" w:rsidP="009B2442">
            <w:pPr>
              <w:jc w:val="center"/>
              <w:rPr>
                <w:b/>
                <w:lang w:val="kk-KZ" w:eastAsia="ru-RU"/>
              </w:rPr>
            </w:pPr>
            <w:r w:rsidRPr="001E585C">
              <w:rPr>
                <w:b/>
                <w:lang w:val="kk-KZ" w:eastAsia="ru-RU"/>
              </w:rPr>
              <w:t>1</w:t>
            </w:r>
          </w:p>
        </w:tc>
        <w:tc>
          <w:tcPr>
            <w:tcW w:w="295" w:type="pct"/>
          </w:tcPr>
          <w:p w14:paraId="3F7017B2" w14:textId="77777777" w:rsidR="00511C1F" w:rsidRPr="001E585C" w:rsidRDefault="00511C1F" w:rsidP="009B2442">
            <w:pPr>
              <w:jc w:val="center"/>
              <w:rPr>
                <w:b/>
                <w:lang w:val="kk-KZ" w:eastAsia="ru-RU"/>
              </w:rPr>
            </w:pPr>
            <w:r w:rsidRPr="001E585C">
              <w:rPr>
                <w:b/>
                <w:lang w:val="kk-KZ" w:eastAsia="ru-RU"/>
              </w:rPr>
              <w:t>1</w:t>
            </w:r>
          </w:p>
        </w:tc>
        <w:tc>
          <w:tcPr>
            <w:tcW w:w="504" w:type="pct"/>
          </w:tcPr>
          <w:p w14:paraId="4A49CD32" w14:textId="77777777" w:rsidR="00511C1F" w:rsidRPr="001E585C" w:rsidRDefault="00511C1F" w:rsidP="009B2442">
            <w:pPr>
              <w:jc w:val="center"/>
              <w:rPr>
                <w:b/>
                <w:lang w:val="kk-KZ" w:eastAsia="ru-RU"/>
              </w:rPr>
            </w:pPr>
            <w:r w:rsidRPr="001E585C">
              <w:rPr>
                <w:b/>
                <w:lang w:val="kk-KZ" w:eastAsia="ru-RU"/>
              </w:rPr>
              <w:t>1</w:t>
            </w:r>
          </w:p>
        </w:tc>
        <w:tc>
          <w:tcPr>
            <w:tcW w:w="552" w:type="pct"/>
          </w:tcPr>
          <w:p w14:paraId="0C51E696" w14:textId="22E74640" w:rsidR="00511C1F" w:rsidRPr="001E585C" w:rsidRDefault="00511C1F" w:rsidP="009B2442">
            <w:pPr>
              <w:jc w:val="center"/>
              <w:rPr>
                <w:b/>
                <w:lang w:val="kk-KZ" w:eastAsia="ru-RU"/>
              </w:rPr>
            </w:pPr>
          </w:p>
        </w:tc>
        <w:tc>
          <w:tcPr>
            <w:tcW w:w="538" w:type="pct"/>
            <w:gridSpan w:val="2"/>
          </w:tcPr>
          <w:p w14:paraId="50F8E334" w14:textId="77777777" w:rsidR="00511C1F" w:rsidRPr="001E585C" w:rsidRDefault="00511C1F" w:rsidP="00511C1F">
            <w:pPr>
              <w:jc w:val="center"/>
              <w:rPr>
                <w:b/>
                <w:lang w:val="kk-KZ" w:eastAsia="ru-RU"/>
              </w:rPr>
            </w:pPr>
          </w:p>
        </w:tc>
        <w:tc>
          <w:tcPr>
            <w:tcW w:w="932" w:type="pct"/>
            <w:gridSpan w:val="2"/>
          </w:tcPr>
          <w:p w14:paraId="3D07BFCA" w14:textId="1B0DAA9B" w:rsidR="00511C1F" w:rsidRPr="001E585C" w:rsidRDefault="00511C1F" w:rsidP="009B2442">
            <w:pPr>
              <w:jc w:val="center"/>
              <w:rPr>
                <w:b/>
                <w:lang w:val="kk-KZ" w:eastAsia="ru-RU"/>
              </w:rPr>
            </w:pPr>
          </w:p>
        </w:tc>
      </w:tr>
      <w:tr w:rsidR="00CA7C32" w:rsidRPr="001E585C" w14:paraId="6EB686DE" w14:textId="77777777" w:rsidTr="00CA7C32">
        <w:trPr>
          <w:gridAfter w:val="1"/>
          <w:wAfter w:w="27" w:type="pct"/>
        </w:trPr>
        <w:tc>
          <w:tcPr>
            <w:tcW w:w="246" w:type="pct"/>
          </w:tcPr>
          <w:p w14:paraId="04BC5305" w14:textId="77777777" w:rsidR="00511C1F" w:rsidRPr="001E585C" w:rsidRDefault="00511C1F" w:rsidP="009B2442">
            <w:pPr>
              <w:jc w:val="center"/>
              <w:rPr>
                <w:lang w:eastAsia="ru-RU"/>
              </w:rPr>
            </w:pPr>
            <w:r w:rsidRPr="001E585C">
              <w:rPr>
                <w:lang w:eastAsia="ru-RU"/>
              </w:rPr>
              <w:t>9</w:t>
            </w:r>
          </w:p>
        </w:tc>
        <w:tc>
          <w:tcPr>
            <w:tcW w:w="1146" w:type="pct"/>
            <w:gridSpan w:val="2"/>
          </w:tcPr>
          <w:p w14:paraId="47C9A1C9" w14:textId="77777777" w:rsidR="00511C1F" w:rsidRPr="001E585C" w:rsidRDefault="00511C1F" w:rsidP="009B2442">
            <w:pPr>
              <w:rPr>
                <w:lang w:val="kk-KZ" w:eastAsia="ru-RU"/>
              </w:rPr>
            </w:pPr>
            <w:r w:rsidRPr="001E585C">
              <w:rPr>
                <w:lang w:val="kk-KZ" w:eastAsia="ru-RU"/>
              </w:rPr>
              <w:t>Дүниетану</w:t>
            </w:r>
          </w:p>
        </w:tc>
        <w:tc>
          <w:tcPr>
            <w:tcW w:w="391" w:type="pct"/>
          </w:tcPr>
          <w:p w14:paraId="1D5073FD" w14:textId="77777777" w:rsidR="00511C1F" w:rsidRPr="001E585C" w:rsidRDefault="00511C1F" w:rsidP="009B2442">
            <w:pPr>
              <w:jc w:val="center"/>
              <w:rPr>
                <w:lang w:eastAsia="ru-RU"/>
              </w:rPr>
            </w:pPr>
            <w:r w:rsidRPr="001E585C">
              <w:rPr>
                <w:lang w:eastAsia="ru-RU"/>
              </w:rPr>
              <w:t>1</w:t>
            </w:r>
          </w:p>
        </w:tc>
        <w:tc>
          <w:tcPr>
            <w:tcW w:w="368" w:type="pct"/>
          </w:tcPr>
          <w:p w14:paraId="327E6DD4" w14:textId="77777777" w:rsidR="00511C1F" w:rsidRPr="001E585C" w:rsidRDefault="00511C1F" w:rsidP="009B2442">
            <w:pPr>
              <w:jc w:val="center"/>
              <w:rPr>
                <w:lang w:eastAsia="ru-RU"/>
              </w:rPr>
            </w:pPr>
            <w:r w:rsidRPr="001E585C">
              <w:rPr>
                <w:lang w:eastAsia="ru-RU"/>
              </w:rPr>
              <w:t>1</w:t>
            </w:r>
          </w:p>
        </w:tc>
        <w:tc>
          <w:tcPr>
            <w:tcW w:w="295" w:type="pct"/>
          </w:tcPr>
          <w:p w14:paraId="37482B58" w14:textId="77777777" w:rsidR="00511C1F" w:rsidRPr="001E585C" w:rsidRDefault="00511C1F" w:rsidP="009B2442">
            <w:pPr>
              <w:jc w:val="center"/>
              <w:rPr>
                <w:lang w:val="kk-KZ" w:eastAsia="ru-RU"/>
              </w:rPr>
            </w:pPr>
            <w:r w:rsidRPr="001E585C">
              <w:rPr>
                <w:lang w:val="kk-KZ" w:eastAsia="ru-RU"/>
              </w:rPr>
              <w:t>1</w:t>
            </w:r>
          </w:p>
        </w:tc>
        <w:tc>
          <w:tcPr>
            <w:tcW w:w="504" w:type="pct"/>
          </w:tcPr>
          <w:p w14:paraId="66B393D3" w14:textId="77777777" w:rsidR="00511C1F" w:rsidRPr="001E585C" w:rsidRDefault="00511C1F" w:rsidP="009B2442">
            <w:pPr>
              <w:jc w:val="center"/>
              <w:rPr>
                <w:lang w:val="kk-KZ" w:eastAsia="ru-RU"/>
              </w:rPr>
            </w:pPr>
            <w:r w:rsidRPr="001E585C">
              <w:rPr>
                <w:lang w:val="kk-KZ" w:eastAsia="ru-RU"/>
              </w:rPr>
              <w:t>1</w:t>
            </w:r>
          </w:p>
        </w:tc>
        <w:tc>
          <w:tcPr>
            <w:tcW w:w="552" w:type="pct"/>
          </w:tcPr>
          <w:p w14:paraId="123B0316" w14:textId="036F19BC" w:rsidR="00511C1F" w:rsidRPr="001E585C" w:rsidRDefault="00CA7C32" w:rsidP="009B2442">
            <w:pPr>
              <w:jc w:val="center"/>
              <w:rPr>
                <w:lang w:val="kk-KZ" w:eastAsia="ru-RU"/>
              </w:rPr>
            </w:pPr>
            <w:r w:rsidRPr="001E585C">
              <w:rPr>
                <w:lang w:val="kk-KZ" w:eastAsia="ru-RU"/>
              </w:rPr>
              <w:t>4</w:t>
            </w:r>
          </w:p>
        </w:tc>
        <w:tc>
          <w:tcPr>
            <w:tcW w:w="538" w:type="pct"/>
            <w:gridSpan w:val="2"/>
          </w:tcPr>
          <w:p w14:paraId="69F3EB06" w14:textId="6896840E" w:rsidR="00511C1F" w:rsidRPr="001E585C" w:rsidRDefault="00CA7C32" w:rsidP="00511C1F">
            <w:pPr>
              <w:jc w:val="center"/>
              <w:rPr>
                <w:lang w:val="kk-KZ" w:eastAsia="ru-RU"/>
              </w:rPr>
            </w:pPr>
            <w:r w:rsidRPr="001E585C">
              <w:rPr>
                <w:lang w:val="kk-KZ" w:eastAsia="ru-RU"/>
              </w:rPr>
              <w:t>32</w:t>
            </w:r>
          </w:p>
        </w:tc>
        <w:tc>
          <w:tcPr>
            <w:tcW w:w="932" w:type="pct"/>
            <w:gridSpan w:val="2"/>
          </w:tcPr>
          <w:p w14:paraId="7CF21903" w14:textId="44AC6F73" w:rsidR="00511C1F" w:rsidRPr="001E585C" w:rsidRDefault="00051DBF" w:rsidP="009B2442">
            <w:pPr>
              <w:jc w:val="center"/>
              <w:rPr>
                <w:lang w:val="kk-KZ" w:eastAsia="ru-RU"/>
              </w:rPr>
            </w:pPr>
            <w:r w:rsidRPr="001E585C">
              <w:rPr>
                <w:lang w:val="kk-KZ" w:eastAsia="ru-RU"/>
              </w:rPr>
              <w:t>Жоқ</w:t>
            </w:r>
          </w:p>
        </w:tc>
      </w:tr>
      <w:tr w:rsidR="00CA7C32" w:rsidRPr="001E585C" w14:paraId="041F8FDE" w14:textId="77777777" w:rsidTr="00CA7C32">
        <w:trPr>
          <w:gridAfter w:val="1"/>
          <w:wAfter w:w="27" w:type="pct"/>
        </w:trPr>
        <w:tc>
          <w:tcPr>
            <w:tcW w:w="1392" w:type="pct"/>
            <w:gridSpan w:val="3"/>
          </w:tcPr>
          <w:p w14:paraId="6B60D95F" w14:textId="77777777" w:rsidR="00511C1F" w:rsidRPr="001E585C" w:rsidRDefault="00511C1F" w:rsidP="009B2442">
            <w:pPr>
              <w:rPr>
                <w:b/>
                <w:lang w:val="kk-KZ" w:eastAsia="ru-RU"/>
              </w:rPr>
            </w:pPr>
            <w:r w:rsidRPr="001E585C">
              <w:rPr>
                <w:b/>
                <w:lang w:val="en-US" w:eastAsia="ru-RU"/>
              </w:rPr>
              <w:t>V</w:t>
            </w:r>
            <w:r w:rsidRPr="001E585C">
              <w:rPr>
                <w:b/>
                <w:lang w:eastAsia="ru-RU"/>
              </w:rPr>
              <w:t xml:space="preserve"> </w:t>
            </w:r>
            <w:r w:rsidRPr="001E585C">
              <w:rPr>
                <w:b/>
                <w:lang w:val="kk-KZ" w:eastAsia="ru-RU"/>
              </w:rPr>
              <w:t>Технология және өнер</w:t>
            </w:r>
          </w:p>
        </w:tc>
        <w:tc>
          <w:tcPr>
            <w:tcW w:w="391" w:type="pct"/>
          </w:tcPr>
          <w:p w14:paraId="7D8012E9" w14:textId="77777777" w:rsidR="00511C1F" w:rsidRPr="001E585C" w:rsidRDefault="00511C1F" w:rsidP="009B2442">
            <w:pPr>
              <w:jc w:val="center"/>
              <w:rPr>
                <w:b/>
                <w:lang w:eastAsia="ru-RU"/>
              </w:rPr>
            </w:pPr>
            <w:r w:rsidRPr="001E585C">
              <w:rPr>
                <w:b/>
                <w:lang w:eastAsia="ru-RU"/>
              </w:rPr>
              <w:t>3</w:t>
            </w:r>
          </w:p>
        </w:tc>
        <w:tc>
          <w:tcPr>
            <w:tcW w:w="368" w:type="pct"/>
          </w:tcPr>
          <w:p w14:paraId="35626929" w14:textId="77777777" w:rsidR="00511C1F" w:rsidRPr="001E585C" w:rsidRDefault="00511C1F" w:rsidP="009B2442">
            <w:pPr>
              <w:jc w:val="center"/>
              <w:rPr>
                <w:b/>
                <w:lang w:val="kk-KZ" w:eastAsia="ru-RU"/>
              </w:rPr>
            </w:pPr>
            <w:r w:rsidRPr="001E585C">
              <w:rPr>
                <w:b/>
                <w:lang w:val="kk-KZ" w:eastAsia="ru-RU"/>
              </w:rPr>
              <w:t>3</w:t>
            </w:r>
          </w:p>
        </w:tc>
        <w:tc>
          <w:tcPr>
            <w:tcW w:w="295" w:type="pct"/>
          </w:tcPr>
          <w:p w14:paraId="1B690EC2" w14:textId="77777777" w:rsidR="00511C1F" w:rsidRPr="001E585C" w:rsidRDefault="00511C1F" w:rsidP="009B2442">
            <w:pPr>
              <w:jc w:val="center"/>
              <w:rPr>
                <w:b/>
                <w:lang w:val="kk-KZ" w:eastAsia="ru-RU"/>
              </w:rPr>
            </w:pPr>
            <w:r w:rsidRPr="001E585C">
              <w:rPr>
                <w:b/>
                <w:lang w:val="kk-KZ" w:eastAsia="ru-RU"/>
              </w:rPr>
              <w:t>2</w:t>
            </w:r>
          </w:p>
        </w:tc>
        <w:tc>
          <w:tcPr>
            <w:tcW w:w="504" w:type="pct"/>
          </w:tcPr>
          <w:p w14:paraId="2867D92F" w14:textId="77777777" w:rsidR="00511C1F" w:rsidRPr="001E585C" w:rsidRDefault="00511C1F" w:rsidP="009B2442">
            <w:pPr>
              <w:jc w:val="center"/>
              <w:rPr>
                <w:b/>
                <w:lang w:val="kk-KZ" w:eastAsia="ru-RU"/>
              </w:rPr>
            </w:pPr>
            <w:r w:rsidRPr="001E585C">
              <w:rPr>
                <w:b/>
                <w:lang w:val="kk-KZ" w:eastAsia="ru-RU"/>
              </w:rPr>
              <w:t>2</w:t>
            </w:r>
          </w:p>
        </w:tc>
        <w:tc>
          <w:tcPr>
            <w:tcW w:w="552" w:type="pct"/>
          </w:tcPr>
          <w:p w14:paraId="33039619" w14:textId="24A0A54B" w:rsidR="00511C1F" w:rsidRPr="001E585C" w:rsidRDefault="00511C1F" w:rsidP="009B2442">
            <w:pPr>
              <w:jc w:val="center"/>
              <w:rPr>
                <w:b/>
                <w:lang w:val="kk-KZ" w:eastAsia="ru-RU"/>
              </w:rPr>
            </w:pPr>
          </w:p>
        </w:tc>
        <w:tc>
          <w:tcPr>
            <w:tcW w:w="538" w:type="pct"/>
            <w:gridSpan w:val="2"/>
          </w:tcPr>
          <w:p w14:paraId="23969F12" w14:textId="77777777" w:rsidR="00511C1F" w:rsidRPr="001E585C" w:rsidRDefault="00511C1F" w:rsidP="00511C1F">
            <w:pPr>
              <w:jc w:val="center"/>
              <w:rPr>
                <w:b/>
                <w:lang w:val="kk-KZ" w:eastAsia="ru-RU"/>
              </w:rPr>
            </w:pPr>
          </w:p>
        </w:tc>
        <w:tc>
          <w:tcPr>
            <w:tcW w:w="932" w:type="pct"/>
            <w:gridSpan w:val="2"/>
          </w:tcPr>
          <w:p w14:paraId="2BA21580" w14:textId="7A069CA2" w:rsidR="00511C1F" w:rsidRPr="001E585C" w:rsidRDefault="00511C1F" w:rsidP="009B2442">
            <w:pPr>
              <w:jc w:val="center"/>
              <w:rPr>
                <w:b/>
                <w:lang w:val="kk-KZ" w:eastAsia="ru-RU"/>
              </w:rPr>
            </w:pPr>
          </w:p>
        </w:tc>
      </w:tr>
      <w:tr w:rsidR="00CA7C32" w:rsidRPr="001E585C" w14:paraId="7D64ABFA" w14:textId="77777777" w:rsidTr="00CA7C32">
        <w:trPr>
          <w:gridAfter w:val="1"/>
          <w:wAfter w:w="27" w:type="pct"/>
        </w:trPr>
        <w:tc>
          <w:tcPr>
            <w:tcW w:w="246" w:type="pct"/>
          </w:tcPr>
          <w:p w14:paraId="49DEEC3F" w14:textId="77777777" w:rsidR="00511C1F" w:rsidRPr="001E585C" w:rsidRDefault="00511C1F" w:rsidP="009B2442">
            <w:pPr>
              <w:jc w:val="center"/>
              <w:rPr>
                <w:lang w:val="kk-KZ" w:eastAsia="ru-RU"/>
              </w:rPr>
            </w:pPr>
            <w:r w:rsidRPr="001E585C">
              <w:rPr>
                <w:lang w:eastAsia="ru-RU"/>
              </w:rPr>
              <w:t>10</w:t>
            </w:r>
          </w:p>
        </w:tc>
        <w:tc>
          <w:tcPr>
            <w:tcW w:w="1146" w:type="pct"/>
            <w:gridSpan w:val="2"/>
          </w:tcPr>
          <w:p w14:paraId="081A1A5C" w14:textId="77777777" w:rsidR="00511C1F" w:rsidRPr="001E585C" w:rsidRDefault="00511C1F" w:rsidP="009B2442">
            <w:pPr>
              <w:rPr>
                <w:lang w:val="kk-KZ" w:eastAsia="ru-RU"/>
              </w:rPr>
            </w:pPr>
            <w:r w:rsidRPr="001E585C">
              <w:rPr>
                <w:lang w:val="kk-KZ" w:eastAsia="ru-RU"/>
              </w:rPr>
              <w:t xml:space="preserve">Музыка </w:t>
            </w:r>
          </w:p>
        </w:tc>
        <w:tc>
          <w:tcPr>
            <w:tcW w:w="391" w:type="pct"/>
          </w:tcPr>
          <w:p w14:paraId="6C71FD5B" w14:textId="77777777" w:rsidR="00511C1F" w:rsidRPr="001E585C" w:rsidRDefault="00511C1F" w:rsidP="009B2442">
            <w:pPr>
              <w:jc w:val="center"/>
              <w:rPr>
                <w:lang w:eastAsia="ru-RU"/>
              </w:rPr>
            </w:pPr>
            <w:r w:rsidRPr="001E585C">
              <w:rPr>
                <w:lang w:eastAsia="ru-RU"/>
              </w:rPr>
              <w:t>1</w:t>
            </w:r>
          </w:p>
        </w:tc>
        <w:tc>
          <w:tcPr>
            <w:tcW w:w="368" w:type="pct"/>
          </w:tcPr>
          <w:p w14:paraId="6C118644" w14:textId="77777777" w:rsidR="00511C1F" w:rsidRPr="001E585C" w:rsidRDefault="00511C1F" w:rsidP="009B2442">
            <w:pPr>
              <w:jc w:val="center"/>
              <w:rPr>
                <w:lang w:val="kk-KZ" w:eastAsia="ru-RU"/>
              </w:rPr>
            </w:pPr>
            <w:r w:rsidRPr="001E585C">
              <w:rPr>
                <w:lang w:val="kk-KZ" w:eastAsia="ru-RU"/>
              </w:rPr>
              <w:t>1</w:t>
            </w:r>
          </w:p>
        </w:tc>
        <w:tc>
          <w:tcPr>
            <w:tcW w:w="295" w:type="pct"/>
          </w:tcPr>
          <w:p w14:paraId="7758C26E" w14:textId="77777777" w:rsidR="00511C1F" w:rsidRPr="001E585C" w:rsidRDefault="00511C1F" w:rsidP="009B2442">
            <w:pPr>
              <w:jc w:val="center"/>
              <w:rPr>
                <w:lang w:val="kk-KZ" w:eastAsia="ru-RU"/>
              </w:rPr>
            </w:pPr>
            <w:r w:rsidRPr="001E585C">
              <w:rPr>
                <w:lang w:val="kk-KZ" w:eastAsia="ru-RU"/>
              </w:rPr>
              <w:t>1</w:t>
            </w:r>
          </w:p>
        </w:tc>
        <w:tc>
          <w:tcPr>
            <w:tcW w:w="504" w:type="pct"/>
          </w:tcPr>
          <w:p w14:paraId="2327ED2D" w14:textId="77777777" w:rsidR="00511C1F" w:rsidRPr="001E585C" w:rsidRDefault="00511C1F" w:rsidP="009B2442">
            <w:pPr>
              <w:jc w:val="center"/>
              <w:rPr>
                <w:lang w:val="kk-KZ" w:eastAsia="ru-RU"/>
              </w:rPr>
            </w:pPr>
            <w:r w:rsidRPr="001E585C">
              <w:rPr>
                <w:lang w:val="kk-KZ" w:eastAsia="ru-RU"/>
              </w:rPr>
              <w:t>1</w:t>
            </w:r>
          </w:p>
        </w:tc>
        <w:tc>
          <w:tcPr>
            <w:tcW w:w="552" w:type="pct"/>
          </w:tcPr>
          <w:p w14:paraId="4DC28A86" w14:textId="71550E69" w:rsidR="00511C1F" w:rsidRPr="001E585C" w:rsidRDefault="00CA7C32" w:rsidP="009B2442">
            <w:pPr>
              <w:jc w:val="center"/>
              <w:rPr>
                <w:lang w:val="kk-KZ" w:eastAsia="ru-RU"/>
              </w:rPr>
            </w:pPr>
            <w:r w:rsidRPr="001E585C">
              <w:rPr>
                <w:lang w:val="kk-KZ" w:eastAsia="ru-RU"/>
              </w:rPr>
              <w:t>4</w:t>
            </w:r>
          </w:p>
        </w:tc>
        <w:tc>
          <w:tcPr>
            <w:tcW w:w="538" w:type="pct"/>
            <w:gridSpan w:val="2"/>
          </w:tcPr>
          <w:p w14:paraId="4E0A6EB4" w14:textId="6EC1D268" w:rsidR="00511C1F" w:rsidRPr="001E585C" w:rsidRDefault="00CA7C32" w:rsidP="00511C1F">
            <w:pPr>
              <w:jc w:val="center"/>
              <w:rPr>
                <w:lang w:val="kk-KZ" w:eastAsia="ru-RU"/>
              </w:rPr>
            </w:pPr>
            <w:r w:rsidRPr="001E585C">
              <w:rPr>
                <w:lang w:val="kk-KZ" w:eastAsia="ru-RU"/>
              </w:rPr>
              <w:t>32</w:t>
            </w:r>
          </w:p>
        </w:tc>
        <w:tc>
          <w:tcPr>
            <w:tcW w:w="932" w:type="pct"/>
            <w:gridSpan w:val="2"/>
          </w:tcPr>
          <w:p w14:paraId="3B4912D8" w14:textId="795A0259" w:rsidR="00511C1F" w:rsidRPr="001E585C" w:rsidRDefault="00051DBF" w:rsidP="009B2442">
            <w:pPr>
              <w:jc w:val="center"/>
              <w:rPr>
                <w:lang w:val="kk-KZ" w:eastAsia="ru-RU"/>
              </w:rPr>
            </w:pPr>
            <w:r w:rsidRPr="001E585C">
              <w:rPr>
                <w:lang w:val="kk-KZ" w:eastAsia="ru-RU"/>
              </w:rPr>
              <w:t>Жоқ</w:t>
            </w:r>
          </w:p>
        </w:tc>
      </w:tr>
      <w:tr w:rsidR="00CA7C32" w:rsidRPr="001E585C" w14:paraId="29791794" w14:textId="77777777" w:rsidTr="00CA7C32">
        <w:trPr>
          <w:gridAfter w:val="1"/>
          <w:wAfter w:w="27" w:type="pct"/>
        </w:trPr>
        <w:tc>
          <w:tcPr>
            <w:tcW w:w="246" w:type="pct"/>
          </w:tcPr>
          <w:p w14:paraId="1A2688EA" w14:textId="77777777" w:rsidR="00511C1F" w:rsidRPr="001E585C" w:rsidRDefault="00511C1F" w:rsidP="009B2442">
            <w:pPr>
              <w:jc w:val="center"/>
              <w:rPr>
                <w:lang w:eastAsia="ru-RU"/>
              </w:rPr>
            </w:pPr>
            <w:r w:rsidRPr="001E585C">
              <w:rPr>
                <w:lang w:eastAsia="ru-RU"/>
              </w:rPr>
              <w:t>11</w:t>
            </w:r>
          </w:p>
        </w:tc>
        <w:tc>
          <w:tcPr>
            <w:tcW w:w="1146" w:type="pct"/>
            <w:gridSpan w:val="2"/>
          </w:tcPr>
          <w:p w14:paraId="535F2C7C" w14:textId="77777777" w:rsidR="00511C1F" w:rsidRPr="001E585C" w:rsidRDefault="00511C1F" w:rsidP="009B2442">
            <w:pPr>
              <w:rPr>
                <w:lang w:val="en-US" w:eastAsia="ru-RU"/>
              </w:rPr>
            </w:pPr>
            <w:r w:rsidRPr="001E585C">
              <w:rPr>
                <w:lang w:val="kk-KZ" w:eastAsia="ru-RU"/>
              </w:rPr>
              <w:t>Көркем еңбек</w:t>
            </w:r>
          </w:p>
        </w:tc>
        <w:tc>
          <w:tcPr>
            <w:tcW w:w="391" w:type="pct"/>
          </w:tcPr>
          <w:p w14:paraId="053A62B9" w14:textId="77777777" w:rsidR="00511C1F" w:rsidRPr="001E585C" w:rsidRDefault="00511C1F" w:rsidP="009B2442">
            <w:pPr>
              <w:jc w:val="center"/>
              <w:rPr>
                <w:lang w:eastAsia="ru-RU"/>
              </w:rPr>
            </w:pPr>
          </w:p>
        </w:tc>
        <w:tc>
          <w:tcPr>
            <w:tcW w:w="368" w:type="pct"/>
          </w:tcPr>
          <w:p w14:paraId="2BEA063C" w14:textId="77777777" w:rsidR="00511C1F" w:rsidRPr="001E585C" w:rsidRDefault="00511C1F" w:rsidP="009B2442">
            <w:pPr>
              <w:jc w:val="center"/>
              <w:rPr>
                <w:lang w:val="kk-KZ" w:eastAsia="ru-RU"/>
              </w:rPr>
            </w:pPr>
          </w:p>
        </w:tc>
        <w:tc>
          <w:tcPr>
            <w:tcW w:w="295" w:type="pct"/>
          </w:tcPr>
          <w:p w14:paraId="4BFDFA06" w14:textId="77777777" w:rsidR="00511C1F" w:rsidRPr="001E585C" w:rsidRDefault="00511C1F" w:rsidP="009B2442">
            <w:pPr>
              <w:jc w:val="center"/>
              <w:rPr>
                <w:lang w:val="kk-KZ" w:eastAsia="ru-RU"/>
              </w:rPr>
            </w:pPr>
            <w:r w:rsidRPr="001E585C">
              <w:rPr>
                <w:lang w:val="kk-KZ" w:eastAsia="ru-RU"/>
              </w:rPr>
              <w:t>1</w:t>
            </w:r>
          </w:p>
        </w:tc>
        <w:tc>
          <w:tcPr>
            <w:tcW w:w="504" w:type="pct"/>
          </w:tcPr>
          <w:p w14:paraId="696D83EE" w14:textId="77777777" w:rsidR="00511C1F" w:rsidRPr="001E585C" w:rsidRDefault="00511C1F" w:rsidP="009B2442">
            <w:pPr>
              <w:jc w:val="center"/>
              <w:rPr>
                <w:lang w:val="kk-KZ" w:eastAsia="ru-RU"/>
              </w:rPr>
            </w:pPr>
            <w:r w:rsidRPr="001E585C">
              <w:rPr>
                <w:lang w:val="kk-KZ" w:eastAsia="ru-RU"/>
              </w:rPr>
              <w:t>1</w:t>
            </w:r>
          </w:p>
        </w:tc>
        <w:tc>
          <w:tcPr>
            <w:tcW w:w="552" w:type="pct"/>
          </w:tcPr>
          <w:p w14:paraId="296B33CE" w14:textId="1CB1E0F6" w:rsidR="00511C1F" w:rsidRPr="001E585C" w:rsidRDefault="00CA7C32" w:rsidP="009B2442">
            <w:pPr>
              <w:jc w:val="center"/>
              <w:rPr>
                <w:lang w:val="kk-KZ" w:eastAsia="ru-RU"/>
              </w:rPr>
            </w:pPr>
            <w:r w:rsidRPr="001E585C">
              <w:rPr>
                <w:lang w:val="kk-KZ" w:eastAsia="ru-RU"/>
              </w:rPr>
              <w:t>2</w:t>
            </w:r>
          </w:p>
        </w:tc>
        <w:tc>
          <w:tcPr>
            <w:tcW w:w="538" w:type="pct"/>
            <w:gridSpan w:val="2"/>
          </w:tcPr>
          <w:p w14:paraId="4958B8A1" w14:textId="5271D650" w:rsidR="00511C1F" w:rsidRPr="001E585C" w:rsidRDefault="00CA7C32" w:rsidP="00511C1F">
            <w:pPr>
              <w:jc w:val="center"/>
              <w:rPr>
                <w:lang w:val="kk-KZ" w:eastAsia="ru-RU"/>
              </w:rPr>
            </w:pPr>
            <w:r w:rsidRPr="001E585C">
              <w:rPr>
                <w:lang w:val="kk-KZ" w:eastAsia="ru-RU"/>
              </w:rPr>
              <w:t>16</w:t>
            </w:r>
          </w:p>
        </w:tc>
        <w:tc>
          <w:tcPr>
            <w:tcW w:w="932" w:type="pct"/>
            <w:gridSpan w:val="2"/>
          </w:tcPr>
          <w:p w14:paraId="10AF205C" w14:textId="7369BE07" w:rsidR="00511C1F" w:rsidRPr="001E585C" w:rsidRDefault="00051DBF" w:rsidP="009B2442">
            <w:pPr>
              <w:jc w:val="center"/>
              <w:rPr>
                <w:lang w:val="kk-KZ" w:eastAsia="ru-RU"/>
              </w:rPr>
            </w:pPr>
            <w:r w:rsidRPr="001E585C">
              <w:rPr>
                <w:lang w:val="kk-KZ" w:eastAsia="ru-RU"/>
              </w:rPr>
              <w:t>Жоқ</w:t>
            </w:r>
          </w:p>
        </w:tc>
      </w:tr>
      <w:tr w:rsidR="00CA7C32" w:rsidRPr="001E585C" w14:paraId="09229B6F" w14:textId="77777777" w:rsidTr="00CA7C32">
        <w:trPr>
          <w:gridAfter w:val="1"/>
          <w:wAfter w:w="27" w:type="pct"/>
        </w:trPr>
        <w:tc>
          <w:tcPr>
            <w:tcW w:w="246" w:type="pct"/>
          </w:tcPr>
          <w:p w14:paraId="258A5E69" w14:textId="77777777" w:rsidR="00511C1F" w:rsidRPr="001E585C" w:rsidRDefault="00511C1F" w:rsidP="009B2442">
            <w:pPr>
              <w:jc w:val="center"/>
              <w:rPr>
                <w:lang w:val="kk-KZ" w:eastAsia="ru-RU"/>
              </w:rPr>
            </w:pPr>
            <w:r w:rsidRPr="001E585C">
              <w:rPr>
                <w:lang w:eastAsia="ru-RU"/>
              </w:rPr>
              <w:t>1</w:t>
            </w:r>
            <w:r w:rsidRPr="001E585C">
              <w:rPr>
                <w:lang w:val="kk-KZ" w:eastAsia="ru-RU"/>
              </w:rPr>
              <w:t>2</w:t>
            </w:r>
          </w:p>
        </w:tc>
        <w:tc>
          <w:tcPr>
            <w:tcW w:w="1146" w:type="pct"/>
            <w:gridSpan w:val="2"/>
          </w:tcPr>
          <w:p w14:paraId="4854AD39" w14:textId="77777777" w:rsidR="00511C1F" w:rsidRPr="001E585C" w:rsidRDefault="00511C1F" w:rsidP="009B2442">
            <w:pPr>
              <w:rPr>
                <w:lang w:val="kk-KZ" w:eastAsia="ru-RU"/>
              </w:rPr>
            </w:pPr>
            <w:r w:rsidRPr="001E585C">
              <w:rPr>
                <w:lang w:val="kk-KZ" w:eastAsia="ru-RU"/>
              </w:rPr>
              <w:t>Еңбекке баулу</w:t>
            </w:r>
          </w:p>
        </w:tc>
        <w:tc>
          <w:tcPr>
            <w:tcW w:w="391" w:type="pct"/>
          </w:tcPr>
          <w:p w14:paraId="73863DB1" w14:textId="77777777" w:rsidR="00511C1F" w:rsidRPr="001E585C" w:rsidRDefault="00511C1F" w:rsidP="009B2442">
            <w:pPr>
              <w:jc w:val="center"/>
              <w:rPr>
                <w:lang w:eastAsia="ru-RU"/>
              </w:rPr>
            </w:pPr>
            <w:r w:rsidRPr="001E585C">
              <w:rPr>
                <w:lang w:eastAsia="ru-RU"/>
              </w:rPr>
              <w:t>1</w:t>
            </w:r>
          </w:p>
        </w:tc>
        <w:tc>
          <w:tcPr>
            <w:tcW w:w="368" w:type="pct"/>
          </w:tcPr>
          <w:p w14:paraId="7FF9B545" w14:textId="77777777" w:rsidR="00511C1F" w:rsidRPr="001E585C" w:rsidRDefault="00511C1F" w:rsidP="009B2442">
            <w:pPr>
              <w:jc w:val="center"/>
              <w:rPr>
                <w:lang w:eastAsia="ru-RU"/>
              </w:rPr>
            </w:pPr>
            <w:r w:rsidRPr="001E585C">
              <w:rPr>
                <w:lang w:eastAsia="ru-RU"/>
              </w:rPr>
              <w:t>1</w:t>
            </w:r>
          </w:p>
        </w:tc>
        <w:tc>
          <w:tcPr>
            <w:tcW w:w="295" w:type="pct"/>
          </w:tcPr>
          <w:p w14:paraId="29AC0F94" w14:textId="77777777" w:rsidR="00511C1F" w:rsidRPr="001E585C" w:rsidRDefault="00511C1F" w:rsidP="009B2442">
            <w:pPr>
              <w:jc w:val="center"/>
              <w:rPr>
                <w:lang w:val="kk-KZ" w:eastAsia="ru-RU"/>
              </w:rPr>
            </w:pPr>
            <w:r w:rsidRPr="001E585C">
              <w:rPr>
                <w:lang w:val="kk-KZ" w:eastAsia="ru-RU"/>
              </w:rPr>
              <w:t>-</w:t>
            </w:r>
          </w:p>
        </w:tc>
        <w:tc>
          <w:tcPr>
            <w:tcW w:w="504" w:type="pct"/>
          </w:tcPr>
          <w:p w14:paraId="48DE6FD1" w14:textId="77777777" w:rsidR="00511C1F" w:rsidRPr="001E585C" w:rsidRDefault="00511C1F" w:rsidP="009B2442">
            <w:pPr>
              <w:jc w:val="center"/>
              <w:rPr>
                <w:lang w:val="kk-KZ" w:eastAsia="ru-RU"/>
              </w:rPr>
            </w:pPr>
            <w:r w:rsidRPr="001E585C">
              <w:rPr>
                <w:lang w:val="kk-KZ" w:eastAsia="ru-RU"/>
              </w:rPr>
              <w:t>-</w:t>
            </w:r>
          </w:p>
        </w:tc>
        <w:tc>
          <w:tcPr>
            <w:tcW w:w="552" w:type="pct"/>
          </w:tcPr>
          <w:p w14:paraId="1874709B" w14:textId="74378E4E" w:rsidR="00511C1F" w:rsidRPr="001E585C" w:rsidRDefault="00CA7C32" w:rsidP="009B2442">
            <w:pPr>
              <w:jc w:val="center"/>
              <w:rPr>
                <w:lang w:val="kk-KZ" w:eastAsia="ru-RU"/>
              </w:rPr>
            </w:pPr>
            <w:r w:rsidRPr="001E585C">
              <w:rPr>
                <w:lang w:val="kk-KZ" w:eastAsia="ru-RU"/>
              </w:rPr>
              <w:t>2</w:t>
            </w:r>
          </w:p>
        </w:tc>
        <w:tc>
          <w:tcPr>
            <w:tcW w:w="538" w:type="pct"/>
            <w:gridSpan w:val="2"/>
          </w:tcPr>
          <w:p w14:paraId="6C0C9C5E" w14:textId="518B9B04" w:rsidR="00511C1F" w:rsidRPr="001E585C" w:rsidRDefault="00CA7C32" w:rsidP="00511C1F">
            <w:pPr>
              <w:jc w:val="center"/>
              <w:rPr>
                <w:lang w:val="kk-KZ" w:eastAsia="ru-RU"/>
              </w:rPr>
            </w:pPr>
            <w:r w:rsidRPr="001E585C">
              <w:rPr>
                <w:lang w:val="kk-KZ" w:eastAsia="ru-RU"/>
              </w:rPr>
              <w:t>16</w:t>
            </w:r>
          </w:p>
        </w:tc>
        <w:tc>
          <w:tcPr>
            <w:tcW w:w="932" w:type="pct"/>
            <w:gridSpan w:val="2"/>
          </w:tcPr>
          <w:p w14:paraId="4610AF51" w14:textId="160EF4EF" w:rsidR="00511C1F" w:rsidRPr="001E585C" w:rsidRDefault="00051DBF" w:rsidP="009B2442">
            <w:pPr>
              <w:jc w:val="center"/>
              <w:rPr>
                <w:lang w:eastAsia="ru-RU"/>
              </w:rPr>
            </w:pPr>
            <w:r w:rsidRPr="001E585C">
              <w:rPr>
                <w:lang w:eastAsia="ru-RU"/>
              </w:rPr>
              <w:t>Жоқ</w:t>
            </w:r>
          </w:p>
        </w:tc>
      </w:tr>
      <w:tr w:rsidR="00CA7C32" w:rsidRPr="001E585C" w14:paraId="128408AA" w14:textId="77777777" w:rsidTr="00CA7C32">
        <w:trPr>
          <w:gridAfter w:val="1"/>
          <w:wAfter w:w="27" w:type="pct"/>
        </w:trPr>
        <w:tc>
          <w:tcPr>
            <w:tcW w:w="246" w:type="pct"/>
          </w:tcPr>
          <w:p w14:paraId="0FB19F1C" w14:textId="77777777" w:rsidR="00511C1F" w:rsidRPr="001E585C" w:rsidRDefault="00511C1F" w:rsidP="009B2442">
            <w:pPr>
              <w:jc w:val="center"/>
              <w:rPr>
                <w:lang w:eastAsia="ru-RU"/>
              </w:rPr>
            </w:pPr>
            <w:r w:rsidRPr="001E585C">
              <w:rPr>
                <w:lang w:eastAsia="ru-RU"/>
              </w:rPr>
              <w:t>13</w:t>
            </w:r>
          </w:p>
        </w:tc>
        <w:tc>
          <w:tcPr>
            <w:tcW w:w="1146" w:type="pct"/>
            <w:gridSpan w:val="2"/>
          </w:tcPr>
          <w:p w14:paraId="2C31A7FA" w14:textId="77777777" w:rsidR="00511C1F" w:rsidRPr="001E585C" w:rsidRDefault="00511C1F" w:rsidP="009B2442">
            <w:pPr>
              <w:rPr>
                <w:lang w:val="kk-KZ" w:eastAsia="ru-RU"/>
              </w:rPr>
            </w:pPr>
            <w:r w:rsidRPr="001E585C">
              <w:rPr>
                <w:lang w:val="kk-KZ" w:eastAsia="ru-RU"/>
              </w:rPr>
              <w:t>Бейнелеу өнері</w:t>
            </w:r>
          </w:p>
        </w:tc>
        <w:tc>
          <w:tcPr>
            <w:tcW w:w="391" w:type="pct"/>
          </w:tcPr>
          <w:p w14:paraId="0805DB25" w14:textId="77777777" w:rsidR="00511C1F" w:rsidRPr="001E585C" w:rsidRDefault="00511C1F" w:rsidP="009B2442">
            <w:pPr>
              <w:jc w:val="center"/>
              <w:rPr>
                <w:lang w:val="kk-KZ" w:eastAsia="ru-RU"/>
              </w:rPr>
            </w:pPr>
            <w:r w:rsidRPr="001E585C">
              <w:rPr>
                <w:lang w:val="kk-KZ" w:eastAsia="ru-RU"/>
              </w:rPr>
              <w:t>1</w:t>
            </w:r>
          </w:p>
        </w:tc>
        <w:tc>
          <w:tcPr>
            <w:tcW w:w="368" w:type="pct"/>
          </w:tcPr>
          <w:p w14:paraId="63B4CC31" w14:textId="77777777" w:rsidR="00511C1F" w:rsidRPr="001E585C" w:rsidRDefault="00511C1F" w:rsidP="009B2442">
            <w:pPr>
              <w:jc w:val="center"/>
              <w:rPr>
                <w:lang w:eastAsia="ru-RU"/>
              </w:rPr>
            </w:pPr>
            <w:r w:rsidRPr="001E585C">
              <w:rPr>
                <w:lang w:eastAsia="ru-RU"/>
              </w:rPr>
              <w:t>1</w:t>
            </w:r>
          </w:p>
        </w:tc>
        <w:tc>
          <w:tcPr>
            <w:tcW w:w="295" w:type="pct"/>
          </w:tcPr>
          <w:p w14:paraId="2A0A6505" w14:textId="77777777" w:rsidR="00511C1F" w:rsidRPr="001E585C" w:rsidRDefault="00511C1F" w:rsidP="009B2442">
            <w:pPr>
              <w:jc w:val="center"/>
              <w:rPr>
                <w:lang w:val="kk-KZ" w:eastAsia="ru-RU"/>
              </w:rPr>
            </w:pPr>
            <w:r w:rsidRPr="001E585C">
              <w:rPr>
                <w:lang w:val="kk-KZ" w:eastAsia="ru-RU"/>
              </w:rPr>
              <w:t>-</w:t>
            </w:r>
          </w:p>
        </w:tc>
        <w:tc>
          <w:tcPr>
            <w:tcW w:w="504" w:type="pct"/>
          </w:tcPr>
          <w:p w14:paraId="6BD235E6" w14:textId="77777777" w:rsidR="00511C1F" w:rsidRPr="001E585C" w:rsidRDefault="00511C1F" w:rsidP="009B2442">
            <w:pPr>
              <w:jc w:val="center"/>
              <w:rPr>
                <w:lang w:val="kk-KZ" w:eastAsia="ru-RU"/>
              </w:rPr>
            </w:pPr>
            <w:r w:rsidRPr="001E585C">
              <w:rPr>
                <w:lang w:val="kk-KZ" w:eastAsia="ru-RU"/>
              </w:rPr>
              <w:t>-</w:t>
            </w:r>
          </w:p>
        </w:tc>
        <w:tc>
          <w:tcPr>
            <w:tcW w:w="552" w:type="pct"/>
          </w:tcPr>
          <w:p w14:paraId="7A6AA486" w14:textId="73C6CA02" w:rsidR="00511C1F" w:rsidRPr="001E585C" w:rsidRDefault="00CA7C32" w:rsidP="009B2442">
            <w:pPr>
              <w:jc w:val="center"/>
              <w:rPr>
                <w:lang w:val="kk-KZ" w:eastAsia="ru-RU"/>
              </w:rPr>
            </w:pPr>
            <w:r w:rsidRPr="001E585C">
              <w:rPr>
                <w:lang w:val="kk-KZ" w:eastAsia="ru-RU"/>
              </w:rPr>
              <w:t>2</w:t>
            </w:r>
          </w:p>
        </w:tc>
        <w:tc>
          <w:tcPr>
            <w:tcW w:w="538" w:type="pct"/>
            <w:gridSpan w:val="2"/>
          </w:tcPr>
          <w:p w14:paraId="2A0BE5E5" w14:textId="459E1393" w:rsidR="00511C1F" w:rsidRPr="001E585C" w:rsidRDefault="00CA7C32" w:rsidP="00511C1F">
            <w:pPr>
              <w:jc w:val="center"/>
              <w:rPr>
                <w:lang w:val="kk-KZ" w:eastAsia="ru-RU"/>
              </w:rPr>
            </w:pPr>
            <w:r w:rsidRPr="001E585C">
              <w:rPr>
                <w:lang w:val="kk-KZ" w:eastAsia="ru-RU"/>
              </w:rPr>
              <w:t>16</w:t>
            </w:r>
          </w:p>
        </w:tc>
        <w:tc>
          <w:tcPr>
            <w:tcW w:w="932" w:type="pct"/>
            <w:gridSpan w:val="2"/>
          </w:tcPr>
          <w:p w14:paraId="68369F24" w14:textId="532A35C8" w:rsidR="00511C1F" w:rsidRPr="001E585C" w:rsidRDefault="00051DBF" w:rsidP="009B2442">
            <w:pPr>
              <w:jc w:val="center"/>
              <w:rPr>
                <w:lang w:val="kk-KZ" w:eastAsia="ru-RU"/>
              </w:rPr>
            </w:pPr>
            <w:r w:rsidRPr="001E585C">
              <w:rPr>
                <w:lang w:val="kk-KZ" w:eastAsia="ru-RU"/>
              </w:rPr>
              <w:t>Жоқ</w:t>
            </w:r>
          </w:p>
        </w:tc>
      </w:tr>
      <w:tr w:rsidR="00CA7C32" w:rsidRPr="001E585C" w14:paraId="6D704DED" w14:textId="77777777" w:rsidTr="00CA7C32">
        <w:trPr>
          <w:gridAfter w:val="1"/>
          <w:wAfter w:w="27" w:type="pct"/>
        </w:trPr>
        <w:tc>
          <w:tcPr>
            <w:tcW w:w="1392" w:type="pct"/>
            <w:gridSpan w:val="3"/>
          </w:tcPr>
          <w:p w14:paraId="6E4D1A67" w14:textId="77777777" w:rsidR="00511C1F" w:rsidRPr="001E585C" w:rsidRDefault="00511C1F" w:rsidP="009B2442">
            <w:pPr>
              <w:rPr>
                <w:b/>
                <w:lang w:val="kk-KZ" w:eastAsia="ru-RU"/>
              </w:rPr>
            </w:pPr>
            <w:r w:rsidRPr="001E585C">
              <w:rPr>
                <w:b/>
                <w:lang w:val="en-US" w:eastAsia="ru-RU"/>
              </w:rPr>
              <w:t>V</w:t>
            </w:r>
            <w:r w:rsidRPr="001E585C">
              <w:rPr>
                <w:b/>
                <w:lang w:val="kk-KZ" w:eastAsia="ru-RU"/>
              </w:rPr>
              <w:t>І   Денешынықтыру</w:t>
            </w:r>
          </w:p>
        </w:tc>
        <w:tc>
          <w:tcPr>
            <w:tcW w:w="391" w:type="pct"/>
          </w:tcPr>
          <w:p w14:paraId="1EFAC78C" w14:textId="77777777" w:rsidR="00511C1F" w:rsidRPr="001E585C" w:rsidRDefault="00511C1F" w:rsidP="009B2442">
            <w:pPr>
              <w:jc w:val="center"/>
              <w:rPr>
                <w:b/>
                <w:lang w:val="kk-KZ" w:eastAsia="ru-RU"/>
              </w:rPr>
            </w:pPr>
            <w:r w:rsidRPr="001E585C">
              <w:rPr>
                <w:b/>
                <w:lang w:val="kk-KZ" w:eastAsia="ru-RU"/>
              </w:rPr>
              <w:t>3</w:t>
            </w:r>
          </w:p>
        </w:tc>
        <w:tc>
          <w:tcPr>
            <w:tcW w:w="368" w:type="pct"/>
          </w:tcPr>
          <w:p w14:paraId="15C60F84" w14:textId="77777777" w:rsidR="00511C1F" w:rsidRPr="001E585C" w:rsidRDefault="00511C1F" w:rsidP="009B2442">
            <w:pPr>
              <w:jc w:val="center"/>
              <w:rPr>
                <w:b/>
                <w:lang w:eastAsia="ru-RU"/>
              </w:rPr>
            </w:pPr>
            <w:r w:rsidRPr="001E585C">
              <w:rPr>
                <w:b/>
                <w:lang w:eastAsia="ru-RU"/>
              </w:rPr>
              <w:t>3</w:t>
            </w:r>
          </w:p>
        </w:tc>
        <w:tc>
          <w:tcPr>
            <w:tcW w:w="295" w:type="pct"/>
          </w:tcPr>
          <w:p w14:paraId="6A4E03A2" w14:textId="77777777" w:rsidR="00511C1F" w:rsidRPr="001E585C" w:rsidRDefault="00511C1F" w:rsidP="009B2442">
            <w:pPr>
              <w:jc w:val="center"/>
              <w:rPr>
                <w:b/>
                <w:lang w:val="kk-KZ" w:eastAsia="ru-RU"/>
              </w:rPr>
            </w:pPr>
            <w:r w:rsidRPr="001E585C">
              <w:rPr>
                <w:b/>
                <w:lang w:val="kk-KZ" w:eastAsia="ru-RU"/>
              </w:rPr>
              <w:t>3</w:t>
            </w:r>
          </w:p>
        </w:tc>
        <w:tc>
          <w:tcPr>
            <w:tcW w:w="504" w:type="pct"/>
          </w:tcPr>
          <w:p w14:paraId="4DEE3F08" w14:textId="77777777" w:rsidR="00511C1F" w:rsidRPr="001E585C" w:rsidRDefault="00511C1F" w:rsidP="009B2442">
            <w:pPr>
              <w:jc w:val="center"/>
              <w:rPr>
                <w:b/>
                <w:lang w:val="kk-KZ" w:eastAsia="ru-RU"/>
              </w:rPr>
            </w:pPr>
            <w:r w:rsidRPr="001E585C">
              <w:rPr>
                <w:b/>
                <w:lang w:val="kk-KZ" w:eastAsia="ru-RU"/>
              </w:rPr>
              <w:t>3</w:t>
            </w:r>
          </w:p>
        </w:tc>
        <w:tc>
          <w:tcPr>
            <w:tcW w:w="552" w:type="pct"/>
          </w:tcPr>
          <w:p w14:paraId="47F5064C" w14:textId="2DA22BD4" w:rsidR="00511C1F" w:rsidRPr="001E585C" w:rsidRDefault="00CA7C32" w:rsidP="009B2442">
            <w:pPr>
              <w:jc w:val="center"/>
              <w:rPr>
                <w:b/>
                <w:lang w:val="kk-KZ" w:eastAsia="ru-RU"/>
              </w:rPr>
            </w:pPr>
            <w:r w:rsidRPr="001E585C">
              <w:rPr>
                <w:b/>
                <w:lang w:val="kk-KZ" w:eastAsia="ru-RU"/>
              </w:rPr>
              <w:t>12</w:t>
            </w:r>
          </w:p>
        </w:tc>
        <w:tc>
          <w:tcPr>
            <w:tcW w:w="538" w:type="pct"/>
            <w:gridSpan w:val="2"/>
          </w:tcPr>
          <w:p w14:paraId="0EDD804B" w14:textId="390A18D9" w:rsidR="00511C1F" w:rsidRPr="001E585C" w:rsidRDefault="00CA7C32" w:rsidP="00511C1F">
            <w:pPr>
              <w:jc w:val="center"/>
              <w:rPr>
                <w:b/>
                <w:lang w:val="kk-KZ" w:eastAsia="ru-RU"/>
              </w:rPr>
            </w:pPr>
            <w:r w:rsidRPr="001E585C">
              <w:rPr>
                <w:b/>
                <w:lang w:val="kk-KZ" w:eastAsia="ru-RU"/>
              </w:rPr>
              <w:t>96</w:t>
            </w:r>
          </w:p>
        </w:tc>
        <w:tc>
          <w:tcPr>
            <w:tcW w:w="932" w:type="pct"/>
            <w:gridSpan w:val="2"/>
          </w:tcPr>
          <w:p w14:paraId="1DFF7D22" w14:textId="7BD03435" w:rsidR="00511C1F" w:rsidRPr="001E585C" w:rsidRDefault="00051DBF" w:rsidP="009B2442">
            <w:pPr>
              <w:jc w:val="center"/>
              <w:rPr>
                <w:b/>
                <w:lang w:val="kk-KZ" w:eastAsia="ru-RU"/>
              </w:rPr>
            </w:pPr>
            <w:r w:rsidRPr="001E585C">
              <w:rPr>
                <w:b/>
                <w:lang w:val="kk-KZ" w:eastAsia="ru-RU"/>
              </w:rPr>
              <w:t>Жоқ</w:t>
            </w:r>
          </w:p>
        </w:tc>
      </w:tr>
      <w:tr w:rsidR="00CA7C32" w:rsidRPr="001E585C" w14:paraId="13B5F79F" w14:textId="77777777" w:rsidTr="00CA7C32">
        <w:trPr>
          <w:gridAfter w:val="1"/>
          <w:wAfter w:w="27" w:type="pct"/>
        </w:trPr>
        <w:tc>
          <w:tcPr>
            <w:tcW w:w="246" w:type="pct"/>
          </w:tcPr>
          <w:p w14:paraId="086A6F5E" w14:textId="77777777" w:rsidR="00511C1F" w:rsidRPr="001E585C" w:rsidRDefault="00511C1F" w:rsidP="009B2442">
            <w:pPr>
              <w:jc w:val="center"/>
              <w:rPr>
                <w:lang w:val="kk-KZ" w:eastAsia="ru-RU"/>
              </w:rPr>
            </w:pPr>
            <w:r w:rsidRPr="001E585C">
              <w:rPr>
                <w:lang w:eastAsia="ru-RU"/>
              </w:rPr>
              <w:t>14</w:t>
            </w:r>
          </w:p>
        </w:tc>
        <w:tc>
          <w:tcPr>
            <w:tcW w:w="1146" w:type="pct"/>
            <w:gridSpan w:val="2"/>
          </w:tcPr>
          <w:p w14:paraId="763F1CC5" w14:textId="77777777" w:rsidR="00511C1F" w:rsidRPr="001E585C" w:rsidRDefault="00511C1F" w:rsidP="009B2442">
            <w:pPr>
              <w:rPr>
                <w:lang w:val="kk-KZ" w:eastAsia="ru-RU"/>
              </w:rPr>
            </w:pPr>
            <w:r w:rsidRPr="001E585C">
              <w:rPr>
                <w:lang w:val="kk-KZ" w:eastAsia="ru-RU"/>
              </w:rPr>
              <w:t>Денешынықтыру</w:t>
            </w:r>
          </w:p>
        </w:tc>
        <w:tc>
          <w:tcPr>
            <w:tcW w:w="391" w:type="pct"/>
          </w:tcPr>
          <w:p w14:paraId="6E3FB789" w14:textId="77777777" w:rsidR="00511C1F" w:rsidRPr="001E585C" w:rsidRDefault="00511C1F" w:rsidP="009B2442">
            <w:pPr>
              <w:jc w:val="center"/>
              <w:rPr>
                <w:lang w:val="kk-KZ" w:eastAsia="ru-RU"/>
              </w:rPr>
            </w:pPr>
            <w:r w:rsidRPr="001E585C">
              <w:rPr>
                <w:lang w:val="kk-KZ" w:eastAsia="ru-RU"/>
              </w:rPr>
              <w:t>3</w:t>
            </w:r>
          </w:p>
        </w:tc>
        <w:tc>
          <w:tcPr>
            <w:tcW w:w="368" w:type="pct"/>
          </w:tcPr>
          <w:p w14:paraId="1D70FA48" w14:textId="77777777" w:rsidR="00511C1F" w:rsidRPr="001E585C" w:rsidRDefault="00511C1F" w:rsidP="009B2442">
            <w:pPr>
              <w:jc w:val="center"/>
              <w:rPr>
                <w:lang w:val="kk-KZ" w:eastAsia="ru-RU"/>
              </w:rPr>
            </w:pPr>
            <w:r w:rsidRPr="001E585C">
              <w:rPr>
                <w:lang w:val="kk-KZ" w:eastAsia="ru-RU"/>
              </w:rPr>
              <w:t>3</w:t>
            </w:r>
          </w:p>
        </w:tc>
        <w:tc>
          <w:tcPr>
            <w:tcW w:w="295" w:type="pct"/>
          </w:tcPr>
          <w:p w14:paraId="123E6B35" w14:textId="77777777" w:rsidR="00511C1F" w:rsidRPr="001E585C" w:rsidRDefault="00511C1F" w:rsidP="009B2442">
            <w:pPr>
              <w:jc w:val="center"/>
              <w:rPr>
                <w:lang w:val="kk-KZ" w:eastAsia="ru-RU"/>
              </w:rPr>
            </w:pPr>
            <w:r w:rsidRPr="001E585C">
              <w:rPr>
                <w:lang w:val="kk-KZ" w:eastAsia="ru-RU"/>
              </w:rPr>
              <w:t>3</w:t>
            </w:r>
          </w:p>
        </w:tc>
        <w:tc>
          <w:tcPr>
            <w:tcW w:w="504" w:type="pct"/>
          </w:tcPr>
          <w:p w14:paraId="7FA39BEE" w14:textId="77777777" w:rsidR="00511C1F" w:rsidRPr="001E585C" w:rsidRDefault="00511C1F" w:rsidP="009B2442">
            <w:pPr>
              <w:jc w:val="center"/>
              <w:rPr>
                <w:lang w:val="kk-KZ" w:eastAsia="ru-RU"/>
              </w:rPr>
            </w:pPr>
            <w:r w:rsidRPr="001E585C">
              <w:rPr>
                <w:lang w:val="kk-KZ" w:eastAsia="ru-RU"/>
              </w:rPr>
              <w:t>3</w:t>
            </w:r>
          </w:p>
        </w:tc>
        <w:tc>
          <w:tcPr>
            <w:tcW w:w="552" w:type="pct"/>
          </w:tcPr>
          <w:p w14:paraId="42A1E4D5" w14:textId="5B8272EC" w:rsidR="00511C1F" w:rsidRPr="001E585C" w:rsidRDefault="00CA7C32" w:rsidP="009B2442">
            <w:pPr>
              <w:jc w:val="center"/>
              <w:rPr>
                <w:lang w:val="kk-KZ" w:eastAsia="ru-RU"/>
              </w:rPr>
            </w:pPr>
            <w:r w:rsidRPr="001E585C">
              <w:rPr>
                <w:lang w:val="kk-KZ" w:eastAsia="ru-RU"/>
              </w:rPr>
              <w:t>12</w:t>
            </w:r>
          </w:p>
        </w:tc>
        <w:tc>
          <w:tcPr>
            <w:tcW w:w="538" w:type="pct"/>
            <w:gridSpan w:val="2"/>
          </w:tcPr>
          <w:p w14:paraId="0F4FF493" w14:textId="5B23E207" w:rsidR="00511C1F" w:rsidRPr="001E585C" w:rsidRDefault="00CA7C32" w:rsidP="00511C1F">
            <w:pPr>
              <w:jc w:val="center"/>
              <w:rPr>
                <w:lang w:val="kk-KZ" w:eastAsia="ru-RU"/>
              </w:rPr>
            </w:pPr>
            <w:r w:rsidRPr="001E585C">
              <w:rPr>
                <w:lang w:val="kk-KZ" w:eastAsia="ru-RU"/>
              </w:rPr>
              <w:t>96</w:t>
            </w:r>
          </w:p>
        </w:tc>
        <w:tc>
          <w:tcPr>
            <w:tcW w:w="932" w:type="pct"/>
            <w:gridSpan w:val="2"/>
          </w:tcPr>
          <w:p w14:paraId="57D4A475" w14:textId="7A6A8D13" w:rsidR="00511C1F" w:rsidRPr="001E585C" w:rsidRDefault="00051DBF" w:rsidP="009B2442">
            <w:pPr>
              <w:jc w:val="center"/>
              <w:rPr>
                <w:lang w:val="kk-KZ" w:eastAsia="ru-RU"/>
              </w:rPr>
            </w:pPr>
            <w:r w:rsidRPr="001E585C">
              <w:rPr>
                <w:lang w:val="kk-KZ" w:eastAsia="ru-RU"/>
              </w:rPr>
              <w:t>Жоқ</w:t>
            </w:r>
          </w:p>
        </w:tc>
      </w:tr>
      <w:tr w:rsidR="00CA7C32" w:rsidRPr="001E585C" w14:paraId="4CB90BB3" w14:textId="77777777" w:rsidTr="00CA7C32">
        <w:trPr>
          <w:gridAfter w:val="1"/>
          <w:wAfter w:w="27" w:type="pct"/>
        </w:trPr>
        <w:tc>
          <w:tcPr>
            <w:tcW w:w="1392" w:type="pct"/>
            <w:gridSpan w:val="3"/>
          </w:tcPr>
          <w:p w14:paraId="46E93D71" w14:textId="77777777" w:rsidR="00511C1F" w:rsidRPr="001E585C" w:rsidRDefault="00511C1F" w:rsidP="009B2442">
            <w:pPr>
              <w:rPr>
                <w:b/>
                <w:lang w:eastAsia="ru-RU"/>
              </w:rPr>
            </w:pPr>
            <w:r w:rsidRPr="001E585C">
              <w:rPr>
                <w:b/>
                <w:lang w:eastAsia="ru-RU"/>
              </w:rPr>
              <w:t>Инвариа</w:t>
            </w:r>
            <w:r w:rsidRPr="001E585C">
              <w:rPr>
                <w:b/>
                <w:lang w:val="kk-KZ" w:eastAsia="ru-RU"/>
              </w:rPr>
              <w:t>н</w:t>
            </w:r>
            <w:r w:rsidRPr="001E585C">
              <w:rPr>
                <w:b/>
                <w:lang w:eastAsia="ru-RU"/>
              </w:rPr>
              <w:t>тив</w:t>
            </w:r>
            <w:r w:rsidRPr="001E585C">
              <w:rPr>
                <w:b/>
                <w:lang w:val="kk-KZ" w:eastAsia="ru-RU"/>
              </w:rPr>
              <w:t>тік оқу жүктемесі</w:t>
            </w:r>
          </w:p>
        </w:tc>
        <w:tc>
          <w:tcPr>
            <w:tcW w:w="391" w:type="pct"/>
          </w:tcPr>
          <w:p w14:paraId="7CE6F81B" w14:textId="77777777" w:rsidR="00511C1F" w:rsidRPr="001E585C" w:rsidRDefault="00511C1F" w:rsidP="009B2442">
            <w:pPr>
              <w:jc w:val="center"/>
              <w:rPr>
                <w:b/>
                <w:lang w:eastAsia="ru-RU"/>
              </w:rPr>
            </w:pPr>
            <w:r w:rsidRPr="001E585C">
              <w:rPr>
                <w:b/>
                <w:lang w:eastAsia="ru-RU"/>
              </w:rPr>
              <w:t>18</w:t>
            </w:r>
            <w:r w:rsidRPr="001E585C">
              <w:rPr>
                <w:b/>
                <w:lang w:val="kk-KZ" w:eastAsia="ru-RU"/>
              </w:rPr>
              <w:t>,</w:t>
            </w:r>
            <w:r w:rsidRPr="001E585C">
              <w:rPr>
                <w:b/>
                <w:lang w:eastAsia="ru-RU"/>
              </w:rPr>
              <w:t>5</w:t>
            </w:r>
          </w:p>
        </w:tc>
        <w:tc>
          <w:tcPr>
            <w:tcW w:w="368" w:type="pct"/>
          </w:tcPr>
          <w:p w14:paraId="43C91EC4" w14:textId="77777777" w:rsidR="00511C1F" w:rsidRPr="001E585C" w:rsidRDefault="00511C1F" w:rsidP="009B2442">
            <w:pPr>
              <w:jc w:val="center"/>
              <w:rPr>
                <w:b/>
                <w:lang w:val="kk-KZ" w:eastAsia="ru-RU"/>
              </w:rPr>
            </w:pPr>
            <w:r w:rsidRPr="001E585C">
              <w:rPr>
                <w:b/>
                <w:lang w:eastAsia="ru-RU"/>
              </w:rPr>
              <w:t>22</w:t>
            </w:r>
          </w:p>
        </w:tc>
        <w:tc>
          <w:tcPr>
            <w:tcW w:w="295" w:type="pct"/>
          </w:tcPr>
          <w:p w14:paraId="15AE21E4" w14:textId="77777777" w:rsidR="00511C1F" w:rsidRPr="001E585C" w:rsidRDefault="00511C1F" w:rsidP="009B2442">
            <w:pPr>
              <w:jc w:val="center"/>
              <w:rPr>
                <w:b/>
                <w:lang w:val="kk-KZ" w:eastAsia="ru-RU"/>
              </w:rPr>
            </w:pPr>
            <w:r w:rsidRPr="001E585C">
              <w:rPr>
                <w:b/>
                <w:lang w:val="kk-KZ" w:eastAsia="ru-RU"/>
              </w:rPr>
              <w:t>25</w:t>
            </w:r>
          </w:p>
        </w:tc>
        <w:tc>
          <w:tcPr>
            <w:tcW w:w="504" w:type="pct"/>
          </w:tcPr>
          <w:p w14:paraId="5456F5C1" w14:textId="77777777" w:rsidR="00511C1F" w:rsidRPr="001E585C" w:rsidRDefault="00511C1F" w:rsidP="009B2442">
            <w:pPr>
              <w:jc w:val="center"/>
              <w:rPr>
                <w:b/>
                <w:lang w:val="kk-KZ" w:eastAsia="ru-RU"/>
              </w:rPr>
            </w:pPr>
            <w:r w:rsidRPr="001E585C">
              <w:rPr>
                <w:b/>
                <w:lang w:val="kk-KZ" w:eastAsia="ru-RU"/>
              </w:rPr>
              <w:t>25</w:t>
            </w:r>
          </w:p>
        </w:tc>
        <w:tc>
          <w:tcPr>
            <w:tcW w:w="552" w:type="pct"/>
          </w:tcPr>
          <w:p w14:paraId="271EC35C" w14:textId="77777777" w:rsidR="00511C1F" w:rsidRPr="001E585C" w:rsidRDefault="00511C1F" w:rsidP="009B2442">
            <w:pPr>
              <w:jc w:val="center"/>
              <w:rPr>
                <w:b/>
                <w:lang w:val="kk-KZ" w:eastAsia="ru-RU"/>
              </w:rPr>
            </w:pPr>
            <w:r w:rsidRPr="001E585C">
              <w:rPr>
                <w:b/>
                <w:lang w:val="kk-KZ" w:eastAsia="ru-RU"/>
              </w:rPr>
              <w:t>90,5</w:t>
            </w:r>
          </w:p>
        </w:tc>
        <w:tc>
          <w:tcPr>
            <w:tcW w:w="538" w:type="pct"/>
            <w:gridSpan w:val="2"/>
          </w:tcPr>
          <w:p w14:paraId="4C7A6CBF" w14:textId="77777777" w:rsidR="00511C1F" w:rsidRPr="001E585C" w:rsidRDefault="00511C1F" w:rsidP="00511C1F">
            <w:pPr>
              <w:jc w:val="center"/>
              <w:rPr>
                <w:b/>
                <w:lang w:val="kk-KZ" w:eastAsia="ru-RU"/>
              </w:rPr>
            </w:pPr>
          </w:p>
        </w:tc>
        <w:tc>
          <w:tcPr>
            <w:tcW w:w="932" w:type="pct"/>
            <w:gridSpan w:val="2"/>
          </w:tcPr>
          <w:p w14:paraId="62395685" w14:textId="1F7AFE4C" w:rsidR="00511C1F" w:rsidRPr="001E585C" w:rsidRDefault="00511C1F" w:rsidP="009B2442">
            <w:pPr>
              <w:jc w:val="center"/>
              <w:rPr>
                <w:b/>
                <w:lang w:val="kk-KZ" w:eastAsia="ru-RU"/>
              </w:rPr>
            </w:pPr>
            <w:r w:rsidRPr="001E585C">
              <w:rPr>
                <w:b/>
                <w:lang w:val="kk-KZ" w:eastAsia="ru-RU"/>
              </w:rPr>
              <w:t>3058,5</w:t>
            </w:r>
          </w:p>
        </w:tc>
      </w:tr>
      <w:tr w:rsidR="00CA7C32" w:rsidRPr="001E585C" w14:paraId="6CD88630" w14:textId="6FC6DFBF" w:rsidTr="00CA7C32">
        <w:trPr>
          <w:gridAfter w:val="1"/>
          <w:wAfter w:w="27" w:type="pct"/>
          <w:trHeight w:val="326"/>
        </w:trPr>
        <w:tc>
          <w:tcPr>
            <w:tcW w:w="3503" w:type="pct"/>
            <w:gridSpan w:val="8"/>
          </w:tcPr>
          <w:p w14:paraId="7202B4A1" w14:textId="77777777" w:rsidR="00511C1F" w:rsidRPr="001E585C" w:rsidRDefault="00511C1F" w:rsidP="009B2442">
            <w:pPr>
              <w:rPr>
                <w:b/>
                <w:lang w:val="kk-KZ" w:eastAsia="ru-RU"/>
              </w:rPr>
            </w:pPr>
            <w:r w:rsidRPr="001E585C">
              <w:rPr>
                <w:b/>
                <w:lang w:val="kk-KZ" w:eastAsia="ru-RU"/>
              </w:rPr>
              <w:t xml:space="preserve">                                                </w:t>
            </w:r>
            <w:r w:rsidRPr="001E585C">
              <w:rPr>
                <w:b/>
                <w:lang w:eastAsia="ru-RU"/>
              </w:rPr>
              <w:t>Вариативт</w:t>
            </w:r>
            <w:r w:rsidRPr="001E585C">
              <w:rPr>
                <w:b/>
                <w:lang w:val="kk-KZ" w:eastAsia="ru-RU"/>
              </w:rPr>
              <w:t>ік компонент</w:t>
            </w:r>
          </w:p>
        </w:tc>
        <w:tc>
          <w:tcPr>
            <w:tcW w:w="1470" w:type="pct"/>
            <w:gridSpan w:val="4"/>
          </w:tcPr>
          <w:p w14:paraId="3B82A716" w14:textId="77777777" w:rsidR="00511C1F" w:rsidRPr="001E585C" w:rsidRDefault="00511C1F" w:rsidP="00511C1F">
            <w:pPr>
              <w:rPr>
                <w:b/>
                <w:lang w:val="kk-KZ" w:eastAsia="ru-RU"/>
              </w:rPr>
            </w:pPr>
          </w:p>
        </w:tc>
      </w:tr>
      <w:tr w:rsidR="00CA7C32" w:rsidRPr="001E585C" w14:paraId="536740FA" w14:textId="77777777" w:rsidTr="00CA7C32">
        <w:trPr>
          <w:trHeight w:val="338"/>
        </w:trPr>
        <w:tc>
          <w:tcPr>
            <w:tcW w:w="1386" w:type="pct"/>
            <w:gridSpan w:val="2"/>
          </w:tcPr>
          <w:p w14:paraId="49A0C976" w14:textId="77777777" w:rsidR="00511C1F" w:rsidRPr="001E585C" w:rsidRDefault="00511C1F" w:rsidP="009B2442">
            <w:pPr>
              <w:rPr>
                <w:lang w:val="en-US" w:eastAsia="ru-RU"/>
              </w:rPr>
            </w:pPr>
            <w:bookmarkStart w:id="66" w:name="_Hlk111684831"/>
            <w:r w:rsidRPr="001E585C">
              <w:rPr>
                <w:lang w:val="kk-KZ" w:eastAsia="ru-RU"/>
              </w:rPr>
              <w:t xml:space="preserve">Вариативтік оқу жүктемесі </w:t>
            </w:r>
            <w:bookmarkEnd w:id="66"/>
          </w:p>
        </w:tc>
        <w:tc>
          <w:tcPr>
            <w:tcW w:w="398" w:type="pct"/>
            <w:gridSpan w:val="2"/>
          </w:tcPr>
          <w:p w14:paraId="385D8E9B" w14:textId="77777777" w:rsidR="00511C1F" w:rsidRPr="001E585C" w:rsidRDefault="00511C1F" w:rsidP="009B2442">
            <w:pPr>
              <w:rPr>
                <w:lang w:val="kk-KZ" w:eastAsia="ru-RU"/>
              </w:rPr>
            </w:pPr>
            <w:r w:rsidRPr="001E585C">
              <w:rPr>
                <w:lang w:val="kk-KZ" w:eastAsia="ru-RU"/>
              </w:rPr>
              <w:t>1</w:t>
            </w:r>
          </w:p>
        </w:tc>
        <w:tc>
          <w:tcPr>
            <w:tcW w:w="368" w:type="pct"/>
          </w:tcPr>
          <w:p w14:paraId="7834A8DF" w14:textId="77777777" w:rsidR="00511C1F" w:rsidRPr="001E585C" w:rsidRDefault="00511C1F" w:rsidP="009B2442">
            <w:pPr>
              <w:rPr>
                <w:lang w:eastAsia="ru-RU"/>
              </w:rPr>
            </w:pPr>
            <w:r w:rsidRPr="001E585C">
              <w:rPr>
                <w:lang w:eastAsia="ru-RU"/>
              </w:rPr>
              <w:t>2</w:t>
            </w:r>
          </w:p>
        </w:tc>
        <w:tc>
          <w:tcPr>
            <w:tcW w:w="295" w:type="pct"/>
          </w:tcPr>
          <w:p w14:paraId="173F67AE" w14:textId="77777777" w:rsidR="00511C1F" w:rsidRPr="001E585C" w:rsidRDefault="00511C1F" w:rsidP="009B2442">
            <w:pPr>
              <w:rPr>
                <w:lang w:eastAsia="ru-RU"/>
              </w:rPr>
            </w:pPr>
            <w:r w:rsidRPr="001E585C">
              <w:rPr>
                <w:lang w:eastAsia="ru-RU"/>
              </w:rPr>
              <w:t>1</w:t>
            </w:r>
          </w:p>
        </w:tc>
        <w:tc>
          <w:tcPr>
            <w:tcW w:w="1056" w:type="pct"/>
            <w:gridSpan w:val="2"/>
          </w:tcPr>
          <w:p w14:paraId="76792AA4" w14:textId="77777777" w:rsidR="00511C1F" w:rsidRPr="001E585C" w:rsidRDefault="00511C1F" w:rsidP="009B2442">
            <w:pPr>
              <w:rPr>
                <w:lang w:eastAsia="ru-RU"/>
              </w:rPr>
            </w:pPr>
            <w:r w:rsidRPr="001E585C">
              <w:rPr>
                <w:lang w:eastAsia="ru-RU"/>
              </w:rPr>
              <w:t>1</w:t>
            </w:r>
          </w:p>
        </w:tc>
        <w:tc>
          <w:tcPr>
            <w:tcW w:w="331" w:type="pct"/>
          </w:tcPr>
          <w:p w14:paraId="2165CAC5" w14:textId="77777777" w:rsidR="00511C1F" w:rsidRPr="001E585C" w:rsidRDefault="00511C1F" w:rsidP="009B2442">
            <w:pPr>
              <w:rPr>
                <w:lang w:eastAsia="ru-RU"/>
              </w:rPr>
            </w:pPr>
            <w:r w:rsidRPr="001E585C">
              <w:rPr>
                <w:lang w:eastAsia="ru-RU"/>
              </w:rPr>
              <w:t>5</w:t>
            </w:r>
          </w:p>
        </w:tc>
        <w:tc>
          <w:tcPr>
            <w:tcW w:w="579" w:type="pct"/>
            <w:gridSpan w:val="2"/>
          </w:tcPr>
          <w:p w14:paraId="1419F89E" w14:textId="77777777" w:rsidR="00511C1F" w:rsidRPr="001E585C" w:rsidRDefault="00511C1F" w:rsidP="00511C1F">
            <w:pPr>
              <w:rPr>
                <w:lang w:eastAsia="ru-RU"/>
              </w:rPr>
            </w:pPr>
          </w:p>
        </w:tc>
        <w:tc>
          <w:tcPr>
            <w:tcW w:w="587" w:type="pct"/>
            <w:gridSpan w:val="2"/>
          </w:tcPr>
          <w:p w14:paraId="59209E56" w14:textId="04B8AC1C" w:rsidR="00511C1F" w:rsidRPr="001E585C" w:rsidRDefault="00051DBF" w:rsidP="009B2442">
            <w:pPr>
              <w:rPr>
                <w:lang w:eastAsia="ru-RU"/>
              </w:rPr>
            </w:pPr>
            <w:r w:rsidRPr="001E585C">
              <w:rPr>
                <w:lang w:eastAsia="ru-RU"/>
              </w:rPr>
              <w:t>Жоқ</w:t>
            </w:r>
          </w:p>
        </w:tc>
      </w:tr>
      <w:tr w:rsidR="00CA7C32" w:rsidRPr="001E585C" w14:paraId="00C6611F" w14:textId="77777777" w:rsidTr="00CA7C32">
        <w:trPr>
          <w:trHeight w:val="120"/>
        </w:trPr>
        <w:tc>
          <w:tcPr>
            <w:tcW w:w="1386" w:type="pct"/>
            <w:gridSpan w:val="2"/>
          </w:tcPr>
          <w:p w14:paraId="3B349AB3" w14:textId="77777777" w:rsidR="00511C1F" w:rsidRPr="001E585C" w:rsidRDefault="00511C1F" w:rsidP="009B2442">
            <w:pPr>
              <w:rPr>
                <w:lang w:val="kk-KZ" w:eastAsia="ru-RU"/>
              </w:rPr>
            </w:pPr>
            <w:r w:rsidRPr="001E585C">
              <w:rPr>
                <w:lang w:val="kk-KZ" w:eastAsia="ru-RU"/>
              </w:rPr>
              <w:t>Математика өмірде</w:t>
            </w:r>
          </w:p>
        </w:tc>
        <w:tc>
          <w:tcPr>
            <w:tcW w:w="398" w:type="pct"/>
            <w:gridSpan w:val="2"/>
          </w:tcPr>
          <w:p w14:paraId="6C1FA3BC" w14:textId="77777777" w:rsidR="00511C1F" w:rsidRPr="001E585C" w:rsidRDefault="00511C1F" w:rsidP="009B2442">
            <w:pPr>
              <w:rPr>
                <w:lang w:val="kk-KZ" w:eastAsia="ru-RU"/>
              </w:rPr>
            </w:pPr>
            <w:r w:rsidRPr="001E585C">
              <w:rPr>
                <w:lang w:val="kk-KZ" w:eastAsia="ru-RU"/>
              </w:rPr>
              <w:t>1</w:t>
            </w:r>
          </w:p>
        </w:tc>
        <w:tc>
          <w:tcPr>
            <w:tcW w:w="368" w:type="pct"/>
          </w:tcPr>
          <w:p w14:paraId="14D953EB" w14:textId="77777777" w:rsidR="00511C1F" w:rsidRPr="001E585C" w:rsidRDefault="00511C1F" w:rsidP="009B2442">
            <w:pPr>
              <w:rPr>
                <w:lang w:eastAsia="ru-RU"/>
              </w:rPr>
            </w:pPr>
          </w:p>
        </w:tc>
        <w:tc>
          <w:tcPr>
            <w:tcW w:w="295" w:type="pct"/>
          </w:tcPr>
          <w:p w14:paraId="70751225" w14:textId="77777777" w:rsidR="00511C1F" w:rsidRPr="001E585C" w:rsidRDefault="00511C1F" w:rsidP="009B2442">
            <w:pPr>
              <w:rPr>
                <w:lang w:eastAsia="ru-RU"/>
              </w:rPr>
            </w:pPr>
          </w:p>
        </w:tc>
        <w:tc>
          <w:tcPr>
            <w:tcW w:w="1056" w:type="pct"/>
            <w:gridSpan w:val="2"/>
          </w:tcPr>
          <w:p w14:paraId="564602FC" w14:textId="77777777" w:rsidR="00511C1F" w:rsidRPr="001E585C" w:rsidRDefault="00511C1F" w:rsidP="009B2442">
            <w:pPr>
              <w:rPr>
                <w:lang w:eastAsia="ru-RU"/>
              </w:rPr>
            </w:pPr>
          </w:p>
        </w:tc>
        <w:tc>
          <w:tcPr>
            <w:tcW w:w="331" w:type="pct"/>
          </w:tcPr>
          <w:p w14:paraId="56ED6CF7" w14:textId="0AA30D59" w:rsidR="00511C1F" w:rsidRPr="001E585C" w:rsidRDefault="00CA7C32" w:rsidP="009B2442">
            <w:pPr>
              <w:rPr>
                <w:lang w:eastAsia="ru-RU"/>
              </w:rPr>
            </w:pPr>
            <w:r w:rsidRPr="001E585C">
              <w:rPr>
                <w:lang w:eastAsia="ru-RU"/>
              </w:rPr>
              <w:t>1</w:t>
            </w:r>
          </w:p>
        </w:tc>
        <w:tc>
          <w:tcPr>
            <w:tcW w:w="579" w:type="pct"/>
            <w:gridSpan w:val="2"/>
          </w:tcPr>
          <w:p w14:paraId="599E390A" w14:textId="3F573F80" w:rsidR="00511C1F" w:rsidRPr="001E585C" w:rsidRDefault="00CA7C32" w:rsidP="009B2442">
            <w:pPr>
              <w:rPr>
                <w:lang w:eastAsia="ru-RU"/>
              </w:rPr>
            </w:pPr>
            <w:r w:rsidRPr="001E585C">
              <w:rPr>
                <w:lang w:eastAsia="ru-RU"/>
              </w:rPr>
              <w:t>8</w:t>
            </w:r>
          </w:p>
        </w:tc>
        <w:tc>
          <w:tcPr>
            <w:tcW w:w="587" w:type="pct"/>
            <w:gridSpan w:val="2"/>
          </w:tcPr>
          <w:p w14:paraId="6D7A1D63" w14:textId="54EA546F" w:rsidR="00511C1F" w:rsidRPr="001E585C" w:rsidRDefault="00051DBF" w:rsidP="009B2442">
            <w:pPr>
              <w:rPr>
                <w:lang w:eastAsia="ru-RU"/>
              </w:rPr>
            </w:pPr>
            <w:r w:rsidRPr="001E585C">
              <w:rPr>
                <w:lang w:eastAsia="ru-RU"/>
              </w:rPr>
              <w:t>Жоқ</w:t>
            </w:r>
          </w:p>
        </w:tc>
      </w:tr>
      <w:tr w:rsidR="00CA7C32" w:rsidRPr="001E585C" w14:paraId="1FA8E6D2" w14:textId="77777777" w:rsidTr="00CA7C32">
        <w:trPr>
          <w:trHeight w:val="165"/>
        </w:trPr>
        <w:tc>
          <w:tcPr>
            <w:tcW w:w="1386" w:type="pct"/>
            <w:gridSpan w:val="2"/>
          </w:tcPr>
          <w:p w14:paraId="55888301" w14:textId="77777777" w:rsidR="00511C1F" w:rsidRPr="001E585C" w:rsidRDefault="00511C1F" w:rsidP="009B2442">
            <w:pPr>
              <w:rPr>
                <w:lang w:val="kk-KZ" w:eastAsia="ru-RU"/>
              </w:rPr>
            </w:pPr>
            <w:r w:rsidRPr="001E585C">
              <w:rPr>
                <w:lang w:val="kk-KZ" w:eastAsia="ru-RU"/>
              </w:rPr>
              <w:t>Математика шыңы»</w:t>
            </w:r>
          </w:p>
        </w:tc>
        <w:tc>
          <w:tcPr>
            <w:tcW w:w="398" w:type="pct"/>
            <w:gridSpan w:val="2"/>
          </w:tcPr>
          <w:p w14:paraId="7116A5A9" w14:textId="77777777" w:rsidR="00511C1F" w:rsidRPr="001E585C" w:rsidRDefault="00511C1F" w:rsidP="009B2442">
            <w:pPr>
              <w:rPr>
                <w:lang w:val="kk-KZ" w:eastAsia="ru-RU"/>
              </w:rPr>
            </w:pPr>
          </w:p>
        </w:tc>
        <w:tc>
          <w:tcPr>
            <w:tcW w:w="368" w:type="pct"/>
          </w:tcPr>
          <w:p w14:paraId="0CDE4A12" w14:textId="77777777" w:rsidR="00511C1F" w:rsidRPr="001E585C" w:rsidRDefault="00511C1F" w:rsidP="009B2442">
            <w:pPr>
              <w:rPr>
                <w:lang w:eastAsia="ru-RU"/>
              </w:rPr>
            </w:pPr>
            <w:r w:rsidRPr="001E585C">
              <w:rPr>
                <w:lang w:eastAsia="ru-RU"/>
              </w:rPr>
              <w:t>1</w:t>
            </w:r>
          </w:p>
        </w:tc>
        <w:tc>
          <w:tcPr>
            <w:tcW w:w="295" w:type="pct"/>
          </w:tcPr>
          <w:p w14:paraId="46CC49D0" w14:textId="77777777" w:rsidR="00511C1F" w:rsidRPr="001E585C" w:rsidRDefault="00511C1F" w:rsidP="009B2442">
            <w:pPr>
              <w:rPr>
                <w:lang w:eastAsia="ru-RU"/>
              </w:rPr>
            </w:pPr>
          </w:p>
        </w:tc>
        <w:tc>
          <w:tcPr>
            <w:tcW w:w="1056" w:type="pct"/>
            <w:gridSpan w:val="2"/>
          </w:tcPr>
          <w:p w14:paraId="26389006" w14:textId="77777777" w:rsidR="00511C1F" w:rsidRPr="001E585C" w:rsidRDefault="00511C1F" w:rsidP="009B2442">
            <w:pPr>
              <w:rPr>
                <w:lang w:eastAsia="ru-RU"/>
              </w:rPr>
            </w:pPr>
          </w:p>
        </w:tc>
        <w:tc>
          <w:tcPr>
            <w:tcW w:w="331" w:type="pct"/>
          </w:tcPr>
          <w:p w14:paraId="62F9F963" w14:textId="112BEA25" w:rsidR="00511C1F" w:rsidRPr="001E585C" w:rsidRDefault="00051DBF" w:rsidP="009B2442">
            <w:pPr>
              <w:rPr>
                <w:lang w:eastAsia="ru-RU"/>
              </w:rPr>
            </w:pPr>
            <w:r w:rsidRPr="001E585C">
              <w:rPr>
                <w:lang w:eastAsia="ru-RU"/>
              </w:rPr>
              <w:t>1</w:t>
            </w:r>
          </w:p>
        </w:tc>
        <w:tc>
          <w:tcPr>
            <w:tcW w:w="579" w:type="pct"/>
            <w:gridSpan w:val="2"/>
          </w:tcPr>
          <w:p w14:paraId="09387A30" w14:textId="5CC23C58" w:rsidR="00511C1F" w:rsidRPr="001E585C" w:rsidRDefault="00051DBF" w:rsidP="009B2442">
            <w:pPr>
              <w:rPr>
                <w:lang w:eastAsia="ru-RU"/>
              </w:rPr>
            </w:pPr>
            <w:r w:rsidRPr="001E585C">
              <w:rPr>
                <w:lang w:eastAsia="ru-RU"/>
              </w:rPr>
              <w:t>8</w:t>
            </w:r>
          </w:p>
        </w:tc>
        <w:tc>
          <w:tcPr>
            <w:tcW w:w="587" w:type="pct"/>
            <w:gridSpan w:val="2"/>
          </w:tcPr>
          <w:p w14:paraId="2AE1488C" w14:textId="0A2F59AD" w:rsidR="00511C1F" w:rsidRPr="001E585C" w:rsidRDefault="00051DBF" w:rsidP="009B2442">
            <w:pPr>
              <w:rPr>
                <w:lang w:eastAsia="ru-RU"/>
              </w:rPr>
            </w:pPr>
            <w:r w:rsidRPr="001E585C">
              <w:rPr>
                <w:lang w:eastAsia="ru-RU"/>
              </w:rPr>
              <w:t>Жоқ</w:t>
            </w:r>
          </w:p>
        </w:tc>
      </w:tr>
      <w:tr w:rsidR="00CA7C32" w:rsidRPr="001E585C" w14:paraId="29CD9C09" w14:textId="77777777" w:rsidTr="00CA7C32">
        <w:trPr>
          <w:trHeight w:val="180"/>
        </w:trPr>
        <w:tc>
          <w:tcPr>
            <w:tcW w:w="1386" w:type="pct"/>
            <w:gridSpan w:val="2"/>
          </w:tcPr>
          <w:p w14:paraId="2DABD677" w14:textId="77777777" w:rsidR="00511C1F" w:rsidRPr="001E585C" w:rsidRDefault="00511C1F" w:rsidP="009B2442">
            <w:pPr>
              <w:rPr>
                <w:lang w:val="kk-KZ" w:eastAsia="ru-RU"/>
              </w:rPr>
            </w:pPr>
            <w:r w:rsidRPr="001E585C">
              <w:rPr>
                <w:lang w:val="kk-KZ" w:eastAsia="ru-RU"/>
              </w:rPr>
              <w:t>«Жұмбақтар сандығы»</w:t>
            </w:r>
          </w:p>
        </w:tc>
        <w:tc>
          <w:tcPr>
            <w:tcW w:w="398" w:type="pct"/>
            <w:gridSpan w:val="2"/>
          </w:tcPr>
          <w:p w14:paraId="344F5458" w14:textId="77777777" w:rsidR="00511C1F" w:rsidRPr="001E585C" w:rsidRDefault="00511C1F" w:rsidP="009B2442">
            <w:pPr>
              <w:rPr>
                <w:lang w:val="kk-KZ" w:eastAsia="ru-RU"/>
              </w:rPr>
            </w:pPr>
          </w:p>
        </w:tc>
        <w:tc>
          <w:tcPr>
            <w:tcW w:w="368" w:type="pct"/>
          </w:tcPr>
          <w:p w14:paraId="626387E3" w14:textId="77777777" w:rsidR="00511C1F" w:rsidRPr="001E585C" w:rsidRDefault="00511C1F" w:rsidP="009B2442">
            <w:pPr>
              <w:rPr>
                <w:lang w:eastAsia="ru-RU"/>
              </w:rPr>
            </w:pPr>
            <w:r w:rsidRPr="001E585C">
              <w:rPr>
                <w:lang w:eastAsia="ru-RU"/>
              </w:rPr>
              <w:t>1</w:t>
            </w:r>
          </w:p>
        </w:tc>
        <w:tc>
          <w:tcPr>
            <w:tcW w:w="295" w:type="pct"/>
          </w:tcPr>
          <w:p w14:paraId="1F60FA17" w14:textId="77777777" w:rsidR="00511C1F" w:rsidRPr="001E585C" w:rsidRDefault="00511C1F" w:rsidP="009B2442">
            <w:pPr>
              <w:rPr>
                <w:lang w:eastAsia="ru-RU"/>
              </w:rPr>
            </w:pPr>
          </w:p>
        </w:tc>
        <w:tc>
          <w:tcPr>
            <w:tcW w:w="1056" w:type="pct"/>
            <w:gridSpan w:val="2"/>
          </w:tcPr>
          <w:p w14:paraId="66670A09" w14:textId="77777777" w:rsidR="00511C1F" w:rsidRPr="001E585C" w:rsidRDefault="00511C1F" w:rsidP="009B2442">
            <w:pPr>
              <w:rPr>
                <w:lang w:eastAsia="ru-RU"/>
              </w:rPr>
            </w:pPr>
          </w:p>
        </w:tc>
        <w:tc>
          <w:tcPr>
            <w:tcW w:w="331" w:type="pct"/>
          </w:tcPr>
          <w:p w14:paraId="19F8F8A1" w14:textId="2291F0EF" w:rsidR="00511C1F" w:rsidRPr="001E585C" w:rsidRDefault="00051DBF" w:rsidP="009B2442">
            <w:pPr>
              <w:rPr>
                <w:lang w:eastAsia="ru-RU"/>
              </w:rPr>
            </w:pPr>
            <w:r w:rsidRPr="001E585C">
              <w:rPr>
                <w:lang w:eastAsia="ru-RU"/>
              </w:rPr>
              <w:t>1</w:t>
            </w:r>
          </w:p>
        </w:tc>
        <w:tc>
          <w:tcPr>
            <w:tcW w:w="579" w:type="pct"/>
            <w:gridSpan w:val="2"/>
          </w:tcPr>
          <w:p w14:paraId="5EF59AB8" w14:textId="53D4C90E" w:rsidR="00511C1F" w:rsidRPr="001E585C" w:rsidRDefault="00051DBF" w:rsidP="009B2442">
            <w:pPr>
              <w:rPr>
                <w:lang w:eastAsia="ru-RU"/>
              </w:rPr>
            </w:pPr>
            <w:r w:rsidRPr="001E585C">
              <w:rPr>
                <w:lang w:eastAsia="ru-RU"/>
              </w:rPr>
              <w:t>8</w:t>
            </w:r>
          </w:p>
        </w:tc>
        <w:tc>
          <w:tcPr>
            <w:tcW w:w="587" w:type="pct"/>
            <w:gridSpan w:val="2"/>
          </w:tcPr>
          <w:p w14:paraId="7F66E78A" w14:textId="1B5329DB" w:rsidR="00511C1F" w:rsidRPr="001E585C" w:rsidRDefault="00051DBF" w:rsidP="009B2442">
            <w:pPr>
              <w:rPr>
                <w:lang w:eastAsia="ru-RU"/>
              </w:rPr>
            </w:pPr>
            <w:r w:rsidRPr="001E585C">
              <w:rPr>
                <w:lang w:eastAsia="ru-RU"/>
              </w:rPr>
              <w:t>Жоқ</w:t>
            </w:r>
          </w:p>
        </w:tc>
      </w:tr>
      <w:tr w:rsidR="00CA7C32" w:rsidRPr="001E585C" w14:paraId="22BEC128" w14:textId="77777777" w:rsidTr="00CA7C32">
        <w:trPr>
          <w:trHeight w:val="180"/>
        </w:trPr>
        <w:tc>
          <w:tcPr>
            <w:tcW w:w="1386" w:type="pct"/>
            <w:gridSpan w:val="2"/>
          </w:tcPr>
          <w:p w14:paraId="4FE7C555" w14:textId="77777777" w:rsidR="00511C1F" w:rsidRPr="001E585C" w:rsidRDefault="00511C1F" w:rsidP="009B2442">
            <w:pPr>
              <w:rPr>
                <w:lang w:val="kk-KZ" w:eastAsia="ru-RU"/>
              </w:rPr>
            </w:pPr>
            <w:r w:rsidRPr="001E585C">
              <w:rPr>
                <w:lang w:val="kk-KZ" w:eastAsia="ru-RU"/>
              </w:rPr>
              <w:lastRenderedPageBreak/>
              <w:t>««Математика әлемінде» »</w:t>
            </w:r>
          </w:p>
        </w:tc>
        <w:tc>
          <w:tcPr>
            <w:tcW w:w="398" w:type="pct"/>
            <w:gridSpan w:val="2"/>
          </w:tcPr>
          <w:p w14:paraId="098A3356" w14:textId="77777777" w:rsidR="00511C1F" w:rsidRPr="001E585C" w:rsidRDefault="00511C1F" w:rsidP="009B2442">
            <w:pPr>
              <w:rPr>
                <w:lang w:val="kk-KZ" w:eastAsia="ru-RU"/>
              </w:rPr>
            </w:pPr>
          </w:p>
        </w:tc>
        <w:tc>
          <w:tcPr>
            <w:tcW w:w="368" w:type="pct"/>
          </w:tcPr>
          <w:p w14:paraId="15E01B79" w14:textId="77777777" w:rsidR="00511C1F" w:rsidRPr="001E585C" w:rsidRDefault="00511C1F" w:rsidP="009B2442">
            <w:pPr>
              <w:rPr>
                <w:lang w:eastAsia="ru-RU"/>
              </w:rPr>
            </w:pPr>
          </w:p>
        </w:tc>
        <w:tc>
          <w:tcPr>
            <w:tcW w:w="295" w:type="pct"/>
          </w:tcPr>
          <w:p w14:paraId="518AB165" w14:textId="77777777" w:rsidR="00511C1F" w:rsidRPr="001E585C" w:rsidRDefault="00511C1F" w:rsidP="009B2442">
            <w:pPr>
              <w:rPr>
                <w:lang w:eastAsia="ru-RU"/>
              </w:rPr>
            </w:pPr>
            <w:r w:rsidRPr="001E585C">
              <w:rPr>
                <w:lang w:eastAsia="ru-RU"/>
              </w:rPr>
              <w:t>1</w:t>
            </w:r>
          </w:p>
        </w:tc>
        <w:tc>
          <w:tcPr>
            <w:tcW w:w="1056" w:type="pct"/>
            <w:gridSpan w:val="2"/>
          </w:tcPr>
          <w:p w14:paraId="50C4519F" w14:textId="77777777" w:rsidR="00511C1F" w:rsidRPr="001E585C" w:rsidRDefault="00511C1F" w:rsidP="009B2442">
            <w:pPr>
              <w:rPr>
                <w:lang w:eastAsia="ru-RU"/>
              </w:rPr>
            </w:pPr>
          </w:p>
        </w:tc>
        <w:tc>
          <w:tcPr>
            <w:tcW w:w="331" w:type="pct"/>
          </w:tcPr>
          <w:p w14:paraId="167C2A1D" w14:textId="2531FBD3" w:rsidR="00511C1F" w:rsidRPr="001E585C" w:rsidRDefault="00051DBF" w:rsidP="009B2442">
            <w:pPr>
              <w:rPr>
                <w:lang w:eastAsia="ru-RU"/>
              </w:rPr>
            </w:pPr>
            <w:r w:rsidRPr="001E585C">
              <w:rPr>
                <w:lang w:eastAsia="ru-RU"/>
              </w:rPr>
              <w:t>1</w:t>
            </w:r>
          </w:p>
        </w:tc>
        <w:tc>
          <w:tcPr>
            <w:tcW w:w="579" w:type="pct"/>
            <w:gridSpan w:val="2"/>
          </w:tcPr>
          <w:p w14:paraId="3AB66710" w14:textId="09968A0C" w:rsidR="00511C1F" w:rsidRPr="001E585C" w:rsidRDefault="00051DBF" w:rsidP="009B2442">
            <w:pPr>
              <w:rPr>
                <w:lang w:eastAsia="ru-RU"/>
              </w:rPr>
            </w:pPr>
            <w:r w:rsidRPr="001E585C">
              <w:rPr>
                <w:lang w:eastAsia="ru-RU"/>
              </w:rPr>
              <w:t>8</w:t>
            </w:r>
          </w:p>
        </w:tc>
        <w:tc>
          <w:tcPr>
            <w:tcW w:w="587" w:type="pct"/>
            <w:gridSpan w:val="2"/>
          </w:tcPr>
          <w:p w14:paraId="34685CD9" w14:textId="3BAA5856" w:rsidR="00511C1F" w:rsidRPr="001E585C" w:rsidRDefault="00051DBF" w:rsidP="009B2442">
            <w:pPr>
              <w:rPr>
                <w:lang w:eastAsia="ru-RU"/>
              </w:rPr>
            </w:pPr>
            <w:r w:rsidRPr="001E585C">
              <w:rPr>
                <w:lang w:eastAsia="ru-RU"/>
              </w:rPr>
              <w:t>Жоқ</w:t>
            </w:r>
          </w:p>
        </w:tc>
      </w:tr>
      <w:tr w:rsidR="00CA7C32" w:rsidRPr="001E585C" w14:paraId="76BF5A45" w14:textId="77777777" w:rsidTr="00CA7C32">
        <w:trPr>
          <w:trHeight w:val="180"/>
        </w:trPr>
        <w:tc>
          <w:tcPr>
            <w:tcW w:w="1386" w:type="pct"/>
            <w:gridSpan w:val="2"/>
          </w:tcPr>
          <w:p w14:paraId="0B04EA96" w14:textId="77777777" w:rsidR="00511C1F" w:rsidRPr="001E585C" w:rsidRDefault="00511C1F" w:rsidP="009B2442">
            <w:pPr>
              <w:rPr>
                <w:lang w:val="kk-KZ" w:eastAsia="ru-RU"/>
              </w:rPr>
            </w:pPr>
            <w:r w:rsidRPr="001E585C">
              <w:rPr>
                <w:lang w:val="kk-KZ" w:eastAsia="ru-RU"/>
              </w:rPr>
              <w:t>«Математика және логика</w:t>
            </w:r>
          </w:p>
        </w:tc>
        <w:tc>
          <w:tcPr>
            <w:tcW w:w="398" w:type="pct"/>
            <w:gridSpan w:val="2"/>
          </w:tcPr>
          <w:p w14:paraId="56A821CE" w14:textId="77777777" w:rsidR="00511C1F" w:rsidRPr="001E585C" w:rsidRDefault="00511C1F" w:rsidP="009B2442">
            <w:pPr>
              <w:rPr>
                <w:lang w:val="kk-KZ" w:eastAsia="ru-RU"/>
              </w:rPr>
            </w:pPr>
          </w:p>
        </w:tc>
        <w:tc>
          <w:tcPr>
            <w:tcW w:w="368" w:type="pct"/>
          </w:tcPr>
          <w:p w14:paraId="0B25C736" w14:textId="77777777" w:rsidR="00511C1F" w:rsidRPr="001E585C" w:rsidRDefault="00511C1F" w:rsidP="009B2442">
            <w:pPr>
              <w:rPr>
                <w:lang w:eastAsia="ru-RU"/>
              </w:rPr>
            </w:pPr>
          </w:p>
        </w:tc>
        <w:tc>
          <w:tcPr>
            <w:tcW w:w="295" w:type="pct"/>
          </w:tcPr>
          <w:p w14:paraId="43582142" w14:textId="77777777" w:rsidR="00511C1F" w:rsidRPr="001E585C" w:rsidRDefault="00511C1F" w:rsidP="009B2442">
            <w:pPr>
              <w:rPr>
                <w:lang w:eastAsia="ru-RU"/>
              </w:rPr>
            </w:pPr>
          </w:p>
        </w:tc>
        <w:tc>
          <w:tcPr>
            <w:tcW w:w="1056" w:type="pct"/>
            <w:gridSpan w:val="2"/>
          </w:tcPr>
          <w:p w14:paraId="2700B51F" w14:textId="77777777" w:rsidR="00511C1F" w:rsidRPr="001E585C" w:rsidRDefault="00511C1F" w:rsidP="009B2442">
            <w:pPr>
              <w:rPr>
                <w:lang w:eastAsia="ru-RU"/>
              </w:rPr>
            </w:pPr>
            <w:r w:rsidRPr="001E585C">
              <w:rPr>
                <w:lang w:eastAsia="ru-RU"/>
              </w:rPr>
              <w:t>1</w:t>
            </w:r>
          </w:p>
        </w:tc>
        <w:tc>
          <w:tcPr>
            <w:tcW w:w="331" w:type="pct"/>
          </w:tcPr>
          <w:p w14:paraId="61313F6D" w14:textId="6F3AB145" w:rsidR="00511C1F" w:rsidRPr="001E585C" w:rsidRDefault="00051DBF" w:rsidP="009B2442">
            <w:pPr>
              <w:rPr>
                <w:lang w:eastAsia="ru-RU"/>
              </w:rPr>
            </w:pPr>
            <w:r w:rsidRPr="001E585C">
              <w:rPr>
                <w:lang w:eastAsia="ru-RU"/>
              </w:rPr>
              <w:t>1</w:t>
            </w:r>
          </w:p>
        </w:tc>
        <w:tc>
          <w:tcPr>
            <w:tcW w:w="579" w:type="pct"/>
            <w:gridSpan w:val="2"/>
          </w:tcPr>
          <w:p w14:paraId="10841396" w14:textId="39AF85C6" w:rsidR="00511C1F" w:rsidRPr="001E585C" w:rsidRDefault="00051DBF" w:rsidP="009B2442">
            <w:pPr>
              <w:rPr>
                <w:lang w:eastAsia="ru-RU"/>
              </w:rPr>
            </w:pPr>
            <w:r w:rsidRPr="001E585C">
              <w:rPr>
                <w:lang w:eastAsia="ru-RU"/>
              </w:rPr>
              <w:t>8</w:t>
            </w:r>
          </w:p>
        </w:tc>
        <w:tc>
          <w:tcPr>
            <w:tcW w:w="587" w:type="pct"/>
            <w:gridSpan w:val="2"/>
          </w:tcPr>
          <w:p w14:paraId="395B1848" w14:textId="7B53867E" w:rsidR="00511C1F" w:rsidRPr="001E585C" w:rsidRDefault="00051DBF" w:rsidP="009B2442">
            <w:pPr>
              <w:rPr>
                <w:lang w:eastAsia="ru-RU"/>
              </w:rPr>
            </w:pPr>
            <w:r w:rsidRPr="001E585C">
              <w:rPr>
                <w:lang w:eastAsia="ru-RU"/>
              </w:rPr>
              <w:t>Жоқ</w:t>
            </w:r>
          </w:p>
        </w:tc>
      </w:tr>
      <w:tr w:rsidR="00CA7C32" w:rsidRPr="001E585C" w14:paraId="3965E29A" w14:textId="77777777" w:rsidTr="00CA7C32">
        <w:trPr>
          <w:trHeight w:val="848"/>
        </w:trPr>
        <w:tc>
          <w:tcPr>
            <w:tcW w:w="1386" w:type="pct"/>
            <w:gridSpan w:val="2"/>
          </w:tcPr>
          <w:p w14:paraId="25F6FA49" w14:textId="77777777" w:rsidR="00511C1F" w:rsidRPr="001E585C" w:rsidRDefault="00511C1F" w:rsidP="009B2442">
            <w:pPr>
              <w:rPr>
                <w:lang w:val="kk-KZ" w:eastAsia="ru-RU"/>
              </w:rPr>
            </w:pPr>
            <w:r w:rsidRPr="001E585C">
              <w:rPr>
                <w:lang w:val="kk-KZ" w:eastAsia="ru-RU"/>
              </w:rPr>
              <w:t>Ең жоғарғы оқу жүктемесі</w:t>
            </w:r>
          </w:p>
        </w:tc>
        <w:tc>
          <w:tcPr>
            <w:tcW w:w="398" w:type="pct"/>
            <w:gridSpan w:val="2"/>
          </w:tcPr>
          <w:p w14:paraId="0EEC87AF" w14:textId="77777777" w:rsidR="00511C1F" w:rsidRPr="001E585C" w:rsidRDefault="00511C1F" w:rsidP="009B2442">
            <w:pPr>
              <w:rPr>
                <w:lang w:val="kk-KZ" w:eastAsia="ru-RU"/>
              </w:rPr>
            </w:pPr>
            <w:r w:rsidRPr="001E585C">
              <w:rPr>
                <w:lang w:val="kk-KZ" w:eastAsia="ru-RU"/>
              </w:rPr>
              <w:t>19.5</w:t>
            </w:r>
          </w:p>
        </w:tc>
        <w:tc>
          <w:tcPr>
            <w:tcW w:w="368" w:type="pct"/>
          </w:tcPr>
          <w:p w14:paraId="231DEACA" w14:textId="77777777" w:rsidR="00511C1F" w:rsidRPr="001E585C" w:rsidRDefault="00511C1F" w:rsidP="009B2442">
            <w:pPr>
              <w:rPr>
                <w:lang w:eastAsia="ru-RU"/>
              </w:rPr>
            </w:pPr>
            <w:r w:rsidRPr="001E585C">
              <w:rPr>
                <w:lang w:eastAsia="ru-RU"/>
              </w:rPr>
              <w:t>24</w:t>
            </w:r>
          </w:p>
        </w:tc>
        <w:tc>
          <w:tcPr>
            <w:tcW w:w="295" w:type="pct"/>
          </w:tcPr>
          <w:p w14:paraId="4DC51349" w14:textId="77777777" w:rsidR="00511C1F" w:rsidRPr="001E585C" w:rsidRDefault="00511C1F" w:rsidP="009B2442">
            <w:pPr>
              <w:rPr>
                <w:lang w:eastAsia="ru-RU"/>
              </w:rPr>
            </w:pPr>
            <w:r w:rsidRPr="001E585C">
              <w:rPr>
                <w:lang w:eastAsia="ru-RU"/>
              </w:rPr>
              <w:t>26</w:t>
            </w:r>
          </w:p>
        </w:tc>
        <w:tc>
          <w:tcPr>
            <w:tcW w:w="1056" w:type="pct"/>
            <w:gridSpan w:val="2"/>
          </w:tcPr>
          <w:p w14:paraId="1C81B170" w14:textId="77777777" w:rsidR="00511C1F" w:rsidRPr="001E585C" w:rsidRDefault="00511C1F" w:rsidP="009B2442">
            <w:pPr>
              <w:rPr>
                <w:lang w:eastAsia="ru-RU"/>
              </w:rPr>
            </w:pPr>
            <w:r w:rsidRPr="001E585C">
              <w:rPr>
                <w:lang w:eastAsia="ru-RU"/>
              </w:rPr>
              <w:t>26</w:t>
            </w:r>
          </w:p>
        </w:tc>
        <w:tc>
          <w:tcPr>
            <w:tcW w:w="331" w:type="pct"/>
          </w:tcPr>
          <w:p w14:paraId="3680C7F7" w14:textId="77777777" w:rsidR="00511C1F" w:rsidRPr="001E585C" w:rsidRDefault="00511C1F" w:rsidP="009B2442">
            <w:pPr>
              <w:rPr>
                <w:lang w:eastAsia="ru-RU"/>
              </w:rPr>
            </w:pPr>
            <w:r w:rsidRPr="001E585C">
              <w:rPr>
                <w:lang w:eastAsia="ru-RU"/>
              </w:rPr>
              <w:t>95.5</w:t>
            </w:r>
          </w:p>
        </w:tc>
        <w:tc>
          <w:tcPr>
            <w:tcW w:w="579" w:type="pct"/>
            <w:gridSpan w:val="2"/>
          </w:tcPr>
          <w:p w14:paraId="697F3584" w14:textId="77777777" w:rsidR="00511C1F" w:rsidRPr="001E585C" w:rsidRDefault="00511C1F" w:rsidP="00511C1F">
            <w:pPr>
              <w:rPr>
                <w:lang w:eastAsia="ru-RU"/>
              </w:rPr>
            </w:pPr>
          </w:p>
        </w:tc>
        <w:tc>
          <w:tcPr>
            <w:tcW w:w="587" w:type="pct"/>
            <w:gridSpan w:val="2"/>
          </w:tcPr>
          <w:p w14:paraId="05842401" w14:textId="5A116C93" w:rsidR="00511C1F" w:rsidRPr="001E585C" w:rsidRDefault="00511C1F" w:rsidP="009B2442">
            <w:pPr>
              <w:rPr>
                <w:lang w:eastAsia="ru-RU"/>
              </w:rPr>
            </w:pPr>
            <w:r w:rsidRPr="001E585C">
              <w:rPr>
                <w:lang w:eastAsia="ru-RU"/>
              </w:rPr>
              <w:t>3227.5</w:t>
            </w:r>
          </w:p>
        </w:tc>
      </w:tr>
    </w:tbl>
    <w:p w14:paraId="50098FCD" w14:textId="77777777" w:rsidR="001C50E9" w:rsidRPr="001E585C" w:rsidRDefault="001C50E9" w:rsidP="001C50E9">
      <w:pPr>
        <w:rPr>
          <w:b/>
          <w:color w:val="000000" w:themeColor="text1"/>
          <w:lang w:val="kk-KZ"/>
        </w:rPr>
      </w:pPr>
    </w:p>
    <w:p w14:paraId="65AB3558" w14:textId="77777777" w:rsidR="009B2442" w:rsidRPr="001E585C" w:rsidRDefault="009B2442" w:rsidP="009B2442">
      <w:pPr>
        <w:jc w:val="center"/>
        <w:rPr>
          <w:b/>
          <w:lang w:eastAsia="ru-RU"/>
        </w:rPr>
      </w:pPr>
      <w:r w:rsidRPr="001E585C">
        <w:rPr>
          <w:b/>
          <w:lang w:eastAsia="ru-RU"/>
        </w:rPr>
        <w:t xml:space="preserve">Учебный план  начального образования </w:t>
      </w:r>
    </w:p>
    <w:p w14:paraId="742A6A20" w14:textId="77777777" w:rsidR="009B2442" w:rsidRPr="001E585C" w:rsidRDefault="009B2442" w:rsidP="009B2442">
      <w:pPr>
        <w:jc w:val="center"/>
        <w:rPr>
          <w:b/>
          <w:lang w:eastAsia="ru-RU"/>
        </w:rPr>
      </w:pPr>
      <w:r w:rsidRPr="001E585C">
        <w:rPr>
          <w:b/>
          <w:lang w:eastAsia="ru-RU"/>
        </w:rPr>
        <w:t xml:space="preserve">для классов с русским языком обучения </w:t>
      </w:r>
    </w:p>
    <w:p w14:paraId="1A3642D1" w14:textId="0BC5A3BE" w:rsidR="009B2442" w:rsidRPr="001E585C" w:rsidRDefault="009B2442" w:rsidP="009B2442">
      <w:pPr>
        <w:jc w:val="center"/>
        <w:rPr>
          <w:b/>
          <w:lang w:val="kk-KZ" w:eastAsia="ru-RU"/>
        </w:rPr>
      </w:pPr>
      <w:r w:rsidRPr="001E585C">
        <w:rPr>
          <w:b/>
          <w:lang w:val="kk-KZ" w:eastAsia="ru-RU"/>
        </w:rPr>
        <w:t>202</w:t>
      </w:r>
      <w:r w:rsidR="005230F0">
        <w:rPr>
          <w:b/>
          <w:lang w:val="kk-KZ" w:eastAsia="ru-RU"/>
        </w:rPr>
        <w:t>5</w:t>
      </w:r>
      <w:r w:rsidRPr="001E585C">
        <w:rPr>
          <w:b/>
          <w:lang w:val="kk-KZ" w:eastAsia="ru-RU"/>
        </w:rPr>
        <w:t>-</w:t>
      </w:r>
      <w:r w:rsidRPr="001E585C">
        <w:rPr>
          <w:b/>
          <w:lang w:eastAsia="ru-RU"/>
        </w:rPr>
        <w:t>202</w:t>
      </w:r>
      <w:r w:rsidR="005230F0">
        <w:rPr>
          <w:b/>
          <w:lang w:val="kk-KZ" w:eastAsia="ru-RU"/>
        </w:rPr>
        <w:t>6</w:t>
      </w:r>
      <w:r w:rsidRPr="001E585C">
        <w:rPr>
          <w:b/>
          <w:lang w:val="kk-KZ" w:eastAsia="ru-RU"/>
        </w:rPr>
        <w:t xml:space="preserve"> учебный год</w:t>
      </w:r>
    </w:p>
    <w:p w14:paraId="2EAE02B3" w14:textId="77777777" w:rsidR="009B2442" w:rsidRPr="001E585C" w:rsidRDefault="009B2442" w:rsidP="009B2442">
      <w:pPr>
        <w:jc w:val="center"/>
        <w:rPr>
          <w:b/>
          <w:lang w:val="kk-KZ" w:eastAsia="ru-RU"/>
        </w:rPr>
      </w:pP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540"/>
        <w:gridCol w:w="953"/>
        <w:gridCol w:w="322"/>
        <w:gridCol w:w="616"/>
        <w:gridCol w:w="851"/>
        <w:gridCol w:w="992"/>
        <w:gridCol w:w="1134"/>
        <w:gridCol w:w="992"/>
        <w:gridCol w:w="1701"/>
      </w:tblGrid>
      <w:tr w:rsidR="009B2442" w:rsidRPr="001E585C" w14:paraId="0668B01B" w14:textId="77777777" w:rsidTr="00872305">
        <w:trPr>
          <w:cantSplit/>
        </w:trPr>
        <w:tc>
          <w:tcPr>
            <w:tcW w:w="567" w:type="dxa"/>
            <w:vMerge w:val="restart"/>
            <w:tcBorders>
              <w:top w:val="single" w:sz="4" w:space="0" w:color="auto"/>
              <w:left w:val="single" w:sz="4" w:space="0" w:color="auto"/>
              <w:bottom w:val="single" w:sz="4" w:space="0" w:color="auto"/>
              <w:right w:val="single" w:sz="4" w:space="0" w:color="auto"/>
            </w:tcBorders>
          </w:tcPr>
          <w:p w14:paraId="64AA5E66" w14:textId="77777777" w:rsidR="009B2442" w:rsidRPr="001E585C" w:rsidRDefault="009B2442" w:rsidP="009B2442">
            <w:pPr>
              <w:jc w:val="center"/>
              <w:rPr>
                <w:lang w:eastAsia="ru-RU"/>
              </w:rPr>
            </w:pPr>
            <w:r w:rsidRPr="001E585C">
              <w:rPr>
                <w:b/>
                <w:lang w:val="kk-KZ" w:eastAsia="ru-RU"/>
              </w:rPr>
              <w:t xml:space="preserve"> </w:t>
            </w:r>
            <w:r w:rsidRPr="001E585C">
              <w:rPr>
                <w:lang w:eastAsia="ru-RU"/>
              </w:rPr>
              <w:t>№</w:t>
            </w:r>
          </w:p>
          <w:p w14:paraId="76F452EE" w14:textId="77777777" w:rsidR="009B2442" w:rsidRPr="001E585C" w:rsidRDefault="009B2442" w:rsidP="009B2442">
            <w:pPr>
              <w:rPr>
                <w:lang w:val="kk-KZ" w:eastAsia="ru-RU"/>
              </w:rPr>
            </w:pPr>
          </w:p>
        </w:tc>
        <w:tc>
          <w:tcPr>
            <w:tcW w:w="2493" w:type="dxa"/>
            <w:gridSpan w:val="2"/>
            <w:vMerge w:val="restart"/>
            <w:tcBorders>
              <w:top w:val="single" w:sz="4" w:space="0" w:color="auto"/>
              <w:left w:val="single" w:sz="4" w:space="0" w:color="auto"/>
              <w:bottom w:val="single" w:sz="4" w:space="0" w:color="auto"/>
              <w:right w:val="single" w:sz="4" w:space="0" w:color="auto"/>
            </w:tcBorders>
          </w:tcPr>
          <w:p w14:paraId="161E7989" w14:textId="77777777" w:rsidR="009B2442" w:rsidRPr="001E585C" w:rsidRDefault="009B2442" w:rsidP="009B2442">
            <w:pPr>
              <w:jc w:val="center"/>
              <w:rPr>
                <w:lang w:eastAsia="ru-RU"/>
              </w:rPr>
            </w:pPr>
            <w:r w:rsidRPr="001E585C">
              <w:rPr>
                <w:lang w:eastAsia="ru-RU"/>
              </w:rPr>
              <w:t xml:space="preserve">Учебные </w:t>
            </w:r>
          </w:p>
          <w:p w14:paraId="2A294706" w14:textId="77777777" w:rsidR="009B2442" w:rsidRPr="001E585C" w:rsidRDefault="009B2442" w:rsidP="009B2442">
            <w:pPr>
              <w:jc w:val="center"/>
              <w:rPr>
                <w:lang w:eastAsia="ru-RU"/>
              </w:rPr>
            </w:pPr>
            <w:r w:rsidRPr="001E585C">
              <w:rPr>
                <w:lang w:eastAsia="ru-RU"/>
              </w:rPr>
              <w:t>предметы</w:t>
            </w:r>
          </w:p>
        </w:tc>
        <w:tc>
          <w:tcPr>
            <w:tcW w:w="6608" w:type="dxa"/>
            <w:gridSpan w:val="7"/>
            <w:tcBorders>
              <w:top w:val="single" w:sz="4" w:space="0" w:color="auto"/>
              <w:left w:val="single" w:sz="4" w:space="0" w:color="auto"/>
              <w:bottom w:val="single" w:sz="4" w:space="0" w:color="auto"/>
              <w:right w:val="single" w:sz="4" w:space="0" w:color="auto"/>
            </w:tcBorders>
          </w:tcPr>
          <w:p w14:paraId="0C968B3F" w14:textId="77777777" w:rsidR="009B2442" w:rsidRPr="001E585C" w:rsidRDefault="009B2442" w:rsidP="009B2442">
            <w:pPr>
              <w:jc w:val="center"/>
              <w:rPr>
                <w:lang w:val="kk-KZ" w:eastAsia="ru-RU"/>
              </w:rPr>
            </w:pPr>
            <w:r w:rsidRPr="001E585C">
              <w:rPr>
                <w:lang w:val="kk-KZ" w:eastAsia="ru-RU"/>
              </w:rPr>
              <w:t>Общая нагрузка, часы</w:t>
            </w:r>
          </w:p>
        </w:tc>
      </w:tr>
      <w:tr w:rsidR="00511C1F" w:rsidRPr="001E585C" w14:paraId="441BD673" w14:textId="77777777" w:rsidTr="00872305">
        <w:trPr>
          <w:cantSplit/>
        </w:trPr>
        <w:tc>
          <w:tcPr>
            <w:tcW w:w="567" w:type="dxa"/>
            <w:vMerge/>
            <w:tcBorders>
              <w:top w:val="single" w:sz="4" w:space="0" w:color="auto"/>
              <w:left w:val="single" w:sz="4" w:space="0" w:color="auto"/>
              <w:bottom w:val="single" w:sz="4" w:space="0" w:color="auto"/>
              <w:right w:val="single" w:sz="4" w:space="0" w:color="auto"/>
            </w:tcBorders>
            <w:vAlign w:val="center"/>
          </w:tcPr>
          <w:p w14:paraId="7938A278" w14:textId="77777777" w:rsidR="00511C1F" w:rsidRPr="001E585C" w:rsidRDefault="00511C1F" w:rsidP="009B2442">
            <w:pPr>
              <w:rPr>
                <w:lang w:eastAsia="ru-RU"/>
              </w:rPr>
            </w:pPr>
          </w:p>
        </w:tc>
        <w:tc>
          <w:tcPr>
            <w:tcW w:w="2493" w:type="dxa"/>
            <w:gridSpan w:val="2"/>
            <w:vMerge/>
            <w:tcBorders>
              <w:top w:val="single" w:sz="4" w:space="0" w:color="auto"/>
              <w:left w:val="single" w:sz="4" w:space="0" w:color="auto"/>
              <w:bottom w:val="single" w:sz="4" w:space="0" w:color="auto"/>
              <w:right w:val="single" w:sz="4" w:space="0" w:color="auto"/>
            </w:tcBorders>
            <w:vAlign w:val="center"/>
          </w:tcPr>
          <w:p w14:paraId="0CBDCB4F" w14:textId="77777777" w:rsidR="00511C1F" w:rsidRPr="001E585C" w:rsidRDefault="00511C1F" w:rsidP="009B2442">
            <w:pPr>
              <w:rPr>
                <w:lang w:eastAsia="ru-RU"/>
              </w:rPr>
            </w:pPr>
          </w:p>
        </w:tc>
        <w:tc>
          <w:tcPr>
            <w:tcW w:w="938" w:type="dxa"/>
            <w:gridSpan w:val="2"/>
            <w:tcBorders>
              <w:top w:val="single" w:sz="4" w:space="0" w:color="auto"/>
              <w:left w:val="single" w:sz="4" w:space="0" w:color="auto"/>
              <w:bottom w:val="single" w:sz="4" w:space="0" w:color="auto"/>
              <w:right w:val="single" w:sz="4" w:space="0" w:color="auto"/>
            </w:tcBorders>
          </w:tcPr>
          <w:p w14:paraId="682D56F6" w14:textId="77777777" w:rsidR="00511C1F" w:rsidRPr="001E585C" w:rsidRDefault="00511C1F" w:rsidP="009B2442">
            <w:pPr>
              <w:jc w:val="center"/>
              <w:rPr>
                <w:b/>
                <w:lang w:eastAsia="ru-RU"/>
              </w:rPr>
            </w:pPr>
            <w:r w:rsidRPr="001E585C">
              <w:rPr>
                <w:b/>
                <w:lang w:eastAsia="ru-RU"/>
              </w:rPr>
              <w:t xml:space="preserve">1 </w:t>
            </w:r>
          </w:p>
        </w:tc>
        <w:tc>
          <w:tcPr>
            <w:tcW w:w="851" w:type="dxa"/>
            <w:tcBorders>
              <w:top w:val="single" w:sz="4" w:space="0" w:color="auto"/>
              <w:left w:val="single" w:sz="4" w:space="0" w:color="auto"/>
              <w:bottom w:val="single" w:sz="4" w:space="0" w:color="auto"/>
              <w:right w:val="single" w:sz="4" w:space="0" w:color="auto"/>
            </w:tcBorders>
          </w:tcPr>
          <w:p w14:paraId="2E6DFD3A" w14:textId="44B6F911" w:rsidR="00511C1F" w:rsidRPr="001E585C" w:rsidRDefault="00D70C80" w:rsidP="009B2442">
            <w:pPr>
              <w:jc w:val="center"/>
              <w:rPr>
                <w:b/>
                <w:lang w:val="kk-KZ" w:eastAsia="ru-RU"/>
              </w:rPr>
            </w:pPr>
            <w:r w:rsidRPr="001E585C">
              <w:rPr>
                <w:b/>
                <w:lang w:val="kk-KZ" w:eastAsia="ru-RU"/>
              </w:rPr>
              <w:t>2</w:t>
            </w:r>
          </w:p>
        </w:tc>
        <w:tc>
          <w:tcPr>
            <w:tcW w:w="992" w:type="dxa"/>
            <w:tcBorders>
              <w:top w:val="single" w:sz="4" w:space="0" w:color="auto"/>
              <w:left w:val="single" w:sz="4" w:space="0" w:color="auto"/>
              <w:bottom w:val="single" w:sz="4" w:space="0" w:color="auto"/>
              <w:right w:val="single" w:sz="4" w:space="0" w:color="auto"/>
            </w:tcBorders>
          </w:tcPr>
          <w:p w14:paraId="4C985616" w14:textId="3412E131" w:rsidR="00511C1F" w:rsidRPr="00BA2B27" w:rsidRDefault="00BA2B27" w:rsidP="009B2442">
            <w:pPr>
              <w:jc w:val="center"/>
              <w:rPr>
                <w:b/>
                <w:lang w:val="en-US" w:eastAsia="ru-RU"/>
              </w:rPr>
            </w:pPr>
            <w:r>
              <w:rPr>
                <w:b/>
                <w:lang w:val="en-US" w:eastAsia="ru-RU"/>
              </w:rPr>
              <w:t>3</w:t>
            </w:r>
          </w:p>
        </w:tc>
        <w:tc>
          <w:tcPr>
            <w:tcW w:w="1134" w:type="dxa"/>
            <w:tcBorders>
              <w:top w:val="single" w:sz="4" w:space="0" w:color="auto"/>
              <w:left w:val="single" w:sz="4" w:space="0" w:color="auto"/>
              <w:bottom w:val="single" w:sz="4" w:space="0" w:color="auto"/>
              <w:right w:val="single" w:sz="4" w:space="0" w:color="auto"/>
            </w:tcBorders>
          </w:tcPr>
          <w:p w14:paraId="0B2B76CB" w14:textId="77777777" w:rsidR="00511C1F" w:rsidRPr="001E585C" w:rsidRDefault="00511C1F" w:rsidP="009B2442">
            <w:pPr>
              <w:jc w:val="center"/>
              <w:rPr>
                <w:b/>
                <w:lang w:eastAsia="ru-RU"/>
              </w:rPr>
            </w:pPr>
            <w:r w:rsidRPr="001E585C">
              <w:rPr>
                <w:b/>
                <w:lang w:eastAsia="ru-RU"/>
              </w:rPr>
              <w:t>недельная</w:t>
            </w:r>
          </w:p>
        </w:tc>
        <w:tc>
          <w:tcPr>
            <w:tcW w:w="992" w:type="dxa"/>
            <w:tcBorders>
              <w:top w:val="single" w:sz="4" w:space="0" w:color="auto"/>
              <w:left w:val="single" w:sz="4" w:space="0" w:color="auto"/>
              <w:bottom w:val="single" w:sz="4" w:space="0" w:color="auto"/>
              <w:right w:val="single" w:sz="4" w:space="0" w:color="auto"/>
            </w:tcBorders>
          </w:tcPr>
          <w:p w14:paraId="745801BE" w14:textId="29B7BB5B" w:rsidR="00511C1F" w:rsidRPr="001E585C" w:rsidRDefault="00051DBF" w:rsidP="009B2442">
            <w:pPr>
              <w:jc w:val="center"/>
              <w:rPr>
                <w:b/>
                <w:lang w:val="kk-KZ" w:eastAsia="ru-RU"/>
              </w:rPr>
            </w:pPr>
            <w:r w:rsidRPr="001E585C">
              <w:rPr>
                <w:b/>
                <w:lang w:val="kk-KZ" w:eastAsia="ru-RU"/>
              </w:rPr>
              <w:t xml:space="preserve"> І ч</w:t>
            </w:r>
          </w:p>
        </w:tc>
        <w:tc>
          <w:tcPr>
            <w:tcW w:w="1701" w:type="dxa"/>
            <w:tcBorders>
              <w:top w:val="single" w:sz="4" w:space="0" w:color="auto"/>
              <w:left w:val="single" w:sz="4" w:space="0" w:color="auto"/>
              <w:bottom w:val="single" w:sz="4" w:space="0" w:color="auto"/>
              <w:right w:val="single" w:sz="4" w:space="0" w:color="auto"/>
            </w:tcBorders>
          </w:tcPr>
          <w:p w14:paraId="1D78F355" w14:textId="5EF68C34" w:rsidR="00511C1F" w:rsidRPr="001E585C" w:rsidRDefault="00B41409" w:rsidP="00051DBF">
            <w:pPr>
              <w:rPr>
                <w:b/>
                <w:lang w:val="kk-KZ" w:eastAsia="ru-RU"/>
              </w:rPr>
            </w:pPr>
            <w:r w:rsidRPr="001E585C">
              <w:rPr>
                <w:b/>
                <w:lang w:val="kk-KZ" w:eastAsia="ru-RU"/>
              </w:rPr>
              <w:t>Н</w:t>
            </w:r>
            <w:r w:rsidR="00051DBF" w:rsidRPr="001E585C">
              <w:rPr>
                <w:b/>
                <w:lang w:val="kk-KZ" w:eastAsia="ru-RU"/>
              </w:rPr>
              <w:t>есоответствие</w:t>
            </w:r>
          </w:p>
        </w:tc>
      </w:tr>
      <w:tr w:rsidR="009B2442" w:rsidRPr="001E585C" w14:paraId="4157BF20" w14:textId="77777777" w:rsidTr="00872305">
        <w:trPr>
          <w:gridAfter w:val="6"/>
          <w:wAfter w:w="6286" w:type="dxa"/>
          <w:cantSplit/>
        </w:trPr>
        <w:tc>
          <w:tcPr>
            <w:tcW w:w="567" w:type="dxa"/>
            <w:tcBorders>
              <w:top w:val="single" w:sz="4" w:space="0" w:color="auto"/>
              <w:left w:val="single" w:sz="4" w:space="0" w:color="auto"/>
              <w:bottom w:val="single" w:sz="4" w:space="0" w:color="auto"/>
              <w:right w:val="single" w:sz="4" w:space="0" w:color="auto"/>
            </w:tcBorders>
            <w:vAlign w:val="center"/>
          </w:tcPr>
          <w:p w14:paraId="7AFEDA0F" w14:textId="77777777" w:rsidR="009B2442" w:rsidRPr="001E585C" w:rsidRDefault="009B2442" w:rsidP="009B2442">
            <w:pPr>
              <w:rPr>
                <w:lang w:eastAsia="ru-RU"/>
              </w:rPr>
            </w:pPr>
          </w:p>
        </w:tc>
        <w:tc>
          <w:tcPr>
            <w:tcW w:w="1540" w:type="dxa"/>
            <w:tcBorders>
              <w:top w:val="single" w:sz="4" w:space="0" w:color="auto"/>
              <w:left w:val="single" w:sz="4" w:space="0" w:color="auto"/>
              <w:bottom w:val="single" w:sz="4" w:space="0" w:color="auto"/>
              <w:right w:val="single" w:sz="4" w:space="0" w:color="auto"/>
            </w:tcBorders>
          </w:tcPr>
          <w:p w14:paraId="1E005AF3" w14:textId="77777777" w:rsidR="009B2442" w:rsidRPr="001E585C" w:rsidRDefault="009B2442" w:rsidP="009B2442">
            <w:pPr>
              <w:jc w:val="center"/>
              <w:rPr>
                <w:b/>
                <w:lang w:eastAsia="ru-RU"/>
              </w:rPr>
            </w:pPr>
          </w:p>
        </w:tc>
        <w:tc>
          <w:tcPr>
            <w:tcW w:w="1275" w:type="dxa"/>
            <w:gridSpan w:val="2"/>
            <w:tcBorders>
              <w:top w:val="single" w:sz="4" w:space="0" w:color="auto"/>
              <w:left w:val="single" w:sz="4" w:space="0" w:color="auto"/>
              <w:bottom w:val="single" w:sz="4" w:space="0" w:color="auto"/>
              <w:right w:val="single" w:sz="4" w:space="0" w:color="auto"/>
            </w:tcBorders>
          </w:tcPr>
          <w:p w14:paraId="0EADEC87" w14:textId="77777777" w:rsidR="009B2442" w:rsidRPr="001E585C" w:rsidRDefault="009B2442" w:rsidP="009B2442">
            <w:pPr>
              <w:jc w:val="center"/>
              <w:rPr>
                <w:b/>
                <w:lang w:eastAsia="ru-RU"/>
              </w:rPr>
            </w:pPr>
          </w:p>
        </w:tc>
      </w:tr>
      <w:tr w:rsidR="00511C1F" w:rsidRPr="001E585C" w14:paraId="51A3CAF3" w14:textId="77777777" w:rsidTr="00872305">
        <w:tc>
          <w:tcPr>
            <w:tcW w:w="3060" w:type="dxa"/>
            <w:gridSpan w:val="3"/>
            <w:tcBorders>
              <w:top w:val="single" w:sz="4" w:space="0" w:color="auto"/>
              <w:left w:val="single" w:sz="4" w:space="0" w:color="auto"/>
              <w:bottom w:val="single" w:sz="4" w:space="0" w:color="auto"/>
              <w:right w:val="single" w:sz="4" w:space="0" w:color="auto"/>
            </w:tcBorders>
          </w:tcPr>
          <w:p w14:paraId="5E4BFE6C" w14:textId="77777777" w:rsidR="00511C1F" w:rsidRPr="001E585C" w:rsidRDefault="00511C1F" w:rsidP="009B2442">
            <w:pPr>
              <w:rPr>
                <w:b/>
                <w:lang w:eastAsia="ru-RU"/>
              </w:rPr>
            </w:pPr>
            <w:r w:rsidRPr="001E585C">
              <w:rPr>
                <w:b/>
                <w:lang w:val="kk-KZ" w:eastAsia="ru-RU"/>
              </w:rPr>
              <w:t xml:space="preserve">І </w:t>
            </w:r>
            <w:r w:rsidRPr="001E585C">
              <w:rPr>
                <w:b/>
                <w:lang w:eastAsia="ru-RU"/>
              </w:rPr>
              <w:t>Язык и литература</w:t>
            </w:r>
          </w:p>
        </w:tc>
        <w:tc>
          <w:tcPr>
            <w:tcW w:w="938" w:type="dxa"/>
            <w:gridSpan w:val="2"/>
            <w:tcBorders>
              <w:top w:val="single" w:sz="4" w:space="0" w:color="auto"/>
              <w:left w:val="single" w:sz="4" w:space="0" w:color="auto"/>
              <w:bottom w:val="single" w:sz="4" w:space="0" w:color="auto"/>
              <w:right w:val="single" w:sz="4" w:space="0" w:color="auto"/>
            </w:tcBorders>
          </w:tcPr>
          <w:p w14:paraId="246C603C" w14:textId="77777777" w:rsidR="00511C1F" w:rsidRPr="001E585C" w:rsidRDefault="00511C1F" w:rsidP="009B2442">
            <w:pPr>
              <w:jc w:val="center"/>
              <w:rPr>
                <w:b/>
                <w:lang w:val="kk-KZ" w:eastAsia="ru-RU"/>
              </w:rPr>
            </w:pPr>
            <w:r w:rsidRPr="001E585C">
              <w:rPr>
                <w:b/>
                <w:lang w:val="kk-KZ" w:eastAsia="ru-RU"/>
              </w:rPr>
              <w:t>8</w:t>
            </w:r>
          </w:p>
        </w:tc>
        <w:tc>
          <w:tcPr>
            <w:tcW w:w="851" w:type="dxa"/>
            <w:tcBorders>
              <w:top w:val="single" w:sz="4" w:space="0" w:color="auto"/>
              <w:left w:val="single" w:sz="4" w:space="0" w:color="auto"/>
              <w:bottom w:val="single" w:sz="4" w:space="0" w:color="auto"/>
              <w:right w:val="single" w:sz="4" w:space="0" w:color="auto"/>
            </w:tcBorders>
          </w:tcPr>
          <w:p w14:paraId="6CB49FF5" w14:textId="77777777" w:rsidR="00511C1F" w:rsidRPr="001E585C" w:rsidRDefault="00511C1F" w:rsidP="009B2442">
            <w:pPr>
              <w:jc w:val="center"/>
              <w:rPr>
                <w:b/>
                <w:lang w:val="kk-KZ" w:eastAsia="ru-RU"/>
              </w:rPr>
            </w:pPr>
            <w:r w:rsidRPr="001E585C">
              <w:rPr>
                <w:b/>
                <w:lang w:val="kk-KZ" w:eastAsia="ru-RU"/>
              </w:rPr>
              <w:t>12</w:t>
            </w:r>
          </w:p>
        </w:tc>
        <w:tc>
          <w:tcPr>
            <w:tcW w:w="992" w:type="dxa"/>
            <w:tcBorders>
              <w:top w:val="single" w:sz="4" w:space="0" w:color="auto"/>
              <w:left w:val="single" w:sz="4" w:space="0" w:color="auto"/>
              <w:bottom w:val="single" w:sz="4" w:space="0" w:color="auto"/>
              <w:right w:val="single" w:sz="4" w:space="0" w:color="auto"/>
            </w:tcBorders>
          </w:tcPr>
          <w:p w14:paraId="686962C0" w14:textId="77777777" w:rsidR="00511C1F" w:rsidRPr="001E585C" w:rsidRDefault="00511C1F" w:rsidP="009B2442">
            <w:pPr>
              <w:jc w:val="center"/>
              <w:rPr>
                <w:b/>
                <w:lang w:val="kk-KZ" w:eastAsia="ru-RU"/>
              </w:rPr>
            </w:pPr>
            <w:r w:rsidRPr="001E585C">
              <w:rPr>
                <w:b/>
                <w:lang w:val="kk-KZ" w:eastAsia="ru-RU"/>
              </w:rPr>
              <w:t>13</w:t>
            </w:r>
          </w:p>
        </w:tc>
        <w:tc>
          <w:tcPr>
            <w:tcW w:w="1134" w:type="dxa"/>
            <w:tcBorders>
              <w:top w:val="single" w:sz="4" w:space="0" w:color="auto"/>
              <w:left w:val="single" w:sz="4" w:space="0" w:color="auto"/>
              <w:bottom w:val="single" w:sz="4" w:space="0" w:color="auto"/>
              <w:right w:val="single" w:sz="4" w:space="0" w:color="auto"/>
            </w:tcBorders>
          </w:tcPr>
          <w:p w14:paraId="2DFE5D8E" w14:textId="77777777" w:rsidR="00511C1F" w:rsidRPr="001E585C" w:rsidRDefault="00511C1F" w:rsidP="009B2442">
            <w:pPr>
              <w:jc w:val="center"/>
              <w:rPr>
                <w:b/>
                <w:lang w:val="kk-KZ" w:eastAsia="ru-RU"/>
              </w:rPr>
            </w:pPr>
            <w:r w:rsidRPr="001E585C">
              <w:rPr>
                <w:b/>
                <w:lang w:val="kk-KZ" w:eastAsia="ru-RU"/>
              </w:rPr>
              <w:t>33</w:t>
            </w:r>
          </w:p>
        </w:tc>
        <w:tc>
          <w:tcPr>
            <w:tcW w:w="992" w:type="dxa"/>
            <w:tcBorders>
              <w:top w:val="single" w:sz="4" w:space="0" w:color="auto"/>
              <w:left w:val="single" w:sz="4" w:space="0" w:color="auto"/>
              <w:bottom w:val="single" w:sz="4" w:space="0" w:color="auto"/>
              <w:right w:val="single" w:sz="4" w:space="0" w:color="auto"/>
            </w:tcBorders>
          </w:tcPr>
          <w:p w14:paraId="483A9094" w14:textId="77777777" w:rsidR="00511C1F" w:rsidRPr="001E585C" w:rsidRDefault="00511C1F" w:rsidP="00511C1F">
            <w:pPr>
              <w:jc w:val="center"/>
              <w:rPr>
                <w:b/>
                <w:lang w:val="kk-KZ" w:eastAsia="ru-RU"/>
              </w:rPr>
            </w:pPr>
          </w:p>
        </w:tc>
        <w:tc>
          <w:tcPr>
            <w:tcW w:w="1701" w:type="dxa"/>
            <w:tcBorders>
              <w:top w:val="single" w:sz="4" w:space="0" w:color="auto"/>
              <w:left w:val="single" w:sz="4" w:space="0" w:color="auto"/>
              <w:bottom w:val="single" w:sz="4" w:space="0" w:color="auto"/>
              <w:right w:val="single" w:sz="4" w:space="0" w:color="auto"/>
            </w:tcBorders>
          </w:tcPr>
          <w:p w14:paraId="1257E974" w14:textId="20787559" w:rsidR="00511C1F" w:rsidRPr="001E585C" w:rsidRDefault="00511C1F" w:rsidP="009B2442">
            <w:pPr>
              <w:jc w:val="center"/>
              <w:rPr>
                <w:b/>
                <w:lang w:val="kk-KZ" w:eastAsia="ru-RU"/>
              </w:rPr>
            </w:pPr>
            <w:r w:rsidRPr="001E585C">
              <w:rPr>
                <w:b/>
                <w:lang w:val="kk-KZ" w:eastAsia="ru-RU"/>
              </w:rPr>
              <w:t>1114</w:t>
            </w:r>
          </w:p>
        </w:tc>
      </w:tr>
      <w:tr w:rsidR="00511C1F" w:rsidRPr="001E585C" w14:paraId="2D8221B8" w14:textId="77777777" w:rsidTr="00872305">
        <w:tc>
          <w:tcPr>
            <w:tcW w:w="567" w:type="dxa"/>
            <w:tcBorders>
              <w:top w:val="single" w:sz="4" w:space="0" w:color="auto"/>
              <w:left w:val="single" w:sz="4" w:space="0" w:color="auto"/>
              <w:bottom w:val="single" w:sz="4" w:space="0" w:color="auto"/>
              <w:right w:val="single" w:sz="4" w:space="0" w:color="auto"/>
            </w:tcBorders>
          </w:tcPr>
          <w:p w14:paraId="13ADB4E1" w14:textId="77777777" w:rsidR="00511C1F" w:rsidRPr="001E585C" w:rsidRDefault="00511C1F" w:rsidP="009B2442">
            <w:pPr>
              <w:jc w:val="center"/>
              <w:rPr>
                <w:lang w:eastAsia="ru-RU"/>
              </w:rPr>
            </w:pPr>
            <w:r w:rsidRPr="001E585C">
              <w:rPr>
                <w:lang w:eastAsia="ru-RU"/>
              </w:rPr>
              <w:t>1</w:t>
            </w:r>
          </w:p>
        </w:tc>
        <w:tc>
          <w:tcPr>
            <w:tcW w:w="2493" w:type="dxa"/>
            <w:gridSpan w:val="2"/>
            <w:tcBorders>
              <w:top w:val="single" w:sz="4" w:space="0" w:color="auto"/>
              <w:left w:val="single" w:sz="4" w:space="0" w:color="auto"/>
              <w:bottom w:val="single" w:sz="4" w:space="0" w:color="auto"/>
              <w:right w:val="single" w:sz="4" w:space="0" w:color="auto"/>
            </w:tcBorders>
          </w:tcPr>
          <w:p w14:paraId="0A00E519" w14:textId="77777777" w:rsidR="00511C1F" w:rsidRPr="001E585C" w:rsidRDefault="00511C1F" w:rsidP="009B2442">
            <w:pPr>
              <w:rPr>
                <w:lang w:eastAsia="ru-RU"/>
              </w:rPr>
            </w:pPr>
            <w:r w:rsidRPr="001E585C">
              <w:rPr>
                <w:lang w:eastAsia="ru-RU"/>
              </w:rPr>
              <w:t>Обучение грамоте</w:t>
            </w:r>
          </w:p>
        </w:tc>
        <w:tc>
          <w:tcPr>
            <w:tcW w:w="938" w:type="dxa"/>
            <w:gridSpan w:val="2"/>
            <w:tcBorders>
              <w:top w:val="single" w:sz="4" w:space="0" w:color="auto"/>
              <w:left w:val="single" w:sz="4" w:space="0" w:color="auto"/>
              <w:bottom w:val="single" w:sz="4" w:space="0" w:color="auto"/>
              <w:right w:val="single" w:sz="4" w:space="0" w:color="auto"/>
            </w:tcBorders>
          </w:tcPr>
          <w:p w14:paraId="5F619CE3" w14:textId="77777777" w:rsidR="00511C1F" w:rsidRPr="001E585C" w:rsidRDefault="00511C1F" w:rsidP="009B2442">
            <w:pPr>
              <w:jc w:val="center"/>
              <w:rPr>
                <w:lang w:val="kk-KZ" w:eastAsia="ru-RU"/>
              </w:rPr>
            </w:pPr>
            <w:r w:rsidRPr="001E585C">
              <w:rPr>
                <w:lang w:val="kk-KZ" w:eastAsia="ru-RU"/>
              </w:rPr>
              <w:t>6</w:t>
            </w:r>
          </w:p>
        </w:tc>
        <w:tc>
          <w:tcPr>
            <w:tcW w:w="851" w:type="dxa"/>
            <w:tcBorders>
              <w:top w:val="single" w:sz="4" w:space="0" w:color="auto"/>
              <w:left w:val="single" w:sz="4" w:space="0" w:color="auto"/>
              <w:bottom w:val="single" w:sz="4" w:space="0" w:color="auto"/>
              <w:right w:val="single" w:sz="4" w:space="0" w:color="auto"/>
            </w:tcBorders>
          </w:tcPr>
          <w:p w14:paraId="3ECCA222" w14:textId="77777777" w:rsidR="00511C1F" w:rsidRPr="001E585C" w:rsidRDefault="00511C1F" w:rsidP="009B2442">
            <w:pPr>
              <w:jc w:val="center"/>
              <w:rPr>
                <w:lang w:val="kk-KZ" w:eastAsia="ru-RU"/>
              </w:rPr>
            </w:pPr>
            <w:r w:rsidRPr="001E585C">
              <w:rPr>
                <w:lang w:val="kk-KZ" w:eastAsia="ru-RU"/>
              </w:rPr>
              <w:t>-</w:t>
            </w:r>
          </w:p>
        </w:tc>
        <w:tc>
          <w:tcPr>
            <w:tcW w:w="992" w:type="dxa"/>
            <w:tcBorders>
              <w:top w:val="single" w:sz="4" w:space="0" w:color="auto"/>
              <w:left w:val="single" w:sz="4" w:space="0" w:color="auto"/>
              <w:bottom w:val="single" w:sz="4" w:space="0" w:color="auto"/>
              <w:right w:val="single" w:sz="4" w:space="0" w:color="auto"/>
            </w:tcBorders>
          </w:tcPr>
          <w:p w14:paraId="4B74BAE2" w14:textId="77777777" w:rsidR="00511C1F" w:rsidRPr="001E585C" w:rsidRDefault="00511C1F" w:rsidP="009B2442">
            <w:pPr>
              <w:jc w:val="center"/>
              <w:rPr>
                <w:lang w:val="kk-KZ" w:eastAsia="ru-RU"/>
              </w:rPr>
            </w:pPr>
            <w:r w:rsidRPr="001E585C">
              <w:rPr>
                <w:lang w:val="kk-KZ" w:eastAsia="ru-RU"/>
              </w:rPr>
              <w:t>-</w:t>
            </w:r>
          </w:p>
        </w:tc>
        <w:tc>
          <w:tcPr>
            <w:tcW w:w="1134" w:type="dxa"/>
            <w:tcBorders>
              <w:top w:val="single" w:sz="4" w:space="0" w:color="auto"/>
              <w:left w:val="single" w:sz="4" w:space="0" w:color="auto"/>
              <w:bottom w:val="single" w:sz="4" w:space="0" w:color="auto"/>
              <w:right w:val="single" w:sz="4" w:space="0" w:color="auto"/>
            </w:tcBorders>
          </w:tcPr>
          <w:p w14:paraId="58324359" w14:textId="77777777" w:rsidR="00511C1F" w:rsidRPr="001E585C" w:rsidRDefault="00511C1F" w:rsidP="009B2442">
            <w:pPr>
              <w:jc w:val="center"/>
              <w:rPr>
                <w:lang w:val="kk-KZ" w:eastAsia="ru-RU"/>
              </w:rPr>
            </w:pPr>
            <w:r w:rsidRPr="001E585C">
              <w:rPr>
                <w:lang w:val="kk-KZ" w:eastAsia="ru-RU"/>
              </w:rPr>
              <w:t>6</w:t>
            </w:r>
          </w:p>
        </w:tc>
        <w:tc>
          <w:tcPr>
            <w:tcW w:w="992" w:type="dxa"/>
            <w:tcBorders>
              <w:top w:val="single" w:sz="4" w:space="0" w:color="auto"/>
              <w:left w:val="single" w:sz="4" w:space="0" w:color="auto"/>
              <w:bottom w:val="single" w:sz="4" w:space="0" w:color="auto"/>
              <w:right w:val="single" w:sz="4" w:space="0" w:color="auto"/>
            </w:tcBorders>
          </w:tcPr>
          <w:p w14:paraId="79CA7476" w14:textId="6DFEFC08" w:rsidR="00511C1F" w:rsidRPr="001E585C" w:rsidRDefault="00051DBF" w:rsidP="00511C1F">
            <w:pPr>
              <w:jc w:val="center"/>
              <w:rPr>
                <w:lang w:eastAsia="ru-RU"/>
              </w:rPr>
            </w:pPr>
            <w:r w:rsidRPr="001E585C">
              <w:rPr>
                <w:lang w:eastAsia="ru-RU"/>
              </w:rPr>
              <w:t>48</w:t>
            </w:r>
          </w:p>
        </w:tc>
        <w:tc>
          <w:tcPr>
            <w:tcW w:w="1701" w:type="dxa"/>
            <w:tcBorders>
              <w:top w:val="single" w:sz="4" w:space="0" w:color="auto"/>
              <w:left w:val="single" w:sz="4" w:space="0" w:color="auto"/>
              <w:bottom w:val="single" w:sz="4" w:space="0" w:color="auto"/>
              <w:right w:val="single" w:sz="4" w:space="0" w:color="auto"/>
            </w:tcBorders>
          </w:tcPr>
          <w:p w14:paraId="1B4E7F9B" w14:textId="0E4EB0D0"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00BC087D" w14:textId="77777777" w:rsidTr="00872305">
        <w:tc>
          <w:tcPr>
            <w:tcW w:w="567" w:type="dxa"/>
            <w:tcBorders>
              <w:top w:val="single" w:sz="4" w:space="0" w:color="auto"/>
              <w:left w:val="single" w:sz="4" w:space="0" w:color="auto"/>
              <w:bottom w:val="single" w:sz="4" w:space="0" w:color="auto"/>
              <w:right w:val="single" w:sz="4" w:space="0" w:color="auto"/>
            </w:tcBorders>
          </w:tcPr>
          <w:p w14:paraId="74546376" w14:textId="77777777" w:rsidR="00511C1F" w:rsidRPr="001E585C" w:rsidRDefault="00511C1F" w:rsidP="009B2442">
            <w:pPr>
              <w:jc w:val="center"/>
              <w:rPr>
                <w:lang w:eastAsia="ru-RU"/>
              </w:rPr>
            </w:pPr>
            <w:r w:rsidRPr="001E585C">
              <w:rPr>
                <w:lang w:eastAsia="ru-RU"/>
              </w:rPr>
              <w:t>2</w:t>
            </w:r>
          </w:p>
        </w:tc>
        <w:tc>
          <w:tcPr>
            <w:tcW w:w="2493" w:type="dxa"/>
            <w:gridSpan w:val="2"/>
            <w:tcBorders>
              <w:top w:val="single" w:sz="4" w:space="0" w:color="auto"/>
              <w:left w:val="single" w:sz="4" w:space="0" w:color="auto"/>
              <w:bottom w:val="single" w:sz="4" w:space="0" w:color="auto"/>
              <w:right w:val="single" w:sz="4" w:space="0" w:color="auto"/>
            </w:tcBorders>
          </w:tcPr>
          <w:p w14:paraId="64789AFA" w14:textId="77777777" w:rsidR="00511C1F" w:rsidRPr="001E585C" w:rsidRDefault="00511C1F" w:rsidP="009B2442">
            <w:pPr>
              <w:rPr>
                <w:lang w:eastAsia="ru-RU"/>
              </w:rPr>
            </w:pPr>
            <w:r w:rsidRPr="001E585C">
              <w:rPr>
                <w:lang w:eastAsia="ru-RU"/>
              </w:rPr>
              <w:t>Русский язык</w:t>
            </w:r>
          </w:p>
        </w:tc>
        <w:tc>
          <w:tcPr>
            <w:tcW w:w="938" w:type="dxa"/>
            <w:gridSpan w:val="2"/>
            <w:tcBorders>
              <w:top w:val="single" w:sz="4" w:space="0" w:color="auto"/>
              <w:left w:val="single" w:sz="4" w:space="0" w:color="auto"/>
              <w:bottom w:val="single" w:sz="4" w:space="0" w:color="auto"/>
              <w:right w:val="single" w:sz="4" w:space="0" w:color="auto"/>
            </w:tcBorders>
          </w:tcPr>
          <w:p w14:paraId="01DE656E" w14:textId="77777777" w:rsidR="00511C1F" w:rsidRPr="001E585C" w:rsidRDefault="00511C1F" w:rsidP="009B2442">
            <w:pPr>
              <w:jc w:val="center"/>
              <w:rPr>
                <w:lang w:val="kk-KZ" w:eastAsia="ru-RU"/>
              </w:rPr>
            </w:pPr>
            <w:r w:rsidRPr="001E585C">
              <w:rPr>
                <w:lang w:val="kk-KZ" w:eastAsia="ru-RU"/>
              </w:rPr>
              <w:t>-</w:t>
            </w:r>
          </w:p>
        </w:tc>
        <w:tc>
          <w:tcPr>
            <w:tcW w:w="851" w:type="dxa"/>
            <w:tcBorders>
              <w:top w:val="single" w:sz="4" w:space="0" w:color="auto"/>
              <w:left w:val="single" w:sz="4" w:space="0" w:color="auto"/>
              <w:bottom w:val="single" w:sz="4" w:space="0" w:color="auto"/>
              <w:right w:val="single" w:sz="4" w:space="0" w:color="auto"/>
            </w:tcBorders>
          </w:tcPr>
          <w:p w14:paraId="4BE5E30F" w14:textId="77777777" w:rsidR="00511C1F" w:rsidRPr="001E585C" w:rsidRDefault="00511C1F" w:rsidP="009B2442">
            <w:pPr>
              <w:jc w:val="center"/>
              <w:rPr>
                <w:lang w:val="kk-KZ" w:eastAsia="ru-RU"/>
              </w:rPr>
            </w:pPr>
            <w:r w:rsidRPr="001E585C">
              <w:rPr>
                <w:lang w:val="kk-KZ" w:eastAsia="ru-RU"/>
              </w:rPr>
              <w:t>4</w:t>
            </w:r>
          </w:p>
        </w:tc>
        <w:tc>
          <w:tcPr>
            <w:tcW w:w="992" w:type="dxa"/>
            <w:tcBorders>
              <w:top w:val="single" w:sz="4" w:space="0" w:color="auto"/>
              <w:left w:val="single" w:sz="4" w:space="0" w:color="auto"/>
              <w:bottom w:val="single" w:sz="4" w:space="0" w:color="auto"/>
              <w:right w:val="single" w:sz="4" w:space="0" w:color="auto"/>
            </w:tcBorders>
          </w:tcPr>
          <w:p w14:paraId="4D4495D6" w14:textId="77777777" w:rsidR="00511C1F" w:rsidRPr="001E585C" w:rsidRDefault="00511C1F" w:rsidP="009B2442">
            <w:pPr>
              <w:jc w:val="center"/>
              <w:rPr>
                <w:lang w:val="kk-KZ" w:eastAsia="ru-RU"/>
              </w:rPr>
            </w:pPr>
            <w:r w:rsidRPr="001E585C">
              <w:rPr>
                <w:lang w:val="kk-KZ" w:eastAsia="ru-RU"/>
              </w:rPr>
              <w:t>4</w:t>
            </w:r>
          </w:p>
        </w:tc>
        <w:tc>
          <w:tcPr>
            <w:tcW w:w="1134" w:type="dxa"/>
            <w:tcBorders>
              <w:top w:val="single" w:sz="4" w:space="0" w:color="auto"/>
              <w:left w:val="single" w:sz="4" w:space="0" w:color="auto"/>
              <w:bottom w:val="single" w:sz="4" w:space="0" w:color="auto"/>
              <w:right w:val="single" w:sz="4" w:space="0" w:color="auto"/>
            </w:tcBorders>
          </w:tcPr>
          <w:p w14:paraId="5B3505FC" w14:textId="77777777" w:rsidR="00511C1F" w:rsidRPr="001E585C" w:rsidRDefault="00511C1F" w:rsidP="009B2442">
            <w:pPr>
              <w:jc w:val="center"/>
              <w:rPr>
                <w:lang w:val="kk-KZ" w:eastAsia="ru-RU"/>
              </w:rPr>
            </w:pPr>
            <w:r w:rsidRPr="001E585C">
              <w:rPr>
                <w:lang w:val="kk-KZ" w:eastAsia="ru-RU"/>
              </w:rPr>
              <w:t>8</w:t>
            </w:r>
          </w:p>
        </w:tc>
        <w:tc>
          <w:tcPr>
            <w:tcW w:w="992" w:type="dxa"/>
            <w:tcBorders>
              <w:top w:val="single" w:sz="4" w:space="0" w:color="auto"/>
              <w:left w:val="single" w:sz="4" w:space="0" w:color="auto"/>
              <w:bottom w:val="single" w:sz="4" w:space="0" w:color="auto"/>
              <w:right w:val="single" w:sz="4" w:space="0" w:color="auto"/>
            </w:tcBorders>
          </w:tcPr>
          <w:p w14:paraId="7F1E0D30" w14:textId="293CC740" w:rsidR="00511C1F" w:rsidRPr="001E585C" w:rsidRDefault="00051DBF" w:rsidP="00511C1F">
            <w:pPr>
              <w:jc w:val="center"/>
              <w:rPr>
                <w:lang w:val="kk-KZ" w:eastAsia="ru-RU"/>
              </w:rPr>
            </w:pPr>
            <w:r w:rsidRPr="001E585C">
              <w:rPr>
                <w:lang w:val="kk-KZ" w:eastAsia="ru-RU"/>
              </w:rPr>
              <w:t>64</w:t>
            </w:r>
          </w:p>
        </w:tc>
        <w:tc>
          <w:tcPr>
            <w:tcW w:w="1701" w:type="dxa"/>
            <w:tcBorders>
              <w:top w:val="single" w:sz="4" w:space="0" w:color="auto"/>
              <w:left w:val="single" w:sz="4" w:space="0" w:color="auto"/>
              <w:bottom w:val="single" w:sz="4" w:space="0" w:color="auto"/>
              <w:right w:val="single" w:sz="4" w:space="0" w:color="auto"/>
            </w:tcBorders>
          </w:tcPr>
          <w:p w14:paraId="1C338D2F" w14:textId="1F71D416"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6DE9FE68" w14:textId="77777777" w:rsidTr="00872305">
        <w:tc>
          <w:tcPr>
            <w:tcW w:w="567" w:type="dxa"/>
            <w:tcBorders>
              <w:top w:val="single" w:sz="4" w:space="0" w:color="auto"/>
              <w:left w:val="single" w:sz="4" w:space="0" w:color="auto"/>
              <w:bottom w:val="single" w:sz="4" w:space="0" w:color="auto"/>
              <w:right w:val="single" w:sz="4" w:space="0" w:color="auto"/>
            </w:tcBorders>
          </w:tcPr>
          <w:p w14:paraId="489E50AB" w14:textId="77777777" w:rsidR="00511C1F" w:rsidRPr="001E585C" w:rsidRDefault="00511C1F" w:rsidP="009B2442">
            <w:pPr>
              <w:jc w:val="center"/>
              <w:rPr>
                <w:lang w:eastAsia="ru-RU"/>
              </w:rPr>
            </w:pPr>
            <w:r w:rsidRPr="001E585C">
              <w:rPr>
                <w:lang w:eastAsia="ru-RU"/>
              </w:rPr>
              <w:t>3</w:t>
            </w:r>
          </w:p>
        </w:tc>
        <w:tc>
          <w:tcPr>
            <w:tcW w:w="2493" w:type="dxa"/>
            <w:gridSpan w:val="2"/>
            <w:tcBorders>
              <w:top w:val="single" w:sz="4" w:space="0" w:color="auto"/>
              <w:left w:val="single" w:sz="4" w:space="0" w:color="auto"/>
              <w:bottom w:val="single" w:sz="4" w:space="0" w:color="auto"/>
              <w:right w:val="single" w:sz="4" w:space="0" w:color="auto"/>
            </w:tcBorders>
          </w:tcPr>
          <w:p w14:paraId="7C897EDE" w14:textId="77777777" w:rsidR="00511C1F" w:rsidRPr="001E585C" w:rsidRDefault="00511C1F" w:rsidP="009B2442">
            <w:pPr>
              <w:rPr>
                <w:lang w:val="kk-KZ" w:eastAsia="ru-RU"/>
              </w:rPr>
            </w:pPr>
            <w:r w:rsidRPr="001E585C">
              <w:rPr>
                <w:lang w:eastAsia="ru-RU"/>
              </w:rPr>
              <w:t>Литератур</w:t>
            </w:r>
            <w:r w:rsidRPr="001E585C">
              <w:rPr>
                <w:lang w:val="kk-KZ" w:eastAsia="ru-RU"/>
              </w:rPr>
              <w:t>ное чтение</w:t>
            </w:r>
          </w:p>
        </w:tc>
        <w:tc>
          <w:tcPr>
            <w:tcW w:w="938" w:type="dxa"/>
            <w:gridSpan w:val="2"/>
            <w:tcBorders>
              <w:top w:val="single" w:sz="4" w:space="0" w:color="auto"/>
              <w:left w:val="single" w:sz="4" w:space="0" w:color="auto"/>
              <w:bottom w:val="single" w:sz="4" w:space="0" w:color="auto"/>
              <w:right w:val="single" w:sz="4" w:space="0" w:color="auto"/>
            </w:tcBorders>
          </w:tcPr>
          <w:p w14:paraId="41D512A5" w14:textId="77777777" w:rsidR="00511C1F" w:rsidRPr="001E585C" w:rsidRDefault="00511C1F" w:rsidP="009B2442">
            <w:pPr>
              <w:jc w:val="center"/>
              <w:rPr>
                <w:lang w:val="kk-KZ" w:eastAsia="ru-RU"/>
              </w:rPr>
            </w:pPr>
            <w:r w:rsidRPr="001E585C">
              <w:rPr>
                <w:lang w:val="kk-KZ" w:eastAsia="ru-RU"/>
              </w:rPr>
              <w:t>-</w:t>
            </w:r>
          </w:p>
        </w:tc>
        <w:tc>
          <w:tcPr>
            <w:tcW w:w="851" w:type="dxa"/>
            <w:tcBorders>
              <w:top w:val="single" w:sz="4" w:space="0" w:color="auto"/>
              <w:left w:val="single" w:sz="4" w:space="0" w:color="auto"/>
              <w:bottom w:val="single" w:sz="4" w:space="0" w:color="auto"/>
              <w:right w:val="single" w:sz="4" w:space="0" w:color="auto"/>
            </w:tcBorders>
          </w:tcPr>
          <w:p w14:paraId="2639117E" w14:textId="77777777" w:rsidR="00511C1F" w:rsidRPr="001E585C" w:rsidRDefault="00511C1F" w:rsidP="009B2442">
            <w:pPr>
              <w:jc w:val="center"/>
              <w:rPr>
                <w:lang w:val="kk-KZ" w:eastAsia="ru-RU"/>
              </w:rPr>
            </w:pPr>
            <w:r w:rsidRPr="001E585C">
              <w:rPr>
                <w:lang w:val="kk-KZ" w:eastAsia="ru-RU"/>
              </w:rPr>
              <w:t>3</w:t>
            </w:r>
          </w:p>
        </w:tc>
        <w:tc>
          <w:tcPr>
            <w:tcW w:w="992" w:type="dxa"/>
            <w:tcBorders>
              <w:top w:val="single" w:sz="4" w:space="0" w:color="auto"/>
              <w:left w:val="single" w:sz="4" w:space="0" w:color="auto"/>
              <w:bottom w:val="single" w:sz="4" w:space="0" w:color="auto"/>
              <w:right w:val="single" w:sz="4" w:space="0" w:color="auto"/>
            </w:tcBorders>
          </w:tcPr>
          <w:p w14:paraId="7660E889" w14:textId="77777777" w:rsidR="00511C1F" w:rsidRPr="001E585C" w:rsidRDefault="00511C1F" w:rsidP="009B2442">
            <w:pPr>
              <w:jc w:val="center"/>
              <w:rPr>
                <w:lang w:val="kk-KZ" w:eastAsia="ru-RU"/>
              </w:rPr>
            </w:pPr>
            <w:r w:rsidRPr="001E585C">
              <w:rPr>
                <w:lang w:val="kk-KZ" w:eastAsia="ru-RU"/>
              </w:rPr>
              <w:t>3</w:t>
            </w:r>
          </w:p>
        </w:tc>
        <w:tc>
          <w:tcPr>
            <w:tcW w:w="1134" w:type="dxa"/>
            <w:tcBorders>
              <w:top w:val="single" w:sz="4" w:space="0" w:color="auto"/>
              <w:left w:val="single" w:sz="4" w:space="0" w:color="auto"/>
              <w:bottom w:val="single" w:sz="4" w:space="0" w:color="auto"/>
              <w:right w:val="single" w:sz="4" w:space="0" w:color="auto"/>
            </w:tcBorders>
          </w:tcPr>
          <w:p w14:paraId="7EC5C0D5" w14:textId="77777777" w:rsidR="00511C1F" w:rsidRPr="001E585C" w:rsidRDefault="00511C1F" w:rsidP="009B2442">
            <w:pPr>
              <w:jc w:val="center"/>
              <w:rPr>
                <w:lang w:val="kk-KZ" w:eastAsia="ru-RU"/>
              </w:rPr>
            </w:pPr>
            <w:r w:rsidRPr="001E585C">
              <w:rPr>
                <w:lang w:val="kk-KZ" w:eastAsia="ru-RU"/>
              </w:rPr>
              <w:t>6</w:t>
            </w:r>
          </w:p>
        </w:tc>
        <w:tc>
          <w:tcPr>
            <w:tcW w:w="992" w:type="dxa"/>
            <w:tcBorders>
              <w:top w:val="single" w:sz="4" w:space="0" w:color="auto"/>
              <w:left w:val="single" w:sz="4" w:space="0" w:color="auto"/>
              <w:bottom w:val="single" w:sz="4" w:space="0" w:color="auto"/>
              <w:right w:val="single" w:sz="4" w:space="0" w:color="auto"/>
            </w:tcBorders>
          </w:tcPr>
          <w:p w14:paraId="41EAD068" w14:textId="7FC5EE58" w:rsidR="00511C1F" w:rsidRPr="001E585C" w:rsidRDefault="00051DBF" w:rsidP="00511C1F">
            <w:pPr>
              <w:jc w:val="center"/>
              <w:rPr>
                <w:lang w:val="kk-KZ" w:eastAsia="ru-RU"/>
              </w:rPr>
            </w:pPr>
            <w:r w:rsidRPr="001E585C">
              <w:rPr>
                <w:lang w:val="kk-KZ" w:eastAsia="ru-RU"/>
              </w:rPr>
              <w:t>48</w:t>
            </w:r>
          </w:p>
        </w:tc>
        <w:tc>
          <w:tcPr>
            <w:tcW w:w="1701" w:type="dxa"/>
            <w:tcBorders>
              <w:top w:val="single" w:sz="4" w:space="0" w:color="auto"/>
              <w:left w:val="single" w:sz="4" w:space="0" w:color="auto"/>
              <w:bottom w:val="single" w:sz="4" w:space="0" w:color="auto"/>
              <w:right w:val="single" w:sz="4" w:space="0" w:color="auto"/>
            </w:tcBorders>
          </w:tcPr>
          <w:p w14:paraId="0383AF55" w14:textId="3635DE0F"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5A4E2417" w14:textId="77777777" w:rsidTr="00872305">
        <w:tc>
          <w:tcPr>
            <w:tcW w:w="567" w:type="dxa"/>
            <w:tcBorders>
              <w:top w:val="single" w:sz="4" w:space="0" w:color="auto"/>
              <w:left w:val="single" w:sz="4" w:space="0" w:color="auto"/>
              <w:bottom w:val="single" w:sz="4" w:space="0" w:color="auto"/>
              <w:right w:val="single" w:sz="4" w:space="0" w:color="auto"/>
            </w:tcBorders>
          </w:tcPr>
          <w:p w14:paraId="44D1D444" w14:textId="77777777" w:rsidR="00511C1F" w:rsidRPr="001E585C" w:rsidRDefault="00511C1F" w:rsidP="009B2442">
            <w:pPr>
              <w:jc w:val="center"/>
              <w:rPr>
                <w:lang w:eastAsia="ru-RU"/>
              </w:rPr>
            </w:pPr>
            <w:r w:rsidRPr="001E585C">
              <w:rPr>
                <w:lang w:eastAsia="ru-RU"/>
              </w:rPr>
              <w:t>4</w:t>
            </w:r>
          </w:p>
        </w:tc>
        <w:tc>
          <w:tcPr>
            <w:tcW w:w="2493" w:type="dxa"/>
            <w:gridSpan w:val="2"/>
            <w:tcBorders>
              <w:top w:val="single" w:sz="4" w:space="0" w:color="auto"/>
              <w:left w:val="single" w:sz="4" w:space="0" w:color="auto"/>
              <w:bottom w:val="single" w:sz="4" w:space="0" w:color="auto"/>
              <w:right w:val="single" w:sz="4" w:space="0" w:color="auto"/>
            </w:tcBorders>
          </w:tcPr>
          <w:p w14:paraId="40C9118A" w14:textId="77777777" w:rsidR="00511C1F" w:rsidRPr="001E585C" w:rsidRDefault="00511C1F" w:rsidP="009B2442">
            <w:pPr>
              <w:rPr>
                <w:lang w:val="kk-KZ" w:eastAsia="ru-RU"/>
              </w:rPr>
            </w:pPr>
            <w:r w:rsidRPr="001E585C">
              <w:rPr>
                <w:lang w:eastAsia="ru-RU"/>
              </w:rPr>
              <w:t xml:space="preserve">Казахский язык </w:t>
            </w:r>
            <w:r w:rsidRPr="001E585C">
              <w:rPr>
                <w:lang w:val="kk-KZ" w:eastAsia="ru-RU"/>
              </w:rPr>
              <w:t>(Т2)</w:t>
            </w:r>
          </w:p>
        </w:tc>
        <w:tc>
          <w:tcPr>
            <w:tcW w:w="938" w:type="dxa"/>
            <w:gridSpan w:val="2"/>
            <w:tcBorders>
              <w:top w:val="single" w:sz="4" w:space="0" w:color="auto"/>
              <w:left w:val="single" w:sz="4" w:space="0" w:color="auto"/>
              <w:bottom w:val="single" w:sz="4" w:space="0" w:color="auto"/>
              <w:right w:val="single" w:sz="4" w:space="0" w:color="auto"/>
            </w:tcBorders>
          </w:tcPr>
          <w:p w14:paraId="7CB2B6FE" w14:textId="77777777" w:rsidR="00511C1F" w:rsidRPr="001E585C" w:rsidRDefault="00511C1F" w:rsidP="009B2442">
            <w:pPr>
              <w:jc w:val="center"/>
              <w:rPr>
                <w:lang w:val="kk-KZ" w:eastAsia="ru-RU"/>
              </w:rPr>
            </w:pPr>
            <w:r w:rsidRPr="001E585C">
              <w:rPr>
                <w:lang w:val="kk-KZ" w:eastAsia="ru-RU"/>
              </w:rPr>
              <w:t>2</w:t>
            </w:r>
          </w:p>
        </w:tc>
        <w:tc>
          <w:tcPr>
            <w:tcW w:w="851" w:type="dxa"/>
            <w:tcBorders>
              <w:top w:val="single" w:sz="4" w:space="0" w:color="auto"/>
              <w:left w:val="single" w:sz="4" w:space="0" w:color="auto"/>
              <w:bottom w:val="single" w:sz="4" w:space="0" w:color="auto"/>
              <w:right w:val="single" w:sz="4" w:space="0" w:color="auto"/>
            </w:tcBorders>
          </w:tcPr>
          <w:p w14:paraId="6F2322A2" w14:textId="77777777" w:rsidR="00511C1F" w:rsidRPr="001E585C" w:rsidRDefault="00511C1F" w:rsidP="009B2442">
            <w:pPr>
              <w:jc w:val="center"/>
              <w:rPr>
                <w:lang w:val="kk-KZ" w:eastAsia="ru-RU"/>
              </w:rPr>
            </w:pPr>
            <w:r w:rsidRPr="001E585C">
              <w:rPr>
                <w:lang w:val="kk-KZ" w:eastAsia="ru-RU"/>
              </w:rPr>
              <w:t>3</w:t>
            </w:r>
          </w:p>
        </w:tc>
        <w:tc>
          <w:tcPr>
            <w:tcW w:w="992" w:type="dxa"/>
            <w:tcBorders>
              <w:top w:val="single" w:sz="4" w:space="0" w:color="auto"/>
              <w:left w:val="single" w:sz="4" w:space="0" w:color="auto"/>
              <w:bottom w:val="single" w:sz="4" w:space="0" w:color="auto"/>
              <w:right w:val="single" w:sz="4" w:space="0" w:color="auto"/>
            </w:tcBorders>
          </w:tcPr>
          <w:p w14:paraId="31F4A480" w14:textId="77777777" w:rsidR="00511C1F" w:rsidRPr="001E585C" w:rsidRDefault="00511C1F" w:rsidP="009B2442">
            <w:pPr>
              <w:jc w:val="center"/>
              <w:rPr>
                <w:lang w:val="kk-KZ" w:eastAsia="ru-RU"/>
              </w:rPr>
            </w:pPr>
            <w:r w:rsidRPr="001E585C">
              <w:rPr>
                <w:lang w:val="kk-KZ" w:eastAsia="ru-RU"/>
              </w:rPr>
              <w:t>4</w:t>
            </w:r>
          </w:p>
        </w:tc>
        <w:tc>
          <w:tcPr>
            <w:tcW w:w="1134" w:type="dxa"/>
            <w:tcBorders>
              <w:top w:val="single" w:sz="4" w:space="0" w:color="auto"/>
              <w:left w:val="single" w:sz="4" w:space="0" w:color="auto"/>
              <w:bottom w:val="single" w:sz="4" w:space="0" w:color="auto"/>
              <w:right w:val="single" w:sz="4" w:space="0" w:color="auto"/>
            </w:tcBorders>
          </w:tcPr>
          <w:p w14:paraId="1157A1E3" w14:textId="77777777" w:rsidR="00511C1F" w:rsidRPr="001E585C" w:rsidRDefault="00511C1F" w:rsidP="009B2442">
            <w:pPr>
              <w:jc w:val="center"/>
              <w:rPr>
                <w:lang w:val="kk-KZ" w:eastAsia="ru-RU"/>
              </w:rPr>
            </w:pPr>
            <w:r w:rsidRPr="001E585C">
              <w:rPr>
                <w:lang w:val="kk-KZ" w:eastAsia="ru-RU"/>
              </w:rPr>
              <w:t>9</w:t>
            </w:r>
          </w:p>
        </w:tc>
        <w:tc>
          <w:tcPr>
            <w:tcW w:w="992" w:type="dxa"/>
            <w:tcBorders>
              <w:top w:val="single" w:sz="4" w:space="0" w:color="auto"/>
              <w:left w:val="single" w:sz="4" w:space="0" w:color="auto"/>
              <w:bottom w:val="single" w:sz="4" w:space="0" w:color="auto"/>
              <w:right w:val="single" w:sz="4" w:space="0" w:color="auto"/>
            </w:tcBorders>
          </w:tcPr>
          <w:p w14:paraId="09CE8AB8" w14:textId="597BF2D5" w:rsidR="00511C1F" w:rsidRPr="001E585C" w:rsidRDefault="00051DBF" w:rsidP="00511C1F">
            <w:pPr>
              <w:jc w:val="center"/>
              <w:rPr>
                <w:lang w:val="kk-KZ" w:eastAsia="ru-RU"/>
              </w:rPr>
            </w:pPr>
            <w:r w:rsidRPr="001E585C">
              <w:rPr>
                <w:lang w:val="kk-KZ" w:eastAsia="ru-RU"/>
              </w:rPr>
              <w:t>72</w:t>
            </w:r>
          </w:p>
        </w:tc>
        <w:tc>
          <w:tcPr>
            <w:tcW w:w="1701" w:type="dxa"/>
            <w:tcBorders>
              <w:top w:val="single" w:sz="4" w:space="0" w:color="auto"/>
              <w:left w:val="single" w:sz="4" w:space="0" w:color="auto"/>
              <w:bottom w:val="single" w:sz="4" w:space="0" w:color="auto"/>
              <w:right w:val="single" w:sz="4" w:space="0" w:color="auto"/>
            </w:tcBorders>
          </w:tcPr>
          <w:p w14:paraId="69EA3DB4" w14:textId="2389D66C"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6F5B0054" w14:textId="77777777" w:rsidTr="00872305">
        <w:tc>
          <w:tcPr>
            <w:tcW w:w="567" w:type="dxa"/>
            <w:tcBorders>
              <w:top w:val="single" w:sz="4" w:space="0" w:color="auto"/>
              <w:left w:val="single" w:sz="4" w:space="0" w:color="auto"/>
              <w:bottom w:val="single" w:sz="4" w:space="0" w:color="auto"/>
              <w:right w:val="single" w:sz="4" w:space="0" w:color="auto"/>
            </w:tcBorders>
          </w:tcPr>
          <w:p w14:paraId="02CB704F" w14:textId="77777777" w:rsidR="00511C1F" w:rsidRPr="001E585C" w:rsidRDefault="00511C1F" w:rsidP="009B2442">
            <w:pPr>
              <w:jc w:val="center"/>
              <w:rPr>
                <w:lang w:eastAsia="ru-RU"/>
              </w:rPr>
            </w:pPr>
            <w:r w:rsidRPr="001E585C">
              <w:rPr>
                <w:lang w:eastAsia="ru-RU"/>
              </w:rPr>
              <w:t>5</w:t>
            </w:r>
          </w:p>
        </w:tc>
        <w:tc>
          <w:tcPr>
            <w:tcW w:w="2493" w:type="dxa"/>
            <w:gridSpan w:val="2"/>
            <w:tcBorders>
              <w:top w:val="single" w:sz="4" w:space="0" w:color="auto"/>
              <w:left w:val="single" w:sz="4" w:space="0" w:color="auto"/>
              <w:bottom w:val="single" w:sz="4" w:space="0" w:color="auto"/>
              <w:right w:val="single" w:sz="4" w:space="0" w:color="auto"/>
            </w:tcBorders>
          </w:tcPr>
          <w:p w14:paraId="51A03408" w14:textId="77777777" w:rsidR="00511C1F" w:rsidRPr="001E585C" w:rsidRDefault="00511C1F" w:rsidP="009B2442">
            <w:pPr>
              <w:rPr>
                <w:lang w:val="kk-KZ" w:eastAsia="ru-RU"/>
              </w:rPr>
            </w:pPr>
            <w:r w:rsidRPr="001E585C">
              <w:rPr>
                <w:lang w:eastAsia="ru-RU"/>
              </w:rPr>
              <w:t>Иностранный язык</w:t>
            </w:r>
            <w:r w:rsidRPr="001E585C">
              <w:rPr>
                <w:lang w:val="kk-KZ" w:eastAsia="ru-RU"/>
              </w:rPr>
              <w:t xml:space="preserve"> (Английский язык)</w:t>
            </w:r>
          </w:p>
        </w:tc>
        <w:tc>
          <w:tcPr>
            <w:tcW w:w="938" w:type="dxa"/>
            <w:gridSpan w:val="2"/>
            <w:tcBorders>
              <w:top w:val="single" w:sz="4" w:space="0" w:color="auto"/>
              <w:left w:val="single" w:sz="4" w:space="0" w:color="auto"/>
              <w:bottom w:val="single" w:sz="4" w:space="0" w:color="auto"/>
              <w:right w:val="single" w:sz="4" w:space="0" w:color="auto"/>
            </w:tcBorders>
          </w:tcPr>
          <w:p w14:paraId="09F8ECA1" w14:textId="77777777" w:rsidR="00511C1F" w:rsidRPr="001E585C" w:rsidRDefault="00511C1F" w:rsidP="009B2442">
            <w:pPr>
              <w:jc w:val="center"/>
              <w:rPr>
                <w:lang w:val="kk-KZ" w:eastAsia="ru-RU"/>
              </w:rPr>
            </w:pPr>
            <w:r w:rsidRPr="001E585C">
              <w:rPr>
                <w:lang w:val="kk-KZ" w:eastAsia="ru-RU"/>
              </w:rPr>
              <w:t>-</w:t>
            </w:r>
          </w:p>
        </w:tc>
        <w:tc>
          <w:tcPr>
            <w:tcW w:w="851" w:type="dxa"/>
            <w:tcBorders>
              <w:top w:val="single" w:sz="4" w:space="0" w:color="auto"/>
              <w:left w:val="single" w:sz="4" w:space="0" w:color="auto"/>
              <w:bottom w:val="single" w:sz="4" w:space="0" w:color="auto"/>
              <w:right w:val="single" w:sz="4" w:space="0" w:color="auto"/>
            </w:tcBorders>
          </w:tcPr>
          <w:p w14:paraId="2D9A9F2D" w14:textId="77777777" w:rsidR="00511C1F" w:rsidRPr="001E585C" w:rsidRDefault="00511C1F" w:rsidP="009B2442">
            <w:pPr>
              <w:jc w:val="center"/>
              <w:rPr>
                <w:lang w:val="kk-KZ" w:eastAsia="ru-RU"/>
              </w:rPr>
            </w:pPr>
            <w:r w:rsidRPr="001E585C">
              <w:rPr>
                <w:lang w:val="kk-KZ" w:eastAsia="ru-RU"/>
              </w:rPr>
              <w:t>2</w:t>
            </w:r>
          </w:p>
        </w:tc>
        <w:tc>
          <w:tcPr>
            <w:tcW w:w="992" w:type="dxa"/>
            <w:tcBorders>
              <w:top w:val="single" w:sz="4" w:space="0" w:color="auto"/>
              <w:left w:val="single" w:sz="4" w:space="0" w:color="auto"/>
              <w:bottom w:val="single" w:sz="4" w:space="0" w:color="auto"/>
              <w:right w:val="single" w:sz="4" w:space="0" w:color="auto"/>
            </w:tcBorders>
          </w:tcPr>
          <w:p w14:paraId="1FD94E27" w14:textId="77777777" w:rsidR="00511C1F" w:rsidRPr="001E585C" w:rsidRDefault="00511C1F" w:rsidP="009B2442">
            <w:pPr>
              <w:jc w:val="center"/>
              <w:rPr>
                <w:lang w:val="kk-KZ" w:eastAsia="ru-RU"/>
              </w:rPr>
            </w:pPr>
            <w:r w:rsidRPr="001E585C">
              <w:rPr>
                <w:lang w:val="kk-KZ" w:eastAsia="ru-RU"/>
              </w:rPr>
              <w:t>2</w:t>
            </w:r>
          </w:p>
        </w:tc>
        <w:tc>
          <w:tcPr>
            <w:tcW w:w="1134" w:type="dxa"/>
            <w:tcBorders>
              <w:top w:val="single" w:sz="4" w:space="0" w:color="auto"/>
              <w:left w:val="single" w:sz="4" w:space="0" w:color="auto"/>
              <w:bottom w:val="single" w:sz="4" w:space="0" w:color="auto"/>
              <w:right w:val="single" w:sz="4" w:space="0" w:color="auto"/>
            </w:tcBorders>
          </w:tcPr>
          <w:p w14:paraId="6E97E89C" w14:textId="77777777" w:rsidR="00511C1F" w:rsidRPr="001E585C" w:rsidRDefault="00511C1F" w:rsidP="009B2442">
            <w:pPr>
              <w:jc w:val="center"/>
              <w:rPr>
                <w:lang w:val="kk-KZ" w:eastAsia="ru-RU"/>
              </w:rPr>
            </w:pPr>
            <w:r w:rsidRPr="001E585C">
              <w:rPr>
                <w:lang w:val="kk-KZ" w:eastAsia="ru-RU"/>
              </w:rPr>
              <w:t>4</w:t>
            </w:r>
          </w:p>
        </w:tc>
        <w:tc>
          <w:tcPr>
            <w:tcW w:w="992" w:type="dxa"/>
            <w:tcBorders>
              <w:top w:val="single" w:sz="4" w:space="0" w:color="auto"/>
              <w:left w:val="single" w:sz="4" w:space="0" w:color="auto"/>
              <w:bottom w:val="single" w:sz="4" w:space="0" w:color="auto"/>
              <w:right w:val="single" w:sz="4" w:space="0" w:color="auto"/>
            </w:tcBorders>
          </w:tcPr>
          <w:p w14:paraId="14524F4C" w14:textId="762F33DC" w:rsidR="00511C1F" w:rsidRPr="001E585C" w:rsidRDefault="00051DBF" w:rsidP="00511C1F">
            <w:pPr>
              <w:jc w:val="center"/>
              <w:rPr>
                <w:lang w:val="kk-KZ" w:eastAsia="ru-RU"/>
              </w:rPr>
            </w:pPr>
            <w:r w:rsidRPr="001E585C">
              <w:rPr>
                <w:lang w:val="kk-KZ" w:eastAsia="ru-RU"/>
              </w:rPr>
              <w:t>32</w:t>
            </w:r>
          </w:p>
        </w:tc>
        <w:tc>
          <w:tcPr>
            <w:tcW w:w="1701" w:type="dxa"/>
            <w:tcBorders>
              <w:top w:val="single" w:sz="4" w:space="0" w:color="auto"/>
              <w:left w:val="single" w:sz="4" w:space="0" w:color="auto"/>
              <w:bottom w:val="single" w:sz="4" w:space="0" w:color="auto"/>
              <w:right w:val="single" w:sz="4" w:space="0" w:color="auto"/>
            </w:tcBorders>
          </w:tcPr>
          <w:p w14:paraId="54C39C96" w14:textId="127A7704"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69CDF530" w14:textId="77777777" w:rsidTr="00872305">
        <w:tc>
          <w:tcPr>
            <w:tcW w:w="3060" w:type="dxa"/>
            <w:gridSpan w:val="3"/>
            <w:tcBorders>
              <w:top w:val="single" w:sz="4" w:space="0" w:color="auto"/>
              <w:left w:val="single" w:sz="4" w:space="0" w:color="auto"/>
              <w:bottom w:val="single" w:sz="4" w:space="0" w:color="auto"/>
              <w:right w:val="single" w:sz="4" w:space="0" w:color="auto"/>
            </w:tcBorders>
          </w:tcPr>
          <w:p w14:paraId="11288E8E" w14:textId="77777777" w:rsidR="00511C1F" w:rsidRPr="001E585C" w:rsidRDefault="00511C1F" w:rsidP="009B2442">
            <w:pPr>
              <w:rPr>
                <w:b/>
                <w:lang w:val="kk-KZ" w:eastAsia="ru-RU"/>
              </w:rPr>
            </w:pPr>
            <w:r w:rsidRPr="001E585C">
              <w:rPr>
                <w:b/>
                <w:lang w:val="kk-KZ" w:eastAsia="ru-RU"/>
              </w:rPr>
              <w:t xml:space="preserve">ІІ </w:t>
            </w:r>
            <w:r w:rsidRPr="001E585C">
              <w:rPr>
                <w:b/>
                <w:lang w:eastAsia="ru-RU"/>
              </w:rPr>
              <w:t>Математика</w:t>
            </w:r>
            <w:r w:rsidRPr="001E585C">
              <w:rPr>
                <w:b/>
                <w:lang w:val="kk-KZ" w:eastAsia="ru-RU"/>
              </w:rPr>
              <w:t xml:space="preserve"> и информатика</w:t>
            </w:r>
          </w:p>
        </w:tc>
        <w:tc>
          <w:tcPr>
            <w:tcW w:w="938" w:type="dxa"/>
            <w:gridSpan w:val="2"/>
            <w:tcBorders>
              <w:top w:val="single" w:sz="4" w:space="0" w:color="auto"/>
              <w:left w:val="single" w:sz="4" w:space="0" w:color="auto"/>
              <w:bottom w:val="single" w:sz="4" w:space="0" w:color="auto"/>
              <w:right w:val="single" w:sz="4" w:space="0" w:color="auto"/>
            </w:tcBorders>
          </w:tcPr>
          <w:p w14:paraId="5BF190C3" w14:textId="77777777" w:rsidR="00511C1F" w:rsidRPr="001E585C" w:rsidRDefault="00511C1F" w:rsidP="009B2442">
            <w:pPr>
              <w:jc w:val="center"/>
              <w:rPr>
                <w:b/>
                <w:lang w:val="kk-KZ" w:eastAsia="ru-RU"/>
              </w:rPr>
            </w:pPr>
            <w:r w:rsidRPr="001E585C">
              <w:rPr>
                <w:b/>
                <w:lang w:val="kk-KZ" w:eastAsia="ru-RU"/>
              </w:rPr>
              <w:t>4,5</w:t>
            </w:r>
          </w:p>
        </w:tc>
        <w:tc>
          <w:tcPr>
            <w:tcW w:w="851" w:type="dxa"/>
            <w:tcBorders>
              <w:top w:val="single" w:sz="4" w:space="0" w:color="auto"/>
              <w:left w:val="single" w:sz="4" w:space="0" w:color="auto"/>
              <w:bottom w:val="single" w:sz="4" w:space="0" w:color="auto"/>
              <w:right w:val="single" w:sz="4" w:space="0" w:color="auto"/>
            </w:tcBorders>
          </w:tcPr>
          <w:p w14:paraId="5D4B6500" w14:textId="77777777" w:rsidR="00511C1F" w:rsidRPr="001E585C" w:rsidRDefault="00511C1F" w:rsidP="009B2442">
            <w:pPr>
              <w:jc w:val="center"/>
              <w:rPr>
                <w:b/>
                <w:lang w:val="kk-KZ" w:eastAsia="ru-RU"/>
              </w:rPr>
            </w:pPr>
            <w:r w:rsidRPr="001E585C">
              <w:rPr>
                <w:b/>
                <w:lang w:val="kk-KZ" w:eastAsia="ru-RU"/>
              </w:rPr>
              <w:t>6</w:t>
            </w:r>
          </w:p>
        </w:tc>
        <w:tc>
          <w:tcPr>
            <w:tcW w:w="992" w:type="dxa"/>
            <w:tcBorders>
              <w:top w:val="single" w:sz="4" w:space="0" w:color="auto"/>
              <w:left w:val="single" w:sz="4" w:space="0" w:color="auto"/>
              <w:bottom w:val="single" w:sz="4" w:space="0" w:color="auto"/>
              <w:right w:val="single" w:sz="4" w:space="0" w:color="auto"/>
            </w:tcBorders>
          </w:tcPr>
          <w:p w14:paraId="306E9AE0" w14:textId="77777777" w:rsidR="00511C1F" w:rsidRPr="001E585C" w:rsidRDefault="00511C1F" w:rsidP="009B2442">
            <w:pPr>
              <w:jc w:val="center"/>
              <w:rPr>
                <w:b/>
                <w:lang w:val="kk-KZ" w:eastAsia="ru-RU"/>
              </w:rPr>
            </w:pPr>
            <w:r w:rsidRPr="001E585C">
              <w:rPr>
                <w:b/>
                <w:lang w:val="kk-KZ" w:eastAsia="ru-RU"/>
              </w:rPr>
              <w:t>6</w:t>
            </w:r>
          </w:p>
        </w:tc>
        <w:tc>
          <w:tcPr>
            <w:tcW w:w="1134" w:type="dxa"/>
            <w:tcBorders>
              <w:top w:val="single" w:sz="4" w:space="0" w:color="auto"/>
              <w:left w:val="single" w:sz="4" w:space="0" w:color="auto"/>
              <w:bottom w:val="single" w:sz="4" w:space="0" w:color="auto"/>
              <w:right w:val="single" w:sz="4" w:space="0" w:color="auto"/>
            </w:tcBorders>
          </w:tcPr>
          <w:p w14:paraId="1E38501B" w14:textId="77777777" w:rsidR="00511C1F" w:rsidRPr="001E585C" w:rsidRDefault="00511C1F" w:rsidP="009B2442">
            <w:pPr>
              <w:jc w:val="center"/>
              <w:rPr>
                <w:b/>
                <w:lang w:val="kk-KZ" w:eastAsia="ru-RU"/>
              </w:rPr>
            </w:pPr>
            <w:r w:rsidRPr="001E585C">
              <w:rPr>
                <w:b/>
                <w:lang w:val="kk-KZ" w:eastAsia="ru-RU"/>
              </w:rPr>
              <w:t>16,5</w:t>
            </w:r>
          </w:p>
        </w:tc>
        <w:tc>
          <w:tcPr>
            <w:tcW w:w="992" w:type="dxa"/>
            <w:tcBorders>
              <w:top w:val="single" w:sz="4" w:space="0" w:color="auto"/>
              <w:left w:val="single" w:sz="4" w:space="0" w:color="auto"/>
              <w:bottom w:val="single" w:sz="4" w:space="0" w:color="auto"/>
              <w:right w:val="single" w:sz="4" w:space="0" w:color="auto"/>
            </w:tcBorders>
          </w:tcPr>
          <w:p w14:paraId="3C84218C" w14:textId="19624154" w:rsidR="00511C1F" w:rsidRPr="001E585C" w:rsidRDefault="00872305" w:rsidP="00511C1F">
            <w:pPr>
              <w:jc w:val="center"/>
              <w:rPr>
                <w:b/>
                <w:lang w:val="kk-KZ" w:eastAsia="ru-RU"/>
              </w:rPr>
            </w:pPr>
            <w:r w:rsidRPr="001E585C">
              <w:rPr>
                <w:b/>
                <w:lang w:val="kk-KZ" w:eastAsia="ru-RU"/>
              </w:rPr>
              <w:t>1320</w:t>
            </w:r>
          </w:p>
        </w:tc>
        <w:tc>
          <w:tcPr>
            <w:tcW w:w="1701" w:type="dxa"/>
            <w:tcBorders>
              <w:top w:val="single" w:sz="4" w:space="0" w:color="auto"/>
              <w:left w:val="single" w:sz="4" w:space="0" w:color="auto"/>
              <w:bottom w:val="single" w:sz="4" w:space="0" w:color="auto"/>
              <w:right w:val="single" w:sz="4" w:space="0" w:color="auto"/>
            </w:tcBorders>
          </w:tcPr>
          <w:p w14:paraId="7165CF48" w14:textId="1F497060" w:rsidR="00511C1F" w:rsidRPr="001E585C" w:rsidRDefault="00B41409" w:rsidP="009B2442">
            <w:pPr>
              <w:jc w:val="center"/>
              <w:rPr>
                <w:b/>
                <w:lang w:val="kk-KZ" w:eastAsia="ru-RU"/>
              </w:rPr>
            </w:pPr>
            <w:r w:rsidRPr="001E585C">
              <w:rPr>
                <w:b/>
                <w:lang w:val="kk-KZ" w:eastAsia="ru-RU"/>
              </w:rPr>
              <w:t>Н</w:t>
            </w:r>
            <w:r w:rsidR="00872305" w:rsidRPr="001E585C">
              <w:rPr>
                <w:b/>
                <w:lang w:val="kk-KZ" w:eastAsia="ru-RU"/>
              </w:rPr>
              <w:t>ет</w:t>
            </w:r>
          </w:p>
        </w:tc>
      </w:tr>
      <w:tr w:rsidR="00511C1F" w:rsidRPr="001E585C" w14:paraId="35EA3D3E" w14:textId="77777777" w:rsidTr="00872305">
        <w:tc>
          <w:tcPr>
            <w:tcW w:w="567" w:type="dxa"/>
            <w:tcBorders>
              <w:top w:val="single" w:sz="4" w:space="0" w:color="auto"/>
              <w:left w:val="single" w:sz="4" w:space="0" w:color="auto"/>
              <w:bottom w:val="single" w:sz="4" w:space="0" w:color="auto"/>
              <w:right w:val="single" w:sz="4" w:space="0" w:color="auto"/>
            </w:tcBorders>
          </w:tcPr>
          <w:p w14:paraId="1D443258" w14:textId="77777777" w:rsidR="00511C1F" w:rsidRPr="001E585C" w:rsidRDefault="00511C1F" w:rsidP="009B2442">
            <w:pPr>
              <w:jc w:val="center"/>
              <w:rPr>
                <w:lang w:eastAsia="ru-RU"/>
              </w:rPr>
            </w:pPr>
            <w:r w:rsidRPr="001E585C">
              <w:rPr>
                <w:lang w:eastAsia="ru-RU"/>
              </w:rPr>
              <w:t>6</w:t>
            </w:r>
          </w:p>
        </w:tc>
        <w:tc>
          <w:tcPr>
            <w:tcW w:w="2493" w:type="dxa"/>
            <w:gridSpan w:val="2"/>
            <w:tcBorders>
              <w:top w:val="single" w:sz="4" w:space="0" w:color="auto"/>
              <w:left w:val="single" w:sz="4" w:space="0" w:color="auto"/>
              <w:bottom w:val="single" w:sz="4" w:space="0" w:color="auto"/>
              <w:right w:val="single" w:sz="4" w:space="0" w:color="auto"/>
            </w:tcBorders>
          </w:tcPr>
          <w:p w14:paraId="5C4C0FC4" w14:textId="77777777" w:rsidR="00511C1F" w:rsidRPr="001E585C" w:rsidRDefault="00511C1F" w:rsidP="009B2442">
            <w:pPr>
              <w:rPr>
                <w:lang w:eastAsia="ru-RU"/>
              </w:rPr>
            </w:pPr>
            <w:r w:rsidRPr="001E585C">
              <w:rPr>
                <w:lang w:eastAsia="ru-RU"/>
              </w:rPr>
              <w:t>Математика</w:t>
            </w:r>
          </w:p>
        </w:tc>
        <w:tc>
          <w:tcPr>
            <w:tcW w:w="938" w:type="dxa"/>
            <w:gridSpan w:val="2"/>
            <w:tcBorders>
              <w:top w:val="single" w:sz="4" w:space="0" w:color="auto"/>
              <w:left w:val="single" w:sz="4" w:space="0" w:color="auto"/>
              <w:bottom w:val="single" w:sz="4" w:space="0" w:color="auto"/>
              <w:right w:val="single" w:sz="4" w:space="0" w:color="auto"/>
            </w:tcBorders>
          </w:tcPr>
          <w:p w14:paraId="6D05BC13" w14:textId="77777777" w:rsidR="00511C1F" w:rsidRPr="001E585C" w:rsidRDefault="00511C1F" w:rsidP="009B2442">
            <w:pPr>
              <w:jc w:val="center"/>
              <w:rPr>
                <w:lang w:val="kk-KZ" w:eastAsia="ru-RU"/>
              </w:rPr>
            </w:pPr>
            <w:r w:rsidRPr="001E585C">
              <w:rPr>
                <w:lang w:val="kk-KZ" w:eastAsia="ru-RU"/>
              </w:rPr>
              <w:t>4</w:t>
            </w:r>
          </w:p>
        </w:tc>
        <w:tc>
          <w:tcPr>
            <w:tcW w:w="851" w:type="dxa"/>
            <w:tcBorders>
              <w:top w:val="single" w:sz="4" w:space="0" w:color="auto"/>
              <w:left w:val="single" w:sz="4" w:space="0" w:color="auto"/>
              <w:bottom w:val="single" w:sz="4" w:space="0" w:color="auto"/>
              <w:right w:val="single" w:sz="4" w:space="0" w:color="auto"/>
            </w:tcBorders>
          </w:tcPr>
          <w:p w14:paraId="100D17FF" w14:textId="77777777" w:rsidR="00511C1F" w:rsidRPr="001E585C" w:rsidRDefault="00511C1F" w:rsidP="009B2442">
            <w:pPr>
              <w:jc w:val="center"/>
              <w:rPr>
                <w:lang w:val="kk-KZ" w:eastAsia="ru-RU"/>
              </w:rPr>
            </w:pPr>
            <w:r w:rsidRPr="001E585C">
              <w:rPr>
                <w:lang w:val="kk-KZ" w:eastAsia="ru-RU"/>
              </w:rPr>
              <w:t>5</w:t>
            </w:r>
          </w:p>
        </w:tc>
        <w:tc>
          <w:tcPr>
            <w:tcW w:w="992" w:type="dxa"/>
            <w:tcBorders>
              <w:top w:val="single" w:sz="4" w:space="0" w:color="auto"/>
              <w:left w:val="single" w:sz="4" w:space="0" w:color="auto"/>
              <w:bottom w:val="single" w:sz="4" w:space="0" w:color="auto"/>
              <w:right w:val="single" w:sz="4" w:space="0" w:color="auto"/>
            </w:tcBorders>
          </w:tcPr>
          <w:p w14:paraId="615E451C" w14:textId="77777777" w:rsidR="00511C1F" w:rsidRPr="001E585C" w:rsidRDefault="00511C1F" w:rsidP="009B2442">
            <w:pPr>
              <w:jc w:val="center"/>
              <w:rPr>
                <w:lang w:val="kk-KZ" w:eastAsia="ru-RU"/>
              </w:rPr>
            </w:pPr>
            <w:r w:rsidRPr="001E585C">
              <w:rPr>
                <w:lang w:val="kk-KZ" w:eastAsia="ru-RU"/>
              </w:rPr>
              <w:t>5</w:t>
            </w:r>
          </w:p>
        </w:tc>
        <w:tc>
          <w:tcPr>
            <w:tcW w:w="1134" w:type="dxa"/>
            <w:tcBorders>
              <w:top w:val="single" w:sz="4" w:space="0" w:color="auto"/>
              <w:left w:val="single" w:sz="4" w:space="0" w:color="auto"/>
              <w:bottom w:val="single" w:sz="4" w:space="0" w:color="auto"/>
              <w:right w:val="single" w:sz="4" w:space="0" w:color="auto"/>
            </w:tcBorders>
          </w:tcPr>
          <w:p w14:paraId="788E3B34" w14:textId="77777777" w:rsidR="00511C1F" w:rsidRPr="001E585C" w:rsidRDefault="00511C1F" w:rsidP="009B2442">
            <w:pPr>
              <w:jc w:val="center"/>
              <w:rPr>
                <w:lang w:val="kk-KZ" w:eastAsia="ru-RU"/>
              </w:rPr>
            </w:pPr>
            <w:r w:rsidRPr="001E585C">
              <w:rPr>
                <w:lang w:val="kk-KZ" w:eastAsia="ru-RU"/>
              </w:rPr>
              <w:t>14</w:t>
            </w:r>
          </w:p>
        </w:tc>
        <w:tc>
          <w:tcPr>
            <w:tcW w:w="992" w:type="dxa"/>
            <w:tcBorders>
              <w:top w:val="single" w:sz="4" w:space="0" w:color="auto"/>
              <w:left w:val="single" w:sz="4" w:space="0" w:color="auto"/>
              <w:bottom w:val="single" w:sz="4" w:space="0" w:color="auto"/>
              <w:right w:val="single" w:sz="4" w:space="0" w:color="auto"/>
            </w:tcBorders>
          </w:tcPr>
          <w:p w14:paraId="2C954709" w14:textId="5761003E" w:rsidR="00511C1F" w:rsidRPr="001E585C" w:rsidRDefault="00051DBF" w:rsidP="00511C1F">
            <w:pPr>
              <w:jc w:val="center"/>
              <w:rPr>
                <w:lang w:val="kk-KZ" w:eastAsia="ru-RU"/>
              </w:rPr>
            </w:pPr>
            <w:r w:rsidRPr="001E585C">
              <w:rPr>
                <w:lang w:val="kk-KZ" w:eastAsia="ru-RU"/>
              </w:rPr>
              <w:t>112</w:t>
            </w:r>
          </w:p>
        </w:tc>
        <w:tc>
          <w:tcPr>
            <w:tcW w:w="1701" w:type="dxa"/>
            <w:tcBorders>
              <w:top w:val="single" w:sz="4" w:space="0" w:color="auto"/>
              <w:left w:val="single" w:sz="4" w:space="0" w:color="auto"/>
              <w:bottom w:val="single" w:sz="4" w:space="0" w:color="auto"/>
              <w:right w:val="single" w:sz="4" w:space="0" w:color="auto"/>
            </w:tcBorders>
          </w:tcPr>
          <w:p w14:paraId="038239A6" w14:textId="520CB6AD"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22761F38" w14:textId="77777777" w:rsidTr="00872305">
        <w:tc>
          <w:tcPr>
            <w:tcW w:w="567" w:type="dxa"/>
            <w:tcBorders>
              <w:top w:val="single" w:sz="4" w:space="0" w:color="auto"/>
              <w:left w:val="single" w:sz="4" w:space="0" w:color="auto"/>
              <w:bottom w:val="single" w:sz="4" w:space="0" w:color="auto"/>
              <w:right w:val="single" w:sz="4" w:space="0" w:color="auto"/>
            </w:tcBorders>
          </w:tcPr>
          <w:p w14:paraId="763C463E" w14:textId="77777777" w:rsidR="00511C1F" w:rsidRPr="001E585C" w:rsidRDefault="00511C1F" w:rsidP="009B2442">
            <w:pPr>
              <w:jc w:val="center"/>
              <w:rPr>
                <w:lang w:val="kk-KZ" w:eastAsia="ru-RU"/>
              </w:rPr>
            </w:pPr>
            <w:r w:rsidRPr="001E585C">
              <w:rPr>
                <w:lang w:val="kk-KZ" w:eastAsia="ru-RU"/>
              </w:rPr>
              <w:t>7</w:t>
            </w:r>
          </w:p>
        </w:tc>
        <w:tc>
          <w:tcPr>
            <w:tcW w:w="2493" w:type="dxa"/>
            <w:gridSpan w:val="2"/>
            <w:tcBorders>
              <w:top w:val="single" w:sz="4" w:space="0" w:color="auto"/>
              <w:left w:val="single" w:sz="4" w:space="0" w:color="auto"/>
              <w:bottom w:val="single" w:sz="4" w:space="0" w:color="auto"/>
              <w:right w:val="single" w:sz="4" w:space="0" w:color="auto"/>
            </w:tcBorders>
          </w:tcPr>
          <w:p w14:paraId="015FA6BF" w14:textId="77777777" w:rsidR="00511C1F" w:rsidRPr="001E585C" w:rsidRDefault="00511C1F" w:rsidP="009B2442">
            <w:pPr>
              <w:rPr>
                <w:lang w:val="kk-KZ" w:eastAsia="ru-RU"/>
              </w:rPr>
            </w:pPr>
            <w:r w:rsidRPr="001E585C">
              <w:rPr>
                <w:lang w:val="kk-KZ" w:eastAsia="ru-RU"/>
              </w:rPr>
              <w:t>Информационно-коммуникационные технологии</w:t>
            </w:r>
          </w:p>
        </w:tc>
        <w:tc>
          <w:tcPr>
            <w:tcW w:w="938" w:type="dxa"/>
            <w:gridSpan w:val="2"/>
            <w:tcBorders>
              <w:top w:val="single" w:sz="4" w:space="0" w:color="auto"/>
              <w:left w:val="single" w:sz="4" w:space="0" w:color="auto"/>
              <w:bottom w:val="single" w:sz="4" w:space="0" w:color="auto"/>
              <w:right w:val="single" w:sz="4" w:space="0" w:color="auto"/>
            </w:tcBorders>
          </w:tcPr>
          <w:p w14:paraId="4D8CA85B" w14:textId="77777777" w:rsidR="00511C1F" w:rsidRPr="001E585C" w:rsidRDefault="00511C1F" w:rsidP="009B2442">
            <w:pPr>
              <w:jc w:val="center"/>
              <w:rPr>
                <w:lang w:val="kk-KZ" w:eastAsia="ru-RU"/>
              </w:rPr>
            </w:pPr>
            <w:r w:rsidRPr="001E585C">
              <w:rPr>
                <w:lang w:val="kk-KZ" w:eastAsia="ru-RU"/>
              </w:rPr>
              <w:t>0,5</w:t>
            </w:r>
          </w:p>
        </w:tc>
        <w:tc>
          <w:tcPr>
            <w:tcW w:w="851" w:type="dxa"/>
            <w:tcBorders>
              <w:top w:val="single" w:sz="4" w:space="0" w:color="auto"/>
              <w:left w:val="single" w:sz="4" w:space="0" w:color="auto"/>
              <w:bottom w:val="single" w:sz="4" w:space="0" w:color="auto"/>
              <w:right w:val="single" w:sz="4" w:space="0" w:color="auto"/>
            </w:tcBorders>
          </w:tcPr>
          <w:p w14:paraId="28238307" w14:textId="77777777" w:rsidR="00511C1F" w:rsidRPr="001E585C" w:rsidRDefault="00511C1F" w:rsidP="009B2442">
            <w:pPr>
              <w:jc w:val="center"/>
              <w:rPr>
                <w:lang w:val="kk-KZ" w:eastAsia="ru-RU"/>
              </w:rPr>
            </w:pPr>
            <w:r w:rsidRPr="001E585C">
              <w:rPr>
                <w:lang w:val="kk-KZ" w:eastAsia="ru-RU"/>
              </w:rPr>
              <w:t>1</w:t>
            </w:r>
          </w:p>
        </w:tc>
        <w:tc>
          <w:tcPr>
            <w:tcW w:w="992" w:type="dxa"/>
            <w:tcBorders>
              <w:top w:val="single" w:sz="4" w:space="0" w:color="auto"/>
              <w:left w:val="single" w:sz="4" w:space="0" w:color="auto"/>
              <w:bottom w:val="single" w:sz="4" w:space="0" w:color="auto"/>
              <w:right w:val="single" w:sz="4" w:space="0" w:color="auto"/>
            </w:tcBorders>
          </w:tcPr>
          <w:p w14:paraId="75666BEC" w14:textId="77777777" w:rsidR="00511C1F" w:rsidRPr="001E585C" w:rsidRDefault="00511C1F" w:rsidP="009B2442">
            <w:pPr>
              <w:jc w:val="center"/>
              <w:rPr>
                <w:lang w:val="kk-KZ" w:eastAsia="ru-RU"/>
              </w:rPr>
            </w:pPr>
            <w:r w:rsidRPr="001E585C">
              <w:rPr>
                <w:lang w:val="kk-KZ" w:eastAsia="ru-RU"/>
              </w:rPr>
              <w:t>1</w:t>
            </w:r>
          </w:p>
        </w:tc>
        <w:tc>
          <w:tcPr>
            <w:tcW w:w="1134" w:type="dxa"/>
            <w:tcBorders>
              <w:top w:val="single" w:sz="4" w:space="0" w:color="auto"/>
              <w:left w:val="single" w:sz="4" w:space="0" w:color="auto"/>
              <w:bottom w:val="single" w:sz="4" w:space="0" w:color="auto"/>
              <w:right w:val="single" w:sz="4" w:space="0" w:color="auto"/>
            </w:tcBorders>
          </w:tcPr>
          <w:p w14:paraId="75472867" w14:textId="77777777" w:rsidR="00511C1F" w:rsidRPr="001E585C" w:rsidRDefault="00511C1F" w:rsidP="009B2442">
            <w:pPr>
              <w:jc w:val="center"/>
              <w:rPr>
                <w:lang w:val="kk-KZ" w:eastAsia="ru-RU"/>
              </w:rPr>
            </w:pPr>
            <w:r w:rsidRPr="001E585C">
              <w:rPr>
                <w:lang w:val="kk-KZ" w:eastAsia="ru-RU"/>
              </w:rPr>
              <w:t>2,5</w:t>
            </w:r>
          </w:p>
        </w:tc>
        <w:tc>
          <w:tcPr>
            <w:tcW w:w="992" w:type="dxa"/>
            <w:tcBorders>
              <w:top w:val="single" w:sz="4" w:space="0" w:color="auto"/>
              <w:left w:val="single" w:sz="4" w:space="0" w:color="auto"/>
              <w:bottom w:val="single" w:sz="4" w:space="0" w:color="auto"/>
              <w:right w:val="single" w:sz="4" w:space="0" w:color="auto"/>
            </w:tcBorders>
          </w:tcPr>
          <w:p w14:paraId="4A9529B5" w14:textId="72876263" w:rsidR="00511C1F" w:rsidRPr="001E585C" w:rsidRDefault="00051DBF" w:rsidP="00511C1F">
            <w:pPr>
              <w:jc w:val="center"/>
              <w:rPr>
                <w:lang w:val="kk-KZ" w:eastAsia="ru-RU"/>
              </w:rPr>
            </w:pPr>
            <w:r w:rsidRPr="001E585C">
              <w:rPr>
                <w:lang w:val="kk-KZ" w:eastAsia="ru-RU"/>
              </w:rPr>
              <w:t>20</w:t>
            </w:r>
          </w:p>
        </w:tc>
        <w:tc>
          <w:tcPr>
            <w:tcW w:w="1701" w:type="dxa"/>
            <w:tcBorders>
              <w:top w:val="single" w:sz="4" w:space="0" w:color="auto"/>
              <w:left w:val="single" w:sz="4" w:space="0" w:color="auto"/>
              <w:bottom w:val="single" w:sz="4" w:space="0" w:color="auto"/>
              <w:right w:val="single" w:sz="4" w:space="0" w:color="auto"/>
            </w:tcBorders>
          </w:tcPr>
          <w:p w14:paraId="45E5F85F" w14:textId="537B3447"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092FAE79" w14:textId="77777777" w:rsidTr="00872305">
        <w:trPr>
          <w:trHeight w:val="309"/>
        </w:trPr>
        <w:tc>
          <w:tcPr>
            <w:tcW w:w="3060" w:type="dxa"/>
            <w:gridSpan w:val="3"/>
            <w:tcBorders>
              <w:top w:val="single" w:sz="4" w:space="0" w:color="auto"/>
              <w:left w:val="single" w:sz="4" w:space="0" w:color="auto"/>
              <w:bottom w:val="single" w:sz="4" w:space="0" w:color="auto"/>
              <w:right w:val="single" w:sz="4" w:space="0" w:color="auto"/>
            </w:tcBorders>
          </w:tcPr>
          <w:p w14:paraId="28985E7E" w14:textId="77777777" w:rsidR="00511C1F" w:rsidRPr="001E585C" w:rsidRDefault="00511C1F" w:rsidP="009B2442">
            <w:pPr>
              <w:rPr>
                <w:b/>
                <w:lang w:eastAsia="ru-RU"/>
              </w:rPr>
            </w:pPr>
            <w:r w:rsidRPr="001E585C">
              <w:rPr>
                <w:b/>
                <w:lang w:val="kk-KZ" w:eastAsia="ru-RU"/>
              </w:rPr>
              <w:t xml:space="preserve">ІІІ     </w:t>
            </w:r>
            <w:r w:rsidRPr="001E585C">
              <w:rPr>
                <w:b/>
                <w:lang w:eastAsia="ru-RU"/>
              </w:rPr>
              <w:t>Естествознание</w:t>
            </w:r>
          </w:p>
        </w:tc>
        <w:tc>
          <w:tcPr>
            <w:tcW w:w="938" w:type="dxa"/>
            <w:gridSpan w:val="2"/>
            <w:tcBorders>
              <w:top w:val="single" w:sz="4" w:space="0" w:color="auto"/>
              <w:left w:val="single" w:sz="4" w:space="0" w:color="auto"/>
              <w:bottom w:val="single" w:sz="4" w:space="0" w:color="auto"/>
              <w:right w:val="single" w:sz="4" w:space="0" w:color="auto"/>
            </w:tcBorders>
          </w:tcPr>
          <w:p w14:paraId="786DD59F" w14:textId="77777777" w:rsidR="00511C1F" w:rsidRPr="001E585C" w:rsidRDefault="00511C1F" w:rsidP="009B2442">
            <w:pPr>
              <w:jc w:val="center"/>
              <w:rPr>
                <w:b/>
                <w:lang w:val="kk-KZ" w:eastAsia="ru-RU"/>
              </w:rPr>
            </w:pPr>
            <w:r w:rsidRPr="001E585C">
              <w:rPr>
                <w:b/>
                <w:lang w:val="kk-KZ" w:eastAsia="ru-RU"/>
              </w:rPr>
              <w:t>1</w:t>
            </w:r>
          </w:p>
        </w:tc>
        <w:tc>
          <w:tcPr>
            <w:tcW w:w="851" w:type="dxa"/>
            <w:tcBorders>
              <w:top w:val="single" w:sz="4" w:space="0" w:color="auto"/>
              <w:left w:val="single" w:sz="4" w:space="0" w:color="auto"/>
              <w:bottom w:val="single" w:sz="4" w:space="0" w:color="auto"/>
              <w:right w:val="single" w:sz="4" w:space="0" w:color="auto"/>
            </w:tcBorders>
          </w:tcPr>
          <w:p w14:paraId="28A92A67" w14:textId="77777777" w:rsidR="00511C1F" w:rsidRPr="001E585C" w:rsidRDefault="00511C1F" w:rsidP="009B2442">
            <w:pPr>
              <w:jc w:val="center"/>
              <w:rPr>
                <w:b/>
                <w:lang w:val="kk-KZ" w:eastAsia="ru-RU"/>
              </w:rPr>
            </w:pPr>
            <w:r w:rsidRPr="001E585C">
              <w:rPr>
                <w:b/>
                <w:lang w:val="kk-KZ" w:eastAsia="ru-RU"/>
              </w:rPr>
              <w:t>2</w:t>
            </w:r>
          </w:p>
        </w:tc>
        <w:tc>
          <w:tcPr>
            <w:tcW w:w="992" w:type="dxa"/>
            <w:tcBorders>
              <w:top w:val="single" w:sz="4" w:space="0" w:color="auto"/>
              <w:left w:val="single" w:sz="4" w:space="0" w:color="auto"/>
              <w:bottom w:val="single" w:sz="4" w:space="0" w:color="auto"/>
              <w:right w:val="single" w:sz="4" w:space="0" w:color="auto"/>
            </w:tcBorders>
          </w:tcPr>
          <w:p w14:paraId="7CCC6BC9" w14:textId="77777777" w:rsidR="00511C1F" w:rsidRPr="001E585C" w:rsidRDefault="00511C1F" w:rsidP="009B2442">
            <w:pPr>
              <w:jc w:val="center"/>
              <w:rPr>
                <w:b/>
                <w:lang w:val="kk-KZ" w:eastAsia="ru-RU"/>
              </w:rPr>
            </w:pPr>
            <w:r w:rsidRPr="001E585C">
              <w:rPr>
                <w:b/>
                <w:lang w:val="kk-KZ" w:eastAsia="ru-RU"/>
              </w:rPr>
              <w:t>2</w:t>
            </w:r>
          </w:p>
        </w:tc>
        <w:tc>
          <w:tcPr>
            <w:tcW w:w="1134" w:type="dxa"/>
            <w:tcBorders>
              <w:top w:val="single" w:sz="4" w:space="0" w:color="auto"/>
              <w:left w:val="single" w:sz="4" w:space="0" w:color="auto"/>
              <w:bottom w:val="single" w:sz="4" w:space="0" w:color="auto"/>
              <w:right w:val="single" w:sz="4" w:space="0" w:color="auto"/>
            </w:tcBorders>
          </w:tcPr>
          <w:p w14:paraId="494FEAF7" w14:textId="77777777" w:rsidR="00511C1F" w:rsidRPr="001E585C" w:rsidRDefault="00511C1F" w:rsidP="009B2442">
            <w:pPr>
              <w:jc w:val="center"/>
              <w:rPr>
                <w:b/>
                <w:lang w:val="kk-KZ" w:eastAsia="ru-RU"/>
              </w:rPr>
            </w:pPr>
            <w:r w:rsidRPr="001E585C">
              <w:rPr>
                <w:b/>
                <w:lang w:val="kk-KZ" w:eastAsia="ru-RU"/>
              </w:rPr>
              <w:t>5</w:t>
            </w:r>
          </w:p>
        </w:tc>
        <w:tc>
          <w:tcPr>
            <w:tcW w:w="992" w:type="dxa"/>
            <w:tcBorders>
              <w:top w:val="single" w:sz="4" w:space="0" w:color="auto"/>
              <w:left w:val="single" w:sz="4" w:space="0" w:color="auto"/>
              <w:bottom w:val="single" w:sz="4" w:space="0" w:color="auto"/>
              <w:right w:val="single" w:sz="4" w:space="0" w:color="auto"/>
            </w:tcBorders>
          </w:tcPr>
          <w:p w14:paraId="152AF3C5" w14:textId="7BFC2717" w:rsidR="00511C1F" w:rsidRPr="001E585C" w:rsidRDefault="00051DBF" w:rsidP="00511C1F">
            <w:pPr>
              <w:jc w:val="center"/>
              <w:rPr>
                <w:b/>
                <w:lang w:val="kk-KZ" w:eastAsia="ru-RU"/>
              </w:rPr>
            </w:pPr>
            <w:r w:rsidRPr="001E585C">
              <w:rPr>
                <w:b/>
                <w:lang w:val="kk-KZ" w:eastAsia="ru-RU"/>
              </w:rPr>
              <w:t>40</w:t>
            </w:r>
          </w:p>
        </w:tc>
        <w:tc>
          <w:tcPr>
            <w:tcW w:w="1701" w:type="dxa"/>
            <w:tcBorders>
              <w:top w:val="single" w:sz="4" w:space="0" w:color="auto"/>
              <w:left w:val="single" w:sz="4" w:space="0" w:color="auto"/>
              <w:bottom w:val="single" w:sz="4" w:space="0" w:color="auto"/>
              <w:right w:val="single" w:sz="4" w:space="0" w:color="auto"/>
            </w:tcBorders>
          </w:tcPr>
          <w:p w14:paraId="19F5E3C5" w14:textId="3FC52E35" w:rsidR="00511C1F" w:rsidRPr="001E585C" w:rsidRDefault="00B41409" w:rsidP="009B2442">
            <w:pPr>
              <w:jc w:val="center"/>
              <w:rPr>
                <w:b/>
                <w:lang w:val="kk-KZ" w:eastAsia="ru-RU"/>
              </w:rPr>
            </w:pPr>
            <w:r w:rsidRPr="001E585C">
              <w:rPr>
                <w:b/>
                <w:lang w:val="kk-KZ" w:eastAsia="ru-RU"/>
              </w:rPr>
              <w:t>Н</w:t>
            </w:r>
            <w:r w:rsidR="00872305" w:rsidRPr="001E585C">
              <w:rPr>
                <w:b/>
                <w:lang w:val="kk-KZ" w:eastAsia="ru-RU"/>
              </w:rPr>
              <w:t>ет</w:t>
            </w:r>
          </w:p>
        </w:tc>
      </w:tr>
      <w:tr w:rsidR="00511C1F" w:rsidRPr="001E585C" w14:paraId="7AC5E9A9" w14:textId="77777777" w:rsidTr="00872305">
        <w:tc>
          <w:tcPr>
            <w:tcW w:w="567" w:type="dxa"/>
            <w:tcBorders>
              <w:top w:val="single" w:sz="4" w:space="0" w:color="auto"/>
              <w:left w:val="single" w:sz="4" w:space="0" w:color="auto"/>
              <w:bottom w:val="single" w:sz="4" w:space="0" w:color="auto"/>
              <w:right w:val="single" w:sz="4" w:space="0" w:color="auto"/>
            </w:tcBorders>
          </w:tcPr>
          <w:p w14:paraId="05450A63" w14:textId="77777777" w:rsidR="00511C1F" w:rsidRPr="001E585C" w:rsidRDefault="00511C1F" w:rsidP="009B2442">
            <w:pPr>
              <w:jc w:val="center"/>
              <w:rPr>
                <w:lang w:val="kk-KZ" w:eastAsia="ru-RU"/>
              </w:rPr>
            </w:pPr>
            <w:r w:rsidRPr="001E585C">
              <w:rPr>
                <w:lang w:val="kk-KZ" w:eastAsia="ru-RU"/>
              </w:rPr>
              <w:t>8</w:t>
            </w:r>
          </w:p>
        </w:tc>
        <w:tc>
          <w:tcPr>
            <w:tcW w:w="2493" w:type="dxa"/>
            <w:gridSpan w:val="2"/>
            <w:tcBorders>
              <w:top w:val="single" w:sz="4" w:space="0" w:color="auto"/>
              <w:left w:val="single" w:sz="4" w:space="0" w:color="auto"/>
              <w:bottom w:val="single" w:sz="4" w:space="0" w:color="auto"/>
              <w:right w:val="single" w:sz="4" w:space="0" w:color="auto"/>
            </w:tcBorders>
          </w:tcPr>
          <w:p w14:paraId="44AC34CF" w14:textId="77777777" w:rsidR="00511C1F" w:rsidRPr="001E585C" w:rsidRDefault="00511C1F" w:rsidP="009B2442">
            <w:pPr>
              <w:rPr>
                <w:lang w:eastAsia="ru-RU"/>
              </w:rPr>
            </w:pPr>
            <w:r w:rsidRPr="001E585C">
              <w:rPr>
                <w:lang w:eastAsia="ru-RU"/>
              </w:rPr>
              <w:t xml:space="preserve">Естествознание </w:t>
            </w:r>
          </w:p>
        </w:tc>
        <w:tc>
          <w:tcPr>
            <w:tcW w:w="938" w:type="dxa"/>
            <w:gridSpan w:val="2"/>
            <w:tcBorders>
              <w:top w:val="single" w:sz="4" w:space="0" w:color="auto"/>
              <w:left w:val="single" w:sz="4" w:space="0" w:color="auto"/>
              <w:bottom w:val="single" w:sz="4" w:space="0" w:color="auto"/>
              <w:right w:val="single" w:sz="4" w:space="0" w:color="auto"/>
            </w:tcBorders>
          </w:tcPr>
          <w:p w14:paraId="1D72AF8F" w14:textId="77777777" w:rsidR="00511C1F" w:rsidRPr="001E585C" w:rsidRDefault="00511C1F" w:rsidP="009B2442">
            <w:pPr>
              <w:jc w:val="center"/>
              <w:rPr>
                <w:lang w:val="kk-KZ" w:eastAsia="ru-RU"/>
              </w:rPr>
            </w:pPr>
            <w:r w:rsidRPr="001E585C">
              <w:rPr>
                <w:lang w:val="kk-KZ" w:eastAsia="ru-RU"/>
              </w:rPr>
              <w:t>1</w:t>
            </w:r>
          </w:p>
        </w:tc>
        <w:tc>
          <w:tcPr>
            <w:tcW w:w="851" w:type="dxa"/>
            <w:tcBorders>
              <w:top w:val="single" w:sz="4" w:space="0" w:color="auto"/>
              <w:left w:val="single" w:sz="4" w:space="0" w:color="auto"/>
              <w:bottom w:val="single" w:sz="4" w:space="0" w:color="auto"/>
              <w:right w:val="single" w:sz="4" w:space="0" w:color="auto"/>
            </w:tcBorders>
          </w:tcPr>
          <w:p w14:paraId="53C5C9EE" w14:textId="77777777" w:rsidR="00511C1F" w:rsidRPr="001E585C" w:rsidRDefault="00511C1F" w:rsidP="009B2442">
            <w:pPr>
              <w:jc w:val="center"/>
              <w:rPr>
                <w:lang w:val="kk-KZ" w:eastAsia="ru-RU"/>
              </w:rPr>
            </w:pPr>
            <w:r w:rsidRPr="001E585C">
              <w:rPr>
                <w:lang w:val="kk-KZ" w:eastAsia="ru-RU"/>
              </w:rPr>
              <w:t>2</w:t>
            </w:r>
          </w:p>
        </w:tc>
        <w:tc>
          <w:tcPr>
            <w:tcW w:w="992" w:type="dxa"/>
            <w:tcBorders>
              <w:top w:val="single" w:sz="4" w:space="0" w:color="auto"/>
              <w:left w:val="single" w:sz="4" w:space="0" w:color="auto"/>
              <w:bottom w:val="single" w:sz="4" w:space="0" w:color="auto"/>
              <w:right w:val="single" w:sz="4" w:space="0" w:color="auto"/>
            </w:tcBorders>
          </w:tcPr>
          <w:p w14:paraId="65E08627" w14:textId="77777777" w:rsidR="00511C1F" w:rsidRPr="001E585C" w:rsidRDefault="00511C1F" w:rsidP="009B2442">
            <w:pPr>
              <w:jc w:val="center"/>
              <w:rPr>
                <w:lang w:val="kk-KZ" w:eastAsia="ru-RU"/>
              </w:rPr>
            </w:pPr>
            <w:r w:rsidRPr="001E585C">
              <w:rPr>
                <w:lang w:val="kk-KZ" w:eastAsia="ru-RU"/>
              </w:rPr>
              <w:t>2</w:t>
            </w:r>
          </w:p>
        </w:tc>
        <w:tc>
          <w:tcPr>
            <w:tcW w:w="1134" w:type="dxa"/>
            <w:tcBorders>
              <w:top w:val="single" w:sz="4" w:space="0" w:color="auto"/>
              <w:left w:val="single" w:sz="4" w:space="0" w:color="auto"/>
              <w:bottom w:val="single" w:sz="4" w:space="0" w:color="auto"/>
              <w:right w:val="single" w:sz="4" w:space="0" w:color="auto"/>
            </w:tcBorders>
          </w:tcPr>
          <w:p w14:paraId="71876613" w14:textId="77777777" w:rsidR="00511C1F" w:rsidRPr="001E585C" w:rsidRDefault="00511C1F" w:rsidP="009B2442">
            <w:pPr>
              <w:jc w:val="center"/>
              <w:rPr>
                <w:lang w:val="kk-KZ" w:eastAsia="ru-RU"/>
              </w:rPr>
            </w:pPr>
            <w:r w:rsidRPr="001E585C">
              <w:rPr>
                <w:lang w:val="kk-KZ" w:eastAsia="ru-RU"/>
              </w:rPr>
              <w:t>5</w:t>
            </w:r>
          </w:p>
        </w:tc>
        <w:tc>
          <w:tcPr>
            <w:tcW w:w="992" w:type="dxa"/>
            <w:tcBorders>
              <w:top w:val="single" w:sz="4" w:space="0" w:color="auto"/>
              <w:left w:val="single" w:sz="4" w:space="0" w:color="auto"/>
              <w:bottom w:val="single" w:sz="4" w:space="0" w:color="auto"/>
              <w:right w:val="single" w:sz="4" w:space="0" w:color="auto"/>
            </w:tcBorders>
          </w:tcPr>
          <w:p w14:paraId="33306C23" w14:textId="120D4538" w:rsidR="00511C1F" w:rsidRPr="001E585C" w:rsidRDefault="00051DBF" w:rsidP="00511C1F">
            <w:pPr>
              <w:jc w:val="center"/>
              <w:rPr>
                <w:lang w:val="kk-KZ" w:eastAsia="ru-RU"/>
              </w:rPr>
            </w:pPr>
            <w:r w:rsidRPr="001E585C">
              <w:rPr>
                <w:lang w:val="kk-KZ" w:eastAsia="ru-RU"/>
              </w:rPr>
              <w:t>40</w:t>
            </w:r>
          </w:p>
        </w:tc>
        <w:tc>
          <w:tcPr>
            <w:tcW w:w="1701" w:type="dxa"/>
            <w:tcBorders>
              <w:top w:val="single" w:sz="4" w:space="0" w:color="auto"/>
              <w:left w:val="single" w:sz="4" w:space="0" w:color="auto"/>
              <w:bottom w:val="single" w:sz="4" w:space="0" w:color="auto"/>
              <w:right w:val="single" w:sz="4" w:space="0" w:color="auto"/>
            </w:tcBorders>
          </w:tcPr>
          <w:p w14:paraId="7263D3EC" w14:textId="006FF169"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6DC4D270" w14:textId="77777777" w:rsidTr="00872305">
        <w:tc>
          <w:tcPr>
            <w:tcW w:w="3060" w:type="dxa"/>
            <w:gridSpan w:val="3"/>
            <w:tcBorders>
              <w:top w:val="single" w:sz="4" w:space="0" w:color="auto"/>
              <w:left w:val="single" w:sz="4" w:space="0" w:color="auto"/>
              <w:bottom w:val="single" w:sz="4" w:space="0" w:color="auto"/>
              <w:right w:val="single" w:sz="4" w:space="0" w:color="auto"/>
            </w:tcBorders>
          </w:tcPr>
          <w:p w14:paraId="15A1EC03" w14:textId="77777777" w:rsidR="00511C1F" w:rsidRPr="001E585C" w:rsidRDefault="00511C1F" w:rsidP="009B2442">
            <w:pPr>
              <w:rPr>
                <w:b/>
                <w:lang w:eastAsia="ru-RU"/>
              </w:rPr>
            </w:pPr>
            <w:r w:rsidRPr="001E585C">
              <w:rPr>
                <w:b/>
                <w:lang w:val="kk-KZ" w:eastAsia="ru-RU"/>
              </w:rPr>
              <w:t>І</w:t>
            </w:r>
            <w:r w:rsidRPr="001E585C">
              <w:rPr>
                <w:b/>
                <w:lang w:val="en-US" w:eastAsia="ru-RU"/>
              </w:rPr>
              <w:t xml:space="preserve">V   </w:t>
            </w:r>
            <w:r w:rsidRPr="001E585C">
              <w:rPr>
                <w:b/>
                <w:lang w:eastAsia="ru-RU"/>
              </w:rPr>
              <w:t>Человек и общество</w:t>
            </w:r>
          </w:p>
        </w:tc>
        <w:tc>
          <w:tcPr>
            <w:tcW w:w="938" w:type="dxa"/>
            <w:gridSpan w:val="2"/>
            <w:tcBorders>
              <w:top w:val="single" w:sz="4" w:space="0" w:color="auto"/>
              <w:left w:val="single" w:sz="4" w:space="0" w:color="auto"/>
              <w:bottom w:val="single" w:sz="4" w:space="0" w:color="auto"/>
              <w:right w:val="single" w:sz="4" w:space="0" w:color="auto"/>
            </w:tcBorders>
          </w:tcPr>
          <w:p w14:paraId="7FE7ED0D" w14:textId="77777777" w:rsidR="00511C1F" w:rsidRPr="001E585C" w:rsidRDefault="00511C1F" w:rsidP="009B2442">
            <w:pPr>
              <w:jc w:val="center"/>
              <w:rPr>
                <w:b/>
                <w:lang w:val="kk-KZ" w:eastAsia="ru-RU"/>
              </w:rPr>
            </w:pPr>
            <w:r w:rsidRPr="001E585C">
              <w:rPr>
                <w:b/>
                <w:lang w:val="kk-KZ" w:eastAsia="ru-RU"/>
              </w:rPr>
              <w:t>1</w:t>
            </w:r>
          </w:p>
        </w:tc>
        <w:tc>
          <w:tcPr>
            <w:tcW w:w="851" w:type="dxa"/>
            <w:tcBorders>
              <w:top w:val="single" w:sz="4" w:space="0" w:color="auto"/>
              <w:left w:val="single" w:sz="4" w:space="0" w:color="auto"/>
              <w:bottom w:val="single" w:sz="4" w:space="0" w:color="auto"/>
              <w:right w:val="single" w:sz="4" w:space="0" w:color="auto"/>
            </w:tcBorders>
          </w:tcPr>
          <w:p w14:paraId="7F7E143D" w14:textId="77777777" w:rsidR="00511C1F" w:rsidRPr="001E585C" w:rsidRDefault="00511C1F" w:rsidP="009B2442">
            <w:pPr>
              <w:jc w:val="center"/>
              <w:rPr>
                <w:b/>
                <w:lang w:val="kk-KZ" w:eastAsia="ru-RU"/>
              </w:rPr>
            </w:pPr>
            <w:r w:rsidRPr="001E585C">
              <w:rPr>
                <w:b/>
                <w:lang w:val="kk-KZ" w:eastAsia="ru-RU"/>
              </w:rPr>
              <w:t>1</w:t>
            </w:r>
          </w:p>
        </w:tc>
        <w:tc>
          <w:tcPr>
            <w:tcW w:w="992" w:type="dxa"/>
            <w:tcBorders>
              <w:top w:val="single" w:sz="4" w:space="0" w:color="auto"/>
              <w:left w:val="single" w:sz="4" w:space="0" w:color="auto"/>
              <w:bottom w:val="single" w:sz="4" w:space="0" w:color="auto"/>
              <w:right w:val="single" w:sz="4" w:space="0" w:color="auto"/>
            </w:tcBorders>
          </w:tcPr>
          <w:p w14:paraId="22DB6691" w14:textId="77777777" w:rsidR="00511C1F" w:rsidRPr="001E585C" w:rsidRDefault="00511C1F" w:rsidP="009B2442">
            <w:pPr>
              <w:jc w:val="center"/>
              <w:rPr>
                <w:b/>
                <w:lang w:val="kk-KZ" w:eastAsia="ru-RU"/>
              </w:rPr>
            </w:pPr>
            <w:r w:rsidRPr="001E585C">
              <w:rPr>
                <w:b/>
                <w:lang w:val="kk-KZ" w:eastAsia="ru-RU"/>
              </w:rPr>
              <w:t>1</w:t>
            </w:r>
          </w:p>
        </w:tc>
        <w:tc>
          <w:tcPr>
            <w:tcW w:w="1134" w:type="dxa"/>
            <w:tcBorders>
              <w:top w:val="single" w:sz="4" w:space="0" w:color="auto"/>
              <w:left w:val="single" w:sz="4" w:space="0" w:color="auto"/>
              <w:bottom w:val="single" w:sz="4" w:space="0" w:color="auto"/>
              <w:right w:val="single" w:sz="4" w:space="0" w:color="auto"/>
            </w:tcBorders>
          </w:tcPr>
          <w:p w14:paraId="55FA8CA2" w14:textId="77777777" w:rsidR="00511C1F" w:rsidRPr="001E585C" w:rsidRDefault="00511C1F" w:rsidP="009B2442">
            <w:pPr>
              <w:jc w:val="center"/>
              <w:rPr>
                <w:b/>
                <w:lang w:val="kk-KZ" w:eastAsia="ru-RU"/>
              </w:rPr>
            </w:pPr>
            <w:r w:rsidRPr="001E585C">
              <w:rPr>
                <w:b/>
                <w:lang w:val="kk-KZ" w:eastAsia="ru-RU"/>
              </w:rPr>
              <w:t>3</w:t>
            </w:r>
          </w:p>
        </w:tc>
        <w:tc>
          <w:tcPr>
            <w:tcW w:w="992" w:type="dxa"/>
            <w:tcBorders>
              <w:top w:val="single" w:sz="4" w:space="0" w:color="auto"/>
              <w:left w:val="single" w:sz="4" w:space="0" w:color="auto"/>
              <w:bottom w:val="single" w:sz="4" w:space="0" w:color="auto"/>
              <w:right w:val="single" w:sz="4" w:space="0" w:color="auto"/>
            </w:tcBorders>
          </w:tcPr>
          <w:p w14:paraId="021096FC" w14:textId="7B462EB2" w:rsidR="00511C1F" w:rsidRPr="001E585C" w:rsidRDefault="00051DBF" w:rsidP="00511C1F">
            <w:pPr>
              <w:jc w:val="center"/>
              <w:rPr>
                <w:b/>
                <w:lang w:val="kk-KZ" w:eastAsia="ru-RU"/>
              </w:rPr>
            </w:pPr>
            <w:r w:rsidRPr="001E585C">
              <w:rPr>
                <w:b/>
                <w:lang w:val="kk-KZ" w:eastAsia="ru-RU"/>
              </w:rPr>
              <w:t>24</w:t>
            </w:r>
          </w:p>
        </w:tc>
        <w:tc>
          <w:tcPr>
            <w:tcW w:w="1701" w:type="dxa"/>
            <w:tcBorders>
              <w:top w:val="single" w:sz="4" w:space="0" w:color="auto"/>
              <w:left w:val="single" w:sz="4" w:space="0" w:color="auto"/>
              <w:bottom w:val="single" w:sz="4" w:space="0" w:color="auto"/>
              <w:right w:val="single" w:sz="4" w:space="0" w:color="auto"/>
            </w:tcBorders>
          </w:tcPr>
          <w:p w14:paraId="07F21964" w14:textId="7731C38A" w:rsidR="00511C1F" w:rsidRPr="001E585C" w:rsidRDefault="00B41409" w:rsidP="009B2442">
            <w:pPr>
              <w:jc w:val="center"/>
              <w:rPr>
                <w:b/>
                <w:lang w:val="kk-KZ" w:eastAsia="ru-RU"/>
              </w:rPr>
            </w:pPr>
            <w:r w:rsidRPr="001E585C">
              <w:rPr>
                <w:b/>
                <w:lang w:val="kk-KZ" w:eastAsia="ru-RU"/>
              </w:rPr>
              <w:t>Н</w:t>
            </w:r>
            <w:r w:rsidR="00872305" w:rsidRPr="001E585C">
              <w:rPr>
                <w:b/>
                <w:lang w:val="kk-KZ" w:eastAsia="ru-RU"/>
              </w:rPr>
              <w:t>ет</w:t>
            </w:r>
          </w:p>
        </w:tc>
      </w:tr>
      <w:tr w:rsidR="00511C1F" w:rsidRPr="001E585C" w14:paraId="1E147348" w14:textId="77777777" w:rsidTr="00872305">
        <w:tc>
          <w:tcPr>
            <w:tcW w:w="567" w:type="dxa"/>
            <w:tcBorders>
              <w:top w:val="single" w:sz="4" w:space="0" w:color="auto"/>
              <w:left w:val="single" w:sz="4" w:space="0" w:color="auto"/>
              <w:bottom w:val="single" w:sz="4" w:space="0" w:color="auto"/>
              <w:right w:val="single" w:sz="4" w:space="0" w:color="auto"/>
            </w:tcBorders>
          </w:tcPr>
          <w:p w14:paraId="32CA0CF9" w14:textId="77777777" w:rsidR="00511C1F" w:rsidRPr="001E585C" w:rsidRDefault="00511C1F" w:rsidP="009B2442">
            <w:pPr>
              <w:jc w:val="center"/>
              <w:rPr>
                <w:lang w:val="kk-KZ" w:eastAsia="ru-RU"/>
              </w:rPr>
            </w:pPr>
            <w:r w:rsidRPr="001E585C">
              <w:rPr>
                <w:lang w:val="kk-KZ" w:eastAsia="ru-RU"/>
              </w:rPr>
              <w:t>9</w:t>
            </w:r>
          </w:p>
        </w:tc>
        <w:tc>
          <w:tcPr>
            <w:tcW w:w="2493" w:type="dxa"/>
            <w:gridSpan w:val="2"/>
            <w:tcBorders>
              <w:top w:val="single" w:sz="4" w:space="0" w:color="auto"/>
              <w:left w:val="single" w:sz="4" w:space="0" w:color="auto"/>
              <w:bottom w:val="single" w:sz="4" w:space="0" w:color="auto"/>
              <w:right w:val="single" w:sz="4" w:space="0" w:color="auto"/>
            </w:tcBorders>
          </w:tcPr>
          <w:p w14:paraId="0C6070B8" w14:textId="77777777" w:rsidR="00511C1F" w:rsidRPr="001E585C" w:rsidRDefault="00511C1F" w:rsidP="009B2442">
            <w:pPr>
              <w:rPr>
                <w:lang w:eastAsia="ru-RU"/>
              </w:rPr>
            </w:pPr>
            <w:r w:rsidRPr="001E585C">
              <w:rPr>
                <w:lang w:eastAsia="ru-RU"/>
              </w:rPr>
              <w:t xml:space="preserve">Познание мира </w:t>
            </w:r>
          </w:p>
        </w:tc>
        <w:tc>
          <w:tcPr>
            <w:tcW w:w="938" w:type="dxa"/>
            <w:gridSpan w:val="2"/>
            <w:tcBorders>
              <w:top w:val="single" w:sz="4" w:space="0" w:color="auto"/>
              <w:left w:val="single" w:sz="4" w:space="0" w:color="auto"/>
              <w:bottom w:val="single" w:sz="4" w:space="0" w:color="auto"/>
              <w:right w:val="single" w:sz="4" w:space="0" w:color="auto"/>
            </w:tcBorders>
          </w:tcPr>
          <w:p w14:paraId="6AD10886" w14:textId="77777777" w:rsidR="00511C1F" w:rsidRPr="001E585C" w:rsidRDefault="00511C1F" w:rsidP="009B2442">
            <w:pPr>
              <w:jc w:val="center"/>
              <w:rPr>
                <w:lang w:val="kk-KZ" w:eastAsia="ru-RU"/>
              </w:rPr>
            </w:pPr>
            <w:r w:rsidRPr="001E585C">
              <w:rPr>
                <w:lang w:val="kk-KZ" w:eastAsia="ru-RU"/>
              </w:rPr>
              <w:t>1</w:t>
            </w:r>
          </w:p>
        </w:tc>
        <w:tc>
          <w:tcPr>
            <w:tcW w:w="851" w:type="dxa"/>
            <w:tcBorders>
              <w:top w:val="single" w:sz="4" w:space="0" w:color="auto"/>
              <w:left w:val="single" w:sz="4" w:space="0" w:color="auto"/>
              <w:bottom w:val="single" w:sz="4" w:space="0" w:color="auto"/>
              <w:right w:val="single" w:sz="4" w:space="0" w:color="auto"/>
            </w:tcBorders>
          </w:tcPr>
          <w:p w14:paraId="7040FA08" w14:textId="77777777" w:rsidR="00511C1F" w:rsidRPr="001E585C" w:rsidRDefault="00511C1F" w:rsidP="009B2442">
            <w:pPr>
              <w:jc w:val="center"/>
              <w:rPr>
                <w:lang w:val="kk-KZ" w:eastAsia="ru-RU"/>
              </w:rPr>
            </w:pPr>
            <w:r w:rsidRPr="001E585C">
              <w:rPr>
                <w:lang w:val="kk-KZ" w:eastAsia="ru-RU"/>
              </w:rPr>
              <w:t>1</w:t>
            </w:r>
          </w:p>
        </w:tc>
        <w:tc>
          <w:tcPr>
            <w:tcW w:w="992" w:type="dxa"/>
            <w:tcBorders>
              <w:top w:val="single" w:sz="4" w:space="0" w:color="auto"/>
              <w:left w:val="single" w:sz="4" w:space="0" w:color="auto"/>
              <w:bottom w:val="single" w:sz="4" w:space="0" w:color="auto"/>
              <w:right w:val="single" w:sz="4" w:space="0" w:color="auto"/>
            </w:tcBorders>
          </w:tcPr>
          <w:p w14:paraId="07C500C4" w14:textId="77777777" w:rsidR="00511C1F" w:rsidRPr="001E585C" w:rsidRDefault="00511C1F" w:rsidP="009B2442">
            <w:pPr>
              <w:jc w:val="center"/>
              <w:rPr>
                <w:lang w:val="kk-KZ" w:eastAsia="ru-RU"/>
              </w:rPr>
            </w:pPr>
            <w:r w:rsidRPr="001E585C">
              <w:rPr>
                <w:lang w:val="kk-KZ" w:eastAsia="ru-RU"/>
              </w:rPr>
              <w:t>1</w:t>
            </w:r>
          </w:p>
        </w:tc>
        <w:tc>
          <w:tcPr>
            <w:tcW w:w="1134" w:type="dxa"/>
            <w:tcBorders>
              <w:top w:val="single" w:sz="4" w:space="0" w:color="auto"/>
              <w:left w:val="single" w:sz="4" w:space="0" w:color="auto"/>
              <w:bottom w:val="single" w:sz="4" w:space="0" w:color="auto"/>
              <w:right w:val="single" w:sz="4" w:space="0" w:color="auto"/>
            </w:tcBorders>
          </w:tcPr>
          <w:p w14:paraId="2BBB1C6C" w14:textId="77777777" w:rsidR="00511C1F" w:rsidRPr="001E585C" w:rsidRDefault="00511C1F" w:rsidP="009B2442">
            <w:pPr>
              <w:jc w:val="center"/>
              <w:rPr>
                <w:lang w:val="kk-KZ" w:eastAsia="ru-RU"/>
              </w:rPr>
            </w:pPr>
            <w:r w:rsidRPr="001E585C">
              <w:rPr>
                <w:lang w:val="kk-KZ" w:eastAsia="ru-RU"/>
              </w:rPr>
              <w:t>3</w:t>
            </w:r>
          </w:p>
        </w:tc>
        <w:tc>
          <w:tcPr>
            <w:tcW w:w="992" w:type="dxa"/>
            <w:tcBorders>
              <w:top w:val="single" w:sz="4" w:space="0" w:color="auto"/>
              <w:left w:val="single" w:sz="4" w:space="0" w:color="auto"/>
              <w:bottom w:val="single" w:sz="4" w:space="0" w:color="auto"/>
              <w:right w:val="single" w:sz="4" w:space="0" w:color="auto"/>
            </w:tcBorders>
          </w:tcPr>
          <w:p w14:paraId="24F31060" w14:textId="0693325A" w:rsidR="00511C1F" w:rsidRPr="001E585C" w:rsidRDefault="00051DBF" w:rsidP="00511C1F">
            <w:pPr>
              <w:jc w:val="center"/>
              <w:rPr>
                <w:lang w:val="kk-KZ" w:eastAsia="ru-RU"/>
              </w:rPr>
            </w:pPr>
            <w:r w:rsidRPr="001E585C">
              <w:rPr>
                <w:lang w:val="kk-KZ" w:eastAsia="ru-RU"/>
              </w:rPr>
              <w:t>24</w:t>
            </w:r>
          </w:p>
        </w:tc>
        <w:tc>
          <w:tcPr>
            <w:tcW w:w="1701" w:type="dxa"/>
            <w:tcBorders>
              <w:top w:val="single" w:sz="4" w:space="0" w:color="auto"/>
              <w:left w:val="single" w:sz="4" w:space="0" w:color="auto"/>
              <w:bottom w:val="single" w:sz="4" w:space="0" w:color="auto"/>
              <w:right w:val="single" w:sz="4" w:space="0" w:color="auto"/>
            </w:tcBorders>
          </w:tcPr>
          <w:p w14:paraId="443E1E12" w14:textId="425352AE"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5F259983" w14:textId="77777777" w:rsidTr="00872305">
        <w:tc>
          <w:tcPr>
            <w:tcW w:w="3060" w:type="dxa"/>
            <w:gridSpan w:val="3"/>
            <w:tcBorders>
              <w:top w:val="single" w:sz="4" w:space="0" w:color="auto"/>
              <w:left w:val="single" w:sz="4" w:space="0" w:color="auto"/>
              <w:bottom w:val="single" w:sz="4" w:space="0" w:color="auto"/>
              <w:right w:val="single" w:sz="4" w:space="0" w:color="auto"/>
            </w:tcBorders>
          </w:tcPr>
          <w:p w14:paraId="1197435D" w14:textId="77777777" w:rsidR="00511C1F" w:rsidRPr="001E585C" w:rsidRDefault="00511C1F" w:rsidP="009B2442">
            <w:pPr>
              <w:rPr>
                <w:b/>
                <w:lang w:eastAsia="ru-RU"/>
              </w:rPr>
            </w:pPr>
            <w:r w:rsidRPr="001E585C">
              <w:rPr>
                <w:b/>
                <w:lang w:val="en-US" w:eastAsia="ru-RU"/>
              </w:rPr>
              <w:t>V</w:t>
            </w:r>
            <w:r w:rsidRPr="001E585C">
              <w:rPr>
                <w:b/>
                <w:lang w:val="kk-KZ" w:eastAsia="ru-RU"/>
              </w:rPr>
              <w:t xml:space="preserve"> Технология и и</w:t>
            </w:r>
            <w:r w:rsidRPr="001E585C">
              <w:rPr>
                <w:b/>
                <w:lang w:eastAsia="ru-RU"/>
              </w:rPr>
              <w:t>скусство</w:t>
            </w:r>
          </w:p>
        </w:tc>
        <w:tc>
          <w:tcPr>
            <w:tcW w:w="938" w:type="dxa"/>
            <w:gridSpan w:val="2"/>
            <w:tcBorders>
              <w:top w:val="single" w:sz="4" w:space="0" w:color="auto"/>
              <w:left w:val="single" w:sz="4" w:space="0" w:color="auto"/>
              <w:bottom w:val="single" w:sz="4" w:space="0" w:color="auto"/>
              <w:right w:val="single" w:sz="4" w:space="0" w:color="auto"/>
            </w:tcBorders>
          </w:tcPr>
          <w:p w14:paraId="72FFEEB8" w14:textId="77777777" w:rsidR="00511C1F" w:rsidRPr="001E585C" w:rsidRDefault="00511C1F" w:rsidP="009B2442">
            <w:pPr>
              <w:jc w:val="center"/>
              <w:rPr>
                <w:b/>
                <w:lang w:val="kk-KZ" w:eastAsia="ru-RU"/>
              </w:rPr>
            </w:pPr>
            <w:r w:rsidRPr="001E585C">
              <w:rPr>
                <w:b/>
                <w:lang w:val="kk-KZ" w:eastAsia="ru-RU"/>
              </w:rPr>
              <w:t>3</w:t>
            </w:r>
          </w:p>
        </w:tc>
        <w:tc>
          <w:tcPr>
            <w:tcW w:w="851" w:type="dxa"/>
            <w:tcBorders>
              <w:top w:val="single" w:sz="4" w:space="0" w:color="auto"/>
              <w:left w:val="single" w:sz="4" w:space="0" w:color="auto"/>
              <w:bottom w:val="single" w:sz="4" w:space="0" w:color="auto"/>
              <w:right w:val="single" w:sz="4" w:space="0" w:color="auto"/>
            </w:tcBorders>
          </w:tcPr>
          <w:p w14:paraId="5F7601ED" w14:textId="77777777" w:rsidR="00511C1F" w:rsidRPr="001E585C" w:rsidRDefault="00511C1F" w:rsidP="009B2442">
            <w:pPr>
              <w:jc w:val="center"/>
              <w:rPr>
                <w:b/>
                <w:lang w:val="kk-KZ" w:eastAsia="ru-RU"/>
              </w:rPr>
            </w:pPr>
            <w:r w:rsidRPr="001E585C">
              <w:rPr>
                <w:b/>
                <w:lang w:val="kk-KZ" w:eastAsia="ru-RU"/>
              </w:rPr>
              <w:t>2</w:t>
            </w:r>
          </w:p>
        </w:tc>
        <w:tc>
          <w:tcPr>
            <w:tcW w:w="992" w:type="dxa"/>
            <w:tcBorders>
              <w:top w:val="single" w:sz="4" w:space="0" w:color="auto"/>
              <w:left w:val="single" w:sz="4" w:space="0" w:color="auto"/>
              <w:bottom w:val="single" w:sz="4" w:space="0" w:color="auto"/>
              <w:right w:val="single" w:sz="4" w:space="0" w:color="auto"/>
            </w:tcBorders>
          </w:tcPr>
          <w:p w14:paraId="4D34CF51" w14:textId="77777777" w:rsidR="00511C1F" w:rsidRPr="001E585C" w:rsidRDefault="00511C1F" w:rsidP="009B2442">
            <w:pPr>
              <w:jc w:val="center"/>
              <w:rPr>
                <w:b/>
                <w:lang w:val="kk-KZ" w:eastAsia="ru-RU"/>
              </w:rPr>
            </w:pPr>
            <w:r w:rsidRPr="001E585C">
              <w:rPr>
                <w:b/>
                <w:lang w:val="kk-KZ" w:eastAsia="ru-RU"/>
              </w:rPr>
              <w:t>2</w:t>
            </w:r>
          </w:p>
        </w:tc>
        <w:tc>
          <w:tcPr>
            <w:tcW w:w="1134" w:type="dxa"/>
            <w:tcBorders>
              <w:top w:val="single" w:sz="4" w:space="0" w:color="auto"/>
              <w:left w:val="single" w:sz="4" w:space="0" w:color="auto"/>
              <w:bottom w:val="single" w:sz="4" w:space="0" w:color="auto"/>
              <w:right w:val="single" w:sz="4" w:space="0" w:color="auto"/>
            </w:tcBorders>
          </w:tcPr>
          <w:p w14:paraId="7E0237AE" w14:textId="77777777" w:rsidR="00511C1F" w:rsidRPr="001E585C" w:rsidRDefault="00511C1F" w:rsidP="009B2442">
            <w:pPr>
              <w:jc w:val="center"/>
              <w:rPr>
                <w:b/>
                <w:lang w:val="kk-KZ" w:eastAsia="ru-RU"/>
              </w:rPr>
            </w:pPr>
            <w:r w:rsidRPr="001E585C">
              <w:rPr>
                <w:b/>
                <w:lang w:val="kk-KZ" w:eastAsia="ru-RU"/>
              </w:rPr>
              <w:t>7</w:t>
            </w:r>
          </w:p>
        </w:tc>
        <w:tc>
          <w:tcPr>
            <w:tcW w:w="992" w:type="dxa"/>
            <w:tcBorders>
              <w:top w:val="single" w:sz="4" w:space="0" w:color="auto"/>
              <w:left w:val="single" w:sz="4" w:space="0" w:color="auto"/>
              <w:bottom w:val="single" w:sz="4" w:space="0" w:color="auto"/>
              <w:right w:val="single" w:sz="4" w:space="0" w:color="auto"/>
            </w:tcBorders>
          </w:tcPr>
          <w:p w14:paraId="519AEA87" w14:textId="48664E03" w:rsidR="00511C1F" w:rsidRPr="001E585C" w:rsidRDefault="00051DBF" w:rsidP="00511C1F">
            <w:pPr>
              <w:jc w:val="center"/>
              <w:rPr>
                <w:b/>
                <w:lang w:val="kk-KZ" w:eastAsia="ru-RU"/>
              </w:rPr>
            </w:pPr>
            <w:r w:rsidRPr="001E585C">
              <w:rPr>
                <w:b/>
                <w:lang w:val="kk-KZ" w:eastAsia="ru-RU"/>
              </w:rPr>
              <w:t>56</w:t>
            </w:r>
          </w:p>
        </w:tc>
        <w:tc>
          <w:tcPr>
            <w:tcW w:w="1701" w:type="dxa"/>
            <w:tcBorders>
              <w:top w:val="single" w:sz="4" w:space="0" w:color="auto"/>
              <w:left w:val="single" w:sz="4" w:space="0" w:color="auto"/>
              <w:bottom w:val="single" w:sz="4" w:space="0" w:color="auto"/>
              <w:right w:val="single" w:sz="4" w:space="0" w:color="auto"/>
            </w:tcBorders>
          </w:tcPr>
          <w:p w14:paraId="361F0593" w14:textId="06B4C41C" w:rsidR="00511C1F" w:rsidRPr="001E585C" w:rsidRDefault="00B41409" w:rsidP="009B2442">
            <w:pPr>
              <w:jc w:val="center"/>
              <w:rPr>
                <w:b/>
                <w:lang w:val="kk-KZ" w:eastAsia="ru-RU"/>
              </w:rPr>
            </w:pPr>
            <w:r w:rsidRPr="001E585C">
              <w:rPr>
                <w:b/>
                <w:lang w:val="kk-KZ" w:eastAsia="ru-RU"/>
              </w:rPr>
              <w:t>Н</w:t>
            </w:r>
            <w:r w:rsidR="00872305" w:rsidRPr="001E585C">
              <w:rPr>
                <w:b/>
                <w:lang w:val="kk-KZ" w:eastAsia="ru-RU"/>
              </w:rPr>
              <w:t>ет</w:t>
            </w:r>
          </w:p>
        </w:tc>
      </w:tr>
      <w:tr w:rsidR="00511C1F" w:rsidRPr="001E585C" w14:paraId="24F1F449" w14:textId="77777777" w:rsidTr="00872305">
        <w:tc>
          <w:tcPr>
            <w:tcW w:w="567" w:type="dxa"/>
            <w:tcBorders>
              <w:top w:val="single" w:sz="4" w:space="0" w:color="auto"/>
              <w:left w:val="single" w:sz="4" w:space="0" w:color="auto"/>
              <w:bottom w:val="single" w:sz="4" w:space="0" w:color="auto"/>
              <w:right w:val="single" w:sz="4" w:space="0" w:color="auto"/>
            </w:tcBorders>
          </w:tcPr>
          <w:p w14:paraId="407F30E0" w14:textId="77777777" w:rsidR="00511C1F" w:rsidRPr="001E585C" w:rsidRDefault="00511C1F" w:rsidP="009B2442">
            <w:pPr>
              <w:jc w:val="center"/>
              <w:rPr>
                <w:lang w:val="kk-KZ" w:eastAsia="ru-RU"/>
              </w:rPr>
            </w:pPr>
            <w:r w:rsidRPr="001E585C">
              <w:rPr>
                <w:lang w:eastAsia="ru-RU"/>
              </w:rPr>
              <w:t>1</w:t>
            </w:r>
            <w:r w:rsidRPr="001E585C">
              <w:rPr>
                <w:lang w:val="kk-KZ" w:eastAsia="ru-RU"/>
              </w:rPr>
              <w:t>1</w:t>
            </w:r>
          </w:p>
        </w:tc>
        <w:tc>
          <w:tcPr>
            <w:tcW w:w="2493" w:type="dxa"/>
            <w:gridSpan w:val="2"/>
            <w:tcBorders>
              <w:top w:val="single" w:sz="4" w:space="0" w:color="auto"/>
              <w:left w:val="single" w:sz="4" w:space="0" w:color="auto"/>
              <w:bottom w:val="single" w:sz="4" w:space="0" w:color="auto"/>
              <w:right w:val="single" w:sz="4" w:space="0" w:color="auto"/>
            </w:tcBorders>
          </w:tcPr>
          <w:p w14:paraId="6A82C5A2" w14:textId="77777777" w:rsidR="00511C1F" w:rsidRPr="001E585C" w:rsidRDefault="00511C1F" w:rsidP="009B2442">
            <w:pPr>
              <w:rPr>
                <w:lang w:eastAsia="ru-RU"/>
              </w:rPr>
            </w:pPr>
            <w:r w:rsidRPr="001E585C">
              <w:rPr>
                <w:lang w:eastAsia="ru-RU"/>
              </w:rPr>
              <w:t xml:space="preserve">Музыка </w:t>
            </w:r>
          </w:p>
        </w:tc>
        <w:tc>
          <w:tcPr>
            <w:tcW w:w="938" w:type="dxa"/>
            <w:gridSpan w:val="2"/>
            <w:tcBorders>
              <w:top w:val="single" w:sz="4" w:space="0" w:color="auto"/>
              <w:left w:val="single" w:sz="4" w:space="0" w:color="auto"/>
              <w:bottom w:val="single" w:sz="4" w:space="0" w:color="auto"/>
              <w:right w:val="single" w:sz="4" w:space="0" w:color="auto"/>
            </w:tcBorders>
          </w:tcPr>
          <w:p w14:paraId="35E4C3E6" w14:textId="77777777" w:rsidR="00511C1F" w:rsidRPr="001E585C" w:rsidRDefault="00511C1F" w:rsidP="009B2442">
            <w:pPr>
              <w:jc w:val="center"/>
              <w:rPr>
                <w:lang w:val="kk-KZ" w:eastAsia="ru-RU"/>
              </w:rPr>
            </w:pPr>
            <w:r w:rsidRPr="001E585C">
              <w:rPr>
                <w:lang w:val="kk-KZ" w:eastAsia="ru-RU"/>
              </w:rPr>
              <w:t>1</w:t>
            </w:r>
          </w:p>
        </w:tc>
        <w:tc>
          <w:tcPr>
            <w:tcW w:w="851" w:type="dxa"/>
            <w:tcBorders>
              <w:top w:val="single" w:sz="4" w:space="0" w:color="auto"/>
              <w:left w:val="single" w:sz="4" w:space="0" w:color="auto"/>
              <w:bottom w:val="single" w:sz="4" w:space="0" w:color="auto"/>
              <w:right w:val="single" w:sz="4" w:space="0" w:color="auto"/>
            </w:tcBorders>
          </w:tcPr>
          <w:p w14:paraId="243C258C" w14:textId="77777777" w:rsidR="00511C1F" w:rsidRPr="001E585C" w:rsidRDefault="00511C1F" w:rsidP="009B2442">
            <w:pPr>
              <w:jc w:val="center"/>
              <w:rPr>
                <w:lang w:val="kk-KZ" w:eastAsia="ru-RU"/>
              </w:rPr>
            </w:pPr>
            <w:r w:rsidRPr="001E585C">
              <w:rPr>
                <w:lang w:val="kk-KZ" w:eastAsia="ru-RU"/>
              </w:rPr>
              <w:t>1</w:t>
            </w:r>
          </w:p>
        </w:tc>
        <w:tc>
          <w:tcPr>
            <w:tcW w:w="992" w:type="dxa"/>
            <w:tcBorders>
              <w:top w:val="single" w:sz="4" w:space="0" w:color="auto"/>
              <w:left w:val="single" w:sz="4" w:space="0" w:color="auto"/>
              <w:bottom w:val="single" w:sz="4" w:space="0" w:color="auto"/>
              <w:right w:val="single" w:sz="4" w:space="0" w:color="auto"/>
            </w:tcBorders>
          </w:tcPr>
          <w:p w14:paraId="32794147" w14:textId="77777777" w:rsidR="00511C1F" w:rsidRPr="001E585C" w:rsidRDefault="00511C1F" w:rsidP="009B2442">
            <w:pPr>
              <w:jc w:val="center"/>
              <w:rPr>
                <w:lang w:val="kk-KZ" w:eastAsia="ru-RU"/>
              </w:rPr>
            </w:pPr>
            <w:r w:rsidRPr="001E585C">
              <w:rPr>
                <w:lang w:val="kk-KZ" w:eastAsia="ru-RU"/>
              </w:rPr>
              <w:t>1</w:t>
            </w:r>
          </w:p>
        </w:tc>
        <w:tc>
          <w:tcPr>
            <w:tcW w:w="1134" w:type="dxa"/>
            <w:tcBorders>
              <w:top w:val="single" w:sz="4" w:space="0" w:color="auto"/>
              <w:left w:val="single" w:sz="4" w:space="0" w:color="auto"/>
              <w:bottom w:val="single" w:sz="4" w:space="0" w:color="auto"/>
              <w:right w:val="single" w:sz="4" w:space="0" w:color="auto"/>
            </w:tcBorders>
          </w:tcPr>
          <w:p w14:paraId="70CA1D54" w14:textId="77777777" w:rsidR="00511C1F" w:rsidRPr="001E585C" w:rsidRDefault="00511C1F" w:rsidP="009B2442">
            <w:pPr>
              <w:jc w:val="center"/>
              <w:rPr>
                <w:lang w:val="kk-KZ" w:eastAsia="ru-RU"/>
              </w:rPr>
            </w:pPr>
            <w:r w:rsidRPr="001E585C">
              <w:rPr>
                <w:lang w:val="kk-KZ" w:eastAsia="ru-RU"/>
              </w:rPr>
              <w:t>3</w:t>
            </w:r>
          </w:p>
        </w:tc>
        <w:tc>
          <w:tcPr>
            <w:tcW w:w="992" w:type="dxa"/>
            <w:tcBorders>
              <w:top w:val="single" w:sz="4" w:space="0" w:color="auto"/>
              <w:left w:val="single" w:sz="4" w:space="0" w:color="auto"/>
              <w:bottom w:val="single" w:sz="4" w:space="0" w:color="auto"/>
              <w:right w:val="single" w:sz="4" w:space="0" w:color="auto"/>
            </w:tcBorders>
          </w:tcPr>
          <w:p w14:paraId="15D5EC8E" w14:textId="7BFF6191" w:rsidR="00511C1F" w:rsidRPr="001E585C" w:rsidRDefault="00051DBF" w:rsidP="00511C1F">
            <w:pPr>
              <w:jc w:val="center"/>
              <w:rPr>
                <w:lang w:val="kk-KZ" w:eastAsia="ru-RU"/>
              </w:rPr>
            </w:pPr>
            <w:r w:rsidRPr="001E585C">
              <w:rPr>
                <w:lang w:val="kk-KZ" w:eastAsia="ru-RU"/>
              </w:rPr>
              <w:t>24</w:t>
            </w:r>
          </w:p>
        </w:tc>
        <w:tc>
          <w:tcPr>
            <w:tcW w:w="1701" w:type="dxa"/>
            <w:tcBorders>
              <w:top w:val="single" w:sz="4" w:space="0" w:color="auto"/>
              <w:left w:val="single" w:sz="4" w:space="0" w:color="auto"/>
              <w:bottom w:val="single" w:sz="4" w:space="0" w:color="auto"/>
              <w:right w:val="single" w:sz="4" w:space="0" w:color="auto"/>
            </w:tcBorders>
          </w:tcPr>
          <w:p w14:paraId="14D405DF" w14:textId="68C311A3"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11589002" w14:textId="77777777" w:rsidTr="00872305">
        <w:tc>
          <w:tcPr>
            <w:tcW w:w="567" w:type="dxa"/>
            <w:tcBorders>
              <w:top w:val="single" w:sz="4" w:space="0" w:color="auto"/>
              <w:left w:val="single" w:sz="4" w:space="0" w:color="auto"/>
              <w:bottom w:val="single" w:sz="4" w:space="0" w:color="auto"/>
              <w:right w:val="single" w:sz="4" w:space="0" w:color="auto"/>
            </w:tcBorders>
          </w:tcPr>
          <w:p w14:paraId="713557CD" w14:textId="04203098" w:rsidR="00511C1F" w:rsidRPr="001E585C" w:rsidRDefault="00051DBF" w:rsidP="009B2442">
            <w:pPr>
              <w:jc w:val="center"/>
              <w:rPr>
                <w:lang w:val="kk-KZ" w:eastAsia="ru-RU"/>
              </w:rPr>
            </w:pPr>
            <w:r w:rsidRPr="001E585C">
              <w:rPr>
                <w:lang w:val="kk-KZ" w:eastAsia="ru-RU"/>
              </w:rPr>
              <w:t>І</w:t>
            </w:r>
          </w:p>
        </w:tc>
        <w:tc>
          <w:tcPr>
            <w:tcW w:w="2493" w:type="dxa"/>
            <w:gridSpan w:val="2"/>
            <w:tcBorders>
              <w:top w:val="single" w:sz="4" w:space="0" w:color="auto"/>
              <w:left w:val="single" w:sz="4" w:space="0" w:color="auto"/>
              <w:bottom w:val="single" w:sz="4" w:space="0" w:color="auto"/>
              <w:right w:val="single" w:sz="4" w:space="0" w:color="auto"/>
            </w:tcBorders>
          </w:tcPr>
          <w:p w14:paraId="26765806" w14:textId="77777777" w:rsidR="00511C1F" w:rsidRPr="001E585C" w:rsidRDefault="00511C1F" w:rsidP="009B2442">
            <w:pPr>
              <w:rPr>
                <w:lang w:eastAsia="ru-RU"/>
              </w:rPr>
            </w:pPr>
            <w:r w:rsidRPr="001E585C">
              <w:rPr>
                <w:lang w:eastAsia="ru-RU"/>
              </w:rPr>
              <w:t>Художественный труд</w:t>
            </w:r>
          </w:p>
        </w:tc>
        <w:tc>
          <w:tcPr>
            <w:tcW w:w="938" w:type="dxa"/>
            <w:gridSpan w:val="2"/>
            <w:tcBorders>
              <w:top w:val="single" w:sz="4" w:space="0" w:color="auto"/>
              <w:left w:val="single" w:sz="4" w:space="0" w:color="auto"/>
              <w:bottom w:val="single" w:sz="4" w:space="0" w:color="auto"/>
              <w:right w:val="single" w:sz="4" w:space="0" w:color="auto"/>
            </w:tcBorders>
          </w:tcPr>
          <w:p w14:paraId="251B9E18" w14:textId="77777777" w:rsidR="00511C1F" w:rsidRPr="001E585C" w:rsidRDefault="00511C1F" w:rsidP="009B2442">
            <w:pPr>
              <w:jc w:val="center"/>
              <w:rPr>
                <w:lang w:val="kk-KZ" w:eastAsia="ru-RU"/>
              </w:rPr>
            </w:pPr>
          </w:p>
        </w:tc>
        <w:tc>
          <w:tcPr>
            <w:tcW w:w="851" w:type="dxa"/>
            <w:tcBorders>
              <w:top w:val="single" w:sz="4" w:space="0" w:color="auto"/>
              <w:left w:val="single" w:sz="4" w:space="0" w:color="auto"/>
              <w:bottom w:val="single" w:sz="4" w:space="0" w:color="auto"/>
              <w:right w:val="single" w:sz="4" w:space="0" w:color="auto"/>
            </w:tcBorders>
          </w:tcPr>
          <w:p w14:paraId="2F8CD63C" w14:textId="77777777" w:rsidR="00511C1F" w:rsidRPr="001E585C" w:rsidRDefault="00511C1F" w:rsidP="009B2442">
            <w:pPr>
              <w:jc w:val="center"/>
              <w:rPr>
                <w:lang w:val="kk-KZ" w:eastAsia="ru-RU"/>
              </w:rPr>
            </w:pPr>
            <w:r w:rsidRPr="001E585C">
              <w:rPr>
                <w:lang w:val="kk-KZ" w:eastAsia="ru-RU"/>
              </w:rPr>
              <w:t>1</w:t>
            </w:r>
          </w:p>
        </w:tc>
        <w:tc>
          <w:tcPr>
            <w:tcW w:w="992" w:type="dxa"/>
            <w:tcBorders>
              <w:top w:val="single" w:sz="4" w:space="0" w:color="auto"/>
              <w:left w:val="single" w:sz="4" w:space="0" w:color="auto"/>
              <w:bottom w:val="single" w:sz="4" w:space="0" w:color="auto"/>
              <w:right w:val="single" w:sz="4" w:space="0" w:color="auto"/>
            </w:tcBorders>
          </w:tcPr>
          <w:p w14:paraId="49039BA1" w14:textId="77777777" w:rsidR="00511C1F" w:rsidRPr="001E585C" w:rsidRDefault="00511C1F" w:rsidP="009B2442">
            <w:pPr>
              <w:jc w:val="center"/>
              <w:rPr>
                <w:lang w:val="kk-KZ" w:eastAsia="ru-RU"/>
              </w:rPr>
            </w:pPr>
            <w:r w:rsidRPr="001E585C">
              <w:rPr>
                <w:lang w:val="kk-KZ" w:eastAsia="ru-RU"/>
              </w:rPr>
              <w:t>1</w:t>
            </w:r>
          </w:p>
        </w:tc>
        <w:tc>
          <w:tcPr>
            <w:tcW w:w="1134" w:type="dxa"/>
            <w:tcBorders>
              <w:top w:val="single" w:sz="4" w:space="0" w:color="auto"/>
              <w:left w:val="single" w:sz="4" w:space="0" w:color="auto"/>
              <w:bottom w:val="single" w:sz="4" w:space="0" w:color="auto"/>
              <w:right w:val="single" w:sz="4" w:space="0" w:color="auto"/>
            </w:tcBorders>
          </w:tcPr>
          <w:p w14:paraId="2A76558B" w14:textId="77777777" w:rsidR="00511C1F" w:rsidRPr="001E585C" w:rsidRDefault="00511C1F" w:rsidP="009B2442">
            <w:pPr>
              <w:jc w:val="center"/>
              <w:rPr>
                <w:lang w:val="kk-KZ" w:eastAsia="ru-RU"/>
              </w:rPr>
            </w:pPr>
            <w:r w:rsidRPr="001E585C">
              <w:rPr>
                <w:lang w:val="kk-KZ" w:eastAsia="ru-RU"/>
              </w:rPr>
              <w:t>2</w:t>
            </w:r>
          </w:p>
        </w:tc>
        <w:tc>
          <w:tcPr>
            <w:tcW w:w="992" w:type="dxa"/>
            <w:tcBorders>
              <w:top w:val="single" w:sz="4" w:space="0" w:color="auto"/>
              <w:left w:val="single" w:sz="4" w:space="0" w:color="auto"/>
              <w:bottom w:val="single" w:sz="4" w:space="0" w:color="auto"/>
              <w:right w:val="single" w:sz="4" w:space="0" w:color="auto"/>
            </w:tcBorders>
          </w:tcPr>
          <w:p w14:paraId="768488A0" w14:textId="63012A7D" w:rsidR="00511C1F" w:rsidRPr="001E585C" w:rsidRDefault="00051DBF" w:rsidP="00511C1F">
            <w:pPr>
              <w:jc w:val="center"/>
              <w:rPr>
                <w:lang w:val="kk-KZ" w:eastAsia="ru-RU"/>
              </w:rPr>
            </w:pPr>
            <w:r w:rsidRPr="001E585C">
              <w:rPr>
                <w:lang w:val="kk-KZ" w:eastAsia="ru-RU"/>
              </w:rPr>
              <w:t>16</w:t>
            </w:r>
          </w:p>
        </w:tc>
        <w:tc>
          <w:tcPr>
            <w:tcW w:w="1701" w:type="dxa"/>
            <w:tcBorders>
              <w:top w:val="single" w:sz="4" w:space="0" w:color="auto"/>
              <w:left w:val="single" w:sz="4" w:space="0" w:color="auto"/>
              <w:bottom w:val="single" w:sz="4" w:space="0" w:color="auto"/>
              <w:right w:val="single" w:sz="4" w:space="0" w:color="auto"/>
            </w:tcBorders>
          </w:tcPr>
          <w:p w14:paraId="18BC781C" w14:textId="755D1D4C"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1A53C64B" w14:textId="77777777" w:rsidTr="00872305">
        <w:tc>
          <w:tcPr>
            <w:tcW w:w="567" w:type="dxa"/>
            <w:tcBorders>
              <w:top w:val="single" w:sz="4" w:space="0" w:color="auto"/>
              <w:left w:val="single" w:sz="4" w:space="0" w:color="auto"/>
              <w:bottom w:val="single" w:sz="4" w:space="0" w:color="auto"/>
              <w:right w:val="single" w:sz="4" w:space="0" w:color="auto"/>
            </w:tcBorders>
          </w:tcPr>
          <w:p w14:paraId="0D995B4C" w14:textId="77777777" w:rsidR="00511C1F" w:rsidRPr="001E585C" w:rsidRDefault="00511C1F" w:rsidP="009B2442">
            <w:pPr>
              <w:jc w:val="center"/>
              <w:rPr>
                <w:lang w:val="kk-KZ" w:eastAsia="ru-RU"/>
              </w:rPr>
            </w:pPr>
            <w:r w:rsidRPr="001E585C">
              <w:rPr>
                <w:lang w:eastAsia="ru-RU"/>
              </w:rPr>
              <w:t>1</w:t>
            </w:r>
            <w:r w:rsidRPr="001E585C">
              <w:rPr>
                <w:lang w:val="kk-KZ" w:eastAsia="ru-RU"/>
              </w:rPr>
              <w:t>2</w:t>
            </w:r>
          </w:p>
        </w:tc>
        <w:tc>
          <w:tcPr>
            <w:tcW w:w="2493" w:type="dxa"/>
            <w:gridSpan w:val="2"/>
            <w:tcBorders>
              <w:top w:val="single" w:sz="4" w:space="0" w:color="auto"/>
              <w:left w:val="single" w:sz="4" w:space="0" w:color="auto"/>
              <w:bottom w:val="single" w:sz="4" w:space="0" w:color="auto"/>
              <w:right w:val="single" w:sz="4" w:space="0" w:color="auto"/>
            </w:tcBorders>
          </w:tcPr>
          <w:p w14:paraId="4F50196C" w14:textId="77777777" w:rsidR="00511C1F" w:rsidRPr="001E585C" w:rsidRDefault="00511C1F" w:rsidP="009B2442">
            <w:pPr>
              <w:rPr>
                <w:lang w:eastAsia="ru-RU"/>
              </w:rPr>
            </w:pPr>
            <w:r w:rsidRPr="001E585C">
              <w:rPr>
                <w:lang w:eastAsia="ru-RU"/>
              </w:rPr>
              <w:t>Трудовое обучение</w:t>
            </w:r>
          </w:p>
        </w:tc>
        <w:tc>
          <w:tcPr>
            <w:tcW w:w="938" w:type="dxa"/>
            <w:gridSpan w:val="2"/>
            <w:tcBorders>
              <w:top w:val="single" w:sz="4" w:space="0" w:color="auto"/>
              <w:left w:val="single" w:sz="4" w:space="0" w:color="auto"/>
              <w:bottom w:val="single" w:sz="4" w:space="0" w:color="auto"/>
              <w:right w:val="single" w:sz="4" w:space="0" w:color="auto"/>
            </w:tcBorders>
          </w:tcPr>
          <w:p w14:paraId="4EEC2185" w14:textId="77777777" w:rsidR="00511C1F" w:rsidRPr="001E585C" w:rsidRDefault="00511C1F" w:rsidP="009B2442">
            <w:pPr>
              <w:jc w:val="center"/>
              <w:rPr>
                <w:lang w:val="kk-KZ" w:eastAsia="ru-RU"/>
              </w:rPr>
            </w:pPr>
            <w:r w:rsidRPr="001E585C">
              <w:rPr>
                <w:lang w:val="kk-KZ" w:eastAsia="ru-RU"/>
              </w:rPr>
              <w:t>1</w:t>
            </w:r>
          </w:p>
        </w:tc>
        <w:tc>
          <w:tcPr>
            <w:tcW w:w="851" w:type="dxa"/>
            <w:tcBorders>
              <w:top w:val="single" w:sz="4" w:space="0" w:color="auto"/>
              <w:left w:val="single" w:sz="4" w:space="0" w:color="auto"/>
              <w:bottom w:val="single" w:sz="4" w:space="0" w:color="auto"/>
              <w:right w:val="single" w:sz="4" w:space="0" w:color="auto"/>
            </w:tcBorders>
          </w:tcPr>
          <w:p w14:paraId="53CECAA0" w14:textId="77777777" w:rsidR="00511C1F" w:rsidRPr="001E585C" w:rsidRDefault="00511C1F" w:rsidP="009B2442">
            <w:pPr>
              <w:jc w:val="center"/>
              <w:rPr>
                <w:lang w:val="kk-KZ" w:eastAsia="ru-RU"/>
              </w:rPr>
            </w:pPr>
            <w:r w:rsidRPr="001E585C">
              <w:rPr>
                <w:lang w:val="kk-KZ" w:eastAsia="ru-RU"/>
              </w:rPr>
              <w:t>-</w:t>
            </w:r>
          </w:p>
        </w:tc>
        <w:tc>
          <w:tcPr>
            <w:tcW w:w="992" w:type="dxa"/>
            <w:tcBorders>
              <w:top w:val="single" w:sz="4" w:space="0" w:color="auto"/>
              <w:left w:val="single" w:sz="4" w:space="0" w:color="auto"/>
              <w:bottom w:val="single" w:sz="4" w:space="0" w:color="auto"/>
              <w:right w:val="single" w:sz="4" w:space="0" w:color="auto"/>
            </w:tcBorders>
          </w:tcPr>
          <w:p w14:paraId="3F4037C3" w14:textId="77777777" w:rsidR="00511C1F" w:rsidRPr="001E585C" w:rsidRDefault="00511C1F" w:rsidP="009B2442">
            <w:pPr>
              <w:jc w:val="center"/>
              <w:rPr>
                <w:lang w:val="kk-KZ" w:eastAsia="ru-RU"/>
              </w:rPr>
            </w:pPr>
            <w:r w:rsidRPr="001E585C">
              <w:rPr>
                <w:lang w:val="kk-KZ" w:eastAsia="ru-RU"/>
              </w:rPr>
              <w:t>-</w:t>
            </w:r>
          </w:p>
        </w:tc>
        <w:tc>
          <w:tcPr>
            <w:tcW w:w="1134" w:type="dxa"/>
            <w:tcBorders>
              <w:top w:val="single" w:sz="4" w:space="0" w:color="auto"/>
              <w:left w:val="single" w:sz="4" w:space="0" w:color="auto"/>
              <w:bottom w:val="single" w:sz="4" w:space="0" w:color="auto"/>
              <w:right w:val="single" w:sz="4" w:space="0" w:color="auto"/>
            </w:tcBorders>
          </w:tcPr>
          <w:p w14:paraId="1DA8134D" w14:textId="77777777" w:rsidR="00511C1F" w:rsidRPr="001E585C" w:rsidRDefault="00511C1F" w:rsidP="009B2442">
            <w:pPr>
              <w:jc w:val="center"/>
              <w:rPr>
                <w:lang w:val="kk-KZ" w:eastAsia="ru-RU"/>
              </w:rPr>
            </w:pPr>
            <w:r w:rsidRPr="001E585C">
              <w:rPr>
                <w:lang w:val="kk-KZ" w:eastAsia="ru-RU"/>
              </w:rPr>
              <w:t>1</w:t>
            </w:r>
          </w:p>
        </w:tc>
        <w:tc>
          <w:tcPr>
            <w:tcW w:w="992" w:type="dxa"/>
            <w:tcBorders>
              <w:top w:val="single" w:sz="4" w:space="0" w:color="auto"/>
              <w:left w:val="single" w:sz="4" w:space="0" w:color="auto"/>
              <w:bottom w:val="single" w:sz="4" w:space="0" w:color="auto"/>
              <w:right w:val="single" w:sz="4" w:space="0" w:color="auto"/>
            </w:tcBorders>
          </w:tcPr>
          <w:p w14:paraId="062CEEFD" w14:textId="1DEB6B32" w:rsidR="00511C1F" w:rsidRPr="001E585C" w:rsidRDefault="00872305" w:rsidP="00511C1F">
            <w:pPr>
              <w:jc w:val="center"/>
              <w:rPr>
                <w:lang w:val="kk-KZ" w:eastAsia="ru-RU"/>
              </w:rPr>
            </w:pPr>
            <w:r w:rsidRPr="001E585C">
              <w:rPr>
                <w:lang w:val="kk-KZ" w:eastAsia="ru-RU"/>
              </w:rPr>
              <w:t>8</w:t>
            </w:r>
          </w:p>
        </w:tc>
        <w:tc>
          <w:tcPr>
            <w:tcW w:w="1701" w:type="dxa"/>
            <w:tcBorders>
              <w:top w:val="single" w:sz="4" w:space="0" w:color="auto"/>
              <w:left w:val="single" w:sz="4" w:space="0" w:color="auto"/>
              <w:bottom w:val="single" w:sz="4" w:space="0" w:color="auto"/>
              <w:right w:val="single" w:sz="4" w:space="0" w:color="auto"/>
            </w:tcBorders>
          </w:tcPr>
          <w:p w14:paraId="53F9342F" w14:textId="164ABB40"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772E8E8D" w14:textId="77777777" w:rsidTr="00872305">
        <w:tc>
          <w:tcPr>
            <w:tcW w:w="567" w:type="dxa"/>
            <w:tcBorders>
              <w:top w:val="single" w:sz="4" w:space="0" w:color="auto"/>
              <w:left w:val="single" w:sz="4" w:space="0" w:color="auto"/>
              <w:bottom w:val="single" w:sz="4" w:space="0" w:color="auto"/>
              <w:right w:val="single" w:sz="4" w:space="0" w:color="auto"/>
            </w:tcBorders>
          </w:tcPr>
          <w:p w14:paraId="1AEAEF35" w14:textId="77777777" w:rsidR="00511C1F" w:rsidRPr="001E585C" w:rsidRDefault="00511C1F" w:rsidP="009B2442">
            <w:pPr>
              <w:jc w:val="center"/>
              <w:rPr>
                <w:lang w:eastAsia="ru-RU"/>
              </w:rPr>
            </w:pPr>
            <w:r w:rsidRPr="001E585C">
              <w:rPr>
                <w:lang w:eastAsia="ru-RU"/>
              </w:rPr>
              <w:t>13</w:t>
            </w:r>
          </w:p>
        </w:tc>
        <w:tc>
          <w:tcPr>
            <w:tcW w:w="2493" w:type="dxa"/>
            <w:gridSpan w:val="2"/>
            <w:tcBorders>
              <w:top w:val="single" w:sz="4" w:space="0" w:color="auto"/>
              <w:left w:val="single" w:sz="4" w:space="0" w:color="auto"/>
              <w:bottom w:val="single" w:sz="4" w:space="0" w:color="auto"/>
              <w:right w:val="single" w:sz="4" w:space="0" w:color="auto"/>
            </w:tcBorders>
          </w:tcPr>
          <w:p w14:paraId="41E7946D" w14:textId="77777777" w:rsidR="00511C1F" w:rsidRPr="001E585C" w:rsidRDefault="00511C1F" w:rsidP="009B2442">
            <w:pPr>
              <w:rPr>
                <w:lang w:eastAsia="ru-RU"/>
              </w:rPr>
            </w:pPr>
            <w:r w:rsidRPr="001E585C">
              <w:rPr>
                <w:lang w:eastAsia="ru-RU"/>
              </w:rPr>
              <w:t>Изобразительное искусство</w:t>
            </w:r>
          </w:p>
        </w:tc>
        <w:tc>
          <w:tcPr>
            <w:tcW w:w="938" w:type="dxa"/>
            <w:gridSpan w:val="2"/>
            <w:tcBorders>
              <w:top w:val="single" w:sz="4" w:space="0" w:color="auto"/>
              <w:left w:val="single" w:sz="4" w:space="0" w:color="auto"/>
              <w:bottom w:val="single" w:sz="4" w:space="0" w:color="auto"/>
              <w:right w:val="single" w:sz="4" w:space="0" w:color="auto"/>
            </w:tcBorders>
          </w:tcPr>
          <w:p w14:paraId="6C360112" w14:textId="77777777" w:rsidR="00511C1F" w:rsidRPr="001E585C" w:rsidRDefault="00511C1F" w:rsidP="009B2442">
            <w:pPr>
              <w:jc w:val="center"/>
              <w:rPr>
                <w:lang w:val="kk-KZ" w:eastAsia="ru-RU"/>
              </w:rPr>
            </w:pPr>
            <w:r w:rsidRPr="001E585C">
              <w:rPr>
                <w:lang w:val="kk-KZ" w:eastAsia="ru-RU"/>
              </w:rPr>
              <w:t>1</w:t>
            </w:r>
          </w:p>
        </w:tc>
        <w:tc>
          <w:tcPr>
            <w:tcW w:w="851" w:type="dxa"/>
            <w:tcBorders>
              <w:top w:val="single" w:sz="4" w:space="0" w:color="auto"/>
              <w:left w:val="single" w:sz="4" w:space="0" w:color="auto"/>
              <w:bottom w:val="single" w:sz="4" w:space="0" w:color="auto"/>
              <w:right w:val="single" w:sz="4" w:space="0" w:color="auto"/>
            </w:tcBorders>
          </w:tcPr>
          <w:p w14:paraId="6ED409D2" w14:textId="77777777" w:rsidR="00511C1F" w:rsidRPr="001E585C" w:rsidRDefault="00511C1F" w:rsidP="009B2442">
            <w:pPr>
              <w:jc w:val="center"/>
              <w:rPr>
                <w:lang w:val="kk-KZ" w:eastAsia="ru-RU"/>
              </w:rPr>
            </w:pPr>
            <w:r w:rsidRPr="001E585C">
              <w:rPr>
                <w:lang w:val="kk-KZ" w:eastAsia="ru-RU"/>
              </w:rPr>
              <w:t>-</w:t>
            </w:r>
          </w:p>
        </w:tc>
        <w:tc>
          <w:tcPr>
            <w:tcW w:w="992" w:type="dxa"/>
            <w:tcBorders>
              <w:top w:val="single" w:sz="4" w:space="0" w:color="auto"/>
              <w:left w:val="single" w:sz="4" w:space="0" w:color="auto"/>
              <w:bottom w:val="single" w:sz="4" w:space="0" w:color="auto"/>
              <w:right w:val="single" w:sz="4" w:space="0" w:color="auto"/>
            </w:tcBorders>
          </w:tcPr>
          <w:p w14:paraId="5789A7E9" w14:textId="77777777" w:rsidR="00511C1F" w:rsidRPr="001E585C" w:rsidRDefault="00511C1F" w:rsidP="009B2442">
            <w:pPr>
              <w:jc w:val="center"/>
              <w:rPr>
                <w:lang w:val="kk-KZ" w:eastAsia="ru-RU"/>
              </w:rPr>
            </w:pPr>
            <w:r w:rsidRPr="001E585C">
              <w:rPr>
                <w:lang w:val="kk-KZ" w:eastAsia="ru-RU"/>
              </w:rPr>
              <w:t>-</w:t>
            </w:r>
          </w:p>
        </w:tc>
        <w:tc>
          <w:tcPr>
            <w:tcW w:w="1134" w:type="dxa"/>
            <w:tcBorders>
              <w:top w:val="single" w:sz="4" w:space="0" w:color="auto"/>
              <w:left w:val="single" w:sz="4" w:space="0" w:color="auto"/>
              <w:bottom w:val="single" w:sz="4" w:space="0" w:color="auto"/>
              <w:right w:val="single" w:sz="4" w:space="0" w:color="auto"/>
            </w:tcBorders>
          </w:tcPr>
          <w:p w14:paraId="56FB81C4" w14:textId="77777777" w:rsidR="00511C1F" w:rsidRPr="001E585C" w:rsidRDefault="00511C1F" w:rsidP="009B2442">
            <w:pPr>
              <w:jc w:val="center"/>
              <w:rPr>
                <w:lang w:val="kk-KZ" w:eastAsia="ru-RU"/>
              </w:rPr>
            </w:pPr>
            <w:r w:rsidRPr="001E585C">
              <w:rPr>
                <w:lang w:val="kk-KZ" w:eastAsia="ru-RU"/>
              </w:rPr>
              <w:t>1</w:t>
            </w:r>
          </w:p>
        </w:tc>
        <w:tc>
          <w:tcPr>
            <w:tcW w:w="992" w:type="dxa"/>
            <w:tcBorders>
              <w:top w:val="single" w:sz="4" w:space="0" w:color="auto"/>
              <w:left w:val="single" w:sz="4" w:space="0" w:color="auto"/>
              <w:bottom w:val="single" w:sz="4" w:space="0" w:color="auto"/>
              <w:right w:val="single" w:sz="4" w:space="0" w:color="auto"/>
            </w:tcBorders>
          </w:tcPr>
          <w:p w14:paraId="4ED4E01A" w14:textId="6B7C31D5" w:rsidR="00511C1F" w:rsidRPr="001E585C" w:rsidRDefault="00872305" w:rsidP="00511C1F">
            <w:pPr>
              <w:jc w:val="center"/>
              <w:rPr>
                <w:lang w:val="kk-KZ" w:eastAsia="ru-RU"/>
              </w:rPr>
            </w:pPr>
            <w:r w:rsidRPr="001E585C">
              <w:rPr>
                <w:lang w:val="kk-KZ" w:eastAsia="ru-RU"/>
              </w:rPr>
              <w:t>8</w:t>
            </w:r>
          </w:p>
        </w:tc>
        <w:tc>
          <w:tcPr>
            <w:tcW w:w="1701" w:type="dxa"/>
            <w:tcBorders>
              <w:top w:val="single" w:sz="4" w:space="0" w:color="auto"/>
              <w:left w:val="single" w:sz="4" w:space="0" w:color="auto"/>
              <w:bottom w:val="single" w:sz="4" w:space="0" w:color="auto"/>
              <w:right w:val="single" w:sz="4" w:space="0" w:color="auto"/>
            </w:tcBorders>
          </w:tcPr>
          <w:p w14:paraId="09AE1A2B" w14:textId="745AF655"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2880F704" w14:textId="77777777" w:rsidTr="00872305">
        <w:tc>
          <w:tcPr>
            <w:tcW w:w="3060" w:type="dxa"/>
            <w:gridSpan w:val="3"/>
            <w:tcBorders>
              <w:top w:val="single" w:sz="4" w:space="0" w:color="auto"/>
              <w:left w:val="single" w:sz="4" w:space="0" w:color="auto"/>
              <w:bottom w:val="single" w:sz="4" w:space="0" w:color="auto"/>
              <w:right w:val="single" w:sz="4" w:space="0" w:color="auto"/>
            </w:tcBorders>
          </w:tcPr>
          <w:p w14:paraId="501FBA7F" w14:textId="77777777" w:rsidR="00511C1F" w:rsidRPr="001E585C" w:rsidRDefault="00511C1F" w:rsidP="009B2442">
            <w:pPr>
              <w:rPr>
                <w:b/>
                <w:lang w:val="kk-KZ" w:eastAsia="ru-RU"/>
              </w:rPr>
            </w:pPr>
            <w:r w:rsidRPr="001E585C">
              <w:rPr>
                <w:b/>
                <w:lang w:val="en-US" w:eastAsia="ru-RU"/>
              </w:rPr>
              <w:t>V</w:t>
            </w:r>
            <w:r w:rsidRPr="001E585C">
              <w:rPr>
                <w:b/>
                <w:lang w:val="kk-KZ" w:eastAsia="ru-RU"/>
              </w:rPr>
              <w:t>І</w:t>
            </w:r>
            <w:r w:rsidRPr="001E585C">
              <w:rPr>
                <w:b/>
                <w:lang w:eastAsia="ru-RU"/>
              </w:rPr>
              <w:t xml:space="preserve"> Физ</w:t>
            </w:r>
            <w:r w:rsidRPr="001E585C">
              <w:rPr>
                <w:b/>
                <w:lang w:val="kk-KZ" w:eastAsia="ru-RU"/>
              </w:rPr>
              <w:t>ическая культура</w:t>
            </w:r>
          </w:p>
        </w:tc>
        <w:tc>
          <w:tcPr>
            <w:tcW w:w="938" w:type="dxa"/>
            <w:gridSpan w:val="2"/>
            <w:tcBorders>
              <w:top w:val="single" w:sz="4" w:space="0" w:color="auto"/>
              <w:left w:val="single" w:sz="4" w:space="0" w:color="auto"/>
              <w:bottom w:val="single" w:sz="4" w:space="0" w:color="auto"/>
              <w:right w:val="single" w:sz="4" w:space="0" w:color="auto"/>
            </w:tcBorders>
          </w:tcPr>
          <w:p w14:paraId="6C427CF7" w14:textId="77777777" w:rsidR="00511C1F" w:rsidRPr="001E585C" w:rsidRDefault="00511C1F" w:rsidP="009B2442">
            <w:pPr>
              <w:jc w:val="center"/>
              <w:rPr>
                <w:b/>
                <w:lang w:val="kk-KZ" w:eastAsia="ru-RU"/>
              </w:rPr>
            </w:pPr>
            <w:r w:rsidRPr="001E585C">
              <w:rPr>
                <w:b/>
                <w:lang w:val="kk-KZ" w:eastAsia="ru-RU"/>
              </w:rPr>
              <w:t>3</w:t>
            </w:r>
          </w:p>
        </w:tc>
        <w:tc>
          <w:tcPr>
            <w:tcW w:w="851" w:type="dxa"/>
            <w:tcBorders>
              <w:top w:val="single" w:sz="4" w:space="0" w:color="auto"/>
              <w:left w:val="single" w:sz="4" w:space="0" w:color="auto"/>
              <w:bottom w:val="single" w:sz="4" w:space="0" w:color="auto"/>
              <w:right w:val="single" w:sz="4" w:space="0" w:color="auto"/>
            </w:tcBorders>
          </w:tcPr>
          <w:p w14:paraId="4DC0FFF9" w14:textId="77777777" w:rsidR="00511C1F" w:rsidRPr="001E585C" w:rsidRDefault="00511C1F" w:rsidP="009B2442">
            <w:pPr>
              <w:jc w:val="center"/>
              <w:rPr>
                <w:b/>
                <w:lang w:val="kk-KZ" w:eastAsia="ru-RU"/>
              </w:rPr>
            </w:pPr>
            <w:r w:rsidRPr="001E585C">
              <w:rPr>
                <w:b/>
                <w:lang w:val="kk-KZ" w:eastAsia="ru-RU"/>
              </w:rPr>
              <w:t>3</w:t>
            </w:r>
          </w:p>
        </w:tc>
        <w:tc>
          <w:tcPr>
            <w:tcW w:w="992" w:type="dxa"/>
            <w:tcBorders>
              <w:top w:val="single" w:sz="4" w:space="0" w:color="auto"/>
              <w:left w:val="single" w:sz="4" w:space="0" w:color="auto"/>
              <w:bottom w:val="single" w:sz="4" w:space="0" w:color="auto"/>
              <w:right w:val="single" w:sz="4" w:space="0" w:color="auto"/>
            </w:tcBorders>
          </w:tcPr>
          <w:p w14:paraId="0028D132" w14:textId="77777777" w:rsidR="00511C1F" w:rsidRPr="001E585C" w:rsidRDefault="00511C1F" w:rsidP="009B2442">
            <w:pPr>
              <w:jc w:val="center"/>
              <w:rPr>
                <w:b/>
                <w:lang w:val="kk-KZ" w:eastAsia="ru-RU"/>
              </w:rPr>
            </w:pPr>
            <w:r w:rsidRPr="001E585C">
              <w:rPr>
                <w:b/>
                <w:lang w:val="kk-KZ" w:eastAsia="ru-RU"/>
              </w:rPr>
              <w:t>3</w:t>
            </w:r>
          </w:p>
        </w:tc>
        <w:tc>
          <w:tcPr>
            <w:tcW w:w="1134" w:type="dxa"/>
            <w:tcBorders>
              <w:top w:val="single" w:sz="4" w:space="0" w:color="auto"/>
              <w:left w:val="single" w:sz="4" w:space="0" w:color="auto"/>
              <w:bottom w:val="single" w:sz="4" w:space="0" w:color="auto"/>
              <w:right w:val="single" w:sz="4" w:space="0" w:color="auto"/>
            </w:tcBorders>
          </w:tcPr>
          <w:p w14:paraId="38EE278F" w14:textId="77777777" w:rsidR="00511C1F" w:rsidRPr="001E585C" w:rsidRDefault="00511C1F" w:rsidP="009B2442">
            <w:pPr>
              <w:jc w:val="center"/>
              <w:rPr>
                <w:b/>
                <w:lang w:val="kk-KZ" w:eastAsia="ru-RU"/>
              </w:rPr>
            </w:pPr>
            <w:r w:rsidRPr="001E585C">
              <w:rPr>
                <w:b/>
                <w:lang w:val="kk-KZ" w:eastAsia="ru-RU"/>
              </w:rPr>
              <w:t>9</w:t>
            </w:r>
          </w:p>
        </w:tc>
        <w:tc>
          <w:tcPr>
            <w:tcW w:w="992" w:type="dxa"/>
            <w:tcBorders>
              <w:top w:val="single" w:sz="4" w:space="0" w:color="auto"/>
              <w:left w:val="single" w:sz="4" w:space="0" w:color="auto"/>
              <w:bottom w:val="single" w:sz="4" w:space="0" w:color="auto"/>
              <w:right w:val="single" w:sz="4" w:space="0" w:color="auto"/>
            </w:tcBorders>
          </w:tcPr>
          <w:p w14:paraId="21B6F26D" w14:textId="44BBEF47" w:rsidR="00511C1F" w:rsidRPr="001E585C" w:rsidRDefault="00872305" w:rsidP="00511C1F">
            <w:pPr>
              <w:jc w:val="center"/>
              <w:rPr>
                <w:b/>
                <w:lang w:val="kk-KZ" w:eastAsia="ru-RU"/>
              </w:rPr>
            </w:pPr>
            <w:r w:rsidRPr="001E585C">
              <w:rPr>
                <w:b/>
                <w:lang w:val="kk-KZ" w:eastAsia="ru-RU"/>
              </w:rPr>
              <w:t>72</w:t>
            </w:r>
          </w:p>
        </w:tc>
        <w:tc>
          <w:tcPr>
            <w:tcW w:w="1701" w:type="dxa"/>
            <w:tcBorders>
              <w:top w:val="single" w:sz="4" w:space="0" w:color="auto"/>
              <w:left w:val="single" w:sz="4" w:space="0" w:color="auto"/>
              <w:bottom w:val="single" w:sz="4" w:space="0" w:color="auto"/>
              <w:right w:val="single" w:sz="4" w:space="0" w:color="auto"/>
            </w:tcBorders>
          </w:tcPr>
          <w:p w14:paraId="23705BDD" w14:textId="5136352C" w:rsidR="00511C1F" w:rsidRPr="001E585C" w:rsidRDefault="00B41409" w:rsidP="009B2442">
            <w:pPr>
              <w:jc w:val="center"/>
              <w:rPr>
                <w:b/>
                <w:lang w:val="kk-KZ" w:eastAsia="ru-RU"/>
              </w:rPr>
            </w:pPr>
            <w:r w:rsidRPr="001E585C">
              <w:rPr>
                <w:b/>
                <w:lang w:val="kk-KZ" w:eastAsia="ru-RU"/>
              </w:rPr>
              <w:t>Н</w:t>
            </w:r>
            <w:r w:rsidR="00872305" w:rsidRPr="001E585C">
              <w:rPr>
                <w:b/>
                <w:lang w:val="kk-KZ" w:eastAsia="ru-RU"/>
              </w:rPr>
              <w:t>ет</w:t>
            </w:r>
          </w:p>
        </w:tc>
      </w:tr>
      <w:tr w:rsidR="00511C1F" w:rsidRPr="001E585C" w14:paraId="286130B9" w14:textId="77777777" w:rsidTr="00872305">
        <w:tc>
          <w:tcPr>
            <w:tcW w:w="567" w:type="dxa"/>
            <w:tcBorders>
              <w:top w:val="single" w:sz="4" w:space="0" w:color="auto"/>
              <w:left w:val="single" w:sz="4" w:space="0" w:color="auto"/>
              <w:bottom w:val="single" w:sz="4" w:space="0" w:color="auto"/>
              <w:right w:val="single" w:sz="4" w:space="0" w:color="auto"/>
            </w:tcBorders>
          </w:tcPr>
          <w:p w14:paraId="76912419" w14:textId="77777777" w:rsidR="00511C1F" w:rsidRPr="001E585C" w:rsidRDefault="00511C1F" w:rsidP="009B2442">
            <w:pPr>
              <w:jc w:val="center"/>
              <w:rPr>
                <w:lang w:val="kk-KZ" w:eastAsia="ru-RU"/>
              </w:rPr>
            </w:pPr>
            <w:r w:rsidRPr="001E585C">
              <w:rPr>
                <w:lang w:val="kk-KZ" w:eastAsia="ru-RU"/>
              </w:rPr>
              <w:t>13</w:t>
            </w:r>
          </w:p>
        </w:tc>
        <w:tc>
          <w:tcPr>
            <w:tcW w:w="2493" w:type="dxa"/>
            <w:gridSpan w:val="2"/>
            <w:tcBorders>
              <w:top w:val="single" w:sz="4" w:space="0" w:color="auto"/>
              <w:left w:val="single" w:sz="4" w:space="0" w:color="auto"/>
              <w:bottom w:val="single" w:sz="4" w:space="0" w:color="auto"/>
              <w:right w:val="single" w:sz="4" w:space="0" w:color="auto"/>
            </w:tcBorders>
          </w:tcPr>
          <w:p w14:paraId="3922D682" w14:textId="77777777" w:rsidR="00511C1F" w:rsidRPr="001E585C" w:rsidRDefault="00511C1F" w:rsidP="009B2442">
            <w:pPr>
              <w:rPr>
                <w:lang w:val="kk-KZ" w:eastAsia="ru-RU"/>
              </w:rPr>
            </w:pPr>
            <w:r w:rsidRPr="001E585C">
              <w:rPr>
                <w:lang w:eastAsia="ru-RU"/>
              </w:rPr>
              <w:t>Физ</w:t>
            </w:r>
            <w:r w:rsidRPr="001E585C">
              <w:rPr>
                <w:lang w:val="kk-KZ" w:eastAsia="ru-RU"/>
              </w:rPr>
              <w:t>ическая культура</w:t>
            </w:r>
          </w:p>
        </w:tc>
        <w:tc>
          <w:tcPr>
            <w:tcW w:w="938" w:type="dxa"/>
            <w:gridSpan w:val="2"/>
            <w:tcBorders>
              <w:top w:val="single" w:sz="4" w:space="0" w:color="auto"/>
              <w:left w:val="single" w:sz="4" w:space="0" w:color="auto"/>
              <w:bottom w:val="single" w:sz="4" w:space="0" w:color="auto"/>
              <w:right w:val="single" w:sz="4" w:space="0" w:color="auto"/>
            </w:tcBorders>
          </w:tcPr>
          <w:p w14:paraId="088C03C9" w14:textId="77777777" w:rsidR="00511C1F" w:rsidRPr="001E585C" w:rsidRDefault="00511C1F" w:rsidP="009B2442">
            <w:pPr>
              <w:jc w:val="center"/>
              <w:rPr>
                <w:lang w:val="kk-KZ" w:eastAsia="ru-RU"/>
              </w:rPr>
            </w:pPr>
            <w:r w:rsidRPr="001E585C">
              <w:rPr>
                <w:lang w:val="kk-KZ" w:eastAsia="ru-RU"/>
              </w:rPr>
              <w:t>3</w:t>
            </w:r>
          </w:p>
        </w:tc>
        <w:tc>
          <w:tcPr>
            <w:tcW w:w="851" w:type="dxa"/>
            <w:tcBorders>
              <w:top w:val="single" w:sz="4" w:space="0" w:color="auto"/>
              <w:left w:val="single" w:sz="4" w:space="0" w:color="auto"/>
              <w:bottom w:val="single" w:sz="4" w:space="0" w:color="auto"/>
              <w:right w:val="single" w:sz="4" w:space="0" w:color="auto"/>
            </w:tcBorders>
          </w:tcPr>
          <w:p w14:paraId="7E79DF3A" w14:textId="77777777" w:rsidR="00511C1F" w:rsidRPr="001E585C" w:rsidRDefault="00511C1F" w:rsidP="009B2442">
            <w:pPr>
              <w:jc w:val="center"/>
              <w:rPr>
                <w:lang w:val="kk-KZ" w:eastAsia="ru-RU"/>
              </w:rPr>
            </w:pPr>
            <w:r w:rsidRPr="001E585C">
              <w:rPr>
                <w:lang w:val="kk-KZ" w:eastAsia="ru-RU"/>
              </w:rPr>
              <w:t>3</w:t>
            </w:r>
          </w:p>
        </w:tc>
        <w:tc>
          <w:tcPr>
            <w:tcW w:w="992" w:type="dxa"/>
            <w:tcBorders>
              <w:top w:val="single" w:sz="4" w:space="0" w:color="auto"/>
              <w:left w:val="single" w:sz="4" w:space="0" w:color="auto"/>
              <w:bottom w:val="single" w:sz="4" w:space="0" w:color="auto"/>
              <w:right w:val="single" w:sz="4" w:space="0" w:color="auto"/>
            </w:tcBorders>
          </w:tcPr>
          <w:p w14:paraId="2475B087" w14:textId="77777777" w:rsidR="00511C1F" w:rsidRPr="001E585C" w:rsidRDefault="00511C1F" w:rsidP="009B2442">
            <w:pPr>
              <w:jc w:val="center"/>
              <w:rPr>
                <w:lang w:val="kk-KZ" w:eastAsia="ru-RU"/>
              </w:rPr>
            </w:pPr>
            <w:r w:rsidRPr="001E585C">
              <w:rPr>
                <w:lang w:val="kk-KZ" w:eastAsia="ru-RU"/>
              </w:rPr>
              <w:t>3</w:t>
            </w:r>
          </w:p>
        </w:tc>
        <w:tc>
          <w:tcPr>
            <w:tcW w:w="1134" w:type="dxa"/>
            <w:tcBorders>
              <w:top w:val="single" w:sz="4" w:space="0" w:color="auto"/>
              <w:left w:val="single" w:sz="4" w:space="0" w:color="auto"/>
              <w:bottom w:val="single" w:sz="4" w:space="0" w:color="auto"/>
              <w:right w:val="single" w:sz="4" w:space="0" w:color="auto"/>
            </w:tcBorders>
          </w:tcPr>
          <w:p w14:paraId="5201F9A4" w14:textId="77777777" w:rsidR="00511C1F" w:rsidRPr="001E585C" w:rsidRDefault="00511C1F" w:rsidP="009B2442">
            <w:pPr>
              <w:jc w:val="center"/>
              <w:rPr>
                <w:lang w:val="kk-KZ" w:eastAsia="ru-RU"/>
              </w:rPr>
            </w:pPr>
            <w:r w:rsidRPr="001E585C">
              <w:rPr>
                <w:lang w:val="kk-KZ" w:eastAsia="ru-RU"/>
              </w:rPr>
              <w:t>9</w:t>
            </w:r>
          </w:p>
        </w:tc>
        <w:tc>
          <w:tcPr>
            <w:tcW w:w="992" w:type="dxa"/>
            <w:tcBorders>
              <w:top w:val="single" w:sz="4" w:space="0" w:color="auto"/>
              <w:left w:val="single" w:sz="4" w:space="0" w:color="auto"/>
              <w:bottom w:val="single" w:sz="4" w:space="0" w:color="auto"/>
              <w:right w:val="single" w:sz="4" w:space="0" w:color="auto"/>
            </w:tcBorders>
          </w:tcPr>
          <w:p w14:paraId="589EA823" w14:textId="786AFAF1" w:rsidR="00511C1F" w:rsidRPr="001E585C" w:rsidRDefault="00872305" w:rsidP="00511C1F">
            <w:pPr>
              <w:jc w:val="center"/>
              <w:rPr>
                <w:lang w:val="kk-KZ" w:eastAsia="ru-RU"/>
              </w:rPr>
            </w:pPr>
            <w:r w:rsidRPr="001E585C">
              <w:rPr>
                <w:lang w:val="kk-KZ" w:eastAsia="ru-RU"/>
              </w:rPr>
              <w:t>72</w:t>
            </w:r>
          </w:p>
        </w:tc>
        <w:tc>
          <w:tcPr>
            <w:tcW w:w="1701" w:type="dxa"/>
            <w:tcBorders>
              <w:top w:val="single" w:sz="4" w:space="0" w:color="auto"/>
              <w:left w:val="single" w:sz="4" w:space="0" w:color="auto"/>
              <w:bottom w:val="single" w:sz="4" w:space="0" w:color="auto"/>
              <w:right w:val="single" w:sz="4" w:space="0" w:color="auto"/>
            </w:tcBorders>
          </w:tcPr>
          <w:p w14:paraId="30D2F72C" w14:textId="29AA23B2" w:rsidR="00511C1F" w:rsidRPr="001E585C" w:rsidRDefault="00B41409" w:rsidP="009B2442">
            <w:pPr>
              <w:jc w:val="center"/>
              <w:rPr>
                <w:lang w:val="kk-KZ" w:eastAsia="ru-RU"/>
              </w:rPr>
            </w:pPr>
            <w:r w:rsidRPr="001E585C">
              <w:rPr>
                <w:lang w:val="kk-KZ" w:eastAsia="ru-RU"/>
              </w:rPr>
              <w:t>Н</w:t>
            </w:r>
            <w:r w:rsidR="00872305" w:rsidRPr="001E585C">
              <w:rPr>
                <w:lang w:val="kk-KZ" w:eastAsia="ru-RU"/>
              </w:rPr>
              <w:t>ет</w:t>
            </w:r>
          </w:p>
        </w:tc>
      </w:tr>
      <w:tr w:rsidR="00511C1F" w:rsidRPr="001E585C" w14:paraId="6633AA9C" w14:textId="77777777" w:rsidTr="00872305">
        <w:tc>
          <w:tcPr>
            <w:tcW w:w="3060" w:type="dxa"/>
            <w:gridSpan w:val="3"/>
            <w:tcBorders>
              <w:top w:val="single" w:sz="4" w:space="0" w:color="auto"/>
              <w:left w:val="single" w:sz="4" w:space="0" w:color="auto"/>
              <w:bottom w:val="single" w:sz="4" w:space="0" w:color="auto"/>
              <w:right w:val="single" w:sz="4" w:space="0" w:color="auto"/>
            </w:tcBorders>
          </w:tcPr>
          <w:p w14:paraId="3396E59A" w14:textId="77777777" w:rsidR="00511C1F" w:rsidRPr="001E585C" w:rsidRDefault="00511C1F" w:rsidP="009B2442">
            <w:pPr>
              <w:rPr>
                <w:b/>
                <w:lang w:eastAsia="ru-RU"/>
              </w:rPr>
            </w:pPr>
            <w:r w:rsidRPr="001E585C">
              <w:rPr>
                <w:b/>
                <w:lang w:eastAsia="ru-RU"/>
              </w:rPr>
              <w:t>Инвариативная</w:t>
            </w:r>
          </w:p>
          <w:p w14:paraId="3EF307DB" w14:textId="77777777" w:rsidR="00511C1F" w:rsidRPr="001E585C" w:rsidRDefault="00511C1F" w:rsidP="009B2442">
            <w:pPr>
              <w:rPr>
                <w:b/>
                <w:lang w:eastAsia="ru-RU"/>
              </w:rPr>
            </w:pPr>
            <w:r w:rsidRPr="001E585C">
              <w:rPr>
                <w:b/>
                <w:lang w:eastAsia="ru-RU"/>
              </w:rPr>
              <w:t>учебная нагрузка</w:t>
            </w:r>
          </w:p>
        </w:tc>
        <w:tc>
          <w:tcPr>
            <w:tcW w:w="938" w:type="dxa"/>
            <w:gridSpan w:val="2"/>
            <w:tcBorders>
              <w:top w:val="single" w:sz="4" w:space="0" w:color="auto"/>
              <w:left w:val="single" w:sz="4" w:space="0" w:color="auto"/>
              <w:bottom w:val="single" w:sz="4" w:space="0" w:color="auto"/>
              <w:right w:val="single" w:sz="4" w:space="0" w:color="auto"/>
            </w:tcBorders>
          </w:tcPr>
          <w:p w14:paraId="0C813E45" w14:textId="77777777" w:rsidR="00511C1F" w:rsidRPr="001E585C" w:rsidRDefault="00511C1F" w:rsidP="009B2442">
            <w:pPr>
              <w:jc w:val="center"/>
              <w:rPr>
                <w:b/>
                <w:lang w:val="kk-KZ" w:eastAsia="ru-RU"/>
              </w:rPr>
            </w:pPr>
            <w:r w:rsidRPr="001E585C">
              <w:rPr>
                <w:b/>
                <w:lang w:val="kk-KZ" w:eastAsia="ru-RU"/>
              </w:rPr>
              <w:t>20,5</w:t>
            </w:r>
          </w:p>
        </w:tc>
        <w:tc>
          <w:tcPr>
            <w:tcW w:w="851" w:type="dxa"/>
            <w:tcBorders>
              <w:top w:val="single" w:sz="4" w:space="0" w:color="auto"/>
              <w:left w:val="single" w:sz="4" w:space="0" w:color="auto"/>
              <w:bottom w:val="single" w:sz="4" w:space="0" w:color="auto"/>
              <w:right w:val="single" w:sz="4" w:space="0" w:color="auto"/>
            </w:tcBorders>
          </w:tcPr>
          <w:p w14:paraId="553E8B25" w14:textId="77777777" w:rsidR="00511C1F" w:rsidRPr="001E585C" w:rsidRDefault="00511C1F" w:rsidP="009B2442">
            <w:pPr>
              <w:jc w:val="center"/>
              <w:rPr>
                <w:b/>
                <w:lang w:val="kk-KZ" w:eastAsia="ru-RU"/>
              </w:rPr>
            </w:pPr>
            <w:r w:rsidRPr="001E585C">
              <w:rPr>
                <w:b/>
                <w:lang w:val="kk-KZ" w:eastAsia="ru-RU"/>
              </w:rPr>
              <w:t>26</w:t>
            </w:r>
          </w:p>
        </w:tc>
        <w:tc>
          <w:tcPr>
            <w:tcW w:w="992" w:type="dxa"/>
            <w:tcBorders>
              <w:top w:val="single" w:sz="4" w:space="0" w:color="auto"/>
              <w:left w:val="single" w:sz="4" w:space="0" w:color="auto"/>
              <w:bottom w:val="single" w:sz="4" w:space="0" w:color="auto"/>
              <w:right w:val="single" w:sz="4" w:space="0" w:color="auto"/>
            </w:tcBorders>
          </w:tcPr>
          <w:p w14:paraId="5B6CFF7A" w14:textId="77777777" w:rsidR="00511C1F" w:rsidRPr="001E585C" w:rsidRDefault="00511C1F" w:rsidP="009B2442">
            <w:pPr>
              <w:jc w:val="center"/>
              <w:rPr>
                <w:b/>
                <w:lang w:val="kk-KZ" w:eastAsia="ru-RU"/>
              </w:rPr>
            </w:pPr>
            <w:r w:rsidRPr="001E585C">
              <w:rPr>
                <w:b/>
                <w:lang w:val="kk-KZ" w:eastAsia="ru-RU"/>
              </w:rPr>
              <w:t>27</w:t>
            </w:r>
          </w:p>
        </w:tc>
        <w:tc>
          <w:tcPr>
            <w:tcW w:w="1134" w:type="dxa"/>
            <w:tcBorders>
              <w:top w:val="single" w:sz="4" w:space="0" w:color="auto"/>
              <w:left w:val="single" w:sz="4" w:space="0" w:color="auto"/>
              <w:bottom w:val="single" w:sz="4" w:space="0" w:color="auto"/>
              <w:right w:val="single" w:sz="4" w:space="0" w:color="auto"/>
            </w:tcBorders>
          </w:tcPr>
          <w:p w14:paraId="7F91E0E1" w14:textId="77777777" w:rsidR="00511C1F" w:rsidRPr="001E585C" w:rsidRDefault="00511C1F" w:rsidP="009B2442">
            <w:pPr>
              <w:jc w:val="center"/>
              <w:rPr>
                <w:b/>
                <w:lang w:val="kk-KZ" w:eastAsia="ru-RU"/>
              </w:rPr>
            </w:pPr>
            <w:r w:rsidRPr="001E585C">
              <w:rPr>
                <w:b/>
                <w:lang w:val="kk-KZ" w:eastAsia="ru-RU"/>
              </w:rPr>
              <w:t>73,5</w:t>
            </w:r>
          </w:p>
        </w:tc>
        <w:tc>
          <w:tcPr>
            <w:tcW w:w="992" w:type="dxa"/>
            <w:tcBorders>
              <w:top w:val="single" w:sz="4" w:space="0" w:color="auto"/>
              <w:left w:val="single" w:sz="4" w:space="0" w:color="auto"/>
              <w:bottom w:val="single" w:sz="4" w:space="0" w:color="auto"/>
              <w:right w:val="single" w:sz="4" w:space="0" w:color="auto"/>
            </w:tcBorders>
          </w:tcPr>
          <w:p w14:paraId="33FAB9F3" w14:textId="77777777" w:rsidR="00511C1F" w:rsidRPr="001E585C" w:rsidRDefault="00511C1F" w:rsidP="00511C1F">
            <w:pPr>
              <w:jc w:val="center"/>
              <w:rPr>
                <w:b/>
                <w:lang w:val="kk-KZ" w:eastAsia="ru-RU"/>
              </w:rPr>
            </w:pPr>
          </w:p>
        </w:tc>
        <w:tc>
          <w:tcPr>
            <w:tcW w:w="1701" w:type="dxa"/>
            <w:tcBorders>
              <w:top w:val="single" w:sz="4" w:space="0" w:color="auto"/>
              <w:left w:val="single" w:sz="4" w:space="0" w:color="auto"/>
              <w:bottom w:val="single" w:sz="4" w:space="0" w:color="auto"/>
              <w:right w:val="single" w:sz="4" w:space="0" w:color="auto"/>
            </w:tcBorders>
          </w:tcPr>
          <w:p w14:paraId="1A6D17B8" w14:textId="41236535" w:rsidR="00511C1F" w:rsidRPr="001E585C" w:rsidRDefault="00B41409" w:rsidP="00872305">
            <w:pPr>
              <w:rPr>
                <w:b/>
                <w:lang w:val="kk-KZ" w:eastAsia="ru-RU"/>
              </w:rPr>
            </w:pPr>
            <w:r w:rsidRPr="001E585C">
              <w:rPr>
                <w:b/>
                <w:lang w:val="kk-KZ" w:eastAsia="ru-RU"/>
              </w:rPr>
              <w:t>Н</w:t>
            </w:r>
            <w:r w:rsidR="00872305" w:rsidRPr="001E585C">
              <w:rPr>
                <w:b/>
                <w:lang w:val="kk-KZ" w:eastAsia="ru-RU"/>
              </w:rPr>
              <w:t>ет</w:t>
            </w:r>
          </w:p>
        </w:tc>
      </w:tr>
    </w:tbl>
    <w:p w14:paraId="4107F6E9" w14:textId="77777777" w:rsidR="009B2442" w:rsidRPr="001E585C" w:rsidRDefault="009B2442" w:rsidP="009B2442">
      <w:pPr>
        <w:spacing w:line="259" w:lineRule="auto"/>
        <w:rPr>
          <w:rFonts w:eastAsiaTheme="minorHAnsi"/>
          <w:bCs/>
          <w:kern w:val="2"/>
          <w:lang w:val="kk-KZ"/>
          <w14:ligatures w14:val="standardContextual"/>
        </w:rPr>
      </w:pPr>
      <w:r w:rsidRPr="001E585C">
        <w:rPr>
          <w:rFonts w:eastAsiaTheme="minorHAnsi"/>
          <w:kern w:val="2"/>
          <w:lang w:val="kk-KZ"/>
          <w14:ligatures w14:val="standardContextual"/>
        </w:rPr>
        <w:t xml:space="preserve">                 </w:t>
      </w:r>
      <w:r w:rsidRPr="001E585C">
        <w:rPr>
          <w:rFonts w:eastAsiaTheme="minorHAnsi"/>
          <w:bCs/>
          <w:kern w:val="2"/>
          <w:lang w:val="kk-KZ"/>
          <w14:ligatures w14:val="standardContextual"/>
        </w:rPr>
        <w:t xml:space="preserve">Старый Колутон  ауылының жалпы орта білім беретін мектебінің </w:t>
      </w:r>
    </w:p>
    <w:p w14:paraId="69982661" w14:textId="24FD9D86" w:rsidR="009B2442" w:rsidRPr="001E585C" w:rsidRDefault="009B2442" w:rsidP="009B2442">
      <w:pPr>
        <w:spacing w:line="259" w:lineRule="auto"/>
        <w:jc w:val="center"/>
        <w:rPr>
          <w:rFonts w:eastAsiaTheme="minorHAnsi"/>
          <w:bCs/>
          <w:kern w:val="2"/>
          <w:lang w:val="kk-KZ"/>
          <w14:ligatures w14:val="standardContextual"/>
        </w:rPr>
      </w:pPr>
      <w:bookmarkStart w:id="67" w:name="_Hlk145253072"/>
      <w:r w:rsidRPr="001E585C">
        <w:rPr>
          <w:rFonts w:eastAsiaTheme="minorHAnsi"/>
          <w:bCs/>
          <w:kern w:val="2"/>
          <w:lang w:val="kk-KZ"/>
          <w14:ligatures w14:val="standardContextual"/>
        </w:rPr>
        <w:t>202</w:t>
      </w:r>
      <w:r w:rsidR="005230F0">
        <w:rPr>
          <w:rFonts w:eastAsiaTheme="minorHAnsi"/>
          <w:bCs/>
          <w:kern w:val="2"/>
          <w:lang w:val="kk-KZ"/>
          <w14:ligatures w14:val="standardContextual"/>
        </w:rPr>
        <w:t>5</w:t>
      </w:r>
      <w:r w:rsidRPr="001E585C">
        <w:rPr>
          <w:rFonts w:eastAsiaTheme="minorHAnsi"/>
          <w:bCs/>
          <w:kern w:val="2"/>
          <w:lang w:val="kk-KZ"/>
          <w14:ligatures w14:val="standardContextual"/>
        </w:rPr>
        <w:t>-202</w:t>
      </w:r>
      <w:bookmarkEnd w:id="67"/>
      <w:r w:rsidR="005230F0">
        <w:rPr>
          <w:rFonts w:eastAsiaTheme="minorHAnsi"/>
          <w:bCs/>
          <w:kern w:val="2"/>
          <w:lang w:val="kk-KZ"/>
          <w14:ligatures w14:val="standardContextual"/>
        </w:rPr>
        <w:t xml:space="preserve">6 </w:t>
      </w:r>
      <w:r w:rsidRPr="001E585C">
        <w:rPr>
          <w:rFonts w:eastAsiaTheme="minorHAnsi"/>
          <w:bCs/>
          <w:kern w:val="2"/>
          <w:lang w:val="kk-KZ"/>
          <w14:ligatures w14:val="standardContextual"/>
        </w:rPr>
        <w:t>оқу жылына 5-9 сыныптарға арналған оқу жоспары</w:t>
      </w:r>
    </w:p>
    <w:p w14:paraId="0D0539FF" w14:textId="77777777" w:rsidR="009B2442" w:rsidRPr="001E585C" w:rsidRDefault="009B2442" w:rsidP="009B2442">
      <w:pPr>
        <w:spacing w:line="259" w:lineRule="auto"/>
        <w:rPr>
          <w:rFonts w:eastAsiaTheme="minorHAnsi"/>
          <w:kern w:val="2"/>
          <w:lang w:val="kk-KZ"/>
          <w14:ligatures w14:val="standardContextual"/>
        </w:rPr>
      </w:pPr>
    </w:p>
    <w:tbl>
      <w:tblPr>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150"/>
        <w:gridCol w:w="2252"/>
        <w:gridCol w:w="709"/>
        <w:gridCol w:w="850"/>
        <w:gridCol w:w="709"/>
        <w:gridCol w:w="709"/>
        <w:gridCol w:w="708"/>
        <w:gridCol w:w="978"/>
        <w:gridCol w:w="15"/>
        <w:gridCol w:w="708"/>
        <w:gridCol w:w="1134"/>
      </w:tblGrid>
      <w:tr w:rsidR="009B2442" w:rsidRPr="001E585C" w14:paraId="27CEA1C5" w14:textId="77777777" w:rsidTr="008D1EBA">
        <w:trPr>
          <w:trHeight w:val="470"/>
        </w:trPr>
        <w:tc>
          <w:tcPr>
            <w:tcW w:w="710" w:type="dxa"/>
            <w:vMerge w:val="restart"/>
          </w:tcPr>
          <w:p w14:paraId="1C8EAE8D" w14:textId="77777777" w:rsidR="009B2442" w:rsidRPr="001E585C" w:rsidRDefault="009B2442" w:rsidP="009B2442">
            <w:pPr>
              <w:widowControl w:val="0"/>
              <w:autoSpaceDE w:val="0"/>
              <w:autoSpaceDN w:val="0"/>
              <w:rPr>
                <w:bCs/>
                <w:lang w:val="kk-KZ"/>
              </w:rPr>
            </w:pPr>
          </w:p>
          <w:p w14:paraId="28CB1291" w14:textId="77777777" w:rsidR="009B2442" w:rsidRPr="001E585C" w:rsidRDefault="009B2442" w:rsidP="009B2442">
            <w:pPr>
              <w:widowControl w:val="0"/>
              <w:autoSpaceDE w:val="0"/>
              <w:autoSpaceDN w:val="0"/>
              <w:ind w:left="172"/>
              <w:rPr>
                <w:bCs/>
                <w:lang w:val="kk-KZ"/>
              </w:rPr>
            </w:pPr>
            <w:r w:rsidRPr="001E585C">
              <w:rPr>
                <w:bCs/>
                <w:w w:val="99"/>
                <w:lang w:val="kk-KZ"/>
              </w:rPr>
              <w:t>№</w:t>
            </w:r>
          </w:p>
        </w:tc>
        <w:tc>
          <w:tcPr>
            <w:tcW w:w="3402" w:type="dxa"/>
            <w:gridSpan w:val="2"/>
            <w:vMerge w:val="restart"/>
          </w:tcPr>
          <w:p w14:paraId="11941920" w14:textId="77777777" w:rsidR="009B2442" w:rsidRPr="001E585C" w:rsidRDefault="009B2442" w:rsidP="009B2442">
            <w:pPr>
              <w:widowControl w:val="0"/>
              <w:autoSpaceDE w:val="0"/>
              <w:autoSpaceDN w:val="0"/>
              <w:rPr>
                <w:bCs/>
                <w:lang w:val="kk-KZ"/>
              </w:rPr>
            </w:pPr>
          </w:p>
          <w:p w14:paraId="799488EF" w14:textId="77777777" w:rsidR="009B2442" w:rsidRPr="001E585C" w:rsidRDefault="009B2442" w:rsidP="009B2442">
            <w:pPr>
              <w:widowControl w:val="0"/>
              <w:autoSpaceDE w:val="0"/>
              <w:autoSpaceDN w:val="0"/>
              <w:ind w:left="1192" w:right="173" w:hanging="609"/>
              <w:rPr>
                <w:bCs/>
                <w:lang w:val="kk-KZ"/>
              </w:rPr>
            </w:pPr>
            <w:r w:rsidRPr="001E585C">
              <w:rPr>
                <w:bCs/>
                <w:lang w:val="kk-KZ"/>
              </w:rPr>
              <w:t>Білім</w:t>
            </w:r>
            <w:r w:rsidRPr="001E585C">
              <w:rPr>
                <w:bCs/>
                <w:spacing w:val="-18"/>
                <w:lang w:val="kk-KZ"/>
              </w:rPr>
              <w:t xml:space="preserve"> </w:t>
            </w:r>
            <w:r w:rsidRPr="001E585C">
              <w:rPr>
                <w:bCs/>
                <w:lang w:val="kk-KZ"/>
              </w:rPr>
              <w:t>салалары</w:t>
            </w:r>
            <w:r w:rsidRPr="001E585C">
              <w:rPr>
                <w:bCs/>
                <w:spacing w:val="-17"/>
                <w:lang w:val="kk-KZ"/>
              </w:rPr>
              <w:t xml:space="preserve"> </w:t>
            </w:r>
            <w:r w:rsidRPr="001E585C">
              <w:rPr>
                <w:bCs/>
                <w:lang w:val="kk-KZ"/>
              </w:rPr>
              <w:t>және оқу пәндері</w:t>
            </w:r>
          </w:p>
        </w:tc>
        <w:tc>
          <w:tcPr>
            <w:tcW w:w="3685" w:type="dxa"/>
            <w:gridSpan w:val="5"/>
          </w:tcPr>
          <w:p w14:paraId="52562E63" w14:textId="77777777" w:rsidR="009B2442" w:rsidRPr="001E585C" w:rsidRDefault="009B2442" w:rsidP="009B2442">
            <w:pPr>
              <w:widowControl w:val="0"/>
              <w:autoSpaceDE w:val="0"/>
              <w:autoSpaceDN w:val="0"/>
              <w:ind w:left="355" w:right="283" w:hanging="49"/>
              <w:rPr>
                <w:bCs/>
                <w:lang w:val="kk-KZ"/>
              </w:rPr>
            </w:pPr>
            <w:r w:rsidRPr="001E585C">
              <w:rPr>
                <w:bCs/>
                <w:lang w:val="kk-KZ"/>
              </w:rPr>
              <w:t>Сыныптар</w:t>
            </w:r>
            <w:r w:rsidRPr="001E585C">
              <w:rPr>
                <w:bCs/>
                <w:spacing w:val="-18"/>
                <w:lang w:val="kk-KZ"/>
              </w:rPr>
              <w:t xml:space="preserve"> </w:t>
            </w:r>
            <w:r w:rsidRPr="001E585C">
              <w:rPr>
                <w:bCs/>
                <w:lang w:val="kk-KZ"/>
              </w:rPr>
              <w:t>бойынша апталық</w:t>
            </w:r>
            <w:r w:rsidRPr="001E585C">
              <w:rPr>
                <w:bCs/>
                <w:spacing w:val="-9"/>
                <w:lang w:val="kk-KZ"/>
              </w:rPr>
              <w:t xml:space="preserve"> </w:t>
            </w:r>
            <w:r w:rsidRPr="001E585C">
              <w:rPr>
                <w:bCs/>
                <w:lang w:val="kk-KZ"/>
              </w:rPr>
              <w:t>сағат</w:t>
            </w:r>
            <w:r w:rsidRPr="001E585C">
              <w:rPr>
                <w:bCs/>
                <w:spacing w:val="-9"/>
                <w:lang w:val="kk-KZ"/>
              </w:rPr>
              <w:t xml:space="preserve"> </w:t>
            </w:r>
            <w:r w:rsidRPr="001E585C">
              <w:rPr>
                <w:bCs/>
                <w:spacing w:val="-4"/>
                <w:lang w:val="kk-KZ"/>
              </w:rPr>
              <w:t>саны</w:t>
            </w:r>
          </w:p>
        </w:tc>
        <w:tc>
          <w:tcPr>
            <w:tcW w:w="2835" w:type="dxa"/>
            <w:gridSpan w:val="4"/>
          </w:tcPr>
          <w:p w14:paraId="4F3E65A7" w14:textId="77777777" w:rsidR="009B2442" w:rsidRPr="001E585C" w:rsidRDefault="009B2442" w:rsidP="009B2442">
            <w:pPr>
              <w:widowControl w:val="0"/>
              <w:autoSpaceDE w:val="0"/>
              <w:autoSpaceDN w:val="0"/>
              <w:ind w:left="874" w:right="104" w:hanging="753"/>
              <w:rPr>
                <w:bCs/>
                <w:lang w:val="kk-KZ"/>
              </w:rPr>
            </w:pPr>
            <w:r w:rsidRPr="001E585C">
              <w:rPr>
                <w:bCs/>
                <w:lang w:val="kk-KZ"/>
              </w:rPr>
              <w:t>Жалпы</w:t>
            </w:r>
            <w:r w:rsidRPr="001E585C">
              <w:rPr>
                <w:bCs/>
                <w:spacing w:val="-18"/>
                <w:lang w:val="kk-KZ"/>
              </w:rPr>
              <w:t xml:space="preserve"> </w:t>
            </w:r>
            <w:r w:rsidRPr="001E585C">
              <w:rPr>
                <w:bCs/>
                <w:lang w:val="kk-KZ"/>
              </w:rPr>
              <w:t xml:space="preserve">жүктеме, </w:t>
            </w:r>
            <w:r w:rsidRPr="001E585C">
              <w:rPr>
                <w:bCs/>
                <w:spacing w:val="-2"/>
                <w:lang w:val="kk-KZ"/>
              </w:rPr>
              <w:t>сағат</w:t>
            </w:r>
          </w:p>
        </w:tc>
      </w:tr>
      <w:tr w:rsidR="00872305" w:rsidRPr="001E585C" w14:paraId="58D2A8DB" w14:textId="77777777" w:rsidTr="008D1EBA">
        <w:trPr>
          <w:trHeight w:val="72"/>
        </w:trPr>
        <w:tc>
          <w:tcPr>
            <w:tcW w:w="710" w:type="dxa"/>
            <w:vMerge/>
            <w:tcBorders>
              <w:top w:val="nil"/>
            </w:tcBorders>
          </w:tcPr>
          <w:p w14:paraId="3D20BDD6" w14:textId="77777777" w:rsidR="00872305" w:rsidRPr="001E585C" w:rsidRDefault="00872305" w:rsidP="009B2442">
            <w:pPr>
              <w:rPr>
                <w:rFonts w:eastAsiaTheme="minorHAnsi"/>
                <w:bCs/>
                <w:kern w:val="2"/>
                <w14:ligatures w14:val="standardContextual"/>
              </w:rPr>
            </w:pPr>
          </w:p>
        </w:tc>
        <w:tc>
          <w:tcPr>
            <w:tcW w:w="3402" w:type="dxa"/>
            <w:gridSpan w:val="2"/>
            <w:vMerge/>
            <w:tcBorders>
              <w:top w:val="nil"/>
            </w:tcBorders>
          </w:tcPr>
          <w:p w14:paraId="2C1F8838" w14:textId="77777777" w:rsidR="00872305" w:rsidRPr="001E585C" w:rsidRDefault="00872305" w:rsidP="009B2442">
            <w:pPr>
              <w:rPr>
                <w:rFonts w:eastAsiaTheme="minorHAnsi"/>
                <w:bCs/>
                <w:kern w:val="2"/>
                <w14:ligatures w14:val="standardContextual"/>
              </w:rPr>
            </w:pPr>
          </w:p>
        </w:tc>
        <w:tc>
          <w:tcPr>
            <w:tcW w:w="709" w:type="dxa"/>
            <w:vAlign w:val="center"/>
          </w:tcPr>
          <w:p w14:paraId="50B99F24" w14:textId="77777777" w:rsidR="00872305" w:rsidRPr="001E585C" w:rsidRDefault="00872305" w:rsidP="009B2442">
            <w:pPr>
              <w:widowControl w:val="0"/>
              <w:autoSpaceDE w:val="0"/>
              <w:autoSpaceDN w:val="0"/>
              <w:jc w:val="center"/>
              <w:rPr>
                <w:bCs/>
                <w:lang w:val="kk-KZ"/>
              </w:rPr>
            </w:pPr>
            <w:r w:rsidRPr="001E585C">
              <w:rPr>
                <w:bCs/>
                <w:w w:val="99"/>
                <w:lang w:val="kk-KZ"/>
              </w:rPr>
              <w:t>5</w:t>
            </w:r>
          </w:p>
        </w:tc>
        <w:tc>
          <w:tcPr>
            <w:tcW w:w="850" w:type="dxa"/>
            <w:vAlign w:val="center"/>
          </w:tcPr>
          <w:p w14:paraId="7C1AF6E6" w14:textId="77777777" w:rsidR="00872305" w:rsidRPr="001E585C" w:rsidRDefault="00872305" w:rsidP="009B2442">
            <w:pPr>
              <w:widowControl w:val="0"/>
              <w:autoSpaceDE w:val="0"/>
              <w:autoSpaceDN w:val="0"/>
              <w:jc w:val="center"/>
              <w:rPr>
                <w:bCs/>
                <w:lang w:val="kk-KZ"/>
              </w:rPr>
            </w:pPr>
            <w:r w:rsidRPr="001E585C">
              <w:rPr>
                <w:bCs/>
                <w:w w:val="99"/>
                <w:lang w:val="kk-KZ"/>
              </w:rPr>
              <w:t>6</w:t>
            </w:r>
          </w:p>
        </w:tc>
        <w:tc>
          <w:tcPr>
            <w:tcW w:w="709" w:type="dxa"/>
            <w:vAlign w:val="center"/>
          </w:tcPr>
          <w:p w14:paraId="317ED90E" w14:textId="77777777" w:rsidR="00872305" w:rsidRPr="001E585C" w:rsidRDefault="00872305" w:rsidP="009B2442">
            <w:pPr>
              <w:widowControl w:val="0"/>
              <w:autoSpaceDE w:val="0"/>
              <w:autoSpaceDN w:val="0"/>
              <w:jc w:val="center"/>
              <w:rPr>
                <w:bCs/>
                <w:lang w:val="kk-KZ"/>
              </w:rPr>
            </w:pPr>
            <w:r w:rsidRPr="001E585C">
              <w:rPr>
                <w:bCs/>
                <w:w w:val="99"/>
                <w:lang w:val="kk-KZ"/>
              </w:rPr>
              <w:t>7</w:t>
            </w:r>
          </w:p>
        </w:tc>
        <w:tc>
          <w:tcPr>
            <w:tcW w:w="709" w:type="dxa"/>
            <w:vAlign w:val="center"/>
          </w:tcPr>
          <w:p w14:paraId="6A59BF88" w14:textId="77777777" w:rsidR="00872305" w:rsidRPr="001E585C" w:rsidRDefault="00872305" w:rsidP="009B2442">
            <w:pPr>
              <w:widowControl w:val="0"/>
              <w:autoSpaceDE w:val="0"/>
              <w:autoSpaceDN w:val="0"/>
              <w:jc w:val="center"/>
              <w:rPr>
                <w:bCs/>
                <w:lang w:val="kk-KZ"/>
              </w:rPr>
            </w:pPr>
            <w:r w:rsidRPr="001E585C">
              <w:rPr>
                <w:bCs/>
                <w:w w:val="99"/>
                <w:lang w:val="kk-KZ"/>
              </w:rPr>
              <w:t>8</w:t>
            </w:r>
          </w:p>
        </w:tc>
        <w:tc>
          <w:tcPr>
            <w:tcW w:w="708" w:type="dxa"/>
            <w:vAlign w:val="center"/>
          </w:tcPr>
          <w:p w14:paraId="1015AF42" w14:textId="77777777" w:rsidR="00872305" w:rsidRPr="001E585C" w:rsidRDefault="00872305" w:rsidP="009B2442">
            <w:pPr>
              <w:widowControl w:val="0"/>
              <w:autoSpaceDE w:val="0"/>
              <w:autoSpaceDN w:val="0"/>
              <w:jc w:val="center"/>
              <w:rPr>
                <w:bCs/>
                <w:lang w:val="kk-KZ"/>
              </w:rPr>
            </w:pPr>
            <w:r w:rsidRPr="001E585C">
              <w:rPr>
                <w:bCs/>
                <w:w w:val="99"/>
                <w:lang w:val="kk-KZ"/>
              </w:rPr>
              <w:t>9</w:t>
            </w:r>
          </w:p>
        </w:tc>
        <w:tc>
          <w:tcPr>
            <w:tcW w:w="993" w:type="dxa"/>
            <w:gridSpan w:val="2"/>
            <w:tcBorders>
              <w:right w:val="single" w:sz="4" w:space="0" w:color="auto"/>
            </w:tcBorders>
            <w:vAlign w:val="center"/>
          </w:tcPr>
          <w:p w14:paraId="2AF12B34" w14:textId="01C5D966" w:rsidR="00872305" w:rsidRPr="001E585C" w:rsidRDefault="00872305" w:rsidP="00872305">
            <w:pPr>
              <w:widowControl w:val="0"/>
              <w:autoSpaceDE w:val="0"/>
              <w:autoSpaceDN w:val="0"/>
              <w:ind w:right="67"/>
              <w:jc w:val="center"/>
              <w:rPr>
                <w:bCs/>
                <w:lang w:val="kk-KZ"/>
              </w:rPr>
            </w:pPr>
            <w:r w:rsidRPr="001E585C">
              <w:rPr>
                <w:bCs/>
                <w:spacing w:val="-2"/>
                <w:lang w:val="kk-KZ"/>
              </w:rPr>
              <w:t>Апталы</w:t>
            </w:r>
            <w:r w:rsidRPr="001E585C">
              <w:rPr>
                <w:bCs/>
                <w:spacing w:val="-10"/>
                <w:lang w:val="kk-KZ"/>
              </w:rPr>
              <w:t>қ</w:t>
            </w:r>
          </w:p>
        </w:tc>
        <w:tc>
          <w:tcPr>
            <w:tcW w:w="708" w:type="dxa"/>
            <w:tcBorders>
              <w:right w:val="single" w:sz="4" w:space="0" w:color="auto"/>
            </w:tcBorders>
            <w:vAlign w:val="center"/>
          </w:tcPr>
          <w:p w14:paraId="3C0D7468" w14:textId="709A4CD4" w:rsidR="00872305" w:rsidRPr="001E585C" w:rsidRDefault="00872305" w:rsidP="00872305">
            <w:pPr>
              <w:widowControl w:val="0"/>
              <w:autoSpaceDE w:val="0"/>
              <w:autoSpaceDN w:val="0"/>
              <w:ind w:right="67"/>
              <w:jc w:val="center"/>
              <w:rPr>
                <w:bCs/>
                <w:lang w:val="kk-KZ"/>
              </w:rPr>
            </w:pPr>
            <w:r w:rsidRPr="001E585C">
              <w:rPr>
                <w:bCs/>
                <w:lang w:val="kk-KZ"/>
              </w:rPr>
              <w:t>Іт</w:t>
            </w:r>
          </w:p>
        </w:tc>
        <w:tc>
          <w:tcPr>
            <w:tcW w:w="1134" w:type="dxa"/>
            <w:tcBorders>
              <w:left w:val="single" w:sz="4" w:space="0" w:color="auto"/>
            </w:tcBorders>
            <w:vAlign w:val="center"/>
          </w:tcPr>
          <w:p w14:paraId="01133486" w14:textId="745FF874" w:rsidR="00872305" w:rsidRPr="001E585C" w:rsidRDefault="008D1EBA" w:rsidP="009B2442">
            <w:pPr>
              <w:widowControl w:val="0"/>
              <w:autoSpaceDE w:val="0"/>
              <w:autoSpaceDN w:val="0"/>
              <w:jc w:val="center"/>
              <w:rPr>
                <w:bCs/>
                <w:lang w:val="kk-KZ"/>
              </w:rPr>
            </w:pPr>
            <w:r w:rsidRPr="001E585C">
              <w:rPr>
                <w:bCs/>
                <w:lang w:val="kk-KZ"/>
              </w:rPr>
              <w:t>Сәйкесіздіктер</w:t>
            </w:r>
          </w:p>
        </w:tc>
      </w:tr>
      <w:tr w:rsidR="00511C1F" w:rsidRPr="001E585C" w14:paraId="6215188E" w14:textId="51C39E7E" w:rsidTr="008D1EBA">
        <w:trPr>
          <w:trHeight w:val="246"/>
        </w:trPr>
        <w:tc>
          <w:tcPr>
            <w:tcW w:w="8775" w:type="dxa"/>
            <w:gridSpan w:val="9"/>
            <w:tcBorders>
              <w:right w:val="single" w:sz="4" w:space="0" w:color="auto"/>
            </w:tcBorders>
          </w:tcPr>
          <w:p w14:paraId="24A4D1E6" w14:textId="77777777" w:rsidR="00511C1F" w:rsidRPr="001E585C" w:rsidRDefault="00511C1F" w:rsidP="009B2442">
            <w:pPr>
              <w:widowControl w:val="0"/>
              <w:autoSpaceDE w:val="0"/>
              <w:autoSpaceDN w:val="0"/>
              <w:ind w:left="3365" w:right="3344"/>
              <w:jc w:val="center"/>
              <w:rPr>
                <w:bCs/>
                <w:lang w:val="kk-KZ"/>
              </w:rPr>
            </w:pPr>
            <w:r w:rsidRPr="001E585C">
              <w:rPr>
                <w:bCs/>
                <w:w w:val="95"/>
                <w:lang w:val="kk-KZ"/>
              </w:rPr>
              <w:t>Инварианттық</w:t>
            </w:r>
            <w:r w:rsidRPr="001E585C">
              <w:rPr>
                <w:bCs/>
                <w:spacing w:val="77"/>
                <w:lang w:val="kk-KZ"/>
              </w:rPr>
              <w:t xml:space="preserve"> </w:t>
            </w:r>
            <w:r w:rsidRPr="001E585C">
              <w:rPr>
                <w:bCs/>
                <w:spacing w:val="-2"/>
                <w:lang w:val="kk-KZ"/>
              </w:rPr>
              <w:t>компонент</w:t>
            </w:r>
          </w:p>
        </w:tc>
        <w:tc>
          <w:tcPr>
            <w:tcW w:w="1857" w:type="dxa"/>
            <w:gridSpan w:val="3"/>
            <w:tcBorders>
              <w:left w:val="single" w:sz="4" w:space="0" w:color="auto"/>
            </w:tcBorders>
          </w:tcPr>
          <w:p w14:paraId="58A434CB" w14:textId="77777777" w:rsidR="00511C1F" w:rsidRPr="001E585C" w:rsidRDefault="00511C1F" w:rsidP="00511C1F">
            <w:pPr>
              <w:widowControl w:val="0"/>
              <w:autoSpaceDE w:val="0"/>
              <w:autoSpaceDN w:val="0"/>
              <w:ind w:right="3344"/>
              <w:jc w:val="center"/>
              <w:rPr>
                <w:bCs/>
                <w:lang w:val="kk-KZ"/>
              </w:rPr>
            </w:pPr>
          </w:p>
        </w:tc>
      </w:tr>
      <w:tr w:rsidR="00511C1F" w:rsidRPr="001E585C" w14:paraId="44EACE85" w14:textId="77777777" w:rsidTr="008D1EBA">
        <w:trPr>
          <w:trHeight w:val="245"/>
        </w:trPr>
        <w:tc>
          <w:tcPr>
            <w:tcW w:w="710" w:type="dxa"/>
          </w:tcPr>
          <w:p w14:paraId="5E5BDBAC" w14:textId="77777777" w:rsidR="00511C1F" w:rsidRPr="001E585C" w:rsidRDefault="00511C1F" w:rsidP="009B2442">
            <w:pPr>
              <w:widowControl w:val="0"/>
              <w:autoSpaceDE w:val="0"/>
              <w:autoSpaceDN w:val="0"/>
              <w:rPr>
                <w:lang w:val="kk-KZ"/>
              </w:rPr>
            </w:pPr>
          </w:p>
        </w:tc>
        <w:tc>
          <w:tcPr>
            <w:tcW w:w="3402" w:type="dxa"/>
            <w:gridSpan w:val="2"/>
          </w:tcPr>
          <w:p w14:paraId="05073865" w14:textId="77777777" w:rsidR="00511C1F" w:rsidRPr="001E585C" w:rsidRDefault="00511C1F" w:rsidP="009B2442">
            <w:pPr>
              <w:widowControl w:val="0"/>
              <w:autoSpaceDE w:val="0"/>
              <w:autoSpaceDN w:val="0"/>
              <w:ind w:left="34"/>
              <w:rPr>
                <w:lang w:val="kk-KZ"/>
              </w:rPr>
            </w:pPr>
            <w:r w:rsidRPr="001E585C">
              <w:rPr>
                <w:lang w:val="kk-KZ"/>
              </w:rPr>
              <w:t>Тіл</w:t>
            </w:r>
            <w:r w:rsidRPr="001E585C">
              <w:rPr>
                <w:spacing w:val="-5"/>
                <w:lang w:val="kk-KZ"/>
              </w:rPr>
              <w:t xml:space="preserve"> </w:t>
            </w:r>
            <w:r w:rsidRPr="001E585C">
              <w:rPr>
                <w:lang w:val="kk-KZ"/>
              </w:rPr>
              <w:t>және</w:t>
            </w:r>
            <w:r w:rsidRPr="001E585C">
              <w:rPr>
                <w:spacing w:val="-5"/>
                <w:lang w:val="kk-KZ"/>
              </w:rPr>
              <w:t xml:space="preserve"> </w:t>
            </w:r>
            <w:r w:rsidRPr="001E585C">
              <w:rPr>
                <w:spacing w:val="-2"/>
                <w:lang w:val="kk-KZ"/>
              </w:rPr>
              <w:t>әдебиет</w:t>
            </w:r>
          </w:p>
        </w:tc>
        <w:tc>
          <w:tcPr>
            <w:tcW w:w="709" w:type="dxa"/>
          </w:tcPr>
          <w:p w14:paraId="010B252E" w14:textId="77777777" w:rsidR="00511C1F" w:rsidRPr="001E585C" w:rsidRDefault="00511C1F" w:rsidP="009B2442">
            <w:pPr>
              <w:widowControl w:val="0"/>
              <w:autoSpaceDE w:val="0"/>
              <w:autoSpaceDN w:val="0"/>
              <w:ind w:left="13"/>
              <w:rPr>
                <w:b/>
                <w:lang w:val="kk-KZ"/>
              </w:rPr>
            </w:pPr>
            <w:r w:rsidRPr="001E585C">
              <w:rPr>
                <w:b/>
                <w:spacing w:val="-5"/>
                <w:lang w:val="kk-KZ"/>
              </w:rPr>
              <w:t>11</w:t>
            </w:r>
          </w:p>
        </w:tc>
        <w:tc>
          <w:tcPr>
            <w:tcW w:w="850" w:type="dxa"/>
          </w:tcPr>
          <w:p w14:paraId="239E08D0" w14:textId="77777777" w:rsidR="00511C1F" w:rsidRPr="001E585C" w:rsidRDefault="00511C1F" w:rsidP="009B2442">
            <w:pPr>
              <w:widowControl w:val="0"/>
              <w:autoSpaceDE w:val="0"/>
              <w:autoSpaceDN w:val="0"/>
              <w:ind w:left="12"/>
              <w:rPr>
                <w:b/>
                <w:lang w:val="kk-KZ"/>
              </w:rPr>
            </w:pPr>
            <w:r w:rsidRPr="001E585C">
              <w:rPr>
                <w:b/>
                <w:spacing w:val="-5"/>
                <w:lang w:val="kk-KZ"/>
              </w:rPr>
              <w:t>11</w:t>
            </w:r>
          </w:p>
        </w:tc>
        <w:tc>
          <w:tcPr>
            <w:tcW w:w="709" w:type="dxa"/>
          </w:tcPr>
          <w:p w14:paraId="00C4E8C3" w14:textId="77777777" w:rsidR="00511C1F" w:rsidRPr="001E585C" w:rsidRDefault="00511C1F" w:rsidP="009B2442">
            <w:pPr>
              <w:widowControl w:val="0"/>
              <w:autoSpaceDE w:val="0"/>
              <w:autoSpaceDN w:val="0"/>
              <w:ind w:left="12"/>
              <w:rPr>
                <w:lang w:val="kk-KZ"/>
              </w:rPr>
            </w:pPr>
            <w:r w:rsidRPr="001E585C">
              <w:rPr>
                <w:spacing w:val="-5"/>
                <w:lang w:val="kk-KZ"/>
              </w:rPr>
              <w:t>11</w:t>
            </w:r>
          </w:p>
        </w:tc>
        <w:tc>
          <w:tcPr>
            <w:tcW w:w="709" w:type="dxa"/>
          </w:tcPr>
          <w:p w14:paraId="1D222D9D" w14:textId="77777777" w:rsidR="00511C1F" w:rsidRPr="001E585C" w:rsidRDefault="00511C1F" w:rsidP="009B2442">
            <w:pPr>
              <w:widowControl w:val="0"/>
              <w:autoSpaceDE w:val="0"/>
              <w:autoSpaceDN w:val="0"/>
              <w:ind w:left="11"/>
              <w:rPr>
                <w:lang w:val="kk-KZ"/>
              </w:rPr>
            </w:pPr>
            <w:r w:rsidRPr="001E585C">
              <w:rPr>
                <w:spacing w:val="-5"/>
                <w:lang w:val="kk-KZ"/>
              </w:rPr>
              <w:t>11</w:t>
            </w:r>
          </w:p>
        </w:tc>
        <w:tc>
          <w:tcPr>
            <w:tcW w:w="708" w:type="dxa"/>
          </w:tcPr>
          <w:p w14:paraId="433C94AC" w14:textId="77777777" w:rsidR="00511C1F" w:rsidRPr="001E585C" w:rsidRDefault="00511C1F" w:rsidP="009B2442">
            <w:pPr>
              <w:widowControl w:val="0"/>
              <w:autoSpaceDE w:val="0"/>
              <w:autoSpaceDN w:val="0"/>
              <w:ind w:left="10"/>
              <w:rPr>
                <w:lang w:val="kk-KZ"/>
              </w:rPr>
            </w:pPr>
            <w:r w:rsidRPr="001E585C">
              <w:rPr>
                <w:spacing w:val="-5"/>
                <w:lang w:val="kk-KZ"/>
              </w:rPr>
              <w:t>11</w:t>
            </w:r>
          </w:p>
        </w:tc>
        <w:tc>
          <w:tcPr>
            <w:tcW w:w="978" w:type="dxa"/>
            <w:tcBorders>
              <w:right w:val="single" w:sz="4" w:space="0" w:color="auto"/>
            </w:tcBorders>
          </w:tcPr>
          <w:p w14:paraId="062073C3" w14:textId="77777777" w:rsidR="00511C1F" w:rsidRPr="001E585C" w:rsidRDefault="00511C1F" w:rsidP="009B2442">
            <w:pPr>
              <w:widowControl w:val="0"/>
              <w:autoSpaceDE w:val="0"/>
              <w:autoSpaceDN w:val="0"/>
              <w:ind w:left="10"/>
              <w:rPr>
                <w:b/>
                <w:lang w:val="kk-KZ"/>
              </w:rPr>
            </w:pPr>
            <w:r w:rsidRPr="001E585C">
              <w:rPr>
                <w:b/>
                <w:spacing w:val="-5"/>
                <w:lang w:val="kk-KZ"/>
              </w:rPr>
              <w:t>55</w:t>
            </w:r>
          </w:p>
        </w:tc>
        <w:tc>
          <w:tcPr>
            <w:tcW w:w="723" w:type="dxa"/>
            <w:gridSpan w:val="2"/>
            <w:tcBorders>
              <w:left w:val="single" w:sz="4" w:space="0" w:color="auto"/>
            </w:tcBorders>
          </w:tcPr>
          <w:p w14:paraId="48F34E99" w14:textId="77777777" w:rsidR="00511C1F" w:rsidRPr="001E585C" w:rsidRDefault="00511C1F" w:rsidP="00511C1F">
            <w:pPr>
              <w:widowControl w:val="0"/>
              <w:autoSpaceDE w:val="0"/>
              <w:autoSpaceDN w:val="0"/>
              <w:rPr>
                <w:b/>
                <w:lang w:val="kk-KZ"/>
              </w:rPr>
            </w:pPr>
          </w:p>
        </w:tc>
        <w:tc>
          <w:tcPr>
            <w:tcW w:w="1134" w:type="dxa"/>
          </w:tcPr>
          <w:p w14:paraId="2605BB2F" w14:textId="17FF57A8" w:rsidR="00511C1F" w:rsidRPr="001E585C" w:rsidRDefault="00511C1F" w:rsidP="009B2442">
            <w:pPr>
              <w:widowControl w:val="0"/>
              <w:autoSpaceDE w:val="0"/>
              <w:autoSpaceDN w:val="0"/>
              <w:ind w:left="8"/>
              <w:rPr>
                <w:b/>
              </w:rPr>
            </w:pPr>
          </w:p>
        </w:tc>
      </w:tr>
      <w:tr w:rsidR="008D1EBA" w:rsidRPr="001E585C" w14:paraId="60BEB872" w14:textId="77777777" w:rsidTr="008D1EBA">
        <w:trPr>
          <w:trHeight w:val="246"/>
        </w:trPr>
        <w:tc>
          <w:tcPr>
            <w:tcW w:w="710" w:type="dxa"/>
          </w:tcPr>
          <w:p w14:paraId="7F0192FD" w14:textId="77777777" w:rsidR="008D1EBA" w:rsidRPr="001E585C" w:rsidRDefault="008D1EBA" w:rsidP="008D1EBA">
            <w:pPr>
              <w:widowControl w:val="0"/>
              <w:autoSpaceDE w:val="0"/>
              <w:autoSpaceDN w:val="0"/>
              <w:ind w:left="34"/>
              <w:rPr>
                <w:lang w:val="kk-KZ"/>
              </w:rPr>
            </w:pPr>
            <w:r w:rsidRPr="001E585C">
              <w:rPr>
                <w:w w:val="99"/>
                <w:lang w:val="kk-KZ"/>
              </w:rPr>
              <w:t>1</w:t>
            </w:r>
          </w:p>
        </w:tc>
        <w:tc>
          <w:tcPr>
            <w:tcW w:w="3402" w:type="dxa"/>
            <w:gridSpan w:val="2"/>
          </w:tcPr>
          <w:p w14:paraId="7A70E978" w14:textId="77777777" w:rsidR="008D1EBA" w:rsidRPr="001E585C" w:rsidRDefault="008D1EBA" w:rsidP="008D1EBA">
            <w:pPr>
              <w:widowControl w:val="0"/>
              <w:autoSpaceDE w:val="0"/>
              <w:autoSpaceDN w:val="0"/>
              <w:ind w:left="33"/>
              <w:rPr>
                <w:lang w:val="kk-KZ"/>
              </w:rPr>
            </w:pPr>
            <w:r w:rsidRPr="001E585C">
              <w:rPr>
                <w:lang w:val="kk-KZ"/>
              </w:rPr>
              <w:t>Қазақ</w:t>
            </w:r>
            <w:r w:rsidRPr="001E585C">
              <w:rPr>
                <w:spacing w:val="-9"/>
                <w:lang w:val="kk-KZ"/>
              </w:rPr>
              <w:t xml:space="preserve"> </w:t>
            </w:r>
            <w:r w:rsidRPr="001E585C">
              <w:rPr>
                <w:spacing w:val="-4"/>
                <w:lang w:val="kk-KZ"/>
              </w:rPr>
              <w:t>тілі</w:t>
            </w:r>
          </w:p>
        </w:tc>
        <w:tc>
          <w:tcPr>
            <w:tcW w:w="709" w:type="dxa"/>
          </w:tcPr>
          <w:p w14:paraId="58B9A0A5" w14:textId="77777777" w:rsidR="008D1EBA" w:rsidRPr="001E585C" w:rsidRDefault="008D1EBA" w:rsidP="008D1EBA">
            <w:pPr>
              <w:widowControl w:val="0"/>
              <w:autoSpaceDE w:val="0"/>
              <w:autoSpaceDN w:val="0"/>
              <w:ind w:left="13"/>
              <w:rPr>
                <w:lang w:val="kk-KZ"/>
              </w:rPr>
            </w:pPr>
            <w:r w:rsidRPr="001E585C">
              <w:rPr>
                <w:w w:val="99"/>
                <w:lang w:val="kk-KZ"/>
              </w:rPr>
              <w:t>3</w:t>
            </w:r>
          </w:p>
        </w:tc>
        <w:tc>
          <w:tcPr>
            <w:tcW w:w="850" w:type="dxa"/>
          </w:tcPr>
          <w:p w14:paraId="6454C41D" w14:textId="77777777" w:rsidR="008D1EBA" w:rsidRPr="001E585C" w:rsidRDefault="008D1EBA" w:rsidP="008D1EBA">
            <w:pPr>
              <w:widowControl w:val="0"/>
              <w:autoSpaceDE w:val="0"/>
              <w:autoSpaceDN w:val="0"/>
              <w:ind w:left="12"/>
              <w:rPr>
                <w:lang w:val="kk-KZ"/>
              </w:rPr>
            </w:pPr>
            <w:r w:rsidRPr="001E585C">
              <w:rPr>
                <w:w w:val="99"/>
                <w:lang w:val="kk-KZ"/>
              </w:rPr>
              <w:t>3</w:t>
            </w:r>
          </w:p>
        </w:tc>
        <w:tc>
          <w:tcPr>
            <w:tcW w:w="709" w:type="dxa"/>
          </w:tcPr>
          <w:p w14:paraId="22F47523" w14:textId="77777777" w:rsidR="008D1EBA" w:rsidRPr="001E585C" w:rsidRDefault="008D1EBA" w:rsidP="008D1EBA">
            <w:pPr>
              <w:widowControl w:val="0"/>
              <w:autoSpaceDE w:val="0"/>
              <w:autoSpaceDN w:val="0"/>
              <w:ind w:left="12"/>
              <w:rPr>
                <w:lang w:val="kk-KZ"/>
              </w:rPr>
            </w:pPr>
            <w:r w:rsidRPr="001E585C">
              <w:rPr>
                <w:w w:val="99"/>
                <w:lang w:val="kk-KZ"/>
              </w:rPr>
              <w:t>3</w:t>
            </w:r>
          </w:p>
        </w:tc>
        <w:tc>
          <w:tcPr>
            <w:tcW w:w="709" w:type="dxa"/>
          </w:tcPr>
          <w:p w14:paraId="173E8913" w14:textId="77777777" w:rsidR="008D1EBA" w:rsidRPr="001E585C" w:rsidRDefault="008D1EBA" w:rsidP="008D1EBA">
            <w:pPr>
              <w:widowControl w:val="0"/>
              <w:autoSpaceDE w:val="0"/>
              <w:autoSpaceDN w:val="0"/>
              <w:ind w:left="11"/>
              <w:rPr>
                <w:lang w:val="kk-KZ"/>
              </w:rPr>
            </w:pPr>
            <w:r w:rsidRPr="001E585C">
              <w:rPr>
                <w:w w:val="99"/>
                <w:lang w:val="kk-KZ"/>
              </w:rPr>
              <w:t>2</w:t>
            </w:r>
          </w:p>
        </w:tc>
        <w:tc>
          <w:tcPr>
            <w:tcW w:w="708" w:type="dxa"/>
          </w:tcPr>
          <w:p w14:paraId="551D4AB5" w14:textId="77777777" w:rsidR="008D1EBA" w:rsidRPr="001E585C" w:rsidRDefault="008D1EBA" w:rsidP="008D1EBA">
            <w:pPr>
              <w:widowControl w:val="0"/>
              <w:autoSpaceDE w:val="0"/>
              <w:autoSpaceDN w:val="0"/>
              <w:ind w:left="10"/>
              <w:rPr>
                <w:lang w:val="kk-KZ"/>
              </w:rPr>
            </w:pPr>
            <w:r w:rsidRPr="001E585C">
              <w:rPr>
                <w:w w:val="99"/>
                <w:lang w:val="kk-KZ"/>
              </w:rPr>
              <w:t>2</w:t>
            </w:r>
          </w:p>
        </w:tc>
        <w:tc>
          <w:tcPr>
            <w:tcW w:w="978" w:type="dxa"/>
            <w:tcBorders>
              <w:right w:val="single" w:sz="4" w:space="0" w:color="auto"/>
            </w:tcBorders>
          </w:tcPr>
          <w:p w14:paraId="5FC7F36B" w14:textId="77777777" w:rsidR="008D1EBA" w:rsidRPr="001E585C" w:rsidRDefault="008D1EBA" w:rsidP="008D1EBA">
            <w:pPr>
              <w:widowControl w:val="0"/>
              <w:autoSpaceDE w:val="0"/>
              <w:autoSpaceDN w:val="0"/>
              <w:ind w:left="9"/>
              <w:rPr>
                <w:lang w:val="kk-KZ"/>
              </w:rPr>
            </w:pPr>
            <w:r w:rsidRPr="001E585C">
              <w:rPr>
                <w:spacing w:val="-5"/>
                <w:lang w:val="kk-KZ"/>
              </w:rPr>
              <w:t>13</w:t>
            </w:r>
          </w:p>
        </w:tc>
        <w:tc>
          <w:tcPr>
            <w:tcW w:w="723" w:type="dxa"/>
            <w:gridSpan w:val="2"/>
            <w:tcBorders>
              <w:left w:val="single" w:sz="4" w:space="0" w:color="auto"/>
            </w:tcBorders>
          </w:tcPr>
          <w:p w14:paraId="48B2C6AF" w14:textId="1DF332B6" w:rsidR="008D1EBA" w:rsidRPr="001E585C" w:rsidRDefault="008D1EBA" w:rsidP="008D1EBA">
            <w:pPr>
              <w:widowControl w:val="0"/>
              <w:autoSpaceDE w:val="0"/>
              <w:autoSpaceDN w:val="0"/>
            </w:pPr>
            <w:r w:rsidRPr="001E585C">
              <w:t>104</w:t>
            </w:r>
          </w:p>
        </w:tc>
        <w:tc>
          <w:tcPr>
            <w:tcW w:w="1134" w:type="dxa"/>
          </w:tcPr>
          <w:p w14:paraId="14D23EC5" w14:textId="354FFFB0" w:rsidR="008D1EBA" w:rsidRPr="001E585C" w:rsidRDefault="008D1EBA" w:rsidP="008D1EBA">
            <w:pPr>
              <w:widowControl w:val="0"/>
              <w:autoSpaceDE w:val="0"/>
              <w:autoSpaceDN w:val="0"/>
              <w:ind w:left="9"/>
              <w:rPr>
                <w:b/>
              </w:rPr>
            </w:pPr>
            <w:r w:rsidRPr="001E585C">
              <w:t>Жоқ</w:t>
            </w:r>
          </w:p>
        </w:tc>
      </w:tr>
      <w:tr w:rsidR="008D1EBA" w:rsidRPr="001E585C" w14:paraId="609CAD0E" w14:textId="77777777" w:rsidTr="008D1EBA">
        <w:trPr>
          <w:trHeight w:val="246"/>
        </w:trPr>
        <w:tc>
          <w:tcPr>
            <w:tcW w:w="710" w:type="dxa"/>
          </w:tcPr>
          <w:p w14:paraId="0FB6E60D" w14:textId="77777777" w:rsidR="008D1EBA" w:rsidRPr="001E585C" w:rsidRDefault="008D1EBA" w:rsidP="008D1EBA">
            <w:pPr>
              <w:widowControl w:val="0"/>
              <w:autoSpaceDE w:val="0"/>
              <w:autoSpaceDN w:val="0"/>
              <w:ind w:left="34"/>
              <w:rPr>
                <w:lang w:val="kk-KZ"/>
              </w:rPr>
            </w:pPr>
            <w:r w:rsidRPr="001E585C">
              <w:rPr>
                <w:w w:val="99"/>
                <w:lang w:val="kk-KZ"/>
              </w:rPr>
              <w:t>2</w:t>
            </w:r>
          </w:p>
        </w:tc>
        <w:tc>
          <w:tcPr>
            <w:tcW w:w="3402" w:type="dxa"/>
            <w:gridSpan w:val="2"/>
          </w:tcPr>
          <w:p w14:paraId="76A44521" w14:textId="77777777" w:rsidR="008D1EBA" w:rsidRPr="001E585C" w:rsidRDefault="008D1EBA" w:rsidP="008D1EBA">
            <w:pPr>
              <w:widowControl w:val="0"/>
              <w:autoSpaceDE w:val="0"/>
              <w:autoSpaceDN w:val="0"/>
              <w:ind w:left="33"/>
              <w:rPr>
                <w:lang w:val="kk-KZ"/>
              </w:rPr>
            </w:pPr>
            <w:r w:rsidRPr="001E585C">
              <w:rPr>
                <w:lang w:val="kk-KZ"/>
              </w:rPr>
              <w:t>Қазақ</w:t>
            </w:r>
            <w:r w:rsidRPr="001E585C">
              <w:rPr>
                <w:spacing w:val="-6"/>
                <w:lang w:val="kk-KZ"/>
              </w:rPr>
              <w:t xml:space="preserve"> </w:t>
            </w:r>
            <w:r w:rsidRPr="001E585C">
              <w:rPr>
                <w:spacing w:val="-2"/>
                <w:lang w:val="kk-KZ"/>
              </w:rPr>
              <w:t>әдебиеті</w:t>
            </w:r>
          </w:p>
        </w:tc>
        <w:tc>
          <w:tcPr>
            <w:tcW w:w="709" w:type="dxa"/>
          </w:tcPr>
          <w:p w14:paraId="16FCFCF9" w14:textId="77777777" w:rsidR="008D1EBA" w:rsidRPr="001E585C" w:rsidRDefault="008D1EBA" w:rsidP="008D1EBA">
            <w:pPr>
              <w:widowControl w:val="0"/>
              <w:autoSpaceDE w:val="0"/>
              <w:autoSpaceDN w:val="0"/>
              <w:ind w:left="13"/>
              <w:rPr>
                <w:lang w:val="kk-KZ"/>
              </w:rPr>
            </w:pPr>
            <w:r w:rsidRPr="001E585C">
              <w:rPr>
                <w:w w:val="99"/>
                <w:lang w:val="kk-KZ"/>
              </w:rPr>
              <w:t>2</w:t>
            </w:r>
          </w:p>
        </w:tc>
        <w:tc>
          <w:tcPr>
            <w:tcW w:w="850" w:type="dxa"/>
          </w:tcPr>
          <w:p w14:paraId="0281AB36" w14:textId="77777777" w:rsidR="008D1EBA" w:rsidRPr="001E585C" w:rsidRDefault="008D1EBA" w:rsidP="008D1EBA">
            <w:pPr>
              <w:widowControl w:val="0"/>
              <w:autoSpaceDE w:val="0"/>
              <w:autoSpaceDN w:val="0"/>
              <w:ind w:left="13"/>
              <w:rPr>
                <w:lang w:val="kk-KZ"/>
              </w:rPr>
            </w:pPr>
            <w:r w:rsidRPr="001E585C">
              <w:rPr>
                <w:w w:val="99"/>
                <w:lang w:val="kk-KZ"/>
              </w:rPr>
              <w:t>2</w:t>
            </w:r>
          </w:p>
        </w:tc>
        <w:tc>
          <w:tcPr>
            <w:tcW w:w="709" w:type="dxa"/>
          </w:tcPr>
          <w:p w14:paraId="4391E66C" w14:textId="77777777" w:rsidR="008D1EBA" w:rsidRPr="001E585C" w:rsidRDefault="008D1EBA" w:rsidP="008D1EBA">
            <w:pPr>
              <w:widowControl w:val="0"/>
              <w:autoSpaceDE w:val="0"/>
              <w:autoSpaceDN w:val="0"/>
              <w:ind w:left="12"/>
              <w:rPr>
                <w:lang w:val="kk-KZ"/>
              </w:rPr>
            </w:pPr>
            <w:r w:rsidRPr="001E585C">
              <w:rPr>
                <w:w w:val="99"/>
                <w:lang w:val="kk-KZ"/>
              </w:rPr>
              <w:t>2</w:t>
            </w:r>
          </w:p>
        </w:tc>
        <w:tc>
          <w:tcPr>
            <w:tcW w:w="709" w:type="dxa"/>
          </w:tcPr>
          <w:p w14:paraId="4F4192BB" w14:textId="77777777" w:rsidR="008D1EBA" w:rsidRPr="001E585C" w:rsidRDefault="008D1EBA" w:rsidP="008D1EBA">
            <w:pPr>
              <w:widowControl w:val="0"/>
              <w:autoSpaceDE w:val="0"/>
              <w:autoSpaceDN w:val="0"/>
              <w:ind w:left="11"/>
              <w:rPr>
                <w:lang w:val="kk-KZ"/>
              </w:rPr>
            </w:pPr>
            <w:r w:rsidRPr="001E585C">
              <w:rPr>
                <w:w w:val="99"/>
                <w:lang w:val="kk-KZ"/>
              </w:rPr>
              <w:t>3</w:t>
            </w:r>
          </w:p>
        </w:tc>
        <w:tc>
          <w:tcPr>
            <w:tcW w:w="708" w:type="dxa"/>
          </w:tcPr>
          <w:p w14:paraId="21A6E415" w14:textId="77777777" w:rsidR="008D1EBA" w:rsidRPr="001E585C" w:rsidRDefault="008D1EBA" w:rsidP="008D1EBA">
            <w:pPr>
              <w:widowControl w:val="0"/>
              <w:autoSpaceDE w:val="0"/>
              <w:autoSpaceDN w:val="0"/>
              <w:ind w:left="11"/>
              <w:rPr>
                <w:lang w:val="kk-KZ"/>
              </w:rPr>
            </w:pPr>
            <w:r w:rsidRPr="001E585C">
              <w:rPr>
                <w:w w:val="99"/>
                <w:lang w:val="kk-KZ"/>
              </w:rPr>
              <w:t>3</w:t>
            </w:r>
          </w:p>
        </w:tc>
        <w:tc>
          <w:tcPr>
            <w:tcW w:w="978" w:type="dxa"/>
            <w:tcBorders>
              <w:right w:val="single" w:sz="4" w:space="0" w:color="auto"/>
            </w:tcBorders>
          </w:tcPr>
          <w:p w14:paraId="1A88AC6F" w14:textId="77777777" w:rsidR="008D1EBA" w:rsidRPr="001E585C" w:rsidRDefault="008D1EBA" w:rsidP="008D1EBA">
            <w:pPr>
              <w:widowControl w:val="0"/>
              <w:autoSpaceDE w:val="0"/>
              <w:autoSpaceDN w:val="0"/>
              <w:ind w:left="10"/>
              <w:rPr>
                <w:lang w:val="kk-KZ"/>
              </w:rPr>
            </w:pPr>
            <w:r w:rsidRPr="001E585C">
              <w:rPr>
                <w:spacing w:val="-5"/>
                <w:lang w:val="kk-KZ"/>
              </w:rPr>
              <w:t>12</w:t>
            </w:r>
          </w:p>
        </w:tc>
        <w:tc>
          <w:tcPr>
            <w:tcW w:w="723" w:type="dxa"/>
            <w:gridSpan w:val="2"/>
            <w:tcBorders>
              <w:left w:val="single" w:sz="4" w:space="0" w:color="auto"/>
            </w:tcBorders>
          </w:tcPr>
          <w:p w14:paraId="1FED10B2" w14:textId="4A243A38" w:rsidR="008D1EBA" w:rsidRPr="001E585C" w:rsidRDefault="008D1EBA" w:rsidP="008D1EBA">
            <w:pPr>
              <w:widowControl w:val="0"/>
              <w:autoSpaceDE w:val="0"/>
              <w:autoSpaceDN w:val="0"/>
              <w:rPr>
                <w:lang w:val="kk-KZ"/>
              </w:rPr>
            </w:pPr>
            <w:r w:rsidRPr="001E585C">
              <w:rPr>
                <w:lang w:val="kk-KZ"/>
              </w:rPr>
              <w:t>96</w:t>
            </w:r>
          </w:p>
        </w:tc>
        <w:tc>
          <w:tcPr>
            <w:tcW w:w="1134" w:type="dxa"/>
          </w:tcPr>
          <w:p w14:paraId="084BD7A6" w14:textId="752F4444" w:rsidR="008D1EBA" w:rsidRPr="001E585C" w:rsidRDefault="008D1EBA" w:rsidP="008D1EBA">
            <w:pPr>
              <w:widowControl w:val="0"/>
              <w:autoSpaceDE w:val="0"/>
              <w:autoSpaceDN w:val="0"/>
              <w:ind w:left="9"/>
              <w:rPr>
                <w:b/>
              </w:rPr>
            </w:pPr>
            <w:r w:rsidRPr="001E585C">
              <w:t>Жоқ</w:t>
            </w:r>
          </w:p>
        </w:tc>
      </w:tr>
      <w:tr w:rsidR="008D1EBA" w:rsidRPr="001E585C" w14:paraId="0CB204F2" w14:textId="77777777" w:rsidTr="008D1EBA">
        <w:trPr>
          <w:trHeight w:val="245"/>
        </w:trPr>
        <w:tc>
          <w:tcPr>
            <w:tcW w:w="710" w:type="dxa"/>
          </w:tcPr>
          <w:p w14:paraId="75A7E34D" w14:textId="77777777" w:rsidR="008D1EBA" w:rsidRPr="001E585C" w:rsidRDefault="008D1EBA" w:rsidP="008D1EBA">
            <w:pPr>
              <w:widowControl w:val="0"/>
              <w:autoSpaceDE w:val="0"/>
              <w:autoSpaceDN w:val="0"/>
              <w:ind w:left="34"/>
              <w:rPr>
                <w:lang w:val="kk-KZ"/>
              </w:rPr>
            </w:pPr>
            <w:r w:rsidRPr="001E585C">
              <w:rPr>
                <w:w w:val="99"/>
                <w:lang w:val="kk-KZ"/>
              </w:rPr>
              <w:t>3</w:t>
            </w:r>
          </w:p>
        </w:tc>
        <w:tc>
          <w:tcPr>
            <w:tcW w:w="3402" w:type="dxa"/>
            <w:gridSpan w:val="2"/>
          </w:tcPr>
          <w:p w14:paraId="44C7EC6B" w14:textId="77777777" w:rsidR="008D1EBA" w:rsidRPr="001E585C" w:rsidRDefault="008D1EBA" w:rsidP="008D1EBA">
            <w:pPr>
              <w:widowControl w:val="0"/>
              <w:autoSpaceDE w:val="0"/>
              <w:autoSpaceDN w:val="0"/>
              <w:ind w:left="33"/>
              <w:rPr>
                <w:lang w:val="kk-KZ"/>
              </w:rPr>
            </w:pPr>
            <w:r w:rsidRPr="001E585C">
              <w:rPr>
                <w:lang w:val="kk-KZ"/>
              </w:rPr>
              <w:t>Орыс</w:t>
            </w:r>
            <w:r w:rsidRPr="001E585C">
              <w:rPr>
                <w:spacing w:val="-6"/>
                <w:lang w:val="kk-KZ"/>
              </w:rPr>
              <w:t xml:space="preserve"> </w:t>
            </w:r>
            <w:r w:rsidRPr="001E585C">
              <w:rPr>
                <w:lang w:val="kk-KZ"/>
              </w:rPr>
              <w:t>тілі</w:t>
            </w:r>
            <w:r w:rsidRPr="001E585C">
              <w:rPr>
                <w:spacing w:val="-5"/>
                <w:lang w:val="kk-KZ"/>
              </w:rPr>
              <w:t xml:space="preserve"> </w:t>
            </w:r>
            <w:r w:rsidRPr="001E585C">
              <w:rPr>
                <w:lang w:val="kk-KZ"/>
              </w:rPr>
              <w:t>мен</w:t>
            </w:r>
            <w:r w:rsidRPr="001E585C">
              <w:rPr>
                <w:spacing w:val="-5"/>
                <w:lang w:val="kk-KZ"/>
              </w:rPr>
              <w:t xml:space="preserve"> </w:t>
            </w:r>
            <w:r w:rsidRPr="001E585C">
              <w:rPr>
                <w:spacing w:val="-2"/>
                <w:lang w:val="kk-KZ"/>
              </w:rPr>
              <w:t>әдебиеті</w:t>
            </w:r>
          </w:p>
        </w:tc>
        <w:tc>
          <w:tcPr>
            <w:tcW w:w="709" w:type="dxa"/>
          </w:tcPr>
          <w:p w14:paraId="44C5B0FE" w14:textId="77777777" w:rsidR="008D1EBA" w:rsidRPr="001E585C" w:rsidRDefault="008D1EBA" w:rsidP="008D1EBA">
            <w:pPr>
              <w:widowControl w:val="0"/>
              <w:autoSpaceDE w:val="0"/>
              <w:autoSpaceDN w:val="0"/>
              <w:ind w:left="13"/>
              <w:rPr>
                <w:lang w:val="kk-KZ"/>
              </w:rPr>
            </w:pPr>
            <w:r w:rsidRPr="001E585C">
              <w:rPr>
                <w:w w:val="99"/>
                <w:lang w:val="kk-KZ"/>
              </w:rPr>
              <w:t>3</w:t>
            </w:r>
          </w:p>
        </w:tc>
        <w:tc>
          <w:tcPr>
            <w:tcW w:w="850" w:type="dxa"/>
          </w:tcPr>
          <w:p w14:paraId="6F23DE3B" w14:textId="77777777" w:rsidR="008D1EBA" w:rsidRPr="001E585C" w:rsidRDefault="008D1EBA" w:rsidP="008D1EBA">
            <w:pPr>
              <w:widowControl w:val="0"/>
              <w:autoSpaceDE w:val="0"/>
              <w:autoSpaceDN w:val="0"/>
              <w:ind w:left="13"/>
              <w:rPr>
                <w:lang w:val="kk-KZ"/>
              </w:rPr>
            </w:pPr>
            <w:r w:rsidRPr="001E585C">
              <w:rPr>
                <w:w w:val="99"/>
                <w:lang w:val="kk-KZ"/>
              </w:rPr>
              <w:t>3</w:t>
            </w:r>
          </w:p>
        </w:tc>
        <w:tc>
          <w:tcPr>
            <w:tcW w:w="709" w:type="dxa"/>
          </w:tcPr>
          <w:p w14:paraId="4E117518" w14:textId="77777777" w:rsidR="008D1EBA" w:rsidRPr="001E585C" w:rsidRDefault="008D1EBA" w:rsidP="008D1EBA">
            <w:pPr>
              <w:widowControl w:val="0"/>
              <w:autoSpaceDE w:val="0"/>
              <w:autoSpaceDN w:val="0"/>
              <w:ind w:left="12"/>
              <w:rPr>
                <w:lang w:val="kk-KZ"/>
              </w:rPr>
            </w:pPr>
            <w:r w:rsidRPr="001E585C">
              <w:rPr>
                <w:w w:val="99"/>
                <w:lang w:val="kk-KZ"/>
              </w:rPr>
              <w:t>3</w:t>
            </w:r>
          </w:p>
        </w:tc>
        <w:tc>
          <w:tcPr>
            <w:tcW w:w="709" w:type="dxa"/>
          </w:tcPr>
          <w:p w14:paraId="0EC5F6B5" w14:textId="77777777" w:rsidR="008D1EBA" w:rsidRPr="001E585C" w:rsidRDefault="008D1EBA" w:rsidP="008D1EBA">
            <w:pPr>
              <w:widowControl w:val="0"/>
              <w:autoSpaceDE w:val="0"/>
              <w:autoSpaceDN w:val="0"/>
              <w:ind w:left="11"/>
              <w:rPr>
                <w:lang w:val="kk-KZ"/>
              </w:rPr>
            </w:pPr>
            <w:r w:rsidRPr="001E585C">
              <w:rPr>
                <w:w w:val="99"/>
                <w:lang w:val="kk-KZ"/>
              </w:rPr>
              <w:t>3</w:t>
            </w:r>
          </w:p>
        </w:tc>
        <w:tc>
          <w:tcPr>
            <w:tcW w:w="708" w:type="dxa"/>
          </w:tcPr>
          <w:p w14:paraId="5B964130" w14:textId="77777777" w:rsidR="008D1EBA" w:rsidRPr="001E585C" w:rsidRDefault="008D1EBA" w:rsidP="008D1EBA">
            <w:pPr>
              <w:widowControl w:val="0"/>
              <w:autoSpaceDE w:val="0"/>
              <w:autoSpaceDN w:val="0"/>
              <w:ind w:left="11"/>
              <w:rPr>
                <w:lang w:val="kk-KZ"/>
              </w:rPr>
            </w:pPr>
            <w:r w:rsidRPr="001E585C">
              <w:rPr>
                <w:w w:val="99"/>
                <w:lang w:val="kk-KZ"/>
              </w:rPr>
              <w:t>3</w:t>
            </w:r>
          </w:p>
        </w:tc>
        <w:tc>
          <w:tcPr>
            <w:tcW w:w="978" w:type="dxa"/>
            <w:tcBorders>
              <w:right w:val="single" w:sz="4" w:space="0" w:color="auto"/>
            </w:tcBorders>
          </w:tcPr>
          <w:p w14:paraId="2E4FBA8F" w14:textId="77777777" w:rsidR="008D1EBA" w:rsidRPr="001E585C" w:rsidRDefault="008D1EBA" w:rsidP="008D1EBA">
            <w:pPr>
              <w:widowControl w:val="0"/>
              <w:autoSpaceDE w:val="0"/>
              <w:autoSpaceDN w:val="0"/>
              <w:ind w:left="10"/>
              <w:rPr>
                <w:lang w:val="kk-KZ"/>
              </w:rPr>
            </w:pPr>
            <w:r w:rsidRPr="001E585C">
              <w:rPr>
                <w:spacing w:val="-5"/>
                <w:lang w:val="kk-KZ"/>
              </w:rPr>
              <w:t>15</w:t>
            </w:r>
          </w:p>
        </w:tc>
        <w:tc>
          <w:tcPr>
            <w:tcW w:w="723" w:type="dxa"/>
            <w:gridSpan w:val="2"/>
            <w:tcBorders>
              <w:left w:val="single" w:sz="4" w:space="0" w:color="auto"/>
            </w:tcBorders>
          </w:tcPr>
          <w:p w14:paraId="3189B44B" w14:textId="2DFDA800" w:rsidR="008D1EBA" w:rsidRPr="001E585C" w:rsidRDefault="008D1EBA" w:rsidP="008D1EBA">
            <w:pPr>
              <w:widowControl w:val="0"/>
              <w:autoSpaceDE w:val="0"/>
              <w:autoSpaceDN w:val="0"/>
              <w:rPr>
                <w:lang w:val="kk-KZ"/>
              </w:rPr>
            </w:pPr>
            <w:r w:rsidRPr="001E585C">
              <w:rPr>
                <w:lang w:val="kk-KZ"/>
              </w:rPr>
              <w:t>120</w:t>
            </w:r>
          </w:p>
        </w:tc>
        <w:tc>
          <w:tcPr>
            <w:tcW w:w="1134" w:type="dxa"/>
          </w:tcPr>
          <w:p w14:paraId="43B4DDE9" w14:textId="0634D3A8" w:rsidR="008D1EBA" w:rsidRPr="001E585C" w:rsidRDefault="008D1EBA" w:rsidP="008D1EBA">
            <w:pPr>
              <w:widowControl w:val="0"/>
              <w:autoSpaceDE w:val="0"/>
              <w:autoSpaceDN w:val="0"/>
              <w:ind w:left="9"/>
              <w:rPr>
                <w:b/>
              </w:rPr>
            </w:pPr>
            <w:r w:rsidRPr="001E585C">
              <w:t>Жоқ</w:t>
            </w:r>
          </w:p>
        </w:tc>
      </w:tr>
      <w:tr w:rsidR="008D1EBA" w:rsidRPr="001E585C" w14:paraId="4539E3FF" w14:textId="77777777" w:rsidTr="008D1EBA">
        <w:trPr>
          <w:trHeight w:val="246"/>
        </w:trPr>
        <w:tc>
          <w:tcPr>
            <w:tcW w:w="710" w:type="dxa"/>
          </w:tcPr>
          <w:p w14:paraId="24746E77" w14:textId="77777777" w:rsidR="008D1EBA" w:rsidRPr="001E585C" w:rsidRDefault="008D1EBA" w:rsidP="008D1EBA">
            <w:pPr>
              <w:widowControl w:val="0"/>
              <w:autoSpaceDE w:val="0"/>
              <w:autoSpaceDN w:val="0"/>
              <w:ind w:left="34"/>
              <w:rPr>
                <w:lang w:val="kk-KZ"/>
              </w:rPr>
            </w:pPr>
            <w:r w:rsidRPr="001E585C">
              <w:rPr>
                <w:w w:val="99"/>
                <w:lang w:val="kk-KZ"/>
              </w:rPr>
              <w:lastRenderedPageBreak/>
              <w:t>4</w:t>
            </w:r>
          </w:p>
        </w:tc>
        <w:tc>
          <w:tcPr>
            <w:tcW w:w="3402" w:type="dxa"/>
            <w:gridSpan w:val="2"/>
          </w:tcPr>
          <w:p w14:paraId="21BE87B3" w14:textId="77777777" w:rsidR="008D1EBA" w:rsidRPr="001E585C" w:rsidRDefault="008D1EBA" w:rsidP="008D1EBA">
            <w:pPr>
              <w:widowControl w:val="0"/>
              <w:autoSpaceDE w:val="0"/>
              <w:autoSpaceDN w:val="0"/>
              <w:ind w:left="33"/>
              <w:rPr>
                <w:lang w:val="kk-KZ"/>
              </w:rPr>
            </w:pPr>
            <w:r w:rsidRPr="001E585C">
              <w:rPr>
                <w:lang w:val="kk-KZ"/>
              </w:rPr>
              <w:t>Шетел</w:t>
            </w:r>
            <w:r w:rsidRPr="001E585C">
              <w:rPr>
                <w:spacing w:val="-8"/>
                <w:lang w:val="kk-KZ"/>
              </w:rPr>
              <w:t xml:space="preserve"> </w:t>
            </w:r>
            <w:r w:rsidRPr="001E585C">
              <w:rPr>
                <w:spacing w:val="-4"/>
                <w:lang w:val="kk-KZ"/>
              </w:rPr>
              <w:t>тілі</w:t>
            </w:r>
          </w:p>
        </w:tc>
        <w:tc>
          <w:tcPr>
            <w:tcW w:w="709" w:type="dxa"/>
          </w:tcPr>
          <w:p w14:paraId="2568A7E9" w14:textId="77777777" w:rsidR="008D1EBA" w:rsidRPr="001E585C" w:rsidRDefault="008D1EBA" w:rsidP="008D1EBA">
            <w:pPr>
              <w:widowControl w:val="0"/>
              <w:autoSpaceDE w:val="0"/>
              <w:autoSpaceDN w:val="0"/>
              <w:ind w:left="14"/>
              <w:rPr>
                <w:lang w:val="kk-KZ"/>
              </w:rPr>
            </w:pPr>
            <w:r w:rsidRPr="001E585C">
              <w:rPr>
                <w:w w:val="99"/>
                <w:lang w:val="kk-KZ"/>
              </w:rPr>
              <w:t>3</w:t>
            </w:r>
          </w:p>
        </w:tc>
        <w:tc>
          <w:tcPr>
            <w:tcW w:w="850" w:type="dxa"/>
          </w:tcPr>
          <w:p w14:paraId="3AFE4CDE" w14:textId="77777777" w:rsidR="008D1EBA" w:rsidRPr="001E585C" w:rsidRDefault="008D1EBA" w:rsidP="008D1EBA">
            <w:pPr>
              <w:widowControl w:val="0"/>
              <w:autoSpaceDE w:val="0"/>
              <w:autoSpaceDN w:val="0"/>
              <w:ind w:left="13"/>
              <w:rPr>
                <w:lang w:val="kk-KZ"/>
              </w:rPr>
            </w:pPr>
            <w:r w:rsidRPr="001E585C">
              <w:rPr>
                <w:w w:val="99"/>
                <w:lang w:val="kk-KZ"/>
              </w:rPr>
              <w:t>3</w:t>
            </w:r>
          </w:p>
        </w:tc>
        <w:tc>
          <w:tcPr>
            <w:tcW w:w="709" w:type="dxa"/>
          </w:tcPr>
          <w:p w14:paraId="48D7B578" w14:textId="77777777" w:rsidR="008D1EBA" w:rsidRPr="001E585C" w:rsidRDefault="008D1EBA" w:rsidP="008D1EBA">
            <w:pPr>
              <w:widowControl w:val="0"/>
              <w:autoSpaceDE w:val="0"/>
              <w:autoSpaceDN w:val="0"/>
              <w:ind w:left="12"/>
              <w:rPr>
                <w:lang w:val="kk-KZ"/>
              </w:rPr>
            </w:pPr>
            <w:r w:rsidRPr="001E585C">
              <w:rPr>
                <w:w w:val="99"/>
                <w:lang w:val="kk-KZ"/>
              </w:rPr>
              <w:t>3</w:t>
            </w:r>
          </w:p>
        </w:tc>
        <w:tc>
          <w:tcPr>
            <w:tcW w:w="709" w:type="dxa"/>
          </w:tcPr>
          <w:p w14:paraId="165987C0" w14:textId="77777777" w:rsidR="008D1EBA" w:rsidRPr="001E585C" w:rsidRDefault="008D1EBA" w:rsidP="008D1EBA">
            <w:pPr>
              <w:widowControl w:val="0"/>
              <w:autoSpaceDE w:val="0"/>
              <w:autoSpaceDN w:val="0"/>
              <w:ind w:left="11"/>
              <w:rPr>
                <w:lang w:val="kk-KZ"/>
              </w:rPr>
            </w:pPr>
            <w:r w:rsidRPr="001E585C">
              <w:rPr>
                <w:w w:val="99"/>
                <w:lang w:val="kk-KZ"/>
              </w:rPr>
              <w:t>3</w:t>
            </w:r>
          </w:p>
        </w:tc>
        <w:tc>
          <w:tcPr>
            <w:tcW w:w="708" w:type="dxa"/>
          </w:tcPr>
          <w:p w14:paraId="03B98B59" w14:textId="77777777" w:rsidR="008D1EBA" w:rsidRPr="001E585C" w:rsidRDefault="008D1EBA" w:rsidP="008D1EBA">
            <w:pPr>
              <w:widowControl w:val="0"/>
              <w:autoSpaceDE w:val="0"/>
              <w:autoSpaceDN w:val="0"/>
              <w:ind w:left="11"/>
              <w:rPr>
                <w:lang w:val="kk-KZ"/>
              </w:rPr>
            </w:pPr>
            <w:r w:rsidRPr="001E585C">
              <w:rPr>
                <w:w w:val="99"/>
                <w:lang w:val="kk-KZ"/>
              </w:rPr>
              <w:t>3</w:t>
            </w:r>
          </w:p>
        </w:tc>
        <w:tc>
          <w:tcPr>
            <w:tcW w:w="978" w:type="dxa"/>
            <w:tcBorders>
              <w:right w:val="single" w:sz="4" w:space="0" w:color="auto"/>
            </w:tcBorders>
          </w:tcPr>
          <w:p w14:paraId="00238A76" w14:textId="77777777" w:rsidR="008D1EBA" w:rsidRPr="001E585C" w:rsidRDefault="008D1EBA" w:rsidP="008D1EBA">
            <w:pPr>
              <w:widowControl w:val="0"/>
              <w:autoSpaceDE w:val="0"/>
              <w:autoSpaceDN w:val="0"/>
              <w:ind w:left="10"/>
              <w:rPr>
                <w:lang w:val="kk-KZ"/>
              </w:rPr>
            </w:pPr>
            <w:r w:rsidRPr="001E585C">
              <w:rPr>
                <w:spacing w:val="-5"/>
                <w:lang w:val="kk-KZ"/>
              </w:rPr>
              <w:t>15</w:t>
            </w:r>
          </w:p>
        </w:tc>
        <w:tc>
          <w:tcPr>
            <w:tcW w:w="723" w:type="dxa"/>
            <w:gridSpan w:val="2"/>
            <w:tcBorders>
              <w:left w:val="single" w:sz="4" w:space="0" w:color="auto"/>
            </w:tcBorders>
          </w:tcPr>
          <w:p w14:paraId="3404E383" w14:textId="11973018" w:rsidR="008D1EBA" w:rsidRPr="001E585C" w:rsidRDefault="008D1EBA" w:rsidP="008D1EBA">
            <w:pPr>
              <w:widowControl w:val="0"/>
              <w:autoSpaceDE w:val="0"/>
              <w:autoSpaceDN w:val="0"/>
              <w:rPr>
                <w:lang w:val="kk-KZ"/>
              </w:rPr>
            </w:pPr>
            <w:r w:rsidRPr="001E585C">
              <w:rPr>
                <w:lang w:val="kk-KZ"/>
              </w:rPr>
              <w:t>120</w:t>
            </w:r>
          </w:p>
        </w:tc>
        <w:tc>
          <w:tcPr>
            <w:tcW w:w="1134" w:type="dxa"/>
          </w:tcPr>
          <w:p w14:paraId="6E837C06" w14:textId="63A574EC" w:rsidR="008D1EBA" w:rsidRPr="001E585C" w:rsidRDefault="008D1EBA" w:rsidP="008D1EBA">
            <w:pPr>
              <w:widowControl w:val="0"/>
              <w:autoSpaceDE w:val="0"/>
              <w:autoSpaceDN w:val="0"/>
              <w:ind w:left="9"/>
              <w:rPr>
                <w:b/>
              </w:rPr>
            </w:pPr>
            <w:r w:rsidRPr="001E585C">
              <w:t>Жоқ</w:t>
            </w:r>
          </w:p>
        </w:tc>
      </w:tr>
      <w:tr w:rsidR="008D1EBA" w:rsidRPr="001E585C" w14:paraId="5CDD219B" w14:textId="77777777" w:rsidTr="008D1EBA">
        <w:trPr>
          <w:trHeight w:val="187"/>
        </w:trPr>
        <w:tc>
          <w:tcPr>
            <w:tcW w:w="710" w:type="dxa"/>
          </w:tcPr>
          <w:p w14:paraId="58EC9290" w14:textId="77777777" w:rsidR="008D1EBA" w:rsidRPr="001E585C" w:rsidRDefault="008D1EBA" w:rsidP="008D1EBA">
            <w:pPr>
              <w:widowControl w:val="0"/>
              <w:autoSpaceDE w:val="0"/>
              <w:autoSpaceDN w:val="0"/>
              <w:rPr>
                <w:lang w:val="kk-KZ"/>
              </w:rPr>
            </w:pPr>
          </w:p>
        </w:tc>
        <w:tc>
          <w:tcPr>
            <w:tcW w:w="3402" w:type="dxa"/>
            <w:gridSpan w:val="2"/>
          </w:tcPr>
          <w:p w14:paraId="06BF91DB" w14:textId="77777777" w:rsidR="008D1EBA" w:rsidRPr="001E585C" w:rsidRDefault="008D1EBA" w:rsidP="008D1EBA">
            <w:pPr>
              <w:widowControl w:val="0"/>
              <w:autoSpaceDE w:val="0"/>
              <w:autoSpaceDN w:val="0"/>
              <w:ind w:left="34" w:right="173"/>
              <w:rPr>
                <w:lang w:val="kk-KZ"/>
              </w:rPr>
            </w:pPr>
            <w:r w:rsidRPr="001E585C">
              <w:rPr>
                <w:lang w:val="kk-KZ"/>
              </w:rPr>
              <w:t>Математика</w:t>
            </w:r>
            <w:r w:rsidRPr="001E585C">
              <w:rPr>
                <w:spacing w:val="-18"/>
                <w:lang w:val="kk-KZ"/>
              </w:rPr>
              <w:t xml:space="preserve"> </w:t>
            </w:r>
            <w:r w:rsidRPr="001E585C">
              <w:rPr>
                <w:lang w:val="kk-KZ"/>
              </w:rPr>
              <w:t xml:space="preserve">және </w:t>
            </w:r>
            <w:r w:rsidRPr="001E585C">
              <w:rPr>
                <w:spacing w:val="-2"/>
                <w:lang w:val="kk-KZ"/>
              </w:rPr>
              <w:t>информатика</w:t>
            </w:r>
          </w:p>
        </w:tc>
        <w:tc>
          <w:tcPr>
            <w:tcW w:w="709" w:type="dxa"/>
          </w:tcPr>
          <w:p w14:paraId="7E4B357A" w14:textId="77777777" w:rsidR="008D1EBA" w:rsidRPr="001E585C" w:rsidRDefault="008D1EBA" w:rsidP="008D1EBA">
            <w:pPr>
              <w:widowControl w:val="0"/>
              <w:autoSpaceDE w:val="0"/>
              <w:autoSpaceDN w:val="0"/>
              <w:ind w:left="13"/>
              <w:rPr>
                <w:lang w:val="kk-KZ"/>
              </w:rPr>
            </w:pPr>
            <w:r w:rsidRPr="001E585C">
              <w:rPr>
                <w:w w:val="99"/>
                <w:lang w:val="kk-KZ"/>
              </w:rPr>
              <w:t>6</w:t>
            </w:r>
          </w:p>
        </w:tc>
        <w:tc>
          <w:tcPr>
            <w:tcW w:w="850" w:type="dxa"/>
          </w:tcPr>
          <w:p w14:paraId="264F8EFF" w14:textId="77777777" w:rsidR="008D1EBA" w:rsidRPr="001E585C" w:rsidRDefault="008D1EBA" w:rsidP="008D1EBA">
            <w:pPr>
              <w:widowControl w:val="0"/>
              <w:autoSpaceDE w:val="0"/>
              <w:autoSpaceDN w:val="0"/>
              <w:ind w:left="13"/>
              <w:rPr>
                <w:lang w:val="kk-KZ"/>
              </w:rPr>
            </w:pPr>
            <w:r w:rsidRPr="001E585C">
              <w:rPr>
                <w:w w:val="99"/>
                <w:lang w:val="kk-KZ"/>
              </w:rPr>
              <w:t>6</w:t>
            </w:r>
          </w:p>
        </w:tc>
        <w:tc>
          <w:tcPr>
            <w:tcW w:w="709" w:type="dxa"/>
          </w:tcPr>
          <w:p w14:paraId="552D81E9" w14:textId="77777777" w:rsidR="008D1EBA" w:rsidRPr="001E585C" w:rsidRDefault="008D1EBA" w:rsidP="008D1EBA">
            <w:pPr>
              <w:widowControl w:val="0"/>
              <w:autoSpaceDE w:val="0"/>
              <w:autoSpaceDN w:val="0"/>
              <w:ind w:left="12"/>
              <w:rPr>
                <w:lang w:val="kk-KZ"/>
              </w:rPr>
            </w:pPr>
            <w:r w:rsidRPr="001E585C">
              <w:rPr>
                <w:w w:val="99"/>
                <w:lang w:val="kk-KZ"/>
              </w:rPr>
              <w:t>6</w:t>
            </w:r>
          </w:p>
        </w:tc>
        <w:tc>
          <w:tcPr>
            <w:tcW w:w="709" w:type="dxa"/>
          </w:tcPr>
          <w:p w14:paraId="4DDDA71A" w14:textId="77777777" w:rsidR="008D1EBA" w:rsidRPr="001E585C" w:rsidRDefault="008D1EBA" w:rsidP="008D1EBA">
            <w:pPr>
              <w:widowControl w:val="0"/>
              <w:autoSpaceDE w:val="0"/>
              <w:autoSpaceDN w:val="0"/>
              <w:ind w:left="11"/>
              <w:rPr>
                <w:lang w:val="kk-KZ"/>
              </w:rPr>
            </w:pPr>
            <w:r w:rsidRPr="001E585C">
              <w:rPr>
                <w:w w:val="99"/>
                <w:lang w:val="kk-KZ"/>
              </w:rPr>
              <w:t>6</w:t>
            </w:r>
          </w:p>
        </w:tc>
        <w:tc>
          <w:tcPr>
            <w:tcW w:w="708" w:type="dxa"/>
          </w:tcPr>
          <w:p w14:paraId="4B607A05" w14:textId="77777777" w:rsidR="008D1EBA" w:rsidRPr="001E585C" w:rsidRDefault="008D1EBA" w:rsidP="008D1EBA">
            <w:pPr>
              <w:widowControl w:val="0"/>
              <w:autoSpaceDE w:val="0"/>
              <w:autoSpaceDN w:val="0"/>
              <w:ind w:left="11"/>
              <w:rPr>
                <w:lang w:val="kk-KZ"/>
              </w:rPr>
            </w:pPr>
            <w:r w:rsidRPr="001E585C">
              <w:rPr>
                <w:w w:val="99"/>
                <w:lang w:val="kk-KZ"/>
              </w:rPr>
              <w:t>6</w:t>
            </w:r>
          </w:p>
        </w:tc>
        <w:tc>
          <w:tcPr>
            <w:tcW w:w="978" w:type="dxa"/>
            <w:tcBorders>
              <w:right w:val="single" w:sz="4" w:space="0" w:color="auto"/>
            </w:tcBorders>
          </w:tcPr>
          <w:p w14:paraId="4F35E908" w14:textId="77777777" w:rsidR="008D1EBA" w:rsidRPr="001E585C" w:rsidRDefault="008D1EBA" w:rsidP="008D1EBA">
            <w:pPr>
              <w:widowControl w:val="0"/>
              <w:autoSpaceDE w:val="0"/>
              <w:autoSpaceDN w:val="0"/>
              <w:ind w:left="10"/>
              <w:rPr>
                <w:lang w:val="kk-KZ"/>
              </w:rPr>
            </w:pPr>
            <w:r w:rsidRPr="001E585C">
              <w:rPr>
                <w:spacing w:val="-5"/>
                <w:lang w:val="kk-KZ"/>
              </w:rPr>
              <w:t>30</w:t>
            </w:r>
          </w:p>
        </w:tc>
        <w:tc>
          <w:tcPr>
            <w:tcW w:w="723" w:type="dxa"/>
            <w:gridSpan w:val="2"/>
            <w:tcBorders>
              <w:left w:val="single" w:sz="4" w:space="0" w:color="auto"/>
            </w:tcBorders>
          </w:tcPr>
          <w:p w14:paraId="48309898" w14:textId="47A7987F" w:rsidR="008D1EBA" w:rsidRPr="001E585C" w:rsidRDefault="008D1EBA" w:rsidP="008D1EBA">
            <w:pPr>
              <w:widowControl w:val="0"/>
              <w:autoSpaceDE w:val="0"/>
              <w:autoSpaceDN w:val="0"/>
              <w:rPr>
                <w:lang w:val="kk-KZ"/>
              </w:rPr>
            </w:pPr>
            <w:r w:rsidRPr="001E585C">
              <w:rPr>
                <w:lang w:val="kk-KZ"/>
              </w:rPr>
              <w:t>240</w:t>
            </w:r>
          </w:p>
        </w:tc>
        <w:tc>
          <w:tcPr>
            <w:tcW w:w="1134" w:type="dxa"/>
          </w:tcPr>
          <w:p w14:paraId="6239C23A" w14:textId="1656A5CE" w:rsidR="008D1EBA" w:rsidRPr="001E585C" w:rsidRDefault="008D1EBA" w:rsidP="008D1EBA">
            <w:pPr>
              <w:widowControl w:val="0"/>
              <w:autoSpaceDE w:val="0"/>
              <w:autoSpaceDN w:val="0"/>
              <w:ind w:left="9"/>
              <w:rPr>
                <w:b/>
                <w:lang w:val="kk-KZ"/>
              </w:rPr>
            </w:pPr>
            <w:r w:rsidRPr="001E585C">
              <w:t>Жоқ</w:t>
            </w:r>
          </w:p>
        </w:tc>
      </w:tr>
      <w:tr w:rsidR="008D1EBA" w:rsidRPr="001E585C" w14:paraId="5E1DA2C1" w14:textId="77777777" w:rsidTr="008D1EBA">
        <w:trPr>
          <w:trHeight w:val="246"/>
        </w:trPr>
        <w:tc>
          <w:tcPr>
            <w:tcW w:w="710" w:type="dxa"/>
          </w:tcPr>
          <w:p w14:paraId="2A5F1EC9" w14:textId="77777777" w:rsidR="008D1EBA" w:rsidRPr="001E585C" w:rsidRDefault="008D1EBA" w:rsidP="008D1EBA">
            <w:pPr>
              <w:widowControl w:val="0"/>
              <w:autoSpaceDE w:val="0"/>
              <w:autoSpaceDN w:val="0"/>
              <w:ind w:left="34"/>
              <w:rPr>
                <w:lang w:val="kk-KZ"/>
              </w:rPr>
            </w:pPr>
            <w:r w:rsidRPr="001E585C">
              <w:rPr>
                <w:w w:val="99"/>
                <w:lang w:val="kk-KZ"/>
              </w:rPr>
              <w:t>5</w:t>
            </w:r>
          </w:p>
        </w:tc>
        <w:tc>
          <w:tcPr>
            <w:tcW w:w="3402" w:type="dxa"/>
            <w:gridSpan w:val="2"/>
          </w:tcPr>
          <w:p w14:paraId="1E2CD8F1" w14:textId="77777777" w:rsidR="008D1EBA" w:rsidRPr="001E585C" w:rsidRDefault="008D1EBA" w:rsidP="008D1EBA">
            <w:pPr>
              <w:widowControl w:val="0"/>
              <w:autoSpaceDE w:val="0"/>
              <w:autoSpaceDN w:val="0"/>
              <w:ind w:left="34"/>
              <w:rPr>
                <w:lang w:val="kk-KZ"/>
              </w:rPr>
            </w:pPr>
            <w:r w:rsidRPr="001E585C">
              <w:rPr>
                <w:spacing w:val="-2"/>
                <w:lang w:val="kk-KZ"/>
              </w:rPr>
              <w:t>Математика</w:t>
            </w:r>
          </w:p>
        </w:tc>
        <w:tc>
          <w:tcPr>
            <w:tcW w:w="709" w:type="dxa"/>
          </w:tcPr>
          <w:p w14:paraId="398B59D0" w14:textId="77777777" w:rsidR="008D1EBA" w:rsidRPr="001E585C" w:rsidRDefault="008D1EBA" w:rsidP="008D1EBA">
            <w:pPr>
              <w:widowControl w:val="0"/>
              <w:autoSpaceDE w:val="0"/>
              <w:autoSpaceDN w:val="0"/>
              <w:ind w:left="15"/>
              <w:rPr>
                <w:lang w:val="kk-KZ"/>
              </w:rPr>
            </w:pPr>
            <w:r w:rsidRPr="001E585C">
              <w:rPr>
                <w:w w:val="99"/>
                <w:lang w:val="kk-KZ"/>
              </w:rPr>
              <w:t>5</w:t>
            </w:r>
          </w:p>
        </w:tc>
        <w:tc>
          <w:tcPr>
            <w:tcW w:w="850" w:type="dxa"/>
          </w:tcPr>
          <w:p w14:paraId="3201463F" w14:textId="77777777" w:rsidR="008D1EBA" w:rsidRPr="001E585C" w:rsidRDefault="008D1EBA" w:rsidP="008D1EBA">
            <w:pPr>
              <w:widowControl w:val="0"/>
              <w:autoSpaceDE w:val="0"/>
              <w:autoSpaceDN w:val="0"/>
              <w:ind w:left="15"/>
              <w:rPr>
                <w:lang w:val="kk-KZ"/>
              </w:rPr>
            </w:pPr>
            <w:r w:rsidRPr="001E585C">
              <w:rPr>
                <w:w w:val="99"/>
                <w:lang w:val="kk-KZ"/>
              </w:rPr>
              <w:t>5</w:t>
            </w:r>
          </w:p>
        </w:tc>
        <w:tc>
          <w:tcPr>
            <w:tcW w:w="709" w:type="dxa"/>
          </w:tcPr>
          <w:p w14:paraId="75F0B5E0" w14:textId="77777777" w:rsidR="008D1EBA" w:rsidRPr="001E585C" w:rsidRDefault="008D1EBA" w:rsidP="008D1EBA">
            <w:pPr>
              <w:widowControl w:val="0"/>
              <w:autoSpaceDE w:val="0"/>
              <w:autoSpaceDN w:val="0"/>
              <w:ind w:left="14"/>
              <w:rPr>
                <w:lang w:val="kk-KZ"/>
              </w:rPr>
            </w:pPr>
            <w:r w:rsidRPr="001E585C">
              <w:rPr>
                <w:w w:val="99"/>
                <w:lang w:val="kk-KZ"/>
              </w:rPr>
              <w:t>-</w:t>
            </w:r>
          </w:p>
        </w:tc>
        <w:tc>
          <w:tcPr>
            <w:tcW w:w="709" w:type="dxa"/>
          </w:tcPr>
          <w:p w14:paraId="2E7E4E28" w14:textId="77777777" w:rsidR="008D1EBA" w:rsidRPr="001E585C" w:rsidRDefault="008D1EBA" w:rsidP="008D1EBA">
            <w:pPr>
              <w:widowControl w:val="0"/>
              <w:autoSpaceDE w:val="0"/>
              <w:autoSpaceDN w:val="0"/>
              <w:ind w:left="13"/>
              <w:rPr>
                <w:lang w:val="kk-KZ"/>
              </w:rPr>
            </w:pPr>
            <w:r w:rsidRPr="001E585C">
              <w:rPr>
                <w:w w:val="99"/>
                <w:lang w:val="kk-KZ"/>
              </w:rPr>
              <w:t>-</w:t>
            </w:r>
          </w:p>
        </w:tc>
        <w:tc>
          <w:tcPr>
            <w:tcW w:w="708" w:type="dxa"/>
          </w:tcPr>
          <w:p w14:paraId="3E893111" w14:textId="77777777" w:rsidR="008D1EBA" w:rsidRPr="001E585C" w:rsidRDefault="008D1EBA" w:rsidP="008D1EBA">
            <w:pPr>
              <w:widowControl w:val="0"/>
              <w:autoSpaceDE w:val="0"/>
              <w:autoSpaceDN w:val="0"/>
              <w:ind w:left="13"/>
              <w:rPr>
                <w:lang w:val="kk-KZ"/>
              </w:rPr>
            </w:pPr>
            <w:r w:rsidRPr="001E585C">
              <w:rPr>
                <w:w w:val="99"/>
                <w:lang w:val="kk-KZ"/>
              </w:rPr>
              <w:t>-</w:t>
            </w:r>
          </w:p>
        </w:tc>
        <w:tc>
          <w:tcPr>
            <w:tcW w:w="978" w:type="dxa"/>
            <w:tcBorders>
              <w:right w:val="single" w:sz="4" w:space="0" w:color="auto"/>
            </w:tcBorders>
          </w:tcPr>
          <w:p w14:paraId="302C3F87" w14:textId="77777777" w:rsidR="008D1EBA" w:rsidRPr="001E585C" w:rsidRDefault="008D1EBA" w:rsidP="008D1EBA">
            <w:pPr>
              <w:widowControl w:val="0"/>
              <w:autoSpaceDE w:val="0"/>
              <w:autoSpaceDN w:val="0"/>
              <w:ind w:left="10"/>
              <w:rPr>
                <w:lang w:val="kk-KZ"/>
              </w:rPr>
            </w:pPr>
            <w:r w:rsidRPr="001E585C">
              <w:rPr>
                <w:spacing w:val="-5"/>
                <w:lang w:val="kk-KZ"/>
              </w:rPr>
              <w:t>10</w:t>
            </w:r>
          </w:p>
        </w:tc>
        <w:tc>
          <w:tcPr>
            <w:tcW w:w="723" w:type="dxa"/>
            <w:gridSpan w:val="2"/>
            <w:tcBorders>
              <w:left w:val="single" w:sz="4" w:space="0" w:color="auto"/>
            </w:tcBorders>
          </w:tcPr>
          <w:p w14:paraId="204E045A" w14:textId="196B216E" w:rsidR="008D1EBA" w:rsidRPr="001E585C" w:rsidRDefault="008D1EBA" w:rsidP="008D1EBA">
            <w:pPr>
              <w:widowControl w:val="0"/>
              <w:autoSpaceDE w:val="0"/>
              <w:autoSpaceDN w:val="0"/>
              <w:rPr>
                <w:lang w:val="kk-KZ"/>
              </w:rPr>
            </w:pPr>
            <w:r w:rsidRPr="001E585C">
              <w:rPr>
                <w:lang w:val="kk-KZ"/>
              </w:rPr>
              <w:t>80</w:t>
            </w:r>
          </w:p>
        </w:tc>
        <w:tc>
          <w:tcPr>
            <w:tcW w:w="1134" w:type="dxa"/>
          </w:tcPr>
          <w:p w14:paraId="2C8DFC87" w14:textId="1170E335" w:rsidR="008D1EBA" w:rsidRPr="001E585C" w:rsidRDefault="008D1EBA" w:rsidP="008D1EBA">
            <w:pPr>
              <w:widowControl w:val="0"/>
              <w:autoSpaceDE w:val="0"/>
              <w:autoSpaceDN w:val="0"/>
              <w:ind w:left="9"/>
              <w:rPr>
                <w:b/>
              </w:rPr>
            </w:pPr>
            <w:r w:rsidRPr="001E585C">
              <w:t>Жоқ</w:t>
            </w:r>
          </w:p>
        </w:tc>
      </w:tr>
      <w:tr w:rsidR="008D1EBA" w:rsidRPr="001E585C" w14:paraId="7EB47EAF" w14:textId="77777777" w:rsidTr="008D1EBA">
        <w:trPr>
          <w:trHeight w:val="245"/>
        </w:trPr>
        <w:tc>
          <w:tcPr>
            <w:tcW w:w="710" w:type="dxa"/>
          </w:tcPr>
          <w:p w14:paraId="31F9AC8B" w14:textId="77777777" w:rsidR="008D1EBA" w:rsidRPr="001E585C" w:rsidRDefault="008D1EBA" w:rsidP="008D1EBA">
            <w:pPr>
              <w:widowControl w:val="0"/>
              <w:autoSpaceDE w:val="0"/>
              <w:autoSpaceDN w:val="0"/>
              <w:ind w:left="34"/>
              <w:rPr>
                <w:lang w:val="kk-KZ"/>
              </w:rPr>
            </w:pPr>
            <w:r w:rsidRPr="001E585C">
              <w:rPr>
                <w:w w:val="99"/>
                <w:lang w:val="kk-KZ"/>
              </w:rPr>
              <w:t>6</w:t>
            </w:r>
          </w:p>
        </w:tc>
        <w:tc>
          <w:tcPr>
            <w:tcW w:w="3402" w:type="dxa"/>
            <w:gridSpan w:val="2"/>
          </w:tcPr>
          <w:p w14:paraId="525D0F96" w14:textId="77777777" w:rsidR="008D1EBA" w:rsidRPr="001E585C" w:rsidRDefault="008D1EBA" w:rsidP="008D1EBA">
            <w:pPr>
              <w:widowControl w:val="0"/>
              <w:autoSpaceDE w:val="0"/>
              <w:autoSpaceDN w:val="0"/>
              <w:ind w:left="34"/>
              <w:rPr>
                <w:lang w:val="kk-KZ"/>
              </w:rPr>
            </w:pPr>
            <w:r w:rsidRPr="001E585C">
              <w:rPr>
                <w:spacing w:val="-2"/>
                <w:lang w:val="kk-KZ"/>
              </w:rPr>
              <w:t>Алгебра</w:t>
            </w:r>
          </w:p>
        </w:tc>
        <w:tc>
          <w:tcPr>
            <w:tcW w:w="709" w:type="dxa"/>
          </w:tcPr>
          <w:p w14:paraId="572BC515" w14:textId="77777777" w:rsidR="008D1EBA" w:rsidRPr="001E585C" w:rsidRDefault="008D1EBA" w:rsidP="008D1EBA">
            <w:pPr>
              <w:widowControl w:val="0"/>
              <w:autoSpaceDE w:val="0"/>
              <w:autoSpaceDN w:val="0"/>
              <w:ind w:left="17"/>
              <w:rPr>
                <w:lang w:val="kk-KZ"/>
              </w:rPr>
            </w:pPr>
            <w:r w:rsidRPr="001E585C">
              <w:rPr>
                <w:w w:val="99"/>
                <w:lang w:val="kk-KZ"/>
              </w:rPr>
              <w:t>-</w:t>
            </w:r>
          </w:p>
        </w:tc>
        <w:tc>
          <w:tcPr>
            <w:tcW w:w="850" w:type="dxa"/>
          </w:tcPr>
          <w:p w14:paraId="45349D6E" w14:textId="77777777" w:rsidR="008D1EBA" w:rsidRPr="001E585C" w:rsidRDefault="008D1EBA" w:rsidP="008D1EBA">
            <w:pPr>
              <w:widowControl w:val="0"/>
              <w:autoSpaceDE w:val="0"/>
              <w:autoSpaceDN w:val="0"/>
              <w:ind w:left="16"/>
              <w:rPr>
                <w:lang w:val="kk-KZ"/>
              </w:rPr>
            </w:pPr>
            <w:r w:rsidRPr="001E585C">
              <w:rPr>
                <w:w w:val="99"/>
                <w:lang w:val="kk-KZ"/>
              </w:rPr>
              <w:t>-</w:t>
            </w:r>
          </w:p>
        </w:tc>
        <w:tc>
          <w:tcPr>
            <w:tcW w:w="709" w:type="dxa"/>
          </w:tcPr>
          <w:p w14:paraId="0E8866E5" w14:textId="77777777" w:rsidR="008D1EBA" w:rsidRPr="001E585C" w:rsidRDefault="008D1EBA" w:rsidP="008D1EBA">
            <w:pPr>
              <w:widowControl w:val="0"/>
              <w:autoSpaceDE w:val="0"/>
              <w:autoSpaceDN w:val="0"/>
              <w:ind w:left="16"/>
              <w:rPr>
                <w:lang w:val="kk-KZ"/>
              </w:rPr>
            </w:pPr>
            <w:r w:rsidRPr="001E585C">
              <w:rPr>
                <w:w w:val="99"/>
                <w:lang w:val="kk-KZ"/>
              </w:rPr>
              <w:t>3</w:t>
            </w:r>
          </w:p>
        </w:tc>
        <w:tc>
          <w:tcPr>
            <w:tcW w:w="709" w:type="dxa"/>
          </w:tcPr>
          <w:p w14:paraId="21E0222E" w14:textId="77777777" w:rsidR="008D1EBA" w:rsidRPr="001E585C" w:rsidRDefault="008D1EBA" w:rsidP="008D1EBA">
            <w:pPr>
              <w:widowControl w:val="0"/>
              <w:autoSpaceDE w:val="0"/>
              <w:autoSpaceDN w:val="0"/>
              <w:ind w:left="15"/>
              <w:rPr>
                <w:lang w:val="kk-KZ"/>
              </w:rPr>
            </w:pPr>
            <w:r w:rsidRPr="001E585C">
              <w:rPr>
                <w:w w:val="99"/>
                <w:lang w:val="kk-KZ"/>
              </w:rPr>
              <w:t>3</w:t>
            </w:r>
          </w:p>
        </w:tc>
        <w:tc>
          <w:tcPr>
            <w:tcW w:w="708" w:type="dxa"/>
          </w:tcPr>
          <w:p w14:paraId="2E8C0106" w14:textId="77777777" w:rsidR="008D1EBA" w:rsidRPr="001E585C" w:rsidRDefault="008D1EBA" w:rsidP="008D1EBA">
            <w:pPr>
              <w:widowControl w:val="0"/>
              <w:autoSpaceDE w:val="0"/>
              <w:autoSpaceDN w:val="0"/>
              <w:ind w:left="14"/>
              <w:rPr>
                <w:lang w:val="kk-KZ"/>
              </w:rPr>
            </w:pPr>
            <w:r w:rsidRPr="001E585C">
              <w:rPr>
                <w:w w:val="99"/>
                <w:lang w:val="kk-KZ"/>
              </w:rPr>
              <w:t>3</w:t>
            </w:r>
          </w:p>
        </w:tc>
        <w:tc>
          <w:tcPr>
            <w:tcW w:w="978" w:type="dxa"/>
            <w:tcBorders>
              <w:right w:val="single" w:sz="4" w:space="0" w:color="auto"/>
            </w:tcBorders>
          </w:tcPr>
          <w:p w14:paraId="4C101381" w14:textId="77777777" w:rsidR="008D1EBA" w:rsidRPr="001E585C" w:rsidRDefault="008D1EBA" w:rsidP="008D1EBA">
            <w:pPr>
              <w:widowControl w:val="0"/>
              <w:autoSpaceDE w:val="0"/>
              <w:autoSpaceDN w:val="0"/>
              <w:ind w:left="12"/>
              <w:rPr>
                <w:lang w:val="kk-KZ"/>
              </w:rPr>
            </w:pPr>
            <w:r w:rsidRPr="001E585C">
              <w:rPr>
                <w:w w:val="99"/>
                <w:lang w:val="kk-KZ"/>
              </w:rPr>
              <w:t>9</w:t>
            </w:r>
          </w:p>
        </w:tc>
        <w:tc>
          <w:tcPr>
            <w:tcW w:w="723" w:type="dxa"/>
            <w:gridSpan w:val="2"/>
            <w:tcBorders>
              <w:left w:val="single" w:sz="4" w:space="0" w:color="auto"/>
            </w:tcBorders>
          </w:tcPr>
          <w:p w14:paraId="58721CE4" w14:textId="7911097B" w:rsidR="008D1EBA" w:rsidRPr="001E585C" w:rsidRDefault="008D1EBA" w:rsidP="008D1EBA">
            <w:pPr>
              <w:widowControl w:val="0"/>
              <w:autoSpaceDE w:val="0"/>
              <w:autoSpaceDN w:val="0"/>
              <w:rPr>
                <w:lang w:val="kk-KZ"/>
              </w:rPr>
            </w:pPr>
            <w:r w:rsidRPr="001E585C">
              <w:rPr>
                <w:lang w:val="kk-KZ"/>
              </w:rPr>
              <w:t>72</w:t>
            </w:r>
          </w:p>
        </w:tc>
        <w:tc>
          <w:tcPr>
            <w:tcW w:w="1134" w:type="dxa"/>
          </w:tcPr>
          <w:p w14:paraId="1FC90AEA" w14:textId="69FCF24D" w:rsidR="008D1EBA" w:rsidRPr="001E585C" w:rsidRDefault="008D1EBA" w:rsidP="008D1EBA">
            <w:pPr>
              <w:widowControl w:val="0"/>
              <w:autoSpaceDE w:val="0"/>
              <w:autoSpaceDN w:val="0"/>
              <w:ind w:left="8"/>
              <w:rPr>
                <w:b/>
              </w:rPr>
            </w:pPr>
            <w:r w:rsidRPr="001E585C">
              <w:t>Жоқ</w:t>
            </w:r>
          </w:p>
        </w:tc>
      </w:tr>
      <w:tr w:rsidR="008D1EBA" w:rsidRPr="001E585C" w14:paraId="6C3103D5" w14:textId="77777777" w:rsidTr="008D1EBA">
        <w:trPr>
          <w:trHeight w:val="246"/>
        </w:trPr>
        <w:tc>
          <w:tcPr>
            <w:tcW w:w="710" w:type="dxa"/>
          </w:tcPr>
          <w:p w14:paraId="6D6CEAF2" w14:textId="77777777" w:rsidR="008D1EBA" w:rsidRPr="001E585C" w:rsidRDefault="008D1EBA" w:rsidP="008D1EBA">
            <w:pPr>
              <w:widowControl w:val="0"/>
              <w:autoSpaceDE w:val="0"/>
              <w:autoSpaceDN w:val="0"/>
              <w:ind w:left="34"/>
              <w:rPr>
                <w:lang w:val="kk-KZ"/>
              </w:rPr>
            </w:pPr>
            <w:r w:rsidRPr="001E585C">
              <w:rPr>
                <w:w w:val="99"/>
                <w:lang w:val="kk-KZ"/>
              </w:rPr>
              <w:t>7</w:t>
            </w:r>
          </w:p>
        </w:tc>
        <w:tc>
          <w:tcPr>
            <w:tcW w:w="3402" w:type="dxa"/>
            <w:gridSpan w:val="2"/>
          </w:tcPr>
          <w:p w14:paraId="067E2AFF" w14:textId="77777777" w:rsidR="008D1EBA" w:rsidRPr="001E585C" w:rsidRDefault="008D1EBA" w:rsidP="008D1EBA">
            <w:pPr>
              <w:widowControl w:val="0"/>
              <w:autoSpaceDE w:val="0"/>
              <w:autoSpaceDN w:val="0"/>
              <w:ind w:left="34"/>
              <w:rPr>
                <w:lang w:val="kk-KZ"/>
              </w:rPr>
            </w:pPr>
            <w:r w:rsidRPr="001E585C">
              <w:rPr>
                <w:spacing w:val="-2"/>
                <w:lang w:val="kk-KZ"/>
              </w:rPr>
              <w:t>Геометрия</w:t>
            </w:r>
          </w:p>
        </w:tc>
        <w:tc>
          <w:tcPr>
            <w:tcW w:w="709" w:type="dxa"/>
          </w:tcPr>
          <w:p w14:paraId="31442D76" w14:textId="77777777" w:rsidR="008D1EBA" w:rsidRPr="001E585C" w:rsidRDefault="008D1EBA" w:rsidP="008D1EBA">
            <w:pPr>
              <w:widowControl w:val="0"/>
              <w:autoSpaceDE w:val="0"/>
              <w:autoSpaceDN w:val="0"/>
              <w:ind w:left="17"/>
              <w:rPr>
                <w:lang w:val="kk-KZ"/>
              </w:rPr>
            </w:pPr>
            <w:r w:rsidRPr="001E585C">
              <w:rPr>
                <w:w w:val="99"/>
                <w:lang w:val="kk-KZ"/>
              </w:rPr>
              <w:t>-</w:t>
            </w:r>
          </w:p>
        </w:tc>
        <w:tc>
          <w:tcPr>
            <w:tcW w:w="850" w:type="dxa"/>
          </w:tcPr>
          <w:p w14:paraId="1F90E3E2" w14:textId="77777777" w:rsidR="008D1EBA" w:rsidRPr="001E585C" w:rsidRDefault="008D1EBA" w:rsidP="008D1EBA">
            <w:pPr>
              <w:widowControl w:val="0"/>
              <w:autoSpaceDE w:val="0"/>
              <w:autoSpaceDN w:val="0"/>
              <w:ind w:left="16"/>
              <w:rPr>
                <w:lang w:val="kk-KZ"/>
              </w:rPr>
            </w:pPr>
            <w:r w:rsidRPr="001E585C">
              <w:rPr>
                <w:w w:val="99"/>
                <w:lang w:val="kk-KZ"/>
              </w:rPr>
              <w:t>-</w:t>
            </w:r>
          </w:p>
        </w:tc>
        <w:tc>
          <w:tcPr>
            <w:tcW w:w="709" w:type="dxa"/>
          </w:tcPr>
          <w:p w14:paraId="14830AAE" w14:textId="77777777" w:rsidR="008D1EBA" w:rsidRPr="001E585C" w:rsidRDefault="008D1EBA" w:rsidP="008D1EBA">
            <w:pPr>
              <w:widowControl w:val="0"/>
              <w:autoSpaceDE w:val="0"/>
              <w:autoSpaceDN w:val="0"/>
              <w:ind w:left="16"/>
              <w:rPr>
                <w:lang w:val="kk-KZ"/>
              </w:rPr>
            </w:pPr>
            <w:r w:rsidRPr="001E585C">
              <w:rPr>
                <w:w w:val="99"/>
                <w:lang w:val="kk-KZ"/>
              </w:rPr>
              <w:t>2</w:t>
            </w:r>
          </w:p>
        </w:tc>
        <w:tc>
          <w:tcPr>
            <w:tcW w:w="709" w:type="dxa"/>
          </w:tcPr>
          <w:p w14:paraId="023D63D2" w14:textId="77777777" w:rsidR="008D1EBA" w:rsidRPr="001E585C" w:rsidRDefault="008D1EBA" w:rsidP="008D1EBA">
            <w:pPr>
              <w:widowControl w:val="0"/>
              <w:autoSpaceDE w:val="0"/>
              <w:autoSpaceDN w:val="0"/>
              <w:ind w:left="15"/>
              <w:rPr>
                <w:lang w:val="kk-KZ"/>
              </w:rPr>
            </w:pPr>
            <w:r w:rsidRPr="001E585C">
              <w:rPr>
                <w:w w:val="99"/>
                <w:lang w:val="kk-KZ"/>
              </w:rPr>
              <w:t>2</w:t>
            </w:r>
          </w:p>
        </w:tc>
        <w:tc>
          <w:tcPr>
            <w:tcW w:w="708" w:type="dxa"/>
          </w:tcPr>
          <w:p w14:paraId="082B2205" w14:textId="77777777" w:rsidR="008D1EBA" w:rsidRPr="001E585C" w:rsidRDefault="008D1EBA" w:rsidP="008D1EBA">
            <w:pPr>
              <w:widowControl w:val="0"/>
              <w:autoSpaceDE w:val="0"/>
              <w:autoSpaceDN w:val="0"/>
              <w:ind w:left="14"/>
              <w:rPr>
                <w:lang w:val="kk-KZ"/>
              </w:rPr>
            </w:pPr>
            <w:r w:rsidRPr="001E585C">
              <w:rPr>
                <w:w w:val="99"/>
                <w:lang w:val="kk-KZ"/>
              </w:rPr>
              <w:t>2</w:t>
            </w:r>
          </w:p>
        </w:tc>
        <w:tc>
          <w:tcPr>
            <w:tcW w:w="978" w:type="dxa"/>
            <w:tcBorders>
              <w:right w:val="single" w:sz="4" w:space="0" w:color="auto"/>
            </w:tcBorders>
          </w:tcPr>
          <w:p w14:paraId="79C4CC2B" w14:textId="77777777" w:rsidR="008D1EBA" w:rsidRPr="001E585C" w:rsidRDefault="008D1EBA" w:rsidP="008D1EBA">
            <w:pPr>
              <w:widowControl w:val="0"/>
              <w:autoSpaceDE w:val="0"/>
              <w:autoSpaceDN w:val="0"/>
              <w:ind w:left="12"/>
              <w:rPr>
                <w:lang w:val="kk-KZ"/>
              </w:rPr>
            </w:pPr>
            <w:r w:rsidRPr="001E585C">
              <w:rPr>
                <w:w w:val="99"/>
                <w:lang w:val="kk-KZ"/>
              </w:rPr>
              <w:t>6</w:t>
            </w:r>
          </w:p>
        </w:tc>
        <w:tc>
          <w:tcPr>
            <w:tcW w:w="723" w:type="dxa"/>
            <w:gridSpan w:val="2"/>
            <w:tcBorders>
              <w:left w:val="single" w:sz="4" w:space="0" w:color="auto"/>
            </w:tcBorders>
          </w:tcPr>
          <w:p w14:paraId="2CDDDA58" w14:textId="623A0960" w:rsidR="008D1EBA" w:rsidRPr="001E585C" w:rsidRDefault="008D1EBA" w:rsidP="008D1EBA">
            <w:pPr>
              <w:widowControl w:val="0"/>
              <w:autoSpaceDE w:val="0"/>
              <w:autoSpaceDN w:val="0"/>
              <w:rPr>
                <w:lang w:val="kk-KZ"/>
              </w:rPr>
            </w:pPr>
            <w:r w:rsidRPr="001E585C">
              <w:rPr>
                <w:lang w:val="kk-KZ"/>
              </w:rPr>
              <w:t>48</w:t>
            </w:r>
          </w:p>
        </w:tc>
        <w:tc>
          <w:tcPr>
            <w:tcW w:w="1134" w:type="dxa"/>
          </w:tcPr>
          <w:p w14:paraId="0DD980DB" w14:textId="16B30E17" w:rsidR="008D1EBA" w:rsidRPr="001E585C" w:rsidRDefault="008D1EBA" w:rsidP="008D1EBA">
            <w:pPr>
              <w:widowControl w:val="0"/>
              <w:autoSpaceDE w:val="0"/>
              <w:autoSpaceDN w:val="0"/>
              <w:ind w:left="8"/>
              <w:rPr>
                <w:b/>
              </w:rPr>
            </w:pPr>
            <w:r w:rsidRPr="001E585C">
              <w:t>Жоқ</w:t>
            </w:r>
          </w:p>
        </w:tc>
      </w:tr>
      <w:tr w:rsidR="008D1EBA" w:rsidRPr="001E585C" w14:paraId="6E622206" w14:textId="77777777" w:rsidTr="008D1EBA">
        <w:trPr>
          <w:trHeight w:val="245"/>
        </w:trPr>
        <w:tc>
          <w:tcPr>
            <w:tcW w:w="710" w:type="dxa"/>
          </w:tcPr>
          <w:p w14:paraId="2F6CFE03" w14:textId="77777777" w:rsidR="008D1EBA" w:rsidRPr="001E585C" w:rsidRDefault="008D1EBA" w:rsidP="008D1EBA">
            <w:pPr>
              <w:widowControl w:val="0"/>
              <w:autoSpaceDE w:val="0"/>
              <w:autoSpaceDN w:val="0"/>
              <w:ind w:left="34"/>
              <w:rPr>
                <w:lang w:val="kk-KZ"/>
              </w:rPr>
            </w:pPr>
            <w:r w:rsidRPr="001E585C">
              <w:rPr>
                <w:w w:val="99"/>
                <w:lang w:val="kk-KZ"/>
              </w:rPr>
              <w:t>8</w:t>
            </w:r>
          </w:p>
        </w:tc>
        <w:tc>
          <w:tcPr>
            <w:tcW w:w="3402" w:type="dxa"/>
            <w:gridSpan w:val="2"/>
          </w:tcPr>
          <w:p w14:paraId="035987D8" w14:textId="77777777" w:rsidR="008D1EBA" w:rsidRPr="001E585C" w:rsidRDefault="008D1EBA" w:rsidP="008D1EBA">
            <w:pPr>
              <w:widowControl w:val="0"/>
              <w:autoSpaceDE w:val="0"/>
              <w:autoSpaceDN w:val="0"/>
              <w:ind w:left="34"/>
              <w:rPr>
                <w:lang w:val="kk-KZ"/>
              </w:rPr>
            </w:pPr>
            <w:r w:rsidRPr="001E585C">
              <w:rPr>
                <w:spacing w:val="-2"/>
                <w:lang w:val="kk-KZ"/>
              </w:rPr>
              <w:t>Информатика</w:t>
            </w:r>
          </w:p>
        </w:tc>
        <w:tc>
          <w:tcPr>
            <w:tcW w:w="709" w:type="dxa"/>
          </w:tcPr>
          <w:p w14:paraId="1CBD1947" w14:textId="77777777" w:rsidR="008D1EBA" w:rsidRPr="001E585C" w:rsidRDefault="008D1EBA" w:rsidP="008D1EBA">
            <w:pPr>
              <w:widowControl w:val="0"/>
              <w:autoSpaceDE w:val="0"/>
              <w:autoSpaceDN w:val="0"/>
              <w:ind w:left="18"/>
              <w:rPr>
                <w:lang w:val="kk-KZ"/>
              </w:rPr>
            </w:pPr>
            <w:r w:rsidRPr="001E585C">
              <w:rPr>
                <w:w w:val="99"/>
                <w:lang w:val="kk-KZ"/>
              </w:rPr>
              <w:t>1</w:t>
            </w:r>
          </w:p>
        </w:tc>
        <w:tc>
          <w:tcPr>
            <w:tcW w:w="850" w:type="dxa"/>
          </w:tcPr>
          <w:p w14:paraId="1D7F67ED" w14:textId="77777777" w:rsidR="008D1EBA" w:rsidRPr="001E585C" w:rsidRDefault="008D1EBA" w:rsidP="008D1EBA">
            <w:pPr>
              <w:widowControl w:val="0"/>
              <w:autoSpaceDE w:val="0"/>
              <w:autoSpaceDN w:val="0"/>
              <w:ind w:left="17"/>
              <w:rPr>
                <w:lang w:val="kk-KZ"/>
              </w:rPr>
            </w:pPr>
            <w:r w:rsidRPr="001E585C">
              <w:rPr>
                <w:w w:val="99"/>
                <w:lang w:val="kk-KZ"/>
              </w:rPr>
              <w:t>1</w:t>
            </w:r>
          </w:p>
        </w:tc>
        <w:tc>
          <w:tcPr>
            <w:tcW w:w="709" w:type="dxa"/>
          </w:tcPr>
          <w:p w14:paraId="3BC2AC3D" w14:textId="77777777" w:rsidR="008D1EBA" w:rsidRPr="001E585C" w:rsidRDefault="008D1EBA" w:rsidP="008D1EBA">
            <w:pPr>
              <w:widowControl w:val="0"/>
              <w:autoSpaceDE w:val="0"/>
              <w:autoSpaceDN w:val="0"/>
              <w:ind w:left="16"/>
              <w:rPr>
                <w:lang w:val="kk-KZ"/>
              </w:rPr>
            </w:pPr>
            <w:r w:rsidRPr="001E585C">
              <w:rPr>
                <w:w w:val="99"/>
                <w:lang w:val="kk-KZ"/>
              </w:rPr>
              <w:t>1</w:t>
            </w:r>
          </w:p>
        </w:tc>
        <w:tc>
          <w:tcPr>
            <w:tcW w:w="709" w:type="dxa"/>
          </w:tcPr>
          <w:p w14:paraId="36568264" w14:textId="77777777" w:rsidR="008D1EBA" w:rsidRPr="001E585C" w:rsidRDefault="008D1EBA" w:rsidP="008D1EBA">
            <w:pPr>
              <w:widowControl w:val="0"/>
              <w:autoSpaceDE w:val="0"/>
              <w:autoSpaceDN w:val="0"/>
              <w:ind w:left="16"/>
              <w:rPr>
                <w:lang w:val="kk-KZ"/>
              </w:rPr>
            </w:pPr>
            <w:r w:rsidRPr="001E585C">
              <w:rPr>
                <w:w w:val="99"/>
                <w:lang w:val="kk-KZ"/>
              </w:rPr>
              <w:t>1</w:t>
            </w:r>
          </w:p>
        </w:tc>
        <w:tc>
          <w:tcPr>
            <w:tcW w:w="708" w:type="dxa"/>
          </w:tcPr>
          <w:p w14:paraId="2FD51530" w14:textId="77777777" w:rsidR="008D1EBA" w:rsidRPr="001E585C" w:rsidRDefault="008D1EBA" w:rsidP="008D1EBA">
            <w:pPr>
              <w:widowControl w:val="0"/>
              <w:autoSpaceDE w:val="0"/>
              <w:autoSpaceDN w:val="0"/>
              <w:ind w:left="15"/>
              <w:rPr>
                <w:lang w:val="kk-KZ"/>
              </w:rPr>
            </w:pPr>
            <w:r w:rsidRPr="001E585C">
              <w:rPr>
                <w:w w:val="99"/>
                <w:lang w:val="kk-KZ"/>
              </w:rPr>
              <w:t>1</w:t>
            </w:r>
          </w:p>
        </w:tc>
        <w:tc>
          <w:tcPr>
            <w:tcW w:w="978" w:type="dxa"/>
            <w:tcBorders>
              <w:right w:val="single" w:sz="4" w:space="0" w:color="auto"/>
            </w:tcBorders>
          </w:tcPr>
          <w:p w14:paraId="1C9AAAA1" w14:textId="77777777" w:rsidR="008D1EBA" w:rsidRPr="001E585C" w:rsidRDefault="008D1EBA" w:rsidP="008D1EBA">
            <w:pPr>
              <w:widowControl w:val="0"/>
              <w:autoSpaceDE w:val="0"/>
              <w:autoSpaceDN w:val="0"/>
              <w:ind w:left="13"/>
              <w:rPr>
                <w:lang w:val="kk-KZ"/>
              </w:rPr>
            </w:pPr>
            <w:r w:rsidRPr="001E585C">
              <w:rPr>
                <w:w w:val="99"/>
                <w:lang w:val="kk-KZ"/>
              </w:rPr>
              <w:t>5</w:t>
            </w:r>
          </w:p>
        </w:tc>
        <w:tc>
          <w:tcPr>
            <w:tcW w:w="723" w:type="dxa"/>
            <w:gridSpan w:val="2"/>
            <w:tcBorders>
              <w:left w:val="single" w:sz="4" w:space="0" w:color="auto"/>
            </w:tcBorders>
          </w:tcPr>
          <w:p w14:paraId="5D0319D9" w14:textId="30FC9AB1" w:rsidR="008D1EBA" w:rsidRPr="001E585C" w:rsidRDefault="008D1EBA" w:rsidP="008D1EBA">
            <w:pPr>
              <w:widowControl w:val="0"/>
              <w:autoSpaceDE w:val="0"/>
              <w:autoSpaceDN w:val="0"/>
              <w:rPr>
                <w:lang w:val="kk-KZ"/>
              </w:rPr>
            </w:pPr>
            <w:r w:rsidRPr="001E585C">
              <w:rPr>
                <w:lang w:val="kk-KZ"/>
              </w:rPr>
              <w:t>40</w:t>
            </w:r>
          </w:p>
        </w:tc>
        <w:tc>
          <w:tcPr>
            <w:tcW w:w="1134" w:type="dxa"/>
          </w:tcPr>
          <w:p w14:paraId="7490B44F" w14:textId="4CB8FD70" w:rsidR="008D1EBA" w:rsidRPr="001E585C" w:rsidRDefault="008D1EBA" w:rsidP="008D1EBA">
            <w:pPr>
              <w:widowControl w:val="0"/>
              <w:autoSpaceDE w:val="0"/>
              <w:autoSpaceDN w:val="0"/>
              <w:ind w:left="9"/>
              <w:rPr>
                <w:b/>
              </w:rPr>
            </w:pPr>
            <w:r w:rsidRPr="001E585C">
              <w:t>Жоқ</w:t>
            </w:r>
          </w:p>
        </w:tc>
      </w:tr>
      <w:tr w:rsidR="008D1EBA" w:rsidRPr="001E585C" w14:paraId="56C97D20" w14:textId="77777777" w:rsidTr="008D1EBA">
        <w:trPr>
          <w:trHeight w:val="246"/>
        </w:trPr>
        <w:tc>
          <w:tcPr>
            <w:tcW w:w="710" w:type="dxa"/>
          </w:tcPr>
          <w:p w14:paraId="45C02C9A" w14:textId="77777777" w:rsidR="008D1EBA" w:rsidRPr="001E585C" w:rsidRDefault="008D1EBA" w:rsidP="008D1EBA">
            <w:pPr>
              <w:widowControl w:val="0"/>
              <w:autoSpaceDE w:val="0"/>
              <w:autoSpaceDN w:val="0"/>
              <w:rPr>
                <w:lang w:val="kk-KZ"/>
              </w:rPr>
            </w:pPr>
          </w:p>
        </w:tc>
        <w:tc>
          <w:tcPr>
            <w:tcW w:w="3402" w:type="dxa"/>
            <w:gridSpan w:val="2"/>
          </w:tcPr>
          <w:p w14:paraId="787BE37D" w14:textId="77777777" w:rsidR="008D1EBA" w:rsidRPr="001E585C" w:rsidRDefault="008D1EBA" w:rsidP="008D1EBA">
            <w:pPr>
              <w:widowControl w:val="0"/>
              <w:autoSpaceDE w:val="0"/>
              <w:autoSpaceDN w:val="0"/>
              <w:ind w:left="34"/>
              <w:rPr>
                <w:lang w:val="kk-KZ"/>
              </w:rPr>
            </w:pPr>
            <w:r w:rsidRPr="001E585C">
              <w:rPr>
                <w:spacing w:val="-2"/>
                <w:lang w:val="kk-KZ"/>
              </w:rPr>
              <w:t>Жаратылыстану</w:t>
            </w:r>
          </w:p>
        </w:tc>
        <w:tc>
          <w:tcPr>
            <w:tcW w:w="709" w:type="dxa"/>
          </w:tcPr>
          <w:p w14:paraId="43D3208E" w14:textId="77777777" w:rsidR="008D1EBA" w:rsidRPr="001E585C" w:rsidRDefault="008D1EBA" w:rsidP="008D1EBA">
            <w:pPr>
              <w:widowControl w:val="0"/>
              <w:autoSpaceDE w:val="0"/>
              <w:autoSpaceDN w:val="0"/>
              <w:ind w:left="13"/>
              <w:rPr>
                <w:lang w:val="kk-KZ"/>
              </w:rPr>
            </w:pPr>
            <w:r w:rsidRPr="001E585C">
              <w:rPr>
                <w:w w:val="99"/>
                <w:lang w:val="kk-KZ"/>
              </w:rPr>
              <w:t>2</w:t>
            </w:r>
          </w:p>
        </w:tc>
        <w:tc>
          <w:tcPr>
            <w:tcW w:w="850" w:type="dxa"/>
          </w:tcPr>
          <w:p w14:paraId="1594C207" w14:textId="77777777" w:rsidR="008D1EBA" w:rsidRPr="001E585C" w:rsidRDefault="008D1EBA" w:rsidP="008D1EBA">
            <w:pPr>
              <w:widowControl w:val="0"/>
              <w:autoSpaceDE w:val="0"/>
              <w:autoSpaceDN w:val="0"/>
              <w:ind w:left="13"/>
              <w:rPr>
                <w:lang w:val="kk-KZ"/>
              </w:rPr>
            </w:pPr>
            <w:r w:rsidRPr="001E585C">
              <w:rPr>
                <w:w w:val="99"/>
                <w:lang w:val="kk-KZ"/>
              </w:rPr>
              <w:t>2</w:t>
            </w:r>
          </w:p>
        </w:tc>
        <w:tc>
          <w:tcPr>
            <w:tcW w:w="709" w:type="dxa"/>
          </w:tcPr>
          <w:p w14:paraId="06E4433D" w14:textId="77777777" w:rsidR="008D1EBA" w:rsidRPr="001E585C" w:rsidRDefault="008D1EBA" w:rsidP="008D1EBA">
            <w:pPr>
              <w:widowControl w:val="0"/>
              <w:autoSpaceDE w:val="0"/>
              <w:autoSpaceDN w:val="0"/>
              <w:ind w:left="12"/>
              <w:rPr>
                <w:lang w:val="kk-KZ"/>
              </w:rPr>
            </w:pPr>
            <w:r w:rsidRPr="001E585C">
              <w:rPr>
                <w:w w:val="99"/>
                <w:lang w:val="kk-KZ"/>
              </w:rPr>
              <w:t>7</w:t>
            </w:r>
          </w:p>
        </w:tc>
        <w:tc>
          <w:tcPr>
            <w:tcW w:w="709" w:type="dxa"/>
          </w:tcPr>
          <w:p w14:paraId="7DF43394" w14:textId="77777777" w:rsidR="008D1EBA" w:rsidRPr="001E585C" w:rsidRDefault="008D1EBA" w:rsidP="008D1EBA">
            <w:pPr>
              <w:widowControl w:val="0"/>
              <w:autoSpaceDE w:val="0"/>
              <w:autoSpaceDN w:val="0"/>
              <w:ind w:left="11"/>
              <w:rPr>
                <w:lang w:val="kk-KZ"/>
              </w:rPr>
            </w:pPr>
            <w:r w:rsidRPr="001E585C">
              <w:rPr>
                <w:w w:val="99"/>
                <w:lang w:val="kk-KZ"/>
              </w:rPr>
              <w:t>8</w:t>
            </w:r>
          </w:p>
        </w:tc>
        <w:tc>
          <w:tcPr>
            <w:tcW w:w="708" w:type="dxa"/>
          </w:tcPr>
          <w:p w14:paraId="1C6BAC5B" w14:textId="77777777" w:rsidR="008D1EBA" w:rsidRPr="001E585C" w:rsidRDefault="008D1EBA" w:rsidP="008D1EBA">
            <w:pPr>
              <w:widowControl w:val="0"/>
              <w:autoSpaceDE w:val="0"/>
              <w:autoSpaceDN w:val="0"/>
              <w:ind w:left="11"/>
              <w:rPr>
                <w:lang w:val="kk-KZ"/>
              </w:rPr>
            </w:pPr>
            <w:r w:rsidRPr="001E585C">
              <w:rPr>
                <w:w w:val="99"/>
                <w:lang w:val="kk-KZ"/>
              </w:rPr>
              <w:t>8</w:t>
            </w:r>
          </w:p>
        </w:tc>
        <w:tc>
          <w:tcPr>
            <w:tcW w:w="978" w:type="dxa"/>
            <w:tcBorders>
              <w:right w:val="single" w:sz="4" w:space="0" w:color="auto"/>
            </w:tcBorders>
          </w:tcPr>
          <w:p w14:paraId="69BFCEA3" w14:textId="77777777" w:rsidR="008D1EBA" w:rsidRPr="001E585C" w:rsidRDefault="008D1EBA" w:rsidP="008D1EBA">
            <w:pPr>
              <w:widowControl w:val="0"/>
              <w:autoSpaceDE w:val="0"/>
              <w:autoSpaceDN w:val="0"/>
              <w:ind w:left="10"/>
              <w:rPr>
                <w:lang w:val="kk-KZ"/>
              </w:rPr>
            </w:pPr>
            <w:r w:rsidRPr="001E585C">
              <w:rPr>
                <w:spacing w:val="-5"/>
                <w:lang w:val="kk-KZ"/>
              </w:rPr>
              <w:t>27</w:t>
            </w:r>
          </w:p>
        </w:tc>
        <w:tc>
          <w:tcPr>
            <w:tcW w:w="723" w:type="dxa"/>
            <w:gridSpan w:val="2"/>
            <w:tcBorders>
              <w:left w:val="single" w:sz="4" w:space="0" w:color="auto"/>
            </w:tcBorders>
          </w:tcPr>
          <w:p w14:paraId="4111A645" w14:textId="7D67FFB7" w:rsidR="008D1EBA" w:rsidRPr="001E585C" w:rsidRDefault="008D1EBA" w:rsidP="008D1EBA">
            <w:pPr>
              <w:widowControl w:val="0"/>
              <w:autoSpaceDE w:val="0"/>
              <w:autoSpaceDN w:val="0"/>
              <w:rPr>
                <w:lang w:val="kk-KZ"/>
              </w:rPr>
            </w:pPr>
            <w:r w:rsidRPr="001E585C">
              <w:rPr>
                <w:lang w:val="kk-KZ"/>
              </w:rPr>
              <w:t>216</w:t>
            </w:r>
          </w:p>
        </w:tc>
        <w:tc>
          <w:tcPr>
            <w:tcW w:w="1134" w:type="dxa"/>
          </w:tcPr>
          <w:p w14:paraId="7E672A2A" w14:textId="6D1E158B" w:rsidR="008D1EBA" w:rsidRPr="001E585C" w:rsidRDefault="008D1EBA" w:rsidP="008D1EBA">
            <w:pPr>
              <w:widowControl w:val="0"/>
              <w:autoSpaceDE w:val="0"/>
              <w:autoSpaceDN w:val="0"/>
              <w:ind w:left="9"/>
              <w:rPr>
                <w:b/>
              </w:rPr>
            </w:pPr>
            <w:r w:rsidRPr="001E585C">
              <w:t>Жоқ</w:t>
            </w:r>
          </w:p>
        </w:tc>
      </w:tr>
      <w:tr w:rsidR="008D1EBA" w:rsidRPr="001E585C" w14:paraId="67682ABD" w14:textId="77777777" w:rsidTr="008D1EBA">
        <w:trPr>
          <w:trHeight w:val="246"/>
        </w:trPr>
        <w:tc>
          <w:tcPr>
            <w:tcW w:w="710" w:type="dxa"/>
          </w:tcPr>
          <w:p w14:paraId="0AD215D0" w14:textId="77777777" w:rsidR="008D1EBA" w:rsidRPr="001E585C" w:rsidRDefault="008D1EBA" w:rsidP="008D1EBA">
            <w:pPr>
              <w:widowControl w:val="0"/>
              <w:autoSpaceDE w:val="0"/>
              <w:autoSpaceDN w:val="0"/>
              <w:ind w:left="34"/>
              <w:rPr>
                <w:lang w:val="kk-KZ"/>
              </w:rPr>
            </w:pPr>
            <w:r w:rsidRPr="001E585C">
              <w:rPr>
                <w:w w:val="99"/>
                <w:lang w:val="kk-KZ"/>
              </w:rPr>
              <w:t>9</w:t>
            </w:r>
          </w:p>
        </w:tc>
        <w:tc>
          <w:tcPr>
            <w:tcW w:w="3402" w:type="dxa"/>
            <w:gridSpan w:val="2"/>
          </w:tcPr>
          <w:p w14:paraId="389B703B" w14:textId="77777777" w:rsidR="008D1EBA" w:rsidRPr="001E585C" w:rsidRDefault="008D1EBA" w:rsidP="008D1EBA">
            <w:pPr>
              <w:widowControl w:val="0"/>
              <w:autoSpaceDE w:val="0"/>
              <w:autoSpaceDN w:val="0"/>
              <w:ind w:left="33"/>
              <w:rPr>
                <w:lang w:val="kk-KZ"/>
              </w:rPr>
            </w:pPr>
            <w:r w:rsidRPr="001E585C">
              <w:rPr>
                <w:spacing w:val="-2"/>
                <w:lang w:val="kk-KZ"/>
              </w:rPr>
              <w:t>Жаратылыстану</w:t>
            </w:r>
          </w:p>
        </w:tc>
        <w:tc>
          <w:tcPr>
            <w:tcW w:w="709" w:type="dxa"/>
          </w:tcPr>
          <w:p w14:paraId="3E2D4C98" w14:textId="77777777" w:rsidR="008D1EBA" w:rsidRPr="001E585C" w:rsidRDefault="008D1EBA" w:rsidP="008D1EBA">
            <w:pPr>
              <w:widowControl w:val="0"/>
              <w:autoSpaceDE w:val="0"/>
              <w:autoSpaceDN w:val="0"/>
              <w:ind w:left="13"/>
              <w:rPr>
                <w:lang w:val="kk-KZ"/>
              </w:rPr>
            </w:pPr>
            <w:r w:rsidRPr="001E585C">
              <w:rPr>
                <w:w w:val="99"/>
                <w:lang w:val="kk-KZ"/>
              </w:rPr>
              <w:t>2</w:t>
            </w:r>
          </w:p>
        </w:tc>
        <w:tc>
          <w:tcPr>
            <w:tcW w:w="850" w:type="dxa"/>
          </w:tcPr>
          <w:p w14:paraId="6AE02FCB" w14:textId="77777777" w:rsidR="008D1EBA" w:rsidRPr="001E585C" w:rsidRDefault="008D1EBA" w:rsidP="008D1EBA">
            <w:pPr>
              <w:widowControl w:val="0"/>
              <w:autoSpaceDE w:val="0"/>
              <w:autoSpaceDN w:val="0"/>
              <w:ind w:left="12"/>
              <w:rPr>
                <w:lang w:val="kk-KZ"/>
              </w:rPr>
            </w:pPr>
            <w:r w:rsidRPr="001E585C">
              <w:rPr>
                <w:w w:val="99"/>
                <w:lang w:val="kk-KZ"/>
              </w:rPr>
              <w:t>2</w:t>
            </w:r>
          </w:p>
        </w:tc>
        <w:tc>
          <w:tcPr>
            <w:tcW w:w="709" w:type="dxa"/>
          </w:tcPr>
          <w:p w14:paraId="35967103" w14:textId="77777777" w:rsidR="008D1EBA" w:rsidRPr="001E585C" w:rsidRDefault="008D1EBA" w:rsidP="008D1EBA">
            <w:pPr>
              <w:widowControl w:val="0"/>
              <w:autoSpaceDE w:val="0"/>
              <w:autoSpaceDN w:val="0"/>
              <w:ind w:left="12"/>
              <w:rPr>
                <w:lang w:val="kk-KZ"/>
              </w:rPr>
            </w:pPr>
            <w:r w:rsidRPr="001E585C">
              <w:rPr>
                <w:w w:val="99"/>
                <w:lang w:val="kk-KZ"/>
              </w:rPr>
              <w:t>-</w:t>
            </w:r>
          </w:p>
        </w:tc>
        <w:tc>
          <w:tcPr>
            <w:tcW w:w="709" w:type="dxa"/>
          </w:tcPr>
          <w:p w14:paraId="677A5A14" w14:textId="77777777" w:rsidR="008D1EBA" w:rsidRPr="001E585C" w:rsidRDefault="008D1EBA" w:rsidP="008D1EBA">
            <w:pPr>
              <w:widowControl w:val="0"/>
              <w:autoSpaceDE w:val="0"/>
              <w:autoSpaceDN w:val="0"/>
              <w:ind w:left="11"/>
              <w:rPr>
                <w:lang w:val="kk-KZ"/>
              </w:rPr>
            </w:pPr>
            <w:r w:rsidRPr="001E585C">
              <w:rPr>
                <w:w w:val="99"/>
                <w:lang w:val="kk-KZ"/>
              </w:rPr>
              <w:t>-</w:t>
            </w:r>
          </w:p>
        </w:tc>
        <w:tc>
          <w:tcPr>
            <w:tcW w:w="708" w:type="dxa"/>
          </w:tcPr>
          <w:p w14:paraId="5BDE90DF" w14:textId="77777777" w:rsidR="008D1EBA" w:rsidRPr="001E585C" w:rsidRDefault="008D1EBA" w:rsidP="008D1EBA">
            <w:pPr>
              <w:widowControl w:val="0"/>
              <w:autoSpaceDE w:val="0"/>
              <w:autoSpaceDN w:val="0"/>
              <w:ind w:left="10"/>
              <w:rPr>
                <w:lang w:val="kk-KZ"/>
              </w:rPr>
            </w:pPr>
            <w:r w:rsidRPr="001E585C">
              <w:rPr>
                <w:w w:val="99"/>
                <w:lang w:val="kk-KZ"/>
              </w:rPr>
              <w:t>-</w:t>
            </w:r>
          </w:p>
        </w:tc>
        <w:tc>
          <w:tcPr>
            <w:tcW w:w="978" w:type="dxa"/>
            <w:tcBorders>
              <w:right w:val="single" w:sz="4" w:space="0" w:color="auto"/>
            </w:tcBorders>
          </w:tcPr>
          <w:p w14:paraId="0468B287" w14:textId="77777777" w:rsidR="008D1EBA" w:rsidRPr="001E585C" w:rsidRDefault="008D1EBA" w:rsidP="008D1EBA">
            <w:pPr>
              <w:widowControl w:val="0"/>
              <w:autoSpaceDE w:val="0"/>
              <w:autoSpaceDN w:val="0"/>
              <w:ind w:left="10"/>
              <w:rPr>
                <w:lang w:val="kk-KZ"/>
              </w:rPr>
            </w:pPr>
            <w:r w:rsidRPr="001E585C">
              <w:rPr>
                <w:w w:val="99"/>
                <w:lang w:val="kk-KZ"/>
              </w:rPr>
              <w:t>4</w:t>
            </w:r>
          </w:p>
        </w:tc>
        <w:tc>
          <w:tcPr>
            <w:tcW w:w="723" w:type="dxa"/>
            <w:gridSpan w:val="2"/>
            <w:tcBorders>
              <w:left w:val="single" w:sz="4" w:space="0" w:color="auto"/>
            </w:tcBorders>
          </w:tcPr>
          <w:p w14:paraId="2AA11559" w14:textId="76C5C9F5" w:rsidR="008D1EBA" w:rsidRPr="001E585C" w:rsidRDefault="008D1EBA" w:rsidP="008D1EBA">
            <w:pPr>
              <w:widowControl w:val="0"/>
              <w:autoSpaceDE w:val="0"/>
              <w:autoSpaceDN w:val="0"/>
              <w:rPr>
                <w:lang w:val="kk-KZ"/>
              </w:rPr>
            </w:pPr>
            <w:r w:rsidRPr="001E585C">
              <w:rPr>
                <w:lang w:val="kk-KZ"/>
              </w:rPr>
              <w:t>32</w:t>
            </w:r>
          </w:p>
        </w:tc>
        <w:tc>
          <w:tcPr>
            <w:tcW w:w="1134" w:type="dxa"/>
          </w:tcPr>
          <w:p w14:paraId="3F958DA8" w14:textId="042F5DA6" w:rsidR="008D1EBA" w:rsidRPr="001E585C" w:rsidRDefault="008D1EBA" w:rsidP="008D1EBA">
            <w:pPr>
              <w:widowControl w:val="0"/>
              <w:autoSpaceDE w:val="0"/>
              <w:autoSpaceDN w:val="0"/>
              <w:ind w:left="8"/>
              <w:rPr>
                <w:b/>
              </w:rPr>
            </w:pPr>
            <w:r w:rsidRPr="001E585C">
              <w:t>Жоқ</w:t>
            </w:r>
          </w:p>
        </w:tc>
      </w:tr>
      <w:tr w:rsidR="008D1EBA" w:rsidRPr="001E585C" w14:paraId="65302E83" w14:textId="77777777" w:rsidTr="008D1EBA">
        <w:trPr>
          <w:trHeight w:val="245"/>
        </w:trPr>
        <w:tc>
          <w:tcPr>
            <w:tcW w:w="710" w:type="dxa"/>
          </w:tcPr>
          <w:p w14:paraId="223C8428" w14:textId="77777777" w:rsidR="008D1EBA" w:rsidRPr="001E585C" w:rsidRDefault="008D1EBA" w:rsidP="008D1EBA">
            <w:pPr>
              <w:widowControl w:val="0"/>
              <w:autoSpaceDE w:val="0"/>
              <w:autoSpaceDN w:val="0"/>
              <w:ind w:left="34"/>
              <w:rPr>
                <w:lang w:val="kk-KZ"/>
              </w:rPr>
            </w:pPr>
            <w:r w:rsidRPr="001E585C">
              <w:rPr>
                <w:spacing w:val="-5"/>
                <w:lang w:val="kk-KZ"/>
              </w:rPr>
              <w:t>10</w:t>
            </w:r>
          </w:p>
        </w:tc>
        <w:tc>
          <w:tcPr>
            <w:tcW w:w="3402" w:type="dxa"/>
            <w:gridSpan w:val="2"/>
          </w:tcPr>
          <w:p w14:paraId="06A6B0CD" w14:textId="77777777" w:rsidR="008D1EBA" w:rsidRPr="001E585C" w:rsidRDefault="008D1EBA" w:rsidP="008D1EBA">
            <w:pPr>
              <w:widowControl w:val="0"/>
              <w:autoSpaceDE w:val="0"/>
              <w:autoSpaceDN w:val="0"/>
              <w:ind w:left="34"/>
              <w:rPr>
                <w:lang w:val="kk-KZ"/>
              </w:rPr>
            </w:pPr>
            <w:r w:rsidRPr="001E585C">
              <w:rPr>
                <w:spacing w:val="-2"/>
                <w:lang w:val="kk-KZ"/>
              </w:rPr>
              <w:t>Физика</w:t>
            </w:r>
          </w:p>
        </w:tc>
        <w:tc>
          <w:tcPr>
            <w:tcW w:w="709" w:type="dxa"/>
          </w:tcPr>
          <w:p w14:paraId="43D959C7" w14:textId="77777777" w:rsidR="008D1EBA" w:rsidRPr="001E585C" w:rsidRDefault="008D1EBA" w:rsidP="008D1EBA">
            <w:pPr>
              <w:widowControl w:val="0"/>
              <w:autoSpaceDE w:val="0"/>
              <w:autoSpaceDN w:val="0"/>
              <w:ind w:left="13"/>
              <w:rPr>
                <w:lang w:val="kk-KZ"/>
              </w:rPr>
            </w:pPr>
            <w:r w:rsidRPr="001E585C">
              <w:rPr>
                <w:w w:val="99"/>
                <w:lang w:val="kk-KZ"/>
              </w:rPr>
              <w:t>-</w:t>
            </w:r>
          </w:p>
        </w:tc>
        <w:tc>
          <w:tcPr>
            <w:tcW w:w="850" w:type="dxa"/>
          </w:tcPr>
          <w:p w14:paraId="0455EEB4" w14:textId="77777777" w:rsidR="008D1EBA" w:rsidRPr="001E585C" w:rsidRDefault="008D1EBA" w:rsidP="008D1EBA">
            <w:pPr>
              <w:widowControl w:val="0"/>
              <w:autoSpaceDE w:val="0"/>
              <w:autoSpaceDN w:val="0"/>
              <w:ind w:left="13"/>
              <w:rPr>
                <w:lang w:val="kk-KZ"/>
              </w:rPr>
            </w:pPr>
            <w:r w:rsidRPr="001E585C">
              <w:rPr>
                <w:w w:val="99"/>
                <w:lang w:val="kk-KZ"/>
              </w:rPr>
              <w:t>-</w:t>
            </w:r>
          </w:p>
        </w:tc>
        <w:tc>
          <w:tcPr>
            <w:tcW w:w="709" w:type="dxa"/>
          </w:tcPr>
          <w:p w14:paraId="6FB326D6" w14:textId="77777777" w:rsidR="008D1EBA" w:rsidRPr="001E585C" w:rsidRDefault="008D1EBA" w:rsidP="008D1EBA">
            <w:pPr>
              <w:widowControl w:val="0"/>
              <w:autoSpaceDE w:val="0"/>
              <w:autoSpaceDN w:val="0"/>
              <w:ind w:left="12"/>
              <w:rPr>
                <w:lang w:val="kk-KZ"/>
              </w:rPr>
            </w:pPr>
            <w:r w:rsidRPr="001E585C">
              <w:rPr>
                <w:w w:val="99"/>
                <w:lang w:val="kk-KZ"/>
              </w:rPr>
              <w:t>2</w:t>
            </w:r>
          </w:p>
        </w:tc>
        <w:tc>
          <w:tcPr>
            <w:tcW w:w="709" w:type="dxa"/>
          </w:tcPr>
          <w:p w14:paraId="46E5C977" w14:textId="77777777" w:rsidR="008D1EBA" w:rsidRPr="001E585C" w:rsidRDefault="008D1EBA" w:rsidP="008D1EBA">
            <w:pPr>
              <w:widowControl w:val="0"/>
              <w:autoSpaceDE w:val="0"/>
              <w:autoSpaceDN w:val="0"/>
              <w:ind w:left="11"/>
              <w:rPr>
                <w:lang w:val="kk-KZ"/>
              </w:rPr>
            </w:pPr>
            <w:r w:rsidRPr="001E585C">
              <w:rPr>
                <w:w w:val="99"/>
                <w:lang w:val="kk-KZ"/>
              </w:rPr>
              <w:t>2</w:t>
            </w:r>
          </w:p>
        </w:tc>
        <w:tc>
          <w:tcPr>
            <w:tcW w:w="708" w:type="dxa"/>
          </w:tcPr>
          <w:p w14:paraId="786EBF75" w14:textId="77777777" w:rsidR="008D1EBA" w:rsidRPr="001E585C" w:rsidRDefault="008D1EBA" w:rsidP="008D1EBA">
            <w:pPr>
              <w:widowControl w:val="0"/>
              <w:autoSpaceDE w:val="0"/>
              <w:autoSpaceDN w:val="0"/>
              <w:ind w:left="11"/>
              <w:rPr>
                <w:lang w:val="kk-KZ"/>
              </w:rPr>
            </w:pPr>
            <w:r w:rsidRPr="001E585C">
              <w:rPr>
                <w:w w:val="99"/>
                <w:lang w:val="kk-KZ"/>
              </w:rPr>
              <w:t>2</w:t>
            </w:r>
          </w:p>
        </w:tc>
        <w:tc>
          <w:tcPr>
            <w:tcW w:w="978" w:type="dxa"/>
            <w:tcBorders>
              <w:right w:val="single" w:sz="4" w:space="0" w:color="auto"/>
            </w:tcBorders>
          </w:tcPr>
          <w:p w14:paraId="4BB3D48E" w14:textId="77777777" w:rsidR="008D1EBA" w:rsidRPr="001E585C" w:rsidRDefault="008D1EBA" w:rsidP="008D1EBA">
            <w:pPr>
              <w:widowControl w:val="0"/>
              <w:autoSpaceDE w:val="0"/>
              <w:autoSpaceDN w:val="0"/>
              <w:ind w:left="10"/>
              <w:rPr>
                <w:lang w:val="kk-KZ"/>
              </w:rPr>
            </w:pPr>
            <w:r w:rsidRPr="001E585C">
              <w:rPr>
                <w:w w:val="99"/>
                <w:lang w:val="kk-KZ"/>
              </w:rPr>
              <w:t>6</w:t>
            </w:r>
          </w:p>
        </w:tc>
        <w:tc>
          <w:tcPr>
            <w:tcW w:w="723" w:type="dxa"/>
            <w:gridSpan w:val="2"/>
            <w:tcBorders>
              <w:left w:val="single" w:sz="4" w:space="0" w:color="auto"/>
            </w:tcBorders>
          </w:tcPr>
          <w:p w14:paraId="114C8A85" w14:textId="1A0F79AA" w:rsidR="008D1EBA" w:rsidRPr="001E585C" w:rsidRDefault="008D1EBA" w:rsidP="008D1EBA">
            <w:pPr>
              <w:widowControl w:val="0"/>
              <w:autoSpaceDE w:val="0"/>
              <w:autoSpaceDN w:val="0"/>
              <w:rPr>
                <w:lang w:val="kk-KZ"/>
              </w:rPr>
            </w:pPr>
            <w:r w:rsidRPr="001E585C">
              <w:rPr>
                <w:lang w:val="kk-KZ"/>
              </w:rPr>
              <w:t>48</w:t>
            </w:r>
          </w:p>
        </w:tc>
        <w:tc>
          <w:tcPr>
            <w:tcW w:w="1134" w:type="dxa"/>
          </w:tcPr>
          <w:p w14:paraId="4CEE1889" w14:textId="2D0C7265" w:rsidR="008D1EBA" w:rsidRPr="001E585C" w:rsidRDefault="008D1EBA" w:rsidP="008D1EBA">
            <w:pPr>
              <w:widowControl w:val="0"/>
              <w:autoSpaceDE w:val="0"/>
              <w:autoSpaceDN w:val="0"/>
              <w:ind w:left="8"/>
              <w:rPr>
                <w:b/>
              </w:rPr>
            </w:pPr>
            <w:r w:rsidRPr="001E585C">
              <w:t>Жоқ</w:t>
            </w:r>
          </w:p>
        </w:tc>
      </w:tr>
      <w:tr w:rsidR="008D1EBA" w:rsidRPr="001E585C" w14:paraId="7DE3B80D" w14:textId="77777777" w:rsidTr="008D1EBA">
        <w:trPr>
          <w:trHeight w:val="246"/>
        </w:trPr>
        <w:tc>
          <w:tcPr>
            <w:tcW w:w="710" w:type="dxa"/>
          </w:tcPr>
          <w:p w14:paraId="04754344" w14:textId="77777777" w:rsidR="008D1EBA" w:rsidRPr="001E585C" w:rsidRDefault="008D1EBA" w:rsidP="008D1EBA">
            <w:pPr>
              <w:widowControl w:val="0"/>
              <w:autoSpaceDE w:val="0"/>
              <w:autoSpaceDN w:val="0"/>
              <w:ind w:left="34"/>
              <w:rPr>
                <w:lang w:val="kk-KZ"/>
              </w:rPr>
            </w:pPr>
            <w:r w:rsidRPr="001E585C">
              <w:rPr>
                <w:spacing w:val="-5"/>
                <w:lang w:val="kk-KZ"/>
              </w:rPr>
              <w:t>11</w:t>
            </w:r>
          </w:p>
        </w:tc>
        <w:tc>
          <w:tcPr>
            <w:tcW w:w="3402" w:type="dxa"/>
            <w:gridSpan w:val="2"/>
          </w:tcPr>
          <w:p w14:paraId="21A23BDB" w14:textId="77777777" w:rsidR="008D1EBA" w:rsidRPr="001E585C" w:rsidRDefault="008D1EBA" w:rsidP="008D1EBA">
            <w:pPr>
              <w:widowControl w:val="0"/>
              <w:autoSpaceDE w:val="0"/>
              <w:autoSpaceDN w:val="0"/>
              <w:ind w:left="34"/>
              <w:rPr>
                <w:lang w:val="kk-KZ"/>
              </w:rPr>
            </w:pPr>
            <w:r w:rsidRPr="001E585C">
              <w:rPr>
                <w:spacing w:val="-2"/>
                <w:lang w:val="kk-KZ"/>
              </w:rPr>
              <w:t>Химия</w:t>
            </w:r>
          </w:p>
        </w:tc>
        <w:tc>
          <w:tcPr>
            <w:tcW w:w="709" w:type="dxa"/>
          </w:tcPr>
          <w:p w14:paraId="67DF0437" w14:textId="77777777" w:rsidR="008D1EBA" w:rsidRPr="001E585C" w:rsidRDefault="008D1EBA" w:rsidP="008D1EBA">
            <w:pPr>
              <w:widowControl w:val="0"/>
              <w:autoSpaceDE w:val="0"/>
              <w:autoSpaceDN w:val="0"/>
              <w:ind w:left="13"/>
              <w:rPr>
                <w:lang w:val="kk-KZ"/>
              </w:rPr>
            </w:pPr>
            <w:r w:rsidRPr="001E585C">
              <w:rPr>
                <w:w w:val="99"/>
                <w:lang w:val="kk-KZ"/>
              </w:rPr>
              <w:t>-</w:t>
            </w:r>
          </w:p>
        </w:tc>
        <w:tc>
          <w:tcPr>
            <w:tcW w:w="850" w:type="dxa"/>
          </w:tcPr>
          <w:p w14:paraId="71B1B301" w14:textId="77777777" w:rsidR="008D1EBA" w:rsidRPr="001E585C" w:rsidRDefault="008D1EBA" w:rsidP="008D1EBA">
            <w:pPr>
              <w:widowControl w:val="0"/>
              <w:autoSpaceDE w:val="0"/>
              <w:autoSpaceDN w:val="0"/>
              <w:ind w:left="12"/>
              <w:rPr>
                <w:lang w:val="kk-KZ"/>
              </w:rPr>
            </w:pPr>
            <w:r w:rsidRPr="001E585C">
              <w:rPr>
                <w:w w:val="99"/>
                <w:lang w:val="kk-KZ"/>
              </w:rPr>
              <w:t>-</w:t>
            </w:r>
          </w:p>
        </w:tc>
        <w:tc>
          <w:tcPr>
            <w:tcW w:w="709" w:type="dxa"/>
          </w:tcPr>
          <w:p w14:paraId="492D2553" w14:textId="77777777" w:rsidR="008D1EBA" w:rsidRPr="001E585C" w:rsidRDefault="008D1EBA" w:rsidP="008D1EBA">
            <w:pPr>
              <w:widowControl w:val="0"/>
              <w:autoSpaceDE w:val="0"/>
              <w:autoSpaceDN w:val="0"/>
              <w:ind w:left="12"/>
              <w:rPr>
                <w:lang w:val="kk-KZ"/>
              </w:rPr>
            </w:pPr>
            <w:r w:rsidRPr="001E585C">
              <w:rPr>
                <w:w w:val="99"/>
                <w:lang w:val="kk-KZ"/>
              </w:rPr>
              <w:t>1</w:t>
            </w:r>
          </w:p>
        </w:tc>
        <w:tc>
          <w:tcPr>
            <w:tcW w:w="709" w:type="dxa"/>
          </w:tcPr>
          <w:p w14:paraId="63FDB3A6" w14:textId="77777777" w:rsidR="008D1EBA" w:rsidRPr="001E585C" w:rsidRDefault="008D1EBA" w:rsidP="008D1EBA">
            <w:pPr>
              <w:widowControl w:val="0"/>
              <w:autoSpaceDE w:val="0"/>
              <w:autoSpaceDN w:val="0"/>
              <w:ind w:left="11"/>
              <w:rPr>
                <w:lang w:val="kk-KZ"/>
              </w:rPr>
            </w:pPr>
            <w:r w:rsidRPr="001E585C">
              <w:rPr>
                <w:w w:val="99"/>
                <w:lang w:val="kk-KZ"/>
              </w:rPr>
              <w:t>2</w:t>
            </w:r>
          </w:p>
        </w:tc>
        <w:tc>
          <w:tcPr>
            <w:tcW w:w="708" w:type="dxa"/>
          </w:tcPr>
          <w:p w14:paraId="16E1C09F" w14:textId="77777777" w:rsidR="008D1EBA" w:rsidRPr="001E585C" w:rsidRDefault="008D1EBA" w:rsidP="008D1EBA">
            <w:pPr>
              <w:widowControl w:val="0"/>
              <w:autoSpaceDE w:val="0"/>
              <w:autoSpaceDN w:val="0"/>
              <w:ind w:left="10"/>
              <w:rPr>
                <w:lang w:val="kk-KZ"/>
              </w:rPr>
            </w:pPr>
            <w:r w:rsidRPr="001E585C">
              <w:rPr>
                <w:w w:val="99"/>
                <w:lang w:val="kk-KZ"/>
              </w:rPr>
              <w:t>2</w:t>
            </w:r>
          </w:p>
        </w:tc>
        <w:tc>
          <w:tcPr>
            <w:tcW w:w="978" w:type="dxa"/>
            <w:tcBorders>
              <w:right w:val="single" w:sz="4" w:space="0" w:color="auto"/>
            </w:tcBorders>
          </w:tcPr>
          <w:p w14:paraId="6DA75B04" w14:textId="77777777" w:rsidR="008D1EBA" w:rsidRPr="001E585C" w:rsidRDefault="008D1EBA" w:rsidP="008D1EBA">
            <w:pPr>
              <w:widowControl w:val="0"/>
              <w:autoSpaceDE w:val="0"/>
              <w:autoSpaceDN w:val="0"/>
              <w:ind w:left="9"/>
              <w:rPr>
                <w:lang w:val="kk-KZ"/>
              </w:rPr>
            </w:pPr>
            <w:r w:rsidRPr="001E585C">
              <w:rPr>
                <w:w w:val="99"/>
                <w:lang w:val="kk-KZ"/>
              </w:rPr>
              <w:t>5</w:t>
            </w:r>
          </w:p>
        </w:tc>
        <w:tc>
          <w:tcPr>
            <w:tcW w:w="723" w:type="dxa"/>
            <w:gridSpan w:val="2"/>
            <w:tcBorders>
              <w:left w:val="single" w:sz="4" w:space="0" w:color="auto"/>
            </w:tcBorders>
          </w:tcPr>
          <w:p w14:paraId="62AA097A" w14:textId="4B904FCE" w:rsidR="008D1EBA" w:rsidRPr="001E585C" w:rsidRDefault="008D1EBA" w:rsidP="008D1EBA">
            <w:pPr>
              <w:widowControl w:val="0"/>
              <w:autoSpaceDE w:val="0"/>
              <w:autoSpaceDN w:val="0"/>
              <w:rPr>
                <w:lang w:val="kk-KZ"/>
              </w:rPr>
            </w:pPr>
            <w:r w:rsidRPr="001E585C">
              <w:rPr>
                <w:lang w:val="kk-KZ"/>
              </w:rPr>
              <w:t>40</w:t>
            </w:r>
          </w:p>
        </w:tc>
        <w:tc>
          <w:tcPr>
            <w:tcW w:w="1134" w:type="dxa"/>
          </w:tcPr>
          <w:p w14:paraId="485B9EB1" w14:textId="349B4F82" w:rsidR="008D1EBA" w:rsidRPr="001E585C" w:rsidRDefault="008D1EBA" w:rsidP="008D1EBA">
            <w:pPr>
              <w:widowControl w:val="0"/>
              <w:autoSpaceDE w:val="0"/>
              <w:autoSpaceDN w:val="0"/>
              <w:ind w:left="9"/>
              <w:rPr>
                <w:b/>
                <w:lang w:val="kk-KZ"/>
              </w:rPr>
            </w:pPr>
            <w:r w:rsidRPr="001E585C">
              <w:t>Жоқ</w:t>
            </w:r>
          </w:p>
        </w:tc>
      </w:tr>
      <w:tr w:rsidR="008D1EBA" w:rsidRPr="001E585C" w14:paraId="7C882A0A" w14:textId="77777777" w:rsidTr="008D1EBA">
        <w:trPr>
          <w:trHeight w:val="246"/>
        </w:trPr>
        <w:tc>
          <w:tcPr>
            <w:tcW w:w="710" w:type="dxa"/>
          </w:tcPr>
          <w:p w14:paraId="2418BD11" w14:textId="77777777" w:rsidR="008D1EBA" w:rsidRPr="001E585C" w:rsidRDefault="008D1EBA" w:rsidP="008D1EBA">
            <w:pPr>
              <w:widowControl w:val="0"/>
              <w:autoSpaceDE w:val="0"/>
              <w:autoSpaceDN w:val="0"/>
              <w:ind w:left="34"/>
              <w:rPr>
                <w:lang w:val="kk-KZ"/>
              </w:rPr>
            </w:pPr>
            <w:r w:rsidRPr="001E585C">
              <w:rPr>
                <w:spacing w:val="-5"/>
                <w:lang w:val="kk-KZ"/>
              </w:rPr>
              <w:t>12</w:t>
            </w:r>
          </w:p>
        </w:tc>
        <w:tc>
          <w:tcPr>
            <w:tcW w:w="3402" w:type="dxa"/>
            <w:gridSpan w:val="2"/>
          </w:tcPr>
          <w:p w14:paraId="6419EFD8" w14:textId="77777777" w:rsidR="008D1EBA" w:rsidRPr="001E585C" w:rsidRDefault="008D1EBA" w:rsidP="008D1EBA">
            <w:pPr>
              <w:widowControl w:val="0"/>
              <w:autoSpaceDE w:val="0"/>
              <w:autoSpaceDN w:val="0"/>
              <w:ind w:left="34"/>
              <w:rPr>
                <w:lang w:val="kk-KZ"/>
              </w:rPr>
            </w:pPr>
            <w:r w:rsidRPr="001E585C">
              <w:rPr>
                <w:spacing w:val="-2"/>
                <w:lang w:val="kk-KZ"/>
              </w:rPr>
              <w:t>Биология</w:t>
            </w:r>
          </w:p>
        </w:tc>
        <w:tc>
          <w:tcPr>
            <w:tcW w:w="709" w:type="dxa"/>
          </w:tcPr>
          <w:p w14:paraId="521313EC" w14:textId="77777777" w:rsidR="008D1EBA" w:rsidRPr="001E585C" w:rsidRDefault="008D1EBA" w:rsidP="008D1EBA">
            <w:pPr>
              <w:widowControl w:val="0"/>
              <w:autoSpaceDE w:val="0"/>
              <w:autoSpaceDN w:val="0"/>
              <w:ind w:left="14"/>
              <w:rPr>
                <w:lang w:val="kk-KZ"/>
              </w:rPr>
            </w:pPr>
            <w:r w:rsidRPr="001E585C">
              <w:rPr>
                <w:w w:val="99"/>
                <w:lang w:val="kk-KZ"/>
              </w:rPr>
              <w:t>-</w:t>
            </w:r>
          </w:p>
        </w:tc>
        <w:tc>
          <w:tcPr>
            <w:tcW w:w="850" w:type="dxa"/>
          </w:tcPr>
          <w:p w14:paraId="40F03880" w14:textId="77777777" w:rsidR="008D1EBA" w:rsidRPr="001E585C" w:rsidRDefault="008D1EBA" w:rsidP="008D1EBA">
            <w:pPr>
              <w:widowControl w:val="0"/>
              <w:autoSpaceDE w:val="0"/>
              <w:autoSpaceDN w:val="0"/>
              <w:ind w:left="14"/>
              <w:rPr>
                <w:lang w:val="kk-KZ"/>
              </w:rPr>
            </w:pPr>
            <w:r w:rsidRPr="001E585C">
              <w:rPr>
                <w:w w:val="99"/>
                <w:lang w:val="kk-KZ"/>
              </w:rPr>
              <w:t>-</w:t>
            </w:r>
          </w:p>
        </w:tc>
        <w:tc>
          <w:tcPr>
            <w:tcW w:w="709" w:type="dxa"/>
          </w:tcPr>
          <w:p w14:paraId="5AB45253" w14:textId="77777777" w:rsidR="008D1EBA" w:rsidRPr="001E585C" w:rsidRDefault="008D1EBA" w:rsidP="008D1EBA">
            <w:pPr>
              <w:widowControl w:val="0"/>
              <w:autoSpaceDE w:val="0"/>
              <w:autoSpaceDN w:val="0"/>
              <w:ind w:left="13"/>
              <w:rPr>
                <w:lang w:val="kk-KZ"/>
              </w:rPr>
            </w:pPr>
            <w:r w:rsidRPr="001E585C">
              <w:rPr>
                <w:w w:val="99"/>
                <w:lang w:val="kk-KZ"/>
              </w:rPr>
              <w:t>2</w:t>
            </w:r>
          </w:p>
        </w:tc>
        <w:tc>
          <w:tcPr>
            <w:tcW w:w="709" w:type="dxa"/>
          </w:tcPr>
          <w:p w14:paraId="52C73376" w14:textId="77777777" w:rsidR="008D1EBA" w:rsidRPr="001E585C" w:rsidRDefault="008D1EBA" w:rsidP="008D1EBA">
            <w:pPr>
              <w:widowControl w:val="0"/>
              <w:autoSpaceDE w:val="0"/>
              <w:autoSpaceDN w:val="0"/>
              <w:ind w:left="12"/>
              <w:rPr>
                <w:lang w:val="kk-KZ"/>
              </w:rPr>
            </w:pPr>
            <w:r w:rsidRPr="001E585C">
              <w:rPr>
                <w:w w:val="99"/>
                <w:lang w:val="kk-KZ"/>
              </w:rPr>
              <w:t>2</w:t>
            </w:r>
          </w:p>
        </w:tc>
        <w:tc>
          <w:tcPr>
            <w:tcW w:w="708" w:type="dxa"/>
          </w:tcPr>
          <w:p w14:paraId="3F0E12A1" w14:textId="77777777" w:rsidR="008D1EBA" w:rsidRPr="001E585C" w:rsidRDefault="008D1EBA" w:rsidP="008D1EBA">
            <w:pPr>
              <w:widowControl w:val="0"/>
              <w:autoSpaceDE w:val="0"/>
              <w:autoSpaceDN w:val="0"/>
              <w:ind w:left="11"/>
              <w:rPr>
                <w:lang w:val="kk-KZ"/>
              </w:rPr>
            </w:pPr>
            <w:r w:rsidRPr="001E585C">
              <w:rPr>
                <w:w w:val="99"/>
                <w:lang w:val="kk-KZ"/>
              </w:rPr>
              <w:t>2</w:t>
            </w:r>
          </w:p>
        </w:tc>
        <w:tc>
          <w:tcPr>
            <w:tcW w:w="978" w:type="dxa"/>
            <w:tcBorders>
              <w:right w:val="single" w:sz="4" w:space="0" w:color="auto"/>
            </w:tcBorders>
          </w:tcPr>
          <w:p w14:paraId="19ED7F62" w14:textId="77777777" w:rsidR="008D1EBA" w:rsidRPr="001E585C" w:rsidRDefault="008D1EBA" w:rsidP="008D1EBA">
            <w:pPr>
              <w:widowControl w:val="0"/>
              <w:autoSpaceDE w:val="0"/>
              <w:autoSpaceDN w:val="0"/>
              <w:ind w:left="10"/>
              <w:rPr>
                <w:lang w:val="kk-KZ"/>
              </w:rPr>
            </w:pPr>
            <w:r w:rsidRPr="001E585C">
              <w:rPr>
                <w:w w:val="99"/>
                <w:lang w:val="kk-KZ"/>
              </w:rPr>
              <w:t>6</w:t>
            </w:r>
          </w:p>
        </w:tc>
        <w:tc>
          <w:tcPr>
            <w:tcW w:w="723" w:type="dxa"/>
            <w:gridSpan w:val="2"/>
            <w:tcBorders>
              <w:left w:val="single" w:sz="4" w:space="0" w:color="auto"/>
            </w:tcBorders>
          </w:tcPr>
          <w:p w14:paraId="1F1A3F2D" w14:textId="486C6CD6" w:rsidR="008D1EBA" w:rsidRPr="001E585C" w:rsidRDefault="008D1EBA" w:rsidP="008D1EBA">
            <w:pPr>
              <w:widowControl w:val="0"/>
              <w:autoSpaceDE w:val="0"/>
              <w:autoSpaceDN w:val="0"/>
              <w:rPr>
                <w:lang w:val="kk-KZ"/>
              </w:rPr>
            </w:pPr>
            <w:r w:rsidRPr="001E585C">
              <w:rPr>
                <w:lang w:val="kk-KZ"/>
              </w:rPr>
              <w:t>48</w:t>
            </w:r>
          </w:p>
        </w:tc>
        <w:tc>
          <w:tcPr>
            <w:tcW w:w="1134" w:type="dxa"/>
          </w:tcPr>
          <w:p w14:paraId="473CA4B9" w14:textId="281E0377" w:rsidR="008D1EBA" w:rsidRPr="001E585C" w:rsidRDefault="008D1EBA" w:rsidP="008D1EBA">
            <w:pPr>
              <w:widowControl w:val="0"/>
              <w:autoSpaceDE w:val="0"/>
              <w:autoSpaceDN w:val="0"/>
              <w:ind w:left="9"/>
              <w:rPr>
                <w:b/>
              </w:rPr>
            </w:pPr>
            <w:r w:rsidRPr="001E585C">
              <w:t>Жоқ</w:t>
            </w:r>
          </w:p>
        </w:tc>
      </w:tr>
      <w:tr w:rsidR="008D1EBA" w:rsidRPr="001E585C" w14:paraId="19D5319A" w14:textId="77777777" w:rsidTr="008D1EBA">
        <w:trPr>
          <w:trHeight w:val="245"/>
        </w:trPr>
        <w:tc>
          <w:tcPr>
            <w:tcW w:w="710" w:type="dxa"/>
          </w:tcPr>
          <w:p w14:paraId="0EC1C3DD" w14:textId="77777777" w:rsidR="008D1EBA" w:rsidRPr="001E585C" w:rsidRDefault="008D1EBA" w:rsidP="008D1EBA">
            <w:pPr>
              <w:widowControl w:val="0"/>
              <w:autoSpaceDE w:val="0"/>
              <w:autoSpaceDN w:val="0"/>
              <w:ind w:left="34"/>
              <w:rPr>
                <w:lang w:val="kk-KZ"/>
              </w:rPr>
            </w:pPr>
            <w:r w:rsidRPr="001E585C">
              <w:rPr>
                <w:spacing w:val="-5"/>
                <w:lang w:val="kk-KZ"/>
              </w:rPr>
              <w:t>13</w:t>
            </w:r>
          </w:p>
        </w:tc>
        <w:tc>
          <w:tcPr>
            <w:tcW w:w="3402" w:type="dxa"/>
            <w:gridSpan w:val="2"/>
          </w:tcPr>
          <w:p w14:paraId="3A839D13" w14:textId="77777777" w:rsidR="008D1EBA" w:rsidRPr="001E585C" w:rsidRDefault="008D1EBA" w:rsidP="008D1EBA">
            <w:pPr>
              <w:widowControl w:val="0"/>
              <w:autoSpaceDE w:val="0"/>
              <w:autoSpaceDN w:val="0"/>
              <w:ind w:left="34"/>
              <w:rPr>
                <w:lang w:val="kk-KZ"/>
              </w:rPr>
            </w:pPr>
            <w:r w:rsidRPr="001E585C">
              <w:rPr>
                <w:spacing w:val="-2"/>
                <w:lang w:val="kk-KZ"/>
              </w:rPr>
              <w:t>География</w:t>
            </w:r>
          </w:p>
        </w:tc>
        <w:tc>
          <w:tcPr>
            <w:tcW w:w="709" w:type="dxa"/>
          </w:tcPr>
          <w:p w14:paraId="662DA6AF" w14:textId="77777777" w:rsidR="008D1EBA" w:rsidRPr="001E585C" w:rsidRDefault="008D1EBA" w:rsidP="008D1EBA">
            <w:pPr>
              <w:widowControl w:val="0"/>
              <w:autoSpaceDE w:val="0"/>
              <w:autoSpaceDN w:val="0"/>
              <w:ind w:left="13"/>
              <w:rPr>
                <w:lang w:val="kk-KZ"/>
              </w:rPr>
            </w:pPr>
            <w:r w:rsidRPr="001E585C">
              <w:rPr>
                <w:w w:val="99"/>
                <w:lang w:val="kk-KZ"/>
              </w:rPr>
              <w:t>-</w:t>
            </w:r>
          </w:p>
        </w:tc>
        <w:tc>
          <w:tcPr>
            <w:tcW w:w="850" w:type="dxa"/>
          </w:tcPr>
          <w:p w14:paraId="00607E0A" w14:textId="77777777" w:rsidR="008D1EBA" w:rsidRPr="001E585C" w:rsidRDefault="008D1EBA" w:rsidP="008D1EBA">
            <w:pPr>
              <w:widowControl w:val="0"/>
              <w:autoSpaceDE w:val="0"/>
              <w:autoSpaceDN w:val="0"/>
              <w:ind w:left="12"/>
              <w:rPr>
                <w:lang w:val="kk-KZ"/>
              </w:rPr>
            </w:pPr>
            <w:r w:rsidRPr="001E585C">
              <w:rPr>
                <w:w w:val="99"/>
                <w:lang w:val="kk-KZ"/>
              </w:rPr>
              <w:t>-</w:t>
            </w:r>
          </w:p>
        </w:tc>
        <w:tc>
          <w:tcPr>
            <w:tcW w:w="709" w:type="dxa"/>
          </w:tcPr>
          <w:p w14:paraId="10CFFFC8" w14:textId="77777777" w:rsidR="008D1EBA" w:rsidRPr="001E585C" w:rsidRDefault="008D1EBA" w:rsidP="008D1EBA">
            <w:pPr>
              <w:widowControl w:val="0"/>
              <w:autoSpaceDE w:val="0"/>
              <w:autoSpaceDN w:val="0"/>
              <w:ind w:left="12"/>
              <w:rPr>
                <w:lang w:val="kk-KZ"/>
              </w:rPr>
            </w:pPr>
            <w:r w:rsidRPr="001E585C">
              <w:rPr>
                <w:w w:val="99"/>
                <w:lang w:val="kk-KZ"/>
              </w:rPr>
              <w:t>2</w:t>
            </w:r>
          </w:p>
        </w:tc>
        <w:tc>
          <w:tcPr>
            <w:tcW w:w="709" w:type="dxa"/>
          </w:tcPr>
          <w:p w14:paraId="16944D57" w14:textId="77777777" w:rsidR="008D1EBA" w:rsidRPr="001E585C" w:rsidRDefault="008D1EBA" w:rsidP="008D1EBA">
            <w:pPr>
              <w:widowControl w:val="0"/>
              <w:autoSpaceDE w:val="0"/>
              <w:autoSpaceDN w:val="0"/>
              <w:ind w:left="11"/>
              <w:rPr>
                <w:lang w:val="kk-KZ"/>
              </w:rPr>
            </w:pPr>
            <w:r w:rsidRPr="001E585C">
              <w:rPr>
                <w:w w:val="99"/>
                <w:lang w:val="kk-KZ"/>
              </w:rPr>
              <w:t>2</w:t>
            </w:r>
          </w:p>
        </w:tc>
        <w:tc>
          <w:tcPr>
            <w:tcW w:w="708" w:type="dxa"/>
          </w:tcPr>
          <w:p w14:paraId="5267AE7E" w14:textId="77777777" w:rsidR="008D1EBA" w:rsidRPr="001E585C" w:rsidRDefault="008D1EBA" w:rsidP="008D1EBA">
            <w:pPr>
              <w:widowControl w:val="0"/>
              <w:autoSpaceDE w:val="0"/>
              <w:autoSpaceDN w:val="0"/>
              <w:ind w:left="10"/>
              <w:rPr>
                <w:lang w:val="kk-KZ"/>
              </w:rPr>
            </w:pPr>
            <w:r w:rsidRPr="001E585C">
              <w:rPr>
                <w:w w:val="99"/>
                <w:lang w:val="kk-KZ"/>
              </w:rPr>
              <w:t>2</w:t>
            </w:r>
          </w:p>
        </w:tc>
        <w:tc>
          <w:tcPr>
            <w:tcW w:w="978" w:type="dxa"/>
            <w:tcBorders>
              <w:right w:val="single" w:sz="4" w:space="0" w:color="auto"/>
            </w:tcBorders>
          </w:tcPr>
          <w:p w14:paraId="6E9E0A64" w14:textId="77777777" w:rsidR="008D1EBA" w:rsidRPr="001E585C" w:rsidRDefault="008D1EBA" w:rsidP="008D1EBA">
            <w:pPr>
              <w:widowControl w:val="0"/>
              <w:autoSpaceDE w:val="0"/>
              <w:autoSpaceDN w:val="0"/>
              <w:ind w:left="9"/>
              <w:rPr>
                <w:lang w:val="kk-KZ"/>
              </w:rPr>
            </w:pPr>
            <w:r w:rsidRPr="001E585C">
              <w:rPr>
                <w:w w:val="99"/>
                <w:lang w:val="kk-KZ"/>
              </w:rPr>
              <w:t>6</w:t>
            </w:r>
          </w:p>
        </w:tc>
        <w:tc>
          <w:tcPr>
            <w:tcW w:w="723" w:type="dxa"/>
            <w:gridSpan w:val="2"/>
            <w:tcBorders>
              <w:left w:val="single" w:sz="4" w:space="0" w:color="auto"/>
            </w:tcBorders>
          </w:tcPr>
          <w:p w14:paraId="1F7E7472" w14:textId="22F6C802" w:rsidR="008D1EBA" w:rsidRPr="001E585C" w:rsidRDefault="008D1EBA" w:rsidP="008D1EBA">
            <w:pPr>
              <w:widowControl w:val="0"/>
              <w:autoSpaceDE w:val="0"/>
              <w:autoSpaceDN w:val="0"/>
              <w:rPr>
                <w:lang w:val="kk-KZ"/>
              </w:rPr>
            </w:pPr>
            <w:r w:rsidRPr="001E585C">
              <w:rPr>
                <w:lang w:val="kk-KZ"/>
              </w:rPr>
              <w:t>48</w:t>
            </w:r>
          </w:p>
        </w:tc>
        <w:tc>
          <w:tcPr>
            <w:tcW w:w="1134" w:type="dxa"/>
          </w:tcPr>
          <w:p w14:paraId="4001A2F4" w14:textId="6597ED7F" w:rsidR="008D1EBA" w:rsidRPr="001E585C" w:rsidRDefault="008D1EBA" w:rsidP="008D1EBA">
            <w:pPr>
              <w:widowControl w:val="0"/>
              <w:autoSpaceDE w:val="0"/>
              <w:autoSpaceDN w:val="0"/>
              <w:ind w:left="9"/>
              <w:rPr>
                <w:b/>
              </w:rPr>
            </w:pPr>
            <w:r w:rsidRPr="001E585C">
              <w:t>Жоқ</w:t>
            </w:r>
          </w:p>
        </w:tc>
      </w:tr>
      <w:tr w:rsidR="008D1EBA" w:rsidRPr="001E585C" w14:paraId="25822AE8" w14:textId="77777777" w:rsidTr="008D1EBA">
        <w:trPr>
          <w:trHeight w:val="246"/>
        </w:trPr>
        <w:tc>
          <w:tcPr>
            <w:tcW w:w="710" w:type="dxa"/>
          </w:tcPr>
          <w:p w14:paraId="22DC94F3" w14:textId="77777777" w:rsidR="008D1EBA" w:rsidRPr="001E585C" w:rsidRDefault="008D1EBA" w:rsidP="008D1EBA">
            <w:pPr>
              <w:widowControl w:val="0"/>
              <w:autoSpaceDE w:val="0"/>
              <w:autoSpaceDN w:val="0"/>
              <w:rPr>
                <w:lang w:val="kk-KZ"/>
              </w:rPr>
            </w:pPr>
          </w:p>
        </w:tc>
        <w:tc>
          <w:tcPr>
            <w:tcW w:w="3402" w:type="dxa"/>
            <w:gridSpan w:val="2"/>
          </w:tcPr>
          <w:p w14:paraId="034AE401" w14:textId="77777777" w:rsidR="008D1EBA" w:rsidRPr="001E585C" w:rsidRDefault="008D1EBA" w:rsidP="008D1EBA">
            <w:pPr>
              <w:widowControl w:val="0"/>
              <w:autoSpaceDE w:val="0"/>
              <w:autoSpaceDN w:val="0"/>
              <w:ind w:left="34"/>
              <w:rPr>
                <w:lang w:val="kk-KZ"/>
              </w:rPr>
            </w:pPr>
            <w:r w:rsidRPr="001E585C">
              <w:rPr>
                <w:lang w:val="kk-KZ"/>
              </w:rPr>
              <w:t>Адам</w:t>
            </w:r>
            <w:r w:rsidRPr="001E585C">
              <w:rPr>
                <w:spacing w:val="-8"/>
                <w:lang w:val="kk-KZ"/>
              </w:rPr>
              <w:t xml:space="preserve"> </w:t>
            </w:r>
            <w:r w:rsidRPr="001E585C">
              <w:rPr>
                <w:lang w:val="kk-KZ"/>
              </w:rPr>
              <w:t>және</w:t>
            </w:r>
            <w:r w:rsidRPr="001E585C">
              <w:rPr>
                <w:spacing w:val="-8"/>
                <w:lang w:val="kk-KZ"/>
              </w:rPr>
              <w:t xml:space="preserve"> </w:t>
            </w:r>
            <w:r w:rsidRPr="001E585C">
              <w:rPr>
                <w:spacing w:val="-2"/>
                <w:lang w:val="kk-KZ"/>
              </w:rPr>
              <w:t>қоғам</w:t>
            </w:r>
          </w:p>
        </w:tc>
        <w:tc>
          <w:tcPr>
            <w:tcW w:w="709" w:type="dxa"/>
          </w:tcPr>
          <w:p w14:paraId="6B19B6E7" w14:textId="77777777" w:rsidR="008D1EBA" w:rsidRPr="001E585C" w:rsidRDefault="008D1EBA" w:rsidP="008D1EBA">
            <w:pPr>
              <w:widowControl w:val="0"/>
              <w:autoSpaceDE w:val="0"/>
              <w:autoSpaceDN w:val="0"/>
              <w:ind w:left="13"/>
              <w:rPr>
                <w:b/>
                <w:lang w:val="kk-KZ"/>
              </w:rPr>
            </w:pPr>
            <w:r w:rsidRPr="001E585C">
              <w:rPr>
                <w:b/>
                <w:w w:val="99"/>
                <w:lang w:val="kk-KZ"/>
              </w:rPr>
              <w:t>3</w:t>
            </w:r>
          </w:p>
        </w:tc>
        <w:tc>
          <w:tcPr>
            <w:tcW w:w="850" w:type="dxa"/>
          </w:tcPr>
          <w:p w14:paraId="548AB321" w14:textId="77777777" w:rsidR="008D1EBA" w:rsidRPr="001E585C" w:rsidRDefault="008D1EBA" w:rsidP="008D1EBA">
            <w:pPr>
              <w:widowControl w:val="0"/>
              <w:autoSpaceDE w:val="0"/>
              <w:autoSpaceDN w:val="0"/>
              <w:ind w:left="13"/>
              <w:rPr>
                <w:b/>
                <w:lang w:val="kk-KZ"/>
              </w:rPr>
            </w:pPr>
            <w:r w:rsidRPr="001E585C">
              <w:rPr>
                <w:b/>
                <w:w w:val="99"/>
                <w:lang w:val="kk-KZ"/>
              </w:rPr>
              <w:t>3</w:t>
            </w:r>
          </w:p>
        </w:tc>
        <w:tc>
          <w:tcPr>
            <w:tcW w:w="709" w:type="dxa"/>
          </w:tcPr>
          <w:p w14:paraId="6806E974" w14:textId="77777777" w:rsidR="008D1EBA" w:rsidRPr="001E585C" w:rsidRDefault="008D1EBA" w:rsidP="008D1EBA">
            <w:pPr>
              <w:widowControl w:val="0"/>
              <w:autoSpaceDE w:val="0"/>
              <w:autoSpaceDN w:val="0"/>
              <w:ind w:left="12"/>
              <w:rPr>
                <w:b/>
                <w:lang w:val="kk-KZ"/>
              </w:rPr>
            </w:pPr>
            <w:r w:rsidRPr="001E585C">
              <w:rPr>
                <w:b/>
                <w:w w:val="99"/>
                <w:lang w:val="kk-KZ"/>
              </w:rPr>
              <w:t>3</w:t>
            </w:r>
          </w:p>
        </w:tc>
        <w:tc>
          <w:tcPr>
            <w:tcW w:w="709" w:type="dxa"/>
          </w:tcPr>
          <w:p w14:paraId="6C36F9A1" w14:textId="77777777" w:rsidR="008D1EBA" w:rsidRPr="001E585C" w:rsidRDefault="008D1EBA" w:rsidP="008D1EBA">
            <w:pPr>
              <w:widowControl w:val="0"/>
              <w:autoSpaceDE w:val="0"/>
              <w:autoSpaceDN w:val="0"/>
              <w:ind w:left="11"/>
              <w:rPr>
                <w:b/>
                <w:lang w:val="kk-KZ"/>
              </w:rPr>
            </w:pPr>
            <w:r w:rsidRPr="001E585C">
              <w:rPr>
                <w:b/>
                <w:w w:val="99"/>
                <w:lang w:val="kk-KZ"/>
              </w:rPr>
              <w:t>3</w:t>
            </w:r>
          </w:p>
        </w:tc>
        <w:tc>
          <w:tcPr>
            <w:tcW w:w="708" w:type="dxa"/>
          </w:tcPr>
          <w:p w14:paraId="1413844F" w14:textId="77777777" w:rsidR="008D1EBA" w:rsidRPr="001E585C" w:rsidRDefault="008D1EBA" w:rsidP="008D1EBA">
            <w:pPr>
              <w:widowControl w:val="0"/>
              <w:autoSpaceDE w:val="0"/>
              <w:autoSpaceDN w:val="0"/>
              <w:ind w:left="11"/>
              <w:rPr>
                <w:b/>
                <w:lang w:val="kk-KZ"/>
              </w:rPr>
            </w:pPr>
            <w:r w:rsidRPr="001E585C">
              <w:rPr>
                <w:b/>
                <w:w w:val="99"/>
                <w:lang w:val="kk-KZ"/>
              </w:rPr>
              <w:t>4</w:t>
            </w:r>
          </w:p>
        </w:tc>
        <w:tc>
          <w:tcPr>
            <w:tcW w:w="978" w:type="dxa"/>
            <w:tcBorders>
              <w:right w:val="single" w:sz="4" w:space="0" w:color="auto"/>
            </w:tcBorders>
          </w:tcPr>
          <w:p w14:paraId="4BC7970D" w14:textId="77777777" w:rsidR="008D1EBA" w:rsidRPr="001E585C" w:rsidRDefault="008D1EBA" w:rsidP="008D1EBA">
            <w:pPr>
              <w:widowControl w:val="0"/>
              <w:autoSpaceDE w:val="0"/>
              <w:autoSpaceDN w:val="0"/>
              <w:ind w:left="10"/>
              <w:rPr>
                <w:b/>
                <w:lang w:val="kk-KZ"/>
              </w:rPr>
            </w:pPr>
            <w:r w:rsidRPr="001E585C">
              <w:rPr>
                <w:b/>
                <w:spacing w:val="-5"/>
                <w:lang w:val="kk-KZ"/>
              </w:rPr>
              <w:t>16</w:t>
            </w:r>
          </w:p>
        </w:tc>
        <w:tc>
          <w:tcPr>
            <w:tcW w:w="723" w:type="dxa"/>
            <w:gridSpan w:val="2"/>
            <w:tcBorders>
              <w:left w:val="single" w:sz="4" w:space="0" w:color="auto"/>
            </w:tcBorders>
          </w:tcPr>
          <w:p w14:paraId="1B39F72E" w14:textId="71C53FCE" w:rsidR="008D1EBA" w:rsidRPr="001E585C" w:rsidRDefault="008D1EBA" w:rsidP="008D1EBA">
            <w:pPr>
              <w:widowControl w:val="0"/>
              <w:autoSpaceDE w:val="0"/>
              <w:autoSpaceDN w:val="0"/>
              <w:rPr>
                <w:b/>
                <w:lang w:val="kk-KZ"/>
              </w:rPr>
            </w:pPr>
            <w:r w:rsidRPr="001E585C">
              <w:rPr>
                <w:b/>
                <w:lang w:val="kk-KZ"/>
              </w:rPr>
              <w:t>128</w:t>
            </w:r>
          </w:p>
        </w:tc>
        <w:tc>
          <w:tcPr>
            <w:tcW w:w="1134" w:type="dxa"/>
          </w:tcPr>
          <w:p w14:paraId="42FAAB15" w14:textId="76320F2A" w:rsidR="008D1EBA" w:rsidRPr="001E585C" w:rsidRDefault="008D1EBA" w:rsidP="008D1EBA">
            <w:pPr>
              <w:widowControl w:val="0"/>
              <w:autoSpaceDE w:val="0"/>
              <w:autoSpaceDN w:val="0"/>
              <w:ind w:left="8"/>
              <w:rPr>
                <w:b/>
              </w:rPr>
            </w:pPr>
            <w:r w:rsidRPr="001E585C">
              <w:t>Жоқ</w:t>
            </w:r>
          </w:p>
        </w:tc>
      </w:tr>
      <w:tr w:rsidR="008D1EBA" w:rsidRPr="001E585C" w14:paraId="02A2E963" w14:textId="77777777" w:rsidTr="008D1EBA">
        <w:trPr>
          <w:trHeight w:val="246"/>
        </w:trPr>
        <w:tc>
          <w:tcPr>
            <w:tcW w:w="710" w:type="dxa"/>
          </w:tcPr>
          <w:p w14:paraId="0DB4DDCD" w14:textId="77777777" w:rsidR="008D1EBA" w:rsidRPr="001E585C" w:rsidRDefault="008D1EBA" w:rsidP="008D1EBA">
            <w:pPr>
              <w:widowControl w:val="0"/>
              <w:autoSpaceDE w:val="0"/>
              <w:autoSpaceDN w:val="0"/>
              <w:ind w:left="34"/>
              <w:rPr>
                <w:lang w:val="kk-KZ"/>
              </w:rPr>
            </w:pPr>
            <w:r w:rsidRPr="001E585C">
              <w:rPr>
                <w:spacing w:val="-5"/>
                <w:lang w:val="kk-KZ"/>
              </w:rPr>
              <w:t>14</w:t>
            </w:r>
          </w:p>
        </w:tc>
        <w:tc>
          <w:tcPr>
            <w:tcW w:w="3402" w:type="dxa"/>
            <w:gridSpan w:val="2"/>
          </w:tcPr>
          <w:p w14:paraId="6EADBAF1" w14:textId="77777777" w:rsidR="008D1EBA" w:rsidRPr="001E585C" w:rsidRDefault="008D1EBA" w:rsidP="008D1EBA">
            <w:pPr>
              <w:widowControl w:val="0"/>
              <w:autoSpaceDE w:val="0"/>
              <w:autoSpaceDN w:val="0"/>
              <w:ind w:left="34"/>
              <w:rPr>
                <w:lang w:val="kk-KZ"/>
              </w:rPr>
            </w:pPr>
            <w:r w:rsidRPr="001E585C">
              <w:rPr>
                <w:lang w:val="kk-KZ"/>
              </w:rPr>
              <w:t>Қазақстан</w:t>
            </w:r>
            <w:r w:rsidRPr="001E585C">
              <w:rPr>
                <w:spacing w:val="-16"/>
                <w:lang w:val="kk-KZ"/>
              </w:rPr>
              <w:t xml:space="preserve"> </w:t>
            </w:r>
            <w:r w:rsidRPr="001E585C">
              <w:rPr>
                <w:spacing w:val="-2"/>
                <w:lang w:val="kk-KZ"/>
              </w:rPr>
              <w:t>тарихы</w:t>
            </w:r>
          </w:p>
        </w:tc>
        <w:tc>
          <w:tcPr>
            <w:tcW w:w="709" w:type="dxa"/>
          </w:tcPr>
          <w:p w14:paraId="19E9959B" w14:textId="77777777" w:rsidR="008D1EBA" w:rsidRPr="001E585C" w:rsidRDefault="008D1EBA" w:rsidP="008D1EBA">
            <w:pPr>
              <w:widowControl w:val="0"/>
              <w:autoSpaceDE w:val="0"/>
              <w:autoSpaceDN w:val="0"/>
              <w:ind w:left="13"/>
              <w:rPr>
                <w:lang w:val="kk-KZ"/>
              </w:rPr>
            </w:pPr>
            <w:r w:rsidRPr="001E585C">
              <w:rPr>
                <w:w w:val="99"/>
                <w:lang w:val="kk-KZ"/>
              </w:rPr>
              <w:t>2</w:t>
            </w:r>
          </w:p>
        </w:tc>
        <w:tc>
          <w:tcPr>
            <w:tcW w:w="850" w:type="dxa"/>
          </w:tcPr>
          <w:p w14:paraId="311D1E12" w14:textId="77777777" w:rsidR="008D1EBA" w:rsidRPr="001E585C" w:rsidRDefault="008D1EBA" w:rsidP="008D1EBA">
            <w:pPr>
              <w:widowControl w:val="0"/>
              <w:autoSpaceDE w:val="0"/>
              <w:autoSpaceDN w:val="0"/>
              <w:ind w:left="12"/>
              <w:rPr>
                <w:lang w:val="kk-KZ"/>
              </w:rPr>
            </w:pPr>
            <w:r w:rsidRPr="001E585C">
              <w:rPr>
                <w:w w:val="99"/>
                <w:lang w:val="kk-KZ"/>
              </w:rPr>
              <w:t>2</w:t>
            </w:r>
          </w:p>
        </w:tc>
        <w:tc>
          <w:tcPr>
            <w:tcW w:w="709" w:type="dxa"/>
          </w:tcPr>
          <w:p w14:paraId="45176C4F" w14:textId="77777777" w:rsidR="008D1EBA" w:rsidRPr="001E585C" w:rsidRDefault="008D1EBA" w:rsidP="008D1EBA">
            <w:pPr>
              <w:widowControl w:val="0"/>
              <w:autoSpaceDE w:val="0"/>
              <w:autoSpaceDN w:val="0"/>
              <w:ind w:left="11"/>
              <w:rPr>
                <w:lang w:val="kk-KZ"/>
              </w:rPr>
            </w:pPr>
            <w:r w:rsidRPr="001E585C">
              <w:rPr>
                <w:w w:val="99"/>
                <w:lang w:val="kk-KZ"/>
              </w:rPr>
              <w:t>2</w:t>
            </w:r>
          </w:p>
        </w:tc>
        <w:tc>
          <w:tcPr>
            <w:tcW w:w="709" w:type="dxa"/>
          </w:tcPr>
          <w:p w14:paraId="2EA2EF63" w14:textId="77777777" w:rsidR="008D1EBA" w:rsidRPr="001E585C" w:rsidRDefault="008D1EBA" w:rsidP="008D1EBA">
            <w:pPr>
              <w:widowControl w:val="0"/>
              <w:autoSpaceDE w:val="0"/>
              <w:autoSpaceDN w:val="0"/>
              <w:ind w:left="11"/>
              <w:rPr>
                <w:lang w:val="kk-KZ"/>
              </w:rPr>
            </w:pPr>
            <w:r w:rsidRPr="001E585C">
              <w:rPr>
                <w:w w:val="99"/>
                <w:lang w:val="kk-KZ"/>
              </w:rPr>
              <w:t>2</w:t>
            </w:r>
          </w:p>
        </w:tc>
        <w:tc>
          <w:tcPr>
            <w:tcW w:w="708" w:type="dxa"/>
          </w:tcPr>
          <w:p w14:paraId="3BC676E4" w14:textId="77777777" w:rsidR="008D1EBA" w:rsidRPr="001E585C" w:rsidRDefault="008D1EBA" w:rsidP="008D1EBA">
            <w:pPr>
              <w:widowControl w:val="0"/>
              <w:autoSpaceDE w:val="0"/>
              <w:autoSpaceDN w:val="0"/>
              <w:ind w:left="10"/>
              <w:rPr>
                <w:lang w:val="kk-KZ"/>
              </w:rPr>
            </w:pPr>
            <w:r w:rsidRPr="001E585C">
              <w:rPr>
                <w:w w:val="99"/>
                <w:lang w:val="kk-KZ"/>
              </w:rPr>
              <w:t>2</w:t>
            </w:r>
          </w:p>
        </w:tc>
        <w:tc>
          <w:tcPr>
            <w:tcW w:w="978" w:type="dxa"/>
            <w:tcBorders>
              <w:right w:val="single" w:sz="4" w:space="0" w:color="auto"/>
            </w:tcBorders>
          </w:tcPr>
          <w:p w14:paraId="47CBDF12" w14:textId="77777777" w:rsidR="008D1EBA" w:rsidRPr="001E585C" w:rsidRDefault="008D1EBA" w:rsidP="008D1EBA">
            <w:pPr>
              <w:widowControl w:val="0"/>
              <w:autoSpaceDE w:val="0"/>
              <w:autoSpaceDN w:val="0"/>
              <w:ind w:left="9"/>
              <w:rPr>
                <w:lang w:val="kk-KZ"/>
              </w:rPr>
            </w:pPr>
            <w:r w:rsidRPr="001E585C">
              <w:rPr>
                <w:spacing w:val="-5"/>
                <w:lang w:val="kk-KZ"/>
              </w:rPr>
              <w:t>10</w:t>
            </w:r>
          </w:p>
        </w:tc>
        <w:tc>
          <w:tcPr>
            <w:tcW w:w="723" w:type="dxa"/>
            <w:gridSpan w:val="2"/>
            <w:tcBorders>
              <w:left w:val="single" w:sz="4" w:space="0" w:color="auto"/>
            </w:tcBorders>
          </w:tcPr>
          <w:p w14:paraId="64E6E396" w14:textId="30693C96" w:rsidR="008D1EBA" w:rsidRPr="001E585C" w:rsidRDefault="008D1EBA" w:rsidP="008D1EBA">
            <w:pPr>
              <w:widowControl w:val="0"/>
              <w:autoSpaceDE w:val="0"/>
              <w:autoSpaceDN w:val="0"/>
              <w:rPr>
                <w:lang w:val="kk-KZ"/>
              </w:rPr>
            </w:pPr>
            <w:r w:rsidRPr="001E585C">
              <w:rPr>
                <w:lang w:val="kk-KZ"/>
              </w:rPr>
              <w:t>80</w:t>
            </w:r>
          </w:p>
        </w:tc>
        <w:tc>
          <w:tcPr>
            <w:tcW w:w="1134" w:type="dxa"/>
          </w:tcPr>
          <w:p w14:paraId="733991FF" w14:textId="41A66669" w:rsidR="008D1EBA" w:rsidRPr="001E585C" w:rsidRDefault="008D1EBA" w:rsidP="008D1EBA">
            <w:pPr>
              <w:widowControl w:val="0"/>
              <w:autoSpaceDE w:val="0"/>
              <w:autoSpaceDN w:val="0"/>
              <w:ind w:left="9"/>
              <w:rPr>
                <w:b/>
              </w:rPr>
            </w:pPr>
            <w:r w:rsidRPr="001E585C">
              <w:t>Жоқ</w:t>
            </w:r>
          </w:p>
        </w:tc>
      </w:tr>
      <w:tr w:rsidR="008D1EBA" w:rsidRPr="001E585C" w14:paraId="04DFB959" w14:textId="77777777" w:rsidTr="008D1EBA">
        <w:trPr>
          <w:trHeight w:val="246"/>
        </w:trPr>
        <w:tc>
          <w:tcPr>
            <w:tcW w:w="710" w:type="dxa"/>
            <w:tcBorders>
              <w:bottom w:val="single" w:sz="4" w:space="0" w:color="auto"/>
            </w:tcBorders>
          </w:tcPr>
          <w:p w14:paraId="3EE03748" w14:textId="77777777" w:rsidR="008D1EBA" w:rsidRPr="001E585C" w:rsidRDefault="008D1EBA" w:rsidP="008D1EBA">
            <w:pPr>
              <w:widowControl w:val="0"/>
              <w:autoSpaceDE w:val="0"/>
              <w:autoSpaceDN w:val="0"/>
              <w:ind w:left="34"/>
              <w:rPr>
                <w:lang w:val="kk-KZ"/>
              </w:rPr>
            </w:pPr>
            <w:r w:rsidRPr="001E585C">
              <w:rPr>
                <w:spacing w:val="-5"/>
                <w:lang w:val="kk-KZ"/>
              </w:rPr>
              <w:t>15</w:t>
            </w:r>
          </w:p>
        </w:tc>
        <w:tc>
          <w:tcPr>
            <w:tcW w:w="3402" w:type="dxa"/>
            <w:gridSpan w:val="2"/>
            <w:tcBorders>
              <w:bottom w:val="single" w:sz="4" w:space="0" w:color="auto"/>
            </w:tcBorders>
          </w:tcPr>
          <w:p w14:paraId="3AB5A777" w14:textId="77777777" w:rsidR="008D1EBA" w:rsidRPr="001E585C" w:rsidRDefault="008D1EBA" w:rsidP="008D1EBA">
            <w:pPr>
              <w:widowControl w:val="0"/>
              <w:autoSpaceDE w:val="0"/>
              <w:autoSpaceDN w:val="0"/>
              <w:ind w:left="34"/>
              <w:rPr>
                <w:lang w:val="kk-KZ"/>
              </w:rPr>
            </w:pPr>
            <w:r w:rsidRPr="001E585C">
              <w:rPr>
                <w:lang w:val="kk-KZ"/>
              </w:rPr>
              <w:t>Дүниежүзі</w:t>
            </w:r>
            <w:r w:rsidRPr="001E585C">
              <w:rPr>
                <w:spacing w:val="-13"/>
                <w:lang w:val="kk-KZ"/>
              </w:rPr>
              <w:t xml:space="preserve"> </w:t>
            </w:r>
            <w:r w:rsidRPr="001E585C">
              <w:rPr>
                <w:spacing w:val="-2"/>
                <w:lang w:val="kk-KZ"/>
              </w:rPr>
              <w:t>тарихы</w:t>
            </w:r>
          </w:p>
        </w:tc>
        <w:tc>
          <w:tcPr>
            <w:tcW w:w="709" w:type="dxa"/>
            <w:tcBorders>
              <w:bottom w:val="single" w:sz="4" w:space="0" w:color="auto"/>
            </w:tcBorders>
          </w:tcPr>
          <w:p w14:paraId="65E656B2" w14:textId="77777777" w:rsidR="008D1EBA" w:rsidRPr="001E585C" w:rsidRDefault="008D1EBA" w:rsidP="008D1EBA">
            <w:pPr>
              <w:widowControl w:val="0"/>
              <w:autoSpaceDE w:val="0"/>
              <w:autoSpaceDN w:val="0"/>
              <w:ind w:left="13"/>
              <w:rPr>
                <w:lang w:val="kk-KZ"/>
              </w:rPr>
            </w:pPr>
            <w:r w:rsidRPr="001E585C">
              <w:rPr>
                <w:w w:val="99"/>
                <w:lang w:val="kk-KZ"/>
              </w:rPr>
              <w:t>1</w:t>
            </w:r>
          </w:p>
        </w:tc>
        <w:tc>
          <w:tcPr>
            <w:tcW w:w="850" w:type="dxa"/>
            <w:tcBorders>
              <w:bottom w:val="single" w:sz="4" w:space="0" w:color="auto"/>
            </w:tcBorders>
          </w:tcPr>
          <w:p w14:paraId="5098DC08" w14:textId="77777777" w:rsidR="008D1EBA" w:rsidRPr="001E585C" w:rsidRDefault="008D1EBA" w:rsidP="008D1EBA">
            <w:pPr>
              <w:widowControl w:val="0"/>
              <w:autoSpaceDE w:val="0"/>
              <w:autoSpaceDN w:val="0"/>
              <w:ind w:left="12"/>
              <w:rPr>
                <w:lang w:val="kk-KZ"/>
              </w:rPr>
            </w:pPr>
            <w:r w:rsidRPr="001E585C">
              <w:rPr>
                <w:w w:val="99"/>
                <w:lang w:val="kk-KZ"/>
              </w:rPr>
              <w:t>1</w:t>
            </w:r>
          </w:p>
        </w:tc>
        <w:tc>
          <w:tcPr>
            <w:tcW w:w="709" w:type="dxa"/>
            <w:tcBorders>
              <w:bottom w:val="single" w:sz="4" w:space="0" w:color="auto"/>
            </w:tcBorders>
          </w:tcPr>
          <w:p w14:paraId="133DF1EE" w14:textId="77777777" w:rsidR="008D1EBA" w:rsidRPr="001E585C" w:rsidRDefault="008D1EBA" w:rsidP="008D1EBA">
            <w:pPr>
              <w:widowControl w:val="0"/>
              <w:autoSpaceDE w:val="0"/>
              <w:autoSpaceDN w:val="0"/>
              <w:ind w:left="12"/>
              <w:rPr>
                <w:lang w:val="kk-KZ"/>
              </w:rPr>
            </w:pPr>
            <w:r w:rsidRPr="001E585C">
              <w:rPr>
                <w:w w:val="99"/>
                <w:lang w:val="kk-KZ"/>
              </w:rPr>
              <w:t>1</w:t>
            </w:r>
          </w:p>
        </w:tc>
        <w:tc>
          <w:tcPr>
            <w:tcW w:w="709" w:type="dxa"/>
            <w:tcBorders>
              <w:bottom w:val="single" w:sz="4" w:space="0" w:color="auto"/>
            </w:tcBorders>
          </w:tcPr>
          <w:p w14:paraId="4A76F4D4" w14:textId="77777777" w:rsidR="008D1EBA" w:rsidRPr="001E585C" w:rsidRDefault="008D1EBA" w:rsidP="008D1EBA">
            <w:pPr>
              <w:widowControl w:val="0"/>
              <w:autoSpaceDE w:val="0"/>
              <w:autoSpaceDN w:val="0"/>
              <w:ind w:left="11"/>
              <w:rPr>
                <w:lang w:val="kk-KZ"/>
              </w:rPr>
            </w:pPr>
            <w:r w:rsidRPr="001E585C">
              <w:rPr>
                <w:w w:val="99"/>
                <w:lang w:val="kk-KZ"/>
              </w:rPr>
              <w:t>1</w:t>
            </w:r>
          </w:p>
        </w:tc>
        <w:tc>
          <w:tcPr>
            <w:tcW w:w="708" w:type="dxa"/>
            <w:tcBorders>
              <w:bottom w:val="single" w:sz="4" w:space="0" w:color="auto"/>
            </w:tcBorders>
          </w:tcPr>
          <w:p w14:paraId="509B39CA" w14:textId="77777777" w:rsidR="008D1EBA" w:rsidRPr="001E585C" w:rsidRDefault="008D1EBA" w:rsidP="008D1EBA">
            <w:pPr>
              <w:widowControl w:val="0"/>
              <w:autoSpaceDE w:val="0"/>
              <w:autoSpaceDN w:val="0"/>
              <w:ind w:left="10"/>
              <w:rPr>
                <w:lang w:val="kk-KZ"/>
              </w:rPr>
            </w:pPr>
            <w:r w:rsidRPr="001E585C">
              <w:rPr>
                <w:w w:val="99"/>
                <w:lang w:val="kk-KZ"/>
              </w:rPr>
              <w:t>1</w:t>
            </w:r>
          </w:p>
        </w:tc>
        <w:tc>
          <w:tcPr>
            <w:tcW w:w="978" w:type="dxa"/>
            <w:tcBorders>
              <w:bottom w:val="single" w:sz="4" w:space="0" w:color="auto"/>
              <w:right w:val="single" w:sz="4" w:space="0" w:color="auto"/>
            </w:tcBorders>
          </w:tcPr>
          <w:p w14:paraId="6E04CCE0" w14:textId="77777777" w:rsidR="008D1EBA" w:rsidRPr="001E585C" w:rsidRDefault="008D1EBA" w:rsidP="008D1EBA">
            <w:pPr>
              <w:widowControl w:val="0"/>
              <w:autoSpaceDE w:val="0"/>
              <w:autoSpaceDN w:val="0"/>
              <w:ind w:left="9"/>
              <w:rPr>
                <w:lang w:val="kk-KZ"/>
              </w:rPr>
            </w:pPr>
            <w:r w:rsidRPr="001E585C">
              <w:rPr>
                <w:w w:val="99"/>
                <w:lang w:val="kk-KZ"/>
              </w:rPr>
              <w:t>5</w:t>
            </w:r>
          </w:p>
        </w:tc>
        <w:tc>
          <w:tcPr>
            <w:tcW w:w="723" w:type="dxa"/>
            <w:gridSpan w:val="2"/>
            <w:tcBorders>
              <w:left w:val="single" w:sz="4" w:space="0" w:color="auto"/>
              <w:bottom w:val="single" w:sz="4" w:space="0" w:color="auto"/>
            </w:tcBorders>
          </w:tcPr>
          <w:p w14:paraId="3C97BA7F" w14:textId="2A2B72E5" w:rsidR="008D1EBA" w:rsidRPr="001E585C" w:rsidRDefault="008D1EBA" w:rsidP="008D1EBA">
            <w:pPr>
              <w:widowControl w:val="0"/>
              <w:autoSpaceDE w:val="0"/>
              <w:autoSpaceDN w:val="0"/>
              <w:rPr>
                <w:lang w:val="kk-KZ"/>
              </w:rPr>
            </w:pPr>
            <w:r w:rsidRPr="001E585C">
              <w:rPr>
                <w:lang w:val="kk-KZ"/>
              </w:rPr>
              <w:t>40</w:t>
            </w:r>
          </w:p>
        </w:tc>
        <w:tc>
          <w:tcPr>
            <w:tcW w:w="1134" w:type="dxa"/>
            <w:tcBorders>
              <w:bottom w:val="single" w:sz="4" w:space="0" w:color="auto"/>
            </w:tcBorders>
          </w:tcPr>
          <w:p w14:paraId="4934AD0D" w14:textId="30FA53FB" w:rsidR="008D1EBA" w:rsidRPr="001E585C" w:rsidRDefault="008D1EBA" w:rsidP="008D1EBA">
            <w:pPr>
              <w:widowControl w:val="0"/>
              <w:autoSpaceDE w:val="0"/>
              <w:autoSpaceDN w:val="0"/>
              <w:ind w:left="8"/>
              <w:rPr>
                <w:b/>
              </w:rPr>
            </w:pPr>
            <w:r w:rsidRPr="001E585C">
              <w:t>Жоқ</w:t>
            </w:r>
          </w:p>
        </w:tc>
      </w:tr>
      <w:tr w:rsidR="008D1EBA" w:rsidRPr="001E585C" w14:paraId="50F9AC85"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710" w:type="dxa"/>
            <w:tcBorders>
              <w:top w:val="single" w:sz="4" w:space="0" w:color="auto"/>
              <w:left w:val="single" w:sz="4" w:space="0" w:color="auto"/>
              <w:bottom w:val="single" w:sz="4" w:space="0" w:color="auto"/>
              <w:right w:val="single" w:sz="4" w:space="0" w:color="auto"/>
            </w:tcBorders>
          </w:tcPr>
          <w:p w14:paraId="15D634D8" w14:textId="77777777" w:rsidR="008D1EBA" w:rsidRPr="001E585C" w:rsidRDefault="008D1EBA" w:rsidP="008D1EBA">
            <w:pPr>
              <w:widowControl w:val="0"/>
              <w:autoSpaceDE w:val="0"/>
              <w:autoSpaceDN w:val="0"/>
              <w:ind w:left="34"/>
              <w:rPr>
                <w:lang w:val="kk-KZ"/>
              </w:rPr>
            </w:pPr>
            <w:r w:rsidRPr="001E585C">
              <w:rPr>
                <w:spacing w:val="-5"/>
                <w:lang w:val="kk-KZ"/>
              </w:rPr>
              <w:t>16</w:t>
            </w:r>
          </w:p>
        </w:tc>
        <w:tc>
          <w:tcPr>
            <w:tcW w:w="3402" w:type="dxa"/>
            <w:gridSpan w:val="2"/>
            <w:tcBorders>
              <w:top w:val="single" w:sz="4" w:space="0" w:color="auto"/>
              <w:left w:val="single" w:sz="4" w:space="0" w:color="auto"/>
              <w:bottom w:val="single" w:sz="4" w:space="0" w:color="auto"/>
              <w:right w:val="single" w:sz="4" w:space="0" w:color="auto"/>
            </w:tcBorders>
          </w:tcPr>
          <w:p w14:paraId="55B60E12" w14:textId="77777777" w:rsidR="008D1EBA" w:rsidRPr="001E585C" w:rsidRDefault="008D1EBA" w:rsidP="008D1EBA">
            <w:pPr>
              <w:widowControl w:val="0"/>
              <w:autoSpaceDE w:val="0"/>
              <w:autoSpaceDN w:val="0"/>
              <w:ind w:left="35"/>
              <w:rPr>
                <w:lang w:val="kk-KZ"/>
              </w:rPr>
            </w:pPr>
            <w:r w:rsidRPr="001E585C">
              <w:rPr>
                <w:lang w:val="kk-KZ"/>
              </w:rPr>
              <w:t>Құқық</w:t>
            </w:r>
            <w:r w:rsidRPr="001E585C">
              <w:rPr>
                <w:spacing w:val="-8"/>
                <w:lang w:val="kk-KZ"/>
              </w:rPr>
              <w:t xml:space="preserve"> </w:t>
            </w:r>
            <w:r w:rsidRPr="001E585C">
              <w:rPr>
                <w:spacing w:val="-2"/>
                <w:lang w:val="kk-KZ"/>
              </w:rPr>
              <w:t>негіздері</w:t>
            </w:r>
          </w:p>
        </w:tc>
        <w:tc>
          <w:tcPr>
            <w:tcW w:w="709" w:type="dxa"/>
            <w:tcBorders>
              <w:top w:val="single" w:sz="4" w:space="0" w:color="auto"/>
              <w:left w:val="single" w:sz="4" w:space="0" w:color="auto"/>
              <w:bottom w:val="single" w:sz="4" w:space="0" w:color="auto"/>
              <w:right w:val="single" w:sz="4" w:space="0" w:color="auto"/>
            </w:tcBorders>
          </w:tcPr>
          <w:p w14:paraId="4446ACF1" w14:textId="77777777" w:rsidR="008D1EBA" w:rsidRPr="001E585C" w:rsidRDefault="008D1EBA" w:rsidP="008D1EBA">
            <w:pPr>
              <w:widowControl w:val="0"/>
              <w:autoSpaceDE w:val="0"/>
              <w:autoSpaceDN w:val="0"/>
              <w:ind w:left="18"/>
              <w:rPr>
                <w:lang w:val="kk-KZ"/>
              </w:rPr>
            </w:pPr>
            <w:r w:rsidRPr="001E585C">
              <w:rPr>
                <w:w w:val="99"/>
                <w:lang w:val="kk-KZ"/>
              </w:rPr>
              <w:t>-</w:t>
            </w:r>
          </w:p>
        </w:tc>
        <w:tc>
          <w:tcPr>
            <w:tcW w:w="850" w:type="dxa"/>
            <w:tcBorders>
              <w:top w:val="single" w:sz="4" w:space="0" w:color="auto"/>
              <w:left w:val="single" w:sz="4" w:space="0" w:color="auto"/>
              <w:bottom w:val="single" w:sz="4" w:space="0" w:color="auto"/>
              <w:right w:val="single" w:sz="4" w:space="0" w:color="auto"/>
            </w:tcBorders>
          </w:tcPr>
          <w:p w14:paraId="666582AC" w14:textId="77777777" w:rsidR="008D1EBA" w:rsidRPr="001E585C" w:rsidRDefault="008D1EBA" w:rsidP="008D1EBA">
            <w:pPr>
              <w:widowControl w:val="0"/>
              <w:autoSpaceDE w:val="0"/>
              <w:autoSpaceDN w:val="0"/>
              <w:ind w:left="18"/>
              <w:rPr>
                <w:lang w:val="kk-KZ"/>
              </w:rPr>
            </w:pPr>
            <w:r w:rsidRPr="001E585C">
              <w:rPr>
                <w:w w:val="99"/>
                <w:lang w:val="kk-KZ"/>
              </w:rPr>
              <w:t>-</w:t>
            </w:r>
          </w:p>
        </w:tc>
        <w:tc>
          <w:tcPr>
            <w:tcW w:w="709" w:type="dxa"/>
            <w:tcBorders>
              <w:top w:val="single" w:sz="4" w:space="0" w:color="auto"/>
              <w:left w:val="single" w:sz="4" w:space="0" w:color="auto"/>
              <w:bottom w:val="single" w:sz="4" w:space="0" w:color="auto"/>
              <w:right w:val="single" w:sz="4" w:space="0" w:color="auto"/>
            </w:tcBorders>
          </w:tcPr>
          <w:p w14:paraId="5F52FA9E" w14:textId="77777777" w:rsidR="008D1EBA" w:rsidRPr="001E585C" w:rsidRDefault="008D1EBA" w:rsidP="008D1EBA">
            <w:pPr>
              <w:widowControl w:val="0"/>
              <w:autoSpaceDE w:val="0"/>
              <w:autoSpaceDN w:val="0"/>
              <w:ind w:left="17"/>
              <w:rPr>
                <w:lang w:val="kk-KZ"/>
              </w:rPr>
            </w:pPr>
            <w:r w:rsidRPr="001E585C">
              <w:rPr>
                <w:w w:val="99"/>
                <w:lang w:val="kk-KZ"/>
              </w:rPr>
              <w:t>-</w:t>
            </w:r>
          </w:p>
        </w:tc>
        <w:tc>
          <w:tcPr>
            <w:tcW w:w="709" w:type="dxa"/>
            <w:tcBorders>
              <w:top w:val="single" w:sz="4" w:space="0" w:color="auto"/>
              <w:left w:val="single" w:sz="4" w:space="0" w:color="auto"/>
              <w:bottom w:val="single" w:sz="4" w:space="0" w:color="auto"/>
              <w:right w:val="single" w:sz="4" w:space="0" w:color="auto"/>
            </w:tcBorders>
          </w:tcPr>
          <w:p w14:paraId="0D655C17" w14:textId="77777777" w:rsidR="008D1EBA" w:rsidRPr="001E585C" w:rsidRDefault="008D1EBA" w:rsidP="008D1EBA">
            <w:pPr>
              <w:widowControl w:val="0"/>
              <w:autoSpaceDE w:val="0"/>
              <w:autoSpaceDN w:val="0"/>
              <w:ind w:left="16"/>
              <w:rPr>
                <w:lang w:val="kk-KZ"/>
              </w:rPr>
            </w:pPr>
            <w:r w:rsidRPr="001E585C">
              <w:rPr>
                <w:w w:val="99"/>
                <w:lang w:val="kk-KZ"/>
              </w:rPr>
              <w:t>-</w:t>
            </w:r>
          </w:p>
        </w:tc>
        <w:tc>
          <w:tcPr>
            <w:tcW w:w="708" w:type="dxa"/>
            <w:tcBorders>
              <w:top w:val="single" w:sz="4" w:space="0" w:color="auto"/>
              <w:left w:val="single" w:sz="4" w:space="0" w:color="auto"/>
              <w:bottom w:val="single" w:sz="4" w:space="0" w:color="auto"/>
              <w:right w:val="single" w:sz="4" w:space="0" w:color="auto"/>
            </w:tcBorders>
          </w:tcPr>
          <w:p w14:paraId="048A85EC" w14:textId="77777777" w:rsidR="008D1EBA" w:rsidRPr="001E585C" w:rsidRDefault="008D1EBA" w:rsidP="008D1EBA">
            <w:pPr>
              <w:widowControl w:val="0"/>
              <w:autoSpaceDE w:val="0"/>
              <w:autoSpaceDN w:val="0"/>
              <w:ind w:left="15"/>
              <w:rPr>
                <w:lang w:val="kk-KZ"/>
              </w:rPr>
            </w:pPr>
            <w:r w:rsidRPr="001E585C">
              <w:rPr>
                <w:w w:val="99"/>
                <w:lang w:val="kk-KZ"/>
              </w:rPr>
              <w:t>1</w:t>
            </w:r>
          </w:p>
        </w:tc>
        <w:tc>
          <w:tcPr>
            <w:tcW w:w="978" w:type="dxa"/>
            <w:tcBorders>
              <w:top w:val="single" w:sz="4" w:space="0" w:color="auto"/>
              <w:left w:val="single" w:sz="4" w:space="0" w:color="auto"/>
              <w:bottom w:val="single" w:sz="4" w:space="0" w:color="auto"/>
              <w:right w:val="single" w:sz="4" w:space="0" w:color="auto"/>
            </w:tcBorders>
          </w:tcPr>
          <w:p w14:paraId="51405E9D" w14:textId="77777777" w:rsidR="008D1EBA" w:rsidRPr="001E585C" w:rsidRDefault="008D1EBA" w:rsidP="008D1EBA">
            <w:pPr>
              <w:widowControl w:val="0"/>
              <w:autoSpaceDE w:val="0"/>
              <w:autoSpaceDN w:val="0"/>
              <w:ind w:left="13"/>
              <w:rPr>
                <w:lang w:val="kk-KZ"/>
              </w:rPr>
            </w:pPr>
            <w:r w:rsidRPr="001E585C">
              <w:rPr>
                <w:w w:val="99"/>
                <w:lang w:val="kk-KZ"/>
              </w:rPr>
              <w:t>1</w:t>
            </w:r>
          </w:p>
        </w:tc>
        <w:tc>
          <w:tcPr>
            <w:tcW w:w="723" w:type="dxa"/>
            <w:gridSpan w:val="2"/>
            <w:tcBorders>
              <w:top w:val="single" w:sz="4" w:space="0" w:color="auto"/>
              <w:left w:val="single" w:sz="4" w:space="0" w:color="auto"/>
              <w:bottom w:val="single" w:sz="4" w:space="0" w:color="auto"/>
              <w:right w:val="single" w:sz="4" w:space="0" w:color="auto"/>
            </w:tcBorders>
          </w:tcPr>
          <w:p w14:paraId="10068C59" w14:textId="5FE37556" w:rsidR="008D1EBA" w:rsidRPr="001E585C" w:rsidRDefault="008D1EBA" w:rsidP="008D1EBA">
            <w:pPr>
              <w:widowControl w:val="0"/>
              <w:autoSpaceDE w:val="0"/>
              <w:autoSpaceDN w:val="0"/>
              <w:rPr>
                <w:lang w:val="kk-KZ"/>
              </w:rPr>
            </w:pPr>
            <w:r w:rsidRPr="001E585C">
              <w:rPr>
                <w:lang w:val="kk-KZ"/>
              </w:rPr>
              <w:t>8</w:t>
            </w:r>
          </w:p>
        </w:tc>
        <w:tc>
          <w:tcPr>
            <w:tcW w:w="1134" w:type="dxa"/>
            <w:tcBorders>
              <w:top w:val="single" w:sz="4" w:space="0" w:color="auto"/>
              <w:left w:val="single" w:sz="4" w:space="0" w:color="auto"/>
              <w:bottom w:val="single" w:sz="4" w:space="0" w:color="auto"/>
              <w:right w:val="single" w:sz="4" w:space="0" w:color="auto"/>
            </w:tcBorders>
          </w:tcPr>
          <w:p w14:paraId="2D7A8980" w14:textId="279D835C" w:rsidR="008D1EBA" w:rsidRPr="001E585C" w:rsidRDefault="008D1EBA" w:rsidP="008D1EBA">
            <w:pPr>
              <w:widowControl w:val="0"/>
              <w:autoSpaceDE w:val="0"/>
              <w:autoSpaceDN w:val="0"/>
              <w:ind w:left="9"/>
              <w:rPr>
                <w:b/>
              </w:rPr>
            </w:pPr>
            <w:r w:rsidRPr="001E585C">
              <w:t>Жоқ</w:t>
            </w:r>
          </w:p>
        </w:tc>
      </w:tr>
      <w:tr w:rsidR="008D1EBA" w:rsidRPr="001E585C" w14:paraId="185CA39D"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710" w:type="dxa"/>
            <w:tcBorders>
              <w:top w:val="single" w:sz="4" w:space="0" w:color="auto"/>
              <w:left w:val="single" w:sz="4" w:space="0" w:color="auto"/>
              <w:bottom w:val="single" w:sz="4" w:space="0" w:color="auto"/>
              <w:right w:val="single" w:sz="4" w:space="0" w:color="auto"/>
            </w:tcBorders>
          </w:tcPr>
          <w:p w14:paraId="155C4CED" w14:textId="77777777" w:rsidR="008D1EBA" w:rsidRPr="001E585C" w:rsidRDefault="008D1EBA" w:rsidP="008D1EBA">
            <w:pPr>
              <w:widowControl w:val="0"/>
              <w:autoSpaceDE w:val="0"/>
              <w:autoSpaceDN w:val="0"/>
              <w:rPr>
                <w:lang w:val="kk-KZ"/>
              </w:rPr>
            </w:pPr>
          </w:p>
        </w:tc>
        <w:tc>
          <w:tcPr>
            <w:tcW w:w="3402" w:type="dxa"/>
            <w:gridSpan w:val="2"/>
            <w:tcBorders>
              <w:top w:val="single" w:sz="4" w:space="0" w:color="auto"/>
              <w:left w:val="single" w:sz="4" w:space="0" w:color="auto"/>
              <w:bottom w:val="single" w:sz="4" w:space="0" w:color="auto"/>
              <w:right w:val="single" w:sz="4" w:space="0" w:color="auto"/>
            </w:tcBorders>
          </w:tcPr>
          <w:p w14:paraId="10FFD513" w14:textId="77777777" w:rsidR="008D1EBA" w:rsidRPr="001E585C" w:rsidRDefault="008D1EBA" w:rsidP="008D1EBA">
            <w:pPr>
              <w:widowControl w:val="0"/>
              <w:autoSpaceDE w:val="0"/>
              <w:autoSpaceDN w:val="0"/>
              <w:ind w:left="34"/>
              <w:rPr>
                <w:lang w:val="kk-KZ"/>
              </w:rPr>
            </w:pPr>
            <w:r w:rsidRPr="001E585C">
              <w:rPr>
                <w:lang w:val="kk-KZ"/>
              </w:rPr>
              <w:t>Технология</w:t>
            </w:r>
            <w:r w:rsidRPr="001E585C">
              <w:rPr>
                <w:spacing w:val="-11"/>
                <w:lang w:val="kk-KZ"/>
              </w:rPr>
              <w:t xml:space="preserve"> </w:t>
            </w:r>
            <w:r w:rsidRPr="001E585C">
              <w:rPr>
                <w:lang w:val="kk-KZ"/>
              </w:rPr>
              <w:t>және</w:t>
            </w:r>
            <w:r w:rsidRPr="001E585C">
              <w:rPr>
                <w:spacing w:val="-10"/>
                <w:lang w:val="kk-KZ"/>
              </w:rPr>
              <w:t xml:space="preserve"> </w:t>
            </w:r>
            <w:r w:rsidRPr="001E585C">
              <w:rPr>
                <w:spacing w:val="-4"/>
                <w:lang w:val="kk-KZ"/>
              </w:rPr>
              <w:t>өнер</w:t>
            </w:r>
          </w:p>
        </w:tc>
        <w:tc>
          <w:tcPr>
            <w:tcW w:w="709" w:type="dxa"/>
            <w:tcBorders>
              <w:top w:val="single" w:sz="4" w:space="0" w:color="auto"/>
              <w:left w:val="single" w:sz="4" w:space="0" w:color="auto"/>
              <w:bottom w:val="single" w:sz="4" w:space="0" w:color="auto"/>
              <w:right w:val="single" w:sz="4" w:space="0" w:color="auto"/>
            </w:tcBorders>
          </w:tcPr>
          <w:p w14:paraId="419DFD7D" w14:textId="77777777" w:rsidR="008D1EBA" w:rsidRPr="001E585C" w:rsidRDefault="008D1EBA" w:rsidP="008D1EBA">
            <w:pPr>
              <w:widowControl w:val="0"/>
              <w:autoSpaceDE w:val="0"/>
              <w:autoSpaceDN w:val="0"/>
              <w:ind w:left="14"/>
              <w:rPr>
                <w:lang w:val="kk-KZ"/>
              </w:rPr>
            </w:pPr>
            <w:r w:rsidRPr="001E585C">
              <w:rPr>
                <w:w w:val="99"/>
                <w:lang w:val="kk-KZ"/>
              </w:rPr>
              <w:t>3</w:t>
            </w:r>
          </w:p>
        </w:tc>
        <w:tc>
          <w:tcPr>
            <w:tcW w:w="850" w:type="dxa"/>
            <w:tcBorders>
              <w:top w:val="single" w:sz="4" w:space="0" w:color="auto"/>
              <w:left w:val="single" w:sz="4" w:space="0" w:color="auto"/>
              <w:bottom w:val="single" w:sz="4" w:space="0" w:color="auto"/>
              <w:right w:val="single" w:sz="4" w:space="0" w:color="auto"/>
            </w:tcBorders>
          </w:tcPr>
          <w:p w14:paraId="6512781A" w14:textId="77777777" w:rsidR="008D1EBA" w:rsidRPr="001E585C" w:rsidRDefault="008D1EBA" w:rsidP="008D1EBA">
            <w:pPr>
              <w:widowControl w:val="0"/>
              <w:autoSpaceDE w:val="0"/>
              <w:autoSpaceDN w:val="0"/>
              <w:ind w:left="13"/>
              <w:rPr>
                <w:lang w:val="kk-KZ"/>
              </w:rPr>
            </w:pPr>
            <w:r w:rsidRPr="001E585C">
              <w:rPr>
                <w:w w:val="99"/>
                <w:lang w:val="kk-KZ"/>
              </w:rPr>
              <w:t>3</w:t>
            </w:r>
          </w:p>
        </w:tc>
        <w:tc>
          <w:tcPr>
            <w:tcW w:w="709" w:type="dxa"/>
            <w:tcBorders>
              <w:top w:val="single" w:sz="4" w:space="0" w:color="auto"/>
              <w:left w:val="single" w:sz="4" w:space="0" w:color="auto"/>
              <w:bottom w:val="single" w:sz="4" w:space="0" w:color="auto"/>
              <w:right w:val="single" w:sz="4" w:space="0" w:color="auto"/>
            </w:tcBorders>
          </w:tcPr>
          <w:p w14:paraId="10967988" w14:textId="77777777" w:rsidR="008D1EBA" w:rsidRPr="001E585C" w:rsidRDefault="008D1EBA" w:rsidP="008D1EBA">
            <w:pPr>
              <w:widowControl w:val="0"/>
              <w:autoSpaceDE w:val="0"/>
              <w:autoSpaceDN w:val="0"/>
              <w:ind w:left="12"/>
              <w:rPr>
                <w:lang w:val="kk-KZ"/>
              </w:rPr>
            </w:pPr>
            <w:r w:rsidRPr="001E585C">
              <w:rPr>
                <w:w w:val="99"/>
                <w:lang w:val="kk-KZ"/>
              </w:rPr>
              <w:t>1</w:t>
            </w:r>
          </w:p>
        </w:tc>
        <w:tc>
          <w:tcPr>
            <w:tcW w:w="709" w:type="dxa"/>
            <w:tcBorders>
              <w:top w:val="single" w:sz="4" w:space="0" w:color="auto"/>
              <w:left w:val="single" w:sz="4" w:space="0" w:color="auto"/>
              <w:bottom w:val="single" w:sz="4" w:space="0" w:color="auto"/>
              <w:right w:val="single" w:sz="4" w:space="0" w:color="auto"/>
            </w:tcBorders>
          </w:tcPr>
          <w:p w14:paraId="77C10216" w14:textId="77777777" w:rsidR="008D1EBA" w:rsidRPr="001E585C" w:rsidRDefault="008D1EBA" w:rsidP="008D1EBA">
            <w:pPr>
              <w:widowControl w:val="0"/>
              <w:autoSpaceDE w:val="0"/>
              <w:autoSpaceDN w:val="0"/>
              <w:ind w:left="12"/>
              <w:rPr>
                <w:lang w:val="kk-KZ"/>
              </w:rPr>
            </w:pPr>
            <w:r w:rsidRPr="001E585C">
              <w:rPr>
                <w:w w:val="99"/>
                <w:lang w:val="kk-KZ"/>
              </w:rPr>
              <w:t>1</w:t>
            </w:r>
          </w:p>
        </w:tc>
        <w:tc>
          <w:tcPr>
            <w:tcW w:w="708" w:type="dxa"/>
            <w:tcBorders>
              <w:top w:val="single" w:sz="4" w:space="0" w:color="auto"/>
              <w:left w:val="single" w:sz="4" w:space="0" w:color="auto"/>
              <w:bottom w:val="single" w:sz="4" w:space="0" w:color="auto"/>
              <w:right w:val="single" w:sz="4" w:space="0" w:color="auto"/>
            </w:tcBorders>
          </w:tcPr>
          <w:p w14:paraId="427A0239" w14:textId="77777777" w:rsidR="008D1EBA" w:rsidRPr="001E585C" w:rsidRDefault="008D1EBA" w:rsidP="008D1EBA">
            <w:pPr>
              <w:widowControl w:val="0"/>
              <w:autoSpaceDE w:val="0"/>
              <w:autoSpaceDN w:val="0"/>
              <w:ind w:left="11"/>
              <w:rPr>
                <w:lang w:val="kk-KZ"/>
              </w:rPr>
            </w:pPr>
            <w:r w:rsidRPr="001E585C">
              <w:rPr>
                <w:w w:val="99"/>
                <w:lang w:val="kk-KZ"/>
              </w:rPr>
              <w:t>1</w:t>
            </w:r>
          </w:p>
        </w:tc>
        <w:tc>
          <w:tcPr>
            <w:tcW w:w="978" w:type="dxa"/>
            <w:tcBorders>
              <w:top w:val="single" w:sz="4" w:space="0" w:color="auto"/>
              <w:left w:val="single" w:sz="4" w:space="0" w:color="auto"/>
              <w:bottom w:val="single" w:sz="4" w:space="0" w:color="auto"/>
              <w:right w:val="single" w:sz="4" w:space="0" w:color="auto"/>
            </w:tcBorders>
          </w:tcPr>
          <w:p w14:paraId="5DB424D7" w14:textId="77777777" w:rsidR="008D1EBA" w:rsidRPr="001E585C" w:rsidRDefault="008D1EBA" w:rsidP="008D1EBA">
            <w:pPr>
              <w:widowControl w:val="0"/>
              <w:autoSpaceDE w:val="0"/>
              <w:autoSpaceDN w:val="0"/>
              <w:ind w:left="10"/>
              <w:rPr>
                <w:lang w:val="kk-KZ"/>
              </w:rPr>
            </w:pPr>
            <w:r w:rsidRPr="001E585C">
              <w:rPr>
                <w:w w:val="99"/>
                <w:lang w:val="kk-KZ"/>
              </w:rPr>
              <w:t>9</w:t>
            </w:r>
          </w:p>
        </w:tc>
        <w:tc>
          <w:tcPr>
            <w:tcW w:w="723" w:type="dxa"/>
            <w:gridSpan w:val="2"/>
            <w:tcBorders>
              <w:top w:val="single" w:sz="4" w:space="0" w:color="auto"/>
              <w:left w:val="single" w:sz="4" w:space="0" w:color="auto"/>
              <w:bottom w:val="single" w:sz="4" w:space="0" w:color="auto"/>
              <w:right w:val="single" w:sz="4" w:space="0" w:color="auto"/>
            </w:tcBorders>
          </w:tcPr>
          <w:p w14:paraId="6F1780AE" w14:textId="472A8068" w:rsidR="008D1EBA" w:rsidRPr="001E585C" w:rsidRDefault="008D1EBA" w:rsidP="008D1EBA">
            <w:pPr>
              <w:widowControl w:val="0"/>
              <w:autoSpaceDE w:val="0"/>
              <w:autoSpaceDN w:val="0"/>
              <w:rPr>
                <w:lang w:val="kk-KZ"/>
              </w:rPr>
            </w:pPr>
            <w:r w:rsidRPr="001E585C">
              <w:rPr>
                <w:lang w:val="kk-KZ"/>
              </w:rPr>
              <w:t>72</w:t>
            </w:r>
          </w:p>
        </w:tc>
        <w:tc>
          <w:tcPr>
            <w:tcW w:w="1134" w:type="dxa"/>
            <w:tcBorders>
              <w:top w:val="single" w:sz="4" w:space="0" w:color="auto"/>
              <w:left w:val="single" w:sz="4" w:space="0" w:color="auto"/>
              <w:bottom w:val="single" w:sz="4" w:space="0" w:color="auto"/>
              <w:right w:val="single" w:sz="4" w:space="0" w:color="auto"/>
            </w:tcBorders>
          </w:tcPr>
          <w:p w14:paraId="62F627AB" w14:textId="046826EB" w:rsidR="008D1EBA" w:rsidRPr="001E585C" w:rsidRDefault="008D1EBA" w:rsidP="008D1EBA">
            <w:pPr>
              <w:widowControl w:val="0"/>
              <w:autoSpaceDE w:val="0"/>
              <w:autoSpaceDN w:val="0"/>
              <w:ind w:left="9"/>
              <w:rPr>
                <w:b/>
              </w:rPr>
            </w:pPr>
            <w:r w:rsidRPr="001E585C">
              <w:t>Жоқ</w:t>
            </w:r>
          </w:p>
        </w:tc>
      </w:tr>
      <w:tr w:rsidR="00511C1F" w:rsidRPr="001E585C" w14:paraId="1E2EDE28"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5"/>
        </w:trPr>
        <w:tc>
          <w:tcPr>
            <w:tcW w:w="710" w:type="dxa"/>
            <w:tcBorders>
              <w:top w:val="single" w:sz="4" w:space="0" w:color="auto"/>
              <w:left w:val="single" w:sz="4" w:space="0" w:color="auto"/>
              <w:bottom w:val="single" w:sz="4" w:space="0" w:color="auto"/>
              <w:right w:val="single" w:sz="4" w:space="0" w:color="auto"/>
            </w:tcBorders>
          </w:tcPr>
          <w:p w14:paraId="34FD855E" w14:textId="77777777" w:rsidR="00511C1F" w:rsidRPr="001E585C" w:rsidRDefault="00511C1F" w:rsidP="009B2442">
            <w:pPr>
              <w:widowControl w:val="0"/>
              <w:autoSpaceDE w:val="0"/>
              <w:autoSpaceDN w:val="0"/>
              <w:ind w:left="34"/>
              <w:rPr>
                <w:b/>
                <w:lang w:val="kk-KZ"/>
              </w:rPr>
            </w:pPr>
            <w:r w:rsidRPr="001E585C">
              <w:rPr>
                <w:b/>
                <w:spacing w:val="-5"/>
                <w:lang w:val="kk-KZ"/>
              </w:rPr>
              <w:t>17</w:t>
            </w:r>
          </w:p>
        </w:tc>
        <w:tc>
          <w:tcPr>
            <w:tcW w:w="3402" w:type="dxa"/>
            <w:gridSpan w:val="2"/>
            <w:tcBorders>
              <w:top w:val="single" w:sz="4" w:space="0" w:color="auto"/>
              <w:left w:val="single" w:sz="4" w:space="0" w:color="auto"/>
              <w:bottom w:val="single" w:sz="4" w:space="0" w:color="auto"/>
              <w:right w:val="single" w:sz="4" w:space="0" w:color="auto"/>
            </w:tcBorders>
          </w:tcPr>
          <w:p w14:paraId="7CF23DFD" w14:textId="77777777" w:rsidR="00511C1F" w:rsidRPr="001E585C" w:rsidRDefault="00511C1F" w:rsidP="009B2442">
            <w:pPr>
              <w:widowControl w:val="0"/>
              <w:autoSpaceDE w:val="0"/>
              <w:autoSpaceDN w:val="0"/>
              <w:ind w:left="34"/>
              <w:rPr>
                <w:lang w:val="kk-KZ"/>
              </w:rPr>
            </w:pPr>
            <w:r w:rsidRPr="001E585C">
              <w:rPr>
                <w:spacing w:val="-2"/>
                <w:lang w:val="kk-KZ"/>
              </w:rPr>
              <w:t>Музыка</w:t>
            </w:r>
          </w:p>
        </w:tc>
        <w:tc>
          <w:tcPr>
            <w:tcW w:w="709" w:type="dxa"/>
            <w:tcBorders>
              <w:top w:val="single" w:sz="4" w:space="0" w:color="auto"/>
              <w:left w:val="single" w:sz="4" w:space="0" w:color="auto"/>
              <w:bottom w:val="single" w:sz="4" w:space="0" w:color="auto"/>
              <w:right w:val="single" w:sz="4" w:space="0" w:color="auto"/>
            </w:tcBorders>
          </w:tcPr>
          <w:p w14:paraId="744100C1" w14:textId="77777777" w:rsidR="00511C1F" w:rsidRPr="001E585C" w:rsidRDefault="00511C1F" w:rsidP="009B2442">
            <w:pPr>
              <w:widowControl w:val="0"/>
              <w:autoSpaceDE w:val="0"/>
              <w:autoSpaceDN w:val="0"/>
              <w:ind w:left="12"/>
              <w:rPr>
                <w:lang w:val="kk-KZ"/>
              </w:rPr>
            </w:pPr>
            <w:r w:rsidRPr="001E585C">
              <w:rPr>
                <w:w w:val="99"/>
                <w:lang w:val="kk-KZ"/>
              </w:rPr>
              <w:t>1</w:t>
            </w:r>
          </w:p>
        </w:tc>
        <w:tc>
          <w:tcPr>
            <w:tcW w:w="850" w:type="dxa"/>
            <w:tcBorders>
              <w:top w:val="single" w:sz="4" w:space="0" w:color="auto"/>
              <w:left w:val="single" w:sz="4" w:space="0" w:color="auto"/>
              <w:bottom w:val="single" w:sz="4" w:space="0" w:color="auto"/>
              <w:right w:val="single" w:sz="4" w:space="0" w:color="auto"/>
            </w:tcBorders>
          </w:tcPr>
          <w:p w14:paraId="7CC6D10A" w14:textId="77777777" w:rsidR="00511C1F" w:rsidRPr="001E585C" w:rsidRDefault="00511C1F" w:rsidP="009B2442">
            <w:pPr>
              <w:widowControl w:val="0"/>
              <w:autoSpaceDE w:val="0"/>
              <w:autoSpaceDN w:val="0"/>
              <w:ind w:left="12"/>
              <w:rPr>
                <w:lang w:val="kk-KZ"/>
              </w:rPr>
            </w:pPr>
            <w:r w:rsidRPr="001E585C">
              <w:rPr>
                <w:w w:val="99"/>
                <w:lang w:val="kk-KZ"/>
              </w:rPr>
              <w:t>1</w:t>
            </w:r>
          </w:p>
        </w:tc>
        <w:tc>
          <w:tcPr>
            <w:tcW w:w="709" w:type="dxa"/>
            <w:tcBorders>
              <w:top w:val="single" w:sz="4" w:space="0" w:color="auto"/>
              <w:left w:val="single" w:sz="4" w:space="0" w:color="auto"/>
              <w:bottom w:val="single" w:sz="4" w:space="0" w:color="auto"/>
              <w:right w:val="single" w:sz="4" w:space="0" w:color="auto"/>
            </w:tcBorders>
          </w:tcPr>
          <w:p w14:paraId="724E603F" w14:textId="77777777" w:rsidR="00511C1F" w:rsidRPr="001E585C" w:rsidRDefault="00511C1F" w:rsidP="009B2442">
            <w:pPr>
              <w:widowControl w:val="0"/>
              <w:autoSpaceDE w:val="0"/>
              <w:autoSpaceDN w:val="0"/>
              <w:ind w:left="11"/>
              <w:rPr>
                <w:lang w:val="kk-KZ"/>
              </w:rPr>
            </w:pPr>
            <w:r w:rsidRPr="001E585C">
              <w:rPr>
                <w:w w:val="99"/>
                <w:lang w:val="kk-KZ"/>
              </w:rPr>
              <w:t>-</w:t>
            </w:r>
          </w:p>
        </w:tc>
        <w:tc>
          <w:tcPr>
            <w:tcW w:w="709" w:type="dxa"/>
            <w:tcBorders>
              <w:top w:val="single" w:sz="4" w:space="0" w:color="auto"/>
              <w:left w:val="single" w:sz="4" w:space="0" w:color="auto"/>
              <w:bottom w:val="single" w:sz="4" w:space="0" w:color="auto"/>
              <w:right w:val="single" w:sz="4" w:space="0" w:color="auto"/>
            </w:tcBorders>
          </w:tcPr>
          <w:p w14:paraId="43CF3537" w14:textId="77777777" w:rsidR="00511C1F" w:rsidRPr="001E585C" w:rsidRDefault="00511C1F" w:rsidP="009B2442">
            <w:pPr>
              <w:widowControl w:val="0"/>
              <w:autoSpaceDE w:val="0"/>
              <w:autoSpaceDN w:val="0"/>
              <w:ind w:left="10"/>
              <w:rPr>
                <w:lang w:val="kk-KZ"/>
              </w:rPr>
            </w:pPr>
            <w:r w:rsidRPr="001E585C">
              <w:rPr>
                <w:w w:val="99"/>
                <w:lang w:val="kk-KZ"/>
              </w:rPr>
              <w:t>-</w:t>
            </w:r>
          </w:p>
        </w:tc>
        <w:tc>
          <w:tcPr>
            <w:tcW w:w="708" w:type="dxa"/>
            <w:tcBorders>
              <w:top w:val="single" w:sz="4" w:space="0" w:color="auto"/>
              <w:left w:val="single" w:sz="4" w:space="0" w:color="auto"/>
              <w:bottom w:val="single" w:sz="4" w:space="0" w:color="auto"/>
              <w:right w:val="single" w:sz="4" w:space="0" w:color="auto"/>
            </w:tcBorders>
          </w:tcPr>
          <w:p w14:paraId="7F396135" w14:textId="77777777" w:rsidR="00511C1F" w:rsidRPr="001E585C" w:rsidRDefault="00511C1F" w:rsidP="009B2442">
            <w:pPr>
              <w:widowControl w:val="0"/>
              <w:autoSpaceDE w:val="0"/>
              <w:autoSpaceDN w:val="0"/>
              <w:ind w:left="10"/>
              <w:rPr>
                <w:lang w:val="kk-KZ"/>
              </w:rPr>
            </w:pPr>
            <w:r w:rsidRPr="001E585C">
              <w:rPr>
                <w:w w:val="99"/>
                <w:lang w:val="kk-KZ"/>
              </w:rPr>
              <w:t>-</w:t>
            </w:r>
          </w:p>
        </w:tc>
        <w:tc>
          <w:tcPr>
            <w:tcW w:w="978" w:type="dxa"/>
            <w:tcBorders>
              <w:top w:val="single" w:sz="4" w:space="0" w:color="auto"/>
              <w:left w:val="single" w:sz="4" w:space="0" w:color="auto"/>
              <w:bottom w:val="single" w:sz="4" w:space="0" w:color="auto"/>
              <w:right w:val="single" w:sz="4" w:space="0" w:color="auto"/>
            </w:tcBorders>
          </w:tcPr>
          <w:p w14:paraId="5753337A" w14:textId="77777777" w:rsidR="00511C1F" w:rsidRPr="001E585C" w:rsidRDefault="00511C1F" w:rsidP="009B2442">
            <w:pPr>
              <w:widowControl w:val="0"/>
              <w:autoSpaceDE w:val="0"/>
              <w:autoSpaceDN w:val="0"/>
              <w:ind w:left="9"/>
              <w:rPr>
                <w:lang w:val="kk-KZ"/>
              </w:rPr>
            </w:pPr>
            <w:r w:rsidRPr="001E585C">
              <w:rPr>
                <w:w w:val="99"/>
                <w:lang w:val="kk-KZ"/>
              </w:rPr>
              <w:t>2</w:t>
            </w:r>
          </w:p>
        </w:tc>
        <w:tc>
          <w:tcPr>
            <w:tcW w:w="723" w:type="dxa"/>
            <w:gridSpan w:val="2"/>
            <w:tcBorders>
              <w:top w:val="single" w:sz="4" w:space="0" w:color="auto"/>
              <w:left w:val="single" w:sz="4" w:space="0" w:color="auto"/>
              <w:bottom w:val="single" w:sz="4" w:space="0" w:color="auto"/>
              <w:right w:val="single" w:sz="4" w:space="0" w:color="auto"/>
            </w:tcBorders>
          </w:tcPr>
          <w:p w14:paraId="2467FD16" w14:textId="6B535524" w:rsidR="00511C1F" w:rsidRPr="001E585C" w:rsidRDefault="008D1EBA" w:rsidP="00511C1F">
            <w:pPr>
              <w:widowControl w:val="0"/>
              <w:autoSpaceDE w:val="0"/>
              <w:autoSpaceDN w:val="0"/>
              <w:rPr>
                <w:lang w:val="kk-KZ"/>
              </w:rPr>
            </w:pPr>
            <w:r w:rsidRPr="001E585C">
              <w:rPr>
                <w:lang w:val="kk-KZ"/>
              </w:rPr>
              <w:t>16</w:t>
            </w:r>
          </w:p>
        </w:tc>
        <w:tc>
          <w:tcPr>
            <w:tcW w:w="1134" w:type="dxa"/>
            <w:tcBorders>
              <w:top w:val="single" w:sz="4" w:space="0" w:color="auto"/>
              <w:left w:val="single" w:sz="4" w:space="0" w:color="auto"/>
              <w:bottom w:val="single" w:sz="4" w:space="0" w:color="auto"/>
              <w:right w:val="single" w:sz="4" w:space="0" w:color="auto"/>
            </w:tcBorders>
          </w:tcPr>
          <w:p w14:paraId="2DEAA7AA" w14:textId="4D9ADDB1" w:rsidR="00511C1F" w:rsidRPr="001E585C" w:rsidRDefault="008D1EBA" w:rsidP="009B2442">
            <w:pPr>
              <w:widowControl w:val="0"/>
              <w:autoSpaceDE w:val="0"/>
              <w:autoSpaceDN w:val="0"/>
              <w:ind w:left="8"/>
              <w:rPr>
                <w:b/>
              </w:rPr>
            </w:pPr>
            <w:r w:rsidRPr="001E585C">
              <w:rPr>
                <w:b/>
              </w:rPr>
              <w:t>Жоқ</w:t>
            </w:r>
          </w:p>
        </w:tc>
      </w:tr>
      <w:tr w:rsidR="00511C1F" w:rsidRPr="001E585C" w14:paraId="1C343E4D"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710" w:type="dxa"/>
            <w:tcBorders>
              <w:top w:val="single" w:sz="4" w:space="0" w:color="auto"/>
              <w:left w:val="single" w:sz="4" w:space="0" w:color="auto"/>
              <w:bottom w:val="single" w:sz="4" w:space="0" w:color="auto"/>
              <w:right w:val="single" w:sz="4" w:space="0" w:color="auto"/>
            </w:tcBorders>
          </w:tcPr>
          <w:p w14:paraId="070D5D41" w14:textId="77777777" w:rsidR="00511C1F" w:rsidRPr="001E585C" w:rsidRDefault="00511C1F" w:rsidP="009B2442">
            <w:pPr>
              <w:widowControl w:val="0"/>
              <w:autoSpaceDE w:val="0"/>
              <w:autoSpaceDN w:val="0"/>
              <w:ind w:left="34"/>
              <w:rPr>
                <w:b/>
                <w:lang w:val="kk-KZ"/>
              </w:rPr>
            </w:pPr>
            <w:r w:rsidRPr="001E585C">
              <w:rPr>
                <w:b/>
                <w:spacing w:val="-5"/>
                <w:lang w:val="kk-KZ"/>
              </w:rPr>
              <w:t>18</w:t>
            </w:r>
          </w:p>
        </w:tc>
        <w:tc>
          <w:tcPr>
            <w:tcW w:w="3402" w:type="dxa"/>
            <w:gridSpan w:val="2"/>
            <w:tcBorders>
              <w:top w:val="single" w:sz="4" w:space="0" w:color="auto"/>
              <w:left w:val="single" w:sz="4" w:space="0" w:color="auto"/>
              <w:bottom w:val="single" w:sz="4" w:space="0" w:color="auto"/>
              <w:right w:val="single" w:sz="4" w:space="0" w:color="auto"/>
            </w:tcBorders>
          </w:tcPr>
          <w:p w14:paraId="26BF4D59" w14:textId="77777777" w:rsidR="00511C1F" w:rsidRPr="001E585C" w:rsidRDefault="00511C1F" w:rsidP="009B2442">
            <w:pPr>
              <w:widowControl w:val="0"/>
              <w:autoSpaceDE w:val="0"/>
              <w:autoSpaceDN w:val="0"/>
              <w:ind w:left="34"/>
              <w:rPr>
                <w:lang w:val="kk-KZ"/>
              </w:rPr>
            </w:pPr>
            <w:r w:rsidRPr="001E585C">
              <w:rPr>
                <w:lang w:val="kk-KZ"/>
              </w:rPr>
              <w:t>Көркем</w:t>
            </w:r>
            <w:r w:rsidRPr="001E585C">
              <w:rPr>
                <w:spacing w:val="-10"/>
                <w:lang w:val="kk-KZ"/>
              </w:rPr>
              <w:t xml:space="preserve"> </w:t>
            </w:r>
            <w:r w:rsidRPr="001E585C">
              <w:rPr>
                <w:spacing w:val="-2"/>
                <w:lang w:val="kk-KZ"/>
              </w:rPr>
              <w:t>еңбек</w:t>
            </w:r>
          </w:p>
        </w:tc>
        <w:tc>
          <w:tcPr>
            <w:tcW w:w="709" w:type="dxa"/>
            <w:tcBorders>
              <w:top w:val="single" w:sz="4" w:space="0" w:color="auto"/>
              <w:left w:val="single" w:sz="4" w:space="0" w:color="auto"/>
              <w:bottom w:val="single" w:sz="4" w:space="0" w:color="auto"/>
              <w:right w:val="single" w:sz="4" w:space="0" w:color="auto"/>
            </w:tcBorders>
          </w:tcPr>
          <w:p w14:paraId="140714CB" w14:textId="77777777" w:rsidR="00511C1F" w:rsidRPr="001E585C" w:rsidRDefault="00511C1F" w:rsidP="009B2442">
            <w:pPr>
              <w:widowControl w:val="0"/>
              <w:autoSpaceDE w:val="0"/>
              <w:autoSpaceDN w:val="0"/>
              <w:ind w:left="15"/>
              <w:rPr>
                <w:lang w:val="kk-KZ"/>
              </w:rPr>
            </w:pPr>
            <w:r w:rsidRPr="001E585C">
              <w:rPr>
                <w:w w:val="99"/>
                <w:lang w:val="kk-KZ"/>
              </w:rPr>
              <w:t>2</w:t>
            </w:r>
          </w:p>
        </w:tc>
        <w:tc>
          <w:tcPr>
            <w:tcW w:w="850" w:type="dxa"/>
            <w:tcBorders>
              <w:top w:val="single" w:sz="4" w:space="0" w:color="auto"/>
              <w:left w:val="single" w:sz="4" w:space="0" w:color="auto"/>
              <w:bottom w:val="single" w:sz="4" w:space="0" w:color="auto"/>
              <w:right w:val="single" w:sz="4" w:space="0" w:color="auto"/>
            </w:tcBorders>
          </w:tcPr>
          <w:p w14:paraId="6EB571D5" w14:textId="77777777" w:rsidR="00511C1F" w:rsidRPr="001E585C" w:rsidRDefault="00511C1F" w:rsidP="009B2442">
            <w:pPr>
              <w:widowControl w:val="0"/>
              <w:autoSpaceDE w:val="0"/>
              <w:autoSpaceDN w:val="0"/>
              <w:ind w:left="14"/>
              <w:rPr>
                <w:lang w:val="kk-KZ"/>
              </w:rPr>
            </w:pPr>
            <w:r w:rsidRPr="001E585C">
              <w:rPr>
                <w:w w:val="99"/>
                <w:lang w:val="kk-KZ"/>
              </w:rPr>
              <w:t>2</w:t>
            </w:r>
          </w:p>
        </w:tc>
        <w:tc>
          <w:tcPr>
            <w:tcW w:w="709" w:type="dxa"/>
            <w:tcBorders>
              <w:top w:val="single" w:sz="4" w:space="0" w:color="auto"/>
              <w:left w:val="single" w:sz="4" w:space="0" w:color="auto"/>
              <w:bottom w:val="single" w:sz="4" w:space="0" w:color="auto"/>
              <w:right w:val="single" w:sz="4" w:space="0" w:color="auto"/>
            </w:tcBorders>
          </w:tcPr>
          <w:p w14:paraId="41DCDA29" w14:textId="77777777" w:rsidR="00511C1F" w:rsidRPr="001E585C" w:rsidRDefault="00511C1F" w:rsidP="009B2442">
            <w:pPr>
              <w:widowControl w:val="0"/>
              <w:autoSpaceDE w:val="0"/>
              <w:autoSpaceDN w:val="0"/>
              <w:ind w:left="13"/>
              <w:rPr>
                <w:lang w:val="kk-KZ"/>
              </w:rPr>
            </w:pPr>
            <w:r w:rsidRPr="001E585C">
              <w:rPr>
                <w:w w:val="99"/>
                <w:lang w:val="kk-KZ"/>
              </w:rPr>
              <w:t>1</w:t>
            </w:r>
          </w:p>
        </w:tc>
        <w:tc>
          <w:tcPr>
            <w:tcW w:w="709" w:type="dxa"/>
            <w:tcBorders>
              <w:top w:val="single" w:sz="4" w:space="0" w:color="auto"/>
              <w:left w:val="single" w:sz="4" w:space="0" w:color="auto"/>
              <w:bottom w:val="single" w:sz="4" w:space="0" w:color="auto"/>
              <w:right w:val="single" w:sz="4" w:space="0" w:color="auto"/>
            </w:tcBorders>
          </w:tcPr>
          <w:p w14:paraId="50AA3262" w14:textId="77777777" w:rsidR="00511C1F" w:rsidRPr="001E585C" w:rsidRDefault="00511C1F" w:rsidP="009B2442">
            <w:pPr>
              <w:widowControl w:val="0"/>
              <w:autoSpaceDE w:val="0"/>
              <w:autoSpaceDN w:val="0"/>
              <w:ind w:left="13"/>
              <w:rPr>
                <w:lang w:val="kk-KZ"/>
              </w:rPr>
            </w:pPr>
            <w:r w:rsidRPr="001E585C">
              <w:rPr>
                <w:w w:val="99"/>
                <w:lang w:val="kk-KZ"/>
              </w:rPr>
              <w:t>1</w:t>
            </w:r>
          </w:p>
        </w:tc>
        <w:tc>
          <w:tcPr>
            <w:tcW w:w="708" w:type="dxa"/>
            <w:tcBorders>
              <w:top w:val="single" w:sz="4" w:space="0" w:color="auto"/>
              <w:left w:val="single" w:sz="4" w:space="0" w:color="auto"/>
              <w:bottom w:val="single" w:sz="4" w:space="0" w:color="auto"/>
              <w:right w:val="single" w:sz="4" w:space="0" w:color="auto"/>
            </w:tcBorders>
          </w:tcPr>
          <w:p w14:paraId="2C5BAB20" w14:textId="77777777" w:rsidR="00511C1F" w:rsidRPr="001E585C" w:rsidRDefault="00511C1F" w:rsidP="009B2442">
            <w:pPr>
              <w:widowControl w:val="0"/>
              <w:autoSpaceDE w:val="0"/>
              <w:autoSpaceDN w:val="0"/>
              <w:ind w:left="12"/>
              <w:rPr>
                <w:lang w:val="kk-KZ"/>
              </w:rPr>
            </w:pPr>
            <w:r w:rsidRPr="001E585C">
              <w:rPr>
                <w:w w:val="99"/>
                <w:lang w:val="kk-KZ"/>
              </w:rPr>
              <w:t>1</w:t>
            </w:r>
          </w:p>
        </w:tc>
        <w:tc>
          <w:tcPr>
            <w:tcW w:w="978" w:type="dxa"/>
            <w:tcBorders>
              <w:top w:val="single" w:sz="4" w:space="0" w:color="auto"/>
              <w:left w:val="single" w:sz="4" w:space="0" w:color="auto"/>
              <w:bottom w:val="single" w:sz="4" w:space="0" w:color="auto"/>
              <w:right w:val="single" w:sz="4" w:space="0" w:color="auto"/>
            </w:tcBorders>
          </w:tcPr>
          <w:p w14:paraId="53C0B614" w14:textId="77777777" w:rsidR="00511C1F" w:rsidRPr="001E585C" w:rsidRDefault="00511C1F" w:rsidP="009B2442">
            <w:pPr>
              <w:widowControl w:val="0"/>
              <w:autoSpaceDE w:val="0"/>
              <w:autoSpaceDN w:val="0"/>
              <w:ind w:left="10"/>
              <w:rPr>
                <w:lang w:val="kk-KZ"/>
              </w:rPr>
            </w:pPr>
            <w:r w:rsidRPr="001E585C">
              <w:rPr>
                <w:w w:val="99"/>
                <w:lang w:val="kk-KZ"/>
              </w:rPr>
              <w:t>7</w:t>
            </w:r>
          </w:p>
        </w:tc>
        <w:tc>
          <w:tcPr>
            <w:tcW w:w="723" w:type="dxa"/>
            <w:gridSpan w:val="2"/>
            <w:tcBorders>
              <w:top w:val="single" w:sz="4" w:space="0" w:color="auto"/>
              <w:left w:val="single" w:sz="4" w:space="0" w:color="auto"/>
              <w:bottom w:val="single" w:sz="4" w:space="0" w:color="auto"/>
              <w:right w:val="single" w:sz="4" w:space="0" w:color="auto"/>
            </w:tcBorders>
          </w:tcPr>
          <w:p w14:paraId="620CE023" w14:textId="600194C4" w:rsidR="00511C1F" w:rsidRPr="001E585C" w:rsidRDefault="008D1EBA" w:rsidP="00511C1F">
            <w:pPr>
              <w:widowControl w:val="0"/>
              <w:autoSpaceDE w:val="0"/>
              <w:autoSpaceDN w:val="0"/>
              <w:rPr>
                <w:lang w:val="kk-KZ"/>
              </w:rPr>
            </w:pPr>
            <w:r w:rsidRPr="001E585C">
              <w:rPr>
                <w:lang w:val="kk-KZ"/>
              </w:rPr>
              <w:t>56</w:t>
            </w:r>
          </w:p>
        </w:tc>
        <w:tc>
          <w:tcPr>
            <w:tcW w:w="1134" w:type="dxa"/>
            <w:tcBorders>
              <w:top w:val="single" w:sz="4" w:space="0" w:color="auto"/>
              <w:left w:val="single" w:sz="4" w:space="0" w:color="auto"/>
              <w:bottom w:val="single" w:sz="4" w:space="0" w:color="auto"/>
              <w:right w:val="single" w:sz="4" w:space="0" w:color="auto"/>
            </w:tcBorders>
          </w:tcPr>
          <w:p w14:paraId="2315F3BC" w14:textId="77831A32" w:rsidR="00511C1F" w:rsidRPr="001E585C" w:rsidRDefault="008D1EBA" w:rsidP="009B2442">
            <w:pPr>
              <w:widowControl w:val="0"/>
              <w:autoSpaceDE w:val="0"/>
              <w:autoSpaceDN w:val="0"/>
              <w:ind w:left="8"/>
              <w:rPr>
                <w:b/>
              </w:rPr>
            </w:pPr>
            <w:r w:rsidRPr="001E585C">
              <w:rPr>
                <w:b/>
              </w:rPr>
              <w:t>Жоқ</w:t>
            </w:r>
          </w:p>
        </w:tc>
      </w:tr>
      <w:tr w:rsidR="00511C1F" w:rsidRPr="001E585C" w14:paraId="13632FDA"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5"/>
        </w:trPr>
        <w:tc>
          <w:tcPr>
            <w:tcW w:w="710" w:type="dxa"/>
            <w:tcBorders>
              <w:top w:val="single" w:sz="4" w:space="0" w:color="auto"/>
              <w:left w:val="single" w:sz="4" w:space="0" w:color="auto"/>
              <w:bottom w:val="single" w:sz="4" w:space="0" w:color="auto"/>
              <w:right w:val="single" w:sz="4" w:space="0" w:color="auto"/>
            </w:tcBorders>
          </w:tcPr>
          <w:p w14:paraId="1B46E2FF" w14:textId="77777777" w:rsidR="00511C1F" w:rsidRPr="001E585C" w:rsidRDefault="00511C1F" w:rsidP="009B2442">
            <w:pPr>
              <w:widowControl w:val="0"/>
              <w:autoSpaceDE w:val="0"/>
              <w:autoSpaceDN w:val="0"/>
              <w:rPr>
                <w:lang w:val="kk-KZ"/>
              </w:rPr>
            </w:pPr>
          </w:p>
        </w:tc>
        <w:tc>
          <w:tcPr>
            <w:tcW w:w="3402" w:type="dxa"/>
            <w:gridSpan w:val="2"/>
            <w:tcBorders>
              <w:top w:val="single" w:sz="4" w:space="0" w:color="auto"/>
              <w:left w:val="single" w:sz="4" w:space="0" w:color="auto"/>
              <w:bottom w:val="single" w:sz="4" w:space="0" w:color="auto"/>
              <w:right w:val="single" w:sz="4" w:space="0" w:color="auto"/>
            </w:tcBorders>
          </w:tcPr>
          <w:p w14:paraId="097F0E02" w14:textId="77777777" w:rsidR="00511C1F" w:rsidRPr="001E585C" w:rsidRDefault="00511C1F" w:rsidP="009B2442">
            <w:pPr>
              <w:widowControl w:val="0"/>
              <w:autoSpaceDE w:val="0"/>
              <w:autoSpaceDN w:val="0"/>
              <w:ind w:left="34"/>
              <w:rPr>
                <w:lang w:val="kk-KZ"/>
              </w:rPr>
            </w:pPr>
            <w:r w:rsidRPr="001E585C">
              <w:rPr>
                <w:lang w:val="kk-KZ"/>
              </w:rPr>
              <w:t>Дене</w:t>
            </w:r>
            <w:r w:rsidRPr="001E585C">
              <w:rPr>
                <w:spacing w:val="-6"/>
                <w:lang w:val="kk-KZ"/>
              </w:rPr>
              <w:t xml:space="preserve"> </w:t>
            </w:r>
            <w:r w:rsidRPr="001E585C">
              <w:rPr>
                <w:spacing w:val="-2"/>
                <w:lang w:val="kk-KZ"/>
              </w:rPr>
              <w:t>шынықтыру</w:t>
            </w:r>
          </w:p>
        </w:tc>
        <w:tc>
          <w:tcPr>
            <w:tcW w:w="709" w:type="dxa"/>
            <w:tcBorders>
              <w:top w:val="single" w:sz="4" w:space="0" w:color="auto"/>
              <w:left w:val="single" w:sz="4" w:space="0" w:color="auto"/>
              <w:bottom w:val="single" w:sz="4" w:space="0" w:color="auto"/>
              <w:right w:val="single" w:sz="4" w:space="0" w:color="auto"/>
            </w:tcBorders>
          </w:tcPr>
          <w:p w14:paraId="6A490D22" w14:textId="77777777" w:rsidR="00511C1F" w:rsidRPr="001E585C" w:rsidRDefault="00511C1F" w:rsidP="009B2442">
            <w:pPr>
              <w:widowControl w:val="0"/>
              <w:autoSpaceDE w:val="0"/>
              <w:autoSpaceDN w:val="0"/>
              <w:ind w:left="13"/>
              <w:rPr>
                <w:lang w:val="kk-KZ"/>
              </w:rPr>
            </w:pPr>
            <w:r w:rsidRPr="001E585C">
              <w:rPr>
                <w:w w:val="99"/>
                <w:lang w:val="kk-KZ"/>
              </w:rPr>
              <w:t>3</w:t>
            </w:r>
          </w:p>
        </w:tc>
        <w:tc>
          <w:tcPr>
            <w:tcW w:w="850" w:type="dxa"/>
            <w:tcBorders>
              <w:top w:val="single" w:sz="4" w:space="0" w:color="auto"/>
              <w:left w:val="single" w:sz="4" w:space="0" w:color="auto"/>
              <w:bottom w:val="single" w:sz="4" w:space="0" w:color="auto"/>
              <w:right w:val="single" w:sz="4" w:space="0" w:color="auto"/>
            </w:tcBorders>
          </w:tcPr>
          <w:p w14:paraId="0F89CA37" w14:textId="77777777" w:rsidR="00511C1F" w:rsidRPr="001E585C" w:rsidRDefault="00511C1F" w:rsidP="009B2442">
            <w:pPr>
              <w:widowControl w:val="0"/>
              <w:autoSpaceDE w:val="0"/>
              <w:autoSpaceDN w:val="0"/>
              <w:ind w:left="12"/>
              <w:rPr>
                <w:lang w:val="kk-KZ"/>
              </w:rPr>
            </w:pPr>
            <w:r w:rsidRPr="001E585C">
              <w:rPr>
                <w:w w:val="99"/>
                <w:lang w:val="kk-KZ"/>
              </w:rPr>
              <w:t>3</w:t>
            </w:r>
          </w:p>
        </w:tc>
        <w:tc>
          <w:tcPr>
            <w:tcW w:w="709" w:type="dxa"/>
            <w:tcBorders>
              <w:top w:val="single" w:sz="4" w:space="0" w:color="auto"/>
              <w:left w:val="single" w:sz="4" w:space="0" w:color="auto"/>
              <w:bottom w:val="single" w:sz="4" w:space="0" w:color="auto"/>
              <w:right w:val="single" w:sz="4" w:space="0" w:color="auto"/>
            </w:tcBorders>
          </w:tcPr>
          <w:p w14:paraId="341F52EF" w14:textId="77777777" w:rsidR="00511C1F" w:rsidRPr="001E585C" w:rsidRDefault="00511C1F" w:rsidP="009B2442">
            <w:pPr>
              <w:widowControl w:val="0"/>
              <w:autoSpaceDE w:val="0"/>
              <w:autoSpaceDN w:val="0"/>
              <w:ind w:left="12"/>
              <w:rPr>
                <w:lang w:val="kk-KZ"/>
              </w:rPr>
            </w:pPr>
            <w:r w:rsidRPr="001E585C">
              <w:rPr>
                <w:w w:val="99"/>
                <w:lang w:val="kk-KZ"/>
              </w:rPr>
              <w:t>3</w:t>
            </w:r>
          </w:p>
        </w:tc>
        <w:tc>
          <w:tcPr>
            <w:tcW w:w="709" w:type="dxa"/>
            <w:tcBorders>
              <w:top w:val="single" w:sz="4" w:space="0" w:color="auto"/>
              <w:left w:val="single" w:sz="4" w:space="0" w:color="auto"/>
              <w:bottom w:val="single" w:sz="4" w:space="0" w:color="auto"/>
              <w:right w:val="single" w:sz="4" w:space="0" w:color="auto"/>
            </w:tcBorders>
          </w:tcPr>
          <w:p w14:paraId="30BD6215" w14:textId="77777777" w:rsidR="00511C1F" w:rsidRPr="001E585C" w:rsidRDefault="00511C1F" w:rsidP="009B2442">
            <w:pPr>
              <w:widowControl w:val="0"/>
              <w:autoSpaceDE w:val="0"/>
              <w:autoSpaceDN w:val="0"/>
              <w:ind w:left="11"/>
              <w:rPr>
                <w:lang w:val="kk-KZ"/>
              </w:rPr>
            </w:pPr>
            <w:r w:rsidRPr="001E585C">
              <w:rPr>
                <w:w w:val="99"/>
                <w:lang w:val="kk-KZ"/>
              </w:rPr>
              <w:t>3</w:t>
            </w:r>
          </w:p>
        </w:tc>
        <w:tc>
          <w:tcPr>
            <w:tcW w:w="708" w:type="dxa"/>
            <w:tcBorders>
              <w:top w:val="single" w:sz="4" w:space="0" w:color="auto"/>
              <w:left w:val="single" w:sz="4" w:space="0" w:color="auto"/>
              <w:bottom w:val="single" w:sz="4" w:space="0" w:color="auto"/>
              <w:right w:val="single" w:sz="4" w:space="0" w:color="auto"/>
            </w:tcBorders>
          </w:tcPr>
          <w:p w14:paraId="6C688F80" w14:textId="77777777" w:rsidR="00511C1F" w:rsidRPr="001E585C" w:rsidRDefault="00511C1F" w:rsidP="009B2442">
            <w:pPr>
              <w:widowControl w:val="0"/>
              <w:autoSpaceDE w:val="0"/>
              <w:autoSpaceDN w:val="0"/>
              <w:ind w:left="10"/>
              <w:rPr>
                <w:lang w:val="kk-KZ"/>
              </w:rPr>
            </w:pPr>
            <w:r w:rsidRPr="001E585C">
              <w:rPr>
                <w:w w:val="99"/>
                <w:lang w:val="kk-KZ"/>
              </w:rPr>
              <w:t>3</w:t>
            </w:r>
          </w:p>
        </w:tc>
        <w:tc>
          <w:tcPr>
            <w:tcW w:w="978" w:type="dxa"/>
            <w:tcBorders>
              <w:top w:val="single" w:sz="4" w:space="0" w:color="auto"/>
              <w:left w:val="single" w:sz="4" w:space="0" w:color="auto"/>
              <w:bottom w:val="single" w:sz="4" w:space="0" w:color="auto"/>
              <w:right w:val="single" w:sz="4" w:space="0" w:color="auto"/>
            </w:tcBorders>
          </w:tcPr>
          <w:p w14:paraId="02561378" w14:textId="77777777" w:rsidR="00511C1F" w:rsidRPr="001E585C" w:rsidRDefault="00511C1F" w:rsidP="009B2442">
            <w:pPr>
              <w:widowControl w:val="0"/>
              <w:autoSpaceDE w:val="0"/>
              <w:autoSpaceDN w:val="0"/>
              <w:ind w:left="9"/>
              <w:rPr>
                <w:lang w:val="kk-KZ"/>
              </w:rPr>
            </w:pPr>
            <w:r w:rsidRPr="001E585C">
              <w:rPr>
                <w:spacing w:val="-5"/>
                <w:lang w:val="kk-KZ"/>
              </w:rPr>
              <w:t>15</w:t>
            </w:r>
          </w:p>
        </w:tc>
        <w:tc>
          <w:tcPr>
            <w:tcW w:w="723" w:type="dxa"/>
            <w:gridSpan w:val="2"/>
            <w:tcBorders>
              <w:top w:val="single" w:sz="4" w:space="0" w:color="auto"/>
              <w:left w:val="single" w:sz="4" w:space="0" w:color="auto"/>
              <w:bottom w:val="single" w:sz="4" w:space="0" w:color="auto"/>
              <w:right w:val="single" w:sz="4" w:space="0" w:color="auto"/>
            </w:tcBorders>
          </w:tcPr>
          <w:p w14:paraId="3804A3EB" w14:textId="4776B694" w:rsidR="00511C1F" w:rsidRPr="001E585C" w:rsidRDefault="008D1EBA" w:rsidP="00511C1F">
            <w:pPr>
              <w:widowControl w:val="0"/>
              <w:autoSpaceDE w:val="0"/>
              <w:autoSpaceDN w:val="0"/>
              <w:rPr>
                <w:lang w:val="kk-KZ"/>
              </w:rPr>
            </w:pPr>
            <w:r w:rsidRPr="001E585C">
              <w:rPr>
                <w:lang w:val="kk-KZ"/>
              </w:rPr>
              <w:t>120</w:t>
            </w:r>
          </w:p>
        </w:tc>
        <w:tc>
          <w:tcPr>
            <w:tcW w:w="1134" w:type="dxa"/>
            <w:tcBorders>
              <w:top w:val="single" w:sz="4" w:space="0" w:color="auto"/>
              <w:left w:val="single" w:sz="4" w:space="0" w:color="auto"/>
              <w:bottom w:val="single" w:sz="4" w:space="0" w:color="auto"/>
              <w:right w:val="single" w:sz="4" w:space="0" w:color="auto"/>
            </w:tcBorders>
          </w:tcPr>
          <w:p w14:paraId="3B35A0B6" w14:textId="00A76BD1" w:rsidR="00511C1F" w:rsidRPr="001E585C" w:rsidRDefault="008D1EBA" w:rsidP="009B2442">
            <w:pPr>
              <w:widowControl w:val="0"/>
              <w:autoSpaceDE w:val="0"/>
              <w:autoSpaceDN w:val="0"/>
              <w:ind w:left="8"/>
              <w:rPr>
                <w:b/>
              </w:rPr>
            </w:pPr>
            <w:r w:rsidRPr="001E585C">
              <w:rPr>
                <w:b/>
              </w:rPr>
              <w:t>Жоқ</w:t>
            </w:r>
          </w:p>
        </w:tc>
      </w:tr>
      <w:tr w:rsidR="00511C1F" w:rsidRPr="001E585C" w14:paraId="7F62CDDC"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710" w:type="dxa"/>
            <w:tcBorders>
              <w:top w:val="single" w:sz="4" w:space="0" w:color="auto"/>
              <w:left w:val="single" w:sz="4" w:space="0" w:color="auto"/>
              <w:bottom w:val="single" w:sz="4" w:space="0" w:color="auto"/>
              <w:right w:val="single" w:sz="4" w:space="0" w:color="auto"/>
            </w:tcBorders>
          </w:tcPr>
          <w:p w14:paraId="5F2F7E7B" w14:textId="77777777" w:rsidR="00511C1F" w:rsidRPr="001E585C" w:rsidRDefault="00511C1F" w:rsidP="009B2442">
            <w:pPr>
              <w:widowControl w:val="0"/>
              <w:autoSpaceDE w:val="0"/>
              <w:autoSpaceDN w:val="0"/>
              <w:ind w:left="34"/>
              <w:rPr>
                <w:b/>
                <w:lang w:val="kk-KZ"/>
              </w:rPr>
            </w:pPr>
            <w:r w:rsidRPr="001E585C">
              <w:rPr>
                <w:b/>
                <w:spacing w:val="-5"/>
                <w:lang w:val="kk-KZ"/>
              </w:rPr>
              <w:t>19</w:t>
            </w:r>
          </w:p>
        </w:tc>
        <w:tc>
          <w:tcPr>
            <w:tcW w:w="3402" w:type="dxa"/>
            <w:gridSpan w:val="2"/>
            <w:tcBorders>
              <w:top w:val="single" w:sz="4" w:space="0" w:color="auto"/>
              <w:left w:val="single" w:sz="4" w:space="0" w:color="auto"/>
              <w:bottom w:val="single" w:sz="4" w:space="0" w:color="auto"/>
              <w:right w:val="single" w:sz="4" w:space="0" w:color="auto"/>
            </w:tcBorders>
          </w:tcPr>
          <w:p w14:paraId="3C142F0B" w14:textId="77777777" w:rsidR="00511C1F" w:rsidRPr="001E585C" w:rsidRDefault="00511C1F" w:rsidP="009B2442">
            <w:pPr>
              <w:widowControl w:val="0"/>
              <w:autoSpaceDE w:val="0"/>
              <w:autoSpaceDN w:val="0"/>
              <w:ind w:left="34"/>
              <w:rPr>
                <w:lang w:val="kk-KZ"/>
              </w:rPr>
            </w:pPr>
            <w:r w:rsidRPr="001E585C">
              <w:rPr>
                <w:lang w:val="kk-KZ"/>
              </w:rPr>
              <w:t>Дене</w:t>
            </w:r>
            <w:r w:rsidRPr="001E585C">
              <w:rPr>
                <w:spacing w:val="-6"/>
                <w:lang w:val="kk-KZ"/>
              </w:rPr>
              <w:t xml:space="preserve"> </w:t>
            </w:r>
            <w:r w:rsidRPr="001E585C">
              <w:rPr>
                <w:spacing w:val="-2"/>
                <w:lang w:val="kk-KZ"/>
              </w:rPr>
              <w:t>шынықтыру</w:t>
            </w:r>
          </w:p>
        </w:tc>
        <w:tc>
          <w:tcPr>
            <w:tcW w:w="709" w:type="dxa"/>
            <w:tcBorders>
              <w:top w:val="single" w:sz="4" w:space="0" w:color="auto"/>
              <w:left w:val="single" w:sz="4" w:space="0" w:color="auto"/>
              <w:bottom w:val="single" w:sz="4" w:space="0" w:color="auto"/>
              <w:right w:val="single" w:sz="4" w:space="0" w:color="auto"/>
            </w:tcBorders>
          </w:tcPr>
          <w:p w14:paraId="6D5D8439" w14:textId="77777777" w:rsidR="00511C1F" w:rsidRPr="001E585C" w:rsidRDefault="00511C1F" w:rsidP="009B2442">
            <w:pPr>
              <w:widowControl w:val="0"/>
              <w:autoSpaceDE w:val="0"/>
              <w:autoSpaceDN w:val="0"/>
              <w:ind w:left="15"/>
              <w:rPr>
                <w:lang w:val="kk-KZ"/>
              </w:rPr>
            </w:pPr>
            <w:r w:rsidRPr="001E585C">
              <w:rPr>
                <w:w w:val="99"/>
                <w:lang w:val="kk-KZ"/>
              </w:rPr>
              <w:t>3</w:t>
            </w:r>
          </w:p>
        </w:tc>
        <w:tc>
          <w:tcPr>
            <w:tcW w:w="850" w:type="dxa"/>
            <w:tcBorders>
              <w:top w:val="single" w:sz="4" w:space="0" w:color="auto"/>
              <w:left w:val="single" w:sz="4" w:space="0" w:color="auto"/>
              <w:bottom w:val="single" w:sz="4" w:space="0" w:color="auto"/>
              <w:right w:val="single" w:sz="4" w:space="0" w:color="auto"/>
            </w:tcBorders>
          </w:tcPr>
          <w:p w14:paraId="37A666A2" w14:textId="77777777" w:rsidR="00511C1F" w:rsidRPr="001E585C" w:rsidRDefault="00511C1F" w:rsidP="009B2442">
            <w:pPr>
              <w:widowControl w:val="0"/>
              <w:autoSpaceDE w:val="0"/>
              <w:autoSpaceDN w:val="0"/>
              <w:ind w:left="15"/>
              <w:rPr>
                <w:lang w:val="kk-KZ"/>
              </w:rPr>
            </w:pPr>
            <w:r w:rsidRPr="001E585C">
              <w:rPr>
                <w:w w:val="99"/>
                <w:lang w:val="kk-KZ"/>
              </w:rPr>
              <w:t>3</w:t>
            </w:r>
          </w:p>
        </w:tc>
        <w:tc>
          <w:tcPr>
            <w:tcW w:w="709" w:type="dxa"/>
            <w:tcBorders>
              <w:top w:val="single" w:sz="4" w:space="0" w:color="auto"/>
              <w:left w:val="single" w:sz="4" w:space="0" w:color="auto"/>
              <w:bottom w:val="single" w:sz="4" w:space="0" w:color="auto"/>
              <w:right w:val="single" w:sz="4" w:space="0" w:color="auto"/>
            </w:tcBorders>
          </w:tcPr>
          <w:p w14:paraId="05BC2C4C" w14:textId="77777777" w:rsidR="00511C1F" w:rsidRPr="001E585C" w:rsidRDefault="00511C1F" w:rsidP="009B2442">
            <w:pPr>
              <w:widowControl w:val="0"/>
              <w:autoSpaceDE w:val="0"/>
              <w:autoSpaceDN w:val="0"/>
              <w:ind w:left="14"/>
              <w:rPr>
                <w:lang w:val="kk-KZ"/>
              </w:rPr>
            </w:pPr>
            <w:r w:rsidRPr="001E585C">
              <w:rPr>
                <w:w w:val="99"/>
                <w:lang w:val="kk-KZ"/>
              </w:rPr>
              <w:t>3</w:t>
            </w:r>
          </w:p>
        </w:tc>
        <w:tc>
          <w:tcPr>
            <w:tcW w:w="709" w:type="dxa"/>
            <w:tcBorders>
              <w:top w:val="single" w:sz="4" w:space="0" w:color="auto"/>
              <w:left w:val="single" w:sz="4" w:space="0" w:color="auto"/>
              <w:bottom w:val="single" w:sz="4" w:space="0" w:color="auto"/>
              <w:right w:val="single" w:sz="4" w:space="0" w:color="auto"/>
            </w:tcBorders>
          </w:tcPr>
          <w:p w14:paraId="1EFC121D" w14:textId="77777777" w:rsidR="00511C1F" w:rsidRPr="001E585C" w:rsidRDefault="00511C1F" w:rsidP="009B2442">
            <w:pPr>
              <w:widowControl w:val="0"/>
              <w:autoSpaceDE w:val="0"/>
              <w:autoSpaceDN w:val="0"/>
              <w:ind w:left="13"/>
              <w:rPr>
                <w:lang w:val="kk-KZ"/>
              </w:rPr>
            </w:pPr>
            <w:r w:rsidRPr="001E585C">
              <w:rPr>
                <w:w w:val="99"/>
                <w:lang w:val="kk-KZ"/>
              </w:rPr>
              <w:t>3</w:t>
            </w:r>
          </w:p>
        </w:tc>
        <w:tc>
          <w:tcPr>
            <w:tcW w:w="708" w:type="dxa"/>
            <w:tcBorders>
              <w:top w:val="single" w:sz="4" w:space="0" w:color="auto"/>
              <w:left w:val="single" w:sz="4" w:space="0" w:color="auto"/>
              <w:bottom w:val="single" w:sz="4" w:space="0" w:color="auto"/>
              <w:right w:val="single" w:sz="4" w:space="0" w:color="auto"/>
            </w:tcBorders>
          </w:tcPr>
          <w:p w14:paraId="474FA658" w14:textId="77777777" w:rsidR="00511C1F" w:rsidRPr="001E585C" w:rsidRDefault="00511C1F" w:rsidP="009B2442">
            <w:pPr>
              <w:widowControl w:val="0"/>
              <w:autoSpaceDE w:val="0"/>
              <w:autoSpaceDN w:val="0"/>
              <w:ind w:left="13"/>
              <w:rPr>
                <w:lang w:val="kk-KZ"/>
              </w:rPr>
            </w:pPr>
            <w:r w:rsidRPr="001E585C">
              <w:rPr>
                <w:w w:val="99"/>
                <w:lang w:val="kk-KZ"/>
              </w:rPr>
              <w:t>3</w:t>
            </w:r>
          </w:p>
        </w:tc>
        <w:tc>
          <w:tcPr>
            <w:tcW w:w="978" w:type="dxa"/>
            <w:tcBorders>
              <w:top w:val="single" w:sz="4" w:space="0" w:color="auto"/>
              <w:left w:val="single" w:sz="4" w:space="0" w:color="auto"/>
              <w:bottom w:val="single" w:sz="4" w:space="0" w:color="auto"/>
              <w:right w:val="single" w:sz="4" w:space="0" w:color="auto"/>
            </w:tcBorders>
          </w:tcPr>
          <w:p w14:paraId="55AD6691" w14:textId="77777777" w:rsidR="00511C1F" w:rsidRPr="001E585C" w:rsidRDefault="00511C1F" w:rsidP="009B2442">
            <w:pPr>
              <w:widowControl w:val="0"/>
              <w:autoSpaceDE w:val="0"/>
              <w:autoSpaceDN w:val="0"/>
              <w:ind w:left="11"/>
              <w:rPr>
                <w:lang w:val="kk-KZ"/>
              </w:rPr>
            </w:pPr>
            <w:r w:rsidRPr="001E585C">
              <w:rPr>
                <w:spacing w:val="-5"/>
                <w:lang w:val="kk-KZ"/>
              </w:rPr>
              <w:t>15</w:t>
            </w:r>
          </w:p>
        </w:tc>
        <w:tc>
          <w:tcPr>
            <w:tcW w:w="723" w:type="dxa"/>
            <w:gridSpan w:val="2"/>
            <w:tcBorders>
              <w:top w:val="single" w:sz="4" w:space="0" w:color="auto"/>
              <w:left w:val="single" w:sz="4" w:space="0" w:color="auto"/>
              <w:bottom w:val="single" w:sz="4" w:space="0" w:color="auto"/>
              <w:right w:val="single" w:sz="4" w:space="0" w:color="auto"/>
            </w:tcBorders>
          </w:tcPr>
          <w:p w14:paraId="07BAD44F" w14:textId="6A2A6ED4" w:rsidR="00511C1F" w:rsidRPr="001E585C" w:rsidRDefault="008D1EBA" w:rsidP="00511C1F">
            <w:pPr>
              <w:widowControl w:val="0"/>
              <w:autoSpaceDE w:val="0"/>
              <w:autoSpaceDN w:val="0"/>
              <w:rPr>
                <w:lang w:val="kk-KZ"/>
              </w:rPr>
            </w:pPr>
            <w:r w:rsidRPr="001E585C">
              <w:rPr>
                <w:lang w:val="kk-KZ"/>
              </w:rPr>
              <w:t>120</w:t>
            </w:r>
          </w:p>
        </w:tc>
        <w:tc>
          <w:tcPr>
            <w:tcW w:w="1134" w:type="dxa"/>
            <w:tcBorders>
              <w:top w:val="single" w:sz="4" w:space="0" w:color="auto"/>
              <w:left w:val="single" w:sz="4" w:space="0" w:color="auto"/>
              <w:bottom w:val="single" w:sz="4" w:space="0" w:color="auto"/>
              <w:right w:val="single" w:sz="4" w:space="0" w:color="auto"/>
            </w:tcBorders>
          </w:tcPr>
          <w:p w14:paraId="7844B864" w14:textId="73A667F8" w:rsidR="00511C1F" w:rsidRPr="001E585C" w:rsidRDefault="008D1EBA" w:rsidP="009B2442">
            <w:pPr>
              <w:widowControl w:val="0"/>
              <w:autoSpaceDE w:val="0"/>
              <w:autoSpaceDN w:val="0"/>
              <w:ind w:left="8"/>
              <w:rPr>
                <w:b/>
              </w:rPr>
            </w:pPr>
            <w:r w:rsidRPr="001E585C">
              <w:rPr>
                <w:b/>
              </w:rPr>
              <w:t>Жоқ</w:t>
            </w:r>
          </w:p>
        </w:tc>
      </w:tr>
      <w:tr w:rsidR="00511C1F" w:rsidRPr="001E585C" w14:paraId="15A1A7C7"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710" w:type="dxa"/>
            <w:tcBorders>
              <w:top w:val="single" w:sz="4" w:space="0" w:color="auto"/>
              <w:left w:val="single" w:sz="4" w:space="0" w:color="auto"/>
              <w:bottom w:val="single" w:sz="4" w:space="0" w:color="auto"/>
              <w:right w:val="single" w:sz="4" w:space="0" w:color="auto"/>
            </w:tcBorders>
          </w:tcPr>
          <w:p w14:paraId="0C8062BE" w14:textId="77777777" w:rsidR="00511C1F" w:rsidRPr="001E585C" w:rsidRDefault="00511C1F" w:rsidP="009B2442">
            <w:pPr>
              <w:widowControl w:val="0"/>
              <w:autoSpaceDE w:val="0"/>
              <w:autoSpaceDN w:val="0"/>
              <w:ind w:left="34"/>
              <w:rPr>
                <w:b/>
                <w:spacing w:val="-5"/>
                <w:lang w:val="kk-KZ"/>
              </w:rPr>
            </w:pPr>
          </w:p>
        </w:tc>
        <w:tc>
          <w:tcPr>
            <w:tcW w:w="3402" w:type="dxa"/>
            <w:gridSpan w:val="2"/>
            <w:tcBorders>
              <w:top w:val="single" w:sz="4" w:space="0" w:color="auto"/>
              <w:left w:val="single" w:sz="4" w:space="0" w:color="auto"/>
              <w:bottom w:val="single" w:sz="4" w:space="0" w:color="auto"/>
              <w:right w:val="single" w:sz="4" w:space="0" w:color="auto"/>
            </w:tcBorders>
          </w:tcPr>
          <w:p w14:paraId="3458C334" w14:textId="77777777" w:rsidR="00511C1F" w:rsidRPr="001E585C" w:rsidRDefault="00511C1F" w:rsidP="009B2442">
            <w:pPr>
              <w:widowControl w:val="0"/>
              <w:autoSpaceDE w:val="0"/>
              <w:autoSpaceDN w:val="0"/>
              <w:ind w:left="34"/>
              <w:rPr>
                <w:lang w:val="kk-KZ"/>
              </w:rPr>
            </w:pPr>
            <w:r w:rsidRPr="001E585C">
              <w:rPr>
                <w:lang w:val="kk-KZ"/>
              </w:rPr>
              <w:t>Инварианттық</w:t>
            </w:r>
            <w:r w:rsidRPr="001E585C">
              <w:rPr>
                <w:spacing w:val="-11"/>
                <w:lang w:val="kk-KZ"/>
              </w:rPr>
              <w:t xml:space="preserve"> </w:t>
            </w:r>
            <w:r w:rsidRPr="001E585C">
              <w:rPr>
                <w:lang w:val="kk-KZ"/>
              </w:rPr>
              <w:t>оқу</w:t>
            </w:r>
            <w:r w:rsidRPr="001E585C">
              <w:rPr>
                <w:spacing w:val="-11"/>
                <w:lang w:val="kk-KZ"/>
              </w:rPr>
              <w:t xml:space="preserve"> </w:t>
            </w:r>
            <w:r w:rsidRPr="001E585C">
              <w:rPr>
                <w:spacing w:val="-2"/>
                <w:lang w:val="kk-KZ"/>
              </w:rPr>
              <w:t>жүктемесі</w:t>
            </w:r>
          </w:p>
        </w:tc>
        <w:tc>
          <w:tcPr>
            <w:tcW w:w="709" w:type="dxa"/>
            <w:tcBorders>
              <w:top w:val="single" w:sz="4" w:space="0" w:color="auto"/>
              <w:left w:val="single" w:sz="4" w:space="0" w:color="auto"/>
              <w:bottom w:val="single" w:sz="4" w:space="0" w:color="auto"/>
              <w:right w:val="single" w:sz="4" w:space="0" w:color="auto"/>
            </w:tcBorders>
          </w:tcPr>
          <w:p w14:paraId="4C4573DD" w14:textId="77777777" w:rsidR="00511C1F" w:rsidRPr="001E585C" w:rsidRDefault="00511C1F" w:rsidP="009B2442">
            <w:pPr>
              <w:widowControl w:val="0"/>
              <w:autoSpaceDE w:val="0"/>
              <w:autoSpaceDN w:val="0"/>
              <w:ind w:left="13"/>
              <w:rPr>
                <w:b/>
                <w:lang w:val="kk-KZ"/>
              </w:rPr>
            </w:pPr>
            <w:r w:rsidRPr="001E585C">
              <w:rPr>
                <w:b/>
                <w:spacing w:val="-5"/>
                <w:lang w:val="kk-KZ"/>
              </w:rPr>
              <w:t>28</w:t>
            </w:r>
          </w:p>
        </w:tc>
        <w:tc>
          <w:tcPr>
            <w:tcW w:w="850" w:type="dxa"/>
            <w:tcBorders>
              <w:top w:val="single" w:sz="4" w:space="0" w:color="auto"/>
              <w:left w:val="single" w:sz="4" w:space="0" w:color="auto"/>
              <w:bottom w:val="single" w:sz="4" w:space="0" w:color="auto"/>
              <w:right w:val="single" w:sz="4" w:space="0" w:color="auto"/>
            </w:tcBorders>
          </w:tcPr>
          <w:p w14:paraId="1F7AB430" w14:textId="77777777" w:rsidR="00511C1F" w:rsidRPr="001E585C" w:rsidRDefault="00511C1F" w:rsidP="009B2442">
            <w:pPr>
              <w:widowControl w:val="0"/>
              <w:autoSpaceDE w:val="0"/>
              <w:autoSpaceDN w:val="0"/>
              <w:ind w:left="12"/>
              <w:rPr>
                <w:b/>
                <w:lang w:val="kk-KZ"/>
              </w:rPr>
            </w:pPr>
            <w:r w:rsidRPr="001E585C">
              <w:rPr>
                <w:b/>
                <w:spacing w:val="-5"/>
                <w:lang w:val="kk-KZ"/>
              </w:rPr>
              <w:t>28</w:t>
            </w:r>
          </w:p>
        </w:tc>
        <w:tc>
          <w:tcPr>
            <w:tcW w:w="709" w:type="dxa"/>
            <w:tcBorders>
              <w:top w:val="single" w:sz="4" w:space="0" w:color="auto"/>
              <w:left w:val="single" w:sz="4" w:space="0" w:color="auto"/>
              <w:bottom w:val="single" w:sz="4" w:space="0" w:color="auto"/>
              <w:right w:val="single" w:sz="4" w:space="0" w:color="auto"/>
            </w:tcBorders>
          </w:tcPr>
          <w:p w14:paraId="415F532E" w14:textId="77777777" w:rsidR="00511C1F" w:rsidRPr="001E585C" w:rsidRDefault="00511C1F" w:rsidP="009B2442">
            <w:pPr>
              <w:widowControl w:val="0"/>
              <w:autoSpaceDE w:val="0"/>
              <w:autoSpaceDN w:val="0"/>
              <w:ind w:left="11"/>
              <w:rPr>
                <w:b/>
                <w:lang w:val="kk-KZ"/>
              </w:rPr>
            </w:pPr>
            <w:r w:rsidRPr="001E585C">
              <w:rPr>
                <w:b/>
                <w:spacing w:val="-5"/>
                <w:lang w:val="kk-KZ"/>
              </w:rPr>
              <w:t>31</w:t>
            </w:r>
          </w:p>
        </w:tc>
        <w:tc>
          <w:tcPr>
            <w:tcW w:w="709" w:type="dxa"/>
            <w:tcBorders>
              <w:top w:val="single" w:sz="4" w:space="0" w:color="auto"/>
              <w:left w:val="single" w:sz="4" w:space="0" w:color="auto"/>
              <w:bottom w:val="single" w:sz="4" w:space="0" w:color="auto"/>
              <w:right w:val="single" w:sz="4" w:space="0" w:color="auto"/>
            </w:tcBorders>
          </w:tcPr>
          <w:p w14:paraId="0106D8F7" w14:textId="77777777" w:rsidR="00511C1F" w:rsidRPr="001E585C" w:rsidRDefault="00511C1F" w:rsidP="009B2442">
            <w:pPr>
              <w:widowControl w:val="0"/>
              <w:autoSpaceDE w:val="0"/>
              <w:autoSpaceDN w:val="0"/>
              <w:ind w:left="10"/>
              <w:rPr>
                <w:b/>
                <w:lang w:val="kk-KZ"/>
              </w:rPr>
            </w:pPr>
            <w:r w:rsidRPr="001E585C">
              <w:rPr>
                <w:b/>
                <w:spacing w:val="-5"/>
                <w:lang w:val="kk-KZ"/>
              </w:rPr>
              <w:t>32</w:t>
            </w:r>
          </w:p>
        </w:tc>
        <w:tc>
          <w:tcPr>
            <w:tcW w:w="708" w:type="dxa"/>
            <w:tcBorders>
              <w:top w:val="single" w:sz="4" w:space="0" w:color="auto"/>
              <w:left w:val="single" w:sz="4" w:space="0" w:color="auto"/>
              <w:bottom w:val="single" w:sz="4" w:space="0" w:color="auto"/>
              <w:right w:val="single" w:sz="4" w:space="0" w:color="auto"/>
            </w:tcBorders>
          </w:tcPr>
          <w:p w14:paraId="7EBE399E" w14:textId="77777777" w:rsidR="00511C1F" w:rsidRPr="001E585C" w:rsidRDefault="00511C1F" w:rsidP="009B2442">
            <w:pPr>
              <w:widowControl w:val="0"/>
              <w:autoSpaceDE w:val="0"/>
              <w:autoSpaceDN w:val="0"/>
              <w:ind w:left="9"/>
              <w:rPr>
                <w:b/>
                <w:lang w:val="kk-KZ"/>
              </w:rPr>
            </w:pPr>
            <w:r w:rsidRPr="001E585C">
              <w:rPr>
                <w:b/>
                <w:spacing w:val="-5"/>
                <w:lang w:val="kk-KZ"/>
              </w:rPr>
              <w:t>33</w:t>
            </w:r>
          </w:p>
        </w:tc>
        <w:tc>
          <w:tcPr>
            <w:tcW w:w="978" w:type="dxa"/>
            <w:tcBorders>
              <w:top w:val="single" w:sz="4" w:space="0" w:color="auto"/>
              <w:left w:val="single" w:sz="4" w:space="0" w:color="auto"/>
              <w:bottom w:val="single" w:sz="4" w:space="0" w:color="auto"/>
              <w:right w:val="single" w:sz="4" w:space="0" w:color="auto"/>
            </w:tcBorders>
          </w:tcPr>
          <w:p w14:paraId="62B563F3" w14:textId="77777777" w:rsidR="00511C1F" w:rsidRPr="001E585C" w:rsidRDefault="00511C1F" w:rsidP="009B2442">
            <w:pPr>
              <w:widowControl w:val="0"/>
              <w:autoSpaceDE w:val="0"/>
              <w:autoSpaceDN w:val="0"/>
              <w:ind w:left="8"/>
              <w:rPr>
                <w:b/>
                <w:lang w:val="kk-KZ"/>
              </w:rPr>
            </w:pPr>
            <w:r w:rsidRPr="001E585C">
              <w:rPr>
                <w:b/>
                <w:spacing w:val="-5"/>
                <w:lang w:val="kk-KZ"/>
              </w:rPr>
              <w:t>152</w:t>
            </w:r>
          </w:p>
        </w:tc>
        <w:tc>
          <w:tcPr>
            <w:tcW w:w="723" w:type="dxa"/>
            <w:gridSpan w:val="2"/>
            <w:tcBorders>
              <w:top w:val="single" w:sz="4" w:space="0" w:color="auto"/>
              <w:left w:val="single" w:sz="4" w:space="0" w:color="auto"/>
              <w:bottom w:val="single" w:sz="4" w:space="0" w:color="auto"/>
              <w:right w:val="single" w:sz="4" w:space="0" w:color="auto"/>
            </w:tcBorders>
          </w:tcPr>
          <w:p w14:paraId="18CB9758" w14:textId="77777777" w:rsidR="00511C1F" w:rsidRPr="001E585C" w:rsidRDefault="00511C1F" w:rsidP="00511C1F">
            <w:pPr>
              <w:widowControl w:val="0"/>
              <w:autoSpaceDE w:val="0"/>
              <w:autoSpaceDN w:val="0"/>
              <w:rPr>
                <w:b/>
                <w:lang w:val="kk-KZ"/>
              </w:rPr>
            </w:pPr>
          </w:p>
        </w:tc>
        <w:tc>
          <w:tcPr>
            <w:tcW w:w="1134" w:type="dxa"/>
            <w:tcBorders>
              <w:top w:val="single" w:sz="4" w:space="0" w:color="auto"/>
              <w:left w:val="single" w:sz="4" w:space="0" w:color="auto"/>
              <w:bottom w:val="single" w:sz="4" w:space="0" w:color="auto"/>
              <w:right w:val="single" w:sz="4" w:space="0" w:color="auto"/>
            </w:tcBorders>
          </w:tcPr>
          <w:p w14:paraId="63C848E7" w14:textId="35AFE1BC" w:rsidR="00511C1F" w:rsidRPr="001E585C" w:rsidRDefault="00511C1F" w:rsidP="009B2442">
            <w:pPr>
              <w:widowControl w:val="0"/>
              <w:autoSpaceDE w:val="0"/>
              <w:autoSpaceDN w:val="0"/>
              <w:ind w:left="7"/>
              <w:rPr>
                <w:b/>
              </w:rPr>
            </w:pPr>
          </w:p>
        </w:tc>
      </w:tr>
      <w:tr w:rsidR="00511C1F" w:rsidRPr="001E585C" w14:paraId="37D9787F" w14:textId="0202B9CB"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8775" w:type="dxa"/>
            <w:gridSpan w:val="9"/>
            <w:tcBorders>
              <w:top w:val="single" w:sz="4" w:space="0" w:color="auto"/>
              <w:left w:val="single" w:sz="4" w:space="0" w:color="auto"/>
              <w:bottom w:val="single" w:sz="4" w:space="0" w:color="auto"/>
              <w:right w:val="single" w:sz="4" w:space="0" w:color="auto"/>
            </w:tcBorders>
          </w:tcPr>
          <w:p w14:paraId="75AE394F" w14:textId="77777777" w:rsidR="00511C1F" w:rsidRPr="001E585C" w:rsidRDefault="00511C1F" w:rsidP="009B2442">
            <w:pPr>
              <w:widowControl w:val="0"/>
              <w:autoSpaceDE w:val="0"/>
              <w:autoSpaceDN w:val="0"/>
              <w:ind w:left="7"/>
              <w:jc w:val="center"/>
              <w:rPr>
                <w:spacing w:val="-4"/>
                <w:lang w:val="kk-KZ"/>
              </w:rPr>
            </w:pPr>
            <w:r w:rsidRPr="001E585C">
              <w:rPr>
                <w:lang w:val="kk-KZ"/>
              </w:rPr>
              <w:t>Вариативтік</w:t>
            </w:r>
            <w:r w:rsidRPr="001E585C">
              <w:rPr>
                <w:spacing w:val="-15"/>
                <w:lang w:val="kk-KZ"/>
              </w:rPr>
              <w:t xml:space="preserve"> </w:t>
            </w:r>
            <w:r w:rsidRPr="001E585C">
              <w:rPr>
                <w:spacing w:val="-2"/>
                <w:lang w:val="kk-KZ"/>
              </w:rPr>
              <w:t>компонент</w:t>
            </w:r>
          </w:p>
        </w:tc>
        <w:tc>
          <w:tcPr>
            <w:tcW w:w="1857" w:type="dxa"/>
            <w:gridSpan w:val="3"/>
            <w:tcBorders>
              <w:top w:val="single" w:sz="4" w:space="0" w:color="auto"/>
              <w:left w:val="single" w:sz="4" w:space="0" w:color="auto"/>
              <w:bottom w:val="single" w:sz="4" w:space="0" w:color="auto"/>
              <w:right w:val="single" w:sz="4" w:space="0" w:color="auto"/>
            </w:tcBorders>
          </w:tcPr>
          <w:p w14:paraId="3D9E40F7" w14:textId="77777777" w:rsidR="00511C1F" w:rsidRPr="001E585C" w:rsidRDefault="00511C1F" w:rsidP="00511C1F">
            <w:pPr>
              <w:widowControl w:val="0"/>
              <w:autoSpaceDE w:val="0"/>
              <w:autoSpaceDN w:val="0"/>
              <w:jc w:val="center"/>
              <w:rPr>
                <w:spacing w:val="-4"/>
                <w:lang w:val="kk-KZ"/>
              </w:rPr>
            </w:pPr>
          </w:p>
        </w:tc>
      </w:tr>
      <w:tr w:rsidR="00511C1F" w:rsidRPr="001E585C" w14:paraId="3635ED57"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4112" w:type="dxa"/>
            <w:gridSpan w:val="3"/>
            <w:tcBorders>
              <w:top w:val="single" w:sz="4" w:space="0" w:color="auto"/>
              <w:left w:val="single" w:sz="4" w:space="0" w:color="auto"/>
              <w:bottom w:val="single" w:sz="4" w:space="0" w:color="auto"/>
              <w:right w:val="single" w:sz="4" w:space="0" w:color="auto"/>
            </w:tcBorders>
          </w:tcPr>
          <w:p w14:paraId="2CF07016" w14:textId="77777777" w:rsidR="00511C1F" w:rsidRPr="001E585C" w:rsidRDefault="00511C1F" w:rsidP="009B2442">
            <w:pPr>
              <w:widowControl w:val="0"/>
              <w:autoSpaceDE w:val="0"/>
              <w:autoSpaceDN w:val="0"/>
              <w:ind w:left="34"/>
              <w:rPr>
                <w:lang w:val="kk-KZ"/>
              </w:rPr>
            </w:pPr>
            <w:r w:rsidRPr="001E585C">
              <w:rPr>
                <w:lang w:val="kk-KZ"/>
              </w:rPr>
              <w:t>Жаһандық</w:t>
            </w:r>
            <w:r w:rsidRPr="001E585C">
              <w:rPr>
                <w:spacing w:val="-14"/>
                <w:lang w:val="kk-KZ"/>
              </w:rPr>
              <w:t xml:space="preserve"> </w:t>
            </w:r>
            <w:r w:rsidRPr="001E585C">
              <w:rPr>
                <w:spacing w:val="-2"/>
                <w:lang w:val="kk-KZ"/>
              </w:rPr>
              <w:t>құзыреттілік</w:t>
            </w:r>
          </w:p>
        </w:tc>
        <w:tc>
          <w:tcPr>
            <w:tcW w:w="709" w:type="dxa"/>
            <w:tcBorders>
              <w:top w:val="single" w:sz="4" w:space="0" w:color="auto"/>
              <w:left w:val="single" w:sz="4" w:space="0" w:color="auto"/>
              <w:bottom w:val="single" w:sz="4" w:space="0" w:color="auto"/>
              <w:right w:val="single" w:sz="4" w:space="0" w:color="auto"/>
            </w:tcBorders>
          </w:tcPr>
          <w:p w14:paraId="1F08CE91" w14:textId="77777777" w:rsidR="00511C1F" w:rsidRPr="001E585C" w:rsidRDefault="00511C1F" w:rsidP="009B2442">
            <w:pPr>
              <w:widowControl w:val="0"/>
              <w:autoSpaceDE w:val="0"/>
              <w:autoSpaceDN w:val="0"/>
              <w:ind w:left="13"/>
              <w:rPr>
                <w:lang w:val="kk-KZ"/>
              </w:rPr>
            </w:pPr>
            <w:r w:rsidRPr="001E585C">
              <w:rPr>
                <w:spacing w:val="-5"/>
                <w:lang w:val="kk-KZ"/>
              </w:rPr>
              <w:t>0,5</w:t>
            </w:r>
          </w:p>
        </w:tc>
        <w:tc>
          <w:tcPr>
            <w:tcW w:w="850" w:type="dxa"/>
            <w:tcBorders>
              <w:top w:val="single" w:sz="4" w:space="0" w:color="auto"/>
              <w:left w:val="single" w:sz="4" w:space="0" w:color="auto"/>
              <w:bottom w:val="single" w:sz="4" w:space="0" w:color="auto"/>
              <w:right w:val="single" w:sz="4" w:space="0" w:color="auto"/>
            </w:tcBorders>
          </w:tcPr>
          <w:p w14:paraId="2FE94A99" w14:textId="77777777" w:rsidR="00511C1F" w:rsidRPr="001E585C" w:rsidRDefault="00511C1F" w:rsidP="009B2442">
            <w:pPr>
              <w:widowControl w:val="0"/>
              <w:autoSpaceDE w:val="0"/>
              <w:autoSpaceDN w:val="0"/>
              <w:ind w:left="12"/>
              <w:rPr>
                <w:lang w:val="kk-KZ"/>
              </w:rPr>
            </w:pPr>
            <w:r w:rsidRPr="001E585C">
              <w:rPr>
                <w:spacing w:val="-5"/>
                <w:lang w:val="kk-KZ"/>
              </w:rPr>
              <w:t>0,5</w:t>
            </w:r>
          </w:p>
        </w:tc>
        <w:tc>
          <w:tcPr>
            <w:tcW w:w="709" w:type="dxa"/>
            <w:tcBorders>
              <w:top w:val="single" w:sz="4" w:space="0" w:color="auto"/>
              <w:left w:val="single" w:sz="4" w:space="0" w:color="auto"/>
              <w:bottom w:val="single" w:sz="4" w:space="0" w:color="auto"/>
              <w:right w:val="single" w:sz="4" w:space="0" w:color="auto"/>
            </w:tcBorders>
          </w:tcPr>
          <w:p w14:paraId="23DF92B8" w14:textId="77777777" w:rsidR="00511C1F" w:rsidRPr="001E585C" w:rsidRDefault="00511C1F" w:rsidP="009B2442">
            <w:pPr>
              <w:widowControl w:val="0"/>
              <w:autoSpaceDE w:val="0"/>
              <w:autoSpaceDN w:val="0"/>
              <w:ind w:left="12"/>
              <w:rPr>
                <w:lang w:val="kk-KZ"/>
              </w:rPr>
            </w:pPr>
            <w:r w:rsidRPr="001E585C">
              <w:rPr>
                <w:spacing w:val="-5"/>
                <w:lang w:val="kk-KZ"/>
              </w:rPr>
              <w:t>0,5</w:t>
            </w:r>
          </w:p>
        </w:tc>
        <w:tc>
          <w:tcPr>
            <w:tcW w:w="709" w:type="dxa"/>
            <w:tcBorders>
              <w:top w:val="single" w:sz="4" w:space="0" w:color="auto"/>
              <w:left w:val="single" w:sz="4" w:space="0" w:color="auto"/>
              <w:bottom w:val="single" w:sz="4" w:space="0" w:color="auto"/>
              <w:right w:val="single" w:sz="4" w:space="0" w:color="auto"/>
            </w:tcBorders>
          </w:tcPr>
          <w:p w14:paraId="530C6D17" w14:textId="77777777" w:rsidR="00511C1F" w:rsidRPr="001E585C" w:rsidRDefault="00511C1F" w:rsidP="009B2442">
            <w:pPr>
              <w:widowControl w:val="0"/>
              <w:autoSpaceDE w:val="0"/>
              <w:autoSpaceDN w:val="0"/>
              <w:ind w:left="11"/>
              <w:rPr>
                <w:lang w:val="kk-KZ"/>
              </w:rPr>
            </w:pPr>
            <w:r w:rsidRPr="001E585C">
              <w:rPr>
                <w:spacing w:val="-5"/>
                <w:lang w:val="kk-KZ"/>
              </w:rPr>
              <w:t>0,5</w:t>
            </w:r>
          </w:p>
        </w:tc>
        <w:tc>
          <w:tcPr>
            <w:tcW w:w="708" w:type="dxa"/>
            <w:tcBorders>
              <w:top w:val="single" w:sz="4" w:space="0" w:color="auto"/>
              <w:left w:val="single" w:sz="4" w:space="0" w:color="auto"/>
              <w:bottom w:val="single" w:sz="4" w:space="0" w:color="auto"/>
              <w:right w:val="single" w:sz="4" w:space="0" w:color="auto"/>
            </w:tcBorders>
          </w:tcPr>
          <w:p w14:paraId="1EC1F9CD" w14:textId="77777777" w:rsidR="00511C1F" w:rsidRPr="001E585C" w:rsidRDefault="00511C1F" w:rsidP="009B2442">
            <w:pPr>
              <w:widowControl w:val="0"/>
              <w:autoSpaceDE w:val="0"/>
              <w:autoSpaceDN w:val="0"/>
              <w:ind w:left="10"/>
              <w:rPr>
                <w:lang w:val="kk-KZ"/>
              </w:rPr>
            </w:pPr>
            <w:r w:rsidRPr="001E585C">
              <w:rPr>
                <w:w w:val="99"/>
                <w:lang w:val="kk-KZ"/>
              </w:rPr>
              <w:t>1</w:t>
            </w:r>
          </w:p>
        </w:tc>
        <w:tc>
          <w:tcPr>
            <w:tcW w:w="978" w:type="dxa"/>
            <w:tcBorders>
              <w:top w:val="single" w:sz="4" w:space="0" w:color="auto"/>
              <w:left w:val="single" w:sz="4" w:space="0" w:color="auto"/>
              <w:bottom w:val="single" w:sz="4" w:space="0" w:color="auto"/>
              <w:right w:val="single" w:sz="4" w:space="0" w:color="auto"/>
            </w:tcBorders>
          </w:tcPr>
          <w:p w14:paraId="1298FD46" w14:textId="77777777" w:rsidR="00511C1F" w:rsidRPr="001E585C" w:rsidRDefault="00511C1F" w:rsidP="009B2442">
            <w:pPr>
              <w:widowControl w:val="0"/>
              <w:autoSpaceDE w:val="0"/>
              <w:autoSpaceDN w:val="0"/>
              <w:ind w:left="10"/>
              <w:rPr>
                <w:lang w:val="kk-KZ"/>
              </w:rPr>
            </w:pPr>
            <w:r w:rsidRPr="001E585C">
              <w:rPr>
                <w:w w:val="99"/>
                <w:lang w:val="kk-KZ"/>
              </w:rPr>
              <w:t>3</w:t>
            </w:r>
          </w:p>
        </w:tc>
        <w:tc>
          <w:tcPr>
            <w:tcW w:w="723" w:type="dxa"/>
            <w:gridSpan w:val="2"/>
            <w:tcBorders>
              <w:top w:val="single" w:sz="4" w:space="0" w:color="auto"/>
              <w:left w:val="single" w:sz="4" w:space="0" w:color="auto"/>
              <w:bottom w:val="single" w:sz="4" w:space="0" w:color="auto"/>
              <w:right w:val="single" w:sz="4" w:space="0" w:color="auto"/>
            </w:tcBorders>
          </w:tcPr>
          <w:p w14:paraId="7FF1277D" w14:textId="45D30A7C" w:rsidR="00511C1F" w:rsidRPr="001E585C" w:rsidRDefault="008D1EBA" w:rsidP="00511C1F">
            <w:pPr>
              <w:widowControl w:val="0"/>
              <w:autoSpaceDE w:val="0"/>
              <w:autoSpaceDN w:val="0"/>
              <w:rPr>
                <w:lang w:val="kk-KZ"/>
              </w:rPr>
            </w:pPr>
            <w:r w:rsidRPr="001E585C">
              <w:rPr>
                <w:lang w:val="kk-KZ"/>
              </w:rPr>
              <w:t>24</w:t>
            </w:r>
          </w:p>
        </w:tc>
        <w:tc>
          <w:tcPr>
            <w:tcW w:w="1134" w:type="dxa"/>
            <w:tcBorders>
              <w:top w:val="single" w:sz="4" w:space="0" w:color="auto"/>
              <w:left w:val="single" w:sz="4" w:space="0" w:color="auto"/>
              <w:bottom w:val="single" w:sz="4" w:space="0" w:color="auto"/>
              <w:right w:val="single" w:sz="4" w:space="0" w:color="auto"/>
            </w:tcBorders>
          </w:tcPr>
          <w:p w14:paraId="12392B11" w14:textId="379ADFAD" w:rsidR="00511C1F" w:rsidRPr="001E585C" w:rsidRDefault="00511C1F" w:rsidP="009B2442">
            <w:pPr>
              <w:widowControl w:val="0"/>
              <w:autoSpaceDE w:val="0"/>
              <w:autoSpaceDN w:val="0"/>
              <w:ind w:left="9"/>
              <w:rPr>
                <w:b/>
                <w:bCs/>
              </w:rPr>
            </w:pPr>
          </w:p>
        </w:tc>
      </w:tr>
      <w:tr w:rsidR="00511C1F" w:rsidRPr="001E585C" w14:paraId="01234461"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1860" w:type="dxa"/>
            <w:gridSpan w:val="2"/>
            <w:vMerge w:val="restart"/>
            <w:tcBorders>
              <w:top w:val="single" w:sz="4" w:space="0" w:color="auto"/>
              <w:left w:val="single" w:sz="4" w:space="0" w:color="auto"/>
              <w:right w:val="single" w:sz="4" w:space="0" w:color="auto"/>
            </w:tcBorders>
          </w:tcPr>
          <w:p w14:paraId="4DDEE4FE" w14:textId="77777777" w:rsidR="00511C1F" w:rsidRPr="001E585C" w:rsidRDefault="00511C1F" w:rsidP="009B2442">
            <w:pPr>
              <w:widowControl w:val="0"/>
              <w:autoSpaceDE w:val="0"/>
              <w:autoSpaceDN w:val="0"/>
              <w:ind w:left="34"/>
              <w:rPr>
                <w:lang w:val="kk-KZ"/>
              </w:rPr>
            </w:pPr>
            <w:r w:rsidRPr="001E585C">
              <w:rPr>
                <w:lang w:val="kk-KZ"/>
              </w:rPr>
              <w:t>Вариативтік</w:t>
            </w:r>
            <w:r w:rsidRPr="001E585C">
              <w:rPr>
                <w:spacing w:val="-9"/>
                <w:lang w:val="kk-KZ"/>
              </w:rPr>
              <w:t xml:space="preserve"> </w:t>
            </w:r>
            <w:r w:rsidRPr="001E585C">
              <w:rPr>
                <w:lang w:val="kk-KZ"/>
              </w:rPr>
              <w:t>оқу</w:t>
            </w:r>
            <w:r w:rsidRPr="001E585C">
              <w:rPr>
                <w:spacing w:val="-9"/>
                <w:lang w:val="kk-KZ"/>
              </w:rPr>
              <w:t xml:space="preserve"> </w:t>
            </w:r>
            <w:r w:rsidRPr="001E585C">
              <w:rPr>
                <w:spacing w:val="-2"/>
                <w:lang w:val="kk-KZ"/>
              </w:rPr>
              <w:t>жүктемесі</w:t>
            </w:r>
          </w:p>
        </w:tc>
        <w:tc>
          <w:tcPr>
            <w:tcW w:w="2252" w:type="dxa"/>
            <w:tcBorders>
              <w:top w:val="single" w:sz="4" w:space="0" w:color="auto"/>
              <w:left w:val="single" w:sz="4" w:space="0" w:color="auto"/>
              <w:bottom w:val="single" w:sz="4" w:space="0" w:color="auto"/>
              <w:right w:val="single" w:sz="4" w:space="0" w:color="auto"/>
            </w:tcBorders>
          </w:tcPr>
          <w:p w14:paraId="7B03BB90" w14:textId="77777777" w:rsidR="00511C1F" w:rsidRPr="001E585C" w:rsidRDefault="00511C1F" w:rsidP="009B2442">
            <w:pPr>
              <w:widowControl w:val="0"/>
              <w:autoSpaceDE w:val="0"/>
              <w:autoSpaceDN w:val="0"/>
              <w:ind w:left="34"/>
              <w:rPr>
                <w:lang w:val="kk-KZ"/>
              </w:rPr>
            </w:pPr>
            <w:bookmarkStart w:id="68" w:name="_Hlk145252631"/>
            <w:r w:rsidRPr="001E585C">
              <w:rPr>
                <w:color w:val="000000"/>
                <w:lang w:val="kk-KZ"/>
              </w:rPr>
              <w:t>Парасаттылық және этика</w:t>
            </w:r>
            <w:bookmarkEnd w:id="68"/>
          </w:p>
        </w:tc>
        <w:tc>
          <w:tcPr>
            <w:tcW w:w="709" w:type="dxa"/>
            <w:tcBorders>
              <w:top w:val="single" w:sz="4" w:space="0" w:color="auto"/>
              <w:left w:val="single" w:sz="4" w:space="0" w:color="auto"/>
              <w:bottom w:val="single" w:sz="4" w:space="0" w:color="auto"/>
              <w:right w:val="single" w:sz="4" w:space="0" w:color="auto"/>
            </w:tcBorders>
          </w:tcPr>
          <w:p w14:paraId="593F749A" w14:textId="77777777" w:rsidR="00511C1F" w:rsidRPr="001E585C" w:rsidRDefault="00511C1F" w:rsidP="009B2442">
            <w:pPr>
              <w:widowControl w:val="0"/>
              <w:autoSpaceDE w:val="0"/>
              <w:autoSpaceDN w:val="0"/>
              <w:ind w:left="14"/>
              <w:rPr>
                <w:lang w:val="kk-KZ"/>
              </w:rPr>
            </w:pPr>
            <w:r w:rsidRPr="001E585C">
              <w:rPr>
                <w:spacing w:val="-5"/>
                <w:lang w:val="kk-KZ"/>
              </w:rPr>
              <w:t>0,5</w:t>
            </w:r>
          </w:p>
        </w:tc>
        <w:tc>
          <w:tcPr>
            <w:tcW w:w="850" w:type="dxa"/>
            <w:tcBorders>
              <w:top w:val="single" w:sz="4" w:space="0" w:color="auto"/>
              <w:left w:val="single" w:sz="4" w:space="0" w:color="auto"/>
              <w:bottom w:val="single" w:sz="4" w:space="0" w:color="auto"/>
              <w:right w:val="single" w:sz="4" w:space="0" w:color="auto"/>
            </w:tcBorders>
          </w:tcPr>
          <w:p w14:paraId="72692A5C" w14:textId="77777777" w:rsidR="00511C1F" w:rsidRPr="001E585C" w:rsidRDefault="00511C1F" w:rsidP="009B2442">
            <w:pPr>
              <w:widowControl w:val="0"/>
              <w:autoSpaceDE w:val="0"/>
              <w:autoSpaceDN w:val="0"/>
              <w:ind w:left="13"/>
              <w:rPr>
                <w:lang w:val="kk-KZ"/>
              </w:rPr>
            </w:pPr>
          </w:p>
        </w:tc>
        <w:tc>
          <w:tcPr>
            <w:tcW w:w="709" w:type="dxa"/>
            <w:tcBorders>
              <w:top w:val="single" w:sz="4" w:space="0" w:color="auto"/>
              <w:left w:val="single" w:sz="4" w:space="0" w:color="auto"/>
              <w:bottom w:val="single" w:sz="4" w:space="0" w:color="auto"/>
              <w:right w:val="single" w:sz="4" w:space="0" w:color="auto"/>
            </w:tcBorders>
          </w:tcPr>
          <w:p w14:paraId="478AF346" w14:textId="77777777" w:rsidR="00511C1F" w:rsidRPr="001E585C" w:rsidRDefault="00511C1F" w:rsidP="009B2442">
            <w:pPr>
              <w:widowControl w:val="0"/>
              <w:autoSpaceDE w:val="0"/>
              <w:autoSpaceDN w:val="0"/>
              <w:ind w:left="12"/>
              <w:rPr>
                <w:lang w:val="kk-KZ"/>
              </w:rPr>
            </w:pPr>
          </w:p>
        </w:tc>
        <w:tc>
          <w:tcPr>
            <w:tcW w:w="709" w:type="dxa"/>
            <w:tcBorders>
              <w:top w:val="single" w:sz="4" w:space="0" w:color="auto"/>
              <w:left w:val="single" w:sz="4" w:space="0" w:color="auto"/>
              <w:bottom w:val="single" w:sz="4" w:space="0" w:color="auto"/>
              <w:right w:val="single" w:sz="4" w:space="0" w:color="auto"/>
            </w:tcBorders>
          </w:tcPr>
          <w:p w14:paraId="38A394FA" w14:textId="77777777" w:rsidR="00511C1F" w:rsidRPr="001E585C" w:rsidRDefault="00511C1F" w:rsidP="009B2442">
            <w:pPr>
              <w:widowControl w:val="0"/>
              <w:autoSpaceDE w:val="0"/>
              <w:autoSpaceDN w:val="0"/>
              <w:ind w:left="11"/>
              <w:rPr>
                <w:lang w:val="kk-KZ"/>
              </w:rPr>
            </w:pPr>
          </w:p>
        </w:tc>
        <w:tc>
          <w:tcPr>
            <w:tcW w:w="708" w:type="dxa"/>
            <w:tcBorders>
              <w:top w:val="single" w:sz="4" w:space="0" w:color="auto"/>
              <w:left w:val="single" w:sz="4" w:space="0" w:color="auto"/>
              <w:bottom w:val="single" w:sz="4" w:space="0" w:color="auto"/>
              <w:right w:val="single" w:sz="4" w:space="0" w:color="auto"/>
            </w:tcBorders>
          </w:tcPr>
          <w:p w14:paraId="76971EC6" w14:textId="77777777" w:rsidR="00511C1F" w:rsidRPr="001E585C" w:rsidRDefault="00511C1F" w:rsidP="009B2442">
            <w:pPr>
              <w:widowControl w:val="0"/>
              <w:autoSpaceDE w:val="0"/>
              <w:autoSpaceDN w:val="0"/>
              <w:ind w:left="10"/>
              <w:rPr>
                <w:lang w:val="kk-KZ"/>
              </w:rPr>
            </w:pPr>
          </w:p>
        </w:tc>
        <w:tc>
          <w:tcPr>
            <w:tcW w:w="978" w:type="dxa"/>
            <w:vMerge w:val="restart"/>
            <w:tcBorders>
              <w:top w:val="single" w:sz="4" w:space="0" w:color="auto"/>
              <w:left w:val="single" w:sz="4" w:space="0" w:color="auto"/>
              <w:right w:val="single" w:sz="4" w:space="0" w:color="auto"/>
            </w:tcBorders>
          </w:tcPr>
          <w:p w14:paraId="1E84779C" w14:textId="77777777" w:rsidR="00511C1F" w:rsidRPr="001E585C" w:rsidRDefault="00511C1F" w:rsidP="009B2442">
            <w:pPr>
              <w:widowControl w:val="0"/>
              <w:autoSpaceDE w:val="0"/>
              <w:autoSpaceDN w:val="0"/>
              <w:ind w:left="10"/>
            </w:pPr>
            <w:r w:rsidRPr="001E585C">
              <w:rPr>
                <w:w w:val="99"/>
              </w:rPr>
              <w:t>0,5</w:t>
            </w:r>
          </w:p>
        </w:tc>
        <w:tc>
          <w:tcPr>
            <w:tcW w:w="723" w:type="dxa"/>
            <w:gridSpan w:val="2"/>
            <w:vMerge w:val="restart"/>
            <w:tcBorders>
              <w:top w:val="single" w:sz="4" w:space="0" w:color="auto"/>
              <w:left w:val="single" w:sz="4" w:space="0" w:color="auto"/>
              <w:right w:val="single" w:sz="4" w:space="0" w:color="auto"/>
            </w:tcBorders>
          </w:tcPr>
          <w:p w14:paraId="2144B09A" w14:textId="77777777" w:rsidR="00511C1F" w:rsidRPr="001E585C" w:rsidRDefault="008D1EBA" w:rsidP="00511C1F">
            <w:pPr>
              <w:widowControl w:val="0"/>
              <w:autoSpaceDE w:val="0"/>
              <w:autoSpaceDN w:val="0"/>
            </w:pPr>
            <w:r w:rsidRPr="001E585C">
              <w:t>4</w:t>
            </w:r>
          </w:p>
          <w:p w14:paraId="6FE2A999" w14:textId="77777777" w:rsidR="008D1EBA" w:rsidRPr="001E585C" w:rsidRDefault="008D1EBA" w:rsidP="00511C1F">
            <w:pPr>
              <w:widowControl w:val="0"/>
              <w:autoSpaceDE w:val="0"/>
              <w:autoSpaceDN w:val="0"/>
            </w:pPr>
          </w:p>
          <w:p w14:paraId="618A8426" w14:textId="77777777" w:rsidR="008D1EBA" w:rsidRPr="001E585C" w:rsidRDefault="008D1EBA" w:rsidP="00511C1F">
            <w:pPr>
              <w:widowControl w:val="0"/>
              <w:autoSpaceDE w:val="0"/>
              <w:autoSpaceDN w:val="0"/>
            </w:pPr>
            <w:r w:rsidRPr="001E585C">
              <w:t>4</w:t>
            </w:r>
          </w:p>
          <w:p w14:paraId="09884E49" w14:textId="77777777" w:rsidR="008D1EBA" w:rsidRPr="001E585C" w:rsidRDefault="008D1EBA" w:rsidP="00511C1F">
            <w:pPr>
              <w:widowControl w:val="0"/>
              <w:autoSpaceDE w:val="0"/>
              <w:autoSpaceDN w:val="0"/>
            </w:pPr>
          </w:p>
          <w:p w14:paraId="270639A8" w14:textId="77777777" w:rsidR="008D1EBA" w:rsidRPr="001E585C" w:rsidRDefault="008D1EBA" w:rsidP="00511C1F">
            <w:pPr>
              <w:widowControl w:val="0"/>
              <w:autoSpaceDE w:val="0"/>
              <w:autoSpaceDN w:val="0"/>
            </w:pPr>
            <w:r w:rsidRPr="001E585C">
              <w:t>4</w:t>
            </w:r>
          </w:p>
          <w:p w14:paraId="5C2E35F9" w14:textId="77777777" w:rsidR="008D1EBA" w:rsidRPr="001E585C" w:rsidRDefault="008D1EBA" w:rsidP="00511C1F">
            <w:pPr>
              <w:widowControl w:val="0"/>
              <w:autoSpaceDE w:val="0"/>
              <w:autoSpaceDN w:val="0"/>
            </w:pPr>
          </w:p>
          <w:p w14:paraId="43AF4F2B" w14:textId="77777777" w:rsidR="008D1EBA" w:rsidRPr="001E585C" w:rsidRDefault="008D1EBA" w:rsidP="00511C1F">
            <w:pPr>
              <w:widowControl w:val="0"/>
              <w:autoSpaceDE w:val="0"/>
              <w:autoSpaceDN w:val="0"/>
            </w:pPr>
            <w:r w:rsidRPr="001E585C">
              <w:t>4</w:t>
            </w:r>
          </w:p>
          <w:p w14:paraId="757C64FE" w14:textId="377D0FFF" w:rsidR="008D1EBA" w:rsidRPr="001E585C" w:rsidRDefault="008D1EBA" w:rsidP="00511C1F">
            <w:pPr>
              <w:widowControl w:val="0"/>
              <w:autoSpaceDE w:val="0"/>
              <w:autoSpaceDN w:val="0"/>
            </w:pPr>
            <w:r w:rsidRPr="001E585C">
              <w:t>8</w:t>
            </w:r>
          </w:p>
        </w:tc>
        <w:tc>
          <w:tcPr>
            <w:tcW w:w="1134" w:type="dxa"/>
            <w:vMerge w:val="restart"/>
            <w:tcBorders>
              <w:top w:val="single" w:sz="4" w:space="0" w:color="auto"/>
              <w:left w:val="single" w:sz="4" w:space="0" w:color="auto"/>
              <w:right w:val="single" w:sz="4" w:space="0" w:color="auto"/>
            </w:tcBorders>
          </w:tcPr>
          <w:p w14:paraId="1E9F585B" w14:textId="368FE38E" w:rsidR="00511C1F" w:rsidRPr="001E585C" w:rsidRDefault="008D1EBA" w:rsidP="009B2442">
            <w:pPr>
              <w:widowControl w:val="0"/>
              <w:autoSpaceDE w:val="0"/>
              <w:autoSpaceDN w:val="0"/>
              <w:ind w:left="9"/>
              <w:rPr>
                <w:b/>
                <w:lang w:val="kk-KZ"/>
              </w:rPr>
            </w:pPr>
            <w:r w:rsidRPr="001E585C">
              <w:rPr>
                <w:b/>
                <w:lang w:val="kk-KZ"/>
              </w:rPr>
              <w:t>жоқ</w:t>
            </w:r>
          </w:p>
          <w:p w14:paraId="51B78B8A" w14:textId="77777777" w:rsidR="008D1EBA" w:rsidRPr="001E585C" w:rsidRDefault="008D1EBA" w:rsidP="009B2442">
            <w:pPr>
              <w:widowControl w:val="0"/>
              <w:autoSpaceDE w:val="0"/>
              <w:autoSpaceDN w:val="0"/>
              <w:ind w:left="9"/>
              <w:rPr>
                <w:b/>
                <w:lang w:val="kk-KZ"/>
              </w:rPr>
            </w:pPr>
          </w:p>
          <w:p w14:paraId="6885D181" w14:textId="752A6894" w:rsidR="008D1EBA" w:rsidRPr="001E585C" w:rsidRDefault="008D1EBA" w:rsidP="009B2442">
            <w:pPr>
              <w:widowControl w:val="0"/>
              <w:autoSpaceDE w:val="0"/>
              <w:autoSpaceDN w:val="0"/>
              <w:ind w:left="9"/>
              <w:rPr>
                <w:b/>
                <w:lang w:val="kk-KZ"/>
              </w:rPr>
            </w:pPr>
            <w:r w:rsidRPr="001E585C">
              <w:rPr>
                <w:b/>
                <w:lang w:val="kk-KZ"/>
              </w:rPr>
              <w:t>жоқ</w:t>
            </w:r>
          </w:p>
          <w:p w14:paraId="6E2287B3" w14:textId="77777777" w:rsidR="008D1EBA" w:rsidRPr="001E585C" w:rsidRDefault="008D1EBA" w:rsidP="009B2442">
            <w:pPr>
              <w:widowControl w:val="0"/>
              <w:autoSpaceDE w:val="0"/>
              <w:autoSpaceDN w:val="0"/>
              <w:ind w:left="9"/>
              <w:rPr>
                <w:b/>
                <w:lang w:val="kk-KZ"/>
              </w:rPr>
            </w:pPr>
          </w:p>
          <w:p w14:paraId="3E51E183" w14:textId="1322CF35" w:rsidR="008D1EBA" w:rsidRPr="001E585C" w:rsidRDefault="008D1EBA" w:rsidP="009B2442">
            <w:pPr>
              <w:widowControl w:val="0"/>
              <w:autoSpaceDE w:val="0"/>
              <w:autoSpaceDN w:val="0"/>
              <w:ind w:left="9"/>
              <w:rPr>
                <w:b/>
                <w:lang w:val="kk-KZ"/>
              </w:rPr>
            </w:pPr>
            <w:r w:rsidRPr="001E585C">
              <w:rPr>
                <w:b/>
                <w:lang w:val="kk-KZ"/>
              </w:rPr>
              <w:t>жоқ</w:t>
            </w:r>
          </w:p>
          <w:p w14:paraId="78CF8CF9" w14:textId="77777777" w:rsidR="008D1EBA" w:rsidRPr="001E585C" w:rsidRDefault="008D1EBA" w:rsidP="009B2442">
            <w:pPr>
              <w:widowControl w:val="0"/>
              <w:autoSpaceDE w:val="0"/>
              <w:autoSpaceDN w:val="0"/>
              <w:ind w:left="9"/>
              <w:rPr>
                <w:b/>
                <w:lang w:val="kk-KZ"/>
              </w:rPr>
            </w:pPr>
          </w:p>
          <w:p w14:paraId="15BD63A0" w14:textId="2E9A966A" w:rsidR="008D1EBA" w:rsidRPr="001E585C" w:rsidRDefault="008D1EBA" w:rsidP="009B2442">
            <w:pPr>
              <w:widowControl w:val="0"/>
              <w:autoSpaceDE w:val="0"/>
              <w:autoSpaceDN w:val="0"/>
              <w:ind w:left="9"/>
              <w:rPr>
                <w:b/>
                <w:lang w:val="kk-KZ"/>
              </w:rPr>
            </w:pPr>
            <w:r w:rsidRPr="001E585C">
              <w:rPr>
                <w:b/>
                <w:lang w:val="kk-KZ"/>
              </w:rPr>
              <w:t>жоқ</w:t>
            </w:r>
          </w:p>
          <w:p w14:paraId="76504991" w14:textId="0D829FDE" w:rsidR="008D1EBA" w:rsidRPr="001E585C" w:rsidRDefault="008D1EBA" w:rsidP="009B2442">
            <w:pPr>
              <w:widowControl w:val="0"/>
              <w:autoSpaceDE w:val="0"/>
              <w:autoSpaceDN w:val="0"/>
              <w:ind w:left="9"/>
              <w:rPr>
                <w:b/>
                <w:lang w:val="kk-KZ"/>
              </w:rPr>
            </w:pPr>
            <w:r w:rsidRPr="001E585C">
              <w:rPr>
                <w:b/>
                <w:lang w:val="kk-KZ"/>
              </w:rPr>
              <w:t>жоқ</w:t>
            </w:r>
          </w:p>
        </w:tc>
      </w:tr>
      <w:tr w:rsidR="00511C1F" w:rsidRPr="001E585C" w14:paraId="42088B7F"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1860" w:type="dxa"/>
            <w:gridSpan w:val="2"/>
            <w:vMerge/>
            <w:tcBorders>
              <w:left w:val="single" w:sz="4" w:space="0" w:color="auto"/>
              <w:right w:val="single" w:sz="4" w:space="0" w:color="auto"/>
            </w:tcBorders>
          </w:tcPr>
          <w:p w14:paraId="4102E4BA" w14:textId="77777777" w:rsidR="00511C1F" w:rsidRPr="001E585C" w:rsidRDefault="00511C1F" w:rsidP="009B2442">
            <w:pPr>
              <w:widowControl w:val="0"/>
              <w:autoSpaceDE w:val="0"/>
              <w:autoSpaceDN w:val="0"/>
              <w:ind w:left="34"/>
              <w:rPr>
                <w:lang w:val="kk-KZ"/>
              </w:rPr>
            </w:pPr>
          </w:p>
        </w:tc>
        <w:tc>
          <w:tcPr>
            <w:tcW w:w="2252" w:type="dxa"/>
            <w:tcBorders>
              <w:top w:val="single" w:sz="4" w:space="0" w:color="auto"/>
              <w:left w:val="single" w:sz="4" w:space="0" w:color="auto"/>
              <w:bottom w:val="single" w:sz="4" w:space="0" w:color="auto"/>
              <w:right w:val="single" w:sz="4" w:space="0" w:color="auto"/>
            </w:tcBorders>
          </w:tcPr>
          <w:p w14:paraId="270D82D9" w14:textId="77777777" w:rsidR="00511C1F" w:rsidRPr="001E585C" w:rsidRDefault="00511C1F" w:rsidP="009B2442">
            <w:pPr>
              <w:widowControl w:val="0"/>
              <w:autoSpaceDE w:val="0"/>
              <w:autoSpaceDN w:val="0"/>
              <w:ind w:left="34"/>
              <w:rPr>
                <w:lang w:val="kk-KZ"/>
              </w:rPr>
            </w:pPr>
            <w:bookmarkStart w:id="69" w:name="_Hlk145252683"/>
            <w:r w:rsidRPr="001E585C">
              <w:rPr>
                <w:color w:val="000000"/>
                <w:lang w:val="kk-KZ"/>
              </w:rPr>
              <w:t>Азаматтық және патриотизм</w:t>
            </w:r>
            <w:bookmarkEnd w:id="69"/>
          </w:p>
        </w:tc>
        <w:tc>
          <w:tcPr>
            <w:tcW w:w="709" w:type="dxa"/>
            <w:tcBorders>
              <w:top w:val="single" w:sz="4" w:space="0" w:color="auto"/>
              <w:left w:val="single" w:sz="4" w:space="0" w:color="auto"/>
              <w:bottom w:val="single" w:sz="4" w:space="0" w:color="auto"/>
              <w:right w:val="single" w:sz="4" w:space="0" w:color="auto"/>
            </w:tcBorders>
          </w:tcPr>
          <w:p w14:paraId="4C618484" w14:textId="77777777" w:rsidR="00511C1F" w:rsidRPr="001E585C" w:rsidRDefault="00511C1F" w:rsidP="009B2442">
            <w:pPr>
              <w:widowControl w:val="0"/>
              <w:autoSpaceDE w:val="0"/>
              <w:autoSpaceDN w:val="0"/>
              <w:ind w:left="14"/>
              <w:rPr>
                <w:spacing w:val="-5"/>
                <w:lang w:val="kk-KZ"/>
              </w:rPr>
            </w:pPr>
          </w:p>
        </w:tc>
        <w:tc>
          <w:tcPr>
            <w:tcW w:w="850" w:type="dxa"/>
            <w:tcBorders>
              <w:top w:val="single" w:sz="4" w:space="0" w:color="auto"/>
              <w:left w:val="single" w:sz="4" w:space="0" w:color="auto"/>
              <w:bottom w:val="single" w:sz="4" w:space="0" w:color="auto"/>
              <w:right w:val="single" w:sz="4" w:space="0" w:color="auto"/>
            </w:tcBorders>
          </w:tcPr>
          <w:p w14:paraId="542592F2" w14:textId="77777777" w:rsidR="00511C1F" w:rsidRPr="001E585C" w:rsidRDefault="00511C1F" w:rsidP="009B2442">
            <w:pPr>
              <w:widowControl w:val="0"/>
              <w:autoSpaceDE w:val="0"/>
              <w:autoSpaceDN w:val="0"/>
              <w:ind w:left="13"/>
              <w:rPr>
                <w:spacing w:val="-5"/>
              </w:rPr>
            </w:pPr>
            <w:r w:rsidRPr="001E585C">
              <w:rPr>
                <w:spacing w:val="-5"/>
              </w:rPr>
              <w:t>0,5</w:t>
            </w:r>
          </w:p>
        </w:tc>
        <w:tc>
          <w:tcPr>
            <w:tcW w:w="709" w:type="dxa"/>
            <w:tcBorders>
              <w:top w:val="single" w:sz="4" w:space="0" w:color="auto"/>
              <w:left w:val="single" w:sz="4" w:space="0" w:color="auto"/>
              <w:bottom w:val="single" w:sz="4" w:space="0" w:color="auto"/>
              <w:right w:val="single" w:sz="4" w:space="0" w:color="auto"/>
            </w:tcBorders>
          </w:tcPr>
          <w:p w14:paraId="40832355" w14:textId="77777777" w:rsidR="00511C1F" w:rsidRPr="001E585C" w:rsidRDefault="00511C1F" w:rsidP="009B2442">
            <w:pPr>
              <w:widowControl w:val="0"/>
              <w:autoSpaceDE w:val="0"/>
              <w:autoSpaceDN w:val="0"/>
              <w:ind w:left="12"/>
              <w:rPr>
                <w:spacing w:val="-5"/>
                <w:lang w:val="kk-KZ"/>
              </w:rPr>
            </w:pPr>
          </w:p>
        </w:tc>
        <w:tc>
          <w:tcPr>
            <w:tcW w:w="709" w:type="dxa"/>
            <w:tcBorders>
              <w:top w:val="single" w:sz="4" w:space="0" w:color="auto"/>
              <w:left w:val="single" w:sz="4" w:space="0" w:color="auto"/>
              <w:bottom w:val="single" w:sz="4" w:space="0" w:color="auto"/>
              <w:right w:val="single" w:sz="4" w:space="0" w:color="auto"/>
            </w:tcBorders>
          </w:tcPr>
          <w:p w14:paraId="01EF506B" w14:textId="77777777" w:rsidR="00511C1F" w:rsidRPr="001E585C" w:rsidRDefault="00511C1F" w:rsidP="009B2442">
            <w:pPr>
              <w:widowControl w:val="0"/>
              <w:autoSpaceDE w:val="0"/>
              <w:autoSpaceDN w:val="0"/>
              <w:ind w:left="11"/>
              <w:rPr>
                <w:spacing w:val="-5"/>
                <w:lang w:val="kk-KZ"/>
              </w:rPr>
            </w:pPr>
          </w:p>
        </w:tc>
        <w:tc>
          <w:tcPr>
            <w:tcW w:w="708" w:type="dxa"/>
            <w:tcBorders>
              <w:top w:val="single" w:sz="4" w:space="0" w:color="auto"/>
              <w:left w:val="single" w:sz="4" w:space="0" w:color="auto"/>
              <w:bottom w:val="single" w:sz="4" w:space="0" w:color="auto"/>
              <w:right w:val="single" w:sz="4" w:space="0" w:color="auto"/>
            </w:tcBorders>
          </w:tcPr>
          <w:p w14:paraId="54ECD8DC" w14:textId="77777777" w:rsidR="00511C1F" w:rsidRPr="001E585C" w:rsidRDefault="00511C1F" w:rsidP="009B2442">
            <w:pPr>
              <w:widowControl w:val="0"/>
              <w:autoSpaceDE w:val="0"/>
              <w:autoSpaceDN w:val="0"/>
              <w:ind w:left="10"/>
              <w:rPr>
                <w:w w:val="99"/>
                <w:lang w:val="kk-KZ"/>
              </w:rPr>
            </w:pPr>
          </w:p>
        </w:tc>
        <w:tc>
          <w:tcPr>
            <w:tcW w:w="978" w:type="dxa"/>
            <w:vMerge/>
            <w:tcBorders>
              <w:left w:val="single" w:sz="4" w:space="0" w:color="auto"/>
              <w:right w:val="single" w:sz="4" w:space="0" w:color="auto"/>
            </w:tcBorders>
          </w:tcPr>
          <w:p w14:paraId="1D484E69" w14:textId="77777777" w:rsidR="00511C1F" w:rsidRPr="001E585C" w:rsidRDefault="00511C1F" w:rsidP="009B2442">
            <w:pPr>
              <w:widowControl w:val="0"/>
              <w:autoSpaceDE w:val="0"/>
              <w:autoSpaceDN w:val="0"/>
              <w:ind w:left="10"/>
              <w:rPr>
                <w:w w:val="99"/>
                <w:lang w:val="kk-KZ"/>
              </w:rPr>
            </w:pPr>
          </w:p>
        </w:tc>
        <w:tc>
          <w:tcPr>
            <w:tcW w:w="723" w:type="dxa"/>
            <w:gridSpan w:val="2"/>
            <w:vMerge/>
            <w:tcBorders>
              <w:left w:val="single" w:sz="4" w:space="0" w:color="auto"/>
              <w:right w:val="single" w:sz="4" w:space="0" w:color="auto"/>
            </w:tcBorders>
          </w:tcPr>
          <w:p w14:paraId="2653CD63" w14:textId="77777777" w:rsidR="00511C1F" w:rsidRPr="001E585C" w:rsidRDefault="00511C1F" w:rsidP="009B2442">
            <w:pPr>
              <w:widowControl w:val="0"/>
              <w:autoSpaceDE w:val="0"/>
              <w:autoSpaceDN w:val="0"/>
              <w:ind w:left="10"/>
              <w:rPr>
                <w:w w:val="99"/>
                <w:lang w:val="kk-KZ"/>
              </w:rPr>
            </w:pPr>
          </w:p>
        </w:tc>
        <w:tc>
          <w:tcPr>
            <w:tcW w:w="1134" w:type="dxa"/>
            <w:vMerge/>
            <w:tcBorders>
              <w:left w:val="single" w:sz="4" w:space="0" w:color="auto"/>
              <w:right w:val="single" w:sz="4" w:space="0" w:color="auto"/>
            </w:tcBorders>
          </w:tcPr>
          <w:p w14:paraId="79F4DE7E" w14:textId="6F5EE3BD" w:rsidR="00511C1F" w:rsidRPr="001E585C" w:rsidRDefault="00511C1F" w:rsidP="009B2442">
            <w:pPr>
              <w:widowControl w:val="0"/>
              <w:autoSpaceDE w:val="0"/>
              <w:autoSpaceDN w:val="0"/>
              <w:ind w:left="9"/>
              <w:rPr>
                <w:b/>
                <w:spacing w:val="-5"/>
                <w:lang w:val="kk-KZ"/>
              </w:rPr>
            </w:pPr>
          </w:p>
        </w:tc>
      </w:tr>
      <w:tr w:rsidR="00511C1F" w:rsidRPr="001E585C" w14:paraId="1702CCDF"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1860" w:type="dxa"/>
            <w:gridSpan w:val="2"/>
            <w:vMerge/>
            <w:tcBorders>
              <w:left w:val="single" w:sz="4" w:space="0" w:color="auto"/>
              <w:right w:val="single" w:sz="4" w:space="0" w:color="auto"/>
            </w:tcBorders>
          </w:tcPr>
          <w:p w14:paraId="5CDC6D90" w14:textId="77777777" w:rsidR="00511C1F" w:rsidRPr="001E585C" w:rsidRDefault="00511C1F" w:rsidP="009B2442">
            <w:pPr>
              <w:widowControl w:val="0"/>
              <w:autoSpaceDE w:val="0"/>
              <w:autoSpaceDN w:val="0"/>
              <w:ind w:left="34"/>
              <w:rPr>
                <w:lang w:val="kk-KZ"/>
              </w:rPr>
            </w:pPr>
          </w:p>
        </w:tc>
        <w:tc>
          <w:tcPr>
            <w:tcW w:w="2252" w:type="dxa"/>
            <w:tcBorders>
              <w:top w:val="single" w:sz="4" w:space="0" w:color="auto"/>
              <w:left w:val="single" w:sz="4" w:space="0" w:color="auto"/>
              <w:bottom w:val="single" w:sz="4" w:space="0" w:color="auto"/>
              <w:right w:val="single" w:sz="4" w:space="0" w:color="auto"/>
            </w:tcBorders>
          </w:tcPr>
          <w:p w14:paraId="0F6412C5" w14:textId="77777777" w:rsidR="00511C1F" w:rsidRPr="001E585C" w:rsidRDefault="00511C1F" w:rsidP="009B2442">
            <w:pPr>
              <w:widowControl w:val="0"/>
              <w:autoSpaceDE w:val="0"/>
              <w:autoSpaceDN w:val="0"/>
              <w:ind w:left="34"/>
              <w:rPr>
                <w:lang w:val="kk-KZ"/>
              </w:rPr>
            </w:pPr>
            <w:bookmarkStart w:id="70" w:name="_Hlk145252724"/>
            <w:r w:rsidRPr="001E585C">
              <w:rPr>
                <w:color w:val="000000"/>
                <w:lang w:val="kk-KZ"/>
              </w:rPr>
              <w:t>Медиасауаттылық және қаржылық</w:t>
            </w:r>
            <w:r w:rsidRPr="001E585C">
              <w:rPr>
                <w:color w:val="000000"/>
                <w:lang w:val="en-US"/>
              </w:rPr>
              <w:t xml:space="preserve"> </w:t>
            </w:r>
            <w:r w:rsidRPr="001E585C">
              <w:rPr>
                <w:color w:val="000000"/>
                <w:lang w:val="kk-KZ"/>
              </w:rPr>
              <w:t>сауаттылық</w:t>
            </w:r>
            <w:bookmarkEnd w:id="70"/>
          </w:p>
        </w:tc>
        <w:tc>
          <w:tcPr>
            <w:tcW w:w="709" w:type="dxa"/>
            <w:tcBorders>
              <w:top w:val="single" w:sz="4" w:space="0" w:color="auto"/>
              <w:left w:val="single" w:sz="4" w:space="0" w:color="auto"/>
              <w:bottom w:val="single" w:sz="4" w:space="0" w:color="auto"/>
              <w:right w:val="single" w:sz="4" w:space="0" w:color="auto"/>
            </w:tcBorders>
          </w:tcPr>
          <w:p w14:paraId="0D30C0CC" w14:textId="77777777" w:rsidR="00511C1F" w:rsidRPr="001E585C" w:rsidRDefault="00511C1F" w:rsidP="009B2442">
            <w:pPr>
              <w:widowControl w:val="0"/>
              <w:autoSpaceDE w:val="0"/>
              <w:autoSpaceDN w:val="0"/>
              <w:ind w:left="14"/>
              <w:rPr>
                <w:spacing w:val="-5"/>
                <w:lang w:val="kk-KZ"/>
              </w:rPr>
            </w:pPr>
          </w:p>
        </w:tc>
        <w:tc>
          <w:tcPr>
            <w:tcW w:w="850" w:type="dxa"/>
            <w:tcBorders>
              <w:top w:val="single" w:sz="4" w:space="0" w:color="auto"/>
              <w:left w:val="single" w:sz="4" w:space="0" w:color="auto"/>
              <w:bottom w:val="single" w:sz="4" w:space="0" w:color="auto"/>
              <w:right w:val="single" w:sz="4" w:space="0" w:color="auto"/>
            </w:tcBorders>
          </w:tcPr>
          <w:p w14:paraId="2261128D" w14:textId="77777777" w:rsidR="00511C1F" w:rsidRPr="001E585C" w:rsidRDefault="00511C1F" w:rsidP="009B2442">
            <w:pPr>
              <w:widowControl w:val="0"/>
              <w:autoSpaceDE w:val="0"/>
              <w:autoSpaceDN w:val="0"/>
              <w:ind w:left="13"/>
              <w:rPr>
                <w:spacing w:val="-5"/>
                <w:lang w:val="kk-KZ"/>
              </w:rPr>
            </w:pPr>
          </w:p>
        </w:tc>
        <w:tc>
          <w:tcPr>
            <w:tcW w:w="709" w:type="dxa"/>
            <w:tcBorders>
              <w:top w:val="single" w:sz="4" w:space="0" w:color="auto"/>
              <w:left w:val="single" w:sz="4" w:space="0" w:color="auto"/>
              <w:bottom w:val="single" w:sz="4" w:space="0" w:color="auto"/>
              <w:right w:val="single" w:sz="4" w:space="0" w:color="auto"/>
            </w:tcBorders>
          </w:tcPr>
          <w:p w14:paraId="011166CB" w14:textId="77777777" w:rsidR="00511C1F" w:rsidRPr="001E585C" w:rsidRDefault="00511C1F" w:rsidP="009B2442">
            <w:pPr>
              <w:widowControl w:val="0"/>
              <w:autoSpaceDE w:val="0"/>
              <w:autoSpaceDN w:val="0"/>
              <w:ind w:left="12"/>
              <w:rPr>
                <w:spacing w:val="-5"/>
              </w:rPr>
            </w:pPr>
            <w:r w:rsidRPr="001E585C">
              <w:rPr>
                <w:spacing w:val="-5"/>
              </w:rPr>
              <w:t>0,5</w:t>
            </w:r>
          </w:p>
        </w:tc>
        <w:tc>
          <w:tcPr>
            <w:tcW w:w="709" w:type="dxa"/>
            <w:tcBorders>
              <w:top w:val="single" w:sz="4" w:space="0" w:color="auto"/>
              <w:left w:val="single" w:sz="4" w:space="0" w:color="auto"/>
              <w:bottom w:val="single" w:sz="4" w:space="0" w:color="auto"/>
              <w:right w:val="single" w:sz="4" w:space="0" w:color="auto"/>
            </w:tcBorders>
          </w:tcPr>
          <w:p w14:paraId="13A13CBC" w14:textId="77777777" w:rsidR="00511C1F" w:rsidRPr="001E585C" w:rsidRDefault="00511C1F" w:rsidP="009B2442">
            <w:pPr>
              <w:widowControl w:val="0"/>
              <w:autoSpaceDE w:val="0"/>
              <w:autoSpaceDN w:val="0"/>
              <w:ind w:left="11"/>
              <w:rPr>
                <w:spacing w:val="-5"/>
                <w:lang w:val="kk-KZ"/>
              </w:rPr>
            </w:pPr>
          </w:p>
        </w:tc>
        <w:tc>
          <w:tcPr>
            <w:tcW w:w="708" w:type="dxa"/>
            <w:tcBorders>
              <w:top w:val="single" w:sz="4" w:space="0" w:color="auto"/>
              <w:left w:val="single" w:sz="4" w:space="0" w:color="auto"/>
              <w:bottom w:val="single" w:sz="4" w:space="0" w:color="auto"/>
              <w:right w:val="single" w:sz="4" w:space="0" w:color="auto"/>
            </w:tcBorders>
          </w:tcPr>
          <w:p w14:paraId="2BA3BA9C" w14:textId="77777777" w:rsidR="00511C1F" w:rsidRPr="001E585C" w:rsidRDefault="00511C1F" w:rsidP="009B2442">
            <w:pPr>
              <w:widowControl w:val="0"/>
              <w:autoSpaceDE w:val="0"/>
              <w:autoSpaceDN w:val="0"/>
              <w:ind w:left="10"/>
              <w:rPr>
                <w:w w:val="99"/>
                <w:lang w:val="kk-KZ"/>
              </w:rPr>
            </w:pPr>
          </w:p>
        </w:tc>
        <w:tc>
          <w:tcPr>
            <w:tcW w:w="978" w:type="dxa"/>
            <w:vMerge/>
            <w:tcBorders>
              <w:left w:val="single" w:sz="4" w:space="0" w:color="auto"/>
              <w:right w:val="single" w:sz="4" w:space="0" w:color="auto"/>
            </w:tcBorders>
          </w:tcPr>
          <w:p w14:paraId="433ACE7F" w14:textId="77777777" w:rsidR="00511C1F" w:rsidRPr="001E585C" w:rsidRDefault="00511C1F" w:rsidP="009B2442">
            <w:pPr>
              <w:widowControl w:val="0"/>
              <w:autoSpaceDE w:val="0"/>
              <w:autoSpaceDN w:val="0"/>
              <w:ind w:left="10"/>
              <w:rPr>
                <w:w w:val="99"/>
                <w:lang w:val="kk-KZ"/>
              </w:rPr>
            </w:pPr>
          </w:p>
        </w:tc>
        <w:tc>
          <w:tcPr>
            <w:tcW w:w="723" w:type="dxa"/>
            <w:gridSpan w:val="2"/>
            <w:vMerge/>
            <w:tcBorders>
              <w:left w:val="single" w:sz="4" w:space="0" w:color="auto"/>
              <w:right w:val="single" w:sz="4" w:space="0" w:color="auto"/>
            </w:tcBorders>
          </w:tcPr>
          <w:p w14:paraId="0BA5B6B5" w14:textId="77777777" w:rsidR="00511C1F" w:rsidRPr="001E585C" w:rsidRDefault="00511C1F" w:rsidP="009B2442">
            <w:pPr>
              <w:widowControl w:val="0"/>
              <w:autoSpaceDE w:val="0"/>
              <w:autoSpaceDN w:val="0"/>
              <w:ind w:left="10"/>
              <w:rPr>
                <w:w w:val="99"/>
                <w:lang w:val="kk-KZ"/>
              </w:rPr>
            </w:pPr>
          </w:p>
        </w:tc>
        <w:tc>
          <w:tcPr>
            <w:tcW w:w="1134" w:type="dxa"/>
            <w:vMerge/>
            <w:tcBorders>
              <w:left w:val="single" w:sz="4" w:space="0" w:color="auto"/>
              <w:right w:val="single" w:sz="4" w:space="0" w:color="auto"/>
            </w:tcBorders>
          </w:tcPr>
          <w:p w14:paraId="4210BBD6" w14:textId="773D745B" w:rsidR="00511C1F" w:rsidRPr="001E585C" w:rsidRDefault="00511C1F" w:rsidP="009B2442">
            <w:pPr>
              <w:widowControl w:val="0"/>
              <w:autoSpaceDE w:val="0"/>
              <w:autoSpaceDN w:val="0"/>
              <w:ind w:left="9"/>
              <w:rPr>
                <w:b/>
                <w:spacing w:val="-5"/>
                <w:lang w:val="kk-KZ"/>
              </w:rPr>
            </w:pPr>
          </w:p>
        </w:tc>
      </w:tr>
      <w:tr w:rsidR="00511C1F" w:rsidRPr="001E585C" w14:paraId="480DC0E7"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1860" w:type="dxa"/>
            <w:gridSpan w:val="2"/>
            <w:vMerge/>
            <w:tcBorders>
              <w:left w:val="single" w:sz="4" w:space="0" w:color="auto"/>
              <w:right w:val="single" w:sz="4" w:space="0" w:color="auto"/>
            </w:tcBorders>
          </w:tcPr>
          <w:p w14:paraId="617A4F77" w14:textId="77777777" w:rsidR="00511C1F" w:rsidRPr="001E585C" w:rsidRDefault="00511C1F" w:rsidP="009B2442">
            <w:pPr>
              <w:widowControl w:val="0"/>
              <w:autoSpaceDE w:val="0"/>
              <w:autoSpaceDN w:val="0"/>
              <w:ind w:left="34"/>
              <w:rPr>
                <w:lang w:val="kk-KZ"/>
              </w:rPr>
            </w:pPr>
          </w:p>
        </w:tc>
        <w:tc>
          <w:tcPr>
            <w:tcW w:w="2252" w:type="dxa"/>
            <w:tcBorders>
              <w:top w:val="single" w:sz="4" w:space="0" w:color="auto"/>
              <w:left w:val="single" w:sz="4" w:space="0" w:color="auto"/>
              <w:bottom w:val="single" w:sz="4" w:space="0" w:color="auto"/>
              <w:right w:val="single" w:sz="4" w:space="0" w:color="auto"/>
            </w:tcBorders>
          </w:tcPr>
          <w:p w14:paraId="2C477ADF" w14:textId="77777777" w:rsidR="00511C1F" w:rsidRPr="001E585C" w:rsidRDefault="00511C1F" w:rsidP="009B2442">
            <w:pPr>
              <w:widowControl w:val="0"/>
              <w:autoSpaceDE w:val="0"/>
              <w:autoSpaceDN w:val="0"/>
              <w:ind w:left="34"/>
              <w:rPr>
                <w:lang w:val="kk-KZ"/>
              </w:rPr>
            </w:pPr>
            <w:bookmarkStart w:id="71" w:name="_Hlk145252758"/>
            <w:r w:rsidRPr="001E585C">
              <w:rPr>
                <w:color w:val="000000"/>
                <w:lang w:val="kk-KZ"/>
              </w:rPr>
              <w:t>Экологиялық мәдениет</w:t>
            </w:r>
            <w:bookmarkEnd w:id="71"/>
          </w:p>
        </w:tc>
        <w:tc>
          <w:tcPr>
            <w:tcW w:w="709" w:type="dxa"/>
            <w:tcBorders>
              <w:top w:val="single" w:sz="4" w:space="0" w:color="auto"/>
              <w:left w:val="single" w:sz="4" w:space="0" w:color="auto"/>
              <w:bottom w:val="single" w:sz="4" w:space="0" w:color="auto"/>
              <w:right w:val="single" w:sz="4" w:space="0" w:color="auto"/>
            </w:tcBorders>
          </w:tcPr>
          <w:p w14:paraId="4D419367" w14:textId="77777777" w:rsidR="00511C1F" w:rsidRPr="001E585C" w:rsidRDefault="00511C1F" w:rsidP="009B2442">
            <w:pPr>
              <w:widowControl w:val="0"/>
              <w:autoSpaceDE w:val="0"/>
              <w:autoSpaceDN w:val="0"/>
              <w:ind w:left="14"/>
              <w:rPr>
                <w:spacing w:val="-5"/>
                <w:lang w:val="kk-KZ"/>
              </w:rPr>
            </w:pPr>
          </w:p>
        </w:tc>
        <w:tc>
          <w:tcPr>
            <w:tcW w:w="850" w:type="dxa"/>
            <w:tcBorders>
              <w:top w:val="single" w:sz="4" w:space="0" w:color="auto"/>
              <w:left w:val="single" w:sz="4" w:space="0" w:color="auto"/>
              <w:bottom w:val="single" w:sz="4" w:space="0" w:color="auto"/>
              <w:right w:val="single" w:sz="4" w:space="0" w:color="auto"/>
            </w:tcBorders>
          </w:tcPr>
          <w:p w14:paraId="67C0C0D0" w14:textId="77777777" w:rsidR="00511C1F" w:rsidRPr="001E585C" w:rsidRDefault="00511C1F" w:rsidP="009B2442">
            <w:pPr>
              <w:widowControl w:val="0"/>
              <w:autoSpaceDE w:val="0"/>
              <w:autoSpaceDN w:val="0"/>
              <w:ind w:left="13"/>
              <w:rPr>
                <w:spacing w:val="-5"/>
                <w:lang w:val="kk-KZ"/>
              </w:rPr>
            </w:pPr>
          </w:p>
        </w:tc>
        <w:tc>
          <w:tcPr>
            <w:tcW w:w="709" w:type="dxa"/>
            <w:tcBorders>
              <w:top w:val="single" w:sz="4" w:space="0" w:color="auto"/>
              <w:left w:val="single" w:sz="4" w:space="0" w:color="auto"/>
              <w:bottom w:val="single" w:sz="4" w:space="0" w:color="auto"/>
              <w:right w:val="single" w:sz="4" w:space="0" w:color="auto"/>
            </w:tcBorders>
          </w:tcPr>
          <w:p w14:paraId="68B1E911" w14:textId="77777777" w:rsidR="00511C1F" w:rsidRPr="001E585C" w:rsidRDefault="00511C1F" w:rsidP="009B2442">
            <w:pPr>
              <w:widowControl w:val="0"/>
              <w:autoSpaceDE w:val="0"/>
              <w:autoSpaceDN w:val="0"/>
              <w:ind w:left="12"/>
              <w:rPr>
                <w:spacing w:val="-5"/>
                <w:lang w:val="kk-KZ"/>
              </w:rPr>
            </w:pPr>
          </w:p>
        </w:tc>
        <w:tc>
          <w:tcPr>
            <w:tcW w:w="709" w:type="dxa"/>
            <w:tcBorders>
              <w:top w:val="single" w:sz="4" w:space="0" w:color="auto"/>
              <w:left w:val="single" w:sz="4" w:space="0" w:color="auto"/>
              <w:bottom w:val="single" w:sz="4" w:space="0" w:color="auto"/>
              <w:right w:val="single" w:sz="4" w:space="0" w:color="auto"/>
            </w:tcBorders>
          </w:tcPr>
          <w:p w14:paraId="0C471489" w14:textId="77777777" w:rsidR="00511C1F" w:rsidRPr="001E585C" w:rsidRDefault="00511C1F" w:rsidP="009B2442">
            <w:pPr>
              <w:widowControl w:val="0"/>
              <w:autoSpaceDE w:val="0"/>
              <w:autoSpaceDN w:val="0"/>
              <w:ind w:left="11"/>
              <w:rPr>
                <w:spacing w:val="-5"/>
              </w:rPr>
            </w:pPr>
            <w:r w:rsidRPr="001E585C">
              <w:rPr>
                <w:spacing w:val="-5"/>
              </w:rPr>
              <w:t>0,5</w:t>
            </w:r>
          </w:p>
        </w:tc>
        <w:tc>
          <w:tcPr>
            <w:tcW w:w="708" w:type="dxa"/>
            <w:tcBorders>
              <w:top w:val="single" w:sz="4" w:space="0" w:color="auto"/>
              <w:left w:val="single" w:sz="4" w:space="0" w:color="auto"/>
              <w:bottom w:val="single" w:sz="4" w:space="0" w:color="auto"/>
              <w:right w:val="single" w:sz="4" w:space="0" w:color="auto"/>
            </w:tcBorders>
          </w:tcPr>
          <w:p w14:paraId="1DEB79B4" w14:textId="77777777" w:rsidR="00511C1F" w:rsidRPr="001E585C" w:rsidRDefault="00511C1F" w:rsidP="009B2442">
            <w:pPr>
              <w:widowControl w:val="0"/>
              <w:autoSpaceDE w:val="0"/>
              <w:autoSpaceDN w:val="0"/>
              <w:ind w:left="10"/>
              <w:rPr>
                <w:w w:val="99"/>
                <w:lang w:val="kk-KZ"/>
              </w:rPr>
            </w:pPr>
          </w:p>
        </w:tc>
        <w:tc>
          <w:tcPr>
            <w:tcW w:w="978" w:type="dxa"/>
            <w:vMerge/>
            <w:tcBorders>
              <w:left w:val="single" w:sz="4" w:space="0" w:color="auto"/>
              <w:right w:val="single" w:sz="4" w:space="0" w:color="auto"/>
            </w:tcBorders>
          </w:tcPr>
          <w:p w14:paraId="6DA8AF20" w14:textId="77777777" w:rsidR="00511C1F" w:rsidRPr="001E585C" w:rsidRDefault="00511C1F" w:rsidP="009B2442">
            <w:pPr>
              <w:widowControl w:val="0"/>
              <w:autoSpaceDE w:val="0"/>
              <w:autoSpaceDN w:val="0"/>
              <w:ind w:left="10"/>
              <w:rPr>
                <w:w w:val="99"/>
                <w:lang w:val="kk-KZ"/>
              </w:rPr>
            </w:pPr>
          </w:p>
        </w:tc>
        <w:tc>
          <w:tcPr>
            <w:tcW w:w="723" w:type="dxa"/>
            <w:gridSpan w:val="2"/>
            <w:vMerge/>
            <w:tcBorders>
              <w:left w:val="single" w:sz="4" w:space="0" w:color="auto"/>
              <w:right w:val="single" w:sz="4" w:space="0" w:color="auto"/>
            </w:tcBorders>
          </w:tcPr>
          <w:p w14:paraId="3B7449BC" w14:textId="77777777" w:rsidR="00511C1F" w:rsidRPr="001E585C" w:rsidRDefault="00511C1F" w:rsidP="009B2442">
            <w:pPr>
              <w:widowControl w:val="0"/>
              <w:autoSpaceDE w:val="0"/>
              <w:autoSpaceDN w:val="0"/>
              <w:ind w:left="10"/>
              <w:rPr>
                <w:w w:val="99"/>
                <w:lang w:val="kk-KZ"/>
              </w:rPr>
            </w:pPr>
          </w:p>
        </w:tc>
        <w:tc>
          <w:tcPr>
            <w:tcW w:w="1134" w:type="dxa"/>
            <w:vMerge/>
            <w:tcBorders>
              <w:left w:val="single" w:sz="4" w:space="0" w:color="auto"/>
              <w:right w:val="single" w:sz="4" w:space="0" w:color="auto"/>
            </w:tcBorders>
          </w:tcPr>
          <w:p w14:paraId="7B535C6D" w14:textId="1CE94121" w:rsidR="00511C1F" w:rsidRPr="001E585C" w:rsidRDefault="00511C1F" w:rsidP="009B2442">
            <w:pPr>
              <w:widowControl w:val="0"/>
              <w:autoSpaceDE w:val="0"/>
              <w:autoSpaceDN w:val="0"/>
              <w:ind w:left="9"/>
              <w:rPr>
                <w:b/>
                <w:spacing w:val="-5"/>
                <w:lang w:val="kk-KZ"/>
              </w:rPr>
            </w:pPr>
          </w:p>
        </w:tc>
      </w:tr>
      <w:tr w:rsidR="00511C1F" w:rsidRPr="001E585C" w14:paraId="5E7DBF79"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1860" w:type="dxa"/>
            <w:gridSpan w:val="2"/>
            <w:vMerge/>
            <w:tcBorders>
              <w:left w:val="single" w:sz="4" w:space="0" w:color="auto"/>
              <w:bottom w:val="single" w:sz="4" w:space="0" w:color="auto"/>
              <w:right w:val="single" w:sz="4" w:space="0" w:color="auto"/>
            </w:tcBorders>
          </w:tcPr>
          <w:p w14:paraId="52AE28C5" w14:textId="77777777" w:rsidR="00511C1F" w:rsidRPr="001E585C" w:rsidRDefault="00511C1F" w:rsidP="009B2442">
            <w:pPr>
              <w:widowControl w:val="0"/>
              <w:autoSpaceDE w:val="0"/>
              <w:autoSpaceDN w:val="0"/>
              <w:ind w:left="34"/>
              <w:rPr>
                <w:lang w:val="kk-KZ"/>
              </w:rPr>
            </w:pPr>
          </w:p>
        </w:tc>
        <w:tc>
          <w:tcPr>
            <w:tcW w:w="2252" w:type="dxa"/>
            <w:tcBorders>
              <w:top w:val="single" w:sz="4" w:space="0" w:color="auto"/>
              <w:left w:val="single" w:sz="4" w:space="0" w:color="auto"/>
              <w:bottom w:val="single" w:sz="4" w:space="0" w:color="auto"/>
              <w:right w:val="single" w:sz="4" w:space="0" w:color="auto"/>
            </w:tcBorders>
          </w:tcPr>
          <w:p w14:paraId="7E5EF903" w14:textId="77777777" w:rsidR="00511C1F" w:rsidRPr="001E585C" w:rsidRDefault="00511C1F" w:rsidP="009B2442">
            <w:pPr>
              <w:widowControl w:val="0"/>
              <w:autoSpaceDE w:val="0"/>
              <w:autoSpaceDN w:val="0"/>
              <w:ind w:left="34"/>
              <w:rPr>
                <w:lang w:val="kk-KZ"/>
              </w:rPr>
            </w:pPr>
            <w:bookmarkStart w:id="72" w:name="_Hlk145252797"/>
            <w:r w:rsidRPr="001E585C">
              <w:rPr>
                <w:color w:val="000000"/>
                <w:lang w:val="kk-KZ"/>
              </w:rPr>
              <w:t>Зайырлылық және дінтану</w:t>
            </w:r>
            <w:bookmarkEnd w:id="72"/>
          </w:p>
        </w:tc>
        <w:tc>
          <w:tcPr>
            <w:tcW w:w="709" w:type="dxa"/>
            <w:tcBorders>
              <w:top w:val="single" w:sz="4" w:space="0" w:color="auto"/>
              <w:left w:val="single" w:sz="4" w:space="0" w:color="auto"/>
              <w:bottom w:val="single" w:sz="4" w:space="0" w:color="auto"/>
              <w:right w:val="single" w:sz="4" w:space="0" w:color="auto"/>
            </w:tcBorders>
          </w:tcPr>
          <w:p w14:paraId="1C83D410" w14:textId="77777777" w:rsidR="00511C1F" w:rsidRPr="001E585C" w:rsidRDefault="00511C1F" w:rsidP="009B2442">
            <w:pPr>
              <w:widowControl w:val="0"/>
              <w:autoSpaceDE w:val="0"/>
              <w:autoSpaceDN w:val="0"/>
              <w:ind w:left="14"/>
              <w:rPr>
                <w:spacing w:val="-5"/>
                <w:lang w:val="kk-KZ"/>
              </w:rPr>
            </w:pPr>
          </w:p>
        </w:tc>
        <w:tc>
          <w:tcPr>
            <w:tcW w:w="850" w:type="dxa"/>
            <w:tcBorders>
              <w:top w:val="single" w:sz="4" w:space="0" w:color="auto"/>
              <w:left w:val="single" w:sz="4" w:space="0" w:color="auto"/>
              <w:bottom w:val="single" w:sz="4" w:space="0" w:color="auto"/>
              <w:right w:val="single" w:sz="4" w:space="0" w:color="auto"/>
            </w:tcBorders>
          </w:tcPr>
          <w:p w14:paraId="086B39EA" w14:textId="77777777" w:rsidR="00511C1F" w:rsidRPr="001E585C" w:rsidRDefault="00511C1F" w:rsidP="009B2442">
            <w:pPr>
              <w:widowControl w:val="0"/>
              <w:autoSpaceDE w:val="0"/>
              <w:autoSpaceDN w:val="0"/>
              <w:ind w:left="13"/>
              <w:rPr>
                <w:spacing w:val="-5"/>
                <w:lang w:val="kk-KZ"/>
              </w:rPr>
            </w:pPr>
          </w:p>
        </w:tc>
        <w:tc>
          <w:tcPr>
            <w:tcW w:w="709" w:type="dxa"/>
            <w:tcBorders>
              <w:top w:val="single" w:sz="4" w:space="0" w:color="auto"/>
              <w:left w:val="single" w:sz="4" w:space="0" w:color="auto"/>
              <w:bottom w:val="single" w:sz="4" w:space="0" w:color="auto"/>
              <w:right w:val="single" w:sz="4" w:space="0" w:color="auto"/>
            </w:tcBorders>
          </w:tcPr>
          <w:p w14:paraId="14998028" w14:textId="77777777" w:rsidR="00511C1F" w:rsidRPr="001E585C" w:rsidRDefault="00511C1F" w:rsidP="009B2442">
            <w:pPr>
              <w:widowControl w:val="0"/>
              <w:autoSpaceDE w:val="0"/>
              <w:autoSpaceDN w:val="0"/>
              <w:ind w:left="12"/>
              <w:rPr>
                <w:spacing w:val="-5"/>
                <w:lang w:val="kk-KZ"/>
              </w:rPr>
            </w:pPr>
          </w:p>
        </w:tc>
        <w:tc>
          <w:tcPr>
            <w:tcW w:w="709" w:type="dxa"/>
            <w:tcBorders>
              <w:top w:val="single" w:sz="4" w:space="0" w:color="auto"/>
              <w:left w:val="single" w:sz="4" w:space="0" w:color="auto"/>
              <w:bottom w:val="single" w:sz="4" w:space="0" w:color="auto"/>
              <w:right w:val="single" w:sz="4" w:space="0" w:color="auto"/>
            </w:tcBorders>
          </w:tcPr>
          <w:p w14:paraId="5FD63035" w14:textId="77777777" w:rsidR="00511C1F" w:rsidRPr="001E585C" w:rsidRDefault="00511C1F" w:rsidP="009B2442">
            <w:pPr>
              <w:widowControl w:val="0"/>
              <w:autoSpaceDE w:val="0"/>
              <w:autoSpaceDN w:val="0"/>
              <w:ind w:left="11"/>
              <w:rPr>
                <w:spacing w:val="-5"/>
                <w:lang w:val="kk-KZ"/>
              </w:rPr>
            </w:pPr>
          </w:p>
        </w:tc>
        <w:tc>
          <w:tcPr>
            <w:tcW w:w="708" w:type="dxa"/>
            <w:tcBorders>
              <w:top w:val="single" w:sz="4" w:space="0" w:color="auto"/>
              <w:left w:val="single" w:sz="4" w:space="0" w:color="auto"/>
              <w:bottom w:val="single" w:sz="4" w:space="0" w:color="auto"/>
              <w:right w:val="single" w:sz="4" w:space="0" w:color="auto"/>
            </w:tcBorders>
          </w:tcPr>
          <w:p w14:paraId="37044B81" w14:textId="77777777" w:rsidR="00511C1F" w:rsidRPr="001E585C" w:rsidRDefault="00511C1F" w:rsidP="009B2442">
            <w:pPr>
              <w:widowControl w:val="0"/>
              <w:autoSpaceDE w:val="0"/>
              <w:autoSpaceDN w:val="0"/>
              <w:ind w:left="10"/>
              <w:rPr>
                <w:w w:val="99"/>
              </w:rPr>
            </w:pPr>
            <w:r w:rsidRPr="001E585C">
              <w:rPr>
                <w:w w:val="99"/>
              </w:rPr>
              <w:t>1</w:t>
            </w:r>
          </w:p>
        </w:tc>
        <w:tc>
          <w:tcPr>
            <w:tcW w:w="978" w:type="dxa"/>
            <w:vMerge/>
            <w:tcBorders>
              <w:left w:val="single" w:sz="4" w:space="0" w:color="auto"/>
              <w:bottom w:val="single" w:sz="4" w:space="0" w:color="auto"/>
              <w:right w:val="single" w:sz="4" w:space="0" w:color="auto"/>
            </w:tcBorders>
          </w:tcPr>
          <w:p w14:paraId="3AD15D12" w14:textId="77777777" w:rsidR="00511C1F" w:rsidRPr="001E585C" w:rsidRDefault="00511C1F" w:rsidP="009B2442">
            <w:pPr>
              <w:widowControl w:val="0"/>
              <w:autoSpaceDE w:val="0"/>
              <w:autoSpaceDN w:val="0"/>
              <w:ind w:left="10"/>
              <w:rPr>
                <w:w w:val="99"/>
                <w:lang w:val="kk-KZ"/>
              </w:rPr>
            </w:pPr>
          </w:p>
        </w:tc>
        <w:tc>
          <w:tcPr>
            <w:tcW w:w="723" w:type="dxa"/>
            <w:gridSpan w:val="2"/>
            <w:vMerge/>
            <w:tcBorders>
              <w:left w:val="single" w:sz="4" w:space="0" w:color="auto"/>
              <w:bottom w:val="single" w:sz="4" w:space="0" w:color="auto"/>
              <w:right w:val="single" w:sz="4" w:space="0" w:color="auto"/>
            </w:tcBorders>
          </w:tcPr>
          <w:p w14:paraId="4B01BE2A" w14:textId="77777777" w:rsidR="00511C1F" w:rsidRPr="001E585C" w:rsidRDefault="00511C1F" w:rsidP="009B2442">
            <w:pPr>
              <w:widowControl w:val="0"/>
              <w:autoSpaceDE w:val="0"/>
              <w:autoSpaceDN w:val="0"/>
              <w:ind w:left="10"/>
              <w:rPr>
                <w:w w:val="99"/>
                <w:lang w:val="kk-KZ"/>
              </w:rPr>
            </w:pPr>
          </w:p>
        </w:tc>
        <w:tc>
          <w:tcPr>
            <w:tcW w:w="1134" w:type="dxa"/>
            <w:vMerge/>
            <w:tcBorders>
              <w:left w:val="single" w:sz="4" w:space="0" w:color="auto"/>
              <w:bottom w:val="single" w:sz="4" w:space="0" w:color="auto"/>
              <w:right w:val="single" w:sz="4" w:space="0" w:color="auto"/>
            </w:tcBorders>
          </w:tcPr>
          <w:p w14:paraId="0CEC40C7" w14:textId="3F7372A3" w:rsidR="00511C1F" w:rsidRPr="001E585C" w:rsidRDefault="00511C1F" w:rsidP="009B2442">
            <w:pPr>
              <w:widowControl w:val="0"/>
              <w:autoSpaceDE w:val="0"/>
              <w:autoSpaceDN w:val="0"/>
              <w:ind w:left="9"/>
              <w:rPr>
                <w:b/>
                <w:spacing w:val="-5"/>
                <w:lang w:val="kk-KZ"/>
              </w:rPr>
            </w:pPr>
          </w:p>
        </w:tc>
      </w:tr>
      <w:tr w:rsidR="00511C1F" w:rsidRPr="001E585C" w14:paraId="6412331F"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
        </w:trPr>
        <w:tc>
          <w:tcPr>
            <w:tcW w:w="1860" w:type="dxa"/>
            <w:gridSpan w:val="2"/>
            <w:tcBorders>
              <w:top w:val="single" w:sz="4" w:space="0" w:color="auto"/>
              <w:left w:val="single" w:sz="4" w:space="0" w:color="auto"/>
              <w:bottom w:val="single" w:sz="4" w:space="0" w:color="auto"/>
              <w:right w:val="single" w:sz="4" w:space="0" w:color="auto"/>
            </w:tcBorders>
          </w:tcPr>
          <w:p w14:paraId="1927731B" w14:textId="77777777" w:rsidR="00511C1F" w:rsidRPr="001E585C" w:rsidRDefault="00511C1F" w:rsidP="009B2442">
            <w:pPr>
              <w:widowControl w:val="0"/>
              <w:autoSpaceDE w:val="0"/>
              <w:autoSpaceDN w:val="0"/>
              <w:ind w:left="34"/>
              <w:rPr>
                <w:lang w:val="kk-KZ"/>
              </w:rPr>
            </w:pPr>
            <w:r w:rsidRPr="001E585C">
              <w:rPr>
                <w:lang w:val="kk-KZ"/>
              </w:rPr>
              <w:t>Ең</w:t>
            </w:r>
            <w:r w:rsidRPr="001E585C">
              <w:rPr>
                <w:spacing w:val="-7"/>
                <w:lang w:val="kk-KZ"/>
              </w:rPr>
              <w:t xml:space="preserve"> </w:t>
            </w:r>
            <w:r w:rsidRPr="001E585C">
              <w:rPr>
                <w:lang w:val="kk-KZ"/>
              </w:rPr>
              <w:t>жоғарғы</w:t>
            </w:r>
            <w:r w:rsidRPr="001E585C">
              <w:rPr>
                <w:spacing w:val="-7"/>
                <w:lang w:val="kk-KZ"/>
              </w:rPr>
              <w:t xml:space="preserve"> </w:t>
            </w:r>
            <w:r w:rsidRPr="001E585C">
              <w:rPr>
                <w:lang w:val="kk-KZ"/>
              </w:rPr>
              <w:t>оқу</w:t>
            </w:r>
            <w:r w:rsidRPr="001E585C">
              <w:rPr>
                <w:spacing w:val="-6"/>
                <w:lang w:val="kk-KZ"/>
              </w:rPr>
              <w:t xml:space="preserve"> </w:t>
            </w:r>
            <w:r w:rsidRPr="001E585C">
              <w:rPr>
                <w:spacing w:val="-2"/>
                <w:lang w:val="kk-KZ"/>
              </w:rPr>
              <w:t>жүктемесі</w:t>
            </w:r>
          </w:p>
        </w:tc>
        <w:tc>
          <w:tcPr>
            <w:tcW w:w="2252" w:type="dxa"/>
            <w:tcBorders>
              <w:top w:val="single" w:sz="4" w:space="0" w:color="auto"/>
              <w:left w:val="single" w:sz="4" w:space="0" w:color="auto"/>
              <w:bottom w:val="single" w:sz="4" w:space="0" w:color="auto"/>
              <w:right w:val="single" w:sz="4" w:space="0" w:color="auto"/>
            </w:tcBorders>
          </w:tcPr>
          <w:p w14:paraId="197786BD" w14:textId="77777777" w:rsidR="00511C1F" w:rsidRPr="001E585C" w:rsidRDefault="00511C1F" w:rsidP="009B2442">
            <w:pPr>
              <w:widowControl w:val="0"/>
              <w:autoSpaceDE w:val="0"/>
              <w:autoSpaceDN w:val="0"/>
              <w:ind w:left="34"/>
              <w:rPr>
                <w:lang w:val="kk-KZ"/>
              </w:rPr>
            </w:pPr>
          </w:p>
        </w:tc>
        <w:tc>
          <w:tcPr>
            <w:tcW w:w="709" w:type="dxa"/>
            <w:tcBorders>
              <w:top w:val="single" w:sz="4" w:space="0" w:color="auto"/>
              <w:left w:val="single" w:sz="4" w:space="0" w:color="auto"/>
              <w:bottom w:val="single" w:sz="4" w:space="0" w:color="auto"/>
              <w:right w:val="single" w:sz="4" w:space="0" w:color="auto"/>
            </w:tcBorders>
          </w:tcPr>
          <w:p w14:paraId="1978AF6B" w14:textId="77777777" w:rsidR="00511C1F" w:rsidRPr="001E585C" w:rsidRDefault="00511C1F" w:rsidP="009B2442">
            <w:pPr>
              <w:widowControl w:val="0"/>
              <w:autoSpaceDE w:val="0"/>
              <w:autoSpaceDN w:val="0"/>
              <w:ind w:left="13"/>
              <w:rPr>
                <w:b/>
                <w:lang w:val="kk-KZ"/>
              </w:rPr>
            </w:pPr>
            <w:r w:rsidRPr="001E585C">
              <w:rPr>
                <w:b/>
                <w:spacing w:val="-4"/>
                <w:lang w:val="kk-KZ"/>
              </w:rPr>
              <w:t>28,5</w:t>
            </w:r>
          </w:p>
        </w:tc>
        <w:tc>
          <w:tcPr>
            <w:tcW w:w="850" w:type="dxa"/>
            <w:tcBorders>
              <w:top w:val="single" w:sz="4" w:space="0" w:color="auto"/>
              <w:left w:val="single" w:sz="4" w:space="0" w:color="auto"/>
              <w:bottom w:val="single" w:sz="4" w:space="0" w:color="auto"/>
              <w:right w:val="single" w:sz="4" w:space="0" w:color="auto"/>
            </w:tcBorders>
          </w:tcPr>
          <w:p w14:paraId="45EE5C89" w14:textId="77777777" w:rsidR="00511C1F" w:rsidRPr="001E585C" w:rsidRDefault="00511C1F" w:rsidP="009B2442">
            <w:pPr>
              <w:widowControl w:val="0"/>
              <w:autoSpaceDE w:val="0"/>
              <w:autoSpaceDN w:val="0"/>
              <w:ind w:left="12"/>
              <w:rPr>
                <w:b/>
                <w:lang w:val="kk-KZ"/>
              </w:rPr>
            </w:pPr>
            <w:r w:rsidRPr="001E585C">
              <w:rPr>
                <w:b/>
                <w:spacing w:val="-4"/>
                <w:lang w:val="kk-KZ"/>
              </w:rPr>
              <w:t>28,5</w:t>
            </w:r>
          </w:p>
        </w:tc>
        <w:tc>
          <w:tcPr>
            <w:tcW w:w="709" w:type="dxa"/>
            <w:tcBorders>
              <w:top w:val="single" w:sz="4" w:space="0" w:color="auto"/>
              <w:left w:val="single" w:sz="4" w:space="0" w:color="auto"/>
              <w:bottom w:val="single" w:sz="4" w:space="0" w:color="auto"/>
              <w:right w:val="single" w:sz="4" w:space="0" w:color="auto"/>
            </w:tcBorders>
          </w:tcPr>
          <w:p w14:paraId="6460C43E" w14:textId="77777777" w:rsidR="00511C1F" w:rsidRPr="001E585C" w:rsidRDefault="00511C1F" w:rsidP="009B2442">
            <w:pPr>
              <w:widowControl w:val="0"/>
              <w:autoSpaceDE w:val="0"/>
              <w:autoSpaceDN w:val="0"/>
              <w:ind w:left="11"/>
              <w:rPr>
                <w:b/>
                <w:lang w:val="kk-KZ"/>
              </w:rPr>
            </w:pPr>
            <w:r w:rsidRPr="001E585C">
              <w:rPr>
                <w:b/>
                <w:spacing w:val="-4"/>
                <w:lang w:val="kk-KZ"/>
              </w:rPr>
              <w:t>31,5</w:t>
            </w:r>
          </w:p>
        </w:tc>
        <w:tc>
          <w:tcPr>
            <w:tcW w:w="709" w:type="dxa"/>
            <w:tcBorders>
              <w:top w:val="single" w:sz="4" w:space="0" w:color="auto"/>
              <w:left w:val="single" w:sz="4" w:space="0" w:color="auto"/>
              <w:bottom w:val="single" w:sz="4" w:space="0" w:color="auto"/>
              <w:right w:val="single" w:sz="4" w:space="0" w:color="auto"/>
            </w:tcBorders>
          </w:tcPr>
          <w:p w14:paraId="6F555B82" w14:textId="77777777" w:rsidR="00511C1F" w:rsidRPr="001E585C" w:rsidRDefault="00511C1F" w:rsidP="009B2442">
            <w:pPr>
              <w:widowControl w:val="0"/>
              <w:autoSpaceDE w:val="0"/>
              <w:autoSpaceDN w:val="0"/>
              <w:ind w:left="10"/>
              <w:rPr>
                <w:b/>
                <w:lang w:val="kk-KZ"/>
              </w:rPr>
            </w:pPr>
            <w:r w:rsidRPr="001E585C">
              <w:rPr>
                <w:b/>
                <w:spacing w:val="-4"/>
                <w:lang w:val="kk-KZ"/>
              </w:rPr>
              <w:t>32,5</w:t>
            </w:r>
          </w:p>
        </w:tc>
        <w:tc>
          <w:tcPr>
            <w:tcW w:w="708" w:type="dxa"/>
            <w:tcBorders>
              <w:top w:val="single" w:sz="4" w:space="0" w:color="auto"/>
              <w:left w:val="single" w:sz="4" w:space="0" w:color="auto"/>
              <w:bottom w:val="single" w:sz="4" w:space="0" w:color="auto"/>
              <w:right w:val="single" w:sz="4" w:space="0" w:color="auto"/>
            </w:tcBorders>
          </w:tcPr>
          <w:p w14:paraId="38A47407" w14:textId="77777777" w:rsidR="00511C1F" w:rsidRPr="001E585C" w:rsidRDefault="00511C1F" w:rsidP="009B2442">
            <w:pPr>
              <w:widowControl w:val="0"/>
              <w:autoSpaceDE w:val="0"/>
              <w:autoSpaceDN w:val="0"/>
              <w:ind w:left="9"/>
              <w:rPr>
                <w:b/>
                <w:lang w:val="kk-KZ"/>
              </w:rPr>
            </w:pPr>
            <w:r w:rsidRPr="001E585C">
              <w:rPr>
                <w:b/>
                <w:spacing w:val="-5"/>
                <w:lang w:val="kk-KZ"/>
              </w:rPr>
              <w:t>34</w:t>
            </w:r>
          </w:p>
        </w:tc>
        <w:tc>
          <w:tcPr>
            <w:tcW w:w="978" w:type="dxa"/>
            <w:tcBorders>
              <w:top w:val="single" w:sz="4" w:space="0" w:color="auto"/>
              <w:left w:val="single" w:sz="4" w:space="0" w:color="auto"/>
              <w:bottom w:val="single" w:sz="4" w:space="0" w:color="auto"/>
              <w:right w:val="single" w:sz="4" w:space="0" w:color="auto"/>
            </w:tcBorders>
          </w:tcPr>
          <w:p w14:paraId="1803F64E" w14:textId="77777777" w:rsidR="00511C1F" w:rsidRPr="001E585C" w:rsidRDefault="00511C1F" w:rsidP="009B2442">
            <w:pPr>
              <w:widowControl w:val="0"/>
              <w:autoSpaceDE w:val="0"/>
              <w:autoSpaceDN w:val="0"/>
              <w:ind w:left="8"/>
              <w:rPr>
                <w:b/>
                <w:lang w:val="kk-KZ"/>
              </w:rPr>
            </w:pPr>
            <w:r w:rsidRPr="001E585C">
              <w:rPr>
                <w:b/>
                <w:spacing w:val="-5"/>
                <w:lang w:val="kk-KZ"/>
              </w:rPr>
              <w:t>155</w:t>
            </w:r>
          </w:p>
        </w:tc>
        <w:tc>
          <w:tcPr>
            <w:tcW w:w="723" w:type="dxa"/>
            <w:gridSpan w:val="2"/>
            <w:tcBorders>
              <w:top w:val="single" w:sz="4" w:space="0" w:color="auto"/>
              <w:left w:val="single" w:sz="4" w:space="0" w:color="auto"/>
              <w:bottom w:val="single" w:sz="4" w:space="0" w:color="auto"/>
              <w:right w:val="single" w:sz="4" w:space="0" w:color="auto"/>
            </w:tcBorders>
          </w:tcPr>
          <w:p w14:paraId="70C636D0" w14:textId="62B697A6" w:rsidR="00511C1F" w:rsidRPr="001E585C" w:rsidRDefault="008D1EBA" w:rsidP="00511C1F">
            <w:pPr>
              <w:widowControl w:val="0"/>
              <w:autoSpaceDE w:val="0"/>
              <w:autoSpaceDN w:val="0"/>
              <w:rPr>
                <w:b/>
                <w:lang w:val="kk-KZ"/>
              </w:rPr>
            </w:pPr>
            <w:r w:rsidRPr="001E585C">
              <w:rPr>
                <w:b/>
                <w:lang w:val="kk-KZ"/>
              </w:rPr>
              <w:t>1240</w:t>
            </w:r>
          </w:p>
        </w:tc>
        <w:tc>
          <w:tcPr>
            <w:tcW w:w="1134" w:type="dxa"/>
            <w:tcBorders>
              <w:top w:val="single" w:sz="4" w:space="0" w:color="auto"/>
              <w:left w:val="single" w:sz="4" w:space="0" w:color="auto"/>
              <w:bottom w:val="single" w:sz="4" w:space="0" w:color="auto"/>
              <w:right w:val="single" w:sz="4" w:space="0" w:color="auto"/>
            </w:tcBorders>
          </w:tcPr>
          <w:p w14:paraId="6B0CC5EE" w14:textId="6F15A844" w:rsidR="00511C1F" w:rsidRPr="001E585C" w:rsidRDefault="008D1EBA" w:rsidP="009B2442">
            <w:pPr>
              <w:widowControl w:val="0"/>
              <w:autoSpaceDE w:val="0"/>
              <w:autoSpaceDN w:val="0"/>
              <w:ind w:left="6"/>
              <w:rPr>
                <w:b/>
              </w:rPr>
            </w:pPr>
            <w:r w:rsidRPr="001E585C">
              <w:t xml:space="preserve"> </w:t>
            </w:r>
            <w:r w:rsidRPr="001E585C">
              <w:rPr>
                <w:b/>
                <w:spacing w:val="-4"/>
                <w:lang w:val="kk-KZ"/>
              </w:rPr>
              <w:t>Жоқ</w:t>
            </w:r>
          </w:p>
        </w:tc>
      </w:tr>
    </w:tbl>
    <w:p w14:paraId="2B95453B" w14:textId="77777777" w:rsidR="009B2442" w:rsidRPr="001E585C" w:rsidRDefault="009B2442" w:rsidP="009B2442">
      <w:pPr>
        <w:spacing w:line="259" w:lineRule="auto"/>
        <w:jc w:val="center"/>
        <w:rPr>
          <w:rFonts w:eastAsiaTheme="minorHAnsi"/>
          <w:bCs/>
          <w:kern w:val="2"/>
          <w:lang w:val="kk-KZ"/>
          <w14:ligatures w14:val="standardContextual"/>
        </w:rPr>
      </w:pPr>
      <w:r w:rsidRPr="001E585C">
        <w:rPr>
          <w:rFonts w:eastAsiaTheme="minorHAnsi"/>
          <w:bCs/>
          <w:kern w:val="2"/>
          <w:lang w:val="kk-KZ"/>
          <w14:ligatures w14:val="standardContextual"/>
        </w:rPr>
        <w:t>Общеобразовательной школы села Старый Колутон</w:t>
      </w:r>
    </w:p>
    <w:p w14:paraId="188DA487" w14:textId="4CD50A82" w:rsidR="009B2442" w:rsidRPr="001E585C" w:rsidRDefault="009B2442" w:rsidP="009B2442">
      <w:pPr>
        <w:spacing w:line="259" w:lineRule="auto"/>
        <w:jc w:val="center"/>
        <w:rPr>
          <w:rFonts w:eastAsiaTheme="minorHAnsi"/>
          <w:bCs/>
          <w:kern w:val="2"/>
          <w:lang w:val="kk-KZ"/>
          <w14:ligatures w14:val="standardContextual"/>
        </w:rPr>
      </w:pPr>
      <w:r w:rsidRPr="001E585C">
        <w:rPr>
          <w:rFonts w:eastAsiaTheme="minorHAnsi"/>
          <w:bCs/>
          <w:kern w:val="2"/>
          <w:lang w:val="kk-KZ"/>
          <w14:ligatures w14:val="standardContextual"/>
        </w:rPr>
        <w:t>Учебный план для 5-9 классов на 202</w:t>
      </w:r>
      <w:r w:rsidR="005230F0">
        <w:rPr>
          <w:rFonts w:eastAsiaTheme="minorHAnsi"/>
          <w:bCs/>
          <w:kern w:val="2"/>
          <w:lang w:val="kk-KZ"/>
          <w14:ligatures w14:val="standardContextual"/>
        </w:rPr>
        <w:t>5</w:t>
      </w:r>
      <w:r w:rsidRPr="001E585C">
        <w:rPr>
          <w:rFonts w:eastAsiaTheme="minorHAnsi"/>
          <w:bCs/>
          <w:kern w:val="2"/>
          <w:lang w:val="kk-KZ"/>
          <w14:ligatures w14:val="standardContextual"/>
        </w:rPr>
        <w:t>-202</w:t>
      </w:r>
      <w:r w:rsidR="005230F0">
        <w:rPr>
          <w:rFonts w:eastAsiaTheme="minorHAnsi"/>
          <w:bCs/>
          <w:kern w:val="2"/>
          <w:lang w:val="kk-KZ"/>
          <w14:ligatures w14:val="standardContextual"/>
        </w:rPr>
        <w:t xml:space="preserve">6 </w:t>
      </w:r>
      <w:r w:rsidRPr="001E585C">
        <w:rPr>
          <w:rFonts w:eastAsiaTheme="minorHAnsi"/>
          <w:bCs/>
          <w:kern w:val="2"/>
          <w:lang w:val="kk-KZ"/>
          <w14:ligatures w14:val="standardContextual"/>
        </w:rPr>
        <w:t>учебный год</w:t>
      </w:r>
    </w:p>
    <w:tbl>
      <w:tblPr>
        <w:tblStyle w:val="TableNormal"/>
        <w:tblW w:w="9643"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3530"/>
        <w:gridCol w:w="758"/>
        <w:gridCol w:w="660"/>
        <w:gridCol w:w="708"/>
        <w:gridCol w:w="709"/>
        <w:gridCol w:w="709"/>
        <w:gridCol w:w="557"/>
        <w:gridCol w:w="28"/>
        <w:gridCol w:w="539"/>
        <w:gridCol w:w="1007"/>
      </w:tblGrid>
      <w:tr w:rsidR="009B2442" w:rsidRPr="001E585C" w14:paraId="3E4275F4" w14:textId="77777777" w:rsidTr="00822C6C">
        <w:trPr>
          <w:trHeight w:val="614"/>
        </w:trPr>
        <w:tc>
          <w:tcPr>
            <w:tcW w:w="438" w:type="dxa"/>
            <w:vMerge w:val="restart"/>
          </w:tcPr>
          <w:p w14:paraId="0CED9C73" w14:textId="77777777" w:rsidR="009B2442" w:rsidRPr="001E585C" w:rsidRDefault="009B2442" w:rsidP="009B2442">
            <w:pPr>
              <w:ind w:left="74"/>
              <w:rPr>
                <w:lang w:val="kk-KZ"/>
              </w:rPr>
            </w:pPr>
            <w:r w:rsidRPr="001E585C">
              <w:rPr>
                <w:w w:val="99"/>
                <w:lang w:val="kk-KZ"/>
              </w:rPr>
              <w:t>№</w:t>
            </w:r>
          </w:p>
        </w:tc>
        <w:tc>
          <w:tcPr>
            <w:tcW w:w="3530" w:type="dxa"/>
            <w:vMerge w:val="restart"/>
          </w:tcPr>
          <w:p w14:paraId="12978D3F" w14:textId="77777777" w:rsidR="009B2442" w:rsidRPr="001E585C" w:rsidRDefault="009B2442" w:rsidP="009B2442">
            <w:pPr>
              <w:ind w:left="73" w:right="482"/>
              <w:rPr>
                <w:lang w:val="kk-KZ"/>
              </w:rPr>
            </w:pPr>
            <w:r w:rsidRPr="001E585C">
              <w:rPr>
                <w:lang w:val="kk-KZ"/>
              </w:rPr>
              <w:t>Образовательные</w:t>
            </w:r>
            <w:r w:rsidRPr="001E585C">
              <w:rPr>
                <w:spacing w:val="19"/>
                <w:lang w:val="kk-KZ"/>
              </w:rPr>
              <w:t xml:space="preserve"> </w:t>
            </w:r>
            <w:r w:rsidRPr="001E585C">
              <w:rPr>
                <w:lang w:val="kk-KZ"/>
              </w:rPr>
              <w:t>области</w:t>
            </w:r>
            <w:r w:rsidRPr="001E585C">
              <w:rPr>
                <w:spacing w:val="20"/>
                <w:lang w:val="kk-KZ"/>
              </w:rPr>
              <w:t xml:space="preserve"> </w:t>
            </w:r>
            <w:r w:rsidRPr="001E585C">
              <w:rPr>
                <w:lang w:val="kk-KZ"/>
              </w:rPr>
              <w:t>и</w:t>
            </w:r>
            <w:r w:rsidRPr="001E585C">
              <w:rPr>
                <w:spacing w:val="-67"/>
                <w:lang w:val="kk-KZ"/>
              </w:rPr>
              <w:t xml:space="preserve"> </w:t>
            </w:r>
            <w:r w:rsidRPr="001E585C">
              <w:rPr>
                <w:lang w:val="kk-KZ"/>
              </w:rPr>
              <w:t>учебные</w:t>
            </w:r>
            <w:r w:rsidRPr="001E585C">
              <w:rPr>
                <w:spacing w:val="5"/>
                <w:lang w:val="kk-KZ"/>
              </w:rPr>
              <w:t xml:space="preserve"> </w:t>
            </w:r>
            <w:r w:rsidRPr="001E585C">
              <w:rPr>
                <w:lang w:val="kk-KZ"/>
              </w:rPr>
              <w:t>предметы</w:t>
            </w:r>
          </w:p>
        </w:tc>
        <w:tc>
          <w:tcPr>
            <w:tcW w:w="3544" w:type="dxa"/>
            <w:gridSpan w:val="5"/>
          </w:tcPr>
          <w:p w14:paraId="5B125678" w14:textId="77777777" w:rsidR="009B2442" w:rsidRPr="001E585C" w:rsidRDefault="009B2442" w:rsidP="009B2442">
            <w:pPr>
              <w:ind w:left="73"/>
              <w:rPr>
                <w:lang w:val="kk-KZ"/>
              </w:rPr>
            </w:pPr>
            <w:r w:rsidRPr="001E585C">
              <w:rPr>
                <w:lang w:val="kk-KZ"/>
              </w:rPr>
              <w:t>Количество</w:t>
            </w:r>
            <w:r w:rsidRPr="001E585C">
              <w:rPr>
                <w:spacing w:val="7"/>
                <w:lang w:val="kk-KZ"/>
              </w:rPr>
              <w:t xml:space="preserve"> </w:t>
            </w:r>
            <w:r w:rsidRPr="001E585C">
              <w:rPr>
                <w:lang w:val="kk-KZ"/>
              </w:rPr>
              <w:t>часов</w:t>
            </w:r>
            <w:r w:rsidRPr="001E585C">
              <w:rPr>
                <w:spacing w:val="8"/>
                <w:lang w:val="kk-KZ"/>
              </w:rPr>
              <w:t xml:space="preserve"> </w:t>
            </w:r>
            <w:r w:rsidRPr="001E585C">
              <w:rPr>
                <w:lang w:val="kk-KZ"/>
              </w:rPr>
              <w:t>в</w:t>
            </w:r>
            <w:r w:rsidRPr="001E585C">
              <w:rPr>
                <w:spacing w:val="-67"/>
                <w:lang w:val="kk-KZ"/>
              </w:rPr>
              <w:t xml:space="preserve"> </w:t>
            </w:r>
            <w:r w:rsidRPr="001E585C">
              <w:rPr>
                <w:lang w:val="kk-KZ"/>
              </w:rPr>
              <w:t>неделю</w:t>
            </w:r>
            <w:r w:rsidRPr="001E585C">
              <w:rPr>
                <w:spacing w:val="11"/>
                <w:lang w:val="kk-KZ"/>
              </w:rPr>
              <w:t xml:space="preserve"> </w:t>
            </w:r>
            <w:r w:rsidRPr="001E585C">
              <w:rPr>
                <w:lang w:val="kk-KZ"/>
              </w:rPr>
              <w:t>по</w:t>
            </w:r>
            <w:r w:rsidRPr="001E585C">
              <w:rPr>
                <w:spacing w:val="12"/>
                <w:lang w:val="kk-KZ"/>
              </w:rPr>
              <w:t xml:space="preserve"> </w:t>
            </w:r>
            <w:r w:rsidRPr="001E585C">
              <w:rPr>
                <w:lang w:val="kk-KZ"/>
              </w:rPr>
              <w:t>классам</w:t>
            </w:r>
          </w:p>
        </w:tc>
        <w:tc>
          <w:tcPr>
            <w:tcW w:w="2131" w:type="dxa"/>
            <w:gridSpan w:val="4"/>
          </w:tcPr>
          <w:p w14:paraId="698C165A" w14:textId="77777777" w:rsidR="009B2442" w:rsidRPr="001E585C" w:rsidRDefault="009B2442" w:rsidP="009B2442">
            <w:pPr>
              <w:ind w:left="71"/>
              <w:rPr>
                <w:lang w:val="kk-KZ"/>
              </w:rPr>
            </w:pPr>
            <w:r w:rsidRPr="001E585C">
              <w:rPr>
                <w:lang w:val="kk-KZ"/>
              </w:rPr>
              <w:t>Нагрузка,</w:t>
            </w:r>
            <w:r w:rsidRPr="001E585C">
              <w:rPr>
                <w:spacing w:val="13"/>
                <w:lang w:val="kk-KZ"/>
              </w:rPr>
              <w:t xml:space="preserve"> </w:t>
            </w:r>
            <w:r w:rsidRPr="001E585C">
              <w:rPr>
                <w:lang w:val="kk-KZ"/>
              </w:rPr>
              <w:t>часы</w:t>
            </w:r>
          </w:p>
        </w:tc>
      </w:tr>
      <w:tr w:rsidR="008D1EBA" w:rsidRPr="001E585C" w14:paraId="47E312C4" w14:textId="77777777" w:rsidTr="008D1EBA">
        <w:trPr>
          <w:trHeight w:val="565"/>
        </w:trPr>
        <w:tc>
          <w:tcPr>
            <w:tcW w:w="438" w:type="dxa"/>
            <w:vMerge/>
            <w:tcBorders>
              <w:top w:val="nil"/>
            </w:tcBorders>
          </w:tcPr>
          <w:p w14:paraId="16B3E3C4" w14:textId="77777777" w:rsidR="008D1EBA" w:rsidRPr="001E585C" w:rsidRDefault="008D1EBA" w:rsidP="009B2442">
            <w:pPr>
              <w:rPr>
                <w:rFonts w:eastAsiaTheme="minorHAnsi"/>
              </w:rPr>
            </w:pPr>
          </w:p>
        </w:tc>
        <w:tc>
          <w:tcPr>
            <w:tcW w:w="3530" w:type="dxa"/>
            <w:vMerge/>
            <w:tcBorders>
              <w:top w:val="nil"/>
            </w:tcBorders>
          </w:tcPr>
          <w:p w14:paraId="0E358CAE" w14:textId="77777777" w:rsidR="008D1EBA" w:rsidRPr="001E585C" w:rsidRDefault="008D1EBA" w:rsidP="009B2442">
            <w:pPr>
              <w:rPr>
                <w:rFonts w:eastAsiaTheme="minorHAnsi"/>
              </w:rPr>
            </w:pPr>
          </w:p>
        </w:tc>
        <w:tc>
          <w:tcPr>
            <w:tcW w:w="758" w:type="dxa"/>
          </w:tcPr>
          <w:p w14:paraId="3762A4B6" w14:textId="77777777" w:rsidR="008D1EBA" w:rsidRPr="001E585C" w:rsidRDefault="008D1EBA" w:rsidP="009B2442">
            <w:pPr>
              <w:ind w:left="73"/>
              <w:rPr>
                <w:lang w:val="kk-KZ"/>
              </w:rPr>
            </w:pPr>
            <w:r w:rsidRPr="001E585C">
              <w:rPr>
                <w:w w:val="99"/>
                <w:lang w:val="kk-KZ"/>
              </w:rPr>
              <w:t>5</w:t>
            </w:r>
          </w:p>
        </w:tc>
        <w:tc>
          <w:tcPr>
            <w:tcW w:w="660" w:type="dxa"/>
          </w:tcPr>
          <w:p w14:paraId="5E55A81E" w14:textId="77777777" w:rsidR="008D1EBA" w:rsidRPr="001E585C" w:rsidRDefault="008D1EBA" w:rsidP="009B2442">
            <w:pPr>
              <w:ind w:left="72"/>
              <w:rPr>
                <w:lang w:val="kk-KZ"/>
              </w:rPr>
            </w:pPr>
            <w:r w:rsidRPr="001E585C">
              <w:rPr>
                <w:w w:val="99"/>
                <w:lang w:val="kk-KZ"/>
              </w:rPr>
              <w:t>6</w:t>
            </w:r>
          </w:p>
        </w:tc>
        <w:tc>
          <w:tcPr>
            <w:tcW w:w="708" w:type="dxa"/>
          </w:tcPr>
          <w:p w14:paraId="171F641D" w14:textId="77777777" w:rsidR="008D1EBA" w:rsidRPr="001E585C" w:rsidRDefault="008D1EBA" w:rsidP="009B2442">
            <w:pPr>
              <w:ind w:left="34" w:right="182"/>
              <w:jc w:val="center"/>
              <w:rPr>
                <w:lang w:val="kk-KZ"/>
              </w:rPr>
            </w:pPr>
            <w:r w:rsidRPr="001E585C">
              <w:rPr>
                <w:w w:val="99"/>
                <w:lang w:val="kk-KZ"/>
              </w:rPr>
              <w:t>7</w:t>
            </w:r>
          </w:p>
        </w:tc>
        <w:tc>
          <w:tcPr>
            <w:tcW w:w="709" w:type="dxa"/>
          </w:tcPr>
          <w:p w14:paraId="2A505E84" w14:textId="77777777" w:rsidR="008D1EBA" w:rsidRPr="001E585C" w:rsidRDefault="008D1EBA" w:rsidP="009B2442">
            <w:pPr>
              <w:ind w:left="34" w:right="182"/>
              <w:jc w:val="center"/>
              <w:rPr>
                <w:lang w:val="kk-KZ"/>
              </w:rPr>
            </w:pPr>
            <w:r w:rsidRPr="001E585C">
              <w:rPr>
                <w:w w:val="99"/>
                <w:lang w:val="kk-KZ"/>
              </w:rPr>
              <w:t>8</w:t>
            </w:r>
          </w:p>
        </w:tc>
        <w:tc>
          <w:tcPr>
            <w:tcW w:w="709" w:type="dxa"/>
          </w:tcPr>
          <w:p w14:paraId="6846A759" w14:textId="77777777" w:rsidR="008D1EBA" w:rsidRPr="001E585C" w:rsidRDefault="008D1EBA" w:rsidP="009B2442">
            <w:pPr>
              <w:ind w:left="34" w:right="182"/>
              <w:jc w:val="center"/>
              <w:rPr>
                <w:lang w:val="kk-KZ"/>
              </w:rPr>
            </w:pPr>
            <w:r w:rsidRPr="001E585C">
              <w:rPr>
                <w:w w:val="99"/>
                <w:lang w:val="kk-KZ"/>
              </w:rPr>
              <w:t>9</w:t>
            </w:r>
          </w:p>
        </w:tc>
        <w:tc>
          <w:tcPr>
            <w:tcW w:w="585" w:type="dxa"/>
            <w:gridSpan w:val="2"/>
            <w:tcBorders>
              <w:right w:val="single" w:sz="4" w:space="0" w:color="auto"/>
            </w:tcBorders>
          </w:tcPr>
          <w:p w14:paraId="798EE06A" w14:textId="77777777" w:rsidR="008D1EBA" w:rsidRPr="001E585C" w:rsidRDefault="008D1EBA" w:rsidP="009B2442">
            <w:pPr>
              <w:ind w:left="71" w:right="73"/>
              <w:rPr>
                <w:lang w:val="kk-KZ"/>
              </w:rPr>
            </w:pPr>
            <w:r w:rsidRPr="001E585C">
              <w:rPr>
                <w:lang w:val="kk-KZ"/>
              </w:rPr>
              <w:t>недель</w:t>
            </w:r>
            <w:r w:rsidRPr="001E585C">
              <w:rPr>
                <w:spacing w:val="-67"/>
                <w:lang w:val="kk-KZ"/>
              </w:rPr>
              <w:t xml:space="preserve"> </w:t>
            </w:r>
            <w:r w:rsidRPr="001E585C">
              <w:rPr>
                <w:lang w:val="kk-KZ"/>
              </w:rPr>
              <w:t>ная</w:t>
            </w:r>
          </w:p>
        </w:tc>
        <w:tc>
          <w:tcPr>
            <w:tcW w:w="539" w:type="dxa"/>
            <w:tcBorders>
              <w:left w:val="single" w:sz="4" w:space="0" w:color="auto"/>
            </w:tcBorders>
          </w:tcPr>
          <w:p w14:paraId="1DD56ED5" w14:textId="53552BC5" w:rsidR="008D1EBA" w:rsidRPr="001E585C" w:rsidRDefault="008D1EBA" w:rsidP="009B2442">
            <w:pPr>
              <w:ind w:left="71" w:right="73"/>
              <w:rPr>
                <w:lang w:val="kk-KZ"/>
              </w:rPr>
            </w:pPr>
            <w:r w:rsidRPr="001E585C">
              <w:rPr>
                <w:lang w:val="kk-KZ"/>
              </w:rPr>
              <w:t>Іч</w:t>
            </w:r>
          </w:p>
        </w:tc>
        <w:tc>
          <w:tcPr>
            <w:tcW w:w="1007" w:type="dxa"/>
          </w:tcPr>
          <w:p w14:paraId="79442F9A" w14:textId="26A312D8" w:rsidR="008D1EBA" w:rsidRPr="001E585C" w:rsidRDefault="00B41409" w:rsidP="009B2442">
            <w:pPr>
              <w:ind w:left="71"/>
              <w:rPr>
                <w:lang w:val="kk-KZ"/>
              </w:rPr>
            </w:pPr>
            <w:r w:rsidRPr="001E585C">
              <w:rPr>
                <w:lang w:val="kk-KZ"/>
              </w:rPr>
              <w:t>Н</w:t>
            </w:r>
            <w:r w:rsidR="008D1EBA" w:rsidRPr="001E585C">
              <w:rPr>
                <w:lang w:val="kk-KZ"/>
              </w:rPr>
              <w:t>есоответствие</w:t>
            </w:r>
          </w:p>
        </w:tc>
      </w:tr>
      <w:tr w:rsidR="009B2442" w:rsidRPr="001E585C" w14:paraId="43A1B552" w14:textId="77777777" w:rsidTr="00822C6C">
        <w:trPr>
          <w:trHeight w:val="345"/>
        </w:trPr>
        <w:tc>
          <w:tcPr>
            <w:tcW w:w="9643" w:type="dxa"/>
            <w:gridSpan w:val="11"/>
          </w:tcPr>
          <w:p w14:paraId="6D53D1BA" w14:textId="77777777" w:rsidR="009B2442" w:rsidRPr="001E585C" w:rsidRDefault="009B2442" w:rsidP="009B2442">
            <w:pPr>
              <w:ind w:left="74"/>
              <w:rPr>
                <w:lang w:val="kk-KZ"/>
              </w:rPr>
            </w:pPr>
            <w:r w:rsidRPr="001E585C">
              <w:rPr>
                <w:lang w:val="kk-KZ"/>
              </w:rPr>
              <w:t>Инвариантный</w:t>
            </w:r>
            <w:r w:rsidRPr="001E585C">
              <w:rPr>
                <w:spacing w:val="17"/>
                <w:lang w:val="kk-KZ"/>
              </w:rPr>
              <w:t xml:space="preserve"> </w:t>
            </w:r>
            <w:r w:rsidRPr="001E585C">
              <w:rPr>
                <w:lang w:val="kk-KZ"/>
              </w:rPr>
              <w:t>компонент</w:t>
            </w:r>
          </w:p>
        </w:tc>
      </w:tr>
      <w:tr w:rsidR="00511C1F" w:rsidRPr="001E585C" w14:paraId="172669F8" w14:textId="77777777" w:rsidTr="008D1EBA">
        <w:trPr>
          <w:trHeight w:val="344"/>
        </w:trPr>
        <w:tc>
          <w:tcPr>
            <w:tcW w:w="438" w:type="dxa"/>
          </w:tcPr>
          <w:p w14:paraId="2DB5E23B" w14:textId="77777777" w:rsidR="00511C1F" w:rsidRPr="001E585C" w:rsidRDefault="00511C1F" w:rsidP="009B2442">
            <w:pPr>
              <w:ind w:left="34"/>
              <w:rPr>
                <w:lang w:val="kk-KZ"/>
              </w:rPr>
            </w:pPr>
          </w:p>
        </w:tc>
        <w:tc>
          <w:tcPr>
            <w:tcW w:w="3530" w:type="dxa"/>
          </w:tcPr>
          <w:p w14:paraId="35B4CA4D" w14:textId="77777777" w:rsidR="00511C1F" w:rsidRPr="001E585C" w:rsidRDefault="00511C1F" w:rsidP="009B2442">
            <w:pPr>
              <w:ind w:left="73"/>
              <w:rPr>
                <w:lang w:val="kk-KZ"/>
              </w:rPr>
            </w:pPr>
            <w:r w:rsidRPr="001E585C">
              <w:rPr>
                <w:lang w:val="kk-KZ"/>
              </w:rPr>
              <w:t>Язык</w:t>
            </w:r>
            <w:r w:rsidRPr="001E585C">
              <w:rPr>
                <w:spacing w:val="11"/>
                <w:lang w:val="kk-KZ"/>
              </w:rPr>
              <w:t xml:space="preserve"> </w:t>
            </w:r>
            <w:r w:rsidRPr="001E585C">
              <w:rPr>
                <w:lang w:val="kk-KZ"/>
              </w:rPr>
              <w:t>и</w:t>
            </w:r>
            <w:r w:rsidRPr="001E585C">
              <w:rPr>
                <w:spacing w:val="11"/>
                <w:lang w:val="kk-KZ"/>
              </w:rPr>
              <w:t xml:space="preserve"> </w:t>
            </w:r>
            <w:r w:rsidRPr="001E585C">
              <w:rPr>
                <w:lang w:val="kk-KZ"/>
              </w:rPr>
              <w:t>литература</w:t>
            </w:r>
          </w:p>
        </w:tc>
        <w:tc>
          <w:tcPr>
            <w:tcW w:w="758" w:type="dxa"/>
          </w:tcPr>
          <w:p w14:paraId="73C1AFC8" w14:textId="77777777" w:rsidR="00511C1F" w:rsidRPr="001E585C" w:rsidRDefault="00511C1F" w:rsidP="009B2442">
            <w:pPr>
              <w:ind w:left="73"/>
              <w:rPr>
                <w:b/>
                <w:lang w:val="kk-KZ"/>
              </w:rPr>
            </w:pPr>
            <w:r w:rsidRPr="001E585C">
              <w:rPr>
                <w:b/>
                <w:lang w:val="kk-KZ"/>
              </w:rPr>
              <w:t>12</w:t>
            </w:r>
          </w:p>
        </w:tc>
        <w:tc>
          <w:tcPr>
            <w:tcW w:w="660" w:type="dxa"/>
          </w:tcPr>
          <w:p w14:paraId="68817441" w14:textId="77777777" w:rsidR="00511C1F" w:rsidRPr="001E585C" w:rsidRDefault="00511C1F" w:rsidP="009B2442">
            <w:pPr>
              <w:ind w:left="72"/>
              <w:rPr>
                <w:b/>
                <w:lang w:val="kk-KZ"/>
              </w:rPr>
            </w:pPr>
            <w:r w:rsidRPr="001E585C">
              <w:rPr>
                <w:b/>
                <w:lang w:val="kk-KZ"/>
              </w:rPr>
              <w:t>12</w:t>
            </w:r>
          </w:p>
        </w:tc>
        <w:tc>
          <w:tcPr>
            <w:tcW w:w="708" w:type="dxa"/>
          </w:tcPr>
          <w:p w14:paraId="4955D155" w14:textId="77777777" w:rsidR="00511C1F" w:rsidRPr="001E585C" w:rsidRDefault="00511C1F" w:rsidP="009B2442">
            <w:pPr>
              <w:ind w:left="54" w:right="91"/>
              <w:jc w:val="center"/>
              <w:rPr>
                <w:b/>
                <w:lang w:val="kk-KZ"/>
              </w:rPr>
            </w:pPr>
            <w:r w:rsidRPr="001E585C">
              <w:rPr>
                <w:b/>
                <w:lang w:val="kk-KZ"/>
              </w:rPr>
              <w:t>12</w:t>
            </w:r>
          </w:p>
        </w:tc>
        <w:tc>
          <w:tcPr>
            <w:tcW w:w="709" w:type="dxa"/>
          </w:tcPr>
          <w:p w14:paraId="7C4C7D0C" w14:textId="77777777" w:rsidR="00511C1F" w:rsidRPr="001E585C" w:rsidRDefault="00511C1F" w:rsidP="009B2442">
            <w:pPr>
              <w:ind w:left="54" w:right="93"/>
              <w:jc w:val="center"/>
              <w:rPr>
                <w:b/>
                <w:lang w:val="kk-KZ"/>
              </w:rPr>
            </w:pPr>
            <w:r w:rsidRPr="001E585C">
              <w:rPr>
                <w:b/>
                <w:lang w:val="kk-KZ"/>
              </w:rPr>
              <w:t>12</w:t>
            </w:r>
          </w:p>
        </w:tc>
        <w:tc>
          <w:tcPr>
            <w:tcW w:w="709" w:type="dxa"/>
          </w:tcPr>
          <w:p w14:paraId="1D662707" w14:textId="77777777" w:rsidR="00511C1F" w:rsidRPr="001E585C" w:rsidRDefault="00511C1F" w:rsidP="009B2442">
            <w:pPr>
              <w:ind w:left="52" w:right="93"/>
              <w:jc w:val="center"/>
              <w:rPr>
                <w:b/>
                <w:lang w:val="kk-KZ"/>
              </w:rPr>
            </w:pPr>
            <w:r w:rsidRPr="001E585C">
              <w:rPr>
                <w:b/>
                <w:lang w:val="kk-KZ"/>
              </w:rPr>
              <w:t>12</w:t>
            </w:r>
          </w:p>
        </w:tc>
        <w:tc>
          <w:tcPr>
            <w:tcW w:w="557" w:type="dxa"/>
            <w:tcBorders>
              <w:right w:val="single" w:sz="4" w:space="0" w:color="auto"/>
            </w:tcBorders>
          </w:tcPr>
          <w:p w14:paraId="72F40025" w14:textId="77777777" w:rsidR="00511C1F" w:rsidRPr="001E585C" w:rsidRDefault="00511C1F" w:rsidP="009B2442">
            <w:pPr>
              <w:ind w:left="70"/>
              <w:rPr>
                <w:b/>
                <w:lang w:val="kk-KZ"/>
              </w:rPr>
            </w:pPr>
            <w:r w:rsidRPr="001E585C">
              <w:rPr>
                <w:b/>
                <w:lang w:val="kk-KZ"/>
              </w:rPr>
              <w:t>60</w:t>
            </w:r>
          </w:p>
        </w:tc>
        <w:tc>
          <w:tcPr>
            <w:tcW w:w="567" w:type="dxa"/>
            <w:gridSpan w:val="2"/>
            <w:tcBorders>
              <w:left w:val="single" w:sz="4" w:space="0" w:color="auto"/>
            </w:tcBorders>
          </w:tcPr>
          <w:p w14:paraId="34869517" w14:textId="2891C64B" w:rsidR="00511C1F" w:rsidRPr="001E585C" w:rsidRDefault="008D1EBA" w:rsidP="00511C1F">
            <w:pPr>
              <w:rPr>
                <w:b/>
              </w:rPr>
            </w:pPr>
            <w:r w:rsidRPr="001E585C">
              <w:rPr>
                <w:b/>
              </w:rPr>
              <w:t>480</w:t>
            </w:r>
          </w:p>
        </w:tc>
        <w:tc>
          <w:tcPr>
            <w:tcW w:w="1007" w:type="dxa"/>
          </w:tcPr>
          <w:p w14:paraId="15B68C05" w14:textId="56FB7B76" w:rsidR="00511C1F" w:rsidRPr="001E585C" w:rsidRDefault="00B41409" w:rsidP="009B2442">
            <w:pPr>
              <w:ind w:left="70"/>
              <w:rPr>
                <w:b/>
              </w:rPr>
            </w:pPr>
            <w:proofErr w:type="spellStart"/>
            <w:r w:rsidRPr="001E585C">
              <w:rPr>
                <w:b/>
              </w:rPr>
              <w:t>Н</w:t>
            </w:r>
            <w:r w:rsidR="00C24E68" w:rsidRPr="001E585C">
              <w:rPr>
                <w:b/>
              </w:rPr>
              <w:t>ет</w:t>
            </w:r>
            <w:proofErr w:type="spellEnd"/>
          </w:p>
        </w:tc>
      </w:tr>
      <w:tr w:rsidR="00511C1F" w:rsidRPr="001E585C" w14:paraId="6D8DC7C8" w14:textId="77777777" w:rsidTr="008D1EBA">
        <w:trPr>
          <w:trHeight w:val="345"/>
        </w:trPr>
        <w:tc>
          <w:tcPr>
            <w:tcW w:w="438" w:type="dxa"/>
          </w:tcPr>
          <w:p w14:paraId="37BC13E1" w14:textId="77777777" w:rsidR="00511C1F" w:rsidRPr="001E585C" w:rsidRDefault="00511C1F" w:rsidP="009B2442">
            <w:pPr>
              <w:ind w:left="34" w:right="135"/>
              <w:jc w:val="center"/>
              <w:rPr>
                <w:lang w:val="kk-KZ"/>
              </w:rPr>
            </w:pPr>
            <w:r w:rsidRPr="001E585C">
              <w:rPr>
                <w:w w:val="99"/>
                <w:lang w:val="kk-KZ"/>
              </w:rPr>
              <w:t>1</w:t>
            </w:r>
          </w:p>
        </w:tc>
        <w:tc>
          <w:tcPr>
            <w:tcW w:w="3530" w:type="dxa"/>
          </w:tcPr>
          <w:p w14:paraId="45536ED6" w14:textId="77777777" w:rsidR="00511C1F" w:rsidRPr="001E585C" w:rsidRDefault="00511C1F" w:rsidP="009B2442">
            <w:pPr>
              <w:ind w:left="73"/>
              <w:rPr>
                <w:lang w:val="kk-KZ"/>
              </w:rPr>
            </w:pPr>
            <w:r w:rsidRPr="001E585C">
              <w:rPr>
                <w:lang w:val="kk-KZ"/>
              </w:rPr>
              <w:t>Русский</w:t>
            </w:r>
            <w:r w:rsidRPr="001E585C">
              <w:rPr>
                <w:spacing w:val="9"/>
                <w:lang w:val="kk-KZ"/>
              </w:rPr>
              <w:t xml:space="preserve"> </w:t>
            </w:r>
            <w:r w:rsidRPr="001E585C">
              <w:rPr>
                <w:lang w:val="kk-KZ"/>
              </w:rPr>
              <w:t>язык</w:t>
            </w:r>
          </w:p>
        </w:tc>
        <w:tc>
          <w:tcPr>
            <w:tcW w:w="758" w:type="dxa"/>
          </w:tcPr>
          <w:p w14:paraId="2CCFE840" w14:textId="77777777" w:rsidR="00511C1F" w:rsidRPr="001E585C" w:rsidRDefault="00511C1F" w:rsidP="009B2442">
            <w:pPr>
              <w:ind w:left="73"/>
              <w:rPr>
                <w:lang w:val="kk-KZ"/>
              </w:rPr>
            </w:pPr>
            <w:r w:rsidRPr="001E585C">
              <w:rPr>
                <w:w w:val="99"/>
                <w:lang w:val="kk-KZ"/>
              </w:rPr>
              <w:t>3</w:t>
            </w:r>
          </w:p>
        </w:tc>
        <w:tc>
          <w:tcPr>
            <w:tcW w:w="660" w:type="dxa"/>
          </w:tcPr>
          <w:p w14:paraId="3F0DB74B" w14:textId="77777777" w:rsidR="00511C1F" w:rsidRPr="001E585C" w:rsidRDefault="00511C1F" w:rsidP="009B2442">
            <w:pPr>
              <w:ind w:left="72"/>
              <w:rPr>
                <w:lang w:val="kk-KZ"/>
              </w:rPr>
            </w:pPr>
            <w:r w:rsidRPr="001E585C">
              <w:rPr>
                <w:w w:val="99"/>
                <w:lang w:val="kk-KZ"/>
              </w:rPr>
              <w:t>3</w:t>
            </w:r>
          </w:p>
        </w:tc>
        <w:tc>
          <w:tcPr>
            <w:tcW w:w="708" w:type="dxa"/>
          </w:tcPr>
          <w:p w14:paraId="0C3D7C22" w14:textId="77777777" w:rsidR="00511C1F" w:rsidRPr="001E585C" w:rsidRDefault="00511C1F" w:rsidP="009B2442">
            <w:pPr>
              <w:ind w:left="34" w:right="182"/>
              <w:jc w:val="center"/>
              <w:rPr>
                <w:lang w:val="kk-KZ"/>
              </w:rPr>
            </w:pPr>
            <w:r w:rsidRPr="001E585C">
              <w:rPr>
                <w:w w:val="99"/>
                <w:lang w:val="kk-KZ"/>
              </w:rPr>
              <w:t>3</w:t>
            </w:r>
          </w:p>
        </w:tc>
        <w:tc>
          <w:tcPr>
            <w:tcW w:w="709" w:type="dxa"/>
          </w:tcPr>
          <w:p w14:paraId="2DCFED8F" w14:textId="77777777" w:rsidR="00511C1F" w:rsidRPr="001E585C" w:rsidRDefault="00511C1F" w:rsidP="009B2442">
            <w:pPr>
              <w:ind w:left="34" w:right="183"/>
              <w:jc w:val="center"/>
              <w:rPr>
                <w:lang w:val="kk-KZ"/>
              </w:rPr>
            </w:pPr>
            <w:r w:rsidRPr="001E585C">
              <w:rPr>
                <w:w w:val="99"/>
                <w:lang w:val="kk-KZ"/>
              </w:rPr>
              <w:t>2</w:t>
            </w:r>
          </w:p>
        </w:tc>
        <w:tc>
          <w:tcPr>
            <w:tcW w:w="709" w:type="dxa"/>
          </w:tcPr>
          <w:p w14:paraId="1CD94C2F" w14:textId="77777777" w:rsidR="00511C1F" w:rsidRPr="001E585C" w:rsidRDefault="00511C1F" w:rsidP="009B2442">
            <w:pPr>
              <w:ind w:left="34" w:right="183"/>
              <w:jc w:val="center"/>
              <w:rPr>
                <w:lang w:val="kk-KZ"/>
              </w:rPr>
            </w:pPr>
            <w:r w:rsidRPr="001E585C">
              <w:rPr>
                <w:w w:val="99"/>
                <w:lang w:val="kk-KZ"/>
              </w:rPr>
              <w:t>2</w:t>
            </w:r>
          </w:p>
        </w:tc>
        <w:tc>
          <w:tcPr>
            <w:tcW w:w="557" w:type="dxa"/>
            <w:tcBorders>
              <w:right w:val="single" w:sz="4" w:space="0" w:color="auto"/>
            </w:tcBorders>
          </w:tcPr>
          <w:p w14:paraId="574C7A9E" w14:textId="77777777" w:rsidR="00511C1F" w:rsidRPr="001E585C" w:rsidRDefault="00511C1F" w:rsidP="009B2442">
            <w:pPr>
              <w:ind w:left="71"/>
              <w:rPr>
                <w:lang w:val="kk-KZ"/>
              </w:rPr>
            </w:pPr>
            <w:r w:rsidRPr="001E585C">
              <w:rPr>
                <w:lang w:val="kk-KZ"/>
              </w:rPr>
              <w:t>13</w:t>
            </w:r>
          </w:p>
        </w:tc>
        <w:tc>
          <w:tcPr>
            <w:tcW w:w="567" w:type="dxa"/>
            <w:gridSpan w:val="2"/>
            <w:tcBorders>
              <w:left w:val="single" w:sz="4" w:space="0" w:color="auto"/>
            </w:tcBorders>
          </w:tcPr>
          <w:p w14:paraId="704C3D1F" w14:textId="050D2F3B" w:rsidR="00511C1F" w:rsidRPr="001E585C" w:rsidRDefault="00C24E68" w:rsidP="00511C1F">
            <w:pPr>
              <w:rPr>
                <w:lang w:val="kk-KZ"/>
              </w:rPr>
            </w:pPr>
            <w:r w:rsidRPr="001E585C">
              <w:rPr>
                <w:lang w:val="kk-KZ"/>
              </w:rPr>
              <w:t>104</w:t>
            </w:r>
          </w:p>
        </w:tc>
        <w:tc>
          <w:tcPr>
            <w:tcW w:w="1007" w:type="dxa"/>
          </w:tcPr>
          <w:p w14:paraId="2C08ED8B" w14:textId="36B4F7CF"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3DF6AE59" w14:textId="77777777" w:rsidTr="008D1EBA">
        <w:trPr>
          <w:trHeight w:val="345"/>
        </w:trPr>
        <w:tc>
          <w:tcPr>
            <w:tcW w:w="438" w:type="dxa"/>
          </w:tcPr>
          <w:p w14:paraId="73363F23" w14:textId="77777777" w:rsidR="00511C1F" w:rsidRPr="001E585C" w:rsidRDefault="00511C1F" w:rsidP="009B2442">
            <w:pPr>
              <w:ind w:left="34" w:right="135"/>
              <w:jc w:val="center"/>
              <w:rPr>
                <w:lang w:val="kk-KZ"/>
              </w:rPr>
            </w:pPr>
            <w:r w:rsidRPr="001E585C">
              <w:rPr>
                <w:w w:val="99"/>
                <w:lang w:val="kk-KZ"/>
              </w:rPr>
              <w:t>2</w:t>
            </w:r>
          </w:p>
        </w:tc>
        <w:tc>
          <w:tcPr>
            <w:tcW w:w="3530" w:type="dxa"/>
          </w:tcPr>
          <w:p w14:paraId="032108BF" w14:textId="77777777" w:rsidR="00511C1F" w:rsidRPr="001E585C" w:rsidRDefault="00511C1F" w:rsidP="009B2442">
            <w:pPr>
              <w:ind w:left="73"/>
              <w:rPr>
                <w:lang w:val="kk-KZ"/>
              </w:rPr>
            </w:pPr>
            <w:r w:rsidRPr="001E585C">
              <w:rPr>
                <w:lang w:val="kk-KZ"/>
              </w:rPr>
              <w:t>Русская</w:t>
            </w:r>
            <w:r w:rsidRPr="001E585C">
              <w:rPr>
                <w:spacing w:val="15"/>
                <w:lang w:val="kk-KZ"/>
              </w:rPr>
              <w:t xml:space="preserve"> </w:t>
            </w:r>
            <w:r w:rsidRPr="001E585C">
              <w:rPr>
                <w:lang w:val="kk-KZ"/>
              </w:rPr>
              <w:t>литература</w:t>
            </w:r>
          </w:p>
        </w:tc>
        <w:tc>
          <w:tcPr>
            <w:tcW w:w="758" w:type="dxa"/>
          </w:tcPr>
          <w:p w14:paraId="25593193" w14:textId="77777777" w:rsidR="00511C1F" w:rsidRPr="001E585C" w:rsidRDefault="00511C1F" w:rsidP="009B2442">
            <w:pPr>
              <w:ind w:left="73"/>
              <w:rPr>
                <w:lang w:val="kk-KZ"/>
              </w:rPr>
            </w:pPr>
            <w:r w:rsidRPr="001E585C">
              <w:rPr>
                <w:w w:val="99"/>
                <w:lang w:val="kk-KZ"/>
              </w:rPr>
              <w:t>2</w:t>
            </w:r>
          </w:p>
        </w:tc>
        <w:tc>
          <w:tcPr>
            <w:tcW w:w="660" w:type="dxa"/>
          </w:tcPr>
          <w:p w14:paraId="69CF91FE" w14:textId="77777777" w:rsidR="00511C1F" w:rsidRPr="001E585C" w:rsidRDefault="00511C1F" w:rsidP="009B2442">
            <w:pPr>
              <w:ind w:left="72"/>
              <w:rPr>
                <w:lang w:val="kk-KZ"/>
              </w:rPr>
            </w:pPr>
            <w:r w:rsidRPr="001E585C">
              <w:rPr>
                <w:w w:val="99"/>
                <w:lang w:val="kk-KZ"/>
              </w:rPr>
              <w:t>2</w:t>
            </w:r>
          </w:p>
        </w:tc>
        <w:tc>
          <w:tcPr>
            <w:tcW w:w="708" w:type="dxa"/>
          </w:tcPr>
          <w:p w14:paraId="5B20B9F4" w14:textId="77777777" w:rsidR="00511C1F" w:rsidRPr="001E585C" w:rsidRDefault="00511C1F" w:rsidP="009B2442">
            <w:pPr>
              <w:ind w:left="34" w:right="183"/>
              <w:jc w:val="center"/>
              <w:rPr>
                <w:lang w:val="kk-KZ"/>
              </w:rPr>
            </w:pPr>
            <w:r w:rsidRPr="001E585C">
              <w:rPr>
                <w:w w:val="99"/>
                <w:lang w:val="kk-KZ"/>
              </w:rPr>
              <w:t>2</w:t>
            </w:r>
          </w:p>
        </w:tc>
        <w:tc>
          <w:tcPr>
            <w:tcW w:w="709" w:type="dxa"/>
          </w:tcPr>
          <w:p w14:paraId="118AA913" w14:textId="77777777" w:rsidR="00511C1F" w:rsidRPr="001E585C" w:rsidRDefault="00511C1F" w:rsidP="009B2442">
            <w:pPr>
              <w:ind w:left="34" w:right="183"/>
              <w:jc w:val="center"/>
              <w:rPr>
                <w:lang w:val="kk-KZ"/>
              </w:rPr>
            </w:pPr>
            <w:r w:rsidRPr="001E585C">
              <w:rPr>
                <w:w w:val="99"/>
                <w:lang w:val="kk-KZ"/>
              </w:rPr>
              <w:t>3</w:t>
            </w:r>
          </w:p>
        </w:tc>
        <w:tc>
          <w:tcPr>
            <w:tcW w:w="709" w:type="dxa"/>
          </w:tcPr>
          <w:p w14:paraId="0F84F2CE" w14:textId="77777777" w:rsidR="00511C1F" w:rsidRPr="001E585C" w:rsidRDefault="00511C1F" w:rsidP="009B2442">
            <w:pPr>
              <w:ind w:left="34" w:right="184"/>
              <w:jc w:val="center"/>
              <w:rPr>
                <w:lang w:val="kk-KZ"/>
              </w:rPr>
            </w:pPr>
            <w:r w:rsidRPr="001E585C">
              <w:rPr>
                <w:w w:val="99"/>
                <w:lang w:val="kk-KZ"/>
              </w:rPr>
              <w:t>3</w:t>
            </w:r>
          </w:p>
        </w:tc>
        <w:tc>
          <w:tcPr>
            <w:tcW w:w="557" w:type="dxa"/>
            <w:tcBorders>
              <w:right w:val="single" w:sz="4" w:space="0" w:color="auto"/>
            </w:tcBorders>
          </w:tcPr>
          <w:p w14:paraId="7A638573" w14:textId="77777777" w:rsidR="00511C1F" w:rsidRPr="001E585C" w:rsidRDefault="00511C1F" w:rsidP="009B2442">
            <w:pPr>
              <w:ind w:left="71"/>
              <w:rPr>
                <w:lang w:val="kk-KZ"/>
              </w:rPr>
            </w:pPr>
            <w:r w:rsidRPr="001E585C">
              <w:rPr>
                <w:lang w:val="kk-KZ"/>
              </w:rPr>
              <w:t>12</w:t>
            </w:r>
          </w:p>
        </w:tc>
        <w:tc>
          <w:tcPr>
            <w:tcW w:w="567" w:type="dxa"/>
            <w:gridSpan w:val="2"/>
            <w:tcBorders>
              <w:left w:val="single" w:sz="4" w:space="0" w:color="auto"/>
            </w:tcBorders>
          </w:tcPr>
          <w:p w14:paraId="7A95659C" w14:textId="67E50CD1" w:rsidR="00511C1F" w:rsidRPr="001E585C" w:rsidRDefault="00C24E68" w:rsidP="00511C1F">
            <w:pPr>
              <w:rPr>
                <w:lang w:val="kk-KZ"/>
              </w:rPr>
            </w:pPr>
            <w:r w:rsidRPr="001E585C">
              <w:rPr>
                <w:lang w:val="kk-KZ"/>
              </w:rPr>
              <w:t>96</w:t>
            </w:r>
          </w:p>
        </w:tc>
        <w:tc>
          <w:tcPr>
            <w:tcW w:w="1007" w:type="dxa"/>
          </w:tcPr>
          <w:p w14:paraId="57038AF5" w14:textId="5153284B"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68115FAB" w14:textId="77777777" w:rsidTr="008D1EBA">
        <w:trPr>
          <w:trHeight w:val="344"/>
        </w:trPr>
        <w:tc>
          <w:tcPr>
            <w:tcW w:w="438" w:type="dxa"/>
          </w:tcPr>
          <w:p w14:paraId="3B8B61E7" w14:textId="77777777" w:rsidR="00511C1F" w:rsidRPr="001E585C" w:rsidRDefault="00511C1F" w:rsidP="009B2442">
            <w:pPr>
              <w:ind w:left="34" w:right="135"/>
              <w:jc w:val="center"/>
              <w:rPr>
                <w:lang w:val="kk-KZ"/>
              </w:rPr>
            </w:pPr>
            <w:r w:rsidRPr="001E585C">
              <w:rPr>
                <w:w w:val="99"/>
                <w:lang w:val="kk-KZ"/>
              </w:rPr>
              <w:t>3</w:t>
            </w:r>
          </w:p>
        </w:tc>
        <w:tc>
          <w:tcPr>
            <w:tcW w:w="3530" w:type="dxa"/>
          </w:tcPr>
          <w:p w14:paraId="6D379F06" w14:textId="77777777" w:rsidR="00511C1F" w:rsidRPr="001E585C" w:rsidRDefault="00511C1F" w:rsidP="009B2442">
            <w:pPr>
              <w:ind w:left="74"/>
              <w:rPr>
                <w:lang w:val="kk-KZ"/>
              </w:rPr>
            </w:pPr>
            <w:r w:rsidRPr="001E585C">
              <w:rPr>
                <w:lang w:val="kk-KZ"/>
              </w:rPr>
              <w:t>Казахский</w:t>
            </w:r>
            <w:r w:rsidRPr="001E585C">
              <w:rPr>
                <w:spacing w:val="12"/>
                <w:lang w:val="kk-KZ"/>
              </w:rPr>
              <w:t xml:space="preserve"> </w:t>
            </w:r>
            <w:r w:rsidRPr="001E585C">
              <w:rPr>
                <w:lang w:val="kk-KZ"/>
              </w:rPr>
              <w:t>язык</w:t>
            </w:r>
            <w:r w:rsidRPr="001E585C">
              <w:rPr>
                <w:spacing w:val="13"/>
                <w:lang w:val="kk-KZ"/>
              </w:rPr>
              <w:t xml:space="preserve"> </w:t>
            </w:r>
            <w:r w:rsidRPr="001E585C">
              <w:rPr>
                <w:lang w:val="kk-KZ"/>
              </w:rPr>
              <w:t>и</w:t>
            </w:r>
            <w:r w:rsidRPr="001E585C">
              <w:rPr>
                <w:spacing w:val="13"/>
                <w:lang w:val="kk-KZ"/>
              </w:rPr>
              <w:t xml:space="preserve"> </w:t>
            </w:r>
            <w:r w:rsidRPr="001E585C">
              <w:rPr>
                <w:lang w:val="kk-KZ"/>
              </w:rPr>
              <w:t>литература</w:t>
            </w:r>
          </w:p>
        </w:tc>
        <w:tc>
          <w:tcPr>
            <w:tcW w:w="758" w:type="dxa"/>
          </w:tcPr>
          <w:p w14:paraId="09DCADA8" w14:textId="77777777" w:rsidR="00511C1F" w:rsidRPr="001E585C" w:rsidRDefault="00511C1F" w:rsidP="009B2442">
            <w:pPr>
              <w:ind w:left="72"/>
              <w:rPr>
                <w:b/>
                <w:lang w:val="kk-KZ"/>
              </w:rPr>
            </w:pPr>
            <w:r w:rsidRPr="001E585C">
              <w:rPr>
                <w:b/>
                <w:w w:val="99"/>
                <w:lang w:val="kk-KZ"/>
              </w:rPr>
              <w:t>4</w:t>
            </w:r>
          </w:p>
        </w:tc>
        <w:tc>
          <w:tcPr>
            <w:tcW w:w="660" w:type="dxa"/>
          </w:tcPr>
          <w:p w14:paraId="71FEBEE6" w14:textId="77777777" w:rsidR="00511C1F" w:rsidRPr="001E585C" w:rsidRDefault="00511C1F" w:rsidP="009B2442">
            <w:pPr>
              <w:ind w:left="72"/>
              <w:rPr>
                <w:b/>
                <w:lang w:val="kk-KZ"/>
              </w:rPr>
            </w:pPr>
            <w:r w:rsidRPr="001E585C">
              <w:rPr>
                <w:b/>
                <w:w w:val="99"/>
                <w:lang w:val="kk-KZ"/>
              </w:rPr>
              <w:t>4</w:t>
            </w:r>
          </w:p>
        </w:tc>
        <w:tc>
          <w:tcPr>
            <w:tcW w:w="708" w:type="dxa"/>
          </w:tcPr>
          <w:p w14:paraId="54EE7896" w14:textId="77777777" w:rsidR="00511C1F" w:rsidRPr="001E585C" w:rsidRDefault="00511C1F" w:rsidP="009B2442">
            <w:pPr>
              <w:ind w:left="34" w:right="183"/>
              <w:jc w:val="center"/>
              <w:rPr>
                <w:b/>
                <w:lang w:val="kk-KZ"/>
              </w:rPr>
            </w:pPr>
            <w:r w:rsidRPr="001E585C">
              <w:rPr>
                <w:b/>
                <w:w w:val="99"/>
                <w:lang w:val="kk-KZ"/>
              </w:rPr>
              <w:t>4</w:t>
            </w:r>
          </w:p>
        </w:tc>
        <w:tc>
          <w:tcPr>
            <w:tcW w:w="709" w:type="dxa"/>
          </w:tcPr>
          <w:p w14:paraId="5B94F638" w14:textId="77777777" w:rsidR="00511C1F" w:rsidRPr="001E585C" w:rsidRDefault="00511C1F" w:rsidP="009B2442">
            <w:pPr>
              <w:ind w:left="34" w:right="183"/>
              <w:jc w:val="center"/>
              <w:rPr>
                <w:b/>
                <w:lang w:val="kk-KZ"/>
              </w:rPr>
            </w:pPr>
            <w:r w:rsidRPr="001E585C">
              <w:rPr>
                <w:b/>
                <w:w w:val="99"/>
                <w:lang w:val="kk-KZ"/>
              </w:rPr>
              <w:t>4</w:t>
            </w:r>
          </w:p>
        </w:tc>
        <w:tc>
          <w:tcPr>
            <w:tcW w:w="709" w:type="dxa"/>
          </w:tcPr>
          <w:p w14:paraId="7CB6B97A" w14:textId="77777777" w:rsidR="00511C1F" w:rsidRPr="001E585C" w:rsidRDefault="00511C1F" w:rsidP="009B2442">
            <w:pPr>
              <w:ind w:left="34" w:right="183"/>
              <w:jc w:val="center"/>
              <w:rPr>
                <w:b/>
                <w:lang w:val="kk-KZ"/>
              </w:rPr>
            </w:pPr>
            <w:r w:rsidRPr="001E585C">
              <w:rPr>
                <w:b/>
                <w:w w:val="99"/>
                <w:lang w:val="kk-KZ"/>
              </w:rPr>
              <w:t>4</w:t>
            </w:r>
          </w:p>
        </w:tc>
        <w:tc>
          <w:tcPr>
            <w:tcW w:w="557" w:type="dxa"/>
            <w:tcBorders>
              <w:right w:val="single" w:sz="4" w:space="0" w:color="auto"/>
            </w:tcBorders>
          </w:tcPr>
          <w:p w14:paraId="08F6762F" w14:textId="77777777" w:rsidR="00511C1F" w:rsidRPr="001E585C" w:rsidRDefault="00511C1F" w:rsidP="009B2442">
            <w:pPr>
              <w:ind w:left="71"/>
              <w:rPr>
                <w:b/>
                <w:lang w:val="kk-KZ"/>
              </w:rPr>
            </w:pPr>
            <w:r w:rsidRPr="001E585C">
              <w:rPr>
                <w:b/>
                <w:lang w:val="kk-KZ"/>
              </w:rPr>
              <w:t>20</w:t>
            </w:r>
          </w:p>
        </w:tc>
        <w:tc>
          <w:tcPr>
            <w:tcW w:w="567" w:type="dxa"/>
            <w:gridSpan w:val="2"/>
            <w:tcBorders>
              <w:left w:val="single" w:sz="4" w:space="0" w:color="auto"/>
            </w:tcBorders>
          </w:tcPr>
          <w:p w14:paraId="599C9F5E" w14:textId="5EB62D84" w:rsidR="00511C1F" w:rsidRPr="001E585C" w:rsidRDefault="00C24E68" w:rsidP="00511C1F">
            <w:pPr>
              <w:rPr>
                <w:b/>
                <w:lang w:val="kk-KZ"/>
              </w:rPr>
            </w:pPr>
            <w:r w:rsidRPr="001E585C">
              <w:rPr>
                <w:b/>
                <w:lang w:val="kk-KZ"/>
              </w:rPr>
              <w:t>160</w:t>
            </w:r>
          </w:p>
        </w:tc>
        <w:tc>
          <w:tcPr>
            <w:tcW w:w="1007" w:type="dxa"/>
          </w:tcPr>
          <w:p w14:paraId="72209C19" w14:textId="1B6373CF" w:rsidR="00511C1F" w:rsidRPr="001E585C" w:rsidRDefault="00B41409" w:rsidP="009B2442">
            <w:pPr>
              <w:ind w:left="70"/>
              <w:rPr>
                <w:b/>
              </w:rPr>
            </w:pPr>
            <w:proofErr w:type="spellStart"/>
            <w:r w:rsidRPr="001E585C">
              <w:rPr>
                <w:b/>
              </w:rPr>
              <w:t>Н</w:t>
            </w:r>
            <w:r w:rsidR="00C24E68" w:rsidRPr="001E585C">
              <w:rPr>
                <w:b/>
              </w:rPr>
              <w:t>ет</w:t>
            </w:r>
            <w:proofErr w:type="spellEnd"/>
          </w:p>
        </w:tc>
      </w:tr>
      <w:tr w:rsidR="00511C1F" w:rsidRPr="001E585C" w14:paraId="5AEC3451" w14:textId="77777777" w:rsidTr="008D1EBA">
        <w:trPr>
          <w:trHeight w:val="345"/>
        </w:trPr>
        <w:tc>
          <w:tcPr>
            <w:tcW w:w="438" w:type="dxa"/>
          </w:tcPr>
          <w:p w14:paraId="7D90153C" w14:textId="77777777" w:rsidR="00511C1F" w:rsidRPr="001E585C" w:rsidRDefault="00511C1F" w:rsidP="009B2442">
            <w:pPr>
              <w:ind w:left="34" w:right="135"/>
              <w:jc w:val="center"/>
              <w:rPr>
                <w:lang w:val="kk-KZ"/>
              </w:rPr>
            </w:pPr>
            <w:r w:rsidRPr="001E585C">
              <w:rPr>
                <w:w w:val="99"/>
                <w:lang w:val="kk-KZ"/>
              </w:rPr>
              <w:t>4</w:t>
            </w:r>
          </w:p>
        </w:tc>
        <w:tc>
          <w:tcPr>
            <w:tcW w:w="3530" w:type="dxa"/>
          </w:tcPr>
          <w:p w14:paraId="1B8B9124" w14:textId="77777777" w:rsidR="00511C1F" w:rsidRPr="001E585C" w:rsidRDefault="00511C1F" w:rsidP="009B2442">
            <w:pPr>
              <w:ind w:left="73"/>
              <w:rPr>
                <w:lang w:val="kk-KZ"/>
              </w:rPr>
            </w:pPr>
            <w:r w:rsidRPr="001E585C">
              <w:rPr>
                <w:lang w:val="kk-KZ"/>
              </w:rPr>
              <w:t>Иностранный</w:t>
            </w:r>
            <w:r w:rsidRPr="001E585C">
              <w:rPr>
                <w:spacing w:val="12"/>
                <w:lang w:val="kk-KZ"/>
              </w:rPr>
              <w:t xml:space="preserve"> </w:t>
            </w:r>
            <w:r w:rsidRPr="001E585C">
              <w:rPr>
                <w:lang w:val="kk-KZ"/>
              </w:rPr>
              <w:t>язык</w:t>
            </w:r>
          </w:p>
        </w:tc>
        <w:tc>
          <w:tcPr>
            <w:tcW w:w="758" w:type="dxa"/>
          </w:tcPr>
          <w:p w14:paraId="544BCCBF" w14:textId="77777777" w:rsidR="00511C1F" w:rsidRPr="001E585C" w:rsidRDefault="00511C1F" w:rsidP="009B2442">
            <w:pPr>
              <w:ind w:left="72"/>
              <w:rPr>
                <w:lang w:val="kk-KZ"/>
              </w:rPr>
            </w:pPr>
            <w:r w:rsidRPr="001E585C">
              <w:rPr>
                <w:w w:val="99"/>
                <w:lang w:val="kk-KZ"/>
              </w:rPr>
              <w:t>3</w:t>
            </w:r>
          </w:p>
        </w:tc>
        <w:tc>
          <w:tcPr>
            <w:tcW w:w="660" w:type="dxa"/>
          </w:tcPr>
          <w:p w14:paraId="7AFA9DD7" w14:textId="77777777" w:rsidR="00511C1F" w:rsidRPr="001E585C" w:rsidRDefault="00511C1F" w:rsidP="009B2442">
            <w:pPr>
              <w:ind w:left="72"/>
              <w:rPr>
                <w:lang w:val="kk-KZ"/>
              </w:rPr>
            </w:pPr>
            <w:r w:rsidRPr="001E585C">
              <w:rPr>
                <w:w w:val="99"/>
                <w:lang w:val="kk-KZ"/>
              </w:rPr>
              <w:t>3</w:t>
            </w:r>
          </w:p>
        </w:tc>
        <w:tc>
          <w:tcPr>
            <w:tcW w:w="708" w:type="dxa"/>
          </w:tcPr>
          <w:p w14:paraId="7B8634DE" w14:textId="77777777" w:rsidR="00511C1F" w:rsidRPr="001E585C" w:rsidRDefault="00511C1F" w:rsidP="009B2442">
            <w:pPr>
              <w:ind w:left="34" w:right="183"/>
              <w:jc w:val="center"/>
              <w:rPr>
                <w:lang w:val="kk-KZ"/>
              </w:rPr>
            </w:pPr>
            <w:r w:rsidRPr="001E585C">
              <w:rPr>
                <w:w w:val="99"/>
                <w:lang w:val="kk-KZ"/>
              </w:rPr>
              <w:t>3</w:t>
            </w:r>
          </w:p>
        </w:tc>
        <w:tc>
          <w:tcPr>
            <w:tcW w:w="709" w:type="dxa"/>
          </w:tcPr>
          <w:p w14:paraId="66A71AE9" w14:textId="77777777" w:rsidR="00511C1F" w:rsidRPr="001E585C" w:rsidRDefault="00511C1F" w:rsidP="009B2442">
            <w:pPr>
              <w:ind w:left="34" w:right="183"/>
              <w:jc w:val="center"/>
              <w:rPr>
                <w:lang w:val="kk-KZ"/>
              </w:rPr>
            </w:pPr>
            <w:r w:rsidRPr="001E585C">
              <w:rPr>
                <w:w w:val="99"/>
                <w:lang w:val="kk-KZ"/>
              </w:rPr>
              <w:t>3</w:t>
            </w:r>
          </w:p>
        </w:tc>
        <w:tc>
          <w:tcPr>
            <w:tcW w:w="709" w:type="dxa"/>
          </w:tcPr>
          <w:p w14:paraId="33C05CFF" w14:textId="77777777" w:rsidR="00511C1F" w:rsidRPr="001E585C" w:rsidRDefault="00511C1F" w:rsidP="009B2442">
            <w:pPr>
              <w:ind w:left="34" w:right="184"/>
              <w:jc w:val="center"/>
              <w:rPr>
                <w:lang w:val="kk-KZ"/>
              </w:rPr>
            </w:pPr>
            <w:r w:rsidRPr="001E585C">
              <w:rPr>
                <w:w w:val="99"/>
                <w:lang w:val="kk-KZ"/>
              </w:rPr>
              <w:t>3</w:t>
            </w:r>
          </w:p>
        </w:tc>
        <w:tc>
          <w:tcPr>
            <w:tcW w:w="557" w:type="dxa"/>
            <w:tcBorders>
              <w:right w:val="single" w:sz="4" w:space="0" w:color="auto"/>
            </w:tcBorders>
          </w:tcPr>
          <w:p w14:paraId="75BC823E" w14:textId="77777777" w:rsidR="00511C1F" w:rsidRPr="001E585C" w:rsidRDefault="00511C1F" w:rsidP="009B2442">
            <w:pPr>
              <w:ind w:left="71"/>
              <w:rPr>
                <w:lang w:val="kk-KZ"/>
              </w:rPr>
            </w:pPr>
            <w:r w:rsidRPr="001E585C">
              <w:rPr>
                <w:lang w:val="kk-KZ"/>
              </w:rPr>
              <w:t>15</w:t>
            </w:r>
          </w:p>
        </w:tc>
        <w:tc>
          <w:tcPr>
            <w:tcW w:w="567" w:type="dxa"/>
            <w:gridSpan w:val="2"/>
            <w:tcBorders>
              <w:left w:val="single" w:sz="4" w:space="0" w:color="auto"/>
            </w:tcBorders>
          </w:tcPr>
          <w:p w14:paraId="4D08D248" w14:textId="2077DAFB" w:rsidR="00511C1F" w:rsidRPr="001E585C" w:rsidRDefault="00C24E68" w:rsidP="00511C1F">
            <w:pPr>
              <w:rPr>
                <w:lang w:val="kk-KZ"/>
              </w:rPr>
            </w:pPr>
            <w:r w:rsidRPr="001E585C">
              <w:rPr>
                <w:lang w:val="kk-KZ"/>
              </w:rPr>
              <w:t>120</w:t>
            </w:r>
          </w:p>
        </w:tc>
        <w:tc>
          <w:tcPr>
            <w:tcW w:w="1007" w:type="dxa"/>
          </w:tcPr>
          <w:p w14:paraId="5BDD7C08" w14:textId="30B3E8C3"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572EB06F" w14:textId="77777777" w:rsidTr="008D1EBA">
        <w:trPr>
          <w:trHeight w:val="344"/>
        </w:trPr>
        <w:tc>
          <w:tcPr>
            <w:tcW w:w="438" w:type="dxa"/>
          </w:tcPr>
          <w:p w14:paraId="329FF978" w14:textId="77777777" w:rsidR="00511C1F" w:rsidRPr="001E585C" w:rsidRDefault="00511C1F" w:rsidP="009B2442">
            <w:pPr>
              <w:ind w:left="34"/>
              <w:rPr>
                <w:lang w:val="kk-KZ"/>
              </w:rPr>
            </w:pPr>
          </w:p>
        </w:tc>
        <w:tc>
          <w:tcPr>
            <w:tcW w:w="3530" w:type="dxa"/>
          </w:tcPr>
          <w:p w14:paraId="3E32359A" w14:textId="77777777" w:rsidR="00511C1F" w:rsidRPr="001E585C" w:rsidRDefault="00511C1F" w:rsidP="009B2442">
            <w:pPr>
              <w:ind w:left="73"/>
              <w:rPr>
                <w:lang w:val="kk-KZ"/>
              </w:rPr>
            </w:pPr>
            <w:r w:rsidRPr="001E585C">
              <w:rPr>
                <w:lang w:val="kk-KZ"/>
              </w:rPr>
              <w:t>Математика</w:t>
            </w:r>
            <w:r w:rsidRPr="001E585C">
              <w:rPr>
                <w:spacing w:val="11"/>
                <w:lang w:val="kk-KZ"/>
              </w:rPr>
              <w:t xml:space="preserve"> </w:t>
            </w:r>
            <w:r w:rsidRPr="001E585C">
              <w:rPr>
                <w:lang w:val="kk-KZ"/>
              </w:rPr>
              <w:t>и</w:t>
            </w:r>
            <w:r w:rsidRPr="001E585C">
              <w:rPr>
                <w:spacing w:val="12"/>
                <w:lang w:val="kk-KZ"/>
              </w:rPr>
              <w:t xml:space="preserve"> </w:t>
            </w:r>
            <w:r w:rsidRPr="001E585C">
              <w:rPr>
                <w:lang w:val="kk-KZ"/>
              </w:rPr>
              <w:t>информатика</w:t>
            </w:r>
          </w:p>
        </w:tc>
        <w:tc>
          <w:tcPr>
            <w:tcW w:w="758" w:type="dxa"/>
          </w:tcPr>
          <w:p w14:paraId="273F39F3" w14:textId="77777777" w:rsidR="00511C1F" w:rsidRPr="001E585C" w:rsidRDefault="00511C1F" w:rsidP="009B2442">
            <w:pPr>
              <w:ind w:left="73"/>
              <w:rPr>
                <w:lang w:val="kk-KZ"/>
              </w:rPr>
            </w:pPr>
            <w:r w:rsidRPr="001E585C">
              <w:rPr>
                <w:w w:val="99"/>
                <w:lang w:val="kk-KZ"/>
              </w:rPr>
              <w:t>6</w:t>
            </w:r>
          </w:p>
        </w:tc>
        <w:tc>
          <w:tcPr>
            <w:tcW w:w="660" w:type="dxa"/>
          </w:tcPr>
          <w:p w14:paraId="3F9EF36C" w14:textId="77777777" w:rsidR="00511C1F" w:rsidRPr="001E585C" w:rsidRDefault="00511C1F" w:rsidP="009B2442">
            <w:pPr>
              <w:ind w:left="72"/>
              <w:rPr>
                <w:lang w:val="kk-KZ"/>
              </w:rPr>
            </w:pPr>
            <w:r w:rsidRPr="001E585C">
              <w:rPr>
                <w:w w:val="99"/>
                <w:lang w:val="kk-KZ"/>
              </w:rPr>
              <w:t>6</w:t>
            </w:r>
          </w:p>
        </w:tc>
        <w:tc>
          <w:tcPr>
            <w:tcW w:w="708" w:type="dxa"/>
          </w:tcPr>
          <w:p w14:paraId="4FED4F66" w14:textId="77777777" w:rsidR="00511C1F" w:rsidRPr="001E585C" w:rsidRDefault="00511C1F" w:rsidP="009B2442">
            <w:pPr>
              <w:ind w:left="34" w:right="182"/>
              <w:jc w:val="center"/>
              <w:rPr>
                <w:lang w:val="kk-KZ"/>
              </w:rPr>
            </w:pPr>
            <w:r w:rsidRPr="001E585C">
              <w:rPr>
                <w:w w:val="99"/>
                <w:lang w:val="kk-KZ"/>
              </w:rPr>
              <w:t>6</w:t>
            </w:r>
          </w:p>
        </w:tc>
        <w:tc>
          <w:tcPr>
            <w:tcW w:w="709" w:type="dxa"/>
          </w:tcPr>
          <w:p w14:paraId="5E0BDBBD" w14:textId="77777777" w:rsidR="00511C1F" w:rsidRPr="001E585C" w:rsidRDefault="00511C1F" w:rsidP="009B2442">
            <w:pPr>
              <w:ind w:left="34" w:right="183"/>
              <w:jc w:val="center"/>
              <w:rPr>
                <w:lang w:val="kk-KZ"/>
              </w:rPr>
            </w:pPr>
            <w:r w:rsidRPr="001E585C">
              <w:rPr>
                <w:w w:val="99"/>
                <w:lang w:val="kk-KZ"/>
              </w:rPr>
              <w:t>6</w:t>
            </w:r>
          </w:p>
        </w:tc>
        <w:tc>
          <w:tcPr>
            <w:tcW w:w="709" w:type="dxa"/>
          </w:tcPr>
          <w:p w14:paraId="07F9B9C8" w14:textId="77777777" w:rsidR="00511C1F" w:rsidRPr="001E585C" w:rsidRDefault="00511C1F" w:rsidP="009B2442">
            <w:pPr>
              <w:ind w:left="34" w:right="183"/>
              <w:jc w:val="center"/>
              <w:rPr>
                <w:lang w:val="kk-KZ"/>
              </w:rPr>
            </w:pPr>
            <w:r w:rsidRPr="001E585C">
              <w:rPr>
                <w:w w:val="99"/>
                <w:lang w:val="kk-KZ"/>
              </w:rPr>
              <w:t>6</w:t>
            </w:r>
          </w:p>
        </w:tc>
        <w:tc>
          <w:tcPr>
            <w:tcW w:w="557" w:type="dxa"/>
            <w:tcBorders>
              <w:right w:val="single" w:sz="4" w:space="0" w:color="auto"/>
            </w:tcBorders>
          </w:tcPr>
          <w:p w14:paraId="1258D226" w14:textId="77777777" w:rsidR="00511C1F" w:rsidRPr="001E585C" w:rsidRDefault="00511C1F" w:rsidP="009B2442">
            <w:pPr>
              <w:ind w:left="71"/>
              <w:rPr>
                <w:lang w:val="kk-KZ"/>
              </w:rPr>
            </w:pPr>
            <w:r w:rsidRPr="001E585C">
              <w:rPr>
                <w:lang w:val="kk-KZ"/>
              </w:rPr>
              <w:t>30</w:t>
            </w:r>
          </w:p>
        </w:tc>
        <w:tc>
          <w:tcPr>
            <w:tcW w:w="567" w:type="dxa"/>
            <w:gridSpan w:val="2"/>
            <w:tcBorders>
              <w:left w:val="single" w:sz="4" w:space="0" w:color="auto"/>
            </w:tcBorders>
          </w:tcPr>
          <w:p w14:paraId="24039CAA" w14:textId="237F100C" w:rsidR="00511C1F" w:rsidRPr="001E585C" w:rsidRDefault="00C24E68" w:rsidP="00511C1F">
            <w:pPr>
              <w:rPr>
                <w:lang w:val="kk-KZ"/>
              </w:rPr>
            </w:pPr>
            <w:r w:rsidRPr="001E585C">
              <w:rPr>
                <w:lang w:val="kk-KZ"/>
              </w:rPr>
              <w:t>240</w:t>
            </w:r>
          </w:p>
        </w:tc>
        <w:tc>
          <w:tcPr>
            <w:tcW w:w="1007" w:type="dxa"/>
          </w:tcPr>
          <w:p w14:paraId="7482C0E3" w14:textId="5FAA569F" w:rsidR="00511C1F" w:rsidRPr="001E585C" w:rsidRDefault="00B41409" w:rsidP="009B2442">
            <w:pPr>
              <w:ind w:left="71"/>
              <w:rPr>
                <w:b/>
                <w:lang w:val="kk-KZ"/>
              </w:rPr>
            </w:pPr>
            <w:r w:rsidRPr="001E585C">
              <w:rPr>
                <w:b/>
                <w:lang w:val="kk-KZ"/>
              </w:rPr>
              <w:t>Н</w:t>
            </w:r>
            <w:r w:rsidR="00C24E68" w:rsidRPr="001E585C">
              <w:rPr>
                <w:b/>
                <w:lang w:val="kk-KZ"/>
              </w:rPr>
              <w:t>ет</w:t>
            </w:r>
          </w:p>
        </w:tc>
      </w:tr>
      <w:tr w:rsidR="00511C1F" w:rsidRPr="001E585C" w14:paraId="51C1F288" w14:textId="77777777" w:rsidTr="008D1EBA">
        <w:trPr>
          <w:trHeight w:val="345"/>
        </w:trPr>
        <w:tc>
          <w:tcPr>
            <w:tcW w:w="438" w:type="dxa"/>
          </w:tcPr>
          <w:p w14:paraId="353388C9" w14:textId="77777777" w:rsidR="00511C1F" w:rsidRPr="001E585C" w:rsidRDefault="00511C1F" w:rsidP="009B2442">
            <w:pPr>
              <w:ind w:left="34" w:right="135"/>
              <w:jc w:val="center"/>
              <w:rPr>
                <w:lang w:val="kk-KZ"/>
              </w:rPr>
            </w:pPr>
            <w:r w:rsidRPr="001E585C">
              <w:rPr>
                <w:w w:val="99"/>
                <w:lang w:val="kk-KZ"/>
              </w:rPr>
              <w:t>5</w:t>
            </w:r>
          </w:p>
        </w:tc>
        <w:tc>
          <w:tcPr>
            <w:tcW w:w="3530" w:type="dxa"/>
          </w:tcPr>
          <w:p w14:paraId="15136788" w14:textId="77777777" w:rsidR="00511C1F" w:rsidRPr="001E585C" w:rsidRDefault="00511C1F" w:rsidP="009B2442">
            <w:pPr>
              <w:ind w:left="73"/>
              <w:rPr>
                <w:lang w:val="kk-KZ"/>
              </w:rPr>
            </w:pPr>
            <w:r w:rsidRPr="001E585C">
              <w:rPr>
                <w:lang w:val="kk-KZ"/>
              </w:rPr>
              <w:t>Математика</w:t>
            </w:r>
          </w:p>
        </w:tc>
        <w:tc>
          <w:tcPr>
            <w:tcW w:w="758" w:type="dxa"/>
          </w:tcPr>
          <w:p w14:paraId="24777E16" w14:textId="77777777" w:rsidR="00511C1F" w:rsidRPr="001E585C" w:rsidRDefault="00511C1F" w:rsidP="009B2442">
            <w:pPr>
              <w:ind w:left="73"/>
              <w:rPr>
                <w:lang w:val="kk-KZ"/>
              </w:rPr>
            </w:pPr>
            <w:r w:rsidRPr="001E585C">
              <w:rPr>
                <w:w w:val="99"/>
                <w:lang w:val="kk-KZ"/>
              </w:rPr>
              <w:t>5</w:t>
            </w:r>
          </w:p>
        </w:tc>
        <w:tc>
          <w:tcPr>
            <w:tcW w:w="660" w:type="dxa"/>
          </w:tcPr>
          <w:p w14:paraId="172CD5E1" w14:textId="77777777" w:rsidR="00511C1F" w:rsidRPr="001E585C" w:rsidRDefault="00511C1F" w:rsidP="009B2442">
            <w:pPr>
              <w:ind w:left="72"/>
              <w:rPr>
                <w:lang w:val="kk-KZ"/>
              </w:rPr>
            </w:pPr>
            <w:r w:rsidRPr="001E585C">
              <w:rPr>
                <w:w w:val="99"/>
                <w:lang w:val="kk-KZ"/>
              </w:rPr>
              <w:t>5</w:t>
            </w:r>
          </w:p>
        </w:tc>
        <w:tc>
          <w:tcPr>
            <w:tcW w:w="708" w:type="dxa"/>
          </w:tcPr>
          <w:p w14:paraId="2E15E1F2" w14:textId="77777777" w:rsidR="00511C1F" w:rsidRPr="001E585C" w:rsidRDefault="00511C1F" w:rsidP="009B2442">
            <w:pPr>
              <w:ind w:left="34" w:right="229"/>
              <w:jc w:val="center"/>
              <w:rPr>
                <w:lang w:val="kk-KZ"/>
              </w:rPr>
            </w:pPr>
            <w:r w:rsidRPr="001E585C">
              <w:rPr>
                <w:w w:val="99"/>
                <w:lang w:val="kk-KZ"/>
              </w:rPr>
              <w:t>-</w:t>
            </w:r>
          </w:p>
        </w:tc>
        <w:tc>
          <w:tcPr>
            <w:tcW w:w="709" w:type="dxa"/>
          </w:tcPr>
          <w:p w14:paraId="1889C627" w14:textId="77777777" w:rsidR="00511C1F" w:rsidRPr="001E585C" w:rsidRDefault="00511C1F" w:rsidP="009B2442">
            <w:pPr>
              <w:ind w:left="34" w:right="231"/>
              <w:jc w:val="center"/>
              <w:rPr>
                <w:lang w:val="kk-KZ"/>
              </w:rPr>
            </w:pPr>
            <w:r w:rsidRPr="001E585C">
              <w:rPr>
                <w:w w:val="99"/>
                <w:lang w:val="kk-KZ"/>
              </w:rPr>
              <w:t>-</w:t>
            </w:r>
          </w:p>
        </w:tc>
        <w:tc>
          <w:tcPr>
            <w:tcW w:w="709" w:type="dxa"/>
          </w:tcPr>
          <w:p w14:paraId="78837359" w14:textId="77777777" w:rsidR="00511C1F" w:rsidRPr="001E585C" w:rsidRDefault="00511C1F" w:rsidP="009B2442">
            <w:pPr>
              <w:ind w:left="34" w:right="230"/>
              <w:jc w:val="center"/>
              <w:rPr>
                <w:lang w:val="kk-KZ"/>
              </w:rPr>
            </w:pPr>
            <w:r w:rsidRPr="001E585C">
              <w:rPr>
                <w:w w:val="99"/>
                <w:lang w:val="kk-KZ"/>
              </w:rPr>
              <w:t>-</w:t>
            </w:r>
          </w:p>
        </w:tc>
        <w:tc>
          <w:tcPr>
            <w:tcW w:w="557" w:type="dxa"/>
            <w:tcBorders>
              <w:right w:val="single" w:sz="4" w:space="0" w:color="auto"/>
            </w:tcBorders>
          </w:tcPr>
          <w:p w14:paraId="65ED0B7A" w14:textId="77777777" w:rsidR="00511C1F" w:rsidRPr="001E585C" w:rsidRDefault="00511C1F" w:rsidP="009B2442">
            <w:pPr>
              <w:ind w:left="71"/>
              <w:rPr>
                <w:lang w:val="kk-KZ"/>
              </w:rPr>
            </w:pPr>
            <w:r w:rsidRPr="001E585C">
              <w:rPr>
                <w:lang w:val="kk-KZ"/>
              </w:rPr>
              <w:t>10</w:t>
            </w:r>
          </w:p>
        </w:tc>
        <w:tc>
          <w:tcPr>
            <w:tcW w:w="567" w:type="dxa"/>
            <w:gridSpan w:val="2"/>
            <w:tcBorders>
              <w:left w:val="single" w:sz="4" w:space="0" w:color="auto"/>
            </w:tcBorders>
          </w:tcPr>
          <w:p w14:paraId="64DA7E56" w14:textId="3961F6EA" w:rsidR="00511C1F" w:rsidRPr="001E585C" w:rsidRDefault="00C24E68" w:rsidP="00511C1F">
            <w:pPr>
              <w:rPr>
                <w:lang w:val="kk-KZ"/>
              </w:rPr>
            </w:pPr>
            <w:r w:rsidRPr="001E585C">
              <w:rPr>
                <w:lang w:val="kk-KZ"/>
              </w:rPr>
              <w:t>80</w:t>
            </w:r>
          </w:p>
        </w:tc>
        <w:tc>
          <w:tcPr>
            <w:tcW w:w="1007" w:type="dxa"/>
          </w:tcPr>
          <w:p w14:paraId="51DE21C2" w14:textId="75D29CDD"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41087B2F" w14:textId="77777777" w:rsidTr="008D1EBA">
        <w:trPr>
          <w:trHeight w:val="345"/>
        </w:trPr>
        <w:tc>
          <w:tcPr>
            <w:tcW w:w="438" w:type="dxa"/>
          </w:tcPr>
          <w:p w14:paraId="18822A31" w14:textId="77777777" w:rsidR="00511C1F" w:rsidRPr="001E585C" w:rsidRDefault="00511C1F" w:rsidP="009B2442">
            <w:pPr>
              <w:ind w:left="34" w:right="135"/>
              <w:jc w:val="center"/>
              <w:rPr>
                <w:lang w:val="kk-KZ"/>
              </w:rPr>
            </w:pPr>
            <w:r w:rsidRPr="001E585C">
              <w:rPr>
                <w:w w:val="99"/>
                <w:lang w:val="kk-KZ"/>
              </w:rPr>
              <w:t>6</w:t>
            </w:r>
          </w:p>
        </w:tc>
        <w:tc>
          <w:tcPr>
            <w:tcW w:w="3530" w:type="dxa"/>
          </w:tcPr>
          <w:p w14:paraId="54996B06" w14:textId="77777777" w:rsidR="00511C1F" w:rsidRPr="001E585C" w:rsidRDefault="00511C1F" w:rsidP="009B2442">
            <w:pPr>
              <w:ind w:left="73"/>
              <w:rPr>
                <w:lang w:val="kk-KZ"/>
              </w:rPr>
            </w:pPr>
            <w:r w:rsidRPr="001E585C">
              <w:rPr>
                <w:lang w:val="kk-KZ"/>
              </w:rPr>
              <w:t>Алгебра</w:t>
            </w:r>
          </w:p>
        </w:tc>
        <w:tc>
          <w:tcPr>
            <w:tcW w:w="758" w:type="dxa"/>
          </w:tcPr>
          <w:p w14:paraId="1CAB9B20" w14:textId="77777777" w:rsidR="00511C1F" w:rsidRPr="001E585C" w:rsidRDefault="00511C1F" w:rsidP="009B2442">
            <w:pPr>
              <w:ind w:left="72"/>
              <w:rPr>
                <w:lang w:val="kk-KZ"/>
              </w:rPr>
            </w:pPr>
            <w:r w:rsidRPr="001E585C">
              <w:rPr>
                <w:w w:val="99"/>
                <w:lang w:val="kk-KZ"/>
              </w:rPr>
              <w:t>-</w:t>
            </w:r>
          </w:p>
        </w:tc>
        <w:tc>
          <w:tcPr>
            <w:tcW w:w="660" w:type="dxa"/>
          </w:tcPr>
          <w:p w14:paraId="7E6ADB36" w14:textId="77777777" w:rsidR="00511C1F" w:rsidRPr="001E585C" w:rsidRDefault="00511C1F" w:rsidP="009B2442">
            <w:pPr>
              <w:ind w:left="72"/>
              <w:rPr>
                <w:lang w:val="kk-KZ"/>
              </w:rPr>
            </w:pPr>
            <w:r w:rsidRPr="001E585C">
              <w:rPr>
                <w:w w:val="99"/>
                <w:lang w:val="kk-KZ"/>
              </w:rPr>
              <w:t>-</w:t>
            </w:r>
          </w:p>
        </w:tc>
        <w:tc>
          <w:tcPr>
            <w:tcW w:w="708" w:type="dxa"/>
          </w:tcPr>
          <w:p w14:paraId="6468967C" w14:textId="77777777" w:rsidR="00511C1F" w:rsidRPr="001E585C" w:rsidRDefault="00511C1F" w:rsidP="009B2442">
            <w:pPr>
              <w:ind w:left="34" w:right="183"/>
              <w:jc w:val="center"/>
              <w:rPr>
                <w:lang w:val="kk-KZ"/>
              </w:rPr>
            </w:pPr>
            <w:r w:rsidRPr="001E585C">
              <w:rPr>
                <w:w w:val="99"/>
                <w:lang w:val="kk-KZ"/>
              </w:rPr>
              <w:t>3</w:t>
            </w:r>
          </w:p>
        </w:tc>
        <w:tc>
          <w:tcPr>
            <w:tcW w:w="709" w:type="dxa"/>
          </w:tcPr>
          <w:p w14:paraId="1B61F43B" w14:textId="77777777" w:rsidR="00511C1F" w:rsidRPr="001E585C" w:rsidRDefault="00511C1F" w:rsidP="009B2442">
            <w:pPr>
              <w:ind w:left="34" w:right="183"/>
              <w:jc w:val="center"/>
              <w:rPr>
                <w:lang w:val="kk-KZ"/>
              </w:rPr>
            </w:pPr>
            <w:r w:rsidRPr="001E585C">
              <w:rPr>
                <w:w w:val="99"/>
                <w:lang w:val="kk-KZ"/>
              </w:rPr>
              <w:t>3</w:t>
            </w:r>
          </w:p>
        </w:tc>
        <w:tc>
          <w:tcPr>
            <w:tcW w:w="709" w:type="dxa"/>
          </w:tcPr>
          <w:p w14:paraId="17E34577" w14:textId="77777777" w:rsidR="00511C1F" w:rsidRPr="001E585C" w:rsidRDefault="00511C1F" w:rsidP="009B2442">
            <w:pPr>
              <w:ind w:left="34" w:right="184"/>
              <w:jc w:val="center"/>
              <w:rPr>
                <w:lang w:val="kk-KZ"/>
              </w:rPr>
            </w:pPr>
            <w:r w:rsidRPr="001E585C">
              <w:rPr>
                <w:w w:val="99"/>
                <w:lang w:val="kk-KZ"/>
              </w:rPr>
              <w:t>3</w:t>
            </w:r>
          </w:p>
        </w:tc>
        <w:tc>
          <w:tcPr>
            <w:tcW w:w="557" w:type="dxa"/>
            <w:tcBorders>
              <w:right w:val="single" w:sz="4" w:space="0" w:color="auto"/>
            </w:tcBorders>
          </w:tcPr>
          <w:p w14:paraId="04ECAB65" w14:textId="77777777" w:rsidR="00511C1F" w:rsidRPr="001E585C" w:rsidRDefault="00511C1F" w:rsidP="009B2442">
            <w:pPr>
              <w:ind w:left="71"/>
              <w:rPr>
                <w:lang w:val="kk-KZ"/>
              </w:rPr>
            </w:pPr>
            <w:r w:rsidRPr="001E585C">
              <w:rPr>
                <w:w w:val="99"/>
                <w:lang w:val="kk-KZ"/>
              </w:rPr>
              <w:t>9</w:t>
            </w:r>
          </w:p>
        </w:tc>
        <w:tc>
          <w:tcPr>
            <w:tcW w:w="567" w:type="dxa"/>
            <w:gridSpan w:val="2"/>
            <w:tcBorders>
              <w:left w:val="single" w:sz="4" w:space="0" w:color="auto"/>
            </w:tcBorders>
          </w:tcPr>
          <w:p w14:paraId="441C4681" w14:textId="0440CE58" w:rsidR="00511C1F" w:rsidRPr="001E585C" w:rsidRDefault="00C24E68" w:rsidP="00511C1F">
            <w:pPr>
              <w:rPr>
                <w:lang w:val="kk-KZ"/>
              </w:rPr>
            </w:pPr>
            <w:r w:rsidRPr="001E585C">
              <w:rPr>
                <w:lang w:val="kk-KZ"/>
              </w:rPr>
              <w:t>72</w:t>
            </w:r>
          </w:p>
        </w:tc>
        <w:tc>
          <w:tcPr>
            <w:tcW w:w="1007" w:type="dxa"/>
          </w:tcPr>
          <w:p w14:paraId="0677E7E9" w14:textId="383E7F53"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0ECB663A" w14:textId="77777777" w:rsidTr="008D1EBA">
        <w:trPr>
          <w:trHeight w:val="344"/>
        </w:trPr>
        <w:tc>
          <w:tcPr>
            <w:tcW w:w="438" w:type="dxa"/>
          </w:tcPr>
          <w:p w14:paraId="7D6A93FC" w14:textId="77777777" w:rsidR="00511C1F" w:rsidRPr="001E585C" w:rsidRDefault="00511C1F" w:rsidP="009B2442">
            <w:pPr>
              <w:ind w:left="34" w:right="135"/>
              <w:jc w:val="center"/>
              <w:rPr>
                <w:lang w:val="kk-KZ"/>
              </w:rPr>
            </w:pPr>
            <w:r w:rsidRPr="001E585C">
              <w:rPr>
                <w:w w:val="99"/>
                <w:lang w:val="kk-KZ"/>
              </w:rPr>
              <w:lastRenderedPageBreak/>
              <w:t>7</w:t>
            </w:r>
          </w:p>
        </w:tc>
        <w:tc>
          <w:tcPr>
            <w:tcW w:w="3530" w:type="dxa"/>
          </w:tcPr>
          <w:p w14:paraId="7CBC298C" w14:textId="77777777" w:rsidR="00511C1F" w:rsidRPr="001E585C" w:rsidRDefault="00511C1F" w:rsidP="009B2442">
            <w:pPr>
              <w:ind w:left="73"/>
              <w:rPr>
                <w:lang w:val="kk-KZ"/>
              </w:rPr>
            </w:pPr>
            <w:r w:rsidRPr="001E585C">
              <w:rPr>
                <w:lang w:val="kk-KZ"/>
              </w:rPr>
              <w:t>Геометрия</w:t>
            </w:r>
          </w:p>
        </w:tc>
        <w:tc>
          <w:tcPr>
            <w:tcW w:w="758" w:type="dxa"/>
          </w:tcPr>
          <w:p w14:paraId="5992DB91" w14:textId="77777777" w:rsidR="00511C1F" w:rsidRPr="001E585C" w:rsidRDefault="00511C1F" w:rsidP="009B2442">
            <w:pPr>
              <w:ind w:left="73"/>
              <w:rPr>
                <w:lang w:val="kk-KZ"/>
              </w:rPr>
            </w:pPr>
            <w:r w:rsidRPr="001E585C">
              <w:rPr>
                <w:w w:val="99"/>
                <w:lang w:val="kk-KZ"/>
              </w:rPr>
              <w:t>-</w:t>
            </w:r>
          </w:p>
        </w:tc>
        <w:tc>
          <w:tcPr>
            <w:tcW w:w="660" w:type="dxa"/>
          </w:tcPr>
          <w:p w14:paraId="71FE1F51" w14:textId="77777777" w:rsidR="00511C1F" w:rsidRPr="001E585C" w:rsidRDefault="00511C1F" w:rsidP="009B2442">
            <w:pPr>
              <w:ind w:left="72"/>
              <w:rPr>
                <w:lang w:val="kk-KZ"/>
              </w:rPr>
            </w:pPr>
            <w:r w:rsidRPr="001E585C">
              <w:rPr>
                <w:w w:val="99"/>
                <w:lang w:val="kk-KZ"/>
              </w:rPr>
              <w:t>-</w:t>
            </w:r>
          </w:p>
        </w:tc>
        <w:tc>
          <w:tcPr>
            <w:tcW w:w="708" w:type="dxa"/>
          </w:tcPr>
          <w:p w14:paraId="3D0457DE" w14:textId="77777777" w:rsidR="00511C1F" w:rsidRPr="001E585C" w:rsidRDefault="00511C1F" w:rsidP="009B2442">
            <w:pPr>
              <w:ind w:left="34" w:right="182"/>
              <w:jc w:val="center"/>
              <w:rPr>
                <w:lang w:val="kk-KZ"/>
              </w:rPr>
            </w:pPr>
            <w:r w:rsidRPr="001E585C">
              <w:rPr>
                <w:w w:val="99"/>
                <w:lang w:val="kk-KZ"/>
              </w:rPr>
              <w:t>2</w:t>
            </w:r>
          </w:p>
        </w:tc>
        <w:tc>
          <w:tcPr>
            <w:tcW w:w="709" w:type="dxa"/>
          </w:tcPr>
          <w:p w14:paraId="6AABB9C9" w14:textId="77777777" w:rsidR="00511C1F" w:rsidRPr="001E585C" w:rsidRDefault="00511C1F" w:rsidP="009B2442">
            <w:pPr>
              <w:ind w:left="34" w:right="183"/>
              <w:jc w:val="center"/>
              <w:rPr>
                <w:lang w:val="kk-KZ"/>
              </w:rPr>
            </w:pPr>
            <w:r w:rsidRPr="001E585C">
              <w:rPr>
                <w:w w:val="99"/>
                <w:lang w:val="kk-KZ"/>
              </w:rPr>
              <w:t>2</w:t>
            </w:r>
          </w:p>
        </w:tc>
        <w:tc>
          <w:tcPr>
            <w:tcW w:w="709" w:type="dxa"/>
          </w:tcPr>
          <w:p w14:paraId="59034190" w14:textId="77777777" w:rsidR="00511C1F" w:rsidRPr="001E585C" w:rsidRDefault="00511C1F" w:rsidP="009B2442">
            <w:pPr>
              <w:ind w:left="34" w:right="183"/>
              <w:jc w:val="center"/>
              <w:rPr>
                <w:lang w:val="kk-KZ"/>
              </w:rPr>
            </w:pPr>
            <w:r w:rsidRPr="001E585C">
              <w:rPr>
                <w:w w:val="99"/>
                <w:lang w:val="kk-KZ"/>
              </w:rPr>
              <w:t>2</w:t>
            </w:r>
          </w:p>
        </w:tc>
        <w:tc>
          <w:tcPr>
            <w:tcW w:w="557" w:type="dxa"/>
            <w:tcBorders>
              <w:right w:val="single" w:sz="4" w:space="0" w:color="auto"/>
            </w:tcBorders>
          </w:tcPr>
          <w:p w14:paraId="6CF72094" w14:textId="77777777" w:rsidR="00511C1F" w:rsidRPr="001E585C" w:rsidRDefault="00511C1F" w:rsidP="009B2442">
            <w:pPr>
              <w:ind w:left="71"/>
              <w:rPr>
                <w:lang w:val="kk-KZ"/>
              </w:rPr>
            </w:pPr>
            <w:r w:rsidRPr="001E585C">
              <w:rPr>
                <w:w w:val="99"/>
                <w:lang w:val="kk-KZ"/>
              </w:rPr>
              <w:t>6</w:t>
            </w:r>
          </w:p>
        </w:tc>
        <w:tc>
          <w:tcPr>
            <w:tcW w:w="567" w:type="dxa"/>
            <w:gridSpan w:val="2"/>
            <w:tcBorders>
              <w:left w:val="single" w:sz="4" w:space="0" w:color="auto"/>
            </w:tcBorders>
          </w:tcPr>
          <w:p w14:paraId="36CEA409" w14:textId="29AB390E" w:rsidR="00511C1F" w:rsidRPr="001E585C" w:rsidRDefault="00C24E68" w:rsidP="00511C1F">
            <w:pPr>
              <w:rPr>
                <w:lang w:val="kk-KZ"/>
              </w:rPr>
            </w:pPr>
            <w:r w:rsidRPr="001E585C">
              <w:rPr>
                <w:lang w:val="kk-KZ"/>
              </w:rPr>
              <w:t>48</w:t>
            </w:r>
          </w:p>
        </w:tc>
        <w:tc>
          <w:tcPr>
            <w:tcW w:w="1007" w:type="dxa"/>
          </w:tcPr>
          <w:p w14:paraId="5FA9C3DA" w14:textId="42D934C3"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5E07DE5D" w14:textId="77777777" w:rsidTr="008D1EBA">
        <w:trPr>
          <w:trHeight w:val="345"/>
        </w:trPr>
        <w:tc>
          <w:tcPr>
            <w:tcW w:w="438" w:type="dxa"/>
          </w:tcPr>
          <w:p w14:paraId="2C1D855B" w14:textId="77777777" w:rsidR="00511C1F" w:rsidRPr="001E585C" w:rsidRDefault="00511C1F" w:rsidP="009B2442">
            <w:pPr>
              <w:ind w:left="34" w:right="135"/>
              <w:jc w:val="center"/>
              <w:rPr>
                <w:lang w:val="kk-KZ"/>
              </w:rPr>
            </w:pPr>
            <w:r w:rsidRPr="001E585C">
              <w:rPr>
                <w:w w:val="99"/>
                <w:lang w:val="kk-KZ"/>
              </w:rPr>
              <w:t>8</w:t>
            </w:r>
          </w:p>
        </w:tc>
        <w:tc>
          <w:tcPr>
            <w:tcW w:w="3530" w:type="dxa"/>
          </w:tcPr>
          <w:p w14:paraId="0391B613" w14:textId="77777777" w:rsidR="00511C1F" w:rsidRPr="001E585C" w:rsidRDefault="00511C1F" w:rsidP="009B2442">
            <w:pPr>
              <w:ind w:left="73"/>
              <w:rPr>
                <w:lang w:val="kk-KZ"/>
              </w:rPr>
            </w:pPr>
            <w:r w:rsidRPr="001E585C">
              <w:rPr>
                <w:lang w:val="kk-KZ"/>
              </w:rPr>
              <w:t>Информатика</w:t>
            </w:r>
          </w:p>
        </w:tc>
        <w:tc>
          <w:tcPr>
            <w:tcW w:w="758" w:type="dxa"/>
          </w:tcPr>
          <w:p w14:paraId="0802AB5B" w14:textId="77777777" w:rsidR="00511C1F" w:rsidRPr="001E585C" w:rsidRDefault="00511C1F" w:rsidP="009B2442">
            <w:pPr>
              <w:ind w:left="72"/>
              <w:rPr>
                <w:lang w:val="kk-KZ"/>
              </w:rPr>
            </w:pPr>
            <w:r w:rsidRPr="001E585C">
              <w:rPr>
                <w:w w:val="99"/>
                <w:lang w:val="kk-KZ"/>
              </w:rPr>
              <w:t>1</w:t>
            </w:r>
          </w:p>
        </w:tc>
        <w:tc>
          <w:tcPr>
            <w:tcW w:w="660" w:type="dxa"/>
          </w:tcPr>
          <w:p w14:paraId="69747B3A" w14:textId="77777777" w:rsidR="00511C1F" w:rsidRPr="001E585C" w:rsidRDefault="00511C1F" w:rsidP="009B2442">
            <w:pPr>
              <w:ind w:left="72"/>
              <w:rPr>
                <w:lang w:val="kk-KZ"/>
              </w:rPr>
            </w:pPr>
            <w:r w:rsidRPr="001E585C">
              <w:rPr>
                <w:w w:val="99"/>
                <w:lang w:val="kk-KZ"/>
              </w:rPr>
              <w:t>1</w:t>
            </w:r>
          </w:p>
        </w:tc>
        <w:tc>
          <w:tcPr>
            <w:tcW w:w="708" w:type="dxa"/>
          </w:tcPr>
          <w:p w14:paraId="34A8509D" w14:textId="77777777" w:rsidR="00511C1F" w:rsidRPr="001E585C" w:rsidRDefault="00511C1F" w:rsidP="009B2442">
            <w:pPr>
              <w:ind w:left="34" w:right="183"/>
              <w:jc w:val="center"/>
              <w:rPr>
                <w:lang w:val="kk-KZ"/>
              </w:rPr>
            </w:pPr>
            <w:r w:rsidRPr="001E585C">
              <w:rPr>
                <w:w w:val="99"/>
                <w:lang w:val="kk-KZ"/>
              </w:rPr>
              <w:t>1</w:t>
            </w:r>
          </w:p>
        </w:tc>
        <w:tc>
          <w:tcPr>
            <w:tcW w:w="709" w:type="dxa"/>
          </w:tcPr>
          <w:p w14:paraId="38296A22" w14:textId="77777777" w:rsidR="00511C1F" w:rsidRPr="001E585C" w:rsidRDefault="00511C1F" w:rsidP="009B2442">
            <w:pPr>
              <w:ind w:left="34" w:right="183"/>
              <w:jc w:val="center"/>
              <w:rPr>
                <w:lang w:val="kk-KZ"/>
              </w:rPr>
            </w:pPr>
            <w:r w:rsidRPr="001E585C">
              <w:rPr>
                <w:w w:val="99"/>
                <w:lang w:val="kk-KZ"/>
              </w:rPr>
              <w:t>1</w:t>
            </w:r>
          </w:p>
        </w:tc>
        <w:tc>
          <w:tcPr>
            <w:tcW w:w="709" w:type="dxa"/>
          </w:tcPr>
          <w:p w14:paraId="27D95EB0" w14:textId="77777777" w:rsidR="00511C1F" w:rsidRPr="001E585C" w:rsidRDefault="00511C1F" w:rsidP="009B2442">
            <w:pPr>
              <w:ind w:left="34" w:right="184"/>
              <w:jc w:val="center"/>
              <w:rPr>
                <w:lang w:val="kk-KZ"/>
              </w:rPr>
            </w:pPr>
            <w:r w:rsidRPr="001E585C">
              <w:rPr>
                <w:w w:val="99"/>
                <w:lang w:val="kk-KZ"/>
              </w:rPr>
              <w:t>1</w:t>
            </w:r>
          </w:p>
        </w:tc>
        <w:tc>
          <w:tcPr>
            <w:tcW w:w="557" w:type="dxa"/>
            <w:tcBorders>
              <w:right w:val="single" w:sz="4" w:space="0" w:color="auto"/>
            </w:tcBorders>
          </w:tcPr>
          <w:p w14:paraId="59125297" w14:textId="77777777" w:rsidR="00511C1F" w:rsidRPr="001E585C" w:rsidRDefault="00511C1F" w:rsidP="009B2442">
            <w:pPr>
              <w:ind w:left="71"/>
              <w:rPr>
                <w:lang w:val="kk-KZ"/>
              </w:rPr>
            </w:pPr>
            <w:r w:rsidRPr="001E585C">
              <w:rPr>
                <w:w w:val="99"/>
                <w:lang w:val="kk-KZ"/>
              </w:rPr>
              <w:t>5</w:t>
            </w:r>
          </w:p>
        </w:tc>
        <w:tc>
          <w:tcPr>
            <w:tcW w:w="567" w:type="dxa"/>
            <w:gridSpan w:val="2"/>
            <w:tcBorders>
              <w:left w:val="single" w:sz="4" w:space="0" w:color="auto"/>
            </w:tcBorders>
          </w:tcPr>
          <w:p w14:paraId="19487D81" w14:textId="4F59BD68" w:rsidR="00511C1F" w:rsidRPr="001E585C" w:rsidRDefault="00C24E68" w:rsidP="00511C1F">
            <w:pPr>
              <w:rPr>
                <w:lang w:val="kk-KZ"/>
              </w:rPr>
            </w:pPr>
            <w:r w:rsidRPr="001E585C">
              <w:rPr>
                <w:lang w:val="kk-KZ"/>
              </w:rPr>
              <w:t>40</w:t>
            </w:r>
          </w:p>
        </w:tc>
        <w:tc>
          <w:tcPr>
            <w:tcW w:w="1007" w:type="dxa"/>
          </w:tcPr>
          <w:p w14:paraId="2EF73DBA" w14:textId="5E1D0AF5"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6D5BB97E" w14:textId="77777777" w:rsidTr="008D1EBA">
        <w:trPr>
          <w:trHeight w:val="345"/>
        </w:trPr>
        <w:tc>
          <w:tcPr>
            <w:tcW w:w="438" w:type="dxa"/>
          </w:tcPr>
          <w:p w14:paraId="6EEA6ECC" w14:textId="77777777" w:rsidR="00511C1F" w:rsidRPr="001E585C" w:rsidRDefault="00511C1F" w:rsidP="009B2442">
            <w:pPr>
              <w:ind w:left="34"/>
              <w:rPr>
                <w:lang w:val="kk-KZ"/>
              </w:rPr>
            </w:pPr>
          </w:p>
        </w:tc>
        <w:tc>
          <w:tcPr>
            <w:tcW w:w="3530" w:type="dxa"/>
          </w:tcPr>
          <w:p w14:paraId="32A98038" w14:textId="77777777" w:rsidR="00511C1F" w:rsidRPr="001E585C" w:rsidRDefault="00511C1F" w:rsidP="009B2442">
            <w:pPr>
              <w:ind w:left="73"/>
              <w:rPr>
                <w:lang w:val="kk-KZ"/>
              </w:rPr>
            </w:pPr>
            <w:r w:rsidRPr="001E585C">
              <w:rPr>
                <w:lang w:val="kk-KZ"/>
              </w:rPr>
              <w:t>Естествознание</w:t>
            </w:r>
          </w:p>
        </w:tc>
        <w:tc>
          <w:tcPr>
            <w:tcW w:w="758" w:type="dxa"/>
          </w:tcPr>
          <w:p w14:paraId="2BA8C4C7" w14:textId="77777777" w:rsidR="00511C1F" w:rsidRPr="001E585C" w:rsidRDefault="00511C1F" w:rsidP="009B2442">
            <w:pPr>
              <w:ind w:left="73"/>
              <w:rPr>
                <w:lang w:val="kk-KZ"/>
              </w:rPr>
            </w:pPr>
            <w:r w:rsidRPr="001E585C">
              <w:rPr>
                <w:w w:val="99"/>
                <w:lang w:val="kk-KZ"/>
              </w:rPr>
              <w:t>2</w:t>
            </w:r>
          </w:p>
        </w:tc>
        <w:tc>
          <w:tcPr>
            <w:tcW w:w="660" w:type="dxa"/>
          </w:tcPr>
          <w:p w14:paraId="0491D75F" w14:textId="77777777" w:rsidR="00511C1F" w:rsidRPr="001E585C" w:rsidRDefault="00511C1F" w:rsidP="009B2442">
            <w:pPr>
              <w:ind w:left="72"/>
              <w:rPr>
                <w:lang w:val="kk-KZ"/>
              </w:rPr>
            </w:pPr>
            <w:r w:rsidRPr="001E585C">
              <w:rPr>
                <w:w w:val="99"/>
                <w:lang w:val="kk-KZ"/>
              </w:rPr>
              <w:t>2</w:t>
            </w:r>
          </w:p>
        </w:tc>
        <w:tc>
          <w:tcPr>
            <w:tcW w:w="708" w:type="dxa"/>
          </w:tcPr>
          <w:p w14:paraId="69FFF927" w14:textId="77777777" w:rsidR="00511C1F" w:rsidRPr="001E585C" w:rsidRDefault="00511C1F" w:rsidP="009B2442">
            <w:pPr>
              <w:ind w:left="34" w:right="182"/>
              <w:jc w:val="center"/>
              <w:rPr>
                <w:lang w:val="kk-KZ"/>
              </w:rPr>
            </w:pPr>
            <w:r w:rsidRPr="001E585C">
              <w:rPr>
                <w:w w:val="99"/>
                <w:lang w:val="kk-KZ"/>
              </w:rPr>
              <w:t>7</w:t>
            </w:r>
          </w:p>
        </w:tc>
        <w:tc>
          <w:tcPr>
            <w:tcW w:w="709" w:type="dxa"/>
          </w:tcPr>
          <w:p w14:paraId="1C063C5D" w14:textId="77777777" w:rsidR="00511C1F" w:rsidRPr="001E585C" w:rsidRDefault="00511C1F" w:rsidP="009B2442">
            <w:pPr>
              <w:ind w:left="34" w:right="183"/>
              <w:jc w:val="center"/>
              <w:rPr>
                <w:lang w:val="kk-KZ"/>
              </w:rPr>
            </w:pPr>
            <w:r w:rsidRPr="001E585C">
              <w:rPr>
                <w:w w:val="99"/>
                <w:lang w:val="kk-KZ"/>
              </w:rPr>
              <w:t>8</w:t>
            </w:r>
          </w:p>
        </w:tc>
        <w:tc>
          <w:tcPr>
            <w:tcW w:w="709" w:type="dxa"/>
          </w:tcPr>
          <w:p w14:paraId="3646848B" w14:textId="77777777" w:rsidR="00511C1F" w:rsidRPr="001E585C" w:rsidRDefault="00511C1F" w:rsidP="009B2442">
            <w:pPr>
              <w:ind w:left="34" w:right="183"/>
              <w:jc w:val="center"/>
              <w:rPr>
                <w:lang w:val="kk-KZ"/>
              </w:rPr>
            </w:pPr>
            <w:r w:rsidRPr="001E585C">
              <w:rPr>
                <w:w w:val="99"/>
                <w:lang w:val="kk-KZ"/>
              </w:rPr>
              <w:t>8</w:t>
            </w:r>
          </w:p>
        </w:tc>
        <w:tc>
          <w:tcPr>
            <w:tcW w:w="557" w:type="dxa"/>
            <w:tcBorders>
              <w:right w:val="single" w:sz="4" w:space="0" w:color="auto"/>
            </w:tcBorders>
          </w:tcPr>
          <w:p w14:paraId="4A578A48" w14:textId="77777777" w:rsidR="00511C1F" w:rsidRPr="001E585C" w:rsidRDefault="00511C1F" w:rsidP="009B2442">
            <w:pPr>
              <w:ind w:left="71"/>
              <w:rPr>
                <w:lang w:val="kk-KZ"/>
              </w:rPr>
            </w:pPr>
            <w:r w:rsidRPr="001E585C">
              <w:rPr>
                <w:lang w:val="kk-KZ"/>
              </w:rPr>
              <w:t>27</w:t>
            </w:r>
          </w:p>
        </w:tc>
        <w:tc>
          <w:tcPr>
            <w:tcW w:w="567" w:type="dxa"/>
            <w:gridSpan w:val="2"/>
            <w:tcBorders>
              <w:left w:val="single" w:sz="4" w:space="0" w:color="auto"/>
            </w:tcBorders>
          </w:tcPr>
          <w:p w14:paraId="7485F1E6" w14:textId="031BA1C9" w:rsidR="00511C1F" w:rsidRPr="001E585C" w:rsidRDefault="00C24E68" w:rsidP="00511C1F">
            <w:pPr>
              <w:rPr>
                <w:lang w:val="kk-KZ"/>
              </w:rPr>
            </w:pPr>
            <w:r w:rsidRPr="001E585C">
              <w:rPr>
                <w:lang w:val="kk-KZ"/>
              </w:rPr>
              <w:t>216</w:t>
            </w:r>
          </w:p>
        </w:tc>
        <w:tc>
          <w:tcPr>
            <w:tcW w:w="1007" w:type="dxa"/>
          </w:tcPr>
          <w:p w14:paraId="1B60D86E" w14:textId="2366F283"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7B8094AD" w14:textId="77777777" w:rsidTr="008D1EBA">
        <w:trPr>
          <w:trHeight w:val="344"/>
        </w:trPr>
        <w:tc>
          <w:tcPr>
            <w:tcW w:w="438" w:type="dxa"/>
          </w:tcPr>
          <w:p w14:paraId="72E80630" w14:textId="77777777" w:rsidR="00511C1F" w:rsidRPr="001E585C" w:rsidRDefault="00511C1F" w:rsidP="009B2442">
            <w:pPr>
              <w:ind w:left="34" w:right="135"/>
              <w:jc w:val="center"/>
              <w:rPr>
                <w:lang w:val="kk-KZ"/>
              </w:rPr>
            </w:pPr>
            <w:r w:rsidRPr="001E585C">
              <w:rPr>
                <w:w w:val="99"/>
                <w:lang w:val="kk-KZ"/>
              </w:rPr>
              <w:t>9</w:t>
            </w:r>
          </w:p>
        </w:tc>
        <w:tc>
          <w:tcPr>
            <w:tcW w:w="3530" w:type="dxa"/>
          </w:tcPr>
          <w:p w14:paraId="4A426389" w14:textId="77777777" w:rsidR="00511C1F" w:rsidRPr="001E585C" w:rsidRDefault="00511C1F" w:rsidP="009B2442">
            <w:pPr>
              <w:ind w:left="73"/>
              <w:rPr>
                <w:lang w:val="kk-KZ"/>
              </w:rPr>
            </w:pPr>
            <w:r w:rsidRPr="001E585C">
              <w:rPr>
                <w:lang w:val="kk-KZ"/>
              </w:rPr>
              <w:t>Естествознание</w:t>
            </w:r>
          </w:p>
        </w:tc>
        <w:tc>
          <w:tcPr>
            <w:tcW w:w="758" w:type="dxa"/>
          </w:tcPr>
          <w:p w14:paraId="6FF16199" w14:textId="77777777" w:rsidR="00511C1F" w:rsidRPr="001E585C" w:rsidRDefault="00511C1F" w:rsidP="009B2442">
            <w:pPr>
              <w:ind w:left="72"/>
              <w:rPr>
                <w:lang w:val="kk-KZ"/>
              </w:rPr>
            </w:pPr>
            <w:r w:rsidRPr="001E585C">
              <w:rPr>
                <w:w w:val="99"/>
                <w:lang w:val="kk-KZ"/>
              </w:rPr>
              <w:t>2</w:t>
            </w:r>
          </w:p>
        </w:tc>
        <w:tc>
          <w:tcPr>
            <w:tcW w:w="660" w:type="dxa"/>
          </w:tcPr>
          <w:p w14:paraId="1A3A1AD4" w14:textId="77777777" w:rsidR="00511C1F" w:rsidRPr="001E585C" w:rsidRDefault="00511C1F" w:rsidP="009B2442">
            <w:pPr>
              <w:ind w:left="72"/>
              <w:rPr>
                <w:lang w:val="kk-KZ"/>
              </w:rPr>
            </w:pPr>
            <w:r w:rsidRPr="001E585C">
              <w:rPr>
                <w:w w:val="99"/>
                <w:lang w:val="kk-KZ"/>
              </w:rPr>
              <w:t>2</w:t>
            </w:r>
          </w:p>
        </w:tc>
        <w:tc>
          <w:tcPr>
            <w:tcW w:w="708" w:type="dxa"/>
          </w:tcPr>
          <w:p w14:paraId="4223EE63" w14:textId="77777777" w:rsidR="00511C1F" w:rsidRPr="001E585C" w:rsidRDefault="00511C1F" w:rsidP="009B2442">
            <w:pPr>
              <w:ind w:left="34" w:right="230"/>
              <w:jc w:val="center"/>
              <w:rPr>
                <w:lang w:val="kk-KZ"/>
              </w:rPr>
            </w:pPr>
            <w:r w:rsidRPr="001E585C">
              <w:rPr>
                <w:w w:val="99"/>
                <w:lang w:val="kk-KZ"/>
              </w:rPr>
              <w:t>-</w:t>
            </w:r>
          </w:p>
        </w:tc>
        <w:tc>
          <w:tcPr>
            <w:tcW w:w="709" w:type="dxa"/>
          </w:tcPr>
          <w:p w14:paraId="777D2EB8" w14:textId="77777777" w:rsidR="00511C1F" w:rsidRPr="001E585C" w:rsidRDefault="00511C1F" w:rsidP="009B2442">
            <w:pPr>
              <w:ind w:left="34" w:right="230"/>
              <w:jc w:val="center"/>
              <w:rPr>
                <w:lang w:val="kk-KZ"/>
              </w:rPr>
            </w:pPr>
            <w:r w:rsidRPr="001E585C">
              <w:rPr>
                <w:w w:val="99"/>
                <w:lang w:val="kk-KZ"/>
              </w:rPr>
              <w:t>-</w:t>
            </w:r>
          </w:p>
        </w:tc>
        <w:tc>
          <w:tcPr>
            <w:tcW w:w="709" w:type="dxa"/>
          </w:tcPr>
          <w:p w14:paraId="1876321F" w14:textId="77777777" w:rsidR="00511C1F" w:rsidRPr="001E585C" w:rsidRDefault="00511C1F" w:rsidP="009B2442">
            <w:pPr>
              <w:ind w:left="34" w:right="230"/>
              <w:jc w:val="center"/>
              <w:rPr>
                <w:lang w:val="kk-KZ"/>
              </w:rPr>
            </w:pPr>
            <w:r w:rsidRPr="001E585C">
              <w:rPr>
                <w:w w:val="99"/>
                <w:lang w:val="kk-KZ"/>
              </w:rPr>
              <w:t>-</w:t>
            </w:r>
          </w:p>
        </w:tc>
        <w:tc>
          <w:tcPr>
            <w:tcW w:w="557" w:type="dxa"/>
            <w:tcBorders>
              <w:right w:val="single" w:sz="4" w:space="0" w:color="auto"/>
            </w:tcBorders>
          </w:tcPr>
          <w:p w14:paraId="096D8AAF" w14:textId="77777777" w:rsidR="00511C1F" w:rsidRPr="001E585C" w:rsidRDefault="00511C1F" w:rsidP="009B2442">
            <w:pPr>
              <w:ind w:left="71"/>
              <w:rPr>
                <w:lang w:val="kk-KZ"/>
              </w:rPr>
            </w:pPr>
            <w:r w:rsidRPr="001E585C">
              <w:rPr>
                <w:w w:val="99"/>
                <w:lang w:val="kk-KZ"/>
              </w:rPr>
              <w:t>4</w:t>
            </w:r>
          </w:p>
        </w:tc>
        <w:tc>
          <w:tcPr>
            <w:tcW w:w="567" w:type="dxa"/>
            <w:gridSpan w:val="2"/>
            <w:tcBorders>
              <w:left w:val="single" w:sz="4" w:space="0" w:color="auto"/>
            </w:tcBorders>
          </w:tcPr>
          <w:p w14:paraId="4436B9A8" w14:textId="48888268" w:rsidR="00511C1F" w:rsidRPr="001E585C" w:rsidRDefault="00C24E68" w:rsidP="00511C1F">
            <w:pPr>
              <w:rPr>
                <w:lang w:val="kk-KZ"/>
              </w:rPr>
            </w:pPr>
            <w:r w:rsidRPr="001E585C">
              <w:rPr>
                <w:lang w:val="kk-KZ"/>
              </w:rPr>
              <w:t>32</w:t>
            </w:r>
          </w:p>
        </w:tc>
        <w:tc>
          <w:tcPr>
            <w:tcW w:w="1007" w:type="dxa"/>
          </w:tcPr>
          <w:p w14:paraId="4A6E10A0" w14:textId="20A775C9"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7F83BE5B" w14:textId="77777777" w:rsidTr="008D1EBA">
        <w:trPr>
          <w:trHeight w:val="345"/>
        </w:trPr>
        <w:tc>
          <w:tcPr>
            <w:tcW w:w="438" w:type="dxa"/>
          </w:tcPr>
          <w:p w14:paraId="0ED4A6CA" w14:textId="77777777" w:rsidR="00511C1F" w:rsidRPr="001E585C" w:rsidRDefault="00511C1F" w:rsidP="009B2442">
            <w:pPr>
              <w:ind w:left="53" w:right="49"/>
              <w:jc w:val="center"/>
              <w:rPr>
                <w:lang w:val="kk-KZ"/>
              </w:rPr>
            </w:pPr>
            <w:r w:rsidRPr="001E585C">
              <w:rPr>
                <w:lang w:val="kk-KZ"/>
              </w:rPr>
              <w:t>10</w:t>
            </w:r>
          </w:p>
        </w:tc>
        <w:tc>
          <w:tcPr>
            <w:tcW w:w="3530" w:type="dxa"/>
          </w:tcPr>
          <w:p w14:paraId="0F0F4344" w14:textId="77777777" w:rsidR="00511C1F" w:rsidRPr="001E585C" w:rsidRDefault="00511C1F" w:rsidP="009B2442">
            <w:pPr>
              <w:ind w:left="73"/>
              <w:rPr>
                <w:lang w:val="kk-KZ"/>
              </w:rPr>
            </w:pPr>
            <w:r w:rsidRPr="001E585C">
              <w:rPr>
                <w:lang w:val="kk-KZ"/>
              </w:rPr>
              <w:t>Физика</w:t>
            </w:r>
          </w:p>
        </w:tc>
        <w:tc>
          <w:tcPr>
            <w:tcW w:w="758" w:type="dxa"/>
          </w:tcPr>
          <w:p w14:paraId="57943DCD" w14:textId="77777777" w:rsidR="00511C1F" w:rsidRPr="001E585C" w:rsidRDefault="00511C1F" w:rsidP="009B2442">
            <w:pPr>
              <w:ind w:left="72"/>
              <w:rPr>
                <w:lang w:val="kk-KZ"/>
              </w:rPr>
            </w:pPr>
            <w:r w:rsidRPr="001E585C">
              <w:rPr>
                <w:w w:val="99"/>
                <w:lang w:val="kk-KZ"/>
              </w:rPr>
              <w:t>-</w:t>
            </w:r>
          </w:p>
        </w:tc>
        <w:tc>
          <w:tcPr>
            <w:tcW w:w="660" w:type="dxa"/>
          </w:tcPr>
          <w:p w14:paraId="6D13C0DB" w14:textId="77777777" w:rsidR="00511C1F" w:rsidRPr="001E585C" w:rsidRDefault="00511C1F" w:rsidP="009B2442">
            <w:pPr>
              <w:ind w:left="72"/>
              <w:rPr>
                <w:lang w:val="kk-KZ"/>
              </w:rPr>
            </w:pPr>
            <w:r w:rsidRPr="001E585C">
              <w:rPr>
                <w:w w:val="99"/>
                <w:lang w:val="kk-KZ"/>
              </w:rPr>
              <w:t>-</w:t>
            </w:r>
          </w:p>
        </w:tc>
        <w:tc>
          <w:tcPr>
            <w:tcW w:w="708" w:type="dxa"/>
          </w:tcPr>
          <w:p w14:paraId="29DA742A" w14:textId="77777777" w:rsidR="00511C1F" w:rsidRPr="001E585C" w:rsidRDefault="00511C1F" w:rsidP="009B2442">
            <w:pPr>
              <w:ind w:left="34" w:right="183"/>
              <w:jc w:val="center"/>
              <w:rPr>
                <w:lang w:val="kk-KZ"/>
              </w:rPr>
            </w:pPr>
            <w:r w:rsidRPr="001E585C">
              <w:rPr>
                <w:w w:val="99"/>
                <w:lang w:val="kk-KZ"/>
              </w:rPr>
              <w:t>2</w:t>
            </w:r>
          </w:p>
        </w:tc>
        <w:tc>
          <w:tcPr>
            <w:tcW w:w="709" w:type="dxa"/>
          </w:tcPr>
          <w:p w14:paraId="3CA74A99" w14:textId="77777777" w:rsidR="00511C1F" w:rsidRPr="001E585C" w:rsidRDefault="00511C1F" w:rsidP="009B2442">
            <w:pPr>
              <w:ind w:left="34" w:right="183"/>
              <w:jc w:val="center"/>
              <w:rPr>
                <w:lang w:val="kk-KZ"/>
              </w:rPr>
            </w:pPr>
            <w:r w:rsidRPr="001E585C">
              <w:rPr>
                <w:w w:val="99"/>
                <w:lang w:val="kk-KZ"/>
              </w:rPr>
              <w:t>2</w:t>
            </w:r>
          </w:p>
        </w:tc>
        <w:tc>
          <w:tcPr>
            <w:tcW w:w="709" w:type="dxa"/>
          </w:tcPr>
          <w:p w14:paraId="78E5932A" w14:textId="77777777" w:rsidR="00511C1F" w:rsidRPr="001E585C" w:rsidRDefault="00511C1F" w:rsidP="009B2442">
            <w:pPr>
              <w:ind w:left="34" w:right="184"/>
              <w:jc w:val="center"/>
              <w:rPr>
                <w:lang w:val="kk-KZ"/>
              </w:rPr>
            </w:pPr>
            <w:r w:rsidRPr="001E585C">
              <w:rPr>
                <w:w w:val="99"/>
                <w:lang w:val="kk-KZ"/>
              </w:rPr>
              <w:t>2</w:t>
            </w:r>
          </w:p>
        </w:tc>
        <w:tc>
          <w:tcPr>
            <w:tcW w:w="557" w:type="dxa"/>
            <w:tcBorders>
              <w:right w:val="single" w:sz="4" w:space="0" w:color="auto"/>
            </w:tcBorders>
          </w:tcPr>
          <w:p w14:paraId="1A4BAC52" w14:textId="77777777" w:rsidR="00511C1F" w:rsidRPr="001E585C" w:rsidRDefault="00511C1F" w:rsidP="009B2442">
            <w:pPr>
              <w:ind w:left="71"/>
              <w:rPr>
                <w:lang w:val="kk-KZ"/>
              </w:rPr>
            </w:pPr>
            <w:r w:rsidRPr="001E585C">
              <w:rPr>
                <w:w w:val="99"/>
                <w:lang w:val="kk-KZ"/>
              </w:rPr>
              <w:t>6</w:t>
            </w:r>
          </w:p>
        </w:tc>
        <w:tc>
          <w:tcPr>
            <w:tcW w:w="567" w:type="dxa"/>
            <w:gridSpan w:val="2"/>
            <w:tcBorders>
              <w:left w:val="single" w:sz="4" w:space="0" w:color="auto"/>
            </w:tcBorders>
          </w:tcPr>
          <w:p w14:paraId="0C71DE7A" w14:textId="69232783" w:rsidR="00511C1F" w:rsidRPr="001E585C" w:rsidRDefault="00C24E68" w:rsidP="00511C1F">
            <w:pPr>
              <w:rPr>
                <w:lang w:val="kk-KZ"/>
              </w:rPr>
            </w:pPr>
            <w:r w:rsidRPr="001E585C">
              <w:rPr>
                <w:lang w:val="kk-KZ"/>
              </w:rPr>
              <w:t>48</w:t>
            </w:r>
          </w:p>
        </w:tc>
        <w:tc>
          <w:tcPr>
            <w:tcW w:w="1007" w:type="dxa"/>
          </w:tcPr>
          <w:p w14:paraId="641E7538" w14:textId="65F51274"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094611C5" w14:textId="77777777" w:rsidTr="008D1EBA">
        <w:trPr>
          <w:trHeight w:val="345"/>
        </w:trPr>
        <w:tc>
          <w:tcPr>
            <w:tcW w:w="438" w:type="dxa"/>
          </w:tcPr>
          <w:p w14:paraId="7C2AA12A" w14:textId="77777777" w:rsidR="00511C1F" w:rsidRPr="001E585C" w:rsidRDefault="00511C1F" w:rsidP="009B2442">
            <w:pPr>
              <w:ind w:left="53" w:right="49"/>
              <w:jc w:val="center"/>
              <w:rPr>
                <w:lang w:val="kk-KZ"/>
              </w:rPr>
            </w:pPr>
            <w:r w:rsidRPr="001E585C">
              <w:rPr>
                <w:lang w:val="kk-KZ"/>
              </w:rPr>
              <w:t>11</w:t>
            </w:r>
          </w:p>
        </w:tc>
        <w:tc>
          <w:tcPr>
            <w:tcW w:w="3530" w:type="dxa"/>
          </w:tcPr>
          <w:p w14:paraId="0A75CF0F" w14:textId="77777777" w:rsidR="00511C1F" w:rsidRPr="001E585C" w:rsidRDefault="00511C1F" w:rsidP="009B2442">
            <w:pPr>
              <w:ind w:left="73"/>
              <w:rPr>
                <w:lang w:val="kk-KZ"/>
              </w:rPr>
            </w:pPr>
            <w:r w:rsidRPr="001E585C">
              <w:rPr>
                <w:lang w:val="kk-KZ"/>
              </w:rPr>
              <w:t>Химия</w:t>
            </w:r>
          </w:p>
        </w:tc>
        <w:tc>
          <w:tcPr>
            <w:tcW w:w="758" w:type="dxa"/>
          </w:tcPr>
          <w:p w14:paraId="64951D3B" w14:textId="77777777" w:rsidR="00511C1F" w:rsidRPr="001E585C" w:rsidRDefault="00511C1F" w:rsidP="009B2442">
            <w:pPr>
              <w:ind w:left="72"/>
              <w:rPr>
                <w:lang w:val="kk-KZ"/>
              </w:rPr>
            </w:pPr>
            <w:r w:rsidRPr="001E585C">
              <w:rPr>
                <w:w w:val="99"/>
                <w:lang w:val="kk-KZ"/>
              </w:rPr>
              <w:t>-</w:t>
            </w:r>
          </w:p>
        </w:tc>
        <w:tc>
          <w:tcPr>
            <w:tcW w:w="660" w:type="dxa"/>
          </w:tcPr>
          <w:p w14:paraId="478F55C5" w14:textId="77777777" w:rsidR="00511C1F" w:rsidRPr="001E585C" w:rsidRDefault="00511C1F" w:rsidP="009B2442">
            <w:pPr>
              <w:ind w:left="72"/>
              <w:rPr>
                <w:lang w:val="kk-KZ"/>
              </w:rPr>
            </w:pPr>
            <w:r w:rsidRPr="001E585C">
              <w:rPr>
                <w:w w:val="99"/>
                <w:lang w:val="kk-KZ"/>
              </w:rPr>
              <w:t>-</w:t>
            </w:r>
          </w:p>
        </w:tc>
        <w:tc>
          <w:tcPr>
            <w:tcW w:w="708" w:type="dxa"/>
          </w:tcPr>
          <w:p w14:paraId="60DA51A3" w14:textId="77777777" w:rsidR="00511C1F" w:rsidRPr="001E585C" w:rsidRDefault="00511C1F" w:rsidP="009B2442">
            <w:pPr>
              <w:ind w:left="34" w:right="183"/>
              <w:jc w:val="center"/>
              <w:rPr>
                <w:lang w:val="kk-KZ"/>
              </w:rPr>
            </w:pPr>
            <w:r w:rsidRPr="001E585C">
              <w:rPr>
                <w:w w:val="99"/>
                <w:lang w:val="kk-KZ"/>
              </w:rPr>
              <w:t>1</w:t>
            </w:r>
          </w:p>
        </w:tc>
        <w:tc>
          <w:tcPr>
            <w:tcW w:w="709" w:type="dxa"/>
          </w:tcPr>
          <w:p w14:paraId="327AC9B6" w14:textId="77777777" w:rsidR="00511C1F" w:rsidRPr="001E585C" w:rsidRDefault="00511C1F" w:rsidP="009B2442">
            <w:pPr>
              <w:ind w:left="34" w:right="183"/>
              <w:jc w:val="center"/>
              <w:rPr>
                <w:lang w:val="kk-KZ"/>
              </w:rPr>
            </w:pPr>
            <w:r w:rsidRPr="001E585C">
              <w:rPr>
                <w:w w:val="99"/>
                <w:lang w:val="kk-KZ"/>
              </w:rPr>
              <w:t>2</w:t>
            </w:r>
          </w:p>
        </w:tc>
        <w:tc>
          <w:tcPr>
            <w:tcW w:w="709" w:type="dxa"/>
          </w:tcPr>
          <w:p w14:paraId="2B990962" w14:textId="77777777" w:rsidR="00511C1F" w:rsidRPr="001E585C" w:rsidRDefault="00511C1F" w:rsidP="009B2442">
            <w:pPr>
              <w:ind w:left="34" w:right="184"/>
              <w:jc w:val="center"/>
              <w:rPr>
                <w:lang w:val="kk-KZ"/>
              </w:rPr>
            </w:pPr>
            <w:r w:rsidRPr="001E585C">
              <w:rPr>
                <w:w w:val="99"/>
                <w:lang w:val="kk-KZ"/>
              </w:rPr>
              <w:t>2</w:t>
            </w:r>
          </w:p>
        </w:tc>
        <w:tc>
          <w:tcPr>
            <w:tcW w:w="557" w:type="dxa"/>
            <w:tcBorders>
              <w:right w:val="single" w:sz="4" w:space="0" w:color="auto"/>
            </w:tcBorders>
          </w:tcPr>
          <w:p w14:paraId="2909CC45" w14:textId="77777777" w:rsidR="00511C1F" w:rsidRPr="001E585C" w:rsidRDefault="00511C1F" w:rsidP="009B2442">
            <w:pPr>
              <w:ind w:left="71"/>
              <w:rPr>
                <w:lang w:val="kk-KZ"/>
              </w:rPr>
            </w:pPr>
            <w:r w:rsidRPr="001E585C">
              <w:rPr>
                <w:w w:val="99"/>
                <w:lang w:val="kk-KZ"/>
              </w:rPr>
              <w:t>5</w:t>
            </w:r>
          </w:p>
        </w:tc>
        <w:tc>
          <w:tcPr>
            <w:tcW w:w="567" w:type="dxa"/>
            <w:gridSpan w:val="2"/>
            <w:tcBorders>
              <w:left w:val="single" w:sz="4" w:space="0" w:color="auto"/>
            </w:tcBorders>
          </w:tcPr>
          <w:p w14:paraId="60CF1263" w14:textId="67395A73" w:rsidR="00511C1F" w:rsidRPr="001E585C" w:rsidRDefault="00C24E68" w:rsidP="00511C1F">
            <w:pPr>
              <w:rPr>
                <w:lang w:val="kk-KZ"/>
              </w:rPr>
            </w:pPr>
            <w:r w:rsidRPr="001E585C">
              <w:rPr>
                <w:lang w:val="kk-KZ"/>
              </w:rPr>
              <w:t>40</w:t>
            </w:r>
          </w:p>
        </w:tc>
        <w:tc>
          <w:tcPr>
            <w:tcW w:w="1007" w:type="dxa"/>
          </w:tcPr>
          <w:p w14:paraId="77EE3A78" w14:textId="5C03DB96"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01914C34" w14:textId="77777777" w:rsidTr="008D1EBA">
        <w:trPr>
          <w:trHeight w:val="344"/>
        </w:trPr>
        <w:tc>
          <w:tcPr>
            <w:tcW w:w="438" w:type="dxa"/>
          </w:tcPr>
          <w:p w14:paraId="602475ED" w14:textId="77777777" w:rsidR="00511C1F" w:rsidRPr="001E585C" w:rsidRDefault="00511C1F" w:rsidP="009B2442">
            <w:pPr>
              <w:ind w:left="53" w:right="49"/>
              <w:jc w:val="center"/>
              <w:rPr>
                <w:lang w:val="kk-KZ"/>
              </w:rPr>
            </w:pPr>
            <w:r w:rsidRPr="001E585C">
              <w:rPr>
                <w:lang w:val="kk-KZ"/>
              </w:rPr>
              <w:t>12</w:t>
            </w:r>
          </w:p>
        </w:tc>
        <w:tc>
          <w:tcPr>
            <w:tcW w:w="3530" w:type="dxa"/>
          </w:tcPr>
          <w:p w14:paraId="71CCEA40" w14:textId="77777777" w:rsidR="00511C1F" w:rsidRPr="001E585C" w:rsidRDefault="00511C1F" w:rsidP="009B2442">
            <w:pPr>
              <w:ind w:left="73"/>
              <w:rPr>
                <w:lang w:val="kk-KZ"/>
              </w:rPr>
            </w:pPr>
            <w:r w:rsidRPr="001E585C">
              <w:rPr>
                <w:lang w:val="kk-KZ"/>
              </w:rPr>
              <w:t>Биология</w:t>
            </w:r>
          </w:p>
        </w:tc>
        <w:tc>
          <w:tcPr>
            <w:tcW w:w="758" w:type="dxa"/>
          </w:tcPr>
          <w:p w14:paraId="5D437B54" w14:textId="77777777" w:rsidR="00511C1F" w:rsidRPr="001E585C" w:rsidRDefault="00511C1F" w:rsidP="009B2442">
            <w:pPr>
              <w:ind w:left="72"/>
              <w:rPr>
                <w:lang w:val="kk-KZ"/>
              </w:rPr>
            </w:pPr>
            <w:r w:rsidRPr="001E585C">
              <w:rPr>
                <w:w w:val="99"/>
                <w:lang w:val="kk-KZ"/>
              </w:rPr>
              <w:t>-</w:t>
            </w:r>
          </w:p>
        </w:tc>
        <w:tc>
          <w:tcPr>
            <w:tcW w:w="660" w:type="dxa"/>
          </w:tcPr>
          <w:p w14:paraId="00DF3CE1" w14:textId="77777777" w:rsidR="00511C1F" w:rsidRPr="001E585C" w:rsidRDefault="00511C1F" w:rsidP="009B2442">
            <w:pPr>
              <w:ind w:left="72"/>
              <w:rPr>
                <w:lang w:val="kk-KZ"/>
              </w:rPr>
            </w:pPr>
            <w:r w:rsidRPr="001E585C">
              <w:rPr>
                <w:w w:val="99"/>
                <w:lang w:val="kk-KZ"/>
              </w:rPr>
              <w:t>-</w:t>
            </w:r>
          </w:p>
        </w:tc>
        <w:tc>
          <w:tcPr>
            <w:tcW w:w="708" w:type="dxa"/>
          </w:tcPr>
          <w:p w14:paraId="0F2F44C8" w14:textId="77777777" w:rsidR="00511C1F" w:rsidRPr="001E585C" w:rsidRDefault="00511C1F" w:rsidP="009B2442">
            <w:pPr>
              <w:ind w:left="34" w:right="183"/>
              <w:jc w:val="center"/>
              <w:rPr>
                <w:lang w:val="kk-KZ"/>
              </w:rPr>
            </w:pPr>
            <w:r w:rsidRPr="001E585C">
              <w:rPr>
                <w:w w:val="99"/>
                <w:lang w:val="kk-KZ"/>
              </w:rPr>
              <w:t>2</w:t>
            </w:r>
          </w:p>
        </w:tc>
        <w:tc>
          <w:tcPr>
            <w:tcW w:w="709" w:type="dxa"/>
          </w:tcPr>
          <w:p w14:paraId="236E533F" w14:textId="77777777" w:rsidR="00511C1F" w:rsidRPr="001E585C" w:rsidRDefault="00511C1F" w:rsidP="009B2442">
            <w:pPr>
              <w:ind w:left="34" w:right="183"/>
              <w:jc w:val="center"/>
              <w:rPr>
                <w:lang w:val="kk-KZ"/>
              </w:rPr>
            </w:pPr>
            <w:r w:rsidRPr="001E585C">
              <w:rPr>
                <w:w w:val="99"/>
                <w:lang w:val="kk-KZ"/>
              </w:rPr>
              <w:t>2</w:t>
            </w:r>
          </w:p>
        </w:tc>
        <w:tc>
          <w:tcPr>
            <w:tcW w:w="709" w:type="dxa"/>
          </w:tcPr>
          <w:p w14:paraId="5A7C6BC5" w14:textId="77777777" w:rsidR="00511C1F" w:rsidRPr="001E585C" w:rsidRDefault="00511C1F" w:rsidP="009B2442">
            <w:pPr>
              <w:ind w:left="34" w:right="184"/>
              <w:jc w:val="center"/>
              <w:rPr>
                <w:lang w:val="kk-KZ"/>
              </w:rPr>
            </w:pPr>
            <w:r w:rsidRPr="001E585C">
              <w:rPr>
                <w:w w:val="99"/>
                <w:lang w:val="kk-KZ"/>
              </w:rPr>
              <w:t>2</w:t>
            </w:r>
          </w:p>
        </w:tc>
        <w:tc>
          <w:tcPr>
            <w:tcW w:w="557" w:type="dxa"/>
            <w:tcBorders>
              <w:right w:val="single" w:sz="4" w:space="0" w:color="auto"/>
            </w:tcBorders>
          </w:tcPr>
          <w:p w14:paraId="723F3885" w14:textId="77777777" w:rsidR="00511C1F" w:rsidRPr="001E585C" w:rsidRDefault="00511C1F" w:rsidP="009B2442">
            <w:pPr>
              <w:ind w:left="71"/>
              <w:rPr>
                <w:lang w:val="kk-KZ"/>
              </w:rPr>
            </w:pPr>
            <w:r w:rsidRPr="001E585C">
              <w:rPr>
                <w:w w:val="99"/>
                <w:lang w:val="kk-KZ"/>
              </w:rPr>
              <w:t>6</w:t>
            </w:r>
          </w:p>
        </w:tc>
        <w:tc>
          <w:tcPr>
            <w:tcW w:w="567" w:type="dxa"/>
            <w:gridSpan w:val="2"/>
            <w:tcBorders>
              <w:left w:val="single" w:sz="4" w:space="0" w:color="auto"/>
            </w:tcBorders>
          </w:tcPr>
          <w:p w14:paraId="64916536" w14:textId="7A8951F1" w:rsidR="00511C1F" w:rsidRPr="001E585C" w:rsidRDefault="00C24E68" w:rsidP="00511C1F">
            <w:pPr>
              <w:rPr>
                <w:lang w:val="kk-KZ"/>
              </w:rPr>
            </w:pPr>
            <w:r w:rsidRPr="001E585C">
              <w:rPr>
                <w:lang w:val="kk-KZ"/>
              </w:rPr>
              <w:t>48</w:t>
            </w:r>
          </w:p>
        </w:tc>
        <w:tc>
          <w:tcPr>
            <w:tcW w:w="1007" w:type="dxa"/>
          </w:tcPr>
          <w:p w14:paraId="7E6847A4" w14:textId="34A98832"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4379CEED" w14:textId="77777777" w:rsidTr="008D1EBA">
        <w:trPr>
          <w:trHeight w:val="345"/>
        </w:trPr>
        <w:tc>
          <w:tcPr>
            <w:tcW w:w="438" w:type="dxa"/>
          </w:tcPr>
          <w:p w14:paraId="3E25107A" w14:textId="77777777" w:rsidR="00511C1F" w:rsidRPr="001E585C" w:rsidRDefault="00511C1F" w:rsidP="009B2442">
            <w:pPr>
              <w:ind w:left="53" w:right="49"/>
              <w:jc w:val="center"/>
              <w:rPr>
                <w:lang w:val="kk-KZ"/>
              </w:rPr>
            </w:pPr>
            <w:r w:rsidRPr="001E585C">
              <w:rPr>
                <w:lang w:val="kk-KZ"/>
              </w:rPr>
              <w:t>13</w:t>
            </w:r>
          </w:p>
        </w:tc>
        <w:tc>
          <w:tcPr>
            <w:tcW w:w="3530" w:type="dxa"/>
          </w:tcPr>
          <w:p w14:paraId="2EF5EAE5" w14:textId="77777777" w:rsidR="00511C1F" w:rsidRPr="001E585C" w:rsidRDefault="00511C1F" w:rsidP="009B2442">
            <w:pPr>
              <w:ind w:left="73"/>
              <w:rPr>
                <w:lang w:val="kk-KZ"/>
              </w:rPr>
            </w:pPr>
            <w:r w:rsidRPr="001E585C">
              <w:rPr>
                <w:lang w:val="kk-KZ"/>
              </w:rPr>
              <w:t>География</w:t>
            </w:r>
          </w:p>
        </w:tc>
        <w:tc>
          <w:tcPr>
            <w:tcW w:w="758" w:type="dxa"/>
          </w:tcPr>
          <w:p w14:paraId="2B411894" w14:textId="77777777" w:rsidR="00511C1F" w:rsidRPr="001E585C" w:rsidRDefault="00511C1F" w:rsidP="009B2442">
            <w:pPr>
              <w:ind w:left="72"/>
              <w:rPr>
                <w:lang w:val="kk-KZ"/>
              </w:rPr>
            </w:pPr>
            <w:r w:rsidRPr="001E585C">
              <w:rPr>
                <w:w w:val="99"/>
                <w:lang w:val="kk-KZ"/>
              </w:rPr>
              <w:t>-</w:t>
            </w:r>
          </w:p>
        </w:tc>
        <w:tc>
          <w:tcPr>
            <w:tcW w:w="660" w:type="dxa"/>
          </w:tcPr>
          <w:p w14:paraId="7B58A0E1" w14:textId="77777777" w:rsidR="00511C1F" w:rsidRPr="001E585C" w:rsidRDefault="00511C1F" w:rsidP="009B2442">
            <w:pPr>
              <w:ind w:left="72"/>
              <w:rPr>
                <w:lang w:val="kk-KZ"/>
              </w:rPr>
            </w:pPr>
            <w:r w:rsidRPr="001E585C">
              <w:rPr>
                <w:w w:val="99"/>
                <w:lang w:val="kk-KZ"/>
              </w:rPr>
              <w:t>-</w:t>
            </w:r>
          </w:p>
        </w:tc>
        <w:tc>
          <w:tcPr>
            <w:tcW w:w="708" w:type="dxa"/>
          </w:tcPr>
          <w:p w14:paraId="1220E402" w14:textId="77777777" w:rsidR="00511C1F" w:rsidRPr="001E585C" w:rsidRDefault="00511C1F" w:rsidP="009B2442">
            <w:pPr>
              <w:ind w:left="34" w:right="183"/>
              <w:jc w:val="center"/>
              <w:rPr>
                <w:lang w:val="kk-KZ"/>
              </w:rPr>
            </w:pPr>
            <w:r w:rsidRPr="001E585C">
              <w:rPr>
                <w:w w:val="99"/>
                <w:lang w:val="kk-KZ"/>
              </w:rPr>
              <w:t>2</w:t>
            </w:r>
          </w:p>
        </w:tc>
        <w:tc>
          <w:tcPr>
            <w:tcW w:w="709" w:type="dxa"/>
          </w:tcPr>
          <w:p w14:paraId="12D7D567" w14:textId="77777777" w:rsidR="00511C1F" w:rsidRPr="001E585C" w:rsidRDefault="00511C1F" w:rsidP="009B2442">
            <w:pPr>
              <w:ind w:left="34" w:right="183"/>
              <w:jc w:val="center"/>
              <w:rPr>
                <w:lang w:val="kk-KZ"/>
              </w:rPr>
            </w:pPr>
            <w:r w:rsidRPr="001E585C">
              <w:rPr>
                <w:w w:val="99"/>
                <w:lang w:val="kk-KZ"/>
              </w:rPr>
              <w:t>2</w:t>
            </w:r>
          </w:p>
        </w:tc>
        <w:tc>
          <w:tcPr>
            <w:tcW w:w="709" w:type="dxa"/>
          </w:tcPr>
          <w:p w14:paraId="7D229E7D" w14:textId="77777777" w:rsidR="00511C1F" w:rsidRPr="001E585C" w:rsidRDefault="00511C1F" w:rsidP="009B2442">
            <w:pPr>
              <w:ind w:left="34" w:right="184"/>
              <w:jc w:val="center"/>
              <w:rPr>
                <w:lang w:val="kk-KZ"/>
              </w:rPr>
            </w:pPr>
            <w:r w:rsidRPr="001E585C">
              <w:rPr>
                <w:w w:val="99"/>
                <w:lang w:val="kk-KZ"/>
              </w:rPr>
              <w:t>2</w:t>
            </w:r>
          </w:p>
        </w:tc>
        <w:tc>
          <w:tcPr>
            <w:tcW w:w="557" w:type="dxa"/>
            <w:tcBorders>
              <w:right w:val="single" w:sz="4" w:space="0" w:color="auto"/>
            </w:tcBorders>
          </w:tcPr>
          <w:p w14:paraId="34272BF4" w14:textId="77777777" w:rsidR="00511C1F" w:rsidRPr="001E585C" w:rsidRDefault="00511C1F" w:rsidP="009B2442">
            <w:pPr>
              <w:ind w:left="71"/>
              <w:rPr>
                <w:lang w:val="kk-KZ"/>
              </w:rPr>
            </w:pPr>
            <w:r w:rsidRPr="001E585C">
              <w:rPr>
                <w:w w:val="99"/>
                <w:lang w:val="kk-KZ"/>
              </w:rPr>
              <w:t>6</w:t>
            </w:r>
          </w:p>
        </w:tc>
        <w:tc>
          <w:tcPr>
            <w:tcW w:w="567" w:type="dxa"/>
            <w:gridSpan w:val="2"/>
            <w:tcBorders>
              <w:left w:val="single" w:sz="4" w:space="0" w:color="auto"/>
            </w:tcBorders>
          </w:tcPr>
          <w:p w14:paraId="2C2B2992" w14:textId="484989C3" w:rsidR="00511C1F" w:rsidRPr="001E585C" w:rsidRDefault="00C24E68" w:rsidP="00511C1F">
            <w:pPr>
              <w:rPr>
                <w:lang w:val="kk-KZ"/>
              </w:rPr>
            </w:pPr>
            <w:r w:rsidRPr="001E585C">
              <w:rPr>
                <w:lang w:val="kk-KZ"/>
              </w:rPr>
              <w:t>48</w:t>
            </w:r>
          </w:p>
        </w:tc>
        <w:tc>
          <w:tcPr>
            <w:tcW w:w="1007" w:type="dxa"/>
          </w:tcPr>
          <w:p w14:paraId="5DCE03EF" w14:textId="6EBD3249"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39D8A1A7" w14:textId="77777777" w:rsidTr="008D1EBA">
        <w:trPr>
          <w:trHeight w:val="345"/>
        </w:trPr>
        <w:tc>
          <w:tcPr>
            <w:tcW w:w="438" w:type="dxa"/>
          </w:tcPr>
          <w:p w14:paraId="3304318A" w14:textId="77777777" w:rsidR="00511C1F" w:rsidRPr="001E585C" w:rsidRDefault="00511C1F" w:rsidP="009B2442">
            <w:pPr>
              <w:ind w:left="34"/>
              <w:rPr>
                <w:lang w:val="kk-KZ"/>
              </w:rPr>
            </w:pPr>
          </w:p>
        </w:tc>
        <w:tc>
          <w:tcPr>
            <w:tcW w:w="3530" w:type="dxa"/>
          </w:tcPr>
          <w:p w14:paraId="42ED53FF" w14:textId="77777777" w:rsidR="00511C1F" w:rsidRPr="001E585C" w:rsidRDefault="00511C1F" w:rsidP="009B2442">
            <w:pPr>
              <w:ind w:left="73"/>
              <w:rPr>
                <w:lang w:val="kk-KZ"/>
              </w:rPr>
            </w:pPr>
            <w:r w:rsidRPr="001E585C">
              <w:rPr>
                <w:lang w:val="kk-KZ"/>
              </w:rPr>
              <w:t>Человек</w:t>
            </w:r>
            <w:r w:rsidRPr="001E585C">
              <w:rPr>
                <w:spacing w:val="11"/>
                <w:lang w:val="kk-KZ"/>
              </w:rPr>
              <w:t xml:space="preserve"> </w:t>
            </w:r>
            <w:r w:rsidRPr="001E585C">
              <w:rPr>
                <w:lang w:val="kk-KZ"/>
              </w:rPr>
              <w:t>и</w:t>
            </w:r>
            <w:r w:rsidRPr="001E585C">
              <w:rPr>
                <w:spacing w:val="12"/>
                <w:lang w:val="kk-KZ"/>
              </w:rPr>
              <w:t xml:space="preserve"> </w:t>
            </w:r>
            <w:r w:rsidRPr="001E585C">
              <w:rPr>
                <w:lang w:val="kk-KZ"/>
              </w:rPr>
              <w:t>общество</w:t>
            </w:r>
          </w:p>
        </w:tc>
        <w:tc>
          <w:tcPr>
            <w:tcW w:w="758" w:type="dxa"/>
          </w:tcPr>
          <w:p w14:paraId="25BC47D0" w14:textId="77777777" w:rsidR="00511C1F" w:rsidRPr="001E585C" w:rsidRDefault="00511C1F" w:rsidP="009B2442">
            <w:pPr>
              <w:ind w:left="73"/>
              <w:rPr>
                <w:b/>
                <w:lang w:val="kk-KZ"/>
              </w:rPr>
            </w:pPr>
            <w:r w:rsidRPr="001E585C">
              <w:rPr>
                <w:b/>
                <w:w w:val="99"/>
                <w:lang w:val="kk-KZ"/>
              </w:rPr>
              <w:t>3</w:t>
            </w:r>
          </w:p>
        </w:tc>
        <w:tc>
          <w:tcPr>
            <w:tcW w:w="660" w:type="dxa"/>
          </w:tcPr>
          <w:p w14:paraId="431BB8CD" w14:textId="77777777" w:rsidR="00511C1F" w:rsidRPr="001E585C" w:rsidRDefault="00511C1F" w:rsidP="009B2442">
            <w:pPr>
              <w:ind w:left="72"/>
              <w:rPr>
                <w:b/>
                <w:lang w:val="kk-KZ"/>
              </w:rPr>
            </w:pPr>
            <w:r w:rsidRPr="001E585C">
              <w:rPr>
                <w:b/>
                <w:w w:val="99"/>
                <w:lang w:val="kk-KZ"/>
              </w:rPr>
              <w:t>3</w:t>
            </w:r>
          </w:p>
        </w:tc>
        <w:tc>
          <w:tcPr>
            <w:tcW w:w="708" w:type="dxa"/>
          </w:tcPr>
          <w:p w14:paraId="198D59D5" w14:textId="77777777" w:rsidR="00511C1F" w:rsidRPr="001E585C" w:rsidRDefault="00511C1F" w:rsidP="009B2442">
            <w:pPr>
              <w:ind w:left="34" w:right="182"/>
              <w:jc w:val="center"/>
              <w:rPr>
                <w:b/>
                <w:lang w:val="kk-KZ"/>
              </w:rPr>
            </w:pPr>
            <w:r w:rsidRPr="001E585C">
              <w:rPr>
                <w:b/>
                <w:w w:val="99"/>
                <w:lang w:val="kk-KZ"/>
              </w:rPr>
              <w:t>3</w:t>
            </w:r>
          </w:p>
        </w:tc>
        <w:tc>
          <w:tcPr>
            <w:tcW w:w="709" w:type="dxa"/>
          </w:tcPr>
          <w:p w14:paraId="5EBBED2F" w14:textId="77777777" w:rsidR="00511C1F" w:rsidRPr="001E585C" w:rsidRDefault="00511C1F" w:rsidP="009B2442">
            <w:pPr>
              <w:ind w:left="34" w:right="182"/>
              <w:jc w:val="center"/>
              <w:rPr>
                <w:b/>
                <w:lang w:val="kk-KZ"/>
              </w:rPr>
            </w:pPr>
            <w:r w:rsidRPr="001E585C">
              <w:rPr>
                <w:b/>
                <w:w w:val="99"/>
                <w:lang w:val="kk-KZ"/>
              </w:rPr>
              <w:t>3</w:t>
            </w:r>
          </w:p>
        </w:tc>
        <w:tc>
          <w:tcPr>
            <w:tcW w:w="709" w:type="dxa"/>
          </w:tcPr>
          <w:p w14:paraId="6A8715BD" w14:textId="77777777" w:rsidR="00511C1F" w:rsidRPr="001E585C" w:rsidRDefault="00511C1F" w:rsidP="009B2442">
            <w:pPr>
              <w:ind w:left="34" w:right="183"/>
              <w:jc w:val="center"/>
              <w:rPr>
                <w:b/>
                <w:lang w:val="kk-KZ"/>
              </w:rPr>
            </w:pPr>
            <w:r w:rsidRPr="001E585C">
              <w:rPr>
                <w:b/>
                <w:w w:val="99"/>
                <w:lang w:val="kk-KZ"/>
              </w:rPr>
              <w:t>4</w:t>
            </w:r>
          </w:p>
        </w:tc>
        <w:tc>
          <w:tcPr>
            <w:tcW w:w="557" w:type="dxa"/>
            <w:tcBorders>
              <w:right w:val="single" w:sz="4" w:space="0" w:color="auto"/>
            </w:tcBorders>
          </w:tcPr>
          <w:p w14:paraId="5B59E28D" w14:textId="77777777" w:rsidR="00511C1F" w:rsidRPr="001E585C" w:rsidRDefault="00511C1F" w:rsidP="009B2442">
            <w:pPr>
              <w:ind w:left="71"/>
              <w:rPr>
                <w:b/>
                <w:lang w:val="kk-KZ"/>
              </w:rPr>
            </w:pPr>
            <w:r w:rsidRPr="001E585C">
              <w:rPr>
                <w:b/>
                <w:lang w:val="kk-KZ"/>
              </w:rPr>
              <w:t>16</w:t>
            </w:r>
          </w:p>
        </w:tc>
        <w:tc>
          <w:tcPr>
            <w:tcW w:w="567" w:type="dxa"/>
            <w:gridSpan w:val="2"/>
            <w:tcBorders>
              <w:left w:val="single" w:sz="4" w:space="0" w:color="auto"/>
            </w:tcBorders>
          </w:tcPr>
          <w:p w14:paraId="624F18F3" w14:textId="3F15C620" w:rsidR="00511C1F" w:rsidRPr="001E585C" w:rsidRDefault="00C24E68" w:rsidP="00511C1F">
            <w:pPr>
              <w:rPr>
                <w:b/>
                <w:lang w:val="kk-KZ"/>
              </w:rPr>
            </w:pPr>
            <w:r w:rsidRPr="001E585C">
              <w:rPr>
                <w:b/>
                <w:lang w:val="kk-KZ"/>
              </w:rPr>
              <w:t>128</w:t>
            </w:r>
          </w:p>
        </w:tc>
        <w:tc>
          <w:tcPr>
            <w:tcW w:w="1007" w:type="dxa"/>
          </w:tcPr>
          <w:p w14:paraId="225534D5" w14:textId="6DC32A9B" w:rsidR="00511C1F" w:rsidRPr="001E585C" w:rsidRDefault="00B41409" w:rsidP="009B2442">
            <w:pPr>
              <w:ind w:left="70"/>
              <w:rPr>
                <w:b/>
              </w:rPr>
            </w:pPr>
            <w:proofErr w:type="spellStart"/>
            <w:r w:rsidRPr="001E585C">
              <w:rPr>
                <w:b/>
              </w:rPr>
              <w:t>Н</w:t>
            </w:r>
            <w:r w:rsidR="00C24E68" w:rsidRPr="001E585C">
              <w:rPr>
                <w:b/>
              </w:rPr>
              <w:t>ет</w:t>
            </w:r>
            <w:proofErr w:type="spellEnd"/>
          </w:p>
        </w:tc>
      </w:tr>
      <w:tr w:rsidR="00511C1F" w:rsidRPr="001E585C" w14:paraId="4FC2746D" w14:textId="77777777" w:rsidTr="008D1EBA">
        <w:trPr>
          <w:trHeight w:val="345"/>
        </w:trPr>
        <w:tc>
          <w:tcPr>
            <w:tcW w:w="438" w:type="dxa"/>
            <w:tcBorders>
              <w:bottom w:val="single" w:sz="4" w:space="0" w:color="auto"/>
            </w:tcBorders>
          </w:tcPr>
          <w:p w14:paraId="46BE4814" w14:textId="77777777" w:rsidR="00511C1F" w:rsidRPr="001E585C" w:rsidRDefault="00511C1F" w:rsidP="009B2442">
            <w:pPr>
              <w:ind w:left="53" w:right="49"/>
              <w:jc w:val="center"/>
              <w:rPr>
                <w:lang w:val="kk-KZ"/>
              </w:rPr>
            </w:pPr>
            <w:r w:rsidRPr="001E585C">
              <w:rPr>
                <w:lang w:val="kk-KZ"/>
              </w:rPr>
              <w:t>14</w:t>
            </w:r>
          </w:p>
        </w:tc>
        <w:tc>
          <w:tcPr>
            <w:tcW w:w="3530" w:type="dxa"/>
            <w:tcBorders>
              <w:bottom w:val="single" w:sz="4" w:space="0" w:color="auto"/>
            </w:tcBorders>
          </w:tcPr>
          <w:p w14:paraId="0CDFFAE4" w14:textId="77777777" w:rsidR="00511C1F" w:rsidRPr="001E585C" w:rsidRDefault="00511C1F" w:rsidP="009B2442">
            <w:pPr>
              <w:ind w:left="73"/>
              <w:rPr>
                <w:lang w:val="kk-KZ"/>
              </w:rPr>
            </w:pPr>
            <w:r w:rsidRPr="001E585C">
              <w:rPr>
                <w:lang w:val="kk-KZ"/>
              </w:rPr>
              <w:t>История</w:t>
            </w:r>
            <w:r w:rsidRPr="001E585C">
              <w:rPr>
                <w:spacing w:val="11"/>
                <w:lang w:val="kk-KZ"/>
              </w:rPr>
              <w:t xml:space="preserve"> </w:t>
            </w:r>
            <w:r w:rsidRPr="001E585C">
              <w:rPr>
                <w:lang w:val="kk-KZ"/>
              </w:rPr>
              <w:t>Казахстана</w:t>
            </w:r>
          </w:p>
        </w:tc>
        <w:tc>
          <w:tcPr>
            <w:tcW w:w="758" w:type="dxa"/>
            <w:tcBorders>
              <w:bottom w:val="single" w:sz="4" w:space="0" w:color="auto"/>
            </w:tcBorders>
          </w:tcPr>
          <w:p w14:paraId="07A8A538" w14:textId="77777777" w:rsidR="00511C1F" w:rsidRPr="001E585C" w:rsidRDefault="00511C1F" w:rsidP="009B2442">
            <w:pPr>
              <w:ind w:left="73"/>
              <w:rPr>
                <w:lang w:val="kk-KZ"/>
              </w:rPr>
            </w:pPr>
            <w:r w:rsidRPr="001E585C">
              <w:rPr>
                <w:w w:val="99"/>
                <w:lang w:val="kk-KZ"/>
              </w:rPr>
              <w:t>2</w:t>
            </w:r>
          </w:p>
        </w:tc>
        <w:tc>
          <w:tcPr>
            <w:tcW w:w="660" w:type="dxa"/>
            <w:tcBorders>
              <w:bottom w:val="single" w:sz="4" w:space="0" w:color="auto"/>
            </w:tcBorders>
          </w:tcPr>
          <w:p w14:paraId="6BD70525" w14:textId="77777777" w:rsidR="00511C1F" w:rsidRPr="001E585C" w:rsidRDefault="00511C1F" w:rsidP="009B2442">
            <w:pPr>
              <w:ind w:left="72"/>
              <w:rPr>
                <w:lang w:val="kk-KZ"/>
              </w:rPr>
            </w:pPr>
            <w:r w:rsidRPr="001E585C">
              <w:rPr>
                <w:w w:val="99"/>
                <w:lang w:val="kk-KZ"/>
              </w:rPr>
              <w:t>2</w:t>
            </w:r>
          </w:p>
        </w:tc>
        <w:tc>
          <w:tcPr>
            <w:tcW w:w="708" w:type="dxa"/>
            <w:tcBorders>
              <w:bottom w:val="single" w:sz="4" w:space="0" w:color="auto"/>
            </w:tcBorders>
          </w:tcPr>
          <w:p w14:paraId="32ED584D" w14:textId="77777777" w:rsidR="00511C1F" w:rsidRPr="001E585C" w:rsidRDefault="00511C1F" w:rsidP="009B2442">
            <w:pPr>
              <w:ind w:left="34" w:right="183"/>
              <w:jc w:val="center"/>
              <w:rPr>
                <w:lang w:val="kk-KZ"/>
              </w:rPr>
            </w:pPr>
            <w:r w:rsidRPr="001E585C">
              <w:rPr>
                <w:w w:val="99"/>
                <w:lang w:val="kk-KZ"/>
              </w:rPr>
              <w:t>2</w:t>
            </w:r>
          </w:p>
        </w:tc>
        <w:tc>
          <w:tcPr>
            <w:tcW w:w="709" w:type="dxa"/>
            <w:tcBorders>
              <w:bottom w:val="single" w:sz="4" w:space="0" w:color="auto"/>
            </w:tcBorders>
          </w:tcPr>
          <w:p w14:paraId="56613F30" w14:textId="77777777" w:rsidR="00511C1F" w:rsidRPr="001E585C" w:rsidRDefault="00511C1F" w:rsidP="009B2442">
            <w:pPr>
              <w:ind w:left="34" w:right="183"/>
              <w:jc w:val="center"/>
              <w:rPr>
                <w:lang w:val="kk-KZ"/>
              </w:rPr>
            </w:pPr>
            <w:r w:rsidRPr="001E585C">
              <w:rPr>
                <w:w w:val="99"/>
                <w:lang w:val="kk-KZ"/>
              </w:rPr>
              <w:t>2</w:t>
            </w:r>
          </w:p>
        </w:tc>
        <w:tc>
          <w:tcPr>
            <w:tcW w:w="709" w:type="dxa"/>
            <w:tcBorders>
              <w:bottom w:val="single" w:sz="4" w:space="0" w:color="auto"/>
            </w:tcBorders>
          </w:tcPr>
          <w:p w14:paraId="6BC1FDA2" w14:textId="77777777" w:rsidR="00511C1F" w:rsidRPr="001E585C" w:rsidRDefault="00511C1F" w:rsidP="009B2442">
            <w:pPr>
              <w:ind w:left="34" w:right="184"/>
              <w:jc w:val="center"/>
              <w:rPr>
                <w:lang w:val="kk-KZ"/>
              </w:rPr>
            </w:pPr>
            <w:r w:rsidRPr="001E585C">
              <w:rPr>
                <w:w w:val="99"/>
                <w:lang w:val="kk-KZ"/>
              </w:rPr>
              <w:t>2</w:t>
            </w:r>
          </w:p>
        </w:tc>
        <w:tc>
          <w:tcPr>
            <w:tcW w:w="557" w:type="dxa"/>
            <w:tcBorders>
              <w:bottom w:val="single" w:sz="4" w:space="0" w:color="auto"/>
              <w:right w:val="single" w:sz="4" w:space="0" w:color="auto"/>
            </w:tcBorders>
          </w:tcPr>
          <w:p w14:paraId="0C2C30F5" w14:textId="77777777" w:rsidR="00511C1F" w:rsidRPr="001E585C" w:rsidRDefault="00511C1F" w:rsidP="009B2442">
            <w:pPr>
              <w:ind w:left="71"/>
              <w:rPr>
                <w:lang w:val="kk-KZ"/>
              </w:rPr>
            </w:pPr>
            <w:r w:rsidRPr="001E585C">
              <w:rPr>
                <w:lang w:val="kk-KZ"/>
              </w:rPr>
              <w:t>10</w:t>
            </w:r>
          </w:p>
        </w:tc>
        <w:tc>
          <w:tcPr>
            <w:tcW w:w="567" w:type="dxa"/>
            <w:gridSpan w:val="2"/>
            <w:tcBorders>
              <w:left w:val="single" w:sz="4" w:space="0" w:color="auto"/>
              <w:bottom w:val="single" w:sz="4" w:space="0" w:color="auto"/>
            </w:tcBorders>
          </w:tcPr>
          <w:p w14:paraId="34F6CAD4" w14:textId="651544D9" w:rsidR="00511C1F" w:rsidRPr="001E585C" w:rsidRDefault="00C24E68" w:rsidP="00511C1F">
            <w:pPr>
              <w:rPr>
                <w:lang w:val="kk-KZ"/>
              </w:rPr>
            </w:pPr>
            <w:r w:rsidRPr="001E585C">
              <w:rPr>
                <w:lang w:val="kk-KZ"/>
              </w:rPr>
              <w:t>80</w:t>
            </w:r>
          </w:p>
        </w:tc>
        <w:tc>
          <w:tcPr>
            <w:tcW w:w="1007" w:type="dxa"/>
            <w:tcBorders>
              <w:bottom w:val="single" w:sz="4" w:space="0" w:color="auto"/>
            </w:tcBorders>
          </w:tcPr>
          <w:p w14:paraId="165ED949" w14:textId="700717A6"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480EFF54"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438" w:type="dxa"/>
            <w:tcBorders>
              <w:top w:val="single" w:sz="4" w:space="0" w:color="auto"/>
              <w:left w:val="single" w:sz="4" w:space="0" w:color="auto"/>
              <w:bottom w:val="single" w:sz="4" w:space="0" w:color="auto"/>
              <w:right w:val="single" w:sz="4" w:space="0" w:color="auto"/>
            </w:tcBorders>
          </w:tcPr>
          <w:p w14:paraId="71F94832" w14:textId="77777777" w:rsidR="00511C1F" w:rsidRPr="001E585C" w:rsidRDefault="00511C1F" w:rsidP="009B2442">
            <w:pPr>
              <w:ind w:left="55" w:right="49"/>
              <w:jc w:val="center"/>
              <w:rPr>
                <w:lang w:val="kk-KZ"/>
              </w:rPr>
            </w:pPr>
            <w:r w:rsidRPr="001E585C">
              <w:rPr>
                <w:lang w:val="kk-KZ"/>
              </w:rPr>
              <w:t>15</w:t>
            </w:r>
          </w:p>
        </w:tc>
        <w:tc>
          <w:tcPr>
            <w:tcW w:w="3530" w:type="dxa"/>
            <w:tcBorders>
              <w:top w:val="single" w:sz="4" w:space="0" w:color="auto"/>
              <w:left w:val="single" w:sz="4" w:space="0" w:color="auto"/>
              <w:bottom w:val="single" w:sz="4" w:space="0" w:color="auto"/>
              <w:right w:val="single" w:sz="4" w:space="0" w:color="auto"/>
            </w:tcBorders>
          </w:tcPr>
          <w:p w14:paraId="035394C3" w14:textId="77777777" w:rsidR="00511C1F" w:rsidRPr="001E585C" w:rsidRDefault="00511C1F" w:rsidP="009B2442">
            <w:pPr>
              <w:ind w:left="73"/>
              <w:rPr>
                <w:lang w:val="kk-KZ"/>
              </w:rPr>
            </w:pPr>
            <w:r w:rsidRPr="001E585C">
              <w:rPr>
                <w:lang w:val="kk-KZ"/>
              </w:rPr>
              <w:t>Всемирная</w:t>
            </w:r>
            <w:r w:rsidRPr="001E585C">
              <w:rPr>
                <w:spacing w:val="15"/>
                <w:lang w:val="kk-KZ"/>
              </w:rPr>
              <w:t xml:space="preserve"> </w:t>
            </w:r>
            <w:r w:rsidRPr="001E585C">
              <w:rPr>
                <w:lang w:val="kk-KZ"/>
              </w:rPr>
              <w:t>история</w:t>
            </w:r>
          </w:p>
        </w:tc>
        <w:tc>
          <w:tcPr>
            <w:tcW w:w="758" w:type="dxa"/>
            <w:tcBorders>
              <w:top w:val="single" w:sz="4" w:space="0" w:color="auto"/>
              <w:left w:val="single" w:sz="4" w:space="0" w:color="auto"/>
              <w:bottom w:val="single" w:sz="4" w:space="0" w:color="auto"/>
              <w:right w:val="single" w:sz="4" w:space="0" w:color="auto"/>
            </w:tcBorders>
          </w:tcPr>
          <w:p w14:paraId="387EB436" w14:textId="77777777" w:rsidR="00511C1F" w:rsidRPr="001E585C" w:rsidRDefault="00511C1F" w:rsidP="009B2442">
            <w:pPr>
              <w:ind w:left="72"/>
              <w:rPr>
                <w:lang w:val="kk-KZ"/>
              </w:rPr>
            </w:pPr>
            <w:r w:rsidRPr="001E585C">
              <w:rPr>
                <w:w w:val="99"/>
                <w:lang w:val="kk-KZ"/>
              </w:rPr>
              <w:t>1</w:t>
            </w:r>
          </w:p>
        </w:tc>
        <w:tc>
          <w:tcPr>
            <w:tcW w:w="660" w:type="dxa"/>
            <w:tcBorders>
              <w:top w:val="single" w:sz="4" w:space="0" w:color="auto"/>
              <w:left w:val="single" w:sz="4" w:space="0" w:color="auto"/>
              <w:bottom w:val="single" w:sz="4" w:space="0" w:color="auto"/>
              <w:right w:val="single" w:sz="4" w:space="0" w:color="auto"/>
            </w:tcBorders>
          </w:tcPr>
          <w:p w14:paraId="6FD45E5F" w14:textId="77777777" w:rsidR="00511C1F" w:rsidRPr="001E585C" w:rsidRDefault="00511C1F" w:rsidP="009B2442">
            <w:pPr>
              <w:ind w:left="71"/>
              <w:rPr>
                <w:lang w:val="kk-KZ"/>
              </w:rPr>
            </w:pPr>
            <w:r w:rsidRPr="001E585C">
              <w:rPr>
                <w:w w:val="99"/>
                <w:lang w:val="kk-KZ"/>
              </w:rPr>
              <w:t>1</w:t>
            </w:r>
          </w:p>
        </w:tc>
        <w:tc>
          <w:tcPr>
            <w:tcW w:w="708" w:type="dxa"/>
            <w:tcBorders>
              <w:top w:val="single" w:sz="4" w:space="0" w:color="auto"/>
              <w:left w:val="single" w:sz="4" w:space="0" w:color="auto"/>
              <w:bottom w:val="single" w:sz="4" w:space="0" w:color="auto"/>
              <w:right w:val="single" w:sz="4" w:space="0" w:color="auto"/>
            </w:tcBorders>
          </w:tcPr>
          <w:p w14:paraId="413562CA" w14:textId="77777777" w:rsidR="00511C1F" w:rsidRPr="001E585C" w:rsidRDefault="00511C1F" w:rsidP="009B2442">
            <w:pPr>
              <w:ind w:left="34" w:right="183"/>
              <w:jc w:val="center"/>
              <w:rPr>
                <w:lang w:val="kk-KZ"/>
              </w:rPr>
            </w:pPr>
            <w:r w:rsidRPr="001E585C">
              <w:rPr>
                <w:w w:val="99"/>
                <w:lang w:val="kk-KZ"/>
              </w:rPr>
              <w:t>1</w:t>
            </w:r>
          </w:p>
        </w:tc>
        <w:tc>
          <w:tcPr>
            <w:tcW w:w="709" w:type="dxa"/>
            <w:tcBorders>
              <w:top w:val="single" w:sz="4" w:space="0" w:color="auto"/>
              <w:left w:val="single" w:sz="4" w:space="0" w:color="auto"/>
              <w:bottom w:val="single" w:sz="4" w:space="0" w:color="auto"/>
              <w:right w:val="single" w:sz="4" w:space="0" w:color="auto"/>
            </w:tcBorders>
          </w:tcPr>
          <w:p w14:paraId="381BB806" w14:textId="77777777" w:rsidR="00511C1F" w:rsidRPr="001E585C" w:rsidRDefault="00511C1F" w:rsidP="009B2442">
            <w:pPr>
              <w:ind w:left="34" w:right="183"/>
              <w:jc w:val="center"/>
              <w:rPr>
                <w:lang w:val="kk-KZ"/>
              </w:rPr>
            </w:pPr>
            <w:r w:rsidRPr="001E585C">
              <w:rPr>
                <w:w w:val="99"/>
                <w:lang w:val="kk-KZ"/>
              </w:rPr>
              <w:t>1</w:t>
            </w:r>
          </w:p>
        </w:tc>
        <w:tc>
          <w:tcPr>
            <w:tcW w:w="709" w:type="dxa"/>
            <w:tcBorders>
              <w:top w:val="single" w:sz="4" w:space="0" w:color="auto"/>
              <w:left w:val="single" w:sz="4" w:space="0" w:color="auto"/>
              <w:bottom w:val="single" w:sz="4" w:space="0" w:color="auto"/>
              <w:right w:val="single" w:sz="4" w:space="0" w:color="auto"/>
            </w:tcBorders>
          </w:tcPr>
          <w:p w14:paraId="1A6F9373" w14:textId="77777777" w:rsidR="00511C1F" w:rsidRPr="001E585C" w:rsidRDefault="00511C1F" w:rsidP="009B2442">
            <w:pPr>
              <w:ind w:left="71"/>
              <w:rPr>
                <w:lang w:val="kk-KZ"/>
              </w:rPr>
            </w:pPr>
            <w:r w:rsidRPr="001E585C">
              <w:rPr>
                <w:w w:val="99"/>
                <w:lang w:val="kk-KZ"/>
              </w:rPr>
              <w:t>1</w:t>
            </w:r>
          </w:p>
        </w:tc>
        <w:tc>
          <w:tcPr>
            <w:tcW w:w="557" w:type="dxa"/>
            <w:tcBorders>
              <w:top w:val="single" w:sz="4" w:space="0" w:color="auto"/>
              <w:left w:val="single" w:sz="4" w:space="0" w:color="auto"/>
              <w:bottom w:val="single" w:sz="4" w:space="0" w:color="auto"/>
              <w:right w:val="single" w:sz="4" w:space="0" w:color="auto"/>
            </w:tcBorders>
          </w:tcPr>
          <w:p w14:paraId="45787161" w14:textId="77777777" w:rsidR="00511C1F" w:rsidRPr="001E585C" w:rsidRDefault="00511C1F" w:rsidP="009B2442">
            <w:pPr>
              <w:ind w:left="71"/>
              <w:rPr>
                <w:lang w:val="kk-KZ"/>
              </w:rPr>
            </w:pPr>
            <w:r w:rsidRPr="001E585C">
              <w:rPr>
                <w:w w:val="99"/>
                <w:lang w:val="kk-KZ"/>
              </w:rPr>
              <w:t>5</w:t>
            </w:r>
          </w:p>
        </w:tc>
        <w:tc>
          <w:tcPr>
            <w:tcW w:w="567" w:type="dxa"/>
            <w:gridSpan w:val="2"/>
            <w:tcBorders>
              <w:top w:val="single" w:sz="4" w:space="0" w:color="auto"/>
              <w:left w:val="single" w:sz="4" w:space="0" w:color="auto"/>
              <w:bottom w:val="single" w:sz="4" w:space="0" w:color="auto"/>
              <w:right w:val="single" w:sz="4" w:space="0" w:color="auto"/>
            </w:tcBorders>
          </w:tcPr>
          <w:p w14:paraId="5D061741" w14:textId="062E031F" w:rsidR="00511C1F" w:rsidRPr="001E585C" w:rsidRDefault="00C24E68" w:rsidP="00511C1F">
            <w:pPr>
              <w:rPr>
                <w:lang w:val="kk-KZ"/>
              </w:rPr>
            </w:pPr>
            <w:r w:rsidRPr="001E585C">
              <w:rPr>
                <w:lang w:val="kk-KZ"/>
              </w:rPr>
              <w:t>40</w:t>
            </w:r>
          </w:p>
        </w:tc>
        <w:tc>
          <w:tcPr>
            <w:tcW w:w="1007" w:type="dxa"/>
            <w:tcBorders>
              <w:top w:val="single" w:sz="4" w:space="0" w:color="auto"/>
              <w:left w:val="single" w:sz="4" w:space="0" w:color="auto"/>
              <w:bottom w:val="single" w:sz="4" w:space="0" w:color="auto"/>
              <w:right w:val="single" w:sz="4" w:space="0" w:color="auto"/>
            </w:tcBorders>
          </w:tcPr>
          <w:p w14:paraId="38A25E78" w14:textId="6E0B65DF"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56AB4C1A"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438" w:type="dxa"/>
            <w:tcBorders>
              <w:top w:val="single" w:sz="4" w:space="0" w:color="auto"/>
              <w:left w:val="single" w:sz="4" w:space="0" w:color="auto"/>
              <w:bottom w:val="single" w:sz="4" w:space="0" w:color="auto"/>
              <w:right w:val="single" w:sz="4" w:space="0" w:color="auto"/>
            </w:tcBorders>
          </w:tcPr>
          <w:p w14:paraId="02661C46" w14:textId="77777777" w:rsidR="00511C1F" w:rsidRPr="001E585C" w:rsidRDefault="00511C1F" w:rsidP="009B2442">
            <w:pPr>
              <w:ind w:left="55" w:right="49"/>
              <w:jc w:val="center"/>
              <w:rPr>
                <w:lang w:val="kk-KZ"/>
              </w:rPr>
            </w:pPr>
            <w:r w:rsidRPr="001E585C">
              <w:rPr>
                <w:lang w:val="kk-KZ"/>
              </w:rPr>
              <w:t>16</w:t>
            </w:r>
          </w:p>
        </w:tc>
        <w:tc>
          <w:tcPr>
            <w:tcW w:w="3530" w:type="dxa"/>
            <w:tcBorders>
              <w:top w:val="single" w:sz="4" w:space="0" w:color="auto"/>
              <w:left w:val="single" w:sz="4" w:space="0" w:color="auto"/>
              <w:bottom w:val="single" w:sz="4" w:space="0" w:color="auto"/>
              <w:right w:val="single" w:sz="4" w:space="0" w:color="auto"/>
            </w:tcBorders>
          </w:tcPr>
          <w:p w14:paraId="22576C58" w14:textId="77777777" w:rsidR="00511C1F" w:rsidRPr="001E585C" w:rsidRDefault="00511C1F" w:rsidP="009B2442">
            <w:pPr>
              <w:ind w:left="73"/>
              <w:rPr>
                <w:lang w:val="kk-KZ"/>
              </w:rPr>
            </w:pPr>
            <w:r w:rsidRPr="001E585C">
              <w:rPr>
                <w:lang w:val="kk-KZ"/>
              </w:rPr>
              <w:t>Основы</w:t>
            </w:r>
            <w:r w:rsidRPr="001E585C">
              <w:rPr>
                <w:spacing w:val="10"/>
                <w:lang w:val="kk-KZ"/>
              </w:rPr>
              <w:t xml:space="preserve"> </w:t>
            </w:r>
            <w:r w:rsidRPr="001E585C">
              <w:rPr>
                <w:lang w:val="kk-KZ"/>
              </w:rPr>
              <w:t>права</w:t>
            </w:r>
          </w:p>
        </w:tc>
        <w:tc>
          <w:tcPr>
            <w:tcW w:w="758" w:type="dxa"/>
            <w:tcBorders>
              <w:top w:val="single" w:sz="4" w:space="0" w:color="auto"/>
              <w:left w:val="single" w:sz="4" w:space="0" w:color="auto"/>
              <w:bottom w:val="single" w:sz="4" w:space="0" w:color="auto"/>
              <w:right w:val="single" w:sz="4" w:space="0" w:color="auto"/>
            </w:tcBorders>
          </w:tcPr>
          <w:p w14:paraId="0EE42751" w14:textId="77777777" w:rsidR="00511C1F" w:rsidRPr="001E585C" w:rsidRDefault="00511C1F" w:rsidP="009B2442">
            <w:pPr>
              <w:ind w:left="72"/>
              <w:rPr>
                <w:lang w:val="kk-KZ"/>
              </w:rPr>
            </w:pPr>
            <w:r w:rsidRPr="001E585C">
              <w:rPr>
                <w:w w:val="99"/>
                <w:lang w:val="kk-KZ"/>
              </w:rPr>
              <w:t>-</w:t>
            </w:r>
          </w:p>
        </w:tc>
        <w:tc>
          <w:tcPr>
            <w:tcW w:w="660" w:type="dxa"/>
            <w:tcBorders>
              <w:top w:val="single" w:sz="4" w:space="0" w:color="auto"/>
              <w:left w:val="single" w:sz="4" w:space="0" w:color="auto"/>
              <w:bottom w:val="single" w:sz="4" w:space="0" w:color="auto"/>
              <w:right w:val="single" w:sz="4" w:space="0" w:color="auto"/>
            </w:tcBorders>
          </w:tcPr>
          <w:p w14:paraId="61C51382" w14:textId="77777777" w:rsidR="00511C1F" w:rsidRPr="001E585C" w:rsidRDefault="00511C1F" w:rsidP="009B2442">
            <w:pPr>
              <w:ind w:left="71"/>
              <w:rPr>
                <w:lang w:val="kk-KZ"/>
              </w:rPr>
            </w:pPr>
            <w:r w:rsidRPr="001E585C">
              <w:rPr>
                <w:w w:val="99"/>
                <w:lang w:val="kk-KZ"/>
              </w:rPr>
              <w:t>-</w:t>
            </w:r>
          </w:p>
        </w:tc>
        <w:tc>
          <w:tcPr>
            <w:tcW w:w="708" w:type="dxa"/>
            <w:tcBorders>
              <w:top w:val="single" w:sz="4" w:space="0" w:color="auto"/>
              <w:left w:val="single" w:sz="4" w:space="0" w:color="auto"/>
              <w:bottom w:val="single" w:sz="4" w:space="0" w:color="auto"/>
              <w:right w:val="single" w:sz="4" w:space="0" w:color="auto"/>
            </w:tcBorders>
          </w:tcPr>
          <w:p w14:paraId="608A4E32" w14:textId="77777777" w:rsidR="00511C1F" w:rsidRPr="001E585C" w:rsidRDefault="00511C1F" w:rsidP="009B2442">
            <w:pPr>
              <w:ind w:left="34" w:right="231"/>
              <w:jc w:val="center"/>
              <w:rPr>
                <w:lang w:val="kk-KZ"/>
              </w:rPr>
            </w:pPr>
            <w:r w:rsidRPr="001E585C">
              <w:rPr>
                <w:w w:val="99"/>
                <w:lang w:val="kk-KZ"/>
              </w:rPr>
              <w:t>-</w:t>
            </w:r>
          </w:p>
        </w:tc>
        <w:tc>
          <w:tcPr>
            <w:tcW w:w="709" w:type="dxa"/>
            <w:tcBorders>
              <w:top w:val="single" w:sz="4" w:space="0" w:color="auto"/>
              <w:left w:val="single" w:sz="4" w:space="0" w:color="auto"/>
              <w:bottom w:val="single" w:sz="4" w:space="0" w:color="auto"/>
              <w:right w:val="single" w:sz="4" w:space="0" w:color="auto"/>
            </w:tcBorders>
          </w:tcPr>
          <w:p w14:paraId="34E6CA8D" w14:textId="77777777" w:rsidR="00511C1F" w:rsidRPr="001E585C" w:rsidRDefault="00511C1F" w:rsidP="009B2442">
            <w:pPr>
              <w:ind w:left="34" w:right="231"/>
              <w:jc w:val="center"/>
              <w:rPr>
                <w:lang w:val="kk-KZ"/>
              </w:rPr>
            </w:pPr>
            <w:r w:rsidRPr="001E585C">
              <w:rPr>
                <w:w w:val="99"/>
                <w:lang w:val="kk-KZ"/>
              </w:rPr>
              <w:t>-</w:t>
            </w:r>
          </w:p>
        </w:tc>
        <w:tc>
          <w:tcPr>
            <w:tcW w:w="709" w:type="dxa"/>
            <w:tcBorders>
              <w:top w:val="single" w:sz="4" w:space="0" w:color="auto"/>
              <w:left w:val="single" w:sz="4" w:space="0" w:color="auto"/>
              <w:bottom w:val="single" w:sz="4" w:space="0" w:color="auto"/>
              <w:right w:val="single" w:sz="4" w:space="0" w:color="auto"/>
            </w:tcBorders>
          </w:tcPr>
          <w:p w14:paraId="14F55CC4" w14:textId="77777777" w:rsidR="00511C1F" w:rsidRPr="001E585C" w:rsidRDefault="00511C1F" w:rsidP="009B2442">
            <w:pPr>
              <w:ind w:left="70"/>
              <w:rPr>
                <w:lang w:val="kk-KZ"/>
              </w:rPr>
            </w:pPr>
            <w:r w:rsidRPr="001E585C">
              <w:rPr>
                <w:w w:val="99"/>
                <w:lang w:val="kk-KZ"/>
              </w:rPr>
              <w:t>1</w:t>
            </w:r>
          </w:p>
        </w:tc>
        <w:tc>
          <w:tcPr>
            <w:tcW w:w="557" w:type="dxa"/>
            <w:tcBorders>
              <w:top w:val="single" w:sz="4" w:space="0" w:color="auto"/>
              <w:left w:val="single" w:sz="4" w:space="0" w:color="auto"/>
              <w:bottom w:val="single" w:sz="4" w:space="0" w:color="auto"/>
              <w:right w:val="single" w:sz="4" w:space="0" w:color="auto"/>
            </w:tcBorders>
          </w:tcPr>
          <w:p w14:paraId="23F48101" w14:textId="77777777" w:rsidR="00511C1F" w:rsidRPr="001E585C" w:rsidRDefault="00511C1F" w:rsidP="009B2442">
            <w:pPr>
              <w:ind w:left="70"/>
              <w:rPr>
                <w:lang w:val="kk-KZ"/>
              </w:rPr>
            </w:pPr>
            <w:r w:rsidRPr="001E585C">
              <w:rPr>
                <w:w w:val="99"/>
                <w:lang w:val="kk-KZ"/>
              </w:rPr>
              <w:t>1</w:t>
            </w:r>
          </w:p>
        </w:tc>
        <w:tc>
          <w:tcPr>
            <w:tcW w:w="567" w:type="dxa"/>
            <w:gridSpan w:val="2"/>
            <w:tcBorders>
              <w:top w:val="single" w:sz="4" w:space="0" w:color="auto"/>
              <w:left w:val="single" w:sz="4" w:space="0" w:color="auto"/>
              <w:bottom w:val="single" w:sz="4" w:space="0" w:color="auto"/>
              <w:right w:val="single" w:sz="4" w:space="0" w:color="auto"/>
            </w:tcBorders>
          </w:tcPr>
          <w:p w14:paraId="1EC263BA" w14:textId="2E3A77D5" w:rsidR="00511C1F" w:rsidRPr="001E585C" w:rsidRDefault="00C24E68" w:rsidP="00511C1F">
            <w:pPr>
              <w:rPr>
                <w:lang w:val="kk-KZ"/>
              </w:rPr>
            </w:pPr>
            <w:r w:rsidRPr="001E585C">
              <w:rPr>
                <w:lang w:val="kk-KZ"/>
              </w:rPr>
              <w:t>8</w:t>
            </w:r>
          </w:p>
        </w:tc>
        <w:tc>
          <w:tcPr>
            <w:tcW w:w="1007" w:type="dxa"/>
            <w:tcBorders>
              <w:top w:val="single" w:sz="4" w:space="0" w:color="auto"/>
              <w:left w:val="single" w:sz="4" w:space="0" w:color="auto"/>
              <w:bottom w:val="single" w:sz="4" w:space="0" w:color="auto"/>
              <w:right w:val="single" w:sz="4" w:space="0" w:color="auto"/>
            </w:tcBorders>
          </w:tcPr>
          <w:p w14:paraId="7605C6DF" w14:textId="0A31DD7D"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0C283F53"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4"/>
        </w:trPr>
        <w:tc>
          <w:tcPr>
            <w:tcW w:w="438" w:type="dxa"/>
            <w:tcBorders>
              <w:top w:val="single" w:sz="4" w:space="0" w:color="auto"/>
              <w:left w:val="single" w:sz="4" w:space="0" w:color="auto"/>
              <w:bottom w:val="single" w:sz="4" w:space="0" w:color="auto"/>
              <w:right w:val="single" w:sz="4" w:space="0" w:color="auto"/>
            </w:tcBorders>
          </w:tcPr>
          <w:p w14:paraId="04935B4A" w14:textId="77777777" w:rsidR="00511C1F" w:rsidRPr="001E585C" w:rsidRDefault="00511C1F" w:rsidP="009B2442">
            <w:pPr>
              <w:ind w:left="34"/>
              <w:rPr>
                <w:lang w:val="kk-KZ"/>
              </w:rPr>
            </w:pPr>
          </w:p>
        </w:tc>
        <w:tc>
          <w:tcPr>
            <w:tcW w:w="3530" w:type="dxa"/>
            <w:tcBorders>
              <w:top w:val="single" w:sz="4" w:space="0" w:color="auto"/>
              <w:left w:val="single" w:sz="4" w:space="0" w:color="auto"/>
              <w:bottom w:val="single" w:sz="4" w:space="0" w:color="auto"/>
              <w:right w:val="single" w:sz="4" w:space="0" w:color="auto"/>
            </w:tcBorders>
          </w:tcPr>
          <w:p w14:paraId="2421D132" w14:textId="77777777" w:rsidR="00511C1F" w:rsidRPr="001E585C" w:rsidRDefault="00511C1F" w:rsidP="009B2442">
            <w:pPr>
              <w:ind w:left="73"/>
              <w:rPr>
                <w:lang w:val="kk-KZ"/>
              </w:rPr>
            </w:pPr>
            <w:r w:rsidRPr="001E585C">
              <w:rPr>
                <w:lang w:val="kk-KZ"/>
              </w:rPr>
              <w:t>Технология</w:t>
            </w:r>
            <w:r w:rsidRPr="001E585C">
              <w:rPr>
                <w:spacing w:val="11"/>
                <w:lang w:val="kk-KZ"/>
              </w:rPr>
              <w:t xml:space="preserve"> </w:t>
            </w:r>
            <w:r w:rsidRPr="001E585C">
              <w:rPr>
                <w:lang w:val="kk-KZ"/>
              </w:rPr>
              <w:t>и</w:t>
            </w:r>
            <w:r w:rsidRPr="001E585C">
              <w:rPr>
                <w:spacing w:val="11"/>
                <w:lang w:val="kk-KZ"/>
              </w:rPr>
              <w:t xml:space="preserve"> </w:t>
            </w:r>
            <w:r w:rsidRPr="001E585C">
              <w:rPr>
                <w:lang w:val="kk-KZ"/>
              </w:rPr>
              <w:t>искусство</w:t>
            </w:r>
          </w:p>
        </w:tc>
        <w:tc>
          <w:tcPr>
            <w:tcW w:w="758" w:type="dxa"/>
            <w:tcBorders>
              <w:top w:val="single" w:sz="4" w:space="0" w:color="auto"/>
              <w:left w:val="single" w:sz="4" w:space="0" w:color="auto"/>
              <w:bottom w:val="single" w:sz="4" w:space="0" w:color="auto"/>
              <w:right w:val="single" w:sz="4" w:space="0" w:color="auto"/>
            </w:tcBorders>
          </w:tcPr>
          <w:p w14:paraId="40631E31" w14:textId="77777777" w:rsidR="00511C1F" w:rsidRPr="001E585C" w:rsidRDefault="00511C1F" w:rsidP="009B2442">
            <w:pPr>
              <w:ind w:left="73"/>
              <w:rPr>
                <w:lang w:val="kk-KZ"/>
              </w:rPr>
            </w:pPr>
            <w:r w:rsidRPr="001E585C">
              <w:rPr>
                <w:w w:val="99"/>
                <w:lang w:val="kk-KZ"/>
              </w:rPr>
              <w:t>3</w:t>
            </w:r>
          </w:p>
        </w:tc>
        <w:tc>
          <w:tcPr>
            <w:tcW w:w="660" w:type="dxa"/>
            <w:tcBorders>
              <w:top w:val="single" w:sz="4" w:space="0" w:color="auto"/>
              <w:left w:val="single" w:sz="4" w:space="0" w:color="auto"/>
              <w:bottom w:val="single" w:sz="4" w:space="0" w:color="auto"/>
              <w:right w:val="single" w:sz="4" w:space="0" w:color="auto"/>
            </w:tcBorders>
          </w:tcPr>
          <w:p w14:paraId="358A0C07" w14:textId="77777777" w:rsidR="00511C1F" w:rsidRPr="001E585C" w:rsidRDefault="00511C1F" w:rsidP="009B2442">
            <w:pPr>
              <w:ind w:left="72"/>
              <w:rPr>
                <w:lang w:val="kk-KZ"/>
              </w:rPr>
            </w:pPr>
            <w:r w:rsidRPr="001E585C">
              <w:rPr>
                <w:w w:val="99"/>
                <w:lang w:val="kk-KZ"/>
              </w:rPr>
              <w:t>3</w:t>
            </w:r>
          </w:p>
        </w:tc>
        <w:tc>
          <w:tcPr>
            <w:tcW w:w="708" w:type="dxa"/>
            <w:tcBorders>
              <w:top w:val="single" w:sz="4" w:space="0" w:color="auto"/>
              <w:left w:val="single" w:sz="4" w:space="0" w:color="auto"/>
              <w:bottom w:val="single" w:sz="4" w:space="0" w:color="auto"/>
              <w:right w:val="single" w:sz="4" w:space="0" w:color="auto"/>
            </w:tcBorders>
          </w:tcPr>
          <w:p w14:paraId="0BFC344D" w14:textId="77777777" w:rsidR="00511C1F" w:rsidRPr="001E585C" w:rsidRDefault="00511C1F" w:rsidP="009B2442">
            <w:pPr>
              <w:ind w:left="34" w:right="183"/>
              <w:jc w:val="center"/>
              <w:rPr>
                <w:lang w:val="kk-KZ"/>
              </w:rPr>
            </w:pPr>
            <w:r w:rsidRPr="001E585C">
              <w:rPr>
                <w:w w:val="99"/>
                <w:lang w:val="kk-KZ"/>
              </w:rPr>
              <w:t>1</w:t>
            </w:r>
          </w:p>
        </w:tc>
        <w:tc>
          <w:tcPr>
            <w:tcW w:w="709" w:type="dxa"/>
            <w:tcBorders>
              <w:top w:val="single" w:sz="4" w:space="0" w:color="auto"/>
              <w:left w:val="single" w:sz="4" w:space="0" w:color="auto"/>
              <w:bottom w:val="single" w:sz="4" w:space="0" w:color="auto"/>
              <w:right w:val="single" w:sz="4" w:space="0" w:color="auto"/>
            </w:tcBorders>
          </w:tcPr>
          <w:p w14:paraId="656F1396" w14:textId="77777777" w:rsidR="00511C1F" w:rsidRPr="001E585C" w:rsidRDefault="00511C1F" w:rsidP="009B2442">
            <w:pPr>
              <w:ind w:left="34" w:right="183"/>
              <w:jc w:val="center"/>
              <w:rPr>
                <w:lang w:val="kk-KZ"/>
              </w:rPr>
            </w:pPr>
            <w:r w:rsidRPr="001E585C">
              <w:rPr>
                <w:w w:val="99"/>
                <w:lang w:val="kk-KZ"/>
              </w:rPr>
              <w:t>1</w:t>
            </w:r>
          </w:p>
        </w:tc>
        <w:tc>
          <w:tcPr>
            <w:tcW w:w="709" w:type="dxa"/>
            <w:tcBorders>
              <w:top w:val="single" w:sz="4" w:space="0" w:color="auto"/>
              <w:left w:val="single" w:sz="4" w:space="0" w:color="auto"/>
              <w:bottom w:val="single" w:sz="4" w:space="0" w:color="auto"/>
              <w:right w:val="single" w:sz="4" w:space="0" w:color="auto"/>
            </w:tcBorders>
          </w:tcPr>
          <w:p w14:paraId="714F425F" w14:textId="77777777" w:rsidR="00511C1F" w:rsidRPr="001E585C" w:rsidRDefault="00511C1F" w:rsidP="009B2442">
            <w:pPr>
              <w:ind w:left="71"/>
              <w:rPr>
                <w:lang w:val="kk-KZ"/>
              </w:rPr>
            </w:pPr>
            <w:r w:rsidRPr="001E585C">
              <w:rPr>
                <w:w w:val="99"/>
                <w:lang w:val="kk-KZ"/>
              </w:rPr>
              <w:t>1</w:t>
            </w:r>
          </w:p>
        </w:tc>
        <w:tc>
          <w:tcPr>
            <w:tcW w:w="557" w:type="dxa"/>
            <w:tcBorders>
              <w:top w:val="single" w:sz="4" w:space="0" w:color="auto"/>
              <w:left w:val="single" w:sz="4" w:space="0" w:color="auto"/>
              <w:bottom w:val="single" w:sz="4" w:space="0" w:color="auto"/>
              <w:right w:val="single" w:sz="4" w:space="0" w:color="auto"/>
            </w:tcBorders>
          </w:tcPr>
          <w:p w14:paraId="08B23166" w14:textId="77777777" w:rsidR="00511C1F" w:rsidRPr="001E585C" w:rsidRDefault="00511C1F" w:rsidP="009B2442">
            <w:pPr>
              <w:ind w:left="71"/>
              <w:rPr>
                <w:lang w:val="kk-KZ"/>
              </w:rPr>
            </w:pPr>
            <w:r w:rsidRPr="001E585C">
              <w:rPr>
                <w:w w:val="99"/>
                <w:lang w:val="kk-KZ"/>
              </w:rPr>
              <w:t>9</w:t>
            </w:r>
          </w:p>
        </w:tc>
        <w:tc>
          <w:tcPr>
            <w:tcW w:w="567" w:type="dxa"/>
            <w:gridSpan w:val="2"/>
            <w:tcBorders>
              <w:top w:val="single" w:sz="4" w:space="0" w:color="auto"/>
              <w:left w:val="single" w:sz="4" w:space="0" w:color="auto"/>
              <w:bottom w:val="single" w:sz="4" w:space="0" w:color="auto"/>
              <w:right w:val="single" w:sz="4" w:space="0" w:color="auto"/>
            </w:tcBorders>
          </w:tcPr>
          <w:p w14:paraId="1C5F64C8" w14:textId="5AEC7D75" w:rsidR="00511C1F" w:rsidRPr="001E585C" w:rsidRDefault="00C24E68" w:rsidP="00511C1F">
            <w:pPr>
              <w:rPr>
                <w:lang w:val="kk-KZ"/>
              </w:rPr>
            </w:pPr>
            <w:r w:rsidRPr="001E585C">
              <w:rPr>
                <w:lang w:val="kk-KZ"/>
              </w:rPr>
              <w:t>72</w:t>
            </w:r>
          </w:p>
        </w:tc>
        <w:tc>
          <w:tcPr>
            <w:tcW w:w="1007" w:type="dxa"/>
            <w:tcBorders>
              <w:top w:val="single" w:sz="4" w:space="0" w:color="auto"/>
              <w:left w:val="single" w:sz="4" w:space="0" w:color="auto"/>
              <w:bottom w:val="single" w:sz="4" w:space="0" w:color="auto"/>
              <w:right w:val="single" w:sz="4" w:space="0" w:color="auto"/>
            </w:tcBorders>
          </w:tcPr>
          <w:p w14:paraId="371DC556" w14:textId="52CA81D2"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58971100"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438" w:type="dxa"/>
            <w:tcBorders>
              <w:top w:val="single" w:sz="4" w:space="0" w:color="auto"/>
              <w:left w:val="single" w:sz="4" w:space="0" w:color="auto"/>
              <w:bottom w:val="single" w:sz="4" w:space="0" w:color="auto"/>
              <w:right w:val="single" w:sz="4" w:space="0" w:color="auto"/>
            </w:tcBorders>
          </w:tcPr>
          <w:p w14:paraId="7F1206C6" w14:textId="77777777" w:rsidR="00511C1F" w:rsidRPr="001E585C" w:rsidRDefault="00511C1F" w:rsidP="009B2442">
            <w:pPr>
              <w:ind w:left="55" w:right="49"/>
              <w:jc w:val="center"/>
              <w:rPr>
                <w:lang w:val="kk-KZ"/>
              </w:rPr>
            </w:pPr>
            <w:r w:rsidRPr="001E585C">
              <w:rPr>
                <w:lang w:val="kk-KZ"/>
              </w:rPr>
              <w:t>17</w:t>
            </w:r>
          </w:p>
        </w:tc>
        <w:tc>
          <w:tcPr>
            <w:tcW w:w="3530" w:type="dxa"/>
            <w:tcBorders>
              <w:top w:val="single" w:sz="4" w:space="0" w:color="auto"/>
              <w:left w:val="single" w:sz="4" w:space="0" w:color="auto"/>
              <w:bottom w:val="single" w:sz="4" w:space="0" w:color="auto"/>
              <w:right w:val="single" w:sz="4" w:space="0" w:color="auto"/>
            </w:tcBorders>
          </w:tcPr>
          <w:p w14:paraId="719ADFE6" w14:textId="77777777" w:rsidR="00511C1F" w:rsidRPr="001E585C" w:rsidRDefault="00511C1F" w:rsidP="009B2442">
            <w:pPr>
              <w:ind w:left="73"/>
              <w:rPr>
                <w:lang w:val="kk-KZ"/>
              </w:rPr>
            </w:pPr>
            <w:r w:rsidRPr="001E585C">
              <w:rPr>
                <w:lang w:val="kk-KZ"/>
              </w:rPr>
              <w:t>Музыка</w:t>
            </w:r>
          </w:p>
        </w:tc>
        <w:tc>
          <w:tcPr>
            <w:tcW w:w="758" w:type="dxa"/>
            <w:tcBorders>
              <w:top w:val="single" w:sz="4" w:space="0" w:color="auto"/>
              <w:left w:val="single" w:sz="4" w:space="0" w:color="auto"/>
              <w:bottom w:val="single" w:sz="4" w:space="0" w:color="auto"/>
              <w:right w:val="single" w:sz="4" w:space="0" w:color="auto"/>
            </w:tcBorders>
          </w:tcPr>
          <w:p w14:paraId="5D8C7210" w14:textId="77777777" w:rsidR="00511C1F" w:rsidRPr="001E585C" w:rsidRDefault="00511C1F" w:rsidP="009B2442">
            <w:pPr>
              <w:ind w:left="72"/>
              <w:rPr>
                <w:lang w:val="kk-KZ"/>
              </w:rPr>
            </w:pPr>
            <w:r w:rsidRPr="001E585C">
              <w:rPr>
                <w:w w:val="99"/>
                <w:lang w:val="kk-KZ"/>
              </w:rPr>
              <w:t>1</w:t>
            </w:r>
          </w:p>
        </w:tc>
        <w:tc>
          <w:tcPr>
            <w:tcW w:w="660" w:type="dxa"/>
            <w:tcBorders>
              <w:top w:val="single" w:sz="4" w:space="0" w:color="auto"/>
              <w:left w:val="single" w:sz="4" w:space="0" w:color="auto"/>
              <w:bottom w:val="single" w:sz="4" w:space="0" w:color="auto"/>
              <w:right w:val="single" w:sz="4" w:space="0" w:color="auto"/>
            </w:tcBorders>
          </w:tcPr>
          <w:p w14:paraId="7000C539" w14:textId="77777777" w:rsidR="00511C1F" w:rsidRPr="001E585C" w:rsidRDefault="00511C1F" w:rsidP="009B2442">
            <w:pPr>
              <w:ind w:left="72"/>
              <w:rPr>
                <w:lang w:val="kk-KZ"/>
              </w:rPr>
            </w:pPr>
            <w:r w:rsidRPr="001E585C">
              <w:rPr>
                <w:w w:val="99"/>
                <w:lang w:val="kk-KZ"/>
              </w:rPr>
              <w:t>1</w:t>
            </w:r>
          </w:p>
        </w:tc>
        <w:tc>
          <w:tcPr>
            <w:tcW w:w="708" w:type="dxa"/>
            <w:tcBorders>
              <w:top w:val="single" w:sz="4" w:space="0" w:color="auto"/>
              <w:left w:val="single" w:sz="4" w:space="0" w:color="auto"/>
              <w:bottom w:val="single" w:sz="4" w:space="0" w:color="auto"/>
              <w:right w:val="single" w:sz="4" w:space="0" w:color="auto"/>
            </w:tcBorders>
          </w:tcPr>
          <w:p w14:paraId="689B0DBF" w14:textId="77777777" w:rsidR="00511C1F" w:rsidRPr="001E585C" w:rsidRDefault="00511C1F" w:rsidP="009B2442">
            <w:pPr>
              <w:ind w:left="34"/>
              <w:rPr>
                <w:lang w:val="kk-KZ"/>
              </w:rPr>
            </w:pPr>
          </w:p>
        </w:tc>
        <w:tc>
          <w:tcPr>
            <w:tcW w:w="709" w:type="dxa"/>
            <w:tcBorders>
              <w:top w:val="single" w:sz="4" w:space="0" w:color="auto"/>
              <w:left w:val="single" w:sz="4" w:space="0" w:color="auto"/>
              <w:bottom w:val="single" w:sz="4" w:space="0" w:color="auto"/>
              <w:right w:val="single" w:sz="4" w:space="0" w:color="auto"/>
            </w:tcBorders>
          </w:tcPr>
          <w:p w14:paraId="1F6B43E9" w14:textId="77777777" w:rsidR="00511C1F" w:rsidRPr="001E585C" w:rsidRDefault="00511C1F" w:rsidP="009B2442">
            <w:pPr>
              <w:ind w:left="34"/>
              <w:rPr>
                <w:lang w:val="kk-KZ"/>
              </w:rPr>
            </w:pPr>
          </w:p>
        </w:tc>
        <w:tc>
          <w:tcPr>
            <w:tcW w:w="709" w:type="dxa"/>
            <w:tcBorders>
              <w:top w:val="single" w:sz="4" w:space="0" w:color="auto"/>
              <w:left w:val="single" w:sz="4" w:space="0" w:color="auto"/>
              <w:bottom w:val="single" w:sz="4" w:space="0" w:color="auto"/>
              <w:right w:val="single" w:sz="4" w:space="0" w:color="auto"/>
            </w:tcBorders>
          </w:tcPr>
          <w:p w14:paraId="71190E38" w14:textId="77777777" w:rsidR="00511C1F" w:rsidRPr="001E585C" w:rsidRDefault="00511C1F" w:rsidP="009B2442">
            <w:pPr>
              <w:ind w:left="34"/>
              <w:rPr>
                <w:lang w:val="kk-KZ"/>
              </w:rPr>
            </w:pPr>
          </w:p>
        </w:tc>
        <w:tc>
          <w:tcPr>
            <w:tcW w:w="557" w:type="dxa"/>
            <w:tcBorders>
              <w:top w:val="single" w:sz="4" w:space="0" w:color="auto"/>
              <w:left w:val="single" w:sz="4" w:space="0" w:color="auto"/>
              <w:bottom w:val="single" w:sz="4" w:space="0" w:color="auto"/>
              <w:right w:val="single" w:sz="4" w:space="0" w:color="auto"/>
            </w:tcBorders>
          </w:tcPr>
          <w:p w14:paraId="69436C9B" w14:textId="77777777" w:rsidR="00511C1F" w:rsidRPr="001E585C" w:rsidRDefault="00511C1F" w:rsidP="009B2442">
            <w:pPr>
              <w:ind w:left="71"/>
              <w:rPr>
                <w:lang w:val="kk-KZ"/>
              </w:rPr>
            </w:pPr>
            <w:r w:rsidRPr="001E585C">
              <w:rPr>
                <w:w w:val="99"/>
                <w:lang w:val="kk-KZ"/>
              </w:rPr>
              <w:t>2</w:t>
            </w:r>
          </w:p>
        </w:tc>
        <w:tc>
          <w:tcPr>
            <w:tcW w:w="567" w:type="dxa"/>
            <w:gridSpan w:val="2"/>
            <w:tcBorders>
              <w:top w:val="single" w:sz="4" w:space="0" w:color="auto"/>
              <w:left w:val="single" w:sz="4" w:space="0" w:color="auto"/>
              <w:bottom w:val="single" w:sz="4" w:space="0" w:color="auto"/>
              <w:right w:val="single" w:sz="4" w:space="0" w:color="auto"/>
            </w:tcBorders>
          </w:tcPr>
          <w:p w14:paraId="5C3236FF" w14:textId="3AF96EDA" w:rsidR="00511C1F" w:rsidRPr="001E585C" w:rsidRDefault="00C24E68" w:rsidP="00511C1F">
            <w:pPr>
              <w:rPr>
                <w:lang w:val="kk-KZ"/>
              </w:rPr>
            </w:pPr>
            <w:r w:rsidRPr="001E585C">
              <w:rPr>
                <w:lang w:val="kk-KZ"/>
              </w:rPr>
              <w:t>16</w:t>
            </w:r>
          </w:p>
        </w:tc>
        <w:tc>
          <w:tcPr>
            <w:tcW w:w="1007" w:type="dxa"/>
            <w:tcBorders>
              <w:top w:val="single" w:sz="4" w:space="0" w:color="auto"/>
              <w:left w:val="single" w:sz="4" w:space="0" w:color="auto"/>
              <w:bottom w:val="single" w:sz="4" w:space="0" w:color="auto"/>
              <w:right w:val="single" w:sz="4" w:space="0" w:color="auto"/>
            </w:tcBorders>
          </w:tcPr>
          <w:p w14:paraId="5AAA76A9" w14:textId="4EB0C0E0" w:rsidR="00511C1F" w:rsidRPr="001E585C" w:rsidRDefault="00B41409" w:rsidP="009B2442">
            <w:pPr>
              <w:ind w:left="70"/>
              <w:rPr>
                <w:b/>
              </w:rPr>
            </w:pPr>
            <w:proofErr w:type="spellStart"/>
            <w:r w:rsidRPr="001E585C">
              <w:rPr>
                <w:b/>
              </w:rPr>
              <w:t>Н</w:t>
            </w:r>
            <w:r w:rsidR="00C24E68" w:rsidRPr="001E585C">
              <w:rPr>
                <w:b/>
              </w:rPr>
              <w:t>ет</w:t>
            </w:r>
            <w:proofErr w:type="spellEnd"/>
          </w:p>
        </w:tc>
      </w:tr>
      <w:tr w:rsidR="00511C1F" w:rsidRPr="001E585C" w14:paraId="72EB4052"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438" w:type="dxa"/>
            <w:tcBorders>
              <w:top w:val="single" w:sz="4" w:space="0" w:color="auto"/>
              <w:left w:val="single" w:sz="4" w:space="0" w:color="auto"/>
              <w:bottom w:val="single" w:sz="4" w:space="0" w:color="auto"/>
              <w:right w:val="single" w:sz="4" w:space="0" w:color="auto"/>
            </w:tcBorders>
          </w:tcPr>
          <w:p w14:paraId="36742483" w14:textId="77777777" w:rsidR="00511C1F" w:rsidRPr="001E585C" w:rsidRDefault="00511C1F" w:rsidP="009B2442">
            <w:pPr>
              <w:ind w:left="55" w:right="49"/>
              <w:jc w:val="center"/>
              <w:rPr>
                <w:lang w:val="kk-KZ"/>
              </w:rPr>
            </w:pPr>
            <w:r w:rsidRPr="001E585C">
              <w:rPr>
                <w:lang w:val="kk-KZ"/>
              </w:rPr>
              <w:t>18</w:t>
            </w:r>
          </w:p>
        </w:tc>
        <w:tc>
          <w:tcPr>
            <w:tcW w:w="3530" w:type="dxa"/>
            <w:tcBorders>
              <w:top w:val="single" w:sz="4" w:space="0" w:color="auto"/>
              <w:left w:val="single" w:sz="4" w:space="0" w:color="auto"/>
              <w:bottom w:val="single" w:sz="4" w:space="0" w:color="auto"/>
              <w:right w:val="single" w:sz="4" w:space="0" w:color="auto"/>
            </w:tcBorders>
          </w:tcPr>
          <w:p w14:paraId="20A98491" w14:textId="77777777" w:rsidR="00511C1F" w:rsidRPr="001E585C" w:rsidRDefault="00511C1F" w:rsidP="009B2442">
            <w:pPr>
              <w:ind w:left="73"/>
              <w:rPr>
                <w:lang w:val="kk-KZ"/>
              </w:rPr>
            </w:pPr>
            <w:r w:rsidRPr="001E585C">
              <w:rPr>
                <w:lang w:val="kk-KZ"/>
              </w:rPr>
              <w:t>Художественный</w:t>
            </w:r>
            <w:r w:rsidRPr="001E585C">
              <w:rPr>
                <w:spacing w:val="16"/>
                <w:lang w:val="kk-KZ"/>
              </w:rPr>
              <w:t xml:space="preserve"> </w:t>
            </w:r>
            <w:r w:rsidRPr="001E585C">
              <w:rPr>
                <w:lang w:val="kk-KZ"/>
              </w:rPr>
              <w:t>труд</w:t>
            </w:r>
          </w:p>
        </w:tc>
        <w:tc>
          <w:tcPr>
            <w:tcW w:w="758" w:type="dxa"/>
            <w:tcBorders>
              <w:top w:val="single" w:sz="4" w:space="0" w:color="auto"/>
              <w:left w:val="single" w:sz="4" w:space="0" w:color="auto"/>
              <w:bottom w:val="single" w:sz="4" w:space="0" w:color="auto"/>
              <w:right w:val="single" w:sz="4" w:space="0" w:color="auto"/>
            </w:tcBorders>
          </w:tcPr>
          <w:p w14:paraId="224F7363" w14:textId="77777777" w:rsidR="00511C1F" w:rsidRPr="001E585C" w:rsidRDefault="00511C1F" w:rsidP="009B2442">
            <w:pPr>
              <w:ind w:left="73"/>
              <w:rPr>
                <w:lang w:val="kk-KZ"/>
              </w:rPr>
            </w:pPr>
            <w:r w:rsidRPr="001E585C">
              <w:rPr>
                <w:w w:val="99"/>
                <w:lang w:val="kk-KZ"/>
              </w:rPr>
              <w:t>2</w:t>
            </w:r>
          </w:p>
        </w:tc>
        <w:tc>
          <w:tcPr>
            <w:tcW w:w="660" w:type="dxa"/>
            <w:tcBorders>
              <w:top w:val="single" w:sz="4" w:space="0" w:color="auto"/>
              <w:left w:val="single" w:sz="4" w:space="0" w:color="auto"/>
              <w:bottom w:val="single" w:sz="4" w:space="0" w:color="auto"/>
              <w:right w:val="single" w:sz="4" w:space="0" w:color="auto"/>
            </w:tcBorders>
          </w:tcPr>
          <w:p w14:paraId="5D0A6618" w14:textId="77777777" w:rsidR="00511C1F" w:rsidRPr="001E585C" w:rsidRDefault="00511C1F" w:rsidP="009B2442">
            <w:pPr>
              <w:ind w:left="72"/>
              <w:rPr>
                <w:lang w:val="kk-KZ"/>
              </w:rPr>
            </w:pPr>
            <w:r w:rsidRPr="001E585C">
              <w:rPr>
                <w:w w:val="99"/>
                <w:lang w:val="kk-KZ"/>
              </w:rPr>
              <w:t>2</w:t>
            </w:r>
          </w:p>
        </w:tc>
        <w:tc>
          <w:tcPr>
            <w:tcW w:w="708" w:type="dxa"/>
            <w:tcBorders>
              <w:top w:val="single" w:sz="4" w:space="0" w:color="auto"/>
              <w:left w:val="single" w:sz="4" w:space="0" w:color="auto"/>
              <w:bottom w:val="single" w:sz="4" w:space="0" w:color="auto"/>
              <w:right w:val="single" w:sz="4" w:space="0" w:color="auto"/>
            </w:tcBorders>
          </w:tcPr>
          <w:p w14:paraId="72FB8B58" w14:textId="77777777" w:rsidR="00511C1F" w:rsidRPr="001E585C" w:rsidRDefault="00511C1F" w:rsidP="009B2442">
            <w:pPr>
              <w:ind w:left="34" w:right="183"/>
              <w:jc w:val="center"/>
              <w:rPr>
                <w:lang w:val="kk-KZ"/>
              </w:rPr>
            </w:pPr>
            <w:r w:rsidRPr="001E585C">
              <w:rPr>
                <w:w w:val="99"/>
                <w:lang w:val="kk-KZ"/>
              </w:rPr>
              <w:t>1</w:t>
            </w:r>
          </w:p>
        </w:tc>
        <w:tc>
          <w:tcPr>
            <w:tcW w:w="709" w:type="dxa"/>
            <w:tcBorders>
              <w:top w:val="single" w:sz="4" w:space="0" w:color="auto"/>
              <w:left w:val="single" w:sz="4" w:space="0" w:color="auto"/>
              <w:bottom w:val="single" w:sz="4" w:space="0" w:color="auto"/>
              <w:right w:val="single" w:sz="4" w:space="0" w:color="auto"/>
            </w:tcBorders>
          </w:tcPr>
          <w:p w14:paraId="371DAD00" w14:textId="77777777" w:rsidR="00511C1F" w:rsidRPr="001E585C" w:rsidRDefault="00511C1F" w:rsidP="009B2442">
            <w:pPr>
              <w:ind w:left="34" w:right="183"/>
              <w:jc w:val="center"/>
              <w:rPr>
                <w:lang w:val="kk-KZ"/>
              </w:rPr>
            </w:pPr>
            <w:r w:rsidRPr="001E585C">
              <w:rPr>
                <w:w w:val="99"/>
                <w:lang w:val="kk-KZ"/>
              </w:rPr>
              <w:t>1</w:t>
            </w:r>
          </w:p>
        </w:tc>
        <w:tc>
          <w:tcPr>
            <w:tcW w:w="709" w:type="dxa"/>
            <w:tcBorders>
              <w:top w:val="single" w:sz="4" w:space="0" w:color="auto"/>
              <w:left w:val="single" w:sz="4" w:space="0" w:color="auto"/>
              <w:bottom w:val="single" w:sz="4" w:space="0" w:color="auto"/>
              <w:right w:val="single" w:sz="4" w:space="0" w:color="auto"/>
            </w:tcBorders>
          </w:tcPr>
          <w:p w14:paraId="0882A08F" w14:textId="77777777" w:rsidR="00511C1F" w:rsidRPr="001E585C" w:rsidRDefault="00511C1F" w:rsidP="009B2442">
            <w:pPr>
              <w:ind w:left="71"/>
              <w:rPr>
                <w:lang w:val="kk-KZ"/>
              </w:rPr>
            </w:pPr>
            <w:r w:rsidRPr="001E585C">
              <w:rPr>
                <w:w w:val="99"/>
                <w:lang w:val="kk-KZ"/>
              </w:rPr>
              <w:t>1</w:t>
            </w:r>
          </w:p>
        </w:tc>
        <w:tc>
          <w:tcPr>
            <w:tcW w:w="557" w:type="dxa"/>
            <w:tcBorders>
              <w:top w:val="single" w:sz="4" w:space="0" w:color="auto"/>
              <w:left w:val="single" w:sz="4" w:space="0" w:color="auto"/>
              <w:bottom w:val="single" w:sz="4" w:space="0" w:color="auto"/>
              <w:right w:val="single" w:sz="4" w:space="0" w:color="auto"/>
            </w:tcBorders>
          </w:tcPr>
          <w:p w14:paraId="16565356" w14:textId="77777777" w:rsidR="00511C1F" w:rsidRPr="001E585C" w:rsidRDefault="00511C1F" w:rsidP="009B2442">
            <w:pPr>
              <w:ind w:left="71"/>
              <w:rPr>
                <w:lang w:val="kk-KZ"/>
              </w:rPr>
            </w:pPr>
            <w:r w:rsidRPr="001E585C">
              <w:rPr>
                <w:w w:val="99"/>
                <w:lang w:val="kk-KZ"/>
              </w:rPr>
              <w:t>7</w:t>
            </w:r>
          </w:p>
        </w:tc>
        <w:tc>
          <w:tcPr>
            <w:tcW w:w="567" w:type="dxa"/>
            <w:gridSpan w:val="2"/>
            <w:tcBorders>
              <w:top w:val="single" w:sz="4" w:space="0" w:color="auto"/>
              <w:left w:val="single" w:sz="4" w:space="0" w:color="auto"/>
              <w:bottom w:val="single" w:sz="4" w:space="0" w:color="auto"/>
              <w:right w:val="single" w:sz="4" w:space="0" w:color="auto"/>
            </w:tcBorders>
          </w:tcPr>
          <w:p w14:paraId="2C1169FA" w14:textId="40439262" w:rsidR="00511C1F" w:rsidRPr="001E585C" w:rsidRDefault="00C24E68" w:rsidP="00511C1F">
            <w:pPr>
              <w:rPr>
                <w:lang w:val="kk-KZ"/>
              </w:rPr>
            </w:pPr>
            <w:r w:rsidRPr="001E585C">
              <w:rPr>
                <w:lang w:val="kk-KZ"/>
              </w:rPr>
              <w:t>56</w:t>
            </w:r>
          </w:p>
        </w:tc>
        <w:tc>
          <w:tcPr>
            <w:tcW w:w="1007" w:type="dxa"/>
            <w:tcBorders>
              <w:top w:val="single" w:sz="4" w:space="0" w:color="auto"/>
              <w:left w:val="single" w:sz="4" w:space="0" w:color="auto"/>
              <w:bottom w:val="single" w:sz="4" w:space="0" w:color="auto"/>
              <w:right w:val="single" w:sz="4" w:space="0" w:color="auto"/>
            </w:tcBorders>
          </w:tcPr>
          <w:p w14:paraId="08C7C55D" w14:textId="68152F39"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4AB406E2"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4"/>
        </w:trPr>
        <w:tc>
          <w:tcPr>
            <w:tcW w:w="438" w:type="dxa"/>
            <w:tcBorders>
              <w:top w:val="single" w:sz="4" w:space="0" w:color="auto"/>
              <w:left w:val="single" w:sz="4" w:space="0" w:color="auto"/>
              <w:bottom w:val="single" w:sz="4" w:space="0" w:color="auto"/>
              <w:right w:val="single" w:sz="4" w:space="0" w:color="auto"/>
            </w:tcBorders>
          </w:tcPr>
          <w:p w14:paraId="460F8B31" w14:textId="77777777" w:rsidR="00511C1F" w:rsidRPr="001E585C" w:rsidRDefault="00511C1F" w:rsidP="009B2442">
            <w:pPr>
              <w:ind w:left="34"/>
              <w:rPr>
                <w:lang w:val="kk-KZ"/>
              </w:rPr>
            </w:pPr>
          </w:p>
        </w:tc>
        <w:tc>
          <w:tcPr>
            <w:tcW w:w="3530" w:type="dxa"/>
            <w:tcBorders>
              <w:top w:val="single" w:sz="4" w:space="0" w:color="auto"/>
              <w:left w:val="single" w:sz="4" w:space="0" w:color="auto"/>
              <w:bottom w:val="single" w:sz="4" w:space="0" w:color="auto"/>
              <w:right w:val="single" w:sz="4" w:space="0" w:color="auto"/>
            </w:tcBorders>
          </w:tcPr>
          <w:p w14:paraId="5D5BA4F3" w14:textId="77777777" w:rsidR="00511C1F" w:rsidRPr="001E585C" w:rsidRDefault="00511C1F" w:rsidP="009B2442">
            <w:pPr>
              <w:ind w:left="73"/>
              <w:rPr>
                <w:lang w:val="kk-KZ"/>
              </w:rPr>
            </w:pPr>
            <w:r w:rsidRPr="001E585C">
              <w:rPr>
                <w:lang w:val="kk-KZ"/>
              </w:rPr>
              <w:t>Физическая</w:t>
            </w:r>
            <w:r w:rsidRPr="001E585C">
              <w:rPr>
                <w:spacing w:val="15"/>
                <w:lang w:val="kk-KZ"/>
              </w:rPr>
              <w:t xml:space="preserve"> </w:t>
            </w:r>
            <w:r w:rsidRPr="001E585C">
              <w:rPr>
                <w:lang w:val="kk-KZ"/>
              </w:rPr>
              <w:t>культура</w:t>
            </w:r>
          </w:p>
        </w:tc>
        <w:tc>
          <w:tcPr>
            <w:tcW w:w="758" w:type="dxa"/>
            <w:tcBorders>
              <w:top w:val="single" w:sz="4" w:space="0" w:color="auto"/>
              <w:left w:val="single" w:sz="4" w:space="0" w:color="auto"/>
              <w:bottom w:val="single" w:sz="4" w:space="0" w:color="auto"/>
              <w:right w:val="single" w:sz="4" w:space="0" w:color="auto"/>
            </w:tcBorders>
          </w:tcPr>
          <w:p w14:paraId="1FD3E96D" w14:textId="77777777" w:rsidR="00511C1F" w:rsidRPr="001E585C" w:rsidRDefault="00511C1F" w:rsidP="009B2442">
            <w:pPr>
              <w:ind w:left="73"/>
              <w:rPr>
                <w:lang w:val="kk-KZ"/>
              </w:rPr>
            </w:pPr>
            <w:r w:rsidRPr="001E585C">
              <w:rPr>
                <w:w w:val="99"/>
                <w:lang w:val="kk-KZ"/>
              </w:rPr>
              <w:t>3</w:t>
            </w:r>
          </w:p>
        </w:tc>
        <w:tc>
          <w:tcPr>
            <w:tcW w:w="660" w:type="dxa"/>
            <w:tcBorders>
              <w:top w:val="single" w:sz="4" w:space="0" w:color="auto"/>
              <w:left w:val="single" w:sz="4" w:space="0" w:color="auto"/>
              <w:bottom w:val="single" w:sz="4" w:space="0" w:color="auto"/>
              <w:right w:val="single" w:sz="4" w:space="0" w:color="auto"/>
            </w:tcBorders>
          </w:tcPr>
          <w:p w14:paraId="1FAECAB3" w14:textId="77777777" w:rsidR="00511C1F" w:rsidRPr="001E585C" w:rsidRDefault="00511C1F" w:rsidP="009B2442">
            <w:pPr>
              <w:ind w:left="72"/>
              <w:rPr>
                <w:lang w:val="kk-KZ"/>
              </w:rPr>
            </w:pPr>
            <w:r w:rsidRPr="001E585C">
              <w:rPr>
                <w:w w:val="99"/>
                <w:lang w:val="kk-KZ"/>
              </w:rPr>
              <w:t>3</w:t>
            </w:r>
          </w:p>
        </w:tc>
        <w:tc>
          <w:tcPr>
            <w:tcW w:w="708" w:type="dxa"/>
            <w:tcBorders>
              <w:top w:val="single" w:sz="4" w:space="0" w:color="auto"/>
              <w:left w:val="single" w:sz="4" w:space="0" w:color="auto"/>
              <w:bottom w:val="single" w:sz="4" w:space="0" w:color="auto"/>
              <w:right w:val="single" w:sz="4" w:space="0" w:color="auto"/>
            </w:tcBorders>
          </w:tcPr>
          <w:p w14:paraId="0FA2EF2D" w14:textId="77777777" w:rsidR="00511C1F" w:rsidRPr="001E585C" w:rsidRDefault="00511C1F" w:rsidP="009B2442">
            <w:pPr>
              <w:ind w:left="34" w:right="182"/>
              <w:jc w:val="center"/>
              <w:rPr>
                <w:lang w:val="kk-KZ"/>
              </w:rPr>
            </w:pPr>
            <w:r w:rsidRPr="001E585C">
              <w:rPr>
                <w:w w:val="99"/>
                <w:lang w:val="kk-KZ"/>
              </w:rPr>
              <w:t>3</w:t>
            </w:r>
          </w:p>
        </w:tc>
        <w:tc>
          <w:tcPr>
            <w:tcW w:w="709" w:type="dxa"/>
            <w:tcBorders>
              <w:top w:val="single" w:sz="4" w:space="0" w:color="auto"/>
              <w:left w:val="single" w:sz="4" w:space="0" w:color="auto"/>
              <w:bottom w:val="single" w:sz="4" w:space="0" w:color="auto"/>
              <w:right w:val="single" w:sz="4" w:space="0" w:color="auto"/>
            </w:tcBorders>
          </w:tcPr>
          <w:p w14:paraId="78BE4306" w14:textId="77777777" w:rsidR="00511C1F" w:rsidRPr="001E585C" w:rsidRDefault="00511C1F" w:rsidP="009B2442">
            <w:pPr>
              <w:ind w:left="34" w:right="183"/>
              <w:jc w:val="center"/>
              <w:rPr>
                <w:lang w:val="kk-KZ"/>
              </w:rPr>
            </w:pPr>
            <w:r w:rsidRPr="001E585C">
              <w:rPr>
                <w:w w:val="99"/>
                <w:lang w:val="kk-KZ"/>
              </w:rPr>
              <w:t>3</w:t>
            </w:r>
          </w:p>
        </w:tc>
        <w:tc>
          <w:tcPr>
            <w:tcW w:w="709" w:type="dxa"/>
            <w:tcBorders>
              <w:top w:val="single" w:sz="4" w:space="0" w:color="auto"/>
              <w:left w:val="single" w:sz="4" w:space="0" w:color="auto"/>
              <w:bottom w:val="single" w:sz="4" w:space="0" w:color="auto"/>
              <w:right w:val="single" w:sz="4" w:space="0" w:color="auto"/>
            </w:tcBorders>
          </w:tcPr>
          <w:p w14:paraId="361E276E" w14:textId="77777777" w:rsidR="00511C1F" w:rsidRPr="001E585C" w:rsidRDefault="00511C1F" w:rsidP="009B2442">
            <w:pPr>
              <w:ind w:left="71"/>
              <w:rPr>
                <w:lang w:val="kk-KZ"/>
              </w:rPr>
            </w:pPr>
            <w:r w:rsidRPr="001E585C">
              <w:rPr>
                <w:w w:val="99"/>
                <w:lang w:val="kk-KZ"/>
              </w:rPr>
              <w:t>3</w:t>
            </w:r>
          </w:p>
        </w:tc>
        <w:tc>
          <w:tcPr>
            <w:tcW w:w="557" w:type="dxa"/>
            <w:tcBorders>
              <w:top w:val="single" w:sz="4" w:space="0" w:color="auto"/>
              <w:left w:val="single" w:sz="4" w:space="0" w:color="auto"/>
              <w:bottom w:val="single" w:sz="4" w:space="0" w:color="auto"/>
              <w:right w:val="single" w:sz="4" w:space="0" w:color="auto"/>
            </w:tcBorders>
          </w:tcPr>
          <w:p w14:paraId="3DDB7051" w14:textId="77777777" w:rsidR="00511C1F" w:rsidRPr="001E585C" w:rsidRDefault="00511C1F" w:rsidP="009B2442">
            <w:pPr>
              <w:ind w:left="71"/>
              <w:rPr>
                <w:lang w:val="kk-KZ"/>
              </w:rPr>
            </w:pPr>
            <w:r w:rsidRPr="001E585C">
              <w:rPr>
                <w:lang w:val="kk-KZ"/>
              </w:rPr>
              <w:t>15</w:t>
            </w:r>
          </w:p>
        </w:tc>
        <w:tc>
          <w:tcPr>
            <w:tcW w:w="567" w:type="dxa"/>
            <w:gridSpan w:val="2"/>
            <w:tcBorders>
              <w:top w:val="single" w:sz="4" w:space="0" w:color="auto"/>
              <w:left w:val="single" w:sz="4" w:space="0" w:color="auto"/>
              <w:bottom w:val="single" w:sz="4" w:space="0" w:color="auto"/>
              <w:right w:val="single" w:sz="4" w:space="0" w:color="auto"/>
            </w:tcBorders>
          </w:tcPr>
          <w:p w14:paraId="442F957F" w14:textId="43985F61" w:rsidR="00511C1F" w:rsidRPr="001E585C" w:rsidRDefault="00C24E68" w:rsidP="00511C1F">
            <w:pPr>
              <w:rPr>
                <w:lang w:val="kk-KZ"/>
              </w:rPr>
            </w:pPr>
            <w:r w:rsidRPr="001E585C">
              <w:rPr>
                <w:lang w:val="kk-KZ"/>
              </w:rPr>
              <w:t>120</w:t>
            </w:r>
          </w:p>
        </w:tc>
        <w:tc>
          <w:tcPr>
            <w:tcW w:w="1007" w:type="dxa"/>
            <w:tcBorders>
              <w:top w:val="single" w:sz="4" w:space="0" w:color="auto"/>
              <w:left w:val="single" w:sz="4" w:space="0" w:color="auto"/>
              <w:bottom w:val="single" w:sz="4" w:space="0" w:color="auto"/>
              <w:right w:val="single" w:sz="4" w:space="0" w:color="auto"/>
            </w:tcBorders>
          </w:tcPr>
          <w:p w14:paraId="2670A699" w14:textId="112D0CD2"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6E309204"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438" w:type="dxa"/>
            <w:tcBorders>
              <w:top w:val="single" w:sz="4" w:space="0" w:color="auto"/>
              <w:left w:val="single" w:sz="4" w:space="0" w:color="auto"/>
              <w:bottom w:val="single" w:sz="4" w:space="0" w:color="auto"/>
              <w:right w:val="single" w:sz="4" w:space="0" w:color="auto"/>
            </w:tcBorders>
          </w:tcPr>
          <w:p w14:paraId="7778FAFE" w14:textId="77777777" w:rsidR="00511C1F" w:rsidRPr="001E585C" w:rsidRDefault="00511C1F" w:rsidP="009B2442">
            <w:pPr>
              <w:ind w:left="55" w:right="49"/>
              <w:jc w:val="center"/>
              <w:rPr>
                <w:lang w:val="kk-KZ"/>
              </w:rPr>
            </w:pPr>
            <w:r w:rsidRPr="001E585C">
              <w:rPr>
                <w:lang w:val="kk-KZ"/>
              </w:rPr>
              <w:t>19</w:t>
            </w:r>
          </w:p>
        </w:tc>
        <w:tc>
          <w:tcPr>
            <w:tcW w:w="3530" w:type="dxa"/>
            <w:tcBorders>
              <w:top w:val="single" w:sz="4" w:space="0" w:color="auto"/>
              <w:left w:val="single" w:sz="4" w:space="0" w:color="auto"/>
              <w:bottom w:val="single" w:sz="4" w:space="0" w:color="auto"/>
              <w:right w:val="single" w:sz="4" w:space="0" w:color="auto"/>
            </w:tcBorders>
          </w:tcPr>
          <w:p w14:paraId="7741DBE1" w14:textId="77777777" w:rsidR="00511C1F" w:rsidRPr="001E585C" w:rsidRDefault="00511C1F" w:rsidP="009B2442">
            <w:pPr>
              <w:ind w:left="73"/>
              <w:rPr>
                <w:lang w:val="kk-KZ"/>
              </w:rPr>
            </w:pPr>
            <w:r w:rsidRPr="001E585C">
              <w:rPr>
                <w:lang w:val="kk-KZ"/>
              </w:rPr>
              <w:t>Физическая</w:t>
            </w:r>
            <w:r w:rsidRPr="001E585C">
              <w:rPr>
                <w:spacing w:val="17"/>
                <w:lang w:val="kk-KZ"/>
              </w:rPr>
              <w:t xml:space="preserve"> </w:t>
            </w:r>
            <w:r w:rsidRPr="001E585C">
              <w:rPr>
                <w:lang w:val="kk-KZ"/>
              </w:rPr>
              <w:t>культура</w:t>
            </w:r>
          </w:p>
        </w:tc>
        <w:tc>
          <w:tcPr>
            <w:tcW w:w="758" w:type="dxa"/>
            <w:tcBorders>
              <w:top w:val="single" w:sz="4" w:space="0" w:color="auto"/>
              <w:left w:val="single" w:sz="4" w:space="0" w:color="auto"/>
              <w:bottom w:val="single" w:sz="4" w:space="0" w:color="auto"/>
              <w:right w:val="single" w:sz="4" w:space="0" w:color="auto"/>
            </w:tcBorders>
          </w:tcPr>
          <w:p w14:paraId="349D3F73" w14:textId="77777777" w:rsidR="00511C1F" w:rsidRPr="001E585C" w:rsidRDefault="00511C1F" w:rsidP="009B2442">
            <w:pPr>
              <w:ind w:left="73"/>
              <w:rPr>
                <w:lang w:val="kk-KZ"/>
              </w:rPr>
            </w:pPr>
            <w:r w:rsidRPr="001E585C">
              <w:rPr>
                <w:w w:val="99"/>
                <w:lang w:val="kk-KZ"/>
              </w:rPr>
              <w:t>3</w:t>
            </w:r>
          </w:p>
        </w:tc>
        <w:tc>
          <w:tcPr>
            <w:tcW w:w="660" w:type="dxa"/>
            <w:tcBorders>
              <w:top w:val="single" w:sz="4" w:space="0" w:color="auto"/>
              <w:left w:val="single" w:sz="4" w:space="0" w:color="auto"/>
              <w:bottom w:val="single" w:sz="4" w:space="0" w:color="auto"/>
              <w:right w:val="single" w:sz="4" w:space="0" w:color="auto"/>
            </w:tcBorders>
          </w:tcPr>
          <w:p w14:paraId="0F97EA3C" w14:textId="77777777" w:rsidR="00511C1F" w:rsidRPr="001E585C" w:rsidRDefault="00511C1F" w:rsidP="009B2442">
            <w:pPr>
              <w:ind w:left="72"/>
              <w:rPr>
                <w:lang w:val="kk-KZ"/>
              </w:rPr>
            </w:pPr>
            <w:r w:rsidRPr="001E585C">
              <w:rPr>
                <w:w w:val="99"/>
                <w:lang w:val="kk-KZ"/>
              </w:rPr>
              <w:t>3</w:t>
            </w:r>
          </w:p>
        </w:tc>
        <w:tc>
          <w:tcPr>
            <w:tcW w:w="708" w:type="dxa"/>
            <w:tcBorders>
              <w:top w:val="single" w:sz="4" w:space="0" w:color="auto"/>
              <w:left w:val="single" w:sz="4" w:space="0" w:color="auto"/>
              <w:bottom w:val="single" w:sz="4" w:space="0" w:color="auto"/>
              <w:right w:val="single" w:sz="4" w:space="0" w:color="auto"/>
            </w:tcBorders>
          </w:tcPr>
          <w:p w14:paraId="5201AFE6" w14:textId="77777777" w:rsidR="00511C1F" w:rsidRPr="001E585C" w:rsidRDefault="00511C1F" w:rsidP="009B2442">
            <w:pPr>
              <w:ind w:left="34" w:right="183"/>
              <w:jc w:val="center"/>
              <w:rPr>
                <w:lang w:val="kk-KZ"/>
              </w:rPr>
            </w:pPr>
            <w:r w:rsidRPr="001E585C">
              <w:rPr>
                <w:w w:val="99"/>
                <w:lang w:val="kk-KZ"/>
              </w:rPr>
              <w:t>3</w:t>
            </w:r>
          </w:p>
        </w:tc>
        <w:tc>
          <w:tcPr>
            <w:tcW w:w="709" w:type="dxa"/>
            <w:tcBorders>
              <w:top w:val="single" w:sz="4" w:space="0" w:color="auto"/>
              <w:left w:val="single" w:sz="4" w:space="0" w:color="auto"/>
              <w:bottom w:val="single" w:sz="4" w:space="0" w:color="auto"/>
              <w:right w:val="single" w:sz="4" w:space="0" w:color="auto"/>
            </w:tcBorders>
          </w:tcPr>
          <w:p w14:paraId="25C5FBEC" w14:textId="77777777" w:rsidR="00511C1F" w:rsidRPr="001E585C" w:rsidRDefault="00511C1F" w:rsidP="009B2442">
            <w:pPr>
              <w:ind w:left="34" w:right="183"/>
              <w:jc w:val="center"/>
              <w:rPr>
                <w:lang w:val="kk-KZ"/>
              </w:rPr>
            </w:pPr>
            <w:r w:rsidRPr="001E585C">
              <w:rPr>
                <w:w w:val="99"/>
                <w:lang w:val="kk-KZ"/>
              </w:rPr>
              <w:t>3</w:t>
            </w:r>
          </w:p>
        </w:tc>
        <w:tc>
          <w:tcPr>
            <w:tcW w:w="709" w:type="dxa"/>
            <w:tcBorders>
              <w:top w:val="single" w:sz="4" w:space="0" w:color="auto"/>
              <w:left w:val="single" w:sz="4" w:space="0" w:color="auto"/>
              <w:bottom w:val="single" w:sz="4" w:space="0" w:color="auto"/>
              <w:right w:val="single" w:sz="4" w:space="0" w:color="auto"/>
            </w:tcBorders>
          </w:tcPr>
          <w:p w14:paraId="375E5FC1" w14:textId="77777777" w:rsidR="00511C1F" w:rsidRPr="001E585C" w:rsidRDefault="00511C1F" w:rsidP="009B2442">
            <w:pPr>
              <w:ind w:left="71"/>
              <w:rPr>
                <w:lang w:val="kk-KZ"/>
              </w:rPr>
            </w:pPr>
            <w:r w:rsidRPr="001E585C">
              <w:rPr>
                <w:w w:val="99"/>
                <w:lang w:val="kk-KZ"/>
              </w:rPr>
              <w:t>3</w:t>
            </w:r>
          </w:p>
        </w:tc>
        <w:tc>
          <w:tcPr>
            <w:tcW w:w="557" w:type="dxa"/>
            <w:tcBorders>
              <w:top w:val="single" w:sz="4" w:space="0" w:color="auto"/>
              <w:left w:val="single" w:sz="4" w:space="0" w:color="auto"/>
              <w:bottom w:val="single" w:sz="4" w:space="0" w:color="auto"/>
              <w:right w:val="single" w:sz="4" w:space="0" w:color="auto"/>
            </w:tcBorders>
          </w:tcPr>
          <w:p w14:paraId="3A8C52D8" w14:textId="77777777" w:rsidR="00511C1F" w:rsidRPr="001E585C" w:rsidRDefault="00511C1F" w:rsidP="009B2442">
            <w:pPr>
              <w:ind w:left="71"/>
              <w:rPr>
                <w:lang w:val="kk-KZ"/>
              </w:rPr>
            </w:pPr>
            <w:r w:rsidRPr="001E585C">
              <w:rPr>
                <w:lang w:val="kk-KZ"/>
              </w:rPr>
              <w:t>15</w:t>
            </w:r>
          </w:p>
        </w:tc>
        <w:tc>
          <w:tcPr>
            <w:tcW w:w="567" w:type="dxa"/>
            <w:gridSpan w:val="2"/>
            <w:tcBorders>
              <w:top w:val="single" w:sz="4" w:space="0" w:color="auto"/>
              <w:left w:val="single" w:sz="4" w:space="0" w:color="auto"/>
              <w:bottom w:val="single" w:sz="4" w:space="0" w:color="auto"/>
              <w:right w:val="single" w:sz="4" w:space="0" w:color="auto"/>
            </w:tcBorders>
          </w:tcPr>
          <w:p w14:paraId="411A40E8" w14:textId="78A1B1E1" w:rsidR="00511C1F" w:rsidRPr="001E585C" w:rsidRDefault="00C24E68" w:rsidP="00511C1F">
            <w:pPr>
              <w:rPr>
                <w:lang w:val="kk-KZ"/>
              </w:rPr>
            </w:pPr>
            <w:r w:rsidRPr="001E585C">
              <w:rPr>
                <w:lang w:val="kk-KZ"/>
              </w:rPr>
              <w:t>120</w:t>
            </w:r>
          </w:p>
        </w:tc>
        <w:tc>
          <w:tcPr>
            <w:tcW w:w="1007" w:type="dxa"/>
            <w:tcBorders>
              <w:top w:val="single" w:sz="4" w:space="0" w:color="auto"/>
              <w:left w:val="single" w:sz="4" w:space="0" w:color="auto"/>
              <w:bottom w:val="single" w:sz="4" w:space="0" w:color="auto"/>
              <w:right w:val="single" w:sz="4" w:space="0" w:color="auto"/>
            </w:tcBorders>
          </w:tcPr>
          <w:p w14:paraId="3452F93E" w14:textId="3C142D64"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7523FFDD"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3968" w:type="dxa"/>
            <w:gridSpan w:val="2"/>
            <w:tcBorders>
              <w:top w:val="single" w:sz="4" w:space="0" w:color="auto"/>
              <w:left w:val="single" w:sz="4" w:space="0" w:color="auto"/>
              <w:bottom w:val="single" w:sz="4" w:space="0" w:color="auto"/>
              <w:right w:val="single" w:sz="4" w:space="0" w:color="auto"/>
            </w:tcBorders>
          </w:tcPr>
          <w:p w14:paraId="585EA321" w14:textId="77777777" w:rsidR="00511C1F" w:rsidRPr="001E585C" w:rsidRDefault="00511C1F" w:rsidP="009B2442">
            <w:pPr>
              <w:ind w:left="74"/>
              <w:rPr>
                <w:lang w:val="kk-KZ"/>
              </w:rPr>
            </w:pPr>
            <w:r w:rsidRPr="001E585C">
              <w:rPr>
                <w:lang w:val="kk-KZ"/>
              </w:rPr>
              <w:t>Инвариантная</w:t>
            </w:r>
            <w:r w:rsidRPr="001E585C">
              <w:rPr>
                <w:spacing w:val="17"/>
                <w:lang w:val="kk-KZ"/>
              </w:rPr>
              <w:t xml:space="preserve"> </w:t>
            </w:r>
            <w:r w:rsidRPr="001E585C">
              <w:rPr>
                <w:lang w:val="kk-KZ"/>
              </w:rPr>
              <w:t>учебная</w:t>
            </w:r>
            <w:r w:rsidRPr="001E585C">
              <w:rPr>
                <w:spacing w:val="16"/>
                <w:lang w:val="kk-KZ"/>
              </w:rPr>
              <w:t xml:space="preserve"> </w:t>
            </w:r>
            <w:r w:rsidRPr="001E585C">
              <w:rPr>
                <w:lang w:val="kk-KZ"/>
              </w:rPr>
              <w:t>нагрузка</w:t>
            </w:r>
          </w:p>
        </w:tc>
        <w:tc>
          <w:tcPr>
            <w:tcW w:w="758" w:type="dxa"/>
            <w:tcBorders>
              <w:top w:val="single" w:sz="4" w:space="0" w:color="auto"/>
              <w:left w:val="single" w:sz="4" w:space="0" w:color="auto"/>
              <w:bottom w:val="single" w:sz="4" w:space="0" w:color="auto"/>
              <w:right w:val="single" w:sz="4" w:space="0" w:color="auto"/>
            </w:tcBorders>
          </w:tcPr>
          <w:p w14:paraId="41A5169C" w14:textId="77777777" w:rsidR="00511C1F" w:rsidRPr="001E585C" w:rsidRDefault="00511C1F" w:rsidP="009B2442">
            <w:pPr>
              <w:ind w:left="72"/>
              <w:rPr>
                <w:b/>
                <w:lang w:val="kk-KZ"/>
              </w:rPr>
            </w:pPr>
            <w:r w:rsidRPr="001E585C">
              <w:rPr>
                <w:b/>
                <w:lang w:val="kk-KZ"/>
              </w:rPr>
              <w:t>29</w:t>
            </w:r>
          </w:p>
        </w:tc>
        <w:tc>
          <w:tcPr>
            <w:tcW w:w="660" w:type="dxa"/>
            <w:tcBorders>
              <w:top w:val="single" w:sz="4" w:space="0" w:color="auto"/>
              <w:left w:val="single" w:sz="4" w:space="0" w:color="auto"/>
              <w:bottom w:val="single" w:sz="4" w:space="0" w:color="auto"/>
              <w:right w:val="single" w:sz="4" w:space="0" w:color="auto"/>
            </w:tcBorders>
          </w:tcPr>
          <w:p w14:paraId="75612E8B" w14:textId="77777777" w:rsidR="00511C1F" w:rsidRPr="001E585C" w:rsidRDefault="00511C1F" w:rsidP="009B2442">
            <w:pPr>
              <w:ind w:left="72"/>
              <w:rPr>
                <w:b/>
                <w:lang w:val="kk-KZ"/>
              </w:rPr>
            </w:pPr>
            <w:r w:rsidRPr="001E585C">
              <w:rPr>
                <w:b/>
                <w:lang w:val="kk-KZ"/>
              </w:rPr>
              <w:t>29</w:t>
            </w:r>
          </w:p>
        </w:tc>
        <w:tc>
          <w:tcPr>
            <w:tcW w:w="708" w:type="dxa"/>
            <w:tcBorders>
              <w:top w:val="single" w:sz="4" w:space="0" w:color="auto"/>
              <w:left w:val="single" w:sz="4" w:space="0" w:color="auto"/>
              <w:bottom w:val="single" w:sz="4" w:space="0" w:color="auto"/>
              <w:right w:val="single" w:sz="4" w:space="0" w:color="auto"/>
            </w:tcBorders>
          </w:tcPr>
          <w:p w14:paraId="2C437C77" w14:textId="77777777" w:rsidR="00511C1F" w:rsidRPr="001E585C" w:rsidRDefault="00511C1F" w:rsidP="009B2442">
            <w:pPr>
              <w:ind w:left="54" w:right="92"/>
              <w:jc w:val="center"/>
              <w:rPr>
                <w:b/>
                <w:lang w:val="kk-KZ"/>
              </w:rPr>
            </w:pPr>
            <w:r w:rsidRPr="001E585C">
              <w:rPr>
                <w:b/>
                <w:lang w:val="kk-KZ"/>
              </w:rPr>
              <w:t>32</w:t>
            </w:r>
          </w:p>
        </w:tc>
        <w:tc>
          <w:tcPr>
            <w:tcW w:w="709" w:type="dxa"/>
            <w:tcBorders>
              <w:top w:val="single" w:sz="4" w:space="0" w:color="auto"/>
              <w:left w:val="single" w:sz="4" w:space="0" w:color="auto"/>
              <w:bottom w:val="single" w:sz="4" w:space="0" w:color="auto"/>
              <w:right w:val="single" w:sz="4" w:space="0" w:color="auto"/>
            </w:tcBorders>
          </w:tcPr>
          <w:p w14:paraId="340A9F59" w14:textId="77777777" w:rsidR="00511C1F" w:rsidRPr="001E585C" w:rsidRDefault="00511C1F" w:rsidP="009B2442">
            <w:pPr>
              <w:ind w:left="53" w:right="93"/>
              <w:jc w:val="center"/>
              <w:rPr>
                <w:b/>
                <w:lang w:val="kk-KZ"/>
              </w:rPr>
            </w:pPr>
            <w:r w:rsidRPr="001E585C">
              <w:rPr>
                <w:b/>
                <w:lang w:val="kk-KZ"/>
              </w:rPr>
              <w:t>33</w:t>
            </w:r>
          </w:p>
        </w:tc>
        <w:tc>
          <w:tcPr>
            <w:tcW w:w="709" w:type="dxa"/>
            <w:tcBorders>
              <w:top w:val="single" w:sz="4" w:space="0" w:color="auto"/>
              <w:left w:val="single" w:sz="4" w:space="0" w:color="auto"/>
              <w:bottom w:val="single" w:sz="4" w:space="0" w:color="auto"/>
              <w:right w:val="single" w:sz="4" w:space="0" w:color="auto"/>
            </w:tcBorders>
          </w:tcPr>
          <w:p w14:paraId="168FE310" w14:textId="77777777" w:rsidR="00511C1F" w:rsidRPr="001E585C" w:rsidRDefault="00511C1F" w:rsidP="009B2442">
            <w:pPr>
              <w:ind w:left="70"/>
              <w:rPr>
                <w:b/>
                <w:lang w:val="kk-KZ"/>
              </w:rPr>
            </w:pPr>
            <w:r w:rsidRPr="001E585C">
              <w:rPr>
                <w:b/>
                <w:lang w:val="kk-KZ"/>
              </w:rPr>
              <w:t>34</w:t>
            </w:r>
          </w:p>
        </w:tc>
        <w:tc>
          <w:tcPr>
            <w:tcW w:w="557" w:type="dxa"/>
            <w:tcBorders>
              <w:top w:val="single" w:sz="4" w:space="0" w:color="auto"/>
              <w:left w:val="single" w:sz="4" w:space="0" w:color="auto"/>
              <w:bottom w:val="single" w:sz="4" w:space="0" w:color="auto"/>
              <w:right w:val="single" w:sz="4" w:space="0" w:color="auto"/>
            </w:tcBorders>
          </w:tcPr>
          <w:p w14:paraId="2906AC77" w14:textId="77777777" w:rsidR="00511C1F" w:rsidRPr="001E585C" w:rsidRDefault="00511C1F" w:rsidP="009B2442">
            <w:pPr>
              <w:ind w:left="69"/>
              <w:rPr>
                <w:b/>
                <w:lang w:val="kk-KZ"/>
              </w:rPr>
            </w:pPr>
            <w:r w:rsidRPr="001E585C">
              <w:rPr>
                <w:b/>
                <w:lang w:val="kk-KZ"/>
              </w:rPr>
              <w:t>157</w:t>
            </w:r>
          </w:p>
        </w:tc>
        <w:tc>
          <w:tcPr>
            <w:tcW w:w="567" w:type="dxa"/>
            <w:gridSpan w:val="2"/>
            <w:tcBorders>
              <w:top w:val="single" w:sz="4" w:space="0" w:color="auto"/>
              <w:left w:val="single" w:sz="4" w:space="0" w:color="auto"/>
              <w:bottom w:val="single" w:sz="4" w:space="0" w:color="auto"/>
              <w:right w:val="single" w:sz="4" w:space="0" w:color="auto"/>
            </w:tcBorders>
          </w:tcPr>
          <w:p w14:paraId="38A29F5E" w14:textId="315A6460" w:rsidR="00511C1F" w:rsidRPr="001E585C" w:rsidRDefault="00C24E68" w:rsidP="00511C1F">
            <w:pPr>
              <w:rPr>
                <w:b/>
                <w:lang w:val="kk-KZ"/>
              </w:rPr>
            </w:pPr>
            <w:r w:rsidRPr="001E585C">
              <w:rPr>
                <w:b/>
                <w:lang w:val="kk-KZ"/>
              </w:rPr>
              <w:t>1256</w:t>
            </w:r>
          </w:p>
        </w:tc>
        <w:tc>
          <w:tcPr>
            <w:tcW w:w="1007" w:type="dxa"/>
            <w:tcBorders>
              <w:top w:val="single" w:sz="4" w:space="0" w:color="auto"/>
              <w:left w:val="single" w:sz="4" w:space="0" w:color="auto"/>
              <w:bottom w:val="single" w:sz="4" w:space="0" w:color="auto"/>
              <w:right w:val="single" w:sz="4" w:space="0" w:color="auto"/>
            </w:tcBorders>
          </w:tcPr>
          <w:p w14:paraId="001307EF" w14:textId="39C51924" w:rsidR="00511C1F" w:rsidRPr="001E585C" w:rsidRDefault="00B41409" w:rsidP="009B2442">
            <w:pPr>
              <w:ind w:left="70"/>
              <w:rPr>
                <w:b/>
              </w:rPr>
            </w:pPr>
            <w:proofErr w:type="spellStart"/>
            <w:r w:rsidRPr="001E585C">
              <w:rPr>
                <w:b/>
              </w:rPr>
              <w:t>Н</w:t>
            </w:r>
            <w:r w:rsidR="00C24E68" w:rsidRPr="001E585C">
              <w:rPr>
                <w:b/>
              </w:rPr>
              <w:t>ет</w:t>
            </w:r>
            <w:proofErr w:type="spellEnd"/>
          </w:p>
        </w:tc>
      </w:tr>
      <w:tr w:rsidR="00511C1F" w:rsidRPr="001E585C" w14:paraId="1D3A41A5" w14:textId="151652B8"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8069" w:type="dxa"/>
            <w:gridSpan w:val="8"/>
            <w:tcBorders>
              <w:top w:val="single" w:sz="4" w:space="0" w:color="auto"/>
              <w:left w:val="single" w:sz="4" w:space="0" w:color="auto"/>
              <w:bottom w:val="single" w:sz="4" w:space="0" w:color="auto"/>
              <w:right w:val="single" w:sz="4" w:space="0" w:color="auto"/>
            </w:tcBorders>
          </w:tcPr>
          <w:p w14:paraId="011BA94B" w14:textId="77777777" w:rsidR="00511C1F" w:rsidRPr="001E585C" w:rsidRDefault="00511C1F" w:rsidP="009B2442">
            <w:pPr>
              <w:ind w:left="70"/>
              <w:rPr>
                <w:b/>
                <w:lang w:val="kk-KZ"/>
              </w:rPr>
            </w:pPr>
            <w:r w:rsidRPr="001E585C">
              <w:t>в</w:t>
            </w:r>
            <w:r w:rsidRPr="001E585C">
              <w:rPr>
                <w:lang w:val="kk-KZ"/>
              </w:rPr>
              <w:t>ариативный</w:t>
            </w:r>
            <w:r w:rsidRPr="001E585C">
              <w:rPr>
                <w:spacing w:val="18"/>
                <w:lang w:val="kk-KZ"/>
              </w:rPr>
              <w:t xml:space="preserve"> </w:t>
            </w:r>
            <w:r w:rsidRPr="001E585C">
              <w:rPr>
                <w:lang w:val="kk-KZ"/>
              </w:rPr>
              <w:t>компонент</w:t>
            </w:r>
          </w:p>
        </w:tc>
        <w:tc>
          <w:tcPr>
            <w:tcW w:w="1574" w:type="dxa"/>
            <w:gridSpan w:val="3"/>
            <w:tcBorders>
              <w:top w:val="single" w:sz="4" w:space="0" w:color="auto"/>
              <w:left w:val="single" w:sz="4" w:space="0" w:color="auto"/>
              <w:bottom w:val="single" w:sz="4" w:space="0" w:color="auto"/>
              <w:right w:val="single" w:sz="4" w:space="0" w:color="auto"/>
            </w:tcBorders>
          </w:tcPr>
          <w:p w14:paraId="14701E1C" w14:textId="77777777" w:rsidR="00511C1F" w:rsidRPr="001E585C" w:rsidRDefault="00511C1F" w:rsidP="00511C1F">
            <w:pPr>
              <w:rPr>
                <w:b/>
                <w:lang w:val="kk-KZ"/>
              </w:rPr>
            </w:pPr>
          </w:p>
        </w:tc>
      </w:tr>
      <w:tr w:rsidR="00511C1F" w:rsidRPr="001E585C" w14:paraId="3689885F"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
        </w:trPr>
        <w:tc>
          <w:tcPr>
            <w:tcW w:w="3968" w:type="dxa"/>
            <w:gridSpan w:val="2"/>
            <w:tcBorders>
              <w:top w:val="single" w:sz="4" w:space="0" w:color="auto"/>
              <w:left w:val="single" w:sz="4" w:space="0" w:color="auto"/>
              <w:bottom w:val="single" w:sz="4" w:space="0" w:color="auto"/>
              <w:right w:val="single" w:sz="4" w:space="0" w:color="auto"/>
            </w:tcBorders>
          </w:tcPr>
          <w:p w14:paraId="5EF50E8A" w14:textId="77777777" w:rsidR="00511C1F" w:rsidRPr="001E585C" w:rsidRDefault="00511C1F" w:rsidP="009B2442">
            <w:pPr>
              <w:ind w:left="74"/>
              <w:rPr>
                <w:b/>
                <w:lang w:val="kk-KZ"/>
              </w:rPr>
            </w:pPr>
            <w:r w:rsidRPr="001E585C">
              <w:rPr>
                <w:b/>
                <w:lang w:val="kk-KZ"/>
              </w:rPr>
              <w:t>Глобальные</w:t>
            </w:r>
            <w:r w:rsidRPr="001E585C">
              <w:rPr>
                <w:b/>
                <w:spacing w:val="19"/>
                <w:lang w:val="kk-KZ"/>
              </w:rPr>
              <w:t xml:space="preserve"> </w:t>
            </w:r>
            <w:r w:rsidRPr="001E585C">
              <w:rPr>
                <w:b/>
                <w:lang w:val="kk-KZ"/>
              </w:rPr>
              <w:t>компетенции</w:t>
            </w:r>
          </w:p>
        </w:tc>
        <w:tc>
          <w:tcPr>
            <w:tcW w:w="758" w:type="dxa"/>
            <w:tcBorders>
              <w:top w:val="single" w:sz="4" w:space="0" w:color="auto"/>
              <w:left w:val="single" w:sz="4" w:space="0" w:color="auto"/>
              <w:bottom w:val="single" w:sz="4" w:space="0" w:color="auto"/>
              <w:right w:val="single" w:sz="4" w:space="0" w:color="auto"/>
            </w:tcBorders>
          </w:tcPr>
          <w:p w14:paraId="7A3BA0EE" w14:textId="77777777" w:rsidR="00511C1F" w:rsidRPr="001E585C" w:rsidRDefault="00511C1F" w:rsidP="009B2442">
            <w:pPr>
              <w:ind w:left="73"/>
              <w:rPr>
                <w:b/>
                <w:lang w:val="kk-KZ"/>
              </w:rPr>
            </w:pPr>
            <w:r w:rsidRPr="001E585C">
              <w:rPr>
                <w:b/>
                <w:lang w:val="kk-KZ"/>
              </w:rPr>
              <w:t>0,5</w:t>
            </w:r>
          </w:p>
        </w:tc>
        <w:tc>
          <w:tcPr>
            <w:tcW w:w="660" w:type="dxa"/>
            <w:tcBorders>
              <w:top w:val="single" w:sz="4" w:space="0" w:color="auto"/>
              <w:left w:val="single" w:sz="4" w:space="0" w:color="auto"/>
              <w:bottom w:val="single" w:sz="4" w:space="0" w:color="auto"/>
              <w:right w:val="single" w:sz="4" w:space="0" w:color="auto"/>
            </w:tcBorders>
          </w:tcPr>
          <w:p w14:paraId="5C99B60E" w14:textId="77777777" w:rsidR="00511C1F" w:rsidRPr="001E585C" w:rsidRDefault="00511C1F" w:rsidP="009B2442">
            <w:pPr>
              <w:ind w:left="72"/>
              <w:rPr>
                <w:b/>
                <w:lang w:val="kk-KZ"/>
              </w:rPr>
            </w:pPr>
            <w:r w:rsidRPr="001E585C">
              <w:rPr>
                <w:b/>
                <w:lang w:val="kk-KZ"/>
              </w:rPr>
              <w:t>0,5</w:t>
            </w:r>
          </w:p>
        </w:tc>
        <w:tc>
          <w:tcPr>
            <w:tcW w:w="708" w:type="dxa"/>
            <w:tcBorders>
              <w:top w:val="single" w:sz="4" w:space="0" w:color="auto"/>
              <w:left w:val="single" w:sz="4" w:space="0" w:color="auto"/>
              <w:bottom w:val="single" w:sz="4" w:space="0" w:color="auto"/>
              <w:right w:val="single" w:sz="4" w:space="0" w:color="auto"/>
            </w:tcBorders>
          </w:tcPr>
          <w:p w14:paraId="0FEA30FF" w14:textId="77777777" w:rsidR="00511C1F" w:rsidRPr="001E585C" w:rsidRDefault="00511C1F" w:rsidP="009B2442">
            <w:pPr>
              <w:ind w:left="72"/>
              <w:rPr>
                <w:b/>
                <w:lang w:val="kk-KZ"/>
              </w:rPr>
            </w:pPr>
            <w:r w:rsidRPr="001E585C">
              <w:rPr>
                <w:b/>
                <w:lang w:val="kk-KZ"/>
              </w:rPr>
              <w:t>0,</w:t>
            </w:r>
            <w:r w:rsidRPr="001E585C">
              <w:rPr>
                <w:b/>
                <w:w w:val="99"/>
                <w:lang w:val="kk-KZ"/>
              </w:rPr>
              <w:t>5</w:t>
            </w:r>
          </w:p>
        </w:tc>
        <w:tc>
          <w:tcPr>
            <w:tcW w:w="709" w:type="dxa"/>
            <w:tcBorders>
              <w:top w:val="single" w:sz="4" w:space="0" w:color="auto"/>
              <w:left w:val="single" w:sz="4" w:space="0" w:color="auto"/>
              <w:bottom w:val="single" w:sz="4" w:space="0" w:color="auto"/>
              <w:right w:val="single" w:sz="4" w:space="0" w:color="auto"/>
            </w:tcBorders>
          </w:tcPr>
          <w:p w14:paraId="26666E6B" w14:textId="77777777" w:rsidR="00511C1F" w:rsidRPr="001E585C" w:rsidRDefault="00511C1F" w:rsidP="009B2442">
            <w:pPr>
              <w:ind w:left="71"/>
              <w:rPr>
                <w:b/>
                <w:lang w:val="kk-KZ"/>
              </w:rPr>
            </w:pPr>
            <w:r w:rsidRPr="001E585C">
              <w:rPr>
                <w:b/>
                <w:lang w:val="kk-KZ"/>
              </w:rPr>
              <w:t>0,</w:t>
            </w:r>
            <w:r w:rsidRPr="001E585C">
              <w:rPr>
                <w:b/>
                <w:w w:val="99"/>
                <w:lang w:val="kk-KZ"/>
              </w:rPr>
              <w:t>5</w:t>
            </w:r>
          </w:p>
        </w:tc>
        <w:tc>
          <w:tcPr>
            <w:tcW w:w="709" w:type="dxa"/>
            <w:tcBorders>
              <w:top w:val="single" w:sz="4" w:space="0" w:color="auto"/>
              <w:left w:val="single" w:sz="4" w:space="0" w:color="auto"/>
              <w:bottom w:val="single" w:sz="4" w:space="0" w:color="auto"/>
              <w:right w:val="single" w:sz="4" w:space="0" w:color="auto"/>
            </w:tcBorders>
          </w:tcPr>
          <w:p w14:paraId="42A6D929" w14:textId="77777777" w:rsidR="00511C1F" w:rsidRPr="001E585C" w:rsidRDefault="00511C1F" w:rsidP="009B2442">
            <w:pPr>
              <w:ind w:left="71"/>
              <w:rPr>
                <w:b/>
                <w:lang w:val="kk-KZ"/>
              </w:rPr>
            </w:pPr>
            <w:r w:rsidRPr="001E585C">
              <w:rPr>
                <w:b/>
                <w:w w:val="99"/>
                <w:lang w:val="kk-KZ"/>
              </w:rPr>
              <w:t>1</w:t>
            </w:r>
          </w:p>
        </w:tc>
        <w:tc>
          <w:tcPr>
            <w:tcW w:w="557" w:type="dxa"/>
            <w:tcBorders>
              <w:top w:val="single" w:sz="4" w:space="0" w:color="auto"/>
              <w:left w:val="single" w:sz="4" w:space="0" w:color="auto"/>
              <w:bottom w:val="single" w:sz="4" w:space="0" w:color="auto"/>
              <w:right w:val="single" w:sz="4" w:space="0" w:color="auto"/>
            </w:tcBorders>
          </w:tcPr>
          <w:p w14:paraId="15E5CF04" w14:textId="77777777" w:rsidR="00511C1F" w:rsidRPr="001E585C" w:rsidRDefault="00511C1F" w:rsidP="009B2442">
            <w:pPr>
              <w:ind w:left="71"/>
              <w:rPr>
                <w:b/>
                <w:lang w:val="kk-KZ"/>
              </w:rPr>
            </w:pPr>
            <w:r w:rsidRPr="001E585C">
              <w:rPr>
                <w:b/>
                <w:w w:val="99"/>
                <w:lang w:val="kk-KZ"/>
              </w:rPr>
              <w:t>3</w:t>
            </w:r>
          </w:p>
        </w:tc>
        <w:tc>
          <w:tcPr>
            <w:tcW w:w="567" w:type="dxa"/>
            <w:gridSpan w:val="2"/>
            <w:tcBorders>
              <w:top w:val="single" w:sz="4" w:space="0" w:color="auto"/>
              <w:left w:val="single" w:sz="4" w:space="0" w:color="auto"/>
              <w:bottom w:val="single" w:sz="4" w:space="0" w:color="auto"/>
              <w:right w:val="single" w:sz="4" w:space="0" w:color="auto"/>
            </w:tcBorders>
          </w:tcPr>
          <w:p w14:paraId="48B585E0" w14:textId="1299FE02" w:rsidR="00511C1F" w:rsidRPr="001E585C" w:rsidRDefault="00C24E68" w:rsidP="00511C1F">
            <w:pPr>
              <w:rPr>
                <w:b/>
                <w:lang w:val="kk-KZ"/>
              </w:rPr>
            </w:pPr>
            <w:r w:rsidRPr="001E585C">
              <w:rPr>
                <w:b/>
                <w:lang w:val="kk-KZ"/>
              </w:rPr>
              <w:t>24</w:t>
            </w:r>
          </w:p>
        </w:tc>
        <w:tc>
          <w:tcPr>
            <w:tcW w:w="1007" w:type="dxa"/>
            <w:tcBorders>
              <w:top w:val="single" w:sz="4" w:space="0" w:color="auto"/>
              <w:left w:val="single" w:sz="4" w:space="0" w:color="auto"/>
              <w:bottom w:val="single" w:sz="4" w:space="0" w:color="auto"/>
              <w:right w:val="single" w:sz="4" w:space="0" w:color="auto"/>
            </w:tcBorders>
          </w:tcPr>
          <w:p w14:paraId="2C438D1E" w14:textId="287FDAFB"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2161BE68"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
        </w:trPr>
        <w:tc>
          <w:tcPr>
            <w:tcW w:w="3968" w:type="dxa"/>
            <w:gridSpan w:val="2"/>
            <w:tcBorders>
              <w:top w:val="single" w:sz="4" w:space="0" w:color="auto"/>
              <w:left w:val="single" w:sz="4" w:space="0" w:color="auto"/>
              <w:bottom w:val="single" w:sz="4" w:space="0" w:color="auto"/>
              <w:right w:val="single" w:sz="4" w:space="0" w:color="auto"/>
            </w:tcBorders>
          </w:tcPr>
          <w:p w14:paraId="5541817F" w14:textId="77777777" w:rsidR="00511C1F" w:rsidRPr="001E585C" w:rsidRDefault="00511C1F" w:rsidP="009B2442">
            <w:pPr>
              <w:ind w:left="74"/>
              <w:rPr>
                <w:b/>
                <w:lang w:val="kk-KZ"/>
              </w:rPr>
            </w:pPr>
            <w:r w:rsidRPr="001E585C">
              <w:rPr>
                <w:lang w:val="kk-KZ"/>
              </w:rPr>
              <w:t>Элективные</w:t>
            </w:r>
            <w:r w:rsidRPr="001E585C">
              <w:rPr>
                <w:spacing w:val="15"/>
                <w:lang w:val="kk-KZ"/>
              </w:rPr>
              <w:t xml:space="preserve"> </w:t>
            </w:r>
            <w:r w:rsidRPr="001E585C">
              <w:rPr>
                <w:lang w:val="kk-KZ"/>
              </w:rPr>
              <w:t>курсы</w:t>
            </w:r>
          </w:p>
        </w:tc>
        <w:tc>
          <w:tcPr>
            <w:tcW w:w="758" w:type="dxa"/>
            <w:tcBorders>
              <w:top w:val="single" w:sz="4" w:space="0" w:color="auto"/>
              <w:left w:val="single" w:sz="4" w:space="0" w:color="auto"/>
              <w:bottom w:val="single" w:sz="4" w:space="0" w:color="auto"/>
              <w:right w:val="single" w:sz="4" w:space="0" w:color="auto"/>
            </w:tcBorders>
          </w:tcPr>
          <w:p w14:paraId="4D11CEEF" w14:textId="77777777" w:rsidR="00511C1F" w:rsidRPr="001E585C" w:rsidRDefault="00511C1F" w:rsidP="009B2442">
            <w:pPr>
              <w:ind w:left="73"/>
              <w:rPr>
                <w:b/>
                <w:lang w:val="kk-KZ"/>
              </w:rPr>
            </w:pPr>
          </w:p>
        </w:tc>
        <w:tc>
          <w:tcPr>
            <w:tcW w:w="660" w:type="dxa"/>
            <w:tcBorders>
              <w:top w:val="single" w:sz="4" w:space="0" w:color="auto"/>
              <w:left w:val="single" w:sz="4" w:space="0" w:color="auto"/>
              <w:bottom w:val="single" w:sz="4" w:space="0" w:color="auto"/>
              <w:right w:val="single" w:sz="4" w:space="0" w:color="auto"/>
            </w:tcBorders>
          </w:tcPr>
          <w:p w14:paraId="3F3C92F2" w14:textId="77777777" w:rsidR="00511C1F" w:rsidRPr="001E585C" w:rsidRDefault="00511C1F" w:rsidP="009B2442">
            <w:pPr>
              <w:ind w:left="72"/>
              <w:rPr>
                <w:b/>
                <w:lang w:val="kk-KZ"/>
              </w:rPr>
            </w:pPr>
          </w:p>
        </w:tc>
        <w:tc>
          <w:tcPr>
            <w:tcW w:w="708" w:type="dxa"/>
            <w:tcBorders>
              <w:top w:val="single" w:sz="4" w:space="0" w:color="auto"/>
              <w:left w:val="single" w:sz="4" w:space="0" w:color="auto"/>
              <w:bottom w:val="single" w:sz="4" w:space="0" w:color="auto"/>
              <w:right w:val="single" w:sz="4" w:space="0" w:color="auto"/>
            </w:tcBorders>
          </w:tcPr>
          <w:p w14:paraId="11DE2BE1" w14:textId="77777777" w:rsidR="00511C1F" w:rsidRPr="001E585C" w:rsidRDefault="00511C1F" w:rsidP="009B2442">
            <w:pPr>
              <w:ind w:left="72"/>
              <w:rPr>
                <w:b/>
                <w:lang w:val="kk-KZ"/>
              </w:rPr>
            </w:pPr>
          </w:p>
        </w:tc>
        <w:tc>
          <w:tcPr>
            <w:tcW w:w="709" w:type="dxa"/>
            <w:tcBorders>
              <w:top w:val="single" w:sz="4" w:space="0" w:color="auto"/>
              <w:left w:val="single" w:sz="4" w:space="0" w:color="auto"/>
              <w:bottom w:val="single" w:sz="4" w:space="0" w:color="auto"/>
              <w:right w:val="single" w:sz="4" w:space="0" w:color="auto"/>
            </w:tcBorders>
          </w:tcPr>
          <w:p w14:paraId="134601AD" w14:textId="77777777" w:rsidR="00511C1F" w:rsidRPr="001E585C" w:rsidRDefault="00511C1F" w:rsidP="009B2442">
            <w:pPr>
              <w:ind w:left="71"/>
              <w:rPr>
                <w:b/>
                <w:lang w:val="kk-KZ"/>
              </w:rPr>
            </w:pPr>
          </w:p>
        </w:tc>
        <w:tc>
          <w:tcPr>
            <w:tcW w:w="709" w:type="dxa"/>
            <w:tcBorders>
              <w:top w:val="single" w:sz="4" w:space="0" w:color="auto"/>
              <w:left w:val="single" w:sz="4" w:space="0" w:color="auto"/>
              <w:bottom w:val="single" w:sz="4" w:space="0" w:color="auto"/>
              <w:right w:val="single" w:sz="4" w:space="0" w:color="auto"/>
            </w:tcBorders>
          </w:tcPr>
          <w:p w14:paraId="7FBB0064" w14:textId="77777777" w:rsidR="00511C1F" w:rsidRPr="001E585C" w:rsidRDefault="00511C1F" w:rsidP="009B2442">
            <w:pPr>
              <w:ind w:left="71"/>
              <w:rPr>
                <w:b/>
                <w:w w:val="99"/>
                <w:lang w:val="kk-KZ"/>
              </w:rPr>
            </w:pPr>
          </w:p>
        </w:tc>
        <w:tc>
          <w:tcPr>
            <w:tcW w:w="557" w:type="dxa"/>
            <w:tcBorders>
              <w:top w:val="single" w:sz="4" w:space="0" w:color="auto"/>
              <w:left w:val="single" w:sz="4" w:space="0" w:color="auto"/>
              <w:bottom w:val="single" w:sz="4" w:space="0" w:color="auto"/>
              <w:right w:val="single" w:sz="4" w:space="0" w:color="auto"/>
            </w:tcBorders>
          </w:tcPr>
          <w:p w14:paraId="440B0586" w14:textId="77777777" w:rsidR="00511C1F" w:rsidRPr="001E585C" w:rsidRDefault="00511C1F" w:rsidP="009B2442">
            <w:pPr>
              <w:ind w:left="71"/>
              <w:rPr>
                <w:b/>
                <w:w w:val="99"/>
                <w:lang w:val="kk-KZ"/>
              </w:rPr>
            </w:pPr>
          </w:p>
        </w:tc>
        <w:tc>
          <w:tcPr>
            <w:tcW w:w="567" w:type="dxa"/>
            <w:gridSpan w:val="2"/>
            <w:tcBorders>
              <w:top w:val="single" w:sz="4" w:space="0" w:color="auto"/>
              <w:left w:val="single" w:sz="4" w:space="0" w:color="auto"/>
              <w:bottom w:val="single" w:sz="4" w:space="0" w:color="auto"/>
              <w:right w:val="single" w:sz="4" w:space="0" w:color="auto"/>
            </w:tcBorders>
          </w:tcPr>
          <w:p w14:paraId="2F22A340" w14:textId="77777777" w:rsidR="00511C1F" w:rsidRPr="001E585C" w:rsidRDefault="00511C1F" w:rsidP="009B2442">
            <w:pPr>
              <w:ind w:left="71"/>
              <w:rPr>
                <w:b/>
                <w:w w:val="99"/>
                <w:lang w:val="kk-KZ"/>
              </w:rPr>
            </w:pPr>
          </w:p>
        </w:tc>
        <w:tc>
          <w:tcPr>
            <w:tcW w:w="1007" w:type="dxa"/>
            <w:tcBorders>
              <w:top w:val="single" w:sz="4" w:space="0" w:color="auto"/>
              <w:left w:val="single" w:sz="4" w:space="0" w:color="auto"/>
              <w:bottom w:val="single" w:sz="4" w:space="0" w:color="auto"/>
              <w:right w:val="single" w:sz="4" w:space="0" w:color="auto"/>
            </w:tcBorders>
          </w:tcPr>
          <w:p w14:paraId="75DFAFA2" w14:textId="503C29F6" w:rsidR="00511C1F" w:rsidRPr="001E585C" w:rsidRDefault="00511C1F" w:rsidP="009B2442">
            <w:pPr>
              <w:ind w:left="71"/>
              <w:rPr>
                <w:b/>
                <w:lang w:val="kk-KZ"/>
              </w:rPr>
            </w:pPr>
          </w:p>
        </w:tc>
      </w:tr>
      <w:tr w:rsidR="00511C1F" w:rsidRPr="001E585C" w14:paraId="1C602DAF"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3DD26CA1" w14:textId="77777777" w:rsidR="00511C1F" w:rsidRPr="001E585C" w:rsidRDefault="00511C1F" w:rsidP="009B2442">
            <w:pPr>
              <w:ind w:left="74"/>
              <w:rPr>
                <w:lang w:val="kk-KZ"/>
              </w:rPr>
            </w:pPr>
            <w:r w:rsidRPr="001E585C">
              <w:rPr>
                <w:lang w:val="kk-KZ"/>
              </w:rPr>
              <w:t>Вариативная</w:t>
            </w:r>
            <w:r w:rsidRPr="001E585C">
              <w:rPr>
                <w:spacing w:val="17"/>
                <w:lang w:val="kk-KZ"/>
              </w:rPr>
              <w:t xml:space="preserve"> </w:t>
            </w:r>
            <w:r w:rsidRPr="001E585C">
              <w:rPr>
                <w:lang w:val="kk-KZ"/>
              </w:rPr>
              <w:t>учебная</w:t>
            </w:r>
            <w:r w:rsidRPr="001E585C">
              <w:rPr>
                <w:spacing w:val="17"/>
                <w:lang w:val="kk-KZ"/>
              </w:rPr>
              <w:t xml:space="preserve"> </w:t>
            </w:r>
            <w:r w:rsidRPr="001E585C">
              <w:rPr>
                <w:lang w:val="kk-KZ"/>
              </w:rPr>
              <w:t>нагрузка</w:t>
            </w:r>
          </w:p>
        </w:tc>
        <w:tc>
          <w:tcPr>
            <w:tcW w:w="758" w:type="dxa"/>
            <w:tcBorders>
              <w:top w:val="single" w:sz="4" w:space="0" w:color="auto"/>
              <w:left w:val="single" w:sz="4" w:space="0" w:color="auto"/>
              <w:bottom w:val="single" w:sz="4" w:space="0" w:color="auto"/>
              <w:right w:val="single" w:sz="4" w:space="0" w:color="auto"/>
            </w:tcBorders>
          </w:tcPr>
          <w:p w14:paraId="4C9E35F4" w14:textId="77777777" w:rsidR="00511C1F" w:rsidRPr="001E585C" w:rsidRDefault="00511C1F" w:rsidP="009B2442">
            <w:pPr>
              <w:ind w:left="72"/>
              <w:rPr>
                <w:b/>
                <w:lang w:val="kk-KZ"/>
              </w:rPr>
            </w:pPr>
            <w:r w:rsidRPr="001E585C">
              <w:rPr>
                <w:b/>
                <w:lang w:val="kk-KZ"/>
              </w:rPr>
              <w:t>0,5</w:t>
            </w:r>
          </w:p>
        </w:tc>
        <w:tc>
          <w:tcPr>
            <w:tcW w:w="660" w:type="dxa"/>
            <w:tcBorders>
              <w:top w:val="single" w:sz="4" w:space="0" w:color="auto"/>
              <w:left w:val="single" w:sz="4" w:space="0" w:color="auto"/>
              <w:bottom w:val="single" w:sz="4" w:space="0" w:color="auto"/>
              <w:right w:val="single" w:sz="4" w:space="0" w:color="auto"/>
            </w:tcBorders>
          </w:tcPr>
          <w:p w14:paraId="6C88A6D5" w14:textId="77777777" w:rsidR="00511C1F" w:rsidRPr="001E585C" w:rsidRDefault="00511C1F" w:rsidP="009B2442">
            <w:pPr>
              <w:ind w:left="72"/>
              <w:rPr>
                <w:b/>
                <w:lang w:val="kk-KZ"/>
              </w:rPr>
            </w:pPr>
            <w:r w:rsidRPr="001E585C">
              <w:rPr>
                <w:b/>
                <w:lang w:val="kk-KZ"/>
              </w:rPr>
              <w:t>0,5</w:t>
            </w:r>
          </w:p>
        </w:tc>
        <w:tc>
          <w:tcPr>
            <w:tcW w:w="708" w:type="dxa"/>
            <w:tcBorders>
              <w:top w:val="single" w:sz="4" w:space="0" w:color="auto"/>
              <w:left w:val="single" w:sz="4" w:space="0" w:color="auto"/>
              <w:bottom w:val="single" w:sz="4" w:space="0" w:color="auto"/>
              <w:right w:val="single" w:sz="4" w:space="0" w:color="auto"/>
            </w:tcBorders>
          </w:tcPr>
          <w:p w14:paraId="5175275F" w14:textId="77777777" w:rsidR="00511C1F" w:rsidRPr="001E585C" w:rsidRDefault="00511C1F" w:rsidP="009B2442">
            <w:pPr>
              <w:ind w:left="72"/>
              <w:rPr>
                <w:b/>
                <w:lang w:val="kk-KZ"/>
              </w:rPr>
            </w:pPr>
            <w:r w:rsidRPr="001E585C">
              <w:rPr>
                <w:b/>
                <w:lang w:val="kk-KZ"/>
              </w:rPr>
              <w:t>0,</w:t>
            </w:r>
            <w:r w:rsidRPr="001E585C">
              <w:rPr>
                <w:b/>
                <w:w w:val="99"/>
                <w:lang w:val="kk-KZ"/>
              </w:rPr>
              <w:t>5</w:t>
            </w:r>
          </w:p>
        </w:tc>
        <w:tc>
          <w:tcPr>
            <w:tcW w:w="709" w:type="dxa"/>
            <w:tcBorders>
              <w:top w:val="single" w:sz="4" w:space="0" w:color="auto"/>
              <w:left w:val="single" w:sz="4" w:space="0" w:color="auto"/>
              <w:bottom w:val="single" w:sz="4" w:space="0" w:color="auto"/>
              <w:right w:val="single" w:sz="4" w:space="0" w:color="auto"/>
            </w:tcBorders>
          </w:tcPr>
          <w:p w14:paraId="16745A3B" w14:textId="77777777" w:rsidR="00511C1F" w:rsidRPr="001E585C" w:rsidRDefault="00511C1F" w:rsidP="009B2442">
            <w:pPr>
              <w:ind w:left="71"/>
              <w:rPr>
                <w:b/>
                <w:lang w:val="kk-KZ"/>
              </w:rPr>
            </w:pPr>
            <w:r w:rsidRPr="001E585C">
              <w:rPr>
                <w:b/>
                <w:lang w:val="kk-KZ"/>
              </w:rPr>
              <w:t>0,</w:t>
            </w:r>
            <w:r w:rsidRPr="001E585C">
              <w:rPr>
                <w:b/>
                <w:w w:val="99"/>
                <w:lang w:val="kk-KZ"/>
              </w:rPr>
              <w:t>5</w:t>
            </w:r>
          </w:p>
        </w:tc>
        <w:tc>
          <w:tcPr>
            <w:tcW w:w="709" w:type="dxa"/>
            <w:tcBorders>
              <w:top w:val="single" w:sz="4" w:space="0" w:color="auto"/>
              <w:left w:val="single" w:sz="4" w:space="0" w:color="auto"/>
              <w:bottom w:val="single" w:sz="4" w:space="0" w:color="auto"/>
              <w:right w:val="single" w:sz="4" w:space="0" w:color="auto"/>
            </w:tcBorders>
          </w:tcPr>
          <w:p w14:paraId="08B6406F" w14:textId="77777777" w:rsidR="00511C1F" w:rsidRPr="001E585C" w:rsidRDefault="00511C1F" w:rsidP="009B2442">
            <w:pPr>
              <w:ind w:left="71"/>
              <w:rPr>
                <w:b/>
                <w:lang w:val="kk-KZ"/>
              </w:rPr>
            </w:pPr>
            <w:r w:rsidRPr="001E585C">
              <w:rPr>
                <w:b/>
                <w:w w:val="99"/>
                <w:lang w:val="kk-KZ"/>
              </w:rPr>
              <w:t>1</w:t>
            </w:r>
          </w:p>
        </w:tc>
        <w:tc>
          <w:tcPr>
            <w:tcW w:w="557" w:type="dxa"/>
            <w:tcBorders>
              <w:top w:val="single" w:sz="4" w:space="0" w:color="auto"/>
              <w:left w:val="single" w:sz="4" w:space="0" w:color="auto"/>
              <w:bottom w:val="single" w:sz="4" w:space="0" w:color="auto"/>
              <w:right w:val="single" w:sz="4" w:space="0" w:color="auto"/>
            </w:tcBorders>
          </w:tcPr>
          <w:p w14:paraId="52D2A23D" w14:textId="77777777" w:rsidR="00511C1F" w:rsidRPr="001E585C" w:rsidRDefault="00511C1F" w:rsidP="009B2442">
            <w:pPr>
              <w:ind w:left="71"/>
              <w:rPr>
                <w:b/>
                <w:lang w:val="kk-KZ"/>
              </w:rPr>
            </w:pPr>
            <w:r w:rsidRPr="001E585C">
              <w:rPr>
                <w:b/>
                <w:w w:val="99"/>
                <w:lang w:val="kk-KZ"/>
              </w:rPr>
              <w:t>3</w:t>
            </w:r>
          </w:p>
        </w:tc>
        <w:tc>
          <w:tcPr>
            <w:tcW w:w="567" w:type="dxa"/>
            <w:gridSpan w:val="2"/>
            <w:tcBorders>
              <w:top w:val="single" w:sz="4" w:space="0" w:color="auto"/>
              <w:left w:val="single" w:sz="4" w:space="0" w:color="auto"/>
              <w:bottom w:val="single" w:sz="4" w:space="0" w:color="auto"/>
              <w:right w:val="single" w:sz="4" w:space="0" w:color="auto"/>
            </w:tcBorders>
          </w:tcPr>
          <w:p w14:paraId="13D577EF" w14:textId="28B51C27" w:rsidR="00511C1F" w:rsidRPr="001E585C" w:rsidRDefault="00C24E68" w:rsidP="00511C1F">
            <w:pPr>
              <w:rPr>
                <w:b/>
                <w:lang w:val="kk-KZ"/>
              </w:rPr>
            </w:pPr>
            <w:r w:rsidRPr="001E585C">
              <w:rPr>
                <w:b/>
                <w:lang w:val="kk-KZ"/>
              </w:rPr>
              <w:t>24</w:t>
            </w:r>
          </w:p>
        </w:tc>
        <w:tc>
          <w:tcPr>
            <w:tcW w:w="1007" w:type="dxa"/>
            <w:tcBorders>
              <w:top w:val="single" w:sz="4" w:space="0" w:color="auto"/>
              <w:left w:val="single" w:sz="4" w:space="0" w:color="auto"/>
              <w:bottom w:val="single" w:sz="4" w:space="0" w:color="auto"/>
              <w:right w:val="single" w:sz="4" w:space="0" w:color="auto"/>
            </w:tcBorders>
          </w:tcPr>
          <w:p w14:paraId="75A6D5AC" w14:textId="4E6173DF"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163F0172"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30C55257" w14:textId="77777777" w:rsidR="00511C1F" w:rsidRPr="001E585C" w:rsidRDefault="00511C1F" w:rsidP="009B2442">
            <w:pPr>
              <w:rPr>
                <w:lang w:val="kk-KZ"/>
              </w:rPr>
            </w:pPr>
            <w:r w:rsidRPr="001E585C">
              <w:rPr>
                <w:lang w:val="kk-KZ"/>
              </w:rPr>
              <w:t>Этика и этикет</w:t>
            </w:r>
          </w:p>
        </w:tc>
        <w:tc>
          <w:tcPr>
            <w:tcW w:w="758" w:type="dxa"/>
            <w:tcBorders>
              <w:top w:val="single" w:sz="4" w:space="0" w:color="auto"/>
              <w:left w:val="single" w:sz="4" w:space="0" w:color="auto"/>
              <w:bottom w:val="single" w:sz="4" w:space="0" w:color="auto"/>
              <w:right w:val="single" w:sz="4" w:space="0" w:color="auto"/>
            </w:tcBorders>
          </w:tcPr>
          <w:p w14:paraId="1CF49D30" w14:textId="77777777" w:rsidR="00511C1F" w:rsidRPr="001E585C" w:rsidRDefault="00511C1F" w:rsidP="009B2442">
            <w:pPr>
              <w:ind w:left="72"/>
              <w:rPr>
                <w:b/>
              </w:rPr>
            </w:pPr>
            <w:r w:rsidRPr="001E585C">
              <w:rPr>
                <w:b/>
              </w:rPr>
              <w:t>0,5</w:t>
            </w:r>
          </w:p>
        </w:tc>
        <w:tc>
          <w:tcPr>
            <w:tcW w:w="660" w:type="dxa"/>
            <w:tcBorders>
              <w:top w:val="single" w:sz="4" w:space="0" w:color="auto"/>
              <w:left w:val="single" w:sz="4" w:space="0" w:color="auto"/>
              <w:bottom w:val="single" w:sz="4" w:space="0" w:color="auto"/>
              <w:right w:val="single" w:sz="4" w:space="0" w:color="auto"/>
            </w:tcBorders>
          </w:tcPr>
          <w:p w14:paraId="6F3EFC26" w14:textId="77777777" w:rsidR="00511C1F" w:rsidRPr="001E585C" w:rsidRDefault="00511C1F" w:rsidP="009B2442">
            <w:pPr>
              <w:ind w:left="72"/>
              <w:rPr>
                <w:b/>
                <w:lang w:val="kk-KZ"/>
              </w:rPr>
            </w:pPr>
          </w:p>
        </w:tc>
        <w:tc>
          <w:tcPr>
            <w:tcW w:w="708" w:type="dxa"/>
            <w:tcBorders>
              <w:top w:val="single" w:sz="4" w:space="0" w:color="auto"/>
              <w:left w:val="single" w:sz="4" w:space="0" w:color="auto"/>
              <w:bottom w:val="single" w:sz="4" w:space="0" w:color="auto"/>
              <w:right w:val="single" w:sz="4" w:space="0" w:color="auto"/>
            </w:tcBorders>
          </w:tcPr>
          <w:p w14:paraId="5E5C231B" w14:textId="77777777" w:rsidR="00511C1F" w:rsidRPr="001E585C" w:rsidRDefault="00511C1F" w:rsidP="009B2442">
            <w:pPr>
              <w:ind w:left="72"/>
              <w:rPr>
                <w:b/>
                <w:lang w:val="kk-KZ"/>
              </w:rPr>
            </w:pPr>
          </w:p>
        </w:tc>
        <w:tc>
          <w:tcPr>
            <w:tcW w:w="709" w:type="dxa"/>
            <w:tcBorders>
              <w:top w:val="single" w:sz="4" w:space="0" w:color="auto"/>
              <w:left w:val="single" w:sz="4" w:space="0" w:color="auto"/>
              <w:bottom w:val="single" w:sz="4" w:space="0" w:color="auto"/>
              <w:right w:val="single" w:sz="4" w:space="0" w:color="auto"/>
            </w:tcBorders>
          </w:tcPr>
          <w:p w14:paraId="0FBBB2D4" w14:textId="77777777" w:rsidR="00511C1F" w:rsidRPr="001E585C" w:rsidRDefault="00511C1F" w:rsidP="009B2442">
            <w:pPr>
              <w:ind w:left="71"/>
              <w:rPr>
                <w:b/>
                <w:lang w:val="kk-KZ"/>
              </w:rPr>
            </w:pPr>
          </w:p>
        </w:tc>
        <w:tc>
          <w:tcPr>
            <w:tcW w:w="709" w:type="dxa"/>
            <w:tcBorders>
              <w:top w:val="single" w:sz="4" w:space="0" w:color="auto"/>
              <w:left w:val="single" w:sz="4" w:space="0" w:color="auto"/>
              <w:bottom w:val="single" w:sz="4" w:space="0" w:color="auto"/>
              <w:right w:val="single" w:sz="4" w:space="0" w:color="auto"/>
            </w:tcBorders>
          </w:tcPr>
          <w:p w14:paraId="2EC837B3" w14:textId="77777777" w:rsidR="00511C1F" w:rsidRPr="001E585C" w:rsidRDefault="00511C1F" w:rsidP="009B2442">
            <w:pPr>
              <w:ind w:left="71"/>
              <w:rPr>
                <w:b/>
                <w:w w:val="99"/>
                <w:lang w:val="kk-KZ"/>
              </w:rPr>
            </w:pPr>
          </w:p>
        </w:tc>
        <w:tc>
          <w:tcPr>
            <w:tcW w:w="557" w:type="dxa"/>
            <w:tcBorders>
              <w:top w:val="single" w:sz="4" w:space="0" w:color="auto"/>
              <w:left w:val="single" w:sz="4" w:space="0" w:color="auto"/>
              <w:bottom w:val="single" w:sz="4" w:space="0" w:color="auto"/>
              <w:right w:val="single" w:sz="4" w:space="0" w:color="auto"/>
            </w:tcBorders>
          </w:tcPr>
          <w:p w14:paraId="520D88D8" w14:textId="77777777" w:rsidR="00511C1F" w:rsidRPr="001E585C" w:rsidRDefault="00511C1F" w:rsidP="009B2442">
            <w:pPr>
              <w:ind w:left="71"/>
              <w:rPr>
                <w:b/>
                <w:w w:val="99"/>
                <w:lang w:val="kk-KZ"/>
              </w:rPr>
            </w:pPr>
          </w:p>
        </w:tc>
        <w:tc>
          <w:tcPr>
            <w:tcW w:w="567" w:type="dxa"/>
            <w:gridSpan w:val="2"/>
            <w:tcBorders>
              <w:top w:val="single" w:sz="4" w:space="0" w:color="auto"/>
              <w:left w:val="single" w:sz="4" w:space="0" w:color="auto"/>
              <w:bottom w:val="single" w:sz="4" w:space="0" w:color="auto"/>
              <w:right w:val="single" w:sz="4" w:space="0" w:color="auto"/>
            </w:tcBorders>
          </w:tcPr>
          <w:p w14:paraId="47930A82" w14:textId="4705CE92" w:rsidR="00511C1F" w:rsidRPr="001E585C" w:rsidRDefault="00C24E68" w:rsidP="009B2442">
            <w:pPr>
              <w:ind w:left="71"/>
              <w:rPr>
                <w:b/>
                <w:w w:val="99"/>
                <w:lang w:val="kk-KZ"/>
              </w:rPr>
            </w:pPr>
            <w:r w:rsidRPr="001E585C">
              <w:rPr>
                <w:b/>
                <w:w w:val="99"/>
                <w:lang w:val="kk-KZ"/>
              </w:rPr>
              <w:t>4</w:t>
            </w:r>
          </w:p>
        </w:tc>
        <w:tc>
          <w:tcPr>
            <w:tcW w:w="1007" w:type="dxa"/>
            <w:tcBorders>
              <w:top w:val="single" w:sz="4" w:space="0" w:color="auto"/>
              <w:left w:val="single" w:sz="4" w:space="0" w:color="auto"/>
              <w:bottom w:val="single" w:sz="4" w:space="0" w:color="auto"/>
              <w:right w:val="single" w:sz="4" w:space="0" w:color="auto"/>
            </w:tcBorders>
          </w:tcPr>
          <w:p w14:paraId="6C47B6DC" w14:textId="231F74A1"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776068AA"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0A273F12" w14:textId="77777777" w:rsidR="00511C1F" w:rsidRPr="001E585C" w:rsidRDefault="00511C1F" w:rsidP="009B2442">
            <w:pPr>
              <w:rPr>
                <w:lang w:val="kk-KZ"/>
              </w:rPr>
            </w:pPr>
            <w:r w:rsidRPr="001E585C">
              <w:rPr>
                <w:lang w:val="kk-KZ"/>
              </w:rPr>
              <w:t>Гражданственность и патриотизм</w:t>
            </w:r>
          </w:p>
        </w:tc>
        <w:tc>
          <w:tcPr>
            <w:tcW w:w="758" w:type="dxa"/>
            <w:tcBorders>
              <w:top w:val="single" w:sz="4" w:space="0" w:color="auto"/>
              <w:left w:val="single" w:sz="4" w:space="0" w:color="auto"/>
              <w:bottom w:val="single" w:sz="4" w:space="0" w:color="auto"/>
              <w:right w:val="single" w:sz="4" w:space="0" w:color="auto"/>
            </w:tcBorders>
          </w:tcPr>
          <w:p w14:paraId="1EAB420D" w14:textId="77777777" w:rsidR="00511C1F" w:rsidRPr="001E585C" w:rsidRDefault="00511C1F" w:rsidP="009B2442">
            <w:pPr>
              <w:ind w:left="72"/>
              <w:rPr>
                <w:b/>
                <w:lang w:val="kk-KZ"/>
              </w:rPr>
            </w:pPr>
          </w:p>
        </w:tc>
        <w:tc>
          <w:tcPr>
            <w:tcW w:w="660" w:type="dxa"/>
            <w:tcBorders>
              <w:top w:val="single" w:sz="4" w:space="0" w:color="auto"/>
              <w:left w:val="single" w:sz="4" w:space="0" w:color="auto"/>
              <w:bottom w:val="single" w:sz="4" w:space="0" w:color="auto"/>
              <w:right w:val="single" w:sz="4" w:space="0" w:color="auto"/>
            </w:tcBorders>
          </w:tcPr>
          <w:p w14:paraId="2B119C27" w14:textId="77777777" w:rsidR="00511C1F" w:rsidRPr="001E585C" w:rsidRDefault="00511C1F" w:rsidP="009B2442">
            <w:pPr>
              <w:ind w:left="72"/>
              <w:rPr>
                <w:b/>
              </w:rPr>
            </w:pPr>
            <w:r w:rsidRPr="001E585C">
              <w:rPr>
                <w:b/>
              </w:rPr>
              <w:t>0,5</w:t>
            </w:r>
          </w:p>
        </w:tc>
        <w:tc>
          <w:tcPr>
            <w:tcW w:w="708" w:type="dxa"/>
            <w:tcBorders>
              <w:top w:val="single" w:sz="4" w:space="0" w:color="auto"/>
              <w:left w:val="single" w:sz="4" w:space="0" w:color="auto"/>
              <w:bottom w:val="single" w:sz="4" w:space="0" w:color="auto"/>
              <w:right w:val="single" w:sz="4" w:space="0" w:color="auto"/>
            </w:tcBorders>
          </w:tcPr>
          <w:p w14:paraId="5DA05D2E" w14:textId="77777777" w:rsidR="00511C1F" w:rsidRPr="001E585C" w:rsidRDefault="00511C1F" w:rsidP="009B2442">
            <w:pPr>
              <w:ind w:left="72"/>
              <w:rPr>
                <w:b/>
                <w:lang w:val="kk-KZ"/>
              </w:rPr>
            </w:pPr>
          </w:p>
        </w:tc>
        <w:tc>
          <w:tcPr>
            <w:tcW w:w="709" w:type="dxa"/>
            <w:tcBorders>
              <w:top w:val="single" w:sz="4" w:space="0" w:color="auto"/>
              <w:left w:val="single" w:sz="4" w:space="0" w:color="auto"/>
              <w:bottom w:val="single" w:sz="4" w:space="0" w:color="auto"/>
              <w:right w:val="single" w:sz="4" w:space="0" w:color="auto"/>
            </w:tcBorders>
          </w:tcPr>
          <w:p w14:paraId="6C23A5D2" w14:textId="77777777" w:rsidR="00511C1F" w:rsidRPr="001E585C" w:rsidRDefault="00511C1F" w:rsidP="009B2442">
            <w:pPr>
              <w:ind w:left="71"/>
              <w:rPr>
                <w:b/>
                <w:lang w:val="kk-KZ"/>
              </w:rPr>
            </w:pPr>
          </w:p>
        </w:tc>
        <w:tc>
          <w:tcPr>
            <w:tcW w:w="709" w:type="dxa"/>
            <w:tcBorders>
              <w:top w:val="single" w:sz="4" w:space="0" w:color="auto"/>
              <w:left w:val="single" w:sz="4" w:space="0" w:color="auto"/>
              <w:bottom w:val="single" w:sz="4" w:space="0" w:color="auto"/>
              <w:right w:val="single" w:sz="4" w:space="0" w:color="auto"/>
            </w:tcBorders>
          </w:tcPr>
          <w:p w14:paraId="2E9D49A6" w14:textId="77777777" w:rsidR="00511C1F" w:rsidRPr="001E585C" w:rsidRDefault="00511C1F" w:rsidP="009B2442">
            <w:pPr>
              <w:ind w:left="71"/>
              <w:rPr>
                <w:b/>
                <w:w w:val="99"/>
                <w:lang w:val="kk-KZ"/>
              </w:rPr>
            </w:pPr>
          </w:p>
        </w:tc>
        <w:tc>
          <w:tcPr>
            <w:tcW w:w="557" w:type="dxa"/>
            <w:tcBorders>
              <w:top w:val="single" w:sz="4" w:space="0" w:color="auto"/>
              <w:left w:val="single" w:sz="4" w:space="0" w:color="auto"/>
              <w:bottom w:val="single" w:sz="4" w:space="0" w:color="auto"/>
              <w:right w:val="single" w:sz="4" w:space="0" w:color="auto"/>
            </w:tcBorders>
          </w:tcPr>
          <w:p w14:paraId="631F2F8F" w14:textId="77777777" w:rsidR="00511C1F" w:rsidRPr="001E585C" w:rsidRDefault="00511C1F" w:rsidP="009B2442">
            <w:pPr>
              <w:ind w:left="71"/>
              <w:rPr>
                <w:b/>
                <w:w w:val="99"/>
                <w:lang w:val="kk-KZ"/>
              </w:rPr>
            </w:pPr>
          </w:p>
        </w:tc>
        <w:tc>
          <w:tcPr>
            <w:tcW w:w="567" w:type="dxa"/>
            <w:gridSpan w:val="2"/>
            <w:tcBorders>
              <w:top w:val="single" w:sz="4" w:space="0" w:color="auto"/>
              <w:left w:val="single" w:sz="4" w:space="0" w:color="auto"/>
              <w:bottom w:val="single" w:sz="4" w:space="0" w:color="auto"/>
              <w:right w:val="single" w:sz="4" w:space="0" w:color="auto"/>
            </w:tcBorders>
          </w:tcPr>
          <w:p w14:paraId="06297D5D" w14:textId="44D29F0A" w:rsidR="00511C1F" w:rsidRPr="001E585C" w:rsidRDefault="00C24E68" w:rsidP="009B2442">
            <w:pPr>
              <w:ind w:left="71"/>
              <w:rPr>
                <w:b/>
                <w:w w:val="99"/>
                <w:lang w:val="kk-KZ"/>
              </w:rPr>
            </w:pPr>
            <w:r w:rsidRPr="001E585C">
              <w:rPr>
                <w:b/>
                <w:w w:val="99"/>
                <w:lang w:val="kk-KZ"/>
              </w:rPr>
              <w:t>4</w:t>
            </w:r>
          </w:p>
        </w:tc>
        <w:tc>
          <w:tcPr>
            <w:tcW w:w="1007" w:type="dxa"/>
            <w:tcBorders>
              <w:top w:val="single" w:sz="4" w:space="0" w:color="auto"/>
              <w:left w:val="single" w:sz="4" w:space="0" w:color="auto"/>
              <w:bottom w:val="single" w:sz="4" w:space="0" w:color="auto"/>
              <w:right w:val="single" w:sz="4" w:space="0" w:color="auto"/>
            </w:tcBorders>
          </w:tcPr>
          <w:p w14:paraId="3E705B03" w14:textId="47125236"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627050B4"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489C3526" w14:textId="77777777" w:rsidR="00511C1F" w:rsidRPr="001E585C" w:rsidRDefault="00511C1F" w:rsidP="009B2442">
            <w:pPr>
              <w:rPr>
                <w:lang w:val="kk-KZ"/>
              </w:rPr>
            </w:pPr>
            <w:r w:rsidRPr="001E585C">
              <w:rPr>
                <w:lang w:val="kk-KZ"/>
              </w:rPr>
              <w:t>Медиаграмотность и финансовая грамотность</w:t>
            </w:r>
          </w:p>
        </w:tc>
        <w:tc>
          <w:tcPr>
            <w:tcW w:w="758" w:type="dxa"/>
            <w:tcBorders>
              <w:top w:val="single" w:sz="4" w:space="0" w:color="auto"/>
              <w:left w:val="single" w:sz="4" w:space="0" w:color="auto"/>
              <w:bottom w:val="single" w:sz="4" w:space="0" w:color="auto"/>
              <w:right w:val="single" w:sz="4" w:space="0" w:color="auto"/>
            </w:tcBorders>
          </w:tcPr>
          <w:p w14:paraId="2BAFC228" w14:textId="77777777" w:rsidR="00511C1F" w:rsidRPr="001E585C" w:rsidRDefault="00511C1F" w:rsidP="009B2442">
            <w:pPr>
              <w:ind w:left="72"/>
              <w:rPr>
                <w:b/>
                <w:lang w:val="kk-KZ"/>
              </w:rPr>
            </w:pPr>
          </w:p>
        </w:tc>
        <w:tc>
          <w:tcPr>
            <w:tcW w:w="660" w:type="dxa"/>
            <w:tcBorders>
              <w:top w:val="single" w:sz="4" w:space="0" w:color="auto"/>
              <w:left w:val="single" w:sz="4" w:space="0" w:color="auto"/>
              <w:bottom w:val="single" w:sz="4" w:space="0" w:color="auto"/>
              <w:right w:val="single" w:sz="4" w:space="0" w:color="auto"/>
            </w:tcBorders>
          </w:tcPr>
          <w:p w14:paraId="10B839B9" w14:textId="77777777" w:rsidR="00511C1F" w:rsidRPr="001E585C" w:rsidRDefault="00511C1F" w:rsidP="009B2442">
            <w:pPr>
              <w:ind w:left="72"/>
              <w:rPr>
                <w:b/>
                <w:lang w:val="kk-KZ"/>
              </w:rPr>
            </w:pPr>
          </w:p>
        </w:tc>
        <w:tc>
          <w:tcPr>
            <w:tcW w:w="708" w:type="dxa"/>
            <w:tcBorders>
              <w:top w:val="single" w:sz="4" w:space="0" w:color="auto"/>
              <w:left w:val="single" w:sz="4" w:space="0" w:color="auto"/>
              <w:bottom w:val="single" w:sz="4" w:space="0" w:color="auto"/>
              <w:right w:val="single" w:sz="4" w:space="0" w:color="auto"/>
            </w:tcBorders>
          </w:tcPr>
          <w:p w14:paraId="068B22BC" w14:textId="77777777" w:rsidR="00511C1F" w:rsidRPr="001E585C" w:rsidRDefault="00511C1F" w:rsidP="009B2442">
            <w:pPr>
              <w:ind w:left="72"/>
              <w:rPr>
                <w:b/>
              </w:rPr>
            </w:pPr>
            <w:r w:rsidRPr="001E585C">
              <w:rPr>
                <w:b/>
              </w:rPr>
              <w:t>0,5</w:t>
            </w:r>
          </w:p>
        </w:tc>
        <w:tc>
          <w:tcPr>
            <w:tcW w:w="709" w:type="dxa"/>
            <w:tcBorders>
              <w:top w:val="single" w:sz="4" w:space="0" w:color="auto"/>
              <w:left w:val="single" w:sz="4" w:space="0" w:color="auto"/>
              <w:bottom w:val="single" w:sz="4" w:space="0" w:color="auto"/>
              <w:right w:val="single" w:sz="4" w:space="0" w:color="auto"/>
            </w:tcBorders>
          </w:tcPr>
          <w:p w14:paraId="22C04670" w14:textId="77777777" w:rsidR="00511C1F" w:rsidRPr="001E585C" w:rsidRDefault="00511C1F" w:rsidP="009B2442">
            <w:pPr>
              <w:ind w:left="71"/>
              <w:rPr>
                <w:b/>
                <w:lang w:val="kk-KZ"/>
              </w:rPr>
            </w:pPr>
          </w:p>
        </w:tc>
        <w:tc>
          <w:tcPr>
            <w:tcW w:w="709" w:type="dxa"/>
            <w:tcBorders>
              <w:top w:val="single" w:sz="4" w:space="0" w:color="auto"/>
              <w:left w:val="single" w:sz="4" w:space="0" w:color="auto"/>
              <w:bottom w:val="single" w:sz="4" w:space="0" w:color="auto"/>
              <w:right w:val="single" w:sz="4" w:space="0" w:color="auto"/>
            </w:tcBorders>
          </w:tcPr>
          <w:p w14:paraId="455AFCBF" w14:textId="77777777" w:rsidR="00511C1F" w:rsidRPr="001E585C" w:rsidRDefault="00511C1F" w:rsidP="009B2442">
            <w:pPr>
              <w:ind w:left="71"/>
              <w:rPr>
                <w:b/>
                <w:w w:val="99"/>
                <w:lang w:val="kk-KZ"/>
              </w:rPr>
            </w:pPr>
          </w:p>
        </w:tc>
        <w:tc>
          <w:tcPr>
            <w:tcW w:w="557" w:type="dxa"/>
            <w:tcBorders>
              <w:top w:val="single" w:sz="4" w:space="0" w:color="auto"/>
              <w:left w:val="single" w:sz="4" w:space="0" w:color="auto"/>
              <w:bottom w:val="single" w:sz="4" w:space="0" w:color="auto"/>
              <w:right w:val="single" w:sz="4" w:space="0" w:color="auto"/>
            </w:tcBorders>
          </w:tcPr>
          <w:p w14:paraId="4E9EFEDB" w14:textId="77777777" w:rsidR="00511C1F" w:rsidRPr="001E585C" w:rsidRDefault="00511C1F" w:rsidP="009B2442">
            <w:pPr>
              <w:ind w:left="71"/>
              <w:rPr>
                <w:b/>
                <w:w w:val="99"/>
                <w:lang w:val="kk-KZ"/>
              </w:rPr>
            </w:pPr>
          </w:p>
        </w:tc>
        <w:tc>
          <w:tcPr>
            <w:tcW w:w="567" w:type="dxa"/>
            <w:gridSpan w:val="2"/>
            <w:tcBorders>
              <w:top w:val="single" w:sz="4" w:space="0" w:color="auto"/>
              <w:left w:val="single" w:sz="4" w:space="0" w:color="auto"/>
              <w:bottom w:val="single" w:sz="4" w:space="0" w:color="auto"/>
              <w:right w:val="single" w:sz="4" w:space="0" w:color="auto"/>
            </w:tcBorders>
          </w:tcPr>
          <w:p w14:paraId="3FD2D1AB" w14:textId="5F2C20F7" w:rsidR="00511C1F" w:rsidRPr="001E585C" w:rsidRDefault="00C24E68" w:rsidP="009B2442">
            <w:pPr>
              <w:ind w:left="71"/>
              <w:rPr>
                <w:b/>
                <w:w w:val="99"/>
                <w:lang w:val="kk-KZ"/>
              </w:rPr>
            </w:pPr>
            <w:r w:rsidRPr="001E585C">
              <w:rPr>
                <w:b/>
                <w:w w:val="99"/>
                <w:lang w:val="kk-KZ"/>
              </w:rPr>
              <w:t>4</w:t>
            </w:r>
          </w:p>
        </w:tc>
        <w:tc>
          <w:tcPr>
            <w:tcW w:w="1007" w:type="dxa"/>
            <w:tcBorders>
              <w:top w:val="single" w:sz="4" w:space="0" w:color="auto"/>
              <w:left w:val="single" w:sz="4" w:space="0" w:color="auto"/>
              <w:bottom w:val="single" w:sz="4" w:space="0" w:color="auto"/>
              <w:right w:val="single" w:sz="4" w:space="0" w:color="auto"/>
            </w:tcBorders>
          </w:tcPr>
          <w:p w14:paraId="44A3FEBC" w14:textId="1240A897"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224902C5"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09D50480" w14:textId="77777777" w:rsidR="00511C1F" w:rsidRPr="001E585C" w:rsidRDefault="00511C1F" w:rsidP="009B2442">
            <w:pPr>
              <w:rPr>
                <w:lang w:val="kk-KZ"/>
              </w:rPr>
            </w:pPr>
            <w:r w:rsidRPr="001E585C">
              <w:rPr>
                <w:lang w:val="kk-KZ"/>
              </w:rPr>
              <w:t>Экологическая культура</w:t>
            </w:r>
          </w:p>
        </w:tc>
        <w:tc>
          <w:tcPr>
            <w:tcW w:w="758" w:type="dxa"/>
            <w:tcBorders>
              <w:top w:val="single" w:sz="4" w:space="0" w:color="auto"/>
              <w:left w:val="single" w:sz="4" w:space="0" w:color="auto"/>
              <w:bottom w:val="single" w:sz="4" w:space="0" w:color="auto"/>
              <w:right w:val="single" w:sz="4" w:space="0" w:color="auto"/>
            </w:tcBorders>
          </w:tcPr>
          <w:p w14:paraId="4C1A66AF" w14:textId="77777777" w:rsidR="00511C1F" w:rsidRPr="001E585C" w:rsidRDefault="00511C1F" w:rsidP="009B2442">
            <w:pPr>
              <w:ind w:left="72"/>
              <w:rPr>
                <w:b/>
                <w:lang w:val="kk-KZ"/>
              </w:rPr>
            </w:pPr>
          </w:p>
        </w:tc>
        <w:tc>
          <w:tcPr>
            <w:tcW w:w="660" w:type="dxa"/>
            <w:tcBorders>
              <w:top w:val="single" w:sz="4" w:space="0" w:color="auto"/>
              <w:left w:val="single" w:sz="4" w:space="0" w:color="auto"/>
              <w:bottom w:val="single" w:sz="4" w:space="0" w:color="auto"/>
              <w:right w:val="single" w:sz="4" w:space="0" w:color="auto"/>
            </w:tcBorders>
          </w:tcPr>
          <w:p w14:paraId="2BE22CA7" w14:textId="77777777" w:rsidR="00511C1F" w:rsidRPr="001E585C" w:rsidRDefault="00511C1F" w:rsidP="009B2442">
            <w:pPr>
              <w:ind w:left="72"/>
              <w:rPr>
                <w:b/>
                <w:lang w:val="kk-KZ"/>
              </w:rPr>
            </w:pPr>
          </w:p>
        </w:tc>
        <w:tc>
          <w:tcPr>
            <w:tcW w:w="708" w:type="dxa"/>
            <w:tcBorders>
              <w:top w:val="single" w:sz="4" w:space="0" w:color="auto"/>
              <w:left w:val="single" w:sz="4" w:space="0" w:color="auto"/>
              <w:bottom w:val="single" w:sz="4" w:space="0" w:color="auto"/>
              <w:right w:val="single" w:sz="4" w:space="0" w:color="auto"/>
            </w:tcBorders>
          </w:tcPr>
          <w:p w14:paraId="1ED7DDC8" w14:textId="77777777" w:rsidR="00511C1F" w:rsidRPr="001E585C" w:rsidRDefault="00511C1F" w:rsidP="009B2442">
            <w:pPr>
              <w:ind w:left="72"/>
              <w:rPr>
                <w:b/>
                <w:lang w:val="kk-KZ"/>
              </w:rPr>
            </w:pPr>
          </w:p>
        </w:tc>
        <w:tc>
          <w:tcPr>
            <w:tcW w:w="709" w:type="dxa"/>
            <w:tcBorders>
              <w:top w:val="single" w:sz="4" w:space="0" w:color="auto"/>
              <w:left w:val="single" w:sz="4" w:space="0" w:color="auto"/>
              <w:bottom w:val="single" w:sz="4" w:space="0" w:color="auto"/>
              <w:right w:val="single" w:sz="4" w:space="0" w:color="auto"/>
            </w:tcBorders>
          </w:tcPr>
          <w:p w14:paraId="5A6416B3" w14:textId="77777777" w:rsidR="00511C1F" w:rsidRPr="001E585C" w:rsidRDefault="00511C1F" w:rsidP="009B2442">
            <w:pPr>
              <w:ind w:left="71"/>
              <w:rPr>
                <w:b/>
              </w:rPr>
            </w:pPr>
            <w:r w:rsidRPr="001E585C">
              <w:rPr>
                <w:b/>
              </w:rPr>
              <w:t>0,5</w:t>
            </w:r>
          </w:p>
        </w:tc>
        <w:tc>
          <w:tcPr>
            <w:tcW w:w="709" w:type="dxa"/>
            <w:tcBorders>
              <w:top w:val="single" w:sz="4" w:space="0" w:color="auto"/>
              <w:left w:val="single" w:sz="4" w:space="0" w:color="auto"/>
              <w:bottom w:val="single" w:sz="4" w:space="0" w:color="auto"/>
              <w:right w:val="single" w:sz="4" w:space="0" w:color="auto"/>
            </w:tcBorders>
          </w:tcPr>
          <w:p w14:paraId="4CC7B116" w14:textId="77777777" w:rsidR="00511C1F" w:rsidRPr="001E585C" w:rsidRDefault="00511C1F" w:rsidP="009B2442">
            <w:pPr>
              <w:ind w:left="71"/>
              <w:rPr>
                <w:b/>
                <w:w w:val="99"/>
                <w:lang w:val="kk-KZ"/>
              </w:rPr>
            </w:pPr>
          </w:p>
        </w:tc>
        <w:tc>
          <w:tcPr>
            <w:tcW w:w="557" w:type="dxa"/>
            <w:tcBorders>
              <w:top w:val="single" w:sz="4" w:space="0" w:color="auto"/>
              <w:left w:val="single" w:sz="4" w:space="0" w:color="auto"/>
              <w:bottom w:val="single" w:sz="4" w:space="0" w:color="auto"/>
              <w:right w:val="single" w:sz="4" w:space="0" w:color="auto"/>
            </w:tcBorders>
          </w:tcPr>
          <w:p w14:paraId="23E16D97" w14:textId="77777777" w:rsidR="00511C1F" w:rsidRPr="001E585C" w:rsidRDefault="00511C1F" w:rsidP="009B2442">
            <w:pPr>
              <w:ind w:left="71"/>
              <w:rPr>
                <w:b/>
                <w:w w:val="99"/>
                <w:lang w:val="kk-KZ"/>
              </w:rPr>
            </w:pPr>
          </w:p>
        </w:tc>
        <w:tc>
          <w:tcPr>
            <w:tcW w:w="567" w:type="dxa"/>
            <w:gridSpan w:val="2"/>
            <w:tcBorders>
              <w:top w:val="single" w:sz="4" w:space="0" w:color="auto"/>
              <w:left w:val="single" w:sz="4" w:space="0" w:color="auto"/>
              <w:bottom w:val="single" w:sz="4" w:space="0" w:color="auto"/>
              <w:right w:val="single" w:sz="4" w:space="0" w:color="auto"/>
            </w:tcBorders>
          </w:tcPr>
          <w:p w14:paraId="0E689BDC" w14:textId="3AF997DF" w:rsidR="00511C1F" w:rsidRPr="001E585C" w:rsidRDefault="00C24E68" w:rsidP="009B2442">
            <w:pPr>
              <w:ind w:left="71"/>
              <w:rPr>
                <w:b/>
                <w:w w:val="99"/>
                <w:lang w:val="kk-KZ"/>
              </w:rPr>
            </w:pPr>
            <w:r w:rsidRPr="001E585C">
              <w:rPr>
                <w:b/>
                <w:w w:val="99"/>
                <w:lang w:val="kk-KZ"/>
              </w:rPr>
              <w:t>4</w:t>
            </w:r>
          </w:p>
        </w:tc>
        <w:tc>
          <w:tcPr>
            <w:tcW w:w="1007" w:type="dxa"/>
            <w:tcBorders>
              <w:top w:val="single" w:sz="4" w:space="0" w:color="auto"/>
              <w:left w:val="single" w:sz="4" w:space="0" w:color="auto"/>
              <w:bottom w:val="single" w:sz="4" w:space="0" w:color="auto"/>
              <w:right w:val="single" w:sz="4" w:space="0" w:color="auto"/>
            </w:tcBorders>
          </w:tcPr>
          <w:p w14:paraId="1A35F01B" w14:textId="1DBA3FFC"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2B8E064C"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65FBF391" w14:textId="77777777" w:rsidR="00511C1F" w:rsidRPr="001E585C" w:rsidRDefault="00511C1F" w:rsidP="009B2442">
            <w:pPr>
              <w:rPr>
                <w:lang w:val="kk-KZ"/>
              </w:rPr>
            </w:pPr>
            <w:r w:rsidRPr="001E585C">
              <w:rPr>
                <w:lang w:val="kk-KZ"/>
              </w:rPr>
              <w:t>Светскость и основы религиоведения</w:t>
            </w:r>
          </w:p>
        </w:tc>
        <w:tc>
          <w:tcPr>
            <w:tcW w:w="758" w:type="dxa"/>
            <w:tcBorders>
              <w:top w:val="single" w:sz="4" w:space="0" w:color="auto"/>
              <w:left w:val="single" w:sz="4" w:space="0" w:color="auto"/>
              <w:bottom w:val="single" w:sz="4" w:space="0" w:color="auto"/>
              <w:right w:val="single" w:sz="4" w:space="0" w:color="auto"/>
            </w:tcBorders>
          </w:tcPr>
          <w:p w14:paraId="0DBBDDC4" w14:textId="77777777" w:rsidR="00511C1F" w:rsidRPr="001E585C" w:rsidRDefault="00511C1F" w:rsidP="009B2442">
            <w:pPr>
              <w:ind w:left="72"/>
              <w:rPr>
                <w:b/>
                <w:lang w:val="kk-KZ"/>
              </w:rPr>
            </w:pPr>
          </w:p>
        </w:tc>
        <w:tc>
          <w:tcPr>
            <w:tcW w:w="660" w:type="dxa"/>
            <w:tcBorders>
              <w:top w:val="single" w:sz="4" w:space="0" w:color="auto"/>
              <w:left w:val="single" w:sz="4" w:space="0" w:color="auto"/>
              <w:bottom w:val="single" w:sz="4" w:space="0" w:color="auto"/>
              <w:right w:val="single" w:sz="4" w:space="0" w:color="auto"/>
            </w:tcBorders>
          </w:tcPr>
          <w:p w14:paraId="7B3764BE" w14:textId="77777777" w:rsidR="00511C1F" w:rsidRPr="001E585C" w:rsidRDefault="00511C1F" w:rsidP="009B2442">
            <w:pPr>
              <w:ind w:left="72"/>
              <w:rPr>
                <w:b/>
                <w:lang w:val="kk-KZ"/>
              </w:rPr>
            </w:pPr>
          </w:p>
        </w:tc>
        <w:tc>
          <w:tcPr>
            <w:tcW w:w="708" w:type="dxa"/>
            <w:tcBorders>
              <w:top w:val="single" w:sz="4" w:space="0" w:color="auto"/>
              <w:left w:val="single" w:sz="4" w:space="0" w:color="auto"/>
              <w:bottom w:val="single" w:sz="4" w:space="0" w:color="auto"/>
              <w:right w:val="single" w:sz="4" w:space="0" w:color="auto"/>
            </w:tcBorders>
          </w:tcPr>
          <w:p w14:paraId="1720C43D" w14:textId="77777777" w:rsidR="00511C1F" w:rsidRPr="001E585C" w:rsidRDefault="00511C1F" w:rsidP="009B2442">
            <w:pPr>
              <w:ind w:left="72"/>
              <w:rPr>
                <w:b/>
                <w:lang w:val="kk-KZ"/>
              </w:rPr>
            </w:pPr>
          </w:p>
        </w:tc>
        <w:tc>
          <w:tcPr>
            <w:tcW w:w="709" w:type="dxa"/>
            <w:tcBorders>
              <w:top w:val="single" w:sz="4" w:space="0" w:color="auto"/>
              <w:left w:val="single" w:sz="4" w:space="0" w:color="auto"/>
              <w:bottom w:val="single" w:sz="4" w:space="0" w:color="auto"/>
              <w:right w:val="single" w:sz="4" w:space="0" w:color="auto"/>
            </w:tcBorders>
          </w:tcPr>
          <w:p w14:paraId="5F150B56" w14:textId="77777777" w:rsidR="00511C1F" w:rsidRPr="001E585C" w:rsidRDefault="00511C1F" w:rsidP="009B2442">
            <w:pPr>
              <w:ind w:left="71"/>
              <w:rPr>
                <w:b/>
                <w:lang w:val="kk-KZ"/>
              </w:rPr>
            </w:pPr>
          </w:p>
        </w:tc>
        <w:tc>
          <w:tcPr>
            <w:tcW w:w="709" w:type="dxa"/>
            <w:tcBorders>
              <w:top w:val="single" w:sz="4" w:space="0" w:color="auto"/>
              <w:left w:val="single" w:sz="4" w:space="0" w:color="auto"/>
              <w:bottom w:val="single" w:sz="4" w:space="0" w:color="auto"/>
              <w:right w:val="single" w:sz="4" w:space="0" w:color="auto"/>
            </w:tcBorders>
          </w:tcPr>
          <w:p w14:paraId="4560BE67" w14:textId="77777777" w:rsidR="00511C1F" w:rsidRPr="001E585C" w:rsidRDefault="00511C1F" w:rsidP="009B2442">
            <w:pPr>
              <w:ind w:left="71"/>
              <w:rPr>
                <w:b/>
                <w:w w:val="99"/>
              </w:rPr>
            </w:pPr>
            <w:r w:rsidRPr="001E585C">
              <w:rPr>
                <w:b/>
                <w:w w:val="99"/>
              </w:rPr>
              <w:t>1</w:t>
            </w:r>
          </w:p>
        </w:tc>
        <w:tc>
          <w:tcPr>
            <w:tcW w:w="557" w:type="dxa"/>
            <w:tcBorders>
              <w:top w:val="single" w:sz="4" w:space="0" w:color="auto"/>
              <w:left w:val="single" w:sz="4" w:space="0" w:color="auto"/>
              <w:bottom w:val="single" w:sz="4" w:space="0" w:color="auto"/>
              <w:right w:val="single" w:sz="4" w:space="0" w:color="auto"/>
            </w:tcBorders>
          </w:tcPr>
          <w:p w14:paraId="2B755F4B" w14:textId="77777777" w:rsidR="00511C1F" w:rsidRPr="001E585C" w:rsidRDefault="00511C1F" w:rsidP="009B2442">
            <w:pPr>
              <w:ind w:left="71"/>
              <w:rPr>
                <w:b/>
                <w:w w:val="99"/>
                <w:lang w:val="kk-KZ"/>
              </w:rPr>
            </w:pPr>
          </w:p>
        </w:tc>
        <w:tc>
          <w:tcPr>
            <w:tcW w:w="567" w:type="dxa"/>
            <w:gridSpan w:val="2"/>
            <w:tcBorders>
              <w:top w:val="single" w:sz="4" w:space="0" w:color="auto"/>
              <w:left w:val="single" w:sz="4" w:space="0" w:color="auto"/>
              <w:bottom w:val="single" w:sz="4" w:space="0" w:color="auto"/>
              <w:right w:val="single" w:sz="4" w:space="0" w:color="auto"/>
            </w:tcBorders>
          </w:tcPr>
          <w:p w14:paraId="50AD47FA" w14:textId="14440E52" w:rsidR="00511C1F" w:rsidRPr="001E585C" w:rsidRDefault="00C24E68" w:rsidP="009B2442">
            <w:pPr>
              <w:ind w:left="71"/>
              <w:rPr>
                <w:b/>
                <w:w w:val="99"/>
                <w:lang w:val="kk-KZ"/>
              </w:rPr>
            </w:pPr>
            <w:r w:rsidRPr="001E585C">
              <w:rPr>
                <w:b/>
                <w:w w:val="99"/>
                <w:lang w:val="kk-KZ"/>
              </w:rPr>
              <w:t>8</w:t>
            </w:r>
          </w:p>
        </w:tc>
        <w:tc>
          <w:tcPr>
            <w:tcW w:w="1007" w:type="dxa"/>
            <w:tcBorders>
              <w:top w:val="single" w:sz="4" w:space="0" w:color="auto"/>
              <w:left w:val="single" w:sz="4" w:space="0" w:color="auto"/>
              <w:bottom w:val="single" w:sz="4" w:space="0" w:color="auto"/>
              <w:right w:val="single" w:sz="4" w:space="0" w:color="auto"/>
            </w:tcBorders>
          </w:tcPr>
          <w:p w14:paraId="50D58CF9" w14:textId="55AB48BE" w:rsidR="00511C1F" w:rsidRPr="001E585C" w:rsidRDefault="00B41409" w:rsidP="009B2442">
            <w:pPr>
              <w:ind w:left="71"/>
              <w:rPr>
                <w:b/>
              </w:rPr>
            </w:pPr>
            <w:proofErr w:type="spellStart"/>
            <w:r w:rsidRPr="001E585C">
              <w:rPr>
                <w:b/>
              </w:rPr>
              <w:t>Н</w:t>
            </w:r>
            <w:r w:rsidR="00C24E68" w:rsidRPr="001E585C">
              <w:rPr>
                <w:b/>
              </w:rPr>
              <w:t>ет</w:t>
            </w:r>
            <w:proofErr w:type="spellEnd"/>
          </w:p>
        </w:tc>
      </w:tr>
      <w:tr w:rsidR="00511C1F" w:rsidRPr="001E585C" w14:paraId="031AC411" w14:textId="77777777" w:rsidTr="008D1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14"/>
        </w:trPr>
        <w:tc>
          <w:tcPr>
            <w:tcW w:w="3968" w:type="dxa"/>
            <w:gridSpan w:val="2"/>
            <w:tcBorders>
              <w:top w:val="single" w:sz="4" w:space="0" w:color="auto"/>
              <w:left w:val="single" w:sz="4" w:space="0" w:color="auto"/>
              <w:bottom w:val="single" w:sz="4" w:space="0" w:color="auto"/>
              <w:right w:val="single" w:sz="4" w:space="0" w:color="auto"/>
            </w:tcBorders>
          </w:tcPr>
          <w:p w14:paraId="02946349" w14:textId="77777777" w:rsidR="00511C1F" w:rsidRPr="001E585C" w:rsidRDefault="00511C1F" w:rsidP="009B2442">
            <w:pPr>
              <w:ind w:left="74" w:right="1226"/>
              <w:rPr>
                <w:b/>
                <w:lang w:val="kk-KZ"/>
              </w:rPr>
            </w:pPr>
            <w:r w:rsidRPr="001E585C">
              <w:rPr>
                <w:b/>
                <w:lang w:val="kk-KZ"/>
              </w:rPr>
              <w:t>Максимальная</w:t>
            </w:r>
            <w:r w:rsidRPr="001E585C">
              <w:rPr>
                <w:b/>
                <w:spacing w:val="31"/>
                <w:lang w:val="kk-KZ"/>
              </w:rPr>
              <w:t xml:space="preserve"> </w:t>
            </w:r>
            <w:r w:rsidRPr="001E585C">
              <w:rPr>
                <w:b/>
                <w:lang w:val="kk-KZ"/>
              </w:rPr>
              <w:t>учебная</w:t>
            </w:r>
            <w:r w:rsidRPr="001E585C">
              <w:rPr>
                <w:b/>
                <w:spacing w:val="-67"/>
                <w:lang w:val="kk-KZ"/>
              </w:rPr>
              <w:t xml:space="preserve"> </w:t>
            </w:r>
            <w:r w:rsidRPr="001E585C">
              <w:rPr>
                <w:b/>
                <w:lang w:val="kk-KZ"/>
              </w:rPr>
              <w:t>нагрузка</w:t>
            </w:r>
          </w:p>
        </w:tc>
        <w:tc>
          <w:tcPr>
            <w:tcW w:w="758" w:type="dxa"/>
            <w:tcBorders>
              <w:top w:val="single" w:sz="4" w:space="0" w:color="auto"/>
              <w:left w:val="single" w:sz="4" w:space="0" w:color="auto"/>
              <w:bottom w:val="single" w:sz="4" w:space="0" w:color="auto"/>
              <w:right w:val="single" w:sz="4" w:space="0" w:color="auto"/>
            </w:tcBorders>
          </w:tcPr>
          <w:p w14:paraId="11B19A8D" w14:textId="77777777" w:rsidR="00511C1F" w:rsidRPr="001E585C" w:rsidRDefault="00511C1F" w:rsidP="009B2442">
            <w:pPr>
              <w:ind w:left="73"/>
              <w:rPr>
                <w:b/>
                <w:lang w:val="kk-KZ"/>
              </w:rPr>
            </w:pPr>
            <w:r w:rsidRPr="001E585C">
              <w:rPr>
                <w:b/>
                <w:lang w:val="kk-KZ"/>
              </w:rPr>
              <w:t>29,5</w:t>
            </w:r>
          </w:p>
        </w:tc>
        <w:tc>
          <w:tcPr>
            <w:tcW w:w="660" w:type="dxa"/>
            <w:tcBorders>
              <w:top w:val="single" w:sz="4" w:space="0" w:color="auto"/>
              <w:left w:val="single" w:sz="4" w:space="0" w:color="auto"/>
              <w:bottom w:val="single" w:sz="4" w:space="0" w:color="auto"/>
              <w:right w:val="single" w:sz="4" w:space="0" w:color="auto"/>
            </w:tcBorders>
          </w:tcPr>
          <w:p w14:paraId="6582BB16" w14:textId="77777777" w:rsidR="00511C1F" w:rsidRPr="001E585C" w:rsidRDefault="00511C1F" w:rsidP="009B2442">
            <w:pPr>
              <w:ind w:left="73"/>
              <w:rPr>
                <w:b/>
                <w:lang w:val="kk-KZ"/>
              </w:rPr>
            </w:pPr>
            <w:r w:rsidRPr="001E585C">
              <w:rPr>
                <w:b/>
                <w:lang w:val="kk-KZ"/>
              </w:rPr>
              <w:t>29,5</w:t>
            </w:r>
          </w:p>
        </w:tc>
        <w:tc>
          <w:tcPr>
            <w:tcW w:w="708" w:type="dxa"/>
            <w:tcBorders>
              <w:top w:val="single" w:sz="4" w:space="0" w:color="auto"/>
              <w:left w:val="single" w:sz="4" w:space="0" w:color="auto"/>
              <w:bottom w:val="single" w:sz="4" w:space="0" w:color="auto"/>
              <w:right w:val="single" w:sz="4" w:space="0" w:color="auto"/>
            </w:tcBorders>
          </w:tcPr>
          <w:p w14:paraId="63501DBF" w14:textId="77777777" w:rsidR="00511C1F" w:rsidRPr="001E585C" w:rsidRDefault="00511C1F" w:rsidP="009B2442">
            <w:pPr>
              <w:ind w:left="71"/>
              <w:rPr>
                <w:b/>
                <w:lang w:val="kk-KZ"/>
              </w:rPr>
            </w:pPr>
            <w:r w:rsidRPr="001E585C">
              <w:rPr>
                <w:b/>
                <w:lang w:val="kk-KZ"/>
              </w:rPr>
              <w:t>32,5</w:t>
            </w:r>
          </w:p>
        </w:tc>
        <w:tc>
          <w:tcPr>
            <w:tcW w:w="709" w:type="dxa"/>
            <w:tcBorders>
              <w:top w:val="single" w:sz="4" w:space="0" w:color="auto"/>
              <w:left w:val="single" w:sz="4" w:space="0" w:color="auto"/>
              <w:bottom w:val="single" w:sz="4" w:space="0" w:color="auto"/>
              <w:right w:val="single" w:sz="4" w:space="0" w:color="auto"/>
            </w:tcBorders>
          </w:tcPr>
          <w:p w14:paraId="139211AA" w14:textId="77777777" w:rsidR="00511C1F" w:rsidRPr="001E585C" w:rsidRDefault="00511C1F" w:rsidP="009B2442">
            <w:pPr>
              <w:ind w:left="71"/>
              <w:rPr>
                <w:b/>
                <w:lang w:val="kk-KZ"/>
              </w:rPr>
            </w:pPr>
            <w:r w:rsidRPr="001E585C">
              <w:rPr>
                <w:b/>
                <w:lang w:val="kk-KZ"/>
              </w:rPr>
              <w:t>33,5</w:t>
            </w:r>
          </w:p>
        </w:tc>
        <w:tc>
          <w:tcPr>
            <w:tcW w:w="709" w:type="dxa"/>
            <w:tcBorders>
              <w:top w:val="single" w:sz="4" w:space="0" w:color="auto"/>
              <w:left w:val="single" w:sz="4" w:space="0" w:color="auto"/>
              <w:bottom w:val="single" w:sz="4" w:space="0" w:color="auto"/>
              <w:right w:val="single" w:sz="4" w:space="0" w:color="auto"/>
            </w:tcBorders>
          </w:tcPr>
          <w:p w14:paraId="65BC6219" w14:textId="77777777" w:rsidR="00511C1F" w:rsidRPr="001E585C" w:rsidRDefault="00511C1F" w:rsidP="009B2442">
            <w:pPr>
              <w:ind w:left="71"/>
              <w:rPr>
                <w:b/>
                <w:lang w:val="kk-KZ"/>
              </w:rPr>
            </w:pPr>
            <w:r w:rsidRPr="001E585C">
              <w:rPr>
                <w:b/>
                <w:lang w:val="kk-KZ"/>
              </w:rPr>
              <w:t>35</w:t>
            </w:r>
          </w:p>
        </w:tc>
        <w:tc>
          <w:tcPr>
            <w:tcW w:w="557" w:type="dxa"/>
            <w:tcBorders>
              <w:top w:val="single" w:sz="4" w:space="0" w:color="auto"/>
              <w:left w:val="single" w:sz="4" w:space="0" w:color="auto"/>
              <w:bottom w:val="single" w:sz="4" w:space="0" w:color="auto"/>
              <w:right w:val="single" w:sz="4" w:space="0" w:color="auto"/>
            </w:tcBorders>
          </w:tcPr>
          <w:p w14:paraId="070C53E5" w14:textId="77777777" w:rsidR="00511C1F" w:rsidRPr="001E585C" w:rsidRDefault="00511C1F" w:rsidP="009B2442">
            <w:pPr>
              <w:ind w:left="71"/>
              <w:rPr>
                <w:b/>
                <w:lang w:val="kk-KZ"/>
              </w:rPr>
            </w:pPr>
            <w:r w:rsidRPr="001E585C">
              <w:rPr>
                <w:b/>
                <w:lang w:val="kk-KZ"/>
              </w:rPr>
              <w:t>160</w:t>
            </w:r>
          </w:p>
        </w:tc>
        <w:tc>
          <w:tcPr>
            <w:tcW w:w="567" w:type="dxa"/>
            <w:gridSpan w:val="2"/>
            <w:tcBorders>
              <w:top w:val="single" w:sz="4" w:space="0" w:color="auto"/>
              <w:left w:val="single" w:sz="4" w:space="0" w:color="auto"/>
              <w:bottom w:val="single" w:sz="4" w:space="0" w:color="auto"/>
              <w:right w:val="single" w:sz="4" w:space="0" w:color="auto"/>
            </w:tcBorders>
          </w:tcPr>
          <w:p w14:paraId="65A7DFAC" w14:textId="5DFE2954" w:rsidR="00511C1F" w:rsidRPr="001E585C" w:rsidRDefault="00C24E68" w:rsidP="00511C1F">
            <w:pPr>
              <w:rPr>
                <w:b/>
                <w:lang w:val="kk-KZ"/>
              </w:rPr>
            </w:pPr>
            <w:r w:rsidRPr="001E585C">
              <w:rPr>
                <w:b/>
                <w:lang w:val="kk-KZ"/>
              </w:rPr>
              <w:t>1280</w:t>
            </w:r>
          </w:p>
        </w:tc>
        <w:tc>
          <w:tcPr>
            <w:tcW w:w="1007" w:type="dxa"/>
            <w:tcBorders>
              <w:top w:val="single" w:sz="4" w:space="0" w:color="auto"/>
              <w:left w:val="single" w:sz="4" w:space="0" w:color="auto"/>
              <w:bottom w:val="single" w:sz="4" w:space="0" w:color="auto"/>
              <w:right w:val="single" w:sz="4" w:space="0" w:color="auto"/>
            </w:tcBorders>
          </w:tcPr>
          <w:p w14:paraId="7EFB2080" w14:textId="0DCEE1A1" w:rsidR="00511C1F" w:rsidRPr="001E585C" w:rsidRDefault="00B41409" w:rsidP="00C24E68">
            <w:pPr>
              <w:rPr>
                <w:b/>
                <w:lang w:val="kk-KZ"/>
              </w:rPr>
            </w:pPr>
            <w:r w:rsidRPr="001E585C">
              <w:rPr>
                <w:b/>
                <w:lang w:val="kk-KZ"/>
              </w:rPr>
              <w:t>Н</w:t>
            </w:r>
            <w:r w:rsidR="00C24E68" w:rsidRPr="001E585C">
              <w:rPr>
                <w:b/>
                <w:lang w:val="kk-KZ"/>
              </w:rPr>
              <w:t>ет</w:t>
            </w:r>
          </w:p>
        </w:tc>
      </w:tr>
    </w:tbl>
    <w:p w14:paraId="613A7A33" w14:textId="77777777" w:rsidR="00D70C80" w:rsidRPr="001E585C" w:rsidRDefault="00D70C80" w:rsidP="009B2442">
      <w:pPr>
        <w:spacing w:line="259" w:lineRule="auto"/>
        <w:jc w:val="center"/>
        <w:rPr>
          <w:rFonts w:eastAsiaTheme="minorHAnsi"/>
          <w:b/>
          <w:kern w:val="2"/>
          <w:lang w:val="kk-KZ"/>
          <w14:ligatures w14:val="standardContextual"/>
        </w:rPr>
      </w:pPr>
    </w:p>
    <w:p w14:paraId="3B106A7D" w14:textId="39EA0123" w:rsidR="009B2442" w:rsidRPr="001E585C" w:rsidRDefault="009B2442" w:rsidP="009B2442">
      <w:pPr>
        <w:spacing w:line="259" w:lineRule="auto"/>
        <w:jc w:val="center"/>
        <w:rPr>
          <w:rFonts w:eastAsiaTheme="minorHAnsi"/>
          <w:b/>
          <w:kern w:val="2"/>
          <w:lang w:val="kk-KZ"/>
          <w14:ligatures w14:val="standardContextual"/>
        </w:rPr>
      </w:pPr>
      <w:r w:rsidRPr="001E585C">
        <w:rPr>
          <w:rFonts w:eastAsiaTheme="minorHAnsi"/>
          <w:b/>
          <w:kern w:val="2"/>
          <w:lang w:val="kk-KZ"/>
          <w14:ligatures w14:val="standardContextual"/>
        </w:rPr>
        <w:t xml:space="preserve">Старый Колутон  ауылының жалпы білім беретін мектебінің </w:t>
      </w:r>
    </w:p>
    <w:p w14:paraId="7FD223C2" w14:textId="5814616B" w:rsidR="009B2442" w:rsidRPr="001E585C" w:rsidRDefault="009B2442" w:rsidP="009B2442">
      <w:pPr>
        <w:spacing w:line="259" w:lineRule="auto"/>
        <w:jc w:val="center"/>
        <w:rPr>
          <w:rFonts w:eastAsiaTheme="minorHAnsi"/>
          <w:b/>
          <w:kern w:val="2"/>
          <w:lang w:val="kk-KZ"/>
          <w14:ligatures w14:val="standardContextual"/>
        </w:rPr>
      </w:pPr>
      <w:r w:rsidRPr="001E585C">
        <w:rPr>
          <w:rFonts w:eastAsiaTheme="minorHAnsi"/>
          <w:b/>
          <w:kern w:val="2"/>
          <w:lang w:val="kk-KZ"/>
          <w14:ligatures w14:val="standardContextual"/>
        </w:rPr>
        <w:t>202</w:t>
      </w:r>
      <w:r w:rsidR="005230F0">
        <w:rPr>
          <w:rFonts w:eastAsiaTheme="minorHAnsi"/>
          <w:b/>
          <w:kern w:val="2"/>
          <w:lang w:val="kk-KZ"/>
          <w14:ligatures w14:val="standardContextual"/>
        </w:rPr>
        <w:t>5</w:t>
      </w:r>
      <w:r w:rsidRPr="001E585C">
        <w:rPr>
          <w:rFonts w:eastAsiaTheme="minorHAnsi"/>
          <w:b/>
          <w:kern w:val="2"/>
          <w:lang w:val="kk-KZ"/>
          <w14:ligatures w14:val="standardContextual"/>
        </w:rPr>
        <w:t>-202</w:t>
      </w:r>
      <w:r w:rsidR="005230F0">
        <w:rPr>
          <w:rFonts w:eastAsiaTheme="minorHAnsi"/>
          <w:b/>
          <w:kern w:val="2"/>
          <w:lang w:val="kk-KZ"/>
          <w14:ligatures w14:val="standardContextual"/>
        </w:rPr>
        <w:t>6</w:t>
      </w:r>
      <w:r w:rsidRPr="001E585C">
        <w:rPr>
          <w:rFonts w:eastAsiaTheme="minorHAnsi"/>
          <w:b/>
          <w:kern w:val="2"/>
          <w:lang w:val="kk-KZ"/>
          <w14:ligatures w14:val="standardContextual"/>
        </w:rPr>
        <w:t xml:space="preserve"> оқу жылына 1</w:t>
      </w:r>
      <w:r w:rsidR="00C66DEC" w:rsidRPr="00C66DEC">
        <w:rPr>
          <w:rFonts w:eastAsiaTheme="minorHAnsi"/>
          <w:b/>
          <w:kern w:val="2"/>
          <w:lang w:val="kk-KZ"/>
          <w14:ligatures w14:val="standardContextual"/>
        </w:rPr>
        <w:t>0</w:t>
      </w:r>
      <w:r w:rsidR="00D70C80" w:rsidRPr="001E585C">
        <w:rPr>
          <w:rFonts w:eastAsiaTheme="minorHAnsi"/>
          <w:b/>
          <w:kern w:val="2"/>
          <w:lang w:val="kk-KZ"/>
          <w14:ligatures w14:val="standardContextual"/>
        </w:rPr>
        <w:t xml:space="preserve"> </w:t>
      </w:r>
      <w:r w:rsidRPr="001E585C">
        <w:rPr>
          <w:rFonts w:eastAsiaTheme="minorHAnsi"/>
          <w:b/>
          <w:kern w:val="2"/>
          <w:lang w:val="kk-KZ"/>
          <w14:ligatures w14:val="standardContextual"/>
        </w:rPr>
        <w:t>сыныпқа арналған оқу жоспары</w:t>
      </w:r>
    </w:p>
    <w:tbl>
      <w:tblPr>
        <w:tblW w:w="9533"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3573"/>
        <w:gridCol w:w="1432"/>
        <w:gridCol w:w="1221"/>
        <w:gridCol w:w="992"/>
        <w:gridCol w:w="1701"/>
      </w:tblGrid>
      <w:tr w:rsidR="009B2442" w:rsidRPr="001E585C" w14:paraId="49B80C11" w14:textId="77777777" w:rsidTr="00C24E68">
        <w:trPr>
          <w:trHeight w:val="345"/>
        </w:trPr>
        <w:tc>
          <w:tcPr>
            <w:tcW w:w="614" w:type="dxa"/>
            <w:vMerge w:val="restart"/>
          </w:tcPr>
          <w:p w14:paraId="3BB2CE53" w14:textId="77777777" w:rsidR="009B2442" w:rsidRPr="001E585C" w:rsidRDefault="009B2442" w:rsidP="009B2442">
            <w:pPr>
              <w:widowControl w:val="0"/>
              <w:autoSpaceDE w:val="0"/>
              <w:autoSpaceDN w:val="0"/>
              <w:rPr>
                <w:b/>
                <w:lang w:val="kk-KZ"/>
              </w:rPr>
            </w:pPr>
          </w:p>
          <w:p w14:paraId="55A221F0" w14:textId="77777777" w:rsidR="009B2442" w:rsidRPr="001E585C" w:rsidRDefault="009B2442" w:rsidP="009B2442">
            <w:pPr>
              <w:widowControl w:val="0"/>
              <w:autoSpaceDE w:val="0"/>
              <w:autoSpaceDN w:val="0"/>
              <w:ind w:left="35"/>
              <w:rPr>
                <w:lang w:val="kk-KZ"/>
              </w:rPr>
            </w:pPr>
            <w:r w:rsidRPr="001E585C">
              <w:rPr>
                <w:w w:val="99"/>
                <w:lang w:val="kk-KZ"/>
              </w:rPr>
              <w:t>№</w:t>
            </w:r>
          </w:p>
        </w:tc>
        <w:tc>
          <w:tcPr>
            <w:tcW w:w="3573" w:type="dxa"/>
            <w:vMerge w:val="restart"/>
          </w:tcPr>
          <w:p w14:paraId="47FCE195" w14:textId="77777777" w:rsidR="009B2442" w:rsidRPr="001E585C" w:rsidRDefault="009B2442" w:rsidP="009B2442">
            <w:pPr>
              <w:widowControl w:val="0"/>
              <w:autoSpaceDE w:val="0"/>
              <w:autoSpaceDN w:val="0"/>
              <w:rPr>
                <w:b/>
                <w:lang w:val="kk-KZ"/>
              </w:rPr>
            </w:pPr>
          </w:p>
          <w:p w14:paraId="4B66F276" w14:textId="77777777" w:rsidR="009B2442" w:rsidRPr="001E585C" w:rsidRDefault="009B2442" w:rsidP="009B2442">
            <w:pPr>
              <w:widowControl w:val="0"/>
              <w:autoSpaceDE w:val="0"/>
              <w:autoSpaceDN w:val="0"/>
              <w:ind w:left="34"/>
              <w:rPr>
                <w:lang w:val="kk-KZ"/>
              </w:rPr>
            </w:pPr>
            <w:r w:rsidRPr="001E585C">
              <w:rPr>
                <w:lang w:val="kk-KZ"/>
              </w:rPr>
              <w:t>Оқу</w:t>
            </w:r>
            <w:r w:rsidRPr="001E585C">
              <w:rPr>
                <w:spacing w:val="-5"/>
                <w:lang w:val="kk-KZ"/>
              </w:rPr>
              <w:t xml:space="preserve"> </w:t>
            </w:r>
            <w:r w:rsidRPr="001E585C">
              <w:rPr>
                <w:spacing w:val="-2"/>
                <w:lang w:val="kk-KZ"/>
              </w:rPr>
              <w:t>пәндері</w:t>
            </w:r>
          </w:p>
        </w:tc>
        <w:tc>
          <w:tcPr>
            <w:tcW w:w="3645" w:type="dxa"/>
            <w:gridSpan w:val="3"/>
          </w:tcPr>
          <w:p w14:paraId="477070D5" w14:textId="77777777" w:rsidR="009B2442" w:rsidRPr="001E585C" w:rsidRDefault="009B2442" w:rsidP="009B2442">
            <w:pPr>
              <w:widowControl w:val="0"/>
              <w:autoSpaceDE w:val="0"/>
              <w:autoSpaceDN w:val="0"/>
              <w:rPr>
                <w:b/>
                <w:lang w:val="kk-KZ"/>
              </w:rPr>
            </w:pPr>
          </w:p>
          <w:p w14:paraId="3FA57EA9" w14:textId="77777777" w:rsidR="009B2442" w:rsidRPr="001E585C" w:rsidRDefault="009B2442" w:rsidP="009B2442">
            <w:pPr>
              <w:widowControl w:val="0"/>
              <w:autoSpaceDE w:val="0"/>
              <w:autoSpaceDN w:val="0"/>
              <w:ind w:left="34"/>
              <w:rPr>
                <w:lang w:val="kk-KZ"/>
              </w:rPr>
            </w:pPr>
            <w:r w:rsidRPr="001E585C">
              <w:rPr>
                <w:lang w:val="kk-KZ"/>
              </w:rPr>
              <w:t>Жалпы</w:t>
            </w:r>
            <w:r w:rsidRPr="001E585C">
              <w:rPr>
                <w:spacing w:val="-9"/>
                <w:lang w:val="kk-KZ"/>
              </w:rPr>
              <w:t xml:space="preserve"> </w:t>
            </w:r>
            <w:r w:rsidRPr="001E585C">
              <w:rPr>
                <w:spacing w:val="-2"/>
                <w:lang w:val="kk-KZ"/>
              </w:rPr>
              <w:t>жүктеме</w:t>
            </w:r>
          </w:p>
        </w:tc>
        <w:tc>
          <w:tcPr>
            <w:tcW w:w="1701" w:type="dxa"/>
            <w:tcBorders>
              <w:top w:val="single" w:sz="4" w:space="0" w:color="auto"/>
              <w:bottom w:val="single" w:sz="4" w:space="0" w:color="auto"/>
              <w:right w:val="single" w:sz="4" w:space="0" w:color="auto"/>
            </w:tcBorders>
          </w:tcPr>
          <w:p w14:paraId="4AF8E6B8" w14:textId="77777777" w:rsidR="009B2442" w:rsidRPr="001E585C" w:rsidRDefault="009B2442" w:rsidP="009B2442">
            <w:pPr>
              <w:spacing w:after="160" w:line="259" w:lineRule="auto"/>
              <w:rPr>
                <w:rFonts w:eastAsiaTheme="minorHAnsi"/>
                <w:kern w:val="2"/>
                <w14:ligatures w14:val="standardContextual"/>
              </w:rPr>
            </w:pPr>
          </w:p>
        </w:tc>
      </w:tr>
      <w:tr w:rsidR="00511C1F" w:rsidRPr="001E585C" w14:paraId="1631D752" w14:textId="77777777" w:rsidTr="00C24E68">
        <w:trPr>
          <w:trHeight w:val="316"/>
        </w:trPr>
        <w:tc>
          <w:tcPr>
            <w:tcW w:w="614" w:type="dxa"/>
            <w:vMerge/>
            <w:tcBorders>
              <w:top w:val="nil"/>
            </w:tcBorders>
          </w:tcPr>
          <w:p w14:paraId="34B3BF3E" w14:textId="77777777" w:rsidR="00511C1F" w:rsidRPr="001E585C" w:rsidRDefault="00511C1F" w:rsidP="009B2442">
            <w:pPr>
              <w:rPr>
                <w:rFonts w:eastAsiaTheme="minorHAnsi"/>
                <w:kern w:val="2"/>
                <w14:ligatures w14:val="standardContextual"/>
              </w:rPr>
            </w:pPr>
          </w:p>
        </w:tc>
        <w:tc>
          <w:tcPr>
            <w:tcW w:w="3573" w:type="dxa"/>
            <w:vMerge/>
            <w:tcBorders>
              <w:top w:val="nil"/>
            </w:tcBorders>
          </w:tcPr>
          <w:p w14:paraId="6EBC89E8" w14:textId="77777777" w:rsidR="00511C1F" w:rsidRPr="001E585C" w:rsidRDefault="00511C1F" w:rsidP="009B2442">
            <w:pPr>
              <w:rPr>
                <w:rFonts w:eastAsiaTheme="minorHAnsi"/>
                <w:kern w:val="2"/>
                <w14:ligatures w14:val="standardContextual"/>
              </w:rPr>
            </w:pPr>
          </w:p>
        </w:tc>
        <w:tc>
          <w:tcPr>
            <w:tcW w:w="1432" w:type="dxa"/>
          </w:tcPr>
          <w:p w14:paraId="5203880F" w14:textId="5AC8A9E3" w:rsidR="00511C1F" w:rsidRPr="00C66DEC" w:rsidRDefault="00511C1F" w:rsidP="009B2442">
            <w:pPr>
              <w:widowControl w:val="0"/>
              <w:autoSpaceDE w:val="0"/>
              <w:autoSpaceDN w:val="0"/>
              <w:ind w:left="34"/>
              <w:jc w:val="center"/>
              <w:rPr>
                <w:lang w:val="en-US"/>
              </w:rPr>
            </w:pPr>
            <w:r w:rsidRPr="001E585C">
              <w:rPr>
                <w:spacing w:val="-5"/>
                <w:lang w:val="kk-KZ"/>
              </w:rPr>
              <w:t>1</w:t>
            </w:r>
            <w:r w:rsidR="00C66DEC">
              <w:rPr>
                <w:spacing w:val="-5"/>
                <w:lang w:val="en-US"/>
              </w:rPr>
              <w:t>0</w:t>
            </w:r>
          </w:p>
        </w:tc>
        <w:tc>
          <w:tcPr>
            <w:tcW w:w="1221" w:type="dxa"/>
            <w:tcBorders>
              <w:right w:val="single" w:sz="4" w:space="0" w:color="auto"/>
            </w:tcBorders>
          </w:tcPr>
          <w:p w14:paraId="6C878E2C" w14:textId="77777777" w:rsidR="00511C1F" w:rsidRPr="001E585C" w:rsidRDefault="00511C1F" w:rsidP="009B2442">
            <w:pPr>
              <w:widowControl w:val="0"/>
              <w:autoSpaceDE w:val="0"/>
              <w:autoSpaceDN w:val="0"/>
              <w:ind w:left="33"/>
              <w:rPr>
                <w:lang w:val="kk-KZ"/>
              </w:rPr>
            </w:pPr>
            <w:r w:rsidRPr="001E585C">
              <w:rPr>
                <w:spacing w:val="-2"/>
                <w:lang w:val="kk-KZ"/>
              </w:rPr>
              <w:t>апталық</w:t>
            </w:r>
          </w:p>
        </w:tc>
        <w:tc>
          <w:tcPr>
            <w:tcW w:w="992" w:type="dxa"/>
            <w:tcBorders>
              <w:left w:val="single" w:sz="4" w:space="0" w:color="auto"/>
            </w:tcBorders>
          </w:tcPr>
          <w:p w14:paraId="5DA41EF0" w14:textId="604F7898" w:rsidR="00511C1F" w:rsidRPr="001E585C" w:rsidRDefault="00C24E68" w:rsidP="00511C1F">
            <w:pPr>
              <w:widowControl w:val="0"/>
              <w:autoSpaceDE w:val="0"/>
              <w:autoSpaceDN w:val="0"/>
              <w:rPr>
                <w:lang w:val="kk-KZ"/>
              </w:rPr>
            </w:pPr>
            <w:r w:rsidRPr="001E585C">
              <w:rPr>
                <w:lang w:val="kk-KZ"/>
              </w:rPr>
              <w:t>І тоқсан</w:t>
            </w:r>
          </w:p>
        </w:tc>
        <w:tc>
          <w:tcPr>
            <w:tcW w:w="1701" w:type="dxa"/>
          </w:tcPr>
          <w:p w14:paraId="27662F50" w14:textId="1C6FCC37" w:rsidR="00511C1F" w:rsidRPr="001E585C" w:rsidRDefault="00C24E68" w:rsidP="00C24E68">
            <w:pPr>
              <w:widowControl w:val="0"/>
              <w:autoSpaceDE w:val="0"/>
              <w:autoSpaceDN w:val="0"/>
              <w:ind w:left="-109"/>
              <w:jc w:val="both"/>
              <w:rPr>
                <w:lang w:val="kk-KZ"/>
              </w:rPr>
            </w:pPr>
            <w:r w:rsidRPr="001E585C">
              <w:rPr>
                <w:lang w:val="kk-KZ"/>
              </w:rPr>
              <w:t>сәйкессіздіктер</w:t>
            </w:r>
          </w:p>
        </w:tc>
      </w:tr>
      <w:tr w:rsidR="00511C1F" w:rsidRPr="001E585C" w14:paraId="41A76980" w14:textId="77777777" w:rsidTr="00C24E68">
        <w:trPr>
          <w:trHeight w:val="161"/>
        </w:trPr>
        <w:tc>
          <w:tcPr>
            <w:tcW w:w="614" w:type="dxa"/>
          </w:tcPr>
          <w:p w14:paraId="111E34AA" w14:textId="77777777" w:rsidR="00511C1F" w:rsidRPr="001E585C" w:rsidRDefault="00511C1F" w:rsidP="009B2442">
            <w:pPr>
              <w:widowControl w:val="0"/>
              <w:autoSpaceDE w:val="0"/>
              <w:autoSpaceDN w:val="0"/>
              <w:ind w:left="34"/>
              <w:rPr>
                <w:lang w:val="kk-KZ"/>
              </w:rPr>
            </w:pPr>
            <w:r w:rsidRPr="001E585C">
              <w:rPr>
                <w:spacing w:val="-5"/>
                <w:lang w:val="kk-KZ"/>
              </w:rPr>
              <w:t>1.</w:t>
            </w:r>
          </w:p>
        </w:tc>
        <w:tc>
          <w:tcPr>
            <w:tcW w:w="3573" w:type="dxa"/>
          </w:tcPr>
          <w:p w14:paraId="4ED7295C" w14:textId="77777777" w:rsidR="00511C1F" w:rsidRPr="001E585C" w:rsidRDefault="00511C1F" w:rsidP="009B2442">
            <w:pPr>
              <w:widowControl w:val="0"/>
              <w:autoSpaceDE w:val="0"/>
              <w:autoSpaceDN w:val="0"/>
              <w:ind w:left="34"/>
              <w:rPr>
                <w:lang w:val="kk-KZ"/>
              </w:rPr>
            </w:pPr>
            <w:r w:rsidRPr="001E585C">
              <w:rPr>
                <w:lang w:val="kk-KZ"/>
              </w:rPr>
              <w:t>Алгебра</w:t>
            </w:r>
            <w:r w:rsidRPr="001E585C">
              <w:rPr>
                <w:spacing w:val="-18"/>
                <w:lang w:val="kk-KZ"/>
              </w:rPr>
              <w:t xml:space="preserve"> </w:t>
            </w:r>
            <w:r w:rsidRPr="001E585C">
              <w:rPr>
                <w:lang w:val="kk-KZ"/>
              </w:rPr>
              <w:t>және</w:t>
            </w:r>
            <w:r w:rsidRPr="001E585C">
              <w:rPr>
                <w:spacing w:val="-17"/>
                <w:lang w:val="kk-KZ"/>
              </w:rPr>
              <w:t xml:space="preserve"> </w:t>
            </w:r>
            <w:r w:rsidRPr="001E585C">
              <w:rPr>
                <w:lang w:val="kk-KZ"/>
              </w:rPr>
              <w:t xml:space="preserve">анализ </w:t>
            </w:r>
            <w:r w:rsidRPr="001E585C">
              <w:rPr>
                <w:spacing w:val="-2"/>
                <w:lang w:val="kk-KZ"/>
              </w:rPr>
              <w:t>бастамалары</w:t>
            </w:r>
          </w:p>
        </w:tc>
        <w:tc>
          <w:tcPr>
            <w:tcW w:w="1432" w:type="dxa"/>
          </w:tcPr>
          <w:p w14:paraId="2F5A92D4" w14:textId="77777777" w:rsidR="00511C1F" w:rsidRPr="001E585C" w:rsidRDefault="00511C1F" w:rsidP="009B2442">
            <w:pPr>
              <w:widowControl w:val="0"/>
              <w:autoSpaceDE w:val="0"/>
              <w:autoSpaceDN w:val="0"/>
              <w:ind w:left="13"/>
              <w:jc w:val="center"/>
            </w:pPr>
            <w:r w:rsidRPr="001E585C">
              <w:rPr>
                <w:w w:val="99"/>
              </w:rPr>
              <w:t>4</w:t>
            </w:r>
          </w:p>
        </w:tc>
        <w:tc>
          <w:tcPr>
            <w:tcW w:w="1221" w:type="dxa"/>
            <w:tcBorders>
              <w:right w:val="single" w:sz="4" w:space="0" w:color="auto"/>
            </w:tcBorders>
          </w:tcPr>
          <w:p w14:paraId="40BF91C7" w14:textId="77777777" w:rsidR="00511C1F" w:rsidRPr="001E585C" w:rsidRDefault="00511C1F" w:rsidP="009B2442">
            <w:pPr>
              <w:widowControl w:val="0"/>
              <w:autoSpaceDE w:val="0"/>
              <w:autoSpaceDN w:val="0"/>
              <w:ind w:left="13"/>
              <w:jc w:val="center"/>
            </w:pPr>
            <w:r w:rsidRPr="001E585C">
              <w:rPr>
                <w:w w:val="99"/>
              </w:rPr>
              <w:t>4</w:t>
            </w:r>
          </w:p>
        </w:tc>
        <w:tc>
          <w:tcPr>
            <w:tcW w:w="992" w:type="dxa"/>
            <w:tcBorders>
              <w:left w:val="single" w:sz="4" w:space="0" w:color="auto"/>
            </w:tcBorders>
          </w:tcPr>
          <w:p w14:paraId="00ACDBA2" w14:textId="093BE2FF" w:rsidR="00511C1F" w:rsidRPr="001E585C" w:rsidRDefault="00775500" w:rsidP="00511C1F">
            <w:pPr>
              <w:widowControl w:val="0"/>
              <w:autoSpaceDE w:val="0"/>
              <w:autoSpaceDN w:val="0"/>
              <w:jc w:val="center"/>
              <w:rPr>
                <w:lang w:val="kk-KZ"/>
              </w:rPr>
            </w:pPr>
            <w:r w:rsidRPr="001E585C">
              <w:rPr>
                <w:lang w:val="kk-KZ"/>
              </w:rPr>
              <w:t>32</w:t>
            </w:r>
          </w:p>
        </w:tc>
        <w:tc>
          <w:tcPr>
            <w:tcW w:w="1701" w:type="dxa"/>
          </w:tcPr>
          <w:p w14:paraId="10485311" w14:textId="62339C9B" w:rsidR="00511C1F" w:rsidRPr="001E585C" w:rsidRDefault="00B41409" w:rsidP="009B2442">
            <w:pPr>
              <w:widowControl w:val="0"/>
              <w:autoSpaceDE w:val="0"/>
              <w:autoSpaceDN w:val="0"/>
              <w:ind w:left="13"/>
              <w:jc w:val="center"/>
              <w:rPr>
                <w:b/>
                <w:lang w:val="kk-KZ"/>
              </w:rPr>
            </w:pPr>
            <w:r w:rsidRPr="001E585C">
              <w:rPr>
                <w:b/>
                <w:lang w:val="kk-KZ"/>
              </w:rPr>
              <w:t>Ж</w:t>
            </w:r>
            <w:r w:rsidR="00C24E68" w:rsidRPr="001E585C">
              <w:rPr>
                <w:b/>
                <w:lang w:val="kk-KZ"/>
              </w:rPr>
              <w:t>оқ</w:t>
            </w:r>
          </w:p>
        </w:tc>
      </w:tr>
      <w:tr w:rsidR="00775500" w:rsidRPr="001E585C" w14:paraId="466B446C" w14:textId="77777777" w:rsidTr="00C24E68">
        <w:trPr>
          <w:trHeight w:val="316"/>
        </w:trPr>
        <w:tc>
          <w:tcPr>
            <w:tcW w:w="614" w:type="dxa"/>
          </w:tcPr>
          <w:p w14:paraId="4E87216D" w14:textId="77777777" w:rsidR="00775500" w:rsidRPr="001E585C" w:rsidRDefault="00775500" w:rsidP="00775500">
            <w:pPr>
              <w:widowControl w:val="0"/>
              <w:autoSpaceDE w:val="0"/>
              <w:autoSpaceDN w:val="0"/>
              <w:ind w:left="34"/>
              <w:rPr>
                <w:lang w:val="kk-KZ"/>
              </w:rPr>
            </w:pPr>
            <w:r w:rsidRPr="001E585C">
              <w:rPr>
                <w:spacing w:val="-5"/>
                <w:lang w:val="kk-KZ"/>
              </w:rPr>
              <w:t>2.</w:t>
            </w:r>
          </w:p>
        </w:tc>
        <w:tc>
          <w:tcPr>
            <w:tcW w:w="3573" w:type="dxa"/>
          </w:tcPr>
          <w:p w14:paraId="311A28D7" w14:textId="77777777" w:rsidR="00775500" w:rsidRPr="001E585C" w:rsidRDefault="00775500" w:rsidP="00775500">
            <w:pPr>
              <w:widowControl w:val="0"/>
              <w:autoSpaceDE w:val="0"/>
              <w:autoSpaceDN w:val="0"/>
              <w:ind w:left="34"/>
              <w:rPr>
                <w:lang w:val="kk-KZ"/>
              </w:rPr>
            </w:pPr>
            <w:r w:rsidRPr="001E585C">
              <w:rPr>
                <w:spacing w:val="-2"/>
                <w:lang w:val="kk-KZ"/>
              </w:rPr>
              <w:t>Геометрия</w:t>
            </w:r>
          </w:p>
        </w:tc>
        <w:tc>
          <w:tcPr>
            <w:tcW w:w="1432" w:type="dxa"/>
          </w:tcPr>
          <w:p w14:paraId="539D9C91" w14:textId="77777777" w:rsidR="00775500" w:rsidRPr="001E585C" w:rsidRDefault="00775500" w:rsidP="00775500">
            <w:pPr>
              <w:widowControl w:val="0"/>
              <w:autoSpaceDE w:val="0"/>
              <w:autoSpaceDN w:val="0"/>
              <w:ind w:left="13"/>
              <w:jc w:val="center"/>
              <w:rPr>
                <w:lang w:val="kk-KZ"/>
              </w:rPr>
            </w:pPr>
            <w:r w:rsidRPr="001E585C">
              <w:rPr>
                <w:w w:val="99"/>
                <w:lang w:val="kk-KZ"/>
              </w:rPr>
              <w:t>2</w:t>
            </w:r>
          </w:p>
        </w:tc>
        <w:tc>
          <w:tcPr>
            <w:tcW w:w="1221" w:type="dxa"/>
            <w:tcBorders>
              <w:right w:val="single" w:sz="4" w:space="0" w:color="auto"/>
            </w:tcBorders>
          </w:tcPr>
          <w:p w14:paraId="608C460F" w14:textId="77777777" w:rsidR="00775500" w:rsidRPr="001E585C" w:rsidRDefault="00775500" w:rsidP="00775500">
            <w:pPr>
              <w:widowControl w:val="0"/>
              <w:autoSpaceDE w:val="0"/>
              <w:autoSpaceDN w:val="0"/>
              <w:ind w:left="13"/>
              <w:jc w:val="center"/>
            </w:pPr>
            <w:r w:rsidRPr="001E585C">
              <w:rPr>
                <w:w w:val="99"/>
              </w:rPr>
              <w:t>2</w:t>
            </w:r>
          </w:p>
        </w:tc>
        <w:tc>
          <w:tcPr>
            <w:tcW w:w="992" w:type="dxa"/>
            <w:tcBorders>
              <w:left w:val="single" w:sz="4" w:space="0" w:color="auto"/>
            </w:tcBorders>
          </w:tcPr>
          <w:p w14:paraId="7D1B2E9F" w14:textId="21134839" w:rsidR="00775500" w:rsidRPr="001E585C" w:rsidRDefault="00775500" w:rsidP="00775500">
            <w:pPr>
              <w:widowControl w:val="0"/>
              <w:autoSpaceDE w:val="0"/>
              <w:autoSpaceDN w:val="0"/>
              <w:jc w:val="center"/>
            </w:pPr>
            <w:r w:rsidRPr="001E585C">
              <w:t>16</w:t>
            </w:r>
          </w:p>
        </w:tc>
        <w:tc>
          <w:tcPr>
            <w:tcW w:w="1701" w:type="dxa"/>
          </w:tcPr>
          <w:p w14:paraId="0068900F" w14:textId="6EC55636"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6A0EAB53" w14:textId="77777777" w:rsidTr="00C24E68">
        <w:trPr>
          <w:trHeight w:val="317"/>
        </w:trPr>
        <w:tc>
          <w:tcPr>
            <w:tcW w:w="614" w:type="dxa"/>
          </w:tcPr>
          <w:p w14:paraId="1C2CCD30" w14:textId="77777777" w:rsidR="00775500" w:rsidRPr="001E585C" w:rsidRDefault="00775500" w:rsidP="00775500">
            <w:pPr>
              <w:widowControl w:val="0"/>
              <w:autoSpaceDE w:val="0"/>
              <w:autoSpaceDN w:val="0"/>
              <w:ind w:left="34"/>
              <w:rPr>
                <w:lang w:val="kk-KZ"/>
              </w:rPr>
            </w:pPr>
            <w:r w:rsidRPr="001E585C">
              <w:rPr>
                <w:spacing w:val="-5"/>
                <w:lang w:val="kk-KZ"/>
              </w:rPr>
              <w:t>3.</w:t>
            </w:r>
          </w:p>
        </w:tc>
        <w:tc>
          <w:tcPr>
            <w:tcW w:w="3573" w:type="dxa"/>
          </w:tcPr>
          <w:p w14:paraId="7DC86627" w14:textId="77777777" w:rsidR="00775500" w:rsidRPr="001E585C" w:rsidRDefault="00775500" w:rsidP="00775500">
            <w:pPr>
              <w:widowControl w:val="0"/>
              <w:autoSpaceDE w:val="0"/>
              <w:autoSpaceDN w:val="0"/>
              <w:ind w:left="34"/>
              <w:rPr>
                <w:lang w:val="kk-KZ"/>
              </w:rPr>
            </w:pPr>
            <w:r w:rsidRPr="001E585C">
              <w:rPr>
                <w:spacing w:val="-2"/>
                <w:lang w:val="kk-KZ"/>
              </w:rPr>
              <w:t>Информатика</w:t>
            </w:r>
          </w:p>
        </w:tc>
        <w:tc>
          <w:tcPr>
            <w:tcW w:w="1432" w:type="dxa"/>
          </w:tcPr>
          <w:p w14:paraId="0C03DD75" w14:textId="77777777" w:rsidR="00775500" w:rsidRPr="001E585C" w:rsidRDefault="00775500" w:rsidP="00775500">
            <w:pPr>
              <w:widowControl w:val="0"/>
              <w:autoSpaceDE w:val="0"/>
              <w:autoSpaceDN w:val="0"/>
              <w:ind w:left="13"/>
              <w:jc w:val="center"/>
              <w:rPr>
                <w:lang w:val="kk-KZ"/>
              </w:rPr>
            </w:pPr>
            <w:r w:rsidRPr="001E585C">
              <w:rPr>
                <w:w w:val="99"/>
                <w:lang w:val="kk-KZ"/>
              </w:rPr>
              <w:t>2</w:t>
            </w:r>
          </w:p>
        </w:tc>
        <w:tc>
          <w:tcPr>
            <w:tcW w:w="1221" w:type="dxa"/>
            <w:tcBorders>
              <w:right w:val="single" w:sz="4" w:space="0" w:color="auto"/>
            </w:tcBorders>
          </w:tcPr>
          <w:p w14:paraId="0B538B94" w14:textId="77777777" w:rsidR="00775500" w:rsidRPr="001E585C" w:rsidRDefault="00775500" w:rsidP="00775500">
            <w:pPr>
              <w:widowControl w:val="0"/>
              <w:autoSpaceDE w:val="0"/>
              <w:autoSpaceDN w:val="0"/>
              <w:ind w:left="13"/>
              <w:jc w:val="center"/>
            </w:pPr>
            <w:r w:rsidRPr="001E585C">
              <w:rPr>
                <w:w w:val="99"/>
              </w:rPr>
              <w:t>2</w:t>
            </w:r>
          </w:p>
        </w:tc>
        <w:tc>
          <w:tcPr>
            <w:tcW w:w="992" w:type="dxa"/>
            <w:tcBorders>
              <w:left w:val="single" w:sz="4" w:space="0" w:color="auto"/>
            </w:tcBorders>
          </w:tcPr>
          <w:p w14:paraId="0C4154C4" w14:textId="09783AA4" w:rsidR="00775500" w:rsidRPr="001E585C" w:rsidRDefault="00775500" w:rsidP="00775500">
            <w:pPr>
              <w:widowControl w:val="0"/>
              <w:autoSpaceDE w:val="0"/>
              <w:autoSpaceDN w:val="0"/>
              <w:jc w:val="center"/>
            </w:pPr>
            <w:r w:rsidRPr="001E585C">
              <w:t>16</w:t>
            </w:r>
          </w:p>
        </w:tc>
        <w:tc>
          <w:tcPr>
            <w:tcW w:w="1701" w:type="dxa"/>
          </w:tcPr>
          <w:p w14:paraId="1F1E577A" w14:textId="632D5362"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05F72C7E" w14:textId="77777777" w:rsidTr="00C24E68">
        <w:trPr>
          <w:trHeight w:val="317"/>
        </w:trPr>
        <w:tc>
          <w:tcPr>
            <w:tcW w:w="614" w:type="dxa"/>
          </w:tcPr>
          <w:p w14:paraId="4FCF7E58" w14:textId="77777777" w:rsidR="00775500" w:rsidRPr="001E585C" w:rsidRDefault="00775500" w:rsidP="00775500">
            <w:pPr>
              <w:widowControl w:val="0"/>
              <w:autoSpaceDE w:val="0"/>
              <w:autoSpaceDN w:val="0"/>
              <w:ind w:left="34"/>
              <w:rPr>
                <w:lang w:val="kk-KZ"/>
              </w:rPr>
            </w:pPr>
            <w:r w:rsidRPr="001E585C">
              <w:rPr>
                <w:spacing w:val="-5"/>
                <w:lang w:val="kk-KZ"/>
              </w:rPr>
              <w:t>4.</w:t>
            </w:r>
          </w:p>
        </w:tc>
        <w:tc>
          <w:tcPr>
            <w:tcW w:w="3573" w:type="dxa"/>
          </w:tcPr>
          <w:p w14:paraId="662EE516" w14:textId="77777777" w:rsidR="00775500" w:rsidRPr="001E585C" w:rsidRDefault="00775500" w:rsidP="00775500">
            <w:pPr>
              <w:widowControl w:val="0"/>
              <w:autoSpaceDE w:val="0"/>
              <w:autoSpaceDN w:val="0"/>
              <w:ind w:left="33"/>
              <w:rPr>
                <w:lang w:val="kk-KZ"/>
              </w:rPr>
            </w:pPr>
            <w:r w:rsidRPr="001E585C">
              <w:rPr>
                <w:lang w:val="kk-KZ"/>
              </w:rPr>
              <w:t>Қазақ</w:t>
            </w:r>
            <w:r w:rsidRPr="001E585C">
              <w:rPr>
                <w:spacing w:val="-9"/>
                <w:lang w:val="kk-KZ"/>
              </w:rPr>
              <w:t xml:space="preserve"> </w:t>
            </w:r>
            <w:r w:rsidRPr="001E585C">
              <w:rPr>
                <w:spacing w:val="-4"/>
                <w:lang w:val="kk-KZ"/>
              </w:rPr>
              <w:t>тілі</w:t>
            </w:r>
          </w:p>
        </w:tc>
        <w:tc>
          <w:tcPr>
            <w:tcW w:w="1432" w:type="dxa"/>
          </w:tcPr>
          <w:p w14:paraId="30176525" w14:textId="77777777" w:rsidR="00775500" w:rsidRPr="001E585C" w:rsidRDefault="00775500" w:rsidP="00775500">
            <w:pPr>
              <w:widowControl w:val="0"/>
              <w:autoSpaceDE w:val="0"/>
              <w:autoSpaceDN w:val="0"/>
              <w:ind w:left="13"/>
              <w:jc w:val="center"/>
              <w:rPr>
                <w:lang w:val="kk-KZ"/>
              </w:rPr>
            </w:pPr>
            <w:r w:rsidRPr="001E585C">
              <w:rPr>
                <w:w w:val="99"/>
                <w:lang w:val="kk-KZ"/>
              </w:rPr>
              <w:t>1</w:t>
            </w:r>
          </w:p>
        </w:tc>
        <w:tc>
          <w:tcPr>
            <w:tcW w:w="1221" w:type="dxa"/>
            <w:tcBorders>
              <w:right w:val="single" w:sz="4" w:space="0" w:color="auto"/>
            </w:tcBorders>
          </w:tcPr>
          <w:p w14:paraId="0C90025A" w14:textId="77777777" w:rsidR="00775500" w:rsidRPr="001E585C" w:rsidRDefault="00775500" w:rsidP="00775500">
            <w:pPr>
              <w:widowControl w:val="0"/>
              <w:autoSpaceDE w:val="0"/>
              <w:autoSpaceDN w:val="0"/>
              <w:ind w:left="13"/>
              <w:jc w:val="center"/>
            </w:pPr>
            <w:r w:rsidRPr="001E585C">
              <w:rPr>
                <w:w w:val="99"/>
              </w:rPr>
              <w:t>1</w:t>
            </w:r>
          </w:p>
        </w:tc>
        <w:tc>
          <w:tcPr>
            <w:tcW w:w="992" w:type="dxa"/>
            <w:tcBorders>
              <w:left w:val="single" w:sz="4" w:space="0" w:color="auto"/>
            </w:tcBorders>
          </w:tcPr>
          <w:p w14:paraId="3152CA2E" w14:textId="646E5A40" w:rsidR="00775500" w:rsidRPr="001E585C" w:rsidRDefault="00775500" w:rsidP="00775500">
            <w:pPr>
              <w:widowControl w:val="0"/>
              <w:autoSpaceDE w:val="0"/>
              <w:autoSpaceDN w:val="0"/>
              <w:jc w:val="center"/>
            </w:pPr>
            <w:r w:rsidRPr="001E585C">
              <w:t>8</w:t>
            </w:r>
          </w:p>
        </w:tc>
        <w:tc>
          <w:tcPr>
            <w:tcW w:w="1701" w:type="dxa"/>
          </w:tcPr>
          <w:p w14:paraId="0BB6FC3B" w14:textId="5042A354"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114328AF" w14:textId="77777777" w:rsidTr="00C24E68">
        <w:trPr>
          <w:trHeight w:val="316"/>
        </w:trPr>
        <w:tc>
          <w:tcPr>
            <w:tcW w:w="614" w:type="dxa"/>
          </w:tcPr>
          <w:p w14:paraId="76729511" w14:textId="77777777" w:rsidR="00775500" w:rsidRPr="001E585C" w:rsidRDefault="00775500" w:rsidP="00775500">
            <w:pPr>
              <w:widowControl w:val="0"/>
              <w:autoSpaceDE w:val="0"/>
              <w:autoSpaceDN w:val="0"/>
              <w:ind w:left="34"/>
              <w:rPr>
                <w:lang w:val="kk-KZ"/>
              </w:rPr>
            </w:pPr>
            <w:r w:rsidRPr="001E585C">
              <w:rPr>
                <w:spacing w:val="-5"/>
                <w:lang w:val="kk-KZ"/>
              </w:rPr>
              <w:t>5.</w:t>
            </w:r>
          </w:p>
        </w:tc>
        <w:tc>
          <w:tcPr>
            <w:tcW w:w="3573" w:type="dxa"/>
          </w:tcPr>
          <w:p w14:paraId="24CDAF54" w14:textId="77777777" w:rsidR="00775500" w:rsidRPr="001E585C" w:rsidRDefault="00775500" w:rsidP="00775500">
            <w:pPr>
              <w:widowControl w:val="0"/>
              <w:autoSpaceDE w:val="0"/>
              <w:autoSpaceDN w:val="0"/>
              <w:ind w:left="33"/>
              <w:rPr>
                <w:lang w:val="kk-KZ"/>
              </w:rPr>
            </w:pPr>
            <w:r w:rsidRPr="001E585C">
              <w:rPr>
                <w:lang w:val="kk-KZ"/>
              </w:rPr>
              <w:t>Қазақ</w:t>
            </w:r>
            <w:r w:rsidRPr="001E585C">
              <w:rPr>
                <w:spacing w:val="-8"/>
                <w:lang w:val="kk-KZ"/>
              </w:rPr>
              <w:t xml:space="preserve"> </w:t>
            </w:r>
            <w:r w:rsidRPr="001E585C">
              <w:rPr>
                <w:spacing w:val="-2"/>
                <w:lang w:val="kk-KZ"/>
              </w:rPr>
              <w:t>әдебиеті</w:t>
            </w:r>
          </w:p>
        </w:tc>
        <w:tc>
          <w:tcPr>
            <w:tcW w:w="1432" w:type="dxa"/>
          </w:tcPr>
          <w:p w14:paraId="01CBF0A0" w14:textId="77777777" w:rsidR="00775500" w:rsidRPr="001E585C" w:rsidRDefault="00775500" w:rsidP="00775500">
            <w:pPr>
              <w:widowControl w:val="0"/>
              <w:autoSpaceDE w:val="0"/>
              <w:autoSpaceDN w:val="0"/>
              <w:ind w:left="13"/>
              <w:jc w:val="center"/>
              <w:rPr>
                <w:lang w:val="kk-KZ"/>
              </w:rPr>
            </w:pPr>
            <w:r w:rsidRPr="001E585C">
              <w:rPr>
                <w:w w:val="99"/>
                <w:lang w:val="kk-KZ"/>
              </w:rPr>
              <w:t>2</w:t>
            </w:r>
          </w:p>
        </w:tc>
        <w:tc>
          <w:tcPr>
            <w:tcW w:w="1221" w:type="dxa"/>
            <w:tcBorders>
              <w:right w:val="single" w:sz="4" w:space="0" w:color="auto"/>
            </w:tcBorders>
          </w:tcPr>
          <w:p w14:paraId="07DAEC11" w14:textId="77777777" w:rsidR="00775500" w:rsidRPr="001E585C" w:rsidRDefault="00775500" w:rsidP="00775500">
            <w:pPr>
              <w:widowControl w:val="0"/>
              <w:autoSpaceDE w:val="0"/>
              <w:autoSpaceDN w:val="0"/>
              <w:ind w:left="13"/>
              <w:jc w:val="center"/>
            </w:pPr>
            <w:r w:rsidRPr="001E585C">
              <w:rPr>
                <w:w w:val="99"/>
              </w:rPr>
              <w:t>2</w:t>
            </w:r>
          </w:p>
        </w:tc>
        <w:tc>
          <w:tcPr>
            <w:tcW w:w="992" w:type="dxa"/>
            <w:tcBorders>
              <w:left w:val="single" w:sz="4" w:space="0" w:color="auto"/>
            </w:tcBorders>
          </w:tcPr>
          <w:p w14:paraId="0D6B8B9B" w14:textId="44106D1E" w:rsidR="00775500" w:rsidRPr="001E585C" w:rsidRDefault="00775500" w:rsidP="00775500">
            <w:pPr>
              <w:widowControl w:val="0"/>
              <w:autoSpaceDE w:val="0"/>
              <w:autoSpaceDN w:val="0"/>
              <w:jc w:val="center"/>
            </w:pPr>
            <w:r w:rsidRPr="001E585C">
              <w:t>16</w:t>
            </w:r>
          </w:p>
        </w:tc>
        <w:tc>
          <w:tcPr>
            <w:tcW w:w="1701" w:type="dxa"/>
          </w:tcPr>
          <w:p w14:paraId="749EF5A8" w14:textId="0F41ECFB"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2FFD1279" w14:textId="77777777" w:rsidTr="00C24E68">
        <w:trPr>
          <w:trHeight w:val="317"/>
        </w:trPr>
        <w:tc>
          <w:tcPr>
            <w:tcW w:w="614" w:type="dxa"/>
          </w:tcPr>
          <w:p w14:paraId="587C731A" w14:textId="77777777" w:rsidR="00775500" w:rsidRPr="001E585C" w:rsidRDefault="00775500" w:rsidP="00775500">
            <w:pPr>
              <w:widowControl w:val="0"/>
              <w:autoSpaceDE w:val="0"/>
              <w:autoSpaceDN w:val="0"/>
              <w:ind w:left="34"/>
              <w:rPr>
                <w:lang w:val="kk-KZ"/>
              </w:rPr>
            </w:pPr>
            <w:r w:rsidRPr="001E585C">
              <w:rPr>
                <w:spacing w:val="-5"/>
                <w:lang w:val="kk-KZ"/>
              </w:rPr>
              <w:t>6.</w:t>
            </w:r>
          </w:p>
        </w:tc>
        <w:tc>
          <w:tcPr>
            <w:tcW w:w="3573" w:type="dxa"/>
          </w:tcPr>
          <w:p w14:paraId="395888C2" w14:textId="77777777" w:rsidR="00775500" w:rsidRPr="001E585C" w:rsidRDefault="00775500" w:rsidP="00775500">
            <w:pPr>
              <w:widowControl w:val="0"/>
              <w:autoSpaceDE w:val="0"/>
              <w:autoSpaceDN w:val="0"/>
              <w:ind w:left="34"/>
              <w:rPr>
                <w:lang w:val="kk-KZ"/>
              </w:rPr>
            </w:pPr>
            <w:r w:rsidRPr="001E585C">
              <w:rPr>
                <w:lang w:val="kk-KZ"/>
              </w:rPr>
              <w:t>Орыс</w:t>
            </w:r>
            <w:r w:rsidRPr="001E585C">
              <w:rPr>
                <w:spacing w:val="-6"/>
                <w:lang w:val="kk-KZ"/>
              </w:rPr>
              <w:t xml:space="preserve"> </w:t>
            </w:r>
            <w:r w:rsidRPr="001E585C">
              <w:rPr>
                <w:lang w:val="kk-KZ"/>
              </w:rPr>
              <w:t>тілі</w:t>
            </w:r>
            <w:r w:rsidRPr="001E585C">
              <w:rPr>
                <w:spacing w:val="-5"/>
                <w:lang w:val="kk-KZ"/>
              </w:rPr>
              <w:t xml:space="preserve"> </w:t>
            </w:r>
            <w:r w:rsidRPr="001E585C">
              <w:rPr>
                <w:lang w:val="kk-KZ"/>
              </w:rPr>
              <w:t>мен</w:t>
            </w:r>
            <w:r w:rsidRPr="001E585C">
              <w:rPr>
                <w:spacing w:val="-6"/>
                <w:lang w:val="kk-KZ"/>
              </w:rPr>
              <w:t xml:space="preserve"> </w:t>
            </w:r>
            <w:r w:rsidRPr="001E585C">
              <w:rPr>
                <w:spacing w:val="-2"/>
                <w:lang w:val="kk-KZ"/>
              </w:rPr>
              <w:t>әдебиеті</w:t>
            </w:r>
          </w:p>
        </w:tc>
        <w:tc>
          <w:tcPr>
            <w:tcW w:w="1432" w:type="dxa"/>
          </w:tcPr>
          <w:p w14:paraId="14834BED" w14:textId="77777777" w:rsidR="00775500" w:rsidRPr="001E585C" w:rsidRDefault="00775500" w:rsidP="00775500">
            <w:pPr>
              <w:widowControl w:val="0"/>
              <w:autoSpaceDE w:val="0"/>
              <w:autoSpaceDN w:val="0"/>
              <w:ind w:left="14"/>
              <w:jc w:val="center"/>
              <w:rPr>
                <w:lang w:val="kk-KZ"/>
              </w:rPr>
            </w:pPr>
            <w:r w:rsidRPr="001E585C">
              <w:rPr>
                <w:w w:val="99"/>
                <w:lang w:val="kk-KZ"/>
              </w:rPr>
              <w:t>2</w:t>
            </w:r>
          </w:p>
        </w:tc>
        <w:tc>
          <w:tcPr>
            <w:tcW w:w="1221" w:type="dxa"/>
            <w:tcBorders>
              <w:right w:val="single" w:sz="4" w:space="0" w:color="auto"/>
            </w:tcBorders>
          </w:tcPr>
          <w:p w14:paraId="0C048796" w14:textId="77777777" w:rsidR="00775500" w:rsidRPr="001E585C" w:rsidRDefault="00775500" w:rsidP="00775500">
            <w:pPr>
              <w:widowControl w:val="0"/>
              <w:autoSpaceDE w:val="0"/>
              <w:autoSpaceDN w:val="0"/>
              <w:ind w:left="14"/>
              <w:jc w:val="center"/>
            </w:pPr>
            <w:r w:rsidRPr="001E585C">
              <w:rPr>
                <w:w w:val="99"/>
              </w:rPr>
              <w:t>2</w:t>
            </w:r>
          </w:p>
        </w:tc>
        <w:tc>
          <w:tcPr>
            <w:tcW w:w="992" w:type="dxa"/>
            <w:tcBorders>
              <w:left w:val="single" w:sz="4" w:space="0" w:color="auto"/>
            </w:tcBorders>
          </w:tcPr>
          <w:p w14:paraId="600254C9" w14:textId="670FFAE6" w:rsidR="00775500" w:rsidRPr="001E585C" w:rsidRDefault="00775500" w:rsidP="00775500">
            <w:pPr>
              <w:widowControl w:val="0"/>
              <w:autoSpaceDE w:val="0"/>
              <w:autoSpaceDN w:val="0"/>
              <w:jc w:val="center"/>
            </w:pPr>
            <w:r w:rsidRPr="001E585C">
              <w:t>16</w:t>
            </w:r>
          </w:p>
        </w:tc>
        <w:tc>
          <w:tcPr>
            <w:tcW w:w="1701" w:type="dxa"/>
          </w:tcPr>
          <w:p w14:paraId="24D239B8" w14:textId="30AA05C8"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63880A26" w14:textId="77777777" w:rsidTr="00C24E68">
        <w:trPr>
          <w:trHeight w:val="317"/>
        </w:trPr>
        <w:tc>
          <w:tcPr>
            <w:tcW w:w="614" w:type="dxa"/>
          </w:tcPr>
          <w:p w14:paraId="1ABA8280" w14:textId="77777777" w:rsidR="00775500" w:rsidRPr="001E585C" w:rsidRDefault="00775500" w:rsidP="00775500">
            <w:pPr>
              <w:widowControl w:val="0"/>
              <w:autoSpaceDE w:val="0"/>
              <w:autoSpaceDN w:val="0"/>
              <w:ind w:left="34"/>
              <w:rPr>
                <w:lang w:val="kk-KZ"/>
              </w:rPr>
            </w:pPr>
            <w:r w:rsidRPr="001E585C">
              <w:rPr>
                <w:spacing w:val="-5"/>
                <w:lang w:val="kk-KZ"/>
              </w:rPr>
              <w:t>7.</w:t>
            </w:r>
          </w:p>
        </w:tc>
        <w:tc>
          <w:tcPr>
            <w:tcW w:w="3573" w:type="dxa"/>
          </w:tcPr>
          <w:p w14:paraId="002D3A7A" w14:textId="77777777" w:rsidR="00775500" w:rsidRPr="001E585C" w:rsidRDefault="00775500" w:rsidP="00775500">
            <w:pPr>
              <w:widowControl w:val="0"/>
              <w:autoSpaceDE w:val="0"/>
              <w:autoSpaceDN w:val="0"/>
              <w:ind w:left="34"/>
              <w:rPr>
                <w:lang w:val="kk-KZ"/>
              </w:rPr>
            </w:pPr>
            <w:r w:rsidRPr="001E585C">
              <w:rPr>
                <w:lang w:val="kk-KZ"/>
              </w:rPr>
              <w:t>Шетел</w:t>
            </w:r>
            <w:r w:rsidRPr="001E585C">
              <w:rPr>
                <w:spacing w:val="-8"/>
                <w:lang w:val="kk-KZ"/>
              </w:rPr>
              <w:t xml:space="preserve"> </w:t>
            </w:r>
            <w:r w:rsidRPr="001E585C">
              <w:rPr>
                <w:spacing w:val="-4"/>
                <w:lang w:val="kk-KZ"/>
              </w:rPr>
              <w:t>тілі</w:t>
            </w:r>
          </w:p>
        </w:tc>
        <w:tc>
          <w:tcPr>
            <w:tcW w:w="1432" w:type="dxa"/>
          </w:tcPr>
          <w:p w14:paraId="622902DB" w14:textId="77777777" w:rsidR="00775500" w:rsidRPr="001E585C" w:rsidRDefault="00775500" w:rsidP="00775500">
            <w:pPr>
              <w:widowControl w:val="0"/>
              <w:autoSpaceDE w:val="0"/>
              <w:autoSpaceDN w:val="0"/>
              <w:ind w:left="14"/>
              <w:jc w:val="center"/>
            </w:pPr>
            <w:r w:rsidRPr="001E585C">
              <w:rPr>
                <w:w w:val="99"/>
              </w:rPr>
              <w:t>3</w:t>
            </w:r>
          </w:p>
        </w:tc>
        <w:tc>
          <w:tcPr>
            <w:tcW w:w="1221" w:type="dxa"/>
            <w:tcBorders>
              <w:right w:val="single" w:sz="4" w:space="0" w:color="auto"/>
            </w:tcBorders>
          </w:tcPr>
          <w:p w14:paraId="5A5F6FAA" w14:textId="77777777" w:rsidR="00775500" w:rsidRPr="001E585C" w:rsidRDefault="00775500" w:rsidP="00775500">
            <w:pPr>
              <w:widowControl w:val="0"/>
              <w:autoSpaceDE w:val="0"/>
              <w:autoSpaceDN w:val="0"/>
              <w:ind w:left="14"/>
              <w:jc w:val="center"/>
            </w:pPr>
            <w:r w:rsidRPr="001E585C">
              <w:rPr>
                <w:w w:val="99"/>
              </w:rPr>
              <w:t>3</w:t>
            </w:r>
          </w:p>
        </w:tc>
        <w:tc>
          <w:tcPr>
            <w:tcW w:w="992" w:type="dxa"/>
            <w:tcBorders>
              <w:left w:val="single" w:sz="4" w:space="0" w:color="auto"/>
            </w:tcBorders>
          </w:tcPr>
          <w:p w14:paraId="0F13C118" w14:textId="43D36D49" w:rsidR="00775500" w:rsidRPr="001E585C" w:rsidRDefault="00775500" w:rsidP="00775500">
            <w:pPr>
              <w:widowControl w:val="0"/>
              <w:autoSpaceDE w:val="0"/>
              <w:autoSpaceDN w:val="0"/>
              <w:jc w:val="center"/>
            </w:pPr>
            <w:r w:rsidRPr="001E585C">
              <w:t>24</w:t>
            </w:r>
          </w:p>
        </w:tc>
        <w:tc>
          <w:tcPr>
            <w:tcW w:w="1701" w:type="dxa"/>
          </w:tcPr>
          <w:p w14:paraId="1A4BA866" w14:textId="47267D8E" w:rsidR="00775500" w:rsidRPr="001E585C" w:rsidRDefault="00B41409" w:rsidP="00775500">
            <w:pPr>
              <w:widowControl w:val="0"/>
              <w:autoSpaceDE w:val="0"/>
              <w:autoSpaceDN w:val="0"/>
              <w:ind w:left="12"/>
              <w:jc w:val="center"/>
              <w:rPr>
                <w:b/>
              </w:rPr>
            </w:pPr>
            <w:r w:rsidRPr="001E585C">
              <w:t>Ж</w:t>
            </w:r>
            <w:r w:rsidR="00775500" w:rsidRPr="001E585C">
              <w:t>оқ</w:t>
            </w:r>
          </w:p>
        </w:tc>
      </w:tr>
      <w:tr w:rsidR="00775500" w:rsidRPr="001E585C" w14:paraId="3186451D" w14:textId="77777777" w:rsidTr="00C24E68">
        <w:trPr>
          <w:trHeight w:val="316"/>
        </w:trPr>
        <w:tc>
          <w:tcPr>
            <w:tcW w:w="614" w:type="dxa"/>
          </w:tcPr>
          <w:p w14:paraId="74FA3D60" w14:textId="77777777" w:rsidR="00775500" w:rsidRPr="001E585C" w:rsidRDefault="00775500" w:rsidP="00775500">
            <w:pPr>
              <w:widowControl w:val="0"/>
              <w:autoSpaceDE w:val="0"/>
              <w:autoSpaceDN w:val="0"/>
              <w:ind w:left="34"/>
              <w:rPr>
                <w:lang w:val="kk-KZ"/>
              </w:rPr>
            </w:pPr>
            <w:r w:rsidRPr="001E585C">
              <w:rPr>
                <w:spacing w:val="-5"/>
                <w:lang w:val="kk-KZ"/>
              </w:rPr>
              <w:t>8.</w:t>
            </w:r>
          </w:p>
        </w:tc>
        <w:tc>
          <w:tcPr>
            <w:tcW w:w="3573" w:type="dxa"/>
          </w:tcPr>
          <w:p w14:paraId="3F118975" w14:textId="77777777" w:rsidR="00775500" w:rsidRPr="001E585C" w:rsidRDefault="00775500" w:rsidP="00775500">
            <w:pPr>
              <w:widowControl w:val="0"/>
              <w:autoSpaceDE w:val="0"/>
              <w:autoSpaceDN w:val="0"/>
              <w:ind w:left="33"/>
              <w:rPr>
                <w:lang w:val="kk-KZ"/>
              </w:rPr>
            </w:pPr>
            <w:r w:rsidRPr="001E585C">
              <w:rPr>
                <w:lang w:val="kk-KZ"/>
              </w:rPr>
              <w:t>Қазақстан</w:t>
            </w:r>
            <w:r w:rsidRPr="001E585C">
              <w:rPr>
                <w:spacing w:val="-16"/>
                <w:lang w:val="kk-KZ"/>
              </w:rPr>
              <w:t xml:space="preserve"> </w:t>
            </w:r>
            <w:r w:rsidRPr="001E585C">
              <w:rPr>
                <w:spacing w:val="-2"/>
                <w:lang w:val="kk-KZ"/>
              </w:rPr>
              <w:t>тарихы</w:t>
            </w:r>
          </w:p>
        </w:tc>
        <w:tc>
          <w:tcPr>
            <w:tcW w:w="1432" w:type="dxa"/>
          </w:tcPr>
          <w:p w14:paraId="1ED31177" w14:textId="77777777" w:rsidR="00775500" w:rsidRPr="001E585C" w:rsidRDefault="00775500" w:rsidP="00775500">
            <w:pPr>
              <w:widowControl w:val="0"/>
              <w:autoSpaceDE w:val="0"/>
              <w:autoSpaceDN w:val="0"/>
              <w:ind w:left="13"/>
              <w:jc w:val="center"/>
            </w:pPr>
            <w:r w:rsidRPr="001E585C">
              <w:rPr>
                <w:w w:val="99"/>
              </w:rPr>
              <w:t>2</w:t>
            </w:r>
          </w:p>
        </w:tc>
        <w:tc>
          <w:tcPr>
            <w:tcW w:w="1221" w:type="dxa"/>
            <w:tcBorders>
              <w:right w:val="single" w:sz="4" w:space="0" w:color="auto"/>
            </w:tcBorders>
          </w:tcPr>
          <w:p w14:paraId="2251D268" w14:textId="77777777" w:rsidR="00775500" w:rsidRPr="001E585C" w:rsidRDefault="00775500" w:rsidP="00775500">
            <w:pPr>
              <w:widowControl w:val="0"/>
              <w:autoSpaceDE w:val="0"/>
              <w:autoSpaceDN w:val="0"/>
              <w:ind w:left="13"/>
              <w:jc w:val="center"/>
            </w:pPr>
            <w:r w:rsidRPr="001E585C">
              <w:rPr>
                <w:w w:val="99"/>
              </w:rPr>
              <w:t>2</w:t>
            </w:r>
          </w:p>
        </w:tc>
        <w:tc>
          <w:tcPr>
            <w:tcW w:w="992" w:type="dxa"/>
            <w:tcBorders>
              <w:left w:val="single" w:sz="4" w:space="0" w:color="auto"/>
            </w:tcBorders>
          </w:tcPr>
          <w:p w14:paraId="1CE4890A" w14:textId="28ACF5A5" w:rsidR="00775500" w:rsidRPr="001E585C" w:rsidRDefault="00775500" w:rsidP="00775500">
            <w:pPr>
              <w:widowControl w:val="0"/>
              <w:autoSpaceDE w:val="0"/>
              <w:autoSpaceDN w:val="0"/>
              <w:jc w:val="center"/>
            </w:pPr>
            <w:r w:rsidRPr="001E585C">
              <w:t>16</w:t>
            </w:r>
          </w:p>
        </w:tc>
        <w:tc>
          <w:tcPr>
            <w:tcW w:w="1701" w:type="dxa"/>
          </w:tcPr>
          <w:p w14:paraId="3801A0E5" w14:textId="12D03EED"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6CF0D995" w14:textId="77777777" w:rsidTr="00C24E68">
        <w:trPr>
          <w:trHeight w:val="317"/>
        </w:trPr>
        <w:tc>
          <w:tcPr>
            <w:tcW w:w="614" w:type="dxa"/>
          </w:tcPr>
          <w:p w14:paraId="07162DCC" w14:textId="77777777" w:rsidR="00775500" w:rsidRPr="001E585C" w:rsidRDefault="00775500" w:rsidP="00775500">
            <w:pPr>
              <w:widowControl w:val="0"/>
              <w:autoSpaceDE w:val="0"/>
              <w:autoSpaceDN w:val="0"/>
              <w:ind w:left="34"/>
              <w:rPr>
                <w:b/>
                <w:lang w:val="kk-KZ"/>
              </w:rPr>
            </w:pPr>
            <w:r w:rsidRPr="001E585C">
              <w:rPr>
                <w:b/>
                <w:spacing w:val="-5"/>
                <w:lang w:val="kk-KZ"/>
              </w:rPr>
              <w:t>9.</w:t>
            </w:r>
          </w:p>
        </w:tc>
        <w:tc>
          <w:tcPr>
            <w:tcW w:w="3573" w:type="dxa"/>
          </w:tcPr>
          <w:p w14:paraId="78E7B0CA" w14:textId="77777777" w:rsidR="00775500" w:rsidRPr="001E585C" w:rsidRDefault="00775500" w:rsidP="00775500">
            <w:pPr>
              <w:widowControl w:val="0"/>
              <w:autoSpaceDE w:val="0"/>
              <w:autoSpaceDN w:val="0"/>
              <w:ind w:left="34"/>
              <w:rPr>
                <w:lang w:val="kk-KZ"/>
              </w:rPr>
            </w:pPr>
            <w:r w:rsidRPr="001E585C">
              <w:rPr>
                <w:lang w:val="kk-KZ"/>
              </w:rPr>
              <w:t>Дене</w:t>
            </w:r>
            <w:r w:rsidRPr="001E585C">
              <w:rPr>
                <w:spacing w:val="-6"/>
                <w:lang w:val="kk-KZ"/>
              </w:rPr>
              <w:t xml:space="preserve"> </w:t>
            </w:r>
            <w:r w:rsidRPr="001E585C">
              <w:rPr>
                <w:spacing w:val="-2"/>
                <w:lang w:val="kk-KZ"/>
              </w:rPr>
              <w:t>шынықтыру</w:t>
            </w:r>
          </w:p>
        </w:tc>
        <w:tc>
          <w:tcPr>
            <w:tcW w:w="1432" w:type="dxa"/>
          </w:tcPr>
          <w:p w14:paraId="6B7632BC" w14:textId="77777777" w:rsidR="00775500" w:rsidRPr="001E585C" w:rsidRDefault="00775500" w:rsidP="00775500">
            <w:pPr>
              <w:widowControl w:val="0"/>
              <w:autoSpaceDE w:val="0"/>
              <w:autoSpaceDN w:val="0"/>
              <w:ind w:left="13"/>
              <w:jc w:val="center"/>
            </w:pPr>
            <w:r w:rsidRPr="001E585C">
              <w:rPr>
                <w:w w:val="99"/>
              </w:rPr>
              <w:t>3</w:t>
            </w:r>
          </w:p>
        </w:tc>
        <w:tc>
          <w:tcPr>
            <w:tcW w:w="1221" w:type="dxa"/>
            <w:tcBorders>
              <w:right w:val="single" w:sz="4" w:space="0" w:color="auto"/>
            </w:tcBorders>
          </w:tcPr>
          <w:p w14:paraId="30855228" w14:textId="77777777" w:rsidR="00775500" w:rsidRPr="001E585C" w:rsidRDefault="00775500" w:rsidP="00775500">
            <w:pPr>
              <w:widowControl w:val="0"/>
              <w:autoSpaceDE w:val="0"/>
              <w:autoSpaceDN w:val="0"/>
              <w:ind w:left="13"/>
              <w:jc w:val="center"/>
            </w:pPr>
            <w:r w:rsidRPr="001E585C">
              <w:rPr>
                <w:w w:val="99"/>
              </w:rPr>
              <w:t>3</w:t>
            </w:r>
          </w:p>
        </w:tc>
        <w:tc>
          <w:tcPr>
            <w:tcW w:w="992" w:type="dxa"/>
            <w:tcBorders>
              <w:left w:val="single" w:sz="4" w:space="0" w:color="auto"/>
            </w:tcBorders>
          </w:tcPr>
          <w:p w14:paraId="3F99E207" w14:textId="739BF901" w:rsidR="00775500" w:rsidRPr="001E585C" w:rsidRDefault="00775500" w:rsidP="00775500">
            <w:pPr>
              <w:widowControl w:val="0"/>
              <w:autoSpaceDE w:val="0"/>
              <w:autoSpaceDN w:val="0"/>
              <w:jc w:val="center"/>
            </w:pPr>
            <w:r w:rsidRPr="001E585C">
              <w:t>24</w:t>
            </w:r>
          </w:p>
        </w:tc>
        <w:tc>
          <w:tcPr>
            <w:tcW w:w="1701" w:type="dxa"/>
          </w:tcPr>
          <w:p w14:paraId="05AD85C0" w14:textId="6B5C27F3"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43995909" w14:textId="77777777" w:rsidTr="00C24E68">
        <w:trPr>
          <w:trHeight w:val="607"/>
        </w:trPr>
        <w:tc>
          <w:tcPr>
            <w:tcW w:w="614" w:type="dxa"/>
          </w:tcPr>
          <w:p w14:paraId="6ED82A3A" w14:textId="77777777" w:rsidR="00775500" w:rsidRPr="001E585C" w:rsidRDefault="00775500" w:rsidP="00775500">
            <w:pPr>
              <w:widowControl w:val="0"/>
              <w:autoSpaceDE w:val="0"/>
              <w:autoSpaceDN w:val="0"/>
              <w:ind w:left="34"/>
              <w:rPr>
                <w:b/>
                <w:lang w:val="kk-KZ"/>
              </w:rPr>
            </w:pPr>
            <w:r w:rsidRPr="001E585C">
              <w:rPr>
                <w:b/>
                <w:spacing w:val="-5"/>
                <w:lang w:val="kk-KZ"/>
              </w:rPr>
              <w:t>10.</w:t>
            </w:r>
          </w:p>
        </w:tc>
        <w:tc>
          <w:tcPr>
            <w:tcW w:w="3573" w:type="dxa"/>
          </w:tcPr>
          <w:p w14:paraId="75D8F212" w14:textId="77777777" w:rsidR="00775500" w:rsidRPr="001E585C" w:rsidRDefault="00775500" w:rsidP="00775500">
            <w:pPr>
              <w:widowControl w:val="0"/>
              <w:tabs>
                <w:tab w:val="left" w:pos="1788"/>
                <w:tab w:val="left" w:pos="3219"/>
              </w:tabs>
              <w:autoSpaceDE w:val="0"/>
              <w:autoSpaceDN w:val="0"/>
              <w:ind w:left="34" w:right="3"/>
              <w:rPr>
                <w:lang w:val="kk-KZ"/>
              </w:rPr>
            </w:pPr>
            <w:r w:rsidRPr="001E585C">
              <w:rPr>
                <w:spacing w:val="-2"/>
                <w:lang w:val="kk-KZ"/>
              </w:rPr>
              <w:t>Алғашқы</w:t>
            </w:r>
            <w:r w:rsidRPr="001E585C">
              <w:t xml:space="preserve"> </w:t>
            </w:r>
            <w:r w:rsidRPr="001E585C">
              <w:rPr>
                <w:spacing w:val="-2"/>
                <w:lang w:val="kk-KZ"/>
              </w:rPr>
              <w:t>әскери</w:t>
            </w:r>
            <w:r w:rsidRPr="001E585C">
              <w:rPr>
                <w:lang w:val="kk-KZ"/>
              </w:rPr>
              <w:tab/>
            </w:r>
            <w:r w:rsidRPr="001E585C">
              <w:rPr>
                <w:spacing w:val="-4"/>
                <w:lang w:val="kk-KZ"/>
              </w:rPr>
              <w:t xml:space="preserve">және </w:t>
            </w:r>
            <w:r w:rsidRPr="001E585C">
              <w:rPr>
                <w:lang w:val="kk-KZ"/>
              </w:rPr>
              <w:t>технологиялық дайындық</w:t>
            </w:r>
          </w:p>
        </w:tc>
        <w:tc>
          <w:tcPr>
            <w:tcW w:w="1432" w:type="dxa"/>
          </w:tcPr>
          <w:p w14:paraId="1ECB983F" w14:textId="77777777" w:rsidR="00775500" w:rsidRPr="001E585C" w:rsidRDefault="00775500" w:rsidP="00775500">
            <w:pPr>
              <w:widowControl w:val="0"/>
              <w:autoSpaceDE w:val="0"/>
              <w:autoSpaceDN w:val="0"/>
              <w:ind w:left="13"/>
              <w:jc w:val="center"/>
              <w:rPr>
                <w:lang w:val="kk-KZ"/>
              </w:rPr>
            </w:pPr>
            <w:r w:rsidRPr="001E585C">
              <w:rPr>
                <w:w w:val="99"/>
                <w:lang w:val="kk-KZ"/>
              </w:rPr>
              <w:t>1</w:t>
            </w:r>
          </w:p>
        </w:tc>
        <w:tc>
          <w:tcPr>
            <w:tcW w:w="1221" w:type="dxa"/>
            <w:tcBorders>
              <w:right w:val="single" w:sz="4" w:space="0" w:color="auto"/>
            </w:tcBorders>
          </w:tcPr>
          <w:p w14:paraId="039C7E89" w14:textId="77777777" w:rsidR="00775500" w:rsidRPr="001E585C" w:rsidRDefault="00775500" w:rsidP="00775500">
            <w:pPr>
              <w:widowControl w:val="0"/>
              <w:autoSpaceDE w:val="0"/>
              <w:autoSpaceDN w:val="0"/>
              <w:ind w:left="13"/>
              <w:jc w:val="center"/>
            </w:pPr>
            <w:r w:rsidRPr="001E585C">
              <w:rPr>
                <w:w w:val="99"/>
              </w:rPr>
              <w:t>1</w:t>
            </w:r>
          </w:p>
        </w:tc>
        <w:tc>
          <w:tcPr>
            <w:tcW w:w="992" w:type="dxa"/>
            <w:tcBorders>
              <w:left w:val="single" w:sz="4" w:space="0" w:color="auto"/>
            </w:tcBorders>
          </w:tcPr>
          <w:p w14:paraId="7A46129D" w14:textId="41AC85FD" w:rsidR="00775500" w:rsidRPr="001E585C" w:rsidRDefault="00775500" w:rsidP="00775500">
            <w:pPr>
              <w:widowControl w:val="0"/>
              <w:autoSpaceDE w:val="0"/>
              <w:autoSpaceDN w:val="0"/>
              <w:jc w:val="center"/>
            </w:pPr>
            <w:r w:rsidRPr="001E585C">
              <w:t>8</w:t>
            </w:r>
          </w:p>
        </w:tc>
        <w:tc>
          <w:tcPr>
            <w:tcW w:w="1701" w:type="dxa"/>
          </w:tcPr>
          <w:p w14:paraId="25AEF27D" w14:textId="3ADE1081"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6969F6EC" w14:textId="77777777" w:rsidTr="00C24E68">
        <w:trPr>
          <w:trHeight w:val="316"/>
        </w:trPr>
        <w:tc>
          <w:tcPr>
            <w:tcW w:w="614" w:type="dxa"/>
          </w:tcPr>
          <w:p w14:paraId="6CF98DE0" w14:textId="77777777" w:rsidR="00775500" w:rsidRPr="001E585C" w:rsidRDefault="00775500" w:rsidP="00775500">
            <w:pPr>
              <w:widowControl w:val="0"/>
              <w:autoSpaceDE w:val="0"/>
              <w:autoSpaceDN w:val="0"/>
              <w:ind w:left="14"/>
              <w:rPr>
                <w:b/>
                <w:lang w:val="kk-KZ"/>
              </w:rPr>
            </w:pPr>
            <w:r w:rsidRPr="001E585C">
              <w:rPr>
                <w:b/>
                <w:spacing w:val="-5"/>
                <w:lang w:val="kk-KZ"/>
              </w:rPr>
              <w:t>11</w:t>
            </w:r>
          </w:p>
        </w:tc>
        <w:tc>
          <w:tcPr>
            <w:tcW w:w="3573" w:type="dxa"/>
          </w:tcPr>
          <w:p w14:paraId="3CC4C1E3" w14:textId="77777777" w:rsidR="00775500" w:rsidRPr="001E585C" w:rsidRDefault="00775500" w:rsidP="00775500">
            <w:pPr>
              <w:widowControl w:val="0"/>
              <w:autoSpaceDE w:val="0"/>
              <w:autoSpaceDN w:val="0"/>
              <w:ind w:left="34"/>
              <w:rPr>
                <w:lang w:val="kk-KZ"/>
              </w:rPr>
            </w:pPr>
            <w:r w:rsidRPr="001E585C">
              <w:rPr>
                <w:spacing w:val="-2"/>
                <w:lang w:val="kk-KZ"/>
              </w:rPr>
              <w:t>Физика</w:t>
            </w:r>
          </w:p>
        </w:tc>
        <w:tc>
          <w:tcPr>
            <w:tcW w:w="1432" w:type="dxa"/>
          </w:tcPr>
          <w:p w14:paraId="634EF083" w14:textId="77777777" w:rsidR="00775500" w:rsidRPr="001E585C" w:rsidRDefault="00775500" w:rsidP="00775500">
            <w:pPr>
              <w:widowControl w:val="0"/>
              <w:autoSpaceDE w:val="0"/>
              <w:autoSpaceDN w:val="0"/>
              <w:jc w:val="center"/>
            </w:pPr>
            <w:r w:rsidRPr="001E585C">
              <w:t>2</w:t>
            </w:r>
          </w:p>
        </w:tc>
        <w:tc>
          <w:tcPr>
            <w:tcW w:w="1221" w:type="dxa"/>
            <w:tcBorders>
              <w:right w:val="single" w:sz="4" w:space="0" w:color="auto"/>
            </w:tcBorders>
          </w:tcPr>
          <w:p w14:paraId="666DC3A1" w14:textId="77777777" w:rsidR="00775500" w:rsidRPr="001E585C" w:rsidRDefault="00775500" w:rsidP="00775500">
            <w:pPr>
              <w:widowControl w:val="0"/>
              <w:autoSpaceDE w:val="0"/>
              <w:autoSpaceDN w:val="0"/>
              <w:jc w:val="center"/>
            </w:pPr>
            <w:r w:rsidRPr="001E585C">
              <w:t>2</w:t>
            </w:r>
          </w:p>
        </w:tc>
        <w:tc>
          <w:tcPr>
            <w:tcW w:w="992" w:type="dxa"/>
            <w:tcBorders>
              <w:left w:val="single" w:sz="4" w:space="0" w:color="auto"/>
            </w:tcBorders>
          </w:tcPr>
          <w:p w14:paraId="491AC2DE" w14:textId="2C2F7E15" w:rsidR="00775500" w:rsidRPr="001E585C" w:rsidRDefault="00775500" w:rsidP="00775500">
            <w:pPr>
              <w:widowControl w:val="0"/>
              <w:autoSpaceDE w:val="0"/>
              <w:autoSpaceDN w:val="0"/>
              <w:jc w:val="center"/>
            </w:pPr>
            <w:r w:rsidRPr="001E585C">
              <w:t>16</w:t>
            </w:r>
          </w:p>
        </w:tc>
        <w:tc>
          <w:tcPr>
            <w:tcW w:w="1701" w:type="dxa"/>
          </w:tcPr>
          <w:p w14:paraId="1BF6E2DD" w14:textId="58669F16" w:rsidR="00775500" w:rsidRPr="001E585C" w:rsidRDefault="00B41409" w:rsidP="00775500">
            <w:pPr>
              <w:widowControl w:val="0"/>
              <w:autoSpaceDE w:val="0"/>
              <w:autoSpaceDN w:val="0"/>
              <w:jc w:val="center"/>
            </w:pPr>
            <w:r w:rsidRPr="001E585C">
              <w:t>Ж</w:t>
            </w:r>
            <w:r w:rsidR="00775500" w:rsidRPr="001E585C">
              <w:t>оқ</w:t>
            </w:r>
          </w:p>
        </w:tc>
      </w:tr>
      <w:tr w:rsidR="00775500" w:rsidRPr="001E585C" w14:paraId="0A1C554E" w14:textId="77777777" w:rsidTr="00C24E68">
        <w:trPr>
          <w:trHeight w:val="317"/>
        </w:trPr>
        <w:tc>
          <w:tcPr>
            <w:tcW w:w="614" w:type="dxa"/>
          </w:tcPr>
          <w:p w14:paraId="2132B63F" w14:textId="77777777" w:rsidR="00775500" w:rsidRPr="001E585C" w:rsidRDefault="00775500" w:rsidP="00775500">
            <w:pPr>
              <w:widowControl w:val="0"/>
              <w:autoSpaceDE w:val="0"/>
              <w:autoSpaceDN w:val="0"/>
              <w:ind w:left="14"/>
              <w:rPr>
                <w:b/>
                <w:lang w:val="kk-KZ"/>
              </w:rPr>
            </w:pPr>
            <w:r w:rsidRPr="001E585C">
              <w:rPr>
                <w:b/>
                <w:spacing w:val="-5"/>
                <w:lang w:val="kk-KZ"/>
              </w:rPr>
              <w:lastRenderedPageBreak/>
              <w:t>12</w:t>
            </w:r>
          </w:p>
        </w:tc>
        <w:tc>
          <w:tcPr>
            <w:tcW w:w="3573" w:type="dxa"/>
          </w:tcPr>
          <w:p w14:paraId="318641B0" w14:textId="77777777" w:rsidR="00775500" w:rsidRPr="001E585C" w:rsidRDefault="00775500" w:rsidP="00775500">
            <w:pPr>
              <w:widowControl w:val="0"/>
              <w:autoSpaceDE w:val="0"/>
              <w:autoSpaceDN w:val="0"/>
              <w:ind w:left="34"/>
              <w:rPr>
                <w:lang w:val="kk-KZ"/>
              </w:rPr>
            </w:pPr>
            <w:r w:rsidRPr="001E585C">
              <w:rPr>
                <w:spacing w:val="-2"/>
                <w:lang w:val="kk-KZ"/>
              </w:rPr>
              <w:t>Химия</w:t>
            </w:r>
          </w:p>
        </w:tc>
        <w:tc>
          <w:tcPr>
            <w:tcW w:w="1432" w:type="dxa"/>
          </w:tcPr>
          <w:p w14:paraId="0692DCA0" w14:textId="77777777" w:rsidR="00775500" w:rsidRPr="001E585C" w:rsidRDefault="00775500" w:rsidP="00775500">
            <w:pPr>
              <w:widowControl w:val="0"/>
              <w:autoSpaceDE w:val="0"/>
              <w:autoSpaceDN w:val="0"/>
              <w:jc w:val="center"/>
            </w:pPr>
            <w:r w:rsidRPr="001E585C">
              <w:t>2</w:t>
            </w:r>
          </w:p>
        </w:tc>
        <w:tc>
          <w:tcPr>
            <w:tcW w:w="1221" w:type="dxa"/>
            <w:tcBorders>
              <w:right w:val="single" w:sz="4" w:space="0" w:color="auto"/>
            </w:tcBorders>
          </w:tcPr>
          <w:p w14:paraId="4B2697E1" w14:textId="77777777" w:rsidR="00775500" w:rsidRPr="001E585C" w:rsidRDefault="00775500" w:rsidP="00775500">
            <w:pPr>
              <w:widowControl w:val="0"/>
              <w:autoSpaceDE w:val="0"/>
              <w:autoSpaceDN w:val="0"/>
              <w:jc w:val="center"/>
            </w:pPr>
            <w:r w:rsidRPr="001E585C">
              <w:t>2</w:t>
            </w:r>
          </w:p>
        </w:tc>
        <w:tc>
          <w:tcPr>
            <w:tcW w:w="992" w:type="dxa"/>
            <w:tcBorders>
              <w:left w:val="single" w:sz="4" w:space="0" w:color="auto"/>
            </w:tcBorders>
          </w:tcPr>
          <w:p w14:paraId="49FEBE27" w14:textId="11D0AD03" w:rsidR="00775500" w:rsidRPr="001E585C" w:rsidRDefault="00775500" w:rsidP="00775500">
            <w:pPr>
              <w:widowControl w:val="0"/>
              <w:autoSpaceDE w:val="0"/>
              <w:autoSpaceDN w:val="0"/>
              <w:jc w:val="center"/>
            </w:pPr>
            <w:r w:rsidRPr="001E585C">
              <w:t>16</w:t>
            </w:r>
          </w:p>
        </w:tc>
        <w:tc>
          <w:tcPr>
            <w:tcW w:w="1701" w:type="dxa"/>
          </w:tcPr>
          <w:p w14:paraId="229D5D98" w14:textId="22D4412C" w:rsidR="00775500" w:rsidRPr="001E585C" w:rsidRDefault="00B41409" w:rsidP="00775500">
            <w:pPr>
              <w:widowControl w:val="0"/>
              <w:autoSpaceDE w:val="0"/>
              <w:autoSpaceDN w:val="0"/>
              <w:jc w:val="center"/>
            </w:pPr>
            <w:r w:rsidRPr="001E585C">
              <w:t>Ж</w:t>
            </w:r>
            <w:r w:rsidR="00775500" w:rsidRPr="001E585C">
              <w:t>оқ</w:t>
            </w:r>
          </w:p>
        </w:tc>
      </w:tr>
      <w:tr w:rsidR="00775500" w:rsidRPr="001E585C" w14:paraId="1F1CA8EE" w14:textId="77777777" w:rsidTr="00C24E68">
        <w:trPr>
          <w:trHeight w:val="317"/>
        </w:trPr>
        <w:tc>
          <w:tcPr>
            <w:tcW w:w="614" w:type="dxa"/>
          </w:tcPr>
          <w:p w14:paraId="7C0156F1" w14:textId="77777777" w:rsidR="00775500" w:rsidRPr="001E585C" w:rsidRDefault="00775500" w:rsidP="00775500">
            <w:pPr>
              <w:widowControl w:val="0"/>
              <w:autoSpaceDE w:val="0"/>
              <w:autoSpaceDN w:val="0"/>
              <w:ind w:left="14"/>
              <w:rPr>
                <w:b/>
                <w:lang w:val="kk-KZ"/>
              </w:rPr>
            </w:pPr>
            <w:r w:rsidRPr="001E585C">
              <w:rPr>
                <w:b/>
                <w:spacing w:val="-5"/>
                <w:lang w:val="kk-KZ"/>
              </w:rPr>
              <w:t>13</w:t>
            </w:r>
          </w:p>
        </w:tc>
        <w:tc>
          <w:tcPr>
            <w:tcW w:w="3573" w:type="dxa"/>
          </w:tcPr>
          <w:p w14:paraId="5A7151F0" w14:textId="77777777" w:rsidR="00775500" w:rsidRPr="001E585C" w:rsidRDefault="00775500" w:rsidP="00775500">
            <w:pPr>
              <w:widowControl w:val="0"/>
              <w:autoSpaceDE w:val="0"/>
              <w:autoSpaceDN w:val="0"/>
              <w:ind w:left="34"/>
              <w:rPr>
                <w:lang w:val="kk-KZ"/>
              </w:rPr>
            </w:pPr>
            <w:r w:rsidRPr="001E585C">
              <w:rPr>
                <w:spacing w:val="-2"/>
                <w:lang w:val="kk-KZ"/>
              </w:rPr>
              <w:t>Биология</w:t>
            </w:r>
          </w:p>
        </w:tc>
        <w:tc>
          <w:tcPr>
            <w:tcW w:w="1432" w:type="dxa"/>
          </w:tcPr>
          <w:p w14:paraId="48613DBA" w14:textId="77777777" w:rsidR="00775500" w:rsidRPr="001E585C" w:rsidRDefault="00775500" w:rsidP="00775500">
            <w:pPr>
              <w:widowControl w:val="0"/>
              <w:autoSpaceDE w:val="0"/>
              <w:autoSpaceDN w:val="0"/>
              <w:jc w:val="center"/>
            </w:pPr>
            <w:r w:rsidRPr="001E585C">
              <w:t>2</w:t>
            </w:r>
          </w:p>
        </w:tc>
        <w:tc>
          <w:tcPr>
            <w:tcW w:w="1221" w:type="dxa"/>
            <w:tcBorders>
              <w:right w:val="single" w:sz="4" w:space="0" w:color="auto"/>
            </w:tcBorders>
          </w:tcPr>
          <w:p w14:paraId="5589E4BB" w14:textId="77777777" w:rsidR="00775500" w:rsidRPr="001E585C" w:rsidRDefault="00775500" w:rsidP="00775500">
            <w:pPr>
              <w:widowControl w:val="0"/>
              <w:autoSpaceDE w:val="0"/>
              <w:autoSpaceDN w:val="0"/>
              <w:ind w:left="13"/>
              <w:jc w:val="center"/>
            </w:pPr>
            <w:r w:rsidRPr="001E585C">
              <w:rPr>
                <w:w w:val="99"/>
              </w:rPr>
              <w:t>2</w:t>
            </w:r>
          </w:p>
        </w:tc>
        <w:tc>
          <w:tcPr>
            <w:tcW w:w="992" w:type="dxa"/>
            <w:tcBorders>
              <w:left w:val="single" w:sz="4" w:space="0" w:color="auto"/>
            </w:tcBorders>
          </w:tcPr>
          <w:p w14:paraId="1B1191C4" w14:textId="03771FD5" w:rsidR="00775500" w:rsidRPr="001E585C" w:rsidRDefault="00775500" w:rsidP="00775500">
            <w:pPr>
              <w:widowControl w:val="0"/>
              <w:autoSpaceDE w:val="0"/>
              <w:autoSpaceDN w:val="0"/>
              <w:jc w:val="center"/>
            </w:pPr>
            <w:r w:rsidRPr="001E585C">
              <w:t>16</w:t>
            </w:r>
          </w:p>
        </w:tc>
        <w:tc>
          <w:tcPr>
            <w:tcW w:w="1701" w:type="dxa"/>
          </w:tcPr>
          <w:p w14:paraId="2618C3CF" w14:textId="5E4D95D7"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718B9430" w14:textId="77777777" w:rsidTr="00C24E68">
        <w:trPr>
          <w:trHeight w:val="317"/>
        </w:trPr>
        <w:tc>
          <w:tcPr>
            <w:tcW w:w="614" w:type="dxa"/>
          </w:tcPr>
          <w:p w14:paraId="298965F0" w14:textId="77777777" w:rsidR="00775500" w:rsidRPr="001E585C" w:rsidRDefault="00775500" w:rsidP="00775500">
            <w:pPr>
              <w:widowControl w:val="0"/>
              <w:autoSpaceDE w:val="0"/>
              <w:autoSpaceDN w:val="0"/>
              <w:ind w:left="14"/>
              <w:rPr>
                <w:b/>
                <w:lang w:val="kk-KZ"/>
              </w:rPr>
            </w:pPr>
            <w:r w:rsidRPr="001E585C">
              <w:rPr>
                <w:b/>
                <w:spacing w:val="-5"/>
                <w:lang w:val="kk-KZ"/>
              </w:rPr>
              <w:t>14</w:t>
            </w:r>
          </w:p>
        </w:tc>
        <w:tc>
          <w:tcPr>
            <w:tcW w:w="3573" w:type="dxa"/>
          </w:tcPr>
          <w:p w14:paraId="171879DD" w14:textId="77777777" w:rsidR="00775500" w:rsidRPr="001E585C" w:rsidRDefault="00775500" w:rsidP="00775500">
            <w:pPr>
              <w:widowControl w:val="0"/>
              <w:autoSpaceDE w:val="0"/>
              <w:autoSpaceDN w:val="0"/>
              <w:ind w:left="34"/>
              <w:rPr>
                <w:lang w:val="kk-KZ"/>
              </w:rPr>
            </w:pPr>
            <w:r w:rsidRPr="001E585C">
              <w:rPr>
                <w:spacing w:val="-2"/>
                <w:lang w:val="kk-KZ"/>
              </w:rPr>
              <w:t>География</w:t>
            </w:r>
          </w:p>
        </w:tc>
        <w:tc>
          <w:tcPr>
            <w:tcW w:w="1432" w:type="dxa"/>
          </w:tcPr>
          <w:p w14:paraId="2107C650" w14:textId="77777777" w:rsidR="00775500" w:rsidRPr="001E585C" w:rsidRDefault="00775500" w:rsidP="00775500">
            <w:pPr>
              <w:widowControl w:val="0"/>
              <w:autoSpaceDE w:val="0"/>
              <w:autoSpaceDN w:val="0"/>
              <w:jc w:val="center"/>
            </w:pPr>
            <w:r w:rsidRPr="001E585C">
              <w:t>2</w:t>
            </w:r>
          </w:p>
        </w:tc>
        <w:tc>
          <w:tcPr>
            <w:tcW w:w="1221" w:type="dxa"/>
            <w:tcBorders>
              <w:right w:val="single" w:sz="4" w:space="0" w:color="auto"/>
            </w:tcBorders>
          </w:tcPr>
          <w:p w14:paraId="424FB94A" w14:textId="77777777" w:rsidR="00775500" w:rsidRPr="001E585C" w:rsidRDefault="00775500" w:rsidP="00775500">
            <w:pPr>
              <w:widowControl w:val="0"/>
              <w:autoSpaceDE w:val="0"/>
              <w:autoSpaceDN w:val="0"/>
              <w:ind w:left="13"/>
              <w:jc w:val="center"/>
            </w:pPr>
            <w:r w:rsidRPr="001E585C">
              <w:rPr>
                <w:w w:val="99"/>
              </w:rPr>
              <w:t>2</w:t>
            </w:r>
          </w:p>
        </w:tc>
        <w:tc>
          <w:tcPr>
            <w:tcW w:w="992" w:type="dxa"/>
            <w:tcBorders>
              <w:left w:val="single" w:sz="4" w:space="0" w:color="auto"/>
            </w:tcBorders>
          </w:tcPr>
          <w:p w14:paraId="2AB416F8" w14:textId="65D119C3" w:rsidR="00775500" w:rsidRPr="001E585C" w:rsidRDefault="00775500" w:rsidP="00775500">
            <w:pPr>
              <w:widowControl w:val="0"/>
              <w:autoSpaceDE w:val="0"/>
              <w:autoSpaceDN w:val="0"/>
              <w:jc w:val="center"/>
            </w:pPr>
            <w:r w:rsidRPr="001E585C">
              <w:t>16</w:t>
            </w:r>
          </w:p>
        </w:tc>
        <w:tc>
          <w:tcPr>
            <w:tcW w:w="1701" w:type="dxa"/>
          </w:tcPr>
          <w:p w14:paraId="078417A4" w14:textId="2D0EC564"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240C1648" w14:textId="77777777" w:rsidTr="00C24E68">
        <w:trPr>
          <w:trHeight w:val="317"/>
        </w:trPr>
        <w:tc>
          <w:tcPr>
            <w:tcW w:w="614" w:type="dxa"/>
          </w:tcPr>
          <w:p w14:paraId="12C0FCB0" w14:textId="77777777" w:rsidR="00775500" w:rsidRPr="001E585C" w:rsidRDefault="00775500" w:rsidP="00775500">
            <w:pPr>
              <w:widowControl w:val="0"/>
              <w:autoSpaceDE w:val="0"/>
              <w:autoSpaceDN w:val="0"/>
              <w:ind w:left="14"/>
              <w:rPr>
                <w:b/>
                <w:lang w:val="kk-KZ"/>
              </w:rPr>
            </w:pPr>
            <w:r w:rsidRPr="001E585C">
              <w:rPr>
                <w:b/>
                <w:spacing w:val="-5"/>
                <w:lang w:val="kk-KZ"/>
              </w:rPr>
              <w:t>15</w:t>
            </w:r>
          </w:p>
        </w:tc>
        <w:tc>
          <w:tcPr>
            <w:tcW w:w="3573" w:type="dxa"/>
          </w:tcPr>
          <w:p w14:paraId="10AA9A2C" w14:textId="77777777" w:rsidR="00775500" w:rsidRPr="001E585C" w:rsidRDefault="00775500" w:rsidP="00775500">
            <w:pPr>
              <w:widowControl w:val="0"/>
              <w:autoSpaceDE w:val="0"/>
              <w:autoSpaceDN w:val="0"/>
              <w:ind w:left="34"/>
              <w:rPr>
                <w:lang w:val="kk-KZ"/>
              </w:rPr>
            </w:pPr>
            <w:r w:rsidRPr="001E585C">
              <w:rPr>
                <w:lang w:val="kk-KZ"/>
              </w:rPr>
              <w:t>Дүниежүзі</w:t>
            </w:r>
            <w:r w:rsidRPr="001E585C">
              <w:rPr>
                <w:spacing w:val="-13"/>
                <w:lang w:val="kk-KZ"/>
              </w:rPr>
              <w:t xml:space="preserve"> </w:t>
            </w:r>
            <w:r w:rsidRPr="001E585C">
              <w:rPr>
                <w:spacing w:val="-2"/>
                <w:lang w:val="kk-KZ"/>
              </w:rPr>
              <w:t>тарихы</w:t>
            </w:r>
          </w:p>
        </w:tc>
        <w:tc>
          <w:tcPr>
            <w:tcW w:w="1432" w:type="dxa"/>
          </w:tcPr>
          <w:p w14:paraId="7BE9403B" w14:textId="77777777" w:rsidR="00775500" w:rsidRPr="001E585C" w:rsidRDefault="00775500" w:rsidP="00775500">
            <w:pPr>
              <w:widowControl w:val="0"/>
              <w:autoSpaceDE w:val="0"/>
              <w:autoSpaceDN w:val="0"/>
              <w:jc w:val="center"/>
            </w:pPr>
            <w:r w:rsidRPr="001E585C">
              <w:t>1</w:t>
            </w:r>
          </w:p>
        </w:tc>
        <w:tc>
          <w:tcPr>
            <w:tcW w:w="1221" w:type="dxa"/>
            <w:tcBorders>
              <w:right w:val="single" w:sz="4" w:space="0" w:color="auto"/>
            </w:tcBorders>
          </w:tcPr>
          <w:p w14:paraId="3E5204C1" w14:textId="77777777" w:rsidR="00775500" w:rsidRPr="001E585C" w:rsidRDefault="00775500" w:rsidP="00775500">
            <w:pPr>
              <w:widowControl w:val="0"/>
              <w:autoSpaceDE w:val="0"/>
              <w:autoSpaceDN w:val="0"/>
              <w:jc w:val="center"/>
            </w:pPr>
            <w:r w:rsidRPr="001E585C">
              <w:t>1</w:t>
            </w:r>
          </w:p>
        </w:tc>
        <w:tc>
          <w:tcPr>
            <w:tcW w:w="992" w:type="dxa"/>
            <w:tcBorders>
              <w:left w:val="single" w:sz="4" w:space="0" w:color="auto"/>
            </w:tcBorders>
          </w:tcPr>
          <w:p w14:paraId="4456DAAF" w14:textId="21D63F5C" w:rsidR="00775500" w:rsidRPr="001E585C" w:rsidRDefault="00775500" w:rsidP="00775500">
            <w:pPr>
              <w:widowControl w:val="0"/>
              <w:autoSpaceDE w:val="0"/>
              <w:autoSpaceDN w:val="0"/>
              <w:jc w:val="center"/>
            </w:pPr>
            <w:r w:rsidRPr="001E585C">
              <w:t>8</w:t>
            </w:r>
          </w:p>
        </w:tc>
        <w:tc>
          <w:tcPr>
            <w:tcW w:w="1701" w:type="dxa"/>
          </w:tcPr>
          <w:p w14:paraId="6B8D3A8D" w14:textId="56F84592" w:rsidR="00775500" w:rsidRPr="001E585C" w:rsidRDefault="00B41409" w:rsidP="00775500">
            <w:pPr>
              <w:widowControl w:val="0"/>
              <w:autoSpaceDE w:val="0"/>
              <w:autoSpaceDN w:val="0"/>
              <w:jc w:val="center"/>
            </w:pPr>
            <w:r w:rsidRPr="001E585C">
              <w:t>Ж</w:t>
            </w:r>
            <w:r w:rsidR="00775500" w:rsidRPr="001E585C">
              <w:t>оқ</w:t>
            </w:r>
          </w:p>
        </w:tc>
      </w:tr>
      <w:tr w:rsidR="00775500" w:rsidRPr="001E585C" w14:paraId="3F5087C4" w14:textId="77777777" w:rsidTr="00C24E68">
        <w:trPr>
          <w:trHeight w:val="317"/>
        </w:trPr>
        <w:tc>
          <w:tcPr>
            <w:tcW w:w="614" w:type="dxa"/>
          </w:tcPr>
          <w:p w14:paraId="7EBF80B9" w14:textId="77777777" w:rsidR="00775500" w:rsidRPr="001E585C" w:rsidRDefault="00775500" w:rsidP="00775500">
            <w:pPr>
              <w:widowControl w:val="0"/>
              <w:autoSpaceDE w:val="0"/>
              <w:autoSpaceDN w:val="0"/>
              <w:ind w:left="14"/>
              <w:rPr>
                <w:b/>
                <w:lang w:val="kk-KZ"/>
              </w:rPr>
            </w:pPr>
            <w:r w:rsidRPr="001E585C">
              <w:rPr>
                <w:b/>
                <w:spacing w:val="-5"/>
                <w:lang w:val="kk-KZ"/>
              </w:rPr>
              <w:t>18</w:t>
            </w:r>
          </w:p>
        </w:tc>
        <w:tc>
          <w:tcPr>
            <w:tcW w:w="3573" w:type="dxa"/>
          </w:tcPr>
          <w:p w14:paraId="13BA3EBB" w14:textId="77777777" w:rsidR="00775500" w:rsidRPr="001E585C" w:rsidRDefault="00775500" w:rsidP="00775500">
            <w:pPr>
              <w:widowControl w:val="0"/>
              <w:autoSpaceDE w:val="0"/>
              <w:autoSpaceDN w:val="0"/>
              <w:ind w:left="34"/>
              <w:rPr>
                <w:lang w:val="kk-KZ"/>
              </w:rPr>
            </w:pPr>
            <w:r w:rsidRPr="001E585C">
              <w:rPr>
                <w:lang w:val="kk-KZ"/>
              </w:rPr>
              <w:t>Құқық</w:t>
            </w:r>
            <w:r w:rsidRPr="001E585C">
              <w:rPr>
                <w:spacing w:val="-13"/>
                <w:lang w:val="kk-KZ"/>
              </w:rPr>
              <w:t xml:space="preserve"> </w:t>
            </w:r>
            <w:r w:rsidRPr="001E585C">
              <w:rPr>
                <w:spacing w:val="-2"/>
                <w:lang w:val="kk-KZ"/>
              </w:rPr>
              <w:t>негіздері</w:t>
            </w:r>
          </w:p>
        </w:tc>
        <w:tc>
          <w:tcPr>
            <w:tcW w:w="1432" w:type="dxa"/>
          </w:tcPr>
          <w:p w14:paraId="6B0559C8" w14:textId="77777777" w:rsidR="00775500" w:rsidRPr="001E585C" w:rsidRDefault="00775500" w:rsidP="00775500">
            <w:pPr>
              <w:widowControl w:val="0"/>
              <w:autoSpaceDE w:val="0"/>
              <w:autoSpaceDN w:val="0"/>
              <w:jc w:val="center"/>
            </w:pPr>
            <w:r w:rsidRPr="001E585C">
              <w:t>1</w:t>
            </w:r>
          </w:p>
        </w:tc>
        <w:tc>
          <w:tcPr>
            <w:tcW w:w="1221" w:type="dxa"/>
            <w:tcBorders>
              <w:right w:val="single" w:sz="4" w:space="0" w:color="auto"/>
            </w:tcBorders>
          </w:tcPr>
          <w:p w14:paraId="4752434B" w14:textId="77777777" w:rsidR="00775500" w:rsidRPr="001E585C" w:rsidRDefault="00775500" w:rsidP="00775500">
            <w:pPr>
              <w:widowControl w:val="0"/>
              <w:autoSpaceDE w:val="0"/>
              <w:autoSpaceDN w:val="0"/>
              <w:jc w:val="center"/>
            </w:pPr>
            <w:r w:rsidRPr="001E585C">
              <w:t>1</w:t>
            </w:r>
          </w:p>
        </w:tc>
        <w:tc>
          <w:tcPr>
            <w:tcW w:w="992" w:type="dxa"/>
            <w:tcBorders>
              <w:left w:val="single" w:sz="4" w:space="0" w:color="auto"/>
            </w:tcBorders>
          </w:tcPr>
          <w:p w14:paraId="5CF4FCC6" w14:textId="33496704" w:rsidR="00775500" w:rsidRPr="001E585C" w:rsidRDefault="00775500" w:rsidP="00775500">
            <w:pPr>
              <w:widowControl w:val="0"/>
              <w:autoSpaceDE w:val="0"/>
              <w:autoSpaceDN w:val="0"/>
              <w:jc w:val="center"/>
            </w:pPr>
            <w:r w:rsidRPr="001E585C">
              <w:t>8</w:t>
            </w:r>
          </w:p>
        </w:tc>
        <w:tc>
          <w:tcPr>
            <w:tcW w:w="1701" w:type="dxa"/>
          </w:tcPr>
          <w:p w14:paraId="39EC74FB" w14:textId="2F2472F2" w:rsidR="00775500" w:rsidRPr="001E585C" w:rsidRDefault="00B41409" w:rsidP="00775500">
            <w:pPr>
              <w:widowControl w:val="0"/>
              <w:autoSpaceDE w:val="0"/>
              <w:autoSpaceDN w:val="0"/>
              <w:jc w:val="center"/>
            </w:pPr>
            <w:r w:rsidRPr="001E585C">
              <w:t>Ж</w:t>
            </w:r>
            <w:r w:rsidR="00775500" w:rsidRPr="001E585C">
              <w:t>оқ</w:t>
            </w:r>
          </w:p>
        </w:tc>
      </w:tr>
      <w:tr w:rsidR="00775500" w:rsidRPr="001E585C" w14:paraId="623EB69A" w14:textId="77777777" w:rsidTr="00C24E68">
        <w:trPr>
          <w:trHeight w:val="317"/>
        </w:trPr>
        <w:tc>
          <w:tcPr>
            <w:tcW w:w="4187" w:type="dxa"/>
            <w:gridSpan w:val="2"/>
          </w:tcPr>
          <w:p w14:paraId="0F754817" w14:textId="77777777" w:rsidR="00775500" w:rsidRPr="001E585C" w:rsidRDefault="00775500" w:rsidP="00775500">
            <w:pPr>
              <w:widowControl w:val="0"/>
              <w:autoSpaceDE w:val="0"/>
              <w:autoSpaceDN w:val="0"/>
              <w:ind w:left="34"/>
              <w:rPr>
                <w:lang w:val="kk-KZ"/>
              </w:rPr>
            </w:pPr>
            <w:r w:rsidRPr="001E585C">
              <w:rPr>
                <w:lang w:val="kk-KZ"/>
              </w:rPr>
              <w:t>Инварианттық</w:t>
            </w:r>
            <w:r w:rsidRPr="001E585C">
              <w:rPr>
                <w:spacing w:val="-11"/>
                <w:lang w:val="kk-KZ"/>
              </w:rPr>
              <w:t xml:space="preserve"> </w:t>
            </w:r>
            <w:r w:rsidRPr="001E585C">
              <w:rPr>
                <w:lang w:val="kk-KZ"/>
              </w:rPr>
              <w:t>оқу</w:t>
            </w:r>
            <w:r w:rsidRPr="001E585C">
              <w:rPr>
                <w:spacing w:val="-11"/>
                <w:lang w:val="kk-KZ"/>
              </w:rPr>
              <w:t xml:space="preserve"> </w:t>
            </w:r>
            <w:r w:rsidRPr="001E585C">
              <w:rPr>
                <w:spacing w:val="-2"/>
                <w:lang w:val="kk-KZ"/>
              </w:rPr>
              <w:t>жүктемесі</w:t>
            </w:r>
          </w:p>
        </w:tc>
        <w:tc>
          <w:tcPr>
            <w:tcW w:w="1432" w:type="dxa"/>
          </w:tcPr>
          <w:p w14:paraId="215B64B0" w14:textId="77777777" w:rsidR="00775500" w:rsidRPr="001E585C" w:rsidRDefault="00775500" w:rsidP="00775500">
            <w:pPr>
              <w:widowControl w:val="0"/>
              <w:autoSpaceDE w:val="0"/>
              <w:autoSpaceDN w:val="0"/>
              <w:ind w:left="13"/>
              <w:jc w:val="center"/>
              <w:rPr>
                <w:b/>
              </w:rPr>
            </w:pPr>
            <w:r w:rsidRPr="001E585C">
              <w:rPr>
                <w:b/>
                <w:spacing w:val="-5"/>
              </w:rPr>
              <w:t>32</w:t>
            </w:r>
          </w:p>
        </w:tc>
        <w:tc>
          <w:tcPr>
            <w:tcW w:w="1221" w:type="dxa"/>
            <w:tcBorders>
              <w:right w:val="single" w:sz="4" w:space="0" w:color="auto"/>
            </w:tcBorders>
          </w:tcPr>
          <w:p w14:paraId="4A326E9B" w14:textId="77777777" w:rsidR="00775500" w:rsidRPr="001E585C" w:rsidRDefault="00775500" w:rsidP="00775500">
            <w:pPr>
              <w:widowControl w:val="0"/>
              <w:autoSpaceDE w:val="0"/>
              <w:autoSpaceDN w:val="0"/>
              <w:ind w:left="14"/>
              <w:jc w:val="center"/>
              <w:rPr>
                <w:b/>
              </w:rPr>
            </w:pPr>
            <w:r w:rsidRPr="001E585C">
              <w:rPr>
                <w:b/>
                <w:spacing w:val="-5"/>
              </w:rPr>
              <w:t>32</w:t>
            </w:r>
          </w:p>
        </w:tc>
        <w:tc>
          <w:tcPr>
            <w:tcW w:w="992" w:type="dxa"/>
            <w:tcBorders>
              <w:left w:val="single" w:sz="4" w:space="0" w:color="auto"/>
            </w:tcBorders>
          </w:tcPr>
          <w:p w14:paraId="0C8A8D05" w14:textId="356B8E5B" w:rsidR="00775500" w:rsidRPr="001E585C" w:rsidRDefault="00775500" w:rsidP="00775500">
            <w:pPr>
              <w:widowControl w:val="0"/>
              <w:autoSpaceDE w:val="0"/>
              <w:autoSpaceDN w:val="0"/>
              <w:jc w:val="center"/>
              <w:rPr>
                <w:b/>
              </w:rPr>
            </w:pPr>
            <w:r w:rsidRPr="001E585C">
              <w:rPr>
                <w:b/>
              </w:rPr>
              <w:t>256</w:t>
            </w:r>
          </w:p>
        </w:tc>
        <w:tc>
          <w:tcPr>
            <w:tcW w:w="1701" w:type="dxa"/>
          </w:tcPr>
          <w:p w14:paraId="0BCA12C5" w14:textId="3B3D00A8"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52DD37CB" w14:textId="77777777" w:rsidTr="00C24E68">
        <w:trPr>
          <w:trHeight w:val="317"/>
        </w:trPr>
        <w:tc>
          <w:tcPr>
            <w:tcW w:w="4187" w:type="dxa"/>
            <w:gridSpan w:val="2"/>
          </w:tcPr>
          <w:p w14:paraId="1AF02423" w14:textId="77777777" w:rsidR="00775500" w:rsidRPr="001E585C" w:rsidRDefault="00775500" w:rsidP="00775500">
            <w:pPr>
              <w:widowControl w:val="0"/>
              <w:autoSpaceDE w:val="0"/>
              <w:autoSpaceDN w:val="0"/>
              <w:ind w:left="34"/>
              <w:rPr>
                <w:b/>
              </w:rPr>
            </w:pPr>
            <w:r w:rsidRPr="001E585C">
              <w:rPr>
                <w:b/>
              </w:rPr>
              <w:t>Вариативтік оқу жүктемесі</w:t>
            </w:r>
          </w:p>
        </w:tc>
        <w:tc>
          <w:tcPr>
            <w:tcW w:w="1432" w:type="dxa"/>
            <w:tcBorders>
              <w:bottom w:val="single" w:sz="4" w:space="0" w:color="auto"/>
            </w:tcBorders>
          </w:tcPr>
          <w:p w14:paraId="09A725AA" w14:textId="77777777" w:rsidR="00775500" w:rsidRPr="001E585C" w:rsidRDefault="00775500" w:rsidP="00775500">
            <w:pPr>
              <w:widowControl w:val="0"/>
              <w:autoSpaceDE w:val="0"/>
              <w:autoSpaceDN w:val="0"/>
              <w:ind w:left="13"/>
              <w:jc w:val="center"/>
              <w:rPr>
                <w:b/>
                <w:lang w:val="kk-KZ"/>
              </w:rPr>
            </w:pPr>
          </w:p>
        </w:tc>
        <w:tc>
          <w:tcPr>
            <w:tcW w:w="1221" w:type="dxa"/>
            <w:tcBorders>
              <w:bottom w:val="single" w:sz="4" w:space="0" w:color="auto"/>
              <w:right w:val="single" w:sz="4" w:space="0" w:color="auto"/>
            </w:tcBorders>
          </w:tcPr>
          <w:p w14:paraId="6C5CA127" w14:textId="77777777" w:rsidR="00775500" w:rsidRPr="001E585C" w:rsidRDefault="00775500" w:rsidP="00775500">
            <w:pPr>
              <w:widowControl w:val="0"/>
              <w:autoSpaceDE w:val="0"/>
              <w:autoSpaceDN w:val="0"/>
              <w:ind w:left="13"/>
              <w:jc w:val="center"/>
              <w:rPr>
                <w:b/>
              </w:rPr>
            </w:pPr>
          </w:p>
        </w:tc>
        <w:tc>
          <w:tcPr>
            <w:tcW w:w="992" w:type="dxa"/>
            <w:tcBorders>
              <w:left w:val="single" w:sz="4" w:space="0" w:color="auto"/>
              <w:bottom w:val="single" w:sz="4" w:space="0" w:color="auto"/>
            </w:tcBorders>
          </w:tcPr>
          <w:p w14:paraId="70630187" w14:textId="77777777" w:rsidR="00775500" w:rsidRPr="001E585C" w:rsidRDefault="00775500" w:rsidP="00775500">
            <w:pPr>
              <w:widowControl w:val="0"/>
              <w:autoSpaceDE w:val="0"/>
              <w:autoSpaceDN w:val="0"/>
              <w:ind w:left="13"/>
              <w:jc w:val="center"/>
              <w:rPr>
                <w:b/>
              </w:rPr>
            </w:pPr>
          </w:p>
        </w:tc>
        <w:tc>
          <w:tcPr>
            <w:tcW w:w="1701" w:type="dxa"/>
            <w:tcBorders>
              <w:bottom w:val="single" w:sz="4" w:space="0" w:color="auto"/>
            </w:tcBorders>
          </w:tcPr>
          <w:p w14:paraId="389F506D" w14:textId="254C52C7" w:rsidR="00775500" w:rsidRPr="001E585C" w:rsidRDefault="00B41409" w:rsidP="00775500">
            <w:pPr>
              <w:widowControl w:val="0"/>
              <w:autoSpaceDE w:val="0"/>
              <w:autoSpaceDN w:val="0"/>
              <w:ind w:left="12"/>
              <w:jc w:val="center"/>
              <w:rPr>
                <w:b/>
                <w:lang w:val="kk-KZ"/>
              </w:rPr>
            </w:pPr>
            <w:r w:rsidRPr="001E585C">
              <w:t>Ж</w:t>
            </w:r>
            <w:r w:rsidR="00775500" w:rsidRPr="001E585C">
              <w:t>оқ</w:t>
            </w:r>
          </w:p>
        </w:tc>
      </w:tr>
      <w:tr w:rsidR="00775500" w:rsidRPr="001E585C" w14:paraId="4427473C" w14:textId="77777777" w:rsidTr="00C24E68">
        <w:trPr>
          <w:trHeight w:val="317"/>
        </w:trPr>
        <w:tc>
          <w:tcPr>
            <w:tcW w:w="4187" w:type="dxa"/>
            <w:gridSpan w:val="2"/>
          </w:tcPr>
          <w:p w14:paraId="0BB24A8E" w14:textId="77777777" w:rsidR="00775500" w:rsidRPr="001E585C" w:rsidRDefault="00775500" w:rsidP="00775500">
            <w:pPr>
              <w:widowControl w:val="0"/>
              <w:autoSpaceDE w:val="0"/>
              <w:autoSpaceDN w:val="0"/>
              <w:rPr>
                <w:b/>
                <w:lang w:val="kk-KZ"/>
              </w:rPr>
            </w:pPr>
            <w:r w:rsidRPr="001E585C">
              <w:rPr>
                <w:b/>
                <w:lang w:val="kk-KZ"/>
              </w:rPr>
              <w:t>Жаһандық</w:t>
            </w:r>
            <w:r w:rsidRPr="001E585C">
              <w:rPr>
                <w:b/>
                <w:spacing w:val="-14"/>
                <w:lang w:val="kk-KZ"/>
              </w:rPr>
              <w:t xml:space="preserve"> </w:t>
            </w:r>
            <w:r w:rsidRPr="001E585C">
              <w:rPr>
                <w:b/>
                <w:spacing w:val="-2"/>
                <w:lang w:val="kk-KZ"/>
              </w:rPr>
              <w:t>құзыреттілік</w:t>
            </w:r>
            <w:r w:rsidRPr="001E585C">
              <w:rPr>
                <w:b/>
                <w:spacing w:val="-2"/>
              </w:rPr>
              <w:t>:</w:t>
            </w:r>
          </w:p>
        </w:tc>
        <w:tc>
          <w:tcPr>
            <w:tcW w:w="1432" w:type="dxa"/>
          </w:tcPr>
          <w:p w14:paraId="51E2DAF7" w14:textId="77777777" w:rsidR="00775500" w:rsidRPr="001E585C" w:rsidRDefault="00775500" w:rsidP="00775500">
            <w:pPr>
              <w:widowControl w:val="0"/>
              <w:autoSpaceDE w:val="0"/>
              <w:autoSpaceDN w:val="0"/>
              <w:ind w:left="13"/>
              <w:jc w:val="center"/>
              <w:rPr>
                <w:w w:val="99"/>
              </w:rPr>
            </w:pPr>
            <w:r w:rsidRPr="001E585C">
              <w:rPr>
                <w:b/>
                <w:w w:val="99"/>
                <w:lang w:val="kk-KZ"/>
              </w:rPr>
              <w:t>1</w:t>
            </w:r>
          </w:p>
        </w:tc>
        <w:tc>
          <w:tcPr>
            <w:tcW w:w="1221" w:type="dxa"/>
            <w:tcBorders>
              <w:top w:val="single" w:sz="4" w:space="0" w:color="auto"/>
              <w:bottom w:val="single" w:sz="4" w:space="0" w:color="auto"/>
              <w:right w:val="single" w:sz="4" w:space="0" w:color="auto"/>
            </w:tcBorders>
          </w:tcPr>
          <w:p w14:paraId="06F7041C" w14:textId="77777777" w:rsidR="00775500" w:rsidRPr="001E585C" w:rsidRDefault="00775500" w:rsidP="00775500">
            <w:pPr>
              <w:widowControl w:val="0"/>
              <w:autoSpaceDE w:val="0"/>
              <w:autoSpaceDN w:val="0"/>
              <w:ind w:left="13"/>
              <w:jc w:val="center"/>
              <w:rPr>
                <w:b/>
                <w:w w:val="99"/>
              </w:rPr>
            </w:pPr>
            <w:r w:rsidRPr="001E585C">
              <w:rPr>
                <w:b/>
                <w:w w:val="99"/>
              </w:rPr>
              <w:t>1</w:t>
            </w:r>
          </w:p>
        </w:tc>
        <w:tc>
          <w:tcPr>
            <w:tcW w:w="992" w:type="dxa"/>
            <w:tcBorders>
              <w:top w:val="single" w:sz="4" w:space="0" w:color="auto"/>
              <w:left w:val="single" w:sz="4" w:space="0" w:color="auto"/>
              <w:bottom w:val="single" w:sz="4" w:space="0" w:color="auto"/>
            </w:tcBorders>
          </w:tcPr>
          <w:p w14:paraId="61B7E1B0" w14:textId="7A410F86" w:rsidR="00775500" w:rsidRPr="001E585C" w:rsidRDefault="00775500" w:rsidP="00775500">
            <w:pPr>
              <w:widowControl w:val="0"/>
              <w:autoSpaceDE w:val="0"/>
              <w:autoSpaceDN w:val="0"/>
              <w:jc w:val="center"/>
              <w:rPr>
                <w:b/>
                <w:w w:val="99"/>
              </w:rPr>
            </w:pPr>
            <w:r w:rsidRPr="001E585C">
              <w:rPr>
                <w:b/>
                <w:w w:val="99"/>
              </w:rPr>
              <w:t>8</w:t>
            </w:r>
          </w:p>
        </w:tc>
        <w:tc>
          <w:tcPr>
            <w:tcW w:w="1701" w:type="dxa"/>
            <w:tcBorders>
              <w:top w:val="single" w:sz="4" w:space="0" w:color="auto"/>
              <w:bottom w:val="single" w:sz="4" w:space="0" w:color="auto"/>
            </w:tcBorders>
          </w:tcPr>
          <w:p w14:paraId="4D65597F" w14:textId="1A7A771A" w:rsidR="00775500" w:rsidRPr="001E585C" w:rsidRDefault="00B41409" w:rsidP="00775500">
            <w:pPr>
              <w:widowControl w:val="0"/>
              <w:autoSpaceDE w:val="0"/>
              <w:autoSpaceDN w:val="0"/>
              <w:ind w:left="12"/>
              <w:jc w:val="center"/>
              <w:rPr>
                <w:b/>
                <w:spacing w:val="-5"/>
              </w:rPr>
            </w:pPr>
            <w:r w:rsidRPr="001E585C">
              <w:t>Ж</w:t>
            </w:r>
            <w:r w:rsidR="00775500" w:rsidRPr="001E585C">
              <w:t>оқ</w:t>
            </w:r>
          </w:p>
        </w:tc>
      </w:tr>
      <w:tr w:rsidR="00775500" w:rsidRPr="001E585C" w14:paraId="78A42925" w14:textId="77777777" w:rsidTr="00C24E68">
        <w:trPr>
          <w:trHeight w:val="317"/>
        </w:trPr>
        <w:tc>
          <w:tcPr>
            <w:tcW w:w="4187" w:type="dxa"/>
            <w:gridSpan w:val="2"/>
          </w:tcPr>
          <w:p w14:paraId="31E4AA6E" w14:textId="77777777" w:rsidR="00775500" w:rsidRPr="001E585C" w:rsidRDefault="00775500" w:rsidP="00775500">
            <w:pPr>
              <w:widowControl w:val="0"/>
              <w:autoSpaceDE w:val="0"/>
              <w:autoSpaceDN w:val="0"/>
              <w:rPr>
                <w:b/>
                <w:lang w:val="kk-KZ"/>
              </w:rPr>
            </w:pPr>
          </w:p>
        </w:tc>
        <w:tc>
          <w:tcPr>
            <w:tcW w:w="1432" w:type="dxa"/>
          </w:tcPr>
          <w:p w14:paraId="2C6B0B70" w14:textId="77777777" w:rsidR="00775500" w:rsidRPr="001E585C" w:rsidRDefault="00775500" w:rsidP="00775500">
            <w:pPr>
              <w:widowControl w:val="0"/>
              <w:autoSpaceDE w:val="0"/>
              <w:autoSpaceDN w:val="0"/>
              <w:ind w:left="13"/>
              <w:jc w:val="center"/>
              <w:rPr>
                <w:w w:val="99"/>
                <w:lang w:val="kk-KZ"/>
              </w:rPr>
            </w:pPr>
          </w:p>
        </w:tc>
        <w:tc>
          <w:tcPr>
            <w:tcW w:w="1221" w:type="dxa"/>
            <w:tcBorders>
              <w:top w:val="single" w:sz="4" w:space="0" w:color="auto"/>
              <w:right w:val="single" w:sz="4" w:space="0" w:color="auto"/>
            </w:tcBorders>
          </w:tcPr>
          <w:p w14:paraId="21A29A7C" w14:textId="77777777" w:rsidR="00775500" w:rsidRPr="001E585C" w:rsidRDefault="00775500" w:rsidP="00775500">
            <w:pPr>
              <w:widowControl w:val="0"/>
              <w:autoSpaceDE w:val="0"/>
              <w:autoSpaceDN w:val="0"/>
              <w:ind w:left="13"/>
              <w:jc w:val="center"/>
              <w:rPr>
                <w:b/>
                <w:w w:val="99"/>
              </w:rPr>
            </w:pPr>
          </w:p>
        </w:tc>
        <w:tc>
          <w:tcPr>
            <w:tcW w:w="992" w:type="dxa"/>
            <w:tcBorders>
              <w:top w:val="single" w:sz="4" w:space="0" w:color="auto"/>
              <w:left w:val="single" w:sz="4" w:space="0" w:color="auto"/>
            </w:tcBorders>
          </w:tcPr>
          <w:p w14:paraId="08A8B9FF" w14:textId="77777777" w:rsidR="00775500" w:rsidRPr="001E585C" w:rsidRDefault="00775500" w:rsidP="00775500">
            <w:pPr>
              <w:widowControl w:val="0"/>
              <w:autoSpaceDE w:val="0"/>
              <w:autoSpaceDN w:val="0"/>
              <w:ind w:left="13"/>
              <w:jc w:val="center"/>
              <w:rPr>
                <w:b/>
                <w:w w:val="99"/>
              </w:rPr>
            </w:pPr>
          </w:p>
        </w:tc>
        <w:tc>
          <w:tcPr>
            <w:tcW w:w="1701" w:type="dxa"/>
            <w:tcBorders>
              <w:top w:val="single" w:sz="4" w:space="0" w:color="auto"/>
            </w:tcBorders>
          </w:tcPr>
          <w:p w14:paraId="760D55DE" w14:textId="6453D032" w:rsidR="00775500" w:rsidRPr="001E585C" w:rsidRDefault="00B41409" w:rsidP="00775500">
            <w:pPr>
              <w:widowControl w:val="0"/>
              <w:autoSpaceDE w:val="0"/>
              <w:autoSpaceDN w:val="0"/>
              <w:ind w:left="12"/>
              <w:jc w:val="center"/>
              <w:rPr>
                <w:b/>
                <w:spacing w:val="-5"/>
                <w:lang w:val="kk-KZ"/>
              </w:rPr>
            </w:pPr>
            <w:r w:rsidRPr="001E585C">
              <w:t>Ж</w:t>
            </w:r>
            <w:r w:rsidR="00775500" w:rsidRPr="001E585C">
              <w:t>оқ</w:t>
            </w:r>
          </w:p>
        </w:tc>
      </w:tr>
      <w:tr w:rsidR="00775500" w:rsidRPr="001E585C" w14:paraId="28CBBF48" w14:textId="77777777" w:rsidTr="00C24E68">
        <w:trPr>
          <w:trHeight w:val="317"/>
        </w:trPr>
        <w:tc>
          <w:tcPr>
            <w:tcW w:w="4187" w:type="dxa"/>
            <w:gridSpan w:val="2"/>
          </w:tcPr>
          <w:p w14:paraId="4CCB6840" w14:textId="77777777" w:rsidR="00775500" w:rsidRPr="001E585C" w:rsidRDefault="00775500" w:rsidP="00775500">
            <w:pPr>
              <w:widowControl w:val="0"/>
              <w:autoSpaceDE w:val="0"/>
              <w:autoSpaceDN w:val="0"/>
              <w:ind w:left="34"/>
              <w:rPr>
                <w:b/>
              </w:rPr>
            </w:pPr>
            <w:r w:rsidRPr="001E585C">
              <w:rPr>
                <w:b/>
                <w:lang w:val="kk-KZ"/>
              </w:rPr>
              <w:t>Элективті</w:t>
            </w:r>
            <w:r w:rsidRPr="001E585C">
              <w:rPr>
                <w:b/>
                <w:spacing w:val="-12"/>
                <w:lang w:val="kk-KZ"/>
              </w:rPr>
              <w:t xml:space="preserve"> </w:t>
            </w:r>
            <w:r w:rsidRPr="001E585C">
              <w:rPr>
                <w:b/>
                <w:spacing w:val="-2"/>
                <w:lang w:val="kk-KZ"/>
              </w:rPr>
              <w:t>курстар</w:t>
            </w:r>
            <w:r w:rsidRPr="001E585C">
              <w:rPr>
                <w:b/>
                <w:spacing w:val="-2"/>
              </w:rPr>
              <w:t xml:space="preserve">: </w:t>
            </w:r>
          </w:p>
        </w:tc>
        <w:tc>
          <w:tcPr>
            <w:tcW w:w="1432" w:type="dxa"/>
            <w:tcBorders>
              <w:bottom w:val="single" w:sz="4" w:space="0" w:color="auto"/>
            </w:tcBorders>
          </w:tcPr>
          <w:p w14:paraId="326B4A2C" w14:textId="77777777" w:rsidR="00775500" w:rsidRPr="001E585C" w:rsidRDefault="00775500" w:rsidP="00775500">
            <w:pPr>
              <w:widowControl w:val="0"/>
              <w:autoSpaceDE w:val="0"/>
              <w:autoSpaceDN w:val="0"/>
              <w:ind w:left="13"/>
              <w:jc w:val="center"/>
              <w:rPr>
                <w:b/>
              </w:rPr>
            </w:pPr>
            <w:r w:rsidRPr="001E585C">
              <w:rPr>
                <w:b/>
                <w:w w:val="99"/>
              </w:rPr>
              <w:t>2</w:t>
            </w:r>
          </w:p>
        </w:tc>
        <w:tc>
          <w:tcPr>
            <w:tcW w:w="1221" w:type="dxa"/>
            <w:tcBorders>
              <w:bottom w:val="single" w:sz="4" w:space="0" w:color="auto"/>
              <w:right w:val="single" w:sz="4" w:space="0" w:color="auto"/>
            </w:tcBorders>
          </w:tcPr>
          <w:p w14:paraId="59095B8A" w14:textId="77777777" w:rsidR="00775500" w:rsidRPr="001E585C" w:rsidRDefault="00775500" w:rsidP="00775500">
            <w:pPr>
              <w:widowControl w:val="0"/>
              <w:autoSpaceDE w:val="0"/>
              <w:autoSpaceDN w:val="0"/>
              <w:ind w:left="13"/>
              <w:jc w:val="center"/>
              <w:rPr>
                <w:b/>
                <w:lang w:val="kk-KZ"/>
              </w:rPr>
            </w:pPr>
            <w:r w:rsidRPr="001E585C">
              <w:rPr>
                <w:b/>
                <w:w w:val="99"/>
                <w:lang w:val="kk-KZ"/>
              </w:rPr>
              <w:t>2</w:t>
            </w:r>
          </w:p>
        </w:tc>
        <w:tc>
          <w:tcPr>
            <w:tcW w:w="992" w:type="dxa"/>
            <w:tcBorders>
              <w:left w:val="single" w:sz="4" w:space="0" w:color="auto"/>
              <w:bottom w:val="single" w:sz="4" w:space="0" w:color="auto"/>
            </w:tcBorders>
          </w:tcPr>
          <w:p w14:paraId="12163747" w14:textId="13199475" w:rsidR="00775500" w:rsidRPr="001E585C" w:rsidRDefault="00775500" w:rsidP="00775500">
            <w:pPr>
              <w:widowControl w:val="0"/>
              <w:autoSpaceDE w:val="0"/>
              <w:autoSpaceDN w:val="0"/>
              <w:jc w:val="center"/>
              <w:rPr>
                <w:b/>
                <w:lang w:val="kk-KZ"/>
              </w:rPr>
            </w:pPr>
            <w:r w:rsidRPr="001E585C">
              <w:rPr>
                <w:b/>
                <w:lang w:val="kk-KZ"/>
              </w:rPr>
              <w:t>16</w:t>
            </w:r>
          </w:p>
        </w:tc>
        <w:tc>
          <w:tcPr>
            <w:tcW w:w="1701" w:type="dxa"/>
            <w:tcBorders>
              <w:bottom w:val="single" w:sz="4" w:space="0" w:color="auto"/>
            </w:tcBorders>
          </w:tcPr>
          <w:p w14:paraId="5709AA01" w14:textId="51A7C8F1" w:rsidR="00775500" w:rsidRPr="001E585C" w:rsidRDefault="00B41409" w:rsidP="00775500">
            <w:pPr>
              <w:widowControl w:val="0"/>
              <w:autoSpaceDE w:val="0"/>
              <w:autoSpaceDN w:val="0"/>
              <w:ind w:left="12"/>
              <w:jc w:val="center"/>
              <w:rPr>
                <w:b/>
              </w:rPr>
            </w:pPr>
            <w:r w:rsidRPr="001E585C">
              <w:t>Ж</w:t>
            </w:r>
            <w:r w:rsidR="00775500" w:rsidRPr="001E585C">
              <w:t>оқ</w:t>
            </w:r>
          </w:p>
        </w:tc>
      </w:tr>
      <w:tr w:rsidR="00775500" w:rsidRPr="001E585C" w14:paraId="7060BDCB" w14:textId="77777777" w:rsidTr="00C24E68">
        <w:trPr>
          <w:trHeight w:val="317"/>
        </w:trPr>
        <w:tc>
          <w:tcPr>
            <w:tcW w:w="4187" w:type="dxa"/>
            <w:gridSpan w:val="2"/>
          </w:tcPr>
          <w:p w14:paraId="2B75FB9C" w14:textId="77777777" w:rsidR="00775500" w:rsidRPr="001E585C" w:rsidRDefault="00775500" w:rsidP="00775500">
            <w:pPr>
              <w:widowControl w:val="0"/>
              <w:autoSpaceDE w:val="0"/>
              <w:autoSpaceDN w:val="0"/>
              <w:ind w:left="34"/>
              <w:rPr>
                <w:lang w:val="kk-KZ"/>
              </w:rPr>
            </w:pPr>
            <w:r w:rsidRPr="001E585C">
              <w:rPr>
                <w:lang w:val="kk-KZ"/>
              </w:rPr>
              <w:t>Дұрыс тамақтанудың денсаулықты сақтаудағы рөлі.</w:t>
            </w:r>
          </w:p>
        </w:tc>
        <w:tc>
          <w:tcPr>
            <w:tcW w:w="1432" w:type="dxa"/>
            <w:tcBorders>
              <w:top w:val="single" w:sz="4" w:space="0" w:color="auto"/>
            </w:tcBorders>
          </w:tcPr>
          <w:p w14:paraId="684249F7" w14:textId="77777777" w:rsidR="00775500" w:rsidRPr="001E585C" w:rsidRDefault="00775500" w:rsidP="00775500">
            <w:pPr>
              <w:widowControl w:val="0"/>
              <w:autoSpaceDE w:val="0"/>
              <w:autoSpaceDN w:val="0"/>
              <w:ind w:left="13"/>
              <w:jc w:val="center"/>
              <w:rPr>
                <w:w w:val="99"/>
              </w:rPr>
            </w:pPr>
            <w:r w:rsidRPr="001E585C">
              <w:rPr>
                <w:w w:val="99"/>
              </w:rPr>
              <w:t>1</w:t>
            </w:r>
          </w:p>
        </w:tc>
        <w:tc>
          <w:tcPr>
            <w:tcW w:w="1221" w:type="dxa"/>
            <w:tcBorders>
              <w:top w:val="single" w:sz="4" w:space="0" w:color="auto"/>
              <w:bottom w:val="single" w:sz="4" w:space="0" w:color="auto"/>
              <w:right w:val="single" w:sz="4" w:space="0" w:color="auto"/>
            </w:tcBorders>
          </w:tcPr>
          <w:p w14:paraId="521C6EB5" w14:textId="77777777" w:rsidR="00775500" w:rsidRPr="001E585C" w:rsidRDefault="00775500" w:rsidP="00775500">
            <w:pPr>
              <w:widowControl w:val="0"/>
              <w:autoSpaceDE w:val="0"/>
              <w:autoSpaceDN w:val="0"/>
              <w:ind w:left="13"/>
              <w:jc w:val="center"/>
              <w:rPr>
                <w:b/>
                <w:w w:val="99"/>
              </w:rPr>
            </w:pPr>
            <w:r w:rsidRPr="001E585C">
              <w:rPr>
                <w:b/>
                <w:w w:val="99"/>
              </w:rPr>
              <w:t>1</w:t>
            </w:r>
          </w:p>
        </w:tc>
        <w:tc>
          <w:tcPr>
            <w:tcW w:w="992" w:type="dxa"/>
            <w:tcBorders>
              <w:top w:val="single" w:sz="4" w:space="0" w:color="auto"/>
              <w:left w:val="single" w:sz="4" w:space="0" w:color="auto"/>
              <w:bottom w:val="single" w:sz="4" w:space="0" w:color="auto"/>
            </w:tcBorders>
          </w:tcPr>
          <w:p w14:paraId="718BB3F8" w14:textId="5D21E959" w:rsidR="00775500" w:rsidRPr="001E585C" w:rsidRDefault="00775500" w:rsidP="00775500">
            <w:pPr>
              <w:widowControl w:val="0"/>
              <w:autoSpaceDE w:val="0"/>
              <w:autoSpaceDN w:val="0"/>
              <w:jc w:val="center"/>
              <w:rPr>
                <w:b/>
                <w:w w:val="99"/>
              </w:rPr>
            </w:pPr>
            <w:r w:rsidRPr="001E585C">
              <w:rPr>
                <w:b/>
                <w:w w:val="99"/>
              </w:rPr>
              <w:t>8</w:t>
            </w:r>
          </w:p>
        </w:tc>
        <w:tc>
          <w:tcPr>
            <w:tcW w:w="1701" w:type="dxa"/>
            <w:tcBorders>
              <w:top w:val="single" w:sz="4" w:space="0" w:color="auto"/>
              <w:bottom w:val="single" w:sz="4" w:space="0" w:color="auto"/>
            </w:tcBorders>
          </w:tcPr>
          <w:p w14:paraId="27CFF7C3" w14:textId="754101FF" w:rsidR="00775500" w:rsidRPr="001E585C" w:rsidRDefault="00B41409" w:rsidP="00775500">
            <w:pPr>
              <w:widowControl w:val="0"/>
              <w:autoSpaceDE w:val="0"/>
              <w:autoSpaceDN w:val="0"/>
              <w:ind w:left="12"/>
              <w:jc w:val="center"/>
              <w:rPr>
                <w:b/>
                <w:spacing w:val="-5"/>
              </w:rPr>
            </w:pPr>
            <w:r w:rsidRPr="001E585C">
              <w:t>Ж</w:t>
            </w:r>
            <w:r w:rsidR="00775500" w:rsidRPr="001E585C">
              <w:t>оқ</w:t>
            </w:r>
          </w:p>
        </w:tc>
      </w:tr>
      <w:tr w:rsidR="00775500" w:rsidRPr="001E585C" w14:paraId="0A335F56" w14:textId="77777777" w:rsidTr="00C24E68">
        <w:trPr>
          <w:trHeight w:val="317"/>
        </w:trPr>
        <w:tc>
          <w:tcPr>
            <w:tcW w:w="4187" w:type="dxa"/>
            <w:gridSpan w:val="2"/>
          </w:tcPr>
          <w:p w14:paraId="4A5DF94D" w14:textId="77777777" w:rsidR="00775500" w:rsidRPr="001E585C" w:rsidRDefault="00775500" w:rsidP="00775500">
            <w:pPr>
              <w:widowControl w:val="0"/>
              <w:autoSpaceDE w:val="0"/>
              <w:autoSpaceDN w:val="0"/>
              <w:ind w:left="34"/>
            </w:pPr>
            <w:r w:rsidRPr="001E585C">
              <w:t>Тапсырмалар мен жаттығулардағы химия.</w:t>
            </w:r>
          </w:p>
        </w:tc>
        <w:tc>
          <w:tcPr>
            <w:tcW w:w="1432" w:type="dxa"/>
          </w:tcPr>
          <w:p w14:paraId="1231CFD3" w14:textId="77777777" w:rsidR="00775500" w:rsidRPr="001E585C" w:rsidRDefault="00775500" w:rsidP="00775500">
            <w:pPr>
              <w:widowControl w:val="0"/>
              <w:autoSpaceDE w:val="0"/>
              <w:autoSpaceDN w:val="0"/>
              <w:ind w:left="13"/>
              <w:jc w:val="center"/>
              <w:rPr>
                <w:w w:val="99"/>
              </w:rPr>
            </w:pPr>
            <w:r w:rsidRPr="001E585C">
              <w:rPr>
                <w:w w:val="99"/>
              </w:rPr>
              <w:t>1</w:t>
            </w:r>
          </w:p>
        </w:tc>
        <w:tc>
          <w:tcPr>
            <w:tcW w:w="1221" w:type="dxa"/>
            <w:tcBorders>
              <w:top w:val="single" w:sz="4" w:space="0" w:color="auto"/>
              <w:right w:val="single" w:sz="4" w:space="0" w:color="auto"/>
            </w:tcBorders>
          </w:tcPr>
          <w:p w14:paraId="1BFE84C2" w14:textId="77777777" w:rsidR="00775500" w:rsidRPr="001E585C" w:rsidRDefault="00775500" w:rsidP="00775500">
            <w:pPr>
              <w:widowControl w:val="0"/>
              <w:autoSpaceDE w:val="0"/>
              <w:autoSpaceDN w:val="0"/>
              <w:ind w:left="13"/>
              <w:jc w:val="center"/>
              <w:rPr>
                <w:b/>
                <w:w w:val="99"/>
              </w:rPr>
            </w:pPr>
            <w:r w:rsidRPr="001E585C">
              <w:rPr>
                <w:b/>
                <w:w w:val="99"/>
              </w:rPr>
              <w:t>1</w:t>
            </w:r>
          </w:p>
        </w:tc>
        <w:tc>
          <w:tcPr>
            <w:tcW w:w="992" w:type="dxa"/>
            <w:tcBorders>
              <w:top w:val="single" w:sz="4" w:space="0" w:color="auto"/>
              <w:left w:val="single" w:sz="4" w:space="0" w:color="auto"/>
            </w:tcBorders>
          </w:tcPr>
          <w:p w14:paraId="2283B8FA" w14:textId="7901D11F" w:rsidR="00775500" w:rsidRPr="001E585C" w:rsidRDefault="00775500" w:rsidP="00775500">
            <w:pPr>
              <w:widowControl w:val="0"/>
              <w:autoSpaceDE w:val="0"/>
              <w:autoSpaceDN w:val="0"/>
              <w:jc w:val="center"/>
              <w:rPr>
                <w:b/>
                <w:w w:val="99"/>
              </w:rPr>
            </w:pPr>
            <w:r w:rsidRPr="001E585C">
              <w:rPr>
                <w:b/>
                <w:w w:val="99"/>
              </w:rPr>
              <w:t>8</w:t>
            </w:r>
          </w:p>
        </w:tc>
        <w:tc>
          <w:tcPr>
            <w:tcW w:w="1701" w:type="dxa"/>
            <w:tcBorders>
              <w:top w:val="single" w:sz="4" w:space="0" w:color="auto"/>
            </w:tcBorders>
          </w:tcPr>
          <w:p w14:paraId="0E37B54F" w14:textId="60DAD026" w:rsidR="00775500" w:rsidRPr="001E585C" w:rsidRDefault="00B41409" w:rsidP="00775500">
            <w:pPr>
              <w:widowControl w:val="0"/>
              <w:autoSpaceDE w:val="0"/>
              <w:autoSpaceDN w:val="0"/>
              <w:ind w:left="12"/>
              <w:jc w:val="center"/>
              <w:rPr>
                <w:b/>
                <w:spacing w:val="-5"/>
              </w:rPr>
            </w:pPr>
            <w:r w:rsidRPr="001E585C">
              <w:t>Ж</w:t>
            </w:r>
            <w:r w:rsidR="00775500" w:rsidRPr="001E585C">
              <w:t>оқ</w:t>
            </w:r>
          </w:p>
        </w:tc>
      </w:tr>
      <w:tr w:rsidR="00775500" w:rsidRPr="001E585C" w14:paraId="6FA4BB47" w14:textId="77777777" w:rsidTr="00C24E68">
        <w:trPr>
          <w:trHeight w:val="317"/>
        </w:trPr>
        <w:tc>
          <w:tcPr>
            <w:tcW w:w="4187" w:type="dxa"/>
            <w:gridSpan w:val="2"/>
          </w:tcPr>
          <w:p w14:paraId="6FDD0C3A" w14:textId="77777777" w:rsidR="00775500" w:rsidRPr="001E585C" w:rsidRDefault="00775500" w:rsidP="00775500">
            <w:pPr>
              <w:widowControl w:val="0"/>
              <w:autoSpaceDE w:val="0"/>
              <w:autoSpaceDN w:val="0"/>
              <w:ind w:left="34"/>
              <w:rPr>
                <w:lang w:val="kk-KZ"/>
              </w:rPr>
            </w:pPr>
            <w:r w:rsidRPr="001E585C">
              <w:rPr>
                <w:lang w:val="kk-KZ"/>
              </w:rPr>
              <w:t>Вариативтік</w:t>
            </w:r>
            <w:r w:rsidRPr="001E585C">
              <w:rPr>
                <w:spacing w:val="-15"/>
                <w:lang w:val="kk-KZ"/>
              </w:rPr>
              <w:t xml:space="preserve"> </w:t>
            </w:r>
            <w:r w:rsidRPr="001E585C">
              <w:rPr>
                <w:spacing w:val="-2"/>
                <w:lang w:val="kk-KZ"/>
              </w:rPr>
              <w:t>компонент</w:t>
            </w:r>
          </w:p>
        </w:tc>
        <w:tc>
          <w:tcPr>
            <w:tcW w:w="1432" w:type="dxa"/>
          </w:tcPr>
          <w:p w14:paraId="0E2B10CC" w14:textId="77777777" w:rsidR="00775500" w:rsidRPr="001E585C" w:rsidRDefault="00775500" w:rsidP="00775500">
            <w:pPr>
              <w:widowControl w:val="0"/>
              <w:autoSpaceDE w:val="0"/>
              <w:autoSpaceDN w:val="0"/>
              <w:ind w:left="13"/>
              <w:jc w:val="center"/>
              <w:rPr>
                <w:b/>
              </w:rPr>
            </w:pPr>
            <w:r w:rsidRPr="001E585C">
              <w:rPr>
                <w:b/>
                <w:w w:val="99"/>
              </w:rPr>
              <w:t>3</w:t>
            </w:r>
          </w:p>
        </w:tc>
        <w:tc>
          <w:tcPr>
            <w:tcW w:w="1221" w:type="dxa"/>
            <w:tcBorders>
              <w:right w:val="single" w:sz="4" w:space="0" w:color="auto"/>
            </w:tcBorders>
          </w:tcPr>
          <w:p w14:paraId="2530222D" w14:textId="77777777" w:rsidR="00775500" w:rsidRPr="001E585C" w:rsidRDefault="00775500" w:rsidP="00775500">
            <w:pPr>
              <w:widowControl w:val="0"/>
              <w:autoSpaceDE w:val="0"/>
              <w:autoSpaceDN w:val="0"/>
              <w:ind w:left="13"/>
              <w:jc w:val="center"/>
              <w:rPr>
                <w:b/>
              </w:rPr>
            </w:pPr>
            <w:r w:rsidRPr="001E585C">
              <w:rPr>
                <w:b/>
                <w:spacing w:val="-5"/>
              </w:rPr>
              <w:t>3</w:t>
            </w:r>
          </w:p>
        </w:tc>
        <w:tc>
          <w:tcPr>
            <w:tcW w:w="992" w:type="dxa"/>
            <w:tcBorders>
              <w:left w:val="single" w:sz="4" w:space="0" w:color="auto"/>
            </w:tcBorders>
          </w:tcPr>
          <w:p w14:paraId="7E299AAF" w14:textId="57A01253" w:rsidR="00775500" w:rsidRPr="001E585C" w:rsidRDefault="00775500" w:rsidP="00775500">
            <w:pPr>
              <w:widowControl w:val="0"/>
              <w:autoSpaceDE w:val="0"/>
              <w:autoSpaceDN w:val="0"/>
              <w:jc w:val="center"/>
              <w:rPr>
                <w:b/>
              </w:rPr>
            </w:pPr>
            <w:r w:rsidRPr="001E585C">
              <w:rPr>
                <w:b/>
              </w:rPr>
              <w:t>24</w:t>
            </w:r>
          </w:p>
        </w:tc>
        <w:tc>
          <w:tcPr>
            <w:tcW w:w="1701" w:type="dxa"/>
          </w:tcPr>
          <w:p w14:paraId="429BD770" w14:textId="79D5AF9E" w:rsidR="00775500" w:rsidRPr="001E585C" w:rsidRDefault="00B41409" w:rsidP="00775500">
            <w:pPr>
              <w:widowControl w:val="0"/>
              <w:autoSpaceDE w:val="0"/>
              <w:autoSpaceDN w:val="0"/>
              <w:ind w:left="13"/>
              <w:jc w:val="center"/>
              <w:rPr>
                <w:b/>
              </w:rPr>
            </w:pPr>
            <w:r w:rsidRPr="001E585C">
              <w:t>Ж</w:t>
            </w:r>
            <w:r w:rsidR="00775500" w:rsidRPr="001E585C">
              <w:t>оқ</w:t>
            </w:r>
          </w:p>
        </w:tc>
      </w:tr>
      <w:tr w:rsidR="00775500" w:rsidRPr="001E585C" w14:paraId="50D4B7CB" w14:textId="77777777" w:rsidTr="00C24E68">
        <w:trPr>
          <w:trHeight w:val="317"/>
        </w:trPr>
        <w:tc>
          <w:tcPr>
            <w:tcW w:w="4187" w:type="dxa"/>
            <w:gridSpan w:val="2"/>
          </w:tcPr>
          <w:p w14:paraId="1DB17999" w14:textId="77777777" w:rsidR="00775500" w:rsidRPr="001E585C" w:rsidRDefault="00775500" w:rsidP="00775500">
            <w:pPr>
              <w:widowControl w:val="0"/>
              <w:autoSpaceDE w:val="0"/>
              <w:autoSpaceDN w:val="0"/>
              <w:ind w:left="34"/>
              <w:rPr>
                <w:lang w:val="kk-KZ"/>
              </w:rPr>
            </w:pPr>
            <w:r w:rsidRPr="001E585C">
              <w:rPr>
                <w:lang w:val="kk-KZ"/>
              </w:rPr>
              <w:t>Ең</w:t>
            </w:r>
            <w:r w:rsidRPr="001E585C">
              <w:rPr>
                <w:spacing w:val="-7"/>
                <w:lang w:val="kk-KZ"/>
              </w:rPr>
              <w:t xml:space="preserve"> </w:t>
            </w:r>
            <w:r w:rsidRPr="001E585C">
              <w:rPr>
                <w:lang w:val="kk-KZ"/>
              </w:rPr>
              <w:t>жоғарғы</w:t>
            </w:r>
            <w:r w:rsidRPr="001E585C">
              <w:rPr>
                <w:spacing w:val="-7"/>
                <w:lang w:val="kk-KZ"/>
              </w:rPr>
              <w:t xml:space="preserve"> </w:t>
            </w:r>
            <w:r w:rsidRPr="001E585C">
              <w:rPr>
                <w:lang w:val="kk-KZ"/>
              </w:rPr>
              <w:t>оқу</w:t>
            </w:r>
            <w:r w:rsidRPr="001E585C">
              <w:rPr>
                <w:spacing w:val="-6"/>
                <w:lang w:val="kk-KZ"/>
              </w:rPr>
              <w:t xml:space="preserve"> </w:t>
            </w:r>
            <w:r w:rsidRPr="001E585C">
              <w:rPr>
                <w:spacing w:val="-2"/>
                <w:lang w:val="kk-KZ"/>
              </w:rPr>
              <w:t>жүктемесі</w:t>
            </w:r>
          </w:p>
        </w:tc>
        <w:tc>
          <w:tcPr>
            <w:tcW w:w="1432" w:type="dxa"/>
          </w:tcPr>
          <w:p w14:paraId="3C929E27" w14:textId="77777777" w:rsidR="00775500" w:rsidRPr="001E585C" w:rsidRDefault="00775500" w:rsidP="00775500">
            <w:pPr>
              <w:widowControl w:val="0"/>
              <w:autoSpaceDE w:val="0"/>
              <w:autoSpaceDN w:val="0"/>
              <w:ind w:left="13"/>
              <w:jc w:val="center"/>
              <w:rPr>
                <w:b/>
              </w:rPr>
            </w:pPr>
            <w:r w:rsidRPr="001E585C">
              <w:rPr>
                <w:b/>
                <w:spacing w:val="-5"/>
                <w:lang w:val="kk-KZ"/>
              </w:rPr>
              <w:t>3</w:t>
            </w:r>
            <w:r w:rsidRPr="001E585C">
              <w:rPr>
                <w:b/>
                <w:spacing w:val="-5"/>
              </w:rPr>
              <w:t>5</w:t>
            </w:r>
          </w:p>
        </w:tc>
        <w:tc>
          <w:tcPr>
            <w:tcW w:w="1221" w:type="dxa"/>
            <w:tcBorders>
              <w:right w:val="single" w:sz="4" w:space="0" w:color="auto"/>
            </w:tcBorders>
          </w:tcPr>
          <w:p w14:paraId="5FCA0127" w14:textId="77777777" w:rsidR="00775500" w:rsidRPr="001E585C" w:rsidRDefault="00775500" w:rsidP="00775500">
            <w:pPr>
              <w:widowControl w:val="0"/>
              <w:autoSpaceDE w:val="0"/>
              <w:autoSpaceDN w:val="0"/>
              <w:ind w:left="14"/>
              <w:jc w:val="center"/>
              <w:rPr>
                <w:b/>
              </w:rPr>
            </w:pPr>
            <w:r w:rsidRPr="001E585C">
              <w:rPr>
                <w:b/>
                <w:spacing w:val="-5"/>
              </w:rPr>
              <w:t>35</w:t>
            </w:r>
          </w:p>
        </w:tc>
        <w:tc>
          <w:tcPr>
            <w:tcW w:w="992" w:type="dxa"/>
            <w:tcBorders>
              <w:left w:val="single" w:sz="4" w:space="0" w:color="auto"/>
            </w:tcBorders>
          </w:tcPr>
          <w:p w14:paraId="68464678" w14:textId="06F081CC" w:rsidR="00775500" w:rsidRPr="001E585C" w:rsidRDefault="00775500" w:rsidP="00775500">
            <w:pPr>
              <w:widowControl w:val="0"/>
              <w:autoSpaceDE w:val="0"/>
              <w:autoSpaceDN w:val="0"/>
              <w:jc w:val="center"/>
              <w:rPr>
                <w:b/>
              </w:rPr>
            </w:pPr>
            <w:r w:rsidRPr="001E585C">
              <w:rPr>
                <w:b/>
              </w:rPr>
              <w:t>280</w:t>
            </w:r>
          </w:p>
        </w:tc>
        <w:tc>
          <w:tcPr>
            <w:tcW w:w="1701" w:type="dxa"/>
          </w:tcPr>
          <w:p w14:paraId="639B1DD7" w14:textId="644C4F35" w:rsidR="00775500" w:rsidRPr="001E585C" w:rsidRDefault="00B41409" w:rsidP="00775500">
            <w:pPr>
              <w:widowControl w:val="0"/>
              <w:autoSpaceDE w:val="0"/>
              <w:autoSpaceDN w:val="0"/>
              <w:ind w:left="13"/>
              <w:jc w:val="center"/>
              <w:rPr>
                <w:b/>
              </w:rPr>
            </w:pPr>
            <w:r w:rsidRPr="001E585C">
              <w:t>Ж</w:t>
            </w:r>
            <w:r w:rsidR="00775500" w:rsidRPr="001E585C">
              <w:t>оқ</w:t>
            </w:r>
          </w:p>
        </w:tc>
      </w:tr>
    </w:tbl>
    <w:p w14:paraId="7A265EDE" w14:textId="77777777" w:rsidR="009B2442" w:rsidRPr="001E585C" w:rsidRDefault="009B2442" w:rsidP="009B2442">
      <w:pPr>
        <w:spacing w:line="259" w:lineRule="auto"/>
        <w:jc w:val="center"/>
        <w:rPr>
          <w:rFonts w:eastAsiaTheme="minorHAnsi"/>
          <w:b/>
          <w:kern w:val="2"/>
          <w:lang w:val="kk-KZ"/>
          <w14:ligatures w14:val="standardContextual"/>
        </w:rPr>
      </w:pPr>
      <w:r w:rsidRPr="001E585C">
        <w:rPr>
          <w:rFonts w:eastAsiaTheme="minorHAnsi"/>
          <w:b/>
          <w:kern w:val="2"/>
          <w:lang w:val="kk-KZ"/>
          <w14:ligatures w14:val="standardContextual"/>
        </w:rPr>
        <w:t>Общеобразовательной школы села Старый Колутон</w:t>
      </w:r>
    </w:p>
    <w:p w14:paraId="2D1266A8" w14:textId="1EF02BE6" w:rsidR="009B2442" w:rsidRPr="001E585C" w:rsidRDefault="009B2442" w:rsidP="009B2442">
      <w:pPr>
        <w:spacing w:line="259" w:lineRule="auto"/>
        <w:jc w:val="center"/>
        <w:rPr>
          <w:rFonts w:eastAsiaTheme="minorHAnsi"/>
          <w:b/>
          <w:kern w:val="2"/>
          <w:lang w:val="kk-KZ"/>
          <w14:ligatures w14:val="standardContextual"/>
        </w:rPr>
      </w:pPr>
      <w:r w:rsidRPr="001E585C">
        <w:rPr>
          <w:rFonts w:eastAsiaTheme="minorHAnsi"/>
          <w:b/>
          <w:kern w:val="2"/>
          <w:lang w:val="kk-KZ"/>
          <w14:ligatures w14:val="standardContextual"/>
        </w:rPr>
        <w:t>Учебный план для 1</w:t>
      </w:r>
      <w:r w:rsidR="00C66DEC" w:rsidRPr="00C66DEC">
        <w:rPr>
          <w:rFonts w:eastAsiaTheme="minorHAnsi"/>
          <w:b/>
          <w:kern w:val="2"/>
          <w:lang w:val="ru-RU"/>
          <w14:ligatures w14:val="standardContextual"/>
        </w:rPr>
        <w:t>0</w:t>
      </w:r>
      <w:r w:rsidRPr="001E585C">
        <w:rPr>
          <w:rFonts w:eastAsiaTheme="minorHAnsi"/>
          <w:b/>
          <w:kern w:val="2"/>
          <w:lang w:val="kk-KZ"/>
          <w14:ligatures w14:val="standardContextual"/>
        </w:rPr>
        <w:t xml:space="preserve"> классов на 202</w:t>
      </w:r>
      <w:r w:rsidR="005230F0">
        <w:rPr>
          <w:rFonts w:eastAsiaTheme="minorHAnsi"/>
          <w:b/>
          <w:kern w:val="2"/>
          <w:lang w:val="kk-KZ"/>
          <w14:ligatures w14:val="standardContextual"/>
        </w:rPr>
        <w:t>5</w:t>
      </w:r>
      <w:r w:rsidRPr="001E585C">
        <w:rPr>
          <w:rFonts w:eastAsiaTheme="minorHAnsi"/>
          <w:b/>
          <w:kern w:val="2"/>
          <w:lang w:val="kk-KZ"/>
          <w14:ligatures w14:val="standardContextual"/>
        </w:rPr>
        <w:t>-202</w:t>
      </w:r>
      <w:r w:rsidR="005230F0">
        <w:rPr>
          <w:rFonts w:eastAsiaTheme="minorHAnsi"/>
          <w:b/>
          <w:kern w:val="2"/>
          <w:lang w:val="kk-KZ"/>
          <w14:ligatures w14:val="standardContextual"/>
        </w:rPr>
        <w:t xml:space="preserve">6 </w:t>
      </w:r>
      <w:r w:rsidRPr="001E585C">
        <w:rPr>
          <w:rFonts w:eastAsiaTheme="minorHAnsi"/>
          <w:b/>
          <w:kern w:val="2"/>
          <w:lang w:val="kk-KZ"/>
          <w14:ligatures w14:val="standardContextual"/>
        </w:rPr>
        <w:t>учебный год</w:t>
      </w:r>
    </w:p>
    <w:p w14:paraId="35F9062F" w14:textId="77777777" w:rsidR="009B2442" w:rsidRPr="001E585C" w:rsidRDefault="009B2442" w:rsidP="009B2442">
      <w:pPr>
        <w:widowControl w:val="0"/>
        <w:autoSpaceDE w:val="0"/>
        <w:autoSpaceDN w:val="0"/>
        <w:ind w:left="153" w:right="741"/>
        <w:jc w:val="center"/>
        <w:outlineLvl w:val="1"/>
        <w:rPr>
          <w:b/>
          <w:bCs/>
        </w:rPr>
      </w:pPr>
      <w:r w:rsidRPr="001E585C">
        <w:rPr>
          <w:b/>
          <w:bCs/>
        </w:rPr>
        <w:t>естественно-</w:t>
      </w:r>
      <w:r w:rsidRPr="001E585C">
        <w:rPr>
          <w:b/>
          <w:bCs/>
          <w:spacing w:val="-67"/>
        </w:rPr>
        <w:t xml:space="preserve"> </w:t>
      </w:r>
      <w:r w:rsidRPr="001E585C">
        <w:rPr>
          <w:b/>
          <w:bCs/>
        </w:rPr>
        <w:t>математического</w:t>
      </w:r>
      <w:r w:rsidRPr="001E585C">
        <w:rPr>
          <w:b/>
          <w:bCs/>
          <w:spacing w:val="-1"/>
        </w:rPr>
        <w:t xml:space="preserve"> </w:t>
      </w:r>
      <w:r w:rsidRPr="001E585C">
        <w:rPr>
          <w:b/>
          <w:bCs/>
        </w:rPr>
        <w:t>направления</w:t>
      </w:r>
    </w:p>
    <w:p w14:paraId="2D6F1A08" w14:textId="77777777" w:rsidR="009B2442" w:rsidRPr="001E585C" w:rsidRDefault="009B2442" w:rsidP="009B2442">
      <w:pPr>
        <w:spacing w:after="160" w:line="259" w:lineRule="auto"/>
        <w:ind w:left="152" w:right="741"/>
        <w:jc w:val="center"/>
        <w:rPr>
          <w:rFonts w:eastAsiaTheme="minorHAnsi"/>
          <w:b/>
          <w:kern w:val="2"/>
          <w:lang w:val="kk-KZ"/>
          <w14:ligatures w14:val="standardContextual"/>
        </w:rPr>
      </w:pPr>
    </w:p>
    <w:tbl>
      <w:tblPr>
        <w:tblStyle w:val="TableNormal"/>
        <w:tblW w:w="9486"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3682"/>
        <w:gridCol w:w="1417"/>
        <w:gridCol w:w="862"/>
        <w:gridCol w:w="992"/>
        <w:gridCol w:w="850"/>
        <w:gridCol w:w="1134"/>
      </w:tblGrid>
      <w:tr w:rsidR="009B2442" w:rsidRPr="001E585C" w14:paraId="221323C0" w14:textId="77777777" w:rsidTr="00775500">
        <w:trPr>
          <w:trHeight w:val="575"/>
        </w:trPr>
        <w:tc>
          <w:tcPr>
            <w:tcW w:w="549" w:type="dxa"/>
            <w:vMerge w:val="restart"/>
          </w:tcPr>
          <w:p w14:paraId="1A468065" w14:textId="77777777" w:rsidR="009B2442" w:rsidRPr="001E585C" w:rsidRDefault="009B2442" w:rsidP="009B2442">
            <w:pPr>
              <w:ind w:left="107"/>
              <w:rPr>
                <w:lang w:val="kk-KZ"/>
              </w:rPr>
            </w:pPr>
            <w:r w:rsidRPr="001E585C">
              <w:rPr>
                <w:w w:val="99"/>
                <w:lang w:val="kk-KZ"/>
              </w:rPr>
              <w:t>№</w:t>
            </w:r>
          </w:p>
        </w:tc>
        <w:tc>
          <w:tcPr>
            <w:tcW w:w="3682" w:type="dxa"/>
            <w:vMerge w:val="restart"/>
          </w:tcPr>
          <w:p w14:paraId="1DB87437" w14:textId="77777777" w:rsidR="009B2442" w:rsidRPr="001E585C" w:rsidRDefault="009B2442" w:rsidP="009B2442">
            <w:pPr>
              <w:ind w:left="106"/>
              <w:rPr>
                <w:lang w:val="kk-KZ"/>
              </w:rPr>
            </w:pPr>
            <w:r w:rsidRPr="001E585C">
              <w:rPr>
                <w:lang w:val="kk-KZ"/>
              </w:rPr>
              <w:t>Учебные</w:t>
            </w:r>
            <w:r w:rsidRPr="001E585C">
              <w:rPr>
                <w:spacing w:val="-2"/>
                <w:lang w:val="kk-KZ"/>
              </w:rPr>
              <w:t xml:space="preserve"> </w:t>
            </w:r>
            <w:r w:rsidRPr="001E585C">
              <w:rPr>
                <w:lang w:val="kk-KZ"/>
              </w:rPr>
              <w:t>предметы</w:t>
            </w:r>
          </w:p>
        </w:tc>
        <w:tc>
          <w:tcPr>
            <w:tcW w:w="2279" w:type="dxa"/>
            <w:gridSpan w:val="2"/>
          </w:tcPr>
          <w:p w14:paraId="484F2D6F" w14:textId="77777777" w:rsidR="009B2442" w:rsidRPr="001E585C" w:rsidRDefault="009B2442" w:rsidP="009B2442">
            <w:pPr>
              <w:ind w:left="108" w:right="448" w:hanging="1"/>
              <w:rPr>
                <w:lang w:val="kk-KZ"/>
              </w:rPr>
            </w:pPr>
            <w:r w:rsidRPr="001E585C">
              <w:rPr>
                <w:lang w:val="kk-KZ"/>
              </w:rPr>
              <w:t>Количество часов в</w:t>
            </w:r>
            <w:r w:rsidRPr="001E585C">
              <w:rPr>
                <w:spacing w:val="-68"/>
                <w:lang w:val="kk-KZ"/>
              </w:rPr>
              <w:t xml:space="preserve"> </w:t>
            </w:r>
            <w:r w:rsidRPr="001E585C">
              <w:rPr>
                <w:lang w:val="kk-KZ"/>
              </w:rPr>
              <w:t>неделю</w:t>
            </w:r>
            <w:r w:rsidRPr="001E585C">
              <w:rPr>
                <w:spacing w:val="-2"/>
                <w:lang w:val="kk-KZ"/>
              </w:rPr>
              <w:t xml:space="preserve"> </w:t>
            </w:r>
            <w:r w:rsidRPr="001E585C">
              <w:rPr>
                <w:lang w:val="kk-KZ"/>
              </w:rPr>
              <w:t>по</w:t>
            </w:r>
            <w:r w:rsidRPr="001E585C">
              <w:rPr>
                <w:spacing w:val="-1"/>
                <w:lang w:val="kk-KZ"/>
              </w:rPr>
              <w:t xml:space="preserve"> </w:t>
            </w:r>
            <w:r w:rsidRPr="001E585C">
              <w:rPr>
                <w:lang w:val="kk-KZ"/>
              </w:rPr>
              <w:t>классам</w:t>
            </w:r>
          </w:p>
        </w:tc>
        <w:tc>
          <w:tcPr>
            <w:tcW w:w="2976" w:type="dxa"/>
            <w:gridSpan w:val="3"/>
          </w:tcPr>
          <w:p w14:paraId="208ED1CB" w14:textId="77777777" w:rsidR="009B2442" w:rsidRPr="001E585C" w:rsidRDefault="009B2442" w:rsidP="009B2442">
            <w:pPr>
              <w:ind w:left="108"/>
              <w:rPr>
                <w:lang w:val="kk-KZ"/>
              </w:rPr>
            </w:pPr>
            <w:r w:rsidRPr="001E585C">
              <w:rPr>
                <w:lang w:val="kk-KZ"/>
              </w:rPr>
              <w:t>Общая</w:t>
            </w:r>
            <w:r w:rsidRPr="001E585C">
              <w:rPr>
                <w:spacing w:val="-2"/>
                <w:lang w:val="kk-KZ"/>
              </w:rPr>
              <w:t xml:space="preserve"> </w:t>
            </w:r>
            <w:r w:rsidRPr="001E585C">
              <w:rPr>
                <w:lang w:val="kk-KZ"/>
              </w:rPr>
              <w:t>нагрузка</w:t>
            </w:r>
          </w:p>
        </w:tc>
      </w:tr>
      <w:tr w:rsidR="00511C1F" w:rsidRPr="001E585C" w14:paraId="54FFDF03" w14:textId="77777777" w:rsidTr="00775500">
        <w:trPr>
          <w:trHeight w:val="288"/>
        </w:trPr>
        <w:tc>
          <w:tcPr>
            <w:tcW w:w="549" w:type="dxa"/>
            <w:vMerge/>
            <w:tcBorders>
              <w:top w:val="nil"/>
            </w:tcBorders>
          </w:tcPr>
          <w:p w14:paraId="534F4FC5" w14:textId="77777777" w:rsidR="00511C1F" w:rsidRPr="001E585C" w:rsidRDefault="00511C1F" w:rsidP="009B2442">
            <w:pPr>
              <w:rPr>
                <w:rFonts w:eastAsiaTheme="minorHAnsi"/>
              </w:rPr>
            </w:pPr>
          </w:p>
        </w:tc>
        <w:tc>
          <w:tcPr>
            <w:tcW w:w="3682" w:type="dxa"/>
            <w:vMerge/>
            <w:tcBorders>
              <w:top w:val="nil"/>
            </w:tcBorders>
          </w:tcPr>
          <w:p w14:paraId="24B41C4C" w14:textId="77777777" w:rsidR="00511C1F" w:rsidRPr="001E585C" w:rsidRDefault="00511C1F" w:rsidP="009B2442">
            <w:pPr>
              <w:rPr>
                <w:rFonts w:eastAsiaTheme="minorHAnsi"/>
              </w:rPr>
            </w:pPr>
          </w:p>
        </w:tc>
        <w:tc>
          <w:tcPr>
            <w:tcW w:w="1417" w:type="dxa"/>
          </w:tcPr>
          <w:p w14:paraId="2CAE6062" w14:textId="29EF3BDF" w:rsidR="00511C1F" w:rsidRPr="001E585C" w:rsidRDefault="00511C1F" w:rsidP="009B2442">
            <w:pPr>
              <w:ind w:left="108"/>
              <w:rPr>
                <w:lang w:val="kk-KZ"/>
              </w:rPr>
            </w:pPr>
          </w:p>
        </w:tc>
        <w:tc>
          <w:tcPr>
            <w:tcW w:w="862" w:type="dxa"/>
          </w:tcPr>
          <w:p w14:paraId="38B46219" w14:textId="778F4906" w:rsidR="00511C1F" w:rsidRPr="00C66DEC" w:rsidRDefault="00511C1F" w:rsidP="009B2442">
            <w:pPr>
              <w:ind w:left="108"/>
            </w:pPr>
            <w:r w:rsidRPr="001E585C">
              <w:rPr>
                <w:lang w:val="kk-KZ"/>
              </w:rPr>
              <w:t>1</w:t>
            </w:r>
            <w:r w:rsidR="00C66DEC">
              <w:t>0</w:t>
            </w:r>
          </w:p>
        </w:tc>
        <w:tc>
          <w:tcPr>
            <w:tcW w:w="992" w:type="dxa"/>
            <w:tcBorders>
              <w:right w:val="single" w:sz="4" w:space="0" w:color="auto"/>
            </w:tcBorders>
          </w:tcPr>
          <w:p w14:paraId="7B243265" w14:textId="2490C42B" w:rsidR="00511C1F" w:rsidRPr="001E585C" w:rsidRDefault="00775500" w:rsidP="009B2442">
            <w:pPr>
              <w:ind w:left="107"/>
              <w:rPr>
                <w:lang w:val="kk-KZ"/>
              </w:rPr>
            </w:pPr>
            <w:r w:rsidRPr="001E585C">
              <w:rPr>
                <w:lang w:val="kk-KZ"/>
              </w:rPr>
              <w:t>Н</w:t>
            </w:r>
            <w:r w:rsidR="00511C1F" w:rsidRPr="001E585C">
              <w:rPr>
                <w:lang w:val="kk-KZ"/>
              </w:rPr>
              <w:t>едельная</w:t>
            </w:r>
          </w:p>
        </w:tc>
        <w:tc>
          <w:tcPr>
            <w:tcW w:w="850" w:type="dxa"/>
            <w:tcBorders>
              <w:left w:val="single" w:sz="4" w:space="0" w:color="auto"/>
            </w:tcBorders>
          </w:tcPr>
          <w:p w14:paraId="5A7AAE40" w14:textId="365DBE16" w:rsidR="00511C1F" w:rsidRPr="001E585C" w:rsidRDefault="00775500" w:rsidP="009B2442">
            <w:pPr>
              <w:ind w:left="107"/>
              <w:rPr>
                <w:lang w:val="kk-KZ"/>
              </w:rPr>
            </w:pPr>
            <w:r w:rsidRPr="001E585C">
              <w:rPr>
                <w:lang w:val="kk-KZ"/>
              </w:rPr>
              <w:t>Ічетв</w:t>
            </w:r>
          </w:p>
        </w:tc>
        <w:tc>
          <w:tcPr>
            <w:tcW w:w="1134" w:type="dxa"/>
          </w:tcPr>
          <w:p w14:paraId="36AE3A50" w14:textId="1019C397" w:rsidR="00511C1F" w:rsidRPr="001E585C" w:rsidRDefault="00B41409" w:rsidP="009B2442">
            <w:pPr>
              <w:ind w:left="108"/>
              <w:rPr>
                <w:lang w:val="kk-KZ"/>
              </w:rPr>
            </w:pPr>
            <w:r w:rsidRPr="001E585C">
              <w:rPr>
                <w:lang w:val="kk-KZ"/>
              </w:rPr>
              <w:t>Н</w:t>
            </w:r>
            <w:r w:rsidR="00775500" w:rsidRPr="001E585C">
              <w:rPr>
                <w:lang w:val="kk-KZ"/>
              </w:rPr>
              <w:t>есоответствие</w:t>
            </w:r>
          </w:p>
        </w:tc>
      </w:tr>
      <w:tr w:rsidR="00511C1F" w:rsidRPr="001E585C" w14:paraId="6CBF5BAD" w14:textId="5032C682" w:rsidTr="00775500">
        <w:trPr>
          <w:trHeight w:val="288"/>
        </w:trPr>
        <w:tc>
          <w:tcPr>
            <w:tcW w:w="7502" w:type="dxa"/>
            <w:gridSpan w:val="5"/>
            <w:tcBorders>
              <w:right w:val="single" w:sz="4" w:space="0" w:color="auto"/>
            </w:tcBorders>
          </w:tcPr>
          <w:p w14:paraId="771B48A8" w14:textId="77777777" w:rsidR="00511C1F" w:rsidRPr="001E585C" w:rsidRDefault="00511C1F" w:rsidP="009B2442">
            <w:pPr>
              <w:ind w:left="107"/>
              <w:rPr>
                <w:lang w:val="kk-KZ"/>
              </w:rPr>
            </w:pPr>
            <w:r w:rsidRPr="001E585C">
              <w:rPr>
                <w:lang w:val="kk-KZ"/>
              </w:rPr>
              <w:t>Инвариантный</w:t>
            </w:r>
            <w:r w:rsidRPr="001E585C">
              <w:rPr>
                <w:spacing w:val="-2"/>
                <w:lang w:val="kk-KZ"/>
              </w:rPr>
              <w:t xml:space="preserve"> </w:t>
            </w:r>
            <w:r w:rsidRPr="001E585C">
              <w:rPr>
                <w:lang w:val="kk-KZ"/>
              </w:rPr>
              <w:t>компонент</w:t>
            </w:r>
          </w:p>
        </w:tc>
        <w:tc>
          <w:tcPr>
            <w:tcW w:w="1984" w:type="dxa"/>
            <w:gridSpan w:val="2"/>
            <w:tcBorders>
              <w:left w:val="single" w:sz="4" w:space="0" w:color="auto"/>
            </w:tcBorders>
          </w:tcPr>
          <w:p w14:paraId="46F6428A" w14:textId="77777777" w:rsidR="00511C1F" w:rsidRPr="001E585C" w:rsidRDefault="00511C1F" w:rsidP="00511C1F">
            <w:pPr>
              <w:rPr>
                <w:lang w:val="kk-KZ"/>
              </w:rPr>
            </w:pPr>
          </w:p>
        </w:tc>
      </w:tr>
      <w:tr w:rsidR="00511C1F" w:rsidRPr="001E585C" w14:paraId="496A3787" w14:textId="3D39C44E" w:rsidTr="00775500">
        <w:trPr>
          <w:trHeight w:val="287"/>
        </w:trPr>
        <w:tc>
          <w:tcPr>
            <w:tcW w:w="7502" w:type="dxa"/>
            <w:gridSpan w:val="5"/>
            <w:tcBorders>
              <w:right w:val="single" w:sz="4" w:space="0" w:color="auto"/>
            </w:tcBorders>
          </w:tcPr>
          <w:p w14:paraId="042CE56D" w14:textId="77777777" w:rsidR="00511C1F" w:rsidRPr="001E585C" w:rsidRDefault="00511C1F" w:rsidP="009B2442">
            <w:pPr>
              <w:ind w:left="107"/>
              <w:rPr>
                <w:lang w:val="kk-KZ"/>
              </w:rPr>
            </w:pPr>
            <w:r w:rsidRPr="001E585C">
              <w:rPr>
                <w:lang w:val="kk-KZ"/>
              </w:rPr>
              <w:t>Обязательные</w:t>
            </w:r>
            <w:r w:rsidRPr="001E585C">
              <w:rPr>
                <w:spacing w:val="-7"/>
                <w:lang w:val="kk-KZ"/>
              </w:rPr>
              <w:t xml:space="preserve"> </w:t>
            </w:r>
            <w:r w:rsidRPr="001E585C">
              <w:rPr>
                <w:lang w:val="kk-KZ"/>
              </w:rPr>
              <w:t>предметы</w:t>
            </w:r>
          </w:p>
        </w:tc>
        <w:tc>
          <w:tcPr>
            <w:tcW w:w="1984" w:type="dxa"/>
            <w:gridSpan w:val="2"/>
            <w:tcBorders>
              <w:left w:val="single" w:sz="4" w:space="0" w:color="auto"/>
            </w:tcBorders>
          </w:tcPr>
          <w:p w14:paraId="6C2CC0F2" w14:textId="77777777" w:rsidR="00511C1F" w:rsidRPr="001E585C" w:rsidRDefault="00511C1F" w:rsidP="00511C1F">
            <w:pPr>
              <w:rPr>
                <w:lang w:val="kk-KZ"/>
              </w:rPr>
            </w:pPr>
          </w:p>
        </w:tc>
      </w:tr>
      <w:tr w:rsidR="00511C1F" w:rsidRPr="001E585C" w14:paraId="65EC4FEA" w14:textId="77777777" w:rsidTr="00775500">
        <w:trPr>
          <w:trHeight w:val="288"/>
        </w:trPr>
        <w:tc>
          <w:tcPr>
            <w:tcW w:w="549" w:type="dxa"/>
          </w:tcPr>
          <w:p w14:paraId="0AE100FA" w14:textId="77777777" w:rsidR="00511C1F" w:rsidRPr="001E585C" w:rsidRDefault="00511C1F" w:rsidP="009B2442">
            <w:pPr>
              <w:ind w:left="107"/>
              <w:rPr>
                <w:lang w:val="kk-KZ"/>
              </w:rPr>
            </w:pPr>
            <w:r w:rsidRPr="001E585C">
              <w:rPr>
                <w:lang w:val="kk-KZ"/>
              </w:rPr>
              <w:t>1.</w:t>
            </w:r>
          </w:p>
        </w:tc>
        <w:tc>
          <w:tcPr>
            <w:tcW w:w="3682" w:type="dxa"/>
          </w:tcPr>
          <w:p w14:paraId="74EF1C82" w14:textId="77777777" w:rsidR="00511C1F" w:rsidRPr="001E585C" w:rsidRDefault="00511C1F" w:rsidP="009B2442">
            <w:pPr>
              <w:ind w:left="106"/>
              <w:rPr>
                <w:lang w:val="kk-KZ"/>
              </w:rPr>
            </w:pPr>
            <w:r w:rsidRPr="001E585C">
              <w:rPr>
                <w:lang w:val="kk-KZ"/>
              </w:rPr>
              <w:t>Алгебра</w:t>
            </w:r>
            <w:r w:rsidRPr="001E585C">
              <w:rPr>
                <w:spacing w:val="-4"/>
                <w:lang w:val="kk-KZ"/>
              </w:rPr>
              <w:t xml:space="preserve"> </w:t>
            </w:r>
            <w:r w:rsidRPr="001E585C">
              <w:rPr>
                <w:lang w:val="kk-KZ"/>
              </w:rPr>
              <w:t>и</w:t>
            </w:r>
            <w:r w:rsidRPr="001E585C">
              <w:rPr>
                <w:spacing w:val="-2"/>
                <w:lang w:val="kk-KZ"/>
              </w:rPr>
              <w:t xml:space="preserve"> </w:t>
            </w:r>
            <w:r w:rsidRPr="001E585C">
              <w:rPr>
                <w:lang w:val="kk-KZ"/>
              </w:rPr>
              <w:t>начала</w:t>
            </w:r>
            <w:r w:rsidRPr="001E585C">
              <w:rPr>
                <w:spacing w:val="-3"/>
                <w:lang w:val="kk-KZ"/>
              </w:rPr>
              <w:t xml:space="preserve"> </w:t>
            </w:r>
            <w:r w:rsidRPr="001E585C">
              <w:rPr>
                <w:lang w:val="kk-KZ"/>
              </w:rPr>
              <w:t>анализа</w:t>
            </w:r>
          </w:p>
          <w:p w14:paraId="14258F15" w14:textId="77777777" w:rsidR="00511C1F" w:rsidRPr="001E585C" w:rsidRDefault="00511C1F" w:rsidP="009B2442">
            <w:pPr>
              <w:ind w:left="106"/>
              <w:rPr>
                <w:lang w:val="kk-KZ"/>
              </w:rPr>
            </w:pPr>
          </w:p>
        </w:tc>
        <w:tc>
          <w:tcPr>
            <w:tcW w:w="1417" w:type="dxa"/>
          </w:tcPr>
          <w:p w14:paraId="7FEEC2CF" w14:textId="452F1EBE" w:rsidR="00511C1F" w:rsidRPr="001E585C" w:rsidRDefault="00511C1F" w:rsidP="009B2442">
            <w:pPr>
              <w:ind w:left="108"/>
              <w:rPr>
                <w:lang w:val="kk-KZ"/>
              </w:rPr>
            </w:pPr>
          </w:p>
        </w:tc>
        <w:tc>
          <w:tcPr>
            <w:tcW w:w="862" w:type="dxa"/>
          </w:tcPr>
          <w:p w14:paraId="05B48985" w14:textId="77777777" w:rsidR="00511C1F" w:rsidRPr="001E585C" w:rsidRDefault="00511C1F" w:rsidP="009B2442">
            <w:pPr>
              <w:ind w:left="108"/>
              <w:rPr>
                <w:lang w:val="kk-KZ"/>
              </w:rPr>
            </w:pPr>
            <w:r w:rsidRPr="001E585C">
              <w:rPr>
                <w:w w:val="99"/>
                <w:lang w:val="kk-KZ"/>
              </w:rPr>
              <w:t>4</w:t>
            </w:r>
          </w:p>
        </w:tc>
        <w:tc>
          <w:tcPr>
            <w:tcW w:w="992" w:type="dxa"/>
            <w:tcBorders>
              <w:right w:val="single" w:sz="4" w:space="0" w:color="auto"/>
            </w:tcBorders>
          </w:tcPr>
          <w:p w14:paraId="7A0C72C7" w14:textId="77777777" w:rsidR="00511C1F" w:rsidRPr="001E585C" w:rsidRDefault="00511C1F" w:rsidP="009B2442">
            <w:pPr>
              <w:ind w:left="107"/>
              <w:rPr>
                <w:lang w:val="kk-KZ"/>
              </w:rPr>
            </w:pPr>
            <w:r w:rsidRPr="001E585C">
              <w:rPr>
                <w:w w:val="99"/>
                <w:lang w:val="kk-KZ"/>
              </w:rPr>
              <w:t>8</w:t>
            </w:r>
          </w:p>
        </w:tc>
        <w:tc>
          <w:tcPr>
            <w:tcW w:w="850" w:type="dxa"/>
            <w:tcBorders>
              <w:left w:val="single" w:sz="4" w:space="0" w:color="auto"/>
            </w:tcBorders>
          </w:tcPr>
          <w:p w14:paraId="33E6E798" w14:textId="08524C0A" w:rsidR="00511C1F" w:rsidRPr="001E585C" w:rsidRDefault="00D70C80" w:rsidP="00511C1F">
            <w:r w:rsidRPr="001E585C">
              <w:t>8</w:t>
            </w:r>
          </w:p>
        </w:tc>
        <w:tc>
          <w:tcPr>
            <w:tcW w:w="1134" w:type="dxa"/>
          </w:tcPr>
          <w:p w14:paraId="4A9C36BA" w14:textId="5DA07624"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58AD33B5" w14:textId="77777777" w:rsidTr="00775500">
        <w:trPr>
          <w:trHeight w:val="288"/>
        </w:trPr>
        <w:tc>
          <w:tcPr>
            <w:tcW w:w="549" w:type="dxa"/>
          </w:tcPr>
          <w:p w14:paraId="35C2B5C0" w14:textId="77777777" w:rsidR="00511C1F" w:rsidRPr="001E585C" w:rsidRDefault="00511C1F" w:rsidP="009B2442">
            <w:pPr>
              <w:ind w:left="107"/>
              <w:rPr>
                <w:lang w:val="kk-KZ"/>
              </w:rPr>
            </w:pPr>
            <w:r w:rsidRPr="001E585C">
              <w:rPr>
                <w:lang w:val="kk-KZ"/>
              </w:rPr>
              <w:t>2.</w:t>
            </w:r>
          </w:p>
        </w:tc>
        <w:tc>
          <w:tcPr>
            <w:tcW w:w="3682" w:type="dxa"/>
          </w:tcPr>
          <w:p w14:paraId="09C35641" w14:textId="77777777" w:rsidR="00511C1F" w:rsidRPr="001E585C" w:rsidRDefault="00511C1F" w:rsidP="009B2442">
            <w:pPr>
              <w:ind w:left="106"/>
              <w:rPr>
                <w:lang w:val="kk-KZ"/>
              </w:rPr>
            </w:pPr>
            <w:r w:rsidRPr="001E585C">
              <w:rPr>
                <w:lang w:val="kk-KZ"/>
              </w:rPr>
              <w:t>Геометрия</w:t>
            </w:r>
          </w:p>
        </w:tc>
        <w:tc>
          <w:tcPr>
            <w:tcW w:w="1417" w:type="dxa"/>
          </w:tcPr>
          <w:p w14:paraId="25D0A460" w14:textId="3BBB2981" w:rsidR="00511C1F" w:rsidRPr="001E585C" w:rsidRDefault="00511C1F" w:rsidP="009B2442">
            <w:pPr>
              <w:ind w:left="108"/>
              <w:rPr>
                <w:lang w:val="kk-KZ"/>
              </w:rPr>
            </w:pPr>
          </w:p>
        </w:tc>
        <w:tc>
          <w:tcPr>
            <w:tcW w:w="862" w:type="dxa"/>
          </w:tcPr>
          <w:p w14:paraId="503EC985" w14:textId="77777777" w:rsidR="00511C1F" w:rsidRPr="001E585C" w:rsidRDefault="00511C1F" w:rsidP="009B2442">
            <w:pPr>
              <w:ind w:left="108"/>
              <w:rPr>
                <w:lang w:val="kk-KZ"/>
              </w:rPr>
            </w:pPr>
            <w:r w:rsidRPr="001E585C">
              <w:rPr>
                <w:w w:val="99"/>
                <w:lang w:val="kk-KZ"/>
              </w:rPr>
              <w:t>2</w:t>
            </w:r>
          </w:p>
        </w:tc>
        <w:tc>
          <w:tcPr>
            <w:tcW w:w="992" w:type="dxa"/>
            <w:tcBorders>
              <w:right w:val="single" w:sz="4" w:space="0" w:color="auto"/>
            </w:tcBorders>
          </w:tcPr>
          <w:p w14:paraId="13C5DA92" w14:textId="77777777" w:rsidR="00511C1F" w:rsidRPr="001E585C" w:rsidRDefault="00511C1F" w:rsidP="009B2442">
            <w:pPr>
              <w:ind w:left="108"/>
              <w:rPr>
                <w:lang w:val="kk-KZ"/>
              </w:rPr>
            </w:pPr>
            <w:r w:rsidRPr="001E585C">
              <w:rPr>
                <w:w w:val="99"/>
                <w:lang w:val="kk-KZ"/>
              </w:rPr>
              <w:t>4</w:t>
            </w:r>
          </w:p>
        </w:tc>
        <w:tc>
          <w:tcPr>
            <w:tcW w:w="850" w:type="dxa"/>
            <w:tcBorders>
              <w:left w:val="single" w:sz="4" w:space="0" w:color="auto"/>
            </w:tcBorders>
          </w:tcPr>
          <w:p w14:paraId="1E6E83E3" w14:textId="50551776" w:rsidR="00511C1F" w:rsidRPr="001E585C" w:rsidRDefault="00D70C80" w:rsidP="00511C1F">
            <w:pPr>
              <w:rPr>
                <w:lang w:val="kk-KZ"/>
              </w:rPr>
            </w:pPr>
            <w:r w:rsidRPr="001E585C">
              <w:rPr>
                <w:lang w:val="kk-KZ"/>
              </w:rPr>
              <w:t>16</w:t>
            </w:r>
          </w:p>
        </w:tc>
        <w:tc>
          <w:tcPr>
            <w:tcW w:w="1134" w:type="dxa"/>
          </w:tcPr>
          <w:p w14:paraId="285ED20E" w14:textId="2D4130F6"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74378A95" w14:textId="77777777" w:rsidTr="00775500">
        <w:trPr>
          <w:trHeight w:val="287"/>
        </w:trPr>
        <w:tc>
          <w:tcPr>
            <w:tcW w:w="549" w:type="dxa"/>
          </w:tcPr>
          <w:p w14:paraId="07A591AE" w14:textId="77777777" w:rsidR="00511C1F" w:rsidRPr="001E585C" w:rsidRDefault="00511C1F" w:rsidP="009B2442">
            <w:pPr>
              <w:ind w:left="107"/>
              <w:rPr>
                <w:lang w:val="kk-KZ"/>
              </w:rPr>
            </w:pPr>
            <w:r w:rsidRPr="001E585C">
              <w:rPr>
                <w:lang w:val="kk-KZ"/>
              </w:rPr>
              <w:t>3.</w:t>
            </w:r>
          </w:p>
        </w:tc>
        <w:tc>
          <w:tcPr>
            <w:tcW w:w="3682" w:type="dxa"/>
          </w:tcPr>
          <w:p w14:paraId="75D27B67" w14:textId="77777777" w:rsidR="00511C1F" w:rsidRPr="001E585C" w:rsidRDefault="00511C1F" w:rsidP="009B2442">
            <w:pPr>
              <w:ind w:left="107"/>
              <w:rPr>
                <w:lang w:val="kk-KZ"/>
              </w:rPr>
            </w:pPr>
            <w:r w:rsidRPr="001E585C">
              <w:rPr>
                <w:lang w:val="kk-KZ"/>
              </w:rPr>
              <w:t>Информатика</w:t>
            </w:r>
          </w:p>
        </w:tc>
        <w:tc>
          <w:tcPr>
            <w:tcW w:w="1417" w:type="dxa"/>
          </w:tcPr>
          <w:p w14:paraId="26D50B4A" w14:textId="16340279" w:rsidR="00511C1F" w:rsidRPr="001E585C" w:rsidRDefault="00511C1F" w:rsidP="009B2442">
            <w:pPr>
              <w:ind w:left="109"/>
              <w:rPr>
                <w:lang w:val="kk-KZ"/>
              </w:rPr>
            </w:pPr>
          </w:p>
        </w:tc>
        <w:tc>
          <w:tcPr>
            <w:tcW w:w="862" w:type="dxa"/>
          </w:tcPr>
          <w:p w14:paraId="561EECE0" w14:textId="77777777" w:rsidR="00511C1F" w:rsidRPr="001E585C" w:rsidRDefault="00511C1F" w:rsidP="009B2442">
            <w:pPr>
              <w:ind w:left="109"/>
              <w:rPr>
                <w:lang w:val="kk-KZ"/>
              </w:rPr>
            </w:pPr>
            <w:r w:rsidRPr="001E585C">
              <w:rPr>
                <w:w w:val="99"/>
                <w:lang w:val="kk-KZ"/>
              </w:rPr>
              <w:t>2</w:t>
            </w:r>
          </w:p>
        </w:tc>
        <w:tc>
          <w:tcPr>
            <w:tcW w:w="992" w:type="dxa"/>
            <w:tcBorders>
              <w:right w:val="single" w:sz="4" w:space="0" w:color="auto"/>
            </w:tcBorders>
          </w:tcPr>
          <w:p w14:paraId="7B7222CA" w14:textId="77777777" w:rsidR="00511C1F" w:rsidRPr="001E585C" w:rsidRDefault="00511C1F" w:rsidP="009B2442">
            <w:pPr>
              <w:ind w:left="109"/>
              <w:rPr>
                <w:lang w:val="kk-KZ"/>
              </w:rPr>
            </w:pPr>
            <w:r w:rsidRPr="001E585C">
              <w:rPr>
                <w:w w:val="99"/>
                <w:lang w:val="kk-KZ"/>
              </w:rPr>
              <w:t>4</w:t>
            </w:r>
          </w:p>
        </w:tc>
        <w:tc>
          <w:tcPr>
            <w:tcW w:w="850" w:type="dxa"/>
            <w:tcBorders>
              <w:left w:val="single" w:sz="4" w:space="0" w:color="auto"/>
            </w:tcBorders>
          </w:tcPr>
          <w:p w14:paraId="44460B9E" w14:textId="6CC4C400" w:rsidR="00511C1F" w:rsidRPr="001E585C" w:rsidRDefault="00D70C80" w:rsidP="00511C1F">
            <w:pPr>
              <w:rPr>
                <w:lang w:val="kk-KZ"/>
              </w:rPr>
            </w:pPr>
            <w:r w:rsidRPr="001E585C">
              <w:rPr>
                <w:lang w:val="kk-KZ"/>
              </w:rPr>
              <w:t>16</w:t>
            </w:r>
          </w:p>
        </w:tc>
        <w:tc>
          <w:tcPr>
            <w:tcW w:w="1134" w:type="dxa"/>
          </w:tcPr>
          <w:p w14:paraId="64ADA248" w14:textId="5609ACA2"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1A3B9F1D" w14:textId="77777777" w:rsidTr="00775500">
        <w:trPr>
          <w:trHeight w:val="288"/>
        </w:trPr>
        <w:tc>
          <w:tcPr>
            <w:tcW w:w="549" w:type="dxa"/>
          </w:tcPr>
          <w:p w14:paraId="11CC5B96" w14:textId="77777777" w:rsidR="00511C1F" w:rsidRPr="001E585C" w:rsidRDefault="00511C1F" w:rsidP="009B2442">
            <w:pPr>
              <w:ind w:left="107"/>
              <w:rPr>
                <w:lang w:val="kk-KZ"/>
              </w:rPr>
            </w:pPr>
            <w:r w:rsidRPr="001E585C">
              <w:rPr>
                <w:lang w:val="kk-KZ"/>
              </w:rPr>
              <w:t>4.</w:t>
            </w:r>
          </w:p>
        </w:tc>
        <w:tc>
          <w:tcPr>
            <w:tcW w:w="3682" w:type="dxa"/>
          </w:tcPr>
          <w:p w14:paraId="67E23ADE" w14:textId="77777777" w:rsidR="00511C1F" w:rsidRPr="001E585C" w:rsidRDefault="00511C1F" w:rsidP="009B2442">
            <w:pPr>
              <w:ind w:left="106"/>
              <w:rPr>
                <w:lang w:val="kk-KZ"/>
              </w:rPr>
            </w:pPr>
            <w:r w:rsidRPr="001E585C">
              <w:rPr>
                <w:lang w:val="kk-KZ"/>
              </w:rPr>
              <w:t>Русский</w:t>
            </w:r>
            <w:r w:rsidRPr="001E585C">
              <w:rPr>
                <w:spacing w:val="-3"/>
                <w:lang w:val="kk-KZ"/>
              </w:rPr>
              <w:t xml:space="preserve"> </w:t>
            </w:r>
            <w:r w:rsidRPr="001E585C">
              <w:rPr>
                <w:lang w:val="kk-KZ"/>
              </w:rPr>
              <w:t>язык</w:t>
            </w:r>
          </w:p>
        </w:tc>
        <w:tc>
          <w:tcPr>
            <w:tcW w:w="1417" w:type="dxa"/>
          </w:tcPr>
          <w:p w14:paraId="6CF94B62" w14:textId="644F8FCE" w:rsidR="00511C1F" w:rsidRPr="001E585C" w:rsidRDefault="00511C1F" w:rsidP="009B2442">
            <w:pPr>
              <w:ind w:left="108"/>
              <w:rPr>
                <w:lang w:val="kk-KZ"/>
              </w:rPr>
            </w:pPr>
          </w:p>
        </w:tc>
        <w:tc>
          <w:tcPr>
            <w:tcW w:w="862" w:type="dxa"/>
          </w:tcPr>
          <w:p w14:paraId="32CDEEA8" w14:textId="77777777" w:rsidR="00511C1F" w:rsidRPr="001E585C" w:rsidRDefault="00511C1F" w:rsidP="009B2442">
            <w:pPr>
              <w:ind w:left="109"/>
              <w:rPr>
                <w:lang w:val="kk-KZ"/>
              </w:rPr>
            </w:pPr>
            <w:r w:rsidRPr="001E585C">
              <w:rPr>
                <w:w w:val="99"/>
                <w:lang w:val="kk-KZ"/>
              </w:rPr>
              <w:t>1</w:t>
            </w:r>
          </w:p>
        </w:tc>
        <w:tc>
          <w:tcPr>
            <w:tcW w:w="992" w:type="dxa"/>
            <w:tcBorders>
              <w:right w:val="single" w:sz="4" w:space="0" w:color="auto"/>
            </w:tcBorders>
          </w:tcPr>
          <w:p w14:paraId="214966D8" w14:textId="77777777" w:rsidR="00511C1F" w:rsidRPr="001E585C" w:rsidRDefault="00511C1F" w:rsidP="009B2442">
            <w:pPr>
              <w:ind w:left="108"/>
              <w:rPr>
                <w:lang w:val="kk-KZ"/>
              </w:rPr>
            </w:pPr>
            <w:r w:rsidRPr="001E585C">
              <w:rPr>
                <w:w w:val="99"/>
                <w:lang w:val="kk-KZ"/>
              </w:rPr>
              <w:t>2</w:t>
            </w:r>
          </w:p>
        </w:tc>
        <w:tc>
          <w:tcPr>
            <w:tcW w:w="850" w:type="dxa"/>
            <w:tcBorders>
              <w:left w:val="single" w:sz="4" w:space="0" w:color="auto"/>
            </w:tcBorders>
          </w:tcPr>
          <w:p w14:paraId="6E1B9D57" w14:textId="5257F78F" w:rsidR="00511C1F" w:rsidRPr="001E585C" w:rsidRDefault="00D70C80" w:rsidP="00511C1F">
            <w:pPr>
              <w:rPr>
                <w:lang w:val="kk-KZ"/>
              </w:rPr>
            </w:pPr>
            <w:r w:rsidRPr="001E585C">
              <w:rPr>
                <w:lang w:val="kk-KZ"/>
              </w:rPr>
              <w:t>8</w:t>
            </w:r>
          </w:p>
        </w:tc>
        <w:tc>
          <w:tcPr>
            <w:tcW w:w="1134" w:type="dxa"/>
          </w:tcPr>
          <w:p w14:paraId="17FB2EB5" w14:textId="7F7989A9"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152DB92A" w14:textId="77777777" w:rsidTr="00775500">
        <w:trPr>
          <w:trHeight w:val="287"/>
        </w:trPr>
        <w:tc>
          <w:tcPr>
            <w:tcW w:w="549" w:type="dxa"/>
          </w:tcPr>
          <w:p w14:paraId="7C53C857" w14:textId="77777777" w:rsidR="00511C1F" w:rsidRPr="001E585C" w:rsidRDefault="00511C1F" w:rsidP="009B2442">
            <w:pPr>
              <w:ind w:left="107"/>
              <w:rPr>
                <w:lang w:val="kk-KZ"/>
              </w:rPr>
            </w:pPr>
            <w:r w:rsidRPr="001E585C">
              <w:rPr>
                <w:lang w:val="kk-KZ"/>
              </w:rPr>
              <w:t>5.</w:t>
            </w:r>
          </w:p>
        </w:tc>
        <w:tc>
          <w:tcPr>
            <w:tcW w:w="3682" w:type="dxa"/>
          </w:tcPr>
          <w:p w14:paraId="3539A346" w14:textId="77777777" w:rsidR="00511C1F" w:rsidRPr="001E585C" w:rsidRDefault="00511C1F" w:rsidP="009B2442">
            <w:pPr>
              <w:ind w:left="106"/>
              <w:rPr>
                <w:lang w:val="kk-KZ"/>
              </w:rPr>
            </w:pPr>
            <w:r w:rsidRPr="001E585C">
              <w:rPr>
                <w:lang w:val="kk-KZ"/>
              </w:rPr>
              <w:t>Русская</w:t>
            </w:r>
            <w:r w:rsidRPr="001E585C">
              <w:rPr>
                <w:spacing w:val="-2"/>
                <w:lang w:val="kk-KZ"/>
              </w:rPr>
              <w:t xml:space="preserve"> </w:t>
            </w:r>
            <w:r w:rsidRPr="001E585C">
              <w:rPr>
                <w:lang w:val="kk-KZ"/>
              </w:rPr>
              <w:t>литература</w:t>
            </w:r>
          </w:p>
        </w:tc>
        <w:tc>
          <w:tcPr>
            <w:tcW w:w="1417" w:type="dxa"/>
          </w:tcPr>
          <w:p w14:paraId="7F397D08" w14:textId="5B4CC659" w:rsidR="00511C1F" w:rsidRPr="001E585C" w:rsidRDefault="00511C1F" w:rsidP="009B2442">
            <w:pPr>
              <w:ind w:left="108"/>
              <w:rPr>
                <w:lang w:val="kk-KZ"/>
              </w:rPr>
            </w:pPr>
          </w:p>
        </w:tc>
        <w:tc>
          <w:tcPr>
            <w:tcW w:w="862" w:type="dxa"/>
          </w:tcPr>
          <w:p w14:paraId="5B7E9C7B" w14:textId="77777777" w:rsidR="00511C1F" w:rsidRPr="001E585C" w:rsidRDefault="00511C1F" w:rsidP="009B2442">
            <w:pPr>
              <w:ind w:left="109"/>
              <w:rPr>
                <w:lang w:val="kk-KZ"/>
              </w:rPr>
            </w:pPr>
            <w:r w:rsidRPr="001E585C">
              <w:rPr>
                <w:w w:val="99"/>
                <w:lang w:val="kk-KZ"/>
              </w:rPr>
              <w:t>2</w:t>
            </w:r>
          </w:p>
        </w:tc>
        <w:tc>
          <w:tcPr>
            <w:tcW w:w="992" w:type="dxa"/>
            <w:tcBorders>
              <w:right w:val="single" w:sz="4" w:space="0" w:color="auto"/>
            </w:tcBorders>
          </w:tcPr>
          <w:p w14:paraId="23460F33" w14:textId="77777777" w:rsidR="00511C1F" w:rsidRPr="001E585C" w:rsidRDefault="00511C1F" w:rsidP="009B2442">
            <w:pPr>
              <w:ind w:left="108"/>
              <w:rPr>
                <w:lang w:val="kk-KZ"/>
              </w:rPr>
            </w:pPr>
            <w:r w:rsidRPr="001E585C">
              <w:rPr>
                <w:w w:val="99"/>
                <w:lang w:val="kk-KZ"/>
              </w:rPr>
              <w:t>4</w:t>
            </w:r>
          </w:p>
        </w:tc>
        <w:tc>
          <w:tcPr>
            <w:tcW w:w="850" w:type="dxa"/>
            <w:tcBorders>
              <w:left w:val="single" w:sz="4" w:space="0" w:color="auto"/>
            </w:tcBorders>
          </w:tcPr>
          <w:p w14:paraId="21EBBE03" w14:textId="392C68FF" w:rsidR="00511C1F" w:rsidRPr="001E585C" w:rsidRDefault="00D70C80" w:rsidP="00511C1F">
            <w:pPr>
              <w:rPr>
                <w:lang w:val="kk-KZ"/>
              </w:rPr>
            </w:pPr>
            <w:r w:rsidRPr="001E585C">
              <w:rPr>
                <w:lang w:val="kk-KZ"/>
              </w:rPr>
              <w:t>16</w:t>
            </w:r>
          </w:p>
        </w:tc>
        <w:tc>
          <w:tcPr>
            <w:tcW w:w="1134" w:type="dxa"/>
          </w:tcPr>
          <w:p w14:paraId="51C1DC50" w14:textId="2E4FCA36"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0A60A36E" w14:textId="77777777" w:rsidTr="00775500">
        <w:trPr>
          <w:trHeight w:val="288"/>
        </w:trPr>
        <w:tc>
          <w:tcPr>
            <w:tcW w:w="549" w:type="dxa"/>
          </w:tcPr>
          <w:p w14:paraId="16253A68" w14:textId="77777777" w:rsidR="00511C1F" w:rsidRPr="001E585C" w:rsidRDefault="00511C1F" w:rsidP="009B2442">
            <w:pPr>
              <w:ind w:left="107"/>
              <w:rPr>
                <w:lang w:val="kk-KZ"/>
              </w:rPr>
            </w:pPr>
            <w:r w:rsidRPr="001E585C">
              <w:rPr>
                <w:lang w:val="kk-KZ"/>
              </w:rPr>
              <w:t>6.</w:t>
            </w:r>
          </w:p>
        </w:tc>
        <w:tc>
          <w:tcPr>
            <w:tcW w:w="3682" w:type="dxa"/>
          </w:tcPr>
          <w:p w14:paraId="2D3E5976" w14:textId="77777777" w:rsidR="00511C1F" w:rsidRPr="001E585C" w:rsidRDefault="00511C1F" w:rsidP="009B2442">
            <w:pPr>
              <w:ind w:left="106"/>
              <w:rPr>
                <w:lang w:val="kk-KZ"/>
              </w:rPr>
            </w:pPr>
            <w:r w:rsidRPr="001E585C">
              <w:rPr>
                <w:lang w:val="kk-KZ"/>
              </w:rPr>
              <w:t>Казахский</w:t>
            </w:r>
            <w:r w:rsidRPr="001E585C">
              <w:rPr>
                <w:spacing w:val="-1"/>
                <w:lang w:val="kk-KZ"/>
              </w:rPr>
              <w:t xml:space="preserve"> </w:t>
            </w:r>
            <w:r w:rsidRPr="001E585C">
              <w:rPr>
                <w:lang w:val="kk-KZ"/>
              </w:rPr>
              <w:t>язык</w:t>
            </w:r>
            <w:r w:rsidRPr="001E585C">
              <w:rPr>
                <w:spacing w:val="-2"/>
                <w:lang w:val="kk-KZ"/>
              </w:rPr>
              <w:t xml:space="preserve"> </w:t>
            </w:r>
            <w:r w:rsidRPr="001E585C">
              <w:rPr>
                <w:lang w:val="kk-KZ"/>
              </w:rPr>
              <w:t>и</w:t>
            </w:r>
            <w:r w:rsidRPr="001E585C">
              <w:rPr>
                <w:spacing w:val="-1"/>
                <w:lang w:val="kk-KZ"/>
              </w:rPr>
              <w:t xml:space="preserve"> </w:t>
            </w:r>
            <w:r w:rsidRPr="001E585C">
              <w:rPr>
                <w:lang w:val="kk-KZ"/>
              </w:rPr>
              <w:t>литература</w:t>
            </w:r>
          </w:p>
        </w:tc>
        <w:tc>
          <w:tcPr>
            <w:tcW w:w="1417" w:type="dxa"/>
          </w:tcPr>
          <w:p w14:paraId="4BFAC7C0" w14:textId="2B622F7B" w:rsidR="00511C1F" w:rsidRPr="001E585C" w:rsidRDefault="00511C1F" w:rsidP="009B2442">
            <w:pPr>
              <w:ind w:left="108"/>
              <w:rPr>
                <w:lang w:val="kk-KZ"/>
              </w:rPr>
            </w:pPr>
          </w:p>
        </w:tc>
        <w:tc>
          <w:tcPr>
            <w:tcW w:w="862" w:type="dxa"/>
          </w:tcPr>
          <w:p w14:paraId="6ECE0051" w14:textId="77777777" w:rsidR="00511C1F" w:rsidRPr="001E585C" w:rsidRDefault="00511C1F" w:rsidP="009B2442">
            <w:pPr>
              <w:ind w:left="109"/>
              <w:rPr>
                <w:lang w:val="kk-KZ"/>
              </w:rPr>
            </w:pPr>
            <w:r w:rsidRPr="001E585C">
              <w:rPr>
                <w:w w:val="99"/>
                <w:lang w:val="kk-KZ"/>
              </w:rPr>
              <w:t>4</w:t>
            </w:r>
          </w:p>
        </w:tc>
        <w:tc>
          <w:tcPr>
            <w:tcW w:w="992" w:type="dxa"/>
            <w:tcBorders>
              <w:right w:val="single" w:sz="4" w:space="0" w:color="auto"/>
            </w:tcBorders>
          </w:tcPr>
          <w:p w14:paraId="6FEF0F05" w14:textId="77777777" w:rsidR="00511C1F" w:rsidRPr="001E585C" w:rsidRDefault="00511C1F" w:rsidP="009B2442">
            <w:pPr>
              <w:ind w:left="108"/>
              <w:rPr>
                <w:lang w:val="kk-KZ"/>
              </w:rPr>
            </w:pPr>
            <w:r w:rsidRPr="001E585C">
              <w:rPr>
                <w:w w:val="99"/>
                <w:lang w:val="kk-KZ"/>
              </w:rPr>
              <w:t>8</w:t>
            </w:r>
          </w:p>
        </w:tc>
        <w:tc>
          <w:tcPr>
            <w:tcW w:w="850" w:type="dxa"/>
            <w:tcBorders>
              <w:left w:val="single" w:sz="4" w:space="0" w:color="auto"/>
            </w:tcBorders>
          </w:tcPr>
          <w:p w14:paraId="1EC755FB" w14:textId="43401185" w:rsidR="00511C1F" w:rsidRPr="001E585C" w:rsidRDefault="00D70C80" w:rsidP="00511C1F">
            <w:pPr>
              <w:rPr>
                <w:lang w:val="kk-KZ"/>
              </w:rPr>
            </w:pPr>
            <w:r w:rsidRPr="001E585C">
              <w:rPr>
                <w:lang w:val="kk-KZ"/>
              </w:rPr>
              <w:t>32</w:t>
            </w:r>
          </w:p>
        </w:tc>
        <w:tc>
          <w:tcPr>
            <w:tcW w:w="1134" w:type="dxa"/>
          </w:tcPr>
          <w:p w14:paraId="41202CBA" w14:textId="0772CAC0"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20EEC25E" w14:textId="77777777" w:rsidTr="00775500">
        <w:trPr>
          <w:trHeight w:val="288"/>
        </w:trPr>
        <w:tc>
          <w:tcPr>
            <w:tcW w:w="549" w:type="dxa"/>
          </w:tcPr>
          <w:p w14:paraId="386A6DDB" w14:textId="77777777" w:rsidR="00511C1F" w:rsidRPr="001E585C" w:rsidRDefault="00511C1F" w:rsidP="009B2442">
            <w:pPr>
              <w:ind w:left="107"/>
              <w:rPr>
                <w:lang w:val="kk-KZ"/>
              </w:rPr>
            </w:pPr>
            <w:r w:rsidRPr="001E585C">
              <w:rPr>
                <w:lang w:val="kk-KZ"/>
              </w:rPr>
              <w:t>7.</w:t>
            </w:r>
          </w:p>
        </w:tc>
        <w:tc>
          <w:tcPr>
            <w:tcW w:w="3682" w:type="dxa"/>
          </w:tcPr>
          <w:p w14:paraId="66053B8E" w14:textId="77777777" w:rsidR="00511C1F" w:rsidRPr="001E585C" w:rsidRDefault="00511C1F" w:rsidP="009B2442">
            <w:pPr>
              <w:ind w:left="107"/>
              <w:rPr>
                <w:lang w:val="kk-KZ"/>
              </w:rPr>
            </w:pPr>
            <w:r w:rsidRPr="001E585C">
              <w:rPr>
                <w:lang w:val="kk-KZ"/>
              </w:rPr>
              <w:t>Иностранный</w:t>
            </w:r>
            <w:r w:rsidRPr="001E585C">
              <w:rPr>
                <w:spacing w:val="-2"/>
                <w:lang w:val="kk-KZ"/>
              </w:rPr>
              <w:t xml:space="preserve"> </w:t>
            </w:r>
            <w:r w:rsidRPr="001E585C">
              <w:rPr>
                <w:lang w:val="kk-KZ"/>
              </w:rPr>
              <w:t>язык</w:t>
            </w:r>
          </w:p>
        </w:tc>
        <w:tc>
          <w:tcPr>
            <w:tcW w:w="1417" w:type="dxa"/>
          </w:tcPr>
          <w:p w14:paraId="71CA9DFC" w14:textId="70C451C7" w:rsidR="00511C1F" w:rsidRPr="001E585C" w:rsidRDefault="00511C1F" w:rsidP="009B2442">
            <w:pPr>
              <w:ind w:left="108"/>
              <w:rPr>
                <w:lang w:val="kk-KZ"/>
              </w:rPr>
            </w:pPr>
          </w:p>
        </w:tc>
        <w:tc>
          <w:tcPr>
            <w:tcW w:w="862" w:type="dxa"/>
          </w:tcPr>
          <w:p w14:paraId="051BBFDE" w14:textId="77777777" w:rsidR="00511C1F" w:rsidRPr="001E585C" w:rsidRDefault="00511C1F" w:rsidP="009B2442">
            <w:pPr>
              <w:ind w:left="109"/>
              <w:rPr>
                <w:lang w:val="kk-KZ"/>
              </w:rPr>
            </w:pPr>
            <w:r w:rsidRPr="001E585C">
              <w:rPr>
                <w:w w:val="99"/>
                <w:lang w:val="kk-KZ"/>
              </w:rPr>
              <w:t>3</w:t>
            </w:r>
          </w:p>
        </w:tc>
        <w:tc>
          <w:tcPr>
            <w:tcW w:w="992" w:type="dxa"/>
            <w:tcBorders>
              <w:right w:val="single" w:sz="4" w:space="0" w:color="auto"/>
            </w:tcBorders>
          </w:tcPr>
          <w:p w14:paraId="149C49BE" w14:textId="77777777" w:rsidR="00511C1F" w:rsidRPr="001E585C" w:rsidRDefault="00511C1F" w:rsidP="009B2442">
            <w:pPr>
              <w:ind w:left="108"/>
              <w:rPr>
                <w:lang w:val="kk-KZ"/>
              </w:rPr>
            </w:pPr>
            <w:r w:rsidRPr="001E585C">
              <w:rPr>
                <w:w w:val="99"/>
                <w:lang w:val="kk-KZ"/>
              </w:rPr>
              <w:t>6</w:t>
            </w:r>
          </w:p>
        </w:tc>
        <w:tc>
          <w:tcPr>
            <w:tcW w:w="850" w:type="dxa"/>
            <w:tcBorders>
              <w:left w:val="single" w:sz="4" w:space="0" w:color="auto"/>
            </w:tcBorders>
          </w:tcPr>
          <w:p w14:paraId="1E9E409C" w14:textId="2BA7353C" w:rsidR="00511C1F" w:rsidRPr="001E585C" w:rsidRDefault="00D70C80" w:rsidP="00511C1F">
            <w:pPr>
              <w:rPr>
                <w:lang w:val="kk-KZ"/>
              </w:rPr>
            </w:pPr>
            <w:r w:rsidRPr="001E585C">
              <w:rPr>
                <w:lang w:val="kk-KZ"/>
              </w:rPr>
              <w:t>24</w:t>
            </w:r>
          </w:p>
        </w:tc>
        <w:tc>
          <w:tcPr>
            <w:tcW w:w="1134" w:type="dxa"/>
          </w:tcPr>
          <w:p w14:paraId="4AC5CA4D" w14:textId="6F0315E1"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6C44B367" w14:textId="77777777" w:rsidTr="00775500">
        <w:trPr>
          <w:trHeight w:val="287"/>
        </w:trPr>
        <w:tc>
          <w:tcPr>
            <w:tcW w:w="549" w:type="dxa"/>
          </w:tcPr>
          <w:p w14:paraId="02A35430" w14:textId="77777777" w:rsidR="00511C1F" w:rsidRPr="001E585C" w:rsidRDefault="00511C1F" w:rsidP="009B2442">
            <w:pPr>
              <w:ind w:left="107"/>
              <w:rPr>
                <w:lang w:val="kk-KZ"/>
              </w:rPr>
            </w:pPr>
            <w:r w:rsidRPr="001E585C">
              <w:rPr>
                <w:lang w:val="kk-KZ"/>
              </w:rPr>
              <w:t>8.</w:t>
            </w:r>
          </w:p>
        </w:tc>
        <w:tc>
          <w:tcPr>
            <w:tcW w:w="3682" w:type="dxa"/>
          </w:tcPr>
          <w:p w14:paraId="4EE16637" w14:textId="77777777" w:rsidR="00511C1F" w:rsidRPr="001E585C" w:rsidRDefault="00511C1F" w:rsidP="009B2442">
            <w:pPr>
              <w:ind w:left="106"/>
              <w:rPr>
                <w:lang w:val="kk-KZ"/>
              </w:rPr>
            </w:pPr>
            <w:r w:rsidRPr="001E585C">
              <w:rPr>
                <w:lang w:val="kk-KZ"/>
              </w:rPr>
              <w:t>История</w:t>
            </w:r>
            <w:r w:rsidRPr="001E585C">
              <w:rPr>
                <w:spacing w:val="-1"/>
                <w:lang w:val="kk-KZ"/>
              </w:rPr>
              <w:t xml:space="preserve"> </w:t>
            </w:r>
            <w:r w:rsidRPr="001E585C">
              <w:rPr>
                <w:lang w:val="kk-KZ"/>
              </w:rPr>
              <w:t>Казахстана</w:t>
            </w:r>
          </w:p>
        </w:tc>
        <w:tc>
          <w:tcPr>
            <w:tcW w:w="1417" w:type="dxa"/>
          </w:tcPr>
          <w:p w14:paraId="381B2F57" w14:textId="3682462A" w:rsidR="00511C1F" w:rsidRPr="001E585C" w:rsidRDefault="00511C1F" w:rsidP="009B2442">
            <w:pPr>
              <w:ind w:left="109"/>
              <w:rPr>
                <w:lang w:val="kk-KZ"/>
              </w:rPr>
            </w:pPr>
          </w:p>
        </w:tc>
        <w:tc>
          <w:tcPr>
            <w:tcW w:w="862" w:type="dxa"/>
          </w:tcPr>
          <w:p w14:paraId="05F3E18B" w14:textId="77777777" w:rsidR="00511C1F" w:rsidRPr="001E585C" w:rsidRDefault="00511C1F" w:rsidP="009B2442">
            <w:pPr>
              <w:ind w:left="109"/>
              <w:rPr>
                <w:lang w:val="kk-KZ"/>
              </w:rPr>
            </w:pPr>
            <w:r w:rsidRPr="001E585C">
              <w:rPr>
                <w:w w:val="99"/>
                <w:lang w:val="kk-KZ"/>
              </w:rPr>
              <w:t>2</w:t>
            </w:r>
          </w:p>
        </w:tc>
        <w:tc>
          <w:tcPr>
            <w:tcW w:w="992" w:type="dxa"/>
            <w:tcBorders>
              <w:right w:val="single" w:sz="4" w:space="0" w:color="auto"/>
            </w:tcBorders>
          </w:tcPr>
          <w:p w14:paraId="7820492A" w14:textId="77777777" w:rsidR="00511C1F" w:rsidRPr="001E585C" w:rsidRDefault="00511C1F" w:rsidP="009B2442">
            <w:pPr>
              <w:ind w:left="108"/>
              <w:rPr>
                <w:lang w:val="kk-KZ"/>
              </w:rPr>
            </w:pPr>
            <w:r w:rsidRPr="001E585C">
              <w:rPr>
                <w:w w:val="99"/>
                <w:lang w:val="kk-KZ"/>
              </w:rPr>
              <w:t>4</w:t>
            </w:r>
          </w:p>
        </w:tc>
        <w:tc>
          <w:tcPr>
            <w:tcW w:w="850" w:type="dxa"/>
            <w:tcBorders>
              <w:left w:val="single" w:sz="4" w:space="0" w:color="auto"/>
            </w:tcBorders>
          </w:tcPr>
          <w:p w14:paraId="2C1AA0F8" w14:textId="227B0B9E" w:rsidR="00511C1F" w:rsidRPr="001E585C" w:rsidRDefault="00D70C80" w:rsidP="00511C1F">
            <w:pPr>
              <w:rPr>
                <w:lang w:val="kk-KZ"/>
              </w:rPr>
            </w:pPr>
            <w:r w:rsidRPr="001E585C">
              <w:rPr>
                <w:lang w:val="kk-KZ"/>
              </w:rPr>
              <w:t>16</w:t>
            </w:r>
          </w:p>
        </w:tc>
        <w:tc>
          <w:tcPr>
            <w:tcW w:w="1134" w:type="dxa"/>
          </w:tcPr>
          <w:p w14:paraId="09A3CEE4" w14:textId="01F2CD53"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26E014F3" w14:textId="77777777" w:rsidTr="00775500">
        <w:trPr>
          <w:trHeight w:val="287"/>
        </w:trPr>
        <w:tc>
          <w:tcPr>
            <w:tcW w:w="549" w:type="dxa"/>
          </w:tcPr>
          <w:p w14:paraId="22A36790" w14:textId="77777777" w:rsidR="00511C1F" w:rsidRPr="001E585C" w:rsidRDefault="00511C1F" w:rsidP="009B2442">
            <w:pPr>
              <w:ind w:left="107"/>
              <w:rPr>
                <w:lang w:val="kk-KZ"/>
              </w:rPr>
            </w:pPr>
            <w:r w:rsidRPr="001E585C">
              <w:rPr>
                <w:lang w:val="kk-KZ"/>
              </w:rPr>
              <w:t>9</w:t>
            </w:r>
          </w:p>
        </w:tc>
        <w:tc>
          <w:tcPr>
            <w:tcW w:w="3682" w:type="dxa"/>
          </w:tcPr>
          <w:p w14:paraId="71C8BD93" w14:textId="77777777" w:rsidR="00511C1F" w:rsidRPr="001E585C" w:rsidRDefault="00511C1F" w:rsidP="009B2442">
            <w:pPr>
              <w:ind w:left="106"/>
              <w:rPr>
                <w:lang w:val="kk-KZ"/>
              </w:rPr>
            </w:pPr>
            <w:r w:rsidRPr="001E585C">
              <w:rPr>
                <w:lang w:val="kk-KZ"/>
              </w:rPr>
              <w:t>Всемирная история</w:t>
            </w:r>
          </w:p>
        </w:tc>
        <w:tc>
          <w:tcPr>
            <w:tcW w:w="1417" w:type="dxa"/>
          </w:tcPr>
          <w:p w14:paraId="3D1DAE6F" w14:textId="3ECA914D" w:rsidR="00511C1F" w:rsidRPr="001E585C" w:rsidRDefault="00511C1F" w:rsidP="009B2442">
            <w:pPr>
              <w:ind w:left="109"/>
              <w:rPr>
                <w:w w:val="99"/>
                <w:lang w:val="kk-KZ"/>
              </w:rPr>
            </w:pPr>
          </w:p>
        </w:tc>
        <w:tc>
          <w:tcPr>
            <w:tcW w:w="862" w:type="dxa"/>
          </w:tcPr>
          <w:p w14:paraId="36B99FE2" w14:textId="77777777" w:rsidR="00511C1F" w:rsidRPr="001E585C" w:rsidRDefault="00511C1F" w:rsidP="009B2442">
            <w:pPr>
              <w:ind w:left="109"/>
              <w:rPr>
                <w:w w:val="99"/>
                <w:lang w:val="kk-KZ"/>
              </w:rPr>
            </w:pPr>
            <w:r w:rsidRPr="001E585C">
              <w:rPr>
                <w:w w:val="99"/>
                <w:lang w:val="kk-KZ"/>
              </w:rPr>
              <w:t>1</w:t>
            </w:r>
          </w:p>
        </w:tc>
        <w:tc>
          <w:tcPr>
            <w:tcW w:w="992" w:type="dxa"/>
            <w:tcBorders>
              <w:right w:val="single" w:sz="4" w:space="0" w:color="auto"/>
            </w:tcBorders>
          </w:tcPr>
          <w:p w14:paraId="0A37667D" w14:textId="77777777" w:rsidR="00511C1F" w:rsidRPr="001E585C" w:rsidRDefault="00511C1F" w:rsidP="009B2442">
            <w:pPr>
              <w:ind w:left="108"/>
              <w:rPr>
                <w:w w:val="99"/>
                <w:lang w:val="kk-KZ"/>
              </w:rPr>
            </w:pPr>
            <w:r w:rsidRPr="001E585C">
              <w:rPr>
                <w:w w:val="99"/>
                <w:lang w:val="kk-KZ"/>
              </w:rPr>
              <w:t>2</w:t>
            </w:r>
          </w:p>
        </w:tc>
        <w:tc>
          <w:tcPr>
            <w:tcW w:w="850" w:type="dxa"/>
            <w:tcBorders>
              <w:left w:val="single" w:sz="4" w:space="0" w:color="auto"/>
            </w:tcBorders>
          </w:tcPr>
          <w:p w14:paraId="689BA5BA" w14:textId="7BEB2DE4" w:rsidR="00511C1F" w:rsidRPr="001E585C" w:rsidRDefault="00D70C80" w:rsidP="00511C1F">
            <w:pPr>
              <w:rPr>
                <w:w w:val="99"/>
                <w:lang w:val="kk-KZ"/>
              </w:rPr>
            </w:pPr>
            <w:r w:rsidRPr="001E585C">
              <w:rPr>
                <w:w w:val="99"/>
                <w:lang w:val="kk-KZ"/>
              </w:rPr>
              <w:t>8</w:t>
            </w:r>
          </w:p>
        </w:tc>
        <w:tc>
          <w:tcPr>
            <w:tcW w:w="1134" w:type="dxa"/>
          </w:tcPr>
          <w:p w14:paraId="0A638488" w14:textId="69078E96"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122C154E" w14:textId="77777777" w:rsidTr="00775500">
        <w:trPr>
          <w:trHeight w:val="287"/>
        </w:trPr>
        <w:tc>
          <w:tcPr>
            <w:tcW w:w="549" w:type="dxa"/>
          </w:tcPr>
          <w:p w14:paraId="7D9062F3" w14:textId="77777777" w:rsidR="00511C1F" w:rsidRPr="001E585C" w:rsidRDefault="00511C1F" w:rsidP="009B2442">
            <w:pPr>
              <w:ind w:left="107"/>
              <w:rPr>
                <w:lang w:val="kk-KZ"/>
              </w:rPr>
            </w:pPr>
            <w:r w:rsidRPr="001E585C">
              <w:rPr>
                <w:lang w:val="kk-KZ"/>
              </w:rPr>
              <w:t>10.</w:t>
            </w:r>
          </w:p>
        </w:tc>
        <w:tc>
          <w:tcPr>
            <w:tcW w:w="3682" w:type="dxa"/>
          </w:tcPr>
          <w:p w14:paraId="2730F8B8" w14:textId="77777777" w:rsidR="00511C1F" w:rsidRPr="001E585C" w:rsidRDefault="00511C1F" w:rsidP="009B2442">
            <w:pPr>
              <w:ind w:left="106"/>
              <w:rPr>
                <w:lang w:val="kk-KZ"/>
              </w:rPr>
            </w:pPr>
            <w:r w:rsidRPr="001E585C">
              <w:rPr>
                <w:lang w:val="kk-KZ"/>
              </w:rPr>
              <w:t>Физика</w:t>
            </w:r>
          </w:p>
        </w:tc>
        <w:tc>
          <w:tcPr>
            <w:tcW w:w="1417" w:type="dxa"/>
          </w:tcPr>
          <w:p w14:paraId="1CC268D0" w14:textId="7C34FADB" w:rsidR="00511C1F" w:rsidRPr="001E585C" w:rsidRDefault="00511C1F" w:rsidP="009B2442">
            <w:pPr>
              <w:ind w:left="109"/>
              <w:rPr>
                <w:w w:val="99"/>
                <w:lang w:val="kk-KZ"/>
              </w:rPr>
            </w:pPr>
          </w:p>
        </w:tc>
        <w:tc>
          <w:tcPr>
            <w:tcW w:w="862" w:type="dxa"/>
          </w:tcPr>
          <w:p w14:paraId="693BAF5A" w14:textId="77777777" w:rsidR="00511C1F" w:rsidRPr="001E585C" w:rsidRDefault="00511C1F" w:rsidP="009B2442">
            <w:pPr>
              <w:ind w:left="109"/>
              <w:rPr>
                <w:w w:val="99"/>
                <w:lang w:val="kk-KZ"/>
              </w:rPr>
            </w:pPr>
            <w:r w:rsidRPr="001E585C">
              <w:rPr>
                <w:w w:val="99"/>
                <w:lang w:val="kk-KZ"/>
              </w:rPr>
              <w:t>2</w:t>
            </w:r>
          </w:p>
        </w:tc>
        <w:tc>
          <w:tcPr>
            <w:tcW w:w="992" w:type="dxa"/>
            <w:tcBorders>
              <w:right w:val="single" w:sz="4" w:space="0" w:color="auto"/>
            </w:tcBorders>
          </w:tcPr>
          <w:p w14:paraId="31C30DF3" w14:textId="77777777" w:rsidR="00511C1F" w:rsidRPr="001E585C" w:rsidRDefault="00511C1F" w:rsidP="009B2442">
            <w:pPr>
              <w:ind w:left="108"/>
              <w:rPr>
                <w:w w:val="99"/>
                <w:lang w:val="kk-KZ"/>
              </w:rPr>
            </w:pPr>
            <w:r w:rsidRPr="001E585C">
              <w:rPr>
                <w:w w:val="99"/>
                <w:lang w:val="kk-KZ"/>
              </w:rPr>
              <w:t>4</w:t>
            </w:r>
          </w:p>
        </w:tc>
        <w:tc>
          <w:tcPr>
            <w:tcW w:w="850" w:type="dxa"/>
            <w:tcBorders>
              <w:left w:val="single" w:sz="4" w:space="0" w:color="auto"/>
            </w:tcBorders>
          </w:tcPr>
          <w:p w14:paraId="29836FA0" w14:textId="2D9345F7" w:rsidR="00511C1F" w:rsidRPr="001E585C" w:rsidRDefault="00D70C80" w:rsidP="00511C1F">
            <w:pPr>
              <w:rPr>
                <w:w w:val="99"/>
                <w:lang w:val="kk-KZ"/>
              </w:rPr>
            </w:pPr>
            <w:r w:rsidRPr="001E585C">
              <w:rPr>
                <w:w w:val="99"/>
                <w:lang w:val="kk-KZ"/>
              </w:rPr>
              <w:t>16</w:t>
            </w:r>
          </w:p>
        </w:tc>
        <w:tc>
          <w:tcPr>
            <w:tcW w:w="1134" w:type="dxa"/>
          </w:tcPr>
          <w:p w14:paraId="22FAFF97" w14:textId="337EC14B"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78DCE39E" w14:textId="77777777" w:rsidTr="00775500">
        <w:trPr>
          <w:trHeight w:val="287"/>
        </w:trPr>
        <w:tc>
          <w:tcPr>
            <w:tcW w:w="549" w:type="dxa"/>
          </w:tcPr>
          <w:p w14:paraId="403A15D2" w14:textId="77777777" w:rsidR="00511C1F" w:rsidRPr="001E585C" w:rsidRDefault="00511C1F" w:rsidP="009B2442">
            <w:pPr>
              <w:ind w:left="107"/>
              <w:rPr>
                <w:lang w:val="kk-KZ"/>
              </w:rPr>
            </w:pPr>
            <w:r w:rsidRPr="001E585C">
              <w:rPr>
                <w:lang w:val="kk-KZ"/>
              </w:rPr>
              <w:t>11</w:t>
            </w:r>
          </w:p>
        </w:tc>
        <w:tc>
          <w:tcPr>
            <w:tcW w:w="3682" w:type="dxa"/>
          </w:tcPr>
          <w:p w14:paraId="0F63F3E1" w14:textId="77777777" w:rsidR="00511C1F" w:rsidRPr="001E585C" w:rsidRDefault="00511C1F" w:rsidP="009B2442">
            <w:pPr>
              <w:ind w:left="106"/>
              <w:rPr>
                <w:lang w:val="kk-KZ"/>
              </w:rPr>
            </w:pPr>
            <w:r w:rsidRPr="001E585C">
              <w:rPr>
                <w:lang w:val="kk-KZ"/>
              </w:rPr>
              <w:t>Химия</w:t>
            </w:r>
          </w:p>
        </w:tc>
        <w:tc>
          <w:tcPr>
            <w:tcW w:w="1417" w:type="dxa"/>
          </w:tcPr>
          <w:p w14:paraId="088FC95F" w14:textId="17889321" w:rsidR="00511C1F" w:rsidRPr="001E585C" w:rsidRDefault="00511C1F" w:rsidP="009B2442">
            <w:pPr>
              <w:ind w:left="109"/>
              <w:rPr>
                <w:w w:val="99"/>
                <w:lang w:val="kk-KZ"/>
              </w:rPr>
            </w:pPr>
          </w:p>
        </w:tc>
        <w:tc>
          <w:tcPr>
            <w:tcW w:w="862" w:type="dxa"/>
          </w:tcPr>
          <w:p w14:paraId="0F2CF1B2" w14:textId="77777777" w:rsidR="00511C1F" w:rsidRPr="001E585C" w:rsidRDefault="00511C1F" w:rsidP="009B2442">
            <w:pPr>
              <w:ind w:left="109"/>
              <w:rPr>
                <w:w w:val="99"/>
                <w:lang w:val="kk-KZ"/>
              </w:rPr>
            </w:pPr>
            <w:r w:rsidRPr="001E585C">
              <w:rPr>
                <w:w w:val="99"/>
                <w:lang w:val="kk-KZ"/>
              </w:rPr>
              <w:t>2</w:t>
            </w:r>
          </w:p>
        </w:tc>
        <w:tc>
          <w:tcPr>
            <w:tcW w:w="992" w:type="dxa"/>
            <w:tcBorders>
              <w:right w:val="single" w:sz="4" w:space="0" w:color="auto"/>
            </w:tcBorders>
          </w:tcPr>
          <w:p w14:paraId="4A40E546" w14:textId="77777777" w:rsidR="00511C1F" w:rsidRPr="001E585C" w:rsidRDefault="00511C1F" w:rsidP="009B2442">
            <w:pPr>
              <w:ind w:left="108"/>
              <w:rPr>
                <w:w w:val="99"/>
                <w:lang w:val="kk-KZ"/>
              </w:rPr>
            </w:pPr>
            <w:r w:rsidRPr="001E585C">
              <w:rPr>
                <w:w w:val="99"/>
                <w:lang w:val="kk-KZ"/>
              </w:rPr>
              <w:t>4</w:t>
            </w:r>
          </w:p>
        </w:tc>
        <w:tc>
          <w:tcPr>
            <w:tcW w:w="850" w:type="dxa"/>
            <w:tcBorders>
              <w:left w:val="single" w:sz="4" w:space="0" w:color="auto"/>
            </w:tcBorders>
          </w:tcPr>
          <w:p w14:paraId="4821BD89" w14:textId="10F87058" w:rsidR="00511C1F" w:rsidRPr="001E585C" w:rsidRDefault="00D70C80" w:rsidP="00511C1F">
            <w:pPr>
              <w:rPr>
                <w:w w:val="99"/>
                <w:lang w:val="kk-KZ"/>
              </w:rPr>
            </w:pPr>
            <w:r w:rsidRPr="001E585C">
              <w:rPr>
                <w:w w:val="99"/>
                <w:lang w:val="kk-KZ"/>
              </w:rPr>
              <w:t>16</w:t>
            </w:r>
          </w:p>
        </w:tc>
        <w:tc>
          <w:tcPr>
            <w:tcW w:w="1134" w:type="dxa"/>
          </w:tcPr>
          <w:p w14:paraId="36A87D54" w14:textId="04492F31"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1F6AFB3D" w14:textId="77777777" w:rsidTr="00775500">
        <w:trPr>
          <w:trHeight w:val="287"/>
        </w:trPr>
        <w:tc>
          <w:tcPr>
            <w:tcW w:w="549" w:type="dxa"/>
          </w:tcPr>
          <w:p w14:paraId="4D151803" w14:textId="77777777" w:rsidR="00511C1F" w:rsidRPr="001E585C" w:rsidRDefault="00511C1F" w:rsidP="009B2442">
            <w:pPr>
              <w:ind w:left="107"/>
              <w:rPr>
                <w:lang w:val="kk-KZ"/>
              </w:rPr>
            </w:pPr>
            <w:r w:rsidRPr="001E585C">
              <w:rPr>
                <w:lang w:val="kk-KZ"/>
              </w:rPr>
              <w:t>12</w:t>
            </w:r>
          </w:p>
        </w:tc>
        <w:tc>
          <w:tcPr>
            <w:tcW w:w="3682" w:type="dxa"/>
          </w:tcPr>
          <w:p w14:paraId="3D470F6B" w14:textId="77777777" w:rsidR="00511C1F" w:rsidRPr="001E585C" w:rsidRDefault="00511C1F" w:rsidP="009B2442">
            <w:pPr>
              <w:ind w:left="106"/>
              <w:rPr>
                <w:lang w:val="kk-KZ"/>
              </w:rPr>
            </w:pPr>
            <w:r w:rsidRPr="001E585C">
              <w:rPr>
                <w:lang w:val="kk-KZ"/>
              </w:rPr>
              <w:t>Биология</w:t>
            </w:r>
          </w:p>
        </w:tc>
        <w:tc>
          <w:tcPr>
            <w:tcW w:w="1417" w:type="dxa"/>
          </w:tcPr>
          <w:p w14:paraId="6A275E06" w14:textId="6D811E4B" w:rsidR="00511C1F" w:rsidRPr="001E585C" w:rsidRDefault="00511C1F" w:rsidP="009B2442">
            <w:pPr>
              <w:ind w:left="109"/>
              <w:rPr>
                <w:w w:val="99"/>
                <w:lang w:val="kk-KZ"/>
              </w:rPr>
            </w:pPr>
          </w:p>
        </w:tc>
        <w:tc>
          <w:tcPr>
            <w:tcW w:w="862" w:type="dxa"/>
          </w:tcPr>
          <w:p w14:paraId="034F0A70" w14:textId="77777777" w:rsidR="00511C1F" w:rsidRPr="001E585C" w:rsidRDefault="00511C1F" w:rsidP="009B2442">
            <w:pPr>
              <w:ind w:left="109"/>
              <w:rPr>
                <w:w w:val="99"/>
                <w:lang w:val="kk-KZ"/>
              </w:rPr>
            </w:pPr>
            <w:r w:rsidRPr="001E585C">
              <w:rPr>
                <w:w w:val="99"/>
                <w:lang w:val="kk-KZ"/>
              </w:rPr>
              <w:t>2</w:t>
            </w:r>
          </w:p>
        </w:tc>
        <w:tc>
          <w:tcPr>
            <w:tcW w:w="992" w:type="dxa"/>
            <w:tcBorders>
              <w:right w:val="single" w:sz="4" w:space="0" w:color="auto"/>
            </w:tcBorders>
          </w:tcPr>
          <w:p w14:paraId="0A5020A4" w14:textId="77777777" w:rsidR="00511C1F" w:rsidRPr="001E585C" w:rsidRDefault="00511C1F" w:rsidP="009B2442">
            <w:pPr>
              <w:ind w:left="108"/>
              <w:rPr>
                <w:w w:val="99"/>
                <w:lang w:val="kk-KZ"/>
              </w:rPr>
            </w:pPr>
            <w:r w:rsidRPr="001E585C">
              <w:rPr>
                <w:w w:val="99"/>
                <w:lang w:val="kk-KZ"/>
              </w:rPr>
              <w:t>4</w:t>
            </w:r>
          </w:p>
        </w:tc>
        <w:tc>
          <w:tcPr>
            <w:tcW w:w="850" w:type="dxa"/>
            <w:tcBorders>
              <w:left w:val="single" w:sz="4" w:space="0" w:color="auto"/>
            </w:tcBorders>
          </w:tcPr>
          <w:p w14:paraId="1D881F4A" w14:textId="31813425" w:rsidR="00511C1F" w:rsidRPr="001E585C" w:rsidRDefault="00D70C80" w:rsidP="00511C1F">
            <w:pPr>
              <w:rPr>
                <w:w w:val="99"/>
                <w:lang w:val="kk-KZ"/>
              </w:rPr>
            </w:pPr>
            <w:r w:rsidRPr="001E585C">
              <w:rPr>
                <w:w w:val="99"/>
                <w:lang w:val="kk-KZ"/>
              </w:rPr>
              <w:t>16</w:t>
            </w:r>
          </w:p>
        </w:tc>
        <w:tc>
          <w:tcPr>
            <w:tcW w:w="1134" w:type="dxa"/>
          </w:tcPr>
          <w:p w14:paraId="3F00DEAA" w14:textId="600528A8"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4A0BFCAB" w14:textId="77777777" w:rsidTr="00775500">
        <w:trPr>
          <w:trHeight w:val="287"/>
        </w:trPr>
        <w:tc>
          <w:tcPr>
            <w:tcW w:w="549" w:type="dxa"/>
          </w:tcPr>
          <w:p w14:paraId="66351565" w14:textId="77777777" w:rsidR="00511C1F" w:rsidRPr="001E585C" w:rsidRDefault="00511C1F" w:rsidP="009B2442">
            <w:pPr>
              <w:ind w:left="107"/>
              <w:rPr>
                <w:lang w:val="kk-KZ"/>
              </w:rPr>
            </w:pPr>
            <w:r w:rsidRPr="001E585C">
              <w:rPr>
                <w:lang w:val="kk-KZ"/>
              </w:rPr>
              <w:t>13</w:t>
            </w:r>
          </w:p>
        </w:tc>
        <w:tc>
          <w:tcPr>
            <w:tcW w:w="3682" w:type="dxa"/>
          </w:tcPr>
          <w:p w14:paraId="1D82B369" w14:textId="77777777" w:rsidR="00511C1F" w:rsidRPr="001E585C" w:rsidRDefault="00511C1F" w:rsidP="009B2442">
            <w:pPr>
              <w:ind w:left="106"/>
              <w:rPr>
                <w:lang w:val="kk-KZ"/>
              </w:rPr>
            </w:pPr>
            <w:r w:rsidRPr="001E585C">
              <w:rPr>
                <w:lang w:val="kk-KZ"/>
              </w:rPr>
              <w:t>География</w:t>
            </w:r>
          </w:p>
        </w:tc>
        <w:tc>
          <w:tcPr>
            <w:tcW w:w="1417" w:type="dxa"/>
          </w:tcPr>
          <w:p w14:paraId="3A299651" w14:textId="0D742420" w:rsidR="00511C1F" w:rsidRPr="001E585C" w:rsidRDefault="00511C1F" w:rsidP="009B2442">
            <w:pPr>
              <w:ind w:left="109"/>
              <w:rPr>
                <w:w w:val="99"/>
                <w:lang w:val="kk-KZ"/>
              </w:rPr>
            </w:pPr>
          </w:p>
        </w:tc>
        <w:tc>
          <w:tcPr>
            <w:tcW w:w="862" w:type="dxa"/>
          </w:tcPr>
          <w:p w14:paraId="68786CBA" w14:textId="77777777" w:rsidR="00511C1F" w:rsidRPr="001E585C" w:rsidRDefault="00511C1F" w:rsidP="009B2442">
            <w:pPr>
              <w:ind w:left="109"/>
              <w:rPr>
                <w:w w:val="99"/>
                <w:lang w:val="kk-KZ"/>
              </w:rPr>
            </w:pPr>
            <w:r w:rsidRPr="001E585C">
              <w:rPr>
                <w:w w:val="99"/>
                <w:lang w:val="kk-KZ"/>
              </w:rPr>
              <w:t>2</w:t>
            </w:r>
          </w:p>
        </w:tc>
        <w:tc>
          <w:tcPr>
            <w:tcW w:w="992" w:type="dxa"/>
            <w:tcBorders>
              <w:right w:val="single" w:sz="4" w:space="0" w:color="auto"/>
            </w:tcBorders>
          </w:tcPr>
          <w:p w14:paraId="6EF00A76" w14:textId="77777777" w:rsidR="00511C1F" w:rsidRPr="001E585C" w:rsidRDefault="00511C1F" w:rsidP="009B2442">
            <w:pPr>
              <w:ind w:left="108"/>
              <w:rPr>
                <w:w w:val="99"/>
                <w:lang w:val="kk-KZ"/>
              </w:rPr>
            </w:pPr>
            <w:r w:rsidRPr="001E585C">
              <w:rPr>
                <w:w w:val="99"/>
                <w:lang w:val="kk-KZ"/>
              </w:rPr>
              <w:t>4</w:t>
            </w:r>
          </w:p>
        </w:tc>
        <w:tc>
          <w:tcPr>
            <w:tcW w:w="850" w:type="dxa"/>
            <w:tcBorders>
              <w:left w:val="single" w:sz="4" w:space="0" w:color="auto"/>
            </w:tcBorders>
          </w:tcPr>
          <w:p w14:paraId="460063BD" w14:textId="0155721F" w:rsidR="00511C1F" w:rsidRPr="001E585C" w:rsidRDefault="00D70C80" w:rsidP="00511C1F">
            <w:pPr>
              <w:rPr>
                <w:w w:val="99"/>
                <w:lang w:val="kk-KZ"/>
              </w:rPr>
            </w:pPr>
            <w:r w:rsidRPr="001E585C">
              <w:rPr>
                <w:w w:val="99"/>
                <w:lang w:val="kk-KZ"/>
              </w:rPr>
              <w:t>16</w:t>
            </w:r>
          </w:p>
        </w:tc>
        <w:tc>
          <w:tcPr>
            <w:tcW w:w="1134" w:type="dxa"/>
          </w:tcPr>
          <w:p w14:paraId="09CE4A7B" w14:textId="2726564E"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75959F75" w14:textId="77777777" w:rsidTr="00775500">
        <w:trPr>
          <w:trHeight w:val="287"/>
        </w:trPr>
        <w:tc>
          <w:tcPr>
            <w:tcW w:w="549" w:type="dxa"/>
          </w:tcPr>
          <w:p w14:paraId="48E8F780" w14:textId="77777777" w:rsidR="00511C1F" w:rsidRPr="001E585C" w:rsidRDefault="00511C1F" w:rsidP="009B2442">
            <w:pPr>
              <w:ind w:left="107"/>
              <w:rPr>
                <w:lang w:val="kk-KZ"/>
              </w:rPr>
            </w:pPr>
            <w:r w:rsidRPr="001E585C">
              <w:rPr>
                <w:lang w:val="kk-KZ"/>
              </w:rPr>
              <w:t>14</w:t>
            </w:r>
          </w:p>
        </w:tc>
        <w:tc>
          <w:tcPr>
            <w:tcW w:w="3682" w:type="dxa"/>
          </w:tcPr>
          <w:p w14:paraId="2C6BB900" w14:textId="77777777" w:rsidR="00511C1F" w:rsidRPr="001E585C" w:rsidRDefault="00511C1F" w:rsidP="009B2442">
            <w:pPr>
              <w:ind w:left="106"/>
              <w:rPr>
                <w:lang w:val="kk-KZ"/>
              </w:rPr>
            </w:pPr>
            <w:r w:rsidRPr="001E585C">
              <w:rPr>
                <w:lang w:val="kk-KZ"/>
              </w:rPr>
              <w:t>Основы права</w:t>
            </w:r>
          </w:p>
        </w:tc>
        <w:tc>
          <w:tcPr>
            <w:tcW w:w="1417" w:type="dxa"/>
          </w:tcPr>
          <w:p w14:paraId="3BA50420" w14:textId="3B9AA349" w:rsidR="00511C1F" w:rsidRPr="001E585C" w:rsidRDefault="00511C1F" w:rsidP="009B2442">
            <w:pPr>
              <w:ind w:left="109"/>
              <w:rPr>
                <w:w w:val="99"/>
                <w:lang w:val="kk-KZ"/>
              </w:rPr>
            </w:pPr>
          </w:p>
        </w:tc>
        <w:tc>
          <w:tcPr>
            <w:tcW w:w="862" w:type="dxa"/>
          </w:tcPr>
          <w:p w14:paraId="449C1245" w14:textId="77777777" w:rsidR="00511C1F" w:rsidRPr="001E585C" w:rsidRDefault="00511C1F" w:rsidP="009B2442">
            <w:pPr>
              <w:ind w:left="109"/>
              <w:rPr>
                <w:w w:val="99"/>
                <w:lang w:val="kk-KZ"/>
              </w:rPr>
            </w:pPr>
            <w:r w:rsidRPr="001E585C">
              <w:rPr>
                <w:w w:val="99"/>
                <w:lang w:val="kk-KZ"/>
              </w:rPr>
              <w:t>1</w:t>
            </w:r>
          </w:p>
        </w:tc>
        <w:tc>
          <w:tcPr>
            <w:tcW w:w="992" w:type="dxa"/>
            <w:tcBorders>
              <w:right w:val="single" w:sz="4" w:space="0" w:color="auto"/>
            </w:tcBorders>
          </w:tcPr>
          <w:p w14:paraId="3275C852" w14:textId="77777777" w:rsidR="00511C1F" w:rsidRPr="001E585C" w:rsidRDefault="00511C1F" w:rsidP="009B2442">
            <w:pPr>
              <w:ind w:left="108"/>
              <w:rPr>
                <w:w w:val="99"/>
                <w:lang w:val="kk-KZ"/>
              </w:rPr>
            </w:pPr>
            <w:r w:rsidRPr="001E585C">
              <w:rPr>
                <w:w w:val="99"/>
                <w:lang w:val="kk-KZ"/>
              </w:rPr>
              <w:t>2</w:t>
            </w:r>
          </w:p>
        </w:tc>
        <w:tc>
          <w:tcPr>
            <w:tcW w:w="850" w:type="dxa"/>
            <w:tcBorders>
              <w:left w:val="single" w:sz="4" w:space="0" w:color="auto"/>
            </w:tcBorders>
          </w:tcPr>
          <w:p w14:paraId="3E27A3C9" w14:textId="6B34C1EB" w:rsidR="00511C1F" w:rsidRPr="001E585C" w:rsidRDefault="00D70C80" w:rsidP="00511C1F">
            <w:pPr>
              <w:rPr>
                <w:w w:val="99"/>
                <w:lang w:val="kk-KZ"/>
              </w:rPr>
            </w:pPr>
            <w:r w:rsidRPr="001E585C">
              <w:rPr>
                <w:w w:val="99"/>
                <w:lang w:val="kk-KZ"/>
              </w:rPr>
              <w:t>8</w:t>
            </w:r>
          </w:p>
        </w:tc>
        <w:tc>
          <w:tcPr>
            <w:tcW w:w="1134" w:type="dxa"/>
          </w:tcPr>
          <w:p w14:paraId="6B92B0CD" w14:textId="4C0B7847"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71A29409" w14:textId="77777777" w:rsidTr="00775500">
        <w:trPr>
          <w:trHeight w:val="288"/>
        </w:trPr>
        <w:tc>
          <w:tcPr>
            <w:tcW w:w="549" w:type="dxa"/>
          </w:tcPr>
          <w:p w14:paraId="0813366E" w14:textId="77777777" w:rsidR="00511C1F" w:rsidRPr="001E585C" w:rsidRDefault="00511C1F" w:rsidP="009B2442">
            <w:pPr>
              <w:ind w:left="107"/>
              <w:rPr>
                <w:b/>
                <w:lang w:val="kk-KZ"/>
              </w:rPr>
            </w:pPr>
            <w:r w:rsidRPr="001E585C">
              <w:rPr>
                <w:b/>
                <w:lang w:val="kk-KZ"/>
              </w:rPr>
              <w:t>15.</w:t>
            </w:r>
          </w:p>
        </w:tc>
        <w:tc>
          <w:tcPr>
            <w:tcW w:w="3682" w:type="dxa"/>
          </w:tcPr>
          <w:p w14:paraId="641BD53A" w14:textId="77777777" w:rsidR="00511C1F" w:rsidRPr="001E585C" w:rsidRDefault="00511C1F" w:rsidP="009B2442">
            <w:pPr>
              <w:ind w:left="107"/>
              <w:rPr>
                <w:lang w:val="kk-KZ"/>
              </w:rPr>
            </w:pPr>
            <w:r w:rsidRPr="001E585C">
              <w:rPr>
                <w:lang w:val="kk-KZ"/>
              </w:rPr>
              <w:t>Физическая</w:t>
            </w:r>
            <w:r w:rsidRPr="001E585C">
              <w:rPr>
                <w:spacing w:val="-3"/>
                <w:lang w:val="kk-KZ"/>
              </w:rPr>
              <w:t xml:space="preserve"> </w:t>
            </w:r>
            <w:r w:rsidRPr="001E585C">
              <w:rPr>
                <w:lang w:val="kk-KZ"/>
              </w:rPr>
              <w:t>культура</w:t>
            </w:r>
          </w:p>
        </w:tc>
        <w:tc>
          <w:tcPr>
            <w:tcW w:w="1417" w:type="dxa"/>
          </w:tcPr>
          <w:p w14:paraId="1AD005E9" w14:textId="3677022F" w:rsidR="00511C1F" w:rsidRPr="001E585C" w:rsidRDefault="00511C1F" w:rsidP="009B2442">
            <w:pPr>
              <w:ind w:left="108"/>
              <w:rPr>
                <w:lang w:val="kk-KZ"/>
              </w:rPr>
            </w:pPr>
          </w:p>
        </w:tc>
        <w:tc>
          <w:tcPr>
            <w:tcW w:w="862" w:type="dxa"/>
          </w:tcPr>
          <w:p w14:paraId="397F8E71" w14:textId="77777777" w:rsidR="00511C1F" w:rsidRPr="001E585C" w:rsidRDefault="00511C1F" w:rsidP="009B2442">
            <w:pPr>
              <w:ind w:left="109"/>
              <w:rPr>
                <w:lang w:val="kk-KZ"/>
              </w:rPr>
            </w:pPr>
            <w:r w:rsidRPr="001E585C">
              <w:rPr>
                <w:w w:val="99"/>
                <w:lang w:val="kk-KZ"/>
              </w:rPr>
              <w:t>3</w:t>
            </w:r>
          </w:p>
        </w:tc>
        <w:tc>
          <w:tcPr>
            <w:tcW w:w="992" w:type="dxa"/>
            <w:tcBorders>
              <w:right w:val="single" w:sz="4" w:space="0" w:color="auto"/>
            </w:tcBorders>
          </w:tcPr>
          <w:p w14:paraId="6D8853DF" w14:textId="77777777" w:rsidR="00511C1F" w:rsidRPr="001E585C" w:rsidRDefault="00511C1F" w:rsidP="009B2442">
            <w:pPr>
              <w:ind w:left="108"/>
              <w:rPr>
                <w:lang w:val="kk-KZ"/>
              </w:rPr>
            </w:pPr>
            <w:r w:rsidRPr="001E585C">
              <w:rPr>
                <w:w w:val="99"/>
                <w:lang w:val="kk-KZ"/>
              </w:rPr>
              <w:t>6</w:t>
            </w:r>
          </w:p>
        </w:tc>
        <w:tc>
          <w:tcPr>
            <w:tcW w:w="850" w:type="dxa"/>
            <w:tcBorders>
              <w:left w:val="single" w:sz="4" w:space="0" w:color="auto"/>
            </w:tcBorders>
          </w:tcPr>
          <w:p w14:paraId="4ADFF1EB" w14:textId="5FC7BAF5" w:rsidR="00511C1F" w:rsidRPr="001E585C" w:rsidRDefault="00D70C80" w:rsidP="00511C1F">
            <w:pPr>
              <w:rPr>
                <w:lang w:val="kk-KZ"/>
              </w:rPr>
            </w:pPr>
            <w:r w:rsidRPr="001E585C">
              <w:rPr>
                <w:lang w:val="kk-KZ"/>
              </w:rPr>
              <w:t>24</w:t>
            </w:r>
          </w:p>
        </w:tc>
        <w:tc>
          <w:tcPr>
            <w:tcW w:w="1134" w:type="dxa"/>
          </w:tcPr>
          <w:p w14:paraId="22069583" w14:textId="24FFAC13"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697DD2DA" w14:textId="77777777" w:rsidTr="00775500">
        <w:trPr>
          <w:trHeight w:val="575"/>
        </w:trPr>
        <w:tc>
          <w:tcPr>
            <w:tcW w:w="549" w:type="dxa"/>
          </w:tcPr>
          <w:p w14:paraId="0516081F" w14:textId="77777777" w:rsidR="00511C1F" w:rsidRPr="001E585C" w:rsidRDefault="00511C1F" w:rsidP="009B2442">
            <w:pPr>
              <w:ind w:left="107"/>
              <w:rPr>
                <w:b/>
                <w:lang w:val="kk-KZ"/>
              </w:rPr>
            </w:pPr>
            <w:r w:rsidRPr="001E585C">
              <w:rPr>
                <w:b/>
                <w:lang w:val="kk-KZ"/>
              </w:rPr>
              <w:t>16.</w:t>
            </w:r>
          </w:p>
        </w:tc>
        <w:tc>
          <w:tcPr>
            <w:tcW w:w="3682" w:type="dxa"/>
          </w:tcPr>
          <w:p w14:paraId="394241A3" w14:textId="77777777" w:rsidR="00511C1F" w:rsidRPr="001E585C" w:rsidRDefault="00511C1F" w:rsidP="009B2442">
            <w:pPr>
              <w:ind w:left="107" w:right="251"/>
              <w:rPr>
                <w:lang w:val="kk-KZ"/>
              </w:rPr>
            </w:pPr>
            <w:r w:rsidRPr="001E585C">
              <w:rPr>
                <w:lang w:val="kk-KZ"/>
              </w:rPr>
              <w:t>Начальная военная и</w:t>
            </w:r>
            <w:r w:rsidRPr="001E585C">
              <w:rPr>
                <w:spacing w:val="1"/>
                <w:lang w:val="kk-KZ"/>
              </w:rPr>
              <w:t xml:space="preserve"> </w:t>
            </w:r>
            <w:r w:rsidRPr="001E585C">
              <w:rPr>
                <w:lang w:val="kk-KZ"/>
              </w:rPr>
              <w:t>технологическая</w:t>
            </w:r>
            <w:r w:rsidRPr="001E585C">
              <w:rPr>
                <w:spacing w:val="-6"/>
                <w:lang w:val="kk-KZ"/>
              </w:rPr>
              <w:t xml:space="preserve"> </w:t>
            </w:r>
            <w:r w:rsidRPr="001E585C">
              <w:rPr>
                <w:lang w:val="kk-KZ"/>
              </w:rPr>
              <w:t>подготовка</w:t>
            </w:r>
          </w:p>
        </w:tc>
        <w:tc>
          <w:tcPr>
            <w:tcW w:w="1417" w:type="dxa"/>
          </w:tcPr>
          <w:p w14:paraId="3DDCE2C8" w14:textId="0E9B96AD" w:rsidR="00511C1F" w:rsidRPr="001E585C" w:rsidRDefault="00511C1F" w:rsidP="009B2442">
            <w:pPr>
              <w:ind w:left="108"/>
              <w:rPr>
                <w:lang w:val="kk-KZ"/>
              </w:rPr>
            </w:pPr>
          </w:p>
        </w:tc>
        <w:tc>
          <w:tcPr>
            <w:tcW w:w="862" w:type="dxa"/>
          </w:tcPr>
          <w:p w14:paraId="5DF4E0F4" w14:textId="77777777" w:rsidR="00511C1F" w:rsidRPr="001E585C" w:rsidRDefault="00511C1F" w:rsidP="009B2442">
            <w:pPr>
              <w:ind w:left="109"/>
              <w:rPr>
                <w:lang w:val="kk-KZ"/>
              </w:rPr>
            </w:pPr>
            <w:r w:rsidRPr="001E585C">
              <w:rPr>
                <w:w w:val="99"/>
                <w:lang w:val="kk-KZ"/>
              </w:rPr>
              <w:t>1</w:t>
            </w:r>
          </w:p>
        </w:tc>
        <w:tc>
          <w:tcPr>
            <w:tcW w:w="992" w:type="dxa"/>
            <w:tcBorders>
              <w:right w:val="single" w:sz="4" w:space="0" w:color="auto"/>
            </w:tcBorders>
          </w:tcPr>
          <w:p w14:paraId="1666E9BA" w14:textId="77777777" w:rsidR="00511C1F" w:rsidRPr="001E585C" w:rsidRDefault="00511C1F" w:rsidP="009B2442">
            <w:pPr>
              <w:ind w:left="108"/>
              <w:rPr>
                <w:lang w:val="kk-KZ"/>
              </w:rPr>
            </w:pPr>
            <w:r w:rsidRPr="001E585C">
              <w:rPr>
                <w:w w:val="99"/>
                <w:lang w:val="kk-KZ"/>
              </w:rPr>
              <w:t>2</w:t>
            </w:r>
          </w:p>
        </w:tc>
        <w:tc>
          <w:tcPr>
            <w:tcW w:w="850" w:type="dxa"/>
            <w:tcBorders>
              <w:left w:val="single" w:sz="4" w:space="0" w:color="auto"/>
            </w:tcBorders>
          </w:tcPr>
          <w:p w14:paraId="69F7FD30" w14:textId="54004598" w:rsidR="00511C1F" w:rsidRPr="001E585C" w:rsidRDefault="00D70C80" w:rsidP="00511C1F">
            <w:pPr>
              <w:rPr>
                <w:lang w:val="kk-KZ"/>
              </w:rPr>
            </w:pPr>
            <w:r w:rsidRPr="001E585C">
              <w:rPr>
                <w:lang w:val="kk-KZ"/>
              </w:rPr>
              <w:t>8</w:t>
            </w:r>
          </w:p>
        </w:tc>
        <w:tc>
          <w:tcPr>
            <w:tcW w:w="1134" w:type="dxa"/>
          </w:tcPr>
          <w:p w14:paraId="05214C6E" w14:textId="65FA8C97"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389D357A" w14:textId="77777777" w:rsidTr="00775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4231" w:type="dxa"/>
            <w:gridSpan w:val="2"/>
            <w:tcBorders>
              <w:top w:val="single" w:sz="4" w:space="0" w:color="auto"/>
              <w:left w:val="single" w:sz="4" w:space="0" w:color="auto"/>
              <w:bottom w:val="single" w:sz="4" w:space="0" w:color="auto"/>
              <w:right w:val="single" w:sz="4" w:space="0" w:color="auto"/>
            </w:tcBorders>
          </w:tcPr>
          <w:p w14:paraId="1B0EEC8F" w14:textId="77777777" w:rsidR="00511C1F" w:rsidRPr="001E585C" w:rsidRDefault="00511C1F" w:rsidP="009B2442">
            <w:pPr>
              <w:ind w:left="107"/>
              <w:rPr>
                <w:lang w:val="kk-KZ"/>
              </w:rPr>
            </w:pPr>
            <w:r w:rsidRPr="001E585C">
              <w:rPr>
                <w:lang w:val="kk-KZ"/>
              </w:rPr>
              <w:t>Инвариантная</w:t>
            </w:r>
            <w:r w:rsidRPr="001E585C">
              <w:rPr>
                <w:spacing w:val="-5"/>
                <w:lang w:val="kk-KZ"/>
              </w:rPr>
              <w:t xml:space="preserve"> </w:t>
            </w:r>
            <w:r w:rsidRPr="001E585C">
              <w:rPr>
                <w:lang w:val="kk-KZ"/>
              </w:rPr>
              <w:t>учебная</w:t>
            </w:r>
            <w:r w:rsidRPr="001E585C">
              <w:rPr>
                <w:spacing w:val="-3"/>
                <w:lang w:val="kk-KZ"/>
              </w:rPr>
              <w:t xml:space="preserve"> </w:t>
            </w:r>
            <w:r w:rsidRPr="001E585C">
              <w:rPr>
                <w:lang w:val="kk-KZ"/>
              </w:rPr>
              <w:t>нагрузка</w:t>
            </w:r>
          </w:p>
        </w:tc>
        <w:tc>
          <w:tcPr>
            <w:tcW w:w="1417" w:type="dxa"/>
            <w:tcBorders>
              <w:top w:val="single" w:sz="4" w:space="0" w:color="auto"/>
              <w:left w:val="single" w:sz="4" w:space="0" w:color="auto"/>
              <w:bottom w:val="single" w:sz="4" w:space="0" w:color="auto"/>
              <w:right w:val="single" w:sz="4" w:space="0" w:color="auto"/>
            </w:tcBorders>
          </w:tcPr>
          <w:p w14:paraId="2695EAFD" w14:textId="01F016E9" w:rsidR="00511C1F" w:rsidRPr="001E585C" w:rsidRDefault="00511C1F" w:rsidP="009B2442">
            <w:pPr>
              <w:ind w:left="108"/>
              <w:rPr>
                <w:b/>
                <w:lang w:val="kk-KZ"/>
              </w:rPr>
            </w:pPr>
          </w:p>
        </w:tc>
        <w:tc>
          <w:tcPr>
            <w:tcW w:w="862" w:type="dxa"/>
            <w:tcBorders>
              <w:top w:val="single" w:sz="4" w:space="0" w:color="auto"/>
              <w:left w:val="single" w:sz="4" w:space="0" w:color="auto"/>
              <w:bottom w:val="single" w:sz="4" w:space="0" w:color="auto"/>
              <w:right w:val="single" w:sz="4" w:space="0" w:color="auto"/>
            </w:tcBorders>
          </w:tcPr>
          <w:p w14:paraId="6064B8DC" w14:textId="77777777" w:rsidR="00511C1F" w:rsidRPr="001E585C" w:rsidRDefault="00511C1F" w:rsidP="009B2442">
            <w:pPr>
              <w:ind w:left="109"/>
              <w:rPr>
                <w:b/>
                <w:lang w:val="kk-KZ"/>
              </w:rPr>
            </w:pPr>
            <w:r w:rsidRPr="001E585C">
              <w:rPr>
                <w:b/>
                <w:lang w:val="kk-KZ"/>
              </w:rPr>
              <w:t>34</w:t>
            </w:r>
          </w:p>
        </w:tc>
        <w:tc>
          <w:tcPr>
            <w:tcW w:w="992" w:type="dxa"/>
            <w:tcBorders>
              <w:top w:val="single" w:sz="4" w:space="0" w:color="auto"/>
              <w:left w:val="single" w:sz="4" w:space="0" w:color="auto"/>
              <w:bottom w:val="single" w:sz="4" w:space="0" w:color="auto"/>
              <w:right w:val="single" w:sz="4" w:space="0" w:color="auto"/>
            </w:tcBorders>
          </w:tcPr>
          <w:p w14:paraId="1314BEAB" w14:textId="77777777" w:rsidR="00511C1F" w:rsidRPr="001E585C" w:rsidRDefault="00511C1F" w:rsidP="009B2442">
            <w:pPr>
              <w:ind w:left="108"/>
              <w:rPr>
                <w:b/>
                <w:lang w:val="kk-KZ"/>
              </w:rPr>
            </w:pPr>
            <w:r w:rsidRPr="001E585C">
              <w:rPr>
                <w:b/>
                <w:lang w:val="kk-KZ"/>
              </w:rPr>
              <w:t>68</w:t>
            </w:r>
          </w:p>
        </w:tc>
        <w:tc>
          <w:tcPr>
            <w:tcW w:w="850" w:type="dxa"/>
            <w:tcBorders>
              <w:top w:val="single" w:sz="4" w:space="0" w:color="auto"/>
              <w:left w:val="single" w:sz="4" w:space="0" w:color="auto"/>
              <w:bottom w:val="single" w:sz="4" w:space="0" w:color="auto"/>
              <w:right w:val="single" w:sz="4" w:space="0" w:color="auto"/>
            </w:tcBorders>
          </w:tcPr>
          <w:p w14:paraId="5C9012A9" w14:textId="40B02DE6" w:rsidR="00511C1F" w:rsidRPr="001E585C" w:rsidRDefault="00D70C80" w:rsidP="00511C1F">
            <w:pPr>
              <w:rPr>
                <w:b/>
                <w:lang w:val="kk-KZ"/>
              </w:rPr>
            </w:pPr>
            <w:r w:rsidRPr="001E585C">
              <w:rPr>
                <w:b/>
                <w:lang w:val="kk-KZ"/>
              </w:rPr>
              <w:t>272</w:t>
            </w:r>
          </w:p>
        </w:tc>
        <w:tc>
          <w:tcPr>
            <w:tcW w:w="1134" w:type="dxa"/>
            <w:tcBorders>
              <w:top w:val="single" w:sz="4" w:space="0" w:color="auto"/>
              <w:left w:val="single" w:sz="4" w:space="0" w:color="auto"/>
              <w:bottom w:val="single" w:sz="4" w:space="0" w:color="auto"/>
              <w:right w:val="single" w:sz="4" w:space="0" w:color="auto"/>
            </w:tcBorders>
          </w:tcPr>
          <w:p w14:paraId="1DE36B6F" w14:textId="3F428266"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4AC08997" w14:textId="77777777" w:rsidTr="00775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4231" w:type="dxa"/>
            <w:gridSpan w:val="2"/>
            <w:tcBorders>
              <w:top w:val="single" w:sz="4" w:space="0" w:color="auto"/>
              <w:left w:val="single" w:sz="4" w:space="0" w:color="auto"/>
              <w:bottom w:val="single" w:sz="4" w:space="0" w:color="auto"/>
              <w:right w:val="single" w:sz="4" w:space="0" w:color="auto"/>
            </w:tcBorders>
          </w:tcPr>
          <w:p w14:paraId="02194CFC" w14:textId="77777777" w:rsidR="00511C1F" w:rsidRPr="001E585C" w:rsidRDefault="00511C1F" w:rsidP="009B2442">
            <w:pPr>
              <w:ind w:left="107" w:right="966"/>
              <w:rPr>
                <w:lang w:val="kk-KZ"/>
              </w:rPr>
            </w:pPr>
            <w:r w:rsidRPr="001E585C">
              <w:rPr>
                <w:lang w:val="kk-KZ"/>
              </w:rPr>
              <w:t>Вариативный</w:t>
            </w:r>
            <w:r w:rsidRPr="001E585C">
              <w:rPr>
                <w:spacing w:val="-14"/>
                <w:lang w:val="kk-KZ"/>
              </w:rPr>
              <w:t xml:space="preserve"> </w:t>
            </w:r>
            <w:r w:rsidRPr="001E585C">
              <w:rPr>
                <w:lang w:val="kk-KZ"/>
              </w:rPr>
              <w:t>компонент</w:t>
            </w:r>
          </w:p>
        </w:tc>
        <w:tc>
          <w:tcPr>
            <w:tcW w:w="1417" w:type="dxa"/>
            <w:tcBorders>
              <w:top w:val="single" w:sz="4" w:space="0" w:color="auto"/>
              <w:left w:val="single" w:sz="4" w:space="0" w:color="auto"/>
              <w:bottom w:val="single" w:sz="4" w:space="0" w:color="auto"/>
              <w:right w:val="single" w:sz="4" w:space="0" w:color="auto"/>
            </w:tcBorders>
          </w:tcPr>
          <w:p w14:paraId="1FAB13D9" w14:textId="77777777" w:rsidR="00511C1F" w:rsidRPr="001E585C" w:rsidRDefault="00511C1F" w:rsidP="009B2442">
            <w:pPr>
              <w:ind w:left="108"/>
              <w:rPr>
                <w:lang w:val="kk-KZ"/>
              </w:rPr>
            </w:pPr>
          </w:p>
        </w:tc>
        <w:tc>
          <w:tcPr>
            <w:tcW w:w="862" w:type="dxa"/>
            <w:tcBorders>
              <w:top w:val="single" w:sz="4" w:space="0" w:color="auto"/>
              <w:left w:val="single" w:sz="4" w:space="0" w:color="auto"/>
              <w:bottom w:val="single" w:sz="4" w:space="0" w:color="auto"/>
              <w:right w:val="single" w:sz="4" w:space="0" w:color="auto"/>
            </w:tcBorders>
          </w:tcPr>
          <w:p w14:paraId="01253D6F" w14:textId="77777777" w:rsidR="00511C1F" w:rsidRPr="001E585C" w:rsidRDefault="00511C1F" w:rsidP="009B2442">
            <w:pPr>
              <w:ind w:left="109"/>
              <w:rPr>
                <w:lang w:val="kk-KZ"/>
              </w:rPr>
            </w:pPr>
          </w:p>
        </w:tc>
        <w:tc>
          <w:tcPr>
            <w:tcW w:w="992" w:type="dxa"/>
            <w:tcBorders>
              <w:top w:val="single" w:sz="4" w:space="0" w:color="auto"/>
              <w:left w:val="single" w:sz="4" w:space="0" w:color="auto"/>
              <w:bottom w:val="single" w:sz="4" w:space="0" w:color="auto"/>
              <w:right w:val="single" w:sz="4" w:space="0" w:color="auto"/>
            </w:tcBorders>
          </w:tcPr>
          <w:p w14:paraId="0CB28E63" w14:textId="77777777" w:rsidR="00511C1F" w:rsidRPr="001E585C" w:rsidRDefault="00511C1F" w:rsidP="009B2442">
            <w:pPr>
              <w:ind w:left="108"/>
              <w:rPr>
                <w:lang w:val="kk-KZ"/>
              </w:rPr>
            </w:pPr>
          </w:p>
        </w:tc>
        <w:tc>
          <w:tcPr>
            <w:tcW w:w="850" w:type="dxa"/>
            <w:tcBorders>
              <w:top w:val="single" w:sz="4" w:space="0" w:color="auto"/>
              <w:left w:val="single" w:sz="4" w:space="0" w:color="auto"/>
              <w:bottom w:val="single" w:sz="4" w:space="0" w:color="auto"/>
              <w:right w:val="single" w:sz="4" w:space="0" w:color="auto"/>
            </w:tcBorders>
          </w:tcPr>
          <w:p w14:paraId="0DEDBE68" w14:textId="77777777" w:rsidR="00511C1F" w:rsidRPr="001E585C" w:rsidRDefault="00511C1F" w:rsidP="009B2442">
            <w:pPr>
              <w:ind w:left="108"/>
              <w:rPr>
                <w:lang w:val="kk-KZ"/>
              </w:rPr>
            </w:pPr>
          </w:p>
        </w:tc>
        <w:tc>
          <w:tcPr>
            <w:tcW w:w="1134" w:type="dxa"/>
            <w:tcBorders>
              <w:top w:val="single" w:sz="4" w:space="0" w:color="auto"/>
              <w:left w:val="single" w:sz="4" w:space="0" w:color="auto"/>
              <w:bottom w:val="single" w:sz="4" w:space="0" w:color="auto"/>
              <w:right w:val="single" w:sz="4" w:space="0" w:color="auto"/>
            </w:tcBorders>
          </w:tcPr>
          <w:p w14:paraId="390D353F" w14:textId="2322ED13" w:rsidR="00511C1F" w:rsidRPr="001E585C" w:rsidRDefault="00511C1F" w:rsidP="009B2442">
            <w:pPr>
              <w:ind w:left="108"/>
              <w:rPr>
                <w:b/>
                <w:lang w:val="kk-KZ"/>
              </w:rPr>
            </w:pPr>
          </w:p>
        </w:tc>
      </w:tr>
      <w:tr w:rsidR="00511C1F" w:rsidRPr="001E585C" w14:paraId="2A2D8A76" w14:textId="77777777" w:rsidTr="00775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4231" w:type="dxa"/>
            <w:gridSpan w:val="2"/>
            <w:tcBorders>
              <w:top w:val="single" w:sz="4" w:space="0" w:color="auto"/>
              <w:left w:val="single" w:sz="4" w:space="0" w:color="auto"/>
              <w:bottom w:val="single" w:sz="4" w:space="0" w:color="auto"/>
              <w:right w:val="single" w:sz="4" w:space="0" w:color="auto"/>
            </w:tcBorders>
          </w:tcPr>
          <w:p w14:paraId="576B43F7" w14:textId="77777777" w:rsidR="00511C1F" w:rsidRPr="001E585C" w:rsidRDefault="00511C1F" w:rsidP="009B2442">
            <w:pPr>
              <w:ind w:left="107"/>
              <w:rPr>
                <w:b/>
                <w:lang w:val="kk-KZ"/>
              </w:rPr>
            </w:pPr>
            <w:r w:rsidRPr="001E585C">
              <w:rPr>
                <w:b/>
                <w:lang w:val="kk-KZ"/>
              </w:rPr>
              <w:t>Глобальные</w:t>
            </w:r>
            <w:r w:rsidRPr="001E585C">
              <w:rPr>
                <w:b/>
                <w:spacing w:val="-2"/>
                <w:lang w:val="kk-KZ"/>
              </w:rPr>
              <w:t xml:space="preserve"> </w:t>
            </w:r>
            <w:r w:rsidRPr="001E585C">
              <w:rPr>
                <w:b/>
                <w:lang w:val="kk-KZ"/>
              </w:rPr>
              <w:t>компетенции</w:t>
            </w:r>
          </w:p>
        </w:tc>
        <w:tc>
          <w:tcPr>
            <w:tcW w:w="1417" w:type="dxa"/>
            <w:tcBorders>
              <w:top w:val="single" w:sz="4" w:space="0" w:color="auto"/>
              <w:left w:val="single" w:sz="4" w:space="0" w:color="auto"/>
              <w:bottom w:val="single" w:sz="4" w:space="0" w:color="auto"/>
              <w:right w:val="single" w:sz="4" w:space="0" w:color="auto"/>
            </w:tcBorders>
          </w:tcPr>
          <w:p w14:paraId="491B39F7" w14:textId="72AB94A0" w:rsidR="00511C1F" w:rsidRPr="001E585C" w:rsidRDefault="00511C1F" w:rsidP="009B2442">
            <w:pPr>
              <w:ind w:left="107"/>
              <w:rPr>
                <w:b/>
                <w:lang w:val="kk-KZ"/>
              </w:rPr>
            </w:pPr>
          </w:p>
        </w:tc>
        <w:tc>
          <w:tcPr>
            <w:tcW w:w="862" w:type="dxa"/>
            <w:tcBorders>
              <w:top w:val="single" w:sz="4" w:space="0" w:color="auto"/>
              <w:left w:val="single" w:sz="4" w:space="0" w:color="auto"/>
              <w:bottom w:val="single" w:sz="4" w:space="0" w:color="auto"/>
              <w:right w:val="single" w:sz="4" w:space="0" w:color="auto"/>
            </w:tcBorders>
          </w:tcPr>
          <w:p w14:paraId="348B8D67" w14:textId="77777777" w:rsidR="00511C1F" w:rsidRPr="001E585C" w:rsidRDefault="00511C1F" w:rsidP="009B2442">
            <w:pPr>
              <w:ind w:left="107"/>
              <w:rPr>
                <w:b/>
                <w:lang w:val="kk-KZ"/>
              </w:rPr>
            </w:pPr>
            <w:r w:rsidRPr="001E585C">
              <w:rPr>
                <w:b/>
                <w:w w:val="99"/>
                <w:lang w:val="kk-KZ"/>
              </w:rPr>
              <w:t>1</w:t>
            </w:r>
          </w:p>
        </w:tc>
        <w:tc>
          <w:tcPr>
            <w:tcW w:w="992" w:type="dxa"/>
            <w:tcBorders>
              <w:top w:val="single" w:sz="4" w:space="0" w:color="auto"/>
              <w:left w:val="single" w:sz="4" w:space="0" w:color="auto"/>
              <w:bottom w:val="single" w:sz="4" w:space="0" w:color="auto"/>
              <w:right w:val="single" w:sz="4" w:space="0" w:color="auto"/>
            </w:tcBorders>
          </w:tcPr>
          <w:p w14:paraId="68BC65A2" w14:textId="77777777" w:rsidR="00511C1F" w:rsidRPr="001E585C" w:rsidRDefault="00511C1F" w:rsidP="009B2442">
            <w:pPr>
              <w:ind w:left="106"/>
              <w:rPr>
                <w:b/>
                <w:lang w:val="kk-KZ"/>
              </w:rPr>
            </w:pPr>
            <w:r w:rsidRPr="001E585C">
              <w:rPr>
                <w:b/>
                <w:w w:val="99"/>
                <w:lang w:val="kk-KZ"/>
              </w:rPr>
              <w:t>2</w:t>
            </w:r>
          </w:p>
        </w:tc>
        <w:tc>
          <w:tcPr>
            <w:tcW w:w="850" w:type="dxa"/>
            <w:tcBorders>
              <w:top w:val="single" w:sz="4" w:space="0" w:color="auto"/>
              <w:left w:val="single" w:sz="4" w:space="0" w:color="auto"/>
              <w:bottom w:val="single" w:sz="4" w:space="0" w:color="auto"/>
              <w:right w:val="single" w:sz="4" w:space="0" w:color="auto"/>
            </w:tcBorders>
          </w:tcPr>
          <w:p w14:paraId="5F98F4D4" w14:textId="4E452163" w:rsidR="00511C1F" w:rsidRPr="001E585C" w:rsidRDefault="00D70C80" w:rsidP="00511C1F">
            <w:pPr>
              <w:rPr>
                <w:b/>
                <w:lang w:val="kk-KZ"/>
              </w:rPr>
            </w:pPr>
            <w:r w:rsidRPr="001E585C">
              <w:rPr>
                <w:b/>
                <w:lang w:val="kk-KZ"/>
              </w:rPr>
              <w:t>8</w:t>
            </w:r>
          </w:p>
        </w:tc>
        <w:tc>
          <w:tcPr>
            <w:tcW w:w="1134" w:type="dxa"/>
            <w:tcBorders>
              <w:top w:val="single" w:sz="4" w:space="0" w:color="auto"/>
              <w:left w:val="single" w:sz="4" w:space="0" w:color="auto"/>
              <w:bottom w:val="single" w:sz="4" w:space="0" w:color="auto"/>
              <w:right w:val="single" w:sz="4" w:space="0" w:color="auto"/>
            </w:tcBorders>
          </w:tcPr>
          <w:p w14:paraId="1E93E10E" w14:textId="63DC57EA" w:rsidR="00511C1F" w:rsidRPr="001E585C" w:rsidRDefault="00B41409" w:rsidP="009B2442">
            <w:pPr>
              <w:ind w:left="106"/>
              <w:rPr>
                <w:b/>
              </w:rPr>
            </w:pPr>
            <w:proofErr w:type="spellStart"/>
            <w:r w:rsidRPr="001E585C">
              <w:rPr>
                <w:b/>
              </w:rPr>
              <w:t>Н</w:t>
            </w:r>
            <w:r w:rsidR="00775500" w:rsidRPr="001E585C">
              <w:rPr>
                <w:b/>
              </w:rPr>
              <w:t>ет</w:t>
            </w:r>
            <w:proofErr w:type="spellEnd"/>
          </w:p>
        </w:tc>
      </w:tr>
      <w:tr w:rsidR="00511C1F" w:rsidRPr="001E585C" w14:paraId="46D37929" w14:textId="77777777" w:rsidTr="00775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4231" w:type="dxa"/>
            <w:gridSpan w:val="2"/>
            <w:tcBorders>
              <w:top w:val="single" w:sz="4" w:space="0" w:color="auto"/>
              <w:left w:val="single" w:sz="4" w:space="0" w:color="auto"/>
              <w:bottom w:val="single" w:sz="4" w:space="0" w:color="auto"/>
              <w:right w:val="single" w:sz="4" w:space="0" w:color="auto"/>
            </w:tcBorders>
          </w:tcPr>
          <w:p w14:paraId="3025A96F" w14:textId="77777777" w:rsidR="00511C1F" w:rsidRPr="001E585C" w:rsidRDefault="00511C1F" w:rsidP="009B2442">
            <w:pPr>
              <w:ind w:left="107"/>
              <w:rPr>
                <w:lang w:val="kk-KZ"/>
              </w:rPr>
            </w:pPr>
            <w:r w:rsidRPr="001E585C">
              <w:rPr>
                <w:lang w:val="kk-KZ"/>
              </w:rPr>
              <w:t>Элективные</w:t>
            </w:r>
            <w:r w:rsidRPr="001E585C">
              <w:rPr>
                <w:spacing w:val="-6"/>
                <w:lang w:val="kk-KZ"/>
              </w:rPr>
              <w:t xml:space="preserve"> </w:t>
            </w:r>
            <w:r w:rsidRPr="001E585C">
              <w:rPr>
                <w:lang w:val="kk-KZ"/>
              </w:rPr>
              <w:t>курсы</w:t>
            </w:r>
          </w:p>
        </w:tc>
        <w:tc>
          <w:tcPr>
            <w:tcW w:w="1417" w:type="dxa"/>
            <w:tcBorders>
              <w:top w:val="single" w:sz="4" w:space="0" w:color="auto"/>
              <w:left w:val="single" w:sz="4" w:space="0" w:color="auto"/>
              <w:bottom w:val="single" w:sz="4" w:space="0" w:color="auto"/>
              <w:right w:val="single" w:sz="4" w:space="0" w:color="auto"/>
            </w:tcBorders>
          </w:tcPr>
          <w:p w14:paraId="2FE1D5A0" w14:textId="3B71AFDE" w:rsidR="00511C1F" w:rsidRPr="001E585C" w:rsidRDefault="00511C1F" w:rsidP="009B2442">
            <w:pPr>
              <w:ind w:left="34"/>
            </w:pPr>
          </w:p>
        </w:tc>
        <w:tc>
          <w:tcPr>
            <w:tcW w:w="862" w:type="dxa"/>
            <w:tcBorders>
              <w:top w:val="single" w:sz="4" w:space="0" w:color="auto"/>
              <w:left w:val="single" w:sz="4" w:space="0" w:color="auto"/>
              <w:bottom w:val="single" w:sz="4" w:space="0" w:color="auto"/>
              <w:right w:val="single" w:sz="4" w:space="0" w:color="auto"/>
            </w:tcBorders>
          </w:tcPr>
          <w:p w14:paraId="05CD2DDA" w14:textId="77777777" w:rsidR="00511C1F" w:rsidRPr="001E585C" w:rsidRDefault="00511C1F" w:rsidP="009B2442">
            <w:pPr>
              <w:ind w:left="34"/>
            </w:pPr>
            <w:r w:rsidRPr="001E585C">
              <w:t>1</w:t>
            </w:r>
          </w:p>
        </w:tc>
        <w:tc>
          <w:tcPr>
            <w:tcW w:w="992" w:type="dxa"/>
            <w:tcBorders>
              <w:top w:val="single" w:sz="4" w:space="0" w:color="auto"/>
              <w:left w:val="single" w:sz="4" w:space="0" w:color="auto"/>
              <w:bottom w:val="single" w:sz="4" w:space="0" w:color="auto"/>
              <w:right w:val="single" w:sz="4" w:space="0" w:color="auto"/>
            </w:tcBorders>
          </w:tcPr>
          <w:p w14:paraId="2B64A5B1" w14:textId="77777777" w:rsidR="00511C1F" w:rsidRPr="001E585C" w:rsidRDefault="00511C1F" w:rsidP="009B2442">
            <w:pPr>
              <w:ind w:left="34"/>
            </w:pPr>
            <w:r w:rsidRPr="001E585C">
              <w:t>2</w:t>
            </w:r>
          </w:p>
        </w:tc>
        <w:tc>
          <w:tcPr>
            <w:tcW w:w="850" w:type="dxa"/>
            <w:tcBorders>
              <w:top w:val="single" w:sz="4" w:space="0" w:color="auto"/>
              <w:left w:val="single" w:sz="4" w:space="0" w:color="auto"/>
              <w:bottom w:val="single" w:sz="4" w:space="0" w:color="auto"/>
              <w:right w:val="single" w:sz="4" w:space="0" w:color="auto"/>
            </w:tcBorders>
          </w:tcPr>
          <w:p w14:paraId="35921F74" w14:textId="40B35090" w:rsidR="00511C1F" w:rsidRPr="001E585C" w:rsidRDefault="00D70C80" w:rsidP="00511C1F">
            <w:r w:rsidRPr="001E585C">
              <w:t>8</w:t>
            </w:r>
          </w:p>
        </w:tc>
        <w:tc>
          <w:tcPr>
            <w:tcW w:w="1134" w:type="dxa"/>
            <w:tcBorders>
              <w:top w:val="single" w:sz="4" w:space="0" w:color="auto"/>
              <w:left w:val="single" w:sz="4" w:space="0" w:color="auto"/>
              <w:bottom w:val="single" w:sz="4" w:space="0" w:color="auto"/>
              <w:right w:val="single" w:sz="4" w:space="0" w:color="auto"/>
            </w:tcBorders>
          </w:tcPr>
          <w:p w14:paraId="4F353232" w14:textId="187805E2" w:rsidR="00511C1F" w:rsidRPr="001E585C" w:rsidRDefault="00B41409" w:rsidP="009B2442">
            <w:pPr>
              <w:ind w:left="34"/>
            </w:pPr>
            <w:proofErr w:type="spellStart"/>
            <w:r w:rsidRPr="001E585C">
              <w:t>Н</w:t>
            </w:r>
            <w:r w:rsidR="00775500" w:rsidRPr="001E585C">
              <w:t>ет</w:t>
            </w:r>
            <w:proofErr w:type="spellEnd"/>
          </w:p>
        </w:tc>
      </w:tr>
      <w:tr w:rsidR="00511C1F" w:rsidRPr="001E585C" w14:paraId="31CD3D98" w14:textId="77777777" w:rsidTr="00775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4231" w:type="dxa"/>
            <w:gridSpan w:val="2"/>
            <w:tcBorders>
              <w:top w:val="single" w:sz="4" w:space="0" w:color="auto"/>
              <w:left w:val="single" w:sz="4" w:space="0" w:color="auto"/>
              <w:bottom w:val="single" w:sz="4" w:space="0" w:color="auto"/>
              <w:right w:val="single" w:sz="4" w:space="0" w:color="auto"/>
            </w:tcBorders>
          </w:tcPr>
          <w:p w14:paraId="05477E6A" w14:textId="77777777" w:rsidR="00511C1F" w:rsidRPr="001E585C" w:rsidRDefault="00511C1F" w:rsidP="009B2442">
            <w:pPr>
              <w:ind w:left="107"/>
              <w:rPr>
                <w:lang w:val="kk-KZ"/>
              </w:rPr>
            </w:pPr>
            <w:r w:rsidRPr="001E585C">
              <w:rPr>
                <w:lang w:val="kk-KZ"/>
              </w:rPr>
              <w:t>Химия в задачах и упражнениях.</w:t>
            </w:r>
          </w:p>
        </w:tc>
        <w:tc>
          <w:tcPr>
            <w:tcW w:w="1417" w:type="dxa"/>
            <w:tcBorders>
              <w:top w:val="single" w:sz="4" w:space="0" w:color="auto"/>
              <w:left w:val="single" w:sz="4" w:space="0" w:color="auto"/>
              <w:bottom w:val="single" w:sz="4" w:space="0" w:color="auto"/>
              <w:right w:val="single" w:sz="4" w:space="0" w:color="auto"/>
            </w:tcBorders>
          </w:tcPr>
          <w:p w14:paraId="22C96354" w14:textId="77777777" w:rsidR="00511C1F" w:rsidRPr="00434869" w:rsidRDefault="00511C1F" w:rsidP="009B2442">
            <w:pPr>
              <w:ind w:left="34"/>
              <w:rPr>
                <w:lang w:val="ru-RU"/>
              </w:rPr>
            </w:pPr>
          </w:p>
        </w:tc>
        <w:tc>
          <w:tcPr>
            <w:tcW w:w="862" w:type="dxa"/>
            <w:tcBorders>
              <w:top w:val="single" w:sz="4" w:space="0" w:color="auto"/>
              <w:left w:val="single" w:sz="4" w:space="0" w:color="auto"/>
              <w:bottom w:val="single" w:sz="4" w:space="0" w:color="auto"/>
              <w:right w:val="single" w:sz="4" w:space="0" w:color="auto"/>
            </w:tcBorders>
          </w:tcPr>
          <w:p w14:paraId="22F4578C" w14:textId="77777777" w:rsidR="00511C1F" w:rsidRPr="001E585C" w:rsidRDefault="00511C1F" w:rsidP="009B2442">
            <w:pPr>
              <w:ind w:left="34"/>
            </w:pPr>
            <w:r w:rsidRPr="001E585C">
              <w:t>1</w:t>
            </w:r>
          </w:p>
        </w:tc>
        <w:tc>
          <w:tcPr>
            <w:tcW w:w="992" w:type="dxa"/>
            <w:tcBorders>
              <w:top w:val="single" w:sz="4" w:space="0" w:color="auto"/>
              <w:left w:val="single" w:sz="4" w:space="0" w:color="auto"/>
              <w:bottom w:val="single" w:sz="4" w:space="0" w:color="auto"/>
              <w:right w:val="single" w:sz="4" w:space="0" w:color="auto"/>
            </w:tcBorders>
          </w:tcPr>
          <w:p w14:paraId="12CF5B05" w14:textId="77777777" w:rsidR="00511C1F" w:rsidRPr="001E585C" w:rsidRDefault="00511C1F" w:rsidP="009B2442">
            <w:pPr>
              <w:ind w:left="34"/>
            </w:pPr>
          </w:p>
        </w:tc>
        <w:tc>
          <w:tcPr>
            <w:tcW w:w="850" w:type="dxa"/>
            <w:tcBorders>
              <w:top w:val="single" w:sz="4" w:space="0" w:color="auto"/>
              <w:left w:val="single" w:sz="4" w:space="0" w:color="auto"/>
              <w:bottom w:val="single" w:sz="4" w:space="0" w:color="auto"/>
              <w:right w:val="single" w:sz="4" w:space="0" w:color="auto"/>
            </w:tcBorders>
          </w:tcPr>
          <w:p w14:paraId="2C36D344" w14:textId="50B54AC1" w:rsidR="00511C1F" w:rsidRPr="001E585C" w:rsidRDefault="00775500" w:rsidP="009B2442">
            <w:pPr>
              <w:ind w:left="34"/>
            </w:pPr>
            <w:r w:rsidRPr="001E585C">
              <w:t>8</w:t>
            </w:r>
          </w:p>
        </w:tc>
        <w:tc>
          <w:tcPr>
            <w:tcW w:w="1134" w:type="dxa"/>
            <w:tcBorders>
              <w:top w:val="single" w:sz="4" w:space="0" w:color="auto"/>
              <w:left w:val="single" w:sz="4" w:space="0" w:color="auto"/>
              <w:bottom w:val="single" w:sz="4" w:space="0" w:color="auto"/>
              <w:right w:val="single" w:sz="4" w:space="0" w:color="auto"/>
            </w:tcBorders>
          </w:tcPr>
          <w:p w14:paraId="37E39B65" w14:textId="73BE2EA5" w:rsidR="00511C1F" w:rsidRPr="001E585C" w:rsidRDefault="00B41409" w:rsidP="009B2442">
            <w:pPr>
              <w:ind w:left="34"/>
            </w:pPr>
            <w:proofErr w:type="spellStart"/>
            <w:r w:rsidRPr="001E585C">
              <w:t>Н</w:t>
            </w:r>
            <w:r w:rsidR="00775500" w:rsidRPr="001E585C">
              <w:t>ет</w:t>
            </w:r>
            <w:proofErr w:type="spellEnd"/>
          </w:p>
        </w:tc>
      </w:tr>
      <w:tr w:rsidR="00511C1F" w:rsidRPr="001E585C" w14:paraId="06D52BAC" w14:textId="77777777" w:rsidTr="00775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
        </w:trPr>
        <w:tc>
          <w:tcPr>
            <w:tcW w:w="4231" w:type="dxa"/>
            <w:gridSpan w:val="2"/>
            <w:tcBorders>
              <w:top w:val="single" w:sz="4" w:space="0" w:color="auto"/>
              <w:left w:val="single" w:sz="4" w:space="0" w:color="auto"/>
              <w:bottom w:val="single" w:sz="4" w:space="0" w:color="auto"/>
              <w:right w:val="single" w:sz="4" w:space="0" w:color="auto"/>
            </w:tcBorders>
          </w:tcPr>
          <w:p w14:paraId="29C0CA22" w14:textId="77777777" w:rsidR="00511C1F" w:rsidRPr="001E585C" w:rsidRDefault="00511C1F" w:rsidP="009B2442">
            <w:pPr>
              <w:ind w:left="107"/>
              <w:rPr>
                <w:lang w:val="kk-KZ"/>
              </w:rPr>
            </w:pPr>
            <w:r w:rsidRPr="001E585C">
              <w:rPr>
                <w:lang w:val="kk-KZ"/>
              </w:rPr>
              <w:t>Вариативная</w:t>
            </w:r>
            <w:r w:rsidRPr="001E585C">
              <w:rPr>
                <w:spacing w:val="-6"/>
                <w:lang w:val="kk-KZ"/>
              </w:rPr>
              <w:t xml:space="preserve"> </w:t>
            </w:r>
            <w:r w:rsidRPr="001E585C">
              <w:rPr>
                <w:lang w:val="kk-KZ"/>
              </w:rPr>
              <w:t>нагрузка</w:t>
            </w:r>
          </w:p>
        </w:tc>
        <w:tc>
          <w:tcPr>
            <w:tcW w:w="1417" w:type="dxa"/>
            <w:tcBorders>
              <w:top w:val="single" w:sz="4" w:space="0" w:color="auto"/>
              <w:left w:val="single" w:sz="4" w:space="0" w:color="auto"/>
              <w:bottom w:val="single" w:sz="4" w:space="0" w:color="auto"/>
              <w:right w:val="single" w:sz="4" w:space="0" w:color="auto"/>
            </w:tcBorders>
          </w:tcPr>
          <w:p w14:paraId="641752FD" w14:textId="00B2841A" w:rsidR="00511C1F" w:rsidRPr="001E585C" w:rsidRDefault="00511C1F" w:rsidP="009B2442">
            <w:pPr>
              <w:ind w:left="108"/>
              <w:rPr>
                <w:b/>
              </w:rPr>
            </w:pPr>
          </w:p>
        </w:tc>
        <w:tc>
          <w:tcPr>
            <w:tcW w:w="862" w:type="dxa"/>
            <w:tcBorders>
              <w:top w:val="single" w:sz="4" w:space="0" w:color="auto"/>
              <w:left w:val="single" w:sz="4" w:space="0" w:color="auto"/>
              <w:bottom w:val="single" w:sz="4" w:space="0" w:color="auto"/>
              <w:right w:val="single" w:sz="4" w:space="0" w:color="auto"/>
            </w:tcBorders>
          </w:tcPr>
          <w:p w14:paraId="6DD7AF8A" w14:textId="0B464722" w:rsidR="00511C1F" w:rsidRPr="001E585C" w:rsidRDefault="00D70C80" w:rsidP="009B2442">
            <w:pPr>
              <w:ind w:left="108"/>
              <w:rPr>
                <w:b/>
              </w:rPr>
            </w:pPr>
            <w:r w:rsidRPr="001E585C">
              <w:rPr>
                <w:b/>
                <w:w w:val="99"/>
              </w:rPr>
              <w:t>1</w:t>
            </w:r>
          </w:p>
        </w:tc>
        <w:tc>
          <w:tcPr>
            <w:tcW w:w="992" w:type="dxa"/>
            <w:tcBorders>
              <w:top w:val="single" w:sz="4" w:space="0" w:color="auto"/>
              <w:left w:val="single" w:sz="4" w:space="0" w:color="auto"/>
              <w:bottom w:val="single" w:sz="4" w:space="0" w:color="auto"/>
              <w:right w:val="single" w:sz="4" w:space="0" w:color="auto"/>
            </w:tcBorders>
          </w:tcPr>
          <w:p w14:paraId="0676361A" w14:textId="49895E42" w:rsidR="00511C1F" w:rsidRPr="001E585C" w:rsidRDefault="00D70C80" w:rsidP="009B2442">
            <w:pPr>
              <w:ind w:left="107"/>
              <w:rPr>
                <w:b/>
              </w:rPr>
            </w:pPr>
            <w:r w:rsidRPr="001E585C">
              <w:rPr>
                <w:b/>
              </w:rPr>
              <w:t>2</w:t>
            </w:r>
          </w:p>
        </w:tc>
        <w:tc>
          <w:tcPr>
            <w:tcW w:w="850" w:type="dxa"/>
            <w:tcBorders>
              <w:top w:val="single" w:sz="4" w:space="0" w:color="auto"/>
              <w:left w:val="single" w:sz="4" w:space="0" w:color="auto"/>
              <w:bottom w:val="single" w:sz="4" w:space="0" w:color="auto"/>
              <w:right w:val="single" w:sz="4" w:space="0" w:color="auto"/>
            </w:tcBorders>
          </w:tcPr>
          <w:p w14:paraId="7B3A3DC4" w14:textId="35F1E16B" w:rsidR="00511C1F" w:rsidRPr="001E585C" w:rsidRDefault="00D70C80" w:rsidP="00511C1F">
            <w:pPr>
              <w:rPr>
                <w:b/>
              </w:rPr>
            </w:pPr>
            <w:r w:rsidRPr="001E585C">
              <w:rPr>
                <w:b/>
              </w:rPr>
              <w:t>8</w:t>
            </w:r>
          </w:p>
        </w:tc>
        <w:tc>
          <w:tcPr>
            <w:tcW w:w="1134" w:type="dxa"/>
            <w:tcBorders>
              <w:top w:val="single" w:sz="4" w:space="0" w:color="auto"/>
              <w:left w:val="single" w:sz="4" w:space="0" w:color="auto"/>
              <w:bottom w:val="single" w:sz="4" w:space="0" w:color="auto"/>
              <w:right w:val="single" w:sz="4" w:space="0" w:color="auto"/>
            </w:tcBorders>
          </w:tcPr>
          <w:p w14:paraId="00062564" w14:textId="2C042941" w:rsidR="00511C1F" w:rsidRPr="001E585C" w:rsidRDefault="00B41409" w:rsidP="009B2442">
            <w:pPr>
              <w:ind w:left="108"/>
              <w:rPr>
                <w:b/>
              </w:rPr>
            </w:pPr>
            <w:proofErr w:type="spellStart"/>
            <w:r w:rsidRPr="001E585C">
              <w:rPr>
                <w:b/>
              </w:rPr>
              <w:t>Н</w:t>
            </w:r>
            <w:r w:rsidR="00775500" w:rsidRPr="001E585C">
              <w:rPr>
                <w:b/>
              </w:rPr>
              <w:t>ет</w:t>
            </w:r>
            <w:proofErr w:type="spellEnd"/>
          </w:p>
        </w:tc>
      </w:tr>
      <w:tr w:rsidR="00511C1F" w:rsidRPr="001E585C" w14:paraId="45B1CE05" w14:textId="77777777" w:rsidTr="00775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6"/>
        </w:trPr>
        <w:tc>
          <w:tcPr>
            <w:tcW w:w="4231" w:type="dxa"/>
            <w:gridSpan w:val="2"/>
            <w:tcBorders>
              <w:top w:val="single" w:sz="4" w:space="0" w:color="auto"/>
              <w:left w:val="single" w:sz="4" w:space="0" w:color="auto"/>
              <w:bottom w:val="single" w:sz="4" w:space="0" w:color="auto"/>
              <w:right w:val="single" w:sz="4" w:space="0" w:color="auto"/>
            </w:tcBorders>
          </w:tcPr>
          <w:p w14:paraId="3AF91DC2" w14:textId="77777777" w:rsidR="00511C1F" w:rsidRPr="001E585C" w:rsidRDefault="00511C1F" w:rsidP="009B2442">
            <w:pPr>
              <w:ind w:left="107" w:right="1167"/>
              <w:rPr>
                <w:b/>
                <w:lang w:val="kk-KZ"/>
              </w:rPr>
            </w:pPr>
            <w:r w:rsidRPr="001E585C">
              <w:rPr>
                <w:b/>
                <w:lang w:val="kk-KZ"/>
              </w:rPr>
              <w:lastRenderedPageBreak/>
              <w:t>Максимальная</w:t>
            </w:r>
            <w:r w:rsidRPr="001E585C">
              <w:rPr>
                <w:b/>
                <w:spacing w:val="31"/>
                <w:lang w:val="kk-KZ"/>
              </w:rPr>
              <w:t xml:space="preserve"> </w:t>
            </w:r>
            <w:r w:rsidRPr="001E585C">
              <w:rPr>
                <w:b/>
                <w:lang w:val="kk-KZ"/>
              </w:rPr>
              <w:t>учебная</w:t>
            </w:r>
            <w:r w:rsidRPr="001E585C">
              <w:rPr>
                <w:b/>
                <w:spacing w:val="-67"/>
                <w:lang w:val="kk-KZ"/>
              </w:rPr>
              <w:t xml:space="preserve"> </w:t>
            </w:r>
            <w:r w:rsidRPr="001E585C">
              <w:rPr>
                <w:b/>
                <w:lang w:val="kk-KZ"/>
              </w:rPr>
              <w:t>нагрузка</w:t>
            </w:r>
          </w:p>
        </w:tc>
        <w:tc>
          <w:tcPr>
            <w:tcW w:w="1417" w:type="dxa"/>
            <w:tcBorders>
              <w:top w:val="single" w:sz="4" w:space="0" w:color="auto"/>
              <w:left w:val="single" w:sz="4" w:space="0" w:color="auto"/>
              <w:bottom w:val="single" w:sz="4" w:space="0" w:color="auto"/>
              <w:right w:val="single" w:sz="4" w:space="0" w:color="auto"/>
            </w:tcBorders>
          </w:tcPr>
          <w:p w14:paraId="01F76C6C" w14:textId="5B82826E" w:rsidR="00511C1F" w:rsidRPr="001E585C" w:rsidRDefault="00511C1F" w:rsidP="009B2442">
            <w:pPr>
              <w:ind w:left="108"/>
              <w:rPr>
                <w:b/>
              </w:rPr>
            </w:pPr>
          </w:p>
        </w:tc>
        <w:tc>
          <w:tcPr>
            <w:tcW w:w="862" w:type="dxa"/>
            <w:tcBorders>
              <w:top w:val="single" w:sz="4" w:space="0" w:color="auto"/>
              <w:left w:val="single" w:sz="4" w:space="0" w:color="auto"/>
              <w:bottom w:val="single" w:sz="4" w:space="0" w:color="auto"/>
              <w:right w:val="single" w:sz="4" w:space="0" w:color="auto"/>
            </w:tcBorders>
          </w:tcPr>
          <w:p w14:paraId="0C071D71" w14:textId="77777777" w:rsidR="00511C1F" w:rsidRPr="001E585C" w:rsidRDefault="00511C1F" w:rsidP="009B2442">
            <w:pPr>
              <w:ind w:left="109"/>
              <w:rPr>
                <w:b/>
              </w:rPr>
            </w:pPr>
            <w:r w:rsidRPr="001E585C">
              <w:rPr>
                <w:b/>
                <w:lang w:val="kk-KZ"/>
              </w:rPr>
              <w:t>3</w:t>
            </w:r>
            <w:r w:rsidRPr="001E585C">
              <w:rPr>
                <w:b/>
              </w:rPr>
              <w:t>6</w:t>
            </w:r>
          </w:p>
        </w:tc>
        <w:tc>
          <w:tcPr>
            <w:tcW w:w="992" w:type="dxa"/>
            <w:tcBorders>
              <w:top w:val="single" w:sz="4" w:space="0" w:color="auto"/>
              <w:left w:val="single" w:sz="4" w:space="0" w:color="auto"/>
              <w:bottom w:val="single" w:sz="4" w:space="0" w:color="auto"/>
              <w:right w:val="single" w:sz="4" w:space="0" w:color="auto"/>
            </w:tcBorders>
          </w:tcPr>
          <w:p w14:paraId="08011FFE" w14:textId="77777777" w:rsidR="00511C1F" w:rsidRPr="001E585C" w:rsidRDefault="00511C1F" w:rsidP="009B2442">
            <w:pPr>
              <w:ind w:left="108"/>
              <w:rPr>
                <w:b/>
              </w:rPr>
            </w:pPr>
            <w:r w:rsidRPr="001E585C">
              <w:rPr>
                <w:b/>
                <w:lang w:val="kk-KZ"/>
              </w:rPr>
              <w:t>7</w:t>
            </w:r>
            <w:r w:rsidRPr="001E585C">
              <w:rPr>
                <w:b/>
              </w:rPr>
              <w:t>2</w:t>
            </w:r>
          </w:p>
        </w:tc>
        <w:tc>
          <w:tcPr>
            <w:tcW w:w="850" w:type="dxa"/>
            <w:tcBorders>
              <w:top w:val="single" w:sz="4" w:space="0" w:color="auto"/>
              <w:left w:val="single" w:sz="4" w:space="0" w:color="auto"/>
              <w:bottom w:val="single" w:sz="4" w:space="0" w:color="auto"/>
              <w:right w:val="single" w:sz="4" w:space="0" w:color="auto"/>
            </w:tcBorders>
          </w:tcPr>
          <w:p w14:paraId="711B2240" w14:textId="059AF033" w:rsidR="00511C1F" w:rsidRPr="001E585C" w:rsidRDefault="00511C1F" w:rsidP="00511C1F">
            <w:pPr>
              <w:rPr>
                <w:b/>
              </w:rPr>
            </w:pPr>
          </w:p>
        </w:tc>
        <w:tc>
          <w:tcPr>
            <w:tcW w:w="1134" w:type="dxa"/>
            <w:tcBorders>
              <w:top w:val="single" w:sz="4" w:space="0" w:color="auto"/>
              <w:left w:val="single" w:sz="4" w:space="0" w:color="auto"/>
              <w:bottom w:val="single" w:sz="4" w:space="0" w:color="auto"/>
              <w:right w:val="single" w:sz="4" w:space="0" w:color="auto"/>
            </w:tcBorders>
          </w:tcPr>
          <w:p w14:paraId="2E3516A0" w14:textId="0565DE65" w:rsidR="00511C1F" w:rsidRPr="001E585C" w:rsidRDefault="00B41409" w:rsidP="009B2442">
            <w:pPr>
              <w:ind w:left="108"/>
              <w:rPr>
                <w:b/>
              </w:rPr>
            </w:pPr>
            <w:proofErr w:type="spellStart"/>
            <w:r w:rsidRPr="001E585C">
              <w:rPr>
                <w:b/>
              </w:rPr>
              <w:t>Н</w:t>
            </w:r>
            <w:r w:rsidR="00775500" w:rsidRPr="001E585C">
              <w:rPr>
                <w:b/>
              </w:rPr>
              <w:t>ет</w:t>
            </w:r>
            <w:proofErr w:type="spellEnd"/>
          </w:p>
        </w:tc>
      </w:tr>
    </w:tbl>
    <w:p w14:paraId="677BECD0" w14:textId="77777777" w:rsidR="009B2442" w:rsidRPr="001E585C" w:rsidRDefault="009B2442" w:rsidP="001C50E9">
      <w:pPr>
        <w:rPr>
          <w:b/>
          <w:color w:val="000000" w:themeColor="text1"/>
          <w:lang w:val="kk-KZ"/>
        </w:rPr>
      </w:pPr>
    </w:p>
    <w:p w14:paraId="4B19AA2A" w14:textId="77777777" w:rsidR="001C50E9" w:rsidRPr="001E585C" w:rsidRDefault="001C50E9" w:rsidP="001C50E9">
      <w:pPr>
        <w:rPr>
          <w:b/>
          <w:lang w:val="kk-KZ"/>
        </w:rPr>
      </w:pPr>
      <w:r w:rsidRPr="001E585C">
        <w:rPr>
          <w:b/>
          <w:lang w:val="kk-KZ"/>
        </w:rPr>
        <w:t>Қорытындылар:</w:t>
      </w:r>
    </w:p>
    <w:p w14:paraId="32A1E573" w14:textId="77777777" w:rsidR="001C50E9" w:rsidRPr="001E585C" w:rsidRDefault="001C50E9" w:rsidP="001C50E9">
      <w:pPr>
        <w:jc w:val="both"/>
        <w:rPr>
          <w:color w:val="000000"/>
          <w:lang w:val="kk-KZ"/>
        </w:rPr>
      </w:pPr>
      <w:r w:rsidRPr="001E585C">
        <w:rPr>
          <w:color w:val="000000"/>
          <w:lang w:val="kk-KZ"/>
        </w:rPr>
        <w:t>Тексеру нәтижелері бойынша</w:t>
      </w:r>
    </w:p>
    <w:p w14:paraId="07EC4A11" w14:textId="77777777" w:rsidR="001C50E9" w:rsidRPr="001E585C" w:rsidRDefault="001C50E9" w:rsidP="001C50E9">
      <w:pPr>
        <w:jc w:val="both"/>
        <w:rPr>
          <w:color w:val="000000"/>
          <w:lang w:val="kk-KZ"/>
        </w:rPr>
      </w:pPr>
      <w:r w:rsidRPr="001E585C">
        <w:rPr>
          <w:color w:val="000000"/>
          <w:lang w:val="kk-KZ"/>
        </w:rPr>
        <w:t>- білім деңгейлері бойынша жұмыс бағдарламаларының сәйкестігі. Барлық бағдарламаларда қажетті бөлімдер бар.</w:t>
      </w:r>
    </w:p>
    <w:p w14:paraId="0EE22720" w14:textId="77777777" w:rsidR="001C50E9" w:rsidRPr="001E585C" w:rsidRDefault="001C50E9" w:rsidP="001C50E9">
      <w:pPr>
        <w:jc w:val="both"/>
        <w:rPr>
          <w:color w:val="000000"/>
          <w:lang w:val="kk-KZ"/>
        </w:rPr>
      </w:pPr>
      <w:r w:rsidRPr="001E585C">
        <w:rPr>
          <w:color w:val="000000"/>
          <w:lang w:val="kk-KZ"/>
        </w:rPr>
        <w:t>- білім беру деңгейлері бойынша оқу жоспары пәндерінің жұмыс бағдарламалары 100 пайызға іске асырылды. Бағдарламаның өтуінен ауытқу оқу материалын тығыздау есебінен түзетілді.</w:t>
      </w:r>
    </w:p>
    <w:p w14:paraId="2116D4C8" w14:textId="7688BF21" w:rsidR="001C50E9" w:rsidRPr="001E585C" w:rsidRDefault="001C50E9" w:rsidP="001C50E9">
      <w:pPr>
        <w:jc w:val="both"/>
        <w:rPr>
          <w:color w:val="000000"/>
          <w:lang w:val="kk-KZ"/>
        </w:rPr>
      </w:pPr>
      <w:r w:rsidRPr="001E585C">
        <w:rPr>
          <w:color w:val="000000"/>
          <w:lang w:val="kk-KZ"/>
        </w:rPr>
        <w:t>- ағымдағы бақылау толық көлемде орындалды</w:t>
      </w:r>
    </w:p>
    <w:p w14:paraId="54D7C87E" w14:textId="17A1BBA1" w:rsidR="001C50E9" w:rsidRPr="001E585C" w:rsidRDefault="001C50E9" w:rsidP="001C50E9">
      <w:pPr>
        <w:jc w:val="both"/>
        <w:rPr>
          <w:b/>
          <w:lang w:val="kk-KZ"/>
        </w:rPr>
      </w:pPr>
      <w:r w:rsidRPr="001E585C">
        <w:rPr>
          <w:b/>
          <w:lang w:val="kk-KZ"/>
        </w:rPr>
        <w:t>Ұсыныстар:</w:t>
      </w:r>
    </w:p>
    <w:p w14:paraId="75335DB1" w14:textId="3664894E" w:rsidR="001C50E9" w:rsidRPr="001E585C" w:rsidRDefault="001C50E9" w:rsidP="001C50E9">
      <w:pPr>
        <w:jc w:val="both"/>
        <w:rPr>
          <w:color w:val="000000"/>
          <w:lang w:val="kk-KZ"/>
        </w:rPr>
      </w:pPr>
      <w:r w:rsidRPr="001E585C">
        <w:rPr>
          <w:color w:val="000000"/>
          <w:lang w:val="kk-KZ"/>
        </w:rPr>
        <w:t>1.1. Педагогикалық ұжымды 202</w:t>
      </w:r>
      <w:r w:rsidR="00C66DEC" w:rsidRPr="00C66DEC">
        <w:rPr>
          <w:color w:val="000000"/>
          <w:lang w:val="kk-KZ"/>
        </w:rPr>
        <w:t>5</w:t>
      </w:r>
      <w:r w:rsidR="00D70C80" w:rsidRPr="001E585C">
        <w:rPr>
          <w:color w:val="000000"/>
          <w:lang w:val="kk-KZ"/>
        </w:rPr>
        <w:t>-</w:t>
      </w:r>
      <w:r w:rsidRPr="001E585C">
        <w:rPr>
          <w:color w:val="000000"/>
          <w:lang w:val="kk-KZ"/>
        </w:rPr>
        <w:t>202</w:t>
      </w:r>
      <w:r w:rsidR="00C66DEC" w:rsidRPr="00C66DEC">
        <w:rPr>
          <w:color w:val="000000"/>
          <w:lang w:val="kk-KZ"/>
        </w:rPr>
        <w:t xml:space="preserve">6 </w:t>
      </w:r>
      <w:r w:rsidRPr="001E585C">
        <w:rPr>
          <w:color w:val="000000"/>
          <w:lang w:val="kk-KZ"/>
        </w:rPr>
        <w:t xml:space="preserve">оқу жылының 1 жартыжылдығындағы жұмыс бағдарламаларының орындалуын талдау нәтижелерімен </w:t>
      </w:r>
      <w:r w:rsidR="00974A79" w:rsidRPr="001E585C">
        <w:rPr>
          <w:color w:val="000000"/>
          <w:lang w:val="kk-KZ"/>
        </w:rPr>
        <w:t>08</w:t>
      </w:r>
      <w:r w:rsidRPr="001E585C">
        <w:rPr>
          <w:color w:val="000000"/>
          <w:lang w:val="kk-KZ"/>
        </w:rPr>
        <w:t>.01.202</w:t>
      </w:r>
      <w:r w:rsidR="00C66DEC" w:rsidRPr="00C66DEC">
        <w:rPr>
          <w:color w:val="000000"/>
          <w:lang w:val="kk-KZ"/>
        </w:rPr>
        <w:t xml:space="preserve">6 </w:t>
      </w:r>
      <w:r w:rsidRPr="001E585C">
        <w:rPr>
          <w:color w:val="000000"/>
          <w:lang w:val="kk-KZ"/>
        </w:rPr>
        <w:t>ж. дейінгі мерзімде таныстыру.</w:t>
      </w:r>
    </w:p>
    <w:p w14:paraId="4E9E39EC" w14:textId="3BDEEAE9" w:rsidR="001C50E9" w:rsidRPr="001E585C" w:rsidRDefault="001C50E9" w:rsidP="001C50E9">
      <w:pPr>
        <w:jc w:val="both"/>
        <w:rPr>
          <w:color w:val="000000" w:themeColor="text1"/>
          <w:lang w:val="kk-KZ"/>
        </w:rPr>
      </w:pPr>
      <w:r w:rsidRPr="001E585C">
        <w:rPr>
          <w:color w:val="000000"/>
          <w:lang w:val="kk-KZ"/>
        </w:rPr>
        <w:t>1.2 Педагогтердің жұмыс бағдарламаларын талдау қорытындысы бойынша іс-шараларды 202</w:t>
      </w:r>
      <w:r w:rsidR="00C66DEC" w:rsidRPr="00C66DEC">
        <w:rPr>
          <w:color w:val="000000"/>
          <w:lang w:val="kk-KZ"/>
        </w:rPr>
        <w:t>6</w:t>
      </w:r>
      <w:r w:rsidRPr="001E585C">
        <w:rPr>
          <w:color w:val="000000"/>
          <w:lang w:val="kk-KZ"/>
        </w:rPr>
        <w:t>жылға жоспарлау.</w:t>
      </w:r>
    </w:p>
    <w:p w14:paraId="2720FEDC" w14:textId="77777777" w:rsidR="001C50E9" w:rsidRPr="001E585C" w:rsidRDefault="001C50E9" w:rsidP="001C50E9">
      <w:pPr>
        <w:ind w:firstLine="567"/>
        <w:jc w:val="both"/>
        <w:rPr>
          <w:lang w:val="kk-KZ"/>
        </w:rPr>
      </w:pPr>
    </w:p>
    <w:p w14:paraId="5920C09D" w14:textId="77777777" w:rsidR="001C50E9" w:rsidRPr="001E585C" w:rsidRDefault="001C50E9" w:rsidP="001C50E9">
      <w:pPr>
        <w:jc w:val="both"/>
        <w:rPr>
          <w:b/>
          <w:lang w:val="kk-KZ"/>
        </w:rPr>
      </w:pPr>
    </w:p>
    <w:p w14:paraId="588A23F2" w14:textId="3AB5D31C" w:rsidR="001C50E9" w:rsidRPr="001E585C" w:rsidRDefault="001C50E9" w:rsidP="001C50E9">
      <w:pPr>
        <w:ind w:firstLine="360"/>
        <w:rPr>
          <w:lang w:val="kk-KZ"/>
        </w:rPr>
      </w:pPr>
      <w:r w:rsidRPr="001E585C">
        <w:rPr>
          <w:lang w:val="kk-KZ"/>
        </w:rPr>
        <w:t>Анықтама жасалған күні: 25.10.–31.10. 202</w:t>
      </w:r>
      <w:r w:rsidR="00C66DEC" w:rsidRPr="00F16EE4">
        <w:rPr>
          <w:lang w:val="kk-KZ"/>
        </w:rPr>
        <w:t>5</w:t>
      </w:r>
      <w:r w:rsidRPr="001E585C">
        <w:rPr>
          <w:lang w:val="kk-KZ"/>
        </w:rPr>
        <w:t xml:space="preserve"> жыл</w:t>
      </w:r>
    </w:p>
    <w:p w14:paraId="4691DDBF" w14:textId="77777777" w:rsidR="001C50E9" w:rsidRPr="001E585C" w:rsidRDefault="001C50E9" w:rsidP="001C50E9">
      <w:pPr>
        <w:rPr>
          <w:lang w:val="kk-KZ"/>
        </w:rPr>
      </w:pPr>
    </w:p>
    <w:p w14:paraId="09489114" w14:textId="1DCCED2E" w:rsidR="00E824AC" w:rsidRPr="001E585C" w:rsidRDefault="005230F0" w:rsidP="00194A95">
      <w:pPr>
        <w:ind w:firstLine="360"/>
        <w:rPr>
          <w:b/>
          <w:i/>
          <w:lang w:val="kk-KZ"/>
        </w:rPr>
      </w:pPr>
      <w:r>
        <w:rPr>
          <w:b/>
          <w:i/>
          <w:lang w:val="kk-KZ"/>
        </w:rPr>
        <w:t xml:space="preserve"> </w:t>
      </w:r>
    </w:p>
    <w:p w14:paraId="1C374808" w14:textId="77777777" w:rsidR="005230F0" w:rsidRPr="00B5642A" w:rsidRDefault="005230F0" w:rsidP="005230F0">
      <w:pPr>
        <w:rPr>
          <w:bCs/>
          <w:iCs/>
          <w:lang w:val="kk-KZ" w:eastAsia="ru-RU"/>
        </w:rPr>
      </w:pPr>
      <w:r w:rsidRPr="00B5642A">
        <w:rPr>
          <w:bCs/>
          <w:iCs/>
          <w:lang w:val="kk-KZ" w:eastAsia="ru-RU"/>
        </w:rPr>
        <w:t>Оқу ісінің меңгерушілері:                       А.Т. Беймагамбетова</w:t>
      </w:r>
    </w:p>
    <w:p w14:paraId="0FD30AB7" w14:textId="77777777" w:rsidR="005230F0" w:rsidRPr="00B5642A" w:rsidRDefault="005230F0" w:rsidP="005230F0">
      <w:pPr>
        <w:rPr>
          <w:bCs/>
          <w:iCs/>
          <w:lang w:val="kk-KZ" w:eastAsia="ru-RU"/>
        </w:rPr>
      </w:pPr>
      <w:r w:rsidRPr="00B5642A">
        <w:rPr>
          <w:bCs/>
          <w:iCs/>
          <w:lang w:val="kk-KZ" w:eastAsia="ru-RU"/>
        </w:rPr>
        <w:t xml:space="preserve">                                                                    А.М. Кожахметова </w:t>
      </w:r>
    </w:p>
    <w:p w14:paraId="504AA4BA" w14:textId="77777777" w:rsidR="00974A79" w:rsidRPr="001E585C" w:rsidRDefault="00974A79" w:rsidP="00974A79">
      <w:pPr>
        <w:jc w:val="center"/>
        <w:rPr>
          <w:lang w:val="kk-KZ" w:eastAsia="ru-RU"/>
        </w:rPr>
      </w:pPr>
    </w:p>
    <w:p w14:paraId="4212CCE6" w14:textId="77777777" w:rsidR="00D70C80" w:rsidRPr="001E585C" w:rsidRDefault="00D70C80" w:rsidP="00974A79">
      <w:pPr>
        <w:jc w:val="center"/>
        <w:rPr>
          <w:lang w:val="kk-KZ" w:eastAsia="ru-RU"/>
        </w:rPr>
      </w:pPr>
    </w:p>
    <w:p w14:paraId="08A51094" w14:textId="77777777" w:rsidR="00D70C80" w:rsidRPr="001E585C" w:rsidRDefault="00D70C80" w:rsidP="00974A79">
      <w:pPr>
        <w:jc w:val="center"/>
        <w:rPr>
          <w:lang w:val="kk-KZ" w:eastAsia="ru-RU"/>
        </w:rPr>
      </w:pPr>
    </w:p>
    <w:p w14:paraId="20248761" w14:textId="77777777" w:rsidR="00D70C80" w:rsidRDefault="00D70C80" w:rsidP="00974A79">
      <w:pPr>
        <w:jc w:val="center"/>
        <w:rPr>
          <w:lang w:val="kk-KZ" w:eastAsia="ru-RU"/>
        </w:rPr>
      </w:pPr>
    </w:p>
    <w:p w14:paraId="5EE341A0" w14:textId="77777777" w:rsidR="005230F0" w:rsidRDefault="005230F0" w:rsidP="00974A79">
      <w:pPr>
        <w:jc w:val="center"/>
        <w:rPr>
          <w:lang w:val="kk-KZ" w:eastAsia="ru-RU"/>
        </w:rPr>
      </w:pPr>
    </w:p>
    <w:p w14:paraId="35104840" w14:textId="77777777" w:rsidR="005230F0" w:rsidRDefault="005230F0" w:rsidP="00974A79">
      <w:pPr>
        <w:jc w:val="center"/>
        <w:rPr>
          <w:lang w:val="kk-KZ" w:eastAsia="ru-RU"/>
        </w:rPr>
      </w:pPr>
    </w:p>
    <w:p w14:paraId="2A3383F7" w14:textId="77777777" w:rsidR="005230F0" w:rsidRDefault="005230F0" w:rsidP="00974A79">
      <w:pPr>
        <w:jc w:val="center"/>
        <w:rPr>
          <w:lang w:val="kk-KZ" w:eastAsia="ru-RU"/>
        </w:rPr>
      </w:pPr>
    </w:p>
    <w:p w14:paraId="48372DBB" w14:textId="77777777" w:rsidR="005230F0" w:rsidRDefault="005230F0" w:rsidP="00974A79">
      <w:pPr>
        <w:jc w:val="center"/>
        <w:rPr>
          <w:lang w:val="kk-KZ" w:eastAsia="ru-RU"/>
        </w:rPr>
      </w:pPr>
    </w:p>
    <w:p w14:paraId="0D49CE5D" w14:textId="77777777" w:rsidR="005230F0" w:rsidRDefault="005230F0" w:rsidP="00974A79">
      <w:pPr>
        <w:jc w:val="center"/>
        <w:rPr>
          <w:lang w:val="kk-KZ" w:eastAsia="ru-RU"/>
        </w:rPr>
      </w:pPr>
    </w:p>
    <w:p w14:paraId="05D692D3" w14:textId="77777777" w:rsidR="005230F0" w:rsidRDefault="005230F0" w:rsidP="00974A79">
      <w:pPr>
        <w:jc w:val="center"/>
        <w:rPr>
          <w:lang w:val="kk-KZ" w:eastAsia="ru-RU"/>
        </w:rPr>
      </w:pPr>
    </w:p>
    <w:p w14:paraId="7E6E8F11" w14:textId="77777777" w:rsidR="005230F0" w:rsidRDefault="005230F0" w:rsidP="00974A79">
      <w:pPr>
        <w:jc w:val="center"/>
        <w:rPr>
          <w:lang w:val="kk-KZ" w:eastAsia="ru-RU"/>
        </w:rPr>
      </w:pPr>
    </w:p>
    <w:p w14:paraId="5371C36A" w14:textId="77777777" w:rsidR="005230F0" w:rsidRDefault="005230F0" w:rsidP="00974A79">
      <w:pPr>
        <w:jc w:val="center"/>
        <w:rPr>
          <w:lang w:val="kk-KZ" w:eastAsia="ru-RU"/>
        </w:rPr>
      </w:pPr>
    </w:p>
    <w:p w14:paraId="3AA9A1BE" w14:textId="77777777" w:rsidR="005230F0" w:rsidRDefault="005230F0" w:rsidP="00974A79">
      <w:pPr>
        <w:jc w:val="center"/>
        <w:rPr>
          <w:lang w:val="kk-KZ" w:eastAsia="ru-RU"/>
        </w:rPr>
      </w:pPr>
    </w:p>
    <w:p w14:paraId="01E84B50" w14:textId="77777777" w:rsidR="005230F0" w:rsidRDefault="005230F0" w:rsidP="00974A79">
      <w:pPr>
        <w:jc w:val="center"/>
        <w:rPr>
          <w:lang w:val="kk-KZ" w:eastAsia="ru-RU"/>
        </w:rPr>
      </w:pPr>
    </w:p>
    <w:p w14:paraId="0E2133A9" w14:textId="77777777" w:rsidR="005230F0" w:rsidRDefault="005230F0" w:rsidP="00974A79">
      <w:pPr>
        <w:jc w:val="center"/>
        <w:rPr>
          <w:lang w:val="kk-KZ" w:eastAsia="ru-RU"/>
        </w:rPr>
      </w:pPr>
    </w:p>
    <w:p w14:paraId="1F55DBC7" w14:textId="77777777" w:rsidR="005230F0" w:rsidRDefault="005230F0" w:rsidP="00974A79">
      <w:pPr>
        <w:jc w:val="center"/>
        <w:rPr>
          <w:lang w:val="kk-KZ" w:eastAsia="ru-RU"/>
        </w:rPr>
      </w:pPr>
    </w:p>
    <w:p w14:paraId="2EE7F368" w14:textId="77777777" w:rsidR="005230F0" w:rsidRDefault="005230F0" w:rsidP="00974A79">
      <w:pPr>
        <w:jc w:val="center"/>
        <w:rPr>
          <w:lang w:val="kk-KZ" w:eastAsia="ru-RU"/>
        </w:rPr>
      </w:pPr>
    </w:p>
    <w:p w14:paraId="0BE809E7" w14:textId="77777777" w:rsidR="005230F0" w:rsidRDefault="005230F0" w:rsidP="00974A79">
      <w:pPr>
        <w:jc w:val="center"/>
        <w:rPr>
          <w:lang w:val="kk-KZ" w:eastAsia="ru-RU"/>
        </w:rPr>
      </w:pPr>
    </w:p>
    <w:p w14:paraId="62375A91" w14:textId="77777777" w:rsidR="005230F0" w:rsidRDefault="005230F0" w:rsidP="00974A79">
      <w:pPr>
        <w:jc w:val="center"/>
        <w:rPr>
          <w:lang w:val="kk-KZ" w:eastAsia="ru-RU"/>
        </w:rPr>
      </w:pPr>
    </w:p>
    <w:p w14:paraId="3AD7B8E2" w14:textId="77777777" w:rsidR="005230F0" w:rsidRDefault="005230F0" w:rsidP="00974A79">
      <w:pPr>
        <w:jc w:val="center"/>
        <w:rPr>
          <w:lang w:val="kk-KZ" w:eastAsia="ru-RU"/>
        </w:rPr>
      </w:pPr>
    </w:p>
    <w:p w14:paraId="270F7EC2" w14:textId="77777777" w:rsidR="005230F0" w:rsidRDefault="005230F0" w:rsidP="00974A79">
      <w:pPr>
        <w:jc w:val="center"/>
        <w:rPr>
          <w:lang w:val="kk-KZ" w:eastAsia="ru-RU"/>
        </w:rPr>
      </w:pPr>
    </w:p>
    <w:p w14:paraId="4F4F4D50" w14:textId="77777777" w:rsidR="005230F0" w:rsidRDefault="005230F0" w:rsidP="00974A79">
      <w:pPr>
        <w:jc w:val="center"/>
        <w:rPr>
          <w:lang w:val="kk-KZ" w:eastAsia="ru-RU"/>
        </w:rPr>
      </w:pPr>
    </w:p>
    <w:p w14:paraId="6AAEE91A" w14:textId="77777777" w:rsidR="005230F0" w:rsidRDefault="005230F0" w:rsidP="00974A79">
      <w:pPr>
        <w:jc w:val="center"/>
        <w:rPr>
          <w:lang w:val="kk-KZ" w:eastAsia="ru-RU"/>
        </w:rPr>
      </w:pPr>
    </w:p>
    <w:p w14:paraId="2B92F728" w14:textId="77777777" w:rsidR="005230F0" w:rsidRDefault="005230F0" w:rsidP="00974A79">
      <w:pPr>
        <w:jc w:val="center"/>
        <w:rPr>
          <w:lang w:val="kk-KZ" w:eastAsia="ru-RU"/>
        </w:rPr>
      </w:pPr>
    </w:p>
    <w:p w14:paraId="383369B1" w14:textId="77777777" w:rsidR="005230F0" w:rsidRDefault="005230F0" w:rsidP="00974A79">
      <w:pPr>
        <w:jc w:val="center"/>
        <w:rPr>
          <w:lang w:val="kk-KZ" w:eastAsia="ru-RU"/>
        </w:rPr>
      </w:pPr>
    </w:p>
    <w:p w14:paraId="3A382222" w14:textId="77777777" w:rsidR="005230F0" w:rsidRDefault="005230F0" w:rsidP="00974A79">
      <w:pPr>
        <w:jc w:val="center"/>
        <w:rPr>
          <w:lang w:val="kk-KZ" w:eastAsia="ru-RU"/>
        </w:rPr>
      </w:pPr>
    </w:p>
    <w:p w14:paraId="1F220BF1" w14:textId="77777777" w:rsidR="005230F0" w:rsidRDefault="005230F0" w:rsidP="00974A79">
      <w:pPr>
        <w:jc w:val="center"/>
        <w:rPr>
          <w:lang w:val="kk-KZ" w:eastAsia="ru-RU"/>
        </w:rPr>
      </w:pPr>
    </w:p>
    <w:p w14:paraId="372C66C0" w14:textId="77777777" w:rsidR="005230F0" w:rsidRDefault="005230F0" w:rsidP="00974A79">
      <w:pPr>
        <w:jc w:val="center"/>
        <w:rPr>
          <w:lang w:val="kk-KZ" w:eastAsia="ru-RU"/>
        </w:rPr>
      </w:pPr>
    </w:p>
    <w:p w14:paraId="5AFAA089" w14:textId="77777777" w:rsidR="005230F0" w:rsidRDefault="005230F0" w:rsidP="00974A79">
      <w:pPr>
        <w:jc w:val="center"/>
        <w:rPr>
          <w:lang w:val="kk-KZ" w:eastAsia="ru-RU"/>
        </w:rPr>
      </w:pPr>
    </w:p>
    <w:p w14:paraId="40C038C9" w14:textId="77777777" w:rsidR="005230F0" w:rsidRDefault="005230F0" w:rsidP="00974A79">
      <w:pPr>
        <w:jc w:val="center"/>
        <w:rPr>
          <w:lang w:val="kk-KZ" w:eastAsia="ru-RU"/>
        </w:rPr>
      </w:pPr>
    </w:p>
    <w:p w14:paraId="61E3C4D8" w14:textId="77777777" w:rsidR="005230F0" w:rsidRDefault="005230F0" w:rsidP="00974A79">
      <w:pPr>
        <w:jc w:val="center"/>
        <w:rPr>
          <w:lang w:val="kk-KZ" w:eastAsia="ru-RU"/>
        </w:rPr>
      </w:pPr>
    </w:p>
    <w:p w14:paraId="724A6E41" w14:textId="77777777" w:rsidR="005230F0" w:rsidRDefault="005230F0" w:rsidP="00974A79">
      <w:pPr>
        <w:jc w:val="center"/>
        <w:rPr>
          <w:lang w:val="kk-KZ" w:eastAsia="ru-RU"/>
        </w:rPr>
      </w:pPr>
    </w:p>
    <w:p w14:paraId="11F583C4" w14:textId="77777777" w:rsidR="005230F0" w:rsidRDefault="005230F0" w:rsidP="00974A79">
      <w:pPr>
        <w:jc w:val="center"/>
        <w:rPr>
          <w:lang w:val="kk-KZ" w:eastAsia="ru-RU"/>
        </w:rPr>
      </w:pPr>
    </w:p>
    <w:p w14:paraId="05BA566C" w14:textId="77777777" w:rsidR="005230F0" w:rsidRDefault="005230F0" w:rsidP="00974A79">
      <w:pPr>
        <w:jc w:val="center"/>
        <w:rPr>
          <w:lang w:val="kk-KZ" w:eastAsia="ru-RU"/>
        </w:rPr>
      </w:pPr>
    </w:p>
    <w:p w14:paraId="7A4B28C9" w14:textId="77777777" w:rsidR="005230F0" w:rsidRDefault="005230F0" w:rsidP="00974A79">
      <w:pPr>
        <w:jc w:val="center"/>
        <w:rPr>
          <w:lang w:val="kk-KZ" w:eastAsia="ru-RU"/>
        </w:rPr>
      </w:pPr>
    </w:p>
    <w:p w14:paraId="43DF9E17" w14:textId="77777777" w:rsidR="005230F0" w:rsidRPr="001E585C" w:rsidRDefault="005230F0" w:rsidP="00974A79">
      <w:pPr>
        <w:jc w:val="center"/>
        <w:rPr>
          <w:lang w:val="kk-KZ" w:eastAsia="ru-RU"/>
        </w:rPr>
      </w:pPr>
    </w:p>
    <w:p w14:paraId="719A6F72" w14:textId="77777777" w:rsidR="00D70C80" w:rsidRPr="001E585C" w:rsidRDefault="00D70C80" w:rsidP="00F16EE4">
      <w:pPr>
        <w:rPr>
          <w:lang w:val="kk-KZ" w:eastAsia="ru-RU"/>
        </w:rPr>
      </w:pPr>
    </w:p>
    <w:p w14:paraId="496148A1" w14:textId="77777777" w:rsidR="00D70C80" w:rsidRPr="001E585C" w:rsidRDefault="00D70C80" w:rsidP="00974A79">
      <w:pPr>
        <w:jc w:val="center"/>
        <w:rPr>
          <w:lang w:val="kk-KZ" w:eastAsia="ru-RU"/>
        </w:rPr>
      </w:pPr>
    </w:p>
    <w:bookmarkEnd w:id="63"/>
    <w:p w14:paraId="2FEE7364" w14:textId="6D361EDB" w:rsidR="00974A79" w:rsidRPr="001E585C" w:rsidRDefault="00974A79" w:rsidP="00974A79">
      <w:pPr>
        <w:jc w:val="center"/>
        <w:rPr>
          <w:lang w:val="kk-KZ" w:eastAsia="ru-RU"/>
        </w:rPr>
      </w:pPr>
      <w:r w:rsidRPr="001E585C">
        <w:rPr>
          <w:lang w:val="kk-KZ" w:eastAsia="ru-RU"/>
        </w:rPr>
        <w:t>«Ақмола облысы білім басқармасының Астрахан ауданы бойынша білім бөлімі</w:t>
      </w:r>
    </w:p>
    <w:p w14:paraId="69CD8F14" w14:textId="77777777" w:rsidR="00974A79" w:rsidRPr="001E585C" w:rsidRDefault="00974A79" w:rsidP="00974A79">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0DF6E49C" w14:textId="77777777" w:rsidR="00974A79" w:rsidRPr="001E585C" w:rsidRDefault="00974A79" w:rsidP="00974A79">
      <w:pPr>
        <w:rPr>
          <w:color w:val="000000"/>
          <w:lang w:val="kk-KZ" w:eastAsia="ru-RU"/>
        </w:rPr>
      </w:pPr>
    </w:p>
    <w:p w14:paraId="53ACEF31" w14:textId="545E8897" w:rsidR="00974A79" w:rsidRPr="00F16EE4" w:rsidRDefault="00974A79" w:rsidP="00974A79">
      <w:pPr>
        <w:jc w:val="center"/>
        <w:rPr>
          <w:b/>
          <w:color w:val="000000"/>
          <w:lang w:val="kk-KZ" w:eastAsia="ru-RU"/>
        </w:rPr>
      </w:pPr>
      <w:r w:rsidRPr="001E585C">
        <w:rPr>
          <w:b/>
          <w:color w:val="000000"/>
          <w:lang w:val="kk-KZ" w:eastAsia="ru-RU"/>
        </w:rPr>
        <w:t xml:space="preserve">АНЫҚТАМА № </w:t>
      </w:r>
      <w:r w:rsidR="00C66DEC" w:rsidRPr="00F16EE4">
        <w:rPr>
          <w:b/>
          <w:color w:val="000000"/>
          <w:lang w:val="kk-KZ" w:eastAsia="ru-RU"/>
        </w:rPr>
        <w:t xml:space="preserve">32 </w:t>
      </w:r>
    </w:p>
    <w:p w14:paraId="2C60FF52" w14:textId="7FD2C50C" w:rsidR="00974A79" w:rsidRPr="001E585C" w:rsidRDefault="00974A79" w:rsidP="00974A79">
      <w:pPr>
        <w:rPr>
          <w:kern w:val="2"/>
          <w:lang w:val="kk-KZ" w:eastAsia="ru-RU"/>
          <w14:ligatures w14:val="standardContextual"/>
        </w:rPr>
      </w:pPr>
      <w:r w:rsidRPr="001E585C">
        <w:rPr>
          <w:b/>
          <w:lang w:val="kk-KZ" w:eastAsia="ru-RU"/>
        </w:rPr>
        <w:t>Бақылау тақырыбы</w:t>
      </w:r>
      <w:r w:rsidRPr="001E585C">
        <w:rPr>
          <w:b/>
          <w:color w:val="000000"/>
          <w:lang w:val="kk-KZ" w:eastAsia="ru-RU"/>
        </w:rPr>
        <w:t xml:space="preserve">: </w:t>
      </w:r>
      <w:r w:rsidRPr="001E585C">
        <w:rPr>
          <w:kern w:val="2"/>
          <w:lang w:val="kk-KZ" w:eastAsia="ru-RU"/>
          <w14:ligatures w14:val="standardContextual"/>
        </w:rPr>
        <w:t xml:space="preserve"> </w:t>
      </w:r>
      <w:bookmarkStart w:id="73" w:name="_Hlk157549585"/>
      <w:r w:rsidRPr="001E585C">
        <w:rPr>
          <w:kern w:val="2"/>
          <w:lang w:val="kk-KZ" w:eastAsia="ru-RU"/>
          <w14:ligatures w14:val="standardContextual"/>
        </w:rPr>
        <w:t>ҚТ бойынша журналдарды тексеру</w:t>
      </w:r>
      <w:bookmarkEnd w:id="73"/>
    </w:p>
    <w:p w14:paraId="202FC26F" w14:textId="3A01AECE" w:rsidR="00974A79" w:rsidRPr="001E585C" w:rsidRDefault="00974A79" w:rsidP="00974A79">
      <w:pPr>
        <w:rPr>
          <w:kern w:val="2"/>
          <w:lang w:val="kk-KZ" w:eastAsia="ru-RU"/>
          <w14:ligatures w14:val="standardContextual"/>
        </w:rPr>
      </w:pPr>
      <w:r w:rsidRPr="001E585C">
        <w:rPr>
          <w:kern w:val="2"/>
          <w:lang w:val="kk-KZ" w:eastAsia="ru-RU"/>
          <w14:ligatures w14:val="standardContextual"/>
        </w:rPr>
        <w:t xml:space="preserve"> </w:t>
      </w:r>
      <w:r w:rsidRPr="001E585C">
        <w:rPr>
          <w:b/>
          <w:lang w:val="kk-KZ"/>
        </w:rPr>
        <w:t>Бақылау мақсаты</w:t>
      </w:r>
      <w:r w:rsidRPr="001E585C">
        <w:rPr>
          <w:b/>
          <w:color w:val="000000" w:themeColor="text1"/>
          <w:lang w:val="kk-KZ"/>
        </w:rPr>
        <w:t xml:space="preserve">: </w:t>
      </w:r>
      <w:r w:rsidRPr="001E585C">
        <w:rPr>
          <w:lang w:val="kk-KZ"/>
        </w:rPr>
        <w:t xml:space="preserve"> </w:t>
      </w:r>
      <w:r w:rsidRPr="001E585C">
        <w:rPr>
          <w:lang w:val="kk-KZ" w:eastAsia="ru-RU"/>
        </w:rPr>
        <w:t>Журналдарды толтыруда нұсқаулыққа   сәйкестігі</w:t>
      </w:r>
    </w:p>
    <w:p w14:paraId="6342E767" w14:textId="3FF7C819" w:rsidR="00974A79" w:rsidRPr="001E585C" w:rsidRDefault="00974A79" w:rsidP="00974A79">
      <w:pPr>
        <w:rPr>
          <w:b/>
          <w:lang w:val="kk-KZ"/>
        </w:rPr>
      </w:pPr>
      <w:r w:rsidRPr="001E585C">
        <w:rPr>
          <w:b/>
          <w:lang w:val="kk-KZ"/>
        </w:rPr>
        <w:t xml:space="preserve">Бақылау объектісі: </w:t>
      </w:r>
      <w:r w:rsidRPr="001E585C">
        <w:rPr>
          <w:lang w:val="kk-KZ"/>
        </w:rPr>
        <w:t xml:space="preserve"> Оқу пәндері бойынша 1-1</w:t>
      </w:r>
      <w:r w:rsidR="00C66DEC">
        <w:rPr>
          <w:lang w:val="kk-KZ"/>
        </w:rPr>
        <w:t>0</w:t>
      </w:r>
      <w:r w:rsidRPr="001E585C">
        <w:rPr>
          <w:lang w:val="kk-KZ"/>
        </w:rPr>
        <w:t xml:space="preserve"> сынып журналдары</w:t>
      </w:r>
    </w:p>
    <w:p w14:paraId="18B43469" w14:textId="77777777" w:rsidR="00974A79" w:rsidRPr="001E585C" w:rsidRDefault="00974A79" w:rsidP="00974A79">
      <w:pPr>
        <w:jc w:val="both"/>
        <w:rPr>
          <w:lang w:val="kk-KZ"/>
        </w:rPr>
      </w:pPr>
      <w:r w:rsidRPr="001E585C">
        <w:rPr>
          <w:b/>
          <w:lang w:val="kk-KZ"/>
        </w:rPr>
        <w:t>Бақылау түрі</w:t>
      </w:r>
      <w:r w:rsidRPr="001E585C">
        <w:rPr>
          <w:b/>
          <w:color w:val="000000" w:themeColor="text1"/>
          <w:lang w:val="kk-KZ"/>
        </w:rPr>
        <w:t xml:space="preserve">: </w:t>
      </w:r>
      <w:r w:rsidRPr="001E585C">
        <w:rPr>
          <w:lang w:val="kk-KZ"/>
        </w:rPr>
        <w:t>Тақырыптық</w:t>
      </w:r>
    </w:p>
    <w:p w14:paraId="544B5964" w14:textId="50A4A93C" w:rsidR="00974A79" w:rsidRPr="001E585C" w:rsidRDefault="00974A79" w:rsidP="00974A79">
      <w:pPr>
        <w:rPr>
          <w:lang w:val="kk-KZ"/>
        </w:rPr>
      </w:pPr>
      <w:r w:rsidRPr="001E585C">
        <w:rPr>
          <w:b/>
          <w:lang w:val="kk-KZ"/>
        </w:rPr>
        <w:t>Бақылау әдістері</w:t>
      </w:r>
      <w:r w:rsidRPr="001E585C">
        <w:rPr>
          <w:b/>
          <w:color w:val="000000" w:themeColor="text1"/>
          <w:lang w:val="kk-KZ"/>
        </w:rPr>
        <w:t xml:space="preserve">: </w:t>
      </w:r>
      <w:r w:rsidR="006B2CDC" w:rsidRPr="001E585C">
        <w:rPr>
          <w:lang w:val="kk-KZ"/>
        </w:rPr>
        <w:t>Қа</w:t>
      </w:r>
      <w:r w:rsidR="005230F0">
        <w:rPr>
          <w:lang w:val="kk-KZ"/>
        </w:rPr>
        <w:t>у</w:t>
      </w:r>
      <w:r w:rsidR="006B2CDC" w:rsidRPr="001E585C">
        <w:rPr>
          <w:lang w:val="kk-KZ"/>
        </w:rPr>
        <w:t>іпсіздік техника журналын тексеру</w:t>
      </w:r>
    </w:p>
    <w:p w14:paraId="69B12279" w14:textId="468594B5" w:rsidR="00974A79" w:rsidRPr="001E585C" w:rsidRDefault="00974A79" w:rsidP="00974A7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 xml:space="preserve">Орындау мерзімі: </w:t>
      </w:r>
      <w:r w:rsidRPr="001E585C">
        <w:rPr>
          <w:rFonts w:ascii="Times New Roman" w:hAnsi="Times New Roman" w:cs="Times New Roman"/>
          <w:sz w:val="24"/>
          <w:szCs w:val="24"/>
          <w:lang w:val="kk-KZ" w:eastAsia="ru-RU"/>
        </w:rPr>
        <w:t>25.10.–31.10. 202</w:t>
      </w:r>
      <w:r w:rsidR="00C66DEC">
        <w:rPr>
          <w:rFonts w:ascii="Times New Roman" w:hAnsi="Times New Roman" w:cs="Times New Roman"/>
          <w:sz w:val="24"/>
          <w:szCs w:val="24"/>
          <w:lang w:val="kk-KZ" w:eastAsia="ru-RU"/>
        </w:rPr>
        <w:t>5</w:t>
      </w:r>
      <w:r w:rsidRPr="001E585C">
        <w:rPr>
          <w:rFonts w:ascii="Times New Roman" w:hAnsi="Times New Roman" w:cs="Times New Roman"/>
          <w:sz w:val="24"/>
          <w:szCs w:val="24"/>
          <w:lang w:val="kk-KZ" w:eastAsia="ru-RU"/>
        </w:rPr>
        <w:t xml:space="preserve"> жыл</w:t>
      </w:r>
    </w:p>
    <w:p w14:paraId="4B84714B" w14:textId="5C008BEA" w:rsidR="00974A79" w:rsidRPr="001E585C" w:rsidRDefault="00974A79" w:rsidP="00974A7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Жауапты тұлғалар</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sz w:val="24"/>
          <w:szCs w:val="24"/>
          <w:lang w:val="kk-KZ" w:eastAsia="ru-RU"/>
        </w:rPr>
        <w:t>Әкімшілік ,директордың ОІБО</w:t>
      </w:r>
    </w:p>
    <w:p w14:paraId="32FB3552" w14:textId="76DD73A3" w:rsidR="00974A79" w:rsidRPr="001E585C" w:rsidRDefault="00974A79" w:rsidP="00974A7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Қарау орны</w:t>
      </w:r>
      <w:r w:rsidRPr="001E585C">
        <w:rPr>
          <w:rFonts w:ascii="Times New Roman" w:hAnsi="Times New Roman" w:cs="Times New Roman"/>
          <w:b/>
          <w:color w:val="000000" w:themeColor="text1"/>
          <w:sz w:val="24"/>
          <w:szCs w:val="24"/>
          <w:lang w:val="kk-KZ"/>
        </w:rPr>
        <w:t xml:space="preserve">: </w:t>
      </w:r>
      <w:r w:rsidRPr="001E585C">
        <w:rPr>
          <w:rFonts w:ascii="Times New Roman" w:hAnsi="Times New Roman" w:cs="Times New Roman"/>
          <w:bCs/>
          <w:color w:val="000000" w:themeColor="text1"/>
          <w:sz w:val="24"/>
          <w:szCs w:val="24"/>
          <w:lang w:val="kk-KZ"/>
        </w:rPr>
        <w:t>ОІЖДО кеңесі</w:t>
      </w:r>
    </w:p>
    <w:p w14:paraId="6A3953EB" w14:textId="77777777" w:rsidR="00974A79" w:rsidRPr="001E585C" w:rsidRDefault="00974A79" w:rsidP="00974A79">
      <w:pPr>
        <w:pStyle w:val="a3"/>
        <w:rPr>
          <w:rFonts w:ascii="Times New Roman" w:hAnsi="Times New Roman" w:cs="Times New Roman"/>
          <w:sz w:val="24"/>
          <w:szCs w:val="24"/>
          <w:lang w:val="kk-KZ" w:eastAsia="ru-RU"/>
        </w:rPr>
      </w:pPr>
      <w:r w:rsidRPr="001E585C">
        <w:rPr>
          <w:rFonts w:ascii="Times New Roman" w:hAnsi="Times New Roman" w:cs="Times New Roman"/>
          <w:b/>
          <w:sz w:val="24"/>
          <w:szCs w:val="24"/>
          <w:lang w:val="kk-KZ"/>
        </w:rPr>
        <w:t>Басқарушылық шешім:</w:t>
      </w:r>
      <w:r w:rsidRPr="001E585C">
        <w:rPr>
          <w:rFonts w:ascii="Times New Roman" w:hAnsi="Times New Roman" w:cs="Times New Roman"/>
          <w:sz w:val="24"/>
          <w:szCs w:val="24"/>
          <w:lang w:val="kk-KZ"/>
        </w:rPr>
        <w:t xml:space="preserve"> </w:t>
      </w:r>
      <w:r w:rsidRPr="001E585C">
        <w:rPr>
          <w:rFonts w:ascii="Times New Roman" w:hAnsi="Times New Roman" w:cs="Times New Roman"/>
          <w:sz w:val="24"/>
          <w:szCs w:val="24"/>
          <w:lang w:val="kk-KZ" w:eastAsia="ru-RU"/>
        </w:rPr>
        <w:t>Анықтама</w:t>
      </w:r>
    </w:p>
    <w:p w14:paraId="34554300" w14:textId="12B18F79" w:rsidR="00974A79" w:rsidRPr="001E585C" w:rsidRDefault="00974A79" w:rsidP="00974A79">
      <w:pPr>
        <w:rPr>
          <w:b/>
          <w:lang w:val="kk-KZ"/>
        </w:rPr>
      </w:pPr>
      <w:r w:rsidRPr="001E585C">
        <w:rPr>
          <w:b/>
          <w:lang w:val="kk-KZ"/>
        </w:rPr>
        <w:t xml:space="preserve">Екінші бақылау: </w:t>
      </w:r>
      <w:r w:rsidRPr="001E585C">
        <w:rPr>
          <w:lang w:val="kk-KZ"/>
        </w:rPr>
        <w:t>Жүйелі</w:t>
      </w:r>
    </w:p>
    <w:p w14:paraId="45F82EAB" w14:textId="418FA2EB" w:rsidR="00974A79" w:rsidRPr="001E585C" w:rsidRDefault="00974A79" w:rsidP="00974A79">
      <w:pPr>
        <w:ind w:firstLine="360"/>
        <w:rPr>
          <w:b/>
          <w:i/>
          <w:lang w:val="kk-KZ" w:eastAsia="ru-RU"/>
        </w:rPr>
      </w:pPr>
      <w:r w:rsidRPr="001E585C">
        <w:rPr>
          <w:b/>
          <w:color w:val="000000" w:themeColor="text1"/>
          <w:lang w:val="kk-KZ"/>
        </w:rPr>
        <w:t>Тексеру нәтижелері:</w:t>
      </w:r>
      <w:r w:rsidRPr="001E585C">
        <w:rPr>
          <w:color w:val="000000" w:themeColor="text1"/>
          <w:lang w:val="kk-KZ"/>
        </w:rPr>
        <w:t xml:space="preserve"> Мектепішілік бақылау жоспарына сәйкес 202</w:t>
      </w:r>
      <w:r w:rsidR="00C66DEC">
        <w:rPr>
          <w:color w:val="000000" w:themeColor="text1"/>
          <w:lang w:val="kk-KZ"/>
        </w:rPr>
        <w:t>5</w:t>
      </w:r>
      <w:r w:rsidRPr="001E585C">
        <w:rPr>
          <w:color w:val="000000" w:themeColor="text1"/>
          <w:lang w:val="kk-KZ"/>
        </w:rPr>
        <w:t>-202</w:t>
      </w:r>
      <w:r w:rsidR="00C66DEC">
        <w:rPr>
          <w:color w:val="000000" w:themeColor="text1"/>
          <w:lang w:val="kk-KZ"/>
        </w:rPr>
        <w:t xml:space="preserve">6 </w:t>
      </w:r>
      <w:r w:rsidRPr="001E585C">
        <w:rPr>
          <w:color w:val="000000" w:themeColor="text1"/>
          <w:lang w:val="kk-KZ"/>
        </w:rPr>
        <w:t>оқу жылының басында «Старый Колутон  ауылының ЖОББМ» КММ-де:</w:t>
      </w:r>
      <w:r w:rsidRPr="001E585C">
        <w:rPr>
          <w:lang w:val="kk-KZ"/>
        </w:rPr>
        <w:t xml:space="preserve"> </w:t>
      </w:r>
      <w:r w:rsidR="006B2CDC" w:rsidRPr="001E585C">
        <w:rPr>
          <w:lang w:val="kk-KZ"/>
        </w:rPr>
        <w:t xml:space="preserve">ҚТ бойынша журналдарды тексеру </w:t>
      </w:r>
      <w:r w:rsidRPr="001E585C">
        <w:rPr>
          <w:color w:val="000000" w:themeColor="text1"/>
          <w:lang w:val="kk-KZ"/>
        </w:rPr>
        <w:t xml:space="preserve">туралы анықтама </w:t>
      </w:r>
    </w:p>
    <w:p w14:paraId="019D86DB" w14:textId="3036B374" w:rsidR="00492EC7" w:rsidRDefault="006B2CDC" w:rsidP="00492EC7">
      <w:pPr>
        <w:ind w:firstLine="360"/>
        <w:rPr>
          <w:bCs/>
          <w:iCs/>
          <w:lang w:val="kk-KZ" w:eastAsia="ru-RU"/>
        </w:rPr>
      </w:pPr>
      <w:r w:rsidRPr="001E585C">
        <w:rPr>
          <w:bCs/>
          <w:iCs/>
          <w:lang w:val="kk-KZ" w:eastAsia="ru-RU"/>
        </w:rPr>
        <w:t>202</w:t>
      </w:r>
      <w:r w:rsidR="00C66DEC">
        <w:rPr>
          <w:bCs/>
          <w:iCs/>
          <w:lang w:val="kk-KZ" w:eastAsia="ru-RU"/>
        </w:rPr>
        <w:t>5</w:t>
      </w:r>
      <w:r w:rsidRPr="001E585C">
        <w:rPr>
          <w:bCs/>
          <w:iCs/>
          <w:lang w:val="kk-KZ" w:eastAsia="ru-RU"/>
        </w:rPr>
        <w:t>-202</w:t>
      </w:r>
      <w:r w:rsidR="00C66DEC">
        <w:rPr>
          <w:bCs/>
          <w:iCs/>
          <w:lang w:val="kk-KZ" w:eastAsia="ru-RU"/>
        </w:rPr>
        <w:t>6</w:t>
      </w:r>
      <w:r w:rsidRPr="001E585C">
        <w:rPr>
          <w:bCs/>
          <w:iCs/>
          <w:lang w:val="kk-KZ" w:eastAsia="ru-RU"/>
        </w:rPr>
        <w:t xml:space="preserve"> оқу жылында қауіпсіздік ережелерін сақтауға қажет ететін пәндерден, атап айтқанда АӘжТД, дене шынықтыру, көркем еңбек, физика пәндерінен пәнге байланысты сабақтарда қауіпсіздік ережелерін сақтау туралы білім алушыларға таныстырғаны туралы ережемен танысқаны туралы, және білім алушылардың олар мен танысқаны туралы қолдары қойылғаны тексерілді</w:t>
      </w:r>
    </w:p>
    <w:p w14:paraId="3FEEB937" w14:textId="2FB36882" w:rsidR="006B2CDC" w:rsidRPr="001E585C" w:rsidRDefault="006B2CDC" w:rsidP="00492EC7">
      <w:pPr>
        <w:ind w:firstLine="360"/>
        <w:rPr>
          <w:bCs/>
          <w:iCs/>
          <w:lang w:val="kk-KZ" w:eastAsia="ru-RU"/>
        </w:rPr>
      </w:pPr>
      <w:r w:rsidRPr="001E585C">
        <w:rPr>
          <w:bCs/>
          <w:iCs/>
          <w:lang w:val="kk-KZ" w:eastAsia="ru-RU"/>
        </w:rPr>
        <w:t xml:space="preserve">АӘжТД пәні мұғалімі </w:t>
      </w:r>
      <w:r w:rsidR="00194A95" w:rsidRPr="001E585C">
        <w:rPr>
          <w:bCs/>
          <w:iCs/>
          <w:lang w:val="kk-KZ" w:eastAsia="ru-RU"/>
        </w:rPr>
        <w:t xml:space="preserve">Д.Е.Баймагамбетов </w:t>
      </w:r>
      <w:r w:rsidRPr="001E585C">
        <w:rPr>
          <w:bCs/>
          <w:iCs/>
          <w:lang w:val="kk-KZ" w:eastAsia="ru-RU"/>
        </w:rPr>
        <w:t xml:space="preserve"> 10 сыныптарға алғашқы әскері және техникалық дайындық сабағында сақталатын техникалық қауіпсіздік ережелерімен білім алушыларды таныстырған және оларға таныстым деген есімдерін жазған.</w:t>
      </w:r>
      <w:r w:rsidR="00492EC7">
        <w:rPr>
          <w:bCs/>
          <w:iCs/>
          <w:lang w:val="kk-KZ" w:eastAsia="ru-RU"/>
        </w:rPr>
        <w:t xml:space="preserve">                                                </w:t>
      </w:r>
      <w:r w:rsidR="00C66DEC">
        <w:rPr>
          <w:bCs/>
          <w:iCs/>
          <w:lang w:val="kk-KZ" w:eastAsia="ru-RU"/>
        </w:rPr>
        <w:t xml:space="preserve">                         </w:t>
      </w:r>
      <w:r w:rsidRPr="001E585C">
        <w:rPr>
          <w:bCs/>
          <w:iCs/>
          <w:lang w:val="kk-KZ" w:eastAsia="ru-RU"/>
        </w:rPr>
        <w:t xml:space="preserve">Дене шынықтыру пәні мұғалімі </w:t>
      </w:r>
      <w:r w:rsidR="00194A95" w:rsidRPr="001E585C">
        <w:rPr>
          <w:bCs/>
          <w:iCs/>
          <w:lang w:val="kk-KZ" w:eastAsia="ru-RU"/>
        </w:rPr>
        <w:t xml:space="preserve"> Д.К.Тайшыбаев  1-8 «А» </w:t>
      </w:r>
      <w:r w:rsidRPr="001E585C">
        <w:rPr>
          <w:bCs/>
          <w:iCs/>
          <w:lang w:val="kk-KZ" w:eastAsia="ru-RU"/>
        </w:rPr>
        <w:t>сыныптарына сабақ береді. Барлық сыныптарға техникалық қауіпсіздік ережелерімен білім алушыларды таныстырған және оларға таныстым деген есімдерін жазған.</w:t>
      </w:r>
    </w:p>
    <w:p w14:paraId="49BEDD82" w14:textId="5C903431" w:rsidR="00C939B4" w:rsidRPr="001E585C" w:rsidRDefault="006B2CDC" w:rsidP="00492EC7">
      <w:pPr>
        <w:ind w:firstLine="360"/>
        <w:rPr>
          <w:bCs/>
          <w:iCs/>
          <w:lang w:val="kk-KZ" w:eastAsia="ru-RU"/>
        </w:rPr>
      </w:pPr>
      <w:r w:rsidRPr="001E585C">
        <w:rPr>
          <w:bCs/>
          <w:iCs/>
          <w:lang w:val="kk-KZ" w:eastAsia="ru-RU"/>
        </w:rPr>
        <w:t xml:space="preserve">Дене шынықтыру пәні мұғалімі </w:t>
      </w:r>
      <w:r w:rsidR="00194A95" w:rsidRPr="001E585C">
        <w:rPr>
          <w:bCs/>
          <w:iCs/>
          <w:lang w:val="kk-KZ" w:eastAsia="ru-RU"/>
        </w:rPr>
        <w:t>Акпанбаев Д.К.</w:t>
      </w:r>
      <w:r w:rsidR="00C66DEC">
        <w:rPr>
          <w:bCs/>
          <w:iCs/>
          <w:lang w:val="kk-KZ" w:eastAsia="ru-RU"/>
        </w:rPr>
        <w:t>1-</w:t>
      </w:r>
      <w:r w:rsidR="00D70C80" w:rsidRPr="001E585C">
        <w:rPr>
          <w:bCs/>
          <w:iCs/>
          <w:lang w:val="kk-KZ" w:eastAsia="ru-RU"/>
        </w:rPr>
        <w:t>8</w:t>
      </w:r>
      <w:r w:rsidR="00194A95" w:rsidRPr="001E585C">
        <w:rPr>
          <w:bCs/>
          <w:iCs/>
          <w:lang w:val="kk-KZ" w:eastAsia="ru-RU"/>
        </w:rPr>
        <w:t xml:space="preserve"> «</w:t>
      </w:r>
      <w:r w:rsidR="00C66DEC">
        <w:rPr>
          <w:bCs/>
          <w:iCs/>
          <w:lang w:val="kk-KZ" w:eastAsia="ru-RU"/>
        </w:rPr>
        <w:t>Б</w:t>
      </w:r>
      <w:r w:rsidR="00194A95" w:rsidRPr="001E585C">
        <w:rPr>
          <w:bCs/>
          <w:iCs/>
          <w:lang w:val="kk-KZ" w:eastAsia="ru-RU"/>
        </w:rPr>
        <w:t>»</w:t>
      </w:r>
      <w:r w:rsidR="00C66DEC">
        <w:rPr>
          <w:bCs/>
          <w:iCs/>
          <w:lang w:val="kk-KZ" w:eastAsia="ru-RU"/>
        </w:rPr>
        <w:t>, 9 «А»</w:t>
      </w:r>
      <w:r w:rsidRPr="001E585C">
        <w:rPr>
          <w:bCs/>
          <w:iCs/>
          <w:lang w:val="kk-KZ" w:eastAsia="ru-RU"/>
        </w:rPr>
        <w:t>сыныптарына сабақ береді. Техникалық қауіпсіздік ережелерімен білім алушылармен толық таныстырмаған.</w:t>
      </w:r>
      <w:r w:rsidR="00C66DEC">
        <w:rPr>
          <w:bCs/>
          <w:iCs/>
          <w:lang w:val="kk-KZ" w:eastAsia="ru-RU"/>
        </w:rPr>
        <w:t xml:space="preserve">                                           </w:t>
      </w:r>
      <w:r w:rsidRPr="001E585C">
        <w:rPr>
          <w:bCs/>
          <w:iCs/>
          <w:lang w:val="kk-KZ" w:eastAsia="ru-RU"/>
        </w:rPr>
        <w:t xml:space="preserve"> Кемішліктерді 20 қазанға дейін толтыру талап етілді.</w:t>
      </w:r>
      <w:r w:rsidR="00492EC7">
        <w:rPr>
          <w:bCs/>
          <w:iCs/>
          <w:lang w:val="kk-KZ" w:eastAsia="ru-RU"/>
        </w:rPr>
        <w:t xml:space="preserve">                                                                                                      </w:t>
      </w:r>
      <w:r w:rsidRPr="001E585C">
        <w:rPr>
          <w:bCs/>
          <w:iCs/>
          <w:lang w:val="kk-KZ" w:eastAsia="ru-RU"/>
        </w:rPr>
        <w:t>Көркем еңбек пәні м</w:t>
      </w:r>
      <w:r w:rsidR="00C939B4" w:rsidRPr="001E585C">
        <w:rPr>
          <w:bCs/>
          <w:iCs/>
          <w:lang w:val="kk-KZ" w:eastAsia="ru-RU"/>
        </w:rPr>
        <w:t>ұ</w:t>
      </w:r>
      <w:r w:rsidRPr="001E585C">
        <w:rPr>
          <w:bCs/>
          <w:iCs/>
          <w:lang w:val="kk-KZ" w:eastAsia="ru-RU"/>
        </w:rPr>
        <w:t xml:space="preserve">ғалімі </w:t>
      </w:r>
      <w:r w:rsidR="00C939B4" w:rsidRPr="001E585C">
        <w:rPr>
          <w:bCs/>
          <w:iCs/>
          <w:lang w:val="kk-KZ" w:eastAsia="ru-RU"/>
        </w:rPr>
        <w:t xml:space="preserve">Алтанбек Б 5-9 </w:t>
      </w:r>
      <w:r w:rsidRPr="001E585C">
        <w:rPr>
          <w:bCs/>
          <w:iCs/>
          <w:lang w:val="kk-KZ" w:eastAsia="ru-RU"/>
        </w:rPr>
        <w:t xml:space="preserve"> сыныптарға сабақ береді</w:t>
      </w:r>
      <w:r w:rsidR="00C939B4" w:rsidRPr="001E585C">
        <w:rPr>
          <w:bCs/>
          <w:iCs/>
          <w:lang w:val="kk-KZ" w:eastAsia="ru-RU"/>
        </w:rPr>
        <w:t xml:space="preserve"> </w:t>
      </w:r>
      <w:r w:rsidRPr="001E585C">
        <w:rPr>
          <w:bCs/>
          <w:iCs/>
          <w:lang w:val="kk-KZ" w:eastAsia="ru-RU"/>
        </w:rPr>
        <w:t>техникалық қауіпсіздік ережелерімен білім алушыларды таныстырған және оларға таныстым деген есімдерін жазған.</w:t>
      </w:r>
    </w:p>
    <w:p w14:paraId="75C6FFF7" w14:textId="7775010F" w:rsidR="006B2CDC" w:rsidRPr="001E585C" w:rsidRDefault="006B2CDC" w:rsidP="00C939B4">
      <w:pPr>
        <w:rPr>
          <w:bCs/>
          <w:iCs/>
          <w:lang w:val="kk-KZ" w:eastAsia="ru-RU"/>
        </w:rPr>
      </w:pPr>
      <w:r w:rsidRPr="001E585C">
        <w:rPr>
          <w:bCs/>
          <w:iCs/>
          <w:lang w:val="kk-KZ" w:eastAsia="ru-RU"/>
        </w:rPr>
        <w:t>Химия, биология пәні мұғалімі</w:t>
      </w:r>
      <w:r w:rsidR="00D70C80" w:rsidRPr="001E585C">
        <w:rPr>
          <w:bCs/>
          <w:iCs/>
          <w:lang w:val="kk-KZ" w:eastAsia="ru-RU"/>
        </w:rPr>
        <w:t xml:space="preserve"> </w:t>
      </w:r>
      <w:r w:rsidR="00C939B4" w:rsidRPr="001E585C">
        <w:rPr>
          <w:bCs/>
          <w:iCs/>
          <w:lang w:val="kk-KZ" w:eastAsia="ru-RU"/>
        </w:rPr>
        <w:t xml:space="preserve"> Трощеновская Т.В. 7-11 сыныптарда </w:t>
      </w:r>
      <w:r w:rsidRPr="001E585C">
        <w:rPr>
          <w:bCs/>
          <w:iCs/>
          <w:lang w:val="kk-KZ" w:eastAsia="ru-RU"/>
        </w:rPr>
        <w:t xml:space="preserve">сабақ береді. Техникалық қауіпсіздік ережелерімен таныстыру дәптері </w:t>
      </w:r>
      <w:r w:rsidR="00C939B4" w:rsidRPr="001E585C">
        <w:rPr>
          <w:bCs/>
          <w:iCs/>
          <w:lang w:val="kk-KZ" w:eastAsia="ru-RU"/>
        </w:rPr>
        <w:t xml:space="preserve">бар,бірақ </w:t>
      </w:r>
      <w:r w:rsidRPr="001E585C">
        <w:rPr>
          <w:bCs/>
          <w:iCs/>
          <w:lang w:val="kk-KZ" w:eastAsia="ru-RU"/>
        </w:rPr>
        <w:t xml:space="preserve"> </w:t>
      </w:r>
      <w:r w:rsidR="00C939B4" w:rsidRPr="001E585C">
        <w:rPr>
          <w:bCs/>
          <w:iCs/>
          <w:lang w:val="kk-KZ" w:eastAsia="ru-RU"/>
        </w:rPr>
        <w:t>т</w:t>
      </w:r>
      <w:r w:rsidRPr="001E585C">
        <w:rPr>
          <w:bCs/>
          <w:iCs/>
          <w:lang w:val="kk-KZ" w:eastAsia="ru-RU"/>
        </w:rPr>
        <w:t>олықтыру керектігі ескертілді.</w:t>
      </w:r>
    </w:p>
    <w:p w14:paraId="2BA40D04" w14:textId="3C147248" w:rsidR="005230F0" w:rsidRPr="005230F0" w:rsidRDefault="005230F0" w:rsidP="00492EC7">
      <w:pPr>
        <w:rPr>
          <w:bCs/>
          <w:iCs/>
          <w:lang w:val="kk-KZ" w:eastAsia="ru-RU"/>
        </w:rPr>
      </w:pPr>
      <w:r w:rsidRPr="005230F0">
        <w:rPr>
          <w:bCs/>
          <w:iCs/>
          <w:lang w:val="kk-KZ" w:eastAsia="ru-RU"/>
        </w:rPr>
        <w:t>Оқу ісінің меңгерушісі Кожахметова А.М. мұғалімдер мен оқушыларға сабақ кезіндегі қауіпсіздік туралы</w:t>
      </w:r>
      <w:r>
        <w:rPr>
          <w:bCs/>
          <w:iCs/>
          <w:lang w:val="kk-KZ" w:eastAsia="ru-RU"/>
        </w:rPr>
        <w:t xml:space="preserve"> </w:t>
      </w:r>
      <w:r w:rsidRPr="005230F0">
        <w:rPr>
          <w:bCs/>
          <w:iCs/>
          <w:lang w:val="kk-KZ" w:eastAsia="ru-RU"/>
        </w:rPr>
        <w:t>түсініктеме жүргізіп, қолдары алынды.</w:t>
      </w:r>
      <w:r>
        <w:rPr>
          <w:bCs/>
          <w:iCs/>
          <w:lang w:val="kk-KZ" w:eastAsia="ru-RU"/>
        </w:rPr>
        <w:t xml:space="preserve"> </w:t>
      </w:r>
    </w:p>
    <w:p w14:paraId="48FEAC9E" w14:textId="77777777" w:rsidR="005230F0" w:rsidRDefault="005230F0" w:rsidP="00492EC7">
      <w:pPr>
        <w:rPr>
          <w:b/>
          <w:iCs/>
          <w:lang w:val="kk-KZ" w:eastAsia="ru-RU"/>
        </w:rPr>
      </w:pPr>
    </w:p>
    <w:p w14:paraId="0F0A88BF" w14:textId="777119FB" w:rsidR="00E824AC" w:rsidRDefault="00F63932" w:rsidP="00492EC7">
      <w:pPr>
        <w:rPr>
          <w:b/>
          <w:iCs/>
          <w:lang w:val="kk-KZ" w:eastAsia="ru-RU"/>
        </w:rPr>
      </w:pPr>
      <w:r w:rsidRPr="001E585C">
        <w:rPr>
          <w:b/>
          <w:iCs/>
          <w:lang w:val="kk-KZ" w:eastAsia="ru-RU"/>
        </w:rPr>
        <w:t xml:space="preserve">Оқу </w:t>
      </w:r>
      <w:r w:rsidR="00C939B4" w:rsidRPr="001E585C">
        <w:rPr>
          <w:b/>
          <w:iCs/>
          <w:lang w:val="kk-KZ" w:eastAsia="ru-RU"/>
        </w:rPr>
        <w:t xml:space="preserve"> ісінің меңгерушілері:                 Беймагамбетова А.Т.</w:t>
      </w:r>
    </w:p>
    <w:p w14:paraId="62C80A71" w14:textId="5998149F" w:rsidR="00C66DEC" w:rsidRDefault="00C66DEC" w:rsidP="00492EC7">
      <w:pPr>
        <w:rPr>
          <w:b/>
          <w:iCs/>
          <w:lang w:val="kk-KZ" w:eastAsia="ru-RU"/>
        </w:rPr>
      </w:pPr>
      <w:r>
        <w:rPr>
          <w:b/>
          <w:iCs/>
          <w:lang w:val="kk-KZ" w:eastAsia="ru-RU"/>
        </w:rPr>
        <w:t xml:space="preserve">                                                                 Кожахметова А.М.</w:t>
      </w:r>
    </w:p>
    <w:p w14:paraId="7719528B" w14:textId="77777777" w:rsidR="00C66DEC" w:rsidRDefault="00C66DEC" w:rsidP="00492EC7">
      <w:pPr>
        <w:rPr>
          <w:b/>
          <w:iCs/>
          <w:lang w:val="kk-KZ" w:eastAsia="ru-RU"/>
        </w:rPr>
      </w:pPr>
    </w:p>
    <w:p w14:paraId="5B9792ED" w14:textId="77777777" w:rsidR="00C66DEC" w:rsidRDefault="00C66DEC" w:rsidP="00492EC7">
      <w:pPr>
        <w:rPr>
          <w:b/>
          <w:iCs/>
          <w:lang w:val="kk-KZ" w:eastAsia="ru-RU"/>
        </w:rPr>
      </w:pPr>
    </w:p>
    <w:p w14:paraId="5CCDD349" w14:textId="77777777" w:rsidR="00C66DEC" w:rsidRDefault="00C66DEC" w:rsidP="00492EC7">
      <w:pPr>
        <w:rPr>
          <w:b/>
          <w:iCs/>
          <w:lang w:val="kk-KZ" w:eastAsia="ru-RU"/>
        </w:rPr>
      </w:pPr>
    </w:p>
    <w:p w14:paraId="338C5DF6" w14:textId="77777777" w:rsidR="00C66DEC" w:rsidRDefault="00C66DEC" w:rsidP="00492EC7">
      <w:pPr>
        <w:rPr>
          <w:b/>
          <w:iCs/>
          <w:lang w:val="kk-KZ" w:eastAsia="ru-RU"/>
        </w:rPr>
      </w:pPr>
    </w:p>
    <w:p w14:paraId="24C6A02E" w14:textId="77777777" w:rsidR="00C66DEC" w:rsidRDefault="00C66DEC" w:rsidP="00492EC7">
      <w:pPr>
        <w:rPr>
          <w:b/>
          <w:iCs/>
          <w:lang w:val="kk-KZ" w:eastAsia="ru-RU"/>
        </w:rPr>
      </w:pPr>
    </w:p>
    <w:p w14:paraId="333E90CF" w14:textId="77777777" w:rsidR="00C66DEC" w:rsidRDefault="00C66DEC" w:rsidP="00492EC7">
      <w:pPr>
        <w:rPr>
          <w:b/>
          <w:iCs/>
          <w:lang w:val="kk-KZ" w:eastAsia="ru-RU"/>
        </w:rPr>
      </w:pPr>
    </w:p>
    <w:p w14:paraId="466C29D1" w14:textId="77777777" w:rsidR="00C66DEC" w:rsidRDefault="00C66DEC" w:rsidP="00492EC7">
      <w:pPr>
        <w:rPr>
          <w:b/>
          <w:iCs/>
          <w:lang w:val="kk-KZ" w:eastAsia="ru-RU"/>
        </w:rPr>
      </w:pPr>
    </w:p>
    <w:p w14:paraId="26D3F97E" w14:textId="77777777" w:rsidR="00C66DEC" w:rsidRDefault="00C66DEC" w:rsidP="00492EC7">
      <w:pPr>
        <w:rPr>
          <w:b/>
          <w:iCs/>
          <w:lang w:val="kk-KZ" w:eastAsia="ru-RU"/>
        </w:rPr>
      </w:pPr>
    </w:p>
    <w:p w14:paraId="65B90246" w14:textId="77777777" w:rsidR="00C66DEC" w:rsidRDefault="00C66DEC" w:rsidP="00492EC7">
      <w:pPr>
        <w:rPr>
          <w:b/>
          <w:iCs/>
          <w:lang w:val="kk-KZ" w:eastAsia="ru-RU"/>
        </w:rPr>
      </w:pPr>
    </w:p>
    <w:p w14:paraId="65C6B1D8" w14:textId="77777777" w:rsidR="00C66DEC" w:rsidRDefault="00C66DEC" w:rsidP="00492EC7">
      <w:pPr>
        <w:rPr>
          <w:b/>
          <w:iCs/>
          <w:lang w:val="kk-KZ" w:eastAsia="ru-RU"/>
        </w:rPr>
      </w:pPr>
    </w:p>
    <w:p w14:paraId="46D978F9" w14:textId="77777777" w:rsidR="00C66DEC" w:rsidRDefault="00C66DEC" w:rsidP="00492EC7">
      <w:pPr>
        <w:rPr>
          <w:b/>
          <w:iCs/>
          <w:lang w:val="kk-KZ" w:eastAsia="ru-RU"/>
        </w:rPr>
      </w:pPr>
    </w:p>
    <w:p w14:paraId="6A0ACCCB" w14:textId="77777777" w:rsidR="00C66DEC" w:rsidRDefault="00C66DEC" w:rsidP="00492EC7">
      <w:pPr>
        <w:rPr>
          <w:b/>
          <w:iCs/>
          <w:lang w:val="kk-KZ" w:eastAsia="ru-RU"/>
        </w:rPr>
      </w:pPr>
    </w:p>
    <w:p w14:paraId="160FB1F2" w14:textId="77777777" w:rsidR="00C66DEC" w:rsidRDefault="00C66DEC" w:rsidP="00492EC7">
      <w:pPr>
        <w:rPr>
          <w:b/>
          <w:iCs/>
          <w:lang w:val="kk-KZ" w:eastAsia="ru-RU"/>
        </w:rPr>
      </w:pPr>
    </w:p>
    <w:p w14:paraId="679341CC" w14:textId="77777777" w:rsidR="00C66DEC" w:rsidRDefault="00C66DEC" w:rsidP="00492EC7">
      <w:pPr>
        <w:rPr>
          <w:b/>
          <w:iCs/>
          <w:lang w:val="kk-KZ" w:eastAsia="ru-RU"/>
        </w:rPr>
      </w:pPr>
    </w:p>
    <w:p w14:paraId="0B3699C5" w14:textId="77777777" w:rsidR="005230F0" w:rsidRDefault="005230F0" w:rsidP="00492EC7">
      <w:pPr>
        <w:rPr>
          <w:b/>
          <w:iCs/>
          <w:lang w:val="kk-KZ" w:eastAsia="ru-RU"/>
        </w:rPr>
      </w:pPr>
    </w:p>
    <w:p w14:paraId="00275F43" w14:textId="77777777" w:rsidR="005230F0" w:rsidRDefault="005230F0" w:rsidP="00492EC7">
      <w:pPr>
        <w:rPr>
          <w:b/>
          <w:iCs/>
          <w:lang w:val="kk-KZ" w:eastAsia="ru-RU"/>
        </w:rPr>
      </w:pPr>
    </w:p>
    <w:p w14:paraId="61393E3D" w14:textId="77777777" w:rsidR="005230F0" w:rsidRDefault="005230F0" w:rsidP="00492EC7">
      <w:pPr>
        <w:rPr>
          <w:b/>
          <w:iCs/>
          <w:lang w:val="kk-KZ" w:eastAsia="ru-RU"/>
        </w:rPr>
      </w:pPr>
    </w:p>
    <w:p w14:paraId="2C934B00" w14:textId="77777777" w:rsidR="005230F0" w:rsidRDefault="005230F0" w:rsidP="00492EC7">
      <w:pPr>
        <w:rPr>
          <w:b/>
          <w:iCs/>
          <w:lang w:val="kk-KZ" w:eastAsia="ru-RU"/>
        </w:rPr>
      </w:pPr>
    </w:p>
    <w:p w14:paraId="1D12CE0F" w14:textId="77777777" w:rsidR="00C66DEC" w:rsidRDefault="00C66DEC" w:rsidP="00492EC7">
      <w:pPr>
        <w:rPr>
          <w:b/>
          <w:iCs/>
          <w:lang w:val="kk-KZ" w:eastAsia="ru-RU"/>
        </w:rPr>
      </w:pPr>
    </w:p>
    <w:p w14:paraId="2CF845F7" w14:textId="77777777" w:rsidR="00C66DEC" w:rsidRPr="001E585C" w:rsidRDefault="00C66DEC" w:rsidP="00492EC7">
      <w:pPr>
        <w:rPr>
          <w:b/>
          <w:iCs/>
          <w:lang w:val="kk-KZ" w:eastAsia="ru-RU"/>
        </w:rPr>
      </w:pPr>
    </w:p>
    <w:p w14:paraId="7C27276A" w14:textId="37161DB5" w:rsidR="00B41409" w:rsidRPr="00492EC7" w:rsidRDefault="00B41409" w:rsidP="005230F0">
      <w:pPr>
        <w:ind w:firstLine="360"/>
        <w:jc w:val="center"/>
        <w:rPr>
          <w:b/>
          <w:i/>
          <w:lang w:val="kk-KZ" w:eastAsia="ru-RU"/>
        </w:rPr>
      </w:pPr>
      <w:bookmarkStart w:id="74" w:name="_Hlk157632138"/>
      <w:r w:rsidRPr="001E585C">
        <w:rPr>
          <w:lang w:val="kk-KZ" w:eastAsia="ru-RU"/>
        </w:rPr>
        <w:t>«Ақмола облысы білім басқармасының Астрахан ауданы бойынша білім бөлімі</w:t>
      </w:r>
    </w:p>
    <w:p w14:paraId="051FF74F" w14:textId="77777777" w:rsidR="00B41409" w:rsidRPr="001E585C" w:rsidRDefault="00B41409" w:rsidP="005230F0">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365F5775" w14:textId="77777777" w:rsidR="00B41409" w:rsidRPr="001E585C" w:rsidRDefault="00B41409" w:rsidP="00B41409">
      <w:pPr>
        <w:rPr>
          <w:color w:val="000000"/>
          <w:lang w:val="kk-KZ" w:eastAsia="ru-RU"/>
        </w:rPr>
      </w:pPr>
    </w:p>
    <w:p w14:paraId="02AB0178" w14:textId="3A1F2870" w:rsidR="00B41409" w:rsidRPr="001E585C" w:rsidRDefault="00B41409" w:rsidP="00B41409">
      <w:pPr>
        <w:jc w:val="center"/>
        <w:rPr>
          <w:b/>
          <w:color w:val="000000"/>
          <w:lang w:val="kk-KZ" w:eastAsia="ru-RU"/>
        </w:rPr>
      </w:pPr>
      <w:r w:rsidRPr="001E585C">
        <w:rPr>
          <w:b/>
          <w:color w:val="000000"/>
          <w:lang w:val="kk-KZ" w:eastAsia="ru-RU"/>
        </w:rPr>
        <w:t>АНЫҚТАМА № 3</w:t>
      </w:r>
      <w:r w:rsidR="00C66DEC">
        <w:rPr>
          <w:b/>
          <w:color w:val="000000"/>
          <w:lang w:val="kk-KZ" w:eastAsia="ru-RU"/>
        </w:rPr>
        <w:t>3</w:t>
      </w:r>
    </w:p>
    <w:p w14:paraId="75640386" w14:textId="21CD76A1" w:rsidR="00B41409" w:rsidRPr="001E585C" w:rsidRDefault="00B41409" w:rsidP="00B41409">
      <w:pPr>
        <w:rPr>
          <w:kern w:val="2"/>
          <w:lang w:val="kk-KZ" w:eastAsia="ru-RU"/>
          <w14:ligatures w14:val="standardContextual"/>
        </w:rPr>
      </w:pPr>
      <w:r w:rsidRPr="001E585C">
        <w:rPr>
          <w:b/>
          <w:lang w:val="kk-KZ" w:eastAsia="ru-RU"/>
        </w:rPr>
        <w:t>Бақылау тақырыбы</w:t>
      </w:r>
      <w:r w:rsidRPr="001E585C">
        <w:rPr>
          <w:b/>
          <w:color w:val="000000"/>
          <w:lang w:val="kk-KZ" w:eastAsia="ru-RU"/>
        </w:rPr>
        <w:t>:</w:t>
      </w:r>
      <w:bookmarkStart w:id="75" w:name="_Hlk157631676"/>
      <w:bookmarkStart w:id="76" w:name="_Hlk157620998"/>
      <w:r w:rsidRPr="001E585C">
        <w:rPr>
          <w:kern w:val="2"/>
          <w:lang w:val="kk-KZ" w:eastAsia="ru-RU"/>
          <w14:ligatures w14:val="standardContextual"/>
        </w:rPr>
        <w:t xml:space="preserve">PISA, ББЖМ </w:t>
      </w:r>
      <w:bookmarkEnd w:id="75"/>
      <w:r w:rsidRPr="001E585C">
        <w:rPr>
          <w:kern w:val="2"/>
          <w:lang w:val="kk-KZ" w:eastAsia="ru-RU"/>
          <w14:ligatures w14:val="standardContextual"/>
        </w:rPr>
        <w:t xml:space="preserve">Білім алушылардың білім жетістіктерінің мониторингі. </w:t>
      </w:r>
    </w:p>
    <w:bookmarkEnd w:id="76"/>
    <w:p w14:paraId="18E82EF6" w14:textId="6BABCB62" w:rsidR="00B41409" w:rsidRPr="001E585C" w:rsidRDefault="00B41409" w:rsidP="00B41409">
      <w:pPr>
        <w:rPr>
          <w:kern w:val="2"/>
          <w:lang w:val="kk-KZ" w:eastAsia="ru-RU"/>
          <w14:ligatures w14:val="standardContextual"/>
        </w:rPr>
      </w:pPr>
      <w:r w:rsidRPr="001E585C">
        <w:rPr>
          <w:b/>
          <w:kern w:val="2"/>
          <w:lang w:val="kk-KZ"/>
          <w14:ligatures w14:val="standardContextual"/>
        </w:rPr>
        <w:t xml:space="preserve">Бақылау мақсаты: </w:t>
      </w:r>
      <w:r w:rsidRPr="001E585C">
        <w:rPr>
          <w:lang w:val="kk-KZ"/>
        </w:rPr>
        <w:t xml:space="preserve"> </w:t>
      </w:r>
      <w:r w:rsidRPr="001E585C">
        <w:rPr>
          <w:kern w:val="2"/>
          <w:lang w:val="kk-KZ" w:eastAsia="ru-RU"/>
          <w14:ligatures w14:val="standardContextual"/>
        </w:rPr>
        <w:t>Халықаралық тестілеуге және оқу мониторингіне дайындықты бақылау.</w:t>
      </w:r>
    </w:p>
    <w:p w14:paraId="1E5E408D" w14:textId="701804E6" w:rsidR="00B41409" w:rsidRPr="001E585C" w:rsidRDefault="00B41409" w:rsidP="00445B13">
      <w:pPr>
        <w:rPr>
          <w:lang w:val="kk-KZ" w:eastAsia="ru-RU"/>
        </w:rPr>
      </w:pPr>
      <w:r w:rsidRPr="001E585C">
        <w:rPr>
          <w:b/>
          <w:lang w:val="kk-KZ" w:eastAsia="ru-RU"/>
        </w:rPr>
        <w:t xml:space="preserve">Бақылау объектісі: </w:t>
      </w:r>
      <w:r w:rsidRPr="001E585C">
        <w:rPr>
          <w:lang w:val="kk-KZ" w:eastAsia="ru-RU"/>
        </w:rPr>
        <w:t xml:space="preserve"> </w:t>
      </w:r>
      <w:r w:rsidR="00445B13" w:rsidRPr="001E585C">
        <w:rPr>
          <w:lang w:val="kk-KZ" w:eastAsia="ru-RU"/>
        </w:rPr>
        <w:t>4,9 сынып</w:t>
      </w:r>
    </w:p>
    <w:p w14:paraId="20DF2902" w14:textId="1C37C3E8" w:rsidR="00B41409" w:rsidRPr="001E585C" w:rsidRDefault="00B41409" w:rsidP="00B41409">
      <w:pPr>
        <w:jc w:val="both"/>
        <w:rPr>
          <w:lang w:val="kk-KZ" w:eastAsia="ru-RU"/>
        </w:rPr>
      </w:pPr>
      <w:r w:rsidRPr="001E585C">
        <w:rPr>
          <w:b/>
          <w:lang w:val="kk-KZ" w:eastAsia="ru-RU"/>
        </w:rPr>
        <w:t>Бақылау түрі</w:t>
      </w:r>
      <w:r w:rsidRPr="001E585C">
        <w:rPr>
          <w:b/>
          <w:color w:val="000000"/>
          <w:lang w:val="kk-KZ" w:eastAsia="ru-RU"/>
        </w:rPr>
        <w:t xml:space="preserve">: </w:t>
      </w:r>
      <w:r w:rsidR="00445B13" w:rsidRPr="001E585C">
        <w:rPr>
          <w:bCs/>
          <w:color w:val="000000"/>
          <w:lang w:val="kk-KZ" w:eastAsia="ru-RU"/>
        </w:rPr>
        <w:t xml:space="preserve">ағымдағы </w:t>
      </w:r>
    </w:p>
    <w:p w14:paraId="2C34E5A7" w14:textId="68E46C57" w:rsidR="00B41409" w:rsidRPr="001E585C" w:rsidRDefault="00B41409" w:rsidP="00B41409">
      <w:pPr>
        <w:rPr>
          <w:lang w:val="kk-KZ" w:eastAsia="ru-RU"/>
        </w:rPr>
      </w:pPr>
      <w:r w:rsidRPr="001E585C">
        <w:rPr>
          <w:b/>
          <w:lang w:val="kk-KZ" w:eastAsia="ru-RU"/>
        </w:rPr>
        <w:t>Бақылау әдістері</w:t>
      </w:r>
      <w:r w:rsidRPr="001E585C">
        <w:rPr>
          <w:b/>
          <w:color w:val="000000"/>
          <w:lang w:val="kk-KZ" w:eastAsia="ru-RU"/>
        </w:rPr>
        <w:t xml:space="preserve">: </w:t>
      </w:r>
      <w:r w:rsidRPr="001E585C">
        <w:rPr>
          <w:lang w:val="kk-KZ"/>
        </w:rPr>
        <w:t xml:space="preserve">  </w:t>
      </w:r>
      <w:r w:rsidR="00445B13" w:rsidRPr="001E585C">
        <w:rPr>
          <w:lang w:val="kk-KZ" w:eastAsia="ru-RU"/>
        </w:rPr>
        <w:t>тест, тапсырмалар.</w:t>
      </w:r>
    </w:p>
    <w:p w14:paraId="045B0CCA" w14:textId="5415040D" w:rsidR="00B41409" w:rsidRPr="001E585C" w:rsidRDefault="00B41409" w:rsidP="00B41409">
      <w:pPr>
        <w:rPr>
          <w:kern w:val="2"/>
          <w:lang w:val="kk-KZ" w:eastAsia="ru-RU"/>
          <w14:ligatures w14:val="standardContextual"/>
        </w:rPr>
      </w:pPr>
      <w:r w:rsidRPr="001E585C">
        <w:rPr>
          <w:b/>
          <w:kern w:val="2"/>
          <w:lang w:val="kk-KZ"/>
          <w14:ligatures w14:val="standardContextual"/>
        </w:rPr>
        <w:t xml:space="preserve">Орындау мерзімі: </w:t>
      </w:r>
      <w:r w:rsidRPr="001E585C">
        <w:rPr>
          <w:kern w:val="2"/>
          <w:lang w:val="kk-KZ" w:eastAsia="ru-RU"/>
          <w14:ligatures w14:val="standardContextual"/>
        </w:rPr>
        <w:t>Қ</w:t>
      </w:r>
      <w:r w:rsidR="00445B13" w:rsidRPr="001E585C">
        <w:rPr>
          <w:kern w:val="2"/>
          <w:lang w:val="kk-KZ" w:eastAsia="ru-RU"/>
          <w14:ligatures w14:val="standardContextual"/>
        </w:rPr>
        <w:t xml:space="preserve">азан </w:t>
      </w:r>
      <w:r w:rsidRPr="001E585C">
        <w:rPr>
          <w:kern w:val="2"/>
          <w:lang w:val="kk-KZ" w:eastAsia="ru-RU"/>
          <w14:ligatures w14:val="standardContextual"/>
        </w:rPr>
        <w:t>айы 202</w:t>
      </w:r>
      <w:r w:rsidR="00C66DEC">
        <w:rPr>
          <w:kern w:val="2"/>
          <w:lang w:val="kk-KZ" w:eastAsia="ru-RU"/>
          <w14:ligatures w14:val="standardContextual"/>
        </w:rPr>
        <w:t>5</w:t>
      </w:r>
      <w:r w:rsidRPr="001E585C">
        <w:rPr>
          <w:kern w:val="2"/>
          <w:lang w:val="kk-KZ" w:eastAsia="ru-RU"/>
          <w14:ligatures w14:val="standardContextual"/>
        </w:rPr>
        <w:t xml:space="preserve"> жыл</w:t>
      </w:r>
    </w:p>
    <w:p w14:paraId="3406620C" w14:textId="43439DC7" w:rsidR="00B41409" w:rsidRPr="001E585C" w:rsidRDefault="00B41409" w:rsidP="00B41409">
      <w:pPr>
        <w:rPr>
          <w:kern w:val="2"/>
          <w:lang w:val="kk-KZ" w:eastAsia="ru-RU"/>
          <w14:ligatures w14:val="standardContextual"/>
        </w:rPr>
      </w:pPr>
      <w:r w:rsidRPr="001E585C">
        <w:rPr>
          <w:b/>
          <w:kern w:val="2"/>
          <w:lang w:val="kk-KZ"/>
          <w14:ligatures w14:val="standardContextual"/>
        </w:rPr>
        <w:t>Жауапты тұлғалар</w:t>
      </w:r>
      <w:r w:rsidRPr="001E585C">
        <w:rPr>
          <w:b/>
          <w:color w:val="000000"/>
          <w:kern w:val="2"/>
          <w:lang w:val="kk-KZ"/>
          <w14:ligatures w14:val="standardContextual"/>
        </w:rPr>
        <w:t xml:space="preserve">: </w:t>
      </w:r>
      <w:r w:rsidR="00445B13" w:rsidRPr="001E585C">
        <w:rPr>
          <w:bCs/>
          <w:color w:val="000000"/>
          <w:kern w:val="2"/>
          <w:lang w:val="kk-KZ"/>
          <w14:ligatures w14:val="standardContextual"/>
        </w:rPr>
        <w:t>ОІЖО, пән мұғалімдері.</w:t>
      </w:r>
    </w:p>
    <w:p w14:paraId="73EC36D4" w14:textId="3BD7D79E" w:rsidR="00B41409" w:rsidRPr="001E585C" w:rsidRDefault="00B41409" w:rsidP="00445B13">
      <w:pPr>
        <w:rPr>
          <w:lang w:val="kk-KZ" w:eastAsia="ru-RU"/>
        </w:rPr>
      </w:pPr>
      <w:r w:rsidRPr="001E585C">
        <w:rPr>
          <w:b/>
          <w:lang w:val="kk-KZ" w:eastAsia="ru-RU"/>
        </w:rPr>
        <w:t>Қарау орны</w:t>
      </w:r>
      <w:r w:rsidRPr="001E585C">
        <w:rPr>
          <w:b/>
          <w:color w:val="000000"/>
          <w:lang w:val="kk-KZ" w:eastAsia="ru-RU"/>
        </w:rPr>
        <w:t xml:space="preserve">: </w:t>
      </w:r>
      <w:r w:rsidR="00445B13" w:rsidRPr="001E585C">
        <w:rPr>
          <w:lang w:val="kk-KZ"/>
        </w:rPr>
        <w:t xml:space="preserve"> </w:t>
      </w:r>
      <w:r w:rsidR="00445B13" w:rsidRPr="001E585C">
        <w:rPr>
          <w:lang w:val="kk-KZ" w:eastAsia="ru-RU"/>
        </w:rPr>
        <w:t>ДОІЖО жанындағы кеңес</w:t>
      </w:r>
    </w:p>
    <w:p w14:paraId="4800665D" w14:textId="77777777" w:rsidR="00B41409" w:rsidRPr="001E585C" w:rsidRDefault="00B41409" w:rsidP="00B41409">
      <w:pPr>
        <w:rPr>
          <w:kern w:val="2"/>
          <w:lang w:val="kk-KZ" w:eastAsia="ru-RU"/>
          <w14:ligatures w14:val="standardContextual"/>
        </w:rPr>
      </w:pPr>
      <w:r w:rsidRPr="001E585C">
        <w:rPr>
          <w:b/>
          <w:kern w:val="2"/>
          <w:lang w:val="kk-KZ"/>
          <w14:ligatures w14:val="standardContextual"/>
        </w:rPr>
        <w:t>Басқарушылық шешім:</w:t>
      </w:r>
      <w:r w:rsidRPr="001E585C">
        <w:rPr>
          <w:kern w:val="2"/>
          <w:lang w:val="kk-KZ"/>
          <w14:ligatures w14:val="standardContextual"/>
        </w:rPr>
        <w:t xml:space="preserve"> </w:t>
      </w:r>
      <w:r w:rsidRPr="001E585C">
        <w:rPr>
          <w:kern w:val="2"/>
          <w:lang w:val="kk-KZ" w:eastAsia="ru-RU"/>
          <w14:ligatures w14:val="standardContextual"/>
        </w:rPr>
        <w:t>анықтама</w:t>
      </w:r>
    </w:p>
    <w:p w14:paraId="5263E7A8" w14:textId="331D01AC" w:rsidR="00B41409" w:rsidRPr="001E585C" w:rsidRDefault="00B41409" w:rsidP="00B41409">
      <w:pPr>
        <w:rPr>
          <w:b/>
          <w:lang w:val="kk-KZ" w:eastAsia="ru-RU"/>
        </w:rPr>
      </w:pPr>
      <w:r w:rsidRPr="001E585C">
        <w:rPr>
          <w:b/>
          <w:lang w:val="kk-KZ" w:eastAsia="ru-RU"/>
        </w:rPr>
        <w:t xml:space="preserve">Екінші бақылау: </w:t>
      </w:r>
      <w:r w:rsidR="00445B13" w:rsidRPr="001E585C">
        <w:rPr>
          <w:b/>
          <w:lang w:val="kk-KZ" w:eastAsia="ru-RU"/>
        </w:rPr>
        <w:t xml:space="preserve"> </w:t>
      </w:r>
      <w:r w:rsidR="00445B13" w:rsidRPr="001E585C">
        <w:rPr>
          <w:bCs/>
          <w:lang w:val="kk-KZ" w:eastAsia="ru-RU"/>
        </w:rPr>
        <w:t>Ай сайын</w:t>
      </w:r>
    </w:p>
    <w:p w14:paraId="5DBB0B1F" w14:textId="3ED7BB1E" w:rsidR="00B41409" w:rsidRPr="001E585C" w:rsidRDefault="00B41409" w:rsidP="00B41409">
      <w:pPr>
        <w:ind w:firstLine="360"/>
        <w:rPr>
          <w:color w:val="000000"/>
          <w:lang w:val="kk-KZ" w:eastAsia="ru-RU"/>
        </w:rPr>
      </w:pPr>
      <w:r w:rsidRPr="001E585C">
        <w:rPr>
          <w:b/>
          <w:color w:val="000000"/>
          <w:lang w:val="kk-KZ" w:eastAsia="ru-RU"/>
        </w:rPr>
        <w:t>Тексеру нәтижелері:</w:t>
      </w:r>
      <w:r w:rsidRPr="001E585C">
        <w:rPr>
          <w:color w:val="000000"/>
          <w:lang w:val="kk-KZ" w:eastAsia="ru-RU"/>
        </w:rPr>
        <w:t xml:space="preserve"> Мектепішілік бақылау жоспарына сәйкес 202</w:t>
      </w:r>
      <w:r w:rsidR="00C66DEC">
        <w:rPr>
          <w:color w:val="000000"/>
          <w:lang w:val="kk-KZ" w:eastAsia="ru-RU"/>
        </w:rPr>
        <w:t>5</w:t>
      </w:r>
      <w:r w:rsidRPr="001E585C">
        <w:rPr>
          <w:color w:val="000000"/>
          <w:lang w:val="kk-KZ" w:eastAsia="ru-RU"/>
        </w:rPr>
        <w:t>-202</w:t>
      </w:r>
      <w:r w:rsidR="00C66DEC">
        <w:rPr>
          <w:color w:val="000000"/>
          <w:lang w:val="kk-KZ" w:eastAsia="ru-RU"/>
        </w:rPr>
        <w:t xml:space="preserve">6 </w:t>
      </w:r>
      <w:r w:rsidRPr="001E585C">
        <w:rPr>
          <w:color w:val="000000"/>
          <w:lang w:val="kk-KZ" w:eastAsia="ru-RU"/>
        </w:rPr>
        <w:t>оқу жылының басында «Старый Колутон ауылының ЖОББМ» КММ-</w:t>
      </w:r>
      <w:r w:rsidR="00445B13" w:rsidRPr="001E585C">
        <w:rPr>
          <w:color w:val="000000"/>
          <w:lang w:val="kk-KZ" w:eastAsia="ru-RU"/>
        </w:rPr>
        <w:t>де PISA, ББЖМ білім алушылардың білім жетістіктерінің мониторингі</w:t>
      </w:r>
      <w:r w:rsidR="005230F0">
        <w:rPr>
          <w:color w:val="000000"/>
          <w:lang w:val="kk-KZ" w:eastAsia="ru-RU"/>
        </w:rPr>
        <w:t xml:space="preserve"> </w:t>
      </w:r>
      <w:r w:rsidRPr="001E585C">
        <w:rPr>
          <w:color w:val="000000"/>
          <w:lang w:val="kk-KZ" w:eastAsia="ru-RU"/>
        </w:rPr>
        <w:t>туралы анықтама.</w:t>
      </w:r>
    </w:p>
    <w:bookmarkEnd w:id="74"/>
    <w:p w14:paraId="06894C6E" w14:textId="63766199" w:rsidR="00BD03D8" w:rsidRPr="001E585C" w:rsidRDefault="00BD03D8" w:rsidP="00BD03D8">
      <w:pPr>
        <w:ind w:firstLine="360"/>
        <w:rPr>
          <w:color w:val="000000"/>
          <w:lang w:val="kk-KZ" w:eastAsia="ru-RU"/>
        </w:rPr>
      </w:pPr>
      <w:r w:rsidRPr="001E585C">
        <w:rPr>
          <w:color w:val="000000"/>
          <w:lang w:val="kk-KZ" w:eastAsia="ru-RU"/>
        </w:rPr>
        <w:t>PISA тапсырмалары  оқушылардың ойлау қабілеттерін дамытып отыратын, логикалық тест тапсырмалары ашық немесе жабық күйінде беріледі.</w:t>
      </w:r>
    </w:p>
    <w:p w14:paraId="7F1B5C84" w14:textId="77777777" w:rsidR="00BD03D8" w:rsidRPr="001E585C" w:rsidRDefault="00BD03D8" w:rsidP="00BD03D8">
      <w:pPr>
        <w:rPr>
          <w:color w:val="000000"/>
          <w:lang w:val="kk-KZ" w:eastAsia="ru-RU"/>
        </w:rPr>
      </w:pPr>
      <w:r w:rsidRPr="001E585C">
        <w:rPr>
          <w:color w:val="000000"/>
          <w:lang w:val="kk-KZ" w:eastAsia="ru-RU"/>
        </w:rPr>
        <w:t>Оқушылардың білімді игеруіне байланысты деңгейлік тапсырмалар берілген және олардың орындау қабілеттеріне қарай қойылатын талаптар деңгейлері де әртүрлі.</w:t>
      </w:r>
    </w:p>
    <w:p w14:paraId="4B7FE749" w14:textId="019C9FB8" w:rsidR="00445B13" w:rsidRPr="001E585C" w:rsidRDefault="00BD03D8" w:rsidP="00BD03D8">
      <w:pPr>
        <w:rPr>
          <w:color w:val="000000"/>
          <w:lang w:val="kk-KZ" w:eastAsia="ru-RU"/>
        </w:rPr>
      </w:pPr>
      <w:r w:rsidRPr="001E585C">
        <w:rPr>
          <w:color w:val="000000"/>
          <w:lang w:val="kk-KZ" w:eastAsia="ru-RU"/>
        </w:rPr>
        <w:t>Жоғары  деңгейге қойылатын талап: Бұл деңгейге жеткен оқушылар білімді қабылдауға және көрсетуге қабілетті, күнделікті өмірде кездесетін құбылыстарды түсіндіре білуі, өсімдіктер, жануарлар, тіршілік үрдістер құрылымы туралы кейбір түсініктері, заттардың қасиеттері мен физикалық құбылыстар туралы білімдері,Күн жүйесі мен Жер құрылысы, үрдістер мен құбылыстар туралы білімдері,зерттеуді жүргізуге байланысты бастапқы түсініктерінің болуы,кейбір жаратылыстану түсініктерін күнделікті өмірден алынған физикалық және биологиялық үрдістер туралы ақпараттармен байланысын түсіндіретін тапсырмаларды мұғалімдер күнделікті сабақ жоспарына кіріктіріп өткізіп жүр.</w:t>
      </w:r>
    </w:p>
    <w:p w14:paraId="7B09EE7C" w14:textId="48071B96" w:rsidR="00BD03D8" w:rsidRPr="001E585C" w:rsidRDefault="004F5B7F" w:rsidP="00BD03D8">
      <w:pPr>
        <w:rPr>
          <w:color w:val="000000"/>
          <w:lang w:val="kk-KZ" w:eastAsia="ru-RU"/>
        </w:rPr>
      </w:pPr>
      <w:r w:rsidRPr="001E585C">
        <w:rPr>
          <w:color w:val="000000"/>
          <w:lang w:val="kk-KZ" w:eastAsia="ru-RU"/>
        </w:rPr>
        <w:t>Қазан айында 4сынып оқушылары «математикалық сауаттылық» бойынша дайындық жұмыстарын жүргізді. Оқушылар 1</w:t>
      </w:r>
      <w:r w:rsidR="00F63932" w:rsidRPr="001E585C">
        <w:rPr>
          <w:color w:val="000000"/>
          <w:lang w:val="kk-KZ" w:eastAsia="ru-RU"/>
        </w:rPr>
        <w:t>5</w:t>
      </w:r>
      <w:r w:rsidRPr="001E585C">
        <w:rPr>
          <w:color w:val="000000"/>
          <w:lang w:val="kk-KZ" w:eastAsia="ru-RU"/>
        </w:rPr>
        <w:t xml:space="preserve"> тапсырмадан құрылған тест жазбаша және сайтта ссылка бойынша жүргізілді.</w:t>
      </w:r>
    </w:p>
    <w:p w14:paraId="2943BD6C" w14:textId="343D7A98" w:rsidR="003D177D" w:rsidRPr="001E585C" w:rsidRDefault="0027015D" w:rsidP="004F5B7F">
      <w:pPr>
        <w:shd w:val="clear" w:color="auto" w:fill="FFFFFF"/>
        <w:spacing w:after="150"/>
        <w:rPr>
          <w:color w:val="000000"/>
          <w:lang w:val="kk-KZ"/>
        </w:rPr>
      </w:pPr>
      <w:r w:rsidRPr="001E585C">
        <w:rPr>
          <w:color w:val="000000"/>
          <w:lang w:val="kk-KZ"/>
        </w:rPr>
        <w:t xml:space="preserve">Қазан айында өткізілген математикалық сауаттылық бойынша </w:t>
      </w:r>
      <w:r w:rsidRPr="00C0568B">
        <w:rPr>
          <w:color w:val="000000"/>
          <w:lang w:val="kk-KZ"/>
        </w:rPr>
        <w:t>4 «</w:t>
      </w:r>
      <w:r w:rsidR="00C66DEC">
        <w:rPr>
          <w:color w:val="000000"/>
          <w:lang w:val="kk-KZ"/>
        </w:rPr>
        <w:t>А</w:t>
      </w:r>
      <w:r w:rsidRPr="00C0568B">
        <w:rPr>
          <w:color w:val="000000"/>
          <w:lang w:val="kk-KZ"/>
        </w:rPr>
        <w:t xml:space="preserve">» сыныбы </w:t>
      </w:r>
      <w:r w:rsidR="007408B3" w:rsidRPr="00C0568B">
        <w:rPr>
          <w:color w:val="000000"/>
          <w:lang w:val="kk-KZ"/>
        </w:rPr>
        <w:t>жалпы- 53,8% о</w:t>
      </w:r>
      <w:r w:rsidR="007408B3" w:rsidRPr="001E585C">
        <w:rPr>
          <w:color w:val="000000"/>
          <w:lang w:val="kk-KZ"/>
        </w:rPr>
        <w:t>қу сапасын көрсетті.</w:t>
      </w:r>
      <w:r w:rsidR="00D70C80" w:rsidRPr="001E585C">
        <w:rPr>
          <w:color w:val="000000"/>
          <w:lang w:val="kk-KZ"/>
        </w:rPr>
        <w:t xml:space="preserve">                                                                                                                                                     </w:t>
      </w:r>
      <w:r w:rsidR="007408B3" w:rsidRPr="001E585C">
        <w:rPr>
          <w:color w:val="000000"/>
          <w:lang w:val="kk-KZ"/>
        </w:rPr>
        <w:t xml:space="preserve">4 «А» сыныбында  ББЖМ дайындығы « математикалық сауаттылық»  бойынша  бір рет ғана жүргізілді. </w:t>
      </w:r>
      <w:r w:rsidR="00C66DEC">
        <w:rPr>
          <w:color w:val="000000"/>
          <w:lang w:val="kk-KZ"/>
        </w:rPr>
        <w:t>5</w:t>
      </w:r>
      <w:r w:rsidR="00D70C80" w:rsidRPr="001E585C">
        <w:rPr>
          <w:color w:val="000000"/>
          <w:lang w:val="kk-KZ"/>
        </w:rPr>
        <w:t xml:space="preserve"> </w:t>
      </w:r>
      <w:r w:rsidR="007408B3" w:rsidRPr="001E585C">
        <w:rPr>
          <w:color w:val="000000"/>
          <w:lang w:val="kk-KZ"/>
        </w:rPr>
        <w:t xml:space="preserve">оқушы қатысып, </w:t>
      </w:r>
      <w:r w:rsidR="00C66DEC">
        <w:rPr>
          <w:color w:val="000000"/>
          <w:lang w:val="kk-KZ"/>
        </w:rPr>
        <w:t xml:space="preserve">60 </w:t>
      </w:r>
      <w:r w:rsidR="007408B3" w:rsidRPr="001E585C">
        <w:rPr>
          <w:color w:val="000000"/>
          <w:lang w:val="kk-KZ"/>
        </w:rPr>
        <w:t>% білім сапасын көрсетті.</w:t>
      </w:r>
      <w:bookmarkStart w:id="77" w:name="_Hlk157634097"/>
      <w:r w:rsidR="003D177D" w:rsidRPr="001E585C">
        <w:rPr>
          <w:color w:val="000000"/>
          <w:lang w:val="kk-KZ"/>
        </w:rPr>
        <w:t>Қорытындылар:</w:t>
      </w:r>
      <w:r w:rsidR="003D177D" w:rsidRPr="001E585C">
        <w:rPr>
          <w:lang w:val="kk-KZ"/>
        </w:rPr>
        <w:t xml:space="preserve"> </w:t>
      </w:r>
      <w:r w:rsidR="003D177D" w:rsidRPr="001E585C">
        <w:rPr>
          <w:color w:val="000000"/>
          <w:lang w:val="kk-KZ"/>
        </w:rPr>
        <w:t>PISA, ББЖМ дайындық жұмыстары жүргізіліп жатыр, күнделікті сабақ жоспарына қалып қойып жатқан тақырып тапсырмаларын еңгізу</w:t>
      </w:r>
      <w:r w:rsidR="00D70C80" w:rsidRPr="001E585C">
        <w:rPr>
          <w:color w:val="000000"/>
          <w:lang w:val="kk-KZ"/>
        </w:rPr>
        <w:t xml:space="preserve">                                                                                                              </w:t>
      </w:r>
      <w:r w:rsidR="00C66DEC">
        <w:rPr>
          <w:color w:val="000000"/>
          <w:lang w:val="kk-KZ"/>
        </w:rPr>
        <w:t xml:space="preserve">                  </w:t>
      </w:r>
      <w:r w:rsidR="00D70C80" w:rsidRPr="001E585C">
        <w:rPr>
          <w:color w:val="000000"/>
          <w:lang w:val="kk-KZ"/>
        </w:rPr>
        <w:t xml:space="preserve">  </w:t>
      </w:r>
      <w:r w:rsidR="003D177D" w:rsidRPr="001E585C">
        <w:rPr>
          <w:color w:val="000000"/>
          <w:lang w:val="kk-KZ"/>
        </w:rPr>
        <w:t>Ұсыныстар: дайындық жұмыстарды жалғастыру, қадағалау.</w:t>
      </w:r>
    </w:p>
    <w:p w14:paraId="5671A6B6" w14:textId="77777777" w:rsidR="00F63932" w:rsidRPr="001E585C" w:rsidRDefault="00F63932" w:rsidP="003D177D">
      <w:pPr>
        <w:rPr>
          <w:lang w:val="kk-KZ"/>
        </w:rPr>
      </w:pPr>
    </w:p>
    <w:p w14:paraId="0F10F734" w14:textId="77777777" w:rsidR="00F63932" w:rsidRPr="001E585C" w:rsidRDefault="00F63932" w:rsidP="003D177D">
      <w:pPr>
        <w:rPr>
          <w:lang w:val="kk-KZ"/>
        </w:rPr>
      </w:pPr>
    </w:p>
    <w:p w14:paraId="219429D0" w14:textId="77777777" w:rsidR="00F63932" w:rsidRPr="001E585C" w:rsidRDefault="00F63932" w:rsidP="003D177D">
      <w:pPr>
        <w:rPr>
          <w:lang w:val="kk-KZ"/>
        </w:rPr>
      </w:pPr>
    </w:p>
    <w:p w14:paraId="2A1CFC3E" w14:textId="18E84462" w:rsidR="003D177D" w:rsidRPr="001E585C" w:rsidRDefault="00D70C80" w:rsidP="003D177D">
      <w:pPr>
        <w:rPr>
          <w:lang w:val="kk-KZ"/>
        </w:rPr>
      </w:pPr>
      <w:r w:rsidRPr="001E585C">
        <w:rPr>
          <w:lang w:val="kk-KZ"/>
        </w:rPr>
        <w:t xml:space="preserve">Оқу </w:t>
      </w:r>
      <w:r w:rsidR="003D177D" w:rsidRPr="001E585C">
        <w:rPr>
          <w:lang w:val="kk-KZ"/>
        </w:rPr>
        <w:t>ісінің меңгерушілері:                 Беймагамбетова А.Т.</w:t>
      </w:r>
    </w:p>
    <w:p w14:paraId="1F73BF5F" w14:textId="2C9F7408" w:rsidR="00B41409" w:rsidRPr="001E585C" w:rsidRDefault="003D177D" w:rsidP="003D177D">
      <w:pPr>
        <w:rPr>
          <w:lang w:val="kk-KZ"/>
        </w:rPr>
      </w:pPr>
      <w:r w:rsidRPr="001E585C">
        <w:rPr>
          <w:lang w:val="kk-KZ"/>
        </w:rPr>
        <w:t xml:space="preserve">                                                              </w:t>
      </w:r>
      <w:r w:rsidR="00C66DEC">
        <w:rPr>
          <w:lang w:val="kk-KZ"/>
        </w:rPr>
        <w:t>Кожахметова А.М.</w:t>
      </w:r>
      <w:r w:rsidRPr="001E585C">
        <w:rPr>
          <w:lang w:val="kk-KZ"/>
        </w:rPr>
        <w:t xml:space="preserve">  </w:t>
      </w:r>
    </w:p>
    <w:p w14:paraId="24D67D7A" w14:textId="77777777" w:rsidR="00F63932" w:rsidRPr="001E585C" w:rsidRDefault="00F63932" w:rsidP="003D177D">
      <w:pPr>
        <w:rPr>
          <w:lang w:val="kk-KZ"/>
        </w:rPr>
      </w:pPr>
    </w:p>
    <w:p w14:paraId="3ADFAEF9" w14:textId="77777777" w:rsidR="00F63932" w:rsidRPr="001E585C" w:rsidRDefault="00F63932" w:rsidP="003D177D">
      <w:pPr>
        <w:rPr>
          <w:lang w:val="kk-KZ"/>
        </w:rPr>
      </w:pPr>
    </w:p>
    <w:p w14:paraId="3122F84E" w14:textId="77777777" w:rsidR="00F63932" w:rsidRPr="001E585C" w:rsidRDefault="00F63932" w:rsidP="003D177D">
      <w:pPr>
        <w:rPr>
          <w:lang w:val="kk-KZ"/>
        </w:rPr>
      </w:pPr>
    </w:p>
    <w:p w14:paraId="7511BE3F" w14:textId="77777777" w:rsidR="00F63932" w:rsidRPr="001E585C" w:rsidRDefault="00F63932" w:rsidP="003D177D">
      <w:pPr>
        <w:rPr>
          <w:lang w:val="kk-KZ"/>
        </w:rPr>
      </w:pPr>
    </w:p>
    <w:p w14:paraId="4E8B871C" w14:textId="77777777" w:rsidR="00F63932" w:rsidRDefault="00F63932" w:rsidP="003D177D">
      <w:pPr>
        <w:rPr>
          <w:lang w:val="kk-KZ"/>
        </w:rPr>
      </w:pPr>
    </w:p>
    <w:p w14:paraId="24F12F98" w14:textId="77777777" w:rsidR="005230F0" w:rsidRDefault="005230F0" w:rsidP="003D177D">
      <w:pPr>
        <w:rPr>
          <w:lang w:val="kk-KZ"/>
        </w:rPr>
      </w:pPr>
    </w:p>
    <w:p w14:paraId="5E62A9E2" w14:textId="77777777" w:rsidR="005230F0" w:rsidRDefault="005230F0" w:rsidP="003D177D">
      <w:pPr>
        <w:rPr>
          <w:lang w:val="kk-KZ"/>
        </w:rPr>
      </w:pPr>
    </w:p>
    <w:p w14:paraId="7840A529" w14:textId="77777777" w:rsidR="005230F0" w:rsidRDefault="005230F0" w:rsidP="003D177D">
      <w:pPr>
        <w:rPr>
          <w:lang w:val="kk-KZ"/>
        </w:rPr>
      </w:pPr>
    </w:p>
    <w:p w14:paraId="08940924" w14:textId="77777777" w:rsidR="005230F0" w:rsidRDefault="005230F0" w:rsidP="003D177D">
      <w:pPr>
        <w:rPr>
          <w:lang w:val="kk-KZ"/>
        </w:rPr>
      </w:pPr>
    </w:p>
    <w:p w14:paraId="60B164E6" w14:textId="77777777" w:rsidR="005230F0" w:rsidRDefault="005230F0" w:rsidP="003D177D">
      <w:pPr>
        <w:rPr>
          <w:lang w:val="kk-KZ"/>
        </w:rPr>
      </w:pPr>
    </w:p>
    <w:p w14:paraId="02E61D68" w14:textId="77777777" w:rsidR="005230F0" w:rsidRDefault="005230F0" w:rsidP="003D177D">
      <w:pPr>
        <w:rPr>
          <w:lang w:val="kk-KZ"/>
        </w:rPr>
      </w:pPr>
    </w:p>
    <w:p w14:paraId="731B2D3A" w14:textId="77777777" w:rsidR="005230F0" w:rsidRDefault="005230F0" w:rsidP="003D177D">
      <w:pPr>
        <w:rPr>
          <w:lang w:val="kk-KZ"/>
        </w:rPr>
      </w:pPr>
    </w:p>
    <w:p w14:paraId="2D0A79F9" w14:textId="77777777" w:rsidR="005230F0" w:rsidRPr="001E585C" w:rsidRDefault="005230F0" w:rsidP="003D177D">
      <w:pPr>
        <w:rPr>
          <w:lang w:val="kk-KZ"/>
        </w:rPr>
      </w:pPr>
    </w:p>
    <w:p w14:paraId="35A2867A" w14:textId="77777777" w:rsidR="00F63932" w:rsidRDefault="00F63932" w:rsidP="003D177D">
      <w:pPr>
        <w:rPr>
          <w:lang w:val="kk-KZ"/>
        </w:rPr>
      </w:pPr>
    </w:p>
    <w:p w14:paraId="2BC0E4CF" w14:textId="77777777" w:rsidR="00492EC7" w:rsidRPr="001E585C" w:rsidRDefault="00492EC7" w:rsidP="003D177D">
      <w:pPr>
        <w:rPr>
          <w:lang w:val="kk-KZ"/>
        </w:rPr>
      </w:pPr>
    </w:p>
    <w:p w14:paraId="367CCE63" w14:textId="77777777" w:rsidR="00F63932" w:rsidRPr="001E585C" w:rsidRDefault="00F63932" w:rsidP="003D177D">
      <w:pPr>
        <w:rPr>
          <w:lang w:val="kk-KZ"/>
        </w:rPr>
      </w:pPr>
    </w:p>
    <w:p w14:paraId="6E6AE4FB" w14:textId="77777777" w:rsidR="00C72860" w:rsidRPr="001E585C" w:rsidRDefault="00C72860" w:rsidP="00C72860">
      <w:pPr>
        <w:jc w:val="center"/>
        <w:rPr>
          <w:lang w:val="kk-KZ" w:eastAsia="ru-RU"/>
        </w:rPr>
      </w:pPr>
      <w:bookmarkStart w:id="78" w:name="_Hlk157672208"/>
      <w:bookmarkEnd w:id="77"/>
      <w:r w:rsidRPr="001E585C">
        <w:rPr>
          <w:lang w:val="kk-KZ" w:eastAsia="ru-RU"/>
        </w:rPr>
        <w:t>«Ақмола облысы білім басқармасының Астрахан ауданы бойынша білім бөлімі</w:t>
      </w:r>
    </w:p>
    <w:p w14:paraId="15DF5EE2" w14:textId="77777777" w:rsidR="00C72860" w:rsidRPr="001E585C" w:rsidRDefault="00C72860" w:rsidP="00C72860">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3547B495" w14:textId="77777777" w:rsidR="00C72860" w:rsidRPr="001E585C" w:rsidRDefault="00C72860" w:rsidP="00C72860">
      <w:pPr>
        <w:rPr>
          <w:color w:val="000000"/>
          <w:lang w:val="kk-KZ" w:eastAsia="ru-RU"/>
        </w:rPr>
      </w:pPr>
    </w:p>
    <w:p w14:paraId="1AE77F9D" w14:textId="4F3E8AF6" w:rsidR="00C72860" w:rsidRPr="001E585C" w:rsidRDefault="00C72860" w:rsidP="00C72860">
      <w:pPr>
        <w:jc w:val="center"/>
        <w:rPr>
          <w:b/>
          <w:color w:val="000000"/>
          <w:lang w:val="kk-KZ" w:eastAsia="ru-RU"/>
        </w:rPr>
      </w:pPr>
      <w:r w:rsidRPr="001E585C">
        <w:rPr>
          <w:b/>
          <w:color w:val="000000"/>
          <w:lang w:val="kk-KZ" w:eastAsia="ru-RU"/>
        </w:rPr>
        <w:t>АНЫҚТАМА № 3</w:t>
      </w:r>
      <w:r w:rsidR="00C66DEC">
        <w:rPr>
          <w:b/>
          <w:color w:val="000000"/>
          <w:lang w:val="kk-KZ" w:eastAsia="ru-RU"/>
        </w:rPr>
        <w:t>4</w:t>
      </w:r>
    </w:p>
    <w:p w14:paraId="3E176873" w14:textId="1DB970C1" w:rsidR="00C72860" w:rsidRPr="00F16EE4" w:rsidRDefault="00C72860" w:rsidP="00C72860">
      <w:pPr>
        <w:rPr>
          <w:kern w:val="2"/>
          <w:lang w:val="kk-KZ" w:eastAsia="ru-RU"/>
          <w14:ligatures w14:val="standardContextual"/>
        </w:rPr>
      </w:pPr>
      <w:r w:rsidRPr="001E585C">
        <w:rPr>
          <w:b/>
          <w:lang w:val="kk-KZ" w:eastAsia="ru-RU"/>
        </w:rPr>
        <w:t>Бақылау тақырыбы</w:t>
      </w:r>
      <w:r w:rsidRPr="001E585C">
        <w:rPr>
          <w:b/>
          <w:color w:val="000000"/>
          <w:lang w:val="kk-KZ" w:eastAsia="ru-RU"/>
        </w:rPr>
        <w:t>:</w:t>
      </w:r>
      <w:r w:rsidRPr="001E585C">
        <w:rPr>
          <w:kern w:val="2"/>
          <w:lang w:val="kk-KZ" w:eastAsia="ru-RU"/>
          <w14:ligatures w14:val="standardContextual"/>
        </w:rPr>
        <w:t xml:space="preserve"> </w:t>
      </w:r>
      <w:bookmarkStart w:id="79" w:name="_Hlk157632516"/>
      <w:r w:rsidR="00D70C80" w:rsidRPr="001E585C">
        <w:rPr>
          <w:kern w:val="2"/>
          <w:lang w:val="kk-KZ" w:eastAsia="ru-RU"/>
          <w14:ligatures w14:val="standardContextual"/>
        </w:rPr>
        <w:t xml:space="preserve">Бастауыш сынып </w:t>
      </w:r>
      <w:r w:rsidRPr="001E585C">
        <w:rPr>
          <w:kern w:val="2"/>
          <w:lang w:val="kk-KZ" w:eastAsia="ru-RU"/>
          <w14:ligatures w14:val="standardContextual"/>
        </w:rPr>
        <w:t xml:space="preserve"> </w:t>
      </w:r>
      <w:bookmarkEnd w:id="79"/>
      <w:r w:rsidR="00C66DEC">
        <w:rPr>
          <w:kern w:val="2"/>
          <w:lang w:val="kk-KZ" w:eastAsia="ru-RU"/>
          <w14:ligatures w14:val="standardContextual"/>
        </w:rPr>
        <w:t xml:space="preserve">және дене шынықтыру апталығы </w:t>
      </w:r>
    </w:p>
    <w:p w14:paraId="230EE962" w14:textId="6E98AF18" w:rsidR="00C72860" w:rsidRPr="001E585C" w:rsidRDefault="00C72860" w:rsidP="00C72860">
      <w:pPr>
        <w:rPr>
          <w:kern w:val="2"/>
          <w:lang w:val="kk-KZ" w:eastAsia="ru-RU"/>
          <w14:ligatures w14:val="standardContextual"/>
        </w:rPr>
      </w:pPr>
      <w:r w:rsidRPr="001E585C">
        <w:rPr>
          <w:b/>
          <w:kern w:val="2"/>
          <w:lang w:val="kk-KZ"/>
          <w14:ligatures w14:val="standardContextual"/>
        </w:rPr>
        <w:t xml:space="preserve">Бақылау мақсаты: </w:t>
      </w:r>
      <w:r w:rsidRPr="001E585C">
        <w:rPr>
          <w:lang w:val="kk-KZ"/>
        </w:rPr>
        <w:t xml:space="preserve"> </w:t>
      </w:r>
      <w:r w:rsidRPr="001E585C">
        <w:rPr>
          <w:kern w:val="2"/>
          <w:lang w:val="kk-KZ" w:eastAsia="ru-RU"/>
          <w14:ligatures w14:val="standardContextual"/>
        </w:rPr>
        <w:t>Мұғалімдердің түрлі әдістерді меңгеру деңгейін анықтау және сабақтарда цифрлық ресурстарды пайдалану.</w:t>
      </w:r>
    </w:p>
    <w:p w14:paraId="0E1C13C5" w14:textId="5879EF46" w:rsidR="00C72860" w:rsidRPr="001E585C" w:rsidRDefault="00C72860" w:rsidP="00C72860">
      <w:pPr>
        <w:rPr>
          <w:lang w:val="kk-KZ" w:eastAsia="ru-RU"/>
        </w:rPr>
      </w:pPr>
      <w:r w:rsidRPr="001E585C">
        <w:rPr>
          <w:b/>
          <w:lang w:val="kk-KZ" w:eastAsia="ru-RU"/>
        </w:rPr>
        <w:t xml:space="preserve">Бақылау объектісі: </w:t>
      </w:r>
      <w:r w:rsidRPr="001E585C">
        <w:rPr>
          <w:lang w:val="kk-KZ" w:eastAsia="ru-RU"/>
        </w:rPr>
        <w:t xml:space="preserve"> Пән мұғалімдері</w:t>
      </w:r>
    </w:p>
    <w:p w14:paraId="662F24C3" w14:textId="2DC76C0F" w:rsidR="00C72860" w:rsidRPr="001E585C" w:rsidRDefault="00C72860" w:rsidP="00C72860">
      <w:pPr>
        <w:jc w:val="both"/>
        <w:rPr>
          <w:lang w:val="kk-KZ" w:eastAsia="ru-RU"/>
        </w:rPr>
      </w:pPr>
      <w:r w:rsidRPr="001E585C">
        <w:rPr>
          <w:b/>
          <w:lang w:val="kk-KZ" w:eastAsia="ru-RU"/>
        </w:rPr>
        <w:t>Бақылау түрі</w:t>
      </w:r>
      <w:r w:rsidRPr="001E585C">
        <w:rPr>
          <w:b/>
          <w:color w:val="000000"/>
          <w:lang w:val="kk-KZ" w:eastAsia="ru-RU"/>
        </w:rPr>
        <w:t xml:space="preserve">: </w:t>
      </w:r>
      <w:r w:rsidRPr="001E585C">
        <w:rPr>
          <w:bCs/>
          <w:color w:val="000000"/>
          <w:lang w:val="kk-KZ" w:eastAsia="ru-RU"/>
        </w:rPr>
        <w:t>жоспарлы</w:t>
      </w:r>
    </w:p>
    <w:p w14:paraId="39A22F85" w14:textId="1FFE99C5" w:rsidR="00C72860" w:rsidRPr="001E585C" w:rsidRDefault="00C72860" w:rsidP="00C72860">
      <w:pPr>
        <w:rPr>
          <w:lang w:val="kk-KZ" w:eastAsia="ru-RU"/>
        </w:rPr>
      </w:pPr>
      <w:r w:rsidRPr="001E585C">
        <w:rPr>
          <w:b/>
          <w:lang w:val="kk-KZ" w:eastAsia="ru-RU"/>
        </w:rPr>
        <w:t>Бақылау әдістері</w:t>
      </w:r>
      <w:r w:rsidRPr="001E585C">
        <w:rPr>
          <w:b/>
          <w:color w:val="000000"/>
          <w:lang w:val="kk-KZ" w:eastAsia="ru-RU"/>
        </w:rPr>
        <w:t xml:space="preserve">: </w:t>
      </w:r>
      <w:r w:rsidRPr="001E585C">
        <w:rPr>
          <w:lang w:val="kk-KZ"/>
        </w:rPr>
        <w:t xml:space="preserve"> Сабаққа қатысу</w:t>
      </w:r>
    </w:p>
    <w:p w14:paraId="1E05E3A0" w14:textId="77588C2D" w:rsidR="00C72860" w:rsidRPr="001E585C" w:rsidRDefault="00C72860" w:rsidP="00C72860">
      <w:pPr>
        <w:rPr>
          <w:kern w:val="2"/>
          <w:lang w:val="kk-KZ" w:eastAsia="ru-RU"/>
          <w14:ligatures w14:val="standardContextual"/>
        </w:rPr>
      </w:pPr>
      <w:r w:rsidRPr="001E585C">
        <w:rPr>
          <w:b/>
          <w:kern w:val="2"/>
          <w:lang w:val="kk-KZ"/>
          <w14:ligatures w14:val="standardContextual"/>
        </w:rPr>
        <w:t xml:space="preserve">Орындау мерзімі: </w:t>
      </w:r>
      <w:r w:rsidRPr="001E585C">
        <w:rPr>
          <w:kern w:val="2"/>
          <w:lang w:val="kk-KZ" w:eastAsia="ru-RU"/>
          <w14:ligatures w14:val="standardContextual"/>
        </w:rPr>
        <w:t>Қазан айы 202</w:t>
      </w:r>
      <w:r w:rsidR="00C66DEC">
        <w:rPr>
          <w:kern w:val="2"/>
          <w:lang w:val="kk-KZ" w:eastAsia="ru-RU"/>
          <w14:ligatures w14:val="standardContextual"/>
        </w:rPr>
        <w:t>5</w:t>
      </w:r>
      <w:r w:rsidRPr="001E585C">
        <w:rPr>
          <w:kern w:val="2"/>
          <w:lang w:val="kk-KZ" w:eastAsia="ru-RU"/>
          <w14:ligatures w14:val="standardContextual"/>
        </w:rPr>
        <w:t xml:space="preserve"> жыл</w:t>
      </w:r>
    </w:p>
    <w:p w14:paraId="62FA3096" w14:textId="7DD7378D" w:rsidR="00C72860" w:rsidRPr="001E585C" w:rsidRDefault="00C72860" w:rsidP="00C72860">
      <w:pPr>
        <w:rPr>
          <w:kern w:val="2"/>
          <w:lang w:val="kk-KZ" w:eastAsia="ru-RU"/>
          <w14:ligatures w14:val="standardContextual"/>
        </w:rPr>
      </w:pPr>
      <w:r w:rsidRPr="001E585C">
        <w:rPr>
          <w:b/>
          <w:kern w:val="2"/>
          <w:lang w:val="kk-KZ"/>
          <w14:ligatures w14:val="standardContextual"/>
        </w:rPr>
        <w:t>Жауапты тұлғалар</w:t>
      </w:r>
      <w:r w:rsidRPr="001E585C">
        <w:rPr>
          <w:b/>
          <w:color w:val="000000"/>
          <w:kern w:val="2"/>
          <w:lang w:val="kk-KZ"/>
          <w14:ligatures w14:val="standardContextual"/>
        </w:rPr>
        <w:t xml:space="preserve">: </w:t>
      </w:r>
      <w:r w:rsidRPr="001E585C">
        <w:rPr>
          <w:bCs/>
          <w:color w:val="000000"/>
          <w:kern w:val="2"/>
          <w:lang w:val="kk-KZ"/>
          <w14:ligatures w14:val="standardContextual"/>
        </w:rPr>
        <w:t>ОІЖО, ӘБ жетекшілері</w:t>
      </w:r>
    </w:p>
    <w:p w14:paraId="3326E4ED" w14:textId="77777777" w:rsidR="00C72860" w:rsidRPr="001E585C" w:rsidRDefault="00C72860" w:rsidP="00C72860">
      <w:pPr>
        <w:rPr>
          <w:lang w:val="kk-KZ" w:eastAsia="ru-RU"/>
        </w:rPr>
      </w:pPr>
      <w:r w:rsidRPr="001E585C">
        <w:rPr>
          <w:b/>
          <w:lang w:val="kk-KZ" w:eastAsia="ru-RU"/>
        </w:rPr>
        <w:t>Қарау орны</w:t>
      </w:r>
      <w:r w:rsidRPr="001E585C">
        <w:rPr>
          <w:b/>
          <w:color w:val="000000"/>
          <w:lang w:val="kk-KZ" w:eastAsia="ru-RU"/>
        </w:rPr>
        <w:t xml:space="preserve">: </w:t>
      </w:r>
      <w:r w:rsidRPr="001E585C">
        <w:rPr>
          <w:lang w:val="kk-KZ"/>
        </w:rPr>
        <w:t xml:space="preserve"> </w:t>
      </w:r>
      <w:r w:rsidRPr="001E585C">
        <w:rPr>
          <w:lang w:val="kk-KZ" w:eastAsia="ru-RU"/>
        </w:rPr>
        <w:t>ДОІЖО жанындағы кеңес</w:t>
      </w:r>
    </w:p>
    <w:p w14:paraId="76292A4A" w14:textId="77777777" w:rsidR="00C72860" w:rsidRPr="001E585C" w:rsidRDefault="00C72860" w:rsidP="00C72860">
      <w:pPr>
        <w:rPr>
          <w:kern w:val="2"/>
          <w:lang w:val="kk-KZ" w:eastAsia="ru-RU"/>
          <w14:ligatures w14:val="standardContextual"/>
        </w:rPr>
      </w:pPr>
      <w:r w:rsidRPr="001E585C">
        <w:rPr>
          <w:b/>
          <w:kern w:val="2"/>
          <w:lang w:val="kk-KZ"/>
          <w14:ligatures w14:val="standardContextual"/>
        </w:rPr>
        <w:t>Басқарушылық шешім:</w:t>
      </w:r>
      <w:r w:rsidRPr="001E585C">
        <w:rPr>
          <w:kern w:val="2"/>
          <w:lang w:val="kk-KZ"/>
          <w14:ligatures w14:val="standardContextual"/>
        </w:rPr>
        <w:t xml:space="preserve"> </w:t>
      </w:r>
      <w:r w:rsidRPr="001E585C">
        <w:rPr>
          <w:kern w:val="2"/>
          <w:lang w:val="kk-KZ" w:eastAsia="ru-RU"/>
          <w14:ligatures w14:val="standardContextual"/>
        </w:rPr>
        <w:t>анықтама</w:t>
      </w:r>
    </w:p>
    <w:p w14:paraId="2448630D" w14:textId="284A0AA0" w:rsidR="00C72860" w:rsidRPr="001E585C" w:rsidRDefault="00C72860" w:rsidP="00C72860">
      <w:pPr>
        <w:rPr>
          <w:b/>
          <w:lang w:val="kk-KZ" w:eastAsia="ru-RU"/>
        </w:rPr>
      </w:pPr>
      <w:r w:rsidRPr="001E585C">
        <w:rPr>
          <w:b/>
          <w:lang w:val="kk-KZ" w:eastAsia="ru-RU"/>
        </w:rPr>
        <w:t xml:space="preserve">Екінші бақылау:  </w:t>
      </w:r>
      <w:r w:rsidRPr="001E585C">
        <w:rPr>
          <w:bCs/>
          <w:lang w:val="kk-KZ" w:eastAsia="ru-RU"/>
        </w:rPr>
        <w:t>ІІжартыжылдық</w:t>
      </w:r>
    </w:p>
    <w:p w14:paraId="080CC178" w14:textId="61527332" w:rsidR="00C72860" w:rsidRDefault="00C72860" w:rsidP="00C72860">
      <w:pPr>
        <w:ind w:firstLine="360"/>
        <w:rPr>
          <w:color w:val="000000"/>
          <w:lang w:val="kk-KZ" w:eastAsia="ru-RU"/>
        </w:rPr>
      </w:pPr>
      <w:r w:rsidRPr="001E585C">
        <w:rPr>
          <w:b/>
          <w:color w:val="000000"/>
          <w:lang w:val="kk-KZ" w:eastAsia="ru-RU"/>
        </w:rPr>
        <w:t>Тексеру нәтижелері:</w:t>
      </w:r>
      <w:r w:rsidRPr="001E585C">
        <w:rPr>
          <w:color w:val="000000"/>
          <w:lang w:val="kk-KZ" w:eastAsia="ru-RU"/>
        </w:rPr>
        <w:t xml:space="preserve"> Мектепішілік бақылау жоспарына сәйкес 202</w:t>
      </w:r>
      <w:r w:rsidR="00C66DEC">
        <w:rPr>
          <w:color w:val="000000"/>
          <w:lang w:val="kk-KZ" w:eastAsia="ru-RU"/>
        </w:rPr>
        <w:t>5</w:t>
      </w:r>
      <w:r w:rsidRPr="001E585C">
        <w:rPr>
          <w:color w:val="000000"/>
          <w:lang w:val="kk-KZ" w:eastAsia="ru-RU"/>
        </w:rPr>
        <w:t>-202</w:t>
      </w:r>
      <w:r w:rsidR="00C66DEC">
        <w:rPr>
          <w:color w:val="000000"/>
          <w:lang w:val="kk-KZ" w:eastAsia="ru-RU"/>
        </w:rPr>
        <w:t>6</w:t>
      </w:r>
      <w:r w:rsidR="00D70C80" w:rsidRPr="001E585C">
        <w:rPr>
          <w:color w:val="000000"/>
          <w:lang w:val="kk-KZ" w:eastAsia="ru-RU"/>
        </w:rPr>
        <w:t xml:space="preserve"> </w:t>
      </w:r>
      <w:r w:rsidRPr="001E585C">
        <w:rPr>
          <w:color w:val="000000"/>
          <w:lang w:val="kk-KZ" w:eastAsia="ru-RU"/>
        </w:rPr>
        <w:t xml:space="preserve">оқу жылының басында «Старый Колутон ауылының ЖОББМ» КММ-де </w:t>
      </w:r>
      <w:bookmarkStart w:id="80" w:name="_Hlk157632652"/>
      <w:r w:rsidR="0090591B">
        <w:rPr>
          <w:color w:val="000000"/>
          <w:lang w:val="kk-KZ" w:eastAsia="ru-RU"/>
        </w:rPr>
        <w:t xml:space="preserve">бастауыш сынып пен дене шынықтыру </w:t>
      </w:r>
      <w:r w:rsidRPr="001E585C">
        <w:rPr>
          <w:color w:val="000000"/>
          <w:lang w:val="kk-KZ" w:eastAsia="ru-RU"/>
        </w:rPr>
        <w:t>бойынша пәндерін оқыту жағдайы</w:t>
      </w:r>
      <w:r w:rsidRPr="001E585C">
        <w:rPr>
          <w:lang w:val="kk-KZ"/>
        </w:rPr>
        <w:t xml:space="preserve"> </w:t>
      </w:r>
      <w:r w:rsidRPr="001E585C">
        <w:rPr>
          <w:color w:val="000000"/>
          <w:lang w:val="kk-KZ" w:eastAsia="ru-RU"/>
        </w:rPr>
        <w:t>туралы анықтама.</w:t>
      </w:r>
    </w:p>
    <w:p w14:paraId="6762D115" w14:textId="77777777" w:rsidR="0090591B" w:rsidRDefault="0090591B" w:rsidP="00C72860">
      <w:pPr>
        <w:ind w:firstLine="360"/>
        <w:rPr>
          <w:color w:val="000000"/>
          <w:lang w:val="kk-KZ" w:eastAsia="ru-RU"/>
        </w:rPr>
      </w:pPr>
    </w:p>
    <w:p w14:paraId="3223732B" w14:textId="77777777" w:rsidR="0090591B" w:rsidRPr="0090591B" w:rsidRDefault="0090591B" w:rsidP="0090591B">
      <w:pPr>
        <w:rPr>
          <w:lang w:val="ru-RU" w:eastAsia="zh-CN"/>
        </w:rPr>
      </w:pPr>
      <w:r w:rsidRPr="0090591B">
        <w:rPr>
          <w:lang w:val="kk-KZ" w:eastAsia="zh-CN"/>
        </w:rPr>
        <w:t xml:space="preserve">2025 жылдың 13 қазанынан 24 қазанына дейін бастауыш сыныптардың онкүндігі өтті. </w:t>
      </w:r>
      <w:r w:rsidRPr="0090591B">
        <w:rPr>
          <w:lang w:val="ru-RU" w:eastAsia="zh-CN"/>
        </w:rPr>
        <w:t xml:space="preserve">Осы </w:t>
      </w:r>
      <w:proofErr w:type="spellStart"/>
      <w:r w:rsidRPr="0090591B">
        <w:rPr>
          <w:lang w:val="ru-RU" w:eastAsia="zh-CN"/>
        </w:rPr>
        <w:t>кезеңге</w:t>
      </w:r>
      <w:proofErr w:type="spellEnd"/>
      <w:r w:rsidRPr="0090591B">
        <w:rPr>
          <w:lang w:val="ru-RU" w:eastAsia="zh-CN"/>
        </w:rPr>
        <w:t xml:space="preserve"> </w:t>
      </w:r>
      <w:proofErr w:type="spellStart"/>
      <w:r w:rsidRPr="0090591B">
        <w:rPr>
          <w:lang w:val="ru-RU" w:eastAsia="zh-CN"/>
        </w:rPr>
        <w:t>жоспарланған</w:t>
      </w:r>
      <w:proofErr w:type="spellEnd"/>
      <w:r w:rsidRPr="0090591B">
        <w:rPr>
          <w:lang w:val="ru-RU" w:eastAsia="zh-CN"/>
        </w:rPr>
        <w:t xml:space="preserve"> </w:t>
      </w:r>
      <w:proofErr w:type="spellStart"/>
      <w:r w:rsidRPr="0090591B">
        <w:rPr>
          <w:lang w:val="ru-RU" w:eastAsia="zh-CN"/>
        </w:rPr>
        <w:t>барлық</w:t>
      </w:r>
      <w:proofErr w:type="spellEnd"/>
      <w:r w:rsidRPr="0090591B">
        <w:rPr>
          <w:lang w:val="ru-RU" w:eastAsia="zh-CN"/>
        </w:rPr>
        <w:t xml:space="preserve"> </w:t>
      </w:r>
      <w:proofErr w:type="spellStart"/>
      <w:r w:rsidRPr="0090591B">
        <w:rPr>
          <w:lang w:val="ru-RU" w:eastAsia="zh-CN"/>
        </w:rPr>
        <w:t>іс-шаралар</w:t>
      </w:r>
      <w:proofErr w:type="spellEnd"/>
      <w:r w:rsidRPr="0090591B">
        <w:rPr>
          <w:lang w:val="ru-RU" w:eastAsia="zh-CN"/>
        </w:rPr>
        <w:t xml:space="preserve"> </w:t>
      </w:r>
      <w:proofErr w:type="spellStart"/>
      <w:r w:rsidRPr="0090591B">
        <w:rPr>
          <w:lang w:val="ru-RU" w:eastAsia="zh-CN"/>
        </w:rPr>
        <w:t>кестеге</w:t>
      </w:r>
      <w:proofErr w:type="spellEnd"/>
      <w:r w:rsidRPr="0090591B">
        <w:rPr>
          <w:lang w:val="ru-RU" w:eastAsia="zh-CN"/>
        </w:rPr>
        <w:t xml:space="preserve"> </w:t>
      </w:r>
      <w:proofErr w:type="spellStart"/>
      <w:r w:rsidRPr="0090591B">
        <w:rPr>
          <w:lang w:val="ru-RU" w:eastAsia="zh-CN"/>
        </w:rPr>
        <w:t>сәйкес</w:t>
      </w:r>
      <w:proofErr w:type="spellEnd"/>
      <w:r w:rsidRPr="0090591B">
        <w:rPr>
          <w:lang w:val="ru-RU" w:eastAsia="zh-CN"/>
        </w:rPr>
        <w:t xml:space="preserve"> </w:t>
      </w:r>
      <w:proofErr w:type="spellStart"/>
      <w:r w:rsidRPr="0090591B">
        <w:rPr>
          <w:lang w:val="ru-RU" w:eastAsia="zh-CN"/>
        </w:rPr>
        <w:t>өткізілді</w:t>
      </w:r>
      <w:proofErr w:type="spellEnd"/>
      <w:r w:rsidRPr="0090591B">
        <w:rPr>
          <w:lang w:val="ru-RU" w:eastAsia="zh-CN"/>
        </w:rPr>
        <w:t xml:space="preserve">. </w:t>
      </w:r>
    </w:p>
    <w:p w14:paraId="1505F65D" w14:textId="77777777" w:rsidR="0090591B" w:rsidRPr="0090591B" w:rsidRDefault="0090591B" w:rsidP="0090591B">
      <w:pPr>
        <w:jc w:val="center"/>
        <w:rPr>
          <w:lang w:val="ru-RU" w:eastAsia="zh-CN"/>
        </w:rPr>
      </w:pPr>
    </w:p>
    <w:tbl>
      <w:tblPr>
        <w:tblStyle w:val="200"/>
        <w:tblW w:w="0" w:type="auto"/>
        <w:tblInd w:w="108" w:type="dxa"/>
        <w:tblLook w:val="04A0" w:firstRow="1" w:lastRow="0" w:firstColumn="1" w:lastColumn="0" w:noHBand="0" w:noVBand="1"/>
      </w:tblPr>
      <w:tblGrid>
        <w:gridCol w:w="616"/>
        <w:gridCol w:w="4913"/>
        <w:gridCol w:w="1984"/>
        <w:gridCol w:w="3119"/>
      </w:tblGrid>
      <w:tr w:rsidR="0090591B" w:rsidRPr="0090591B" w14:paraId="3DF1B255" w14:textId="77777777">
        <w:tc>
          <w:tcPr>
            <w:tcW w:w="616" w:type="dxa"/>
            <w:tcBorders>
              <w:top w:val="single" w:sz="4" w:space="0" w:color="auto"/>
              <w:left w:val="single" w:sz="4" w:space="0" w:color="auto"/>
              <w:bottom w:val="single" w:sz="4" w:space="0" w:color="auto"/>
              <w:right w:val="single" w:sz="4" w:space="0" w:color="auto"/>
            </w:tcBorders>
            <w:hideMark/>
          </w:tcPr>
          <w:p w14:paraId="20C91B0A" w14:textId="77777777" w:rsidR="0090591B" w:rsidRPr="0090591B" w:rsidRDefault="0090591B" w:rsidP="0090591B">
            <w:pPr>
              <w:jc w:val="center"/>
              <w:rPr>
                <w:b/>
                <w:lang w:eastAsia="zh-CN"/>
              </w:rPr>
            </w:pPr>
            <w:r w:rsidRPr="0090591B">
              <w:rPr>
                <w:b/>
                <w:lang w:eastAsia="zh-CN"/>
              </w:rPr>
              <w:t>№</w:t>
            </w:r>
          </w:p>
        </w:tc>
        <w:tc>
          <w:tcPr>
            <w:tcW w:w="4913" w:type="dxa"/>
            <w:tcBorders>
              <w:top w:val="single" w:sz="4" w:space="0" w:color="auto"/>
              <w:left w:val="single" w:sz="4" w:space="0" w:color="auto"/>
              <w:bottom w:val="single" w:sz="4" w:space="0" w:color="auto"/>
              <w:right w:val="single" w:sz="4" w:space="0" w:color="auto"/>
            </w:tcBorders>
            <w:hideMark/>
          </w:tcPr>
          <w:p w14:paraId="5E1F0C86" w14:textId="77777777" w:rsidR="0090591B" w:rsidRPr="0090591B" w:rsidRDefault="0090591B" w:rsidP="0090591B">
            <w:pPr>
              <w:jc w:val="center"/>
              <w:rPr>
                <w:b/>
                <w:lang w:eastAsia="zh-CN"/>
              </w:rPr>
            </w:pPr>
            <w:proofErr w:type="spellStart"/>
            <w:r w:rsidRPr="0090591B">
              <w:rPr>
                <w:b/>
                <w:lang w:eastAsia="zh-CN"/>
              </w:rPr>
              <w:t>Іс-шаралар</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68304BDE" w14:textId="77777777" w:rsidR="0090591B" w:rsidRPr="0090591B" w:rsidRDefault="0090591B" w:rsidP="0090591B">
            <w:pPr>
              <w:jc w:val="center"/>
              <w:rPr>
                <w:b/>
                <w:lang w:eastAsia="zh-CN"/>
              </w:rPr>
            </w:pPr>
            <w:proofErr w:type="spellStart"/>
            <w:r w:rsidRPr="0090591B">
              <w:rPr>
                <w:b/>
                <w:lang w:eastAsia="zh-CN"/>
              </w:rPr>
              <w:t>Мерзімі</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1FDB5FAA" w14:textId="77777777" w:rsidR="0090591B" w:rsidRPr="0090591B" w:rsidRDefault="0090591B" w:rsidP="0090591B">
            <w:pPr>
              <w:jc w:val="center"/>
              <w:rPr>
                <w:b/>
                <w:lang w:eastAsia="zh-CN"/>
              </w:rPr>
            </w:pPr>
            <w:proofErr w:type="spellStart"/>
            <w:r w:rsidRPr="0090591B">
              <w:rPr>
                <w:b/>
                <w:lang w:eastAsia="zh-CN"/>
              </w:rPr>
              <w:t>Жауапты</w:t>
            </w:r>
            <w:proofErr w:type="spellEnd"/>
          </w:p>
        </w:tc>
      </w:tr>
      <w:tr w:rsidR="0090591B" w:rsidRPr="0090591B" w14:paraId="11C5E7D3" w14:textId="77777777">
        <w:tc>
          <w:tcPr>
            <w:tcW w:w="616" w:type="dxa"/>
            <w:tcBorders>
              <w:top w:val="single" w:sz="4" w:space="0" w:color="auto"/>
              <w:left w:val="single" w:sz="4" w:space="0" w:color="auto"/>
              <w:bottom w:val="single" w:sz="4" w:space="0" w:color="auto"/>
              <w:right w:val="single" w:sz="4" w:space="0" w:color="auto"/>
            </w:tcBorders>
            <w:hideMark/>
          </w:tcPr>
          <w:p w14:paraId="7C533BD8" w14:textId="77777777" w:rsidR="0090591B" w:rsidRPr="0090591B" w:rsidRDefault="0090591B" w:rsidP="0090591B">
            <w:pPr>
              <w:jc w:val="center"/>
              <w:rPr>
                <w:lang w:eastAsia="zh-CN"/>
              </w:rPr>
            </w:pPr>
            <w:r w:rsidRPr="0090591B">
              <w:rPr>
                <w:lang w:eastAsia="zh-CN"/>
              </w:rPr>
              <w:t>1</w:t>
            </w:r>
          </w:p>
        </w:tc>
        <w:tc>
          <w:tcPr>
            <w:tcW w:w="4913" w:type="dxa"/>
            <w:tcBorders>
              <w:top w:val="single" w:sz="4" w:space="0" w:color="auto"/>
              <w:left w:val="single" w:sz="4" w:space="0" w:color="auto"/>
              <w:bottom w:val="single" w:sz="4" w:space="0" w:color="auto"/>
              <w:right w:val="single" w:sz="4" w:space="0" w:color="auto"/>
            </w:tcBorders>
            <w:hideMark/>
          </w:tcPr>
          <w:p w14:paraId="202BCCED" w14:textId="77777777" w:rsidR="0090591B" w:rsidRPr="0090591B" w:rsidRDefault="0090591B" w:rsidP="0090591B">
            <w:pPr>
              <w:jc w:val="center"/>
              <w:rPr>
                <w:lang w:eastAsia="zh-CN"/>
              </w:rPr>
            </w:pPr>
            <w:r w:rsidRPr="0090591B">
              <w:rPr>
                <w:lang w:val="kk-KZ" w:eastAsia="zh-CN"/>
              </w:rPr>
              <w:t>Б</w:t>
            </w:r>
            <w:proofErr w:type="spellStart"/>
            <w:r w:rsidRPr="0090591B">
              <w:rPr>
                <w:lang w:val="en-US" w:eastAsia="zh-CN"/>
              </w:rPr>
              <w:t>астауыш</w:t>
            </w:r>
            <w:proofErr w:type="spellEnd"/>
            <w:r w:rsidRPr="0090591B">
              <w:rPr>
                <w:lang w:val="en-US" w:eastAsia="zh-CN"/>
              </w:rPr>
              <w:t xml:space="preserve"> </w:t>
            </w:r>
            <w:proofErr w:type="spellStart"/>
            <w:r w:rsidRPr="0090591B">
              <w:rPr>
                <w:lang w:val="en-US" w:eastAsia="zh-CN"/>
              </w:rPr>
              <w:t>сыныптар</w:t>
            </w:r>
            <w:proofErr w:type="spellEnd"/>
            <w:r w:rsidRPr="0090591B">
              <w:rPr>
                <w:lang w:val="en-US" w:eastAsia="zh-CN"/>
              </w:rPr>
              <w:t xml:space="preserve"> </w:t>
            </w:r>
            <w:proofErr w:type="spellStart"/>
            <w:r w:rsidRPr="0090591B">
              <w:rPr>
                <w:lang w:val="en-US" w:eastAsia="zh-CN"/>
              </w:rPr>
              <w:t>онкүндігінің</w:t>
            </w:r>
            <w:proofErr w:type="spellEnd"/>
            <w:r w:rsidRPr="0090591B">
              <w:rPr>
                <w:lang w:val="en-US" w:eastAsia="zh-CN"/>
              </w:rPr>
              <w:t xml:space="preserve"> </w:t>
            </w:r>
            <w:proofErr w:type="spellStart"/>
            <w:r w:rsidRPr="0090591B">
              <w:rPr>
                <w:lang w:val="en-US" w:eastAsia="zh-CN"/>
              </w:rPr>
              <w:t>ашылу</w:t>
            </w:r>
            <w:proofErr w:type="spellEnd"/>
            <w:r w:rsidRPr="0090591B">
              <w:rPr>
                <w:lang w:val="kk-KZ" w:eastAsia="zh-CN"/>
              </w:rPr>
              <w:t>ы</w:t>
            </w:r>
            <w:r w:rsidRPr="0090591B">
              <w:rPr>
                <w:lang w:eastAsia="zh-CN"/>
              </w:rPr>
              <w:t>.</w:t>
            </w:r>
          </w:p>
        </w:tc>
        <w:tc>
          <w:tcPr>
            <w:tcW w:w="1984" w:type="dxa"/>
            <w:tcBorders>
              <w:top w:val="single" w:sz="4" w:space="0" w:color="auto"/>
              <w:left w:val="single" w:sz="4" w:space="0" w:color="auto"/>
              <w:bottom w:val="single" w:sz="4" w:space="0" w:color="auto"/>
              <w:right w:val="single" w:sz="4" w:space="0" w:color="auto"/>
            </w:tcBorders>
            <w:hideMark/>
          </w:tcPr>
          <w:p w14:paraId="4B615286" w14:textId="77777777" w:rsidR="0090591B" w:rsidRPr="0090591B" w:rsidRDefault="0090591B" w:rsidP="0090591B">
            <w:pPr>
              <w:jc w:val="center"/>
              <w:rPr>
                <w:b/>
                <w:bCs/>
                <w:lang w:eastAsia="zh-CN"/>
              </w:rPr>
            </w:pPr>
            <w:r w:rsidRPr="0090591B">
              <w:rPr>
                <w:b/>
                <w:bCs/>
                <w:lang w:eastAsia="zh-CN"/>
              </w:rPr>
              <w:t>13.10.25г</w:t>
            </w:r>
          </w:p>
        </w:tc>
        <w:tc>
          <w:tcPr>
            <w:tcW w:w="3119" w:type="dxa"/>
            <w:tcBorders>
              <w:top w:val="single" w:sz="4" w:space="0" w:color="auto"/>
              <w:left w:val="single" w:sz="4" w:space="0" w:color="auto"/>
              <w:bottom w:val="single" w:sz="4" w:space="0" w:color="auto"/>
              <w:right w:val="single" w:sz="4" w:space="0" w:color="auto"/>
            </w:tcBorders>
            <w:hideMark/>
          </w:tcPr>
          <w:p w14:paraId="6FA7C1E2" w14:textId="77777777" w:rsidR="0090591B" w:rsidRPr="0090591B" w:rsidRDefault="0090591B" w:rsidP="0090591B">
            <w:pPr>
              <w:jc w:val="center"/>
              <w:rPr>
                <w:lang w:val="kk-KZ" w:eastAsia="zh-CN"/>
              </w:rPr>
            </w:pPr>
            <w:proofErr w:type="spellStart"/>
            <w:r w:rsidRPr="0090591B">
              <w:rPr>
                <w:lang w:eastAsia="zh-CN"/>
              </w:rPr>
              <w:t>Бастауыш</w:t>
            </w:r>
            <w:proofErr w:type="spellEnd"/>
            <w:r w:rsidRPr="0090591B">
              <w:rPr>
                <w:lang w:eastAsia="zh-CN"/>
              </w:rPr>
              <w:t xml:space="preserve"> </w:t>
            </w:r>
            <w:proofErr w:type="spellStart"/>
            <w:r w:rsidRPr="0090591B">
              <w:rPr>
                <w:lang w:eastAsia="zh-CN"/>
              </w:rPr>
              <w:t>сынып</w:t>
            </w:r>
            <w:proofErr w:type="spellEnd"/>
            <w:r w:rsidRPr="0090591B">
              <w:rPr>
                <w:lang w:eastAsia="zh-CN"/>
              </w:rPr>
              <w:t xml:space="preserve"> </w:t>
            </w:r>
            <w:proofErr w:type="spellStart"/>
            <w:r w:rsidRPr="0090591B">
              <w:rPr>
                <w:lang w:eastAsia="zh-CN"/>
              </w:rPr>
              <w:t>мұғалімдері</w:t>
            </w:r>
            <w:proofErr w:type="spellEnd"/>
          </w:p>
        </w:tc>
      </w:tr>
      <w:tr w:rsidR="0090591B" w:rsidRPr="0090591B" w14:paraId="607762B4" w14:textId="77777777">
        <w:tc>
          <w:tcPr>
            <w:tcW w:w="616" w:type="dxa"/>
            <w:tcBorders>
              <w:top w:val="single" w:sz="4" w:space="0" w:color="auto"/>
              <w:left w:val="single" w:sz="4" w:space="0" w:color="auto"/>
              <w:bottom w:val="single" w:sz="4" w:space="0" w:color="auto"/>
              <w:right w:val="single" w:sz="4" w:space="0" w:color="auto"/>
            </w:tcBorders>
            <w:hideMark/>
          </w:tcPr>
          <w:p w14:paraId="705B52B4" w14:textId="77777777" w:rsidR="0090591B" w:rsidRPr="0090591B" w:rsidRDefault="0090591B" w:rsidP="0090591B">
            <w:pPr>
              <w:jc w:val="center"/>
              <w:rPr>
                <w:lang w:eastAsia="zh-CN"/>
              </w:rPr>
            </w:pPr>
            <w:r w:rsidRPr="0090591B">
              <w:rPr>
                <w:lang w:eastAsia="zh-CN"/>
              </w:rPr>
              <w:t>2</w:t>
            </w:r>
          </w:p>
        </w:tc>
        <w:tc>
          <w:tcPr>
            <w:tcW w:w="4913" w:type="dxa"/>
            <w:tcBorders>
              <w:top w:val="single" w:sz="4" w:space="0" w:color="auto"/>
              <w:left w:val="single" w:sz="4" w:space="0" w:color="auto"/>
              <w:bottom w:val="single" w:sz="4" w:space="0" w:color="auto"/>
              <w:right w:val="single" w:sz="4" w:space="0" w:color="auto"/>
            </w:tcBorders>
          </w:tcPr>
          <w:p w14:paraId="7A80C769" w14:textId="77777777" w:rsidR="0090591B" w:rsidRPr="0090591B" w:rsidRDefault="0090591B" w:rsidP="0090591B">
            <w:pPr>
              <w:jc w:val="center"/>
              <w:rPr>
                <w:b/>
                <w:bCs/>
                <w:lang w:eastAsia="zh-CN"/>
              </w:rPr>
            </w:pPr>
            <w:proofErr w:type="spellStart"/>
            <w:r w:rsidRPr="0090591B">
              <w:rPr>
                <w:b/>
                <w:bCs/>
                <w:lang w:eastAsia="zh-CN"/>
              </w:rPr>
              <w:t>Ұлттық</w:t>
            </w:r>
            <w:proofErr w:type="spellEnd"/>
            <w:r w:rsidRPr="0090591B">
              <w:rPr>
                <w:b/>
                <w:bCs/>
                <w:lang w:eastAsia="zh-CN"/>
              </w:rPr>
              <w:t xml:space="preserve"> </w:t>
            </w:r>
            <w:proofErr w:type="spellStart"/>
            <w:r w:rsidRPr="0090591B">
              <w:rPr>
                <w:b/>
                <w:bCs/>
                <w:lang w:eastAsia="zh-CN"/>
              </w:rPr>
              <w:t>ойындар</w:t>
            </w:r>
            <w:proofErr w:type="spellEnd"/>
            <w:r w:rsidRPr="0090591B">
              <w:rPr>
                <w:b/>
                <w:bCs/>
                <w:lang w:eastAsia="zh-CN"/>
              </w:rPr>
              <w:t xml:space="preserve"> </w:t>
            </w:r>
            <w:proofErr w:type="spellStart"/>
            <w:r w:rsidRPr="0090591B">
              <w:rPr>
                <w:b/>
                <w:bCs/>
                <w:lang w:eastAsia="zh-CN"/>
              </w:rPr>
              <w:t>күні</w:t>
            </w:r>
            <w:proofErr w:type="spellEnd"/>
            <w:r w:rsidRPr="0090591B">
              <w:rPr>
                <w:b/>
                <w:bCs/>
                <w:lang w:eastAsia="zh-CN"/>
              </w:rPr>
              <w:t>.</w:t>
            </w:r>
          </w:p>
          <w:p w14:paraId="396F0972" w14:textId="77777777" w:rsidR="0090591B" w:rsidRPr="0090591B" w:rsidRDefault="0090591B" w:rsidP="0090591B">
            <w:pPr>
              <w:jc w:val="center"/>
              <w:rPr>
                <w:b/>
                <w:bCs/>
                <w:lang w:eastAsia="zh-CN"/>
              </w:rPr>
            </w:pPr>
          </w:p>
          <w:p w14:paraId="73CA2F74" w14:textId="77777777" w:rsidR="0090591B" w:rsidRPr="0090591B" w:rsidRDefault="0090591B" w:rsidP="0090591B">
            <w:pPr>
              <w:jc w:val="center"/>
              <w:rPr>
                <w:lang w:val="kk-KZ" w:eastAsia="zh-CN"/>
              </w:rPr>
            </w:pPr>
          </w:p>
          <w:p w14:paraId="2E8B7B90" w14:textId="77777777" w:rsidR="0090591B" w:rsidRPr="0090591B" w:rsidRDefault="0090591B" w:rsidP="0090591B">
            <w:pPr>
              <w:jc w:val="center"/>
              <w:rPr>
                <w:lang w:val="kk-KZ" w:eastAsia="zh-CN"/>
              </w:rPr>
            </w:pPr>
            <w:r w:rsidRPr="0090591B">
              <w:rPr>
                <w:lang w:val="kk-KZ" w:eastAsia="zh-CN"/>
              </w:rPr>
              <w:t>Сыныптан тыс іс-шара «Дружба – это чудо!»</w:t>
            </w:r>
          </w:p>
        </w:tc>
        <w:tc>
          <w:tcPr>
            <w:tcW w:w="1984" w:type="dxa"/>
            <w:tcBorders>
              <w:top w:val="single" w:sz="4" w:space="0" w:color="auto"/>
              <w:left w:val="single" w:sz="4" w:space="0" w:color="auto"/>
              <w:bottom w:val="single" w:sz="4" w:space="0" w:color="auto"/>
              <w:right w:val="single" w:sz="4" w:space="0" w:color="auto"/>
            </w:tcBorders>
          </w:tcPr>
          <w:p w14:paraId="3810180F" w14:textId="77777777" w:rsidR="0090591B" w:rsidRPr="0090591B" w:rsidRDefault="0090591B" w:rsidP="0090591B">
            <w:pPr>
              <w:jc w:val="center"/>
              <w:rPr>
                <w:b/>
                <w:lang w:val="kk-KZ" w:eastAsia="zh-CN"/>
              </w:rPr>
            </w:pPr>
            <w:r w:rsidRPr="0090591B">
              <w:rPr>
                <w:b/>
                <w:lang w:val="kk-KZ" w:eastAsia="zh-CN"/>
              </w:rPr>
              <w:t>14.10.25г.</w:t>
            </w:r>
          </w:p>
          <w:p w14:paraId="5C77BBA2" w14:textId="77777777" w:rsidR="0090591B" w:rsidRPr="0090591B" w:rsidRDefault="0090591B" w:rsidP="0090591B">
            <w:pPr>
              <w:jc w:val="center"/>
              <w:rPr>
                <w:lang w:val="kk-KZ" w:eastAsia="zh-CN"/>
              </w:rPr>
            </w:pPr>
          </w:p>
          <w:p w14:paraId="78661AED" w14:textId="77777777" w:rsidR="0090591B" w:rsidRPr="0090591B" w:rsidRDefault="0090591B" w:rsidP="0090591B">
            <w:pPr>
              <w:jc w:val="center"/>
              <w:rPr>
                <w:lang w:val="kk-KZ" w:eastAsia="zh-CN"/>
              </w:rPr>
            </w:pPr>
          </w:p>
          <w:p w14:paraId="0023F794" w14:textId="77777777" w:rsidR="0090591B" w:rsidRPr="0090591B" w:rsidRDefault="0090591B" w:rsidP="0090591B">
            <w:pPr>
              <w:jc w:val="center"/>
              <w:rPr>
                <w:lang w:val="kk-KZ" w:eastAsia="zh-CN"/>
              </w:rPr>
            </w:pPr>
            <w:r w:rsidRPr="0090591B">
              <w:rPr>
                <w:lang w:val="kk-KZ" w:eastAsia="zh-CN"/>
              </w:rPr>
              <w:t>11.20-12.05</w:t>
            </w:r>
          </w:p>
          <w:p w14:paraId="7EDD9771" w14:textId="77777777" w:rsidR="0090591B" w:rsidRPr="0090591B" w:rsidRDefault="0090591B" w:rsidP="0090591B">
            <w:pPr>
              <w:jc w:val="center"/>
              <w:rPr>
                <w:lang w:val="kk-KZ" w:eastAsia="zh-CN"/>
              </w:rPr>
            </w:pPr>
            <w:r w:rsidRPr="0090591B">
              <w:rPr>
                <w:lang w:val="kk-KZ" w:eastAsia="zh-CN"/>
              </w:rPr>
              <w:t>1 «Б» класс</w:t>
            </w:r>
          </w:p>
        </w:tc>
        <w:tc>
          <w:tcPr>
            <w:tcW w:w="3119" w:type="dxa"/>
            <w:tcBorders>
              <w:top w:val="single" w:sz="4" w:space="0" w:color="auto"/>
              <w:left w:val="single" w:sz="4" w:space="0" w:color="auto"/>
              <w:bottom w:val="single" w:sz="4" w:space="0" w:color="auto"/>
              <w:right w:val="single" w:sz="4" w:space="0" w:color="auto"/>
            </w:tcBorders>
          </w:tcPr>
          <w:p w14:paraId="1607D07A" w14:textId="77777777" w:rsidR="0090591B" w:rsidRPr="0090591B" w:rsidRDefault="0090591B" w:rsidP="0090591B">
            <w:pPr>
              <w:jc w:val="center"/>
              <w:rPr>
                <w:lang w:val="kk-KZ" w:eastAsia="zh-CN"/>
              </w:rPr>
            </w:pPr>
            <w:r w:rsidRPr="0090591B">
              <w:rPr>
                <w:lang w:val="kk-KZ" w:eastAsia="zh-CN"/>
              </w:rPr>
              <w:t>Бастауыш сынып мұғалімдері.</w:t>
            </w:r>
          </w:p>
          <w:p w14:paraId="44D594F0" w14:textId="77777777" w:rsidR="0090591B" w:rsidRPr="0090591B" w:rsidRDefault="0090591B" w:rsidP="0090591B">
            <w:pPr>
              <w:rPr>
                <w:lang w:val="kk-KZ" w:eastAsia="zh-CN"/>
              </w:rPr>
            </w:pPr>
          </w:p>
          <w:p w14:paraId="50BF9301" w14:textId="77777777" w:rsidR="0090591B" w:rsidRPr="0090591B" w:rsidRDefault="0090591B" w:rsidP="0090591B">
            <w:pPr>
              <w:jc w:val="center"/>
              <w:rPr>
                <w:lang w:val="kk-KZ" w:eastAsia="zh-CN"/>
              </w:rPr>
            </w:pPr>
            <w:r w:rsidRPr="0090591B">
              <w:rPr>
                <w:lang w:val="kk-KZ" w:eastAsia="zh-CN"/>
              </w:rPr>
              <w:t>Тайшыбаева А.Ж.</w:t>
            </w:r>
          </w:p>
        </w:tc>
      </w:tr>
      <w:tr w:rsidR="0090591B" w:rsidRPr="0090591B" w14:paraId="63EDD76C" w14:textId="77777777">
        <w:tc>
          <w:tcPr>
            <w:tcW w:w="616" w:type="dxa"/>
            <w:tcBorders>
              <w:top w:val="single" w:sz="4" w:space="0" w:color="auto"/>
              <w:left w:val="single" w:sz="4" w:space="0" w:color="auto"/>
              <w:bottom w:val="single" w:sz="4" w:space="0" w:color="auto"/>
              <w:right w:val="single" w:sz="4" w:space="0" w:color="auto"/>
            </w:tcBorders>
            <w:hideMark/>
          </w:tcPr>
          <w:p w14:paraId="5F128F52" w14:textId="77777777" w:rsidR="0090591B" w:rsidRPr="0090591B" w:rsidRDefault="0090591B" w:rsidP="0090591B">
            <w:pPr>
              <w:jc w:val="center"/>
              <w:rPr>
                <w:lang w:eastAsia="zh-CN"/>
              </w:rPr>
            </w:pPr>
            <w:r w:rsidRPr="0090591B">
              <w:rPr>
                <w:lang w:eastAsia="zh-CN"/>
              </w:rPr>
              <w:t>3</w:t>
            </w:r>
          </w:p>
        </w:tc>
        <w:tc>
          <w:tcPr>
            <w:tcW w:w="4913" w:type="dxa"/>
            <w:tcBorders>
              <w:top w:val="single" w:sz="4" w:space="0" w:color="auto"/>
              <w:left w:val="single" w:sz="4" w:space="0" w:color="auto"/>
              <w:bottom w:val="single" w:sz="4" w:space="0" w:color="auto"/>
              <w:right w:val="single" w:sz="4" w:space="0" w:color="auto"/>
            </w:tcBorders>
          </w:tcPr>
          <w:p w14:paraId="66112743" w14:textId="77777777" w:rsidR="0090591B" w:rsidRPr="0090591B" w:rsidRDefault="0090591B" w:rsidP="0090591B">
            <w:pPr>
              <w:jc w:val="center"/>
              <w:rPr>
                <w:b/>
                <w:bCs/>
                <w:lang w:eastAsia="zh-CN"/>
              </w:rPr>
            </w:pPr>
            <w:r w:rsidRPr="0090591B">
              <w:rPr>
                <w:b/>
                <w:bCs/>
                <w:lang w:eastAsia="zh-CN"/>
              </w:rPr>
              <w:t>«</w:t>
            </w:r>
            <w:proofErr w:type="spellStart"/>
            <w:r w:rsidRPr="0090591B">
              <w:rPr>
                <w:b/>
                <w:bCs/>
                <w:lang w:eastAsia="zh-CN"/>
              </w:rPr>
              <w:t>Спорттық</w:t>
            </w:r>
            <w:proofErr w:type="spellEnd"/>
            <w:r w:rsidRPr="0090591B">
              <w:rPr>
                <w:b/>
                <w:bCs/>
                <w:lang w:eastAsia="zh-CN"/>
              </w:rPr>
              <w:t xml:space="preserve"> </w:t>
            </w:r>
            <w:proofErr w:type="spellStart"/>
            <w:r w:rsidRPr="0090591B">
              <w:rPr>
                <w:b/>
                <w:bCs/>
                <w:lang w:eastAsia="zh-CN"/>
              </w:rPr>
              <w:t>ойындар</w:t>
            </w:r>
            <w:proofErr w:type="spellEnd"/>
            <w:r w:rsidRPr="0090591B">
              <w:rPr>
                <w:b/>
                <w:bCs/>
                <w:lang w:eastAsia="zh-CN"/>
              </w:rPr>
              <w:t xml:space="preserve"> </w:t>
            </w:r>
            <w:proofErr w:type="spellStart"/>
            <w:r w:rsidRPr="0090591B">
              <w:rPr>
                <w:b/>
                <w:bCs/>
                <w:lang w:eastAsia="zh-CN"/>
              </w:rPr>
              <w:t>күні</w:t>
            </w:r>
            <w:proofErr w:type="spellEnd"/>
            <w:r w:rsidRPr="0090591B">
              <w:rPr>
                <w:b/>
                <w:bCs/>
                <w:lang w:eastAsia="zh-CN"/>
              </w:rPr>
              <w:t>».</w:t>
            </w:r>
          </w:p>
          <w:p w14:paraId="3B1C1373" w14:textId="77777777" w:rsidR="0090591B" w:rsidRPr="0090591B" w:rsidRDefault="0090591B" w:rsidP="0090591B">
            <w:pPr>
              <w:jc w:val="center"/>
              <w:rPr>
                <w:lang w:eastAsia="zh-CN"/>
              </w:rPr>
            </w:pPr>
          </w:p>
          <w:p w14:paraId="3F230203" w14:textId="77777777" w:rsidR="0090591B" w:rsidRPr="0090591B" w:rsidRDefault="0090591B" w:rsidP="0090591B">
            <w:pPr>
              <w:jc w:val="center"/>
              <w:rPr>
                <w:bCs/>
                <w:lang w:eastAsia="zh-CN"/>
              </w:rPr>
            </w:pPr>
            <w:proofErr w:type="spellStart"/>
            <w:r w:rsidRPr="0090591B">
              <w:rPr>
                <w:bCs/>
                <w:lang w:eastAsia="zh-CN"/>
              </w:rPr>
              <w:t>Ашық</w:t>
            </w:r>
            <w:proofErr w:type="spellEnd"/>
            <w:r w:rsidRPr="0090591B">
              <w:rPr>
                <w:bCs/>
                <w:lang w:eastAsia="zh-CN"/>
              </w:rPr>
              <w:t xml:space="preserve"> </w:t>
            </w:r>
            <w:proofErr w:type="spellStart"/>
            <w:r w:rsidRPr="0090591B">
              <w:rPr>
                <w:bCs/>
                <w:lang w:eastAsia="zh-CN"/>
              </w:rPr>
              <w:t>сабақ</w:t>
            </w:r>
            <w:proofErr w:type="spellEnd"/>
            <w:r w:rsidRPr="0090591B">
              <w:rPr>
                <w:bCs/>
                <w:lang w:eastAsia="zh-CN"/>
              </w:rPr>
              <w:t xml:space="preserve"> </w:t>
            </w:r>
          </w:p>
          <w:p w14:paraId="3D1101C2" w14:textId="77777777" w:rsidR="0090591B" w:rsidRPr="0090591B" w:rsidRDefault="0090591B" w:rsidP="0090591B">
            <w:pPr>
              <w:jc w:val="center"/>
              <w:rPr>
                <w:lang w:eastAsia="zh-CN"/>
              </w:rPr>
            </w:pPr>
            <w:r w:rsidRPr="0090591B">
              <w:rPr>
                <w:lang w:eastAsia="zh-CN"/>
              </w:rPr>
              <w:t>«</w:t>
            </w:r>
            <w:r w:rsidRPr="0090591B">
              <w:rPr>
                <w:lang w:val="kk-KZ" w:eastAsia="zh-CN"/>
              </w:rPr>
              <w:t>Біздің достарымыз</w:t>
            </w:r>
            <w:r w:rsidRPr="0090591B">
              <w:rPr>
                <w:lang w:eastAsia="zh-CN"/>
              </w:rPr>
              <w:t>».</w:t>
            </w:r>
          </w:p>
        </w:tc>
        <w:tc>
          <w:tcPr>
            <w:tcW w:w="1984" w:type="dxa"/>
            <w:tcBorders>
              <w:top w:val="single" w:sz="4" w:space="0" w:color="auto"/>
              <w:left w:val="single" w:sz="4" w:space="0" w:color="auto"/>
              <w:bottom w:val="single" w:sz="4" w:space="0" w:color="auto"/>
              <w:right w:val="single" w:sz="4" w:space="0" w:color="auto"/>
            </w:tcBorders>
          </w:tcPr>
          <w:p w14:paraId="507D530E" w14:textId="77777777" w:rsidR="0090591B" w:rsidRPr="0090591B" w:rsidRDefault="0090591B" w:rsidP="0090591B">
            <w:pPr>
              <w:jc w:val="center"/>
              <w:rPr>
                <w:b/>
                <w:lang w:eastAsia="zh-CN"/>
              </w:rPr>
            </w:pPr>
            <w:r w:rsidRPr="0090591B">
              <w:rPr>
                <w:b/>
                <w:lang w:eastAsia="zh-CN"/>
              </w:rPr>
              <w:t>15.10.25г.</w:t>
            </w:r>
          </w:p>
          <w:p w14:paraId="72E82948" w14:textId="77777777" w:rsidR="0090591B" w:rsidRPr="0090591B" w:rsidRDefault="0090591B" w:rsidP="0090591B">
            <w:pPr>
              <w:jc w:val="center"/>
              <w:rPr>
                <w:lang w:eastAsia="zh-CN"/>
              </w:rPr>
            </w:pPr>
          </w:p>
          <w:p w14:paraId="4F84B042" w14:textId="77777777" w:rsidR="0090591B" w:rsidRPr="0090591B" w:rsidRDefault="0090591B" w:rsidP="0090591B">
            <w:pPr>
              <w:jc w:val="center"/>
              <w:rPr>
                <w:lang w:eastAsia="zh-CN"/>
              </w:rPr>
            </w:pPr>
            <w:r w:rsidRPr="0090591B">
              <w:rPr>
                <w:lang w:eastAsia="zh-CN"/>
              </w:rPr>
              <w:t>14.50-15.35</w:t>
            </w:r>
          </w:p>
          <w:p w14:paraId="306AAC9E" w14:textId="77777777" w:rsidR="0090591B" w:rsidRPr="0090591B" w:rsidRDefault="0090591B" w:rsidP="0090591B">
            <w:pPr>
              <w:jc w:val="center"/>
              <w:rPr>
                <w:lang w:eastAsia="zh-CN"/>
              </w:rPr>
            </w:pPr>
            <w:r w:rsidRPr="0090591B">
              <w:rPr>
                <w:lang w:eastAsia="zh-CN"/>
              </w:rPr>
              <w:t>2 «А» класс</w:t>
            </w:r>
          </w:p>
        </w:tc>
        <w:tc>
          <w:tcPr>
            <w:tcW w:w="3119" w:type="dxa"/>
            <w:tcBorders>
              <w:top w:val="single" w:sz="4" w:space="0" w:color="auto"/>
              <w:left w:val="single" w:sz="4" w:space="0" w:color="auto"/>
              <w:bottom w:val="single" w:sz="4" w:space="0" w:color="auto"/>
              <w:right w:val="single" w:sz="4" w:space="0" w:color="auto"/>
            </w:tcBorders>
          </w:tcPr>
          <w:p w14:paraId="076CFEAC" w14:textId="77777777" w:rsidR="0090591B" w:rsidRPr="0090591B" w:rsidRDefault="0090591B" w:rsidP="0090591B">
            <w:pPr>
              <w:jc w:val="center"/>
              <w:rPr>
                <w:lang w:eastAsia="zh-CN"/>
              </w:rPr>
            </w:pPr>
            <w:proofErr w:type="spellStart"/>
            <w:r w:rsidRPr="0090591B">
              <w:rPr>
                <w:lang w:eastAsia="zh-CN"/>
              </w:rPr>
              <w:t>Бастауыш</w:t>
            </w:r>
            <w:proofErr w:type="spellEnd"/>
            <w:r w:rsidRPr="0090591B">
              <w:rPr>
                <w:lang w:eastAsia="zh-CN"/>
              </w:rPr>
              <w:t xml:space="preserve"> </w:t>
            </w:r>
            <w:proofErr w:type="spellStart"/>
            <w:r w:rsidRPr="0090591B">
              <w:rPr>
                <w:lang w:eastAsia="zh-CN"/>
              </w:rPr>
              <w:t>сынып</w:t>
            </w:r>
            <w:proofErr w:type="spellEnd"/>
            <w:r w:rsidRPr="0090591B">
              <w:rPr>
                <w:lang w:eastAsia="zh-CN"/>
              </w:rPr>
              <w:t xml:space="preserve"> </w:t>
            </w:r>
            <w:proofErr w:type="spellStart"/>
            <w:r w:rsidRPr="0090591B">
              <w:rPr>
                <w:lang w:eastAsia="zh-CN"/>
              </w:rPr>
              <w:t>мұғалімдері</w:t>
            </w:r>
            <w:proofErr w:type="spellEnd"/>
          </w:p>
          <w:p w14:paraId="7B72B4B8" w14:textId="77777777" w:rsidR="0090591B" w:rsidRPr="0090591B" w:rsidRDefault="0090591B" w:rsidP="0090591B">
            <w:pPr>
              <w:jc w:val="center"/>
              <w:rPr>
                <w:lang w:eastAsia="zh-CN"/>
              </w:rPr>
            </w:pPr>
            <w:r w:rsidRPr="0090591B">
              <w:rPr>
                <w:lang w:eastAsia="zh-CN"/>
              </w:rPr>
              <w:t>Искакова А.Е.</w:t>
            </w:r>
          </w:p>
          <w:p w14:paraId="7A8BE56F" w14:textId="77777777" w:rsidR="0090591B" w:rsidRPr="0090591B" w:rsidRDefault="0090591B" w:rsidP="0090591B">
            <w:pPr>
              <w:jc w:val="center"/>
              <w:rPr>
                <w:lang w:eastAsia="zh-CN"/>
              </w:rPr>
            </w:pPr>
          </w:p>
        </w:tc>
      </w:tr>
      <w:tr w:rsidR="0090591B" w:rsidRPr="0090591B" w14:paraId="69F4569E" w14:textId="77777777">
        <w:tc>
          <w:tcPr>
            <w:tcW w:w="616" w:type="dxa"/>
            <w:tcBorders>
              <w:top w:val="single" w:sz="4" w:space="0" w:color="auto"/>
              <w:left w:val="single" w:sz="4" w:space="0" w:color="auto"/>
              <w:bottom w:val="single" w:sz="4" w:space="0" w:color="auto"/>
              <w:right w:val="single" w:sz="4" w:space="0" w:color="auto"/>
            </w:tcBorders>
            <w:hideMark/>
          </w:tcPr>
          <w:p w14:paraId="366E2D11" w14:textId="77777777" w:rsidR="0090591B" w:rsidRPr="0090591B" w:rsidRDefault="0090591B" w:rsidP="0090591B">
            <w:pPr>
              <w:jc w:val="center"/>
              <w:rPr>
                <w:lang w:eastAsia="zh-CN"/>
              </w:rPr>
            </w:pPr>
            <w:r w:rsidRPr="0090591B">
              <w:rPr>
                <w:lang w:eastAsia="zh-CN"/>
              </w:rPr>
              <w:t>4</w:t>
            </w:r>
          </w:p>
        </w:tc>
        <w:tc>
          <w:tcPr>
            <w:tcW w:w="4913" w:type="dxa"/>
            <w:tcBorders>
              <w:top w:val="single" w:sz="4" w:space="0" w:color="auto"/>
              <w:left w:val="single" w:sz="4" w:space="0" w:color="auto"/>
              <w:bottom w:val="single" w:sz="4" w:space="0" w:color="auto"/>
              <w:right w:val="single" w:sz="4" w:space="0" w:color="auto"/>
            </w:tcBorders>
          </w:tcPr>
          <w:p w14:paraId="3BC3AF0E" w14:textId="77777777" w:rsidR="0090591B" w:rsidRPr="0090591B" w:rsidRDefault="0090591B" w:rsidP="0090591B">
            <w:pPr>
              <w:jc w:val="center"/>
              <w:rPr>
                <w:b/>
                <w:bCs/>
                <w:lang w:eastAsia="zh-CN"/>
              </w:rPr>
            </w:pPr>
            <w:r w:rsidRPr="0090591B">
              <w:rPr>
                <w:b/>
                <w:bCs/>
                <w:lang w:eastAsia="zh-CN"/>
              </w:rPr>
              <w:t>«</w:t>
            </w:r>
            <w:proofErr w:type="spellStart"/>
            <w:r w:rsidRPr="0090591B">
              <w:rPr>
                <w:b/>
                <w:bCs/>
                <w:lang w:eastAsia="zh-CN"/>
              </w:rPr>
              <w:t>Кітап</w:t>
            </w:r>
            <w:proofErr w:type="spellEnd"/>
            <w:r w:rsidRPr="0090591B">
              <w:rPr>
                <w:b/>
                <w:bCs/>
                <w:lang w:eastAsia="zh-CN"/>
              </w:rPr>
              <w:t xml:space="preserve"> </w:t>
            </w:r>
            <w:proofErr w:type="spellStart"/>
            <w:r w:rsidRPr="0090591B">
              <w:rPr>
                <w:b/>
                <w:bCs/>
                <w:lang w:eastAsia="zh-CN"/>
              </w:rPr>
              <w:t>күні</w:t>
            </w:r>
            <w:proofErr w:type="spellEnd"/>
            <w:r w:rsidRPr="0090591B">
              <w:rPr>
                <w:b/>
                <w:bCs/>
                <w:lang w:eastAsia="zh-CN"/>
              </w:rPr>
              <w:t xml:space="preserve">». </w:t>
            </w:r>
          </w:p>
          <w:p w14:paraId="5D1F89AC" w14:textId="77777777" w:rsidR="0090591B" w:rsidRPr="0090591B" w:rsidRDefault="0090591B" w:rsidP="0090591B">
            <w:pPr>
              <w:jc w:val="center"/>
              <w:rPr>
                <w:b/>
                <w:bCs/>
                <w:lang w:eastAsia="zh-CN"/>
              </w:rPr>
            </w:pPr>
            <w:proofErr w:type="spellStart"/>
            <w:r w:rsidRPr="0090591B">
              <w:rPr>
                <w:b/>
                <w:bCs/>
                <w:lang w:eastAsia="zh-CN"/>
              </w:rPr>
              <w:t>Мектеп</w:t>
            </w:r>
            <w:proofErr w:type="spellEnd"/>
            <w:r w:rsidRPr="0090591B">
              <w:rPr>
                <w:b/>
                <w:bCs/>
                <w:lang w:eastAsia="zh-CN"/>
              </w:rPr>
              <w:t xml:space="preserve"> </w:t>
            </w:r>
            <w:proofErr w:type="spellStart"/>
            <w:r w:rsidRPr="0090591B">
              <w:rPr>
                <w:b/>
                <w:bCs/>
                <w:lang w:eastAsia="zh-CN"/>
              </w:rPr>
              <w:t>кітапханасына</w:t>
            </w:r>
            <w:proofErr w:type="spellEnd"/>
            <w:r w:rsidRPr="0090591B">
              <w:rPr>
                <w:b/>
                <w:bCs/>
                <w:lang w:eastAsia="zh-CN"/>
              </w:rPr>
              <w:t xml:space="preserve"> бару. </w:t>
            </w:r>
          </w:p>
          <w:p w14:paraId="1DF1604E" w14:textId="77777777" w:rsidR="0090591B" w:rsidRPr="0090591B" w:rsidRDefault="0090591B" w:rsidP="0090591B">
            <w:pPr>
              <w:jc w:val="center"/>
              <w:rPr>
                <w:b/>
                <w:bCs/>
                <w:lang w:eastAsia="zh-CN"/>
              </w:rPr>
            </w:pPr>
          </w:p>
          <w:p w14:paraId="50085B7D" w14:textId="77777777" w:rsidR="0090591B" w:rsidRPr="0090591B" w:rsidRDefault="0090591B" w:rsidP="0090591B">
            <w:pPr>
              <w:jc w:val="center"/>
              <w:rPr>
                <w:lang w:eastAsia="zh-CN"/>
              </w:rPr>
            </w:pPr>
            <w:r w:rsidRPr="0090591B">
              <w:rPr>
                <w:lang w:eastAsia="zh-CN"/>
              </w:rPr>
              <w:t xml:space="preserve"> </w:t>
            </w:r>
            <w:proofErr w:type="spellStart"/>
            <w:r w:rsidRPr="0090591B">
              <w:rPr>
                <w:bCs/>
                <w:lang w:eastAsia="zh-CN"/>
              </w:rPr>
              <w:t>Ашық</w:t>
            </w:r>
            <w:proofErr w:type="spellEnd"/>
            <w:r w:rsidRPr="0090591B">
              <w:rPr>
                <w:bCs/>
                <w:lang w:eastAsia="zh-CN"/>
              </w:rPr>
              <w:t xml:space="preserve"> </w:t>
            </w:r>
            <w:proofErr w:type="spellStart"/>
            <w:r w:rsidRPr="0090591B">
              <w:rPr>
                <w:bCs/>
                <w:lang w:eastAsia="zh-CN"/>
              </w:rPr>
              <w:t>сабақ</w:t>
            </w:r>
            <w:proofErr w:type="spellEnd"/>
          </w:p>
          <w:p w14:paraId="6BAAAB5D" w14:textId="77777777" w:rsidR="0090591B" w:rsidRPr="0090591B" w:rsidRDefault="0090591B" w:rsidP="0090591B">
            <w:pPr>
              <w:jc w:val="center"/>
              <w:rPr>
                <w:b/>
                <w:bCs/>
                <w:lang w:eastAsia="zh-CN"/>
              </w:rPr>
            </w:pPr>
            <w:r w:rsidRPr="0090591B">
              <w:rPr>
                <w:lang w:eastAsia="zh-CN"/>
              </w:rPr>
              <w:t xml:space="preserve"> «</w:t>
            </w:r>
            <w:r w:rsidRPr="0090591B">
              <w:rPr>
                <w:lang w:val="kk-KZ" w:eastAsia="zh-CN"/>
              </w:rPr>
              <w:t>Өткенді бекіту</w:t>
            </w:r>
            <w:r w:rsidRPr="0090591B">
              <w:rPr>
                <w:lang w:eastAsia="zh-CN"/>
              </w:rPr>
              <w:t>»</w:t>
            </w:r>
          </w:p>
        </w:tc>
        <w:tc>
          <w:tcPr>
            <w:tcW w:w="1984" w:type="dxa"/>
            <w:tcBorders>
              <w:top w:val="single" w:sz="4" w:space="0" w:color="auto"/>
              <w:left w:val="single" w:sz="4" w:space="0" w:color="auto"/>
              <w:bottom w:val="single" w:sz="4" w:space="0" w:color="auto"/>
              <w:right w:val="single" w:sz="4" w:space="0" w:color="auto"/>
            </w:tcBorders>
          </w:tcPr>
          <w:p w14:paraId="0D7D10A4" w14:textId="77777777" w:rsidR="0090591B" w:rsidRPr="0090591B" w:rsidRDefault="0090591B" w:rsidP="0090591B">
            <w:pPr>
              <w:jc w:val="center"/>
              <w:rPr>
                <w:b/>
                <w:lang w:eastAsia="zh-CN"/>
              </w:rPr>
            </w:pPr>
            <w:r w:rsidRPr="0090591B">
              <w:rPr>
                <w:b/>
                <w:lang w:eastAsia="zh-CN"/>
              </w:rPr>
              <w:t>16.10.25г.</w:t>
            </w:r>
          </w:p>
          <w:p w14:paraId="11F40ED1" w14:textId="77777777" w:rsidR="0090591B" w:rsidRPr="0090591B" w:rsidRDefault="0090591B" w:rsidP="0090591B">
            <w:pPr>
              <w:jc w:val="center"/>
              <w:rPr>
                <w:lang w:eastAsia="zh-CN"/>
              </w:rPr>
            </w:pPr>
          </w:p>
          <w:p w14:paraId="5AE913FB" w14:textId="77777777" w:rsidR="0090591B" w:rsidRPr="0090591B" w:rsidRDefault="0090591B" w:rsidP="0090591B">
            <w:pPr>
              <w:jc w:val="center"/>
              <w:rPr>
                <w:lang w:eastAsia="zh-CN"/>
              </w:rPr>
            </w:pPr>
          </w:p>
          <w:p w14:paraId="3AB07CE5" w14:textId="77777777" w:rsidR="0090591B" w:rsidRPr="0090591B" w:rsidRDefault="0090591B" w:rsidP="0090591B">
            <w:pPr>
              <w:jc w:val="center"/>
              <w:rPr>
                <w:lang w:eastAsia="zh-CN"/>
              </w:rPr>
            </w:pPr>
            <w:r w:rsidRPr="0090591B">
              <w:rPr>
                <w:lang w:eastAsia="zh-CN"/>
              </w:rPr>
              <w:t>14.50-15-35</w:t>
            </w:r>
          </w:p>
          <w:p w14:paraId="1FB42892" w14:textId="77777777" w:rsidR="0090591B" w:rsidRPr="0090591B" w:rsidRDefault="0090591B" w:rsidP="0090591B">
            <w:pPr>
              <w:jc w:val="center"/>
              <w:rPr>
                <w:lang w:eastAsia="zh-CN"/>
              </w:rPr>
            </w:pPr>
            <w:r w:rsidRPr="0090591B">
              <w:rPr>
                <w:lang w:eastAsia="zh-CN"/>
              </w:rPr>
              <w:t>3 «А» класс</w:t>
            </w:r>
          </w:p>
        </w:tc>
        <w:tc>
          <w:tcPr>
            <w:tcW w:w="3119" w:type="dxa"/>
            <w:tcBorders>
              <w:top w:val="single" w:sz="4" w:space="0" w:color="auto"/>
              <w:left w:val="single" w:sz="4" w:space="0" w:color="auto"/>
              <w:bottom w:val="single" w:sz="4" w:space="0" w:color="auto"/>
              <w:right w:val="single" w:sz="4" w:space="0" w:color="auto"/>
            </w:tcBorders>
          </w:tcPr>
          <w:p w14:paraId="5D853889" w14:textId="77777777" w:rsidR="0090591B" w:rsidRPr="0090591B" w:rsidRDefault="0090591B" w:rsidP="0090591B">
            <w:pPr>
              <w:jc w:val="center"/>
              <w:rPr>
                <w:lang w:eastAsia="zh-CN"/>
              </w:rPr>
            </w:pPr>
            <w:proofErr w:type="spellStart"/>
            <w:r w:rsidRPr="0090591B">
              <w:rPr>
                <w:lang w:eastAsia="zh-CN"/>
              </w:rPr>
              <w:t>Бастауыш</w:t>
            </w:r>
            <w:proofErr w:type="spellEnd"/>
            <w:r w:rsidRPr="0090591B">
              <w:rPr>
                <w:lang w:eastAsia="zh-CN"/>
              </w:rPr>
              <w:t xml:space="preserve"> </w:t>
            </w:r>
            <w:proofErr w:type="spellStart"/>
            <w:r w:rsidRPr="0090591B">
              <w:rPr>
                <w:lang w:eastAsia="zh-CN"/>
              </w:rPr>
              <w:t>сынып</w:t>
            </w:r>
            <w:proofErr w:type="spellEnd"/>
            <w:r w:rsidRPr="0090591B">
              <w:rPr>
                <w:lang w:eastAsia="zh-CN"/>
              </w:rPr>
              <w:t xml:space="preserve"> </w:t>
            </w:r>
            <w:proofErr w:type="spellStart"/>
            <w:r w:rsidRPr="0090591B">
              <w:rPr>
                <w:lang w:eastAsia="zh-CN"/>
              </w:rPr>
              <w:t>мұғалімдері</w:t>
            </w:r>
            <w:proofErr w:type="spellEnd"/>
          </w:p>
          <w:p w14:paraId="5AD6D541" w14:textId="77777777" w:rsidR="0090591B" w:rsidRPr="0090591B" w:rsidRDefault="0090591B" w:rsidP="0090591B">
            <w:pPr>
              <w:rPr>
                <w:lang w:eastAsia="zh-CN"/>
              </w:rPr>
            </w:pPr>
          </w:p>
          <w:p w14:paraId="7EC0179E" w14:textId="77777777" w:rsidR="0090591B" w:rsidRPr="0090591B" w:rsidRDefault="0090591B" w:rsidP="0090591B">
            <w:pPr>
              <w:jc w:val="center"/>
              <w:rPr>
                <w:lang w:eastAsia="zh-CN"/>
              </w:rPr>
            </w:pPr>
            <w:proofErr w:type="spellStart"/>
            <w:r w:rsidRPr="0090591B">
              <w:rPr>
                <w:lang w:eastAsia="zh-CN"/>
              </w:rPr>
              <w:t>Беймагамбетова</w:t>
            </w:r>
            <w:proofErr w:type="spellEnd"/>
            <w:r w:rsidRPr="0090591B">
              <w:rPr>
                <w:lang w:eastAsia="zh-CN"/>
              </w:rPr>
              <w:t xml:space="preserve"> А.Т.</w:t>
            </w:r>
          </w:p>
          <w:p w14:paraId="2A571604" w14:textId="77777777" w:rsidR="0090591B" w:rsidRPr="0090591B" w:rsidRDefault="0090591B" w:rsidP="0090591B">
            <w:pPr>
              <w:rPr>
                <w:lang w:eastAsia="zh-CN"/>
              </w:rPr>
            </w:pPr>
          </w:p>
        </w:tc>
      </w:tr>
      <w:tr w:rsidR="0090591B" w:rsidRPr="0090591B" w14:paraId="0420C3CB" w14:textId="77777777">
        <w:tc>
          <w:tcPr>
            <w:tcW w:w="616" w:type="dxa"/>
            <w:tcBorders>
              <w:top w:val="single" w:sz="4" w:space="0" w:color="auto"/>
              <w:left w:val="single" w:sz="4" w:space="0" w:color="auto"/>
              <w:bottom w:val="single" w:sz="4" w:space="0" w:color="auto"/>
              <w:right w:val="single" w:sz="4" w:space="0" w:color="auto"/>
            </w:tcBorders>
            <w:hideMark/>
          </w:tcPr>
          <w:p w14:paraId="5DABC9F5" w14:textId="77777777" w:rsidR="0090591B" w:rsidRPr="0090591B" w:rsidRDefault="0090591B" w:rsidP="0090591B">
            <w:pPr>
              <w:jc w:val="center"/>
              <w:rPr>
                <w:lang w:eastAsia="zh-CN"/>
              </w:rPr>
            </w:pPr>
            <w:r w:rsidRPr="0090591B">
              <w:rPr>
                <w:lang w:eastAsia="zh-CN"/>
              </w:rPr>
              <w:t>5</w:t>
            </w:r>
          </w:p>
        </w:tc>
        <w:tc>
          <w:tcPr>
            <w:tcW w:w="4913" w:type="dxa"/>
            <w:tcBorders>
              <w:top w:val="single" w:sz="4" w:space="0" w:color="auto"/>
              <w:left w:val="single" w:sz="4" w:space="0" w:color="auto"/>
              <w:bottom w:val="single" w:sz="4" w:space="0" w:color="auto"/>
              <w:right w:val="single" w:sz="4" w:space="0" w:color="auto"/>
            </w:tcBorders>
          </w:tcPr>
          <w:p w14:paraId="226F9EB0" w14:textId="77777777" w:rsidR="0090591B" w:rsidRPr="0090591B" w:rsidRDefault="0090591B" w:rsidP="0090591B">
            <w:pPr>
              <w:jc w:val="center"/>
              <w:rPr>
                <w:b/>
                <w:bCs/>
                <w:lang w:eastAsia="zh-CN"/>
              </w:rPr>
            </w:pPr>
            <w:r w:rsidRPr="0090591B">
              <w:rPr>
                <w:b/>
                <w:bCs/>
                <w:lang w:eastAsia="zh-CN"/>
              </w:rPr>
              <w:t xml:space="preserve">«Каллиграфия </w:t>
            </w:r>
            <w:proofErr w:type="spellStart"/>
            <w:r w:rsidRPr="0090591B">
              <w:rPr>
                <w:b/>
                <w:bCs/>
                <w:lang w:eastAsia="zh-CN"/>
              </w:rPr>
              <w:t>күні</w:t>
            </w:r>
            <w:proofErr w:type="spellEnd"/>
            <w:r w:rsidRPr="0090591B">
              <w:rPr>
                <w:b/>
                <w:bCs/>
                <w:lang w:eastAsia="zh-CN"/>
              </w:rPr>
              <w:t xml:space="preserve">» </w:t>
            </w:r>
          </w:p>
          <w:p w14:paraId="2F2781E2" w14:textId="77777777" w:rsidR="0090591B" w:rsidRPr="0090591B" w:rsidRDefault="0090591B" w:rsidP="0090591B">
            <w:pPr>
              <w:jc w:val="center"/>
              <w:rPr>
                <w:b/>
                <w:bCs/>
                <w:lang w:eastAsia="zh-CN"/>
              </w:rPr>
            </w:pPr>
            <w:r w:rsidRPr="0090591B">
              <w:rPr>
                <w:b/>
                <w:bCs/>
                <w:lang w:eastAsia="zh-CN"/>
              </w:rPr>
              <w:t>«</w:t>
            </w:r>
            <w:proofErr w:type="spellStart"/>
            <w:r w:rsidRPr="0090591B">
              <w:rPr>
                <w:b/>
                <w:bCs/>
                <w:lang w:eastAsia="zh-CN"/>
              </w:rPr>
              <w:t>Үздік</w:t>
            </w:r>
            <w:proofErr w:type="spellEnd"/>
            <w:r w:rsidRPr="0090591B">
              <w:rPr>
                <w:b/>
                <w:bCs/>
                <w:lang w:eastAsia="zh-CN"/>
              </w:rPr>
              <w:t xml:space="preserve"> каллиграф».</w:t>
            </w:r>
          </w:p>
          <w:p w14:paraId="19AE7A92" w14:textId="77777777" w:rsidR="0090591B" w:rsidRPr="0090591B" w:rsidRDefault="0090591B" w:rsidP="0090591B">
            <w:pPr>
              <w:rPr>
                <w:lang w:eastAsia="zh-CN"/>
              </w:rPr>
            </w:pPr>
          </w:p>
          <w:p w14:paraId="55A0E0BF" w14:textId="77777777" w:rsidR="0090591B" w:rsidRPr="0090591B" w:rsidRDefault="0090591B" w:rsidP="0090591B">
            <w:pPr>
              <w:jc w:val="center"/>
              <w:rPr>
                <w:lang w:eastAsia="zh-CN"/>
              </w:rPr>
            </w:pPr>
            <w:r w:rsidRPr="0090591B">
              <w:rPr>
                <w:lang w:eastAsia="zh-CN"/>
              </w:rPr>
              <w:t>С</w:t>
            </w:r>
            <w:r w:rsidRPr="0090591B">
              <w:rPr>
                <w:lang w:val="kk-KZ" w:eastAsia="zh-CN"/>
              </w:rPr>
              <w:t xml:space="preserve">ыныптан тыс  іс-шара </w:t>
            </w:r>
            <w:r w:rsidRPr="0090591B">
              <w:rPr>
                <w:lang w:eastAsia="zh-CN"/>
              </w:rPr>
              <w:t>«</w:t>
            </w:r>
            <w:r w:rsidRPr="0090591B">
              <w:rPr>
                <w:lang w:val="kk-KZ" w:eastAsia="zh-CN"/>
              </w:rPr>
              <w:t>Мамандықтар әлемінде</w:t>
            </w:r>
            <w:r w:rsidRPr="0090591B">
              <w:rPr>
                <w:lang w:eastAsia="zh-CN"/>
              </w:rPr>
              <w:t>».</w:t>
            </w:r>
          </w:p>
          <w:p w14:paraId="17DAD196" w14:textId="77777777" w:rsidR="0090591B" w:rsidRPr="0090591B" w:rsidRDefault="0090591B" w:rsidP="0090591B">
            <w:pPr>
              <w:jc w:val="center"/>
              <w:rPr>
                <w:lang w:eastAsia="zh-CN"/>
              </w:rPr>
            </w:pPr>
          </w:p>
          <w:p w14:paraId="40A724EF" w14:textId="77777777" w:rsidR="0090591B" w:rsidRPr="0090591B" w:rsidRDefault="0090591B" w:rsidP="0090591B">
            <w:pPr>
              <w:jc w:val="center"/>
              <w:rPr>
                <w:bCs/>
                <w:lang w:eastAsia="zh-CN"/>
              </w:rPr>
            </w:pPr>
            <w:proofErr w:type="spellStart"/>
            <w:r w:rsidRPr="0090591B">
              <w:rPr>
                <w:bCs/>
                <w:lang w:eastAsia="zh-CN"/>
              </w:rPr>
              <w:t>Ашық</w:t>
            </w:r>
            <w:proofErr w:type="spellEnd"/>
            <w:r w:rsidRPr="0090591B">
              <w:rPr>
                <w:bCs/>
                <w:lang w:eastAsia="zh-CN"/>
              </w:rPr>
              <w:t xml:space="preserve"> </w:t>
            </w:r>
            <w:proofErr w:type="spellStart"/>
            <w:r w:rsidRPr="0090591B">
              <w:rPr>
                <w:bCs/>
                <w:lang w:eastAsia="zh-CN"/>
              </w:rPr>
              <w:t>сабақ</w:t>
            </w:r>
            <w:proofErr w:type="spellEnd"/>
            <w:r w:rsidRPr="0090591B">
              <w:rPr>
                <w:bCs/>
                <w:lang w:eastAsia="zh-CN"/>
              </w:rPr>
              <w:t xml:space="preserve"> </w:t>
            </w:r>
          </w:p>
          <w:p w14:paraId="6740BC90" w14:textId="77777777" w:rsidR="0090591B" w:rsidRPr="0090591B" w:rsidRDefault="0090591B" w:rsidP="0090591B">
            <w:pPr>
              <w:jc w:val="center"/>
              <w:rPr>
                <w:lang w:eastAsia="zh-CN"/>
              </w:rPr>
            </w:pPr>
            <w:r w:rsidRPr="0090591B">
              <w:rPr>
                <w:lang w:eastAsia="zh-CN"/>
              </w:rPr>
              <w:t>«</w:t>
            </w:r>
            <w:r w:rsidRPr="0090591B">
              <w:rPr>
                <w:lang w:val="kk-KZ" w:eastAsia="zh-CN"/>
              </w:rPr>
              <w:t>Жай сөйлем мен құрмалас сөйлем</w:t>
            </w:r>
            <w:r w:rsidRPr="0090591B">
              <w:rPr>
                <w:lang w:eastAsia="zh-CN"/>
              </w:rPr>
              <w:t>»</w:t>
            </w:r>
          </w:p>
        </w:tc>
        <w:tc>
          <w:tcPr>
            <w:tcW w:w="1984" w:type="dxa"/>
            <w:tcBorders>
              <w:top w:val="single" w:sz="4" w:space="0" w:color="auto"/>
              <w:left w:val="single" w:sz="4" w:space="0" w:color="auto"/>
              <w:bottom w:val="single" w:sz="4" w:space="0" w:color="auto"/>
              <w:right w:val="single" w:sz="4" w:space="0" w:color="auto"/>
            </w:tcBorders>
          </w:tcPr>
          <w:p w14:paraId="398ED50D" w14:textId="77777777" w:rsidR="0090591B" w:rsidRPr="0090591B" w:rsidRDefault="0090591B" w:rsidP="0090591B">
            <w:pPr>
              <w:jc w:val="center"/>
              <w:rPr>
                <w:b/>
                <w:lang w:eastAsia="zh-CN"/>
              </w:rPr>
            </w:pPr>
            <w:r w:rsidRPr="0090591B">
              <w:rPr>
                <w:b/>
                <w:lang w:eastAsia="zh-CN"/>
              </w:rPr>
              <w:t>17.10.25г.</w:t>
            </w:r>
          </w:p>
          <w:p w14:paraId="37902D6A" w14:textId="77777777" w:rsidR="0090591B" w:rsidRPr="0090591B" w:rsidRDefault="0090591B" w:rsidP="0090591B">
            <w:pPr>
              <w:jc w:val="center"/>
              <w:rPr>
                <w:lang w:eastAsia="zh-CN"/>
              </w:rPr>
            </w:pPr>
          </w:p>
          <w:p w14:paraId="312AFF3F" w14:textId="77777777" w:rsidR="0090591B" w:rsidRPr="0090591B" w:rsidRDefault="0090591B" w:rsidP="0090591B">
            <w:pPr>
              <w:jc w:val="center"/>
              <w:rPr>
                <w:lang w:eastAsia="zh-CN"/>
              </w:rPr>
            </w:pPr>
          </w:p>
          <w:p w14:paraId="598ECF27" w14:textId="77777777" w:rsidR="0090591B" w:rsidRPr="0090591B" w:rsidRDefault="0090591B" w:rsidP="0090591B">
            <w:pPr>
              <w:jc w:val="center"/>
              <w:rPr>
                <w:lang w:eastAsia="zh-CN"/>
              </w:rPr>
            </w:pPr>
            <w:r w:rsidRPr="0090591B">
              <w:rPr>
                <w:lang w:eastAsia="zh-CN"/>
              </w:rPr>
              <w:t>10.45-11.10</w:t>
            </w:r>
          </w:p>
          <w:p w14:paraId="56ADFF02" w14:textId="77777777" w:rsidR="0090591B" w:rsidRPr="0090591B" w:rsidRDefault="0090591B" w:rsidP="0090591B">
            <w:pPr>
              <w:jc w:val="center"/>
              <w:rPr>
                <w:lang w:eastAsia="zh-CN"/>
              </w:rPr>
            </w:pPr>
            <w:r w:rsidRPr="0090591B">
              <w:rPr>
                <w:lang w:eastAsia="zh-CN"/>
              </w:rPr>
              <w:t>0 «А» класс</w:t>
            </w:r>
          </w:p>
          <w:p w14:paraId="6C1CC285" w14:textId="77777777" w:rsidR="0090591B" w:rsidRPr="0090591B" w:rsidRDefault="0090591B" w:rsidP="0090591B">
            <w:pPr>
              <w:rPr>
                <w:b/>
                <w:lang w:eastAsia="zh-CN"/>
              </w:rPr>
            </w:pPr>
          </w:p>
          <w:p w14:paraId="265F5D82" w14:textId="77777777" w:rsidR="0090591B" w:rsidRPr="0090591B" w:rsidRDefault="0090591B" w:rsidP="0090591B">
            <w:pPr>
              <w:jc w:val="center"/>
              <w:rPr>
                <w:lang w:eastAsia="zh-CN"/>
              </w:rPr>
            </w:pPr>
            <w:r w:rsidRPr="0090591B">
              <w:rPr>
                <w:lang w:eastAsia="zh-CN"/>
              </w:rPr>
              <w:t>14.50-15.35</w:t>
            </w:r>
          </w:p>
          <w:p w14:paraId="3392FB00" w14:textId="77777777" w:rsidR="0090591B" w:rsidRPr="0090591B" w:rsidRDefault="0090591B" w:rsidP="0090591B">
            <w:pPr>
              <w:jc w:val="center"/>
              <w:rPr>
                <w:lang w:eastAsia="zh-CN"/>
              </w:rPr>
            </w:pPr>
            <w:r w:rsidRPr="0090591B">
              <w:rPr>
                <w:lang w:eastAsia="zh-CN"/>
              </w:rPr>
              <w:t>4 «А» класс</w:t>
            </w:r>
          </w:p>
        </w:tc>
        <w:tc>
          <w:tcPr>
            <w:tcW w:w="3119" w:type="dxa"/>
            <w:tcBorders>
              <w:top w:val="single" w:sz="4" w:space="0" w:color="auto"/>
              <w:left w:val="single" w:sz="4" w:space="0" w:color="auto"/>
              <w:bottom w:val="single" w:sz="4" w:space="0" w:color="auto"/>
              <w:right w:val="single" w:sz="4" w:space="0" w:color="auto"/>
            </w:tcBorders>
          </w:tcPr>
          <w:p w14:paraId="28B40060" w14:textId="77777777" w:rsidR="0090591B" w:rsidRPr="0090591B" w:rsidRDefault="0090591B" w:rsidP="0090591B">
            <w:pPr>
              <w:jc w:val="center"/>
              <w:rPr>
                <w:lang w:eastAsia="zh-CN"/>
              </w:rPr>
            </w:pPr>
            <w:proofErr w:type="spellStart"/>
            <w:r w:rsidRPr="0090591B">
              <w:rPr>
                <w:lang w:eastAsia="zh-CN"/>
              </w:rPr>
              <w:t>Бастауыш</w:t>
            </w:r>
            <w:proofErr w:type="spellEnd"/>
            <w:r w:rsidRPr="0090591B">
              <w:rPr>
                <w:lang w:eastAsia="zh-CN"/>
              </w:rPr>
              <w:t xml:space="preserve"> </w:t>
            </w:r>
            <w:proofErr w:type="spellStart"/>
            <w:r w:rsidRPr="0090591B">
              <w:rPr>
                <w:lang w:eastAsia="zh-CN"/>
              </w:rPr>
              <w:t>сынып</w:t>
            </w:r>
            <w:proofErr w:type="spellEnd"/>
            <w:r w:rsidRPr="0090591B">
              <w:rPr>
                <w:lang w:eastAsia="zh-CN"/>
              </w:rPr>
              <w:t xml:space="preserve"> </w:t>
            </w:r>
            <w:proofErr w:type="spellStart"/>
            <w:r w:rsidRPr="0090591B">
              <w:rPr>
                <w:lang w:eastAsia="zh-CN"/>
              </w:rPr>
              <w:t>мұғалімдері</w:t>
            </w:r>
            <w:proofErr w:type="spellEnd"/>
          </w:p>
          <w:p w14:paraId="1C7F2065" w14:textId="77777777" w:rsidR="0090591B" w:rsidRPr="0090591B" w:rsidRDefault="0090591B" w:rsidP="0090591B">
            <w:pPr>
              <w:jc w:val="center"/>
              <w:rPr>
                <w:lang w:eastAsia="zh-CN"/>
              </w:rPr>
            </w:pPr>
          </w:p>
          <w:p w14:paraId="540A7B09" w14:textId="77777777" w:rsidR="0090591B" w:rsidRPr="0090591B" w:rsidRDefault="0090591B" w:rsidP="0090591B">
            <w:pPr>
              <w:jc w:val="center"/>
              <w:rPr>
                <w:lang w:eastAsia="zh-CN"/>
              </w:rPr>
            </w:pPr>
            <w:proofErr w:type="spellStart"/>
            <w:r w:rsidRPr="0090591B">
              <w:rPr>
                <w:lang w:eastAsia="zh-CN"/>
              </w:rPr>
              <w:t>Сунгатова</w:t>
            </w:r>
            <w:proofErr w:type="spellEnd"/>
            <w:r w:rsidRPr="0090591B">
              <w:rPr>
                <w:lang w:eastAsia="zh-CN"/>
              </w:rPr>
              <w:t xml:space="preserve"> М.Ж.</w:t>
            </w:r>
          </w:p>
          <w:p w14:paraId="311EF8E3" w14:textId="77777777" w:rsidR="0090591B" w:rsidRPr="0090591B" w:rsidRDefault="0090591B" w:rsidP="0090591B">
            <w:pPr>
              <w:jc w:val="center"/>
              <w:rPr>
                <w:lang w:eastAsia="zh-CN"/>
              </w:rPr>
            </w:pPr>
          </w:p>
          <w:p w14:paraId="0C3EF688" w14:textId="77777777" w:rsidR="0090591B" w:rsidRPr="0090591B" w:rsidRDefault="0090591B" w:rsidP="0090591B">
            <w:pPr>
              <w:jc w:val="center"/>
              <w:rPr>
                <w:lang w:eastAsia="zh-CN"/>
              </w:rPr>
            </w:pPr>
          </w:p>
          <w:p w14:paraId="66847F9E" w14:textId="77777777" w:rsidR="0090591B" w:rsidRPr="0090591B" w:rsidRDefault="0090591B" w:rsidP="0090591B">
            <w:pPr>
              <w:jc w:val="center"/>
              <w:rPr>
                <w:lang w:eastAsia="zh-CN"/>
              </w:rPr>
            </w:pPr>
            <w:r w:rsidRPr="0090591B">
              <w:rPr>
                <w:lang w:eastAsia="zh-CN"/>
              </w:rPr>
              <w:t>Хамзина А.Е.</w:t>
            </w:r>
          </w:p>
        </w:tc>
      </w:tr>
      <w:tr w:rsidR="0090591B" w:rsidRPr="0090591B" w14:paraId="73CB1006" w14:textId="77777777">
        <w:tc>
          <w:tcPr>
            <w:tcW w:w="616" w:type="dxa"/>
            <w:tcBorders>
              <w:top w:val="single" w:sz="4" w:space="0" w:color="auto"/>
              <w:left w:val="single" w:sz="4" w:space="0" w:color="auto"/>
              <w:bottom w:val="single" w:sz="4" w:space="0" w:color="auto"/>
              <w:right w:val="single" w:sz="4" w:space="0" w:color="auto"/>
            </w:tcBorders>
            <w:hideMark/>
          </w:tcPr>
          <w:p w14:paraId="7803EBBB" w14:textId="77777777" w:rsidR="0090591B" w:rsidRPr="0090591B" w:rsidRDefault="0090591B" w:rsidP="0090591B">
            <w:pPr>
              <w:jc w:val="center"/>
              <w:rPr>
                <w:lang w:eastAsia="zh-CN"/>
              </w:rPr>
            </w:pPr>
            <w:r w:rsidRPr="0090591B">
              <w:rPr>
                <w:lang w:eastAsia="zh-CN"/>
              </w:rPr>
              <w:t>6</w:t>
            </w:r>
          </w:p>
        </w:tc>
        <w:tc>
          <w:tcPr>
            <w:tcW w:w="4913" w:type="dxa"/>
            <w:tcBorders>
              <w:top w:val="single" w:sz="4" w:space="0" w:color="auto"/>
              <w:left w:val="single" w:sz="4" w:space="0" w:color="auto"/>
              <w:bottom w:val="single" w:sz="4" w:space="0" w:color="auto"/>
              <w:right w:val="single" w:sz="4" w:space="0" w:color="auto"/>
            </w:tcBorders>
          </w:tcPr>
          <w:p w14:paraId="49774C7C" w14:textId="77777777" w:rsidR="0090591B" w:rsidRPr="0090591B" w:rsidRDefault="0090591B" w:rsidP="0090591B">
            <w:pPr>
              <w:jc w:val="center"/>
              <w:rPr>
                <w:b/>
                <w:bCs/>
                <w:lang w:eastAsia="zh-CN"/>
              </w:rPr>
            </w:pPr>
            <w:r w:rsidRPr="0090591B">
              <w:rPr>
                <w:b/>
                <w:bCs/>
                <w:lang w:eastAsia="zh-CN"/>
              </w:rPr>
              <w:t>«</w:t>
            </w:r>
            <w:proofErr w:type="spellStart"/>
            <w:r w:rsidRPr="0090591B">
              <w:rPr>
                <w:b/>
                <w:bCs/>
                <w:lang w:eastAsia="zh-CN"/>
              </w:rPr>
              <w:t>Ұлттық</w:t>
            </w:r>
            <w:proofErr w:type="spellEnd"/>
            <w:r w:rsidRPr="0090591B">
              <w:rPr>
                <w:b/>
                <w:bCs/>
                <w:lang w:eastAsia="zh-CN"/>
              </w:rPr>
              <w:t xml:space="preserve"> би </w:t>
            </w:r>
            <w:proofErr w:type="spellStart"/>
            <w:r w:rsidRPr="0090591B">
              <w:rPr>
                <w:b/>
                <w:bCs/>
                <w:lang w:eastAsia="zh-CN"/>
              </w:rPr>
              <w:t>күні</w:t>
            </w:r>
            <w:proofErr w:type="spellEnd"/>
            <w:r w:rsidRPr="0090591B">
              <w:rPr>
                <w:b/>
                <w:bCs/>
                <w:lang w:eastAsia="zh-CN"/>
              </w:rPr>
              <w:t xml:space="preserve">». </w:t>
            </w:r>
          </w:p>
          <w:p w14:paraId="00BE0C17" w14:textId="77777777" w:rsidR="0090591B" w:rsidRPr="0090591B" w:rsidRDefault="0090591B" w:rsidP="0090591B">
            <w:pPr>
              <w:jc w:val="center"/>
              <w:rPr>
                <w:b/>
                <w:bCs/>
                <w:lang w:eastAsia="zh-CN"/>
              </w:rPr>
            </w:pPr>
          </w:p>
          <w:p w14:paraId="15E27612" w14:textId="77777777" w:rsidR="0090591B" w:rsidRPr="0090591B" w:rsidRDefault="0090591B" w:rsidP="0090591B">
            <w:pPr>
              <w:jc w:val="center"/>
              <w:rPr>
                <w:bCs/>
                <w:lang w:eastAsia="zh-CN"/>
              </w:rPr>
            </w:pPr>
            <w:proofErr w:type="spellStart"/>
            <w:r w:rsidRPr="0090591B">
              <w:rPr>
                <w:bCs/>
                <w:lang w:eastAsia="zh-CN"/>
              </w:rPr>
              <w:t>Ашық</w:t>
            </w:r>
            <w:proofErr w:type="spellEnd"/>
            <w:r w:rsidRPr="0090591B">
              <w:rPr>
                <w:bCs/>
                <w:lang w:eastAsia="zh-CN"/>
              </w:rPr>
              <w:t xml:space="preserve"> </w:t>
            </w:r>
            <w:proofErr w:type="spellStart"/>
            <w:r w:rsidRPr="0090591B">
              <w:rPr>
                <w:bCs/>
                <w:lang w:eastAsia="zh-CN"/>
              </w:rPr>
              <w:t>сабақ</w:t>
            </w:r>
            <w:proofErr w:type="spellEnd"/>
            <w:r w:rsidRPr="0090591B">
              <w:rPr>
                <w:bCs/>
                <w:lang w:eastAsia="zh-CN"/>
              </w:rPr>
              <w:t xml:space="preserve"> «Число и цифра 10».</w:t>
            </w:r>
          </w:p>
        </w:tc>
        <w:tc>
          <w:tcPr>
            <w:tcW w:w="1984" w:type="dxa"/>
            <w:tcBorders>
              <w:top w:val="single" w:sz="4" w:space="0" w:color="auto"/>
              <w:left w:val="single" w:sz="4" w:space="0" w:color="auto"/>
              <w:bottom w:val="single" w:sz="4" w:space="0" w:color="auto"/>
              <w:right w:val="single" w:sz="4" w:space="0" w:color="auto"/>
            </w:tcBorders>
          </w:tcPr>
          <w:p w14:paraId="2BD84E5C" w14:textId="77777777" w:rsidR="0090591B" w:rsidRPr="0090591B" w:rsidRDefault="0090591B" w:rsidP="0090591B">
            <w:pPr>
              <w:jc w:val="center"/>
              <w:rPr>
                <w:b/>
                <w:lang w:eastAsia="zh-CN"/>
              </w:rPr>
            </w:pPr>
            <w:r w:rsidRPr="0090591B">
              <w:rPr>
                <w:b/>
                <w:lang w:eastAsia="zh-CN"/>
              </w:rPr>
              <w:t>20.10.25г.</w:t>
            </w:r>
          </w:p>
          <w:p w14:paraId="2442D8C8" w14:textId="77777777" w:rsidR="0090591B" w:rsidRPr="0090591B" w:rsidRDefault="0090591B" w:rsidP="0090591B">
            <w:pPr>
              <w:jc w:val="center"/>
              <w:rPr>
                <w:lang w:eastAsia="zh-CN"/>
              </w:rPr>
            </w:pPr>
          </w:p>
          <w:p w14:paraId="33833913" w14:textId="77777777" w:rsidR="0090591B" w:rsidRPr="0090591B" w:rsidRDefault="0090591B" w:rsidP="0090591B">
            <w:pPr>
              <w:jc w:val="center"/>
              <w:rPr>
                <w:lang w:eastAsia="zh-CN"/>
              </w:rPr>
            </w:pPr>
            <w:r w:rsidRPr="0090591B">
              <w:rPr>
                <w:lang w:eastAsia="zh-CN"/>
              </w:rPr>
              <w:t>12.40-13.10</w:t>
            </w:r>
          </w:p>
          <w:p w14:paraId="4C3169E0" w14:textId="77777777" w:rsidR="0090591B" w:rsidRPr="0090591B" w:rsidRDefault="0090591B" w:rsidP="0090591B">
            <w:pPr>
              <w:jc w:val="center"/>
              <w:rPr>
                <w:lang w:eastAsia="zh-CN"/>
              </w:rPr>
            </w:pPr>
            <w:r w:rsidRPr="0090591B">
              <w:rPr>
                <w:lang w:eastAsia="zh-CN"/>
              </w:rPr>
              <w:t>0 «Б» класс</w:t>
            </w:r>
          </w:p>
        </w:tc>
        <w:tc>
          <w:tcPr>
            <w:tcW w:w="3119" w:type="dxa"/>
            <w:tcBorders>
              <w:top w:val="single" w:sz="4" w:space="0" w:color="auto"/>
              <w:left w:val="single" w:sz="4" w:space="0" w:color="auto"/>
              <w:bottom w:val="single" w:sz="4" w:space="0" w:color="auto"/>
              <w:right w:val="single" w:sz="4" w:space="0" w:color="auto"/>
            </w:tcBorders>
            <w:hideMark/>
          </w:tcPr>
          <w:p w14:paraId="1EB7A203" w14:textId="77777777" w:rsidR="0090591B" w:rsidRPr="0090591B" w:rsidRDefault="0090591B" w:rsidP="0090591B">
            <w:pPr>
              <w:jc w:val="center"/>
              <w:rPr>
                <w:lang w:eastAsia="zh-CN"/>
              </w:rPr>
            </w:pPr>
            <w:proofErr w:type="spellStart"/>
            <w:r w:rsidRPr="0090591B">
              <w:rPr>
                <w:lang w:eastAsia="zh-CN"/>
              </w:rPr>
              <w:t>Бастауыш</w:t>
            </w:r>
            <w:proofErr w:type="spellEnd"/>
            <w:r w:rsidRPr="0090591B">
              <w:rPr>
                <w:lang w:eastAsia="zh-CN"/>
              </w:rPr>
              <w:t xml:space="preserve"> </w:t>
            </w:r>
            <w:proofErr w:type="spellStart"/>
            <w:r w:rsidRPr="0090591B">
              <w:rPr>
                <w:lang w:eastAsia="zh-CN"/>
              </w:rPr>
              <w:t>сынып</w:t>
            </w:r>
            <w:proofErr w:type="spellEnd"/>
            <w:r w:rsidRPr="0090591B">
              <w:rPr>
                <w:lang w:eastAsia="zh-CN"/>
              </w:rPr>
              <w:t xml:space="preserve"> </w:t>
            </w:r>
            <w:proofErr w:type="spellStart"/>
            <w:r w:rsidRPr="0090591B">
              <w:rPr>
                <w:lang w:eastAsia="zh-CN"/>
              </w:rPr>
              <w:t>мұғалімдері</w:t>
            </w:r>
            <w:proofErr w:type="spellEnd"/>
          </w:p>
          <w:p w14:paraId="05CF10FB" w14:textId="77777777" w:rsidR="0090591B" w:rsidRPr="0090591B" w:rsidRDefault="0090591B" w:rsidP="0090591B">
            <w:pPr>
              <w:jc w:val="center"/>
              <w:rPr>
                <w:lang w:eastAsia="zh-CN"/>
              </w:rPr>
            </w:pPr>
            <w:r w:rsidRPr="0090591B">
              <w:rPr>
                <w:lang w:eastAsia="zh-CN"/>
              </w:rPr>
              <w:t>Христич М.В.</w:t>
            </w:r>
          </w:p>
        </w:tc>
      </w:tr>
      <w:tr w:rsidR="0090591B" w:rsidRPr="0090591B" w14:paraId="6C43F62C" w14:textId="77777777">
        <w:tc>
          <w:tcPr>
            <w:tcW w:w="616" w:type="dxa"/>
            <w:tcBorders>
              <w:top w:val="single" w:sz="4" w:space="0" w:color="auto"/>
              <w:left w:val="single" w:sz="4" w:space="0" w:color="auto"/>
              <w:bottom w:val="single" w:sz="4" w:space="0" w:color="auto"/>
              <w:right w:val="single" w:sz="4" w:space="0" w:color="auto"/>
            </w:tcBorders>
            <w:hideMark/>
          </w:tcPr>
          <w:p w14:paraId="5032A1C7" w14:textId="77777777" w:rsidR="0090591B" w:rsidRPr="0090591B" w:rsidRDefault="0090591B" w:rsidP="0090591B">
            <w:pPr>
              <w:jc w:val="center"/>
              <w:rPr>
                <w:lang w:eastAsia="zh-CN"/>
              </w:rPr>
            </w:pPr>
            <w:r w:rsidRPr="0090591B">
              <w:rPr>
                <w:lang w:eastAsia="zh-CN"/>
              </w:rPr>
              <w:t>7</w:t>
            </w:r>
          </w:p>
        </w:tc>
        <w:tc>
          <w:tcPr>
            <w:tcW w:w="4913" w:type="dxa"/>
            <w:tcBorders>
              <w:top w:val="single" w:sz="4" w:space="0" w:color="auto"/>
              <w:left w:val="single" w:sz="4" w:space="0" w:color="auto"/>
              <w:bottom w:val="single" w:sz="4" w:space="0" w:color="auto"/>
              <w:right w:val="single" w:sz="4" w:space="0" w:color="auto"/>
            </w:tcBorders>
          </w:tcPr>
          <w:p w14:paraId="417522D7" w14:textId="77777777" w:rsidR="0090591B" w:rsidRPr="0090591B" w:rsidRDefault="0090591B" w:rsidP="0090591B">
            <w:pPr>
              <w:jc w:val="center"/>
              <w:rPr>
                <w:b/>
                <w:bCs/>
                <w:lang w:eastAsia="zh-CN"/>
              </w:rPr>
            </w:pPr>
            <w:r w:rsidRPr="0090591B">
              <w:rPr>
                <w:b/>
                <w:bCs/>
                <w:lang w:eastAsia="zh-CN"/>
              </w:rPr>
              <w:t>«</w:t>
            </w:r>
            <w:proofErr w:type="spellStart"/>
            <w:r w:rsidRPr="0090591B">
              <w:rPr>
                <w:b/>
                <w:bCs/>
                <w:lang w:eastAsia="zh-CN"/>
              </w:rPr>
              <w:t>Көрме</w:t>
            </w:r>
            <w:proofErr w:type="spellEnd"/>
            <w:r w:rsidRPr="0090591B">
              <w:rPr>
                <w:b/>
                <w:bCs/>
                <w:lang w:eastAsia="zh-CN"/>
              </w:rPr>
              <w:t xml:space="preserve"> </w:t>
            </w:r>
            <w:proofErr w:type="spellStart"/>
            <w:r w:rsidRPr="0090591B">
              <w:rPr>
                <w:b/>
                <w:bCs/>
                <w:lang w:eastAsia="zh-CN"/>
              </w:rPr>
              <w:t>күні</w:t>
            </w:r>
            <w:proofErr w:type="spellEnd"/>
            <w:r w:rsidRPr="0090591B">
              <w:rPr>
                <w:b/>
                <w:bCs/>
                <w:lang w:eastAsia="zh-CN"/>
              </w:rPr>
              <w:t xml:space="preserve">» </w:t>
            </w:r>
          </w:p>
          <w:p w14:paraId="45C659E3" w14:textId="77777777" w:rsidR="0090591B" w:rsidRPr="0090591B" w:rsidRDefault="0090591B" w:rsidP="0090591B">
            <w:pPr>
              <w:jc w:val="center"/>
              <w:rPr>
                <w:b/>
                <w:bCs/>
                <w:lang w:eastAsia="zh-CN"/>
              </w:rPr>
            </w:pPr>
            <w:r w:rsidRPr="0090591B">
              <w:rPr>
                <w:b/>
                <w:bCs/>
                <w:lang w:eastAsia="zh-CN"/>
              </w:rPr>
              <w:t>«</w:t>
            </w:r>
            <w:proofErr w:type="spellStart"/>
            <w:r w:rsidRPr="0090591B">
              <w:rPr>
                <w:b/>
                <w:bCs/>
                <w:lang w:eastAsia="zh-CN"/>
              </w:rPr>
              <w:t>Үздік</w:t>
            </w:r>
            <w:proofErr w:type="spellEnd"/>
            <w:r w:rsidRPr="0090591B">
              <w:rPr>
                <w:b/>
                <w:bCs/>
                <w:lang w:eastAsia="zh-CN"/>
              </w:rPr>
              <w:t xml:space="preserve"> </w:t>
            </w:r>
            <w:proofErr w:type="spellStart"/>
            <w:r w:rsidRPr="0090591B">
              <w:rPr>
                <w:b/>
                <w:bCs/>
                <w:lang w:eastAsia="zh-CN"/>
              </w:rPr>
              <w:t>сурет</w:t>
            </w:r>
            <w:proofErr w:type="spellEnd"/>
            <w:r w:rsidRPr="0090591B">
              <w:rPr>
                <w:b/>
                <w:bCs/>
                <w:lang w:eastAsia="zh-CN"/>
              </w:rPr>
              <w:t>»</w:t>
            </w:r>
          </w:p>
          <w:p w14:paraId="657333C0" w14:textId="77777777" w:rsidR="0090591B" w:rsidRPr="0090591B" w:rsidRDefault="0090591B" w:rsidP="0090591B">
            <w:pPr>
              <w:jc w:val="center"/>
              <w:rPr>
                <w:b/>
                <w:bCs/>
                <w:lang w:eastAsia="zh-CN"/>
              </w:rPr>
            </w:pPr>
          </w:p>
          <w:p w14:paraId="0F95483C" w14:textId="77777777" w:rsidR="0090591B" w:rsidRPr="0090591B" w:rsidRDefault="0090591B" w:rsidP="0090591B">
            <w:pPr>
              <w:jc w:val="center"/>
              <w:rPr>
                <w:b/>
                <w:bCs/>
                <w:lang w:eastAsia="zh-CN"/>
              </w:rPr>
            </w:pPr>
            <w:proofErr w:type="spellStart"/>
            <w:r w:rsidRPr="0090591B">
              <w:rPr>
                <w:bCs/>
                <w:lang w:eastAsia="zh-CN"/>
              </w:rPr>
              <w:t>Ашық</w:t>
            </w:r>
            <w:proofErr w:type="spellEnd"/>
            <w:r w:rsidRPr="0090591B">
              <w:rPr>
                <w:bCs/>
                <w:lang w:eastAsia="zh-CN"/>
              </w:rPr>
              <w:t xml:space="preserve"> </w:t>
            </w:r>
            <w:proofErr w:type="spellStart"/>
            <w:r w:rsidRPr="0090591B">
              <w:rPr>
                <w:bCs/>
                <w:lang w:eastAsia="zh-CN"/>
              </w:rPr>
              <w:t>сабақ</w:t>
            </w:r>
            <w:proofErr w:type="spellEnd"/>
            <w:r w:rsidRPr="0090591B">
              <w:rPr>
                <w:bCs/>
                <w:lang w:eastAsia="zh-CN"/>
              </w:rPr>
              <w:t xml:space="preserve"> «Определение значений величин</w:t>
            </w:r>
            <w:r w:rsidRPr="0090591B">
              <w:rPr>
                <w:b/>
                <w:bCs/>
                <w:lang w:eastAsia="zh-CN"/>
              </w:rPr>
              <w:t xml:space="preserve"> </w:t>
            </w:r>
            <w:r w:rsidRPr="0090591B">
              <w:rPr>
                <w:bCs/>
                <w:lang w:eastAsia="zh-CN"/>
              </w:rPr>
              <w:t>различными приборами»</w:t>
            </w:r>
          </w:p>
        </w:tc>
        <w:tc>
          <w:tcPr>
            <w:tcW w:w="1984" w:type="dxa"/>
            <w:tcBorders>
              <w:top w:val="single" w:sz="4" w:space="0" w:color="auto"/>
              <w:left w:val="single" w:sz="4" w:space="0" w:color="auto"/>
              <w:bottom w:val="single" w:sz="4" w:space="0" w:color="auto"/>
              <w:right w:val="single" w:sz="4" w:space="0" w:color="auto"/>
            </w:tcBorders>
          </w:tcPr>
          <w:p w14:paraId="6D00E675" w14:textId="77777777" w:rsidR="0090591B" w:rsidRPr="0090591B" w:rsidRDefault="0090591B" w:rsidP="0090591B">
            <w:pPr>
              <w:jc w:val="center"/>
              <w:rPr>
                <w:b/>
                <w:lang w:eastAsia="zh-CN"/>
              </w:rPr>
            </w:pPr>
            <w:r w:rsidRPr="0090591B">
              <w:rPr>
                <w:b/>
                <w:lang w:eastAsia="zh-CN"/>
              </w:rPr>
              <w:t>21.10.25г.</w:t>
            </w:r>
          </w:p>
          <w:p w14:paraId="56960D57" w14:textId="77777777" w:rsidR="0090591B" w:rsidRPr="0090591B" w:rsidRDefault="0090591B" w:rsidP="0090591B">
            <w:pPr>
              <w:jc w:val="center"/>
              <w:rPr>
                <w:b/>
                <w:lang w:eastAsia="zh-CN"/>
              </w:rPr>
            </w:pPr>
          </w:p>
          <w:p w14:paraId="558A9FBE" w14:textId="77777777" w:rsidR="0090591B" w:rsidRPr="0090591B" w:rsidRDefault="0090591B" w:rsidP="0090591B">
            <w:pPr>
              <w:jc w:val="center"/>
              <w:rPr>
                <w:b/>
                <w:lang w:eastAsia="zh-CN"/>
              </w:rPr>
            </w:pPr>
          </w:p>
          <w:p w14:paraId="421F0D65" w14:textId="77777777" w:rsidR="0090591B" w:rsidRPr="0090591B" w:rsidRDefault="0090591B" w:rsidP="0090591B">
            <w:pPr>
              <w:jc w:val="center"/>
              <w:rPr>
                <w:lang w:eastAsia="zh-CN"/>
              </w:rPr>
            </w:pPr>
            <w:r w:rsidRPr="0090591B">
              <w:rPr>
                <w:lang w:eastAsia="zh-CN"/>
              </w:rPr>
              <w:t>11.20-12.05</w:t>
            </w:r>
          </w:p>
          <w:p w14:paraId="3C51BF92" w14:textId="77777777" w:rsidR="0090591B" w:rsidRPr="0090591B" w:rsidRDefault="0090591B" w:rsidP="0090591B">
            <w:pPr>
              <w:jc w:val="center"/>
              <w:rPr>
                <w:lang w:eastAsia="zh-CN"/>
              </w:rPr>
            </w:pPr>
            <w:r w:rsidRPr="0090591B">
              <w:rPr>
                <w:lang w:eastAsia="zh-CN"/>
              </w:rPr>
              <w:t>2 «Б» класс</w:t>
            </w:r>
          </w:p>
        </w:tc>
        <w:tc>
          <w:tcPr>
            <w:tcW w:w="3119" w:type="dxa"/>
            <w:tcBorders>
              <w:top w:val="single" w:sz="4" w:space="0" w:color="auto"/>
              <w:left w:val="single" w:sz="4" w:space="0" w:color="auto"/>
              <w:bottom w:val="single" w:sz="4" w:space="0" w:color="auto"/>
              <w:right w:val="single" w:sz="4" w:space="0" w:color="auto"/>
            </w:tcBorders>
          </w:tcPr>
          <w:p w14:paraId="272F22C0" w14:textId="77777777" w:rsidR="0090591B" w:rsidRPr="0090591B" w:rsidRDefault="0090591B" w:rsidP="0090591B">
            <w:pPr>
              <w:jc w:val="center"/>
              <w:rPr>
                <w:lang w:eastAsia="zh-CN"/>
              </w:rPr>
            </w:pPr>
            <w:proofErr w:type="spellStart"/>
            <w:r w:rsidRPr="0090591B">
              <w:rPr>
                <w:lang w:eastAsia="zh-CN"/>
              </w:rPr>
              <w:t>Бастауыш</w:t>
            </w:r>
            <w:proofErr w:type="spellEnd"/>
            <w:r w:rsidRPr="0090591B">
              <w:rPr>
                <w:lang w:eastAsia="zh-CN"/>
              </w:rPr>
              <w:t xml:space="preserve"> </w:t>
            </w:r>
            <w:proofErr w:type="spellStart"/>
            <w:r w:rsidRPr="0090591B">
              <w:rPr>
                <w:lang w:eastAsia="zh-CN"/>
              </w:rPr>
              <w:t>сынып</w:t>
            </w:r>
            <w:proofErr w:type="spellEnd"/>
            <w:r w:rsidRPr="0090591B">
              <w:rPr>
                <w:lang w:eastAsia="zh-CN"/>
              </w:rPr>
              <w:t xml:space="preserve"> </w:t>
            </w:r>
            <w:proofErr w:type="spellStart"/>
            <w:r w:rsidRPr="0090591B">
              <w:rPr>
                <w:lang w:eastAsia="zh-CN"/>
              </w:rPr>
              <w:t>мұғалімдері</w:t>
            </w:r>
            <w:proofErr w:type="spellEnd"/>
          </w:p>
          <w:p w14:paraId="5654EA01" w14:textId="77777777" w:rsidR="0090591B" w:rsidRPr="0090591B" w:rsidRDefault="0090591B" w:rsidP="0090591B">
            <w:pPr>
              <w:jc w:val="center"/>
              <w:rPr>
                <w:lang w:eastAsia="zh-CN"/>
              </w:rPr>
            </w:pPr>
          </w:p>
          <w:p w14:paraId="12A2026E" w14:textId="77777777" w:rsidR="0090591B" w:rsidRPr="0090591B" w:rsidRDefault="0090591B" w:rsidP="0090591B">
            <w:pPr>
              <w:jc w:val="center"/>
              <w:rPr>
                <w:lang w:eastAsia="zh-CN"/>
              </w:rPr>
            </w:pPr>
            <w:proofErr w:type="spellStart"/>
            <w:r w:rsidRPr="0090591B">
              <w:rPr>
                <w:lang w:eastAsia="zh-CN"/>
              </w:rPr>
              <w:t>Ридунова</w:t>
            </w:r>
            <w:proofErr w:type="spellEnd"/>
            <w:r w:rsidRPr="0090591B">
              <w:rPr>
                <w:lang w:eastAsia="zh-CN"/>
              </w:rPr>
              <w:t xml:space="preserve"> М.Я.</w:t>
            </w:r>
          </w:p>
        </w:tc>
      </w:tr>
      <w:tr w:rsidR="0090591B" w:rsidRPr="0090591B" w14:paraId="56E9BC56" w14:textId="77777777">
        <w:tc>
          <w:tcPr>
            <w:tcW w:w="616" w:type="dxa"/>
            <w:tcBorders>
              <w:top w:val="single" w:sz="4" w:space="0" w:color="auto"/>
              <w:left w:val="single" w:sz="4" w:space="0" w:color="auto"/>
              <w:bottom w:val="single" w:sz="4" w:space="0" w:color="auto"/>
              <w:right w:val="single" w:sz="4" w:space="0" w:color="auto"/>
            </w:tcBorders>
            <w:hideMark/>
          </w:tcPr>
          <w:p w14:paraId="0647E961" w14:textId="77777777" w:rsidR="0090591B" w:rsidRPr="0090591B" w:rsidRDefault="0090591B" w:rsidP="0090591B">
            <w:pPr>
              <w:jc w:val="center"/>
              <w:rPr>
                <w:lang w:eastAsia="zh-CN"/>
              </w:rPr>
            </w:pPr>
            <w:r w:rsidRPr="0090591B">
              <w:rPr>
                <w:lang w:eastAsia="zh-CN"/>
              </w:rPr>
              <w:t>8</w:t>
            </w:r>
          </w:p>
        </w:tc>
        <w:tc>
          <w:tcPr>
            <w:tcW w:w="4913" w:type="dxa"/>
            <w:tcBorders>
              <w:top w:val="single" w:sz="4" w:space="0" w:color="auto"/>
              <w:left w:val="single" w:sz="4" w:space="0" w:color="auto"/>
              <w:bottom w:val="single" w:sz="4" w:space="0" w:color="auto"/>
              <w:right w:val="single" w:sz="4" w:space="0" w:color="auto"/>
            </w:tcBorders>
          </w:tcPr>
          <w:p w14:paraId="0FD0D73A" w14:textId="77777777" w:rsidR="0090591B" w:rsidRPr="0090591B" w:rsidRDefault="0090591B" w:rsidP="0090591B">
            <w:pPr>
              <w:jc w:val="center"/>
              <w:rPr>
                <w:b/>
                <w:bCs/>
                <w:lang w:eastAsia="zh-CN"/>
              </w:rPr>
            </w:pPr>
            <w:r w:rsidRPr="0090591B">
              <w:rPr>
                <w:b/>
                <w:bCs/>
                <w:lang w:eastAsia="zh-CN"/>
              </w:rPr>
              <w:t>«</w:t>
            </w:r>
            <w:proofErr w:type="spellStart"/>
            <w:r w:rsidRPr="0090591B">
              <w:rPr>
                <w:b/>
                <w:bCs/>
                <w:lang w:eastAsia="zh-CN"/>
              </w:rPr>
              <w:t>Оқырмандар</w:t>
            </w:r>
            <w:proofErr w:type="spellEnd"/>
            <w:r w:rsidRPr="0090591B">
              <w:rPr>
                <w:b/>
                <w:bCs/>
                <w:lang w:eastAsia="zh-CN"/>
              </w:rPr>
              <w:t xml:space="preserve"> </w:t>
            </w:r>
            <w:proofErr w:type="spellStart"/>
            <w:r w:rsidRPr="0090591B">
              <w:rPr>
                <w:b/>
                <w:bCs/>
                <w:lang w:eastAsia="zh-CN"/>
              </w:rPr>
              <w:t>күні</w:t>
            </w:r>
            <w:proofErr w:type="spellEnd"/>
            <w:r w:rsidRPr="0090591B">
              <w:rPr>
                <w:b/>
                <w:bCs/>
                <w:lang w:eastAsia="zh-CN"/>
              </w:rPr>
              <w:t>».</w:t>
            </w:r>
          </w:p>
          <w:p w14:paraId="59DD8D42" w14:textId="77777777" w:rsidR="0090591B" w:rsidRPr="0090591B" w:rsidRDefault="0090591B" w:rsidP="0090591B">
            <w:pPr>
              <w:jc w:val="center"/>
              <w:rPr>
                <w:b/>
                <w:bCs/>
                <w:lang w:eastAsia="zh-CN"/>
              </w:rPr>
            </w:pPr>
            <w:r w:rsidRPr="0090591B">
              <w:rPr>
                <w:b/>
                <w:bCs/>
                <w:lang w:eastAsia="zh-CN"/>
              </w:rPr>
              <w:lastRenderedPageBreak/>
              <w:t>"</w:t>
            </w:r>
            <w:proofErr w:type="spellStart"/>
            <w:r w:rsidRPr="0090591B">
              <w:rPr>
                <w:b/>
                <w:bCs/>
                <w:lang w:eastAsia="zh-CN"/>
              </w:rPr>
              <w:t>Оқудың</w:t>
            </w:r>
            <w:proofErr w:type="spellEnd"/>
            <w:r w:rsidRPr="0090591B">
              <w:rPr>
                <w:b/>
                <w:bCs/>
                <w:lang w:eastAsia="zh-CN"/>
              </w:rPr>
              <w:t xml:space="preserve"> </w:t>
            </w:r>
            <w:proofErr w:type="spellStart"/>
            <w:r w:rsidRPr="0090591B">
              <w:rPr>
                <w:b/>
                <w:bCs/>
                <w:lang w:eastAsia="zh-CN"/>
              </w:rPr>
              <w:t>патшасы</w:t>
            </w:r>
            <w:proofErr w:type="spellEnd"/>
            <w:r w:rsidRPr="0090591B">
              <w:rPr>
                <w:b/>
                <w:bCs/>
                <w:lang w:eastAsia="zh-CN"/>
              </w:rPr>
              <w:t xml:space="preserve"> (</w:t>
            </w:r>
            <w:proofErr w:type="spellStart"/>
            <w:r w:rsidRPr="0090591B">
              <w:rPr>
                <w:b/>
                <w:bCs/>
                <w:lang w:eastAsia="zh-CN"/>
              </w:rPr>
              <w:t>патшайымы</w:t>
            </w:r>
            <w:proofErr w:type="spellEnd"/>
            <w:r w:rsidRPr="0090591B">
              <w:rPr>
                <w:b/>
                <w:bCs/>
                <w:lang w:eastAsia="zh-CN"/>
              </w:rPr>
              <w:t>)".</w:t>
            </w:r>
          </w:p>
          <w:p w14:paraId="2380F7DE" w14:textId="77777777" w:rsidR="0090591B" w:rsidRPr="0090591B" w:rsidRDefault="0090591B" w:rsidP="0090591B">
            <w:pPr>
              <w:jc w:val="center"/>
              <w:rPr>
                <w:bCs/>
                <w:lang w:eastAsia="zh-CN"/>
              </w:rPr>
            </w:pPr>
            <w:proofErr w:type="spellStart"/>
            <w:r w:rsidRPr="0090591B">
              <w:rPr>
                <w:lang w:eastAsia="zh-CN"/>
              </w:rPr>
              <w:t>Өлеңдерді</w:t>
            </w:r>
            <w:proofErr w:type="spellEnd"/>
            <w:r w:rsidRPr="0090591B">
              <w:rPr>
                <w:lang w:eastAsia="zh-CN"/>
              </w:rPr>
              <w:t xml:space="preserve"> </w:t>
            </w:r>
            <w:proofErr w:type="spellStart"/>
            <w:r w:rsidRPr="0090591B">
              <w:rPr>
                <w:lang w:eastAsia="zh-CN"/>
              </w:rPr>
              <w:t>мәнерлеп</w:t>
            </w:r>
            <w:proofErr w:type="spellEnd"/>
            <w:r w:rsidRPr="0090591B">
              <w:rPr>
                <w:lang w:eastAsia="zh-CN"/>
              </w:rPr>
              <w:t xml:space="preserve"> </w:t>
            </w:r>
            <w:proofErr w:type="spellStart"/>
            <w:r w:rsidRPr="0090591B">
              <w:rPr>
                <w:lang w:eastAsia="zh-CN"/>
              </w:rPr>
              <w:t>оқу</w:t>
            </w:r>
            <w:proofErr w:type="spellEnd"/>
            <w:r w:rsidRPr="0090591B">
              <w:rPr>
                <w:lang w:eastAsia="zh-CN"/>
              </w:rPr>
              <w:t xml:space="preserve"> </w:t>
            </w:r>
            <w:proofErr w:type="spellStart"/>
            <w:r w:rsidRPr="0090591B">
              <w:rPr>
                <w:lang w:eastAsia="zh-CN"/>
              </w:rPr>
              <w:t>байқауы</w:t>
            </w:r>
            <w:proofErr w:type="spellEnd"/>
            <w:r w:rsidRPr="0090591B">
              <w:rPr>
                <w:bCs/>
                <w:lang w:eastAsia="zh-CN"/>
              </w:rPr>
              <w:t>.</w:t>
            </w:r>
          </w:p>
          <w:p w14:paraId="25B1BFCA" w14:textId="77777777" w:rsidR="0090591B" w:rsidRPr="0090591B" w:rsidRDefault="0090591B" w:rsidP="0090591B">
            <w:pPr>
              <w:jc w:val="center"/>
              <w:rPr>
                <w:bCs/>
                <w:lang w:eastAsia="zh-CN"/>
              </w:rPr>
            </w:pPr>
          </w:p>
          <w:p w14:paraId="2F176E71" w14:textId="77777777" w:rsidR="0090591B" w:rsidRPr="0090591B" w:rsidRDefault="0090591B" w:rsidP="0090591B">
            <w:pPr>
              <w:jc w:val="center"/>
              <w:rPr>
                <w:bCs/>
                <w:lang w:eastAsia="zh-CN"/>
              </w:rPr>
            </w:pPr>
            <w:r w:rsidRPr="0090591B">
              <w:rPr>
                <w:bCs/>
                <w:lang w:val="kk-KZ" w:eastAsia="zh-CN"/>
              </w:rPr>
              <w:t>«Әдебиет әлемінде» интеллектуалдық ойын</w:t>
            </w:r>
          </w:p>
          <w:p w14:paraId="30F4B886" w14:textId="77777777" w:rsidR="0090591B" w:rsidRPr="0090591B" w:rsidRDefault="0090591B" w:rsidP="0090591B">
            <w:pPr>
              <w:jc w:val="center"/>
              <w:rPr>
                <w:bCs/>
                <w:lang w:val="kk-KZ" w:eastAsia="zh-CN"/>
              </w:rPr>
            </w:pPr>
          </w:p>
          <w:p w14:paraId="3757AD7E" w14:textId="77777777" w:rsidR="0090591B" w:rsidRPr="0090591B" w:rsidRDefault="0090591B" w:rsidP="0090591B">
            <w:pPr>
              <w:jc w:val="center"/>
              <w:rPr>
                <w:bCs/>
                <w:lang w:val="kk-KZ" w:eastAsia="zh-CN"/>
              </w:rPr>
            </w:pPr>
            <w:r w:rsidRPr="0090591B">
              <w:rPr>
                <w:lang w:val="kk-KZ" w:eastAsia="zh-CN"/>
              </w:rPr>
              <w:t xml:space="preserve">Сыныптан тыс іс-шара </w:t>
            </w:r>
            <w:r w:rsidRPr="0090591B">
              <w:rPr>
                <w:bCs/>
                <w:lang w:val="kk-KZ" w:eastAsia="zh-CN"/>
              </w:rPr>
              <w:t>«Кім мықты?»</w:t>
            </w:r>
          </w:p>
        </w:tc>
        <w:tc>
          <w:tcPr>
            <w:tcW w:w="1984" w:type="dxa"/>
            <w:tcBorders>
              <w:top w:val="single" w:sz="4" w:space="0" w:color="auto"/>
              <w:left w:val="single" w:sz="4" w:space="0" w:color="auto"/>
              <w:bottom w:val="single" w:sz="4" w:space="0" w:color="auto"/>
              <w:right w:val="single" w:sz="4" w:space="0" w:color="auto"/>
            </w:tcBorders>
          </w:tcPr>
          <w:p w14:paraId="39A7992F" w14:textId="77777777" w:rsidR="0090591B" w:rsidRPr="0090591B" w:rsidRDefault="0090591B" w:rsidP="0090591B">
            <w:pPr>
              <w:jc w:val="center"/>
              <w:rPr>
                <w:b/>
                <w:lang w:eastAsia="zh-CN"/>
              </w:rPr>
            </w:pPr>
            <w:r w:rsidRPr="0090591B">
              <w:rPr>
                <w:b/>
                <w:lang w:eastAsia="zh-CN"/>
              </w:rPr>
              <w:lastRenderedPageBreak/>
              <w:t>22.10.25г.</w:t>
            </w:r>
          </w:p>
          <w:p w14:paraId="6DAC74D1" w14:textId="77777777" w:rsidR="0090591B" w:rsidRPr="0090591B" w:rsidRDefault="0090591B" w:rsidP="0090591B">
            <w:pPr>
              <w:jc w:val="center"/>
              <w:rPr>
                <w:lang w:eastAsia="zh-CN"/>
              </w:rPr>
            </w:pPr>
          </w:p>
          <w:p w14:paraId="0C0A607A" w14:textId="77777777" w:rsidR="0090591B" w:rsidRPr="0090591B" w:rsidRDefault="0090591B" w:rsidP="0090591B">
            <w:pPr>
              <w:rPr>
                <w:lang w:eastAsia="zh-CN"/>
              </w:rPr>
            </w:pPr>
          </w:p>
          <w:p w14:paraId="0523E730" w14:textId="77777777" w:rsidR="0090591B" w:rsidRPr="0090591B" w:rsidRDefault="0090591B" w:rsidP="0090591B">
            <w:pPr>
              <w:jc w:val="center"/>
              <w:rPr>
                <w:lang w:eastAsia="zh-CN"/>
              </w:rPr>
            </w:pPr>
            <w:r w:rsidRPr="0090591B">
              <w:rPr>
                <w:lang w:eastAsia="zh-CN"/>
              </w:rPr>
              <w:t>14.00-14.45</w:t>
            </w:r>
          </w:p>
          <w:p w14:paraId="4D68DF20" w14:textId="77777777" w:rsidR="0090591B" w:rsidRPr="0090591B" w:rsidRDefault="0090591B" w:rsidP="0090591B">
            <w:pPr>
              <w:jc w:val="center"/>
              <w:rPr>
                <w:lang w:eastAsia="zh-CN"/>
              </w:rPr>
            </w:pPr>
            <w:r w:rsidRPr="0090591B">
              <w:rPr>
                <w:lang w:eastAsia="zh-CN"/>
              </w:rPr>
              <w:t>3 «А» класс</w:t>
            </w:r>
          </w:p>
          <w:p w14:paraId="4B449B6D" w14:textId="77777777" w:rsidR="0090591B" w:rsidRPr="0090591B" w:rsidRDefault="0090591B" w:rsidP="0090591B">
            <w:pPr>
              <w:jc w:val="center"/>
              <w:rPr>
                <w:lang w:eastAsia="zh-CN"/>
              </w:rPr>
            </w:pPr>
          </w:p>
          <w:p w14:paraId="220B8568" w14:textId="77777777" w:rsidR="0090591B" w:rsidRPr="0090591B" w:rsidRDefault="0090591B" w:rsidP="0090591B">
            <w:pPr>
              <w:jc w:val="center"/>
              <w:rPr>
                <w:lang w:eastAsia="zh-CN"/>
              </w:rPr>
            </w:pPr>
            <w:r w:rsidRPr="0090591B">
              <w:rPr>
                <w:lang w:eastAsia="zh-CN"/>
              </w:rPr>
              <w:t>14.50-15.35</w:t>
            </w:r>
          </w:p>
          <w:p w14:paraId="2F09B455" w14:textId="77777777" w:rsidR="0090591B" w:rsidRPr="0090591B" w:rsidRDefault="0090591B" w:rsidP="0090591B">
            <w:pPr>
              <w:jc w:val="center"/>
              <w:rPr>
                <w:lang w:eastAsia="zh-CN"/>
              </w:rPr>
            </w:pPr>
            <w:r w:rsidRPr="0090591B">
              <w:rPr>
                <w:lang w:eastAsia="zh-CN"/>
              </w:rPr>
              <w:t>1 «А» класс</w:t>
            </w:r>
          </w:p>
        </w:tc>
        <w:tc>
          <w:tcPr>
            <w:tcW w:w="3119" w:type="dxa"/>
            <w:tcBorders>
              <w:top w:val="single" w:sz="4" w:space="0" w:color="auto"/>
              <w:left w:val="single" w:sz="4" w:space="0" w:color="auto"/>
              <w:bottom w:val="single" w:sz="4" w:space="0" w:color="auto"/>
              <w:right w:val="single" w:sz="4" w:space="0" w:color="auto"/>
            </w:tcBorders>
          </w:tcPr>
          <w:p w14:paraId="2257FAA5" w14:textId="77777777" w:rsidR="0090591B" w:rsidRPr="0090591B" w:rsidRDefault="0090591B" w:rsidP="0090591B">
            <w:pPr>
              <w:jc w:val="center"/>
              <w:rPr>
                <w:lang w:eastAsia="zh-CN"/>
              </w:rPr>
            </w:pPr>
            <w:proofErr w:type="spellStart"/>
            <w:r w:rsidRPr="0090591B">
              <w:rPr>
                <w:lang w:eastAsia="zh-CN"/>
              </w:rPr>
              <w:lastRenderedPageBreak/>
              <w:t>Бастауыш</w:t>
            </w:r>
            <w:proofErr w:type="spellEnd"/>
            <w:r w:rsidRPr="0090591B">
              <w:rPr>
                <w:lang w:eastAsia="zh-CN"/>
              </w:rPr>
              <w:t xml:space="preserve"> </w:t>
            </w:r>
            <w:proofErr w:type="spellStart"/>
            <w:r w:rsidRPr="0090591B">
              <w:rPr>
                <w:lang w:eastAsia="zh-CN"/>
              </w:rPr>
              <w:t>сынып</w:t>
            </w:r>
            <w:proofErr w:type="spellEnd"/>
            <w:r w:rsidRPr="0090591B">
              <w:rPr>
                <w:lang w:eastAsia="zh-CN"/>
              </w:rPr>
              <w:t xml:space="preserve"> </w:t>
            </w:r>
            <w:proofErr w:type="spellStart"/>
            <w:r w:rsidRPr="0090591B">
              <w:rPr>
                <w:lang w:eastAsia="zh-CN"/>
              </w:rPr>
              <w:lastRenderedPageBreak/>
              <w:t>мұғалімдері</w:t>
            </w:r>
            <w:proofErr w:type="spellEnd"/>
          </w:p>
          <w:p w14:paraId="243756A6" w14:textId="77777777" w:rsidR="0090591B" w:rsidRPr="0090591B" w:rsidRDefault="0090591B" w:rsidP="0090591B">
            <w:pPr>
              <w:rPr>
                <w:lang w:eastAsia="zh-CN"/>
              </w:rPr>
            </w:pPr>
          </w:p>
          <w:p w14:paraId="7A03D573" w14:textId="77777777" w:rsidR="0090591B" w:rsidRPr="0090591B" w:rsidRDefault="0090591B" w:rsidP="0090591B">
            <w:pPr>
              <w:jc w:val="center"/>
              <w:rPr>
                <w:lang w:eastAsia="zh-CN"/>
              </w:rPr>
            </w:pPr>
            <w:proofErr w:type="spellStart"/>
            <w:r w:rsidRPr="0090591B">
              <w:rPr>
                <w:lang w:eastAsia="zh-CN"/>
              </w:rPr>
              <w:t>Сунгатова</w:t>
            </w:r>
            <w:proofErr w:type="spellEnd"/>
            <w:r w:rsidRPr="0090591B">
              <w:rPr>
                <w:lang w:eastAsia="zh-CN"/>
              </w:rPr>
              <w:t xml:space="preserve"> М.Ж.</w:t>
            </w:r>
          </w:p>
          <w:p w14:paraId="002090FF" w14:textId="77777777" w:rsidR="0090591B" w:rsidRPr="0090591B" w:rsidRDefault="0090591B" w:rsidP="0090591B">
            <w:pPr>
              <w:jc w:val="center"/>
              <w:rPr>
                <w:lang w:eastAsia="zh-CN"/>
              </w:rPr>
            </w:pPr>
          </w:p>
          <w:p w14:paraId="7C672F9E" w14:textId="77777777" w:rsidR="0090591B" w:rsidRPr="0090591B" w:rsidRDefault="0090591B" w:rsidP="0090591B">
            <w:pPr>
              <w:jc w:val="center"/>
              <w:rPr>
                <w:lang w:eastAsia="zh-CN"/>
              </w:rPr>
            </w:pPr>
          </w:p>
          <w:p w14:paraId="1D9ACE51" w14:textId="77777777" w:rsidR="0090591B" w:rsidRPr="0090591B" w:rsidRDefault="0090591B" w:rsidP="0090591B">
            <w:pPr>
              <w:jc w:val="center"/>
              <w:rPr>
                <w:lang w:eastAsia="zh-CN"/>
              </w:rPr>
            </w:pPr>
            <w:r w:rsidRPr="0090591B">
              <w:rPr>
                <w:lang w:eastAsia="zh-CN"/>
              </w:rPr>
              <w:t>Алтай Р.</w:t>
            </w:r>
          </w:p>
        </w:tc>
      </w:tr>
      <w:tr w:rsidR="0090591B" w:rsidRPr="0090591B" w14:paraId="70F35434" w14:textId="77777777">
        <w:tc>
          <w:tcPr>
            <w:tcW w:w="616" w:type="dxa"/>
            <w:tcBorders>
              <w:top w:val="single" w:sz="4" w:space="0" w:color="auto"/>
              <w:left w:val="single" w:sz="4" w:space="0" w:color="auto"/>
              <w:bottom w:val="single" w:sz="4" w:space="0" w:color="auto"/>
              <w:right w:val="single" w:sz="4" w:space="0" w:color="auto"/>
            </w:tcBorders>
            <w:hideMark/>
          </w:tcPr>
          <w:p w14:paraId="5FEB10F2" w14:textId="77777777" w:rsidR="0090591B" w:rsidRPr="0090591B" w:rsidRDefault="0090591B" w:rsidP="0090591B">
            <w:pPr>
              <w:jc w:val="center"/>
              <w:rPr>
                <w:lang w:eastAsia="zh-CN"/>
              </w:rPr>
            </w:pPr>
            <w:r w:rsidRPr="0090591B">
              <w:rPr>
                <w:lang w:eastAsia="zh-CN"/>
              </w:rPr>
              <w:t>9</w:t>
            </w:r>
          </w:p>
        </w:tc>
        <w:tc>
          <w:tcPr>
            <w:tcW w:w="4913" w:type="dxa"/>
            <w:tcBorders>
              <w:top w:val="single" w:sz="4" w:space="0" w:color="auto"/>
              <w:left w:val="single" w:sz="4" w:space="0" w:color="auto"/>
              <w:bottom w:val="single" w:sz="4" w:space="0" w:color="auto"/>
              <w:right w:val="single" w:sz="4" w:space="0" w:color="auto"/>
            </w:tcBorders>
            <w:hideMark/>
          </w:tcPr>
          <w:p w14:paraId="57F60EB8" w14:textId="77777777" w:rsidR="0090591B" w:rsidRPr="0090591B" w:rsidRDefault="0090591B" w:rsidP="0090591B">
            <w:pPr>
              <w:jc w:val="center"/>
              <w:rPr>
                <w:b/>
                <w:bCs/>
                <w:lang w:eastAsia="zh-CN"/>
              </w:rPr>
            </w:pPr>
            <w:r w:rsidRPr="0090591B">
              <w:rPr>
                <w:b/>
                <w:bCs/>
                <w:lang w:eastAsia="zh-CN"/>
              </w:rPr>
              <w:t>«</w:t>
            </w:r>
            <w:proofErr w:type="spellStart"/>
            <w:r w:rsidRPr="0090591B">
              <w:rPr>
                <w:b/>
                <w:bCs/>
                <w:lang w:eastAsia="zh-CN"/>
              </w:rPr>
              <w:t>Ақылдылар</w:t>
            </w:r>
            <w:proofErr w:type="spellEnd"/>
            <w:r w:rsidRPr="0090591B">
              <w:rPr>
                <w:b/>
                <w:bCs/>
                <w:lang w:eastAsia="zh-CN"/>
              </w:rPr>
              <w:t xml:space="preserve"> </w:t>
            </w:r>
            <w:proofErr w:type="spellStart"/>
            <w:r w:rsidRPr="0090591B">
              <w:rPr>
                <w:b/>
                <w:bCs/>
                <w:lang w:eastAsia="zh-CN"/>
              </w:rPr>
              <w:t>күні</w:t>
            </w:r>
            <w:proofErr w:type="spellEnd"/>
            <w:r w:rsidRPr="0090591B">
              <w:rPr>
                <w:b/>
                <w:bCs/>
                <w:lang w:eastAsia="zh-CN"/>
              </w:rPr>
              <w:t xml:space="preserve">». </w:t>
            </w:r>
          </w:p>
          <w:p w14:paraId="159F9DE2" w14:textId="77777777" w:rsidR="0090591B" w:rsidRPr="0090591B" w:rsidRDefault="0090591B" w:rsidP="0090591B">
            <w:pPr>
              <w:jc w:val="center"/>
              <w:rPr>
                <w:lang w:eastAsia="zh-CN"/>
              </w:rPr>
            </w:pPr>
            <w:proofErr w:type="spellStart"/>
            <w:r w:rsidRPr="0090591B">
              <w:rPr>
                <w:lang w:eastAsia="zh-CN"/>
              </w:rPr>
              <w:t>Оқушылардың</w:t>
            </w:r>
            <w:proofErr w:type="spellEnd"/>
            <w:r w:rsidRPr="0090591B">
              <w:rPr>
                <w:lang w:eastAsia="zh-CN"/>
              </w:rPr>
              <w:t xml:space="preserve"> </w:t>
            </w:r>
            <w:proofErr w:type="spellStart"/>
            <w:r w:rsidRPr="0090591B">
              <w:rPr>
                <w:lang w:eastAsia="zh-CN"/>
              </w:rPr>
              <w:t>логикалық</w:t>
            </w:r>
            <w:proofErr w:type="spellEnd"/>
            <w:r w:rsidRPr="0090591B">
              <w:rPr>
                <w:lang w:eastAsia="zh-CN"/>
              </w:rPr>
              <w:t xml:space="preserve"> </w:t>
            </w:r>
            <w:proofErr w:type="spellStart"/>
            <w:r w:rsidRPr="0090591B">
              <w:rPr>
                <w:lang w:eastAsia="zh-CN"/>
              </w:rPr>
              <w:t>тапсырмаларды</w:t>
            </w:r>
            <w:proofErr w:type="spellEnd"/>
            <w:r w:rsidRPr="0090591B">
              <w:rPr>
                <w:lang w:eastAsia="zh-CN"/>
              </w:rPr>
              <w:t xml:space="preserve"> </w:t>
            </w:r>
            <w:proofErr w:type="spellStart"/>
            <w:r w:rsidRPr="0090591B">
              <w:rPr>
                <w:lang w:eastAsia="zh-CN"/>
              </w:rPr>
              <w:t>орындауы</w:t>
            </w:r>
            <w:proofErr w:type="spellEnd"/>
            <w:r w:rsidRPr="0090591B">
              <w:rPr>
                <w:lang w:eastAsia="zh-CN"/>
              </w:rPr>
              <w:t xml:space="preserve"> (</w:t>
            </w:r>
            <w:proofErr w:type="spellStart"/>
            <w:r w:rsidRPr="0090591B">
              <w:rPr>
                <w:lang w:eastAsia="zh-CN"/>
              </w:rPr>
              <w:t>ребустарды</w:t>
            </w:r>
            <w:proofErr w:type="spellEnd"/>
            <w:r w:rsidRPr="0090591B">
              <w:rPr>
                <w:lang w:eastAsia="zh-CN"/>
              </w:rPr>
              <w:t xml:space="preserve">, </w:t>
            </w:r>
            <w:proofErr w:type="spellStart"/>
            <w:r w:rsidRPr="0090591B">
              <w:rPr>
                <w:lang w:eastAsia="zh-CN"/>
              </w:rPr>
              <w:t>кроссвордтарды</w:t>
            </w:r>
            <w:proofErr w:type="spellEnd"/>
            <w:r w:rsidRPr="0090591B">
              <w:rPr>
                <w:lang w:eastAsia="zh-CN"/>
              </w:rPr>
              <w:t xml:space="preserve"> </w:t>
            </w:r>
            <w:proofErr w:type="spellStart"/>
            <w:r w:rsidRPr="0090591B">
              <w:rPr>
                <w:lang w:eastAsia="zh-CN"/>
              </w:rPr>
              <w:t>шешу</w:t>
            </w:r>
            <w:proofErr w:type="spellEnd"/>
            <w:r w:rsidRPr="0090591B">
              <w:rPr>
                <w:lang w:eastAsia="zh-CN"/>
              </w:rPr>
              <w:t>)</w:t>
            </w:r>
          </w:p>
          <w:p w14:paraId="2778B64D" w14:textId="77777777" w:rsidR="0090591B" w:rsidRPr="0090591B" w:rsidRDefault="0090591B" w:rsidP="0090591B">
            <w:pPr>
              <w:jc w:val="center"/>
              <w:rPr>
                <w:b/>
                <w:bCs/>
                <w:lang w:eastAsia="zh-CN"/>
              </w:rPr>
            </w:pPr>
            <w:r w:rsidRPr="0090591B">
              <w:rPr>
                <w:b/>
                <w:bCs/>
                <w:lang w:eastAsia="zh-CN"/>
              </w:rPr>
              <w:t>"</w:t>
            </w:r>
            <w:proofErr w:type="spellStart"/>
            <w:r w:rsidRPr="0090591B">
              <w:rPr>
                <w:b/>
                <w:bCs/>
                <w:lang w:eastAsia="zh-CN"/>
              </w:rPr>
              <w:t>Ертегі</w:t>
            </w:r>
            <w:proofErr w:type="spellEnd"/>
            <w:r w:rsidRPr="0090591B">
              <w:rPr>
                <w:b/>
                <w:bCs/>
                <w:lang w:eastAsia="zh-CN"/>
              </w:rPr>
              <w:t xml:space="preserve"> </w:t>
            </w:r>
            <w:proofErr w:type="spellStart"/>
            <w:r w:rsidRPr="0090591B">
              <w:rPr>
                <w:b/>
                <w:bCs/>
                <w:lang w:eastAsia="zh-CN"/>
              </w:rPr>
              <w:t>саяхаты</w:t>
            </w:r>
            <w:proofErr w:type="spellEnd"/>
            <w:r w:rsidRPr="0090591B">
              <w:rPr>
                <w:b/>
                <w:bCs/>
                <w:lang w:eastAsia="zh-CN"/>
              </w:rPr>
              <w:t xml:space="preserve">" </w:t>
            </w:r>
            <w:proofErr w:type="spellStart"/>
            <w:r w:rsidRPr="0090591B">
              <w:rPr>
                <w:b/>
                <w:bCs/>
                <w:lang w:eastAsia="zh-CN"/>
              </w:rPr>
              <w:t>дөңгелек</w:t>
            </w:r>
            <w:proofErr w:type="spellEnd"/>
            <w:r w:rsidRPr="0090591B">
              <w:rPr>
                <w:b/>
                <w:bCs/>
                <w:lang w:eastAsia="zh-CN"/>
              </w:rPr>
              <w:t xml:space="preserve"> </w:t>
            </w:r>
            <w:proofErr w:type="spellStart"/>
            <w:r w:rsidRPr="0090591B">
              <w:rPr>
                <w:b/>
                <w:bCs/>
                <w:lang w:eastAsia="zh-CN"/>
              </w:rPr>
              <w:t>үстелі</w:t>
            </w:r>
            <w:proofErr w:type="spellEnd"/>
            <w:r w:rsidRPr="0090591B">
              <w:rPr>
                <w:b/>
                <w:bCs/>
                <w:lang w:eastAsia="zh-CN"/>
              </w:rPr>
              <w:t>.</w:t>
            </w:r>
          </w:p>
        </w:tc>
        <w:tc>
          <w:tcPr>
            <w:tcW w:w="1984" w:type="dxa"/>
            <w:tcBorders>
              <w:top w:val="single" w:sz="4" w:space="0" w:color="auto"/>
              <w:left w:val="single" w:sz="4" w:space="0" w:color="auto"/>
              <w:bottom w:val="single" w:sz="4" w:space="0" w:color="auto"/>
              <w:right w:val="single" w:sz="4" w:space="0" w:color="auto"/>
            </w:tcBorders>
            <w:hideMark/>
          </w:tcPr>
          <w:p w14:paraId="5CF68196" w14:textId="77777777" w:rsidR="0090591B" w:rsidRPr="0090591B" w:rsidRDefault="0090591B" w:rsidP="0090591B">
            <w:pPr>
              <w:jc w:val="center"/>
              <w:rPr>
                <w:b/>
                <w:lang w:eastAsia="zh-CN"/>
              </w:rPr>
            </w:pPr>
            <w:r w:rsidRPr="0090591B">
              <w:rPr>
                <w:b/>
                <w:lang w:eastAsia="zh-CN"/>
              </w:rPr>
              <w:t>23.10.25г.</w:t>
            </w:r>
          </w:p>
        </w:tc>
        <w:tc>
          <w:tcPr>
            <w:tcW w:w="3119" w:type="dxa"/>
            <w:tcBorders>
              <w:top w:val="single" w:sz="4" w:space="0" w:color="auto"/>
              <w:left w:val="single" w:sz="4" w:space="0" w:color="auto"/>
              <w:bottom w:val="single" w:sz="4" w:space="0" w:color="auto"/>
              <w:right w:val="single" w:sz="4" w:space="0" w:color="auto"/>
            </w:tcBorders>
          </w:tcPr>
          <w:p w14:paraId="77D63A9F" w14:textId="77777777" w:rsidR="0090591B" w:rsidRPr="0090591B" w:rsidRDefault="0090591B" w:rsidP="0090591B">
            <w:pPr>
              <w:rPr>
                <w:lang w:eastAsia="zh-CN"/>
              </w:rPr>
            </w:pPr>
          </w:p>
          <w:p w14:paraId="7093CB83" w14:textId="77777777" w:rsidR="0090591B" w:rsidRPr="0090591B" w:rsidRDefault="0090591B" w:rsidP="0090591B">
            <w:pPr>
              <w:jc w:val="center"/>
              <w:rPr>
                <w:lang w:eastAsia="zh-CN"/>
              </w:rPr>
            </w:pPr>
            <w:proofErr w:type="spellStart"/>
            <w:r w:rsidRPr="0090591B">
              <w:rPr>
                <w:lang w:eastAsia="zh-CN"/>
              </w:rPr>
              <w:t>Бастауыш</w:t>
            </w:r>
            <w:proofErr w:type="spellEnd"/>
            <w:r w:rsidRPr="0090591B">
              <w:rPr>
                <w:lang w:eastAsia="zh-CN"/>
              </w:rPr>
              <w:t xml:space="preserve"> </w:t>
            </w:r>
            <w:proofErr w:type="spellStart"/>
            <w:r w:rsidRPr="0090591B">
              <w:rPr>
                <w:lang w:eastAsia="zh-CN"/>
              </w:rPr>
              <w:t>сынып</w:t>
            </w:r>
            <w:proofErr w:type="spellEnd"/>
            <w:r w:rsidRPr="0090591B">
              <w:rPr>
                <w:lang w:eastAsia="zh-CN"/>
              </w:rPr>
              <w:t xml:space="preserve"> </w:t>
            </w:r>
            <w:proofErr w:type="spellStart"/>
            <w:r w:rsidRPr="0090591B">
              <w:rPr>
                <w:lang w:eastAsia="zh-CN"/>
              </w:rPr>
              <w:t>мұғалімдері</w:t>
            </w:r>
            <w:proofErr w:type="spellEnd"/>
            <w:r w:rsidRPr="0090591B">
              <w:rPr>
                <w:lang w:eastAsia="zh-CN"/>
              </w:rPr>
              <w:t>.</w:t>
            </w:r>
          </w:p>
        </w:tc>
      </w:tr>
      <w:tr w:rsidR="0090591B" w:rsidRPr="0090591B" w14:paraId="058CE43B" w14:textId="77777777">
        <w:tc>
          <w:tcPr>
            <w:tcW w:w="616" w:type="dxa"/>
            <w:tcBorders>
              <w:top w:val="single" w:sz="4" w:space="0" w:color="auto"/>
              <w:left w:val="single" w:sz="4" w:space="0" w:color="auto"/>
              <w:bottom w:val="single" w:sz="4" w:space="0" w:color="auto"/>
              <w:right w:val="single" w:sz="4" w:space="0" w:color="auto"/>
            </w:tcBorders>
            <w:hideMark/>
          </w:tcPr>
          <w:p w14:paraId="41F23338" w14:textId="77777777" w:rsidR="0090591B" w:rsidRPr="0090591B" w:rsidRDefault="0090591B" w:rsidP="0090591B">
            <w:pPr>
              <w:jc w:val="center"/>
              <w:rPr>
                <w:lang w:eastAsia="zh-CN"/>
              </w:rPr>
            </w:pPr>
            <w:r w:rsidRPr="0090591B">
              <w:rPr>
                <w:lang w:eastAsia="zh-CN"/>
              </w:rPr>
              <w:t>10</w:t>
            </w:r>
          </w:p>
        </w:tc>
        <w:tc>
          <w:tcPr>
            <w:tcW w:w="4913" w:type="dxa"/>
            <w:tcBorders>
              <w:top w:val="single" w:sz="4" w:space="0" w:color="auto"/>
              <w:left w:val="single" w:sz="4" w:space="0" w:color="auto"/>
              <w:bottom w:val="single" w:sz="4" w:space="0" w:color="auto"/>
              <w:right w:val="single" w:sz="4" w:space="0" w:color="auto"/>
            </w:tcBorders>
            <w:hideMark/>
          </w:tcPr>
          <w:p w14:paraId="03A3CD94" w14:textId="77777777" w:rsidR="0090591B" w:rsidRPr="0090591B" w:rsidRDefault="0090591B" w:rsidP="0090591B">
            <w:pPr>
              <w:jc w:val="center"/>
              <w:rPr>
                <w:lang w:eastAsia="zh-CN"/>
              </w:rPr>
            </w:pPr>
            <w:proofErr w:type="spellStart"/>
            <w:r w:rsidRPr="0090591B">
              <w:rPr>
                <w:b/>
                <w:bCs/>
                <w:lang w:eastAsia="zh-CN"/>
              </w:rPr>
              <w:t>Оқушылар</w:t>
            </w:r>
            <w:proofErr w:type="spellEnd"/>
            <w:r w:rsidRPr="0090591B">
              <w:rPr>
                <w:b/>
                <w:bCs/>
                <w:lang w:eastAsia="zh-CN"/>
              </w:rPr>
              <w:t xml:space="preserve"> </w:t>
            </w:r>
            <w:proofErr w:type="spellStart"/>
            <w:r w:rsidRPr="0090591B">
              <w:rPr>
                <w:b/>
                <w:bCs/>
                <w:lang w:eastAsia="zh-CN"/>
              </w:rPr>
              <w:t>жұмыстарының</w:t>
            </w:r>
            <w:proofErr w:type="spellEnd"/>
            <w:r w:rsidRPr="0090591B">
              <w:rPr>
                <w:b/>
                <w:bCs/>
                <w:lang w:eastAsia="zh-CN"/>
              </w:rPr>
              <w:t xml:space="preserve"> </w:t>
            </w:r>
            <w:proofErr w:type="spellStart"/>
            <w:r w:rsidRPr="0090591B">
              <w:rPr>
                <w:b/>
                <w:bCs/>
                <w:lang w:eastAsia="zh-CN"/>
              </w:rPr>
              <w:t>көрмесі</w:t>
            </w:r>
            <w:proofErr w:type="spellEnd"/>
            <w:r w:rsidRPr="0090591B">
              <w:rPr>
                <w:b/>
                <w:bCs/>
                <w:lang w:eastAsia="zh-CN"/>
              </w:rPr>
              <w:t>.</w:t>
            </w:r>
          </w:p>
        </w:tc>
        <w:tc>
          <w:tcPr>
            <w:tcW w:w="1984" w:type="dxa"/>
            <w:tcBorders>
              <w:top w:val="single" w:sz="4" w:space="0" w:color="auto"/>
              <w:left w:val="single" w:sz="4" w:space="0" w:color="auto"/>
              <w:bottom w:val="single" w:sz="4" w:space="0" w:color="auto"/>
              <w:right w:val="single" w:sz="4" w:space="0" w:color="auto"/>
            </w:tcBorders>
            <w:hideMark/>
          </w:tcPr>
          <w:p w14:paraId="3E125F43" w14:textId="77777777" w:rsidR="0090591B" w:rsidRPr="0090591B" w:rsidRDefault="0090591B" w:rsidP="0090591B">
            <w:pPr>
              <w:jc w:val="center"/>
              <w:rPr>
                <w:lang w:eastAsia="zh-CN"/>
              </w:rPr>
            </w:pPr>
            <w:r w:rsidRPr="0090591B">
              <w:rPr>
                <w:lang w:eastAsia="zh-CN"/>
              </w:rPr>
              <w:t>В течение декады.</w:t>
            </w:r>
          </w:p>
        </w:tc>
        <w:tc>
          <w:tcPr>
            <w:tcW w:w="3119" w:type="dxa"/>
            <w:tcBorders>
              <w:top w:val="single" w:sz="4" w:space="0" w:color="auto"/>
              <w:left w:val="single" w:sz="4" w:space="0" w:color="auto"/>
              <w:bottom w:val="single" w:sz="4" w:space="0" w:color="auto"/>
              <w:right w:val="single" w:sz="4" w:space="0" w:color="auto"/>
            </w:tcBorders>
            <w:hideMark/>
          </w:tcPr>
          <w:p w14:paraId="61DD6587" w14:textId="77777777" w:rsidR="0090591B" w:rsidRPr="0090591B" w:rsidRDefault="0090591B" w:rsidP="0090591B">
            <w:pPr>
              <w:jc w:val="center"/>
              <w:rPr>
                <w:lang w:eastAsia="zh-CN"/>
              </w:rPr>
            </w:pPr>
            <w:proofErr w:type="spellStart"/>
            <w:r w:rsidRPr="0090591B">
              <w:rPr>
                <w:lang w:eastAsia="zh-CN"/>
              </w:rPr>
              <w:t>Бастауыш</w:t>
            </w:r>
            <w:proofErr w:type="spellEnd"/>
            <w:r w:rsidRPr="0090591B">
              <w:rPr>
                <w:lang w:eastAsia="zh-CN"/>
              </w:rPr>
              <w:t xml:space="preserve"> </w:t>
            </w:r>
            <w:proofErr w:type="spellStart"/>
            <w:r w:rsidRPr="0090591B">
              <w:rPr>
                <w:lang w:eastAsia="zh-CN"/>
              </w:rPr>
              <w:t>сынып</w:t>
            </w:r>
            <w:proofErr w:type="spellEnd"/>
            <w:r w:rsidRPr="0090591B">
              <w:rPr>
                <w:lang w:eastAsia="zh-CN"/>
              </w:rPr>
              <w:t xml:space="preserve"> </w:t>
            </w:r>
            <w:proofErr w:type="spellStart"/>
            <w:r w:rsidRPr="0090591B">
              <w:rPr>
                <w:lang w:eastAsia="zh-CN"/>
              </w:rPr>
              <w:t>мұғалімдері</w:t>
            </w:r>
            <w:proofErr w:type="spellEnd"/>
            <w:r w:rsidRPr="0090591B">
              <w:rPr>
                <w:lang w:eastAsia="zh-CN"/>
              </w:rPr>
              <w:t>.</w:t>
            </w:r>
          </w:p>
        </w:tc>
      </w:tr>
      <w:tr w:rsidR="0090591B" w:rsidRPr="0090591B" w14:paraId="7049A091" w14:textId="77777777">
        <w:tc>
          <w:tcPr>
            <w:tcW w:w="616" w:type="dxa"/>
            <w:tcBorders>
              <w:top w:val="single" w:sz="4" w:space="0" w:color="auto"/>
              <w:left w:val="single" w:sz="4" w:space="0" w:color="auto"/>
              <w:bottom w:val="single" w:sz="4" w:space="0" w:color="auto"/>
              <w:right w:val="single" w:sz="4" w:space="0" w:color="auto"/>
            </w:tcBorders>
            <w:hideMark/>
          </w:tcPr>
          <w:p w14:paraId="091C6C66" w14:textId="77777777" w:rsidR="0090591B" w:rsidRPr="0090591B" w:rsidRDefault="0090591B" w:rsidP="0090591B">
            <w:pPr>
              <w:jc w:val="center"/>
              <w:rPr>
                <w:lang w:eastAsia="zh-CN"/>
              </w:rPr>
            </w:pPr>
            <w:r w:rsidRPr="0090591B">
              <w:rPr>
                <w:lang w:eastAsia="zh-CN"/>
              </w:rPr>
              <w:t>11</w:t>
            </w:r>
          </w:p>
        </w:tc>
        <w:tc>
          <w:tcPr>
            <w:tcW w:w="4913" w:type="dxa"/>
            <w:tcBorders>
              <w:top w:val="single" w:sz="4" w:space="0" w:color="auto"/>
              <w:left w:val="single" w:sz="4" w:space="0" w:color="auto"/>
              <w:bottom w:val="single" w:sz="4" w:space="0" w:color="auto"/>
              <w:right w:val="single" w:sz="4" w:space="0" w:color="auto"/>
            </w:tcBorders>
            <w:hideMark/>
          </w:tcPr>
          <w:p w14:paraId="22774B0A" w14:textId="77777777" w:rsidR="0090591B" w:rsidRPr="0090591B" w:rsidRDefault="0090591B" w:rsidP="0090591B">
            <w:pPr>
              <w:jc w:val="center"/>
              <w:rPr>
                <w:b/>
                <w:bCs/>
                <w:lang w:eastAsia="zh-CN"/>
              </w:rPr>
            </w:pPr>
            <w:r w:rsidRPr="0090591B">
              <w:rPr>
                <w:lang w:val="kk-KZ" w:eastAsia="zh-CN"/>
              </w:rPr>
              <w:t>Б</w:t>
            </w:r>
            <w:proofErr w:type="spellStart"/>
            <w:r w:rsidRPr="0090591B">
              <w:rPr>
                <w:lang w:eastAsia="zh-CN"/>
              </w:rPr>
              <w:t>астауыш</w:t>
            </w:r>
            <w:proofErr w:type="spellEnd"/>
            <w:r w:rsidRPr="0090591B">
              <w:rPr>
                <w:lang w:eastAsia="zh-CN"/>
              </w:rPr>
              <w:t xml:space="preserve"> </w:t>
            </w:r>
            <w:proofErr w:type="spellStart"/>
            <w:r w:rsidRPr="0090591B">
              <w:rPr>
                <w:lang w:eastAsia="zh-CN"/>
              </w:rPr>
              <w:t>сыныптар</w:t>
            </w:r>
            <w:proofErr w:type="spellEnd"/>
            <w:r w:rsidRPr="0090591B">
              <w:rPr>
                <w:lang w:eastAsia="zh-CN"/>
              </w:rPr>
              <w:t xml:space="preserve"> </w:t>
            </w:r>
            <w:proofErr w:type="spellStart"/>
            <w:r w:rsidRPr="0090591B">
              <w:rPr>
                <w:lang w:eastAsia="zh-CN"/>
              </w:rPr>
              <w:t>онкүндігінің</w:t>
            </w:r>
            <w:proofErr w:type="spellEnd"/>
            <w:r w:rsidRPr="0090591B">
              <w:rPr>
                <w:lang w:eastAsia="zh-CN"/>
              </w:rPr>
              <w:t xml:space="preserve"> </w:t>
            </w:r>
            <w:proofErr w:type="spellStart"/>
            <w:r w:rsidRPr="0090591B">
              <w:rPr>
                <w:lang w:eastAsia="zh-CN"/>
              </w:rPr>
              <w:t>жабылуы</w:t>
            </w:r>
            <w:proofErr w:type="spellEnd"/>
            <w:r w:rsidRPr="0090591B">
              <w:rPr>
                <w:b/>
                <w:bCs/>
                <w:lang w:eastAsia="zh-CN"/>
              </w:rPr>
              <w:t xml:space="preserve">. </w:t>
            </w:r>
            <w:proofErr w:type="spellStart"/>
            <w:r w:rsidRPr="0090591B">
              <w:rPr>
                <w:lang w:eastAsia="zh-CN"/>
              </w:rPr>
              <w:t>Қорытындылау</w:t>
            </w:r>
            <w:proofErr w:type="spellEnd"/>
            <w:r w:rsidRPr="0090591B">
              <w:rPr>
                <w:b/>
                <w:bCs/>
                <w:lang w:eastAsia="zh-CN"/>
              </w:rPr>
              <w:t xml:space="preserve">. </w:t>
            </w:r>
          </w:p>
          <w:p w14:paraId="55868B22" w14:textId="77777777" w:rsidR="0090591B" w:rsidRPr="0090591B" w:rsidRDefault="0090591B" w:rsidP="0090591B">
            <w:pPr>
              <w:jc w:val="center"/>
              <w:rPr>
                <w:lang w:val="kk-KZ" w:eastAsia="zh-CN"/>
              </w:rPr>
            </w:pPr>
            <w:r w:rsidRPr="0090591B">
              <w:rPr>
                <w:lang w:val="kk-KZ" w:eastAsia="zh-CN"/>
              </w:rPr>
              <w:t>Сыныптан тыс іс-шара ата-аналармен</w:t>
            </w:r>
          </w:p>
          <w:p w14:paraId="259482A7" w14:textId="77777777" w:rsidR="0090591B" w:rsidRPr="0090591B" w:rsidRDefault="0090591B" w:rsidP="0090591B">
            <w:pPr>
              <w:jc w:val="center"/>
              <w:rPr>
                <w:b/>
                <w:bCs/>
                <w:lang w:eastAsia="zh-CN"/>
              </w:rPr>
            </w:pPr>
            <w:r w:rsidRPr="0090591B">
              <w:rPr>
                <w:b/>
                <w:bCs/>
                <w:lang w:eastAsia="zh-CN"/>
              </w:rPr>
              <w:t>«Вместе мы – команда!»</w:t>
            </w:r>
          </w:p>
        </w:tc>
        <w:tc>
          <w:tcPr>
            <w:tcW w:w="1984" w:type="dxa"/>
            <w:tcBorders>
              <w:top w:val="single" w:sz="4" w:space="0" w:color="auto"/>
              <w:left w:val="single" w:sz="4" w:space="0" w:color="auto"/>
              <w:bottom w:val="single" w:sz="4" w:space="0" w:color="auto"/>
              <w:right w:val="single" w:sz="4" w:space="0" w:color="auto"/>
            </w:tcBorders>
          </w:tcPr>
          <w:p w14:paraId="4D64F857" w14:textId="77777777" w:rsidR="0090591B" w:rsidRPr="0090591B" w:rsidRDefault="0090591B" w:rsidP="0090591B">
            <w:pPr>
              <w:jc w:val="center"/>
              <w:rPr>
                <w:b/>
                <w:lang w:eastAsia="zh-CN"/>
              </w:rPr>
            </w:pPr>
            <w:r w:rsidRPr="0090591B">
              <w:rPr>
                <w:b/>
                <w:lang w:eastAsia="zh-CN"/>
              </w:rPr>
              <w:t>24.10.25г.</w:t>
            </w:r>
          </w:p>
          <w:p w14:paraId="3597F9DF" w14:textId="77777777" w:rsidR="0090591B" w:rsidRPr="0090591B" w:rsidRDefault="0090591B" w:rsidP="0090591B">
            <w:pPr>
              <w:jc w:val="center"/>
              <w:rPr>
                <w:b/>
                <w:lang w:eastAsia="zh-CN"/>
              </w:rPr>
            </w:pPr>
          </w:p>
          <w:p w14:paraId="2259B8CE" w14:textId="77777777" w:rsidR="0090591B" w:rsidRPr="0090591B" w:rsidRDefault="0090591B" w:rsidP="0090591B">
            <w:pPr>
              <w:jc w:val="center"/>
              <w:rPr>
                <w:b/>
                <w:lang w:eastAsia="zh-CN"/>
              </w:rPr>
            </w:pPr>
            <w:r w:rsidRPr="0090591B">
              <w:rPr>
                <w:b/>
                <w:lang w:eastAsia="zh-CN"/>
              </w:rPr>
              <w:t>0 «А,Б» - 4 «А» классы</w:t>
            </w:r>
          </w:p>
        </w:tc>
        <w:tc>
          <w:tcPr>
            <w:tcW w:w="3119" w:type="dxa"/>
            <w:tcBorders>
              <w:top w:val="single" w:sz="4" w:space="0" w:color="auto"/>
              <w:left w:val="single" w:sz="4" w:space="0" w:color="auto"/>
              <w:bottom w:val="single" w:sz="4" w:space="0" w:color="auto"/>
              <w:right w:val="single" w:sz="4" w:space="0" w:color="auto"/>
            </w:tcBorders>
            <w:hideMark/>
          </w:tcPr>
          <w:p w14:paraId="671373AD" w14:textId="77777777" w:rsidR="0090591B" w:rsidRPr="0090591B" w:rsidRDefault="0090591B" w:rsidP="0090591B">
            <w:pPr>
              <w:jc w:val="center"/>
              <w:rPr>
                <w:lang w:eastAsia="zh-CN"/>
              </w:rPr>
            </w:pPr>
            <w:proofErr w:type="spellStart"/>
            <w:r w:rsidRPr="0090591B">
              <w:rPr>
                <w:lang w:eastAsia="zh-CN"/>
              </w:rPr>
              <w:t>Бастауыш</w:t>
            </w:r>
            <w:proofErr w:type="spellEnd"/>
            <w:r w:rsidRPr="0090591B">
              <w:rPr>
                <w:lang w:eastAsia="zh-CN"/>
              </w:rPr>
              <w:t xml:space="preserve"> </w:t>
            </w:r>
            <w:proofErr w:type="spellStart"/>
            <w:r w:rsidRPr="0090591B">
              <w:rPr>
                <w:lang w:eastAsia="zh-CN"/>
              </w:rPr>
              <w:t>сынып</w:t>
            </w:r>
            <w:proofErr w:type="spellEnd"/>
            <w:r w:rsidRPr="0090591B">
              <w:rPr>
                <w:lang w:eastAsia="zh-CN"/>
              </w:rPr>
              <w:t xml:space="preserve"> </w:t>
            </w:r>
            <w:proofErr w:type="spellStart"/>
            <w:r w:rsidRPr="0090591B">
              <w:rPr>
                <w:lang w:eastAsia="zh-CN"/>
              </w:rPr>
              <w:t>мұғалімдері</w:t>
            </w:r>
            <w:proofErr w:type="spellEnd"/>
            <w:r w:rsidRPr="0090591B">
              <w:rPr>
                <w:lang w:eastAsia="zh-CN"/>
              </w:rPr>
              <w:t>.</w:t>
            </w:r>
          </w:p>
        </w:tc>
      </w:tr>
    </w:tbl>
    <w:p w14:paraId="53A1CA05" w14:textId="77777777" w:rsidR="0090591B" w:rsidRPr="0090591B" w:rsidRDefault="0090591B" w:rsidP="00C62430">
      <w:pPr>
        <w:rPr>
          <w:lang w:eastAsia="ru-RU"/>
        </w:rPr>
      </w:pPr>
      <w:r w:rsidRPr="0090591B">
        <w:rPr>
          <w:lang w:eastAsia="ru-RU"/>
        </w:rPr>
        <w:t xml:space="preserve">Апта бастауыш сыныптар онкүндігінің ашылу салтанатын басталды. ӘБ басшысы Ридунова М.Я. барлық оқушыларды онкүндікті өткізу жоспарымен таныстырып, барлық өткізілетін іс-шараларға белсенді қатысу туралы барлық оқушыларға үндеу жолдады. </w:t>
      </w:r>
    </w:p>
    <w:p w14:paraId="00CFF8AA" w14:textId="77777777" w:rsidR="0090591B" w:rsidRPr="0090591B" w:rsidRDefault="0090591B" w:rsidP="00C62430">
      <w:pPr>
        <w:rPr>
          <w:lang w:eastAsia="ru-RU"/>
        </w:rPr>
      </w:pPr>
      <w:r w:rsidRPr="0090591B">
        <w:rPr>
          <w:lang w:eastAsia="ru-RU"/>
        </w:rPr>
        <w:t xml:space="preserve">14.10.- «Ұлттық ойындар күні». Балалар үлкен ықыласпен және қызығушылықпен түрлі ұлттық ойындар ойнады. </w:t>
      </w:r>
    </w:p>
    <w:p w14:paraId="5543A027" w14:textId="0ED5A858" w:rsidR="0090591B" w:rsidRPr="0090591B" w:rsidRDefault="0090591B" w:rsidP="00C62430">
      <w:pPr>
        <w:rPr>
          <w:lang w:eastAsia="ru-RU"/>
        </w:rPr>
      </w:pPr>
      <w:r w:rsidRPr="0090591B">
        <w:rPr>
          <w:lang w:eastAsia="ru-RU"/>
        </w:rPr>
        <w:t xml:space="preserve">    1 "Б" сыныбында "Достық-бұл керемет!" атты іс-шара өтті, мұғалім Тайшыбаева А.Ж.  </w:t>
      </w:r>
    </w:p>
    <w:p w14:paraId="2702248D" w14:textId="77777777" w:rsidR="0090591B" w:rsidRPr="0090591B" w:rsidRDefault="0090591B" w:rsidP="00C62430">
      <w:pPr>
        <w:rPr>
          <w:lang w:eastAsia="zh-CN"/>
        </w:rPr>
      </w:pPr>
      <w:r w:rsidRPr="0090591B">
        <w:rPr>
          <w:lang w:eastAsia="zh-CN"/>
        </w:rPr>
        <w:t xml:space="preserve"> Екінші күні «Спорт ойындары күніне» арналды. Ойындар барысында оқушылар тапқырлық, ептілік, төзімділік танытты. Сондай-ақ, Искакова А.Е.    2 "А" сынып оқушыларымен "Біздің достарымыз" әдеби оқудан ашық сабақ өткізді. </w:t>
      </w:r>
    </w:p>
    <w:p w14:paraId="7FAB2A86" w14:textId="77777777" w:rsidR="0090591B" w:rsidRPr="00F16EE4" w:rsidRDefault="0090591B" w:rsidP="00C62430">
      <w:pPr>
        <w:rPr>
          <w:lang w:eastAsia="zh-CN"/>
        </w:rPr>
      </w:pPr>
      <w:r w:rsidRPr="00F16EE4">
        <w:rPr>
          <w:lang w:eastAsia="zh-CN"/>
        </w:rPr>
        <w:t>16.10.- «Кітап күніне» арналды. Оқушылар бастауыш сынып мұғалімдерімен бірлесіп мектеп және ауылдық кітапханаларға барды. Онда балалар жаңа кітаптармен, олардың авторларымен танысып, мақал-мәтелдер жинап, сұрақтарға жауап берді.</w:t>
      </w:r>
      <w:r w:rsidRPr="00F16EE4">
        <w:rPr>
          <w:b/>
          <w:bCs/>
          <w:lang w:eastAsia="zh-CN"/>
        </w:rPr>
        <w:t xml:space="preserve"> </w:t>
      </w:r>
      <w:r w:rsidRPr="00F16EE4">
        <w:rPr>
          <w:lang w:eastAsia="zh-CN"/>
        </w:rPr>
        <w:t xml:space="preserve">Беймағамбетова А.Т. "Өткенді бекіту" тақырыбы бойынша 3 "А"сыныпта математика пәнінен ашық сабақ өткізді </w:t>
      </w:r>
    </w:p>
    <w:p w14:paraId="2A644B0E" w14:textId="35A7FD34" w:rsidR="0090591B" w:rsidRPr="0090591B" w:rsidRDefault="0090591B" w:rsidP="00C62430">
      <w:pPr>
        <w:rPr>
          <w:lang w:val="ru-RU" w:eastAsia="zh-CN"/>
        </w:rPr>
      </w:pPr>
      <w:r w:rsidRPr="00F16EE4">
        <w:rPr>
          <w:lang w:eastAsia="zh-CN"/>
        </w:rPr>
        <w:t xml:space="preserve">  </w:t>
      </w:r>
      <w:r w:rsidRPr="00FE62CD">
        <w:rPr>
          <w:lang w:eastAsia="zh-CN"/>
        </w:rPr>
        <w:t xml:space="preserve">17.10. бастауыш сынып оқушылары арасында "Үздік каллиграф" каллиграфия байқауы өткізілді. Байқау қорытындысы: 1 орын – Лаубах Иван 2"Б"сыныбы, Ақылбекұлы Айсұлтан 2"А" сыныбы. </w:t>
      </w:r>
      <w:r w:rsidRPr="0090591B">
        <w:rPr>
          <w:lang w:val="ru-RU" w:eastAsia="zh-CN"/>
        </w:rPr>
        <w:t xml:space="preserve">2 </w:t>
      </w:r>
      <w:proofErr w:type="spellStart"/>
      <w:r w:rsidRPr="0090591B">
        <w:rPr>
          <w:lang w:val="ru-RU" w:eastAsia="zh-CN"/>
        </w:rPr>
        <w:t>орын</w:t>
      </w:r>
      <w:proofErr w:type="spellEnd"/>
      <w:r w:rsidRPr="0090591B">
        <w:rPr>
          <w:lang w:val="ru-RU" w:eastAsia="zh-CN"/>
        </w:rPr>
        <w:t xml:space="preserve"> – Белоусова Ульяна 2"Б"сыныбы, </w:t>
      </w:r>
      <w:proofErr w:type="spellStart"/>
      <w:r w:rsidRPr="0090591B">
        <w:rPr>
          <w:lang w:val="ru-RU" w:eastAsia="zh-CN"/>
        </w:rPr>
        <w:t>Сәбитов</w:t>
      </w:r>
      <w:proofErr w:type="spellEnd"/>
      <w:r w:rsidRPr="0090591B">
        <w:rPr>
          <w:lang w:val="ru-RU" w:eastAsia="zh-CN"/>
        </w:rPr>
        <w:t xml:space="preserve"> Ислам 4"А" </w:t>
      </w:r>
      <w:proofErr w:type="spellStart"/>
      <w:r w:rsidRPr="0090591B">
        <w:rPr>
          <w:lang w:val="ru-RU" w:eastAsia="zh-CN"/>
        </w:rPr>
        <w:t>сыныбы</w:t>
      </w:r>
      <w:proofErr w:type="spellEnd"/>
      <w:r w:rsidRPr="0090591B">
        <w:rPr>
          <w:lang w:val="ru-RU" w:eastAsia="zh-CN"/>
        </w:rPr>
        <w:t xml:space="preserve">. 3 </w:t>
      </w:r>
      <w:proofErr w:type="spellStart"/>
      <w:r w:rsidRPr="0090591B">
        <w:rPr>
          <w:lang w:val="ru-RU" w:eastAsia="zh-CN"/>
        </w:rPr>
        <w:t>орын</w:t>
      </w:r>
      <w:proofErr w:type="spellEnd"/>
      <w:r w:rsidRPr="0090591B">
        <w:rPr>
          <w:lang w:val="ru-RU" w:eastAsia="zh-CN"/>
        </w:rPr>
        <w:t xml:space="preserve"> – </w:t>
      </w:r>
      <w:proofErr w:type="spellStart"/>
      <w:r w:rsidRPr="0090591B">
        <w:rPr>
          <w:lang w:val="ru-RU" w:eastAsia="zh-CN"/>
        </w:rPr>
        <w:t>Слабий</w:t>
      </w:r>
      <w:proofErr w:type="spellEnd"/>
      <w:r w:rsidRPr="0090591B">
        <w:rPr>
          <w:lang w:val="ru-RU" w:eastAsia="zh-CN"/>
        </w:rPr>
        <w:t xml:space="preserve"> Виктория 1"Б"сыныбы, </w:t>
      </w:r>
      <w:proofErr w:type="spellStart"/>
      <w:r w:rsidRPr="0090591B">
        <w:rPr>
          <w:lang w:val="ru-RU" w:eastAsia="zh-CN"/>
        </w:rPr>
        <w:t>Кенжібаева</w:t>
      </w:r>
      <w:proofErr w:type="spellEnd"/>
      <w:r w:rsidRPr="0090591B">
        <w:rPr>
          <w:lang w:val="ru-RU" w:eastAsia="zh-CN"/>
        </w:rPr>
        <w:t xml:space="preserve"> </w:t>
      </w:r>
      <w:proofErr w:type="spellStart"/>
      <w:r w:rsidRPr="0090591B">
        <w:rPr>
          <w:lang w:val="ru-RU" w:eastAsia="zh-CN"/>
        </w:rPr>
        <w:t>Раяна</w:t>
      </w:r>
      <w:proofErr w:type="spellEnd"/>
      <w:r w:rsidRPr="0090591B">
        <w:rPr>
          <w:lang w:val="ru-RU" w:eastAsia="zh-CN"/>
        </w:rPr>
        <w:t xml:space="preserve"> 1"А" </w:t>
      </w:r>
      <w:proofErr w:type="spellStart"/>
      <w:proofErr w:type="gramStart"/>
      <w:r w:rsidRPr="0090591B">
        <w:rPr>
          <w:lang w:val="ru-RU" w:eastAsia="zh-CN"/>
        </w:rPr>
        <w:t>сыныбы</w:t>
      </w:r>
      <w:proofErr w:type="spellEnd"/>
      <w:r w:rsidRPr="0090591B">
        <w:rPr>
          <w:lang w:val="ru-RU" w:eastAsia="zh-CN"/>
        </w:rPr>
        <w:t>..</w:t>
      </w:r>
      <w:proofErr w:type="gramEnd"/>
      <w:r w:rsidRPr="0090591B">
        <w:rPr>
          <w:lang w:val="ru-RU" w:eastAsia="zh-CN"/>
        </w:rPr>
        <w:t xml:space="preserve"> </w:t>
      </w:r>
    </w:p>
    <w:p w14:paraId="671634BE" w14:textId="0AE4A268" w:rsidR="0090591B" w:rsidRPr="0090591B" w:rsidRDefault="0090591B" w:rsidP="00C62430">
      <w:pPr>
        <w:rPr>
          <w:lang w:val="ru-RU" w:eastAsia="zh-CN"/>
        </w:rPr>
      </w:pPr>
      <w:r w:rsidRPr="0090591B">
        <w:rPr>
          <w:lang w:val="ru-RU" w:eastAsia="zh-CN"/>
        </w:rPr>
        <w:t xml:space="preserve"> Хамзина А.Е. 4"А" </w:t>
      </w:r>
      <w:proofErr w:type="spellStart"/>
      <w:r w:rsidRPr="0090591B">
        <w:rPr>
          <w:lang w:val="ru-RU" w:eastAsia="zh-CN"/>
        </w:rPr>
        <w:t>сыныбында</w:t>
      </w:r>
      <w:proofErr w:type="spellEnd"/>
      <w:r w:rsidRPr="0090591B">
        <w:rPr>
          <w:lang w:val="ru-RU" w:eastAsia="zh-CN"/>
        </w:rPr>
        <w:t xml:space="preserve"> </w:t>
      </w:r>
      <w:proofErr w:type="spellStart"/>
      <w:r w:rsidRPr="0090591B">
        <w:rPr>
          <w:lang w:val="ru-RU" w:eastAsia="zh-CN"/>
        </w:rPr>
        <w:t>қазақ</w:t>
      </w:r>
      <w:proofErr w:type="spellEnd"/>
      <w:r w:rsidRPr="0090591B">
        <w:rPr>
          <w:lang w:val="ru-RU" w:eastAsia="zh-CN"/>
        </w:rPr>
        <w:t xml:space="preserve"> </w:t>
      </w:r>
      <w:proofErr w:type="spellStart"/>
      <w:r w:rsidRPr="0090591B">
        <w:rPr>
          <w:lang w:val="ru-RU" w:eastAsia="zh-CN"/>
        </w:rPr>
        <w:t>тілінен</w:t>
      </w:r>
      <w:proofErr w:type="spellEnd"/>
      <w:r w:rsidRPr="0090591B">
        <w:rPr>
          <w:lang w:val="ru-RU" w:eastAsia="zh-CN"/>
        </w:rPr>
        <w:t xml:space="preserve"> "</w:t>
      </w:r>
      <w:proofErr w:type="spellStart"/>
      <w:r w:rsidRPr="0090591B">
        <w:rPr>
          <w:lang w:val="ru-RU" w:eastAsia="zh-CN"/>
        </w:rPr>
        <w:t>Жай</w:t>
      </w:r>
      <w:proofErr w:type="spellEnd"/>
      <w:r w:rsidRPr="0090591B">
        <w:rPr>
          <w:lang w:val="ru-RU" w:eastAsia="zh-CN"/>
        </w:rPr>
        <w:t xml:space="preserve"> </w:t>
      </w:r>
      <w:proofErr w:type="spellStart"/>
      <w:r w:rsidRPr="0090591B">
        <w:rPr>
          <w:lang w:val="ru-RU" w:eastAsia="zh-CN"/>
        </w:rPr>
        <w:t>сөйлем</w:t>
      </w:r>
      <w:proofErr w:type="spellEnd"/>
      <w:r w:rsidRPr="0090591B">
        <w:rPr>
          <w:lang w:val="ru-RU" w:eastAsia="zh-CN"/>
        </w:rPr>
        <w:t xml:space="preserve"> мен </w:t>
      </w:r>
      <w:proofErr w:type="spellStart"/>
      <w:r w:rsidRPr="0090591B">
        <w:rPr>
          <w:lang w:val="ru-RU" w:eastAsia="zh-CN"/>
        </w:rPr>
        <w:t>құрмалас</w:t>
      </w:r>
      <w:proofErr w:type="spellEnd"/>
      <w:r w:rsidRPr="0090591B">
        <w:rPr>
          <w:lang w:val="ru-RU" w:eastAsia="zh-CN"/>
        </w:rPr>
        <w:t xml:space="preserve"> </w:t>
      </w:r>
      <w:proofErr w:type="spellStart"/>
      <w:r w:rsidRPr="0090591B">
        <w:rPr>
          <w:lang w:val="ru-RU" w:eastAsia="zh-CN"/>
        </w:rPr>
        <w:t>сөйлем</w:t>
      </w:r>
      <w:proofErr w:type="spellEnd"/>
      <w:r w:rsidRPr="0090591B">
        <w:rPr>
          <w:lang w:val="ru-RU" w:eastAsia="zh-CN"/>
        </w:rPr>
        <w:t xml:space="preserve">" </w:t>
      </w:r>
      <w:proofErr w:type="spellStart"/>
      <w:r w:rsidRPr="0090591B">
        <w:rPr>
          <w:lang w:val="ru-RU" w:eastAsia="zh-CN"/>
        </w:rPr>
        <w:t>атты</w:t>
      </w:r>
      <w:proofErr w:type="spellEnd"/>
      <w:r w:rsidRPr="0090591B">
        <w:rPr>
          <w:lang w:val="ru-RU" w:eastAsia="zh-CN"/>
        </w:rPr>
        <w:t xml:space="preserve"> </w:t>
      </w:r>
      <w:proofErr w:type="spellStart"/>
      <w:r w:rsidRPr="0090591B">
        <w:rPr>
          <w:lang w:val="ru-RU" w:eastAsia="zh-CN"/>
        </w:rPr>
        <w:t>ашық</w:t>
      </w:r>
      <w:proofErr w:type="spellEnd"/>
      <w:r w:rsidRPr="0090591B">
        <w:rPr>
          <w:lang w:val="ru-RU" w:eastAsia="zh-CN"/>
        </w:rPr>
        <w:t xml:space="preserve"> </w:t>
      </w:r>
      <w:proofErr w:type="spellStart"/>
      <w:r w:rsidRPr="0090591B">
        <w:rPr>
          <w:lang w:val="ru-RU" w:eastAsia="zh-CN"/>
        </w:rPr>
        <w:t>сабақ</w:t>
      </w:r>
      <w:proofErr w:type="spellEnd"/>
      <w:r w:rsidRPr="0090591B">
        <w:rPr>
          <w:lang w:val="ru-RU" w:eastAsia="zh-CN"/>
        </w:rPr>
        <w:t xml:space="preserve"> </w:t>
      </w:r>
      <w:proofErr w:type="spellStart"/>
      <w:r w:rsidRPr="0090591B">
        <w:rPr>
          <w:lang w:val="ru-RU" w:eastAsia="zh-CN"/>
        </w:rPr>
        <w:t>өткізді</w:t>
      </w:r>
      <w:proofErr w:type="spellEnd"/>
      <w:r w:rsidRPr="0090591B">
        <w:rPr>
          <w:lang w:val="ru-RU" w:eastAsia="zh-CN"/>
        </w:rPr>
        <w:t>.</w:t>
      </w:r>
      <w:r>
        <w:rPr>
          <w:lang w:val="ru-RU" w:eastAsia="zh-CN"/>
        </w:rPr>
        <w:t xml:space="preserve"> </w:t>
      </w:r>
      <w:proofErr w:type="spellStart"/>
      <w:r w:rsidRPr="0090591B">
        <w:rPr>
          <w:lang w:val="ru-RU" w:eastAsia="zh-CN"/>
        </w:rPr>
        <w:t>Сунгатова</w:t>
      </w:r>
      <w:proofErr w:type="spellEnd"/>
      <w:r w:rsidRPr="0090591B">
        <w:rPr>
          <w:lang w:val="ru-RU" w:eastAsia="zh-CN"/>
        </w:rPr>
        <w:t xml:space="preserve"> М. Ж. 0 "</w:t>
      </w:r>
      <w:proofErr w:type="spellStart"/>
      <w:r w:rsidRPr="0090591B">
        <w:rPr>
          <w:lang w:val="ru-RU" w:eastAsia="zh-CN"/>
        </w:rPr>
        <w:t>А"сыныбында</w:t>
      </w:r>
      <w:proofErr w:type="spellEnd"/>
      <w:r w:rsidRPr="0090591B">
        <w:rPr>
          <w:lang w:val="ru-RU" w:eastAsia="zh-CN"/>
        </w:rPr>
        <w:t xml:space="preserve"> "</w:t>
      </w:r>
      <w:proofErr w:type="spellStart"/>
      <w:r w:rsidRPr="0090591B">
        <w:rPr>
          <w:lang w:val="ru-RU" w:eastAsia="zh-CN"/>
        </w:rPr>
        <w:t>Маманд</w:t>
      </w:r>
      <w:proofErr w:type="spellEnd"/>
      <w:r w:rsidRPr="0090591B">
        <w:rPr>
          <w:lang w:val="kk-KZ" w:eastAsia="zh-CN"/>
        </w:rPr>
        <w:t>ық</w:t>
      </w:r>
      <w:r w:rsidRPr="0090591B">
        <w:rPr>
          <w:lang w:val="ru-RU" w:eastAsia="zh-CN"/>
        </w:rPr>
        <w:t xml:space="preserve">тар </w:t>
      </w:r>
      <w:proofErr w:type="spellStart"/>
      <w:r w:rsidRPr="0090591B">
        <w:rPr>
          <w:lang w:val="ru-RU" w:eastAsia="zh-CN"/>
        </w:rPr>
        <w:t>әлемі</w:t>
      </w:r>
      <w:proofErr w:type="spellEnd"/>
      <w:r w:rsidRPr="0090591B">
        <w:rPr>
          <w:lang w:val="ru-RU" w:eastAsia="zh-CN"/>
        </w:rPr>
        <w:t xml:space="preserve">" </w:t>
      </w:r>
      <w:proofErr w:type="spellStart"/>
      <w:r w:rsidRPr="0090591B">
        <w:rPr>
          <w:lang w:val="ru-RU" w:eastAsia="zh-CN"/>
        </w:rPr>
        <w:t>тақырыбында</w:t>
      </w:r>
      <w:proofErr w:type="spellEnd"/>
      <w:r w:rsidRPr="0090591B">
        <w:rPr>
          <w:lang w:val="ru-RU" w:eastAsia="zh-CN"/>
        </w:rPr>
        <w:t xml:space="preserve"> </w:t>
      </w:r>
      <w:proofErr w:type="spellStart"/>
      <w:r w:rsidRPr="0090591B">
        <w:rPr>
          <w:lang w:val="ru-RU" w:eastAsia="zh-CN"/>
        </w:rPr>
        <w:t>сыныптан</w:t>
      </w:r>
      <w:proofErr w:type="spellEnd"/>
      <w:r w:rsidRPr="0090591B">
        <w:rPr>
          <w:lang w:val="ru-RU" w:eastAsia="zh-CN"/>
        </w:rPr>
        <w:t xml:space="preserve"> </w:t>
      </w:r>
      <w:proofErr w:type="spellStart"/>
      <w:r w:rsidRPr="0090591B">
        <w:rPr>
          <w:lang w:val="ru-RU" w:eastAsia="zh-CN"/>
        </w:rPr>
        <w:t>тыс</w:t>
      </w:r>
      <w:proofErr w:type="spellEnd"/>
      <w:r w:rsidRPr="0090591B">
        <w:rPr>
          <w:lang w:val="ru-RU" w:eastAsia="zh-CN"/>
        </w:rPr>
        <w:t xml:space="preserve"> </w:t>
      </w:r>
      <w:proofErr w:type="spellStart"/>
      <w:r w:rsidRPr="0090591B">
        <w:rPr>
          <w:lang w:val="ru-RU" w:eastAsia="zh-CN"/>
        </w:rPr>
        <w:t>іс</w:t>
      </w:r>
      <w:proofErr w:type="spellEnd"/>
      <w:r w:rsidRPr="0090591B">
        <w:rPr>
          <w:lang w:val="ru-RU" w:eastAsia="zh-CN"/>
        </w:rPr>
        <w:t xml:space="preserve">-шара </w:t>
      </w:r>
      <w:proofErr w:type="spellStart"/>
      <w:r w:rsidRPr="0090591B">
        <w:rPr>
          <w:lang w:val="ru-RU" w:eastAsia="zh-CN"/>
        </w:rPr>
        <w:t>өткізді</w:t>
      </w:r>
      <w:proofErr w:type="spellEnd"/>
      <w:r w:rsidRPr="0090591B">
        <w:rPr>
          <w:lang w:val="ru-RU" w:eastAsia="zh-CN"/>
        </w:rPr>
        <w:t>.</w:t>
      </w:r>
      <w:r>
        <w:rPr>
          <w:lang w:val="ru-RU" w:eastAsia="zh-CN"/>
        </w:rPr>
        <w:t xml:space="preserve"> </w:t>
      </w:r>
      <w:r w:rsidRPr="0090591B">
        <w:rPr>
          <w:lang w:val="ru-RU" w:eastAsia="zh-CN"/>
        </w:rPr>
        <w:t xml:space="preserve">20 </w:t>
      </w:r>
      <w:proofErr w:type="spellStart"/>
      <w:r w:rsidRPr="0090591B">
        <w:rPr>
          <w:lang w:val="ru-RU" w:eastAsia="zh-CN"/>
        </w:rPr>
        <w:t>қазан</w:t>
      </w:r>
      <w:proofErr w:type="spellEnd"/>
      <w:r w:rsidRPr="0090591B">
        <w:rPr>
          <w:lang w:val="ru-RU" w:eastAsia="zh-CN"/>
        </w:rPr>
        <w:t xml:space="preserve"> – «</w:t>
      </w:r>
      <w:proofErr w:type="spellStart"/>
      <w:r w:rsidRPr="0090591B">
        <w:rPr>
          <w:lang w:val="ru-RU" w:eastAsia="zh-CN"/>
        </w:rPr>
        <w:t>Ұлттық</w:t>
      </w:r>
      <w:proofErr w:type="spellEnd"/>
      <w:r w:rsidRPr="0090591B">
        <w:rPr>
          <w:lang w:val="ru-RU" w:eastAsia="zh-CN"/>
        </w:rPr>
        <w:t xml:space="preserve"> би </w:t>
      </w:r>
      <w:proofErr w:type="spellStart"/>
      <w:r w:rsidRPr="0090591B">
        <w:rPr>
          <w:lang w:val="ru-RU" w:eastAsia="zh-CN"/>
        </w:rPr>
        <w:t>күні</w:t>
      </w:r>
      <w:proofErr w:type="spellEnd"/>
      <w:r w:rsidRPr="0090591B">
        <w:rPr>
          <w:lang w:val="ru-RU" w:eastAsia="zh-CN"/>
        </w:rPr>
        <w:t xml:space="preserve">». </w:t>
      </w:r>
      <w:proofErr w:type="spellStart"/>
      <w:r w:rsidRPr="0090591B">
        <w:rPr>
          <w:lang w:val="ru-RU" w:eastAsia="zh-CN"/>
        </w:rPr>
        <w:t>Балалар</w:t>
      </w:r>
      <w:proofErr w:type="spellEnd"/>
      <w:r w:rsidRPr="0090591B">
        <w:rPr>
          <w:lang w:val="ru-RU" w:eastAsia="zh-CN"/>
        </w:rPr>
        <w:t xml:space="preserve"> </w:t>
      </w:r>
      <w:proofErr w:type="spellStart"/>
      <w:r w:rsidRPr="0090591B">
        <w:rPr>
          <w:lang w:val="ru-RU" w:eastAsia="zh-CN"/>
        </w:rPr>
        <w:t>ән</w:t>
      </w:r>
      <w:proofErr w:type="spellEnd"/>
      <w:r w:rsidRPr="0090591B">
        <w:rPr>
          <w:lang w:val="ru-RU" w:eastAsia="zh-CN"/>
        </w:rPr>
        <w:t xml:space="preserve"> </w:t>
      </w:r>
      <w:proofErr w:type="spellStart"/>
      <w:r w:rsidRPr="0090591B">
        <w:rPr>
          <w:lang w:val="ru-RU" w:eastAsia="zh-CN"/>
        </w:rPr>
        <w:t>айтты</w:t>
      </w:r>
      <w:proofErr w:type="spellEnd"/>
      <w:r w:rsidRPr="0090591B">
        <w:rPr>
          <w:lang w:val="ru-RU" w:eastAsia="zh-CN"/>
        </w:rPr>
        <w:t xml:space="preserve">, би </w:t>
      </w:r>
      <w:proofErr w:type="spellStart"/>
      <w:r w:rsidRPr="0090591B">
        <w:rPr>
          <w:lang w:val="ru-RU" w:eastAsia="zh-CN"/>
        </w:rPr>
        <w:t>биледі</w:t>
      </w:r>
      <w:proofErr w:type="spellEnd"/>
      <w:r w:rsidRPr="0090591B">
        <w:rPr>
          <w:lang w:val="ru-RU" w:eastAsia="zh-CN"/>
        </w:rPr>
        <w:t xml:space="preserve">, </w:t>
      </w:r>
      <w:proofErr w:type="spellStart"/>
      <w:r w:rsidRPr="0090591B">
        <w:rPr>
          <w:lang w:val="ru-RU" w:eastAsia="zh-CN"/>
        </w:rPr>
        <w:t>көңіл</w:t>
      </w:r>
      <w:proofErr w:type="spellEnd"/>
      <w:r w:rsidRPr="0090591B">
        <w:rPr>
          <w:lang w:val="ru-RU" w:eastAsia="zh-CN"/>
        </w:rPr>
        <w:t xml:space="preserve"> </w:t>
      </w:r>
      <w:proofErr w:type="spellStart"/>
      <w:r w:rsidRPr="0090591B">
        <w:rPr>
          <w:lang w:val="ru-RU" w:eastAsia="zh-CN"/>
        </w:rPr>
        <w:t>көтерді</w:t>
      </w:r>
      <w:proofErr w:type="spellEnd"/>
      <w:r w:rsidRPr="0090591B">
        <w:rPr>
          <w:lang w:val="ru-RU" w:eastAsia="zh-CN"/>
        </w:rPr>
        <w:t xml:space="preserve">, </w:t>
      </w:r>
      <w:proofErr w:type="spellStart"/>
      <w:r w:rsidRPr="0090591B">
        <w:rPr>
          <w:lang w:val="ru-RU" w:eastAsia="zh-CN"/>
        </w:rPr>
        <w:t>әзілдеді</w:t>
      </w:r>
      <w:proofErr w:type="spellEnd"/>
      <w:r w:rsidRPr="0090591B">
        <w:rPr>
          <w:lang w:val="ru-RU" w:eastAsia="zh-CN"/>
        </w:rPr>
        <w:t xml:space="preserve">. 0"Б"сыныбында Христич М.В. "Сан </w:t>
      </w:r>
      <w:proofErr w:type="spellStart"/>
      <w:r w:rsidRPr="0090591B">
        <w:rPr>
          <w:lang w:val="ru-RU" w:eastAsia="zh-CN"/>
        </w:rPr>
        <w:t>және</w:t>
      </w:r>
      <w:proofErr w:type="spellEnd"/>
      <w:r w:rsidRPr="0090591B">
        <w:rPr>
          <w:lang w:val="ru-RU" w:eastAsia="zh-CN"/>
        </w:rPr>
        <w:t xml:space="preserve"> 10 саны" </w:t>
      </w:r>
      <w:proofErr w:type="spellStart"/>
      <w:r w:rsidRPr="0090591B">
        <w:rPr>
          <w:lang w:val="ru-RU" w:eastAsia="zh-CN"/>
        </w:rPr>
        <w:t>математикадан</w:t>
      </w:r>
      <w:proofErr w:type="spellEnd"/>
      <w:r w:rsidRPr="0090591B">
        <w:rPr>
          <w:lang w:val="ru-RU" w:eastAsia="zh-CN"/>
        </w:rPr>
        <w:t xml:space="preserve"> </w:t>
      </w:r>
      <w:proofErr w:type="spellStart"/>
      <w:r w:rsidRPr="0090591B">
        <w:rPr>
          <w:lang w:val="ru-RU" w:eastAsia="zh-CN"/>
        </w:rPr>
        <w:t>ашық</w:t>
      </w:r>
      <w:proofErr w:type="spellEnd"/>
      <w:r w:rsidRPr="0090591B">
        <w:rPr>
          <w:lang w:val="ru-RU" w:eastAsia="zh-CN"/>
        </w:rPr>
        <w:t xml:space="preserve"> </w:t>
      </w:r>
      <w:proofErr w:type="spellStart"/>
      <w:r w:rsidRPr="0090591B">
        <w:rPr>
          <w:lang w:val="ru-RU" w:eastAsia="zh-CN"/>
        </w:rPr>
        <w:t>сабақ</w:t>
      </w:r>
      <w:proofErr w:type="spellEnd"/>
      <w:r w:rsidRPr="0090591B">
        <w:rPr>
          <w:lang w:val="ru-RU" w:eastAsia="zh-CN"/>
        </w:rPr>
        <w:t xml:space="preserve"> </w:t>
      </w:r>
      <w:proofErr w:type="spellStart"/>
      <w:r w:rsidRPr="0090591B">
        <w:rPr>
          <w:lang w:val="ru-RU" w:eastAsia="zh-CN"/>
        </w:rPr>
        <w:t>өткізді</w:t>
      </w:r>
      <w:proofErr w:type="spellEnd"/>
      <w:r w:rsidRPr="0090591B">
        <w:rPr>
          <w:lang w:val="ru-RU" w:eastAsia="zh-CN"/>
        </w:rPr>
        <w:t xml:space="preserve">. </w:t>
      </w:r>
    </w:p>
    <w:p w14:paraId="3EFB4DC1" w14:textId="77777777" w:rsidR="0090591B" w:rsidRPr="0090591B" w:rsidRDefault="0090591B" w:rsidP="00C62430">
      <w:pPr>
        <w:rPr>
          <w:lang w:val="ru-RU" w:eastAsia="zh-CN"/>
        </w:rPr>
      </w:pPr>
      <w:r w:rsidRPr="0090591B">
        <w:rPr>
          <w:lang w:val="ru-RU" w:eastAsia="zh-CN"/>
        </w:rPr>
        <w:t>21.10 – «</w:t>
      </w:r>
      <w:proofErr w:type="spellStart"/>
      <w:r w:rsidRPr="0090591B">
        <w:rPr>
          <w:lang w:val="ru-RU" w:eastAsia="zh-CN"/>
        </w:rPr>
        <w:t>Көрме</w:t>
      </w:r>
      <w:proofErr w:type="spellEnd"/>
      <w:r w:rsidRPr="0090591B">
        <w:rPr>
          <w:lang w:val="ru-RU" w:eastAsia="zh-CN"/>
        </w:rPr>
        <w:t xml:space="preserve"> </w:t>
      </w:r>
      <w:proofErr w:type="spellStart"/>
      <w:r w:rsidRPr="0090591B">
        <w:rPr>
          <w:lang w:val="ru-RU" w:eastAsia="zh-CN"/>
        </w:rPr>
        <w:t>күні</w:t>
      </w:r>
      <w:proofErr w:type="spellEnd"/>
      <w:r w:rsidRPr="0090591B">
        <w:rPr>
          <w:lang w:val="ru-RU" w:eastAsia="zh-CN"/>
        </w:rPr>
        <w:t>». "</w:t>
      </w:r>
      <w:proofErr w:type="spellStart"/>
      <w:r w:rsidRPr="0090591B">
        <w:rPr>
          <w:lang w:val="ru-RU" w:eastAsia="zh-CN"/>
        </w:rPr>
        <w:t>Сиқырлы</w:t>
      </w:r>
      <w:proofErr w:type="spellEnd"/>
      <w:r w:rsidRPr="0090591B">
        <w:rPr>
          <w:lang w:val="ru-RU" w:eastAsia="zh-CN"/>
        </w:rPr>
        <w:t xml:space="preserve"> </w:t>
      </w:r>
      <w:proofErr w:type="spellStart"/>
      <w:r w:rsidRPr="0090591B">
        <w:rPr>
          <w:lang w:val="ru-RU" w:eastAsia="zh-CN"/>
        </w:rPr>
        <w:t>күз</w:t>
      </w:r>
      <w:proofErr w:type="spellEnd"/>
      <w:r w:rsidRPr="0090591B">
        <w:rPr>
          <w:lang w:val="ru-RU" w:eastAsia="zh-CN"/>
        </w:rPr>
        <w:t xml:space="preserve">" </w:t>
      </w:r>
      <w:proofErr w:type="spellStart"/>
      <w:r w:rsidRPr="0090591B">
        <w:rPr>
          <w:lang w:val="ru-RU" w:eastAsia="zh-CN"/>
        </w:rPr>
        <w:t>тақырыбындағы</w:t>
      </w:r>
      <w:proofErr w:type="spellEnd"/>
      <w:r w:rsidRPr="0090591B">
        <w:rPr>
          <w:lang w:val="ru-RU" w:eastAsia="zh-CN"/>
        </w:rPr>
        <w:t xml:space="preserve"> </w:t>
      </w:r>
      <w:proofErr w:type="spellStart"/>
      <w:r w:rsidRPr="0090591B">
        <w:rPr>
          <w:lang w:val="ru-RU" w:eastAsia="zh-CN"/>
        </w:rPr>
        <w:t>ең</w:t>
      </w:r>
      <w:proofErr w:type="spellEnd"/>
      <w:r w:rsidRPr="0090591B">
        <w:rPr>
          <w:lang w:val="ru-RU" w:eastAsia="zh-CN"/>
        </w:rPr>
        <w:t xml:space="preserve"> </w:t>
      </w:r>
      <w:proofErr w:type="spellStart"/>
      <w:r w:rsidRPr="0090591B">
        <w:rPr>
          <w:lang w:val="ru-RU" w:eastAsia="zh-CN"/>
        </w:rPr>
        <w:t>жақсы</w:t>
      </w:r>
      <w:proofErr w:type="spellEnd"/>
      <w:r w:rsidRPr="0090591B">
        <w:rPr>
          <w:lang w:val="ru-RU" w:eastAsia="zh-CN"/>
        </w:rPr>
        <w:t xml:space="preserve"> </w:t>
      </w:r>
      <w:proofErr w:type="spellStart"/>
      <w:r w:rsidRPr="0090591B">
        <w:rPr>
          <w:lang w:val="ru-RU" w:eastAsia="zh-CN"/>
        </w:rPr>
        <w:t>сурет</w:t>
      </w:r>
      <w:proofErr w:type="spellEnd"/>
      <w:r w:rsidRPr="0090591B">
        <w:rPr>
          <w:lang w:val="ru-RU" w:eastAsia="zh-CN"/>
        </w:rPr>
        <w:t xml:space="preserve">. </w:t>
      </w:r>
      <w:proofErr w:type="spellStart"/>
      <w:r w:rsidRPr="0090591B">
        <w:rPr>
          <w:lang w:val="ru-RU" w:eastAsia="zh-CN"/>
        </w:rPr>
        <w:t>Байқау</w:t>
      </w:r>
      <w:proofErr w:type="spellEnd"/>
      <w:r w:rsidRPr="0090591B">
        <w:rPr>
          <w:lang w:val="ru-RU" w:eastAsia="zh-CN"/>
        </w:rPr>
        <w:t xml:space="preserve"> </w:t>
      </w:r>
      <w:proofErr w:type="spellStart"/>
      <w:r w:rsidRPr="0090591B">
        <w:rPr>
          <w:lang w:val="ru-RU" w:eastAsia="zh-CN"/>
        </w:rPr>
        <w:t>қорытындысы</w:t>
      </w:r>
      <w:proofErr w:type="spellEnd"/>
      <w:r w:rsidRPr="0090591B">
        <w:rPr>
          <w:lang w:val="ru-RU" w:eastAsia="zh-CN"/>
        </w:rPr>
        <w:t xml:space="preserve">: </w:t>
      </w:r>
      <w:proofErr w:type="spellStart"/>
      <w:r w:rsidRPr="0090591B">
        <w:rPr>
          <w:lang w:val="ru-RU" w:eastAsia="zh-CN"/>
        </w:rPr>
        <w:t>Лаубах</w:t>
      </w:r>
      <w:proofErr w:type="spellEnd"/>
      <w:r w:rsidRPr="0090591B">
        <w:rPr>
          <w:lang w:val="ru-RU" w:eastAsia="zh-CN"/>
        </w:rPr>
        <w:t xml:space="preserve"> Иван 1 </w:t>
      </w:r>
      <w:proofErr w:type="spellStart"/>
      <w:r w:rsidRPr="0090591B">
        <w:rPr>
          <w:lang w:val="ru-RU" w:eastAsia="zh-CN"/>
        </w:rPr>
        <w:t>орын</w:t>
      </w:r>
      <w:proofErr w:type="spellEnd"/>
      <w:r w:rsidRPr="0090591B">
        <w:rPr>
          <w:lang w:val="ru-RU" w:eastAsia="zh-CN"/>
        </w:rPr>
        <w:t xml:space="preserve">, </w:t>
      </w:r>
      <w:proofErr w:type="spellStart"/>
      <w:r w:rsidRPr="0090591B">
        <w:rPr>
          <w:lang w:val="ru-RU" w:eastAsia="zh-CN"/>
        </w:rPr>
        <w:t>Мұратбеков</w:t>
      </w:r>
      <w:proofErr w:type="spellEnd"/>
      <w:r w:rsidRPr="0090591B">
        <w:rPr>
          <w:lang w:val="ru-RU" w:eastAsia="zh-CN"/>
        </w:rPr>
        <w:t xml:space="preserve"> Ерсұлтан-1 </w:t>
      </w:r>
      <w:proofErr w:type="spellStart"/>
      <w:r w:rsidRPr="0090591B">
        <w:rPr>
          <w:lang w:val="ru-RU" w:eastAsia="zh-CN"/>
        </w:rPr>
        <w:t>орын</w:t>
      </w:r>
      <w:proofErr w:type="spellEnd"/>
      <w:r w:rsidRPr="0090591B">
        <w:rPr>
          <w:lang w:val="ru-RU" w:eastAsia="zh-CN"/>
        </w:rPr>
        <w:t xml:space="preserve">, Белоусова Ульяна 2 </w:t>
      </w:r>
      <w:proofErr w:type="spellStart"/>
      <w:r w:rsidRPr="0090591B">
        <w:rPr>
          <w:lang w:val="ru-RU" w:eastAsia="zh-CN"/>
        </w:rPr>
        <w:t>орын</w:t>
      </w:r>
      <w:proofErr w:type="spellEnd"/>
      <w:r w:rsidRPr="0090591B">
        <w:rPr>
          <w:lang w:val="ru-RU" w:eastAsia="zh-CN"/>
        </w:rPr>
        <w:t xml:space="preserve">, Варивода Сергей-2 </w:t>
      </w:r>
      <w:proofErr w:type="spellStart"/>
      <w:r w:rsidRPr="0090591B">
        <w:rPr>
          <w:lang w:val="ru-RU" w:eastAsia="zh-CN"/>
        </w:rPr>
        <w:t>орын</w:t>
      </w:r>
      <w:proofErr w:type="spellEnd"/>
      <w:r w:rsidRPr="0090591B">
        <w:rPr>
          <w:lang w:val="ru-RU" w:eastAsia="zh-CN"/>
        </w:rPr>
        <w:t xml:space="preserve">, </w:t>
      </w:r>
      <w:proofErr w:type="spellStart"/>
      <w:r w:rsidRPr="0090591B">
        <w:rPr>
          <w:lang w:val="ru-RU" w:eastAsia="zh-CN"/>
        </w:rPr>
        <w:t>Адиятов</w:t>
      </w:r>
      <w:proofErr w:type="spellEnd"/>
      <w:r w:rsidRPr="0090591B">
        <w:rPr>
          <w:lang w:val="ru-RU" w:eastAsia="zh-CN"/>
        </w:rPr>
        <w:t xml:space="preserve"> Ярослав 3 </w:t>
      </w:r>
      <w:proofErr w:type="spellStart"/>
      <w:r w:rsidRPr="0090591B">
        <w:rPr>
          <w:lang w:val="ru-RU" w:eastAsia="zh-CN"/>
        </w:rPr>
        <w:t>орын</w:t>
      </w:r>
      <w:proofErr w:type="spellEnd"/>
      <w:r w:rsidRPr="0090591B">
        <w:rPr>
          <w:lang w:val="ru-RU" w:eastAsia="zh-CN"/>
        </w:rPr>
        <w:t xml:space="preserve">, </w:t>
      </w:r>
      <w:proofErr w:type="spellStart"/>
      <w:r w:rsidRPr="0090591B">
        <w:rPr>
          <w:lang w:val="ru-RU" w:eastAsia="zh-CN"/>
        </w:rPr>
        <w:t>Тайшыбаев</w:t>
      </w:r>
      <w:proofErr w:type="spellEnd"/>
      <w:r w:rsidRPr="0090591B">
        <w:rPr>
          <w:lang w:val="ru-RU" w:eastAsia="zh-CN"/>
        </w:rPr>
        <w:t xml:space="preserve"> </w:t>
      </w:r>
      <w:proofErr w:type="spellStart"/>
      <w:r w:rsidRPr="0090591B">
        <w:rPr>
          <w:lang w:val="ru-RU" w:eastAsia="zh-CN"/>
        </w:rPr>
        <w:t>Алдияр</w:t>
      </w:r>
      <w:proofErr w:type="spellEnd"/>
      <w:r w:rsidRPr="0090591B">
        <w:rPr>
          <w:lang w:val="ru-RU" w:eastAsia="zh-CN"/>
        </w:rPr>
        <w:t xml:space="preserve"> 3 </w:t>
      </w:r>
      <w:proofErr w:type="spellStart"/>
      <w:r w:rsidRPr="0090591B">
        <w:rPr>
          <w:lang w:val="ru-RU" w:eastAsia="zh-CN"/>
        </w:rPr>
        <w:t>орын</w:t>
      </w:r>
      <w:proofErr w:type="spellEnd"/>
      <w:r w:rsidRPr="0090591B">
        <w:rPr>
          <w:lang w:val="ru-RU" w:eastAsia="zh-CN"/>
        </w:rPr>
        <w:t xml:space="preserve">. Сол </w:t>
      </w:r>
      <w:proofErr w:type="spellStart"/>
      <w:r w:rsidRPr="0090591B">
        <w:rPr>
          <w:lang w:val="ru-RU" w:eastAsia="zh-CN"/>
        </w:rPr>
        <w:t>күні</w:t>
      </w:r>
      <w:proofErr w:type="spellEnd"/>
      <w:r w:rsidRPr="0090591B">
        <w:rPr>
          <w:lang w:val="ru-RU" w:eastAsia="zh-CN"/>
        </w:rPr>
        <w:t xml:space="preserve"> 2 "</w:t>
      </w:r>
      <w:proofErr w:type="spellStart"/>
      <w:r w:rsidRPr="0090591B">
        <w:rPr>
          <w:lang w:val="ru-RU" w:eastAsia="zh-CN"/>
        </w:rPr>
        <w:t>Б"сыныбында</w:t>
      </w:r>
      <w:proofErr w:type="spellEnd"/>
      <w:r w:rsidRPr="0090591B">
        <w:rPr>
          <w:lang w:val="ru-RU" w:eastAsia="zh-CN"/>
        </w:rPr>
        <w:t xml:space="preserve"> </w:t>
      </w:r>
      <w:proofErr w:type="spellStart"/>
      <w:r w:rsidRPr="0090591B">
        <w:rPr>
          <w:lang w:val="ru-RU" w:eastAsia="zh-CN"/>
        </w:rPr>
        <w:t>Ридунова</w:t>
      </w:r>
      <w:proofErr w:type="spellEnd"/>
      <w:r w:rsidRPr="0090591B">
        <w:rPr>
          <w:lang w:val="ru-RU" w:eastAsia="zh-CN"/>
        </w:rPr>
        <w:t xml:space="preserve"> М.Я. </w:t>
      </w:r>
      <w:proofErr w:type="spellStart"/>
      <w:r w:rsidRPr="0090591B">
        <w:rPr>
          <w:lang w:val="ru-RU" w:eastAsia="zh-CN"/>
        </w:rPr>
        <w:t>математикадан</w:t>
      </w:r>
      <w:proofErr w:type="spellEnd"/>
      <w:r w:rsidRPr="0090591B">
        <w:rPr>
          <w:lang w:val="ru-RU" w:eastAsia="zh-CN"/>
        </w:rPr>
        <w:t xml:space="preserve"> "</w:t>
      </w:r>
      <w:proofErr w:type="spellStart"/>
      <w:r w:rsidRPr="0090591B">
        <w:rPr>
          <w:lang w:val="ru-RU" w:eastAsia="zh-CN"/>
        </w:rPr>
        <w:t>Әртүрлі</w:t>
      </w:r>
      <w:proofErr w:type="spellEnd"/>
      <w:r w:rsidRPr="0090591B">
        <w:rPr>
          <w:lang w:val="ru-RU" w:eastAsia="zh-CN"/>
        </w:rPr>
        <w:t xml:space="preserve"> </w:t>
      </w:r>
      <w:proofErr w:type="spellStart"/>
      <w:r w:rsidRPr="0090591B">
        <w:rPr>
          <w:lang w:val="ru-RU" w:eastAsia="zh-CN"/>
        </w:rPr>
        <w:t>аспаптармен</w:t>
      </w:r>
      <w:proofErr w:type="spellEnd"/>
      <w:r w:rsidRPr="0090591B">
        <w:rPr>
          <w:lang w:val="ru-RU" w:eastAsia="zh-CN"/>
        </w:rPr>
        <w:t xml:space="preserve"> </w:t>
      </w:r>
      <w:proofErr w:type="spellStart"/>
      <w:r w:rsidRPr="0090591B">
        <w:rPr>
          <w:lang w:val="ru-RU" w:eastAsia="zh-CN"/>
        </w:rPr>
        <w:t>шамалардың</w:t>
      </w:r>
      <w:proofErr w:type="spellEnd"/>
      <w:r w:rsidRPr="0090591B">
        <w:rPr>
          <w:lang w:val="ru-RU" w:eastAsia="zh-CN"/>
        </w:rPr>
        <w:t xml:space="preserve"> </w:t>
      </w:r>
      <w:proofErr w:type="spellStart"/>
      <w:r w:rsidRPr="0090591B">
        <w:rPr>
          <w:lang w:val="ru-RU" w:eastAsia="zh-CN"/>
        </w:rPr>
        <w:t>мәндерін</w:t>
      </w:r>
      <w:proofErr w:type="spellEnd"/>
      <w:r w:rsidRPr="0090591B">
        <w:rPr>
          <w:lang w:val="ru-RU" w:eastAsia="zh-CN"/>
        </w:rPr>
        <w:t xml:space="preserve"> </w:t>
      </w:r>
      <w:proofErr w:type="spellStart"/>
      <w:r w:rsidRPr="0090591B">
        <w:rPr>
          <w:lang w:val="ru-RU" w:eastAsia="zh-CN"/>
        </w:rPr>
        <w:t>анықтау</w:t>
      </w:r>
      <w:proofErr w:type="spellEnd"/>
      <w:r w:rsidRPr="0090591B">
        <w:rPr>
          <w:lang w:val="ru-RU" w:eastAsia="zh-CN"/>
        </w:rPr>
        <w:t xml:space="preserve">" </w:t>
      </w:r>
      <w:proofErr w:type="spellStart"/>
      <w:r w:rsidRPr="0090591B">
        <w:rPr>
          <w:lang w:val="ru-RU" w:eastAsia="zh-CN"/>
        </w:rPr>
        <w:t>атты</w:t>
      </w:r>
      <w:proofErr w:type="spellEnd"/>
      <w:r w:rsidRPr="0090591B">
        <w:rPr>
          <w:lang w:val="ru-RU" w:eastAsia="zh-CN"/>
        </w:rPr>
        <w:t xml:space="preserve"> </w:t>
      </w:r>
      <w:proofErr w:type="spellStart"/>
      <w:r w:rsidRPr="0090591B">
        <w:rPr>
          <w:lang w:val="ru-RU" w:eastAsia="zh-CN"/>
        </w:rPr>
        <w:t>ашық</w:t>
      </w:r>
      <w:proofErr w:type="spellEnd"/>
      <w:r w:rsidRPr="0090591B">
        <w:rPr>
          <w:lang w:val="ru-RU" w:eastAsia="zh-CN"/>
        </w:rPr>
        <w:t xml:space="preserve"> </w:t>
      </w:r>
      <w:proofErr w:type="spellStart"/>
      <w:r w:rsidRPr="0090591B">
        <w:rPr>
          <w:lang w:val="ru-RU" w:eastAsia="zh-CN"/>
        </w:rPr>
        <w:t>сабақ</w:t>
      </w:r>
      <w:proofErr w:type="spellEnd"/>
      <w:r w:rsidRPr="0090591B">
        <w:rPr>
          <w:lang w:val="ru-RU" w:eastAsia="zh-CN"/>
        </w:rPr>
        <w:t xml:space="preserve"> </w:t>
      </w:r>
      <w:proofErr w:type="spellStart"/>
      <w:r w:rsidRPr="0090591B">
        <w:rPr>
          <w:lang w:val="ru-RU" w:eastAsia="zh-CN"/>
        </w:rPr>
        <w:t>өткізді</w:t>
      </w:r>
      <w:proofErr w:type="spellEnd"/>
    </w:p>
    <w:p w14:paraId="77B77F00" w14:textId="601C57F4" w:rsidR="0090591B" w:rsidRPr="0090591B" w:rsidRDefault="0090591B" w:rsidP="00C62430">
      <w:pPr>
        <w:tabs>
          <w:tab w:val="center" w:pos="1700"/>
        </w:tabs>
        <w:rPr>
          <w:lang w:val="ru-RU" w:eastAsia="zh-CN"/>
        </w:rPr>
      </w:pPr>
      <w:r w:rsidRPr="0090591B">
        <w:rPr>
          <w:lang w:val="ru-RU" w:eastAsia="zh-CN"/>
        </w:rPr>
        <w:t>22.10 – «</w:t>
      </w:r>
      <w:proofErr w:type="spellStart"/>
      <w:r w:rsidRPr="0090591B">
        <w:rPr>
          <w:lang w:val="ru-RU" w:eastAsia="zh-CN"/>
        </w:rPr>
        <w:t>Оқырмандар</w:t>
      </w:r>
      <w:proofErr w:type="spellEnd"/>
      <w:r w:rsidRPr="0090591B">
        <w:rPr>
          <w:lang w:val="ru-RU" w:eastAsia="zh-CN"/>
        </w:rPr>
        <w:t xml:space="preserve"> </w:t>
      </w:r>
      <w:proofErr w:type="spellStart"/>
      <w:r w:rsidRPr="0090591B">
        <w:rPr>
          <w:lang w:val="ru-RU" w:eastAsia="zh-CN"/>
        </w:rPr>
        <w:t>күні</w:t>
      </w:r>
      <w:proofErr w:type="spellEnd"/>
      <w:r w:rsidRPr="0090591B">
        <w:rPr>
          <w:lang w:val="ru-RU" w:eastAsia="zh-CN"/>
        </w:rPr>
        <w:t>». "</w:t>
      </w:r>
      <w:proofErr w:type="spellStart"/>
      <w:r w:rsidRPr="0090591B">
        <w:rPr>
          <w:lang w:val="ru-RU" w:eastAsia="zh-CN"/>
        </w:rPr>
        <w:t>Оқудың</w:t>
      </w:r>
      <w:proofErr w:type="spellEnd"/>
      <w:r w:rsidRPr="0090591B">
        <w:rPr>
          <w:lang w:val="ru-RU" w:eastAsia="zh-CN"/>
        </w:rPr>
        <w:t xml:space="preserve"> </w:t>
      </w:r>
      <w:proofErr w:type="spellStart"/>
      <w:r w:rsidRPr="0090591B">
        <w:rPr>
          <w:lang w:val="ru-RU" w:eastAsia="zh-CN"/>
        </w:rPr>
        <w:t>патшасы</w:t>
      </w:r>
      <w:proofErr w:type="spellEnd"/>
      <w:r w:rsidRPr="0090591B">
        <w:rPr>
          <w:lang w:val="ru-RU" w:eastAsia="zh-CN"/>
        </w:rPr>
        <w:t xml:space="preserve"> (</w:t>
      </w:r>
      <w:proofErr w:type="spellStart"/>
      <w:r w:rsidRPr="0090591B">
        <w:rPr>
          <w:lang w:val="ru-RU" w:eastAsia="zh-CN"/>
        </w:rPr>
        <w:t>патшайымы</w:t>
      </w:r>
      <w:proofErr w:type="spellEnd"/>
      <w:r w:rsidRPr="0090591B">
        <w:rPr>
          <w:lang w:val="ru-RU" w:eastAsia="zh-CN"/>
        </w:rPr>
        <w:t xml:space="preserve">)" </w:t>
      </w:r>
      <w:r w:rsidRPr="0090591B">
        <w:rPr>
          <w:lang w:val="kk-KZ" w:eastAsia="zh-CN"/>
        </w:rPr>
        <w:t>ө</w:t>
      </w:r>
      <w:proofErr w:type="spellStart"/>
      <w:r w:rsidRPr="0090591B">
        <w:rPr>
          <w:lang w:val="ru-RU" w:eastAsia="zh-CN"/>
        </w:rPr>
        <w:t>леңді</w:t>
      </w:r>
      <w:proofErr w:type="spellEnd"/>
      <w:r w:rsidRPr="0090591B">
        <w:rPr>
          <w:lang w:val="ru-RU" w:eastAsia="zh-CN"/>
        </w:rPr>
        <w:t xml:space="preserve"> </w:t>
      </w:r>
      <w:proofErr w:type="spellStart"/>
      <w:r w:rsidRPr="0090591B">
        <w:rPr>
          <w:lang w:val="ru-RU" w:eastAsia="zh-CN"/>
        </w:rPr>
        <w:t>мәнерлеп</w:t>
      </w:r>
      <w:proofErr w:type="spellEnd"/>
      <w:r w:rsidRPr="0090591B">
        <w:rPr>
          <w:lang w:val="ru-RU" w:eastAsia="zh-CN"/>
        </w:rPr>
        <w:t xml:space="preserve"> </w:t>
      </w:r>
      <w:proofErr w:type="spellStart"/>
      <w:r w:rsidRPr="0090591B">
        <w:rPr>
          <w:lang w:val="ru-RU" w:eastAsia="zh-CN"/>
        </w:rPr>
        <w:t>оқу</w:t>
      </w:r>
      <w:proofErr w:type="spellEnd"/>
      <w:r w:rsidRPr="0090591B">
        <w:rPr>
          <w:lang w:val="ru-RU" w:eastAsia="zh-CN"/>
        </w:rPr>
        <w:t xml:space="preserve"> </w:t>
      </w:r>
      <w:proofErr w:type="spellStart"/>
      <w:r w:rsidRPr="0090591B">
        <w:rPr>
          <w:lang w:val="ru-RU" w:eastAsia="zh-CN"/>
        </w:rPr>
        <w:t>байқауы</w:t>
      </w:r>
      <w:proofErr w:type="spellEnd"/>
      <w:r w:rsidRPr="0090591B">
        <w:rPr>
          <w:lang w:val="ru-RU" w:eastAsia="zh-CN"/>
        </w:rPr>
        <w:t xml:space="preserve"> </w:t>
      </w:r>
      <w:proofErr w:type="spellStart"/>
      <w:r w:rsidRPr="0090591B">
        <w:rPr>
          <w:lang w:val="ru-RU" w:eastAsia="zh-CN"/>
        </w:rPr>
        <w:t>өткізіліп</w:t>
      </w:r>
      <w:proofErr w:type="spellEnd"/>
      <w:r w:rsidRPr="0090591B">
        <w:rPr>
          <w:lang w:val="ru-RU" w:eastAsia="zh-CN"/>
        </w:rPr>
        <w:t xml:space="preserve">, </w:t>
      </w:r>
      <w:proofErr w:type="spellStart"/>
      <w:r w:rsidRPr="0090591B">
        <w:rPr>
          <w:lang w:val="ru-RU" w:eastAsia="zh-CN"/>
        </w:rPr>
        <w:t>оқушылар</w:t>
      </w:r>
      <w:proofErr w:type="spellEnd"/>
      <w:r w:rsidRPr="0090591B">
        <w:rPr>
          <w:lang w:val="ru-RU" w:eastAsia="zh-CN"/>
        </w:rPr>
        <w:t xml:space="preserve"> оны </w:t>
      </w:r>
      <w:proofErr w:type="spellStart"/>
      <w:r w:rsidRPr="0090591B">
        <w:rPr>
          <w:lang w:val="ru-RU" w:eastAsia="zh-CN"/>
        </w:rPr>
        <w:t>жатқа</w:t>
      </w:r>
      <w:proofErr w:type="spellEnd"/>
      <w:r w:rsidRPr="0090591B">
        <w:rPr>
          <w:lang w:val="ru-RU" w:eastAsia="zh-CN"/>
        </w:rPr>
        <w:t xml:space="preserve"> </w:t>
      </w:r>
      <w:proofErr w:type="spellStart"/>
      <w:r w:rsidRPr="0090591B">
        <w:rPr>
          <w:lang w:val="ru-RU" w:eastAsia="zh-CN"/>
        </w:rPr>
        <w:t>айтты</w:t>
      </w:r>
      <w:proofErr w:type="spellEnd"/>
      <w:r w:rsidRPr="0090591B">
        <w:rPr>
          <w:lang w:val="ru-RU" w:eastAsia="zh-CN"/>
        </w:rPr>
        <w:t xml:space="preserve">. </w:t>
      </w:r>
      <w:proofErr w:type="spellStart"/>
      <w:r w:rsidRPr="0090591B">
        <w:rPr>
          <w:lang w:val="ru-RU" w:eastAsia="zh-CN"/>
        </w:rPr>
        <w:t>Байқаудың</w:t>
      </w:r>
      <w:proofErr w:type="spellEnd"/>
      <w:r w:rsidRPr="0090591B">
        <w:rPr>
          <w:lang w:val="ru-RU" w:eastAsia="zh-CN"/>
        </w:rPr>
        <w:t xml:space="preserve"> </w:t>
      </w:r>
      <w:proofErr w:type="spellStart"/>
      <w:r w:rsidRPr="0090591B">
        <w:rPr>
          <w:lang w:val="ru-RU" w:eastAsia="zh-CN"/>
        </w:rPr>
        <w:t>қорытындысы</w:t>
      </w:r>
      <w:proofErr w:type="spellEnd"/>
      <w:r w:rsidRPr="0090591B">
        <w:rPr>
          <w:lang w:val="ru-RU" w:eastAsia="zh-CN"/>
        </w:rPr>
        <w:t xml:space="preserve">: 0"Б"сыныбы </w:t>
      </w:r>
      <w:proofErr w:type="spellStart"/>
      <w:r w:rsidRPr="0090591B">
        <w:rPr>
          <w:lang w:val="ru-RU" w:eastAsia="zh-CN"/>
        </w:rPr>
        <w:t>Бреган</w:t>
      </w:r>
      <w:proofErr w:type="spellEnd"/>
      <w:r w:rsidRPr="0090591B">
        <w:rPr>
          <w:lang w:val="ru-RU" w:eastAsia="zh-CN"/>
        </w:rPr>
        <w:t xml:space="preserve"> София – 2 </w:t>
      </w:r>
      <w:proofErr w:type="spellStart"/>
      <w:r w:rsidRPr="0090591B">
        <w:rPr>
          <w:lang w:val="ru-RU" w:eastAsia="zh-CN"/>
        </w:rPr>
        <w:t>орын</w:t>
      </w:r>
      <w:proofErr w:type="spellEnd"/>
      <w:r w:rsidRPr="0090591B">
        <w:rPr>
          <w:lang w:val="ru-RU" w:eastAsia="zh-CN"/>
        </w:rPr>
        <w:t xml:space="preserve">, 1"Б"сыныбы </w:t>
      </w:r>
      <w:proofErr w:type="spellStart"/>
      <w:r w:rsidRPr="0090591B">
        <w:rPr>
          <w:lang w:val="ru-RU" w:eastAsia="zh-CN"/>
        </w:rPr>
        <w:t>Слабий</w:t>
      </w:r>
      <w:proofErr w:type="spellEnd"/>
      <w:r w:rsidRPr="0090591B">
        <w:rPr>
          <w:lang w:val="ru-RU" w:eastAsia="zh-CN"/>
        </w:rPr>
        <w:t xml:space="preserve"> Виктория – 1 </w:t>
      </w:r>
      <w:proofErr w:type="spellStart"/>
      <w:r w:rsidRPr="0090591B">
        <w:rPr>
          <w:lang w:val="ru-RU" w:eastAsia="zh-CN"/>
        </w:rPr>
        <w:t>орын</w:t>
      </w:r>
      <w:proofErr w:type="spellEnd"/>
      <w:r w:rsidRPr="0090591B">
        <w:rPr>
          <w:lang w:val="ru-RU" w:eastAsia="zh-CN"/>
        </w:rPr>
        <w:t xml:space="preserve">, 2"Б"сыныбы </w:t>
      </w:r>
      <w:proofErr w:type="spellStart"/>
      <w:r w:rsidRPr="0090591B">
        <w:rPr>
          <w:lang w:val="ru-RU" w:eastAsia="zh-CN"/>
        </w:rPr>
        <w:t>Лаубах</w:t>
      </w:r>
      <w:proofErr w:type="spellEnd"/>
      <w:r w:rsidRPr="0090591B">
        <w:rPr>
          <w:lang w:val="ru-RU" w:eastAsia="zh-CN"/>
        </w:rPr>
        <w:t xml:space="preserve"> Иван 1 </w:t>
      </w:r>
      <w:proofErr w:type="spellStart"/>
      <w:r w:rsidRPr="0090591B">
        <w:rPr>
          <w:lang w:val="ru-RU" w:eastAsia="zh-CN"/>
        </w:rPr>
        <w:t>орын</w:t>
      </w:r>
      <w:proofErr w:type="spellEnd"/>
      <w:r w:rsidRPr="0090591B">
        <w:rPr>
          <w:lang w:val="ru-RU" w:eastAsia="zh-CN"/>
        </w:rPr>
        <w:t xml:space="preserve">, 3"Б"сыныбы Елизарова Николь – 2 </w:t>
      </w:r>
      <w:proofErr w:type="spellStart"/>
      <w:r w:rsidRPr="0090591B">
        <w:rPr>
          <w:lang w:val="ru-RU" w:eastAsia="zh-CN"/>
        </w:rPr>
        <w:t>орын</w:t>
      </w:r>
      <w:proofErr w:type="spellEnd"/>
      <w:r w:rsidRPr="0090591B">
        <w:rPr>
          <w:lang w:val="ru-RU" w:eastAsia="zh-CN"/>
        </w:rPr>
        <w:t xml:space="preserve">, 3"А" </w:t>
      </w:r>
      <w:proofErr w:type="spellStart"/>
      <w:r w:rsidRPr="0090591B">
        <w:rPr>
          <w:lang w:val="ru-RU" w:eastAsia="zh-CN"/>
        </w:rPr>
        <w:t>сыныбы</w:t>
      </w:r>
      <w:proofErr w:type="spellEnd"/>
      <w:r w:rsidRPr="0090591B">
        <w:rPr>
          <w:lang w:val="ru-RU" w:eastAsia="zh-CN"/>
        </w:rPr>
        <w:t xml:space="preserve"> Райхан Жанель-1 </w:t>
      </w:r>
      <w:proofErr w:type="spellStart"/>
      <w:r w:rsidRPr="0090591B">
        <w:rPr>
          <w:lang w:val="ru-RU" w:eastAsia="zh-CN"/>
        </w:rPr>
        <w:t>орын</w:t>
      </w:r>
      <w:proofErr w:type="spellEnd"/>
      <w:r w:rsidRPr="0090591B">
        <w:rPr>
          <w:lang w:val="ru-RU" w:eastAsia="zh-CN"/>
        </w:rPr>
        <w:t xml:space="preserve">, </w:t>
      </w:r>
      <w:proofErr w:type="spellStart"/>
      <w:r w:rsidRPr="0090591B">
        <w:rPr>
          <w:lang w:val="ru-RU" w:eastAsia="zh-CN"/>
        </w:rPr>
        <w:t>Қадылбеков</w:t>
      </w:r>
      <w:proofErr w:type="spellEnd"/>
      <w:r w:rsidRPr="0090591B">
        <w:rPr>
          <w:lang w:val="ru-RU" w:eastAsia="zh-CN"/>
        </w:rPr>
        <w:t xml:space="preserve"> </w:t>
      </w:r>
      <w:proofErr w:type="spellStart"/>
      <w:r w:rsidRPr="0090591B">
        <w:rPr>
          <w:lang w:val="ru-RU" w:eastAsia="zh-CN"/>
        </w:rPr>
        <w:t>Нұрислам</w:t>
      </w:r>
      <w:proofErr w:type="spellEnd"/>
      <w:r w:rsidRPr="0090591B">
        <w:rPr>
          <w:lang w:val="ru-RU" w:eastAsia="zh-CN"/>
        </w:rPr>
        <w:t xml:space="preserve"> - 2 </w:t>
      </w:r>
      <w:proofErr w:type="spellStart"/>
      <w:r w:rsidRPr="0090591B">
        <w:rPr>
          <w:lang w:val="ru-RU" w:eastAsia="zh-CN"/>
        </w:rPr>
        <w:t>орын</w:t>
      </w:r>
      <w:proofErr w:type="spellEnd"/>
      <w:r w:rsidRPr="0090591B">
        <w:rPr>
          <w:lang w:val="ru-RU" w:eastAsia="zh-CN"/>
        </w:rPr>
        <w:t xml:space="preserve">, 4 "А" </w:t>
      </w:r>
      <w:proofErr w:type="spellStart"/>
      <w:r w:rsidRPr="0090591B">
        <w:rPr>
          <w:lang w:val="ru-RU" w:eastAsia="zh-CN"/>
        </w:rPr>
        <w:t>сынып</w:t>
      </w:r>
      <w:proofErr w:type="spellEnd"/>
      <w:r w:rsidRPr="0090591B">
        <w:rPr>
          <w:lang w:val="ru-RU" w:eastAsia="zh-CN"/>
        </w:rPr>
        <w:t xml:space="preserve"> </w:t>
      </w:r>
      <w:proofErr w:type="spellStart"/>
      <w:r w:rsidRPr="0090591B">
        <w:rPr>
          <w:lang w:val="ru-RU" w:eastAsia="zh-CN"/>
        </w:rPr>
        <w:t>Мұратбеков</w:t>
      </w:r>
      <w:proofErr w:type="spellEnd"/>
      <w:r w:rsidRPr="0090591B">
        <w:rPr>
          <w:lang w:val="ru-RU" w:eastAsia="zh-CN"/>
        </w:rPr>
        <w:t xml:space="preserve"> Ерсұлтан-3 </w:t>
      </w:r>
      <w:proofErr w:type="spellStart"/>
      <w:r w:rsidRPr="0090591B">
        <w:rPr>
          <w:lang w:val="ru-RU" w:eastAsia="zh-CN"/>
        </w:rPr>
        <w:t>орын</w:t>
      </w:r>
      <w:proofErr w:type="spellEnd"/>
      <w:r w:rsidRPr="0090591B">
        <w:rPr>
          <w:lang w:val="ru-RU" w:eastAsia="zh-CN"/>
        </w:rPr>
        <w:t xml:space="preserve">. </w:t>
      </w:r>
    </w:p>
    <w:p w14:paraId="55901F4E" w14:textId="35B811A7" w:rsidR="0090591B" w:rsidRPr="0090591B" w:rsidRDefault="0090591B" w:rsidP="00C62430">
      <w:pPr>
        <w:rPr>
          <w:lang w:val="ru-RU" w:eastAsia="zh-CN"/>
        </w:rPr>
      </w:pPr>
    </w:p>
    <w:p w14:paraId="150DDA5E" w14:textId="77777777" w:rsidR="0090591B" w:rsidRPr="0090591B" w:rsidRDefault="0090591B" w:rsidP="00C62430">
      <w:pPr>
        <w:rPr>
          <w:lang w:val="ru-RU" w:eastAsia="zh-CN"/>
        </w:rPr>
      </w:pPr>
    </w:p>
    <w:p w14:paraId="4F7EF242" w14:textId="77777777" w:rsidR="0090591B" w:rsidRPr="0090591B" w:rsidRDefault="0090591B" w:rsidP="00C62430">
      <w:pPr>
        <w:rPr>
          <w:lang w:val="ru-RU" w:eastAsia="zh-CN"/>
        </w:rPr>
      </w:pPr>
      <w:proofErr w:type="spellStart"/>
      <w:r w:rsidRPr="0090591B">
        <w:rPr>
          <w:lang w:val="ru-RU" w:eastAsia="zh-CN"/>
        </w:rPr>
        <w:t>Сунгатова</w:t>
      </w:r>
      <w:proofErr w:type="spellEnd"/>
      <w:r w:rsidRPr="0090591B">
        <w:rPr>
          <w:lang w:val="ru-RU" w:eastAsia="zh-CN"/>
        </w:rPr>
        <w:t xml:space="preserve"> М.Ж. 3"А" </w:t>
      </w:r>
      <w:proofErr w:type="spellStart"/>
      <w:r w:rsidRPr="0090591B">
        <w:rPr>
          <w:lang w:val="ru-RU" w:eastAsia="zh-CN"/>
        </w:rPr>
        <w:t>сыныбында</w:t>
      </w:r>
      <w:proofErr w:type="spellEnd"/>
      <w:r w:rsidRPr="0090591B">
        <w:rPr>
          <w:lang w:val="ru-RU" w:eastAsia="zh-CN"/>
        </w:rPr>
        <w:t xml:space="preserve"> "</w:t>
      </w:r>
      <w:proofErr w:type="spellStart"/>
      <w:r w:rsidRPr="0090591B">
        <w:rPr>
          <w:lang w:val="ru-RU" w:eastAsia="zh-CN"/>
        </w:rPr>
        <w:t>Әдебиет</w:t>
      </w:r>
      <w:proofErr w:type="spellEnd"/>
      <w:r w:rsidRPr="0090591B">
        <w:rPr>
          <w:lang w:val="ru-RU" w:eastAsia="zh-CN"/>
        </w:rPr>
        <w:t xml:space="preserve"> </w:t>
      </w:r>
      <w:proofErr w:type="spellStart"/>
      <w:r w:rsidRPr="0090591B">
        <w:rPr>
          <w:lang w:val="ru-RU" w:eastAsia="zh-CN"/>
        </w:rPr>
        <w:t>әлемі</w:t>
      </w:r>
      <w:proofErr w:type="spellEnd"/>
      <w:r w:rsidRPr="0090591B">
        <w:rPr>
          <w:lang w:val="ru-RU" w:eastAsia="zh-CN"/>
        </w:rPr>
        <w:t xml:space="preserve">" </w:t>
      </w:r>
      <w:proofErr w:type="spellStart"/>
      <w:r w:rsidRPr="0090591B">
        <w:rPr>
          <w:lang w:val="ru-RU" w:eastAsia="zh-CN"/>
        </w:rPr>
        <w:t>зияткерлік</w:t>
      </w:r>
      <w:proofErr w:type="spellEnd"/>
      <w:r w:rsidRPr="0090591B">
        <w:rPr>
          <w:lang w:val="ru-RU" w:eastAsia="zh-CN"/>
        </w:rPr>
        <w:t xml:space="preserve"> </w:t>
      </w:r>
      <w:proofErr w:type="spellStart"/>
      <w:r w:rsidRPr="0090591B">
        <w:rPr>
          <w:lang w:val="ru-RU" w:eastAsia="zh-CN"/>
        </w:rPr>
        <w:t>ойынын</w:t>
      </w:r>
      <w:proofErr w:type="spellEnd"/>
      <w:r w:rsidRPr="0090591B">
        <w:rPr>
          <w:lang w:val="ru-RU" w:eastAsia="zh-CN"/>
        </w:rPr>
        <w:t xml:space="preserve"> </w:t>
      </w:r>
      <w:proofErr w:type="spellStart"/>
      <w:r w:rsidRPr="0090591B">
        <w:rPr>
          <w:lang w:val="ru-RU" w:eastAsia="zh-CN"/>
        </w:rPr>
        <w:t>өткізді</w:t>
      </w:r>
      <w:proofErr w:type="spellEnd"/>
      <w:r w:rsidRPr="0090591B">
        <w:rPr>
          <w:lang w:val="ru-RU" w:eastAsia="zh-CN"/>
        </w:rPr>
        <w:t xml:space="preserve">. </w:t>
      </w:r>
    </w:p>
    <w:p w14:paraId="5420AAF6" w14:textId="77777777" w:rsidR="0090591B" w:rsidRPr="0090591B" w:rsidRDefault="0090591B" w:rsidP="00C62430">
      <w:pPr>
        <w:rPr>
          <w:lang w:val="ru-RU" w:eastAsia="zh-CN"/>
        </w:rPr>
      </w:pPr>
      <w:r w:rsidRPr="0090591B">
        <w:rPr>
          <w:lang w:val="ru-RU" w:eastAsia="zh-CN"/>
        </w:rPr>
        <w:t>23.10. "</w:t>
      </w:r>
      <w:proofErr w:type="spellStart"/>
      <w:r w:rsidRPr="0090591B">
        <w:rPr>
          <w:lang w:val="ru-RU" w:eastAsia="zh-CN"/>
        </w:rPr>
        <w:t>Ақылдылар</w:t>
      </w:r>
      <w:proofErr w:type="spellEnd"/>
      <w:r w:rsidRPr="0090591B">
        <w:rPr>
          <w:lang w:val="ru-RU" w:eastAsia="zh-CN"/>
        </w:rPr>
        <w:t xml:space="preserve"> </w:t>
      </w:r>
      <w:proofErr w:type="spellStart"/>
      <w:r w:rsidRPr="0090591B">
        <w:rPr>
          <w:lang w:val="ru-RU" w:eastAsia="zh-CN"/>
        </w:rPr>
        <w:t>күні</w:t>
      </w:r>
      <w:proofErr w:type="spellEnd"/>
      <w:r w:rsidRPr="0090591B">
        <w:rPr>
          <w:lang w:val="ru-RU" w:eastAsia="zh-CN"/>
        </w:rPr>
        <w:t xml:space="preserve">". </w:t>
      </w:r>
      <w:proofErr w:type="spellStart"/>
      <w:r w:rsidRPr="0090591B">
        <w:rPr>
          <w:lang w:val="ru-RU" w:eastAsia="zh-CN"/>
        </w:rPr>
        <w:t>Бұл</w:t>
      </w:r>
      <w:proofErr w:type="spellEnd"/>
      <w:r w:rsidRPr="0090591B">
        <w:rPr>
          <w:lang w:val="ru-RU" w:eastAsia="zh-CN"/>
        </w:rPr>
        <w:t xml:space="preserve"> </w:t>
      </w:r>
      <w:proofErr w:type="spellStart"/>
      <w:r w:rsidRPr="0090591B">
        <w:rPr>
          <w:lang w:val="ru-RU" w:eastAsia="zh-CN"/>
        </w:rPr>
        <w:t>күні</w:t>
      </w:r>
      <w:proofErr w:type="spellEnd"/>
      <w:r w:rsidRPr="0090591B">
        <w:rPr>
          <w:lang w:val="ru-RU" w:eastAsia="zh-CN"/>
        </w:rPr>
        <w:t xml:space="preserve"> </w:t>
      </w:r>
      <w:proofErr w:type="spellStart"/>
      <w:r w:rsidRPr="0090591B">
        <w:rPr>
          <w:lang w:val="ru-RU" w:eastAsia="zh-CN"/>
        </w:rPr>
        <w:t>балалар</w:t>
      </w:r>
      <w:proofErr w:type="spellEnd"/>
      <w:r w:rsidRPr="0090591B">
        <w:rPr>
          <w:lang w:val="ru-RU" w:eastAsia="zh-CN"/>
        </w:rPr>
        <w:t xml:space="preserve"> </w:t>
      </w:r>
      <w:proofErr w:type="spellStart"/>
      <w:r w:rsidRPr="0090591B">
        <w:rPr>
          <w:lang w:val="ru-RU" w:eastAsia="zh-CN"/>
        </w:rPr>
        <w:t>әртүрлі</w:t>
      </w:r>
      <w:proofErr w:type="spellEnd"/>
      <w:r w:rsidRPr="0090591B">
        <w:rPr>
          <w:lang w:val="ru-RU" w:eastAsia="zh-CN"/>
        </w:rPr>
        <w:t xml:space="preserve"> </w:t>
      </w:r>
      <w:proofErr w:type="spellStart"/>
      <w:r w:rsidRPr="0090591B">
        <w:rPr>
          <w:lang w:val="ru-RU" w:eastAsia="zh-CN"/>
        </w:rPr>
        <w:t>логикалық</w:t>
      </w:r>
      <w:proofErr w:type="spellEnd"/>
      <w:r w:rsidRPr="0090591B">
        <w:rPr>
          <w:lang w:val="ru-RU" w:eastAsia="zh-CN"/>
        </w:rPr>
        <w:t xml:space="preserve"> </w:t>
      </w:r>
      <w:proofErr w:type="spellStart"/>
      <w:r w:rsidRPr="0090591B">
        <w:rPr>
          <w:lang w:val="ru-RU" w:eastAsia="zh-CN"/>
        </w:rPr>
        <w:t>тапсырмаларды</w:t>
      </w:r>
      <w:proofErr w:type="spellEnd"/>
      <w:r w:rsidRPr="0090591B">
        <w:rPr>
          <w:lang w:val="ru-RU" w:eastAsia="zh-CN"/>
        </w:rPr>
        <w:t xml:space="preserve"> </w:t>
      </w:r>
      <w:proofErr w:type="spellStart"/>
      <w:r w:rsidRPr="0090591B">
        <w:rPr>
          <w:lang w:val="ru-RU" w:eastAsia="zh-CN"/>
        </w:rPr>
        <w:t>орындады</w:t>
      </w:r>
      <w:proofErr w:type="spellEnd"/>
      <w:r w:rsidRPr="0090591B">
        <w:rPr>
          <w:lang w:val="ru-RU" w:eastAsia="zh-CN"/>
        </w:rPr>
        <w:t xml:space="preserve"> – </w:t>
      </w:r>
      <w:proofErr w:type="spellStart"/>
      <w:r w:rsidRPr="0090591B">
        <w:rPr>
          <w:lang w:val="ru-RU" w:eastAsia="zh-CN"/>
        </w:rPr>
        <w:t>жұмбақтар</w:t>
      </w:r>
      <w:proofErr w:type="spellEnd"/>
      <w:r w:rsidRPr="0090591B">
        <w:rPr>
          <w:lang w:val="ru-RU" w:eastAsia="zh-CN"/>
        </w:rPr>
        <w:t xml:space="preserve">, </w:t>
      </w:r>
      <w:proofErr w:type="spellStart"/>
      <w:r w:rsidRPr="0090591B">
        <w:rPr>
          <w:lang w:val="ru-RU" w:eastAsia="zh-CN"/>
        </w:rPr>
        <w:t>кроссвордтар</w:t>
      </w:r>
      <w:proofErr w:type="spellEnd"/>
      <w:r w:rsidRPr="0090591B">
        <w:rPr>
          <w:lang w:val="ru-RU" w:eastAsia="zh-CN"/>
        </w:rPr>
        <w:t xml:space="preserve"> </w:t>
      </w:r>
      <w:proofErr w:type="spellStart"/>
      <w:r w:rsidRPr="0090591B">
        <w:rPr>
          <w:lang w:val="ru-RU" w:eastAsia="zh-CN"/>
        </w:rPr>
        <w:t>шешу</w:t>
      </w:r>
      <w:proofErr w:type="spellEnd"/>
      <w:r w:rsidRPr="0090591B">
        <w:rPr>
          <w:lang w:val="ru-RU" w:eastAsia="zh-CN"/>
        </w:rPr>
        <w:t xml:space="preserve">. </w:t>
      </w:r>
    </w:p>
    <w:p w14:paraId="044B892B" w14:textId="77777777" w:rsidR="0090591B" w:rsidRPr="0090591B" w:rsidRDefault="0090591B" w:rsidP="00C62430">
      <w:pPr>
        <w:rPr>
          <w:lang w:val="ru-RU" w:eastAsia="zh-CN"/>
        </w:rPr>
      </w:pPr>
      <w:r w:rsidRPr="0090591B">
        <w:rPr>
          <w:lang w:val="ru-RU" w:eastAsia="zh-CN"/>
        </w:rPr>
        <w:t xml:space="preserve">24.10 </w:t>
      </w:r>
      <w:proofErr w:type="spellStart"/>
      <w:r w:rsidRPr="0090591B">
        <w:rPr>
          <w:lang w:val="ru-RU" w:eastAsia="zh-CN"/>
        </w:rPr>
        <w:t>бастауыш</w:t>
      </w:r>
      <w:proofErr w:type="spellEnd"/>
      <w:r w:rsidRPr="0090591B">
        <w:rPr>
          <w:lang w:val="ru-RU" w:eastAsia="zh-CN"/>
        </w:rPr>
        <w:t xml:space="preserve"> </w:t>
      </w:r>
      <w:proofErr w:type="spellStart"/>
      <w:r w:rsidRPr="0090591B">
        <w:rPr>
          <w:lang w:val="ru-RU" w:eastAsia="zh-CN"/>
        </w:rPr>
        <w:t>сыныптар</w:t>
      </w:r>
      <w:proofErr w:type="spellEnd"/>
      <w:r w:rsidRPr="0090591B">
        <w:rPr>
          <w:lang w:val="ru-RU" w:eastAsia="zh-CN"/>
        </w:rPr>
        <w:t xml:space="preserve"> </w:t>
      </w:r>
      <w:proofErr w:type="spellStart"/>
      <w:r w:rsidRPr="0090591B">
        <w:rPr>
          <w:lang w:val="ru-RU" w:eastAsia="zh-CN"/>
        </w:rPr>
        <w:t>онкүндігінің</w:t>
      </w:r>
      <w:proofErr w:type="spellEnd"/>
      <w:r w:rsidRPr="0090591B">
        <w:rPr>
          <w:lang w:val="ru-RU" w:eastAsia="zh-CN"/>
        </w:rPr>
        <w:t xml:space="preserve"> </w:t>
      </w:r>
      <w:proofErr w:type="spellStart"/>
      <w:r w:rsidRPr="0090591B">
        <w:rPr>
          <w:lang w:val="ru-RU" w:eastAsia="zh-CN"/>
        </w:rPr>
        <w:t>жабылуы</w:t>
      </w:r>
      <w:proofErr w:type="spellEnd"/>
      <w:r w:rsidRPr="0090591B">
        <w:rPr>
          <w:lang w:val="ru-RU" w:eastAsia="zh-CN"/>
        </w:rPr>
        <w:t xml:space="preserve"> </w:t>
      </w:r>
      <w:proofErr w:type="spellStart"/>
      <w:r w:rsidRPr="0090591B">
        <w:rPr>
          <w:lang w:val="ru-RU" w:eastAsia="zh-CN"/>
        </w:rPr>
        <w:t>болды</w:t>
      </w:r>
      <w:proofErr w:type="spellEnd"/>
      <w:r w:rsidRPr="0090591B">
        <w:rPr>
          <w:lang w:val="ru-RU" w:eastAsia="zh-CN"/>
        </w:rPr>
        <w:t xml:space="preserve">. </w:t>
      </w:r>
      <w:proofErr w:type="spellStart"/>
      <w:r w:rsidRPr="0090591B">
        <w:rPr>
          <w:lang w:val="ru-RU" w:eastAsia="zh-CN"/>
        </w:rPr>
        <w:t>Онкүндіктің</w:t>
      </w:r>
      <w:proofErr w:type="spellEnd"/>
      <w:r w:rsidRPr="0090591B">
        <w:rPr>
          <w:lang w:val="ru-RU" w:eastAsia="zh-CN"/>
        </w:rPr>
        <w:t xml:space="preserve"> </w:t>
      </w:r>
      <w:proofErr w:type="spellStart"/>
      <w:r w:rsidRPr="0090591B">
        <w:rPr>
          <w:lang w:val="ru-RU" w:eastAsia="zh-CN"/>
        </w:rPr>
        <w:t>қорытындысы</w:t>
      </w:r>
      <w:proofErr w:type="spellEnd"/>
      <w:r w:rsidRPr="0090591B">
        <w:rPr>
          <w:lang w:val="ru-RU" w:eastAsia="zh-CN"/>
        </w:rPr>
        <w:t xml:space="preserve"> </w:t>
      </w:r>
      <w:proofErr w:type="spellStart"/>
      <w:r w:rsidRPr="0090591B">
        <w:rPr>
          <w:lang w:val="ru-RU" w:eastAsia="zh-CN"/>
        </w:rPr>
        <w:t>шығарылды</w:t>
      </w:r>
      <w:proofErr w:type="spellEnd"/>
      <w:r w:rsidRPr="0090591B">
        <w:rPr>
          <w:lang w:val="ru-RU" w:eastAsia="zh-CN"/>
        </w:rPr>
        <w:t xml:space="preserve">. </w:t>
      </w:r>
      <w:proofErr w:type="spellStart"/>
      <w:r w:rsidRPr="0090591B">
        <w:rPr>
          <w:lang w:val="ru-RU" w:eastAsia="zh-CN"/>
        </w:rPr>
        <w:t>Ең</w:t>
      </w:r>
      <w:proofErr w:type="spellEnd"/>
      <w:r w:rsidRPr="0090591B">
        <w:rPr>
          <w:lang w:val="ru-RU" w:eastAsia="zh-CN"/>
        </w:rPr>
        <w:t xml:space="preserve"> </w:t>
      </w:r>
      <w:proofErr w:type="spellStart"/>
      <w:r w:rsidRPr="0090591B">
        <w:rPr>
          <w:lang w:val="ru-RU" w:eastAsia="zh-CN"/>
        </w:rPr>
        <w:t>белсенді</w:t>
      </w:r>
      <w:proofErr w:type="spellEnd"/>
      <w:r w:rsidRPr="0090591B">
        <w:rPr>
          <w:lang w:val="ru-RU" w:eastAsia="zh-CN"/>
        </w:rPr>
        <w:t xml:space="preserve">, </w:t>
      </w:r>
      <w:proofErr w:type="spellStart"/>
      <w:r w:rsidRPr="0090591B">
        <w:rPr>
          <w:lang w:val="ru-RU" w:eastAsia="zh-CN"/>
        </w:rPr>
        <w:t>ізденімпаз</w:t>
      </w:r>
      <w:proofErr w:type="spellEnd"/>
      <w:r w:rsidRPr="0090591B">
        <w:rPr>
          <w:lang w:val="ru-RU" w:eastAsia="zh-CN"/>
        </w:rPr>
        <w:t xml:space="preserve"> </w:t>
      </w:r>
      <w:proofErr w:type="spellStart"/>
      <w:r w:rsidRPr="0090591B">
        <w:rPr>
          <w:lang w:val="ru-RU" w:eastAsia="zh-CN"/>
        </w:rPr>
        <w:t>оқушылар</w:t>
      </w:r>
      <w:proofErr w:type="spellEnd"/>
      <w:r w:rsidRPr="0090591B">
        <w:rPr>
          <w:lang w:val="ru-RU" w:eastAsia="zh-CN"/>
        </w:rPr>
        <w:t xml:space="preserve"> </w:t>
      </w:r>
      <w:proofErr w:type="spellStart"/>
      <w:r w:rsidRPr="0090591B">
        <w:rPr>
          <w:lang w:val="ru-RU" w:eastAsia="zh-CN"/>
        </w:rPr>
        <w:t>грамоталармен</w:t>
      </w:r>
      <w:proofErr w:type="spellEnd"/>
      <w:r w:rsidRPr="0090591B">
        <w:rPr>
          <w:lang w:val="ru-RU" w:eastAsia="zh-CN"/>
        </w:rPr>
        <w:t xml:space="preserve"> </w:t>
      </w:r>
      <w:proofErr w:type="spellStart"/>
      <w:r w:rsidRPr="0090591B">
        <w:rPr>
          <w:lang w:val="ru-RU" w:eastAsia="zh-CN"/>
        </w:rPr>
        <w:t>және</w:t>
      </w:r>
      <w:proofErr w:type="spellEnd"/>
      <w:r w:rsidRPr="0090591B">
        <w:rPr>
          <w:lang w:val="ru-RU" w:eastAsia="zh-CN"/>
        </w:rPr>
        <w:t xml:space="preserve"> </w:t>
      </w:r>
      <w:proofErr w:type="spellStart"/>
      <w:r w:rsidRPr="0090591B">
        <w:rPr>
          <w:lang w:val="ru-RU" w:eastAsia="zh-CN"/>
        </w:rPr>
        <w:t>сыйлықтармен</w:t>
      </w:r>
      <w:proofErr w:type="spellEnd"/>
      <w:r w:rsidRPr="0090591B">
        <w:rPr>
          <w:lang w:val="ru-RU" w:eastAsia="zh-CN"/>
        </w:rPr>
        <w:t xml:space="preserve"> </w:t>
      </w:r>
      <w:proofErr w:type="spellStart"/>
      <w:r w:rsidRPr="0090591B">
        <w:rPr>
          <w:lang w:val="ru-RU" w:eastAsia="zh-CN"/>
        </w:rPr>
        <w:t>марапатталды</w:t>
      </w:r>
      <w:proofErr w:type="spellEnd"/>
      <w:r w:rsidRPr="0090591B">
        <w:rPr>
          <w:lang w:val="ru-RU" w:eastAsia="zh-CN"/>
        </w:rPr>
        <w:t>.</w:t>
      </w:r>
    </w:p>
    <w:bookmarkEnd w:id="78"/>
    <w:p w14:paraId="439BB546" w14:textId="77777777" w:rsidR="00E07067" w:rsidRPr="00E07067" w:rsidRDefault="00E07067" w:rsidP="00E07067">
      <w:pPr>
        <w:shd w:val="clear" w:color="auto" w:fill="FFFFFF"/>
        <w:rPr>
          <w:color w:val="000000"/>
          <w:lang w:val="kk-KZ"/>
        </w:rPr>
      </w:pPr>
      <w:r w:rsidRPr="00E07067">
        <w:rPr>
          <w:color w:val="000000"/>
          <w:lang w:val="kk-KZ"/>
        </w:rPr>
        <w:t>14-24 қазан аралығында«Дене шынықтыру және спорт онкүндігі»  өтті.</w:t>
      </w:r>
    </w:p>
    <w:p w14:paraId="4786192B" w14:textId="117DC2E4" w:rsidR="00E07067" w:rsidRPr="00E07067" w:rsidRDefault="00E07067" w:rsidP="00E07067">
      <w:pPr>
        <w:shd w:val="clear" w:color="auto" w:fill="FFFFFF"/>
        <w:rPr>
          <w:color w:val="000000"/>
          <w:lang w:val="kk-KZ"/>
        </w:rPr>
      </w:pPr>
      <w:r w:rsidRPr="00E07067">
        <w:rPr>
          <w:color w:val="000000"/>
          <w:lang w:val="kk-KZ"/>
        </w:rPr>
        <w:t xml:space="preserve">Жоспарланған кестеге сәйкес, онкүндік барысында әртүрлі іс-шаралар өткізілді.        </w:t>
      </w:r>
      <w:r>
        <w:rPr>
          <w:color w:val="000000"/>
          <w:lang w:val="kk-KZ"/>
        </w:rPr>
        <w:t xml:space="preserve">                       </w:t>
      </w:r>
      <w:r w:rsidRPr="00E07067">
        <w:rPr>
          <w:color w:val="000000"/>
          <w:lang w:val="kk-KZ"/>
        </w:rPr>
        <w:t xml:space="preserve">   Тақырыбы: «Спорт – елдің мерейін асырып, абыройын тасытатын сала» </w:t>
      </w:r>
    </w:p>
    <w:p w14:paraId="7E805F2F" w14:textId="77777777" w:rsidR="00E07067" w:rsidRPr="00E07067" w:rsidRDefault="00E07067" w:rsidP="00E07067">
      <w:pPr>
        <w:shd w:val="clear" w:color="auto" w:fill="FFFFFF"/>
        <w:rPr>
          <w:color w:val="000000"/>
          <w:lang w:val="kk-KZ"/>
        </w:rPr>
      </w:pPr>
      <w:r w:rsidRPr="00E07067">
        <w:rPr>
          <w:color w:val="000000"/>
          <w:lang w:val="kk-KZ"/>
        </w:rPr>
        <w:lastRenderedPageBreak/>
        <w:t xml:space="preserve">Мақсаты: оқушыларды салауатты өмір салтын ұстануға шақыру арқылы мектебіміздің мәртебесі мен беделін арттыра отырып, спортта керемет жетістіктерге жете алатын оқушыларды тәрбиелеу.    </w:t>
      </w:r>
    </w:p>
    <w:p w14:paraId="1DD082BD" w14:textId="77777777" w:rsidR="00E07067" w:rsidRPr="00E07067" w:rsidRDefault="00E07067" w:rsidP="00E07067">
      <w:pPr>
        <w:shd w:val="clear" w:color="auto" w:fill="FFFFFF"/>
        <w:rPr>
          <w:color w:val="000000"/>
          <w:lang w:val="kk-KZ"/>
        </w:rPr>
      </w:pPr>
      <w:r w:rsidRPr="00E07067">
        <w:rPr>
          <w:color w:val="000000"/>
          <w:lang w:val="kk-KZ"/>
        </w:rPr>
        <w:t xml:space="preserve">    14 қазан күні  5-9 сыныптар арасында «Мерген» атты жарыс өткізілді.</w:t>
      </w:r>
    </w:p>
    <w:p w14:paraId="63345F74" w14:textId="77777777" w:rsidR="00E07067" w:rsidRPr="00E07067" w:rsidRDefault="00E07067" w:rsidP="00E07067">
      <w:pPr>
        <w:shd w:val="clear" w:color="auto" w:fill="FFFFFF"/>
        <w:rPr>
          <w:color w:val="000000"/>
          <w:lang w:val="kk-KZ"/>
        </w:rPr>
      </w:pPr>
      <w:r w:rsidRPr="00E07067">
        <w:rPr>
          <w:color w:val="000000"/>
          <w:lang w:val="kk-KZ"/>
        </w:rPr>
        <w:t>Жарыстың мақсаты: оқушылардың баскетбол ойынына деген қызығушылығын арттыру.</w:t>
      </w:r>
    </w:p>
    <w:p w14:paraId="6B3EDA53" w14:textId="77777777" w:rsidR="00E07067" w:rsidRPr="00E07067" w:rsidRDefault="00E07067" w:rsidP="00E07067">
      <w:pPr>
        <w:shd w:val="clear" w:color="auto" w:fill="FFFFFF"/>
        <w:rPr>
          <w:color w:val="000000"/>
          <w:lang w:val="kk-KZ"/>
        </w:rPr>
      </w:pPr>
      <w:r w:rsidRPr="00E07067">
        <w:rPr>
          <w:color w:val="000000"/>
          <w:lang w:val="kk-KZ"/>
        </w:rPr>
        <w:t xml:space="preserve">    Бұл жарыста оқушылар баскетбол добын әртүрлі қашықтықтан шеңберге лақтырып тигізу керек еді. Барлық оқушылар белсенді қатысты. Жарыс соңында сыныптар бойынша жүлделі орындар келесідей анықталды:</w:t>
      </w:r>
    </w:p>
    <w:p w14:paraId="654AA5A6" w14:textId="77777777" w:rsidR="00E07067" w:rsidRPr="00E07067" w:rsidRDefault="00E07067" w:rsidP="00E07067">
      <w:pPr>
        <w:shd w:val="clear" w:color="auto" w:fill="FFFFFF"/>
        <w:rPr>
          <w:color w:val="000000"/>
          <w:lang w:val="kk-KZ"/>
        </w:rPr>
      </w:pPr>
      <w:r w:rsidRPr="00E07067">
        <w:rPr>
          <w:color w:val="000000"/>
          <w:lang w:val="kk-KZ"/>
        </w:rPr>
        <w:t xml:space="preserve"> I жүлделі орын – 9 «А» сынып оқушылары.  </w:t>
      </w:r>
    </w:p>
    <w:p w14:paraId="7BC1C91D" w14:textId="77777777" w:rsidR="00E07067" w:rsidRPr="00E07067" w:rsidRDefault="00E07067" w:rsidP="00E07067">
      <w:pPr>
        <w:shd w:val="clear" w:color="auto" w:fill="FFFFFF"/>
        <w:rPr>
          <w:color w:val="000000"/>
          <w:lang w:val="kk-KZ"/>
        </w:rPr>
      </w:pPr>
      <w:r w:rsidRPr="00E07067">
        <w:rPr>
          <w:color w:val="000000"/>
          <w:lang w:val="kk-KZ"/>
        </w:rPr>
        <w:t>II жүлделі орын – 7 «А» сынып оқушылары.</w:t>
      </w:r>
    </w:p>
    <w:p w14:paraId="544D4862" w14:textId="77777777" w:rsidR="00E07067" w:rsidRPr="00E07067" w:rsidRDefault="00E07067" w:rsidP="00E07067">
      <w:pPr>
        <w:shd w:val="clear" w:color="auto" w:fill="FFFFFF"/>
        <w:rPr>
          <w:color w:val="000000"/>
          <w:lang w:val="kk-KZ"/>
        </w:rPr>
      </w:pPr>
      <w:r w:rsidRPr="00E07067">
        <w:rPr>
          <w:color w:val="000000"/>
          <w:lang w:val="kk-KZ"/>
        </w:rPr>
        <w:t>III жүлделі орын – 6 «А» сынып оқушылары.</w:t>
      </w:r>
    </w:p>
    <w:p w14:paraId="33DEB257" w14:textId="77777777" w:rsidR="00E07067" w:rsidRPr="00E07067" w:rsidRDefault="00E07067" w:rsidP="00E07067">
      <w:pPr>
        <w:shd w:val="clear" w:color="auto" w:fill="FFFFFF"/>
        <w:rPr>
          <w:color w:val="000000"/>
          <w:lang w:val="kk-KZ"/>
        </w:rPr>
      </w:pPr>
      <w:r w:rsidRPr="00E07067">
        <w:rPr>
          <w:color w:val="000000"/>
          <w:lang w:val="kk-KZ"/>
        </w:rPr>
        <w:t>8 «А» сыныбының оқушылары белсенді қатысқандары  үшін грамоталармен марапатталды.</w:t>
      </w:r>
    </w:p>
    <w:p w14:paraId="60B1C6D8" w14:textId="268A4303" w:rsidR="00E07067" w:rsidRPr="00E07067" w:rsidRDefault="00E07067" w:rsidP="00E07067">
      <w:pPr>
        <w:shd w:val="clear" w:color="auto" w:fill="FFFFFF"/>
        <w:rPr>
          <w:color w:val="000000"/>
          <w:lang w:val="kk-KZ"/>
        </w:rPr>
      </w:pPr>
      <w:r w:rsidRPr="00E07067">
        <w:rPr>
          <w:color w:val="000000"/>
          <w:lang w:val="kk-KZ"/>
        </w:rPr>
        <w:t xml:space="preserve"> 15 қазан күні 5-10 сыныптар арасында «Жонглер» атты жарыс өткізілді.</w:t>
      </w:r>
    </w:p>
    <w:p w14:paraId="1F2625B6" w14:textId="77777777" w:rsidR="00E07067" w:rsidRPr="00E07067" w:rsidRDefault="00E07067" w:rsidP="00E07067">
      <w:pPr>
        <w:shd w:val="clear" w:color="auto" w:fill="FFFFFF"/>
        <w:rPr>
          <w:color w:val="000000"/>
          <w:lang w:val="kk-KZ"/>
        </w:rPr>
      </w:pPr>
      <w:r w:rsidRPr="00E07067">
        <w:rPr>
          <w:color w:val="000000"/>
          <w:lang w:val="kk-KZ"/>
        </w:rPr>
        <w:t>Жарыстың мақсаты: оқушылардың волейбол ойынына деген қызығушылығын арттыру болды.</w:t>
      </w:r>
    </w:p>
    <w:p w14:paraId="69E564D0" w14:textId="138D224C" w:rsidR="00E07067" w:rsidRPr="00E07067" w:rsidRDefault="00E07067" w:rsidP="00E07067">
      <w:pPr>
        <w:shd w:val="clear" w:color="auto" w:fill="FFFFFF"/>
        <w:rPr>
          <w:color w:val="000000"/>
          <w:lang w:val="kk-KZ"/>
        </w:rPr>
      </w:pPr>
      <w:r w:rsidRPr="00E07067">
        <w:rPr>
          <w:color w:val="000000"/>
          <w:lang w:val="kk-KZ"/>
        </w:rPr>
        <w:t xml:space="preserve">Бұл жарысқа әр сыныптан бір ұл және бір қыз қатысты.   </w:t>
      </w:r>
      <w:r>
        <w:rPr>
          <w:color w:val="000000"/>
          <w:lang w:val="kk-KZ"/>
        </w:rPr>
        <w:t xml:space="preserve">                                                                                </w:t>
      </w:r>
      <w:r w:rsidRPr="00E07067">
        <w:rPr>
          <w:color w:val="000000"/>
          <w:lang w:val="kk-KZ"/>
        </w:rPr>
        <w:t>Сондай-ақ 15 қазан күні 9 «А» сыныбында ашық сабақ өткізілді.</w:t>
      </w:r>
    </w:p>
    <w:p w14:paraId="20597919" w14:textId="77777777" w:rsidR="00E07067" w:rsidRPr="00E07067" w:rsidRDefault="00E07067" w:rsidP="00E07067">
      <w:pPr>
        <w:shd w:val="clear" w:color="auto" w:fill="FFFFFF"/>
        <w:rPr>
          <w:color w:val="000000"/>
          <w:lang w:val="kk-KZ"/>
        </w:rPr>
      </w:pPr>
      <w:r w:rsidRPr="00E07067">
        <w:rPr>
          <w:color w:val="000000"/>
          <w:lang w:val="kk-KZ"/>
        </w:rPr>
        <w:t xml:space="preserve">     Сабақтың тақырыбы: «Допты екі қадам жасау арқылы лақтыру»</w:t>
      </w:r>
    </w:p>
    <w:p w14:paraId="23877F63" w14:textId="77777777" w:rsidR="00E07067" w:rsidRPr="00E07067" w:rsidRDefault="00E07067" w:rsidP="00E07067">
      <w:pPr>
        <w:shd w:val="clear" w:color="auto" w:fill="FFFFFF"/>
        <w:rPr>
          <w:color w:val="000000"/>
          <w:lang w:val="kk-KZ"/>
        </w:rPr>
      </w:pPr>
      <w:r w:rsidRPr="00E07067">
        <w:rPr>
          <w:color w:val="000000"/>
          <w:lang w:val="kk-KZ"/>
        </w:rPr>
        <w:t xml:space="preserve">       Сабақтың мақсаты: Оқушыларға екі  қадам жасау арқылы доп лақтыру тәсілін   </w:t>
      </w:r>
    </w:p>
    <w:p w14:paraId="202EC17F" w14:textId="77777777" w:rsidR="00E07067" w:rsidRPr="00E07067" w:rsidRDefault="00E07067" w:rsidP="00E07067">
      <w:pPr>
        <w:shd w:val="clear" w:color="auto" w:fill="FFFFFF"/>
        <w:rPr>
          <w:color w:val="000000"/>
          <w:lang w:val="kk-KZ"/>
        </w:rPr>
      </w:pPr>
      <w:r w:rsidRPr="00E07067">
        <w:rPr>
          <w:color w:val="000000"/>
          <w:lang w:val="kk-KZ"/>
        </w:rPr>
        <w:t xml:space="preserve">     үйрету. Лақтыру кезінде дене қимылдарын үйлестіру дағдыларын қалыптастыру.</w:t>
      </w:r>
    </w:p>
    <w:p w14:paraId="3CC1F862" w14:textId="77777777" w:rsidR="00E07067" w:rsidRPr="00E07067" w:rsidRDefault="00E07067" w:rsidP="00E07067">
      <w:pPr>
        <w:shd w:val="clear" w:color="auto" w:fill="FFFFFF"/>
        <w:rPr>
          <w:color w:val="000000"/>
          <w:lang w:val="kk-KZ"/>
        </w:rPr>
      </w:pPr>
      <w:r w:rsidRPr="00E07067">
        <w:rPr>
          <w:color w:val="000000"/>
          <w:lang w:val="kk-KZ"/>
        </w:rPr>
        <w:t xml:space="preserve">     Ептілік , дәлдік және қозғалыс мәдениетін дамыту.</w:t>
      </w:r>
    </w:p>
    <w:p w14:paraId="52FCF4B7" w14:textId="28698BC3" w:rsidR="00E07067" w:rsidRPr="00E07067" w:rsidRDefault="00E07067" w:rsidP="00E07067">
      <w:pPr>
        <w:shd w:val="clear" w:color="auto" w:fill="FFFFFF"/>
        <w:rPr>
          <w:color w:val="000000"/>
          <w:lang w:val="kk-KZ"/>
        </w:rPr>
      </w:pPr>
      <w:r w:rsidRPr="00E07067">
        <w:rPr>
          <w:color w:val="000000"/>
          <w:lang w:val="kk-KZ"/>
        </w:rPr>
        <w:t xml:space="preserve">     Өткізген дене шынықтыру мұғалімі: Ақпанбаев Д.Қ.</w:t>
      </w:r>
    </w:p>
    <w:p w14:paraId="7712F440" w14:textId="3CB3BB30" w:rsidR="00E07067" w:rsidRPr="00E07067" w:rsidRDefault="00E07067" w:rsidP="00E07067">
      <w:pPr>
        <w:shd w:val="clear" w:color="auto" w:fill="FFFFFF"/>
        <w:rPr>
          <w:color w:val="000000"/>
          <w:lang w:val="kk-KZ"/>
        </w:rPr>
      </w:pPr>
      <w:r w:rsidRPr="00E07067">
        <w:rPr>
          <w:color w:val="000000"/>
          <w:lang w:val="kk-KZ"/>
        </w:rPr>
        <w:t>16 қазан күні 1-4 сыныптар арасында дене шынықтыру және спорт онкүндігіне арналған «Спорт менің өмірімде» атты сурет салу байқауы жарияланды.</w:t>
      </w:r>
    </w:p>
    <w:p w14:paraId="2D312BB8" w14:textId="77777777" w:rsidR="00E07067" w:rsidRPr="00E07067" w:rsidRDefault="00E07067" w:rsidP="00E07067">
      <w:pPr>
        <w:shd w:val="clear" w:color="auto" w:fill="FFFFFF"/>
        <w:rPr>
          <w:color w:val="000000"/>
          <w:lang w:val="kk-KZ"/>
        </w:rPr>
      </w:pPr>
      <w:r w:rsidRPr="00E07067">
        <w:rPr>
          <w:color w:val="000000"/>
          <w:lang w:val="kk-KZ"/>
        </w:rPr>
        <w:t>Жарыстың мақсаты: оқушылардың әртүрлі спорт түрлеріне қызығушылықтарын арттыру.</w:t>
      </w:r>
    </w:p>
    <w:p w14:paraId="5266FE0C" w14:textId="77777777" w:rsidR="00E07067" w:rsidRPr="00E07067" w:rsidRDefault="00E07067" w:rsidP="00E07067">
      <w:pPr>
        <w:shd w:val="clear" w:color="auto" w:fill="FFFFFF"/>
        <w:rPr>
          <w:color w:val="000000"/>
          <w:lang w:val="kk-KZ"/>
        </w:rPr>
      </w:pPr>
      <w:r w:rsidRPr="00E07067">
        <w:rPr>
          <w:color w:val="000000"/>
          <w:lang w:val="kk-KZ"/>
        </w:rPr>
        <w:t>Бұл байқауда мектепке дейінгі «А» сыныбының балалары және 1 «Б» сыныбының оқушылары белсенді қатысып, мадақтамалармен марапатталды.</w:t>
      </w:r>
    </w:p>
    <w:p w14:paraId="23962CEA" w14:textId="5FE3C4CC" w:rsidR="00E07067" w:rsidRPr="00E07067" w:rsidRDefault="00E07067" w:rsidP="00E07067">
      <w:pPr>
        <w:shd w:val="clear" w:color="auto" w:fill="FFFFFF"/>
        <w:rPr>
          <w:color w:val="000000"/>
          <w:lang w:val="kk-KZ"/>
        </w:rPr>
      </w:pPr>
      <w:r w:rsidRPr="00E07067">
        <w:rPr>
          <w:color w:val="000000"/>
          <w:lang w:val="kk-KZ"/>
        </w:rPr>
        <w:t xml:space="preserve"> 17 қазан  «Ұлттық ойындар» күні 1-5 және 6-9 сынып оқушылары арасында «Бес асық» және «Асық ату» жарыстары өткізілді</w:t>
      </w:r>
    </w:p>
    <w:p w14:paraId="3AFDECC8" w14:textId="028A4E74" w:rsidR="00E07067" w:rsidRPr="00E07067" w:rsidRDefault="00E07067" w:rsidP="00E07067">
      <w:pPr>
        <w:shd w:val="clear" w:color="auto" w:fill="FFFFFF"/>
        <w:rPr>
          <w:color w:val="000000"/>
          <w:lang w:val="kk-KZ"/>
        </w:rPr>
      </w:pPr>
      <w:r w:rsidRPr="00E07067">
        <w:rPr>
          <w:color w:val="000000"/>
          <w:lang w:val="kk-KZ"/>
        </w:rPr>
        <w:t xml:space="preserve">  Сондай-ақ, аудандық «Бес асық» байқауында ерекше көзге түсіп, жүлделі 1 орынға иеленген 9 сынып қыздарын атап кеткім келеді. Аудан бойынша бірінші орын алғандары үшін, осылайша облыстық турға Зерендіде ауданымыздың абыройы мен қадір-қасиетін қорғауға жіберілген оқушыларға алғысымыз шексіз.                        </w:t>
      </w:r>
    </w:p>
    <w:p w14:paraId="4070C635" w14:textId="3F4D99DC" w:rsidR="00E07067" w:rsidRPr="00E07067" w:rsidRDefault="00E07067" w:rsidP="00E07067">
      <w:pPr>
        <w:shd w:val="clear" w:color="auto" w:fill="FFFFFF"/>
        <w:rPr>
          <w:color w:val="000000"/>
          <w:lang w:val="kk-KZ"/>
        </w:rPr>
      </w:pPr>
      <w:r w:rsidRPr="00E07067">
        <w:rPr>
          <w:color w:val="000000"/>
          <w:lang w:val="kk-KZ"/>
        </w:rPr>
        <w:t>20 қазан күні бастауыш сынып оқушылары үшін «Эстафета» күні болды. Бұл күні бастауыш сынып оқушылары үшін әртүрлі спорттық ойындар өткізілді. Сыныптардағы түгел балалар барлық ойындар мен жарыстарға белсенді қатысты.</w:t>
      </w:r>
      <w:r>
        <w:rPr>
          <w:color w:val="000000"/>
          <w:lang w:val="kk-KZ"/>
        </w:rPr>
        <w:t xml:space="preserve">                                                                                                          </w:t>
      </w:r>
      <w:r w:rsidRPr="00E07067">
        <w:rPr>
          <w:color w:val="000000"/>
          <w:lang w:val="kk-KZ"/>
        </w:rPr>
        <w:t xml:space="preserve">21 қазан жұмбақтарға арналды. «Жұмбақ күні». 1-4 және 5-10 сыныптар </w:t>
      </w:r>
    </w:p>
    <w:p w14:paraId="4170B473" w14:textId="77777777" w:rsidR="00E07067" w:rsidRPr="00E07067" w:rsidRDefault="00E07067" w:rsidP="00E07067">
      <w:pPr>
        <w:shd w:val="clear" w:color="auto" w:fill="FFFFFF"/>
        <w:rPr>
          <w:color w:val="000000"/>
          <w:lang w:val="kk-KZ"/>
        </w:rPr>
      </w:pPr>
      <w:r w:rsidRPr="00E07067">
        <w:rPr>
          <w:color w:val="000000"/>
          <w:lang w:val="kk-KZ"/>
        </w:rPr>
        <w:t xml:space="preserve">      арасында спортқа қатысты викториналар, тренинг сұрақтары және    </w:t>
      </w:r>
    </w:p>
    <w:p w14:paraId="1BC76769" w14:textId="77777777" w:rsidR="00E07067" w:rsidRPr="00E07067" w:rsidRDefault="00E07067" w:rsidP="00E07067">
      <w:pPr>
        <w:shd w:val="clear" w:color="auto" w:fill="FFFFFF"/>
        <w:rPr>
          <w:color w:val="000000"/>
          <w:lang w:val="kk-KZ"/>
        </w:rPr>
      </w:pPr>
      <w:r w:rsidRPr="00E07067">
        <w:rPr>
          <w:color w:val="000000"/>
          <w:lang w:val="kk-KZ"/>
        </w:rPr>
        <w:t xml:space="preserve">      жұмбақтар жасырылды. Көптеген сұрақтар талқыланды, мысалы: Адамдарға  </w:t>
      </w:r>
    </w:p>
    <w:p w14:paraId="4BD6F37F" w14:textId="77777777" w:rsidR="00E07067" w:rsidRPr="00E07067" w:rsidRDefault="00E07067" w:rsidP="00E07067">
      <w:pPr>
        <w:shd w:val="clear" w:color="auto" w:fill="FFFFFF"/>
        <w:rPr>
          <w:color w:val="000000"/>
          <w:lang w:val="kk-KZ"/>
        </w:rPr>
      </w:pPr>
      <w:r w:rsidRPr="00E07067">
        <w:rPr>
          <w:color w:val="000000"/>
          <w:lang w:val="kk-KZ"/>
        </w:rPr>
        <w:t xml:space="preserve">      спорт не үшін қажет? Ол біздің өмірімізде қандай рөл атқарады? Оқушылар </w:t>
      </w:r>
    </w:p>
    <w:p w14:paraId="10482C80" w14:textId="77777777" w:rsidR="00E07067" w:rsidRPr="00E07067" w:rsidRDefault="00E07067" w:rsidP="00E07067">
      <w:pPr>
        <w:shd w:val="clear" w:color="auto" w:fill="FFFFFF"/>
        <w:rPr>
          <w:color w:val="000000"/>
          <w:lang w:val="kk-KZ"/>
        </w:rPr>
      </w:pPr>
      <w:r w:rsidRPr="00E07067">
        <w:rPr>
          <w:color w:val="000000"/>
          <w:lang w:val="kk-KZ"/>
        </w:rPr>
        <w:t xml:space="preserve">      сонымен қатар өздеріне дайындалған кроссвордтар мен жұмбақтарды шешті. </w:t>
      </w:r>
    </w:p>
    <w:p w14:paraId="3BDFEA6A" w14:textId="77777777" w:rsidR="00E07067" w:rsidRPr="00E07067" w:rsidRDefault="00E07067" w:rsidP="00E07067">
      <w:pPr>
        <w:shd w:val="clear" w:color="auto" w:fill="FFFFFF"/>
        <w:rPr>
          <w:color w:val="000000"/>
          <w:lang w:val="kk-KZ"/>
        </w:rPr>
      </w:pPr>
      <w:r w:rsidRPr="00E07067">
        <w:rPr>
          <w:color w:val="000000"/>
          <w:lang w:val="kk-KZ"/>
        </w:rPr>
        <w:t xml:space="preserve">      Осы күні әрбір оқушының белсенділігі мен ақыл-ойының </w:t>
      </w:r>
    </w:p>
    <w:p w14:paraId="1830BC07" w14:textId="77777777" w:rsidR="00E07067" w:rsidRPr="00E07067" w:rsidRDefault="00E07067" w:rsidP="00E07067">
      <w:pPr>
        <w:shd w:val="clear" w:color="auto" w:fill="FFFFFF"/>
        <w:rPr>
          <w:color w:val="000000"/>
          <w:lang w:val="kk-KZ"/>
        </w:rPr>
      </w:pPr>
      <w:r w:rsidRPr="00E07067">
        <w:rPr>
          <w:color w:val="000000"/>
          <w:lang w:val="kk-KZ"/>
        </w:rPr>
        <w:t xml:space="preserve">      өткірлігін байқадық. Сол сәтте әр баланың көзінен спорттың өмірлерінде   </w:t>
      </w:r>
    </w:p>
    <w:p w14:paraId="20AA1204" w14:textId="77777777" w:rsidR="00E07067" w:rsidRPr="00E07067" w:rsidRDefault="00E07067" w:rsidP="00E07067">
      <w:pPr>
        <w:shd w:val="clear" w:color="auto" w:fill="FFFFFF"/>
        <w:rPr>
          <w:color w:val="000000"/>
          <w:lang w:val="kk-KZ"/>
        </w:rPr>
      </w:pPr>
      <w:r w:rsidRPr="00E07067">
        <w:rPr>
          <w:color w:val="000000"/>
          <w:lang w:val="kk-KZ"/>
        </w:rPr>
        <w:t xml:space="preserve">      маңызды рөл атқаратынын көрдік.</w:t>
      </w:r>
    </w:p>
    <w:p w14:paraId="3781E325" w14:textId="77777777" w:rsidR="00E07067" w:rsidRPr="00E07067" w:rsidRDefault="00E07067" w:rsidP="00E07067">
      <w:pPr>
        <w:shd w:val="clear" w:color="auto" w:fill="FFFFFF"/>
        <w:rPr>
          <w:color w:val="000000"/>
          <w:lang w:val="kk-KZ"/>
        </w:rPr>
      </w:pPr>
      <w:r w:rsidRPr="00E07067">
        <w:rPr>
          <w:color w:val="000000"/>
          <w:lang w:val="kk-KZ"/>
        </w:rPr>
        <w:t xml:space="preserve">           22 қазан «Шахмат күні». </w:t>
      </w:r>
    </w:p>
    <w:p w14:paraId="0CF3C50E" w14:textId="77777777" w:rsidR="00E07067" w:rsidRPr="00E07067" w:rsidRDefault="00E07067" w:rsidP="00E07067">
      <w:pPr>
        <w:shd w:val="clear" w:color="auto" w:fill="FFFFFF"/>
        <w:rPr>
          <w:color w:val="000000"/>
          <w:lang w:val="kk-KZ"/>
        </w:rPr>
      </w:pPr>
      <w:r w:rsidRPr="00E07067">
        <w:rPr>
          <w:color w:val="000000"/>
          <w:lang w:val="kk-KZ"/>
        </w:rPr>
        <w:t xml:space="preserve">         Мақсаты: шахматты танымал ету, логикалық ойлауды дамыту және  </w:t>
      </w:r>
    </w:p>
    <w:p w14:paraId="7EDB6FEA" w14:textId="77777777" w:rsidR="00E07067" w:rsidRPr="00E07067" w:rsidRDefault="00E07067" w:rsidP="00E07067">
      <w:pPr>
        <w:shd w:val="clear" w:color="auto" w:fill="FFFFFF"/>
        <w:rPr>
          <w:color w:val="000000"/>
          <w:lang w:val="kk-KZ"/>
        </w:rPr>
      </w:pPr>
      <w:r w:rsidRPr="00E07067">
        <w:rPr>
          <w:color w:val="000000"/>
          <w:lang w:val="kk-KZ"/>
        </w:rPr>
        <w:t xml:space="preserve">      интеллектуалдық ойындарға қызығушылықты арттыру.         </w:t>
      </w:r>
    </w:p>
    <w:p w14:paraId="43616F4D" w14:textId="77777777" w:rsidR="00E07067" w:rsidRPr="00E07067" w:rsidRDefault="00E07067" w:rsidP="00E07067">
      <w:pPr>
        <w:shd w:val="clear" w:color="auto" w:fill="FFFFFF"/>
        <w:rPr>
          <w:color w:val="000000"/>
          <w:lang w:val="kk-KZ"/>
        </w:rPr>
      </w:pPr>
      <w:r w:rsidRPr="00E07067">
        <w:rPr>
          <w:color w:val="000000"/>
          <w:lang w:val="kk-KZ"/>
        </w:rPr>
        <w:t xml:space="preserve">      Іс-шара бағдарламасы:</w:t>
      </w:r>
    </w:p>
    <w:p w14:paraId="0BF7AA3A" w14:textId="77777777" w:rsidR="00E07067" w:rsidRPr="00E07067" w:rsidRDefault="00E07067" w:rsidP="00E07067">
      <w:pPr>
        <w:shd w:val="clear" w:color="auto" w:fill="FFFFFF"/>
        <w:rPr>
          <w:color w:val="000000"/>
          <w:lang w:val="kk-KZ"/>
        </w:rPr>
      </w:pPr>
      <w:r w:rsidRPr="00E07067">
        <w:rPr>
          <w:color w:val="000000"/>
          <w:lang w:val="kk-KZ"/>
        </w:rPr>
        <w:t>•</w:t>
      </w:r>
      <w:r w:rsidRPr="00E07067">
        <w:rPr>
          <w:color w:val="000000"/>
          <w:lang w:val="kk-KZ"/>
        </w:rPr>
        <w:tab/>
        <w:t>Ұйымдастырушылардың ашылу және құттықтау сөздері;</w:t>
      </w:r>
    </w:p>
    <w:p w14:paraId="374A30F6" w14:textId="77777777" w:rsidR="00E07067" w:rsidRPr="00E07067" w:rsidRDefault="00E07067" w:rsidP="00E07067">
      <w:pPr>
        <w:shd w:val="clear" w:color="auto" w:fill="FFFFFF"/>
        <w:rPr>
          <w:color w:val="000000"/>
          <w:lang w:val="kk-KZ"/>
        </w:rPr>
      </w:pPr>
      <w:r w:rsidRPr="00E07067">
        <w:rPr>
          <w:color w:val="000000"/>
          <w:lang w:val="kk-KZ"/>
        </w:rPr>
        <w:t>•</w:t>
      </w:r>
      <w:r w:rsidRPr="00E07067">
        <w:rPr>
          <w:color w:val="000000"/>
          <w:lang w:val="kk-KZ"/>
        </w:rPr>
        <w:tab/>
        <w:t>Шахматтың қысқаша тарихы және мерекенің маңыздылығы;</w:t>
      </w:r>
    </w:p>
    <w:p w14:paraId="3445288E" w14:textId="77777777" w:rsidR="00E07067" w:rsidRPr="00E07067" w:rsidRDefault="00E07067" w:rsidP="00E07067">
      <w:pPr>
        <w:shd w:val="clear" w:color="auto" w:fill="FFFFFF"/>
        <w:rPr>
          <w:color w:val="000000"/>
          <w:lang w:val="kk-KZ"/>
        </w:rPr>
      </w:pPr>
      <w:r w:rsidRPr="00E07067">
        <w:rPr>
          <w:color w:val="000000"/>
          <w:lang w:val="kk-KZ"/>
        </w:rPr>
        <w:t>•</w:t>
      </w:r>
      <w:r w:rsidRPr="00E07067">
        <w:rPr>
          <w:color w:val="000000"/>
          <w:lang w:val="kk-KZ"/>
        </w:rPr>
        <w:tab/>
        <w:t>Әртүрлі жас топтарындағы қатысушыларға арналған шахмат турнирі;</w:t>
      </w:r>
    </w:p>
    <w:p w14:paraId="5C31AB99" w14:textId="77777777" w:rsidR="00E07067" w:rsidRPr="00E07067" w:rsidRDefault="00E07067" w:rsidP="00E07067">
      <w:pPr>
        <w:shd w:val="clear" w:color="auto" w:fill="FFFFFF"/>
        <w:rPr>
          <w:color w:val="000000"/>
          <w:lang w:val="kk-KZ"/>
        </w:rPr>
      </w:pPr>
      <w:r w:rsidRPr="00E07067">
        <w:rPr>
          <w:color w:val="000000"/>
          <w:lang w:val="kk-KZ"/>
        </w:rPr>
        <w:t xml:space="preserve">     Күтілетін нәтижелер: Шахматқа деген қызығушылықты арттыру, спорттық рухты     </w:t>
      </w:r>
    </w:p>
    <w:p w14:paraId="7890E884" w14:textId="77777777" w:rsidR="00E07067" w:rsidRPr="00E07067" w:rsidRDefault="00E07067" w:rsidP="00E07067">
      <w:pPr>
        <w:shd w:val="clear" w:color="auto" w:fill="FFFFFF"/>
        <w:rPr>
          <w:color w:val="000000"/>
          <w:lang w:val="kk-KZ"/>
        </w:rPr>
      </w:pPr>
      <w:r w:rsidRPr="00E07067">
        <w:rPr>
          <w:color w:val="000000"/>
          <w:lang w:val="kk-KZ"/>
        </w:rPr>
        <w:t xml:space="preserve">     дамыту және қатысушылар арасындағы достықты нығайту.   </w:t>
      </w:r>
    </w:p>
    <w:p w14:paraId="53757125" w14:textId="382A1374" w:rsidR="00E07067" w:rsidRPr="00E07067" w:rsidRDefault="00E07067" w:rsidP="00E07067">
      <w:pPr>
        <w:shd w:val="clear" w:color="auto" w:fill="FFFFFF"/>
        <w:rPr>
          <w:color w:val="000000"/>
          <w:lang w:val="kk-KZ"/>
        </w:rPr>
      </w:pPr>
      <w:r w:rsidRPr="00E07067">
        <w:rPr>
          <w:color w:val="000000"/>
          <w:lang w:val="kk-KZ"/>
        </w:rPr>
        <w:t>23 қазан «Тоғыз құмалақ» ойынына арналған.</w:t>
      </w:r>
    </w:p>
    <w:p w14:paraId="5B826E4F" w14:textId="77777777" w:rsidR="00E07067" w:rsidRPr="00E07067" w:rsidRDefault="00E07067" w:rsidP="00E07067">
      <w:pPr>
        <w:shd w:val="clear" w:color="auto" w:fill="FFFFFF"/>
        <w:rPr>
          <w:color w:val="000000"/>
          <w:lang w:val="kk-KZ"/>
        </w:rPr>
      </w:pPr>
      <w:r w:rsidRPr="00E07067">
        <w:rPr>
          <w:color w:val="000000"/>
          <w:lang w:val="kk-KZ"/>
        </w:rPr>
        <w:t xml:space="preserve">Іс-шараның мақсаты:«Тоғыз құмалақ» ұлттық интеллектуалдық ойынын танымал ету, логикалық және стратегиялық ойлауды дамыту, сондай-ақ дәстүрлі қазақ спорт түрлеріне қызығушылықты арттыру.        </w:t>
      </w:r>
    </w:p>
    <w:p w14:paraId="35CEACAF" w14:textId="77777777" w:rsidR="00E07067" w:rsidRPr="00E07067" w:rsidRDefault="00E07067" w:rsidP="00E07067">
      <w:pPr>
        <w:shd w:val="clear" w:color="auto" w:fill="FFFFFF"/>
        <w:rPr>
          <w:color w:val="000000"/>
          <w:lang w:val="kk-KZ"/>
        </w:rPr>
      </w:pPr>
      <w:r w:rsidRPr="00E07067">
        <w:rPr>
          <w:color w:val="000000"/>
          <w:lang w:val="kk-KZ"/>
        </w:rPr>
        <w:t xml:space="preserve">             Іс-шара бағдарламасы:</w:t>
      </w:r>
    </w:p>
    <w:p w14:paraId="54C38333" w14:textId="77777777" w:rsidR="00E07067" w:rsidRPr="00E07067" w:rsidRDefault="00E07067" w:rsidP="00E07067">
      <w:pPr>
        <w:shd w:val="clear" w:color="auto" w:fill="FFFFFF"/>
        <w:rPr>
          <w:color w:val="000000"/>
          <w:lang w:val="kk-KZ"/>
        </w:rPr>
      </w:pPr>
      <w:r w:rsidRPr="00E07067">
        <w:rPr>
          <w:color w:val="000000"/>
          <w:lang w:val="kk-KZ"/>
        </w:rPr>
        <w:t>•</w:t>
      </w:r>
      <w:r w:rsidRPr="00E07067">
        <w:rPr>
          <w:color w:val="000000"/>
          <w:lang w:val="kk-KZ"/>
        </w:rPr>
        <w:tab/>
        <w:t>Ұйымдастырушылардың ашылу және құттықтау сөздері;</w:t>
      </w:r>
    </w:p>
    <w:p w14:paraId="6B8D1C42" w14:textId="77777777" w:rsidR="00E07067" w:rsidRPr="00E07067" w:rsidRDefault="00E07067" w:rsidP="00E07067">
      <w:pPr>
        <w:shd w:val="clear" w:color="auto" w:fill="FFFFFF"/>
        <w:rPr>
          <w:color w:val="000000"/>
          <w:lang w:val="kk-KZ"/>
        </w:rPr>
      </w:pPr>
      <w:r w:rsidRPr="00E07067">
        <w:rPr>
          <w:color w:val="000000"/>
          <w:lang w:val="kk-KZ"/>
        </w:rPr>
        <w:t>•</w:t>
      </w:r>
      <w:r w:rsidRPr="00E07067">
        <w:rPr>
          <w:color w:val="000000"/>
          <w:lang w:val="kk-KZ"/>
        </w:rPr>
        <w:tab/>
        <w:t>«Тоғыз құмалақ» ойынының тарихы мен ережелерімен қысқаша таныстыру;</w:t>
      </w:r>
    </w:p>
    <w:p w14:paraId="1F81FCED" w14:textId="77777777" w:rsidR="00E07067" w:rsidRPr="00E07067" w:rsidRDefault="00E07067" w:rsidP="00E07067">
      <w:pPr>
        <w:shd w:val="clear" w:color="auto" w:fill="FFFFFF"/>
        <w:rPr>
          <w:color w:val="000000"/>
          <w:lang w:val="kk-KZ"/>
        </w:rPr>
      </w:pPr>
      <w:r w:rsidRPr="00E07067">
        <w:rPr>
          <w:color w:val="000000"/>
          <w:lang w:val="kk-KZ"/>
        </w:rPr>
        <w:t>•</w:t>
      </w:r>
      <w:r w:rsidRPr="00E07067">
        <w:rPr>
          <w:color w:val="000000"/>
          <w:lang w:val="kk-KZ"/>
        </w:rPr>
        <w:tab/>
        <w:t>Әртүрлі жас топтарындағы қатысушыларға арналған турнир;</w:t>
      </w:r>
    </w:p>
    <w:p w14:paraId="58D0C7C5" w14:textId="77777777" w:rsidR="00E07067" w:rsidRPr="00E07067" w:rsidRDefault="00E07067" w:rsidP="00E07067">
      <w:pPr>
        <w:shd w:val="clear" w:color="auto" w:fill="FFFFFF"/>
        <w:rPr>
          <w:color w:val="000000"/>
          <w:lang w:val="kk-KZ"/>
        </w:rPr>
      </w:pPr>
      <w:r w:rsidRPr="00E07067">
        <w:rPr>
          <w:color w:val="000000"/>
          <w:lang w:val="kk-KZ"/>
        </w:rPr>
        <w:t>•</w:t>
      </w:r>
      <w:r w:rsidRPr="00E07067">
        <w:rPr>
          <w:color w:val="000000"/>
          <w:lang w:val="kk-KZ"/>
        </w:rPr>
        <w:tab/>
        <w:t>Тәжірибелі ойыншылардың шеберлік сабағы;</w:t>
      </w:r>
    </w:p>
    <w:p w14:paraId="5C8CA8D5" w14:textId="77777777" w:rsidR="00E07067" w:rsidRPr="00E07067" w:rsidRDefault="00E07067" w:rsidP="00E07067">
      <w:pPr>
        <w:shd w:val="clear" w:color="auto" w:fill="FFFFFF"/>
        <w:rPr>
          <w:color w:val="000000"/>
          <w:lang w:val="kk-KZ"/>
        </w:rPr>
      </w:pPr>
      <w:r w:rsidRPr="00E07067">
        <w:rPr>
          <w:color w:val="000000"/>
          <w:lang w:val="kk-KZ"/>
        </w:rPr>
        <w:lastRenderedPageBreak/>
        <w:t>•</w:t>
      </w:r>
      <w:r w:rsidRPr="00E07067">
        <w:rPr>
          <w:color w:val="000000"/>
          <w:lang w:val="kk-KZ"/>
        </w:rPr>
        <w:tab/>
        <w:t>Қорытынды және марапаттау рәсімі.</w:t>
      </w:r>
    </w:p>
    <w:p w14:paraId="1B35CC2C" w14:textId="77777777" w:rsidR="00E07067" w:rsidRPr="00E07067" w:rsidRDefault="00E07067" w:rsidP="00E07067">
      <w:pPr>
        <w:shd w:val="clear" w:color="auto" w:fill="FFFFFF"/>
        <w:rPr>
          <w:color w:val="000000"/>
          <w:lang w:val="kk-KZ"/>
        </w:rPr>
      </w:pPr>
    </w:p>
    <w:p w14:paraId="79E670D3" w14:textId="77777777" w:rsidR="00E07067" w:rsidRPr="00E07067" w:rsidRDefault="00E07067" w:rsidP="00E07067">
      <w:pPr>
        <w:shd w:val="clear" w:color="auto" w:fill="FFFFFF"/>
        <w:rPr>
          <w:color w:val="000000"/>
          <w:lang w:val="kk-KZ"/>
        </w:rPr>
      </w:pPr>
      <w:r w:rsidRPr="00E07067">
        <w:rPr>
          <w:color w:val="000000"/>
          <w:lang w:val="kk-KZ"/>
        </w:rPr>
        <w:t xml:space="preserve">      Күтілетін нәтижелер:</w:t>
      </w:r>
    </w:p>
    <w:p w14:paraId="18833B60" w14:textId="77777777" w:rsidR="00E07067" w:rsidRPr="00E07067" w:rsidRDefault="00E07067" w:rsidP="00E07067">
      <w:pPr>
        <w:shd w:val="clear" w:color="auto" w:fill="FFFFFF"/>
        <w:rPr>
          <w:color w:val="000000"/>
          <w:lang w:val="kk-KZ"/>
        </w:rPr>
      </w:pPr>
      <w:r w:rsidRPr="00E07067">
        <w:rPr>
          <w:color w:val="000000"/>
          <w:lang w:val="kk-KZ"/>
        </w:rPr>
        <w:t xml:space="preserve">      Қатысушылардың ұлттық мәдениет туралы білімдерін кеңейту, олардың   </w:t>
      </w:r>
    </w:p>
    <w:p w14:paraId="7D899AED" w14:textId="77777777" w:rsidR="00E07067" w:rsidRPr="00E07067" w:rsidRDefault="00E07067" w:rsidP="00E07067">
      <w:pPr>
        <w:shd w:val="clear" w:color="auto" w:fill="FFFFFF"/>
        <w:rPr>
          <w:color w:val="000000"/>
          <w:lang w:val="kk-KZ"/>
        </w:rPr>
      </w:pPr>
      <w:r w:rsidRPr="00E07067">
        <w:rPr>
          <w:color w:val="000000"/>
          <w:lang w:val="kk-KZ"/>
        </w:rPr>
        <w:t xml:space="preserve">      интеллектуалдық қабілеттерін дамыту және дәстүрлі ойындарға   </w:t>
      </w:r>
    </w:p>
    <w:p w14:paraId="23097A20" w14:textId="77777777" w:rsidR="00E07067" w:rsidRPr="00E07067" w:rsidRDefault="00E07067" w:rsidP="00E07067">
      <w:pPr>
        <w:shd w:val="clear" w:color="auto" w:fill="FFFFFF"/>
        <w:rPr>
          <w:color w:val="000000"/>
          <w:lang w:val="kk-KZ"/>
        </w:rPr>
      </w:pPr>
      <w:r w:rsidRPr="00E07067">
        <w:rPr>
          <w:color w:val="000000"/>
          <w:lang w:val="kk-KZ"/>
        </w:rPr>
        <w:t xml:space="preserve">      қызығушылықтарын арттыру.</w:t>
      </w:r>
    </w:p>
    <w:p w14:paraId="3D9ED333" w14:textId="77777777" w:rsidR="00E07067" w:rsidRPr="00E07067" w:rsidRDefault="00E07067" w:rsidP="00E07067">
      <w:pPr>
        <w:shd w:val="clear" w:color="auto" w:fill="FFFFFF"/>
        <w:rPr>
          <w:color w:val="000000"/>
          <w:lang w:val="kk-KZ"/>
        </w:rPr>
      </w:pPr>
    </w:p>
    <w:p w14:paraId="0A6A66CA" w14:textId="6FF3A5B7" w:rsidR="00E07067" w:rsidRPr="00E07067" w:rsidRDefault="00E07067" w:rsidP="00E07067">
      <w:pPr>
        <w:shd w:val="clear" w:color="auto" w:fill="FFFFFF"/>
        <w:rPr>
          <w:color w:val="000000"/>
          <w:lang w:val="kk-KZ"/>
        </w:rPr>
      </w:pPr>
      <w:r w:rsidRPr="00E07067">
        <w:rPr>
          <w:color w:val="000000"/>
          <w:lang w:val="kk-KZ"/>
        </w:rPr>
        <w:t xml:space="preserve">  Тағы </w:t>
      </w:r>
      <w:bookmarkStart w:id="81" w:name="_Hlk221549890"/>
      <w:r w:rsidRPr="00E07067">
        <w:rPr>
          <w:color w:val="000000"/>
          <w:lang w:val="kk-KZ"/>
        </w:rPr>
        <w:t>23 қазан күні  9 «Б» сыныбында ашық сабақ өткізілді.</w:t>
      </w:r>
    </w:p>
    <w:p w14:paraId="2EF60942" w14:textId="77777777" w:rsidR="00E07067" w:rsidRPr="00E07067" w:rsidRDefault="00E07067" w:rsidP="00E07067">
      <w:pPr>
        <w:shd w:val="clear" w:color="auto" w:fill="FFFFFF"/>
        <w:rPr>
          <w:color w:val="000000"/>
          <w:lang w:val="kk-KZ"/>
        </w:rPr>
      </w:pPr>
      <w:r w:rsidRPr="00E07067">
        <w:rPr>
          <w:color w:val="000000"/>
          <w:lang w:val="kk-KZ"/>
        </w:rPr>
        <w:t xml:space="preserve">Сабақтың тақырыбы: «Баскетбол - еркін лақтыру». </w:t>
      </w:r>
    </w:p>
    <w:p w14:paraId="2FCDF375" w14:textId="77777777" w:rsidR="00E07067" w:rsidRPr="00E07067" w:rsidRDefault="00E07067" w:rsidP="00E07067">
      <w:pPr>
        <w:shd w:val="clear" w:color="auto" w:fill="FFFFFF"/>
        <w:rPr>
          <w:color w:val="000000"/>
          <w:lang w:val="kk-KZ"/>
        </w:rPr>
      </w:pPr>
      <w:r w:rsidRPr="00E07067">
        <w:rPr>
          <w:color w:val="000000"/>
          <w:lang w:val="kk-KZ"/>
        </w:rPr>
        <w:t xml:space="preserve">Сабақтың мақсаты: Оқушылардың баскетбол бойынша негізгі дағдыларын  </w:t>
      </w:r>
    </w:p>
    <w:p w14:paraId="0B01981D" w14:textId="77777777" w:rsidR="00E07067" w:rsidRPr="00E07067" w:rsidRDefault="00E07067" w:rsidP="00E07067">
      <w:pPr>
        <w:shd w:val="clear" w:color="auto" w:fill="FFFFFF"/>
        <w:rPr>
          <w:color w:val="000000"/>
          <w:lang w:val="kk-KZ"/>
        </w:rPr>
      </w:pPr>
      <w:r w:rsidRPr="00E07067">
        <w:rPr>
          <w:color w:val="000000"/>
          <w:lang w:val="kk-KZ"/>
        </w:rPr>
        <w:t>дамыту.</w:t>
      </w:r>
    </w:p>
    <w:p w14:paraId="7BD3C618" w14:textId="3F8F1B1A" w:rsidR="00E07067" w:rsidRPr="00E07067" w:rsidRDefault="00E07067" w:rsidP="00E07067">
      <w:pPr>
        <w:shd w:val="clear" w:color="auto" w:fill="FFFFFF"/>
        <w:rPr>
          <w:color w:val="000000"/>
          <w:lang w:val="kk-KZ"/>
        </w:rPr>
      </w:pPr>
      <w:r w:rsidRPr="00E07067">
        <w:rPr>
          <w:color w:val="000000"/>
          <w:lang w:val="kk-KZ"/>
        </w:rPr>
        <w:t xml:space="preserve">Өткізген дене шынықтыру мұғалімі: Баймағамбетов </w:t>
      </w:r>
      <w:r>
        <w:rPr>
          <w:color w:val="000000"/>
          <w:lang w:val="kk-KZ"/>
        </w:rPr>
        <w:t xml:space="preserve">Д.Е.                                                                     </w:t>
      </w:r>
      <w:r w:rsidRPr="00E07067">
        <w:rPr>
          <w:color w:val="000000"/>
          <w:lang w:val="kk-KZ"/>
        </w:rPr>
        <w:t xml:space="preserve"> 24 қазан күні 6 «А» сыныбында ашық сабақ өткізілді.</w:t>
      </w:r>
    </w:p>
    <w:p w14:paraId="06638760" w14:textId="77777777" w:rsidR="00E07067" w:rsidRPr="00E07067" w:rsidRDefault="00E07067" w:rsidP="00E07067">
      <w:pPr>
        <w:shd w:val="clear" w:color="auto" w:fill="FFFFFF"/>
        <w:rPr>
          <w:color w:val="000000"/>
          <w:lang w:val="kk-KZ"/>
        </w:rPr>
      </w:pPr>
      <w:r w:rsidRPr="00E07067">
        <w:rPr>
          <w:color w:val="000000"/>
          <w:lang w:val="kk-KZ"/>
        </w:rPr>
        <w:t xml:space="preserve">     Сабақтың тақырыбы: «Воллейбол – допты жоғарыдан және төменнен қабылдау»</w:t>
      </w:r>
    </w:p>
    <w:p w14:paraId="334D1CB5" w14:textId="77777777" w:rsidR="00E07067" w:rsidRPr="00E07067" w:rsidRDefault="00E07067" w:rsidP="00E07067">
      <w:pPr>
        <w:shd w:val="clear" w:color="auto" w:fill="FFFFFF"/>
        <w:rPr>
          <w:color w:val="000000"/>
          <w:lang w:val="kk-KZ"/>
        </w:rPr>
      </w:pPr>
      <w:r w:rsidRPr="00E07067">
        <w:rPr>
          <w:color w:val="000000"/>
          <w:lang w:val="kk-KZ"/>
        </w:rPr>
        <w:t xml:space="preserve">     Сабақтың мақсаты: Бірқатар дене жаттығуларының тактикаларын, стратегиялары    </w:t>
      </w:r>
    </w:p>
    <w:p w14:paraId="30531363" w14:textId="77777777" w:rsidR="00E07067" w:rsidRPr="00E07067" w:rsidRDefault="00E07067" w:rsidP="00E07067">
      <w:pPr>
        <w:shd w:val="clear" w:color="auto" w:fill="FFFFFF"/>
        <w:rPr>
          <w:color w:val="000000"/>
          <w:lang w:val="kk-KZ"/>
        </w:rPr>
      </w:pPr>
      <w:r w:rsidRPr="00E07067">
        <w:rPr>
          <w:color w:val="000000"/>
          <w:lang w:val="kk-KZ"/>
        </w:rPr>
        <w:t xml:space="preserve">    мен құрылымдық идеяларын қолдану және бағалау. </w:t>
      </w:r>
    </w:p>
    <w:p w14:paraId="72BCBFB3" w14:textId="238919B6" w:rsidR="00E07067" w:rsidRPr="00E07067" w:rsidRDefault="00E07067" w:rsidP="00E07067">
      <w:pPr>
        <w:shd w:val="clear" w:color="auto" w:fill="FFFFFF"/>
        <w:rPr>
          <w:color w:val="000000"/>
          <w:lang w:val="kk-KZ"/>
        </w:rPr>
      </w:pPr>
      <w:r w:rsidRPr="00E07067">
        <w:rPr>
          <w:color w:val="000000"/>
          <w:lang w:val="kk-KZ"/>
        </w:rPr>
        <w:t xml:space="preserve">    Өткізген дене шынықтыру мұғалімі: Тайшыбаев Д</w:t>
      </w:r>
      <w:r>
        <w:rPr>
          <w:color w:val="000000"/>
          <w:lang w:val="kk-KZ"/>
        </w:rPr>
        <w:t>.К.</w:t>
      </w:r>
      <w:bookmarkEnd w:id="81"/>
      <w:r w:rsidRPr="00E07067">
        <w:rPr>
          <w:color w:val="000000"/>
          <w:lang w:val="kk-KZ"/>
        </w:rPr>
        <w:t xml:space="preserve"> Сондай-ақ, бұл күні 8-10 сынып оқушылары мен мектеп мұғалімдері арасында   </w:t>
      </w:r>
    </w:p>
    <w:p w14:paraId="4E133B53" w14:textId="77777777" w:rsidR="00E07067" w:rsidRPr="00E07067" w:rsidRDefault="00E07067" w:rsidP="00E07067">
      <w:pPr>
        <w:shd w:val="clear" w:color="auto" w:fill="FFFFFF"/>
        <w:rPr>
          <w:color w:val="000000"/>
          <w:lang w:val="kk-KZ"/>
        </w:rPr>
      </w:pPr>
      <w:r w:rsidRPr="00E07067">
        <w:rPr>
          <w:color w:val="000000"/>
          <w:lang w:val="kk-KZ"/>
        </w:rPr>
        <w:t xml:space="preserve">       волейболдан жарыс өткізілді. Үш команда қатысып,жүлделі орындарға  </w:t>
      </w:r>
    </w:p>
    <w:p w14:paraId="52D7BE63" w14:textId="77777777" w:rsidR="00E07067" w:rsidRPr="00E07067" w:rsidRDefault="00E07067" w:rsidP="00E07067">
      <w:pPr>
        <w:shd w:val="clear" w:color="auto" w:fill="FFFFFF"/>
        <w:rPr>
          <w:color w:val="000000"/>
          <w:lang w:val="kk-KZ"/>
        </w:rPr>
      </w:pPr>
      <w:r w:rsidRPr="00E07067">
        <w:rPr>
          <w:color w:val="000000"/>
          <w:lang w:val="kk-KZ"/>
        </w:rPr>
        <w:t xml:space="preserve">       иеленгендер:        </w:t>
      </w:r>
    </w:p>
    <w:p w14:paraId="39AFB0A2" w14:textId="77777777" w:rsidR="00E07067" w:rsidRPr="00E07067" w:rsidRDefault="00E07067" w:rsidP="00E07067">
      <w:pPr>
        <w:shd w:val="clear" w:color="auto" w:fill="FFFFFF"/>
        <w:rPr>
          <w:color w:val="000000"/>
          <w:lang w:val="kk-KZ"/>
        </w:rPr>
      </w:pPr>
      <w:r w:rsidRPr="00E07067">
        <w:rPr>
          <w:color w:val="000000"/>
          <w:lang w:val="kk-KZ"/>
        </w:rPr>
        <w:t xml:space="preserve">       I жүлделі орынға иеленген – «Қыздар»  командасы </w:t>
      </w:r>
    </w:p>
    <w:p w14:paraId="24181A6F" w14:textId="77777777" w:rsidR="00E07067" w:rsidRPr="00E07067" w:rsidRDefault="00E07067" w:rsidP="00E07067">
      <w:pPr>
        <w:shd w:val="clear" w:color="auto" w:fill="FFFFFF"/>
        <w:rPr>
          <w:color w:val="000000"/>
          <w:lang w:val="kk-KZ"/>
        </w:rPr>
      </w:pPr>
      <w:r w:rsidRPr="00E07067">
        <w:rPr>
          <w:color w:val="000000"/>
          <w:lang w:val="kk-KZ"/>
        </w:rPr>
        <w:t xml:space="preserve">       II  жүлделі орын иеленген – «Ұстаздар»  командасы</w:t>
      </w:r>
    </w:p>
    <w:p w14:paraId="4BBAD729" w14:textId="77777777" w:rsidR="00E07067" w:rsidRPr="00E07067" w:rsidRDefault="00E07067" w:rsidP="00E07067">
      <w:pPr>
        <w:shd w:val="clear" w:color="auto" w:fill="FFFFFF"/>
        <w:rPr>
          <w:color w:val="000000"/>
          <w:lang w:val="kk-KZ"/>
        </w:rPr>
      </w:pPr>
      <w:r w:rsidRPr="00E07067">
        <w:rPr>
          <w:color w:val="000000"/>
          <w:lang w:val="kk-KZ"/>
        </w:rPr>
        <w:t xml:space="preserve">       III жүлделі орын иеленген – «Ұлдар»  командасы болды.</w:t>
      </w:r>
    </w:p>
    <w:p w14:paraId="1253916B" w14:textId="39BCABD2" w:rsidR="00E07067" w:rsidRPr="00E07067" w:rsidRDefault="00E07067" w:rsidP="00E07067">
      <w:pPr>
        <w:shd w:val="clear" w:color="auto" w:fill="FFFFFF"/>
        <w:rPr>
          <w:color w:val="000000"/>
          <w:lang w:val="kk-KZ"/>
        </w:rPr>
      </w:pPr>
      <w:r w:rsidRPr="00E07067">
        <w:rPr>
          <w:color w:val="000000"/>
          <w:lang w:val="kk-KZ"/>
        </w:rPr>
        <w:t xml:space="preserve">      Онкүндігімді аяқтау барысында 24 қазан күні мектеп жиналысында барлық іс- </w:t>
      </w:r>
    </w:p>
    <w:p w14:paraId="2AFE842C" w14:textId="77777777" w:rsidR="00E07067" w:rsidRPr="00E07067" w:rsidRDefault="00E07067" w:rsidP="00E07067">
      <w:pPr>
        <w:shd w:val="clear" w:color="auto" w:fill="FFFFFF"/>
        <w:rPr>
          <w:color w:val="000000"/>
          <w:lang w:val="kk-KZ"/>
        </w:rPr>
      </w:pPr>
      <w:r w:rsidRPr="00E07067">
        <w:rPr>
          <w:color w:val="000000"/>
          <w:lang w:val="kk-KZ"/>
        </w:rPr>
        <w:t xml:space="preserve">      шаралар үшін марапаттар табысталды.</w:t>
      </w:r>
    </w:p>
    <w:p w14:paraId="242FC762" w14:textId="77777777" w:rsidR="00C62430" w:rsidRDefault="00E07067" w:rsidP="00E07067">
      <w:pPr>
        <w:shd w:val="clear" w:color="auto" w:fill="FFFFFF"/>
        <w:rPr>
          <w:color w:val="000000"/>
          <w:lang w:val="kk-KZ"/>
        </w:rPr>
      </w:pPr>
      <w:r w:rsidRPr="00E07067">
        <w:rPr>
          <w:color w:val="000000"/>
          <w:lang w:val="kk-KZ"/>
        </w:rPr>
        <w:t xml:space="preserve">Дене шынықтыру және спорт онкүндігіне белсенді қатысқан барлық оқушылар  мен ұстаздарға үлкен алғысымды білдіремін.    </w:t>
      </w:r>
    </w:p>
    <w:p w14:paraId="5800B844" w14:textId="77777777" w:rsidR="00C62430" w:rsidRPr="001E585C" w:rsidRDefault="00E07067" w:rsidP="00C62430">
      <w:pPr>
        <w:shd w:val="clear" w:color="auto" w:fill="FFFFFF"/>
        <w:spacing w:after="150"/>
        <w:rPr>
          <w:color w:val="000000"/>
          <w:lang w:val="kk-KZ"/>
        </w:rPr>
      </w:pPr>
      <w:r w:rsidRPr="00E07067">
        <w:rPr>
          <w:color w:val="000000"/>
          <w:lang w:val="kk-KZ"/>
        </w:rPr>
        <w:t xml:space="preserve">  </w:t>
      </w:r>
      <w:r w:rsidR="00C62430" w:rsidRPr="001E585C">
        <w:rPr>
          <w:color w:val="000000"/>
          <w:lang w:val="kk-KZ"/>
        </w:rPr>
        <w:t>Қорытындылар:Сабақ жоспарлары бар, сабақ дұрыс құрылған.</w:t>
      </w:r>
    </w:p>
    <w:p w14:paraId="2EA9F55A" w14:textId="77777777" w:rsidR="00C62430" w:rsidRDefault="00C62430" w:rsidP="00C62430">
      <w:pPr>
        <w:shd w:val="clear" w:color="auto" w:fill="FFFFFF"/>
        <w:spacing w:after="150"/>
        <w:rPr>
          <w:color w:val="000000"/>
          <w:lang w:val="kk-KZ"/>
        </w:rPr>
      </w:pPr>
      <w:r w:rsidRPr="001E585C">
        <w:rPr>
          <w:color w:val="000000"/>
          <w:lang w:val="kk-KZ"/>
        </w:rPr>
        <w:t>Ұсыныстар: Сабақта қызықты тапсырмалар мен АКТ пайдалануды ұсыну.</w:t>
      </w:r>
    </w:p>
    <w:p w14:paraId="09F1B401" w14:textId="49363FB5" w:rsidR="00E07067" w:rsidRPr="001E585C" w:rsidRDefault="00E07067" w:rsidP="00E07067">
      <w:pPr>
        <w:shd w:val="clear" w:color="auto" w:fill="FFFFFF"/>
        <w:rPr>
          <w:color w:val="000000"/>
          <w:lang w:val="kk-KZ"/>
        </w:rPr>
      </w:pPr>
      <w:r w:rsidRPr="00E07067">
        <w:rPr>
          <w:color w:val="000000"/>
          <w:lang w:val="kk-KZ"/>
        </w:rPr>
        <w:t xml:space="preserve">                          </w:t>
      </w:r>
    </w:p>
    <w:p w14:paraId="755EE579" w14:textId="6E5BEFEA" w:rsidR="00D70C80" w:rsidRDefault="00492EC7" w:rsidP="003D177D">
      <w:pPr>
        <w:rPr>
          <w:lang w:val="kk-KZ"/>
        </w:rPr>
      </w:pPr>
      <w:bookmarkStart w:id="82" w:name="_Hlk157674597"/>
      <w:r>
        <w:rPr>
          <w:lang w:val="kk-KZ"/>
        </w:rPr>
        <w:t xml:space="preserve">Оқу </w:t>
      </w:r>
      <w:r w:rsidR="00F41454" w:rsidRPr="001E585C">
        <w:rPr>
          <w:lang w:val="kk-KZ"/>
        </w:rPr>
        <w:t xml:space="preserve"> ісінің меңгерушілері:                 Беймагамбетова А.Т</w:t>
      </w:r>
      <w:bookmarkEnd w:id="80"/>
      <w:bookmarkEnd w:id="82"/>
    </w:p>
    <w:p w14:paraId="21E4AAB8" w14:textId="38AE0673" w:rsidR="0090591B" w:rsidRDefault="00E07067" w:rsidP="003D177D">
      <w:pPr>
        <w:rPr>
          <w:lang w:val="kk-KZ"/>
        </w:rPr>
      </w:pPr>
      <w:r>
        <w:rPr>
          <w:lang w:val="kk-KZ"/>
        </w:rPr>
        <w:t xml:space="preserve">                                                              Кожахметова А.М.</w:t>
      </w:r>
    </w:p>
    <w:p w14:paraId="3B2E47BA" w14:textId="77777777" w:rsidR="0090591B" w:rsidRDefault="0090591B" w:rsidP="003D177D">
      <w:pPr>
        <w:rPr>
          <w:lang w:val="kk-KZ"/>
        </w:rPr>
      </w:pPr>
    </w:p>
    <w:p w14:paraId="1EF363C2" w14:textId="77777777" w:rsidR="0090591B" w:rsidRDefault="0090591B" w:rsidP="003D177D">
      <w:pPr>
        <w:rPr>
          <w:lang w:val="kk-KZ"/>
        </w:rPr>
      </w:pPr>
    </w:p>
    <w:p w14:paraId="07BEB7D6" w14:textId="77777777" w:rsidR="0090591B" w:rsidRDefault="0090591B" w:rsidP="003D177D">
      <w:pPr>
        <w:rPr>
          <w:lang w:val="kk-KZ"/>
        </w:rPr>
      </w:pPr>
    </w:p>
    <w:p w14:paraId="60EA99F3" w14:textId="77777777" w:rsidR="00E07067" w:rsidRDefault="00E07067" w:rsidP="003D177D">
      <w:pPr>
        <w:rPr>
          <w:lang w:val="kk-KZ"/>
        </w:rPr>
      </w:pPr>
    </w:p>
    <w:p w14:paraId="4B191AF1" w14:textId="77777777" w:rsidR="005230F0" w:rsidRDefault="005230F0" w:rsidP="003D177D">
      <w:pPr>
        <w:rPr>
          <w:lang w:val="kk-KZ"/>
        </w:rPr>
      </w:pPr>
    </w:p>
    <w:p w14:paraId="242F41BF" w14:textId="77777777" w:rsidR="005230F0" w:rsidRDefault="005230F0" w:rsidP="003D177D">
      <w:pPr>
        <w:rPr>
          <w:lang w:val="kk-KZ"/>
        </w:rPr>
      </w:pPr>
    </w:p>
    <w:p w14:paraId="67CCB370" w14:textId="77777777" w:rsidR="005230F0" w:rsidRDefault="005230F0" w:rsidP="003D177D">
      <w:pPr>
        <w:rPr>
          <w:lang w:val="kk-KZ"/>
        </w:rPr>
      </w:pPr>
    </w:p>
    <w:p w14:paraId="08602B41" w14:textId="77777777" w:rsidR="005230F0" w:rsidRDefault="005230F0" w:rsidP="003D177D">
      <w:pPr>
        <w:rPr>
          <w:lang w:val="kk-KZ"/>
        </w:rPr>
      </w:pPr>
    </w:p>
    <w:p w14:paraId="6D0AAD5F" w14:textId="77777777" w:rsidR="005230F0" w:rsidRDefault="005230F0" w:rsidP="003D177D">
      <w:pPr>
        <w:rPr>
          <w:lang w:val="kk-KZ"/>
        </w:rPr>
      </w:pPr>
    </w:p>
    <w:p w14:paraId="1154DC20" w14:textId="77777777" w:rsidR="005230F0" w:rsidRDefault="005230F0" w:rsidP="003D177D">
      <w:pPr>
        <w:rPr>
          <w:lang w:val="kk-KZ"/>
        </w:rPr>
      </w:pPr>
    </w:p>
    <w:p w14:paraId="72B98EEE" w14:textId="77777777" w:rsidR="005230F0" w:rsidRDefault="005230F0" w:rsidP="003D177D">
      <w:pPr>
        <w:rPr>
          <w:lang w:val="kk-KZ"/>
        </w:rPr>
      </w:pPr>
    </w:p>
    <w:p w14:paraId="3560707E" w14:textId="77777777" w:rsidR="005230F0" w:rsidRDefault="005230F0" w:rsidP="003D177D">
      <w:pPr>
        <w:rPr>
          <w:lang w:val="kk-KZ"/>
        </w:rPr>
      </w:pPr>
    </w:p>
    <w:p w14:paraId="56371ED2" w14:textId="77777777" w:rsidR="005230F0" w:rsidRDefault="005230F0" w:rsidP="003D177D">
      <w:pPr>
        <w:rPr>
          <w:lang w:val="kk-KZ"/>
        </w:rPr>
      </w:pPr>
    </w:p>
    <w:p w14:paraId="522BC283" w14:textId="77777777" w:rsidR="005230F0" w:rsidRDefault="005230F0" w:rsidP="003D177D">
      <w:pPr>
        <w:rPr>
          <w:lang w:val="kk-KZ"/>
        </w:rPr>
      </w:pPr>
    </w:p>
    <w:p w14:paraId="5CAC817F" w14:textId="77777777" w:rsidR="005230F0" w:rsidRDefault="005230F0" w:rsidP="003D177D">
      <w:pPr>
        <w:rPr>
          <w:lang w:val="kk-KZ"/>
        </w:rPr>
      </w:pPr>
    </w:p>
    <w:p w14:paraId="11BB2D63" w14:textId="77777777" w:rsidR="005230F0" w:rsidRDefault="005230F0" w:rsidP="003D177D">
      <w:pPr>
        <w:rPr>
          <w:lang w:val="kk-KZ"/>
        </w:rPr>
      </w:pPr>
    </w:p>
    <w:p w14:paraId="3C727A64" w14:textId="77777777" w:rsidR="005230F0" w:rsidRDefault="005230F0" w:rsidP="003D177D">
      <w:pPr>
        <w:rPr>
          <w:lang w:val="kk-KZ"/>
        </w:rPr>
      </w:pPr>
    </w:p>
    <w:p w14:paraId="16AB4280" w14:textId="77777777" w:rsidR="005230F0" w:rsidRDefault="005230F0" w:rsidP="003D177D">
      <w:pPr>
        <w:rPr>
          <w:lang w:val="kk-KZ"/>
        </w:rPr>
      </w:pPr>
    </w:p>
    <w:p w14:paraId="2F4BEA3B" w14:textId="77777777" w:rsidR="005230F0" w:rsidRDefault="005230F0" w:rsidP="003D177D">
      <w:pPr>
        <w:rPr>
          <w:lang w:val="kk-KZ"/>
        </w:rPr>
      </w:pPr>
    </w:p>
    <w:p w14:paraId="6B1A7E73" w14:textId="77777777" w:rsidR="005230F0" w:rsidRDefault="005230F0" w:rsidP="003D177D">
      <w:pPr>
        <w:rPr>
          <w:lang w:val="kk-KZ"/>
        </w:rPr>
      </w:pPr>
    </w:p>
    <w:p w14:paraId="17E8ACC8" w14:textId="77777777" w:rsidR="005230F0" w:rsidRDefault="005230F0" w:rsidP="003D177D">
      <w:pPr>
        <w:rPr>
          <w:lang w:val="kk-KZ"/>
        </w:rPr>
      </w:pPr>
    </w:p>
    <w:p w14:paraId="326613C3" w14:textId="77777777" w:rsidR="005230F0" w:rsidRDefault="005230F0" w:rsidP="003D177D">
      <w:pPr>
        <w:rPr>
          <w:lang w:val="kk-KZ"/>
        </w:rPr>
      </w:pPr>
    </w:p>
    <w:p w14:paraId="526CE3B6" w14:textId="77777777" w:rsidR="005230F0" w:rsidRDefault="005230F0" w:rsidP="003D177D">
      <w:pPr>
        <w:rPr>
          <w:lang w:val="kk-KZ"/>
        </w:rPr>
      </w:pPr>
    </w:p>
    <w:p w14:paraId="66543C96" w14:textId="77777777" w:rsidR="005230F0" w:rsidRDefault="005230F0" w:rsidP="003D177D">
      <w:pPr>
        <w:rPr>
          <w:lang w:val="kk-KZ"/>
        </w:rPr>
      </w:pPr>
    </w:p>
    <w:p w14:paraId="05570634" w14:textId="77777777" w:rsidR="005230F0" w:rsidRDefault="005230F0" w:rsidP="003D177D">
      <w:pPr>
        <w:rPr>
          <w:lang w:val="kk-KZ"/>
        </w:rPr>
      </w:pPr>
    </w:p>
    <w:p w14:paraId="69BA0485" w14:textId="77777777" w:rsidR="005230F0" w:rsidRDefault="005230F0" w:rsidP="003D177D">
      <w:pPr>
        <w:rPr>
          <w:lang w:val="kk-KZ"/>
        </w:rPr>
      </w:pPr>
    </w:p>
    <w:p w14:paraId="673083AA" w14:textId="77777777" w:rsidR="004A6342" w:rsidRPr="001E585C" w:rsidRDefault="004A6342" w:rsidP="004A6342">
      <w:pPr>
        <w:jc w:val="center"/>
        <w:rPr>
          <w:lang w:val="kk-KZ" w:eastAsia="ru-RU"/>
        </w:rPr>
      </w:pPr>
      <w:r w:rsidRPr="001E585C">
        <w:rPr>
          <w:lang w:val="kk-KZ" w:eastAsia="ru-RU"/>
        </w:rPr>
        <w:t>«Ақмола облысы білім басқармасының Астрахан ауданы бойынша білім бөлімі</w:t>
      </w:r>
    </w:p>
    <w:p w14:paraId="4B37ED5E" w14:textId="77777777" w:rsidR="004A6342" w:rsidRPr="001E585C" w:rsidRDefault="004A6342" w:rsidP="004A6342">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3B9A1C78" w14:textId="77777777" w:rsidR="004A6342" w:rsidRPr="001E585C" w:rsidRDefault="004A6342" w:rsidP="004A6342">
      <w:pPr>
        <w:rPr>
          <w:color w:val="000000"/>
          <w:lang w:val="kk-KZ" w:eastAsia="ru-RU"/>
        </w:rPr>
      </w:pPr>
    </w:p>
    <w:p w14:paraId="224301F6" w14:textId="6866A43D" w:rsidR="004A6342" w:rsidRPr="001E585C" w:rsidRDefault="004A6342" w:rsidP="004A6342">
      <w:pPr>
        <w:jc w:val="center"/>
        <w:rPr>
          <w:b/>
          <w:color w:val="000000"/>
          <w:lang w:val="kk-KZ" w:eastAsia="ru-RU"/>
        </w:rPr>
      </w:pPr>
      <w:r w:rsidRPr="001E585C">
        <w:rPr>
          <w:b/>
          <w:color w:val="000000"/>
          <w:lang w:val="kk-KZ" w:eastAsia="ru-RU"/>
        </w:rPr>
        <w:t>АНЫҚТАМА № 3</w:t>
      </w:r>
      <w:r>
        <w:rPr>
          <w:b/>
          <w:color w:val="000000"/>
          <w:lang w:val="kk-KZ" w:eastAsia="ru-RU"/>
        </w:rPr>
        <w:t>6</w:t>
      </w:r>
    </w:p>
    <w:p w14:paraId="7FAEF016" w14:textId="0E7BCB52" w:rsidR="004A6342" w:rsidRPr="004A6342" w:rsidRDefault="004A6342" w:rsidP="004A6342">
      <w:pPr>
        <w:rPr>
          <w:kern w:val="2"/>
          <w:lang w:val="kk-KZ" w:eastAsia="ru-RU"/>
          <w14:ligatures w14:val="standardContextual"/>
        </w:rPr>
      </w:pPr>
      <w:r w:rsidRPr="001E585C">
        <w:rPr>
          <w:b/>
          <w:lang w:val="kk-KZ" w:eastAsia="ru-RU"/>
        </w:rPr>
        <w:t>Бақылау тақырыбы</w:t>
      </w:r>
      <w:r w:rsidRPr="001E585C">
        <w:rPr>
          <w:b/>
          <w:color w:val="000000"/>
          <w:lang w:val="kk-KZ" w:eastAsia="ru-RU"/>
        </w:rPr>
        <w:t>:</w:t>
      </w:r>
      <w:r w:rsidRPr="001E585C">
        <w:rPr>
          <w:lang w:val="kk-KZ"/>
        </w:rPr>
        <w:t xml:space="preserve"> </w:t>
      </w:r>
      <w:r w:rsidRPr="004A6342">
        <w:rPr>
          <w:sz w:val="22"/>
          <w:szCs w:val="22"/>
          <w:lang w:val="kk-KZ" w:eastAsia="ru-RU"/>
        </w:rPr>
        <w:t>Бастауыш сыныптарда қазақ тілі мен математика пәндерінің оқыту жағдайы</w:t>
      </w:r>
    </w:p>
    <w:p w14:paraId="753D8542" w14:textId="03D3617D" w:rsidR="004A6342" w:rsidRPr="001E585C" w:rsidRDefault="004A6342" w:rsidP="004A6342">
      <w:pPr>
        <w:rPr>
          <w:kern w:val="2"/>
          <w:lang w:val="kk-KZ" w:eastAsia="ru-RU"/>
          <w14:ligatures w14:val="standardContextual"/>
        </w:rPr>
      </w:pPr>
      <w:r w:rsidRPr="001E585C">
        <w:rPr>
          <w:b/>
          <w:kern w:val="2"/>
          <w:lang w:val="kk-KZ"/>
          <w14:ligatures w14:val="standardContextual"/>
        </w:rPr>
        <w:t>Бақылау мақсаты</w:t>
      </w:r>
      <w:r w:rsidRPr="00C0568B">
        <w:rPr>
          <w:lang w:val="kk-KZ"/>
        </w:rPr>
        <w:t xml:space="preserve"> </w:t>
      </w:r>
      <w:r w:rsidRPr="001E585C">
        <w:rPr>
          <w:lang w:val="kk-KZ"/>
        </w:rPr>
        <w:t xml:space="preserve">: </w:t>
      </w:r>
      <w:r>
        <w:rPr>
          <w:lang w:val="kk-KZ"/>
        </w:rPr>
        <w:t xml:space="preserve">Бастауыш сыныптарда қазақ тілі мен математика пәндерінің оқытылу сапасын, білім алушылардың білім деңгейін, мұғалімдердің әдістемелік </w:t>
      </w:r>
      <w:r w:rsidR="00472AE5">
        <w:rPr>
          <w:lang w:val="kk-KZ"/>
        </w:rPr>
        <w:t xml:space="preserve">жұмысының тиімділігін анықтау </w:t>
      </w:r>
    </w:p>
    <w:p w14:paraId="542E2C30" w14:textId="58130B7D" w:rsidR="004A6342" w:rsidRPr="001E585C" w:rsidRDefault="004A6342" w:rsidP="004A6342">
      <w:pPr>
        <w:rPr>
          <w:lang w:val="kk-KZ" w:eastAsia="ru-RU"/>
        </w:rPr>
      </w:pPr>
      <w:r w:rsidRPr="001E585C">
        <w:rPr>
          <w:b/>
          <w:lang w:val="kk-KZ" w:eastAsia="ru-RU"/>
        </w:rPr>
        <w:t xml:space="preserve">Бақылау объектісі: </w:t>
      </w:r>
      <w:r w:rsidRPr="001E585C">
        <w:rPr>
          <w:lang w:val="kk-KZ"/>
        </w:rPr>
        <w:t xml:space="preserve"> </w:t>
      </w:r>
      <w:r w:rsidR="00472AE5">
        <w:rPr>
          <w:lang w:val="kk-KZ"/>
        </w:rPr>
        <w:t xml:space="preserve">бастауыш сынып мұғалімдерінің оқу тәрбие процесі </w:t>
      </w:r>
    </w:p>
    <w:p w14:paraId="0A6206FB" w14:textId="6E299B7D" w:rsidR="004A6342" w:rsidRPr="001E585C" w:rsidRDefault="004A6342" w:rsidP="004A6342">
      <w:pPr>
        <w:jc w:val="both"/>
        <w:rPr>
          <w:lang w:val="kk-KZ" w:eastAsia="ru-RU"/>
        </w:rPr>
      </w:pPr>
      <w:r w:rsidRPr="001E585C">
        <w:rPr>
          <w:b/>
          <w:lang w:val="kk-KZ" w:eastAsia="ru-RU"/>
        </w:rPr>
        <w:t>Бақылау түрі</w:t>
      </w:r>
      <w:r w:rsidRPr="001E585C">
        <w:rPr>
          <w:b/>
          <w:color w:val="000000"/>
          <w:lang w:val="kk-KZ" w:eastAsia="ru-RU"/>
        </w:rPr>
        <w:t xml:space="preserve">: </w:t>
      </w:r>
      <w:r w:rsidR="00472AE5" w:rsidRPr="00472AE5">
        <w:rPr>
          <w:bCs/>
          <w:color w:val="000000"/>
          <w:lang w:val="kk-KZ" w:eastAsia="ru-RU"/>
        </w:rPr>
        <w:t>тақырыптық</w:t>
      </w:r>
    </w:p>
    <w:p w14:paraId="6DB280FB" w14:textId="36704790" w:rsidR="004A6342" w:rsidRPr="001E585C" w:rsidRDefault="004A6342" w:rsidP="004A6342">
      <w:pPr>
        <w:rPr>
          <w:lang w:val="kk-KZ" w:eastAsia="ru-RU"/>
        </w:rPr>
      </w:pPr>
      <w:r w:rsidRPr="001E585C">
        <w:rPr>
          <w:b/>
          <w:lang w:val="kk-KZ" w:eastAsia="ru-RU"/>
        </w:rPr>
        <w:t>Бақылау әдістері</w:t>
      </w:r>
      <w:r w:rsidRPr="001E585C">
        <w:rPr>
          <w:b/>
          <w:color w:val="000000"/>
          <w:lang w:val="kk-KZ" w:eastAsia="ru-RU"/>
        </w:rPr>
        <w:t xml:space="preserve">: </w:t>
      </w:r>
      <w:r w:rsidRPr="001E585C">
        <w:rPr>
          <w:lang w:val="kk-KZ"/>
        </w:rPr>
        <w:t xml:space="preserve">  </w:t>
      </w:r>
      <w:r w:rsidR="00472AE5">
        <w:rPr>
          <w:lang w:val="kk-KZ"/>
        </w:rPr>
        <w:t>сабақтарға қатысу, КТЖ мен ҚМЖ зерделеу, жазба жұмыстарын тексеру</w:t>
      </w:r>
    </w:p>
    <w:p w14:paraId="740B070E" w14:textId="3435C0DF" w:rsidR="004A6342" w:rsidRPr="001E585C" w:rsidRDefault="004A6342" w:rsidP="004A6342">
      <w:pPr>
        <w:rPr>
          <w:kern w:val="2"/>
          <w:lang w:val="kk-KZ" w:eastAsia="ru-RU"/>
          <w14:ligatures w14:val="standardContextual"/>
        </w:rPr>
      </w:pPr>
      <w:r w:rsidRPr="001E585C">
        <w:rPr>
          <w:b/>
          <w:kern w:val="2"/>
          <w:lang w:val="kk-KZ"/>
          <w14:ligatures w14:val="standardContextual"/>
        </w:rPr>
        <w:t xml:space="preserve">Орындау мерзімі: </w:t>
      </w:r>
    </w:p>
    <w:p w14:paraId="661A9740" w14:textId="253FA4DD" w:rsidR="004A6342" w:rsidRPr="001E585C" w:rsidRDefault="004A6342" w:rsidP="004A6342">
      <w:pPr>
        <w:rPr>
          <w:kern w:val="2"/>
          <w:lang w:val="kk-KZ" w:eastAsia="ru-RU"/>
          <w14:ligatures w14:val="standardContextual"/>
        </w:rPr>
      </w:pPr>
      <w:r w:rsidRPr="001E585C">
        <w:rPr>
          <w:b/>
          <w:kern w:val="2"/>
          <w:lang w:val="kk-KZ"/>
          <w14:ligatures w14:val="standardContextual"/>
        </w:rPr>
        <w:t>Жауапты тұлғалар</w:t>
      </w:r>
      <w:r w:rsidRPr="001E585C">
        <w:rPr>
          <w:b/>
          <w:color w:val="000000"/>
          <w:kern w:val="2"/>
          <w:lang w:val="kk-KZ"/>
          <w14:ligatures w14:val="standardContextual"/>
        </w:rPr>
        <w:t>:</w:t>
      </w:r>
      <w:r>
        <w:rPr>
          <w:bCs/>
          <w:color w:val="000000"/>
          <w:kern w:val="2"/>
          <w:lang w:val="kk-KZ"/>
          <w14:ligatures w14:val="standardContextual"/>
        </w:rPr>
        <w:t xml:space="preserve"> </w:t>
      </w:r>
    </w:p>
    <w:p w14:paraId="25295322" w14:textId="6FE0F0B8" w:rsidR="004A6342" w:rsidRPr="001E585C" w:rsidRDefault="004A6342" w:rsidP="004A6342">
      <w:pPr>
        <w:rPr>
          <w:lang w:val="kk-KZ" w:eastAsia="ru-RU"/>
        </w:rPr>
      </w:pPr>
      <w:r w:rsidRPr="001E585C">
        <w:rPr>
          <w:b/>
          <w:lang w:val="kk-KZ" w:eastAsia="ru-RU"/>
        </w:rPr>
        <w:t>Қарау орны</w:t>
      </w:r>
      <w:r w:rsidRPr="001E585C">
        <w:rPr>
          <w:b/>
          <w:color w:val="000000"/>
          <w:lang w:val="kk-KZ" w:eastAsia="ru-RU"/>
        </w:rPr>
        <w:t xml:space="preserve">: </w:t>
      </w:r>
      <w:r w:rsidRPr="001E585C">
        <w:rPr>
          <w:lang w:val="kk-KZ"/>
        </w:rPr>
        <w:t xml:space="preserve"> </w:t>
      </w:r>
    </w:p>
    <w:p w14:paraId="3D6713DF" w14:textId="77777777" w:rsidR="004A6342" w:rsidRPr="001E585C" w:rsidRDefault="004A6342" w:rsidP="004A6342">
      <w:pPr>
        <w:rPr>
          <w:kern w:val="2"/>
          <w:lang w:val="kk-KZ" w:eastAsia="ru-RU"/>
          <w14:ligatures w14:val="standardContextual"/>
        </w:rPr>
      </w:pPr>
      <w:r w:rsidRPr="001E585C">
        <w:rPr>
          <w:b/>
          <w:kern w:val="2"/>
          <w:lang w:val="kk-KZ"/>
          <w14:ligatures w14:val="standardContextual"/>
        </w:rPr>
        <w:t>Басқарушылық шешім:</w:t>
      </w:r>
      <w:r w:rsidRPr="001E585C">
        <w:rPr>
          <w:kern w:val="2"/>
          <w:lang w:val="kk-KZ"/>
          <w14:ligatures w14:val="standardContextual"/>
        </w:rPr>
        <w:t xml:space="preserve"> </w:t>
      </w:r>
      <w:r w:rsidRPr="001E585C">
        <w:rPr>
          <w:kern w:val="2"/>
          <w:lang w:val="kk-KZ" w:eastAsia="ru-RU"/>
          <w14:ligatures w14:val="standardContextual"/>
        </w:rPr>
        <w:t>анықтама</w:t>
      </w:r>
    </w:p>
    <w:p w14:paraId="367227A8" w14:textId="58F44A40" w:rsidR="004A6342" w:rsidRPr="001E585C" w:rsidRDefault="004A6342" w:rsidP="004A6342">
      <w:pPr>
        <w:rPr>
          <w:b/>
          <w:lang w:val="kk-KZ" w:eastAsia="ru-RU"/>
        </w:rPr>
      </w:pPr>
      <w:r w:rsidRPr="001E585C">
        <w:rPr>
          <w:b/>
          <w:lang w:val="kk-KZ" w:eastAsia="ru-RU"/>
        </w:rPr>
        <w:t xml:space="preserve">Екінші бақылау:  </w:t>
      </w:r>
    </w:p>
    <w:p w14:paraId="77AB70BC" w14:textId="77777777" w:rsidR="005230F0" w:rsidRDefault="004A6342" w:rsidP="005230F0">
      <w:pPr>
        <w:ind w:firstLine="360"/>
        <w:rPr>
          <w:color w:val="000000"/>
          <w:lang w:val="kk-KZ" w:eastAsia="ru-RU"/>
        </w:rPr>
      </w:pPr>
      <w:r w:rsidRPr="001E585C">
        <w:rPr>
          <w:b/>
          <w:color w:val="000000"/>
          <w:lang w:val="kk-KZ" w:eastAsia="ru-RU"/>
        </w:rPr>
        <w:t>Тексеру нәтижелері:</w:t>
      </w:r>
      <w:r w:rsidRPr="001E585C">
        <w:rPr>
          <w:color w:val="000000"/>
          <w:lang w:val="kk-KZ" w:eastAsia="ru-RU"/>
        </w:rPr>
        <w:t xml:space="preserve"> Мектепішілік бақылау жоспарына сәйкес 2024-2025 оқу жылының басында «Старый Колутон ауылының ЖОББМ» КММ-де </w:t>
      </w:r>
      <w:r w:rsidR="00FE62CD">
        <w:rPr>
          <w:color w:val="000000"/>
          <w:lang w:val="kk-KZ" w:eastAsia="ru-RU"/>
        </w:rPr>
        <w:t xml:space="preserve">қазақ тілі, математика </w:t>
      </w:r>
      <w:r w:rsidRPr="001E585C">
        <w:rPr>
          <w:color w:val="000000"/>
          <w:lang w:val="kk-KZ" w:eastAsia="ru-RU"/>
        </w:rPr>
        <w:t xml:space="preserve"> </w:t>
      </w:r>
      <w:r w:rsidRPr="001E585C">
        <w:rPr>
          <w:kern w:val="2"/>
          <w:lang w:val="kk-KZ" w:eastAsia="ru-RU"/>
          <w14:ligatures w14:val="standardContextual"/>
        </w:rPr>
        <w:t>сабақтарын тексеру</w:t>
      </w:r>
      <w:r w:rsidRPr="001E585C">
        <w:rPr>
          <w:color w:val="000000"/>
          <w:lang w:val="kk-KZ" w:eastAsia="ru-RU"/>
        </w:rPr>
        <w:t xml:space="preserve"> </w:t>
      </w:r>
      <w:r w:rsidRPr="001E585C">
        <w:rPr>
          <w:lang w:val="kk-KZ"/>
        </w:rPr>
        <w:t xml:space="preserve"> </w:t>
      </w:r>
      <w:r w:rsidRPr="001E585C">
        <w:rPr>
          <w:color w:val="000000"/>
          <w:lang w:val="kk-KZ" w:eastAsia="ru-RU"/>
        </w:rPr>
        <w:t>туралы анықтама.</w:t>
      </w:r>
    </w:p>
    <w:p w14:paraId="3C1702D7" w14:textId="2D60DA82" w:rsidR="00472AE5" w:rsidRPr="005230F0" w:rsidRDefault="00472AE5" w:rsidP="005230F0">
      <w:pPr>
        <w:ind w:firstLine="360"/>
        <w:rPr>
          <w:color w:val="000000"/>
          <w:lang w:val="kk-KZ" w:eastAsia="ru-RU"/>
        </w:rPr>
      </w:pPr>
      <w:r w:rsidRPr="00472AE5">
        <w:rPr>
          <w:color w:val="0D0D0D"/>
        </w:rPr>
        <w:t>Бақылау барысында бастауыш сыныптарда қазақ тілі мен математика пәндерінің оқытылу жағдайы жан-жақты зерделенді.</w:t>
      </w:r>
      <w:r>
        <w:rPr>
          <w:color w:val="0D0D0D"/>
          <w:lang w:val="kk-KZ"/>
        </w:rPr>
        <w:t xml:space="preserve">                                                                                                                         </w:t>
      </w:r>
      <w:r w:rsidRPr="00472AE5">
        <w:rPr>
          <w:color w:val="0D0D0D"/>
        </w:rPr>
        <w:t>Қазақ тілі және математика пәндері бойынша күнтізбелік-тақырыптық жоспарлар ҚР БҒМ бекіткен оқу бағдарламасына сәйкес жасалған, жоспарланған тақырыптар уақытында өтілуде. Қысқа мерзімді сабақ жоспарлары (ҚМЖ) талапқа сай құрастырылған, сабақ мақсаттары оқу бағдарламасымен үйлеседі.</w:t>
      </w:r>
      <w:r>
        <w:rPr>
          <w:color w:val="0D0D0D"/>
          <w:lang w:val="kk-KZ"/>
        </w:rPr>
        <w:t xml:space="preserve">                                                                                                                                   </w:t>
      </w:r>
      <w:r w:rsidRPr="00472AE5">
        <w:rPr>
          <w:color w:val="0D0D0D"/>
        </w:rPr>
        <w:t xml:space="preserve">Сабақтарда оқытудың заманауи әдіс-тәсілдері қолданылған. </w:t>
      </w:r>
      <w:r w:rsidR="00FE62CD">
        <w:rPr>
          <w:color w:val="0D0D0D"/>
          <w:lang w:val="kk-KZ"/>
        </w:rPr>
        <w:t>Мұғалімдер о</w:t>
      </w:r>
      <w:r w:rsidRPr="00472AE5">
        <w:rPr>
          <w:color w:val="0D0D0D"/>
        </w:rPr>
        <w:t>қушылардың жас ерекшеліктеріне сай белсенді оқыту әдістері</w:t>
      </w:r>
      <w:r w:rsidR="00FE62CD">
        <w:rPr>
          <w:color w:val="0D0D0D"/>
          <w:lang w:val="kk-KZ"/>
        </w:rPr>
        <w:t xml:space="preserve"> таңдап,</w:t>
      </w:r>
      <w:r w:rsidRPr="00472AE5">
        <w:rPr>
          <w:color w:val="0D0D0D"/>
        </w:rPr>
        <w:t xml:space="preserve"> жұптық және топтық жұмыстар, саралау тапсырмалары пайдаланыл</w:t>
      </w:r>
      <w:r w:rsidR="00FE62CD">
        <w:rPr>
          <w:color w:val="0D0D0D"/>
          <w:lang w:val="kk-KZ"/>
        </w:rPr>
        <w:t xml:space="preserve">ады. </w:t>
      </w:r>
      <w:r w:rsidRPr="00472AE5">
        <w:rPr>
          <w:color w:val="0D0D0D"/>
        </w:rPr>
        <w:t xml:space="preserve"> Көрнекілік құралдары мен дидактикалық материалдар жеткілікті деңгейде қолданылды.</w:t>
      </w:r>
      <w:r>
        <w:rPr>
          <w:color w:val="0D0D0D"/>
          <w:lang w:val="kk-KZ"/>
        </w:rPr>
        <w:t xml:space="preserve">  </w:t>
      </w:r>
      <w:r w:rsidR="00FE62CD">
        <w:rPr>
          <w:color w:val="0D0D0D"/>
          <w:lang w:val="kk-KZ"/>
        </w:rPr>
        <w:t xml:space="preserve"> Барлық сабақта өкінішке орай АКТ қолданылу мүмкіндігі жоқ.</w:t>
      </w:r>
      <w:r>
        <w:rPr>
          <w:color w:val="0D0D0D"/>
          <w:lang w:val="kk-KZ"/>
        </w:rPr>
        <w:t xml:space="preserve">                                                                                                                                                        </w:t>
      </w:r>
      <w:r w:rsidRPr="00472AE5">
        <w:rPr>
          <w:color w:val="0D0D0D"/>
        </w:rPr>
        <w:t>Оқушылардың білім деңгейін анықтау барысында көпшілігінің оқу материалын меңгеру деңгейі </w:t>
      </w:r>
      <w:r w:rsidRPr="00472AE5">
        <w:rPr>
          <w:rStyle w:val="af1"/>
          <w:color w:val="0D0D0D"/>
        </w:rPr>
        <w:t>орташа және жақсы</w:t>
      </w:r>
      <w:r w:rsidRPr="00472AE5">
        <w:rPr>
          <w:color w:val="0D0D0D"/>
        </w:rPr>
        <w:t> деп бағаланды. Жазба жұмыстарында орфографиялық және есептеу дағдыларын жетілдіруді қажет ететін оқушылар бар екені анықталды.</w:t>
      </w:r>
      <w:r w:rsidR="00FE62CD">
        <w:rPr>
          <w:color w:val="0D0D0D"/>
          <w:lang w:val="kk-KZ"/>
        </w:rPr>
        <w:t xml:space="preserve"> Кейбір оқушылардың каллиграфия нормалары қалыптаспаған.                             </w:t>
      </w:r>
      <w:r>
        <w:rPr>
          <w:color w:val="0D0D0D"/>
          <w:lang w:val="kk-KZ"/>
        </w:rPr>
        <w:t xml:space="preserve">                                                                    </w:t>
      </w:r>
      <w:r w:rsidRPr="00472AE5">
        <w:rPr>
          <w:color w:val="0D0D0D"/>
        </w:rPr>
        <w:t>Мұғалімдер кері байланыс беруге, оқушыларды ынталандыруға, қалыптастырушы бағалауды тиімді жүргізуге назар аударады. Дегенмен, кейбір сабақтарда уақытты тиімді пайдалану және жоғары деңгейлі тапсырмаларды көбейту қажеттілігі байқалды.</w:t>
      </w:r>
      <w:r w:rsidR="00FE62CD">
        <w:rPr>
          <w:color w:val="0D0D0D"/>
          <w:lang w:val="kk-KZ"/>
        </w:rPr>
        <w:t xml:space="preserve">                                     </w:t>
      </w:r>
      <w:r w:rsidRPr="00472AE5">
        <w:rPr>
          <w:rStyle w:val="af1"/>
          <w:color w:val="0D0D0D"/>
        </w:rPr>
        <w:t>Қорытынды:</w:t>
      </w:r>
      <w:r w:rsidRPr="00472AE5">
        <w:rPr>
          <w:color w:val="0D0D0D"/>
        </w:rPr>
        <w:br/>
        <w:t>Бастауыш сыныптарда қазақ тілі мен математика пәндерінің оқытылу жағдайы </w:t>
      </w:r>
      <w:r w:rsidRPr="00472AE5">
        <w:rPr>
          <w:rStyle w:val="af1"/>
          <w:color w:val="0D0D0D"/>
        </w:rPr>
        <w:t>қанағаттанарлық деңгейде</w:t>
      </w:r>
      <w:r w:rsidRPr="00472AE5">
        <w:rPr>
          <w:color w:val="0D0D0D"/>
        </w:rPr>
        <w:t>, оқу процесі нормативтік талаптарға сәйкес ұйымдастырылған.</w:t>
      </w:r>
    </w:p>
    <w:p w14:paraId="786838AB" w14:textId="77777777" w:rsidR="004A6342" w:rsidRPr="00472AE5" w:rsidRDefault="004A6342" w:rsidP="004A6342">
      <w:pPr>
        <w:rPr>
          <w:color w:val="000000"/>
          <w:lang w:eastAsia="ru-RU"/>
        </w:rPr>
      </w:pPr>
    </w:p>
    <w:p w14:paraId="5152E3B8" w14:textId="77777777" w:rsidR="004A6342" w:rsidRPr="00472AE5" w:rsidRDefault="004A6342" w:rsidP="004A6342">
      <w:pPr>
        <w:rPr>
          <w:color w:val="000000"/>
          <w:lang w:val="kk-KZ" w:eastAsia="ru-RU"/>
        </w:rPr>
      </w:pPr>
    </w:p>
    <w:p w14:paraId="73F6DD63" w14:textId="77777777" w:rsidR="004A6342" w:rsidRPr="00472AE5" w:rsidRDefault="004A6342" w:rsidP="004A6342">
      <w:pPr>
        <w:rPr>
          <w:color w:val="000000"/>
          <w:lang w:val="kk-KZ" w:eastAsia="ru-RU"/>
        </w:rPr>
      </w:pPr>
      <w:r w:rsidRPr="00472AE5">
        <w:rPr>
          <w:color w:val="000000"/>
          <w:lang w:val="kk-KZ" w:eastAsia="ru-RU"/>
        </w:rPr>
        <w:t>Оқу ісінің меңгерушісі:                           Беймагамбетова А.Т.</w:t>
      </w:r>
    </w:p>
    <w:p w14:paraId="60980D1C" w14:textId="51581C09" w:rsidR="004A6342" w:rsidRPr="00472AE5" w:rsidRDefault="00472AE5" w:rsidP="004A6342">
      <w:pPr>
        <w:rPr>
          <w:color w:val="000000"/>
          <w:lang w:val="kk-KZ" w:eastAsia="ru-RU"/>
        </w:rPr>
      </w:pPr>
      <w:r>
        <w:rPr>
          <w:color w:val="000000"/>
          <w:lang w:val="kk-KZ" w:eastAsia="ru-RU"/>
        </w:rPr>
        <w:t xml:space="preserve">                                                                    Кожахметова А.М.</w:t>
      </w:r>
    </w:p>
    <w:p w14:paraId="443BC59C" w14:textId="77777777" w:rsidR="004A6342" w:rsidRPr="00472AE5" w:rsidRDefault="004A6342" w:rsidP="004A6342">
      <w:pPr>
        <w:rPr>
          <w:color w:val="000000"/>
          <w:lang w:val="kk-KZ" w:eastAsia="ru-RU"/>
        </w:rPr>
      </w:pPr>
    </w:p>
    <w:p w14:paraId="4418D4BA" w14:textId="77777777" w:rsidR="004A6342" w:rsidRPr="00472AE5" w:rsidRDefault="004A6342" w:rsidP="004A6342">
      <w:pPr>
        <w:rPr>
          <w:color w:val="000000"/>
          <w:lang w:val="kk-KZ" w:eastAsia="ru-RU"/>
        </w:rPr>
      </w:pPr>
    </w:p>
    <w:p w14:paraId="07A5C25C" w14:textId="77777777" w:rsidR="004A6342" w:rsidRPr="00472AE5" w:rsidRDefault="004A6342" w:rsidP="004A6342">
      <w:pPr>
        <w:rPr>
          <w:color w:val="000000"/>
          <w:lang w:val="kk-KZ" w:eastAsia="ru-RU"/>
        </w:rPr>
      </w:pPr>
    </w:p>
    <w:p w14:paraId="5B9BA41B" w14:textId="77777777" w:rsidR="004A6342" w:rsidRPr="00472AE5" w:rsidRDefault="004A6342" w:rsidP="004A6342">
      <w:pPr>
        <w:rPr>
          <w:color w:val="000000"/>
          <w:lang w:val="kk-KZ" w:eastAsia="ru-RU"/>
        </w:rPr>
      </w:pPr>
    </w:p>
    <w:p w14:paraId="27E72351" w14:textId="77777777" w:rsidR="004A6342" w:rsidRPr="00472AE5" w:rsidRDefault="004A6342" w:rsidP="004A6342">
      <w:pPr>
        <w:rPr>
          <w:color w:val="000000"/>
          <w:lang w:val="kk-KZ" w:eastAsia="ru-RU"/>
        </w:rPr>
      </w:pPr>
    </w:p>
    <w:p w14:paraId="3AF9D531" w14:textId="77777777" w:rsidR="004A6342" w:rsidRDefault="004A6342" w:rsidP="004A6342">
      <w:pPr>
        <w:rPr>
          <w:color w:val="000000"/>
          <w:lang w:val="kk-KZ" w:eastAsia="ru-RU"/>
        </w:rPr>
      </w:pPr>
    </w:p>
    <w:p w14:paraId="77978024" w14:textId="77777777" w:rsidR="00124870" w:rsidRDefault="00124870" w:rsidP="004A6342">
      <w:pPr>
        <w:rPr>
          <w:color w:val="000000"/>
          <w:lang w:val="kk-KZ" w:eastAsia="ru-RU"/>
        </w:rPr>
      </w:pPr>
    </w:p>
    <w:p w14:paraId="2AF0E2CE" w14:textId="77777777" w:rsidR="005230F0" w:rsidRDefault="005230F0" w:rsidP="004A6342">
      <w:pPr>
        <w:rPr>
          <w:color w:val="000000"/>
          <w:lang w:val="kk-KZ" w:eastAsia="ru-RU"/>
        </w:rPr>
      </w:pPr>
    </w:p>
    <w:p w14:paraId="221AB69E" w14:textId="77777777" w:rsidR="005230F0" w:rsidRDefault="005230F0" w:rsidP="004A6342">
      <w:pPr>
        <w:rPr>
          <w:color w:val="000000"/>
          <w:lang w:val="kk-KZ" w:eastAsia="ru-RU"/>
        </w:rPr>
      </w:pPr>
    </w:p>
    <w:p w14:paraId="2B013AC0" w14:textId="77777777" w:rsidR="005230F0" w:rsidRDefault="005230F0" w:rsidP="004A6342">
      <w:pPr>
        <w:rPr>
          <w:color w:val="000000"/>
          <w:lang w:val="kk-KZ" w:eastAsia="ru-RU"/>
        </w:rPr>
      </w:pPr>
    </w:p>
    <w:p w14:paraId="15F2DE92" w14:textId="77777777" w:rsidR="005230F0" w:rsidRDefault="005230F0" w:rsidP="004A6342">
      <w:pPr>
        <w:rPr>
          <w:color w:val="000000"/>
          <w:lang w:val="kk-KZ" w:eastAsia="ru-RU"/>
        </w:rPr>
      </w:pPr>
    </w:p>
    <w:p w14:paraId="42EB7AE3" w14:textId="77777777" w:rsidR="005230F0" w:rsidRDefault="005230F0" w:rsidP="004A6342">
      <w:pPr>
        <w:rPr>
          <w:color w:val="000000"/>
          <w:lang w:val="kk-KZ" w:eastAsia="ru-RU"/>
        </w:rPr>
      </w:pPr>
    </w:p>
    <w:p w14:paraId="58198840" w14:textId="77777777" w:rsidR="005230F0" w:rsidRDefault="005230F0" w:rsidP="004A6342">
      <w:pPr>
        <w:rPr>
          <w:color w:val="000000"/>
          <w:lang w:val="kk-KZ" w:eastAsia="ru-RU"/>
        </w:rPr>
      </w:pPr>
    </w:p>
    <w:p w14:paraId="471D3A3F" w14:textId="77777777" w:rsidR="005230F0" w:rsidRDefault="005230F0" w:rsidP="004A6342">
      <w:pPr>
        <w:rPr>
          <w:color w:val="000000"/>
          <w:lang w:val="kk-KZ" w:eastAsia="ru-RU"/>
        </w:rPr>
      </w:pPr>
    </w:p>
    <w:p w14:paraId="736F014E" w14:textId="77777777" w:rsidR="005230F0" w:rsidRDefault="005230F0" w:rsidP="004A6342">
      <w:pPr>
        <w:rPr>
          <w:color w:val="000000"/>
          <w:lang w:val="kk-KZ" w:eastAsia="ru-RU"/>
        </w:rPr>
      </w:pPr>
    </w:p>
    <w:p w14:paraId="70E2071A" w14:textId="77777777" w:rsidR="005230F0" w:rsidRDefault="005230F0" w:rsidP="004A6342">
      <w:pPr>
        <w:rPr>
          <w:color w:val="000000"/>
          <w:lang w:val="kk-KZ" w:eastAsia="ru-RU"/>
        </w:rPr>
      </w:pPr>
    </w:p>
    <w:p w14:paraId="2BD542E2" w14:textId="77777777" w:rsidR="005230F0" w:rsidRDefault="005230F0" w:rsidP="004A6342">
      <w:pPr>
        <w:rPr>
          <w:color w:val="000000"/>
          <w:lang w:val="kk-KZ" w:eastAsia="ru-RU"/>
        </w:rPr>
      </w:pPr>
    </w:p>
    <w:p w14:paraId="2269D771" w14:textId="77777777" w:rsidR="0090591B" w:rsidRDefault="0090591B" w:rsidP="003D177D">
      <w:pPr>
        <w:rPr>
          <w:color w:val="000000"/>
          <w:lang w:val="kk-KZ" w:eastAsia="ru-RU"/>
        </w:rPr>
      </w:pPr>
    </w:p>
    <w:p w14:paraId="5CCD4280" w14:textId="77777777" w:rsidR="00472AE5" w:rsidRPr="001E585C" w:rsidRDefault="00472AE5" w:rsidP="003D177D">
      <w:pPr>
        <w:rPr>
          <w:lang w:val="kk-KZ"/>
        </w:rPr>
      </w:pPr>
    </w:p>
    <w:p w14:paraId="0FFF6A13" w14:textId="77777777" w:rsidR="00066830" w:rsidRPr="001E585C" w:rsidRDefault="00066830" w:rsidP="00066830">
      <w:pPr>
        <w:jc w:val="center"/>
        <w:rPr>
          <w:lang w:val="kk-KZ" w:eastAsia="ru-RU"/>
        </w:rPr>
      </w:pPr>
      <w:r w:rsidRPr="001E585C">
        <w:rPr>
          <w:lang w:val="kk-KZ" w:eastAsia="ru-RU"/>
        </w:rPr>
        <w:t>«Ақмола облысы білім басқармасының Астрахан ауданы бойынша білім бөлімі</w:t>
      </w:r>
    </w:p>
    <w:p w14:paraId="54950BAE" w14:textId="77777777" w:rsidR="00066830" w:rsidRPr="001E585C" w:rsidRDefault="00066830" w:rsidP="00066830">
      <w:pPr>
        <w:jc w:val="center"/>
        <w:rPr>
          <w:lang w:val="kk-KZ" w:eastAsia="ru-RU"/>
        </w:rPr>
      </w:pPr>
      <w:r w:rsidRPr="001E585C">
        <w:rPr>
          <w:lang w:val="kk-KZ" w:eastAsia="ru-RU"/>
        </w:rPr>
        <w:t>Старый Колутон ауылының жалпы орта білім беретін мектебі» коммуналдық мемлекеттік мекемесі</w:t>
      </w:r>
    </w:p>
    <w:p w14:paraId="74EDF590" w14:textId="77777777" w:rsidR="00066830" w:rsidRPr="001E585C" w:rsidRDefault="00066830" w:rsidP="00066830">
      <w:pPr>
        <w:rPr>
          <w:color w:val="000000"/>
          <w:lang w:val="kk-KZ" w:eastAsia="ru-RU"/>
        </w:rPr>
      </w:pPr>
    </w:p>
    <w:p w14:paraId="67F28FF8" w14:textId="43FB9CD7" w:rsidR="00066830" w:rsidRPr="001E585C" w:rsidRDefault="00066830" w:rsidP="00066830">
      <w:pPr>
        <w:jc w:val="center"/>
        <w:rPr>
          <w:b/>
          <w:color w:val="000000"/>
          <w:lang w:val="kk-KZ" w:eastAsia="ru-RU"/>
        </w:rPr>
      </w:pPr>
      <w:r w:rsidRPr="001E585C">
        <w:rPr>
          <w:b/>
          <w:color w:val="000000"/>
          <w:lang w:val="kk-KZ" w:eastAsia="ru-RU"/>
        </w:rPr>
        <w:t>АНЫҚТАМА № 3</w:t>
      </w:r>
      <w:r w:rsidR="004A6342">
        <w:rPr>
          <w:b/>
          <w:color w:val="000000"/>
          <w:lang w:val="kk-KZ" w:eastAsia="ru-RU"/>
        </w:rPr>
        <w:t>7</w:t>
      </w:r>
    </w:p>
    <w:p w14:paraId="5F8A0445" w14:textId="1ECC8B96" w:rsidR="00066830" w:rsidRPr="001E585C" w:rsidRDefault="00066830" w:rsidP="00492EC7">
      <w:pPr>
        <w:rPr>
          <w:kern w:val="2"/>
          <w:lang w:val="kk-KZ" w:eastAsia="ru-RU"/>
          <w14:ligatures w14:val="standardContextual"/>
        </w:rPr>
      </w:pPr>
      <w:r w:rsidRPr="001E585C">
        <w:rPr>
          <w:b/>
          <w:lang w:val="kk-KZ" w:eastAsia="ru-RU"/>
        </w:rPr>
        <w:t>Бақылау тақырыбы</w:t>
      </w:r>
      <w:r w:rsidRPr="001E585C">
        <w:rPr>
          <w:b/>
          <w:color w:val="000000"/>
          <w:lang w:val="kk-KZ" w:eastAsia="ru-RU"/>
        </w:rPr>
        <w:t>:</w:t>
      </w:r>
      <w:r w:rsidRPr="001E585C">
        <w:rPr>
          <w:lang w:val="kk-KZ"/>
        </w:rPr>
        <w:t xml:space="preserve"> </w:t>
      </w:r>
      <w:r w:rsidR="00D70C80" w:rsidRPr="001E585C">
        <w:rPr>
          <w:kern w:val="2"/>
          <w:lang w:val="kk-KZ" w:eastAsia="ru-RU"/>
          <w14:ligatures w14:val="standardContextual"/>
        </w:rPr>
        <w:t>Дене шынықтыру сабағының  1-4 және 5-11сыныптарда  оқытылу жағдайы</w:t>
      </w:r>
    </w:p>
    <w:p w14:paraId="4CD2A97A" w14:textId="73D94F50" w:rsidR="00066830" w:rsidRPr="001E585C" w:rsidRDefault="00066830" w:rsidP="00492EC7">
      <w:pPr>
        <w:rPr>
          <w:kern w:val="2"/>
          <w:lang w:val="kk-KZ" w:eastAsia="ru-RU"/>
          <w14:ligatures w14:val="standardContextual"/>
        </w:rPr>
      </w:pPr>
      <w:r w:rsidRPr="001E585C">
        <w:rPr>
          <w:b/>
          <w:kern w:val="2"/>
          <w:lang w:val="kk-KZ"/>
          <w14:ligatures w14:val="standardContextual"/>
        </w:rPr>
        <w:t>Бақылау мақсаты</w:t>
      </w:r>
      <w:r w:rsidR="00D70C80" w:rsidRPr="00C0568B">
        <w:rPr>
          <w:lang w:val="kk-KZ"/>
        </w:rPr>
        <w:t xml:space="preserve"> </w:t>
      </w:r>
      <w:r w:rsidR="00D70C80" w:rsidRPr="001E585C">
        <w:rPr>
          <w:lang w:val="kk-KZ"/>
        </w:rPr>
        <w:t xml:space="preserve">: </w:t>
      </w:r>
      <w:r w:rsidR="00D70C80" w:rsidRPr="001E585C">
        <w:rPr>
          <w:bCs/>
          <w:kern w:val="2"/>
          <w:lang w:val="kk-KZ"/>
          <w14:ligatures w14:val="standardContextual"/>
        </w:rPr>
        <w:t>Мұғалімдердің түрлі әдістерді меңгеру деңгейін анықтау</w:t>
      </w:r>
    </w:p>
    <w:p w14:paraId="48BC8210" w14:textId="25562A67" w:rsidR="00066830" w:rsidRPr="001E585C" w:rsidRDefault="00066830" w:rsidP="00492EC7">
      <w:pPr>
        <w:rPr>
          <w:lang w:val="kk-KZ" w:eastAsia="ru-RU"/>
        </w:rPr>
      </w:pPr>
      <w:r w:rsidRPr="001E585C">
        <w:rPr>
          <w:b/>
          <w:lang w:val="kk-KZ" w:eastAsia="ru-RU"/>
        </w:rPr>
        <w:t xml:space="preserve">Бақылау объектісі: </w:t>
      </w:r>
      <w:r w:rsidRPr="001E585C">
        <w:rPr>
          <w:lang w:val="kk-KZ"/>
        </w:rPr>
        <w:t xml:space="preserve"> </w:t>
      </w:r>
      <w:r w:rsidR="00472AE5">
        <w:rPr>
          <w:lang w:val="kk-KZ"/>
        </w:rPr>
        <w:t xml:space="preserve">дене шынықтыру сабағының зерделеу үдерісі </w:t>
      </w:r>
    </w:p>
    <w:p w14:paraId="02D68A5D" w14:textId="77777777" w:rsidR="00066830" w:rsidRPr="001E585C" w:rsidRDefault="00066830" w:rsidP="00492EC7">
      <w:pPr>
        <w:jc w:val="both"/>
        <w:rPr>
          <w:lang w:val="kk-KZ" w:eastAsia="ru-RU"/>
        </w:rPr>
      </w:pPr>
      <w:r w:rsidRPr="001E585C">
        <w:rPr>
          <w:b/>
          <w:lang w:val="kk-KZ" w:eastAsia="ru-RU"/>
        </w:rPr>
        <w:t>Бақылау түрі</w:t>
      </w:r>
      <w:r w:rsidRPr="001E585C">
        <w:rPr>
          <w:b/>
          <w:color w:val="000000"/>
          <w:lang w:val="kk-KZ" w:eastAsia="ru-RU"/>
        </w:rPr>
        <w:t xml:space="preserve">: </w:t>
      </w:r>
      <w:r w:rsidRPr="001E585C">
        <w:rPr>
          <w:bCs/>
          <w:color w:val="000000"/>
          <w:lang w:val="kk-KZ" w:eastAsia="ru-RU"/>
        </w:rPr>
        <w:t>жоспарлы</w:t>
      </w:r>
    </w:p>
    <w:p w14:paraId="7B86D07F" w14:textId="00FBFF6F" w:rsidR="00066830" w:rsidRPr="001E585C" w:rsidRDefault="00066830" w:rsidP="00492EC7">
      <w:pPr>
        <w:rPr>
          <w:lang w:val="kk-KZ" w:eastAsia="ru-RU"/>
        </w:rPr>
      </w:pPr>
      <w:r w:rsidRPr="001E585C">
        <w:rPr>
          <w:b/>
          <w:lang w:val="kk-KZ" w:eastAsia="ru-RU"/>
        </w:rPr>
        <w:t>Бақылау әдістері</w:t>
      </w:r>
      <w:r w:rsidRPr="001E585C">
        <w:rPr>
          <w:b/>
          <w:color w:val="000000"/>
          <w:lang w:val="kk-KZ" w:eastAsia="ru-RU"/>
        </w:rPr>
        <w:t xml:space="preserve">: </w:t>
      </w:r>
      <w:r w:rsidRPr="001E585C">
        <w:rPr>
          <w:lang w:val="kk-KZ"/>
        </w:rPr>
        <w:t xml:space="preserve"> </w:t>
      </w:r>
      <w:r w:rsidR="00D70C80" w:rsidRPr="001E585C">
        <w:rPr>
          <w:lang w:val="kk-KZ"/>
        </w:rPr>
        <w:t>сабаққа қатысу</w:t>
      </w:r>
      <w:r w:rsidRPr="001E585C">
        <w:rPr>
          <w:lang w:val="kk-KZ"/>
        </w:rPr>
        <w:t xml:space="preserve"> </w:t>
      </w:r>
    </w:p>
    <w:p w14:paraId="7DF9999D" w14:textId="1E1E6E19" w:rsidR="00066830" w:rsidRPr="001E585C" w:rsidRDefault="00066830" w:rsidP="00492EC7">
      <w:pPr>
        <w:rPr>
          <w:kern w:val="2"/>
          <w:lang w:val="kk-KZ" w:eastAsia="ru-RU"/>
          <w14:ligatures w14:val="standardContextual"/>
        </w:rPr>
      </w:pPr>
      <w:r w:rsidRPr="001E585C">
        <w:rPr>
          <w:b/>
          <w:kern w:val="2"/>
          <w:lang w:val="kk-KZ"/>
          <w14:ligatures w14:val="standardContextual"/>
        </w:rPr>
        <w:t xml:space="preserve">Орындау мерзімі: </w:t>
      </w:r>
      <w:r w:rsidRPr="001E585C">
        <w:rPr>
          <w:kern w:val="2"/>
          <w:lang w:val="kk-KZ" w:eastAsia="ru-RU"/>
          <w14:ligatures w14:val="standardContextual"/>
        </w:rPr>
        <w:t>Қазан айы 202</w:t>
      </w:r>
      <w:r w:rsidR="00472AE5" w:rsidRPr="00FE62CD">
        <w:rPr>
          <w:kern w:val="2"/>
          <w:lang w:val="kk-KZ" w:eastAsia="ru-RU"/>
          <w14:ligatures w14:val="standardContextual"/>
        </w:rPr>
        <w:t xml:space="preserve">5 </w:t>
      </w:r>
      <w:r w:rsidRPr="001E585C">
        <w:rPr>
          <w:kern w:val="2"/>
          <w:lang w:val="kk-KZ" w:eastAsia="ru-RU"/>
          <w14:ligatures w14:val="standardContextual"/>
        </w:rPr>
        <w:t>жыл</w:t>
      </w:r>
    </w:p>
    <w:p w14:paraId="6B870828" w14:textId="1FE1DD08" w:rsidR="00066830" w:rsidRPr="001E585C" w:rsidRDefault="00066830" w:rsidP="00492EC7">
      <w:pPr>
        <w:rPr>
          <w:kern w:val="2"/>
          <w:lang w:val="kk-KZ" w:eastAsia="ru-RU"/>
          <w14:ligatures w14:val="standardContextual"/>
        </w:rPr>
      </w:pPr>
      <w:r w:rsidRPr="001E585C">
        <w:rPr>
          <w:b/>
          <w:kern w:val="2"/>
          <w:lang w:val="kk-KZ"/>
          <w14:ligatures w14:val="standardContextual"/>
        </w:rPr>
        <w:t>Жауапты тұлғалар</w:t>
      </w:r>
      <w:r w:rsidRPr="001E585C">
        <w:rPr>
          <w:b/>
          <w:color w:val="000000"/>
          <w:kern w:val="2"/>
          <w:lang w:val="kk-KZ"/>
          <w14:ligatures w14:val="standardContextual"/>
        </w:rPr>
        <w:t>:</w:t>
      </w:r>
      <w:r w:rsidRPr="001E585C">
        <w:rPr>
          <w:bCs/>
          <w:color w:val="000000"/>
          <w:kern w:val="2"/>
          <w:lang w:val="kk-KZ"/>
          <w14:ligatures w14:val="standardContextual"/>
        </w:rPr>
        <w:t xml:space="preserve">ӘБ жетекшілері </w:t>
      </w:r>
      <w:r w:rsidR="00D70C80" w:rsidRPr="001E585C">
        <w:rPr>
          <w:bCs/>
          <w:color w:val="000000"/>
          <w:kern w:val="2"/>
          <w:lang w:val="kk-KZ"/>
          <w14:ligatures w14:val="standardContextual"/>
        </w:rPr>
        <w:t>Тайшыбаев Д.К.</w:t>
      </w:r>
    </w:p>
    <w:p w14:paraId="3650C491" w14:textId="77777777" w:rsidR="00066830" w:rsidRPr="001E585C" w:rsidRDefault="00066830" w:rsidP="00492EC7">
      <w:pPr>
        <w:rPr>
          <w:lang w:val="kk-KZ" w:eastAsia="ru-RU"/>
        </w:rPr>
      </w:pPr>
      <w:r w:rsidRPr="001E585C">
        <w:rPr>
          <w:b/>
          <w:lang w:val="kk-KZ" w:eastAsia="ru-RU"/>
        </w:rPr>
        <w:t>Қарау орны</w:t>
      </w:r>
      <w:r w:rsidRPr="001E585C">
        <w:rPr>
          <w:b/>
          <w:color w:val="000000"/>
          <w:lang w:val="kk-KZ" w:eastAsia="ru-RU"/>
        </w:rPr>
        <w:t xml:space="preserve">: </w:t>
      </w:r>
      <w:r w:rsidRPr="001E585C">
        <w:rPr>
          <w:lang w:val="kk-KZ"/>
        </w:rPr>
        <w:t xml:space="preserve"> </w:t>
      </w:r>
      <w:r w:rsidRPr="001E585C">
        <w:rPr>
          <w:lang w:val="kk-KZ" w:eastAsia="ru-RU"/>
        </w:rPr>
        <w:t>ДОІЖО жанындағы кеңес</w:t>
      </w:r>
    </w:p>
    <w:p w14:paraId="5391C704" w14:textId="77777777" w:rsidR="00066830" w:rsidRPr="001E585C" w:rsidRDefault="00066830" w:rsidP="00492EC7">
      <w:pPr>
        <w:rPr>
          <w:kern w:val="2"/>
          <w:lang w:val="kk-KZ" w:eastAsia="ru-RU"/>
          <w14:ligatures w14:val="standardContextual"/>
        </w:rPr>
      </w:pPr>
      <w:r w:rsidRPr="001E585C">
        <w:rPr>
          <w:b/>
          <w:kern w:val="2"/>
          <w:lang w:val="kk-KZ"/>
          <w14:ligatures w14:val="standardContextual"/>
        </w:rPr>
        <w:t>Басқарушылық шешім:</w:t>
      </w:r>
      <w:r w:rsidRPr="001E585C">
        <w:rPr>
          <w:kern w:val="2"/>
          <w:lang w:val="kk-KZ"/>
          <w14:ligatures w14:val="standardContextual"/>
        </w:rPr>
        <w:t xml:space="preserve"> </w:t>
      </w:r>
      <w:r w:rsidRPr="001E585C">
        <w:rPr>
          <w:kern w:val="2"/>
          <w:lang w:val="kk-KZ" w:eastAsia="ru-RU"/>
          <w14:ligatures w14:val="standardContextual"/>
        </w:rPr>
        <w:t>анықтама</w:t>
      </w:r>
    </w:p>
    <w:p w14:paraId="1A8CC437" w14:textId="77777777" w:rsidR="00066830" w:rsidRPr="001E585C" w:rsidRDefault="00066830" w:rsidP="00492EC7">
      <w:pPr>
        <w:rPr>
          <w:b/>
          <w:lang w:val="kk-KZ" w:eastAsia="ru-RU"/>
        </w:rPr>
      </w:pPr>
      <w:r w:rsidRPr="001E585C">
        <w:rPr>
          <w:b/>
          <w:lang w:val="kk-KZ" w:eastAsia="ru-RU"/>
        </w:rPr>
        <w:t xml:space="preserve">Екінші бақылау:  </w:t>
      </w:r>
      <w:r w:rsidRPr="001E585C">
        <w:rPr>
          <w:bCs/>
          <w:lang w:val="kk-KZ" w:eastAsia="ru-RU"/>
        </w:rPr>
        <w:t>ІІжартыжылдық</w:t>
      </w:r>
    </w:p>
    <w:p w14:paraId="25502AB4" w14:textId="535DBBB5" w:rsidR="00066830" w:rsidRDefault="00066830" w:rsidP="00066830">
      <w:pPr>
        <w:ind w:firstLine="360"/>
        <w:rPr>
          <w:color w:val="000000"/>
          <w:lang w:val="kk-KZ" w:eastAsia="ru-RU"/>
        </w:rPr>
      </w:pPr>
      <w:r w:rsidRPr="001E585C">
        <w:rPr>
          <w:b/>
          <w:color w:val="000000"/>
          <w:lang w:val="kk-KZ" w:eastAsia="ru-RU"/>
        </w:rPr>
        <w:t>Тексеру нәтижелері:</w:t>
      </w:r>
      <w:r w:rsidRPr="001E585C">
        <w:rPr>
          <w:color w:val="000000"/>
          <w:lang w:val="kk-KZ" w:eastAsia="ru-RU"/>
        </w:rPr>
        <w:t xml:space="preserve"> Мектепішілік бақылау жоспарына сәйкес 202</w:t>
      </w:r>
      <w:r w:rsidR="00C62430">
        <w:rPr>
          <w:color w:val="000000"/>
          <w:lang w:val="kk-KZ" w:eastAsia="ru-RU"/>
        </w:rPr>
        <w:t>5</w:t>
      </w:r>
      <w:r w:rsidRPr="001E585C">
        <w:rPr>
          <w:color w:val="000000"/>
          <w:lang w:val="kk-KZ" w:eastAsia="ru-RU"/>
        </w:rPr>
        <w:t>-202</w:t>
      </w:r>
      <w:r w:rsidR="00C62430">
        <w:rPr>
          <w:color w:val="000000"/>
          <w:lang w:val="kk-KZ" w:eastAsia="ru-RU"/>
        </w:rPr>
        <w:t>6</w:t>
      </w:r>
      <w:r w:rsidRPr="001E585C">
        <w:rPr>
          <w:color w:val="000000"/>
          <w:lang w:val="kk-KZ" w:eastAsia="ru-RU"/>
        </w:rPr>
        <w:t xml:space="preserve"> оқу жылының басында «Старый Колутон ауылының ЖОББМ» КММ-де </w:t>
      </w:r>
      <w:r w:rsidR="00D70C80" w:rsidRPr="001E585C">
        <w:rPr>
          <w:color w:val="000000"/>
          <w:lang w:val="kk-KZ" w:eastAsia="ru-RU"/>
        </w:rPr>
        <w:t xml:space="preserve">дене шынықтыру </w:t>
      </w:r>
      <w:r w:rsidRPr="001E585C">
        <w:rPr>
          <w:color w:val="000000"/>
          <w:lang w:val="kk-KZ" w:eastAsia="ru-RU"/>
        </w:rPr>
        <w:t xml:space="preserve">бойынша </w:t>
      </w:r>
      <w:r w:rsidR="00D70C80" w:rsidRPr="001E585C">
        <w:rPr>
          <w:kern w:val="2"/>
          <w:lang w:val="kk-KZ" w:eastAsia="ru-RU"/>
          <w14:ligatures w14:val="standardContextual"/>
        </w:rPr>
        <w:t xml:space="preserve">сабақтарын </w:t>
      </w:r>
      <w:r w:rsidRPr="001E585C">
        <w:rPr>
          <w:kern w:val="2"/>
          <w:lang w:val="kk-KZ" w:eastAsia="ru-RU"/>
          <w14:ligatures w14:val="standardContextual"/>
        </w:rPr>
        <w:t>тексеру</w:t>
      </w:r>
      <w:r w:rsidRPr="001E585C">
        <w:rPr>
          <w:color w:val="000000"/>
          <w:lang w:val="kk-KZ" w:eastAsia="ru-RU"/>
        </w:rPr>
        <w:t xml:space="preserve"> </w:t>
      </w:r>
      <w:r w:rsidRPr="001E585C">
        <w:rPr>
          <w:lang w:val="kk-KZ"/>
        </w:rPr>
        <w:t xml:space="preserve"> </w:t>
      </w:r>
      <w:r w:rsidRPr="001E585C">
        <w:rPr>
          <w:color w:val="000000"/>
          <w:lang w:val="kk-KZ" w:eastAsia="ru-RU"/>
        </w:rPr>
        <w:t>туралы анықтама.</w:t>
      </w:r>
    </w:p>
    <w:p w14:paraId="2207F134" w14:textId="77777777" w:rsidR="00C62430" w:rsidRPr="00E07067" w:rsidRDefault="00C62430" w:rsidP="00C62430">
      <w:pPr>
        <w:shd w:val="clear" w:color="auto" w:fill="FFFFFF"/>
        <w:rPr>
          <w:color w:val="000000"/>
          <w:lang w:val="kk-KZ"/>
        </w:rPr>
      </w:pPr>
      <w:r w:rsidRPr="00E07067">
        <w:rPr>
          <w:color w:val="000000"/>
          <w:lang w:val="kk-KZ"/>
        </w:rPr>
        <w:t>15 қазан күні 9 «А» сыныбында ашық сабақ өткізілді.</w:t>
      </w:r>
    </w:p>
    <w:p w14:paraId="25BD2D63" w14:textId="77777777" w:rsidR="00C62430" w:rsidRPr="00E07067" w:rsidRDefault="00C62430" w:rsidP="00C62430">
      <w:pPr>
        <w:shd w:val="clear" w:color="auto" w:fill="FFFFFF"/>
        <w:rPr>
          <w:color w:val="000000"/>
          <w:lang w:val="kk-KZ"/>
        </w:rPr>
      </w:pPr>
      <w:r w:rsidRPr="00E07067">
        <w:rPr>
          <w:color w:val="000000"/>
          <w:lang w:val="kk-KZ"/>
        </w:rPr>
        <w:t xml:space="preserve">     Сабақтың тақырыбы: «Допты екі қадам жасау арқылы лақтыру»</w:t>
      </w:r>
    </w:p>
    <w:p w14:paraId="6582EC1B" w14:textId="77777777" w:rsidR="00C62430" w:rsidRPr="00E07067" w:rsidRDefault="00C62430" w:rsidP="00C62430">
      <w:pPr>
        <w:shd w:val="clear" w:color="auto" w:fill="FFFFFF"/>
        <w:rPr>
          <w:color w:val="000000"/>
          <w:lang w:val="kk-KZ"/>
        </w:rPr>
      </w:pPr>
      <w:r w:rsidRPr="00E07067">
        <w:rPr>
          <w:color w:val="000000"/>
          <w:lang w:val="kk-KZ"/>
        </w:rPr>
        <w:t xml:space="preserve">       Сабақтың мақсаты: Оқушыларға екі  қадам жасау арқылы доп лақтыру тәсілін   </w:t>
      </w:r>
    </w:p>
    <w:p w14:paraId="6AA8AA0A" w14:textId="77777777" w:rsidR="00C62430" w:rsidRPr="00E07067" w:rsidRDefault="00C62430" w:rsidP="00C62430">
      <w:pPr>
        <w:shd w:val="clear" w:color="auto" w:fill="FFFFFF"/>
        <w:rPr>
          <w:color w:val="000000"/>
          <w:lang w:val="kk-KZ"/>
        </w:rPr>
      </w:pPr>
      <w:r w:rsidRPr="00E07067">
        <w:rPr>
          <w:color w:val="000000"/>
          <w:lang w:val="kk-KZ"/>
        </w:rPr>
        <w:t xml:space="preserve">     үйрету. Лақтыру кезінде дене қимылдарын үйлестіру дағдыларын қалыптастыру.</w:t>
      </w:r>
    </w:p>
    <w:p w14:paraId="6390207D" w14:textId="77777777" w:rsidR="00C62430" w:rsidRPr="00E07067" w:rsidRDefault="00C62430" w:rsidP="00C62430">
      <w:pPr>
        <w:shd w:val="clear" w:color="auto" w:fill="FFFFFF"/>
        <w:rPr>
          <w:color w:val="000000"/>
          <w:lang w:val="kk-KZ"/>
        </w:rPr>
      </w:pPr>
      <w:r w:rsidRPr="00E07067">
        <w:rPr>
          <w:color w:val="000000"/>
          <w:lang w:val="kk-KZ"/>
        </w:rPr>
        <w:t xml:space="preserve">     Ептілік , дәлдік және қозғалыс мәдениетін дамыту.</w:t>
      </w:r>
    </w:p>
    <w:p w14:paraId="2B3B59F7" w14:textId="77777777" w:rsidR="00C62430" w:rsidRDefault="00C62430" w:rsidP="00C62430">
      <w:pPr>
        <w:shd w:val="clear" w:color="auto" w:fill="FFFFFF"/>
        <w:rPr>
          <w:color w:val="000000"/>
          <w:lang w:val="kk-KZ"/>
        </w:rPr>
      </w:pPr>
      <w:r w:rsidRPr="00E07067">
        <w:rPr>
          <w:color w:val="000000"/>
          <w:lang w:val="kk-KZ"/>
        </w:rPr>
        <w:t xml:space="preserve">     Өткізген дене шынықтыру мұғалімі: Ақпанбаев Д.Қ.</w:t>
      </w:r>
    </w:p>
    <w:p w14:paraId="7E75589D" w14:textId="77777777" w:rsidR="009509B2" w:rsidRDefault="009509B2" w:rsidP="00C62430">
      <w:pPr>
        <w:shd w:val="clear" w:color="auto" w:fill="FFFFFF"/>
        <w:rPr>
          <w:color w:val="000000"/>
          <w:lang w:val="kk-KZ"/>
        </w:rPr>
      </w:pPr>
      <w:r>
        <w:rPr>
          <w:color w:val="000000"/>
          <w:lang w:val="kk-KZ"/>
        </w:rPr>
        <w:t>Сабақта оқушылар барлық  тапсырмаларды  түсінеді, барлық жаттығуларды орындады, мұғалім қателіктерін дер кезінде түсіндірді. Сабақ соңында рефлексия жасап үлгермеді.</w:t>
      </w:r>
    </w:p>
    <w:p w14:paraId="2A052D64" w14:textId="73042EEB" w:rsidR="009509B2" w:rsidRPr="00E07067" w:rsidRDefault="009509B2" w:rsidP="009509B2">
      <w:pPr>
        <w:shd w:val="clear" w:color="auto" w:fill="FFFFFF"/>
        <w:rPr>
          <w:color w:val="000000"/>
          <w:lang w:val="kk-KZ"/>
        </w:rPr>
      </w:pPr>
      <w:r>
        <w:rPr>
          <w:color w:val="000000"/>
          <w:lang w:val="kk-KZ"/>
        </w:rPr>
        <w:t xml:space="preserve"> </w:t>
      </w:r>
      <w:r w:rsidRPr="00E07067">
        <w:rPr>
          <w:color w:val="000000"/>
          <w:lang w:val="kk-KZ"/>
        </w:rPr>
        <w:t>23 қазан күні  9 «Б» сыныбында ашық сабақ өткізілді.</w:t>
      </w:r>
    </w:p>
    <w:p w14:paraId="23AB1565" w14:textId="77777777" w:rsidR="009509B2" w:rsidRPr="00E07067" w:rsidRDefault="009509B2" w:rsidP="009509B2">
      <w:pPr>
        <w:shd w:val="clear" w:color="auto" w:fill="FFFFFF"/>
        <w:rPr>
          <w:color w:val="000000"/>
          <w:lang w:val="kk-KZ"/>
        </w:rPr>
      </w:pPr>
      <w:r w:rsidRPr="00E07067">
        <w:rPr>
          <w:color w:val="000000"/>
          <w:lang w:val="kk-KZ"/>
        </w:rPr>
        <w:t xml:space="preserve">Сабақтың тақырыбы: «Баскетбол - еркін лақтыру». </w:t>
      </w:r>
    </w:p>
    <w:p w14:paraId="756082C7" w14:textId="77777777" w:rsidR="009509B2" w:rsidRPr="00E07067" w:rsidRDefault="009509B2" w:rsidP="009509B2">
      <w:pPr>
        <w:shd w:val="clear" w:color="auto" w:fill="FFFFFF"/>
        <w:rPr>
          <w:color w:val="000000"/>
          <w:lang w:val="kk-KZ"/>
        </w:rPr>
      </w:pPr>
      <w:r w:rsidRPr="00E07067">
        <w:rPr>
          <w:color w:val="000000"/>
          <w:lang w:val="kk-KZ"/>
        </w:rPr>
        <w:t xml:space="preserve">Сабақтың мақсаты: Оқушылардың баскетбол бойынша негізгі дағдыларын  </w:t>
      </w:r>
    </w:p>
    <w:p w14:paraId="39D196BD" w14:textId="5A6C5A7A" w:rsidR="009509B2" w:rsidRPr="00E07067" w:rsidRDefault="009509B2" w:rsidP="009509B2">
      <w:pPr>
        <w:shd w:val="clear" w:color="auto" w:fill="FFFFFF"/>
        <w:rPr>
          <w:color w:val="000000"/>
          <w:lang w:val="kk-KZ"/>
        </w:rPr>
      </w:pPr>
      <w:r w:rsidRPr="00E07067">
        <w:rPr>
          <w:color w:val="000000"/>
          <w:lang w:val="kk-KZ"/>
        </w:rPr>
        <w:t xml:space="preserve">дамыту.Өткізген дене шынықтыру мұғалімі: Баймағамбетов </w:t>
      </w:r>
      <w:r>
        <w:rPr>
          <w:color w:val="000000"/>
          <w:lang w:val="kk-KZ"/>
        </w:rPr>
        <w:t xml:space="preserve">Д.Е.  Сабақ жақсы өтті, жоспарға сай, барлық кезеңдері  қамтылды.                                                                                                                      </w:t>
      </w:r>
      <w:r w:rsidRPr="00E07067">
        <w:rPr>
          <w:color w:val="000000"/>
          <w:lang w:val="kk-KZ"/>
        </w:rPr>
        <w:t xml:space="preserve"> 24 қазан күні 6 «А» сыныбында ашық сабақ өткізілді.</w:t>
      </w:r>
      <w:r w:rsidRPr="009509B2">
        <w:rPr>
          <w:color w:val="000000"/>
          <w:lang w:val="kk-KZ"/>
        </w:rPr>
        <w:t xml:space="preserve"> </w:t>
      </w:r>
      <w:r w:rsidRPr="00E07067">
        <w:rPr>
          <w:color w:val="000000"/>
          <w:lang w:val="kk-KZ"/>
        </w:rPr>
        <w:t xml:space="preserve">Сабақтың тақырыбы: «Воллейбол – допты жоғарыдан және төменнен қабылдау» </w:t>
      </w:r>
    </w:p>
    <w:p w14:paraId="3890B5E4" w14:textId="77777777" w:rsidR="009509B2" w:rsidRPr="00E07067" w:rsidRDefault="009509B2" w:rsidP="009509B2">
      <w:pPr>
        <w:shd w:val="clear" w:color="auto" w:fill="FFFFFF"/>
        <w:rPr>
          <w:color w:val="000000"/>
          <w:lang w:val="kk-KZ"/>
        </w:rPr>
      </w:pPr>
      <w:r w:rsidRPr="00E07067">
        <w:rPr>
          <w:color w:val="000000"/>
          <w:lang w:val="kk-KZ"/>
        </w:rPr>
        <w:t xml:space="preserve">     Сабақтың мақсаты: Бірқатар дене жаттығуларының тактикаларын, стратегиялары    </w:t>
      </w:r>
    </w:p>
    <w:p w14:paraId="09D7E147" w14:textId="77777777" w:rsidR="009509B2" w:rsidRPr="00E07067" w:rsidRDefault="009509B2" w:rsidP="009509B2">
      <w:pPr>
        <w:shd w:val="clear" w:color="auto" w:fill="FFFFFF"/>
        <w:rPr>
          <w:color w:val="000000"/>
          <w:lang w:val="kk-KZ"/>
        </w:rPr>
      </w:pPr>
      <w:r w:rsidRPr="00E07067">
        <w:rPr>
          <w:color w:val="000000"/>
          <w:lang w:val="kk-KZ"/>
        </w:rPr>
        <w:t xml:space="preserve">    мен құрылымдық идеяларын қолдану және бағалау. </w:t>
      </w:r>
      <w:r>
        <w:rPr>
          <w:color w:val="000000"/>
          <w:lang w:val="kk-KZ"/>
        </w:rPr>
        <w:t>Сабаққа оқушылар белсенді қатысты,барлық тапсырмалар орындалды, рефлексия жасалды.</w:t>
      </w:r>
    </w:p>
    <w:p w14:paraId="12A6C4B2" w14:textId="6CF16136" w:rsidR="00066830" w:rsidRDefault="009509B2" w:rsidP="009509B2">
      <w:pPr>
        <w:shd w:val="clear" w:color="auto" w:fill="FFFFFF"/>
        <w:rPr>
          <w:color w:val="000000"/>
          <w:lang w:val="kk-KZ"/>
        </w:rPr>
      </w:pPr>
      <w:r w:rsidRPr="00E07067">
        <w:rPr>
          <w:color w:val="000000"/>
          <w:lang w:val="kk-KZ"/>
        </w:rPr>
        <w:t xml:space="preserve">     </w:t>
      </w:r>
      <w:r>
        <w:rPr>
          <w:color w:val="000000"/>
          <w:lang w:val="kk-KZ"/>
        </w:rPr>
        <w:t xml:space="preserve">Қорытынды: </w:t>
      </w:r>
      <w:r w:rsidR="00124870">
        <w:rPr>
          <w:color w:val="000000"/>
          <w:lang w:val="kk-KZ"/>
        </w:rPr>
        <w:t>Дене шынықтыру сабақтары стандартқа сай өткізіледі.</w:t>
      </w:r>
    </w:p>
    <w:p w14:paraId="2E2B8797" w14:textId="77777777" w:rsidR="00124870" w:rsidRPr="001E585C" w:rsidRDefault="00124870" w:rsidP="009509B2">
      <w:pPr>
        <w:shd w:val="clear" w:color="auto" w:fill="FFFFFF"/>
        <w:rPr>
          <w:color w:val="000000"/>
          <w:lang w:val="kk-KZ"/>
        </w:rPr>
      </w:pPr>
    </w:p>
    <w:p w14:paraId="77477118" w14:textId="77777777" w:rsidR="00F63932" w:rsidRPr="001E585C" w:rsidRDefault="00F63932" w:rsidP="003D177D">
      <w:pPr>
        <w:rPr>
          <w:color w:val="000000"/>
          <w:lang w:val="kk-KZ" w:eastAsia="ru-RU"/>
        </w:rPr>
      </w:pPr>
    </w:p>
    <w:p w14:paraId="1B380150" w14:textId="60F03C22" w:rsidR="00F63932" w:rsidRPr="001E585C" w:rsidRDefault="00F63932" w:rsidP="003D177D">
      <w:pPr>
        <w:rPr>
          <w:color w:val="000000"/>
          <w:lang w:val="kk-KZ" w:eastAsia="ru-RU"/>
        </w:rPr>
      </w:pPr>
      <w:r w:rsidRPr="001E585C">
        <w:rPr>
          <w:color w:val="000000"/>
          <w:lang w:val="kk-KZ" w:eastAsia="ru-RU"/>
        </w:rPr>
        <w:t>Оқу ісінің меңгерушісі:                           Беймагамбетова А.Т.</w:t>
      </w:r>
    </w:p>
    <w:p w14:paraId="7E572801" w14:textId="317082E1" w:rsidR="00124870" w:rsidRDefault="00124870" w:rsidP="00F63932">
      <w:pPr>
        <w:rPr>
          <w:color w:val="000000"/>
          <w:lang w:val="kk-KZ" w:eastAsia="ru-RU"/>
        </w:rPr>
      </w:pPr>
      <w:r>
        <w:rPr>
          <w:color w:val="000000"/>
          <w:lang w:val="kk-KZ" w:eastAsia="ru-RU"/>
        </w:rPr>
        <w:t xml:space="preserve">                                                                   Кожахметов</w:t>
      </w:r>
      <w:bookmarkStart w:id="83" w:name="_Hlk157675274"/>
      <w:r>
        <w:rPr>
          <w:color w:val="000000"/>
          <w:lang w:val="kk-KZ" w:eastAsia="ru-RU"/>
        </w:rPr>
        <w:t>а А.М.</w:t>
      </w:r>
    </w:p>
    <w:p w14:paraId="3FB3A5AE" w14:textId="77777777" w:rsidR="00124870" w:rsidRDefault="00124870" w:rsidP="00F63932">
      <w:pPr>
        <w:rPr>
          <w:color w:val="000000"/>
          <w:lang w:val="kk-KZ" w:eastAsia="ru-RU"/>
        </w:rPr>
      </w:pPr>
    </w:p>
    <w:p w14:paraId="7E35F64A" w14:textId="77777777" w:rsidR="00124870" w:rsidRDefault="00124870" w:rsidP="00F63932">
      <w:pPr>
        <w:rPr>
          <w:color w:val="000000"/>
          <w:lang w:val="kk-KZ" w:eastAsia="ru-RU"/>
        </w:rPr>
      </w:pPr>
    </w:p>
    <w:p w14:paraId="7E78E745" w14:textId="77777777" w:rsidR="00124870" w:rsidRDefault="00124870" w:rsidP="00F63932">
      <w:pPr>
        <w:rPr>
          <w:color w:val="000000"/>
          <w:lang w:val="kk-KZ" w:eastAsia="ru-RU"/>
        </w:rPr>
      </w:pPr>
    </w:p>
    <w:p w14:paraId="5375517C" w14:textId="77777777" w:rsidR="00124870" w:rsidRDefault="00124870" w:rsidP="00F63932">
      <w:pPr>
        <w:rPr>
          <w:color w:val="000000"/>
          <w:lang w:val="kk-KZ" w:eastAsia="ru-RU"/>
        </w:rPr>
      </w:pPr>
    </w:p>
    <w:p w14:paraId="318FB3E2" w14:textId="77777777" w:rsidR="00124870" w:rsidRDefault="00124870" w:rsidP="00F63932">
      <w:pPr>
        <w:rPr>
          <w:color w:val="000000"/>
          <w:lang w:val="kk-KZ" w:eastAsia="ru-RU"/>
        </w:rPr>
      </w:pPr>
    </w:p>
    <w:p w14:paraId="73E727EA" w14:textId="77777777" w:rsidR="00124870" w:rsidRDefault="00124870" w:rsidP="00F63932">
      <w:pPr>
        <w:rPr>
          <w:color w:val="000000"/>
          <w:lang w:val="kk-KZ" w:eastAsia="ru-RU"/>
        </w:rPr>
      </w:pPr>
    </w:p>
    <w:p w14:paraId="5FEF2EA3" w14:textId="77777777" w:rsidR="00124870" w:rsidRDefault="00124870" w:rsidP="00F63932">
      <w:pPr>
        <w:rPr>
          <w:color w:val="000000"/>
          <w:lang w:val="kk-KZ" w:eastAsia="ru-RU"/>
        </w:rPr>
      </w:pPr>
    </w:p>
    <w:p w14:paraId="3D404D17" w14:textId="77777777" w:rsidR="00124870" w:rsidRDefault="00124870" w:rsidP="00F63932">
      <w:pPr>
        <w:rPr>
          <w:color w:val="000000"/>
          <w:lang w:val="kk-KZ" w:eastAsia="ru-RU"/>
        </w:rPr>
      </w:pPr>
    </w:p>
    <w:p w14:paraId="5DDFA95F" w14:textId="77777777" w:rsidR="00124870" w:rsidRDefault="00124870" w:rsidP="00F63932">
      <w:pPr>
        <w:rPr>
          <w:color w:val="000000"/>
          <w:lang w:val="kk-KZ" w:eastAsia="ru-RU"/>
        </w:rPr>
      </w:pPr>
    </w:p>
    <w:p w14:paraId="6508F831" w14:textId="77777777" w:rsidR="00124870" w:rsidRDefault="00124870" w:rsidP="00F63932">
      <w:pPr>
        <w:rPr>
          <w:color w:val="000000"/>
          <w:lang w:val="kk-KZ" w:eastAsia="ru-RU"/>
        </w:rPr>
      </w:pPr>
    </w:p>
    <w:p w14:paraId="6FDD7C77" w14:textId="77777777" w:rsidR="00124870" w:rsidRDefault="00124870" w:rsidP="00F63932">
      <w:pPr>
        <w:rPr>
          <w:color w:val="000000"/>
          <w:lang w:val="kk-KZ" w:eastAsia="ru-RU"/>
        </w:rPr>
      </w:pPr>
    </w:p>
    <w:p w14:paraId="6627B3A8" w14:textId="77777777" w:rsidR="00124870" w:rsidRDefault="00124870" w:rsidP="00F63932">
      <w:pPr>
        <w:rPr>
          <w:color w:val="000000"/>
          <w:lang w:val="kk-KZ" w:eastAsia="ru-RU"/>
        </w:rPr>
      </w:pPr>
    </w:p>
    <w:p w14:paraId="02FFED6D" w14:textId="77777777" w:rsidR="005230F0" w:rsidRDefault="005230F0" w:rsidP="00F63932">
      <w:pPr>
        <w:rPr>
          <w:color w:val="000000"/>
          <w:lang w:val="kk-KZ" w:eastAsia="ru-RU"/>
        </w:rPr>
      </w:pPr>
    </w:p>
    <w:p w14:paraId="65715257" w14:textId="77777777" w:rsidR="005230F0" w:rsidRDefault="005230F0" w:rsidP="00F63932">
      <w:pPr>
        <w:rPr>
          <w:color w:val="000000"/>
          <w:lang w:val="kk-KZ" w:eastAsia="ru-RU"/>
        </w:rPr>
      </w:pPr>
    </w:p>
    <w:p w14:paraId="4B4462DC" w14:textId="77777777" w:rsidR="005230F0" w:rsidRPr="00124870" w:rsidRDefault="005230F0" w:rsidP="00F63932">
      <w:pPr>
        <w:rPr>
          <w:color w:val="000000"/>
          <w:lang w:val="kk-KZ" w:eastAsia="ru-RU"/>
        </w:rPr>
      </w:pPr>
    </w:p>
    <w:p w14:paraId="46611864" w14:textId="77777777" w:rsidR="00124870" w:rsidRDefault="00124870" w:rsidP="00F63932">
      <w:pPr>
        <w:rPr>
          <w:lang w:val="kk-KZ" w:eastAsia="ru-RU"/>
        </w:rPr>
      </w:pPr>
    </w:p>
    <w:p w14:paraId="5AB8953A" w14:textId="77777777" w:rsidR="00F63932" w:rsidRDefault="00F63932" w:rsidP="00F63932">
      <w:pPr>
        <w:rPr>
          <w:lang w:val="kk-KZ" w:eastAsia="ru-RU"/>
        </w:rPr>
      </w:pPr>
    </w:p>
    <w:p w14:paraId="52AEA152" w14:textId="77777777" w:rsidR="00F63932" w:rsidRPr="007C7E49" w:rsidRDefault="00F63932" w:rsidP="00F63932">
      <w:pPr>
        <w:rPr>
          <w:lang w:val="kk-KZ"/>
        </w:rPr>
      </w:pPr>
    </w:p>
    <w:p w14:paraId="469C2489" w14:textId="77777777" w:rsidR="007C7E49" w:rsidRPr="00B91D64" w:rsidRDefault="007C7E49" w:rsidP="00B91D64">
      <w:pPr>
        <w:jc w:val="center"/>
        <w:rPr>
          <w:lang w:val="kk-KZ"/>
        </w:rPr>
      </w:pPr>
      <w:r w:rsidRPr="00B91D64">
        <w:rPr>
          <w:lang w:val="kk-KZ"/>
        </w:rPr>
        <w:t>«Ақмола облысы білім басқармасының Астрахан ауданы бойынша білім бөлімі</w:t>
      </w:r>
    </w:p>
    <w:p w14:paraId="6F32724F" w14:textId="77777777" w:rsidR="007C7E49" w:rsidRPr="00B91D64" w:rsidRDefault="007C7E49" w:rsidP="00B91D64">
      <w:pPr>
        <w:jc w:val="center"/>
        <w:rPr>
          <w:lang w:val="kk-KZ"/>
        </w:rPr>
      </w:pPr>
      <w:r w:rsidRPr="00B91D64">
        <w:rPr>
          <w:lang w:val="kk-KZ"/>
        </w:rPr>
        <w:t>Старый Колутон ауылының жалпы орта білім беретін мектебі» коммуналдық мемлекеттік мекемесі</w:t>
      </w:r>
    </w:p>
    <w:p w14:paraId="7D583908" w14:textId="77777777" w:rsidR="007C7E49" w:rsidRPr="00B91D64" w:rsidRDefault="007C7E49" w:rsidP="00B91D64">
      <w:pPr>
        <w:rPr>
          <w:color w:val="000000" w:themeColor="text1"/>
          <w:lang w:val="kk-KZ"/>
        </w:rPr>
      </w:pPr>
    </w:p>
    <w:p w14:paraId="3C90DD52" w14:textId="0A1BCA03" w:rsidR="007C7E49" w:rsidRPr="008920AA" w:rsidRDefault="007C7E49" w:rsidP="00B91D64">
      <w:pPr>
        <w:jc w:val="center"/>
        <w:rPr>
          <w:b/>
          <w:color w:val="000000" w:themeColor="text1"/>
          <w:lang w:val="kk-KZ"/>
        </w:rPr>
      </w:pPr>
      <w:r w:rsidRPr="00B91D64">
        <w:rPr>
          <w:b/>
          <w:color w:val="000000" w:themeColor="text1"/>
          <w:lang w:val="kk-KZ"/>
        </w:rPr>
        <w:t>АНЫҚТАМА №3</w:t>
      </w:r>
      <w:r w:rsidR="00124870" w:rsidRPr="008920AA">
        <w:rPr>
          <w:b/>
          <w:color w:val="000000" w:themeColor="text1"/>
          <w:lang w:val="kk-KZ"/>
        </w:rPr>
        <w:t>8</w:t>
      </w:r>
    </w:p>
    <w:p w14:paraId="1C875E8B" w14:textId="77777777" w:rsidR="007C7E49" w:rsidRPr="00B91D64" w:rsidRDefault="007C7E49" w:rsidP="00B91D64">
      <w:pPr>
        <w:jc w:val="center"/>
        <w:rPr>
          <w:b/>
          <w:color w:val="000000" w:themeColor="text1"/>
          <w:lang w:val="kk-KZ"/>
        </w:rPr>
      </w:pPr>
    </w:p>
    <w:p w14:paraId="1042C67A" w14:textId="3F7C17CE" w:rsidR="007C7E49" w:rsidRPr="00B91D64" w:rsidRDefault="007C7E49" w:rsidP="00B91D64">
      <w:pPr>
        <w:rPr>
          <w:lang w:val="kk-KZ"/>
        </w:rPr>
      </w:pPr>
      <w:r w:rsidRPr="00B91D64">
        <w:rPr>
          <w:b/>
          <w:lang w:val="kk-KZ"/>
        </w:rPr>
        <w:t>Бақылау тақырыбы</w:t>
      </w:r>
      <w:r w:rsidRPr="00B91D64">
        <w:rPr>
          <w:b/>
          <w:color w:val="000000" w:themeColor="text1"/>
          <w:lang w:val="kk-KZ"/>
        </w:rPr>
        <w:t xml:space="preserve">: </w:t>
      </w:r>
      <w:r w:rsidRPr="00B91D64">
        <w:rPr>
          <w:lang w:val="kk-KZ"/>
        </w:rPr>
        <w:t xml:space="preserve"> БЖБ және ТЖБ кестесін бекіту</w:t>
      </w:r>
    </w:p>
    <w:p w14:paraId="6CC4F0D6" w14:textId="6E824CF5" w:rsidR="007C7E49" w:rsidRPr="00B91D64" w:rsidRDefault="007C7E49" w:rsidP="00B91D64">
      <w:pPr>
        <w:pStyle w:val="a3"/>
        <w:rPr>
          <w:rFonts w:ascii="Times New Roman" w:hAnsi="Times New Roman" w:cs="Times New Roman"/>
          <w:b/>
          <w:sz w:val="24"/>
          <w:szCs w:val="24"/>
          <w:lang w:val="kk-KZ"/>
        </w:rPr>
      </w:pPr>
      <w:r w:rsidRPr="00B91D64">
        <w:rPr>
          <w:rFonts w:ascii="Times New Roman" w:hAnsi="Times New Roman" w:cs="Times New Roman"/>
          <w:b/>
          <w:sz w:val="24"/>
          <w:szCs w:val="24"/>
          <w:lang w:val="kk-KZ"/>
        </w:rPr>
        <w:t>Бақылау мақсаты</w:t>
      </w:r>
      <w:r w:rsidRPr="00B91D64">
        <w:rPr>
          <w:rFonts w:ascii="Times New Roman" w:hAnsi="Times New Roman" w:cs="Times New Roman"/>
          <w:b/>
          <w:color w:val="000000" w:themeColor="text1"/>
          <w:sz w:val="24"/>
          <w:szCs w:val="24"/>
          <w:lang w:val="kk-KZ"/>
        </w:rPr>
        <w:t xml:space="preserve">: </w:t>
      </w:r>
      <w:r w:rsidRPr="00B91D64">
        <w:rPr>
          <w:rFonts w:ascii="Times New Roman" w:hAnsi="Times New Roman" w:cs="Times New Roman"/>
          <w:sz w:val="24"/>
          <w:szCs w:val="24"/>
          <w:lang w:val="kk-KZ" w:eastAsia="ru-RU"/>
        </w:rPr>
        <w:t xml:space="preserve"> БЖБ мен ТЖБ өткізу кестесін нақтылау және түзету</w:t>
      </w:r>
      <w:r w:rsidRPr="00B91D64">
        <w:rPr>
          <w:rFonts w:ascii="Times New Roman" w:hAnsi="Times New Roman" w:cs="Times New Roman"/>
          <w:b/>
          <w:sz w:val="24"/>
          <w:szCs w:val="24"/>
          <w:lang w:val="kk-KZ"/>
        </w:rPr>
        <w:t xml:space="preserve"> </w:t>
      </w:r>
    </w:p>
    <w:p w14:paraId="5A583CA0" w14:textId="77777777" w:rsidR="007C7E49" w:rsidRPr="00B91D64" w:rsidRDefault="007C7E49" w:rsidP="00B91D64">
      <w:pPr>
        <w:pStyle w:val="a3"/>
        <w:rPr>
          <w:rFonts w:ascii="Times New Roman" w:hAnsi="Times New Roman" w:cs="Times New Roman"/>
          <w:b/>
          <w:sz w:val="24"/>
          <w:szCs w:val="24"/>
          <w:lang w:val="kk-KZ"/>
        </w:rPr>
      </w:pPr>
      <w:r w:rsidRPr="00B91D64">
        <w:rPr>
          <w:rFonts w:ascii="Times New Roman" w:hAnsi="Times New Roman" w:cs="Times New Roman"/>
          <w:b/>
          <w:sz w:val="24"/>
          <w:szCs w:val="24"/>
          <w:lang w:val="kk-KZ"/>
        </w:rPr>
        <w:t xml:space="preserve">Бақылау объектісі: </w:t>
      </w:r>
      <w:r w:rsidRPr="00B91D64">
        <w:rPr>
          <w:rFonts w:ascii="Times New Roman" w:hAnsi="Times New Roman" w:cs="Times New Roman"/>
          <w:sz w:val="24"/>
          <w:szCs w:val="24"/>
          <w:lang w:val="kk-KZ" w:eastAsia="ru-RU"/>
        </w:rPr>
        <w:t>Мектептің пән мұғалімдері</w:t>
      </w:r>
    </w:p>
    <w:p w14:paraId="061A9BC6" w14:textId="77777777" w:rsidR="007C7E49" w:rsidRPr="00B91D64" w:rsidRDefault="007C7E49" w:rsidP="00B91D64">
      <w:pPr>
        <w:jc w:val="both"/>
        <w:rPr>
          <w:lang w:val="kk-KZ"/>
        </w:rPr>
      </w:pPr>
      <w:r w:rsidRPr="00B91D64">
        <w:rPr>
          <w:b/>
          <w:lang w:val="kk-KZ"/>
        </w:rPr>
        <w:t>Бақылау түрі</w:t>
      </w:r>
      <w:r w:rsidRPr="00B91D64">
        <w:rPr>
          <w:b/>
          <w:color w:val="000000" w:themeColor="text1"/>
          <w:lang w:val="kk-KZ"/>
        </w:rPr>
        <w:t xml:space="preserve">: </w:t>
      </w:r>
      <w:r w:rsidRPr="00B91D64">
        <w:rPr>
          <w:lang w:val="kk-KZ"/>
        </w:rPr>
        <w:t>Тақырыптық</w:t>
      </w:r>
    </w:p>
    <w:p w14:paraId="45D69FA5" w14:textId="77777777" w:rsidR="007C7E49" w:rsidRPr="00B91D64" w:rsidRDefault="007C7E49" w:rsidP="00B91D64">
      <w:pPr>
        <w:rPr>
          <w:lang w:val="kk-KZ"/>
        </w:rPr>
      </w:pPr>
      <w:r w:rsidRPr="00B91D64">
        <w:rPr>
          <w:b/>
          <w:lang w:val="kk-KZ"/>
        </w:rPr>
        <w:t>Бақылау әдістері</w:t>
      </w:r>
      <w:r w:rsidRPr="00B91D64">
        <w:rPr>
          <w:b/>
          <w:color w:val="000000" w:themeColor="text1"/>
          <w:lang w:val="kk-KZ"/>
        </w:rPr>
        <w:t xml:space="preserve">: </w:t>
      </w:r>
      <w:r w:rsidRPr="00B91D64">
        <w:rPr>
          <w:lang w:val="kk-KZ"/>
        </w:rPr>
        <w:t>БЖБ мен ТЖБ өткізу кестесін жасау</w:t>
      </w:r>
    </w:p>
    <w:p w14:paraId="55B756EE" w14:textId="77777777" w:rsidR="007C7E49" w:rsidRPr="00B91D64" w:rsidRDefault="007C7E49" w:rsidP="00B91D64">
      <w:pPr>
        <w:pStyle w:val="a3"/>
        <w:rPr>
          <w:rFonts w:ascii="Times New Roman" w:hAnsi="Times New Roman" w:cs="Times New Roman"/>
          <w:sz w:val="24"/>
          <w:szCs w:val="24"/>
          <w:lang w:val="kk-KZ" w:eastAsia="ru-RU"/>
        </w:rPr>
      </w:pPr>
      <w:r w:rsidRPr="00B91D64">
        <w:rPr>
          <w:rFonts w:ascii="Times New Roman" w:hAnsi="Times New Roman" w:cs="Times New Roman"/>
          <w:b/>
          <w:sz w:val="24"/>
          <w:szCs w:val="24"/>
          <w:lang w:val="kk-KZ"/>
        </w:rPr>
        <w:t xml:space="preserve">Орындау мерзімі: </w:t>
      </w:r>
      <w:r w:rsidRPr="00B91D64">
        <w:rPr>
          <w:rFonts w:ascii="Times New Roman" w:hAnsi="Times New Roman" w:cs="Times New Roman"/>
          <w:sz w:val="24"/>
          <w:szCs w:val="24"/>
          <w:lang w:val="kk-KZ" w:eastAsia="ru-RU"/>
        </w:rPr>
        <w:t>қыркүйек</w:t>
      </w:r>
    </w:p>
    <w:p w14:paraId="758EC811" w14:textId="77777777" w:rsidR="007C7E49" w:rsidRPr="00B91D64" w:rsidRDefault="007C7E49" w:rsidP="00B91D64">
      <w:pPr>
        <w:pStyle w:val="a3"/>
        <w:rPr>
          <w:rFonts w:ascii="Times New Roman" w:hAnsi="Times New Roman" w:cs="Times New Roman"/>
          <w:sz w:val="24"/>
          <w:szCs w:val="24"/>
          <w:lang w:val="kk-KZ" w:eastAsia="ru-RU"/>
        </w:rPr>
      </w:pPr>
      <w:r w:rsidRPr="00B91D64">
        <w:rPr>
          <w:rFonts w:ascii="Times New Roman" w:hAnsi="Times New Roman" w:cs="Times New Roman"/>
          <w:b/>
          <w:sz w:val="24"/>
          <w:szCs w:val="24"/>
          <w:lang w:val="kk-KZ"/>
        </w:rPr>
        <w:t>Жауапты тұлғалар</w:t>
      </w:r>
      <w:r w:rsidRPr="00B91D64">
        <w:rPr>
          <w:rFonts w:ascii="Times New Roman" w:hAnsi="Times New Roman" w:cs="Times New Roman"/>
          <w:b/>
          <w:color w:val="000000" w:themeColor="text1"/>
          <w:sz w:val="24"/>
          <w:szCs w:val="24"/>
          <w:lang w:val="kk-KZ"/>
        </w:rPr>
        <w:t xml:space="preserve">: </w:t>
      </w:r>
      <w:r w:rsidRPr="00B91D64">
        <w:rPr>
          <w:rFonts w:ascii="Times New Roman" w:hAnsi="Times New Roman" w:cs="Times New Roman"/>
          <w:sz w:val="24"/>
          <w:szCs w:val="24"/>
          <w:lang w:val="kk-KZ" w:eastAsia="ru-RU"/>
        </w:rPr>
        <w:t xml:space="preserve">Директордың ОІ жөніндегі орынбасарлары </w:t>
      </w:r>
    </w:p>
    <w:p w14:paraId="019E2BB1" w14:textId="77777777" w:rsidR="007C7E49" w:rsidRPr="00B91D64" w:rsidRDefault="007C7E49" w:rsidP="00B91D64">
      <w:pPr>
        <w:rPr>
          <w:b/>
          <w:color w:val="000000" w:themeColor="text1"/>
          <w:lang w:val="kk-KZ"/>
        </w:rPr>
      </w:pPr>
      <w:r w:rsidRPr="00B91D64">
        <w:rPr>
          <w:b/>
          <w:lang w:val="kk-KZ"/>
        </w:rPr>
        <w:t>Қарау орны</w:t>
      </w:r>
      <w:r w:rsidRPr="00B91D64">
        <w:rPr>
          <w:b/>
          <w:color w:val="000000" w:themeColor="text1"/>
          <w:lang w:val="kk-KZ"/>
        </w:rPr>
        <w:t xml:space="preserve">: </w:t>
      </w:r>
      <w:r w:rsidRPr="00B91D64">
        <w:rPr>
          <w:lang w:val="kk-KZ"/>
        </w:rPr>
        <w:t>Педкеңес</w:t>
      </w:r>
    </w:p>
    <w:p w14:paraId="2BFECDFD" w14:textId="77777777" w:rsidR="007C7E49" w:rsidRPr="00B91D64" w:rsidRDefault="007C7E49" w:rsidP="00B91D64">
      <w:pPr>
        <w:pStyle w:val="a3"/>
        <w:rPr>
          <w:rFonts w:ascii="Times New Roman" w:hAnsi="Times New Roman" w:cs="Times New Roman"/>
          <w:sz w:val="24"/>
          <w:szCs w:val="24"/>
          <w:lang w:val="kk-KZ" w:eastAsia="ru-RU"/>
        </w:rPr>
      </w:pPr>
      <w:r w:rsidRPr="00B91D64">
        <w:rPr>
          <w:rFonts w:ascii="Times New Roman" w:hAnsi="Times New Roman" w:cs="Times New Roman"/>
          <w:b/>
          <w:sz w:val="24"/>
          <w:szCs w:val="24"/>
          <w:lang w:val="kk-KZ"/>
        </w:rPr>
        <w:t>Басқарушылық шешім:</w:t>
      </w:r>
      <w:r w:rsidRPr="00B91D64">
        <w:rPr>
          <w:rFonts w:ascii="Times New Roman" w:hAnsi="Times New Roman" w:cs="Times New Roman"/>
          <w:sz w:val="24"/>
          <w:szCs w:val="24"/>
          <w:lang w:val="kk-KZ"/>
        </w:rPr>
        <w:t xml:space="preserve"> </w:t>
      </w:r>
      <w:r w:rsidRPr="00B91D64">
        <w:rPr>
          <w:rFonts w:ascii="Times New Roman" w:hAnsi="Times New Roman" w:cs="Times New Roman"/>
          <w:sz w:val="24"/>
          <w:szCs w:val="24"/>
          <w:lang w:val="kk-KZ" w:eastAsia="ru-RU"/>
        </w:rPr>
        <w:t>БЖБ мен ТЖБ өткізу кестесі</w:t>
      </w:r>
    </w:p>
    <w:p w14:paraId="69312E96" w14:textId="137F7F4B" w:rsidR="007C7E49" w:rsidRPr="00B91D64" w:rsidRDefault="007C7E49" w:rsidP="00B91D64">
      <w:pPr>
        <w:rPr>
          <w:b/>
          <w:lang w:val="kk-KZ"/>
        </w:rPr>
      </w:pPr>
      <w:r w:rsidRPr="00B91D64">
        <w:rPr>
          <w:b/>
          <w:lang w:val="kk-KZ"/>
        </w:rPr>
        <w:t xml:space="preserve">Екінші бақылау: </w:t>
      </w:r>
      <w:r w:rsidRPr="00B91D64">
        <w:rPr>
          <w:lang w:val="kk-KZ"/>
        </w:rPr>
        <w:t>Қ</w:t>
      </w:r>
      <w:r w:rsidR="00124870">
        <w:rPr>
          <w:lang w:val="kk-KZ"/>
        </w:rPr>
        <w:t xml:space="preserve">ажетіне қарай </w:t>
      </w:r>
    </w:p>
    <w:p w14:paraId="1DBC232F" w14:textId="52DD5880" w:rsidR="007C7E49" w:rsidRPr="00B91D64" w:rsidRDefault="007C7E49" w:rsidP="00B91D64">
      <w:pPr>
        <w:rPr>
          <w:lang w:val="kk-KZ"/>
        </w:rPr>
      </w:pPr>
      <w:r w:rsidRPr="00B91D64">
        <w:rPr>
          <w:b/>
          <w:color w:val="000000" w:themeColor="text1"/>
          <w:lang w:val="kk-KZ"/>
        </w:rPr>
        <w:t>Тексеру нәтижелері:</w:t>
      </w:r>
      <w:r w:rsidRPr="00B91D64">
        <w:rPr>
          <w:color w:val="000000" w:themeColor="text1"/>
          <w:lang w:val="kk-KZ"/>
        </w:rPr>
        <w:t xml:space="preserve"> Мектепішілік бақылау жоспарына сәйкес 202</w:t>
      </w:r>
      <w:r w:rsidR="00124870" w:rsidRPr="00124870">
        <w:rPr>
          <w:color w:val="000000" w:themeColor="text1"/>
          <w:lang w:val="kk-KZ"/>
        </w:rPr>
        <w:t>5</w:t>
      </w:r>
      <w:r w:rsidRPr="00B91D64">
        <w:rPr>
          <w:color w:val="000000" w:themeColor="text1"/>
          <w:lang w:val="kk-KZ"/>
        </w:rPr>
        <w:t>-202</w:t>
      </w:r>
      <w:r w:rsidR="00124870">
        <w:rPr>
          <w:color w:val="000000" w:themeColor="text1"/>
          <w:lang w:val="kk-KZ"/>
        </w:rPr>
        <w:t>6</w:t>
      </w:r>
      <w:r w:rsidRPr="00B91D64">
        <w:rPr>
          <w:color w:val="000000" w:themeColor="text1"/>
          <w:lang w:val="kk-KZ"/>
        </w:rPr>
        <w:t xml:space="preserve"> оқу жылының басында «Старый Колутон  ауылының ЖОББМ» КММ-де </w:t>
      </w:r>
      <w:bookmarkEnd w:id="83"/>
      <w:r w:rsidRPr="00B91D64">
        <w:rPr>
          <w:lang w:val="kk-KZ"/>
        </w:rPr>
        <w:t xml:space="preserve"> </w:t>
      </w:r>
      <w:r w:rsidR="005230F0" w:rsidRPr="00B91D64">
        <w:rPr>
          <w:lang w:val="kk-KZ"/>
        </w:rPr>
        <w:t>БЖБ және ТЖБ кестесін бекіту</w:t>
      </w:r>
      <w:r w:rsidR="005230F0" w:rsidRPr="00B91D64">
        <w:rPr>
          <w:lang w:val="kk-KZ"/>
        </w:rPr>
        <w:t xml:space="preserve"> </w:t>
      </w:r>
      <w:r w:rsidR="005230F0">
        <w:rPr>
          <w:lang w:val="kk-KZ"/>
        </w:rPr>
        <w:t xml:space="preserve">туралы анықтама. Мектеп ішінде бағыттар бойынша </w:t>
      </w:r>
      <w:r w:rsidRPr="00B91D64">
        <w:rPr>
          <w:lang w:val="kk-KZ"/>
        </w:rPr>
        <w:t>БЖБ және ТЖБ кестесін бекітілді.</w:t>
      </w:r>
    </w:p>
    <w:p w14:paraId="559E72DA" w14:textId="6378F62C" w:rsidR="007C7E49" w:rsidRPr="00B91D64" w:rsidRDefault="007C7E49" w:rsidP="00B91D64">
      <w:pPr>
        <w:jc w:val="center"/>
        <w:rPr>
          <w:lang w:val="kk-KZ"/>
        </w:rPr>
      </w:pPr>
      <w:r w:rsidRPr="00B91D64">
        <w:rPr>
          <w:lang w:val="kk-KZ"/>
        </w:rPr>
        <w:t>«Старый Колутон ауылының ЖОББМ» КММ-нің  202</w:t>
      </w:r>
      <w:r w:rsidR="00124870">
        <w:rPr>
          <w:lang w:val="kk-KZ"/>
        </w:rPr>
        <w:t>5</w:t>
      </w:r>
      <w:r w:rsidRPr="00B91D64">
        <w:rPr>
          <w:lang w:val="kk-KZ"/>
        </w:rPr>
        <w:t>-202</w:t>
      </w:r>
      <w:r w:rsidR="00124870">
        <w:rPr>
          <w:lang w:val="kk-KZ"/>
        </w:rPr>
        <w:t>6</w:t>
      </w:r>
      <w:r w:rsidRPr="00B91D64">
        <w:rPr>
          <w:lang w:val="kk-KZ"/>
        </w:rPr>
        <w:t xml:space="preserve"> оқу жылы бойынша бастауыш сыныптарында  БЖБ өткізу кестесі І-жартыжылдық.</w:t>
      </w:r>
    </w:p>
    <w:tbl>
      <w:tblPr>
        <w:tblStyle w:val="a5"/>
        <w:tblW w:w="10461" w:type="dxa"/>
        <w:tblInd w:w="-5" w:type="dxa"/>
        <w:tblLook w:val="04A0" w:firstRow="1" w:lastRow="0" w:firstColumn="1" w:lastColumn="0" w:noHBand="0" w:noVBand="1"/>
      </w:tblPr>
      <w:tblGrid>
        <w:gridCol w:w="2058"/>
        <w:gridCol w:w="3017"/>
        <w:gridCol w:w="2835"/>
        <w:gridCol w:w="2551"/>
      </w:tblGrid>
      <w:tr w:rsidR="007C7E49" w:rsidRPr="00C0568B" w14:paraId="03D6EBE9" w14:textId="77777777" w:rsidTr="002B512D">
        <w:tc>
          <w:tcPr>
            <w:tcW w:w="2058" w:type="dxa"/>
          </w:tcPr>
          <w:p w14:paraId="3AA8F88D" w14:textId="77777777" w:rsidR="007C7E49" w:rsidRPr="00C0568B" w:rsidRDefault="007C7E49" w:rsidP="00B91D64">
            <w:pPr>
              <w:jc w:val="center"/>
              <w:rPr>
                <w:b/>
                <w:sz w:val="20"/>
                <w:szCs w:val="20"/>
              </w:rPr>
            </w:pPr>
            <w:proofErr w:type="spellStart"/>
            <w:r w:rsidRPr="00C0568B">
              <w:rPr>
                <w:b/>
                <w:sz w:val="20"/>
                <w:szCs w:val="20"/>
              </w:rPr>
              <w:t>Пән</w:t>
            </w:r>
            <w:proofErr w:type="spellEnd"/>
          </w:p>
        </w:tc>
        <w:tc>
          <w:tcPr>
            <w:tcW w:w="3017" w:type="dxa"/>
          </w:tcPr>
          <w:p w14:paraId="7F540D83" w14:textId="77777777" w:rsidR="007C7E49" w:rsidRPr="00C0568B" w:rsidRDefault="007C7E49" w:rsidP="00B91D64">
            <w:pPr>
              <w:jc w:val="center"/>
              <w:rPr>
                <w:b/>
                <w:sz w:val="20"/>
                <w:szCs w:val="20"/>
              </w:rPr>
            </w:pPr>
            <w:r w:rsidRPr="00C0568B">
              <w:rPr>
                <w:b/>
                <w:sz w:val="20"/>
                <w:szCs w:val="20"/>
              </w:rPr>
              <w:t>2А</w:t>
            </w:r>
          </w:p>
        </w:tc>
        <w:tc>
          <w:tcPr>
            <w:tcW w:w="2835" w:type="dxa"/>
          </w:tcPr>
          <w:p w14:paraId="5697680E" w14:textId="77777777" w:rsidR="007C7E49" w:rsidRPr="00C0568B" w:rsidRDefault="007C7E49" w:rsidP="00B91D64">
            <w:pPr>
              <w:jc w:val="center"/>
              <w:rPr>
                <w:b/>
                <w:sz w:val="20"/>
                <w:szCs w:val="20"/>
              </w:rPr>
            </w:pPr>
            <w:r w:rsidRPr="00C0568B">
              <w:rPr>
                <w:b/>
                <w:sz w:val="20"/>
                <w:szCs w:val="20"/>
              </w:rPr>
              <w:t>3А</w:t>
            </w:r>
          </w:p>
        </w:tc>
        <w:tc>
          <w:tcPr>
            <w:tcW w:w="2551" w:type="dxa"/>
          </w:tcPr>
          <w:p w14:paraId="097FB888" w14:textId="77777777" w:rsidR="007C7E49" w:rsidRPr="00C0568B" w:rsidRDefault="007C7E49" w:rsidP="00B91D64">
            <w:pPr>
              <w:rPr>
                <w:b/>
                <w:sz w:val="20"/>
                <w:szCs w:val="20"/>
              </w:rPr>
            </w:pPr>
            <w:r w:rsidRPr="00C0568B">
              <w:rPr>
                <w:b/>
                <w:sz w:val="20"/>
                <w:szCs w:val="20"/>
              </w:rPr>
              <w:t>4А</w:t>
            </w:r>
          </w:p>
        </w:tc>
      </w:tr>
      <w:tr w:rsidR="007C7E49" w:rsidRPr="00C0568B" w14:paraId="6BCDC85D" w14:textId="77777777" w:rsidTr="002B512D">
        <w:tc>
          <w:tcPr>
            <w:tcW w:w="2058" w:type="dxa"/>
          </w:tcPr>
          <w:p w14:paraId="67250D74" w14:textId="77777777" w:rsidR="007C7E49" w:rsidRPr="00C0568B" w:rsidRDefault="007C7E49" w:rsidP="00B91D64">
            <w:pPr>
              <w:jc w:val="center"/>
              <w:rPr>
                <w:sz w:val="20"/>
                <w:szCs w:val="20"/>
                <w:lang w:val="kk-KZ"/>
              </w:rPr>
            </w:pPr>
            <w:r w:rsidRPr="00C0568B">
              <w:rPr>
                <w:sz w:val="20"/>
                <w:szCs w:val="20"/>
              </w:rPr>
              <w:t>1.</w:t>
            </w:r>
            <w:r w:rsidRPr="00C0568B">
              <w:rPr>
                <w:sz w:val="20"/>
                <w:szCs w:val="20"/>
                <w:lang w:val="kk-KZ"/>
              </w:rPr>
              <w:t xml:space="preserve">Қазақ тілі </w:t>
            </w:r>
          </w:p>
        </w:tc>
        <w:tc>
          <w:tcPr>
            <w:tcW w:w="3017" w:type="dxa"/>
          </w:tcPr>
          <w:p w14:paraId="138203BE" w14:textId="77777777" w:rsidR="007C7E49" w:rsidRPr="00C0568B" w:rsidRDefault="007C7E49" w:rsidP="00B91D64">
            <w:pPr>
              <w:jc w:val="center"/>
              <w:rPr>
                <w:sz w:val="20"/>
                <w:szCs w:val="20"/>
                <w:lang w:val="kk-KZ"/>
              </w:rPr>
            </w:pPr>
            <w:r w:rsidRPr="00C0568B">
              <w:rPr>
                <w:sz w:val="20"/>
                <w:szCs w:val="20"/>
              </w:rPr>
              <w:t>02</w:t>
            </w:r>
            <w:r w:rsidRPr="00C0568B">
              <w:rPr>
                <w:sz w:val="20"/>
                <w:szCs w:val="20"/>
                <w:lang w:val="kk-KZ"/>
              </w:rPr>
              <w:t>.10</w:t>
            </w:r>
          </w:p>
          <w:p w14:paraId="7DD65960" w14:textId="77777777" w:rsidR="007C7E49" w:rsidRPr="00C0568B" w:rsidRDefault="007C7E49" w:rsidP="00B91D64">
            <w:pPr>
              <w:jc w:val="center"/>
              <w:rPr>
                <w:sz w:val="20"/>
                <w:szCs w:val="20"/>
                <w:lang w:val="kk-KZ"/>
              </w:rPr>
            </w:pPr>
            <w:r w:rsidRPr="00C0568B">
              <w:rPr>
                <w:sz w:val="20"/>
                <w:szCs w:val="20"/>
                <w:lang w:val="kk-KZ"/>
              </w:rPr>
              <w:t>20.10</w:t>
            </w:r>
          </w:p>
          <w:p w14:paraId="232FB169" w14:textId="77777777" w:rsidR="007C7E49" w:rsidRPr="00C0568B" w:rsidRDefault="007C7E49" w:rsidP="00B91D64">
            <w:pPr>
              <w:tabs>
                <w:tab w:val="center" w:pos="1400"/>
              </w:tabs>
              <w:jc w:val="center"/>
              <w:rPr>
                <w:sz w:val="20"/>
                <w:szCs w:val="20"/>
                <w:lang w:val="kk-KZ"/>
              </w:rPr>
            </w:pPr>
            <w:r w:rsidRPr="00C0568B">
              <w:rPr>
                <w:sz w:val="20"/>
                <w:szCs w:val="20"/>
                <w:lang w:val="kk-KZ"/>
              </w:rPr>
              <w:t>01.12</w:t>
            </w:r>
          </w:p>
          <w:p w14:paraId="77B5D498" w14:textId="77777777" w:rsidR="007C7E49" w:rsidRPr="00C0568B" w:rsidRDefault="007C7E49" w:rsidP="00B91D64">
            <w:pPr>
              <w:jc w:val="center"/>
              <w:rPr>
                <w:sz w:val="20"/>
                <w:szCs w:val="20"/>
                <w:lang w:val="kk-KZ"/>
              </w:rPr>
            </w:pPr>
            <w:r w:rsidRPr="00C0568B">
              <w:rPr>
                <w:sz w:val="20"/>
                <w:szCs w:val="20"/>
                <w:lang w:val="kk-KZ"/>
              </w:rPr>
              <w:t>22.12</w:t>
            </w:r>
          </w:p>
        </w:tc>
        <w:tc>
          <w:tcPr>
            <w:tcW w:w="2835" w:type="dxa"/>
          </w:tcPr>
          <w:p w14:paraId="15A9C80D" w14:textId="77777777" w:rsidR="007C7E49" w:rsidRPr="00C0568B" w:rsidRDefault="007C7E49" w:rsidP="00B91D64">
            <w:pPr>
              <w:jc w:val="center"/>
              <w:rPr>
                <w:sz w:val="20"/>
                <w:szCs w:val="20"/>
              </w:rPr>
            </w:pPr>
            <w:r w:rsidRPr="00C0568B">
              <w:rPr>
                <w:sz w:val="20"/>
                <w:szCs w:val="20"/>
              </w:rPr>
              <w:t>29.09</w:t>
            </w:r>
          </w:p>
          <w:p w14:paraId="2D6C65E1" w14:textId="77777777" w:rsidR="007C7E49" w:rsidRPr="00C0568B" w:rsidRDefault="007C7E49" w:rsidP="00B91D64">
            <w:pPr>
              <w:jc w:val="center"/>
              <w:rPr>
                <w:sz w:val="20"/>
                <w:szCs w:val="20"/>
              </w:rPr>
            </w:pPr>
            <w:r w:rsidRPr="00C0568B">
              <w:rPr>
                <w:sz w:val="20"/>
                <w:szCs w:val="20"/>
              </w:rPr>
              <w:t>24.10</w:t>
            </w:r>
          </w:p>
          <w:p w14:paraId="328D2355" w14:textId="77777777" w:rsidR="007C7E49" w:rsidRPr="00C0568B" w:rsidRDefault="007C7E49" w:rsidP="00B91D64">
            <w:pPr>
              <w:jc w:val="center"/>
              <w:rPr>
                <w:sz w:val="20"/>
                <w:szCs w:val="20"/>
              </w:rPr>
            </w:pPr>
            <w:r w:rsidRPr="00C0568B">
              <w:rPr>
                <w:sz w:val="20"/>
                <w:szCs w:val="20"/>
              </w:rPr>
              <w:t>24.11</w:t>
            </w:r>
          </w:p>
          <w:p w14:paraId="6B914F5D" w14:textId="77777777" w:rsidR="007C7E49" w:rsidRPr="00C0568B" w:rsidRDefault="007C7E49" w:rsidP="00B91D64">
            <w:pPr>
              <w:jc w:val="center"/>
              <w:rPr>
                <w:sz w:val="20"/>
                <w:szCs w:val="20"/>
              </w:rPr>
            </w:pPr>
            <w:r w:rsidRPr="00C0568B">
              <w:rPr>
                <w:sz w:val="20"/>
                <w:szCs w:val="20"/>
              </w:rPr>
              <w:t>21.12</w:t>
            </w:r>
          </w:p>
        </w:tc>
        <w:tc>
          <w:tcPr>
            <w:tcW w:w="2551" w:type="dxa"/>
          </w:tcPr>
          <w:p w14:paraId="409E9AAC" w14:textId="77777777" w:rsidR="007C7E49" w:rsidRPr="00C0568B" w:rsidRDefault="007C7E49" w:rsidP="00B91D64">
            <w:pPr>
              <w:jc w:val="center"/>
              <w:rPr>
                <w:sz w:val="20"/>
                <w:szCs w:val="20"/>
              </w:rPr>
            </w:pPr>
            <w:r w:rsidRPr="00C0568B">
              <w:rPr>
                <w:sz w:val="20"/>
                <w:szCs w:val="20"/>
              </w:rPr>
              <w:t>25.09</w:t>
            </w:r>
          </w:p>
          <w:p w14:paraId="1FA083F1" w14:textId="77777777" w:rsidR="007C7E49" w:rsidRPr="00C0568B" w:rsidRDefault="007C7E49" w:rsidP="00B91D64">
            <w:pPr>
              <w:jc w:val="center"/>
              <w:rPr>
                <w:sz w:val="20"/>
                <w:szCs w:val="20"/>
              </w:rPr>
            </w:pPr>
            <w:r w:rsidRPr="00C0568B">
              <w:rPr>
                <w:sz w:val="20"/>
                <w:szCs w:val="20"/>
              </w:rPr>
              <w:t>23.10</w:t>
            </w:r>
          </w:p>
          <w:p w14:paraId="6BF264A7" w14:textId="77777777" w:rsidR="007C7E49" w:rsidRPr="00C0568B" w:rsidRDefault="007C7E49" w:rsidP="00B91D64">
            <w:pPr>
              <w:jc w:val="center"/>
              <w:rPr>
                <w:sz w:val="20"/>
                <w:szCs w:val="20"/>
              </w:rPr>
            </w:pPr>
            <w:r w:rsidRPr="00C0568B">
              <w:rPr>
                <w:sz w:val="20"/>
                <w:szCs w:val="20"/>
              </w:rPr>
              <w:t>16.11</w:t>
            </w:r>
          </w:p>
          <w:p w14:paraId="4D0C4C09" w14:textId="77777777" w:rsidR="007C7E49" w:rsidRPr="00C0568B" w:rsidRDefault="007C7E49" w:rsidP="00B91D64">
            <w:pPr>
              <w:jc w:val="center"/>
              <w:rPr>
                <w:sz w:val="20"/>
                <w:szCs w:val="20"/>
              </w:rPr>
            </w:pPr>
            <w:r w:rsidRPr="00C0568B">
              <w:rPr>
                <w:sz w:val="20"/>
                <w:szCs w:val="20"/>
              </w:rPr>
              <w:t>12.12</w:t>
            </w:r>
          </w:p>
        </w:tc>
      </w:tr>
      <w:tr w:rsidR="007C7E49" w:rsidRPr="00C0568B" w14:paraId="2918D7DD" w14:textId="77777777" w:rsidTr="002B512D">
        <w:trPr>
          <w:trHeight w:val="615"/>
        </w:trPr>
        <w:tc>
          <w:tcPr>
            <w:tcW w:w="2058" w:type="dxa"/>
          </w:tcPr>
          <w:p w14:paraId="508C827B" w14:textId="77777777" w:rsidR="007C7E49" w:rsidRPr="00C0568B" w:rsidRDefault="007C7E49" w:rsidP="00B91D64">
            <w:pPr>
              <w:jc w:val="center"/>
              <w:rPr>
                <w:sz w:val="20"/>
                <w:szCs w:val="20"/>
              </w:rPr>
            </w:pPr>
            <w:r w:rsidRPr="00C0568B">
              <w:rPr>
                <w:sz w:val="20"/>
                <w:szCs w:val="20"/>
              </w:rPr>
              <w:t xml:space="preserve">2. </w:t>
            </w:r>
            <w:proofErr w:type="spellStart"/>
            <w:r w:rsidRPr="00C0568B">
              <w:rPr>
                <w:sz w:val="20"/>
                <w:szCs w:val="20"/>
              </w:rPr>
              <w:t>Әдебиеттік</w:t>
            </w:r>
            <w:proofErr w:type="spellEnd"/>
            <w:r w:rsidRPr="00C0568B">
              <w:rPr>
                <w:sz w:val="20"/>
                <w:szCs w:val="20"/>
              </w:rPr>
              <w:t xml:space="preserve"> </w:t>
            </w:r>
            <w:proofErr w:type="spellStart"/>
            <w:r w:rsidRPr="00C0568B">
              <w:rPr>
                <w:sz w:val="20"/>
                <w:szCs w:val="20"/>
              </w:rPr>
              <w:t>оқу</w:t>
            </w:r>
            <w:proofErr w:type="spellEnd"/>
          </w:p>
        </w:tc>
        <w:tc>
          <w:tcPr>
            <w:tcW w:w="3017" w:type="dxa"/>
          </w:tcPr>
          <w:p w14:paraId="39769BB3" w14:textId="77777777" w:rsidR="007C7E49" w:rsidRPr="00C0568B" w:rsidRDefault="007C7E49" w:rsidP="00B91D64">
            <w:pPr>
              <w:jc w:val="center"/>
              <w:rPr>
                <w:sz w:val="20"/>
                <w:szCs w:val="20"/>
              </w:rPr>
            </w:pPr>
            <w:r w:rsidRPr="00C0568B">
              <w:rPr>
                <w:sz w:val="20"/>
                <w:szCs w:val="20"/>
              </w:rPr>
              <w:t>26.09</w:t>
            </w:r>
          </w:p>
          <w:p w14:paraId="163FF4E7" w14:textId="77777777" w:rsidR="007C7E49" w:rsidRPr="00C0568B" w:rsidRDefault="007C7E49" w:rsidP="00B91D64">
            <w:pPr>
              <w:jc w:val="center"/>
              <w:rPr>
                <w:sz w:val="20"/>
                <w:szCs w:val="20"/>
              </w:rPr>
            </w:pPr>
            <w:r w:rsidRPr="00C0568B">
              <w:rPr>
                <w:sz w:val="20"/>
                <w:szCs w:val="20"/>
              </w:rPr>
              <w:t>17.10</w:t>
            </w:r>
          </w:p>
          <w:p w14:paraId="2EA2F159" w14:textId="77777777" w:rsidR="007C7E49" w:rsidRPr="00C0568B" w:rsidRDefault="007C7E49" w:rsidP="00B91D64">
            <w:pPr>
              <w:jc w:val="center"/>
              <w:rPr>
                <w:sz w:val="20"/>
                <w:szCs w:val="20"/>
              </w:rPr>
            </w:pPr>
            <w:r w:rsidRPr="00C0568B">
              <w:rPr>
                <w:sz w:val="20"/>
                <w:szCs w:val="20"/>
              </w:rPr>
              <w:t>28.11</w:t>
            </w:r>
          </w:p>
          <w:p w14:paraId="3C11BC59" w14:textId="77777777" w:rsidR="007C7E49" w:rsidRPr="00C0568B" w:rsidRDefault="007C7E49" w:rsidP="00B91D64">
            <w:pPr>
              <w:jc w:val="center"/>
              <w:rPr>
                <w:sz w:val="20"/>
                <w:szCs w:val="20"/>
              </w:rPr>
            </w:pPr>
            <w:r w:rsidRPr="00C0568B">
              <w:rPr>
                <w:sz w:val="20"/>
                <w:szCs w:val="20"/>
              </w:rPr>
              <w:t>12.12</w:t>
            </w:r>
          </w:p>
        </w:tc>
        <w:tc>
          <w:tcPr>
            <w:tcW w:w="2835" w:type="dxa"/>
          </w:tcPr>
          <w:p w14:paraId="0F737415" w14:textId="77777777" w:rsidR="007C7E49" w:rsidRPr="00C0568B" w:rsidRDefault="007C7E49" w:rsidP="00B91D64">
            <w:pPr>
              <w:jc w:val="center"/>
              <w:rPr>
                <w:sz w:val="20"/>
                <w:szCs w:val="20"/>
              </w:rPr>
            </w:pPr>
            <w:r w:rsidRPr="00C0568B">
              <w:rPr>
                <w:sz w:val="20"/>
                <w:szCs w:val="20"/>
              </w:rPr>
              <w:t>03.10</w:t>
            </w:r>
          </w:p>
          <w:p w14:paraId="5B39039F" w14:textId="77777777" w:rsidR="007C7E49" w:rsidRPr="00C0568B" w:rsidRDefault="007C7E49" w:rsidP="00B91D64">
            <w:pPr>
              <w:jc w:val="center"/>
              <w:rPr>
                <w:sz w:val="20"/>
                <w:szCs w:val="20"/>
              </w:rPr>
            </w:pPr>
            <w:r w:rsidRPr="00C0568B">
              <w:rPr>
                <w:sz w:val="20"/>
                <w:szCs w:val="20"/>
              </w:rPr>
              <w:t>07.12</w:t>
            </w:r>
          </w:p>
        </w:tc>
        <w:tc>
          <w:tcPr>
            <w:tcW w:w="2551" w:type="dxa"/>
          </w:tcPr>
          <w:p w14:paraId="354CDB3B" w14:textId="77777777" w:rsidR="007C7E49" w:rsidRPr="00C0568B" w:rsidRDefault="007C7E49" w:rsidP="00B91D64">
            <w:pPr>
              <w:jc w:val="center"/>
              <w:rPr>
                <w:sz w:val="20"/>
                <w:szCs w:val="20"/>
              </w:rPr>
            </w:pPr>
            <w:r w:rsidRPr="00C0568B">
              <w:rPr>
                <w:sz w:val="20"/>
                <w:szCs w:val="20"/>
              </w:rPr>
              <w:t>26.09</w:t>
            </w:r>
          </w:p>
          <w:p w14:paraId="6083328F" w14:textId="77777777" w:rsidR="007C7E49" w:rsidRPr="00C0568B" w:rsidRDefault="007C7E49" w:rsidP="00B91D64">
            <w:pPr>
              <w:jc w:val="center"/>
              <w:rPr>
                <w:sz w:val="20"/>
                <w:szCs w:val="20"/>
              </w:rPr>
            </w:pPr>
            <w:r w:rsidRPr="00C0568B">
              <w:rPr>
                <w:sz w:val="20"/>
                <w:szCs w:val="20"/>
              </w:rPr>
              <w:t>16.10</w:t>
            </w:r>
          </w:p>
          <w:p w14:paraId="243786C5" w14:textId="77777777" w:rsidR="007C7E49" w:rsidRPr="00C0568B" w:rsidRDefault="007C7E49" w:rsidP="00B91D64">
            <w:pPr>
              <w:jc w:val="center"/>
              <w:rPr>
                <w:sz w:val="20"/>
                <w:szCs w:val="20"/>
              </w:rPr>
            </w:pPr>
            <w:r w:rsidRPr="00C0568B">
              <w:rPr>
                <w:sz w:val="20"/>
                <w:szCs w:val="20"/>
              </w:rPr>
              <w:t>20.11</w:t>
            </w:r>
          </w:p>
          <w:p w14:paraId="0139FFD9" w14:textId="77777777" w:rsidR="007C7E49" w:rsidRPr="00C0568B" w:rsidRDefault="007C7E49" w:rsidP="00B91D64">
            <w:pPr>
              <w:jc w:val="center"/>
              <w:rPr>
                <w:sz w:val="20"/>
                <w:szCs w:val="20"/>
              </w:rPr>
            </w:pPr>
            <w:r w:rsidRPr="00C0568B">
              <w:rPr>
                <w:sz w:val="20"/>
                <w:szCs w:val="20"/>
              </w:rPr>
              <w:t>14.12</w:t>
            </w:r>
          </w:p>
        </w:tc>
      </w:tr>
      <w:tr w:rsidR="007C7E49" w:rsidRPr="00C0568B" w14:paraId="35EA2319" w14:textId="77777777" w:rsidTr="002B512D">
        <w:tc>
          <w:tcPr>
            <w:tcW w:w="2058" w:type="dxa"/>
          </w:tcPr>
          <w:p w14:paraId="391DFD52" w14:textId="77777777" w:rsidR="007C7E49" w:rsidRPr="00C0568B" w:rsidRDefault="007C7E49" w:rsidP="00B91D64">
            <w:pPr>
              <w:jc w:val="center"/>
              <w:rPr>
                <w:sz w:val="20"/>
                <w:szCs w:val="20"/>
              </w:rPr>
            </w:pPr>
            <w:r w:rsidRPr="00C0568B">
              <w:rPr>
                <w:sz w:val="20"/>
                <w:szCs w:val="20"/>
              </w:rPr>
              <w:t>3. Математика</w:t>
            </w:r>
          </w:p>
        </w:tc>
        <w:tc>
          <w:tcPr>
            <w:tcW w:w="3017" w:type="dxa"/>
          </w:tcPr>
          <w:p w14:paraId="4E8C156E" w14:textId="77777777" w:rsidR="007C7E49" w:rsidRPr="00C0568B" w:rsidRDefault="007C7E49" w:rsidP="00B91D64">
            <w:pPr>
              <w:jc w:val="center"/>
              <w:rPr>
                <w:sz w:val="20"/>
                <w:szCs w:val="20"/>
              </w:rPr>
            </w:pPr>
            <w:r w:rsidRPr="00C0568B">
              <w:rPr>
                <w:sz w:val="20"/>
                <w:szCs w:val="20"/>
              </w:rPr>
              <w:t>04.10</w:t>
            </w:r>
          </w:p>
          <w:p w14:paraId="6F1F0F00" w14:textId="77777777" w:rsidR="007C7E49" w:rsidRPr="00C0568B" w:rsidRDefault="007C7E49" w:rsidP="00B91D64">
            <w:pPr>
              <w:jc w:val="center"/>
              <w:rPr>
                <w:sz w:val="20"/>
                <w:szCs w:val="20"/>
              </w:rPr>
            </w:pPr>
            <w:r w:rsidRPr="00C0568B">
              <w:rPr>
                <w:sz w:val="20"/>
                <w:szCs w:val="20"/>
              </w:rPr>
              <w:t>23.10</w:t>
            </w:r>
          </w:p>
          <w:p w14:paraId="158F5E60" w14:textId="77777777" w:rsidR="007C7E49" w:rsidRPr="00C0568B" w:rsidRDefault="007C7E49" w:rsidP="00B91D64">
            <w:pPr>
              <w:jc w:val="center"/>
              <w:rPr>
                <w:sz w:val="20"/>
                <w:szCs w:val="20"/>
              </w:rPr>
            </w:pPr>
            <w:r w:rsidRPr="00C0568B">
              <w:rPr>
                <w:sz w:val="20"/>
                <w:szCs w:val="20"/>
              </w:rPr>
              <w:t>06.12</w:t>
            </w:r>
          </w:p>
          <w:p w14:paraId="38244797" w14:textId="77777777" w:rsidR="007C7E49" w:rsidRPr="00C0568B" w:rsidRDefault="007C7E49" w:rsidP="00B91D64">
            <w:pPr>
              <w:jc w:val="center"/>
              <w:rPr>
                <w:sz w:val="20"/>
                <w:szCs w:val="20"/>
              </w:rPr>
            </w:pPr>
            <w:r w:rsidRPr="00C0568B">
              <w:rPr>
                <w:sz w:val="20"/>
                <w:szCs w:val="20"/>
              </w:rPr>
              <w:t>21.12</w:t>
            </w:r>
          </w:p>
        </w:tc>
        <w:tc>
          <w:tcPr>
            <w:tcW w:w="2835" w:type="dxa"/>
          </w:tcPr>
          <w:p w14:paraId="62DB46F7" w14:textId="77777777" w:rsidR="007C7E49" w:rsidRPr="00C0568B" w:rsidRDefault="007C7E49" w:rsidP="00B91D64">
            <w:pPr>
              <w:jc w:val="center"/>
              <w:rPr>
                <w:sz w:val="20"/>
                <w:szCs w:val="20"/>
              </w:rPr>
            </w:pPr>
            <w:r w:rsidRPr="00C0568B">
              <w:rPr>
                <w:sz w:val="20"/>
                <w:szCs w:val="20"/>
              </w:rPr>
              <w:t>21.09</w:t>
            </w:r>
          </w:p>
          <w:p w14:paraId="113E6D24" w14:textId="77777777" w:rsidR="007C7E49" w:rsidRPr="00C0568B" w:rsidRDefault="007C7E49" w:rsidP="00B91D64">
            <w:pPr>
              <w:jc w:val="center"/>
              <w:rPr>
                <w:sz w:val="20"/>
                <w:szCs w:val="20"/>
              </w:rPr>
            </w:pPr>
            <w:r w:rsidRPr="00C0568B">
              <w:rPr>
                <w:sz w:val="20"/>
                <w:szCs w:val="20"/>
              </w:rPr>
              <w:t>12.10</w:t>
            </w:r>
          </w:p>
          <w:p w14:paraId="22EDB7C6" w14:textId="77777777" w:rsidR="007C7E49" w:rsidRPr="00C0568B" w:rsidRDefault="007C7E49" w:rsidP="00B91D64">
            <w:pPr>
              <w:jc w:val="center"/>
              <w:rPr>
                <w:sz w:val="20"/>
                <w:szCs w:val="20"/>
              </w:rPr>
            </w:pPr>
            <w:r w:rsidRPr="00C0568B">
              <w:rPr>
                <w:sz w:val="20"/>
                <w:szCs w:val="20"/>
              </w:rPr>
              <w:t>24.10</w:t>
            </w:r>
          </w:p>
          <w:p w14:paraId="14AFFB87" w14:textId="77777777" w:rsidR="007C7E49" w:rsidRPr="00C0568B" w:rsidRDefault="007C7E49" w:rsidP="00B91D64">
            <w:pPr>
              <w:jc w:val="center"/>
              <w:rPr>
                <w:sz w:val="20"/>
                <w:szCs w:val="20"/>
              </w:rPr>
            </w:pPr>
            <w:r w:rsidRPr="00C0568B">
              <w:rPr>
                <w:sz w:val="20"/>
                <w:szCs w:val="20"/>
              </w:rPr>
              <w:t>21.11</w:t>
            </w:r>
          </w:p>
          <w:p w14:paraId="3E51204B" w14:textId="77777777" w:rsidR="007C7E49" w:rsidRPr="00C0568B" w:rsidRDefault="007C7E49" w:rsidP="00B91D64">
            <w:pPr>
              <w:jc w:val="center"/>
              <w:rPr>
                <w:sz w:val="20"/>
                <w:szCs w:val="20"/>
              </w:rPr>
            </w:pPr>
            <w:r w:rsidRPr="00C0568B">
              <w:rPr>
                <w:sz w:val="20"/>
                <w:szCs w:val="20"/>
              </w:rPr>
              <w:t>07.12</w:t>
            </w:r>
          </w:p>
          <w:p w14:paraId="35B83941" w14:textId="0D41968A" w:rsidR="007C7E49" w:rsidRPr="00C0568B" w:rsidRDefault="007C7E49" w:rsidP="00B91D64">
            <w:pPr>
              <w:jc w:val="center"/>
              <w:rPr>
                <w:sz w:val="20"/>
                <w:szCs w:val="20"/>
              </w:rPr>
            </w:pPr>
            <w:r w:rsidRPr="00C0568B">
              <w:rPr>
                <w:sz w:val="20"/>
                <w:szCs w:val="20"/>
              </w:rPr>
              <w:t>26.12</w:t>
            </w:r>
          </w:p>
        </w:tc>
        <w:tc>
          <w:tcPr>
            <w:tcW w:w="2551" w:type="dxa"/>
          </w:tcPr>
          <w:p w14:paraId="77794EB2" w14:textId="77777777" w:rsidR="007C7E49" w:rsidRPr="00C0568B" w:rsidRDefault="007C7E49" w:rsidP="00B91D64">
            <w:pPr>
              <w:jc w:val="center"/>
              <w:rPr>
                <w:sz w:val="20"/>
                <w:szCs w:val="20"/>
                <w:lang w:val="kk-KZ"/>
              </w:rPr>
            </w:pPr>
            <w:r w:rsidRPr="00C0568B">
              <w:rPr>
                <w:sz w:val="20"/>
                <w:szCs w:val="20"/>
                <w:lang w:val="kk-KZ"/>
              </w:rPr>
              <w:t>25.09</w:t>
            </w:r>
          </w:p>
          <w:p w14:paraId="03CD0BF0" w14:textId="77777777" w:rsidR="007C7E49" w:rsidRPr="00C0568B" w:rsidRDefault="007C7E49" w:rsidP="00B91D64">
            <w:pPr>
              <w:jc w:val="center"/>
              <w:rPr>
                <w:sz w:val="20"/>
                <w:szCs w:val="20"/>
                <w:lang w:val="kk-KZ"/>
              </w:rPr>
            </w:pPr>
            <w:r w:rsidRPr="00C0568B">
              <w:rPr>
                <w:sz w:val="20"/>
                <w:szCs w:val="20"/>
                <w:lang w:val="kk-KZ"/>
              </w:rPr>
              <w:t>09.10</w:t>
            </w:r>
          </w:p>
          <w:p w14:paraId="6C4FA0AB" w14:textId="77777777" w:rsidR="007C7E49" w:rsidRPr="00C0568B" w:rsidRDefault="007C7E49" w:rsidP="00B91D64">
            <w:pPr>
              <w:jc w:val="center"/>
              <w:rPr>
                <w:sz w:val="20"/>
                <w:szCs w:val="20"/>
                <w:lang w:val="kk-KZ"/>
              </w:rPr>
            </w:pPr>
            <w:r w:rsidRPr="00C0568B">
              <w:rPr>
                <w:sz w:val="20"/>
                <w:szCs w:val="20"/>
                <w:lang w:val="kk-KZ"/>
              </w:rPr>
              <w:t>17.10</w:t>
            </w:r>
          </w:p>
          <w:p w14:paraId="45D3BFF3" w14:textId="77777777" w:rsidR="007C7E49" w:rsidRPr="00C0568B" w:rsidRDefault="007C7E49" w:rsidP="00B91D64">
            <w:pPr>
              <w:jc w:val="center"/>
              <w:rPr>
                <w:sz w:val="20"/>
                <w:szCs w:val="20"/>
                <w:lang w:val="kk-KZ"/>
              </w:rPr>
            </w:pPr>
            <w:r w:rsidRPr="00C0568B">
              <w:rPr>
                <w:sz w:val="20"/>
                <w:szCs w:val="20"/>
                <w:lang w:val="kk-KZ"/>
              </w:rPr>
              <w:t>15.11</w:t>
            </w:r>
          </w:p>
          <w:p w14:paraId="6777A29E" w14:textId="77777777" w:rsidR="007C7E49" w:rsidRPr="00C0568B" w:rsidRDefault="007C7E49" w:rsidP="00B91D64">
            <w:pPr>
              <w:jc w:val="center"/>
              <w:rPr>
                <w:sz w:val="20"/>
                <w:szCs w:val="20"/>
                <w:lang w:val="kk-KZ"/>
              </w:rPr>
            </w:pPr>
            <w:r w:rsidRPr="00C0568B">
              <w:rPr>
                <w:sz w:val="20"/>
                <w:szCs w:val="20"/>
                <w:lang w:val="kk-KZ"/>
              </w:rPr>
              <w:t>24.11</w:t>
            </w:r>
          </w:p>
          <w:p w14:paraId="560917FD" w14:textId="2838F27E" w:rsidR="007C7E49" w:rsidRPr="00C0568B" w:rsidRDefault="007C7E49" w:rsidP="00B91D64">
            <w:pPr>
              <w:jc w:val="center"/>
              <w:rPr>
                <w:sz w:val="20"/>
                <w:szCs w:val="20"/>
                <w:lang w:val="kk-KZ"/>
              </w:rPr>
            </w:pPr>
            <w:r w:rsidRPr="00C0568B">
              <w:rPr>
                <w:sz w:val="20"/>
                <w:szCs w:val="20"/>
                <w:lang w:val="kk-KZ"/>
              </w:rPr>
              <w:t>21.12</w:t>
            </w:r>
          </w:p>
        </w:tc>
      </w:tr>
      <w:tr w:rsidR="007C7E49" w:rsidRPr="00C0568B" w14:paraId="1E6C6E5B" w14:textId="77777777" w:rsidTr="002B512D">
        <w:tc>
          <w:tcPr>
            <w:tcW w:w="2058" w:type="dxa"/>
          </w:tcPr>
          <w:p w14:paraId="725135EB" w14:textId="77777777" w:rsidR="007C7E49" w:rsidRPr="00C0568B" w:rsidRDefault="007C7E49" w:rsidP="00B91D64">
            <w:pPr>
              <w:jc w:val="center"/>
              <w:rPr>
                <w:sz w:val="20"/>
                <w:szCs w:val="20"/>
              </w:rPr>
            </w:pPr>
            <w:r w:rsidRPr="00C0568B">
              <w:rPr>
                <w:sz w:val="20"/>
                <w:szCs w:val="20"/>
              </w:rPr>
              <w:t>4.Жаратылыстану</w:t>
            </w:r>
          </w:p>
        </w:tc>
        <w:tc>
          <w:tcPr>
            <w:tcW w:w="3017" w:type="dxa"/>
          </w:tcPr>
          <w:p w14:paraId="308E6F49" w14:textId="77777777" w:rsidR="007C7E49" w:rsidRPr="00C0568B" w:rsidRDefault="007C7E49" w:rsidP="00B91D64">
            <w:pPr>
              <w:jc w:val="center"/>
              <w:rPr>
                <w:sz w:val="20"/>
                <w:szCs w:val="20"/>
              </w:rPr>
            </w:pPr>
            <w:r w:rsidRPr="00C0568B">
              <w:rPr>
                <w:sz w:val="20"/>
                <w:szCs w:val="20"/>
              </w:rPr>
              <w:t>13.10</w:t>
            </w:r>
          </w:p>
          <w:p w14:paraId="6350012F" w14:textId="77777777" w:rsidR="007C7E49" w:rsidRPr="00C0568B" w:rsidRDefault="007C7E49" w:rsidP="00B91D64">
            <w:pPr>
              <w:jc w:val="center"/>
              <w:rPr>
                <w:sz w:val="20"/>
                <w:szCs w:val="20"/>
              </w:rPr>
            </w:pPr>
            <w:r w:rsidRPr="00C0568B">
              <w:rPr>
                <w:sz w:val="20"/>
                <w:szCs w:val="20"/>
              </w:rPr>
              <w:t>22.12</w:t>
            </w:r>
          </w:p>
        </w:tc>
        <w:tc>
          <w:tcPr>
            <w:tcW w:w="2835" w:type="dxa"/>
          </w:tcPr>
          <w:p w14:paraId="0F4A54B9" w14:textId="77777777" w:rsidR="007C7E49" w:rsidRPr="00C0568B" w:rsidRDefault="007C7E49" w:rsidP="00B91D64">
            <w:pPr>
              <w:jc w:val="center"/>
              <w:rPr>
                <w:sz w:val="20"/>
                <w:szCs w:val="20"/>
              </w:rPr>
            </w:pPr>
            <w:r w:rsidRPr="00C0568B">
              <w:rPr>
                <w:sz w:val="20"/>
                <w:szCs w:val="20"/>
              </w:rPr>
              <w:t>13.10</w:t>
            </w:r>
          </w:p>
          <w:p w14:paraId="31A0FF38" w14:textId="77777777" w:rsidR="007C7E49" w:rsidRPr="00C0568B" w:rsidRDefault="007C7E49" w:rsidP="00B91D64">
            <w:pPr>
              <w:jc w:val="center"/>
              <w:rPr>
                <w:sz w:val="20"/>
                <w:szCs w:val="20"/>
              </w:rPr>
            </w:pPr>
            <w:r w:rsidRPr="00C0568B">
              <w:rPr>
                <w:sz w:val="20"/>
                <w:szCs w:val="20"/>
              </w:rPr>
              <w:t>20.12</w:t>
            </w:r>
          </w:p>
        </w:tc>
        <w:tc>
          <w:tcPr>
            <w:tcW w:w="2551" w:type="dxa"/>
          </w:tcPr>
          <w:p w14:paraId="086BE229" w14:textId="77777777" w:rsidR="007C7E49" w:rsidRPr="00C0568B" w:rsidRDefault="007C7E49" w:rsidP="00B91D64">
            <w:pPr>
              <w:jc w:val="center"/>
              <w:rPr>
                <w:sz w:val="20"/>
                <w:szCs w:val="20"/>
              </w:rPr>
            </w:pPr>
            <w:r w:rsidRPr="00C0568B">
              <w:rPr>
                <w:sz w:val="20"/>
                <w:szCs w:val="20"/>
              </w:rPr>
              <w:t>19.10</w:t>
            </w:r>
          </w:p>
          <w:p w14:paraId="2DCFF811" w14:textId="77777777" w:rsidR="007C7E49" w:rsidRPr="00C0568B" w:rsidRDefault="007C7E49" w:rsidP="00B91D64">
            <w:pPr>
              <w:jc w:val="center"/>
              <w:rPr>
                <w:sz w:val="20"/>
                <w:szCs w:val="20"/>
              </w:rPr>
            </w:pPr>
            <w:r w:rsidRPr="00C0568B">
              <w:rPr>
                <w:sz w:val="20"/>
                <w:szCs w:val="20"/>
              </w:rPr>
              <w:t>23.11</w:t>
            </w:r>
          </w:p>
        </w:tc>
      </w:tr>
      <w:tr w:rsidR="007C7E49" w:rsidRPr="00C0568B" w14:paraId="0225C946" w14:textId="77777777" w:rsidTr="002B512D">
        <w:tc>
          <w:tcPr>
            <w:tcW w:w="2058" w:type="dxa"/>
          </w:tcPr>
          <w:p w14:paraId="40D26C28" w14:textId="77777777" w:rsidR="007C7E49" w:rsidRPr="00C0568B" w:rsidRDefault="007C7E49" w:rsidP="00B91D64">
            <w:pPr>
              <w:jc w:val="center"/>
              <w:rPr>
                <w:sz w:val="20"/>
                <w:szCs w:val="20"/>
              </w:rPr>
            </w:pPr>
            <w:r w:rsidRPr="00C0568B">
              <w:rPr>
                <w:sz w:val="20"/>
                <w:szCs w:val="20"/>
              </w:rPr>
              <w:t>5.Дүниетану</w:t>
            </w:r>
          </w:p>
        </w:tc>
        <w:tc>
          <w:tcPr>
            <w:tcW w:w="3017" w:type="dxa"/>
          </w:tcPr>
          <w:p w14:paraId="638BFEDD" w14:textId="77777777" w:rsidR="007C7E49" w:rsidRPr="00C0568B" w:rsidRDefault="007C7E49" w:rsidP="00B91D64">
            <w:pPr>
              <w:jc w:val="center"/>
              <w:rPr>
                <w:sz w:val="20"/>
                <w:szCs w:val="20"/>
              </w:rPr>
            </w:pPr>
            <w:r w:rsidRPr="00C0568B">
              <w:rPr>
                <w:sz w:val="20"/>
                <w:szCs w:val="20"/>
              </w:rPr>
              <w:t>11.10</w:t>
            </w:r>
          </w:p>
          <w:p w14:paraId="0CBD574E" w14:textId="77777777" w:rsidR="007C7E49" w:rsidRPr="00C0568B" w:rsidRDefault="007C7E49" w:rsidP="00B91D64">
            <w:pPr>
              <w:jc w:val="center"/>
              <w:rPr>
                <w:sz w:val="20"/>
                <w:szCs w:val="20"/>
              </w:rPr>
            </w:pPr>
            <w:r w:rsidRPr="00C0568B">
              <w:rPr>
                <w:sz w:val="20"/>
                <w:szCs w:val="20"/>
              </w:rPr>
              <w:t>29.11</w:t>
            </w:r>
          </w:p>
        </w:tc>
        <w:tc>
          <w:tcPr>
            <w:tcW w:w="2835" w:type="dxa"/>
          </w:tcPr>
          <w:p w14:paraId="56CAF7D8" w14:textId="77777777" w:rsidR="007C7E49" w:rsidRPr="00C0568B" w:rsidRDefault="007C7E49" w:rsidP="00B91D64">
            <w:pPr>
              <w:jc w:val="center"/>
              <w:rPr>
                <w:sz w:val="20"/>
                <w:szCs w:val="20"/>
              </w:rPr>
            </w:pPr>
            <w:r w:rsidRPr="00C0568B">
              <w:rPr>
                <w:sz w:val="20"/>
                <w:szCs w:val="20"/>
              </w:rPr>
              <w:t>9.10</w:t>
            </w:r>
          </w:p>
          <w:p w14:paraId="4392EF43" w14:textId="77777777" w:rsidR="007C7E49" w:rsidRPr="00C0568B" w:rsidRDefault="007C7E49" w:rsidP="00B91D64">
            <w:pPr>
              <w:jc w:val="center"/>
              <w:rPr>
                <w:sz w:val="20"/>
                <w:szCs w:val="20"/>
              </w:rPr>
            </w:pPr>
            <w:r w:rsidRPr="00C0568B">
              <w:rPr>
                <w:sz w:val="20"/>
                <w:szCs w:val="20"/>
              </w:rPr>
              <w:t>21.12</w:t>
            </w:r>
          </w:p>
        </w:tc>
        <w:tc>
          <w:tcPr>
            <w:tcW w:w="2551" w:type="dxa"/>
          </w:tcPr>
          <w:p w14:paraId="76F1B65A" w14:textId="77777777" w:rsidR="007C7E49" w:rsidRPr="00C0568B" w:rsidRDefault="007C7E49" w:rsidP="00B91D64">
            <w:pPr>
              <w:jc w:val="center"/>
              <w:rPr>
                <w:sz w:val="20"/>
                <w:szCs w:val="20"/>
              </w:rPr>
            </w:pPr>
            <w:r w:rsidRPr="00C0568B">
              <w:rPr>
                <w:sz w:val="20"/>
                <w:szCs w:val="20"/>
              </w:rPr>
              <w:t>18.10</w:t>
            </w:r>
          </w:p>
          <w:p w14:paraId="31ED92CE" w14:textId="77777777" w:rsidR="007C7E49" w:rsidRPr="00C0568B" w:rsidRDefault="007C7E49" w:rsidP="00B91D64">
            <w:pPr>
              <w:jc w:val="center"/>
              <w:rPr>
                <w:sz w:val="20"/>
                <w:szCs w:val="20"/>
              </w:rPr>
            </w:pPr>
            <w:r w:rsidRPr="00C0568B">
              <w:rPr>
                <w:sz w:val="20"/>
                <w:szCs w:val="20"/>
              </w:rPr>
              <w:t>20.12</w:t>
            </w:r>
          </w:p>
        </w:tc>
      </w:tr>
      <w:tr w:rsidR="007C7E49" w:rsidRPr="00C0568B" w14:paraId="7AD9A55B" w14:textId="77777777" w:rsidTr="002B512D">
        <w:trPr>
          <w:trHeight w:val="1076"/>
        </w:trPr>
        <w:tc>
          <w:tcPr>
            <w:tcW w:w="2058" w:type="dxa"/>
          </w:tcPr>
          <w:p w14:paraId="7EA72D23" w14:textId="77777777" w:rsidR="007C7E49" w:rsidRPr="00C0568B" w:rsidRDefault="007C7E49" w:rsidP="00B91D64">
            <w:pPr>
              <w:jc w:val="center"/>
              <w:rPr>
                <w:sz w:val="20"/>
                <w:szCs w:val="20"/>
                <w:lang w:val="kk-KZ"/>
              </w:rPr>
            </w:pPr>
            <w:r w:rsidRPr="00C0568B">
              <w:rPr>
                <w:sz w:val="20"/>
                <w:szCs w:val="20"/>
              </w:rPr>
              <w:t xml:space="preserve">6. </w:t>
            </w:r>
            <w:r w:rsidRPr="00C0568B">
              <w:rPr>
                <w:sz w:val="20"/>
                <w:szCs w:val="20"/>
                <w:lang w:val="kk-KZ"/>
              </w:rPr>
              <w:t>Орыс тілі</w:t>
            </w:r>
          </w:p>
          <w:p w14:paraId="6E7B8616" w14:textId="77777777" w:rsidR="007C7E49" w:rsidRPr="00C0568B" w:rsidRDefault="007C7E49" w:rsidP="00B91D64">
            <w:pPr>
              <w:jc w:val="center"/>
              <w:rPr>
                <w:sz w:val="20"/>
                <w:szCs w:val="20"/>
                <w:lang w:val="kk-KZ"/>
              </w:rPr>
            </w:pPr>
          </w:p>
          <w:p w14:paraId="13D3D9D4" w14:textId="77777777" w:rsidR="007C7E49" w:rsidRPr="00C0568B" w:rsidRDefault="007C7E49" w:rsidP="00B91D64">
            <w:pPr>
              <w:jc w:val="center"/>
              <w:rPr>
                <w:sz w:val="20"/>
                <w:szCs w:val="20"/>
                <w:lang w:val="kk-KZ"/>
              </w:rPr>
            </w:pPr>
          </w:p>
          <w:p w14:paraId="415859C8" w14:textId="77777777" w:rsidR="007C7E49" w:rsidRPr="00C0568B" w:rsidRDefault="007C7E49" w:rsidP="00B91D64">
            <w:pPr>
              <w:jc w:val="center"/>
              <w:rPr>
                <w:sz w:val="20"/>
                <w:szCs w:val="20"/>
              </w:rPr>
            </w:pPr>
          </w:p>
        </w:tc>
        <w:tc>
          <w:tcPr>
            <w:tcW w:w="3017" w:type="dxa"/>
          </w:tcPr>
          <w:p w14:paraId="7579173C" w14:textId="77777777" w:rsidR="007C7E49" w:rsidRPr="00C0568B" w:rsidRDefault="007C7E49" w:rsidP="00B91D64">
            <w:pPr>
              <w:jc w:val="center"/>
              <w:rPr>
                <w:sz w:val="20"/>
                <w:szCs w:val="20"/>
              </w:rPr>
            </w:pPr>
            <w:r w:rsidRPr="00C0568B">
              <w:rPr>
                <w:sz w:val="20"/>
                <w:szCs w:val="20"/>
              </w:rPr>
              <w:t>28.09</w:t>
            </w:r>
          </w:p>
          <w:p w14:paraId="417D40DF" w14:textId="77777777" w:rsidR="007C7E49" w:rsidRPr="00C0568B" w:rsidRDefault="007C7E49" w:rsidP="00B91D64">
            <w:pPr>
              <w:jc w:val="center"/>
              <w:rPr>
                <w:sz w:val="20"/>
                <w:szCs w:val="20"/>
              </w:rPr>
            </w:pPr>
            <w:r w:rsidRPr="00C0568B">
              <w:rPr>
                <w:sz w:val="20"/>
                <w:szCs w:val="20"/>
              </w:rPr>
              <w:t>19.10</w:t>
            </w:r>
          </w:p>
          <w:p w14:paraId="7D2E9063" w14:textId="77777777" w:rsidR="007C7E49" w:rsidRPr="00C0568B" w:rsidRDefault="007C7E49" w:rsidP="00B91D64">
            <w:pPr>
              <w:jc w:val="center"/>
              <w:rPr>
                <w:sz w:val="20"/>
                <w:szCs w:val="20"/>
              </w:rPr>
            </w:pPr>
            <w:r w:rsidRPr="00C0568B">
              <w:rPr>
                <w:sz w:val="20"/>
                <w:szCs w:val="20"/>
              </w:rPr>
              <w:t>28.11</w:t>
            </w:r>
          </w:p>
          <w:p w14:paraId="7E661CF3" w14:textId="77777777" w:rsidR="007C7E49" w:rsidRPr="00C0568B" w:rsidRDefault="007C7E49" w:rsidP="00B91D64">
            <w:pPr>
              <w:jc w:val="center"/>
              <w:rPr>
                <w:sz w:val="20"/>
                <w:szCs w:val="20"/>
              </w:rPr>
            </w:pPr>
            <w:r w:rsidRPr="00C0568B">
              <w:rPr>
                <w:sz w:val="20"/>
                <w:szCs w:val="20"/>
              </w:rPr>
              <w:t>21.12</w:t>
            </w:r>
          </w:p>
        </w:tc>
        <w:tc>
          <w:tcPr>
            <w:tcW w:w="2835" w:type="dxa"/>
          </w:tcPr>
          <w:p w14:paraId="2E718134" w14:textId="77777777" w:rsidR="007C7E49" w:rsidRPr="00C0568B" w:rsidRDefault="007C7E49" w:rsidP="00B91D64">
            <w:pPr>
              <w:jc w:val="center"/>
              <w:rPr>
                <w:sz w:val="20"/>
                <w:szCs w:val="20"/>
              </w:rPr>
            </w:pPr>
            <w:r w:rsidRPr="00C0568B">
              <w:rPr>
                <w:sz w:val="20"/>
                <w:szCs w:val="20"/>
              </w:rPr>
              <w:t>02.10</w:t>
            </w:r>
          </w:p>
          <w:p w14:paraId="53766328" w14:textId="77777777" w:rsidR="007C7E49" w:rsidRPr="00C0568B" w:rsidRDefault="007C7E49" w:rsidP="00B91D64">
            <w:pPr>
              <w:jc w:val="center"/>
              <w:rPr>
                <w:sz w:val="20"/>
                <w:szCs w:val="20"/>
              </w:rPr>
            </w:pPr>
            <w:r w:rsidRPr="00C0568B">
              <w:rPr>
                <w:sz w:val="20"/>
                <w:szCs w:val="20"/>
              </w:rPr>
              <w:t>18.10</w:t>
            </w:r>
          </w:p>
          <w:p w14:paraId="7FC6E95E" w14:textId="77777777" w:rsidR="007C7E49" w:rsidRPr="00C0568B" w:rsidRDefault="007C7E49" w:rsidP="00B91D64">
            <w:pPr>
              <w:jc w:val="center"/>
              <w:rPr>
                <w:sz w:val="20"/>
                <w:szCs w:val="20"/>
              </w:rPr>
            </w:pPr>
            <w:r w:rsidRPr="00C0568B">
              <w:rPr>
                <w:sz w:val="20"/>
                <w:szCs w:val="20"/>
              </w:rPr>
              <w:t>04.12</w:t>
            </w:r>
          </w:p>
          <w:p w14:paraId="0CF3B450" w14:textId="77777777" w:rsidR="007C7E49" w:rsidRPr="00C0568B" w:rsidRDefault="007C7E49" w:rsidP="00B91D64">
            <w:pPr>
              <w:jc w:val="center"/>
              <w:rPr>
                <w:sz w:val="20"/>
                <w:szCs w:val="20"/>
              </w:rPr>
            </w:pPr>
            <w:r w:rsidRPr="00C0568B">
              <w:rPr>
                <w:sz w:val="20"/>
                <w:szCs w:val="20"/>
              </w:rPr>
              <w:t>20.12</w:t>
            </w:r>
          </w:p>
        </w:tc>
        <w:tc>
          <w:tcPr>
            <w:tcW w:w="2551" w:type="dxa"/>
          </w:tcPr>
          <w:p w14:paraId="7C590998" w14:textId="77777777" w:rsidR="007C7E49" w:rsidRPr="00C0568B" w:rsidRDefault="007C7E49" w:rsidP="00B91D64">
            <w:pPr>
              <w:jc w:val="center"/>
              <w:rPr>
                <w:sz w:val="20"/>
                <w:szCs w:val="20"/>
              </w:rPr>
            </w:pPr>
            <w:r w:rsidRPr="00C0568B">
              <w:rPr>
                <w:sz w:val="20"/>
                <w:szCs w:val="20"/>
              </w:rPr>
              <w:t>21.09</w:t>
            </w:r>
          </w:p>
          <w:p w14:paraId="7ED216AF" w14:textId="77777777" w:rsidR="007C7E49" w:rsidRPr="00C0568B" w:rsidRDefault="007C7E49" w:rsidP="00B91D64">
            <w:pPr>
              <w:jc w:val="center"/>
              <w:rPr>
                <w:sz w:val="20"/>
                <w:szCs w:val="20"/>
              </w:rPr>
            </w:pPr>
            <w:r w:rsidRPr="00C0568B">
              <w:rPr>
                <w:sz w:val="20"/>
                <w:szCs w:val="20"/>
              </w:rPr>
              <w:t>17.10</w:t>
            </w:r>
          </w:p>
          <w:p w14:paraId="5CBD2B30" w14:textId="77777777" w:rsidR="007C7E49" w:rsidRPr="00C0568B" w:rsidRDefault="007C7E49" w:rsidP="00B91D64">
            <w:pPr>
              <w:jc w:val="center"/>
              <w:rPr>
                <w:sz w:val="20"/>
                <w:szCs w:val="20"/>
              </w:rPr>
            </w:pPr>
            <w:r w:rsidRPr="00C0568B">
              <w:rPr>
                <w:sz w:val="20"/>
                <w:szCs w:val="20"/>
              </w:rPr>
              <w:t>28.11</w:t>
            </w:r>
          </w:p>
          <w:p w14:paraId="602EB4C4" w14:textId="77777777" w:rsidR="007C7E49" w:rsidRPr="00C0568B" w:rsidRDefault="007C7E49" w:rsidP="00B91D64">
            <w:pPr>
              <w:jc w:val="center"/>
              <w:rPr>
                <w:sz w:val="20"/>
                <w:szCs w:val="20"/>
              </w:rPr>
            </w:pPr>
            <w:r w:rsidRPr="00C0568B">
              <w:rPr>
                <w:sz w:val="20"/>
                <w:szCs w:val="20"/>
              </w:rPr>
              <w:t>15.12</w:t>
            </w:r>
          </w:p>
        </w:tc>
      </w:tr>
      <w:tr w:rsidR="007C7E49" w:rsidRPr="00C0568B" w14:paraId="5F0800A8" w14:textId="77777777" w:rsidTr="002B512D">
        <w:trPr>
          <w:trHeight w:val="1375"/>
        </w:trPr>
        <w:tc>
          <w:tcPr>
            <w:tcW w:w="2058" w:type="dxa"/>
          </w:tcPr>
          <w:p w14:paraId="0AA99251" w14:textId="77777777" w:rsidR="007C7E49" w:rsidRPr="00C0568B" w:rsidRDefault="007C7E49" w:rsidP="00B91D64">
            <w:pPr>
              <w:jc w:val="center"/>
              <w:rPr>
                <w:sz w:val="20"/>
                <w:szCs w:val="20"/>
                <w:lang w:val="kk-KZ"/>
              </w:rPr>
            </w:pPr>
          </w:p>
          <w:p w14:paraId="5843BF01" w14:textId="2BBB94C1" w:rsidR="007C7E49" w:rsidRPr="00C0568B" w:rsidRDefault="007C7E49" w:rsidP="00B91D64">
            <w:pPr>
              <w:jc w:val="center"/>
              <w:rPr>
                <w:sz w:val="20"/>
                <w:szCs w:val="20"/>
                <w:lang w:val="kk-KZ"/>
              </w:rPr>
            </w:pPr>
            <w:r w:rsidRPr="00C0568B">
              <w:rPr>
                <w:sz w:val="20"/>
                <w:szCs w:val="20"/>
                <w:lang w:val="kk-KZ"/>
              </w:rPr>
              <w:t>7. Ағылшын тілі</w:t>
            </w:r>
          </w:p>
        </w:tc>
        <w:tc>
          <w:tcPr>
            <w:tcW w:w="3017" w:type="dxa"/>
          </w:tcPr>
          <w:p w14:paraId="31F8716C" w14:textId="77777777" w:rsidR="007C7E49" w:rsidRPr="00C0568B" w:rsidRDefault="007C7E49" w:rsidP="00B91D64">
            <w:pPr>
              <w:rPr>
                <w:sz w:val="20"/>
                <w:szCs w:val="20"/>
              </w:rPr>
            </w:pPr>
            <w:r w:rsidRPr="00C0568B">
              <w:rPr>
                <w:sz w:val="20"/>
                <w:szCs w:val="20"/>
              </w:rPr>
              <w:t>-</w:t>
            </w:r>
          </w:p>
        </w:tc>
        <w:tc>
          <w:tcPr>
            <w:tcW w:w="2835" w:type="dxa"/>
          </w:tcPr>
          <w:p w14:paraId="232407D7" w14:textId="77777777" w:rsidR="007C7E49" w:rsidRPr="00C0568B" w:rsidRDefault="007C7E49" w:rsidP="00B91D64">
            <w:pPr>
              <w:jc w:val="center"/>
              <w:rPr>
                <w:sz w:val="20"/>
                <w:szCs w:val="20"/>
              </w:rPr>
            </w:pPr>
            <w:r w:rsidRPr="00C0568B">
              <w:rPr>
                <w:sz w:val="20"/>
                <w:szCs w:val="20"/>
              </w:rPr>
              <w:t>25.09</w:t>
            </w:r>
          </w:p>
          <w:p w14:paraId="384D8126" w14:textId="77777777" w:rsidR="007C7E49" w:rsidRPr="00C0568B" w:rsidRDefault="007C7E49" w:rsidP="00B91D64">
            <w:pPr>
              <w:jc w:val="center"/>
              <w:rPr>
                <w:sz w:val="20"/>
                <w:szCs w:val="20"/>
              </w:rPr>
            </w:pPr>
            <w:r w:rsidRPr="00C0568B">
              <w:rPr>
                <w:sz w:val="20"/>
                <w:szCs w:val="20"/>
              </w:rPr>
              <w:t>11.10</w:t>
            </w:r>
          </w:p>
          <w:p w14:paraId="10605192" w14:textId="77777777" w:rsidR="007C7E49" w:rsidRPr="00C0568B" w:rsidRDefault="007C7E49" w:rsidP="00B91D64">
            <w:pPr>
              <w:jc w:val="center"/>
              <w:rPr>
                <w:sz w:val="20"/>
                <w:szCs w:val="20"/>
              </w:rPr>
            </w:pPr>
            <w:r w:rsidRPr="00C0568B">
              <w:rPr>
                <w:sz w:val="20"/>
                <w:szCs w:val="20"/>
              </w:rPr>
              <w:t>22.11</w:t>
            </w:r>
          </w:p>
          <w:p w14:paraId="5A25FB72" w14:textId="77777777" w:rsidR="007C7E49" w:rsidRPr="00C0568B" w:rsidRDefault="007C7E49" w:rsidP="00B91D64">
            <w:pPr>
              <w:jc w:val="center"/>
              <w:rPr>
                <w:sz w:val="20"/>
                <w:szCs w:val="20"/>
              </w:rPr>
            </w:pPr>
            <w:r w:rsidRPr="00C0568B">
              <w:rPr>
                <w:sz w:val="20"/>
                <w:szCs w:val="20"/>
              </w:rPr>
              <w:t>13.12</w:t>
            </w:r>
          </w:p>
        </w:tc>
        <w:tc>
          <w:tcPr>
            <w:tcW w:w="2551" w:type="dxa"/>
          </w:tcPr>
          <w:p w14:paraId="7E2C2119" w14:textId="77777777" w:rsidR="007C7E49" w:rsidRPr="00C0568B" w:rsidRDefault="007C7E49" w:rsidP="00B91D64">
            <w:pPr>
              <w:jc w:val="center"/>
              <w:rPr>
                <w:sz w:val="20"/>
                <w:szCs w:val="20"/>
              </w:rPr>
            </w:pPr>
            <w:r w:rsidRPr="00C0568B">
              <w:rPr>
                <w:sz w:val="20"/>
                <w:szCs w:val="20"/>
              </w:rPr>
              <w:t>25.09</w:t>
            </w:r>
          </w:p>
          <w:p w14:paraId="7DFEB05E" w14:textId="77777777" w:rsidR="007C7E49" w:rsidRPr="00C0568B" w:rsidRDefault="007C7E49" w:rsidP="00B91D64">
            <w:pPr>
              <w:jc w:val="center"/>
              <w:rPr>
                <w:sz w:val="20"/>
                <w:szCs w:val="20"/>
              </w:rPr>
            </w:pPr>
            <w:r w:rsidRPr="00C0568B">
              <w:rPr>
                <w:sz w:val="20"/>
                <w:szCs w:val="20"/>
              </w:rPr>
              <w:t>16.10</w:t>
            </w:r>
          </w:p>
          <w:p w14:paraId="2EC102C1" w14:textId="77777777" w:rsidR="007C7E49" w:rsidRPr="00C0568B" w:rsidRDefault="007C7E49" w:rsidP="00B91D64">
            <w:pPr>
              <w:jc w:val="center"/>
              <w:rPr>
                <w:sz w:val="20"/>
                <w:szCs w:val="20"/>
              </w:rPr>
            </w:pPr>
            <w:r w:rsidRPr="00C0568B">
              <w:rPr>
                <w:sz w:val="20"/>
                <w:szCs w:val="20"/>
              </w:rPr>
              <w:t>22.11</w:t>
            </w:r>
          </w:p>
          <w:p w14:paraId="3D9382A6" w14:textId="77777777" w:rsidR="007C7E49" w:rsidRPr="00C0568B" w:rsidRDefault="007C7E49" w:rsidP="00B91D64">
            <w:pPr>
              <w:jc w:val="center"/>
              <w:rPr>
                <w:sz w:val="20"/>
                <w:szCs w:val="20"/>
              </w:rPr>
            </w:pPr>
            <w:r w:rsidRPr="00C0568B">
              <w:rPr>
                <w:sz w:val="20"/>
                <w:szCs w:val="20"/>
              </w:rPr>
              <w:t>13.12</w:t>
            </w:r>
          </w:p>
        </w:tc>
      </w:tr>
    </w:tbl>
    <w:p w14:paraId="510E0B84" w14:textId="77777777" w:rsidR="007C7E49" w:rsidRPr="00C0568B" w:rsidRDefault="007C7E49" w:rsidP="00B91D64">
      <w:pPr>
        <w:rPr>
          <w:sz w:val="20"/>
          <w:szCs w:val="20"/>
          <w:lang w:val="kk-KZ"/>
        </w:rPr>
      </w:pPr>
      <w:r w:rsidRPr="00C0568B">
        <w:rPr>
          <w:sz w:val="20"/>
          <w:szCs w:val="20"/>
          <w:lang w:val="kk-KZ"/>
        </w:rPr>
        <w:t xml:space="preserve">                  </w:t>
      </w:r>
    </w:p>
    <w:p w14:paraId="22DCA2AB" w14:textId="3C8B604A" w:rsidR="007C7E49" w:rsidRPr="00C0568B" w:rsidRDefault="007C7E49" w:rsidP="00B91D64">
      <w:pPr>
        <w:jc w:val="center"/>
        <w:rPr>
          <w:sz w:val="20"/>
          <w:szCs w:val="20"/>
          <w:lang w:val="kk-KZ"/>
        </w:rPr>
      </w:pPr>
      <w:r w:rsidRPr="00C0568B">
        <w:rPr>
          <w:sz w:val="20"/>
          <w:szCs w:val="20"/>
          <w:lang w:val="kk-KZ"/>
        </w:rPr>
        <w:t>«Старый Колутон ауылының ЖОББМ» КММ-нің  202</w:t>
      </w:r>
      <w:r w:rsidR="00124870">
        <w:rPr>
          <w:sz w:val="20"/>
          <w:szCs w:val="20"/>
          <w:lang w:val="kk-KZ"/>
        </w:rPr>
        <w:t>5</w:t>
      </w:r>
      <w:r w:rsidRPr="00C0568B">
        <w:rPr>
          <w:sz w:val="20"/>
          <w:szCs w:val="20"/>
          <w:lang w:val="kk-KZ"/>
        </w:rPr>
        <w:t>-202</w:t>
      </w:r>
      <w:r w:rsidR="00124870">
        <w:rPr>
          <w:sz w:val="20"/>
          <w:szCs w:val="20"/>
          <w:lang w:val="kk-KZ"/>
        </w:rPr>
        <w:t>6</w:t>
      </w:r>
      <w:r w:rsidR="00B91D64" w:rsidRPr="00C0568B">
        <w:rPr>
          <w:sz w:val="20"/>
          <w:szCs w:val="20"/>
          <w:lang w:val="kk-KZ"/>
        </w:rPr>
        <w:t xml:space="preserve"> </w:t>
      </w:r>
      <w:r w:rsidRPr="00C0568B">
        <w:rPr>
          <w:sz w:val="20"/>
          <w:szCs w:val="20"/>
          <w:lang w:val="kk-KZ"/>
        </w:rPr>
        <w:t>оқу жылы бойынша  бастауыш сыныптарында  ТЖБ өткізу кестесі І жартыжылдық.</w:t>
      </w:r>
    </w:p>
    <w:p w14:paraId="05593A30" w14:textId="77777777" w:rsidR="007C7E49" w:rsidRPr="00C0568B" w:rsidRDefault="007C7E49" w:rsidP="00B91D64">
      <w:pPr>
        <w:jc w:val="center"/>
        <w:rPr>
          <w:b/>
          <w:sz w:val="20"/>
          <w:szCs w:val="20"/>
          <w:lang w:val="kk-KZ"/>
        </w:rPr>
      </w:pPr>
    </w:p>
    <w:tbl>
      <w:tblPr>
        <w:tblStyle w:val="a5"/>
        <w:tblW w:w="10320" w:type="dxa"/>
        <w:tblInd w:w="-5" w:type="dxa"/>
        <w:tblLook w:val="04A0" w:firstRow="1" w:lastRow="0" w:firstColumn="1" w:lastColumn="0" w:noHBand="0" w:noVBand="1"/>
      </w:tblPr>
      <w:tblGrid>
        <w:gridCol w:w="2365"/>
        <w:gridCol w:w="2143"/>
        <w:gridCol w:w="2693"/>
        <w:gridCol w:w="3119"/>
      </w:tblGrid>
      <w:tr w:rsidR="007C7E49" w:rsidRPr="00C0568B" w14:paraId="28816FEF" w14:textId="77777777" w:rsidTr="002B512D">
        <w:trPr>
          <w:trHeight w:val="189"/>
        </w:trPr>
        <w:tc>
          <w:tcPr>
            <w:tcW w:w="2365" w:type="dxa"/>
          </w:tcPr>
          <w:p w14:paraId="4B1A0287" w14:textId="77777777" w:rsidR="007C7E49" w:rsidRPr="00C0568B" w:rsidRDefault="007C7E49" w:rsidP="00B91D64">
            <w:pPr>
              <w:jc w:val="center"/>
              <w:rPr>
                <w:b/>
                <w:sz w:val="20"/>
                <w:szCs w:val="20"/>
              </w:rPr>
            </w:pPr>
            <w:proofErr w:type="spellStart"/>
            <w:r w:rsidRPr="00C0568B">
              <w:rPr>
                <w:b/>
                <w:sz w:val="20"/>
                <w:szCs w:val="20"/>
              </w:rPr>
              <w:t>Пән</w:t>
            </w:r>
            <w:proofErr w:type="spellEnd"/>
          </w:p>
        </w:tc>
        <w:tc>
          <w:tcPr>
            <w:tcW w:w="2143" w:type="dxa"/>
          </w:tcPr>
          <w:p w14:paraId="3FDFCCA2" w14:textId="77777777" w:rsidR="007C7E49" w:rsidRPr="00C0568B" w:rsidRDefault="007C7E49" w:rsidP="00B91D64">
            <w:pPr>
              <w:jc w:val="center"/>
              <w:rPr>
                <w:b/>
                <w:sz w:val="20"/>
                <w:szCs w:val="20"/>
              </w:rPr>
            </w:pPr>
            <w:r w:rsidRPr="00C0568B">
              <w:rPr>
                <w:b/>
                <w:sz w:val="20"/>
                <w:szCs w:val="20"/>
              </w:rPr>
              <w:t>2А</w:t>
            </w:r>
          </w:p>
        </w:tc>
        <w:tc>
          <w:tcPr>
            <w:tcW w:w="2693" w:type="dxa"/>
          </w:tcPr>
          <w:p w14:paraId="07BA49A8" w14:textId="77777777" w:rsidR="007C7E49" w:rsidRPr="00C0568B" w:rsidRDefault="007C7E49" w:rsidP="00B91D64">
            <w:pPr>
              <w:jc w:val="center"/>
              <w:rPr>
                <w:b/>
                <w:sz w:val="20"/>
                <w:szCs w:val="20"/>
              </w:rPr>
            </w:pPr>
            <w:r w:rsidRPr="00C0568B">
              <w:rPr>
                <w:b/>
                <w:sz w:val="20"/>
                <w:szCs w:val="20"/>
              </w:rPr>
              <w:t>3А</w:t>
            </w:r>
          </w:p>
        </w:tc>
        <w:tc>
          <w:tcPr>
            <w:tcW w:w="3119" w:type="dxa"/>
          </w:tcPr>
          <w:p w14:paraId="10A86D9A" w14:textId="77777777" w:rsidR="007C7E49" w:rsidRPr="00C0568B" w:rsidRDefault="007C7E49" w:rsidP="00B91D64">
            <w:pPr>
              <w:jc w:val="center"/>
              <w:rPr>
                <w:b/>
                <w:sz w:val="20"/>
                <w:szCs w:val="20"/>
              </w:rPr>
            </w:pPr>
            <w:r w:rsidRPr="00C0568B">
              <w:rPr>
                <w:b/>
                <w:sz w:val="20"/>
                <w:szCs w:val="20"/>
              </w:rPr>
              <w:t>4А</w:t>
            </w:r>
          </w:p>
        </w:tc>
      </w:tr>
      <w:tr w:rsidR="007C7E49" w:rsidRPr="00C0568B" w14:paraId="4BB3C263" w14:textId="77777777" w:rsidTr="002B512D">
        <w:trPr>
          <w:trHeight w:val="189"/>
        </w:trPr>
        <w:tc>
          <w:tcPr>
            <w:tcW w:w="2365" w:type="dxa"/>
          </w:tcPr>
          <w:p w14:paraId="08AFE624" w14:textId="77777777" w:rsidR="007C7E49" w:rsidRPr="00C0568B" w:rsidRDefault="007C7E49" w:rsidP="00B91D64">
            <w:pPr>
              <w:jc w:val="center"/>
              <w:rPr>
                <w:sz w:val="20"/>
                <w:szCs w:val="20"/>
                <w:lang w:val="kk-KZ"/>
              </w:rPr>
            </w:pPr>
            <w:r w:rsidRPr="00C0568B">
              <w:rPr>
                <w:sz w:val="20"/>
                <w:szCs w:val="20"/>
              </w:rPr>
              <w:t>1.</w:t>
            </w:r>
            <w:r w:rsidRPr="00C0568B">
              <w:rPr>
                <w:sz w:val="20"/>
                <w:szCs w:val="20"/>
                <w:lang w:val="kk-KZ"/>
              </w:rPr>
              <w:t xml:space="preserve">Қазақ тілі </w:t>
            </w:r>
          </w:p>
        </w:tc>
        <w:tc>
          <w:tcPr>
            <w:tcW w:w="2143" w:type="dxa"/>
          </w:tcPr>
          <w:p w14:paraId="5F1C9D09" w14:textId="77777777" w:rsidR="007C7E49" w:rsidRPr="00C0568B" w:rsidRDefault="007C7E49" w:rsidP="00B91D64">
            <w:pPr>
              <w:jc w:val="center"/>
              <w:rPr>
                <w:sz w:val="20"/>
                <w:szCs w:val="20"/>
              </w:rPr>
            </w:pPr>
            <w:r w:rsidRPr="00C0568B">
              <w:rPr>
                <w:sz w:val="20"/>
                <w:szCs w:val="20"/>
              </w:rPr>
              <w:t>23.10</w:t>
            </w:r>
          </w:p>
          <w:p w14:paraId="67C157AE" w14:textId="77777777" w:rsidR="007C7E49" w:rsidRPr="00C0568B" w:rsidRDefault="007C7E49" w:rsidP="00B91D64">
            <w:pPr>
              <w:jc w:val="center"/>
              <w:rPr>
                <w:sz w:val="20"/>
                <w:szCs w:val="20"/>
              </w:rPr>
            </w:pPr>
            <w:r w:rsidRPr="00C0568B">
              <w:rPr>
                <w:sz w:val="20"/>
                <w:szCs w:val="20"/>
              </w:rPr>
              <w:t>26.12</w:t>
            </w:r>
          </w:p>
        </w:tc>
        <w:tc>
          <w:tcPr>
            <w:tcW w:w="2693" w:type="dxa"/>
          </w:tcPr>
          <w:p w14:paraId="7F4DA040" w14:textId="77777777" w:rsidR="007C7E49" w:rsidRPr="00C0568B" w:rsidRDefault="007C7E49" w:rsidP="00B91D64">
            <w:pPr>
              <w:jc w:val="center"/>
              <w:rPr>
                <w:sz w:val="20"/>
                <w:szCs w:val="20"/>
              </w:rPr>
            </w:pPr>
            <w:r w:rsidRPr="00C0568B">
              <w:rPr>
                <w:sz w:val="20"/>
                <w:szCs w:val="20"/>
              </w:rPr>
              <w:t>26.10</w:t>
            </w:r>
          </w:p>
          <w:p w14:paraId="6009A29F" w14:textId="77777777" w:rsidR="007C7E49" w:rsidRPr="00C0568B" w:rsidRDefault="007C7E49" w:rsidP="00B91D64">
            <w:pPr>
              <w:jc w:val="center"/>
              <w:rPr>
                <w:sz w:val="20"/>
                <w:szCs w:val="20"/>
              </w:rPr>
            </w:pPr>
            <w:r w:rsidRPr="00C0568B">
              <w:rPr>
                <w:sz w:val="20"/>
                <w:szCs w:val="20"/>
              </w:rPr>
              <w:t>26.12</w:t>
            </w:r>
          </w:p>
        </w:tc>
        <w:tc>
          <w:tcPr>
            <w:tcW w:w="3119" w:type="dxa"/>
          </w:tcPr>
          <w:p w14:paraId="6CB092D6" w14:textId="77777777" w:rsidR="007C7E49" w:rsidRPr="00C0568B" w:rsidRDefault="007C7E49" w:rsidP="00B91D64">
            <w:pPr>
              <w:jc w:val="center"/>
              <w:rPr>
                <w:sz w:val="20"/>
                <w:szCs w:val="20"/>
              </w:rPr>
            </w:pPr>
            <w:r w:rsidRPr="00C0568B">
              <w:rPr>
                <w:sz w:val="20"/>
                <w:szCs w:val="20"/>
              </w:rPr>
              <w:t>26.10</w:t>
            </w:r>
          </w:p>
          <w:p w14:paraId="4CFE1D38" w14:textId="77777777" w:rsidR="007C7E49" w:rsidRPr="00C0568B" w:rsidRDefault="007C7E49" w:rsidP="00B91D64">
            <w:pPr>
              <w:jc w:val="center"/>
              <w:rPr>
                <w:sz w:val="20"/>
                <w:szCs w:val="20"/>
              </w:rPr>
            </w:pPr>
            <w:r w:rsidRPr="00C0568B">
              <w:rPr>
                <w:sz w:val="20"/>
                <w:szCs w:val="20"/>
              </w:rPr>
              <w:t>25.12</w:t>
            </w:r>
          </w:p>
        </w:tc>
      </w:tr>
      <w:tr w:rsidR="007C7E49" w:rsidRPr="00C0568B" w14:paraId="15702518" w14:textId="77777777" w:rsidTr="002B512D">
        <w:trPr>
          <w:trHeight w:val="189"/>
        </w:trPr>
        <w:tc>
          <w:tcPr>
            <w:tcW w:w="2365" w:type="dxa"/>
          </w:tcPr>
          <w:p w14:paraId="4A353006" w14:textId="77777777" w:rsidR="007C7E49" w:rsidRPr="00C0568B" w:rsidRDefault="007C7E49" w:rsidP="00B91D64">
            <w:pPr>
              <w:jc w:val="center"/>
              <w:rPr>
                <w:sz w:val="20"/>
                <w:szCs w:val="20"/>
              </w:rPr>
            </w:pPr>
            <w:r w:rsidRPr="00C0568B">
              <w:rPr>
                <w:sz w:val="20"/>
                <w:szCs w:val="20"/>
              </w:rPr>
              <w:t xml:space="preserve">2. </w:t>
            </w:r>
            <w:proofErr w:type="spellStart"/>
            <w:r w:rsidRPr="00C0568B">
              <w:rPr>
                <w:sz w:val="20"/>
                <w:szCs w:val="20"/>
              </w:rPr>
              <w:t>Әдебиеттік</w:t>
            </w:r>
            <w:proofErr w:type="spellEnd"/>
            <w:r w:rsidRPr="00C0568B">
              <w:rPr>
                <w:sz w:val="20"/>
                <w:szCs w:val="20"/>
              </w:rPr>
              <w:t xml:space="preserve"> </w:t>
            </w:r>
            <w:proofErr w:type="spellStart"/>
            <w:r w:rsidRPr="00C0568B">
              <w:rPr>
                <w:sz w:val="20"/>
                <w:szCs w:val="20"/>
              </w:rPr>
              <w:t>оқу</w:t>
            </w:r>
            <w:proofErr w:type="spellEnd"/>
          </w:p>
        </w:tc>
        <w:tc>
          <w:tcPr>
            <w:tcW w:w="2143" w:type="dxa"/>
          </w:tcPr>
          <w:p w14:paraId="75802AC5" w14:textId="77777777" w:rsidR="007C7E49" w:rsidRPr="00C0568B" w:rsidRDefault="007C7E49" w:rsidP="00B91D64">
            <w:pPr>
              <w:jc w:val="center"/>
              <w:rPr>
                <w:sz w:val="20"/>
                <w:szCs w:val="20"/>
              </w:rPr>
            </w:pPr>
            <w:r w:rsidRPr="00C0568B">
              <w:rPr>
                <w:sz w:val="20"/>
                <w:szCs w:val="20"/>
              </w:rPr>
              <w:t>23.10</w:t>
            </w:r>
          </w:p>
          <w:p w14:paraId="50F5CA8A" w14:textId="77777777" w:rsidR="007C7E49" w:rsidRPr="00C0568B" w:rsidRDefault="007C7E49" w:rsidP="00B91D64">
            <w:pPr>
              <w:jc w:val="center"/>
              <w:rPr>
                <w:sz w:val="20"/>
                <w:szCs w:val="20"/>
              </w:rPr>
            </w:pPr>
            <w:r w:rsidRPr="00C0568B">
              <w:rPr>
                <w:sz w:val="20"/>
                <w:szCs w:val="20"/>
              </w:rPr>
              <w:t>22.12</w:t>
            </w:r>
          </w:p>
        </w:tc>
        <w:tc>
          <w:tcPr>
            <w:tcW w:w="2693" w:type="dxa"/>
          </w:tcPr>
          <w:p w14:paraId="0067FD75" w14:textId="77777777" w:rsidR="007C7E49" w:rsidRPr="00C0568B" w:rsidRDefault="007C7E49" w:rsidP="00B91D64">
            <w:pPr>
              <w:jc w:val="center"/>
              <w:rPr>
                <w:sz w:val="20"/>
                <w:szCs w:val="20"/>
              </w:rPr>
            </w:pPr>
            <w:r w:rsidRPr="00C0568B">
              <w:rPr>
                <w:sz w:val="20"/>
                <w:szCs w:val="20"/>
              </w:rPr>
              <w:t>24.10</w:t>
            </w:r>
          </w:p>
          <w:p w14:paraId="30732581" w14:textId="77777777" w:rsidR="007C7E49" w:rsidRPr="00C0568B" w:rsidRDefault="007C7E49" w:rsidP="00B91D64">
            <w:pPr>
              <w:jc w:val="center"/>
              <w:rPr>
                <w:sz w:val="20"/>
                <w:szCs w:val="20"/>
              </w:rPr>
            </w:pPr>
            <w:r w:rsidRPr="00C0568B">
              <w:rPr>
                <w:sz w:val="20"/>
                <w:szCs w:val="20"/>
              </w:rPr>
              <w:t>21.12</w:t>
            </w:r>
          </w:p>
        </w:tc>
        <w:tc>
          <w:tcPr>
            <w:tcW w:w="3119" w:type="dxa"/>
          </w:tcPr>
          <w:p w14:paraId="4C72A1F4" w14:textId="77777777" w:rsidR="007C7E49" w:rsidRPr="00C0568B" w:rsidRDefault="007C7E49" w:rsidP="00B91D64">
            <w:pPr>
              <w:jc w:val="center"/>
              <w:rPr>
                <w:sz w:val="20"/>
                <w:szCs w:val="20"/>
              </w:rPr>
            </w:pPr>
            <w:r w:rsidRPr="00C0568B">
              <w:rPr>
                <w:sz w:val="20"/>
                <w:szCs w:val="20"/>
              </w:rPr>
              <w:t>27.10</w:t>
            </w:r>
          </w:p>
          <w:p w14:paraId="64BBD891" w14:textId="77777777" w:rsidR="007C7E49" w:rsidRPr="00C0568B" w:rsidRDefault="007C7E49" w:rsidP="00B91D64">
            <w:pPr>
              <w:jc w:val="center"/>
              <w:rPr>
                <w:sz w:val="20"/>
                <w:szCs w:val="20"/>
              </w:rPr>
            </w:pPr>
            <w:r w:rsidRPr="00C0568B">
              <w:rPr>
                <w:sz w:val="20"/>
                <w:szCs w:val="20"/>
              </w:rPr>
              <w:t>26.12</w:t>
            </w:r>
          </w:p>
        </w:tc>
      </w:tr>
      <w:tr w:rsidR="007C7E49" w:rsidRPr="00C0568B" w14:paraId="6F8CCD10" w14:textId="77777777" w:rsidTr="002B512D">
        <w:trPr>
          <w:trHeight w:val="189"/>
        </w:trPr>
        <w:tc>
          <w:tcPr>
            <w:tcW w:w="2365" w:type="dxa"/>
          </w:tcPr>
          <w:p w14:paraId="0A4BCB36" w14:textId="77777777" w:rsidR="007C7E49" w:rsidRPr="00C0568B" w:rsidRDefault="007C7E49" w:rsidP="00B91D64">
            <w:pPr>
              <w:jc w:val="center"/>
              <w:rPr>
                <w:sz w:val="20"/>
                <w:szCs w:val="20"/>
              </w:rPr>
            </w:pPr>
            <w:r w:rsidRPr="00C0568B">
              <w:rPr>
                <w:sz w:val="20"/>
                <w:szCs w:val="20"/>
              </w:rPr>
              <w:t>3. Математика</w:t>
            </w:r>
          </w:p>
        </w:tc>
        <w:tc>
          <w:tcPr>
            <w:tcW w:w="2143" w:type="dxa"/>
          </w:tcPr>
          <w:p w14:paraId="18BF80A8" w14:textId="77777777" w:rsidR="007C7E49" w:rsidRPr="00C0568B" w:rsidRDefault="007C7E49" w:rsidP="00B91D64">
            <w:pPr>
              <w:jc w:val="center"/>
              <w:rPr>
                <w:sz w:val="20"/>
                <w:szCs w:val="20"/>
              </w:rPr>
            </w:pPr>
            <w:r w:rsidRPr="00C0568B">
              <w:rPr>
                <w:sz w:val="20"/>
                <w:szCs w:val="20"/>
              </w:rPr>
              <w:t>24.10</w:t>
            </w:r>
          </w:p>
          <w:p w14:paraId="05B75CB1" w14:textId="77777777" w:rsidR="007C7E49" w:rsidRPr="00C0568B" w:rsidRDefault="007C7E49" w:rsidP="00B91D64">
            <w:pPr>
              <w:jc w:val="center"/>
              <w:rPr>
                <w:sz w:val="20"/>
                <w:szCs w:val="20"/>
              </w:rPr>
            </w:pPr>
            <w:r w:rsidRPr="00C0568B">
              <w:rPr>
                <w:sz w:val="20"/>
                <w:szCs w:val="20"/>
              </w:rPr>
              <w:t>25.12</w:t>
            </w:r>
          </w:p>
        </w:tc>
        <w:tc>
          <w:tcPr>
            <w:tcW w:w="2693" w:type="dxa"/>
          </w:tcPr>
          <w:p w14:paraId="666B937E" w14:textId="77777777" w:rsidR="007C7E49" w:rsidRPr="00C0568B" w:rsidRDefault="007C7E49" w:rsidP="00B91D64">
            <w:pPr>
              <w:jc w:val="center"/>
              <w:rPr>
                <w:sz w:val="20"/>
                <w:szCs w:val="20"/>
              </w:rPr>
            </w:pPr>
            <w:r w:rsidRPr="00C0568B">
              <w:rPr>
                <w:sz w:val="20"/>
                <w:szCs w:val="20"/>
              </w:rPr>
              <w:t>26.10</w:t>
            </w:r>
          </w:p>
          <w:p w14:paraId="3119B3CD" w14:textId="564686CE" w:rsidR="007C7E49" w:rsidRPr="00C0568B" w:rsidRDefault="007C7E49" w:rsidP="00B91D64">
            <w:pPr>
              <w:jc w:val="center"/>
              <w:rPr>
                <w:sz w:val="20"/>
                <w:szCs w:val="20"/>
              </w:rPr>
            </w:pPr>
            <w:r w:rsidRPr="00C0568B">
              <w:rPr>
                <w:sz w:val="20"/>
                <w:szCs w:val="20"/>
              </w:rPr>
              <w:t>28.12</w:t>
            </w:r>
          </w:p>
        </w:tc>
        <w:tc>
          <w:tcPr>
            <w:tcW w:w="3119" w:type="dxa"/>
          </w:tcPr>
          <w:p w14:paraId="42137F03" w14:textId="77777777" w:rsidR="007C7E49" w:rsidRPr="00C0568B" w:rsidRDefault="007C7E49" w:rsidP="00B91D64">
            <w:pPr>
              <w:jc w:val="center"/>
              <w:rPr>
                <w:sz w:val="20"/>
                <w:szCs w:val="20"/>
                <w:lang w:val="kk-KZ"/>
              </w:rPr>
            </w:pPr>
            <w:r w:rsidRPr="00C0568B">
              <w:rPr>
                <w:sz w:val="20"/>
                <w:szCs w:val="20"/>
                <w:lang w:val="kk-KZ"/>
              </w:rPr>
              <w:t>26.10</w:t>
            </w:r>
          </w:p>
          <w:p w14:paraId="00FC7122" w14:textId="77777777" w:rsidR="007C7E49" w:rsidRPr="00C0568B" w:rsidRDefault="007C7E49" w:rsidP="00B91D64">
            <w:pPr>
              <w:jc w:val="center"/>
              <w:rPr>
                <w:sz w:val="20"/>
                <w:szCs w:val="20"/>
                <w:lang w:val="kk-KZ"/>
              </w:rPr>
            </w:pPr>
            <w:r w:rsidRPr="00C0568B">
              <w:rPr>
                <w:sz w:val="20"/>
                <w:szCs w:val="20"/>
                <w:lang w:val="kk-KZ"/>
              </w:rPr>
              <w:t>27.12</w:t>
            </w:r>
          </w:p>
        </w:tc>
      </w:tr>
      <w:tr w:rsidR="007C7E49" w:rsidRPr="00C0568B" w14:paraId="1E8D02E5" w14:textId="77777777" w:rsidTr="002B512D">
        <w:trPr>
          <w:trHeight w:val="189"/>
        </w:trPr>
        <w:tc>
          <w:tcPr>
            <w:tcW w:w="2365" w:type="dxa"/>
          </w:tcPr>
          <w:p w14:paraId="07A3C2FF" w14:textId="77777777" w:rsidR="007C7E49" w:rsidRPr="00C0568B" w:rsidRDefault="007C7E49" w:rsidP="00B91D64">
            <w:pPr>
              <w:jc w:val="center"/>
              <w:rPr>
                <w:sz w:val="20"/>
                <w:szCs w:val="20"/>
              </w:rPr>
            </w:pPr>
            <w:r w:rsidRPr="00C0568B">
              <w:rPr>
                <w:sz w:val="20"/>
                <w:szCs w:val="20"/>
              </w:rPr>
              <w:t>4.Жаратылыстану</w:t>
            </w:r>
          </w:p>
        </w:tc>
        <w:tc>
          <w:tcPr>
            <w:tcW w:w="2143" w:type="dxa"/>
          </w:tcPr>
          <w:p w14:paraId="307C6A1C" w14:textId="77777777" w:rsidR="007C7E49" w:rsidRPr="00C0568B" w:rsidRDefault="007C7E49" w:rsidP="00B91D64">
            <w:pPr>
              <w:jc w:val="center"/>
              <w:rPr>
                <w:sz w:val="20"/>
                <w:szCs w:val="20"/>
              </w:rPr>
            </w:pPr>
            <w:r w:rsidRPr="00C0568B">
              <w:rPr>
                <w:sz w:val="20"/>
                <w:szCs w:val="20"/>
              </w:rPr>
              <w:t>-</w:t>
            </w:r>
          </w:p>
        </w:tc>
        <w:tc>
          <w:tcPr>
            <w:tcW w:w="2693" w:type="dxa"/>
          </w:tcPr>
          <w:p w14:paraId="2FFF73DD" w14:textId="77777777" w:rsidR="007C7E49" w:rsidRPr="00C0568B" w:rsidRDefault="007C7E49" w:rsidP="00B91D64">
            <w:pPr>
              <w:jc w:val="center"/>
              <w:rPr>
                <w:sz w:val="20"/>
                <w:szCs w:val="20"/>
              </w:rPr>
            </w:pPr>
            <w:r w:rsidRPr="00C0568B">
              <w:rPr>
                <w:sz w:val="20"/>
                <w:szCs w:val="20"/>
              </w:rPr>
              <w:t>27.10</w:t>
            </w:r>
          </w:p>
          <w:p w14:paraId="760CA7E5" w14:textId="77777777" w:rsidR="007C7E49" w:rsidRPr="00C0568B" w:rsidRDefault="007C7E49" w:rsidP="00B91D64">
            <w:pPr>
              <w:jc w:val="center"/>
              <w:rPr>
                <w:sz w:val="20"/>
                <w:szCs w:val="20"/>
              </w:rPr>
            </w:pPr>
            <w:r w:rsidRPr="00C0568B">
              <w:rPr>
                <w:sz w:val="20"/>
                <w:szCs w:val="20"/>
              </w:rPr>
              <w:t>27.12</w:t>
            </w:r>
          </w:p>
        </w:tc>
        <w:tc>
          <w:tcPr>
            <w:tcW w:w="3119" w:type="dxa"/>
          </w:tcPr>
          <w:p w14:paraId="5E91E863" w14:textId="77777777" w:rsidR="007C7E49" w:rsidRPr="00C0568B" w:rsidRDefault="007C7E49" w:rsidP="00B91D64">
            <w:pPr>
              <w:jc w:val="center"/>
              <w:rPr>
                <w:sz w:val="20"/>
                <w:szCs w:val="20"/>
              </w:rPr>
            </w:pPr>
            <w:r w:rsidRPr="00C0568B">
              <w:rPr>
                <w:sz w:val="20"/>
                <w:szCs w:val="20"/>
              </w:rPr>
              <w:t>24.10</w:t>
            </w:r>
          </w:p>
        </w:tc>
      </w:tr>
      <w:tr w:rsidR="007C7E49" w:rsidRPr="00C0568B" w14:paraId="41ACED3D" w14:textId="77777777" w:rsidTr="00E077F4">
        <w:trPr>
          <w:trHeight w:val="716"/>
        </w:trPr>
        <w:tc>
          <w:tcPr>
            <w:tcW w:w="2365" w:type="dxa"/>
          </w:tcPr>
          <w:p w14:paraId="5F6F60A2" w14:textId="6AAE6CBE" w:rsidR="007C7E49" w:rsidRPr="00C0568B" w:rsidRDefault="007C7E49" w:rsidP="00B91D64">
            <w:pPr>
              <w:jc w:val="center"/>
              <w:rPr>
                <w:sz w:val="20"/>
                <w:szCs w:val="20"/>
                <w:lang w:val="kk-KZ"/>
              </w:rPr>
            </w:pPr>
            <w:r w:rsidRPr="00C0568B">
              <w:rPr>
                <w:sz w:val="20"/>
                <w:szCs w:val="20"/>
              </w:rPr>
              <w:lastRenderedPageBreak/>
              <w:t xml:space="preserve">5. </w:t>
            </w:r>
            <w:r w:rsidRPr="00C0568B">
              <w:rPr>
                <w:sz w:val="20"/>
                <w:szCs w:val="20"/>
                <w:lang w:val="kk-KZ"/>
              </w:rPr>
              <w:t>Орыс тілі</w:t>
            </w:r>
          </w:p>
        </w:tc>
        <w:tc>
          <w:tcPr>
            <w:tcW w:w="2143" w:type="dxa"/>
          </w:tcPr>
          <w:p w14:paraId="4EDB027D" w14:textId="77777777" w:rsidR="007C7E49" w:rsidRPr="00C0568B" w:rsidRDefault="007C7E49" w:rsidP="00B91D64">
            <w:pPr>
              <w:jc w:val="center"/>
              <w:rPr>
                <w:sz w:val="20"/>
                <w:szCs w:val="20"/>
              </w:rPr>
            </w:pPr>
            <w:r w:rsidRPr="00C0568B">
              <w:rPr>
                <w:sz w:val="20"/>
                <w:szCs w:val="20"/>
              </w:rPr>
              <w:t>24.10</w:t>
            </w:r>
          </w:p>
          <w:p w14:paraId="42FB54DE" w14:textId="77777777" w:rsidR="007C7E49" w:rsidRPr="00C0568B" w:rsidRDefault="007C7E49" w:rsidP="00B91D64">
            <w:pPr>
              <w:jc w:val="center"/>
              <w:rPr>
                <w:sz w:val="20"/>
                <w:szCs w:val="20"/>
              </w:rPr>
            </w:pPr>
            <w:r w:rsidRPr="00C0568B">
              <w:rPr>
                <w:sz w:val="20"/>
                <w:szCs w:val="20"/>
              </w:rPr>
              <w:t>26.12</w:t>
            </w:r>
          </w:p>
        </w:tc>
        <w:tc>
          <w:tcPr>
            <w:tcW w:w="2693" w:type="dxa"/>
          </w:tcPr>
          <w:p w14:paraId="3EF3B239" w14:textId="77777777" w:rsidR="007C7E49" w:rsidRPr="00C0568B" w:rsidRDefault="007C7E49" w:rsidP="00B91D64">
            <w:pPr>
              <w:jc w:val="center"/>
              <w:rPr>
                <w:sz w:val="20"/>
                <w:szCs w:val="20"/>
              </w:rPr>
            </w:pPr>
            <w:r w:rsidRPr="00C0568B">
              <w:rPr>
                <w:sz w:val="20"/>
                <w:szCs w:val="20"/>
              </w:rPr>
              <w:t>25.10</w:t>
            </w:r>
          </w:p>
          <w:p w14:paraId="26090BED" w14:textId="77777777" w:rsidR="007C7E49" w:rsidRPr="00C0568B" w:rsidRDefault="007C7E49" w:rsidP="00B91D64">
            <w:pPr>
              <w:jc w:val="center"/>
              <w:rPr>
                <w:sz w:val="20"/>
                <w:szCs w:val="20"/>
              </w:rPr>
            </w:pPr>
            <w:r w:rsidRPr="00C0568B">
              <w:rPr>
                <w:sz w:val="20"/>
                <w:szCs w:val="20"/>
              </w:rPr>
              <w:t>27.12</w:t>
            </w:r>
          </w:p>
        </w:tc>
        <w:tc>
          <w:tcPr>
            <w:tcW w:w="3119" w:type="dxa"/>
          </w:tcPr>
          <w:p w14:paraId="441B470F" w14:textId="77777777" w:rsidR="007C7E49" w:rsidRPr="00C0568B" w:rsidRDefault="007C7E49" w:rsidP="00B91D64">
            <w:pPr>
              <w:jc w:val="center"/>
              <w:rPr>
                <w:sz w:val="20"/>
                <w:szCs w:val="20"/>
              </w:rPr>
            </w:pPr>
            <w:r w:rsidRPr="00C0568B">
              <w:rPr>
                <w:sz w:val="20"/>
                <w:szCs w:val="20"/>
              </w:rPr>
              <w:t>24.10</w:t>
            </w:r>
          </w:p>
          <w:p w14:paraId="6581DA9F" w14:textId="77777777" w:rsidR="007C7E49" w:rsidRPr="00C0568B" w:rsidRDefault="007C7E49" w:rsidP="00B91D64">
            <w:pPr>
              <w:jc w:val="center"/>
              <w:rPr>
                <w:sz w:val="20"/>
                <w:szCs w:val="20"/>
              </w:rPr>
            </w:pPr>
            <w:r w:rsidRPr="00C0568B">
              <w:rPr>
                <w:sz w:val="20"/>
                <w:szCs w:val="20"/>
              </w:rPr>
              <w:t>26.12</w:t>
            </w:r>
          </w:p>
        </w:tc>
      </w:tr>
      <w:tr w:rsidR="007C7E49" w:rsidRPr="00C0568B" w14:paraId="6A43FB0B" w14:textId="77777777" w:rsidTr="00E077F4">
        <w:trPr>
          <w:trHeight w:val="854"/>
        </w:trPr>
        <w:tc>
          <w:tcPr>
            <w:tcW w:w="2365" w:type="dxa"/>
          </w:tcPr>
          <w:p w14:paraId="22161115" w14:textId="77777777" w:rsidR="007C7E49" w:rsidRPr="00C0568B" w:rsidRDefault="007C7E49" w:rsidP="00B91D64">
            <w:pPr>
              <w:rPr>
                <w:sz w:val="20"/>
                <w:szCs w:val="20"/>
              </w:rPr>
            </w:pPr>
            <w:r w:rsidRPr="00C0568B">
              <w:rPr>
                <w:sz w:val="20"/>
                <w:szCs w:val="20"/>
                <w:lang w:val="kk-KZ"/>
              </w:rPr>
              <w:t>6. Ағылшын тілі</w:t>
            </w:r>
          </w:p>
        </w:tc>
        <w:tc>
          <w:tcPr>
            <w:tcW w:w="2143" w:type="dxa"/>
          </w:tcPr>
          <w:p w14:paraId="439A16E4" w14:textId="77777777" w:rsidR="007C7E49" w:rsidRPr="00C0568B" w:rsidRDefault="007C7E49" w:rsidP="00B91D64">
            <w:pPr>
              <w:jc w:val="center"/>
              <w:rPr>
                <w:sz w:val="20"/>
                <w:szCs w:val="20"/>
              </w:rPr>
            </w:pPr>
          </w:p>
        </w:tc>
        <w:tc>
          <w:tcPr>
            <w:tcW w:w="2693" w:type="dxa"/>
          </w:tcPr>
          <w:p w14:paraId="096CEE84" w14:textId="77777777" w:rsidR="007C7E49" w:rsidRPr="00C0568B" w:rsidRDefault="007C7E49" w:rsidP="00B91D64">
            <w:pPr>
              <w:jc w:val="center"/>
              <w:rPr>
                <w:sz w:val="20"/>
                <w:szCs w:val="20"/>
              </w:rPr>
            </w:pPr>
            <w:r w:rsidRPr="00C0568B">
              <w:rPr>
                <w:sz w:val="20"/>
                <w:szCs w:val="20"/>
              </w:rPr>
              <w:t>18.10</w:t>
            </w:r>
          </w:p>
          <w:p w14:paraId="3306EE95" w14:textId="77777777" w:rsidR="007C7E49" w:rsidRPr="00C0568B" w:rsidRDefault="007C7E49" w:rsidP="00B91D64">
            <w:pPr>
              <w:jc w:val="center"/>
              <w:rPr>
                <w:sz w:val="20"/>
                <w:szCs w:val="20"/>
              </w:rPr>
            </w:pPr>
            <w:r w:rsidRPr="00C0568B">
              <w:rPr>
                <w:sz w:val="20"/>
                <w:szCs w:val="20"/>
              </w:rPr>
              <w:t>25.12</w:t>
            </w:r>
          </w:p>
        </w:tc>
        <w:tc>
          <w:tcPr>
            <w:tcW w:w="3119" w:type="dxa"/>
          </w:tcPr>
          <w:p w14:paraId="2BFB9F8C" w14:textId="77777777" w:rsidR="007C7E49" w:rsidRPr="00C0568B" w:rsidRDefault="007C7E49" w:rsidP="00B91D64">
            <w:pPr>
              <w:jc w:val="center"/>
              <w:rPr>
                <w:sz w:val="20"/>
                <w:szCs w:val="20"/>
              </w:rPr>
            </w:pPr>
            <w:r w:rsidRPr="00C0568B">
              <w:rPr>
                <w:sz w:val="20"/>
                <w:szCs w:val="20"/>
              </w:rPr>
              <w:t>18.10</w:t>
            </w:r>
          </w:p>
          <w:p w14:paraId="6F249A65" w14:textId="77777777" w:rsidR="007C7E49" w:rsidRPr="00C0568B" w:rsidRDefault="007C7E49" w:rsidP="00B91D64">
            <w:pPr>
              <w:jc w:val="center"/>
              <w:rPr>
                <w:sz w:val="20"/>
                <w:szCs w:val="20"/>
              </w:rPr>
            </w:pPr>
            <w:r w:rsidRPr="00C0568B">
              <w:rPr>
                <w:sz w:val="20"/>
                <w:szCs w:val="20"/>
              </w:rPr>
              <w:t>20.12</w:t>
            </w:r>
          </w:p>
        </w:tc>
      </w:tr>
    </w:tbl>
    <w:p w14:paraId="4D02B3A1" w14:textId="77777777" w:rsidR="007C7E49" w:rsidRPr="00C0568B" w:rsidRDefault="007C7E49" w:rsidP="00B91D64">
      <w:pPr>
        <w:jc w:val="center"/>
        <w:rPr>
          <w:sz w:val="20"/>
          <w:szCs w:val="20"/>
        </w:rPr>
      </w:pPr>
    </w:p>
    <w:p w14:paraId="7BB21122" w14:textId="555C211F" w:rsidR="007C7E49" w:rsidRPr="00C0568B" w:rsidRDefault="007C7E49" w:rsidP="00B91D64">
      <w:pPr>
        <w:jc w:val="center"/>
        <w:rPr>
          <w:sz w:val="20"/>
          <w:szCs w:val="20"/>
          <w:lang w:val="kk-KZ"/>
        </w:rPr>
      </w:pPr>
      <w:r w:rsidRPr="00C0568B">
        <w:rPr>
          <w:sz w:val="20"/>
          <w:szCs w:val="20"/>
          <w:lang w:val="kk-KZ"/>
        </w:rPr>
        <w:t>Старый Колутон ауылының ЖОББМ» КММ-нің  202</w:t>
      </w:r>
      <w:r w:rsidR="00124870">
        <w:rPr>
          <w:sz w:val="20"/>
          <w:szCs w:val="20"/>
          <w:lang w:val="kk-KZ"/>
        </w:rPr>
        <w:t>5</w:t>
      </w:r>
      <w:r w:rsidRPr="00C0568B">
        <w:rPr>
          <w:sz w:val="20"/>
          <w:szCs w:val="20"/>
          <w:lang w:val="kk-KZ"/>
        </w:rPr>
        <w:t>-202</w:t>
      </w:r>
      <w:r w:rsidR="00124870">
        <w:rPr>
          <w:sz w:val="20"/>
          <w:szCs w:val="20"/>
          <w:lang w:val="kk-KZ"/>
        </w:rPr>
        <w:t>6</w:t>
      </w:r>
      <w:r w:rsidRPr="00C0568B">
        <w:rPr>
          <w:sz w:val="20"/>
          <w:szCs w:val="20"/>
          <w:lang w:val="kk-KZ"/>
        </w:rPr>
        <w:t xml:space="preserve"> оқу жылы бойынша    5-1</w:t>
      </w:r>
      <w:r w:rsidR="00124870">
        <w:rPr>
          <w:sz w:val="20"/>
          <w:szCs w:val="20"/>
          <w:lang w:val="kk-KZ"/>
        </w:rPr>
        <w:t>0</w:t>
      </w:r>
      <w:r w:rsidRPr="00C0568B">
        <w:rPr>
          <w:sz w:val="20"/>
          <w:szCs w:val="20"/>
          <w:lang w:val="kk-KZ"/>
        </w:rPr>
        <w:t xml:space="preserve">  «А»  сыныптарында  БЖБ өткізу кестесі</w:t>
      </w:r>
    </w:p>
    <w:p w14:paraId="794849E6" w14:textId="77777777" w:rsidR="007C7E49" w:rsidRPr="00C0568B" w:rsidRDefault="007C7E49" w:rsidP="00B91D64">
      <w:pPr>
        <w:jc w:val="center"/>
        <w:rPr>
          <w:sz w:val="20"/>
          <w:szCs w:val="20"/>
          <w:lang w:val="kk-KZ"/>
        </w:rPr>
      </w:pPr>
      <w:r w:rsidRPr="00C0568B">
        <w:rPr>
          <w:sz w:val="20"/>
          <w:szCs w:val="20"/>
          <w:lang w:val="kk-KZ"/>
        </w:rPr>
        <w:t>Жаратылыстану математика бағыты. І тоқсан</w:t>
      </w:r>
    </w:p>
    <w:tbl>
      <w:tblPr>
        <w:tblStyle w:val="a5"/>
        <w:tblW w:w="0" w:type="auto"/>
        <w:tblInd w:w="-147" w:type="dxa"/>
        <w:tblLook w:val="04A0" w:firstRow="1" w:lastRow="0" w:firstColumn="1" w:lastColumn="0" w:noHBand="0" w:noVBand="1"/>
      </w:tblPr>
      <w:tblGrid>
        <w:gridCol w:w="2058"/>
        <w:gridCol w:w="1458"/>
        <w:gridCol w:w="1275"/>
        <w:gridCol w:w="1276"/>
        <w:gridCol w:w="1276"/>
        <w:gridCol w:w="1417"/>
        <w:gridCol w:w="1418"/>
      </w:tblGrid>
      <w:tr w:rsidR="007C7E49" w:rsidRPr="00C0568B" w14:paraId="374C83BC" w14:textId="77777777" w:rsidTr="002B512D">
        <w:tc>
          <w:tcPr>
            <w:tcW w:w="2058" w:type="dxa"/>
          </w:tcPr>
          <w:p w14:paraId="6547E2D4" w14:textId="77777777" w:rsidR="007C7E49" w:rsidRPr="00C0568B" w:rsidRDefault="007C7E49" w:rsidP="00B91D64">
            <w:pPr>
              <w:jc w:val="center"/>
              <w:rPr>
                <w:sz w:val="20"/>
                <w:szCs w:val="20"/>
              </w:rPr>
            </w:pPr>
            <w:proofErr w:type="spellStart"/>
            <w:r w:rsidRPr="00C0568B">
              <w:rPr>
                <w:sz w:val="20"/>
                <w:szCs w:val="20"/>
              </w:rPr>
              <w:t>Пән</w:t>
            </w:r>
            <w:proofErr w:type="spellEnd"/>
          </w:p>
        </w:tc>
        <w:tc>
          <w:tcPr>
            <w:tcW w:w="1458" w:type="dxa"/>
          </w:tcPr>
          <w:p w14:paraId="11D5DCF9" w14:textId="77777777" w:rsidR="007C7E49" w:rsidRPr="00C0568B" w:rsidRDefault="007C7E49" w:rsidP="00B91D64">
            <w:pPr>
              <w:jc w:val="center"/>
              <w:rPr>
                <w:sz w:val="20"/>
                <w:szCs w:val="20"/>
              </w:rPr>
            </w:pPr>
            <w:r w:rsidRPr="00C0568B">
              <w:rPr>
                <w:sz w:val="20"/>
                <w:szCs w:val="20"/>
              </w:rPr>
              <w:t>5А</w:t>
            </w:r>
          </w:p>
        </w:tc>
        <w:tc>
          <w:tcPr>
            <w:tcW w:w="1275" w:type="dxa"/>
          </w:tcPr>
          <w:p w14:paraId="548AFCE5" w14:textId="77777777" w:rsidR="007C7E49" w:rsidRPr="00C0568B" w:rsidRDefault="007C7E49" w:rsidP="00B91D64">
            <w:pPr>
              <w:jc w:val="center"/>
              <w:rPr>
                <w:sz w:val="20"/>
                <w:szCs w:val="20"/>
              </w:rPr>
            </w:pPr>
            <w:r w:rsidRPr="00C0568B">
              <w:rPr>
                <w:sz w:val="20"/>
                <w:szCs w:val="20"/>
              </w:rPr>
              <w:t>6А</w:t>
            </w:r>
          </w:p>
        </w:tc>
        <w:tc>
          <w:tcPr>
            <w:tcW w:w="1276" w:type="dxa"/>
          </w:tcPr>
          <w:p w14:paraId="7314BF1F" w14:textId="77777777" w:rsidR="007C7E49" w:rsidRPr="00C0568B" w:rsidRDefault="007C7E49" w:rsidP="00B91D64">
            <w:pPr>
              <w:jc w:val="center"/>
              <w:rPr>
                <w:sz w:val="20"/>
                <w:szCs w:val="20"/>
              </w:rPr>
            </w:pPr>
            <w:r w:rsidRPr="00C0568B">
              <w:rPr>
                <w:sz w:val="20"/>
                <w:szCs w:val="20"/>
              </w:rPr>
              <w:t>7А</w:t>
            </w:r>
          </w:p>
        </w:tc>
        <w:tc>
          <w:tcPr>
            <w:tcW w:w="1276" w:type="dxa"/>
          </w:tcPr>
          <w:p w14:paraId="7DF4F19C" w14:textId="77777777" w:rsidR="007C7E49" w:rsidRPr="00C0568B" w:rsidRDefault="007C7E49" w:rsidP="00B91D64">
            <w:pPr>
              <w:jc w:val="center"/>
              <w:rPr>
                <w:sz w:val="20"/>
                <w:szCs w:val="20"/>
              </w:rPr>
            </w:pPr>
            <w:r w:rsidRPr="00C0568B">
              <w:rPr>
                <w:sz w:val="20"/>
                <w:szCs w:val="20"/>
              </w:rPr>
              <w:t>8А</w:t>
            </w:r>
          </w:p>
        </w:tc>
        <w:tc>
          <w:tcPr>
            <w:tcW w:w="1417" w:type="dxa"/>
          </w:tcPr>
          <w:p w14:paraId="38E5D67F" w14:textId="77777777" w:rsidR="007C7E49" w:rsidRPr="00C0568B" w:rsidRDefault="007C7E49" w:rsidP="00B91D64">
            <w:pPr>
              <w:jc w:val="center"/>
              <w:rPr>
                <w:sz w:val="20"/>
                <w:szCs w:val="20"/>
              </w:rPr>
            </w:pPr>
            <w:r w:rsidRPr="00C0568B">
              <w:rPr>
                <w:sz w:val="20"/>
                <w:szCs w:val="20"/>
              </w:rPr>
              <w:t>9А</w:t>
            </w:r>
          </w:p>
        </w:tc>
        <w:tc>
          <w:tcPr>
            <w:tcW w:w="1418" w:type="dxa"/>
          </w:tcPr>
          <w:p w14:paraId="6462A478" w14:textId="77777777" w:rsidR="007C7E49" w:rsidRPr="00C0568B" w:rsidRDefault="007C7E49" w:rsidP="00B91D64">
            <w:pPr>
              <w:jc w:val="center"/>
              <w:rPr>
                <w:sz w:val="20"/>
                <w:szCs w:val="20"/>
              </w:rPr>
            </w:pPr>
            <w:r w:rsidRPr="00C0568B">
              <w:rPr>
                <w:sz w:val="20"/>
                <w:szCs w:val="20"/>
              </w:rPr>
              <w:t>10А</w:t>
            </w:r>
          </w:p>
        </w:tc>
      </w:tr>
      <w:tr w:rsidR="007C7E49" w:rsidRPr="00C0568B" w14:paraId="3A640514" w14:textId="77777777" w:rsidTr="002B512D">
        <w:tc>
          <w:tcPr>
            <w:tcW w:w="2058" w:type="dxa"/>
          </w:tcPr>
          <w:p w14:paraId="0D668B9B" w14:textId="77777777" w:rsidR="007C7E49" w:rsidRPr="00C0568B" w:rsidRDefault="007C7E49" w:rsidP="00B91D64">
            <w:pPr>
              <w:rPr>
                <w:sz w:val="20"/>
                <w:szCs w:val="20"/>
                <w:lang w:val="kk-KZ"/>
              </w:rPr>
            </w:pPr>
            <w:r w:rsidRPr="00C0568B">
              <w:rPr>
                <w:sz w:val="20"/>
                <w:szCs w:val="20"/>
              </w:rPr>
              <w:t>1.</w:t>
            </w:r>
            <w:r w:rsidRPr="00C0568B">
              <w:rPr>
                <w:sz w:val="20"/>
                <w:szCs w:val="20"/>
                <w:lang w:val="kk-KZ"/>
              </w:rPr>
              <w:t xml:space="preserve">Математика </w:t>
            </w:r>
          </w:p>
        </w:tc>
        <w:tc>
          <w:tcPr>
            <w:tcW w:w="1458" w:type="dxa"/>
          </w:tcPr>
          <w:p w14:paraId="320677A6" w14:textId="77777777" w:rsidR="007C7E49" w:rsidRPr="00C0568B" w:rsidRDefault="007C7E49" w:rsidP="00B91D64">
            <w:pPr>
              <w:jc w:val="center"/>
              <w:rPr>
                <w:sz w:val="20"/>
                <w:szCs w:val="20"/>
                <w:lang w:val="kk-KZ"/>
              </w:rPr>
            </w:pPr>
            <w:r w:rsidRPr="00C0568B">
              <w:rPr>
                <w:sz w:val="20"/>
                <w:szCs w:val="20"/>
                <w:lang w:val="kk-KZ"/>
              </w:rPr>
              <w:t>19.09</w:t>
            </w:r>
          </w:p>
          <w:p w14:paraId="3D28F9F1" w14:textId="77777777" w:rsidR="007C7E49" w:rsidRPr="00C0568B" w:rsidRDefault="007C7E49" w:rsidP="00B91D64">
            <w:pPr>
              <w:jc w:val="center"/>
              <w:rPr>
                <w:sz w:val="20"/>
                <w:szCs w:val="20"/>
                <w:lang w:val="kk-KZ"/>
              </w:rPr>
            </w:pPr>
            <w:r w:rsidRPr="00C0568B">
              <w:rPr>
                <w:sz w:val="20"/>
                <w:szCs w:val="20"/>
              </w:rPr>
              <w:t>03</w:t>
            </w:r>
            <w:r w:rsidRPr="00C0568B">
              <w:rPr>
                <w:sz w:val="20"/>
                <w:szCs w:val="20"/>
                <w:lang w:val="kk-KZ"/>
              </w:rPr>
              <w:t>.10</w:t>
            </w:r>
          </w:p>
          <w:p w14:paraId="2411FA4D" w14:textId="305D11EE" w:rsidR="007C7E49" w:rsidRPr="00C0568B" w:rsidRDefault="007C7E49" w:rsidP="00B91D64">
            <w:pPr>
              <w:jc w:val="center"/>
              <w:rPr>
                <w:sz w:val="20"/>
                <w:szCs w:val="20"/>
                <w:lang w:val="kk-KZ"/>
              </w:rPr>
            </w:pPr>
            <w:r w:rsidRPr="00C0568B">
              <w:rPr>
                <w:sz w:val="20"/>
                <w:szCs w:val="20"/>
                <w:lang w:val="kk-KZ"/>
              </w:rPr>
              <w:t>2</w:t>
            </w:r>
            <w:r w:rsidRPr="00C0568B">
              <w:rPr>
                <w:sz w:val="20"/>
                <w:szCs w:val="20"/>
              </w:rPr>
              <w:t>0</w:t>
            </w:r>
            <w:r w:rsidRPr="00C0568B">
              <w:rPr>
                <w:sz w:val="20"/>
                <w:szCs w:val="20"/>
                <w:lang w:val="kk-KZ"/>
              </w:rPr>
              <w:t>.10</w:t>
            </w:r>
          </w:p>
        </w:tc>
        <w:tc>
          <w:tcPr>
            <w:tcW w:w="1275" w:type="dxa"/>
          </w:tcPr>
          <w:p w14:paraId="60BC2C85" w14:textId="77777777" w:rsidR="007C7E49" w:rsidRPr="00C0568B" w:rsidRDefault="007C7E49" w:rsidP="00B91D64">
            <w:pPr>
              <w:jc w:val="center"/>
              <w:rPr>
                <w:sz w:val="20"/>
                <w:szCs w:val="20"/>
                <w:lang w:val="kk-KZ"/>
              </w:rPr>
            </w:pPr>
            <w:r w:rsidRPr="00C0568B">
              <w:rPr>
                <w:sz w:val="20"/>
                <w:szCs w:val="20"/>
                <w:lang w:val="kk-KZ"/>
              </w:rPr>
              <w:t>2</w:t>
            </w:r>
            <w:r w:rsidRPr="00C0568B">
              <w:rPr>
                <w:sz w:val="20"/>
                <w:szCs w:val="20"/>
              </w:rPr>
              <w:t>9</w:t>
            </w:r>
            <w:r w:rsidRPr="00C0568B">
              <w:rPr>
                <w:sz w:val="20"/>
                <w:szCs w:val="20"/>
                <w:lang w:val="kk-KZ"/>
              </w:rPr>
              <w:t>.09</w:t>
            </w:r>
          </w:p>
          <w:p w14:paraId="2E04CE46" w14:textId="77777777" w:rsidR="007C7E49" w:rsidRPr="00C0568B" w:rsidRDefault="007C7E49" w:rsidP="00B91D64">
            <w:pPr>
              <w:jc w:val="center"/>
              <w:rPr>
                <w:sz w:val="20"/>
                <w:szCs w:val="20"/>
                <w:lang w:val="kk-KZ"/>
              </w:rPr>
            </w:pPr>
            <w:r w:rsidRPr="00C0568B">
              <w:rPr>
                <w:sz w:val="20"/>
                <w:szCs w:val="20"/>
                <w:lang w:val="kk-KZ"/>
              </w:rPr>
              <w:t>23.10</w:t>
            </w:r>
          </w:p>
          <w:p w14:paraId="096A12BF" w14:textId="77777777" w:rsidR="007C7E49" w:rsidRPr="00C0568B" w:rsidRDefault="007C7E49" w:rsidP="00B91D64">
            <w:pPr>
              <w:rPr>
                <w:sz w:val="20"/>
                <w:szCs w:val="20"/>
              </w:rPr>
            </w:pPr>
          </w:p>
        </w:tc>
        <w:tc>
          <w:tcPr>
            <w:tcW w:w="1276" w:type="dxa"/>
          </w:tcPr>
          <w:p w14:paraId="455DEF85" w14:textId="77777777" w:rsidR="007C7E49" w:rsidRPr="00C0568B" w:rsidRDefault="007C7E49" w:rsidP="00B91D64">
            <w:pPr>
              <w:jc w:val="center"/>
              <w:rPr>
                <w:sz w:val="20"/>
                <w:szCs w:val="20"/>
              </w:rPr>
            </w:pPr>
          </w:p>
        </w:tc>
        <w:tc>
          <w:tcPr>
            <w:tcW w:w="1276" w:type="dxa"/>
          </w:tcPr>
          <w:p w14:paraId="3FBA9BC1" w14:textId="77777777" w:rsidR="007C7E49" w:rsidRPr="00C0568B" w:rsidRDefault="007C7E49" w:rsidP="00B91D64">
            <w:pPr>
              <w:jc w:val="center"/>
              <w:rPr>
                <w:sz w:val="20"/>
                <w:szCs w:val="20"/>
              </w:rPr>
            </w:pPr>
          </w:p>
        </w:tc>
        <w:tc>
          <w:tcPr>
            <w:tcW w:w="1417" w:type="dxa"/>
          </w:tcPr>
          <w:p w14:paraId="74F61E2A" w14:textId="77777777" w:rsidR="007C7E49" w:rsidRPr="00C0568B" w:rsidRDefault="007C7E49" w:rsidP="00B91D64">
            <w:pPr>
              <w:jc w:val="center"/>
              <w:rPr>
                <w:sz w:val="20"/>
                <w:szCs w:val="20"/>
              </w:rPr>
            </w:pPr>
          </w:p>
        </w:tc>
        <w:tc>
          <w:tcPr>
            <w:tcW w:w="1418" w:type="dxa"/>
          </w:tcPr>
          <w:p w14:paraId="20F03668" w14:textId="77777777" w:rsidR="007C7E49" w:rsidRPr="00C0568B" w:rsidRDefault="007C7E49" w:rsidP="00B91D64">
            <w:pPr>
              <w:jc w:val="center"/>
              <w:rPr>
                <w:sz w:val="20"/>
                <w:szCs w:val="20"/>
              </w:rPr>
            </w:pPr>
          </w:p>
        </w:tc>
      </w:tr>
      <w:tr w:rsidR="007C7E49" w:rsidRPr="00C0568B" w14:paraId="448DDD5C" w14:textId="77777777" w:rsidTr="002B512D">
        <w:trPr>
          <w:trHeight w:val="615"/>
        </w:trPr>
        <w:tc>
          <w:tcPr>
            <w:tcW w:w="2058" w:type="dxa"/>
          </w:tcPr>
          <w:p w14:paraId="2A23AD2E" w14:textId="77777777" w:rsidR="007C7E49" w:rsidRPr="00C0568B" w:rsidRDefault="007C7E49" w:rsidP="00B91D64">
            <w:pPr>
              <w:rPr>
                <w:sz w:val="20"/>
                <w:szCs w:val="20"/>
              </w:rPr>
            </w:pPr>
            <w:r w:rsidRPr="00C0568B">
              <w:rPr>
                <w:sz w:val="20"/>
                <w:szCs w:val="20"/>
              </w:rPr>
              <w:t>2. Алгебра</w:t>
            </w:r>
          </w:p>
        </w:tc>
        <w:tc>
          <w:tcPr>
            <w:tcW w:w="1458" w:type="dxa"/>
          </w:tcPr>
          <w:p w14:paraId="35B77A2E" w14:textId="77777777" w:rsidR="007C7E49" w:rsidRPr="00C0568B" w:rsidRDefault="007C7E49" w:rsidP="00B91D64">
            <w:pPr>
              <w:rPr>
                <w:sz w:val="20"/>
                <w:szCs w:val="20"/>
              </w:rPr>
            </w:pPr>
          </w:p>
        </w:tc>
        <w:tc>
          <w:tcPr>
            <w:tcW w:w="1275" w:type="dxa"/>
          </w:tcPr>
          <w:p w14:paraId="5AD70097" w14:textId="77777777" w:rsidR="007C7E49" w:rsidRPr="00C0568B" w:rsidRDefault="007C7E49" w:rsidP="00B91D64">
            <w:pPr>
              <w:jc w:val="center"/>
              <w:rPr>
                <w:sz w:val="20"/>
                <w:szCs w:val="20"/>
              </w:rPr>
            </w:pPr>
          </w:p>
        </w:tc>
        <w:tc>
          <w:tcPr>
            <w:tcW w:w="1276" w:type="dxa"/>
          </w:tcPr>
          <w:p w14:paraId="053E7E72" w14:textId="77777777" w:rsidR="007C7E49" w:rsidRPr="00C0568B" w:rsidRDefault="007C7E49" w:rsidP="00B91D64">
            <w:pPr>
              <w:jc w:val="center"/>
              <w:rPr>
                <w:sz w:val="20"/>
                <w:szCs w:val="20"/>
                <w:lang w:val="kk-KZ"/>
              </w:rPr>
            </w:pPr>
            <w:r w:rsidRPr="00C0568B">
              <w:rPr>
                <w:sz w:val="20"/>
                <w:szCs w:val="20"/>
              </w:rPr>
              <w:t>02</w:t>
            </w:r>
            <w:r w:rsidRPr="00C0568B">
              <w:rPr>
                <w:sz w:val="20"/>
                <w:szCs w:val="20"/>
                <w:lang w:val="kk-KZ"/>
              </w:rPr>
              <w:t>.10</w:t>
            </w:r>
          </w:p>
          <w:p w14:paraId="498589DF" w14:textId="77777777" w:rsidR="007C7E49" w:rsidRPr="00C0568B" w:rsidRDefault="007C7E49" w:rsidP="00B91D64">
            <w:pPr>
              <w:jc w:val="center"/>
              <w:rPr>
                <w:sz w:val="20"/>
                <w:szCs w:val="20"/>
                <w:lang w:val="kk-KZ"/>
              </w:rPr>
            </w:pPr>
            <w:r w:rsidRPr="00C0568B">
              <w:rPr>
                <w:sz w:val="20"/>
                <w:szCs w:val="20"/>
                <w:lang w:val="kk-KZ"/>
              </w:rPr>
              <w:t>18.10</w:t>
            </w:r>
          </w:p>
        </w:tc>
        <w:tc>
          <w:tcPr>
            <w:tcW w:w="1276" w:type="dxa"/>
          </w:tcPr>
          <w:p w14:paraId="2306FB2B" w14:textId="77777777" w:rsidR="007C7E49" w:rsidRPr="00C0568B" w:rsidRDefault="007C7E49" w:rsidP="00B91D64">
            <w:pPr>
              <w:jc w:val="center"/>
              <w:rPr>
                <w:sz w:val="20"/>
                <w:szCs w:val="20"/>
                <w:lang w:val="en-US"/>
              </w:rPr>
            </w:pPr>
            <w:r w:rsidRPr="00C0568B">
              <w:rPr>
                <w:sz w:val="20"/>
                <w:szCs w:val="20"/>
                <w:lang w:val="en-US"/>
              </w:rPr>
              <w:t>1</w:t>
            </w:r>
            <w:r w:rsidRPr="00C0568B">
              <w:rPr>
                <w:sz w:val="20"/>
                <w:szCs w:val="20"/>
              </w:rPr>
              <w:t>6</w:t>
            </w:r>
            <w:r w:rsidRPr="00C0568B">
              <w:rPr>
                <w:sz w:val="20"/>
                <w:szCs w:val="20"/>
                <w:lang w:val="kk-KZ"/>
              </w:rPr>
              <w:t>.10</w:t>
            </w:r>
          </w:p>
          <w:p w14:paraId="5DDE5B37" w14:textId="77777777" w:rsidR="007C7E49" w:rsidRPr="00C0568B" w:rsidRDefault="007C7E49" w:rsidP="00B91D64">
            <w:pPr>
              <w:jc w:val="center"/>
              <w:rPr>
                <w:sz w:val="20"/>
                <w:szCs w:val="20"/>
              </w:rPr>
            </w:pPr>
          </w:p>
        </w:tc>
        <w:tc>
          <w:tcPr>
            <w:tcW w:w="1417" w:type="dxa"/>
          </w:tcPr>
          <w:p w14:paraId="365E2878" w14:textId="77777777" w:rsidR="007C7E49" w:rsidRPr="00C0568B" w:rsidRDefault="007C7E49" w:rsidP="00B91D64">
            <w:pPr>
              <w:jc w:val="center"/>
              <w:rPr>
                <w:sz w:val="20"/>
                <w:szCs w:val="20"/>
                <w:lang w:val="kk-KZ"/>
              </w:rPr>
            </w:pPr>
            <w:r w:rsidRPr="00C0568B">
              <w:rPr>
                <w:sz w:val="20"/>
                <w:szCs w:val="20"/>
                <w:lang w:val="kk-KZ"/>
              </w:rPr>
              <w:t>09.10</w:t>
            </w:r>
          </w:p>
          <w:p w14:paraId="5543551D" w14:textId="77777777" w:rsidR="007C7E49" w:rsidRPr="00C0568B" w:rsidRDefault="007C7E49" w:rsidP="00B91D64">
            <w:pPr>
              <w:jc w:val="center"/>
              <w:rPr>
                <w:sz w:val="20"/>
                <w:szCs w:val="20"/>
                <w:lang w:val="kk-KZ"/>
              </w:rPr>
            </w:pPr>
            <w:r w:rsidRPr="00C0568B">
              <w:rPr>
                <w:sz w:val="20"/>
                <w:szCs w:val="20"/>
                <w:lang w:val="kk-KZ"/>
              </w:rPr>
              <w:t>20.10</w:t>
            </w:r>
          </w:p>
        </w:tc>
        <w:tc>
          <w:tcPr>
            <w:tcW w:w="1418" w:type="dxa"/>
          </w:tcPr>
          <w:p w14:paraId="13252B5B" w14:textId="77777777" w:rsidR="007C7E49" w:rsidRPr="00C0568B" w:rsidRDefault="007C7E49" w:rsidP="00B91D64">
            <w:pPr>
              <w:jc w:val="center"/>
              <w:rPr>
                <w:sz w:val="20"/>
                <w:szCs w:val="20"/>
                <w:lang w:val="kk-KZ"/>
              </w:rPr>
            </w:pPr>
            <w:r w:rsidRPr="00C0568B">
              <w:rPr>
                <w:sz w:val="20"/>
                <w:szCs w:val="20"/>
                <w:lang w:val="kk-KZ"/>
              </w:rPr>
              <w:t>22.09</w:t>
            </w:r>
          </w:p>
          <w:p w14:paraId="13FCF22A" w14:textId="77777777" w:rsidR="007C7E49" w:rsidRPr="00C0568B" w:rsidRDefault="007C7E49" w:rsidP="00B91D64">
            <w:pPr>
              <w:jc w:val="center"/>
              <w:rPr>
                <w:sz w:val="20"/>
                <w:szCs w:val="20"/>
                <w:lang w:val="kk-KZ"/>
              </w:rPr>
            </w:pPr>
            <w:r w:rsidRPr="00C0568B">
              <w:rPr>
                <w:sz w:val="20"/>
                <w:szCs w:val="20"/>
                <w:lang w:val="kk-KZ"/>
              </w:rPr>
              <w:t>06.10</w:t>
            </w:r>
          </w:p>
          <w:p w14:paraId="69E30042" w14:textId="77777777" w:rsidR="007C7E49" w:rsidRPr="00C0568B" w:rsidRDefault="007C7E49" w:rsidP="00B91D64">
            <w:pPr>
              <w:jc w:val="center"/>
              <w:rPr>
                <w:sz w:val="20"/>
                <w:szCs w:val="20"/>
                <w:lang w:val="kk-KZ"/>
              </w:rPr>
            </w:pPr>
            <w:r w:rsidRPr="00C0568B">
              <w:rPr>
                <w:sz w:val="20"/>
                <w:szCs w:val="20"/>
                <w:lang w:val="kk-KZ"/>
              </w:rPr>
              <w:t>20.10</w:t>
            </w:r>
          </w:p>
        </w:tc>
      </w:tr>
      <w:tr w:rsidR="007C7E49" w:rsidRPr="00C0568B" w14:paraId="563A5FE0" w14:textId="77777777" w:rsidTr="002B512D">
        <w:tc>
          <w:tcPr>
            <w:tcW w:w="2058" w:type="dxa"/>
          </w:tcPr>
          <w:p w14:paraId="1171F628" w14:textId="77777777" w:rsidR="007C7E49" w:rsidRPr="00C0568B" w:rsidRDefault="007C7E49" w:rsidP="00B91D64">
            <w:pPr>
              <w:rPr>
                <w:sz w:val="20"/>
                <w:szCs w:val="20"/>
              </w:rPr>
            </w:pPr>
            <w:r w:rsidRPr="00C0568B">
              <w:rPr>
                <w:sz w:val="20"/>
                <w:szCs w:val="20"/>
              </w:rPr>
              <w:t>3. Геометрия</w:t>
            </w:r>
          </w:p>
        </w:tc>
        <w:tc>
          <w:tcPr>
            <w:tcW w:w="1458" w:type="dxa"/>
          </w:tcPr>
          <w:p w14:paraId="5BFD06F0" w14:textId="77777777" w:rsidR="007C7E49" w:rsidRPr="00C0568B" w:rsidRDefault="007C7E49" w:rsidP="00B91D64">
            <w:pPr>
              <w:rPr>
                <w:sz w:val="20"/>
                <w:szCs w:val="20"/>
              </w:rPr>
            </w:pPr>
          </w:p>
        </w:tc>
        <w:tc>
          <w:tcPr>
            <w:tcW w:w="1275" w:type="dxa"/>
          </w:tcPr>
          <w:p w14:paraId="15001E0D" w14:textId="77777777" w:rsidR="007C7E49" w:rsidRPr="00C0568B" w:rsidRDefault="007C7E49" w:rsidP="00B91D64">
            <w:pPr>
              <w:jc w:val="center"/>
              <w:rPr>
                <w:sz w:val="20"/>
                <w:szCs w:val="20"/>
              </w:rPr>
            </w:pPr>
          </w:p>
        </w:tc>
        <w:tc>
          <w:tcPr>
            <w:tcW w:w="1276" w:type="dxa"/>
          </w:tcPr>
          <w:p w14:paraId="408D8BAD" w14:textId="77777777" w:rsidR="007C7E49" w:rsidRPr="00C0568B" w:rsidRDefault="007C7E49" w:rsidP="00B91D64">
            <w:pPr>
              <w:jc w:val="center"/>
              <w:rPr>
                <w:sz w:val="20"/>
                <w:szCs w:val="20"/>
                <w:lang w:val="kk-KZ"/>
              </w:rPr>
            </w:pPr>
            <w:r w:rsidRPr="00C0568B">
              <w:rPr>
                <w:sz w:val="20"/>
                <w:szCs w:val="20"/>
                <w:lang w:val="kk-KZ"/>
              </w:rPr>
              <w:t>17.10</w:t>
            </w:r>
          </w:p>
        </w:tc>
        <w:tc>
          <w:tcPr>
            <w:tcW w:w="1276" w:type="dxa"/>
          </w:tcPr>
          <w:p w14:paraId="1134331C" w14:textId="77777777" w:rsidR="007C7E49" w:rsidRPr="00C0568B" w:rsidRDefault="007C7E49" w:rsidP="00B91D64">
            <w:pPr>
              <w:jc w:val="center"/>
              <w:rPr>
                <w:sz w:val="20"/>
                <w:szCs w:val="20"/>
                <w:lang w:val="en-US"/>
              </w:rPr>
            </w:pPr>
            <w:r w:rsidRPr="00C0568B">
              <w:rPr>
                <w:sz w:val="20"/>
                <w:szCs w:val="20"/>
                <w:lang w:val="en-US"/>
              </w:rPr>
              <w:t>1</w:t>
            </w:r>
            <w:r w:rsidRPr="00C0568B">
              <w:rPr>
                <w:sz w:val="20"/>
                <w:szCs w:val="20"/>
              </w:rPr>
              <w:t>7</w:t>
            </w:r>
            <w:r w:rsidRPr="00C0568B">
              <w:rPr>
                <w:sz w:val="20"/>
                <w:szCs w:val="20"/>
                <w:lang w:val="kk-KZ"/>
              </w:rPr>
              <w:t>.10</w:t>
            </w:r>
          </w:p>
          <w:p w14:paraId="1A9962AF" w14:textId="77777777" w:rsidR="007C7E49" w:rsidRPr="00C0568B" w:rsidRDefault="007C7E49" w:rsidP="00B91D64">
            <w:pPr>
              <w:jc w:val="center"/>
              <w:rPr>
                <w:sz w:val="20"/>
                <w:szCs w:val="20"/>
              </w:rPr>
            </w:pPr>
          </w:p>
        </w:tc>
        <w:tc>
          <w:tcPr>
            <w:tcW w:w="1417" w:type="dxa"/>
          </w:tcPr>
          <w:p w14:paraId="096B9F2E" w14:textId="77777777" w:rsidR="007C7E49" w:rsidRPr="00C0568B" w:rsidRDefault="007C7E49" w:rsidP="00B91D64">
            <w:pPr>
              <w:jc w:val="center"/>
              <w:rPr>
                <w:sz w:val="20"/>
                <w:szCs w:val="20"/>
                <w:lang w:val="kk-KZ"/>
              </w:rPr>
            </w:pPr>
            <w:r w:rsidRPr="00C0568B">
              <w:rPr>
                <w:sz w:val="20"/>
                <w:szCs w:val="20"/>
                <w:lang w:val="kk-KZ"/>
              </w:rPr>
              <w:t>17.10</w:t>
            </w:r>
          </w:p>
        </w:tc>
        <w:tc>
          <w:tcPr>
            <w:tcW w:w="1418" w:type="dxa"/>
          </w:tcPr>
          <w:p w14:paraId="00C665C1" w14:textId="77777777" w:rsidR="007C7E49" w:rsidRPr="00C0568B" w:rsidRDefault="007C7E49" w:rsidP="00B91D64">
            <w:pPr>
              <w:jc w:val="center"/>
              <w:rPr>
                <w:sz w:val="20"/>
                <w:szCs w:val="20"/>
                <w:lang w:val="kk-KZ"/>
              </w:rPr>
            </w:pPr>
            <w:r w:rsidRPr="00C0568B">
              <w:rPr>
                <w:sz w:val="20"/>
                <w:szCs w:val="20"/>
                <w:lang w:val="kk-KZ"/>
              </w:rPr>
              <w:t>17.10</w:t>
            </w:r>
          </w:p>
        </w:tc>
      </w:tr>
      <w:tr w:rsidR="007C7E49" w:rsidRPr="00C0568B" w14:paraId="18271D8B" w14:textId="77777777" w:rsidTr="002B512D">
        <w:tc>
          <w:tcPr>
            <w:tcW w:w="2058" w:type="dxa"/>
          </w:tcPr>
          <w:p w14:paraId="187CE826" w14:textId="77777777" w:rsidR="007C7E49" w:rsidRPr="00C0568B" w:rsidRDefault="007C7E49" w:rsidP="00B91D64">
            <w:pPr>
              <w:rPr>
                <w:sz w:val="20"/>
                <w:szCs w:val="20"/>
              </w:rPr>
            </w:pPr>
            <w:r w:rsidRPr="00C0568B">
              <w:rPr>
                <w:sz w:val="20"/>
                <w:szCs w:val="20"/>
              </w:rPr>
              <w:t>4.Информатика</w:t>
            </w:r>
          </w:p>
        </w:tc>
        <w:tc>
          <w:tcPr>
            <w:tcW w:w="1458" w:type="dxa"/>
          </w:tcPr>
          <w:p w14:paraId="0AE2BB98" w14:textId="77777777" w:rsidR="007C7E49" w:rsidRPr="00C0568B" w:rsidRDefault="007C7E49" w:rsidP="00B91D64">
            <w:pPr>
              <w:jc w:val="center"/>
              <w:rPr>
                <w:sz w:val="20"/>
                <w:szCs w:val="20"/>
                <w:lang w:val="kk-KZ"/>
              </w:rPr>
            </w:pPr>
            <w:r w:rsidRPr="00C0568B">
              <w:rPr>
                <w:sz w:val="20"/>
                <w:szCs w:val="20"/>
                <w:lang w:val="kk-KZ"/>
              </w:rPr>
              <w:t>24.10</w:t>
            </w:r>
          </w:p>
        </w:tc>
        <w:tc>
          <w:tcPr>
            <w:tcW w:w="1275" w:type="dxa"/>
          </w:tcPr>
          <w:p w14:paraId="37437C21" w14:textId="77777777" w:rsidR="007C7E49" w:rsidRPr="00C0568B" w:rsidRDefault="007C7E49" w:rsidP="00B91D64">
            <w:pPr>
              <w:jc w:val="center"/>
              <w:rPr>
                <w:sz w:val="20"/>
                <w:szCs w:val="20"/>
              </w:rPr>
            </w:pPr>
          </w:p>
        </w:tc>
        <w:tc>
          <w:tcPr>
            <w:tcW w:w="1276" w:type="dxa"/>
          </w:tcPr>
          <w:p w14:paraId="32FDC386" w14:textId="77777777" w:rsidR="007C7E49" w:rsidRPr="00C0568B" w:rsidRDefault="007C7E49" w:rsidP="00B91D64">
            <w:pPr>
              <w:jc w:val="center"/>
              <w:rPr>
                <w:sz w:val="20"/>
                <w:szCs w:val="20"/>
                <w:lang w:val="kk-KZ"/>
              </w:rPr>
            </w:pPr>
            <w:r w:rsidRPr="00C0568B">
              <w:rPr>
                <w:sz w:val="20"/>
                <w:szCs w:val="20"/>
                <w:lang w:val="kk-KZ"/>
              </w:rPr>
              <w:t>25.09</w:t>
            </w:r>
          </w:p>
          <w:p w14:paraId="4C42B4BC" w14:textId="77777777" w:rsidR="007C7E49" w:rsidRPr="00C0568B" w:rsidRDefault="007C7E49" w:rsidP="00B91D64">
            <w:pPr>
              <w:jc w:val="center"/>
              <w:rPr>
                <w:sz w:val="20"/>
                <w:szCs w:val="20"/>
                <w:lang w:val="kk-KZ"/>
              </w:rPr>
            </w:pPr>
            <w:r w:rsidRPr="00C0568B">
              <w:rPr>
                <w:sz w:val="20"/>
                <w:szCs w:val="20"/>
                <w:lang w:val="kk-KZ"/>
              </w:rPr>
              <w:t>23.10</w:t>
            </w:r>
          </w:p>
        </w:tc>
        <w:tc>
          <w:tcPr>
            <w:tcW w:w="1276" w:type="dxa"/>
          </w:tcPr>
          <w:p w14:paraId="361C6DF5" w14:textId="77777777" w:rsidR="007C7E49" w:rsidRPr="00C0568B" w:rsidRDefault="007C7E49" w:rsidP="00B91D64">
            <w:pPr>
              <w:jc w:val="center"/>
              <w:rPr>
                <w:sz w:val="20"/>
                <w:szCs w:val="20"/>
                <w:lang w:val="kk-KZ"/>
              </w:rPr>
            </w:pPr>
            <w:r w:rsidRPr="00C0568B">
              <w:rPr>
                <w:sz w:val="20"/>
                <w:szCs w:val="20"/>
                <w:lang w:val="kk-KZ"/>
              </w:rPr>
              <w:t>06.10</w:t>
            </w:r>
          </w:p>
          <w:p w14:paraId="7BB32BCA" w14:textId="77777777" w:rsidR="007C7E49" w:rsidRPr="00C0568B" w:rsidRDefault="007C7E49" w:rsidP="00B91D64">
            <w:pPr>
              <w:jc w:val="center"/>
              <w:rPr>
                <w:sz w:val="20"/>
                <w:szCs w:val="20"/>
                <w:lang w:val="kk-KZ"/>
              </w:rPr>
            </w:pPr>
            <w:r w:rsidRPr="00C0568B">
              <w:rPr>
                <w:sz w:val="20"/>
                <w:szCs w:val="20"/>
                <w:lang w:val="kk-KZ"/>
              </w:rPr>
              <w:t>20.10</w:t>
            </w:r>
          </w:p>
        </w:tc>
        <w:tc>
          <w:tcPr>
            <w:tcW w:w="1417" w:type="dxa"/>
          </w:tcPr>
          <w:p w14:paraId="23A3D1C8" w14:textId="77777777" w:rsidR="007C7E49" w:rsidRPr="00C0568B" w:rsidRDefault="007C7E49" w:rsidP="00B91D64">
            <w:pPr>
              <w:jc w:val="center"/>
              <w:rPr>
                <w:sz w:val="20"/>
                <w:szCs w:val="20"/>
                <w:lang w:val="kk-KZ"/>
              </w:rPr>
            </w:pPr>
            <w:r w:rsidRPr="00C0568B">
              <w:rPr>
                <w:sz w:val="20"/>
                <w:szCs w:val="20"/>
                <w:lang w:val="kk-KZ"/>
              </w:rPr>
              <w:t>27.09</w:t>
            </w:r>
          </w:p>
          <w:p w14:paraId="5EB3A0A0" w14:textId="77777777" w:rsidR="007C7E49" w:rsidRPr="00C0568B" w:rsidRDefault="007C7E49" w:rsidP="00B91D64">
            <w:pPr>
              <w:jc w:val="center"/>
              <w:rPr>
                <w:sz w:val="20"/>
                <w:szCs w:val="20"/>
                <w:lang w:val="kk-KZ"/>
              </w:rPr>
            </w:pPr>
            <w:r w:rsidRPr="00C0568B">
              <w:rPr>
                <w:sz w:val="20"/>
                <w:szCs w:val="20"/>
                <w:lang w:val="kk-KZ"/>
              </w:rPr>
              <w:t>18.10</w:t>
            </w:r>
          </w:p>
        </w:tc>
        <w:tc>
          <w:tcPr>
            <w:tcW w:w="1418" w:type="dxa"/>
          </w:tcPr>
          <w:p w14:paraId="2C25F218" w14:textId="77777777" w:rsidR="007C7E49" w:rsidRPr="00C0568B" w:rsidRDefault="007C7E49" w:rsidP="00B91D64">
            <w:pPr>
              <w:jc w:val="center"/>
              <w:rPr>
                <w:sz w:val="20"/>
                <w:szCs w:val="20"/>
                <w:lang w:val="kk-KZ"/>
              </w:rPr>
            </w:pPr>
            <w:r w:rsidRPr="00C0568B">
              <w:rPr>
                <w:sz w:val="20"/>
                <w:szCs w:val="20"/>
                <w:lang w:val="kk-KZ"/>
              </w:rPr>
              <w:t>21.09</w:t>
            </w:r>
          </w:p>
          <w:p w14:paraId="46C53FA3" w14:textId="77777777" w:rsidR="007C7E49" w:rsidRPr="00C0568B" w:rsidRDefault="007C7E49" w:rsidP="00B91D64">
            <w:pPr>
              <w:jc w:val="center"/>
              <w:rPr>
                <w:sz w:val="20"/>
                <w:szCs w:val="20"/>
                <w:lang w:val="kk-KZ"/>
              </w:rPr>
            </w:pPr>
            <w:r w:rsidRPr="00C0568B">
              <w:rPr>
                <w:sz w:val="20"/>
                <w:szCs w:val="20"/>
                <w:lang w:val="kk-KZ"/>
              </w:rPr>
              <w:t>17.10</w:t>
            </w:r>
          </w:p>
        </w:tc>
      </w:tr>
      <w:tr w:rsidR="007C7E49" w:rsidRPr="00C0568B" w14:paraId="3111587D" w14:textId="77777777" w:rsidTr="002B512D">
        <w:tc>
          <w:tcPr>
            <w:tcW w:w="2058" w:type="dxa"/>
          </w:tcPr>
          <w:p w14:paraId="2FA5225B" w14:textId="77777777" w:rsidR="007C7E49" w:rsidRPr="00C0568B" w:rsidRDefault="007C7E49" w:rsidP="00B91D64">
            <w:pPr>
              <w:jc w:val="center"/>
              <w:rPr>
                <w:sz w:val="20"/>
                <w:szCs w:val="20"/>
              </w:rPr>
            </w:pPr>
            <w:r w:rsidRPr="00C0568B">
              <w:rPr>
                <w:sz w:val="20"/>
                <w:szCs w:val="20"/>
              </w:rPr>
              <w:t>5.Жаратылыстану</w:t>
            </w:r>
          </w:p>
        </w:tc>
        <w:tc>
          <w:tcPr>
            <w:tcW w:w="1458" w:type="dxa"/>
          </w:tcPr>
          <w:p w14:paraId="6D23D41F" w14:textId="77777777" w:rsidR="007C7E49" w:rsidRPr="00C0568B" w:rsidRDefault="007C7E49" w:rsidP="00B91D64">
            <w:pPr>
              <w:jc w:val="center"/>
              <w:rPr>
                <w:sz w:val="20"/>
                <w:szCs w:val="20"/>
                <w:lang w:val="kk-KZ"/>
              </w:rPr>
            </w:pPr>
            <w:r w:rsidRPr="00C0568B">
              <w:rPr>
                <w:sz w:val="20"/>
                <w:szCs w:val="20"/>
                <w:lang w:val="kk-KZ"/>
              </w:rPr>
              <w:t>13.09</w:t>
            </w:r>
          </w:p>
          <w:p w14:paraId="128DAC04" w14:textId="77777777" w:rsidR="007C7E49" w:rsidRPr="00C0568B" w:rsidRDefault="007C7E49" w:rsidP="00B91D64">
            <w:pPr>
              <w:jc w:val="center"/>
              <w:rPr>
                <w:sz w:val="20"/>
                <w:szCs w:val="20"/>
                <w:lang w:val="kk-KZ"/>
              </w:rPr>
            </w:pPr>
            <w:r w:rsidRPr="00C0568B">
              <w:rPr>
                <w:sz w:val="20"/>
                <w:szCs w:val="20"/>
                <w:lang w:val="kk-KZ"/>
              </w:rPr>
              <w:t>16.10</w:t>
            </w:r>
          </w:p>
        </w:tc>
        <w:tc>
          <w:tcPr>
            <w:tcW w:w="1275" w:type="dxa"/>
          </w:tcPr>
          <w:p w14:paraId="600CC794" w14:textId="77777777" w:rsidR="007C7E49" w:rsidRPr="00C0568B" w:rsidRDefault="007C7E49" w:rsidP="00B91D64">
            <w:pPr>
              <w:jc w:val="center"/>
              <w:rPr>
                <w:sz w:val="20"/>
                <w:szCs w:val="20"/>
                <w:lang w:val="kk-KZ"/>
              </w:rPr>
            </w:pPr>
            <w:r w:rsidRPr="00C0568B">
              <w:rPr>
                <w:sz w:val="20"/>
                <w:szCs w:val="20"/>
                <w:lang w:val="kk-KZ"/>
              </w:rPr>
              <w:t>19.09</w:t>
            </w:r>
          </w:p>
          <w:p w14:paraId="65516675" w14:textId="77777777" w:rsidR="007C7E49" w:rsidRPr="00C0568B" w:rsidRDefault="007C7E49" w:rsidP="00B91D64">
            <w:pPr>
              <w:jc w:val="center"/>
              <w:rPr>
                <w:sz w:val="20"/>
                <w:szCs w:val="20"/>
                <w:lang w:val="kk-KZ"/>
              </w:rPr>
            </w:pPr>
            <w:r w:rsidRPr="00C0568B">
              <w:rPr>
                <w:sz w:val="20"/>
                <w:szCs w:val="20"/>
                <w:lang w:val="kk-KZ"/>
              </w:rPr>
              <w:t>19.10</w:t>
            </w:r>
          </w:p>
        </w:tc>
        <w:tc>
          <w:tcPr>
            <w:tcW w:w="1276" w:type="dxa"/>
          </w:tcPr>
          <w:p w14:paraId="7ED493B5" w14:textId="77777777" w:rsidR="007C7E49" w:rsidRPr="00C0568B" w:rsidRDefault="007C7E49" w:rsidP="00B91D64">
            <w:pPr>
              <w:jc w:val="center"/>
              <w:rPr>
                <w:sz w:val="20"/>
                <w:szCs w:val="20"/>
              </w:rPr>
            </w:pPr>
          </w:p>
        </w:tc>
        <w:tc>
          <w:tcPr>
            <w:tcW w:w="1276" w:type="dxa"/>
          </w:tcPr>
          <w:p w14:paraId="3C337499" w14:textId="77777777" w:rsidR="007C7E49" w:rsidRPr="00C0568B" w:rsidRDefault="007C7E49" w:rsidP="00B91D64">
            <w:pPr>
              <w:jc w:val="center"/>
              <w:rPr>
                <w:sz w:val="20"/>
                <w:szCs w:val="20"/>
              </w:rPr>
            </w:pPr>
          </w:p>
        </w:tc>
        <w:tc>
          <w:tcPr>
            <w:tcW w:w="1417" w:type="dxa"/>
          </w:tcPr>
          <w:p w14:paraId="1D0CF683" w14:textId="77777777" w:rsidR="007C7E49" w:rsidRPr="00C0568B" w:rsidRDefault="007C7E49" w:rsidP="00B91D64">
            <w:pPr>
              <w:jc w:val="center"/>
              <w:rPr>
                <w:sz w:val="20"/>
                <w:szCs w:val="20"/>
              </w:rPr>
            </w:pPr>
          </w:p>
        </w:tc>
        <w:tc>
          <w:tcPr>
            <w:tcW w:w="1418" w:type="dxa"/>
          </w:tcPr>
          <w:p w14:paraId="1559CCC5" w14:textId="77777777" w:rsidR="007C7E49" w:rsidRPr="00C0568B" w:rsidRDefault="007C7E49" w:rsidP="00B91D64">
            <w:pPr>
              <w:jc w:val="center"/>
              <w:rPr>
                <w:sz w:val="20"/>
                <w:szCs w:val="20"/>
              </w:rPr>
            </w:pPr>
          </w:p>
        </w:tc>
      </w:tr>
      <w:tr w:rsidR="007C7E49" w:rsidRPr="00C0568B" w14:paraId="27C5B5A0" w14:textId="77777777" w:rsidTr="002B512D">
        <w:tc>
          <w:tcPr>
            <w:tcW w:w="2058" w:type="dxa"/>
          </w:tcPr>
          <w:p w14:paraId="017C92B9" w14:textId="77777777" w:rsidR="007C7E49" w:rsidRPr="00C0568B" w:rsidRDefault="007C7E49" w:rsidP="00B91D64">
            <w:pPr>
              <w:rPr>
                <w:sz w:val="20"/>
                <w:szCs w:val="20"/>
              </w:rPr>
            </w:pPr>
            <w:r w:rsidRPr="00C0568B">
              <w:rPr>
                <w:sz w:val="20"/>
                <w:szCs w:val="20"/>
              </w:rPr>
              <w:t>6.География</w:t>
            </w:r>
          </w:p>
        </w:tc>
        <w:tc>
          <w:tcPr>
            <w:tcW w:w="1458" w:type="dxa"/>
          </w:tcPr>
          <w:p w14:paraId="2315787C" w14:textId="77777777" w:rsidR="007C7E49" w:rsidRPr="00C0568B" w:rsidRDefault="007C7E49" w:rsidP="00B91D64">
            <w:pPr>
              <w:jc w:val="center"/>
              <w:rPr>
                <w:sz w:val="20"/>
                <w:szCs w:val="20"/>
              </w:rPr>
            </w:pPr>
          </w:p>
        </w:tc>
        <w:tc>
          <w:tcPr>
            <w:tcW w:w="1275" w:type="dxa"/>
          </w:tcPr>
          <w:p w14:paraId="09BBE626" w14:textId="77777777" w:rsidR="007C7E49" w:rsidRPr="00C0568B" w:rsidRDefault="007C7E49" w:rsidP="00B91D64">
            <w:pPr>
              <w:jc w:val="center"/>
              <w:rPr>
                <w:sz w:val="20"/>
                <w:szCs w:val="20"/>
              </w:rPr>
            </w:pPr>
          </w:p>
        </w:tc>
        <w:tc>
          <w:tcPr>
            <w:tcW w:w="1276" w:type="dxa"/>
          </w:tcPr>
          <w:p w14:paraId="0878E828" w14:textId="77777777" w:rsidR="007C7E49" w:rsidRPr="00C0568B" w:rsidRDefault="007C7E49" w:rsidP="00B91D64">
            <w:pPr>
              <w:jc w:val="center"/>
              <w:rPr>
                <w:sz w:val="20"/>
                <w:szCs w:val="20"/>
                <w:lang w:val="kk-KZ"/>
              </w:rPr>
            </w:pPr>
            <w:r w:rsidRPr="00C0568B">
              <w:rPr>
                <w:sz w:val="20"/>
                <w:szCs w:val="20"/>
                <w:lang w:val="kk-KZ"/>
              </w:rPr>
              <w:t>19.09</w:t>
            </w:r>
          </w:p>
          <w:p w14:paraId="216F0609" w14:textId="77777777" w:rsidR="007C7E49" w:rsidRPr="00C0568B" w:rsidRDefault="007C7E49" w:rsidP="00B91D64">
            <w:pPr>
              <w:jc w:val="center"/>
              <w:rPr>
                <w:sz w:val="20"/>
                <w:szCs w:val="20"/>
                <w:lang w:val="kk-KZ"/>
              </w:rPr>
            </w:pPr>
            <w:r w:rsidRPr="00C0568B">
              <w:rPr>
                <w:sz w:val="20"/>
                <w:szCs w:val="20"/>
                <w:lang w:val="kk-KZ"/>
              </w:rPr>
              <w:t>29.09</w:t>
            </w:r>
          </w:p>
          <w:p w14:paraId="3B474BA4" w14:textId="77777777" w:rsidR="007C7E49" w:rsidRPr="00C0568B" w:rsidRDefault="007C7E49" w:rsidP="00B91D64">
            <w:pPr>
              <w:jc w:val="center"/>
              <w:rPr>
                <w:sz w:val="20"/>
                <w:szCs w:val="20"/>
                <w:lang w:val="kk-KZ"/>
              </w:rPr>
            </w:pPr>
            <w:r w:rsidRPr="00C0568B">
              <w:rPr>
                <w:sz w:val="20"/>
                <w:szCs w:val="20"/>
                <w:lang w:val="kk-KZ"/>
              </w:rPr>
              <w:t>13.10</w:t>
            </w:r>
          </w:p>
        </w:tc>
        <w:tc>
          <w:tcPr>
            <w:tcW w:w="1276" w:type="dxa"/>
          </w:tcPr>
          <w:p w14:paraId="392DB5E5" w14:textId="77777777" w:rsidR="007C7E49" w:rsidRPr="00C0568B" w:rsidRDefault="007C7E49" w:rsidP="00B91D64">
            <w:pPr>
              <w:jc w:val="center"/>
              <w:rPr>
                <w:sz w:val="20"/>
                <w:szCs w:val="20"/>
                <w:lang w:val="kk-KZ"/>
              </w:rPr>
            </w:pPr>
            <w:r w:rsidRPr="00C0568B">
              <w:rPr>
                <w:sz w:val="20"/>
                <w:szCs w:val="20"/>
                <w:lang w:val="kk-KZ"/>
              </w:rPr>
              <w:t>19.09</w:t>
            </w:r>
          </w:p>
          <w:p w14:paraId="29A7F626" w14:textId="77777777" w:rsidR="007C7E49" w:rsidRPr="00C0568B" w:rsidRDefault="007C7E49" w:rsidP="00B91D64">
            <w:pPr>
              <w:jc w:val="center"/>
              <w:rPr>
                <w:sz w:val="20"/>
                <w:szCs w:val="20"/>
                <w:lang w:val="kk-KZ"/>
              </w:rPr>
            </w:pPr>
            <w:r w:rsidRPr="00C0568B">
              <w:rPr>
                <w:sz w:val="20"/>
                <w:szCs w:val="20"/>
                <w:lang w:val="kk-KZ"/>
              </w:rPr>
              <w:t>28.09</w:t>
            </w:r>
          </w:p>
          <w:p w14:paraId="2B9ACF1F" w14:textId="77777777" w:rsidR="007C7E49" w:rsidRPr="00C0568B" w:rsidRDefault="007C7E49" w:rsidP="00B91D64">
            <w:pPr>
              <w:jc w:val="center"/>
              <w:rPr>
                <w:sz w:val="20"/>
                <w:szCs w:val="20"/>
                <w:lang w:val="kk-KZ"/>
              </w:rPr>
            </w:pPr>
            <w:r w:rsidRPr="00C0568B">
              <w:rPr>
                <w:sz w:val="20"/>
                <w:szCs w:val="20"/>
                <w:lang w:val="kk-KZ"/>
              </w:rPr>
              <w:t>17.10</w:t>
            </w:r>
          </w:p>
        </w:tc>
        <w:tc>
          <w:tcPr>
            <w:tcW w:w="1417" w:type="dxa"/>
          </w:tcPr>
          <w:p w14:paraId="6D089E64" w14:textId="77777777" w:rsidR="007C7E49" w:rsidRPr="00C0568B" w:rsidRDefault="007C7E49" w:rsidP="00B91D64">
            <w:pPr>
              <w:rPr>
                <w:sz w:val="20"/>
                <w:szCs w:val="20"/>
                <w:lang w:val="kk-KZ"/>
              </w:rPr>
            </w:pPr>
            <w:r w:rsidRPr="00C0568B">
              <w:rPr>
                <w:sz w:val="20"/>
                <w:szCs w:val="20"/>
                <w:lang w:val="kk-KZ"/>
              </w:rPr>
              <w:t>18.09</w:t>
            </w:r>
          </w:p>
          <w:p w14:paraId="7EB16320" w14:textId="77777777" w:rsidR="007C7E49" w:rsidRPr="00C0568B" w:rsidRDefault="007C7E49" w:rsidP="00B91D64">
            <w:pPr>
              <w:rPr>
                <w:sz w:val="20"/>
                <w:szCs w:val="20"/>
                <w:lang w:val="kk-KZ"/>
              </w:rPr>
            </w:pPr>
            <w:r w:rsidRPr="00C0568B">
              <w:rPr>
                <w:sz w:val="20"/>
                <w:szCs w:val="20"/>
                <w:lang w:val="kk-KZ"/>
              </w:rPr>
              <w:t>02.10</w:t>
            </w:r>
          </w:p>
          <w:p w14:paraId="7634CC1E" w14:textId="77777777" w:rsidR="007C7E49" w:rsidRPr="00C0568B" w:rsidRDefault="007C7E49" w:rsidP="00B91D64">
            <w:pPr>
              <w:rPr>
                <w:sz w:val="20"/>
                <w:szCs w:val="20"/>
                <w:lang w:val="kk-KZ"/>
              </w:rPr>
            </w:pPr>
            <w:r w:rsidRPr="00C0568B">
              <w:rPr>
                <w:sz w:val="20"/>
                <w:szCs w:val="20"/>
                <w:lang w:val="kk-KZ"/>
              </w:rPr>
              <w:t>16.10</w:t>
            </w:r>
          </w:p>
        </w:tc>
        <w:tc>
          <w:tcPr>
            <w:tcW w:w="1418" w:type="dxa"/>
          </w:tcPr>
          <w:p w14:paraId="628780B9" w14:textId="77777777" w:rsidR="007C7E49" w:rsidRPr="00C0568B" w:rsidRDefault="007C7E49" w:rsidP="00B91D64">
            <w:pPr>
              <w:jc w:val="center"/>
              <w:rPr>
                <w:sz w:val="20"/>
                <w:szCs w:val="20"/>
                <w:lang w:val="kk-KZ"/>
              </w:rPr>
            </w:pPr>
            <w:r w:rsidRPr="00C0568B">
              <w:rPr>
                <w:sz w:val="20"/>
                <w:szCs w:val="20"/>
                <w:lang w:val="kk-KZ"/>
              </w:rPr>
              <w:t>14.09</w:t>
            </w:r>
          </w:p>
          <w:p w14:paraId="036233B8" w14:textId="77777777" w:rsidR="007C7E49" w:rsidRPr="00C0568B" w:rsidRDefault="007C7E49" w:rsidP="00B91D64">
            <w:pPr>
              <w:jc w:val="center"/>
              <w:rPr>
                <w:sz w:val="20"/>
                <w:szCs w:val="20"/>
                <w:lang w:val="kk-KZ"/>
              </w:rPr>
            </w:pPr>
            <w:r w:rsidRPr="00C0568B">
              <w:rPr>
                <w:sz w:val="20"/>
                <w:szCs w:val="20"/>
                <w:lang w:val="kk-KZ"/>
              </w:rPr>
              <w:t>28.09</w:t>
            </w:r>
          </w:p>
          <w:p w14:paraId="6966CCA5" w14:textId="77777777" w:rsidR="007C7E49" w:rsidRPr="00C0568B" w:rsidRDefault="007C7E49" w:rsidP="00B91D64">
            <w:pPr>
              <w:jc w:val="center"/>
              <w:rPr>
                <w:sz w:val="20"/>
                <w:szCs w:val="20"/>
                <w:lang w:val="kk-KZ"/>
              </w:rPr>
            </w:pPr>
            <w:r w:rsidRPr="00C0568B">
              <w:rPr>
                <w:sz w:val="20"/>
                <w:szCs w:val="20"/>
                <w:lang w:val="kk-KZ"/>
              </w:rPr>
              <w:t>16.10</w:t>
            </w:r>
          </w:p>
        </w:tc>
      </w:tr>
      <w:tr w:rsidR="007C7E49" w:rsidRPr="00C0568B" w14:paraId="391F0C65" w14:textId="77777777" w:rsidTr="002B512D">
        <w:tc>
          <w:tcPr>
            <w:tcW w:w="2058" w:type="dxa"/>
          </w:tcPr>
          <w:p w14:paraId="66D5933D" w14:textId="77777777" w:rsidR="007C7E49" w:rsidRPr="00C0568B" w:rsidRDefault="007C7E49" w:rsidP="00B91D64">
            <w:pPr>
              <w:rPr>
                <w:sz w:val="20"/>
                <w:szCs w:val="20"/>
              </w:rPr>
            </w:pPr>
            <w:r w:rsidRPr="00C0568B">
              <w:rPr>
                <w:sz w:val="20"/>
                <w:szCs w:val="20"/>
              </w:rPr>
              <w:t>7.Биология</w:t>
            </w:r>
          </w:p>
        </w:tc>
        <w:tc>
          <w:tcPr>
            <w:tcW w:w="1458" w:type="dxa"/>
          </w:tcPr>
          <w:p w14:paraId="2A7E7C61" w14:textId="77777777" w:rsidR="007C7E49" w:rsidRPr="00C0568B" w:rsidRDefault="007C7E49" w:rsidP="00B91D64">
            <w:pPr>
              <w:jc w:val="center"/>
              <w:rPr>
                <w:sz w:val="20"/>
                <w:szCs w:val="20"/>
              </w:rPr>
            </w:pPr>
          </w:p>
        </w:tc>
        <w:tc>
          <w:tcPr>
            <w:tcW w:w="1275" w:type="dxa"/>
          </w:tcPr>
          <w:p w14:paraId="51765A52" w14:textId="77777777" w:rsidR="007C7E49" w:rsidRPr="00C0568B" w:rsidRDefault="007C7E49" w:rsidP="00B91D64">
            <w:pPr>
              <w:jc w:val="center"/>
              <w:rPr>
                <w:sz w:val="20"/>
                <w:szCs w:val="20"/>
              </w:rPr>
            </w:pPr>
          </w:p>
        </w:tc>
        <w:tc>
          <w:tcPr>
            <w:tcW w:w="1276" w:type="dxa"/>
          </w:tcPr>
          <w:p w14:paraId="4473E7C3" w14:textId="77777777" w:rsidR="007C7E49" w:rsidRPr="00C0568B" w:rsidRDefault="007C7E49" w:rsidP="00B91D64">
            <w:pPr>
              <w:jc w:val="center"/>
              <w:rPr>
                <w:sz w:val="20"/>
                <w:szCs w:val="20"/>
                <w:lang w:val="kk-KZ"/>
              </w:rPr>
            </w:pPr>
            <w:r w:rsidRPr="00C0568B">
              <w:rPr>
                <w:sz w:val="20"/>
                <w:szCs w:val="20"/>
                <w:lang w:val="kk-KZ"/>
              </w:rPr>
              <w:t>18.09</w:t>
            </w:r>
          </w:p>
          <w:p w14:paraId="2D8EF3DD" w14:textId="77777777" w:rsidR="007C7E49" w:rsidRPr="00C0568B" w:rsidRDefault="007C7E49" w:rsidP="00B91D64">
            <w:pPr>
              <w:jc w:val="center"/>
              <w:rPr>
                <w:sz w:val="20"/>
                <w:szCs w:val="20"/>
                <w:lang w:val="kk-KZ"/>
              </w:rPr>
            </w:pPr>
            <w:r w:rsidRPr="00C0568B">
              <w:rPr>
                <w:sz w:val="20"/>
                <w:szCs w:val="20"/>
                <w:lang w:val="kk-KZ"/>
              </w:rPr>
              <w:t>29.09.</w:t>
            </w:r>
          </w:p>
          <w:p w14:paraId="602E3ED3" w14:textId="77777777" w:rsidR="007C7E49" w:rsidRPr="00C0568B" w:rsidRDefault="007C7E49" w:rsidP="00B91D64">
            <w:pPr>
              <w:jc w:val="center"/>
              <w:rPr>
                <w:sz w:val="20"/>
                <w:szCs w:val="20"/>
                <w:lang w:val="kk-KZ"/>
              </w:rPr>
            </w:pPr>
            <w:r w:rsidRPr="00C0568B">
              <w:rPr>
                <w:sz w:val="20"/>
                <w:szCs w:val="20"/>
                <w:lang w:val="kk-KZ"/>
              </w:rPr>
              <w:t>13.10</w:t>
            </w:r>
          </w:p>
        </w:tc>
        <w:tc>
          <w:tcPr>
            <w:tcW w:w="1276" w:type="dxa"/>
          </w:tcPr>
          <w:p w14:paraId="692D00D0" w14:textId="77777777" w:rsidR="007C7E49" w:rsidRPr="00C0568B" w:rsidRDefault="007C7E49" w:rsidP="00B91D64">
            <w:pPr>
              <w:jc w:val="center"/>
              <w:rPr>
                <w:sz w:val="20"/>
                <w:szCs w:val="20"/>
                <w:lang w:val="kk-KZ"/>
              </w:rPr>
            </w:pPr>
            <w:r w:rsidRPr="00C0568B">
              <w:rPr>
                <w:sz w:val="20"/>
                <w:szCs w:val="20"/>
                <w:lang w:val="kk-KZ"/>
              </w:rPr>
              <w:t>18.09</w:t>
            </w:r>
          </w:p>
          <w:p w14:paraId="7E85156F" w14:textId="77777777" w:rsidR="007C7E49" w:rsidRPr="00C0568B" w:rsidRDefault="007C7E49" w:rsidP="00B91D64">
            <w:pPr>
              <w:jc w:val="center"/>
              <w:rPr>
                <w:sz w:val="20"/>
                <w:szCs w:val="20"/>
                <w:lang w:val="kk-KZ"/>
              </w:rPr>
            </w:pPr>
            <w:r w:rsidRPr="00C0568B">
              <w:rPr>
                <w:sz w:val="20"/>
                <w:szCs w:val="20"/>
                <w:lang w:val="kk-KZ"/>
              </w:rPr>
              <w:t>02.10</w:t>
            </w:r>
          </w:p>
          <w:p w14:paraId="5294366A" w14:textId="77777777" w:rsidR="007C7E49" w:rsidRPr="00C0568B" w:rsidRDefault="007C7E49" w:rsidP="00B91D64">
            <w:pPr>
              <w:jc w:val="center"/>
              <w:rPr>
                <w:sz w:val="20"/>
                <w:szCs w:val="20"/>
                <w:lang w:val="kk-KZ"/>
              </w:rPr>
            </w:pPr>
            <w:r w:rsidRPr="00C0568B">
              <w:rPr>
                <w:sz w:val="20"/>
                <w:szCs w:val="20"/>
                <w:lang w:val="kk-KZ"/>
              </w:rPr>
              <w:t>16.10</w:t>
            </w:r>
          </w:p>
        </w:tc>
        <w:tc>
          <w:tcPr>
            <w:tcW w:w="1417" w:type="dxa"/>
          </w:tcPr>
          <w:p w14:paraId="1AF85A59" w14:textId="77777777" w:rsidR="007C7E49" w:rsidRPr="00C0568B" w:rsidRDefault="007C7E49" w:rsidP="00B91D64">
            <w:pPr>
              <w:jc w:val="center"/>
              <w:rPr>
                <w:sz w:val="20"/>
                <w:szCs w:val="20"/>
                <w:lang w:val="kk-KZ"/>
              </w:rPr>
            </w:pPr>
            <w:r w:rsidRPr="00C0568B">
              <w:rPr>
                <w:sz w:val="20"/>
                <w:szCs w:val="20"/>
                <w:lang w:val="kk-KZ"/>
              </w:rPr>
              <w:t>20.09</w:t>
            </w:r>
          </w:p>
          <w:p w14:paraId="44AEDA01" w14:textId="77777777" w:rsidR="007C7E49" w:rsidRPr="00C0568B" w:rsidRDefault="007C7E49" w:rsidP="00B91D64">
            <w:pPr>
              <w:jc w:val="center"/>
              <w:rPr>
                <w:sz w:val="20"/>
                <w:szCs w:val="20"/>
                <w:lang w:val="kk-KZ"/>
              </w:rPr>
            </w:pPr>
            <w:r w:rsidRPr="00C0568B">
              <w:rPr>
                <w:sz w:val="20"/>
                <w:szCs w:val="20"/>
                <w:lang w:val="kk-KZ"/>
              </w:rPr>
              <w:t>29.09</w:t>
            </w:r>
          </w:p>
          <w:p w14:paraId="02EE31C2" w14:textId="77777777" w:rsidR="007C7E49" w:rsidRPr="00C0568B" w:rsidRDefault="007C7E49" w:rsidP="00B91D64">
            <w:pPr>
              <w:jc w:val="center"/>
              <w:rPr>
                <w:sz w:val="20"/>
                <w:szCs w:val="20"/>
                <w:lang w:val="kk-KZ"/>
              </w:rPr>
            </w:pPr>
            <w:r w:rsidRPr="00C0568B">
              <w:rPr>
                <w:sz w:val="20"/>
                <w:szCs w:val="20"/>
                <w:lang w:val="kk-KZ"/>
              </w:rPr>
              <w:t>18.10</w:t>
            </w:r>
          </w:p>
        </w:tc>
        <w:tc>
          <w:tcPr>
            <w:tcW w:w="1418" w:type="dxa"/>
          </w:tcPr>
          <w:p w14:paraId="06F78758" w14:textId="77777777" w:rsidR="007C7E49" w:rsidRPr="00C0568B" w:rsidRDefault="007C7E49" w:rsidP="00B91D64">
            <w:pPr>
              <w:jc w:val="center"/>
              <w:rPr>
                <w:sz w:val="20"/>
                <w:szCs w:val="20"/>
                <w:lang w:val="kk-KZ"/>
              </w:rPr>
            </w:pPr>
            <w:r w:rsidRPr="00C0568B">
              <w:rPr>
                <w:sz w:val="20"/>
                <w:szCs w:val="20"/>
                <w:lang w:val="kk-KZ"/>
              </w:rPr>
              <w:t>09.10</w:t>
            </w:r>
          </w:p>
          <w:p w14:paraId="610FE05C" w14:textId="77777777" w:rsidR="007C7E49" w:rsidRPr="00C0568B" w:rsidRDefault="007C7E49" w:rsidP="00B91D64">
            <w:pPr>
              <w:jc w:val="center"/>
              <w:rPr>
                <w:sz w:val="20"/>
                <w:szCs w:val="20"/>
                <w:lang w:val="kk-KZ"/>
              </w:rPr>
            </w:pPr>
            <w:r w:rsidRPr="00C0568B">
              <w:rPr>
                <w:sz w:val="20"/>
                <w:szCs w:val="20"/>
                <w:lang w:val="kk-KZ"/>
              </w:rPr>
              <w:t>18.10</w:t>
            </w:r>
          </w:p>
        </w:tc>
      </w:tr>
      <w:tr w:rsidR="007C7E49" w:rsidRPr="00C0568B" w14:paraId="714419DE" w14:textId="77777777" w:rsidTr="002B512D">
        <w:tc>
          <w:tcPr>
            <w:tcW w:w="2058" w:type="dxa"/>
          </w:tcPr>
          <w:p w14:paraId="772B4738" w14:textId="77777777" w:rsidR="007C7E49" w:rsidRPr="00C0568B" w:rsidRDefault="007C7E49" w:rsidP="00B91D64">
            <w:pPr>
              <w:rPr>
                <w:sz w:val="20"/>
                <w:szCs w:val="20"/>
              </w:rPr>
            </w:pPr>
            <w:r w:rsidRPr="00C0568B">
              <w:rPr>
                <w:sz w:val="20"/>
                <w:szCs w:val="20"/>
              </w:rPr>
              <w:t>8.Физика</w:t>
            </w:r>
          </w:p>
        </w:tc>
        <w:tc>
          <w:tcPr>
            <w:tcW w:w="1458" w:type="dxa"/>
          </w:tcPr>
          <w:p w14:paraId="525828F4" w14:textId="77777777" w:rsidR="007C7E49" w:rsidRPr="00C0568B" w:rsidRDefault="007C7E49" w:rsidP="00B91D64">
            <w:pPr>
              <w:jc w:val="center"/>
              <w:rPr>
                <w:sz w:val="20"/>
                <w:szCs w:val="20"/>
              </w:rPr>
            </w:pPr>
          </w:p>
        </w:tc>
        <w:tc>
          <w:tcPr>
            <w:tcW w:w="1275" w:type="dxa"/>
          </w:tcPr>
          <w:p w14:paraId="1B27EAFD" w14:textId="77777777" w:rsidR="007C7E49" w:rsidRPr="00C0568B" w:rsidRDefault="007C7E49" w:rsidP="00B91D64">
            <w:pPr>
              <w:jc w:val="center"/>
              <w:rPr>
                <w:sz w:val="20"/>
                <w:szCs w:val="20"/>
              </w:rPr>
            </w:pPr>
          </w:p>
        </w:tc>
        <w:tc>
          <w:tcPr>
            <w:tcW w:w="1276" w:type="dxa"/>
          </w:tcPr>
          <w:p w14:paraId="656EB749" w14:textId="77777777" w:rsidR="007C7E49" w:rsidRPr="00C0568B" w:rsidRDefault="007C7E49" w:rsidP="00B91D64">
            <w:pPr>
              <w:jc w:val="center"/>
              <w:rPr>
                <w:sz w:val="20"/>
                <w:szCs w:val="20"/>
                <w:lang w:val="kk-KZ"/>
              </w:rPr>
            </w:pPr>
            <w:r w:rsidRPr="00C0568B">
              <w:rPr>
                <w:sz w:val="20"/>
                <w:szCs w:val="20"/>
                <w:lang w:val="kk-KZ"/>
              </w:rPr>
              <w:t>27.09</w:t>
            </w:r>
          </w:p>
          <w:p w14:paraId="637A6161" w14:textId="77777777" w:rsidR="007C7E49" w:rsidRPr="00C0568B" w:rsidRDefault="007C7E49" w:rsidP="00B91D64">
            <w:pPr>
              <w:jc w:val="center"/>
              <w:rPr>
                <w:sz w:val="20"/>
                <w:szCs w:val="20"/>
                <w:lang w:val="kk-KZ"/>
              </w:rPr>
            </w:pPr>
            <w:r w:rsidRPr="00C0568B">
              <w:rPr>
                <w:sz w:val="20"/>
                <w:szCs w:val="20"/>
                <w:lang w:val="kk-KZ"/>
              </w:rPr>
              <w:t>1</w:t>
            </w:r>
            <w:r w:rsidRPr="00C0568B">
              <w:rPr>
                <w:sz w:val="20"/>
                <w:szCs w:val="20"/>
              </w:rPr>
              <w:t>8</w:t>
            </w:r>
            <w:r w:rsidRPr="00C0568B">
              <w:rPr>
                <w:sz w:val="20"/>
                <w:szCs w:val="20"/>
                <w:lang w:val="kk-KZ"/>
              </w:rPr>
              <w:t>.10</w:t>
            </w:r>
          </w:p>
          <w:p w14:paraId="68F6BBB9" w14:textId="77777777" w:rsidR="007C7E49" w:rsidRPr="00C0568B" w:rsidRDefault="007C7E49" w:rsidP="00B91D64">
            <w:pPr>
              <w:jc w:val="center"/>
              <w:rPr>
                <w:sz w:val="20"/>
                <w:szCs w:val="20"/>
              </w:rPr>
            </w:pPr>
          </w:p>
        </w:tc>
        <w:tc>
          <w:tcPr>
            <w:tcW w:w="1276" w:type="dxa"/>
          </w:tcPr>
          <w:p w14:paraId="5C8CA137" w14:textId="77777777" w:rsidR="007C7E49" w:rsidRPr="00C0568B" w:rsidRDefault="007C7E49" w:rsidP="00B91D64">
            <w:pPr>
              <w:jc w:val="center"/>
              <w:rPr>
                <w:sz w:val="20"/>
                <w:szCs w:val="20"/>
                <w:lang w:val="kk-KZ"/>
              </w:rPr>
            </w:pPr>
            <w:r w:rsidRPr="00C0568B">
              <w:rPr>
                <w:sz w:val="20"/>
                <w:szCs w:val="20"/>
                <w:lang w:val="kk-KZ"/>
              </w:rPr>
              <w:t>19.10</w:t>
            </w:r>
          </w:p>
          <w:p w14:paraId="1A11A23C" w14:textId="77777777" w:rsidR="007C7E49" w:rsidRPr="00C0568B" w:rsidRDefault="007C7E49" w:rsidP="00B91D64">
            <w:pPr>
              <w:jc w:val="center"/>
              <w:rPr>
                <w:sz w:val="20"/>
                <w:szCs w:val="20"/>
              </w:rPr>
            </w:pPr>
          </w:p>
        </w:tc>
        <w:tc>
          <w:tcPr>
            <w:tcW w:w="1417" w:type="dxa"/>
          </w:tcPr>
          <w:p w14:paraId="318996D0" w14:textId="77777777" w:rsidR="007C7E49" w:rsidRPr="00C0568B" w:rsidRDefault="007C7E49" w:rsidP="00B91D64">
            <w:pPr>
              <w:jc w:val="center"/>
              <w:rPr>
                <w:sz w:val="20"/>
                <w:szCs w:val="20"/>
                <w:lang w:val="kk-KZ"/>
              </w:rPr>
            </w:pPr>
            <w:r w:rsidRPr="00C0568B">
              <w:rPr>
                <w:sz w:val="20"/>
                <w:szCs w:val="20"/>
                <w:lang w:val="kk-KZ"/>
              </w:rPr>
              <w:t>29.09</w:t>
            </w:r>
          </w:p>
          <w:p w14:paraId="066B7A30" w14:textId="77777777" w:rsidR="007C7E49" w:rsidRPr="00C0568B" w:rsidRDefault="007C7E49" w:rsidP="00B91D64">
            <w:pPr>
              <w:jc w:val="center"/>
              <w:rPr>
                <w:sz w:val="20"/>
                <w:szCs w:val="20"/>
                <w:lang w:val="kk-KZ"/>
              </w:rPr>
            </w:pPr>
            <w:r w:rsidRPr="00C0568B">
              <w:rPr>
                <w:sz w:val="20"/>
                <w:szCs w:val="20"/>
                <w:lang w:val="kk-KZ"/>
              </w:rPr>
              <w:t>20.10</w:t>
            </w:r>
          </w:p>
          <w:p w14:paraId="643B47FF" w14:textId="77777777" w:rsidR="007C7E49" w:rsidRPr="00C0568B" w:rsidRDefault="007C7E49" w:rsidP="00B91D64">
            <w:pPr>
              <w:jc w:val="center"/>
              <w:rPr>
                <w:sz w:val="20"/>
                <w:szCs w:val="20"/>
              </w:rPr>
            </w:pPr>
          </w:p>
        </w:tc>
        <w:tc>
          <w:tcPr>
            <w:tcW w:w="1418" w:type="dxa"/>
          </w:tcPr>
          <w:p w14:paraId="5145E331" w14:textId="77777777" w:rsidR="007C7E49" w:rsidRPr="00C0568B" w:rsidRDefault="007C7E49" w:rsidP="00B91D64">
            <w:pPr>
              <w:jc w:val="center"/>
              <w:rPr>
                <w:sz w:val="20"/>
                <w:szCs w:val="20"/>
                <w:lang w:val="kk-KZ"/>
              </w:rPr>
            </w:pPr>
            <w:r w:rsidRPr="00C0568B">
              <w:rPr>
                <w:sz w:val="20"/>
                <w:szCs w:val="20"/>
                <w:lang w:val="kk-KZ"/>
              </w:rPr>
              <w:t>28.09</w:t>
            </w:r>
          </w:p>
          <w:p w14:paraId="0129BBAD" w14:textId="77777777" w:rsidR="007C7E49" w:rsidRPr="00C0568B" w:rsidRDefault="007C7E49" w:rsidP="00B91D64">
            <w:pPr>
              <w:jc w:val="center"/>
              <w:rPr>
                <w:sz w:val="20"/>
                <w:szCs w:val="20"/>
                <w:lang w:val="kk-KZ"/>
              </w:rPr>
            </w:pPr>
            <w:r w:rsidRPr="00C0568B">
              <w:rPr>
                <w:sz w:val="20"/>
                <w:szCs w:val="20"/>
                <w:lang w:val="kk-KZ"/>
              </w:rPr>
              <w:t>17.10</w:t>
            </w:r>
          </w:p>
          <w:p w14:paraId="39118C67" w14:textId="77777777" w:rsidR="007C7E49" w:rsidRPr="00C0568B" w:rsidRDefault="007C7E49" w:rsidP="00B91D64">
            <w:pPr>
              <w:jc w:val="center"/>
              <w:rPr>
                <w:sz w:val="20"/>
                <w:szCs w:val="20"/>
              </w:rPr>
            </w:pPr>
          </w:p>
        </w:tc>
      </w:tr>
      <w:tr w:rsidR="007C7E49" w:rsidRPr="00C0568B" w14:paraId="2AC535D2" w14:textId="77777777" w:rsidTr="002B512D">
        <w:tc>
          <w:tcPr>
            <w:tcW w:w="2058" w:type="dxa"/>
          </w:tcPr>
          <w:p w14:paraId="5CA145C5" w14:textId="77777777" w:rsidR="007C7E49" w:rsidRPr="00C0568B" w:rsidRDefault="007C7E49" w:rsidP="00B91D64">
            <w:pPr>
              <w:rPr>
                <w:sz w:val="20"/>
                <w:szCs w:val="20"/>
              </w:rPr>
            </w:pPr>
            <w:r w:rsidRPr="00C0568B">
              <w:rPr>
                <w:sz w:val="20"/>
                <w:szCs w:val="20"/>
              </w:rPr>
              <w:t>9.Химия</w:t>
            </w:r>
          </w:p>
        </w:tc>
        <w:tc>
          <w:tcPr>
            <w:tcW w:w="1458" w:type="dxa"/>
          </w:tcPr>
          <w:p w14:paraId="31FE749A" w14:textId="77777777" w:rsidR="007C7E49" w:rsidRPr="00C0568B" w:rsidRDefault="007C7E49" w:rsidP="00B91D64">
            <w:pPr>
              <w:jc w:val="center"/>
              <w:rPr>
                <w:sz w:val="20"/>
                <w:szCs w:val="20"/>
              </w:rPr>
            </w:pPr>
          </w:p>
        </w:tc>
        <w:tc>
          <w:tcPr>
            <w:tcW w:w="1275" w:type="dxa"/>
          </w:tcPr>
          <w:p w14:paraId="09CC1037" w14:textId="77777777" w:rsidR="007C7E49" w:rsidRPr="00C0568B" w:rsidRDefault="007C7E49" w:rsidP="00B91D64">
            <w:pPr>
              <w:jc w:val="center"/>
              <w:rPr>
                <w:sz w:val="20"/>
                <w:szCs w:val="20"/>
              </w:rPr>
            </w:pPr>
          </w:p>
        </w:tc>
        <w:tc>
          <w:tcPr>
            <w:tcW w:w="1276" w:type="dxa"/>
          </w:tcPr>
          <w:p w14:paraId="7496C068" w14:textId="77777777" w:rsidR="007C7E49" w:rsidRPr="00C0568B" w:rsidRDefault="007C7E49" w:rsidP="00B91D64">
            <w:pPr>
              <w:jc w:val="center"/>
              <w:rPr>
                <w:sz w:val="20"/>
                <w:szCs w:val="20"/>
                <w:lang w:val="kk-KZ"/>
              </w:rPr>
            </w:pPr>
            <w:r w:rsidRPr="00C0568B">
              <w:rPr>
                <w:sz w:val="20"/>
                <w:szCs w:val="20"/>
                <w:lang w:val="kk-KZ"/>
              </w:rPr>
              <w:t>28.09</w:t>
            </w:r>
          </w:p>
          <w:p w14:paraId="566038FC" w14:textId="77777777" w:rsidR="007C7E49" w:rsidRPr="00C0568B" w:rsidRDefault="007C7E49" w:rsidP="00B91D64">
            <w:pPr>
              <w:jc w:val="center"/>
              <w:rPr>
                <w:sz w:val="20"/>
                <w:szCs w:val="20"/>
                <w:lang w:val="kk-KZ"/>
              </w:rPr>
            </w:pPr>
            <w:r w:rsidRPr="00C0568B">
              <w:rPr>
                <w:sz w:val="20"/>
                <w:szCs w:val="20"/>
                <w:lang w:val="kk-KZ"/>
              </w:rPr>
              <w:t>26.10</w:t>
            </w:r>
          </w:p>
        </w:tc>
        <w:tc>
          <w:tcPr>
            <w:tcW w:w="1276" w:type="dxa"/>
          </w:tcPr>
          <w:p w14:paraId="44770845" w14:textId="77777777" w:rsidR="007C7E49" w:rsidRPr="00C0568B" w:rsidRDefault="007C7E49" w:rsidP="00B91D64">
            <w:pPr>
              <w:jc w:val="center"/>
              <w:rPr>
                <w:sz w:val="20"/>
                <w:szCs w:val="20"/>
                <w:lang w:val="kk-KZ"/>
              </w:rPr>
            </w:pPr>
            <w:r w:rsidRPr="00C0568B">
              <w:rPr>
                <w:sz w:val="20"/>
                <w:szCs w:val="20"/>
                <w:lang w:val="kk-KZ"/>
              </w:rPr>
              <w:t>15.09</w:t>
            </w:r>
          </w:p>
          <w:p w14:paraId="2585080C" w14:textId="77777777" w:rsidR="007C7E49" w:rsidRPr="00C0568B" w:rsidRDefault="007C7E49" w:rsidP="00B91D64">
            <w:pPr>
              <w:jc w:val="center"/>
              <w:rPr>
                <w:sz w:val="20"/>
                <w:szCs w:val="20"/>
                <w:lang w:val="kk-KZ"/>
              </w:rPr>
            </w:pPr>
            <w:r w:rsidRPr="00C0568B">
              <w:rPr>
                <w:sz w:val="20"/>
                <w:szCs w:val="20"/>
                <w:lang w:val="kk-KZ"/>
              </w:rPr>
              <w:t>03.10</w:t>
            </w:r>
          </w:p>
          <w:p w14:paraId="7B928B0C" w14:textId="77777777" w:rsidR="007C7E49" w:rsidRPr="00C0568B" w:rsidRDefault="007C7E49" w:rsidP="00B91D64">
            <w:pPr>
              <w:jc w:val="center"/>
              <w:rPr>
                <w:sz w:val="20"/>
                <w:szCs w:val="20"/>
                <w:lang w:val="kk-KZ"/>
              </w:rPr>
            </w:pPr>
            <w:r w:rsidRPr="00C0568B">
              <w:rPr>
                <w:sz w:val="20"/>
                <w:szCs w:val="20"/>
                <w:lang w:val="kk-KZ"/>
              </w:rPr>
              <w:t>20.10</w:t>
            </w:r>
          </w:p>
        </w:tc>
        <w:tc>
          <w:tcPr>
            <w:tcW w:w="1417" w:type="dxa"/>
          </w:tcPr>
          <w:p w14:paraId="3FED51A2" w14:textId="77777777" w:rsidR="007C7E49" w:rsidRPr="00C0568B" w:rsidRDefault="007C7E49" w:rsidP="00B91D64">
            <w:pPr>
              <w:jc w:val="center"/>
              <w:rPr>
                <w:sz w:val="20"/>
                <w:szCs w:val="20"/>
                <w:lang w:val="kk-KZ"/>
              </w:rPr>
            </w:pPr>
            <w:r w:rsidRPr="00C0568B">
              <w:rPr>
                <w:sz w:val="20"/>
                <w:szCs w:val="20"/>
                <w:lang w:val="kk-KZ"/>
              </w:rPr>
              <w:t>23.09</w:t>
            </w:r>
          </w:p>
          <w:p w14:paraId="0E617A83" w14:textId="77777777" w:rsidR="007C7E49" w:rsidRPr="00C0568B" w:rsidRDefault="007C7E49" w:rsidP="00B91D64">
            <w:pPr>
              <w:jc w:val="center"/>
              <w:rPr>
                <w:sz w:val="20"/>
                <w:szCs w:val="20"/>
                <w:lang w:val="kk-KZ"/>
              </w:rPr>
            </w:pPr>
            <w:r w:rsidRPr="00C0568B">
              <w:rPr>
                <w:sz w:val="20"/>
                <w:szCs w:val="20"/>
                <w:lang w:val="kk-KZ"/>
              </w:rPr>
              <w:t>07.10</w:t>
            </w:r>
          </w:p>
          <w:p w14:paraId="4CA5B214" w14:textId="77777777" w:rsidR="007C7E49" w:rsidRPr="00C0568B" w:rsidRDefault="007C7E49" w:rsidP="00B91D64">
            <w:pPr>
              <w:jc w:val="center"/>
              <w:rPr>
                <w:sz w:val="20"/>
                <w:szCs w:val="20"/>
                <w:lang w:val="kk-KZ"/>
              </w:rPr>
            </w:pPr>
            <w:r w:rsidRPr="00C0568B">
              <w:rPr>
                <w:sz w:val="20"/>
                <w:szCs w:val="20"/>
                <w:lang w:val="kk-KZ"/>
              </w:rPr>
              <w:t>21.10</w:t>
            </w:r>
          </w:p>
        </w:tc>
        <w:tc>
          <w:tcPr>
            <w:tcW w:w="1418" w:type="dxa"/>
          </w:tcPr>
          <w:p w14:paraId="0BAD95D7" w14:textId="77777777" w:rsidR="007C7E49" w:rsidRPr="00C0568B" w:rsidRDefault="007C7E49" w:rsidP="00B91D64">
            <w:pPr>
              <w:jc w:val="center"/>
              <w:rPr>
                <w:sz w:val="20"/>
                <w:szCs w:val="20"/>
              </w:rPr>
            </w:pPr>
            <w:r w:rsidRPr="00C0568B">
              <w:rPr>
                <w:sz w:val="20"/>
                <w:szCs w:val="20"/>
              </w:rPr>
              <w:t>1</w:t>
            </w:r>
            <w:r w:rsidRPr="00C0568B">
              <w:rPr>
                <w:sz w:val="20"/>
                <w:szCs w:val="20"/>
                <w:lang w:val="kk-KZ"/>
              </w:rPr>
              <w:t>2</w:t>
            </w:r>
            <w:r w:rsidRPr="00C0568B">
              <w:rPr>
                <w:sz w:val="20"/>
                <w:szCs w:val="20"/>
              </w:rPr>
              <w:t>.09</w:t>
            </w:r>
          </w:p>
          <w:p w14:paraId="1D5A1427" w14:textId="77777777" w:rsidR="007C7E49" w:rsidRPr="00C0568B" w:rsidRDefault="007C7E49" w:rsidP="00B91D64">
            <w:pPr>
              <w:jc w:val="center"/>
              <w:rPr>
                <w:sz w:val="20"/>
                <w:szCs w:val="20"/>
              </w:rPr>
            </w:pPr>
            <w:r w:rsidRPr="00C0568B">
              <w:rPr>
                <w:sz w:val="20"/>
                <w:szCs w:val="20"/>
                <w:lang w:val="kk-KZ"/>
              </w:rPr>
              <w:t>17</w:t>
            </w:r>
            <w:r w:rsidRPr="00C0568B">
              <w:rPr>
                <w:sz w:val="20"/>
                <w:szCs w:val="20"/>
              </w:rPr>
              <w:t>.10</w:t>
            </w:r>
          </w:p>
          <w:p w14:paraId="23C3D4BE" w14:textId="77777777" w:rsidR="007C7E49" w:rsidRPr="00C0568B" w:rsidRDefault="007C7E49" w:rsidP="00B91D64">
            <w:pPr>
              <w:jc w:val="center"/>
              <w:rPr>
                <w:sz w:val="20"/>
                <w:szCs w:val="20"/>
              </w:rPr>
            </w:pPr>
            <w:r w:rsidRPr="00C0568B">
              <w:rPr>
                <w:sz w:val="20"/>
                <w:szCs w:val="20"/>
                <w:lang w:val="kk-KZ"/>
              </w:rPr>
              <w:t>20</w:t>
            </w:r>
            <w:r w:rsidRPr="00C0568B">
              <w:rPr>
                <w:sz w:val="20"/>
                <w:szCs w:val="20"/>
              </w:rPr>
              <w:t>.10</w:t>
            </w:r>
          </w:p>
        </w:tc>
      </w:tr>
    </w:tbl>
    <w:p w14:paraId="6AAE86FD" w14:textId="77777777" w:rsidR="007C7E49" w:rsidRPr="00C0568B" w:rsidRDefault="007C7E49" w:rsidP="00B91D64">
      <w:pPr>
        <w:rPr>
          <w:sz w:val="20"/>
          <w:szCs w:val="20"/>
          <w:lang w:val="kk-KZ"/>
        </w:rPr>
      </w:pPr>
    </w:p>
    <w:p w14:paraId="447D7F9C" w14:textId="35A798B3" w:rsidR="007C7E49" w:rsidRPr="00C0568B" w:rsidRDefault="007C7E49" w:rsidP="00B91D64">
      <w:pPr>
        <w:jc w:val="center"/>
        <w:rPr>
          <w:sz w:val="20"/>
          <w:szCs w:val="20"/>
          <w:lang w:val="kk-KZ"/>
        </w:rPr>
      </w:pPr>
      <w:r w:rsidRPr="00C0568B">
        <w:rPr>
          <w:sz w:val="20"/>
          <w:szCs w:val="20"/>
          <w:lang w:val="kk-KZ"/>
        </w:rPr>
        <w:t>«Старый Колутон ауылының ЖОББМ» КММ-нің  202</w:t>
      </w:r>
      <w:r w:rsidR="00124870">
        <w:rPr>
          <w:sz w:val="20"/>
          <w:szCs w:val="20"/>
          <w:lang w:val="kk-KZ"/>
        </w:rPr>
        <w:t>5</w:t>
      </w:r>
      <w:r w:rsidRPr="00C0568B">
        <w:rPr>
          <w:sz w:val="20"/>
          <w:szCs w:val="20"/>
          <w:lang w:val="kk-KZ"/>
        </w:rPr>
        <w:t>-202</w:t>
      </w:r>
      <w:r w:rsidR="00124870">
        <w:rPr>
          <w:sz w:val="20"/>
          <w:szCs w:val="20"/>
          <w:lang w:val="kk-KZ"/>
        </w:rPr>
        <w:t>6</w:t>
      </w:r>
      <w:r w:rsidRPr="00C0568B">
        <w:rPr>
          <w:sz w:val="20"/>
          <w:szCs w:val="20"/>
          <w:lang w:val="kk-KZ"/>
        </w:rPr>
        <w:t xml:space="preserve"> оқу жылы бойынша    5-1</w:t>
      </w:r>
      <w:r w:rsidR="00124870">
        <w:rPr>
          <w:sz w:val="20"/>
          <w:szCs w:val="20"/>
          <w:lang w:val="kk-KZ"/>
        </w:rPr>
        <w:t>0</w:t>
      </w:r>
      <w:r w:rsidRPr="00C0568B">
        <w:rPr>
          <w:sz w:val="20"/>
          <w:szCs w:val="20"/>
          <w:lang w:val="kk-KZ"/>
        </w:rPr>
        <w:t xml:space="preserve">  «А»  сыныптарында  ТЖБ өткізу кестесі</w:t>
      </w:r>
    </w:p>
    <w:p w14:paraId="1D956C80" w14:textId="77777777" w:rsidR="007C7E49" w:rsidRPr="00C0568B" w:rsidRDefault="007C7E49" w:rsidP="00B91D64">
      <w:pPr>
        <w:jc w:val="center"/>
        <w:rPr>
          <w:sz w:val="20"/>
          <w:szCs w:val="20"/>
          <w:lang w:val="kk-KZ"/>
        </w:rPr>
      </w:pPr>
      <w:r w:rsidRPr="00C0568B">
        <w:rPr>
          <w:sz w:val="20"/>
          <w:szCs w:val="20"/>
          <w:lang w:val="kk-KZ"/>
        </w:rPr>
        <w:t>Жаратылыстану математика бағыты. І тоқсан</w:t>
      </w:r>
    </w:p>
    <w:tbl>
      <w:tblPr>
        <w:tblStyle w:val="a5"/>
        <w:tblW w:w="0" w:type="auto"/>
        <w:tblInd w:w="-431" w:type="dxa"/>
        <w:tblLook w:val="04A0" w:firstRow="1" w:lastRow="0" w:firstColumn="1" w:lastColumn="0" w:noHBand="0" w:noVBand="1"/>
      </w:tblPr>
      <w:tblGrid>
        <w:gridCol w:w="2058"/>
        <w:gridCol w:w="1458"/>
        <w:gridCol w:w="1275"/>
        <w:gridCol w:w="1276"/>
        <w:gridCol w:w="1276"/>
        <w:gridCol w:w="1417"/>
        <w:gridCol w:w="1418"/>
      </w:tblGrid>
      <w:tr w:rsidR="007C7E49" w:rsidRPr="00C0568B" w14:paraId="77FFA360" w14:textId="77777777" w:rsidTr="002B512D">
        <w:tc>
          <w:tcPr>
            <w:tcW w:w="2058" w:type="dxa"/>
          </w:tcPr>
          <w:p w14:paraId="08702266" w14:textId="77777777" w:rsidR="007C7E49" w:rsidRPr="00C0568B" w:rsidRDefault="007C7E49" w:rsidP="00B91D64">
            <w:pPr>
              <w:jc w:val="center"/>
              <w:rPr>
                <w:sz w:val="20"/>
                <w:szCs w:val="20"/>
              </w:rPr>
            </w:pPr>
            <w:proofErr w:type="spellStart"/>
            <w:r w:rsidRPr="00C0568B">
              <w:rPr>
                <w:sz w:val="20"/>
                <w:szCs w:val="20"/>
              </w:rPr>
              <w:t>Пән</w:t>
            </w:r>
            <w:proofErr w:type="spellEnd"/>
          </w:p>
        </w:tc>
        <w:tc>
          <w:tcPr>
            <w:tcW w:w="1458" w:type="dxa"/>
          </w:tcPr>
          <w:p w14:paraId="50E469DC" w14:textId="77777777" w:rsidR="007C7E49" w:rsidRPr="00C0568B" w:rsidRDefault="007C7E49" w:rsidP="00B91D64">
            <w:pPr>
              <w:jc w:val="center"/>
              <w:rPr>
                <w:sz w:val="20"/>
                <w:szCs w:val="20"/>
              </w:rPr>
            </w:pPr>
            <w:r w:rsidRPr="00C0568B">
              <w:rPr>
                <w:sz w:val="20"/>
                <w:szCs w:val="20"/>
              </w:rPr>
              <w:t>5А</w:t>
            </w:r>
          </w:p>
        </w:tc>
        <w:tc>
          <w:tcPr>
            <w:tcW w:w="1275" w:type="dxa"/>
          </w:tcPr>
          <w:p w14:paraId="65BE0FB6" w14:textId="77777777" w:rsidR="007C7E49" w:rsidRPr="00C0568B" w:rsidRDefault="007C7E49" w:rsidP="00B91D64">
            <w:pPr>
              <w:jc w:val="center"/>
              <w:rPr>
                <w:sz w:val="20"/>
                <w:szCs w:val="20"/>
              </w:rPr>
            </w:pPr>
            <w:r w:rsidRPr="00C0568B">
              <w:rPr>
                <w:sz w:val="20"/>
                <w:szCs w:val="20"/>
              </w:rPr>
              <w:t>6А</w:t>
            </w:r>
          </w:p>
        </w:tc>
        <w:tc>
          <w:tcPr>
            <w:tcW w:w="1276" w:type="dxa"/>
          </w:tcPr>
          <w:p w14:paraId="476D9D72" w14:textId="77777777" w:rsidR="007C7E49" w:rsidRPr="00C0568B" w:rsidRDefault="007C7E49" w:rsidP="00B91D64">
            <w:pPr>
              <w:jc w:val="center"/>
              <w:rPr>
                <w:sz w:val="20"/>
                <w:szCs w:val="20"/>
              </w:rPr>
            </w:pPr>
            <w:r w:rsidRPr="00C0568B">
              <w:rPr>
                <w:sz w:val="20"/>
                <w:szCs w:val="20"/>
              </w:rPr>
              <w:t>7А</w:t>
            </w:r>
          </w:p>
        </w:tc>
        <w:tc>
          <w:tcPr>
            <w:tcW w:w="1276" w:type="dxa"/>
          </w:tcPr>
          <w:p w14:paraId="533E0092" w14:textId="77777777" w:rsidR="007C7E49" w:rsidRPr="00C0568B" w:rsidRDefault="007C7E49" w:rsidP="00B91D64">
            <w:pPr>
              <w:jc w:val="center"/>
              <w:rPr>
                <w:sz w:val="20"/>
                <w:szCs w:val="20"/>
              </w:rPr>
            </w:pPr>
            <w:r w:rsidRPr="00C0568B">
              <w:rPr>
                <w:sz w:val="20"/>
                <w:szCs w:val="20"/>
              </w:rPr>
              <w:t>8А</w:t>
            </w:r>
          </w:p>
        </w:tc>
        <w:tc>
          <w:tcPr>
            <w:tcW w:w="1417" w:type="dxa"/>
          </w:tcPr>
          <w:p w14:paraId="0CA8B8EF" w14:textId="77777777" w:rsidR="007C7E49" w:rsidRPr="00C0568B" w:rsidRDefault="007C7E49" w:rsidP="00B91D64">
            <w:pPr>
              <w:jc w:val="center"/>
              <w:rPr>
                <w:sz w:val="20"/>
                <w:szCs w:val="20"/>
              </w:rPr>
            </w:pPr>
            <w:r w:rsidRPr="00C0568B">
              <w:rPr>
                <w:sz w:val="20"/>
                <w:szCs w:val="20"/>
              </w:rPr>
              <w:t>9А</w:t>
            </w:r>
          </w:p>
        </w:tc>
        <w:tc>
          <w:tcPr>
            <w:tcW w:w="1418" w:type="dxa"/>
          </w:tcPr>
          <w:p w14:paraId="3FCB5EC6" w14:textId="77777777" w:rsidR="007C7E49" w:rsidRPr="00C0568B" w:rsidRDefault="007C7E49" w:rsidP="00B91D64">
            <w:pPr>
              <w:jc w:val="center"/>
              <w:rPr>
                <w:sz w:val="20"/>
                <w:szCs w:val="20"/>
              </w:rPr>
            </w:pPr>
            <w:r w:rsidRPr="00C0568B">
              <w:rPr>
                <w:sz w:val="20"/>
                <w:szCs w:val="20"/>
              </w:rPr>
              <w:t>10А</w:t>
            </w:r>
          </w:p>
        </w:tc>
      </w:tr>
      <w:tr w:rsidR="007C7E49" w:rsidRPr="00C0568B" w14:paraId="6A33FB3D" w14:textId="77777777" w:rsidTr="002B512D">
        <w:tc>
          <w:tcPr>
            <w:tcW w:w="2058" w:type="dxa"/>
          </w:tcPr>
          <w:p w14:paraId="252B84BA" w14:textId="77777777" w:rsidR="007C7E49" w:rsidRPr="00C0568B" w:rsidRDefault="007C7E49" w:rsidP="00B91D64">
            <w:pPr>
              <w:rPr>
                <w:sz w:val="20"/>
                <w:szCs w:val="20"/>
                <w:lang w:val="kk-KZ"/>
              </w:rPr>
            </w:pPr>
            <w:r w:rsidRPr="00C0568B">
              <w:rPr>
                <w:sz w:val="20"/>
                <w:szCs w:val="20"/>
              </w:rPr>
              <w:t>1.</w:t>
            </w:r>
            <w:r w:rsidRPr="00C0568B">
              <w:rPr>
                <w:sz w:val="20"/>
                <w:szCs w:val="20"/>
                <w:lang w:val="kk-KZ"/>
              </w:rPr>
              <w:t xml:space="preserve">Математика </w:t>
            </w:r>
          </w:p>
        </w:tc>
        <w:tc>
          <w:tcPr>
            <w:tcW w:w="1458" w:type="dxa"/>
          </w:tcPr>
          <w:p w14:paraId="3F7A67FC" w14:textId="7D85AA8E" w:rsidR="007C7E49" w:rsidRPr="00C0568B" w:rsidRDefault="007C7E49" w:rsidP="00B91D64">
            <w:pPr>
              <w:jc w:val="center"/>
              <w:rPr>
                <w:sz w:val="20"/>
                <w:szCs w:val="20"/>
                <w:lang w:val="kk-KZ"/>
              </w:rPr>
            </w:pPr>
            <w:r w:rsidRPr="00C0568B">
              <w:rPr>
                <w:sz w:val="20"/>
                <w:szCs w:val="20"/>
                <w:lang w:val="kk-KZ"/>
              </w:rPr>
              <w:t>26.10</w:t>
            </w:r>
          </w:p>
        </w:tc>
        <w:tc>
          <w:tcPr>
            <w:tcW w:w="1275" w:type="dxa"/>
          </w:tcPr>
          <w:p w14:paraId="55F40144" w14:textId="77777777" w:rsidR="007C7E49" w:rsidRPr="00C0568B" w:rsidRDefault="007C7E49" w:rsidP="00B91D64">
            <w:pPr>
              <w:rPr>
                <w:sz w:val="20"/>
                <w:szCs w:val="20"/>
                <w:lang w:val="kk-KZ"/>
              </w:rPr>
            </w:pPr>
            <w:r w:rsidRPr="00C0568B">
              <w:rPr>
                <w:sz w:val="20"/>
                <w:szCs w:val="20"/>
                <w:lang w:val="kk-KZ"/>
              </w:rPr>
              <w:t xml:space="preserve">   26.10</w:t>
            </w:r>
          </w:p>
          <w:p w14:paraId="0CE17BED" w14:textId="77777777" w:rsidR="007C7E49" w:rsidRPr="00C0568B" w:rsidRDefault="007C7E49" w:rsidP="00B91D64">
            <w:pPr>
              <w:rPr>
                <w:sz w:val="20"/>
                <w:szCs w:val="20"/>
              </w:rPr>
            </w:pPr>
          </w:p>
        </w:tc>
        <w:tc>
          <w:tcPr>
            <w:tcW w:w="1276" w:type="dxa"/>
          </w:tcPr>
          <w:p w14:paraId="415BEDFE" w14:textId="77777777" w:rsidR="007C7E49" w:rsidRPr="00C0568B" w:rsidRDefault="007C7E49" w:rsidP="00B91D64">
            <w:pPr>
              <w:jc w:val="center"/>
              <w:rPr>
                <w:sz w:val="20"/>
                <w:szCs w:val="20"/>
              </w:rPr>
            </w:pPr>
          </w:p>
        </w:tc>
        <w:tc>
          <w:tcPr>
            <w:tcW w:w="1276" w:type="dxa"/>
          </w:tcPr>
          <w:p w14:paraId="7EC5FA44" w14:textId="77777777" w:rsidR="007C7E49" w:rsidRPr="00C0568B" w:rsidRDefault="007C7E49" w:rsidP="00B91D64">
            <w:pPr>
              <w:jc w:val="center"/>
              <w:rPr>
                <w:sz w:val="20"/>
                <w:szCs w:val="20"/>
              </w:rPr>
            </w:pPr>
          </w:p>
        </w:tc>
        <w:tc>
          <w:tcPr>
            <w:tcW w:w="1417" w:type="dxa"/>
          </w:tcPr>
          <w:p w14:paraId="0C1F1079" w14:textId="77777777" w:rsidR="007C7E49" w:rsidRPr="00C0568B" w:rsidRDefault="007C7E49" w:rsidP="00B91D64">
            <w:pPr>
              <w:jc w:val="center"/>
              <w:rPr>
                <w:sz w:val="20"/>
                <w:szCs w:val="20"/>
              </w:rPr>
            </w:pPr>
          </w:p>
        </w:tc>
        <w:tc>
          <w:tcPr>
            <w:tcW w:w="1418" w:type="dxa"/>
          </w:tcPr>
          <w:p w14:paraId="1EC7988C" w14:textId="77777777" w:rsidR="007C7E49" w:rsidRPr="00C0568B" w:rsidRDefault="007C7E49" w:rsidP="00B91D64">
            <w:pPr>
              <w:jc w:val="center"/>
              <w:rPr>
                <w:sz w:val="20"/>
                <w:szCs w:val="20"/>
              </w:rPr>
            </w:pPr>
          </w:p>
        </w:tc>
      </w:tr>
      <w:tr w:rsidR="007C7E49" w:rsidRPr="00C0568B" w14:paraId="3D03C402" w14:textId="77777777" w:rsidTr="002B512D">
        <w:trPr>
          <w:trHeight w:val="615"/>
        </w:trPr>
        <w:tc>
          <w:tcPr>
            <w:tcW w:w="2058" w:type="dxa"/>
          </w:tcPr>
          <w:p w14:paraId="673A3ED4" w14:textId="77777777" w:rsidR="007C7E49" w:rsidRPr="00C0568B" w:rsidRDefault="007C7E49" w:rsidP="00B91D64">
            <w:pPr>
              <w:rPr>
                <w:sz w:val="20"/>
                <w:szCs w:val="20"/>
              </w:rPr>
            </w:pPr>
            <w:r w:rsidRPr="00C0568B">
              <w:rPr>
                <w:sz w:val="20"/>
                <w:szCs w:val="20"/>
              </w:rPr>
              <w:t>2. Алгебра</w:t>
            </w:r>
          </w:p>
        </w:tc>
        <w:tc>
          <w:tcPr>
            <w:tcW w:w="1458" w:type="dxa"/>
          </w:tcPr>
          <w:p w14:paraId="40894BE4" w14:textId="77777777" w:rsidR="007C7E49" w:rsidRPr="00C0568B" w:rsidRDefault="007C7E49" w:rsidP="00B91D64">
            <w:pPr>
              <w:rPr>
                <w:sz w:val="20"/>
                <w:szCs w:val="20"/>
              </w:rPr>
            </w:pPr>
          </w:p>
        </w:tc>
        <w:tc>
          <w:tcPr>
            <w:tcW w:w="1275" w:type="dxa"/>
          </w:tcPr>
          <w:p w14:paraId="6E3153D9" w14:textId="77777777" w:rsidR="007C7E49" w:rsidRPr="00C0568B" w:rsidRDefault="007C7E49" w:rsidP="00B91D64">
            <w:pPr>
              <w:jc w:val="center"/>
              <w:rPr>
                <w:sz w:val="20"/>
                <w:szCs w:val="20"/>
              </w:rPr>
            </w:pPr>
          </w:p>
        </w:tc>
        <w:tc>
          <w:tcPr>
            <w:tcW w:w="1276" w:type="dxa"/>
          </w:tcPr>
          <w:p w14:paraId="756AACDB" w14:textId="77777777" w:rsidR="007C7E49" w:rsidRPr="00C0568B" w:rsidRDefault="007C7E49" w:rsidP="00B91D64">
            <w:pPr>
              <w:jc w:val="center"/>
              <w:rPr>
                <w:sz w:val="20"/>
                <w:szCs w:val="20"/>
                <w:lang w:val="kk-KZ"/>
              </w:rPr>
            </w:pPr>
            <w:r w:rsidRPr="00C0568B">
              <w:rPr>
                <w:sz w:val="20"/>
                <w:szCs w:val="20"/>
                <w:lang w:val="kk-KZ"/>
              </w:rPr>
              <w:t>23.10</w:t>
            </w:r>
          </w:p>
        </w:tc>
        <w:tc>
          <w:tcPr>
            <w:tcW w:w="1276" w:type="dxa"/>
          </w:tcPr>
          <w:p w14:paraId="0C5B918F" w14:textId="0BECF44A" w:rsidR="007C7E49" w:rsidRPr="00C0568B" w:rsidRDefault="007C7E49" w:rsidP="00B91D64">
            <w:pPr>
              <w:jc w:val="center"/>
              <w:rPr>
                <w:sz w:val="20"/>
                <w:szCs w:val="20"/>
                <w:lang w:val="en-US"/>
              </w:rPr>
            </w:pPr>
            <w:r w:rsidRPr="00C0568B">
              <w:rPr>
                <w:sz w:val="20"/>
                <w:szCs w:val="20"/>
                <w:lang w:val="kk-KZ"/>
              </w:rPr>
              <w:t>23.10</w:t>
            </w:r>
          </w:p>
        </w:tc>
        <w:tc>
          <w:tcPr>
            <w:tcW w:w="1417" w:type="dxa"/>
          </w:tcPr>
          <w:p w14:paraId="2FEBC5A9" w14:textId="77777777" w:rsidR="007C7E49" w:rsidRPr="00C0568B" w:rsidRDefault="007C7E49" w:rsidP="00B91D64">
            <w:pPr>
              <w:rPr>
                <w:sz w:val="20"/>
                <w:szCs w:val="20"/>
                <w:lang w:val="kk-KZ"/>
              </w:rPr>
            </w:pPr>
            <w:r w:rsidRPr="00C0568B">
              <w:rPr>
                <w:sz w:val="20"/>
                <w:szCs w:val="20"/>
                <w:lang w:val="kk-KZ"/>
              </w:rPr>
              <w:t xml:space="preserve">   23.10</w:t>
            </w:r>
          </w:p>
        </w:tc>
        <w:tc>
          <w:tcPr>
            <w:tcW w:w="1418" w:type="dxa"/>
          </w:tcPr>
          <w:p w14:paraId="4B84B43F" w14:textId="1C64612C" w:rsidR="007C7E49" w:rsidRPr="00C0568B" w:rsidRDefault="007C7E49" w:rsidP="00B91D64">
            <w:pPr>
              <w:jc w:val="center"/>
              <w:rPr>
                <w:sz w:val="20"/>
                <w:szCs w:val="20"/>
                <w:lang w:val="kk-KZ"/>
              </w:rPr>
            </w:pPr>
            <w:r w:rsidRPr="00C0568B">
              <w:rPr>
                <w:sz w:val="20"/>
                <w:szCs w:val="20"/>
                <w:lang w:val="kk-KZ"/>
              </w:rPr>
              <w:t>26.10</w:t>
            </w:r>
          </w:p>
        </w:tc>
      </w:tr>
      <w:tr w:rsidR="007C7E49" w:rsidRPr="00C0568B" w14:paraId="1F686052" w14:textId="77777777" w:rsidTr="002B512D">
        <w:tc>
          <w:tcPr>
            <w:tcW w:w="2058" w:type="dxa"/>
          </w:tcPr>
          <w:p w14:paraId="54835984" w14:textId="77777777" w:rsidR="007C7E49" w:rsidRPr="00C0568B" w:rsidRDefault="007C7E49" w:rsidP="00B91D64">
            <w:pPr>
              <w:rPr>
                <w:sz w:val="20"/>
                <w:szCs w:val="20"/>
              </w:rPr>
            </w:pPr>
            <w:r w:rsidRPr="00C0568B">
              <w:rPr>
                <w:sz w:val="20"/>
                <w:szCs w:val="20"/>
              </w:rPr>
              <w:t>3. Геометрия</w:t>
            </w:r>
          </w:p>
        </w:tc>
        <w:tc>
          <w:tcPr>
            <w:tcW w:w="1458" w:type="dxa"/>
          </w:tcPr>
          <w:p w14:paraId="4E0E0028" w14:textId="77777777" w:rsidR="007C7E49" w:rsidRPr="00C0568B" w:rsidRDefault="007C7E49" w:rsidP="00B91D64">
            <w:pPr>
              <w:rPr>
                <w:sz w:val="20"/>
                <w:szCs w:val="20"/>
              </w:rPr>
            </w:pPr>
          </w:p>
        </w:tc>
        <w:tc>
          <w:tcPr>
            <w:tcW w:w="1275" w:type="dxa"/>
          </w:tcPr>
          <w:p w14:paraId="0A28EB41" w14:textId="77777777" w:rsidR="007C7E49" w:rsidRPr="00C0568B" w:rsidRDefault="007C7E49" w:rsidP="00B91D64">
            <w:pPr>
              <w:jc w:val="center"/>
              <w:rPr>
                <w:sz w:val="20"/>
                <w:szCs w:val="20"/>
              </w:rPr>
            </w:pPr>
          </w:p>
        </w:tc>
        <w:tc>
          <w:tcPr>
            <w:tcW w:w="1276" w:type="dxa"/>
          </w:tcPr>
          <w:p w14:paraId="5ED5E598" w14:textId="77777777" w:rsidR="007C7E49" w:rsidRPr="00C0568B" w:rsidRDefault="007C7E49" w:rsidP="00B91D64">
            <w:pPr>
              <w:jc w:val="center"/>
              <w:rPr>
                <w:sz w:val="20"/>
                <w:szCs w:val="20"/>
                <w:lang w:val="kk-KZ"/>
              </w:rPr>
            </w:pPr>
            <w:r w:rsidRPr="00C0568B">
              <w:rPr>
                <w:sz w:val="20"/>
                <w:szCs w:val="20"/>
                <w:lang w:val="kk-KZ"/>
              </w:rPr>
              <w:t>24.10</w:t>
            </w:r>
          </w:p>
        </w:tc>
        <w:tc>
          <w:tcPr>
            <w:tcW w:w="1276" w:type="dxa"/>
          </w:tcPr>
          <w:p w14:paraId="4ED5CEE9" w14:textId="77777777" w:rsidR="007C7E49" w:rsidRPr="00C0568B" w:rsidRDefault="007C7E49" w:rsidP="00B91D64">
            <w:pPr>
              <w:jc w:val="center"/>
              <w:rPr>
                <w:sz w:val="20"/>
                <w:szCs w:val="20"/>
                <w:lang w:val="en-US"/>
              </w:rPr>
            </w:pPr>
            <w:r w:rsidRPr="00C0568B">
              <w:rPr>
                <w:sz w:val="20"/>
                <w:szCs w:val="20"/>
                <w:lang w:val="kk-KZ"/>
              </w:rPr>
              <w:t>24.10</w:t>
            </w:r>
          </w:p>
          <w:p w14:paraId="7B6FA08D" w14:textId="77777777" w:rsidR="007C7E49" w:rsidRPr="00C0568B" w:rsidRDefault="007C7E49" w:rsidP="00B91D64">
            <w:pPr>
              <w:jc w:val="center"/>
              <w:rPr>
                <w:sz w:val="20"/>
                <w:szCs w:val="20"/>
              </w:rPr>
            </w:pPr>
          </w:p>
        </w:tc>
        <w:tc>
          <w:tcPr>
            <w:tcW w:w="1417" w:type="dxa"/>
          </w:tcPr>
          <w:p w14:paraId="046F2E3F" w14:textId="77777777" w:rsidR="007C7E49" w:rsidRPr="00C0568B" w:rsidRDefault="007C7E49" w:rsidP="00B91D64">
            <w:pPr>
              <w:jc w:val="center"/>
              <w:rPr>
                <w:sz w:val="20"/>
                <w:szCs w:val="20"/>
                <w:lang w:val="kk-KZ"/>
              </w:rPr>
            </w:pPr>
            <w:r w:rsidRPr="00C0568B">
              <w:rPr>
                <w:sz w:val="20"/>
                <w:szCs w:val="20"/>
                <w:lang w:val="kk-KZ"/>
              </w:rPr>
              <w:t>24.10</w:t>
            </w:r>
          </w:p>
        </w:tc>
        <w:tc>
          <w:tcPr>
            <w:tcW w:w="1418" w:type="dxa"/>
          </w:tcPr>
          <w:p w14:paraId="384DE574" w14:textId="77777777" w:rsidR="007C7E49" w:rsidRPr="00C0568B" w:rsidRDefault="007C7E49" w:rsidP="00B91D64">
            <w:pPr>
              <w:jc w:val="center"/>
              <w:rPr>
                <w:sz w:val="20"/>
                <w:szCs w:val="20"/>
                <w:lang w:val="kk-KZ"/>
              </w:rPr>
            </w:pPr>
            <w:r w:rsidRPr="00C0568B">
              <w:rPr>
                <w:sz w:val="20"/>
                <w:szCs w:val="20"/>
                <w:lang w:val="kk-KZ"/>
              </w:rPr>
              <w:t>24.10</w:t>
            </w:r>
          </w:p>
        </w:tc>
      </w:tr>
      <w:tr w:rsidR="007C7E49" w:rsidRPr="00C0568B" w14:paraId="1D7C8F26" w14:textId="77777777" w:rsidTr="002B512D">
        <w:tc>
          <w:tcPr>
            <w:tcW w:w="2058" w:type="dxa"/>
          </w:tcPr>
          <w:p w14:paraId="0243E0B7" w14:textId="77777777" w:rsidR="007C7E49" w:rsidRPr="00C0568B" w:rsidRDefault="007C7E49" w:rsidP="00B91D64">
            <w:pPr>
              <w:rPr>
                <w:sz w:val="20"/>
                <w:szCs w:val="20"/>
              </w:rPr>
            </w:pPr>
            <w:r w:rsidRPr="00C0568B">
              <w:rPr>
                <w:sz w:val="20"/>
                <w:szCs w:val="20"/>
              </w:rPr>
              <w:t>4.Информатика</w:t>
            </w:r>
          </w:p>
        </w:tc>
        <w:tc>
          <w:tcPr>
            <w:tcW w:w="1458" w:type="dxa"/>
          </w:tcPr>
          <w:p w14:paraId="0110856E" w14:textId="77777777" w:rsidR="007C7E49" w:rsidRPr="00C0568B" w:rsidRDefault="007C7E49" w:rsidP="00B91D64">
            <w:pPr>
              <w:jc w:val="center"/>
              <w:rPr>
                <w:sz w:val="20"/>
                <w:szCs w:val="20"/>
                <w:lang w:val="kk-KZ"/>
              </w:rPr>
            </w:pPr>
          </w:p>
        </w:tc>
        <w:tc>
          <w:tcPr>
            <w:tcW w:w="1275" w:type="dxa"/>
          </w:tcPr>
          <w:p w14:paraId="71DB823C" w14:textId="77777777" w:rsidR="007C7E49" w:rsidRPr="00C0568B" w:rsidRDefault="007C7E49" w:rsidP="00B91D64">
            <w:pPr>
              <w:jc w:val="center"/>
              <w:rPr>
                <w:sz w:val="20"/>
                <w:szCs w:val="20"/>
              </w:rPr>
            </w:pPr>
          </w:p>
        </w:tc>
        <w:tc>
          <w:tcPr>
            <w:tcW w:w="1276" w:type="dxa"/>
          </w:tcPr>
          <w:p w14:paraId="0D202E42" w14:textId="77777777" w:rsidR="007C7E49" w:rsidRPr="00C0568B" w:rsidRDefault="007C7E49" w:rsidP="00B91D64">
            <w:pPr>
              <w:jc w:val="center"/>
              <w:rPr>
                <w:sz w:val="20"/>
                <w:szCs w:val="20"/>
                <w:lang w:val="kk-KZ"/>
              </w:rPr>
            </w:pPr>
          </w:p>
        </w:tc>
        <w:tc>
          <w:tcPr>
            <w:tcW w:w="1276" w:type="dxa"/>
          </w:tcPr>
          <w:p w14:paraId="269B4104" w14:textId="77777777" w:rsidR="007C7E49" w:rsidRPr="00C0568B" w:rsidRDefault="007C7E49" w:rsidP="00B91D64">
            <w:pPr>
              <w:jc w:val="center"/>
              <w:rPr>
                <w:sz w:val="20"/>
                <w:szCs w:val="20"/>
                <w:lang w:val="kk-KZ"/>
              </w:rPr>
            </w:pPr>
          </w:p>
        </w:tc>
        <w:tc>
          <w:tcPr>
            <w:tcW w:w="1417" w:type="dxa"/>
          </w:tcPr>
          <w:p w14:paraId="2D1A0248" w14:textId="77777777" w:rsidR="007C7E49" w:rsidRPr="00C0568B" w:rsidRDefault="007C7E49" w:rsidP="00B91D64">
            <w:pPr>
              <w:jc w:val="center"/>
              <w:rPr>
                <w:sz w:val="20"/>
                <w:szCs w:val="20"/>
                <w:lang w:val="kk-KZ"/>
              </w:rPr>
            </w:pPr>
          </w:p>
        </w:tc>
        <w:tc>
          <w:tcPr>
            <w:tcW w:w="1418" w:type="dxa"/>
          </w:tcPr>
          <w:p w14:paraId="59D6571A" w14:textId="77777777" w:rsidR="007C7E49" w:rsidRPr="00C0568B" w:rsidRDefault="007C7E49" w:rsidP="00B91D64">
            <w:pPr>
              <w:jc w:val="center"/>
              <w:rPr>
                <w:sz w:val="20"/>
                <w:szCs w:val="20"/>
                <w:lang w:val="kk-KZ"/>
              </w:rPr>
            </w:pPr>
            <w:r w:rsidRPr="00C0568B">
              <w:rPr>
                <w:sz w:val="20"/>
                <w:szCs w:val="20"/>
                <w:lang w:val="kk-KZ"/>
              </w:rPr>
              <w:t>24.10</w:t>
            </w:r>
          </w:p>
          <w:p w14:paraId="0ED85D36" w14:textId="77777777" w:rsidR="007C7E49" w:rsidRPr="00C0568B" w:rsidRDefault="007C7E49" w:rsidP="00B91D64">
            <w:pPr>
              <w:jc w:val="center"/>
              <w:rPr>
                <w:sz w:val="20"/>
                <w:szCs w:val="20"/>
                <w:lang w:val="kk-KZ"/>
              </w:rPr>
            </w:pPr>
          </w:p>
        </w:tc>
      </w:tr>
      <w:tr w:rsidR="007C7E49" w:rsidRPr="00C0568B" w14:paraId="1C8B6B88" w14:textId="77777777" w:rsidTr="002B512D">
        <w:tc>
          <w:tcPr>
            <w:tcW w:w="2058" w:type="dxa"/>
          </w:tcPr>
          <w:p w14:paraId="4E8C76ED" w14:textId="77777777" w:rsidR="007C7E49" w:rsidRPr="00C0568B" w:rsidRDefault="007C7E49" w:rsidP="00B91D64">
            <w:pPr>
              <w:jc w:val="center"/>
              <w:rPr>
                <w:sz w:val="20"/>
                <w:szCs w:val="20"/>
              </w:rPr>
            </w:pPr>
            <w:r w:rsidRPr="00C0568B">
              <w:rPr>
                <w:sz w:val="20"/>
                <w:szCs w:val="20"/>
              </w:rPr>
              <w:t>5.Жаратылыстану</w:t>
            </w:r>
          </w:p>
        </w:tc>
        <w:tc>
          <w:tcPr>
            <w:tcW w:w="1458" w:type="dxa"/>
          </w:tcPr>
          <w:p w14:paraId="7DBB3EEE" w14:textId="77777777" w:rsidR="007C7E49" w:rsidRPr="00C0568B" w:rsidRDefault="007C7E49" w:rsidP="00B91D64">
            <w:pPr>
              <w:jc w:val="center"/>
              <w:rPr>
                <w:sz w:val="20"/>
                <w:szCs w:val="20"/>
                <w:lang w:val="kk-KZ"/>
              </w:rPr>
            </w:pPr>
            <w:r w:rsidRPr="00C0568B">
              <w:rPr>
                <w:sz w:val="20"/>
                <w:szCs w:val="20"/>
                <w:lang w:val="kk-KZ"/>
              </w:rPr>
              <w:t>23.10</w:t>
            </w:r>
          </w:p>
        </w:tc>
        <w:tc>
          <w:tcPr>
            <w:tcW w:w="1275" w:type="dxa"/>
          </w:tcPr>
          <w:p w14:paraId="136A32B0" w14:textId="77777777" w:rsidR="007C7E49" w:rsidRPr="00C0568B" w:rsidRDefault="007C7E49" w:rsidP="00B91D64">
            <w:pPr>
              <w:jc w:val="center"/>
              <w:rPr>
                <w:sz w:val="20"/>
                <w:szCs w:val="20"/>
                <w:lang w:val="kk-KZ"/>
              </w:rPr>
            </w:pPr>
            <w:r w:rsidRPr="00C0568B">
              <w:rPr>
                <w:sz w:val="20"/>
                <w:szCs w:val="20"/>
                <w:lang w:val="kk-KZ"/>
              </w:rPr>
              <w:t>26.10</w:t>
            </w:r>
          </w:p>
        </w:tc>
        <w:tc>
          <w:tcPr>
            <w:tcW w:w="1276" w:type="dxa"/>
          </w:tcPr>
          <w:p w14:paraId="6C275816" w14:textId="77777777" w:rsidR="007C7E49" w:rsidRPr="00C0568B" w:rsidRDefault="007C7E49" w:rsidP="00B91D64">
            <w:pPr>
              <w:jc w:val="center"/>
              <w:rPr>
                <w:sz w:val="20"/>
                <w:szCs w:val="20"/>
              </w:rPr>
            </w:pPr>
          </w:p>
        </w:tc>
        <w:tc>
          <w:tcPr>
            <w:tcW w:w="1276" w:type="dxa"/>
          </w:tcPr>
          <w:p w14:paraId="3C6B2F24" w14:textId="77777777" w:rsidR="007C7E49" w:rsidRPr="00C0568B" w:rsidRDefault="007C7E49" w:rsidP="00B91D64">
            <w:pPr>
              <w:jc w:val="center"/>
              <w:rPr>
                <w:sz w:val="20"/>
                <w:szCs w:val="20"/>
              </w:rPr>
            </w:pPr>
          </w:p>
        </w:tc>
        <w:tc>
          <w:tcPr>
            <w:tcW w:w="1417" w:type="dxa"/>
          </w:tcPr>
          <w:p w14:paraId="76FC4853" w14:textId="77777777" w:rsidR="007C7E49" w:rsidRPr="00C0568B" w:rsidRDefault="007C7E49" w:rsidP="00B91D64">
            <w:pPr>
              <w:jc w:val="center"/>
              <w:rPr>
                <w:sz w:val="20"/>
                <w:szCs w:val="20"/>
              </w:rPr>
            </w:pPr>
          </w:p>
        </w:tc>
        <w:tc>
          <w:tcPr>
            <w:tcW w:w="1418" w:type="dxa"/>
          </w:tcPr>
          <w:p w14:paraId="476F8699" w14:textId="77777777" w:rsidR="007C7E49" w:rsidRPr="00C0568B" w:rsidRDefault="007C7E49" w:rsidP="00B91D64">
            <w:pPr>
              <w:jc w:val="center"/>
              <w:rPr>
                <w:sz w:val="20"/>
                <w:szCs w:val="20"/>
              </w:rPr>
            </w:pPr>
          </w:p>
        </w:tc>
      </w:tr>
      <w:tr w:rsidR="007C7E49" w:rsidRPr="00C0568B" w14:paraId="66C4903C" w14:textId="77777777" w:rsidTr="002B512D">
        <w:tc>
          <w:tcPr>
            <w:tcW w:w="2058" w:type="dxa"/>
          </w:tcPr>
          <w:p w14:paraId="2BA912FB" w14:textId="77777777" w:rsidR="007C7E49" w:rsidRPr="00C0568B" w:rsidRDefault="007C7E49" w:rsidP="00B91D64">
            <w:pPr>
              <w:rPr>
                <w:sz w:val="20"/>
                <w:szCs w:val="20"/>
              </w:rPr>
            </w:pPr>
            <w:r w:rsidRPr="00C0568B">
              <w:rPr>
                <w:sz w:val="20"/>
                <w:szCs w:val="20"/>
              </w:rPr>
              <w:t>6.География</w:t>
            </w:r>
          </w:p>
        </w:tc>
        <w:tc>
          <w:tcPr>
            <w:tcW w:w="1458" w:type="dxa"/>
          </w:tcPr>
          <w:p w14:paraId="1049E11B" w14:textId="77777777" w:rsidR="007C7E49" w:rsidRPr="00C0568B" w:rsidRDefault="007C7E49" w:rsidP="00B91D64">
            <w:pPr>
              <w:jc w:val="center"/>
              <w:rPr>
                <w:sz w:val="20"/>
                <w:szCs w:val="20"/>
              </w:rPr>
            </w:pPr>
          </w:p>
        </w:tc>
        <w:tc>
          <w:tcPr>
            <w:tcW w:w="1275" w:type="dxa"/>
          </w:tcPr>
          <w:p w14:paraId="7D4D8BF1" w14:textId="77777777" w:rsidR="007C7E49" w:rsidRPr="00C0568B" w:rsidRDefault="007C7E49" w:rsidP="00B91D64">
            <w:pPr>
              <w:jc w:val="center"/>
              <w:rPr>
                <w:sz w:val="20"/>
                <w:szCs w:val="20"/>
              </w:rPr>
            </w:pPr>
          </w:p>
        </w:tc>
        <w:tc>
          <w:tcPr>
            <w:tcW w:w="1276" w:type="dxa"/>
          </w:tcPr>
          <w:p w14:paraId="22FE932A" w14:textId="77777777" w:rsidR="007C7E49" w:rsidRPr="00C0568B" w:rsidRDefault="007C7E49" w:rsidP="00B91D64">
            <w:pPr>
              <w:jc w:val="center"/>
              <w:rPr>
                <w:sz w:val="20"/>
                <w:szCs w:val="20"/>
                <w:lang w:val="kk-KZ"/>
              </w:rPr>
            </w:pPr>
            <w:r w:rsidRPr="00C0568B">
              <w:rPr>
                <w:sz w:val="20"/>
                <w:szCs w:val="20"/>
                <w:lang w:val="kk-KZ"/>
              </w:rPr>
              <w:t>24.10</w:t>
            </w:r>
          </w:p>
        </w:tc>
        <w:tc>
          <w:tcPr>
            <w:tcW w:w="1276" w:type="dxa"/>
          </w:tcPr>
          <w:p w14:paraId="1B607A6B" w14:textId="77777777" w:rsidR="007C7E49" w:rsidRPr="00C0568B" w:rsidRDefault="007C7E49" w:rsidP="00B91D64">
            <w:pPr>
              <w:jc w:val="center"/>
              <w:rPr>
                <w:sz w:val="20"/>
                <w:szCs w:val="20"/>
                <w:lang w:val="kk-KZ"/>
              </w:rPr>
            </w:pPr>
            <w:r w:rsidRPr="00C0568B">
              <w:rPr>
                <w:sz w:val="20"/>
                <w:szCs w:val="20"/>
                <w:lang w:val="kk-KZ"/>
              </w:rPr>
              <w:t>24.10</w:t>
            </w:r>
          </w:p>
        </w:tc>
        <w:tc>
          <w:tcPr>
            <w:tcW w:w="1417" w:type="dxa"/>
          </w:tcPr>
          <w:p w14:paraId="5F450B46" w14:textId="77777777" w:rsidR="007C7E49" w:rsidRPr="00C0568B" w:rsidRDefault="007C7E49" w:rsidP="00B91D64">
            <w:pPr>
              <w:rPr>
                <w:sz w:val="20"/>
                <w:szCs w:val="20"/>
                <w:lang w:val="kk-KZ"/>
              </w:rPr>
            </w:pPr>
            <w:r w:rsidRPr="00C0568B">
              <w:rPr>
                <w:sz w:val="20"/>
                <w:szCs w:val="20"/>
                <w:lang w:val="kk-KZ"/>
              </w:rPr>
              <w:t>23.10</w:t>
            </w:r>
          </w:p>
        </w:tc>
        <w:tc>
          <w:tcPr>
            <w:tcW w:w="1418" w:type="dxa"/>
          </w:tcPr>
          <w:p w14:paraId="76CE634E" w14:textId="77777777" w:rsidR="007C7E49" w:rsidRPr="00C0568B" w:rsidRDefault="007C7E49" w:rsidP="00B91D64">
            <w:pPr>
              <w:jc w:val="center"/>
              <w:rPr>
                <w:sz w:val="20"/>
                <w:szCs w:val="20"/>
                <w:lang w:val="kk-KZ"/>
              </w:rPr>
            </w:pPr>
            <w:r w:rsidRPr="00C0568B">
              <w:rPr>
                <w:sz w:val="20"/>
                <w:szCs w:val="20"/>
                <w:lang w:val="kk-KZ"/>
              </w:rPr>
              <w:t>23.10</w:t>
            </w:r>
          </w:p>
        </w:tc>
      </w:tr>
      <w:tr w:rsidR="007C7E49" w:rsidRPr="00C0568B" w14:paraId="5FD43E75" w14:textId="77777777" w:rsidTr="002B512D">
        <w:tc>
          <w:tcPr>
            <w:tcW w:w="2058" w:type="dxa"/>
          </w:tcPr>
          <w:p w14:paraId="1DDE3307" w14:textId="77777777" w:rsidR="007C7E49" w:rsidRPr="00C0568B" w:rsidRDefault="007C7E49" w:rsidP="00B91D64">
            <w:pPr>
              <w:rPr>
                <w:sz w:val="20"/>
                <w:szCs w:val="20"/>
              </w:rPr>
            </w:pPr>
            <w:r w:rsidRPr="00C0568B">
              <w:rPr>
                <w:sz w:val="20"/>
                <w:szCs w:val="20"/>
              </w:rPr>
              <w:t>7.Биология</w:t>
            </w:r>
          </w:p>
        </w:tc>
        <w:tc>
          <w:tcPr>
            <w:tcW w:w="1458" w:type="dxa"/>
          </w:tcPr>
          <w:p w14:paraId="7058563A" w14:textId="77777777" w:rsidR="007C7E49" w:rsidRPr="00C0568B" w:rsidRDefault="007C7E49" w:rsidP="00B91D64">
            <w:pPr>
              <w:jc w:val="center"/>
              <w:rPr>
                <w:sz w:val="20"/>
                <w:szCs w:val="20"/>
              </w:rPr>
            </w:pPr>
          </w:p>
        </w:tc>
        <w:tc>
          <w:tcPr>
            <w:tcW w:w="1275" w:type="dxa"/>
          </w:tcPr>
          <w:p w14:paraId="07F0E23D" w14:textId="77777777" w:rsidR="007C7E49" w:rsidRPr="00C0568B" w:rsidRDefault="007C7E49" w:rsidP="00B91D64">
            <w:pPr>
              <w:jc w:val="center"/>
              <w:rPr>
                <w:sz w:val="20"/>
                <w:szCs w:val="20"/>
              </w:rPr>
            </w:pPr>
          </w:p>
        </w:tc>
        <w:tc>
          <w:tcPr>
            <w:tcW w:w="1276" w:type="dxa"/>
          </w:tcPr>
          <w:p w14:paraId="3F23F8AE" w14:textId="77777777" w:rsidR="007C7E49" w:rsidRPr="00C0568B" w:rsidRDefault="007C7E49" w:rsidP="00B91D64">
            <w:pPr>
              <w:jc w:val="center"/>
              <w:rPr>
                <w:sz w:val="20"/>
                <w:szCs w:val="20"/>
                <w:lang w:val="kk-KZ"/>
              </w:rPr>
            </w:pPr>
            <w:r w:rsidRPr="00C0568B">
              <w:rPr>
                <w:sz w:val="20"/>
                <w:szCs w:val="20"/>
                <w:lang w:val="kk-KZ"/>
              </w:rPr>
              <w:t>20.10</w:t>
            </w:r>
          </w:p>
        </w:tc>
        <w:tc>
          <w:tcPr>
            <w:tcW w:w="1276" w:type="dxa"/>
          </w:tcPr>
          <w:p w14:paraId="6207FFBA" w14:textId="77777777" w:rsidR="007C7E49" w:rsidRPr="00C0568B" w:rsidRDefault="007C7E49" w:rsidP="00B91D64">
            <w:pPr>
              <w:jc w:val="center"/>
              <w:rPr>
                <w:sz w:val="20"/>
                <w:szCs w:val="20"/>
                <w:lang w:val="kk-KZ"/>
              </w:rPr>
            </w:pPr>
            <w:r w:rsidRPr="00C0568B">
              <w:rPr>
                <w:sz w:val="20"/>
                <w:szCs w:val="20"/>
                <w:lang w:val="kk-KZ"/>
              </w:rPr>
              <w:t>23.10</w:t>
            </w:r>
          </w:p>
        </w:tc>
        <w:tc>
          <w:tcPr>
            <w:tcW w:w="1417" w:type="dxa"/>
          </w:tcPr>
          <w:p w14:paraId="67EA7E93" w14:textId="77777777" w:rsidR="007C7E49" w:rsidRPr="00C0568B" w:rsidRDefault="007C7E49" w:rsidP="00B91D64">
            <w:pPr>
              <w:jc w:val="center"/>
              <w:rPr>
                <w:sz w:val="20"/>
                <w:szCs w:val="20"/>
                <w:lang w:val="kk-KZ"/>
              </w:rPr>
            </w:pPr>
            <w:r w:rsidRPr="00C0568B">
              <w:rPr>
                <w:sz w:val="20"/>
                <w:szCs w:val="20"/>
                <w:lang w:val="kk-KZ"/>
              </w:rPr>
              <w:t>20.10</w:t>
            </w:r>
          </w:p>
        </w:tc>
        <w:tc>
          <w:tcPr>
            <w:tcW w:w="1418" w:type="dxa"/>
          </w:tcPr>
          <w:p w14:paraId="2A06BED8" w14:textId="77777777" w:rsidR="007C7E49" w:rsidRPr="00C0568B" w:rsidRDefault="007C7E49" w:rsidP="00B91D64">
            <w:pPr>
              <w:jc w:val="center"/>
              <w:rPr>
                <w:sz w:val="20"/>
                <w:szCs w:val="20"/>
                <w:lang w:val="kk-KZ"/>
              </w:rPr>
            </w:pPr>
            <w:r w:rsidRPr="00C0568B">
              <w:rPr>
                <w:sz w:val="20"/>
                <w:szCs w:val="20"/>
                <w:lang w:val="kk-KZ"/>
              </w:rPr>
              <w:t>23.10</w:t>
            </w:r>
          </w:p>
        </w:tc>
      </w:tr>
      <w:tr w:rsidR="007C7E49" w:rsidRPr="00C0568B" w14:paraId="0FE85BDE" w14:textId="77777777" w:rsidTr="002B512D">
        <w:tc>
          <w:tcPr>
            <w:tcW w:w="2058" w:type="dxa"/>
          </w:tcPr>
          <w:p w14:paraId="6C6CEE1C" w14:textId="77777777" w:rsidR="007C7E49" w:rsidRPr="00C0568B" w:rsidRDefault="007C7E49" w:rsidP="00B91D64">
            <w:pPr>
              <w:rPr>
                <w:sz w:val="20"/>
                <w:szCs w:val="20"/>
              </w:rPr>
            </w:pPr>
            <w:r w:rsidRPr="00C0568B">
              <w:rPr>
                <w:sz w:val="20"/>
                <w:szCs w:val="20"/>
              </w:rPr>
              <w:t>8.Физика</w:t>
            </w:r>
          </w:p>
        </w:tc>
        <w:tc>
          <w:tcPr>
            <w:tcW w:w="1458" w:type="dxa"/>
          </w:tcPr>
          <w:p w14:paraId="29F79FAF" w14:textId="77777777" w:rsidR="007C7E49" w:rsidRPr="00C0568B" w:rsidRDefault="007C7E49" w:rsidP="00B91D64">
            <w:pPr>
              <w:jc w:val="center"/>
              <w:rPr>
                <w:sz w:val="20"/>
                <w:szCs w:val="20"/>
              </w:rPr>
            </w:pPr>
          </w:p>
        </w:tc>
        <w:tc>
          <w:tcPr>
            <w:tcW w:w="1275" w:type="dxa"/>
          </w:tcPr>
          <w:p w14:paraId="1BB5CBA0" w14:textId="77777777" w:rsidR="007C7E49" w:rsidRPr="00C0568B" w:rsidRDefault="007C7E49" w:rsidP="00B91D64">
            <w:pPr>
              <w:jc w:val="center"/>
              <w:rPr>
                <w:sz w:val="20"/>
                <w:szCs w:val="20"/>
              </w:rPr>
            </w:pPr>
          </w:p>
        </w:tc>
        <w:tc>
          <w:tcPr>
            <w:tcW w:w="1276" w:type="dxa"/>
          </w:tcPr>
          <w:p w14:paraId="285184CE" w14:textId="77777777" w:rsidR="007C7E49" w:rsidRPr="00C0568B" w:rsidRDefault="007C7E49" w:rsidP="00B91D64">
            <w:pPr>
              <w:jc w:val="center"/>
              <w:rPr>
                <w:sz w:val="20"/>
                <w:szCs w:val="20"/>
                <w:lang w:val="kk-KZ"/>
              </w:rPr>
            </w:pPr>
            <w:r w:rsidRPr="00C0568B">
              <w:rPr>
                <w:sz w:val="20"/>
                <w:szCs w:val="20"/>
                <w:lang w:val="kk-KZ"/>
              </w:rPr>
              <w:t>19.10</w:t>
            </w:r>
          </w:p>
          <w:p w14:paraId="5A6097D8" w14:textId="77777777" w:rsidR="007C7E49" w:rsidRPr="00C0568B" w:rsidRDefault="007C7E49" w:rsidP="00B91D64">
            <w:pPr>
              <w:jc w:val="center"/>
              <w:rPr>
                <w:sz w:val="20"/>
                <w:szCs w:val="20"/>
              </w:rPr>
            </w:pPr>
          </w:p>
        </w:tc>
        <w:tc>
          <w:tcPr>
            <w:tcW w:w="1276" w:type="dxa"/>
          </w:tcPr>
          <w:p w14:paraId="46AE1E79" w14:textId="77777777" w:rsidR="007C7E49" w:rsidRPr="00C0568B" w:rsidRDefault="007C7E49" w:rsidP="00B91D64">
            <w:pPr>
              <w:jc w:val="center"/>
              <w:rPr>
                <w:sz w:val="20"/>
                <w:szCs w:val="20"/>
                <w:lang w:val="kk-KZ"/>
              </w:rPr>
            </w:pPr>
            <w:r w:rsidRPr="00C0568B">
              <w:rPr>
                <w:sz w:val="20"/>
                <w:szCs w:val="20"/>
                <w:lang w:val="kk-KZ"/>
              </w:rPr>
              <w:t>26.10</w:t>
            </w:r>
          </w:p>
          <w:p w14:paraId="20D3DC1B" w14:textId="77777777" w:rsidR="007C7E49" w:rsidRPr="00C0568B" w:rsidRDefault="007C7E49" w:rsidP="00B91D64">
            <w:pPr>
              <w:jc w:val="center"/>
              <w:rPr>
                <w:sz w:val="20"/>
                <w:szCs w:val="20"/>
              </w:rPr>
            </w:pPr>
          </w:p>
        </w:tc>
        <w:tc>
          <w:tcPr>
            <w:tcW w:w="1417" w:type="dxa"/>
          </w:tcPr>
          <w:p w14:paraId="7AAFAA9B" w14:textId="77777777" w:rsidR="007C7E49" w:rsidRPr="00C0568B" w:rsidRDefault="007C7E49" w:rsidP="00B91D64">
            <w:pPr>
              <w:jc w:val="center"/>
              <w:rPr>
                <w:sz w:val="20"/>
                <w:szCs w:val="20"/>
                <w:lang w:val="kk-KZ"/>
              </w:rPr>
            </w:pPr>
            <w:r w:rsidRPr="00C0568B">
              <w:rPr>
                <w:sz w:val="20"/>
                <w:szCs w:val="20"/>
                <w:lang w:val="kk-KZ"/>
              </w:rPr>
              <w:t>23.10</w:t>
            </w:r>
          </w:p>
          <w:p w14:paraId="4031025B" w14:textId="77777777" w:rsidR="007C7E49" w:rsidRPr="00C0568B" w:rsidRDefault="007C7E49" w:rsidP="00B91D64">
            <w:pPr>
              <w:jc w:val="center"/>
              <w:rPr>
                <w:sz w:val="20"/>
                <w:szCs w:val="20"/>
              </w:rPr>
            </w:pPr>
          </w:p>
        </w:tc>
        <w:tc>
          <w:tcPr>
            <w:tcW w:w="1418" w:type="dxa"/>
          </w:tcPr>
          <w:p w14:paraId="33343540" w14:textId="77777777" w:rsidR="007C7E49" w:rsidRPr="00C0568B" w:rsidRDefault="007C7E49" w:rsidP="00B91D64">
            <w:pPr>
              <w:jc w:val="center"/>
              <w:rPr>
                <w:sz w:val="20"/>
                <w:szCs w:val="20"/>
                <w:lang w:val="kk-KZ"/>
              </w:rPr>
            </w:pPr>
            <w:r w:rsidRPr="00C0568B">
              <w:rPr>
                <w:sz w:val="20"/>
                <w:szCs w:val="20"/>
                <w:lang w:val="kk-KZ"/>
              </w:rPr>
              <w:t>19.10</w:t>
            </w:r>
          </w:p>
          <w:p w14:paraId="74EBAA12" w14:textId="77777777" w:rsidR="007C7E49" w:rsidRPr="00C0568B" w:rsidRDefault="007C7E49" w:rsidP="00B91D64">
            <w:pPr>
              <w:jc w:val="center"/>
              <w:rPr>
                <w:sz w:val="20"/>
                <w:szCs w:val="20"/>
              </w:rPr>
            </w:pPr>
          </w:p>
        </w:tc>
      </w:tr>
      <w:tr w:rsidR="007C7E49" w:rsidRPr="00C0568B" w14:paraId="5C6027F6" w14:textId="77777777" w:rsidTr="002B512D">
        <w:tc>
          <w:tcPr>
            <w:tcW w:w="2058" w:type="dxa"/>
          </w:tcPr>
          <w:p w14:paraId="601919B4" w14:textId="77777777" w:rsidR="007C7E49" w:rsidRPr="00C0568B" w:rsidRDefault="007C7E49" w:rsidP="00B91D64">
            <w:pPr>
              <w:rPr>
                <w:sz w:val="20"/>
                <w:szCs w:val="20"/>
              </w:rPr>
            </w:pPr>
            <w:r w:rsidRPr="00C0568B">
              <w:rPr>
                <w:sz w:val="20"/>
                <w:szCs w:val="20"/>
              </w:rPr>
              <w:t>9.Химия</w:t>
            </w:r>
          </w:p>
        </w:tc>
        <w:tc>
          <w:tcPr>
            <w:tcW w:w="1458" w:type="dxa"/>
          </w:tcPr>
          <w:p w14:paraId="3DFC0839" w14:textId="77777777" w:rsidR="007C7E49" w:rsidRPr="00C0568B" w:rsidRDefault="007C7E49" w:rsidP="00B91D64">
            <w:pPr>
              <w:jc w:val="center"/>
              <w:rPr>
                <w:sz w:val="20"/>
                <w:szCs w:val="20"/>
              </w:rPr>
            </w:pPr>
          </w:p>
        </w:tc>
        <w:tc>
          <w:tcPr>
            <w:tcW w:w="1275" w:type="dxa"/>
          </w:tcPr>
          <w:p w14:paraId="08D459E3" w14:textId="77777777" w:rsidR="007C7E49" w:rsidRPr="00C0568B" w:rsidRDefault="007C7E49" w:rsidP="00B91D64">
            <w:pPr>
              <w:jc w:val="center"/>
              <w:rPr>
                <w:sz w:val="20"/>
                <w:szCs w:val="20"/>
              </w:rPr>
            </w:pPr>
          </w:p>
        </w:tc>
        <w:tc>
          <w:tcPr>
            <w:tcW w:w="1276" w:type="dxa"/>
          </w:tcPr>
          <w:p w14:paraId="55891183" w14:textId="77777777" w:rsidR="007C7E49" w:rsidRPr="00C0568B" w:rsidRDefault="007C7E49" w:rsidP="00B91D64">
            <w:pPr>
              <w:rPr>
                <w:sz w:val="20"/>
                <w:szCs w:val="20"/>
                <w:lang w:val="kk-KZ"/>
              </w:rPr>
            </w:pPr>
          </w:p>
        </w:tc>
        <w:tc>
          <w:tcPr>
            <w:tcW w:w="1276" w:type="dxa"/>
          </w:tcPr>
          <w:p w14:paraId="0671A356" w14:textId="77777777" w:rsidR="007C7E49" w:rsidRPr="00C0568B" w:rsidRDefault="007C7E49" w:rsidP="00B91D64">
            <w:pPr>
              <w:jc w:val="center"/>
              <w:rPr>
                <w:sz w:val="20"/>
                <w:szCs w:val="20"/>
                <w:lang w:val="kk-KZ"/>
              </w:rPr>
            </w:pPr>
            <w:r w:rsidRPr="00C0568B">
              <w:rPr>
                <w:sz w:val="20"/>
                <w:szCs w:val="20"/>
                <w:lang w:val="kk-KZ"/>
              </w:rPr>
              <w:t>24.10</w:t>
            </w:r>
          </w:p>
        </w:tc>
        <w:tc>
          <w:tcPr>
            <w:tcW w:w="1417" w:type="dxa"/>
          </w:tcPr>
          <w:p w14:paraId="5093DE6D" w14:textId="77777777" w:rsidR="007C7E49" w:rsidRPr="00C0568B" w:rsidRDefault="007C7E49" w:rsidP="00B91D64">
            <w:pPr>
              <w:jc w:val="center"/>
              <w:rPr>
                <w:sz w:val="20"/>
                <w:szCs w:val="20"/>
                <w:lang w:val="kk-KZ"/>
              </w:rPr>
            </w:pPr>
            <w:r w:rsidRPr="00C0568B">
              <w:rPr>
                <w:sz w:val="20"/>
                <w:szCs w:val="20"/>
                <w:lang w:val="kk-KZ"/>
              </w:rPr>
              <w:t>26.10</w:t>
            </w:r>
          </w:p>
        </w:tc>
        <w:tc>
          <w:tcPr>
            <w:tcW w:w="1418" w:type="dxa"/>
          </w:tcPr>
          <w:p w14:paraId="53C8E0AD" w14:textId="77777777" w:rsidR="007C7E49" w:rsidRPr="00C0568B" w:rsidRDefault="007C7E49" w:rsidP="00B91D64">
            <w:pPr>
              <w:jc w:val="center"/>
              <w:rPr>
                <w:sz w:val="20"/>
                <w:szCs w:val="20"/>
                <w:lang w:val="kk-KZ"/>
              </w:rPr>
            </w:pPr>
            <w:r w:rsidRPr="00C0568B">
              <w:rPr>
                <w:sz w:val="20"/>
                <w:szCs w:val="20"/>
                <w:lang w:val="kk-KZ"/>
              </w:rPr>
              <w:t>24.10</w:t>
            </w:r>
          </w:p>
        </w:tc>
      </w:tr>
    </w:tbl>
    <w:p w14:paraId="6FE9DD68" w14:textId="77777777" w:rsidR="007C7E49" w:rsidRPr="00C0568B" w:rsidRDefault="007C7E49" w:rsidP="00B91D64">
      <w:pPr>
        <w:rPr>
          <w:sz w:val="20"/>
          <w:szCs w:val="20"/>
          <w:lang w:val="kk-KZ"/>
        </w:rPr>
      </w:pPr>
      <w:bookmarkStart w:id="84" w:name="_Hlk118121786"/>
      <w:r w:rsidRPr="00C0568B">
        <w:rPr>
          <w:sz w:val="20"/>
          <w:szCs w:val="20"/>
          <w:lang w:val="kk-KZ"/>
        </w:rPr>
        <w:t xml:space="preserve">                                                     График СОР по КГУ « ООШ села Старый Колутон»</w:t>
      </w:r>
    </w:p>
    <w:p w14:paraId="79DFE533" w14:textId="1EF4F5F1" w:rsidR="007C7E49" w:rsidRPr="00C0568B" w:rsidRDefault="007C7E49" w:rsidP="00B91D64">
      <w:pPr>
        <w:jc w:val="center"/>
        <w:rPr>
          <w:sz w:val="20"/>
          <w:szCs w:val="20"/>
          <w:lang w:val="kk-KZ"/>
        </w:rPr>
      </w:pPr>
      <w:r w:rsidRPr="00C0568B">
        <w:rPr>
          <w:sz w:val="20"/>
          <w:szCs w:val="20"/>
          <w:lang w:val="kk-KZ"/>
        </w:rPr>
        <w:t>за 1 четверть 202</w:t>
      </w:r>
      <w:r w:rsidR="00124870">
        <w:rPr>
          <w:sz w:val="20"/>
          <w:szCs w:val="20"/>
          <w:lang w:val="kk-KZ"/>
        </w:rPr>
        <w:t>5</w:t>
      </w:r>
      <w:r w:rsidRPr="00C0568B">
        <w:rPr>
          <w:sz w:val="20"/>
          <w:szCs w:val="20"/>
          <w:lang w:val="kk-KZ"/>
        </w:rPr>
        <w:t>-202</w:t>
      </w:r>
      <w:r w:rsidR="00124870">
        <w:rPr>
          <w:sz w:val="20"/>
          <w:szCs w:val="20"/>
          <w:lang w:val="kk-KZ"/>
        </w:rPr>
        <w:t>6</w:t>
      </w:r>
      <w:r w:rsidRPr="00C0568B">
        <w:rPr>
          <w:sz w:val="20"/>
          <w:szCs w:val="20"/>
          <w:lang w:val="kk-KZ"/>
        </w:rPr>
        <w:t xml:space="preserve"> учебный год</w:t>
      </w:r>
    </w:p>
    <w:p w14:paraId="1D68D0A3" w14:textId="77777777" w:rsidR="007C7E49" w:rsidRPr="00C0568B" w:rsidRDefault="007C7E49" w:rsidP="00B91D64">
      <w:pPr>
        <w:jc w:val="center"/>
        <w:rPr>
          <w:sz w:val="20"/>
          <w:szCs w:val="20"/>
          <w:lang w:val="kk-KZ"/>
        </w:rPr>
      </w:pPr>
      <w:r w:rsidRPr="00C0568B">
        <w:rPr>
          <w:sz w:val="20"/>
          <w:szCs w:val="20"/>
          <w:lang w:val="kk-KZ"/>
        </w:rPr>
        <w:t>Естественно-математический цикл</w:t>
      </w:r>
    </w:p>
    <w:tbl>
      <w:tblPr>
        <w:tblStyle w:val="11"/>
        <w:tblW w:w="10113" w:type="dxa"/>
        <w:tblInd w:w="-147" w:type="dxa"/>
        <w:tblLayout w:type="fixed"/>
        <w:tblLook w:val="04A0" w:firstRow="1" w:lastRow="0" w:firstColumn="1" w:lastColumn="0" w:noHBand="0" w:noVBand="1"/>
      </w:tblPr>
      <w:tblGrid>
        <w:gridCol w:w="2528"/>
        <w:gridCol w:w="1305"/>
        <w:gridCol w:w="1288"/>
        <w:gridCol w:w="1127"/>
        <w:gridCol w:w="1288"/>
        <w:gridCol w:w="1127"/>
        <w:gridCol w:w="1450"/>
      </w:tblGrid>
      <w:tr w:rsidR="00124870" w:rsidRPr="00C0568B" w14:paraId="79794E73" w14:textId="77777777" w:rsidTr="00124870">
        <w:trPr>
          <w:trHeight w:val="276"/>
        </w:trPr>
        <w:tc>
          <w:tcPr>
            <w:tcW w:w="2528" w:type="dxa"/>
          </w:tcPr>
          <w:p w14:paraId="5918C179" w14:textId="77777777" w:rsidR="00124870" w:rsidRPr="00C0568B" w:rsidRDefault="00124870" w:rsidP="00B91D64">
            <w:pPr>
              <w:rPr>
                <w:sz w:val="20"/>
                <w:szCs w:val="20"/>
              </w:rPr>
            </w:pPr>
            <w:r w:rsidRPr="00C0568B">
              <w:rPr>
                <w:sz w:val="20"/>
                <w:szCs w:val="20"/>
              </w:rPr>
              <w:t>Предмет</w:t>
            </w:r>
          </w:p>
        </w:tc>
        <w:tc>
          <w:tcPr>
            <w:tcW w:w="1305" w:type="dxa"/>
          </w:tcPr>
          <w:p w14:paraId="25C32B01" w14:textId="77777777" w:rsidR="00124870" w:rsidRPr="00C0568B" w:rsidRDefault="00124870" w:rsidP="00B91D64">
            <w:pPr>
              <w:jc w:val="center"/>
              <w:rPr>
                <w:sz w:val="20"/>
                <w:szCs w:val="20"/>
              </w:rPr>
            </w:pPr>
            <w:r w:rsidRPr="00C0568B">
              <w:rPr>
                <w:sz w:val="20"/>
                <w:szCs w:val="20"/>
              </w:rPr>
              <w:t>5Б</w:t>
            </w:r>
          </w:p>
        </w:tc>
        <w:tc>
          <w:tcPr>
            <w:tcW w:w="1288" w:type="dxa"/>
          </w:tcPr>
          <w:p w14:paraId="4B559C5B" w14:textId="77777777" w:rsidR="00124870" w:rsidRPr="00C0568B" w:rsidRDefault="00124870" w:rsidP="00B91D64">
            <w:pPr>
              <w:rPr>
                <w:sz w:val="20"/>
                <w:szCs w:val="20"/>
              </w:rPr>
            </w:pPr>
            <w:r w:rsidRPr="00C0568B">
              <w:rPr>
                <w:sz w:val="20"/>
                <w:szCs w:val="20"/>
              </w:rPr>
              <w:t xml:space="preserve">   6Б</w:t>
            </w:r>
          </w:p>
        </w:tc>
        <w:tc>
          <w:tcPr>
            <w:tcW w:w="1127" w:type="dxa"/>
          </w:tcPr>
          <w:p w14:paraId="2E5C247A" w14:textId="77777777" w:rsidR="00124870" w:rsidRPr="00C0568B" w:rsidRDefault="00124870" w:rsidP="00B91D64">
            <w:pPr>
              <w:jc w:val="center"/>
              <w:rPr>
                <w:sz w:val="20"/>
                <w:szCs w:val="20"/>
              </w:rPr>
            </w:pPr>
            <w:r w:rsidRPr="00C0568B">
              <w:rPr>
                <w:sz w:val="20"/>
                <w:szCs w:val="20"/>
              </w:rPr>
              <w:t>7Б</w:t>
            </w:r>
          </w:p>
        </w:tc>
        <w:tc>
          <w:tcPr>
            <w:tcW w:w="1288" w:type="dxa"/>
          </w:tcPr>
          <w:p w14:paraId="1FF038DC" w14:textId="77777777" w:rsidR="00124870" w:rsidRPr="00C0568B" w:rsidRDefault="00124870" w:rsidP="00B91D64">
            <w:pPr>
              <w:jc w:val="center"/>
              <w:rPr>
                <w:sz w:val="20"/>
                <w:szCs w:val="20"/>
              </w:rPr>
            </w:pPr>
            <w:r w:rsidRPr="00C0568B">
              <w:rPr>
                <w:sz w:val="20"/>
                <w:szCs w:val="20"/>
              </w:rPr>
              <w:t>8Б</w:t>
            </w:r>
          </w:p>
        </w:tc>
        <w:tc>
          <w:tcPr>
            <w:tcW w:w="1127" w:type="dxa"/>
          </w:tcPr>
          <w:p w14:paraId="5DC20FE9" w14:textId="77777777" w:rsidR="00124870" w:rsidRPr="00C0568B" w:rsidRDefault="00124870" w:rsidP="00B91D64">
            <w:pPr>
              <w:jc w:val="center"/>
              <w:rPr>
                <w:sz w:val="20"/>
                <w:szCs w:val="20"/>
              </w:rPr>
            </w:pPr>
            <w:r w:rsidRPr="00C0568B">
              <w:rPr>
                <w:sz w:val="20"/>
                <w:szCs w:val="20"/>
              </w:rPr>
              <w:t>9Б</w:t>
            </w:r>
          </w:p>
        </w:tc>
        <w:tc>
          <w:tcPr>
            <w:tcW w:w="1450" w:type="dxa"/>
          </w:tcPr>
          <w:p w14:paraId="78E93C20" w14:textId="77777777" w:rsidR="00124870" w:rsidRPr="00C0568B" w:rsidRDefault="00124870" w:rsidP="00B91D64">
            <w:pPr>
              <w:jc w:val="center"/>
              <w:rPr>
                <w:sz w:val="20"/>
                <w:szCs w:val="20"/>
              </w:rPr>
            </w:pPr>
            <w:r w:rsidRPr="00C0568B">
              <w:rPr>
                <w:sz w:val="20"/>
                <w:szCs w:val="20"/>
              </w:rPr>
              <w:t>10Б</w:t>
            </w:r>
          </w:p>
        </w:tc>
      </w:tr>
      <w:tr w:rsidR="00124870" w:rsidRPr="00C0568B" w14:paraId="3399F539" w14:textId="77777777" w:rsidTr="00124870">
        <w:trPr>
          <w:trHeight w:val="1149"/>
        </w:trPr>
        <w:tc>
          <w:tcPr>
            <w:tcW w:w="2528" w:type="dxa"/>
          </w:tcPr>
          <w:p w14:paraId="3DC39D98" w14:textId="77777777" w:rsidR="00124870" w:rsidRPr="00C0568B" w:rsidRDefault="00124870" w:rsidP="00B91D64">
            <w:pPr>
              <w:rPr>
                <w:sz w:val="20"/>
                <w:szCs w:val="20"/>
                <w:lang w:val="kk-KZ"/>
              </w:rPr>
            </w:pPr>
            <w:r w:rsidRPr="00C0568B">
              <w:rPr>
                <w:sz w:val="20"/>
                <w:szCs w:val="20"/>
              </w:rPr>
              <w:t>1.Математика</w:t>
            </w:r>
          </w:p>
        </w:tc>
        <w:tc>
          <w:tcPr>
            <w:tcW w:w="1305" w:type="dxa"/>
          </w:tcPr>
          <w:p w14:paraId="1481A7F6" w14:textId="77777777" w:rsidR="00124870" w:rsidRPr="00C0568B" w:rsidRDefault="00124870" w:rsidP="00B91D64">
            <w:pPr>
              <w:rPr>
                <w:sz w:val="20"/>
                <w:szCs w:val="20"/>
              </w:rPr>
            </w:pPr>
            <w:r w:rsidRPr="00C0568B">
              <w:rPr>
                <w:sz w:val="20"/>
                <w:szCs w:val="20"/>
              </w:rPr>
              <w:t>18.09</w:t>
            </w:r>
          </w:p>
          <w:p w14:paraId="4D1556BE" w14:textId="77777777" w:rsidR="00124870" w:rsidRPr="00C0568B" w:rsidRDefault="00124870" w:rsidP="00B91D64">
            <w:pPr>
              <w:rPr>
                <w:sz w:val="20"/>
                <w:szCs w:val="20"/>
              </w:rPr>
            </w:pPr>
            <w:r w:rsidRPr="00C0568B">
              <w:rPr>
                <w:sz w:val="20"/>
                <w:szCs w:val="20"/>
              </w:rPr>
              <w:t>09.10</w:t>
            </w:r>
          </w:p>
          <w:p w14:paraId="0B958038" w14:textId="5BB81FB5" w:rsidR="00124870" w:rsidRPr="00C0568B" w:rsidRDefault="00124870" w:rsidP="00B91D64">
            <w:pPr>
              <w:rPr>
                <w:sz w:val="20"/>
                <w:szCs w:val="20"/>
              </w:rPr>
            </w:pPr>
            <w:r w:rsidRPr="00C0568B">
              <w:rPr>
                <w:sz w:val="20"/>
                <w:szCs w:val="20"/>
              </w:rPr>
              <w:t>24.10</w:t>
            </w:r>
          </w:p>
        </w:tc>
        <w:tc>
          <w:tcPr>
            <w:tcW w:w="1288" w:type="dxa"/>
          </w:tcPr>
          <w:p w14:paraId="01649F9E" w14:textId="77777777" w:rsidR="00124870" w:rsidRPr="00C0568B" w:rsidRDefault="00124870" w:rsidP="00B91D64">
            <w:pPr>
              <w:rPr>
                <w:sz w:val="20"/>
                <w:szCs w:val="20"/>
              </w:rPr>
            </w:pPr>
            <w:r w:rsidRPr="00C0568B">
              <w:rPr>
                <w:sz w:val="20"/>
                <w:szCs w:val="20"/>
              </w:rPr>
              <w:t>29.09</w:t>
            </w:r>
          </w:p>
          <w:p w14:paraId="0C4C1784" w14:textId="77777777" w:rsidR="00124870" w:rsidRPr="00C0568B" w:rsidRDefault="00124870" w:rsidP="00B91D64">
            <w:pPr>
              <w:rPr>
                <w:sz w:val="20"/>
                <w:szCs w:val="20"/>
              </w:rPr>
            </w:pPr>
            <w:r w:rsidRPr="00C0568B">
              <w:rPr>
                <w:sz w:val="20"/>
                <w:szCs w:val="20"/>
              </w:rPr>
              <w:t>23.10</w:t>
            </w:r>
          </w:p>
          <w:p w14:paraId="5E2ECF63" w14:textId="77777777" w:rsidR="00124870" w:rsidRPr="00C0568B" w:rsidRDefault="00124870" w:rsidP="00B91D64">
            <w:pPr>
              <w:rPr>
                <w:sz w:val="20"/>
                <w:szCs w:val="20"/>
              </w:rPr>
            </w:pPr>
          </w:p>
        </w:tc>
        <w:tc>
          <w:tcPr>
            <w:tcW w:w="1127" w:type="dxa"/>
          </w:tcPr>
          <w:p w14:paraId="44D6E34A" w14:textId="77777777" w:rsidR="00124870" w:rsidRPr="00C0568B" w:rsidRDefault="00124870" w:rsidP="00B91D64">
            <w:pPr>
              <w:jc w:val="center"/>
              <w:rPr>
                <w:sz w:val="20"/>
                <w:szCs w:val="20"/>
              </w:rPr>
            </w:pPr>
          </w:p>
        </w:tc>
        <w:tc>
          <w:tcPr>
            <w:tcW w:w="1288" w:type="dxa"/>
          </w:tcPr>
          <w:p w14:paraId="02DA79A2" w14:textId="77777777" w:rsidR="00124870" w:rsidRPr="00C0568B" w:rsidRDefault="00124870" w:rsidP="00B91D64">
            <w:pPr>
              <w:jc w:val="center"/>
              <w:rPr>
                <w:sz w:val="20"/>
                <w:szCs w:val="20"/>
              </w:rPr>
            </w:pPr>
          </w:p>
        </w:tc>
        <w:tc>
          <w:tcPr>
            <w:tcW w:w="1127" w:type="dxa"/>
          </w:tcPr>
          <w:p w14:paraId="1278F6F9" w14:textId="77777777" w:rsidR="00124870" w:rsidRPr="00C0568B" w:rsidRDefault="00124870" w:rsidP="00B91D64">
            <w:pPr>
              <w:jc w:val="center"/>
              <w:rPr>
                <w:sz w:val="20"/>
                <w:szCs w:val="20"/>
              </w:rPr>
            </w:pPr>
          </w:p>
        </w:tc>
        <w:tc>
          <w:tcPr>
            <w:tcW w:w="1450" w:type="dxa"/>
          </w:tcPr>
          <w:p w14:paraId="45A76E00" w14:textId="77777777" w:rsidR="00124870" w:rsidRPr="00C0568B" w:rsidRDefault="00124870" w:rsidP="00B91D64">
            <w:pPr>
              <w:jc w:val="center"/>
              <w:rPr>
                <w:sz w:val="20"/>
                <w:szCs w:val="20"/>
              </w:rPr>
            </w:pPr>
          </w:p>
        </w:tc>
      </w:tr>
      <w:tr w:rsidR="00124870" w:rsidRPr="00C0568B" w14:paraId="14C11245" w14:textId="77777777" w:rsidTr="00124870">
        <w:trPr>
          <w:trHeight w:val="630"/>
        </w:trPr>
        <w:tc>
          <w:tcPr>
            <w:tcW w:w="2528" w:type="dxa"/>
          </w:tcPr>
          <w:p w14:paraId="34614A59" w14:textId="77777777" w:rsidR="00124870" w:rsidRPr="00C0568B" w:rsidRDefault="00124870" w:rsidP="00B91D64">
            <w:pPr>
              <w:rPr>
                <w:sz w:val="20"/>
                <w:szCs w:val="20"/>
              </w:rPr>
            </w:pPr>
            <w:r w:rsidRPr="00C0568B">
              <w:rPr>
                <w:sz w:val="20"/>
                <w:szCs w:val="20"/>
              </w:rPr>
              <w:t>2. Алгебра</w:t>
            </w:r>
          </w:p>
        </w:tc>
        <w:tc>
          <w:tcPr>
            <w:tcW w:w="1305" w:type="dxa"/>
          </w:tcPr>
          <w:p w14:paraId="136E0C7B" w14:textId="77777777" w:rsidR="00124870" w:rsidRPr="00C0568B" w:rsidRDefault="00124870" w:rsidP="00B91D64">
            <w:pPr>
              <w:rPr>
                <w:sz w:val="20"/>
                <w:szCs w:val="20"/>
              </w:rPr>
            </w:pPr>
          </w:p>
        </w:tc>
        <w:tc>
          <w:tcPr>
            <w:tcW w:w="1288" w:type="dxa"/>
          </w:tcPr>
          <w:p w14:paraId="7FE17D7B" w14:textId="77777777" w:rsidR="00124870" w:rsidRPr="00C0568B" w:rsidRDefault="00124870" w:rsidP="00B91D64">
            <w:pPr>
              <w:jc w:val="center"/>
              <w:rPr>
                <w:sz w:val="20"/>
                <w:szCs w:val="20"/>
              </w:rPr>
            </w:pPr>
          </w:p>
        </w:tc>
        <w:tc>
          <w:tcPr>
            <w:tcW w:w="1127" w:type="dxa"/>
          </w:tcPr>
          <w:p w14:paraId="0897DDBC" w14:textId="77777777" w:rsidR="00124870" w:rsidRPr="00C0568B" w:rsidRDefault="00124870" w:rsidP="00B91D64">
            <w:pPr>
              <w:jc w:val="center"/>
              <w:rPr>
                <w:sz w:val="20"/>
                <w:szCs w:val="20"/>
              </w:rPr>
            </w:pPr>
            <w:r w:rsidRPr="00C0568B">
              <w:rPr>
                <w:sz w:val="20"/>
                <w:szCs w:val="20"/>
              </w:rPr>
              <w:t>02.10</w:t>
            </w:r>
          </w:p>
          <w:p w14:paraId="45222720" w14:textId="77777777" w:rsidR="00124870" w:rsidRPr="00C0568B" w:rsidRDefault="00124870" w:rsidP="00B91D64">
            <w:pPr>
              <w:jc w:val="center"/>
              <w:rPr>
                <w:sz w:val="20"/>
                <w:szCs w:val="20"/>
              </w:rPr>
            </w:pPr>
            <w:r w:rsidRPr="00C0568B">
              <w:rPr>
                <w:sz w:val="20"/>
                <w:szCs w:val="20"/>
              </w:rPr>
              <w:t>20.10</w:t>
            </w:r>
          </w:p>
        </w:tc>
        <w:tc>
          <w:tcPr>
            <w:tcW w:w="1288" w:type="dxa"/>
          </w:tcPr>
          <w:p w14:paraId="4A43C872" w14:textId="77777777" w:rsidR="00124870" w:rsidRPr="00C0568B" w:rsidRDefault="00124870" w:rsidP="00B91D64">
            <w:pPr>
              <w:jc w:val="center"/>
              <w:rPr>
                <w:sz w:val="20"/>
                <w:szCs w:val="20"/>
              </w:rPr>
            </w:pPr>
            <w:r w:rsidRPr="00C0568B">
              <w:rPr>
                <w:sz w:val="20"/>
                <w:szCs w:val="20"/>
              </w:rPr>
              <w:t>11.10</w:t>
            </w:r>
          </w:p>
        </w:tc>
        <w:tc>
          <w:tcPr>
            <w:tcW w:w="1127" w:type="dxa"/>
          </w:tcPr>
          <w:p w14:paraId="256DA4BE" w14:textId="77777777" w:rsidR="00124870" w:rsidRPr="00C0568B" w:rsidRDefault="00124870" w:rsidP="00B91D64">
            <w:pPr>
              <w:jc w:val="center"/>
              <w:rPr>
                <w:sz w:val="20"/>
                <w:szCs w:val="20"/>
              </w:rPr>
            </w:pPr>
            <w:r w:rsidRPr="00C0568B">
              <w:rPr>
                <w:sz w:val="20"/>
                <w:szCs w:val="20"/>
              </w:rPr>
              <w:t>06.10</w:t>
            </w:r>
          </w:p>
          <w:p w14:paraId="7A55D301" w14:textId="77777777" w:rsidR="00124870" w:rsidRPr="00C0568B" w:rsidRDefault="00124870" w:rsidP="00B91D64">
            <w:pPr>
              <w:jc w:val="center"/>
              <w:rPr>
                <w:sz w:val="20"/>
                <w:szCs w:val="20"/>
              </w:rPr>
            </w:pPr>
            <w:r w:rsidRPr="00C0568B">
              <w:rPr>
                <w:sz w:val="20"/>
                <w:szCs w:val="20"/>
              </w:rPr>
              <w:t>18.10</w:t>
            </w:r>
          </w:p>
        </w:tc>
        <w:tc>
          <w:tcPr>
            <w:tcW w:w="1450" w:type="dxa"/>
          </w:tcPr>
          <w:p w14:paraId="498CC03A" w14:textId="77777777" w:rsidR="00124870" w:rsidRPr="00C0568B" w:rsidRDefault="00124870" w:rsidP="00B91D64">
            <w:pPr>
              <w:jc w:val="center"/>
              <w:rPr>
                <w:sz w:val="20"/>
                <w:szCs w:val="20"/>
              </w:rPr>
            </w:pPr>
            <w:r w:rsidRPr="00C0568B">
              <w:rPr>
                <w:sz w:val="20"/>
                <w:szCs w:val="20"/>
              </w:rPr>
              <w:t>22.09</w:t>
            </w:r>
          </w:p>
          <w:p w14:paraId="37B75C72" w14:textId="77777777" w:rsidR="00124870" w:rsidRPr="00C0568B" w:rsidRDefault="00124870" w:rsidP="00B91D64">
            <w:pPr>
              <w:jc w:val="center"/>
              <w:rPr>
                <w:sz w:val="20"/>
                <w:szCs w:val="20"/>
              </w:rPr>
            </w:pPr>
            <w:r w:rsidRPr="00C0568B">
              <w:rPr>
                <w:sz w:val="20"/>
                <w:szCs w:val="20"/>
              </w:rPr>
              <w:t>06.10</w:t>
            </w:r>
          </w:p>
          <w:p w14:paraId="1062400F" w14:textId="77777777" w:rsidR="00124870" w:rsidRPr="00C0568B" w:rsidRDefault="00124870" w:rsidP="00B91D64">
            <w:pPr>
              <w:jc w:val="center"/>
              <w:rPr>
                <w:sz w:val="20"/>
                <w:szCs w:val="20"/>
              </w:rPr>
            </w:pPr>
            <w:r w:rsidRPr="00C0568B">
              <w:rPr>
                <w:sz w:val="20"/>
                <w:szCs w:val="20"/>
              </w:rPr>
              <w:t>19.10</w:t>
            </w:r>
          </w:p>
        </w:tc>
      </w:tr>
      <w:tr w:rsidR="00124870" w:rsidRPr="00C0568B" w14:paraId="2461111E" w14:textId="77777777" w:rsidTr="00124870">
        <w:trPr>
          <w:trHeight w:val="276"/>
        </w:trPr>
        <w:tc>
          <w:tcPr>
            <w:tcW w:w="2528" w:type="dxa"/>
          </w:tcPr>
          <w:p w14:paraId="4DE692D1" w14:textId="77777777" w:rsidR="00124870" w:rsidRPr="00C0568B" w:rsidRDefault="00124870" w:rsidP="00B91D64">
            <w:pPr>
              <w:rPr>
                <w:sz w:val="20"/>
                <w:szCs w:val="20"/>
              </w:rPr>
            </w:pPr>
            <w:r w:rsidRPr="00C0568B">
              <w:rPr>
                <w:sz w:val="20"/>
                <w:szCs w:val="20"/>
              </w:rPr>
              <w:t>3. Геометрия</w:t>
            </w:r>
          </w:p>
        </w:tc>
        <w:tc>
          <w:tcPr>
            <w:tcW w:w="1305" w:type="dxa"/>
          </w:tcPr>
          <w:p w14:paraId="219B4D25" w14:textId="77777777" w:rsidR="00124870" w:rsidRPr="00C0568B" w:rsidRDefault="00124870" w:rsidP="00B91D64">
            <w:pPr>
              <w:rPr>
                <w:sz w:val="20"/>
                <w:szCs w:val="20"/>
              </w:rPr>
            </w:pPr>
          </w:p>
        </w:tc>
        <w:tc>
          <w:tcPr>
            <w:tcW w:w="1288" w:type="dxa"/>
          </w:tcPr>
          <w:p w14:paraId="5DEB4986" w14:textId="77777777" w:rsidR="00124870" w:rsidRPr="00C0568B" w:rsidRDefault="00124870" w:rsidP="00B91D64">
            <w:pPr>
              <w:jc w:val="center"/>
              <w:rPr>
                <w:sz w:val="20"/>
                <w:szCs w:val="20"/>
              </w:rPr>
            </w:pPr>
          </w:p>
        </w:tc>
        <w:tc>
          <w:tcPr>
            <w:tcW w:w="1127" w:type="dxa"/>
          </w:tcPr>
          <w:p w14:paraId="267085A7" w14:textId="77777777" w:rsidR="00124870" w:rsidRPr="00C0568B" w:rsidRDefault="00124870" w:rsidP="00B91D64">
            <w:pPr>
              <w:jc w:val="center"/>
              <w:rPr>
                <w:sz w:val="20"/>
                <w:szCs w:val="20"/>
                <w:lang w:val="kk-KZ"/>
              </w:rPr>
            </w:pPr>
            <w:r w:rsidRPr="00C0568B">
              <w:rPr>
                <w:sz w:val="20"/>
                <w:szCs w:val="20"/>
                <w:lang w:val="kk-KZ"/>
              </w:rPr>
              <w:t>24.10</w:t>
            </w:r>
          </w:p>
        </w:tc>
        <w:tc>
          <w:tcPr>
            <w:tcW w:w="1288" w:type="dxa"/>
          </w:tcPr>
          <w:p w14:paraId="45C427B1" w14:textId="77777777" w:rsidR="00124870" w:rsidRPr="00C0568B" w:rsidRDefault="00124870" w:rsidP="00B91D64">
            <w:pPr>
              <w:jc w:val="center"/>
              <w:rPr>
                <w:sz w:val="20"/>
                <w:szCs w:val="20"/>
              </w:rPr>
            </w:pPr>
            <w:r w:rsidRPr="00C0568B">
              <w:rPr>
                <w:sz w:val="20"/>
                <w:szCs w:val="20"/>
              </w:rPr>
              <w:t>11.10</w:t>
            </w:r>
          </w:p>
        </w:tc>
        <w:tc>
          <w:tcPr>
            <w:tcW w:w="1127" w:type="dxa"/>
          </w:tcPr>
          <w:p w14:paraId="11338AD8" w14:textId="77777777" w:rsidR="00124870" w:rsidRPr="00C0568B" w:rsidRDefault="00124870" w:rsidP="00B91D64">
            <w:pPr>
              <w:jc w:val="center"/>
              <w:rPr>
                <w:sz w:val="20"/>
                <w:szCs w:val="20"/>
                <w:lang w:val="kk-KZ"/>
              </w:rPr>
            </w:pPr>
            <w:r w:rsidRPr="00C0568B">
              <w:rPr>
                <w:sz w:val="20"/>
                <w:szCs w:val="20"/>
                <w:lang w:val="kk-KZ"/>
              </w:rPr>
              <w:t>19.10</w:t>
            </w:r>
          </w:p>
          <w:p w14:paraId="01623645" w14:textId="77777777" w:rsidR="00124870" w:rsidRPr="00C0568B" w:rsidRDefault="00124870" w:rsidP="00B91D64">
            <w:pPr>
              <w:jc w:val="center"/>
              <w:rPr>
                <w:sz w:val="20"/>
                <w:szCs w:val="20"/>
                <w:lang w:val="kk-KZ"/>
              </w:rPr>
            </w:pPr>
          </w:p>
        </w:tc>
        <w:tc>
          <w:tcPr>
            <w:tcW w:w="1450" w:type="dxa"/>
          </w:tcPr>
          <w:p w14:paraId="2FC8B894" w14:textId="77777777" w:rsidR="00124870" w:rsidRPr="00C0568B" w:rsidRDefault="00124870" w:rsidP="00B91D64">
            <w:pPr>
              <w:jc w:val="center"/>
              <w:rPr>
                <w:sz w:val="20"/>
                <w:szCs w:val="20"/>
              </w:rPr>
            </w:pPr>
            <w:r w:rsidRPr="00C0568B">
              <w:rPr>
                <w:sz w:val="20"/>
                <w:szCs w:val="20"/>
              </w:rPr>
              <w:t>13.10</w:t>
            </w:r>
          </w:p>
        </w:tc>
      </w:tr>
      <w:tr w:rsidR="00124870" w:rsidRPr="00C0568B" w14:paraId="00EC83E2" w14:textId="77777777" w:rsidTr="00124870">
        <w:trPr>
          <w:trHeight w:val="276"/>
        </w:trPr>
        <w:tc>
          <w:tcPr>
            <w:tcW w:w="2528" w:type="dxa"/>
          </w:tcPr>
          <w:p w14:paraId="3ADA65E5" w14:textId="77777777" w:rsidR="00124870" w:rsidRPr="00C0568B" w:rsidRDefault="00124870" w:rsidP="00B91D64">
            <w:pPr>
              <w:rPr>
                <w:sz w:val="20"/>
                <w:szCs w:val="20"/>
              </w:rPr>
            </w:pPr>
            <w:r w:rsidRPr="00C0568B">
              <w:rPr>
                <w:sz w:val="20"/>
                <w:szCs w:val="20"/>
              </w:rPr>
              <w:t>4.Информатика</w:t>
            </w:r>
          </w:p>
        </w:tc>
        <w:tc>
          <w:tcPr>
            <w:tcW w:w="1305" w:type="dxa"/>
          </w:tcPr>
          <w:p w14:paraId="6783CC4B" w14:textId="77777777" w:rsidR="00124870" w:rsidRPr="00C0568B" w:rsidRDefault="00124870" w:rsidP="00B91D64">
            <w:pPr>
              <w:jc w:val="center"/>
              <w:rPr>
                <w:sz w:val="20"/>
                <w:szCs w:val="20"/>
              </w:rPr>
            </w:pPr>
            <w:r w:rsidRPr="00C0568B">
              <w:rPr>
                <w:sz w:val="20"/>
                <w:szCs w:val="20"/>
              </w:rPr>
              <w:t>13.10</w:t>
            </w:r>
          </w:p>
        </w:tc>
        <w:tc>
          <w:tcPr>
            <w:tcW w:w="1288" w:type="dxa"/>
          </w:tcPr>
          <w:p w14:paraId="46414BBD" w14:textId="77777777" w:rsidR="00124870" w:rsidRPr="00C0568B" w:rsidRDefault="00124870" w:rsidP="00B91D64">
            <w:pPr>
              <w:jc w:val="center"/>
              <w:rPr>
                <w:sz w:val="20"/>
                <w:szCs w:val="20"/>
              </w:rPr>
            </w:pPr>
            <w:r w:rsidRPr="00C0568B">
              <w:rPr>
                <w:sz w:val="20"/>
                <w:szCs w:val="20"/>
              </w:rPr>
              <w:t>13.10</w:t>
            </w:r>
          </w:p>
        </w:tc>
        <w:tc>
          <w:tcPr>
            <w:tcW w:w="1127" w:type="dxa"/>
          </w:tcPr>
          <w:p w14:paraId="52035A1D" w14:textId="77777777" w:rsidR="00124870" w:rsidRPr="00C0568B" w:rsidRDefault="00124870" w:rsidP="00B91D64">
            <w:pPr>
              <w:jc w:val="center"/>
              <w:rPr>
                <w:sz w:val="20"/>
                <w:szCs w:val="20"/>
              </w:rPr>
            </w:pPr>
            <w:r w:rsidRPr="00C0568B">
              <w:rPr>
                <w:sz w:val="20"/>
                <w:szCs w:val="20"/>
              </w:rPr>
              <w:t>28.09</w:t>
            </w:r>
          </w:p>
          <w:p w14:paraId="65A4FD2C" w14:textId="77777777" w:rsidR="00124870" w:rsidRPr="00C0568B" w:rsidRDefault="00124870" w:rsidP="00B91D64">
            <w:pPr>
              <w:jc w:val="center"/>
              <w:rPr>
                <w:sz w:val="20"/>
                <w:szCs w:val="20"/>
              </w:rPr>
            </w:pPr>
            <w:r w:rsidRPr="00C0568B">
              <w:rPr>
                <w:sz w:val="20"/>
                <w:szCs w:val="20"/>
              </w:rPr>
              <w:lastRenderedPageBreak/>
              <w:t>26.10</w:t>
            </w:r>
          </w:p>
        </w:tc>
        <w:tc>
          <w:tcPr>
            <w:tcW w:w="1288" w:type="dxa"/>
          </w:tcPr>
          <w:p w14:paraId="05917DBE" w14:textId="77777777" w:rsidR="00124870" w:rsidRPr="00C0568B" w:rsidRDefault="00124870" w:rsidP="00B91D64">
            <w:pPr>
              <w:jc w:val="center"/>
              <w:rPr>
                <w:sz w:val="20"/>
                <w:szCs w:val="20"/>
              </w:rPr>
            </w:pPr>
            <w:r w:rsidRPr="00C0568B">
              <w:rPr>
                <w:sz w:val="20"/>
                <w:szCs w:val="20"/>
              </w:rPr>
              <w:lastRenderedPageBreak/>
              <w:t>10.10</w:t>
            </w:r>
          </w:p>
          <w:p w14:paraId="3991A60F" w14:textId="77777777" w:rsidR="00124870" w:rsidRPr="00C0568B" w:rsidRDefault="00124870" w:rsidP="00B91D64">
            <w:pPr>
              <w:jc w:val="center"/>
              <w:rPr>
                <w:sz w:val="20"/>
                <w:szCs w:val="20"/>
              </w:rPr>
            </w:pPr>
            <w:r w:rsidRPr="00C0568B">
              <w:rPr>
                <w:sz w:val="20"/>
                <w:szCs w:val="20"/>
              </w:rPr>
              <w:lastRenderedPageBreak/>
              <w:t>24.10</w:t>
            </w:r>
          </w:p>
        </w:tc>
        <w:tc>
          <w:tcPr>
            <w:tcW w:w="1127" w:type="dxa"/>
          </w:tcPr>
          <w:p w14:paraId="239C6498" w14:textId="77777777" w:rsidR="00124870" w:rsidRPr="00C0568B" w:rsidRDefault="00124870" w:rsidP="00B91D64">
            <w:pPr>
              <w:jc w:val="center"/>
              <w:rPr>
                <w:sz w:val="20"/>
                <w:szCs w:val="20"/>
              </w:rPr>
            </w:pPr>
            <w:r w:rsidRPr="00C0568B">
              <w:rPr>
                <w:sz w:val="20"/>
                <w:szCs w:val="20"/>
              </w:rPr>
              <w:lastRenderedPageBreak/>
              <w:t>28.09</w:t>
            </w:r>
          </w:p>
          <w:p w14:paraId="41CBD836" w14:textId="77777777" w:rsidR="00124870" w:rsidRPr="00C0568B" w:rsidRDefault="00124870" w:rsidP="00B91D64">
            <w:pPr>
              <w:jc w:val="center"/>
              <w:rPr>
                <w:sz w:val="20"/>
                <w:szCs w:val="20"/>
              </w:rPr>
            </w:pPr>
            <w:r w:rsidRPr="00C0568B">
              <w:rPr>
                <w:sz w:val="20"/>
                <w:szCs w:val="20"/>
              </w:rPr>
              <w:lastRenderedPageBreak/>
              <w:t>19.10</w:t>
            </w:r>
          </w:p>
        </w:tc>
        <w:tc>
          <w:tcPr>
            <w:tcW w:w="1450" w:type="dxa"/>
          </w:tcPr>
          <w:p w14:paraId="443263E9" w14:textId="77777777" w:rsidR="00124870" w:rsidRPr="00C0568B" w:rsidRDefault="00124870" w:rsidP="00B91D64">
            <w:pPr>
              <w:jc w:val="center"/>
              <w:rPr>
                <w:sz w:val="20"/>
                <w:szCs w:val="20"/>
              </w:rPr>
            </w:pPr>
            <w:r w:rsidRPr="00C0568B">
              <w:rPr>
                <w:sz w:val="20"/>
                <w:szCs w:val="20"/>
              </w:rPr>
              <w:lastRenderedPageBreak/>
              <w:t>25.09</w:t>
            </w:r>
          </w:p>
          <w:p w14:paraId="5C2FC8BF" w14:textId="77777777" w:rsidR="00124870" w:rsidRPr="00C0568B" w:rsidRDefault="00124870" w:rsidP="00B91D64">
            <w:pPr>
              <w:jc w:val="center"/>
              <w:rPr>
                <w:sz w:val="20"/>
                <w:szCs w:val="20"/>
              </w:rPr>
            </w:pPr>
            <w:r w:rsidRPr="00C0568B">
              <w:rPr>
                <w:sz w:val="20"/>
                <w:szCs w:val="20"/>
              </w:rPr>
              <w:lastRenderedPageBreak/>
              <w:t>23.10</w:t>
            </w:r>
          </w:p>
        </w:tc>
      </w:tr>
      <w:tr w:rsidR="00124870" w:rsidRPr="00C0568B" w14:paraId="1E8F43F9" w14:textId="77777777" w:rsidTr="00124870">
        <w:trPr>
          <w:trHeight w:val="276"/>
        </w:trPr>
        <w:tc>
          <w:tcPr>
            <w:tcW w:w="2528" w:type="dxa"/>
          </w:tcPr>
          <w:p w14:paraId="0C8C38EA" w14:textId="77777777" w:rsidR="00124870" w:rsidRPr="00C0568B" w:rsidRDefault="00124870" w:rsidP="00B91D64">
            <w:pPr>
              <w:rPr>
                <w:sz w:val="20"/>
                <w:szCs w:val="20"/>
              </w:rPr>
            </w:pPr>
            <w:r w:rsidRPr="00C0568B">
              <w:rPr>
                <w:sz w:val="20"/>
                <w:szCs w:val="20"/>
              </w:rPr>
              <w:lastRenderedPageBreak/>
              <w:t>5. Естествознание</w:t>
            </w:r>
          </w:p>
        </w:tc>
        <w:tc>
          <w:tcPr>
            <w:tcW w:w="1305" w:type="dxa"/>
          </w:tcPr>
          <w:p w14:paraId="7A702B3E" w14:textId="77777777" w:rsidR="00124870" w:rsidRPr="00C0568B" w:rsidRDefault="00124870" w:rsidP="00B91D64">
            <w:pPr>
              <w:rPr>
                <w:sz w:val="20"/>
                <w:szCs w:val="20"/>
                <w:lang w:val="kk-KZ"/>
              </w:rPr>
            </w:pPr>
            <w:r w:rsidRPr="00C0568B">
              <w:rPr>
                <w:sz w:val="20"/>
                <w:szCs w:val="20"/>
                <w:lang w:val="en-US"/>
              </w:rPr>
              <w:t>11</w:t>
            </w:r>
            <w:r w:rsidRPr="00C0568B">
              <w:rPr>
                <w:sz w:val="20"/>
                <w:szCs w:val="20"/>
                <w:lang w:val="kk-KZ"/>
              </w:rPr>
              <w:t>.09</w:t>
            </w:r>
          </w:p>
          <w:p w14:paraId="3C37E4BE" w14:textId="77777777" w:rsidR="00124870" w:rsidRPr="00C0568B" w:rsidRDefault="00124870" w:rsidP="00B91D64">
            <w:pPr>
              <w:rPr>
                <w:sz w:val="20"/>
                <w:szCs w:val="20"/>
                <w:lang w:val="kk-KZ"/>
              </w:rPr>
            </w:pPr>
            <w:r w:rsidRPr="00C0568B">
              <w:rPr>
                <w:sz w:val="20"/>
                <w:szCs w:val="20"/>
                <w:lang w:val="kk-KZ"/>
              </w:rPr>
              <w:t>13.1</w:t>
            </w:r>
          </w:p>
        </w:tc>
        <w:tc>
          <w:tcPr>
            <w:tcW w:w="1288" w:type="dxa"/>
          </w:tcPr>
          <w:p w14:paraId="474F2EF4" w14:textId="77777777" w:rsidR="00124870" w:rsidRPr="00C0568B" w:rsidRDefault="00124870" w:rsidP="00B91D64">
            <w:pPr>
              <w:rPr>
                <w:sz w:val="20"/>
                <w:szCs w:val="20"/>
                <w:lang w:val="kk-KZ"/>
              </w:rPr>
            </w:pPr>
            <w:r w:rsidRPr="00C0568B">
              <w:rPr>
                <w:sz w:val="20"/>
                <w:szCs w:val="20"/>
                <w:lang w:val="kk-KZ"/>
              </w:rPr>
              <w:t>18.09</w:t>
            </w:r>
          </w:p>
          <w:p w14:paraId="43C92FFD" w14:textId="77777777" w:rsidR="00124870" w:rsidRPr="00C0568B" w:rsidRDefault="00124870" w:rsidP="00B91D64">
            <w:pPr>
              <w:rPr>
                <w:sz w:val="20"/>
                <w:szCs w:val="20"/>
                <w:lang w:val="kk-KZ"/>
              </w:rPr>
            </w:pPr>
            <w:r w:rsidRPr="00C0568B">
              <w:rPr>
                <w:sz w:val="20"/>
                <w:szCs w:val="20"/>
                <w:lang w:val="kk-KZ"/>
              </w:rPr>
              <w:t>16.10</w:t>
            </w:r>
          </w:p>
        </w:tc>
        <w:tc>
          <w:tcPr>
            <w:tcW w:w="1127" w:type="dxa"/>
          </w:tcPr>
          <w:p w14:paraId="1842E596" w14:textId="77777777" w:rsidR="00124870" w:rsidRPr="00C0568B" w:rsidRDefault="00124870" w:rsidP="00B91D64">
            <w:pPr>
              <w:rPr>
                <w:sz w:val="20"/>
                <w:szCs w:val="20"/>
              </w:rPr>
            </w:pPr>
          </w:p>
        </w:tc>
        <w:tc>
          <w:tcPr>
            <w:tcW w:w="1288" w:type="dxa"/>
          </w:tcPr>
          <w:p w14:paraId="596E7BD0" w14:textId="77777777" w:rsidR="00124870" w:rsidRPr="00C0568B" w:rsidRDefault="00124870" w:rsidP="00B91D64">
            <w:pPr>
              <w:jc w:val="center"/>
              <w:rPr>
                <w:sz w:val="20"/>
                <w:szCs w:val="20"/>
              </w:rPr>
            </w:pPr>
          </w:p>
        </w:tc>
        <w:tc>
          <w:tcPr>
            <w:tcW w:w="1127" w:type="dxa"/>
          </w:tcPr>
          <w:p w14:paraId="7E90CFF9" w14:textId="77777777" w:rsidR="00124870" w:rsidRPr="00C0568B" w:rsidRDefault="00124870" w:rsidP="00B91D64">
            <w:pPr>
              <w:jc w:val="center"/>
              <w:rPr>
                <w:sz w:val="20"/>
                <w:szCs w:val="20"/>
              </w:rPr>
            </w:pPr>
          </w:p>
        </w:tc>
        <w:tc>
          <w:tcPr>
            <w:tcW w:w="1450" w:type="dxa"/>
          </w:tcPr>
          <w:p w14:paraId="14877580" w14:textId="77777777" w:rsidR="00124870" w:rsidRPr="00C0568B" w:rsidRDefault="00124870" w:rsidP="00B91D64">
            <w:pPr>
              <w:jc w:val="center"/>
              <w:rPr>
                <w:sz w:val="20"/>
                <w:szCs w:val="20"/>
              </w:rPr>
            </w:pPr>
          </w:p>
        </w:tc>
      </w:tr>
      <w:tr w:rsidR="00124870" w:rsidRPr="00C0568B" w14:paraId="26E3F31E" w14:textId="77777777" w:rsidTr="00124870">
        <w:trPr>
          <w:trHeight w:val="276"/>
        </w:trPr>
        <w:tc>
          <w:tcPr>
            <w:tcW w:w="2528" w:type="dxa"/>
          </w:tcPr>
          <w:p w14:paraId="792F735B" w14:textId="77777777" w:rsidR="00124870" w:rsidRPr="00C0568B" w:rsidRDefault="00124870" w:rsidP="00B91D64">
            <w:pPr>
              <w:rPr>
                <w:sz w:val="20"/>
                <w:szCs w:val="20"/>
              </w:rPr>
            </w:pPr>
            <w:r w:rsidRPr="00C0568B">
              <w:rPr>
                <w:sz w:val="20"/>
                <w:szCs w:val="20"/>
              </w:rPr>
              <w:t>6.География</w:t>
            </w:r>
          </w:p>
        </w:tc>
        <w:tc>
          <w:tcPr>
            <w:tcW w:w="1305" w:type="dxa"/>
          </w:tcPr>
          <w:p w14:paraId="2C696A56" w14:textId="77777777" w:rsidR="00124870" w:rsidRPr="00C0568B" w:rsidRDefault="00124870" w:rsidP="00B91D64">
            <w:pPr>
              <w:jc w:val="center"/>
              <w:rPr>
                <w:sz w:val="20"/>
                <w:szCs w:val="20"/>
              </w:rPr>
            </w:pPr>
          </w:p>
        </w:tc>
        <w:tc>
          <w:tcPr>
            <w:tcW w:w="1288" w:type="dxa"/>
          </w:tcPr>
          <w:p w14:paraId="63213DE1" w14:textId="77777777" w:rsidR="00124870" w:rsidRPr="00C0568B" w:rsidRDefault="00124870" w:rsidP="00B91D64">
            <w:pPr>
              <w:jc w:val="center"/>
              <w:rPr>
                <w:sz w:val="20"/>
                <w:szCs w:val="20"/>
              </w:rPr>
            </w:pPr>
          </w:p>
        </w:tc>
        <w:tc>
          <w:tcPr>
            <w:tcW w:w="1127" w:type="dxa"/>
          </w:tcPr>
          <w:p w14:paraId="0D4FDC60" w14:textId="77777777" w:rsidR="00124870" w:rsidRPr="00C0568B" w:rsidRDefault="00124870" w:rsidP="00B91D64">
            <w:pPr>
              <w:jc w:val="center"/>
              <w:rPr>
                <w:sz w:val="20"/>
                <w:szCs w:val="20"/>
              </w:rPr>
            </w:pPr>
            <w:r w:rsidRPr="00C0568B">
              <w:rPr>
                <w:sz w:val="20"/>
                <w:szCs w:val="20"/>
              </w:rPr>
              <w:t>19.09</w:t>
            </w:r>
          </w:p>
          <w:p w14:paraId="4BC5F71C" w14:textId="77777777" w:rsidR="00124870" w:rsidRPr="00C0568B" w:rsidRDefault="00124870" w:rsidP="00B91D64">
            <w:pPr>
              <w:jc w:val="center"/>
              <w:rPr>
                <w:sz w:val="20"/>
                <w:szCs w:val="20"/>
              </w:rPr>
            </w:pPr>
            <w:r w:rsidRPr="00C0568B">
              <w:rPr>
                <w:sz w:val="20"/>
                <w:szCs w:val="20"/>
              </w:rPr>
              <w:t>03.10.</w:t>
            </w:r>
          </w:p>
          <w:p w14:paraId="04A5DBC5" w14:textId="77777777" w:rsidR="00124870" w:rsidRPr="00C0568B" w:rsidRDefault="00124870" w:rsidP="00B91D64">
            <w:pPr>
              <w:jc w:val="center"/>
              <w:rPr>
                <w:sz w:val="20"/>
                <w:szCs w:val="20"/>
              </w:rPr>
            </w:pPr>
            <w:r w:rsidRPr="00C0568B">
              <w:rPr>
                <w:sz w:val="20"/>
                <w:szCs w:val="20"/>
              </w:rPr>
              <w:t>27.10</w:t>
            </w:r>
          </w:p>
        </w:tc>
        <w:tc>
          <w:tcPr>
            <w:tcW w:w="1288" w:type="dxa"/>
          </w:tcPr>
          <w:p w14:paraId="69ECCBF0" w14:textId="77777777" w:rsidR="00124870" w:rsidRPr="00C0568B" w:rsidRDefault="00124870" w:rsidP="00B91D64">
            <w:pPr>
              <w:jc w:val="center"/>
              <w:rPr>
                <w:sz w:val="20"/>
                <w:szCs w:val="20"/>
              </w:rPr>
            </w:pPr>
            <w:r w:rsidRPr="00C0568B">
              <w:rPr>
                <w:sz w:val="20"/>
                <w:szCs w:val="20"/>
              </w:rPr>
              <w:t>12.09</w:t>
            </w:r>
          </w:p>
          <w:p w14:paraId="3C5898F2" w14:textId="77777777" w:rsidR="00124870" w:rsidRPr="00C0568B" w:rsidRDefault="00124870" w:rsidP="00B91D64">
            <w:pPr>
              <w:jc w:val="center"/>
              <w:rPr>
                <w:sz w:val="20"/>
                <w:szCs w:val="20"/>
              </w:rPr>
            </w:pPr>
            <w:r w:rsidRPr="00C0568B">
              <w:rPr>
                <w:sz w:val="20"/>
                <w:szCs w:val="20"/>
              </w:rPr>
              <w:t>22.09</w:t>
            </w:r>
          </w:p>
          <w:p w14:paraId="2DF03ED4" w14:textId="77777777" w:rsidR="00124870" w:rsidRPr="00C0568B" w:rsidRDefault="00124870" w:rsidP="00B91D64">
            <w:pPr>
              <w:jc w:val="center"/>
              <w:rPr>
                <w:sz w:val="20"/>
                <w:szCs w:val="20"/>
              </w:rPr>
            </w:pPr>
            <w:r w:rsidRPr="00C0568B">
              <w:rPr>
                <w:sz w:val="20"/>
                <w:szCs w:val="20"/>
              </w:rPr>
              <w:t>20.10</w:t>
            </w:r>
          </w:p>
        </w:tc>
        <w:tc>
          <w:tcPr>
            <w:tcW w:w="1127" w:type="dxa"/>
          </w:tcPr>
          <w:p w14:paraId="74A7065B" w14:textId="77777777" w:rsidR="00124870" w:rsidRPr="00C0568B" w:rsidRDefault="00124870" w:rsidP="00B91D64">
            <w:pPr>
              <w:jc w:val="center"/>
              <w:rPr>
                <w:sz w:val="20"/>
                <w:szCs w:val="20"/>
              </w:rPr>
            </w:pPr>
            <w:r w:rsidRPr="00C0568B">
              <w:rPr>
                <w:sz w:val="20"/>
                <w:szCs w:val="20"/>
              </w:rPr>
              <w:t>12.09</w:t>
            </w:r>
          </w:p>
          <w:p w14:paraId="46ABCBDE" w14:textId="77777777" w:rsidR="00124870" w:rsidRPr="00C0568B" w:rsidRDefault="00124870" w:rsidP="00B91D64">
            <w:pPr>
              <w:jc w:val="center"/>
              <w:rPr>
                <w:sz w:val="20"/>
                <w:szCs w:val="20"/>
              </w:rPr>
            </w:pPr>
            <w:r w:rsidRPr="00C0568B">
              <w:rPr>
                <w:sz w:val="20"/>
                <w:szCs w:val="20"/>
              </w:rPr>
              <w:t>26.09</w:t>
            </w:r>
          </w:p>
          <w:p w14:paraId="47B8D266" w14:textId="77777777" w:rsidR="00124870" w:rsidRPr="00C0568B" w:rsidRDefault="00124870" w:rsidP="00B91D64">
            <w:pPr>
              <w:jc w:val="center"/>
              <w:rPr>
                <w:sz w:val="20"/>
                <w:szCs w:val="20"/>
              </w:rPr>
            </w:pPr>
            <w:r w:rsidRPr="00C0568B">
              <w:rPr>
                <w:sz w:val="20"/>
                <w:szCs w:val="20"/>
              </w:rPr>
              <w:t>20.10</w:t>
            </w:r>
          </w:p>
        </w:tc>
        <w:tc>
          <w:tcPr>
            <w:tcW w:w="1450" w:type="dxa"/>
          </w:tcPr>
          <w:p w14:paraId="186C693A" w14:textId="77777777" w:rsidR="00124870" w:rsidRPr="00C0568B" w:rsidRDefault="00124870" w:rsidP="00B91D64">
            <w:pPr>
              <w:jc w:val="center"/>
              <w:rPr>
                <w:sz w:val="20"/>
                <w:szCs w:val="20"/>
              </w:rPr>
            </w:pPr>
            <w:r w:rsidRPr="00C0568B">
              <w:rPr>
                <w:sz w:val="20"/>
                <w:szCs w:val="20"/>
              </w:rPr>
              <w:t>19.09</w:t>
            </w:r>
          </w:p>
          <w:p w14:paraId="120D8534" w14:textId="77777777" w:rsidR="00124870" w:rsidRPr="00C0568B" w:rsidRDefault="00124870" w:rsidP="00B91D64">
            <w:pPr>
              <w:jc w:val="center"/>
              <w:rPr>
                <w:sz w:val="20"/>
                <w:szCs w:val="20"/>
              </w:rPr>
            </w:pPr>
            <w:r w:rsidRPr="00C0568B">
              <w:rPr>
                <w:sz w:val="20"/>
                <w:szCs w:val="20"/>
              </w:rPr>
              <w:t>10.10</w:t>
            </w:r>
          </w:p>
          <w:p w14:paraId="2BBBD909" w14:textId="77777777" w:rsidR="00124870" w:rsidRPr="00C0568B" w:rsidRDefault="00124870" w:rsidP="00B91D64">
            <w:pPr>
              <w:jc w:val="center"/>
              <w:rPr>
                <w:sz w:val="20"/>
                <w:szCs w:val="20"/>
              </w:rPr>
            </w:pPr>
            <w:r w:rsidRPr="00C0568B">
              <w:rPr>
                <w:sz w:val="20"/>
                <w:szCs w:val="20"/>
              </w:rPr>
              <w:t>19.10</w:t>
            </w:r>
          </w:p>
        </w:tc>
      </w:tr>
      <w:tr w:rsidR="00124870" w:rsidRPr="00C0568B" w14:paraId="2AA04CE8" w14:textId="77777777" w:rsidTr="00124870">
        <w:trPr>
          <w:trHeight w:val="276"/>
        </w:trPr>
        <w:tc>
          <w:tcPr>
            <w:tcW w:w="2528" w:type="dxa"/>
          </w:tcPr>
          <w:p w14:paraId="11F28DD5" w14:textId="77777777" w:rsidR="00124870" w:rsidRPr="00C0568B" w:rsidRDefault="00124870" w:rsidP="00B91D64">
            <w:pPr>
              <w:rPr>
                <w:sz w:val="20"/>
                <w:szCs w:val="20"/>
              </w:rPr>
            </w:pPr>
            <w:r w:rsidRPr="00C0568B">
              <w:rPr>
                <w:sz w:val="20"/>
                <w:szCs w:val="20"/>
              </w:rPr>
              <w:t>7.Биология</w:t>
            </w:r>
          </w:p>
        </w:tc>
        <w:tc>
          <w:tcPr>
            <w:tcW w:w="1305" w:type="dxa"/>
          </w:tcPr>
          <w:p w14:paraId="2137E63E" w14:textId="77777777" w:rsidR="00124870" w:rsidRPr="00C0568B" w:rsidRDefault="00124870" w:rsidP="00B91D64">
            <w:pPr>
              <w:jc w:val="center"/>
              <w:rPr>
                <w:sz w:val="20"/>
                <w:szCs w:val="20"/>
              </w:rPr>
            </w:pPr>
          </w:p>
        </w:tc>
        <w:tc>
          <w:tcPr>
            <w:tcW w:w="1288" w:type="dxa"/>
          </w:tcPr>
          <w:p w14:paraId="7888A566" w14:textId="77777777" w:rsidR="00124870" w:rsidRPr="00C0568B" w:rsidRDefault="00124870" w:rsidP="00B91D64">
            <w:pPr>
              <w:jc w:val="center"/>
              <w:rPr>
                <w:sz w:val="20"/>
                <w:szCs w:val="20"/>
              </w:rPr>
            </w:pPr>
          </w:p>
        </w:tc>
        <w:tc>
          <w:tcPr>
            <w:tcW w:w="1127" w:type="dxa"/>
          </w:tcPr>
          <w:p w14:paraId="2D3E21D5" w14:textId="77777777" w:rsidR="00124870" w:rsidRPr="00C0568B" w:rsidRDefault="00124870" w:rsidP="00B91D64">
            <w:pPr>
              <w:jc w:val="center"/>
              <w:rPr>
                <w:sz w:val="20"/>
                <w:szCs w:val="20"/>
              </w:rPr>
            </w:pPr>
            <w:r w:rsidRPr="00C0568B">
              <w:rPr>
                <w:sz w:val="20"/>
                <w:szCs w:val="20"/>
              </w:rPr>
              <w:t>21.09</w:t>
            </w:r>
          </w:p>
          <w:p w14:paraId="43A4B1E2" w14:textId="77777777" w:rsidR="00124870" w:rsidRPr="00C0568B" w:rsidRDefault="00124870" w:rsidP="00B91D64">
            <w:pPr>
              <w:jc w:val="center"/>
              <w:rPr>
                <w:sz w:val="20"/>
                <w:szCs w:val="20"/>
              </w:rPr>
            </w:pPr>
            <w:r w:rsidRPr="00C0568B">
              <w:rPr>
                <w:sz w:val="20"/>
                <w:szCs w:val="20"/>
              </w:rPr>
              <w:t>05.10</w:t>
            </w:r>
          </w:p>
          <w:p w14:paraId="20490C36" w14:textId="77777777" w:rsidR="00124870" w:rsidRPr="00C0568B" w:rsidRDefault="00124870" w:rsidP="00B91D64">
            <w:pPr>
              <w:jc w:val="center"/>
              <w:rPr>
                <w:sz w:val="20"/>
                <w:szCs w:val="20"/>
              </w:rPr>
            </w:pPr>
            <w:r w:rsidRPr="00C0568B">
              <w:rPr>
                <w:sz w:val="20"/>
                <w:szCs w:val="20"/>
              </w:rPr>
              <w:t>19.10</w:t>
            </w:r>
          </w:p>
        </w:tc>
        <w:tc>
          <w:tcPr>
            <w:tcW w:w="1288" w:type="dxa"/>
          </w:tcPr>
          <w:p w14:paraId="2D6636AE" w14:textId="77777777" w:rsidR="00124870" w:rsidRPr="00C0568B" w:rsidRDefault="00124870" w:rsidP="00B91D64">
            <w:pPr>
              <w:jc w:val="center"/>
              <w:rPr>
                <w:sz w:val="20"/>
                <w:szCs w:val="20"/>
              </w:rPr>
            </w:pPr>
            <w:r w:rsidRPr="00C0568B">
              <w:rPr>
                <w:sz w:val="20"/>
                <w:szCs w:val="20"/>
              </w:rPr>
              <w:t>21.09</w:t>
            </w:r>
          </w:p>
          <w:p w14:paraId="454C7A7E" w14:textId="77777777" w:rsidR="00124870" w:rsidRPr="00C0568B" w:rsidRDefault="00124870" w:rsidP="00B91D64">
            <w:pPr>
              <w:jc w:val="center"/>
              <w:rPr>
                <w:sz w:val="20"/>
                <w:szCs w:val="20"/>
              </w:rPr>
            </w:pPr>
            <w:r w:rsidRPr="00C0568B">
              <w:rPr>
                <w:sz w:val="20"/>
                <w:szCs w:val="20"/>
              </w:rPr>
              <w:t>05.10</w:t>
            </w:r>
          </w:p>
          <w:p w14:paraId="2203FFFA" w14:textId="77777777" w:rsidR="00124870" w:rsidRPr="00C0568B" w:rsidRDefault="00124870" w:rsidP="00B91D64">
            <w:pPr>
              <w:jc w:val="center"/>
              <w:rPr>
                <w:sz w:val="20"/>
                <w:szCs w:val="20"/>
              </w:rPr>
            </w:pPr>
            <w:r w:rsidRPr="00C0568B">
              <w:rPr>
                <w:sz w:val="20"/>
                <w:szCs w:val="20"/>
              </w:rPr>
              <w:t>19.10</w:t>
            </w:r>
          </w:p>
        </w:tc>
        <w:tc>
          <w:tcPr>
            <w:tcW w:w="1127" w:type="dxa"/>
          </w:tcPr>
          <w:p w14:paraId="0E7FE93F" w14:textId="77777777" w:rsidR="00124870" w:rsidRPr="00C0568B" w:rsidRDefault="00124870" w:rsidP="00B91D64">
            <w:pPr>
              <w:jc w:val="center"/>
              <w:rPr>
                <w:sz w:val="20"/>
                <w:szCs w:val="20"/>
              </w:rPr>
            </w:pPr>
            <w:r w:rsidRPr="00C0568B">
              <w:rPr>
                <w:sz w:val="20"/>
                <w:szCs w:val="20"/>
              </w:rPr>
              <w:t>21.09</w:t>
            </w:r>
          </w:p>
          <w:p w14:paraId="5C23DE0B" w14:textId="77777777" w:rsidR="00124870" w:rsidRPr="00C0568B" w:rsidRDefault="00124870" w:rsidP="00B91D64">
            <w:pPr>
              <w:jc w:val="center"/>
              <w:rPr>
                <w:sz w:val="20"/>
                <w:szCs w:val="20"/>
              </w:rPr>
            </w:pPr>
            <w:r w:rsidRPr="00C0568B">
              <w:rPr>
                <w:sz w:val="20"/>
                <w:szCs w:val="20"/>
              </w:rPr>
              <w:t>09.10</w:t>
            </w:r>
          </w:p>
          <w:p w14:paraId="670A22C3" w14:textId="77777777" w:rsidR="00124870" w:rsidRPr="00C0568B" w:rsidRDefault="00124870" w:rsidP="00B91D64">
            <w:pPr>
              <w:jc w:val="center"/>
              <w:rPr>
                <w:sz w:val="20"/>
                <w:szCs w:val="20"/>
              </w:rPr>
            </w:pPr>
            <w:r w:rsidRPr="00C0568B">
              <w:rPr>
                <w:sz w:val="20"/>
                <w:szCs w:val="20"/>
              </w:rPr>
              <w:t>19.10</w:t>
            </w:r>
          </w:p>
        </w:tc>
        <w:tc>
          <w:tcPr>
            <w:tcW w:w="1450" w:type="dxa"/>
          </w:tcPr>
          <w:p w14:paraId="0AE479B8" w14:textId="77777777" w:rsidR="00124870" w:rsidRPr="00C0568B" w:rsidRDefault="00124870" w:rsidP="00B91D64">
            <w:pPr>
              <w:jc w:val="center"/>
              <w:rPr>
                <w:sz w:val="20"/>
                <w:szCs w:val="20"/>
              </w:rPr>
            </w:pPr>
            <w:r w:rsidRPr="00C0568B">
              <w:rPr>
                <w:sz w:val="20"/>
                <w:szCs w:val="20"/>
              </w:rPr>
              <w:t>04.10</w:t>
            </w:r>
          </w:p>
          <w:p w14:paraId="7A1E4A60" w14:textId="77777777" w:rsidR="00124870" w:rsidRPr="00C0568B" w:rsidRDefault="00124870" w:rsidP="00B91D64">
            <w:pPr>
              <w:jc w:val="center"/>
              <w:rPr>
                <w:sz w:val="20"/>
                <w:szCs w:val="20"/>
              </w:rPr>
            </w:pPr>
            <w:r w:rsidRPr="00C0568B">
              <w:rPr>
                <w:sz w:val="20"/>
                <w:szCs w:val="20"/>
              </w:rPr>
              <w:t>18.10</w:t>
            </w:r>
          </w:p>
        </w:tc>
      </w:tr>
      <w:tr w:rsidR="00124870" w:rsidRPr="00C0568B" w14:paraId="6B89D17C" w14:textId="77777777" w:rsidTr="00124870">
        <w:trPr>
          <w:trHeight w:val="622"/>
        </w:trPr>
        <w:tc>
          <w:tcPr>
            <w:tcW w:w="2528" w:type="dxa"/>
          </w:tcPr>
          <w:p w14:paraId="62B31DA5" w14:textId="77777777" w:rsidR="00124870" w:rsidRPr="00C0568B" w:rsidRDefault="00124870" w:rsidP="00B91D64">
            <w:pPr>
              <w:rPr>
                <w:sz w:val="20"/>
                <w:szCs w:val="20"/>
              </w:rPr>
            </w:pPr>
            <w:r w:rsidRPr="00C0568B">
              <w:rPr>
                <w:sz w:val="20"/>
                <w:szCs w:val="20"/>
              </w:rPr>
              <w:t>8.Физика</w:t>
            </w:r>
          </w:p>
        </w:tc>
        <w:tc>
          <w:tcPr>
            <w:tcW w:w="1305" w:type="dxa"/>
          </w:tcPr>
          <w:p w14:paraId="0C853A15" w14:textId="77777777" w:rsidR="00124870" w:rsidRPr="00C0568B" w:rsidRDefault="00124870" w:rsidP="00B91D64">
            <w:pPr>
              <w:jc w:val="center"/>
              <w:rPr>
                <w:sz w:val="20"/>
                <w:szCs w:val="20"/>
              </w:rPr>
            </w:pPr>
          </w:p>
        </w:tc>
        <w:tc>
          <w:tcPr>
            <w:tcW w:w="1288" w:type="dxa"/>
          </w:tcPr>
          <w:p w14:paraId="6E11E3C2" w14:textId="77777777" w:rsidR="00124870" w:rsidRPr="00C0568B" w:rsidRDefault="00124870" w:rsidP="00B91D64">
            <w:pPr>
              <w:jc w:val="center"/>
              <w:rPr>
                <w:sz w:val="20"/>
                <w:szCs w:val="20"/>
              </w:rPr>
            </w:pPr>
          </w:p>
        </w:tc>
        <w:tc>
          <w:tcPr>
            <w:tcW w:w="1127" w:type="dxa"/>
          </w:tcPr>
          <w:p w14:paraId="3F5B8928" w14:textId="77777777" w:rsidR="00124870" w:rsidRPr="00C0568B" w:rsidRDefault="00124870" w:rsidP="00B91D64">
            <w:pPr>
              <w:jc w:val="center"/>
              <w:rPr>
                <w:sz w:val="20"/>
                <w:szCs w:val="20"/>
                <w:lang w:val="kk-KZ"/>
              </w:rPr>
            </w:pPr>
            <w:r w:rsidRPr="00C0568B">
              <w:rPr>
                <w:sz w:val="20"/>
                <w:szCs w:val="20"/>
                <w:lang w:val="kk-KZ"/>
              </w:rPr>
              <w:t>2</w:t>
            </w:r>
            <w:r w:rsidRPr="00C0568B">
              <w:rPr>
                <w:sz w:val="20"/>
                <w:szCs w:val="20"/>
              </w:rPr>
              <w:t>9</w:t>
            </w:r>
            <w:r w:rsidRPr="00C0568B">
              <w:rPr>
                <w:sz w:val="20"/>
                <w:szCs w:val="20"/>
                <w:lang w:val="kk-KZ"/>
              </w:rPr>
              <w:t>.09</w:t>
            </w:r>
          </w:p>
          <w:p w14:paraId="21DAAA95" w14:textId="4F108DC0" w:rsidR="00124870" w:rsidRPr="00C0568B" w:rsidRDefault="00124870" w:rsidP="00B91D64">
            <w:pPr>
              <w:jc w:val="center"/>
              <w:rPr>
                <w:sz w:val="20"/>
                <w:szCs w:val="20"/>
                <w:lang w:val="kk-KZ"/>
              </w:rPr>
            </w:pPr>
            <w:r w:rsidRPr="00C0568B">
              <w:rPr>
                <w:sz w:val="20"/>
                <w:szCs w:val="20"/>
                <w:lang w:val="kk-KZ"/>
              </w:rPr>
              <w:t>13.10</w:t>
            </w:r>
          </w:p>
        </w:tc>
        <w:tc>
          <w:tcPr>
            <w:tcW w:w="1288" w:type="dxa"/>
          </w:tcPr>
          <w:p w14:paraId="5CCED42B" w14:textId="77777777" w:rsidR="00124870" w:rsidRPr="00C0568B" w:rsidRDefault="00124870" w:rsidP="00B91D64">
            <w:pPr>
              <w:jc w:val="center"/>
              <w:rPr>
                <w:sz w:val="20"/>
                <w:szCs w:val="20"/>
                <w:lang w:val="kk-KZ"/>
              </w:rPr>
            </w:pPr>
            <w:r w:rsidRPr="00C0568B">
              <w:rPr>
                <w:sz w:val="20"/>
                <w:szCs w:val="20"/>
                <w:lang w:val="kk-KZ"/>
              </w:rPr>
              <w:t>19.10</w:t>
            </w:r>
          </w:p>
          <w:p w14:paraId="05AE5EC0" w14:textId="77777777" w:rsidR="00124870" w:rsidRPr="00C0568B" w:rsidRDefault="00124870" w:rsidP="00B91D64">
            <w:pPr>
              <w:jc w:val="center"/>
              <w:rPr>
                <w:sz w:val="20"/>
                <w:szCs w:val="20"/>
              </w:rPr>
            </w:pPr>
            <w:r w:rsidRPr="00C0568B">
              <w:rPr>
                <w:sz w:val="20"/>
                <w:szCs w:val="20"/>
                <w:lang w:val="kk-KZ"/>
              </w:rPr>
              <w:t>26.10</w:t>
            </w:r>
          </w:p>
        </w:tc>
        <w:tc>
          <w:tcPr>
            <w:tcW w:w="1127" w:type="dxa"/>
          </w:tcPr>
          <w:p w14:paraId="0D759929" w14:textId="77777777" w:rsidR="00124870" w:rsidRPr="00C0568B" w:rsidRDefault="00124870" w:rsidP="00B91D64">
            <w:pPr>
              <w:jc w:val="center"/>
              <w:rPr>
                <w:sz w:val="20"/>
                <w:szCs w:val="20"/>
                <w:lang w:val="kk-KZ"/>
              </w:rPr>
            </w:pPr>
            <w:r w:rsidRPr="00C0568B">
              <w:rPr>
                <w:sz w:val="20"/>
                <w:szCs w:val="20"/>
                <w:lang w:val="kk-KZ"/>
              </w:rPr>
              <w:t>12.10</w:t>
            </w:r>
          </w:p>
          <w:p w14:paraId="73817037" w14:textId="77777777" w:rsidR="00124870" w:rsidRPr="00C0568B" w:rsidRDefault="00124870" w:rsidP="00B91D64">
            <w:pPr>
              <w:jc w:val="center"/>
              <w:rPr>
                <w:sz w:val="20"/>
                <w:szCs w:val="20"/>
                <w:lang w:val="kk-KZ"/>
              </w:rPr>
            </w:pPr>
            <w:r w:rsidRPr="00C0568B">
              <w:rPr>
                <w:sz w:val="20"/>
                <w:szCs w:val="20"/>
                <w:lang w:val="kk-KZ"/>
              </w:rPr>
              <w:t>1</w:t>
            </w:r>
            <w:r w:rsidRPr="00C0568B">
              <w:rPr>
                <w:sz w:val="20"/>
                <w:szCs w:val="20"/>
              </w:rPr>
              <w:t>9</w:t>
            </w:r>
            <w:r w:rsidRPr="00C0568B">
              <w:rPr>
                <w:sz w:val="20"/>
                <w:szCs w:val="20"/>
                <w:lang w:val="kk-KZ"/>
              </w:rPr>
              <w:t>.10</w:t>
            </w:r>
          </w:p>
          <w:p w14:paraId="47BAE245" w14:textId="77777777" w:rsidR="00124870" w:rsidRPr="00C0568B" w:rsidRDefault="00124870" w:rsidP="00B91D64">
            <w:pPr>
              <w:jc w:val="center"/>
              <w:rPr>
                <w:sz w:val="20"/>
                <w:szCs w:val="20"/>
                <w:lang w:val="kk-KZ"/>
              </w:rPr>
            </w:pPr>
          </w:p>
        </w:tc>
        <w:tc>
          <w:tcPr>
            <w:tcW w:w="1450" w:type="dxa"/>
          </w:tcPr>
          <w:p w14:paraId="6787474F" w14:textId="77777777" w:rsidR="00124870" w:rsidRPr="00C0568B" w:rsidRDefault="00124870" w:rsidP="00B91D64">
            <w:pPr>
              <w:jc w:val="center"/>
              <w:rPr>
                <w:sz w:val="20"/>
                <w:szCs w:val="20"/>
                <w:lang w:val="kk-KZ"/>
              </w:rPr>
            </w:pPr>
            <w:r w:rsidRPr="00C0568B">
              <w:rPr>
                <w:sz w:val="20"/>
                <w:szCs w:val="20"/>
                <w:lang w:val="kk-KZ"/>
              </w:rPr>
              <w:t>02.10</w:t>
            </w:r>
          </w:p>
          <w:p w14:paraId="4BC77E29" w14:textId="77777777" w:rsidR="00124870" w:rsidRPr="00C0568B" w:rsidRDefault="00124870" w:rsidP="00B91D64">
            <w:pPr>
              <w:jc w:val="center"/>
              <w:rPr>
                <w:sz w:val="20"/>
                <w:szCs w:val="20"/>
                <w:lang w:val="kk-KZ"/>
              </w:rPr>
            </w:pPr>
            <w:r w:rsidRPr="00C0568B">
              <w:rPr>
                <w:sz w:val="20"/>
                <w:szCs w:val="20"/>
                <w:lang w:val="kk-KZ"/>
              </w:rPr>
              <w:t>19.10</w:t>
            </w:r>
          </w:p>
          <w:p w14:paraId="3F3FCA47" w14:textId="77777777" w:rsidR="00124870" w:rsidRPr="00C0568B" w:rsidRDefault="00124870" w:rsidP="00B91D64">
            <w:pPr>
              <w:jc w:val="center"/>
              <w:rPr>
                <w:sz w:val="20"/>
                <w:szCs w:val="20"/>
              </w:rPr>
            </w:pPr>
          </w:p>
        </w:tc>
      </w:tr>
      <w:tr w:rsidR="00124870" w:rsidRPr="00C0568B" w14:paraId="6482EAA5" w14:textId="77777777" w:rsidTr="00124870">
        <w:trPr>
          <w:trHeight w:val="553"/>
        </w:trPr>
        <w:tc>
          <w:tcPr>
            <w:tcW w:w="2528" w:type="dxa"/>
          </w:tcPr>
          <w:p w14:paraId="21367E21" w14:textId="77777777" w:rsidR="00124870" w:rsidRPr="00C0568B" w:rsidRDefault="00124870" w:rsidP="00B91D64">
            <w:pPr>
              <w:rPr>
                <w:sz w:val="20"/>
                <w:szCs w:val="20"/>
              </w:rPr>
            </w:pPr>
            <w:r w:rsidRPr="00C0568B">
              <w:rPr>
                <w:sz w:val="20"/>
                <w:szCs w:val="20"/>
              </w:rPr>
              <w:t>8.Химия</w:t>
            </w:r>
          </w:p>
        </w:tc>
        <w:tc>
          <w:tcPr>
            <w:tcW w:w="1305" w:type="dxa"/>
          </w:tcPr>
          <w:p w14:paraId="42918A09" w14:textId="77777777" w:rsidR="00124870" w:rsidRPr="00C0568B" w:rsidRDefault="00124870" w:rsidP="00B91D64">
            <w:pPr>
              <w:jc w:val="center"/>
              <w:rPr>
                <w:sz w:val="20"/>
                <w:szCs w:val="20"/>
              </w:rPr>
            </w:pPr>
          </w:p>
        </w:tc>
        <w:tc>
          <w:tcPr>
            <w:tcW w:w="1288" w:type="dxa"/>
          </w:tcPr>
          <w:p w14:paraId="64695123" w14:textId="77777777" w:rsidR="00124870" w:rsidRPr="00C0568B" w:rsidRDefault="00124870" w:rsidP="00B91D64">
            <w:pPr>
              <w:jc w:val="center"/>
              <w:rPr>
                <w:sz w:val="20"/>
                <w:szCs w:val="20"/>
              </w:rPr>
            </w:pPr>
          </w:p>
        </w:tc>
        <w:tc>
          <w:tcPr>
            <w:tcW w:w="1127" w:type="dxa"/>
          </w:tcPr>
          <w:p w14:paraId="375A8BB3" w14:textId="77777777" w:rsidR="00124870" w:rsidRPr="00C0568B" w:rsidRDefault="00124870" w:rsidP="00B91D64">
            <w:pPr>
              <w:jc w:val="center"/>
              <w:rPr>
                <w:sz w:val="20"/>
                <w:szCs w:val="20"/>
              </w:rPr>
            </w:pPr>
            <w:r w:rsidRPr="00C0568B">
              <w:rPr>
                <w:sz w:val="20"/>
                <w:szCs w:val="20"/>
              </w:rPr>
              <w:t>20.09</w:t>
            </w:r>
          </w:p>
          <w:p w14:paraId="27AE1FA8" w14:textId="77777777" w:rsidR="00124870" w:rsidRPr="00C0568B" w:rsidRDefault="00124870" w:rsidP="00B91D64">
            <w:pPr>
              <w:jc w:val="center"/>
              <w:rPr>
                <w:sz w:val="20"/>
                <w:szCs w:val="20"/>
              </w:rPr>
            </w:pPr>
            <w:r w:rsidRPr="00C0568B">
              <w:rPr>
                <w:sz w:val="20"/>
                <w:szCs w:val="20"/>
              </w:rPr>
              <w:t>18.10</w:t>
            </w:r>
          </w:p>
        </w:tc>
        <w:tc>
          <w:tcPr>
            <w:tcW w:w="1288" w:type="dxa"/>
          </w:tcPr>
          <w:p w14:paraId="5E012A66" w14:textId="77777777" w:rsidR="00124870" w:rsidRPr="00C0568B" w:rsidRDefault="00124870" w:rsidP="00B91D64">
            <w:pPr>
              <w:jc w:val="center"/>
              <w:rPr>
                <w:sz w:val="20"/>
                <w:szCs w:val="20"/>
              </w:rPr>
            </w:pPr>
            <w:r w:rsidRPr="00C0568B">
              <w:rPr>
                <w:sz w:val="20"/>
                <w:szCs w:val="20"/>
              </w:rPr>
              <w:t>15.09</w:t>
            </w:r>
          </w:p>
          <w:p w14:paraId="6DC477FF" w14:textId="77777777" w:rsidR="00124870" w:rsidRPr="00C0568B" w:rsidRDefault="00124870" w:rsidP="00B91D64">
            <w:pPr>
              <w:jc w:val="center"/>
              <w:rPr>
                <w:sz w:val="20"/>
                <w:szCs w:val="20"/>
              </w:rPr>
            </w:pPr>
            <w:r w:rsidRPr="00C0568B">
              <w:rPr>
                <w:sz w:val="20"/>
                <w:szCs w:val="20"/>
              </w:rPr>
              <w:t>04.10</w:t>
            </w:r>
          </w:p>
          <w:p w14:paraId="253C75E3" w14:textId="77777777" w:rsidR="00124870" w:rsidRPr="00C0568B" w:rsidRDefault="00124870" w:rsidP="00B91D64">
            <w:pPr>
              <w:jc w:val="center"/>
              <w:rPr>
                <w:sz w:val="20"/>
                <w:szCs w:val="20"/>
              </w:rPr>
            </w:pPr>
            <w:r w:rsidRPr="00C0568B">
              <w:rPr>
                <w:sz w:val="20"/>
                <w:szCs w:val="20"/>
              </w:rPr>
              <w:t>13.10</w:t>
            </w:r>
          </w:p>
        </w:tc>
        <w:tc>
          <w:tcPr>
            <w:tcW w:w="1127" w:type="dxa"/>
          </w:tcPr>
          <w:p w14:paraId="1B834FDF" w14:textId="77777777" w:rsidR="00124870" w:rsidRPr="00C0568B" w:rsidRDefault="00124870" w:rsidP="00B91D64">
            <w:pPr>
              <w:jc w:val="center"/>
              <w:rPr>
                <w:sz w:val="20"/>
                <w:szCs w:val="20"/>
              </w:rPr>
            </w:pPr>
            <w:r w:rsidRPr="00C0568B">
              <w:rPr>
                <w:sz w:val="20"/>
                <w:szCs w:val="20"/>
              </w:rPr>
              <w:t>20.09</w:t>
            </w:r>
          </w:p>
          <w:p w14:paraId="179BDFA7" w14:textId="77777777" w:rsidR="00124870" w:rsidRPr="00C0568B" w:rsidRDefault="00124870" w:rsidP="00B91D64">
            <w:pPr>
              <w:jc w:val="center"/>
              <w:rPr>
                <w:sz w:val="20"/>
                <w:szCs w:val="20"/>
              </w:rPr>
            </w:pPr>
            <w:r w:rsidRPr="00C0568B">
              <w:rPr>
                <w:sz w:val="20"/>
                <w:szCs w:val="20"/>
              </w:rPr>
              <w:t>04.10</w:t>
            </w:r>
          </w:p>
          <w:p w14:paraId="51DFC1A3" w14:textId="77777777" w:rsidR="00124870" w:rsidRPr="00C0568B" w:rsidRDefault="00124870" w:rsidP="00B91D64">
            <w:pPr>
              <w:jc w:val="center"/>
              <w:rPr>
                <w:sz w:val="20"/>
                <w:szCs w:val="20"/>
              </w:rPr>
            </w:pPr>
            <w:r w:rsidRPr="00C0568B">
              <w:rPr>
                <w:sz w:val="20"/>
                <w:szCs w:val="20"/>
              </w:rPr>
              <w:t>13.10</w:t>
            </w:r>
          </w:p>
        </w:tc>
        <w:tc>
          <w:tcPr>
            <w:tcW w:w="1450" w:type="dxa"/>
          </w:tcPr>
          <w:p w14:paraId="10147E5B" w14:textId="77777777" w:rsidR="00124870" w:rsidRPr="00C0568B" w:rsidRDefault="00124870" w:rsidP="00B91D64">
            <w:pPr>
              <w:jc w:val="center"/>
              <w:rPr>
                <w:sz w:val="20"/>
                <w:szCs w:val="20"/>
              </w:rPr>
            </w:pPr>
            <w:r w:rsidRPr="00C0568B">
              <w:rPr>
                <w:sz w:val="20"/>
                <w:szCs w:val="20"/>
              </w:rPr>
              <w:t>15.09</w:t>
            </w:r>
          </w:p>
          <w:p w14:paraId="7D40315C" w14:textId="77777777" w:rsidR="00124870" w:rsidRPr="00C0568B" w:rsidRDefault="00124870" w:rsidP="00B91D64">
            <w:pPr>
              <w:jc w:val="center"/>
              <w:rPr>
                <w:sz w:val="20"/>
                <w:szCs w:val="20"/>
              </w:rPr>
            </w:pPr>
            <w:r w:rsidRPr="00C0568B">
              <w:rPr>
                <w:sz w:val="20"/>
                <w:szCs w:val="20"/>
              </w:rPr>
              <w:t>06.10</w:t>
            </w:r>
          </w:p>
          <w:p w14:paraId="22B2A17E" w14:textId="77777777" w:rsidR="00124870" w:rsidRPr="00C0568B" w:rsidRDefault="00124870" w:rsidP="00B91D64">
            <w:pPr>
              <w:jc w:val="center"/>
              <w:rPr>
                <w:sz w:val="20"/>
                <w:szCs w:val="20"/>
              </w:rPr>
            </w:pPr>
            <w:r w:rsidRPr="00C0568B">
              <w:rPr>
                <w:sz w:val="20"/>
                <w:szCs w:val="20"/>
              </w:rPr>
              <w:t>18.10</w:t>
            </w:r>
          </w:p>
        </w:tc>
      </w:tr>
      <w:bookmarkEnd w:id="84"/>
    </w:tbl>
    <w:p w14:paraId="25FACC91" w14:textId="77777777" w:rsidR="007C7E49" w:rsidRPr="00C0568B" w:rsidRDefault="007C7E49" w:rsidP="00B91D64">
      <w:pPr>
        <w:rPr>
          <w:sz w:val="20"/>
          <w:szCs w:val="20"/>
          <w:lang w:val="kk-KZ"/>
        </w:rPr>
      </w:pPr>
    </w:p>
    <w:p w14:paraId="42F2DA62" w14:textId="5AB723DE" w:rsidR="007C7E49" w:rsidRPr="00C0568B" w:rsidRDefault="007C7E49" w:rsidP="005230F0">
      <w:pPr>
        <w:jc w:val="center"/>
        <w:rPr>
          <w:sz w:val="20"/>
          <w:szCs w:val="20"/>
          <w:lang w:val="kk-KZ"/>
        </w:rPr>
      </w:pPr>
      <w:r w:rsidRPr="00C0568B">
        <w:rPr>
          <w:sz w:val="20"/>
          <w:szCs w:val="20"/>
          <w:lang w:val="kk-KZ"/>
        </w:rPr>
        <w:t>График СОЧ по КГУ « ООШ села Старый Колутон»</w:t>
      </w:r>
      <w:r w:rsidR="005230F0">
        <w:rPr>
          <w:sz w:val="20"/>
          <w:szCs w:val="20"/>
          <w:lang w:val="kk-KZ"/>
        </w:rPr>
        <w:t xml:space="preserve"> </w:t>
      </w:r>
      <w:r w:rsidRPr="00C0568B">
        <w:rPr>
          <w:sz w:val="20"/>
          <w:szCs w:val="20"/>
          <w:lang w:val="kk-KZ"/>
        </w:rPr>
        <w:t>за 1 четверть 202</w:t>
      </w:r>
      <w:r w:rsidR="00124870">
        <w:rPr>
          <w:sz w:val="20"/>
          <w:szCs w:val="20"/>
          <w:lang w:val="kk-KZ"/>
        </w:rPr>
        <w:t>5</w:t>
      </w:r>
      <w:r w:rsidRPr="00C0568B">
        <w:rPr>
          <w:sz w:val="20"/>
          <w:szCs w:val="20"/>
          <w:lang w:val="kk-KZ"/>
        </w:rPr>
        <w:t>-202</w:t>
      </w:r>
      <w:r w:rsidR="00124870">
        <w:rPr>
          <w:sz w:val="20"/>
          <w:szCs w:val="20"/>
          <w:lang w:val="kk-KZ"/>
        </w:rPr>
        <w:t>6</w:t>
      </w:r>
      <w:r w:rsidRPr="00C0568B">
        <w:rPr>
          <w:sz w:val="20"/>
          <w:szCs w:val="20"/>
          <w:lang w:val="kk-KZ"/>
        </w:rPr>
        <w:t xml:space="preserve"> учебный год</w:t>
      </w:r>
    </w:p>
    <w:p w14:paraId="79B0A7BB" w14:textId="77777777" w:rsidR="007C7E49" w:rsidRPr="00C0568B" w:rsidRDefault="007C7E49" w:rsidP="00B91D64">
      <w:pPr>
        <w:jc w:val="center"/>
        <w:rPr>
          <w:sz w:val="20"/>
          <w:szCs w:val="20"/>
          <w:lang w:val="kk-KZ"/>
        </w:rPr>
      </w:pPr>
      <w:r w:rsidRPr="00C0568B">
        <w:rPr>
          <w:sz w:val="20"/>
          <w:szCs w:val="20"/>
          <w:lang w:val="kk-KZ"/>
        </w:rPr>
        <w:t>Естественно-математический цикл</w:t>
      </w:r>
    </w:p>
    <w:tbl>
      <w:tblPr>
        <w:tblStyle w:val="11"/>
        <w:tblW w:w="10041" w:type="dxa"/>
        <w:tblInd w:w="-147" w:type="dxa"/>
        <w:tblLayout w:type="fixed"/>
        <w:tblLook w:val="04A0" w:firstRow="1" w:lastRow="0" w:firstColumn="1" w:lastColumn="0" w:noHBand="0" w:noVBand="1"/>
      </w:tblPr>
      <w:tblGrid>
        <w:gridCol w:w="2510"/>
        <w:gridCol w:w="1296"/>
        <w:gridCol w:w="1279"/>
        <w:gridCol w:w="1119"/>
        <w:gridCol w:w="1279"/>
        <w:gridCol w:w="1119"/>
        <w:gridCol w:w="1439"/>
      </w:tblGrid>
      <w:tr w:rsidR="00124870" w:rsidRPr="00C0568B" w14:paraId="48908EBE" w14:textId="77777777" w:rsidTr="00124870">
        <w:trPr>
          <w:trHeight w:val="276"/>
        </w:trPr>
        <w:tc>
          <w:tcPr>
            <w:tcW w:w="2510" w:type="dxa"/>
          </w:tcPr>
          <w:p w14:paraId="091FB1BD" w14:textId="77777777" w:rsidR="00124870" w:rsidRPr="00C0568B" w:rsidRDefault="00124870" w:rsidP="00B91D64">
            <w:pPr>
              <w:rPr>
                <w:sz w:val="20"/>
                <w:szCs w:val="20"/>
              </w:rPr>
            </w:pPr>
            <w:r w:rsidRPr="00C0568B">
              <w:rPr>
                <w:sz w:val="20"/>
                <w:szCs w:val="20"/>
              </w:rPr>
              <w:t>Предмет</w:t>
            </w:r>
          </w:p>
        </w:tc>
        <w:tc>
          <w:tcPr>
            <w:tcW w:w="1296" w:type="dxa"/>
          </w:tcPr>
          <w:p w14:paraId="1FF25C6E" w14:textId="77777777" w:rsidR="00124870" w:rsidRPr="00C0568B" w:rsidRDefault="00124870" w:rsidP="00B91D64">
            <w:pPr>
              <w:jc w:val="center"/>
              <w:rPr>
                <w:sz w:val="20"/>
                <w:szCs w:val="20"/>
              </w:rPr>
            </w:pPr>
            <w:r w:rsidRPr="00C0568B">
              <w:rPr>
                <w:sz w:val="20"/>
                <w:szCs w:val="20"/>
              </w:rPr>
              <w:t>5Б</w:t>
            </w:r>
          </w:p>
        </w:tc>
        <w:tc>
          <w:tcPr>
            <w:tcW w:w="1279" w:type="dxa"/>
          </w:tcPr>
          <w:p w14:paraId="2FD0A75A" w14:textId="77777777" w:rsidR="00124870" w:rsidRPr="00C0568B" w:rsidRDefault="00124870" w:rsidP="00B91D64">
            <w:pPr>
              <w:rPr>
                <w:sz w:val="20"/>
                <w:szCs w:val="20"/>
              </w:rPr>
            </w:pPr>
            <w:r w:rsidRPr="00C0568B">
              <w:rPr>
                <w:sz w:val="20"/>
                <w:szCs w:val="20"/>
              </w:rPr>
              <w:t xml:space="preserve">   6Б</w:t>
            </w:r>
          </w:p>
        </w:tc>
        <w:tc>
          <w:tcPr>
            <w:tcW w:w="1119" w:type="dxa"/>
          </w:tcPr>
          <w:p w14:paraId="72B0F4CB" w14:textId="77777777" w:rsidR="00124870" w:rsidRPr="00C0568B" w:rsidRDefault="00124870" w:rsidP="00B91D64">
            <w:pPr>
              <w:jc w:val="center"/>
              <w:rPr>
                <w:sz w:val="20"/>
                <w:szCs w:val="20"/>
              </w:rPr>
            </w:pPr>
            <w:r w:rsidRPr="00C0568B">
              <w:rPr>
                <w:sz w:val="20"/>
                <w:szCs w:val="20"/>
              </w:rPr>
              <w:t>7Б</w:t>
            </w:r>
          </w:p>
        </w:tc>
        <w:tc>
          <w:tcPr>
            <w:tcW w:w="1279" w:type="dxa"/>
          </w:tcPr>
          <w:p w14:paraId="09AC0C6E" w14:textId="77777777" w:rsidR="00124870" w:rsidRPr="00C0568B" w:rsidRDefault="00124870" w:rsidP="00B91D64">
            <w:pPr>
              <w:jc w:val="center"/>
              <w:rPr>
                <w:sz w:val="20"/>
                <w:szCs w:val="20"/>
              </w:rPr>
            </w:pPr>
            <w:r w:rsidRPr="00C0568B">
              <w:rPr>
                <w:sz w:val="20"/>
                <w:szCs w:val="20"/>
              </w:rPr>
              <w:t>8Б</w:t>
            </w:r>
          </w:p>
        </w:tc>
        <w:tc>
          <w:tcPr>
            <w:tcW w:w="1119" w:type="dxa"/>
          </w:tcPr>
          <w:p w14:paraId="28659507" w14:textId="77777777" w:rsidR="00124870" w:rsidRPr="00C0568B" w:rsidRDefault="00124870" w:rsidP="00B91D64">
            <w:pPr>
              <w:jc w:val="center"/>
              <w:rPr>
                <w:sz w:val="20"/>
                <w:szCs w:val="20"/>
              </w:rPr>
            </w:pPr>
            <w:r w:rsidRPr="00C0568B">
              <w:rPr>
                <w:sz w:val="20"/>
                <w:szCs w:val="20"/>
              </w:rPr>
              <w:t>9Б</w:t>
            </w:r>
          </w:p>
        </w:tc>
        <w:tc>
          <w:tcPr>
            <w:tcW w:w="1439" w:type="dxa"/>
          </w:tcPr>
          <w:p w14:paraId="5C1308CE" w14:textId="77777777" w:rsidR="00124870" w:rsidRPr="00C0568B" w:rsidRDefault="00124870" w:rsidP="00B91D64">
            <w:pPr>
              <w:jc w:val="center"/>
              <w:rPr>
                <w:sz w:val="20"/>
                <w:szCs w:val="20"/>
              </w:rPr>
            </w:pPr>
            <w:r w:rsidRPr="00C0568B">
              <w:rPr>
                <w:sz w:val="20"/>
                <w:szCs w:val="20"/>
              </w:rPr>
              <w:t>10Б</w:t>
            </w:r>
          </w:p>
        </w:tc>
      </w:tr>
      <w:tr w:rsidR="00124870" w:rsidRPr="00C0568B" w14:paraId="5D6DADE8" w14:textId="77777777" w:rsidTr="00124870">
        <w:trPr>
          <w:trHeight w:val="652"/>
        </w:trPr>
        <w:tc>
          <w:tcPr>
            <w:tcW w:w="2510" w:type="dxa"/>
          </w:tcPr>
          <w:p w14:paraId="6CC0E45D" w14:textId="77777777" w:rsidR="00124870" w:rsidRPr="00C0568B" w:rsidRDefault="00124870" w:rsidP="00B91D64">
            <w:pPr>
              <w:rPr>
                <w:sz w:val="20"/>
                <w:szCs w:val="20"/>
                <w:lang w:val="kk-KZ"/>
              </w:rPr>
            </w:pPr>
            <w:r w:rsidRPr="00C0568B">
              <w:rPr>
                <w:sz w:val="20"/>
                <w:szCs w:val="20"/>
              </w:rPr>
              <w:t>1.Математика</w:t>
            </w:r>
          </w:p>
        </w:tc>
        <w:tc>
          <w:tcPr>
            <w:tcW w:w="1296" w:type="dxa"/>
          </w:tcPr>
          <w:p w14:paraId="3F05BFB8" w14:textId="77777777" w:rsidR="00124870" w:rsidRPr="00C0568B" w:rsidRDefault="00124870" w:rsidP="00B91D64">
            <w:pPr>
              <w:rPr>
                <w:sz w:val="20"/>
                <w:szCs w:val="20"/>
                <w:lang w:val="kk-KZ"/>
              </w:rPr>
            </w:pPr>
            <w:r w:rsidRPr="00C0568B">
              <w:rPr>
                <w:sz w:val="20"/>
                <w:szCs w:val="20"/>
                <w:lang w:val="kk-KZ"/>
              </w:rPr>
              <w:t>26.10</w:t>
            </w:r>
          </w:p>
          <w:p w14:paraId="5A98BA1A" w14:textId="77777777" w:rsidR="00124870" w:rsidRPr="00C0568B" w:rsidRDefault="00124870" w:rsidP="00B91D64">
            <w:pPr>
              <w:rPr>
                <w:sz w:val="20"/>
                <w:szCs w:val="20"/>
              </w:rPr>
            </w:pPr>
          </w:p>
        </w:tc>
        <w:tc>
          <w:tcPr>
            <w:tcW w:w="1279" w:type="dxa"/>
          </w:tcPr>
          <w:p w14:paraId="3028637E" w14:textId="77777777" w:rsidR="00124870" w:rsidRPr="00C0568B" w:rsidRDefault="00124870" w:rsidP="00B91D64">
            <w:pPr>
              <w:rPr>
                <w:sz w:val="20"/>
                <w:szCs w:val="20"/>
                <w:lang w:val="kk-KZ"/>
              </w:rPr>
            </w:pPr>
            <w:r w:rsidRPr="00C0568B">
              <w:rPr>
                <w:sz w:val="20"/>
                <w:szCs w:val="20"/>
                <w:lang w:val="kk-KZ"/>
              </w:rPr>
              <w:t>26.10</w:t>
            </w:r>
          </w:p>
        </w:tc>
        <w:tc>
          <w:tcPr>
            <w:tcW w:w="1119" w:type="dxa"/>
          </w:tcPr>
          <w:p w14:paraId="187DAFC5" w14:textId="77777777" w:rsidR="00124870" w:rsidRPr="00C0568B" w:rsidRDefault="00124870" w:rsidP="00B91D64">
            <w:pPr>
              <w:jc w:val="center"/>
              <w:rPr>
                <w:sz w:val="20"/>
                <w:szCs w:val="20"/>
              </w:rPr>
            </w:pPr>
          </w:p>
        </w:tc>
        <w:tc>
          <w:tcPr>
            <w:tcW w:w="1279" w:type="dxa"/>
          </w:tcPr>
          <w:p w14:paraId="28CCC7A0" w14:textId="77777777" w:rsidR="00124870" w:rsidRPr="00C0568B" w:rsidRDefault="00124870" w:rsidP="00B91D64">
            <w:pPr>
              <w:jc w:val="center"/>
              <w:rPr>
                <w:sz w:val="20"/>
                <w:szCs w:val="20"/>
              </w:rPr>
            </w:pPr>
          </w:p>
        </w:tc>
        <w:tc>
          <w:tcPr>
            <w:tcW w:w="1119" w:type="dxa"/>
          </w:tcPr>
          <w:p w14:paraId="5312FB4C" w14:textId="77777777" w:rsidR="00124870" w:rsidRPr="00C0568B" w:rsidRDefault="00124870" w:rsidP="00B91D64">
            <w:pPr>
              <w:jc w:val="center"/>
              <w:rPr>
                <w:sz w:val="20"/>
                <w:szCs w:val="20"/>
              </w:rPr>
            </w:pPr>
          </w:p>
        </w:tc>
        <w:tc>
          <w:tcPr>
            <w:tcW w:w="1439" w:type="dxa"/>
          </w:tcPr>
          <w:p w14:paraId="1A3F78F7" w14:textId="77777777" w:rsidR="00124870" w:rsidRPr="00C0568B" w:rsidRDefault="00124870" w:rsidP="00B91D64">
            <w:pPr>
              <w:jc w:val="center"/>
              <w:rPr>
                <w:sz w:val="20"/>
                <w:szCs w:val="20"/>
              </w:rPr>
            </w:pPr>
          </w:p>
        </w:tc>
      </w:tr>
      <w:tr w:rsidR="00124870" w:rsidRPr="00C0568B" w14:paraId="1FD0E7DD" w14:textId="77777777" w:rsidTr="00124870">
        <w:trPr>
          <w:trHeight w:val="630"/>
        </w:trPr>
        <w:tc>
          <w:tcPr>
            <w:tcW w:w="2510" w:type="dxa"/>
          </w:tcPr>
          <w:p w14:paraId="53B583B5" w14:textId="77777777" w:rsidR="00124870" w:rsidRPr="00C0568B" w:rsidRDefault="00124870" w:rsidP="00B91D64">
            <w:pPr>
              <w:rPr>
                <w:sz w:val="20"/>
                <w:szCs w:val="20"/>
              </w:rPr>
            </w:pPr>
            <w:r w:rsidRPr="00C0568B">
              <w:rPr>
                <w:sz w:val="20"/>
                <w:szCs w:val="20"/>
              </w:rPr>
              <w:t>2. Алгебра</w:t>
            </w:r>
          </w:p>
        </w:tc>
        <w:tc>
          <w:tcPr>
            <w:tcW w:w="1296" w:type="dxa"/>
          </w:tcPr>
          <w:p w14:paraId="758A9C34" w14:textId="77777777" w:rsidR="00124870" w:rsidRPr="00C0568B" w:rsidRDefault="00124870" w:rsidP="00B91D64">
            <w:pPr>
              <w:rPr>
                <w:sz w:val="20"/>
                <w:szCs w:val="20"/>
              </w:rPr>
            </w:pPr>
          </w:p>
        </w:tc>
        <w:tc>
          <w:tcPr>
            <w:tcW w:w="1279" w:type="dxa"/>
          </w:tcPr>
          <w:p w14:paraId="619774D8" w14:textId="77777777" w:rsidR="00124870" w:rsidRPr="00C0568B" w:rsidRDefault="00124870" w:rsidP="00B91D64">
            <w:pPr>
              <w:jc w:val="center"/>
              <w:rPr>
                <w:sz w:val="20"/>
                <w:szCs w:val="20"/>
              </w:rPr>
            </w:pPr>
          </w:p>
        </w:tc>
        <w:tc>
          <w:tcPr>
            <w:tcW w:w="1119" w:type="dxa"/>
          </w:tcPr>
          <w:p w14:paraId="0A6A6959" w14:textId="77777777" w:rsidR="00124870" w:rsidRPr="00C0568B" w:rsidRDefault="00124870" w:rsidP="00B91D64">
            <w:pPr>
              <w:jc w:val="center"/>
              <w:rPr>
                <w:sz w:val="20"/>
                <w:szCs w:val="20"/>
                <w:lang w:val="kk-KZ"/>
              </w:rPr>
            </w:pPr>
            <w:r w:rsidRPr="00C0568B">
              <w:rPr>
                <w:sz w:val="20"/>
                <w:szCs w:val="20"/>
                <w:lang w:val="kk-KZ"/>
              </w:rPr>
              <w:t>23.10</w:t>
            </w:r>
          </w:p>
        </w:tc>
        <w:tc>
          <w:tcPr>
            <w:tcW w:w="1279" w:type="dxa"/>
          </w:tcPr>
          <w:p w14:paraId="2F583DDF" w14:textId="77777777" w:rsidR="00124870" w:rsidRPr="00C0568B" w:rsidRDefault="00124870" w:rsidP="00B91D64">
            <w:pPr>
              <w:jc w:val="center"/>
              <w:rPr>
                <w:sz w:val="20"/>
                <w:szCs w:val="20"/>
              </w:rPr>
            </w:pPr>
            <w:r w:rsidRPr="00C0568B">
              <w:rPr>
                <w:sz w:val="20"/>
                <w:szCs w:val="20"/>
                <w:lang w:val="kk-KZ"/>
              </w:rPr>
              <w:t>20</w:t>
            </w:r>
            <w:r w:rsidRPr="00C0568B">
              <w:rPr>
                <w:sz w:val="20"/>
                <w:szCs w:val="20"/>
              </w:rPr>
              <w:t>.10</w:t>
            </w:r>
          </w:p>
        </w:tc>
        <w:tc>
          <w:tcPr>
            <w:tcW w:w="1119" w:type="dxa"/>
          </w:tcPr>
          <w:p w14:paraId="674A52E0" w14:textId="5A5660C2" w:rsidR="00124870" w:rsidRPr="00C0568B" w:rsidRDefault="00124870" w:rsidP="00B91D64">
            <w:pPr>
              <w:tabs>
                <w:tab w:val="center" w:pos="388"/>
              </w:tabs>
              <w:rPr>
                <w:sz w:val="20"/>
                <w:szCs w:val="20"/>
                <w:lang w:val="kk-KZ"/>
              </w:rPr>
            </w:pPr>
            <w:r w:rsidRPr="00C0568B">
              <w:rPr>
                <w:sz w:val="20"/>
                <w:szCs w:val="20"/>
                <w:lang w:val="kk-KZ"/>
              </w:rPr>
              <w:tab/>
              <w:t>23.10</w:t>
            </w:r>
          </w:p>
        </w:tc>
        <w:tc>
          <w:tcPr>
            <w:tcW w:w="1439" w:type="dxa"/>
          </w:tcPr>
          <w:p w14:paraId="295A446D" w14:textId="77777777" w:rsidR="00124870" w:rsidRPr="00C0568B" w:rsidRDefault="00124870" w:rsidP="00B91D64">
            <w:pPr>
              <w:jc w:val="center"/>
              <w:rPr>
                <w:sz w:val="20"/>
                <w:szCs w:val="20"/>
                <w:lang w:val="kk-KZ"/>
              </w:rPr>
            </w:pPr>
            <w:r w:rsidRPr="00C0568B">
              <w:rPr>
                <w:sz w:val="20"/>
                <w:szCs w:val="20"/>
                <w:lang w:val="kk-KZ"/>
              </w:rPr>
              <w:t>26.10</w:t>
            </w:r>
          </w:p>
        </w:tc>
      </w:tr>
      <w:tr w:rsidR="00124870" w:rsidRPr="00C0568B" w14:paraId="27683D69" w14:textId="77777777" w:rsidTr="00124870">
        <w:trPr>
          <w:trHeight w:val="276"/>
        </w:trPr>
        <w:tc>
          <w:tcPr>
            <w:tcW w:w="2510" w:type="dxa"/>
          </w:tcPr>
          <w:p w14:paraId="2C5BD6D6" w14:textId="77777777" w:rsidR="00124870" w:rsidRPr="00C0568B" w:rsidRDefault="00124870" w:rsidP="00B91D64">
            <w:pPr>
              <w:rPr>
                <w:sz w:val="20"/>
                <w:szCs w:val="20"/>
              </w:rPr>
            </w:pPr>
            <w:r w:rsidRPr="00C0568B">
              <w:rPr>
                <w:sz w:val="20"/>
                <w:szCs w:val="20"/>
              </w:rPr>
              <w:t>3. Геометрия</w:t>
            </w:r>
          </w:p>
        </w:tc>
        <w:tc>
          <w:tcPr>
            <w:tcW w:w="1296" w:type="dxa"/>
          </w:tcPr>
          <w:p w14:paraId="5A4DA981" w14:textId="77777777" w:rsidR="00124870" w:rsidRPr="00C0568B" w:rsidRDefault="00124870" w:rsidP="00B91D64">
            <w:pPr>
              <w:rPr>
                <w:sz w:val="20"/>
                <w:szCs w:val="20"/>
              </w:rPr>
            </w:pPr>
          </w:p>
        </w:tc>
        <w:tc>
          <w:tcPr>
            <w:tcW w:w="1279" w:type="dxa"/>
          </w:tcPr>
          <w:p w14:paraId="706CAAED" w14:textId="77777777" w:rsidR="00124870" w:rsidRPr="00C0568B" w:rsidRDefault="00124870" w:rsidP="00B91D64">
            <w:pPr>
              <w:jc w:val="center"/>
              <w:rPr>
                <w:sz w:val="20"/>
                <w:szCs w:val="20"/>
              </w:rPr>
            </w:pPr>
          </w:p>
        </w:tc>
        <w:tc>
          <w:tcPr>
            <w:tcW w:w="1119" w:type="dxa"/>
          </w:tcPr>
          <w:p w14:paraId="13E649F9" w14:textId="77777777" w:rsidR="00124870" w:rsidRPr="00C0568B" w:rsidRDefault="00124870" w:rsidP="00B91D64">
            <w:pPr>
              <w:jc w:val="center"/>
              <w:rPr>
                <w:sz w:val="20"/>
                <w:szCs w:val="20"/>
                <w:lang w:val="kk-KZ"/>
              </w:rPr>
            </w:pPr>
            <w:r w:rsidRPr="00C0568B">
              <w:rPr>
                <w:sz w:val="20"/>
                <w:szCs w:val="20"/>
                <w:lang w:val="kk-KZ"/>
              </w:rPr>
              <w:t>26.10</w:t>
            </w:r>
          </w:p>
        </w:tc>
        <w:tc>
          <w:tcPr>
            <w:tcW w:w="1279" w:type="dxa"/>
          </w:tcPr>
          <w:p w14:paraId="04B0A350" w14:textId="77777777" w:rsidR="00124870" w:rsidRPr="00C0568B" w:rsidRDefault="00124870" w:rsidP="00B91D64">
            <w:pPr>
              <w:jc w:val="center"/>
              <w:rPr>
                <w:sz w:val="20"/>
                <w:szCs w:val="20"/>
              </w:rPr>
            </w:pPr>
            <w:r w:rsidRPr="00C0568B">
              <w:rPr>
                <w:sz w:val="20"/>
                <w:szCs w:val="20"/>
                <w:lang w:val="kk-KZ"/>
              </w:rPr>
              <w:t>20</w:t>
            </w:r>
            <w:r w:rsidRPr="00C0568B">
              <w:rPr>
                <w:sz w:val="20"/>
                <w:szCs w:val="20"/>
              </w:rPr>
              <w:t>.10</w:t>
            </w:r>
          </w:p>
        </w:tc>
        <w:tc>
          <w:tcPr>
            <w:tcW w:w="1119" w:type="dxa"/>
          </w:tcPr>
          <w:p w14:paraId="0775DCFA" w14:textId="77777777" w:rsidR="00124870" w:rsidRPr="00C0568B" w:rsidRDefault="00124870" w:rsidP="00B91D64">
            <w:pPr>
              <w:jc w:val="center"/>
              <w:rPr>
                <w:sz w:val="20"/>
                <w:szCs w:val="20"/>
                <w:lang w:val="kk-KZ"/>
              </w:rPr>
            </w:pPr>
            <w:r w:rsidRPr="00C0568B">
              <w:rPr>
                <w:sz w:val="20"/>
                <w:szCs w:val="20"/>
                <w:lang w:val="kk-KZ"/>
              </w:rPr>
              <w:t>24.10</w:t>
            </w:r>
          </w:p>
          <w:p w14:paraId="4FAB1D0A" w14:textId="77777777" w:rsidR="00124870" w:rsidRPr="00C0568B" w:rsidRDefault="00124870" w:rsidP="00B91D64">
            <w:pPr>
              <w:jc w:val="center"/>
              <w:rPr>
                <w:sz w:val="20"/>
                <w:szCs w:val="20"/>
                <w:lang w:val="kk-KZ"/>
              </w:rPr>
            </w:pPr>
          </w:p>
        </w:tc>
        <w:tc>
          <w:tcPr>
            <w:tcW w:w="1439" w:type="dxa"/>
          </w:tcPr>
          <w:p w14:paraId="7285E7A4" w14:textId="77777777" w:rsidR="00124870" w:rsidRPr="00C0568B" w:rsidRDefault="00124870" w:rsidP="00B91D64">
            <w:pPr>
              <w:jc w:val="center"/>
              <w:rPr>
                <w:sz w:val="20"/>
                <w:szCs w:val="20"/>
              </w:rPr>
            </w:pPr>
            <w:r w:rsidRPr="00C0568B">
              <w:rPr>
                <w:sz w:val="20"/>
                <w:szCs w:val="20"/>
                <w:lang w:val="kk-KZ"/>
              </w:rPr>
              <w:t>24</w:t>
            </w:r>
            <w:r w:rsidRPr="00C0568B">
              <w:rPr>
                <w:sz w:val="20"/>
                <w:szCs w:val="20"/>
              </w:rPr>
              <w:t>.10</w:t>
            </w:r>
          </w:p>
        </w:tc>
      </w:tr>
      <w:tr w:rsidR="00124870" w:rsidRPr="00C0568B" w14:paraId="7ECA919C" w14:textId="77777777" w:rsidTr="00124870">
        <w:trPr>
          <w:trHeight w:val="276"/>
        </w:trPr>
        <w:tc>
          <w:tcPr>
            <w:tcW w:w="2510" w:type="dxa"/>
          </w:tcPr>
          <w:p w14:paraId="6508ADD3" w14:textId="77777777" w:rsidR="00124870" w:rsidRPr="00C0568B" w:rsidRDefault="00124870" w:rsidP="00B91D64">
            <w:pPr>
              <w:rPr>
                <w:sz w:val="20"/>
                <w:szCs w:val="20"/>
              </w:rPr>
            </w:pPr>
            <w:r w:rsidRPr="00C0568B">
              <w:rPr>
                <w:sz w:val="20"/>
                <w:szCs w:val="20"/>
              </w:rPr>
              <w:t>4.Информатика</w:t>
            </w:r>
          </w:p>
        </w:tc>
        <w:tc>
          <w:tcPr>
            <w:tcW w:w="1296" w:type="dxa"/>
          </w:tcPr>
          <w:p w14:paraId="190158D6" w14:textId="77777777" w:rsidR="00124870" w:rsidRPr="00C0568B" w:rsidRDefault="00124870" w:rsidP="00B91D64">
            <w:pPr>
              <w:rPr>
                <w:sz w:val="20"/>
                <w:szCs w:val="20"/>
                <w:lang w:val="kk-KZ"/>
              </w:rPr>
            </w:pPr>
          </w:p>
        </w:tc>
        <w:tc>
          <w:tcPr>
            <w:tcW w:w="1279" w:type="dxa"/>
          </w:tcPr>
          <w:p w14:paraId="63B9D3C5" w14:textId="77777777" w:rsidR="00124870" w:rsidRPr="00C0568B" w:rsidRDefault="00124870" w:rsidP="00B91D64">
            <w:pPr>
              <w:rPr>
                <w:sz w:val="20"/>
                <w:szCs w:val="20"/>
                <w:lang w:val="kk-KZ"/>
              </w:rPr>
            </w:pPr>
          </w:p>
        </w:tc>
        <w:tc>
          <w:tcPr>
            <w:tcW w:w="1119" w:type="dxa"/>
          </w:tcPr>
          <w:p w14:paraId="6AFE1816" w14:textId="77777777" w:rsidR="00124870" w:rsidRPr="00C0568B" w:rsidRDefault="00124870" w:rsidP="00B91D64">
            <w:pPr>
              <w:jc w:val="center"/>
              <w:rPr>
                <w:sz w:val="20"/>
                <w:szCs w:val="20"/>
              </w:rPr>
            </w:pPr>
          </w:p>
        </w:tc>
        <w:tc>
          <w:tcPr>
            <w:tcW w:w="1279" w:type="dxa"/>
          </w:tcPr>
          <w:p w14:paraId="30EEF6EF" w14:textId="77777777" w:rsidR="00124870" w:rsidRPr="00C0568B" w:rsidRDefault="00124870" w:rsidP="00B91D64">
            <w:pPr>
              <w:jc w:val="center"/>
              <w:rPr>
                <w:sz w:val="20"/>
                <w:szCs w:val="20"/>
              </w:rPr>
            </w:pPr>
          </w:p>
        </w:tc>
        <w:tc>
          <w:tcPr>
            <w:tcW w:w="1119" w:type="dxa"/>
          </w:tcPr>
          <w:p w14:paraId="5A83FAE0" w14:textId="77777777" w:rsidR="00124870" w:rsidRPr="00C0568B" w:rsidRDefault="00124870" w:rsidP="00B91D64">
            <w:pPr>
              <w:jc w:val="center"/>
              <w:rPr>
                <w:sz w:val="20"/>
                <w:szCs w:val="20"/>
              </w:rPr>
            </w:pPr>
          </w:p>
        </w:tc>
        <w:tc>
          <w:tcPr>
            <w:tcW w:w="1439" w:type="dxa"/>
          </w:tcPr>
          <w:p w14:paraId="143C4B3B" w14:textId="77777777" w:rsidR="00124870" w:rsidRPr="00C0568B" w:rsidRDefault="00124870" w:rsidP="00B91D64">
            <w:pPr>
              <w:jc w:val="center"/>
              <w:rPr>
                <w:sz w:val="20"/>
                <w:szCs w:val="20"/>
                <w:lang w:val="kk-KZ"/>
              </w:rPr>
            </w:pPr>
            <w:r w:rsidRPr="00C0568B">
              <w:rPr>
                <w:sz w:val="20"/>
                <w:szCs w:val="20"/>
                <w:lang w:val="kk-KZ"/>
              </w:rPr>
              <w:t>24.10</w:t>
            </w:r>
          </w:p>
        </w:tc>
      </w:tr>
      <w:tr w:rsidR="00124870" w:rsidRPr="00C0568B" w14:paraId="3C0E248E" w14:textId="77777777" w:rsidTr="00124870">
        <w:trPr>
          <w:trHeight w:val="276"/>
        </w:trPr>
        <w:tc>
          <w:tcPr>
            <w:tcW w:w="2510" w:type="dxa"/>
          </w:tcPr>
          <w:p w14:paraId="3C40FB98" w14:textId="77777777" w:rsidR="00124870" w:rsidRPr="00C0568B" w:rsidRDefault="00124870" w:rsidP="00B91D64">
            <w:pPr>
              <w:rPr>
                <w:sz w:val="20"/>
                <w:szCs w:val="20"/>
              </w:rPr>
            </w:pPr>
            <w:r w:rsidRPr="00C0568B">
              <w:rPr>
                <w:sz w:val="20"/>
                <w:szCs w:val="20"/>
              </w:rPr>
              <w:t>5. Естествознание</w:t>
            </w:r>
          </w:p>
        </w:tc>
        <w:tc>
          <w:tcPr>
            <w:tcW w:w="1296" w:type="dxa"/>
          </w:tcPr>
          <w:p w14:paraId="2400BBAE" w14:textId="77777777" w:rsidR="00124870" w:rsidRPr="00C0568B" w:rsidRDefault="00124870" w:rsidP="00B91D64">
            <w:pPr>
              <w:rPr>
                <w:sz w:val="20"/>
                <w:szCs w:val="20"/>
                <w:lang w:val="kk-KZ"/>
              </w:rPr>
            </w:pPr>
            <w:r w:rsidRPr="00C0568B">
              <w:rPr>
                <w:sz w:val="20"/>
                <w:szCs w:val="20"/>
                <w:lang w:val="kk-KZ"/>
              </w:rPr>
              <w:t>20.10</w:t>
            </w:r>
          </w:p>
        </w:tc>
        <w:tc>
          <w:tcPr>
            <w:tcW w:w="1279" w:type="dxa"/>
          </w:tcPr>
          <w:p w14:paraId="4B2CC44C" w14:textId="77777777" w:rsidR="00124870" w:rsidRPr="00C0568B" w:rsidRDefault="00124870" w:rsidP="00B91D64">
            <w:pPr>
              <w:rPr>
                <w:sz w:val="20"/>
                <w:szCs w:val="20"/>
                <w:lang w:val="kk-KZ"/>
              </w:rPr>
            </w:pPr>
            <w:r w:rsidRPr="00C0568B">
              <w:rPr>
                <w:sz w:val="20"/>
                <w:szCs w:val="20"/>
                <w:lang w:val="kk-KZ"/>
              </w:rPr>
              <w:t>23.10</w:t>
            </w:r>
          </w:p>
        </w:tc>
        <w:tc>
          <w:tcPr>
            <w:tcW w:w="1119" w:type="dxa"/>
          </w:tcPr>
          <w:p w14:paraId="0F737965" w14:textId="77777777" w:rsidR="00124870" w:rsidRPr="00C0568B" w:rsidRDefault="00124870" w:rsidP="00B91D64">
            <w:pPr>
              <w:rPr>
                <w:sz w:val="20"/>
                <w:szCs w:val="20"/>
              </w:rPr>
            </w:pPr>
          </w:p>
        </w:tc>
        <w:tc>
          <w:tcPr>
            <w:tcW w:w="1279" w:type="dxa"/>
          </w:tcPr>
          <w:p w14:paraId="5C04CCBD" w14:textId="77777777" w:rsidR="00124870" w:rsidRPr="00C0568B" w:rsidRDefault="00124870" w:rsidP="00B91D64">
            <w:pPr>
              <w:jc w:val="center"/>
              <w:rPr>
                <w:sz w:val="20"/>
                <w:szCs w:val="20"/>
              </w:rPr>
            </w:pPr>
          </w:p>
        </w:tc>
        <w:tc>
          <w:tcPr>
            <w:tcW w:w="1119" w:type="dxa"/>
          </w:tcPr>
          <w:p w14:paraId="3F2F5F94" w14:textId="77777777" w:rsidR="00124870" w:rsidRPr="00C0568B" w:rsidRDefault="00124870" w:rsidP="00B91D64">
            <w:pPr>
              <w:jc w:val="center"/>
              <w:rPr>
                <w:sz w:val="20"/>
                <w:szCs w:val="20"/>
              </w:rPr>
            </w:pPr>
          </w:p>
        </w:tc>
        <w:tc>
          <w:tcPr>
            <w:tcW w:w="1439" w:type="dxa"/>
          </w:tcPr>
          <w:p w14:paraId="17728058" w14:textId="77777777" w:rsidR="00124870" w:rsidRPr="00C0568B" w:rsidRDefault="00124870" w:rsidP="00B91D64">
            <w:pPr>
              <w:jc w:val="center"/>
              <w:rPr>
                <w:sz w:val="20"/>
                <w:szCs w:val="20"/>
              </w:rPr>
            </w:pPr>
          </w:p>
        </w:tc>
      </w:tr>
      <w:tr w:rsidR="00124870" w:rsidRPr="00C0568B" w14:paraId="66C65971" w14:textId="77777777" w:rsidTr="00124870">
        <w:trPr>
          <w:trHeight w:val="276"/>
        </w:trPr>
        <w:tc>
          <w:tcPr>
            <w:tcW w:w="2510" w:type="dxa"/>
          </w:tcPr>
          <w:p w14:paraId="059D1CDA" w14:textId="77777777" w:rsidR="00124870" w:rsidRPr="00C0568B" w:rsidRDefault="00124870" w:rsidP="00B91D64">
            <w:pPr>
              <w:rPr>
                <w:sz w:val="20"/>
                <w:szCs w:val="20"/>
              </w:rPr>
            </w:pPr>
            <w:r w:rsidRPr="00C0568B">
              <w:rPr>
                <w:sz w:val="20"/>
                <w:szCs w:val="20"/>
              </w:rPr>
              <w:t>6.География</w:t>
            </w:r>
          </w:p>
        </w:tc>
        <w:tc>
          <w:tcPr>
            <w:tcW w:w="1296" w:type="dxa"/>
          </w:tcPr>
          <w:p w14:paraId="776892AF" w14:textId="77777777" w:rsidR="00124870" w:rsidRPr="00C0568B" w:rsidRDefault="00124870" w:rsidP="00B91D64">
            <w:pPr>
              <w:jc w:val="center"/>
              <w:rPr>
                <w:sz w:val="20"/>
                <w:szCs w:val="20"/>
              </w:rPr>
            </w:pPr>
          </w:p>
        </w:tc>
        <w:tc>
          <w:tcPr>
            <w:tcW w:w="1279" w:type="dxa"/>
          </w:tcPr>
          <w:p w14:paraId="01D04C53" w14:textId="77777777" w:rsidR="00124870" w:rsidRPr="00C0568B" w:rsidRDefault="00124870" w:rsidP="00B91D64">
            <w:pPr>
              <w:jc w:val="center"/>
              <w:rPr>
                <w:sz w:val="20"/>
                <w:szCs w:val="20"/>
              </w:rPr>
            </w:pPr>
          </w:p>
        </w:tc>
        <w:tc>
          <w:tcPr>
            <w:tcW w:w="1119" w:type="dxa"/>
          </w:tcPr>
          <w:p w14:paraId="2F0CAC4C" w14:textId="77777777" w:rsidR="00124870" w:rsidRPr="00C0568B" w:rsidRDefault="00124870" w:rsidP="00B91D64">
            <w:pPr>
              <w:jc w:val="center"/>
              <w:rPr>
                <w:sz w:val="20"/>
                <w:szCs w:val="20"/>
                <w:lang w:val="kk-KZ"/>
              </w:rPr>
            </w:pPr>
            <w:r w:rsidRPr="00C0568B">
              <w:rPr>
                <w:sz w:val="20"/>
                <w:szCs w:val="20"/>
                <w:lang w:val="kk-KZ"/>
              </w:rPr>
              <w:t>24.10</w:t>
            </w:r>
          </w:p>
        </w:tc>
        <w:tc>
          <w:tcPr>
            <w:tcW w:w="1279" w:type="dxa"/>
          </w:tcPr>
          <w:p w14:paraId="143AB688" w14:textId="77777777" w:rsidR="00124870" w:rsidRPr="00C0568B" w:rsidRDefault="00124870" w:rsidP="00B91D64">
            <w:pPr>
              <w:jc w:val="center"/>
              <w:rPr>
                <w:sz w:val="20"/>
                <w:szCs w:val="20"/>
                <w:lang w:val="kk-KZ"/>
              </w:rPr>
            </w:pPr>
            <w:r w:rsidRPr="00C0568B">
              <w:rPr>
                <w:sz w:val="20"/>
                <w:szCs w:val="20"/>
                <w:lang w:val="kk-KZ"/>
              </w:rPr>
              <w:t>24.10</w:t>
            </w:r>
          </w:p>
        </w:tc>
        <w:tc>
          <w:tcPr>
            <w:tcW w:w="1119" w:type="dxa"/>
          </w:tcPr>
          <w:p w14:paraId="2B793E7F" w14:textId="77777777" w:rsidR="00124870" w:rsidRPr="00C0568B" w:rsidRDefault="00124870" w:rsidP="00B91D64">
            <w:pPr>
              <w:jc w:val="center"/>
              <w:rPr>
                <w:sz w:val="20"/>
                <w:szCs w:val="20"/>
                <w:lang w:val="kk-KZ"/>
              </w:rPr>
            </w:pPr>
            <w:r w:rsidRPr="00C0568B">
              <w:rPr>
                <w:sz w:val="20"/>
                <w:szCs w:val="20"/>
                <w:lang w:val="kk-KZ"/>
              </w:rPr>
              <w:t>24.10</w:t>
            </w:r>
          </w:p>
        </w:tc>
        <w:tc>
          <w:tcPr>
            <w:tcW w:w="1439" w:type="dxa"/>
          </w:tcPr>
          <w:p w14:paraId="655F65BA" w14:textId="77777777" w:rsidR="00124870" w:rsidRPr="00C0568B" w:rsidRDefault="00124870" w:rsidP="00B91D64">
            <w:pPr>
              <w:jc w:val="center"/>
              <w:rPr>
                <w:sz w:val="20"/>
                <w:szCs w:val="20"/>
                <w:lang w:val="kk-KZ"/>
              </w:rPr>
            </w:pPr>
            <w:r w:rsidRPr="00C0568B">
              <w:rPr>
                <w:sz w:val="20"/>
                <w:szCs w:val="20"/>
                <w:lang w:val="kk-KZ"/>
              </w:rPr>
              <w:t>24.10</w:t>
            </w:r>
          </w:p>
        </w:tc>
      </w:tr>
      <w:tr w:rsidR="00124870" w:rsidRPr="00C0568B" w14:paraId="50FA9855" w14:textId="77777777" w:rsidTr="00124870">
        <w:trPr>
          <w:trHeight w:val="276"/>
        </w:trPr>
        <w:tc>
          <w:tcPr>
            <w:tcW w:w="2510" w:type="dxa"/>
          </w:tcPr>
          <w:p w14:paraId="62622D66" w14:textId="77777777" w:rsidR="00124870" w:rsidRPr="00C0568B" w:rsidRDefault="00124870" w:rsidP="00B91D64">
            <w:pPr>
              <w:rPr>
                <w:sz w:val="20"/>
                <w:szCs w:val="20"/>
              </w:rPr>
            </w:pPr>
            <w:r w:rsidRPr="00C0568B">
              <w:rPr>
                <w:sz w:val="20"/>
                <w:szCs w:val="20"/>
              </w:rPr>
              <w:t>7.Биология</w:t>
            </w:r>
          </w:p>
        </w:tc>
        <w:tc>
          <w:tcPr>
            <w:tcW w:w="1296" w:type="dxa"/>
          </w:tcPr>
          <w:p w14:paraId="6B748ABA" w14:textId="77777777" w:rsidR="00124870" w:rsidRPr="00C0568B" w:rsidRDefault="00124870" w:rsidP="00B91D64">
            <w:pPr>
              <w:jc w:val="center"/>
              <w:rPr>
                <w:sz w:val="20"/>
                <w:szCs w:val="20"/>
              </w:rPr>
            </w:pPr>
          </w:p>
        </w:tc>
        <w:tc>
          <w:tcPr>
            <w:tcW w:w="1279" w:type="dxa"/>
          </w:tcPr>
          <w:p w14:paraId="70FAF841" w14:textId="77777777" w:rsidR="00124870" w:rsidRPr="00C0568B" w:rsidRDefault="00124870" w:rsidP="00B91D64">
            <w:pPr>
              <w:jc w:val="center"/>
              <w:rPr>
                <w:sz w:val="20"/>
                <w:szCs w:val="20"/>
              </w:rPr>
            </w:pPr>
          </w:p>
        </w:tc>
        <w:tc>
          <w:tcPr>
            <w:tcW w:w="1119" w:type="dxa"/>
          </w:tcPr>
          <w:p w14:paraId="6712CB06" w14:textId="77777777" w:rsidR="00124870" w:rsidRPr="00C0568B" w:rsidRDefault="00124870" w:rsidP="00B91D64">
            <w:pPr>
              <w:jc w:val="center"/>
              <w:rPr>
                <w:sz w:val="20"/>
                <w:szCs w:val="20"/>
                <w:lang w:val="kk-KZ"/>
              </w:rPr>
            </w:pPr>
            <w:r w:rsidRPr="00C0568B">
              <w:rPr>
                <w:sz w:val="20"/>
                <w:szCs w:val="20"/>
                <w:lang w:val="kk-KZ"/>
              </w:rPr>
              <w:t>23.10</w:t>
            </w:r>
          </w:p>
        </w:tc>
        <w:tc>
          <w:tcPr>
            <w:tcW w:w="1279" w:type="dxa"/>
          </w:tcPr>
          <w:p w14:paraId="5703974B" w14:textId="77777777" w:rsidR="00124870" w:rsidRPr="00C0568B" w:rsidRDefault="00124870" w:rsidP="00B91D64">
            <w:pPr>
              <w:jc w:val="center"/>
              <w:rPr>
                <w:sz w:val="20"/>
                <w:szCs w:val="20"/>
                <w:lang w:val="kk-KZ"/>
              </w:rPr>
            </w:pPr>
            <w:r w:rsidRPr="00C0568B">
              <w:rPr>
                <w:sz w:val="20"/>
                <w:szCs w:val="20"/>
                <w:lang w:val="kk-KZ"/>
              </w:rPr>
              <w:t>23.10</w:t>
            </w:r>
          </w:p>
        </w:tc>
        <w:tc>
          <w:tcPr>
            <w:tcW w:w="1119" w:type="dxa"/>
          </w:tcPr>
          <w:p w14:paraId="3FD00A96" w14:textId="77777777" w:rsidR="00124870" w:rsidRPr="00C0568B" w:rsidRDefault="00124870" w:rsidP="00B91D64">
            <w:pPr>
              <w:jc w:val="center"/>
              <w:rPr>
                <w:sz w:val="20"/>
                <w:szCs w:val="20"/>
                <w:lang w:val="kk-KZ"/>
              </w:rPr>
            </w:pPr>
            <w:r w:rsidRPr="00C0568B">
              <w:rPr>
                <w:sz w:val="20"/>
                <w:szCs w:val="20"/>
                <w:lang w:val="kk-KZ"/>
              </w:rPr>
              <w:t>23.10</w:t>
            </w:r>
          </w:p>
        </w:tc>
        <w:tc>
          <w:tcPr>
            <w:tcW w:w="1439" w:type="dxa"/>
          </w:tcPr>
          <w:p w14:paraId="2B32FD60" w14:textId="77777777" w:rsidR="00124870" w:rsidRPr="00C0568B" w:rsidRDefault="00124870" w:rsidP="00B91D64">
            <w:pPr>
              <w:jc w:val="center"/>
              <w:rPr>
                <w:sz w:val="20"/>
                <w:szCs w:val="20"/>
                <w:lang w:val="kk-KZ"/>
              </w:rPr>
            </w:pPr>
            <w:r w:rsidRPr="00C0568B">
              <w:rPr>
                <w:sz w:val="20"/>
                <w:szCs w:val="20"/>
                <w:lang w:val="kk-KZ"/>
              </w:rPr>
              <w:t>20.10</w:t>
            </w:r>
          </w:p>
        </w:tc>
      </w:tr>
      <w:tr w:rsidR="00124870" w:rsidRPr="00C0568B" w14:paraId="75AE0AB7" w14:textId="77777777" w:rsidTr="00124870">
        <w:trPr>
          <w:trHeight w:val="568"/>
        </w:trPr>
        <w:tc>
          <w:tcPr>
            <w:tcW w:w="2510" w:type="dxa"/>
          </w:tcPr>
          <w:p w14:paraId="38B2E652" w14:textId="77777777" w:rsidR="00124870" w:rsidRPr="00C0568B" w:rsidRDefault="00124870" w:rsidP="00B91D64">
            <w:pPr>
              <w:rPr>
                <w:sz w:val="20"/>
                <w:szCs w:val="20"/>
              </w:rPr>
            </w:pPr>
            <w:r w:rsidRPr="00C0568B">
              <w:rPr>
                <w:sz w:val="20"/>
                <w:szCs w:val="20"/>
              </w:rPr>
              <w:t>8.Физика</w:t>
            </w:r>
          </w:p>
        </w:tc>
        <w:tc>
          <w:tcPr>
            <w:tcW w:w="1296" w:type="dxa"/>
          </w:tcPr>
          <w:p w14:paraId="423AB1C7" w14:textId="77777777" w:rsidR="00124870" w:rsidRPr="00C0568B" w:rsidRDefault="00124870" w:rsidP="00B91D64">
            <w:pPr>
              <w:jc w:val="center"/>
              <w:rPr>
                <w:sz w:val="20"/>
                <w:szCs w:val="20"/>
              </w:rPr>
            </w:pPr>
          </w:p>
        </w:tc>
        <w:tc>
          <w:tcPr>
            <w:tcW w:w="1279" w:type="dxa"/>
          </w:tcPr>
          <w:p w14:paraId="60C2FEE6" w14:textId="77777777" w:rsidR="00124870" w:rsidRPr="00C0568B" w:rsidRDefault="00124870" w:rsidP="00B91D64">
            <w:pPr>
              <w:jc w:val="center"/>
              <w:rPr>
                <w:sz w:val="20"/>
                <w:szCs w:val="20"/>
              </w:rPr>
            </w:pPr>
          </w:p>
        </w:tc>
        <w:tc>
          <w:tcPr>
            <w:tcW w:w="1119" w:type="dxa"/>
          </w:tcPr>
          <w:p w14:paraId="33B9B511" w14:textId="77777777" w:rsidR="00124870" w:rsidRPr="00C0568B" w:rsidRDefault="00124870" w:rsidP="00B91D64">
            <w:pPr>
              <w:jc w:val="center"/>
              <w:rPr>
                <w:sz w:val="20"/>
                <w:szCs w:val="20"/>
                <w:lang w:val="kk-KZ"/>
              </w:rPr>
            </w:pPr>
            <w:r w:rsidRPr="00C0568B">
              <w:rPr>
                <w:sz w:val="20"/>
                <w:szCs w:val="20"/>
                <w:lang w:val="kk-KZ"/>
              </w:rPr>
              <w:t>24.10</w:t>
            </w:r>
          </w:p>
          <w:p w14:paraId="76641C26" w14:textId="77777777" w:rsidR="00124870" w:rsidRPr="00C0568B" w:rsidRDefault="00124870" w:rsidP="00B91D64">
            <w:pPr>
              <w:jc w:val="center"/>
              <w:rPr>
                <w:sz w:val="20"/>
                <w:szCs w:val="20"/>
                <w:lang w:val="kk-KZ"/>
              </w:rPr>
            </w:pPr>
          </w:p>
          <w:p w14:paraId="7998C8E0" w14:textId="77777777" w:rsidR="00124870" w:rsidRPr="00C0568B" w:rsidRDefault="00124870" w:rsidP="00B91D64">
            <w:pPr>
              <w:jc w:val="center"/>
              <w:rPr>
                <w:sz w:val="20"/>
                <w:szCs w:val="20"/>
              </w:rPr>
            </w:pPr>
          </w:p>
        </w:tc>
        <w:tc>
          <w:tcPr>
            <w:tcW w:w="1279" w:type="dxa"/>
          </w:tcPr>
          <w:p w14:paraId="755F28F1" w14:textId="77777777" w:rsidR="00124870" w:rsidRPr="00C0568B" w:rsidRDefault="00124870" w:rsidP="00B91D64">
            <w:pPr>
              <w:jc w:val="center"/>
              <w:rPr>
                <w:sz w:val="20"/>
                <w:szCs w:val="20"/>
              </w:rPr>
            </w:pPr>
            <w:r w:rsidRPr="00C0568B">
              <w:rPr>
                <w:sz w:val="20"/>
                <w:szCs w:val="20"/>
                <w:lang w:val="kk-KZ"/>
              </w:rPr>
              <w:t>26.10</w:t>
            </w:r>
          </w:p>
        </w:tc>
        <w:tc>
          <w:tcPr>
            <w:tcW w:w="1119" w:type="dxa"/>
          </w:tcPr>
          <w:p w14:paraId="5EB29139" w14:textId="77777777" w:rsidR="00124870" w:rsidRPr="00C0568B" w:rsidRDefault="00124870" w:rsidP="00B91D64">
            <w:pPr>
              <w:jc w:val="center"/>
              <w:rPr>
                <w:sz w:val="20"/>
                <w:szCs w:val="20"/>
                <w:lang w:val="kk-KZ"/>
              </w:rPr>
            </w:pPr>
            <w:r w:rsidRPr="00C0568B">
              <w:rPr>
                <w:sz w:val="20"/>
                <w:szCs w:val="20"/>
                <w:lang w:val="kk-KZ"/>
              </w:rPr>
              <w:t>24.10</w:t>
            </w:r>
          </w:p>
          <w:p w14:paraId="037A124D" w14:textId="77777777" w:rsidR="00124870" w:rsidRPr="00C0568B" w:rsidRDefault="00124870" w:rsidP="00B91D64">
            <w:pPr>
              <w:jc w:val="center"/>
              <w:rPr>
                <w:sz w:val="20"/>
                <w:szCs w:val="20"/>
                <w:lang w:val="kk-KZ"/>
              </w:rPr>
            </w:pPr>
          </w:p>
        </w:tc>
        <w:tc>
          <w:tcPr>
            <w:tcW w:w="1439" w:type="dxa"/>
          </w:tcPr>
          <w:p w14:paraId="7D1CB83C" w14:textId="77777777" w:rsidR="00124870" w:rsidRPr="00C0568B" w:rsidRDefault="00124870" w:rsidP="00B91D64">
            <w:pPr>
              <w:jc w:val="center"/>
              <w:rPr>
                <w:sz w:val="20"/>
                <w:szCs w:val="20"/>
                <w:lang w:val="kk-KZ"/>
              </w:rPr>
            </w:pPr>
            <w:r w:rsidRPr="00C0568B">
              <w:rPr>
                <w:sz w:val="20"/>
                <w:szCs w:val="20"/>
                <w:lang w:val="kk-KZ"/>
              </w:rPr>
              <w:t>23.10</w:t>
            </w:r>
          </w:p>
          <w:p w14:paraId="51D4D2B4" w14:textId="77777777" w:rsidR="00124870" w:rsidRPr="00C0568B" w:rsidRDefault="00124870" w:rsidP="00B91D64">
            <w:pPr>
              <w:jc w:val="center"/>
              <w:rPr>
                <w:sz w:val="20"/>
                <w:szCs w:val="20"/>
              </w:rPr>
            </w:pPr>
          </w:p>
        </w:tc>
      </w:tr>
      <w:tr w:rsidR="00124870" w:rsidRPr="00C0568B" w14:paraId="65B1E08D" w14:textId="77777777" w:rsidTr="00124870">
        <w:trPr>
          <w:trHeight w:val="553"/>
        </w:trPr>
        <w:tc>
          <w:tcPr>
            <w:tcW w:w="2510" w:type="dxa"/>
          </w:tcPr>
          <w:p w14:paraId="30DE107B" w14:textId="77777777" w:rsidR="00124870" w:rsidRPr="00C0568B" w:rsidRDefault="00124870" w:rsidP="00B91D64">
            <w:pPr>
              <w:rPr>
                <w:sz w:val="20"/>
                <w:szCs w:val="20"/>
              </w:rPr>
            </w:pPr>
            <w:r w:rsidRPr="00C0568B">
              <w:rPr>
                <w:sz w:val="20"/>
                <w:szCs w:val="20"/>
              </w:rPr>
              <w:t>8.Химия</w:t>
            </w:r>
          </w:p>
        </w:tc>
        <w:tc>
          <w:tcPr>
            <w:tcW w:w="1296" w:type="dxa"/>
          </w:tcPr>
          <w:p w14:paraId="522B1E37" w14:textId="77777777" w:rsidR="00124870" w:rsidRPr="00C0568B" w:rsidRDefault="00124870" w:rsidP="00B91D64">
            <w:pPr>
              <w:jc w:val="center"/>
              <w:rPr>
                <w:sz w:val="20"/>
                <w:szCs w:val="20"/>
              </w:rPr>
            </w:pPr>
          </w:p>
        </w:tc>
        <w:tc>
          <w:tcPr>
            <w:tcW w:w="1279" w:type="dxa"/>
          </w:tcPr>
          <w:p w14:paraId="5B331485" w14:textId="77777777" w:rsidR="00124870" w:rsidRPr="00C0568B" w:rsidRDefault="00124870" w:rsidP="00B91D64">
            <w:pPr>
              <w:jc w:val="center"/>
              <w:rPr>
                <w:sz w:val="20"/>
                <w:szCs w:val="20"/>
              </w:rPr>
            </w:pPr>
          </w:p>
        </w:tc>
        <w:tc>
          <w:tcPr>
            <w:tcW w:w="1119" w:type="dxa"/>
          </w:tcPr>
          <w:p w14:paraId="51A72BC6" w14:textId="77777777" w:rsidR="00124870" w:rsidRPr="00C0568B" w:rsidRDefault="00124870" w:rsidP="00B91D64">
            <w:pPr>
              <w:jc w:val="center"/>
              <w:rPr>
                <w:sz w:val="20"/>
                <w:szCs w:val="20"/>
              </w:rPr>
            </w:pPr>
          </w:p>
        </w:tc>
        <w:tc>
          <w:tcPr>
            <w:tcW w:w="1279" w:type="dxa"/>
          </w:tcPr>
          <w:p w14:paraId="154735A1" w14:textId="77777777" w:rsidR="00124870" w:rsidRPr="00C0568B" w:rsidRDefault="00124870" w:rsidP="00B91D64">
            <w:pPr>
              <w:jc w:val="center"/>
              <w:rPr>
                <w:sz w:val="20"/>
                <w:szCs w:val="20"/>
                <w:lang w:val="kk-KZ"/>
              </w:rPr>
            </w:pPr>
            <w:r w:rsidRPr="00C0568B">
              <w:rPr>
                <w:sz w:val="20"/>
                <w:szCs w:val="20"/>
                <w:lang w:val="kk-KZ"/>
              </w:rPr>
              <w:t>20.10</w:t>
            </w:r>
          </w:p>
        </w:tc>
        <w:tc>
          <w:tcPr>
            <w:tcW w:w="1119" w:type="dxa"/>
          </w:tcPr>
          <w:p w14:paraId="67E12E23" w14:textId="77777777" w:rsidR="00124870" w:rsidRPr="00C0568B" w:rsidRDefault="00124870" w:rsidP="00B91D64">
            <w:pPr>
              <w:jc w:val="center"/>
              <w:rPr>
                <w:sz w:val="20"/>
                <w:szCs w:val="20"/>
                <w:lang w:val="kk-KZ"/>
              </w:rPr>
            </w:pPr>
            <w:r w:rsidRPr="00C0568B">
              <w:rPr>
                <w:sz w:val="20"/>
                <w:szCs w:val="20"/>
                <w:lang w:val="kk-KZ"/>
              </w:rPr>
              <w:t>18.10</w:t>
            </w:r>
          </w:p>
        </w:tc>
        <w:tc>
          <w:tcPr>
            <w:tcW w:w="1439" w:type="dxa"/>
          </w:tcPr>
          <w:p w14:paraId="44B3EDF3" w14:textId="77777777" w:rsidR="00124870" w:rsidRPr="00C0568B" w:rsidRDefault="00124870" w:rsidP="00B91D64">
            <w:pPr>
              <w:jc w:val="center"/>
              <w:rPr>
                <w:sz w:val="20"/>
                <w:szCs w:val="20"/>
                <w:lang w:val="kk-KZ"/>
              </w:rPr>
            </w:pPr>
            <w:r w:rsidRPr="00C0568B">
              <w:rPr>
                <w:sz w:val="20"/>
                <w:szCs w:val="20"/>
                <w:lang w:val="kk-KZ"/>
              </w:rPr>
              <w:t>20.10</w:t>
            </w:r>
          </w:p>
        </w:tc>
      </w:tr>
    </w:tbl>
    <w:p w14:paraId="74007954" w14:textId="77777777" w:rsidR="007C7E49" w:rsidRPr="00C0568B" w:rsidRDefault="007C7E49" w:rsidP="00B91D64">
      <w:pPr>
        <w:jc w:val="center"/>
        <w:rPr>
          <w:b/>
          <w:bCs/>
          <w:sz w:val="20"/>
          <w:szCs w:val="20"/>
        </w:rPr>
      </w:pPr>
      <w:r w:rsidRPr="00C0568B">
        <w:rPr>
          <w:b/>
          <w:bCs/>
          <w:sz w:val="20"/>
          <w:szCs w:val="20"/>
        </w:rPr>
        <w:t>График проведения СОР по гуманитарным предметам</w:t>
      </w:r>
    </w:p>
    <w:tbl>
      <w:tblPr>
        <w:tblStyle w:val="a5"/>
        <w:tblW w:w="10965" w:type="dxa"/>
        <w:tblInd w:w="-572" w:type="dxa"/>
        <w:tblLook w:val="04A0" w:firstRow="1" w:lastRow="0" w:firstColumn="1" w:lastColumn="0" w:noHBand="0" w:noVBand="1"/>
      </w:tblPr>
      <w:tblGrid>
        <w:gridCol w:w="1617"/>
        <w:gridCol w:w="779"/>
        <w:gridCol w:w="779"/>
        <w:gridCol w:w="779"/>
        <w:gridCol w:w="779"/>
        <w:gridCol w:w="779"/>
        <w:gridCol w:w="779"/>
        <w:gridCol w:w="779"/>
        <w:gridCol w:w="779"/>
        <w:gridCol w:w="779"/>
        <w:gridCol w:w="779"/>
        <w:gridCol w:w="779"/>
        <w:gridCol w:w="779"/>
      </w:tblGrid>
      <w:tr w:rsidR="00124870" w:rsidRPr="00C0568B" w14:paraId="6B926F2E" w14:textId="77777777" w:rsidTr="00124870">
        <w:trPr>
          <w:trHeight w:val="20"/>
        </w:trPr>
        <w:tc>
          <w:tcPr>
            <w:tcW w:w="1617" w:type="dxa"/>
            <w:vAlign w:val="center"/>
          </w:tcPr>
          <w:p w14:paraId="513B923C" w14:textId="77777777" w:rsidR="00124870" w:rsidRPr="00C0568B" w:rsidRDefault="00124870" w:rsidP="00B91D64">
            <w:pPr>
              <w:jc w:val="center"/>
              <w:rPr>
                <w:b/>
                <w:bCs/>
                <w:sz w:val="20"/>
                <w:szCs w:val="20"/>
              </w:rPr>
            </w:pPr>
          </w:p>
        </w:tc>
        <w:tc>
          <w:tcPr>
            <w:tcW w:w="779" w:type="dxa"/>
            <w:vAlign w:val="center"/>
          </w:tcPr>
          <w:p w14:paraId="7565F869" w14:textId="77777777" w:rsidR="00124870" w:rsidRPr="00C0568B" w:rsidRDefault="00124870" w:rsidP="00B91D64">
            <w:pPr>
              <w:jc w:val="center"/>
              <w:rPr>
                <w:b/>
                <w:bCs/>
                <w:sz w:val="20"/>
                <w:szCs w:val="20"/>
              </w:rPr>
            </w:pPr>
            <w:r w:rsidRPr="00C0568B">
              <w:rPr>
                <w:b/>
                <w:bCs/>
                <w:sz w:val="20"/>
                <w:szCs w:val="20"/>
                <w:lang w:val="kk-KZ"/>
              </w:rPr>
              <w:t xml:space="preserve">5 </w:t>
            </w:r>
            <w:r w:rsidRPr="00C0568B">
              <w:rPr>
                <w:b/>
                <w:bCs/>
                <w:sz w:val="20"/>
                <w:szCs w:val="20"/>
              </w:rPr>
              <w:t>«А»</w:t>
            </w:r>
          </w:p>
        </w:tc>
        <w:tc>
          <w:tcPr>
            <w:tcW w:w="779" w:type="dxa"/>
            <w:vAlign w:val="center"/>
          </w:tcPr>
          <w:p w14:paraId="63F7D492" w14:textId="77777777" w:rsidR="00124870" w:rsidRPr="00C0568B" w:rsidRDefault="00124870" w:rsidP="00B91D64">
            <w:pPr>
              <w:jc w:val="center"/>
              <w:rPr>
                <w:b/>
                <w:bCs/>
                <w:sz w:val="20"/>
                <w:szCs w:val="20"/>
              </w:rPr>
            </w:pPr>
            <w:r w:rsidRPr="00C0568B">
              <w:rPr>
                <w:b/>
                <w:bCs/>
                <w:sz w:val="20"/>
                <w:szCs w:val="20"/>
                <w:lang w:val="kk-KZ"/>
              </w:rPr>
              <w:t xml:space="preserve">6 </w:t>
            </w:r>
            <w:r w:rsidRPr="00C0568B">
              <w:rPr>
                <w:b/>
                <w:bCs/>
                <w:sz w:val="20"/>
                <w:szCs w:val="20"/>
              </w:rPr>
              <w:t>«А»</w:t>
            </w:r>
          </w:p>
        </w:tc>
        <w:tc>
          <w:tcPr>
            <w:tcW w:w="779" w:type="dxa"/>
            <w:vAlign w:val="center"/>
          </w:tcPr>
          <w:p w14:paraId="35A2CBC4" w14:textId="77777777" w:rsidR="00124870" w:rsidRPr="00C0568B" w:rsidRDefault="00124870" w:rsidP="00B91D64">
            <w:pPr>
              <w:jc w:val="center"/>
              <w:rPr>
                <w:b/>
                <w:bCs/>
                <w:sz w:val="20"/>
                <w:szCs w:val="20"/>
                <w:lang w:val="kk-KZ"/>
              </w:rPr>
            </w:pPr>
            <w:r w:rsidRPr="00C0568B">
              <w:rPr>
                <w:b/>
                <w:bCs/>
                <w:sz w:val="20"/>
                <w:szCs w:val="20"/>
                <w:lang w:val="kk-KZ"/>
              </w:rPr>
              <w:t xml:space="preserve">7 </w:t>
            </w:r>
            <w:r w:rsidRPr="00C0568B">
              <w:rPr>
                <w:b/>
                <w:bCs/>
                <w:sz w:val="20"/>
                <w:szCs w:val="20"/>
              </w:rPr>
              <w:t>«А»</w:t>
            </w:r>
          </w:p>
        </w:tc>
        <w:tc>
          <w:tcPr>
            <w:tcW w:w="779" w:type="dxa"/>
            <w:vAlign w:val="center"/>
          </w:tcPr>
          <w:p w14:paraId="416FF92B" w14:textId="77777777" w:rsidR="00124870" w:rsidRPr="00C0568B" w:rsidRDefault="00124870" w:rsidP="00B91D64">
            <w:pPr>
              <w:jc w:val="center"/>
              <w:rPr>
                <w:b/>
                <w:bCs/>
                <w:sz w:val="20"/>
                <w:szCs w:val="20"/>
                <w:lang w:val="kk-KZ"/>
              </w:rPr>
            </w:pPr>
            <w:r w:rsidRPr="00C0568B">
              <w:rPr>
                <w:b/>
                <w:bCs/>
                <w:sz w:val="20"/>
                <w:szCs w:val="20"/>
                <w:lang w:val="kk-KZ"/>
              </w:rPr>
              <w:t xml:space="preserve">8 </w:t>
            </w:r>
            <w:r w:rsidRPr="00C0568B">
              <w:rPr>
                <w:b/>
                <w:bCs/>
                <w:sz w:val="20"/>
                <w:szCs w:val="20"/>
              </w:rPr>
              <w:t>«А»</w:t>
            </w:r>
          </w:p>
        </w:tc>
        <w:tc>
          <w:tcPr>
            <w:tcW w:w="779" w:type="dxa"/>
            <w:vAlign w:val="center"/>
          </w:tcPr>
          <w:p w14:paraId="7FB6ADB9" w14:textId="77777777" w:rsidR="00124870" w:rsidRPr="00C0568B" w:rsidRDefault="00124870" w:rsidP="00B91D64">
            <w:pPr>
              <w:jc w:val="center"/>
              <w:rPr>
                <w:b/>
                <w:bCs/>
                <w:sz w:val="20"/>
                <w:szCs w:val="20"/>
                <w:lang w:val="kk-KZ"/>
              </w:rPr>
            </w:pPr>
            <w:r w:rsidRPr="00C0568B">
              <w:rPr>
                <w:b/>
                <w:bCs/>
                <w:sz w:val="20"/>
                <w:szCs w:val="20"/>
                <w:lang w:val="kk-KZ"/>
              </w:rPr>
              <w:t xml:space="preserve">9 </w:t>
            </w:r>
            <w:r w:rsidRPr="00C0568B">
              <w:rPr>
                <w:b/>
                <w:bCs/>
                <w:sz w:val="20"/>
                <w:szCs w:val="20"/>
              </w:rPr>
              <w:t>«А»</w:t>
            </w:r>
          </w:p>
        </w:tc>
        <w:tc>
          <w:tcPr>
            <w:tcW w:w="779" w:type="dxa"/>
            <w:vAlign w:val="center"/>
          </w:tcPr>
          <w:p w14:paraId="1E33A0DF" w14:textId="77777777" w:rsidR="00124870" w:rsidRPr="00C0568B" w:rsidRDefault="00124870" w:rsidP="00B91D64">
            <w:pPr>
              <w:jc w:val="center"/>
              <w:rPr>
                <w:b/>
                <w:bCs/>
                <w:sz w:val="20"/>
                <w:szCs w:val="20"/>
                <w:lang w:val="kk-KZ"/>
              </w:rPr>
            </w:pPr>
            <w:r w:rsidRPr="00C0568B">
              <w:rPr>
                <w:b/>
                <w:bCs/>
                <w:sz w:val="20"/>
                <w:szCs w:val="20"/>
                <w:lang w:val="kk-KZ"/>
              </w:rPr>
              <w:t xml:space="preserve">10 </w:t>
            </w:r>
            <w:r w:rsidRPr="00C0568B">
              <w:rPr>
                <w:b/>
                <w:bCs/>
                <w:sz w:val="20"/>
                <w:szCs w:val="20"/>
              </w:rPr>
              <w:t>«А»</w:t>
            </w:r>
          </w:p>
        </w:tc>
        <w:tc>
          <w:tcPr>
            <w:tcW w:w="779" w:type="dxa"/>
            <w:vAlign w:val="center"/>
          </w:tcPr>
          <w:p w14:paraId="3DAF5EDB" w14:textId="77777777" w:rsidR="00124870" w:rsidRPr="00C0568B" w:rsidRDefault="00124870" w:rsidP="00B91D64">
            <w:pPr>
              <w:jc w:val="center"/>
              <w:rPr>
                <w:b/>
                <w:bCs/>
                <w:sz w:val="20"/>
                <w:szCs w:val="20"/>
                <w:lang w:val="kk-KZ"/>
              </w:rPr>
            </w:pPr>
            <w:r w:rsidRPr="00C0568B">
              <w:rPr>
                <w:b/>
                <w:bCs/>
                <w:sz w:val="20"/>
                <w:szCs w:val="20"/>
                <w:lang w:val="kk-KZ"/>
              </w:rPr>
              <w:t xml:space="preserve">5 </w:t>
            </w:r>
            <w:r w:rsidRPr="00C0568B">
              <w:rPr>
                <w:b/>
                <w:bCs/>
                <w:sz w:val="20"/>
                <w:szCs w:val="20"/>
              </w:rPr>
              <w:t>«Б»</w:t>
            </w:r>
          </w:p>
        </w:tc>
        <w:tc>
          <w:tcPr>
            <w:tcW w:w="779" w:type="dxa"/>
            <w:vAlign w:val="center"/>
          </w:tcPr>
          <w:p w14:paraId="0BD6DB37" w14:textId="77777777" w:rsidR="00124870" w:rsidRPr="00C0568B" w:rsidRDefault="00124870" w:rsidP="00B91D64">
            <w:pPr>
              <w:jc w:val="center"/>
              <w:rPr>
                <w:b/>
                <w:bCs/>
                <w:sz w:val="20"/>
                <w:szCs w:val="20"/>
              </w:rPr>
            </w:pPr>
            <w:r w:rsidRPr="00C0568B">
              <w:rPr>
                <w:b/>
                <w:bCs/>
                <w:sz w:val="20"/>
                <w:szCs w:val="20"/>
                <w:lang w:val="kk-KZ"/>
              </w:rPr>
              <w:t xml:space="preserve">6 </w:t>
            </w:r>
            <w:r w:rsidRPr="00C0568B">
              <w:rPr>
                <w:b/>
                <w:bCs/>
                <w:sz w:val="20"/>
                <w:szCs w:val="20"/>
              </w:rPr>
              <w:t>«Б»</w:t>
            </w:r>
          </w:p>
        </w:tc>
        <w:tc>
          <w:tcPr>
            <w:tcW w:w="779" w:type="dxa"/>
            <w:vAlign w:val="center"/>
          </w:tcPr>
          <w:p w14:paraId="4CA496C9" w14:textId="77777777" w:rsidR="00124870" w:rsidRPr="00C0568B" w:rsidRDefault="00124870" w:rsidP="00B91D64">
            <w:pPr>
              <w:jc w:val="center"/>
              <w:rPr>
                <w:b/>
                <w:bCs/>
                <w:sz w:val="20"/>
                <w:szCs w:val="20"/>
              </w:rPr>
            </w:pPr>
            <w:r w:rsidRPr="00C0568B">
              <w:rPr>
                <w:b/>
                <w:bCs/>
                <w:sz w:val="20"/>
                <w:szCs w:val="20"/>
                <w:lang w:val="kk-KZ"/>
              </w:rPr>
              <w:t xml:space="preserve">7 </w:t>
            </w:r>
            <w:r w:rsidRPr="00C0568B">
              <w:rPr>
                <w:b/>
                <w:bCs/>
                <w:sz w:val="20"/>
                <w:szCs w:val="20"/>
              </w:rPr>
              <w:t>«Б»</w:t>
            </w:r>
          </w:p>
        </w:tc>
        <w:tc>
          <w:tcPr>
            <w:tcW w:w="779" w:type="dxa"/>
            <w:vAlign w:val="center"/>
          </w:tcPr>
          <w:p w14:paraId="613973A3" w14:textId="77777777" w:rsidR="00124870" w:rsidRPr="00C0568B" w:rsidRDefault="00124870" w:rsidP="00B91D64">
            <w:pPr>
              <w:jc w:val="center"/>
              <w:rPr>
                <w:b/>
                <w:bCs/>
                <w:sz w:val="20"/>
                <w:szCs w:val="20"/>
              </w:rPr>
            </w:pPr>
            <w:r w:rsidRPr="00C0568B">
              <w:rPr>
                <w:b/>
                <w:bCs/>
                <w:sz w:val="20"/>
                <w:szCs w:val="20"/>
                <w:lang w:val="kk-KZ"/>
              </w:rPr>
              <w:t xml:space="preserve">8 </w:t>
            </w:r>
            <w:r w:rsidRPr="00C0568B">
              <w:rPr>
                <w:b/>
                <w:bCs/>
                <w:sz w:val="20"/>
                <w:szCs w:val="20"/>
              </w:rPr>
              <w:t>«Б»</w:t>
            </w:r>
          </w:p>
        </w:tc>
        <w:tc>
          <w:tcPr>
            <w:tcW w:w="779" w:type="dxa"/>
            <w:vAlign w:val="center"/>
          </w:tcPr>
          <w:p w14:paraId="74160D27" w14:textId="77777777" w:rsidR="00124870" w:rsidRPr="00C0568B" w:rsidRDefault="00124870" w:rsidP="00B91D64">
            <w:pPr>
              <w:jc w:val="center"/>
              <w:rPr>
                <w:b/>
                <w:bCs/>
                <w:sz w:val="20"/>
                <w:szCs w:val="20"/>
              </w:rPr>
            </w:pPr>
            <w:r w:rsidRPr="00C0568B">
              <w:rPr>
                <w:b/>
                <w:bCs/>
                <w:sz w:val="20"/>
                <w:szCs w:val="20"/>
                <w:lang w:val="kk-KZ"/>
              </w:rPr>
              <w:t xml:space="preserve">9 </w:t>
            </w:r>
            <w:r w:rsidRPr="00C0568B">
              <w:rPr>
                <w:b/>
                <w:bCs/>
                <w:sz w:val="20"/>
                <w:szCs w:val="20"/>
              </w:rPr>
              <w:t>«Б»</w:t>
            </w:r>
          </w:p>
        </w:tc>
        <w:tc>
          <w:tcPr>
            <w:tcW w:w="779" w:type="dxa"/>
            <w:vAlign w:val="center"/>
          </w:tcPr>
          <w:p w14:paraId="0D038250" w14:textId="77777777" w:rsidR="00124870" w:rsidRPr="00C0568B" w:rsidRDefault="00124870" w:rsidP="00B91D64">
            <w:pPr>
              <w:jc w:val="center"/>
              <w:rPr>
                <w:b/>
                <w:bCs/>
                <w:sz w:val="20"/>
                <w:szCs w:val="20"/>
              </w:rPr>
            </w:pPr>
            <w:r w:rsidRPr="00C0568B">
              <w:rPr>
                <w:b/>
                <w:bCs/>
                <w:sz w:val="20"/>
                <w:szCs w:val="20"/>
                <w:lang w:val="kk-KZ"/>
              </w:rPr>
              <w:t xml:space="preserve">10 </w:t>
            </w:r>
            <w:r w:rsidRPr="00C0568B">
              <w:rPr>
                <w:b/>
                <w:bCs/>
                <w:sz w:val="20"/>
                <w:szCs w:val="20"/>
              </w:rPr>
              <w:t>«Б»</w:t>
            </w:r>
          </w:p>
        </w:tc>
      </w:tr>
      <w:tr w:rsidR="00124870" w:rsidRPr="00C0568B" w14:paraId="78E90EA1" w14:textId="77777777" w:rsidTr="00124870">
        <w:trPr>
          <w:trHeight w:val="528"/>
        </w:trPr>
        <w:tc>
          <w:tcPr>
            <w:tcW w:w="1617" w:type="dxa"/>
            <w:vAlign w:val="center"/>
          </w:tcPr>
          <w:p w14:paraId="6BC0257B" w14:textId="77777777" w:rsidR="00124870" w:rsidRPr="00C0568B" w:rsidRDefault="00124870" w:rsidP="00B91D64">
            <w:pPr>
              <w:jc w:val="center"/>
              <w:rPr>
                <w:b/>
                <w:bCs/>
                <w:sz w:val="20"/>
                <w:szCs w:val="20"/>
                <w:lang w:val="kk-KZ"/>
              </w:rPr>
            </w:pPr>
            <w:r w:rsidRPr="00C0568B">
              <w:rPr>
                <w:b/>
                <w:bCs/>
                <w:sz w:val="20"/>
                <w:szCs w:val="20"/>
                <w:lang w:val="kk-KZ"/>
              </w:rPr>
              <w:t>Қазақ тілі</w:t>
            </w:r>
          </w:p>
        </w:tc>
        <w:tc>
          <w:tcPr>
            <w:tcW w:w="779" w:type="dxa"/>
            <w:vAlign w:val="center"/>
          </w:tcPr>
          <w:p w14:paraId="456ABD92" w14:textId="77777777" w:rsidR="00124870" w:rsidRPr="00C0568B" w:rsidRDefault="00124870" w:rsidP="00B91D64">
            <w:pPr>
              <w:jc w:val="center"/>
              <w:rPr>
                <w:sz w:val="20"/>
                <w:szCs w:val="20"/>
              </w:rPr>
            </w:pPr>
            <w:r w:rsidRPr="00C0568B">
              <w:rPr>
                <w:sz w:val="20"/>
                <w:szCs w:val="20"/>
              </w:rPr>
              <w:t>20.09</w:t>
            </w:r>
          </w:p>
          <w:p w14:paraId="2AF75472" w14:textId="77777777" w:rsidR="00124870" w:rsidRPr="00C0568B" w:rsidRDefault="00124870" w:rsidP="00B91D64">
            <w:pPr>
              <w:jc w:val="center"/>
              <w:rPr>
                <w:sz w:val="20"/>
                <w:szCs w:val="20"/>
              </w:rPr>
            </w:pPr>
            <w:r w:rsidRPr="00C0568B">
              <w:rPr>
                <w:sz w:val="20"/>
                <w:szCs w:val="20"/>
              </w:rPr>
              <w:t>11.10</w:t>
            </w:r>
          </w:p>
        </w:tc>
        <w:tc>
          <w:tcPr>
            <w:tcW w:w="779" w:type="dxa"/>
            <w:vAlign w:val="center"/>
          </w:tcPr>
          <w:p w14:paraId="6D6F5B0C" w14:textId="77777777" w:rsidR="00124870" w:rsidRPr="00C0568B" w:rsidRDefault="00124870" w:rsidP="00B91D64">
            <w:pPr>
              <w:jc w:val="center"/>
              <w:rPr>
                <w:sz w:val="20"/>
                <w:szCs w:val="20"/>
              </w:rPr>
            </w:pPr>
            <w:r w:rsidRPr="00C0568B">
              <w:rPr>
                <w:sz w:val="20"/>
                <w:szCs w:val="20"/>
              </w:rPr>
              <w:t>04.10</w:t>
            </w:r>
          </w:p>
          <w:p w14:paraId="6404E00E" w14:textId="77777777" w:rsidR="00124870" w:rsidRPr="00C0568B" w:rsidRDefault="00124870" w:rsidP="00B91D64">
            <w:pPr>
              <w:jc w:val="center"/>
              <w:rPr>
                <w:sz w:val="20"/>
                <w:szCs w:val="20"/>
              </w:rPr>
            </w:pPr>
            <w:r w:rsidRPr="00C0568B">
              <w:rPr>
                <w:sz w:val="20"/>
                <w:szCs w:val="20"/>
              </w:rPr>
              <w:t>18.10</w:t>
            </w:r>
          </w:p>
        </w:tc>
        <w:tc>
          <w:tcPr>
            <w:tcW w:w="779" w:type="dxa"/>
            <w:vAlign w:val="center"/>
          </w:tcPr>
          <w:p w14:paraId="2A146D4D" w14:textId="77777777" w:rsidR="00124870" w:rsidRPr="00C0568B" w:rsidRDefault="00124870" w:rsidP="00B91D64">
            <w:pPr>
              <w:jc w:val="center"/>
              <w:rPr>
                <w:sz w:val="20"/>
                <w:szCs w:val="20"/>
              </w:rPr>
            </w:pPr>
            <w:r w:rsidRPr="00C0568B">
              <w:rPr>
                <w:sz w:val="20"/>
                <w:szCs w:val="20"/>
              </w:rPr>
              <w:t>15.09</w:t>
            </w:r>
          </w:p>
          <w:p w14:paraId="6CB1F23F" w14:textId="77777777" w:rsidR="00124870" w:rsidRPr="00C0568B" w:rsidRDefault="00124870" w:rsidP="00B91D64">
            <w:pPr>
              <w:jc w:val="center"/>
              <w:rPr>
                <w:sz w:val="20"/>
                <w:szCs w:val="20"/>
              </w:rPr>
            </w:pPr>
            <w:r w:rsidRPr="00C0568B">
              <w:rPr>
                <w:sz w:val="20"/>
                <w:szCs w:val="20"/>
              </w:rPr>
              <w:t>18.10</w:t>
            </w:r>
          </w:p>
        </w:tc>
        <w:tc>
          <w:tcPr>
            <w:tcW w:w="779" w:type="dxa"/>
            <w:vAlign w:val="center"/>
          </w:tcPr>
          <w:p w14:paraId="01A73B79" w14:textId="77777777" w:rsidR="00124870" w:rsidRPr="00C0568B" w:rsidRDefault="00124870" w:rsidP="00B91D64">
            <w:pPr>
              <w:jc w:val="center"/>
              <w:rPr>
                <w:sz w:val="20"/>
                <w:szCs w:val="20"/>
              </w:rPr>
            </w:pPr>
            <w:r w:rsidRPr="00C0568B">
              <w:rPr>
                <w:sz w:val="20"/>
                <w:szCs w:val="20"/>
              </w:rPr>
              <w:t>18.09</w:t>
            </w:r>
          </w:p>
          <w:p w14:paraId="07A149AE" w14:textId="77777777" w:rsidR="00124870" w:rsidRPr="00C0568B" w:rsidRDefault="00124870" w:rsidP="00B91D64">
            <w:pPr>
              <w:jc w:val="center"/>
              <w:rPr>
                <w:sz w:val="20"/>
                <w:szCs w:val="20"/>
              </w:rPr>
            </w:pPr>
            <w:r w:rsidRPr="00C0568B">
              <w:rPr>
                <w:sz w:val="20"/>
                <w:szCs w:val="20"/>
              </w:rPr>
              <w:t>16.10</w:t>
            </w:r>
          </w:p>
        </w:tc>
        <w:tc>
          <w:tcPr>
            <w:tcW w:w="779" w:type="dxa"/>
            <w:vAlign w:val="center"/>
          </w:tcPr>
          <w:p w14:paraId="51945EF2" w14:textId="77777777" w:rsidR="00124870" w:rsidRPr="00C0568B" w:rsidRDefault="00124870" w:rsidP="00B91D64">
            <w:pPr>
              <w:jc w:val="center"/>
              <w:rPr>
                <w:sz w:val="20"/>
                <w:szCs w:val="20"/>
              </w:rPr>
            </w:pPr>
            <w:r w:rsidRPr="00C0568B">
              <w:rPr>
                <w:sz w:val="20"/>
                <w:szCs w:val="20"/>
              </w:rPr>
              <w:t>17.09</w:t>
            </w:r>
          </w:p>
          <w:p w14:paraId="440B3AE0" w14:textId="77777777" w:rsidR="00124870" w:rsidRPr="00C0568B" w:rsidRDefault="00124870" w:rsidP="00B91D64">
            <w:pPr>
              <w:jc w:val="center"/>
              <w:rPr>
                <w:sz w:val="20"/>
                <w:szCs w:val="20"/>
              </w:rPr>
            </w:pPr>
            <w:r w:rsidRPr="00C0568B">
              <w:rPr>
                <w:sz w:val="20"/>
                <w:szCs w:val="20"/>
              </w:rPr>
              <w:t>16.10</w:t>
            </w:r>
          </w:p>
        </w:tc>
        <w:tc>
          <w:tcPr>
            <w:tcW w:w="779" w:type="dxa"/>
          </w:tcPr>
          <w:p w14:paraId="7DDE7425" w14:textId="77777777" w:rsidR="00124870" w:rsidRPr="00C0568B" w:rsidRDefault="00124870" w:rsidP="00B91D64">
            <w:pPr>
              <w:jc w:val="center"/>
              <w:rPr>
                <w:sz w:val="20"/>
                <w:szCs w:val="20"/>
              </w:rPr>
            </w:pPr>
            <w:r w:rsidRPr="00C0568B">
              <w:rPr>
                <w:sz w:val="20"/>
                <w:szCs w:val="20"/>
              </w:rPr>
              <w:t>27.09</w:t>
            </w:r>
          </w:p>
        </w:tc>
        <w:tc>
          <w:tcPr>
            <w:tcW w:w="779" w:type="dxa"/>
            <w:vAlign w:val="center"/>
          </w:tcPr>
          <w:p w14:paraId="5A1AA84D"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4BB76B5D"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569E9D02"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1DFA47D8"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25A2F573"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77AEF74B" w14:textId="77777777" w:rsidR="00124870" w:rsidRPr="00C0568B" w:rsidRDefault="00124870" w:rsidP="00B91D64">
            <w:pPr>
              <w:jc w:val="center"/>
              <w:rPr>
                <w:sz w:val="20"/>
                <w:szCs w:val="20"/>
              </w:rPr>
            </w:pPr>
            <w:r w:rsidRPr="00C0568B">
              <w:rPr>
                <w:sz w:val="20"/>
                <w:szCs w:val="20"/>
              </w:rPr>
              <w:t>-</w:t>
            </w:r>
          </w:p>
        </w:tc>
      </w:tr>
      <w:tr w:rsidR="00124870" w:rsidRPr="00C0568B" w14:paraId="1FDD198A" w14:textId="77777777" w:rsidTr="00124870">
        <w:trPr>
          <w:trHeight w:val="528"/>
        </w:trPr>
        <w:tc>
          <w:tcPr>
            <w:tcW w:w="1617" w:type="dxa"/>
            <w:vAlign w:val="center"/>
          </w:tcPr>
          <w:p w14:paraId="1FE327EF" w14:textId="77777777" w:rsidR="00124870" w:rsidRPr="00C0568B" w:rsidRDefault="00124870" w:rsidP="00B91D64">
            <w:pPr>
              <w:jc w:val="center"/>
              <w:rPr>
                <w:b/>
                <w:bCs/>
                <w:sz w:val="20"/>
                <w:szCs w:val="20"/>
                <w:lang w:val="kk-KZ"/>
              </w:rPr>
            </w:pPr>
            <w:r w:rsidRPr="00C0568B">
              <w:rPr>
                <w:b/>
                <w:bCs/>
                <w:sz w:val="20"/>
                <w:szCs w:val="20"/>
                <w:lang w:val="kk-KZ"/>
              </w:rPr>
              <w:t>Әдебиет</w:t>
            </w:r>
          </w:p>
        </w:tc>
        <w:tc>
          <w:tcPr>
            <w:tcW w:w="779" w:type="dxa"/>
            <w:vAlign w:val="center"/>
          </w:tcPr>
          <w:p w14:paraId="687FAF99" w14:textId="77777777" w:rsidR="00124870" w:rsidRPr="00C0568B" w:rsidRDefault="00124870" w:rsidP="00B91D64">
            <w:pPr>
              <w:jc w:val="center"/>
              <w:rPr>
                <w:sz w:val="20"/>
                <w:szCs w:val="20"/>
              </w:rPr>
            </w:pPr>
            <w:r w:rsidRPr="00C0568B">
              <w:rPr>
                <w:sz w:val="20"/>
                <w:szCs w:val="20"/>
              </w:rPr>
              <w:t>21.09</w:t>
            </w:r>
          </w:p>
          <w:p w14:paraId="05806E22" w14:textId="77777777" w:rsidR="00124870" w:rsidRPr="00C0568B" w:rsidRDefault="00124870" w:rsidP="00B91D64">
            <w:pPr>
              <w:jc w:val="center"/>
              <w:rPr>
                <w:sz w:val="20"/>
                <w:szCs w:val="20"/>
              </w:rPr>
            </w:pPr>
            <w:r w:rsidRPr="00C0568B">
              <w:rPr>
                <w:sz w:val="20"/>
                <w:szCs w:val="20"/>
              </w:rPr>
              <w:t>12.10</w:t>
            </w:r>
          </w:p>
        </w:tc>
        <w:tc>
          <w:tcPr>
            <w:tcW w:w="779" w:type="dxa"/>
            <w:vAlign w:val="center"/>
          </w:tcPr>
          <w:p w14:paraId="2B0DB0E5" w14:textId="77777777" w:rsidR="00124870" w:rsidRPr="00C0568B" w:rsidRDefault="00124870" w:rsidP="00B91D64">
            <w:pPr>
              <w:jc w:val="center"/>
              <w:rPr>
                <w:sz w:val="20"/>
                <w:szCs w:val="20"/>
              </w:rPr>
            </w:pPr>
            <w:r w:rsidRPr="00C0568B">
              <w:rPr>
                <w:sz w:val="20"/>
                <w:szCs w:val="20"/>
              </w:rPr>
              <w:t>28.09</w:t>
            </w:r>
          </w:p>
          <w:p w14:paraId="474810EA" w14:textId="77777777" w:rsidR="00124870" w:rsidRPr="00C0568B" w:rsidRDefault="00124870" w:rsidP="00B91D64">
            <w:pPr>
              <w:jc w:val="center"/>
              <w:rPr>
                <w:sz w:val="20"/>
                <w:szCs w:val="20"/>
              </w:rPr>
            </w:pPr>
            <w:r w:rsidRPr="00C0568B">
              <w:rPr>
                <w:sz w:val="20"/>
                <w:szCs w:val="20"/>
              </w:rPr>
              <w:t>19.10</w:t>
            </w:r>
          </w:p>
        </w:tc>
        <w:tc>
          <w:tcPr>
            <w:tcW w:w="779" w:type="dxa"/>
            <w:vAlign w:val="center"/>
          </w:tcPr>
          <w:p w14:paraId="32BDC50A" w14:textId="77777777" w:rsidR="00124870" w:rsidRPr="00C0568B" w:rsidRDefault="00124870" w:rsidP="00B91D64">
            <w:pPr>
              <w:jc w:val="center"/>
              <w:rPr>
                <w:sz w:val="20"/>
                <w:szCs w:val="20"/>
              </w:rPr>
            </w:pPr>
            <w:r w:rsidRPr="00C0568B">
              <w:rPr>
                <w:sz w:val="20"/>
                <w:szCs w:val="20"/>
              </w:rPr>
              <w:t>10.10</w:t>
            </w:r>
          </w:p>
          <w:p w14:paraId="353CD6EB" w14:textId="77777777" w:rsidR="00124870" w:rsidRPr="00C0568B" w:rsidRDefault="00124870" w:rsidP="00B91D64">
            <w:pPr>
              <w:jc w:val="center"/>
              <w:rPr>
                <w:sz w:val="20"/>
                <w:szCs w:val="20"/>
              </w:rPr>
            </w:pPr>
            <w:r w:rsidRPr="00C0568B">
              <w:rPr>
                <w:sz w:val="20"/>
                <w:szCs w:val="20"/>
              </w:rPr>
              <w:t>19.10</w:t>
            </w:r>
          </w:p>
        </w:tc>
        <w:tc>
          <w:tcPr>
            <w:tcW w:w="779" w:type="dxa"/>
            <w:vAlign w:val="center"/>
          </w:tcPr>
          <w:p w14:paraId="7A0DB761" w14:textId="77777777" w:rsidR="00124870" w:rsidRPr="00C0568B" w:rsidRDefault="00124870" w:rsidP="00B91D64">
            <w:pPr>
              <w:jc w:val="center"/>
              <w:rPr>
                <w:sz w:val="20"/>
                <w:szCs w:val="20"/>
              </w:rPr>
            </w:pPr>
            <w:r w:rsidRPr="00C0568B">
              <w:rPr>
                <w:sz w:val="20"/>
                <w:szCs w:val="20"/>
              </w:rPr>
              <w:t>29.09</w:t>
            </w:r>
          </w:p>
          <w:p w14:paraId="7B410569" w14:textId="77777777" w:rsidR="00124870" w:rsidRPr="00C0568B" w:rsidRDefault="00124870" w:rsidP="00B91D64">
            <w:pPr>
              <w:jc w:val="center"/>
              <w:rPr>
                <w:sz w:val="20"/>
                <w:szCs w:val="20"/>
              </w:rPr>
            </w:pPr>
            <w:r w:rsidRPr="00C0568B">
              <w:rPr>
                <w:sz w:val="20"/>
                <w:szCs w:val="20"/>
              </w:rPr>
              <w:t>19.10</w:t>
            </w:r>
          </w:p>
        </w:tc>
        <w:tc>
          <w:tcPr>
            <w:tcW w:w="779" w:type="dxa"/>
            <w:vAlign w:val="center"/>
          </w:tcPr>
          <w:p w14:paraId="0879930C" w14:textId="77777777" w:rsidR="00124870" w:rsidRPr="00C0568B" w:rsidRDefault="00124870" w:rsidP="00B91D64">
            <w:pPr>
              <w:jc w:val="center"/>
              <w:rPr>
                <w:sz w:val="20"/>
                <w:szCs w:val="20"/>
              </w:rPr>
            </w:pPr>
            <w:r w:rsidRPr="00C0568B">
              <w:rPr>
                <w:sz w:val="20"/>
                <w:szCs w:val="20"/>
              </w:rPr>
              <w:t>15.09</w:t>
            </w:r>
          </w:p>
          <w:p w14:paraId="3B0AD740" w14:textId="77777777" w:rsidR="00124870" w:rsidRPr="00C0568B" w:rsidRDefault="00124870" w:rsidP="00B91D64">
            <w:pPr>
              <w:jc w:val="center"/>
              <w:rPr>
                <w:sz w:val="20"/>
                <w:szCs w:val="20"/>
              </w:rPr>
            </w:pPr>
            <w:r w:rsidRPr="00C0568B">
              <w:rPr>
                <w:sz w:val="20"/>
                <w:szCs w:val="20"/>
              </w:rPr>
              <w:t>12.10</w:t>
            </w:r>
          </w:p>
        </w:tc>
        <w:tc>
          <w:tcPr>
            <w:tcW w:w="779" w:type="dxa"/>
            <w:vAlign w:val="center"/>
          </w:tcPr>
          <w:p w14:paraId="29F08C51" w14:textId="77777777" w:rsidR="00124870" w:rsidRPr="00C0568B" w:rsidRDefault="00124870" w:rsidP="00B91D64">
            <w:pPr>
              <w:jc w:val="center"/>
              <w:rPr>
                <w:sz w:val="20"/>
                <w:szCs w:val="20"/>
              </w:rPr>
            </w:pPr>
            <w:r w:rsidRPr="00C0568B">
              <w:rPr>
                <w:sz w:val="20"/>
                <w:szCs w:val="20"/>
              </w:rPr>
              <w:t>22.09</w:t>
            </w:r>
          </w:p>
          <w:p w14:paraId="0C43BFA5" w14:textId="77777777" w:rsidR="00124870" w:rsidRPr="00C0568B" w:rsidRDefault="00124870" w:rsidP="00B91D64">
            <w:pPr>
              <w:jc w:val="center"/>
              <w:rPr>
                <w:sz w:val="20"/>
                <w:szCs w:val="20"/>
              </w:rPr>
            </w:pPr>
            <w:r w:rsidRPr="00C0568B">
              <w:rPr>
                <w:sz w:val="20"/>
                <w:szCs w:val="20"/>
              </w:rPr>
              <w:t>16.10</w:t>
            </w:r>
          </w:p>
        </w:tc>
        <w:tc>
          <w:tcPr>
            <w:tcW w:w="779" w:type="dxa"/>
            <w:vAlign w:val="center"/>
          </w:tcPr>
          <w:p w14:paraId="1E1BC39B"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2A2BE0A9"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70567494"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3FC35304"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4354A708"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2198AAEF" w14:textId="77777777" w:rsidR="00124870" w:rsidRPr="00C0568B" w:rsidRDefault="00124870" w:rsidP="00B91D64">
            <w:pPr>
              <w:jc w:val="center"/>
              <w:rPr>
                <w:sz w:val="20"/>
                <w:szCs w:val="20"/>
              </w:rPr>
            </w:pPr>
            <w:r w:rsidRPr="00C0568B">
              <w:rPr>
                <w:sz w:val="20"/>
                <w:szCs w:val="20"/>
              </w:rPr>
              <w:t>-</w:t>
            </w:r>
          </w:p>
        </w:tc>
      </w:tr>
      <w:tr w:rsidR="00124870" w:rsidRPr="00C0568B" w14:paraId="3A1AB952" w14:textId="77777777" w:rsidTr="00124870">
        <w:trPr>
          <w:trHeight w:val="528"/>
        </w:trPr>
        <w:tc>
          <w:tcPr>
            <w:tcW w:w="1617" w:type="dxa"/>
            <w:vAlign w:val="center"/>
          </w:tcPr>
          <w:p w14:paraId="002977D0" w14:textId="77777777" w:rsidR="00124870" w:rsidRPr="00C0568B" w:rsidRDefault="00124870" w:rsidP="00B91D64">
            <w:pPr>
              <w:jc w:val="center"/>
              <w:rPr>
                <w:b/>
                <w:bCs/>
                <w:sz w:val="20"/>
                <w:szCs w:val="20"/>
                <w:lang w:val="kk-KZ"/>
              </w:rPr>
            </w:pPr>
            <w:r w:rsidRPr="00C0568B">
              <w:rPr>
                <w:b/>
                <w:bCs/>
                <w:sz w:val="20"/>
                <w:szCs w:val="20"/>
                <w:lang w:val="kk-KZ"/>
              </w:rPr>
              <w:t>Казахский язык</w:t>
            </w:r>
          </w:p>
        </w:tc>
        <w:tc>
          <w:tcPr>
            <w:tcW w:w="779" w:type="dxa"/>
            <w:vAlign w:val="center"/>
          </w:tcPr>
          <w:p w14:paraId="51E60E46"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01BE779D"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02FF7E48"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1E9C4523"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6C1503EF"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7D44D12C"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54196DCF" w14:textId="77777777" w:rsidR="00124870" w:rsidRPr="00C0568B" w:rsidRDefault="00124870" w:rsidP="00B91D64">
            <w:pPr>
              <w:jc w:val="center"/>
              <w:rPr>
                <w:sz w:val="20"/>
                <w:szCs w:val="20"/>
              </w:rPr>
            </w:pPr>
            <w:r w:rsidRPr="00C0568B">
              <w:rPr>
                <w:sz w:val="20"/>
                <w:szCs w:val="20"/>
              </w:rPr>
              <w:t>18.09</w:t>
            </w:r>
          </w:p>
          <w:p w14:paraId="6E967C88" w14:textId="77777777" w:rsidR="00124870" w:rsidRPr="00C0568B" w:rsidRDefault="00124870" w:rsidP="00B91D64">
            <w:pPr>
              <w:jc w:val="center"/>
              <w:rPr>
                <w:sz w:val="20"/>
                <w:szCs w:val="20"/>
              </w:rPr>
            </w:pPr>
            <w:r w:rsidRPr="00C0568B">
              <w:rPr>
                <w:sz w:val="20"/>
                <w:szCs w:val="20"/>
              </w:rPr>
              <w:t>06.10</w:t>
            </w:r>
          </w:p>
        </w:tc>
        <w:tc>
          <w:tcPr>
            <w:tcW w:w="779" w:type="dxa"/>
            <w:vAlign w:val="center"/>
          </w:tcPr>
          <w:p w14:paraId="1E34618C" w14:textId="77777777" w:rsidR="00124870" w:rsidRPr="00C0568B" w:rsidRDefault="00124870" w:rsidP="00B91D64">
            <w:pPr>
              <w:jc w:val="center"/>
              <w:rPr>
                <w:sz w:val="20"/>
                <w:szCs w:val="20"/>
              </w:rPr>
            </w:pPr>
            <w:r w:rsidRPr="00C0568B">
              <w:rPr>
                <w:sz w:val="20"/>
                <w:szCs w:val="20"/>
              </w:rPr>
              <w:t>19.09</w:t>
            </w:r>
          </w:p>
          <w:p w14:paraId="5A8F0050" w14:textId="77777777" w:rsidR="00124870" w:rsidRPr="00C0568B" w:rsidRDefault="00124870" w:rsidP="00B91D64">
            <w:pPr>
              <w:jc w:val="center"/>
              <w:rPr>
                <w:sz w:val="20"/>
                <w:szCs w:val="20"/>
              </w:rPr>
            </w:pPr>
            <w:r w:rsidRPr="00C0568B">
              <w:rPr>
                <w:sz w:val="20"/>
                <w:szCs w:val="20"/>
              </w:rPr>
              <w:t>05.10</w:t>
            </w:r>
          </w:p>
        </w:tc>
        <w:tc>
          <w:tcPr>
            <w:tcW w:w="779" w:type="dxa"/>
            <w:vAlign w:val="center"/>
          </w:tcPr>
          <w:p w14:paraId="3B0BEFB4" w14:textId="77777777" w:rsidR="00124870" w:rsidRPr="00C0568B" w:rsidRDefault="00124870" w:rsidP="00B91D64">
            <w:pPr>
              <w:jc w:val="center"/>
              <w:rPr>
                <w:sz w:val="20"/>
                <w:szCs w:val="20"/>
              </w:rPr>
            </w:pPr>
            <w:r w:rsidRPr="00C0568B">
              <w:rPr>
                <w:sz w:val="20"/>
                <w:szCs w:val="20"/>
              </w:rPr>
              <w:t>19.09</w:t>
            </w:r>
          </w:p>
          <w:p w14:paraId="53F7A2C8" w14:textId="77777777" w:rsidR="00124870" w:rsidRPr="00C0568B" w:rsidRDefault="00124870" w:rsidP="00B91D64">
            <w:pPr>
              <w:jc w:val="center"/>
              <w:rPr>
                <w:sz w:val="20"/>
                <w:szCs w:val="20"/>
              </w:rPr>
            </w:pPr>
            <w:r w:rsidRPr="00C0568B">
              <w:rPr>
                <w:sz w:val="20"/>
                <w:szCs w:val="20"/>
              </w:rPr>
              <w:t>05.10</w:t>
            </w:r>
          </w:p>
        </w:tc>
        <w:tc>
          <w:tcPr>
            <w:tcW w:w="779" w:type="dxa"/>
            <w:vAlign w:val="center"/>
          </w:tcPr>
          <w:p w14:paraId="5E2CBD0E" w14:textId="77777777" w:rsidR="00124870" w:rsidRPr="00C0568B" w:rsidRDefault="00124870" w:rsidP="00B91D64">
            <w:pPr>
              <w:jc w:val="center"/>
              <w:rPr>
                <w:sz w:val="20"/>
                <w:szCs w:val="20"/>
              </w:rPr>
            </w:pPr>
            <w:r w:rsidRPr="00C0568B">
              <w:rPr>
                <w:sz w:val="20"/>
                <w:szCs w:val="20"/>
              </w:rPr>
              <w:t>26.09</w:t>
            </w:r>
          </w:p>
          <w:p w14:paraId="755D993A" w14:textId="77777777" w:rsidR="00124870" w:rsidRPr="00C0568B" w:rsidRDefault="00124870" w:rsidP="00B91D64">
            <w:pPr>
              <w:jc w:val="center"/>
              <w:rPr>
                <w:sz w:val="20"/>
                <w:szCs w:val="20"/>
              </w:rPr>
            </w:pPr>
            <w:r w:rsidRPr="00C0568B">
              <w:rPr>
                <w:sz w:val="20"/>
                <w:szCs w:val="20"/>
              </w:rPr>
              <w:t>10.10</w:t>
            </w:r>
          </w:p>
        </w:tc>
        <w:tc>
          <w:tcPr>
            <w:tcW w:w="779" w:type="dxa"/>
            <w:vAlign w:val="center"/>
          </w:tcPr>
          <w:p w14:paraId="22CC296D" w14:textId="77777777" w:rsidR="00124870" w:rsidRPr="00C0568B" w:rsidRDefault="00124870" w:rsidP="00B91D64">
            <w:pPr>
              <w:jc w:val="center"/>
              <w:rPr>
                <w:sz w:val="20"/>
                <w:szCs w:val="20"/>
              </w:rPr>
            </w:pPr>
            <w:r w:rsidRPr="00C0568B">
              <w:rPr>
                <w:sz w:val="20"/>
                <w:szCs w:val="20"/>
              </w:rPr>
              <w:t>19.09</w:t>
            </w:r>
          </w:p>
          <w:p w14:paraId="0D5E0F0C" w14:textId="77777777" w:rsidR="00124870" w:rsidRPr="00C0568B" w:rsidRDefault="00124870" w:rsidP="00B91D64">
            <w:pPr>
              <w:jc w:val="center"/>
              <w:rPr>
                <w:sz w:val="20"/>
                <w:szCs w:val="20"/>
              </w:rPr>
            </w:pPr>
            <w:r w:rsidRPr="00C0568B">
              <w:rPr>
                <w:sz w:val="20"/>
                <w:szCs w:val="20"/>
              </w:rPr>
              <w:t>06.10</w:t>
            </w:r>
          </w:p>
        </w:tc>
        <w:tc>
          <w:tcPr>
            <w:tcW w:w="779" w:type="dxa"/>
            <w:vAlign w:val="center"/>
          </w:tcPr>
          <w:p w14:paraId="6C73E7AB" w14:textId="77777777" w:rsidR="00124870" w:rsidRPr="00C0568B" w:rsidRDefault="00124870" w:rsidP="00B91D64">
            <w:pPr>
              <w:jc w:val="center"/>
              <w:rPr>
                <w:sz w:val="20"/>
                <w:szCs w:val="20"/>
              </w:rPr>
            </w:pPr>
            <w:r w:rsidRPr="00C0568B">
              <w:rPr>
                <w:sz w:val="20"/>
                <w:szCs w:val="20"/>
              </w:rPr>
              <w:t>21.09</w:t>
            </w:r>
          </w:p>
          <w:p w14:paraId="358B80AF" w14:textId="77777777" w:rsidR="00124870" w:rsidRPr="00C0568B" w:rsidRDefault="00124870" w:rsidP="00B91D64">
            <w:pPr>
              <w:jc w:val="center"/>
              <w:rPr>
                <w:sz w:val="20"/>
                <w:szCs w:val="20"/>
              </w:rPr>
            </w:pPr>
            <w:r w:rsidRPr="00C0568B">
              <w:rPr>
                <w:sz w:val="20"/>
                <w:szCs w:val="20"/>
              </w:rPr>
              <w:t>11.10</w:t>
            </w:r>
          </w:p>
        </w:tc>
      </w:tr>
      <w:tr w:rsidR="00124870" w:rsidRPr="00C0568B" w14:paraId="1AEF9FDC" w14:textId="77777777" w:rsidTr="00124870">
        <w:trPr>
          <w:trHeight w:val="528"/>
        </w:trPr>
        <w:tc>
          <w:tcPr>
            <w:tcW w:w="1617" w:type="dxa"/>
            <w:vAlign w:val="center"/>
          </w:tcPr>
          <w:p w14:paraId="2E444C44" w14:textId="77777777" w:rsidR="00124870" w:rsidRPr="00C0568B" w:rsidRDefault="00124870" w:rsidP="00B91D64">
            <w:pPr>
              <w:jc w:val="center"/>
              <w:rPr>
                <w:b/>
                <w:bCs/>
                <w:sz w:val="20"/>
                <w:szCs w:val="20"/>
                <w:lang w:val="kk-KZ"/>
              </w:rPr>
            </w:pPr>
            <w:r w:rsidRPr="00C0568B">
              <w:rPr>
                <w:b/>
                <w:bCs/>
                <w:sz w:val="20"/>
                <w:szCs w:val="20"/>
                <w:lang w:val="kk-KZ"/>
              </w:rPr>
              <w:t>Орыс тілі мен әдебиеті</w:t>
            </w:r>
          </w:p>
        </w:tc>
        <w:tc>
          <w:tcPr>
            <w:tcW w:w="779" w:type="dxa"/>
            <w:vAlign w:val="center"/>
          </w:tcPr>
          <w:p w14:paraId="0D2E9F81" w14:textId="77777777" w:rsidR="00124870" w:rsidRPr="00C0568B" w:rsidRDefault="00124870" w:rsidP="00B91D64">
            <w:pPr>
              <w:jc w:val="center"/>
              <w:rPr>
                <w:sz w:val="20"/>
                <w:szCs w:val="20"/>
              </w:rPr>
            </w:pPr>
            <w:r w:rsidRPr="00C0568B">
              <w:rPr>
                <w:sz w:val="20"/>
                <w:szCs w:val="20"/>
              </w:rPr>
              <w:t>10.10</w:t>
            </w:r>
          </w:p>
          <w:p w14:paraId="50A9C053" w14:textId="77777777" w:rsidR="00124870" w:rsidRPr="00C0568B" w:rsidRDefault="00124870" w:rsidP="00B91D64">
            <w:pPr>
              <w:jc w:val="center"/>
              <w:rPr>
                <w:sz w:val="20"/>
                <w:szCs w:val="20"/>
              </w:rPr>
            </w:pPr>
            <w:r w:rsidRPr="00C0568B">
              <w:rPr>
                <w:sz w:val="20"/>
                <w:szCs w:val="20"/>
              </w:rPr>
              <w:t>24.10</w:t>
            </w:r>
          </w:p>
        </w:tc>
        <w:tc>
          <w:tcPr>
            <w:tcW w:w="779" w:type="dxa"/>
            <w:vAlign w:val="center"/>
          </w:tcPr>
          <w:p w14:paraId="1B440D4A" w14:textId="77777777" w:rsidR="00124870" w:rsidRPr="00C0568B" w:rsidRDefault="00124870" w:rsidP="00B91D64">
            <w:pPr>
              <w:jc w:val="center"/>
              <w:rPr>
                <w:sz w:val="20"/>
                <w:szCs w:val="20"/>
              </w:rPr>
            </w:pPr>
            <w:r w:rsidRPr="00C0568B">
              <w:rPr>
                <w:sz w:val="20"/>
                <w:szCs w:val="20"/>
              </w:rPr>
              <w:t>25.09</w:t>
            </w:r>
          </w:p>
          <w:p w14:paraId="1CBEA142" w14:textId="77777777" w:rsidR="00124870" w:rsidRPr="00C0568B" w:rsidRDefault="00124870" w:rsidP="00B91D64">
            <w:pPr>
              <w:jc w:val="center"/>
              <w:rPr>
                <w:sz w:val="20"/>
                <w:szCs w:val="20"/>
              </w:rPr>
            </w:pPr>
            <w:r w:rsidRPr="00C0568B">
              <w:rPr>
                <w:sz w:val="20"/>
                <w:szCs w:val="20"/>
              </w:rPr>
              <w:t>20.10</w:t>
            </w:r>
          </w:p>
        </w:tc>
        <w:tc>
          <w:tcPr>
            <w:tcW w:w="779" w:type="dxa"/>
            <w:vAlign w:val="center"/>
          </w:tcPr>
          <w:p w14:paraId="583D1E7E" w14:textId="77777777" w:rsidR="00124870" w:rsidRPr="00C0568B" w:rsidRDefault="00124870" w:rsidP="00B91D64">
            <w:pPr>
              <w:jc w:val="center"/>
              <w:rPr>
                <w:sz w:val="20"/>
                <w:szCs w:val="20"/>
              </w:rPr>
            </w:pPr>
            <w:r w:rsidRPr="00C0568B">
              <w:rPr>
                <w:sz w:val="20"/>
                <w:szCs w:val="20"/>
              </w:rPr>
              <w:t>27.09</w:t>
            </w:r>
          </w:p>
          <w:p w14:paraId="3BC7A67C" w14:textId="77777777" w:rsidR="00124870" w:rsidRPr="00C0568B" w:rsidRDefault="00124870" w:rsidP="00B91D64">
            <w:pPr>
              <w:jc w:val="center"/>
              <w:rPr>
                <w:sz w:val="20"/>
                <w:szCs w:val="20"/>
              </w:rPr>
            </w:pPr>
            <w:r w:rsidRPr="00C0568B">
              <w:rPr>
                <w:sz w:val="20"/>
                <w:szCs w:val="20"/>
              </w:rPr>
              <w:t>24.10</w:t>
            </w:r>
          </w:p>
        </w:tc>
        <w:tc>
          <w:tcPr>
            <w:tcW w:w="779" w:type="dxa"/>
            <w:vAlign w:val="center"/>
          </w:tcPr>
          <w:p w14:paraId="754AAD4C" w14:textId="77777777" w:rsidR="00124870" w:rsidRPr="00C0568B" w:rsidRDefault="00124870" w:rsidP="00B91D64">
            <w:pPr>
              <w:jc w:val="center"/>
              <w:rPr>
                <w:sz w:val="20"/>
                <w:szCs w:val="20"/>
              </w:rPr>
            </w:pPr>
            <w:r w:rsidRPr="00C0568B">
              <w:rPr>
                <w:sz w:val="20"/>
                <w:szCs w:val="20"/>
              </w:rPr>
              <w:t>03.10</w:t>
            </w:r>
          </w:p>
          <w:p w14:paraId="4CE73D09" w14:textId="77777777" w:rsidR="00124870" w:rsidRPr="00C0568B" w:rsidRDefault="00124870" w:rsidP="00B91D64">
            <w:pPr>
              <w:jc w:val="center"/>
              <w:rPr>
                <w:sz w:val="20"/>
                <w:szCs w:val="20"/>
              </w:rPr>
            </w:pPr>
            <w:r w:rsidRPr="00C0568B">
              <w:rPr>
                <w:sz w:val="20"/>
                <w:szCs w:val="20"/>
              </w:rPr>
              <w:t>17.10</w:t>
            </w:r>
          </w:p>
        </w:tc>
        <w:tc>
          <w:tcPr>
            <w:tcW w:w="779" w:type="dxa"/>
            <w:vAlign w:val="center"/>
          </w:tcPr>
          <w:p w14:paraId="5E1D68FF" w14:textId="77777777" w:rsidR="00124870" w:rsidRPr="00C0568B" w:rsidRDefault="00124870" w:rsidP="00B91D64">
            <w:pPr>
              <w:jc w:val="center"/>
              <w:rPr>
                <w:sz w:val="20"/>
                <w:szCs w:val="20"/>
              </w:rPr>
            </w:pPr>
            <w:r w:rsidRPr="00C0568B">
              <w:rPr>
                <w:sz w:val="20"/>
                <w:szCs w:val="20"/>
              </w:rPr>
              <w:t>21.09</w:t>
            </w:r>
          </w:p>
          <w:p w14:paraId="2951D99A" w14:textId="77777777" w:rsidR="00124870" w:rsidRPr="00C0568B" w:rsidRDefault="00124870" w:rsidP="00B91D64">
            <w:pPr>
              <w:jc w:val="center"/>
              <w:rPr>
                <w:sz w:val="20"/>
                <w:szCs w:val="20"/>
              </w:rPr>
            </w:pPr>
            <w:r w:rsidRPr="00C0568B">
              <w:rPr>
                <w:sz w:val="20"/>
                <w:szCs w:val="20"/>
              </w:rPr>
              <w:t>16.10</w:t>
            </w:r>
          </w:p>
        </w:tc>
        <w:tc>
          <w:tcPr>
            <w:tcW w:w="779" w:type="dxa"/>
            <w:vAlign w:val="center"/>
          </w:tcPr>
          <w:p w14:paraId="4415B00D" w14:textId="77777777" w:rsidR="00124870" w:rsidRPr="00C0568B" w:rsidRDefault="00124870" w:rsidP="00B91D64">
            <w:pPr>
              <w:jc w:val="center"/>
              <w:rPr>
                <w:sz w:val="20"/>
                <w:szCs w:val="20"/>
              </w:rPr>
            </w:pPr>
            <w:r w:rsidRPr="00C0568B">
              <w:rPr>
                <w:sz w:val="20"/>
                <w:szCs w:val="20"/>
              </w:rPr>
              <w:t>21.09</w:t>
            </w:r>
          </w:p>
          <w:p w14:paraId="0F0FCB07" w14:textId="77777777" w:rsidR="00124870" w:rsidRPr="00C0568B" w:rsidRDefault="00124870" w:rsidP="00B91D64">
            <w:pPr>
              <w:jc w:val="center"/>
              <w:rPr>
                <w:sz w:val="20"/>
                <w:szCs w:val="20"/>
              </w:rPr>
            </w:pPr>
            <w:r w:rsidRPr="00C0568B">
              <w:rPr>
                <w:sz w:val="20"/>
                <w:szCs w:val="20"/>
              </w:rPr>
              <w:t>12.10</w:t>
            </w:r>
          </w:p>
        </w:tc>
        <w:tc>
          <w:tcPr>
            <w:tcW w:w="779" w:type="dxa"/>
            <w:vAlign w:val="center"/>
          </w:tcPr>
          <w:p w14:paraId="6BEC7906"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69EBBED5"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1404E1B3"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1A534E38"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08EC8B0C"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759EF085" w14:textId="77777777" w:rsidR="00124870" w:rsidRPr="00C0568B" w:rsidRDefault="00124870" w:rsidP="00B91D64">
            <w:pPr>
              <w:jc w:val="center"/>
              <w:rPr>
                <w:sz w:val="20"/>
                <w:szCs w:val="20"/>
              </w:rPr>
            </w:pPr>
            <w:r w:rsidRPr="00C0568B">
              <w:rPr>
                <w:sz w:val="20"/>
                <w:szCs w:val="20"/>
              </w:rPr>
              <w:t>-</w:t>
            </w:r>
          </w:p>
        </w:tc>
      </w:tr>
      <w:tr w:rsidR="00124870" w:rsidRPr="00C0568B" w14:paraId="4770BDD0" w14:textId="77777777" w:rsidTr="00124870">
        <w:trPr>
          <w:trHeight w:val="528"/>
        </w:trPr>
        <w:tc>
          <w:tcPr>
            <w:tcW w:w="1617" w:type="dxa"/>
            <w:vAlign w:val="center"/>
          </w:tcPr>
          <w:p w14:paraId="75D46EFE" w14:textId="77777777" w:rsidR="00124870" w:rsidRPr="00C0568B" w:rsidRDefault="00124870" w:rsidP="00B91D64">
            <w:pPr>
              <w:jc w:val="center"/>
              <w:rPr>
                <w:b/>
                <w:bCs/>
                <w:sz w:val="20"/>
                <w:szCs w:val="20"/>
                <w:lang w:val="kk-KZ"/>
              </w:rPr>
            </w:pPr>
            <w:r w:rsidRPr="00C0568B">
              <w:rPr>
                <w:b/>
                <w:bCs/>
                <w:sz w:val="20"/>
                <w:szCs w:val="20"/>
                <w:lang w:val="kk-KZ"/>
              </w:rPr>
              <w:t>Русский язык</w:t>
            </w:r>
          </w:p>
        </w:tc>
        <w:tc>
          <w:tcPr>
            <w:tcW w:w="779" w:type="dxa"/>
            <w:vAlign w:val="center"/>
          </w:tcPr>
          <w:p w14:paraId="71B30FB0"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7D6DD83B"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7A0D5507" w14:textId="77777777" w:rsidR="00124870" w:rsidRPr="00C0568B" w:rsidRDefault="00124870" w:rsidP="00B91D64">
            <w:pPr>
              <w:jc w:val="center"/>
              <w:rPr>
                <w:sz w:val="20"/>
                <w:szCs w:val="20"/>
                <w:lang w:val="kk-KZ"/>
              </w:rPr>
            </w:pPr>
            <w:r w:rsidRPr="00C0568B">
              <w:rPr>
                <w:sz w:val="20"/>
                <w:szCs w:val="20"/>
                <w:lang w:val="kk-KZ"/>
              </w:rPr>
              <w:t>-</w:t>
            </w:r>
          </w:p>
        </w:tc>
        <w:tc>
          <w:tcPr>
            <w:tcW w:w="779" w:type="dxa"/>
            <w:vAlign w:val="center"/>
          </w:tcPr>
          <w:p w14:paraId="6C83E8A6" w14:textId="77777777" w:rsidR="00124870" w:rsidRPr="00C0568B" w:rsidRDefault="00124870" w:rsidP="00B91D64">
            <w:pPr>
              <w:jc w:val="center"/>
              <w:rPr>
                <w:sz w:val="20"/>
                <w:szCs w:val="20"/>
                <w:lang w:val="kk-KZ"/>
              </w:rPr>
            </w:pPr>
            <w:r w:rsidRPr="00C0568B">
              <w:rPr>
                <w:sz w:val="20"/>
                <w:szCs w:val="20"/>
                <w:lang w:val="kk-KZ"/>
              </w:rPr>
              <w:t>-</w:t>
            </w:r>
          </w:p>
        </w:tc>
        <w:tc>
          <w:tcPr>
            <w:tcW w:w="779" w:type="dxa"/>
            <w:vAlign w:val="center"/>
          </w:tcPr>
          <w:p w14:paraId="1B8112EE" w14:textId="77777777" w:rsidR="00124870" w:rsidRPr="00C0568B" w:rsidRDefault="00124870" w:rsidP="00B91D64">
            <w:pPr>
              <w:jc w:val="center"/>
              <w:rPr>
                <w:sz w:val="20"/>
                <w:szCs w:val="20"/>
                <w:lang w:val="kk-KZ"/>
              </w:rPr>
            </w:pPr>
            <w:r w:rsidRPr="00C0568B">
              <w:rPr>
                <w:sz w:val="20"/>
                <w:szCs w:val="20"/>
                <w:lang w:val="kk-KZ"/>
              </w:rPr>
              <w:t>-</w:t>
            </w:r>
          </w:p>
        </w:tc>
        <w:tc>
          <w:tcPr>
            <w:tcW w:w="779" w:type="dxa"/>
            <w:vAlign w:val="center"/>
          </w:tcPr>
          <w:p w14:paraId="41BFFA38" w14:textId="77777777" w:rsidR="00124870" w:rsidRPr="00C0568B" w:rsidRDefault="00124870" w:rsidP="00B91D64">
            <w:pPr>
              <w:jc w:val="center"/>
              <w:rPr>
                <w:sz w:val="20"/>
                <w:szCs w:val="20"/>
                <w:lang w:val="kk-KZ"/>
              </w:rPr>
            </w:pPr>
            <w:r w:rsidRPr="00C0568B">
              <w:rPr>
                <w:sz w:val="20"/>
                <w:szCs w:val="20"/>
                <w:lang w:val="kk-KZ"/>
              </w:rPr>
              <w:t>-</w:t>
            </w:r>
          </w:p>
        </w:tc>
        <w:tc>
          <w:tcPr>
            <w:tcW w:w="779" w:type="dxa"/>
            <w:vAlign w:val="center"/>
          </w:tcPr>
          <w:p w14:paraId="7CEF144D" w14:textId="77777777" w:rsidR="00124870" w:rsidRPr="00C0568B" w:rsidRDefault="00124870" w:rsidP="00B91D64">
            <w:pPr>
              <w:jc w:val="center"/>
              <w:rPr>
                <w:sz w:val="20"/>
                <w:szCs w:val="20"/>
                <w:lang w:val="kk-KZ"/>
              </w:rPr>
            </w:pPr>
            <w:r w:rsidRPr="00C0568B">
              <w:rPr>
                <w:sz w:val="20"/>
                <w:szCs w:val="20"/>
                <w:lang w:val="kk-KZ"/>
              </w:rPr>
              <w:t>28.09</w:t>
            </w:r>
          </w:p>
          <w:p w14:paraId="7AEAC5A1" w14:textId="77777777" w:rsidR="00124870" w:rsidRPr="00C0568B" w:rsidRDefault="00124870" w:rsidP="00B91D64">
            <w:pPr>
              <w:jc w:val="center"/>
              <w:rPr>
                <w:sz w:val="20"/>
                <w:szCs w:val="20"/>
                <w:lang w:val="kk-KZ"/>
              </w:rPr>
            </w:pPr>
            <w:r w:rsidRPr="00C0568B">
              <w:rPr>
                <w:sz w:val="20"/>
                <w:szCs w:val="20"/>
                <w:lang w:val="en-US"/>
              </w:rPr>
              <w:t>1</w:t>
            </w:r>
            <w:r w:rsidRPr="00C0568B">
              <w:rPr>
                <w:sz w:val="20"/>
                <w:szCs w:val="20"/>
              </w:rPr>
              <w:t>7</w:t>
            </w:r>
            <w:r w:rsidRPr="00C0568B">
              <w:rPr>
                <w:sz w:val="20"/>
                <w:szCs w:val="20"/>
                <w:lang w:val="kk-KZ"/>
              </w:rPr>
              <w:t>.10</w:t>
            </w:r>
          </w:p>
        </w:tc>
        <w:tc>
          <w:tcPr>
            <w:tcW w:w="779" w:type="dxa"/>
            <w:vAlign w:val="center"/>
          </w:tcPr>
          <w:p w14:paraId="1BACB4D7" w14:textId="77777777" w:rsidR="00124870" w:rsidRPr="00C0568B" w:rsidRDefault="00124870" w:rsidP="00B91D64">
            <w:pPr>
              <w:jc w:val="center"/>
              <w:rPr>
                <w:sz w:val="20"/>
                <w:szCs w:val="20"/>
                <w:lang w:val="kk-KZ"/>
              </w:rPr>
            </w:pPr>
            <w:r w:rsidRPr="00C0568B">
              <w:rPr>
                <w:sz w:val="20"/>
                <w:szCs w:val="20"/>
                <w:lang w:val="kk-KZ"/>
              </w:rPr>
              <w:t>2</w:t>
            </w:r>
            <w:r w:rsidRPr="00C0568B">
              <w:rPr>
                <w:sz w:val="20"/>
                <w:szCs w:val="20"/>
              </w:rPr>
              <w:t>8</w:t>
            </w:r>
            <w:r w:rsidRPr="00C0568B">
              <w:rPr>
                <w:sz w:val="20"/>
                <w:szCs w:val="20"/>
                <w:lang w:val="kk-KZ"/>
              </w:rPr>
              <w:t>.09</w:t>
            </w:r>
          </w:p>
          <w:p w14:paraId="4BA25F9E" w14:textId="77777777" w:rsidR="00124870" w:rsidRPr="00C0568B" w:rsidRDefault="00124870" w:rsidP="00B91D64">
            <w:pPr>
              <w:jc w:val="center"/>
              <w:rPr>
                <w:sz w:val="20"/>
                <w:szCs w:val="20"/>
                <w:lang w:val="kk-KZ"/>
              </w:rPr>
            </w:pPr>
            <w:r w:rsidRPr="00C0568B">
              <w:rPr>
                <w:sz w:val="20"/>
                <w:szCs w:val="20"/>
                <w:lang w:val="kk-KZ"/>
              </w:rPr>
              <w:t>1</w:t>
            </w:r>
            <w:r w:rsidRPr="00C0568B">
              <w:rPr>
                <w:sz w:val="20"/>
                <w:szCs w:val="20"/>
              </w:rPr>
              <w:t>9</w:t>
            </w:r>
            <w:r w:rsidRPr="00C0568B">
              <w:rPr>
                <w:sz w:val="20"/>
                <w:szCs w:val="20"/>
                <w:lang w:val="kk-KZ"/>
              </w:rPr>
              <w:t>.10</w:t>
            </w:r>
          </w:p>
        </w:tc>
        <w:tc>
          <w:tcPr>
            <w:tcW w:w="779" w:type="dxa"/>
            <w:vAlign w:val="center"/>
          </w:tcPr>
          <w:p w14:paraId="2F3AFD20" w14:textId="77777777" w:rsidR="00124870" w:rsidRPr="00C0568B" w:rsidRDefault="00124870" w:rsidP="00B91D64">
            <w:pPr>
              <w:jc w:val="center"/>
              <w:rPr>
                <w:sz w:val="20"/>
                <w:szCs w:val="20"/>
                <w:lang w:val="kk-KZ"/>
              </w:rPr>
            </w:pPr>
            <w:r w:rsidRPr="00C0568B">
              <w:rPr>
                <w:sz w:val="20"/>
                <w:szCs w:val="20"/>
                <w:lang w:val="kk-KZ"/>
              </w:rPr>
              <w:t>2</w:t>
            </w:r>
            <w:r w:rsidRPr="00C0568B">
              <w:rPr>
                <w:sz w:val="20"/>
                <w:szCs w:val="20"/>
              </w:rPr>
              <w:t>8</w:t>
            </w:r>
            <w:r w:rsidRPr="00C0568B">
              <w:rPr>
                <w:sz w:val="20"/>
                <w:szCs w:val="20"/>
                <w:lang w:val="kk-KZ"/>
              </w:rPr>
              <w:t>.09</w:t>
            </w:r>
          </w:p>
          <w:p w14:paraId="050D8E78" w14:textId="77777777" w:rsidR="00124870" w:rsidRPr="00C0568B" w:rsidRDefault="00124870" w:rsidP="00B91D64">
            <w:pPr>
              <w:jc w:val="center"/>
              <w:rPr>
                <w:sz w:val="20"/>
                <w:szCs w:val="20"/>
                <w:lang w:val="kk-KZ"/>
              </w:rPr>
            </w:pPr>
            <w:r w:rsidRPr="00C0568B">
              <w:rPr>
                <w:sz w:val="20"/>
                <w:szCs w:val="20"/>
                <w:lang w:val="en-US"/>
              </w:rPr>
              <w:t>1</w:t>
            </w:r>
            <w:r w:rsidRPr="00C0568B">
              <w:rPr>
                <w:sz w:val="20"/>
                <w:szCs w:val="20"/>
              </w:rPr>
              <w:t>9</w:t>
            </w:r>
            <w:r w:rsidRPr="00C0568B">
              <w:rPr>
                <w:sz w:val="20"/>
                <w:szCs w:val="20"/>
                <w:lang w:val="kk-KZ"/>
              </w:rPr>
              <w:t>.10</w:t>
            </w:r>
          </w:p>
        </w:tc>
        <w:tc>
          <w:tcPr>
            <w:tcW w:w="779" w:type="dxa"/>
            <w:vAlign w:val="center"/>
          </w:tcPr>
          <w:p w14:paraId="741F3CE6" w14:textId="77777777" w:rsidR="00124870" w:rsidRPr="00C0568B" w:rsidRDefault="00124870" w:rsidP="00B91D64">
            <w:pPr>
              <w:jc w:val="center"/>
              <w:rPr>
                <w:sz w:val="20"/>
                <w:szCs w:val="20"/>
              </w:rPr>
            </w:pPr>
            <w:r w:rsidRPr="00C0568B">
              <w:rPr>
                <w:sz w:val="20"/>
                <w:szCs w:val="20"/>
              </w:rPr>
              <w:t>26.09</w:t>
            </w:r>
          </w:p>
          <w:p w14:paraId="6D70434E" w14:textId="77777777" w:rsidR="00124870" w:rsidRPr="00C0568B" w:rsidRDefault="00124870" w:rsidP="00B91D64">
            <w:pPr>
              <w:jc w:val="center"/>
              <w:rPr>
                <w:sz w:val="20"/>
                <w:szCs w:val="20"/>
              </w:rPr>
            </w:pPr>
            <w:r w:rsidRPr="00C0568B">
              <w:rPr>
                <w:sz w:val="20"/>
                <w:szCs w:val="20"/>
              </w:rPr>
              <w:t>16.10</w:t>
            </w:r>
          </w:p>
        </w:tc>
        <w:tc>
          <w:tcPr>
            <w:tcW w:w="779" w:type="dxa"/>
            <w:vAlign w:val="center"/>
          </w:tcPr>
          <w:p w14:paraId="06D2FC01" w14:textId="77777777" w:rsidR="00124870" w:rsidRPr="00C0568B" w:rsidRDefault="00124870" w:rsidP="00B91D64">
            <w:pPr>
              <w:jc w:val="center"/>
              <w:rPr>
                <w:sz w:val="20"/>
                <w:szCs w:val="20"/>
                <w:lang w:val="kk-KZ"/>
              </w:rPr>
            </w:pPr>
            <w:r w:rsidRPr="00C0568B">
              <w:rPr>
                <w:sz w:val="20"/>
                <w:szCs w:val="20"/>
                <w:lang w:val="kk-KZ"/>
              </w:rPr>
              <w:t>2</w:t>
            </w:r>
            <w:r w:rsidRPr="00C0568B">
              <w:rPr>
                <w:sz w:val="20"/>
                <w:szCs w:val="20"/>
              </w:rPr>
              <w:t>7</w:t>
            </w:r>
            <w:r w:rsidRPr="00C0568B">
              <w:rPr>
                <w:sz w:val="20"/>
                <w:szCs w:val="20"/>
                <w:lang w:val="kk-KZ"/>
              </w:rPr>
              <w:t>.09</w:t>
            </w:r>
          </w:p>
          <w:p w14:paraId="671A5ECB" w14:textId="77777777" w:rsidR="00124870" w:rsidRPr="00C0568B" w:rsidRDefault="00124870" w:rsidP="00B91D64">
            <w:pPr>
              <w:jc w:val="center"/>
              <w:rPr>
                <w:sz w:val="20"/>
                <w:szCs w:val="20"/>
                <w:lang w:val="kk-KZ"/>
              </w:rPr>
            </w:pPr>
            <w:r w:rsidRPr="00C0568B">
              <w:rPr>
                <w:sz w:val="20"/>
                <w:szCs w:val="20"/>
                <w:lang w:val="kk-KZ"/>
              </w:rPr>
              <w:t>1</w:t>
            </w:r>
            <w:r w:rsidRPr="00C0568B">
              <w:rPr>
                <w:sz w:val="20"/>
                <w:szCs w:val="20"/>
              </w:rPr>
              <w:t>1</w:t>
            </w:r>
            <w:r w:rsidRPr="00C0568B">
              <w:rPr>
                <w:sz w:val="20"/>
                <w:szCs w:val="20"/>
                <w:lang w:val="kk-KZ"/>
              </w:rPr>
              <w:t>.10</w:t>
            </w:r>
          </w:p>
        </w:tc>
        <w:tc>
          <w:tcPr>
            <w:tcW w:w="779" w:type="dxa"/>
          </w:tcPr>
          <w:p w14:paraId="79B386EE" w14:textId="77777777" w:rsidR="00124870" w:rsidRPr="00C0568B" w:rsidRDefault="00124870" w:rsidP="00B91D64">
            <w:pPr>
              <w:jc w:val="center"/>
              <w:rPr>
                <w:sz w:val="20"/>
                <w:szCs w:val="20"/>
              </w:rPr>
            </w:pPr>
            <w:r w:rsidRPr="00C0568B">
              <w:rPr>
                <w:sz w:val="20"/>
                <w:szCs w:val="20"/>
                <w:lang w:val="en-US"/>
              </w:rPr>
              <w:t>17</w:t>
            </w:r>
            <w:r w:rsidRPr="00C0568B">
              <w:rPr>
                <w:sz w:val="20"/>
                <w:szCs w:val="20"/>
                <w:lang w:val="kk-KZ"/>
              </w:rPr>
              <w:t>.10</w:t>
            </w:r>
          </w:p>
        </w:tc>
      </w:tr>
      <w:tr w:rsidR="00124870" w:rsidRPr="00C0568B" w14:paraId="76EAF432" w14:textId="77777777" w:rsidTr="00124870">
        <w:trPr>
          <w:trHeight w:val="528"/>
        </w:trPr>
        <w:tc>
          <w:tcPr>
            <w:tcW w:w="1617" w:type="dxa"/>
            <w:vAlign w:val="center"/>
          </w:tcPr>
          <w:p w14:paraId="4B2EBF7C" w14:textId="77777777" w:rsidR="00124870" w:rsidRPr="00C0568B" w:rsidRDefault="00124870" w:rsidP="00B91D64">
            <w:pPr>
              <w:jc w:val="center"/>
              <w:rPr>
                <w:b/>
                <w:bCs/>
                <w:sz w:val="20"/>
                <w:szCs w:val="20"/>
                <w:lang w:val="kk-KZ"/>
              </w:rPr>
            </w:pPr>
            <w:r w:rsidRPr="00C0568B">
              <w:rPr>
                <w:b/>
                <w:bCs/>
                <w:sz w:val="20"/>
                <w:szCs w:val="20"/>
                <w:lang w:val="kk-KZ"/>
              </w:rPr>
              <w:t>Русская литература</w:t>
            </w:r>
          </w:p>
        </w:tc>
        <w:tc>
          <w:tcPr>
            <w:tcW w:w="779" w:type="dxa"/>
            <w:vAlign w:val="center"/>
          </w:tcPr>
          <w:p w14:paraId="5B74D99A"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2CCCD5D1" w14:textId="77777777" w:rsidR="00124870" w:rsidRPr="00C0568B" w:rsidRDefault="00124870" w:rsidP="00B91D64">
            <w:pPr>
              <w:jc w:val="center"/>
              <w:rPr>
                <w:sz w:val="20"/>
                <w:szCs w:val="20"/>
              </w:rPr>
            </w:pPr>
            <w:r w:rsidRPr="00C0568B">
              <w:rPr>
                <w:sz w:val="20"/>
                <w:szCs w:val="20"/>
              </w:rPr>
              <w:t>-</w:t>
            </w:r>
          </w:p>
        </w:tc>
        <w:tc>
          <w:tcPr>
            <w:tcW w:w="779" w:type="dxa"/>
            <w:vAlign w:val="center"/>
          </w:tcPr>
          <w:p w14:paraId="493389D8" w14:textId="77777777" w:rsidR="00124870" w:rsidRPr="00C0568B" w:rsidRDefault="00124870" w:rsidP="00B91D64">
            <w:pPr>
              <w:jc w:val="center"/>
              <w:rPr>
                <w:sz w:val="20"/>
                <w:szCs w:val="20"/>
                <w:lang w:val="kk-KZ"/>
              </w:rPr>
            </w:pPr>
            <w:r w:rsidRPr="00C0568B">
              <w:rPr>
                <w:sz w:val="20"/>
                <w:szCs w:val="20"/>
                <w:lang w:val="kk-KZ"/>
              </w:rPr>
              <w:t>-</w:t>
            </w:r>
          </w:p>
        </w:tc>
        <w:tc>
          <w:tcPr>
            <w:tcW w:w="779" w:type="dxa"/>
            <w:vAlign w:val="center"/>
          </w:tcPr>
          <w:p w14:paraId="593BF1EB" w14:textId="77777777" w:rsidR="00124870" w:rsidRPr="00C0568B" w:rsidRDefault="00124870" w:rsidP="00B91D64">
            <w:pPr>
              <w:jc w:val="center"/>
              <w:rPr>
                <w:sz w:val="20"/>
                <w:szCs w:val="20"/>
                <w:lang w:val="kk-KZ"/>
              </w:rPr>
            </w:pPr>
            <w:r w:rsidRPr="00C0568B">
              <w:rPr>
                <w:sz w:val="20"/>
                <w:szCs w:val="20"/>
                <w:lang w:val="kk-KZ"/>
              </w:rPr>
              <w:t>-</w:t>
            </w:r>
          </w:p>
        </w:tc>
        <w:tc>
          <w:tcPr>
            <w:tcW w:w="779" w:type="dxa"/>
            <w:vAlign w:val="center"/>
          </w:tcPr>
          <w:p w14:paraId="6BBCA507" w14:textId="77777777" w:rsidR="00124870" w:rsidRPr="00C0568B" w:rsidRDefault="00124870" w:rsidP="00B91D64">
            <w:pPr>
              <w:jc w:val="center"/>
              <w:rPr>
                <w:sz w:val="20"/>
                <w:szCs w:val="20"/>
                <w:lang w:val="kk-KZ"/>
              </w:rPr>
            </w:pPr>
            <w:r w:rsidRPr="00C0568B">
              <w:rPr>
                <w:sz w:val="20"/>
                <w:szCs w:val="20"/>
                <w:lang w:val="kk-KZ"/>
              </w:rPr>
              <w:t>-</w:t>
            </w:r>
          </w:p>
        </w:tc>
        <w:tc>
          <w:tcPr>
            <w:tcW w:w="779" w:type="dxa"/>
            <w:vAlign w:val="center"/>
          </w:tcPr>
          <w:p w14:paraId="3F13E385" w14:textId="77777777" w:rsidR="00124870" w:rsidRPr="00C0568B" w:rsidRDefault="00124870" w:rsidP="00B91D64">
            <w:pPr>
              <w:jc w:val="center"/>
              <w:rPr>
                <w:sz w:val="20"/>
                <w:szCs w:val="20"/>
                <w:lang w:val="kk-KZ"/>
              </w:rPr>
            </w:pPr>
            <w:r w:rsidRPr="00C0568B">
              <w:rPr>
                <w:sz w:val="20"/>
                <w:szCs w:val="20"/>
                <w:lang w:val="kk-KZ"/>
              </w:rPr>
              <w:t>-</w:t>
            </w:r>
          </w:p>
        </w:tc>
        <w:tc>
          <w:tcPr>
            <w:tcW w:w="779" w:type="dxa"/>
            <w:vAlign w:val="center"/>
          </w:tcPr>
          <w:p w14:paraId="790C4765" w14:textId="77777777" w:rsidR="00124870" w:rsidRPr="00C0568B" w:rsidRDefault="00124870" w:rsidP="00B91D64">
            <w:pPr>
              <w:jc w:val="center"/>
              <w:rPr>
                <w:sz w:val="20"/>
                <w:szCs w:val="20"/>
                <w:lang w:val="kk-KZ"/>
              </w:rPr>
            </w:pPr>
            <w:r w:rsidRPr="00C0568B">
              <w:rPr>
                <w:sz w:val="20"/>
                <w:szCs w:val="20"/>
                <w:lang w:val="kk-KZ"/>
              </w:rPr>
              <w:t>1</w:t>
            </w:r>
            <w:r w:rsidRPr="00C0568B">
              <w:rPr>
                <w:sz w:val="20"/>
                <w:szCs w:val="20"/>
                <w:lang w:val="en-US"/>
              </w:rPr>
              <w:t>5</w:t>
            </w:r>
            <w:r w:rsidRPr="00C0568B">
              <w:rPr>
                <w:sz w:val="20"/>
                <w:szCs w:val="20"/>
                <w:lang w:val="kk-KZ"/>
              </w:rPr>
              <w:t>.09</w:t>
            </w:r>
          </w:p>
          <w:p w14:paraId="671BE4FA" w14:textId="77777777" w:rsidR="00124870" w:rsidRPr="00C0568B" w:rsidRDefault="00124870" w:rsidP="00B91D64">
            <w:pPr>
              <w:jc w:val="center"/>
              <w:rPr>
                <w:sz w:val="20"/>
                <w:szCs w:val="20"/>
                <w:lang w:val="kk-KZ"/>
              </w:rPr>
            </w:pPr>
            <w:r w:rsidRPr="00C0568B">
              <w:rPr>
                <w:sz w:val="20"/>
                <w:szCs w:val="20"/>
                <w:lang w:val="kk-KZ"/>
              </w:rPr>
              <w:t>1</w:t>
            </w:r>
            <w:r w:rsidRPr="00C0568B">
              <w:rPr>
                <w:sz w:val="20"/>
                <w:szCs w:val="20"/>
              </w:rPr>
              <w:t>1</w:t>
            </w:r>
            <w:r w:rsidRPr="00C0568B">
              <w:rPr>
                <w:sz w:val="20"/>
                <w:szCs w:val="20"/>
                <w:lang w:val="kk-KZ"/>
              </w:rPr>
              <w:t>.10</w:t>
            </w:r>
          </w:p>
        </w:tc>
        <w:tc>
          <w:tcPr>
            <w:tcW w:w="779" w:type="dxa"/>
            <w:vAlign w:val="center"/>
          </w:tcPr>
          <w:p w14:paraId="342C2B41" w14:textId="77777777" w:rsidR="00124870" w:rsidRPr="00C0568B" w:rsidRDefault="00124870" w:rsidP="00B91D64">
            <w:pPr>
              <w:jc w:val="center"/>
              <w:rPr>
                <w:sz w:val="20"/>
                <w:szCs w:val="20"/>
                <w:lang w:val="kk-KZ"/>
              </w:rPr>
            </w:pPr>
            <w:r w:rsidRPr="00C0568B">
              <w:rPr>
                <w:sz w:val="20"/>
                <w:szCs w:val="20"/>
                <w:lang w:val="kk-KZ"/>
              </w:rPr>
              <w:t>2</w:t>
            </w:r>
            <w:r w:rsidRPr="00C0568B">
              <w:rPr>
                <w:sz w:val="20"/>
                <w:szCs w:val="20"/>
              </w:rPr>
              <w:t>0</w:t>
            </w:r>
            <w:r w:rsidRPr="00C0568B">
              <w:rPr>
                <w:sz w:val="20"/>
                <w:szCs w:val="20"/>
                <w:lang w:val="kk-KZ"/>
              </w:rPr>
              <w:t>.09</w:t>
            </w:r>
          </w:p>
          <w:p w14:paraId="1D842DB0" w14:textId="77777777" w:rsidR="00124870" w:rsidRPr="00C0568B" w:rsidRDefault="00124870" w:rsidP="00B91D64">
            <w:pPr>
              <w:jc w:val="center"/>
              <w:rPr>
                <w:sz w:val="20"/>
                <w:szCs w:val="20"/>
                <w:lang w:val="kk-KZ"/>
              </w:rPr>
            </w:pPr>
            <w:r w:rsidRPr="00C0568B">
              <w:rPr>
                <w:sz w:val="20"/>
                <w:szCs w:val="20"/>
                <w:lang w:val="kk-KZ"/>
              </w:rPr>
              <w:t>11.10</w:t>
            </w:r>
          </w:p>
        </w:tc>
        <w:tc>
          <w:tcPr>
            <w:tcW w:w="779" w:type="dxa"/>
            <w:vAlign w:val="center"/>
          </w:tcPr>
          <w:p w14:paraId="72D980F1" w14:textId="77777777" w:rsidR="00124870" w:rsidRPr="00C0568B" w:rsidRDefault="00124870" w:rsidP="00B91D64">
            <w:pPr>
              <w:jc w:val="center"/>
              <w:rPr>
                <w:sz w:val="20"/>
                <w:szCs w:val="20"/>
                <w:lang w:val="kk-KZ"/>
              </w:rPr>
            </w:pPr>
            <w:r w:rsidRPr="00C0568B">
              <w:rPr>
                <w:sz w:val="20"/>
                <w:szCs w:val="20"/>
                <w:lang w:val="en-US"/>
              </w:rPr>
              <w:t>2</w:t>
            </w:r>
            <w:r w:rsidRPr="00C0568B">
              <w:rPr>
                <w:sz w:val="20"/>
                <w:szCs w:val="20"/>
              </w:rPr>
              <w:t>5</w:t>
            </w:r>
            <w:r w:rsidRPr="00C0568B">
              <w:rPr>
                <w:sz w:val="20"/>
                <w:szCs w:val="20"/>
                <w:lang w:val="kk-KZ"/>
              </w:rPr>
              <w:t>.09</w:t>
            </w:r>
          </w:p>
          <w:p w14:paraId="1D348CBF" w14:textId="77777777" w:rsidR="00124870" w:rsidRPr="00C0568B" w:rsidRDefault="00124870" w:rsidP="00B91D64">
            <w:pPr>
              <w:jc w:val="center"/>
              <w:rPr>
                <w:sz w:val="20"/>
                <w:szCs w:val="20"/>
                <w:lang w:val="kk-KZ"/>
              </w:rPr>
            </w:pPr>
            <w:r w:rsidRPr="00C0568B">
              <w:rPr>
                <w:sz w:val="20"/>
                <w:szCs w:val="20"/>
                <w:lang w:val="kk-KZ"/>
              </w:rPr>
              <w:t>09.10</w:t>
            </w:r>
          </w:p>
        </w:tc>
        <w:tc>
          <w:tcPr>
            <w:tcW w:w="779" w:type="dxa"/>
            <w:vAlign w:val="center"/>
          </w:tcPr>
          <w:p w14:paraId="04084425" w14:textId="77777777" w:rsidR="00124870" w:rsidRPr="00C0568B" w:rsidRDefault="00124870" w:rsidP="00B91D64">
            <w:pPr>
              <w:jc w:val="center"/>
              <w:rPr>
                <w:sz w:val="20"/>
                <w:szCs w:val="20"/>
              </w:rPr>
            </w:pPr>
            <w:r w:rsidRPr="00C0568B">
              <w:rPr>
                <w:sz w:val="20"/>
                <w:szCs w:val="20"/>
              </w:rPr>
              <w:t>29.09</w:t>
            </w:r>
          </w:p>
          <w:p w14:paraId="4C2B013A" w14:textId="77777777" w:rsidR="00124870" w:rsidRPr="00C0568B" w:rsidRDefault="00124870" w:rsidP="00B91D64">
            <w:pPr>
              <w:jc w:val="center"/>
              <w:rPr>
                <w:sz w:val="20"/>
                <w:szCs w:val="20"/>
              </w:rPr>
            </w:pPr>
            <w:r w:rsidRPr="00C0568B">
              <w:rPr>
                <w:sz w:val="20"/>
                <w:szCs w:val="20"/>
              </w:rPr>
              <w:t>19.10</w:t>
            </w:r>
          </w:p>
        </w:tc>
        <w:tc>
          <w:tcPr>
            <w:tcW w:w="779" w:type="dxa"/>
            <w:vAlign w:val="center"/>
          </w:tcPr>
          <w:p w14:paraId="28DAFA58" w14:textId="77777777" w:rsidR="00124870" w:rsidRPr="00C0568B" w:rsidRDefault="00124870" w:rsidP="00B91D64">
            <w:pPr>
              <w:jc w:val="center"/>
              <w:rPr>
                <w:sz w:val="20"/>
                <w:szCs w:val="20"/>
                <w:lang w:val="kk-KZ"/>
              </w:rPr>
            </w:pPr>
            <w:r w:rsidRPr="00C0568B">
              <w:rPr>
                <w:sz w:val="20"/>
                <w:szCs w:val="20"/>
                <w:lang w:val="kk-KZ"/>
              </w:rPr>
              <w:t>2</w:t>
            </w:r>
            <w:r w:rsidRPr="00C0568B">
              <w:rPr>
                <w:sz w:val="20"/>
                <w:szCs w:val="20"/>
              </w:rPr>
              <w:t>8</w:t>
            </w:r>
            <w:r w:rsidRPr="00C0568B">
              <w:rPr>
                <w:sz w:val="20"/>
                <w:szCs w:val="20"/>
                <w:lang w:val="kk-KZ"/>
              </w:rPr>
              <w:t>.09</w:t>
            </w:r>
          </w:p>
          <w:p w14:paraId="73C2C780" w14:textId="77777777" w:rsidR="00124870" w:rsidRPr="00C0568B" w:rsidRDefault="00124870" w:rsidP="00B91D64">
            <w:pPr>
              <w:jc w:val="center"/>
              <w:rPr>
                <w:sz w:val="20"/>
                <w:szCs w:val="20"/>
                <w:lang w:val="kk-KZ"/>
              </w:rPr>
            </w:pPr>
            <w:r w:rsidRPr="00C0568B">
              <w:rPr>
                <w:sz w:val="20"/>
                <w:szCs w:val="20"/>
                <w:lang w:val="kk-KZ"/>
              </w:rPr>
              <w:t>2</w:t>
            </w:r>
            <w:r w:rsidRPr="00C0568B">
              <w:rPr>
                <w:sz w:val="20"/>
                <w:szCs w:val="20"/>
              </w:rPr>
              <w:t>0</w:t>
            </w:r>
            <w:r w:rsidRPr="00C0568B">
              <w:rPr>
                <w:sz w:val="20"/>
                <w:szCs w:val="20"/>
                <w:lang w:val="kk-KZ"/>
              </w:rPr>
              <w:t>.10</w:t>
            </w:r>
          </w:p>
        </w:tc>
        <w:tc>
          <w:tcPr>
            <w:tcW w:w="779" w:type="dxa"/>
            <w:vAlign w:val="center"/>
          </w:tcPr>
          <w:p w14:paraId="126C68EC" w14:textId="77777777" w:rsidR="00124870" w:rsidRPr="00C0568B" w:rsidRDefault="00124870" w:rsidP="00B91D64">
            <w:pPr>
              <w:jc w:val="center"/>
              <w:rPr>
                <w:sz w:val="20"/>
                <w:szCs w:val="20"/>
                <w:lang w:val="kk-KZ"/>
              </w:rPr>
            </w:pPr>
            <w:r w:rsidRPr="00C0568B">
              <w:rPr>
                <w:sz w:val="20"/>
                <w:szCs w:val="20"/>
                <w:lang w:val="kk-KZ"/>
              </w:rPr>
              <w:t>04.10</w:t>
            </w:r>
          </w:p>
          <w:p w14:paraId="6401DD1B" w14:textId="77777777" w:rsidR="00124870" w:rsidRPr="00C0568B" w:rsidRDefault="00124870" w:rsidP="00B91D64">
            <w:pPr>
              <w:jc w:val="center"/>
              <w:rPr>
                <w:sz w:val="20"/>
                <w:szCs w:val="20"/>
                <w:lang w:val="kk-KZ"/>
              </w:rPr>
            </w:pPr>
            <w:r w:rsidRPr="00C0568B">
              <w:rPr>
                <w:sz w:val="20"/>
                <w:szCs w:val="20"/>
                <w:lang w:val="kk-KZ"/>
              </w:rPr>
              <w:t>1</w:t>
            </w:r>
            <w:r w:rsidRPr="00C0568B">
              <w:rPr>
                <w:sz w:val="20"/>
                <w:szCs w:val="20"/>
                <w:lang w:val="en-US"/>
              </w:rPr>
              <w:t>2</w:t>
            </w:r>
            <w:r w:rsidRPr="00C0568B">
              <w:rPr>
                <w:sz w:val="20"/>
                <w:szCs w:val="20"/>
                <w:lang w:val="kk-KZ"/>
              </w:rPr>
              <w:t>.10</w:t>
            </w:r>
          </w:p>
        </w:tc>
      </w:tr>
      <w:tr w:rsidR="00124870" w:rsidRPr="00C0568B" w14:paraId="52A93A9D" w14:textId="77777777" w:rsidTr="00124870">
        <w:trPr>
          <w:trHeight w:val="528"/>
        </w:trPr>
        <w:tc>
          <w:tcPr>
            <w:tcW w:w="1617" w:type="dxa"/>
            <w:vAlign w:val="center"/>
          </w:tcPr>
          <w:p w14:paraId="2EA71CF9" w14:textId="77777777" w:rsidR="00124870" w:rsidRPr="00C0568B" w:rsidRDefault="00124870" w:rsidP="00B91D64">
            <w:pPr>
              <w:jc w:val="center"/>
              <w:rPr>
                <w:b/>
                <w:bCs/>
                <w:sz w:val="20"/>
                <w:szCs w:val="20"/>
                <w:lang w:val="kk-KZ"/>
              </w:rPr>
            </w:pPr>
            <w:r w:rsidRPr="00C0568B">
              <w:rPr>
                <w:b/>
                <w:bCs/>
                <w:sz w:val="20"/>
                <w:szCs w:val="20"/>
                <w:lang w:val="kk-KZ"/>
              </w:rPr>
              <w:t>Английский язык</w:t>
            </w:r>
          </w:p>
        </w:tc>
        <w:tc>
          <w:tcPr>
            <w:tcW w:w="779" w:type="dxa"/>
            <w:vAlign w:val="center"/>
          </w:tcPr>
          <w:p w14:paraId="5C0F4B35" w14:textId="77777777" w:rsidR="00124870" w:rsidRPr="00C0568B" w:rsidRDefault="00124870" w:rsidP="00B91D64">
            <w:pPr>
              <w:jc w:val="center"/>
              <w:rPr>
                <w:sz w:val="20"/>
                <w:szCs w:val="20"/>
              </w:rPr>
            </w:pPr>
            <w:r w:rsidRPr="00C0568B">
              <w:rPr>
                <w:sz w:val="20"/>
                <w:szCs w:val="20"/>
              </w:rPr>
              <w:t>21.09</w:t>
            </w:r>
          </w:p>
          <w:p w14:paraId="51C5066C" w14:textId="77777777" w:rsidR="00124870" w:rsidRPr="00C0568B" w:rsidRDefault="00124870" w:rsidP="00B91D64">
            <w:pPr>
              <w:jc w:val="center"/>
              <w:rPr>
                <w:sz w:val="20"/>
                <w:szCs w:val="20"/>
              </w:rPr>
            </w:pPr>
            <w:r w:rsidRPr="00C0568B">
              <w:rPr>
                <w:sz w:val="20"/>
                <w:szCs w:val="20"/>
              </w:rPr>
              <w:t>11.10</w:t>
            </w:r>
          </w:p>
        </w:tc>
        <w:tc>
          <w:tcPr>
            <w:tcW w:w="779" w:type="dxa"/>
            <w:vAlign w:val="center"/>
          </w:tcPr>
          <w:p w14:paraId="0E9432BB" w14:textId="77777777" w:rsidR="00124870" w:rsidRPr="00C0568B" w:rsidRDefault="00124870" w:rsidP="00B91D64">
            <w:pPr>
              <w:jc w:val="center"/>
              <w:rPr>
                <w:sz w:val="20"/>
                <w:szCs w:val="20"/>
              </w:rPr>
            </w:pPr>
            <w:r w:rsidRPr="00C0568B">
              <w:rPr>
                <w:sz w:val="20"/>
                <w:szCs w:val="20"/>
              </w:rPr>
              <w:t>28.09</w:t>
            </w:r>
          </w:p>
          <w:p w14:paraId="666AED13" w14:textId="77777777" w:rsidR="00124870" w:rsidRPr="00C0568B" w:rsidRDefault="00124870" w:rsidP="00B91D64">
            <w:pPr>
              <w:jc w:val="center"/>
              <w:rPr>
                <w:sz w:val="20"/>
                <w:szCs w:val="20"/>
              </w:rPr>
            </w:pPr>
            <w:r w:rsidRPr="00C0568B">
              <w:rPr>
                <w:sz w:val="20"/>
                <w:szCs w:val="20"/>
              </w:rPr>
              <w:t>11.10</w:t>
            </w:r>
          </w:p>
        </w:tc>
        <w:tc>
          <w:tcPr>
            <w:tcW w:w="779" w:type="dxa"/>
            <w:vAlign w:val="center"/>
          </w:tcPr>
          <w:p w14:paraId="2F15D422" w14:textId="77777777" w:rsidR="00124870" w:rsidRPr="00C0568B" w:rsidRDefault="00124870" w:rsidP="00B91D64">
            <w:pPr>
              <w:jc w:val="center"/>
              <w:rPr>
                <w:sz w:val="20"/>
                <w:szCs w:val="20"/>
              </w:rPr>
            </w:pPr>
            <w:r w:rsidRPr="00C0568B">
              <w:rPr>
                <w:sz w:val="20"/>
                <w:szCs w:val="20"/>
              </w:rPr>
              <w:t>27.09</w:t>
            </w:r>
          </w:p>
          <w:p w14:paraId="7377FB35" w14:textId="77777777" w:rsidR="00124870" w:rsidRPr="00C0568B" w:rsidRDefault="00124870" w:rsidP="00B91D64">
            <w:pPr>
              <w:jc w:val="center"/>
              <w:rPr>
                <w:sz w:val="20"/>
                <w:szCs w:val="20"/>
              </w:rPr>
            </w:pPr>
            <w:r w:rsidRPr="00C0568B">
              <w:rPr>
                <w:sz w:val="20"/>
                <w:szCs w:val="20"/>
              </w:rPr>
              <w:t>19.10</w:t>
            </w:r>
          </w:p>
        </w:tc>
        <w:tc>
          <w:tcPr>
            <w:tcW w:w="779" w:type="dxa"/>
            <w:vAlign w:val="center"/>
          </w:tcPr>
          <w:p w14:paraId="5CED1ECE" w14:textId="77777777" w:rsidR="00124870" w:rsidRPr="00C0568B" w:rsidRDefault="00124870" w:rsidP="00B91D64">
            <w:pPr>
              <w:jc w:val="center"/>
              <w:rPr>
                <w:sz w:val="20"/>
                <w:szCs w:val="20"/>
              </w:rPr>
            </w:pPr>
            <w:r w:rsidRPr="00C0568B">
              <w:rPr>
                <w:sz w:val="20"/>
                <w:szCs w:val="20"/>
              </w:rPr>
              <w:t>28.09</w:t>
            </w:r>
          </w:p>
          <w:p w14:paraId="0FC3BD19" w14:textId="77777777" w:rsidR="00124870" w:rsidRPr="00C0568B" w:rsidRDefault="00124870" w:rsidP="00B91D64">
            <w:pPr>
              <w:jc w:val="center"/>
              <w:rPr>
                <w:sz w:val="20"/>
                <w:szCs w:val="20"/>
              </w:rPr>
            </w:pPr>
            <w:r w:rsidRPr="00C0568B">
              <w:rPr>
                <w:sz w:val="20"/>
                <w:szCs w:val="20"/>
              </w:rPr>
              <w:t>24.10</w:t>
            </w:r>
          </w:p>
        </w:tc>
        <w:tc>
          <w:tcPr>
            <w:tcW w:w="779" w:type="dxa"/>
            <w:vAlign w:val="center"/>
          </w:tcPr>
          <w:p w14:paraId="633A3003" w14:textId="77777777" w:rsidR="00124870" w:rsidRPr="00C0568B" w:rsidRDefault="00124870" w:rsidP="00B91D64">
            <w:pPr>
              <w:jc w:val="center"/>
              <w:rPr>
                <w:sz w:val="20"/>
                <w:szCs w:val="20"/>
              </w:rPr>
            </w:pPr>
            <w:r w:rsidRPr="00C0568B">
              <w:rPr>
                <w:sz w:val="20"/>
                <w:szCs w:val="20"/>
              </w:rPr>
              <w:t>29.09</w:t>
            </w:r>
          </w:p>
          <w:p w14:paraId="4A50CB51" w14:textId="77777777" w:rsidR="00124870" w:rsidRPr="00C0568B" w:rsidRDefault="00124870" w:rsidP="00B91D64">
            <w:pPr>
              <w:jc w:val="center"/>
              <w:rPr>
                <w:sz w:val="20"/>
                <w:szCs w:val="20"/>
              </w:rPr>
            </w:pPr>
            <w:r w:rsidRPr="00C0568B">
              <w:rPr>
                <w:sz w:val="20"/>
                <w:szCs w:val="20"/>
              </w:rPr>
              <w:t>24.10</w:t>
            </w:r>
          </w:p>
        </w:tc>
        <w:tc>
          <w:tcPr>
            <w:tcW w:w="779" w:type="dxa"/>
            <w:vAlign w:val="center"/>
          </w:tcPr>
          <w:p w14:paraId="1894AF4E" w14:textId="77777777" w:rsidR="00124870" w:rsidRPr="00C0568B" w:rsidRDefault="00124870" w:rsidP="00B91D64">
            <w:pPr>
              <w:jc w:val="center"/>
              <w:rPr>
                <w:sz w:val="20"/>
                <w:szCs w:val="20"/>
              </w:rPr>
            </w:pPr>
            <w:r w:rsidRPr="00C0568B">
              <w:rPr>
                <w:sz w:val="20"/>
                <w:szCs w:val="20"/>
              </w:rPr>
              <w:t>27.09</w:t>
            </w:r>
          </w:p>
          <w:p w14:paraId="1B1604C0" w14:textId="77777777" w:rsidR="00124870" w:rsidRPr="00C0568B" w:rsidRDefault="00124870" w:rsidP="00B91D64">
            <w:pPr>
              <w:jc w:val="center"/>
              <w:rPr>
                <w:sz w:val="20"/>
                <w:szCs w:val="20"/>
              </w:rPr>
            </w:pPr>
            <w:r w:rsidRPr="00C0568B">
              <w:rPr>
                <w:sz w:val="20"/>
                <w:szCs w:val="20"/>
              </w:rPr>
              <w:t>20.10</w:t>
            </w:r>
          </w:p>
        </w:tc>
        <w:tc>
          <w:tcPr>
            <w:tcW w:w="779" w:type="dxa"/>
            <w:vAlign w:val="center"/>
          </w:tcPr>
          <w:p w14:paraId="36C1032E" w14:textId="77777777" w:rsidR="00124870" w:rsidRPr="00C0568B" w:rsidRDefault="00124870" w:rsidP="00B91D64">
            <w:pPr>
              <w:jc w:val="center"/>
              <w:rPr>
                <w:sz w:val="20"/>
                <w:szCs w:val="20"/>
              </w:rPr>
            </w:pPr>
            <w:r w:rsidRPr="00C0568B">
              <w:rPr>
                <w:sz w:val="20"/>
                <w:szCs w:val="20"/>
              </w:rPr>
              <w:t>15.09</w:t>
            </w:r>
          </w:p>
          <w:p w14:paraId="25A3D5DA" w14:textId="77777777" w:rsidR="00124870" w:rsidRPr="00C0568B" w:rsidRDefault="00124870" w:rsidP="00B91D64">
            <w:pPr>
              <w:jc w:val="center"/>
              <w:rPr>
                <w:sz w:val="20"/>
                <w:szCs w:val="20"/>
              </w:rPr>
            </w:pPr>
            <w:r w:rsidRPr="00C0568B">
              <w:rPr>
                <w:sz w:val="20"/>
                <w:szCs w:val="20"/>
              </w:rPr>
              <w:t>13.10</w:t>
            </w:r>
          </w:p>
        </w:tc>
        <w:tc>
          <w:tcPr>
            <w:tcW w:w="779" w:type="dxa"/>
            <w:vAlign w:val="center"/>
          </w:tcPr>
          <w:p w14:paraId="194FD361" w14:textId="77777777" w:rsidR="00124870" w:rsidRPr="00C0568B" w:rsidRDefault="00124870" w:rsidP="00B91D64">
            <w:pPr>
              <w:jc w:val="center"/>
              <w:rPr>
                <w:sz w:val="20"/>
                <w:szCs w:val="20"/>
              </w:rPr>
            </w:pPr>
            <w:r w:rsidRPr="00C0568B">
              <w:rPr>
                <w:sz w:val="20"/>
                <w:szCs w:val="20"/>
              </w:rPr>
              <w:t>25.09</w:t>
            </w:r>
          </w:p>
          <w:p w14:paraId="266CF925" w14:textId="77777777" w:rsidR="00124870" w:rsidRPr="00C0568B" w:rsidRDefault="00124870" w:rsidP="00B91D64">
            <w:pPr>
              <w:jc w:val="center"/>
              <w:rPr>
                <w:sz w:val="20"/>
                <w:szCs w:val="20"/>
              </w:rPr>
            </w:pPr>
            <w:r w:rsidRPr="00C0568B">
              <w:rPr>
                <w:sz w:val="20"/>
                <w:szCs w:val="20"/>
              </w:rPr>
              <w:t>18.10</w:t>
            </w:r>
          </w:p>
        </w:tc>
        <w:tc>
          <w:tcPr>
            <w:tcW w:w="779" w:type="dxa"/>
            <w:vAlign w:val="center"/>
          </w:tcPr>
          <w:p w14:paraId="3D9ED02A" w14:textId="77777777" w:rsidR="00124870" w:rsidRPr="00C0568B" w:rsidRDefault="00124870" w:rsidP="00B91D64">
            <w:pPr>
              <w:jc w:val="center"/>
              <w:rPr>
                <w:sz w:val="20"/>
                <w:szCs w:val="20"/>
              </w:rPr>
            </w:pPr>
            <w:r w:rsidRPr="00C0568B">
              <w:rPr>
                <w:sz w:val="20"/>
                <w:szCs w:val="20"/>
              </w:rPr>
              <w:t>29.09</w:t>
            </w:r>
          </w:p>
          <w:p w14:paraId="10A4BF4A" w14:textId="77777777" w:rsidR="00124870" w:rsidRPr="00C0568B" w:rsidRDefault="00124870" w:rsidP="00B91D64">
            <w:pPr>
              <w:jc w:val="center"/>
              <w:rPr>
                <w:sz w:val="20"/>
                <w:szCs w:val="20"/>
              </w:rPr>
            </w:pPr>
            <w:r w:rsidRPr="00C0568B">
              <w:rPr>
                <w:sz w:val="20"/>
                <w:szCs w:val="20"/>
              </w:rPr>
              <w:t>09.10</w:t>
            </w:r>
          </w:p>
        </w:tc>
        <w:tc>
          <w:tcPr>
            <w:tcW w:w="779" w:type="dxa"/>
            <w:vAlign w:val="center"/>
          </w:tcPr>
          <w:p w14:paraId="1B4B402B" w14:textId="77777777" w:rsidR="00124870" w:rsidRPr="00C0568B" w:rsidRDefault="00124870" w:rsidP="00B91D64">
            <w:pPr>
              <w:jc w:val="center"/>
              <w:rPr>
                <w:sz w:val="20"/>
                <w:szCs w:val="20"/>
              </w:rPr>
            </w:pPr>
            <w:r w:rsidRPr="00C0568B">
              <w:rPr>
                <w:sz w:val="20"/>
                <w:szCs w:val="20"/>
              </w:rPr>
              <w:t>26.09</w:t>
            </w:r>
          </w:p>
          <w:p w14:paraId="30E973A2" w14:textId="77777777" w:rsidR="00124870" w:rsidRPr="00C0568B" w:rsidRDefault="00124870" w:rsidP="00B91D64">
            <w:pPr>
              <w:jc w:val="center"/>
              <w:rPr>
                <w:sz w:val="20"/>
                <w:szCs w:val="20"/>
              </w:rPr>
            </w:pPr>
            <w:r w:rsidRPr="00C0568B">
              <w:rPr>
                <w:sz w:val="20"/>
                <w:szCs w:val="20"/>
              </w:rPr>
              <w:t>20.10</w:t>
            </w:r>
          </w:p>
        </w:tc>
        <w:tc>
          <w:tcPr>
            <w:tcW w:w="779" w:type="dxa"/>
            <w:vAlign w:val="center"/>
          </w:tcPr>
          <w:p w14:paraId="0705E8AB" w14:textId="77777777" w:rsidR="00124870" w:rsidRPr="00C0568B" w:rsidRDefault="00124870" w:rsidP="00B91D64">
            <w:pPr>
              <w:jc w:val="center"/>
              <w:rPr>
                <w:sz w:val="20"/>
                <w:szCs w:val="20"/>
              </w:rPr>
            </w:pPr>
            <w:r w:rsidRPr="00C0568B">
              <w:rPr>
                <w:sz w:val="20"/>
                <w:szCs w:val="20"/>
              </w:rPr>
              <w:t>27.09</w:t>
            </w:r>
          </w:p>
          <w:p w14:paraId="08BBA14C" w14:textId="77777777" w:rsidR="00124870" w:rsidRPr="00C0568B" w:rsidRDefault="00124870" w:rsidP="00B91D64">
            <w:pPr>
              <w:jc w:val="center"/>
              <w:rPr>
                <w:sz w:val="20"/>
                <w:szCs w:val="20"/>
              </w:rPr>
            </w:pPr>
            <w:r w:rsidRPr="00C0568B">
              <w:rPr>
                <w:sz w:val="20"/>
                <w:szCs w:val="20"/>
              </w:rPr>
              <w:t>18.10</w:t>
            </w:r>
          </w:p>
        </w:tc>
        <w:tc>
          <w:tcPr>
            <w:tcW w:w="779" w:type="dxa"/>
            <w:vAlign w:val="center"/>
          </w:tcPr>
          <w:p w14:paraId="2127846D" w14:textId="77777777" w:rsidR="00124870" w:rsidRPr="00C0568B" w:rsidRDefault="00124870" w:rsidP="00B91D64">
            <w:pPr>
              <w:jc w:val="center"/>
              <w:rPr>
                <w:sz w:val="20"/>
                <w:szCs w:val="20"/>
              </w:rPr>
            </w:pPr>
            <w:r w:rsidRPr="00C0568B">
              <w:rPr>
                <w:sz w:val="20"/>
                <w:szCs w:val="20"/>
              </w:rPr>
              <w:t>26.09</w:t>
            </w:r>
          </w:p>
          <w:p w14:paraId="04101CB2" w14:textId="77777777" w:rsidR="00124870" w:rsidRPr="00C0568B" w:rsidRDefault="00124870" w:rsidP="00B91D64">
            <w:pPr>
              <w:jc w:val="center"/>
              <w:rPr>
                <w:sz w:val="20"/>
                <w:szCs w:val="20"/>
              </w:rPr>
            </w:pPr>
            <w:r w:rsidRPr="00C0568B">
              <w:rPr>
                <w:sz w:val="20"/>
                <w:szCs w:val="20"/>
              </w:rPr>
              <w:t>17.10</w:t>
            </w:r>
          </w:p>
        </w:tc>
      </w:tr>
      <w:tr w:rsidR="00124870" w:rsidRPr="00C0568B" w14:paraId="0B87D9F9" w14:textId="77777777" w:rsidTr="00124870">
        <w:trPr>
          <w:trHeight w:val="528"/>
        </w:trPr>
        <w:tc>
          <w:tcPr>
            <w:tcW w:w="1617" w:type="dxa"/>
            <w:vAlign w:val="center"/>
          </w:tcPr>
          <w:p w14:paraId="413A75CC" w14:textId="77777777" w:rsidR="00124870" w:rsidRPr="00C0568B" w:rsidRDefault="00124870" w:rsidP="00B91D64">
            <w:pPr>
              <w:jc w:val="center"/>
              <w:rPr>
                <w:b/>
                <w:bCs/>
                <w:sz w:val="20"/>
                <w:szCs w:val="20"/>
                <w:lang w:val="kk-KZ"/>
              </w:rPr>
            </w:pPr>
            <w:r w:rsidRPr="00C0568B">
              <w:rPr>
                <w:b/>
                <w:bCs/>
                <w:sz w:val="20"/>
                <w:szCs w:val="20"/>
                <w:lang w:val="kk-KZ"/>
              </w:rPr>
              <w:t>История Казахстана</w:t>
            </w:r>
          </w:p>
        </w:tc>
        <w:tc>
          <w:tcPr>
            <w:tcW w:w="779" w:type="dxa"/>
            <w:vAlign w:val="center"/>
          </w:tcPr>
          <w:p w14:paraId="7AC5E800" w14:textId="77777777" w:rsidR="00124870" w:rsidRPr="00C0568B" w:rsidRDefault="00124870" w:rsidP="00B91D64">
            <w:pPr>
              <w:jc w:val="center"/>
              <w:rPr>
                <w:sz w:val="20"/>
                <w:szCs w:val="20"/>
              </w:rPr>
            </w:pPr>
            <w:r w:rsidRPr="00C0568B">
              <w:rPr>
                <w:sz w:val="20"/>
                <w:szCs w:val="20"/>
              </w:rPr>
              <w:t>13.10</w:t>
            </w:r>
          </w:p>
          <w:p w14:paraId="1562407D" w14:textId="77777777" w:rsidR="00124870" w:rsidRPr="00C0568B" w:rsidRDefault="00124870" w:rsidP="00B91D64">
            <w:pPr>
              <w:jc w:val="center"/>
              <w:rPr>
                <w:sz w:val="20"/>
                <w:szCs w:val="20"/>
              </w:rPr>
            </w:pPr>
          </w:p>
        </w:tc>
        <w:tc>
          <w:tcPr>
            <w:tcW w:w="779" w:type="dxa"/>
            <w:vAlign w:val="center"/>
          </w:tcPr>
          <w:p w14:paraId="7550B1E1" w14:textId="77777777" w:rsidR="00124870" w:rsidRPr="00C0568B" w:rsidRDefault="00124870" w:rsidP="00B91D64">
            <w:pPr>
              <w:jc w:val="center"/>
              <w:rPr>
                <w:sz w:val="20"/>
                <w:szCs w:val="20"/>
              </w:rPr>
            </w:pPr>
            <w:r w:rsidRPr="00C0568B">
              <w:rPr>
                <w:sz w:val="20"/>
                <w:szCs w:val="20"/>
              </w:rPr>
              <w:t>18.10</w:t>
            </w:r>
          </w:p>
          <w:p w14:paraId="33C506F7" w14:textId="77777777" w:rsidR="00124870" w:rsidRPr="00C0568B" w:rsidRDefault="00124870" w:rsidP="00B91D64">
            <w:pPr>
              <w:jc w:val="center"/>
              <w:rPr>
                <w:sz w:val="20"/>
                <w:szCs w:val="20"/>
              </w:rPr>
            </w:pPr>
          </w:p>
        </w:tc>
        <w:tc>
          <w:tcPr>
            <w:tcW w:w="779" w:type="dxa"/>
            <w:vAlign w:val="center"/>
          </w:tcPr>
          <w:p w14:paraId="28A8FFE2" w14:textId="77777777" w:rsidR="00124870" w:rsidRPr="00C0568B" w:rsidRDefault="00124870" w:rsidP="00B91D64">
            <w:pPr>
              <w:jc w:val="center"/>
              <w:rPr>
                <w:sz w:val="20"/>
                <w:szCs w:val="20"/>
              </w:rPr>
            </w:pPr>
            <w:r w:rsidRPr="00C0568B">
              <w:rPr>
                <w:sz w:val="20"/>
                <w:szCs w:val="20"/>
              </w:rPr>
              <w:t>25.09</w:t>
            </w:r>
          </w:p>
          <w:p w14:paraId="766D45E2" w14:textId="77777777" w:rsidR="00124870" w:rsidRPr="00C0568B" w:rsidRDefault="00124870" w:rsidP="00B91D64">
            <w:pPr>
              <w:jc w:val="center"/>
              <w:rPr>
                <w:sz w:val="20"/>
                <w:szCs w:val="20"/>
              </w:rPr>
            </w:pPr>
            <w:r w:rsidRPr="00C0568B">
              <w:rPr>
                <w:sz w:val="20"/>
                <w:szCs w:val="20"/>
              </w:rPr>
              <w:t>19.10</w:t>
            </w:r>
          </w:p>
        </w:tc>
        <w:tc>
          <w:tcPr>
            <w:tcW w:w="779" w:type="dxa"/>
            <w:vAlign w:val="center"/>
          </w:tcPr>
          <w:p w14:paraId="591EE590" w14:textId="77777777" w:rsidR="00124870" w:rsidRPr="00C0568B" w:rsidRDefault="00124870" w:rsidP="00B91D64">
            <w:pPr>
              <w:jc w:val="center"/>
              <w:rPr>
                <w:sz w:val="20"/>
                <w:szCs w:val="20"/>
              </w:rPr>
            </w:pPr>
          </w:p>
        </w:tc>
        <w:tc>
          <w:tcPr>
            <w:tcW w:w="779" w:type="dxa"/>
            <w:vAlign w:val="center"/>
          </w:tcPr>
          <w:p w14:paraId="1159A5E6" w14:textId="77777777" w:rsidR="00124870" w:rsidRPr="00C0568B" w:rsidRDefault="00124870" w:rsidP="00B91D64">
            <w:pPr>
              <w:jc w:val="center"/>
              <w:rPr>
                <w:sz w:val="20"/>
                <w:szCs w:val="20"/>
              </w:rPr>
            </w:pPr>
            <w:r w:rsidRPr="00C0568B">
              <w:rPr>
                <w:sz w:val="20"/>
                <w:szCs w:val="20"/>
              </w:rPr>
              <w:t>25.09</w:t>
            </w:r>
          </w:p>
          <w:p w14:paraId="373E2134" w14:textId="77777777" w:rsidR="00124870" w:rsidRPr="00C0568B" w:rsidRDefault="00124870" w:rsidP="00B91D64">
            <w:pPr>
              <w:jc w:val="center"/>
              <w:rPr>
                <w:sz w:val="20"/>
                <w:szCs w:val="20"/>
              </w:rPr>
            </w:pPr>
            <w:r w:rsidRPr="00C0568B">
              <w:rPr>
                <w:sz w:val="20"/>
                <w:szCs w:val="20"/>
              </w:rPr>
              <w:t>16.10</w:t>
            </w:r>
          </w:p>
        </w:tc>
        <w:tc>
          <w:tcPr>
            <w:tcW w:w="779" w:type="dxa"/>
            <w:vAlign w:val="center"/>
          </w:tcPr>
          <w:p w14:paraId="658C87A7" w14:textId="77777777" w:rsidR="00124870" w:rsidRPr="00C0568B" w:rsidRDefault="00124870" w:rsidP="00B91D64">
            <w:pPr>
              <w:jc w:val="center"/>
              <w:rPr>
                <w:sz w:val="20"/>
                <w:szCs w:val="20"/>
              </w:rPr>
            </w:pPr>
            <w:r w:rsidRPr="00C0568B">
              <w:rPr>
                <w:sz w:val="20"/>
                <w:szCs w:val="20"/>
              </w:rPr>
              <w:t>20.10</w:t>
            </w:r>
          </w:p>
          <w:p w14:paraId="5B3D019C" w14:textId="77777777" w:rsidR="00124870" w:rsidRPr="00C0568B" w:rsidRDefault="00124870" w:rsidP="00B91D64">
            <w:pPr>
              <w:jc w:val="center"/>
              <w:rPr>
                <w:sz w:val="20"/>
                <w:szCs w:val="20"/>
              </w:rPr>
            </w:pPr>
          </w:p>
        </w:tc>
        <w:tc>
          <w:tcPr>
            <w:tcW w:w="779" w:type="dxa"/>
          </w:tcPr>
          <w:p w14:paraId="4E73A5BF" w14:textId="77777777" w:rsidR="00124870" w:rsidRPr="00C0568B" w:rsidRDefault="00124870" w:rsidP="00B91D64">
            <w:pPr>
              <w:jc w:val="center"/>
              <w:rPr>
                <w:sz w:val="20"/>
                <w:szCs w:val="20"/>
              </w:rPr>
            </w:pPr>
            <w:r w:rsidRPr="00C0568B">
              <w:rPr>
                <w:sz w:val="20"/>
                <w:szCs w:val="20"/>
              </w:rPr>
              <w:t>12.10</w:t>
            </w:r>
          </w:p>
        </w:tc>
        <w:tc>
          <w:tcPr>
            <w:tcW w:w="779" w:type="dxa"/>
          </w:tcPr>
          <w:p w14:paraId="45AA75B1" w14:textId="77777777" w:rsidR="00124870" w:rsidRPr="00C0568B" w:rsidRDefault="00124870" w:rsidP="00B91D64">
            <w:pPr>
              <w:jc w:val="center"/>
              <w:rPr>
                <w:sz w:val="20"/>
                <w:szCs w:val="20"/>
              </w:rPr>
            </w:pPr>
            <w:r w:rsidRPr="00C0568B">
              <w:rPr>
                <w:sz w:val="20"/>
                <w:szCs w:val="20"/>
              </w:rPr>
              <w:t>17.10</w:t>
            </w:r>
          </w:p>
        </w:tc>
        <w:tc>
          <w:tcPr>
            <w:tcW w:w="779" w:type="dxa"/>
            <w:vAlign w:val="center"/>
          </w:tcPr>
          <w:p w14:paraId="3771D0F5" w14:textId="77777777" w:rsidR="00124870" w:rsidRPr="00C0568B" w:rsidRDefault="00124870" w:rsidP="00B91D64">
            <w:pPr>
              <w:jc w:val="center"/>
              <w:rPr>
                <w:sz w:val="20"/>
                <w:szCs w:val="20"/>
              </w:rPr>
            </w:pPr>
            <w:r w:rsidRPr="00C0568B">
              <w:rPr>
                <w:sz w:val="20"/>
                <w:szCs w:val="20"/>
              </w:rPr>
              <w:t>28.09</w:t>
            </w:r>
          </w:p>
          <w:p w14:paraId="246A0FB0" w14:textId="77777777" w:rsidR="00124870" w:rsidRPr="00C0568B" w:rsidRDefault="00124870" w:rsidP="00B91D64">
            <w:pPr>
              <w:jc w:val="center"/>
              <w:rPr>
                <w:sz w:val="20"/>
                <w:szCs w:val="20"/>
              </w:rPr>
            </w:pPr>
            <w:r w:rsidRPr="00C0568B">
              <w:rPr>
                <w:sz w:val="20"/>
                <w:szCs w:val="20"/>
              </w:rPr>
              <w:t>19.10</w:t>
            </w:r>
          </w:p>
        </w:tc>
        <w:tc>
          <w:tcPr>
            <w:tcW w:w="779" w:type="dxa"/>
          </w:tcPr>
          <w:p w14:paraId="13E88DC2" w14:textId="77777777" w:rsidR="00124870" w:rsidRPr="00C0568B" w:rsidRDefault="00124870" w:rsidP="00B91D64">
            <w:pPr>
              <w:jc w:val="center"/>
              <w:rPr>
                <w:sz w:val="20"/>
                <w:szCs w:val="20"/>
              </w:rPr>
            </w:pPr>
            <w:r w:rsidRPr="00C0568B">
              <w:rPr>
                <w:sz w:val="20"/>
                <w:szCs w:val="20"/>
              </w:rPr>
              <w:t>19.10</w:t>
            </w:r>
          </w:p>
        </w:tc>
        <w:tc>
          <w:tcPr>
            <w:tcW w:w="779" w:type="dxa"/>
            <w:vAlign w:val="center"/>
          </w:tcPr>
          <w:p w14:paraId="5B931581" w14:textId="77777777" w:rsidR="00124870" w:rsidRPr="00C0568B" w:rsidRDefault="00124870" w:rsidP="00B91D64">
            <w:pPr>
              <w:jc w:val="center"/>
              <w:rPr>
                <w:sz w:val="20"/>
                <w:szCs w:val="20"/>
              </w:rPr>
            </w:pPr>
            <w:r w:rsidRPr="00C0568B">
              <w:rPr>
                <w:sz w:val="20"/>
                <w:szCs w:val="20"/>
              </w:rPr>
              <w:t>22.09</w:t>
            </w:r>
          </w:p>
          <w:p w14:paraId="34ACE163" w14:textId="77777777" w:rsidR="00124870" w:rsidRPr="00C0568B" w:rsidRDefault="00124870" w:rsidP="00B91D64">
            <w:pPr>
              <w:jc w:val="center"/>
              <w:rPr>
                <w:sz w:val="20"/>
                <w:szCs w:val="20"/>
              </w:rPr>
            </w:pPr>
            <w:r w:rsidRPr="00C0568B">
              <w:rPr>
                <w:sz w:val="20"/>
                <w:szCs w:val="20"/>
              </w:rPr>
              <w:t>16.10</w:t>
            </w:r>
          </w:p>
        </w:tc>
        <w:tc>
          <w:tcPr>
            <w:tcW w:w="779" w:type="dxa"/>
          </w:tcPr>
          <w:p w14:paraId="674F5F8A" w14:textId="77777777" w:rsidR="00124870" w:rsidRPr="00C0568B" w:rsidRDefault="00124870" w:rsidP="00B91D64">
            <w:pPr>
              <w:jc w:val="center"/>
              <w:rPr>
                <w:sz w:val="20"/>
                <w:szCs w:val="20"/>
              </w:rPr>
            </w:pPr>
            <w:r w:rsidRPr="00C0568B">
              <w:rPr>
                <w:sz w:val="20"/>
                <w:szCs w:val="20"/>
              </w:rPr>
              <w:t>16.10</w:t>
            </w:r>
          </w:p>
        </w:tc>
      </w:tr>
      <w:tr w:rsidR="00124870" w:rsidRPr="00C0568B" w14:paraId="36A13150" w14:textId="77777777" w:rsidTr="00124870">
        <w:trPr>
          <w:trHeight w:val="528"/>
        </w:trPr>
        <w:tc>
          <w:tcPr>
            <w:tcW w:w="1617" w:type="dxa"/>
            <w:vAlign w:val="center"/>
          </w:tcPr>
          <w:p w14:paraId="75C1D7BB" w14:textId="77777777" w:rsidR="00124870" w:rsidRPr="00C0568B" w:rsidRDefault="00124870" w:rsidP="00B91D64">
            <w:pPr>
              <w:jc w:val="center"/>
              <w:rPr>
                <w:b/>
                <w:bCs/>
                <w:sz w:val="20"/>
                <w:szCs w:val="20"/>
                <w:lang w:val="kk-KZ"/>
              </w:rPr>
            </w:pPr>
            <w:r w:rsidRPr="00C0568B">
              <w:rPr>
                <w:b/>
                <w:bCs/>
                <w:sz w:val="20"/>
                <w:szCs w:val="20"/>
                <w:lang w:val="kk-KZ"/>
              </w:rPr>
              <w:t>Всемирная история</w:t>
            </w:r>
          </w:p>
        </w:tc>
        <w:tc>
          <w:tcPr>
            <w:tcW w:w="779" w:type="dxa"/>
            <w:vAlign w:val="center"/>
          </w:tcPr>
          <w:p w14:paraId="287E1C91" w14:textId="77777777" w:rsidR="00124870" w:rsidRPr="00C0568B" w:rsidRDefault="00124870" w:rsidP="00B91D64">
            <w:pPr>
              <w:jc w:val="center"/>
              <w:rPr>
                <w:sz w:val="20"/>
                <w:szCs w:val="20"/>
              </w:rPr>
            </w:pPr>
            <w:r w:rsidRPr="00C0568B">
              <w:rPr>
                <w:sz w:val="20"/>
                <w:szCs w:val="20"/>
              </w:rPr>
              <w:t>19.09</w:t>
            </w:r>
          </w:p>
          <w:p w14:paraId="091AB56E" w14:textId="77777777" w:rsidR="00124870" w:rsidRPr="00C0568B" w:rsidRDefault="00124870" w:rsidP="00B91D64">
            <w:pPr>
              <w:jc w:val="center"/>
              <w:rPr>
                <w:sz w:val="20"/>
                <w:szCs w:val="20"/>
              </w:rPr>
            </w:pPr>
            <w:r w:rsidRPr="00C0568B">
              <w:rPr>
                <w:sz w:val="20"/>
                <w:szCs w:val="20"/>
              </w:rPr>
              <w:t>24.10</w:t>
            </w:r>
          </w:p>
        </w:tc>
        <w:tc>
          <w:tcPr>
            <w:tcW w:w="779" w:type="dxa"/>
            <w:vAlign w:val="center"/>
          </w:tcPr>
          <w:p w14:paraId="60AEECC3" w14:textId="77777777" w:rsidR="00124870" w:rsidRPr="00C0568B" w:rsidRDefault="00124870" w:rsidP="00B91D64">
            <w:pPr>
              <w:jc w:val="center"/>
              <w:rPr>
                <w:sz w:val="20"/>
                <w:szCs w:val="20"/>
              </w:rPr>
            </w:pPr>
            <w:r w:rsidRPr="00C0568B">
              <w:rPr>
                <w:sz w:val="20"/>
                <w:szCs w:val="20"/>
              </w:rPr>
              <w:t>26.09</w:t>
            </w:r>
          </w:p>
          <w:p w14:paraId="31BDF0B3" w14:textId="77777777" w:rsidR="00124870" w:rsidRPr="00C0568B" w:rsidRDefault="00124870" w:rsidP="00B91D64">
            <w:pPr>
              <w:jc w:val="center"/>
              <w:rPr>
                <w:sz w:val="20"/>
                <w:szCs w:val="20"/>
              </w:rPr>
            </w:pPr>
            <w:r w:rsidRPr="00C0568B">
              <w:rPr>
                <w:sz w:val="20"/>
                <w:szCs w:val="20"/>
              </w:rPr>
              <w:t>17.10</w:t>
            </w:r>
          </w:p>
        </w:tc>
        <w:tc>
          <w:tcPr>
            <w:tcW w:w="779" w:type="dxa"/>
            <w:vAlign w:val="center"/>
          </w:tcPr>
          <w:p w14:paraId="5EC7C02B" w14:textId="77777777" w:rsidR="00124870" w:rsidRPr="00C0568B" w:rsidRDefault="00124870" w:rsidP="00B91D64">
            <w:pPr>
              <w:jc w:val="center"/>
              <w:rPr>
                <w:sz w:val="20"/>
                <w:szCs w:val="20"/>
              </w:rPr>
            </w:pPr>
            <w:r w:rsidRPr="00C0568B">
              <w:rPr>
                <w:sz w:val="20"/>
                <w:szCs w:val="20"/>
              </w:rPr>
              <w:t>19.09</w:t>
            </w:r>
          </w:p>
          <w:p w14:paraId="302413DA" w14:textId="77777777" w:rsidR="00124870" w:rsidRPr="00C0568B" w:rsidRDefault="00124870" w:rsidP="00B91D64">
            <w:pPr>
              <w:jc w:val="center"/>
              <w:rPr>
                <w:sz w:val="20"/>
                <w:szCs w:val="20"/>
              </w:rPr>
            </w:pPr>
            <w:r w:rsidRPr="00C0568B">
              <w:rPr>
                <w:sz w:val="20"/>
                <w:szCs w:val="20"/>
              </w:rPr>
              <w:t>24.10</w:t>
            </w:r>
          </w:p>
        </w:tc>
        <w:tc>
          <w:tcPr>
            <w:tcW w:w="779" w:type="dxa"/>
            <w:vAlign w:val="center"/>
          </w:tcPr>
          <w:p w14:paraId="731A710D" w14:textId="77777777" w:rsidR="00124870" w:rsidRPr="00C0568B" w:rsidRDefault="00124870" w:rsidP="00B91D64">
            <w:pPr>
              <w:jc w:val="center"/>
              <w:rPr>
                <w:sz w:val="20"/>
                <w:szCs w:val="20"/>
              </w:rPr>
            </w:pPr>
            <w:r w:rsidRPr="00C0568B">
              <w:rPr>
                <w:sz w:val="20"/>
                <w:szCs w:val="20"/>
              </w:rPr>
              <w:t>19.09</w:t>
            </w:r>
          </w:p>
          <w:p w14:paraId="586FFE46" w14:textId="77777777" w:rsidR="00124870" w:rsidRPr="00C0568B" w:rsidRDefault="00124870" w:rsidP="00B91D64">
            <w:pPr>
              <w:jc w:val="center"/>
              <w:rPr>
                <w:sz w:val="20"/>
                <w:szCs w:val="20"/>
              </w:rPr>
            </w:pPr>
            <w:r w:rsidRPr="00C0568B">
              <w:rPr>
                <w:sz w:val="20"/>
                <w:szCs w:val="20"/>
              </w:rPr>
              <w:t>10.10</w:t>
            </w:r>
          </w:p>
        </w:tc>
        <w:tc>
          <w:tcPr>
            <w:tcW w:w="779" w:type="dxa"/>
            <w:vAlign w:val="center"/>
          </w:tcPr>
          <w:p w14:paraId="5B7ABBB0" w14:textId="77777777" w:rsidR="00124870" w:rsidRPr="00C0568B" w:rsidRDefault="00124870" w:rsidP="00B91D64">
            <w:pPr>
              <w:jc w:val="center"/>
              <w:rPr>
                <w:sz w:val="20"/>
                <w:szCs w:val="20"/>
              </w:rPr>
            </w:pPr>
            <w:r w:rsidRPr="00C0568B">
              <w:rPr>
                <w:sz w:val="20"/>
                <w:szCs w:val="20"/>
              </w:rPr>
              <w:t>03.09</w:t>
            </w:r>
          </w:p>
          <w:p w14:paraId="0E7F3D3C" w14:textId="77777777" w:rsidR="00124870" w:rsidRPr="00C0568B" w:rsidRDefault="00124870" w:rsidP="00B91D64">
            <w:pPr>
              <w:jc w:val="center"/>
              <w:rPr>
                <w:sz w:val="20"/>
                <w:szCs w:val="20"/>
              </w:rPr>
            </w:pPr>
            <w:r w:rsidRPr="00C0568B">
              <w:rPr>
                <w:sz w:val="20"/>
                <w:szCs w:val="20"/>
              </w:rPr>
              <w:t>17.10</w:t>
            </w:r>
          </w:p>
        </w:tc>
        <w:tc>
          <w:tcPr>
            <w:tcW w:w="779" w:type="dxa"/>
            <w:vAlign w:val="center"/>
          </w:tcPr>
          <w:p w14:paraId="425CE8A9" w14:textId="77777777" w:rsidR="00124870" w:rsidRPr="00C0568B" w:rsidRDefault="00124870" w:rsidP="00B91D64">
            <w:pPr>
              <w:jc w:val="center"/>
              <w:rPr>
                <w:sz w:val="20"/>
                <w:szCs w:val="20"/>
              </w:rPr>
            </w:pPr>
            <w:r w:rsidRPr="00C0568B">
              <w:rPr>
                <w:sz w:val="20"/>
                <w:szCs w:val="20"/>
              </w:rPr>
              <w:t>17.10</w:t>
            </w:r>
          </w:p>
          <w:p w14:paraId="01566846" w14:textId="77777777" w:rsidR="00124870" w:rsidRPr="00C0568B" w:rsidRDefault="00124870" w:rsidP="00B91D64">
            <w:pPr>
              <w:jc w:val="center"/>
              <w:rPr>
                <w:sz w:val="20"/>
                <w:szCs w:val="20"/>
              </w:rPr>
            </w:pPr>
          </w:p>
        </w:tc>
        <w:tc>
          <w:tcPr>
            <w:tcW w:w="779" w:type="dxa"/>
            <w:vAlign w:val="center"/>
          </w:tcPr>
          <w:p w14:paraId="6AEB06D7" w14:textId="77777777" w:rsidR="00124870" w:rsidRPr="00C0568B" w:rsidRDefault="00124870" w:rsidP="00B91D64">
            <w:pPr>
              <w:jc w:val="center"/>
              <w:rPr>
                <w:sz w:val="20"/>
                <w:szCs w:val="20"/>
              </w:rPr>
            </w:pPr>
            <w:r w:rsidRPr="00C0568B">
              <w:rPr>
                <w:sz w:val="20"/>
                <w:szCs w:val="20"/>
              </w:rPr>
              <w:t>20.09</w:t>
            </w:r>
          </w:p>
          <w:p w14:paraId="557255E6" w14:textId="77777777" w:rsidR="00124870" w:rsidRPr="00C0568B" w:rsidRDefault="00124870" w:rsidP="00B91D64">
            <w:pPr>
              <w:jc w:val="center"/>
              <w:rPr>
                <w:sz w:val="20"/>
                <w:szCs w:val="20"/>
              </w:rPr>
            </w:pPr>
            <w:r w:rsidRPr="00C0568B">
              <w:rPr>
                <w:sz w:val="20"/>
                <w:szCs w:val="20"/>
              </w:rPr>
              <w:t>18.10</w:t>
            </w:r>
          </w:p>
        </w:tc>
        <w:tc>
          <w:tcPr>
            <w:tcW w:w="779" w:type="dxa"/>
            <w:vAlign w:val="center"/>
          </w:tcPr>
          <w:p w14:paraId="1E563E3C" w14:textId="77777777" w:rsidR="00124870" w:rsidRPr="00C0568B" w:rsidRDefault="00124870" w:rsidP="00B91D64">
            <w:pPr>
              <w:jc w:val="center"/>
              <w:rPr>
                <w:sz w:val="20"/>
                <w:szCs w:val="20"/>
              </w:rPr>
            </w:pPr>
            <w:r w:rsidRPr="00C0568B">
              <w:rPr>
                <w:sz w:val="20"/>
                <w:szCs w:val="20"/>
              </w:rPr>
              <w:t>27.09</w:t>
            </w:r>
          </w:p>
          <w:p w14:paraId="6D9E49ED" w14:textId="77777777" w:rsidR="00124870" w:rsidRPr="00C0568B" w:rsidRDefault="00124870" w:rsidP="00B91D64">
            <w:pPr>
              <w:jc w:val="center"/>
              <w:rPr>
                <w:sz w:val="20"/>
                <w:szCs w:val="20"/>
              </w:rPr>
            </w:pPr>
            <w:r w:rsidRPr="00C0568B">
              <w:rPr>
                <w:sz w:val="20"/>
                <w:szCs w:val="20"/>
              </w:rPr>
              <w:t>18.10</w:t>
            </w:r>
          </w:p>
        </w:tc>
        <w:tc>
          <w:tcPr>
            <w:tcW w:w="779" w:type="dxa"/>
            <w:vAlign w:val="center"/>
          </w:tcPr>
          <w:p w14:paraId="6C8709E6" w14:textId="77777777" w:rsidR="00124870" w:rsidRPr="00C0568B" w:rsidRDefault="00124870" w:rsidP="00B91D64">
            <w:pPr>
              <w:jc w:val="center"/>
              <w:rPr>
                <w:sz w:val="20"/>
                <w:szCs w:val="20"/>
              </w:rPr>
            </w:pPr>
            <w:r w:rsidRPr="00C0568B">
              <w:rPr>
                <w:sz w:val="20"/>
                <w:szCs w:val="20"/>
              </w:rPr>
              <w:t>20.09</w:t>
            </w:r>
          </w:p>
          <w:p w14:paraId="13939FB0" w14:textId="77777777" w:rsidR="00124870" w:rsidRPr="00C0568B" w:rsidRDefault="00124870" w:rsidP="00B91D64">
            <w:pPr>
              <w:jc w:val="center"/>
              <w:rPr>
                <w:sz w:val="20"/>
                <w:szCs w:val="20"/>
              </w:rPr>
            </w:pPr>
            <w:r w:rsidRPr="00C0568B">
              <w:rPr>
                <w:sz w:val="20"/>
                <w:szCs w:val="20"/>
              </w:rPr>
              <w:t>18.10</w:t>
            </w:r>
          </w:p>
        </w:tc>
        <w:tc>
          <w:tcPr>
            <w:tcW w:w="779" w:type="dxa"/>
            <w:vAlign w:val="center"/>
          </w:tcPr>
          <w:p w14:paraId="2161E267" w14:textId="77777777" w:rsidR="00124870" w:rsidRPr="00C0568B" w:rsidRDefault="00124870" w:rsidP="00B91D64">
            <w:pPr>
              <w:jc w:val="center"/>
              <w:rPr>
                <w:sz w:val="20"/>
                <w:szCs w:val="20"/>
              </w:rPr>
            </w:pPr>
            <w:r w:rsidRPr="00C0568B">
              <w:rPr>
                <w:sz w:val="20"/>
                <w:szCs w:val="20"/>
              </w:rPr>
              <w:t>27.09</w:t>
            </w:r>
          </w:p>
          <w:p w14:paraId="43375D7D" w14:textId="77777777" w:rsidR="00124870" w:rsidRPr="00C0568B" w:rsidRDefault="00124870" w:rsidP="00B91D64">
            <w:pPr>
              <w:jc w:val="center"/>
              <w:rPr>
                <w:sz w:val="20"/>
                <w:szCs w:val="20"/>
              </w:rPr>
            </w:pPr>
            <w:r w:rsidRPr="00C0568B">
              <w:rPr>
                <w:sz w:val="20"/>
                <w:szCs w:val="20"/>
              </w:rPr>
              <w:t>22.10</w:t>
            </w:r>
          </w:p>
        </w:tc>
        <w:tc>
          <w:tcPr>
            <w:tcW w:w="779" w:type="dxa"/>
            <w:vAlign w:val="center"/>
          </w:tcPr>
          <w:p w14:paraId="3E0A569B" w14:textId="77777777" w:rsidR="00124870" w:rsidRPr="00C0568B" w:rsidRDefault="00124870" w:rsidP="00B91D64">
            <w:pPr>
              <w:jc w:val="center"/>
              <w:rPr>
                <w:sz w:val="20"/>
                <w:szCs w:val="20"/>
              </w:rPr>
            </w:pPr>
            <w:r w:rsidRPr="00C0568B">
              <w:rPr>
                <w:sz w:val="20"/>
                <w:szCs w:val="20"/>
              </w:rPr>
              <w:t>04.10</w:t>
            </w:r>
          </w:p>
          <w:p w14:paraId="2DA95C1D" w14:textId="77777777" w:rsidR="00124870" w:rsidRPr="00C0568B" w:rsidRDefault="00124870" w:rsidP="00B91D64">
            <w:pPr>
              <w:jc w:val="center"/>
              <w:rPr>
                <w:sz w:val="20"/>
                <w:szCs w:val="20"/>
              </w:rPr>
            </w:pPr>
            <w:r w:rsidRPr="00C0568B">
              <w:rPr>
                <w:sz w:val="20"/>
                <w:szCs w:val="20"/>
              </w:rPr>
              <w:t>18.10</w:t>
            </w:r>
          </w:p>
        </w:tc>
        <w:tc>
          <w:tcPr>
            <w:tcW w:w="779" w:type="dxa"/>
          </w:tcPr>
          <w:p w14:paraId="553F9C46" w14:textId="77777777" w:rsidR="00124870" w:rsidRPr="00C0568B" w:rsidRDefault="00124870" w:rsidP="00B91D64">
            <w:pPr>
              <w:jc w:val="center"/>
              <w:rPr>
                <w:sz w:val="20"/>
                <w:szCs w:val="20"/>
              </w:rPr>
            </w:pPr>
            <w:r w:rsidRPr="00C0568B">
              <w:rPr>
                <w:sz w:val="20"/>
                <w:szCs w:val="20"/>
              </w:rPr>
              <w:t>05.10</w:t>
            </w:r>
          </w:p>
        </w:tc>
      </w:tr>
    </w:tbl>
    <w:p w14:paraId="60ED8DCC" w14:textId="77777777" w:rsidR="007C7E49" w:rsidRPr="00C0568B" w:rsidRDefault="007C7E49" w:rsidP="00B91D64">
      <w:pPr>
        <w:jc w:val="center"/>
        <w:rPr>
          <w:b/>
          <w:bCs/>
          <w:sz w:val="20"/>
          <w:szCs w:val="20"/>
        </w:rPr>
      </w:pPr>
    </w:p>
    <w:p w14:paraId="1465ACBE" w14:textId="77777777" w:rsidR="007C7E49" w:rsidRPr="00C0568B" w:rsidRDefault="007C7E49" w:rsidP="00B91D64">
      <w:pPr>
        <w:jc w:val="center"/>
        <w:rPr>
          <w:b/>
          <w:bCs/>
          <w:sz w:val="20"/>
          <w:szCs w:val="20"/>
        </w:rPr>
      </w:pPr>
      <w:r w:rsidRPr="00C0568B">
        <w:rPr>
          <w:b/>
          <w:bCs/>
          <w:sz w:val="20"/>
          <w:szCs w:val="20"/>
        </w:rPr>
        <w:t>График проведения СОЧ по гуманитарным предметам</w:t>
      </w:r>
    </w:p>
    <w:tbl>
      <w:tblPr>
        <w:tblStyle w:val="a5"/>
        <w:tblW w:w="10825" w:type="dxa"/>
        <w:tblInd w:w="-289" w:type="dxa"/>
        <w:tblLook w:val="04A0" w:firstRow="1" w:lastRow="0" w:firstColumn="1" w:lastColumn="0" w:noHBand="0" w:noVBand="1"/>
      </w:tblPr>
      <w:tblGrid>
        <w:gridCol w:w="1597"/>
        <w:gridCol w:w="769"/>
        <w:gridCol w:w="769"/>
        <w:gridCol w:w="769"/>
        <w:gridCol w:w="769"/>
        <w:gridCol w:w="769"/>
        <w:gridCol w:w="769"/>
        <w:gridCol w:w="769"/>
        <w:gridCol w:w="769"/>
        <w:gridCol w:w="769"/>
        <w:gridCol w:w="769"/>
        <w:gridCol w:w="769"/>
        <w:gridCol w:w="769"/>
      </w:tblGrid>
      <w:tr w:rsidR="00124870" w:rsidRPr="00C0568B" w14:paraId="6A0F42D6" w14:textId="77777777" w:rsidTr="00124870">
        <w:trPr>
          <w:trHeight w:val="20"/>
        </w:trPr>
        <w:tc>
          <w:tcPr>
            <w:tcW w:w="1597" w:type="dxa"/>
            <w:vAlign w:val="center"/>
          </w:tcPr>
          <w:p w14:paraId="1BA0C280" w14:textId="77777777" w:rsidR="00124870" w:rsidRPr="00C0568B" w:rsidRDefault="00124870" w:rsidP="00B91D64">
            <w:pPr>
              <w:jc w:val="center"/>
              <w:rPr>
                <w:b/>
                <w:bCs/>
                <w:sz w:val="20"/>
                <w:szCs w:val="20"/>
              </w:rPr>
            </w:pPr>
          </w:p>
        </w:tc>
        <w:tc>
          <w:tcPr>
            <w:tcW w:w="769" w:type="dxa"/>
            <w:vAlign w:val="center"/>
          </w:tcPr>
          <w:p w14:paraId="01527B4D" w14:textId="77777777" w:rsidR="00124870" w:rsidRPr="00C0568B" w:rsidRDefault="00124870" w:rsidP="00B91D64">
            <w:pPr>
              <w:jc w:val="center"/>
              <w:rPr>
                <w:b/>
                <w:bCs/>
                <w:sz w:val="20"/>
                <w:szCs w:val="20"/>
              </w:rPr>
            </w:pPr>
            <w:r w:rsidRPr="00C0568B">
              <w:rPr>
                <w:b/>
                <w:bCs/>
                <w:sz w:val="20"/>
                <w:szCs w:val="20"/>
                <w:lang w:val="kk-KZ"/>
              </w:rPr>
              <w:t xml:space="preserve">5 </w:t>
            </w:r>
            <w:r w:rsidRPr="00C0568B">
              <w:rPr>
                <w:b/>
                <w:bCs/>
                <w:sz w:val="20"/>
                <w:szCs w:val="20"/>
              </w:rPr>
              <w:t>«А»</w:t>
            </w:r>
          </w:p>
        </w:tc>
        <w:tc>
          <w:tcPr>
            <w:tcW w:w="769" w:type="dxa"/>
            <w:vAlign w:val="center"/>
          </w:tcPr>
          <w:p w14:paraId="5450E16F" w14:textId="77777777" w:rsidR="00124870" w:rsidRPr="00C0568B" w:rsidRDefault="00124870" w:rsidP="00B91D64">
            <w:pPr>
              <w:jc w:val="center"/>
              <w:rPr>
                <w:b/>
                <w:bCs/>
                <w:sz w:val="20"/>
                <w:szCs w:val="20"/>
                <w:lang w:val="kk-KZ"/>
              </w:rPr>
            </w:pPr>
            <w:r w:rsidRPr="00C0568B">
              <w:rPr>
                <w:b/>
                <w:bCs/>
                <w:sz w:val="20"/>
                <w:szCs w:val="20"/>
                <w:lang w:val="kk-KZ"/>
              </w:rPr>
              <w:t xml:space="preserve">6 </w:t>
            </w:r>
            <w:r w:rsidRPr="00C0568B">
              <w:rPr>
                <w:b/>
                <w:bCs/>
                <w:sz w:val="20"/>
                <w:szCs w:val="20"/>
              </w:rPr>
              <w:t>«А»</w:t>
            </w:r>
          </w:p>
        </w:tc>
        <w:tc>
          <w:tcPr>
            <w:tcW w:w="769" w:type="dxa"/>
            <w:vAlign w:val="center"/>
          </w:tcPr>
          <w:p w14:paraId="3DE53C76" w14:textId="77777777" w:rsidR="00124870" w:rsidRPr="00C0568B" w:rsidRDefault="00124870" w:rsidP="00B91D64">
            <w:pPr>
              <w:jc w:val="center"/>
              <w:rPr>
                <w:b/>
                <w:bCs/>
                <w:sz w:val="20"/>
                <w:szCs w:val="20"/>
                <w:lang w:val="kk-KZ"/>
              </w:rPr>
            </w:pPr>
            <w:r w:rsidRPr="00C0568B">
              <w:rPr>
                <w:b/>
                <w:bCs/>
                <w:sz w:val="20"/>
                <w:szCs w:val="20"/>
                <w:lang w:val="kk-KZ"/>
              </w:rPr>
              <w:t xml:space="preserve">7 </w:t>
            </w:r>
            <w:r w:rsidRPr="00C0568B">
              <w:rPr>
                <w:b/>
                <w:bCs/>
                <w:sz w:val="20"/>
                <w:szCs w:val="20"/>
              </w:rPr>
              <w:t>«А»</w:t>
            </w:r>
          </w:p>
        </w:tc>
        <w:tc>
          <w:tcPr>
            <w:tcW w:w="769" w:type="dxa"/>
            <w:vAlign w:val="center"/>
          </w:tcPr>
          <w:p w14:paraId="1E4D57B5" w14:textId="77777777" w:rsidR="00124870" w:rsidRPr="00C0568B" w:rsidRDefault="00124870" w:rsidP="00B91D64">
            <w:pPr>
              <w:jc w:val="center"/>
              <w:rPr>
                <w:b/>
                <w:bCs/>
                <w:sz w:val="20"/>
                <w:szCs w:val="20"/>
                <w:lang w:val="kk-KZ"/>
              </w:rPr>
            </w:pPr>
            <w:r w:rsidRPr="00C0568B">
              <w:rPr>
                <w:b/>
                <w:bCs/>
                <w:sz w:val="20"/>
                <w:szCs w:val="20"/>
                <w:lang w:val="kk-KZ"/>
              </w:rPr>
              <w:t xml:space="preserve">8 </w:t>
            </w:r>
            <w:r w:rsidRPr="00C0568B">
              <w:rPr>
                <w:b/>
                <w:bCs/>
                <w:sz w:val="20"/>
                <w:szCs w:val="20"/>
              </w:rPr>
              <w:t>«А»</w:t>
            </w:r>
          </w:p>
        </w:tc>
        <w:tc>
          <w:tcPr>
            <w:tcW w:w="769" w:type="dxa"/>
            <w:vAlign w:val="center"/>
          </w:tcPr>
          <w:p w14:paraId="182A7041" w14:textId="77777777" w:rsidR="00124870" w:rsidRPr="00C0568B" w:rsidRDefault="00124870" w:rsidP="00B91D64">
            <w:pPr>
              <w:jc w:val="center"/>
              <w:rPr>
                <w:b/>
                <w:bCs/>
                <w:sz w:val="20"/>
                <w:szCs w:val="20"/>
                <w:lang w:val="kk-KZ"/>
              </w:rPr>
            </w:pPr>
            <w:r w:rsidRPr="00C0568B">
              <w:rPr>
                <w:b/>
                <w:bCs/>
                <w:sz w:val="20"/>
                <w:szCs w:val="20"/>
                <w:lang w:val="kk-KZ"/>
              </w:rPr>
              <w:t xml:space="preserve">9 </w:t>
            </w:r>
            <w:r w:rsidRPr="00C0568B">
              <w:rPr>
                <w:b/>
                <w:bCs/>
                <w:sz w:val="20"/>
                <w:szCs w:val="20"/>
              </w:rPr>
              <w:t>«А»</w:t>
            </w:r>
          </w:p>
        </w:tc>
        <w:tc>
          <w:tcPr>
            <w:tcW w:w="769" w:type="dxa"/>
            <w:vAlign w:val="center"/>
          </w:tcPr>
          <w:p w14:paraId="2F213B9D" w14:textId="77777777" w:rsidR="00124870" w:rsidRPr="00C0568B" w:rsidRDefault="00124870" w:rsidP="00B91D64">
            <w:pPr>
              <w:jc w:val="center"/>
              <w:rPr>
                <w:b/>
                <w:bCs/>
                <w:sz w:val="20"/>
                <w:szCs w:val="20"/>
                <w:lang w:val="kk-KZ"/>
              </w:rPr>
            </w:pPr>
            <w:r w:rsidRPr="00C0568B">
              <w:rPr>
                <w:b/>
                <w:bCs/>
                <w:sz w:val="20"/>
                <w:szCs w:val="20"/>
                <w:lang w:val="kk-KZ"/>
              </w:rPr>
              <w:t xml:space="preserve">10 </w:t>
            </w:r>
            <w:r w:rsidRPr="00C0568B">
              <w:rPr>
                <w:b/>
                <w:bCs/>
                <w:sz w:val="20"/>
                <w:szCs w:val="20"/>
              </w:rPr>
              <w:t>«А»</w:t>
            </w:r>
          </w:p>
        </w:tc>
        <w:tc>
          <w:tcPr>
            <w:tcW w:w="769" w:type="dxa"/>
            <w:vAlign w:val="center"/>
          </w:tcPr>
          <w:p w14:paraId="28F8D33F" w14:textId="77777777" w:rsidR="00124870" w:rsidRPr="00C0568B" w:rsidRDefault="00124870" w:rsidP="00B91D64">
            <w:pPr>
              <w:jc w:val="center"/>
              <w:rPr>
                <w:b/>
                <w:bCs/>
                <w:sz w:val="20"/>
                <w:szCs w:val="20"/>
              </w:rPr>
            </w:pPr>
            <w:r w:rsidRPr="00C0568B">
              <w:rPr>
                <w:b/>
                <w:bCs/>
                <w:sz w:val="20"/>
                <w:szCs w:val="20"/>
                <w:lang w:val="kk-KZ"/>
              </w:rPr>
              <w:t xml:space="preserve">5 </w:t>
            </w:r>
            <w:r w:rsidRPr="00C0568B">
              <w:rPr>
                <w:b/>
                <w:bCs/>
                <w:sz w:val="20"/>
                <w:szCs w:val="20"/>
              </w:rPr>
              <w:t>«Б»</w:t>
            </w:r>
          </w:p>
        </w:tc>
        <w:tc>
          <w:tcPr>
            <w:tcW w:w="769" w:type="dxa"/>
            <w:vAlign w:val="center"/>
          </w:tcPr>
          <w:p w14:paraId="6CCCF03A" w14:textId="77777777" w:rsidR="00124870" w:rsidRPr="00C0568B" w:rsidRDefault="00124870" w:rsidP="00B91D64">
            <w:pPr>
              <w:jc w:val="center"/>
              <w:rPr>
                <w:b/>
                <w:bCs/>
                <w:sz w:val="20"/>
                <w:szCs w:val="20"/>
              </w:rPr>
            </w:pPr>
            <w:r w:rsidRPr="00C0568B">
              <w:rPr>
                <w:b/>
                <w:bCs/>
                <w:sz w:val="20"/>
                <w:szCs w:val="20"/>
                <w:lang w:val="kk-KZ"/>
              </w:rPr>
              <w:t xml:space="preserve">6 </w:t>
            </w:r>
            <w:r w:rsidRPr="00C0568B">
              <w:rPr>
                <w:b/>
                <w:bCs/>
                <w:sz w:val="20"/>
                <w:szCs w:val="20"/>
              </w:rPr>
              <w:t>«Б»</w:t>
            </w:r>
          </w:p>
        </w:tc>
        <w:tc>
          <w:tcPr>
            <w:tcW w:w="769" w:type="dxa"/>
            <w:vAlign w:val="center"/>
          </w:tcPr>
          <w:p w14:paraId="0D28C0D5" w14:textId="77777777" w:rsidR="00124870" w:rsidRPr="00C0568B" w:rsidRDefault="00124870" w:rsidP="00B91D64">
            <w:pPr>
              <w:jc w:val="center"/>
              <w:rPr>
                <w:b/>
                <w:bCs/>
                <w:sz w:val="20"/>
                <w:szCs w:val="20"/>
              </w:rPr>
            </w:pPr>
            <w:r w:rsidRPr="00C0568B">
              <w:rPr>
                <w:b/>
                <w:bCs/>
                <w:sz w:val="20"/>
                <w:szCs w:val="20"/>
                <w:lang w:val="kk-KZ"/>
              </w:rPr>
              <w:t xml:space="preserve">7 </w:t>
            </w:r>
            <w:r w:rsidRPr="00C0568B">
              <w:rPr>
                <w:b/>
                <w:bCs/>
                <w:sz w:val="20"/>
                <w:szCs w:val="20"/>
              </w:rPr>
              <w:t>«Б»</w:t>
            </w:r>
          </w:p>
        </w:tc>
        <w:tc>
          <w:tcPr>
            <w:tcW w:w="769" w:type="dxa"/>
            <w:vAlign w:val="center"/>
          </w:tcPr>
          <w:p w14:paraId="6F7A643F" w14:textId="77777777" w:rsidR="00124870" w:rsidRPr="00C0568B" w:rsidRDefault="00124870" w:rsidP="00B91D64">
            <w:pPr>
              <w:jc w:val="center"/>
              <w:rPr>
                <w:b/>
                <w:bCs/>
                <w:sz w:val="20"/>
                <w:szCs w:val="20"/>
              </w:rPr>
            </w:pPr>
            <w:r w:rsidRPr="00C0568B">
              <w:rPr>
                <w:b/>
                <w:bCs/>
                <w:sz w:val="20"/>
                <w:szCs w:val="20"/>
                <w:lang w:val="kk-KZ"/>
              </w:rPr>
              <w:t xml:space="preserve">8 </w:t>
            </w:r>
            <w:r w:rsidRPr="00C0568B">
              <w:rPr>
                <w:b/>
                <w:bCs/>
                <w:sz w:val="20"/>
                <w:szCs w:val="20"/>
              </w:rPr>
              <w:t>«Б»</w:t>
            </w:r>
          </w:p>
        </w:tc>
        <w:tc>
          <w:tcPr>
            <w:tcW w:w="769" w:type="dxa"/>
            <w:vAlign w:val="center"/>
          </w:tcPr>
          <w:p w14:paraId="4564BFEB" w14:textId="77777777" w:rsidR="00124870" w:rsidRPr="00C0568B" w:rsidRDefault="00124870" w:rsidP="00B91D64">
            <w:pPr>
              <w:jc w:val="center"/>
              <w:rPr>
                <w:b/>
                <w:bCs/>
                <w:sz w:val="20"/>
                <w:szCs w:val="20"/>
              </w:rPr>
            </w:pPr>
            <w:r w:rsidRPr="00C0568B">
              <w:rPr>
                <w:b/>
                <w:bCs/>
                <w:sz w:val="20"/>
                <w:szCs w:val="20"/>
                <w:lang w:val="kk-KZ"/>
              </w:rPr>
              <w:t xml:space="preserve">9 </w:t>
            </w:r>
            <w:r w:rsidRPr="00C0568B">
              <w:rPr>
                <w:b/>
                <w:bCs/>
                <w:sz w:val="20"/>
                <w:szCs w:val="20"/>
              </w:rPr>
              <w:t>«Б»</w:t>
            </w:r>
          </w:p>
        </w:tc>
        <w:tc>
          <w:tcPr>
            <w:tcW w:w="769" w:type="dxa"/>
            <w:vAlign w:val="center"/>
          </w:tcPr>
          <w:p w14:paraId="45237E1A" w14:textId="77777777" w:rsidR="00124870" w:rsidRPr="00C0568B" w:rsidRDefault="00124870" w:rsidP="00B91D64">
            <w:pPr>
              <w:jc w:val="center"/>
              <w:rPr>
                <w:b/>
                <w:bCs/>
                <w:sz w:val="20"/>
                <w:szCs w:val="20"/>
              </w:rPr>
            </w:pPr>
            <w:r w:rsidRPr="00C0568B">
              <w:rPr>
                <w:b/>
                <w:bCs/>
                <w:sz w:val="20"/>
                <w:szCs w:val="20"/>
                <w:lang w:val="kk-KZ"/>
              </w:rPr>
              <w:t xml:space="preserve">10 </w:t>
            </w:r>
            <w:r w:rsidRPr="00C0568B">
              <w:rPr>
                <w:b/>
                <w:bCs/>
                <w:sz w:val="20"/>
                <w:szCs w:val="20"/>
              </w:rPr>
              <w:t>«Б»</w:t>
            </w:r>
          </w:p>
        </w:tc>
      </w:tr>
      <w:tr w:rsidR="00124870" w:rsidRPr="00C0568B" w14:paraId="1B7C526A" w14:textId="77777777" w:rsidTr="00124870">
        <w:trPr>
          <w:trHeight w:val="20"/>
        </w:trPr>
        <w:tc>
          <w:tcPr>
            <w:tcW w:w="1597" w:type="dxa"/>
            <w:vAlign w:val="center"/>
          </w:tcPr>
          <w:p w14:paraId="66840B7E" w14:textId="77777777" w:rsidR="00124870" w:rsidRPr="00C0568B" w:rsidRDefault="00124870" w:rsidP="00B91D64">
            <w:pPr>
              <w:jc w:val="center"/>
              <w:rPr>
                <w:b/>
                <w:bCs/>
                <w:sz w:val="20"/>
                <w:szCs w:val="20"/>
                <w:lang w:val="kk-KZ"/>
              </w:rPr>
            </w:pPr>
            <w:r w:rsidRPr="00C0568B">
              <w:rPr>
                <w:b/>
                <w:bCs/>
                <w:sz w:val="20"/>
                <w:szCs w:val="20"/>
                <w:lang w:val="kk-KZ"/>
              </w:rPr>
              <w:t>Қазақ тілі</w:t>
            </w:r>
          </w:p>
        </w:tc>
        <w:tc>
          <w:tcPr>
            <w:tcW w:w="769" w:type="dxa"/>
          </w:tcPr>
          <w:p w14:paraId="72B9D55C" w14:textId="77777777" w:rsidR="00124870" w:rsidRPr="00C0568B" w:rsidRDefault="00124870" w:rsidP="00B91D64">
            <w:pPr>
              <w:jc w:val="center"/>
              <w:rPr>
                <w:sz w:val="20"/>
                <w:szCs w:val="20"/>
              </w:rPr>
            </w:pPr>
            <w:r w:rsidRPr="00C0568B">
              <w:rPr>
                <w:sz w:val="20"/>
                <w:szCs w:val="20"/>
              </w:rPr>
              <w:t>23.10</w:t>
            </w:r>
          </w:p>
        </w:tc>
        <w:tc>
          <w:tcPr>
            <w:tcW w:w="769" w:type="dxa"/>
          </w:tcPr>
          <w:p w14:paraId="5E3B1C89" w14:textId="77777777" w:rsidR="00124870" w:rsidRPr="00C0568B" w:rsidRDefault="00124870" w:rsidP="00B91D64">
            <w:pPr>
              <w:jc w:val="center"/>
              <w:rPr>
                <w:sz w:val="20"/>
                <w:szCs w:val="20"/>
              </w:rPr>
            </w:pPr>
            <w:r w:rsidRPr="00C0568B">
              <w:rPr>
                <w:sz w:val="20"/>
                <w:szCs w:val="20"/>
              </w:rPr>
              <w:t>23.10</w:t>
            </w:r>
          </w:p>
        </w:tc>
        <w:tc>
          <w:tcPr>
            <w:tcW w:w="769" w:type="dxa"/>
          </w:tcPr>
          <w:p w14:paraId="1CC2A630" w14:textId="77777777" w:rsidR="00124870" w:rsidRPr="00C0568B" w:rsidRDefault="00124870" w:rsidP="00B91D64">
            <w:pPr>
              <w:jc w:val="center"/>
              <w:rPr>
                <w:sz w:val="20"/>
                <w:szCs w:val="20"/>
              </w:rPr>
            </w:pPr>
            <w:r w:rsidRPr="00C0568B">
              <w:rPr>
                <w:sz w:val="20"/>
                <w:szCs w:val="20"/>
              </w:rPr>
              <w:t>23.10</w:t>
            </w:r>
          </w:p>
        </w:tc>
        <w:tc>
          <w:tcPr>
            <w:tcW w:w="769" w:type="dxa"/>
          </w:tcPr>
          <w:p w14:paraId="726E40EC" w14:textId="77777777" w:rsidR="00124870" w:rsidRPr="00C0568B" w:rsidRDefault="00124870" w:rsidP="00B91D64">
            <w:pPr>
              <w:jc w:val="center"/>
              <w:rPr>
                <w:sz w:val="20"/>
                <w:szCs w:val="20"/>
              </w:rPr>
            </w:pPr>
            <w:r w:rsidRPr="00C0568B">
              <w:rPr>
                <w:sz w:val="20"/>
                <w:szCs w:val="20"/>
              </w:rPr>
              <w:t>23.10</w:t>
            </w:r>
          </w:p>
        </w:tc>
        <w:tc>
          <w:tcPr>
            <w:tcW w:w="769" w:type="dxa"/>
          </w:tcPr>
          <w:p w14:paraId="0ABD9480" w14:textId="77777777" w:rsidR="00124870" w:rsidRPr="00C0568B" w:rsidRDefault="00124870" w:rsidP="00B91D64">
            <w:pPr>
              <w:jc w:val="center"/>
              <w:rPr>
                <w:sz w:val="20"/>
                <w:szCs w:val="20"/>
              </w:rPr>
            </w:pPr>
            <w:r w:rsidRPr="00C0568B">
              <w:rPr>
                <w:sz w:val="20"/>
                <w:szCs w:val="20"/>
              </w:rPr>
              <w:t>23.10</w:t>
            </w:r>
          </w:p>
        </w:tc>
        <w:tc>
          <w:tcPr>
            <w:tcW w:w="769" w:type="dxa"/>
          </w:tcPr>
          <w:p w14:paraId="25F6A23B" w14:textId="77777777" w:rsidR="00124870" w:rsidRPr="00C0568B" w:rsidRDefault="00124870" w:rsidP="00B91D64">
            <w:pPr>
              <w:jc w:val="center"/>
              <w:rPr>
                <w:sz w:val="20"/>
                <w:szCs w:val="20"/>
              </w:rPr>
            </w:pPr>
            <w:r w:rsidRPr="00C0568B">
              <w:rPr>
                <w:sz w:val="20"/>
                <w:szCs w:val="20"/>
              </w:rPr>
              <w:t>-</w:t>
            </w:r>
          </w:p>
        </w:tc>
        <w:tc>
          <w:tcPr>
            <w:tcW w:w="769" w:type="dxa"/>
          </w:tcPr>
          <w:p w14:paraId="01BA7FF6" w14:textId="77777777" w:rsidR="00124870" w:rsidRPr="00C0568B" w:rsidRDefault="00124870" w:rsidP="00B91D64">
            <w:pPr>
              <w:jc w:val="center"/>
              <w:rPr>
                <w:sz w:val="20"/>
                <w:szCs w:val="20"/>
              </w:rPr>
            </w:pPr>
            <w:r w:rsidRPr="00C0568B">
              <w:rPr>
                <w:sz w:val="20"/>
                <w:szCs w:val="20"/>
              </w:rPr>
              <w:t>-</w:t>
            </w:r>
          </w:p>
        </w:tc>
        <w:tc>
          <w:tcPr>
            <w:tcW w:w="769" w:type="dxa"/>
          </w:tcPr>
          <w:p w14:paraId="6ACBC1A1" w14:textId="77777777" w:rsidR="00124870" w:rsidRPr="00C0568B" w:rsidRDefault="00124870" w:rsidP="00B91D64">
            <w:pPr>
              <w:jc w:val="center"/>
              <w:rPr>
                <w:sz w:val="20"/>
                <w:szCs w:val="20"/>
              </w:rPr>
            </w:pPr>
            <w:r w:rsidRPr="00C0568B">
              <w:rPr>
                <w:sz w:val="20"/>
                <w:szCs w:val="20"/>
              </w:rPr>
              <w:t>-</w:t>
            </w:r>
          </w:p>
        </w:tc>
        <w:tc>
          <w:tcPr>
            <w:tcW w:w="769" w:type="dxa"/>
          </w:tcPr>
          <w:p w14:paraId="25D01F59" w14:textId="77777777" w:rsidR="00124870" w:rsidRPr="00C0568B" w:rsidRDefault="00124870" w:rsidP="00B91D64">
            <w:pPr>
              <w:jc w:val="center"/>
              <w:rPr>
                <w:sz w:val="20"/>
                <w:szCs w:val="20"/>
              </w:rPr>
            </w:pPr>
            <w:r w:rsidRPr="00C0568B">
              <w:rPr>
                <w:sz w:val="20"/>
                <w:szCs w:val="20"/>
              </w:rPr>
              <w:t>-</w:t>
            </w:r>
          </w:p>
        </w:tc>
        <w:tc>
          <w:tcPr>
            <w:tcW w:w="769" w:type="dxa"/>
          </w:tcPr>
          <w:p w14:paraId="3C4F6C6E" w14:textId="77777777" w:rsidR="00124870" w:rsidRPr="00C0568B" w:rsidRDefault="00124870" w:rsidP="00B91D64">
            <w:pPr>
              <w:jc w:val="center"/>
              <w:rPr>
                <w:sz w:val="20"/>
                <w:szCs w:val="20"/>
              </w:rPr>
            </w:pPr>
            <w:r w:rsidRPr="00C0568B">
              <w:rPr>
                <w:sz w:val="20"/>
                <w:szCs w:val="20"/>
              </w:rPr>
              <w:t>-</w:t>
            </w:r>
          </w:p>
        </w:tc>
        <w:tc>
          <w:tcPr>
            <w:tcW w:w="769" w:type="dxa"/>
          </w:tcPr>
          <w:p w14:paraId="4DFF7C4C" w14:textId="77777777" w:rsidR="00124870" w:rsidRPr="00C0568B" w:rsidRDefault="00124870" w:rsidP="00B91D64">
            <w:pPr>
              <w:jc w:val="center"/>
              <w:rPr>
                <w:sz w:val="20"/>
                <w:szCs w:val="20"/>
              </w:rPr>
            </w:pPr>
            <w:r w:rsidRPr="00C0568B">
              <w:rPr>
                <w:sz w:val="20"/>
                <w:szCs w:val="20"/>
              </w:rPr>
              <w:t>-</w:t>
            </w:r>
          </w:p>
        </w:tc>
        <w:tc>
          <w:tcPr>
            <w:tcW w:w="769" w:type="dxa"/>
          </w:tcPr>
          <w:p w14:paraId="5D503C42" w14:textId="77777777" w:rsidR="00124870" w:rsidRPr="00C0568B" w:rsidRDefault="00124870" w:rsidP="00B91D64">
            <w:pPr>
              <w:jc w:val="center"/>
              <w:rPr>
                <w:sz w:val="20"/>
                <w:szCs w:val="20"/>
              </w:rPr>
            </w:pPr>
            <w:r w:rsidRPr="00C0568B">
              <w:rPr>
                <w:sz w:val="20"/>
                <w:szCs w:val="20"/>
              </w:rPr>
              <w:t>-</w:t>
            </w:r>
          </w:p>
        </w:tc>
      </w:tr>
      <w:tr w:rsidR="00124870" w:rsidRPr="00C0568B" w14:paraId="5973A91B" w14:textId="77777777" w:rsidTr="00124870">
        <w:trPr>
          <w:trHeight w:val="20"/>
        </w:trPr>
        <w:tc>
          <w:tcPr>
            <w:tcW w:w="1597" w:type="dxa"/>
            <w:vAlign w:val="center"/>
          </w:tcPr>
          <w:p w14:paraId="0B725F2A" w14:textId="77777777" w:rsidR="00124870" w:rsidRPr="00C0568B" w:rsidRDefault="00124870" w:rsidP="00B91D64">
            <w:pPr>
              <w:jc w:val="center"/>
              <w:rPr>
                <w:b/>
                <w:bCs/>
                <w:sz w:val="20"/>
                <w:szCs w:val="20"/>
                <w:lang w:val="kk-KZ"/>
              </w:rPr>
            </w:pPr>
            <w:r w:rsidRPr="00C0568B">
              <w:rPr>
                <w:b/>
                <w:bCs/>
                <w:sz w:val="20"/>
                <w:szCs w:val="20"/>
                <w:lang w:val="kk-KZ"/>
              </w:rPr>
              <w:t>Әдебиет</w:t>
            </w:r>
          </w:p>
        </w:tc>
        <w:tc>
          <w:tcPr>
            <w:tcW w:w="769" w:type="dxa"/>
          </w:tcPr>
          <w:p w14:paraId="3DB979A4" w14:textId="77777777" w:rsidR="00124870" w:rsidRPr="00C0568B" w:rsidRDefault="00124870" w:rsidP="00B91D64">
            <w:pPr>
              <w:jc w:val="center"/>
              <w:rPr>
                <w:sz w:val="20"/>
                <w:szCs w:val="20"/>
              </w:rPr>
            </w:pPr>
            <w:r w:rsidRPr="00C0568B">
              <w:rPr>
                <w:sz w:val="20"/>
                <w:szCs w:val="20"/>
              </w:rPr>
              <w:t>26.10</w:t>
            </w:r>
          </w:p>
        </w:tc>
        <w:tc>
          <w:tcPr>
            <w:tcW w:w="769" w:type="dxa"/>
          </w:tcPr>
          <w:p w14:paraId="0F7C68F0" w14:textId="77777777" w:rsidR="00124870" w:rsidRPr="00C0568B" w:rsidRDefault="00124870" w:rsidP="00B91D64">
            <w:pPr>
              <w:jc w:val="center"/>
              <w:rPr>
                <w:sz w:val="20"/>
                <w:szCs w:val="20"/>
              </w:rPr>
            </w:pPr>
            <w:r w:rsidRPr="00C0568B">
              <w:rPr>
                <w:sz w:val="20"/>
                <w:szCs w:val="20"/>
              </w:rPr>
              <w:t>26.10</w:t>
            </w:r>
          </w:p>
        </w:tc>
        <w:tc>
          <w:tcPr>
            <w:tcW w:w="769" w:type="dxa"/>
          </w:tcPr>
          <w:p w14:paraId="32D2894B" w14:textId="77777777" w:rsidR="00124870" w:rsidRPr="00C0568B" w:rsidRDefault="00124870" w:rsidP="00B91D64">
            <w:pPr>
              <w:jc w:val="center"/>
              <w:rPr>
                <w:sz w:val="20"/>
                <w:szCs w:val="20"/>
              </w:rPr>
            </w:pPr>
            <w:r w:rsidRPr="00C0568B">
              <w:rPr>
                <w:sz w:val="20"/>
                <w:szCs w:val="20"/>
              </w:rPr>
              <w:t>24.10</w:t>
            </w:r>
          </w:p>
        </w:tc>
        <w:tc>
          <w:tcPr>
            <w:tcW w:w="769" w:type="dxa"/>
          </w:tcPr>
          <w:p w14:paraId="51E9CE5F" w14:textId="77777777" w:rsidR="00124870" w:rsidRPr="00C0568B" w:rsidRDefault="00124870" w:rsidP="00B91D64">
            <w:pPr>
              <w:jc w:val="center"/>
              <w:rPr>
                <w:sz w:val="20"/>
                <w:szCs w:val="20"/>
              </w:rPr>
            </w:pPr>
            <w:r w:rsidRPr="00C0568B">
              <w:rPr>
                <w:sz w:val="20"/>
                <w:szCs w:val="20"/>
              </w:rPr>
              <w:t>26.10</w:t>
            </w:r>
          </w:p>
        </w:tc>
        <w:tc>
          <w:tcPr>
            <w:tcW w:w="769" w:type="dxa"/>
          </w:tcPr>
          <w:p w14:paraId="119F0155" w14:textId="77777777" w:rsidR="00124870" w:rsidRPr="00C0568B" w:rsidRDefault="00124870" w:rsidP="00B91D64">
            <w:pPr>
              <w:jc w:val="center"/>
              <w:rPr>
                <w:sz w:val="20"/>
                <w:szCs w:val="20"/>
              </w:rPr>
            </w:pPr>
            <w:r w:rsidRPr="00C0568B">
              <w:rPr>
                <w:sz w:val="20"/>
                <w:szCs w:val="20"/>
              </w:rPr>
              <w:t>24.10</w:t>
            </w:r>
          </w:p>
        </w:tc>
        <w:tc>
          <w:tcPr>
            <w:tcW w:w="769" w:type="dxa"/>
          </w:tcPr>
          <w:p w14:paraId="1C02E629" w14:textId="77777777" w:rsidR="00124870" w:rsidRPr="00C0568B" w:rsidRDefault="00124870" w:rsidP="00B91D64">
            <w:pPr>
              <w:jc w:val="center"/>
              <w:rPr>
                <w:sz w:val="20"/>
                <w:szCs w:val="20"/>
              </w:rPr>
            </w:pPr>
            <w:r w:rsidRPr="00C0568B">
              <w:rPr>
                <w:sz w:val="20"/>
                <w:szCs w:val="20"/>
              </w:rPr>
              <w:t>27.10</w:t>
            </w:r>
          </w:p>
        </w:tc>
        <w:tc>
          <w:tcPr>
            <w:tcW w:w="769" w:type="dxa"/>
          </w:tcPr>
          <w:p w14:paraId="364462ED" w14:textId="77777777" w:rsidR="00124870" w:rsidRPr="00C0568B" w:rsidRDefault="00124870" w:rsidP="00B91D64">
            <w:pPr>
              <w:jc w:val="center"/>
              <w:rPr>
                <w:sz w:val="20"/>
                <w:szCs w:val="20"/>
              </w:rPr>
            </w:pPr>
            <w:r w:rsidRPr="00C0568B">
              <w:rPr>
                <w:sz w:val="20"/>
                <w:szCs w:val="20"/>
              </w:rPr>
              <w:t>-</w:t>
            </w:r>
          </w:p>
        </w:tc>
        <w:tc>
          <w:tcPr>
            <w:tcW w:w="769" w:type="dxa"/>
          </w:tcPr>
          <w:p w14:paraId="7893E221" w14:textId="77777777" w:rsidR="00124870" w:rsidRPr="00C0568B" w:rsidRDefault="00124870" w:rsidP="00B91D64">
            <w:pPr>
              <w:jc w:val="center"/>
              <w:rPr>
                <w:sz w:val="20"/>
                <w:szCs w:val="20"/>
              </w:rPr>
            </w:pPr>
            <w:r w:rsidRPr="00C0568B">
              <w:rPr>
                <w:sz w:val="20"/>
                <w:szCs w:val="20"/>
              </w:rPr>
              <w:t>-</w:t>
            </w:r>
          </w:p>
        </w:tc>
        <w:tc>
          <w:tcPr>
            <w:tcW w:w="769" w:type="dxa"/>
          </w:tcPr>
          <w:p w14:paraId="5C57097E" w14:textId="77777777" w:rsidR="00124870" w:rsidRPr="00C0568B" w:rsidRDefault="00124870" w:rsidP="00B91D64">
            <w:pPr>
              <w:jc w:val="center"/>
              <w:rPr>
                <w:sz w:val="20"/>
                <w:szCs w:val="20"/>
              </w:rPr>
            </w:pPr>
            <w:r w:rsidRPr="00C0568B">
              <w:rPr>
                <w:sz w:val="20"/>
                <w:szCs w:val="20"/>
              </w:rPr>
              <w:t>-</w:t>
            </w:r>
          </w:p>
        </w:tc>
        <w:tc>
          <w:tcPr>
            <w:tcW w:w="769" w:type="dxa"/>
          </w:tcPr>
          <w:p w14:paraId="12140A35" w14:textId="77777777" w:rsidR="00124870" w:rsidRPr="00C0568B" w:rsidRDefault="00124870" w:rsidP="00B91D64">
            <w:pPr>
              <w:jc w:val="center"/>
              <w:rPr>
                <w:sz w:val="20"/>
                <w:szCs w:val="20"/>
              </w:rPr>
            </w:pPr>
            <w:r w:rsidRPr="00C0568B">
              <w:rPr>
                <w:sz w:val="20"/>
                <w:szCs w:val="20"/>
              </w:rPr>
              <w:t>-</w:t>
            </w:r>
          </w:p>
        </w:tc>
        <w:tc>
          <w:tcPr>
            <w:tcW w:w="769" w:type="dxa"/>
          </w:tcPr>
          <w:p w14:paraId="25D84828" w14:textId="77777777" w:rsidR="00124870" w:rsidRPr="00C0568B" w:rsidRDefault="00124870" w:rsidP="00B91D64">
            <w:pPr>
              <w:jc w:val="center"/>
              <w:rPr>
                <w:sz w:val="20"/>
                <w:szCs w:val="20"/>
              </w:rPr>
            </w:pPr>
            <w:r w:rsidRPr="00C0568B">
              <w:rPr>
                <w:sz w:val="20"/>
                <w:szCs w:val="20"/>
              </w:rPr>
              <w:t>-</w:t>
            </w:r>
          </w:p>
        </w:tc>
        <w:tc>
          <w:tcPr>
            <w:tcW w:w="769" w:type="dxa"/>
          </w:tcPr>
          <w:p w14:paraId="7554E325" w14:textId="77777777" w:rsidR="00124870" w:rsidRPr="00C0568B" w:rsidRDefault="00124870" w:rsidP="00B91D64">
            <w:pPr>
              <w:jc w:val="center"/>
              <w:rPr>
                <w:sz w:val="20"/>
                <w:szCs w:val="20"/>
              </w:rPr>
            </w:pPr>
            <w:r w:rsidRPr="00C0568B">
              <w:rPr>
                <w:sz w:val="20"/>
                <w:szCs w:val="20"/>
              </w:rPr>
              <w:t>-</w:t>
            </w:r>
          </w:p>
        </w:tc>
      </w:tr>
      <w:tr w:rsidR="00124870" w:rsidRPr="00C0568B" w14:paraId="665FE026" w14:textId="77777777" w:rsidTr="00124870">
        <w:trPr>
          <w:trHeight w:val="20"/>
        </w:trPr>
        <w:tc>
          <w:tcPr>
            <w:tcW w:w="1597" w:type="dxa"/>
            <w:vAlign w:val="center"/>
          </w:tcPr>
          <w:p w14:paraId="452B4660" w14:textId="77777777" w:rsidR="00124870" w:rsidRPr="00C0568B" w:rsidRDefault="00124870" w:rsidP="00B91D64">
            <w:pPr>
              <w:jc w:val="center"/>
              <w:rPr>
                <w:b/>
                <w:bCs/>
                <w:sz w:val="20"/>
                <w:szCs w:val="20"/>
                <w:lang w:val="kk-KZ"/>
              </w:rPr>
            </w:pPr>
            <w:r w:rsidRPr="00C0568B">
              <w:rPr>
                <w:b/>
                <w:bCs/>
                <w:sz w:val="20"/>
                <w:szCs w:val="20"/>
                <w:lang w:val="kk-KZ"/>
              </w:rPr>
              <w:t>Казахский язык</w:t>
            </w:r>
          </w:p>
        </w:tc>
        <w:tc>
          <w:tcPr>
            <w:tcW w:w="769" w:type="dxa"/>
          </w:tcPr>
          <w:p w14:paraId="2837BB5A" w14:textId="77777777" w:rsidR="00124870" w:rsidRPr="00C0568B" w:rsidRDefault="00124870" w:rsidP="00B91D64">
            <w:pPr>
              <w:jc w:val="center"/>
              <w:rPr>
                <w:sz w:val="20"/>
                <w:szCs w:val="20"/>
              </w:rPr>
            </w:pPr>
            <w:r w:rsidRPr="00C0568B">
              <w:rPr>
                <w:sz w:val="20"/>
                <w:szCs w:val="20"/>
              </w:rPr>
              <w:t>-</w:t>
            </w:r>
          </w:p>
        </w:tc>
        <w:tc>
          <w:tcPr>
            <w:tcW w:w="769" w:type="dxa"/>
          </w:tcPr>
          <w:p w14:paraId="7D1B2370" w14:textId="77777777" w:rsidR="00124870" w:rsidRPr="00C0568B" w:rsidRDefault="00124870" w:rsidP="00B91D64">
            <w:pPr>
              <w:jc w:val="center"/>
              <w:rPr>
                <w:sz w:val="20"/>
                <w:szCs w:val="20"/>
              </w:rPr>
            </w:pPr>
            <w:r w:rsidRPr="00C0568B">
              <w:rPr>
                <w:sz w:val="20"/>
                <w:szCs w:val="20"/>
              </w:rPr>
              <w:t>-</w:t>
            </w:r>
          </w:p>
        </w:tc>
        <w:tc>
          <w:tcPr>
            <w:tcW w:w="769" w:type="dxa"/>
          </w:tcPr>
          <w:p w14:paraId="152B854A" w14:textId="77777777" w:rsidR="00124870" w:rsidRPr="00C0568B" w:rsidRDefault="00124870" w:rsidP="00B91D64">
            <w:pPr>
              <w:jc w:val="center"/>
              <w:rPr>
                <w:sz w:val="20"/>
                <w:szCs w:val="20"/>
              </w:rPr>
            </w:pPr>
            <w:r w:rsidRPr="00C0568B">
              <w:rPr>
                <w:sz w:val="20"/>
                <w:szCs w:val="20"/>
              </w:rPr>
              <w:t>-</w:t>
            </w:r>
          </w:p>
        </w:tc>
        <w:tc>
          <w:tcPr>
            <w:tcW w:w="769" w:type="dxa"/>
          </w:tcPr>
          <w:p w14:paraId="41A51643" w14:textId="77777777" w:rsidR="00124870" w:rsidRPr="00C0568B" w:rsidRDefault="00124870" w:rsidP="00B91D64">
            <w:pPr>
              <w:jc w:val="center"/>
              <w:rPr>
                <w:sz w:val="20"/>
                <w:szCs w:val="20"/>
              </w:rPr>
            </w:pPr>
            <w:r w:rsidRPr="00C0568B">
              <w:rPr>
                <w:sz w:val="20"/>
                <w:szCs w:val="20"/>
              </w:rPr>
              <w:t>-</w:t>
            </w:r>
          </w:p>
        </w:tc>
        <w:tc>
          <w:tcPr>
            <w:tcW w:w="769" w:type="dxa"/>
          </w:tcPr>
          <w:p w14:paraId="7553F2E3" w14:textId="77777777" w:rsidR="00124870" w:rsidRPr="00C0568B" w:rsidRDefault="00124870" w:rsidP="00B91D64">
            <w:pPr>
              <w:jc w:val="center"/>
              <w:rPr>
                <w:sz w:val="20"/>
                <w:szCs w:val="20"/>
              </w:rPr>
            </w:pPr>
            <w:r w:rsidRPr="00C0568B">
              <w:rPr>
                <w:sz w:val="20"/>
                <w:szCs w:val="20"/>
              </w:rPr>
              <w:t>-</w:t>
            </w:r>
          </w:p>
        </w:tc>
        <w:tc>
          <w:tcPr>
            <w:tcW w:w="769" w:type="dxa"/>
          </w:tcPr>
          <w:p w14:paraId="3099D38B" w14:textId="77777777" w:rsidR="00124870" w:rsidRPr="00C0568B" w:rsidRDefault="00124870" w:rsidP="00B91D64">
            <w:pPr>
              <w:jc w:val="center"/>
              <w:rPr>
                <w:sz w:val="20"/>
                <w:szCs w:val="20"/>
              </w:rPr>
            </w:pPr>
            <w:r w:rsidRPr="00C0568B">
              <w:rPr>
                <w:sz w:val="20"/>
                <w:szCs w:val="20"/>
              </w:rPr>
              <w:t>-</w:t>
            </w:r>
          </w:p>
        </w:tc>
        <w:tc>
          <w:tcPr>
            <w:tcW w:w="769" w:type="dxa"/>
          </w:tcPr>
          <w:p w14:paraId="185556B0" w14:textId="77777777" w:rsidR="00124870" w:rsidRPr="00C0568B" w:rsidRDefault="00124870" w:rsidP="00B91D64">
            <w:pPr>
              <w:jc w:val="center"/>
              <w:rPr>
                <w:sz w:val="20"/>
                <w:szCs w:val="20"/>
              </w:rPr>
            </w:pPr>
            <w:r w:rsidRPr="00C0568B">
              <w:rPr>
                <w:sz w:val="20"/>
                <w:szCs w:val="20"/>
              </w:rPr>
              <w:t>26.10</w:t>
            </w:r>
          </w:p>
        </w:tc>
        <w:tc>
          <w:tcPr>
            <w:tcW w:w="769" w:type="dxa"/>
          </w:tcPr>
          <w:p w14:paraId="1CEB5397" w14:textId="77777777" w:rsidR="00124870" w:rsidRPr="00C0568B" w:rsidRDefault="00124870" w:rsidP="00B91D64">
            <w:pPr>
              <w:jc w:val="center"/>
              <w:rPr>
                <w:sz w:val="20"/>
                <w:szCs w:val="20"/>
              </w:rPr>
            </w:pPr>
            <w:r w:rsidRPr="00C0568B">
              <w:rPr>
                <w:sz w:val="20"/>
                <w:szCs w:val="20"/>
              </w:rPr>
              <w:t>24.10</w:t>
            </w:r>
          </w:p>
        </w:tc>
        <w:tc>
          <w:tcPr>
            <w:tcW w:w="769" w:type="dxa"/>
          </w:tcPr>
          <w:p w14:paraId="0AF27D6F" w14:textId="77777777" w:rsidR="00124870" w:rsidRPr="00C0568B" w:rsidRDefault="00124870" w:rsidP="00B91D64">
            <w:pPr>
              <w:jc w:val="center"/>
              <w:rPr>
                <w:sz w:val="20"/>
                <w:szCs w:val="20"/>
              </w:rPr>
            </w:pPr>
            <w:r w:rsidRPr="00C0568B">
              <w:rPr>
                <w:sz w:val="20"/>
                <w:szCs w:val="20"/>
              </w:rPr>
              <w:t>24.10</w:t>
            </w:r>
          </w:p>
        </w:tc>
        <w:tc>
          <w:tcPr>
            <w:tcW w:w="769" w:type="dxa"/>
          </w:tcPr>
          <w:p w14:paraId="13C2B9EF" w14:textId="77777777" w:rsidR="00124870" w:rsidRPr="00C0568B" w:rsidRDefault="00124870" w:rsidP="00B91D64">
            <w:pPr>
              <w:jc w:val="center"/>
              <w:rPr>
                <w:sz w:val="20"/>
                <w:szCs w:val="20"/>
              </w:rPr>
            </w:pPr>
            <w:r w:rsidRPr="00C0568B">
              <w:rPr>
                <w:sz w:val="20"/>
                <w:szCs w:val="20"/>
              </w:rPr>
              <w:t>24.10</w:t>
            </w:r>
          </w:p>
        </w:tc>
        <w:tc>
          <w:tcPr>
            <w:tcW w:w="769" w:type="dxa"/>
          </w:tcPr>
          <w:p w14:paraId="3063B88D" w14:textId="77777777" w:rsidR="00124870" w:rsidRPr="00C0568B" w:rsidRDefault="00124870" w:rsidP="00B91D64">
            <w:pPr>
              <w:jc w:val="center"/>
              <w:rPr>
                <w:sz w:val="20"/>
                <w:szCs w:val="20"/>
              </w:rPr>
            </w:pPr>
            <w:r w:rsidRPr="00C0568B">
              <w:rPr>
                <w:sz w:val="20"/>
                <w:szCs w:val="20"/>
              </w:rPr>
              <w:t>23.10</w:t>
            </w:r>
          </w:p>
        </w:tc>
        <w:tc>
          <w:tcPr>
            <w:tcW w:w="769" w:type="dxa"/>
          </w:tcPr>
          <w:p w14:paraId="7CABD1EF" w14:textId="77777777" w:rsidR="00124870" w:rsidRPr="00C0568B" w:rsidRDefault="00124870" w:rsidP="00B91D64">
            <w:pPr>
              <w:jc w:val="center"/>
              <w:rPr>
                <w:sz w:val="20"/>
                <w:szCs w:val="20"/>
              </w:rPr>
            </w:pPr>
            <w:r w:rsidRPr="00C0568B">
              <w:rPr>
                <w:sz w:val="20"/>
                <w:szCs w:val="20"/>
              </w:rPr>
              <w:t>23.10</w:t>
            </w:r>
          </w:p>
        </w:tc>
      </w:tr>
      <w:tr w:rsidR="00124870" w:rsidRPr="00C0568B" w14:paraId="3EB0DD79" w14:textId="77777777" w:rsidTr="00124870">
        <w:trPr>
          <w:trHeight w:val="20"/>
        </w:trPr>
        <w:tc>
          <w:tcPr>
            <w:tcW w:w="1597" w:type="dxa"/>
            <w:vAlign w:val="center"/>
          </w:tcPr>
          <w:p w14:paraId="072707BF" w14:textId="77777777" w:rsidR="00124870" w:rsidRPr="00C0568B" w:rsidRDefault="00124870" w:rsidP="00B91D64">
            <w:pPr>
              <w:jc w:val="center"/>
              <w:rPr>
                <w:b/>
                <w:bCs/>
                <w:sz w:val="20"/>
                <w:szCs w:val="20"/>
                <w:lang w:val="kk-KZ"/>
              </w:rPr>
            </w:pPr>
            <w:r w:rsidRPr="00C0568B">
              <w:rPr>
                <w:b/>
                <w:bCs/>
                <w:sz w:val="20"/>
                <w:szCs w:val="20"/>
                <w:lang w:val="kk-KZ"/>
              </w:rPr>
              <w:lastRenderedPageBreak/>
              <w:t>Орыс тілі мен әдебиеті</w:t>
            </w:r>
          </w:p>
        </w:tc>
        <w:tc>
          <w:tcPr>
            <w:tcW w:w="769" w:type="dxa"/>
          </w:tcPr>
          <w:p w14:paraId="7F60DA1D" w14:textId="77777777" w:rsidR="00124870" w:rsidRPr="00C0568B" w:rsidRDefault="00124870" w:rsidP="00B91D64">
            <w:pPr>
              <w:jc w:val="center"/>
              <w:rPr>
                <w:sz w:val="20"/>
                <w:szCs w:val="20"/>
              </w:rPr>
            </w:pPr>
            <w:r w:rsidRPr="00C0568B">
              <w:rPr>
                <w:sz w:val="20"/>
                <w:szCs w:val="20"/>
              </w:rPr>
              <w:t>27.10</w:t>
            </w:r>
          </w:p>
        </w:tc>
        <w:tc>
          <w:tcPr>
            <w:tcW w:w="769" w:type="dxa"/>
          </w:tcPr>
          <w:p w14:paraId="419C7F6C" w14:textId="77777777" w:rsidR="00124870" w:rsidRPr="00C0568B" w:rsidRDefault="00124870" w:rsidP="00B91D64">
            <w:pPr>
              <w:jc w:val="center"/>
              <w:rPr>
                <w:sz w:val="20"/>
                <w:szCs w:val="20"/>
              </w:rPr>
            </w:pPr>
            <w:r w:rsidRPr="00C0568B">
              <w:rPr>
                <w:sz w:val="20"/>
                <w:szCs w:val="20"/>
              </w:rPr>
              <w:t>23.10</w:t>
            </w:r>
          </w:p>
        </w:tc>
        <w:tc>
          <w:tcPr>
            <w:tcW w:w="769" w:type="dxa"/>
          </w:tcPr>
          <w:p w14:paraId="2BD139DD" w14:textId="77777777" w:rsidR="00124870" w:rsidRPr="00C0568B" w:rsidRDefault="00124870" w:rsidP="00B91D64">
            <w:pPr>
              <w:jc w:val="center"/>
              <w:rPr>
                <w:sz w:val="20"/>
                <w:szCs w:val="20"/>
              </w:rPr>
            </w:pPr>
            <w:r w:rsidRPr="00C0568B">
              <w:rPr>
                <w:sz w:val="20"/>
                <w:szCs w:val="20"/>
              </w:rPr>
              <w:t>27.10</w:t>
            </w:r>
          </w:p>
        </w:tc>
        <w:tc>
          <w:tcPr>
            <w:tcW w:w="769" w:type="dxa"/>
          </w:tcPr>
          <w:p w14:paraId="14A58EC8" w14:textId="77777777" w:rsidR="00124870" w:rsidRPr="00C0568B" w:rsidRDefault="00124870" w:rsidP="00B91D64">
            <w:pPr>
              <w:jc w:val="center"/>
              <w:rPr>
                <w:sz w:val="20"/>
                <w:szCs w:val="20"/>
              </w:rPr>
            </w:pPr>
            <w:r w:rsidRPr="00C0568B">
              <w:rPr>
                <w:sz w:val="20"/>
                <w:szCs w:val="20"/>
              </w:rPr>
              <w:t>19.10</w:t>
            </w:r>
          </w:p>
        </w:tc>
        <w:tc>
          <w:tcPr>
            <w:tcW w:w="769" w:type="dxa"/>
          </w:tcPr>
          <w:p w14:paraId="2E634AAD" w14:textId="77777777" w:rsidR="00124870" w:rsidRPr="00C0568B" w:rsidRDefault="00124870" w:rsidP="00B91D64">
            <w:pPr>
              <w:jc w:val="center"/>
              <w:rPr>
                <w:sz w:val="20"/>
                <w:szCs w:val="20"/>
              </w:rPr>
            </w:pPr>
            <w:r w:rsidRPr="00C0568B">
              <w:rPr>
                <w:sz w:val="20"/>
                <w:szCs w:val="20"/>
              </w:rPr>
              <w:t>26.10</w:t>
            </w:r>
          </w:p>
        </w:tc>
        <w:tc>
          <w:tcPr>
            <w:tcW w:w="769" w:type="dxa"/>
          </w:tcPr>
          <w:p w14:paraId="32349548" w14:textId="77777777" w:rsidR="00124870" w:rsidRPr="00C0568B" w:rsidRDefault="00124870" w:rsidP="00B91D64">
            <w:pPr>
              <w:jc w:val="center"/>
              <w:rPr>
                <w:sz w:val="20"/>
                <w:szCs w:val="20"/>
              </w:rPr>
            </w:pPr>
            <w:r w:rsidRPr="00C0568B">
              <w:rPr>
                <w:sz w:val="20"/>
                <w:szCs w:val="20"/>
              </w:rPr>
              <w:t>26.10</w:t>
            </w:r>
          </w:p>
        </w:tc>
        <w:tc>
          <w:tcPr>
            <w:tcW w:w="769" w:type="dxa"/>
          </w:tcPr>
          <w:p w14:paraId="264FBB1B" w14:textId="77777777" w:rsidR="00124870" w:rsidRPr="00C0568B" w:rsidRDefault="00124870" w:rsidP="00B91D64">
            <w:pPr>
              <w:jc w:val="center"/>
              <w:rPr>
                <w:sz w:val="20"/>
                <w:szCs w:val="20"/>
              </w:rPr>
            </w:pPr>
            <w:r w:rsidRPr="00C0568B">
              <w:rPr>
                <w:sz w:val="20"/>
                <w:szCs w:val="20"/>
              </w:rPr>
              <w:t>-</w:t>
            </w:r>
          </w:p>
        </w:tc>
        <w:tc>
          <w:tcPr>
            <w:tcW w:w="769" w:type="dxa"/>
          </w:tcPr>
          <w:p w14:paraId="5BC9CD61" w14:textId="77777777" w:rsidR="00124870" w:rsidRPr="00C0568B" w:rsidRDefault="00124870" w:rsidP="00B91D64">
            <w:pPr>
              <w:jc w:val="center"/>
              <w:rPr>
                <w:sz w:val="20"/>
                <w:szCs w:val="20"/>
              </w:rPr>
            </w:pPr>
            <w:r w:rsidRPr="00C0568B">
              <w:rPr>
                <w:sz w:val="20"/>
                <w:szCs w:val="20"/>
              </w:rPr>
              <w:t>-</w:t>
            </w:r>
          </w:p>
        </w:tc>
        <w:tc>
          <w:tcPr>
            <w:tcW w:w="769" w:type="dxa"/>
          </w:tcPr>
          <w:p w14:paraId="67D8E285" w14:textId="77777777" w:rsidR="00124870" w:rsidRPr="00C0568B" w:rsidRDefault="00124870" w:rsidP="00B91D64">
            <w:pPr>
              <w:jc w:val="center"/>
              <w:rPr>
                <w:sz w:val="20"/>
                <w:szCs w:val="20"/>
              </w:rPr>
            </w:pPr>
            <w:r w:rsidRPr="00C0568B">
              <w:rPr>
                <w:sz w:val="20"/>
                <w:szCs w:val="20"/>
              </w:rPr>
              <w:t>-</w:t>
            </w:r>
          </w:p>
        </w:tc>
        <w:tc>
          <w:tcPr>
            <w:tcW w:w="769" w:type="dxa"/>
          </w:tcPr>
          <w:p w14:paraId="0676F1D2" w14:textId="77777777" w:rsidR="00124870" w:rsidRPr="00C0568B" w:rsidRDefault="00124870" w:rsidP="00B91D64">
            <w:pPr>
              <w:jc w:val="center"/>
              <w:rPr>
                <w:sz w:val="20"/>
                <w:szCs w:val="20"/>
              </w:rPr>
            </w:pPr>
            <w:r w:rsidRPr="00C0568B">
              <w:rPr>
                <w:sz w:val="20"/>
                <w:szCs w:val="20"/>
              </w:rPr>
              <w:t>-</w:t>
            </w:r>
          </w:p>
        </w:tc>
        <w:tc>
          <w:tcPr>
            <w:tcW w:w="769" w:type="dxa"/>
          </w:tcPr>
          <w:p w14:paraId="1C27AF2D" w14:textId="77777777" w:rsidR="00124870" w:rsidRPr="00C0568B" w:rsidRDefault="00124870" w:rsidP="00B91D64">
            <w:pPr>
              <w:jc w:val="center"/>
              <w:rPr>
                <w:sz w:val="20"/>
                <w:szCs w:val="20"/>
              </w:rPr>
            </w:pPr>
            <w:r w:rsidRPr="00C0568B">
              <w:rPr>
                <w:sz w:val="20"/>
                <w:szCs w:val="20"/>
              </w:rPr>
              <w:t>-</w:t>
            </w:r>
          </w:p>
        </w:tc>
        <w:tc>
          <w:tcPr>
            <w:tcW w:w="769" w:type="dxa"/>
          </w:tcPr>
          <w:p w14:paraId="3978196E" w14:textId="77777777" w:rsidR="00124870" w:rsidRPr="00C0568B" w:rsidRDefault="00124870" w:rsidP="00B91D64">
            <w:pPr>
              <w:jc w:val="center"/>
              <w:rPr>
                <w:sz w:val="20"/>
                <w:szCs w:val="20"/>
              </w:rPr>
            </w:pPr>
            <w:r w:rsidRPr="00C0568B">
              <w:rPr>
                <w:sz w:val="20"/>
                <w:szCs w:val="20"/>
              </w:rPr>
              <w:t>-</w:t>
            </w:r>
          </w:p>
        </w:tc>
      </w:tr>
      <w:tr w:rsidR="00124870" w:rsidRPr="00C0568B" w14:paraId="4890BAA0" w14:textId="77777777" w:rsidTr="00124870">
        <w:trPr>
          <w:trHeight w:val="20"/>
        </w:trPr>
        <w:tc>
          <w:tcPr>
            <w:tcW w:w="1597" w:type="dxa"/>
            <w:vAlign w:val="center"/>
          </w:tcPr>
          <w:p w14:paraId="222D537C" w14:textId="77777777" w:rsidR="00124870" w:rsidRPr="00C0568B" w:rsidRDefault="00124870" w:rsidP="00B91D64">
            <w:pPr>
              <w:jc w:val="center"/>
              <w:rPr>
                <w:b/>
                <w:bCs/>
                <w:sz w:val="20"/>
                <w:szCs w:val="20"/>
                <w:lang w:val="kk-KZ"/>
              </w:rPr>
            </w:pPr>
            <w:r w:rsidRPr="00C0568B">
              <w:rPr>
                <w:b/>
                <w:bCs/>
                <w:sz w:val="20"/>
                <w:szCs w:val="20"/>
                <w:lang w:val="kk-KZ"/>
              </w:rPr>
              <w:t>Русский язык</w:t>
            </w:r>
          </w:p>
        </w:tc>
        <w:tc>
          <w:tcPr>
            <w:tcW w:w="769" w:type="dxa"/>
          </w:tcPr>
          <w:p w14:paraId="3FE87E6F" w14:textId="77777777" w:rsidR="00124870" w:rsidRPr="00C0568B" w:rsidRDefault="00124870" w:rsidP="00B91D64">
            <w:pPr>
              <w:jc w:val="center"/>
              <w:rPr>
                <w:sz w:val="20"/>
                <w:szCs w:val="20"/>
              </w:rPr>
            </w:pPr>
            <w:r w:rsidRPr="00C0568B">
              <w:rPr>
                <w:sz w:val="20"/>
                <w:szCs w:val="20"/>
              </w:rPr>
              <w:t>-</w:t>
            </w:r>
          </w:p>
        </w:tc>
        <w:tc>
          <w:tcPr>
            <w:tcW w:w="769" w:type="dxa"/>
          </w:tcPr>
          <w:p w14:paraId="55473F9D" w14:textId="77777777" w:rsidR="00124870" w:rsidRPr="00C0568B" w:rsidRDefault="00124870" w:rsidP="00B91D64">
            <w:pPr>
              <w:jc w:val="center"/>
              <w:rPr>
                <w:sz w:val="20"/>
                <w:szCs w:val="20"/>
                <w:lang w:val="kk-KZ"/>
              </w:rPr>
            </w:pPr>
            <w:r w:rsidRPr="00C0568B">
              <w:rPr>
                <w:sz w:val="20"/>
                <w:szCs w:val="20"/>
                <w:lang w:val="kk-KZ"/>
              </w:rPr>
              <w:t>-</w:t>
            </w:r>
          </w:p>
        </w:tc>
        <w:tc>
          <w:tcPr>
            <w:tcW w:w="769" w:type="dxa"/>
          </w:tcPr>
          <w:p w14:paraId="29605B54" w14:textId="77777777" w:rsidR="00124870" w:rsidRPr="00C0568B" w:rsidRDefault="00124870" w:rsidP="00B91D64">
            <w:pPr>
              <w:jc w:val="center"/>
              <w:rPr>
                <w:sz w:val="20"/>
                <w:szCs w:val="20"/>
                <w:lang w:val="kk-KZ"/>
              </w:rPr>
            </w:pPr>
            <w:r w:rsidRPr="00C0568B">
              <w:rPr>
                <w:sz w:val="20"/>
                <w:szCs w:val="20"/>
                <w:lang w:val="kk-KZ"/>
              </w:rPr>
              <w:t>-</w:t>
            </w:r>
          </w:p>
        </w:tc>
        <w:tc>
          <w:tcPr>
            <w:tcW w:w="769" w:type="dxa"/>
          </w:tcPr>
          <w:p w14:paraId="709C7191" w14:textId="77777777" w:rsidR="00124870" w:rsidRPr="00C0568B" w:rsidRDefault="00124870" w:rsidP="00B91D64">
            <w:pPr>
              <w:jc w:val="center"/>
              <w:rPr>
                <w:sz w:val="20"/>
                <w:szCs w:val="20"/>
                <w:lang w:val="kk-KZ"/>
              </w:rPr>
            </w:pPr>
            <w:r w:rsidRPr="00C0568B">
              <w:rPr>
                <w:sz w:val="20"/>
                <w:szCs w:val="20"/>
                <w:lang w:val="kk-KZ"/>
              </w:rPr>
              <w:t>-</w:t>
            </w:r>
          </w:p>
        </w:tc>
        <w:tc>
          <w:tcPr>
            <w:tcW w:w="769" w:type="dxa"/>
          </w:tcPr>
          <w:p w14:paraId="3CBDAF87" w14:textId="77777777" w:rsidR="00124870" w:rsidRPr="00C0568B" w:rsidRDefault="00124870" w:rsidP="00B91D64">
            <w:pPr>
              <w:jc w:val="center"/>
              <w:rPr>
                <w:sz w:val="20"/>
                <w:szCs w:val="20"/>
                <w:lang w:val="kk-KZ"/>
              </w:rPr>
            </w:pPr>
            <w:r w:rsidRPr="00C0568B">
              <w:rPr>
                <w:sz w:val="20"/>
                <w:szCs w:val="20"/>
                <w:lang w:val="kk-KZ"/>
              </w:rPr>
              <w:t>-</w:t>
            </w:r>
          </w:p>
        </w:tc>
        <w:tc>
          <w:tcPr>
            <w:tcW w:w="769" w:type="dxa"/>
          </w:tcPr>
          <w:p w14:paraId="54039E97" w14:textId="77777777" w:rsidR="00124870" w:rsidRPr="00C0568B" w:rsidRDefault="00124870" w:rsidP="00B91D64">
            <w:pPr>
              <w:jc w:val="center"/>
              <w:rPr>
                <w:sz w:val="20"/>
                <w:szCs w:val="20"/>
                <w:lang w:val="kk-KZ"/>
              </w:rPr>
            </w:pPr>
            <w:r w:rsidRPr="00C0568B">
              <w:rPr>
                <w:sz w:val="20"/>
                <w:szCs w:val="20"/>
                <w:lang w:val="kk-KZ"/>
              </w:rPr>
              <w:t>-</w:t>
            </w:r>
          </w:p>
        </w:tc>
        <w:tc>
          <w:tcPr>
            <w:tcW w:w="769" w:type="dxa"/>
          </w:tcPr>
          <w:p w14:paraId="29E7EAD0" w14:textId="77777777" w:rsidR="00124870" w:rsidRPr="00C0568B" w:rsidRDefault="00124870" w:rsidP="00B91D64">
            <w:pPr>
              <w:jc w:val="center"/>
              <w:rPr>
                <w:sz w:val="20"/>
                <w:szCs w:val="20"/>
              </w:rPr>
            </w:pPr>
            <w:r w:rsidRPr="00C0568B">
              <w:rPr>
                <w:sz w:val="20"/>
                <w:szCs w:val="20"/>
                <w:lang w:val="kk-KZ"/>
              </w:rPr>
              <w:t>2</w:t>
            </w:r>
            <w:r w:rsidRPr="00C0568B">
              <w:rPr>
                <w:sz w:val="20"/>
                <w:szCs w:val="20"/>
              </w:rPr>
              <w:t>4</w:t>
            </w:r>
            <w:r w:rsidRPr="00C0568B">
              <w:rPr>
                <w:sz w:val="20"/>
                <w:szCs w:val="20"/>
                <w:lang w:val="kk-KZ"/>
              </w:rPr>
              <w:t>.10</w:t>
            </w:r>
          </w:p>
        </w:tc>
        <w:tc>
          <w:tcPr>
            <w:tcW w:w="769" w:type="dxa"/>
          </w:tcPr>
          <w:p w14:paraId="4127ECE1" w14:textId="77777777" w:rsidR="00124870" w:rsidRPr="00C0568B" w:rsidRDefault="00124870" w:rsidP="00B91D64">
            <w:pPr>
              <w:jc w:val="center"/>
              <w:rPr>
                <w:sz w:val="20"/>
                <w:szCs w:val="20"/>
                <w:lang w:val="kk-KZ"/>
              </w:rPr>
            </w:pPr>
            <w:r w:rsidRPr="00C0568B">
              <w:rPr>
                <w:sz w:val="20"/>
                <w:szCs w:val="20"/>
                <w:lang w:val="kk-KZ"/>
              </w:rPr>
              <w:t>2</w:t>
            </w:r>
            <w:r w:rsidRPr="00C0568B">
              <w:rPr>
                <w:sz w:val="20"/>
                <w:szCs w:val="20"/>
                <w:lang w:val="en-US"/>
              </w:rPr>
              <w:t>4</w:t>
            </w:r>
            <w:r w:rsidRPr="00C0568B">
              <w:rPr>
                <w:sz w:val="20"/>
                <w:szCs w:val="20"/>
                <w:lang w:val="kk-KZ"/>
              </w:rPr>
              <w:t>.10</w:t>
            </w:r>
          </w:p>
        </w:tc>
        <w:tc>
          <w:tcPr>
            <w:tcW w:w="769" w:type="dxa"/>
          </w:tcPr>
          <w:p w14:paraId="33B739DF" w14:textId="77777777" w:rsidR="00124870" w:rsidRPr="00C0568B" w:rsidRDefault="00124870" w:rsidP="00B91D64">
            <w:pPr>
              <w:jc w:val="center"/>
              <w:rPr>
                <w:sz w:val="20"/>
                <w:szCs w:val="20"/>
              </w:rPr>
            </w:pPr>
            <w:r w:rsidRPr="00C0568B">
              <w:rPr>
                <w:sz w:val="20"/>
                <w:szCs w:val="20"/>
                <w:lang w:val="kk-KZ"/>
              </w:rPr>
              <w:t>2</w:t>
            </w:r>
            <w:r w:rsidRPr="00C0568B">
              <w:rPr>
                <w:sz w:val="20"/>
                <w:szCs w:val="20"/>
              </w:rPr>
              <w:t>4</w:t>
            </w:r>
            <w:r w:rsidRPr="00C0568B">
              <w:rPr>
                <w:sz w:val="20"/>
                <w:szCs w:val="20"/>
                <w:lang w:val="kk-KZ"/>
              </w:rPr>
              <w:t>.10</w:t>
            </w:r>
          </w:p>
        </w:tc>
        <w:tc>
          <w:tcPr>
            <w:tcW w:w="769" w:type="dxa"/>
          </w:tcPr>
          <w:p w14:paraId="1733FA74" w14:textId="77777777" w:rsidR="00124870" w:rsidRPr="00C0568B" w:rsidRDefault="00124870" w:rsidP="00B91D64">
            <w:pPr>
              <w:jc w:val="center"/>
              <w:rPr>
                <w:sz w:val="20"/>
                <w:szCs w:val="20"/>
              </w:rPr>
            </w:pPr>
            <w:r w:rsidRPr="00C0568B">
              <w:rPr>
                <w:sz w:val="20"/>
                <w:szCs w:val="20"/>
              </w:rPr>
              <w:t>24.10</w:t>
            </w:r>
          </w:p>
        </w:tc>
        <w:tc>
          <w:tcPr>
            <w:tcW w:w="769" w:type="dxa"/>
          </w:tcPr>
          <w:p w14:paraId="401BF0D5" w14:textId="77777777" w:rsidR="00124870" w:rsidRPr="00C0568B" w:rsidRDefault="00124870" w:rsidP="00B91D64">
            <w:pPr>
              <w:jc w:val="center"/>
              <w:rPr>
                <w:sz w:val="20"/>
                <w:szCs w:val="20"/>
              </w:rPr>
            </w:pPr>
            <w:r w:rsidRPr="00C0568B">
              <w:rPr>
                <w:sz w:val="20"/>
                <w:szCs w:val="20"/>
                <w:lang w:val="kk-KZ"/>
              </w:rPr>
              <w:t>18.10</w:t>
            </w:r>
          </w:p>
        </w:tc>
        <w:tc>
          <w:tcPr>
            <w:tcW w:w="769" w:type="dxa"/>
          </w:tcPr>
          <w:p w14:paraId="0AF2FA2B" w14:textId="77777777" w:rsidR="00124870" w:rsidRPr="00C0568B" w:rsidRDefault="00124870" w:rsidP="00B91D64">
            <w:pPr>
              <w:jc w:val="center"/>
              <w:rPr>
                <w:sz w:val="20"/>
                <w:szCs w:val="20"/>
              </w:rPr>
            </w:pPr>
            <w:r w:rsidRPr="00C0568B">
              <w:rPr>
                <w:sz w:val="20"/>
                <w:szCs w:val="20"/>
              </w:rPr>
              <w:t>-</w:t>
            </w:r>
          </w:p>
        </w:tc>
      </w:tr>
      <w:tr w:rsidR="00124870" w:rsidRPr="00C0568B" w14:paraId="7C376F22" w14:textId="77777777" w:rsidTr="00124870">
        <w:trPr>
          <w:trHeight w:val="20"/>
        </w:trPr>
        <w:tc>
          <w:tcPr>
            <w:tcW w:w="1597" w:type="dxa"/>
            <w:vAlign w:val="center"/>
          </w:tcPr>
          <w:p w14:paraId="73547313" w14:textId="77777777" w:rsidR="00124870" w:rsidRPr="00C0568B" w:rsidRDefault="00124870" w:rsidP="00B91D64">
            <w:pPr>
              <w:jc w:val="center"/>
              <w:rPr>
                <w:b/>
                <w:bCs/>
                <w:sz w:val="20"/>
                <w:szCs w:val="20"/>
                <w:lang w:val="kk-KZ"/>
              </w:rPr>
            </w:pPr>
            <w:r w:rsidRPr="00C0568B">
              <w:rPr>
                <w:b/>
                <w:bCs/>
                <w:sz w:val="20"/>
                <w:szCs w:val="20"/>
                <w:lang w:val="kk-KZ"/>
              </w:rPr>
              <w:t>Русская литература</w:t>
            </w:r>
          </w:p>
        </w:tc>
        <w:tc>
          <w:tcPr>
            <w:tcW w:w="769" w:type="dxa"/>
          </w:tcPr>
          <w:p w14:paraId="09CF8FC6" w14:textId="77777777" w:rsidR="00124870" w:rsidRPr="00C0568B" w:rsidRDefault="00124870" w:rsidP="00B91D64">
            <w:pPr>
              <w:jc w:val="center"/>
              <w:rPr>
                <w:sz w:val="20"/>
                <w:szCs w:val="20"/>
              </w:rPr>
            </w:pPr>
            <w:r w:rsidRPr="00C0568B">
              <w:rPr>
                <w:sz w:val="20"/>
                <w:szCs w:val="20"/>
              </w:rPr>
              <w:t>-</w:t>
            </w:r>
          </w:p>
        </w:tc>
        <w:tc>
          <w:tcPr>
            <w:tcW w:w="769" w:type="dxa"/>
          </w:tcPr>
          <w:p w14:paraId="7ACB59BF" w14:textId="77777777" w:rsidR="00124870" w:rsidRPr="00C0568B" w:rsidRDefault="00124870" w:rsidP="00B91D64">
            <w:pPr>
              <w:jc w:val="center"/>
              <w:rPr>
                <w:sz w:val="20"/>
                <w:szCs w:val="20"/>
                <w:lang w:val="kk-KZ"/>
              </w:rPr>
            </w:pPr>
            <w:r w:rsidRPr="00C0568B">
              <w:rPr>
                <w:sz w:val="20"/>
                <w:szCs w:val="20"/>
                <w:lang w:val="kk-KZ"/>
              </w:rPr>
              <w:t>-</w:t>
            </w:r>
          </w:p>
        </w:tc>
        <w:tc>
          <w:tcPr>
            <w:tcW w:w="769" w:type="dxa"/>
          </w:tcPr>
          <w:p w14:paraId="663EE4C7" w14:textId="77777777" w:rsidR="00124870" w:rsidRPr="00C0568B" w:rsidRDefault="00124870" w:rsidP="00B91D64">
            <w:pPr>
              <w:jc w:val="center"/>
              <w:rPr>
                <w:sz w:val="20"/>
                <w:szCs w:val="20"/>
                <w:lang w:val="kk-KZ"/>
              </w:rPr>
            </w:pPr>
            <w:r w:rsidRPr="00C0568B">
              <w:rPr>
                <w:sz w:val="20"/>
                <w:szCs w:val="20"/>
                <w:lang w:val="kk-KZ"/>
              </w:rPr>
              <w:t>-</w:t>
            </w:r>
          </w:p>
        </w:tc>
        <w:tc>
          <w:tcPr>
            <w:tcW w:w="769" w:type="dxa"/>
          </w:tcPr>
          <w:p w14:paraId="15DB91D1" w14:textId="77777777" w:rsidR="00124870" w:rsidRPr="00C0568B" w:rsidRDefault="00124870" w:rsidP="00B91D64">
            <w:pPr>
              <w:jc w:val="center"/>
              <w:rPr>
                <w:sz w:val="20"/>
                <w:szCs w:val="20"/>
                <w:lang w:val="kk-KZ"/>
              </w:rPr>
            </w:pPr>
            <w:r w:rsidRPr="00C0568B">
              <w:rPr>
                <w:sz w:val="20"/>
                <w:szCs w:val="20"/>
                <w:lang w:val="kk-KZ"/>
              </w:rPr>
              <w:t>-</w:t>
            </w:r>
          </w:p>
        </w:tc>
        <w:tc>
          <w:tcPr>
            <w:tcW w:w="769" w:type="dxa"/>
          </w:tcPr>
          <w:p w14:paraId="2375CB81" w14:textId="77777777" w:rsidR="00124870" w:rsidRPr="00C0568B" w:rsidRDefault="00124870" w:rsidP="00B91D64">
            <w:pPr>
              <w:jc w:val="center"/>
              <w:rPr>
                <w:sz w:val="20"/>
                <w:szCs w:val="20"/>
                <w:lang w:val="kk-KZ"/>
              </w:rPr>
            </w:pPr>
            <w:r w:rsidRPr="00C0568B">
              <w:rPr>
                <w:sz w:val="20"/>
                <w:szCs w:val="20"/>
                <w:lang w:val="kk-KZ"/>
              </w:rPr>
              <w:t>-</w:t>
            </w:r>
          </w:p>
        </w:tc>
        <w:tc>
          <w:tcPr>
            <w:tcW w:w="769" w:type="dxa"/>
          </w:tcPr>
          <w:p w14:paraId="790CDFC3" w14:textId="77777777" w:rsidR="00124870" w:rsidRPr="00C0568B" w:rsidRDefault="00124870" w:rsidP="00B91D64">
            <w:pPr>
              <w:jc w:val="center"/>
              <w:rPr>
                <w:sz w:val="20"/>
                <w:szCs w:val="20"/>
                <w:lang w:val="kk-KZ"/>
              </w:rPr>
            </w:pPr>
            <w:r w:rsidRPr="00C0568B">
              <w:rPr>
                <w:sz w:val="20"/>
                <w:szCs w:val="20"/>
                <w:lang w:val="kk-KZ"/>
              </w:rPr>
              <w:t>-</w:t>
            </w:r>
          </w:p>
        </w:tc>
        <w:tc>
          <w:tcPr>
            <w:tcW w:w="769" w:type="dxa"/>
          </w:tcPr>
          <w:p w14:paraId="7DF13C1D" w14:textId="77777777" w:rsidR="00124870" w:rsidRPr="00C0568B" w:rsidRDefault="00124870" w:rsidP="00B91D64">
            <w:pPr>
              <w:jc w:val="center"/>
              <w:rPr>
                <w:sz w:val="20"/>
                <w:szCs w:val="20"/>
              </w:rPr>
            </w:pPr>
            <w:r w:rsidRPr="00C0568B">
              <w:rPr>
                <w:sz w:val="20"/>
                <w:szCs w:val="20"/>
                <w:lang w:val="kk-KZ"/>
              </w:rPr>
              <w:t>2</w:t>
            </w:r>
            <w:r w:rsidRPr="00C0568B">
              <w:rPr>
                <w:sz w:val="20"/>
                <w:szCs w:val="20"/>
              </w:rPr>
              <w:t>0</w:t>
            </w:r>
            <w:r w:rsidRPr="00C0568B">
              <w:rPr>
                <w:sz w:val="20"/>
                <w:szCs w:val="20"/>
                <w:lang w:val="kk-KZ"/>
              </w:rPr>
              <w:t>.10</w:t>
            </w:r>
          </w:p>
        </w:tc>
        <w:tc>
          <w:tcPr>
            <w:tcW w:w="769" w:type="dxa"/>
          </w:tcPr>
          <w:p w14:paraId="2A9C238A" w14:textId="77777777" w:rsidR="00124870" w:rsidRPr="00C0568B" w:rsidRDefault="00124870" w:rsidP="00B91D64">
            <w:pPr>
              <w:jc w:val="center"/>
              <w:rPr>
                <w:sz w:val="20"/>
                <w:szCs w:val="20"/>
                <w:lang w:val="kk-KZ"/>
              </w:rPr>
            </w:pPr>
            <w:r w:rsidRPr="00C0568B">
              <w:rPr>
                <w:sz w:val="20"/>
                <w:szCs w:val="20"/>
                <w:lang w:val="kk-KZ"/>
              </w:rPr>
              <w:t>2</w:t>
            </w:r>
            <w:r w:rsidRPr="00C0568B">
              <w:rPr>
                <w:sz w:val="20"/>
                <w:szCs w:val="20"/>
              </w:rPr>
              <w:t>0</w:t>
            </w:r>
            <w:r w:rsidRPr="00C0568B">
              <w:rPr>
                <w:sz w:val="20"/>
                <w:szCs w:val="20"/>
                <w:lang w:val="kk-KZ"/>
              </w:rPr>
              <w:t>.10</w:t>
            </w:r>
          </w:p>
        </w:tc>
        <w:tc>
          <w:tcPr>
            <w:tcW w:w="769" w:type="dxa"/>
          </w:tcPr>
          <w:p w14:paraId="430C3A7A" w14:textId="77777777" w:rsidR="00124870" w:rsidRPr="00C0568B" w:rsidRDefault="00124870" w:rsidP="00B91D64">
            <w:pPr>
              <w:jc w:val="center"/>
              <w:rPr>
                <w:sz w:val="20"/>
                <w:szCs w:val="20"/>
              </w:rPr>
            </w:pPr>
            <w:r w:rsidRPr="00C0568B">
              <w:rPr>
                <w:sz w:val="20"/>
                <w:szCs w:val="20"/>
                <w:lang w:val="kk-KZ"/>
              </w:rPr>
              <w:t>18.10</w:t>
            </w:r>
          </w:p>
        </w:tc>
        <w:tc>
          <w:tcPr>
            <w:tcW w:w="769" w:type="dxa"/>
          </w:tcPr>
          <w:p w14:paraId="472C2FE3" w14:textId="77777777" w:rsidR="00124870" w:rsidRPr="00C0568B" w:rsidRDefault="00124870" w:rsidP="00B91D64">
            <w:pPr>
              <w:jc w:val="center"/>
              <w:rPr>
                <w:sz w:val="20"/>
                <w:szCs w:val="20"/>
              </w:rPr>
            </w:pPr>
            <w:r w:rsidRPr="00C0568B">
              <w:rPr>
                <w:sz w:val="20"/>
                <w:szCs w:val="20"/>
              </w:rPr>
              <w:t>26.10</w:t>
            </w:r>
          </w:p>
        </w:tc>
        <w:tc>
          <w:tcPr>
            <w:tcW w:w="769" w:type="dxa"/>
          </w:tcPr>
          <w:p w14:paraId="053601F1" w14:textId="77777777" w:rsidR="00124870" w:rsidRPr="00C0568B" w:rsidRDefault="00124870" w:rsidP="00B91D64">
            <w:pPr>
              <w:jc w:val="center"/>
              <w:rPr>
                <w:sz w:val="20"/>
                <w:szCs w:val="20"/>
              </w:rPr>
            </w:pPr>
            <w:r w:rsidRPr="00C0568B">
              <w:rPr>
                <w:sz w:val="20"/>
                <w:szCs w:val="20"/>
                <w:lang w:val="kk-KZ"/>
              </w:rPr>
              <w:t>26.10</w:t>
            </w:r>
          </w:p>
        </w:tc>
        <w:tc>
          <w:tcPr>
            <w:tcW w:w="769" w:type="dxa"/>
          </w:tcPr>
          <w:p w14:paraId="03F5324D" w14:textId="77777777" w:rsidR="00124870" w:rsidRPr="00C0568B" w:rsidRDefault="00124870" w:rsidP="00B91D64">
            <w:pPr>
              <w:jc w:val="center"/>
              <w:rPr>
                <w:sz w:val="20"/>
                <w:szCs w:val="20"/>
              </w:rPr>
            </w:pPr>
            <w:r w:rsidRPr="00C0568B">
              <w:rPr>
                <w:sz w:val="20"/>
                <w:szCs w:val="20"/>
                <w:lang w:val="en-US"/>
              </w:rPr>
              <w:t>19</w:t>
            </w:r>
            <w:r w:rsidRPr="00C0568B">
              <w:rPr>
                <w:sz w:val="20"/>
                <w:szCs w:val="20"/>
                <w:lang w:val="kk-KZ"/>
              </w:rPr>
              <w:t>.10</w:t>
            </w:r>
          </w:p>
        </w:tc>
      </w:tr>
      <w:tr w:rsidR="00124870" w:rsidRPr="00C0568B" w14:paraId="7C5A20E2" w14:textId="77777777" w:rsidTr="00124870">
        <w:trPr>
          <w:trHeight w:val="20"/>
        </w:trPr>
        <w:tc>
          <w:tcPr>
            <w:tcW w:w="1597" w:type="dxa"/>
            <w:vAlign w:val="center"/>
          </w:tcPr>
          <w:p w14:paraId="75AF7571" w14:textId="77777777" w:rsidR="00124870" w:rsidRPr="00C0568B" w:rsidRDefault="00124870" w:rsidP="00B91D64">
            <w:pPr>
              <w:jc w:val="center"/>
              <w:rPr>
                <w:b/>
                <w:bCs/>
                <w:sz w:val="20"/>
                <w:szCs w:val="20"/>
                <w:lang w:val="kk-KZ"/>
              </w:rPr>
            </w:pPr>
            <w:r w:rsidRPr="00C0568B">
              <w:rPr>
                <w:b/>
                <w:bCs/>
                <w:sz w:val="20"/>
                <w:szCs w:val="20"/>
                <w:lang w:val="kk-KZ"/>
              </w:rPr>
              <w:t>Английский язык</w:t>
            </w:r>
          </w:p>
        </w:tc>
        <w:tc>
          <w:tcPr>
            <w:tcW w:w="769" w:type="dxa"/>
          </w:tcPr>
          <w:p w14:paraId="67396742" w14:textId="77777777" w:rsidR="00124870" w:rsidRPr="00C0568B" w:rsidRDefault="00124870" w:rsidP="00B91D64">
            <w:pPr>
              <w:jc w:val="center"/>
              <w:rPr>
                <w:sz w:val="20"/>
                <w:szCs w:val="20"/>
              </w:rPr>
            </w:pPr>
            <w:r w:rsidRPr="00C0568B">
              <w:rPr>
                <w:sz w:val="20"/>
                <w:szCs w:val="20"/>
              </w:rPr>
              <w:t>23.10</w:t>
            </w:r>
          </w:p>
        </w:tc>
        <w:tc>
          <w:tcPr>
            <w:tcW w:w="769" w:type="dxa"/>
          </w:tcPr>
          <w:p w14:paraId="203B4EE2" w14:textId="77777777" w:rsidR="00124870" w:rsidRPr="00C0568B" w:rsidRDefault="00124870" w:rsidP="00B91D64">
            <w:pPr>
              <w:jc w:val="center"/>
              <w:rPr>
                <w:sz w:val="20"/>
                <w:szCs w:val="20"/>
              </w:rPr>
            </w:pPr>
            <w:r w:rsidRPr="00C0568B">
              <w:rPr>
                <w:sz w:val="20"/>
                <w:szCs w:val="20"/>
              </w:rPr>
              <w:t>19.10</w:t>
            </w:r>
          </w:p>
        </w:tc>
        <w:tc>
          <w:tcPr>
            <w:tcW w:w="769" w:type="dxa"/>
          </w:tcPr>
          <w:p w14:paraId="1E4DE9E7" w14:textId="77777777" w:rsidR="00124870" w:rsidRPr="00C0568B" w:rsidRDefault="00124870" w:rsidP="00B91D64">
            <w:pPr>
              <w:jc w:val="center"/>
              <w:rPr>
                <w:sz w:val="20"/>
                <w:szCs w:val="20"/>
              </w:rPr>
            </w:pPr>
            <w:r w:rsidRPr="00C0568B">
              <w:rPr>
                <w:sz w:val="20"/>
                <w:szCs w:val="20"/>
              </w:rPr>
              <w:t>24.10</w:t>
            </w:r>
          </w:p>
        </w:tc>
        <w:tc>
          <w:tcPr>
            <w:tcW w:w="769" w:type="dxa"/>
          </w:tcPr>
          <w:p w14:paraId="2E13066E" w14:textId="77777777" w:rsidR="00124870" w:rsidRPr="00C0568B" w:rsidRDefault="00124870" w:rsidP="00B91D64">
            <w:pPr>
              <w:jc w:val="center"/>
              <w:rPr>
                <w:sz w:val="20"/>
                <w:szCs w:val="20"/>
              </w:rPr>
            </w:pPr>
            <w:r w:rsidRPr="00C0568B">
              <w:rPr>
                <w:sz w:val="20"/>
                <w:szCs w:val="20"/>
              </w:rPr>
              <w:t>26.10</w:t>
            </w:r>
          </w:p>
        </w:tc>
        <w:tc>
          <w:tcPr>
            <w:tcW w:w="769" w:type="dxa"/>
          </w:tcPr>
          <w:p w14:paraId="2AEA76B0" w14:textId="77777777" w:rsidR="00124870" w:rsidRPr="00C0568B" w:rsidRDefault="00124870" w:rsidP="00B91D64">
            <w:pPr>
              <w:jc w:val="center"/>
              <w:rPr>
                <w:sz w:val="20"/>
                <w:szCs w:val="20"/>
              </w:rPr>
            </w:pPr>
            <w:r w:rsidRPr="00C0568B">
              <w:rPr>
                <w:sz w:val="20"/>
                <w:szCs w:val="20"/>
              </w:rPr>
              <w:t>26.10</w:t>
            </w:r>
          </w:p>
        </w:tc>
        <w:tc>
          <w:tcPr>
            <w:tcW w:w="769" w:type="dxa"/>
          </w:tcPr>
          <w:p w14:paraId="7FD817C6" w14:textId="77777777" w:rsidR="00124870" w:rsidRPr="00C0568B" w:rsidRDefault="00124870" w:rsidP="00B91D64">
            <w:pPr>
              <w:jc w:val="center"/>
              <w:rPr>
                <w:sz w:val="20"/>
                <w:szCs w:val="20"/>
              </w:rPr>
            </w:pPr>
            <w:r w:rsidRPr="00C0568B">
              <w:rPr>
                <w:sz w:val="20"/>
                <w:szCs w:val="20"/>
              </w:rPr>
              <w:t>24.10</w:t>
            </w:r>
          </w:p>
        </w:tc>
        <w:tc>
          <w:tcPr>
            <w:tcW w:w="769" w:type="dxa"/>
          </w:tcPr>
          <w:p w14:paraId="2014FEF8" w14:textId="77777777" w:rsidR="00124870" w:rsidRPr="00C0568B" w:rsidRDefault="00124870" w:rsidP="00B91D64">
            <w:pPr>
              <w:jc w:val="center"/>
              <w:rPr>
                <w:sz w:val="20"/>
                <w:szCs w:val="20"/>
              </w:rPr>
            </w:pPr>
            <w:r w:rsidRPr="00C0568B">
              <w:rPr>
                <w:sz w:val="20"/>
                <w:szCs w:val="20"/>
              </w:rPr>
              <w:t>18.10</w:t>
            </w:r>
          </w:p>
        </w:tc>
        <w:tc>
          <w:tcPr>
            <w:tcW w:w="769" w:type="dxa"/>
          </w:tcPr>
          <w:p w14:paraId="60862345" w14:textId="77777777" w:rsidR="00124870" w:rsidRPr="00C0568B" w:rsidRDefault="00124870" w:rsidP="00B91D64">
            <w:pPr>
              <w:jc w:val="center"/>
              <w:rPr>
                <w:sz w:val="20"/>
                <w:szCs w:val="20"/>
              </w:rPr>
            </w:pPr>
            <w:r w:rsidRPr="00C0568B">
              <w:rPr>
                <w:sz w:val="20"/>
                <w:szCs w:val="20"/>
              </w:rPr>
              <w:t>23.10</w:t>
            </w:r>
          </w:p>
        </w:tc>
        <w:tc>
          <w:tcPr>
            <w:tcW w:w="769" w:type="dxa"/>
          </w:tcPr>
          <w:p w14:paraId="1503EA3B" w14:textId="77777777" w:rsidR="00124870" w:rsidRPr="00C0568B" w:rsidRDefault="00124870" w:rsidP="00B91D64">
            <w:pPr>
              <w:jc w:val="center"/>
              <w:rPr>
                <w:sz w:val="20"/>
                <w:szCs w:val="20"/>
              </w:rPr>
            </w:pPr>
            <w:r w:rsidRPr="00C0568B">
              <w:rPr>
                <w:sz w:val="20"/>
                <w:szCs w:val="20"/>
              </w:rPr>
              <w:t>24.10</w:t>
            </w:r>
          </w:p>
        </w:tc>
        <w:tc>
          <w:tcPr>
            <w:tcW w:w="769" w:type="dxa"/>
          </w:tcPr>
          <w:p w14:paraId="523D9CF1" w14:textId="77777777" w:rsidR="00124870" w:rsidRPr="00C0568B" w:rsidRDefault="00124870" w:rsidP="00B91D64">
            <w:pPr>
              <w:jc w:val="center"/>
              <w:rPr>
                <w:sz w:val="20"/>
                <w:szCs w:val="20"/>
              </w:rPr>
            </w:pPr>
            <w:r w:rsidRPr="00C0568B">
              <w:rPr>
                <w:sz w:val="20"/>
                <w:szCs w:val="20"/>
              </w:rPr>
              <w:t>24.10</w:t>
            </w:r>
          </w:p>
        </w:tc>
        <w:tc>
          <w:tcPr>
            <w:tcW w:w="769" w:type="dxa"/>
          </w:tcPr>
          <w:p w14:paraId="20BABCA5" w14:textId="77777777" w:rsidR="00124870" w:rsidRPr="00C0568B" w:rsidRDefault="00124870" w:rsidP="00B91D64">
            <w:pPr>
              <w:jc w:val="center"/>
              <w:rPr>
                <w:sz w:val="20"/>
                <w:szCs w:val="20"/>
              </w:rPr>
            </w:pPr>
            <w:r w:rsidRPr="00C0568B">
              <w:rPr>
                <w:sz w:val="20"/>
                <w:szCs w:val="20"/>
              </w:rPr>
              <w:t>26.10</w:t>
            </w:r>
          </w:p>
        </w:tc>
        <w:tc>
          <w:tcPr>
            <w:tcW w:w="769" w:type="dxa"/>
          </w:tcPr>
          <w:p w14:paraId="36E3B96B" w14:textId="77777777" w:rsidR="00124870" w:rsidRPr="00C0568B" w:rsidRDefault="00124870" w:rsidP="00B91D64">
            <w:pPr>
              <w:jc w:val="center"/>
              <w:rPr>
                <w:sz w:val="20"/>
                <w:szCs w:val="20"/>
              </w:rPr>
            </w:pPr>
            <w:r w:rsidRPr="00C0568B">
              <w:rPr>
                <w:sz w:val="20"/>
                <w:szCs w:val="20"/>
              </w:rPr>
              <w:t>21.10</w:t>
            </w:r>
          </w:p>
        </w:tc>
      </w:tr>
      <w:tr w:rsidR="00124870" w:rsidRPr="00C0568B" w14:paraId="597A00BE" w14:textId="77777777" w:rsidTr="00124870">
        <w:trPr>
          <w:trHeight w:val="20"/>
        </w:trPr>
        <w:tc>
          <w:tcPr>
            <w:tcW w:w="1597" w:type="dxa"/>
            <w:vAlign w:val="center"/>
          </w:tcPr>
          <w:p w14:paraId="28AC72B1" w14:textId="77777777" w:rsidR="00124870" w:rsidRPr="00C0568B" w:rsidRDefault="00124870" w:rsidP="00B91D64">
            <w:pPr>
              <w:jc w:val="center"/>
              <w:rPr>
                <w:b/>
                <w:bCs/>
                <w:sz w:val="20"/>
                <w:szCs w:val="20"/>
                <w:lang w:val="kk-KZ"/>
              </w:rPr>
            </w:pPr>
            <w:r w:rsidRPr="00C0568B">
              <w:rPr>
                <w:b/>
                <w:bCs/>
                <w:sz w:val="20"/>
                <w:szCs w:val="20"/>
                <w:lang w:val="kk-KZ"/>
              </w:rPr>
              <w:t>История Казахстана</w:t>
            </w:r>
          </w:p>
        </w:tc>
        <w:tc>
          <w:tcPr>
            <w:tcW w:w="769" w:type="dxa"/>
          </w:tcPr>
          <w:p w14:paraId="7AB8BC0D" w14:textId="77777777" w:rsidR="00124870" w:rsidRPr="00C0568B" w:rsidRDefault="00124870" w:rsidP="00B91D64">
            <w:pPr>
              <w:jc w:val="center"/>
              <w:rPr>
                <w:sz w:val="20"/>
                <w:szCs w:val="20"/>
              </w:rPr>
            </w:pPr>
          </w:p>
        </w:tc>
        <w:tc>
          <w:tcPr>
            <w:tcW w:w="769" w:type="dxa"/>
          </w:tcPr>
          <w:p w14:paraId="1C133111" w14:textId="77777777" w:rsidR="00124870" w:rsidRPr="00C0568B" w:rsidRDefault="00124870" w:rsidP="00B91D64">
            <w:pPr>
              <w:jc w:val="center"/>
              <w:rPr>
                <w:sz w:val="20"/>
                <w:szCs w:val="20"/>
              </w:rPr>
            </w:pPr>
          </w:p>
        </w:tc>
        <w:tc>
          <w:tcPr>
            <w:tcW w:w="769" w:type="dxa"/>
          </w:tcPr>
          <w:p w14:paraId="274E13D9" w14:textId="77777777" w:rsidR="00124870" w:rsidRPr="00C0568B" w:rsidRDefault="00124870" w:rsidP="00B91D64">
            <w:pPr>
              <w:jc w:val="center"/>
              <w:rPr>
                <w:sz w:val="20"/>
                <w:szCs w:val="20"/>
              </w:rPr>
            </w:pPr>
            <w:r w:rsidRPr="00C0568B">
              <w:rPr>
                <w:sz w:val="20"/>
                <w:szCs w:val="20"/>
              </w:rPr>
              <w:t>23.10</w:t>
            </w:r>
          </w:p>
        </w:tc>
        <w:tc>
          <w:tcPr>
            <w:tcW w:w="769" w:type="dxa"/>
          </w:tcPr>
          <w:p w14:paraId="795C27EC" w14:textId="77777777" w:rsidR="00124870" w:rsidRPr="00C0568B" w:rsidRDefault="00124870" w:rsidP="00B91D64">
            <w:pPr>
              <w:jc w:val="center"/>
              <w:rPr>
                <w:sz w:val="20"/>
                <w:szCs w:val="20"/>
              </w:rPr>
            </w:pPr>
            <w:r w:rsidRPr="00C0568B">
              <w:rPr>
                <w:sz w:val="20"/>
                <w:szCs w:val="20"/>
              </w:rPr>
              <w:t>20.10</w:t>
            </w:r>
          </w:p>
        </w:tc>
        <w:tc>
          <w:tcPr>
            <w:tcW w:w="769" w:type="dxa"/>
          </w:tcPr>
          <w:p w14:paraId="5F747C7F" w14:textId="77777777" w:rsidR="00124870" w:rsidRPr="00C0568B" w:rsidRDefault="00124870" w:rsidP="00B91D64">
            <w:pPr>
              <w:jc w:val="center"/>
              <w:rPr>
                <w:sz w:val="20"/>
                <w:szCs w:val="20"/>
              </w:rPr>
            </w:pPr>
            <w:r w:rsidRPr="00C0568B">
              <w:rPr>
                <w:sz w:val="20"/>
                <w:szCs w:val="20"/>
              </w:rPr>
              <w:t>20.10</w:t>
            </w:r>
          </w:p>
        </w:tc>
        <w:tc>
          <w:tcPr>
            <w:tcW w:w="769" w:type="dxa"/>
          </w:tcPr>
          <w:p w14:paraId="12D90668" w14:textId="77777777" w:rsidR="00124870" w:rsidRPr="00C0568B" w:rsidRDefault="00124870" w:rsidP="00B91D64">
            <w:pPr>
              <w:jc w:val="center"/>
              <w:rPr>
                <w:sz w:val="20"/>
                <w:szCs w:val="20"/>
              </w:rPr>
            </w:pPr>
          </w:p>
        </w:tc>
        <w:tc>
          <w:tcPr>
            <w:tcW w:w="769" w:type="dxa"/>
          </w:tcPr>
          <w:p w14:paraId="2AD77755" w14:textId="77777777" w:rsidR="00124870" w:rsidRPr="00C0568B" w:rsidRDefault="00124870" w:rsidP="00B91D64">
            <w:pPr>
              <w:jc w:val="center"/>
              <w:rPr>
                <w:sz w:val="20"/>
                <w:szCs w:val="20"/>
              </w:rPr>
            </w:pPr>
            <w:r w:rsidRPr="00C0568B">
              <w:rPr>
                <w:sz w:val="20"/>
                <w:szCs w:val="20"/>
              </w:rPr>
              <w:t>19.10</w:t>
            </w:r>
          </w:p>
        </w:tc>
        <w:tc>
          <w:tcPr>
            <w:tcW w:w="769" w:type="dxa"/>
          </w:tcPr>
          <w:p w14:paraId="2709D085" w14:textId="77777777" w:rsidR="00124870" w:rsidRPr="00C0568B" w:rsidRDefault="00124870" w:rsidP="00B91D64">
            <w:pPr>
              <w:jc w:val="center"/>
              <w:rPr>
                <w:sz w:val="20"/>
                <w:szCs w:val="20"/>
              </w:rPr>
            </w:pPr>
            <w:r w:rsidRPr="00C0568B">
              <w:rPr>
                <w:sz w:val="20"/>
                <w:szCs w:val="20"/>
              </w:rPr>
              <w:t>26.10</w:t>
            </w:r>
          </w:p>
        </w:tc>
        <w:tc>
          <w:tcPr>
            <w:tcW w:w="769" w:type="dxa"/>
          </w:tcPr>
          <w:p w14:paraId="3E915396" w14:textId="77777777" w:rsidR="00124870" w:rsidRPr="00C0568B" w:rsidRDefault="00124870" w:rsidP="00B91D64">
            <w:pPr>
              <w:jc w:val="center"/>
              <w:rPr>
                <w:sz w:val="20"/>
                <w:szCs w:val="20"/>
              </w:rPr>
            </w:pPr>
            <w:r w:rsidRPr="00C0568B">
              <w:rPr>
                <w:sz w:val="20"/>
                <w:szCs w:val="20"/>
              </w:rPr>
              <w:t>24.10</w:t>
            </w:r>
          </w:p>
        </w:tc>
        <w:tc>
          <w:tcPr>
            <w:tcW w:w="769" w:type="dxa"/>
          </w:tcPr>
          <w:p w14:paraId="68407017" w14:textId="77777777" w:rsidR="00124870" w:rsidRPr="00C0568B" w:rsidRDefault="00124870" w:rsidP="00B91D64">
            <w:pPr>
              <w:jc w:val="center"/>
              <w:rPr>
                <w:sz w:val="20"/>
                <w:szCs w:val="20"/>
              </w:rPr>
            </w:pPr>
            <w:r w:rsidRPr="00C0568B">
              <w:rPr>
                <w:sz w:val="20"/>
                <w:szCs w:val="20"/>
              </w:rPr>
              <w:t>24.10</w:t>
            </w:r>
          </w:p>
        </w:tc>
        <w:tc>
          <w:tcPr>
            <w:tcW w:w="769" w:type="dxa"/>
          </w:tcPr>
          <w:p w14:paraId="0B1910F4" w14:textId="77777777" w:rsidR="00124870" w:rsidRPr="00C0568B" w:rsidRDefault="00124870" w:rsidP="00B91D64">
            <w:pPr>
              <w:jc w:val="center"/>
              <w:rPr>
                <w:sz w:val="20"/>
                <w:szCs w:val="20"/>
              </w:rPr>
            </w:pPr>
            <w:r w:rsidRPr="00C0568B">
              <w:rPr>
                <w:sz w:val="20"/>
                <w:szCs w:val="20"/>
              </w:rPr>
              <w:t>20.10</w:t>
            </w:r>
          </w:p>
        </w:tc>
        <w:tc>
          <w:tcPr>
            <w:tcW w:w="769" w:type="dxa"/>
          </w:tcPr>
          <w:p w14:paraId="5BAC1803" w14:textId="77777777" w:rsidR="00124870" w:rsidRPr="00C0568B" w:rsidRDefault="00124870" w:rsidP="00B91D64">
            <w:pPr>
              <w:jc w:val="center"/>
              <w:rPr>
                <w:sz w:val="20"/>
                <w:szCs w:val="20"/>
              </w:rPr>
            </w:pPr>
            <w:r w:rsidRPr="00C0568B">
              <w:rPr>
                <w:sz w:val="20"/>
                <w:szCs w:val="20"/>
              </w:rPr>
              <w:t>23.10</w:t>
            </w:r>
          </w:p>
        </w:tc>
      </w:tr>
      <w:tr w:rsidR="00124870" w:rsidRPr="00C0568B" w14:paraId="7F780262" w14:textId="77777777" w:rsidTr="00124870">
        <w:trPr>
          <w:trHeight w:val="20"/>
        </w:trPr>
        <w:tc>
          <w:tcPr>
            <w:tcW w:w="1597" w:type="dxa"/>
            <w:vAlign w:val="center"/>
          </w:tcPr>
          <w:p w14:paraId="387B5ACE" w14:textId="77777777" w:rsidR="00124870" w:rsidRPr="00C0568B" w:rsidRDefault="00124870" w:rsidP="00B91D64">
            <w:pPr>
              <w:jc w:val="center"/>
              <w:rPr>
                <w:b/>
                <w:bCs/>
                <w:sz w:val="20"/>
                <w:szCs w:val="20"/>
                <w:lang w:val="kk-KZ"/>
              </w:rPr>
            </w:pPr>
            <w:r w:rsidRPr="00C0568B">
              <w:rPr>
                <w:b/>
                <w:bCs/>
                <w:sz w:val="20"/>
                <w:szCs w:val="20"/>
                <w:lang w:val="kk-KZ"/>
              </w:rPr>
              <w:t>Всемирная история</w:t>
            </w:r>
          </w:p>
        </w:tc>
        <w:tc>
          <w:tcPr>
            <w:tcW w:w="769" w:type="dxa"/>
          </w:tcPr>
          <w:p w14:paraId="6F576C3F" w14:textId="77777777" w:rsidR="00124870" w:rsidRPr="00C0568B" w:rsidRDefault="00124870" w:rsidP="00B91D64">
            <w:pPr>
              <w:jc w:val="center"/>
              <w:rPr>
                <w:sz w:val="20"/>
                <w:szCs w:val="20"/>
              </w:rPr>
            </w:pPr>
          </w:p>
        </w:tc>
        <w:tc>
          <w:tcPr>
            <w:tcW w:w="769" w:type="dxa"/>
          </w:tcPr>
          <w:p w14:paraId="07E09DCF" w14:textId="77777777" w:rsidR="00124870" w:rsidRPr="00C0568B" w:rsidRDefault="00124870" w:rsidP="00B91D64">
            <w:pPr>
              <w:jc w:val="center"/>
              <w:rPr>
                <w:sz w:val="20"/>
                <w:szCs w:val="20"/>
              </w:rPr>
            </w:pPr>
          </w:p>
        </w:tc>
        <w:tc>
          <w:tcPr>
            <w:tcW w:w="769" w:type="dxa"/>
          </w:tcPr>
          <w:p w14:paraId="4F12B77C" w14:textId="77777777" w:rsidR="00124870" w:rsidRPr="00C0568B" w:rsidRDefault="00124870" w:rsidP="00B91D64">
            <w:pPr>
              <w:jc w:val="center"/>
              <w:rPr>
                <w:sz w:val="20"/>
                <w:szCs w:val="20"/>
              </w:rPr>
            </w:pPr>
          </w:p>
        </w:tc>
        <w:tc>
          <w:tcPr>
            <w:tcW w:w="769" w:type="dxa"/>
          </w:tcPr>
          <w:p w14:paraId="1C15ED1C" w14:textId="77777777" w:rsidR="00124870" w:rsidRPr="00C0568B" w:rsidRDefault="00124870" w:rsidP="00B91D64">
            <w:pPr>
              <w:jc w:val="center"/>
              <w:rPr>
                <w:sz w:val="20"/>
                <w:szCs w:val="20"/>
              </w:rPr>
            </w:pPr>
          </w:p>
        </w:tc>
        <w:tc>
          <w:tcPr>
            <w:tcW w:w="769" w:type="dxa"/>
          </w:tcPr>
          <w:p w14:paraId="10361594" w14:textId="77777777" w:rsidR="00124870" w:rsidRPr="00C0568B" w:rsidRDefault="00124870" w:rsidP="00B91D64">
            <w:pPr>
              <w:jc w:val="center"/>
              <w:rPr>
                <w:sz w:val="20"/>
                <w:szCs w:val="20"/>
              </w:rPr>
            </w:pPr>
          </w:p>
        </w:tc>
        <w:tc>
          <w:tcPr>
            <w:tcW w:w="769" w:type="dxa"/>
          </w:tcPr>
          <w:p w14:paraId="05E69068" w14:textId="77777777" w:rsidR="00124870" w:rsidRPr="00C0568B" w:rsidRDefault="00124870" w:rsidP="00B91D64">
            <w:pPr>
              <w:jc w:val="center"/>
              <w:rPr>
                <w:sz w:val="20"/>
                <w:szCs w:val="20"/>
              </w:rPr>
            </w:pPr>
          </w:p>
        </w:tc>
        <w:tc>
          <w:tcPr>
            <w:tcW w:w="769" w:type="dxa"/>
          </w:tcPr>
          <w:p w14:paraId="793E9DC0" w14:textId="77777777" w:rsidR="00124870" w:rsidRPr="00C0568B" w:rsidRDefault="00124870" w:rsidP="00B91D64">
            <w:pPr>
              <w:jc w:val="center"/>
              <w:rPr>
                <w:sz w:val="20"/>
                <w:szCs w:val="20"/>
              </w:rPr>
            </w:pPr>
            <w:r w:rsidRPr="00C0568B">
              <w:rPr>
                <w:sz w:val="20"/>
                <w:szCs w:val="20"/>
              </w:rPr>
              <w:t>-</w:t>
            </w:r>
          </w:p>
        </w:tc>
        <w:tc>
          <w:tcPr>
            <w:tcW w:w="769" w:type="dxa"/>
          </w:tcPr>
          <w:p w14:paraId="7236C2E3" w14:textId="77777777" w:rsidR="00124870" w:rsidRPr="00C0568B" w:rsidRDefault="00124870" w:rsidP="00B91D64">
            <w:pPr>
              <w:jc w:val="center"/>
              <w:rPr>
                <w:sz w:val="20"/>
                <w:szCs w:val="20"/>
              </w:rPr>
            </w:pPr>
            <w:r w:rsidRPr="00C0568B">
              <w:rPr>
                <w:sz w:val="20"/>
                <w:szCs w:val="20"/>
              </w:rPr>
              <w:t>-</w:t>
            </w:r>
          </w:p>
        </w:tc>
        <w:tc>
          <w:tcPr>
            <w:tcW w:w="769" w:type="dxa"/>
          </w:tcPr>
          <w:p w14:paraId="39DF6D49" w14:textId="77777777" w:rsidR="00124870" w:rsidRPr="00C0568B" w:rsidRDefault="00124870" w:rsidP="00B91D64">
            <w:pPr>
              <w:jc w:val="center"/>
              <w:rPr>
                <w:sz w:val="20"/>
                <w:szCs w:val="20"/>
              </w:rPr>
            </w:pPr>
            <w:r w:rsidRPr="00C0568B">
              <w:rPr>
                <w:sz w:val="20"/>
                <w:szCs w:val="20"/>
              </w:rPr>
              <w:t>-</w:t>
            </w:r>
          </w:p>
        </w:tc>
        <w:tc>
          <w:tcPr>
            <w:tcW w:w="769" w:type="dxa"/>
          </w:tcPr>
          <w:p w14:paraId="4B7055DF" w14:textId="77777777" w:rsidR="00124870" w:rsidRPr="00C0568B" w:rsidRDefault="00124870" w:rsidP="00B91D64">
            <w:pPr>
              <w:jc w:val="center"/>
              <w:rPr>
                <w:sz w:val="20"/>
                <w:szCs w:val="20"/>
              </w:rPr>
            </w:pPr>
            <w:r w:rsidRPr="00C0568B">
              <w:rPr>
                <w:sz w:val="20"/>
                <w:szCs w:val="20"/>
              </w:rPr>
              <w:t>-</w:t>
            </w:r>
          </w:p>
        </w:tc>
        <w:tc>
          <w:tcPr>
            <w:tcW w:w="769" w:type="dxa"/>
          </w:tcPr>
          <w:p w14:paraId="2F9B2960" w14:textId="77777777" w:rsidR="00124870" w:rsidRPr="00C0568B" w:rsidRDefault="00124870" w:rsidP="00B91D64">
            <w:pPr>
              <w:jc w:val="center"/>
              <w:rPr>
                <w:sz w:val="20"/>
                <w:szCs w:val="20"/>
              </w:rPr>
            </w:pPr>
            <w:r w:rsidRPr="00C0568B">
              <w:rPr>
                <w:sz w:val="20"/>
                <w:szCs w:val="20"/>
              </w:rPr>
              <w:t>-</w:t>
            </w:r>
          </w:p>
        </w:tc>
        <w:tc>
          <w:tcPr>
            <w:tcW w:w="769" w:type="dxa"/>
          </w:tcPr>
          <w:p w14:paraId="6E8F07C9" w14:textId="77777777" w:rsidR="00124870" w:rsidRPr="00C0568B" w:rsidRDefault="00124870" w:rsidP="00B91D64">
            <w:pPr>
              <w:jc w:val="center"/>
              <w:rPr>
                <w:sz w:val="20"/>
                <w:szCs w:val="20"/>
              </w:rPr>
            </w:pPr>
            <w:r w:rsidRPr="00C0568B">
              <w:rPr>
                <w:sz w:val="20"/>
                <w:szCs w:val="20"/>
              </w:rPr>
              <w:t>-</w:t>
            </w:r>
          </w:p>
        </w:tc>
      </w:tr>
    </w:tbl>
    <w:p w14:paraId="5DF408F6" w14:textId="4FDEACC5" w:rsidR="007C7E49" w:rsidRPr="00B91D64" w:rsidRDefault="007C7E49" w:rsidP="00B91D64">
      <w:r w:rsidRPr="00B91D64">
        <w:t xml:space="preserve">     </w:t>
      </w:r>
      <w:r w:rsidRPr="00B91D64">
        <w:rPr>
          <w:b/>
          <w:lang w:val="kk-KZ"/>
        </w:rPr>
        <w:t>Қорытындылар:</w:t>
      </w:r>
    </w:p>
    <w:p w14:paraId="7608B8AE" w14:textId="71ACF786" w:rsidR="007C7E49" w:rsidRPr="00B91D64" w:rsidRDefault="007C7E49" w:rsidP="00B91D64">
      <w:pPr>
        <w:ind w:firstLine="709"/>
        <w:jc w:val="both"/>
        <w:rPr>
          <w:color w:val="000000"/>
          <w:lang w:val="kk-KZ"/>
        </w:rPr>
      </w:pPr>
      <w:r w:rsidRPr="00B91D64">
        <w:rPr>
          <w:color w:val="000000"/>
          <w:lang w:val="kk-KZ"/>
        </w:rPr>
        <w:t>202</w:t>
      </w:r>
      <w:r w:rsidR="00124870">
        <w:rPr>
          <w:color w:val="000000"/>
          <w:lang w:val="kk-KZ"/>
        </w:rPr>
        <w:t>5</w:t>
      </w:r>
      <w:r w:rsidRPr="00B91D64">
        <w:rPr>
          <w:color w:val="000000"/>
          <w:lang w:val="kk-KZ"/>
        </w:rPr>
        <w:t>-202</w:t>
      </w:r>
      <w:r w:rsidR="00124870">
        <w:rPr>
          <w:color w:val="000000"/>
          <w:lang w:val="kk-KZ"/>
        </w:rPr>
        <w:t>6</w:t>
      </w:r>
      <w:r w:rsidRPr="00B91D64">
        <w:rPr>
          <w:color w:val="000000"/>
          <w:lang w:val="kk-KZ"/>
        </w:rPr>
        <w:t xml:space="preserve"> оқу жылының басында «Сапалы білім беру үшін сабақтарда бағалау мақсатында оқушылардың критериалды ойлауын дамыту» тақырыбында әдістемелік жиналыс өткізілді. Мектеп мұғалімдеріне бақылау жұмыстарын интернеттен емес, мұғалімдердің өздері жасау керек деп айтылды.</w:t>
      </w:r>
      <w:r w:rsidRPr="00B91D64">
        <w:rPr>
          <w:lang w:val="kk-KZ"/>
        </w:rPr>
        <w:t xml:space="preserve"> </w:t>
      </w:r>
      <w:r w:rsidRPr="00B91D64">
        <w:rPr>
          <w:color w:val="000000"/>
          <w:lang w:val="kk-KZ"/>
        </w:rPr>
        <w:t>Дәл жасалған бақылау жұмыстарын тексеру үшін ерте және болашақ жазбаша жұмыстар салыстырылды. Жаңадан келген география және биология мұғалімге БЖБ және ТЖБ жұмыстарының құрастырылуын түсіндіру бойынша жұмыс жүргізілді. Жанартылған білім бағдарлама бойынша бейімдік пәндерінен оқытатын мұғалімдерге бағалау шкаласы көрсетілді. Сонымен қатар мектеп мұғалімдері І жартыжылдыққа арналған бақылау жұмыстарын жүргізу кестесін жасады. Әр бақылау жұмыстарын жүргізгеннен кейін мектеп мұғалімдері білім сапасы бойынша мониторинг жүргізеді. Содан кейін мұғалімдер анализдерін жазады. БЖБ және ТЖБ оқушыларының жұмыстары мектепте бір жыл сақталады.</w:t>
      </w:r>
    </w:p>
    <w:p w14:paraId="47A1D9F4" w14:textId="77777777" w:rsidR="007C7E49" w:rsidRPr="00B91D64" w:rsidRDefault="007C7E49" w:rsidP="00B91D64">
      <w:pPr>
        <w:jc w:val="both"/>
        <w:rPr>
          <w:b/>
          <w:lang w:val="kk-KZ"/>
        </w:rPr>
      </w:pPr>
      <w:r w:rsidRPr="00B91D64">
        <w:rPr>
          <w:b/>
          <w:lang w:val="kk-KZ"/>
        </w:rPr>
        <w:t>Ұсыныстар:</w:t>
      </w:r>
    </w:p>
    <w:p w14:paraId="27335177" w14:textId="19121CEC" w:rsidR="007C7E49" w:rsidRPr="00B91D64" w:rsidRDefault="007C7E49" w:rsidP="00B91D64">
      <w:pPr>
        <w:jc w:val="both"/>
        <w:rPr>
          <w:lang w:val="kk-KZ"/>
        </w:rPr>
      </w:pPr>
      <w:r w:rsidRPr="00B91D64">
        <w:rPr>
          <w:b/>
          <w:lang w:val="kk-KZ"/>
        </w:rPr>
        <w:tab/>
      </w:r>
      <w:r w:rsidRPr="00B91D64">
        <w:rPr>
          <w:lang w:val="kk-KZ"/>
        </w:rPr>
        <w:t>202</w:t>
      </w:r>
      <w:r w:rsidR="00124870">
        <w:rPr>
          <w:lang w:val="kk-KZ"/>
        </w:rPr>
        <w:t>6</w:t>
      </w:r>
      <w:r w:rsidRPr="00B91D64">
        <w:rPr>
          <w:lang w:val="kk-KZ"/>
        </w:rPr>
        <w:t xml:space="preserve"> қаңтар айында ІІ жартыжылдыққа</w:t>
      </w:r>
      <w:r w:rsidRPr="00B91D64">
        <w:rPr>
          <w:b/>
          <w:lang w:val="kk-KZ"/>
        </w:rPr>
        <w:t xml:space="preserve"> </w:t>
      </w:r>
      <w:r w:rsidRPr="00B91D64">
        <w:rPr>
          <w:lang w:val="kk-KZ"/>
        </w:rPr>
        <w:t>БЖБ мен ТЖБ өткізу кестесін жасау</w:t>
      </w:r>
    </w:p>
    <w:p w14:paraId="76C90450" w14:textId="77777777" w:rsidR="007C7E49" w:rsidRDefault="007C7E49" w:rsidP="007C7E49">
      <w:pPr>
        <w:jc w:val="center"/>
        <w:rPr>
          <w:b/>
          <w:i/>
          <w:lang w:val="kk-KZ"/>
        </w:rPr>
      </w:pPr>
    </w:p>
    <w:p w14:paraId="18B77936" w14:textId="77777777" w:rsidR="007C7E49" w:rsidRDefault="007C7E49" w:rsidP="007C7E49">
      <w:pPr>
        <w:jc w:val="center"/>
        <w:rPr>
          <w:b/>
          <w:i/>
          <w:lang w:val="kk-KZ"/>
        </w:rPr>
      </w:pPr>
    </w:p>
    <w:p w14:paraId="513EAF4A" w14:textId="77777777" w:rsidR="00066830" w:rsidRDefault="00066830" w:rsidP="003D177D">
      <w:pPr>
        <w:rPr>
          <w:lang w:val="kk-KZ"/>
        </w:rPr>
      </w:pPr>
    </w:p>
    <w:p w14:paraId="04CC39E8" w14:textId="739D99B2" w:rsidR="00E077F4" w:rsidRPr="00492EC7" w:rsidRDefault="00E51C17" w:rsidP="00E077F4">
      <w:pPr>
        <w:rPr>
          <w:lang w:val="kk-KZ"/>
        </w:rPr>
      </w:pPr>
      <w:bookmarkStart w:id="85" w:name="_Hlk157676600"/>
      <w:r w:rsidRPr="00492EC7">
        <w:rPr>
          <w:lang w:val="kk-KZ"/>
        </w:rPr>
        <w:t xml:space="preserve">Оқу </w:t>
      </w:r>
      <w:r w:rsidR="00E077F4" w:rsidRPr="00492EC7">
        <w:rPr>
          <w:lang w:val="kk-KZ"/>
        </w:rPr>
        <w:t xml:space="preserve"> ісінің меңгерушілері:                 Беймагамбетова А.Т.</w:t>
      </w:r>
    </w:p>
    <w:p w14:paraId="54F75D36" w14:textId="79184609" w:rsidR="00B91D64" w:rsidRDefault="00E077F4" w:rsidP="003D177D">
      <w:pPr>
        <w:rPr>
          <w:lang w:val="kk-KZ"/>
        </w:rPr>
      </w:pPr>
      <w:r w:rsidRPr="003D177D">
        <w:rPr>
          <w:lang w:val="kk-KZ"/>
        </w:rPr>
        <w:t xml:space="preserve">                                                               </w:t>
      </w:r>
      <w:r w:rsidR="00124870">
        <w:rPr>
          <w:lang w:val="kk-KZ"/>
        </w:rPr>
        <w:t>Кожахметова А.М.</w:t>
      </w:r>
      <w:r w:rsidRPr="003D177D">
        <w:rPr>
          <w:lang w:val="kk-KZ"/>
        </w:rPr>
        <w:t xml:space="preserve">      </w:t>
      </w:r>
      <w:bookmarkEnd w:id="85"/>
    </w:p>
    <w:p w14:paraId="13D159E3" w14:textId="77777777" w:rsidR="00C0568B" w:rsidRDefault="00C0568B" w:rsidP="003D177D">
      <w:pPr>
        <w:rPr>
          <w:lang w:val="kk-KZ"/>
        </w:rPr>
      </w:pPr>
    </w:p>
    <w:p w14:paraId="5DC08E76" w14:textId="77777777" w:rsidR="00C0568B" w:rsidRDefault="00C0568B" w:rsidP="003D177D">
      <w:pPr>
        <w:rPr>
          <w:lang w:val="kk-KZ"/>
        </w:rPr>
      </w:pPr>
    </w:p>
    <w:p w14:paraId="4B53929A" w14:textId="77777777" w:rsidR="00124870" w:rsidRDefault="00124870" w:rsidP="003D177D">
      <w:pPr>
        <w:rPr>
          <w:lang w:val="kk-KZ"/>
        </w:rPr>
      </w:pPr>
    </w:p>
    <w:p w14:paraId="11CACBD3" w14:textId="77777777" w:rsidR="00124870" w:rsidRDefault="00124870" w:rsidP="003D177D">
      <w:pPr>
        <w:rPr>
          <w:lang w:val="kk-KZ"/>
        </w:rPr>
      </w:pPr>
    </w:p>
    <w:p w14:paraId="33FCCA53" w14:textId="77777777" w:rsidR="00124870" w:rsidRDefault="00124870" w:rsidP="003D177D">
      <w:pPr>
        <w:rPr>
          <w:lang w:val="kk-KZ"/>
        </w:rPr>
      </w:pPr>
    </w:p>
    <w:p w14:paraId="5B3FB32E" w14:textId="77777777" w:rsidR="00124870" w:rsidRDefault="00124870" w:rsidP="003D177D">
      <w:pPr>
        <w:rPr>
          <w:lang w:val="kk-KZ"/>
        </w:rPr>
      </w:pPr>
    </w:p>
    <w:p w14:paraId="6217EA00" w14:textId="77777777" w:rsidR="005230F0" w:rsidRDefault="005230F0" w:rsidP="003D177D">
      <w:pPr>
        <w:rPr>
          <w:lang w:val="kk-KZ"/>
        </w:rPr>
      </w:pPr>
    </w:p>
    <w:p w14:paraId="19B0779E" w14:textId="77777777" w:rsidR="005230F0" w:rsidRDefault="005230F0" w:rsidP="003D177D">
      <w:pPr>
        <w:rPr>
          <w:lang w:val="kk-KZ"/>
        </w:rPr>
      </w:pPr>
    </w:p>
    <w:p w14:paraId="1A2D50A0" w14:textId="77777777" w:rsidR="005230F0" w:rsidRDefault="005230F0" w:rsidP="003D177D">
      <w:pPr>
        <w:rPr>
          <w:lang w:val="kk-KZ"/>
        </w:rPr>
      </w:pPr>
    </w:p>
    <w:p w14:paraId="1F6BB935" w14:textId="77777777" w:rsidR="005230F0" w:rsidRDefault="005230F0" w:rsidP="003D177D">
      <w:pPr>
        <w:rPr>
          <w:lang w:val="kk-KZ"/>
        </w:rPr>
      </w:pPr>
    </w:p>
    <w:p w14:paraId="3FBEA35A" w14:textId="77777777" w:rsidR="005230F0" w:rsidRDefault="005230F0" w:rsidP="003D177D">
      <w:pPr>
        <w:rPr>
          <w:lang w:val="kk-KZ"/>
        </w:rPr>
      </w:pPr>
    </w:p>
    <w:p w14:paraId="42E09BF0" w14:textId="77777777" w:rsidR="005230F0" w:rsidRDefault="005230F0" w:rsidP="003D177D">
      <w:pPr>
        <w:rPr>
          <w:lang w:val="kk-KZ"/>
        </w:rPr>
      </w:pPr>
    </w:p>
    <w:p w14:paraId="353F36B7" w14:textId="77777777" w:rsidR="005230F0" w:rsidRDefault="005230F0" w:rsidP="003D177D">
      <w:pPr>
        <w:rPr>
          <w:lang w:val="kk-KZ"/>
        </w:rPr>
      </w:pPr>
    </w:p>
    <w:p w14:paraId="35397F80" w14:textId="77777777" w:rsidR="005230F0" w:rsidRDefault="005230F0" w:rsidP="003D177D">
      <w:pPr>
        <w:rPr>
          <w:lang w:val="kk-KZ"/>
        </w:rPr>
      </w:pPr>
    </w:p>
    <w:p w14:paraId="30DAE80F" w14:textId="77777777" w:rsidR="005230F0" w:rsidRDefault="005230F0" w:rsidP="003D177D">
      <w:pPr>
        <w:rPr>
          <w:lang w:val="kk-KZ"/>
        </w:rPr>
      </w:pPr>
    </w:p>
    <w:p w14:paraId="3E892485" w14:textId="77777777" w:rsidR="005230F0" w:rsidRDefault="005230F0" w:rsidP="003D177D">
      <w:pPr>
        <w:rPr>
          <w:lang w:val="kk-KZ"/>
        </w:rPr>
      </w:pPr>
    </w:p>
    <w:p w14:paraId="09AA73AC" w14:textId="77777777" w:rsidR="005230F0" w:rsidRDefault="005230F0" w:rsidP="003D177D">
      <w:pPr>
        <w:rPr>
          <w:lang w:val="kk-KZ"/>
        </w:rPr>
      </w:pPr>
    </w:p>
    <w:p w14:paraId="684775C3" w14:textId="77777777" w:rsidR="005230F0" w:rsidRDefault="005230F0" w:rsidP="003D177D">
      <w:pPr>
        <w:rPr>
          <w:lang w:val="kk-KZ"/>
        </w:rPr>
      </w:pPr>
    </w:p>
    <w:p w14:paraId="1BF5ADA9" w14:textId="77777777" w:rsidR="005230F0" w:rsidRDefault="005230F0" w:rsidP="003D177D">
      <w:pPr>
        <w:rPr>
          <w:lang w:val="kk-KZ"/>
        </w:rPr>
      </w:pPr>
    </w:p>
    <w:p w14:paraId="08D5CDC4" w14:textId="77777777" w:rsidR="005230F0" w:rsidRDefault="005230F0" w:rsidP="003D177D">
      <w:pPr>
        <w:rPr>
          <w:lang w:val="kk-KZ"/>
        </w:rPr>
      </w:pPr>
    </w:p>
    <w:p w14:paraId="7654C138" w14:textId="77777777" w:rsidR="005230F0" w:rsidRDefault="005230F0" w:rsidP="003D177D">
      <w:pPr>
        <w:rPr>
          <w:lang w:val="kk-KZ"/>
        </w:rPr>
      </w:pPr>
    </w:p>
    <w:p w14:paraId="19ECDC6B" w14:textId="77777777" w:rsidR="005230F0" w:rsidRDefault="005230F0" w:rsidP="003D177D">
      <w:pPr>
        <w:rPr>
          <w:lang w:val="kk-KZ"/>
        </w:rPr>
      </w:pPr>
    </w:p>
    <w:p w14:paraId="171081E9" w14:textId="77777777" w:rsidR="005230F0" w:rsidRDefault="005230F0" w:rsidP="003D177D">
      <w:pPr>
        <w:rPr>
          <w:lang w:val="kk-KZ"/>
        </w:rPr>
      </w:pPr>
    </w:p>
    <w:p w14:paraId="189F3371" w14:textId="77777777" w:rsidR="005230F0" w:rsidRDefault="005230F0" w:rsidP="003D177D">
      <w:pPr>
        <w:rPr>
          <w:lang w:val="kk-KZ"/>
        </w:rPr>
      </w:pPr>
    </w:p>
    <w:p w14:paraId="49348812" w14:textId="77777777" w:rsidR="005230F0" w:rsidRDefault="005230F0" w:rsidP="003D177D">
      <w:pPr>
        <w:rPr>
          <w:lang w:val="kk-KZ"/>
        </w:rPr>
      </w:pPr>
    </w:p>
    <w:p w14:paraId="7B7A6486" w14:textId="77777777" w:rsidR="005230F0" w:rsidRDefault="005230F0" w:rsidP="003D177D">
      <w:pPr>
        <w:rPr>
          <w:lang w:val="kk-KZ"/>
        </w:rPr>
      </w:pPr>
    </w:p>
    <w:p w14:paraId="27EA259B" w14:textId="77777777" w:rsidR="005230F0" w:rsidRDefault="005230F0" w:rsidP="003D177D">
      <w:pPr>
        <w:rPr>
          <w:lang w:val="kk-KZ"/>
        </w:rPr>
      </w:pPr>
    </w:p>
    <w:p w14:paraId="1CA7CA05" w14:textId="77777777" w:rsidR="005230F0" w:rsidRDefault="005230F0" w:rsidP="003D177D">
      <w:pPr>
        <w:rPr>
          <w:lang w:val="kk-KZ"/>
        </w:rPr>
      </w:pPr>
    </w:p>
    <w:p w14:paraId="0692D167" w14:textId="77777777" w:rsidR="005230F0" w:rsidRDefault="005230F0" w:rsidP="003D177D">
      <w:pPr>
        <w:rPr>
          <w:lang w:val="kk-KZ"/>
        </w:rPr>
      </w:pPr>
    </w:p>
    <w:p w14:paraId="1972DAF9" w14:textId="77777777" w:rsidR="00124870" w:rsidRDefault="00124870" w:rsidP="003D177D">
      <w:pPr>
        <w:rPr>
          <w:lang w:val="kk-KZ"/>
        </w:rPr>
      </w:pPr>
    </w:p>
    <w:p w14:paraId="583CDD58" w14:textId="77777777" w:rsidR="00124870" w:rsidRDefault="00124870" w:rsidP="003D177D">
      <w:pPr>
        <w:rPr>
          <w:lang w:val="kk-KZ"/>
        </w:rPr>
      </w:pPr>
    </w:p>
    <w:p w14:paraId="2BD62BB8" w14:textId="77777777" w:rsidR="007D4809" w:rsidRDefault="007D4809" w:rsidP="003D177D">
      <w:pPr>
        <w:rPr>
          <w:lang w:val="kk-KZ"/>
        </w:rPr>
      </w:pPr>
    </w:p>
    <w:p w14:paraId="76F4B134" w14:textId="77777777" w:rsidR="007D4809" w:rsidRPr="00492EC7" w:rsidRDefault="007D4809" w:rsidP="007D4809">
      <w:pPr>
        <w:jc w:val="center"/>
        <w:rPr>
          <w:lang w:val="kk-KZ"/>
        </w:rPr>
      </w:pPr>
      <w:bookmarkStart w:id="86" w:name="_Hlk157715776"/>
      <w:bookmarkStart w:id="87" w:name="_Hlk157677528"/>
      <w:r w:rsidRPr="00492EC7">
        <w:rPr>
          <w:lang w:val="kk-KZ"/>
        </w:rPr>
        <w:t>«Ақмола облысы білім басқармасының Астрахан ауданы бойынша білім бөлімі</w:t>
      </w:r>
    </w:p>
    <w:p w14:paraId="21DCF5DE" w14:textId="7C0A38F4" w:rsidR="007D4809" w:rsidRPr="00492EC7" w:rsidRDefault="007D4809" w:rsidP="00492EC7">
      <w:pPr>
        <w:jc w:val="center"/>
        <w:rPr>
          <w:lang w:val="kk-KZ"/>
        </w:rPr>
      </w:pPr>
      <w:r w:rsidRPr="00492EC7">
        <w:rPr>
          <w:lang w:val="kk-KZ"/>
        </w:rPr>
        <w:t>Старый Колутон ауылының жалпы орта білім беретін мектебі» коммуналдық мемлекеттік мекемесі</w:t>
      </w:r>
      <w:bookmarkEnd w:id="86"/>
    </w:p>
    <w:p w14:paraId="34D103FD" w14:textId="6CA16D15" w:rsidR="007D4809" w:rsidRPr="00492EC7" w:rsidRDefault="007D4809" w:rsidP="007D4809">
      <w:pPr>
        <w:jc w:val="center"/>
        <w:rPr>
          <w:b/>
          <w:color w:val="000000" w:themeColor="text1"/>
          <w:lang w:val="kk-KZ"/>
        </w:rPr>
      </w:pPr>
      <w:r w:rsidRPr="00492EC7">
        <w:rPr>
          <w:b/>
          <w:color w:val="000000" w:themeColor="text1"/>
          <w:lang w:val="kk-KZ"/>
        </w:rPr>
        <w:t>АНЫҚТАМА №</w:t>
      </w:r>
      <w:r w:rsidR="00C0568B" w:rsidRPr="00492EC7">
        <w:rPr>
          <w:b/>
          <w:color w:val="000000" w:themeColor="text1"/>
          <w:lang w:val="kk-KZ"/>
        </w:rPr>
        <w:t xml:space="preserve"> </w:t>
      </w:r>
      <w:r w:rsidRPr="00492EC7">
        <w:rPr>
          <w:b/>
          <w:color w:val="000000" w:themeColor="text1"/>
          <w:lang w:val="kk-KZ"/>
        </w:rPr>
        <w:t>3</w:t>
      </w:r>
      <w:r w:rsidR="00124870">
        <w:rPr>
          <w:b/>
          <w:color w:val="000000" w:themeColor="text1"/>
          <w:lang w:val="kk-KZ"/>
        </w:rPr>
        <w:t>9</w:t>
      </w:r>
    </w:p>
    <w:p w14:paraId="5192DF8B" w14:textId="77777777" w:rsidR="007D4809" w:rsidRPr="00492EC7" w:rsidRDefault="007D4809" w:rsidP="007D4809">
      <w:pPr>
        <w:jc w:val="center"/>
        <w:rPr>
          <w:b/>
          <w:color w:val="000000" w:themeColor="text1"/>
          <w:lang w:val="kk-KZ"/>
        </w:rPr>
      </w:pPr>
    </w:p>
    <w:p w14:paraId="020420DF" w14:textId="2E34EA00" w:rsidR="007D4809" w:rsidRPr="00492EC7" w:rsidRDefault="007D4809" w:rsidP="00492EC7">
      <w:pPr>
        <w:rPr>
          <w:lang w:val="kk-KZ"/>
        </w:rPr>
      </w:pPr>
      <w:r w:rsidRPr="00492EC7">
        <w:rPr>
          <w:b/>
          <w:lang w:val="kk-KZ"/>
        </w:rPr>
        <w:t>Бақылау тақырыбы</w:t>
      </w:r>
      <w:r w:rsidRPr="00492EC7">
        <w:rPr>
          <w:b/>
          <w:color w:val="000000" w:themeColor="text1"/>
          <w:lang w:val="kk-KZ"/>
        </w:rPr>
        <w:t xml:space="preserve">: </w:t>
      </w:r>
      <w:r w:rsidRPr="00492EC7">
        <w:rPr>
          <w:lang w:val="kk-KZ"/>
        </w:rPr>
        <w:t>1 тоқсанның қорытындысы</w:t>
      </w:r>
    </w:p>
    <w:p w14:paraId="7DE528CB" w14:textId="77777777" w:rsidR="00DF5E6A" w:rsidRPr="00492EC7" w:rsidRDefault="00DF5E6A" w:rsidP="00492EC7">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Бақылау мақсаты</w:t>
      </w:r>
      <w:r w:rsidRPr="00492EC7">
        <w:rPr>
          <w:rFonts w:ascii="Times New Roman" w:hAnsi="Times New Roman" w:cs="Times New Roman"/>
          <w:b/>
          <w:color w:val="000000" w:themeColor="text1"/>
          <w:sz w:val="24"/>
          <w:szCs w:val="24"/>
          <w:lang w:val="kk-KZ"/>
        </w:rPr>
        <w:t xml:space="preserve">: </w:t>
      </w:r>
      <w:r w:rsidRPr="00492EC7">
        <w:rPr>
          <w:rFonts w:ascii="Times New Roman" w:hAnsi="Times New Roman" w:cs="Times New Roman"/>
          <w:sz w:val="24"/>
          <w:szCs w:val="24"/>
          <w:lang w:val="kk-KZ" w:eastAsia="ru-RU"/>
        </w:rPr>
        <w:t>Уақтылы есеп беру</w:t>
      </w:r>
    </w:p>
    <w:p w14:paraId="5B5AE2DD" w14:textId="77777777" w:rsidR="00DF5E6A" w:rsidRPr="00492EC7" w:rsidRDefault="00DF5E6A" w:rsidP="00492EC7">
      <w:pPr>
        <w:rPr>
          <w:b/>
          <w:lang w:val="kk-KZ"/>
        </w:rPr>
      </w:pPr>
      <w:r w:rsidRPr="00492EC7">
        <w:rPr>
          <w:b/>
          <w:lang w:val="kk-KZ"/>
        </w:rPr>
        <w:t xml:space="preserve">Бақылау объектісі: </w:t>
      </w:r>
      <w:r w:rsidRPr="00492EC7">
        <w:rPr>
          <w:lang w:val="kk-KZ"/>
        </w:rPr>
        <w:t>Оқушылар қозғалысы, 1-ші тоқсандағы оқу үлгерімі</w:t>
      </w:r>
    </w:p>
    <w:p w14:paraId="48BE2083" w14:textId="77777777" w:rsidR="00DF5E6A" w:rsidRPr="00492EC7" w:rsidRDefault="00DF5E6A" w:rsidP="00492EC7">
      <w:pPr>
        <w:jc w:val="both"/>
        <w:rPr>
          <w:lang w:val="kk-KZ"/>
        </w:rPr>
      </w:pPr>
      <w:r w:rsidRPr="00492EC7">
        <w:rPr>
          <w:b/>
          <w:lang w:val="kk-KZ"/>
        </w:rPr>
        <w:t>Бақылау түрі</w:t>
      </w:r>
      <w:r w:rsidRPr="00492EC7">
        <w:rPr>
          <w:b/>
          <w:color w:val="000000" w:themeColor="text1"/>
          <w:lang w:val="kk-KZ"/>
        </w:rPr>
        <w:t xml:space="preserve">: </w:t>
      </w:r>
      <w:r w:rsidRPr="00492EC7">
        <w:rPr>
          <w:lang w:val="kk-KZ"/>
        </w:rPr>
        <w:t>Тақырыптық</w:t>
      </w:r>
    </w:p>
    <w:p w14:paraId="40F20E77" w14:textId="77777777" w:rsidR="00DF5E6A" w:rsidRPr="00492EC7" w:rsidRDefault="00DF5E6A" w:rsidP="00492EC7">
      <w:pPr>
        <w:rPr>
          <w:lang w:val="kk-KZ"/>
        </w:rPr>
      </w:pPr>
      <w:r w:rsidRPr="00492EC7">
        <w:rPr>
          <w:b/>
          <w:lang w:val="kk-KZ"/>
        </w:rPr>
        <w:t>Бақылау әдістері</w:t>
      </w:r>
      <w:r w:rsidRPr="00492EC7">
        <w:rPr>
          <w:b/>
          <w:color w:val="000000" w:themeColor="text1"/>
          <w:lang w:val="kk-KZ"/>
        </w:rPr>
        <w:t xml:space="preserve">: </w:t>
      </w:r>
      <w:r w:rsidRPr="00492EC7">
        <w:rPr>
          <w:lang w:val="kk-KZ"/>
        </w:rPr>
        <w:t>Сынып жетекшілері мен пән мұғалімдерінің есептерін жинау</w:t>
      </w:r>
    </w:p>
    <w:p w14:paraId="2121D302" w14:textId="1E2D80D2" w:rsidR="00DF5E6A" w:rsidRPr="00492EC7" w:rsidRDefault="00DF5E6A" w:rsidP="00492EC7">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 xml:space="preserve">Орындау мерзімі: </w:t>
      </w:r>
      <w:r w:rsidRPr="00492EC7">
        <w:rPr>
          <w:rFonts w:ascii="Times New Roman" w:hAnsi="Times New Roman" w:cs="Times New Roman"/>
          <w:sz w:val="24"/>
          <w:szCs w:val="24"/>
          <w:lang w:val="kk-KZ" w:eastAsia="ru-RU"/>
        </w:rPr>
        <w:t>30–31.10.202</w:t>
      </w:r>
      <w:r w:rsidR="00124870">
        <w:rPr>
          <w:rFonts w:ascii="Times New Roman" w:hAnsi="Times New Roman" w:cs="Times New Roman"/>
          <w:sz w:val="24"/>
          <w:szCs w:val="24"/>
          <w:lang w:val="kk-KZ" w:eastAsia="ru-RU"/>
        </w:rPr>
        <w:t>5</w:t>
      </w:r>
      <w:r w:rsidRPr="00492EC7">
        <w:rPr>
          <w:rFonts w:ascii="Times New Roman" w:hAnsi="Times New Roman" w:cs="Times New Roman"/>
          <w:sz w:val="24"/>
          <w:szCs w:val="24"/>
          <w:lang w:val="kk-KZ" w:eastAsia="ru-RU"/>
        </w:rPr>
        <w:t>ж</w:t>
      </w:r>
    </w:p>
    <w:p w14:paraId="29A8BD28" w14:textId="521F4BD9" w:rsidR="00DF5E6A" w:rsidRPr="00492EC7" w:rsidRDefault="00DF5E6A" w:rsidP="00492EC7">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Жауапты тұлғалар</w:t>
      </w:r>
      <w:r w:rsidRPr="00492EC7">
        <w:rPr>
          <w:rFonts w:ascii="Times New Roman" w:hAnsi="Times New Roman" w:cs="Times New Roman"/>
          <w:b/>
          <w:color w:val="000000" w:themeColor="text1"/>
          <w:sz w:val="24"/>
          <w:szCs w:val="24"/>
          <w:lang w:val="kk-KZ"/>
        </w:rPr>
        <w:t xml:space="preserve">: </w:t>
      </w:r>
      <w:r w:rsidRPr="00492EC7">
        <w:rPr>
          <w:rFonts w:ascii="Times New Roman" w:hAnsi="Times New Roman" w:cs="Times New Roman"/>
          <w:sz w:val="24"/>
          <w:szCs w:val="24"/>
          <w:lang w:val="kk-KZ" w:eastAsia="ru-RU"/>
        </w:rPr>
        <w:t>Директордың ОІ жөніндегі орынбасары</w:t>
      </w:r>
    </w:p>
    <w:p w14:paraId="496D81AB" w14:textId="294E7FF8" w:rsidR="00DF5E6A" w:rsidRPr="00492EC7" w:rsidRDefault="00DF5E6A" w:rsidP="00492EC7">
      <w:pPr>
        <w:rPr>
          <w:b/>
          <w:color w:val="000000" w:themeColor="text1"/>
          <w:lang w:val="kk-KZ"/>
        </w:rPr>
      </w:pPr>
      <w:r w:rsidRPr="00492EC7">
        <w:rPr>
          <w:b/>
          <w:lang w:val="kk-KZ"/>
        </w:rPr>
        <w:t>Қарау орны</w:t>
      </w:r>
      <w:r w:rsidRPr="00492EC7">
        <w:rPr>
          <w:b/>
          <w:color w:val="000000" w:themeColor="text1"/>
          <w:lang w:val="kk-KZ"/>
        </w:rPr>
        <w:t xml:space="preserve">: </w:t>
      </w:r>
      <w:r w:rsidRPr="00492EC7">
        <w:rPr>
          <w:lang w:val="kk-KZ"/>
        </w:rPr>
        <w:t xml:space="preserve"> ДЖО</w:t>
      </w:r>
    </w:p>
    <w:p w14:paraId="09146AAC" w14:textId="77777777" w:rsidR="00DF5E6A" w:rsidRPr="00492EC7" w:rsidRDefault="00DF5E6A" w:rsidP="00492EC7">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Басқарушылық шешім:</w:t>
      </w:r>
      <w:r w:rsidRPr="00492EC7">
        <w:rPr>
          <w:rFonts w:ascii="Times New Roman" w:hAnsi="Times New Roman" w:cs="Times New Roman"/>
          <w:sz w:val="24"/>
          <w:szCs w:val="24"/>
          <w:lang w:val="kk-KZ"/>
        </w:rPr>
        <w:t xml:space="preserve"> </w:t>
      </w:r>
      <w:r w:rsidRPr="00492EC7">
        <w:rPr>
          <w:rFonts w:ascii="Times New Roman" w:hAnsi="Times New Roman" w:cs="Times New Roman"/>
          <w:sz w:val="24"/>
          <w:szCs w:val="24"/>
          <w:lang w:val="kk-KZ" w:eastAsia="ru-RU"/>
        </w:rPr>
        <w:t>Есеп, педкеңестегі талдау</w:t>
      </w:r>
    </w:p>
    <w:p w14:paraId="51B792D1" w14:textId="1EE49FDA" w:rsidR="00DF5E6A" w:rsidRPr="005E304C" w:rsidRDefault="00DF5E6A" w:rsidP="007D4809">
      <w:pPr>
        <w:rPr>
          <w:b/>
          <w:lang w:val="kk-KZ"/>
        </w:rPr>
      </w:pPr>
      <w:r w:rsidRPr="00492EC7">
        <w:rPr>
          <w:b/>
          <w:lang w:val="kk-KZ"/>
        </w:rPr>
        <w:t xml:space="preserve">Екінші бақылау: </w:t>
      </w:r>
      <w:r w:rsidRPr="00492EC7">
        <w:rPr>
          <w:lang w:val="kk-KZ"/>
        </w:rPr>
        <w:t>Қаңтар 202</w:t>
      </w:r>
      <w:r w:rsidR="00124870">
        <w:rPr>
          <w:lang w:val="kk-KZ"/>
        </w:rPr>
        <w:t>6</w:t>
      </w:r>
    </w:p>
    <w:p w14:paraId="1754C3C8" w14:textId="7241E506" w:rsidR="007D4809" w:rsidRPr="00492EC7" w:rsidRDefault="007D4809" w:rsidP="007D4809">
      <w:pPr>
        <w:rPr>
          <w:lang w:val="kk-KZ"/>
        </w:rPr>
      </w:pPr>
      <w:r w:rsidRPr="00492EC7">
        <w:rPr>
          <w:b/>
          <w:color w:val="000000" w:themeColor="text1"/>
          <w:lang w:val="kk-KZ"/>
        </w:rPr>
        <w:t>Тексеру нәтижелері:</w:t>
      </w:r>
      <w:r w:rsidRPr="00492EC7">
        <w:rPr>
          <w:color w:val="000000" w:themeColor="text1"/>
          <w:lang w:val="kk-KZ"/>
        </w:rPr>
        <w:t xml:space="preserve"> Мектепішілік бақылау жоспарына сәйкес 202</w:t>
      </w:r>
      <w:r w:rsidR="00124870">
        <w:rPr>
          <w:color w:val="000000" w:themeColor="text1"/>
          <w:lang w:val="kk-KZ"/>
        </w:rPr>
        <w:t>5</w:t>
      </w:r>
      <w:r w:rsidRPr="00492EC7">
        <w:rPr>
          <w:color w:val="000000" w:themeColor="text1"/>
          <w:lang w:val="kk-KZ"/>
        </w:rPr>
        <w:t>-202</w:t>
      </w:r>
      <w:r w:rsidR="00124870">
        <w:rPr>
          <w:color w:val="000000" w:themeColor="text1"/>
          <w:lang w:val="kk-KZ"/>
        </w:rPr>
        <w:t xml:space="preserve">6 </w:t>
      </w:r>
      <w:r w:rsidRPr="00492EC7">
        <w:rPr>
          <w:color w:val="000000" w:themeColor="text1"/>
          <w:lang w:val="kk-KZ"/>
        </w:rPr>
        <w:t>оқу жылының басында «Старый Колутон  ауылының ЖОББМ» КММ-де</w:t>
      </w:r>
      <w:r w:rsidR="006D6823" w:rsidRPr="00492EC7">
        <w:rPr>
          <w:color w:val="000000" w:themeColor="text1"/>
          <w:lang w:val="kk-KZ"/>
        </w:rPr>
        <w:t xml:space="preserve"> </w:t>
      </w:r>
      <w:r w:rsidR="00FA51F8" w:rsidRPr="00492EC7">
        <w:rPr>
          <w:lang w:val="kk-KZ"/>
        </w:rPr>
        <w:t>1 тоқсанның қорытындысы</w:t>
      </w:r>
      <w:r w:rsidR="00FA51F8" w:rsidRPr="00492EC7">
        <w:rPr>
          <w:lang w:val="kk-KZ"/>
        </w:rPr>
        <w:t xml:space="preserve"> </w:t>
      </w:r>
      <w:r w:rsidR="00FA51F8">
        <w:rPr>
          <w:lang w:val="kk-KZ"/>
        </w:rPr>
        <w:t>туралы анықтама.</w:t>
      </w:r>
      <w:r w:rsidR="00DF5E6A" w:rsidRPr="00492EC7">
        <w:rPr>
          <w:lang w:val="kk-KZ"/>
        </w:rPr>
        <w:t>1-ші тоқсанның нәтижесі бойынша есеп дайында</w:t>
      </w:r>
      <w:r w:rsidR="00FA51F8">
        <w:rPr>
          <w:lang w:val="kk-KZ"/>
        </w:rPr>
        <w:t>у.</w:t>
      </w:r>
    </w:p>
    <w:bookmarkEnd w:id="87"/>
    <w:p w14:paraId="5045D560" w14:textId="0AF7165E" w:rsidR="00E51C17" w:rsidRDefault="00E51C17" w:rsidP="00E51C17">
      <w:pPr>
        <w:jc w:val="center"/>
        <w:rPr>
          <w:b/>
          <w:lang w:val="kk-KZ"/>
        </w:rPr>
      </w:pPr>
      <w:r w:rsidRPr="00492EC7">
        <w:rPr>
          <w:b/>
        </w:rPr>
        <w:t xml:space="preserve">Информация о движении итоговой аттестаций учащихся за </w:t>
      </w:r>
      <w:r w:rsidRPr="00492EC7">
        <w:rPr>
          <w:b/>
          <w:lang w:val="kk-KZ"/>
        </w:rPr>
        <w:t>І четверть</w:t>
      </w:r>
      <w:r w:rsidRPr="00492EC7">
        <w:rPr>
          <w:b/>
        </w:rPr>
        <w:t xml:space="preserve"> 20</w:t>
      </w:r>
      <w:r w:rsidRPr="00492EC7">
        <w:rPr>
          <w:b/>
          <w:lang w:val="kk-KZ"/>
        </w:rPr>
        <w:t>2</w:t>
      </w:r>
      <w:r w:rsidR="00766778">
        <w:rPr>
          <w:b/>
          <w:lang w:val="ru-RU"/>
        </w:rPr>
        <w:t>5</w:t>
      </w:r>
      <w:r w:rsidRPr="00492EC7">
        <w:rPr>
          <w:b/>
        </w:rPr>
        <w:t xml:space="preserve"> – 202</w:t>
      </w:r>
      <w:r w:rsidR="00766778">
        <w:rPr>
          <w:b/>
          <w:lang w:val="ru-RU"/>
        </w:rPr>
        <w:t xml:space="preserve">6 </w:t>
      </w:r>
      <w:r w:rsidRPr="00492EC7">
        <w:rPr>
          <w:b/>
        </w:rPr>
        <w:t xml:space="preserve">учебный год по </w:t>
      </w:r>
      <w:r w:rsidRPr="00492EC7">
        <w:rPr>
          <w:b/>
          <w:lang w:val="kk-KZ"/>
        </w:rPr>
        <w:t>КГУ «ООШ с.Старый Колутон»</w:t>
      </w:r>
    </w:p>
    <w:p w14:paraId="72A6C66A" w14:textId="1C7BDDA1" w:rsidR="00766778" w:rsidRDefault="00766778" w:rsidP="00E51C17">
      <w:pPr>
        <w:jc w:val="center"/>
        <w:rPr>
          <w:rFonts w:asciiTheme="minorHAnsi" w:eastAsiaTheme="minorHAnsi" w:hAnsiTheme="minorHAnsi" w:cstheme="minorBidi"/>
          <w:kern w:val="2"/>
          <w:sz w:val="22"/>
          <w:szCs w:val="22"/>
          <w:lang w:eastAsia="en-US"/>
          <w14:ligatures w14:val="standardContextual"/>
        </w:rPr>
      </w:pPr>
      <w:r>
        <w:rPr>
          <w:b/>
          <w:lang w:val="kk-KZ"/>
        </w:rPr>
        <w:fldChar w:fldCharType="begin"/>
      </w:r>
      <w:r>
        <w:rPr>
          <w:b/>
          <w:lang w:val="kk-KZ"/>
        </w:rPr>
        <w:instrText xml:space="preserve"> LINK </w:instrText>
      </w:r>
      <w:r w:rsidR="004F3705">
        <w:rPr>
          <w:b/>
          <w:lang w:val="kk-KZ"/>
        </w:rPr>
        <w:instrText xml:space="preserve">Excel.Sheet.12 "C:\\Users\\Admin\\Downloads\\Успеваемость по школе (3).xlsx" "Данные по успеваемости школы!R1C1:R11C13" </w:instrText>
      </w:r>
      <w:r>
        <w:rPr>
          <w:b/>
          <w:lang w:val="kk-KZ"/>
        </w:rPr>
        <w:instrText xml:space="preserve">\a \f 5 \h  \* MERGEFORMAT </w:instrText>
      </w:r>
      <w:r>
        <w:rPr>
          <w:b/>
          <w:lang w:val="kk-KZ"/>
        </w:rPr>
        <w:fldChar w:fldCharType="separate"/>
      </w:r>
    </w:p>
    <w:tbl>
      <w:tblPr>
        <w:tblStyle w:val="a5"/>
        <w:tblW w:w="10119" w:type="dxa"/>
        <w:tblLook w:val="04A0" w:firstRow="1" w:lastRow="0" w:firstColumn="1" w:lastColumn="0" w:noHBand="0" w:noVBand="1"/>
      </w:tblPr>
      <w:tblGrid>
        <w:gridCol w:w="413"/>
        <w:gridCol w:w="1195"/>
        <w:gridCol w:w="1055"/>
        <w:gridCol w:w="1251"/>
        <w:gridCol w:w="1279"/>
        <w:gridCol w:w="609"/>
        <w:gridCol w:w="804"/>
        <w:gridCol w:w="1040"/>
        <w:gridCol w:w="1040"/>
        <w:gridCol w:w="1042"/>
        <w:gridCol w:w="1458"/>
      </w:tblGrid>
      <w:tr w:rsidR="005E304C" w:rsidRPr="00766778" w14:paraId="0220B701" w14:textId="77777777" w:rsidTr="005E304C">
        <w:trPr>
          <w:trHeight w:val="351"/>
        </w:trPr>
        <w:tc>
          <w:tcPr>
            <w:tcW w:w="352" w:type="dxa"/>
            <w:noWrap/>
            <w:hideMark/>
          </w:tcPr>
          <w:p w14:paraId="272268A2" w14:textId="164D510F" w:rsidR="00766778" w:rsidRPr="00766778" w:rsidRDefault="00766778" w:rsidP="00766778">
            <w:pPr>
              <w:jc w:val="center"/>
              <w:rPr>
                <w:b/>
              </w:rPr>
            </w:pPr>
            <w:r>
              <w:rPr>
                <w:b/>
              </w:rPr>
              <w:t>№</w:t>
            </w:r>
          </w:p>
        </w:tc>
        <w:tc>
          <w:tcPr>
            <w:tcW w:w="1088" w:type="dxa"/>
            <w:noWrap/>
            <w:hideMark/>
          </w:tcPr>
          <w:p w14:paraId="6E14C9AB" w14:textId="77777777" w:rsidR="00766778" w:rsidRPr="00766778" w:rsidRDefault="00766778" w:rsidP="00766778">
            <w:pPr>
              <w:jc w:val="center"/>
              <w:rPr>
                <w:b/>
                <w:lang/>
              </w:rPr>
            </w:pPr>
            <w:r w:rsidRPr="00766778">
              <w:rPr>
                <w:b/>
                <w:lang/>
              </w:rPr>
              <w:t>Параллель</w:t>
            </w:r>
          </w:p>
        </w:tc>
        <w:tc>
          <w:tcPr>
            <w:tcW w:w="956" w:type="dxa"/>
            <w:noWrap/>
            <w:hideMark/>
          </w:tcPr>
          <w:p w14:paraId="2E899584" w14:textId="77777777" w:rsidR="00766778" w:rsidRPr="00766778" w:rsidRDefault="00766778" w:rsidP="00766778">
            <w:pPr>
              <w:jc w:val="center"/>
              <w:rPr>
                <w:b/>
                <w:lang/>
              </w:rPr>
            </w:pPr>
            <w:r w:rsidRPr="00766778">
              <w:rPr>
                <w:b/>
                <w:lang/>
              </w:rPr>
              <w:t>Кол-во учеников</w:t>
            </w:r>
          </w:p>
        </w:tc>
        <w:tc>
          <w:tcPr>
            <w:tcW w:w="1140" w:type="dxa"/>
            <w:noWrap/>
            <w:hideMark/>
          </w:tcPr>
          <w:p w14:paraId="6F39AE1C" w14:textId="77777777" w:rsidR="00766778" w:rsidRPr="00766778" w:rsidRDefault="00766778" w:rsidP="005E304C">
            <w:pPr>
              <w:ind w:left="-530" w:firstLine="530"/>
              <w:jc w:val="center"/>
              <w:rPr>
                <w:b/>
                <w:lang/>
              </w:rPr>
            </w:pPr>
            <w:r w:rsidRPr="00766778">
              <w:rPr>
                <w:b/>
                <w:lang/>
              </w:rPr>
              <w:t>Отличники</w:t>
            </w:r>
          </w:p>
        </w:tc>
        <w:tc>
          <w:tcPr>
            <w:tcW w:w="1166" w:type="dxa"/>
            <w:noWrap/>
            <w:hideMark/>
          </w:tcPr>
          <w:p w14:paraId="12D95B1D" w14:textId="77777777" w:rsidR="00766778" w:rsidRPr="00766778" w:rsidRDefault="00766778" w:rsidP="00766778">
            <w:pPr>
              <w:jc w:val="center"/>
              <w:rPr>
                <w:b/>
                <w:lang/>
              </w:rPr>
            </w:pPr>
            <w:r w:rsidRPr="00766778">
              <w:rPr>
                <w:b/>
                <w:lang/>
              </w:rPr>
              <w:t>Хорошисты</w:t>
            </w:r>
          </w:p>
        </w:tc>
        <w:tc>
          <w:tcPr>
            <w:tcW w:w="536" w:type="dxa"/>
            <w:noWrap/>
            <w:hideMark/>
          </w:tcPr>
          <w:p w14:paraId="37893397" w14:textId="77777777" w:rsidR="00766778" w:rsidRPr="00766778" w:rsidRDefault="00766778" w:rsidP="00766778">
            <w:pPr>
              <w:jc w:val="center"/>
              <w:rPr>
                <w:b/>
                <w:lang/>
              </w:rPr>
            </w:pPr>
            <w:r w:rsidRPr="00766778">
              <w:rPr>
                <w:b/>
                <w:lang/>
              </w:rPr>
              <w:t>Усп.</w:t>
            </w:r>
          </w:p>
        </w:tc>
        <w:tc>
          <w:tcPr>
            <w:tcW w:w="719" w:type="dxa"/>
            <w:noWrap/>
            <w:hideMark/>
          </w:tcPr>
          <w:p w14:paraId="258CE958" w14:textId="77777777" w:rsidR="00766778" w:rsidRPr="00766778" w:rsidRDefault="00766778" w:rsidP="00766778">
            <w:pPr>
              <w:jc w:val="center"/>
              <w:rPr>
                <w:b/>
                <w:lang/>
              </w:rPr>
            </w:pPr>
            <w:r w:rsidRPr="00766778">
              <w:rPr>
                <w:b/>
                <w:lang/>
              </w:rPr>
              <w:t>Неусп.</w:t>
            </w:r>
          </w:p>
        </w:tc>
        <w:tc>
          <w:tcPr>
            <w:tcW w:w="942" w:type="dxa"/>
            <w:noWrap/>
            <w:hideMark/>
          </w:tcPr>
          <w:p w14:paraId="4915822D" w14:textId="77777777" w:rsidR="00766778" w:rsidRPr="00766778" w:rsidRDefault="00766778" w:rsidP="00766778">
            <w:pPr>
              <w:jc w:val="center"/>
              <w:rPr>
                <w:b/>
                <w:lang/>
              </w:rPr>
            </w:pPr>
            <w:r w:rsidRPr="00766778">
              <w:rPr>
                <w:b/>
                <w:lang/>
              </w:rPr>
              <w:t>По одному предмету "4"</w:t>
            </w:r>
          </w:p>
        </w:tc>
        <w:tc>
          <w:tcPr>
            <w:tcW w:w="942" w:type="dxa"/>
            <w:noWrap/>
            <w:hideMark/>
          </w:tcPr>
          <w:p w14:paraId="592FE418" w14:textId="77777777" w:rsidR="00766778" w:rsidRPr="00766778" w:rsidRDefault="00766778" w:rsidP="00766778">
            <w:pPr>
              <w:jc w:val="center"/>
              <w:rPr>
                <w:b/>
                <w:lang/>
              </w:rPr>
            </w:pPr>
            <w:r w:rsidRPr="00766778">
              <w:rPr>
                <w:b/>
                <w:lang/>
              </w:rPr>
              <w:t>По одному предмету "3"</w:t>
            </w:r>
          </w:p>
        </w:tc>
        <w:tc>
          <w:tcPr>
            <w:tcW w:w="943" w:type="dxa"/>
            <w:noWrap/>
            <w:hideMark/>
          </w:tcPr>
          <w:p w14:paraId="1D4E4E34" w14:textId="77777777" w:rsidR="00766778" w:rsidRPr="00766778" w:rsidRDefault="00766778" w:rsidP="00766778">
            <w:pPr>
              <w:jc w:val="center"/>
              <w:rPr>
                <w:b/>
                <w:lang/>
              </w:rPr>
            </w:pPr>
            <w:r w:rsidRPr="00766778">
              <w:rPr>
                <w:b/>
                <w:lang/>
              </w:rPr>
              <w:t>Качество знаний %</w:t>
            </w:r>
          </w:p>
        </w:tc>
        <w:tc>
          <w:tcPr>
            <w:tcW w:w="1335" w:type="dxa"/>
            <w:noWrap/>
            <w:hideMark/>
          </w:tcPr>
          <w:p w14:paraId="601AE06E" w14:textId="77777777" w:rsidR="00766778" w:rsidRPr="00766778" w:rsidRDefault="00766778" w:rsidP="00766778">
            <w:pPr>
              <w:jc w:val="center"/>
              <w:rPr>
                <w:b/>
                <w:lang/>
              </w:rPr>
            </w:pPr>
            <w:r w:rsidRPr="00766778">
              <w:rPr>
                <w:b/>
                <w:lang/>
              </w:rPr>
              <w:t>Успеваемость %</w:t>
            </w:r>
          </w:p>
        </w:tc>
      </w:tr>
      <w:tr w:rsidR="005E304C" w:rsidRPr="00766778" w14:paraId="25F7811E" w14:textId="77777777" w:rsidTr="005E304C">
        <w:trPr>
          <w:trHeight w:val="192"/>
        </w:trPr>
        <w:tc>
          <w:tcPr>
            <w:tcW w:w="352" w:type="dxa"/>
            <w:noWrap/>
            <w:hideMark/>
          </w:tcPr>
          <w:p w14:paraId="3C194913" w14:textId="77777777" w:rsidR="00766778" w:rsidRPr="00766778" w:rsidRDefault="00766778" w:rsidP="00766778">
            <w:pPr>
              <w:jc w:val="center"/>
              <w:rPr>
                <w:b/>
                <w:lang/>
              </w:rPr>
            </w:pPr>
            <w:r w:rsidRPr="00766778">
              <w:rPr>
                <w:b/>
                <w:lang/>
              </w:rPr>
              <w:t>1</w:t>
            </w:r>
          </w:p>
        </w:tc>
        <w:tc>
          <w:tcPr>
            <w:tcW w:w="1088" w:type="dxa"/>
            <w:noWrap/>
            <w:hideMark/>
          </w:tcPr>
          <w:p w14:paraId="31154216" w14:textId="77777777" w:rsidR="00766778" w:rsidRPr="00766778" w:rsidRDefault="00766778" w:rsidP="00766778">
            <w:pPr>
              <w:jc w:val="center"/>
              <w:rPr>
                <w:b/>
                <w:lang/>
              </w:rPr>
            </w:pPr>
            <w:r w:rsidRPr="00766778">
              <w:rPr>
                <w:b/>
                <w:lang/>
              </w:rPr>
              <w:t>2</w:t>
            </w:r>
          </w:p>
        </w:tc>
        <w:tc>
          <w:tcPr>
            <w:tcW w:w="956" w:type="dxa"/>
            <w:noWrap/>
            <w:hideMark/>
          </w:tcPr>
          <w:p w14:paraId="17950ADB" w14:textId="77777777" w:rsidR="00766778" w:rsidRPr="00766778" w:rsidRDefault="00766778" w:rsidP="00766778">
            <w:pPr>
              <w:jc w:val="center"/>
              <w:rPr>
                <w:b/>
                <w:lang/>
              </w:rPr>
            </w:pPr>
            <w:r w:rsidRPr="00766778">
              <w:rPr>
                <w:b/>
                <w:lang/>
              </w:rPr>
              <w:t>11</w:t>
            </w:r>
          </w:p>
        </w:tc>
        <w:tc>
          <w:tcPr>
            <w:tcW w:w="1140" w:type="dxa"/>
            <w:noWrap/>
            <w:hideMark/>
          </w:tcPr>
          <w:p w14:paraId="4BCE2443" w14:textId="77777777" w:rsidR="00766778" w:rsidRPr="00766778" w:rsidRDefault="00766778" w:rsidP="00766778">
            <w:pPr>
              <w:jc w:val="center"/>
              <w:rPr>
                <w:b/>
                <w:lang/>
              </w:rPr>
            </w:pPr>
            <w:r w:rsidRPr="00766778">
              <w:rPr>
                <w:b/>
                <w:lang/>
              </w:rPr>
              <w:t>1</w:t>
            </w:r>
          </w:p>
        </w:tc>
        <w:tc>
          <w:tcPr>
            <w:tcW w:w="1166" w:type="dxa"/>
            <w:noWrap/>
            <w:hideMark/>
          </w:tcPr>
          <w:p w14:paraId="3E51FABA" w14:textId="77777777" w:rsidR="00766778" w:rsidRPr="00766778" w:rsidRDefault="00766778" w:rsidP="00766778">
            <w:pPr>
              <w:jc w:val="center"/>
              <w:rPr>
                <w:b/>
                <w:lang/>
              </w:rPr>
            </w:pPr>
            <w:r w:rsidRPr="00766778">
              <w:rPr>
                <w:b/>
                <w:lang/>
              </w:rPr>
              <w:t>6</w:t>
            </w:r>
          </w:p>
        </w:tc>
        <w:tc>
          <w:tcPr>
            <w:tcW w:w="536" w:type="dxa"/>
            <w:noWrap/>
            <w:hideMark/>
          </w:tcPr>
          <w:p w14:paraId="6A0C89FC" w14:textId="77777777" w:rsidR="00766778" w:rsidRPr="00766778" w:rsidRDefault="00766778" w:rsidP="00766778">
            <w:pPr>
              <w:jc w:val="center"/>
              <w:rPr>
                <w:b/>
                <w:lang/>
              </w:rPr>
            </w:pPr>
            <w:r w:rsidRPr="00766778">
              <w:rPr>
                <w:b/>
                <w:lang/>
              </w:rPr>
              <w:t>4</w:t>
            </w:r>
          </w:p>
        </w:tc>
        <w:tc>
          <w:tcPr>
            <w:tcW w:w="719" w:type="dxa"/>
            <w:noWrap/>
            <w:hideMark/>
          </w:tcPr>
          <w:p w14:paraId="7E166F45" w14:textId="77777777" w:rsidR="00766778" w:rsidRPr="00766778" w:rsidRDefault="00766778" w:rsidP="00766778">
            <w:pPr>
              <w:jc w:val="center"/>
              <w:rPr>
                <w:b/>
                <w:lang/>
              </w:rPr>
            </w:pPr>
            <w:r w:rsidRPr="00766778">
              <w:rPr>
                <w:b/>
                <w:lang/>
              </w:rPr>
              <w:t>0</w:t>
            </w:r>
          </w:p>
        </w:tc>
        <w:tc>
          <w:tcPr>
            <w:tcW w:w="942" w:type="dxa"/>
            <w:noWrap/>
            <w:hideMark/>
          </w:tcPr>
          <w:p w14:paraId="3C5F2227" w14:textId="77777777" w:rsidR="00766778" w:rsidRPr="00766778" w:rsidRDefault="00766778" w:rsidP="00766778">
            <w:pPr>
              <w:jc w:val="center"/>
              <w:rPr>
                <w:b/>
                <w:lang/>
              </w:rPr>
            </w:pPr>
            <w:r w:rsidRPr="00766778">
              <w:rPr>
                <w:b/>
                <w:lang/>
              </w:rPr>
              <w:t>0</w:t>
            </w:r>
          </w:p>
        </w:tc>
        <w:tc>
          <w:tcPr>
            <w:tcW w:w="942" w:type="dxa"/>
            <w:noWrap/>
            <w:hideMark/>
          </w:tcPr>
          <w:p w14:paraId="28ADFDC6" w14:textId="77777777" w:rsidR="00766778" w:rsidRPr="00766778" w:rsidRDefault="00766778" w:rsidP="00766778">
            <w:pPr>
              <w:jc w:val="center"/>
              <w:rPr>
                <w:b/>
                <w:lang/>
              </w:rPr>
            </w:pPr>
            <w:r w:rsidRPr="00766778">
              <w:rPr>
                <w:b/>
                <w:lang/>
              </w:rPr>
              <w:t>1</w:t>
            </w:r>
          </w:p>
        </w:tc>
        <w:tc>
          <w:tcPr>
            <w:tcW w:w="943" w:type="dxa"/>
            <w:noWrap/>
            <w:hideMark/>
          </w:tcPr>
          <w:p w14:paraId="35ED52F9" w14:textId="77777777" w:rsidR="00766778" w:rsidRPr="00766778" w:rsidRDefault="00766778" w:rsidP="00766778">
            <w:pPr>
              <w:jc w:val="center"/>
              <w:rPr>
                <w:b/>
                <w:lang/>
              </w:rPr>
            </w:pPr>
            <w:r w:rsidRPr="00766778">
              <w:rPr>
                <w:b/>
                <w:lang/>
              </w:rPr>
              <w:t>63.64%</w:t>
            </w:r>
          </w:p>
        </w:tc>
        <w:tc>
          <w:tcPr>
            <w:tcW w:w="1335" w:type="dxa"/>
            <w:noWrap/>
            <w:hideMark/>
          </w:tcPr>
          <w:p w14:paraId="6C94DD37" w14:textId="77777777" w:rsidR="00766778" w:rsidRPr="00766778" w:rsidRDefault="00766778" w:rsidP="00766778">
            <w:pPr>
              <w:jc w:val="center"/>
              <w:rPr>
                <w:b/>
                <w:lang/>
              </w:rPr>
            </w:pPr>
            <w:r w:rsidRPr="00766778">
              <w:rPr>
                <w:b/>
                <w:lang/>
              </w:rPr>
              <w:t>100.00%</w:t>
            </w:r>
          </w:p>
        </w:tc>
      </w:tr>
      <w:tr w:rsidR="005E304C" w:rsidRPr="00766778" w14:paraId="0A9490AD" w14:textId="77777777" w:rsidTr="005E304C">
        <w:trPr>
          <w:trHeight w:val="351"/>
        </w:trPr>
        <w:tc>
          <w:tcPr>
            <w:tcW w:w="352" w:type="dxa"/>
            <w:noWrap/>
            <w:hideMark/>
          </w:tcPr>
          <w:p w14:paraId="23211260" w14:textId="77777777" w:rsidR="00766778" w:rsidRPr="00766778" w:rsidRDefault="00766778" w:rsidP="00766778">
            <w:pPr>
              <w:jc w:val="center"/>
              <w:rPr>
                <w:b/>
                <w:lang/>
              </w:rPr>
            </w:pPr>
            <w:r w:rsidRPr="00766778">
              <w:rPr>
                <w:b/>
                <w:lang/>
              </w:rPr>
              <w:t>2</w:t>
            </w:r>
          </w:p>
        </w:tc>
        <w:tc>
          <w:tcPr>
            <w:tcW w:w="1088" w:type="dxa"/>
            <w:noWrap/>
            <w:hideMark/>
          </w:tcPr>
          <w:p w14:paraId="46CAA260" w14:textId="77777777" w:rsidR="00766778" w:rsidRPr="00766778" w:rsidRDefault="00766778" w:rsidP="00766778">
            <w:pPr>
              <w:jc w:val="center"/>
              <w:rPr>
                <w:b/>
                <w:lang/>
              </w:rPr>
            </w:pPr>
            <w:r w:rsidRPr="00766778">
              <w:rPr>
                <w:b/>
                <w:lang/>
              </w:rPr>
              <w:t>3</w:t>
            </w:r>
          </w:p>
        </w:tc>
        <w:tc>
          <w:tcPr>
            <w:tcW w:w="956" w:type="dxa"/>
            <w:noWrap/>
            <w:hideMark/>
          </w:tcPr>
          <w:p w14:paraId="66C40AE0" w14:textId="77777777" w:rsidR="00766778" w:rsidRPr="00766778" w:rsidRDefault="00766778" w:rsidP="00766778">
            <w:pPr>
              <w:jc w:val="center"/>
              <w:rPr>
                <w:b/>
                <w:lang/>
              </w:rPr>
            </w:pPr>
            <w:r w:rsidRPr="00766778">
              <w:rPr>
                <w:b/>
                <w:lang/>
              </w:rPr>
              <w:t>9</w:t>
            </w:r>
          </w:p>
        </w:tc>
        <w:tc>
          <w:tcPr>
            <w:tcW w:w="1140" w:type="dxa"/>
            <w:noWrap/>
            <w:hideMark/>
          </w:tcPr>
          <w:p w14:paraId="09E21097" w14:textId="77777777" w:rsidR="00766778" w:rsidRPr="00766778" w:rsidRDefault="00766778" w:rsidP="00766778">
            <w:pPr>
              <w:jc w:val="center"/>
              <w:rPr>
                <w:b/>
                <w:lang/>
              </w:rPr>
            </w:pPr>
            <w:r w:rsidRPr="00766778">
              <w:rPr>
                <w:b/>
                <w:lang/>
              </w:rPr>
              <w:t>1</w:t>
            </w:r>
          </w:p>
        </w:tc>
        <w:tc>
          <w:tcPr>
            <w:tcW w:w="1166" w:type="dxa"/>
            <w:noWrap/>
            <w:hideMark/>
          </w:tcPr>
          <w:p w14:paraId="40A322D5" w14:textId="77777777" w:rsidR="00766778" w:rsidRPr="00766778" w:rsidRDefault="00766778" w:rsidP="00766778">
            <w:pPr>
              <w:jc w:val="center"/>
              <w:rPr>
                <w:b/>
                <w:lang/>
              </w:rPr>
            </w:pPr>
            <w:r w:rsidRPr="00766778">
              <w:rPr>
                <w:b/>
                <w:lang/>
              </w:rPr>
              <w:t>5</w:t>
            </w:r>
          </w:p>
        </w:tc>
        <w:tc>
          <w:tcPr>
            <w:tcW w:w="536" w:type="dxa"/>
            <w:noWrap/>
            <w:hideMark/>
          </w:tcPr>
          <w:p w14:paraId="4D7C2523" w14:textId="77777777" w:rsidR="00766778" w:rsidRPr="00766778" w:rsidRDefault="00766778" w:rsidP="00766778">
            <w:pPr>
              <w:jc w:val="center"/>
              <w:rPr>
                <w:b/>
                <w:lang/>
              </w:rPr>
            </w:pPr>
            <w:r w:rsidRPr="00766778">
              <w:rPr>
                <w:b/>
                <w:lang/>
              </w:rPr>
              <w:t>3</w:t>
            </w:r>
          </w:p>
        </w:tc>
        <w:tc>
          <w:tcPr>
            <w:tcW w:w="719" w:type="dxa"/>
            <w:noWrap/>
            <w:hideMark/>
          </w:tcPr>
          <w:p w14:paraId="2EA98ECD" w14:textId="77777777" w:rsidR="00766778" w:rsidRPr="00766778" w:rsidRDefault="00766778" w:rsidP="00766778">
            <w:pPr>
              <w:jc w:val="center"/>
              <w:rPr>
                <w:b/>
                <w:lang/>
              </w:rPr>
            </w:pPr>
            <w:r w:rsidRPr="00766778">
              <w:rPr>
                <w:b/>
                <w:lang/>
              </w:rPr>
              <w:t>0</w:t>
            </w:r>
          </w:p>
        </w:tc>
        <w:tc>
          <w:tcPr>
            <w:tcW w:w="942" w:type="dxa"/>
            <w:noWrap/>
            <w:hideMark/>
          </w:tcPr>
          <w:p w14:paraId="21DBC992" w14:textId="77777777" w:rsidR="00766778" w:rsidRPr="00766778" w:rsidRDefault="00766778" w:rsidP="00766778">
            <w:pPr>
              <w:jc w:val="center"/>
              <w:rPr>
                <w:b/>
                <w:lang/>
              </w:rPr>
            </w:pPr>
            <w:r w:rsidRPr="00766778">
              <w:rPr>
                <w:b/>
                <w:lang/>
              </w:rPr>
              <w:t>0</w:t>
            </w:r>
          </w:p>
        </w:tc>
        <w:tc>
          <w:tcPr>
            <w:tcW w:w="942" w:type="dxa"/>
            <w:noWrap/>
            <w:hideMark/>
          </w:tcPr>
          <w:p w14:paraId="07D0A176" w14:textId="77777777" w:rsidR="00766778" w:rsidRPr="00766778" w:rsidRDefault="00766778" w:rsidP="00766778">
            <w:pPr>
              <w:jc w:val="center"/>
              <w:rPr>
                <w:b/>
                <w:lang/>
              </w:rPr>
            </w:pPr>
            <w:r w:rsidRPr="00766778">
              <w:rPr>
                <w:b/>
                <w:lang/>
              </w:rPr>
              <w:t>0</w:t>
            </w:r>
          </w:p>
        </w:tc>
        <w:tc>
          <w:tcPr>
            <w:tcW w:w="943" w:type="dxa"/>
            <w:noWrap/>
            <w:hideMark/>
          </w:tcPr>
          <w:p w14:paraId="69CEE0EA" w14:textId="77777777" w:rsidR="00766778" w:rsidRPr="00766778" w:rsidRDefault="00766778" w:rsidP="00766778">
            <w:pPr>
              <w:jc w:val="center"/>
              <w:rPr>
                <w:b/>
                <w:lang/>
              </w:rPr>
            </w:pPr>
            <w:r w:rsidRPr="00766778">
              <w:rPr>
                <w:b/>
                <w:lang/>
              </w:rPr>
              <w:t>66.67%</w:t>
            </w:r>
          </w:p>
        </w:tc>
        <w:tc>
          <w:tcPr>
            <w:tcW w:w="1335" w:type="dxa"/>
            <w:noWrap/>
            <w:hideMark/>
          </w:tcPr>
          <w:p w14:paraId="409761ED" w14:textId="77777777" w:rsidR="00766778" w:rsidRPr="00766778" w:rsidRDefault="00766778" w:rsidP="00766778">
            <w:pPr>
              <w:jc w:val="center"/>
              <w:rPr>
                <w:b/>
                <w:lang/>
              </w:rPr>
            </w:pPr>
            <w:r w:rsidRPr="00766778">
              <w:rPr>
                <w:b/>
                <w:lang/>
              </w:rPr>
              <w:t>100.00%</w:t>
            </w:r>
          </w:p>
        </w:tc>
      </w:tr>
      <w:tr w:rsidR="005E304C" w:rsidRPr="00766778" w14:paraId="1CD4CBDA" w14:textId="77777777" w:rsidTr="005E304C">
        <w:trPr>
          <w:trHeight w:val="351"/>
        </w:trPr>
        <w:tc>
          <w:tcPr>
            <w:tcW w:w="352" w:type="dxa"/>
            <w:noWrap/>
            <w:hideMark/>
          </w:tcPr>
          <w:p w14:paraId="007EEC95" w14:textId="77777777" w:rsidR="00766778" w:rsidRPr="00766778" w:rsidRDefault="00766778" w:rsidP="00766778">
            <w:pPr>
              <w:jc w:val="center"/>
              <w:rPr>
                <w:b/>
                <w:lang/>
              </w:rPr>
            </w:pPr>
            <w:r w:rsidRPr="00766778">
              <w:rPr>
                <w:b/>
                <w:lang/>
              </w:rPr>
              <w:t>3</w:t>
            </w:r>
          </w:p>
        </w:tc>
        <w:tc>
          <w:tcPr>
            <w:tcW w:w="1088" w:type="dxa"/>
            <w:noWrap/>
            <w:hideMark/>
          </w:tcPr>
          <w:p w14:paraId="2046B84B" w14:textId="77777777" w:rsidR="00766778" w:rsidRPr="00766778" w:rsidRDefault="00766778" w:rsidP="00766778">
            <w:pPr>
              <w:jc w:val="center"/>
              <w:rPr>
                <w:b/>
                <w:lang/>
              </w:rPr>
            </w:pPr>
            <w:r w:rsidRPr="00766778">
              <w:rPr>
                <w:b/>
                <w:lang/>
              </w:rPr>
              <w:t>4</w:t>
            </w:r>
          </w:p>
        </w:tc>
        <w:tc>
          <w:tcPr>
            <w:tcW w:w="956" w:type="dxa"/>
            <w:noWrap/>
            <w:hideMark/>
          </w:tcPr>
          <w:p w14:paraId="5418D682" w14:textId="77777777" w:rsidR="00766778" w:rsidRPr="00766778" w:rsidRDefault="00766778" w:rsidP="00766778">
            <w:pPr>
              <w:jc w:val="center"/>
              <w:rPr>
                <w:b/>
                <w:lang/>
              </w:rPr>
            </w:pPr>
            <w:r w:rsidRPr="00766778">
              <w:rPr>
                <w:b/>
                <w:lang/>
              </w:rPr>
              <w:t>5</w:t>
            </w:r>
          </w:p>
        </w:tc>
        <w:tc>
          <w:tcPr>
            <w:tcW w:w="1140" w:type="dxa"/>
            <w:noWrap/>
            <w:hideMark/>
          </w:tcPr>
          <w:p w14:paraId="57EA2695" w14:textId="77777777" w:rsidR="00766778" w:rsidRPr="00766778" w:rsidRDefault="00766778" w:rsidP="00766778">
            <w:pPr>
              <w:jc w:val="center"/>
              <w:rPr>
                <w:b/>
                <w:lang/>
              </w:rPr>
            </w:pPr>
            <w:r w:rsidRPr="00766778">
              <w:rPr>
                <w:b/>
                <w:lang/>
              </w:rPr>
              <w:t>0</w:t>
            </w:r>
          </w:p>
        </w:tc>
        <w:tc>
          <w:tcPr>
            <w:tcW w:w="1166" w:type="dxa"/>
            <w:noWrap/>
            <w:hideMark/>
          </w:tcPr>
          <w:p w14:paraId="4CD7131F" w14:textId="77777777" w:rsidR="00766778" w:rsidRPr="00766778" w:rsidRDefault="00766778" w:rsidP="00766778">
            <w:pPr>
              <w:jc w:val="center"/>
              <w:rPr>
                <w:b/>
                <w:lang/>
              </w:rPr>
            </w:pPr>
            <w:r w:rsidRPr="00766778">
              <w:rPr>
                <w:b/>
                <w:lang/>
              </w:rPr>
              <w:t>3</w:t>
            </w:r>
          </w:p>
        </w:tc>
        <w:tc>
          <w:tcPr>
            <w:tcW w:w="536" w:type="dxa"/>
            <w:noWrap/>
            <w:hideMark/>
          </w:tcPr>
          <w:p w14:paraId="720562CD" w14:textId="77777777" w:rsidR="00766778" w:rsidRPr="00766778" w:rsidRDefault="00766778" w:rsidP="00766778">
            <w:pPr>
              <w:jc w:val="center"/>
              <w:rPr>
                <w:b/>
                <w:lang/>
              </w:rPr>
            </w:pPr>
            <w:r w:rsidRPr="00766778">
              <w:rPr>
                <w:b/>
                <w:lang/>
              </w:rPr>
              <w:t>2</w:t>
            </w:r>
          </w:p>
        </w:tc>
        <w:tc>
          <w:tcPr>
            <w:tcW w:w="719" w:type="dxa"/>
            <w:noWrap/>
            <w:hideMark/>
          </w:tcPr>
          <w:p w14:paraId="53AC4ACE" w14:textId="77777777" w:rsidR="00766778" w:rsidRPr="00766778" w:rsidRDefault="00766778" w:rsidP="00766778">
            <w:pPr>
              <w:jc w:val="center"/>
              <w:rPr>
                <w:b/>
                <w:lang/>
              </w:rPr>
            </w:pPr>
            <w:r w:rsidRPr="00766778">
              <w:rPr>
                <w:b/>
                <w:lang/>
              </w:rPr>
              <w:t>0</w:t>
            </w:r>
          </w:p>
        </w:tc>
        <w:tc>
          <w:tcPr>
            <w:tcW w:w="942" w:type="dxa"/>
            <w:noWrap/>
            <w:hideMark/>
          </w:tcPr>
          <w:p w14:paraId="5BF8EF78" w14:textId="77777777" w:rsidR="00766778" w:rsidRPr="00766778" w:rsidRDefault="00766778" w:rsidP="00766778">
            <w:pPr>
              <w:jc w:val="center"/>
              <w:rPr>
                <w:b/>
                <w:lang/>
              </w:rPr>
            </w:pPr>
            <w:r w:rsidRPr="00766778">
              <w:rPr>
                <w:b/>
                <w:lang/>
              </w:rPr>
              <w:t>0</w:t>
            </w:r>
          </w:p>
        </w:tc>
        <w:tc>
          <w:tcPr>
            <w:tcW w:w="942" w:type="dxa"/>
            <w:noWrap/>
            <w:hideMark/>
          </w:tcPr>
          <w:p w14:paraId="7807B398" w14:textId="77777777" w:rsidR="00766778" w:rsidRPr="00766778" w:rsidRDefault="00766778" w:rsidP="00766778">
            <w:pPr>
              <w:jc w:val="center"/>
              <w:rPr>
                <w:b/>
                <w:lang/>
              </w:rPr>
            </w:pPr>
            <w:r w:rsidRPr="00766778">
              <w:rPr>
                <w:b/>
                <w:lang/>
              </w:rPr>
              <w:t>0</w:t>
            </w:r>
          </w:p>
        </w:tc>
        <w:tc>
          <w:tcPr>
            <w:tcW w:w="943" w:type="dxa"/>
            <w:noWrap/>
            <w:hideMark/>
          </w:tcPr>
          <w:p w14:paraId="5A81C8BA" w14:textId="77777777" w:rsidR="00766778" w:rsidRPr="00766778" w:rsidRDefault="00766778" w:rsidP="00766778">
            <w:pPr>
              <w:jc w:val="center"/>
              <w:rPr>
                <w:b/>
                <w:lang/>
              </w:rPr>
            </w:pPr>
            <w:r w:rsidRPr="00766778">
              <w:rPr>
                <w:b/>
                <w:lang/>
              </w:rPr>
              <w:t>60.00%</w:t>
            </w:r>
          </w:p>
        </w:tc>
        <w:tc>
          <w:tcPr>
            <w:tcW w:w="1335" w:type="dxa"/>
            <w:noWrap/>
            <w:hideMark/>
          </w:tcPr>
          <w:p w14:paraId="3FFE60CF" w14:textId="77777777" w:rsidR="00766778" w:rsidRPr="00766778" w:rsidRDefault="00766778" w:rsidP="00766778">
            <w:pPr>
              <w:jc w:val="center"/>
              <w:rPr>
                <w:b/>
                <w:lang/>
              </w:rPr>
            </w:pPr>
            <w:r w:rsidRPr="00766778">
              <w:rPr>
                <w:b/>
                <w:lang/>
              </w:rPr>
              <w:t>100.00%</w:t>
            </w:r>
          </w:p>
        </w:tc>
      </w:tr>
      <w:tr w:rsidR="005E304C" w:rsidRPr="00766778" w14:paraId="0B339DE9" w14:textId="77777777" w:rsidTr="005E304C">
        <w:trPr>
          <w:trHeight w:val="351"/>
        </w:trPr>
        <w:tc>
          <w:tcPr>
            <w:tcW w:w="352" w:type="dxa"/>
            <w:noWrap/>
            <w:hideMark/>
          </w:tcPr>
          <w:p w14:paraId="2A9D3E31" w14:textId="77777777" w:rsidR="00766778" w:rsidRPr="00766778" w:rsidRDefault="00766778" w:rsidP="00766778">
            <w:pPr>
              <w:jc w:val="center"/>
              <w:rPr>
                <w:b/>
                <w:lang/>
              </w:rPr>
            </w:pPr>
            <w:r w:rsidRPr="00766778">
              <w:rPr>
                <w:b/>
                <w:lang/>
              </w:rPr>
              <w:t>4</w:t>
            </w:r>
          </w:p>
        </w:tc>
        <w:tc>
          <w:tcPr>
            <w:tcW w:w="1088" w:type="dxa"/>
            <w:noWrap/>
            <w:hideMark/>
          </w:tcPr>
          <w:p w14:paraId="6D67A907" w14:textId="77777777" w:rsidR="00766778" w:rsidRPr="00766778" w:rsidRDefault="00766778" w:rsidP="00766778">
            <w:pPr>
              <w:jc w:val="center"/>
              <w:rPr>
                <w:b/>
                <w:lang/>
              </w:rPr>
            </w:pPr>
            <w:r w:rsidRPr="00766778">
              <w:rPr>
                <w:b/>
                <w:lang/>
              </w:rPr>
              <w:t>5</w:t>
            </w:r>
          </w:p>
        </w:tc>
        <w:tc>
          <w:tcPr>
            <w:tcW w:w="956" w:type="dxa"/>
            <w:noWrap/>
            <w:hideMark/>
          </w:tcPr>
          <w:p w14:paraId="3CCC5978" w14:textId="77777777" w:rsidR="00766778" w:rsidRPr="00766778" w:rsidRDefault="00766778" w:rsidP="00766778">
            <w:pPr>
              <w:jc w:val="center"/>
              <w:rPr>
                <w:b/>
                <w:lang/>
              </w:rPr>
            </w:pPr>
            <w:r w:rsidRPr="00766778">
              <w:rPr>
                <w:b/>
                <w:lang/>
              </w:rPr>
              <w:t>13</w:t>
            </w:r>
          </w:p>
        </w:tc>
        <w:tc>
          <w:tcPr>
            <w:tcW w:w="1140" w:type="dxa"/>
            <w:noWrap/>
            <w:hideMark/>
          </w:tcPr>
          <w:p w14:paraId="0691280A" w14:textId="77777777" w:rsidR="00766778" w:rsidRPr="00766778" w:rsidRDefault="00766778" w:rsidP="00766778">
            <w:pPr>
              <w:jc w:val="center"/>
              <w:rPr>
                <w:b/>
                <w:lang/>
              </w:rPr>
            </w:pPr>
            <w:r w:rsidRPr="00766778">
              <w:rPr>
                <w:b/>
                <w:lang/>
              </w:rPr>
              <w:t>0</w:t>
            </w:r>
          </w:p>
        </w:tc>
        <w:tc>
          <w:tcPr>
            <w:tcW w:w="1166" w:type="dxa"/>
            <w:noWrap/>
            <w:hideMark/>
          </w:tcPr>
          <w:p w14:paraId="09B9BA23" w14:textId="77777777" w:rsidR="00766778" w:rsidRPr="00766778" w:rsidRDefault="00766778" w:rsidP="00766778">
            <w:pPr>
              <w:jc w:val="center"/>
              <w:rPr>
                <w:b/>
                <w:lang/>
              </w:rPr>
            </w:pPr>
            <w:r w:rsidRPr="00766778">
              <w:rPr>
                <w:b/>
                <w:lang/>
              </w:rPr>
              <w:t>9</w:t>
            </w:r>
          </w:p>
        </w:tc>
        <w:tc>
          <w:tcPr>
            <w:tcW w:w="536" w:type="dxa"/>
            <w:noWrap/>
            <w:hideMark/>
          </w:tcPr>
          <w:p w14:paraId="35269487" w14:textId="77777777" w:rsidR="00766778" w:rsidRPr="00766778" w:rsidRDefault="00766778" w:rsidP="00766778">
            <w:pPr>
              <w:jc w:val="center"/>
              <w:rPr>
                <w:b/>
                <w:lang/>
              </w:rPr>
            </w:pPr>
            <w:r w:rsidRPr="00766778">
              <w:rPr>
                <w:b/>
                <w:lang/>
              </w:rPr>
              <w:t>4</w:t>
            </w:r>
          </w:p>
        </w:tc>
        <w:tc>
          <w:tcPr>
            <w:tcW w:w="719" w:type="dxa"/>
            <w:noWrap/>
            <w:hideMark/>
          </w:tcPr>
          <w:p w14:paraId="241CC148" w14:textId="77777777" w:rsidR="00766778" w:rsidRPr="00766778" w:rsidRDefault="00766778" w:rsidP="00766778">
            <w:pPr>
              <w:jc w:val="center"/>
              <w:rPr>
                <w:b/>
                <w:lang/>
              </w:rPr>
            </w:pPr>
            <w:r w:rsidRPr="00766778">
              <w:rPr>
                <w:b/>
                <w:lang/>
              </w:rPr>
              <w:t>0</w:t>
            </w:r>
          </w:p>
        </w:tc>
        <w:tc>
          <w:tcPr>
            <w:tcW w:w="942" w:type="dxa"/>
            <w:noWrap/>
            <w:hideMark/>
          </w:tcPr>
          <w:p w14:paraId="5F8D584B" w14:textId="77777777" w:rsidR="00766778" w:rsidRPr="00766778" w:rsidRDefault="00766778" w:rsidP="00766778">
            <w:pPr>
              <w:jc w:val="center"/>
              <w:rPr>
                <w:b/>
                <w:lang/>
              </w:rPr>
            </w:pPr>
            <w:r w:rsidRPr="00766778">
              <w:rPr>
                <w:b/>
                <w:lang/>
              </w:rPr>
              <w:t>0</w:t>
            </w:r>
          </w:p>
        </w:tc>
        <w:tc>
          <w:tcPr>
            <w:tcW w:w="942" w:type="dxa"/>
            <w:noWrap/>
            <w:hideMark/>
          </w:tcPr>
          <w:p w14:paraId="4C810BB7" w14:textId="77777777" w:rsidR="00766778" w:rsidRPr="00766778" w:rsidRDefault="00766778" w:rsidP="00766778">
            <w:pPr>
              <w:jc w:val="center"/>
              <w:rPr>
                <w:b/>
                <w:lang/>
              </w:rPr>
            </w:pPr>
            <w:r w:rsidRPr="00766778">
              <w:rPr>
                <w:b/>
                <w:lang/>
              </w:rPr>
              <w:t>0</w:t>
            </w:r>
          </w:p>
        </w:tc>
        <w:tc>
          <w:tcPr>
            <w:tcW w:w="943" w:type="dxa"/>
            <w:noWrap/>
            <w:hideMark/>
          </w:tcPr>
          <w:p w14:paraId="0DAB367D" w14:textId="77777777" w:rsidR="00766778" w:rsidRPr="00766778" w:rsidRDefault="00766778" w:rsidP="00766778">
            <w:pPr>
              <w:jc w:val="center"/>
              <w:rPr>
                <w:b/>
                <w:lang/>
              </w:rPr>
            </w:pPr>
            <w:r w:rsidRPr="00766778">
              <w:rPr>
                <w:b/>
                <w:lang/>
              </w:rPr>
              <w:t>69.23%</w:t>
            </w:r>
          </w:p>
        </w:tc>
        <w:tc>
          <w:tcPr>
            <w:tcW w:w="1335" w:type="dxa"/>
            <w:noWrap/>
            <w:hideMark/>
          </w:tcPr>
          <w:p w14:paraId="7C560610" w14:textId="77777777" w:rsidR="00766778" w:rsidRPr="00766778" w:rsidRDefault="00766778" w:rsidP="00766778">
            <w:pPr>
              <w:jc w:val="center"/>
              <w:rPr>
                <w:b/>
                <w:lang/>
              </w:rPr>
            </w:pPr>
            <w:r w:rsidRPr="00766778">
              <w:rPr>
                <w:b/>
                <w:lang/>
              </w:rPr>
              <w:t>100.00%</w:t>
            </w:r>
          </w:p>
        </w:tc>
      </w:tr>
      <w:tr w:rsidR="005E304C" w:rsidRPr="00766778" w14:paraId="30C6DC38" w14:textId="77777777" w:rsidTr="005E304C">
        <w:trPr>
          <w:trHeight w:val="351"/>
        </w:trPr>
        <w:tc>
          <w:tcPr>
            <w:tcW w:w="352" w:type="dxa"/>
            <w:noWrap/>
            <w:hideMark/>
          </w:tcPr>
          <w:p w14:paraId="563D9E21" w14:textId="77777777" w:rsidR="00766778" w:rsidRPr="00766778" w:rsidRDefault="00766778" w:rsidP="00766778">
            <w:pPr>
              <w:jc w:val="center"/>
              <w:rPr>
                <w:b/>
                <w:lang/>
              </w:rPr>
            </w:pPr>
            <w:r w:rsidRPr="00766778">
              <w:rPr>
                <w:b/>
                <w:lang/>
              </w:rPr>
              <w:t>5</w:t>
            </w:r>
          </w:p>
        </w:tc>
        <w:tc>
          <w:tcPr>
            <w:tcW w:w="1088" w:type="dxa"/>
            <w:noWrap/>
            <w:hideMark/>
          </w:tcPr>
          <w:p w14:paraId="14E83175" w14:textId="77777777" w:rsidR="00766778" w:rsidRPr="00766778" w:rsidRDefault="00766778" w:rsidP="00766778">
            <w:pPr>
              <w:jc w:val="center"/>
              <w:rPr>
                <w:b/>
                <w:lang/>
              </w:rPr>
            </w:pPr>
            <w:r w:rsidRPr="00766778">
              <w:rPr>
                <w:b/>
                <w:lang/>
              </w:rPr>
              <w:t>6</w:t>
            </w:r>
          </w:p>
        </w:tc>
        <w:tc>
          <w:tcPr>
            <w:tcW w:w="956" w:type="dxa"/>
            <w:noWrap/>
            <w:hideMark/>
          </w:tcPr>
          <w:p w14:paraId="2ABE0456" w14:textId="77777777" w:rsidR="00766778" w:rsidRPr="00766778" w:rsidRDefault="00766778" w:rsidP="00766778">
            <w:pPr>
              <w:jc w:val="center"/>
              <w:rPr>
                <w:b/>
                <w:lang/>
              </w:rPr>
            </w:pPr>
            <w:r w:rsidRPr="00766778">
              <w:rPr>
                <w:b/>
                <w:lang/>
              </w:rPr>
              <w:t>9</w:t>
            </w:r>
          </w:p>
        </w:tc>
        <w:tc>
          <w:tcPr>
            <w:tcW w:w="1140" w:type="dxa"/>
            <w:noWrap/>
            <w:hideMark/>
          </w:tcPr>
          <w:p w14:paraId="56B91EDF" w14:textId="77777777" w:rsidR="00766778" w:rsidRPr="00766778" w:rsidRDefault="00766778" w:rsidP="00766778">
            <w:pPr>
              <w:jc w:val="center"/>
              <w:rPr>
                <w:b/>
                <w:lang/>
              </w:rPr>
            </w:pPr>
            <w:r w:rsidRPr="00766778">
              <w:rPr>
                <w:b/>
                <w:lang/>
              </w:rPr>
              <w:t>1</w:t>
            </w:r>
          </w:p>
        </w:tc>
        <w:tc>
          <w:tcPr>
            <w:tcW w:w="1166" w:type="dxa"/>
            <w:noWrap/>
            <w:hideMark/>
          </w:tcPr>
          <w:p w14:paraId="16E243BB" w14:textId="77777777" w:rsidR="00766778" w:rsidRPr="00766778" w:rsidRDefault="00766778" w:rsidP="00766778">
            <w:pPr>
              <w:jc w:val="center"/>
              <w:rPr>
                <w:b/>
                <w:lang/>
              </w:rPr>
            </w:pPr>
            <w:r w:rsidRPr="00766778">
              <w:rPr>
                <w:b/>
                <w:lang/>
              </w:rPr>
              <w:t>5</w:t>
            </w:r>
          </w:p>
        </w:tc>
        <w:tc>
          <w:tcPr>
            <w:tcW w:w="536" w:type="dxa"/>
            <w:noWrap/>
            <w:hideMark/>
          </w:tcPr>
          <w:p w14:paraId="014D13EF" w14:textId="77777777" w:rsidR="00766778" w:rsidRPr="00766778" w:rsidRDefault="00766778" w:rsidP="00766778">
            <w:pPr>
              <w:jc w:val="center"/>
              <w:rPr>
                <w:b/>
                <w:lang/>
              </w:rPr>
            </w:pPr>
            <w:r w:rsidRPr="00766778">
              <w:rPr>
                <w:b/>
                <w:lang/>
              </w:rPr>
              <w:t>3</w:t>
            </w:r>
          </w:p>
        </w:tc>
        <w:tc>
          <w:tcPr>
            <w:tcW w:w="719" w:type="dxa"/>
            <w:noWrap/>
            <w:hideMark/>
          </w:tcPr>
          <w:p w14:paraId="050277BE" w14:textId="77777777" w:rsidR="00766778" w:rsidRPr="00766778" w:rsidRDefault="00766778" w:rsidP="00766778">
            <w:pPr>
              <w:jc w:val="center"/>
              <w:rPr>
                <w:b/>
                <w:lang/>
              </w:rPr>
            </w:pPr>
            <w:r w:rsidRPr="00766778">
              <w:rPr>
                <w:b/>
                <w:lang/>
              </w:rPr>
              <w:t>0</w:t>
            </w:r>
          </w:p>
        </w:tc>
        <w:tc>
          <w:tcPr>
            <w:tcW w:w="942" w:type="dxa"/>
            <w:noWrap/>
            <w:hideMark/>
          </w:tcPr>
          <w:p w14:paraId="04B98BF2" w14:textId="77777777" w:rsidR="00766778" w:rsidRPr="00766778" w:rsidRDefault="00766778" w:rsidP="00766778">
            <w:pPr>
              <w:jc w:val="center"/>
              <w:rPr>
                <w:b/>
                <w:lang/>
              </w:rPr>
            </w:pPr>
            <w:r w:rsidRPr="00766778">
              <w:rPr>
                <w:b/>
                <w:lang/>
              </w:rPr>
              <w:t>0</w:t>
            </w:r>
          </w:p>
        </w:tc>
        <w:tc>
          <w:tcPr>
            <w:tcW w:w="942" w:type="dxa"/>
            <w:noWrap/>
            <w:hideMark/>
          </w:tcPr>
          <w:p w14:paraId="5D3A885F" w14:textId="77777777" w:rsidR="00766778" w:rsidRPr="00766778" w:rsidRDefault="00766778" w:rsidP="00766778">
            <w:pPr>
              <w:jc w:val="center"/>
              <w:rPr>
                <w:b/>
                <w:lang/>
              </w:rPr>
            </w:pPr>
            <w:r w:rsidRPr="00766778">
              <w:rPr>
                <w:b/>
                <w:lang/>
              </w:rPr>
              <w:t>0</w:t>
            </w:r>
          </w:p>
        </w:tc>
        <w:tc>
          <w:tcPr>
            <w:tcW w:w="943" w:type="dxa"/>
            <w:noWrap/>
            <w:hideMark/>
          </w:tcPr>
          <w:p w14:paraId="298E8CF7" w14:textId="77777777" w:rsidR="00766778" w:rsidRPr="00766778" w:rsidRDefault="00766778" w:rsidP="00766778">
            <w:pPr>
              <w:jc w:val="center"/>
              <w:rPr>
                <w:b/>
                <w:lang/>
              </w:rPr>
            </w:pPr>
            <w:r w:rsidRPr="00766778">
              <w:rPr>
                <w:b/>
                <w:lang/>
              </w:rPr>
              <w:t>66.67%</w:t>
            </w:r>
          </w:p>
        </w:tc>
        <w:tc>
          <w:tcPr>
            <w:tcW w:w="1335" w:type="dxa"/>
            <w:noWrap/>
            <w:hideMark/>
          </w:tcPr>
          <w:p w14:paraId="5CC29B26" w14:textId="77777777" w:rsidR="00766778" w:rsidRPr="00766778" w:rsidRDefault="00766778" w:rsidP="00766778">
            <w:pPr>
              <w:jc w:val="center"/>
              <w:rPr>
                <w:b/>
                <w:lang/>
              </w:rPr>
            </w:pPr>
            <w:r w:rsidRPr="00766778">
              <w:rPr>
                <w:b/>
                <w:lang/>
              </w:rPr>
              <w:t>100.00%</w:t>
            </w:r>
          </w:p>
        </w:tc>
      </w:tr>
      <w:tr w:rsidR="005E304C" w:rsidRPr="00766778" w14:paraId="34A865FA" w14:textId="77777777" w:rsidTr="005E304C">
        <w:trPr>
          <w:trHeight w:val="351"/>
        </w:trPr>
        <w:tc>
          <w:tcPr>
            <w:tcW w:w="352" w:type="dxa"/>
            <w:noWrap/>
            <w:hideMark/>
          </w:tcPr>
          <w:p w14:paraId="57FB1AE5" w14:textId="77777777" w:rsidR="00766778" w:rsidRPr="00766778" w:rsidRDefault="00766778" w:rsidP="00766778">
            <w:pPr>
              <w:jc w:val="center"/>
              <w:rPr>
                <w:b/>
                <w:lang/>
              </w:rPr>
            </w:pPr>
            <w:r w:rsidRPr="00766778">
              <w:rPr>
                <w:b/>
                <w:lang/>
              </w:rPr>
              <w:t>6</w:t>
            </w:r>
          </w:p>
        </w:tc>
        <w:tc>
          <w:tcPr>
            <w:tcW w:w="1088" w:type="dxa"/>
            <w:noWrap/>
            <w:hideMark/>
          </w:tcPr>
          <w:p w14:paraId="5743B921" w14:textId="77777777" w:rsidR="00766778" w:rsidRPr="00766778" w:rsidRDefault="00766778" w:rsidP="00766778">
            <w:pPr>
              <w:jc w:val="center"/>
              <w:rPr>
                <w:b/>
                <w:lang/>
              </w:rPr>
            </w:pPr>
            <w:r w:rsidRPr="00766778">
              <w:rPr>
                <w:b/>
                <w:lang/>
              </w:rPr>
              <w:t>7</w:t>
            </w:r>
          </w:p>
        </w:tc>
        <w:tc>
          <w:tcPr>
            <w:tcW w:w="956" w:type="dxa"/>
            <w:noWrap/>
            <w:hideMark/>
          </w:tcPr>
          <w:p w14:paraId="5C21FD14" w14:textId="77777777" w:rsidR="00766778" w:rsidRPr="00766778" w:rsidRDefault="00766778" w:rsidP="00766778">
            <w:pPr>
              <w:jc w:val="center"/>
              <w:rPr>
                <w:b/>
                <w:lang/>
              </w:rPr>
            </w:pPr>
            <w:r w:rsidRPr="00766778">
              <w:rPr>
                <w:b/>
                <w:lang/>
              </w:rPr>
              <w:t>14</w:t>
            </w:r>
          </w:p>
        </w:tc>
        <w:tc>
          <w:tcPr>
            <w:tcW w:w="1140" w:type="dxa"/>
            <w:noWrap/>
            <w:hideMark/>
          </w:tcPr>
          <w:p w14:paraId="1EF6DD28" w14:textId="77777777" w:rsidR="00766778" w:rsidRPr="00766778" w:rsidRDefault="00766778" w:rsidP="00766778">
            <w:pPr>
              <w:jc w:val="center"/>
              <w:rPr>
                <w:b/>
                <w:lang/>
              </w:rPr>
            </w:pPr>
            <w:r w:rsidRPr="00766778">
              <w:rPr>
                <w:b/>
                <w:lang/>
              </w:rPr>
              <w:t>0</w:t>
            </w:r>
          </w:p>
        </w:tc>
        <w:tc>
          <w:tcPr>
            <w:tcW w:w="1166" w:type="dxa"/>
            <w:noWrap/>
            <w:hideMark/>
          </w:tcPr>
          <w:p w14:paraId="7F8F08CA" w14:textId="77777777" w:rsidR="00766778" w:rsidRPr="00766778" w:rsidRDefault="00766778" w:rsidP="00766778">
            <w:pPr>
              <w:jc w:val="center"/>
              <w:rPr>
                <w:b/>
                <w:lang/>
              </w:rPr>
            </w:pPr>
            <w:r w:rsidRPr="00766778">
              <w:rPr>
                <w:b/>
                <w:lang/>
              </w:rPr>
              <w:t>5</w:t>
            </w:r>
          </w:p>
        </w:tc>
        <w:tc>
          <w:tcPr>
            <w:tcW w:w="536" w:type="dxa"/>
            <w:noWrap/>
            <w:hideMark/>
          </w:tcPr>
          <w:p w14:paraId="2D51359B" w14:textId="77777777" w:rsidR="00766778" w:rsidRPr="00766778" w:rsidRDefault="00766778" w:rsidP="00766778">
            <w:pPr>
              <w:jc w:val="center"/>
              <w:rPr>
                <w:b/>
                <w:lang/>
              </w:rPr>
            </w:pPr>
            <w:r w:rsidRPr="00766778">
              <w:rPr>
                <w:b/>
                <w:lang/>
              </w:rPr>
              <w:t>9</w:t>
            </w:r>
          </w:p>
        </w:tc>
        <w:tc>
          <w:tcPr>
            <w:tcW w:w="719" w:type="dxa"/>
            <w:noWrap/>
            <w:hideMark/>
          </w:tcPr>
          <w:p w14:paraId="1F82377A" w14:textId="77777777" w:rsidR="00766778" w:rsidRPr="00766778" w:rsidRDefault="00766778" w:rsidP="00766778">
            <w:pPr>
              <w:jc w:val="center"/>
              <w:rPr>
                <w:b/>
                <w:lang/>
              </w:rPr>
            </w:pPr>
            <w:r w:rsidRPr="00766778">
              <w:rPr>
                <w:b/>
                <w:lang/>
              </w:rPr>
              <w:t>0</w:t>
            </w:r>
          </w:p>
        </w:tc>
        <w:tc>
          <w:tcPr>
            <w:tcW w:w="942" w:type="dxa"/>
            <w:noWrap/>
            <w:hideMark/>
          </w:tcPr>
          <w:p w14:paraId="2284850D" w14:textId="77777777" w:rsidR="00766778" w:rsidRPr="00766778" w:rsidRDefault="00766778" w:rsidP="00766778">
            <w:pPr>
              <w:jc w:val="center"/>
              <w:rPr>
                <w:b/>
                <w:lang/>
              </w:rPr>
            </w:pPr>
            <w:r w:rsidRPr="00766778">
              <w:rPr>
                <w:b/>
                <w:lang/>
              </w:rPr>
              <w:t>0</w:t>
            </w:r>
          </w:p>
        </w:tc>
        <w:tc>
          <w:tcPr>
            <w:tcW w:w="942" w:type="dxa"/>
            <w:noWrap/>
            <w:hideMark/>
          </w:tcPr>
          <w:p w14:paraId="50F0F699" w14:textId="77777777" w:rsidR="00766778" w:rsidRPr="00766778" w:rsidRDefault="00766778" w:rsidP="00766778">
            <w:pPr>
              <w:jc w:val="center"/>
              <w:rPr>
                <w:b/>
                <w:lang/>
              </w:rPr>
            </w:pPr>
            <w:r w:rsidRPr="00766778">
              <w:rPr>
                <w:b/>
                <w:lang/>
              </w:rPr>
              <w:t>0</w:t>
            </w:r>
          </w:p>
        </w:tc>
        <w:tc>
          <w:tcPr>
            <w:tcW w:w="943" w:type="dxa"/>
            <w:noWrap/>
            <w:hideMark/>
          </w:tcPr>
          <w:p w14:paraId="4731323C" w14:textId="77777777" w:rsidR="00766778" w:rsidRPr="00766778" w:rsidRDefault="00766778" w:rsidP="00766778">
            <w:pPr>
              <w:jc w:val="center"/>
              <w:rPr>
                <w:b/>
                <w:lang/>
              </w:rPr>
            </w:pPr>
            <w:r w:rsidRPr="00766778">
              <w:rPr>
                <w:b/>
                <w:lang/>
              </w:rPr>
              <w:t>35.71%</w:t>
            </w:r>
          </w:p>
        </w:tc>
        <w:tc>
          <w:tcPr>
            <w:tcW w:w="1335" w:type="dxa"/>
            <w:noWrap/>
            <w:hideMark/>
          </w:tcPr>
          <w:p w14:paraId="4560FBCB" w14:textId="77777777" w:rsidR="00766778" w:rsidRPr="00766778" w:rsidRDefault="00766778" w:rsidP="00766778">
            <w:pPr>
              <w:jc w:val="center"/>
              <w:rPr>
                <w:b/>
                <w:lang/>
              </w:rPr>
            </w:pPr>
            <w:r w:rsidRPr="00766778">
              <w:rPr>
                <w:b/>
                <w:lang/>
              </w:rPr>
              <w:t>100.00%</w:t>
            </w:r>
          </w:p>
        </w:tc>
      </w:tr>
      <w:tr w:rsidR="005E304C" w:rsidRPr="00766778" w14:paraId="757DD1EC" w14:textId="77777777" w:rsidTr="005E304C">
        <w:trPr>
          <w:trHeight w:val="351"/>
        </w:trPr>
        <w:tc>
          <w:tcPr>
            <w:tcW w:w="352" w:type="dxa"/>
            <w:noWrap/>
            <w:hideMark/>
          </w:tcPr>
          <w:p w14:paraId="3B5CE962" w14:textId="77777777" w:rsidR="00766778" w:rsidRPr="00766778" w:rsidRDefault="00766778" w:rsidP="00766778">
            <w:pPr>
              <w:jc w:val="center"/>
              <w:rPr>
                <w:b/>
                <w:lang/>
              </w:rPr>
            </w:pPr>
            <w:r w:rsidRPr="00766778">
              <w:rPr>
                <w:b/>
                <w:lang/>
              </w:rPr>
              <w:t>7</w:t>
            </w:r>
          </w:p>
        </w:tc>
        <w:tc>
          <w:tcPr>
            <w:tcW w:w="1088" w:type="dxa"/>
            <w:noWrap/>
            <w:hideMark/>
          </w:tcPr>
          <w:p w14:paraId="76722BF7" w14:textId="77777777" w:rsidR="00766778" w:rsidRPr="00766778" w:rsidRDefault="00766778" w:rsidP="00766778">
            <w:pPr>
              <w:jc w:val="center"/>
              <w:rPr>
                <w:b/>
                <w:lang/>
              </w:rPr>
            </w:pPr>
            <w:r w:rsidRPr="00766778">
              <w:rPr>
                <w:b/>
                <w:lang/>
              </w:rPr>
              <w:t>8</w:t>
            </w:r>
          </w:p>
        </w:tc>
        <w:tc>
          <w:tcPr>
            <w:tcW w:w="956" w:type="dxa"/>
            <w:noWrap/>
            <w:hideMark/>
          </w:tcPr>
          <w:p w14:paraId="150D9AFE" w14:textId="77777777" w:rsidR="00766778" w:rsidRPr="00766778" w:rsidRDefault="00766778" w:rsidP="00766778">
            <w:pPr>
              <w:jc w:val="center"/>
              <w:rPr>
                <w:b/>
                <w:lang/>
              </w:rPr>
            </w:pPr>
            <w:r w:rsidRPr="00766778">
              <w:rPr>
                <w:b/>
                <w:lang/>
              </w:rPr>
              <w:t>9</w:t>
            </w:r>
          </w:p>
        </w:tc>
        <w:tc>
          <w:tcPr>
            <w:tcW w:w="1140" w:type="dxa"/>
            <w:noWrap/>
            <w:hideMark/>
          </w:tcPr>
          <w:p w14:paraId="45FFCA48" w14:textId="77777777" w:rsidR="00766778" w:rsidRPr="00766778" w:rsidRDefault="00766778" w:rsidP="00766778">
            <w:pPr>
              <w:jc w:val="center"/>
              <w:rPr>
                <w:b/>
                <w:lang/>
              </w:rPr>
            </w:pPr>
            <w:r w:rsidRPr="00766778">
              <w:rPr>
                <w:b/>
                <w:lang/>
              </w:rPr>
              <w:t>2</w:t>
            </w:r>
          </w:p>
        </w:tc>
        <w:tc>
          <w:tcPr>
            <w:tcW w:w="1166" w:type="dxa"/>
            <w:noWrap/>
            <w:hideMark/>
          </w:tcPr>
          <w:p w14:paraId="00FFF4FE" w14:textId="77777777" w:rsidR="00766778" w:rsidRPr="00766778" w:rsidRDefault="00766778" w:rsidP="00766778">
            <w:pPr>
              <w:jc w:val="center"/>
              <w:rPr>
                <w:b/>
                <w:lang/>
              </w:rPr>
            </w:pPr>
            <w:r w:rsidRPr="00766778">
              <w:rPr>
                <w:b/>
                <w:lang/>
              </w:rPr>
              <w:t>4</w:t>
            </w:r>
          </w:p>
        </w:tc>
        <w:tc>
          <w:tcPr>
            <w:tcW w:w="536" w:type="dxa"/>
            <w:noWrap/>
            <w:hideMark/>
          </w:tcPr>
          <w:p w14:paraId="766656AA" w14:textId="77777777" w:rsidR="00766778" w:rsidRPr="00766778" w:rsidRDefault="00766778" w:rsidP="00766778">
            <w:pPr>
              <w:jc w:val="center"/>
              <w:rPr>
                <w:b/>
                <w:lang/>
              </w:rPr>
            </w:pPr>
            <w:r w:rsidRPr="00766778">
              <w:rPr>
                <w:b/>
                <w:lang/>
              </w:rPr>
              <w:t>3</w:t>
            </w:r>
          </w:p>
        </w:tc>
        <w:tc>
          <w:tcPr>
            <w:tcW w:w="719" w:type="dxa"/>
            <w:noWrap/>
            <w:hideMark/>
          </w:tcPr>
          <w:p w14:paraId="4F179FE9" w14:textId="77777777" w:rsidR="00766778" w:rsidRPr="00766778" w:rsidRDefault="00766778" w:rsidP="00766778">
            <w:pPr>
              <w:jc w:val="center"/>
              <w:rPr>
                <w:b/>
                <w:lang/>
              </w:rPr>
            </w:pPr>
            <w:r w:rsidRPr="00766778">
              <w:rPr>
                <w:b/>
                <w:lang/>
              </w:rPr>
              <w:t>0</w:t>
            </w:r>
          </w:p>
        </w:tc>
        <w:tc>
          <w:tcPr>
            <w:tcW w:w="942" w:type="dxa"/>
            <w:noWrap/>
            <w:hideMark/>
          </w:tcPr>
          <w:p w14:paraId="44C9257B" w14:textId="77777777" w:rsidR="00766778" w:rsidRPr="00766778" w:rsidRDefault="00766778" w:rsidP="00766778">
            <w:pPr>
              <w:jc w:val="center"/>
              <w:rPr>
                <w:b/>
                <w:lang/>
              </w:rPr>
            </w:pPr>
            <w:r w:rsidRPr="00766778">
              <w:rPr>
                <w:b/>
                <w:lang/>
              </w:rPr>
              <w:t>0</w:t>
            </w:r>
          </w:p>
        </w:tc>
        <w:tc>
          <w:tcPr>
            <w:tcW w:w="942" w:type="dxa"/>
            <w:noWrap/>
            <w:hideMark/>
          </w:tcPr>
          <w:p w14:paraId="73AFAA4F" w14:textId="77777777" w:rsidR="00766778" w:rsidRPr="00766778" w:rsidRDefault="00766778" w:rsidP="00766778">
            <w:pPr>
              <w:jc w:val="center"/>
              <w:rPr>
                <w:b/>
                <w:lang/>
              </w:rPr>
            </w:pPr>
            <w:r w:rsidRPr="00766778">
              <w:rPr>
                <w:b/>
                <w:lang/>
              </w:rPr>
              <w:t>0</w:t>
            </w:r>
          </w:p>
        </w:tc>
        <w:tc>
          <w:tcPr>
            <w:tcW w:w="943" w:type="dxa"/>
            <w:noWrap/>
            <w:hideMark/>
          </w:tcPr>
          <w:p w14:paraId="3525959B" w14:textId="77777777" w:rsidR="00766778" w:rsidRPr="00766778" w:rsidRDefault="00766778" w:rsidP="00766778">
            <w:pPr>
              <w:jc w:val="center"/>
              <w:rPr>
                <w:b/>
                <w:lang/>
              </w:rPr>
            </w:pPr>
            <w:r w:rsidRPr="00766778">
              <w:rPr>
                <w:b/>
                <w:lang/>
              </w:rPr>
              <w:t>66.67%</w:t>
            </w:r>
          </w:p>
        </w:tc>
        <w:tc>
          <w:tcPr>
            <w:tcW w:w="1335" w:type="dxa"/>
            <w:noWrap/>
            <w:hideMark/>
          </w:tcPr>
          <w:p w14:paraId="7DE92D5A" w14:textId="77777777" w:rsidR="00766778" w:rsidRPr="00766778" w:rsidRDefault="00766778" w:rsidP="00766778">
            <w:pPr>
              <w:jc w:val="center"/>
              <w:rPr>
                <w:b/>
                <w:lang/>
              </w:rPr>
            </w:pPr>
            <w:r w:rsidRPr="00766778">
              <w:rPr>
                <w:b/>
                <w:lang/>
              </w:rPr>
              <w:t>100.00%</w:t>
            </w:r>
          </w:p>
        </w:tc>
      </w:tr>
      <w:tr w:rsidR="005E304C" w:rsidRPr="00766778" w14:paraId="27F46430" w14:textId="77777777" w:rsidTr="005E304C">
        <w:trPr>
          <w:trHeight w:val="351"/>
        </w:trPr>
        <w:tc>
          <w:tcPr>
            <w:tcW w:w="352" w:type="dxa"/>
            <w:noWrap/>
            <w:hideMark/>
          </w:tcPr>
          <w:p w14:paraId="76EB513A" w14:textId="77777777" w:rsidR="00766778" w:rsidRPr="00766778" w:rsidRDefault="00766778" w:rsidP="00766778">
            <w:pPr>
              <w:jc w:val="center"/>
              <w:rPr>
                <w:b/>
                <w:lang/>
              </w:rPr>
            </w:pPr>
            <w:r w:rsidRPr="00766778">
              <w:rPr>
                <w:b/>
                <w:lang/>
              </w:rPr>
              <w:t>8</w:t>
            </w:r>
          </w:p>
        </w:tc>
        <w:tc>
          <w:tcPr>
            <w:tcW w:w="1088" w:type="dxa"/>
            <w:noWrap/>
            <w:hideMark/>
          </w:tcPr>
          <w:p w14:paraId="3C982012" w14:textId="77777777" w:rsidR="00766778" w:rsidRPr="00766778" w:rsidRDefault="00766778" w:rsidP="00766778">
            <w:pPr>
              <w:jc w:val="center"/>
              <w:rPr>
                <w:b/>
                <w:lang/>
              </w:rPr>
            </w:pPr>
            <w:r w:rsidRPr="00766778">
              <w:rPr>
                <w:b/>
                <w:lang/>
              </w:rPr>
              <w:t>9</w:t>
            </w:r>
          </w:p>
        </w:tc>
        <w:tc>
          <w:tcPr>
            <w:tcW w:w="956" w:type="dxa"/>
            <w:noWrap/>
            <w:hideMark/>
          </w:tcPr>
          <w:p w14:paraId="33133213" w14:textId="77777777" w:rsidR="00766778" w:rsidRPr="00766778" w:rsidRDefault="00766778" w:rsidP="00766778">
            <w:pPr>
              <w:jc w:val="center"/>
              <w:rPr>
                <w:b/>
                <w:lang/>
              </w:rPr>
            </w:pPr>
            <w:r w:rsidRPr="00766778">
              <w:rPr>
                <w:b/>
                <w:lang/>
              </w:rPr>
              <w:t>16</w:t>
            </w:r>
          </w:p>
        </w:tc>
        <w:tc>
          <w:tcPr>
            <w:tcW w:w="1140" w:type="dxa"/>
            <w:noWrap/>
            <w:hideMark/>
          </w:tcPr>
          <w:p w14:paraId="0274CD16" w14:textId="77777777" w:rsidR="00766778" w:rsidRPr="00766778" w:rsidRDefault="00766778" w:rsidP="00766778">
            <w:pPr>
              <w:jc w:val="center"/>
              <w:rPr>
                <w:b/>
                <w:lang/>
              </w:rPr>
            </w:pPr>
            <w:r w:rsidRPr="00766778">
              <w:rPr>
                <w:b/>
                <w:lang/>
              </w:rPr>
              <w:t>1</w:t>
            </w:r>
          </w:p>
        </w:tc>
        <w:tc>
          <w:tcPr>
            <w:tcW w:w="1166" w:type="dxa"/>
            <w:noWrap/>
            <w:hideMark/>
          </w:tcPr>
          <w:p w14:paraId="55EC71B9" w14:textId="77777777" w:rsidR="00766778" w:rsidRPr="00766778" w:rsidRDefault="00766778" w:rsidP="00766778">
            <w:pPr>
              <w:jc w:val="center"/>
              <w:rPr>
                <w:b/>
                <w:lang/>
              </w:rPr>
            </w:pPr>
            <w:r w:rsidRPr="00766778">
              <w:rPr>
                <w:b/>
                <w:lang/>
              </w:rPr>
              <w:t>6</w:t>
            </w:r>
          </w:p>
        </w:tc>
        <w:tc>
          <w:tcPr>
            <w:tcW w:w="536" w:type="dxa"/>
            <w:noWrap/>
            <w:hideMark/>
          </w:tcPr>
          <w:p w14:paraId="6AD3B0E8" w14:textId="77777777" w:rsidR="00766778" w:rsidRPr="00766778" w:rsidRDefault="00766778" w:rsidP="00766778">
            <w:pPr>
              <w:jc w:val="center"/>
              <w:rPr>
                <w:b/>
                <w:lang/>
              </w:rPr>
            </w:pPr>
            <w:r w:rsidRPr="00766778">
              <w:rPr>
                <w:b/>
                <w:lang/>
              </w:rPr>
              <w:t>9</w:t>
            </w:r>
          </w:p>
        </w:tc>
        <w:tc>
          <w:tcPr>
            <w:tcW w:w="719" w:type="dxa"/>
            <w:noWrap/>
            <w:hideMark/>
          </w:tcPr>
          <w:p w14:paraId="563697EF" w14:textId="77777777" w:rsidR="00766778" w:rsidRPr="00766778" w:rsidRDefault="00766778" w:rsidP="00766778">
            <w:pPr>
              <w:jc w:val="center"/>
              <w:rPr>
                <w:b/>
                <w:lang/>
              </w:rPr>
            </w:pPr>
            <w:r w:rsidRPr="00766778">
              <w:rPr>
                <w:b/>
                <w:lang/>
              </w:rPr>
              <w:t>0</w:t>
            </w:r>
          </w:p>
        </w:tc>
        <w:tc>
          <w:tcPr>
            <w:tcW w:w="942" w:type="dxa"/>
            <w:noWrap/>
            <w:hideMark/>
          </w:tcPr>
          <w:p w14:paraId="486D188D" w14:textId="77777777" w:rsidR="00766778" w:rsidRPr="00766778" w:rsidRDefault="00766778" w:rsidP="00766778">
            <w:pPr>
              <w:jc w:val="center"/>
              <w:rPr>
                <w:b/>
                <w:lang/>
              </w:rPr>
            </w:pPr>
            <w:r w:rsidRPr="00766778">
              <w:rPr>
                <w:b/>
                <w:lang/>
              </w:rPr>
              <w:t>0</w:t>
            </w:r>
          </w:p>
        </w:tc>
        <w:tc>
          <w:tcPr>
            <w:tcW w:w="942" w:type="dxa"/>
            <w:noWrap/>
            <w:hideMark/>
          </w:tcPr>
          <w:p w14:paraId="1C53A4C1" w14:textId="77777777" w:rsidR="00766778" w:rsidRPr="00766778" w:rsidRDefault="00766778" w:rsidP="00766778">
            <w:pPr>
              <w:jc w:val="center"/>
              <w:rPr>
                <w:b/>
                <w:lang/>
              </w:rPr>
            </w:pPr>
            <w:r w:rsidRPr="00766778">
              <w:rPr>
                <w:b/>
                <w:lang/>
              </w:rPr>
              <w:t>0</w:t>
            </w:r>
          </w:p>
        </w:tc>
        <w:tc>
          <w:tcPr>
            <w:tcW w:w="943" w:type="dxa"/>
            <w:noWrap/>
            <w:hideMark/>
          </w:tcPr>
          <w:p w14:paraId="4FE4372F" w14:textId="77777777" w:rsidR="00766778" w:rsidRPr="00766778" w:rsidRDefault="00766778" w:rsidP="00766778">
            <w:pPr>
              <w:jc w:val="center"/>
              <w:rPr>
                <w:b/>
                <w:lang/>
              </w:rPr>
            </w:pPr>
            <w:r w:rsidRPr="00766778">
              <w:rPr>
                <w:b/>
                <w:lang/>
              </w:rPr>
              <w:t>43.75%</w:t>
            </w:r>
          </w:p>
        </w:tc>
        <w:tc>
          <w:tcPr>
            <w:tcW w:w="1335" w:type="dxa"/>
            <w:noWrap/>
            <w:hideMark/>
          </w:tcPr>
          <w:p w14:paraId="0125F353" w14:textId="77777777" w:rsidR="00766778" w:rsidRPr="00766778" w:rsidRDefault="00766778" w:rsidP="00766778">
            <w:pPr>
              <w:jc w:val="center"/>
              <w:rPr>
                <w:b/>
                <w:lang/>
              </w:rPr>
            </w:pPr>
            <w:r w:rsidRPr="00766778">
              <w:rPr>
                <w:b/>
                <w:lang/>
              </w:rPr>
              <w:t>100.00%</w:t>
            </w:r>
          </w:p>
        </w:tc>
      </w:tr>
      <w:tr w:rsidR="005E304C" w:rsidRPr="00766778" w14:paraId="68685A6A" w14:textId="77777777" w:rsidTr="005E304C">
        <w:trPr>
          <w:trHeight w:val="351"/>
        </w:trPr>
        <w:tc>
          <w:tcPr>
            <w:tcW w:w="352" w:type="dxa"/>
            <w:noWrap/>
            <w:hideMark/>
          </w:tcPr>
          <w:p w14:paraId="65B43F48" w14:textId="77777777" w:rsidR="00766778" w:rsidRPr="00766778" w:rsidRDefault="00766778" w:rsidP="00766778">
            <w:pPr>
              <w:jc w:val="center"/>
              <w:rPr>
                <w:b/>
                <w:lang/>
              </w:rPr>
            </w:pPr>
            <w:r w:rsidRPr="00766778">
              <w:rPr>
                <w:b/>
                <w:lang/>
              </w:rPr>
              <w:t>9</w:t>
            </w:r>
          </w:p>
        </w:tc>
        <w:tc>
          <w:tcPr>
            <w:tcW w:w="1088" w:type="dxa"/>
            <w:noWrap/>
            <w:hideMark/>
          </w:tcPr>
          <w:p w14:paraId="4EEC9B30" w14:textId="77777777" w:rsidR="00766778" w:rsidRPr="00766778" w:rsidRDefault="00766778" w:rsidP="00766778">
            <w:pPr>
              <w:jc w:val="center"/>
              <w:rPr>
                <w:b/>
                <w:lang/>
              </w:rPr>
            </w:pPr>
            <w:r w:rsidRPr="00766778">
              <w:rPr>
                <w:b/>
                <w:lang/>
              </w:rPr>
              <w:t>10</w:t>
            </w:r>
          </w:p>
        </w:tc>
        <w:tc>
          <w:tcPr>
            <w:tcW w:w="956" w:type="dxa"/>
            <w:noWrap/>
            <w:hideMark/>
          </w:tcPr>
          <w:p w14:paraId="660A637E" w14:textId="77777777" w:rsidR="00766778" w:rsidRPr="00766778" w:rsidRDefault="00766778" w:rsidP="00766778">
            <w:pPr>
              <w:jc w:val="center"/>
              <w:rPr>
                <w:b/>
                <w:lang/>
              </w:rPr>
            </w:pPr>
            <w:r w:rsidRPr="00766778">
              <w:rPr>
                <w:b/>
                <w:lang/>
              </w:rPr>
              <w:t>5</w:t>
            </w:r>
          </w:p>
        </w:tc>
        <w:tc>
          <w:tcPr>
            <w:tcW w:w="1140" w:type="dxa"/>
            <w:noWrap/>
            <w:hideMark/>
          </w:tcPr>
          <w:p w14:paraId="3797B78F" w14:textId="77777777" w:rsidR="00766778" w:rsidRPr="00766778" w:rsidRDefault="00766778" w:rsidP="00766778">
            <w:pPr>
              <w:jc w:val="center"/>
              <w:rPr>
                <w:b/>
                <w:lang/>
              </w:rPr>
            </w:pPr>
            <w:r w:rsidRPr="00766778">
              <w:rPr>
                <w:b/>
                <w:lang/>
              </w:rPr>
              <w:t>0</w:t>
            </w:r>
          </w:p>
        </w:tc>
        <w:tc>
          <w:tcPr>
            <w:tcW w:w="1166" w:type="dxa"/>
            <w:noWrap/>
            <w:hideMark/>
          </w:tcPr>
          <w:p w14:paraId="5269BA2C" w14:textId="77777777" w:rsidR="00766778" w:rsidRPr="00766778" w:rsidRDefault="00766778" w:rsidP="00766778">
            <w:pPr>
              <w:jc w:val="center"/>
              <w:rPr>
                <w:b/>
                <w:lang/>
              </w:rPr>
            </w:pPr>
            <w:r w:rsidRPr="00766778">
              <w:rPr>
                <w:b/>
                <w:lang/>
              </w:rPr>
              <w:t>4</w:t>
            </w:r>
          </w:p>
        </w:tc>
        <w:tc>
          <w:tcPr>
            <w:tcW w:w="536" w:type="dxa"/>
            <w:noWrap/>
            <w:hideMark/>
          </w:tcPr>
          <w:p w14:paraId="3D17FFED" w14:textId="77777777" w:rsidR="00766778" w:rsidRPr="00766778" w:rsidRDefault="00766778" w:rsidP="00766778">
            <w:pPr>
              <w:jc w:val="center"/>
              <w:rPr>
                <w:b/>
                <w:lang/>
              </w:rPr>
            </w:pPr>
            <w:r w:rsidRPr="00766778">
              <w:rPr>
                <w:b/>
                <w:lang/>
              </w:rPr>
              <w:t>1</w:t>
            </w:r>
          </w:p>
        </w:tc>
        <w:tc>
          <w:tcPr>
            <w:tcW w:w="719" w:type="dxa"/>
            <w:noWrap/>
            <w:hideMark/>
          </w:tcPr>
          <w:p w14:paraId="5CC20E0C" w14:textId="77777777" w:rsidR="00766778" w:rsidRPr="00766778" w:rsidRDefault="00766778" w:rsidP="00766778">
            <w:pPr>
              <w:jc w:val="center"/>
              <w:rPr>
                <w:b/>
                <w:lang/>
              </w:rPr>
            </w:pPr>
            <w:r w:rsidRPr="00766778">
              <w:rPr>
                <w:b/>
                <w:lang/>
              </w:rPr>
              <w:t>0</w:t>
            </w:r>
          </w:p>
        </w:tc>
        <w:tc>
          <w:tcPr>
            <w:tcW w:w="942" w:type="dxa"/>
            <w:noWrap/>
            <w:hideMark/>
          </w:tcPr>
          <w:p w14:paraId="7DAD93C5" w14:textId="77777777" w:rsidR="00766778" w:rsidRPr="00766778" w:rsidRDefault="00766778" w:rsidP="00766778">
            <w:pPr>
              <w:jc w:val="center"/>
              <w:rPr>
                <w:b/>
                <w:lang/>
              </w:rPr>
            </w:pPr>
            <w:r w:rsidRPr="00766778">
              <w:rPr>
                <w:b/>
                <w:lang/>
              </w:rPr>
              <w:t>0</w:t>
            </w:r>
          </w:p>
        </w:tc>
        <w:tc>
          <w:tcPr>
            <w:tcW w:w="942" w:type="dxa"/>
            <w:noWrap/>
            <w:hideMark/>
          </w:tcPr>
          <w:p w14:paraId="070ADC37" w14:textId="77777777" w:rsidR="00766778" w:rsidRPr="00766778" w:rsidRDefault="00766778" w:rsidP="00766778">
            <w:pPr>
              <w:jc w:val="center"/>
              <w:rPr>
                <w:b/>
                <w:lang/>
              </w:rPr>
            </w:pPr>
            <w:r w:rsidRPr="00766778">
              <w:rPr>
                <w:b/>
                <w:lang/>
              </w:rPr>
              <w:t>0</w:t>
            </w:r>
          </w:p>
        </w:tc>
        <w:tc>
          <w:tcPr>
            <w:tcW w:w="943" w:type="dxa"/>
            <w:noWrap/>
            <w:hideMark/>
          </w:tcPr>
          <w:p w14:paraId="46AECFF8" w14:textId="77777777" w:rsidR="00766778" w:rsidRPr="00766778" w:rsidRDefault="00766778" w:rsidP="00766778">
            <w:pPr>
              <w:jc w:val="center"/>
              <w:rPr>
                <w:b/>
                <w:lang/>
              </w:rPr>
            </w:pPr>
            <w:r w:rsidRPr="00766778">
              <w:rPr>
                <w:b/>
                <w:lang/>
              </w:rPr>
              <w:t>80.00%</w:t>
            </w:r>
          </w:p>
        </w:tc>
        <w:tc>
          <w:tcPr>
            <w:tcW w:w="1335" w:type="dxa"/>
            <w:noWrap/>
            <w:hideMark/>
          </w:tcPr>
          <w:p w14:paraId="3B6D3A74" w14:textId="77777777" w:rsidR="00766778" w:rsidRPr="00766778" w:rsidRDefault="00766778" w:rsidP="00766778">
            <w:pPr>
              <w:jc w:val="center"/>
              <w:rPr>
                <w:b/>
                <w:lang/>
              </w:rPr>
            </w:pPr>
            <w:r w:rsidRPr="00766778">
              <w:rPr>
                <w:b/>
                <w:lang/>
              </w:rPr>
              <w:t>100.00%</w:t>
            </w:r>
          </w:p>
        </w:tc>
      </w:tr>
      <w:tr w:rsidR="005E304C" w:rsidRPr="00766778" w14:paraId="19F9DF68" w14:textId="77777777" w:rsidTr="005E304C">
        <w:trPr>
          <w:trHeight w:val="351"/>
        </w:trPr>
        <w:tc>
          <w:tcPr>
            <w:tcW w:w="352" w:type="dxa"/>
            <w:noWrap/>
            <w:hideMark/>
          </w:tcPr>
          <w:p w14:paraId="06619264" w14:textId="77777777" w:rsidR="00766778" w:rsidRPr="00766778" w:rsidRDefault="00766778" w:rsidP="00766778">
            <w:pPr>
              <w:jc w:val="center"/>
              <w:rPr>
                <w:b/>
                <w:lang/>
              </w:rPr>
            </w:pPr>
          </w:p>
        </w:tc>
        <w:tc>
          <w:tcPr>
            <w:tcW w:w="1088" w:type="dxa"/>
            <w:noWrap/>
            <w:hideMark/>
          </w:tcPr>
          <w:p w14:paraId="6839BFCC" w14:textId="77777777" w:rsidR="00766778" w:rsidRPr="00766778" w:rsidRDefault="00766778" w:rsidP="00766778">
            <w:pPr>
              <w:jc w:val="center"/>
              <w:rPr>
                <w:b/>
                <w:lang/>
              </w:rPr>
            </w:pPr>
            <w:r w:rsidRPr="00766778">
              <w:rPr>
                <w:b/>
                <w:lang/>
              </w:rPr>
              <w:t>Всего</w:t>
            </w:r>
          </w:p>
        </w:tc>
        <w:tc>
          <w:tcPr>
            <w:tcW w:w="956" w:type="dxa"/>
            <w:noWrap/>
            <w:hideMark/>
          </w:tcPr>
          <w:p w14:paraId="0A7FDB2A" w14:textId="77777777" w:rsidR="00766778" w:rsidRPr="00766778" w:rsidRDefault="00766778" w:rsidP="00766778">
            <w:pPr>
              <w:jc w:val="center"/>
              <w:rPr>
                <w:b/>
                <w:lang/>
              </w:rPr>
            </w:pPr>
            <w:r w:rsidRPr="00766778">
              <w:rPr>
                <w:b/>
                <w:lang/>
              </w:rPr>
              <w:t>91</w:t>
            </w:r>
          </w:p>
        </w:tc>
        <w:tc>
          <w:tcPr>
            <w:tcW w:w="1140" w:type="dxa"/>
            <w:noWrap/>
            <w:hideMark/>
          </w:tcPr>
          <w:p w14:paraId="66079CDE" w14:textId="77777777" w:rsidR="00766778" w:rsidRPr="00766778" w:rsidRDefault="00766778" w:rsidP="00766778">
            <w:pPr>
              <w:jc w:val="center"/>
              <w:rPr>
                <w:b/>
                <w:lang/>
              </w:rPr>
            </w:pPr>
            <w:r w:rsidRPr="00766778">
              <w:rPr>
                <w:b/>
                <w:lang/>
              </w:rPr>
              <w:t>6</w:t>
            </w:r>
          </w:p>
        </w:tc>
        <w:tc>
          <w:tcPr>
            <w:tcW w:w="1166" w:type="dxa"/>
            <w:noWrap/>
            <w:hideMark/>
          </w:tcPr>
          <w:p w14:paraId="4D19DCD8" w14:textId="77777777" w:rsidR="00766778" w:rsidRPr="00766778" w:rsidRDefault="00766778" w:rsidP="00766778">
            <w:pPr>
              <w:jc w:val="center"/>
              <w:rPr>
                <w:b/>
                <w:lang/>
              </w:rPr>
            </w:pPr>
            <w:r w:rsidRPr="00766778">
              <w:rPr>
                <w:b/>
                <w:lang/>
              </w:rPr>
              <w:t>47</w:t>
            </w:r>
          </w:p>
        </w:tc>
        <w:tc>
          <w:tcPr>
            <w:tcW w:w="536" w:type="dxa"/>
            <w:noWrap/>
            <w:hideMark/>
          </w:tcPr>
          <w:p w14:paraId="743A2F65" w14:textId="77777777" w:rsidR="00766778" w:rsidRPr="00766778" w:rsidRDefault="00766778" w:rsidP="00766778">
            <w:pPr>
              <w:jc w:val="center"/>
              <w:rPr>
                <w:b/>
                <w:lang/>
              </w:rPr>
            </w:pPr>
            <w:r w:rsidRPr="00766778">
              <w:rPr>
                <w:b/>
                <w:lang/>
              </w:rPr>
              <w:t>38</w:t>
            </w:r>
          </w:p>
        </w:tc>
        <w:tc>
          <w:tcPr>
            <w:tcW w:w="719" w:type="dxa"/>
            <w:noWrap/>
            <w:hideMark/>
          </w:tcPr>
          <w:p w14:paraId="7739293A" w14:textId="77777777" w:rsidR="00766778" w:rsidRPr="00766778" w:rsidRDefault="00766778" w:rsidP="00766778">
            <w:pPr>
              <w:jc w:val="center"/>
              <w:rPr>
                <w:b/>
                <w:lang/>
              </w:rPr>
            </w:pPr>
            <w:r w:rsidRPr="00766778">
              <w:rPr>
                <w:b/>
                <w:lang/>
              </w:rPr>
              <w:t>0</w:t>
            </w:r>
          </w:p>
        </w:tc>
        <w:tc>
          <w:tcPr>
            <w:tcW w:w="942" w:type="dxa"/>
            <w:noWrap/>
            <w:hideMark/>
          </w:tcPr>
          <w:p w14:paraId="3353F275" w14:textId="77777777" w:rsidR="00766778" w:rsidRPr="00766778" w:rsidRDefault="00766778" w:rsidP="00766778">
            <w:pPr>
              <w:jc w:val="center"/>
              <w:rPr>
                <w:b/>
                <w:lang/>
              </w:rPr>
            </w:pPr>
            <w:r w:rsidRPr="00766778">
              <w:rPr>
                <w:b/>
                <w:lang/>
              </w:rPr>
              <w:t>0</w:t>
            </w:r>
          </w:p>
        </w:tc>
        <w:tc>
          <w:tcPr>
            <w:tcW w:w="942" w:type="dxa"/>
            <w:noWrap/>
            <w:hideMark/>
          </w:tcPr>
          <w:p w14:paraId="36894E97" w14:textId="77777777" w:rsidR="00766778" w:rsidRPr="00766778" w:rsidRDefault="00766778" w:rsidP="00766778">
            <w:pPr>
              <w:jc w:val="center"/>
              <w:rPr>
                <w:b/>
                <w:lang/>
              </w:rPr>
            </w:pPr>
            <w:r w:rsidRPr="00766778">
              <w:rPr>
                <w:b/>
                <w:lang/>
              </w:rPr>
              <w:t>1</w:t>
            </w:r>
          </w:p>
        </w:tc>
        <w:tc>
          <w:tcPr>
            <w:tcW w:w="943" w:type="dxa"/>
            <w:noWrap/>
            <w:hideMark/>
          </w:tcPr>
          <w:p w14:paraId="4C98D9C3" w14:textId="77777777" w:rsidR="00766778" w:rsidRPr="00766778" w:rsidRDefault="00766778" w:rsidP="00766778">
            <w:pPr>
              <w:jc w:val="center"/>
              <w:rPr>
                <w:b/>
                <w:lang/>
              </w:rPr>
            </w:pPr>
            <w:r w:rsidRPr="00766778">
              <w:rPr>
                <w:b/>
                <w:lang/>
              </w:rPr>
              <w:t>58.2%</w:t>
            </w:r>
          </w:p>
        </w:tc>
        <w:tc>
          <w:tcPr>
            <w:tcW w:w="1335" w:type="dxa"/>
            <w:noWrap/>
            <w:hideMark/>
          </w:tcPr>
          <w:p w14:paraId="1EE6DEB1" w14:textId="77777777" w:rsidR="00766778" w:rsidRPr="00766778" w:rsidRDefault="00766778" w:rsidP="00766778">
            <w:pPr>
              <w:jc w:val="center"/>
              <w:rPr>
                <w:b/>
                <w:lang/>
              </w:rPr>
            </w:pPr>
            <w:r w:rsidRPr="00766778">
              <w:rPr>
                <w:b/>
                <w:lang/>
              </w:rPr>
              <w:t>100.0%</w:t>
            </w:r>
          </w:p>
        </w:tc>
      </w:tr>
    </w:tbl>
    <w:p w14:paraId="4EAB2D60" w14:textId="4F1CCCAB" w:rsidR="00DF5E6A" w:rsidRPr="00492EC7" w:rsidRDefault="00766778" w:rsidP="005E304C">
      <w:pPr>
        <w:rPr>
          <w:b/>
          <w:lang w:val="kk-KZ"/>
        </w:rPr>
      </w:pPr>
      <w:r>
        <w:rPr>
          <w:b/>
          <w:lang w:val="kk-KZ"/>
        </w:rPr>
        <w:fldChar w:fldCharType="end"/>
      </w:r>
      <w:r w:rsidR="00DF5E6A" w:rsidRPr="00492EC7">
        <w:rPr>
          <w:b/>
          <w:lang w:val="kk-KZ"/>
        </w:rPr>
        <w:t>Қорытындылар:</w:t>
      </w:r>
    </w:p>
    <w:p w14:paraId="17F895F1" w14:textId="5F718D18" w:rsidR="00DF5E6A" w:rsidRPr="00492EC7" w:rsidRDefault="00DF5E6A" w:rsidP="00DF5E6A">
      <w:pPr>
        <w:jc w:val="both"/>
        <w:rPr>
          <w:b/>
          <w:lang w:val="kk-KZ"/>
        </w:rPr>
      </w:pPr>
      <w:r w:rsidRPr="00492EC7">
        <w:rPr>
          <w:b/>
          <w:lang w:val="kk-KZ"/>
        </w:rPr>
        <w:t>1 тоқсан оқу үлгерімі – 100%, оқу сапасы – 5</w:t>
      </w:r>
      <w:r w:rsidR="005E304C">
        <w:rPr>
          <w:b/>
          <w:lang w:val="kk-KZ"/>
        </w:rPr>
        <w:t>8</w:t>
      </w:r>
      <w:r w:rsidRPr="00492EC7">
        <w:rPr>
          <w:b/>
          <w:lang w:val="kk-KZ"/>
        </w:rPr>
        <w:t>%.</w:t>
      </w:r>
    </w:p>
    <w:p w14:paraId="3FE6723B" w14:textId="77777777" w:rsidR="00DF5E6A" w:rsidRPr="00492EC7" w:rsidRDefault="00DF5E6A" w:rsidP="00DF5E6A">
      <w:pPr>
        <w:jc w:val="both"/>
        <w:rPr>
          <w:b/>
          <w:lang w:val="kk-KZ"/>
        </w:rPr>
      </w:pPr>
      <w:r w:rsidRPr="00492EC7">
        <w:rPr>
          <w:b/>
          <w:lang w:val="kk-KZ"/>
        </w:rPr>
        <w:t>Ұсыныстар:</w:t>
      </w:r>
    </w:p>
    <w:p w14:paraId="06B910C9" w14:textId="77777777" w:rsidR="00DF5E6A" w:rsidRPr="00492EC7" w:rsidRDefault="00DF5E6A" w:rsidP="00DF5E6A">
      <w:pPr>
        <w:ind w:firstLine="567"/>
        <w:jc w:val="both"/>
        <w:rPr>
          <w:lang w:val="kk-KZ"/>
        </w:rPr>
      </w:pPr>
      <w:r w:rsidRPr="00492EC7">
        <w:rPr>
          <w:lang w:val="kk-KZ"/>
        </w:rPr>
        <w:tab/>
        <w:t>1 тоқсанда атқарылған жұмыс туралы талдамалық есепті тапсыру</w:t>
      </w:r>
    </w:p>
    <w:p w14:paraId="32E98114" w14:textId="77777777" w:rsidR="00FA51F8" w:rsidRDefault="00DF5E6A" w:rsidP="00E51C17">
      <w:pPr>
        <w:rPr>
          <w:lang w:val="kk-KZ"/>
        </w:rPr>
      </w:pPr>
      <w:r w:rsidRPr="00492EC7">
        <w:rPr>
          <w:lang w:val="kk-KZ"/>
        </w:rPr>
        <w:t>Анықтама жасалған күні: 30–31.10.202</w:t>
      </w:r>
      <w:r w:rsidR="00B46E46">
        <w:rPr>
          <w:lang w:val="kk-KZ"/>
        </w:rPr>
        <w:t>4</w:t>
      </w:r>
      <w:r w:rsidRPr="00492EC7">
        <w:rPr>
          <w:lang w:val="kk-KZ"/>
        </w:rPr>
        <w:t>ж</w:t>
      </w:r>
      <w:bookmarkStart w:id="88" w:name="_Hlk157680963"/>
      <w:r w:rsidR="005E304C">
        <w:rPr>
          <w:lang w:val="kk-KZ"/>
        </w:rPr>
        <w:t xml:space="preserve">                                                                                                             </w:t>
      </w:r>
    </w:p>
    <w:p w14:paraId="64C1B0D1" w14:textId="77777777" w:rsidR="00FA51F8" w:rsidRDefault="00FA51F8" w:rsidP="00E51C17">
      <w:pPr>
        <w:rPr>
          <w:lang w:val="kk-KZ"/>
        </w:rPr>
      </w:pPr>
    </w:p>
    <w:p w14:paraId="7502F2D5" w14:textId="4309A9BE" w:rsidR="00E51C17" w:rsidRPr="00492EC7" w:rsidRDefault="00E51C17" w:rsidP="00E51C17">
      <w:pPr>
        <w:rPr>
          <w:lang w:val="kk-KZ"/>
        </w:rPr>
      </w:pPr>
      <w:r w:rsidRPr="00492EC7">
        <w:rPr>
          <w:lang w:val="kk-KZ"/>
        </w:rPr>
        <w:t>Оқу  ісінің меңгерушілері:                 Беймагамбетова А.Т.</w:t>
      </w:r>
    </w:p>
    <w:p w14:paraId="02F2DC37" w14:textId="6565CCAD" w:rsidR="00A10298" w:rsidRPr="00492EC7" w:rsidRDefault="00E51C17" w:rsidP="003D177D">
      <w:pPr>
        <w:rPr>
          <w:lang w:val="kk-KZ"/>
        </w:rPr>
      </w:pPr>
      <w:r w:rsidRPr="00492EC7">
        <w:rPr>
          <w:lang w:val="kk-KZ"/>
        </w:rPr>
        <w:t xml:space="preserve">                                                             </w:t>
      </w:r>
      <w:r w:rsidR="005E304C">
        <w:rPr>
          <w:lang w:val="kk-KZ"/>
        </w:rPr>
        <w:t>Кожахметова А.М.</w:t>
      </w:r>
      <w:r w:rsidRPr="00492EC7">
        <w:rPr>
          <w:lang w:val="kk-KZ"/>
        </w:rPr>
        <w:t xml:space="preserve">      </w:t>
      </w:r>
      <w:bookmarkEnd w:id="88"/>
    </w:p>
    <w:p w14:paraId="512725D2" w14:textId="77777777" w:rsidR="00A10298" w:rsidRDefault="00A10298" w:rsidP="003D177D">
      <w:pPr>
        <w:rPr>
          <w:lang w:val="kk-KZ"/>
        </w:rPr>
      </w:pPr>
    </w:p>
    <w:p w14:paraId="57B593D7" w14:textId="77777777" w:rsidR="00FA51F8" w:rsidRDefault="00FA51F8" w:rsidP="003D177D">
      <w:pPr>
        <w:rPr>
          <w:lang w:val="kk-KZ"/>
        </w:rPr>
      </w:pPr>
    </w:p>
    <w:p w14:paraId="45C5AFB6" w14:textId="77777777" w:rsidR="00FA51F8" w:rsidRDefault="00FA51F8" w:rsidP="003D177D">
      <w:pPr>
        <w:rPr>
          <w:lang w:val="kk-KZ"/>
        </w:rPr>
      </w:pPr>
    </w:p>
    <w:p w14:paraId="33F11367" w14:textId="77777777" w:rsidR="00FA51F8" w:rsidRDefault="00FA51F8" w:rsidP="003D177D">
      <w:pPr>
        <w:rPr>
          <w:lang w:val="kk-KZ"/>
        </w:rPr>
      </w:pPr>
    </w:p>
    <w:p w14:paraId="03E6A665" w14:textId="77777777" w:rsidR="00FA51F8" w:rsidRDefault="00FA51F8" w:rsidP="003D177D">
      <w:pPr>
        <w:rPr>
          <w:lang w:val="kk-KZ"/>
        </w:rPr>
      </w:pPr>
    </w:p>
    <w:p w14:paraId="1CE2B684" w14:textId="77777777" w:rsidR="00FA51F8" w:rsidRDefault="00FA51F8" w:rsidP="003D177D">
      <w:pPr>
        <w:rPr>
          <w:lang w:val="kk-KZ"/>
        </w:rPr>
      </w:pPr>
    </w:p>
    <w:p w14:paraId="4746C40F" w14:textId="77777777" w:rsidR="00FA51F8" w:rsidRDefault="00FA51F8" w:rsidP="003D177D">
      <w:pPr>
        <w:rPr>
          <w:lang w:val="kk-KZ"/>
        </w:rPr>
      </w:pPr>
    </w:p>
    <w:p w14:paraId="4E55D9A7" w14:textId="77777777" w:rsidR="00FA51F8" w:rsidRDefault="00FA51F8" w:rsidP="003D177D">
      <w:pPr>
        <w:rPr>
          <w:lang w:val="kk-KZ"/>
        </w:rPr>
      </w:pPr>
    </w:p>
    <w:p w14:paraId="4204F926" w14:textId="77777777" w:rsidR="00FA51F8" w:rsidRDefault="00FA51F8" w:rsidP="003D177D">
      <w:pPr>
        <w:rPr>
          <w:lang w:val="kk-KZ"/>
        </w:rPr>
      </w:pPr>
    </w:p>
    <w:p w14:paraId="22185108" w14:textId="77777777" w:rsidR="00FA51F8" w:rsidRDefault="00FA51F8" w:rsidP="003D177D">
      <w:pPr>
        <w:rPr>
          <w:lang w:val="kk-KZ"/>
        </w:rPr>
      </w:pPr>
    </w:p>
    <w:p w14:paraId="127B3530" w14:textId="77777777" w:rsidR="00FA51F8" w:rsidRDefault="00FA51F8" w:rsidP="003D177D">
      <w:pPr>
        <w:rPr>
          <w:lang w:val="kk-KZ"/>
        </w:rPr>
      </w:pPr>
    </w:p>
    <w:p w14:paraId="17F0193E" w14:textId="77777777" w:rsidR="00FA51F8" w:rsidRDefault="00FA51F8" w:rsidP="003D177D">
      <w:pPr>
        <w:rPr>
          <w:lang w:val="kk-KZ"/>
        </w:rPr>
      </w:pPr>
    </w:p>
    <w:p w14:paraId="32EA157C" w14:textId="77777777" w:rsidR="00FA51F8" w:rsidRDefault="00FA51F8" w:rsidP="003D177D">
      <w:pPr>
        <w:rPr>
          <w:lang w:val="kk-KZ"/>
        </w:rPr>
      </w:pPr>
    </w:p>
    <w:p w14:paraId="3519C6B1" w14:textId="77777777" w:rsidR="00FA51F8" w:rsidRPr="00492EC7" w:rsidRDefault="00FA51F8" w:rsidP="003D177D">
      <w:pPr>
        <w:rPr>
          <w:lang w:val="kk-KZ"/>
        </w:rPr>
      </w:pPr>
    </w:p>
    <w:p w14:paraId="10C1F81F" w14:textId="77777777" w:rsidR="00A10298" w:rsidRPr="00492EC7" w:rsidRDefault="00A10298" w:rsidP="00A10298">
      <w:pPr>
        <w:jc w:val="center"/>
        <w:rPr>
          <w:lang w:val="kk-KZ"/>
        </w:rPr>
      </w:pPr>
      <w:bookmarkStart w:id="89" w:name="_Hlk157679391"/>
      <w:r w:rsidRPr="00492EC7">
        <w:rPr>
          <w:lang w:val="kk-KZ"/>
        </w:rPr>
        <w:t>«Ақмола облысы білім басқармасының Астрахан ауданы бойынша білім бөлімі</w:t>
      </w:r>
    </w:p>
    <w:p w14:paraId="4E201DCB" w14:textId="0D6A05D5" w:rsidR="005A661F" w:rsidRPr="005E304C" w:rsidRDefault="00A10298" w:rsidP="005E304C">
      <w:pPr>
        <w:jc w:val="center"/>
        <w:rPr>
          <w:lang w:val="kk-KZ"/>
        </w:rPr>
      </w:pPr>
      <w:r w:rsidRPr="00492EC7">
        <w:rPr>
          <w:lang w:val="kk-KZ"/>
        </w:rPr>
        <w:t>Старый Колутон ауылының жалпы орта білім беретін мектебі» коммуналдық мемлекеттік мекемес</w:t>
      </w:r>
      <w:r w:rsidR="00B46E46">
        <w:rPr>
          <w:lang w:val="kk-KZ"/>
        </w:rPr>
        <w:t>і</w:t>
      </w:r>
    </w:p>
    <w:p w14:paraId="17097309" w14:textId="77777777" w:rsidR="005A661F" w:rsidRDefault="005A661F" w:rsidP="00A10298">
      <w:pPr>
        <w:jc w:val="center"/>
        <w:rPr>
          <w:b/>
          <w:color w:val="000000" w:themeColor="text1"/>
          <w:lang w:val="kk-KZ"/>
        </w:rPr>
      </w:pPr>
    </w:p>
    <w:p w14:paraId="5196297B" w14:textId="00A5C073" w:rsidR="00A10298" w:rsidRPr="00492EC7" w:rsidRDefault="00A10298" w:rsidP="00A10298">
      <w:pPr>
        <w:jc w:val="center"/>
        <w:rPr>
          <w:b/>
          <w:color w:val="000000" w:themeColor="text1"/>
          <w:lang w:val="kk-KZ"/>
        </w:rPr>
      </w:pPr>
      <w:r w:rsidRPr="00492EC7">
        <w:rPr>
          <w:b/>
          <w:color w:val="000000" w:themeColor="text1"/>
          <w:lang w:val="kk-KZ"/>
        </w:rPr>
        <w:t>АНЫҚТАМА №</w:t>
      </w:r>
      <w:r w:rsidR="00C0568B" w:rsidRPr="00492EC7">
        <w:rPr>
          <w:b/>
          <w:color w:val="000000" w:themeColor="text1"/>
          <w:lang w:val="kk-KZ"/>
        </w:rPr>
        <w:t xml:space="preserve"> </w:t>
      </w:r>
      <w:r w:rsidR="005E304C">
        <w:rPr>
          <w:b/>
          <w:color w:val="000000" w:themeColor="text1"/>
          <w:lang w:val="kk-KZ"/>
        </w:rPr>
        <w:t>40</w:t>
      </w:r>
    </w:p>
    <w:p w14:paraId="08C23DA3" w14:textId="77777777" w:rsidR="00A10298" w:rsidRPr="00492EC7" w:rsidRDefault="00A10298" w:rsidP="00A10298">
      <w:pPr>
        <w:jc w:val="center"/>
        <w:rPr>
          <w:b/>
          <w:color w:val="000000" w:themeColor="text1"/>
          <w:lang w:val="kk-KZ"/>
        </w:rPr>
      </w:pPr>
    </w:p>
    <w:p w14:paraId="2C9F0BF1" w14:textId="7DAB379A" w:rsidR="00A10298" w:rsidRPr="00B46E46" w:rsidRDefault="00A10298" w:rsidP="00A10298">
      <w:pPr>
        <w:snapToGrid w:val="0"/>
        <w:rPr>
          <w:sz w:val="22"/>
          <w:szCs w:val="22"/>
          <w:lang w:val="kk-KZ"/>
        </w:rPr>
      </w:pPr>
      <w:r w:rsidRPr="00B46E46">
        <w:rPr>
          <w:b/>
          <w:sz w:val="22"/>
          <w:szCs w:val="22"/>
          <w:lang w:val="kk-KZ"/>
        </w:rPr>
        <w:t>Бақылау тақырыбы</w:t>
      </w:r>
      <w:bookmarkStart w:id="90" w:name="_Hlk157678042"/>
      <w:r w:rsidRPr="00B46E46">
        <w:rPr>
          <w:b/>
          <w:color w:val="000000" w:themeColor="text1"/>
          <w:sz w:val="22"/>
          <w:szCs w:val="22"/>
          <w:lang w:val="kk-KZ"/>
        </w:rPr>
        <w:t xml:space="preserve">: </w:t>
      </w:r>
      <w:r w:rsidRPr="00B46E46">
        <w:rPr>
          <w:sz w:val="22"/>
          <w:szCs w:val="22"/>
          <w:lang w:val="kk-KZ"/>
        </w:rPr>
        <w:t>1,5 сыныпты сыныптық-жалпылама бақылау</w:t>
      </w:r>
      <w:bookmarkEnd w:id="90"/>
    </w:p>
    <w:p w14:paraId="7A2F6334" w14:textId="3300978C" w:rsidR="00A10298" w:rsidRPr="00B46E46" w:rsidRDefault="00A10298" w:rsidP="00A10298">
      <w:pPr>
        <w:pStyle w:val="a3"/>
        <w:rPr>
          <w:rFonts w:ascii="Times New Roman" w:hAnsi="Times New Roman" w:cs="Times New Roman"/>
          <w:lang w:val="kk-KZ" w:eastAsia="ru-RU"/>
        </w:rPr>
      </w:pPr>
      <w:r w:rsidRPr="00B46E46">
        <w:rPr>
          <w:rFonts w:ascii="Times New Roman" w:hAnsi="Times New Roman" w:cs="Times New Roman"/>
          <w:b/>
          <w:lang w:val="kk-KZ"/>
        </w:rPr>
        <w:t>Бақылау мақсаты</w:t>
      </w:r>
      <w:r w:rsidRPr="00B46E46">
        <w:rPr>
          <w:rFonts w:ascii="Times New Roman" w:hAnsi="Times New Roman" w:cs="Times New Roman"/>
          <w:b/>
          <w:color w:val="000000" w:themeColor="text1"/>
          <w:lang w:val="kk-KZ"/>
        </w:rPr>
        <w:t xml:space="preserve">: </w:t>
      </w:r>
      <w:r w:rsidRPr="00B46E46">
        <w:rPr>
          <w:rFonts w:ascii="Times New Roman" w:hAnsi="Times New Roman" w:cs="Times New Roman"/>
          <w:lang w:val="kk-KZ" w:eastAsia="ru-RU"/>
        </w:rPr>
        <w:t>1,5 сынып оқушыларының бейімделуі</w:t>
      </w:r>
      <w:r w:rsidR="005A661F">
        <w:rPr>
          <w:rFonts w:ascii="Times New Roman" w:hAnsi="Times New Roman" w:cs="Times New Roman"/>
          <w:lang w:val="kk-KZ" w:eastAsia="ru-RU"/>
        </w:rPr>
        <w:t xml:space="preserve">н анықтау </w:t>
      </w:r>
    </w:p>
    <w:p w14:paraId="44032794" w14:textId="066B95AC" w:rsidR="00A10298" w:rsidRPr="00FA51F8" w:rsidRDefault="00A10298" w:rsidP="00A10298">
      <w:pPr>
        <w:pStyle w:val="a3"/>
        <w:rPr>
          <w:rFonts w:ascii="Times New Roman" w:hAnsi="Times New Roman" w:cs="Times New Roman"/>
          <w:b/>
          <w:bCs/>
          <w:lang w:val="kk-KZ" w:eastAsia="ru-RU"/>
        </w:rPr>
      </w:pPr>
      <w:r w:rsidRPr="00FA51F8">
        <w:rPr>
          <w:rFonts w:ascii="Times New Roman" w:hAnsi="Times New Roman" w:cs="Times New Roman"/>
          <w:b/>
          <w:bCs/>
          <w:lang w:val="kk-KZ" w:eastAsia="ru-RU"/>
        </w:rPr>
        <w:t>Сабаққа қатысу</w:t>
      </w:r>
      <w:r w:rsidR="00FA51F8">
        <w:rPr>
          <w:rFonts w:ascii="Times New Roman" w:hAnsi="Times New Roman" w:cs="Times New Roman"/>
          <w:b/>
          <w:bCs/>
          <w:lang w:val="kk-KZ" w:eastAsia="ru-RU"/>
        </w:rPr>
        <w:t>:</w:t>
      </w:r>
      <w:r w:rsidRPr="00B46E46">
        <w:rPr>
          <w:rFonts w:ascii="Times New Roman" w:hAnsi="Times New Roman" w:cs="Times New Roman"/>
          <w:lang w:val="kk-KZ" w:eastAsia="ru-RU"/>
        </w:rPr>
        <w:t xml:space="preserve"> Сауалнама</w:t>
      </w:r>
      <w:r w:rsidR="00FA51F8">
        <w:rPr>
          <w:rFonts w:ascii="Times New Roman" w:hAnsi="Times New Roman" w:cs="Times New Roman"/>
          <w:lang w:val="kk-KZ" w:eastAsia="ru-RU"/>
        </w:rPr>
        <w:t>, п</w:t>
      </w:r>
      <w:r w:rsidRPr="00B46E46">
        <w:rPr>
          <w:rFonts w:ascii="Times New Roman" w:hAnsi="Times New Roman" w:cs="Times New Roman"/>
          <w:lang w:val="kk-KZ" w:eastAsia="ru-RU"/>
        </w:rPr>
        <w:t>сихологиялық диагностика</w:t>
      </w:r>
    </w:p>
    <w:p w14:paraId="48122AD0" w14:textId="43BD2E03" w:rsidR="00A10298" w:rsidRPr="005A661F" w:rsidRDefault="00A10298" w:rsidP="00A10298">
      <w:pPr>
        <w:rPr>
          <w:b/>
          <w:sz w:val="22"/>
          <w:szCs w:val="22"/>
          <w:lang w:val="kk-KZ"/>
        </w:rPr>
      </w:pPr>
      <w:r w:rsidRPr="00B46E46">
        <w:rPr>
          <w:b/>
          <w:sz w:val="22"/>
          <w:szCs w:val="22"/>
          <w:lang w:val="kk-KZ"/>
        </w:rPr>
        <w:t xml:space="preserve">Бақылау объектісі: </w:t>
      </w:r>
      <w:r w:rsidR="005A661F">
        <w:rPr>
          <w:b/>
          <w:sz w:val="22"/>
          <w:szCs w:val="22"/>
          <w:lang w:val="kk-KZ"/>
        </w:rPr>
        <w:t>5 сынып сабақ үдеріс</w:t>
      </w:r>
      <w:r w:rsidR="0010196A">
        <w:rPr>
          <w:b/>
          <w:sz w:val="22"/>
          <w:szCs w:val="22"/>
          <w:lang w:val="kk-KZ"/>
        </w:rPr>
        <w:t>і</w:t>
      </w:r>
      <w:r w:rsidR="005A661F">
        <w:rPr>
          <w:b/>
          <w:sz w:val="22"/>
          <w:szCs w:val="22"/>
          <w:lang w:val="kk-KZ"/>
        </w:rPr>
        <w:t>н ба</w:t>
      </w:r>
      <w:r w:rsidR="0010196A">
        <w:rPr>
          <w:b/>
          <w:sz w:val="22"/>
          <w:szCs w:val="22"/>
          <w:lang w:val="kk-KZ"/>
        </w:rPr>
        <w:t>қ</w:t>
      </w:r>
      <w:r w:rsidR="005A661F">
        <w:rPr>
          <w:b/>
          <w:sz w:val="22"/>
          <w:szCs w:val="22"/>
          <w:lang w:val="kk-KZ"/>
        </w:rPr>
        <w:t>ылау</w:t>
      </w:r>
    </w:p>
    <w:p w14:paraId="7C01436D" w14:textId="12766A49" w:rsidR="00A10298" w:rsidRPr="00B46E46" w:rsidRDefault="00A10298" w:rsidP="00A10298">
      <w:pPr>
        <w:jc w:val="both"/>
        <w:rPr>
          <w:sz w:val="22"/>
          <w:szCs w:val="22"/>
          <w:lang w:val="kk-KZ"/>
        </w:rPr>
      </w:pPr>
      <w:r w:rsidRPr="00B46E46">
        <w:rPr>
          <w:b/>
          <w:sz w:val="22"/>
          <w:szCs w:val="22"/>
          <w:lang w:val="kk-KZ"/>
        </w:rPr>
        <w:t>Бақылау түрі</w:t>
      </w:r>
      <w:r w:rsidRPr="00B46E46">
        <w:rPr>
          <w:b/>
          <w:color w:val="000000" w:themeColor="text1"/>
          <w:sz w:val="22"/>
          <w:szCs w:val="22"/>
          <w:lang w:val="kk-KZ"/>
        </w:rPr>
        <w:t xml:space="preserve">: </w:t>
      </w:r>
      <w:r w:rsidRPr="00B46E46">
        <w:rPr>
          <w:sz w:val="22"/>
          <w:szCs w:val="22"/>
          <w:lang w:val="kk-KZ"/>
        </w:rPr>
        <w:t>Жалпы сыныптық</w:t>
      </w:r>
    </w:p>
    <w:p w14:paraId="5784B2F1" w14:textId="0FC0820D" w:rsidR="00A10298" w:rsidRPr="00B46E46" w:rsidRDefault="00A10298" w:rsidP="00A10298">
      <w:pPr>
        <w:rPr>
          <w:sz w:val="22"/>
          <w:szCs w:val="22"/>
          <w:lang w:val="kk-KZ"/>
        </w:rPr>
      </w:pPr>
      <w:r w:rsidRPr="00B46E46">
        <w:rPr>
          <w:b/>
          <w:sz w:val="22"/>
          <w:szCs w:val="22"/>
          <w:lang w:val="kk-KZ"/>
        </w:rPr>
        <w:t>Бақылау әдістері</w:t>
      </w:r>
      <w:r w:rsidRPr="00B46E46">
        <w:rPr>
          <w:b/>
          <w:color w:val="000000" w:themeColor="text1"/>
          <w:sz w:val="22"/>
          <w:szCs w:val="22"/>
          <w:lang w:val="kk-KZ"/>
        </w:rPr>
        <w:t xml:space="preserve">: </w:t>
      </w:r>
      <w:r w:rsidRPr="00B46E46">
        <w:rPr>
          <w:sz w:val="22"/>
          <w:szCs w:val="22"/>
          <w:lang w:val="kk-KZ"/>
        </w:rPr>
        <w:t xml:space="preserve"> Деректер жинау</w:t>
      </w:r>
    </w:p>
    <w:p w14:paraId="18D1BB9E" w14:textId="05CD33E1" w:rsidR="00A10298" w:rsidRPr="00B46E46" w:rsidRDefault="00A10298" w:rsidP="00A10298">
      <w:pPr>
        <w:pStyle w:val="a3"/>
        <w:rPr>
          <w:rFonts w:ascii="Times New Roman" w:hAnsi="Times New Roman" w:cs="Times New Roman"/>
          <w:lang w:val="kk-KZ" w:eastAsia="ru-RU"/>
        </w:rPr>
      </w:pPr>
      <w:r w:rsidRPr="00B46E46">
        <w:rPr>
          <w:rFonts w:ascii="Times New Roman" w:hAnsi="Times New Roman" w:cs="Times New Roman"/>
          <w:b/>
          <w:lang w:val="kk-KZ"/>
        </w:rPr>
        <w:t>Орындау мерзімі:</w:t>
      </w:r>
      <w:r w:rsidRPr="00B46E46">
        <w:rPr>
          <w:rFonts w:ascii="Times New Roman" w:hAnsi="Times New Roman" w:cs="Times New Roman"/>
          <w:lang w:val="kk-KZ"/>
        </w:rPr>
        <w:t xml:space="preserve"> </w:t>
      </w:r>
      <w:r w:rsidRPr="00B46E46">
        <w:rPr>
          <w:rFonts w:ascii="Times New Roman" w:hAnsi="Times New Roman" w:cs="Times New Roman"/>
          <w:bCs/>
          <w:lang w:val="kk-KZ"/>
        </w:rPr>
        <w:t xml:space="preserve">Қазан  </w:t>
      </w:r>
      <w:r w:rsidRPr="00B46E46">
        <w:rPr>
          <w:rFonts w:ascii="Times New Roman" w:hAnsi="Times New Roman" w:cs="Times New Roman"/>
          <w:lang w:val="kk-KZ" w:eastAsia="ru-RU"/>
        </w:rPr>
        <w:t>202</w:t>
      </w:r>
      <w:r w:rsidR="005E304C">
        <w:rPr>
          <w:rFonts w:ascii="Times New Roman" w:hAnsi="Times New Roman" w:cs="Times New Roman"/>
          <w:lang w:val="kk-KZ" w:eastAsia="ru-RU"/>
        </w:rPr>
        <w:t>5</w:t>
      </w:r>
      <w:r w:rsidRPr="00B46E46">
        <w:rPr>
          <w:rFonts w:ascii="Times New Roman" w:hAnsi="Times New Roman" w:cs="Times New Roman"/>
          <w:lang w:val="kk-KZ" w:eastAsia="ru-RU"/>
        </w:rPr>
        <w:t>ж</w:t>
      </w:r>
    </w:p>
    <w:p w14:paraId="41175DBC" w14:textId="2E5A5610" w:rsidR="00A10298" w:rsidRPr="00B46E46" w:rsidRDefault="00A10298" w:rsidP="00A10298">
      <w:pPr>
        <w:pStyle w:val="a3"/>
        <w:rPr>
          <w:rFonts w:ascii="Times New Roman" w:hAnsi="Times New Roman" w:cs="Times New Roman"/>
          <w:lang w:val="kk-KZ" w:eastAsia="ru-RU"/>
        </w:rPr>
      </w:pPr>
      <w:r w:rsidRPr="00B46E46">
        <w:rPr>
          <w:rFonts w:ascii="Times New Roman" w:hAnsi="Times New Roman" w:cs="Times New Roman"/>
          <w:b/>
          <w:lang w:val="kk-KZ"/>
        </w:rPr>
        <w:t>Жауапты тұлғалар</w:t>
      </w:r>
      <w:r w:rsidRPr="00B46E46">
        <w:rPr>
          <w:rFonts w:ascii="Times New Roman" w:hAnsi="Times New Roman" w:cs="Times New Roman"/>
          <w:b/>
          <w:color w:val="000000" w:themeColor="text1"/>
          <w:lang w:val="kk-KZ"/>
        </w:rPr>
        <w:t xml:space="preserve">: </w:t>
      </w:r>
      <w:r w:rsidRPr="00B46E46">
        <w:rPr>
          <w:rFonts w:ascii="Times New Roman" w:hAnsi="Times New Roman" w:cs="Times New Roman"/>
          <w:lang w:val="kk-KZ" w:eastAsia="ru-RU"/>
        </w:rPr>
        <w:t>Директордың ОІЖО, психолог</w:t>
      </w:r>
    </w:p>
    <w:p w14:paraId="3873DE1F" w14:textId="24D29AF1" w:rsidR="00A10298" w:rsidRPr="00B46E46" w:rsidRDefault="00A10298" w:rsidP="00A10298">
      <w:pPr>
        <w:rPr>
          <w:bCs/>
          <w:color w:val="000000" w:themeColor="text1"/>
          <w:sz w:val="22"/>
          <w:szCs w:val="22"/>
          <w:lang w:val="kk-KZ"/>
        </w:rPr>
      </w:pPr>
      <w:r w:rsidRPr="00B46E46">
        <w:rPr>
          <w:b/>
          <w:sz w:val="22"/>
          <w:szCs w:val="22"/>
          <w:lang w:val="kk-KZ"/>
        </w:rPr>
        <w:t>Қарау орны</w:t>
      </w:r>
      <w:r w:rsidRPr="00B46E46">
        <w:rPr>
          <w:b/>
          <w:color w:val="000000" w:themeColor="text1"/>
          <w:sz w:val="22"/>
          <w:szCs w:val="22"/>
          <w:lang w:val="kk-KZ"/>
        </w:rPr>
        <w:t xml:space="preserve">: </w:t>
      </w:r>
      <w:r w:rsidRPr="00B46E46">
        <w:rPr>
          <w:bCs/>
          <w:color w:val="000000" w:themeColor="text1"/>
          <w:sz w:val="22"/>
          <w:szCs w:val="22"/>
          <w:lang w:val="kk-KZ"/>
        </w:rPr>
        <w:t>ОІБДО жанындағы кеңес</w:t>
      </w:r>
    </w:p>
    <w:p w14:paraId="501D2985" w14:textId="2DA57EF6" w:rsidR="00A10298" w:rsidRPr="00B46E46" w:rsidRDefault="00A10298" w:rsidP="00A10298">
      <w:pPr>
        <w:pStyle w:val="a3"/>
        <w:rPr>
          <w:rFonts w:ascii="Times New Roman" w:hAnsi="Times New Roman" w:cs="Times New Roman"/>
          <w:lang w:val="kk-KZ" w:eastAsia="ru-RU"/>
        </w:rPr>
      </w:pPr>
      <w:r w:rsidRPr="00B46E46">
        <w:rPr>
          <w:rFonts w:ascii="Times New Roman" w:hAnsi="Times New Roman" w:cs="Times New Roman"/>
          <w:b/>
          <w:lang w:val="kk-KZ"/>
        </w:rPr>
        <w:t>Басқарушылық шешім:</w:t>
      </w:r>
      <w:r w:rsidRPr="00B46E46">
        <w:rPr>
          <w:rFonts w:ascii="Times New Roman" w:hAnsi="Times New Roman" w:cs="Times New Roman"/>
          <w:lang w:val="kk-KZ"/>
        </w:rPr>
        <w:t xml:space="preserve"> Анықтама</w:t>
      </w:r>
    </w:p>
    <w:p w14:paraId="5BBB47D6" w14:textId="0926763E" w:rsidR="00A10298" w:rsidRPr="00B46E46" w:rsidRDefault="00A10298" w:rsidP="00A10298">
      <w:pPr>
        <w:rPr>
          <w:b/>
          <w:sz w:val="22"/>
          <w:szCs w:val="22"/>
          <w:lang w:val="kk-KZ"/>
        </w:rPr>
      </w:pPr>
      <w:r w:rsidRPr="00B46E46">
        <w:rPr>
          <w:b/>
          <w:sz w:val="22"/>
          <w:szCs w:val="22"/>
          <w:lang w:val="kk-KZ"/>
        </w:rPr>
        <w:t xml:space="preserve">Екінші бақылау: </w:t>
      </w:r>
    </w:p>
    <w:p w14:paraId="3ABFC112" w14:textId="76ABBBB1" w:rsidR="00A10298" w:rsidRPr="00B46E46" w:rsidRDefault="00A10298" w:rsidP="00A10298">
      <w:pPr>
        <w:rPr>
          <w:color w:val="000000" w:themeColor="text1"/>
          <w:sz w:val="22"/>
          <w:szCs w:val="22"/>
          <w:lang w:val="kk-KZ"/>
        </w:rPr>
      </w:pPr>
      <w:r w:rsidRPr="00B46E46">
        <w:rPr>
          <w:b/>
          <w:color w:val="000000" w:themeColor="text1"/>
          <w:sz w:val="22"/>
          <w:szCs w:val="22"/>
          <w:lang w:val="kk-KZ"/>
        </w:rPr>
        <w:t>Тексеру нәтижелері:</w:t>
      </w:r>
      <w:r w:rsidRPr="00B46E46">
        <w:rPr>
          <w:color w:val="000000" w:themeColor="text1"/>
          <w:sz w:val="22"/>
          <w:szCs w:val="22"/>
          <w:lang w:val="kk-KZ"/>
        </w:rPr>
        <w:t xml:space="preserve"> Мектепішілік бақылау жоспарына сәйкес 202</w:t>
      </w:r>
      <w:r w:rsidR="005E304C">
        <w:rPr>
          <w:color w:val="000000" w:themeColor="text1"/>
          <w:sz w:val="22"/>
          <w:szCs w:val="22"/>
          <w:lang w:val="kk-KZ"/>
        </w:rPr>
        <w:t>5</w:t>
      </w:r>
      <w:r w:rsidRPr="00B46E46">
        <w:rPr>
          <w:color w:val="000000" w:themeColor="text1"/>
          <w:sz w:val="22"/>
          <w:szCs w:val="22"/>
          <w:lang w:val="kk-KZ"/>
        </w:rPr>
        <w:t>-202</w:t>
      </w:r>
      <w:r w:rsidR="005E304C">
        <w:rPr>
          <w:color w:val="000000" w:themeColor="text1"/>
          <w:sz w:val="22"/>
          <w:szCs w:val="22"/>
          <w:lang w:val="kk-KZ"/>
        </w:rPr>
        <w:t>6</w:t>
      </w:r>
      <w:r w:rsidRPr="00B46E46">
        <w:rPr>
          <w:color w:val="000000" w:themeColor="text1"/>
          <w:sz w:val="22"/>
          <w:szCs w:val="22"/>
          <w:lang w:val="kk-KZ"/>
        </w:rPr>
        <w:t xml:space="preserve"> оқу жылының басында «Старый Колутон  ауылының ЖОББМ» КММ-де  1,5 сыныпты сыныптық-жалпылама бақылау</w:t>
      </w:r>
      <w:r w:rsidR="00FA51F8">
        <w:rPr>
          <w:color w:val="000000" w:themeColor="text1"/>
          <w:sz w:val="22"/>
          <w:szCs w:val="22"/>
          <w:lang w:val="kk-KZ"/>
        </w:rPr>
        <w:t xml:space="preserve"> туралы анықтама.</w:t>
      </w:r>
    </w:p>
    <w:bookmarkEnd w:id="89"/>
    <w:p w14:paraId="2F2C1570" w14:textId="77777777" w:rsidR="00AE6F59" w:rsidRPr="00B46E46" w:rsidRDefault="00AE6F59" w:rsidP="00AE6F59">
      <w:pPr>
        <w:rPr>
          <w:rFonts w:eastAsiaTheme="minorHAnsi"/>
          <w:sz w:val="22"/>
          <w:szCs w:val="22"/>
        </w:rPr>
      </w:pPr>
      <w:r w:rsidRPr="00B46E46">
        <w:rPr>
          <w:sz w:val="22"/>
          <w:szCs w:val="22"/>
          <w:lang w:val="kk-KZ"/>
        </w:rPr>
        <w:t xml:space="preserve">Сынып: </w:t>
      </w:r>
      <w:r w:rsidRPr="00B46E46">
        <w:rPr>
          <w:sz w:val="22"/>
          <w:szCs w:val="22"/>
        </w:rPr>
        <w:t>1 «А»</w:t>
      </w:r>
    </w:p>
    <w:p w14:paraId="493F471F" w14:textId="77777777" w:rsidR="00AE6F59" w:rsidRPr="00B46E46" w:rsidRDefault="00AE6F59" w:rsidP="00AE6F59">
      <w:pPr>
        <w:rPr>
          <w:sz w:val="22"/>
          <w:szCs w:val="22"/>
          <w:lang w:val="kk-KZ"/>
        </w:rPr>
      </w:pPr>
      <w:r w:rsidRPr="00B46E46">
        <w:rPr>
          <w:sz w:val="22"/>
          <w:szCs w:val="22"/>
          <w:lang w:val="kk-KZ"/>
        </w:rPr>
        <w:t>Тақырып:  «Адамадр мен ағаштар»</w:t>
      </w:r>
    </w:p>
    <w:p w14:paraId="1B985D82" w14:textId="77777777" w:rsidR="00AE6F59" w:rsidRPr="00B46E46" w:rsidRDefault="00AE6F59" w:rsidP="00AE6F59">
      <w:pPr>
        <w:rPr>
          <w:sz w:val="22"/>
          <w:szCs w:val="22"/>
          <w:lang w:val="kk-KZ"/>
        </w:rPr>
      </w:pPr>
      <w:r w:rsidRPr="00B46E46">
        <w:rPr>
          <w:sz w:val="22"/>
          <w:szCs w:val="22"/>
          <w:lang w:val="kk-KZ"/>
        </w:rPr>
        <w:t>Мақсаты: Балалардың зейіндері мен көңіл күйлерін анықтау. Сабаққа қандай көңіл күймен келетіндерін білу арқылы тест тапсырмасын орындау.  Сабақ үстінде қалай өздерін ұстауы және мектепке бейімдеулерін зерттеу.</w:t>
      </w:r>
    </w:p>
    <w:p w14:paraId="3F48179F" w14:textId="5D3565C0" w:rsidR="00AE6F59" w:rsidRPr="00B46E46" w:rsidRDefault="00AE6F59" w:rsidP="00AE6F59">
      <w:pPr>
        <w:rPr>
          <w:sz w:val="22"/>
          <w:szCs w:val="22"/>
          <w:lang w:val="kk-KZ"/>
        </w:rPr>
      </w:pPr>
      <w:r w:rsidRPr="00B46E46">
        <w:rPr>
          <w:sz w:val="22"/>
          <w:szCs w:val="22"/>
          <w:lang w:val="kk-KZ"/>
        </w:rPr>
        <w:t xml:space="preserve">1 «А» сыныпта </w:t>
      </w:r>
      <w:r w:rsidR="00952F4A">
        <w:rPr>
          <w:sz w:val="22"/>
          <w:szCs w:val="22"/>
          <w:lang w:val="kk-KZ"/>
        </w:rPr>
        <w:t>5</w:t>
      </w:r>
      <w:r w:rsidRPr="00B46E46">
        <w:rPr>
          <w:sz w:val="22"/>
          <w:szCs w:val="22"/>
          <w:lang w:val="kk-KZ"/>
        </w:rPr>
        <w:t xml:space="preserve"> оқушы. </w:t>
      </w:r>
      <w:r w:rsidR="00952F4A">
        <w:rPr>
          <w:sz w:val="22"/>
          <w:szCs w:val="22"/>
          <w:lang w:val="kk-KZ"/>
        </w:rPr>
        <w:t>3</w:t>
      </w:r>
      <w:r w:rsidR="00C0568B" w:rsidRPr="00B46E46">
        <w:rPr>
          <w:sz w:val="22"/>
          <w:szCs w:val="22"/>
          <w:lang w:val="kk-KZ"/>
        </w:rPr>
        <w:t xml:space="preserve"> </w:t>
      </w:r>
      <w:r w:rsidRPr="00B46E46">
        <w:rPr>
          <w:sz w:val="22"/>
          <w:szCs w:val="22"/>
          <w:lang w:val="kk-KZ"/>
        </w:rPr>
        <w:t xml:space="preserve">қыз </w:t>
      </w:r>
      <w:r w:rsidR="00952F4A">
        <w:rPr>
          <w:sz w:val="22"/>
          <w:szCs w:val="22"/>
          <w:lang w:val="kk-KZ"/>
        </w:rPr>
        <w:t>2</w:t>
      </w:r>
      <w:r w:rsidRPr="00B46E46">
        <w:rPr>
          <w:sz w:val="22"/>
          <w:szCs w:val="22"/>
          <w:lang w:val="kk-KZ"/>
        </w:rPr>
        <w:t xml:space="preserve"> ұл. Сабаққа қызығушылықтары жақсы. Түстерді ажыратып еркін сөйлеп өз ойларын жеткізе алды. Ағаштағы адамдардың көңіл күйлерін ескеріп, байқап олардың қимыл қозғалыстарын көрсете білді.  </w:t>
      </w:r>
    </w:p>
    <w:p w14:paraId="4BBF0EF8" w14:textId="65B6AC6B" w:rsidR="00AE6F59" w:rsidRPr="00B46E46" w:rsidRDefault="00AE6F59" w:rsidP="00AE6F59">
      <w:pPr>
        <w:rPr>
          <w:sz w:val="22"/>
          <w:szCs w:val="22"/>
          <w:lang w:val="kk-KZ"/>
        </w:rPr>
      </w:pPr>
      <w:r w:rsidRPr="00B46E46">
        <w:rPr>
          <w:sz w:val="22"/>
          <w:szCs w:val="22"/>
          <w:lang w:val="kk-KZ"/>
        </w:rPr>
        <w:t xml:space="preserve">  </w:t>
      </w:r>
      <w:r w:rsidR="00952F4A">
        <w:rPr>
          <w:sz w:val="22"/>
          <w:szCs w:val="22"/>
          <w:lang w:val="kk-KZ"/>
        </w:rPr>
        <w:t>Али, Санжар,  Инкар, Раяна,</w:t>
      </w:r>
      <w:r w:rsidR="00D85395">
        <w:rPr>
          <w:sz w:val="22"/>
          <w:szCs w:val="22"/>
          <w:lang w:val="kk-KZ"/>
        </w:rPr>
        <w:t xml:space="preserve"> Айгерім </w:t>
      </w:r>
      <w:r w:rsidRPr="00B46E46">
        <w:rPr>
          <w:sz w:val="22"/>
          <w:szCs w:val="22"/>
          <w:lang w:val="kk-KZ"/>
        </w:rPr>
        <w:t xml:space="preserve">осы аталған оқушылар жақсы жұмыс жасап өздерін көрсете білді. </w:t>
      </w:r>
    </w:p>
    <w:p w14:paraId="7BAE229F" w14:textId="3ACA48E4" w:rsidR="00AE6F59" w:rsidRPr="00B46E46" w:rsidRDefault="00AE6F59" w:rsidP="00AE6F59">
      <w:pPr>
        <w:rPr>
          <w:sz w:val="22"/>
          <w:szCs w:val="22"/>
          <w:lang w:val="kk-KZ"/>
        </w:rPr>
      </w:pPr>
      <w:r w:rsidRPr="00B46E46">
        <w:rPr>
          <w:sz w:val="22"/>
          <w:szCs w:val="22"/>
          <w:lang w:val="kk-KZ"/>
        </w:rPr>
        <w:t>А</w:t>
      </w:r>
      <w:r w:rsidR="00D85395">
        <w:rPr>
          <w:sz w:val="22"/>
          <w:szCs w:val="22"/>
          <w:lang w:val="kk-KZ"/>
        </w:rPr>
        <w:t>йгерім</w:t>
      </w:r>
      <w:r w:rsidRPr="00B46E46">
        <w:rPr>
          <w:sz w:val="22"/>
          <w:szCs w:val="22"/>
          <w:lang w:val="kk-KZ"/>
        </w:rPr>
        <w:t xml:space="preserve">  әліде ұялшақтықтары бар. </w:t>
      </w:r>
      <w:r w:rsidR="00D85395">
        <w:rPr>
          <w:sz w:val="22"/>
          <w:szCs w:val="22"/>
          <w:lang w:val="kk-KZ"/>
        </w:rPr>
        <w:t xml:space="preserve">Инкар мен Раяна </w:t>
      </w:r>
      <w:r w:rsidRPr="00B46E46">
        <w:rPr>
          <w:sz w:val="22"/>
          <w:szCs w:val="22"/>
          <w:lang w:val="kk-KZ"/>
        </w:rPr>
        <w:t xml:space="preserve">еркін сөйлей алады алайда өз ойын толық нық жеткізе алмады. </w:t>
      </w:r>
      <w:r w:rsidR="00B706F0">
        <w:rPr>
          <w:sz w:val="22"/>
          <w:szCs w:val="22"/>
          <w:lang w:val="kk-KZ"/>
        </w:rPr>
        <w:t xml:space="preserve">Санжар </w:t>
      </w:r>
      <w:r w:rsidRPr="00B46E46">
        <w:rPr>
          <w:sz w:val="22"/>
          <w:szCs w:val="22"/>
          <w:lang w:val="kk-KZ"/>
        </w:rPr>
        <w:t xml:space="preserve"> баяу жұмыс жасайды. Шапшаңдық жеткіліксіз.</w:t>
      </w:r>
    </w:p>
    <w:p w14:paraId="76E557FD" w14:textId="77777777" w:rsidR="00AE6F59" w:rsidRPr="00B46E46" w:rsidRDefault="00AE6F59" w:rsidP="00AE6F59">
      <w:pPr>
        <w:rPr>
          <w:sz w:val="22"/>
          <w:szCs w:val="22"/>
          <w:lang w:val="kk-KZ"/>
        </w:rPr>
      </w:pPr>
    </w:p>
    <w:p w14:paraId="135DD145" w14:textId="77777777" w:rsidR="00AE6F59" w:rsidRPr="00B46E46" w:rsidRDefault="00AE6F59" w:rsidP="00AE6F59">
      <w:pPr>
        <w:rPr>
          <w:sz w:val="22"/>
          <w:szCs w:val="22"/>
          <w:lang w:val="kk-KZ"/>
        </w:rPr>
      </w:pPr>
      <w:r w:rsidRPr="00B46E46">
        <w:rPr>
          <w:sz w:val="22"/>
          <w:szCs w:val="22"/>
          <w:lang w:val="kk-KZ"/>
        </w:rPr>
        <w:t>Сынып: 5 «А»</w:t>
      </w:r>
    </w:p>
    <w:p w14:paraId="1131FF6A" w14:textId="77777777" w:rsidR="00AE6F59" w:rsidRPr="00B46E46" w:rsidRDefault="00AE6F59" w:rsidP="00AE6F59">
      <w:pPr>
        <w:rPr>
          <w:sz w:val="22"/>
          <w:szCs w:val="22"/>
          <w:lang w:val="kk-KZ"/>
        </w:rPr>
      </w:pPr>
      <w:r w:rsidRPr="00B46E46">
        <w:rPr>
          <w:sz w:val="22"/>
          <w:szCs w:val="22"/>
          <w:lang w:val="kk-KZ"/>
        </w:rPr>
        <w:t>Тақырып:  Әңгімелесу, кеңес беру, жаднама тарату</w:t>
      </w:r>
    </w:p>
    <w:p w14:paraId="46203397" w14:textId="77777777" w:rsidR="00AE6F59" w:rsidRPr="00B46E46" w:rsidRDefault="00AE6F59" w:rsidP="00AE6F59">
      <w:pPr>
        <w:rPr>
          <w:sz w:val="22"/>
          <w:szCs w:val="22"/>
          <w:lang w:val="kk-KZ"/>
        </w:rPr>
      </w:pPr>
      <w:r w:rsidRPr="00B46E46">
        <w:rPr>
          <w:sz w:val="22"/>
          <w:szCs w:val="22"/>
          <w:lang w:val="kk-KZ"/>
        </w:rPr>
        <w:t>Мақсаты:  Оқушылардың мектепке дайындықтары мен көңіл күйлерін білу үшін әңгіме түрінде жүргізіледі. Балалардың бір біріне деген сыйластық, мейірім, қарым қатынастарын байқау.</w:t>
      </w:r>
    </w:p>
    <w:p w14:paraId="5C67F687" w14:textId="3B58D998" w:rsidR="00AE6F59" w:rsidRPr="00B46E46" w:rsidRDefault="00AE6F59" w:rsidP="00AE6F59">
      <w:pPr>
        <w:rPr>
          <w:sz w:val="22"/>
          <w:szCs w:val="22"/>
          <w:lang w:val="kk-KZ"/>
        </w:rPr>
      </w:pPr>
      <w:r w:rsidRPr="00B46E46">
        <w:rPr>
          <w:sz w:val="22"/>
          <w:szCs w:val="22"/>
          <w:lang w:val="kk-KZ"/>
        </w:rPr>
        <w:t xml:space="preserve">5 «А» сыныпта </w:t>
      </w:r>
      <w:r w:rsidR="00B706F0" w:rsidRPr="008920AA">
        <w:rPr>
          <w:sz w:val="22"/>
          <w:szCs w:val="22"/>
          <w:lang w:val="kk-KZ"/>
        </w:rPr>
        <w:t>3</w:t>
      </w:r>
      <w:r w:rsidRPr="00B46E46">
        <w:rPr>
          <w:sz w:val="22"/>
          <w:szCs w:val="22"/>
          <w:lang w:val="kk-KZ"/>
        </w:rPr>
        <w:t xml:space="preserve"> қыз </w:t>
      </w:r>
      <w:r w:rsidR="00B706F0">
        <w:rPr>
          <w:sz w:val="22"/>
          <w:szCs w:val="22"/>
          <w:lang w:val="kk-KZ"/>
        </w:rPr>
        <w:t>5</w:t>
      </w:r>
      <w:r w:rsidRPr="00B46E46">
        <w:rPr>
          <w:sz w:val="22"/>
          <w:szCs w:val="22"/>
          <w:lang w:val="kk-KZ"/>
        </w:rPr>
        <w:t xml:space="preserve"> ұл оқиды.  Ұлдар өте жуас мейірімді. Қыздарды сыйлай біледі. Қыздар ұлдарға деген сыйластықтықтары бар. Сынып қарым қатынастарын жақсы. Сабаққа деген дайындықтары жақсы. Мектепке жақсы көңіл күймен келіп кетеді.</w:t>
      </w:r>
    </w:p>
    <w:p w14:paraId="1B698E9C" w14:textId="77777777" w:rsidR="00AE6F59" w:rsidRPr="00B46E46" w:rsidRDefault="00AE6F59" w:rsidP="00AE6F59">
      <w:pPr>
        <w:rPr>
          <w:sz w:val="22"/>
          <w:szCs w:val="22"/>
          <w:lang w:val="kk-KZ"/>
        </w:rPr>
      </w:pPr>
      <w:r w:rsidRPr="00B46E46">
        <w:rPr>
          <w:sz w:val="22"/>
          <w:szCs w:val="22"/>
          <w:lang w:val="kk-KZ"/>
        </w:rPr>
        <w:t>Еркін сөйлей алады. Өз ойларын ұялмай жеткізіп, жақсы қарым қатынаста болады. Ұстаздарға жақсы көз қараспен қарсы алады әр пән мұғалімдерін.</w:t>
      </w:r>
    </w:p>
    <w:p w14:paraId="78513465" w14:textId="77777777" w:rsidR="000F0368" w:rsidRPr="00B46E46" w:rsidRDefault="000F0368" w:rsidP="00AE6F59">
      <w:pPr>
        <w:rPr>
          <w:sz w:val="22"/>
          <w:szCs w:val="22"/>
          <w:lang w:val="kk-KZ"/>
        </w:rPr>
      </w:pPr>
    </w:p>
    <w:p w14:paraId="3B90A9EC" w14:textId="77777777" w:rsidR="00AE6F59" w:rsidRPr="00B46E46" w:rsidRDefault="00AE6F59" w:rsidP="00AE6F59">
      <w:pPr>
        <w:rPr>
          <w:sz w:val="22"/>
          <w:szCs w:val="22"/>
          <w:lang w:val="kk-KZ"/>
        </w:rPr>
      </w:pPr>
    </w:p>
    <w:p w14:paraId="576D8C87" w14:textId="426F97FC" w:rsidR="00AE6F59" w:rsidRPr="00B46E46" w:rsidRDefault="00AE6F59" w:rsidP="00AE6F59">
      <w:pPr>
        <w:rPr>
          <w:sz w:val="22"/>
          <w:szCs w:val="22"/>
          <w:lang w:val="kk-KZ"/>
        </w:rPr>
      </w:pPr>
      <w:r w:rsidRPr="00B46E46">
        <w:rPr>
          <w:sz w:val="22"/>
          <w:szCs w:val="22"/>
          <w:lang w:val="kk-KZ"/>
        </w:rPr>
        <w:t>Мектеп психологы          Искакова А.Е</w:t>
      </w:r>
    </w:p>
    <w:p w14:paraId="7D1FEBDF" w14:textId="1F09F0F9" w:rsidR="006C191A" w:rsidRPr="00B46E46" w:rsidRDefault="006C191A" w:rsidP="00AE6F59">
      <w:pPr>
        <w:rPr>
          <w:sz w:val="22"/>
          <w:szCs w:val="22"/>
          <w:lang w:val="kk-KZ"/>
        </w:rPr>
      </w:pPr>
      <w:r w:rsidRPr="00B46E46">
        <w:rPr>
          <w:sz w:val="22"/>
          <w:szCs w:val="22"/>
          <w:lang w:val="kk-KZ"/>
        </w:rPr>
        <w:t xml:space="preserve">                                           </w:t>
      </w:r>
    </w:p>
    <w:p w14:paraId="20B50E8E" w14:textId="77777777" w:rsidR="00AE6F59" w:rsidRPr="00B46E46" w:rsidRDefault="00AE6F59" w:rsidP="00AE6F59">
      <w:pPr>
        <w:rPr>
          <w:sz w:val="22"/>
          <w:szCs w:val="22"/>
          <w:lang w:val="kk-KZ"/>
        </w:rPr>
      </w:pPr>
    </w:p>
    <w:p w14:paraId="13BC5332" w14:textId="639968C6" w:rsidR="00FA51F8" w:rsidRPr="00AB3CAD" w:rsidRDefault="00FA51F8" w:rsidP="00FA51F8">
      <w:pPr>
        <w:shd w:val="clear" w:color="auto" w:fill="FFFFFF"/>
        <w:rPr>
          <w:color w:val="172856"/>
          <w:lang w:val="kk-KZ"/>
        </w:rPr>
      </w:pPr>
      <w:r>
        <w:rPr>
          <w:color w:val="000000"/>
          <w:lang w:val="kk-KZ"/>
        </w:rPr>
        <w:t>Оқу ісінің меңгерушілері</w:t>
      </w:r>
      <w:r w:rsidRPr="009023FC">
        <w:rPr>
          <w:color w:val="000000"/>
        </w:rPr>
        <w:t>:</w:t>
      </w:r>
      <w:r w:rsidRPr="009023FC">
        <w:rPr>
          <w:color w:val="172856"/>
        </w:rPr>
        <w:t> </w:t>
      </w:r>
      <w:r>
        <w:rPr>
          <w:color w:val="172856"/>
          <w:lang w:val="kk-KZ"/>
        </w:rPr>
        <w:t xml:space="preserve">       </w:t>
      </w:r>
      <w:r>
        <w:rPr>
          <w:color w:val="000000"/>
          <w:lang w:val="kk-KZ"/>
        </w:rPr>
        <w:t>Беймагамбетова А.Т</w:t>
      </w:r>
    </w:p>
    <w:p w14:paraId="3AD06514" w14:textId="77777777" w:rsidR="00FA51F8" w:rsidRPr="00492EC7" w:rsidRDefault="00FA51F8" w:rsidP="00FA51F8">
      <w:pPr>
        <w:rPr>
          <w:lang w:val="kk-KZ"/>
        </w:rPr>
      </w:pPr>
      <w:r>
        <w:rPr>
          <w:lang w:val="kk-KZ"/>
        </w:rPr>
        <w:t xml:space="preserve">                                                    Кожахметова А.М</w:t>
      </w:r>
    </w:p>
    <w:p w14:paraId="5CFC2C8F" w14:textId="77777777" w:rsidR="00AE6F59" w:rsidRDefault="00AE6F59" w:rsidP="00AE6F59">
      <w:pPr>
        <w:rPr>
          <w:lang w:val="kk-KZ"/>
        </w:rPr>
      </w:pPr>
    </w:p>
    <w:p w14:paraId="1ED55509" w14:textId="77777777" w:rsidR="00B46E46" w:rsidRDefault="00B46E46" w:rsidP="00AE6F59">
      <w:pPr>
        <w:rPr>
          <w:lang w:val="kk-KZ"/>
        </w:rPr>
      </w:pPr>
    </w:p>
    <w:p w14:paraId="27B0CE84" w14:textId="77777777" w:rsidR="00B46E46" w:rsidRDefault="00B46E46" w:rsidP="00AE6F59">
      <w:pPr>
        <w:rPr>
          <w:lang w:val="kk-KZ"/>
        </w:rPr>
      </w:pPr>
    </w:p>
    <w:p w14:paraId="2CB4B364" w14:textId="77777777" w:rsidR="00B46E46" w:rsidRDefault="00B46E46" w:rsidP="00AE6F59">
      <w:pPr>
        <w:rPr>
          <w:lang w:val="kk-KZ"/>
        </w:rPr>
      </w:pPr>
    </w:p>
    <w:p w14:paraId="24D34E1B" w14:textId="77777777" w:rsidR="00B46E46" w:rsidRDefault="00B46E46" w:rsidP="00AE6F59">
      <w:pPr>
        <w:rPr>
          <w:lang w:val="kk-KZ"/>
        </w:rPr>
      </w:pPr>
    </w:p>
    <w:p w14:paraId="0BD9C29B" w14:textId="77777777" w:rsidR="00B46E46" w:rsidRDefault="00B46E46" w:rsidP="00AE6F59">
      <w:pPr>
        <w:rPr>
          <w:lang w:val="kk-KZ"/>
        </w:rPr>
      </w:pPr>
    </w:p>
    <w:p w14:paraId="1C20A120" w14:textId="77777777" w:rsidR="00B46E46" w:rsidRDefault="00B46E46" w:rsidP="00AE6F59">
      <w:pPr>
        <w:rPr>
          <w:lang w:val="kk-KZ"/>
        </w:rPr>
      </w:pPr>
    </w:p>
    <w:p w14:paraId="0625EBCC" w14:textId="77777777" w:rsidR="00B46E46" w:rsidRDefault="00B46E46" w:rsidP="00AE6F59">
      <w:pPr>
        <w:rPr>
          <w:lang w:val="kk-KZ"/>
        </w:rPr>
      </w:pPr>
    </w:p>
    <w:p w14:paraId="5355219D" w14:textId="77777777" w:rsidR="00FA51F8" w:rsidRDefault="00FA51F8" w:rsidP="00AE6F59">
      <w:pPr>
        <w:rPr>
          <w:lang w:val="kk-KZ"/>
        </w:rPr>
      </w:pPr>
    </w:p>
    <w:p w14:paraId="432F93AD" w14:textId="77777777" w:rsidR="00FA51F8" w:rsidRDefault="00FA51F8" w:rsidP="00AE6F59">
      <w:pPr>
        <w:rPr>
          <w:lang w:val="kk-KZ"/>
        </w:rPr>
      </w:pPr>
    </w:p>
    <w:p w14:paraId="48629503" w14:textId="77777777" w:rsidR="00FA51F8" w:rsidRDefault="00FA51F8" w:rsidP="00AE6F59">
      <w:pPr>
        <w:rPr>
          <w:lang w:val="kk-KZ"/>
        </w:rPr>
      </w:pPr>
    </w:p>
    <w:p w14:paraId="30FCF1E7" w14:textId="77777777" w:rsidR="00FA51F8" w:rsidRDefault="00FA51F8" w:rsidP="00AE6F59">
      <w:pPr>
        <w:rPr>
          <w:lang w:val="kk-KZ"/>
        </w:rPr>
      </w:pPr>
    </w:p>
    <w:p w14:paraId="06962652" w14:textId="77777777" w:rsidR="00FA51F8" w:rsidRDefault="00FA51F8" w:rsidP="00AE6F59">
      <w:pPr>
        <w:rPr>
          <w:lang w:val="kk-KZ"/>
        </w:rPr>
      </w:pPr>
    </w:p>
    <w:p w14:paraId="61B0AF57" w14:textId="77777777" w:rsidR="00FA51F8" w:rsidRDefault="00FA51F8" w:rsidP="00AE6F59">
      <w:pPr>
        <w:rPr>
          <w:lang w:val="kk-KZ"/>
        </w:rPr>
      </w:pPr>
    </w:p>
    <w:p w14:paraId="03DB65CB" w14:textId="77777777" w:rsidR="00FA51F8" w:rsidRDefault="00FA51F8" w:rsidP="00AE6F59">
      <w:pPr>
        <w:rPr>
          <w:lang w:val="kk-KZ"/>
        </w:rPr>
      </w:pPr>
    </w:p>
    <w:p w14:paraId="6597A6BC" w14:textId="77777777" w:rsidR="00B46E46" w:rsidRPr="00492EC7" w:rsidRDefault="00B46E46" w:rsidP="00AE6F59">
      <w:pPr>
        <w:rPr>
          <w:lang w:val="kk-KZ"/>
        </w:rPr>
      </w:pPr>
    </w:p>
    <w:p w14:paraId="53FF856A" w14:textId="77777777" w:rsidR="00025A0F" w:rsidRPr="00492EC7" w:rsidRDefault="00025A0F" w:rsidP="00025A0F">
      <w:pPr>
        <w:jc w:val="center"/>
        <w:rPr>
          <w:lang w:val="kk-KZ"/>
        </w:rPr>
      </w:pPr>
      <w:r w:rsidRPr="00492EC7">
        <w:rPr>
          <w:lang w:val="kk-KZ"/>
        </w:rPr>
        <w:t>«Ақмола облысы білім басқармасының Астрахан ауданы бойынша білім бөлімі</w:t>
      </w:r>
    </w:p>
    <w:p w14:paraId="0CAE07F5" w14:textId="77777777" w:rsidR="00025A0F" w:rsidRPr="00492EC7" w:rsidRDefault="00025A0F" w:rsidP="00025A0F">
      <w:pPr>
        <w:jc w:val="center"/>
        <w:rPr>
          <w:lang w:val="kk-KZ"/>
        </w:rPr>
      </w:pPr>
      <w:r w:rsidRPr="00492EC7">
        <w:rPr>
          <w:lang w:val="kk-KZ"/>
        </w:rPr>
        <w:t>Старый Колутон ауылының жалпы орта білім беретін мектебі» коммуналдық мемлекеттік мекемесі</w:t>
      </w:r>
    </w:p>
    <w:p w14:paraId="0B73EA52" w14:textId="77777777" w:rsidR="00025A0F" w:rsidRPr="00492EC7" w:rsidRDefault="00025A0F" w:rsidP="00025A0F">
      <w:pPr>
        <w:rPr>
          <w:color w:val="000000" w:themeColor="text1"/>
          <w:lang w:val="kk-KZ"/>
        </w:rPr>
      </w:pPr>
    </w:p>
    <w:p w14:paraId="78F0F49F" w14:textId="4B591B0E" w:rsidR="00025A0F" w:rsidRPr="00492EC7" w:rsidRDefault="00025A0F" w:rsidP="00025A0F">
      <w:pPr>
        <w:jc w:val="center"/>
        <w:rPr>
          <w:b/>
          <w:color w:val="000000" w:themeColor="text1"/>
          <w:lang w:val="kk-KZ"/>
        </w:rPr>
      </w:pPr>
      <w:r w:rsidRPr="00492EC7">
        <w:rPr>
          <w:b/>
          <w:color w:val="000000" w:themeColor="text1"/>
          <w:lang w:val="kk-KZ"/>
        </w:rPr>
        <w:t>АНЫҚТАМА №</w:t>
      </w:r>
      <w:r w:rsidR="008920AA">
        <w:rPr>
          <w:b/>
          <w:color w:val="000000" w:themeColor="text1"/>
          <w:lang w:val="kk-KZ"/>
        </w:rPr>
        <w:t xml:space="preserve"> 42</w:t>
      </w:r>
    </w:p>
    <w:p w14:paraId="4EE577BD" w14:textId="75A9371C" w:rsidR="00025A0F" w:rsidRPr="00492EC7" w:rsidRDefault="00025A0F" w:rsidP="00025A0F">
      <w:pPr>
        <w:snapToGrid w:val="0"/>
        <w:rPr>
          <w:lang w:val="kk-KZ"/>
        </w:rPr>
      </w:pPr>
      <w:r w:rsidRPr="00492EC7">
        <w:rPr>
          <w:b/>
          <w:lang w:val="kk-KZ"/>
        </w:rPr>
        <w:t>Бақылау тақырыбы</w:t>
      </w:r>
      <w:r w:rsidRPr="00492EC7">
        <w:rPr>
          <w:b/>
          <w:color w:val="000000" w:themeColor="text1"/>
          <w:lang w:val="kk-KZ"/>
        </w:rPr>
        <w:t xml:space="preserve">: </w:t>
      </w:r>
      <w:r w:rsidRPr="00492EC7">
        <w:rPr>
          <w:lang w:val="kk-KZ"/>
        </w:rPr>
        <w:t>Қазақ тілі пәні бо</w:t>
      </w:r>
      <w:r w:rsidR="00FA51F8">
        <w:rPr>
          <w:lang w:val="kk-KZ"/>
        </w:rPr>
        <w:t>й</w:t>
      </w:r>
      <w:r w:rsidRPr="00492EC7">
        <w:rPr>
          <w:lang w:val="kk-KZ"/>
        </w:rPr>
        <w:t>ынша диктант және жұмыс дәптерлерін талапқа сай жүргізілуін қадағалау</w:t>
      </w:r>
    </w:p>
    <w:p w14:paraId="542F70CA" w14:textId="4A5257E8" w:rsidR="00025A0F" w:rsidRPr="00492EC7" w:rsidRDefault="00025A0F" w:rsidP="00025A0F">
      <w:pPr>
        <w:snapToGrid w:val="0"/>
        <w:rPr>
          <w:lang w:val="kk-KZ"/>
        </w:rPr>
      </w:pPr>
      <w:r w:rsidRPr="00492EC7">
        <w:rPr>
          <w:b/>
          <w:lang w:val="kk-KZ"/>
        </w:rPr>
        <w:t>Бақылау мақсаты</w:t>
      </w:r>
      <w:r w:rsidRPr="00492EC7">
        <w:rPr>
          <w:b/>
          <w:color w:val="000000" w:themeColor="text1"/>
          <w:lang w:val="kk-KZ"/>
        </w:rPr>
        <w:t>:</w:t>
      </w:r>
      <w:r w:rsidRPr="00492EC7">
        <w:rPr>
          <w:lang w:val="kk-KZ"/>
        </w:rPr>
        <w:t xml:space="preserve"> диктант және жұмыс дәптерлерін талапқа сай жүргізілуін қадағалау</w:t>
      </w:r>
    </w:p>
    <w:p w14:paraId="3B06DB23" w14:textId="77777777" w:rsidR="00025A0F" w:rsidRPr="00492EC7" w:rsidRDefault="00025A0F" w:rsidP="00025A0F">
      <w:pPr>
        <w:rPr>
          <w:b/>
          <w:lang w:val="kk-KZ"/>
        </w:rPr>
      </w:pPr>
      <w:r w:rsidRPr="00492EC7">
        <w:rPr>
          <w:b/>
          <w:lang w:val="kk-KZ"/>
        </w:rPr>
        <w:t xml:space="preserve">Бақылау объектісі: </w:t>
      </w:r>
      <w:r w:rsidRPr="00492EC7">
        <w:rPr>
          <w:lang w:val="kk-KZ"/>
        </w:rPr>
        <w:t xml:space="preserve"> Оқу  мотивациясы төмен  оқушылар</w:t>
      </w:r>
    </w:p>
    <w:p w14:paraId="11119AD2" w14:textId="77777777" w:rsidR="00025A0F" w:rsidRPr="00492EC7" w:rsidRDefault="00025A0F" w:rsidP="00025A0F">
      <w:pPr>
        <w:jc w:val="both"/>
        <w:rPr>
          <w:lang w:val="kk-KZ"/>
        </w:rPr>
      </w:pPr>
      <w:r w:rsidRPr="00492EC7">
        <w:rPr>
          <w:b/>
          <w:lang w:val="kk-KZ"/>
        </w:rPr>
        <w:t>Бақылау түрі</w:t>
      </w:r>
      <w:r w:rsidRPr="00492EC7">
        <w:rPr>
          <w:b/>
          <w:color w:val="000000" w:themeColor="text1"/>
          <w:lang w:val="kk-KZ"/>
        </w:rPr>
        <w:t xml:space="preserve">: </w:t>
      </w:r>
      <w:r w:rsidRPr="00492EC7">
        <w:rPr>
          <w:lang w:val="kk-KZ"/>
        </w:rPr>
        <w:t>Жалпы сыныптық</w:t>
      </w:r>
    </w:p>
    <w:p w14:paraId="6B6D1A3E" w14:textId="77777777" w:rsidR="00025A0F" w:rsidRPr="00492EC7" w:rsidRDefault="00025A0F" w:rsidP="00025A0F">
      <w:pPr>
        <w:rPr>
          <w:lang w:val="kk-KZ"/>
        </w:rPr>
      </w:pPr>
      <w:r w:rsidRPr="00492EC7">
        <w:rPr>
          <w:b/>
          <w:lang w:val="kk-KZ"/>
        </w:rPr>
        <w:t>Бақылау әдістері</w:t>
      </w:r>
      <w:r w:rsidRPr="00492EC7">
        <w:rPr>
          <w:b/>
          <w:color w:val="000000" w:themeColor="text1"/>
          <w:lang w:val="kk-KZ"/>
        </w:rPr>
        <w:t xml:space="preserve">: </w:t>
      </w:r>
      <w:r w:rsidRPr="00492EC7">
        <w:rPr>
          <w:lang w:val="kk-KZ"/>
        </w:rPr>
        <w:t xml:space="preserve"> Сабаққа қатысу, бақылау және талдау</w:t>
      </w:r>
    </w:p>
    <w:p w14:paraId="53949FF4" w14:textId="3B49BB4D" w:rsidR="00025A0F" w:rsidRPr="00492EC7" w:rsidRDefault="00025A0F" w:rsidP="00025A0F">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Орындау мерзімі:</w:t>
      </w:r>
      <w:r w:rsidRPr="00492EC7">
        <w:rPr>
          <w:rFonts w:ascii="Times New Roman" w:hAnsi="Times New Roman" w:cs="Times New Roman"/>
          <w:sz w:val="24"/>
          <w:szCs w:val="24"/>
          <w:lang w:val="kk-KZ"/>
        </w:rPr>
        <w:t xml:space="preserve"> </w:t>
      </w:r>
      <w:r w:rsidRPr="00492EC7">
        <w:rPr>
          <w:rFonts w:ascii="Times New Roman" w:hAnsi="Times New Roman" w:cs="Times New Roman"/>
          <w:bCs/>
          <w:sz w:val="24"/>
          <w:szCs w:val="24"/>
          <w:lang w:val="kk-KZ"/>
        </w:rPr>
        <w:t xml:space="preserve">Қазан  </w:t>
      </w:r>
      <w:r w:rsidRPr="00492EC7">
        <w:rPr>
          <w:rFonts w:ascii="Times New Roman" w:hAnsi="Times New Roman" w:cs="Times New Roman"/>
          <w:sz w:val="24"/>
          <w:szCs w:val="24"/>
          <w:lang w:val="kk-KZ" w:eastAsia="ru-RU"/>
        </w:rPr>
        <w:t>202</w:t>
      </w:r>
      <w:r w:rsidR="008920AA">
        <w:rPr>
          <w:rFonts w:ascii="Times New Roman" w:hAnsi="Times New Roman" w:cs="Times New Roman"/>
          <w:sz w:val="24"/>
          <w:szCs w:val="24"/>
          <w:lang w:val="kk-KZ" w:eastAsia="ru-RU"/>
        </w:rPr>
        <w:t xml:space="preserve">5 </w:t>
      </w:r>
      <w:r w:rsidRPr="00492EC7">
        <w:rPr>
          <w:rFonts w:ascii="Times New Roman" w:hAnsi="Times New Roman" w:cs="Times New Roman"/>
          <w:sz w:val="24"/>
          <w:szCs w:val="24"/>
          <w:lang w:val="kk-KZ" w:eastAsia="ru-RU"/>
        </w:rPr>
        <w:t>ж</w:t>
      </w:r>
    </w:p>
    <w:p w14:paraId="07C92EFB" w14:textId="77777777" w:rsidR="00025A0F" w:rsidRPr="00492EC7" w:rsidRDefault="00025A0F" w:rsidP="00025A0F">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Жауапты тұлғалар</w:t>
      </w:r>
      <w:r w:rsidRPr="00492EC7">
        <w:rPr>
          <w:rFonts w:ascii="Times New Roman" w:hAnsi="Times New Roman" w:cs="Times New Roman"/>
          <w:b/>
          <w:color w:val="000000" w:themeColor="text1"/>
          <w:sz w:val="24"/>
          <w:szCs w:val="24"/>
          <w:lang w:val="kk-KZ"/>
        </w:rPr>
        <w:t xml:space="preserve">: </w:t>
      </w:r>
      <w:r w:rsidRPr="00492EC7">
        <w:rPr>
          <w:rFonts w:ascii="Times New Roman" w:hAnsi="Times New Roman" w:cs="Times New Roman"/>
          <w:sz w:val="24"/>
          <w:szCs w:val="24"/>
          <w:lang w:val="kk-KZ" w:eastAsia="ru-RU"/>
        </w:rPr>
        <w:t>Директордың ОІЖО, ӘБ жетекшілері</w:t>
      </w:r>
    </w:p>
    <w:p w14:paraId="4C1C16C5" w14:textId="77777777" w:rsidR="00025A0F" w:rsidRPr="00492EC7" w:rsidRDefault="00025A0F" w:rsidP="00025A0F">
      <w:pPr>
        <w:rPr>
          <w:bCs/>
          <w:color w:val="000000" w:themeColor="text1"/>
          <w:lang w:val="kk-KZ"/>
        </w:rPr>
      </w:pPr>
      <w:r w:rsidRPr="00492EC7">
        <w:rPr>
          <w:b/>
          <w:lang w:val="kk-KZ"/>
        </w:rPr>
        <w:t>Қарау орны</w:t>
      </w:r>
      <w:r w:rsidRPr="00492EC7">
        <w:rPr>
          <w:b/>
          <w:color w:val="000000" w:themeColor="text1"/>
          <w:lang w:val="kk-KZ"/>
        </w:rPr>
        <w:t xml:space="preserve">: </w:t>
      </w:r>
      <w:r w:rsidRPr="00492EC7">
        <w:rPr>
          <w:bCs/>
          <w:color w:val="000000" w:themeColor="text1"/>
          <w:lang w:val="kk-KZ"/>
        </w:rPr>
        <w:t>ОІБДО жанындағы кеңес</w:t>
      </w:r>
    </w:p>
    <w:p w14:paraId="6CA25742" w14:textId="77777777" w:rsidR="00025A0F" w:rsidRPr="00492EC7" w:rsidRDefault="00025A0F" w:rsidP="00025A0F">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Басқарушылық шешім:</w:t>
      </w:r>
      <w:r w:rsidRPr="00492EC7">
        <w:rPr>
          <w:rFonts w:ascii="Times New Roman" w:hAnsi="Times New Roman" w:cs="Times New Roman"/>
          <w:sz w:val="24"/>
          <w:szCs w:val="24"/>
          <w:lang w:val="kk-KZ"/>
        </w:rPr>
        <w:t xml:space="preserve"> Анықтама</w:t>
      </w:r>
    </w:p>
    <w:p w14:paraId="664FC07E" w14:textId="6415AC82" w:rsidR="00025A0F" w:rsidRPr="00A23BC9" w:rsidRDefault="00025A0F" w:rsidP="00025A0F">
      <w:pPr>
        <w:rPr>
          <w:b/>
          <w:lang w:val="kk-KZ"/>
        </w:rPr>
      </w:pPr>
      <w:r w:rsidRPr="00492EC7">
        <w:rPr>
          <w:b/>
          <w:lang w:val="kk-KZ"/>
        </w:rPr>
        <w:t xml:space="preserve">Екінші бақылау: </w:t>
      </w:r>
      <w:r w:rsidRPr="00492EC7">
        <w:rPr>
          <w:lang w:val="kk-KZ"/>
        </w:rPr>
        <w:t xml:space="preserve"> үнемі</w:t>
      </w:r>
    </w:p>
    <w:p w14:paraId="1C989E02" w14:textId="30AF5258" w:rsidR="00025A0F" w:rsidRDefault="00025A0F" w:rsidP="00025A0F">
      <w:pPr>
        <w:rPr>
          <w:color w:val="000000" w:themeColor="text1"/>
          <w:lang w:val="kk-KZ"/>
        </w:rPr>
      </w:pPr>
      <w:r w:rsidRPr="00492EC7">
        <w:rPr>
          <w:b/>
          <w:color w:val="000000" w:themeColor="text1"/>
          <w:lang w:val="kk-KZ"/>
        </w:rPr>
        <w:t>Тексеру нәтижелері:</w:t>
      </w:r>
      <w:r w:rsidRPr="00492EC7">
        <w:rPr>
          <w:color w:val="000000" w:themeColor="text1"/>
          <w:lang w:val="kk-KZ"/>
        </w:rPr>
        <w:t xml:space="preserve"> Мектепішілік бақылау жоспарына сәйкес 202</w:t>
      </w:r>
      <w:r w:rsidR="008920AA">
        <w:rPr>
          <w:color w:val="000000" w:themeColor="text1"/>
          <w:lang w:val="kk-KZ"/>
        </w:rPr>
        <w:t>5</w:t>
      </w:r>
      <w:r w:rsidRPr="00492EC7">
        <w:rPr>
          <w:color w:val="000000" w:themeColor="text1"/>
          <w:lang w:val="kk-KZ"/>
        </w:rPr>
        <w:t>-202</w:t>
      </w:r>
      <w:r w:rsidR="008920AA">
        <w:rPr>
          <w:color w:val="000000" w:themeColor="text1"/>
          <w:lang w:val="kk-KZ"/>
        </w:rPr>
        <w:t>6</w:t>
      </w:r>
      <w:r w:rsidRPr="00492EC7">
        <w:rPr>
          <w:color w:val="000000" w:themeColor="text1"/>
          <w:lang w:val="kk-KZ"/>
        </w:rPr>
        <w:t xml:space="preserve"> оқу жылының басында «Старый Колутон  ауылының ЖОББМ» КММ-де </w:t>
      </w:r>
      <w:r w:rsidR="008920AA">
        <w:rPr>
          <w:color w:val="000000" w:themeColor="text1"/>
          <w:lang w:val="kk-KZ"/>
        </w:rPr>
        <w:t>5-10</w:t>
      </w:r>
      <w:r w:rsidRPr="00492EC7">
        <w:rPr>
          <w:color w:val="000000" w:themeColor="text1"/>
          <w:lang w:val="kk-KZ"/>
        </w:rPr>
        <w:t xml:space="preserve"> сыныптардың сабақтарына қатысу</w:t>
      </w:r>
      <w:r w:rsidR="00B46E46">
        <w:rPr>
          <w:color w:val="000000" w:themeColor="text1"/>
          <w:lang w:val="kk-KZ"/>
        </w:rPr>
        <w:t xml:space="preserve"> және қазақ тілі пәнінен диктант дәптерлерін жүргізу </w:t>
      </w:r>
      <w:r w:rsidRPr="00492EC7">
        <w:rPr>
          <w:color w:val="000000" w:themeColor="text1"/>
          <w:lang w:val="kk-KZ"/>
        </w:rPr>
        <w:t xml:space="preserve"> туралы анықтама</w:t>
      </w:r>
      <w:r w:rsidR="009023FC">
        <w:rPr>
          <w:color w:val="000000" w:themeColor="text1"/>
          <w:lang w:val="kk-KZ"/>
        </w:rPr>
        <w:t>.</w:t>
      </w:r>
    </w:p>
    <w:p w14:paraId="669B430C" w14:textId="257F3C86" w:rsidR="009023FC" w:rsidRPr="009023FC" w:rsidRDefault="009023FC" w:rsidP="00025A0F">
      <w:pPr>
        <w:rPr>
          <w:color w:val="000000" w:themeColor="text1"/>
          <w:lang w:val="kk-KZ"/>
        </w:rPr>
      </w:pPr>
      <w:r w:rsidRPr="009023FC">
        <w:rPr>
          <w:color w:val="000000" w:themeColor="text1"/>
          <w:lang w:val="kk-KZ"/>
        </w:rPr>
        <w:t>5,7</w:t>
      </w:r>
      <w:r>
        <w:rPr>
          <w:color w:val="000000" w:themeColor="text1"/>
          <w:lang w:val="kk-KZ"/>
        </w:rPr>
        <w:t xml:space="preserve"> ,</w:t>
      </w:r>
      <w:r w:rsidRPr="009023FC">
        <w:rPr>
          <w:color w:val="000000" w:themeColor="text1"/>
          <w:lang w:val="kk-KZ"/>
        </w:rPr>
        <w:t>6,8-9,1</w:t>
      </w:r>
      <w:r w:rsidR="008920AA">
        <w:rPr>
          <w:color w:val="000000" w:themeColor="text1"/>
          <w:lang w:val="kk-KZ"/>
        </w:rPr>
        <w:t>0</w:t>
      </w:r>
      <w:r w:rsidRPr="009023FC">
        <w:rPr>
          <w:lang w:val="kk-KZ"/>
        </w:rPr>
        <w:t xml:space="preserve"> </w:t>
      </w:r>
      <w:r>
        <w:rPr>
          <w:color w:val="000000" w:themeColor="text1"/>
          <w:lang w:val="kk-KZ"/>
        </w:rPr>
        <w:t>сыныптарда қазақ тілі пәнінен диктант дәптерлері тексерілді.</w:t>
      </w:r>
      <w:r w:rsidRPr="009023FC">
        <w:rPr>
          <w:color w:val="000000" w:themeColor="text1"/>
          <w:lang w:val="kk-KZ"/>
        </w:rPr>
        <w:t xml:space="preserve"> </w:t>
      </w:r>
    </w:p>
    <w:p w14:paraId="0B84D9CB" w14:textId="6144DA5C" w:rsidR="009023FC" w:rsidRPr="009023FC" w:rsidRDefault="009023FC" w:rsidP="00025A0F">
      <w:pPr>
        <w:rPr>
          <w:color w:val="000000" w:themeColor="text1"/>
          <w:lang w:val="kk-KZ"/>
        </w:rPr>
      </w:pPr>
      <w:r w:rsidRPr="009023FC">
        <w:rPr>
          <w:color w:val="000000" w:themeColor="text1"/>
          <w:lang w:val="kk-KZ"/>
        </w:rPr>
        <w:t>сыныптарда қазақ тілі пәнінен диктант дәптерлері тексерілді.</w:t>
      </w:r>
    </w:p>
    <w:p w14:paraId="0419CFC6" w14:textId="77777777" w:rsidR="009023FC" w:rsidRDefault="009023FC" w:rsidP="00632C08">
      <w:pPr>
        <w:shd w:val="clear" w:color="auto" w:fill="FFFFFF"/>
        <w:rPr>
          <w:color w:val="000000"/>
          <w:lang w:val="kk-KZ"/>
        </w:rPr>
      </w:pPr>
      <w:r w:rsidRPr="009023FC">
        <w:rPr>
          <w:b/>
          <w:bCs/>
          <w:color w:val="000000"/>
        </w:rPr>
        <w:t>Тексерудің мақсаты: - </w:t>
      </w:r>
      <w:r w:rsidRPr="009023FC">
        <w:rPr>
          <w:color w:val="000000"/>
        </w:rPr>
        <w:t>мұғалімнің дәптерді тексеру талабының орындалу</w:t>
      </w:r>
    </w:p>
    <w:p w14:paraId="79C89BED" w14:textId="6602539D" w:rsidR="009023FC" w:rsidRDefault="00632C08" w:rsidP="00632C08">
      <w:pPr>
        <w:shd w:val="clear" w:color="auto" w:fill="FFFFFF"/>
        <w:rPr>
          <w:color w:val="172856"/>
          <w:lang w:val="kk-KZ"/>
        </w:rPr>
      </w:pPr>
      <w:r>
        <w:rPr>
          <w:color w:val="172856"/>
          <w:lang w:val="kk-KZ"/>
        </w:rPr>
        <w:t>А)</w:t>
      </w:r>
      <w:r w:rsidR="009023FC" w:rsidRPr="009023FC">
        <w:rPr>
          <w:color w:val="172856"/>
        </w:rPr>
        <w:t>дәптерге қойылатын бірыңғай талаптың орындалуы:</w:t>
      </w:r>
    </w:p>
    <w:p w14:paraId="720669B7" w14:textId="1E685861" w:rsidR="009023FC" w:rsidRPr="009023FC" w:rsidRDefault="009023FC" w:rsidP="00632C08">
      <w:pPr>
        <w:shd w:val="clear" w:color="auto" w:fill="FFFFFF"/>
        <w:rPr>
          <w:color w:val="172856"/>
        </w:rPr>
      </w:pPr>
      <w:r w:rsidRPr="009023FC">
        <w:rPr>
          <w:color w:val="172856"/>
        </w:rPr>
        <w:t xml:space="preserve"> </w:t>
      </w:r>
      <w:r w:rsidR="00632C08">
        <w:rPr>
          <w:color w:val="172856"/>
          <w:lang w:val="kk-KZ"/>
        </w:rPr>
        <w:t>Ә)</w:t>
      </w:r>
      <w:r w:rsidRPr="009023FC">
        <w:rPr>
          <w:color w:val="172856"/>
        </w:rPr>
        <w:t>көркем жазуы, тазалығы, дәптер жүргізу мәдениеті, дағдысы</w:t>
      </w:r>
    </w:p>
    <w:p w14:paraId="1185C2AC" w14:textId="1232FE21" w:rsidR="009023FC" w:rsidRPr="009023FC" w:rsidRDefault="00632C08" w:rsidP="00632C08">
      <w:pPr>
        <w:shd w:val="clear" w:color="auto" w:fill="FFFFFF"/>
        <w:rPr>
          <w:color w:val="172856"/>
        </w:rPr>
      </w:pPr>
      <w:r>
        <w:rPr>
          <w:color w:val="172856"/>
          <w:lang w:val="kk-KZ"/>
        </w:rPr>
        <w:t>Б)</w:t>
      </w:r>
      <w:r w:rsidR="009023FC" w:rsidRPr="009023FC">
        <w:rPr>
          <w:color w:val="172856"/>
        </w:rPr>
        <w:t>өз бетімен жұмыс түрі, мазмұны</w:t>
      </w:r>
    </w:p>
    <w:p w14:paraId="5389EAF8" w14:textId="024FB1FD" w:rsidR="009023FC" w:rsidRPr="009023FC" w:rsidRDefault="00632C08" w:rsidP="00632C08">
      <w:pPr>
        <w:shd w:val="clear" w:color="auto" w:fill="FFFFFF"/>
        <w:rPr>
          <w:color w:val="172856"/>
        </w:rPr>
      </w:pPr>
      <w:r>
        <w:rPr>
          <w:color w:val="172856"/>
          <w:lang w:val="kk-KZ"/>
        </w:rPr>
        <w:t>В)</w:t>
      </w:r>
      <w:r w:rsidR="009023FC" w:rsidRPr="009023FC">
        <w:rPr>
          <w:color w:val="172856"/>
        </w:rPr>
        <w:t>орфографиялық режимнің сақталуы</w:t>
      </w:r>
    </w:p>
    <w:p w14:paraId="4E739726" w14:textId="379B0C27" w:rsidR="009023FC" w:rsidRPr="009023FC" w:rsidRDefault="00632C08" w:rsidP="00632C08">
      <w:pPr>
        <w:shd w:val="clear" w:color="auto" w:fill="FFFFFF"/>
        <w:rPr>
          <w:color w:val="172856"/>
          <w:lang w:val="kk-KZ"/>
        </w:rPr>
      </w:pPr>
      <w:r>
        <w:rPr>
          <w:color w:val="172856"/>
          <w:lang w:val="kk-KZ"/>
        </w:rPr>
        <w:t>Г)</w:t>
      </w:r>
      <w:r w:rsidR="009023FC" w:rsidRPr="009023FC">
        <w:rPr>
          <w:color w:val="172856"/>
        </w:rPr>
        <w:t>бағаның дұрыс қойылуы</w:t>
      </w:r>
    </w:p>
    <w:tbl>
      <w:tblPr>
        <w:tblW w:w="10409" w:type="dxa"/>
        <w:shd w:val="clear" w:color="auto" w:fill="FFFFFF"/>
        <w:tblCellMar>
          <w:top w:w="60" w:type="dxa"/>
          <w:left w:w="60" w:type="dxa"/>
          <w:bottom w:w="60" w:type="dxa"/>
          <w:right w:w="60" w:type="dxa"/>
        </w:tblCellMar>
        <w:tblLook w:val="04A0" w:firstRow="1" w:lastRow="0" w:firstColumn="1" w:lastColumn="0" w:noHBand="0" w:noVBand="1"/>
      </w:tblPr>
      <w:tblGrid>
        <w:gridCol w:w="1932"/>
        <w:gridCol w:w="2018"/>
        <w:gridCol w:w="2457"/>
        <w:gridCol w:w="1688"/>
        <w:gridCol w:w="2314"/>
      </w:tblGrid>
      <w:tr w:rsidR="008920AA" w:rsidRPr="009023FC" w14:paraId="7F3BF03B" w14:textId="77777777" w:rsidTr="00A23BC9">
        <w:trPr>
          <w:trHeight w:val="997"/>
        </w:trPr>
        <w:tc>
          <w:tcPr>
            <w:tcW w:w="1932" w:type="dxa"/>
            <w:tcBorders>
              <w:top w:val="single" w:sz="4" w:space="0" w:color="auto"/>
              <w:left w:val="single" w:sz="6" w:space="0" w:color="000000"/>
              <w:bottom w:val="single" w:sz="6" w:space="0" w:color="000000"/>
              <w:right w:val="single" w:sz="4" w:space="0" w:color="auto"/>
            </w:tcBorders>
            <w:shd w:val="clear" w:color="auto" w:fill="FFFFFF"/>
            <w:tcMar>
              <w:top w:w="0" w:type="dxa"/>
              <w:left w:w="58" w:type="dxa"/>
              <w:bottom w:w="58" w:type="dxa"/>
              <w:right w:w="0" w:type="dxa"/>
            </w:tcMar>
            <w:hideMark/>
          </w:tcPr>
          <w:p w14:paraId="55054D4E" w14:textId="47028834" w:rsidR="008920AA" w:rsidRPr="000138BB" w:rsidRDefault="008920AA" w:rsidP="00A23BC9">
            <w:pPr>
              <w:rPr>
                <w:color w:val="172856"/>
              </w:rPr>
            </w:pPr>
            <w:r w:rsidRPr="000138BB">
              <w:rPr>
                <w:color w:val="172856"/>
              </w:rPr>
              <w:t>Мұғалімнің аты – жөні</w:t>
            </w:r>
          </w:p>
        </w:tc>
        <w:tc>
          <w:tcPr>
            <w:tcW w:w="2018" w:type="dxa"/>
            <w:tcBorders>
              <w:top w:val="single" w:sz="4" w:space="0" w:color="auto"/>
              <w:left w:val="single" w:sz="4" w:space="0" w:color="auto"/>
              <w:bottom w:val="single" w:sz="6" w:space="0" w:color="000000"/>
              <w:right w:val="nil"/>
            </w:tcBorders>
            <w:shd w:val="clear" w:color="auto" w:fill="FFFFFF"/>
          </w:tcPr>
          <w:p w14:paraId="34C95798" w14:textId="3B7A5BE0" w:rsidR="008920AA" w:rsidRPr="000138BB" w:rsidRDefault="00410C9F" w:rsidP="00A23BC9">
            <w:pPr>
              <w:rPr>
                <w:color w:val="172856"/>
              </w:rPr>
            </w:pPr>
            <w:r w:rsidRPr="000138BB">
              <w:rPr>
                <w:color w:val="172856"/>
              </w:rPr>
              <w:t>Сынып</w:t>
            </w:r>
          </w:p>
        </w:tc>
        <w:tc>
          <w:tcPr>
            <w:tcW w:w="2457" w:type="dxa"/>
            <w:tcBorders>
              <w:top w:val="single" w:sz="4" w:space="0" w:color="auto"/>
              <w:left w:val="single" w:sz="6" w:space="0" w:color="000000"/>
              <w:bottom w:val="single" w:sz="6" w:space="0" w:color="000000"/>
              <w:right w:val="nil"/>
            </w:tcBorders>
            <w:shd w:val="clear" w:color="auto" w:fill="FFFFFF"/>
            <w:tcMar>
              <w:top w:w="0" w:type="dxa"/>
              <w:left w:w="58" w:type="dxa"/>
              <w:bottom w:w="58" w:type="dxa"/>
              <w:right w:w="0" w:type="dxa"/>
            </w:tcMar>
            <w:hideMark/>
          </w:tcPr>
          <w:p w14:paraId="477381FA" w14:textId="33933213" w:rsidR="008920AA" w:rsidRPr="000138BB" w:rsidRDefault="00410C9F" w:rsidP="00A23BC9">
            <w:pPr>
              <w:rPr>
                <w:color w:val="172856"/>
                <w:lang w:val="kk-KZ"/>
              </w:rPr>
            </w:pPr>
            <w:r w:rsidRPr="000138BB">
              <w:rPr>
                <w:color w:val="172856"/>
                <w:lang w:val="ru-RU"/>
              </w:rPr>
              <w:t>Д</w:t>
            </w:r>
            <w:r w:rsidRPr="000138BB">
              <w:rPr>
                <w:color w:val="172856"/>
                <w:lang w:val="kk-KZ"/>
              </w:rPr>
              <w:t>әптер жүргізілуі</w:t>
            </w:r>
          </w:p>
        </w:tc>
        <w:tc>
          <w:tcPr>
            <w:tcW w:w="1688" w:type="dxa"/>
            <w:tcBorders>
              <w:top w:val="single" w:sz="4" w:space="0" w:color="auto"/>
              <w:left w:val="single" w:sz="6" w:space="0" w:color="000000"/>
              <w:bottom w:val="single" w:sz="6" w:space="0" w:color="000000"/>
              <w:right w:val="nil"/>
            </w:tcBorders>
            <w:shd w:val="clear" w:color="auto" w:fill="FFFFFF"/>
            <w:tcMar>
              <w:top w:w="0" w:type="dxa"/>
              <w:left w:w="58" w:type="dxa"/>
              <w:bottom w:w="58" w:type="dxa"/>
              <w:right w:w="0" w:type="dxa"/>
            </w:tcMar>
            <w:hideMark/>
          </w:tcPr>
          <w:p w14:paraId="354E2917" w14:textId="77777777" w:rsidR="008920AA" w:rsidRPr="000138BB" w:rsidRDefault="008920AA" w:rsidP="00A23BC9">
            <w:pPr>
              <w:rPr>
                <w:color w:val="172856"/>
              </w:rPr>
            </w:pPr>
            <w:r w:rsidRPr="000138BB">
              <w:rPr>
                <w:color w:val="172856"/>
              </w:rPr>
              <w:t>Бағаның дұрыс қойылуы</w:t>
            </w:r>
          </w:p>
        </w:tc>
        <w:tc>
          <w:tcPr>
            <w:tcW w:w="2312" w:type="dxa"/>
            <w:tcBorders>
              <w:top w:val="single" w:sz="4" w:space="0" w:color="auto"/>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128B25F5" w14:textId="77777777" w:rsidR="008920AA" w:rsidRPr="000138BB" w:rsidRDefault="008920AA" w:rsidP="00A23BC9">
            <w:pPr>
              <w:rPr>
                <w:color w:val="172856"/>
              </w:rPr>
            </w:pPr>
            <w:r w:rsidRPr="000138BB">
              <w:rPr>
                <w:color w:val="172856"/>
              </w:rPr>
              <w:t>Оқушы дәптерін тексеру жиілігі</w:t>
            </w:r>
          </w:p>
        </w:tc>
      </w:tr>
      <w:tr w:rsidR="008920AA" w:rsidRPr="009023FC" w14:paraId="79FB2968" w14:textId="77777777" w:rsidTr="00A23BC9">
        <w:trPr>
          <w:trHeight w:val="1757"/>
        </w:trPr>
        <w:tc>
          <w:tcPr>
            <w:tcW w:w="193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397C0B88" w14:textId="2B2D8934" w:rsidR="008920AA" w:rsidRPr="000138BB" w:rsidRDefault="00410C9F" w:rsidP="00A23BC9">
            <w:pPr>
              <w:rPr>
                <w:color w:val="172856"/>
                <w:lang w:val="kk-KZ"/>
              </w:rPr>
            </w:pPr>
            <w:r w:rsidRPr="000138BB">
              <w:rPr>
                <w:color w:val="172856"/>
                <w:lang w:val="kk-KZ"/>
              </w:rPr>
              <w:t>Искакова А.Е.</w:t>
            </w:r>
          </w:p>
        </w:tc>
        <w:tc>
          <w:tcPr>
            <w:tcW w:w="201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66D3433C" w14:textId="63455B50" w:rsidR="008920AA" w:rsidRPr="000138BB" w:rsidRDefault="00410C9F" w:rsidP="00A23BC9">
            <w:pPr>
              <w:rPr>
                <w:color w:val="172856"/>
                <w:lang w:val="ru-RU"/>
              </w:rPr>
            </w:pPr>
            <w:r w:rsidRPr="000138BB">
              <w:rPr>
                <w:color w:val="172856"/>
                <w:lang w:val="ru-RU"/>
              </w:rPr>
              <w:t>2 «А»</w:t>
            </w:r>
          </w:p>
        </w:tc>
        <w:tc>
          <w:tcPr>
            <w:tcW w:w="2457"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51C7450A" w14:textId="77777777" w:rsidR="008920AA" w:rsidRPr="000138BB" w:rsidRDefault="008920AA" w:rsidP="00A23BC9">
            <w:pPr>
              <w:rPr>
                <w:color w:val="172856"/>
              </w:rPr>
            </w:pPr>
            <w:r w:rsidRPr="000138BB">
              <w:rPr>
                <w:color w:val="172856"/>
              </w:rPr>
              <w:t>Барлық дәптерлер орфографиялық режимге сәйкес толтырылған</w:t>
            </w:r>
          </w:p>
        </w:tc>
        <w:tc>
          <w:tcPr>
            <w:tcW w:w="168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64B06E37" w14:textId="5C9E0A6A" w:rsidR="008920AA" w:rsidRPr="000138BB" w:rsidRDefault="008920AA" w:rsidP="00A23BC9">
            <w:pPr>
              <w:rPr>
                <w:color w:val="172856"/>
                <w:lang w:val="kk-KZ"/>
              </w:rPr>
            </w:pPr>
            <w:r w:rsidRPr="000138BB">
              <w:rPr>
                <w:color w:val="172856"/>
              </w:rPr>
              <w:t xml:space="preserve">Бағалар талаптарға сай </w:t>
            </w:r>
            <w:r w:rsidR="00410C9F" w:rsidRPr="000138BB">
              <w:rPr>
                <w:color w:val="172856"/>
                <w:lang w:val="kk-KZ"/>
              </w:rPr>
              <w:t>қойылған</w:t>
            </w:r>
          </w:p>
        </w:tc>
        <w:tc>
          <w:tcPr>
            <w:tcW w:w="2312"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5F812F29" w14:textId="007AB713" w:rsidR="008920AA" w:rsidRPr="000138BB" w:rsidRDefault="008920AA" w:rsidP="00A23BC9">
            <w:pPr>
              <w:rPr>
                <w:color w:val="172856"/>
                <w:lang w:val="kk-KZ"/>
              </w:rPr>
            </w:pPr>
            <w:r w:rsidRPr="000138BB">
              <w:rPr>
                <w:color w:val="172856"/>
              </w:rPr>
              <w:t>Дәптерлер тексеріледі</w:t>
            </w:r>
            <w:r w:rsidR="00410C9F" w:rsidRPr="000138BB">
              <w:rPr>
                <w:color w:val="172856"/>
                <w:lang w:val="kk-KZ"/>
              </w:rPr>
              <w:t>, бірақ үй жұмысына берілген тапсырма аз.</w:t>
            </w:r>
          </w:p>
        </w:tc>
      </w:tr>
      <w:tr w:rsidR="008920AA" w:rsidRPr="009023FC" w14:paraId="0EC5FF7E" w14:textId="77777777" w:rsidTr="00A23BC9">
        <w:trPr>
          <w:trHeight w:val="3054"/>
        </w:trPr>
        <w:tc>
          <w:tcPr>
            <w:tcW w:w="193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3370821A" w14:textId="237ABD14" w:rsidR="008920AA" w:rsidRPr="000138BB" w:rsidRDefault="008920AA" w:rsidP="00A23BC9">
            <w:pPr>
              <w:rPr>
                <w:color w:val="172856"/>
                <w:lang w:val="kk-KZ"/>
              </w:rPr>
            </w:pPr>
            <w:r w:rsidRPr="000138BB">
              <w:rPr>
                <w:color w:val="172856"/>
                <w:lang w:val="kk-KZ"/>
              </w:rPr>
              <w:t>Алтай Р</w:t>
            </w:r>
          </w:p>
        </w:tc>
        <w:tc>
          <w:tcPr>
            <w:tcW w:w="201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7E3BFB14" w14:textId="58B4D53D" w:rsidR="008920AA" w:rsidRPr="000138BB" w:rsidRDefault="00410C9F" w:rsidP="00A23BC9">
            <w:pPr>
              <w:rPr>
                <w:color w:val="172856"/>
                <w:lang w:val="ru-RU"/>
              </w:rPr>
            </w:pPr>
            <w:r w:rsidRPr="000138BB">
              <w:rPr>
                <w:color w:val="000000"/>
                <w:lang w:val="ru-RU"/>
              </w:rPr>
              <w:t>6</w:t>
            </w:r>
            <w:r w:rsidR="008920AA" w:rsidRPr="000138BB">
              <w:rPr>
                <w:color w:val="000000"/>
              </w:rPr>
              <w:t xml:space="preserve"> «</w:t>
            </w:r>
            <w:r w:rsidR="008920AA" w:rsidRPr="000138BB">
              <w:rPr>
                <w:color w:val="000000"/>
                <w:lang w:val="ru-RU"/>
              </w:rPr>
              <w:t>А</w:t>
            </w:r>
            <w:r w:rsidR="008920AA" w:rsidRPr="000138BB">
              <w:rPr>
                <w:color w:val="000000"/>
              </w:rPr>
              <w:t>»,</w:t>
            </w:r>
            <w:r w:rsidR="008920AA" w:rsidRPr="000138BB">
              <w:rPr>
                <w:color w:val="172856"/>
              </w:rPr>
              <w:t> </w:t>
            </w:r>
            <w:r w:rsidRPr="000138BB">
              <w:rPr>
                <w:color w:val="172856"/>
                <w:lang w:val="ru-RU"/>
              </w:rPr>
              <w:t>8</w:t>
            </w:r>
            <w:r w:rsidR="008920AA" w:rsidRPr="000138BB">
              <w:rPr>
                <w:color w:val="000000"/>
              </w:rPr>
              <w:t>«</w:t>
            </w:r>
            <w:r w:rsidR="008920AA" w:rsidRPr="000138BB">
              <w:rPr>
                <w:color w:val="000000"/>
                <w:lang w:val="kk-KZ"/>
              </w:rPr>
              <w:t>а</w:t>
            </w:r>
            <w:r w:rsidR="008920AA" w:rsidRPr="000138BB">
              <w:rPr>
                <w:color w:val="000000"/>
              </w:rPr>
              <w:t>»</w:t>
            </w:r>
          </w:p>
          <w:p w14:paraId="5E1C3416" w14:textId="77777777" w:rsidR="008920AA" w:rsidRPr="000138BB" w:rsidRDefault="008920AA" w:rsidP="00A23BC9">
            <w:pPr>
              <w:rPr>
                <w:color w:val="172856"/>
                <w:lang w:val="kk-KZ"/>
              </w:rPr>
            </w:pPr>
          </w:p>
        </w:tc>
        <w:tc>
          <w:tcPr>
            <w:tcW w:w="2457"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7B0719B6" w14:textId="3F470977" w:rsidR="008920AA" w:rsidRPr="000138BB" w:rsidRDefault="008920AA" w:rsidP="00A23BC9">
            <w:pPr>
              <w:rPr>
                <w:color w:val="172856"/>
              </w:rPr>
            </w:pPr>
            <w:r w:rsidRPr="000138BB">
              <w:rPr>
                <w:color w:val="000000"/>
                <w:lang w:val="kk-KZ"/>
              </w:rPr>
              <w:t xml:space="preserve">Барлық дәптерлер орфографиялық режимге сәйкес толтырылған. Кейбір </w:t>
            </w:r>
            <w:r w:rsidR="00410C9F" w:rsidRPr="000138BB">
              <w:rPr>
                <w:color w:val="000000"/>
                <w:lang w:val="kk-KZ"/>
              </w:rPr>
              <w:t>6</w:t>
            </w:r>
            <w:r w:rsidRPr="000138BB">
              <w:rPr>
                <w:color w:val="000000"/>
                <w:lang w:val="kk-KZ"/>
              </w:rPr>
              <w:t>«а» сынып оқушы</w:t>
            </w:r>
            <w:r w:rsidR="00410C9F" w:rsidRPr="000138BB">
              <w:rPr>
                <w:color w:val="000000"/>
                <w:lang w:val="kk-KZ"/>
              </w:rPr>
              <w:t>сы Ысқақ А</w:t>
            </w:r>
            <w:r w:rsidRPr="000138BB">
              <w:rPr>
                <w:color w:val="000000"/>
                <w:lang w:val="kk-KZ"/>
              </w:rPr>
              <w:t xml:space="preserve"> </w:t>
            </w:r>
            <w:r w:rsidR="00410C9F" w:rsidRPr="000138BB">
              <w:rPr>
                <w:color w:val="000000"/>
                <w:lang w:val="kk-KZ"/>
              </w:rPr>
              <w:t xml:space="preserve">жазуы </w:t>
            </w:r>
            <w:r w:rsidRPr="000138BB">
              <w:rPr>
                <w:color w:val="000000"/>
                <w:lang w:val="kk-KZ"/>
              </w:rPr>
              <w:t>түсініксіз</w:t>
            </w:r>
            <w:r w:rsidR="00410C9F" w:rsidRPr="000138BB">
              <w:rPr>
                <w:color w:val="000000"/>
                <w:lang w:val="kk-KZ"/>
              </w:rPr>
              <w:t>, каллиграфияны түзету жұмыстарын жүргізу керек.</w:t>
            </w:r>
          </w:p>
        </w:tc>
        <w:tc>
          <w:tcPr>
            <w:tcW w:w="168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5A7266A2" w14:textId="641FDBCE" w:rsidR="008920AA" w:rsidRPr="000138BB" w:rsidRDefault="008920AA" w:rsidP="00A23BC9">
            <w:pPr>
              <w:rPr>
                <w:color w:val="172856"/>
                <w:lang w:val="kk-KZ"/>
              </w:rPr>
            </w:pPr>
            <w:r w:rsidRPr="000138BB">
              <w:rPr>
                <w:color w:val="172856"/>
                <w:lang w:val="kk-KZ"/>
              </w:rPr>
              <w:t>Диктант дәптерлерге бағалар уақытылы қойылып жүреді.</w:t>
            </w:r>
          </w:p>
        </w:tc>
        <w:tc>
          <w:tcPr>
            <w:tcW w:w="2312"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71D83714" w14:textId="77777777" w:rsidR="008920AA" w:rsidRPr="000138BB" w:rsidRDefault="008920AA" w:rsidP="00A23BC9">
            <w:pPr>
              <w:rPr>
                <w:color w:val="172856"/>
                <w:lang w:val="kk-KZ"/>
              </w:rPr>
            </w:pPr>
            <w:r w:rsidRPr="000138BB">
              <w:rPr>
                <w:color w:val="172856"/>
                <w:lang w:val="kk-KZ"/>
              </w:rPr>
              <w:t>Оқушының жіберген қателерін түзетуі, үнемі бағалап отыратындығы көрінеді</w:t>
            </w:r>
          </w:p>
        </w:tc>
      </w:tr>
      <w:tr w:rsidR="008920AA" w:rsidRPr="009023FC" w14:paraId="003CCE21" w14:textId="77777777" w:rsidTr="00A23BC9">
        <w:trPr>
          <w:trHeight w:val="1444"/>
        </w:trPr>
        <w:tc>
          <w:tcPr>
            <w:tcW w:w="193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5CE736C0" w14:textId="7F462782" w:rsidR="008920AA" w:rsidRPr="000138BB" w:rsidRDefault="008920AA" w:rsidP="00A23BC9">
            <w:pPr>
              <w:rPr>
                <w:color w:val="172856"/>
                <w:lang w:val="kk-KZ"/>
              </w:rPr>
            </w:pPr>
            <w:r w:rsidRPr="000138BB">
              <w:rPr>
                <w:color w:val="172856"/>
                <w:lang w:val="kk-KZ"/>
              </w:rPr>
              <w:t>Баймагамбетова А.Н.</w:t>
            </w:r>
          </w:p>
        </w:tc>
        <w:tc>
          <w:tcPr>
            <w:tcW w:w="201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2D2C4383" w14:textId="220BF016" w:rsidR="008920AA" w:rsidRPr="000138BB" w:rsidRDefault="008920AA" w:rsidP="00A23BC9">
            <w:pPr>
              <w:rPr>
                <w:color w:val="172856"/>
                <w:lang w:val="ru-RU"/>
              </w:rPr>
            </w:pPr>
            <w:r w:rsidRPr="000138BB">
              <w:rPr>
                <w:color w:val="172856"/>
                <w:lang w:val="ru-RU"/>
              </w:rPr>
              <w:t>7</w:t>
            </w:r>
            <w:r w:rsidRPr="000138BB">
              <w:rPr>
                <w:color w:val="172856"/>
              </w:rPr>
              <w:t> </w:t>
            </w:r>
            <w:r w:rsidRPr="000138BB">
              <w:rPr>
                <w:color w:val="000000"/>
              </w:rPr>
              <w:t>«Б»,</w:t>
            </w:r>
            <w:r w:rsidRPr="000138BB">
              <w:rPr>
                <w:color w:val="172856"/>
              </w:rPr>
              <w:t> </w:t>
            </w:r>
            <w:r w:rsidRPr="000138BB">
              <w:rPr>
                <w:color w:val="000000"/>
                <w:lang w:val="kk-KZ"/>
              </w:rPr>
              <w:t>8</w:t>
            </w:r>
            <w:r w:rsidRPr="000138BB">
              <w:rPr>
                <w:color w:val="172856"/>
              </w:rPr>
              <w:t> </w:t>
            </w:r>
            <w:r w:rsidRPr="000138BB">
              <w:rPr>
                <w:color w:val="000000"/>
              </w:rPr>
              <w:t>«</w:t>
            </w:r>
            <w:r w:rsidRPr="000138BB">
              <w:rPr>
                <w:color w:val="000000"/>
                <w:lang w:val="ru-RU"/>
              </w:rPr>
              <w:t>Б</w:t>
            </w:r>
            <w:r w:rsidRPr="000138BB">
              <w:rPr>
                <w:color w:val="000000"/>
              </w:rPr>
              <w:t>»</w:t>
            </w:r>
          </w:p>
        </w:tc>
        <w:tc>
          <w:tcPr>
            <w:tcW w:w="2457"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1626B150" w14:textId="409C3815" w:rsidR="008920AA" w:rsidRPr="000138BB" w:rsidRDefault="008920AA" w:rsidP="00A23BC9">
            <w:pPr>
              <w:rPr>
                <w:color w:val="172856"/>
              </w:rPr>
            </w:pPr>
            <w:r w:rsidRPr="000138BB">
              <w:rPr>
                <w:color w:val="000000"/>
                <w:lang w:val="kk-KZ"/>
              </w:rPr>
              <w:t>Дәптерлер қанағаттанарлық жағдайда. Балалардың көбі дәптерлерінде таза, көркем жазады, бірақ екі оқушы</w:t>
            </w:r>
            <w:r w:rsidR="00410C9F" w:rsidRPr="000138BB">
              <w:rPr>
                <w:color w:val="000000"/>
                <w:lang w:val="kk-KZ"/>
              </w:rPr>
              <w:t xml:space="preserve">ның </w:t>
            </w:r>
            <w:r w:rsidRPr="000138BB">
              <w:rPr>
                <w:color w:val="000000"/>
                <w:lang w:val="kk-KZ"/>
              </w:rPr>
              <w:t>жазуы түсініксіз</w:t>
            </w:r>
          </w:p>
        </w:tc>
        <w:tc>
          <w:tcPr>
            <w:tcW w:w="168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656D10CB" w14:textId="6DBDC6B5" w:rsidR="008920AA" w:rsidRPr="000138BB" w:rsidRDefault="008920AA" w:rsidP="00A23BC9">
            <w:pPr>
              <w:rPr>
                <w:color w:val="172856"/>
              </w:rPr>
            </w:pPr>
            <w:r w:rsidRPr="000138BB">
              <w:rPr>
                <w:color w:val="000000"/>
              </w:rPr>
              <w:t>Дәптерлер тексеріліп отырады. Мұғалім дұрыс жазу қағидасын көрсетіп отырады.</w:t>
            </w:r>
          </w:p>
        </w:tc>
        <w:tc>
          <w:tcPr>
            <w:tcW w:w="2312"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242A2792" w14:textId="247CF442" w:rsidR="008920AA" w:rsidRPr="000138BB" w:rsidRDefault="008920AA" w:rsidP="00A23BC9">
            <w:pPr>
              <w:rPr>
                <w:color w:val="172856"/>
              </w:rPr>
            </w:pPr>
            <w:r w:rsidRPr="000138BB">
              <w:rPr>
                <w:color w:val="172856"/>
              </w:rPr>
              <w:t>Мұғалім жұмыстарын тексерген, бағалаған, қатені анық көрсеткен</w:t>
            </w:r>
          </w:p>
        </w:tc>
      </w:tr>
      <w:tr w:rsidR="008920AA" w:rsidRPr="009023FC" w14:paraId="76FB812F" w14:textId="77777777" w:rsidTr="00A23BC9">
        <w:trPr>
          <w:trHeight w:val="165"/>
        </w:trPr>
        <w:tc>
          <w:tcPr>
            <w:tcW w:w="1932" w:type="dxa"/>
            <w:tcBorders>
              <w:top w:val="single" w:sz="6" w:space="0" w:color="000000"/>
              <w:left w:val="single" w:sz="6" w:space="0" w:color="000000"/>
              <w:bottom w:val="single" w:sz="6" w:space="0" w:color="000000"/>
              <w:right w:val="nil"/>
            </w:tcBorders>
            <w:shd w:val="clear" w:color="auto" w:fill="FFFFFF"/>
            <w:tcMar>
              <w:top w:w="0" w:type="dxa"/>
              <w:left w:w="58" w:type="dxa"/>
              <w:bottom w:w="58" w:type="dxa"/>
              <w:right w:w="0" w:type="dxa"/>
            </w:tcMar>
            <w:hideMark/>
          </w:tcPr>
          <w:p w14:paraId="37BC8368" w14:textId="40EABD67" w:rsidR="008920AA" w:rsidRPr="000138BB" w:rsidRDefault="008920AA" w:rsidP="00A23BC9">
            <w:pPr>
              <w:rPr>
                <w:color w:val="172856"/>
                <w:lang w:val="kk-KZ"/>
              </w:rPr>
            </w:pPr>
            <w:r w:rsidRPr="000138BB">
              <w:rPr>
                <w:color w:val="172856"/>
                <w:lang w:val="kk-KZ"/>
              </w:rPr>
              <w:lastRenderedPageBreak/>
              <w:t>Мухамеджанова Н.К.</w:t>
            </w:r>
          </w:p>
        </w:tc>
        <w:tc>
          <w:tcPr>
            <w:tcW w:w="2018"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14:paraId="560A0832" w14:textId="21390230" w:rsidR="008920AA" w:rsidRPr="000138BB" w:rsidRDefault="008920AA" w:rsidP="00A23BC9">
            <w:pPr>
              <w:rPr>
                <w:color w:val="172856"/>
                <w:lang w:val="kk-KZ"/>
              </w:rPr>
            </w:pPr>
            <w:r w:rsidRPr="000138BB">
              <w:rPr>
                <w:color w:val="172856"/>
                <w:lang w:val="kk-KZ"/>
              </w:rPr>
              <w:t>5,6,9«Б» сыныптар</w:t>
            </w:r>
          </w:p>
        </w:tc>
        <w:tc>
          <w:tcPr>
            <w:tcW w:w="2457"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14:paraId="59E93F1A" w14:textId="77777777" w:rsidR="008920AA" w:rsidRPr="000138BB" w:rsidRDefault="008920AA" w:rsidP="00A23BC9">
            <w:pPr>
              <w:rPr>
                <w:color w:val="172856"/>
              </w:rPr>
            </w:pPr>
            <w:r w:rsidRPr="000138BB">
              <w:rPr>
                <w:color w:val="000000"/>
                <w:lang w:val="kk-KZ"/>
              </w:rPr>
              <w:t>Дәптерлер қанағаттанарлық жағдайда. Балалардың көбі дәптерлерінде таза, көркем жазады, бірақ 5 сыныптағы екі оқушының жазуы нашар. Орфографиялық нормаларды сақтамайды. Жазу элементтері дұрыс емес. Қателіктерді түзету үшін мұғалімескерту айтып отырады. Жазба жұмыстарын талпқа сай орындап отыру керектігін айтып отырады.</w:t>
            </w:r>
          </w:p>
        </w:tc>
        <w:tc>
          <w:tcPr>
            <w:tcW w:w="1688"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14:paraId="6426B996" w14:textId="596357B0" w:rsidR="008920AA" w:rsidRPr="000138BB" w:rsidRDefault="008920AA" w:rsidP="00A23BC9">
            <w:pPr>
              <w:rPr>
                <w:color w:val="172856"/>
                <w:lang w:val="kk-KZ"/>
              </w:rPr>
            </w:pPr>
            <w:r w:rsidRPr="000138BB">
              <w:rPr>
                <w:color w:val="172856"/>
                <w:lang w:val="kk-KZ"/>
              </w:rPr>
              <w:t>Дәптерлер тексеріліп отырады. Мұғалім дұрыс жазу қағидасын көрсетіп отырады.</w:t>
            </w:r>
          </w:p>
        </w:tc>
        <w:tc>
          <w:tcPr>
            <w:tcW w:w="2312" w:type="dxa"/>
            <w:tcBorders>
              <w:top w:val="single" w:sz="6" w:space="0" w:color="000000"/>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3CAA93F9" w14:textId="2315B7DE" w:rsidR="008920AA" w:rsidRPr="000138BB" w:rsidRDefault="008920AA" w:rsidP="00A23BC9">
            <w:pPr>
              <w:rPr>
                <w:color w:val="172856"/>
                <w:lang w:val="kk-KZ"/>
              </w:rPr>
            </w:pPr>
            <w:r w:rsidRPr="000138BB">
              <w:rPr>
                <w:color w:val="172856"/>
                <w:lang w:val="kk-KZ"/>
              </w:rPr>
              <w:t>Мұғалім жұмыстарын тексерген, бағалаған, қатені анық көрсеткен</w:t>
            </w:r>
          </w:p>
        </w:tc>
      </w:tr>
      <w:tr w:rsidR="000138BB" w:rsidRPr="009023FC" w14:paraId="03125505" w14:textId="77777777" w:rsidTr="00A23BC9">
        <w:trPr>
          <w:trHeight w:val="165"/>
        </w:trPr>
        <w:tc>
          <w:tcPr>
            <w:tcW w:w="1932" w:type="dxa"/>
            <w:tcBorders>
              <w:top w:val="single" w:sz="6" w:space="0" w:color="000000"/>
              <w:left w:val="single" w:sz="6" w:space="0" w:color="000000"/>
              <w:bottom w:val="single" w:sz="6" w:space="0" w:color="000000"/>
              <w:right w:val="nil"/>
            </w:tcBorders>
            <w:shd w:val="clear" w:color="auto" w:fill="FFFFFF"/>
            <w:tcMar>
              <w:top w:w="0" w:type="dxa"/>
              <w:left w:w="58" w:type="dxa"/>
              <w:bottom w:w="58" w:type="dxa"/>
              <w:right w:w="0" w:type="dxa"/>
            </w:tcMar>
          </w:tcPr>
          <w:p w14:paraId="7C1D5954" w14:textId="1C885FE0" w:rsidR="000138BB" w:rsidRPr="000138BB" w:rsidRDefault="000138BB" w:rsidP="00A23BC9">
            <w:pPr>
              <w:rPr>
                <w:color w:val="172856"/>
                <w:lang w:val="kk-KZ"/>
              </w:rPr>
            </w:pPr>
            <w:r w:rsidRPr="000138BB">
              <w:rPr>
                <w:color w:val="172856"/>
                <w:lang w:val="kk-KZ"/>
              </w:rPr>
              <w:t>Хамзина А.Е.</w:t>
            </w:r>
          </w:p>
        </w:tc>
        <w:tc>
          <w:tcPr>
            <w:tcW w:w="2018"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14:paraId="0CF8D638" w14:textId="149C220C" w:rsidR="000138BB" w:rsidRPr="000138BB" w:rsidRDefault="000138BB" w:rsidP="00A23BC9">
            <w:pPr>
              <w:rPr>
                <w:color w:val="172856"/>
                <w:lang w:val="ru-RU"/>
              </w:rPr>
            </w:pPr>
            <w:r w:rsidRPr="000138BB">
              <w:rPr>
                <w:color w:val="172856"/>
                <w:lang w:val="ru-RU"/>
              </w:rPr>
              <w:t>4 «А»</w:t>
            </w:r>
          </w:p>
        </w:tc>
        <w:tc>
          <w:tcPr>
            <w:tcW w:w="2457"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14:paraId="413EC8A2" w14:textId="0AA1C2BA" w:rsidR="000138BB" w:rsidRPr="000138BB" w:rsidRDefault="000138BB" w:rsidP="00A23BC9">
            <w:pPr>
              <w:rPr>
                <w:color w:val="000000"/>
                <w:lang w:val="kk-KZ"/>
              </w:rPr>
            </w:pPr>
            <w:r w:rsidRPr="000138BB">
              <w:rPr>
                <w:color w:val="000000"/>
                <w:lang w:val="kk-KZ"/>
              </w:rPr>
              <w:t>Дәптерлер талапқа сай жүргізіледі, таза, қапталған. Қателер түзетіледі, бірақ кейбір сөздерде жалғаулар дұрыс жазылмаған,</w:t>
            </w:r>
          </w:p>
        </w:tc>
        <w:tc>
          <w:tcPr>
            <w:tcW w:w="1688"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14:paraId="20A3C1B9" w14:textId="126982C4" w:rsidR="000138BB" w:rsidRPr="000138BB" w:rsidRDefault="000138BB" w:rsidP="00A23BC9">
            <w:pPr>
              <w:rPr>
                <w:color w:val="172856"/>
                <w:lang w:val="kk-KZ"/>
              </w:rPr>
            </w:pPr>
            <w:r w:rsidRPr="000138BB">
              <w:rPr>
                <w:color w:val="172856"/>
                <w:lang w:val="kk-KZ"/>
              </w:rPr>
              <w:t>Дәптерлер уақытылы тексеріледі</w:t>
            </w:r>
          </w:p>
        </w:tc>
        <w:tc>
          <w:tcPr>
            <w:tcW w:w="2312" w:type="dxa"/>
            <w:tcBorders>
              <w:top w:val="single" w:sz="6" w:space="0" w:color="000000"/>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14:paraId="454BAC00" w14:textId="1AFDFF04" w:rsidR="000138BB" w:rsidRPr="000138BB" w:rsidRDefault="000138BB" w:rsidP="00A23BC9">
            <w:pPr>
              <w:rPr>
                <w:color w:val="172856"/>
                <w:lang w:val="kk-KZ"/>
              </w:rPr>
            </w:pPr>
            <w:r w:rsidRPr="000138BB">
              <w:rPr>
                <w:color w:val="172856"/>
                <w:lang w:val="kk-KZ"/>
              </w:rPr>
              <w:t>Әр жұмыс бағаланған.</w:t>
            </w:r>
          </w:p>
        </w:tc>
      </w:tr>
      <w:tr w:rsidR="000138BB" w:rsidRPr="009023FC" w14:paraId="64FE2479" w14:textId="77777777" w:rsidTr="00A23BC9">
        <w:trPr>
          <w:trHeight w:val="165"/>
        </w:trPr>
        <w:tc>
          <w:tcPr>
            <w:tcW w:w="1932" w:type="dxa"/>
            <w:tcBorders>
              <w:top w:val="single" w:sz="6" w:space="0" w:color="000000"/>
              <w:left w:val="single" w:sz="6" w:space="0" w:color="000000"/>
              <w:bottom w:val="single" w:sz="6" w:space="0" w:color="000000"/>
              <w:right w:val="nil"/>
            </w:tcBorders>
            <w:shd w:val="clear" w:color="auto" w:fill="FFFFFF"/>
            <w:tcMar>
              <w:top w:w="0" w:type="dxa"/>
              <w:left w:w="58" w:type="dxa"/>
              <w:bottom w:w="58" w:type="dxa"/>
              <w:right w:w="0" w:type="dxa"/>
            </w:tcMar>
          </w:tcPr>
          <w:p w14:paraId="39B2A592" w14:textId="3ADE7FE3" w:rsidR="000138BB" w:rsidRPr="000138BB" w:rsidRDefault="000138BB" w:rsidP="00A23BC9">
            <w:pPr>
              <w:rPr>
                <w:color w:val="172856"/>
                <w:lang w:val="kk-KZ"/>
              </w:rPr>
            </w:pPr>
            <w:r w:rsidRPr="000138BB">
              <w:rPr>
                <w:color w:val="172856"/>
                <w:lang w:val="kk-KZ"/>
              </w:rPr>
              <w:t>Бейсенби А</w:t>
            </w:r>
          </w:p>
        </w:tc>
        <w:tc>
          <w:tcPr>
            <w:tcW w:w="2018"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14:paraId="1586AD4E" w14:textId="4F7DBD4E" w:rsidR="000138BB" w:rsidRPr="000138BB" w:rsidRDefault="000138BB" w:rsidP="00A23BC9">
            <w:pPr>
              <w:rPr>
                <w:color w:val="172856"/>
                <w:lang w:val="ru-RU"/>
              </w:rPr>
            </w:pPr>
            <w:r w:rsidRPr="000138BB">
              <w:rPr>
                <w:color w:val="172856"/>
                <w:lang w:val="ru-RU"/>
              </w:rPr>
              <w:t>5 «А», 7 «А»,                   9 «А»</w:t>
            </w:r>
          </w:p>
        </w:tc>
        <w:tc>
          <w:tcPr>
            <w:tcW w:w="2457"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14:paraId="6AB345F3" w14:textId="7AA4C60D" w:rsidR="000138BB" w:rsidRPr="000138BB" w:rsidRDefault="000138BB" w:rsidP="00A23BC9">
            <w:pPr>
              <w:rPr>
                <w:color w:val="000000"/>
                <w:lang w:val="kk-KZ"/>
              </w:rPr>
            </w:pPr>
            <w:r w:rsidRPr="000138BB">
              <w:rPr>
                <w:color w:val="000000"/>
                <w:lang w:val="ru-RU"/>
              </w:rPr>
              <w:t xml:space="preserve">9 «А» </w:t>
            </w:r>
            <w:r w:rsidRPr="000138BB">
              <w:rPr>
                <w:color w:val="000000"/>
                <w:lang w:val="kk-KZ"/>
              </w:rPr>
              <w:t>сынып оқушыларының дәптерлері таза, талапқа сай жүргізіледі.</w:t>
            </w:r>
          </w:p>
        </w:tc>
        <w:tc>
          <w:tcPr>
            <w:tcW w:w="1688"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14:paraId="7A8F7974" w14:textId="6213CF26" w:rsidR="000138BB" w:rsidRPr="000138BB" w:rsidRDefault="000138BB" w:rsidP="00A23BC9">
            <w:pPr>
              <w:rPr>
                <w:color w:val="172856"/>
                <w:lang w:val="kk-KZ"/>
              </w:rPr>
            </w:pPr>
            <w:r w:rsidRPr="000138BB">
              <w:rPr>
                <w:color w:val="172856"/>
                <w:lang w:val="kk-KZ"/>
              </w:rPr>
              <w:t>Дәптерлер тексеріледі , бірақ қателер толық түзетілмеген</w:t>
            </w:r>
          </w:p>
        </w:tc>
        <w:tc>
          <w:tcPr>
            <w:tcW w:w="2312" w:type="dxa"/>
            <w:tcBorders>
              <w:top w:val="single" w:sz="6" w:space="0" w:color="000000"/>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14:paraId="7D0842E7" w14:textId="0E557708" w:rsidR="000138BB" w:rsidRPr="000138BB" w:rsidRDefault="000138BB" w:rsidP="00A23BC9">
            <w:pPr>
              <w:rPr>
                <w:color w:val="172856"/>
                <w:lang w:val="kk-KZ"/>
              </w:rPr>
            </w:pPr>
            <w:r w:rsidRPr="000138BB">
              <w:rPr>
                <w:color w:val="172856"/>
                <w:lang w:val="kk-KZ"/>
              </w:rPr>
              <w:t>Ба</w:t>
            </w:r>
          </w:p>
          <w:p w14:paraId="21476987" w14:textId="77777777" w:rsidR="000138BB" w:rsidRPr="000138BB" w:rsidRDefault="000138BB" w:rsidP="00A23BC9">
            <w:pPr>
              <w:rPr>
                <w:color w:val="172856"/>
                <w:lang w:val="kk-KZ"/>
              </w:rPr>
            </w:pPr>
          </w:p>
          <w:p w14:paraId="6D3352D8" w14:textId="2F7AFF38" w:rsidR="000138BB" w:rsidRPr="000138BB" w:rsidRDefault="000138BB" w:rsidP="00A23BC9">
            <w:pPr>
              <w:rPr>
                <w:color w:val="172856"/>
                <w:lang w:val="kk-KZ"/>
              </w:rPr>
            </w:pPr>
            <w:r w:rsidRPr="000138BB">
              <w:rPr>
                <w:color w:val="172856"/>
                <w:lang w:val="kk-KZ"/>
              </w:rPr>
              <w:t>Жұмыстар бағаланған.</w:t>
            </w:r>
          </w:p>
        </w:tc>
      </w:tr>
      <w:tr w:rsidR="008920AA" w:rsidRPr="009023FC" w14:paraId="422FCF21" w14:textId="77777777" w:rsidTr="00A23BC9">
        <w:tc>
          <w:tcPr>
            <w:tcW w:w="10409" w:type="dxa"/>
            <w:gridSpan w:val="5"/>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2997DE17" w14:textId="77777777" w:rsidR="008920AA" w:rsidRPr="009023FC" w:rsidRDefault="008920AA" w:rsidP="008920AA">
            <w:pPr>
              <w:spacing w:before="300" w:after="300"/>
              <w:rPr>
                <w:color w:val="172856"/>
                <w:lang w:val="kk-KZ"/>
              </w:rPr>
            </w:pPr>
          </w:p>
        </w:tc>
      </w:tr>
    </w:tbl>
    <w:p w14:paraId="3F29F65C" w14:textId="2F853DED" w:rsidR="009023FC" w:rsidRPr="009023FC" w:rsidRDefault="009023FC" w:rsidP="00500D90">
      <w:pPr>
        <w:shd w:val="clear" w:color="auto" w:fill="FFFFFF"/>
        <w:rPr>
          <w:color w:val="172856"/>
          <w:lang w:val="kk-KZ"/>
        </w:rPr>
      </w:pPr>
    </w:p>
    <w:p w14:paraId="47DD0B4D" w14:textId="77777777" w:rsidR="009023FC" w:rsidRPr="009023FC" w:rsidRDefault="009023FC" w:rsidP="00500D90">
      <w:pPr>
        <w:shd w:val="clear" w:color="auto" w:fill="FFFFFF"/>
        <w:rPr>
          <w:color w:val="172856"/>
          <w:lang w:val="kk-KZ"/>
        </w:rPr>
      </w:pPr>
      <w:r w:rsidRPr="009023FC">
        <w:rPr>
          <w:color w:val="172856"/>
          <w:lang w:val="kk-KZ"/>
        </w:rPr>
        <w:t>Ұсыныстар:</w:t>
      </w:r>
    </w:p>
    <w:p w14:paraId="060767B0" w14:textId="77777777" w:rsidR="009023FC" w:rsidRPr="009023FC" w:rsidRDefault="009023FC">
      <w:pPr>
        <w:numPr>
          <w:ilvl w:val="0"/>
          <w:numId w:val="7"/>
        </w:numPr>
        <w:shd w:val="clear" w:color="auto" w:fill="FFFFFF"/>
        <w:rPr>
          <w:color w:val="172856"/>
          <w:lang w:val="kk-KZ"/>
        </w:rPr>
      </w:pPr>
      <w:r w:rsidRPr="009023FC">
        <w:rPr>
          <w:color w:val="172856"/>
          <w:lang w:val="kk-KZ"/>
        </w:rPr>
        <w:t>Жазба жұмыстарын талапқа сай орындап отыру</w:t>
      </w:r>
    </w:p>
    <w:p w14:paraId="65216ED4" w14:textId="77777777" w:rsidR="009023FC" w:rsidRPr="009023FC" w:rsidRDefault="009023FC">
      <w:pPr>
        <w:numPr>
          <w:ilvl w:val="0"/>
          <w:numId w:val="7"/>
        </w:numPr>
        <w:shd w:val="clear" w:color="auto" w:fill="FFFFFF"/>
        <w:rPr>
          <w:color w:val="172856"/>
          <w:lang w:val="kk-KZ"/>
        </w:rPr>
      </w:pPr>
      <w:r w:rsidRPr="009023FC">
        <w:rPr>
          <w:color w:val="172856"/>
          <w:lang w:val="kk-KZ"/>
        </w:rPr>
        <w:t>Каллиграфиямен жұмыс жүргізу</w:t>
      </w:r>
    </w:p>
    <w:p w14:paraId="4EA59514" w14:textId="77777777" w:rsidR="009023FC" w:rsidRPr="009023FC" w:rsidRDefault="009023FC">
      <w:pPr>
        <w:numPr>
          <w:ilvl w:val="0"/>
          <w:numId w:val="7"/>
        </w:numPr>
        <w:shd w:val="clear" w:color="auto" w:fill="FFFFFF"/>
        <w:rPr>
          <w:color w:val="172856"/>
          <w:lang w:val="kk-KZ"/>
        </w:rPr>
      </w:pPr>
      <w:r w:rsidRPr="009023FC">
        <w:rPr>
          <w:color w:val="172856"/>
          <w:lang w:val="kk-KZ"/>
        </w:rPr>
        <w:t>Дәптерлерінің жағдайы нашар оқушылардың дәптерлерін ауыстыру, келесі жолы таза ұстауын қадағалау.</w:t>
      </w:r>
    </w:p>
    <w:p w14:paraId="415506D8" w14:textId="77777777" w:rsidR="009023FC" w:rsidRPr="009023FC" w:rsidRDefault="009023FC">
      <w:pPr>
        <w:numPr>
          <w:ilvl w:val="0"/>
          <w:numId w:val="7"/>
        </w:numPr>
        <w:shd w:val="clear" w:color="auto" w:fill="FFFFFF"/>
        <w:rPr>
          <w:color w:val="172856"/>
          <w:lang w:val="kk-KZ"/>
        </w:rPr>
      </w:pPr>
      <w:r w:rsidRPr="009023FC">
        <w:rPr>
          <w:color w:val="172856"/>
          <w:lang w:val="kk-KZ"/>
        </w:rPr>
        <w:t>Орыс сыныптарындағы дәптер сыртының дұрыс толтырылуын ескеру.</w:t>
      </w:r>
    </w:p>
    <w:p w14:paraId="3A1A2C7D" w14:textId="7CFAA10A" w:rsidR="009023FC" w:rsidRPr="00A23BC9" w:rsidRDefault="009023FC" w:rsidP="00A23BC9">
      <w:pPr>
        <w:shd w:val="clear" w:color="auto" w:fill="FFFFFF"/>
        <w:ind w:left="720"/>
        <w:jc w:val="center"/>
        <w:rPr>
          <w:color w:val="172856"/>
          <w:lang w:val="kk-KZ"/>
        </w:rPr>
      </w:pPr>
    </w:p>
    <w:p w14:paraId="65726CC8" w14:textId="2E70880A" w:rsidR="006C191A" w:rsidRPr="00AB3CAD" w:rsidRDefault="009023FC" w:rsidP="00A23BC9">
      <w:pPr>
        <w:shd w:val="clear" w:color="auto" w:fill="FFFFFF"/>
        <w:rPr>
          <w:color w:val="172856"/>
          <w:lang w:val="kk-KZ"/>
        </w:rPr>
      </w:pPr>
      <w:r w:rsidRPr="009023FC">
        <w:rPr>
          <w:color w:val="000000"/>
        </w:rPr>
        <w:t>Анықтаманы жасаған:</w:t>
      </w:r>
      <w:r w:rsidRPr="009023FC">
        <w:rPr>
          <w:color w:val="172856"/>
        </w:rPr>
        <w:t> </w:t>
      </w:r>
      <w:r w:rsidR="00A23BC9">
        <w:rPr>
          <w:color w:val="172856"/>
          <w:lang w:val="kk-KZ"/>
        </w:rPr>
        <w:t xml:space="preserve">             </w:t>
      </w:r>
      <w:r w:rsidR="00500D90">
        <w:rPr>
          <w:color w:val="000000"/>
          <w:lang w:val="kk-KZ"/>
        </w:rPr>
        <w:t>Беймагамбетова А.Т</w:t>
      </w:r>
    </w:p>
    <w:p w14:paraId="2D313784" w14:textId="27A0EFA1" w:rsidR="00A23BC9" w:rsidRPr="00492EC7" w:rsidRDefault="00A23BC9" w:rsidP="00AE6F59">
      <w:pPr>
        <w:rPr>
          <w:lang w:val="kk-KZ"/>
        </w:rPr>
      </w:pPr>
      <w:r>
        <w:rPr>
          <w:lang w:val="kk-KZ"/>
        </w:rPr>
        <w:t xml:space="preserve">                                                    Кожахметова А.М</w:t>
      </w:r>
    </w:p>
    <w:p w14:paraId="51465505" w14:textId="77777777" w:rsidR="00AE6F59" w:rsidRDefault="00AE6F59" w:rsidP="00AE6F59">
      <w:pPr>
        <w:rPr>
          <w:lang w:val="kk-KZ"/>
        </w:rPr>
      </w:pPr>
    </w:p>
    <w:p w14:paraId="629D3A35" w14:textId="77777777" w:rsidR="00A23BC9" w:rsidRDefault="00A23BC9" w:rsidP="00AE6F59">
      <w:pPr>
        <w:rPr>
          <w:lang w:val="kk-KZ"/>
        </w:rPr>
      </w:pPr>
    </w:p>
    <w:p w14:paraId="56BC07EE" w14:textId="77777777" w:rsidR="00FA51F8" w:rsidRDefault="00FA51F8" w:rsidP="00AE6F59">
      <w:pPr>
        <w:rPr>
          <w:lang w:val="kk-KZ"/>
        </w:rPr>
      </w:pPr>
    </w:p>
    <w:p w14:paraId="55AC3128" w14:textId="77777777" w:rsidR="00FA51F8" w:rsidRDefault="00FA51F8" w:rsidP="00AE6F59">
      <w:pPr>
        <w:rPr>
          <w:lang w:val="kk-KZ"/>
        </w:rPr>
      </w:pPr>
    </w:p>
    <w:p w14:paraId="333D1E56" w14:textId="77777777" w:rsidR="00FA51F8" w:rsidRDefault="00FA51F8" w:rsidP="00AE6F59">
      <w:pPr>
        <w:rPr>
          <w:lang w:val="kk-KZ"/>
        </w:rPr>
      </w:pPr>
    </w:p>
    <w:p w14:paraId="7FE541F4" w14:textId="77777777" w:rsidR="00FA51F8" w:rsidRDefault="00FA51F8" w:rsidP="00AE6F59">
      <w:pPr>
        <w:rPr>
          <w:lang w:val="kk-KZ"/>
        </w:rPr>
      </w:pPr>
    </w:p>
    <w:p w14:paraId="045D3445" w14:textId="77777777" w:rsidR="00FA51F8" w:rsidRDefault="00FA51F8" w:rsidP="00AE6F59">
      <w:pPr>
        <w:rPr>
          <w:lang w:val="kk-KZ"/>
        </w:rPr>
      </w:pPr>
    </w:p>
    <w:p w14:paraId="65380B8E" w14:textId="77777777" w:rsidR="00FA51F8" w:rsidRDefault="00FA51F8" w:rsidP="00AE6F59">
      <w:pPr>
        <w:rPr>
          <w:lang w:val="kk-KZ"/>
        </w:rPr>
      </w:pPr>
    </w:p>
    <w:p w14:paraId="19F83430" w14:textId="77777777" w:rsidR="00FA51F8" w:rsidRDefault="00FA51F8" w:rsidP="00AE6F59">
      <w:pPr>
        <w:rPr>
          <w:lang w:val="kk-KZ"/>
        </w:rPr>
      </w:pPr>
    </w:p>
    <w:p w14:paraId="56B9C5D2" w14:textId="77777777" w:rsidR="00FA51F8" w:rsidRDefault="00FA51F8" w:rsidP="00AE6F59">
      <w:pPr>
        <w:rPr>
          <w:lang w:val="kk-KZ"/>
        </w:rPr>
      </w:pPr>
    </w:p>
    <w:p w14:paraId="49C941F5" w14:textId="77777777" w:rsidR="00FA51F8" w:rsidRDefault="00FA51F8" w:rsidP="00AE6F59">
      <w:pPr>
        <w:rPr>
          <w:lang w:val="kk-KZ"/>
        </w:rPr>
      </w:pPr>
    </w:p>
    <w:p w14:paraId="5D4449F9" w14:textId="77777777" w:rsidR="00FA51F8" w:rsidRDefault="00FA51F8" w:rsidP="00AE6F59">
      <w:pPr>
        <w:rPr>
          <w:lang w:val="kk-KZ"/>
        </w:rPr>
      </w:pPr>
    </w:p>
    <w:p w14:paraId="0AA261B0" w14:textId="77777777" w:rsidR="00FA51F8" w:rsidRDefault="00FA51F8" w:rsidP="00AE6F59">
      <w:pPr>
        <w:rPr>
          <w:lang w:val="kk-KZ"/>
        </w:rPr>
      </w:pPr>
    </w:p>
    <w:p w14:paraId="622A026D" w14:textId="77777777" w:rsidR="00FA51F8" w:rsidRDefault="00FA51F8" w:rsidP="00AE6F59">
      <w:pPr>
        <w:rPr>
          <w:lang w:val="kk-KZ"/>
        </w:rPr>
      </w:pPr>
    </w:p>
    <w:p w14:paraId="5DDF6297" w14:textId="77777777" w:rsidR="00FA51F8" w:rsidRDefault="00FA51F8" w:rsidP="00AE6F59">
      <w:pPr>
        <w:rPr>
          <w:lang w:val="kk-KZ"/>
        </w:rPr>
      </w:pPr>
    </w:p>
    <w:p w14:paraId="529C8A01" w14:textId="77777777" w:rsidR="00A23BC9" w:rsidRDefault="00A23BC9" w:rsidP="00AE6F59">
      <w:pPr>
        <w:rPr>
          <w:lang w:val="kk-KZ"/>
        </w:rPr>
      </w:pPr>
    </w:p>
    <w:p w14:paraId="172E2187" w14:textId="77777777" w:rsidR="00A23BC9" w:rsidRPr="00492EC7" w:rsidRDefault="00A23BC9" w:rsidP="00AE6F59">
      <w:pPr>
        <w:rPr>
          <w:lang w:val="kk-KZ"/>
        </w:rPr>
      </w:pPr>
    </w:p>
    <w:p w14:paraId="4573BCC5" w14:textId="77777777" w:rsidR="004A23E1" w:rsidRPr="00492EC7" w:rsidRDefault="004A23E1" w:rsidP="004A23E1">
      <w:pPr>
        <w:jc w:val="center"/>
        <w:rPr>
          <w:lang w:val="kk-KZ"/>
        </w:rPr>
      </w:pPr>
      <w:bookmarkStart w:id="91" w:name="_Hlk198106845"/>
      <w:r w:rsidRPr="00492EC7">
        <w:rPr>
          <w:lang w:val="kk-KZ"/>
        </w:rPr>
        <w:t>«Ақмола облысы білім басқармасының Астрахан ауданы бойынша білім бөлімі</w:t>
      </w:r>
    </w:p>
    <w:p w14:paraId="041DA650" w14:textId="77777777" w:rsidR="004A23E1" w:rsidRPr="00492EC7" w:rsidRDefault="004A23E1" w:rsidP="004A23E1">
      <w:pPr>
        <w:jc w:val="center"/>
        <w:rPr>
          <w:lang w:val="kk-KZ"/>
        </w:rPr>
      </w:pPr>
      <w:r w:rsidRPr="00492EC7">
        <w:rPr>
          <w:lang w:val="kk-KZ"/>
        </w:rPr>
        <w:t>Старый Колутон ауылының жалпы орта білім беретін мектебі» коммуналдық мемлекеттік мекемесі</w:t>
      </w:r>
    </w:p>
    <w:p w14:paraId="00820F40" w14:textId="77777777" w:rsidR="004A23E1" w:rsidRPr="00492EC7" w:rsidRDefault="004A23E1" w:rsidP="004A23E1">
      <w:pPr>
        <w:rPr>
          <w:color w:val="000000" w:themeColor="text1"/>
          <w:lang w:val="kk-KZ"/>
        </w:rPr>
      </w:pPr>
    </w:p>
    <w:p w14:paraId="5F1D86D8" w14:textId="648FC960" w:rsidR="004A23E1" w:rsidRPr="00A23BC9" w:rsidRDefault="004A23E1" w:rsidP="00025A0F">
      <w:pPr>
        <w:jc w:val="center"/>
        <w:rPr>
          <w:b/>
          <w:color w:val="000000" w:themeColor="text1"/>
          <w:lang w:val="kk-KZ"/>
        </w:rPr>
      </w:pPr>
      <w:bookmarkStart w:id="92" w:name="_Hlk157681135"/>
      <w:r w:rsidRPr="00492EC7">
        <w:rPr>
          <w:b/>
          <w:color w:val="000000" w:themeColor="text1"/>
          <w:lang w:val="kk-KZ"/>
        </w:rPr>
        <w:t>АНЫҚТАМА №</w:t>
      </w:r>
      <w:r w:rsidR="009F2CE6" w:rsidRPr="00492EC7">
        <w:rPr>
          <w:b/>
          <w:color w:val="000000" w:themeColor="text1"/>
          <w:lang w:val="kk-KZ"/>
        </w:rPr>
        <w:t xml:space="preserve"> </w:t>
      </w:r>
      <w:r w:rsidR="00B46E46">
        <w:rPr>
          <w:b/>
          <w:color w:val="000000" w:themeColor="text1"/>
          <w:lang w:val="kk-KZ"/>
        </w:rPr>
        <w:t>4</w:t>
      </w:r>
      <w:r w:rsidR="00A23BC9" w:rsidRPr="00A23BC9">
        <w:rPr>
          <w:b/>
          <w:color w:val="000000" w:themeColor="text1"/>
          <w:lang w:val="kk-KZ"/>
        </w:rPr>
        <w:t xml:space="preserve">3 </w:t>
      </w:r>
    </w:p>
    <w:p w14:paraId="0ACAED04" w14:textId="17DA3DC0" w:rsidR="004A23E1" w:rsidRPr="00492EC7" w:rsidRDefault="004A23E1" w:rsidP="004A23E1">
      <w:pPr>
        <w:snapToGrid w:val="0"/>
        <w:rPr>
          <w:lang w:val="kk-KZ"/>
        </w:rPr>
      </w:pPr>
      <w:r w:rsidRPr="00492EC7">
        <w:rPr>
          <w:b/>
          <w:lang w:val="kk-KZ"/>
        </w:rPr>
        <w:t>Бақылау тақырыбы</w:t>
      </w:r>
      <w:r w:rsidRPr="00492EC7">
        <w:rPr>
          <w:b/>
          <w:color w:val="000000" w:themeColor="text1"/>
          <w:lang w:val="kk-KZ"/>
        </w:rPr>
        <w:t xml:space="preserve">: </w:t>
      </w:r>
      <w:r w:rsidRPr="00492EC7">
        <w:rPr>
          <w:lang w:val="kk-KZ"/>
        </w:rPr>
        <w:t>5-1</w:t>
      </w:r>
      <w:r w:rsidR="00A23BC9">
        <w:rPr>
          <w:lang w:val="kk-KZ"/>
        </w:rPr>
        <w:t>0</w:t>
      </w:r>
      <w:r w:rsidRPr="00492EC7">
        <w:rPr>
          <w:lang w:val="kk-KZ"/>
        </w:rPr>
        <w:t xml:space="preserve"> сыныптардың сабақтарына қатысу.</w:t>
      </w:r>
    </w:p>
    <w:p w14:paraId="7EE591D1" w14:textId="669776E4" w:rsidR="004A23E1" w:rsidRPr="00492EC7" w:rsidRDefault="004A23E1" w:rsidP="004A23E1">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Бақылау мақсаты</w:t>
      </w:r>
      <w:r w:rsidRPr="00492EC7">
        <w:rPr>
          <w:rFonts w:ascii="Times New Roman" w:hAnsi="Times New Roman" w:cs="Times New Roman"/>
          <w:b/>
          <w:color w:val="000000" w:themeColor="text1"/>
          <w:sz w:val="24"/>
          <w:szCs w:val="24"/>
          <w:lang w:val="kk-KZ"/>
        </w:rPr>
        <w:t>:</w:t>
      </w:r>
      <w:r w:rsidRPr="00492EC7">
        <w:rPr>
          <w:rFonts w:ascii="Times New Roman" w:hAnsi="Times New Roman" w:cs="Times New Roman"/>
          <w:sz w:val="24"/>
          <w:szCs w:val="24"/>
          <w:lang w:val="kk-KZ"/>
        </w:rPr>
        <w:t xml:space="preserve"> </w:t>
      </w:r>
      <w:r w:rsidRPr="00492EC7">
        <w:rPr>
          <w:rFonts w:ascii="Times New Roman" w:hAnsi="Times New Roman" w:cs="Times New Roman"/>
          <w:sz w:val="24"/>
          <w:szCs w:val="24"/>
          <w:lang w:val="kk-KZ" w:eastAsia="ru-RU"/>
        </w:rPr>
        <w:t>Мұғалімнің үлгерімі төмен оқушылардың материалды сәтті игеруіне қалай жағдай жасайтынын анықтау</w:t>
      </w:r>
    </w:p>
    <w:p w14:paraId="4817FFF4" w14:textId="52A98535" w:rsidR="004A23E1" w:rsidRPr="00492EC7" w:rsidRDefault="004A23E1" w:rsidP="004A23E1">
      <w:pPr>
        <w:rPr>
          <w:b/>
          <w:lang w:val="kk-KZ"/>
        </w:rPr>
      </w:pPr>
      <w:r w:rsidRPr="00492EC7">
        <w:rPr>
          <w:b/>
          <w:lang w:val="kk-KZ"/>
        </w:rPr>
        <w:t xml:space="preserve">Бақылау объектісі: </w:t>
      </w:r>
      <w:r w:rsidRPr="00492EC7">
        <w:rPr>
          <w:lang w:val="kk-KZ"/>
        </w:rPr>
        <w:t xml:space="preserve"> Оқу  мотивациясы төмен  оқушылар</w:t>
      </w:r>
    </w:p>
    <w:p w14:paraId="5BC30563" w14:textId="77777777" w:rsidR="004A23E1" w:rsidRPr="00492EC7" w:rsidRDefault="004A23E1" w:rsidP="004A23E1">
      <w:pPr>
        <w:jc w:val="both"/>
        <w:rPr>
          <w:lang w:val="kk-KZ"/>
        </w:rPr>
      </w:pPr>
      <w:r w:rsidRPr="00492EC7">
        <w:rPr>
          <w:b/>
          <w:lang w:val="kk-KZ"/>
        </w:rPr>
        <w:t>Бақылау түрі</w:t>
      </w:r>
      <w:r w:rsidRPr="00492EC7">
        <w:rPr>
          <w:b/>
          <w:color w:val="000000" w:themeColor="text1"/>
          <w:lang w:val="kk-KZ"/>
        </w:rPr>
        <w:t xml:space="preserve">: </w:t>
      </w:r>
      <w:r w:rsidRPr="00492EC7">
        <w:rPr>
          <w:lang w:val="kk-KZ"/>
        </w:rPr>
        <w:t>Жалпы сыныптық</w:t>
      </w:r>
    </w:p>
    <w:p w14:paraId="63B28752" w14:textId="5F03081C" w:rsidR="004A23E1" w:rsidRPr="00492EC7" w:rsidRDefault="004A23E1" w:rsidP="004A23E1">
      <w:pPr>
        <w:rPr>
          <w:lang w:val="kk-KZ"/>
        </w:rPr>
      </w:pPr>
      <w:r w:rsidRPr="00492EC7">
        <w:rPr>
          <w:b/>
          <w:lang w:val="kk-KZ"/>
        </w:rPr>
        <w:t>Бақылау әдістері</w:t>
      </w:r>
      <w:r w:rsidRPr="00492EC7">
        <w:rPr>
          <w:b/>
          <w:color w:val="000000" w:themeColor="text1"/>
          <w:lang w:val="kk-KZ"/>
        </w:rPr>
        <w:t xml:space="preserve">: </w:t>
      </w:r>
      <w:r w:rsidRPr="00492EC7">
        <w:rPr>
          <w:lang w:val="kk-KZ"/>
        </w:rPr>
        <w:t xml:space="preserve"> Сабаққа қатысу, бақылау және талдау</w:t>
      </w:r>
    </w:p>
    <w:p w14:paraId="52FE4541" w14:textId="7DFDD70C" w:rsidR="004A23E1" w:rsidRPr="00492EC7" w:rsidRDefault="004A23E1" w:rsidP="004A23E1">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Орындау мерзімі:</w:t>
      </w:r>
      <w:r w:rsidRPr="00492EC7">
        <w:rPr>
          <w:rFonts w:ascii="Times New Roman" w:hAnsi="Times New Roman" w:cs="Times New Roman"/>
          <w:sz w:val="24"/>
          <w:szCs w:val="24"/>
          <w:lang w:val="kk-KZ"/>
        </w:rPr>
        <w:t xml:space="preserve"> </w:t>
      </w:r>
      <w:r w:rsidRPr="00492EC7">
        <w:rPr>
          <w:rFonts w:ascii="Times New Roman" w:hAnsi="Times New Roman" w:cs="Times New Roman"/>
          <w:bCs/>
          <w:sz w:val="24"/>
          <w:szCs w:val="24"/>
          <w:lang w:val="kk-KZ"/>
        </w:rPr>
        <w:t xml:space="preserve">Қазан  </w:t>
      </w:r>
      <w:r w:rsidRPr="00492EC7">
        <w:rPr>
          <w:rFonts w:ascii="Times New Roman" w:hAnsi="Times New Roman" w:cs="Times New Roman"/>
          <w:sz w:val="24"/>
          <w:szCs w:val="24"/>
          <w:lang w:val="kk-KZ" w:eastAsia="ru-RU"/>
        </w:rPr>
        <w:t>202</w:t>
      </w:r>
      <w:r w:rsidR="00A23BC9">
        <w:rPr>
          <w:rFonts w:ascii="Times New Roman" w:hAnsi="Times New Roman" w:cs="Times New Roman"/>
          <w:sz w:val="24"/>
          <w:szCs w:val="24"/>
          <w:lang w:val="kk-KZ" w:eastAsia="ru-RU"/>
        </w:rPr>
        <w:t>5</w:t>
      </w:r>
      <w:r w:rsidR="009F2CE6" w:rsidRPr="00492EC7">
        <w:rPr>
          <w:rFonts w:ascii="Times New Roman" w:hAnsi="Times New Roman" w:cs="Times New Roman"/>
          <w:sz w:val="24"/>
          <w:szCs w:val="24"/>
          <w:lang w:val="kk-KZ" w:eastAsia="ru-RU"/>
        </w:rPr>
        <w:t xml:space="preserve"> </w:t>
      </w:r>
      <w:r w:rsidRPr="00492EC7">
        <w:rPr>
          <w:rFonts w:ascii="Times New Roman" w:hAnsi="Times New Roman" w:cs="Times New Roman"/>
          <w:sz w:val="24"/>
          <w:szCs w:val="24"/>
          <w:lang w:val="kk-KZ" w:eastAsia="ru-RU"/>
        </w:rPr>
        <w:t>ж</w:t>
      </w:r>
    </w:p>
    <w:p w14:paraId="7FB3C11A" w14:textId="71E8ED86" w:rsidR="004A23E1" w:rsidRPr="00492EC7" w:rsidRDefault="004A23E1" w:rsidP="004A23E1">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Жауапты тұлғалар</w:t>
      </w:r>
      <w:r w:rsidRPr="00492EC7">
        <w:rPr>
          <w:rFonts w:ascii="Times New Roman" w:hAnsi="Times New Roman" w:cs="Times New Roman"/>
          <w:b/>
          <w:color w:val="000000" w:themeColor="text1"/>
          <w:sz w:val="24"/>
          <w:szCs w:val="24"/>
          <w:lang w:val="kk-KZ"/>
        </w:rPr>
        <w:t xml:space="preserve">: </w:t>
      </w:r>
      <w:r w:rsidRPr="00492EC7">
        <w:rPr>
          <w:rFonts w:ascii="Times New Roman" w:hAnsi="Times New Roman" w:cs="Times New Roman"/>
          <w:sz w:val="24"/>
          <w:szCs w:val="24"/>
          <w:lang w:val="kk-KZ" w:eastAsia="ru-RU"/>
        </w:rPr>
        <w:t>Директордың ОІЖО, ӘБ жетекшілері</w:t>
      </w:r>
    </w:p>
    <w:p w14:paraId="2E03F144" w14:textId="77777777" w:rsidR="004A23E1" w:rsidRPr="00492EC7" w:rsidRDefault="004A23E1" w:rsidP="004A23E1">
      <w:pPr>
        <w:rPr>
          <w:bCs/>
          <w:color w:val="000000" w:themeColor="text1"/>
          <w:lang w:val="kk-KZ"/>
        </w:rPr>
      </w:pPr>
      <w:r w:rsidRPr="00492EC7">
        <w:rPr>
          <w:b/>
          <w:lang w:val="kk-KZ"/>
        </w:rPr>
        <w:t>Қарау орны</w:t>
      </w:r>
      <w:r w:rsidRPr="00492EC7">
        <w:rPr>
          <w:b/>
          <w:color w:val="000000" w:themeColor="text1"/>
          <w:lang w:val="kk-KZ"/>
        </w:rPr>
        <w:t xml:space="preserve">: </w:t>
      </w:r>
      <w:r w:rsidRPr="00492EC7">
        <w:rPr>
          <w:bCs/>
          <w:color w:val="000000" w:themeColor="text1"/>
          <w:lang w:val="kk-KZ"/>
        </w:rPr>
        <w:t>ОІБДО жанындағы кеңес</w:t>
      </w:r>
    </w:p>
    <w:p w14:paraId="684B8A0E" w14:textId="77777777" w:rsidR="004A23E1" w:rsidRPr="00492EC7" w:rsidRDefault="004A23E1" w:rsidP="004A23E1">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Басқарушылық шешім:</w:t>
      </w:r>
      <w:r w:rsidRPr="00492EC7">
        <w:rPr>
          <w:rFonts w:ascii="Times New Roman" w:hAnsi="Times New Roman" w:cs="Times New Roman"/>
          <w:sz w:val="24"/>
          <w:szCs w:val="24"/>
          <w:lang w:val="kk-KZ"/>
        </w:rPr>
        <w:t xml:space="preserve"> Анықтама</w:t>
      </w:r>
    </w:p>
    <w:p w14:paraId="34FC1873" w14:textId="1EFE1EA8" w:rsidR="004A23E1" w:rsidRPr="00492EC7" w:rsidRDefault="004A23E1" w:rsidP="004A23E1">
      <w:pPr>
        <w:rPr>
          <w:b/>
          <w:lang w:val="kk-KZ"/>
        </w:rPr>
      </w:pPr>
      <w:r w:rsidRPr="00492EC7">
        <w:rPr>
          <w:b/>
          <w:lang w:val="kk-KZ"/>
        </w:rPr>
        <w:t xml:space="preserve">Екінші бақылау: </w:t>
      </w:r>
      <w:r w:rsidRPr="00492EC7">
        <w:rPr>
          <w:lang w:val="kk-KZ"/>
        </w:rPr>
        <w:t xml:space="preserve"> үнемі</w:t>
      </w:r>
    </w:p>
    <w:p w14:paraId="4642B3B1" w14:textId="77777777" w:rsidR="004A23E1" w:rsidRPr="00492EC7" w:rsidRDefault="004A23E1" w:rsidP="004A23E1">
      <w:pPr>
        <w:rPr>
          <w:lang w:val="kk-KZ"/>
        </w:rPr>
      </w:pPr>
    </w:p>
    <w:p w14:paraId="3E73518A" w14:textId="699CE011" w:rsidR="007C0D1F" w:rsidRPr="00492EC7" w:rsidRDefault="004A23E1" w:rsidP="007C0D1F">
      <w:pPr>
        <w:rPr>
          <w:color w:val="000000" w:themeColor="text1"/>
          <w:lang w:val="kk-KZ"/>
        </w:rPr>
      </w:pPr>
      <w:r w:rsidRPr="00492EC7">
        <w:rPr>
          <w:b/>
          <w:color w:val="000000" w:themeColor="text1"/>
          <w:lang w:val="kk-KZ"/>
        </w:rPr>
        <w:t>Тексеру нәтижелері:</w:t>
      </w:r>
      <w:r w:rsidRPr="00492EC7">
        <w:rPr>
          <w:color w:val="000000" w:themeColor="text1"/>
          <w:lang w:val="kk-KZ"/>
        </w:rPr>
        <w:t xml:space="preserve"> Мектепішілік бақылау жоспарына сәйкес 202</w:t>
      </w:r>
      <w:r w:rsidR="00A23BC9">
        <w:rPr>
          <w:color w:val="000000" w:themeColor="text1"/>
          <w:lang w:val="kk-KZ"/>
        </w:rPr>
        <w:t>5</w:t>
      </w:r>
      <w:r w:rsidR="00500D90">
        <w:rPr>
          <w:color w:val="000000" w:themeColor="text1"/>
          <w:lang w:val="kk-KZ"/>
        </w:rPr>
        <w:t xml:space="preserve"> </w:t>
      </w:r>
      <w:r w:rsidRPr="00492EC7">
        <w:rPr>
          <w:color w:val="000000" w:themeColor="text1"/>
          <w:lang w:val="kk-KZ"/>
        </w:rPr>
        <w:t>-202</w:t>
      </w:r>
      <w:r w:rsidR="00A23BC9">
        <w:rPr>
          <w:color w:val="000000" w:themeColor="text1"/>
          <w:lang w:val="kk-KZ"/>
        </w:rPr>
        <w:t xml:space="preserve">6 </w:t>
      </w:r>
      <w:r w:rsidRPr="00492EC7">
        <w:rPr>
          <w:color w:val="000000" w:themeColor="text1"/>
          <w:lang w:val="kk-KZ"/>
        </w:rPr>
        <w:t>оқу жылының басында «Старый Колутон  ауылының ЖОББМ» КММ-де 5-1</w:t>
      </w:r>
      <w:r w:rsidR="00A23BC9">
        <w:rPr>
          <w:color w:val="000000" w:themeColor="text1"/>
          <w:lang w:val="kk-KZ"/>
        </w:rPr>
        <w:t>0</w:t>
      </w:r>
      <w:r w:rsidRPr="00492EC7">
        <w:rPr>
          <w:color w:val="000000" w:themeColor="text1"/>
          <w:lang w:val="kk-KZ"/>
        </w:rPr>
        <w:t xml:space="preserve"> сыныптардың сабақтарына қатысу туралы анықтама</w:t>
      </w:r>
    </w:p>
    <w:bookmarkEnd w:id="91"/>
    <w:bookmarkEnd w:id="92"/>
    <w:p w14:paraId="146BDB5A" w14:textId="690BEA41" w:rsidR="007C0D1F" w:rsidRPr="00492EC7" w:rsidRDefault="007C0D1F" w:rsidP="007C0D1F">
      <w:pPr>
        <w:rPr>
          <w:color w:val="000000" w:themeColor="text1"/>
          <w:lang w:val="kk-KZ"/>
        </w:rPr>
      </w:pPr>
      <w:r w:rsidRPr="00492EC7">
        <w:rPr>
          <w:color w:val="000000" w:themeColor="text1"/>
          <w:lang w:val="kk-KZ"/>
        </w:rPr>
        <w:t>Оқушылардың біліміндегі олқылықтарды анықтау және жою бойынша жұмыс әр мұғалімнің іс-әрекетінің ажырамас бөлігі болып табылады. Бұл жұмыстың уақтылығы мен ұқыптылығы жоғары оқу нәтижелерінің кепілі болып табылады.Тәжірибеші мұғалім бұл жұмыстың қаншалықты ауыр және маңызды екенін біледі. Егер сіз бұл мәселеге байыпты назар аудармасаңыз, онда көп ұзамай тіпті қабілетті оқушылар да қателіктерге бой алдырады. Сіз рөлдерді төмендете алмайсыз және бұл жұмысты өз бетіңізше жасай алмайсыз, бұл жағдайдан жағдайға байланысты. Білімдегі олқылықтарды анықтау және жою бойынша іс-шараларды жүйелі және жоспарлы түрде жүргізу қажет.</w:t>
      </w:r>
    </w:p>
    <w:p w14:paraId="08CAC8C4" w14:textId="77777777" w:rsidR="007C0D1F" w:rsidRPr="00492EC7" w:rsidRDefault="007C0D1F" w:rsidP="007C0D1F">
      <w:pPr>
        <w:ind w:firstLine="567"/>
        <w:jc w:val="both"/>
        <w:rPr>
          <w:color w:val="000000" w:themeColor="text1"/>
          <w:lang w:val="kk-KZ"/>
        </w:rPr>
      </w:pPr>
      <w:r w:rsidRPr="00492EC7">
        <w:rPr>
          <w:color w:val="000000" w:themeColor="text1"/>
          <w:lang w:val="kk-KZ"/>
        </w:rPr>
        <w:t>Оқушылардың біліміндегі кемшіліктер мен олқылықтарды анықтау және жою бойынша жүйелі жұмыс оқу сапасын арттырудың негізгі шарттарының бірі болып табылады. Мұғалім жалпы қабылданған формаларды қолданып, өзінің бақылау құралдарын ойлап тауып, енгізуі керек, оларды шебер меңгеруі артта қалудың алдын алады, әр оқушының белсенді жұмысын қамтамасыз етеді.</w:t>
      </w:r>
    </w:p>
    <w:p w14:paraId="6684BC1A" w14:textId="77777777" w:rsidR="007C0D1F" w:rsidRPr="00492EC7" w:rsidRDefault="007C0D1F" w:rsidP="007C0D1F">
      <w:pPr>
        <w:ind w:firstLine="567"/>
        <w:jc w:val="both"/>
        <w:rPr>
          <w:b/>
          <w:color w:val="000000" w:themeColor="text1"/>
          <w:lang w:val="kk-KZ"/>
        </w:rPr>
      </w:pPr>
      <w:r w:rsidRPr="00492EC7">
        <w:rPr>
          <w:b/>
          <w:color w:val="000000" w:themeColor="text1"/>
          <w:lang w:val="kk-KZ"/>
        </w:rPr>
        <w:t>Жұмыс барысында шешілетін міндеттер:</w:t>
      </w:r>
    </w:p>
    <w:p w14:paraId="0D31146E" w14:textId="77777777" w:rsidR="007C0D1F" w:rsidRPr="00492EC7" w:rsidRDefault="007C0D1F" w:rsidP="007C0D1F">
      <w:pPr>
        <w:ind w:firstLine="567"/>
        <w:jc w:val="both"/>
        <w:rPr>
          <w:color w:val="000000" w:themeColor="text1"/>
          <w:lang w:val="kk-KZ"/>
        </w:rPr>
      </w:pPr>
      <w:r w:rsidRPr="00492EC7">
        <w:rPr>
          <w:i/>
          <w:color w:val="000000" w:themeColor="text1"/>
          <w:lang w:val="kk-KZ"/>
        </w:rPr>
        <w:t>Бақылаушы.</w:t>
      </w:r>
      <w:r w:rsidRPr="00492EC7">
        <w:rPr>
          <w:color w:val="000000" w:themeColor="text1"/>
          <w:lang w:val="kk-KZ"/>
        </w:rPr>
        <w:t xml:space="preserve"> Оқушылардың білімі мен дағдыларының жай-күйін, олардың ақыл-ой даму деңгейін анықтау, танымдық іс-әрекет әдістерін меңгеру дәрежесін, ұтымды оқу еңбегінің дағдыларын зерттеу. Жоспарланған нәтижені нақты нәтижемен салыстыру, қолданылатын әдістердің, формалардың және оқыту құралдарының тиімділігін анықтау.</w:t>
      </w:r>
    </w:p>
    <w:p w14:paraId="2EE9716A" w14:textId="77777777" w:rsidR="007C0D1F" w:rsidRPr="00492EC7" w:rsidRDefault="007C0D1F" w:rsidP="007C0D1F">
      <w:pPr>
        <w:ind w:firstLine="567"/>
        <w:jc w:val="both"/>
        <w:rPr>
          <w:color w:val="000000" w:themeColor="text1"/>
          <w:lang w:val="kk-KZ"/>
        </w:rPr>
      </w:pPr>
      <w:r w:rsidRPr="00492EC7">
        <w:rPr>
          <w:i/>
          <w:color w:val="000000" w:themeColor="text1"/>
          <w:lang w:val="kk-KZ"/>
        </w:rPr>
        <w:t>Оқыту.</w:t>
      </w:r>
      <w:r w:rsidRPr="00492EC7">
        <w:rPr>
          <w:color w:val="000000" w:themeColor="text1"/>
          <w:lang w:val="kk-KZ"/>
        </w:rPr>
        <w:t xml:space="preserve"> Білім мен дағдыларды жетілдіру, оларды жалпылау және жүйелеу. Оқушылар оқитын материалда басты, негізгі нәрсені бөліп көрсетуді үйренеді. Тексерілетін білім мен дағдылар айқынырақ және дәлірек болады.</w:t>
      </w:r>
    </w:p>
    <w:p w14:paraId="4CB0C4DA" w14:textId="77777777" w:rsidR="007C0D1F" w:rsidRPr="00492EC7" w:rsidRDefault="007C0D1F" w:rsidP="007C0D1F">
      <w:pPr>
        <w:ind w:firstLine="567"/>
        <w:jc w:val="both"/>
        <w:rPr>
          <w:color w:val="000000" w:themeColor="text1"/>
          <w:lang w:val="kk-KZ"/>
        </w:rPr>
      </w:pPr>
      <w:r w:rsidRPr="00492EC7">
        <w:rPr>
          <w:i/>
          <w:color w:val="000000" w:themeColor="text1"/>
          <w:lang w:val="kk-KZ"/>
        </w:rPr>
        <w:t>Диагностикалық.</w:t>
      </w:r>
      <w:r w:rsidRPr="00492EC7">
        <w:rPr>
          <w:color w:val="000000" w:themeColor="text1"/>
          <w:lang w:val="kk-KZ"/>
        </w:rPr>
        <w:t xml:space="preserve"> Білім мен дағдылардағы қателіктер мен олқылықтар және оларды тудыратын себептер туралы ақпарат алу. Диагностикалық тексерулердің нәтижелері оқытудың неғұрлым қарқынды әдістемесін таңдауға, сондай-ақ оқыту әдістері мен құралдарын одан әрі жетілдіру бағытын нақтылауға көмектеседі.</w:t>
      </w:r>
    </w:p>
    <w:p w14:paraId="347CB4C4" w14:textId="77777777" w:rsidR="007C0D1F" w:rsidRPr="00492EC7" w:rsidRDefault="007C0D1F" w:rsidP="007C0D1F">
      <w:pPr>
        <w:ind w:firstLine="567"/>
        <w:jc w:val="both"/>
        <w:rPr>
          <w:color w:val="000000" w:themeColor="text1"/>
          <w:lang w:val="kk-KZ"/>
        </w:rPr>
      </w:pPr>
      <w:r w:rsidRPr="00492EC7">
        <w:rPr>
          <w:i/>
          <w:color w:val="000000" w:themeColor="text1"/>
          <w:lang w:val="kk-KZ"/>
        </w:rPr>
        <w:t>Болжамдық.</w:t>
      </w:r>
      <w:r w:rsidRPr="00492EC7">
        <w:rPr>
          <w:color w:val="000000" w:themeColor="text1"/>
          <w:lang w:val="kk-KZ"/>
        </w:rPr>
        <w:t xml:space="preserve"> Озық ақпарат алу: оқу материалының келесі бөлігін игеру үшін нақты білім, Дағдылар жеткілікті түрде қалыптасқан ба. Болжам нәтижелері бүгінгі күні осы типтегі қателіктер жіберетін немесе танымдық іс-әрекет әдістерінің жүйесінде белгілі бір кемшіліктері бар оқушының одан әрі мінез-құлқының моделін құру үшін қолданылады.</w:t>
      </w:r>
    </w:p>
    <w:p w14:paraId="2F2F8750" w14:textId="77777777" w:rsidR="007C0D1F" w:rsidRPr="00492EC7" w:rsidRDefault="007C0D1F" w:rsidP="007C0D1F">
      <w:pPr>
        <w:ind w:firstLine="567"/>
        <w:jc w:val="both"/>
        <w:rPr>
          <w:color w:val="000000" w:themeColor="text1"/>
          <w:lang w:val="kk-KZ"/>
        </w:rPr>
      </w:pPr>
      <w:r w:rsidRPr="00492EC7">
        <w:rPr>
          <w:i/>
          <w:color w:val="000000" w:themeColor="text1"/>
          <w:lang w:val="kk-KZ"/>
        </w:rPr>
        <w:t>Дамытушы.</w:t>
      </w:r>
      <w:r w:rsidRPr="00492EC7">
        <w:rPr>
          <w:color w:val="000000" w:themeColor="text1"/>
          <w:lang w:val="kk-KZ"/>
        </w:rPr>
        <w:t xml:space="preserve"> Оқушылардың танымдық белсенділігін ынталандыру. Олардың сөйлеуін, есте сақтау қабілетін, зейінін, қиялын, ерік-жігерін, ойлауын дамыту.</w:t>
      </w:r>
    </w:p>
    <w:p w14:paraId="4D66E62C" w14:textId="77777777" w:rsidR="007C0D1F" w:rsidRPr="00492EC7" w:rsidRDefault="007C0D1F" w:rsidP="007C0D1F">
      <w:pPr>
        <w:ind w:firstLine="567"/>
        <w:jc w:val="both"/>
        <w:rPr>
          <w:color w:val="000000" w:themeColor="text1"/>
          <w:lang w:val="kk-KZ"/>
        </w:rPr>
      </w:pPr>
      <w:r w:rsidRPr="00492EC7">
        <w:rPr>
          <w:i/>
          <w:color w:val="000000" w:themeColor="text1"/>
          <w:lang w:val="kk-KZ"/>
        </w:rPr>
        <w:t>Бағдарлау.</w:t>
      </w:r>
      <w:r w:rsidRPr="00492EC7">
        <w:rPr>
          <w:color w:val="000000" w:themeColor="text1"/>
          <w:lang w:val="kk-KZ"/>
        </w:rPr>
        <w:t xml:space="preserve"> Жеке оқушының және жалпы сыныптың оқу мақсатына жету дәрежесі туралы ақпарат алу. Оқушыларды олардың қиындықтары мен жетістіктеріне бағдарлау. Олқылықтарды, қателіктер мен кемшіліктерді аша отырып, білім мен дағдыларды жетілдіру бойынша күштерді қолдану бағыттарын көрсетіңіз.</w:t>
      </w:r>
    </w:p>
    <w:p w14:paraId="7F990537" w14:textId="77777777" w:rsidR="007C0D1F" w:rsidRPr="00492EC7" w:rsidRDefault="007C0D1F" w:rsidP="007C0D1F">
      <w:pPr>
        <w:ind w:firstLine="567"/>
        <w:jc w:val="both"/>
        <w:rPr>
          <w:color w:val="000000" w:themeColor="text1"/>
          <w:lang w:val="kk-KZ"/>
        </w:rPr>
      </w:pPr>
      <w:r w:rsidRPr="00492EC7">
        <w:rPr>
          <w:i/>
          <w:color w:val="000000" w:themeColor="text1"/>
          <w:lang w:val="kk-KZ"/>
        </w:rPr>
        <w:t>Тәрбиеші.</w:t>
      </w:r>
      <w:r w:rsidRPr="00492EC7">
        <w:rPr>
          <w:color w:val="000000" w:themeColor="text1"/>
          <w:lang w:val="kk-KZ"/>
        </w:rPr>
        <w:t xml:space="preserve"> Оқушыларды оқытуға жауапкершілікпен қарауға, тәртіпке, адалдыққа, табандылыққа, тұрақты жұмыс әдеттеріне, өзін-өзі бақылау қажеттіліктеріне тәрбиелеу.</w:t>
      </w:r>
    </w:p>
    <w:p w14:paraId="2C6A0A04" w14:textId="77777777" w:rsidR="007C0D1F" w:rsidRPr="00492EC7" w:rsidRDefault="007C0D1F" w:rsidP="007C0D1F">
      <w:pPr>
        <w:rPr>
          <w:b/>
          <w:color w:val="000000" w:themeColor="text1"/>
          <w:lang w:val="kk-KZ"/>
        </w:rPr>
      </w:pPr>
    </w:p>
    <w:p w14:paraId="7B0EF8D1" w14:textId="77777777" w:rsidR="007C0D1F" w:rsidRPr="00492EC7" w:rsidRDefault="007C0D1F" w:rsidP="007C0D1F">
      <w:pPr>
        <w:rPr>
          <w:b/>
          <w:lang w:val="kk-KZ"/>
        </w:rPr>
      </w:pPr>
      <w:r w:rsidRPr="00492EC7">
        <w:rPr>
          <w:b/>
          <w:lang w:val="kk-KZ"/>
        </w:rPr>
        <w:t>Қорытындылар:</w:t>
      </w:r>
    </w:p>
    <w:p w14:paraId="086C6111" w14:textId="77777777" w:rsidR="007C0D1F" w:rsidRPr="00492EC7" w:rsidRDefault="007C0D1F" w:rsidP="007C0D1F">
      <w:pPr>
        <w:ind w:firstLine="567"/>
        <w:jc w:val="both"/>
        <w:rPr>
          <w:color w:val="000000" w:themeColor="text1"/>
          <w:lang w:val="kk-KZ"/>
        </w:rPr>
      </w:pPr>
      <w:r w:rsidRPr="00492EC7">
        <w:rPr>
          <w:color w:val="000000" w:themeColor="text1"/>
          <w:lang w:val="kk-KZ"/>
        </w:rPr>
        <w:t>Білімдегі олқылықтарды анықтау және жою бойынша жұмысты ұйымдастыруды кезеңдерге бөлемін: қателерді анықтау; қателерді тіркеу; жіберілген қателіктерді талдау; олқылықтарды жою бойынша жұмысты жоспарлау; олқылықтарын жою; алдын алу шаралары.</w:t>
      </w:r>
    </w:p>
    <w:p w14:paraId="40D47575" w14:textId="77777777" w:rsidR="007C0D1F" w:rsidRPr="00492EC7" w:rsidRDefault="007C0D1F" w:rsidP="007C0D1F">
      <w:pPr>
        <w:jc w:val="both"/>
        <w:rPr>
          <w:b/>
          <w:lang w:val="kk-KZ"/>
        </w:rPr>
      </w:pPr>
    </w:p>
    <w:p w14:paraId="31AAF0C2" w14:textId="77777777" w:rsidR="007C0D1F" w:rsidRPr="00492EC7" w:rsidRDefault="007C0D1F" w:rsidP="007C0D1F">
      <w:pPr>
        <w:jc w:val="both"/>
        <w:rPr>
          <w:b/>
          <w:lang w:val="kk-KZ"/>
        </w:rPr>
      </w:pPr>
      <w:r w:rsidRPr="00492EC7">
        <w:rPr>
          <w:b/>
          <w:lang w:val="kk-KZ"/>
        </w:rPr>
        <w:t>Ұсыныстар:</w:t>
      </w:r>
    </w:p>
    <w:p w14:paraId="05E3017F" w14:textId="77777777" w:rsidR="007C0D1F" w:rsidRPr="00492EC7" w:rsidRDefault="007C0D1F" w:rsidP="007C0D1F">
      <w:pPr>
        <w:ind w:firstLine="567"/>
        <w:jc w:val="both"/>
        <w:rPr>
          <w:lang w:val="kk-KZ"/>
        </w:rPr>
      </w:pPr>
      <w:r w:rsidRPr="00492EC7">
        <w:rPr>
          <w:b/>
          <w:lang w:val="kk-KZ"/>
        </w:rPr>
        <w:tab/>
      </w:r>
      <w:r w:rsidRPr="00492EC7">
        <w:rPr>
          <w:lang w:val="kk-KZ"/>
        </w:rPr>
        <w:t>Үлгерімі төмен сынып оқушыларының білімдерінің міндетті тақырыптық есебін жүргізу, мүмкіндігінше барлық сынып балаларының пәні бойынша білімдердің тақырыптық есебін жүргізу.</w:t>
      </w:r>
    </w:p>
    <w:p w14:paraId="70BD0F65" w14:textId="77777777" w:rsidR="007C0D1F" w:rsidRPr="00492EC7" w:rsidRDefault="007C0D1F" w:rsidP="007C0D1F">
      <w:pPr>
        <w:jc w:val="both"/>
        <w:rPr>
          <w:b/>
          <w:lang w:val="kk-KZ"/>
        </w:rPr>
      </w:pPr>
    </w:p>
    <w:p w14:paraId="2004809E" w14:textId="5BDF6E6B" w:rsidR="007C0D1F" w:rsidRPr="00492EC7" w:rsidRDefault="007C0D1F" w:rsidP="007C0D1F">
      <w:pPr>
        <w:ind w:firstLine="360"/>
        <w:rPr>
          <w:lang w:val="kk-KZ"/>
        </w:rPr>
      </w:pPr>
      <w:r w:rsidRPr="00492EC7">
        <w:rPr>
          <w:lang w:val="kk-KZ"/>
        </w:rPr>
        <w:t>Анықтама жасалған күні: Қазан  202</w:t>
      </w:r>
      <w:r w:rsidR="00A23BC9">
        <w:rPr>
          <w:lang w:val="kk-KZ"/>
        </w:rPr>
        <w:t>5</w:t>
      </w:r>
      <w:r w:rsidR="009F2CE6" w:rsidRPr="00492EC7">
        <w:rPr>
          <w:lang w:val="kk-KZ"/>
        </w:rPr>
        <w:t xml:space="preserve"> </w:t>
      </w:r>
      <w:r w:rsidRPr="00492EC7">
        <w:rPr>
          <w:lang w:val="kk-KZ"/>
        </w:rPr>
        <w:t>ж.</w:t>
      </w:r>
    </w:p>
    <w:p w14:paraId="12389050" w14:textId="77777777" w:rsidR="00AE6F59" w:rsidRPr="00492EC7" w:rsidRDefault="00AE6F59" w:rsidP="00AE6F59">
      <w:pPr>
        <w:rPr>
          <w:lang w:val="kk-KZ"/>
        </w:rPr>
      </w:pPr>
    </w:p>
    <w:p w14:paraId="557C5073" w14:textId="77777777" w:rsidR="007C0D1F" w:rsidRPr="00492EC7" w:rsidRDefault="007C0D1F" w:rsidP="007C0D1F">
      <w:pPr>
        <w:rPr>
          <w:lang w:val="kk-KZ"/>
        </w:rPr>
      </w:pPr>
      <w:bookmarkStart w:id="93" w:name="_Hlk157682079"/>
      <w:r w:rsidRPr="00492EC7">
        <w:rPr>
          <w:lang w:val="kk-KZ"/>
        </w:rPr>
        <w:t>Оқу  ісінің меңгерушілері:                 Беймагамбетова А.Т.</w:t>
      </w:r>
    </w:p>
    <w:p w14:paraId="1F050B55" w14:textId="28AFFD9E" w:rsidR="00AE6F59" w:rsidRPr="00492EC7" w:rsidRDefault="007C0D1F" w:rsidP="007C0D1F">
      <w:pPr>
        <w:rPr>
          <w:lang w:val="kk-KZ"/>
        </w:rPr>
      </w:pPr>
      <w:r w:rsidRPr="00492EC7">
        <w:rPr>
          <w:lang w:val="kk-KZ"/>
        </w:rPr>
        <w:t xml:space="preserve">                                                              </w:t>
      </w:r>
      <w:r w:rsidR="00A23BC9">
        <w:rPr>
          <w:lang w:val="kk-KZ"/>
        </w:rPr>
        <w:t>Кожахметова А.М.</w:t>
      </w:r>
      <w:r w:rsidRPr="00492EC7">
        <w:rPr>
          <w:lang w:val="kk-KZ"/>
        </w:rPr>
        <w:t xml:space="preserve">        </w:t>
      </w:r>
    </w:p>
    <w:bookmarkEnd w:id="93"/>
    <w:p w14:paraId="1F906D2F" w14:textId="77777777" w:rsidR="00AE6F59" w:rsidRPr="00492EC7" w:rsidRDefault="00AE6F59" w:rsidP="00AE6F59">
      <w:pPr>
        <w:rPr>
          <w:lang w:val="kk-KZ"/>
        </w:rPr>
      </w:pPr>
    </w:p>
    <w:p w14:paraId="02B96B7C" w14:textId="77777777" w:rsidR="00AE6F59" w:rsidRPr="00492EC7" w:rsidRDefault="00AE6F59" w:rsidP="00AE6F59">
      <w:pPr>
        <w:rPr>
          <w:lang w:val="kk-KZ"/>
        </w:rPr>
      </w:pPr>
    </w:p>
    <w:p w14:paraId="1E5D2B7F" w14:textId="77777777" w:rsidR="00AE6F59" w:rsidRPr="00492EC7" w:rsidRDefault="00AE6F59" w:rsidP="00AE6F59">
      <w:pPr>
        <w:rPr>
          <w:lang w:val="kk-KZ"/>
        </w:rPr>
      </w:pPr>
    </w:p>
    <w:p w14:paraId="775A6A7F" w14:textId="77777777" w:rsidR="00AE6F59" w:rsidRPr="00492EC7" w:rsidRDefault="00AE6F59" w:rsidP="00AE6F59">
      <w:pPr>
        <w:rPr>
          <w:lang w:val="kk-KZ"/>
        </w:rPr>
      </w:pPr>
    </w:p>
    <w:p w14:paraId="62B4864B" w14:textId="77777777" w:rsidR="00AE6F59" w:rsidRPr="00492EC7" w:rsidRDefault="00AE6F59" w:rsidP="00AE6F59">
      <w:pPr>
        <w:rPr>
          <w:lang w:val="kk-KZ"/>
        </w:rPr>
      </w:pPr>
    </w:p>
    <w:p w14:paraId="4290C456" w14:textId="77777777" w:rsidR="00AE6F59" w:rsidRPr="00492EC7" w:rsidRDefault="00AE6F59" w:rsidP="00AE6F59">
      <w:pPr>
        <w:rPr>
          <w:lang w:val="kk-KZ"/>
        </w:rPr>
      </w:pPr>
    </w:p>
    <w:p w14:paraId="46C8EFF5" w14:textId="77777777" w:rsidR="00AE6F59" w:rsidRPr="00492EC7" w:rsidRDefault="00AE6F59" w:rsidP="00AE6F59">
      <w:pPr>
        <w:rPr>
          <w:lang w:val="kk-KZ"/>
        </w:rPr>
      </w:pPr>
    </w:p>
    <w:p w14:paraId="22FA4680" w14:textId="77777777" w:rsidR="00AE6F59" w:rsidRPr="00492EC7" w:rsidRDefault="00AE6F59" w:rsidP="00AE6F59">
      <w:pPr>
        <w:rPr>
          <w:lang w:val="kk-KZ"/>
        </w:rPr>
      </w:pPr>
      <w:r w:rsidRPr="00492EC7">
        <w:rPr>
          <w:lang w:val="kk-KZ"/>
        </w:rPr>
        <w:t xml:space="preserve">  </w:t>
      </w:r>
    </w:p>
    <w:p w14:paraId="766F5DC2" w14:textId="77777777" w:rsidR="00AE6F59" w:rsidRPr="00492EC7" w:rsidRDefault="00AE6F59" w:rsidP="00AE6F59">
      <w:pPr>
        <w:rPr>
          <w:lang w:val="kk-KZ"/>
        </w:rPr>
      </w:pPr>
    </w:p>
    <w:p w14:paraId="69B97436" w14:textId="77777777" w:rsidR="00AE6F59" w:rsidRPr="00492EC7" w:rsidRDefault="00AE6F59" w:rsidP="00A10298">
      <w:pPr>
        <w:rPr>
          <w:lang w:val="kk-KZ"/>
        </w:rPr>
      </w:pPr>
    </w:p>
    <w:p w14:paraId="488F8D36" w14:textId="77777777" w:rsidR="00A10298" w:rsidRPr="00492EC7" w:rsidRDefault="00A10298" w:rsidP="003D177D">
      <w:pPr>
        <w:rPr>
          <w:lang w:val="kk-KZ"/>
        </w:rPr>
      </w:pPr>
    </w:p>
    <w:p w14:paraId="33406855" w14:textId="77777777" w:rsidR="00A10298" w:rsidRPr="00492EC7" w:rsidRDefault="00A10298" w:rsidP="003D177D">
      <w:pPr>
        <w:rPr>
          <w:lang w:val="kk-KZ"/>
        </w:rPr>
      </w:pPr>
    </w:p>
    <w:p w14:paraId="229004D4" w14:textId="77777777" w:rsidR="00A10298" w:rsidRPr="00492EC7" w:rsidRDefault="00A10298" w:rsidP="003D177D">
      <w:pPr>
        <w:rPr>
          <w:lang w:val="kk-KZ"/>
        </w:rPr>
      </w:pPr>
    </w:p>
    <w:p w14:paraId="079F9E1F" w14:textId="77777777" w:rsidR="00A10298" w:rsidRPr="00492EC7" w:rsidRDefault="00A10298" w:rsidP="003D177D">
      <w:pPr>
        <w:rPr>
          <w:lang w:val="kk-KZ"/>
        </w:rPr>
      </w:pPr>
    </w:p>
    <w:p w14:paraId="3729453C" w14:textId="77777777" w:rsidR="00A10298" w:rsidRPr="00492EC7" w:rsidRDefault="00A10298" w:rsidP="003D177D">
      <w:pPr>
        <w:rPr>
          <w:lang w:val="kk-KZ"/>
        </w:rPr>
      </w:pPr>
    </w:p>
    <w:p w14:paraId="250CBA2F" w14:textId="77777777" w:rsidR="009F2CE6" w:rsidRPr="00492EC7" w:rsidRDefault="009F2CE6" w:rsidP="003D177D">
      <w:pPr>
        <w:rPr>
          <w:lang w:val="kk-KZ"/>
        </w:rPr>
      </w:pPr>
    </w:p>
    <w:p w14:paraId="242DA7BD" w14:textId="77777777" w:rsidR="009F2CE6" w:rsidRPr="00492EC7" w:rsidRDefault="009F2CE6" w:rsidP="003D177D">
      <w:pPr>
        <w:rPr>
          <w:lang w:val="kk-KZ"/>
        </w:rPr>
      </w:pPr>
    </w:p>
    <w:p w14:paraId="4778C0EF" w14:textId="77777777" w:rsidR="009F2CE6" w:rsidRDefault="009F2CE6" w:rsidP="003D177D">
      <w:pPr>
        <w:rPr>
          <w:lang w:val="kk-KZ"/>
        </w:rPr>
      </w:pPr>
    </w:p>
    <w:p w14:paraId="2EFDB2F4" w14:textId="77777777" w:rsidR="00500D90" w:rsidRDefault="00500D90" w:rsidP="003D177D">
      <w:pPr>
        <w:rPr>
          <w:lang w:val="kk-KZ"/>
        </w:rPr>
      </w:pPr>
    </w:p>
    <w:p w14:paraId="52103CDB" w14:textId="77777777" w:rsidR="00500D90" w:rsidRDefault="00500D90" w:rsidP="003D177D">
      <w:pPr>
        <w:rPr>
          <w:lang w:val="kk-KZ"/>
        </w:rPr>
      </w:pPr>
    </w:p>
    <w:p w14:paraId="6FBBE5C3" w14:textId="77777777" w:rsidR="00500D90" w:rsidRDefault="00500D90" w:rsidP="003D177D">
      <w:pPr>
        <w:rPr>
          <w:lang w:val="kk-KZ"/>
        </w:rPr>
      </w:pPr>
    </w:p>
    <w:p w14:paraId="07796787" w14:textId="77777777" w:rsidR="00500D90" w:rsidRDefault="00500D90" w:rsidP="003D177D">
      <w:pPr>
        <w:rPr>
          <w:lang w:val="kk-KZ"/>
        </w:rPr>
      </w:pPr>
    </w:p>
    <w:p w14:paraId="32EA67ED" w14:textId="77777777" w:rsidR="00500D90" w:rsidRDefault="00500D90" w:rsidP="003D177D">
      <w:pPr>
        <w:rPr>
          <w:lang w:val="kk-KZ"/>
        </w:rPr>
      </w:pPr>
    </w:p>
    <w:p w14:paraId="0B7287AE" w14:textId="77777777" w:rsidR="00500D90" w:rsidRDefault="00500D90" w:rsidP="003D177D">
      <w:pPr>
        <w:rPr>
          <w:lang w:val="kk-KZ"/>
        </w:rPr>
      </w:pPr>
    </w:p>
    <w:p w14:paraId="7F4BE6AE" w14:textId="77777777" w:rsidR="00500D90" w:rsidRDefault="00500D90" w:rsidP="003D177D">
      <w:pPr>
        <w:rPr>
          <w:lang w:val="kk-KZ"/>
        </w:rPr>
      </w:pPr>
    </w:p>
    <w:p w14:paraId="5B2FC9B3" w14:textId="77777777" w:rsidR="00500D90" w:rsidRDefault="00500D90" w:rsidP="003D177D">
      <w:pPr>
        <w:rPr>
          <w:lang w:val="kk-KZ"/>
        </w:rPr>
      </w:pPr>
    </w:p>
    <w:p w14:paraId="331D826B" w14:textId="77777777" w:rsidR="00500D90" w:rsidRDefault="00500D90" w:rsidP="003D177D">
      <w:pPr>
        <w:rPr>
          <w:lang w:val="kk-KZ"/>
        </w:rPr>
      </w:pPr>
    </w:p>
    <w:p w14:paraId="22F3565C" w14:textId="77777777" w:rsidR="00500D90" w:rsidRDefault="00500D90" w:rsidP="003D177D">
      <w:pPr>
        <w:rPr>
          <w:lang w:val="kk-KZ"/>
        </w:rPr>
      </w:pPr>
    </w:p>
    <w:p w14:paraId="23B47BE0" w14:textId="77777777" w:rsidR="00500D90" w:rsidRDefault="00500D90" w:rsidP="003D177D">
      <w:pPr>
        <w:rPr>
          <w:lang w:val="kk-KZ"/>
        </w:rPr>
      </w:pPr>
    </w:p>
    <w:p w14:paraId="689FE0F2" w14:textId="77777777" w:rsidR="00500D90" w:rsidRDefault="00500D90" w:rsidP="003D177D">
      <w:pPr>
        <w:rPr>
          <w:lang w:val="kk-KZ"/>
        </w:rPr>
      </w:pPr>
    </w:p>
    <w:p w14:paraId="19DEE59C" w14:textId="77777777" w:rsidR="00500D90" w:rsidRDefault="00500D90" w:rsidP="003D177D">
      <w:pPr>
        <w:rPr>
          <w:lang w:val="kk-KZ"/>
        </w:rPr>
      </w:pPr>
    </w:p>
    <w:p w14:paraId="0B585E91" w14:textId="77777777" w:rsidR="00500D90" w:rsidRDefault="00500D90" w:rsidP="003D177D">
      <w:pPr>
        <w:rPr>
          <w:lang w:val="kk-KZ"/>
        </w:rPr>
      </w:pPr>
    </w:p>
    <w:p w14:paraId="1999D37E" w14:textId="77777777" w:rsidR="00A23BC9" w:rsidRDefault="00A23BC9" w:rsidP="003D177D">
      <w:pPr>
        <w:rPr>
          <w:lang w:val="kk-KZ"/>
        </w:rPr>
      </w:pPr>
    </w:p>
    <w:p w14:paraId="416B64AF" w14:textId="77777777" w:rsidR="00A23BC9" w:rsidRDefault="00A23BC9" w:rsidP="003D177D">
      <w:pPr>
        <w:rPr>
          <w:lang w:val="kk-KZ"/>
        </w:rPr>
      </w:pPr>
    </w:p>
    <w:p w14:paraId="06D0447C" w14:textId="77777777" w:rsidR="00A23BC9" w:rsidRDefault="00A23BC9" w:rsidP="003D177D">
      <w:pPr>
        <w:rPr>
          <w:lang w:val="kk-KZ"/>
        </w:rPr>
      </w:pPr>
    </w:p>
    <w:p w14:paraId="7CC4812E" w14:textId="77777777" w:rsidR="00FA51F8" w:rsidRDefault="00FA51F8" w:rsidP="003D177D">
      <w:pPr>
        <w:rPr>
          <w:lang w:val="kk-KZ"/>
        </w:rPr>
      </w:pPr>
    </w:p>
    <w:p w14:paraId="2C2A1261" w14:textId="77777777" w:rsidR="00FA51F8" w:rsidRDefault="00FA51F8" w:rsidP="003D177D">
      <w:pPr>
        <w:rPr>
          <w:lang w:val="kk-KZ"/>
        </w:rPr>
      </w:pPr>
    </w:p>
    <w:p w14:paraId="2CF321DD" w14:textId="77777777" w:rsidR="00FA51F8" w:rsidRDefault="00FA51F8" w:rsidP="003D177D">
      <w:pPr>
        <w:rPr>
          <w:lang w:val="kk-KZ"/>
        </w:rPr>
      </w:pPr>
    </w:p>
    <w:p w14:paraId="360A877B" w14:textId="77777777" w:rsidR="00FA51F8" w:rsidRDefault="00FA51F8" w:rsidP="003D177D">
      <w:pPr>
        <w:rPr>
          <w:lang w:val="kk-KZ"/>
        </w:rPr>
      </w:pPr>
    </w:p>
    <w:p w14:paraId="04E6C6D5" w14:textId="77777777" w:rsidR="00FA51F8" w:rsidRDefault="00FA51F8" w:rsidP="003D177D">
      <w:pPr>
        <w:rPr>
          <w:lang w:val="kk-KZ"/>
        </w:rPr>
      </w:pPr>
    </w:p>
    <w:p w14:paraId="0E13D547" w14:textId="77777777" w:rsidR="00FA51F8" w:rsidRDefault="00FA51F8" w:rsidP="003D177D">
      <w:pPr>
        <w:rPr>
          <w:lang w:val="kk-KZ"/>
        </w:rPr>
      </w:pPr>
    </w:p>
    <w:p w14:paraId="04AE337F" w14:textId="77777777" w:rsidR="00FA51F8" w:rsidRDefault="00FA51F8" w:rsidP="003D177D">
      <w:pPr>
        <w:rPr>
          <w:lang w:val="kk-KZ"/>
        </w:rPr>
      </w:pPr>
    </w:p>
    <w:p w14:paraId="7E594F8B" w14:textId="77777777" w:rsidR="00FA51F8" w:rsidRDefault="00FA51F8" w:rsidP="003D177D">
      <w:pPr>
        <w:rPr>
          <w:lang w:val="kk-KZ"/>
        </w:rPr>
      </w:pPr>
    </w:p>
    <w:p w14:paraId="1008539A" w14:textId="77777777" w:rsidR="00FA51F8" w:rsidRDefault="00FA51F8" w:rsidP="003D177D">
      <w:pPr>
        <w:rPr>
          <w:lang w:val="kk-KZ"/>
        </w:rPr>
      </w:pPr>
    </w:p>
    <w:p w14:paraId="722577FF" w14:textId="77777777" w:rsidR="00FA51F8" w:rsidRDefault="00FA51F8" w:rsidP="003D177D">
      <w:pPr>
        <w:rPr>
          <w:lang w:val="kk-KZ"/>
        </w:rPr>
      </w:pPr>
    </w:p>
    <w:p w14:paraId="2420242C" w14:textId="77777777" w:rsidR="00FA51F8" w:rsidRDefault="00FA51F8" w:rsidP="003D177D">
      <w:pPr>
        <w:rPr>
          <w:lang w:val="kk-KZ"/>
        </w:rPr>
      </w:pPr>
    </w:p>
    <w:p w14:paraId="460F75A1" w14:textId="77777777" w:rsidR="00FA51F8" w:rsidRDefault="00FA51F8" w:rsidP="003D177D">
      <w:pPr>
        <w:rPr>
          <w:lang w:val="kk-KZ"/>
        </w:rPr>
      </w:pPr>
    </w:p>
    <w:p w14:paraId="7429385B" w14:textId="77777777" w:rsidR="00A23BC9" w:rsidRDefault="00A23BC9" w:rsidP="003D177D">
      <w:pPr>
        <w:rPr>
          <w:lang w:val="kk-KZ"/>
        </w:rPr>
      </w:pPr>
    </w:p>
    <w:p w14:paraId="4F35B2EB" w14:textId="77777777" w:rsidR="00A23BC9" w:rsidRPr="00492EC7" w:rsidRDefault="00A23BC9" w:rsidP="003D177D">
      <w:pPr>
        <w:rPr>
          <w:lang w:val="kk-KZ"/>
        </w:rPr>
      </w:pPr>
    </w:p>
    <w:p w14:paraId="6E7F731D" w14:textId="77777777" w:rsidR="00A10298" w:rsidRPr="00492EC7" w:rsidRDefault="00A10298" w:rsidP="003D177D">
      <w:pPr>
        <w:rPr>
          <w:lang w:val="kk-KZ"/>
        </w:rPr>
      </w:pPr>
    </w:p>
    <w:p w14:paraId="09599322" w14:textId="77777777" w:rsidR="00083A05" w:rsidRPr="00492EC7" w:rsidRDefault="00083A05" w:rsidP="00083A05">
      <w:pPr>
        <w:jc w:val="center"/>
        <w:rPr>
          <w:lang w:val="kk-KZ"/>
        </w:rPr>
      </w:pPr>
      <w:r w:rsidRPr="00492EC7">
        <w:rPr>
          <w:lang w:val="kk-KZ"/>
        </w:rPr>
        <w:t>«Ақмола облысы білім басқармасының Астрахан ауданы бойынша білім бөлімі</w:t>
      </w:r>
    </w:p>
    <w:p w14:paraId="28EBF984" w14:textId="4C6E293C" w:rsidR="00A10298" w:rsidRPr="00492EC7" w:rsidRDefault="00083A05" w:rsidP="00083A05">
      <w:pPr>
        <w:rPr>
          <w:lang w:val="kk-KZ"/>
        </w:rPr>
      </w:pPr>
      <w:r w:rsidRPr="00492EC7">
        <w:rPr>
          <w:lang w:val="kk-KZ"/>
        </w:rPr>
        <w:t>Старый Колутон ауылының жалпы орта білім беретін мектебі» коммуналдық мемлекеттік мекемесі</w:t>
      </w:r>
    </w:p>
    <w:p w14:paraId="69D9AF1C" w14:textId="04BAD897" w:rsidR="007C0D1F" w:rsidRPr="00492EC7" w:rsidRDefault="007C0D1F" w:rsidP="007C0D1F">
      <w:pPr>
        <w:jc w:val="center"/>
        <w:rPr>
          <w:b/>
          <w:color w:val="000000" w:themeColor="text1"/>
          <w:lang w:val="kk-KZ"/>
        </w:rPr>
      </w:pPr>
      <w:bookmarkStart w:id="94" w:name="_Hlk157692753"/>
      <w:r w:rsidRPr="00492EC7">
        <w:rPr>
          <w:b/>
          <w:color w:val="000000" w:themeColor="text1"/>
          <w:lang w:val="kk-KZ"/>
        </w:rPr>
        <w:t>АНЫҚТАМА №</w:t>
      </w:r>
      <w:r w:rsidR="009F2CE6" w:rsidRPr="00492EC7">
        <w:rPr>
          <w:b/>
          <w:color w:val="000000" w:themeColor="text1"/>
          <w:lang w:val="kk-KZ"/>
        </w:rPr>
        <w:t xml:space="preserve"> 4</w:t>
      </w:r>
      <w:r w:rsidR="00A23BC9">
        <w:rPr>
          <w:b/>
          <w:color w:val="000000" w:themeColor="text1"/>
          <w:lang w:val="kk-KZ"/>
        </w:rPr>
        <w:t>4</w:t>
      </w:r>
    </w:p>
    <w:p w14:paraId="5F1FB69D" w14:textId="77777777" w:rsidR="007C0D1F" w:rsidRPr="00492EC7" w:rsidRDefault="007C0D1F" w:rsidP="007C0D1F">
      <w:pPr>
        <w:jc w:val="center"/>
        <w:rPr>
          <w:b/>
          <w:color w:val="000000" w:themeColor="text1"/>
          <w:lang w:val="kk-KZ"/>
        </w:rPr>
      </w:pPr>
    </w:p>
    <w:p w14:paraId="5EAD7F06" w14:textId="0808051C" w:rsidR="007C0D1F" w:rsidRPr="00492EC7" w:rsidRDefault="007C0D1F" w:rsidP="007C0D1F">
      <w:pPr>
        <w:snapToGrid w:val="0"/>
        <w:rPr>
          <w:lang w:val="kk-KZ"/>
        </w:rPr>
      </w:pPr>
      <w:r w:rsidRPr="00492EC7">
        <w:rPr>
          <w:b/>
          <w:lang w:val="kk-KZ"/>
        </w:rPr>
        <w:t>Бақылау тақырыбы</w:t>
      </w:r>
      <w:r w:rsidRPr="00492EC7">
        <w:rPr>
          <w:b/>
          <w:color w:val="000000" w:themeColor="text1"/>
          <w:lang w:val="kk-KZ"/>
        </w:rPr>
        <w:t xml:space="preserve">: </w:t>
      </w:r>
      <w:bookmarkStart w:id="95" w:name="_Hlk157681356"/>
      <w:r w:rsidRPr="00492EC7">
        <w:rPr>
          <w:lang w:val="kk-KZ"/>
        </w:rPr>
        <w:t>Оқушылардың біліміндегі олқылықтарды толықтыру бойынша жұмысты ұйымдастыру.</w:t>
      </w:r>
    </w:p>
    <w:bookmarkEnd w:id="95"/>
    <w:p w14:paraId="40EEE8CA" w14:textId="71844767" w:rsidR="007C0D1F" w:rsidRPr="00492EC7" w:rsidRDefault="007C0D1F" w:rsidP="007C0D1F">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Бақылау мақсаты</w:t>
      </w:r>
      <w:r w:rsidRPr="00492EC7">
        <w:rPr>
          <w:rFonts w:ascii="Times New Roman" w:hAnsi="Times New Roman" w:cs="Times New Roman"/>
          <w:b/>
          <w:color w:val="000000" w:themeColor="text1"/>
          <w:sz w:val="24"/>
          <w:szCs w:val="24"/>
          <w:lang w:val="kk-KZ"/>
        </w:rPr>
        <w:t>:</w:t>
      </w:r>
      <w:r w:rsidRPr="00492EC7">
        <w:rPr>
          <w:rFonts w:ascii="Times New Roman" w:hAnsi="Times New Roman" w:cs="Times New Roman"/>
          <w:sz w:val="24"/>
          <w:szCs w:val="24"/>
          <w:lang w:val="kk-KZ"/>
        </w:rPr>
        <w:t xml:space="preserve"> </w:t>
      </w:r>
      <w:r w:rsidRPr="00492EC7">
        <w:rPr>
          <w:rFonts w:ascii="Times New Roman" w:hAnsi="Times New Roman" w:cs="Times New Roman"/>
          <w:sz w:val="24"/>
          <w:szCs w:val="24"/>
          <w:lang w:val="kk-KZ" w:eastAsia="ru-RU"/>
        </w:rPr>
        <w:t>Оқушылардың білімдеріндегі олқылықтардың орнын толтыру, білім сапасын арттыру,</w:t>
      </w:r>
    </w:p>
    <w:p w14:paraId="28655E88" w14:textId="73079E3E" w:rsidR="007C0D1F" w:rsidRPr="00492EC7" w:rsidRDefault="007C0D1F" w:rsidP="007C0D1F">
      <w:pPr>
        <w:rPr>
          <w:b/>
          <w:lang w:val="kk-KZ"/>
        </w:rPr>
      </w:pPr>
      <w:r w:rsidRPr="00492EC7">
        <w:rPr>
          <w:b/>
          <w:lang w:val="kk-KZ"/>
        </w:rPr>
        <w:t xml:space="preserve">Бақылау объектісі: </w:t>
      </w:r>
      <w:r w:rsidRPr="00492EC7">
        <w:rPr>
          <w:lang w:val="kk-KZ"/>
        </w:rPr>
        <w:t xml:space="preserve"> Пән мұғалімдері</w:t>
      </w:r>
    </w:p>
    <w:p w14:paraId="53E85661" w14:textId="77777777" w:rsidR="007C0D1F" w:rsidRPr="00492EC7" w:rsidRDefault="007C0D1F" w:rsidP="007C0D1F">
      <w:pPr>
        <w:jc w:val="both"/>
        <w:rPr>
          <w:lang w:val="kk-KZ"/>
        </w:rPr>
      </w:pPr>
      <w:r w:rsidRPr="00492EC7">
        <w:rPr>
          <w:b/>
          <w:lang w:val="kk-KZ"/>
        </w:rPr>
        <w:t>Бақылау түрі</w:t>
      </w:r>
      <w:r w:rsidRPr="00492EC7">
        <w:rPr>
          <w:b/>
          <w:color w:val="000000" w:themeColor="text1"/>
          <w:lang w:val="kk-KZ"/>
        </w:rPr>
        <w:t xml:space="preserve">: </w:t>
      </w:r>
      <w:r w:rsidRPr="00492EC7">
        <w:rPr>
          <w:lang w:val="kk-KZ"/>
        </w:rPr>
        <w:t>Жалпы сыныптық</w:t>
      </w:r>
    </w:p>
    <w:p w14:paraId="1346B250" w14:textId="3B3707DE" w:rsidR="007C0D1F" w:rsidRPr="00492EC7" w:rsidRDefault="007C0D1F" w:rsidP="007C0D1F">
      <w:pPr>
        <w:rPr>
          <w:lang w:val="kk-KZ"/>
        </w:rPr>
      </w:pPr>
      <w:r w:rsidRPr="00492EC7">
        <w:rPr>
          <w:b/>
          <w:lang w:val="kk-KZ"/>
        </w:rPr>
        <w:t>Бақылау әдістері</w:t>
      </w:r>
      <w:r w:rsidRPr="00492EC7">
        <w:rPr>
          <w:b/>
          <w:color w:val="000000" w:themeColor="text1"/>
          <w:lang w:val="kk-KZ"/>
        </w:rPr>
        <w:t xml:space="preserve">: </w:t>
      </w:r>
      <w:r w:rsidRPr="00492EC7">
        <w:rPr>
          <w:lang w:val="kk-KZ"/>
        </w:rPr>
        <w:t xml:space="preserve"> Сабаққа қатысу, бақылау және талдау</w:t>
      </w:r>
    </w:p>
    <w:p w14:paraId="1A337032" w14:textId="0311BE63" w:rsidR="007C0D1F" w:rsidRPr="00492EC7" w:rsidRDefault="007C0D1F" w:rsidP="007C0D1F">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Орындау мерзімі:</w:t>
      </w:r>
      <w:r w:rsidRPr="00492EC7">
        <w:rPr>
          <w:rFonts w:ascii="Times New Roman" w:hAnsi="Times New Roman" w:cs="Times New Roman"/>
          <w:sz w:val="24"/>
          <w:szCs w:val="24"/>
          <w:lang w:val="kk-KZ"/>
        </w:rPr>
        <w:t xml:space="preserve"> </w:t>
      </w:r>
      <w:r w:rsidRPr="00492EC7">
        <w:rPr>
          <w:rFonts w:ascii="Times New Roman" w:hAnsi="Times New Roman" w:cs="Times New Roman"/>
          <w:bCs/>
          <w:sz w:val="24"/>
          <w:szCs w:val="24"/>
          <w:lang w:val="kk-KZ"/>
        </w:rPr>
        <w:t xml:space="preserve">Қазан  </w:t>
      </w:r>
      <w:r w:rsidRPr="00492EC7">
        <w:rPr>
          <w:rFonts w:ascii="Times New Roman" w:hAnsi="Times New Roman" w:cs="Times New Roman"/>
          <w:sz w:val="24"/>
          <w:szCs w:val="24"/>
          <w:lang w:val="kk-KZ" w:eastAsia="ru-RU"/>
        </w:rPr>
        <w:t>202</w:t>
      </w:r>
      <w:r w:rsidR="00A23BC9">
        <w:rPr>
          <w:rFonts w:ascii="Times New Roman" w:hAnsi="Times New Roman" w:cs="Times New Roman"/>
          <w:sz w:val="24"/>
          <w:szCs w:val="24"/>
          <w:lang w:val="kk-KZ" w:eastAsia="ru-RU"/>
        </w:rPr>
        <w:t>5</w:t>
      </w:r>
      <w:r w:rsidRPr="00492EC7">
        <w:rPr>
          <w:rFonts w:ascii="Times New Roman" w:hAnsi="Times New Roman" w:cs="Times New Roman"/>
          <w:sz w:val="24"/>
          <w:szCs w:val="24"/>
          <w:lang w:val="kk-KZ" w:eastAsia="ru-RU"/>
        </w:rPr>
        <w:t>ж</w:t>
      </w:r>
    </w:p>
    <w:p w14:paraId="4263EC6E" w14:textId="77777777" w:rsidR="007C0D1F" w:rsidRPr="00492EC7" w:rsidRDefault="007C0D1F" w:rsidP="007C0D1F">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Жауапты тұлғалар</w:t>
      </w:r>
      <w:r w:rsidRPr="00492EC7">
        <w:rPr>
          <w:rFonts w:ascii="Times New Roman" w:hAnsi="Times New Roman" w:cs="Times New Roman"/>
          <w:b/>
          <w:color w:val="000000" w:themeColor="text1"/>
          <w:sz w:val="24"/>
          <w:szCs w:val="24"/>
          <w:lang w:val="kk-KZ"/>
        </w:rPr>
        <w:t xml:space="preserve">: </w:t>
      </w:r>
      <w:r w:rsidRPr="00492EC7">
        <w:rPr>
          <w:rFonts w:ascii="Times New Roman" w:hAnsi="Times New Roman" w:cs="Times New Roman"/>
          <w:sz w:val="24"/>
          <w:szCs w:val="24"/>
          <w:lang w:val="kk-KZ" w:eastAsia="ru-RU"/>
        </w:rPr>
        <w:t>Директордың ОІЖО, ӘБ жетекшілері</w:t>
      </w:r>
    </w:p>
    <w:p w14:paraId="0E720FA1" w14:textId="7D003697" w:rsidR="007C0D1F" w:rsidRPr="00492EC7" w:rsidRDefault="007C0D1F" w:rsidP="007C0D1F">
      <w:pPr>
        <w:rPr>
          <w:bCs/>
          <w:color w:val="000000" w:themeColor="text1"/>
          <w:lang w:val="kk-KZ"/>
        </w:rPr>
      </w:pPr>
      <w:r w:rsidRPr="00492EC7">
        <w:rPr>
          <w:b/>
          <w:lang w:val="kk-KZ"/>
        </w:rPr>
        <w:t>Қарау орны</w:t>
      </w:r>
      <w:r w:rsidRPr="00492EC7">
        <w:rPr>
          <w:b/>
          <w:color w:val="000000" w:themeColor="text1"/>
          <w:lang w:val="kk-KZ"/>
        </w:rPr>
        <w:t xml:space="preserve">: </w:t>
      </w:r>
      <w:r w:rsidRPr="00492EC7">
        <w:rPr>
          <w:bCs/>
          <w:color w:val="000000" w:themeColor="text1"/>
          <w:lang w:val="kk-KZ"/>
        </w:rPr>
        <w:t>ДЖО</w:t>
      </w:r>
    </w:p>
    <w:p w14:paraId="48CE5AE5" w14:textId="77777777" w:rsidR="007C0D1F" w:rsidRPr="00492EC7" w:rsidRDefault="007C0D1F" w:rsidP="007C0D1F">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Басқарушылық шешім:</w:t>
      </w:r>
      <w:r w:rsidRPr="00492EC7">
        <w:rPr>
          <w:rFonts w:ascii="Times New Roman" w:hAnsi="Times New Roman" w:cs="Times New Roman"/>
          <w:sz w:val="24"/>
          <w:szCs w:val="24"/>
          <w:lang w:val="kk-KZ"/>
        </w:rPr>
        <w:t xml:space="preserve"> Анықтама</w:t>
      </w:r>
    </w:p>
    <w:p w14:paraId="2F81E101" w14:textId="77777777" w:rsidR="007C0D1F" w:rsidRPr="00492EC7" w:rsidRDefault="007C0D1F" w:rsidP="007C0D1F">
      <w:pPr>
        <w:rPr>
          <w:b/>
          <w:lang w:val="kk-KZ"/>
        </w:rPr>
      </w:pPr>
      <w:r w:rsidRPr="00492EC7">
        <w:rPr>
          <w:b/>
          <w:lang w:val="kk-KZ"/>
        </w:rPr>
        <w:t xml:space="preserve">Екінші бақылау: </w:t>
      </w:r>
      <w:r w:rsidRPr="00492EC7">
        <w:rPr>
          <w:lang w:val="kk-KZ"/>
        </w:rPr>
        <w:t xml:space="preserve"> үнемі</w:t>
      </w:r>
    </w:p>
    <w:p w14:paraId="6885EC5C" w14:textId="5A2075B5" w:rsidR="007C0D1F" w:rsidRPr="00492EC7" w:rsidRDefault="007C0D1F" w:rsidP="007C0D1F">
      <w:pPr>
        <w:rPr>
          <w:color w:val="000000" w:themeColor="text1"/>
          <w:lang w:val="kk-KZ"/>
        </w:rPr>
      </w:pPr>
      <w:r w:rsidRPr="00492EC7">
        <w:rPr>
          <w:b/>
          <w:color w:val="000000" w:themeColor="text1"/>
          <w:lang w:val="kk-KZ"/>
        </w:rPr>
        <w:t>Тексеру нәтижелері:</w:t>
      </w:r>
      <w:r w:rsidRPr="00492EC7">
        <w:rPr>
          <w:color w:val="000000" w:themeColor="text1"/>
          <w:lang w:val="kk-KZ"/>
        </w:rPr>
        <w:t xml:space="preserve"> Мектепішілік бақылау жоспарына сәйкес </w:t>
      </w:r>
      <w:bookmarkStart w:id="96" w:name="_Hlk157681708"/>
      <w:r w:rsidRPr="00492EC7">
        <w:rPr>
          <w:color w:val="000000" w:themeColor="text1"/>
          <w:lang w:val="kk-KZ"/>
        </w:rPr>
        <w:t>202</w:t>
      </w:r>
      <w:r w:rsidR="00A23BC9">
        <w:rPr>
          <w:color w:val="000000" w:themeColor="text1"/>
          <w:lang w:val="kk-KZ"/>
        </w:rPr>
        <w:t>5</w:t>
      </w:r>
      <w:r w:rsidRPr="00492EC7">
        <w:rPr>
          <w:color w:val="000000" w:themeColor="text1"/>
          <w:lang w:val="kk-KZ"/>
        </w:rPr>
        <w:t>-202</w:t>
      </w:r>
      <w:bookmarkEnd w:id="96"/>
      <w:r w:rsidR="00A23BC9">
        <w:rPr>
          <w:color w:val="000000" w:themeColor="text1"/>
          <w:lang w:val="kk-KZ"/>
        </w:rPr>
        <w:t xml:space="preserve">6 </w:t>
      </w:r>
      <w:r w:rsidRPr="00492EC7">
        <w:rPr>
          <w:color w:val="000000" w:themeColor="text1"/>
          <w:lang w:val="kk-KZ"/>
        </w:rPr>
        <w:t xml:space="preserve">оқу жылының басында «Старый Колутон  ауылының ЖОББМ» КММ-де </w:t>
      </w:r>
      <w:bookmarkEnd w:id="94"/>
      <w:r w:rsidR="00CE4B70" w:rsidRPr="00492EC7">
        <w:rPr>
          <w:color w:val="000000" w:themeColor="text1"/>
          <w:lang w:val="kk-KZ"/>
        </w:rPr>
        <w:t xml:space="preserve">Оқушылардың біліміндегі олқылықтарды толықтыру бойынша жұмысты ұйымдастыру </w:t>
      </w:r>
      <w:r w:rsidRPr="00492EC7">
        <w:rPr>
          <w:color w:val="000000" w:themeColor="text1"/>
          <w:lang w:val="kk-KZ"/>
        </w:rPr>
        <w:t>туралы анықтама</w:t>
      </w:r>
      <w:r w:rsidR="00FA51F8">
        <w:rPr>
          <w:color w:val="000000" w:themeColor="text1"/>
          <w:lang w:val="kk-KZ"/>
        </w:rPr>
        <w:t>.</w:t>
      </w:r>
    </w:p>
    <w:p w14:paraId="159080F7" w14:textId="6EA592F3" w:rsidR="00CE4B70" w:rsidRPr="00492EC7" w:rsidRDefault="00CE4B70" w:rsidP="007C0D1F">
      <w:pPr>
        <w:rPr>
          <w:shd w:val="clear" w:color="auto" w:fill="FFFFFF"/>
          <w:lang w:val="kk-KZ"/>
        </w:rPr>
      </w:pPr>
      <w:r w:rsidRPr="00492EC7">
        <w:rPr>
          <w:shd w:val="clear" w:color="auto" w:fill="FFFFFF"/>
          <w:lang w:val="kk-KZ"/>
        </w:rPr>
        <w:t>Жұмыс жоспарының негізінде  оқушылардың І тоқсан  202</w:t>
      </w:r>
      <w:r w:rsidR="00A23BC9">
        <w:rPr>
          <w:shd w:val="clear" w:color="auto" w:fill="FFFFFF"/>
          <w:lang w:val="kk-KZ"/>
        </w:rPr>
        <w:t>5</w:t>
      </w:r>
      <w:r w:rsidR="009F2CE6" w:rsidRPr="00492EC7">
        <w:rPr>
          <w:shd w:val="clear" w:color="auto" w:fill="FFFFFF"/>
          <w:lang w:val="kk-KZ"/>
        </w:rPr>
        <w:t xml:space="preserve"> </w:t>
      </w:r>
      <w:r w:rsidRPr="00492EC7">
        <w:rPr>
          <w:shd w:val="clear" w:color="auto" w:fill="FFFFFF"/>
          <w:lang w:val="kk-KZ"/>
        </w:rPr>
        <w:t>-202</w:t>
      </w:r>
      <w:r w:rsidR="00A23BC9">
        <w:rPr>
          <w:shd w:val="clear" w:color="auto" w:fill="FFFFFF"/>
          <w:lang w:val="kk-KZ"/>
        </w:rPr>
        <w:t>6</w:t>
      </w:r>
      <w:r w:rsidRPr="00492EC7">
        <w:rPr>
          <w:shd w:val="clear" w:color="auto" w:fill="FFFFFF"/>
          <w:lang w:val="kk-KZ"/>
        </w:rPr>
        <w:t xml:space="preserve"> оқу жылындағы алған білімдерін тексеру мақсатында 2-1</w:t>
      </w:r>
      <w:r w:rsidR="00A23BC9">
        <w:rPr>
          <w:shd w:val="clear" w:color="auto" w:fill="FFFFFF"/>
          <w:lang w:val="kk-KZ"/>
        </w:rPr>
        <w:t>0</w:t>
      </w:r>
      <w:r w:rsidRPr="00492EC7">
        <w:rPr>
          <w:shd w:val="clear" w:color="auto" w:fill="FFFFFF"/>
          <w:lang w:val="kk-KZ"/>
        </w:rPr>
        <w:t xml:space="preserve"> сыныптардың оқу пәндерінен әкімшілік диагностикалық бақылау жұмыстары алынды.  Алынған бақылау жұмыстарының нәтижесі бойынша әр сыныптан білімінде олқылығы бар оқушылар анықталды. Әр пән мұғалімі оқушылардың өткен оқу жылындағы білімдеріндегі олқылықтардың орнын толықтыру мақсатында жаңа оқу жылына арналған оқу бағдарламасындағы оқу мақсаттарының меңгерілуін қамтамасыз ету бойынша мақсатты жұмыс жоспарларын жасап, бекіттірді. Жұмыс жоспарларына сәйкес білімінде олқылығы бар оқушылармен қосымша жұмыстар жүргізіліп жатыр. І тоқсан қорытындысы бойынша бір «3» және бір  «4» баға алған</w:t>
      </w:r>
      <w:r w:rsidR="00A23BC9">
        <w:rPr>
          <w:shd w:val="clear" w:color="auto" w:fill="FFFFFF"/>
          <w:lang w:val="kk-KZ"/>
        </w:rPr>
        <w:t xml:space="preserve"> 2</w:t>
      </w:r>
      <w:r w:rsidRPr="00492EC7">
        <w:rPr>
          <w:shd w:val="clear" w:color="auto" w:fill="FFFFFF"/>
          <w:lang w:val="kk-KZ"/>
        </w:rPr>
        <w:t xml:space="preserve"> оқушы</w:t>
      </w:r>
      <w:r w:rsidR="00A23BC9">
        <w:rPr>
          <w:shd w:val="clear" w:color="auto" w:fill="FFFFFF"/>
          <w:lang w:val="kk-KZ"/>
        </w:rPr>
        <w:t xml:space="preserve">ға </w:t>
      </w:r>
      <w:r w:rsidRPr="00492EC7">
        <w:rPr>
          <w:shd w:val="clear" w:color="auto" w:fill="FFFFFF"/>
          <w:lang w:val="kk-KZ"/>
        </w:rPr>
        <w:t xml:space="preserve"> қосымша тапсырмалар орындау.</w:t>
      </w:r>
    </w:p>
    <w:p w14:paraId="6F78887D" w14:textId="77777777" w:rsidR="00FA51F8" w:rsidRDefault="00FA51F8" w:rsidP="003D177D">
      <w:pPr>
        <w:rPr>
          <w:b/>
          <w:bCs/>
          <w:lang w:val="kk-KZ"/>
        </w:rPr>
      </w:pPr>
    </w:p>
    <w:p w14:paraId="687B0FCB" w14:textId="2A508E87" w:rsidR="00A10298" w:rsidRPr="00492EC7" w:rsidRDefault="00CE4B70" w:rsidP="003D177D">
      <w:pPr>
        <w:rPr>
          <w:lang w:val="kk-KZ"/>
        </w:rPr>
      </w:pPr>
      <w:r w:rsidRPr="00FA51F8">
        <w:rPr>
          <w:b/>
          <w:bCs/>
          <w:lang w:val="kk-KZ"/>
        </w:rPr>
        <w:t>Қорытынды:</w:t>
      </w:r>
      <w:r w:rsidRPr="00492EC7">
        <w:rPr>
          <w:lang w:val="kk-KZ"/>
        </w:rPr>
        <w:t xml:space="preserve"> Оқушылармен тоқсан бойынша </w:t>
      </w:r>
      <w:r w:rsidR="003623A9" w:rsidRPr="00492EC7">
        <w:rPr>
          <w:lang w:val="kk-KZ"/>
        </w:rPr>
        <w:t>олқылықтарын түзету жұмыстарын пән мұғалімдері жүргізді.</w:t>
      </w:r>
    </w:p>
    <w:p w14:paraId="2219B695" w14:textId="77777777" w:rsidR="00FA51F8" w:rsidRDefault="00FA51F8" w:rsidP="003D177D">
      <w:pPr>
        <w:rPr>
          <w:b/>
          <w:bCs/>
          <w:lang w:val="kk-KZ"/>
        </w:rPr>
      </w:pPr>
    </w:p>
    <w:p w14:paraId="5D44416A" w14:textId="7E190D21" w:rsidR="003623A9" w:rsidRPr="00492EC7" w:rsidRDefault="003623A9" w:rsidP="003D177D">
      <w:pPr>
        <w:rPr>
          <w:lang w:val="kk-KZ"/>
        </w:rPr>
      </w:pPr>
      <w:r w:rsidRPr="00FA51F8">
        <w:rPr>
          <w:b/>
          <w:bCs/>
          <w:lang w:val="kk-KZ"/>
        </w:rPr>
        <w:t>Ұсыныс:</w:t>
      </w:r>
      <w:r w:rsidRPr="00492EC7">
        <w:rPr>
          <w:lang w:val="kk-KZ"/>
        </w:rPr>
        <w:t xml:space="preserve"> олқылықтарды толықтыру бойынша жұмыстар жалғастыру</w:t>
      </w:r>
    </w:p>
    <w:p w14:paraId="7CA54350" w14:textId="77777777" w:rsidR="00A10298" w:rsidRPr="00492EC7" w:rsidRDefault="00A10298" w:rsidP="003D177D">
      <w:pPr>
        <w:rPr>
          <w:lang w:val="kk-KZ"/>
        </w:rPr>
      </w:pPr>
      <w:bookmarkStart w:id="97" w:name="_Hlk157693568"/>
    </w:p>
    <w:p w14:paraId="4BEE6010" w14:textId="77777777" w:rsidR="003623A9" w:rsidRPr="00492EC7" w:rsidRDefault="003623A9" w:rsidP="003623A9">
      <w:pPr>
        <w:rPr>
          <w:lang w:val="kk-KZ"/>
        </w:rPr>
      </w:pPr>
      <w:r w:rsidRPr="00FA51F8">
        <w:rPr>
          <w:b/>
          <w:bCs/>
          <w:lang w:val="kk-KZ"/>
        </w:rPr>
        <w:t>Оқу  ісінің меңгерушілері:</w:t>
      </w:r>
      <w:r w:rsidRPr="00492EC7">
        <w:rPr>
          <w:lang w:val="kk-KZ"/>
        </w:rPr>
        <w:t xml:space="preserve">                 Беймагамбетова А.Т.</w:t>
      </w:r>
    </w:p>
    <w:p w14:paraId="043C9A1D" w14:textId="00457C99" w:rsidR="00A10298" w:rsidRPr="00492EC7" w:rsidRDefault="003623A9" w:rsidP="003623A9">
      <w:pPr>
        <w:rPr>
          <w:lang w:val="kk-KZ"/>
        </w:rPr>
      </w:pPr>
      <w:r w:rsidRPr="00492EC7">
        <w:rPr>
          <w:lang w:val="kk-KZ"/>
        </w:rPr>
        <w:t xml:space="preserve">                                                                </w:t>
      </w:r>
      <w:r w:rsidR="00A23BC9">
        <w:rPr>
          <w:lang w:val="kk-KZ"/>
        </w:rPr>
        <w:t>Кожахметова А.М.</w:t>
      </w:r>
      <w:r w:rsidRPr="00492EC7">
        <w:rPr>
          <w:lang w:val="kk-KZ"/>
        </w:rPr>
        <w:t xml:space="preserve">      </w:t>
      </w:r>
    </w:p>
    <w:bookmarkEnd w:id="97"/>
    <w:p w14:paraId="6C6DABDE" w14:textId="77777777" w:rsidR="00A10298" w:rsidRPr="00492EC7" w:rsidRDefault="00A10298" w:rsidP="003D177D">
      <w:pPr>
        <w:rPr>
          <w:lang w:val="kk-KZ"/>
        </w:rPr>
      </w:pPr>
    </w:p>
    <w:p w14:paraId="33240A26" w14:textId="77777777" w:rsidR="00653AAD" w:rsidRPr="00492EC7" w:rsidRDefault="00653AAD" w:rsidP="003D177D">
      <w:pPr>
        <w:rPr>
          <w:lang w:val="kk-KZ"/>
        </w:rPr>
      </w:pPr>
    </w:p>
    <w:p w14:paraId="66B10CF6" w14:textId="77777777" w:rsidR="00653AAD" w:rsidRPr="00492EC7" w:rsidRDefault="00653AAD" w:rsidP="003D177D">
      <w:pPr>
        <w:rPr>
          <w:lang w:val="kk-KZ"/>
        </w:rPr>
      </w:pPr>
    </w:p>
    <w:p w14:paraId="2B124890" w14:textId="77777777" w:rsidR="00653AAD" w:rsidRDefault="00653AAD" w:rsidP="003D177D">
      <w:pPr>
        <w:rPr>
          <w:lang w:val="kk-KZ"/>
        </w:rPr>
      </w:pPr>
    </w:p>
    <w:p w14:paraId="4A171CE9" w14:textId="77777777" w:rsidR="00500D90" w:rsidRDefault="00500D90" w:rsidP="003D177D">
      <w:pPr>
        <w:rPr>
          <w:lang w:val="kk-KZ"/>
        </w:rPr>
      </w:pPr>
    </w:p>
    <w:p w14:paraId="30714D18" w14:textId="77777777" w:rsidR="00500D90" w:rsidRDefault="00500D90" w:rsidP="003D177D">
      <w:pPr>
        <w:rPr>
          <w:lang w:val="kk-KZ"/>
        </w:rPr>
      </w:pPr>
    </w:p>
    <w:p w14:paraId="00637AD1" w14:textId="77777777" w:rsidR="00500D90" w:rsidRDefault="00500D90" w:rsidP="003D177D">
      <w:pPr>
        <w:rPr>
          <w:lang w:val="kk-KZ"/>
        </w:rPr>
      </w:pPr>
    </w:p>
    <w:p w14:paraId="4A5AC131" w14:textId="77777777" w:rsidR="00500D90" w:rsidRDefault="00500D90" w:rsidP="003D177D">
      <w:pPr>
        <w:rPr>
          <w:lang w:val="kk-KZ"/>
        </w:rPr>
      </w:pPr>
    </w:p>
    <w:p w14:paraId="519BF003" w14:textId="77777777" w:rsidR="00500D90" w:rsidRDefault="00500D90" w:rsidP="003D177D">
      <w:pPr>
        <w:rPr>
          <w:lang w:val="kk-KZ"/>
        </w:rPr>
      </w:pPr>
    </w:p>
    <w:p w14:paraId="2EE0861F" w14:textId="77777777" w:rsidR="00500D90" w:rsidRDefault="00500D90" w:rsidP="003D177D">
      <w:pPr>
        <w:rPr>
          <w:lang w:val="kk-KZ"/>
        </w:rPr>
      </w:pPr>
    </w:p>
    <w:p w14:paraId="12F90194" w14:textId="77777777" w:rsidR="00500D90" w:rsidRDefault="00500D90" w:rsidP="003D177D">
      <w:pPr>
        <w:rPr>
          <w:lang w:val="kk-KZ"/>
        </w:rPr>
      </w:pPr>
    </w:p>
    <w:p w14:paraId="213B019B" w14:textId="77777777" w:rsidR="00500D90" w:rsidRDefault="00500D90" w:rsidP="003D177D">
      <w:pPr>
        <w:rPr>
          <w:lang w:val="kk-KZ"/>
        </w:rPr>
      </w:pPr>
    </w:p>
    <w:p w14:paraId="37C395A7" w14:textId="77777777" w:rsidR="00500D90" w:rsidRDefault="00500D90" w:rsidP="003D177D">
      <w:pPr>
        <w:rPr>
          <w:lang w:val="kk-KZ"/>
        </w:rPr>
      </w:pPr>
    </w:p>
    <w:p w14:paraId="431F4738" w14:textId="77777777" w:rsidR="00A23BC9" w:rsidRDefault="00A23BC9" w:rsidP="003D177D">
      <w:pPr>
        <w:rPr>
          <w:lang w:val="kk-KZ"/>
        </w:rPr>
      </w:pPr>
    </w:p>
    <w:p w14:paraId="37BFE299" w14:textId="77777777" w:rsidR="00FA51F8" w:rsidRDefault="00FA51F8" w:rsidP="003D177D">
      <w:pPr>
        <w:rPr>
          <w:lang w:val="kk-KZ"/>
        </w:rPr>
      </w:pPr>
    </w:p>
    <w:p w14:paraId="5495F8FE" w14:textId="77777777" w:rsidR="00FA51F8" w:rsidRDefault="00FA51F8" w:rsidP="003D177D">
      <w:pPr>
        <w:rPr>
          <w:lang w:val="kk-KZ"/>
        </w:rPr>
      </w:pPr>
    </w:p>
    <w:p w14:paraId="3499EA6A" w14:textId="77777777" w:rsidR="00FA51F8" w:rsidRDefault="00FA51F8" w:rsidP="003D177D">
      <w:pPr>
        <w:rPr>
          <w:lang w:val="kk-KZ"/>
        </w:rPr>
      </w:pPr>
    </w:p>
    <w:p w14:paraId="3DE1E46F" w14:textId="77777777" w:rsidR="00FA51F8" w:rsidRDefault="00FA51F8" w:rsidP="003D177D">
      <w:pPr>
        <w:rPr>
          <w:lang w:val="kk-KZ"/>
        </w:rPr>
      </w:pPr>
    </w:p>
    <w:p w14:paraId="4D1AAA58" w14:textId="77777777" w:rsidR="00FA51F8" w:rsidRDefault="00FA51F8" w:rsidP="003D177D">
      <w:pPr>
        <w:rPr>
          <w:lang w:val="kk-KZ"/>
        </w:rPr>
      </w:pPr>
    </w:p>
    <w:p w14:paraId="5F7CE079" w14:textId="77777777" w:rsidR="00FA51F8" w:rsidRDefault="00FA51F8" w:rsidP="003D177D">
      <w:pPr>
        <w:rPr>
          <w:lang w:val="kk-KZ"/>
        </w:rPr>
      </w:pPr>
    </w:p>
    <w:p w14:paraId="5DAF3E04" w14:textId="77777777" w:rsidR="00FA51F8" w:rsidRDefault="00FA51F8" w:rsidP="003D177D">
      <w:pPr>
        <w:rPr>
          <w:lang w:val="kk-KZ"/>
        </w:rPr>
      </w:pPr>
    </w:p>
    <w:p w14:paraId="6B9D58F8" w14:textId="77777777" w:rsidR="00500D90" w:rsidRDefault="00500D90" w:rsidP="003D177D">
      <w:pPr>
        <w:rPr>
          <w:lang w:val="kk-KZ"/>
        </w:rPr>
      </w:pPr>
    </w:p>
    <w:p w14:paraId="3F93C968" w14:textId="77777777" w:rsidR="00500D90" w:rsidRDefault="00500D90" w:rsidP="003D177D">
      <w:pPr>
        <w:rPr>
          <w:lang w:val="kk-KZ"/>
        </w:rPr>
      </w:pPr>
    </w:p>
    <w:p w14:paraId="2BB11A4E" w14:textId="77777777" w:rsidR="00500D90" w:rsidRPr="00492EC7" w:rsidRDefault="00500D90" w:rsidP="003D177D">
      <w:pPr>
        <w:rPr>
          <w:lang w:val="kk-KZ"/>
        </w:rPr>
      </w:pPr>
    </w:p>
    <w:p w14:paraId="7C57FC25" w14:textId="77777777" w:rsidR="00083A05" w:rsidRPr="00492EC7" w:rsidRDefault="00083A05" w:rsidP="003D177D">
      <w:pPr>
        <w:rPr>
          <w:lang w:val="kk-KZ"/>
        </w:rPr>
      </w:pPr>
    </w:p>
    <w:p w14:paraId="0113C637" w14:textId="77777777" w:rsidR="00083A05" w:rsidRPr="00492EC7" w:rsidRDefault="00083A05" w:rsidP="00083A05">
      <w:pPr>
        <w:jc w:val="center"/>
        <w:rPr>
          <w:lang w:val="kk-KZ"/>
        </w:rPr>
      </w:pPr>
      <w:r w:rsidRPr="00492EC7">
        <w:rPr>
          <w:lang w:val="kk-KZ"/>
        </w:rPr>
        <w:t>«Ақмола облысы білім басқармасының Астрахан ауданы бойынша білім бөлімі</w:t>
      </w:r>
    </w:p>
    <w:p w14:paraId="173DD7F4" w14:textId="6EA7D304" w:rsidR="00653AAD" w:rsidRPr="00492EC7" w:rsidRDefault="00083A05" w:rsidP="00083A05">
      <w:pPr>
        <w:rPr>
          <w:lang w:val="kk-KZ"/>
        </w:rPr>
      </w:pPr>
      <w:r w:rsidRPr="00492EC7">
        <w:rPr>
          <w:lang w:val="kk-KZ"/>
        </w:rPr>
        <w:t>Старый Колутон ауылының жалпы орта білім беретін мектебі» коммуналдық мемлекеттік мекемесі</w:t>
      </w:r>
    </w:p>
    <w:p w14:paraId="5D2BA5B1" w14:textId="09F31291" w:rsidR="00653AAD" w:rsidRPr="00492EC7" w:rsidRDefault="00653AAD" w:rsidP="00653AAD">
      <w:pPr>
        <w:jc w:val="center"/>
        <w:rPr>
          <w:b/>
          <w:color w:val="000000" w:themeColor="text1"/>
          <w:lang w:val="kk-KZ"/>
        </w:rPr>
      </w:pPr>
      <w:r w:rsidRPr="00492EC7">
        <w:rPr>
          <w:b/>
          <w:color w:val="000000" w:themeColor="text1"/>
          <w:lang w:val="kk-KZ"/>
        </w:rPr>
        <w:t>АНЫҚТАМА №</w:t>
      </w:r>
      <w:r w:rsidR="009F2CE6" w:rsidRPr="00492EC7">
        <w:rPr>
          <w:b/>
          <w:color w:val="000000" w:themeColor="text1"/>
          <w:lang w:val="kk-KZ"/>
        </w:rPr>
        <w:t xml:space="preserve"> 4</w:t>
      </w:r>
      <w:r w:rsidR="00A23BC9">
        <w:rPr>
          <w:b/>
          <w:color w:val="000000" w:themeColor="text1"/>
          <w:lang w:val="kk-KZ"/>
        </w:rPr>
        <w:t xml:space="preserve">5 </w:t>
      </w:r>
    </w:p>
    <w:p w14:paraId="6E80716E" w14:textId="77777777" w:rsidR="00653AAD" w:rsidRPr="00492EC7" w:rsidRDefault="00653AAD" w:rsidP="00653AAD">
      <w:pPr>
        <w:jc w:val="center"/>
        <w:rPr>
          <w:b/>
          <w:color w:val="000000" w:themeColor="text1"/>
          <w:lang w:val="kk-KZ"/>
        </w:rPr>
      </w:pPr>
    </w:p>
    <w:p w14:paraId="1FD64E19" w14:textId="2C36BD0B" w:rsidR="00653AAD" w:rsidRPr="00492EC7" w:rsidRDefault="00653AAD" w:rsidP="00653AAD">
      <w:pPr>
        <w:rPr>
          <w:lang w:val="kk-KZ" w:eastAsia="ru-RU"/>
        </w:rPr>
      </w:pPr>
      <w:r w:rsidRPr="00492EC7">
        <w:rPr>
          <w:b/>
          <w:lang w:val="kk-KZ"/>
        </w:rPr>
        <w:t>Бақылау тақырыбы</w:t>
      </w:r>
      <w:r w:rsidRPr="00492EC7">
        <w:rPr>
          <w:b/>
          <w:color w:val="000000" w:themeColor="text1"/>
          <w:lang w:val="kk-KZ"/>
        </w:rPr>
        <w:t xml:space="preserve">: </w:t>
      </w:r>
      <w:bookmarkStart w:id="98" w:name="_Hlk157692959"/>
      <w:r w:rsidRPr="00492EC7">
        <w:rPr>
          <w:lang w:val="kk-KZ" w:eastAsia="ru-RU"/>
        </w:rPr>
        <w:t>Танымдық іс-әрекетке жоғары мотивациясы бар балалармен жұмыс.</w:t>
      </w:r>
      <w:bookmarkEnd w:id="98"/>
    </w:p>
    <w:p w14:paraId="3AE41D17" w14:textId="096809FE" w:rsidR="00653AAD" w:rsidRPr="00492EC7" w:rsidRDefault="00653AAD" w:rsidP="00653AAD">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Бақылау мақсаты</w:t>
      </w:r>
      <w:r w:rsidRPr="00492EC7">
        <w:rPr>
          <w:rFonts w:ascii="Times New Roman" w:hAnsi="Times New Roman" w:cs="Times New Roman"/>
          <w:b/>
          <w:color w:val="000000" w:themeColor="text1"/>
          <w:sz w:val="24"/>
          <w:szCs w:val="24"/>
          <w:lang w:val="kk-KZ"/>
        </w:rPr>
        <w:t xml:space="preserve">: </w:t>
      </w:r>
      <w:r w:rsidRPr="00492EC7">
        <w:rPr>
          <w:rFonts w:ascii="Times New Roman" w:hAnsi="Times New Roman" w:cs="Times New Roman"/>
          <w:sz w:val="24"/>
          <w:szCs w:val="24"/>
          <w:lang w:val="kk-KZ" w:eastAsia="ru-RU"/>
        </w:rPr>
        <w:t>Пәндер бойынша дарынды балаларды анықтау ,олармен мақсатты және жүйелі жұмысты ұйымдастыру,бойынша,</w:t>
      </w:r>
    </w:p>
    <w:p w14:paraId="5C3CD891" w14:textId="2582DEB7" w:rsidR="00653AAD" w:rsidRPr="00492EC7" w:rsidRDefault="00653AAD" w:rsidP="00653AAD">
      <w:pPr>
        <w:rPr>
          <w:b/>
          <w:lang w:val="kk-KZ"/>
        </w:rPr>
      </w:pPr>
      <w:r w:rsidRPr="00492EC7">
        <w:rPr>
          <w:b/>
          <w:lang w:val="kk-KZ"/>
        </w:rPr>
        <w:t xml:space="preserve">Бақылау объектісі: </w:t>
      </w:r>
      <w:r w:rsidRPr="00492EC7">
        <w:rPr>
          <w:lang w:val="kk-KZ"/>
        </w:rPr>
        <w:t xml:space="preserve"> оқушылар </w:t>
      </w:r>
    </w:p>
    <w:p w14:paraId="254D0B05" w14:textId="678654FA" w:rsidR="00653AAD" w:rsidRPr="00492EC7" w:rsidRDefault="00653AAD" w:rsidP="00653AAD">
      <w:pPr>
        <w:jc w:val="both"/>
        <w:rPr>
          <w:lang w:val="kk-KZ"/>
        </w:rPr>
      </w:pPr>
      <w:r w:rsidRPr="00492EC7">
        <w:rPr>
          <w:b/>
          <w:lang w:val="kk-KZ"/>
        </w:rPr>
        <w:t>Бақылау түрі</w:t>
      </w:r>
      <w:r w:rsidRPr="00492EC7">
        <w:rPr>
          <w:b/>
          <w:color w:val="000000" w:themeColor="text1"/>
          <w:lang w:val="kk-KZ"/>
        </w:rPr>
        <w:t xml:space="preserve">: </w:t>
      </w:r>
      <w:r w:rsidRPr="00492EC7">
        <w:rPr>
          <w:lang w:val="kk-KZ"/>
        </w:rPr>
        <w:t xml:space="preserve">фронталды </w:t>
      </w:r>
    </w:p>
    <w:p w14:paraId="17AC7837" w14:textId="16B01656" w:rsidR="00653AAD" w:rsidRPr="00492EC7" w:rsidRDefault="00653AAD" w:rsidP="00653AAD">
      <w:pPr>
        <w:rPr>
          <w:lang w:val="kk-KZ"/>
        </w:rPr>
      </w:pPr>
      <w:r w:rsidRPr="00492EC7">
        <w:rPr>
          <w:b/>
          <w:lang w:val="kk-KZ"/>
        </w:rPr>
        <w:t>Бақылау әдістері</w:t>
      </w:r>
      <w:r w:rsidRPr="00492EC7">
        <w:rPr>
          <w:b/>
          <w:color w:val="000000" w:themeColor="text1"/>
          <w:lang w:val="kk-KZ"/>
        </w:rPr>
        <w:t xml:space="preserve">: </w:t>
      </w:r>
      <w:r w:rsidRPr="00492EC7">
        <w:rPr>
          <w:lang w:val="kk-KZ"/>
        </w:rPr>
        <w:t>Пәндер бойынша дарынды балаларды анықтау ,олармен мақсатты және жүйелі жұмысты ұйымдастыру,бойынша педагогтардың қызметін зерттеу,</w:t>
      </w:r>
    </w:p>
    <w:p w14:paraId="4E8C8EB3" w14:textId="45595E59" w:rsidR="00653AAD" w:rsidRPr="00492EC7" w:rsidRDefault="00653AAD" w:rsidP="00653AAD">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Орындау мерзімі:</w:t>
      </w:r>
      <w:r w:rsidRPr="00492EC7">
        <w:rPr>
          <w:rFonts w:ascii="Times New Roman" w:hAnsi="Times New Roman" w:cs="Times New Roman"/>
          <w:sz w:val="24"/>
          <w:szCs w:val="24"/>
          <w:lang w:val="kk-KZ"/>
        </w:rPr>
        <w:t xml:space="preserve"> </w:t>
      </w:r>
      <w:r w:rsidRPr="00492EC7">
        <w:rPr>
          <w:rFonts w:ascii="Times New Roman" w:hAnsi="Times New Roman" w:cs="Times New Roman"/>
          <w:bCs/>
          <w:sz w:val="24"/>
          <w:szCs w:val="24"/>
          <w:lang w:val="kk-KZ"/>
        </w:rPr>
        <w:t xml:space="preserve">Қазан  </w:t>
      </w:r>
      <w:r w:rsidRPr="00492EC7">
        <w:rPr>
          <w:rFonts w:ascii="Times New Roman" w:hAnsi="Times New Roman" w:cs="Times New Roman"/>
          <w:sz w:val="24"/>
          <w:szCs w:val="24"/>
          <w:lang w:val="kk-KZ" w:eastAsia="ru-RU"/>
        </w:rPr>
        <w:t>202</w:t>
      </w:r>
      <w:r w:rsidR="00A23BC9">
        <w:rPr>
          <w:rFonts w:ascii="Times New Roman" w:hAnsi="Times New Roman" w:cs="Times New Roman"/>
          <w:sz w:val="24"/>
          <w:szCs w:val="24"/>
          <w:lang w:val="kk-KZ" w:eastAsia="ru-RU"/>
        </w:rPr>
        <w:t>5</w:t>
      </w:r>
      <w:r w:rsidR="009F2CE6" w:rsidRPr="00492EC7">
        <w:rPr>
          <w:rFonts w:ascii="Times New Roman" w:hAnsi="Times New Roman" w:cs="Times New Roman"/>
          <w:sz w:val="24"/>
          <w:szCs w:val="24"/>
          <w:lang w:val="kk-KZ" w:eastAsia="ru-RU"/>
        </w:rPr>
        <w:t xml:space="preserve"> </w:t>
      </w:r>
      <w:r w:rsidRPr="00492EC7">
        <w:rPr>
          <w:rFonts w:ascii="Times New Roman" w:hAnsi="Times New Roman" w:cs="Times New Roman"/>
          <w:sz w:val="24"/>
          <w:szCs w:val="24"/>
          <w:lang w:val="kk-KZ" w:eastAsia="ru-RU"/>
        </w:rPr>
        <w:t>ж</w:t>
      </w:r>
    </w:p>
    <w:p w14:paraId="014B5621" w14:textId="77777777" w:rsidR="00653AAD" w:rsidRPr="00492EC7" w:rsidRDefault="00653AAD" w:rsidP="00653AAD">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Жауапты тұлғалар</w:t>
      </w:r>
      <w:r w:rsidRPr="00492EC7">
        <w:rPr>
          <w:rFonts w:ascii="Times New Roman" w:hAnsi="Times New Roman" w:cs="Times New Roman"/>
          <w:b/>
          <w:color w:val="000000" w:themeColor="text1"/>
          <w:sz w:val="24"/>
          <w:szCs w:val="24"/>
          <w:lang w:val="kk-KZ"/>
        </w:rPr>
        <w:t xml:space="preserve">: </w:t>
      </w:r>
      <w:r w:rsidRPr="00492EC7">
        <w:rPr>
          <w:rFonts w:ascii="Times New Roman" w:hAnsi="Times New Roman" w:cs="Times New Roman"/>
          <w:sz w:val="24"/>
          <w:szCs w:val="24"/>
          <w:lang w:val="kk-KZ" w:eastAsia="ru-RU"/>
        </w:rPr>
        <w:t>Директордың ОІЖО, ӘБ жетекшілері</w:t>
      </w:r>
    </w:p>
    <w:p w14:paraId="4233CF15" w14:textId="3423238D" w:rsidR="00653AAD" w:rsidRPr="00492EC7" w:rsidRDefault="00653AAD" w:rsidP="00C759EF">
      <w:pPr>
        <w:tabs>
          <w:tab w:val="left" w:pos="6020"/>
        </w:tabs>
        <w:rPr>
          <w:bCs/>
          <w:color w:val="000000" w:themeColor="text1"/>
          <w:lang w:val="kk-KZ"/>
        </w:rPr>
      </w:pPr>
      <w:r w:rsidRPr="00492EC7">
        <w:rPr>
          <w:b/>
          <w:lang w:val="kk-KZ"/>
        </w:rPr>
        <w:t>Қарау орны</w:t>
      </w:r>
      <w:r w:rsidRPr="00492EC7">
        <w:rPr>
          <w:b/>
          <w:color w:val="000000" w:themeColor="text1"/>
          <w:lang w:val="kk-KZ"/>
        </w:rPr>
        <w:t xml:space="preserve">: </w:t>
      </w:r>
      <w:r w:rsidRPr="00492EC7">
        <w:rPr>
          <w:bCs/>
          <w:color w:val="000000" w:themeColor="text1"/>
          <w:lang w:val="kk-KZ"/>
        </w:rPr>
        <w:t>ДЖО</w:t>
      </w:r>
      <w:r w:rsidR="00C759EF" w:rsidRPr="00492EC7">
        <w:rPr>
          <w:bCs/>
          <w:color w:val="000000" w:themeColor="text1"/>
          <w:lang w:val="kk-KZ"/>
        </w:rPr>
        <w:tab/>
      </w:r>
    </w:p>
    <w:p w14:paraId="589C4114" w14:textId="77777777" w:rsidR="00653AAD" w:rsidRPr="00492EC7" w:rsidRDefault="00653AAD" w:rsidP="00653AAD">
      <w:pPr>
        <w:pStyle w:val="a3"/>
        <w:rPr>
          <w:rFonts w:ascii="Times New Roman" w:hAnsi="Times New Roman" w:cs="Times New Roman"/>
          <w:sz w:val="24"/>
          <w:szCs w:val="24"/>
          <w:lang w:val="kk-KZ" w:eastAsia="ru-RU"/>
        </w:rPr>
      </w:pPr>
      <w:r w:rsidRPr="00492EC7">
        <w:rPr>
          <w:rFonts w:ascii="Times New Roman" w:hAnsi="Times New Roman" w:cs="Times New Roman"/>
          <w:b/>
          <w:sz w:val="24"/>
          <w:szCs w:val="24"/>
          <w:lang w:val="kk-KZ"/>
        </w:rPr>
        <w:t>Басқарушылық шешім:</w:t>
      </w:r>
      <w:r w:rsidRPr="00492EC7">
        <w:rPr>
          <w:rFonts w:ascii="Times New Roman" w:hAnsi="Times New Roman" w:cs="Times New Roman"/>
          <w:sz w:val="24"/>
          <w:szCs w:val="24"/>
          <w:lang w:val="kk-KZ"/>
        </w:rPr>
        <w:t xml:space="preserve"> Анықтама</w:t>
      </w:r>
    </w:p>
    <w:p w14:paraId="7D798982" w14:textId="77777777" w:rsidR="00653AAD" w:rsidRPr="00492EC7" w:rsidRDefault="00653AAD" w:rsidP="00653AAD">
      <w:pPr>
        <w:rPr>
          <w:b/>
          <w:lang w:val="kk-KZ"/>
        </w:rPr>
      </w:pPr>
      <w:r w:rsidRPr="00492EC7">
        <w:rPr>
          <w:b/>
          <w:lang w:val="kk-KZ"/>
        </w:rPr>
        <w:t xml:space="preserve">Екінші бақылау: </w:t>
      </w:r>
      <w:r w:rsidRPr="00492EC7">
        <w:rPr>
          <w:lang w:val="kk-KZ"/>
        </w:rPr>
        <w:t xml:space="preserve"> үнемі</w:t>
      </w:r>
    </w:p>
    <w:p w14:paraId="286A3247" w14:textId="26E192CC" w:rsidR="00653AAD" w:rsidRPr="00492EC7" w:rsidRDefault="00653AAD" w:rsidP="009F2CE6">
      <w:pPr>
        <w:rPr>
          <w:color w:val="000000"/>
          <w:lang w:val="kk-KZ"/>
        </w:rPr>
      </w:pPr>
      <w:r w:rsidRPr="00492EC7">
        <w:rPr>
          <w:b/>
          <w:color w:val="000000" w:themeColor="text1"/>
          <w:lang w:val="kk-KZ"/>
        </w:rPr>
        <w:t>Тексеру нәтижелері:</w:t>
      </w:r>
      <w:r w:rsidRPr="00492EC7">
        <w:rPr>
          <w:color w:val="000000" w:themeColor="text1"/>
          <w:lang w:val="kk-KZ"/>
        </w:rPr>
        <w:t xml:space="preserve"> Мектепішілік бақылау жоспарына сәйкес 202</w:t>
      </w:r>
      <w:r w:rsidR="00A23BC9">
        <w:rPr>
          <w:color w:val="000000" w:themeColor="text1"/>
          <w:lang w:val="kk-KZ"/>
        </w:rPr>
        <w:t>5</w:t>
      </w:r>
      <w:r w:rsidR="009F2CE6" w:rsidRPr="00492EC7">
        <w:rPr>
          <w:color w:val="000000" w:themeColor="text1"/>
          <w:lang w:val="kk-KZ"/>
        </w:rPr>
        <w:t xml:space="preserve"> </w:t>
      </w:r>
      <w:r w:rsidRPr="00492EC7">
        <w:rPr>
          <w:color w:val="000000" w:themeColor="text1"/>
          <w:lang w:val="kk-KZ"/>
        </w:rPr>
        <w:t>-202</w:t>
      </w:r>
      <w:r w:rsidR="00A23BC9">
        <w:rPr>
          <w:color w:val="000000" w:themeColor="text1"/>
          <w:lang w:val="kk-KZ"/>
        </w:rPr>
        <w:t>6</w:t>
      </w:r>
      <w:r w:rsidRPr="00492EC7">
        <w:rPr>
          <w:color w:val="000000" w:themeColor="text1"/>
          <w:lang w:val="kk-KZ"/>
        </w:rPr>
        <w:t xml:space="preserve"> оқу жылының басында «Старый Колутон  ауылының ЖОББМ» КММ-де</w:t>
      </w:r>
      <w:r w:rsidRPr="00492EC7">
        <w:rPr>
          <w:lang w:val="kk-KZ"/>
        </w:rPr>
        <w:t xml:space="preserve"> </w:t>
      </w:r>
      <w:r w:rsidR="00FA51F8">
        <w:rPr>
          <w:color w:val="000000" w:themeColor="text1"/>
          <w:lang w:val="kk-KZ"/>
        </w:rPr>
        <w:t>т</w:t>
      </w:r>
      <w:r w:rsidRPr="00492EC7">
        <w:rPr>
          <w:color w:val="000000" w:themeColor="text1"/>
          <w:lang w:val="kk-KZ"/>
        </w:rPr>
        <w:t>анымдық іс-әрекетке жоғары мотивациясы бар балалармен жұмыс туралы анықтама.</w:t>
      </w:r>
      <w:r w:rsidR="00FA51F8">
        <w:rPr>
          <w:color w:val="000000" w:themeColor="text1"/>
          <w:lang w:val="kk-KZ"/>
        </w:rPr>
        <w:t xml:space="preserve"> </w:t>
      </w:r>
      <w:r w:rsidRPr="00492EC7">
        <w:rPr>
          <w:color w:val="000000"/>
          <w:lang w:val="kk-KZ"/>
        </w:rPr>
        <w:t>Қатысқан сабақтарды талдаудан, сынып журналдарын тексеруден және жеке әңгімелерден пән мұғалімдері оқушылардың осы санатымен сабақ</w:t>
      </w:r>
      <w:r w:rsidR="00F71298" w:rsidRPr="00492EC7">
        <w:rPr>
          <w:color w:val="000000"/>
          <w:lang w:val="kk-KZ"/>
        </w:rPr>
        <w:t xml:space="preserve"> үстінде</w:t>
      </w:r>
      <w:r w:rsidRPr="00492EC7">
        <w:rPr>
          <w:color w:val="000000"/>
          <w:lang w:val="kk-KZ"/>
        </w:rPr>
        <w:t xml:space="preserve"> және сабақтан тыс жұмыстарды жоспарлайтыны анықталды.  Мұғалімдерде мотивациясы жоғары оқушылардың тізімі бар</w:t>
      </w:r>
      <w:r w:rsidR="00F71298" w:rsidRPr="00492EC7">
        <w:rPr>
          <w:color w:val="000000"/>
          <w:lang w:val="kk-KZ"/>
        </w:rPr>
        <w:t>. Осы оқушылар мектепішілік, аудандық олимпиадаларға қатыстырады, бейіміне қарай дайындықтар жүргізіледі</w:t>
      </w:r>
    </w:p>
    <w:p w14:paraId="4473624F" w14:textId="231A967B" w:rsidR="000B43C6" w:rsidRPr="00492EC7" w:rsidRDefault="00F71298" w:rsidP="009F2CE6">
      <w:pPr>
        <w:jc w:val="center"/>
        <w:rPr>
          <w:b/>
          <w:lang w:val="kk-KZ"/>
        </w:rPr>
      </w:pPr>
      <w:r w:rsidRPr="00492EC7">
        <w:rPr>
          <w:b/>
          <w:lang w:val="kk-KZ"/>
        </w:rPr>
        <w:t xml:space="preserve">Дарынды </w:t>
      </w:r>
      <w:r w:rsidR="000B43C6" w:rsidRPr="00492EC7">
        <w:rPr>
          <w:b/>
          <w:lang w:val="kk-KZ"/>
        </w:rPr>
        <w:t>оқушылардың тізімі 202</w:t>
      </w:r>
      <w:r w:rsidR="009F2CE6" w:rsidRPr="00492EC7">
        <w:rPr>
          <w:b/>
          <w:lang w:val="kk-KZ"/>
        </w:rPr>
        <w:t>4</w:t>
      </w:r>
      <w:r w:rsidR="000B43C6" w:rsidRPr="00492EC7">
        <w:rPr>
          <w:b/>
          <w:lang w:val="kk-KZ"/>
        </w:rPr>
        <w:t>-202</w:t>
      </w:r>
      <w:r w:rsidR="009F2CE6" w:rsidRPr="00492EC7">
        <w:rPr>
          <w:b/>
          <w:lang w:val="kk-KZ"/>
        </w:rPr>
        <w:t xml:space="preserve">5 </w:t>
      </w:r>
      <w:r w:rsidR="000B43C6" w:rsidRPr="00492EC7">
        <w:rPr>
          <w:b/>
          <w:lang w:val="kk-KZ"/>
        </w:rPr>
        <w:t xml:space="preserve"> оқу жылы</w:t>
      </w:r>
    </w:p>
    <w:tbl>
      <w:tblPr>
        <w:tblStyle w:val="1100"/>
        <w:tblW w:w="11523" w:type="dxa"/>
        <w:tblInd w:w="-601" w:type="dxa"/>
        <w:tblLook w:val="04A0" w:firstRow="1" w:lastRow="0" w:firstColumn="1" w:lastColumn="0" w:noHBand="0" w:noVBand="1"/>
      </w:tblPr>
      <w:tblGrid>
        <w:gridCol w:w="593"/>
        <w:gridCol w:w="3439"/>
        <w:gridCol w:w="1281"/>
        <w:gridCol w:w="2304"/>
        <w:gridCol w:w="1425"/>
        <w:gridCol w:w="2481"/>
      </w:tblGrid>
      <w:tr w:rsidR="000E7B0F" w:rsidRPr="000E7B0F" w14:paraId="432B8E18" w14:textId="77777777" w:rsidTr="004F3705">
        <w:trPr>
          <w:trHeight w:val="146"/>
        </w:trPr>
        <w:tc>
          <w:tcPr>
            <w:tcW w:w="593" w:type="dxa"/>
          </w:tcPr>
          <w:p w14:paraId="570647B2"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w:t>
            </w:r>
          </w:p>
        </w:tc>
        <w:tc>
          <w:tcPr>
            <w:tcW w:w="3439" w:type="dxa"/>
          </w:tcPr>
          <w:p w14:paraId="26F94BF6"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Оқушының аты-жөні</w:t>
            </w:r>
          </w:p>
        </w:tc>
        <w:tc>
          <w:tcPr>
            <w:tcW w:w="1281" w:type="dxa"/>
          </w:tcPr>
          <w:p w14:paraId="44E3DD1B"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Оқитын сыныбы</w:t>
            </w:r>
          </w:p>
        </w:tc>
        <w:tc>
          <w:tcPr>
            <w:tcW w:w="2304" w:type="dxa"/>
          </w:tcPr>
          <w:p w14:paraId="74A62C3F"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Пәні </w:t>
            </w:r>
          </w:p>
        </w:tc>
        <w:tc>
          <w:tcPr>
            <w:tcW w:w="1425" w:type="dxa"/>
          </w:tcPr>
          <w:p w14:paraId="25FC6C1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Оқытылу тілі</w:t>
            </w:r>
          </w:p>
        </w:tc>
        <w:tc>
          <w:tcPr>
            <w:tcW w:w="2478" w:type="dxa"/>
          </w:tcPr>
          <w:p w14:paraId="5FCC7EDB"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Мұғалімнің аты-жөні</w:t>
            </w:r>
          </w:p>
        </w:tc>
      </w:tr>
      <w:tr w:rsidR="000E7B0F" w:rsidRPr="000E7B0F" w14:paraId="3A1B5016" w14:textId="77777777" w:rsidTr="004F3705">
        <w:trPr>
          <w:trHeight w:val="146"/>
        </w:trPr>
        <w:tc>
          <w:tcPr>
            <w:tcW w:w="11523" w:type="dxa"/>
            <w:gridSpan w:val="6"/>
          </w:tcPr>
          <w:p w14:paraId="78F71631" w14:textId="77777777" w:rsidR="000E7B0F" w:rsidRPr="000E7B0F" w:rsidRDefault="000E7B0F" w:rsidP="000E7B0F">
            <w:pPr>
              <w:jc w:val="center"/>
              <w:rPr>
                <w:rFonts w:eastAsiaTheme="minorEastAsia"/>
                <w:lang w:val="kk-KZ" w:eastAsia="en-US"/>
              </w:rPr>
            </w:pPr>
          </w:p>
        </w:tc>
      </w:tr>
      <w:tr w:rsidR="000E7B0F" w:rsidRPr="000E7B0F" w14:paraId="0D622D91" w14:textId="77777777" w:rsidTr="004F3705">
        <w:trPr>
          <w:trHeight w:val="146"/>
        </w:trPr>
        <w:tc>
          <w:tcPr>
            <w:tcW w:w="593" w:type="dxa"/>
          </w:tcPr>
          <w:p w14:paraId="44DC2040"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w:t>
            </w:r>
          </w:p>
        </w:tc>
        <w:tc>
          <w:tcPr>
            <w:tcW w:w="3439" w:type="dxa"/>
          </w:tcPr>
          <w:p w14:paraId="4BCE234C" w14:textId="77777777" w:rsidR="000E7B0F" w:rsidRPr="000E7B0F" w:rsidRDefault="000E7B0F" w:rsidP="000E7B0F">
            <w:pPr>
              <w:rPr>
                <w:rFonts w:eastAsiaTheme="minorEastAsia"/>
                <w:lang w:val="kk-KZ" w:eastAsia="en-US"/>
              </w:rPr>
            </w:pPr>
            <w:r w:rsidRPr="000E7B0F">
              <w:rPr>
                <w:rFonts w:eastAsiaTheme="minorEastAsia"/>
                <w:lang w:val="kk-KZ" w:eastAsia="en-US"/>
              </w:rPr>
              <w:t xml:space="preserve">Кенжебаев Мейржан </w:t>
            </w:r>
          </w:p>
        </w:tc>
        <w:tc>
          <w:tcPr>
            <w:tcW w:w="1281" w:type="dxa"/>
          </w:tcPr>
          <w:p w14:paraId="3E2CF19A" w14:textId="77777777" w:rsidR="000E7B0F" w:rsidRPr="000E7B0F" w:rsidRDefault="000E7B0F" w:rsidP="000E7B0F">
            <w:pPr>
              <w:jc w:val="center"/>
              <w:rPr>
                <w:rFonts w:eastAsiaTheme="minorEastAsia"/>
                <w:lang w:eastAsia="en-US"/>
              </w:rPr>
            </w:pPr>
            <w:r w:rsidRPr="000E7B0F">
              <w:rPr>
                <w:rFonts w:eastAsiaTheme="minorEastAsia"/>
                <w:lang w:eastAsia="en-US"/>
              </w:rPr>
              <w:t>2 «А»</w:t>
            </w:r>
          </w:p>
        </w:tc>
        <w:tc>
          <w:tcPr>
            <w:tcW w:w="2304" w:type="dxa"/>
          </w:tcPr>
          <w:p w14:paraId="5D3D765D"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математика</w:t>
            </w:r>
          </w:p>
        </w:tc>
        <w:tc>
          <w:tcPr>
            <w:tcW w:w="1425" w:type="dxa"/>
          </w:tcPr>
          <w:p w14:paraId="19F2AA53" w14:textId="77777777" w:rsidR="000E7B0F" w:rsidRPr="000E7B0F" w:rsidRDefault="000E7B0F" w:rsidP="000E7B0F">
            <w:pPr>
              <w:jc w:val="center"/>
              <w:rPr>
                <w:rFonts w:eastAsiaTheme="minorEastAsia"/>
                <w:lang w:eastAsia="en-US"/>
              </w:rPr>
            </w:pPr>
            <w:proofErr w:type="spellStart"/>
            <w:r w:rsidRPr="000E7B0F">
              <w:rPr>
                <w:rFonts w:eastAsiaTheme="minorEastAsia"/>
                <w:lang w:eastAsia="en-US"/>
              </w:rPr>
              <w:t>Қазақ</w:t>
            </w:r>
            <w:proofErr w:type="spellEnd"/>
          </w:p>
        </w:tc>
        <w:tc>
          <w:tcPr>
            <w:tcW w:w="2478" w:type="dxa"/>
          </w:tcPr>
          <w:p w14:paraId="0D7CF225" w14:textId="77777777" w:rsidR="000E7B0F" w:rsidRPr="000E7B0F" w:rsidRDefault="000E7B0F" w:rsidP="000E7B0F">
            <w:pPr>
              <w:rPr>
                <w:rFonts w:eastAsiaTheme="minorEastAsia"/>
                <w:lang w:val="kk-KZ" w:eastAsia="en-US"/>
              </w:rPr>
            </w:pPr>
            <w:r w:rsidRPr="000E7B0F">
              <w:rPr>
                <w:rFonts w:eastAsiaTheme="minorEastAsia"/>
                <w:lang w:val="kk-KZ" w:eastAsia="en-US"/>
              </w:rPr>
              <w:t>Искакова А.Е.</w:t>
            </w:r>
          </w:p>
        </w:tc>
      </w:tr>
      <w:tr w:rsidR="000E7B0F" w:rsidRPr="000E7B0F" w14:paraId="03E9EEEB" w14:textId="77777777" w:rsidTr="004F3705">
        <w:trPr>
          <w:trHeight w:val="146"/>
        </w:trPr>
        <w:tc>
          <w:tcPr>
            <w:tcW w:w="593" w:type="dxa"/>
          </w:tcPr>
          <w:p w14:paraId="0A7AC907"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2</w:t>
            </w:r>
          </w:p>
        </w:tc>
        <w:tc>
          <w:tcPr>
            <w:tcW w:w="3439" w:type="dxa"/>
          </w:tcPr>
          <w:p w14:paraId="237ED19C" w14:textId="77777777" w:rsidR="000E7B0F" w:rsidRPr="000E7B0F" w:rsidRDefault="000E7B0F" w:rsidP="000E7B0F">
            <w:pPr>
              <w:rPr>
                <w:rFonts w:eastAsiaTheme="minorEastAsia"/>
                <w:lang w:val="kk-KZ" w:eastAsia="en-US"/>
              </w:rPr>
            </w:pPr>
            <w:r w:rsidRPr="000E7B0F">
              <w:rPr>
                <w:rFonts w:eastAsiaTheme="minorEastAsia"/>
                <w:lang w:val="kk-KZ" w:eastAsia="en-US"/>
              </w:rPr>
              <w:t>Ақылбек Айсұлтан</w:t>
            </w:r>
          </w:p>
        </w:tc>
        <w:tc>
          <w:tcPr>
            <w:tcW w:w="1281" w:type="dxa"/>
          </w:tcPr>
          <w:p w14:paraId="533C0CC3" w14:textId="77777777" w:rsidR="000E7B0F" w:rsidRPr="000E7B0F" w:rsidRDefault="000E7B0F" w:rsidP="000E7B0F">
            <w:pPr>
              <w:rPr>
                <w:rFonts w:eastAsiaTheme="minorEastAsia"/>
                <w:lang w:eastAsia="en-US"/>
              </w:rPr>
            </w:pPr>
            <w:r w:rsidRPr="000E7B0F">
              <w:rPr>
                <w:rFonts w:eastAsiaTheme="minorEastAsia"/>
                <w:lang w:eastAsia="en-US"/>
              </w:rPr>
              <w:t>2 «А»</w:t>
            </w:r>
          </w:p>
        </w:tc>
        <w:tc>
          <w:tcPr>
            <w:tcW w:w="2304" w:type="dxa"/>
          </w:tcPr>
          <w:p w14:paraId="41C26C6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Әдебиеттік оқу</w:t>
            </w:r>
          </w:p>
        </w:tc>
        <w:tc>
          <w:tcPr>
            <w:tcW w:w="1425" w:type="dxa"/>
          </w:tcPr>
          <w:p w14:paraId="5AC69EC3" w14:textId="77777777" w:rsidR="000E7B0F" w:rsidRPr="000E7B0F" w:rsidRDefault="000E7B0F" w:rsidP="000E7B0F">
            <w:pPr>
              <w:rPr>
                <w:rFonts w:eastAsiaTheme="minorEastAsia"/>
                <w:lang w:eastAsia="en-US"/>
              </w:rPr>
            </w:pPr>
            <w:proofErr w:type="spellStart"/>
            <w:r w:rsidRPr="000E7B0F">
              <w:rPr>
                <w:rFonts w:eastAsiaTheme="minorEastAsia"/>
                <w:lang w:eastAsia="en-US"/>
              </w:rPr>
              <w:t>Қазақ</w:t>
            </w:r>
            <w:proofErr w:type="spellEnd"/>
          </w:p>
        </w:tc>
        <w:tc>
          <w:tcPr>
            <w:tcW w:w="2478" w:type="dxa"/>
          </w:tcPr>
          <w:p w14:paraId="10C580C6" w14:textId="77777777" w:rsidR="000E7B0F" w:rsidRPr="000E7B0F" w:rsidRDefault="000E7B0F" w:rsidP="000E7B0F">
            <w:pPr>
              <w:rPr>
                <w:rFonts w:eastAsiaTheme="minorEastAsia"/>
                <w:lang w:eastAsia="en-US"/>
              </w:rPr>
            </w:pPr>
            <w:r w:rsidRPr="000E7B0F">
              <w:rPr>
                <w:rFonts w:eastAsiaTheme="minorEastAsia"/>
                <w:lang w:val="kk-KZ" w:eastAsia="en-US"/>
              </w:rPr>
              <w:t>Искакова А.Е.</w:t>
            </w:r>
          </w:p>
        </w:tc>
      </w:tr>
      <w:tr w:rsidR="000E7B0F" w:rsidRPr="000E7B0F" w14:paraId="6909BC38" w14:textId="77777777" w:rsidTr="004F3705">
        <w:trPr>
          <w:trHeight w:val="146"/>
        </w:trPr>
        <w:tc>
          <w:tcPr>
            <w:tcW w:w="593" w:type="dxa"/>
          </w:tcPr>
          <w:p w14:paraId="407F6FAF"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w:t>
            </w:r>
          </w:p>
        </w:tc>
        <w:tc>
          <w:tcPr>
            <w:tcW w:w="3439" w:type="dxa"/>
          </w:tcPr>
          <w:p w14:paraId="73EC5CE5" w14:textId="77777777" w:rsidR="000E7B0F" w:rsidRPr="000E7B0F" w:rsidRDefault="000E7B0F" w:rsidP="000E7B0F">
            <w:pPr>
              <w:rPr>
                <w:rFonts w:eastAsiaTheme="minorEastAsia"/>
                <w:lang w:val="kk-KZ" w:eastAsia="en-US"/>
              </w:rPr>
            </w:pPr>
            <w:r w:rsidRPr="000E7B0F">
              <w:rPr>
                <w:rFonts w:eastAsiaTheme="minorEastAsia"/>
                <w:lang w:val="kk-KZ" w:eastAsia="en-US"/>
              </w:rPr>
              <w:t>Тайшыбаев Алдияр</w:t>
            </w:r>
          </w:p>
        </w:tc>
        <w:tc>
          <w:tcPr>
            <w:tcW w:w="1281" w:type="dxa"/>
          </w:tcPr>
          <w:p w14:paraId="4DB4B29B" w14:textId="77777777" w:rsidR="000E7B0F" w:rsidRPr="000E7B0F" w:rsidRDefault="000E7B0F" w:rsidP="000E7B0F">
            <w:pPr>
              <w:rPr>
                <w:rFonts w:eastAsiaTheme="minorEastAsia"/>
                <w:lang w:eastAsia="en-US"/>
              </w:rPr>
            </w:pPr>
            <w:r w:rsidRPr="000E7B0F">
              <w:rPr>
                <w:rFonts w:eastAsiaTheme="minorEastAsia"/>
                <w:lang w:eastAsia="en-US"/>
              </w:rPr>
              <w:t>2 «А»</w:t>
            </w:r>
          </w:p>
        </w:tc>
        <w:tc>
          <w:tcPr>
            <w:tcW w:w="2304" w:type="dxa"/>
          </w:tcPr>
          <w:p w14:paraId="2834B010" w14:textId="77777777" w:rsidR="000E7B0F" w:rsidRPr="000E7B0F" w:rsidRDefault="000E7B0F" w:rsidP="000E7B0F">
            <w:pPr>
              <w:rPr>
                <w:rFonts w:eastAsiaTheme="minorEastAsia"/>
                <w:lang w:eastAsia="en-US"/>
              </w:rPr>
            </w:pPr>
            <w:r w:rsidRPr="000E7B0F">
              <w:rPr>
                <w:rFonts w:eastAsiaTheme="minorEastAsia"/>
                <w:lang w:eastAsia="en-US"/>
              </w:rPr>
              <w:t>математика</w:t>
            </w:r>
          </w:p>
        </w:tc>
        <w:tc>
          <w:tcPr>
            <w:tcW w:w="1425" w:type="dxa"/>
          </w:tcPr>
          <w:p w14:paraId="085321CB" w14:textId="77777777" w:rsidR="000E7B0F" w:rsidRPr="000E7B0F" w:rsidRDefault="000E7B0F" w:rsidP="000E7B0F">
            <w:pPr>
              <w:rPr>
                <w:rFonts w:eastAsiaTheme="minorEastAsia"/>
                <w:lang w:eastAsia="en-US"/>
              </w:rPr>
            </w:pPr>
            <w:proofErr w:type="spellStart"/>
            <w:r w:rsidRPr="000E7B0F">
              <w:rPr>
                <w:rFonts w:eastAsiaTheme="minorEastAsia"/>
                <w:lang w:eastAsia="en-US"/>
              </w:rPr>
              <w:t>Қазақ</w:t>
            </w:r>
            <w:proofErr w:type="spellEnd"/>
          </w:p>
        </w:tc>
        <w:tc>
          <w:tcPr>
            <w:tcW w:w="2478" w:type="dxa"/>
          </w:tcPr>
          <w:p w14:paraId="78442343" w14:textId="77777777" w:rsidR="000E7B0F" w:rsidRPr="000E7B0F" w:rsidRDefault="000E7B0F" w:rsidP="000E7B0F">
            <w:pPr>
              <w:rPr>
                <w:rFonts w:eastAsiaTheme="minorEastAsia"/>
                <w:lang w:eastAsia="en-US"/>
              </w:rPr>
            </w:pPr>
            <w:r w:rsidRPr="000E7B0F">
              <w:rPr>
                <w:rFonts w:eastAsiaTheme="minorEastAsia"/>
                <w:lang w:val="kk-KZ" w:eastAsia="en-US"/>
              </w:rPr>
              <w:t>Искакова А.Е.</w:t>
            </w:r>
          </w:p>
        </w:tc>
      </w:tr>
      <w:tr w:rsidR="000E7B0F" w:rsidRPr="000E7B0F" w14:paraId="31A0DD24" w14:textId="77777777" w:rsidTr="004F3705">
        <w:trPr>
          <w:trHeight w:val="146"/>
        </w:trPr>
        <w:tc>
          <w:tcPr>
            <w:tcW w:w="593" w:type="dxa"/>
          </w:tcPr>
          <w:p w14:paraId="3586AC5A"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4</w:t>
            </w:r>
          </w:p>
        </w:tc>
        <w:tc>
          <w:tcPr>
            <w:tcW w:w="3439" w:type="dxa"/>
          </w:tcPr>
          <w:p w14:paraId="0A8EC3C7" w14:textId="77777777" w:rsidR="000E7B0F" w:rsidRPr="000E7B0F" w:rsidRDefault="000E7B0F" w:rsidP="000E7B0F">
            <w:pPr>
              <w:rPr>
                <w:rFonts w:eastAsiaTheme="minorEastAsia"/>
                <w:lang w:val="kk-KZ" w:eastAsia="en-US"/>
              </w:rPr>
            </w:pPr>
            <w:r w:rsidRPr="000E7B0F">
              <w:rPr>
                <w:rFonts w:eastAsiaTheme="minorEastAsia"/>
                <w:lang w:val="kk-KZ" w:eastAsia="en-US"/>
              </w:rPr>
              <w:t>Сунгатова Айару</w:t>
            </w:r>
          </w:p>
        </w:tc>
        <w:tc>
          <w:tcPr>
            <w:tcW w:w="1281" w:type="dxa"/>
          </w:tcPr>
          <w:p w14:paraId="21F95CEC" w14:textId="77777777" w:rsidR="000E7B0F" w:rsidRPr="000E7B0F" w:rsidRDefault="000E7B0F" w:rsidP="000E7B0F">
            <w:pPr>
              <w:rPr>
                <w:rFonts w:eastAsiaTheme="minorEastAsia"/>
                <w:lang w:eastAsia="en-US"/>
              </w:rPr>
            </w:pPr>
            <w:r w:rsidRPr="000E7B0F">
              <w:rPr>
                <w:rFonts w:eastAsiaTheme="minorEastAsia"/>
                <w:lang w:eastAsia="en-US"/>
              </w:rPr>
              <w:t>2 «А»</w:t>
            </w:r>
          </w:p>
        </w:tc>
        <w:tc>
          <w:tcPr>
            <w:tcW w:w="2304" w:type="dxa"/>
          </w:tcPr>
          <w:p w14:paraId="766E82FA" w14:textId="77777777" w:rsidR="000E7B0F" w:rsidRPr="000E7B0F" w:rsidRDefault="000E7B0F" w:rsidP="000E7B0F">
            <w:pPr>
              <w:rPr>
                <w:rFonts w:eastAsiaTheme="minorEastAsia"/>
                <w:lang w:eastAsia="en-US"/>
              </w:rPr>
            </w:pPr>
            <w:r w:rsidRPr="000E7B0F">
              <w:rPr>
                <w:rFonts w:eastAsiaTheme="minorEastAsia"/>
                <w:lang w:eastAsia="en-US"/>
              </w:rPr>
              <w:t>математика</w:t>
            </w:r>
          </w:p>
        </w:tc>
        <w:tc>
          <w:tcPr>
            <w:tcW w:w="1425" w:type="dxa"/>
          </w:tcPr>
          <w:p w14:paraId="08A3A856" w14:textId="77777777" w:rsidR="000E7B0F" w:rsidRPr="000E7B0F" w:rsidRDefault="000E7B0F" w:rsidP="000E7B0F">
            <w:pPr>
              <w:rPr>
                <w:rFonts w:eastAsiaTheme="minorEastAsia"/>
                <w:lang w:eastAsia="en-US"/>
              </w:rPr>
            </w:pPr>
            <w:proofErr w:type="spellStart"/>
            <w:r w:rsidRPr="000E7B0F">
              <w:rPr>
                <w:rFonts w:eastAsiaTheme="minorEastAsia"/>
                <w:lang w:eastAsia="en-US"/>
              </w:rPr>
              <w:t>Қазақ</w:t>
            </w:r>
            <w:proofErr w:type="spellEnd"/>
          </w:p>
        </w:tc>
        <w:tc>
          <w:tcPr>
            <w:tcW w:w="2478" w:type="dxa"/>
          </w:tcPr>
          <w:p w14:paraId="097D93EF" w14:textId="77777777" w:rsidR="000E7B0F" w:rsidRPr="000E7B0F" w:rsidRDefault="000E7B0F" w:rsidP="000E7B0F">
            <w:pPr>
              <w:rPr>
                <w:rFonts w:eastAsiaTheme="minorEastAsia"/>
                <w:lang w:eastAsia="en-US"/>
              </w:rPr>
            </w:pPr>
            <w:r w:rsidRPr="000E7B0F">
              <w:rPr>
                <w:rFonts w:eastAsiaTheme="minorEastAsia"/>
                <w:lang w:val="kk-KZ" w:eastAsia="en-US"/>
              </w:rPr>
              <w:t>Искакова А.Е.</w:t>
            </w:r>
          </w:p>
        </w:tc>
      </w:tr>
      <w:tr w:rsidR="000E7B0F" w:rsidRPr="000E7B0F" w14:paraId="1A31C182" w14:textId="77777777" w:rsidTr="004F3705">
        <w:trPr>
          <w:trHeight w:val="146"/>
        </w:trPr>
        <w:tc>
          <w:tcPr>
            <w:tcW w:w="593" w:type="dxa"/>
          </w:tcPr>
          <w:p w14:paraId="03507317"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5</w:t>
            </w:r>
          </w:p>
        </w:tc>
        <w:tc>
          <w:tcPr>
            <w:tcW w:w="3439" w:type="dxa"/>
          </w:tcPr>
          <w:p w14:paraId="405BF7FF" w14:textId="77777777" w:rsidR="000E7B0F" w:rsidRPr="000E7B0F" w:rsidRDefault="000E7B0F" w:rsidP="000E7B0F">
            <w:pPr>
              <w:rPr>
                <w:rFonts w:eastAsiaTheme="minorEastAsia"/>
                <w:lang w:val="kk-KZ" w:eastAsia="en-US"/>
              </w:rPr>
            </w:pPr>
            <w:r w:rsidRPr="000E7B0F">
              <w:rPr>
                <w:rFonts w:eastAsiaTheme="minorEastAsia"/>
                <w:lang w:val="kk-KZ" w:eastAsia="en-US"/>
              </w:rPr>
              <w:t xml:space="preserve">Белоусова Ульяна </w:t>
            </w:r>
          </w:p>
        </w:tc>
        <w:tc>
          <w:tcPr>
            <w:tcW w:w="1281" w:type="dxa"/>
          </w:tcPr>
          <w:p w14:paraId="2345C5C9" w14:textId="77777777" w:rsidR="000E7B0F" w:rsidRPr="000E7B0F" w:rsidRDefault="000E7B0F" w:rsidP="000E7B0F">
            <w:pPr>
              <w:jc w:val="center"/>
              <w:rPr>
                <w:rFonts w:eastAsiaTheme="minorEastAsia"/>
                <w:lang w:eastAsia="en-US"/>
              </w:rPr>
            </w:pPr>
            <w:r w:rsidRPr="000E7B0F">
              <w:rPr>
                <w:rFonts w:eastAsiaTheme="minorEastAsia"/>
                <w:lang w:eastAsia="en-US"/>
              </w:rPr>
              <w:t>2 «Б»</w:t>
            </w:r>
          </w:p>
        </w:tc>
        <w:tc>
          <w:tcPr>
            <w:tcW w:w="2304" w:type="dxa"/>
          </w:tcPr>
          <w:p w14:paraId="46C179D3"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математика</w:t>
            </w:r>
          </w:p>
        </w:tc>
        <w:tc>
          <w:tcPr>
            <w:tcW w:w="1425" w:type="dxa"/>
          </w:tcPr>
          <w:p w14:paraId="076B6A46" w14:textId="77777777" w:rsidR="000E7B0F" w:rsidRPr="000E7B0F" w:rsidRDefault="000E7B0F" w:rsidP="000E7B0F">
            <w:pPr>
              <w:jc w:val="center"/>
              <w:rPr>
                <w:rFonts w:eastAsiaTheme="minorEastAsia"/>
                <w:lang w:eastAsia="en-US"/>
              </w:rPr>
            </w:pPr>
            <w:proofErr w:type="spellStart"/>
            <w:r w:rsidRPr="000E7B0F">
              <w:rPr>
                <w:rFonts w:eastAsiaTheme="minorEastAsia"/>
                <w:lang w:eastAsia="en-US"/>
              </w:rPr>
              <w:t>орыс</w:t>
            </w:r>
            <w:proofErr w:type="spellEnd"/>
          </w:p>
        </w:tc>
        <w:tc>
          <w:tcPr>
            <w:tcW w:w="2478" w:type="dxa"/>
          </w:tcPr>
          <w:p w14:paraId="3ED8B202" w14:textId="77777777" w:rsidR="000E7B0F" w:rsidRPr="000E7B0F" w:rsidRDefault="000E7B0F" w:rsidP="000E7B0F">
            <w:pPr>
              <w:rPr>
                <w:rFonts w:eastAsiaTheme="minorEastAsia"/>
                <w:lang w:val="kk-KZ" w:eastAsia="en-US"/>
              </w:rPr>
            </w:pPr>
            <w:r w:rsidRPr="000E7B0F">
              <w:rPr>
                <w:rFonts w:eastAsiaTheme="minorEastAsia"/>
                <w:lang w:val="kk-KZ" w:eastAsia="en-US"/>
              </w:rPr>
              <w:t>Ридунова М.Я.</w:t>
            </w:r>
          </w:p>
        </w:tc>
      </w:tr>
      <w:tr w:rsidR="000E7B0F" w:rsidRPr="000E7B0F" w14:paraId="6C547F58" w14:textId="77777777" w:rsidTr="004F3705">
        <w:trPr>
          <w:trHeight w:val="146"/>
        </w:trPr>
        <w:tc>
          <w:tcPr>
            <w:tcW w:w="593" w:type="dxa"/>
          </w:tcPr>
          <w:p w14:paraId="01D95659"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6</w:t>
            </w:r>
          </w:p>
        </w:tc>
        <w:tc>
          <w:tcPr>
            <w:tcW w:w="3439" w:type="dxa"/>
          </w:tcPr>
          <w:p w14:paraId="09D237B4" w14:textId="77777777" w:rsidR="000E7B0F" w:rsidRPr="000E7B0F" w:rsidRDefault="000E7B0F" w:rsidP="000E7B0F">
            <w:pPr>
              <w:rPr>
                <w:rFonts w:eastAsiaTheme="minorEastAsia"/>
                <w:lang w:val="kk-KZ" w:eastAsia="en-US"/>
              </w:rPr>
            </w:pPr>
            <w:r w:rsidRPr="000E7B0F">
              <w:rPr>
                <w:rFonts w:eastAsiaTheme="minorEastAsia"/>
                <w:lang w:val="kk-KZ" w:eastAsia="en-US"/>
              </w:rPr>
              <w:t>Лаубах Иван</w:t>
            </w:r>
          </w:p>
        </w:tc>
        <w:tc>
          <w:tcPr>
            <w:tcW w:w="1281" w:type="dxa"/>
          </w:tcPr>
          <w:p w14:paraId="60AF9DAD" w14:textId="77777777" w:rsidR="000E7B0F" w:rsidRPr="000E7B0F" w:rsidRDefault="000E7B0F" w:rsidP="000E7B0F">
            <w:pPr>
              <w:jc w:val="center"/>
              <w:rPr>
                <w:rFonts w:eastAsiaTheme="minorEastAsia"/>
                <w:lang w:eastAsia="en-US"/>
              </w:rPr>
            </w:pPr>
            <w:r w:rsidRPr="000E7B0F">
              <w:rPr>
                <w:rFonts w:eastAsiaTheme="minorEastAsia"/>
                <w:lang w:eastAsia="en-US"/>
              </w:rPr>
              <w:t>2 «Б»</w:t>
            </w:r>
          </w:p>
        </w:tc>
        <w:tc>
          <w:tcPr>
            <w:tcW w:w="2304" w:type="dxa"/>
          </w:tcPr>
          <w:p w14:paraId="4C40E9E7"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Русский язык</w:t>
            </w:r>
          </w:p>
        </w:tc>
        <w:tc>
          <w:tcPr>
            <w:tcW w:w="1425" w:type="dxa"/>
          </w:tcPr>
          <w:p w14:paraId="715A1B55" w14:textId="77777777" w:rsidR="000E7B0F" w:rsidRPr="000E7B0F" w:rsidRDefault="000E7B0F" w:rsidP="000E7B0F">
            <w:pPr>
              <w:jc w:val="center"/>
              <w:rPr>
                <w:rFonts w:eastAsiaTheme="minorEastAsia"/>
                <w:lang w:eastAsia="en-US"/>
              </w:rPr>
            </w:pPr>
            <w:proofErr w:type="spellStart"/>
            <w:r w:rsidRPr="000E7B0F">
              <w:rPr>
                <w:rFonts w:eastAsiaTheme="minorEastAsia"/>
                <w:lang w:eastAsia="en-US"/>
              </w:rPr>
              <w:t>орыс</w:t>
            </w:r>
            <w:proofErr w:type="spellEnd"/>
          </w:p>
        </w:tc>
        <w:tc>
          <w:tcPr>
            <w:tcW w:w="2478" w:type="dxa"/>
          </w:tcPr>
          <w:p w14:paraId="28D7729B" w14:textId="77777777" w:rsidR="000E7B0F" w:rsidRPr="000E7B0F" w:rsidRDefault="000E7B0F" w:rsidP="000E7B0F">
            <w:pPr>
              <w:rPr>
                <w:rFonts w:eastAsiaTheme="minorEastAsia"/>
                <w:lang w:val="kk-KZ" w:eastAsia="en-US"/>
              </w:rPr>
            </w:pPr>
            <w:r w:rsidRPr="000E7B0F">
              <w:rPr>
                <w:rFonts w:eastAsiaTheme="minorEastAsia"/>
                <w:lang w:val="kk-KZ" w:eastAsia="en-US"/>
              </w:rPr>
              <w:t>Ридунова М.Я.</w:t>
            </w:r>
          </w:p>
        </w:tc>
      </w:tr>
      <w:tr w:rsidR="000E7B0F" w:rsidRPr="000E7B0F" w14:paraId="1D5D5234" w14:textId="77777777" w:rsidTr="004F3705">
        <w:trPr>
          <w:trHeight w:val="146"/>
        </w:trPr>
        <w:tc>
          <w:tcPr>
            <w:tcW w:w="593" w:type="dxa"/>
          </w:tcPr>
          <w:p w14:paraId="00A64769"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7</w:t>
            </w:r>
          </w:p>
        </w:tc>
        <w:tc>
          <w:tcPr>
            <w:tcW w:w="3439" w:type="dxa"/>
          </w:tcPr>
          <w:p w14:paraId="060E451D" w14:textId="77777777" w:rsidR="000E7B0F" w:rsidRPr="000E7B0F" w:rsidRDefault="000E7B0F" w:rsidP="000E7B0F">
            <w:pPr>
              <w:rPr>
                <w:rFonts w:eastAsiaTheme="minorEastAsia"/>
                <w:lang w:val="kk-KZ" w:eastAsia="en-US"/>
              </w:rPr>
            </w:pPr>
            <w:r w:rsidRPr="000E7B0F">
              <w:rPr>
                <w:rFonts w:eastAsiaTheme="minorEastAsia"/>
                <w:lang w:val="kk-KZ" w:eastAsia="en-US"/>
              </w:rPr>
              <w:t>Кадылбеков Нурислам</w:t>
            </w:r>
          </w:p>
        </w:tc>
        <w:tc>
          <w:tcPr>
            <w:tcW w:w="1281" w:type="dxa"/>
          </w:tcPr>
          <w:p w14:paraId="6C7E2554" w14:textId="77777777" w:rsidR="000E7B0F" w:rsidRPr="000E7B0F" w:rsidRDefault="000E7B0F" w:rsidP="000E7B0F">
            <w:pPr>
              <w:jc w:val="center"/>
              <w:rPr>
                <w:rFonts w:eastAsiaTheme="minorEastAsia"/>
                <w:lang w:eastAsia="en-US"/>
              </w:rPr>
            </w:pPr>
            <w:r w:rsidRPr="000E7B0F">
              <w:rPr>
                <w:rFonts w:eastAsiaTheme="minorEastAsia"/>
                <w:lang w:eastAsia="en-US"/>
              </w:rPr>
              <w:t>3 «А»</w:t>
            </w:r>
          </w:p>
        </w:tc>
        <w:tc>
          <w:tcPr>
            <w:tcW w:w="2304" w:type="dxa"/>
          </w:tcPr>
          <w:p w14:paraId="3E6AEAE7"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математика</w:t>
            </w:r>
          </w:p>
        </w:tc>
        <w:tc>
          <w:tcPr>
            <w:tcW w:w="1425" w:type="dxa"/>
          </w:tcPr>
          <w:p w14:paraId="26C2835A" w14:textId="77777777" w:rsidR="000E7B0F" w:rsidRPr="000E7B0F" w:rsidRDefault="000E7B0F" w:rsidP="000E7B0F">
            <w:pPr>
              <w:jc w:val="center"/>
              <w:rPr>
                <w:rFonts w:eastAsiaTheme="minorEastAsia"/>
                <w:lang w:eastAsia="en-US"/>
              </w:rPr>
            </w:pPr>
            <w:proofErr w:type="spellStart"/>
            <w:r w:rsidRPr="000E7B0F">
              <w:rPr>
                <w:rFonts w:eastAsiaTheme="minorEastAsia"/>
                <w:lang w:eastAsia="en-US"/>
              </w:rPr>
              <w:t>Қазақ</w:t>
            </w:r>
            <w:proofErr w:type="spellEnd"/>
          </w:p>
        </w:tc>
        <w:tc>
          <w:tcPr>
            <w:tcW w:w="2478" w:type="dxa"/>
          </w:tcPr>
          <w:p w14:paraId="0F35C899" w14:textId="77777777" w:rsidR="000E7B0F" w:rsidRPr="000E7B0F" w:rsidRDefault="000E7B0F" w:rsidP="000E7B0F">
            <w:pPr>
              <w:rPr>
                <w:rFonts w:eastAsiaTheme="minorEastAsia"/>
                <w:lang w:val="kk-KZ" w:eastAsia="en-US"/>
              </w:rPr>
            </w:pPr>
            <w:r w:rsidRPr="000E7B0F">
              <w:rPr>
                <w:rFonts w:eastAsiaTheme="minorEastAsia"/>
                <w:lang w:val="kk-KZ" w:eastAsia="en-US"/>
              </w:rPr>
              <w:t>Беймагамбетова А.Т.</w:t>
            </w:r>
          </w:p>
        </w:tc>
      </w:tr>
      <w:tr w:rsidR="000E7B0F" w:rsidRPr="000E7B0F" w14:paraId="401B3541" w14:textId="77777777" w:rsidTr="004F3705">
        <w:trPr>
          <w:trHeight w:val="146"/>
        </w:trPr>
        <w:tc>
          <w:tcPr>
            <w:tcW w:w="593" w:type="dxa"/>
          </w:tcPr>
          <w:p w14:paraId="20274658"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8</w:t>
            </w:r>
          </w:p>
        </w:tc>
        <w:tc>
          <w:tcPr>
            <w:tcW w:w="3439" w:type="dxa"/>
          </w:tcPr>
          <w:p w14:paraId="1DC27351" w14:textId="77777777" w:rsidR="000E7B0F" w:rsidRPr="000E7B0F" w:rsidRDefault="000E7B0F" w:rsidP="000E7B0F">
            <w:pPr>
              <w:rPr>
                <w:rFonts w:eastAsiaTheme="minorEastAsia"/>
                <w:lang w:val="kk-KZ" w:eastAsia="en-US"/>
              </w:rPr>
            </w:pPr>
            <w:r w:rsidRPr="000E7B0F">
              <w:rPr>
                <w:rFonts w:eastAsiaTheme="minorEastAsia"/>
                <w:lang w:val="kk-KZ" w:eastAsia="en-US"/>
              </w:rPr>
              <w:t>Алтай Райана</w:t>
            </w:r>
          </w:p>
        </w:tc>
        <w:tc>
          <w:tcPr>
            <w:tcW w:w="1281" w:type="dxa"/>
          </w:tcPr>
          <w:p w14:paraId="47CE99A1" w14:textId="77777777" w:rsidR="000E7B0F" w:rsidRPr="000E7B0F" w:rsidRDefault="000E7B0F" w:rsidP="000E7B0F">
            <w:pPr>
              <w:jc w:val="center"/>
              <w:rPr>
                <w:rFonts w:eastAsiaTheme="minorEastAsia"/>
                <w:lang w:eastAsia="en-US"/>
              </w:rPr>
            </w:pPr>
            <w:r w:rsidRPr="000E7B0F">
              <w:rPr>
                <w:rFonts w:eastAsiaTheme="minorEastAsia"/>
                <w:lang w:eastAsia="en-US"/>
              </w:rPr>
              <w:t>3 «А»</w:t>
            </w:r>
          </w:p>
        </w:tc>
        <w:tc>
          <w:tcPr>
            <w:tcW w:w="2304" w:type="dxa"/>
          </w:tcPr>
          <w:p w14:paraId="5BE89FF6"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Әдебиеттік оқу</w:t>
            </w:r>
          </w:p>
        </w:tc>
        <w:tc>
          <w:tcPr>
            <w:tcW w:w="1425" w:type="dxa"/>
          </w:tcPr>
          <w:p w14:paraId="064D7E7B" w14:textId="77777777" w:rsidR="000E7B0F" w:rsidRPr="000E7B0F" w:rsidRDefault="000E7B0F" w:rsidP="000E7B0F">
            <w:pPr>
              <w:jc w:val="center"/>
              <w:rPr>
                <w:rFonts w:eastAsiaTheme="minorEastAsia"/>
                <w:lang w:eastAsia="en-US"/>
              </w:rPr>
            </w:pPr>
            <w:proofErr w:type="spellStart"/>
            <w:r w:rsidRPr="000E7B0F">
              <w:rPr>
                <w:rFonts w:eastAsiaTheme="minorEastAsia"/>
                <w:lang w:eastAsia="en-US"/>
              </w:rPr>
              <w:t>Қазақ</w:t>
            </w:r>
            <w:proofErr w:type="spellEnd"/>
          </w:p>
        </w:tc>
        <w:tc>
          <w:tcPr>
            <w:tcW w:w="2478" w:type="dxa"/>
          </w:tcPr>
          <w:p w14:paraId="65F9ED8D" w14:textId="77777777" w:rsidR="000E7B0F" w:rsidRPr="000E7B0F" w:rsidRDefault="000E7B0F" w:rsidP="000E7B0F">
            <w:pPr>
              <w:rPr>
                <w:rFonts w:eastAsiaTheme="minorEastAsia"/>
                <w:lang w:val="kk-KZ" w:eastAsia="en-US"/>
              </w:rPr>
            </w:pPr>
            <w:r w:rsidRPr="000E7B0F">
              <w:rPr>
                <w:rFonts w:eastAsiaTheme="minorEastAsia"/>
                <w:lang w:val="kk-KZ" w:eastAsia="en-US"/>
              </w:rPr>
              <w:t>Сунгатова М.Ж.</w:t>
            </w:r>
          </w:p>
        </w:tc>
      </w:tr>
      <w:tr w:rsidR="000E7B0F" w:rsidRPr="000E7B0F" w14:paraId="7379FFA6" w14:textId="77777777" w:rsidTr="004F3705">
        <w:trPr>
          <w:trHeight w:val="146"/>
        </w:trPr>
        <w:tc>
          <w:tcPr>
            <w:tcW w:w="593" w:type="dxa"/>
          </w:tcPr>
          <w:p w14:paraId="6ED6E23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9</w:t>
            </w:r>
          </w:p>
        </w:tc>
        <w:tc>
          <w:tcPr>
            <w:tcW w:w="3439" w:type="dxa"/>
          </w:tcPr>
          <w:p w14:paraId="44B05B00" w14:textId="77777777" w:rsidR="000E7B0F" w:rsidRPr="000E7B0F" w:rsidRDefault="000E7B0F" w:rsidP="000E7B0F">
            <w:pPr>
              <w:rPr>
                <w:rFonts w:eastAsiaTheme="minorEastAsia"/>
                <w:lang w:val="kk-KZ" w:eastAsia="en-US"/>
              </w:rPr>
            </w:pPr>
            <w:r w:rsidRPr="000E7B0F">
              <w:rPr>
                <w:rFonts w:eastAsiaTheme="minorEastAsia"/>
                <w:lang w:val="kk-KZ" w:eastAsia="en-US"/>
              </w:rPr>
              <w:t xml:space="preserve">Мейрман Әлібек </w:t>
            </w:r>
          </w:p>
        </w:tc>
        <w:tc>
          <w:tcPr>
            <w:tcW w:w="1281" w:type="dxa"/>
          </w:tcPr>
          <w:p w14:paraId="3C9FE9BD" w14:textId="77777777" w:rsidR="000E7B0F" w:rsidRPr="000E7B0F" w:rsidRDefault="000E7B0F" w:rsidP="000E7B0F">
            <w:pPr>
              <w:jc w:val="center"/>
              <w:rPr>
                <w:rFonts w:eastAsiaTheme="minorEastAsia"/>
                <w:lang w:eastAsia="en-US"/>
              </w:rPr>
            </w:pPr>
            <w:r w:rsidRPr="000E7B0F">
              <w:rPr>
                <w:rFonts w:eastAsiaTheme="minorEastAsia"/>
                <w:lang w:eastAsia="en-US"/>
              </w:rPr>
              <w:t>3 «А»</w:t>
            </w:r>
          </w:p>
        </w:tc>
        <w:tc>
          <w:tcPr>
            <w:tcW w:w="2304" w:type="dxa"/>
          </w:tcPr>
          <w:p w14:paraId="5DD6D039"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Әдебиеттік оқу</w:t>
            </w:r>
          </w:p>
        </w:tc>
        <w:tc>
          <w:tcPr>
            <w:tcW w:w="1425" w:type="dxa"/>
          </w:tcPr>
          <w:p w14:paraId="14FF0F60" w14:textId="77777777" w:rsidR="000E7B0F" w:rsidRPr="000E7B0F" w:rsidRDefault="000E7B0F" w:rsidP="000E7B0F">
            <w:pPr>
              <w:jc w:val="center"/>
              <w:rPr>
                <w:rFonts w:eastAsiaTheme="minorEastAsia"/>
                <w:lang w:eastAsia="en-US"/>
              </w:rPr>
            </w:pPr>
            <w:proofErr w:type="spellStart"/>
            <w:r w:rsidRPr="000E7B0F">
              <w:rPr>
                <w:rFonts w:eastAsiaTheme="minorEastAsia"/>
                <w:lang w:eastAsia="en-US"/>
              </w:rPr>
              <w:t>Қазақ</w:t>
            </w:r>
            <w:proofErr w:type="spellEnd"/>
          </w:p>
        </w:tc>
        <w:tc>
          <w:tcPr>
            <w:tcW w:w="2478" w:type="dxa"/>
          </w:tcPr>
          <w:p w14:paraId="17FD823C" w14:textId="77777777" w:rsidR="000E7B0F" w:rsidRPr="000E7B0F" w:rsidRDefault="000E7B0F" w:rsidP="000E7B0F">
            <w:pPr>
              <w:rPr>
                <w:rFonts w:eastAsiaTheme="minorEastAsia"/>
                <w:lang w:val="kk-KZ" w:eastAsia="en-US"/>
              </w:rPr>
            </w:pPr>
            <w:r w:rsidRPr="000E7B0F">
              <w:rPr>
                <w:rFonts w:eastAsiaTheme="minorEastAsia"/>
                <w:lang w:val="kk-KZ" w:eastAsia="en-US"/>
              </w:rPr>
              <w:t>Сунгатова М.Ж.</w:t>
            </w:r>
          </w:p>
        </w:tc>
      </w:tr>
      <w:tr w:rsidR="000E7B0F" w:rsidRPr="000E7B0F" w14:paraId="1CFF551F" w14:textId="77777777" w:rsidTr="004F3705">
        <w:trPr>
          <w:trHeight w:val="146"/>
        </w:trPr>
        <w:tc>
          <w:tcPr>
            <w:tcW w:w="593" w:type="dxa"/>
          </w:tcPr>
          <w:p w14:paraId="2A518AED"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10</w:t>
            </w:r>
          </w:p>
        </w:tc>
        <w:tc>
          <w:tcPr>
            <w:tcW w:w="3439" w:type="dxa"/>
          </w:tcPr>
          <w:p w14:paraId="154B773F" w14:textId="77777777" w:rsidR="000E7B0F" w:rsidRPr="000E7B0F" w:rsidRDefault="000E7B0F" w:rsidP="000E7B0F">
            <w:pPr>
              <w:rPr>
                <w:rFonts w:eastAsiaTheme="minorEastAsia"/>
                <w:lang w:val="kk-KZ" w:eastAsia="en-US"/>
              </w:rPr>
            </w:pPr>
            <w:r w:rsidRPr="000E7B0F">
              <w:rPr>
                <w:rFonts w:eastAsiaTheme="minorEastAsia"/>
                <w:lang w:val="kk-KZ" w:eastAsia="en-US"/>
              </w:rPr>
              <w:t xml:space="preserve">Райхан Жанель </w:t>
            </w:r>
          </w:p>
        </w:tc>
        <w:tc>
          <w:tcPr>
            <w:tcW w:w="1281" w:type="dxa"/>
          </w:tcPr>
          <w:p w14:paraId="0B2A7ADD" w14:textId="77777777" w:rsidR="000E7B0F" w:rsidRPr="000E7B0F" w:rsidRDefault="000E7B0F" w:rsidP="000E7B0F">
            <w:pPr>
              <w:jc w:val="center"/>
              <w:rPr>
                <w:rFonts w:eastAsiaTheme="minorEastAsia"/>
                <w:lang w:eastAsia="en-US"/>
              </w:rPr>
            </w:pPr>
            <w:r w:rsidRPr="000E7B0F">
              <w:rPr>
                <w:rFonts w:eastAsiaTheme="minorEastAsia"/>
                <w:lang w:eastAsia="en-US"/>
              </w:rPr>
              <w:t xml:space="preserve">3 «А» </w:t>
            </w:r>
          </w:p>
        </w:tc>
        <w:tc>
          <w:tcPr>
            <w:tcW w:w="2304" w:type="dxa"/>
          </w:tcPr>
          <w:p w14:paraId="77B834F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Қазақ тілі </w:t>
            </w:r>
          </w:p>
        </w:tc>
        <w:tc>
          <w:tcPr>
            <w:tcW w:w="1425" w:type="dxa"/>
          </w:tcPr>
          <w:p w14:paraId="70D5E3C4" w14:textId="77777777" w:rsidR="000E7B0F" w:rsidRPr="000E7B0F" w:rsidRDefault="000E7B0F" w:rsidP="000E7B0F">
            <w:pPr>
              <w:jc w:val="center"/>
              <w:rPr>
                <w:rFonts w:eastAsiaTheme="minorEastAsia"/>
                <w:lang w:eastAsia="en-US"/>
              </w:rPr>
            </w:pPr>
            <w:proofErr w:type="spellStart"/>
            <w:r w:rsidRPr="000E7B0F">
              <w:rPr>
                <w:rFonts w:eastAsiaTheme="minorEastAsia"/>
                <w:lang w:eastAsia="en-US"/>
              </w:rPr>
              <w:t>Қазақ</w:t>
            </w:r>
            <w:proofErr w:type="spellEnd"/>
          </w:p>
        </w:tc>
        <w:tc>
          <w:tcPr>
            <w:tcW w:w="2478" w:type="dxa"/>
          </w:tcPr>
          <w:p w14:paraId="588FBAD5" w14:textId="77777777" w:rsidR="000E7B0F" w:rsidRPr="000E7B0F" w:rsidRDefault="000E7B0F" w:rsidP="000E7B0F">
            <w:pPr>
              <w:rPr>
                <w:rFonts w:eastAsiaTheme="minorEastAsia"/>
                <w:lang w:val="kk-KZ" w:eastAsia="en-US"/>
              </w:rPr>
            </w:pPr>
            <w:r w:rsidRPr="000E7B0F">
              <w:rPr>
                <w:rFonts w:eastAsiaTheme="minorEastAsia"/>
                <w:lang w:val="kk-KZ" w:eastAsia="en-US"/>
              </w:rPr>
              <w:t>Беймагамбетова А.Т.</w:t>
            </w:r>
          </w:p>
        </w:tc>
      </w:tr>
      <w:tr w:rsidR="000E7B0F" w:rsidRPr="000E7B0F" w14:paraId="0C86BC4F" w14:textId="77777777" w:rsidTr="004F3705">
        <w:trPr>
          <w:trHeight w:val="146"/>
        </w:trPr>
        <w:tc>
          <w:tcPr>
            <w:tcW w:w="593" w:type="dxa"/>
          </w:tcPr>
          <w:p w14:paraId="0A7154A4"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11</w:t>
            </w:r>
          </w:p>
          <w:p w14:paraId="38C8CAE8" w14:textId="77777777" w:rsidR="000E7B0F" w:rsidRPr="000E7B0F" w:rsidRDefault="000E7B0F" w:rsidP="000E7B0F">
            <w:pPr>
              <w:jc w:val="center"/>
              <w:rPr>
                <w:rFonts w:eastAsiaTheme="minorEastAsia"/>
                <w:lang w:val="kk-KZ" w:eastAsia="en-US"/>
              </w:rPr>
            </w:pPr>
          </w:p>
        </w:tc>
        <w:tc>
          <w:tcPr>
            <w:tcW w:w="3439" w:type="dxa"/>
          </w:tcPr>
          <w:p w14:paraId="0A1CEA05" w14:textId="77777777" w:rsidR="000E7B0F" w:rsidRPr="000E7B0F" w:rsidRDefault="000E7B0F" w:rsidP="000E7B0F">
            <w:pPr>
              <w:rPr>
                <w:rFonts w:eastAsiaTheme="minorEastAsia"/>
                <w:lang w:val="kk-KZ" w:eastAsia="en-US"/>
              </w:rPr>
            </w:pPr>
            <w:r w:rsidRPr="000E7B0F">
              <w:rPr>
                <w:rFonts w:eastAsiaTheme="minorEastAsia"/>
                <w:lang w:val="kk-KZ" w:eastAsia="en-US"/>
              </w:rPr>
              <w:t>Адиятов Ярослав Александрович</w:t>
            </w:r>
          </w:p>
        </w:tc>
        <w:tc>
          <w:tcPr>
            <w:tcW w:w="1281" w:type="dxa"/>
          </w:tcPr>
          <w:p w14:paraId="124A7D16" w14:textId="77777777" w:rsidR="000E7B0F" w:rsidRPr="000E7B0F" w:rsidRDefault="000E7B0F" w:rsidP="000E7B0F">
            <w:pPr>
              <w:jc w:val="center"/>
              <w:rPr>
                <w:rFonts w:eastAsiaTheme="minorEastAsia"/>
                <w:lang w:eastAsia="en-US"/>
              </w:rPr>
            </w:pPr>
            <w:r w:rsidRPr="000E7B0F">
              <w:rPr>
                <w:rFonts w:eastAsiaTheme="minorEastAsia"/>
                <w:lang w:eastAsia="en-US"/>
              </w:rPr>
              <w:t>3 «Б»</w:t>
            </w:r>
          </w:p>
        </w:tc>
        <w:tc>
          <w:tcPr>
            <w:tcW w:w="2304" w:type="dxa"/>
          </w:tcPr>
          <w:p w14:paraId="4EAD8278"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Математика </w:t>
            </w:r>
          </w:p>
        </w:tc>
        <w:tc>
          <w:tcPr>
            <w:tcW w:w="1425" w:type="dxa"/>
          </w:tcPr>
          <w:p w14:paraId="71730863" w14:textId="77777777" w:rsidR="000E7B0F" w:rsidRPr="000E7B0F" w:rsidRDefault="000E7B0F" w:rsidP="000E7B0F">
            <w:pPr>
              <w:jc w:val="center"/>
              <w:rPr>
                <w:rFonts w:eastAsiaTheme="minorEastAsia"/>
                <w:lang w:eastAsia="en-US"/>
              </w:rPr>
            </w:pPr>
            <w:proofErr w:type="spellStart"/>
            <w:r w:rsidRPr="000E7B0F">
              <w:rPr>
                <w:rFonts w:eastAsiaTheme="minorEastAsia"/>
                <w:lang w:eastAsia="en-US"/>
              </w:rPr>
              <w:t>Орыс</w:t>
            </w:r>
            <w:proofErr w:type="spellEnd"/>
            <w:r w:rsidRPr="000E7B0F">
              <w:rPr>
                <w:rFonts w:eastAsiaTheme="minorEastAsia"/>
                <w:lang w:eastAsia="en-US"/>
              </w:rPr>
              <w:t xml:space="preserve"> </w:t>
            </w:r>
          </w:p>
        </w:tc>
        <w:tc>
          <w:tcPr>
            <w:tcW w:w="2478" w:type="dxa"/>
          </w:tcPr>
          <w:p w14:paraId="6515B327" w14:textId="77777777" w:rsidR="000E7B0F" w:rsidRPr="000E7B0F" w:rsidRDefault="000E7B0F" w:rsidP="000E7B0F">
            <w:pPr>
              <w:rPr>
                <w:rFonts w:eastAsiaTheme="minorEastAsia"/>
                <w:lang w:val="kk-KZ" w:eastAsia="en-US"/>
              </w:rPr>
            </w:pPr>
            <w:r w:rsidRPr="000E7B0F">
              <w:rPr>
                <w:rFonts w:eastAsiaTheme="minorEastAsia"/>
                <w:lang w:val="kk-KZ" w:eastAsia="en-US"/>
              </w:rPr>
              <w:t>Ридунова М.Я.</w:t>
            </w:r>
          </w:p>
        </w:tc>
      </w:tr>
      <w:tr w:rsidR="000E7B0F" w:rsidRPr="000E7B0F" w14:paraId="1C0D1B14" w14:textId="77777777" w:rsidTr="004F3705">
        <w:trPr>
          <w:trHeight w:val="146"/>
        </w:trPr>
        <w:tc>
          <w:tcPr>
            <w:tcW w:w="593" w:type="dxa"/>
          </w:tcPr>
          <w:p w14:paraId="27F2CDB6"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12</w:t>
            </w:r>
          </w:p>
        </w:tc>
        <w:tc>
          <w:tcPr>
            <w:tcW w:w="3439" w:type="dxa"/>
          </w:tcPr>
          <w:p w14:paraId="28CA7CA3" w14:textId="77777777" w:rsidR="000E7B0F" w:rsidRPr="000E7B0F" w:rsidRDefault="000E7B0F" w:rsidP="000E7B0F">
            <w:pPr>
              <w:rPr>
                <w:rFonts w:eastAsiaTheme="minorEastAsia"/>
                <w:lang w:val="kk-KZ" w:eastAsia="en-US"/>
              </w:rPr>
            </w:pPr>
            <w:r w:rsidRPr="000E7B0F">
              <w:rPr>
                <w:rFonts w:eastAsiaTheme="minorEastAsia"/>
                <w:lang w:val="kk-KZ" w:eastAsia="en-US"/>
              </w:rPr>
              <w:t>Елизарова Николь Дауреновна</w:t>
            </w:r>
          </w:p>
        </w:tc>
        <w:tc>
          <w:tcPr>
            <w:tcW w:w="1281" w:type="dxa"/>
          </w:tcPr>
          <w:p w14:paraId="7B1C318F" w14:textId="77777777" w:rsidR="000E7B0F" w:rsidRPr="000E7B0F" w:rsidRDefault="000E7B0F" w:rsidP="000E7B0F">
            <w:pPr>
              <w:jc w:val="center"/>
              <w:rPr>
                <w:rFonts w:eastAsiaTheme="minorEastAsia"/>
                <w:lang w:eastAsia="en-US"/>
              </w:rPr>
            </w:pPr>
            <w:r w:rsidRPr="000E7B0F">
              <w:rPr>
                <w:rFonts w:eastAsiaTheme="minorEastAsia"/>
                <w:lang w:eastAsia="en-US"/>
              </w:rPr>
              <w:t>3 «Б»</w:t>
            </w:r>
          </w:p>
        </w:tc>
        <w:tc>
          <w:tcPr>
            <w:tcW w:w="2304" w:type="dxa"/>
          </w:tcPr>
          <w:p w14:paraId="03A62B92"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Русский язык</w:t>
            </w:r>
          </w:p>
        </w:tc>
        <w:tc>
          <w:tcPr>
            <w:tcW w:w="1425" w:type="dxa"/>
          </w:tcPr>
          <w:p w14:paraId="18E233D1" w14:textId="77777777" w:rsidR="000E7B0F" w:rsidRPr="000E7B0F" w:rsidRDefault="000E7B0F" w:rsidP="000E7B0F">
            <w:pPr>
              <w:jc w:val="center"/>
              <w:rPr>
                <w:rFonts w:eastAsiaTheme="minorEastAsia"/>
                <w:lang w:eastAsia="en-US"/>
              </w:rPr>
            </w:pPr>
            <w:proofErr w:type="spellStart"/>
            <w:r w:rsidRPr="000E7B0F">
              <w:rPr>
                <w:rFonts w:eastAsiaTheme="minorEastAsia"/>
                <w:lang w:eastAsia="en-US"/>
              </w:rPr>
              <w:t>Орыс</w:t>
            </w:r>
            <w:proofErr w:type="spellEnd"/>
            <w:r w:rsidRPr="000E7B0F">
              <w:rPr>
                <w:rFonts w:eastAsiaTheme="minorEastAsia"/>
                <w:lang w:eastAsia="en-US"/>
              </w:rPr>
              <w:t xml:space="preserve"> </w:t>
            </w:r>
          </w:p>
        </w:tc>
        <w:tc>
          <w:tcPr>
            <w:tcW w:w="2478" w:type="dxa"/>
          </w:tcPr>
          <w:p w14:paraId="38EAA01C" w14:textId="77777777" w:rsidR="000E7B0F" w:rsidRPr="000E7B0F" w:rsidRDefault="000E7B0F" w:rsidP="000E7B0F">
            <w:pPr>
              <w:rPr>
                <w:rFonts w:eastAsiaTheme="minorEastAsia"/>
                <w:lang w:val="kk-KZ" w:eastAsia="en-US"/>
              </w:rPr>
            </w:pPr>
            <w:r w:rsidRPr="000E7B0F">
              <w:rPr>
                <w:rFonts w:eastAsiaTheme="minorEastAsia"/>
                <w:lang w:val="kk-KZ" w:eastAsia="en-US"/>
              </w:rPr>
              <w:t>Ридунова М.Я.</w:t>
            </w:r>
          </w:p>
        </w:tc>
      </w:tr>
      <w:tr w:rsidR="000E7B0F" w:rsidRPr="000E7B0F" w14:paraId="70430E07" w14:textId="77777777" w:rsidTr="004F3705">
        <w:trPr>
          <w:trHeight w:val="146"/>
        </w:trPr>
        <w:tc>
          <w:tcPr>
            <w:tcW w:w="593" w:type="dxa"/>
          </w:tcPr>
          <w:p w14:paraId="3DD49DFD"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13</w:t>
            </w:r>
          </w:p>
        </w:tc>
        <w:tc>
          <w:tcPr>
            <w:tcW w:w="3439" w:type="dxa"/>
          </w:tcPr>
          <w:p w14:paraId="20BDD6F1" w14:textId="77777777" w:rsidR="000E7B0F" w:rsidRPr="000E7B0F" w:rsidRDefault="000E7B0F" w:rsidP="000E7B0F">
            <w:pPr>
              <w:rPr>
                <w:rFonts w:eastAsiaTheme="minorEastAsia"/>
                <w:lang w:val="kk-KZ" w:eastAsia="en-US"/>
              </w:rPr>
            </w:pPr>
            <w:r w:rsidRPr="000E7B0F">
              <w:rPr>
                <w:rFonts w:eastAsiaTheme="minorEastAsia"/>
                <w:lang w:val="kk-KZ" w:eastAsia="en-US"/>
              </w:rPr>
              <w:t>Муратбеков Ерсултан Канатович</w:t>
            </w:r>
          </w:p>
        </w:tc>
        <w:tc>
          <w:tcPr>
            <w:tcW w:w="1281" w:type="dxa"/>
          </w:tcPr>
          <w:p w14:paraId="2DEBA1D6"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4 «А»</w:t>
            </w:r>
          </w:p>
        </w:tc>
        <w:tc>
          <w:tcPr>
            <w:tcW w:w="2304" w:type="dxa"/>
          </w:tcPr>
          <w:p w14:paraId="43AC50C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Математика</w:t>
            </w:r>
          </w:p>
        </w:tc>
        <w:tc>
          <w:tcPr>
            <w:tcW w:w="1425" w:type="dxa"/>
          </w:tcPr>
          <w:p w14:paraId="44A2D6ED"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w:t>
            </w:r>
          </w:p>
        </w:tc>
        <w:tc>
          <w:tcPr>
            <w:tcW w:w="2478" w:type="dxa"/>
          </w:tcPr>
          <w:p w14:paraId="361C21A2" w14:textId="77777777" w:rsidR="000E7B0F" w:rsidRPr="000E7B0F" w:rsidRDefault="000E7B0F" w:rsidP="000E7B0F">
            <w:pPr>
              <w:rPr>
                <w:rFonts w:eastAsiaTheme="minorEastAsia"/>
                <w:lang w:val="kk-KZ" w:eastAsia="en-US"/>
              </w:rPr>
            </w:pPr>
            <w:r w:rsidRPr="000E7B0F">
              <w:rPr>
                <w:rFonts w:eastAsiaTheme="minorEastAsia"/>
                <w:lang w:val="kk-KZ" w:eastAsia="en-US"/>
              </w:rPr>
              <w:t>Хамзина А.Е.</w:t>
            </w:r>
          </w:p>
        </w:tc>
      </w:tr>
      <w:tr w:rsidR="000E7B0F" w:rsidRPr="000E7B0F" w14:paraId="77BB11A4" w14:textId="77777777" w:rsidTr="004F3705">
        <w:trPr>
          <w:trHeight w:val="146"/>
        </w:trPr>
        <w:tc>
          <w:tcPr>
            <w:tcW w:w="593" w:type="dxa"/>
          </w:tcPr>
          <w:p w14:paraId="577E1C00"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14</w:t>
            </w:r>
          </w:p>
        </w:tc>
        <w:tc>
          <w:tcPr>
            <w:tcW w:w="3439" w:type="dxa"/>
          </w:tcPr>
          <w:p w14:paraId="1C0516C6" w14:textId="77777777" w:rsidR="000E7B0F" w:rsidRPr="000E7B0F" w:rsidRDefault="000E7B0F" w:rsidP="000E7B0F">
            <w:pPr>
              <w:rPr>
                <w:rFonts w:eastAsiaTheme="minorEastAsia"/>
                <w:lang w:val="kk-KZ" w:eastAsia="en-US"/>
              </w:rPr>
            </w:pPr>
            <w:r w:rsidRPr="000E7B0F">
              <w:rPr>
                <w:rFonts w:eastAsiaTheme="minorEastAsia"/>
                <w:lang w:val="kk-KZ" w:eastAsia="en-US"/>
              </w:rPr>
              <w:t>Сабитов Ислам Жалгасович</w:t>
            </w:r>
          </w:p>
        </w:tc>
        <w:tc>
          <w:tcPr>
            <w:tcW w:w="1281" w:type="dxa"/>
          </w:tcPr>
          <w:p w14:paraId="0A477D8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4 «А»</w:t>
            </w:r>
          </w:p>
        </w:tc>
        <w:tc>
          <w:tcPr>
            <w:tcW w:w="2304" w:type="dxa"/>
          </w:tcPr>
          <w:p w14:paraId="73A858F8"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Математика</w:t>
            </w:r>
          </w:p>
        </w:tc>
        <w:tc>
          <w:tcPr>
            <w:tcW w:w="1425" w:type="dxa"/>
          </w:tcPr>
          <w:p w14:paraId="1C6A1EA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w:t>
            </w:r>
          </w:p>
        </w:tc>
        <w:tc>
          <w:tcPr>
            <w:tcW w:w="2478" w:type="dxa"/>
          </w:tcPr>
          <w:p w14:paraId="2E25B5C5" w14:textId="77777777" w:rsidR="000E7B0F" w:rsidRPr="000E7B0F" w:rsidRDefault="000E7B0F" w:rsidP="000E7B0F">
            <w:pPr>
              <w:rPr>
                <w:rFonts w:eastAsiaTheme="minorEastAsia"/>
                <w:lang w:val="kk-KZ" w:eastAsia="en-US"/>
              </w:rPr>
            </w:pPr>
            <w:r w:rsidRPr="000E7B0F">
              <w:rPr>
                <w:rFonts w:eastAsiaTheme="minorEastAsia"/>
                <w:lang w:val="kk-KZ" w:eastAsia="en-US"/>
              </w:rPr>
              <w:t>Хамзина А.Е.</w:t>
            </w:r>
          </w:p>
        </w:tc>
      </w:tr>
      <w:tr w:rsidR="000E7B0F" w:rsidRPr="000E7B0F" w14:paraId="4CA5DEBC" w14:textId="77777777" w:rsidTr="004F3705">
        <w:trPr>
          <w:trHeight w:val="146"/>
        </w:trPr>
        <w:tc>
          <w:tcPr>
            <w:tcW w:w="593" w:type="dxa"/>
          </w:tcPr>
          <w:p w14:paraId="5EA0C0E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15</w:t>
            </w:r>
          </w:p>
        </w:tc>
        <w:tc>
          <w:tcPr>
            <w:tcW w:w="3439" w:type="dxa"/>
          </w:tcPr>
          <w:p w14:paraId="58164A25" w14:textId="77777777" w:rsidR="000E7B0F" w:rsidRPr="000E7B0F" w:rsidRDefault="000E7B0F" w:rsidP="000E7B0F">
            <w:pPr>
              <w:rPr>
                <w:rFonts w:eastAsiaTheme="minorEastAsia"/>
                <w:lang w:val="kk-KZ" w:eastAsia="en-US"/>
              </w:rPr>
            </w:pPr>
            <w:r w:rsidRPr="000E7B0F">
              <w:rPr>
                <w:rFonts w:eastAsiaTheme="minorEastAsia"/>
                <w:lang w:val="kk-KZ" w:eastAsia="en-US"/>
              </w:rPr>
              <w:t>Найманбаева Асем Дастановна</w:t>
            </w:r>
          </w:p>
        </w:tc>
        <w:tc>
          <w:tcPr>
            <w:tcW w:w="1281" w:type="dxa"/>
          </w:tcPr>
          <w:p w14:paraId="6A27458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5 «А»</w:t>
            </w:r>
          </w:p>
        </w:tc>
        <w:tc>
          <w:tcPr>
            <w:tcW w:w="2304" w:type="dxa"/>
          </w:tcPr>
          <w:p w14:paraId="7FA449CD"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Математика </w:t>
            </w:r>
          </w:p>
        </w:tc>
        <w:tc>
          <w:tcPr>
            <w:tcW w:w="1425" w:type="dxa"/>
          </w:tcPr>
          <w:p w14:paraId="5CB028EB"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w:t>
            </w:r>
          </w:p>
        </w:tc>
        <w:tc>
          <w:tcPr>
            <w:tcW w:w="2478" w:type="dxa"/>
          </w:tcPr>
          <w:p w14:paraId="6D1EAB7D" w14:textId="77777777" w:rsidR="000E7B0F" w:rsidRPr="000E7B0F" w:rsidRDefault="000E7B0F" w:rsidP="000E7B0F">
            <w:pPr>
              <w:rPr>
                <w:rFonts w:eastAsiaTheme="minorEastAsia"/>
                <w:lang w:val="kk-KZ" w:eastAsia="en-US"/>
              </w:rPr>
            </w:pPr>
            <w:r w:rsidRPr="000E7B0F">
              <w:rPr>
                <w:rFonts w:eastAsiaTheme="minorEastAsia"/>
                <w:lang w:val="kk-KZ" w:eastAsia="en-US"/>
              </w:rPr>
              <w:t>Ердауке Паншайх</w:t>
            </w:r>
          </w:p>
        </w:tc>
      </w:tr>
      <w:tr w:rsidR="000E7B0F" w:rsidRPr="000E7B0F" w14:paraId="5C09365D" w14:textId="77777777" w:rsidTr="004F3705">
        <w:trPr>
          <w:trHeight w:val="146"/>
        </w:trPr>
        <w:tc>
          <w:tcPr>
            <w:tcW w:w="593" w:type="dxa"/>
          </w:tcPr>
          <w:p w14:paraId="125EA3BF"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16</w:t>
            </w:r>
          </w:p>
        </w:tc>
        <w:tc>
          <w:tcPr>
            <w:tcW w:w="3439" w:type="dxa"/>
          </w:tcPr>
          <w:p w14:paraId="53BC9ADF" w14:textId="77777777" w:rsidR="000E7B0F" w:rsidRPr="000E7B0F" w:rsidRDefault="000E7B0F" w:rsidP="000E7B0F">
            <w:pPr>
              <w:rPr>
                <w:rFonts w:eastAsiaTheme="minorEastAsia"/>
                <w:lang w:val="kk-KZ" w:eastAsia="en-US"/>
              </w:rPr>
            </w:pPr>
            <w:r w:rsidRPr="000E7B0F">
              <w:rPr>
                <w:rFonts w:eastAsiaTheme="minorEastAsia"/>
                <w:lang w:val="kk-KZ" w:eastAsia="en-US"/>
              </w:rPr>
              <w:t>Асылбекова Айым</w:t>
            </w:r>
          </w:p>
        </w:tc>
        <w:tc>
          <w:tcPr>
            <w:tcW w:w="1281" w:type="dxa"/>
          </w:tcPr>
          <w:p w14:paraId="058E379B"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5 «А»</w:t>
            </w:r>
          </w:p>
        </w:tc>
        <w:tc>
          <w:tcPr>
            <w:tcW w:w="2304" w:type="dxa"/>
          </w:tcPr>
          <w:p w14:paraId="3BF7D993"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Тарих</w:t>
            </w:r>
          </w:p>
        </w:tc>
        <w:tc>
          <w:tcPr>
            <w:tcW w:w="1425" w:type="dxa"/>
          </w:tcPr>
          <w:p w14:paraId="2E62B2F2"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w:t>
            </w:r>
          </w:p>
        </w:tc>
        <w:tc>
          <w:tcPr>
            <w:tcW w:w="2478" w:type="dxa"/>
          </w:tcPr>
          <w:p w14:paraId="1B77BFE3" w14:textId="77777777" w:rsidR="000E7B0F" w:rsidRPr="000E7B0F" w:rsidRDefault="000E7B0F" w:rsidP="000E7B0F">
            <w:pPr>
              <w:rPr>
                <w:rFonts w:eastAsiaTheme="minorEastAsia"/>
                <w:lang w:val="kk-KZ" w:eastAsia="en-US"/>
              </w:rPr>
            </w:pPr>
            <w:r w:rsidRPr="000E7B0F">
              <w:rPr>
                <w:rFonts w:eastAsiaTheme="minorEastAsia"/>
                <w:lang w:val="kk-KZ" w:eastAsia="en-US"/>
              </w:rPr>
              <w:t>Мухара Кадирхан</w:t>
            </w:r>
          </w:p>
        </w:tc>
      </w:tr>
      <w:tr w:rsidR="000E7B0F" w:rsidRPr="000E7B0F" w14:paraId="062F65ED" w14:textId="77777777" w:rsidTr="004F3705">
        <w:trPr>
          <w:trHeight w:val="146"/>
        </w:trPr>
        <w:tc>
          <w:tcPr>
            <w:tcW w:w="593" w:type="dxa"/>
          </w:tcPr>
          <w:p w14:paraId="687771E3"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17</w:t>
            </w:r>
          </w:p>
        </w:tc>
        <w:tc>
          <w:tcPr>
            <w:tcW w:w="3439" w:type="dxa"/>
          </w:tcPr>
          <w:p w14:paraId="49590514" w14:textId="77777777" w:rsidR="000E7B0F" w:rsidRPr="000E7B0F" w:rsidRDefault="000E7B0F" w:rsidP="000E7B0F">
            <w:pPr>
              <w:rPr>
                <w:rFonts w:eastAsiaTheme="minorEastAsia"/>
                <w:lang w:eastAsia="en-US"/>
              </w:rPr>
            </w:pPr>
            <w:r w:rsidRPr="000E7B0F">
              <w:rPr>
                <w:rFonts w:eastAsiaTheme="minorEastAsia"/>
                <w:lang w:val="kk-KZ" w:eastAsia="en-US"/>
              </w:rPr>
              <w:t>Бұхарбаев Медғат Тимурұлы</w:t>
            </w:r>
          </w:p>
        </w:tc>
        <w:tc>
          <w:tcPr>
            <w:tcW w:w="1281" w:type="dxa"/>
          </w:tcPr>
          <w:p w14:paraId="7724B484"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6 «А»</w:t>
            </w:r>
          </w:p>
        </w:tc>
        <w:tc>
          <w:tcPr>
            <w:tcW w:w="2304" w:type="dxa"/>
          </w:tcPr>
          <w:p w14:paraId="562E2D8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Математика </w:t>
            </w:r>
          </w:p>
        </w:tc>
        <w:tc>
          <w:tcPr>
            <w:tcW w:w="1425" w:type="dxa"/>
          </w:tcPr>
          <w:p w14:paraId="449489F3"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w:t>
            </w:r>
          </w:p>
        </w:tc>
        <w:tc>
          <w:tcPr>
            <w:tcW w:w="2478" w:type="dxa"/>
          </w:tcPr>
          <w:p w14:paraId="117D1230" w14:textId="77777777" w:rsidR="000E7B0F" w:rsidRPr="000E7B0F" w:rsidRDefault="000E7B0F" w:rsidP="000E7B0F">
            <w:pPr>
              <w:rPr>
                <w:rFonts w:eastAsiaTheme="minorEastAsia"/>
                <w:lang w:eastAsia="en-US"/>
              </w:rPr>
            </w:pPr>
            <w:proofErr w:type="spellStart"/>
            <w:r w:rsidRPr="000E7B0F">
              <w:rPr>
                <w:rFonts w:eastAsiaTheme="minorEastAsia"/>
                <w:lang w:eastAsia="en-US"/>
              </w:rPr>
              <w:t>Суйкумбаев</w:t>
            </w:r>
            <w:proofErr w:type="spellEnd"/>
            <w:r w:rsidRPr="000E7B0F">
              <w:rPr>
                <w:rFonts w:eastAsiaTheme="minorEastAsia"/>
                <w:lang w:eastAsia="en-US"/>
              </w:rPr>
              <w:t xml:space="preserve"> Д.С</w:t>
            </w:r>
          </w:p>
        </w:tc>
      </w:tr>
      <w:tr w:rsidR="000E7B0F" w:rsidRPr="000E7B0F" w14:paraId="1BA893E3" w14:textId="77777777" w:rsidTr="004F3705">
        <w:trPr>
          <w:trHeight w:val="146"/>
        </w:trPr>
        <w:tc>
          <w:tcPr>
            <w:tcW w:w="593" w:type="dxa"/>
          </w:tcPr>
          <w:p w14:paraId="6365E832"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18</w:t>
            </w:r>
          </w:p>
        </w:tc>
        <w:tc>
          <w:tcPr>
            <w:tcW w:w="3439" w:type="dxa"/>
          </w:tcPr>
          <w:p w14:paraId="5789C1B8" w14:textId="77777777" w:rsidR="000E7B0F" w:rsidRPr="000E7B0F" w:rsidRDefault="000E7B0F" w:rsidP="000E7B0F">
            <w:pPr>
              <w:rPr>
                <w:rFonts w:eastAsiaTheme="minorEastAsia"/>
                <w:lang w:val="kk-KZ" w:eastAsia="en-US"/>
              </w:rPr>
            </w:pPr>
            <w:r w:rsidRPr="000E7B0F">
              <w:rPr>
                <w:rFonts w:eastAsiaTheme="minorEastAsia"/>
                <w:lang w:val="kk-KZ" w:eastAsia="en-US"/>
              </w:rPr>
              <w:t>Мұратбек Арайлым Сұңғатқызы</w:t>
            </w:r>
          </w:p>
        </w:tc>
        <w:tc>
          <w:tcPr>
            <w:tcW w:w="1281" w:type="dxa"/>
          </w:tcPr>
          <w:p w14:paraId="5AD99DD6" w14:textId="77777777" w:rsidR="000E7B0F" w:rsidRPr="000E7B0F" w:rsidRDefault="000E7B0F" w:rsidP="000E7B0F">
            <w:pPr>
              <w:jc w:val="center"/>
              <w:rPr>
                <w:rFonts w:eastAsiaTheme="minorEastAsia"/>
                <w:lang w:eastAsia="en-US"/>
              </w:rPr>
            </w:pPr>
            <w:r w:rsidRPr="000E7B0F">
              <w:rPr>
                <w:rFonts w:eastAsiaTheme="minorEastAsia"/>
                <w:lang w:val="kk-KZ" w:eastAsia="en-US"/>
              </w:rPr>
              <w:t>6 «А»</w:t>
            </w:r>
          </w:p>
        </w:tc>
        <w:tc>
          <w:tcPr>
            <w:tcW w:w="2304" w:type="dxa"/>
          </w:tcPr>
          <w:p w14:paraId="69890D75"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 тілі</w:t>
            </w:r>
          </w:p>
          <w:p w14:paraId="49D61EDD"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Математика</w:t>
            </w:r>
          </w:p>
        </w:tc>
        <w:tc>
          <w:tcPr>
            <w:tcW w:w="1425" w:type="dxa"/>
          </w:tcPr>
          <w:p w14:paraId="366AEA90" w14:textId="77777777" w:rsidR="000E7B0F" w:rsidRPr="000E7B0F" w:rsidRDefault="000E7B0F" w:rsidP="000E7B0F">
            <w:pPr>
              <w:jc w:val="center"/>
              <w:rPr>
                <w:rFonts w:eastAsiaTheme="minorEastAsia"/>
                <w:lang w:eastAsia="en-US"/>
              </w:rPr>
            </w:pPr>
            <w:r w:rsidRPr="000E7B0F">
              <w:rPr>
                <w:rFonts w:eastAsiaTheme="minorEastAsia"/>
                <w:lang w:val="kk-KZ" w:eastAsia="en-US"/>
              </w:rPr>
              <w:t xml:space="preserve">Қазақ </w:t>
            </w:r>
          </w:p>
        </w:tc>
        <w:tc>
          <w:tcPr>
            <w:tcW w:w="2478" w:type="dxa"/>
          </w:tcPr>
          <w:p w14:paraId="3EB56DD4" w14:textId="77777777" w:rsidR="000E7B0F" w:rsidRPr="000E7B0F" w:rsidRDefault="000E7B0F" w:rsidP="000E7B0F">
            <w:pPr>
              <w:rPr>
                <w:rFonts w:eastAsiaTheme="minorEastAsia"/>
                <w:lang w:val="kk-KZ" w:eastAsia="en-US"/>
              </w:rPr>
            </w:pPr>
            <w:r w:rsidRPr="000E7B0F">
              <w:rPr>
                <w:rFonts w:eastAsiaTheme="minorEastAsia"/>
                <w:lang w:val="kk-KZ" w:eastAsia="en-US"/>
              </w:rPr>
              <w:t>Алтай Рита</w:t>
            </w:r>
          </w:p>
          <w:p w14:paraId="51433DD9" w14:textId="77777777" w:rsidR="000E7B0F" w:rsidRPr="000E7B0F" w:rsidRDefault="000E7B0F" w:rsidP="000E7B0F">
            <w:pPr>
              <w:rPr>
                <w:rFonts w:eastAsiaTheme="minorEastAsia"/>
                <w:lang w:val="kk-KZ" w:eastAsia="en-US"/>
              </w:rPr>
            </w:pPr>
            <w:r w:rsidRPr="000E7B0F">
              <w:rPr>
                <w:rFonts w:eastAsiaTheme="minorEastAsia"/>
                <w:lang w:val="kk-KZ" w:eastAsia="en-US"/>
              </w:rPr>
              <w:t>Суйкумбаев Д.С.</w:t>
            </w:r>
          </w:p>
        </w:tc>
      </w:tr>
      <w:tr w:rsidR="000E7B0F" w:rsidRPr="000E7B0F" w14:paraId="4D9C7CFB" w14:textId="77777777" w:rsidTr="004F3705">
        <w:trPr>
          <w:trHeight w:val="146"/>
        </w:trPr>
        <w:tc>
          <w:tcPr>
            <w:tcW w:w="593" w:type="dxa"/>
          </w:tcPr>
          <w:p w14:paraId="2D3E2E14"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19</w:t>
            </w:r>
          </w:p>
        </w:tc>
        <w:tc>
          <w:tcPr>
            <w:tcW w:w="3439" w:type="dxa"/>
          </w:tcPr>
          <w:p w14:paraId="457A7B19" w14:textId="77777777" w:rsidR="000E7B0F" w:rsidRPr="000E7B0F" w:rsidRDefault="000E7B0F" w:rsidP="000E7B0F">
            <w:pPr>
              <w:rPr>
                <w:rFonts w:eastAsiaTheme="minorEastAsia"/>
                <w:lang w:val="kk-KZ" w:eastAsia="en-US"/>
              </w:rPr>
            </w:pPr>
            <w:r w:rsidRPr="000E7B0F">
              <w:rPr>
                <w:rFonts w:eastAsiaTheme="minorEastAsia"/>
                <w:lang w:eastAsia="en-US"/>
              </w:rPr>
              <w:t>Махненко Ксения Сергеевна</w:t>
            </w:r>
          </w:p>
        </w:tc>
        <w:tc>
          <w:tcPr>
            <w:tcW w:w="1281" w:type="dxa"/>
          </w:tcPr>
          <w:p w14:paraId="06D15304" w14:textId="77777777" w:rsidR="000E7B0F" w:rsidRPr="000E7B0F" w:rsidRDefault="000E7B0F" w:rsidP="000E7B0F">
            <w:pPr>
              <w:jc w:val="center"/>
              <w:rPr>
                <w:rFonts w:eastAsiaTheme="minorEastAsia"/>
                <w:lang w:eastAsia="en-US"/>
              </w:rPr>
            </w:pPr>
            <w:r w:rsidRPr="000E7B0F">
              <w:rPr>
                <w:rFonts w:eastAsiaTheme="minorEastAsia"/>
                <w:lang w:val="kk-KZ" w:eastAsia="en-US"/>
              </w:rPr>
              <w:t>6«Б»</w:t>
            </w:r>
          </w:p>
        </w:tc>
        <w:tc>
          <w:tcPr>
            <w:tcW w:w="2304" w:type="dxa"/>
          </w:tcPr>
          <w:p w14:paraId="276A6745" w14:textId="77777777" w:rsidR="000E7B0F" w:rsidRPr="000E7B0F" w:rsidRDefault="000E7B0F" w:rsidP="000E7B0F">
            <w:pPr>
              <w:rPr>
                <w:rFonts w:eastAsiaTheme="minorEastAsia"/>
                <w:lang w:val="kk-KZ" w:eastAsia="en-US"/>
              </w:rPr>
            </w:pPr>
            <w:r w:rsidRPr="000E7B0F">
              <w:rPr>
                <w:rFonts w:eastAsiaTheme="minorEastAsia"/>
                <w:lang w:val="kk-KZ" w:eastAsia="en-US"/>
              </w:rPr>
              <w:t>Русский язык</w:t>
            </w:r>
          </w:p>
        </w:tc>
        <w:tc>
          <w:tcPr>
            <w:tcW w:w="1425" w:type="dxa"/>
          </w:tcPr>
          <w:p w14:paraId="380878FD" w14:textId="77777777" w:rsidR="000E7B0F" w:rsidRPr="000E7B0F" w:rsidRDefault="000E7B0F" w:rsidP="000E7B0F">
            <w:pPr>
              <w:jc w:val="center"/>
              <w:rPr>
                <w:rFonts w:eastAsiaTheme="minorEastAsia"/>
                <w:lang w:eastAsia="en-US"/>
              </w:rPr>
            </w:pPr>
            <w:r w:rsidRPr="000E7B0F">
              <w:rPr>
                <w:rFonts w:eastAsiaTheme="minorEastAsia"/>
                <w:lang w:val="kk-KZ" w:eastAsia="en-US"/>
              </w:rPr>
              <w:t>Орыс</w:t>
            </w:r>
          </w:p>
        </w:tc>
        <w:tc>
          <w:tcPr>
            <w:tcW w:w="2478" w:type="dxa"/>
          </w:tcPr>
          <w:p w14:paraId="38166138" w14:textId="77777777" w:rsidR="000E7B0F" w:rsidRPr="000E7B0F" w:rsidRDefault="000E7B0F" w:rsidP="000E7B0F">
            <w:pPr>
              <w:rPr>
                <w:rFonts w:eastAsiaTheme="minorEastAsia"/>
                <w:lang w:val="kk-KZ" w:eastAsia="en-US"/>
              </w:rPr>
            </w:pPr>
            <w:r w:rsidRPr="000E7B0F">
              <w:rPr>
                <w:rFonts w:eastAsiaTheme="minorEastAsia"/>
                <w:lang w:val="kk-KZ" w:eastAsia="en-US"/>
              </w:rPr>
              <w:t>Нұрилла Ә.К.</w:t>
            </w:r>
          </w:p>
        </w:tc>
      </w:tr>
      <w:tr w:rsidR="000E7B0F" w:rsidRPr="000E7B0F" w14:paraId="29C7BF29" w14:textId="77777777" w:rsidTr="004F3705">
        <w:trPr>
          <w:trHeight w:val="146"/>
        </w:trPr>
        <w:tc>
          <w:tcPr>
            <w:tcW w:w="593" w:type="dxa"/>
          </w:tcPr>
          <w:p w14:paraId="077388A5"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20</w:t>
            </w:r>
          </w:p>
        </w:tc>
        <w:tc>
          <w:tcPr>
            <w:tcW w:w="3439" w:type="dxa"/>
          </w:tcPr>
          <w:p w14:paraId="764DE526" w14:textId="77777777" w:rsidR="000E7B0F" w:rsidRPr="000E7B0F" w:rsidRDefault="000E7B0F" w:rsidP="000E7B0F">
            <w:pPr>
              <w:rPr>
                <w:rFonts w:eastAsiaTheme="minorEastAsia"/>
                <w:lang w:val="kk-KZ" w:eastAsia="en-US"/>
              </w:rPr>
            </w:pPr>
            <w:proofErr w:type="spellStart"/>
            <w:r w:rsidRPr="000E7B0F">
              <w:rPr>
                <w:rFonts w:eastAsiaTheme="minorEastAsia"/>
                <w:lang w:eastAsia="en-US"/>
              </w:rPr>
              <w:t>Тунгушбаева</w:t>
            </w:r>
            <w:proofErr w:type="spellEnd"/>
            <w:r w:rsidRPr="000E7B0F">
              <w:rPr>
                <w:rFonts w:eastAsiaTheme="minorEastAsia"/>
                <w:lang w:eastAsia="en-US"/>
              </w:rPr>
              <w:t xml:space="preserve"> </w:t>
            </w:r>
            <w:proofErr w:type="spellStart"/>
            <w:r w:rsidRPr="000E7B0F">
              <w:rPr>
                <w:rFonts w:eastAsiaTheme="minorEastAsia"/>
                <w:lang w:eastAsia="en-US"/>
              </w:rPr>
              <w:t>Каусар</w:t>
            </w:r>
            <w:proofErr w:type="spellEnd"/>
            <w:r w:rsidRPr="000E7B0F">
              <w:rPr>
                <w:rFonts w:eastAsiaTheme="minorEastAsia"/>
                <w:lang w:eastAsia="en-US"/>
              </w:rPr>
              <w:t xml:space="preserve"> Рустамовна</w:t>
            </w:r>
          </w:p>
        </w:tc>
        <w:tc>
          <w:tcPr>
            <w:tcW w:w="1281" w:type="dxa"/>
          </w:tcPr>
          <w:p w14:paraId="255CE063" w14:textId="77777777" w:rsidR="000E7B0F" w:rsidRPr="000E7B0F" w:rsidRDefault="000E7B0F" w:rsidP="000E7B0F">
            <w:pPr>
              <w:jc w:val="center"/>
              <w:rPr>
                <w:rFonts w:eastAsiaTheme="minorEastAsia"/>
                <w:lang w:eastAsia="en-US"/>
              </w:rPr>
            </w:pPr>
            <w:r w:rsidRPr="000E7B0F">
              <w:rPr>
                <w:rFonts w:eastAsiaTheme="minorEastAsia"/>
                <w:lang w:val="kk-KZ" w:eastAsia="en-US"/>
              </w:rPr>
              <w:t>6«Б»</w:t>
            </w:r>
          </w:p>
        </w:tc>
        <w:tc>
          <w:tcPr>
            <w:tcW w:w="2304" w:type="dxa"/>
          </w:tcPr>
          <w:p w14:paraId="7718F9EC"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Русский язык</w:t>
            </w:r>
          </w:p>
        </w:tc>
        <w:tc>
          <w:tcPr>
            <w:tcW w:w="1425" w:type="dxa"/>
          </w:tcPr>
          <w:p w14:paraId="1438C946" w14:textId="77777777" w:rsidR="000E7B0F" w:rsidRPr="000E7B0F" w:rsidRDefault="000E7B0F" w:rsidP="000E7B0F">
            <w:pPr>
              <w:jc w:val="center"/>
              <w:rPr>
                <w:rFonts w:eastAsiaTheme="minorEastAsia"/>
                <w:lang w:eastAsia="en-US"/>
              </w:rPr>
            </w:pPr>
            <w:r w:rsidRPr="000E7B0F">
              <w:rPr>
                <w:rFonts w:eastAsiaTheme="minorEastAsia"/>
                <w:lang w:val="kk-KZ" w:eastAsia="en-US"/>
              </w:rPr>
              <w:t>Орыс</w:t>
            </w:r>
          </w:p>
        </w:tc>
        <w:tc>
          <w:tcPr>
            <w:tcW w:w="2478" w:type="dxa"/>
          </w:tcPr>
          <w:p w14:paraId="618E43B1" w14:textId="77777777" w:rsidR="000E7B0F" w:rsidRPr="000E7B0F" w:rsidRDefault="000E7B0F" w:rsidP="000E7B0F">
            <w:pPr>
              <w:rPr>
                <w:rFonts w:eastAsiaTheme="minorEastAsia"/>
                <w:lang w:eastAsia="en-US"/>
              </w:rPr>
            </w:pPr>
            <w:r w:rsidRPr="000E7B0F">
              <w:rPr>
                <w:rFonts w:eastAsiaTheme="minorEastAsia"/>
                <w:lang w:val="kk-KZ" w:eastAsia="en-US"/>
              </w:rPr>
              <w:t>Нұрилла Ә.К.</w:t>
            </w:r>
          </w:p>
        </w:tc>
      </w:tr>
      <w:tr w:rsidR="000E7B0F" w:rsidRPr="000E7B0F" w14:paraId="63CA981F" w14:textId="77777777" w:rsidTr="004F3705">
        <w:trPr>
          <w:trHeight w:val="146"/>
        </w:trPr>
        <w:tc>
          <w:tcPr>
            <w:tcW w:w="593" w:type="dxa"/>
          </w:tcPr>
          <w:p w14:paraId="6EFD43E9"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21</w:t>
            </w:r>
          </w:p>
        </w:tc>
        <w:tc>
          <w:tcPr>
            <w:tcW w:w="3439" w:type="dxa"/>
          </w:tcPr>
          <w:p w14:paraId="05232E72" w14:textId="77777777" w:rsidR="000E7B0F" w:rsidRPr="000E7B0F" w:rsidRDefault="000E7B0F" w:rsidP="000E7B0F">
            <w:pPr>
              <w:rPr>
                <w:rFonts w:eastAsiaTheme="minorEastAsia"/>
                <w:lang w:val="kk-KZ" w:eastAsia="en-US"/>
              </w:rPr>
            </w:pPr>
            <w:r w:rsidRPr="000E7B0F">
              <w:rPr>
                <w:rFonts w:eastAsiaTheme="minorEastAsia"/>
                <w:lang w:val="kk-KZ" w:eastAsia="en-US"/>
              </w:rPr>
              <w:t>Мейрман Әлихан Қанатұлы</w:t>
            </w:r>
          </w:p>
        </w:tc>
        <w:tc>
          <w:tcPr>
            <w:tcW w:w="1281" w:type="dxa"/>
          </w:tcPr>
          <w:p w14:paraId="31B97500" w14:textId="77777777" w:rsidR="000E7B0F" w:rsidRPr="000E7B0F" w:rsidRDefault="000E7B0F" w:rsidP="000E7B0F">
            <w:pPr>
              <w:jc w:val="center"/>
              <w:rPr>
                <w:rFonts w:eastAsiaTheme="minorEastAsia"/>
                <w:lang w:eastAsia="en-US"/>
              </w:rPr>
            </w:pPr>
            <w:r w:rsidRPr="000E7B0F">
              <w:rPr>
                <w:rFonts w:eastAsiaTheme="minorEastAsia"/>
                <w:lang w:val="kk-KZ" w:eastAsia="en-US"/>
              </w:rPr>
              <w:t>7«А»</w:t>
            </w:r>
          </w:p>
        </w:tc>
        <w:tc>
          <w:tcPr>
            <w:tcW w:w="2304" w:type="dxa"/>
          </w:tcPr>
          <w:p w14:paraId="32CA5392"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Математика </w:t>
            </w:r>
          </w:p>
          <w:p w14:paraId="16F4E853"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Информатика</w:t>
            </w:r>
          </w:p>
        </w:tc>
        <w:tc>
          <w:tcPr>
            <w:tcW w:w="1425" w:type="dxa"/>
          </w:tcPr>
          <w:p w14:paraId="4C817B4A" w14:textId="77777777" w:rsidR="000E7B0F" w:rsidRPr="000E7B0F" w:rsidRDefault="000E7B0F" w:rsidP="000E7B0F">
            <w:pPr>
              <w:jc w:val="center"/>
              <w:rPr>
                <w:rFonts w:eastAsiaTheme="minorEastAsia"/>
                <w:lang w:eastAsia="en-US"/>
              </w:rPr>
            </w:pPr>
            <w:r w:rsidRPr="000E7B0F">
              <w:rPr>
                <w:rFonts w:eastAsiaTheme="minorEastAsia"/>
                <w:lang w:val="kk-KZ" w:eastAsia="en-US"/>
              </w:rPr>
              <w:t>Қазақ</w:t>
            </w:r>
          </w:p>
        </w:tc>
        <w:tc>
          <w:tcPr>
            <w:tcW w:w="2478" w:type="dxa"/>
          </w:tcPr>
          <w:p w14:paraId="1E639622" w14:textId="77777777" w:rsidR="000E7B0F" w:rsidRPr="000E7B0F" w:rsidRDefault="000E7B0F" w:rsidP="000E7B0F">
            <w:pPr>
              <w:rPr>
                <w:rFonts w:eastAsiaTheme="minorEastAsia"/>
                <w:lang w:val="kk-KZ" w:eastAsia="en-US"/>
              </w:rPr>
            </w:pPr>
            <w:r w:rsidRPr="000E7B0F">
              <w:rPr>
                <w:rFonts w:eastAsiaTheme="minorEastAsia"/>
                <w:lang w:val="kk-KZ" w:eastAsia="en-US"/>
              </w:rPr>
              <w:t>Ердауке Паншайх</w:t>
            </w:r>
          </w:p>
          <w:p w14:paraId="6D835E6E" w14:textId="77777777" w:rsidR="000E7B0F" w:rsidRPr="000E7B0F" w:rsidRDefault="000E7B0F" w:rsidP="000E7B0F">
            <w:pPr>
              <w:rPr>
                <w:rFonts w:eastAsiaTheme="minorEastAsia"/>
                <w:lang w:val="kk-KZ" w:eastAsia="en-US"/>
              </w:rPr>
            </w:pPr>
            <w:r w:rsidRPr="000E7B0F">
              <w:rPr>
                <w:rFonts w:eastAsiaTheme="minorEastAsia"/>
                <w:lang w:val="kk-KZ" w:eastAsia="en-US"/>
              </w:rPr>
              <w:t>СуйкумбаеваЛ.С.</w:t>
            </w:r>
          </w:p>
        </w:tc>
      </w:tr>
      <w:tr w:rsidR="000E7B0F" w:rsidRPr="000E7B0F" w14:paraId="6E0A60F6" w14:textId="77777777" w:rsidTr="004F3705">
        <w:trPr>
          <w:trHeight w:val="548"/>
        </w:trPr>
        <w:tc>
          <w:tcPr>
            <w:tcW w:w="593" w:type="dxa"/>
          </w:tcPr>
          <w:p w14:paraId="6E3AC855"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22</w:t>
            </w:r>
          </w:p>
        </w:tc>
        <w:tc>
          <w:tcPr>
            <w:tcW w:w="3439" w:type="dxa"/>
          </w:tcPr>
          <w:p w14:paraId="6024545F" w14:textId="77777777" w:rsidR="000E7B0F" w:rsidRPr="000E7B0F" w:rsidRDefault="000E7B0F" w:rsidP="000E7B0F">
            <w:pPr>
              <w:rPr>
                <w:rFonts w:eastAsiaTheme="minorEastAsia"/>
                <w:lang w:val="kk-KZ" w:eastAsia="en-US"/>
              </w:rPr>
            </w:pPr>
            <w:r w:rsidRPr="000E7B0F">
              <w:rPr>
                <w:rFonts w:eastAsiaTheme="minorEastAsia"/>
                <w:lang w:val="kk-KZ" w:eastAsia="en-US"/>
              </w:rPr>
              <w:t>Серикпаева Фариза Усмановна</w:t>
            </w:r>
          </w:p>
        </w:tc>
        <w:tc>
          <w:tcPr>
            <w:tcW w:w="1281" w:type="dxa"/>
          </w:tcPr>
          <w:p w14:paraId="6CC5A523" w14:textId="77777777" w:rsidR="000E7B0F" w:rsidRPr="000E7B0F" w:rsidRDefault="000E7B0F" w:rsidP="000E7B0F">
            <w:pPr>
              <w:jc w:val="center"/>
              <w:rPr>
                <w:rFonts w:eastAsiaTheme="minorEastAsia"/>
                <w:lang w:eastAsia="en-US"/>
              </w:rPr>
            </w:pPr>
            <w:r w:rsidRPr="000E7B0F">
              <w:rPr>
                <w:rFonts w:eastAsiaTheme="minorEastAsia"/>
                <w:lang w:val="kk-KZ" w:eastAsia="en-US"/>
              </w:rPr>
              <w:t>7 «А»</w:t>
            </w:r>
          </w:p>
        </w:tc>
        <w:tc>
          <w:tcPr>
            <w:tcW w:w="2304" w:type="dxa"/>
          </w:tcPr>
          <w:p w14:paraId="755D2DB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 тілі</w:t>
            </w:r>
          </w:p>
        </w:tc>
        <w:tc>
          <w:tcPr>
            <w:tcW w:w="1425" w:type="dxa"/>
          </w:tcPr>
          <w:p w14:paraId="12B0BFF2" w14:textId="77777777" w:rsidR="000E7B0F" w:rsidRPr="000E7B0F" w:rsidRDefault="000E7B0F" w:rsidP="000E7B0F">
            <w:pPr>
              <w:jc w:val="center"/>
              <w:rPr>
                <w:rFonts w:eastAsiaTheme="minorEastAsia"/>
                <w:lang w:eastAsia="en-US"/>
              </w:rPr>
            </w:pPr>
            <w:r w:rsidRPr="000E7B0F">
              <w:rPr>
                <w:rFonts w:eastAsiaTheme="minorEastAsia"/>
                <w:lang w:val="kk-KZ" w:eastAsia="en-US"/>
              </w:rPr>
              <w:t>Қазақ</w:t>
            </w:r>
          </w:p>
        </w:tc>
        <w:tc>
          <w:tcPr>
            <w:tcW w:w="2478" w:type="dxa"/>
          </w:tcPr>
          <w:p w14:paraId="21C06C60" w14:textId="77777777" w:rsidR="000E7B0F" w:rsidRPr="000E7B0F" w:rsidRDefault="000E7B0F" w:rsidP="000E7B0F">
            <w:pPr>
              <w:rPr>
                <w:rFonts w:eastAsiaTheme="minorEastAsia"/>
                <w:lang w:eastAsia="en-US"/>
              </w:rPr>
            </w:pPr>
            <w:r w:rsidRPr="000E7B0F">
              <w:rPr>
                <w:rFonts w:eastAsiaTheme="minorEastAsia"/>
                <w:lang w:val="kk-KZ" w:eastAsia="en-US"/>
              </w:rPr>
              <w:t>Бейсенбі А</w:t>
            </w:r>
          </w:p>
        </w:tc>
      </w:tr>
      <w:tr w:rsidR="000E7B0F" w:rsidRPr="000E7B0F" w14:paraId="64FDB185" w14:textId="77777777" w:rsidTr="004F3705">
        <w:trPr>
          <w:trHeight w:val="837"/>
        </w:trPr>
        <w:tc>
          <w:tcPr>
            <w:tcW w:w="593" w:type="dxa"/>
          </w:tcPr>
          <w:p w14:paraId="1F369F27"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lastRenderedPageBreak/>
              <w:t>23</w:t>
            </w:r>
          </w:p>
        </w:tc>
        <w:tc>
          <w:tcPr>
            <w:tcW w:w="3439" w:type="dxa"/>
          </w:tcPr>
          <w:p w14:paraId="0D84504C" w14:textId="77777777" w:rsidR="000E7B0F" w:rsidRPr="000E7B0F" w:rsidRDefault="000E7B0F" w:rsidP="000E7B0F">
            <w:pPr>
              <w:rPr>
                <w:rFonts w:eastAsiaTheme="minorEastAsia"/>
                <w:lang w:val="kk-KZ" w:eastAsia="en-US"/>
              </w:rPr>
            </w:pPr>
            <w:r w:rsidRPr="000E7B0F">
              <w:rPr>
                <w:rFonts w:eastAsiaTheme="minorEastAsia"/>
                <w:lang w:val="kk-KZ" w:eastAsia="en-US"/>
              </w:rPr>
              <w:t>Вотчель Эльвина Ивановна</w:t>
            </w:r>
          </w:p>
        </w:tc>
        <w:tc>
          <w:tcPr>
            <w:tcW w:w="1281" w:type="dxa"/>
          </w:tcPr>
          <w:p w14:paraId="28091EC5" w14:textId="77777777" w:rsidR="000E7B0F" w:rsidRPr="000E7B0F" w:rsidRDefault="000E7B0F" w:rsidP="000E7B0F">
            <w:pPr>
              <w:jc w:val="center"/>
              <w:rPr>
                <w:rFonts w:eastAsiaTheme="minorEastAsia"/>
                <w:lang w:eastAsia="en-US"/>
              </w:rPr>
            </w:pPr>
            <w:r w:rsidRPr="000E7B0F">
              <w:rPr>
                <w:rFonts w:eastAsiaTheme="minorEastAsia"/>
                <w:lang w:val="kk-KZ" w:eastAsia="en-US"/>
              </w:rPr>
              <w:t>7 «Б»</w:t>
            </w:r>
          </w:p>
        </w:tc>
        <w:tc>
          <w:tcPr>
            <w:tcW w:w="2304" w:type="dxa"/>
          </w:tcPr>
          <w:p w14:paraId="00EE3706"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Математика</w:t>
            </w:r>
          </w:p>
          <w:p w14:paraId="4DC19148"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Русский язык </w:t>
            </w:r>
          </w:p>
        </w:tc>
        <w:tc>
          <w:tcPr>
            <w:tcW w:w="1425" w:type="dxa"/>
          </w:tcPr>
          <w:p w14:paraId="15EF6887"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Орыс </w:t>
            </w:r>
          </w:p>
        </w:tc>
        <w:tc>
          <w:tcPr>
            <w:tcW w:w="2478" w:type="dxa"/>
          </w:tcPr>
          <w:p w14:paraId="1C89BB2B" w14:textId="77777777" w:rsidR="000E7B0F" w:rsidRPr="000E7B0F" w:rsidRDefault="000E7B0F" w:rsidP="000E7B0F">
            <w:pPr>
              <w:rPr>
                <w:rFonts w:eastAsiaTheme="minorEastAsia"/>
                <w:lang w:val="kk-KZ" w:eastAsia="en-US"/>
              </w:rPr>
            </w:pPr>
            <w:r w:rsidRPr="000E7B0F">
              <w:rPr>
                <w:rFonts w:eastAsiaTheme="minorEastAsia"/>
                <w:lang w:val="kk-KZ" w:eastAsia="en-US"/>
              </w:rPr>
              <w:t>Баймагамбетова А.Н.</w:t>
            </w:r>
          </w:p>
          <w:p w14:paraId="6ADE15F8" w14:textId="77777777" w:rsidR="000E7B0F" w:rsidRPr="000E7B0F" w:rsidRDefault="000E7B0F" w:rsidP="000E7B0F">
            <w:pPr>
              <w:rPr>
                <w:rFonts w:eastAsiaTheme="minorEastAsia"/>
                <w:lang w:val="kk-KZ" w:eastAsia="en-US"/>
              </w:rPr>
            </w:pPr>
            <w:r w:rsidRPr="000E7B0F">
              <w:rPr>
                <w:rFonts w:eastAsiaTheme="minorEastAsia"/>
                <w:lang w:val="kk-KZ" w:eastAsia="en-US"/>
              </w:rPr>
              <w:t>Нурилла А.К.</w:t>
            </w:r>
          </w:p>
        </w:tc>
      </w:tr>
      <w:tr w:rsidR="000E7B0F" w:rsidRPr="000E7B0F" w14:paraId="75166FED" w14:textId="77777777" w:rsidTr="004F3705">
        <w:trPr>
          <w:trHeight w:val="563"/>
        </w:trPr>
        <w:tc>
          <w:tcPr>
            <w:tcW w:w="593" w:type="dxa"/>
          </w:tcPr>
          <w:p w14:paraId="739020D7"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24</w:t>
            </w:r>
          </w:p>
        </w:tc>
        <w:tc>
          <w:tcPr>
            <w:tcW w:w="3439" w:type="dxa"/>
          </w:tcPr>
          <w:p w14:paraId="7B48DD06" w14:textId="77777777" w:rsidR="000E7B0F" w:rsidRPr="000E7B0F" w:rsidRDefault="000E7B0F" w:rsidP="000E7B0F">
            <w:pPr>
              <w:rPr>
                <w:rFonts w:eastAsiaTheme="minorEastAsia"/>
                <w:lang w:val="kk-KZ" w:eastAsia="en-US"/>
              </w:rPr>
            </w:pPr>
            <w:r w:rsidRPr="000E7B0F">
              <w:rPr>
                <w:rFonts w:eastAsiaTheme="minorEastAsia"/>
                <w:lang w:val="kk-KZ" w:eastAsia="en-US"/>
              </w:rPr>
              <w:t>Лаубах Владимир  Сергеевич</w:t>
            </w:r>
          </w:p>
        </w:tc>
        <w:tc>
          <w:tcPr>
            <w:tcW w:w="1281" w:type="dxa"/>
          </w:tcPr>
          <w:p w14:paraId="35543860" w14:textId="77777777" w:rsidR="000E7B0F" w:rsidRPr="000E7B0F" w:rsidRDefault="000E7B0F" w:rsidP="000E7B0F">
            <w:pPr>
              <w:jc w:val="center"/>
              <w:rPr>
                <w:rFonts w:eastAsiaTheme="minorEastAsia"/>
                <w:lang w:eastAsia="en-US"/>
              </w:rPr>
            </w:pPr>
            <w:r w:rsidRPr="000E7B0F">
              <w:rPr>
                <w:rFonts w:eastAsiaTheme="minorEastAsia"/>
                <w:lang w:val="kk-KZ" w:eastAsia="en-US"/>
              </w:rPr>
              <w:t>7 «Б»</w:t>
            </w:r>
          </w:p>
        </w:tc>
        <w:tc>
          <w:tcPr>
            <w:tcW w:w="2304" w:type="dxa"/>
          </w:tcPr>
          <w:p w14:paraId="7B0384D3"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История</w:t>
            </w:r>
          </w:p>
        </w:tc>
        <w:tc>
          <w:tcPr>
            <w:tcW w:w="1425" w:type="dxa"/>
          </w:tcPr>
          <w:p w14:paraId="510B9D92"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Орыс </w:t>
            </w:r>
          </w:p>
        </w:tc>
        <w:tc>
          <w:tcPr>
            <w:tcW w:w="2478" w:type="dxa"/>
          </w:tcPr>
          <w:p w14:paraId="45A8BAE3" w14:textId="77777777" w:rsidR="000E7B0F" w:rsidRPr="000E7B0F" w:rsidRDefault="000E7B0F" w:rsidP="000E7B0F">
            <w:pPr>
              <w:rPr>
                <w:rFonts w:eastAsiaTheme="minorEastAsia"/>
                <w:lang w:val="kk-KZ" w:eastAsia="en-US"/>
              </w:rPr>
            </w:pPr>
            <w:r w:rsidRPr="000E7B0F">
              <w:rPr>
                <w:rFonts w:eastAsiaTheme="minorEastAsia"/>
                <w:lang w:val="kk-KZ" w:eastAsia="en-US"/>
              </w:rPr>
              <w:t>Мухара К.</w:t>
            </w:r>
          </w:p>
        </w:tc>
      </w:tr>
      <w:tr w:rsidR="000E7B0F" w:rsidRPr="000E7B0F" w14:paraId="61747FAA" w14:textId="77777777" w:rsidTr="004F3705">
        <w:trPr>
          <w:trHeight w:val="548"/>
        </w:trPr>
        <w:tc>
          <w:tcPr>
            <w:tcW w:w="593" w:type="dxa"/>
          </w:tcPr>
          <w:p w14:paraId="78D0D2A7"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25</w:t>
            </w:r>
          </w:p>
        </w:tc>
        <w:tc>
          <w:tcPr>
            <w:tcW w:w="3439" w:type="dxa"/>
          </w:tcPr>
          <w:p w14:paraId="7E2E3EBC" w14:textId="77777777" w:rsidR="000E7B0F" w:rsidRPr="000E7B0F" w:rsidRDefault="000E7B0F" w:rsidP="000E7B0F">
            <w:pPr>
              <w:rPr>
                <w:rFonts w:eastAsiaTheme="minorEastAsia"/>
                <w:lang w:val="kk-KZ" w:eastAsia="en-US"/>
              </w:rPr>
            </w:pPr>
            <w:r w:rsidRPr="000E7B0F">
              <w:rPr>
                <w:rFonts w:eastAsiaTheme="minorEastAsia"/>
                <w:lang w:val="kk-KZ" w:eastAsia="en-US"/>
              </w:rPr>
              <w:t>Сиряченко Василиса Артемовна</w:t>
            </w:r>
          </w:p>
        </w:tc>
        <w:tc>
          <w:tcPr>
            <w:tcW w:w="1281" w:type="dxa"/>
          </w:tcPr>
          <w:p w14:paraId="4F29AC0E" w14:textId="77777777" w:rsidR="000E7B0F" w:rsidRPr="000E7B0F" w:rsidRDefault="000E7B0F" w:rsidP="000E7B0F">
            <w:pPr>
              <w:jc w:val="center"/>
              <w:rPr>
                <w:rFonts w:eastAsiaTheme="minorEastAsia"/>
                <w:lang w:eastAsia="en-US"/>
              </w:rPr>
            </w:pPr>
            <w:r w:rsidRPr="000E7B0F">
              <w:rPr>
                <w:rFonts w:eastAsiaTheme="minorEastAsia"/>
                <w:lang w:val="kk-KZ" w:eastAsia="en-US"/>
              </w:rPr>
              <w:t>7 «Б»</w:t>
            </w:r>
          </w:p>
        </w:tc>
        <w:tc>
          <w:tcPr>
            <w:tcW w:w="2304" w:type="dxa"/>
          </w:tcPr>
          <w:p w14:paraId="0CBA755F"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История</w:t>
            </w:r>
          </w:p>
        </w:tc>
        <w:tc>
          <w:tcPr>
            <w:tcW w:w="1425" w:type="dxa"/>
          </w:tcPr>
          <w:p w14:paraId="683580A5"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Орыс </w:t>
            </w:r>
          </w:p>
        </w:tc>
        <w:tc>
          <w:tcPr>
            <w:tcW w:w="2478" w:type="dxa"/>
          </w:tcPr>
          <w:p w14:paraId="6795308D" w14:textId="77777777" w:rsidR="000E7B0F" w:rsidRPr="000E7B0F" w:rsidRDefault="000E7B0F" w:rsidP="000E7B0F">
            <w:pPr>
              <w:rPr>
                <w:rFonts w:eastAsiaTheme="minorEastAsia"/>
                <w:lang w:val="kk-KZ" w:eastAsia="en-US"/>
              </w:rPr>
            </w:pPr>
            <w:r w:rsidRPr="000E7B0F">
              <w:rPr>
                <w:rFonts w:eastAsiaTheme="minorEastAsia"/>
                <w:lang w:val="kk-KZ" w:eastAsia="en-US"/>
              </w:rPr>
              <w:t>Мухара К.</w:t>
            </w:r>
          </w:p>
        </w:tc>
      </w:tr>
      <w:tr w:rsidR="000E7B0F" w:rsidRPr="000E7B0F" w14:paraId="26BB0523" w14:textId="77777777" w:rsidTr="004F3705">
        <w:trPr>
          <w:trHeight w:val="563"/>
        </w:trPr>
        <w:tc>
          <w:tcPr>
            <w:tcW w:w="593" w:type="dxa"/>
          </w:tcPr>
          <w:p w14:paraId="4D5292EB"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26</w:t>
            </w:r>
          </w:p>
        </w:tc>
        <w:tc>
          <w:tcPr>
            <w:tcW w:w="3439" w:type="dxa"/>
          </w:tcPr>
          <w:p w14:paraId="73DB2C5E" w14:textId="77777777" w:rsidR="000E7B0F" w:rsidRPr="000E7B0F" w:rsidRDefault="000E7B0F" w:rsidP="000E7B0F">
            <w:pPr>
              <w:rPr>
                <w:rFonts w:eastAsiaTheme="minorEastAsia"/>
                <w:lang w:val="kk-KZ" w:eastAsia="en-US"/>
              </w:rPr>
            </w:pPr>
            <w:r w:rsidRPr="000E7B0F">
              <w:rPr>
                <w:rFonts w:eastAsiaTheme="minorEastAsia"/>
                <w:lang w:val="kk-KZ" w:eastAsia="en-US"/>
              </w:rPr>
              <w:t>Муратбекова Сезим Канатовна</w:t>
            </w:r>
          </w:p>
        </w:tc>
        <w:tc>
          <w:tcPr>
            <w:tcW w:w="1281" w:type="dxa"/>
          </w:tcPr>
          <w:p w14:paraId="3A41FAAD" w14:textId="77777777" w:rsidR="000E7B0F" w:rsidRPr="000E7B0F" w:rsidRDefault="000E7B0F" w:rsidP="000E7B0F">
            <w:pPr>
              <w:jc w:val="center"/>
              <w:rPr>
                <w:rFonts w:eastAsiaTheme="minorEastAsia"/>
                <w:lang w:eastAsia="en-US"/>
              </w:rPr>
            </w:pPr>
            <w:r w:rsidRPr="000E7B0F">
              <w:rPr>
                <w:rFonts w:eastAsiaTheme="minorEastAsia"/>
                <w:lang w:val="kk-KZ" w:eastAsia="en-US"/>
              </w:rPr>
              <w:t>8«А»</w:t>
            </w:r>
          </w:p>
        </w:tc>
        <w:tc>
          <w:tcPr>
            <w:tcW w:w="2304" w:type="dxa"/>
          </w:tcPr>
          <w:p w14:paraId="103A8150"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Қазақ тілі </w:t>
            </w:r>
          </w:p>
          <w:p w14:paraId="2F7F91F6" w14:textId="77777777" w:rsidR="000E7B0F" w:rsidRPr="000E7B0F" w:rsidRDefault="000E7B0F" w:rsidP="000E7B0F">
            <w:pPr>
              <w:jc w:val="center"/>
              <w:rPr>
                <w:rFonts w:eastAsiaTheme="minorEastAsia"/>
                <w:lang w:eastAsia="en-US"/>
              </w:rPr>
            </w:pPr>
            <w:r w:rsidRPr="000E7B0F">
              <w:rPr>
                <w:rFonts w:eastAsiaTheme="minorEastAsia"/>
                <w:lang w:eastAsia="en-US"/>
              </w:rPr>
              <w:t xml:space="preserve">География </w:t>
            </w:r>
          </w:p>
        </w:tc>
        <w:tc>
          <w:tcPr>
            <w:tcW w:w="1425" w:type="dxa"/>
          </w:tcPr>
          <w:p w14:paraId="4C0F512D" w14:textId="77777777" w:rsidR="000E7B0F" w:rsidRPr="000E7B0F" w:rsidRDefault="000E7B0F" w:rsidP="000E7B0F">
            <w:pPr>
              <w:jc w:val="center"/>
              <w:rPr>
                <w:rFonts w:eastAsiaTheme="minorEastAsia"/>
                <w:lang w:eastAsia="en-US"/>
              </w:rPr>
            </w:pPr>
            <w:r w:rsidRPr="000E7B0F">
              <w:rPr>
                <w:rFonts w:eastAsiaTheme="minorEastAsia"/>
                <w:lang w:val="kk-KZ" w:eastAsia="en-US"/>
              </w:rPr>
              <w:t>Қазақ</w:t>
            </w:r>
          </w:p>
        </w:tc>
        <w:tc>
          <w:tcPr>
            <w:tcW w:w="2478" w:type="dxa"/>
          </w:tcPr>
          <w:p w14:paraId="02A9F7C7" w14:textId="77777777" w:rsidR="000E7B0F" w:rsidRPr="000E7B0F" w:rsidRDefault="000E7B0F" w:rsidP="000E7B0F">
            <w:pPr>
              <w:rPr>
                <w:rFonts w:eastAsiaTheme="minorEastAsia"/>
                <w:lang w:val="kk-KZ" w:eastAsia="en-US"/>
              </w:rPr>
            </w:pPr>
            <w:r w:rsidRPr="000E7B0F">
              <w:rPr>
                <w:rFonts w:eastAsiaTheme="minorEastAsia"/>
                <w:lang w:val="kk-KZ" w:eastAsia="en-US"/>
              </w:rPr>
              <w:t>Алтай Р.</w:t>
            </w:r>
          </w:p>
          <w:p w14:paraId="4D934B42" w14:textId="77777777" w:rsidR="000E7B0F" w:rsidRPr="000E7B0F" w:rsidRDefault="000E7B0F" w:rsidP="000E7B0F">
            <w:pPr>
              <w:rPr>
                <w:rFonts w:eastAsiaTheme="minorEastAsia"/>
                <w:lang w:val="kk-KZ" w:eastAsia="en-US"/>
              </w:rPr>
            </w:pPr>
            <w:r w:rsidRPr="000E7B0F">
              <w:rPr>
                <w:rFonts w:eastAsiaTheme="minorEastAsia"/>
                <w:lang w:val="kk-KZ" w:eastAsia="en-US"/>
              </w:rPr>
              <w:t>Шукеева Г.У.</w:t>
            </w:r>
          </w:p>
        </w:tc>
      </w:tr>
      <w:tr w:rsidR="000E7B0F" w:rsidRPr="000E7B0F" w14:paraId="5F0FBB74" w14:textId="77777777" w:rsidTr="004F3705">
        <w:trPr>
          <w:trHeight w:val="837"/>
        </w:trPr>
        <w:tc>
          <w:tcPr>
            <w:tcW w:w="593" w:type="dxa"/>
          </w:tcPr>
          <w:p w14:paraId="6FC0D83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27</w:t>
            </w:r>
          </w:p>
        </w:tc>
        <w:tc>
          <w:tcPr>
            <w:tcW w:w="3439" w:type="dxa"/>
          </w:tcPr>
          <w:p w14:paraId="5434BC22" w14:textId="77777777" w:rsidR="000E7B0F" w:rsidRPr="000E7B0F" w:rsidRDefault="000E7B0F" w:rsidP="000E7B0F">
            <w:pPr>
              <w:rPr>
                <w:rFonts w:eastAsiaTheme="minorEastAsia"/>
                <w:lang w:val="kk-KZ" w:eastAsia="en-US"/>
              </w:rPr>
            </w:pPr>
            <w:r w:rsidRPr="000E7B0F">
              <w:rPr>
                <w:rFonts w:eastAsiaTheme="minorEastAsia"/>
                <w:lang w:val="kk-KZ" w:eastAsia="en-US"/>
              </w:rPr>
              <w:t>Варивода Регина Леонидовна</w:t>
            </w:r>
          </w:p>
        </w:tc>
        <w:tc>
          <w:tcPr>
            <w:tcW w:w="1281" w:type="dxa"/>
          </w:tcPr>
          <w:p w14:paraId="062236B4" w14:textId="77777777" w:rsidR="000E7B0F" w:rsidRPr="000E7B0F" w:rsidRDefault="000E7B0F" w:rsidP="000E7B0F">
            <w:pPr>
              <w:jc w:val="center"/>
              <w:rPr>
                <w:rFonts w:eastAsiaTheme="minorEastAsia"/>
                <w:lang w:eastAsia="en-US"/>
              </w:rPr>
            </w:pPr>
            <w:r w:rsidRPr="000E7B0F">
              <w:rPr>
                <w:rFonts w:eastAsiaTheme="minorEastAsia"/>
                <w:lang w:val="kk-KZ" w:eastAsia="en-US"/>
              </w:rPr>
              <w:t>8 «Б»</w:t>
            </w:r>
          </w:p>
        </w:tc>
        <w:tc>
          <w:tcPr>
            <w:tcW w:w="2304" w:type="dxa"/>
          </w:tcPr>
          <w:p w14:paraId="69993C67"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Математика</w:t>
            </w:r>
          </w:p>
          <w:p w14:paraId="36AF3148"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История Казахстана</w:t>
            </w:r>
          </w:p>
        </w:tc>
        <w:tc>
          <w:tcPr>
            <w:tcW w:w="1425" w:type="dxa"/>
          </w:tcPr>
          <w:p w14:paraId="7A026647" w14:textId="77777777" w:rsidR="000E7B0F" w:rsidRPr="000E7B0F" w:rsidRDefault="000E7B0F" w:rsidP="000E7B0F">
            <w:pPr>
              <w:jc w:val="center"/>
              <w:rPr>
                <w:rFonts w:eastAsiaTheme="minorEastAsia"/>
                <w:lang w:eastAsia="en-US"/>
              </w:rPr>
            </w:pPr>
            <w:r w:rsidRPr="000E7B0F">
              <w:rPr>
                <w:rFonts w:eastAsiaTheme="minorEastAsia"/>
                <w:lang w:val="kk-KZ" w:eastAsia="en-US"/>
              </w:rPr>
              <w:t>Орыс</w:t>
            </w:r>
          </w:p>
        </w:tc>
        <w:tc>
          <w:tcPr>
            <w:tcW w:w="2478" w:type="dxa"/>
          </w:tcPr>
          <w:p w14:paraId="491AAACD" w14:textId="77777777" w:rsidR="000E7B0F" w:rsidRPr="000E7B0F" w:rsidRDefault="000E7B0F" w:rsidP="000E7B0F">
            <w:pPr>
              <w:rPr>
                <w:rFonts w:eastAsiaTheme="minorEastAsia"/>
                <w:lang w:val="kk-KZ" w:eastAsia="en-US"/>
              </w:rPr>
            </w:pPr>
            <w:r w:rsidRPr="000E7B0F">
              <w:rPr>
                <w:rFonts w:eastAsiaTheme="minorEastAsia"/>
                <w:lang w:val="kk-KZ" w:eastAsia="en-US"/>
              </w:rPr>
              <w:t>Баймагамбетова А.Н.</w:t>
            </w:r>
          </w:p>
          <w:p w14:paraId="1F1761CD" w14:textId="77777777" w:rsidR="000E7B0F" w:rsidRPr="000E7B0F" w:rsidRDefault="000E7B0F" w:rsidP="000E7B0F">
            <w:pPr>
              <w:rPr>
                <w:rFonts w:eastAsiaTheme="minorEastAsia"/>
                <w:lang w:val="kk-KZ" w:eastAsia="en-US"/>
              </w:rPr>
            </w:pPr>
            <w:r w:rsidRPr="000E7B0F">
              <w:rPr>
                <w:rFonts w:eastAsiaTheme="minorEastAsia"/>
                <w:lang w:val="kk-KZ" w:eastAsia="en-US"/>
              </w:rPr>
              <w:t>Мухара К.</w:t>
            </w:r>
          </w:p>
        </w:tc>
      </w:tr>
      <w:tr w:rsidR="000E7B0F" w:rsidRPr="000E7B0F" w14:paraId="4BFBDE58" w14:textId="77777777" w:rsidTr="004F3705">
        <w:trPr>
          <w:trHeight w:val="274"/>
        </w:trPr>
        <w:tc>
          <w:tcPr>
            <w:tcW w:w="593" w:type="dxa"/>
          </w:tcPr>
          <w:p w14:paraId="7997440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28</w:t>
            </w:r>
          </w:p>
        </w:tc>
        <w:tc>
          <w:tcPr>
            <w:tcW w:w="3439" w:type="dxa"/>
          </w:tcPr>
          <w:p w14:paraId="3B18C5A9" w14:textId="77777777" w:rsidR="000E7B0F" w:rsidRPr="000E7B0F" w:rsidRDefault="000E7B0F" w:rsidP="000E7B0F">
            <w:pPr>
              <w:rPr>
                <w:rFonts w:eastAsiaTheme="minorEastAsia"/>
                <w:lang w:val="kk-KZ" w:eastAsia="en-US"/>
              </w:rPr>
            </w:pPr>
            <w:r w:rsidRPr="000E7B0F">
              <w:rPr>
                <w:rFonts w:eastAsiaTheme="minorEastAsia"/>
                <w:lang w:val="kk-KZ" w:eastAsia="en-US"/>
              </w:rPr>
              <w:t>Олейник Ирина Николаевна</w:t>
            </w:r>
          </w:p>
        </w:tc>
        <w:tc>
          <w:tcPr>
            <w:tcW w:w="1281" w:type="dxa"/>
          </w:tcPr>
          <w:p w14:paraId="4063C26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8 «Б»</w:t>
            </w:r>
          </w:p>
        </w:tc>
        <w:tc>
          <w:tcPr>
            <w:tcW w:w="2304" w:type="dxa"/>
          </w:tcPr>
          <w:p w14:paraId="4E26CE3A"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Биология </w:t>
            </w:r>
          </w:p>
        </w:tc>
        <w:tc>
          <w:tcPr>
            <w:tcW w:w="1425" w:type="dxa"/>
          </w:tcPr>
          <w:p w14:paraId="41C25FDC"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Орыс </w:t>
            </w:r>
          </w:p>
        </w:tc>
        <w:tc>
          <w:tcPr>
            <w:tcW w:w="2478" w:type="dxa"/>
          </w:tcPr>
          <w:p w14:paraId="58E45E20" w14:textId="77777777" w:rsidR="000E7B0F" w:rsidRPr="000E7B0F" w:rsidRDefault="000E7B0F" w:rsidP="000E7B0F">
            <w:pPr>
              <w:rPr>
                <w:rFonts w:eastAsiaTheme="minorEastAsia"/>
                <w:lang w:val="kk-KZ" w:eastAsia="en-US"/>
              </w:rPr>
            </w:pPr>
            <w:r w:rsidRPr="000E7B0F">
              <w:rPr>
                <w:rFonts w:eastAsiaTheme="minorEastAsia"/>
                <w:lang w:val="kk-KZ" w:eastAsia="en-US"/>
              </w:rPr>
              <w:t>Трощеновская Т.В.</w:t>
            </w:r>
          </w:p>
        </w:tc>
      </w:tr>
      <w:tr w:rsidR="000E7B0F" w:rsidRPr="000E7B0F" w14:paraId="774FCFC9" w14:textId="77777777" w:rsidTr="004F3705">
        <w:trPr>
          <w:trHeight w:val="274"/>
        </w:trPr>
        <w:tc>
          <w:tcPr>
            <w:tcW w:w="593" w:type="dxa"/>
          </w:tcPr>
          <w:p w14:paraId="188DC55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29</w:t>
            </w:r>
          </w:p>
        </w:tc>
        <w:tc>
          <w:tcPr>
            <w:tcW w:w="3439" w:type="dxa"/>
          </w:tcPr>
          <w:p w14:paraId="11D764C2" w14:textId="77777777" w:rsidR="000E7B0F" w:rsidRPr="000E7B0F" w:rsidRDefault="000E7B0F" w:rsidP="000E7B0F">
            <w:pPr>
              <w:rPr>
                <w:rFonts w:eastAsiaTheme="minorEastAsia"/>
                <w:lang w:eastAsia="en-US"/>
              </w:rPr>
            </w:pPr>
            <w:r w:rsidRPr="000E7B0F">
              <w:rPr>
                <w:rFonts w:eastAsiaTheme="minorEastAsia"/>
                <w:lang w:val="kk-KZ" w:eastAsia="en-US"/>
              </w:rPr>
              <w:t>Ерханова Анель Данияровна</w:t>
            </w:r>
          </w:p>
        </w:tc>
        <w:tc>
          <w:tcPr>
            <w:tcW w:w="1281" w:type="dxa"/>
          </w:tcPr>
          <w:p w14:paraId="0F412006" w14:textId="77777777" w:rsidR="000E7B0F" w:rsidRPr="000E7B0F" w:rsidRDefault="000E7B0F" w:rsidP="000E7B0F">
            <w:pPr>
              <w:jc w:val="center"/>
              <w:rPr>
                <w:rFonts w:eastAsiaTheme="minorEastAsia"/>
                <w:lang w:eastAsia="en-US"/>
              </w:rPr>
            </w:pPr>
            <w:r w:rsidRPr="000E7B0F">
              <w:rPr>
                <w:rFonts w:eastAsiaTheme="minorEastAsia"/>
                <w:lang w:val="kk-KZ" w:eastAsia="en-US"/>
              </w:rPr>
              <w:t>9«А»</w:t>
            </w:r>
          </w:p>
        </w:tc>
        <w:tc>
          <w:tcPr>
            <w:tcW w:w="2304" w:type="dxa"/>
          </w:tcPr>
          <w:p w14:paraId="50764CD6"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Көркем еңбек</w:t>
            </w:r>
          </w:p>
        </w:tc>
        <w:tc>
          <w:tcPr>
            <w:tcW w:w="1425" w:type="dxa"/>
          </w:tcPr>
          <w:p w14:paraId="656E9298" w14:textId="77777777" w:rsidR="000E7B0F" w:rsidRPr="000E7B0F" w:rsidRDefault="000E7B0F" w:rsidP="000E7B0F">
            <w:pPr>
              <w:jc w:val="center"/>
              <w:rPr>
                <w:rFonts w:eastAsiaTheme="minorEastAsia"/>
                <w:lang w:eastAsia="en-US"/>
              </w:rPr>
            </w:pPr>
            <w:r w:rsidRPr="000E7B0F">
              <w:rPr>
                <w:rFonts w:eastAsiaTheme="minorEastAsia"/>
                <w:lang w:val="kk-KZ" w:eastAsia="en-US"/>
              </w:rPr>
              <w:t>Қазақ</w:t>
            </w:r>
          </w:p>
        </w:tc>
        <w:tc>
          <w:tcPr>
            <w:tcW w:w="2478" w:type="dxa"/>
          </w:tcPr>
          <w:p w14:paraId="5DFABDCA" w14:textId="77777777" w:rsidR="000E7B0F" w:rsidRPr="000E7B0F" w:rsidRDefault="000E7B0F" w:rsidP="000E7B0F">
            <w:pPr>
              <w:rPr>
                <w:rFonts w:eastAsiaTheme="minorEastAsia"/>
                <w:lang w:val="kk-KZ" w:eastAsia="en-US"/>
              </w:rPr>
            </w:pPr>
            <w:r w:rsidRPr="000E7B0F">
              <w:rPr>
                <w:rFonts w:eastAsiaTheme="minorEastAsia"/>
                <w:lang w:val="kk-KZ" w:eastAsia="en-US"/>
              </w:rPr>
              <w:t>Алтынбек Б.</w:t>
            </w:r>
          </w:p>
        </w:tc>
      </w:tr>
      <w:tr w:rsidR="000E7B0F" w:rsidRPr="000E7B0F" w14:paraId="5A39B784" w14:textId="77777777" w:rsidTr="004F3705">
        <w:trPr>
          <w:trHeight w:val="548"/>
        </w:trPr>
        <w:tc>
          <w:tcPr>
            <w:tcW w:w="593" w:type="dxa"/>
          </w:tcPr>
          <w:p w14:paraId="4BE3575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30</w:t>
            </w:r>
          </w:p>
        </w:tc>
        <w:tc>
          <w:tcPr>
            <w:tcW w:w="3439" w:type="dxa"/>
          </w:tcPr>
          <w:p w14:paraId="6B999DA8" w14:textId="77777777" w:rsidR="000E7B0F" w:rsidRPr="000E7B0F" w:rsidRDefault="000E7B0F" w:rsidP="000E7B0F">
            <w:pPr>
              <w:rPr>
                <w:rFonts w:eastAsiaTheme="minorEastAsia"/>
                <w:lang w:val="kk-KZ" w:eastAsia="en-US"/>
              </w:rPr>
            </w:pPr>
            <w:r w:rsidRPr="000E7B0F">
              <w:rPr>
                <w:rFonts w:eastAsiaTheme="minorEastAsia"/>
                <w:lang w:val="kk-KZ" w:eastAsia="en-US"/>
              </w:rPr>
              <w:t>Жәрдемов Жанәділ Жанатович</w:t>
            </w:r>
          </w:p>
        </w:tc>
        <w:tc>
          <w:tcPr>
            <w:tcW w:w="1281" w:type="dxa"/>
          </w:tcPr>
          <w:p w14:paraId="7F42310F" w14:textId="77777777" w:rsidR="000E7B0F" w:rsidRPr="000E7B0F" w:rsidRDefault="000E7B0F" w:rsidP="000E7B0F">
            <w:pPr>
              <w:jc w:val="center"/>
              <w:rPr>
                <w:rFonts w:eastAsiaTheme="minorEastAsia"/>
                <w:lang w:eastAsia="en-US"/>
              </w:rPr>
            </w:pPr>
            <w:r w:rsidRPr="000E7B0F">
              <w:rPr>
                <w:rFonts w:eastAsiaTheme="minorEastAsia"/>
                <w:lang w:val="kk-KZ" w:eastAsia="en-US"/>
              </w:rPr>
              <w:t>9 «А»</w:t>
            </w:r>
          </w:p>
        </w:tc>
        <w:tc>
          <w:tcPr>
            <w:tcW w:w="2304" w:type="dxa"/>
          </w:tcPr>
          <w:p w14:paraId="2961168B"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Ағылшын тілі</w:t>
            </w:r>
          </w:p>
        </w:tc>
        <w:tc>
          <w:tcPr>
            <w:tcW w:w="1425" w:type="dxa"/>
          </w:tcPr>
          <w:p w14:paraId="0CAAA359" w14:textId="77777777" w:rsidR="000E7B0F" w:rsidRPr="000E7B0F" w:rsidRDefault="000E7B0F" w:rsidP="000E7B0F">
            <w:pPr>
              <w:jc w:val="center"/>
              <w:rPr>
                <w:rFonts w:eastAsiaTheme="minorEastAsia"/>
                <w:lang w:eastAsia="en-US"/>
              </w:rPr>
            </w:pPr>
            <w:r w:rsidRPr="000E7B0F">
              <w:rPr>
                <w:rFonts w:eastAsiaTheme="minorEastAsia"/>
                <w:lang w:val="kk-KZ" w:eastAsia="en-US"/>
              </w:rPr>
              <w:t>Қазақ</w:t>
            </w:r>
          </w:p>
        </w:tc>
        <w:tc>
          <w:tcPr>
            <w:tcW w:w="2478" w:type="dxa"/>
          </w:tcPr>
          <w:p w14:paraId="09494070" w14:textId="77777777" w:rsidR="000E7B0F" w:rsidRPr="000E7B0F" w:rsidRDefault="000E7B0F" w:rsidP="000E7B0F">
            <w:pPr>
              <w:rPr>
                <w:rFonts w:eastAsiaTheme="minorEastAsia"/>
                <w:lang w:val="kk-KZ" w:eastAsia="en-US"/>
              </w:rPr>
            </w:pPr>
            <w:r w:rsidRPr="000E7B0F">
              <w:rPr>
                <w:rFonts w:eastAsiaTheme="minorEastAsia"/>
                <w:lang w:val="kk-KZ" w:eastAsia="en-US"/>
              </w:rPr>
              <w:t>Кожахметова А.М.</w:t>
            </w:r>
          </w:p>
        </w:tc>
      </w:tr>
      <w:tr w:rsidR="000E7B0F" w:rsidRPr="000E7B0F" w14:paraId="6FBD5ECD" w14:textId="77777777" w:rsidTr="004F3705">
        <w:trPr>
          <w:trHeight w:val="563"/>
        </w:trPr>
        <w:tc>
          <w:tcPr>
            <w:tcW w:w="593" w:type="dxa"/>
          </w:tcPr>
          <w:p w14:paraId="734230F2"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31</w:t>
            </w:r>
          </w:p>
        </w:tc>
        <w:tc>
          <w:tcPr>
            <w:tcW w:w="3439" w:type="dxa"/>
          </w:tcPr>
          <w:p w14:paraId="4D5CA6A1" w14:textId="77777777" w:rsidR="000E7B0F" w:rsidRPr="000E7B0F" w:rsidRDefault="000E7B0F" w:rsidP="000E7B0F">
            <w:pPr>
              <w:rPr>
                <w:rFonts w:eastAsiaTheme="minorEastAsia"/>
                <w:lang w:val="kk-KZ" w:eastAsia="en-US"/>
              </w:rPr>
            </w:pPr>
            <w:r w:rsidRPr="000E7B0F">
              <w:rPr>
                <w:rFonts w:eastAsiaTheme="minorEastAsia"/>
                <w:lang w:val="kk-KZ" w:eastAsia="en-US"/>
              </w:rPr>
              <w:t>Кәрібай Айшолпан Асқарқызы</w:t>
            </w:r>
          </w:p>
        </w:tc>
        <w:tc>
          <w:tcPr>
            <w:tcW w:w="1281" w:type="dxa"/>
          </w:tcPr>
          <w:p w14:paraId="76714BEC" w14:textId="77777777" w:rsidR="000E7B0F" w:rsidRPr="000E7B0F" w:rsidRDefault="000E7B0F" w:rsidP="000E7B0F">
            <w:pPr>
              <w:jc w:val="center"/>
              <w:rPr>
                <w:rFonts w:eastAsiaTheme="minorEastAsia"/>
                <w:lang w:eastAsia="en-US"/>
              </w:rPr>
            </w:pPr>
            <w:r w:rsidRPr="000E7B0F">
              <w:rPr>
                <w:rFonts w:eastAsiaTheme="minorEastAsia"/>
                <w:lang w:val="kk-KZ" w:eastAsia="en-US"/>
              </w:rPr>
              <w:t>9 «А»</w:t>
            </w:r>
          </w:p>
        </w:tc>
        <w:tc>
          <w:tcPr>
            <w:tcW w:w="2304" w:type="dxa"/>
          </w:tcPr>
          <w:p w14:paraId="737A89FA"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Қазақстан тарихы</w:t>
            </w:r>
          </w:p>
          <w:p w14:paraId="3F0C35BB" w14:textId="77777777" w:rsidR="000E7B0F" w:rsidRPr="000E7B0F" w:rsidRDefault="000E7B0F" w:rsidP="000E7B0F">
            <w:pPr>
              <w:jc w:val="center"/>
              <w:rPr>
                <w:rFonts w:eastAsiaTheme="minorEastAsia"/>
                <w:lang w:val="kk-KZ" w:eastAsia="en-US"/>
              </w:rPr>
            </w:pPr>
          </w:p>
        </w:tc>
        <w:tc>
          <w:tcPr>
            <w:tcW w:w="1425" w:type="dxa"/>
          </w:tcPr>
          <w:p w14:paraId="52760ECA" w14:textId="77777777" w:rsidR="000E7B0F" w:rsidRPr="000E7B0F" w:rsidRDefault="000E7B0F" w:rsidP="000E7B0F">
            <w:pPr>
              <w:jc w:val="center"/>
              <w:rPr>
                <w:rFonts w:eastAsiaTheme="minorEastAsia"/>
                <w:lang w:eastAsia="en-US"/>
              </w:rPr>
            </w:pPr>
            <w:r w:rsidRPr="000E7B0F">
              <w:rPr>
                <w:rFonts w:eastAsiaTheme="minorEastAsia"/>
                <w:lang w:val="kk-KZ" w:eastAsia="en-US"/>
              </w:rPr>
              <w:t>Қазақ</w:t>
            </w:r>
          </w:p>
        </w:tc>
        <w:tc>
          <w:tcPr>
            <w:tcW w:w="2478" w:type="dxa"/>
          </w:tcPr>
          <w:p w14:paraId="16223CA5" w14:textId="77777777" w:rsidR="000E7B0F" w:rsidRPr="000E7B0F" w:rsidRDefault="000E7B0F" w:rsidP="000E7B0F">
            <w:pPr>
              <w:rPr>
                <w:rFonts w:eastAsiaTheme="minorEastAsia"/>
                <w:lang w:val="kk-KZ" w:eastAsia="en-US"/>
              </w:rPr>
            </w:pPr>
            <w:r w:rsidRPr="000E7B0F">
              <w:rPr>
                <w:rFonts w:eastAsiaTheme="minorEastAsia"/>
                <w:lang w:val="kk-KZ" w:eastAsia="en-US"/>
              </w:rPr>
              <w:t>Мухара К</w:t>
            </w:r>
          </w:p>
          <w:p w14:paraId="3A7D3094" w14:textId="77777777" w:rsidR="000E7B0F" w:rsidRPr="000E7B0F" w:rsidRDefault="000E7B0F" w:rsidP="000E7B0F">
            <w:pPr>
              <w:rPr>
                <w:rFonts w:eastAsiaTheme="minorEastAsia"/>
                <w:lang w:val="kk-KZ" w:eastAsia="en-US"/>
              </w:rPr>
            </w:pPr>
          </w:p>
        </w:tc>
      </w:tr>
      <w:tr w:rsidR="000E7B0F" w:rsidRPr="000E7B0F" w14:paraId="631C3953" w14:textId="77777777" w:rsidTr="004F3705">
        <w:trPr>
          <w:trHeight w:val="822"/>
        </w:trPr>
        <w:tc>
          <w:tcPr>
            <w:tcW w:w="593" w:type="dxa"/>
          </w:tcPr>
          <w:p w14:paraId="4EEAD1C9"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32</w:t>
            </w:r>
          </w:p>
        </w:tc>
        <w:tc>
          <w:tcPr>
            <w:tcW w:w="3439" w:type="dxa"/>
          </w:tcPr>
          <w:p w14:paraId="217EFAD7" w14:textId="77777777" w:rsidR="000E7B0F" w:rsidRPr="000E7B0F" w:rsidRDefault="000E7B0F" w:rsidP="000E7B0F">
            <w:pPr>
              <w:rPr>
                <w:rFonts w:eastAsiaTheme="minorEastAsia"/>
                <w:lang w:val="kk-KZ" w:eastAsia="en-US"/>
              </w:rPr>
            </w:pPr>
            <w:r w:rsidRPr="000E7B0F">
              <w:rPr>
                <w:rFonts w:eastAsiaTheme="minorEastAsia"/>
                <w:lang w:val="kk-KZ" w:eastAsia="en-US"/>
              </w:rPr>
              <w:t>Мұратбек Аяулым Сұнғатқызы</w:t>
            </w:r>
          </w:p>
        </w:tc>
        <w:tc>
          <w:tcPr>
            <w:tcW w:w="1281" w:type="dxa"/>
          </w:tcPr>
          <w:p w14:paraId="1F69D663" w14:textId="77777777" w:rsidR="000E7B0F" w:rsidRPr="000E7B0F" w:rsidRDefault="000E7B0F" w:rsidP="000E7B0F">
            <w:pPr>
              <w:jc w:val="center"/>
              <w:rPr>
                <w:rFonts w:eastAsiaTheme="minorEastAsia"/>
                <w:lang w:eastAsia="en-US"/>
              </w:rPr>
            </w:pPr>
            <w:r w:rsidRPr="000E7B0F">
              <w:rPr>
                <w:rFonts w:eastAsiaTheme="minorEastAsia"/>
                <w:lang w:val="kk-KZ" w:eastAsia="en-US"/>
              </w:rPr>
              <w:t>9 «А»</w:t>
            </w:r>
          </w:p>
        </w:tc>
        <w:tc>
          <w:tcPr>
            <w:tcW w:w="2304" w:type="dxa"/>
          </w:tcPr>
          <w:p w14:paraId="3A5243FF"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 тілі және әдебиет</w:t>
            </w:r>
          </w:p>
          <w:p w14:paraId="010751AD"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Физика </w:t>
            </w:r>
          </w:p>
        </w:tc>
        <w:tc>
          <w:tcPr>
            <w:tcW w:w="1425" w:type="dxa"/>
          </w:tcPr>
          <w:p w14:paraId="10D50AA1" w14:textId="77777777" w:rsidR="000E7B0F" w:rsidRPr="000E7B0F" w:rsidRDefault="000E7B0F" w:rsidP="000E7B0F">
            <w:pPr>
              <w:jc w:val="center"/>
              <w:rPr>
                <w:rFonts w:eastAsiaTheme="minorEastAsia"/>
                <w:lang w:eastAsia="en-US"/>
              </w:rPr>
            </w:pPr>
            <w:r w:rsidRPr="000E7B0F">
              <w:rPr>
                <w:rFonts w:eastAsiaTheme="minorEastAsia"/>
                <w:lang w:val="kk-KZ" w:eastAsia="en-US"/>
              </w:rPr>
              <w:t>Қазақ</w:t>
            </w:r>
          </w:p>
        </w:tc>
        <w:tc>
          <w:tcPr>
            <w:tcW w:w="2478" w:type="dxa"/>
          </w:tcPr>
          <w:p w14:paraId="58057F7B" w14:textId="77777777" w:rsidR="000E7B0F" w:rsidRPr="000E7B0F" w:rsidRDefault="000E7B0F" w:rsidP="000E7B0F">
            <w:pPr>
              <w:rPr>
                <w:rFonts w:eastAsiaTheme="minorEastAsia"/>
                <w:lang w:val="kk-KZ" w:eastAsia="en-US"/>
              </w:rPr>
            </w:pPr>
            <w:r w:rsidRPr="000E7B0F">
              <w:rPr>
                <w:rFonts w:eastAsiaTheme="minorEastAsia"/>
                <w:lang w:val="kk-KZ" w:eastAsia="en-US"/>
              </w:rPr>
              <w:t>Бейсенбі А</w:t>
            </w:r>
          </w:p>
          <w:p w14:paraId="65F8717A" w14:textId="77777777" w:rsidR="000E7B0F" w:rsidRPr="000E7B0F" w:rsidRDefault="000E7B0F" w:rsidP="000E7B0F">
            <w:pPr>
              <w:rPr>
                <w:rFonts w:eastAsiaTheme="minorEastAsia"/>
                <w:lang w:val="kk-KZ" w:eastAsia="en-US"/>
              </w:rPr>
            </w:pPr>
          </w:p>
          <w:p w14:paraId="07264B1D" w14:textId="77777777" w:rsidR="000E7B0F" w:rsidRPr="000E7B0F" w:rsidRDefault="000E7B0F" w:rsidP="000E7B0F">
            <w:pPr>
              <w:rPr>
                <w:rFonts w:eastAsiaTheme="minorEastAsia"/>
                <w:lang w:val="kk-KZ" w:eastAsia="en-US"/>
              </w:rPr>
            </w:pPr>
            <w:r w:rsidRPr="000E7B0F">
              <w:rPr>
                <w:rFonts w:eastAsiaTheme="minorEastAsia"/>
                <w:lang w:val="kk-KZ" w:eastAsia="en-US"/>
              </w:rPr>
              <w:t>Шукеева Г.У.</w:t>
            </w:r>
          </w:p>
        </w:tc>
      </w:tr>
      <w:tr w:rsidR="000E7B0F" w:rsidRPr="000E7B0F" w14:paraId="7DD1DD59" w14:textId="77777777" w:rsidTr="004F3705">
        <w:trPr>
          <w:trHeight w:val="837"/>
        </w:trPr>
        <w:tc>
          <w:tcPr>
            <w:tcW w:w="593" w:type="dxa"/>
          </w:tcPr>
          <w:p w14:paraId="4CD02248"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33</w:t>
            </w:r>
          </w:p>
        </w:tc>
        <w:tc>
          <w:tcPr>
            <w:tcW w:w="3439" w:type="dxa"/>
          </w:tcPr>
          <w:p w14:paraId="67C00B08" w14:textId="77777777" w:rsidR="000E7B0F" w:rsidRPr="000E7B0F" w:rsidRDefault="000E7B0F" w:rsidP="000E7B0F">
            <w:pPr>
              <w:rPr>
                <w:rFonts w:eastAsiaTheme="minorEastAsia"/>
                <w:lang w:val="kk-KZ" w:eastAsia="en-US"/>
              </w:rPr>
            </w:pPr>
            <w:r w:rsidRPr="000E7B0F">
              <w:rPr>
                <w:rFonts w:eastAsiaTheme="minorEastAsia"/>
                <w:lang w:val="kk-KZ" w:eastAsia="en-US"/>
              </w:rPr>
              <w:t>Джумабаева Тамирис Доскеновна</w:t>
            </w:r>
          </w:p>
        </w:tc>
        <w:tc>
          <w:tcPr>
            <w:tcW w:w="1281" w:type="dxa"/>
          </w:tcPr>
          <w:p w14:paraId="4D741AC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9 «А»</w:t>
            </w:r>
          </w:p>
        </w:tc>
        <w:tc>
          <w:tcPr>
            <w:tcW w:w="2304" w:type="dxa"/>
          </w:tcPr>
          <w:p w14:paraId="7A353610"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 тілі және әдебиет</w:t>
            </w:r>
          </w:p>
          <w:p w14:paraId="6667ECDC"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Қазақстан тарихы</w:t>
            </w:r>
          </w:p>
        </w:tc>
        <w:tc>
          <w:tcPr>
            <w:tcW w:w="1425" w:type="dxa"/>
          </w:tcPr>
          <w:p w14:paraId="3BF6A73D" w14:textId="77777777" w:rsidR="000E7B0F" w:rsidRPr="000E7B0F" w:rsidRDefault="000E7B0F" w:rsidP="000E7B0F">
            <w:pPr>
              <w:jc w:val="center"/>
              <w:rPr>
                <w:rFonts w:eastAsiaTheme="minorEastAsia"/>
                <w:lang w:eastAsia="en-US"/>
              </w:rPr>
            </w:pPr>
            <w:r w:rsidRPr="000E7B0F">
              <w:rPr>
                <w:rFonts w:eastAsiaTheme="minorEastAsia"/>
                <w:lang w:val="kk-KZ" w:eastAsia="en-US"/>
              </w:rPr>
              <w:t>Қазақ</w:t>
            </w:r>
          </w:p>
        </w:tc>
        <w:tc>
          <w:tcPr>
            <w:tcW w:w="2478" w:type="dxa"/>
          </w:tcPr>
          <w:p w14:paraId="007A978C" w14:textId="77777777" w:rsidR="000E7B0F" w:rsidRPr="000E7B0F" w:rsidRDefault="000E7B0F" w:rsidP="000E7B0F">
            <w:pPr>
              <w:rPr>
                <w:rFonts w:eastAsiaTheme="minorEastAsia"/>
                <w:lang w:val="kk-KZ" w:eastAsia="en-US"/>
              </w:rPr>
            </w:pPr>
            <w:r w:rsidRPr="000E7B0F">
              <w:rPr>
                <w:rFonts w:eastAsiaTheme="minorEastAsia"/>
                <w:lang w:val="kk-KZ" w:eastAsia="en-US"/>
              </w:rPr>
              <w:t>Бейсенбі А</w:t>
            </w:r>
          </w:p>
          <w:p w14:paraId="7A1474CD" w14:textId="77777777" w:rsidR="000E7B0F" w:rsidRPr="000E7B0F" w:rsidRDefault="000E7B0F" w:rsidP="000E7B0F">
            <w:pPr>
              <w:rPr>
                <w:rFonts w:eastAsiaTheme="minorEastAsia"/>
                <w:lang w:val="kk-KZ" w:eastAsia="en-US"/>
              </w:rPr>
            </w:pPr>
            <w:r w:rsidRPr="000E7B0F">
              <w:rPr>
                <w:rFonts w:eastAsiaTheme="minorEastAsia"/>
                <w:lang w:val="kk-KZ" w:eastAsia="en-US"/>
              </w:rPr>
              <w:t>Мухара К</w:t>
            </w:r>
          </w:p>
        </w:tc>
      </w:tr>
      <w:tr w:rsidR="000E7B0F" w:rsidRPr="000E7B0F" w14:paraId="2F7259CF" w14:textId="77777777" w:rsidTr="004F3705">
        <w:trPr>
          <w:trHeight w:val="837"/>
        </w:trPr>
        <w:tc>
          <w:tcPr>
            <w:tcW w:w="593" w:type="dxa"/>
          </w:tcPr>
          <w:p w14:paraId="772594E4"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34</w:t>
            </w:r>
          </w:p>
        </w:tc>
        <w:tc>
          <w:tcPr>
            <w:tcW w:w="3439" w:type="dxa"/>
          </w:tcPr>
          <w:p w14:paraId="77CDEEE1" w14:textId="77777777" w:rsidR="000E7B0F" w:rsidRPr="000E7B0F" w:rsidRDefault="000E7B0F" w:rsidP="000E7B0F">
            <w:pPr>
              <w:rPr>
                <w:rFonts w:eastAsiaTheme="minorEastAsia"/>
                <w:lang w:eastAsia="en-US"/>
              </w:rPr>
            </w:pPr>
            <w:r w:rsidRPr="000E7B0F">
              <w:rPr>
                <w:rFonts w:eastAsiaTheme="minorEastAsia"/>
                <w:lang w:eastAsia="en-US"/>
              </w:rPr>
              <w:t>Филипенко София Васильевна</w:t>
            </w:r>
          </w:p>
        </w:tc>
        <w:tc>
          <w:tcPr>
            <w:tcW w:w="1281" w:type="dxa"/>
          </w:tcPr>
          <w:p w14:paraId="325217EA" w14:textId="77777777" w:rsidR="000E7B0F" w:rsidRPr="000E7B0F" w:rsidRDefault="000E7B0F" w:rsidP="000E7B0F">
            <w:pPr>
              <w:jc w:val="center"/>
              <w:rPr>
                <w:rFonts w:eastAsiaTheme="minorEastAsia"/>
                <w:lang w:eastAsia="en-US"/>
              </w:rPr>
            </w:pPr>
            <w:r w:rsidRPr="000E7B0F">
              <w:rPr>
                <w:rFonts w:eastAsiaTheme="minorEastAsia"/>
                <w:bCs/>
                <w:lang w:val="kk-KZ" w:eastAsia="en-US"/>
              </w:rPr>
              <w:t>9 «Б»</w:t>
            </w:r>
          </w:p>
        </w:tc>
        <w:tc>
          <w:tcPr>
            <w:tcW w:w="2304" w:type="dxa"/>
          </w:tcPr>
          <w:p w14:paraId="126C2E53"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 тілі</w:t>
            </w:r>
          </w:p>
          <w:p w14:paraId="5B39D01C"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Математика</w:t>
            </w:r>
          </w:p>
          <w:p w14:paraId="53F1B795"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Биология </w:t>
            </w:r>
          </w:p>
        </w:tc>
        <w:tc>
          <w:tcPr>
            <w:tcW w:w="1425" w:type="dxa"/>
          </w:tcPr>
          <w:p w14:paraId="7B1CC12B" w14:textId="77777777" w:rsidR="000E7B0F" w:rsidRPr="000E7B0F" w:rsidRDefault="000E7B0F" w:rsidP="000E7B0F">
            <w:pPr>
              <w:jc w:val="center"/>
              <w:rPr>
                <w:rFonts w:eastAsiaTheme="minorEastAsia"/>
                <w:lang w:eastAsia="en-US"/>
              </w:rPr>
            </w:pPr>
            <w:r w:rsidRPr="000E7B0F">
              <w:rPr>
                <w:rFonts w:eastAsiaTheme="minorEastAsia"/>
                <w:lang w:val="kk-KZ" w:eastAsia="en-US"/>
              </w:rPr>
              <w:t>Орыс</w:t>
            </w:r>
          </w:p>
        </w:tc>
        <w:tc>
          <w:tcPr>
            <w:tcW w:w="2478" w:type="dxa"/>
          </w:tcPr>
          <w:p w14:paraId="192B79FF" w14:textId="77777777" w:rsidR="000E7B0F" w:rsidRPr="000E7B0F" w:rsidRDefault="000E7B0F" w:rsidP="000E7B0F">
            <w:pPr>
              <w:rPr>
                <w:rFonts w:eastAsiaTheme="minorEastAsia"/>
                <w:lang w:val="kk-KZ" w:eastAsia="en-US"/>
              </w:rPr>
            </w:pPr>
            <w:r w:rsidRPr="000E7B0F">
              <w:rPr>
                <w:rFonts w:eastAsiaTheme="minorEastAsia"/>
                <w:lang w:val="kk-KZ" w:eastAsia="en-US"/>
              </w:rPr>
              <w:t>Суйкумбаев Д.С.</w:t>
            </w:r>
          </w:p>
          <w:p w14:paraId="33F3EA5A" w14:textId="77777777" w:rsidR="000E7B0F" w:rsidRPr="000E7B0F" w:rsidRDefault="000E7B0F" w:rsidP="000E7B0F">
            <w:pPr>
              <w:rPr>
                <w:rFonts w:eastAsiaTheme="minorEastAsia"/>
                <w:lang w:val="kk-KZ" w:eastAsia="en-US"/>
              </w:rPr>
            </w:pPr>
            <w:r w:rsidRPr="000E7B0F">
              <w:rPr>
                <w:rFonts w:eastAsiaTheme="minorEastAsia"/>
                <w:lang w:val="kk-KZ" w:eastAsia="en-US"/>
              </w:rPr>
              <w:t>Трощеновская Т.В.</w:t>
            </w:r>
          </w:p>
        </w:tc>
      </w:tr>
      <w:tr w:rsidR="000E7B0F" w:rsidRPr="000E7B0F" w14:paraId="580CCBDB" w14:textId="77777777" w:rsidTr="004F3705">
        <w:trPr>
          <w:trHeight w:val="563"/>
        </w:trPr>
        <w:tc>
          <w:tcPr>
            <w:tcW w:w="593" w:type="dxa"/>
          </w:tcPr>
          <w:p w14:paraId="50EC2F3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35</w:t>
            </w:r>
          </w:p>
        </w:tc>
        <w:tc>
          <w:tcPr>
            <w:tcW w:w="3439" w:type="dxa"/>
          </w:tcPr>
          <w:p w14:paraId="0FDD3D96" w14:textId="77777777" w:rsidR="000E7B0F" w:rsidRPr="000E7B0F" w:rsidRDefault="000E7B0F" w:rsidP="000E7B0F">
            <w:pPr>
              <w:rPr>
                <w:rFonts w:eastAsiaTheme="minorEastAsia"/>
                <w:lang w:eastAsia="en-US"/>
              </w:rPr>
            </w:pPr>
            <w:r w:rsidRPr="000E7B0F">
              <w:rPr>
                <w:rFonts w:eastAsiaTheme="minorEastAsia"/>
                <w:lang w:eastAsia="en-US"/>
              </w:rPr>
              <w:t>Белоусова Татьяна Максимовна</w:t>
            </w:r>
          </w:p>
        </w:tc>
        <w:tc>
          <w:tcPr>
            <w:tcW w:w="1281" w:type="dxa"/>
          </w:tcPr>
          <w:p w14:paraId="359051B9" w14:textId="77777777" w:rsidR="000E7B0F" w:rsidRPr="000E7B0F" w:rsidRDefault="000E7B0F" w:rsidP="000E7B0F">
            <w:pPr>
              <w:jc w:val="center"/>
              <w:rPr>
                <w:rFonts w:eastAsiaTheme="minorEastAsia"/>
                <w:lang w:eastAsia="en-US"/>
              </w:rPr>
            </w:pPr>
            <w:r w:rsidRPr="000E7B0F">
              <w:rPr>
                <w:rFonts w:eastAsiaTheme="minorEastAsia"/>
                <w:bCs/>
                <w:lang w:val="kk-KZ" w:eastAsia="en-US"/>
              </w:rPr>
              <w:t>9 «Б»</w:t>
            </w:r>
          </w:p>
        </w:tc>
        <w:tc>
          <w:tcPr>
            <w:tcW w:w="2304" w:type="dxa"/>
          </w:tcPr>
          <w:p w14:paraId="7C9C02D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Биология </w:t>
            </w:r>
          </w:p>
          <w:p w14:paraId="0824F940"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Русский язык </w:t>
            </w:r>
          </w:p>
        </w:tc>
        <w:tc>
          <w:tcPr>
            <w:tcW w:w="1425" w:type="dxa"/>
          </w:tcPr>
          <w:p w14:paraId="0D7AC054" w14:textId="77777777" w:rsidR="000E7B0F" w:rsidRPr="000E7B0F" w:rsidRDefault="000E7B0F" w:rsidP="000E7B0F">
            <w:pPr>
              <w:jc w:val="center"/>
              <w:rPr>
                <w:rFonts w:eastAsiaTheme="minorEastAsia"/>
                <w:lang w:eastAsia="en-US"/>
              </w:rPr>
            </w:pPr>
            <w:r w:rsidRPr="000E7B0F">
              <w:rPr>
                <w:rFonts w:eastAsiaTheme="minorEastAsia"/>
                <w:lang w:val="kk-KZ" w:eastAsia="en-US"/>
              </w:rPr>
              <w:t>Орыс</w:t>
            </w:r>
          </w:p>
        </w:tc>
        <w:tc>
          <w:tcPr>
            <w:tcW w:w="2478" w:type="dxa"/>
          </w:tcPr>
          <w:p w14:paraId="39311335" w14:textId="77777777" w:rsidR="000E7B0F" w:rsidRPr="000E7B0F" w:rsidRDefault="000E7B0F" w:rsidP="000E7B0F">
            <w:pPr>
              <w:rPr>
                <w:rFonts w:eastAsiaTheme="minorEastAsia"/>
                <w:lang w:val="kk-KZ" w:eastAsia="en-US"/>
              </w:rPr>
            </w:pPr>
            <w:r w:rsidRPr="000E7B0F">
              <w:rPr>
                <w:rFonts w:eastAsiaTheme="minorEastAsia"/>
                <w:lang w:val="kk-KZ" w:eastAsia="en-US"/>
              </w:rPr>
              <w:t>Трощеновская Т.В.</w:t>
            </w:r>
          </w:p>
          <w:p w14:paraId="2ABAB70A" w14:textId="77777777" w:rsidR="000E7B0F" w:rsidRPr="000E7B0F" w:rsidRDefault="000E7B0F" w:rsidP="000E7B0F">
            <w:pPr>
              <w:rPr>
                <w:rFonts w:eastAsiaTheme="minorEastAsia"/>
                <w:lang w:eastAsia="en-US"/>
              </w:rPr>
            </w:pPr>
            <w:r w:rsidRPr="000E7B0F">
              <w:rPr>
                <w:rFonts w:eastAsiaTheme="minorEastAsia"/>
                <w:lang w:val="kk-KZ" w:eastAsia="en-US"/>
              </w:rPr>
              <w:t>Нурилла Ә.К.</w:t>
            </w:r>
          </w:p>
        </w:tc>
      </w:tr>
      <w:tr w:rsidR="000E7B0F" w:rsidRPr="000E7B0F" w14:paraId="4584C796" w14:textId="77777777" w:rsidTr="004F3705">
        <w:trPr>
          <w:trHeight w:val="548"/>
        </w:trPr>
        <w:tc>
          <w:tcPr>
            <w:tcW w:w="593" w:type="dxa"/>
          </w:tcPr>
          <w:p w14:paraId="7DF5667F"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36</w:t>
            </w:r>
          </w:p>
        </w:tc>
        <w:tc>
          <w:tcPr>
            <w:tcW w:w="3439" w:type="dxa"/>
          </w:tcPr>
          <w:p w14:paraId="4A6A2374" w14:textId="77777777" w:rsidR="000E7B0F" w:rsidRPr="000E7B0F" w:rsidRDefault="000E7B0F" w:rsidP="000E7B0F">
            <w:pPr>
              <w:rPr>
                <w:rFonts w:eastAsiaTheme="minorEastAsia"/>
                <w:lang w:val="kk-KZ" w:eastAsia="en-US"/>
              </w:rPr>
            </w:pPr>
            <w:proofErr w:type="spellStart"/>
            <w:r w:rsidRPr="000E7B0F">
              <w:rPr>
                <w:rFonts w:eastAsiaTheme="minorEastAsia"/>
                <w:lang w:eastAsia="en-US"/>
              </w:rPr>
              <w:t>Адиятов</w:t>
            </w:r>
            <w:proofErr w:type="spellEnd"/>
            <w:r w:rsidRPr="000E7B0F">
              <w:rPr>
                <w:rFonts w:eastAsiaTheme="minorEastAsia"/>
                <w:lang w:eastAsia="en-US"/>
              </w:rPr>
              <w:t xml:space="preserve"> Давид</w:t>
            </w:r>
            <w:r w:rsidRPr="000E7B0F">
              <w:rPr>
                <w:rFonts w:eastAsiaTheme="minorEastAsia"/>
                <w:lang w:val="kk-KZ" w:eastAsia="en-US"/>
              </w:rPr>
              <w:t xml:space="preserve"> </w:t>
            </w:r>
            <w:proofErr w:type="spellStart"/>
            <w:r w:rsidRPr="000E7B0F">
              <w:rPr>
                <w:rFonts w:eastAsiaTheme="minorEastAsia"/>
                <w:lang w:eastAsia="en-US"/>
              </w:rPr>
              <w:t>Нурыевич</w:t>
            </w:r>
            <w:proofErr w:type="spellEnd"/>
          </w:p>
        </w:tc>
        <w:tc>
          <w:tcPr>
            <w:tcW w:w="1281" w:type="dxa"/>
          </w:tcPr>
          <w:p w14:paraId="64DEE2CB" w14:textId="77777777" w:rsidR="000E7B0F" w:rsidRPr="000E7B0F" w:rsidRDefault="000E7B0F" w:rsidP="000E7B0F">
            <w:pPr>
              <w:jc w:val="center"/>
              <w:rPr>
                <w:rFonts w:eastAsiaTheme="minorEastAsia"/>
                <w:bCs/>
                <w:lang w:val="kk-KZ" w:eastAsia="en-US"/>
              </w:rPr>
            </w:pPr>
            <w:r w:rsidRPr="000E7B0F">
              <w:rPr>
                <w:rFonts w:eastAsiaTheme="minorEastAsia"/>
                <w:bCs/>
                <w:lang w:val="kk-KZ" w:eastAsia="en-US"/>
              </w:rPr>
              <w:t>9 «Б»</w:t>
            </w:r>
          </w:p>
        </w:tc>
        <w:tc>
          <w:tcPr>
            <w:tcW w:w="2304" w:type="dxa"/>
          </w:tcPr>
          <w:p w14:paraId="55AF74CA"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Информатика</w:t>
            </w:r>
          </w:p>
          <w:p w14:paraId="47204A9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Казахстана</w:t>
            </w:r>
          </w:p>
        </w:tc>
        <w:tc>
          <w:tcPr>
            <w:tcW w:w="1425" w:type="dxa"/>
          </w:tcPr>
          <w:p w14:paraId="3CD966B5"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Орыс </w:t>
            </w:r>
          </w:p>
        </w:tc>
        <w:tc>
          <w:tcPr>
            <w:tcW w:w="2478" w:type="dxa"/>
          </w:tcPr>
          <w:p w14:paraId="7B45F2E9" w14:textId="77777777" w:rsidR="000E7B0F" w:rsidRPr="000E7B0F" w:rsidRDefault="000E7B0F" w:rsidP="000E7B0F">
            <w:pPr>
              <w:rPr>
                <w:rFonts w:eastAsiaTheme="minorEastAsia"/>
                <w:lang w:val="kk-KZ" w:eastAsia="en-US"/>
              </w:rPr>
            </w:pPr>
            <w:r w:rsidRPr="000E7B0F">
              <w:rPr>
                <w:rFonts w:eastAsiaTheme="minorEastAsia"/>
                <w:lang w:val="kk-KZ" w:eastAsia="en-US"/>
              </w:rPr>
              <w:t>Суйкумбаева Л.С.</w:t>
            </w:r>
          </w:p>
        </w:tc>
      </w:tr>
      <w:tr w:rsidR="000E7B0F" w:rsidRPr="000E7B0F" w14:paraId="49578B20" w14:textId="77777777" w:rsidTr="004F3705">
        <w:trPr>
          <w:trHeight w:val="274"/>
        </w:trPr>
        <w:tc>
          <w:tcPr>
            <w:tcW w:w="593" w:type="dxa"/>
          </w:tcPr>
          <w:p w14:paraId="11E9918C"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37</w:t>
            </w:r>
          </w:p>
        </w:tc>
        <w:tc>
          <w:tcPr>
            <w:tcW w:w="3439" w:type="dxa"/>
          </w:tcPr>
          <w:p w14:paraId="48816959" w14:textId="77777777" w:rsidR="000E7B0F" w:rsidRPr="000E7B0F" w:rsidRDefault="000E7B0F" w:rsidP="000E7B0F">
            <w:pPr>
              <w:rPr>
                <w:rFonts w:eastAsiaTheme="minorEastAsia"/>
                <w:lang w:val="kk-KZ" w:eastAsia="en-US"/>
              </w:rPr>
            </w:pPr>
            <w:r w:rsidRPr="000E7B0F">
              <w:rPr>
                <w:rFonts w:eastAsiaTheme="minorEastAsia"/>
                <w:lang w:eastAsia="en-US"/>
              </w:rPr>
              <w:t xml:space="preserve">Алтынбек </w:t>
            </w:r>
            <w:proofErr w:type="spellStart"/>
            <w:r w:rsidRPr="000E7B0F">
              <w:rPr>
                <w:rFonts w:eastAsiaTheme="minorEastAsia"/>
                <w:lang w:eastAsia="en-US"/>
              </w:rPr>
              <w:t>Нурзат</w:t>
            </w:r>
            <w:proofErr w:type="spellEnd"/>
            <w:r w:rsidRPr="000E7B0F">
              <w:rPr>
                <w:rFonts w:eastAsiaTheme="minorEastAsia"/>
                <w:lang w:val="kk-KZ" w:eastAsia="en-US"/>
              </w:rPr>
              <w:t xml:space="preserve"> </w:t>
            </w:r>
          </w:p>
        </w:tc>
        <w:tc>
          <w:tcPr>
            <w:tcW w:w="1281" w:type="dxa"/>
          </w:tcPr>
          <w:p w14:paraId="27B34BBB" w14:textId="77777777" w:rsidR="000E7B0F" w:rsidRPr="000E7B0F" w:rsidRDefault="000E7B0F" w:rsidP="000E7B0F">
            <w:pPr>
              <w:jc w:val="center"/>
              <w:rPr>
                <w:rFonts w:eastAsiaTheme="minorEastAsia"/>
                <w:lang w:eastAsia="en-US"/>
              </w:rPr>
            </w:pPr>
            <w:r w:rsidRPr="000E7B0F">
              <w:rPr>
                <w:rFonts w:eastAsiaTheme="minorEastAsia"/>
                <w:lang w:eastAsia="en-US"/>
              </w:rPr>
              <w:t>10 «А»</w:t>
            </w:r>
          </w:p>
        </w:tc>
        <w:tc>
          <w:tcPr>
            <w:tcW w:w="2304" w:type="dxa"/>
          </w:tcPr>
          <w:p w14:paraId="246D1AF4"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География </w:t>
            </w:r>
          </w:p>
        </w:tc>
        <w:tc>
          <w:tcPr>
            <w:tcW w:w="1425" w:type="dxa"/>
          </w:tcPr>
          <w:p w14:paraId="08AFCA33" w14:textId="77777777" w:rsidR="000E7B0F" w:rsidRPr="000E7B0F" w:rsidRDefault="000E7B0F" w:rsidP="000E7B0F">
            <w:pPr>
              <w:jc w:val="center"/>
              <w:rPr>
                <w:rFonts w:eastAsiaTheme="minorEastAsia"/>
                <w:lang w:eastAsia="en-US"/>
              </w:rPr>
            </w:pPr>
            <w:r w:rsidRPr="000E7B0F">
              <w:rPr>
                <w:rFonts w:eastAsiaTheme="minorEastAsia"/>
                <w:lang w:val="kk-KZ" w:eastAsia="en-US"/>
              </w:rPr>
              <w:t>Қазақ</w:t>
            </w:r>
          </w:p>
        </w:tc>
        <w:tc>
          <w:tcPr>
            <w:tcW w:w="2478" w:type="dxa"/>
          </w:tcPr>
          <w:p w14:paraId="5AECCBE9" w14:textId="77777777" w:rsidR="000E7B0F" w:rsidRPr="000E7B0F" w:rsidRDefault="000E7B0F" w:rsidP="000E7B0F">
            <w:pPr>
              <w:rPr>
                <w:rFonts w:eastAsiaTheme="minorEastAsia"/>
                <w:lang w:val="kk-KZ" w:eastAsia="en-US"/>
              </w:rPr>
            </w:pPr>
            <w:r w:rsidRPr="000E7B0F">
              <w:rPr>
                <w:rFonts w:eastAsiaTheme="minorEastAsia"/>
                <w:lang w:val="kk-KZ" w:eastAsia="en-US"/>
              </w:rPr>
              <w:t>Шукеева Г.У.</w:t>
            </w:r>
          </w:p>
        </w:tc>
      </w:tr>
      <w:tr w:rsidR="000E7B0F" w:rsidRPr="000E7B0F" w14:paraId="6888C123" w14:textId="77777777" w:rsidTr="004F3705">
        <w:trPr>
          <w:trHeight w:val="563"/>
        </w:trPr>
        <w:tc>
          <w:tcPr>
            <w:tcW w:w="593" w:type="dxa"/>
          </w:tcPr>
          <w:p w14:paraId="3E813087"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38</w:t>
            </w:r>
          </w:p>
        </w:tc>
        <w:tc>
          <w:tcPr>
            <w:tcW w:w="3439" w:type="dxa"/>
          </w:tcPr>
          <w:p w14:paraId="7D2F8614" w14:textId="77777777" w:rsidR="000E7B0F" w:rsidRPr="000E7B0F" w:rsidRDefault="000E7B0F" w:rsidP="000E7B0F">
            <w:pPr>
              <w:rPr>
                <w:rFonts w:eastAsiaTheme="minorEastAsia"/>
                <w:lang w:eastAsia="en-US"/>
              </w:rPr>
            </w:pPr>
            <w:proofErr w:type="spellStart"/>
            <w:r w:rsidRPr="000E7B0F">
              <w:rPr>
                <w:rFonts w:eastAsiaTheme="minorEastAsia"/>
                <w:lang w:eastAsia="en-US"/>
              </w:rPr>
              <w:t>Найманбаев</w:t>
            </w:r>
            <w:proofErr w:type="spellEnd"/>
            <w:r w:rsidRPr="000E7B0F">
              <w:rPr>
                <w:rFonts w:eastAsiaTheme="minorEastAsia"/>
                <w:lang w:eastAsia="en-US"/>
              </w:rPr>
              <w:t xml:space="preserve"> Рашит </w:t>
            </w:r>
            <w:proofErr w:type="spellStart"/>
            <w:r w:rsidRPr="000E7B0F">
              <w:rPr>
                <w:rFonts w:eastAsiaTheme="minorEastAsia"/>
                <w:lang w:eastAsia="en-US"/>
              </w:rPr>
              <w:t>Бакытбекович</w:t>
            </w:r>
            <w:proofErr w:type="spellEnd"/>
            <w:r w:rsidRPr="000E7B0F">
              <w:rPr>
                <w:rFonts w:eastAsiaTheme="minorEastAsia"/>
                <w:lang w:eastAsia="en-US"/>
              </w:rPr>
              <w:t xml:space="preserve"> </w:t>
            </w:r>
          </w:p>
        </w:tc>
        <w:tc>
          <w:tcPr>
            <w:tcW w:w="1281" w:type="dxa"/>
          </w:tcPr>
          <w:p w14:paraId="2337A1B5" w14:textId="77777777" w:rsidR="000E7B0F" w:rsidRPr="000E7B0F" w:rsidRDefault="000E7B0F" w:rsidP="000E7B0F">
            <w:pPr>
              <w:jc w:val="center"/>
              <w:rPr>
                <w:rFonts w:eastAsiaTheme="minorEastAsia"/>
                <w:lang w:eastAsia="en-US"/>
              </w:rPr>
            </w:pPr>
            <w:r w:rsidRPr="000E7B0F">
              <w:rPr>
                <w:rFonts w:eastAsiaTheme="minorEastAsia"/>
                <w:lang w:eastAsia="en-US"/>
              </w:rPr>
              <w:t>10 «А»</w:t>
            </w:r>
          </w:p>
        </w:tc>
        <w:tc>
          <w:tcPr>
            <w:tcW w:w="2304" w:type="dxa"/>
          </w:tcPr>
          <w:p w14:paraId="28435AB9"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Биология </w:t>
            </w:r>
          </w:p>
        </w:tc>
        <w:tc>
          <w:tcPr>
            <w:tcW w:w="1425" w:type="dxa"/>
          </w:tcPr>
          <w:p w14:paraId="3AFC2700"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Қазақ</w:t>
            </w:r>
          </w:p>
        </w:tc>
        <w:tc>
          <w:tcPr>
            <w:tcW w:w="2478" w:type="dxa"/>
          </w:tcPr>
          <w:p w14:paraId="767102E3" w14:textId="77777777" w:rsidR="000E7B0F" w:rsidRPr="000E7B0F" w:rsidRDefault="000E7B0F" w:rsidP="000E7B0F">
            <w:pPr>
              <w:rPr>
                <w:rFonts w:eastAsiaTheme="minorEastAsia"/>
                <w:lang w:val="kk-KZ" w:eastAsia="en-US"/>
              </w:rPr>
            </w:pPr>
            <w:r w:rsidRPr="000E7B0F">
              <w:rPr>
                <w:rFonts w:eastAsiaTheme="minorEastAsia"/>
                <w:lang w:val="kk-KZ" w:eastAsia="en-US"/>
              </w:rPr>
              <w:t>Беймагамбетова А.Т.</w:t>
            </w:r>
          </w:p>
        </w:tc>
      </w:tr>
      <w:tr w:rsidR="000E7B0F" w:rsidRPr="000E7B0F" w14:paraId="4E0751DC" w14:textId="77777777" w:rsidTr="004F3705">
        <w:trPr>
          <w:trHeight w:val="837"/>
        </w:trPr>
        <w:tc>
          <w:tcPr>
            <w:tcW w:w="593" w:type="dxa"/>
          </w:tcPr>
          <w:p w14:paraId="61665386"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39</w:t>
            </w:r>
          </w:p>
        </w:tc>
        <w:tc>
          <w:tcPr>
            <w:tcW w:w="3439" w:type="dxa"/>
          </w:tcPr>
          <w:p w14:paraId="2D9F2687" w14:textId="77777777" w:rsidR="000E7B0F" w:rsidRPr="000E7B0F" w:rsidRDefault="000E7B0F" w:rsidP="000E7B0F">
            <w:pPr>
              <w:rPr>
                <w:rFonts w:eastAsiaTheme="minorEastAsia"/>
                <w:lang w:eastAsia="en-US"/>
              </w:rPr>
            </w:pPr>
            <w:r w:rsidRPr="000E7B0F">
              <w:rPr>
                <w:rFonts w:eastAsiaTheme="minorEastAsia"/>
                <w:lang w:val="kk-KZ" w:eastAsia="en-US"/>
              </w:rPr>
              <w:t>Ридунова Вероника Николаевна</w:t>
            </w:r>
          </w:p>
        </w:tc>
        <w:tc>
          <w:tcPr>
            <w:tcW w:w="1281" w:type="dxa"/>
          </w:tcPr>
          <w:p w14:paraId="4D95E3A1" w14:textId="77777777" w:rsidR="000E7B0F" w:rsidRPr="000E7B0F" w:rsidRDefault="000E7B0F" w:rsidP="000E7B0F">
            <w:pPr>
              <w:jc w:val="center"/>
              <w:rPr>
                <w:rFonts w:eastAsiaTheme="minorEastAsia"/>
                <w:lang w:eastAsia="en-US"/>
              </w:rPr>
            </w:pPr>
            <w:r w:rsidRPr="000E7B0F">
              <w:rPr>
                <w:rFonts w:eastAsiaTheme="minorEastAsia"/>
                <w:lang w:val="kk-KZ" w:eastAsia="en-US"/>
              </w:rPr>
              <w:t>10 «Б»</w:t>
            </w:r>
          </w:p>
        </w:tc>
        <w:tc>
          <w:tcPr>
            <w:tcW w:w="2304" w:type="dxa"/>
          </w:tcPr>
          <w:p w14:paraId="0A4A887C"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Алгебра</w:t>
            </w:r>
          </w:p>
          <w:p w14:paraId="6862AD39"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История Казахстана</w:t>
            </w:r>
          </w:p>
        </w:tc>
        <w:tc>
          <w:tcPr>
            <w:tcW w:w="1425" w:type="dxa"/>
          </w:tcPr>
          <w:p w14:paraId="2C9C5C0B" w14:textId="77777777" w:rsidR="000E7B0F" w:rsidRPr="000E7B0F" w:rsidRDefault="000E7B0F" w:rsidP="000E7B0F">
            <w:pPr>
              <w:jc w:val="center"/>
              <w:rPr>
                <w:rFonts w:eastAsiaTheme="minorEastAsia"/>
                <w:lang w:eastAsia="en-US"/>
              </w:rPr>
            </w:pPr>
            <w:r w:rsidRPr="000E7B0F">
              <w:rPr>
                <w:rFonts w:eastAsiaTheme="minorEastAsia"/>
                <w:lang w:val="kk-KZ" w:eastAsia="en-US"/>
              </w:rPr>
              <w:t>Орыс</w:t>
            </w:r>
          </w:p>
        </w:tc>
        <w:tc>
          <w:tcPr>
            <w:tcW w:w="2478" w:type="dxa"/>
          </w:tcPr>
          <w:p w14:paraId="0583E0E6" w14:textId="77777777" w:rsidR="000E7B0F" w:rsidRPr="000E7B0F" w:rsidRDefault="000E7B0F" w:rsidP="000E7B0F">
            <w:pPr>
              <w:rPr>
                <w:rFonts w:eastAsiaTheme="minorEastAsia"/>
                <w:lang w:val="kk-KZ" w:eastAsia="en-US"/>
              </w:rPr>
            </w:pPr>
            <w:r w:rsidRPr="000E7B0F">
              <w:rPr>
                <w:rFonts w:eastAsiaTheme="minorEastAsia"/>
                <w:lang w:val="kk-KZ" w:eastAsia="en-US"/>
              </w:rPr>
              <w:t>Суйкумбаев Д.С.</w:t>
            </w:r>
          </w:p>
          <w:p w14:paraId="2F57954C" w14:textId="77777777" w:rsidR="000E7B0F" w:rsidRPr="000E7B0F" w:rsidRDefault="000E7B0F" w:rsidP="000E7B0F">
            <w:pPr>
              <w:rPr>
                <w:rFonts w:eastAsiaTheme="minorEastAsia"/>
                <w:lang w:eastAsia="en-US"/>
              </w:rPr>
            </w:pPr>
            <w:proofErr w:type="spellStart"/>
            <w:r w:rsidRPr="000E7B0F">
              <w:rPr>
                <w:rFonts w:eastAsiaTheme="minorEastAsia"/>
                <w:lang w:eastAsia="en-US"/>
              </w:rPr>
              <w:t>Мухара</w:t>
            </w:r>
            <w:proofErr w:type="spellEnd"/>
            <w:r w:rsidRPr="000E7B0F">
              <w:rPr>
                <w:rFonts w:eastAsiaTheme="minorEastAsia"/>
                <w:lang w:eastAsia="en-US"/>
              </w:rPr>
              <w:t xml:space="preserve"> К.</w:t>
            </w:r>
          </w:p>
        </w:tc>
      </w:tr>
      <w:tr w:rsidR="000E7B0F" w:rsidRPr="000E7B0F" w14:paraId="1FBE8AF6" w14:textId="77777777" w:rsidTr="004F3705">
        <w:trPr>
          <w:trHeight w:val="548"/>
        </w:trPr>
        <w:tc>
          <w:tcPr>
            <w:tcW w:w="593" w:type="dxa"/>
          </w:tcPr>
          <w:p w14:paraId="09DC492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40</w:t>
            </w:r>
          </w:p>
        </w:tc>
        <w:tc>
          <w:tcPr>
            <w:tcW w:w="3439" w:type="dxa"/>
          </w:tcPr>
          <w:p w14:paraId="62F01E89" w14:textId="77777777" w:rsidR="000E7B0F" w:rsidRPr="000E7B0F" w:rsidRDefault="000E7B0F" w:rsidP="000E7B0F">
            <w:pPr>
              <w:rPr>
                <w:rFonts w:eastAsiaTheme="minorEastAsia"/>
                <w:lang w:val="kk-KZ" w:eastAsia="en-US"/>
              </w:rPr>
            </w:pPr>
            <w:r w:rsidRPr="000E7B0F">
              <w:rPr>
                <w:rFonts w:eastAsiaTheme="minorEastAsia"/>
                <w:lang w:val="kk-KZ" w:eastAsia="en-US"/>
              </w:rPr>
              <w:t>Фрикель Владислав Артемович</w:t>
            </w:r>
          </w:p>
        </w:tc>
        <w:tc>
          <w:tcPr>
            <w:tcW w:w="1281" w:type="dxa"/>
          </w:tcPr>
          <w:p w14:paraId="30D049C8" w14:textId="77777777" w:rsidR="000E7B0F" w:rsidRPr="000E7B0F" w:rsidRDefault="000E7B0F" w:rsidP="000E7B0F">
            <w:pPr>
              <w:jc w:val="center"/>
              <w:rPr>
                <w:rFonts w:eastAsiaTheme="minorEastAsia"/>
                <w:lang w:eastAsia="en-US"/>
              </w:rPr>
            </w:pPr>
            <w:r w:rsidRPr="000E7B0F">
              <w:rPr>
                <w:rFonts w:eastAsiaTheme="minorEastAsia"/>
                <w:lang w:val="kk-KZ" w:eastAsia="en-US"/>
              </w:rPr>
              <w:t>10 «Б»</w:t>
            </w:r>
          </w:p>
        </w:tc>
        <w:tc>
          <w:tcPr>
            <w:tcW w:w="2304" w:type="dxa"/>
          </w:tcPr>
          <w:p w14:paraId="41AB5998"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Алгебра </w:t>
            </w:r>
          </w:p>
          <w:p w14:paraId="6598F12F" w14:textId="77777777" w:rsidR="000E7B0F" w:rsidRPr="000E7B0F" w:rsidRDefault="000E7B0F" w:rsidP="000E7B0F">
            <w:pPr>
              <w:jc w:val="center"/>
              <w:rPr>
                <w:rFonts w:eastAsiaTheme="minorEastAsia"/>
                <w:lang w:val="kk-KZ" w:eastAsia="en-US"/>
              </w:rPr>
            </w:pPr>
          </w:p>
        </w:tc>
        <w:tc>
          <w:tcPr>
            <w:tcW w:w="1425" w:type="dxa"/>
          </w:tcPr>
          <w:p w14:paraId="37699787" w14:textId="77777777" w:rsidR="000E7B0F" w:rsidRPr="000E7B0F" w:rsidRDefault="000E7B0F" w:rsidP="000E7B0F">
            <w:pPr>
              <w:jc w:val="center"/>
              <w:rPr>
                <w:rFonts w:eastAsiaTheme="minorEastAsia"/>
                <w:lang w:eastAsia="en-US"/>
              </w:rPr>
            </w:pPr>
            <w:r w:rsidRPr="000E7B0F">
              <w:rPr>
                <w:rFonts w:eastAsiaTheme="minorEastAsia"/>
                <w:lang w:val="kk-KZ" w:eastAsia="en-US"/>
              </w:rPr>
              <w:t>Орыс</w:t>
            </w:r>
          </w:p>
        </w:tc>
        <w:tc>
          <w:tcPr>
            <w:tcW w:w="2478" w:type="dxa"/>
          </w:tcPr>
          <w:p w14:paraId="68E6EEC2" w14:textId="77777777" w:rsidR="000E7B0F" w:rsidRPr="000E7B0F" w:rsidRDefault="000E7B0F" w:rsidP="000E7B0F">
            <w:pPr>
              <w:rPr>
                <w:rFonts w:eastAsiaTheme="minorEastAsia"/>
                <w:lang w:val="kk-KZ" w:eastAsia="en-US"/>
              </w:rPr>
            </w:pPr>
            <w:r w:rsidRPr="000E7B0F">
              <w:rPr>
                <w:rFonts w:eastAsiaTheme="minorEastAsia"/>
                <w:lang w:val="kk-KZ" w:eastAsia="en-US"/>
              </w:rPr>
              <w:t>Суйкумбаев Д.С.</w:t>
            </w:r>
          </w:p>
          <w:p w14:paraId="7E6264B6" w14:textId="77777777" w:rsidR="000E7B0F" w:rsidRPr="000E7B0F" w:rsidRDefault="000E7B0F" w:rsidP="000E7B0F">
            <w:pPr>
              <w:rPr>
                <w:rFonts w:eastAsiaTheme="minorEastAsia"/>
                <w:lang w:val="kk-KZ" w:eastAsia="en-US"/>
              </w:rPr>
            </w:pPr>
          </w:p>
        </w:tc>
      </w:tr>
      <w:tr w:rsidR="000E7B0F" w:rsidRPr="000E7B0F" w14:paraId="790FD9F1" w14:textId="77777777" w:rsidTr="004F3705">
        <w:trPr>
          <w:trHeight w:val="274"/>
        </w:trPr>
        <w:tc>
          <w:tcPr>
            <w:tcW w:w="593" w:type="dxa"/>
          </w:tcPr>
          <w:p w14:paraId="6BE5C81F"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41</w:t>
            </w:r>
          </w:p>
        </w:tc>
        <w:tc>
          <w:tcPr>
            <w:tcW w:w="3439" w:type="dxa"/>
          </w:tcPr>
          <w:p w14:paraId="693B3569" w14:textId="77777777" w:rsidR="000E7B0F" w:rsidRPr="000E7B0F" w:rsidRDefault="000E7B0F" w:rsidP="000E7B0F">
            <w:pPr>
              <w:rPr>
                <w:rFonts w:eastAsiaTheme="minorEastAsia"/>
                <w:lang w:val="kk-KZ" w:eastAsia="en-US"/>
              </w:rPr>
            </w:pPr>
            <w:r w:rsidRPr="000E7B0F">
              <w:rPr>
                <w:rFonts w:eastAsiaTheme="minorEastAsia"/>
                <w:lang w:val="kk-KZ" w:eastAsia="en-US"/>
              </w:rPr>
              <w:t>Коцан Руслана</w:t>
            </w:r>
          </w:p>
        </w:tc>
        <w:tc>
          <w:tcPr>
            <w:tcW w:w="1281" w:type="dxa"/>
          </w:tcPr>
          <w:p w14:paraId="1F7CE99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8 «Б»</w:t>
            </w:r>
          </w:p>
        </w:tc>
        <w:tc>
          <w:tcPr>
            <w:tcW w:w="2304" w:type="dxa"/>
          </w:tcPr>
          <w:p w14:paraId="16193326"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Биология </w:t>
            </w:r>
          </w:p>
        </w:tc>
        <w:tc>
          <w:tcPr>
            <w:tcW w:w="1425" w:type="dxa"/>
          </w:tcPr>
          <w:p w14:paraId="5FCBF99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Орыс </w:t>
            </w:r>
          </w:p>
        </w:tc>
        <w:tc>
          <w:tcPr>
            <w:tcW w:w="2478" w:type="dxa"/>
          </w:tcPr>
          <w:p w14:paraId="2F3400CF" w14:textId="77777777" w:rsidR="000E7B0F" w:rsidRPr="000E7B0F" w:rsidRDefault="000E7B0F" w:rsidP="000E7B0F">
            <w:pPr>
              <w:rPr>
                <w:rFonts w:eastAsiaTheme="minorEastAsia"/>
                <w:lang w:val="kk-KZ" w:eastAsia="en-US"/>
              </w:rPr>
            </w:pPr>
            <w:r w:rsidRPr="000E7B0F">
              <w:rPr>
                <w:rFonts w:eastAsiaTheme="minorEastAsia"/>
                <w:lang w:val="kk-KZ" w:eastAsia="en-US"/>
              </w:rPr>
              <w:t>Трощеновская Т.В.</w:t>
            </w:r>
          </w:p>
        </w:tc>
      </w:tr>
      <w:tr w:rsidR="000E7B0F" w:rsidRPr="000E7B0F" w14:paraId="7454FDA2" w14:textId="77777777" w:rsidTr="004F3705">
        <w:trPr>
          <w:trHeight w:val="274"/>
        </w:trPr>
        <w:tc>
          <w:tcPr>
            <w:tcW w:w="593" w:type="dxa"/>
          </w:tcPr>
          <w:p w14:paraId="7028DD19"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42 </w:t>
            </w:r>
          </w:p>
        </w:tc>
        <w:tc>
          <w:tcPr>
            <w:tcW w:w="3439" w:type="dxa"/>
          </w:tcPr>
          <w:p w14:paraId="6AB6ED4F" w14:textId="77777777" w:rsidR="000E7B0F" w:rsidRPr="000E7B0F" w:rsidRDefault="000E7B0F" w:rsidP="000E7B0F">
            <w:pPr>
              <w:rPr>
                <w:rFonts w:eastAsiaTheme="minorEastAsia"/>
                <w:lang w:val="kk-KZ" w:eastAsia="en-US"/>
              </w:rPr>
            </w:pPr>
            <w:r w:rsidRPr="000E7B0F">
              <w:rPr>
                <w:rFonts w:eastAsiaTheme="minorEastAsia"/>
                <w:lang w:val="kk-KZ" w:eastAsia="en-US"/>
              </w:rPr>
              <w:t xml:space="preserve">Суйкумбаева Жасмин </w:t>
            </w:r>
          </w:p>
        </w:tc>
        <w:tc>
          <w:tcPr>
            <w:tcW w:w="1281" w:type="dxa"/>
          </w:tcPr>
          <w:p w14:paraId="06BAD8D4"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6 «Б»</w:t>
            </w:r>
          </w:p>
        </w:tc>
        <w:tc>
          <w:tcPr>
            <w:tcW w:w="2304" w:type="dxa"/>
          </w:tcPr>
          <w:p w14:paraId="491CEA6C"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математика</w:t>
            </w:r>
          </w:p>
        </w:tc>
        <w:tc>
          <w:tcPr>
            <w:tcW w:w="1425" w:type="dxa"/>
          </w:tcPr>
          <w:p w14:paraId="755A0DEB"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орыс</w:t>
            </w:r>
          </w:p>
        </w:tc>
        <w:tc>
          <w:tcPr>
            <w:tcW w:w="2478" w:type="dxa"/>
          </w:tcPr>
          <w:p w14:paraId="1AD4E4AA" w14:textId="77777777" w:rsidR="000E7B0F" w:rsidRPr="000E7B0F" w:rsidRDefault="000E7B0F" w:rsidP="000E7B0F">
            <w:pPr>
              <w:rPr>
                <w:rFonts w:eastAsiaTheme="minorEastAsia"/>
                <w:lang w:val="kk-KZ" w:eastAsia="en-US"/>
              </w:rPr>
            </w:pPr>
            <w:r w:rsidRPr="000E7B0F">
              <w:rPr>
                <w:rFonts w:eastAsiaTheme="minorEastAsia"/>
                <w:lang w:val="kk-KZ" w:eastAsia="en-US"/>
              </w:rPr>
              <w:t>Суйкумбаев Д.С.</w:t>
            </w:r>
          </w:p>
        </w:tc>
      </w:tr>
      <w:tr w:rsidR="000E7B0F" w:rsidRPr="000E7B0F" w14:paraId="5EC7BC33" w14:textId="77777777" w:rsidTr="004F3705">
        <w:trPr>
          <w:trHeight w:val="274"/>
        </w:trPr>
        <w:tc>
          <w:tcPr>
            <w:tcW w:w="593" w:type="dxa"/>
          </w:tcPr>
          <w:p w14:paraId="7B9332AC"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43 </w:t>
            </w:r>
          </w:p>
        </w:tc>
        <w:tc>
          <w:tcPr>
            <w:tcW w:w="3439" w:type="dxa"/>
          </w:tcPr>
          <w:p w14:paraId="590BF661" w14:textId="77777777" w:rsidR="000E7B0F" w:rsidRPr="000E7B0F" w:rsidRDefault="000E7B0F" w:rsidP="000E7B0F">
            <w:pPr>
              <w:rPr>
                <w:rFonts w:eastAsiaTheme="minorEastAsia"/>
                <w:lang w:val="kk-KZ" w:eastAsia="en-US"/>
              </w:rPr>
            </w:pPr>
            <w:r w:rsidRPr="000E7B0F">
              <w:rPr>
                <w:rFonts w:eastAsiaTheme="minorEastAsia"/>
                <w:lang w:val="kk-KZ" w:eastAsia="en-US"/>
              </w:rPr>
              <w:t>Беззубец Артур</w:t>
            </w:r>
          </w:p>
        </w:tc>
        <w:tc>
          <w:tcPr>
            <w:tcW w:w="1281" w:type="dxa"/>
          </w:tcPr>
          <w:p w14:paraId="3AF7D7DB"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6 «Б»</w:t>
            </w:r>
          </w:p>
        </w:tc>
        <w:tc>
          <w:tcPr>
            <w:tcW w:w="2304" w:type="dxa"/>
          </w:tcPr>
          <w:p w14:paraId="5120C69F"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Математика </w:t>
            </w:r>
          </w:p>
        </w:tc>
        <w:tc>
          <w:tcPr>
            <w:tcW w:w="1425" w:type="dxa"/>
          </w:tcPr>
          <w:p w14:paraId="7170A856"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орыс</w:t>
            </w:r>
          </w:p>
        </w:tc>
        <w:tc>
          <w:tcPr>
            <w:tcW w:w="2478" w:type="dxa"/>
          </w:tcPr>
          <w:p w14:paraId="09F6DEA3" w14:textId="77777777" w:rsidR="000E7B0F" w:rsidRPr="000E7B0F" w:rsidRDefault="000E7B0F" w:rsidP="000E7B0F">
            <w:pPr>
              <w:rPr>
                <w:rFonts w:eastAsiaTheme="minorEastAsia"/>
                <w:lang w:val="kk-KZ" w:eastAsia="en-US"/>
              </w:rPr>
            </w:pPr>
            <w:r w:rsidRPr="000E7B0F">
              <w:rPr>
                <w:rFonts w:eastAsiaTheme="minorEastAsia"/>
                <w:lang w:val="kk-KZ" w:eastAsia="en-US"/>
              </w:rPr>
              <w:t>Суйкумбаев Д.С.</w:t>
            </w:r>
          </w:p>
        </w:tc>
      </w:tr>
      <w:tr w:rsidR="000E7B0F" w:rsidRPr="000E7B0F" w14:paraId="6B9187B0" w14:textId="77777777" w:rsidTr="004F3705">
        <w:trPr>
          <w:trHeight w:val="274"/>
        </w:trPr>
        <w:tc>
          <w:tcPr>
            <w:tcW w:w="593" w:type="dxa"/>
          </w:tcPr>
          <w:p w14:paraId="2F8BD814"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44</w:t>
            </w:r>
          </w:p>
        </w:tc>
        <w:tc>
          <w:tcPr>
            <w:tcW w:w="3439" w:type="dxa"/>
          </w:tcPr>
          <w:p w14:paraId="22ED5228" w14:textId="77777777" w:rsidR="000E7B0F" w:rsidRPr="000E7B0F" w:rsidRDefault="000E7B0F" w:rsidP="000E7B0F">
            <w:pPr>
              <w:rPr>
                <w:rFonts w:eastAsiaTheme="minorEastAsia"/>
                <w:lang w:val="kk-KZ" w:eastAsia="en-US"/>
              </w:rPr>
            </w:pPr>
            <w:r w:rsidRPr="000E7B0F">
              <w:rPr>
                <w:rFonts w:eastAsiaTheme="minorEastAsia"/>
                <w:lang w:val="kk-KZ" w:eastAsia="en-US"/>
              </w:rPr>
              <w:t>Даулеткерей Мирас</w:t>
            </w:r>
          </w:p>
        </w:tc>
        <w:tc>
          <w:tcPr>
            <w:tcW w:w="1281" w:type="dxa"/>
          </w:tcPr>
          <w:p w14:paraId="057588AC"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5 «А»</w:t>
            </w:r>
          </w:p>
        </w:tc>
        <w:tc>
          <w:tcPr>
            <w:tcW w:w="2304" w:type="dxa"/>
          </w:tcPr>
          <w:p w14:paraId="0908F48C"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Тарих </w:t>
            </w:r>
          </w:p>
        </w:tc>
        <w:tc>
          <w:tcPr>
            <w:tcW w:w="1425" w:type="dxa"/>
          </w:tcPr>
          <w:p w14:paraId="379A4BF8" w14:textId="77777777" w:rsidR="000E7B0F" w:rsidRPr="000E7B0F" w:rsidRDefault="000E7B0F" w:rsidP="000E7B0F">
            <w:pPr>
              <w:rPr>
                <w:rFonts w:eastAsiaTheme="minorEastAsia"/>
                <w:lang w:eastAsia="en-US"/>
              </w:rPr>
            </w:pPr>
            <w:r w:rsidRPr="000E7B0F">
              <w:rPr>
                <w:rFonts w:eastAsiaTheme="minorEastAsia"/>
                <w:lang w:val="kk-KZ" w:eastAsia="en-US"/>
              </w:rPr>
              <w:t>Қазақ</w:t>
            </w:r>
          </w:p>
        </w:tc>
        <w:tc>
          <w:tcPr>
            <w:tcW w:w="2478" w:type="dxa"/>
          </w:tcPr>
          <w:p w14:paraId="356129E8" w14:textId="77777777" w:rsidR="000E7B0F" w:rsidRPr="000E7B0F" w:rsidRDefault="000E7B0F" w:rsidP="000E7B0F">
            <w:pPr>
              <w:rPr>
                <w:rFonts w:eastAsiaTheme="minorEastAsia"/>
                <w:lang w:val="kk-KZ" w:eastAsia="en-US"/>
              </w:rPr>
            </w:pPr>
            <w:r w:rsidRPr="000E7B0F">
              <w:rPr>
                <w:rFonts w:eastAsiaTheme="minorEastAsia"/>
                <w:lang w:val="kk-KZ" w:eastAsia="en-US"/>
              </w:rPr>
              <w:t>Мухара К</w:t>
            </w:r>
          </w:p>
        </w:tc>
      </w:tr>
      <w:tr w:rsidR="000E7B0F" w:rsidRPr="000E7B0F" w14:paraId="3AD80176" w14:textId="77777777" w:rsidTr="004F3705">
        <w:trPr>
          <w:trHeight w:val="274"/>
        </w:trPr>
        <w:tc>
          <w:tcPr>
            <w:tcW w:w="593" w:type="dxa"/>
          </w:tcPr>
          <w:p w14:paraId="490F660B"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45</w:t>
            </w:r>
          </w:p>
        </w:tc>
        <w:tc>
          <w:tcPr>
            <w:tcW w:w="3439" w:type="dxa"/>
          </w:tcPr>
          <w:p w14:paraId="6ECA9E9E" w14:textId="77777777" w:rsidR="000E7B0F" w:rsidRPr="000E7B0F" w:rsidRDefault="000E7B0F" w:rsidP="000E7B0F">
            <w:pPr>
              <w:rPr>
                <w:rFonts w:eastAsiaTheme="minorEastAsia"/>
                <w:lang w:val="kk-KZ" w:eastAsia="en-US"/>
              </w:rPr>
            </w:pPr>
            <w:r w:rsidRPr="000E7B0F">
              <w:rPr>
                <w:rFonts w:eastAsiaTheme="minorEastAsia"/>
                <w:lang w:val="kk-KZ" w:eastAsia="en-US"/>
              </w:rPr>
              <w:t>Ерханов Алдияр</w:t>
            </w:r>
          </w:p>
        </w:tc>
        <w:tc>
          <w:tcPr>
            <w:tcW w:w="1281" w:type="dxa"/>
          </w:tcPr>
          <w:p w14:paraId="6E33FF71"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5 «А»</w:t>
            </w:r>
          </w:p>
        </w:tc>
        <w:tc>
          <w:tcPr>
            <w:tcW w:w="2304" w:type="dxa"/>
          </w:tcPr>
          <w:p w14:paraId="5BDB8F8E" w14:textId="77777777" w:rsidR="000E7B0F" w:rsidRPr="000E7B0F" w:rsidRDefault="000E7B0F" w:rsidP="000E7B0F">
            <w:pPr>
              <w:jc w:val="center"/>
              <w:rPr>
                <w:rFonts w:eastAsiaTheme="minorEastAsia"/>
                <w:lang w:val="kk-KZ" w:eastAsia="en-US"/>
              </w:rPr>
            </w:pPr>
            <w:r w:rsidRPr="000E7B0F">
              <w:rPr>
                <w:rFonts w:eastAsiaTheme="minorEastAsia"/>
                <w:lang w:val="kk-KZ" w:eastAsia="en-US"/>
              </w:rPr>
              <w:t xml:space="preserve">Тарих </w:t>
            </w:r>
          </w:p>
        </w:tc>
        <w:tc>
          <w:tcPr>
            <w:tcW w:w="1425" w:type="dxa"/>
          </w:tcPr>
          <w:p w14:paraId="111F1E05" w14:textId="77777777" w:rsidR="000E7B0F" w:rsidRPr="000E7B0F" w:rsidRDefault="000E7B0F" w:rsidP="000E7B0F">
            <w:pPr>
              <w:rPr>
                <w:rFonts w:eastAsiaTheme="minorEastAsia"/>
                <w:lang w:eastAsia="en-US"/>
              </w:rPr>
            </w:pPr>
            <w:r w:rsidRPr="000E7B0F">
              <w:rPr>
                <w:rFonts w:eastAsiaTheme="minorEastAsia"/>
                <w:lang w:val="kk-KZ" w:eastAsia="en-US"/>
              </w:rPr>
              <w:t>Қазақ</w:t>
            </w:r>
          </w:p>
        </w:tc>
        <w:tc>
          <w:tcPr>
            <w:tcW w:w="2478" w:type="dxa"/>
          </w:tcPr>
          <w:p w14:paraId="71CF5AB7" w14:textId="77777777" w:rsidR="000E7B0F" w:rsidRPr="000E7B0F" w:rsidRDefault="000E7B0F" w:rsidP="000E7B0F">
            <w:pPr>
              <w:rPr>
                <w:rFonts w:eastAsiaTheme="minorEastAsia"/>
                <w:lang w:val="kk-KZ" w:eastAsia="en-US"/>
              </w:rPr>
            </w:pPr>
            <w:r w:rsidRPr="000E7B0F">
              <w:rPr>
                <w:rFonts w:eastAsiaTheme="minorEastAsia"/>
                <w:lang w:val="kk-KZ" w:eastAsia="en-US"/>
              </w:rPr>
              <w:t>Мухара К</w:t>
            </w:r>
          </w:p>
        </w:tc>
      </w:tr>
    </w:tbl>
    <w:p w14:paraId="0BBCE3C3" w14:textId="77777777" w:rsidR="000E7B0F" w:rsidRPr="000E7B0F" w:rsidRDefault="000E7B0F" w:rsidP="000E7B0F">
      <w:pPr>
        <w:spacing w:after="160" w:line="278" w:lineRule="auto"/>
        <w:rPr>
          <w:rFonts w:asciiTheme="minorHAnsi" w:eastAsiaTheme="minorEastAsia" w:hAnsiTheme="minorHAnsi"/>
          <w:kern w:val="2"/>
          <w:lang w:val="ru-RU"/>
        </w:rPr>
      </w:pPr>
    </w:p>
    <w:p w14:paraId="0D179773" w14:textId="77777777" w:rsidR="00653AAD" w:rsidRPr="000B43C6" w:rsidRDefault="00653AAD" w:rsidP="00653AAD">
      <w:pPr>
        <w:ind w:firstLine="708"/>
        <w:jc w:val="both"/>
        <w:rPr>
          <w:b/>
          <w:color w:val="000000"/>
        </w:rPr>
      </w:pPr>
    </w:p>
    <w:p w14:paraId="5D19DF75" w14:textId="77777777" w:rsidR="00653AAD" w:rsidRPr="00C24024" w:rsidRDefault="00653AAD" w:rsidP="00653AAD">
      <w:pPr>
        <w:ind w:firstLine="708"/>
        <w:jc w:val="both"/>
        <w:rPr>
          <w:b/>
          <w:color w:val="000000"/>
          <w:lang w:val="kk-KZ"/>
        </w:rPr>
      </w:pPr>
      <w:r w:rsidRPr="00C24024">
        <w:rPr>
          <w:b/>
          <w:color w:val="000000"/>
          <w:lang w:val="kk-KZ"/>
        </w:rPr>
        <w:t>Қорытындылар:</w:t>
      </w:r>
    </w:p>
    <w:p w14:paraId="449E6CB0" w14:textId="77777777" w:rsidR="00653AAD" w:rsidRPr="00C24024" w:rsidRDefault="00653AAD" w:rsidP="00653AAD">
      <w:pPr>
        <w:ind w:firstLine="708"/>
        <w:jc w:val="both"/>
        <w:rPr>
          <w:color w:val="000000"/>
          <w:lang w:val="kk-KZ"/>
        </w:rPr>
      </w:pPr>
      <w:r w:rsidRPr="00C24024">
        <w:rPr>
          <w:color w:val="000000"/>
          <w:lang w:val="kk-KZ"/>
        </w:rPr>
        <w:tab/>
        <w:t>1.  Пән мұғалімдері:</w:t>
      </w:r>
    </w:p>
    <w:p w14:paraId="0CBC65F8" w14:textId="77777777" w:rsidR="00653AAD" w:rsidRPr="00C24024" w:rsidRDefault="00653AAD" w:rsidP="00653AAD">
      <w:pPr>
        <w:ind w:firstLine="708"/>
        <w:jc w:val="both"/>
        <w:rPr>
          <w:color w:val="000000"/>
          <w:lang w:val="kk-KZ"/>
        </w:rPr>
      </w:pPr>
      <w:r w:rsidRPr="00C24024">
        <w:rPr>
          <w:color w:val="000000"/>
          <w:lang w:val="kk-KZ"/>
        </w:rPr>
        <w:t>- сабақта және сабақтан тыс уақытта оқуға деген ынтасы жоғары оқушылармен жұмыс істеудің әртүрлі формалары мен әдістерін қолданыңыз;</w:t>
      </w:r>
    </w:p>
    <w:p w14:paraId="32A0A041" w14:textId="77777777" w:rsidR="00653AAD" w:rsidRPr="00C24024" w:rsidRDefault="00653AAD" w:rsidP="00653AAD">
      <w:pPr>
        <w:ind w:firstLine="708"/>
        <w:jc w:val="both"/>
        <w:rPr>
          <w:color w:val="000000"/>
          <w:lang w:val="kk-KZ"/>
        </w:rPr>
      </w:pPr>
      <w:r w:rsidRPr="00C24024">
        <w:rPr>
          <w:color w:val="000000"/>
          <w:lang w:val="kk-KZ"/>
        </w:rPr>
        <w:t>- оқуға деген ынтасы жоғары оқушылардың жұмысында ақпараттық технологиялар мен мультимедиялық құралдарды толық көлемде пайдаланбайды;</w:t>
      </w:r>
    </w:p>
    <w:p w14:paraId="5730AA30" w14:textId="77777777" w:rsidR="00653AAD" w:rsidRPr="00C24024" w:rsidRDefault="00653AAD" w:rsidP="00653AAD">
      <w:pPr>
        <w:ind w:firstLine="708"/>
        <w:jc w:val="both"/>
        <w:rPr>
          <w:color w:val="000000"/>
          <w:lang w:val="kk-KZ"/>
        </w:rPr>
      </w:pPr>
      <w:r w:rsidRPr="00C24024">
        <w:rPr>
          <w:color w:val="000000"/>
          <w:lang w:val="kk-KZ"/>
        </w:rPr>
        <w:tab/>
        <w:t xml:space="preserve"> </w:t>
      </w:r>
    </w:p>
    <w:p w14:paraId="00FDE5B5" w14:textId="77777777" w:rsidR="00653AAD" w:rsidRPr="00C24024" w:rsidRDefault="00653AAD" w:rsidP="00653AAD">
      <w:pPr>
        <w:ind w:firstLine="708"/>
        <w:jc w:val="both"/>
        <w:rPr>
          <w:b/>
          <w:color w:val="000000"/>
          <w:lang w:val="kk-KZ"/>
        </w:rPr>
      </w:pPr>
      <w:r w:rsidRPr="00C24024">
        <w:rPr>
          <w:b/>
          <w:color w:val="000000"/>
          <w:lang w:val="kk-KZ"/>
        </w:rPr>
        <w:t>Ұсыныстар:</w:t>
      </w:r>
    </w:p>
    <w:p w14:paraId="2762044E" w14:textId="77777777" w:rsidR="00653AAD" w:rsidRPr="00C24024" w:rsidRDefault="00653AAD" w:rsidP="00653AAD">
      <w:pPr>
        <w:ind w:firstLine="708"/>
        <w:jc w:val="both"/>
        <w:rPr>
          <w:color w:val="000000"/>
          <w:lang w:val="kk-KZ"/>
        </w:rPr>
      </w:pPr>
      <w:r w:rsidRPr="00C24024">
        <w:rPr>
          <w:color w:val="000000"/>
          <w:lang w:val="kk-KZ"/>
        </w:rPr>
        <w:t>1. Жоғары ынталы оқушылармен жұмыс тиімділігін арттыру үшін пән мұғалімдеріне:</w:t>
      </w:r>
    </w:p>
    <w:p w14:paraId="764BFCF9" w14:textId="5DF2A61B" w:rsidR="00653AAD" w:rsidRPr="00C24024" w:rsidRDefault="00653AAD" w:rsidP="00653AAD">
      <w:pPr>
        <w:ind w:firstLine="708"/>
        <w:jc w:val="both"/>
        <w:rPr>
          <w:color w:val="000000"/>
          <w:lang w:val="kk-KZ"/>
        </w:rPr>
      </w:pPr>
      <w:r w:rsidRPr="00C24024">
        <w:rPr>
          <w:color w:val="000000"/>
          <w:lang w:val="kk-KZ"/>
        </w:rPr>
        <w:lastRenderedPageBreak/>
        <w:t>жүйеде және сабақтың барлық кезеңдерінде ақпараттық технологияларды, мультимедиялық оқыту құралдарын, анықтамалық карталарды, көп деңгейлі саралауды үнемі қолданыңыз.</w:t>
      </w:r>
    </w:p>
    <w:p w14:paraId="5C34E397" w14:textId="40DB4B2D" w:rsidR="00653AAD" w:rsidRPr="00D5219E" w:rsidRDefault="00653AAD" w:rsidP="00F71298">
      <w:pPr>
        <w:jc w:val="both"/>
        <w:rPr>
          <w:color w:val="000000"/>
          <w:lang w:val="kk-KZ"/>
        </w:rPr>
      </w:pPr>
      <w:r w:rsidRPr="00C24024">
        <w:rPr>
          <w:color w:val="000000"/>
          <w:lang w:val="kk-KZ"/>
        </w:rPr>
        <w:t xml:space="preserve"> сабақтан тыс уақытта мықты оқушылармен жеке жұмысты жоспарлау және жүйелі түрде жүргізу. </w:t>
      </w:r>
    </w:p>
    <w:p w14:paraId="740BF523" w14:textId="77777777" w:rsidR="00653AAD" w:rsidRPr="007763B2" w:rsidRDefault="00653AAD" w:rsidP="00653AAD">
      <w:pPr>
        <w:jc w:val="both"/>
        <w:rPr>
          <w:b/>
          <w:lang w:val="kk-KZ"/>
        </w:rPr>
      </w:pPr>
    </w:p>
    <w:p w14:paraId="09C84564" w14:textId="6828167C" w:rsidR="00653AAD" w:rsidRPr="002E5A10" w:rsidRDefault="00653AAD" w:rsidP="00653AAD">
      <w:pPr>
        <w:ind w:firstLine="360"/>
        <w:rPr>
          <w:lang w:val="kk-KZ"/>
        </w:rPr>
      </w:pPr>
      <w:r w:rsidRPr="00E469A3">
        <w:rPr>
          <w:lang w:val="kk-KZ"/>
        </w:rPr>
        <w:t>Анықтама жасалған күн</w:t>
      </w:r>
      <w:r>
        <w:rPr>
          <w:lang w:val="kk-KZ"/>
        </w:rPr>
        <w:t>і</w:t>
      </w:r>
      <w:r w:rsidRPr="00E469A3">
        <w:rPr>
          <w:lang w:val="kk-KZ"/>
        </w:rPr>
        <w:t xml:space="preserve">: </w:t>
      </w:r>
      <w:r w:rsidRPr="00083A05">
        <w:rPr>
          <w:lang w:val="kk-KZ"/>
        </w:rPr>
        <w:t>2</w:t>
      </w:r>
      <w:r w:rsidR="00DD6244">
        <w:rPr>
          <w:lang w:val="kk-KZ"/>
        </w:rPr>
        <w:t>4</w:t>
      </w:r>
      <w:r w:rsidRPr="00083A05">
        <w:rPr>
          <w:lang w:val="kk-KZ"/>
        </w:rPr>
        <w:t>.10.</w:t>
      </w:r>
      <w:r w:rsidRPr="00B21A53">
        <w:rPr>
          <w:lang w:val="kk-KZ"/>
        </w:rPr>
        <w:t>.</w:t>
      </w:r>
      <w:r>
        <w:rPr>
          <w:lang w:val="kk-KZ"/>
        </w:rPr>
        <w:t>20</w:t>
      </w:r>
      <w:r w:rsidRPr="00284ACC">
        <w:rPr>
          <w:lang w:val="kk-KZ"/>
        </w:rPr>
        <w:t>2</w:t>
      </w:r>
      <w:r w:rsidR="000E7B0F">
        <w:rPr>
          <w:lang w:val="kk-KZ"/>
        </w:rPr>
        <w:t>5</w:t>
      </w:r>
      <w:r>
        <w:rPr>
          <w:lang w:val="kk-KZ"/>
        </w:rPr>
        <w:t>ж</w:t>
      </w:r>
    </w:p>
    <w:p w14:paraId="4DE86FE4" w14:textId="77777777" w:rsidR="00DD6244" w:rsidRDefault="00DD6244" w:rsidP="00653AAD">
      <w:pPr>
        <w:tabs>
          <w:tab w:val="left" w:pos="1845"/>
        </w:tabs>
        <w:rPr>
          <w:lang w:val="kk-KZ"/>
        </w:rPr>
      </w:pPr>
      <w:bookmarkStart w:id="99" w:name="_Hlk157706800"/>
    </w:p>
    <w:p w14:paraId="5D4248D5" w14:textId="43EF49A1" w:rsidR="00653AAD" w:rsidRPr="00653AAD" w:rsidRDefault="00653AAD" w:rsidP="00653AAD">
      <w:pPr>
        <w:tabs>
          <w:tab w:val="left" w:pos="1845"/>
        </w:tabs>
        <w:rPr>
          <w:lang w:val="kk-KZ"/>
        </w:rPr>
      </w:pPr>
      <w:r>
        <w:rPr>
          <w:lang w:val="kk-KZ"/>
        </w:rPr>
        <w:tab/>
      </w:r>
    </w:p>
    <w:p w14:paraId="52F10485" w14:textId="77777777" w:rsidR="00653AAD" w:rsidRPr="00653AAD" w:rsidRDefault="00653AAD" w:rsidP="00653AAD">
      <w:pPr>
        <w:tabs>
          <w:tab w:val="left" w:pos="1845"/>
        </w:tabs>
        <w:rPr>
          <w:lang w:val="kk-KZ"/>
        </w:rPr>
      </w:pPr>
      <w:r w:rsidRPr="00653AAD">
        <w:rPr>
          <w:lang w:val="kk-KZ"/>
        </w:rPr>
        <w:t>Оқу  ісінің меңгерушілері:                 Беймагамбетова А.Т.</w:t>
      </w:r>
    </w:p>
    <w:p w14:paraId="0F85C607" w14:textId="0CB7DAD9" w:rsidR="00653AAD" w:rsidRDefault="00653AAD" w:rsidP="00653AAD">
      <w:pPr>
        <w:tabs>
          <w:tab w:val="left" w:pos="1845"/>
        </w:tabs>
        <w:rPr>
          <w:lang w:val="kk-KZ"/>
        </w:rPr>
      </w:pPr>
      <w:r w:rsidRPr="00653AAD">
        <w:rPr>
          <w:lang w:val="kk-KZ"/>
        </w:rPr>
        <w:t xml:space="preserve">                                                             </w:t>
      </w:r>
      <w:r w:rsidR="000E7B0F">
        <w:rPr>
          <w:lang w:val="kk-KZ"/>
        </w:rPr>
        <w:t>Кожахметова А.М.</w:t>
      </w:r>
    </w:p>
    <w:bookmarkEnd w:id="99"/>
    <w:p w14:paraId="26D9C675" w14:textId="77777777" w:rsidR="00653AAD" w:rsidRDefault="00653AAD" w:rsidP="003D177D">
      <w:pPr>
        <w:rPr>
          <w:lang w:val="kk-KZ"/>
        </w:rPr>
      </w:pPr>
    </w:p>
    <w:p w14:paraId="74D80B51" w14:textId="77777777" w:rsidR="00653AAD" w:rsidRDefault="00653AAD" w:rsidP="003D177D">
      <w:pPr>
        <w:rPr>
          <w:lang w:val="kk-KZ"/>
        </w:rPr>
      </w:pPr>
    </w:p>
    <w:p w14:paraId="20A2D2F6" w14:textId="77777777" w:rsidR="00653AAD" w:rsidRDefault="00653AAD" w:rsidP="003D177D">
      <w:pPr>
        <w:rPr>
          <w:lang w:val="kk-KZ"/>
        </w:rPr>
      </w:pPr>
    </w:p>
    <w:p w14:paraId="5EC7D017" w14:textId="77777777" w:rsidR="00653AAD" w:rsidRDefault="00653AAD" w:rsidP="003D177D">
      <w:pPr>
        <w:rPr>
          <w:lang w:val="kk-KZ"/>
        </w:rPr>
      </w:pPr>
    </w:p>
    <w:p w14:paraId="7D1E8049" w14:textId="77777777" w:rsidR="00653AAD" w:rsidRDefault="00653AAD" w:rsidP="003D177D">
      <w:pPr>
        <w:rPr>
          <w:lang w:val="kk-KZ"/>
        </w:rPr>
      </w:pPr>
    </w:p>
    <w:p w14:paraId="428B53EA" w14:textId="77777777" w:rsidR="00653AAD" w:rsidRDefault="00653AAD" w:rsidP="003D177D">
      <w:pPr>
        <w:rPr>
          <w:lang w:val="kk-KZ"/>
        </w:rPr>
      </w:pPr>
    </w:p>
    <w:p w14:paraId="23890626" w14:textId="77777777" w:rsidR="00653AAD" w:rsidRDefault="00653AAD" w:rsidP="003D177D">
      <w:pPr>
        <w:rPr>
          <w:lang w:val="kk-KZ"/>
        </w:rPr>
      </w:pPr>
    </w:p>
    <w:p w14:paraId="7CEAD773" w14:textId="77777777" w:rsidR="00500D90" w:rsidRDefault="00500D90" w:rsidP="003D177D">
      <w:pPr>
        <w:rPr>
          <w:lang w:val="kk-KZ"/>
        </w:rPr>
      </w:pPr>
    </w:p>
    <w:p w14:paraId="4E3921EF" w14:textId="77777777" w:rsidR="00500D90" w:rsidRDefault="00500D90" w:rsidP="003D177D">
      <w:pPr>
        <w:rPr>
          <w:lang w:val="kk-KZ"/>
        </w:rPr>
      </w:pPr>
    </w:p>
    <w:p w14:paraId="6F24F573" w14:textId="77777777" w:rsidR="00500D90" w:rsidRDefault="00500D90" w:rsidP="003D177D">
      <w:pPr>
        <w:rPr>
          <w:lang w:val="kk-KZ"/>
        </w:rPr>
      </w:pPr>
    </w:p>
    <w:p w14:paraId="4782412A" w14:textId="77777777" w:rsidR="00500D90" w:rsidRDefault="00500D90" w:rsidP="003D177D">
      <w:pPr>
        <w:rPr>
          <w:lang w:val="kk-KZ"/>
        </w:rPr>
      </w:pPr>
    </w:p>
    <w:p w14:paraId="17EA3D91" w14:textId="77777777" w:rsidR="00500D90" w:rsidRDefault="00500D90" w:rsidP="003D177D">
      <w:pPr>
        <w:rPr>
          <w:lang w:val="kk-KZ"/>
        </w:rPr>
      </w:pPr>
    </w:p>
    <w:p w14:paraId="4C0982C5" w14:textId="77777777" w:rsidR="00500D90" w:rsidRDefault="00500D90" w:rsidP="003D177D">
      <w:pPr>
        <w:rPr>
          <w:lang w:val="kk-KZ"/>
        </w:rPr>
      </w:pPr>
    </w:p>
    <w:p w14:paraId="7B98AA9A" w14:textId="77777777" w:rsidR="00500D90" w:rsidRDefault="00500D90" w:rsidP="003D177D">
      <w:pPr>
        <w:rPr>
          <w:lang w:val="kk-KZ"/>
        </w:rPr>
      </w:pPr>
    </w:p>
    <w:p w14:paraId="6976B6B0" w14:textId="77777777" w:rsidR="00500D90" w:rsidRDefault="00500D90" w:rsidP="003D177D">
      <w:pPr>
        <w:rPr>
          <w:lang w:val="kk-KZ"/>
        </w:rPr>
      </w:pPr>
    </w:p>
    <w:p w14:paraId="084AD545" w14:textId="77777777" w:rsidR="00500D90" w:rsidRDefault="00500D90" w:rsidP="003D177D">
      <w:pPr>
        <w:rPr>
          <w:lang w:val="kk-KZ"/>
        </w:rPr>
      </w:pPr>
    </w:p>
    <w:p w14:paraId="0A99E9B3" w14:textId="77777777" w:rsidR="00500D90" w:rsidRDefault="00500D90" w:rsidP="003D177D">
      <w:pPr>
        <w:rPr>
          <w:lang w:val="kk-KZ"/>
        </w:rPr>
      </w:pPr>
    </w:p>
    <w:p w14:paraId="1FC9F638" w14:textId="77777777" w:rsidR="00500D90" w:rsidRDefault="00500D90" w:rsidP="003D177D">
      <w:pPr>
        <w:rPr>
          <w:lang w:val="kk-KZ"/>
        </w:rPr>
      </w:pPr>
    </w:p>
    <w:p w14:paraId="1266A4BE" w14:textId="77777777" w:rsidR="000E7B0F" w:rsidRDefault="000E7B0F" w:rsidP="003D177D">
      <w:pPr>
        <w:rPr>
          <w:lang w:val="kk-KZ"/>
        </w:rPr>
      </w:pPr>
    </w:p>
    <w:p w14:paraId="29B83226" w14:textId="77777777" w:rsidR="000E7B0F" w:rsidRDefault="000E7B0F" w:rsidP="003D177D">
      <w:pPr>
        <w:rPr>
          <w:lang w:val="kk-KZ"/>
        </w:rPr>
      </w:pPr>
    </w:p>
    <w:p w14:paraId="3D9771EB" w14:textId="77777777" w:rsidR="000E7B0F" w:rsidRDefault="000E7B0F" w:rsidP="003D177D">
      <w:pPr>
        <w:rPr>
          <w:lang w:val="kk-KZ"/>
        </w:rPr>
      </w:pPr>
    </w:p>
    <w:p w14:paraId="13E7D783" w14:textId="77777777" w:rsidR="000E7B0F" w:rsidRDefault="000E7B0F" w:rsidP="003D177D">
      <w:pPr>
        <w:rPr>
          <w:lang w:val="kk-KZ"/>
        </w:rPr>
      </w:pPr>
    </w:p>
    <w:p w14:paraId="78797376" w14:textId="77777777" w:rsidR="000E7B0F" w:rsidRDefault="000E7B0F" w:rsidP="003D177D">
      <w:pPr>
        <w:rPr>
          <w:lang w:val="kk-KZ"/>
        </w:rPr>
      </w:pPr>
    </w:p>
    <w:p w14:paraId="11DE9D60" w14:textId="77777777" w:rsidR="000E7B0F" w:rsidRDefault="000E7B0F" w:rsidP="003D177D">
      <w:pPr>
        <w:rPr>
          <w:lang w:val="kk-KZ"/>
        </w:rPr>
      </w:pPr>
    </w:p>
    <w:p w14:paraId="7E68EB8B" w14:textId="77777777" w:rsidR="000E7B0F" w:rsidRDefault="000E7B0F" w:rsidP="003D177D">
      <w:pPr>
        <w:rPr>
          <w:lang w:val="kk-KZ"/>
        </w:rPr>
      </w:pPr>
    </w:p>
    <w:p w14:paraId="07AC41A3" w14:textId="77777777" w:rsidR="000E7B0F" w:rsidRDefault="000E7B0F" w:rsidP="003D177D">
      <w:pPr>
        <w:rPr>
          <w:lang w:val="kk-KZ"/>
        </w:rPr>
      </w:pPr>
    </w:p>
    <w:p w14:paraId="2AD9A9E6" w14:textId="77777777" w:rsidR="000E7B0F" w:rsidRDefault="000E7B0F" w:rsidP="003D177D">
      <w:pPr>
        <w:rPr>
          <w:lang w:val="kk-KZ"/>
        </w:rPr>
      </w:pPr>
    </w:p>
    <w:p w14:paraId="6B8D79EF" w14:textId="77777777" w:rsidR="000E7B0F" w:rsidRDefault="000E7B0F" w:rsidP="003D177D">
      <w:pPr>
        <w:rPr>
          <w:lang w:val="kk-KZ"/>
        </w:rPr>
      </w:pPr>
    </w:p>
    <w:p w14:paraId="6569D599" w14:textId="77777777" w:rsidR="000E7B0F" w:rsidRDefault="000E7B0F" w:rsidP="003D177D">
      <w:pPr>
        <w:rPr>
          <w:lang w:val="kk-KZ"/>
        </w:rPr>
      </w:pPr>
    </w:p>
    <w:p w14:paraId="79326D06" w14:textId="77777777" w:rsidR="000E7B0F" w:rsidRDefault="000E7B0F" w:rsidP="003D177D">
      <w:pPr>
        <w:rPr>
          <w:lang w:val="kk-KZ"/>
        </w:rPr>
      </w:pPr>
    </w:p>
    <w:p w14:paraId="36CF7397" w14:textId="77777777" w:rsidR="000E7B0F" w:rsidRDefault="000E7B0F" w:rsidP="003D177D">
      <w:pPr>
        <w:rPr>
          <w:lang w:val="kk-KZ"/>
        </w:rPr>
      </w:pPr>
    </w:p>
    <w:p w14:paraId="39AFB2AC" w14:textId="77777777" w:rsidR="000E7B0F" w:rsidRDefault="000E7B0F" w:rsidP="003D177D">
      <w:pPr>
        <w:rPr>
          <w:lang w:val="kk-KZ"/>
        </w:rPr>
      </w:pPr>
    </w:p>
    <w:p w14:paraId="1A31F547" w14:textId="77777777" w:rsidR="000E7B0F" w:rsidRDefault="000E7B0F" w:rsidP="003D177D">
      <w:pPr>
        <w:rPr>
          <w:lang w:val="kk-KZ"/>
        </w:rPr>
      </w:pPr>
    </w:p>
    <w:p w14:paraId="39431ABD" w14:textId="77777777" w:rsidR="00653AAD" w:rsidRDefault="00653AAD" w:rsidP="003D177D">
      <w:pPr>
        <w:rPr>
          <w:lang w:val="kk-KZ"/>
        </w:rPr>
      </w:pPr>
    </w:p>
    <w:p w14:paraId="66DBFE2F" w14:textId="77777777" w:rsidR="00FA51F8" w:rsidRDefault="00FA51F8" w:rsidP="003D177D">
      <w:pPr>
        <w:rPr>
          <w:lang w:val="kk-KZ"/>
        </w:rPr>
      </w:pPr>
    </w:p>
    <w:p w14:paraId="17EEDD3D" w14:textId="77777777" w:rsidR="00FA51F8" w:rsidRDefault="00FA51F8" w:rsidP="003D177D">
      <w:pPr>
        <w:rPr>
          <w:lang w:val="kk-KZ"/>
        </w:rPr>
      </w:pPr>
    </w:p>
    <w:p w14:paraId="37FD7004" w14:textId="77777777" w:rsidR="00FA51F8" w:rsidRDefault="00FA51F8" w:rsidP="003D177D">
      <w:pPr>
        <w:rPr>
          <w:lang w:val="kk-KZ"/>
        </w:rPr>
      </w:pPr>
    </w:p>
    <w:p w14:paraId="0DA03E1B" w14:textId="77777777" w:rsidR="00FA51F8" w:rsidRDefault="00FA51F8" w:rsidP="003D177D">
      <w:pPr>
        <w:rPr>
          <w:lang w:val="kk-KZ"/>
        </w:rPr>
      </w:pPr>
    </w:p>
    <w:p w14:paraId="2F8DEE26" w14:textId="77777777" w:rsidR="00FA51F8" w:rsidRDefault="00FA51F8" w:rsidP="003D177D">
      <w:pPr>
        <w:rPr>
          <w:lang w:val="kk-KZ"/>
        </w:rPr>
      </w:pPr>
    </w:p>
    <w:p w14:paraId="6181D5EF" w14:textId="77777777" w:rsidR="00FA51F8" w:rsidRDefault="00FA51F8" w:rsidP="003D177D">
      <w:pPr>
        <w:rPr>
          <w:lang w:val="kk-KZ"/>
        </w:rPr>
      </w:pPr>
    </w:p>
    <w:p w14:paraId="0991C6D0" w14:textId="77777777" w:rsidR="00FA51F8" w:rsidRDefault="00FA51F8" w:rsidP="003D177D">
      <w:pPr>
        <w:rPr>
          <w:lang w:val="kk-KZ"/>
        </w:rPr>
      </w:pPr>
    </w:p>
    <w:p w14:paraId="599E0B99" w14:textId="77777777" w:rsidR="00FA51F8" w:rsidRDefault="00FA51F8" w:rsidP="003D177D">
      <w:pPr>
        <w:rPr>
          <w:lang w:val="kk-KZ"/>
        </w:rPr>
      </w:pPr>
    </w:p>
    <w:p w14:paraId="0737EAC6" w14:textId="77777777" w:rsidR="00FA51F8" w:rsidRDefault="00FA51F8" w:rsidP="003D177D">
      <w:pPr>
        <w:rPr>
          <w:lang w:val="kk-KZ"/>
        </w:rPr>
      </w:pPr>
    </w:p>
    <w:p w14:paraId="49AE8233" w14:textId="77777777" w:rsidR="00FA51F8" w:rsidRDefault="00FA51F8" w:rsidP="003D177D">
      <w:pPr>
        <w:rPr>
          <w:lang w:val="kk-KZ"/>
        </w:rPr>
      </w:pPr>
    </w:p>
    <w:p w14:paraId="287E53FF" w14:textId="77777777" w:rsidR="00FA51F8" w:rsidRDefault="00FA51F8" w:rsidP="003D177D">
      <w:pPr>
        <w:rPr>
          <w:lang w:val="kk-KZ"/>
        </w:rPr>
      </w:pPr>
    </w:p>
    <w:p w14:paraId="0B0C65CF" w14:textId="77777777" w:rsidR="00FA51F8" w:rsidRDefault="00FA51F8" w:rsidP="003D177D">
      <w:pPr>
        <w:rPr>
          <w:lang w:val="kk-KZ"/>
        </w:rPr>
      </w:pPr>
    </w:p>
    <w:p w14:paraId="255FE6A0" w14:textId="77777777" w:rsidR="00FA51F8" w:rsidRDefault="00FA51F8" w:rsidP="003D177D">
      <w:pPr>
        <w:rPr>
          <w:lang w:val="kk-KZ"/>
        </w:rPr>
      </w:pPr>
    </w:p>
    <w:p w14:paraId="2B85AEDB" w14:textId="77777777" w:rsidR="00FA51F8" w:rsidRDefault="00FA51F8" w:rsidP="003D177D">
      <w:pPr>
        <w:rPr>
          <w:lang w:val="kk-KZ"/>
        </w:rPr>
      </w:pPr>
    </w:p>
    <w:p w14:paraId="6F58F08E" w14:textId="77777777" w:rsidR="00FA51F8" w:rsidRDefault="00FA51F8" w:rsidP="003D177D">
      <w:pPr>
        <w:rPr>
          <w:lang w:val="kk-KZ"/>
        </w:rPr>
      </w:pPr>
    </w:p>
    <w:p w14:paraId="79B27ADC" w14:textId="77777777" w:rsidR="00653AAD" w:rsidRDefault="00653AAD" w:rsidP="003D177D">
      <w:pPr>
        <w:rPr>
          <w:lang w:val="kk-KZ"/>
        </w:rPr>
      </w:pPr>
    </w:p>
    <w:p w14:paraId="40595894" w14:textId="77777777" w:rsidR="00083A05" w:rsidRPr="00E469A3" w:rsidRDefault="00083A05" w:rsidP="00083A05">
      <w:pPr>
        <w:jc w:val="center"/>
        <w:rPr>
          <w:lang w:val="kk-KZ"/>
        </w:rPr>
      </w:pPr>
      <w:r w:rsidRPr="00E469A3">
        <w:rPr>
          <w:lang w:val="kk-KZ"/>
        </w:rPr>
        <w:t>«Ақмола облысы білім басқармасының Астрахан ауданы бойынша білім бөлімі</w:t>
      </w:r>
    </w:p>
    <w:p w14:paraId="2713C2B6" w14:textId="186BDE49" w:rsidR="00F71298" w:rsidRDefault="00083A05" w:rsidP="003D177D">
      <w:pP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1E619D4D" w14:textId="291FEF06" w:rsidR="00F71298" w:rsidRPr="00F71298" w:rsidRDefault="00F71298" w:rsidP="00F71298">
      <w:pPr>
        <w:jc w:val="center"/>
        <w:rPr>
          <w:b/>
          <w:color w:val="000000" w:themeColor="text1"/>
          <w:lang w:val="kk-KZ"/>
        </w:rPr>
      </w:pPr>
      <w:bookmarkStart w:id="100" w:name="_Hlk157706837"/>
      <w:r w:rsidRPr="006A189B">
        <w:rPr>
          <w:b/>
          <w:color w:val="000000" w:themeColor="text1"/>
          <w:lang w:val="kk-KZ"/>
        </w:rPr>
        <w:t>АНЫҚТАМА</w:t>
      </w:r>
      <w:r>
        <w:rPr>
          <w:b/>
          <w:color w:val="000000" w:themeColor="text1"/>
          <w:lang w:val="kk-KZ"/>
        </w:rPr>
        <w:t xml:space="preserve"> №</w:t>
      </w:r>
      <w:r w:rsidR="00DD6244">
        <w:rPr>
          <w:b/>
          <w:color w:val="000000" w:themeColor="text1"/>
          <w:lang w:val="kk-KZ"/>
        </w:rPr>
        <w:t xml:space="preserve"> 4</w:t>
      </w:r>
      <w:r w:rsidR="000E7B0F">
        <w:rPr>
          <w:b/>
          <w:color w:val="000000" w:themeColor="text1"/>
          <w:lang w:val="kk-KZ"/>
        </w:rPr>
        <w:t>6</w:t>
      </w:r>
    </w:p>
    <w:p w14:paraId="21DC677E" w14:textId="77777777" w:rsidR="00F71298" w:rsidRPr="00E469A3" w:rsidRDefault="00F71298" w:rsidP="00F71298">
      <w:pPr>
        <w:jc w:val="center"/>
        <w:rPr>
          <w:b/>
          <w:color w:val="000000" w:themeColor="text1"/>
          <w:lang w:val="kk-KZ"/>
        </w:rPr>
      </w:pPr>
    </w:p>
    <w:p w14:paraId="6C532E89" w14:textId="77777777" w:rsidR="00822192" w:rsidRDefault="00F71298" w:rsidP="00822192">
      <w:pPr>
        <w:rPr>
          <w:lang w:val="kk-KZ" w:eastAsia="ru-RU"/>
        </w:rPr>
      </w:pPr>
      <w:r w:rsidRPr="00E469A3">
        <w:rPr>
          <w:b/>
          <w:lang w:val="kk-KZ"/>
        </w:rPr>
        <w:t>Ба</w:t>
      </w:r>
      <w:r>
        <w:rPr>
          <w:b/>
          <w:lang w:val="kk-KZ"/>
        </w:rPr>
        <w:t>қылау тақырыбы</w:t>
      </w:r>
      <w:r w:rsidRPr="00E469A3">
        <w:rPr>
          <w:b/>
          <w:color w:val="000000" w:themeColor="text1"/>
          <w:lang w:val="kk-KZ"/>
        </w:rPr>
        <w:t>:</w:t>
      </w:r>
      <w:r w:rsidRPr="00E469A3">
        <w:rPr>
          <w:b/>
          <w:color w:val="000000" w:themeColor="text1"/>
          <w:sz w:val="32"/>
          <w:lang w:val="kk-KZ"/>
        </w:rPr>
        <w:t xml:space="preserve"> </w:t>
      </w:r>
      <w:bookmarkStart w:id="101" w:name="_Hlk157703509"/>
      <w:r w:rsidRPr="00F71298">
        <w:rPr>
          <w:lang w:val="kk-KZ" w:eastAsia="ru-RU"/>
        </w:rPr>
        <w:t>Пәндік (әдістемелік) апталықтар мен онкүндіктердің өткізілуін бақылау</w:t>
      </w:r>
      <w:bookmarkEnd w:id="101"/>
    </w:p>
    <w:p w14:paraId="51E42DF3" w14:textId="3D0F6368" w:rsidR="00F71298" w:rsidRPr="00822192" w:rsidRDefault="00F71298" w:rsidP="00822192">
      <w:pPr>
        <w:rPr>
          <w:lang w:val="kk-KZ" w:eastAsia="ru-RU"/>
        </w:rPr>
      </w:pPr>
      <w:r>
        <w:rPr>
          <w:b/>
          <w:lang w:val="kk-KZ"/>
        </w:rPr>
        <w:t>Бақылау мақсаты</w:t>
      </w:r>
      <w:r>
        <w:rPr>
          <w:b/>
          <w:color w:val="000000" w:themeColor="text1"/>
          <w:lang w:val="kk-KZ"/>
        </w:rPr>
        <w:t xml:space="preserve">: </w:t>
      </w:r>
      <w:r w:rsidR="00822192" w:rsidRPr="00822192">
        <w:rPr>
          <w:lang w:val="kk-KZ" w:eastAsia="ru-RU"/>
        </w:rPr>
        <w:t>Пән мұғалімдері мен</w:t>
      </w:r>
      <w:r w:rsidR="00822192">
        <w:rPr>
          <w:lang w:val="kk-KZ" w:eastAsia="ru-RU"/>
        </w:rPr>
        <w:t xml:space="preserve"> </w:t>
      </w:r>
      <w:r w:rsidR="00822192" w:rsidRPr="00822192">
        <w:rPr>
          <w:lang w:val="kk-KZ" w:eastAsia="ru-RU"/>
        </w:rPr>
        <w:t>ӘБ  бірыңғай ақпараттық білім беру</w:t>
      </w:r>
      <w:r w:rsidR="00822192">
        <w:rPr>
          <w:lang w:val="kk-KZ" w:eastAsia="ru-RU"/>
        </w:rPr>
        <w:t xml:space="preserve"> </w:t>
      </w:r>
      <w:r w:rsidR="00822192" w:rsidRPr="00822192">
        <w:rPr>
          <w:lang w:val="kk-KZ" w:eastAsia="ru-RU"/>
        </w:rPr>
        <w:t>мектеп кеңістік жұмысы</w:t>
      </w:r>
    </w:p>
    <w:p w14:paraId="39C39D44" w14:textId="3C4DD6B3" w:rsidR="00F71298" w:rsidRPr="00822192" w:rsidRDefault="00F71298" w:rsidP="00822192">
      <w:pPr>
        <w:rPr>
          <w:lang w:val="kk-KZ"/>
        </w:rPr>
      </w:pPr>
      <w:r w:rsidRPr="005D24EC">
        <w:rPr>
          <w:b/>
          <w:lang w:val="kk-KZ"/>
        </w:rPr>
        <w:t xml:space="preserve">Бақылау объектісі: </w:t>
      </w:r>
      <w:r w:rsidRPr="004A23E1">
        <w:rPr>
          <w:lang w:val="kk-KZ"/>
        </w:rPr>
        <w:t xml:space="preserve"> </w:t>
      </w:r>
      <w:r w:rsidR="00822192" w:rsidRPr="00822192">
        <w:rPr>
          <w:lang w:val="kk-KZ"/>
        </w:rPr>
        <w:t>Ашық сабақтар, сыныптан тыс</w:t>
      </w:r>
      <w:r w:rsidR="00822192">
        <w:rPr>
          <w:lang w:val="kk-KZ"/>
        </w:rPr>
        <w:t xml:space="preserve"> </w:t>
      </w:r>
      <w:r w:rsidR="00822192" w:rsidRPr="00822192">
        <w:rPr>
          <w:lang w:val="kk-KZ"/>
        </w:rPr>
        <w:t>онкүндік шеңберіндегі іс-шаралар</w:t>
      </w:r>
    </w:p>
    <w:p w14:paraId="20751950" w14:textId="77A36FAE" w:rsidR="00F71298" w:rsidRPr="007A1270" w:rsidRDefault="00F71298" w:rsidP="00822192">
      <w:pPr>
        <w:jc w:val="both"/>
        <w:rPr>
          <w:lang w:val="kk-KZ"/>
        </w:rPr>
      </w:pPr>
      <w:r w:rsidRPr="006A189B">
        <w:rPr>
          <w:b/>
          <w:lang w:val="kk-KZ"/>
        </w:rPr>
        <w:t>Бақылау түрі</w:t>
      </w:r>
      <w:r w:rsidRPr="006A189B">
        <w:rPr>
          <w:b/>
          <w:color w:val="000000" w:themeColor="text1"/>
          <w:lang w:val="kk-KZ"/>
        </w:rPr>
        <w:t xml:space="preserve">: </w:t>
      </w:r>
      <w:r w:rsidR="00822192">
        <w:rPr>
          <w:lang w:val="kk-KZ"/>
        </w:rPr>
        <w:t>тақырыпты</w:t>
      </w:r>
    </w:p>
    <w:p w14:paraId="4758E336" w14:textId="2B516AA5" w:rsidR="00F71298" w:rsidRPr="007A1270" w:rsidRDefault="00F71298" w:rsidP="00822192">
      <w:pPr>
        <w:rPr>
          <w:lang w:val="kk-KZ"/>
        </w:rPr>
      </w:pPr>
      <w:r>
        <w:rPr>
          <w:b/>
          <w:lang w:val="kk-KZ"/>
        </w:rPr>
        <w:t>Б</w:t>
      </w:r>
      <w:r w:rsidRPr="006A189B">
        <w:rPr>
          <w:b/>
          <w:lang w:val="kk-KZ"/>
        </w:rPr>
        <w:t>ақылау әдістері</w:t>
      </w:r>
      <w:r w:rsidRPr="006A189B">
        <w:rPr>
          <w:b/>
          <w:color w:val="000000" w:themeColor="text1"/>
          <w:lang w:val="kk-KZ"/>
        </w:rPr>
        <w:t xml:space="preserve">: </w:t>
      </w:r>
      <w:r w:rsidR="00822192" w:rsidRPr="00822192">
        <w:rPr>
          <w:bCs/>
          <w:color w:val="000000" w:themeColor="text1"/>
          <w:lang w:val="kk-KZ"/>
        </w:rPr>
        <w:t>Пәндік жалпылау</w:t>
      </w:r>
    </w:p>
    <w:p w14:paraId="38115D98" w14:textId="23E1C8BB" w:rsidR="00F71298" w:rsidRPr="005D24EC" w:rsidRDefault="00F71298" w:rsidP="00F71298">
      <w:pPr>
        <w:pStyle w:val="a3"/>
        <w:rPr>
          <w:rFonts w:ascii="Times New Roman" w:hAnsi="Times New Roman" w:cs="Times New Roman"/>
          <w:sz w:val="24"/>
          <w:szCs w:val="24"/>
          <w:lang w:val="kk-KZ" w:eastAsia="ru-RU"/>
        </w:rPr>
      </w:pPr>
      <w:r w:rsidRPr="005D24EC">
        <w:rPr>
          <w:rFonts w:ascii="Times New Roman" w:hAnsi="Times New Roman"/>
          <w:b/>
          <w:sz w:val="24"/>
          <w:szCs w:val="24"/>
          <w:lang w:val="kk-KZ"/>
        </w:rPr>
        <w:t>Орындау мерзімі:</w:t>
      </w:r>
      <w:r w:rsidRPr="00A10298">
        <w:rPr>
          <w:lang w:val="kk-KZ"/>
        </w:rPr>
        <w:t xml:space="preserve"> </w:t>
      </w:r>
      <w:r w:rsidRPr="00A10298">
        <w:rPr>
          <w:rFonts w:ascii="Times New Roman" w:hAnsi="Times New Roman"/>
          <w:bCs/>
          <w:sz w:val="24"/>
          <w:szCs w:val="24"/>
          <w:lang w:val="kk-KZ"/>
        </w:rPr>
        <w:t xml:space="preserve">Қазан  </w:t>
      </w:r>
      <w:r>
        <w:rPr>
          <w:rFonts w:ascii="Times New Roman" w:hAnsi="Times New Roman" w:cs="Times New Roman"/>
          <w:sz w:val="24"/>
          <w:szCs w:val="24"/>
          <w:lang w:val="kk-KZ" w:eastAsia="ru-RU"/>
        </w:rPr>
        <w:t>20</w:t>
      </w:r>
      <w:r w:rsidRPr="00284ACC">
        <w:rPr>
          <w:rFonts w:ascii="Times New Roman" w:hAnsi="Times New Roman" w:cs="Times New Roman"/>
          <w:sz w:val="24"/>
          <w:szCs w:val="24"/>
          <w:lang w:val="kk-KZ" w:eastAsia="ru-RU"/>
        </w:rPr>
        <w:t>2</w:t>
      </w:r>
      <w:r w:rsidR="000E7B0F">
        <w:rPr>
          <w:rFonts w:ascii="Times New Roman" w:hAnsi="Times New Roman" w:cs="Times New Roman"/>
          <w:sz w:val="24"/>
          <w:szCs w:val="24"/>
          <w:lang w:val="kk-KZ" w:eastAsia="ru-RU"/>
        </w:rPr>
        <w:t>5</w:t>
      </w:r>
      <w:r>
        <w:rPr>
          <w:rFonts w:ascii="Times New Roman" w:hAnsi="Times New Roman" w:cs="Times New Roman"/>
          <w:sz w:val="24"/>
          <w:szCs w:val="24"/>
          <w:lang w:val="kk-KZ" w:eastAsia="ru-RU"/>
        </w:rPr>
        <w:t>ж</w:t>
      </w:r>
    </w:p>
    <w:p w14:paraId="0D4054EE" w14:textId="77777777" w:rsidR="00F71298" w:rsidRPr="007A1270" w:rsidRDefault="00F71298" w:rsidP="00F71298">
      <w:pPr>
        <w:pStyle w:val="a3"/>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Pr="00284ACC">
        <w:rPr>
          <w:rFonts w:ascii="Times New Roman" w:hAnsi="Times New Roman" w:cs="Times New Roman"/>
          <w:sz w:val="24"/>
          <w:szCs w:val="24"/>
          <w:lang w:val="kk-KZ" w:eastAsia="ru-RU"/>
        </w:rPr>
        <w:t>Директордың ОІ</w:t>
      </w:r>
      <w:r>
        <w:rPr>
          <w:rFonts w:ascii="Times New Roman" w:hAnsi="Times New Roman" w:cs="Times New Roman"/>
          <w:sz w:val="24"/>
          <w:szCs w:val="24"/>
          <w:lang w:val="kk-KZ" w:eastAsia="ru-RU"/>
        </w:rPr>
        <w:t>ЖО, ӘБ жетекшілері</w:t>
      </w:r>
    </w:p>
    <w:p w14:paraId="7806F796" w14:textId="5B90F3E5" w:rsidR="00F71298" w:rsidRPr="00A10298" w:rsidRDefault="00F71298" w:rsidP="00F71298">
      <w:pPr>
        <w:rPr>
          <w:bCs/>
          <w:color w:val="000000" w:themeColor="text1"/>
          <w:lang w:val="kk-KZ"/>
        </w:rPr>
      </w:pPr>
      <w:r>
        <w:rPr>
          <w:b/>
          <w:lang w:val="kk-KZ"/>
        </w:rPr>
        <w:t>Қарау орны</w:t>
      </w:r>
      <w:r w:rsidRPr="006A189B">
        <w:rPr>
          <w:b/>
          <w:color w:val="000000" w:themeColor="text1"/>
          <w:lang w:val="kk-KZ"/>
        </w:rPr>
        <w:t xml:space="preserve">: </w:t>
      </w:r>
      <w:r w:rsidR="00822192">
        <w:rPr>
          <w:bCs/>
          <w:color w:val="000000" w:themeColor="text1"/>
          <w:lang w:val="kk-KZ"/>
        </w:rPr>
        <w:t>ӘК</w:t>
      </w:r>
    </w:p>
    <w:p w14:paraId="3E55407C" w14:textId="77777777" w:rsidR="00F71298" w:rsidRPr="007A1270" w:rsidRDefault="00F71298" w:rsidP="00F71298">
      <w:pPr>
        <w:pStyle w:val="a3"/>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Pr="00A10298">
        <w:rPr>
          <w:rFonts w:ascii="Times New Roman" w:hAnsi="Times New Roman"/>
          <w:sz w:val="24"/>
          <w:szCs w:val="24"/>
          <w:lang w:val="kk-KZ"/>
        </w:rPr>
        <w:t>Анықтама</w:t>
      </w:r>
    </w:p>
    <w:p w14:paraId="6797ACC9" w14:textId="0DB58FC5" w:rsidR="00F71298" w:rsidRDefault="00F71298" w:rsidP="00F71298">
      <w:pPr>
        <w:rPr>
          <w:b/>
          <w:lang w:val="kk-KZ"/>
        </w:rPr>
      </w:pPr>
      <w:r w:rsidRPr="005D24EC">
        <w:rPr>
          <w:b/>
          <w:lang w:val="kk-KZ"/>
        </w:rPr>
        <w:t xml:space="preserve">Екінші бақылау: </w:t>
      </w:r>
      <w:r w:rsidRPr="007A1270">
        <w:rPr>
          <w:lang w:val="kk-KZ"/>
        </w:rPr>
        <w:t xml:space="preserve"> </w:t>
      </w:r>
    </w:p>
    <w:p w14:paraId="6C284B32" w14:textId="7A0FC292" w:rsidR="00F71298" w:rsidRPr="00033BA0" w:rsidRDefault="00F71298" w:rsidP="00822192">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000E7B0F">
        <w:rPr>
          <w:color w:val="000000" w:themeColor="text1"/>
          <w:lang w:val="kk-KZ"/>
        </w:rPr>
        <w:t>5</w:t>
      </w:r>
      <w:r w:rsidRPr="0073264C">
        <w:rPr>
          <w:color w:val="000000" w:themeColor="text1"/>
          <w:lang w:val="kk-KZ"/>
        </w:rPr>
        <w:t>-202</w:t>
      </w:r>
      <w:r w:rsidR="000E7B0F">
        <w:rPr>
          <w:color w:val="000000" w:themeColor="text1"/>
          <w:lang w:val="kk-KZ"/>
        </w:rPr>
        <w:t xml:space="preserve">6 </w:t>
      </w:r>
      <w:r w:rsidRPr="0073264C">
        <w:rPr>
          <w:color w:val="000000" w:themeColor="text1"/>
          <w:lang w:val="kk-KZ"/>
        </w:rPr>
        <w:t xml:space="preserve">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653AAD">
        <w:rPr>
          <w:lang w:val="kk-KZ"/>
        </w:rPr>
        <w:t xml:space="preserve"> </w:t>
      </w:r>
      <w:r w:rsidR="00822192" w:rsidRPr="00822192">
        <w:rPr>
          <w:lang w:val="kk-KZ"/>
        </w:rPr>
        <w:t xml:space="preserve">пәндік (әдістемелік) апталықтар мен онкүндіктердің өткізілуін бақылау </w:t>
      </w:r>
      <w:r w:rsidRPr="00822192">
        <w:rPr>
          <w:color w:val="000000" w:themeColor="text1"/>
          <w:lang w:val="kk-KZ"/>
        </w:rPr>
        <w:t>туралы анықтама</w:t>
      </w:r>
      <w:r w:rsidR="00822192">
        <w:rPr>
          <w:color w:val="000000" w:themeColor="text1"/>
          <w:lang w:val="kk-KZ"/>
        </w:rPr>
        <w:t xml:space="preserve">. </w:t>
      </w:r>
      <w:bookmarkEnd w:id="100"/>
      <w:r w:rsidR="00822192">
        <w:rPr>
          <w:color w:val="000000" w:themeColor="text1"/>
          <w:lang w:val="kk-KZ"/>
        </w:rPr>
        <w:t>Қазан айында д</w:t>
      </w:r>
      <w:r w:rsidR="00822192" w:rsidRPr="00822192">
        <w:rPr>
          <w:color w:val="000000" w:themeColor="text1"/>
          <w:lang w:val="kk-KZ"/>
        </w:rPr>
        <w:t>ене шынықтыру және спорт апталығы</w:t>
      </w:r>
      <w:r w:rsidR="00822192">
        <w:rPr>
          <w:color w:val="000000" w:themeColor="text1"/>
          <w:lang w:val="kk-KZ"/>
        </w:rPr>
        <w:t xml:space="preserve"> мен </w:t>
      </w:r>
      <w:r w:rsidR="000E7B0F">
        <w:rPr>
          <w:color w:val="000000" w:themeColor="text1"/>
          <w:lang w:val="kk-KZ"/>
        </w:rPr>
        <w:t xml:space="preserve">бастауыш сынып </w:t>
      </w:r>
      <w:r w:rsidR="00822192" w:rsidRPr="00822192">
        <w:rPr>
          <w:color w:val="000000" w:themeColor="text1"/>
          <w:lang w:val="kk-KZ"/>
        </w:rPr>
        <w:t xml:space="preserve"> апталығы</w:t>
      </w:r>
      <w:r w:rsidR="00822192">
        <w:rPr>
          <w:color w:val="000000" w:themeColor="text1"/>
          <w:lang w:val="kk-KZ"/>
        </w:rPr>
        <w:t xml:space="preserve"> өтті. Апталық аясында пән мұғалімдері ашық сабақтар мен сыныптан тыс іс шаралар өткізді.</w:t>
      </w:r>
    </w:p>
    <w:p w14:paraId="203D3224" w14:textId="77777777" w:rsidR="00033BA0" w:rsidRPr="00033BA0" w:rsidRDefault="00033BA0" w:rsidP="00033BA0">
      <w:pPr>
        <w:rPr>
          <w:lang w:val="kk-KZ"/>
        </w:rPr>
      </w:pPr>
      <w:r w:rsidRPr="00033BA0">
        <w:rPr>
          <w:lang w:val="kk-KZ"/>
        </w:rPr>
        <w:t>Білім алушылардың қызығушылығын арттыру мақсатында білім алушыларды зерттеу дене шынықтыру және спорт, салауатты өмір салтын насихаттау келесі міндеттер қойылды:</w:t>
      </w:r>
    </w:p>
    <w:p w14:paraId="66B95A3B" w14:textId="77777777" w:rsidR="00033BA0" w:rsidRPr="00033BA0" w:rsidRDefault="00033BA0" w:rsidP="00033BA0">
      <w:pPr>
        <w:rPr>
          <w:lang w:val="kk-KZ"/>
        </w:rPr>
      </w:pPr>
      <w:r w:rsidRPr="00033BA0">
        <w:rPr>
          <w:lang w:val="kk-KZ"/>
        </w:rPr>
        <w:t>- тәрбиелеу, өз денсаулығына ұқыпты қалыптастыру, шығармашылық қабілеттерін дамыту;</w:t>
      </w:r>
    </w:p>
    <w:p w14:paraId="6FC76A63" w14:textId="77777777" w:rsidR="00033BA0" w:rsidRPr="00033BA0" w:rsidRDefault="00033BA0" w:rsidP="00033BA0">
      <w:pPr>
        <w:rPr>
          <w:lang w:val="kk-KZ"/>
        </w:rPr>
      </w:pPr>
      <w:r w:rsidRPr="00033BA0">
        <w:rPr>
          <w:lang w:val="kk-KZ"/>
        </w:rPr>
        <w:t>- қалыптастыру мотивациялық - құндылық қарым-қатынас, дене шынықтыру, физикалық өзін-өзі жетілдіру мен өз-өзін тəрбиелеу қажеттілігін тұрақты дене жаттығуларымен шұғылдануға және спортпен;</w:t>
      </w:r>
    </w:p>
    <w:p w14:paraId="504959D1" w14:textId="77777777" w:rsidR="00033BA0" w:rsidRPr="00033BA0" w:rsidRDefault="00033BA0" w:rsidP="00033BA0">
      <w:pPr>
        <w:rPr>
          <w:lang w:val="kk-KZ"/>
        </w:rPr>
      </w:pPr>
      <w:r w:rsidRPr="00033BA0">
        <w:rPr>
          <w:lang w:val="kk-KZ"/>
        </w:rPr>
        <w:t>Дайындық дене шынықтыру апталығы басталды жоспарын әзірлеу және бекіту.</w:t>
      </w:r>
    </w:p>
    <w:p w14:paraId="29077886" w14:textId="77777777" w:rsidR="00033BA0" w:rsidRPr="00033BA0" w:rsidRDefault="00033BA0" w:rsidP="00033BA0">
      <w:pPr>
        <w:rPr>
          <w:lang w:val="kk-KZ"/>
        </w:rPr>
      </w:pPr>
      <w:r w:rsidRPr="00033BA0">
        <w:rPr>
          <w:lang w:val="kk-KZ"/>
        </w:rPr>
        <w:t xml:space="preserve">Дене шынықтыру апталықтың ашылуы салтанатты саптық жиыннан басталды, іс-шаралар жоспарымен таныстыру . </w:t>
      </w:r>
    </w:p>
    <w:p w14:paraId="1EA77F1A" w14:textId="77777777" w:rsidR="00033BA0" w:rsidRPr="00033BA0" w:rsidRDefault="00033BA0" w:rsidP="00033BA0">
      <w:pPr>
        <w:rPr>
          <w:lang w:val="kk-KZ"/>
        </w:rPr>
      </w:pPr>
      <w:r w:rsidRPr="00033BA0">
        <w:rPr>
          <w:lang w:val="kk-KZ"/>
        </w:rPr>
        <w:t xml:space="preserve">   Волейболдан  «Турнир между 7 – 11 классами»   7 – 11  сынып оқушылары арасында өтті. Кешкісін волейболдан бірнеше  команда құралып, өз ара қызықты ойынға кірісіп, ойын барысы біраз уақытқа созылып өте қызықты, тартысты өтілді. Бұл ойын кезінде де  командалар өз тобының жақсы техникалықты меңгеруінің, әр түрлі ойын тактикасын қолдана алып жеңіске жеткендіктерін өз қуаныштарымен бөлісті. Барлық қатысушылар іс-шараларға риза, жақсы көңіл – күйде болды. Жеңімпаз командалар жүлделі орындарды алып, үздік ойыншылар дипломмен марапаттталды.   </w:t>
      </w:r>
    </w:p>
    <w:p w14:paraId="1AC3DACB" w14:textId="77777777" w:rsidR="00033BA0" w:rsidRPr="00033BA0" w:rsidRDefault="00033BA0" w:rsidP="00033BA0">
      <w:pPr>
        <w:rPr>
          <w:lang w:val="kk-KZ"/>
        </w:rPr>
      </w:pPr>
      <w:r w:rsidRPr="00033BA0">
        <w:rPr>
          <w:lang w:val="kk-KZ"/>
        </w:rPr>
        <w:t xml:space="preserve">  18   қазан күні футзал бойынша 5 – 7 сыныптар арасында өткізілді.</w:t>
      </w:r>
    </w:p>
    <w:p w14:paraId="66AD691F" w14:textId="77777777" w:rsidR="00033BA0" w:rsidRPr="00033BA0" w:rsidRDefault="00033BA0" w:rsidP="00033BA0">
      <w:pPr>
        <w:rPr>
          <w:lang w:val="kk-KZ"/>
        </w:rPr>
      </w:pPr>
      <w:r w:rsidRPr="00033BA0">
        <w:rPr>
          <w:lang w:val="kk-KZ"/>
        </w:rPr>
        <w:t xml:space="preserve">Жарыстың мақсаты: мектеп оқушыларының денсаулығын нығайту, дене тәрбие жұмыстарын одан әрі күшейту, оқушылардың икемділігін, жылдамдығын, шапшаңдығын дамыту. </w:t>
      </w:r>
    </w:p>
    <w:p w14:paraId="25A6C020" w14:textId="77777777" w:rsidR="00033BA0" w:rsidRPr="00033BA0" w:rsidRDefault="00033BA0" w:rsidP="00033BA0">
      <w:pPr>
        <w:rPr>
          <w:lang w:val="kk-KZ"/>
        </w:rPr>
      </w:pPr>
      <w:r w:rsidRPr="00033BA0">
        <w:rPr>
          <w:lang w:val="kk-KZ"/>
        </w:rPr>
        <w:t>Мектебіміздің дене шынықтыру пәні мұғалімі Тайшыбаев Д. К. өткізді. Қатысушыларды  дене шынықтыру пәні мұғалімі сапқа тұрғызып, жарыстың тәртібі мен ойын ережелерін түсіндірді Бұл жарысқа  5 – 7 сынып командалары қатысты. Командалар жеребе бойынша ойын кестесіне бөлінді. Жарыс айналмалы жүйеде өткізілді. Жарыс 10 минуттан 2 кезеңнен ойнатылды. Жарыс көңілді, ешқандай жарақатсыз, тартысты өтті. Барлық оқушылар қатысып, өз шеберліктерін көрсетті.</w:t>
      </w:r>
    </w:p>
    <w:p w14:paraId="09255AC1" w14:textId="1E5B74A0" w:rsidR="00033BA0" w:rsidRPr="00033BA0" w:rsidRDefault="00033BA0" w:rsidP="00033BA0">
      <w:pPr>
        <w:rPr>
          <w:lang w:val="kk-KZ"/>
        </w:rPr>
      </w:pPr>
      <w:r w:rsidRPr="00033BA0">
        <w:rPr>
          <w:lang w:val="kk-KZ"/>
        </w:rPr>
        <w:t xml:space="preserve">18 – 19 шы қазан күндері «Баскетбол» Баймагамбетова Д. Е және </w:t>
      </w:r>
      <w:r w:rsidR="00500D90">
        <w:rPr>
          <w:lang w:val="kk-KZ"/>
        </w:rPr>
        <w:t>Акпанбаев Д.К.</w:t>
      </w:r>
      <w:r w:rsidRPr="00033BA0">
        <w:rPr>
          <w:lang w:val="kk-KZ"/>
        </w:rPr>
        <w:t xml:space="preserve"> апталық кезінде ашық сабақтарын өткізді. Жоспар бойынша баскетбол спорт ойындарынан элементтерінен жаттығулар , ары қарай дамытып жетілдіру әдіс – тәсілдерін қолданды. Әртүрлі топтық жаттығулар ойын арқылы жүзеге асыру. Оқу ойын арқылы тәжірибиеде қолданылды. </w:t>
      </w:r>
    </w:p>
    <w:p w14:paraId="79174A65" w14:textId="77777777" w:rsidR="00033BA0" w:rsidRPr="00033BA0" w:rsidRDefault="00033BA0" w:rsidP="00033BA0">
      <w:pPr>
        <w:rPr>
          <w:lang w:val="kk-KZ"/>
        </w:rPr>
      </w:pPr>
      <w:r w:rsidRPr="00033BA0">
        <w:rPr>
          <w:lang w:val="kk-KZ"/>
        </w:rPr>
        <w:t xml:space="preserve">19 қазан күні Тайшыбаев Д. К. «Волейбол» апталық кезінде ашық сабағын өткізді. Жоспар бойынша волейбол  спорт ойындарынан элементтерінен жаттығулар , ары қарай дамытып жетілдіру әдіс – тәсілдерін қолданды. Әртүрлі топтық жаттығулар ойын арқылы жүзеге асыру мақсатына жетті.6 «А» сынып оқушыларына сабақ қатты ұнады. </w:t>
      </w:r>
    </w:p>
    <w:p w14:paraId="0D8DEBF2" w14:textId="77777777" w:rsidR="00033BA0" w:rsidRPr="00033BA0" w:rsidRDefault="00033BA0" w:rsidP="00033BA0">
      <w:pPr>
        <w:rPr>
          <w:lang w:val="kk-KZ"/>
        </w:rPr>
      </w:pPr>
      <w:r w:rsidRPr="00033BA0">
        <w:rPr>
          <w:lang w:val="kk-KZ"/>
        </w:rPr>
        <w:t>20 қазан күні 7 сынып оқушылары арасында жүргізілген спорттық-сауықтыру іс-шара " Эстафеталық ойындар" Акпанбаев Д.К. сыныптан тыс сабақ өткізді. Бұл эстафета "Кім жылдам?", "Қаппен секіру", тағыда сайыс түрлері болды. Жарыс достық атмосферада өтті. Екі команда да өздерінің ептілік, жылдамдық қабілеттерін көрсетті.</w:t>
      </w:r>
    </w:p>
    <w:p w14:paraId="1B1D5E17" w14:textId="18A16215" w:rsidR="00F71298" w:rsidRDefault="00033BA0" w:rsidP="00033BA0">
      <w:pPr>
        <w:rPr>
          <w:lang w:val="kk-KZ"/>
        </w:rPr>
      </w:pPr>
      <w:r w:rsidRPr="00033BA0">
        <w:rPr>
          <w:lang w:val="kk-KZ"/>
        </w:rPr>
        <w:t xml:space="preserve"> 20 қазан күні дене шынықтыру апталығы салтанатты жиын өткізіліп, қорытындысы мен белсенді қатысушыларға мақтау қағаздарымен марапатталды.Сенімділікпен айтуға болады, пән апталығы жақсы атмосферада өтті. Мұндай пән апталықтары өскелең ұрпақты дамыту үшін өте пайдалы.</w:t>
      </w:r>
    </w:p>
    <w:p w14:paraId="64FFE6B4" w14:textId="77777777" w:rsidR="000E7B0F" w:rsidRDefault="000E7B0F" w:rsidP="003D177D">
      <w:pPr>
        <w:rPr>
          <w:lang w:val="kk-KZ"/>
        </w:rPr>
      </w:pPr>
    </w:p>
    <w:p w14:paraId="17EA47E6" w14:textId="5B22E6DF" w:rsidR="003D0607" w:rsidRDefault="00033BA0" w:rsidP="003D177D">
      <w:pPr>
        <w:rPr>
          <w:lang w:val="kk-KZ"/>
        </w:rPr>
      </w:pPr>
      <w:r>
        <w:rPr>
          <w:lang w:val="kk-KZ"/>
        </w:rPr>
        <w:t xml:space="preserve">Қорытындылар: </w:t>
      </w:r>
      <w:r w:rsidR="003D0607">
        <w:rPr>
          <w:lang w:val="kk-KZ"/>
        </w:rPr>
        <w:t xml:space="preserve">Пән апталықтары  жақсы дәрежеде өтті, жоспарланған іс шаралар толық өткізілді.                                                                                                                                            </w:t>
      </w:r>
    </w:p>
    <w:p w14:paraId="299F65E6" w14:textId="77777777" w:rsidR="00F71298" w:rsidRDefault="00F71298" w:rsidP="003D177D">
      <w:pPr>
        <w:rPr>
          <w:lang w:val="kk-KZ"/>
        </w:rPr>
      </w:pPr>
    </w:p>
    <w:p w14:paraId="3474B79F" w14:textId="77777777" w:rsidR="00F71298" w:rsidRDefault="00F71298" w:rsidP="003D177D">
      <w:pPr>
        <w:rPr>
          <w:lang w:val="kk-KZ"/>
        </w:rPr>
      </w:pPr>
    </w:p>
    <w:p w14:paraId="5A0A6B47" w14:textId="77777777" w:rsidR="003D0607" w:rsidRPr="003D0607" w:rsidRDefault="003D0607" w:rsidP="003D0607">
      <w:pPr>
        <w:rPr>
          <w:lang w:val="kk-KZ"/>
        </w:rPr>
      </w:pPr>
      <w:r w:rsidRPr="003D0607">
        <w:rPr>
          <w:lang w:val="kk-KZ"/>
        </w:rPr>
        <w:tab/>
      </w:r>
    </w:p>
    <w:p w14:paraId="5CC272B2" w14:textId="77777777" w:rsidR="003D0607" w:rsidRPr="003D0607" w:rsidRDefault="003D0607" w:rsidP="003D0607">
      <w:pPr>
        <w:rPr>
          <w:lang w:val="kk-KZ"/>
        </w:rPr>
      </w:pPr>
      <w:r w:rsidRPr="003D0607">
        <w:rPr>
          <w:lang w:val="kk-KZ"/>
        </w:rPr>
        <w:t>Оқу  ісінің меңгерушілері:                 Беймагамбетова А.Т.</w:t>
      </w:r>
    </w:p>
    <w:p w14:paraId="489C3EE4" w14:textId="359BA890" w:rsidR="00F71298" w:rsidRDefault="003D0607" w:rsidP="003D0607">
      <w:pPr>
        <w:rPr>
          <w:lang w:val="kk-KZ"/>
        </w:rPr>
      </w:pPr>
      <w:r w:rsidRPr="003D0607">
        <w:rPr>
          <w:lang w:val="kk-KZ"/>
        </w:rPr>
        <w:t xml:space="preserve">                                                              </w:t>
      </w:r>
      <w:r w:rsidR="000E7B0F">
        <w:rPr>
          <w:lang w:val="kk-KZ"/>
        </w:rPr>
        <w:t>Кожахметова А.М.</w:t>
      </w:r>
      <w:r w:rsidRPr="003D0607">
        <w:rPr>
          <w:lang w:val="kk-KZ"/>
        </w:rPr>
        <w:t xml:space="preserve">        </w:t>
      </w:r>
    </w:p>
    <w:p w14:paraId="13CCD93A" w14:textId="77777777" w:rsidR="00F71298" w:rsidRDefault="00F71298" w:rsidP="003D177D">
      <w:pPr>
        <w:rPr>
          <w:lang w:val="kk-KZ"/>
        </w:rPr>
      </w:pPr>
    </w:p>
    <w:p w14:paraId="50AA606C" w14:textId="77777777" w:rsidR="00F71298" w:rsidRDefault="00F71298" w:rsidP="003D177D">
      <w:pPr>
        <w:rPr>
          <w:lang w:val="kk-KZ"/>
        </w:rPr>
      </w:pPr>
    </w:p>
    <w:p w14:paraId="0565EF3F" w14:textId="77777777" w:rsidR="00F71298" w:rsidRDefault="00F71298" w:rsidP="003D177D">
      <w:pPr>
        <w:rPr>
          <w:lang w:val="kk-KZ"/>
        </w:rPr>
      </w:pPr>
    </w:p>
    <w:p w14:paraId="4404A989" w14:textId="77777777" w:rsidR="003D0607" w:rsidRDefault="003D0607" w:rsidP="003D177D">
      <w:pPr>
        <w:rPr>
          <w:lang w:val="kk-KZ"/>
        </w:rPr>
      </w:pPr>
    </w:p>
    <w:p w14:paraId="57C23B3E" w14:textId="77777777" w:rsidR="003D0607" w:rsidRDefault="003D0607" w:rsidP="003D177D">
      <w:pPr>
        <w:rPr>
          <w:lang w:val="kk-KZ"/>
        </w:rPr>
      </w:pPr>
    </w:p>
    <w:p w14:paraId="0F75E97A" w14:textId="77777777" w:rsidR="003D0607" w:rsidRDefault="003D0607" w:rsidP="003D177D">
      <w:pPr>
        <w:rPr>
          <w:lang w:val="kk-KZ"/>
        </w:rPr>
      </w:pPr>
    </w:p>
    <w:p w14:paraId="19190353" w14:textId="77777777" w:rsidR="003D0607" w:rsidRDefault="003D0607" w:rsidP="003D177D">
      <w:pPr>
        <w:rPr>
          <w:lang w:val="kk-KZ"/>
        </w:rPr>
      </w:pPr>
    </w:p>
    <w:p w14:paraId="1778627B" w14:textId="77777777" w:rsidR="003D0607" w:rsidRDefault="003D0607" w:rsidP="003D177D">
      <w:pPr>
        <w:rPr>
          <w:lang w:val="kk-KZ"/>
        </w:rPr>
      </w:pPr>
    </w:p>
    <w:p w14:paraId="2793E168" w14:textId="77777777" w:rsidR="00154450" w:rsidRDefault="00154450" w:rsidP="00083A05">
      <w:pPr>
        <w:jc w:val="center"/>
        <w:rPr>
          <w:lang w:val="kk-KZ"/>
        </w:rPr>
      </w:pPr>
    </w:p>
    <w:p w14:paraId="49D5BC55" w14:textId="77777777" w:rsidR="00154450" w:rsidRDefault="00154450" w:rsidP="00083A05">
      <w:pPr>
        <w:jc w:val="center"/>
        <w:rPr>
          <w:lang w:val="kk-KZ"/>
        </w:rPr>
      </w:pPr>
    </w:p>
    <w:p w14:paraId="4A42E845" w14:textId="77777777" w:rsidR="00154450" w:rsidRDefault="00154450" w:rsidP="00083A05">
      <w:pPr>
        <w:jc w:val="center"/>
        <w:rPr>
          <w:lang w:val="kk-KZ"/>
        </w:rPr>
      </w:pPr>
    </w:p>
    <w:p w14:paraId="327D4C12" w14:textId="77777777" w:rsidR="00154450" w:rsidRDefault="00154450" w:rsidP="00083A05">
      <w:pPr>
        <w:jc w:val="center"/>
        <w:rPr>
          <w:lang w:val="kk-KZ"/>
        </w:rPr>
      </w:pPr>
    </w:p>
    <w:p w14:paraId="171FED42" w14:textId="77777777" w:rsidR="00154450" w:rsidRDefault="00154450" w:rsidP="00083A05">
      <w:pPr>
        <w:jc w:val="center"/>
        <w:rPr>
          <w:lang w:val="kk-KZ"/>
        </w:rPr>
      </w:pPr>
    </w:p>
    <w:p w14:paraId="5D1FBD46" w14:textId="77777777" w:rsidR="00154450" w:rsidRDefault="00154450" w:rsidP="00083A05">
      <w:pPr>
        <w:jc w:val="center"/>
        <w:rPr>
          <w:lang w:val="kk-KZ"/>
        </w:rPr>
      </w:pPr>
    </w:p>
    <w:p w14:paraId="78CDAA49" w14:textId="77777777" w:rsidR="00154450" w:rsidRDefault="00154450" w:rsidP="00083A05">
      <w:pPr>
        <w:jc w:val="center"/>
        <w:rPr>
          <w:lang w:val="kk-KZ"/>
        </w:rPr>
      </w:pPr>
    </w:p>
    <w:p w14:paraId="080F6298" w14:textId="77777777" w:rsidR="00154450" w:rsidRDefault="00154450" w:rsidP="00083A05">
      <w:pPr>
        <w:jc w:val="center"/>
        <w:rPr>
          <w:lang w:val="kk-KZ"/>
        </w:rPr>
      </w:pPr>
    </w:p>
    <w:p w14:paraId="081927E7" w14:textId="77777777" w:rsidR="00154450" w:rsidRDefault="00154450" w:rsidP="00083A05">
      <w:pPr>
        <w:jc w:val="center"/>
        <w:rPr>
          <w:lang w:val="kk-KZ"/>
        </w:rPr>
      </w:pPr>
    </w:p>
    <w:p w14:paraId="059B3A5D" w14:textId="77777777" w:rsidR="00154450" w:rsidRDefault="00154450" w:rsidP="00083A05">
      <w:pPr>
        <w:jc w:val="center"/>
        <w:rPr>
          <w:lang w:val="kk-KZ"/>
        </w:rPr>
      </w:pPr>
    </w:p>
    <w:p w14:paraId="2C3E98D1" w14:textId="77777777" w:rsidR="00154450" w:rsidRDefault="00154450" w:rsidP="00083A05">
      <w:pPr>
        <w:jc w:val="center"/>
        <w:rPr>
          <w:lang w:val="kk-KZ"/>
        </w:rPr>
      </w:pPr>
    </w:p>
    <w:p w14:paraId="6470C250" w14:textId="77777777" w:rsidR="00154450" w:rsidRDefault="00154450" w:rsidP="00083A05">
      <w:pPr>
        <w:jc w:val="center"/>
        <w:rPr>
          <w:lang w:val="kk-KZ"/>
        </w:rPr>
      </w:pPr>
    </w:p>
    <w:p w14:paraId="7EDDA704" w14:textId="77777777" w:rsidR="00154450" w:rsidRDefault="00154450" w:rsidP="00083A05">
      <w:pPr>
        <w:jc w:val="center"/>
        <w:rPr>
          <w:lang w:val="kk-KZ"/>
        </w:rPr>
      </w:pPr>
    </w:p>
    <w:p w14:paraId="4AB2CEB6" w14:textId="77777777" w:rsidR="00154450" w:rsidRDefault="00154450" w:rsidP="00083A05">
      <w:pPr>
        <w:jc w:val="center"/>
        <w:rPr>
          <w:lang w:val="kk-KZ"/>
        </w:rPr>
      </w:pPr>
    </w:p>
    <w:p w14:paraId="49FD90F9" w14:textId="77777777" w:rsidR="00154450" w:rsidRDefault="00154450" w:rsidP="00083A05">
      <w:pPr>
        <w:jc w:val="center"/>
        <w:rPr>
          <w:lang w:val="kk-KZ"/>
        </w:rPr>
      </w:pPr>
    </w:p>
    <w:p w14:paraId="2CA8481D" w14:textId="77777777" w:rsidR="00154450" w:rsidRDefault="00154450" w:rsidP="00083A05">
      <w:pPr>
        <w:jc w:val="center"/>
        <w:rPr>
          <w:lang w:val="kk-KZ"/>
        </w:rPr>
      </w:pPr>
    </w:p>
    <w:p w14:paraId="6E527A63" w14:textId="77777777" w:rsidR="000E7B0F" w:rsidRDefault="000E7B0F" w:rsidP="00083A05">
      <w:pPr>
        <w:jc w:val="center"/>
        <w:rPr>
          <w:lang w:val="kk-KZ"/>
        </w:rPr>
      </w:pPr>
    </w:p>
    <w:p w14:paraId="1DB99787" w14:textId="77777777" w:rsidR="000E7B0F" w:rsidRDefault="000E7B0F" w:rsidP="00083A05">
      <w:pPr>
        <w:jc w:val="center"/>
        <w:rPr>
          <w:lang w:val="kk-KZ"/>
        </w:rPr>
      </w:pPr>
    </w:p>
    <w:p w14:paraId="5F2A7324" w14:textId="77777777" w:rsidR="000E7B0F" w:rsidRDefault="000E7B0F" w:rsidP="00083A05">
      <w:pPr>
        <w:jc w:val="center"/>
        <w:rPr>
          <w:lang w:val="kk-KZ"/>
        </w:rPr>
      </w:pPr>
    </w:p>
    <w:p w14:paraId="03314F2F" w14:textId="77777777" w:rsidR="000E7B0F" w:rsidRDefault="000E7B0F" w:rsidP="00083A05">
      <w:pPr>
        <w:jc w:val="center"/>
        <w:rPr>
          <w:lang w:val="kk-KZ"/>
        </w:rPr>
      </w:pPr>
    </w:p>
    <w:p w14:paraId="395E01F7" w14:textId="77777777" w:rsidR="000E7B0F" w:rsidRDefault="000E7B0F" w:rsidP="00083A05">
      <w:pPr>
        <w:jc w:val="center"/>
        <w:rPr>
          <w:lang w:val="kk-KZ"/>
        </w:rPr>
      </w:pPr>
    </w:p>
    <w:p w14:paraId="155D1069" w14:textId="77777777" w:rsidR="000E7B0F" w:rsidRDefault="000E7B0F" w:rsidP="00083A05">
      <w:pPr>
        <w:jc w:val="center"/>
        <w:rPr>
          <w:lang w:val="kk-KZ"/>
        </w:rPr>
      </w:pPr>
    </w:p>
    <w:p w14:paraId="1889A04A" w14:textId="77777777" w:rsidR="000E7B0F" w:rsidRDefault="000E7B0F" w:rsidP="00083A05">
      <w:pPr>
        <w:jc w:val="center"/>
        <w:rPr>
          <w:lang w:val="kk-KZ"/>
        </w:rPr>
      </w:pPr>
    </w:p>
    <w:p w14:paraId="3B2E6E7B" w14:textId="77777777" w:rsidR="000E7B0F" w:rsidRDefault="000E7B0F" w:rsidP="00083A05">
      <w:pPr>
        <w:jc w:val="center"/>
        <w:rPr>
          <w:lang w:val="kk-KZ"/>
        </w:rPr>
      </w:pPr>
    </w:p>
    <w:p w14:paraId="69FDF62E" w14:textId="77777777" w:rsidR="000E7B0F" w:rsidRDefault="000E7B0F" w:rsidP="00083A05">
      <w:pPr>
        <w:jc w:val="center"/>
        <w:rPr>
          <w:lang w:val="kk-KZ"/>
        </w:rPr>
      </w:pPr>
    </w:p>
    <w:p w14:paraId="216C148D" w14:textId="77777777" w:rsidR="000E7B0F" w:rsidRDefault="000E7B0F" w:rsidP="00083A05">
      <w:pPr>
        <w:jc w:val="center"/>
        <w:rPr>
          <w:lang w:val="kk-KZ"/>
        </w:rPr>
      </w:pPr>
    </w:p>
    <w:p w14:paraId="72CE0293" w14:textId="77777777" w:rsidR="000E7B0F" w:rsidRDefault="000E7B0F" w:rsidP="00083A05">
      <w:pPr>
        <w:jc w:val="center"/>
        <w:rPr>
          <w:lang w:val="kk-KZ"/>
        </w:rPr>
      </w:pPr>
    </w:p>
    <w:p w14:paraId="5F0AD821" w14:textId="77777777" w:rsidR="000E7B0F" w:rsidRDefault="000E7B0F" w:rsidP="00083A05">
      <w:pPr>
        <w:jc w:val="center"/>
        <w:rPr>
          <w:lang w:val="kk-KZ"/>
        </w:rPr>
      </w:pPr>
    </w:p>
    <w:p w14:paraId="5F507BB6" w14:textId="77777777" w:rsidR="000E7B0F" w:rsidRDefault="000E7B0F" w:rsidP="00083A05">
      <w:pPr>
        <w:jc w:val="center"/>
        <w:rPr>
          <w:lang w:val="kk-KZ"/>
        </w:rPr>
      </w:pPr>
    </w:p>
    <w:p w14:paraId="30F42BBD" w14:textId="77777777" w:rsidR="00FA51F8" w:rsidRDefault="00FA51F8" w:rsidP="00083A05">
      <w:pPr>
        <w:jc w:val="center"/>
        <w:rPr>
          <w:lang w:val="kk-KZ"/>
        </w:rPr>
      </w:pPr>
    </w:p>
    <w:p w14:paraId="5AD8C449" w14:textId="77777777" w:rsidR="00FA51F8" w:rsidRDefault="00FA51F8" w:rsidP="00083A05">
      <w:pPr>
        <w:jc w:val="center"/>
        <w:rPr>
          <w:lang w:val="kk-KZ"/>
        </w:rPr>
      </w:pPr>
    </w:p>
    <w:p w14:paraId="18554AE9" w14:textId="77777777" w:rsidR="00FA51F8" w:rsidRDefault="00FA51F8" w:rsidP="00083A05">
      <w:pPr>
        <w:jc w:val="center"/>
        <w:rPr>
          <w:lang w:val="kk-KZ"/>
        </w:rPr>
      </w:pPr>
    </w:p>
    <w:p w14:paraId="554B585B" w14:textId="77777777" w:rsidR="00FA51F8" w:rsidRDefault="00FA51F8" w:rsidP="00083A05">
      <w:pPr>
        <w:jc w:val="center"/>
        <w:rPr>
          <w:lang w:val="kk-KZ"/>
        </w:rPr>
      </w:pPr>
    </w:p>
    <w:p w14:paraId="235081FA" w14:textId="77777777" w:rsidR="00FA51F8" w:rsidRDefault="00FA51F8" w:rsidP="00083A05">
      <w:pPr>
        <w:jc w:val="center"/>
        <w:rPr>
          <w:lang w:val="kk-KZ"/>
        </w:rPr>
      </w:pPr>
    </w:p>
    <w:p w14:paraId="5AB175BB" w14:textId="77777777" w:rsidR="00FA51F8" w:rsidRDefault="00FA51F8" w:rsidP="00083A05">
      <w:pPr>
        <w:jc w:val="center"/>
        <w:rPr>
          <w:lang w:val="kk-KZ"/>
        </w:rPr>
      </w:pPr>
    </w:p>
    <w:p w14:paraId="118AD2CC" w14:textId="77777777" w:rsidR="00FA51F8" w:rsidRDefault="00FA51F8" w:rsidP="00083A05">
      <w:pPr>
        <w:jc w:val="center"/>
        <w:rPr>
          <w:lang w:val="kk-KZ"/>
        </w:rPr>
      </w:pPr>
    </w:p>
    <w:p w14:paraId="599D8295" w14:textId="77777777" w:rsidR="00FA51F8" w:rsidRDefault="00FA51F8" w:rsidP="00083A05">
      <w:pPr>
        <w:jc w:val="center"/>
        <w:rPr>
          <w:lang w:val="kk-KZ"/>
        </w:rPr>
      </w:pPr>
    </w:p>
    <w:p w14:paraId="54B97657" w14:textId="77777777" w:rsidR="00FA51F8" w:rsidRDefault="00FA51F8" w:rsidP="00083A05">
      <w:pPr>
        <w:jc w:val="center"/>
        <w:rPr>
          <w:lang w:val="kk-KZ"/>
        </w:rPr>
      </w:pPr>
    </w:p>
    <w:p w14:paraId="48EFCD32" w14:textId="77777777" w:rsidR="00FA51F8" w:rsidRDefault="00FA51F8" w:rsidP="00083A05">
      <w:pPr>
        <w:jc w:val="center"/>
        <w:rPr>
          <w:lang w:val="kk-KZ"/>
        </w:rPr>
      </w:pPr>
    </w:p>
    <w:p w14:paraId="37FC86B8" w14:textId="77777777" w:rsidR="00FA51F8" w:rsidRDefault="00FA51F8" w:rsidP="00083A05">
      <w:pPr>
        <w:jc w:val="center"/>
        <w:rPr>
          <w:lang w:val="kk-KZ"/>
        </w:rPr>
      </w:pPr>
    </w:p>
    <w:p w14:paraId="538805FC" w14:textId="77777777" w:rsidR="00FA51F8" w:rsidRDefault="00FA51F8" w:rsidP="00083A05">
      <w:pPr>
        <w:jc w:val="center"/>
        <w:rPr>
          <w:lang w:val="kk-KZ"/>
        </w:rPr>
      </w:pPr>
    </w:p>
    <w:p w14:paraId="3B4CA905" w14:textId="77777777" w:rsidR="00FA51F8" w:rsidRDefault="00FA51F8" w:rsidP="00083A05">
      <w:pPr>
        <w:jc w:val="center"/>
        <w:rPr>
          <w:lang w:val="kk-KZ"/>
        </w:rPr>
      </w:pPr>
    </w:p>
    <w:p w14:paraId="2F8C29B1" w14:textId="77777777" w:rsidR="00FA51F8" w:rsidRDefault="00FA51F8" w:rsidP="00083A05">
      <w:pPr>
        <w:jc w:val="center"/>
        <w:rPr>
          <w:lang w:val="kk-KZ"/>
        </w:rPr>
      </w:pPr>
    </w:p>
    <w:p w14:paraId="3547DAE4" w14:textId="77777777" w:rsidR="00FA51F8" w:rsidRDefault="00FA51F8" w:rsidP="00083A05">
      <w:pPr>
        <w:jc w:val="center"/>
        <w:rPr>
          <w:lang w:val="kk-KZ"/>
        </w:rPr>
      </w:pPr>
    </w:p>
    <w:p w14:paraId="7C88574A" w14:textId="77777777" w:rsidR="00FA51F8" w:rsidRDefault="00FA51F8" w:rsidP="00083A05">
      <w:pPr>
        <w:jc w:val="center"/>
        <w:rPr>
          <w:lang w:val="kk-KZ"/>
        </w:rPr>
      </w:pPr>
    </w:p>
    <w:p w14:paraId="73B1BAEC" w14:textId="77777777" w:rsidR="000E7B0F" w:rsidRDefault="000E7B0F" w:rsidP="00083A05">
      <w:pPr>
        <w:jc w:val="center"/>
        <w:rPr>
          <w:lang w:val="kk-KZ"/>
        </w:rPr>
      </w:pPr>
    </w:p>
    <w:p w14:paraId="03A17FF5" w14:textId="77777777" w:rsidR="00154450" w:rsidRDefault="00154450" w:rsidP="00083A05">
      <w:pPr>
        <w:jc w:val="center"/>
        <w:rPr>
          <w:lang w:val="kk-KZ"/>
        </w:rPr>
      </w:pPr>
    </w:p>
    <w:p w14:paraId="248CF9D1" w14:textId="77777777" w:rsidR="00154450" w:rsidRDefault="00154450" w:rsidP="00083A05">
      <w:pPr>
        <w:jc w:val="center"/>
        <w:rPr>
          <w:lang w:val="kk-KZ"/>
        </w:rPr>
      </w:pPr>
    </w:p>
    <w:p w14:paraId="43DC7BFA" w14:textId="65B67AAC" w:rsidR="00083A05" w:rsidRPr="00E469A3" w:rsidRDefault="00083A05" w:rsidP="00083A05">
      <w:pPr>
        <w:jc w:val="center"/>
        <w:rPr>
          <w:lang w:val="kk-KZ"/>
        </w:rPr>
      </w:pPr>
      <w:r w:rsidRPr="00E469A3">
        <w:rPr>
          <w:lang w:val="kk-KZ"/>
        </w:rPr>
        <w:t>«Ақмола облысы білім басқармасының Астрахан ауданы бойынша білім бөлімі</w:t>
      </w:r>
    </w:p>
    <w:p w14:paraId="03B71B41" w14:textId="7C8D0174" w:rsidR="003D0607" w:rsidRDefault="00083A05" w:rsidP="00083A05">
      <w:pP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7137FBDC" w14:textId="7BB2C469" w:rsidR="003D0607" w:rsidRPr="003D0607" w:rsidRDefault="003D0607" w:rsidP="003D0607">
      <w:pPr>
        <w:jc w:val="center"/>
        <w:rPr>
          <w:b/>
          <w:color w:val="000000" w:themeColor="text1"/>
          <w:lang w:val="kk-KZ"/>
        </w:rPr>
      </w:pPr>
      <w:bookmarkStart w:id="102" w:name="_Hlk157715894"/>
      <w:r w:rsidRPr="006A189B">
        <w:rPr>
          <w:b/>
          <w:color w:val="000000" w:themeColor="text1"/>
          <w:lang w:val="kk-KZ"/>
        </w:rPr>
        <w:t>АНЫҚТАМА</w:t>
      </w:r>
      <w:r>
        <w:rPr>
          <w:b/>
          <w:color w:val="000000" w:themeColor="text1"/>
          <w:lang w:val="kk-KZ"/>
        </w:rPr>
        <w:t xml:space="preserve"> № </w:t>
      </w:r>
      <w:r w:rsidRPr="003D0607">
        <w:rPr>
          <w:b/>
          <w:color w:val="000000" w:themeColor="text1"/>
          <w:lang w:val="kk-KZ"/>
        </w:rPr>
        <w:t>4</w:t>
      </w:r>
      <w:r w:rsidR="000E7B0F">
        <w:rPr>
          <w:b/>
          <w:color w:val="000000" w:themeColor="text1"/>
          <w:lang w:val="kk-KZ"/>
        </w:rPr>
        <w:t>7</w:t>
      </w:r>
    </w:p>
    <w:p w14:paraId="0BC6269A" w14:textId="77777777" w:rsidR="003D0607" w:rsidRPr="00E469A3" w:rsidRDefault="003D0607" w:rsidP="003D0607">
      <w:pPr>
        <w:jc w:val="center"/>
        <w:rPr>
          <w:b/>
          <w:color w:val="000000" w:themeColor="text1"/>
          <w:lang w:val="kk-KZ"/>
        </w:rPr>
      </w:pPr>
      <w:bookmarkStart w:id="103" w:name="_Hlk157715701"/>
      <w:bookmarkEnd w:id="102"/>
    </w:p>
    <w:p w14:paraId="31A25295" w14:textId="37BCC710" w:rsidR="00154450" w:rsidRDefault="003D0607" w:rsidP="006527DC">
      <w:pPr>
        <w:rPr>
          <w:lang w:val="kk-KZ" w:eastAsia="ru-RU"/>
        </w:rPr>
      </w:pPr>
      <w:r w:rsidRPr="00E469A3">
        <w:rPr>
          <w:b/>
          <w:lang w:val="kk-KZ"/>
        </w:rPr>
        <w:t>Ба</w:t>
      </w:r>
      <w:r>
        <w:rPr>
          <w:b/>
          <w:lang w:val="kk-KZ"/>
        </w:rPr>
        <w:t>қылау тақырыбы</w:t>
      </w:r>
      <w:r w:rsidRPr="005667D1">
        <w:rPr>
          <w:bCs/>
          <w:color w:val="000000" w:themeColor="text1"/>
          <w:lang w:val="kk-KZ"/>
        </w:rPr>
        <w:t xml:space="preserve">: </w:t>
      </w:r>
      <w:bookmarkStart w:id="104" w:name="_Hlk157708176"/>
      <w:r w:rsidR="005667D1" w:rsidRPr="005667D1">
        <w:rPr>
          <w:bCs/>
          <w:color w:val="000000" w:themeColor="text1"/>
          <w:lang w:val="kk-KZ"/>
        </w:rPr>
        <w:t xml:space="preserve"> </w:t>
      </w:r>
      <w:r w:rsidR="00CF1777" w:rsidRPr="00CF1777">
        <w:rPr>
          <w:bCs/>
          <w:color w:val="000000" w:themeColor="text1"/>
          <w:lang w:val="kk-KZ"/>
        </w:rPr>
        <w:t xml:space="preserve">«Bilimklass.kz" </w:t>
      </w:r>
      <w:r w:rsidR="005667D1" w:rsidRPr="005667D1">
        <w:rPr>
          <w:bCs/>
          <w:color w:val="000000" w:themeColor="text1"/>
          <w:lang w:val="kk-KZ"/>
        </w:rPr>
        <w:t>мониторингі</w:t>
      </w:r>
    </w:p>
    <w:bookmarkEnd w:id="104"/>
    <w:p w14:paraId="44314B03" w14:textId="6F07C56A" w:rsidR="006527DC" w:rsidRDefault="003D0607" w:rsidP="006527DC">
      <w:pPr>
        <w:rPr>
          <w:lang w:val="kk-KZ" w:eastAsia="ru-RU"/>
        </w:rPr>
      </w:pPr>
      <w:r>
        <w:rPr>
          <w:b/>
          <w:lang w:val="kk-KZ"/>
        </w:rPr>
        <w:t>Бақылау мақсаты</w:t>
      </w:r>
      <w:r>
        <w:rPr>
          <w:b/>
          <w:color w:val="000000" w:themeColor="text1"/>
          <w:lang w:val="kk-KZ"/>
        </w:rPr>
        <w:t xml:space="preserve">: </w:t>
      </w:r>
      <w:r>
        <w:rPr>
          <w:lang w:val="kk-KZ" w:eastAsia="ru-RU"/>
        </w:rPr>
        <w:t xml:space="preserve"> </w:t>
      </w:r>
      <w:r w:rsidRPr="003D0607">
        <w:rPr>
          <w:lang w:val="kk-KZ" w:eastAsia="ru-RU"/>
        </w:rPr>
        <w:t>МЖМБС орындалуы</w:t>
      </w:r>
      <w:r>
        <w:rPr>
          <w:lang w:val="kk-KZ" w:eastAsia="ru-RU"/>
        </w:rPr>
        <w:t xml:space="preserve">                                                                                                    </w:t>
      </w:r>
      <w:r w:rsidRPr="005D24EC">
        <w:rPr>
          <w:b/>
          <w:lang w:val="kk-KZ"/>
        </w:rPr>
        <w:t xml:space="preserve">Бақылау объектісі: </w:t>
      </w:r>
    </w:p>
    <w:p w14:paraId="3C723C3E" w14:textId="54DD2DC2" w:rsidR="003D0607" w:rsidRPr="006527DC" w:rsidRDefault="003D0607" w:rsidP="006527DC">
      <w:pPr>
        <w:rPr>
          <w:lang w:val="kk-KZ" w:eastAsia="ru-RU"/>
        </w:rPr>
      </w:pPr>
      <w:r w:rsidRPr="006A189B">
        <w:rPr>
          <w:b/>
          <w:lang w:val="kk-KZ"/>
        </w:rPr>
        <w:t>Бақылау түрі</w:t>
      </w:r>
      <w:r w:rsidRPr="006A189B">
        <w:rPr>
          <w:b/>
          <w:color w:val="000000" w:themeColor="text1"/>
          <w:lang w:val="kk-KZ"/>
        </w:rPr>
        <w:t xml:space="preserve">: </w:t>
      </w:r>
      <w:r>
        <w:rPr>
          <w:lang w:val="kk-KZ"/>
        </w:rPr>
        <w:t>тақырыпты</w:t>
      </w:r>
    </w:p>
    <w:p w14:paraId="057DD94A" w14:textId="50F4B8D6" w:rsidR="003D0607" w:rsidRPr="007A1270" w:rsidRDefault="003D0607" w:rsidP="006527DC">
      <w:pPr>
        <w:rPr>
          <w:lang w:val="kk-KZ"/>
        </w:rPr>
      </w:pPr>
      <w:r>
        <w:rPr>
          <w:b/>
          <w:lang w:val="kk-KZ"/>
        </w:rPr>
        <w:t>Б</w:t>
      </w:r>
      <w:r w:rsidRPr="006A189B">
        <w:rPr>
          <w:b/>
          <w:lang w:val="kk-KZ"/>
        </w:rPr>
        <w:t>ақылау әдістері</w:t>
      </w:r>
      <w:r w:rsidRPr="006A189B">
        <w:rPr>
          <w:b/>
          <w:color w:val="000000" w:themeColor="text1"/>
          <w:lang w:val="kk-KZ"/>
        </w:rPr>
        <w:t xml:space="preserve">: </w:t>
      </w:r>
      <w:r w:rsidR="006527DC">
        <w:rPr>
          <w:bCs/>
          <w:color w:val="000000" w:themeColor="text1"/>
          <w:lang w:val="kk-KZ"/>
        </w:rPr>
        <w:t xml:space="preserve">фронталды </w:t>
      </w:r>
    </w:p>
    <w:p w14:paraId="4805994A" w14:textId="0DD67F80" w:rsidR="003D0607" w:rsidRPr="005D24EC" w:rsidRDefault="003D0607" w:rsidP="006527DC">
      <w:pPr>
        <w:pStyle w:val="a3"/>
        <w:rPr>
          <w:rFonts w:ascii="Times New Roman" w:hAnsi="Times New Roman" w:cs="Times New Roman"/>
          <w:sz w:val="24"/>
          <w:szCs w:val="24"/>
          <w:lang w:val="kk-KZ" w:eastAsia="ru-RU"/>
        </w:rPr>
      </w:pPr>
      <w:r w:rsidRPr="005D24EC">
        <w:rPr>
          <w:rFonts w:ascii="Times New Roman" w:hAnsi="Times New Roman"/>
          <w:b/>
          <w:sz w:val="24"/>
          <w:szCs w:val="24"/>
          <w:lang w:val="kk-KZ"/>
        </w:rPr>
        <w:t>Орындау мерзімі:</w:t>
      </w:r>
      <w:r w:rsidRPr="00A10298">
        <w:rPr>
          <w:lang w:val="kk-KZ"/>
        </w:rPr>
        <w:t xml:space="preserve"> </w:t>
      </w:r>
      <w:r w:rsidRPr="00A10298">
        <w:rPr>
          <w:rFonts w:ascii="Times New Roman" w:hAnsi="Times New Roman"/>
          <w:bCs/>
          <w:sz w:val="24"/>
          <w:szCs w:val="24"/>
          <w:lang w:val="kk-KZ"/>
        </w:rPr>
        <w:t xml:space="preserve">Қазан  </w:t>
      </w:r>
      <w:r>
        <w:rPr>
          <w:rFonts w:ascii="Times New Roman" w:hAnsi="Times New Roman" w:cs="Times New Roman"/>
          <w:sz w:val="24"/>
          <w:szCs w:val="24"/>
          <w:lang w:val="kk-KZ" w:eastAsia="ru-RU"/>
        </w:rPr>
        <w:t>20</w:t>
      </w:r>
      <w:r w:rsidRPr="00284ACC">
        <w:rPr>
          <w:rFonts w:ascii="Times New Roman" w:hAnsi="Times New Roman" w:cs="Times New Roman"/>
          <w:sz w:val="24"/>
          <w:szCs w:val="24"/>
          <w:lang w:val="kk-KZ" w:eastAsia="ru-RU"/>
        </w:rPr>
        <w:t>2</w:t>
      </w:r>
      <w:r w:rsidR="00CF1777">
        <w:rPr>
          <w:rFonts w:ascii="Times New Roman" w:hAnsi="Times New Roman" w:cs="Times New Roman"/>
          <w:sz w:val="24"/>
          <w:szCs w:val="24"/>
          <w:lang w:val="kk-KZ" w:eastAsia="ru-RU"/>
        </w:rPr>
        <w:t>5</w:t>
      </w:r>
      <w:r>
        <w:rPr>
          <w:rFonts w:ascii="Times New Roman" w:hAnsi="Times New Roman" w:cs="Times New Roman"/>
          <w:sz w:val="24"/>
          <w:szCs w:val="24"/>
          <w:lang w:val="kk-KZ" w:eastAsia="ru-RU"/>
        </w:rPr>
        <w:t>ж</w:t>
      </w:r>
    </w:p>
    <w:p w14:paraId="19D68892" w14:textId="77777777" w:rsidR="003D0607" w:rsidRPr="007A1270" w:rsidRDefault="003D0607" w:rsidP="006527DC">
      <w:pPr>
        <w:pStyle w:val="a3"/>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Pr="00284ACC">
        <w:rPr>
          <w:rFonts w:ascii="Times New Roman" w:hAnsi="Times New Roman" w:cs="Times New Roman"/>
          <w:sz w:val="24"/>
          <w:szCs w:val="24"/>
          <w:lang w:val="kk-KZ" w:eastAsia="ru-RU"/>
        </w:rPr>
        <w:t>Директордың ОІ</w:t>
      </w:r>
      <w:r>
        <w:rPr>
          <w:rFonts w:ascii="Times New Roman" w:hAnsi="Times New Roman" w:cs="Times New Roman"/>
          <w:sz w:val="24"/>
          <w:szCs w:val="24"/>
          <w:lang w:val="kk-KZ" w:eastAsia="ru-RU"/>
        </w:rPr>
        <w:t>ЖО, ӘБ жетекшілері</w:t>
      </w:r>
    </w:p>
    <w:p w14:paraId="54FD1DB5" w14:textId="47D07ABD" w:rsidR="006527DC" w:rsidRPr="006527DC" w:rsidRDefault="003D0607" w:rsidP="006527DC">
      <w:pPr>
        <w:rPr>
          <w:bCs/>
          <w:color w:val="000000" w:themeColor="text1"/>
          <w:lang w:val="kk-KZ"/>
        </w:rPr>
      </w:pPr>
      <w:r>
        <w:rPr>
          <w:b/>
          <w:lang w:val="kk-KZ"/>
        </w:rPr>
        <w:t>Қарау орны</w:t>
      </w:r>
      <w:r w:rsidRPr="006A189B">
        <w:rPr>
          <w:b/>
          <w:color w:val="000000" w:themeColor="text1"/>
          <w:lang w:val="kk-KZ"/>
        </w:rPr>
        <w:t xml:space="preserve">: </w:t>
      </w:r>
      <w:r w:rsidR="006527DC" w:rsidRPr="006527DC">
        <w:rPr>
          <w:bCs/>
          <w:color w:val="000000" w:themeColor="text1"/>
          <w:lang w:val="kk-KZ"/>
        </w:rPr>
        <w:t xml:space="preserve"> Директ.ОІЖОКеңесінде</w:t>
      </w:r>
    </w:p>
    <w:p w14:paraId="4077D7F9" w14:textId="77777777" w:rsidR="003D0607" w:rsidRPr="007A1270" w:rsidRDefault="003D0607" w:rsidP="006527DC">
      <w:pPr>
        <w:pStyle w:val="a3"/>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Pr="00A10298">
        <w:rPr>
          <w:rFonts w:ascii="Times New Roman" w:hAnsi="Times New Roman"/>
          <w:sz w:val="24"/>
          <w:szCs w:val="24"/>
          <w:lang w:val="kk-KZ"/>
        </w:rPr>
        <w:t>Анықтама</w:t>
      </w:r>
    </w:p>
    <w:p w14:paraId="50A547EB" w14:textId="03336FD6" w:rsidR="003D0607" w:rsidRDefault="003D0607" w:rsidP="006527DC">
      <w:pPr>
        <w:rPr>
          <w:b/>
          <w:lang w:val="kk-KZ"/>
        </w:rPr>
      </w:pPr>
      <w:r w:rsidRPr="005D24EC">
        <w:rPr>
          <w:b/>
          <w:lang w:val="kk-KZ"/>
        </w:rPr>
        <w:t xml:space="preserve">Екінші бақылау: </w:t>
      </w:r>
      <w:r w:rsidRPr="007A1270">
        <w:rPr>
          <w:lang w:val="kk-KZ"/>
        </w:rPr>
        <w:t xml:space="preserve"> </w:t>
      </w:r>
      <w:r w:rsidR="006527DC">
        <w:rPr>
          <w:lang w:val="kk-KZ"/>
        </w:rPr>
        <w:t>тоқсан соңында</w:t>
      </w:r>
    </w:p>
    <w:p w14:paraId="07993C6B" w14:textId="1223D8F2" w:rsidR="003D0607" w:rsidRDefault="003D0607" w:rsidP="003D0607">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00CF1777">
        <w:rPr>
          <w:color w:val="000000" w:themeColor="text1"/>
          <w:lang w:val="kk-KZ"/>
        </w:rPr>
        <w:t>5</w:t>
      </w:r>
      <w:r w:rsidRPr="0073264C">
        <w:rPr>
          <w:color w:val="000000" w:themeColor="text1"/>
          <w:lang w:val="kk-KZ"/>
        </w:rPr>
        <w:t>-202</w:t>
      </w:r>
      <w:r w:rsidR="00CF1777">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653AAD">
        <w:rPr>
          <w:lang w:val="kk-KZ"/>
        </w:rPr>
        <w:t xml:space="preserve"> </w:t>
      </w:r>
      <w:bookmarkEnd w:id="103"/>
      <w:r w:rsidR="00CF1777" w:rsidRPr="00CF1777">
        <w:rPr>
          <w:lang w:val="kk-KZ"/>
        </w:rPr>
        <w:t xml:space="preserve">«Bilimklass.kz" </w:t>
      </w:r>
      <w:r w:rsidR="00AB3CAD" w:rsidRPr="00AB3CAD">
        <w:rPr>
          <w:lang w:val="kk-KZ"/>
        </w:rPr>
        <w:t xml:space="preserve"> мониторингі </w:t>
      </w:r>
      <w:r w:rsidRPr="00822192">
        <w:rPr>
          <w:color w:val="000000" w:themeColor="text1"/>
          <w:lang w:val="kk-KZ"/>
        </w:rPr>
        <w:t>туралы анықтама</w:t>
      </w:r>
      <w:r>
        <w:rPr>
          <w:color w:val="000000" w:themeColor="text1"/>
          <w:lang w:val="kk-KZ"/>
        </w:rPr>
        <w:t>.</w:t>
      </w:r>
    </w:p>
    <w:p w14:paraId="778C1019" w14:textId="04468486" w:rsidR="00632132" w:rsidRPr="00831BD8" w:rsidRDefault="00632132" w:rsidP="00632132">
      <w:pPr>
        <w:rPr>
          <w:color w:val="000000" w:themeColor="text1"/>
          <w:lang w:val="kk-KZ"/>
        </w:rPr>
      </w:pPr>
    </w:p>
    <w:p w14:paraId="75E47273" w14:textId="56969309" w:rsidR="00CF1777" w:rsidRDefault="001A7E01" w:rsidP="003D177D">
      <w:pPr>
        <w:rPr>
          <w:rFonts w:asciiTheme="minorHAnsi" w:eastAsiaTheme="minorHAnsi" w:hAnsiTheme="minorHAnsi" w:cstheme="minorBidi"/>
          <w:kern w:val="2"/>
          <w:sz w:val="22"/>
          <w:szCs w:val="22"/>
          <w:lang w:eastAsia="en-US"/>
          <w14:ligatures w14:val="standardContextual"/>
        </w:rPr>
      </w:pPr>
      <w:bookmarkStart w:id="105" w:name="_Hlk157761302"/>
      <w:r>
        <w:rPr>
          <w:lang w:val="kk-KZ"/>
        </w:rPr>
        <w:t xml:space="preserve">Қыркүйек айы </w:t>
      </w:r>
      <w:r w:rsidR="00CF1777">
        <w:rPr>
          <w:lang w:val="kk-KZ"/>
        </w:rPr>
        <w:fldChar w:fldCharType="begin"/>
      </w:r>
      <w:r w:rsidR="00CF1777">
        <w:rPr>
          <w:lang w:val="kk-KZ"/>
        </w:rPr>
        <w:instrText xml:space="preserve"> LINK </w:instrText>
      </w:r>
      <w:r w:rsidR="004F3705">
        <w:rPr>
          <w:lang w:val="kk-KZ"/>
        </w:rPr>
        <w:instrText xml:space="preserve">Excel.Sheet.12 "C:\\Users\\Admin\\Downloads\\монитор сент.xlsx" "Статистика учителей!R1C1:R29C9" </w:instrText>
      </w:r>
      <w:r w:rsidR="00CF1777">
        <w:rPr>
          <w:lang w:val="kk-KZ"/>
        </w:rPr>
        <w:instrText xml:space="preserve">\a \f 5 \h  \* MERGEFORMAT </w:instrText>
      </w:r>
      <w:r w:rsidR="00CF1777">
        <w:rPr>
          <w:lang w:val="kk-KZ"/>
        </w:rPr>
        <w:fldChar w:fldCharType="separate"/>
      </w:r>
    </w:p>
    <w:p w14:paraId="6428E01D" w14:textId="42039074" w:rsidR="001A7E01" w:rsidRDefault="00CF1777" w:rsidP="003D177D">
      <w:pPr>
        <w:rPr>
          <w:rFonts w:asciiTheme="minorHAnsi" w:eastAsiaTheme="minorHAnsi" w:hAnsiTheme="minorHAnsi" w:cstheme="minorBidi"/>
          <w:kern w:val="2"/>
          <w:sz w:val="22"/>
          <w:szCs w:val="22"/>
          <w:lang w:eastAsia="en-US"/>
          <w14:ligatures w14:val="standardContextual"/>
        </w:rPr>
      </w:pPr>
      <w:r>
        <w:rPr>
          <w:lang w:val="kk-KZ"/>
        </w:rPr>
        <w:fldChar w:fldCharType="end"/>
      </w:r>
      <w:r w:rsidR="001A7E01">
        <w:rPr>
          <w:lang w:val="kk-KZ"/>
        </w:rPr>
        <w:fldChar w:fldCharType="begin"/>
      </w:r>
      <w:r w:rsidR="001A7E01">
        <w:rPr>
          <w:lang w:val="kk-KZ"/>
        </w:rPr>
        <w:instrText xml:space="preserve"> LINK </w:instrText>
      </w:r>
      <w:r w:rsidR="004F3705">
        <w:rPr>
          <w:lang w:val="kk-KZ"/>
        </w:rPr>
        <w:instrText xml:space="preserve">Excel.Sheet.12 "C:\\Users\\Admin\\Downloads\\монитор сент.xlsx" "Статистика учителей!R1C1:R29C13" </w:instrText>
      </w:r>
      <w:r w:rsidR="001A7E01">
        <w:rPr>
          <w:lang w:val="kk-KZ"/>
        </w:rPr>
        <w:instrText xml:space="preserve">\a \f 5 \h  \* MERGEFORMAT </w:instrText>
      </w:r>
      <w:r w:rsidR="001A7E01">
        <w:rPr>
          <w:lang w:val="kk-KZ"/>
        </w:rPr>
        <w:fldChar w:fldCharType="separate"/>
      </w:r>
    </w:p>
    <w:tbl>
      <w:tblPr>
        <w:tblStyle w:val="a5"/>
        <w:tblW w:w="11335" w:type="dxa"/>
        <w:tblLayout w:type="fixed"/>
        <w:tblLook w:val="04A0" w:firstRow="1" w:lastRow="0" w:firstColumn="1" w:lastColumn="0" w:noHBand="0" w:noVBand="1"/>
      </w:tblPr>
      <w:tblGrid>
        <w:gridCol w:w="504"/>
        <w:gridCol w:w="2185"/>
        <w:gridCol w:w="708"/>
        <w:gridCol w:w="709"/>
        <w:gridCol w:w="992"/>
        <w:gridCol w:w="706"/>
        <w:gridCol w:w="850"/>
        <w:gridCol w:w="709"/>
        <w:gridCol w:w="854"/>
        <w:gridCol w:w="850"/>
        <w:gridCol w:w="709"/>
        <w:gridCol w:w="709"/>
        <w:gridCol w:w="850"/>
      </w:tblGrid>
      <w:tr w:rsidR="001A7E01" w:rsidRPr="001A7E01" w14:paraId="72DD9D70" w14:textId="77777777" w:rsidTr="001A7E01">
        <w:trPr>
          <w:trHeight w:val="900"/>
        </w:trPr>
        <w:tc>
          <w:tcPr>
            <w:tcW w:w="504" w:type="dxa"/>
            <w:hideMark/>
          </w:tcPr>
          <w:p w14:paraId="724ADAB4" w14:textId="73A38B6E" w:rsidR="001A7E01" w:rsidRPr="001A7E01" w:rsidRDefault="001A7E01" w:rsidP="001A7E01">
            <w:pPr>
              <w:rPr>
                <w:b/>
                <w:bCs/>
                <w:lang/>
              </w:rPr>
            </w:pPr>
            <w:r w:rsidRPr="001A7E01">
              <w:rPr>
                <w:b/>
                <w:bCs/>
                <w:lang/>
              </w:rPr>
              <w:t>№</w:t>
            </w:r>
          </w:p>
        </w:tc>
        <w:tc>
          <w:tcPr>
            <w:tcW w:w="2185" w:type="dxa"/>
            <w:hideMark/>
          </w:tcPr>
          <w:p w14:paraId="3CB51770" w14:textId="77777777" w:rsidR="001A7E01" w:rsidRPr="001A7E01" w:rsidRDefault="001A7E01" w:rsidP="001A7E01">
            <w:pPr>
              <w:rPr>
                <w:b/>
                <w:bCs/>
                <w:lang/>
              </w:rPr>
            </w:pPr>
            <w:r w:rsidRPr="001A7E01">
              <w:rPr>
                <w:b/>
                <w:bCs/>
                <w:lang/>
              </w:rPr>
              <w:t>ФИО учителя</w:t>
            </w:r>
          </w:p>
        </w:tc>
        <w:tc>
          <w:tcPr>
            <w:tcW w:w="708" w:type="dxa"/>
            <w:hideMark/>
          </w:tcPr>
          <w:p w14:paraId="0A50FAD5" w14:textId="77777777" w:rsidR="001A7E01" w:rsidRPr="001A7E01" w:rsidRDefault="001A7E01" w:rsidP="001A7E01">
            <w:pPr>
              <w:rPr>
                <w:b/>
                <w:bCs/>
                <w:lang/>
              </w:rPr>
            </w:pPr>
            <w:r w:rsidRPr="001A7E01">
              <w:rPr>
                <w:b/>
                <w:bCs/>
                <w:lang/>
              </w:rPr>
              <w:t>Кол-во уроков</w:t>
            </w:r>
          </w:p>
        </w:tc>
        <w:tc>
          <w:tcPr>
            <w:tcW w:w="709" w:type="dxa"/>
            <w:hideMark/>
          </w:tcPr>
          <w:p w14:paraId="5FB37A5E" w14:textId="77777777" w:rsidR="001A7E01" w:rsidRPr="001A7E01" w:rsidRDefault="001A7E01" w:rsidP="001A7E01">
            <w:pPr>
              <w:rPr>
                <w:b/>
                <w:bCs/>
                <w:lang/>
              </w:rPr>
            </w:pPr>
            <w:r w:rsidRPr="001A7E01">
              <w:rPr>
                <w:b/>
                <w:bCs/>
                <w:lang/>
              </w:rPr>
              <w:t>Кол-во тем</w:t>
            </w:r>
          </w:p>
        </w:tc>
        <w:tc>
          <w:tcPr>
            <w:tcW w:w="992" w:type="dxa"/>
            <w:hideMark/>
          </w:tcPr>
          <w:p w14:paraId="036A62CF" w14:textId="77777777" w:rsidR="001A7E01" w:rsidRPr="001A7E01" w:rsidRDefault="001A7E01" w:rsidP="001A7E01">
            <w:pPr>
              <w:rPr>
                <w:b/>
                <w:bCs/>
                <w:lang/>
              </w:rPr>
            </w:pPr>
            <w:r w:rsidRPr="001A7E01">
              <w:rPr>
                <w:b/>
                <w:bCs/>
                <w:lang/>
              </w:rPr>
              <w:t>Заполнение тем</w:t>
            </w:r>
          </w:p>
        </w:tc>
        <w:tc>
          <w:tcPr>
            <w:tcW w:w="706" w:type="dxa"/>
            <w:hideMark/>
          </w:tcPr>
          <w:p w14:paraId="235D5FF0" w14:textId="77777777" w:rsidR="001A7E01" w:rsidRPr="001A7E01" w:rsidRDefault="001A7E01" w:rsidP="001A7E01">
            <w:pPr>
              <w:rPr>
                <w:b/>
                <w:bCs/>
                <w:lang/>
              </w:rPr>
            </w:pPr>
            <w:r w:rsidRPr="001A7E01">
              <w:rPr>
                <w:b/>
                <w:bCs/>
                <w:lang/>
              </w:rPr>
              <w:t>Кол-во проведенных уроков</w:t>
            </w:r>
          </w:p>
        </w:tc>
        <w:tc>
          <w:tcPr>
            <w:tcW w:w="850" w:type="dxa"/>
            <w:hideMark/>
          </w:tcPr>
          <w:p w14:paraId="503651A1" w14:textId="77777777" w:rsidR="001A7E01" w:rsidRPr="001A7E01" w:rsidRDefault="001A7E01" w:rsidP="001A7E01">
            <w:pPr>
              <w:rPr>
                <w:b/>
                <w:bCs/>
                <w:lang/>
              </w:rPr>
            </w:pPr>
            <w:r w:rsidRPr="001A7E01">
              <w:rPr>
                <w:b/>
                <w:bCs/>
                <w:lang/>
              </w:rPr>
              <w:t>Проведение уроков</w:t>
            </w:r>
          </w:p>
        </w:tc>
        <w:tc>
          <w:tcPr>
            <w:tcW w:w="709" w:type="dxa"/>
            <w:hideMark/>
          </w:tcPr>
          <w:p w14:paraId="4EE6665A" w14:textId="77777777" w:rsidR="001A7E01" w:rsidRPr="001A7E01" w:rsidRDefault="001A7E01" w:rsidP="001A7E01">
            <w:pPr>
              <w:rPr>
                <w:b/>
                <w:bCs/>
                <w:lang/>
              </w:rPr>
            </w:pPr>
            <w:r w:rsidRPr="001A7E01">
              <w:rPr>
                <w:b/>
                <w:bCs/>
                <w:lang/>
              </w:rPr>
              <w:t>Количество уроков для ДЗ</w:t>
            </w:r>
          </w:p>
        </w:tc>
        <w:tc>
          <w:tcPr>
            <w:tcW w:w="854" w:type="dxa"/>
            <w:hideMark/>
          </w:tcPr>
          <w:p w14:paraId="77F174DE" w14:textId="77777777" w:rsidR="001A7E01" w:rsidRPr="001A7E01" w:rsidRDefault="001A7E01" w:rsidP="001A7E01">
            <w:pPr>
              <w:rPr>
                <w:b/>
                <w:bCs/>
                <w:lang/>
              </w:rPr>
            </w:pPr>
            <w:r w:rsidRPr="001A7E01">
              <w:rPr>
                <w:b/>
                <w:bCs/>
                <w:lang/>
              </w:rPr>
              <w:t>Количество выданных ДЗ</w:t>
            </w:r>
          </w:p>
        </w:tc>
        <w:tc>
          <w:tcPr>
            <w:tcW w:w="850" w:type="dxa"/>
            <w:hideMark/>
          </w:tcPr>
          <w:p w14:paraId="051D5141" w14:textId="77777777" w:rsidR="001A7E01" w:rsidRPr="001A7E01" w:rsidRDefault="001A7E01" w:rsidP="001A7E01">
            <w:pPr>
              <w:rPr>
                <w:b/>
                <w:bCs/>
                <w:lang/>
              </w:rPr>
            </w:pPr>
            <w:r w:rsidRPr="001A7E01">
              <w:rPr>
                <w:b/>
                <w:bCs/>
                <w:lang/>
              </w:rPr>
              <w:t>Процент домашних заданий</w:t>
            </w:r>
          </w:p>
        </w:tc>
        <w:tc>
          <w:tcPr>
            <w:tcW w:w="709" w:type="dxa"/>
            <w:hideMark/>
          </w:tcPr>
          <w:p w14:paraId="50C2CD9B" w14:textId="77777777" w:rsidR="001A7E01" w:rsidRPr="001A7E01" w:rsidRDefault="001A7E01" w:rsidP="001A7E01">
            <w:pPr>
              <w:rPr>
                <w:b/>
                <w:bCs/>
                <w:lang/>
              </w:rPr>
            </w:pPr>
            <w:r w:rsidRPr="001A7E01">
              <w:rPr>
                <w:b/>
                <w:bCs/>
                <w:lang/>
              </w:rPr>
              <w:t>Количество уроков для оценивания</w:t>
            </w:r>
          </w:p>
        </w:tc>
        <w:tc>
          <w:tcPr>
            <w:tcW w:w="709" w:type="dxa"/>
            <w:hideMark/>
          </w:tcPr>
          <w:p w14:paraId="5C56867A" w14:textId="77777777" w:rsidR="001A7E01" w:rsidRPr="001A7E01" w:rsidRDefault="001A7E01" w:rsidP="001A7E01">
            <w:pPr>
              <w:rPr>
                <w:b/>
                <w:bCs/>
                <w:lang/>
              </w:rPr>
            </w:pPr>
            <w:r w:rsidRPr="001A7E01">
              <w:rPr>
                <w:b/>
                <w:bCs/>
                <w:lang/>
              </w:rPr>
              <w:t>Количество оценённых уроков</w:t>
            </w:r>
          </w:p>
        </w:tc>
        <w:tc>
          <w:tcPr>
            <w:tcW w:w="850" w:type="dxa"/>
            <w:hideMark/>
          </w:tcPr>
          <w:p w14:paraId="7E71E7FC" w14:textId="77777777" w:rsidR="001A7E01" w:rsidRPr="001A7E01" w:rsidRDefault="001A7E01" w:rsidP="001A7E01">
            <w:pPr>
              <w:rPr>
                <w:b/>
                <w:bCs/>
                <w:lang/>
              </w:rPr>
            </w:pPr>
            <w:r w:rsidRPr="001A7E01">
              <w:rPr>
                <w:b/>
                <w:bCs/>
                <w:lang/>
              </w:rPr>
              <w:t>Процент оценённых уроков</w:t>
            </w:r>
          </w:p>
        </w:tc>
      </w:tr>
      <w:tr w:rsidR="001A7E01" w:rsidRPr="001A7E01" w14:paraId="242C7057" w14:textId="77777777" w:rsidTr="001A7E01">
        <w:trPr>
          <w:trHeight w:val="300"/>
        </w:trPr>
        <w:tc>
          <w:tcPr>
            <w:tcW w:w="504" w:type="dxa"/>
            <w:noWrap/>
            <w:hideMark/>
          </w:tcPr>
          <w:p w14:paraId="3AEDCB4C" w14:textId="77777777" w:rsidR="001A7E01" w:rsidRPr="001A7E01" w:rsidRDefault="001A7E01" w:rsidP="001A7E01">
            <w:pPr>
              <w:rPr>
                <w:b/>
                <w:bCs/>
                <w:lang/>
              </w:rPr>
            </w:pPr>
          </w:p>
        </w:tc>
        <w:tc>
          <w:tcPr>
            <w:tcW w:w="2185" w:type="dxa"/>
            <w:noWrap/>
            <w:hideMark/>
          </w:tcPr>
          <w:p w14:paraId="4F9CF4F4" w14:textId="77777777" w:rsidR="001A7E01" w:rsidRPr="001A7E01" w:rsidRDefault="001A7E01">
            <w:pPr>
              <w:rPr>
                <w:b/>
                <w:bCs/>
                <w:lang/>
              </w:rPr>
            </w:pPr>
            <w:r w:rsidRPr="001A7E01">
              <w:rPr>
                <w:b/>
                <w:bCs/>
                <w:lang/>
              </w:rPr>
              <w:t>Всего</w:t>
            </w:r>
          </w:p>
        </w:tc>
        <w:tc>
          <w:tcPr>
            <w:tcW w:w="708" w:type="dxa"/>
            <w:noWrap/>
            <w:hideMark/>
          </w:tcPr>
          <w:p w14:paraId="536E2662" w14:textId="77777777" w:rsidR="001A7E01" w:rsidRPr="001A7E01" w:rsidRDefault="001A7E01" w:rsidP="001A7E01">
            <w:pPr>
              <w:rPr>
                <w:b/>
                <w:bCs/>
                <w:lang/>
              </w:rPr>
            </w:pPr>
            <w:r w:rsidRPr="001A7E01">
              <w:rPr>
                <w:b/>
                <w:bCs/>
                <w:lang/>
              </w:rPr>
              <w:t>2028</w:t>
            </w:r>
          </w:p>
        </w:tc>
        <w:tc>
          <w:tcPr>
            <w:tcW w:w="709" w:type="dxa"/>
            <w:noWrap/>
            <w:hideMark/>
          </w:tcPr>
          <w:p w14:paraId="43C34D1A" w14:textId="77777777" w:rsidR="001A7E01" w:rsidRPr="001A7E01" w:rsidRDefault="001A7E01" w:rsidP="001A7E01">
            <w:pPr>
              <w:rPr>
                <w:b/>
                <w:bCs/>
                <w:lang/>
              </w:rPr>
            </w:pPr>
            <w:r w:rsidRPr="001A7E01">
              <w:rPr>
                <w:b/>
                <w:bCs/>
                <w:lang/>
              </w:rPr>
              <w:t>2028</w:t>
            </w:r>
          </w:p>
        </w:tc>
        <w:tc>
          <w:tcPr>
            <w:tcW w:w="992" w:type="dxa"/>
            <w:noWrap/>
            <w:hideMark/>
          </w:tcPr>
          <w:p w14:paraId="3671AD92" w14:textId="77777777" w:rsidR="001A7E01" w:rsidRPr="001A7E01" w:rsidRDefault="001A7E01">
            <w:pPr>
              <w:rPr>
                <w:b/>
                <w:bCs/>
                <w:lang/>
              </w:rPr>
            </w:pPr>
            <w:r w:rsidRPr="001A7E01">
              <w:rPr>
                <w:b/>
                <w:bCs/>
                <w:lang/>
              </w:rPr>
              <w:t>100.00%</w:t>
            </w:r>
          </w:p>
        </w:tc>
        <w:tc>
          <w:tcPr>
            <w:tcW w:w="706" w:type="dxa"/>
            <w:noWrap/>
            <w:hideMark/>
          </w:tcPr>
          <w:p w14:paraId="421C8CAF" w14:textId="77777777" w:rsidR="001A7E01" w:rsidRPr="001A7E01" w:rsidRDefault="001A7E01" w:rsidP="001A7E01">
            <w:pPr>
              <w:rPr>
                <w:b/>
                <w:bCs/>
                <w:lang/>
              </w:rPr>
            </w:pPr>
            <w:r w:rsidRPr="001A7E01">
              <w:rPr>
                <w:b/>
                <w:bCs/>
                <w:lang/>
              </w:rPr>
              <w:t>2028</w:t>
            </w:r>
          </w:p>
        </w:tc>
        <w:tc>
          <w:tcPr>
            <w:tcW w:w="850" w:type="dxa"/>
            <w:noWrap/>
            <w:hideMark/>
          </w:tcPr>
          <w:p w14:paraId="5C4DFCD3" w14:textId="77777777" w:rsidR="001A7E01" w:rsidRPr="001A7E01" w:rsidRDefault="001A7E01">
            <w:pPr>
              <w:rPr>
                <w:b/>
                <w:bCs/>
                <w:lang/>
              </w:rPr>
            </w:pPr>
            <w:r w:rsidRPr="001A7E01">
              <w:rPr>
                <w:b/>
                <w:bCs/>
                <w:lang/>
              </w:rPr>
              <w:t>100.00%</w:t>
            </w:r>
          </w:p>
        </w:tc>
        <w:tc>
          <w:tcPr>
            <w:tcW w:w="709" w:type="dxa"/>
            <w:noWrap/>
            <w:hideMark/>
          </w:tcPr>
          <w:p w14:paraId="36E91008" w14:textId="77777777" w:rsidR="001A7E01" w:rsidRPr="001A7E01" w:rsidRDefault="001A7E01" w:rsidP="001A7E01">
            <w:pPr>
              <w:rPr>
                <w:b/>
                <w:bCs/>
                <w:lang/>
              </w:rPr>
            </w:pPr>
            <w:r w:rsidRPr="001A7E01">
              <w:rPr>
                <w:b/>
                <w:bCs/>
                <w:lang/>
              </w:rPr>
              <w:t>1333</w:t>
            </w:r>
          </w:p>
        </w:tc>
        <w:tc>
          <w:tcPr>
            <w:tcW w:w="854" w:type="dxa"/>
            <w:noWrap/>
            <w:hideMark/>
          </w:tcPr>
          <w:p w14:paraId="2618D388" w14:textId="77777777" w:rsidR="001A7E01" w:rsidRPr="001A7E01" w:rsidRDefault="001A7E01" w:rsidP="001A7E01">
            <w:pPr>
              <w:rPr>
                <w:b/>
                <w:bCs/>
                <w:lang/>
              </w:rPr>
            </w:pPr>
            <w:r w:rsidRPr="001A7E01">
              <w:rPr>
                <w:b/>
                <w:bCs/>
                <w:lang/>
              </w:rPr>
              <w:t>1333</w:t>
            </w:r>
          </w:p>
        </w:tc>
        <w:tc>
          <w:tcPr>
            <w:tcW w:w="850" w:type="dxa"/>
            <w:noWrap/>
            <w:hideMark/>
          </w:tcPr>
          <w:p w14:paraId="2177CCF8" w14:textId="77777777" w:rsidR="001A7E01" w:rsidRPr="001A7E01" w:rsidRDefault="001A7E01">
            <w:pPr>
              <w:rPr>
                <w:b/>
                <w:bCs/>
                <w:lang/>
              </w:rPr>
            </w:pPr>
            <w:r w:rsidRPr="001A7E01">
              <w:rPr>
                <w:b/>
                <w:bCs/>
                <w:lang/>
              </w:rPr>
              <w:t>100.00%</w:t>
            </w:r>
          </w:p>
        </w:tc>
        <w:tc>
          <w:tcPr>
            <w:tcW w:w="709" w:type="dxa"/>
            <w:noWrap/>
            <w:hideMark/>
          </w:tcPr>
          <w:p w14:paraId="0BFF014A" w14:textId="77777777" w:rsidR="001A7E01" w:rsidRPr="001A7E01" w:rsidRDefault="001A7E01" w:rsidP="001A7E01">
            <w:pPr>
              <w:rPr>
                <w:b/>
                <w:bCs/>
                <w:lang/>
              </w:rPr>
            </w:pPr>
            <w:r w:rsidRPr="001A7E01">
              <w:rPr>
                <w:b/>
                <w:bCs/>
                <w:lang/>
              </w:rPr>
              <w:t>1470</w:t>
            </w:r>
          </w:p>
        </w:tc>
        <w:tc>
          <w:tcPr>
            <w:tcW w:w="709" w:type="dxa"/>
            <w:noWrap/>
            <w:hideMark/>
          </w:tcPr>
          <w:p w14:paraId="50E13A64" w14:textId="77777777" w:rsidR="001A7E01" w:rsidRPr="001A7E01" w:rsidRDefault="001A7E01" w:rsidP="001A7E01">
            <w:pPr>
              <w:rPr>
                <w:b/>
                <w:bCs/>
                <w:lang/>
              </w:rPr>
            </w:pPr>
            <w:r w:rsidRPr="001A7E01">
              <w:rPr>
                <w:b/>
                <w:bCs/>
                <w:lang/>
              </w:rPr>
              <w:t>1470</w:t>
            </w:r>
          </w:p>
        </w:tc>
        <w:tc>
          <w:tcPr>
            <w:tcW w:w="850" w:type="dxa"/>
            <w:noWrap/>
            <w:hideMark/>
          </w:tcPr>
          <w:p w14:paraId="6B89E53E" w14:textId="77777777" w:rsidR="001A7E01" w:rsidRPr="001A7E01" w:rsidRDefault="001A7E01">
            <w:pPr>
              <w:rPr>
                <w:b/>
                <w:bCs/>
                <w:lang/>
              </w:rPr>
            </w:pPr>
            <w:r w:rsidRPr="001A7E01">
              <w:rPr>
                <w:b/>
                <w:bCs/>
                <w:lang/>
              </w:rPr>
              <w:t>100.00%</w:t>
            </w:r>
          </w:p>
        </w:tc>
      </w:tr>
      <w:tr w:rsidR="001A7E01" w:rsidRPr="001A7E01" w14:paraId="196B9B06" w14:textId="77777777" w:rsidTr="001A7E01">
        <w:trPr>
          <w:trHeight w:val="300"/>
        </w:trPr>
        <w:tc>
          <w:tcPr>
            <w:tcW w:w="504" w:type="dxa"/>
            <w:noWrap/>
            <w:hideMark/>
          </w:tcPr>
          <w:p w14:paraId="57DE73F9" w14:textId="77777777" w:rsidR="001A7E01" w:rsidRPr="001A7E01" w:rsidRDefault="001A7E01" w:rsidP="001A7E01">
            <w:pPr>
              <w:rPr>
                <w:lang/>
              </w:rPr>
            </w:pPr>
            <w:r w:rsidRPr="001A7E01">
              <w:rPr>
                <w:lang/>
              </w:rPr>
              <w:t>1</w:t>
            </w:r>
          </w:p>
        </w:tc>
        <w:tc>
          <w:tcPr>
            <w:tcW w:w="2185" w:type="dxa"/>
            <w:noWrap/>
            <w:hideMark/>
          </w:tcPr>
          <w:p w14:paraId="0C140468" w14:textId="77777777" w:rsidR="001A7E01" w:rsidRPr="001A7E01" w:rsidRDefault="001A7E01">
            <w:pPr>
              <w:rPr>
                <w:lang/>
              </w:rPr>
            </w:pPr>
            <w:r w:rsidRPr="001A7E01">
              <w:rPr>
                <w:lang/>
              </w:rPr>
              <w:t>Акпанбаев Данияр Куладынович</w:t>
            </w:r>
          </w:p>
        </w:tc>
        <w:tc>
          <w:tcPr>
            <w:tcW w:w="708" w:type="dxa"/>
            <w:noWrap/>
            <w:hideMark/>
          </w:tcPr>
          <w:p w14:paraId="76F9C14D" w14:textId="77777777" w:rsidR="001A7E01" w:rsidRPr="001A7E01" w:rsidRDefault="001A7E01" w:rsidP="001A7E01">
            <w:pPr>
              <w:rPr>
                <w:lang/>
              </w:rPr>
            </w:pPr>
            <w:r w:rsidRPr="001A7E01">
              <w:rPr>
                <w:lang/>
              </w:rPr>
              <w:t>97</w:t>
            </w:r>
          </w:p>
        </w:tc>
        <w:tc>
          <w:tcPr>
            <w:tcW w:w="709" w:type="dxa"/>
            <w:noWrap/>
            <w:hideMark/>
          </w:tcPr>
          <w:p w14:paraId="667997AA" w14:textId="77777777" w:rsidR="001A7E01" w:rsidRPr="001A7E01" w:rsidRDefault="001A7E01" w:rsidP="001A7E01">
            <w:pPr>
              <w:rPr>
                <w:lang/>
              </w:rPr>
            </w:pPr>
            <w:r w:rsidRPr="001A7E01">
              <w:rPr>
                <w:lang/>
              </w:rPr>
              <w:t>97</w:t>
            </w:r>
          </w:p>
        </w:tc>
        <w:tc>
          <w:tcPr>
            <w:tcW w:w="992" w:type="dxa"/>
            <w:noWrap/>
            <w:hideMark/>
          </w:tcPr>
          <w:p w14:paraId="61BC35CA" w14:textId="77777777" w:rsidR="001A7E01" w:rsidRPr="001A7E01" w:rsidRDefault="001A7E01">
            <w:pPr>
              <w:rPr>
                <w:lang/>
              </w:rPr>
            </w:pPr>
            <w:r w:rsidRPr="001A7E01">
              <w:rPr>
                <w:lang/>
              </w:rPr>
              <w:t>100.00%</w:t>
            </w:r>
          </w:p>
        </w:tc>
        <w:tc>
          <w:tcPr>
            <w:tcW w:w="706" w:type="dxa"/>
            <w:noWrap/>
            <w:hideMark/>
          </w:tcPr>
          <w:p w14:paraId="0C6868D8" w14:textId="77777777" w:rsidR="001A7E01" w:rsidRPr="001A7E01" w:rsidRDefault="001A7E01" w:rsidP="001A7E01">
            <w:pPr>
              <w:rPr>
                <w:lang/>
              </w:rPr>
            </w:pPr>
            <w:r w:rsidRPr="001A7E01">
              <w:rPr>
                <w:lang/>
              </w:rPr>
              <w:t>97</w:t>
            </w:r>
          </w:p>
        </w:tc>
        <w:tc>
          <w:tcPr>
            <w:tcW w:w="850" w:type="dxa"/>
            <w:noWrap/>
            <w:hideMark/>
          </w:tcPr>
          <w:p w14:paraId="1C8ACD82" w14:textId="77777777" w:rsidR="001A7E01" w:rsidRPr="001A7E01" w:rsidRDefault="001A7E01">
            <w:pPr>
              <w:rPr>
                <w:lang/>
              </w:rPr>
            </w:pPr>
            <w:r w:rsidRPr="001A7E01">
              <w:rPr>
                <w:lang/>
              </w:rPr>
              <w:t>100.00%</w:t>
            </w:r>
          </w:p>
        </w:tc>
        <w:tc>
          <w:tcPr>
            <w:tcW w:w="709" w:type="dxa"/>
            <w:noWrap/>
            <w:hideMark/>
          </w:tcPr>
          <w:p w14:paraId="13FAC00F" w14:textId="77777777" w:rsidR="001A7E01" w:rsidRPr="001A7E01" w:rsidRDefault="001A7E01" w:rsidP="001A7E01">
            <w:pPr>
              <w:rPr>
                <w:lang/>
              </w:rPr>
            </w:pPr>
            <w:r w:rsidRPr="001A7E01">
              <w:rPr>
                <w:lang/>
              </w:rPr>
              <w:t>0</w:t>
            </w:r>
          </w:p>
        </w:tc>
        <w:tc>
          <w:tcPr>
            <w:tcW w:w="854" w:type="dxa"/>
            <w:noWrap/>
            <w:hideMark/>
          </w:tcPr>
          <w:p w14:paraId="15A6AC09" w14:textId="77777777" w:rsidR="001A7E01" w:rsidRPr="001A7E01" w:rsidRDefault="001A7E01" w:rsidP="001A7E01">
            <w:pPr>
              <w:rPr>
                <w:lang/>
              </w:rPr>
            </w:pPr>
            <w:r w:rsidRPr="001A7E01">
              <w:rPr>
                <w:lang/>
              </w:rPr>
              <w:t>0</w:t>
            </w:r>
          </w:p>
        </w:tc>
        <w:tc>
          <w:tcPr>
            <w:tcW w:w="850" w:type="dxa"/>
            <w:noWrap/>
            <w:hideMark/>
          </w:tcPr>
          <w:p w14:paraId="36228BAB" w14:textId="77777777" w:rsidR="001A7E01" w:rsidRPr="001A7E01" w:rsidRDefault="001A7E01">
            <w:pPr>
              <w:rPr>
                <w:lang/>
              </w:rPr>
            </w:pPr>
            <w:r w:rsidRPr="001A7E01">
              <w:rPr>
                <w:lang/>
              </w:rPr>
              <w:t>0.00%</w:t>
            </w:r>
          </w:p>
        </w:tc>
        <w:tc>
          <w:tcPr>
            <w:tcW w:w="709" w:type="dxa"/>
            <w:noWrap/>
            <w:hideMark/>
          </w:tcPr>
          <w:p w14:paraId="6654F403" w14:textId="77777777" w:rsidR="001A7E01" w:rsidRPr="001A7E01" w:rsidRDefault="001A7E01" w:rsidP="001A7E01">
            <w:pPr>
              <w:rPr>
                <w:lang/>
              </w:rPr>
            </w:pPr>
            <w:r w:rsidRPr="001A7E01">
              <w:rPr>
                <w:lang/>
              </w:rPr>
              <w:t>0</w:t>
            </w:r>
          </w:p>
        </w:tc>
        <w:tc>
          <w:tcPr>
            <w:tcW w:w="709" w:type="dxa"/>
            <w:noWrap/>
            <w:hideMark/>
          </w:tcPr>
          <w:p w14:paraId="64220F93" w14:textId="77777777" w:rsidR="001A7E01" w:rsidRPr="001A7E01" w:rsidRDefault="001A7E01" w:rsidP="001A7E01">
            <w:pPr>
              <w:rPr>
                <w:lang/>
              </w:rPr>
            </w:pPr>
            <w:r w:rsidRPr="001A7E01">
              <w:rPr>
                <w:lang/>
              </w:rPr>
              <w:t>0</w:t>
            </w:r>
          </w:p>
        </w:tc>
        <w:tc>
          <w:tcPr>
            <w:tcW w:w="850" w:type="dxa"/>
            <w:noWrap/>
            <w:hideMark/>
          </w:tcPr>
          <w:p w14:paraId="09BC573E" w14:textId="77777777" w:rsidR="001A7E01" w:rsidRPr="001A7E01" w:rsidRDefault="001A7E01">
            <w:pPr>
              <w:rPr>
                <w:lang/>
              </w:rPr>
            </w:pPr>
            <w:r w:rsidRPr="001A7E01">
              <w:rPr>
                <w:lang/>
              </w:rPr>
              <w:t>0.00%</w:t>
            </w:r>
          </w:p>
        </w:tc>
      </w:tr>
      <w:tr w:rsidR="001A7E01" w:rsidRPr="001A7E01" w14:paraId="678D780C" w14:textId="77777777" w:rsidTr="001A7E01">
        <w:trPr>
          <w:trHeight w:val="300"/>
        </w:trPr>
        <w:tc>
          <w:tcPr>
            <w:tcW w:w="504" w:type="dxa"/>
            <w:noWrap/>
            <w:hideMark/>
          </w:tcPr>
          <w:p w14:paraId="5027032E" w14:textId="77777777" w:rsidR="001A7E01" w:rsidRPr="001A7E01" w:rsidRDefault="001A7E01" w:rsidP="001A7E01">
            <w:pPr>
              <w:rPr>
                <w:lang/>
              </w:rPr>
            </w:pPr>
            <w:r w:rsidRPr="001A7E01">
              <w:rPr>
                <w:lang/>
              </w:rPr>
              <w:t>2</w:t>
            </w:r>
          </w:p>
        </w:tc>
        <w:tc>
          <w:tcPr>
            <w:tcW w:w="2185" w:type="dxa"/>
            <w:noWrap/>
            <w:hideMark/>
          </w:tcPr>
          <w:p w14:paraId="03B1D8ED" w14:textId="77777777" w:rsidR="001A7E01" w:rsidRPr="001A7E01" w:rsidRDefault="001A7E01">
            <w:pPr>
              <w:rPr>
                <w:lang/>
              </w:rPr>
            </w:pPr>
            <w:r w:rsidRPr="001A7E01">
              <w:rPr>
                <w:lang/>
              </w:rPr>
              <w:t>Акпанбаева Гульсум Азаматовна</w:t>
            </w:r>
          </w:p>
        </w:tc>
        <w:tc>
          <w:tcPr>
            <w:tcW w:w="708" w:type="dxa"/>
            <w:noWrap/>
            <w:hideMark/>
          </w:tcPr>
          <w:p w14:paraId="58DBAE13" w14:textId="77777777" w:rsidR="001A7E01" w:rsidRPr="001A7E01" w:rsidRDefault="001A7E01" w:rsidP="001A7E01">
            <w:pPr>
              <w:rPr>
                <w:lang/>
              </w:rPr>
            </w:pPr>
            <w:r w:rsidRPr="001A7E01">
              <w:rPr>
                <w:lang/>
              </w:rPr>
              <w:t>28</w:t>
            </w:r>
          </w:p>
        </w:tc>
        <w:tc>
          <w:tcPr>
            <w:tcW w:w="709" w:type="dxa"/>
            <w:noWrap/>
            <w:hideMark/>
          </w:tcPr>
          <w:p w14:paraId="7EB1EEA8" w14:textId="77777777" w:rsidR="001A7E01" w:rsidRPr="001A7E01" w:rsidRDefault="001A7E01" w:rsidP="001A7E01">
            <w:pPr>
              <w:rPr>
                <w:lang/>
              </w:rPr>
            </w:pPr>
            <w:r w:rsidRPr="001A7E01">
              <w:rPr>
                <w:lang/>
              </w:rPr>
              <w:t>28</w:t>
            </w:r>
          </w:p>
        </w:tc>
        <w:tc>
          <w:tcPr>
            <w:tcW w:w="992" w:type="dxa"/>
            <w:noWrap/>
            <w:hideMark/>
          </w:tcPr>
          <w:p w14:paraId="0B1DA87B" w14:textId="77777777" w:rsidR="001A7E01" w:rsidRPr="001A7E01" w:rsidRDefault="001A7E01">
            <w:pPr>
              <w:rPr>
                <w:lang/>
              </w:rPr>
            </w:pPr>
            <w:r w:rsidRPr="001A7E01">
              <w:rPr>
                <w:lang/>
              </w:rPr>
              <w:t>100.00%</w:t>
            </w:r>
          </w:p>
        </w:tc>
        <w:tc>
          <w:tcPr>
            <w:tcW w:w="706" w:type="dxa"/>
            <w:noWrap/>
            <w:hideMark/>
          </w:tcPr>
          <w:p w14:paraId="0BD53D7F" w14:textId="77777777" w:rsidR="001A7E01" w:rsidRPr="001A7E01" w:rsidRDefault="001A7E01" w:rsidP="001A7E01">
            <w:pPr>
              <w:rPr>
                <w:lang/>
              </w:rPr>
            </w:pPr>
            <w:r w:rsidRPr="001A7E01">
              <w:rPr>
                <w:lang/>
              </w:rPr>
              <w:t>28</w:t>
            </w:r>
          </w:p>
        </w:tc>
        <w:tc>
          <w:tcPr>
            <w:tcW w:w="850" w:type="dxa"/>
            <w:noWrap/>
            <w:hideMark/>
          </w:tcPr>
          <w:p w14:paraId="0EA4D734" w14:textId="77777777" w:rsidR="001A7E01" w:rsidRPr="001A7E01" w:rsidRDefault="001A7E01">
            <w:pPr>
              <w:rPr>
                <w:lang/>
              </w:rPr>
            </w:pPr>
            <w:r w:rsidRPr="001A7E01">
              <w:rPr>
                <w:lang/>
              </w:rPr>
              <w:t>100.00%</w:t>
            </w:r>
          </w:p>
        </w:tc>
        <w:tc>
          <w:tcPr>
            <w:tcW w:w="709" w:type="dxa"/>
            <w:noWrap/>
            <w:hideMark/>
          </w:tcPr>
          <w:p w14:paraId="64E0A3DB" w14:textId="77777777" w:rsidR="001A7E01" w:rsidRPr="001A7E01" w:rsidRDefault="001A7E01" w:rsidP="001A7E01">
            <w:pPr>
              <w:rPr>
                <w:lang/>
              </w:rPr>
            </w:pPr>
            <w:r w:rsidRPr="001A7E01">
              <w:rPr>
                <w:lang/>
              </w:rPr>
              <w:t>20</w:t>
            </w:r>
          </w:p>
        </w:tc>
        <w:tc>
          <w:tcPr>
            <w:tcW w:w="854" w:type="dxa"/>
            <w:noWrap/>
            <w:hideMark/>
          </w:tcPr>
          <w:p w14:paraId="18FAEAB8" w14:textId="77777777" w:rsidR="001A7E01" w:rsidRPr="001A7E01" w:rsidRDefault="001A7E01" w:rsidP="001A7E01">
            <w:pPr>
              <w:rPr>
                <w:lang/>
              </w:rPr>
            </w:pPr>
            <w:r w:rsidRPr="001A7E01">
              <w:rPr>
                <w:lang/>
              </w:rPr>
              <w:t>20</w:t>
            </w:r>
          </w:p>
        </w:tc>
        <w:tc>
          <w:tcPr>
            <w:tcW w:w="850" w:type="dxa"/>
            <w:noWrap/>
            <w:hideMark/>
          </w:tcPr>
          <w:p w14:paraId="6D0B465E" w14:textId="77777777" w:rsidR="001A7E01" w:rsidRPr="001A7E01" w:rsidRDefault="001A7E01">
            <w:pPr>
              <w:rPr>
                <w:lang/>
              </w:rPr>
            </w:pPr>
            <w:r w:rsidRPr="001A7E01">
              <w:rPr>
                <w:lang/>
              </w:rPr>
              <w:t>100.00%</w:t>
            </w:r>
          </w:p>
        </w:tc>
        <w:tc>
          <w:tcPr>
            <w:tcW w:w="709" w:type="dxa"/>
            <w:noWrap/>
            <w:hideMark/>
          </w:tcPr>
          <w:p w14:paraId="649786D2" w14:textId="77777777" w:rsidR="001A7E01" w:rsidRPr="001A7E01" w:rsidRDefault="001A7E01" w:rsidP="001A7E01">
            <w:pPr>
              <w:rPr>
                <w:lang/>
              </w:rPr>
            </w:pPr>
            <w:r w:rsidRPr="001A7E01">
              <w:rPr>
                <w:lang/>
              </w:rPr>
              <w:t>22</w:t>
            </w:r>
          </w:p>
        </w:tc>
        <w:tc>
          <w:tcPr>
            <w:tcW w:w="709" w:type="dxa"/>
            <w:noWrap/>
            <w:hideMark/>
          </w:tcPr>
          <w:p w14:paraId="241C1E1A" w14:textId="77777777" w:rsidR="001A7E01" w:rsidRPr="001A7E01" w:rsidRDefault="001A7E01" w:rsidP="001A7E01">
            <w:pPr>
              <w:rPr>
                <w:lang/>
              </w:rPr>
            </w:pPr>
            <w:r w:rsidRPr="001A7E01">
              <w:rPr>
                <w:lang/>
              </w:rPr>
              <w:t>22</w:t>
            </w:r>
          </w:p>
        </w:tc>
        <w:tc>
          <w:tcPr>
            <w:tcW w:w="850" w:type="dxa"/>
            <w:noWrap/>
            <w:hideMark/>
          </w:tcPr>
          <w:p w14:paraId="65BB8FEE" w14:textId="77777777" w:rsidR="001A7E01" w:rsidRPr="001A7E01" w:rsidRDefault="001A7E01">
            <w:pPr>
              <w:rPr>
                <w:lang/>
              </w:rPr>
            </w:pPr>
            <w:r w:rsidRPr="001A7E01">
              <w:rPr>
                <w:lang/>
              </w:rPr>
              <w:t>100.00%</w:t>
            </w:r>
          </w:p>
        </w:tc>
      </w:tr>
      <w:tr w:rsidR="001A7E01" w:rsidRPr="001A7E01" w14:paraId="04EAAF84" w14:textId="77777777" w:rsidTr="001A7E01">
        <w:trPr>
          <w:trHeight w:val="300"/>
        </w:trPr>
        <w:tc>
          <w:tcPr>
            <w:tcW w:w="504" w:type="dxa"/>
            <w:noWrap/>
            <w:hideMark/>
          </w:tcPr>
          <w:p w14:paraId="3943555A" w14:textId="77777777" w:rsidR="001A7E01" w:rsidRPr="001A7E01" w:rsidRDefault="001A7E01" w:rsidP="001A7E01">
            <w:pPr>
              <w:rPr>
                <w:lang/>
              </w:rPr>
            </w:pPr>
            <w:r w:rsidRPr="001A7E01">
              <w:rPr>
                <w:lang/>
              </w:rPr>
              <w:t>3</w:t>
            </w:r>
          </w:p>
        </w:tc>
        <w:tc>
          <w:tcPr>
            <w:tcW w:w="2185" w:type="dxa"/>
            <w:noWrap/>
            <w:hideMark/>
          </w:tcPr>
          <w:p w14:paraId="672E343C" w14:textId="77777777" w:rsidR="001A7E01" w:rsidRPr="001A7E01" w:rsidRDefault="001A7E01">
            <w:pPr>
              <w:rPr>
                <w:lang/>
              </w:rPr>
            </w:pPr>
            <w:r w:rsidRPr="001A7E01">
              <w:rPr>
                <w:lang/>
              </w:rPr>
              <w:t xml:space="preserve">Алтай Рита </w:t>
            </w:r>
          </w:p>
        </w:tc>
        <w:tc>
          <w:tcPr>
            <w:tcW w:w="708" w:type="dxa"/>
            <w:noWrap/>
            <w:hideMark/>
          </w:tcPr>
          <w:p w14:paraId="7296DA21" w14:textId="77777777" w:rsidR="001A7E01" w:rsidRPr="001A7E01" w:rsidRDefault="001A7E01" w:rsidP="001A7E01">
            <w:pPr>
              <w:rPr>
                <w:lang/>
              </w:rPr>
            </w:pPr>
            <w:r w:rsidRPr="001A7E01">
              <w:rPr>
                <w:lang/>
              </w:rPr>
              <w:t>100</w:t>
            </w:r>
          </w:p>
        </w:tc>
        <w:tc>
          <w:tcPr>
            <w:tcW w:w="709" w:type="dxa"/>
            <w:noWrap/>
            <w:hideMark/>
          </w:tcPr>
          <w:p w14:paraId="203B1941" w14:textId="77777777" w:rsidR="001A7E01" w:rsidRPr="001A7E01" w:rsidRDefault="001A7E01" w:rsidP="001A7E01">
            <w:pPr>
              <w:rPr>
                <w:lang/>
              </w:rPr>
            </w:pPr>
            <w:r w:rsidRPr="001A7E01">
              <w:rPr>
                <w:lang/>
              </w:rPr>
              <w:t>100</w:t>
            </w:r>
          </w:p>
        </w:tc>
        <w:tc>
          <w:tcPr>
            <w:tcW w:w="992" w:type="dxa"/>
            <w:noWrap/>
            <w:hideMark/>
          </w:tcPr>
          <w:p w14:paraId="1644906F" w14:textId="77777777" w:rsidR="001A7E01" w:rsidRPr="001A7E01" w:rsidRDefault="001A7E01">
            <w:pPr>
              <w:rPr>
                <w:lang/>
              </w:rPr>
            </w:pPr>
            <w:r w:rsidRPr="001A7E01">
              <w:rPr>
                <w:lang/>
              </w:rPr>
              <w:t>100.00%</w:t>
            </w:r>
          </w:p>
        </w:tc>
        <w:tc>
          <w:tcPr>
            <w:tcW w:w="706" w:type="dxa"/>
            <w:noWrap/>
            <w:hideMark/>
          </w:tcPr>
          <w:p w14:paraId="5F65A02E" w14:textId="77777777" w:rsidR="001A7E01" w:rsidRPr="001A7E01" w:rsidRDefault="001A7E01" w:rsidP="001A7E01">
            <w:pPr>
              <w:rPr>
                <w:lang/>
              </w:rPr>
            </w:pPr>
            <w:r w:rsidRPr="001A7E01">
              <w:rPr>
                <w:lang/>
              </w:rPr>
              <w:t>100</w:t>
            </w:r>
          </w:p>
        </w:tc>
        <w:tc>
          <w:tcPr>
            <w:tcW w:w="850" w:type="dxa"/>
            <w:noWrap/>
            <w:hideMark/>
          </w:tcPr>
          <w:p w14:paraId="58BEE4D8" w14:textId="77777777" w:rsidR="001A7E01" w:rsidRPr="001A7E01" w:rsidRDefault="001A7E01">
            <w:pPr>
              <w:rPr>
                <w:lang/>
              </w:rPr>
            </w:pPr>
            <w:r w:rsidRPr="001A7E01">
              <w:rPr>
                <w:lang/>
              </w:rPr>
              <w:t>100.00%</w:t>
            </w:r>
          </w:p>
        </w:tc>
        <w:tc>
          <w:tcPr>
            <w:tcW w:w="709" w:type="dxa"/>
            <w:noWrap/>
            <w:hideMark/>
          </w:tcPr>
          <w:p w14:paraId="2E5E0E08" w14:textId="77777777" w:rsidR="001A7E01" w:rsidRPr="001A7E01" w:rsidRDefault="001A7E01" w:rsidP="001A7E01">
            <w:pPr>
              <w:rPr>
                <w:lang/>
              </w:rPr>
            </w:pPr>
            <w:r w:rsidRPr="001A7E01">
              <w:rPr>
                <w:lang/>
              </w:rPr>
              <w:t>32</w:t>
            </w:r>
          </w:p>
        </w:tc>
        <w:tc>
          <w:tcPr>
            <w:tcW w:w="854" w:type="dxa"/>
            <w:noWrap/>
            <w:hideMark/>
          </w:tcPr>
          <w:p w14:paraId="694D2165" w14:textId="77777777" w:rsidR="001A7E01" w:rsidRPr="001A7E01" w:rsidRDefault="001A7E01" w:rsidP="001A7E01">
            <w:pPr>
              <w:rPr>
                <w:lang/>
              </w:rPr>
            </w:pPr>
            <w:r w:rsidRPr="001A7E01">
              <w:rPr>
                <w:lang/>
              </w:rPr>
              <w:t>32</w:t>
            </w:r>
          </w:p>
        </w:tc>
        <w:tc>
          <w:tcPr>
            <w:tcW w:w="850" w:type="dxa"/>
            <w:noWrap/>
            <w:hideMark/>
          </w:tcPr>
          <w:p w14:paraId="4F070D63" w14:textId="77777777" w:rsidR="001A7E01" w:rsidRPr="001A7E01" w:rsidRDefault="001A7E01">
            <w:pPr>
              <w:rPr>
                <w:lang/>
              </w:rPr>
            </w:pPr>
            <w:r w:rsidRPr="001A7E01">
              <w:rPr>
                <w:lang/>
              </w:rPr>
              <w:t>100.00%</w:t>
            </w:r>
          </w:p>
        </w:tc>
        <w:tc>
          <w:tcPr>
            <w:tcW w:w="709" w:type="dxa"/>
            <w:noWrap/>
            <w:hideMark/>
          </w:tcPr>
          <w:p w14:paraId="5C9965CE" w14:textId="77777777" w:rsidR="001A7E01" w:rsidRPr="001A7E01" w:rsidRDefault="001A7E01" w:rsidP="001A7E01">
            <w:pPr>
              <w:rPr>
                <w:lang/>
              </w:rPr>
            </w:pPr>
            <w:r w:rsidRPr="001A7E01">
              <w:rPr>
                <w:lang/>
              </w:rPr>
              <w:t>36</w:t>
            </w:r>
          </w:p>
        </w:tc>
        <w:tc>
          <w:tcPr>
            <w:tcW w:w="709" w:type="dxa"/>
            <w:noWrap/>
            <w:hideMark/>
          </w:tcPr>
          <w:p w14:paraId="03E37DAF" w14:textId="77777777" w:rsidR="001A7E01" w:rsidRPr="001A7E01" w:rsidRDefault="001A7E01" w:rsidP="001A7E01">
            <w:pPr>
              <w:rPr>
                <w:lang/>
              </w:rPr>
            </w:pPr>
            <w:r w:rsidRPr="001A7E01">
              <w:rPr>
                <w:lang/>
              </w:rPr>
              <w:t>36</w:t>
            </w:r>
          </w:p>
        </w:tc>
        <w:tc>
          <w:tcPr>
            <w:tcW w:w="850" w:type="dxa"/>
            <w:noWrap/>
            <w:hideMark/>
          </w:tcPr>
          <w:p w14:paraId="495960FD" w14:textId="77777777" w:rsidR="001A7E01" w:rsidRPr="001A7E01" w:rsidRDefault="001A7E01">
            <w:pPr>
              <w:rPr>
                <w:lang/>
              </w:rPr>
            </w:pPr>
            <w:r w:rsidRPr="001A7E01">
              <w:rPr>
                <w:lang/>
              </w:rPr>
              <w:t>100.00%</w:t>
            </w:r>
          </w:p>
        </w:tc>
      </w:tr>
      <w:tr w:rsidR="001A7E01" w:rsidRPr="001A7E01" w14:paraId="3725C584" w14:textId="77777777" w:rsidTr="001A7E01">
        <w:trPr>
          <w:trHeight w:val="300"/>
        </w:trPr>
        <w:tc>
          <w:tcPr>
            <w:tcW w:w="504" w:type="dxa"/>
            <w:noWrap/>
            <w:hideMark/>
          </w:tcPr>
          <w:p w14:paraId="3A5C1A1E" w14:textId="77777777" w:rsidR="001A7E01" w:rsidRPr="001A7E01" w:rsidRDefault="001A7E01" w:rsidP="001A7E01">
            <w:pPr>
              <w:rPr>
                <w:lang/>
              </w:rPr>
            </w:pPr>
            <w:r w:rsidRPr="001A7E01">
              <w:rPr>
                <w:lang/>
              </w:rPr>
              <w:t>4</w:t>
            </w:r>
          </w:p>
        </w:tc>
        <w:tc>
          <w:tcPr>
            <w:tcW w:w="2185" w:type="dxa"/>
            <w:noWrap/>
            <w:hideMark/>
          </w:tcPr>
          <w:p w14:paraId="7A62CF74" w14:textId="77777777" w:rsidR="001A7E01" w:rsidRPr="001A7E01" w:rsidRDefault="001A7E01">
            <w:pPr>
              <w:rPr>
                <w:lang/>
              </w:rPr>
            </w:pPr>
            <w:r w:rsidRPr="001A7E01">
              <w:rPr>
                <w:lang/>
              </w:rPr>
              <w:t xml:space="preserve">Алтанбек Бауыржан </w:t>
            </w:r>
          </w:p>
        </w:tc>
        <w:tc>
          <w:tcPr>
            <w:tcW w:w="708" w:type="dxa"/>
            <w:noWrap/>
            <w:hideMark/>
          </w:tcPr>
          <w:p w14:paraId="3BBD9E2F" w14:textId="77777777" w:rsidR="001A7E01" w:rsidRPr="001A7E01" w:rsidRDefault="001A7E01" w:rsidP="001A7E01">
            <w:pPr>
              <w:rPr>
                <w:lang/>
              </w:rPr>
            </w:pPr>
            <w:r w:rsidRPr="001A7E01">
              <w:rPr>
                <w:lang/>
              </w:rPr>
              <w:t>62</w:t>
            </w:r>
          </w:p>
        </w:tc>
        <w:tc>
          <w:tcPr>
            <w:tcW w:w="709" w:type="dxa"/>
            <w:noWrap/>
            <w:hideMark/>
          </w:tcPr>
          <w:p w14:paraId="746A5374" w14:textId="77777777" w:rsidR="001A7E01" w:rsidRPr="001A7E01" w:rsidRDefault="001A7E01" w:rsidP="001A7E01">
            <w:pPr>
              <w:rPr>
                <w:lang/>
              </w:rPr>
            </w:pPr>
            <w:r w:rsidRPr="001A7E01">
              <w:rPr>
                <w:lang/>
              </w:rPr>
              <w:t>62</w:t>
            </w:r>
          </w:p>
        </w:tc>
        <w:tc>
          <w:tcPr>
            <w:tcW w:w="992" w:type="dxa"/>
            <w:noWrap/>
            <w:hideMark/>
          </w:tcPr>
          <w:p w14:paraId="2E1075F0" w14:textId="77777777" w:rsidR="001A7E01" w:rsidRPr="001A7E01" w:rsidRDefault="001A7E01">
            <w:pPr>
              <w:rPr>
                <w:lang/>
              </w:rPr>
            </w:pPr>
            <w:r w:rsidRPr="001A7E01">
              <w:rPr>
                <w:lang/>
              </w:rPr>
              <w:t>100.00%</w:t>
            </w:r>
          </w:p>
        </w:tc>
        <w:tc>
          <w:tcPr>
            <w:tcW w:w="706" w:type="dxa"/>
            <w:noWrap/>
            <w:hideMark/>
          </w:tcPr>
          <w:p w14:paraId="48894823" w14:textId="77777777" w:rsidR="001A7E01" w:rsidRPr="001A7E01" w:rsidRDefault="001A7E01" w:rsidP="001A7E01">
            <w:pPr>
              <w:rPr>
                <w:lang/>
              </w:rPr>
            </w:pPr>
            <w:r w:rsidRPr="001A7E01">
              <w:rPr>
                <w:lang/>
              </w:rPr>
              <w:t>62</w:t>
            </w:r>
          </w:p>
        </w:tc>
        <w:tc>
          <w:tcPr>
            <w:tcW w:w="850" w:type="dxa"/>
            <w:noWrap/>
            <w:hideMark/>
          </w:tcPr>
          <w:p w14:paraId="55A13949" w14:textId="77777777" w:rsidR="001A7E01" w:rsidRPr="001A7E01" w:rsidRDefault="001A7E01">
            <w:pPr>
              <w:rPr>
                <w:lang/>
              </w:rPr>
            </w:pPr>
            <w:r w:rsidRPr="001A7E01">
              <w:rPr>
                <w:lang/>
              </w:rPr>
              <w:t>100.00%</w:t>
            </w:r>
          </w:p>
        </w:tc>
        <w:tc>
          <w:tcPr>
            <w:tcW w:w="709" w:type="dxa"/>
            <w:noWrap/>
            <w:hideMark/>
          </w:tcPr>
          <w:p w14:paraId="251F85CE" w14:textId="77777777" w:rsidR="001A7E01" w:rsidRPr="001A7E01" w:rsidRDefault="001A7E01" w:rsidP="001A7E01">
            <w:pPr>
              <w:rPr>
                <w:lang/>
              </w:rPr>
            </w:pPr>
            <w:r w:rsidRPr="001A7E01">
              <w:rPr>
                <w:lang/>
              </w:rPr>
              <w:t>4</w:t>
            </w:r>
          </w:p>
        </w:tc>
        <w:tc>
          <w:tcPr>
            <w:tcW w:w="854" w:type="dxa"/>
            <w:noWrap/>
            <w:hideMark/>
          </w:tcPr>
          <w:p w14:paraId="455CF2F9" w14:textId="77777777" w:rsidR="001A7E01" w:rsidRPr="001A7E01" w:rsidRDefault="001A7E01" w:rsidP="001A7E01">
            <w:pPr>
              <w:rPr>
                <w:lang/>
              </w:rPr>
            </w:pPr>
            <w:r w:rsidRPr="001A7E01">
              <w:rPr>
                <w:lang/>
              </w:rPr>
              <w:t>4</w:t>
            </w:r>
          </w:p>
        </w:tc>
        <w:tc>
          <w:tcPr>
            <w:tcW w:w="850" w:type="dxa"/>
            <w:noWrap/>
            <w:hideMark/>
          </w:tcPr>
          <w:p w14:paraId="19E20AB5" w14:textId="77777777" w:rsidR="001A7E01" w:rsidRPr="001A7E01" w:rsidRDefault="001A7E01">
            <w:pPr>
              <w:rPr>
                <w:lang/>
              </w:rPr>
            </w:pPr>
            <w:r w:rsidRPr="001A7E01">
              <w:rPr>
                <w:lang/>
              </w:rPr>
              <w:t>100.00%</w:t>
            </w:r>
          </w:p>
        </w:tc>
        <w:tc>
          <w:tcPr>
            <w:tcW w:w="709" w:type="dxa"/>
            <w:noWrap/>
            <w:hideMark/>
          </w:tcPr>
          <w:p w14:paraId="0FC189D7" w14:textId="77777777" w:rsidR="001A7E01" w:rsidRPr="001A7E01" w:rsidRDefault="001A7E01" w:rsidP="001A7E01">
            <w:pPr>
              <w:rPr>
                <w:lang/>
              </w:rPr>
            </w:pPr>
            <w:r w:rsidRPr="001A7E01">
              <w:rPr>
                <w:lang/>
              </w:rPr>
              <w:t>4</w:t>
            </w:r>
          </w:p>
        </w:tc>
        <w:tc>
          <w:tcPr>
            <w:tcW w:w="709" w:type="dxa"/>
            <w:noWrap/>
            <w:hideMark/>
          </w:tcPr>
          <w:p w14:paraId="0ED1A68B" w14:textId="77777777" w:rsidR="001A7E01" w:rsidRPr="001A7E01" w:rsidRDefault="001A7E01" w:rsidP="001A7E01">
            <w:pPr>
              <w:rPr>
                <w:lang/>
              </w:rPr>
            </w:pPr>
            <w:r w:rsidRPr="001A7E01">
              <w:rPr>
                <w:lang/>
              </w:rPr>
              <w:t>4</w:t>
            </w:r>
          </w:p>
        </w:tc>
        <w:tc>
          <w:tcPr>
            <w:tcW w:w="850" w:type="dxa"/>
            <w:noWrap/>
            <w:hideMark/>
          </w:tcPr>
          <w:p w14:paraId="1BEEE722" w14:textId="77777777" w:rsidR="001A7E01" w:rsidRPr="001A7E01" w:rsidRDefault="001A7E01">
            <w:pPr>
              <w:rPr>
                <w:lang/>
              </w:rPr>
            </w:pPr>
            <w:r w:rsidRPr="001A7E01">
              <w:rPr>
                <w:lang/>
              </w:rPr>
              <w:t>100.00%</w:t>
            </w:r>
          </w:p>
        </w:tc>
      </w:tr>
      <w:tr w:rsidR="001A7E01" w:rsidRPr="001A7E01" w14:paraId="3ACF0ED0" w14:textId="77777777" w:rsidTr="001A7E01">
        <w:trPr>
          <w:trHeight w:val="300"/>
        </w:trPr>
        <w:tc>
          <w:tcPr>
            <w:tcW w:w="504" w:type="dxa"/>
            <w:noWrap/>
            <w:hideMark/>
          </w:tcPr>
          <w:p w14:paraId="3F171B57" w14:textId="77777777" w:rsidR="001A7E01" w:rsidRPr="001A7E01" w:rsidRDefault="001A7E01" w:rsidP="001A7E01">
            <w:pPr>
              <w:rPr>
                <w:lang/>
              </w:rPr>
            </w:pPr>
            <w:r w:rsidRPr="001A7E01">
              <w:rPr>
                <w:lang/>
              </w:rPr>
              <w:t>5</w:t>
            </w:r>
          </w:p>
        </w:tc>
        <w:tc>
          <w:tcPr>
            <w:tcW w:w="2185" w:type="dxa"/>
            <w:noWrap/>
            <w:hideMark/>
          </w:tcPr>
          <w:p w14:paraId="7480AFE5" w14:textId="77777777" w:rsidR="001A7E01" w:rsidRPr="001A7E01" w:rsidRDefault="001A7E01">
            <w:pPr>
              <w:rPr>
                <w:lang/>
              </w:rPr>
            </w:pPr>
            <w:r w:rsidRPr="001A7E01">
              <w:rPr>
                <w:lang/>
              </w:rPr>
              <w:t>Баймагамбетов Данияр Ерханович</w:t>
            </w:r>
          </w:p>
        </w:tc>
        <w:tc>
          <w:tcPr>
            <w:tcW w:w="708" w:type="dxa"/>
            <w:noWrap/>
            <w:hideMark/>
          </w:tcPr>
          <w:p w14:paraId="07E8D57D" w14:textId="77777777" w:rsidR="001A7E01" w:rsidRPr="001A7E01" w:rsidRDefault="001A7E01" w:rsidP="001A7E01">
            <w:pPr>
              <w:rPr>
                <w:lang/>
              </w:rPr>
            </w:pPr>
            <w:r w:rsidRPr="001A7E01">
              <w:rPr>
                <w:lang/>
              </w:rPr>
              <w:t>43</w:t>
            </w:r>
          </w:p>
        </w:tc>
        <w:tc>
          <w:tcPr>
            <w:tcW w:w="709" w:type="dxa"/>
            <w:noWrap/>
            <w:hideMark/>
          </w:tcPr>
          <w:p w14:paraId="0A52C21A" w14:textId="77777777" w:rsidR="001A7E01" w:rsidRPr="001A7E01" w:rsidRDefault="001A7E01" w:rsidP="001A7E01">
            <w:pPr>
              <w:rPr>
                <w:lang/>
              </w:rPr>
            </w:pPr>
            <w:r w:rsidRPr="001A7E01">
              <w:rPr>
                <w:lang/>
              </w:rPr>
              <w:t>43</w:t>
            </w:r>
          </w:p>
        </w:tc>
        <w:tc>
          <w:tcPr>
            <w:tcW w:w="992" w:type="dxa"/>
            <w:noWrap/>
            <w:hideMark/>
          </w:tcPr>
          <w:p w14:paraId="23ED20EF" w14:textId="77777777" w:rsidR="001A7E01" w:rsidRPr="001A7E01" w:rsidRDefault="001A7E01">
            <w:pPr>
              <w:rPr>
                <w:lang/>
              </w:rPr>
            </w:pPr>
            <w:r w:rsidRPr="001A7E01">
              <w:rPr>
                <w:lang/>
              </w:rPr>
              <w:t>100.00%</w:t>
            </w:r>
          </w:p>
        </w:tc>
        <w:tc>
          <w:tcPr>
            <w:tcW w:w="706" w:type="dxa"/>
            <w:noWrap/>
            <w:hideMark/>
          </w:tcPr>
          <w:p w14:paraId="5B154139" w14:textId="77777777" w:rsidR="001A7E01" w:rsidRPr="001A7E01" w:rsidRDefault="001A7E01" w:rsidP="001A7E01">
            <w:pPr>
              <w:rPr>
                <w:lang/>
              </w:rPr>
            </w:pPr>
            <w:r w:rsidRPr="001A7E01">
              <w:rPr>
                <w:lang/>
              </w:rPr>
              <w:t>43</w:t>
            </w:r>
          </w:p>
        </w:tc>
        <w:tc>
          <w:tcPr>
            <w:tcW w:w="850" w:type="dxa"/>
            <w:noWrap/>
            <w:hideMark/>
          </w:tcPr>
          <w:p w14:paraId="5973FDB9" w14:textId="77777777" w:rsidR="001A7E01" w:rsidRPr="001A7E01" w:rsidRDefault="001A7E01">
            <w:pPr>
              <w:rPr>
                <w:lang/>
              </w:rPr>
            </w:pPr>
            <w:r w:rsidRPr="001A7E01">
              <w:rPr>
                <w:lang/>
              </w:rPr>
              <w:t>100.00%</w:t>
            </w:r>
          </w:p>
        </w:tc>
        <w:tc>
          <w:tcPr>
            <w:tcW w:w="709" w:type="dxa"/>
            <w:noWrap/>
            <w:hideMark/>
          </w:tcPr>
          <w:p w14:paraId="51D99020" w14:textId="77777777" w:rsidR="001A7E01" w:rsidRPr="001A7E01" w:rsidRDefault="001A7E01" w:rsidP="001A7E01">
            <w:pPr>
              <w:rPr>
                <w:lang/>
              </w:rPr>
            </w:pPr>
            <w:r w:rsidRPr="001A7E01">
              <w:rPr>
                <w:lang/>
              </w:rPr>
              <w:t>7</w:t>
            </w:r>
          </w:p>
        </w:tc>
        <w:tc>
          <w:tcPr>
            <w:tcW w:w="854" w:type="dxa"/>
            <w:noWrap/>
            <w:hideMark/>
          </w:tcPr>
          <w:p w14:paraId="227B0760" w14:textId="77777777" w:rsidR="001A7E01" w:rsidRPr="001A7E01" w:rsidRDefault="001A7E01" w:rsidP="001A7E01">
            <w:pPr>
              <w:rPr>
                <w:lang/>
              </w:rPr>
            </w:pPr>
            <w:r w:rsidRPr="001A7E01">
              <w:rPr>
                <w:lang/>
              </w:rPr>
              <w:t>7</w:t>
            </w:r>
          </w:p>
        </w:tc>
        <w:tc>
          <w:tcPr>
            <w:tcW w:w="850" w:type="dxa"/>
            <w:noWrap/>
            <w:hideMark/>
          </w:tcPr>
          <w:p w14:paraId="64D6A8FE" w14:textId="77777777" w:rsidR="001A7E01" w:rsidRPr="001A7E01" w:rsidRDefault="001A7E01">
            <w:pPr>
              <w:rPr>
                <w:lang/>
              </w:rPr>
            </w:pPr>
            <w:r w:rsidRPr="001A7E01">
              <w:rPr>
                <w:lang/>
              </w:rPr>
              <w:t>100.00%</w:t>
            </w:r>
          </w:p>
        </w:tc>
        <w:tc>
          <w:tcPr>
            <w:tcW w:w="709" w:type="dxa"/>
            <w:noWrap/>
            <w:hideMark/>
          </w:tcPr>
          <w:p w14:paraId="1A1DFE2E" w14:textId="77777777" w:rsidR="001A7E01" w:rsidRPr="001A7E01" w:rsidRDefault="001A7E01" w:rsidP="001A7E01">
            <w:pPr>
              <w:rPr>
                <w:lang/>
              </w:rPr>
            </w:pPr>
            <w:r w:rsidRPr="001A7E01">
              <w:rPr>
                <w:lang/>
              </w:rPr>
              <w:t>7</w:t>
            </w:r>
          </w:p>
        </w:tc>
        <w:tc>
          <w:tcPr>
            <w:tcW w:w="709" w:type="dxa"/>
            <w:noWrap/>
            <w:hideMark/>
          </w:tcPr>
          <w:p w14:paraId="0BACDF64" w14:textId="77777777" w:rsidR="001A7E01" w:rsidRPr="001A7E01" w:rsidRDefault="001A7E01" w:rsidP="001A7E01">
            <w:pPr>
              <w:rPr>
                <w:lang/>
              </w:rPr>
            </w:pPr>
            <w:r w:rsidRPr="001A7E01">
              <w:rPr>
                <w:lang/>
              </w:rPr>
              <w:t>7</w:t>
            </w:r>
          </w:p>
        </w:tc>
        <w:tc>
          <w:tcPr>
            <w:tcW w:w="850" w:type="dxa"/>
            <w:noWrap/>
            <w:hideMark/>
          </w:tcPr>
          <w:p w14:paraId="0202A70B" w14:textId="77777777" w:rsidR="001A7E01" w:rsidRPr="001A7E01" w:rsidRDefault="001A7E01">
            <w:pPr>
              <w:rPr>
                <w:lang/>
              </w:rPr>
            </w:pPr>
            <w:r w:rsidRPr="001A7E01">
              <w:rPr>
                <w:lang/>
              </w:rPr>
              <w:t>100.00%</w:t>
            </w:r>
          </w:p>
        </w:tc>
      </w:tr>
      <w:tr w:rsidR="001A7E01" w:rsidRPr="001A7E01" w14:paraId="44AE98E4" w14:textId="77777777" w:rsidTr="001A7E01">
        <w:trPr>
          <w:trHeight w:val="300"/>
        </w:trPr>
        <w:tc>
          <w:tcPr>
            <w:tcW w:w="504" w:type="dxa"/>
            <w:noWrap/>
            <w:hideMark/>
          </w:tcPr>
          <w:p w14:paraId="347815C9" w14:textId="77777777" w:rsidR="001A7E01" w:rsidRPr="001A7E01" w:rsidRDefault="001A7E01" w:rsidP="001A7E01">
            <w:pPr>
              <w:rPr>
                <w:lang/>
              </w:rPr>
            </w:pPr>
            <w:r w:rsidRPr="001A7E01">
              <w:rPr>
                <w:lang/>
              </w:rPr>
              <w:t>6</w:t>
            </w:r>
          </w:p>
        </w:tc>
        <w:tc>
          <w:tcPr>
            <w:tcW w:w="2185" w:type="dxa"/>
            <w:noWrap/>
            <w:hideMark/>
          </w:tcPr>
          <w:p w14:paraId="7DE890CA" w14:textId="77777777" w:rsidR="001A7E01" w:rsidRPr="001A7E01" w:rsidRDefault="001A7E01">
            <w:pPr>
              <w:rPr>
                <w:lang/>
              </w:rPr>
            </w:pPr>
            <w:r w:rsidRPr="001A7E01">
              <w:rPr>
                <w:lang/>
              </w:rPr>
              <w:t>Баймагамбетова Айтжан Нуржановна</w:t>
            </w:r>
          </w:p>
        </w:tc>
        <w:tc>
          <w:tcPr>
            <w:tcW w:w="708" w:type="dxa"/>
            <w:noWrap/>
            <w:hideMark/>
          </w:tcPr>
          <w:p w14:paraId="5E078E3E" w14:textId="77777777" w:rsidR="001A7E01" w:rsidRPr="001A7E01" w:rsidRDefault="001A7E01" w:rsidP="001A7E01">
            <w:pPr>
              <w:rPr>
                <w:lang/>
              </w:rPr>
            </w:pPr>
            <w:r w:rsidRPr="001A7E01">
              <w:rPr>
                <w:lang/>
              </w:rPr>
              <w:t>80</w:t>
            </w:r>
          </w:p>
        </w:tc>
        <w:tc>
          <w:tcPr>
            <w:tcW w:w="709" w:type="dxa"/>
            <w:noWrap/>
            <w:hideMark/>
          </w:tcPr>
          <w:p w14:paraId="62E8B9E9" w14:textId="77777777" w:rsidR="001A7E01" w:rsidRPr="001A7E01" w:rsidRDefault="001A7E01" w:rsidP="001A7E01">
            <w:pPr>
              <w:rPr>
                <w:lang/>
              </w:rPr>
            </w:pPr>
            <w:r w:rsidRPr="001A7E01">
              <w:rPr>
                <w:lang/>
              </w:rPr>
              <w:t>80</w:t>
            </w:r>
          </w:p>
        </w:tc>
        <w:tc>
          <w:tcPr>
            <w:tcW w:w="992" w:type="dxa"/>
            <w:noWrap/>
            <w:hideMark/>
          </w:tcPr>
          <w:p w14:paraId="1531143C" w14:textId="77777777" w:rsidR="001A7E01" w:rsidRPr="001A7E01" w:rsidRDefault="001A7E01">
            <w:pPr>
              <w:rPr>
                <w:lang/>
              </w:rPr>
            </w:pPr>
            <w:r w:rsidRPr="001A7E01">
              <w:rPr>
                <w:lang/>
              </w:rPr>
              <w:t>100.00%</w:t>
            </w:r>
          </w:p>
        </w:tc>
        <w:tc>
          <w:tcPr>
            <w:tcW w:w="706" w:type="dxa"/>
            <w:noWrap/>
            <w:hideMark/>
          </w:tcPr>
          <w:p w14:paraId="16E20D8D" w14:textId="77777777" w:rsidR="001A7E01" w:rsidRPr="001A7E01" w:rsidRDefault="001A7E01" w:rsidP="001A7E01">
            <w:pPr>
              <w:rPr>
                <w:lang/>
              </w:rPr>
            </w:pPr>
            <w:r w:rsidRPr="001A7E01">
              <w:rPr>
                <w:lang/>
              </w:rPr>
              <w:t>80</w:t>
            </w:r>
          </w:p>
        </w:tc>
        <w:tc>
          <w:tcPr>
            <w:tcW w:w="850" w:type="dxa"/>
            <w:noWrap/>
            <w:hideMark/>
          </w:tcPr>
          <w:p w14:paraId="792EA632" w14:textId="77777777" w:rsidR="001A7E01" w:rsidRPr="001A7E01" w:rsidRDefault="001A7E01">
            <w:pPr>
              <w:rPr>
                <w:lang/>
              </w:rPr>
            </w:pPr>
            <w:r w:rsidRPr="001A7E01">
              <w:rPr>
                <w:lang/>
              </w:rPr>
              <w:t>100.00%</w:t>
            </w:r>
          </w:p>
        </w:tc>
        <w:tc>
          <w:tcPr>
            <w:tcW w:w="709" w:type="dxa"/>
            <w:noWrap/>
            <w:hideMark/>
          </w:tcPr>
          <w:p w14:paraId="0DAAD36A" w14:textId="77777777" w:rsidR="001A7E01" w:rsidRPr="001A7E01" w:rsidRDefault="001A7E01" w:rsidP="001A7E01">
            <w:pPr>
              <w:rPr>
                <w:lang/>
              </w:rPr>
            </w:pPr>
            <w:r w:rsidRPr="001A7E01">
              <w:rPr>
                <w:lang/>
              </w:rPr>
              <w:t>71</w:t>
            </w:r>
          </w:p>
        </w:tc>
        <w:tc>
          <w:tcPr>
            <w:tcW w:w="854" w:type="dxa"/>
            <w:noWrap/>
            <w:hideMark/>
          </w:tcPr>
          <w:p w14:paraId="6D7D37BC" w14:textId="77777777" w:rsidR="001A7E01" w:rsidRPr="001A7E01" w:rsidRDefault="001A7E01" w:rsidP="001A7E01">
            <w:pPr>
              <w:rPr>
                <w:lang/>
              </w:rPr>
            </w:pPr>
            <w:r w:rsidRPr="001A7E01">
              <w:rPr>
                <w:lang/>
              </w:rPr>
              <w:t>71</w:t>
            </w:r>
          </w:p>
        </w:tc>
        <w:tc>
          <w:tcPr>
            <w:tcW w:w="850" w:type="dxa"/>
            <w:noWrap/>
            <w:hideMark/>
          </w:tcPr>
          <w:p w14:paraId="77D02A45" w14:textId="77777777" w:rsidR="001A7E01" w:rsidRPr="001A7E01" w:rsidRDefault="001A7E01">
            <w:pPr>
              <w:rPr>
                <w:lang/>
              </w:rPr>
            </w:pPr>
            <w:r w:rsidRPr="001A7E01">
              <w:rPr>
                <w:lang/>
              </w:rPr>
              <w:t>100.00%</w:t>
            </w:r>
          </w:p>
        </w:tc>
        <w:tc>
          <w:tcPr>
            <w:tcW w:w="709" w:type="dxa"/>
            <w:noWrap/>
            <w:hideMark/>
          </w:tcPr>
          <w:p w14:paraId="07F28664" w14:textId="77777777" w:rsidR="001A7E01" w:rsidRPr="001A7E01" w:rsidRDefault="001A7E01" w:rsidP="001A7E01">
            <w:pPr>
              <w:rPr>
                <w:lang/>
              </w:rPr>
            </w:pPr>
            <w:r w:rsidRPr="001A7E01">
              <w:rPr>
                <w:lang/>
              </w:rPr>
              <w:t>80</w:t>
            </w:r>
          </w:p>
        </w:tc>
        <w:tc>
          <w:tcPr>
            <w:tcW w:w="709" w:type="dxa"/>
            <w:noWrap/>
            <w:hideMark/>
          </w:tcPr>
          <w:p w14:paraId="7E1A5E66" w14:textId="77777777" w:rsidR="001A7E01" w:rsidRPr="001A7E01" w:rsidRDefault="001A7E01" w:rsidP="001A7E01">
            <w:pPr>
              <w:rPr>
                <w:lang/>
              </w:rPr>
            </w:pPr>
            <w:r w:rsidRPr="001A7E01">
              <w:rPr>
                <w:lang/>
              </w:rPr>
              <w:t>80</w:t>
            </w:r>
          </w:p>
        </w:tc>
        <w:tc>
          <w:tcPr>
            <w:tcW w:w="850" w:type="dxa"/>
            <w:noWrap/>
            <w:hideMark/>
          </w:tcPr>
          <w:p w14:paraId="54A47879" w14:textId="77777777" w:rsidR="001A7E01" w:rsidRPr="001A7E01" w:rsidRDefault="001A7E01">
            <w:pPr>
              <w:rPr>
                <w:lang/>
              </w:rPr>
            </w:pPr>
            <w:r w:rsidRPr="001A7E01">
              <w:rPr>
                <w:lang/>
              </w:rPr>
              <w:t>100.00%</w:t>
            </w:r>
          </w:p>
        </w:tc>
      </w:tr>
      <w:tr w:rsidR="001A7E01" w:rsidRPr="001A7E01" w14:paraId="778A1AB3" w14:textId="77777777" w:rsidTr="001A7E01">
        <w:trPr>
          <w:trHeight w:val="300"/>
        </w:trPr>
        <w:tc>
          <w:tcPr>
            <w:tcW w:w="504" w:type="dxa"/>
            <w:noWrap/>
            <w:hideMark/>
          </w:tcPr>
          <w:p w14:paraId="792C41FC" w14:textId="77777777" w:rsidR="001A7E01" w:rsidRPr="001A7E01" w:rsidRDefault="001A7E01" w:rsidP="001A7E01">
            <w:pPr>
              <w:rPr>
                <w:lang/>
              </w:rPr>
            </w:pPr>
            <w:r w:rsidRPr="001A7E01">
              <w:rPr>
                <w:lang/>
              </w:rPr>
              <w:t>7</w:t>
            </w:r>
          </w:p>
        </w:tc>
        <w:tc>
          <w:tcPr>
            <w:tcW w:w="2185" w:type="dxa"/>
            <w:noWrap/>
            <w:hideMark/>
          </w:tcPr>
          <w:p w14:paraId="31EC549D" w14:textId="77777777" w:rsidR="001A7E01" w:rsidRPr="001A7E01" w:rsidRDefault="001A7E01">
            <w:pPr>
              <w:rPr>
                <w:lang/>
              </w:rPr>
            </w:pPr>
            <w:r w:rsidRPr="001A7E01">
              <w:rPr>
                <w:lang/>
              </w:rPr>
              <w:t>Беймагамбетова Айнагуль Темиржановна</w:t>
            </w:r>
          </w:p>
        </w:tc>
        <w:tc>
          <w:tcPr>
            <w:tcW w:w="708" w:type="dxa"/>
            <w:noWrap/>
            <w:hideMark/>
          </w:tcPr>
          <w:p w14:paraId="5276CC72" w14:textId="77777777" w:rsidR="001A7E01" w:rsidRPr="001A7E01" w:rsidRDefault="001A7E01" w:rsidP="001A7E01">
            <w:pPr>
              <w:rPr>
                <w:lang/>
              </w:rPr>
            </w:pPr>
            <w:r w:rsidRPr="001A7E01">
              <w:rPr>
                <w:lang/>
              </w:rPr>
              <w:t>93</w:t>
            </w:r>
          </w:p>
        </w:tc>
        <w:tc>
          <w:tcPr>
            <w:tcW w:w="709" w:type="dxa"/>
            <w:noWrap/>
            <w:hideMark/>
          </w:tcPr>
          <w:p w14:paraId="328E2135" w14:textId="77777777" w:rsidR="001A7E01" w:rsidRPr="001A7E01" w:rsidRDefault="001A7E01" w:rsidP="001A7E01">
            <w:pPr>
              <w:rPr>
                <w:lang/>
              </w:rPr>
            </w:pPr>
            <w:r w:rsidRPr="001A7E01">
              <w:rPr>
                <w:lang/>
              </w:rPr>
              <w:t>93</w:t>
            </w:r>
          </w:p>
        </w:tc>
        <w:tc>
          <w:tcPr>
            <w:tcW w:w="992" w:type="dxa"/>
            <w:noWrap/>
            <w:hideMark/>
          </w:tcPr>
          <w:p w14:paraId="119CC865" w14:textId="77777777" w:rsidR="001A7E01" w:rsidRPr="001A7E01" w:rsidRDefault="001A7E01">
            <w:pPr>
              <w:rPr>
                <w:lang/>
              </w:rPr>
            </w:pPr>
            <w:r w:rsidRPr="001A7E01">
              <w:rPr>
                <w:lang/>
              </w:rPr>
              <w:t>100.00%</w:t>
            </w:r>
          </w:p>
        </w:tc>
        <w:tc>
          <w:tcPr>
            <w:tcW w:w="706" w:type="dxa"/>
            <w:noWrap/>
            <w:hideMark/>
          </w:tcPr>
          <w:p w14:paraId="46C091E0" w14:textId="77777777" w:rsidR="001A7E01" w:rsidRPr="001A7E01" w:rsidRDefault="001A7E01" w:rsidP="001A7E01">
            <w:pPr>
              <w:rPr>
                <w:lang/>
              </w:rPr>
            </w:pPr>
            <w:r w:rsidRPr="001A7E01">
              <w:rPr>
                <w:lang/>
              </w:rPr>
              <w:t>93</w:t>
            </w:r>
          </w:p>
        </w:tc>
        <w:tc>
          <w:tcPr>
            <w:tcW w:w="850" w:type="dxa"/>
            <w:noWrap/>
            <w:hideMark/>
          </w:tcPr>
          <w:p w14:paraId="64A90747" w14:textId="77777777" w:rsidR="001A7E01" w:rsidRPr="001A7E01" w:rsidRDefault="001A7E01">
            <w:pPr>
              <w:rPr>
                <w:lang/>
              </w:rPr>
            </w:pPr>
            <w:r w:rsidRPr="001A7E01">
              <w:rPr>
                <w:lang/>
              </w:rPr>
              <w:t>100.00%</w:t>
            </w:r>
          </w:p>
        </w:tc>
        <w:tc>
          <w:tcPr>
            <w:tcW w:w="709" w:type="dxa"/>
            <w:noWrap/>
            <w:hideMark/>
          </w:tcPr>
          <w:p w14:paraId="438924E1" w14:textId="77777777" w:rsidR="001A7E01" w:rsidRPr="001A7E01" w:rsidRDefault="001A7E01" w:rsidP="001A7E01">
            <w:pPr>
              <w:rPr>
                <w:lang/>
              </w:rPr>
            </w:pPr>
            <w:r w:rsidRPr="001A7E01">
              <w:rPr>
                <w:lang/>
              </w:rPr>
              <w:t>78</w:t>
            </w:r>
          </w:p>
        </w:tc>
        <w:tc>
          <w:tcPr>
            <w:tcW w:w="854" w:type="dxa"/>
            <w:noWrap/>
            <w:hideMark/>
          </w:tcPr>
          <w:p w14:paraId="7F58AFC4" w14:textId="77777777" w:rsidR="001A7E01" w:rsidRPr="001A7E01" w:rsidRDefault="001A7E01" w:rsidP="001A7E01">
            <w:pPr>
              <w:rPr>
                <w:lang/>
              </w:rPr>
            </w:pPr>
            <w:r w:rsidRPr="001A7E01">
              <w:rPr>
                <w:lang/>
              </w:rPr>
              <w:t>78</w:t>
            </w:r>
          </w:p>
        </w:tc>
        <w:tc>
          <w:tcPr>
            <w:tcW w:w="850" w:type="dxa"/>
            <w:noWrap/>
            <w:hideMark/>
          </w:tcPr>
          <w:p w14:paraId="085BDEDA" w14:textId="77777777" w:rsidR="001A7E01" w:rsidRPr="001A7E01" w:rsidRDefault="001A7E01">
            <w:pPr>
              <w:rPr>
                <w:lang/>
              </w:rPr>
            </w:pPr>
            <w:r w:rsidRPr="001A7E01">
              <w:rPr>
                <w:lang/>
              </w:rPr>
              <w:t>100.00%</w:t>
            </w:r>
          </w:p>
        </w:tc>
        <w:tc>
          <w:tcPr>
            <w:tcW w:w="709" w:type="dxa"/>
            <w:noWrap/>
            <w:hideMark/>
          </w:tcPr>
          <w:p w14:paraId="4781135B" w14:textId="77777777" w:rsidR="001A7E01" w:rsidRPr="001A7E01" w:rsidRDefault="001A7E01" w:rsidP="001A7E01">
            <w:pPr>
              <w:rPr>
                <w:lang/>
              </w:rPr>
            </w:pPr>
            <w:r w:rsidRPr="001A7E01">
              <w:rPr>
                <w:lang/>
              </w:rPr>
              <w:t>87</w:t>
            </w:r>
          </w:p>
        </w:tc>
        <w:tc>
          <w:tcPr>
            <w:tcW w:w="709" w:type="dxa"/>
            <w:noWrap/>
            <w:hideMark/>
          </w:tcPr>
          <w:p w14:paraId="3DD072CF" w14:textId="77777777" w:rsidR="001A7E01" w:rsidRPr="001A7E01" w:rsidRDefault="001A7E01" w:rsidP="001A7E01">
            <w:pPr>
              <w:rPr>
                <w:lang/>
              </w:rPr>
            </w:pPr>
            <w:r w:rsidRPr="001A7E01">
              <w:rPr>
                <w:lang/>
              </w:rPr>
              <w:t>87</w:t>
            </w:r>
          </w:p>
        </w:tc>
        <w:tc>
          <w:tcPr>
            <w:tcW w:w="850" w:type="dxa"/>
            <w:noWrap/>
            <w:hideMark/>
          </w:tcPr>
          <w:p w14:paraId="00D1467F" w14:textId="77777777" w:rsidR="001A7E01" w:rsidRPr="001A7E01" w:rsidRDefault="001A7E01">
            <w:pPr>
              <w:rPr>
                <w:lang/>
              </w:rPr>
            </w:pPr>
            <w:r w:rsidRPr="001A7E01">
              <w:rPr>
                <w:lang/>
              </w:rPr>
              <w:t>100.00%</w:t>
            </w:r>
          </w:p>
        </w:tc>
      </w:tr>
      <w:tr w:rsidR="001A7E01" w:rsidRPr="001A7E01" w14:paraId="0A5975C8" w14:textId="77777777" w:rsidTr="001A7E01">
        <w:trPr>
          <w:trHeight w:val="300"/>
        </w:trPr>
        <w:tc>
          <w:tcPr>
            <w:tcW w:w="504" w:type="dxa"/>
            <w:noWrap/>
            <w:hideMark/>
          </w:tcPr>
          <w:p w14:paraId="082F3773" w14:textId="77777777" w:rsidR="001A7E01" w:rsidRPr="001A7E01" w:rsidRDefault="001A7E01" w:rsidP="001A7E01">
            <w:pPr>
              <w:rPr>
                <w:lang/>
              </w:rPr>
            </w:pPr>
            <w:r w:rsidRPr="001A7E01">
              <w:rPr>
                <w:lang/>
              </w:rPr>
              <w:t>8</w:t>
            </w:r>
          </w:p>
        </w:tc>
        <w:tc>
          <w:tcPr>
            <w:tcW w:w="2185" w:type="dxa"/>
            <w:noWrap/>
            <w:hideMark/>
          </w:tcPr>
          <w:p w14:paraId="166EDD85" w14:textId="77777777" w:rsidR="001A7E01" w:rsidRPr="001A7E01" w:rsidRDefault="001A7E01">
            <w:pPr>
              <w:rPr>
                <w:lang/>
              </w:rPr>
            </w:pPr>
            <w:r w:rsidRPr="001A7E01">
              <w:rPr>
                <w:lang/>
              </w:rPr>
              <w:t xml:space="preserve">Бейсенби Айсауле </w:t>
            </w:r>
          </w:p>
        </w:tc>
        <w:tc>
          <w:tcPr>
            <w:tcW w:w="708" w:type="dxa"/>
            <w:noWrap/>
            <w:hideMark/>
          </w:tcPr>
          <w:p w14:paraId="3634E745" w14:textId="77777777" w:rsidR="001A7E01" w:rsidRPr="001A7E01" w:rsidRDefault="001A7E01" w:rsidP="001A7E01">
            <w:pPr>
              <w:rPr>
                <w:lang/>
              </w:rPr>
            </w:pPr>
            <w:r w:rsidRPr="001A7E01">
              <w:rPr>
                <w:lang/>
              </w:rPr>
              <w:t>65</w:t>
            </w:r>
          </w:p>
        </w:tc>
        <w:tc>
          <w:tcPr>
            <w:tcW w:w="709" w:type="dxa"/>
            <w:noWrap/>
            <w:hideMark/>
          </w:tcPr>
          <w:p w14:paraId="26992580" w14:textId="77777777" w:rsidR="001A7E01" w:rsidRPr="001A7E01" w:rsidRDefault="001A7E01" w:rsidP="001A7E01">
            <w:pPr>
              <w:rPr>
                <w:lang/>
              </w:rPr>
            </w:pPr>
            <w:r w:rsidRPr="001A7E01">
              <w:rPr>
                <w:lang/>
              </w:rPr>
              <w:t>65</w:t>
            </w:r>
          </w:p>
        </w:tc>
        <w:tc>
          <w:tcPr>
            <w:tcW w:w="992" w:type="dxa"/>
            <w:noWrap/>
            <w:hideMark/>
          </w:tcPr>
          <w:p w14:paraId="5C405466" w14:textId="77777777" w:rsidR="001A7E01" w:rsidRPr="001A7E01" w:rsidRDefault="001A7E01">
            <w:pPr>
              <w:rPr>
                <w:lang/>
              </w:rPr>
            </w:pPr>
            <w:r w:rsidRPr="001A7E01">
              <w:rPr>
                <w:lang/>
              </w:rPr>
              <w:t>100.00%</w:t>
            </w:r>
          </w:p>
        </w:tc>
        <w:tc>
          <w:tcPr>
            <w:tcW w:w="706" w:type="dxa"/>
            <w:noWrap/>
            <w:hideMark/>
          </w:tcPr>
          <w:p w14:paraId="2AF2B009" w14:textId="77777777" w:rsidR="001A7E01" w:rsidRPr="001A7E01" w:rsidRDefault="001A7E01" w:rsidP="001A7E01">
            <w:pPr>
              <w:rPr>
                <w:lang/>
              </w:rPr>
            </w:pPr>
            <w:r w:rsidRPr="001A7E01">
              <w:rPr>
                <w:lang/>
              </w:rPr>
              <w:t>65</w:t>
            </w:r>
          </w:p>
        </w:tc>
        <w:tc>
          <w:tcPr>
            <w:tcW w:w="850" w:type="dxa"/>
            <w:noWrap/>
            <w:hideMark/>
          </w:tcPr>
          <w:p w14:paraId="3B582116" w14:textId="77777777" w:rsidR="001A7E01" w:rsidRPr="001A7E01" w:rsidRDefault="001A7E01">
            <w:pPr>
              <w:rPr>
                <w:lang/>
              </w:rPr>
            </w:pPr>
            <w:r w:rsidRPr="001A7E01">
              <w:rPr>
                <w:lang/>
              </w:rPr>
              <w:t>100.00%</w:t>
            </w:r>
          </w:p>
        </w:tc>
        <w:tc>
          <w:tcPr>
            <w:tcW w:w="709" w:type="dxa"/>
            <w:noWrap/>
            <w:hideMark/>
          </w:tcPr>
          <w:p w14:paraId="3EFA1E56" w14:textId="77777777" w:rsidR="001A7E01" w:rsidRPr="001A7E01" w:rsidRDefault="001A7E01" w:rsidP="001A7E01">
            <w:pPr>
              <w:rPr>
                <w:lang/>
              </w:rPr>
            </w:pPr>
            <w:r w:rsidRPr="001A7E01">
              <w:rPr>
                <w:lang/>
              </w:rPr>
              <w:t>48</w:t>
            </w:r>
          </w:p>
        </w:tc>
        <w:tc>
          <w:tcPr>
            <w:tcW w:w="854" w:type="dxa"/>
            <w:noWrap/>
            <w:hideMark/>
          </w:tcPr>
          <w:p w14:paraId="1C6A9ED0" w14:textId="77777777" w:rsidR="001A7E01" w:rsidRPr="001A7E01" w:rsidRDefault="001A7E01" w:rsidP="001A7E01">
            <w:pPr>
              <w:rPr>
                <w:lang/>
              </w:rPr>
            </w:pPr>
            <w:r w:rsidRPr="001A7E01">
              <w:rPr>
                <w:lang/>
              </w:rPr>
              <w:t>48</w:t>
            </w:r>
          </w:p>
        </w:tc>
        <w:tc>
          <w:tcPr>
            <w:tcW w:w="850" w:type="dxa"/>
            <w:noWrap/>
            <w:hideMark/>
          </w:tcPr>
          <w:p w14:paraId="415B55AC" w14:textId="77777777" w:rsidR="001A7E01" w:rsidRPr="001A7E01" w:rsidRDefault="001A7E01">
            <w:pPr>
              <w:rPr>
                <w:lang/>
              </w:rPr>
            </w:pPr>
            <w:r w:rsidRPr="001A7E01">
              <w:rPr>
                <w:lang/>
              </w:rPr>
              <w:t>100.00%</w:t>
            </w:r>
          </w:p>
        </w:tc>
        <w:tc>
          <w:tcPr>
            <w:tcW w:w="709" w:type="dxa"/>
            <w:noWrap/>
            <w:hideMark/>
          </w:tcPr>
          <w:p w14:paraId="67F28598" w14:textId="77777777" w:rsidR="001A7E01" w:rsidRPr="001A7E01" w:rsidRDefault="001A7E01" w:rsidP="001A7E01">
            <w:pPr>
              <w:rPr>
                <w:lang/>
              </w:rPr>
            </w:pPr>
            <w:r w:rsidRPr="001A7E01">
              <w:rPr>
                <w:lang/>
              </w:rPr>
              <w:t>54</w:t>
            </w:r>
          </w:p>
        </w:tc>
        <w:tc>
          <w:tcPr>
            <w:tcW w:w="709" w:type="dxa"/>
            <w:noWrap/>
            <w:hideMark/>
          </w:tcPr>
          <w:p w14:paraId="5DFBF773" w14:textId="77777777" w:rsidR="001A7E01" w:rsidRPr="001A7E01" w:rsidRDefault="001A7E01" w:rsidP="001A7E01">
            <w:pPr>
              <w:rPr>
                <w:lang/>
              </w:rPr>
            </w:pPr>
            <w:r w:rsidRPr="001A7E01">
              <w:rPr>
                <w:lang/>
              </w:rPr>
              <w:t>54</w:t>
            </w:r>
          </w:p>
        </w:tc>
        <w:tc>
          <w:tcPr>
            <w:tcW w:w="850" w:type="dxa"/>
            <w:noWrap/>
            <w:hideMark/>
          </w:tcPr>
          <w:p w14:paraId="2650F1D0" w14:textId="77777777" w:rsidR="001A7E01" w:rsidRPr="001A7E01" w:rsidRDefault="001A7E01">
            <w:pPr>
              <w:rPr>
                <w:lang/>
              </w:rPr>
            </w:pPr>
            <w:r w:rsidRPr="001A7E01">
              <w:rPr>
                <w:lang/>
              </w:rPr>
              <w:t>100.00%</w:t>
            </w:r>
          </w:p>
        </w:tc>
      </w:tr>
      <w:tr w:rsidR="001A7E01" w:rsidRPr="001A7E01" w14:paraId="1C5B265F" w14:textId="77777777" w:rsidTr="001A7E01">
        <w:trPr>
          <w:trHeight w:val="300"/>
        </w:trPr>
        <w:tc>
          <w:tcPr>
            <w:tcW w:w="504" w:type="dxa"/>
            <w:noWrap/>
            <w:hideMark/>
          </w:tcPr>
          <w:p w14:paraId="25083C7F" w14:textId="77777777" w:rsidR="001A7E01" w:rsidRPr="001A7E01" w:rsidRDefault="001A7E01" w:rsidP="001A7E01">
            <w:pPr>
              <w:rPr>
                <w:lang/>
              </w:rPr>
            </w:pPr>
            <w:r w:rsidRPr="001A7E01">
              <w:rPr>
                <w:lang/>
              </w:rPr>
              <w:t>9</w:t>
            </w:r>
          </w:p>
        </w:tc>
        <w:tc>
          <w:tcPr>
            <w:tcW w:w="2185" w:type="dxa"/>
            <w:noWrap/>
            <w:hideMark/>
          </w:tcPr>
          <w:p w14:paraId="48058883" w14:textId="77777777" w:rsidR="001A7E01" w:rsidRPr="001A7E01" w:rsidRDefault="001A7E01">
            <w:pPr>
              <w:rPr>
                <w:lang/>
              </w:rPr>
            </w:pPr>
            <w:r w:rsidRPr="001A7E01">
              <w:rPr>
                <w:lang/>
              </w:rPr>
              <w:t xml:space="preserve">Ердауке Паншайх </w:t>
            </w:r>
          </w:p>
        </w:tc>
        <w:tc>
          <w:tcPr>
            <w:tcW w:w="708" w:type="dxa"/>
            <w:noWrap/>
            <w:hideMark/>
          </w:tcPr>
          <w:p w14:paraId="1752E228" w14:textId="77777777" w:rsidR="001A7E01" w:rsidRPr="001A7E01" w:rsidRDefault="001A7E01" w:rsidP="001A7E01">
            <w:pPr>
              <w:rPr>
                <w:lang/>
              </w:rPr>
            </w:pPr>
            <w:r w:rsidRPr="001A7E01">
              <w:rPr>
                <w:lang/>
              </w:rPr>
              <w:t>54</w:t>
            </w:r>
          </w:p>
        </w:tc>
        <w:tc>
          <w:tcPr>
            <w:tcW w:w="709" w:type="dxa"/>
            <w:noWrap/>
            <w:hideMark/>
          </w:tcPr>
          <w:p w14:paraId="61BAE6D4" w14:textId="77777777" w:rsidR="001A7E01" w:rsidRPr="001A7E01" w:rsidRDefault="001A7E01" w:rsidP="001A7E01">
            <w:pPr>
              <w:rPr>
                <w:lang/>
              </w:rPr>
            </w:pPr>
            <w:r w:rsidRPr="001A7E01">
              <w:rPr>
                <w:lang/>
              </w:rPr>
              <w:t>54</w:t>
            </w:r>
          </w:p>
        </w:tc>
        <w:tc>
          <w:tcPr>
            <w:tcW w:w="992" w:type="dxa"/>
            <w:noWrap/>
            <w:hideMark/>
          </w:tcPr>
          <w:p w14:paraId="5A364C19" w14:textId="77777777" w:rsidR="001A7E01" w:rsidRPr="001A7E01" w:rsidRDefault="001A7E01">
            <w:pPr>
              <w:rPr>
                <w:lang/>
              </w:rPr>
            </w:pPr>
            <w:r w:rsidRPr="001A7E01">
              <w:rPr>
                <w:lang/>
              </w:rPr>
              <w:t>100.00%</w:t>
            </w:r>
          </w:p>
        </w:tc>
        <w:tc>
          <w:tcPr>
            <w:tcW w:w="706" w:type="dxa"/>
            <w:noWrap/>
            <w:hideMark/>
          </w:tcPr>
          <w:p w14:paraId="7012494D" w14:textId="77777777" w:rsidR="001A7E01" w:rsidRPr="001A7E01" w:rsidRDefault="001A7E01" w:rsidP="001A7E01">
            <w:pPr>
              <w:rPr>
                <w:lang/>
              </w:rPr>
            </w:pPr>
            <w:r w:rsidRPr="001A7E01">
              <w:rPr>
                <w:lang/>
              </w:rPr>
              <w:t>54</w:t>
            </w:r>
          </w:p>
        </w:tc>
        <w:tc>
          <w:tcPr>
            <w:tcW w:w="850" w:type="dxa"/>
            <w:noWrap/>
            <w:hideMark/>
          </w:tcPr>
          <w:p w14:paraId="0892F03C" w14:textId="77777777" w:rsidR="001A7E01" w:rsidRPr="001A7E01" w:rsidRDefault="001A7E01">
            <w:pPr>
              <w:rPr>
                <w:lang/>
              </w:rPr>
            </w:pPr>
            <w:r w:rsidRPr="001A7E01">
              <w:rPr>
                <w:lang/>
              </w:rPr>
              <w:t>100.00%</w:t>
            </w:r>
          </w:p>
        </w:tc>
        <w:tc>
          <w:tcPr>
            <w:tcW w:w="709" w:type="dxa"/>
            <w:noWrap/>
            <w:hideMark/>
          </w:tcPr>
          <w:p w14:paraId="0816D896" w14:textId="77777777" w:rsidR="001A7E01" w:rsidRPr="001A7E01" w:rsidRDefault="001A7E01" w:rsidP="001A7E01">
            <w:pPr>
              <w:rPr>
                <w:lang/>
              </w:rPr>
            </w:pPr>
            <w:r w:rsidRPr="001A7E01">
              <w:rPr>
                <w:lang/>
              </w:rPr>
              <w:t>49</w:t>
            </w:r>
          </w:p>
        </w:tc>
        <w:tc>
          <w:tcPr>
            <w:tcW w:w="854" w:type="dxa"/>
            <w:noWrap/>
            <w:hideMark/>
          </w:tcPr>
          <w:p w14:paraId="6F7F9B1A" w14:textId="77777777" w:rsidR="001A7E01" w:rsidRPr="001A7E01" w:rsidRDefault="001A7E01" w:rsidP="001A7E01">
            <w:pPr>
              <w:rPr>
                <w:lang/>
              </w:rPr>
            </w:pPr>
            <w:r w:rsidRPr="001A7E01">
              <w:rPr>
                <w:lang/>
              </w:rPr>
              <w:t>49</w:t>
            </w:r>
          </w:p>
        </w:tc>
        <w:tc>
          <w:tcPr>
            <w:tcW w:w="850" w:type="dxa"/>
            <w:noWrap/>
            <w:hideMark/>
          </w:tcPr>
          <w:p w14:paraId="0D6E1F85" w14:textId="77777777" w:rsidR="001A7E01" w:rsidRPr="001A7E01" w:rsidRDefault="001A7E01">
            <w:pPr>
              <w:rPr>
                <w:lang/>
              </w:rPr>
            </w:pPr>
            <w:r w:rsidRPr="001A7E01">
              <w:rPr>
                <w:lang/>
              </w:rPr>
              <w:t>100.00%</w:t>
            </w:r>
          </w:p>
        </w:tc>
        <w:tc>
          <w:tcPr>
            <w:tcW w:w="709" w:type="dxa"/>
            <w:noWrap/>
            <w:hideMark/>
          </w:tcPr>
          <w:p w14:paraId="54BBFA85" w14:textId="77777777" w:rsidR="001A7E01" w:rsidRPr="001A7E01" w:rsidRDefault="001A7E01" w:rsidP="001A7E01">
            <w:pPr>
              <w:rPr>
                <w:lang/>
              </w:rPr>
            </w:pPr>
            <w:r w:rsidRPr="001A7E01">
              <w:rPr>
                <w:lang/>
              </w:rPr>
              <w:t>54</w:t>
            </w:r>
          </w:p>
        </w:tc>
        <w:tc>
          <w:tcPr>
            <w:tcW w:w="709" w:type="dxa"/>
            <w:noWrap/>
            <w:hideMark/>
          </w:tcPr>
          <w:p w14:paraId="4A86ABEA" w14:textId="77777777" w:rsidR="001A7E01" w:rsidRPr="001A7E01" w:rsidRDefault="001A7E01" w:rsidP="001A7E01">
            <w:pPr>
              <w:rPr>
                <w:lang/>
              </w:rPr>
            </w:pPr>
            <w:r w:rsidRPr="001A7E01">
              <w:rPr>
                <w:lang/>
              </w:rPr>
              <w:t>54</w:t>
            </w:r>
          </w:p>
        </w:tc>
        <w:tc>
          <w:tcPr>
            <w:tcW w:w="850" w:type="dxa"/>
            <w:noWrap/>
            <w:hideMark/>
          </w:tcPr>
          <w:p w14:paraId="2B7E038E" w14:textId="77777777" w:rsidR="001A7E01" w:rsidRPr="001A7E01" w:rsidRDefault="001A7E01">
            <w:pPr>
              <w:rPr>
                <w:lang/>
              </w:rPr>
            </w:pPr>
            <w:r w:rsidRPr="001A7E01">
              <w:rPr>
                <w:lang/>
              </w:rPr>
              <w:t>100.00%</w:t>
            </w:r>
          </w:p>
        </w:tc>
      </w:tr>
      <w:tr w:rsidR="001A7E01" w:rsidRPr="001A7E01" w14:paraId="42576632" w14:textId="77777777" w:rsidTr="001A7E01">
        <w:trPr>
          <w:trHeight w:val="300"/>
        </w:trPr>
        <w:tc>
          <w:tcPr>
            <w:tcW w:w="504" w:type="dxa"/>
            <w:noWrap/>
            <w:hideMark/>
          </w:tcPr>
          <w:p w14:paraId="6FDBBE6F" w14:textId="77777777" w:rsidR="001A7E01" w:rsidRPr="001A7E01" w:rsidRDefault="001A7E01" w:rsidP="001A7E01">
            <w:pPr>
              <w:rPr>
                <w:lang/>
              </w:rPr>
            </w:pPr>
            <w:r w:rsidRPr="001A7E01">
              <w:rPr>
                <w:lang/>
              </w:rPr>
              <w:t>10</w:t>
            </w:r>
          </w:p>
        </w:tc>
        <w:tc>
          <w:tcPr>
            <w:tcW w:w="2185" w:type="dxa"/>
            <w:noWrap/>
            <w:hideMark/>
          </w:tcPr>
          <w:p w14:paraId="5C25A3CE" w14:textId="77777777" w:rsidR="001A7E01" w:rsidRPr="001A7E01" w:rsidRDefault="001A7E01">
            <w:pPr>
              <w:rPr>
                <w:lang/>
              </w:rPr>
            </w:pPr>
            <w:r w:rsidRPr="001A7E01">
              <w:rPr>
                <w:lang/>
              </w:rPr>
              <w:t>Искакова Айнагуль Есенгельдиевна</w:t>
            </w:r>
          </w:p>
        </w:tc>
        <w:tc>
          <w:tcPr>
            <w:tcW w:w="708" w:type="dxa"/>
            <w:noWrap/>
            <w:hideMark/>
          </w:tcPr>
          <w:p w14:paraId="2B09FCDD" w14:textId="77777777" w:rsidR="001A7E01" w:rsidRPr="001A7E01" w:rsidRDefault="001A7E01" w:rsidP="001A7E01">
            <w:pPr>
              <w:rPr>
                <w:lang/>
              </w:rPr>
            </w:pPr>
            <w:r w:rsidRPr="001A7E01">
              <w:rPr>
                <w:lang/>
              </w:rPr>
              <w:t>65</w:t>
            </w:r>
          </w:p>
        </w:tc>
        <w:tc>
          <w:tcPr>
            <w:tcW w:w="709" w:type="dxa"/>
            <w:noWrap/>
            <w:hideMark/>
          </w:tcPr>
          <w:p w14:paraId="39367AC2" w14:textId="77777777" w:rsidR="001A7E01" w:rsidRPr="001A7E01" w:rsidRDefault="001A7E01" w:rsidP="001A7E01">
            <w:pPr>
              <w:rPr>
                <w:lang/>
              </w:rPr>
            </w:pPr>
            <w:r w:rsidRPr="001A7E01">
              <w:rPr>
                <w:lang/>
              </w:rPr>
              <w:t>65</w:t>
            </w:r>
          </w:p>
        </w:tc>
        <w:tc>
          <w:tcPr>
            <w:tcW w:w="992" w:type="dxa"/>
            <w:noWrap/>
            <w:hideMark/>
          </w:tcPr>
          <w:p w14:paraId="7A104176" w14:textId="77777777" w:rsidR="001A7E01" w:rsidRPr="001A7E01" w:rsidRDefault="001A7E01">
            <w:pPr>
              <w:rPr>
                <w:lang/>
              </w:rPr>
            </w:pPr>
            <w:r w:rsidRPr="001A7E01">
              <w:rPr>
                <w:lang/>
              </w:rPr>
              <w:t>100.00%</w:t>
            </w:r>
          </w:p>
        </w:tc>
        <w:tc>
          <w:tcPr>
            <w:tcW w:w="706" w:type="dxa"/>
            <w:noWrap/>
            <w:hideMark/>
          </w:tcPr>
          <w:p w14:paraId="5CAC35AA" w14:textId="77777777" w:rsidR="001A7E01" w:rsidRPr="001A7E01" w:rsidRDefault="001A7E01" w:rsidP="001A7E01">
            <w:pPr>
              <w:rPr>
                <w:lang/>
              </w:rPr>
            </w:pPr>
            <w:r w:rsidRPr="001A7E01">
              <w:rPr>
                <w:lang/>
              </w:rPr>
              <w:t>65</w:t>
            </w:r>
          </w:p>
        </w:tc>
        <w:tc>
          <w:tcPr>
            <w:tcW w:w="850" w:type="dxa"/>
            <w:noWrap/>
            <w:hideMark/>
          </w:tcPr>
          <w:p w14:paraId="5593A6E1" w14:textId="77777777" w:rsidR="001A7E01" w:rsidRPr="001A7E01" w:rsidRDefault="001A7E01">
            <w:pPr>
              <w:rPr>
                <w:lang/>
              </w:rPr>
            </w:pPr>
            <w:r w:rsidRPr="001A7E01">
              <w:rPr>
                <w:lang/>
              </w:rPr>
              <w:t>100.00%</w:t>
            </w:r>
          </w:p>
        </w:tc>
        <w:tc>
          <w:tcPr>
            <w:tcW w:w="709" w:type="dxa"/>
            <w:noWrap/>
            <w:hideMark/>
          </w:tcPr>
          <w:p w14:paraId="1C75E3B3" w14:textId="77777777" w:rsidR="001A7E01" w:rsidRPr="001A7E01" w:rsidRDefault="001A7E01" w:rsidP="001A7E01">
            <w:pPr>
              <w:rPr>
                <w:lang/>
              </w:rPr>
            </w:pPr>
            <w:r w:rsidRPr="001A7E01">
              <w:rPr>
                <w:lang/>
              </w:rPr>
              <w:t>44</w:t>
            </w:r>
          </w:p>
        </w:tc>
        <w:tc>
          <w:tcPr>
            <w:tcW w:w="854" w:type="dxa"/>
            <w:noWrap/>
            <w:hideMark/>
          </w:tcPr>
          <w:p w14:paraId="71AD1B52" w14:textId="77777777" w:rsidR="001A7E01" w:rsidRPr="001A7E01" w:rsidRDefault="001A7E01" w:rsidP="001A7E01">
            <w:pPr>
              <w:rPr>
                <w:lang/>
              </w:rPr>
            </w:pPr>
            <w:r w:rsidRPr="001A7E01">
              <w:rPr>
                <w:lang/>
              </w:rPr>
              <w:t>44</w:t>
            </w:r>
          </w:p>
        </w:tc>
        <w:tc>
          <w:tcPr>
            <w:tcW w:w="850" w:type="dxa"/>
            <w:noWrap/>
            <w:hideMark/>
          </w:tcPr>
          <w:p w14:paraId="18FE1C11" w14:textId="77777777" w:rsidR="001A7E01" w:rsidRPr="001A7E01" w:rsidRDefault="001A7E01">
            <w:pPr>
              <w:rPr>
                <w:lang/>
              </w:rPr>
            </w:pPr>
            <w:r w:rsidRPr="001A7E01">
              <w:rPr>
                <w:lang/>
              </w:rPr>
              <w:t>100.00%</w:t>
            </w:r>
          </w:p>
        </w:tc>
        <w:tc>
          <w:tcPr>
            <w:tcW w:w="709" w:type="dxa"/>
            <w:noWrap/>
            <w:hideMark/>
          </w:tcPr>
          <w:p w14:paraId="678774A4" w14:textId="77777777" w:rsidR="001A7E01" w:rsidRPr="001A7E01" w:rsidRDefault="001A7E01" w:rsidP="001A7E01">
            <w:pPr>
              <w:rPr>
                <w:lang/>
              </w:rPr>
            </w:pPr>
            <w:r w:rsidRPr="001A7E01">
              <w:rPr>
                <w:lang/>
              </w:rPr>
              <w:t>47</w:t>
            </w:r>
          </w:p>
        </w:tc>
        <w:tc>
          <w:tcPr>
            <w:tcW w:w="709" w:type="dxa"/>
            <w:noWrap/>
            <w:hideMark/>
          </w:tcPr>
          <w:p w14:paraId="5292A7D2" w14:textId="77777777" w:rsidR="001A7E01" w:rsidRPr="001A7E01" w:rsidRDefault="001A7E01" w:rsidP="001A7E01">
            <w:pPr>
              <w:rPr>
                <w:lang/>
              </w:rPr>
            </w:pPr>
            <w:r w:rsidRPr="001A7E01">
              <w:rPr>
                <w:lang/>
              </w:rPr>
              <w:t>47</w:t>
            </w:r>
          </w:p>
        </w:tc>
        <w:tc>
          <w:tcPr>
            <w:tcW w:w="850" w:type="dxa"/>
            <w:noWrap/>
            <w:hideMark/>
          </w:tcPr>
          <w:p w14:paraId="5F3D00DF" w14:textId="77777777" w:rsidR="001A7E01" w:rsidRPr="001A7E01" w:rsidRDefault="001A7E01">
            <w:pPr>
              <w:rPr>
                <w:lang/>
              </w:rPr>
            </w:pPr>
            <w:r w:rsidRPr="001A7E01">
              <w:rPr>
                <w:lang/>
              </w:rPr>
              <w:t>100.00%</w:t>
            </w:r>
          </w:p>
        </w:tc>
      </w:tr>
      <w:tr w:rsidR="001A7E01" w:rsidRPr="001A7E01" w14:paraId="51944398" w14:textId="77777777" w:rsidTr="001A7E01">
        <w:trPr>
          <w:trHeight w:val="300"/>
        </w:trPr>
        <w:tc>
          <w:tcPr>
            <w:tcW w:w="504" w:type="dxa"/>
            <w:noWrap/>
            <w:hideMark/>
          </w:tcPr>
          <w:p w14:paraId="2DF85752" w14:textId="77777777" w:rsidR="001A7E01" w:rsidRPr="001A7E01" w:rsidRDefault="001A7E01" w:rsidP="001A7E01">
            <w:pPr>
              <w:rPr>
                <w:lang/>
              </w:rPr>
            </w:pPr>
            <w:r w:rsidRPr="001A7E01">
              <w:rPr>
                <w:lang/>
              </w:rPr>
              <w:lastRenderedPageBreak/>
              <w:t>11</w:t>
            </w:r>
          </w:p>
        </w:tc>
        <w:tc>
          <w:tcPr>
            <w:tcW w:w="2185" w:type="dxa"/>
            <w:noWrap/>
            <w:hideMark/>
          </w:tcPr>
          <w:p w14:paraId="2B3A9F62" w14:textId="77777777" w:rsidR="001A7E01" w:rsidRPr="001A7E01" w:rsidRDefault="001A7E01">
            <w:pPr>
              <w:rPr>
                <w:lang/>
              </w:rPr>
            </w:pPr>
            <w:r w:rsidRPr="001A7E01">
              <w:rPr>
                <w:lang/>
              </w:rPr>
              <w:t>Кадылбекова Айжан Ануарбековна</w:t>
            </w:r>
          </w:p>
        </w:tc>
        <w:tc>
          <w:tcPr>
            <w:tcW w:w="708" w:type="dxa"/>
            <w:noWrap/>
            <w:hideMark/>
          </w:tcPr>
          <w:p w14:paraId="03014E18" w14:textId="77777777" w:rsidR="001A7E01" w:rsidRPr="001A7E01" w:rsidRDefault="001A7E01" w:rsidP="001A7E01">
            <w:pPr>
              <w:rPr>
                <w:lang/>
              </w:rPr>
            </w:pPr>
            <w:r w:rsidRPr="001A7E01">
              <w:rPr>
                <w:lang/>
              </w:rPr>
              <w:t>68</w:t>
            </w:r>
          </w:p>
        </w:tc>
        <w:tc>
          <w:tcPr>
            <w:tcW w:w="709" w:type="dxa"/>
            <w:noWrap/>
            <w:hideMark/>
          </w:tcPr>
          <w:p w14:paraId="641D99E0" w14:textId="77777777" w:rsidR="001A7E01" w:rsidRPr="001A7E01" w:rsidRDefault="001A7E01" w:rsidP="001A7E01">
            <w:pPr>
              <w:rPr>
                <w:lang/>
              </w:rPr>
            </w:pPr>
            <w:r w:rsidRPr="001A7E01">
              <w:rPr>
                <w:lang/>
              </w:rPr>
              <w:t>68</w:t>
            </w:r>
          </w:p>
        </w:tc>
        <w:tc>
          <w:tcPr>
            <w:tcW w:w="992" w:type="dxa"/>
            <w:noWrap/>
            <w:hideMark/>
          </w:tcPr>
          <w:p w14:paraId="5EA51831" w14:textId="77777777" w:rsidR="001A7E01" w:rsidRPr="001A7E01" w:rsidRDefault="001A7E01">
            <w:pPr>
              <w:rPr>
                <w:lang/>
              </w:rPr>
            </w:pPr>
            <w:r w:rsidRPr="001A7E01">
              <w:rPr>
                <w:lang/>
              </w:rPr>
              <w:t>100.00%</w:t>
            </w:r>
          </w:p>
        </w:tc>
        <w:tc>
          <w:tcPr>
            <w:tcW w:w="706" w:type="dxa"/>
            <w:noWrap/>
            <w:hideMark/>
          </w:tcPr>
          <w:p w14:paraId="7E9DFD44" w14:textId="77777777" w:rsidR="001A7E01" w:rsidRPr="001A7E01" w:rsidRDefault="001A7E01" w:rsidP="001A7E01">
            <w:pPr>
              <w:rPr>
                <w:lang/>
              </w:rPr>
            </w:pPr>
            <w:r w:rsidRPr="001A7E01">
              <w:rPr>
                <w:lang/>
              </w:rPr>
              <w:t>68</w:t>
            </w:r>
          </w:p>
        </w:tc>
        <w:tc>
          <w:tcPr>
            <w:tcW w:w="850" w:type="dxa"/>
            <w:noWrap/>
            <w:hideMark/>
          </w:tcPr>
          <w:p w14:paraId="0E0A285F" w14:textId="77777777" w:rsidR="001A7E01" w:rsidRPr="001A7E01" w:rsidRDefault="001A7E01">
            <w:pPr>
              <w:rPr>
                <w:lang/>
              </w:rPr>
            </w:pPr>
            <w:r w:rsidRPr="001A7E01">
              <w:rPr>
                <w:lang/>
              </w:rPr>
              <w:t>100.00%</w:t>
            </w:r>
          </w:p>
        </w:tc>
        <w:tc>
          <w:tcPr>
            <w:tcW w:w="709" w:type="dxa"/>
            <w:noWrap/>
            <w:hideMark/>
          </w:tcPr>
          <w:p w14:paraId="36BB71FE" w14:textId="77777777" w:rsidR="001A7E01" w:rsidRPr="001A7E01" w:rsidRDefault="001A7E01" w:rsidP="001A7E01">
            <w:pPr>
              <w:rPr>
                <w:lang/>
              </w:rPr>
            </w:pPr>
            <w:r w:rsidRPr="001A7E01">
              <w:rPr>
                <w:lang/>
              </w:rPr>
              <w:t>56</w:t>
            </w:r>
          </w:p>
        </w:tc>
        <w:tc>
          <w:tcPr>
            <w:tcW w:w="854" w:type="dxa"/>
            <w:noWrap/>
            <w:hideMark/>
          </w:tcPr>
          <w:p w14:paraId="501100ED" w14:textId="77777777" w:rsidR="001A7E01" w:rsidRPr="001A7E01" w:rsidRDefault="001A7E01" w:rsidP="001A7E01">
            <w:pPr>
              <w:rPr>
                <w:lang/>
              </w:rPr>
            </w:pPr>
            <w:r w:rsidRPr="001A7E01">
              <w:rPr>
                <w:lang/>
              </w:rPr>
              <w:t>56</w:t>
            </w:r>
          </w:p>
        </w:tc>
        <w:tc>
          <w:tcPr>
            <w:tcW w:w="850" w:type="dxa"/>
            <w:noWrap/>
            <w:hideMark/>
          </w:tcPr>
          <w:p w14:paraId="375D7444" w14:textId="77777777" w:rsidR="001A7E01" w:rsidRPr="001A7E01" w:rsidRDefault="001A7E01">
            <w:pPr>
              <w:rPr>
                <w:lang/>
              </w:rPr>
            </w:pPr>
            <w:r w:rsidRPr="001A7E01">
              <w:rPr>
                <w:lang/>
              </w:rPr>
              <w:t>100.00%</w:t>
            </w:r>
          </w:p>
        </w:tc>
        <w:tc>
          <w:tcPr>
            <w:tcW w:w="709" w:type="dxa"/>
            <w:noWrap/>
            <w:hideMark/>
          </w:tcPr>
          <w:p w14:paraId="17422B53" w14:textId="77777777" w:rsidR="001A7E01" w:rsidRPr="001A7E01" w:rsidRDefault="001A7E01" w:rsidP="001A7E01">
            <w:pPr>
              <w:rPr>
                <w:lang/>
              </w:rPr>
            </w:pPr>
            <w:r w:rsidRPr="001A7E01">
              <w:rPr>
                <w:lang/>
              </w:rPr>
              <w:t>61</w:t>
            </w:r>
          </w:p>
        </w:tc>
        <w:tc>
          <w:tcPr>
            <w:tcW w:w="709" w:type="dxa"/>
            <w:noWrap/>
            <w:hideMark/>
          </w:tcPr>
          <w:p w14:paraId="6084C1BA" w14:textId="77777777" w:rsidR="001A7E01" w:rsidRPr="001A7E01" w:rsidRDefault="001A7E01" w:rsidP="001A7E01">
            <w:pPr>
              <w:rPr>
                <w:lang/>
              </w:rPr>
            </w:pPr>
            <w:r w:rsidRPr="001A7E01">
              <w:rPr>
                <w:lang/>
              </w:rPr>
              <w:t>61</w:t>
            </w:r>
          </w:p>
        </w:tc>
        <w:tc>
          <w:tcPr>
            <w:tcW w:w="850" w:type="dxa"/>
            <w:noWrap/>
            <w:hideMark/>
          </w:tcPr>
          <w:p w14:paraId="6008EDB6" w14:textId="77777777" w:rsidR="001A7E01" w:rsidRPr="001A7E01" w:rsidRDefault="001A7E01">
            <w:pPr>
              <w:rPr>
                <w:lang/>
              </w:rPr>
            </w:pPr>
            <w:r w:rsidRPr="001A7E01">
              <w:rPr>
                <w:lang/>
              </w:rPr>
              <w:t>100.00%</w:t>
            </w:r>
          </w:p>
        </w:tc>
      </w:tr>
      <w:tr w:rsidR="001A7E01" w:rsidRPr="001A7E01" w14:paraId="1FADB1C6" w14:textId="77777777" w:rsidTr="001A7E01">
        <w:trPr>
          <w:trHeight w:val="300"/>
        </w:trPr>
        <w:tc>
          <w:tcPr>
            <w:tcW w:w="504" w:type="dxa"/>
            <w:noWrap/>
            <w:hideMark/>
          </w:tcPr>
          <w:p w14:paraId="3FF20E50" w14:textId="77777777" w:rsidR="001A7E01" w:rsidRPr="001A7E01" w:rsidRDefault="001A7E01" w:rsidP="001A7E01">
            <w:pPr>
              <w:rPr>
                <w:lang/>
              </w:rPr>
            </w:pPr>
            <w:r w:rsidRPr="001A7E01">
              <w:rPr>
                <w:lang/>
              </w:rPr>
              <w:t>12</w:t>
            </w:r>
          </w:p>
        </w:tc>
        <w:tc>
          <w:tcPr>
            <w:tcW w:w="2185" w:type="dxa"/>
            <w:noWrap/>
            <w:hideMark/>
          </w:tcPr>
          <w:p w14:paraId="441BE2B6" w14:textId="77777777" w:rsidR="001A7E01" w:rsidRPr="001A7E01" w:rsidRDefault="001A7E01">
            <w:pPr>
              <w:rPr>
                <w:lang/>
              </w:rPr>
            </w:pPr>
            <w:r w:rsidRPr="001A7E01">
              <w:rPr>
                <w:lang/>
              </w:rPr>
              <w:t>Кишкентаева Динара Омерзаковна</w:t>
            </w:r>
          </w:p>
        </w:tc>
        <w:tc>
          <w:tcPr>
            <w:tcW w:w="708" w:type="dxa"/>
            <w:noWrap/>
            <w:hideMark/>
          </w:tcPr>
          <w:p w14:paraId="7CD53D2D" w14:textId="77777777" w:rsidR="001A7E01" w:rsidRPr="001A7E01" w:rsidRDefault="001A7E01" w:rsidP="001A7E01">
            <w:pPr>
              <w:rPr>
                <w:lang/>
              </w:rPr>
            </w:pPr>
            <w:r w:rsidRPr="001A7E01">
              <w:rPr>
                <w:lang/>
              </w:rPr>
              <w:t>6</w:t>
            </w:r>
          </w:p>
        </w:tc>
        <w:tc>
          <w:tcPr>
            <w:tcW w:w="709" w:type="dxa"/>
            <w:noWrap/>
            <w:hideMark/>
          </w:tcPr>
          <w:p w14:paraId="1B98D81E" w14:textId="77777777" w:rsidR="001A7E01" w:rsidRPr="001A7E01" w:rsidRDefault="001A7E01" w:rsidP="001A7E01">
            <w:pPr>
              <w:rPr>
                <w:lang/>
              </w:rPr>
            </w:pPr>
            <w:r w:rsidRPr="001A7E01">
              <w:rPr>
                <w:lang/>
              </w:rPr>
              <w:t>6</w:t>
            </w:r>
          </w:p>
        </w:tc>
        <w:tc>
          <w:tcPr>
            <w:tcW w:w="992" w:type="dxa"/>
            <w:noWrap/>
            <w:hideMark/>
          </w:tcPr>
          <w:p w14:paraId="51A7B89C" w14:textId="77777777" w:rsidR="001A7E01" w:rsidRPr="001A7E01" w:rsidRDefault="001A7E01">
            <w:pPr>
              <w:rPr>
                <w:lang/>
              </w:rPr>
            </w:pPr>
            <w:r w:rsidRPr="001A7E01">
              <w:rPr>
                <w:lang/>
              </w:rPr>
              <w:t>100.00%</w:t>
            </w:r>
          </w:p>
        </w:tc>
        <w:tc>
          <w:tcPr>
            <w:tcW w:w="706" w:type="dxa"/>
            <w:noWrap/>
            <w:hideMark/>
          </w:tcPr>
          <w:p w14:paraId="2A621DFA" w14:textId="77777777" w:rsidR="001A7E01" w:rsidRPr="001A7E01" w:rsidRDefault="001A7E01" w:rsidP="001A7E01">
            <w:pPr>
              <w:rPr>
                <w:lang/>
              </w:rPr>
            </w:pPr>
            <w:r w:rsidRPr="001A7E01">
              <w:rPr>
                <w:lang/>
              </w:rPr>
              <w:t>6</w:t>
            </w:r>
          </w:p>
        </w:tc>
        <w:tc>
          <w:tcPr>
            <w:tcW w:w="850" w:type="dxa"/>
            <w:noWrap/>
            <w:hideMark/>
          </w:tcPr>
          <w:p w14:paraId="1124C97A" w14:textId="77777777" w:rsidR="001A7E01" w:rsidRPr="001A7E01" w:rsidRDefault="001A7E01">
            <w:pPr>
              <w:rPr>
                <w:lang/>
              </w:rPr>
            </w:pPr>
            <w:r w:rsidRPr="001A7E01">
              <w:rPr>
                <w:lang/>
              </w:rPr>
              <w:t>100.00%</w:t>
            </w:r>
          </w:p>
        </w:tc>
        <w:tc>
          <w:tcPr>
            <w:tcW w:w="709" w:type="dxa"/>
            <w:noWrap/>
            <w:hideMark/>
          </w:tcPr>
          <w:p w14:paraId="4B521600" w14:textId="77777777" w:rsidR="001A7E01" w:rsidRPr="001A7E01" w:rsidRDefault="001A7E01" w:rsidP="001A7E01">
            <w:pPr>
              <w:rPr>
                <w:lang/>
              </w:rPr>
            </w:pPr>
            <w:r w:rsidRPr="001A7E01">
              <w:rPr>
                <w:lang/>
              </w:rPr>
              <w:t>5</w:t>
            </w:r>
          </w:p>
        </w:tc>
        <w:tc>
          <w:tcPr>
            <w:tcW w:w="854" w:type="dxa"/>
            <w:noWrap/>
            <w:hideMark/>
          </w:tcPr>
          <w:p w14:paraId="2722DF2F" w14:textId="77777777" w:rsidR="001A7E01" w:rsidRPr="001A7E01" w:rsidRDefault="001A7E01" w:rsidP="001A7E01">
            <w:pPr>
              <w:rPr>
                <w:lang/>
              </w:rPr>
            </w:pPr>
            <w:r w:rsidRPr="001A7E01">
              <w:rPr>
                <w:lang/>
              </w:rPr>
              <w:t>5</w:t>
            </w:r>
          </w:p>
        </w:tc>
        <w:tc>
          <w:tcPr>
            <w:tcW w:w="850" w:type="dxa"/>
            <w:noWrap/>
            <w:hideMark/>
          </w:tcPr>
          <w:p w14:paraId="7FD8D81A" w14:textId="77777777" w:rsidR="001A7E01" w:rsidRPr="001A7E01" w:rsidRDefault="001A7E01">
            <w:pPr>
              <w:rPr>
                <w:lang/>
              </w:rPr>
            </w:pPr>
            <w:r w:rsidRPr="001A7E01">
              <w:rPr>
                <w:lang/>
              </w:rPr>
              <w:t>100.00%</w:t>
            </w:r>
          </w:p>
        </w:tc>
        <w:tc>
          <w:tcPr>
            <w:tcW w:w="709" w:type="dxa"/>
            <w:noWrap/>
            <w:hideMark/>
          </w:tcPr>
          <w:p w14:paraId="3CE748F8" w14:textId="77777777" w:rsidR="001A7E01" w:rsidRPr="001A7E01" w:rsidRDefault="001A7E01" w:rsidP="001A7E01">
            <w:pPr>
              <w:rPr>
                <w:lang/>
              </w:rPr>
            </w:pPr>
            <w:r w:rsidRPr="001A7E01">
              <w:rPr>
                <w:lang/>
              </w:rPr>
              <w:t>6</w:t>
            </w:r>
          </w:p>
        </w:tc>
        <w:tc>
          <w:tcPr>
            <w:tcW w:w="709" w:type="dxa"/>
            <w:noWrap/>
            <w:hideMark/>
          </w:tcPr>
          <w:p w14:paraId="0FE71EC0" w14:textId="77777777" w:rsidR="001A7E01" w:rsidRPr="001A7E01" w:rsidRDefault="001A7E01" w:rsidP="001A7E01">
            <w:pPr>
              <w:rPr>
                <w:lang/>
              </w:rPr>
            </w:pPr>
            <w:r w:rsidRPr="001A7E01">
              <w:rPr>
                <w:lang/>
              </w:rPr>
              <w:t>6</w:t>
            </w:r>
          </w:p>
        </w:tc>
        <w:tc>
          <w:tcPr>
            <w:tcW w:w="850" w:type="dxa"/>
            <w:noWrap/>
            <w:hideMark/>
          </w:tcPr>
          <w:p w14:paraId="30935842" w14:textId="77777777" w:rsidR="001A7E01" w:rsidRPr="001A7E01" w:rsidRDefault="001A7E01">
            <w:pPr>
              <w:rPr>
                <w:lang/>
              </w:rPr>
            </w:pPr>
            <w:r w:rsidRPr="001A7E01">
              <w:rPr>
                <w:lang/>
              </w:rPr>
              <w:t>100.00%</w:t>
            </w:r>
          </w:p>
        </w:tc>
      </w:tr>
      <w:tr w:rsidR="001A7E01" w:rsidRPr="001A7E01" w14:paraId="4EA05804" w14:textId="77777777" w:rsidTr="001A7E01">
        <w:trPr>
          <w:trHeight w:val="300"/>
        </w:trPr>
        <w:tc>
          <w:tcPr>
            <w:tcW w:w="504" w:type="dxa"/>
            <w:noWrap/>
            <w:hideMark/>
          </w:tcPr>
          <w:p w14:paraId="6589AB94" w14:textId="77777777" w:rsidR="001A7E01" w:rsidRPr="001A7E01" w:rsidRDefault="001A7E01" w:rsidP="001A7E01">
            <w:pPr>
              <w:rPr>
                <w:lang/>
              </w:rPr>
            </w:pPr>
            <w:r w:rsidRPr="001A7E01">
              <w:rPr>
                <w:lang/>
              </w:rPr>
              <w:t>13</w:t>
            </w:r>
          </w:p>
        </w:tc>
        <w:tc>
          <w:tcPr>
            <w:tcW w:w="2185" w:type="dxa"/>
            <w:noWrap/>
            <w:hideMark/>
          </w:tcPr>
          <w:p w14:paraId="6D8844E0" w14:textId="77777777" w:rsidR="001A7E01" w:rsidRPr="001A7E01" w:rsidRDefault="001A7E01">
            <w:pPr>
              <w:rPr>
                <w:lang/>
              </w:rPr>
            </w:pPr>
            <w:r w:rsidRPr="001A7E01">
              <w:rPr>
                <w:lang/>
              </w:rPr>
              <w:t>Кожахметова Асел Маратовна</w:t>
            </w:r>
          </w:p>
        </w:tc>
        <w:tc>
          <w:tcPr>
            <w:tcW w:w="708" w:type="dxa"/>
            <w:noWrap/>
            <w:hideMark/>
          </w:tcPr>
          <w:p w14:paraId="1FC725BC" w14:textId="77777777" w:rsidR="001A7E01" w:rsidRPr="001A7E01" w:rsidRDefault="001A7E01" w:rsidP="001A7E01">
            <w:pPr>
              <w:rPr>
                <w:lang/>
              </w:rPr>
            </w:pPr>
            <w:r w:rsidRPr="001A7E01">
              <w:rPr>
                <w:lang/>
              </w:rPr>
              <w:t>61</w:t>
            </w:r>
          </w:p>
        </w:tc>
        <w:tc>
          <w:tcPr>
            <w:tcW w:w="709" w:type="dxa"/>
            <w:noWrap/>
            <w:hideMark/>
          </w:tcPr>
          <w:p w14:paraId="35FF678D" w14:textId="77777777" w:rsidR="001A7E01" w:rsidRPr="001A7E01" w:rsidRDefault="001A7E01" w:rsidP="001A7E01">
            <w:pPr>
              <w:rPr>
                <w:lang/>
              </w:rPr>
            </w:pPr>
            <w:r w:rsidRPr="001A7E01">
              <w:rPr>
                <w:lang/>
              </w:rPr>
              <w:t>61</w:t>
            </w:r>
          </w:p>
        </w:tc>
        <w:tc>
          <w:tcPr>
            <w:tcW w:w="992" w:type="dxa"/>
            <w:noWrap/>
            <w:hideMark/>
          </w:tcPr>
          <w:p w14:paraId="2234664A" w14:textId="77777777" w:rsidR="001A7E01" w:rsidRPr="001A7E01" w:rsidRDefault="001A7E01">
            <w:pPr>
              <w:rPr>
                <w:lang/>
              </w:rPr>
            </w:pPr>
            <w:r w:rsidRPr="001A7E01">
              <w:rPr>
                <w:lang/>
              </w:rPr>
              <w:t>100.00%</w:t>
            </w:r>
          </w:p>
        </w:tc>
        <w:tc>
          <w:tcPr>
            <w:tcW w:w="706" w:type="dxa"/>
            <w:noWrap/>
            <w:hideMark/>
          </w:tcPr>
          <w:p w14:paraId="4F44E519" w14:textId="77777777" w:rsidR="001A7E01" w:rsidRPr="001A7E01" w:rsidRDefault="001A7E01" w:rsidP="001A7E01">
            <w:pPr>
              <w:rPr>
                <w:lang/>
              </w:rPr>
            </w:pPr>
            <w:r w:rsidRPr="001A7E01">
              <w:rPr>
                <w:lang/>
              </w:rPr>
              <w:t>61</w:t>
            </w:r>
          </w:p>
        </w:tc>
        <w:tc>
          <w:tcPr>
            <w:tcW w:w="850" w:type="dxa"/>
            <w:noWrap/>
            <w:hideMark/>
          </w:tcPr>
          <w:p w14:paraId="2115BD1C" w14:textId="77777777" w:rsidR="001A7E01" w:rsidRPr="001A7E01" w:rsidRDefault="001A7E01">
            <w:pPr>
              <w:rPr>
                <w:lang/>
              </w:rPr>
            </w:pPr>
            <w:r w:rsidRPr="001A7E01">
              <w:rPr>
                <w:lang/>
              </w:rPr>
              <w:t>100.00%</w:t>
            </w:r>
          </w:p>
        </w:tc>
        <w:tc>
          <w:tcPr>
            <w:tcW w:w="709" w:type="dxa"/>
            <w:noWrap/>
            <w:hideMark/>
          </w:tcPr>
          <w:p w14:paraId="5A04AA85" w14:textId="77777777" w:rsidR="001A7E01" w:rsidRPr="001A7E01" w:rsidRDefault="001A7E01" w:rsidP="001A7E01">
            <w:pPr>
              <w:rPr>
                <w:lang/>
              </w:rPr>
            </w:pPr>
            <w:r w:rsidRPr="001A7E01">
              <w:rPr>
                <w:lang/>
              </w:rPr>
              <w:t>52</w:t>
            </w:r>
          </w:p>
        </w:tc>
        <w:tc>
          <w:tcPr>
            <w:tcW w:w="854" w:type="dxa"/>
            <w:noWrap/>
            <w:hideMark/>
          </w:tcPr>
          <w:p w14:paraId="000E97DF" w14:textId="77777777" w:rsidR="001A7E01" w:rsidRPr="001A7E01" w:rsidRDefault="001A7E01" w:rsidP="001A7E01">
            <w:pPr>
              <w:rPr>
                <w:lang/>
              </w:rPr>
            </w:pPr>
            <w:r w:rsidRPr="001A7E01">
              <w:rPr>
                <w:lang/>
              </w:rPr>
              <w:t>52</w:t>
            </w:r>
          </w:p>
        </w:tc>
        <w:tc>
          <w:tcPr>
            <w:tcW w:w="850" w:type="dxa"/>
            <w:noWrap/>
            <w:hideMark/>
          </w:tcPr>
          <w:p w14:paraId="4AE4FA89" w14:textId="77777777" w:rsidR="001A7E01" w:rsidRPr="001A7E01" w:rsidRDefault="001A7E01">
            <w:pPr>
              <w:rPr>
                <w:lang/>
              </w:rPr>
            </w:pPr>
            <w:r w:rsidRPr="001A7E01">
              <w:rPr>
                <w:lang/>
              </w:rPr>
              <w:t>100.00%</w:t>
            </w:r>
          </w:p>
        </w:tc>
        <w:tc>
          <w:tcPr>
            <w:tcW w:w="709" w:type="dxa"/>
            <w:noWrap/>
            <w:hideMark/>
          </w:tcPr>
          <w:p w14:paraId="4D6C4046" w14:textId="77777777" w:rsidR="001A7E01" w:rsidRPr="001A7E01" w:rsidRDefault="001A7E01" w:rsidP="001A7E01">
            <w:pPr>
              <w:rPr>
                <w:lang/>
              </w:rPr>
            </w:pPr>
            <w:r w:rsidRPr="001A7E01">
              <w:rPr>
                <w:lang/>
              </w:rPr>
              <w:t>58</w:t>
            </w:r>
          </w:p>
        </w:tc>
        <w:tc>
          <w:tcPr>
            <w:tcW w:w="709" w:type="dxa"/>
            <w:noWrap/>
            <w:hideMark/>
          </w:tcPr>
          <w:p w14:paraId="4CEA9120" w14:textId="77777777" w:rsidR="001A7E01" w:rsidRPr="001A7E01" w:rsidRDefault="001A7E01" w:rsidP="001A7E01">
            <w:pPr>
              <w:rPr>
                <w:lang/>
              </w:rPr>
            </w:pPr>
            <w:r w:rsidRPr="001A7E01">
              <w:rPr>
                <w:lang/>
              </w:rPr>
              <w:t>58</w:t>
            </w:r>
          </w:p>
        </w:tc>
        <w:tc>
          <w:tcPr>
            <w:tcW w:w="850" w:type="dxa"/>
            <w:noWrap/>
            <w:hideMark/>
          </w:tcPr>
          <w:p w14:paraId="5DCE4E57" w14:textId="77777777" w:rsidR="001A7E01" w:rsidRPr="001A7E01" w:rsidRDefault="001A7E01">
            <w:pPr>
              <w:rPr>
                <w:lang/>
              </w:rPr>
            </w:pPr>
            <w:r w:rsidRPr="001A7E01">
              <w:rPr>
                <w:lang/>
              </w:rPr>
              <w:t>100.00%</w:t>
            </w:r>
          </w:p>
        </w:tc>
      </w:tr>
      <w:tr w:rsidR="001A7E01" w:rsidRPr="001A7E01" w14:paraId="3EFF9C18" w14:textId="77777777" w:rsidTr="001A7E01">
        <w:trPr>
          <w:trHeight w:val="300"/>
        </w:trPr>
        <w:tc>
          <w:tcPr>
            <w:tcW w:w="504" w:type="dxa"/>
            <w:noWrap/>
            <w:hideMark/>
          </w:tcPr>
          <w:p w14:paraId="785D6751" w14:textId="77777777" w:rsidR="001A7E01" w:rsidRPr="001A7E01" w:rsidRDefault="001A7E01" w:rsidP="001A7E01">
            <w:pPr>
              <w:rPr>
                <w:lang/>
              </w:rPr>
            </w:pPr>
            <w:r w:rsidRPr="001A7E01">
              <w:rPr>
                <w:lang/>
              </w:rPr>
              <w:t>14</w:t>
            </w:r>
          </w:p>
        </w:tc>
        <w:tc>
          <w:tcPr>
            <w:tcW w:w="2185" w:type="dxa"/>
            <w:noWrap/>
            <w:hideMark/>
          </w:tcPr>
          <w:p w14:paraId="325194C6" w14:textId="77777777" w:rsidR="001A7E01" w:rsidRPr="001A7E01" w:rsidRDefault="001A7E01">
            <w:pPr>
              <w:rPr>
                <w:lang/>
              </w:rPr>
            </w:pPr>
            <w:r w:rsidRPr="001A7E01">
              <w:rPr>
                <w:lang/>
              </w:rPr>
              <w:t>Мухамеджанова Нуржамал Камиткановна</w:t>
            </w:r>
          </w:p>
        </w:tc>
        <w:tc>
          <w:tcPr>
            <w:tcW w:w="708" w:type="dxa"/>
            <w:noWrap/>
            <w:hideMark/>
          </w:tcPr>
          <w:p w14:paraId="7EC53DA0" w14:textId="77777777" w:rsidR="001A7E01" w:rsidRPr="001A7E01" w:rsidRDefault="001A7E01" w:rsidP="001A7E01">
            <w:pPr>
              <w:rPr>
                <w:lang/>
              </w:rPr>
            </w:pPr>
            <w:r w:rsidRPr="001A7E01">
              <w:rPr>
                <w:lang/>
              </w:rPr>
              <w:t>64</w:t>
            </w:r>
          </w:p>
        </w:tc>
        <w:tc>
          <w:tcPr>
            <w:tcW w:w="709" w:type="dxa"/>
            <w:noWrap/>
            <w:hideMark/>
          </w:tcPr>
          <w:p w14:paraId="6FDA3130" w14:textId="77777777" w:rsidR="001A7E01" w:rsidRPr="001A7E01" w:rsidRDefault="001A7E01" w:rsidP="001A7E01">
            <w:pPr>
              <w:rPr>
                <w:lang/>
              </w:rPr>
            </w:pPr>
            <w:r w:rsidRPr="001A7E01">
              <w:rPr>
                <w:lang/>
              </w:rPr>
              <w:t>64</w:t>
            </w:r>
          </w:p>
        </w:tc>
        <w:tc>
          <w:tcPr>
            <w:tcW w:w="992" w:type="dxa"/>
            <w:noWrap/>
            <w:hideMark/>
          </w:tcPr>
          <w:p w14:paraId="209DE744" w14:textId="77777777" w:rsidR="001A7E01" w:rsidRPr="001A7E01" w:rsidRDefault="001A7E01">
            <w:pPr>
              <w:rPr>
                <w:lang/>
              </w:rPr>
            </w:pPr>
            <w:r w:rsidRPr="001A7E01">
              <w:rPr>
                <w:lang/>
              </w:rPr>
              <w:t>100.00%</w:t>
            </w:r>
          </w:p>
        </w:tc>
        <w:tc>
          <w:tcPr>
            <w:tcW w:w="706" w:type="dxa"/>
            <w:noWrap/>
            <w:hideMark/>
          </w:tcPr>
          <w:p w14:paraId="64BDD3AC" w14:textId="77777777" w:rsidR="001A7E01" w:rsidRPr="001A7E01" w:rsidRDefault="001A7E01" w:rsidP="001A7E01">
            <w:pPr>
              <w:rPr>
                <w:lang/>
              </w:rPr>
            </w:pPr>
            <w:r w:rsidRPr="001A7E01">
              <w:rPr>
                <w:lang/>
              </w:rPr>
              <w:t>64</w:t>
            </w:r>
          </w:p>
        </w:tc>
        <w:tc>
          <w:tcPr>
            <w:tcW w:w="850" w:type="dxa"/>
            <w:noWrap/>
            <w:hideMark/>
          </w:tcPr>
          <w:p w14:paraId="616E619F" w14:textId="77777777" w:rsidR="001A7E01" w:rsidRPr="001A7E01" w:rsidRDefault="001A7E01">
            <w:pPr>
              <w:rPr>
                <w:lang/>
              </w:rPr>
            </w:pPr>
            <w:r w:rsidRPr="001A7E01">
              <w:rPr>
                <w:lang/>
              </w:rPr>
              <w:t>100.00%</w:t>
            </w:r>
          </w:p>
        </w:tc>
        <w:tc>
          <w:tcPr>
            <w:tcW w:w="709" w:type="dxa"/>
            <w:noWrap/>
            <w:hideMark/>
          </w:tcPr>
          <w:p w14:paraId="62A3FF6E" w14:textId="77777777" w:rsidR="001A7E01" w:rsidRPr="001A7E01" w:rsidRDefault="001A7E01" w:rsidP="001A7E01">
            <w:pPr>
              <w:rPr>
                <w:lang/>
              </w:rPr>
            </w:pPr>
            <w:r w:rsidRPr="001A7E01">
              <w:rPr>
                <w:lang/>
              </w:rPr>
              <w:t>39</w:t>
            </w:r>
          </w:p>
        </w:tc>
        <w:tc>
          <w:tcPr>
            <w:tcW w:w="854" w:type="dxa"/>
            <w:noWrap/>
            <w:hideMark/>
          </w:tcPr>
          <w:p w14:paraId="488B03AA" w14:textId="77777777" w:rsidR="001A7E01" w:rsidRPr="001A7E01" w:rsidRDefault="001A7E01" w:rsidP="001A7E01">
            <w:pPr>
              <w:rPr>
                <w:lang/>
              </w:rPr>
            </w:pPr>
            <w:r w:rsidRPr="001A7E01">
              <w:rPr>
                <w:lang/>
              </w:rPr>
              <w:t>39</w:t>
            </w:r>
          </w:p>
        </w:tc>
        <w:tc>
          <w:tcPr>
            <w:tcW w:w="850" w:type="dxa"/>
            <w:noWrap/>
            <w:hideMark/>
          </w:tcPr>
          <w:p w14:paraId="18186F65" w14:textId="77777777" w:rsidR="001A7E01" w:rsidRPr="001A7E01" w:rsidRDefault="001A7E01">
            <w:pPr>
              <w:rPr>
                <w:lang/>
              </w:rPr>
            </w:pPr>
            <w:r w:rsidRPr="001A7E01">
              <w:rPr>
                <w:lang/>
              </w:rPr>
              <w:t>100.00%</w:t>
            </w:r>
          </w:p>
        </w:tc>
        <w:tc>
          <w:tcPr>
            <w:tcW w:w="709" w:type="dxa"/>
            <w:noWrap/>
            <w:hideMark/>
          </w:tcPr>
          <w:p w14:paraId="7C7638F9" w14:textId="77777777" w:rsidR="001A7E01" w:rsidRPr="001A7E01" w:rsidRDefault="001A7E01" w:rsidP="001A7E01">
            <w:pPr>
              <w:rPr>
                <w:lang/>
              </w:rPr>
            </w:pPr>
            <w:r w:rsidRPr="001A7E01">
              <w:rPr>
                <w:lang/>
              </w:rPr>
              <w:t>42</w:t>
            </w:r>
          </w:p>
        </w:tc>
        <w:tc>
          <w:tcPr>
            <w:tcW w:w="709" w:type="dxa"/>
            <w:noWrap/>
            <w:hideMark/>
          </w:tcPr>
          <w:p w14:paraId="5E74AD01" w14:textId="77777777" w:rsidR="001A7E01" w:rsidRPr="001A7E01" w:rsidRDefault="001A7E01" w:rsidP="001A7E01">
            <w:pPr>
              <w:rPr>
                <w:lang/>
              </w:rPr>
            </w:pPr>
            <w:r w:rsidRPr="001A7E01">
              <w:rPr>
                <w:lang/>
              </w:rPr>
              <w:t>42</w:t>
            </w:r>
          </w:p>
        </w:tc>
        <w:tc>
          <w:tcPr>
            <w:tcW w:w="850" w:type="dxa"/>
            <w:noWrap/>
            <w:hideMark/>
          </w:tcPr>
          <w:p w14:paraId="3D1DE5A4" w14:textId="77777777" w:rsidR="001A7E01" w:rsidRPr="001A7E01" w:rsidRDefault="001A7E01">
            <w:pPr>
              <w:rPr>
                <w:lang/>
              </w:rPr>
            </w:pPr>
            <w:r w:rsidRPr="001A7E01">
              <w:rPr>
                <w:lang/>
              </w:rPr>
              <w:t>100.00%</w:t>
            </w:r>
          </w:p>
        </w:tc>
      </w:tr>
      <w:tr w:rsidR="001A7E01" w:rsidRPr="001A7E01" w14:paraId="5E7C866B" w14:textId="77777777" w:rsidTr="001A7E01">
        <w:trPr>
          <w:trHeight w:val="300"/>
        </w:trPr>
        <w:tc>
          <w:tcPr>
            <w:tcW w:w="504" w:type="dxa"/>
            <w:noWrap/>
            <w:hideMark/>
          </w:tcPr>
          <w:p w14:paraId="6F14248D" w14:textId="77777777" w:rsidR="001A7E01" w:rsidRPr="001A7E01" w:rsidRDefault="001A7E01" w:rsidP="001A7E01">
            <w:pPr>
              <w:rPr>
                <w:lang/>
              </w:rPr>
            </w:pPr>
            <w:r w:rsidRPr="001A7E01">
              <w:rPr>
                <w:lang/>
              </w:rPr>
              <w:t>15</w:t>
            </w:r>
          </w:p>
        </w:tc>
        <w:tc>
          <w:tcPr>
            <w:tcW w:w="2185" w:type="dxa"/>
            <w:noWrap/>
            <w:hideMark/>
          </w:tcPr>
          <w:p w14:paraId="72CB1B46" w14:textId="77777777" w:rsidR="001A7E01" w:rsidRPr="001A7E01" w:rsidRDefault="001A7E01">
            <w:pPr>
              <w:rPr>
                <w:lang/>
              </w:rPr>
            </w:pPr>
            <w:r w:rsidRPr="001A7E01">
              <w:rPr>
                <w:lang/>
              </w:rPr>
              <w:t xml:space="preserve">Мухара Кадирхан </w:t>
            </w:r>
          </w:p>
        </w:tc>
        <w:tc>
          <w:tcPr>
            <w:tcW w:w="708" w:type="dxa"/>
            <w:noWrap/>
            <w:hideMark/>
          </w:tcPr>
          <w:p w14:paraId="74E2358D" w14:textId="77777777" w:rsidR="001A7E01" w:rsidRPr="001A7E01" w:rsidRDefault="001A7E01" w:rsidP="001A7E01">
            <w:pPr>
              <w:rPr>
                <w:lang/>
              </w:rPr>
            </w:pPr>
            <w:r w:rsidRPr="001A7E01">
              <w:rPr>
                <w:lang/>
              </w:rPr>
              <w:t>148</w:t>
            </w:r>
          </w:p>
        </w:tc>
        <w:tc>
          <w:tcPr>
            <w:tcW w:w="709" w:type="dxa"/>
            <w:noWrap/>
            <w:hideMark/>
          </w:tcPr>
          <w:p w14:paraId="252D5C6F" w14:textId="77777777" w:rsidR="001A7E01" w:rsidRPr="001A7E01" w:rsidRDefault="001A7E01" w:rsidP="001A7E01">
            <w:pPr>
              <w:rPr>
                <w:lang/>
              </w:rPr>
            </w:pPr>
            <w:r w:rsidRPr="001A7E01">
              <w:rPr>
                <w:lang/>
              </w:rPr>
              <w:t>148</w:t>
            </w:r>
          </w:p>
        </w:tc>
        <w:tc>
          <w:tcPr>
            <w:tcW w:w="992" w:type="dxa"/>
            <w:noWrap/>
            <w:hideMark/>
          </w:tcPr>
          <w:p w14:paraId="583FCBB0" w14:textId="77777777" w:rsidR="001A7E01" w:rsidRPr="001A7E01" w:rsidRDefault="001A7E01">
            <w:pPr>
              <w:rPr>
                <w:lang/>
              </w:rPr>
            </w:pPr>
            <w:r w:rsidRPr="001A7E01">
              <w:rPr>
                <w:lang/>
              </w:rPr>
              <w:t>100.00%</w:t>
            </w:r>
          </w:p>
        </w:tc>
        <w:tc>
          <w:tcPr>
            <w:tcW w:w="706" w:type="dxa"/>
            <w:noWrap/>
            <w:hideMark/>
          </w:tcPr>
          <w:p w14:paraId="22761613" w14:textId="77777777" w:rsidR="001A7E01" w:rsidRPr="001A7E01" w:rsidRDefault="001A7E01" w:rsidP="001A7E01">
            <w:pPr>
              <w:rPr>
                <w:lang/>
              </w:rPr>
            </w:pPr>
            <w:r w:rsidRPr="001A7E01">
              <w:rPr>
                <w:lang/>
              </w:rPr>
              <w:t>148</w:t>
            </w:r>
          </w:p>
        </w:tc>
        <w:tc>
          <w:tcPr>
            <w:tcW w:w="850" w:type="dxa"/>
            <w:noWrap/>
            <w:hideMark/>
          </w:tcPr>
          <w:p w14:paraId="2739A966" w14:textId="77777777" w:rsidR="001A7E01" w:rsidRPr="001A7E01" w:rsidRDefault="001A7E01">
            <w:pPr>
              <w:rPr>
                <w:lang/>
              </w:rPr>
            </w:pPr>
            <w:r w:rsidRPr="001A7E01">
              <w:rPr>
                <w:lang/>
              </w:rPr>
              <w:t>100.00%</w:t>
            </w:r>
          </w:p>
        </w:tc>
        <w:tc>
          <w:tcPr>
            <w:tcW w:w="709" w:type="dxa"/>
            <w:noWrap/>
            <w:hideMark/>
          </w:tcPr>
          <w:p w14:paraId="6A24875E" w14:textId="77777777" w:rsidR="001A7E01" w:rsidRPr="001A7E01" w:rsidRDefault="001A7E01" w:rsidP="001A7E01">
            <w:pPr>
              <w:rPr>
                <w:lang/>
              </w:rPr>
            </w:pPr>
            <w:r w:rsidRPr="001A7E01">
              <w:rPr>
                <w:lang/>
              </w:rPr>
              <w:t>132</w:t>
            </w:r>
          </w:p>
        </w:tc>
        <w:tc>
          <w:tcPr>
            <w:tcW w:w="854" w:type="dxa"/>
            <w:noWrap/>
            <w:hideMark/>
          </w:tcPr>
          <w:p w14:paraId="166A0EC5" w14:textId="77777777" w:rsidR="001A7E01" w:rsidRPr="001A7E01" w:rsidRDefault="001A7E01" w:rsidP="001A7E01">
            <w:pPr>
              <w:rPr>
                <w:lang/>
              </w:rPr>
            </w:pPr>
            <w:r w:rsidRPr="001A7E01">
              <w:rPr>
                <w:lang/>
              </w:rPr>
              <w:t>132</w:t>
            </w:r>
          </w:p>
        </w:tc>
        <w:tc>
          <w:tcPr>
            <w:tcW w:w="850" w:type="dxa"/>
            <w:noWrap/>
            <w:hideMark/>
          </w:tcPr>
          <w:p w14:paraId="7DC56B70" w14:textId="77777777" w:rsidR="001A7E01" w:rsidRPr="001A7E01" w:rsidRDefault="001A7E01">
            <w:pPr>
              <w:rPr>
                <w:lang/>
              </w:rPr>
            </w:pPr>
            <w:r w:rsidRPr="001A7E01">
              <w:rPr>
                <w:lang/>
              </w:rPr>
              <w:t>100.00%</w:t>
            </w:r>
          </w:p>
        </w:tc>
        <w:tc>
          <w:tcPr>
            <w:tcW w:w="709" w:type="dxa"/>
            <w:noWrap/>
            <w:hideMark/>
          </w:tcPr>
          <w:p w14:paraId="19B799A8" w14:textId="77777777" w:rsidR="001A7E01" w:rsidRPr="001A7E01" w:rsidRDefault="001A7E01" w:rsidP="001A7E01">
            <w:pPr>
              <w:rPr>
                <w:lang/>
              </w:rPr>
            </w:pPr>
            <w:r w:rsidRPr="001A7E01">
              <w:rPr>
                <w:lang/>
              </w:rPr>
              <w:t>144</w:t>
            </w:r>
          </w:p>
        </w:tc>
        <w:tc>
          <w:tcPr>
            <w:tcW w:w="709" w:type="dxa"/>
            <w:noWrap/>
            <w:hideMark/>
          </w:tcPr>
          <w:p w14:paraId="338E8026" w14:textId="77777777" w:rsidR="001A7E01" w:rsidRPr="001A7E01" w:rsidRDefault="001A7E01" w:rsidP="001A7E01">
            <w:pPr>
              <w:rPr>
                <w:lang/>
              </w:rPr>
            </w:pPr>
            <w:r w:rsidRPr="001A7E01">
              <w:rPr>
                <w:lang/>
              </w:rPr>
              <w:t>144</w:t>
            </w:r>
          </w:p>
        </w:tc>
        <w:tc>
          <w:tcPr>
            <w:tcW w:w="850" w:type="dxa"/>
            <w:noWrap/>
            <w:hideMark/>
          </w:tcPr>
          <w:p w14:paraId="7CD6FB88" w14:textId="77777777" w:rsidR="001A7E01" w:rsidRPr="001A7E01" w:rsidRDefault="001A7E01">
            <w:pPr>
              <w:rPr>
                <w:lang/>
              </w:rPr>
            </w:pPr>
            <w:r w:rsidRPr="001A7E01">
              <w:rPr>
                <w:lang/>
              </w:rPr>
              <w:t>100.00%</w:t>
            </w:r>
          </w:p>
        </w:tc>
      </w:tr>
      <w:tr w:rsidR="001A7E01" w:rsidRPr="001A7E01" w14:paraId="28F45E68" w14:textId="77777777" w:rsidTr="001A7E01">
        <w:trPr>
          <w:trHeight w:val="300"/>
        </w:trPr>
        <w:tc>
          <w:tcPr>
            <w:tcW w:w="504" w:type="dxa"/>
            <w:noWrap/>
            <w:hideMark/>
          </w:tcPr>
          <w:p w14:paraId="6A3D9401" w14:textId="77777777" w:rsidR="001A7E01" w:rsidRPr="001A7E01" w:rsidRDefault="001A7E01" w:rsidP="001A7E01">
            <w:pPr>
              <w:rPr>
                <w:lang/>
              </w:rPr>
            </w:pPr>
            <w:r w:rsidRPr="001A7E01">
              <w:rPr>
                <w:lang/>
              </w:rPr>
              <w:t>16</w:t>
            </w:r>
          </w:p>
        </w:tc>
        <w:tc>
          <w:tcPr>
            <w:tcW w:w="2185" w:type="dxa"/>
            <w:noWrap/>
            <w:hideMark/>
          </w:tcPr>
          <w:p w14:paraId="5763E219" w14:textId="77777777" w:rsidR="001A7E01" w:rsidRPr="001A7E01" w:rsidRDefault="001A7E01">
            <w:pPr>
              <w:rPr>
                <w:lang/>
              </w:rPr>
            </w:pPr>
            <w:r w:rsidRPr="001A7E01">
              <w:rPr>
                <w:lang/>
              </w:rPr>
              <w:t>Нұрилла Әбділәзиз Қахраманұлы</w:t>
            </w:r>
          </w:p>
        </w:tc>
        <w:tc>
          <w:tcPr>
            <w:tcW w:w="708" w:type="dxa"/>
            <w:noWrap/>
            <w:hideMark/>
          </w:tcPr>
          <w:p w14:paraId="2DE5BCF6" w14:textId="77777777" w:rsidR="001A7E01" w:rsidRPr="001A7E01" w:rsidRDefault="001A7E01" w:rsidP="001A7E01">
            <w:pPr>
              <w:rPr>
                <w:lang/>
              </w:rPr>
            </w:pPr>
            <w:r w:rsidRPr="001A7E01">
              <w:rPr>
                <w:lang/>
              </w:rPr>
              <w:t>101</w:t>
            </w:r>
          </w:p>
        </w:tc>
        <w:tc>
          <w:tcPr>
            <w:tcW w:w="709" w:type="dxa"/>
            <w:noWrap/>
            <w:hideMark/>
          </w:tcPr>
          <w:p w14:paraId="618F0813" w14:textId="77777777" w:rsidR="001A7E01" w:rsidRPr="001A7E01" w:rsidRDefault="001A7E01" w:rsidP="001A7E01">
            <w:pPr>
              <w:rPr>
                <w:lang/>
              </w:rPr>
            </w:pPr>
            <w:r w:rsidRPr="001A7E01">
              <w:rPr>
                <w:lang/>
              </w:rPr>
              <w:t>101</w:t>
            </w:r>
          </w:p>
        </w:tc>
        <w:tc>
          <w:tcPr>
            <w:tcW w:w="992" w:type="dxa"/>
            <w:noWrap/>
            <w:hideMark/>
          </w:tcPr>
          <w:p w14:paraId="4735B185" w14:textId="77777777" w:rsidR="001A7E01" w:rsidRPr="001A7E01" w:rsidRDefault="001A7E01">
            <w:pPr>
              <w:rPr>
                <w:lang/>
              </w:rPr>
            </w:pPr>
            <w:r w:rsidRPr="001A7E01">
              <w:rPr>
                <w:lang/>
              </w:rPr>
              <w:t>100.00%</w:t>
            </w:r>
          </w:p>
        </w:tc>
        <w:tc>
          <w:tcPr>
            <w:tcW w:w="706" w:type="dxa"/>
            <w:noWrap/>
            <w:hideMark/>
          </w:tcPr>
          <w:p w14:paraId="71E81561" w14:textId="77777777" w:rsidR="001A7E01" w:rsidRPr="001A7E01" w:rsidRDefault="001A7E01" w:rsidP="001A7E01">
            <w:pPr>
              <w:rPr>
                <w:lang/>
              </w:rPr>
            </w:pPr>
            <w:r w:rsidRPr="001A7E01">
              <w:rPr>
                <w:lang/>
              </w:rPr>
              <w:t>101</w:t>
            </w:r>
          </w:p>
        </w:tc>
        <w:tc>
          <w:tcPr>
            <w:tcW w:w="850" w:type="dxa"/>
            <w:noWrap/>
            <w:hideMark/>
          </w:tcPr>
          <w:p w14:paraId="6F8910D0" w14:textId="77777777" w:rsidR="001A7E01" w:rsidRPr="001A7E01" w:rsidRDefault="001A7E01">
            <w:pPr>
              <w:rPr>
                <w:lang/>
              </w:rPr>
            </w:pPr>
            <w:r w:rsidRPr="001A7E01">
              <w:rPr>
                <w:lang/>
              </w:rPr>
              <w:t>100.00%</w:t>
            </w:r>
          </w:p>
        </w:tc>
        <w:tc>
          <w:tcPr>
            <w:tcW w:w="709" w:type="dxa"/>
            <w:noWrap/>
            <w:hideMark/>
          </w:tcPr>
          <w:p w14:paraId="7856EF06" w14:textId="77777777" w:rsidR="001A7E01" w:rsidRPr="001A7E01" w:rsidRDefault="001A7E01" w:rsidP="001A7E01">
            <w:pPr>
              <w:rPr>
                <w:lang/>
              </w:rPr>
            </w:pPr>
            <w:r w:rsidRPr="001A7E01">
              <w:rPr>
                <w:lang/>
              </w:rPr>
              <w:t>90</w:t>
            </w:r>
          </w:p>
        </w:tc>
        <w:tc>
          <w:tcPr>
            <w:tcW w:w="854" w:type="dxa"/>
            <w:noWrap/>
            <w:hideMark/>
          </w:tcPr>
          <w:p w14:paraId="3A1CB5F0" w14:textId="77777777" w:rsidR="001A7E01" w:rsidRPr="001A7E01" w:rsidRDefault="001A7E01" w:rsidP="001A7E01">
            <w:pPr>
              <w:rPr>
                <w:lang/>
              </w:rPr>
            </w:pPr>
            <w:r w:rsidRPr="001A7E01">
              <w:rPr>
                <w:lang/>
              </w:rPr>
              <w:t>90</w:t>
            </w:r>
          </w:p>
        </w:tc>
        <w:tc>
          <w:tcPr>
            <w:tcW w:w="850" w:type="dxa"/>
            <w:noWrap/>
            <w:hideMark/>
          </w:tcPr>
          <w:p w14:paraId="7A7C7C4B" w14:textId="77777777" w:rsidR="001A7E01" w:rsidRPr="001A7E01" w:rsidRDefault="001A7E01">
            <w:pPr>
              <w:rPr>
                <w:lang/>
              </w:rPr>
            </w:pPr>
            <w:r w:rsidRPr="001A7E01">
              <w:rPr>
                <w:lang/>
              </w:rPr>
              <w:t>100.00%</w:t>
            </w:r>
          </w:p>
        </w:tc>
        <w:tc>
          <w:tcPr>
            <w:tcW w:w="709" w:type="dxa"/>
            <w:noWrap/>
            <w:hideMark/>
          </w:tcPr>
          <w:p w14:paraId="14B94DB9" w14:textId="77777777" w:rsidR="001A7E01" w:rsidRPr="001A7E01" w:rsidRDefault="001A7E01" w:rsidP="001A7E01">
            <w:pPr>
              <w:rPr>
                <w:lang/>
              </w:rPr>
            </w:pPr>
            <w:r w:rsidRPr="001A7E01">
              <w:rPr>
                <w:lang/>
              </w:rPr>
              <w:t>101</w:t>
            </w:r>
          </w:p>
        </w:tc>
        <w:tc>
          <w:tcPr>
            <w:tcW w:w="709" w:type="dxa"/>
            <w:noWrap/>
            <w:hideMark/>
          </w:tcPr>
          <w:p w14:paraId="23E76B14" w14:textId="77777777" w:rsidR="001A7E01" w:rsidRPr="001A7E01" w:rsidRDefault="001A7E01" w:rsidP="001A7E01">
            <w:pPr>
              <w:rPr>
                <w:lang/>
              </w:rPr>
            </w:pPr>
            <w:r w:rsidRPr="001A7E01">
              <w:rPr>
                <w:lang/>
              </w:rPr>
              <w:t>101</w:t>
            </w:r>
          </w:p>
        </w:tc>
        <w:tc>
          <w:tcPr>
            <w:tcW w:w="850" w:type="dxa"/>
            <w:noWrap/>
            <w:hideMark/>
          </w:tcPr>
          <w:p w14:paraId="0003B2F0" w14:textId="77777777" w:rsidR="001A7E01" w:rsidRPr="001A7E01" w:rsidRDefault="001A7E01">
            <w:pPr>
              <w:rPr>
                <w:lang/>
              </w:rPr>
            </w:pPr>
            <w:r w:rsidRPr="001A7E01">
              <w:rPr>
                <w:lang/>
              </w:rPr>
              <w:t>100.00%</w:t>
            </w:r>
          </w:p>
        </w:tc>
      </w:tr>
      <w:tr w:rsidR="001A7E01" w:rsidRPr="001A7E01" w14:paraId="7442A5FE" w14:textId="77777777" w:rsidTr="001A7E01">
        <w:trPr>
          <w:trHeight w:val="300"/>
        </w:trPr>
        <w:tc>
          <w:tcPr>
            <w:tcW w:w="504" w:type="dxa"/>
            <w:noWrap/>
            <w:hideMark/>
          </w:tcPr>
          <w:p w14:paraId="41D67E9E" w14:textId="77777777" w:rsidR="001A7E01" w:rsidRPr="001A7E01" w:rsidRDefault="001A7E01" w:rsidP="001A7E01">
            <w:pPr>
              <w:rPr>
                <w:lang/>
              </w:rPr>
            </w:pPr>
            <w:r w:rsidRPr="001A7E01">
              <w:rPr>
                <w:lang/>
              </w:rPr>
              <w:t>17</w:t>
            </w:r>
          </w:p>
        </w:tc>
        <w:tc>
          <w:tcPr>
            <w:tcW w:w="2185" w:type="dxa"/>
            <w:noWrap/>
            <w:hideMark/>
          </w:tcPr>
          <w:p w14:paraId="5CC45BF6" w14:textId="77777777" w:rsidR="001A7E01" w:rsidRPr="001A7E01" w:rsidRDefault="001A7E01">
            <w:pPr>
              <w:rPr>
                <w:lang/>
              </w:rPr>
            </w:pPr>
            <w:r w:rsidRPr="001A7E01">
              <w:rPr>
                <w:lang/>
              </w:rPr>
              <w:t>Омарова Марал Базылжановна</w:t>
            </w:r>
          </w:p>
        </w:tc>
        <w:tc>
          <w:tcPr>
            <w:tcW w:w="708" w:type="dxa"/>
            <w:noWrap/>
            <w:hideMark/>
          </w:tcPr>
          <w:p w14:paraId="7408C561" w14:textId="77777777" w:rsidR="001A7E01" w:rsidRPr="001A7E01" w:rsidRDefault="001A7E01" w:rsidP="001A7E01">
            <w:pPr>
              <w:rPr>
                <w:lang/>
              </w:rPr>
            </w:pPr>
            <w:r w:rsidRPr="001A7E01">
              <w:rPr>
                <w:lang/>
              </w:rPr>
              <w:t>79</w:t>
            </w:r>
          </w:p>
        </w:tc>
        <w:tc>
          <w:tcPr>
            <w:tcW w:w="709" w:type="dxa"/>
            <w:noWrap/>
            <w:hideMark/>
          </w:tcPr>
          <w:p w14:paraId="0F89125A" w14:textId="77777777" w:rsidR="001A7E01" w:rsidRPr="001A7E01" w:rsidRDefault="001A7E01" w:rsidP="001A7E01">
            <w:pPr>
              <w:rPr>
                <w:lang/>
              </w:rPr>
            </w:pPr>
            <w:r w:rsidRPr="001A7E01">
              <w:rPr>
                <w:lang/>
              </w:rPr>
              <w:t>79</w:t>
            </w:r>
          </w:p>
        </w:tc>
        <w:tc>
          <w:tcPr>
            <w:tcW w:w="992" w:type="dxa"/>
            <w:noWrap/>
            <w:hideMark/>
          </w:tcPr>
          <w:p w14:paraId="1891C0C4" w14:textId="77777777" w:rsidR="001A7E01" w:rsidRPr="001A7E01" w:rsidRDefault="001A7E01">
            <w:pPr>
              <w:rPr>
                <w:lang/>
              </w:rPr>
            </w:pPr>
            <w:r w:rsidRPr="001A7E01">
              <w:rPr>
                <w:lang/>
              </w:rPr>
              <w:t>100.00%</w:t>
            </w:r>
          </w:p>
        </w:tc>
        <w:tc>
          <w:tcPr>
            <w:tcW w:w="706" w:type="dxa"/>
            <w:noWrap/>
            <w:hideMark/>
          </w:tcPr>
          <w:p w14:paraId="2A9CF047" w14:textId="77777777" w:rsidR="001A7E01" w:rsidRPr="001A7E01" w:rsidRDefault="001A7E01" w:rsidP="001A7E01">
            <w:pPr>
              <w:rPr>
                <w:lang/>
              </w:rPr>
            </w:pPr>
            <w:r w:rsidRPr="001A7E01">
              <w:rPr>
                <w:lang/>
              </w:rPr>
              <w:t>79</w:t>
            </w:r>
          </w:p>
        </w:tc>
        <w:tc>
          <w:tcPr>
            <w:tcW w:w="850" w:type="dxa"/>
            <w:noWrap/>
            <w:hideMark/>
          </w:tcPr>
          <w:p w14:paraId="61BA9BCC" w14:textId="77777777" w:rsidR="001A7E01" w:rsidRPr="001A7E01" w:rsidRDefault="001A7E01">
            <w:pPr>
              <w:rPr>
                <w:lang/>
              </w:rPr>
            </w:pPr>
            <w:r w:rsidRPr="001A7E01">
              <w:rPr>
                <w:lang/>
              </w:rPr>
              <w:t>100.00%</w:t>
            </w:r>
          </w:p>
        </w:tc>
        <w:tc>
          <w:tcPr>
            <w:tcW w:w="709" w:type="dxa"/>
            <w:noWrap/>
            <w:hideMark/>
          </w:tcPr>
          <w:p w14:paraId="4EF7D04D" w14:textId="77777777" w:rsidR="001A7E01" w:rsidRPr="001A7E01" w:rsidRDefault="001A7E01" w:rsidP="001A7E01">
            <w:pPr>
              <w:rPr>
                <w:lang/>
              </w:rPr>
            </w:pPr>
            <w:r w:rsidRPr="001A7E01">
              <w:rPr>
                <w:lang/>
              </w:rPr>
              <w:t>68</w:t>
            </w:r>
          </w:p>
        </w:tc>
        <w:tc>
          <w:tcPr>
            <w:tcW w:w="854" w:type="dxa"/>
            <w:noWrap/>
            <w:hideMark/>
          </w:tcPr>
          <w:p w14:paraId="13FF0918" w14:textId="77777777" w:rsidR="001A7E01" w:rsidRPr="001A7E01" w:rsidRDefault="001A7E01" w:rsidP="001A7E01">
            <w:pPr>
              <w:rPr>
                <w:lang/>
              </w:rPr>
            </w:pPr>
            <w:r w:rsidRPr="001A7E01">
              <w:rPr>
                <w:lang/>
              </w:rPr>
              <w:t>68</w:t>
            </w:r>
          </w:p>
        </w:tc>
        <w:tc>
          <w:tcPr>
            <w:tcW w:w="850" w:type="dxa"/>
            <w:noWrap/>
            <w:hideMark/>
          </w:tcPr>
          <w:p w14:paraId="3A0C9F82" w14:textId="77777777" w:rsidR="001A7E01" w:rsidRPr="001A7E01" w:rsidRDefault="001A7E01">
            <w:pPr>
              <w:rPr>
                <w:lang/>
              </w:rPr>
            </w:pPr>
            <w:r w:rsidRPr="001A7E01">
              <w:rPr>
                <w:lang/>
              </w:rPr>
              <w:t>100.00%</w:t>
            </w:r>
          </w:p>
        </w:tc>
        <w:tc>
          <w:tcPr>
            <w:tcW w:w="709" w:type="dxa"/>
            <w:noWrap/>
            <w:hideMark/>
          </w:tcPr>
          <w:p w14:paraId="11500423" w14:textId="77777777" w:rsidR="001A7E01" w:rsidRPr="001A7E01" w:rsidRDefault="001A7E01" w:rsidP="001A7E01">
            <w:pPr>
              <w:rPr>
                <w:lang/>
              </w:rPr>
            </w:pPr>
            <w:r w:rsidRPr="001A7E01">
              <w:rPr>
                <w:lang/>
              </w:rPr>
              <w:t>76</w:t>
            </w:r>
          </w:p>
        </w:tc>
        <w:tc>
          <w:tcPr>
            <w:tcW w:w="709" w:type="dxa"/>
            <w:noWrap/>
            <w:hideMark/>
          </w:tcPr>
          <w:p w14:paraId="45BB7840" w14:textId="77777777" w:rsidR="001A7E01" w:rsidRPr="001A7E01" w:rsidRDefault="001A7E01" w:rsidP="001A7E01">
            <w:pPr>
              <w:rPr>
                <w:lang/>
              </w:rPr>
            </w:pPr>
            <w:r w:rsidRPr="001A7E01">
              <w:rPr>
                <w:lang/>
              </w:rPr>
              <w:t>76</w:t>
            </w:r>
          </w:p>
        </w:tc>
        <w:tc>
          <w:tcPr>
            <w:tcW w:w="850" w:type="dxa"/>
            <w:noWrap/>
            <w:hideMark/>
          </w:tcPr>
          <w:p w14:paraId="4400F84E" w14:textId="77777777" w:rsidR="001A7E01" w:rsidRPr="001A7E01" w:rsidRDefault="001A7E01">
            <w:pPr>
              <w:rPr>
                <w:lang/>
              </w:rPr>
            </w:pPr>
            <w:r w:rsidRPr="001A7E01">
              <w:rPr>
                <w:lang/>
              </w:rPr>
              <w:t>100.00%</w:t>
            </w:r>
          </w:p>
        </w:tc>
      </w:tr>
      <w:tr w:rsidR="001A7E01" w:rsidRPr="001A7E01" w14:paraId="31753763" w14:textId="77777777" w:rsidTr="001A7E01">
        <w:trPr>
          <w:trHeight w:val="300"/>
        </w:trPr>
        <w:tc>
          <w:tcPr>
            <w:tcW w:w="504" w:type="dxa"/>
            <w:noWrap/>
            <w:hideMark/>
          </w:tcPr>
          <w:p w14:paraId="3BE7036D" w14:textId="77777777" w:rsidR="001A7E01" w:rsidRPr="001A7E01" w:rsidRDefault="001A7E01" w:rsidP="001A7E01">
            <w:pPr>
              <w:rPr>
                <w:lang/>
              </w:rPr>
            </w:pPr>
            <w:r w:rsidRPr="001A7E01">
              <w:rPr>
                <w:lang/>
              </w:rPr>
              <w:t>18</w:t>
            </w:r>
          </w:p>
        </w:tc>
        <w:tc>
          <w:tcPr>
            <w:tcW w:w="2185" w:type="dxa"/>
            <w:noWrap/>
            <w:hideMark/>
          </w:tcPr>
          <w:p w14:paraId="287B33B5" w14:textId="77777777" w:rsidR="001A7E01" w:rsidRPr="001A7E01" w:rsidRDefault="001A7E01">
            <w:pPr>
              <w:rPr>
                <w:lang/>
              </w:rPr>
            </w:pPr>
            <w:r w:rsidRPr="001A7E01">
              <w:rPr>
                <w:lang/>
              </w:rPr>
              <w:t>Ридунова Марина Яковлевна</w:t>
            </w:r>
          </w:p>
        </w:tc>
        <w:tc>
          <w:tcPr>
            <w:tcW w:w="708" w:type="dxa"/>
            <w:noWrap/>
            <w:hideMark/>
          </w:tcPr>
          <w:p w14:paraId="197B68B2" w14:textId="77777777" w:rsidR="001A7E01" w:rsidRPr="001A7E01" w:rsidRDefault="001A7E01" w:rsidP="001A7E01">
            <w:pPr>
              <w:rPr>
                <w:lang/>
              </w:rPr>
            </w:pPr>
            <w:r w:rsidRPr="001A7E01">
              <w:rPr>
                <w:lang/>
              </w:rPr>
              <w:t>110</w:t>
            </w:r>
          </w:p>
        </w:tc>
        <w:tc>
          <w:tcPr>
            <w:tcW w:w="709" w:type="dxa"/>
            <w:noWrap/>
            <w:hideMark/>
          </w:tcPr>
          <w:p w14:paraId="2E6C2226" w14:textId="77777777" w:rsidR="001A7E01" w:rsidRPr="001A7E01" w:rsidRDefault="001A7E01" w:rsidP="001A7E01">
            <w:pPr>
              <w:rPr>
                <w:lang/>
              </w:rPr>
            </w:pPr>
            <w:r w:rsidRPr="001A7E01">
              <w:rPr>
                <w:lang/>
              </w:rPr>
              <w:t>110</w:t>
            </w:r>
          </w:p>
        </w:tc>
        <w:tc>
          <w:tcPr>
            <w:tcW w:w="992" w:type="dxa"/>
            <w:noWrap/>
            <w:hideMark/>
          </w:tcPr>
          <w:p w14:paraId="0566C91A" w14:textId="77777777" w:rsidR="001A7E01" w:rsidRPr="001A7E01" w:rsidRDefault="001A7E01">
            <w:pPr>
              <w:rPr>
                <w:lang/>
              </w:rPr>
            </w:pPr>
            <w:r w:rsidRPr="001A7E01">
              <w:rPr>
                <w:lang/>
              </w:rPr>
              <w:t>100.00%</w:t>
            </w:r>
          </w:p>
        </w:tc>
        <w:tc>
          <w:tcPr>
            <w:tcW w:w="706" w:type="dxa"/>
            <w:noWrap/>
            <w:hideMark/>
          </w:tcPr>
          <w:p w14:paraId="533D8DE3" w14:textId="77777777" w:rsidR="001A7E01" w:rsidRPr="001A7E01" w:rsidRDefault="001A7E01" w:rsidP="001A7E01">
            <w:pPr>
              <w:rPr>
                <w:lang/>
              </w:rPr>
            </w:pPr>
            <w:r w:rsidRPr="001A7E01">
              <w:rPr>
                <w:lang/>
              </w:rPr>
              <w:t>110</w:t>
            </w:r>
          </w:p>
        </w:tc>
        <w:tc>
          <w:tcPr>
            <w:tcW w:w="850" w:type="dxa"/>
            <w:noWrap/>
            <w:hideMark/>
          </w:tcPr>
          <w:p w14:paraId="7B791414" w14:textId="77777777" w:rsidR="001A7E01" w:rsidRPr="001A7E01" w:rsidRDefault="001A7E01">
            <w:pPr>
              <w:rPr>
                <w:lang/>
              </w:rPr>
            </w:pPr>
            <w:r w:rsidRPr="001A7E01">
              <w:rPr>
                <w:lang/>
              </w:rPr>
              <w:t>100.00%</w:t>
            </w:r>
          </w:p>
        </w:tc>
        <w:tc>
          <w:tcPr>
            <w:tcW w:w="709" w:type="dxa"/>
            <w:noWrap/>
            <w:hideMark/>
          </w:tcPr>
          <w:p w14:paraId="6F044291" w14:textId="77777777" w:rsidR="001A7E01" w:rsidRPr="001A7E01" w:rsidRDefault="001A7E01" w:rsidP="001A7E01">
            <w:pPr>
              <w:rPr>
                <w:lang/>
              </w:rPr>
            </w:pPr>
            <w:r w:rsidRPr="001A7E01">
              <w:rPr>
                <w:lang/>
              </w:rPr>
              <w:t>87</w:t>
            </w:r>
          </w:p>
        </w:tc>
        <w:tc>
          <w:tcPr>
            <w:tcW w:w="854" w:type="dxa"/>
            <w:noWrap/>
            <w:hideMark/>
          </w:tcPr>
          <w:p w14:paraId="117AA5E5" w14:textId="77777777" w:rsidR="001A7E01" w:rsidRPr="001A7E01" w:rsidRDefault="001A7E01" w:rsidP="001A7E01">
            <w:pPr>
              <w:rPr>
                <w:lang/>
              </w:rPr>
            </w:pPr>
            <w:r w:rsidRPr="001A7E01">
              <w:rPr>
                <w:lang/>
              </w:rPr>
              <w:t>87</w:t>
            </w:r>
          </w:p>
        </w:tc>
        <w:tc>
          <w:tcPr>
            <w:tcW w:w="850" w:type="dxa"/>
            <w:noWrap/>
            <w:hideMark/>
          </w:tcPr>
          <w:p w14:paraId="293B075A" w14:textId="77777777" w:rsidR="001A7E01" w:rsidRPr="001A7E01" w:rsidRDefault="001A7E01">
            <w:pPr>
              <w:rPr>
                <w:lang/>
              </w:rPr>
            </w:pPr>
            <w:r w:rsidRPr="001A7E01">
              <w:rPr>
                <w:lang/>
              </w:rPr>
              <w:t>100.00%</w:t>
            </w:r>
          </w:p>
        </w:tc>
        <w:tc>
          <w:tcPr>
            <w:tcW w:w="709" w:type="dxa"/>
            <w:noWrap/>
            <w:hideMark/>
          </w:tcPr>
          <w:p w14:paraId="5895D445" w14:textId="77777777" w:rsidR="001A7E01" w:rsidRPr="001A7E01" w:rsidRDefault="001A7E01" w:rsidP="001A7E01">
            <w:pPr>
              <w:rPr>
                <w:lang/>
              </w:rPr>
            </w:pPr>
            <w:r w:rsidRPr="001A7E01">
              <w:rPr>
                <w:lang/>
              </w:rPr>
              <w:t>93</w:t>
            </w:r>
          </w:p>
        </w:tc>
        <w:tc>
          <w:tcPr>
            <w:tcW w:w="709" w:type="dxa"/>
            <w:noWrap/>
            <w:hideMark/>
          </w:tcPr>
          <w:p w14:paraId="06FD4D56" w14:textId="77777777" w:rsidR="001A7E01" w:rsidRPr="001A7E01" w:rsidRDefault="001A7E01" w:rsidP="001A7E01">
            <w:pPr>
              <w:rPr>
                <w:lang/>
              </w:rPr>
            </w:pPr>
            <w:r w:rsidRPr="001A7E01">
              <w:rPr>
                <w:lang/>
              </w:rPr>
              <w:t>93</w:t>
            </w:r>
          </w:p>
        </w:tc>
        <w:tc>
          <w:tcPr>
            <w:tcW w:w="850" w:type="dxa"/>
            <w:noWrap/>
            <w:hideMark/>
          </w:tcPr>
          <w:p w14:paraId="3E8C8FCB" w14:textId="77777777" w:rsidR="001A7E01" w:rsidRPr="001A7E01" w:rsidRDefault="001A7E01">
            <w:pPr>
              <w:rPr>
                <w:lang/>
              </w:rPr>
            </w:pPr>
            <w:r w:rsidRPr="001A7E01">
              <w:rPr>
                <w:lang/>
              </w:rPr>
              <w:t>100.00%</w:t>
            </w:r>
          </w:p>
        </w:tc>
      </w:tr>
      <w:tr w:rsidR="001A7E01" w:rsidRPr="001A7E01" w14:paraId="682C0C85" w14:textId="77777777" w:rsidTr="001A7E01">
        <w:trPr>
          <w:trHeight w:val="300"/>
        </w:trPr>
        <w:tc>
          <w:tcPr>
            <w:tcW w:w="504" w:type="dxa"/>
            <w:noWrap/>
            <w:hideMark/>
          </w:tcPr>
          <w:p w14:paraId="78DAA63B" w14:textId="77777777" w:rsidR="001A7E01" w:rsidRPr="001A7E01" w:rsidRDefault="001A7E01" w:rsidP="001A7E01">
            <w:pPr>
              <w:rPr>
                <w:lang/>
              </w:rPr>
            </w:pPr>
            <w:r w:rsidRPr="001A7E01">
              <w:rPr>
                <w:lang/>
              </w:rPr>
              <w:t>19</w:t>
            </w:r>
          </w:p>
        </w:tc>
        <w:tc>
          <w:tcPr>
            <w:tcW w:w="2185" w:type="dxa"/>
            <w:noWrap/>
            <w:hideMark/>
          </w:tcPr>
          <w:p w14:paraId="77281A65" w14:textId="77777777" w:rsidR="001A7E01" w:rsidRPr="001A7E01" w:rsidRDefault="001A7E01">
            <w:pPr>
              <w:rPr>
                <w:lang/>
              </w:rPr>
            </w:pPr>
            <w:r w:rsidRPr="001A7E01">
              <w:rPr>
                <w:lang/>
              </w:rPr>
              <w:t>Суйкумбаев Дастан Сакенович</w:t>
            </w:r>
          </w:p>
        </w:tc>
        <w:tc>
          <w:tcPr>
            <w:tcW w:w="708" w:type="dxa"/>
            <w:noWrap/>
            <w:hideMark/>
          </w:tcPr>
          <w:p w14:paraId="5889835C" w14:textId="77777777" w:rsidR="001A7E01" w:rsidRPr="001A7E01" w:rsidRDefault="001A7E01" w:rsidP="001A7E01">
            <w:pPr>
              <w:rPr>
                <w:lang/>
              </w:rPr>
            </w:pPr>
            <w:r w:rsidRPr="001A7E01">
              <w:rPr>
                <w:lang/>
              </w:rPr>
              <w:t>134</w:t>
            </w:r>
          </w:p>
        </w:tc>
        <w:tc>
          <w:tcPr>
            <w:tcW w:w="709" w:type="dxa"/>
            <w:noWrap/>
            <w:hideMark/>
          </w:tcPr>
          <w:p w14:paraId="2E814534" w14:textId="77777777" w:rsidR="001A7E01" w:rsidRPr="001A7E01" w:rsidRDefault="001A7E01" w:rsidP="001A7E01">
            <w:pPr>
              <w:rPr>
                <w:lang/>
              </w:rPr>
            </w:pPr>
            <w:r w:rsidRPr="001A7E01">
              <w:rPr>
                <w:lang/>
              </w:rPr>
              <w:t>134</w:t>
            </w:r>
          </w:p>
        </w:tc>
        <w:tc>
          <w:tcPr>
            <w:tcW w:w="992" w:type="dxa"/>
            <w:noWrap/>
            <w:hideMark/>
          </w:tcPr>
          <w:p w14:paraId="30489B22" w14:textId="77777777" w:rsidR="001A7E01" w:rsidRPr="001A7E01" w:rsidRDefault="001A7E01">
            <w:pPr>
              <w:rPr>
                <w:lang/>
              </w:rPr>
            </w:pPr>
            <w:r w:rsidRPr="001A7E01">
              <w:rPr>
                <w:lang/>
              </w:rPr>
              <w:t>100.00%</w:t>
            </w:r>
          </w:p>
        </w:tc>
        <w:tc>
          <w:tcPr>
            <w:tcW w:w="706" w:type="dxa"/>
            <w:noWrap/>
            <w:hideMark/>
          </w:tcPr>
          <w:p w14:paraId="6C742684" w14:textId="77777777" w:rsidR="001A7E01" w:rsidRPr="001A7E01" w:rsidRDefault="001A7E01" w:rsidP="001A7E01">
            <w:pPr>
              <w:rPr>
                <w:lang/>
              </w:rPr>
            </w:pPr>
            <w:r w:rsidRPr="001A7E01">
              <w:rPr>
                <w:lang/>
              </w:rPr>
              <w:t>134</w:t>
            </w:r>
          </w:p>
        </w:tc>
        <w:tc>
          <w:tcPr>
            <w:tcW w:w="850" w:type="dxa"/>
            <w:noWrap/>
            <w:hideMark/>
          </w:tcPr>
          <w:p w14:paraId="3EF67483" w14:textId="77777777" w:rsidR="001A7E01" w:rsidRPr="001A7E01" w:rsidRDefault="001A7E01">
            <w:pPr>
              <w:rPr>
                <w:lang/>
              </w:rPr>
            </w:pPr>
            <w:r w:rsidRPr="001A7E01">
              <w:rPr>
                <w:lang/>
              </w:rPr>
              <w:t>100.00%</w:t>
            </w:r>
          </w:p>
        </w:tc>
        <w:tc>
          <w:tcPr>
            <w:tcW w:w="709" w:type="dxa"/>
            <w:noWrap/>
            <w:hideMark/>
          </w:tcPr>
          <w:p w14:paraId="0FE0A86C" w14:textId="77777777" w:rsidR="001A7E01" w:rsidRPr="001A7E01" w:rsidRDefault="001A7E01" w:rsidP="001A7E01">
            <w:pPr>
              <w:rPr>
                <w:lang/>
              </w:rPr>
            </w:pPr>
            <w:r w:rsidRPr="001A7E01">
              <w:rPr>
                <w:lang/>
              </w:rPr>
              <w:t>123</w:t>
            </w:r>
          </w:p>
        </w:tc>
        <w:tc>
          <w:tcPr>
            <w:tcW w:w="854" w:type="dxa"/>
            <w:noWrap/>
            <w:hideMark/>
          </w:tcPr>
          <w:p w14:paraId="38AA011D" w14:textId="77777777" w:rsidR="001A7E01" w:rsidRPr="001A7E01" w:rsidRDefault="001A7E01" w:rsidP="001A7E01">
            <w:pPr>
              <w:rPr>
                <w:lang/>
              </w:rPr>
            </w:pPr>
            <w:r w:rsidRPr="001A7E01">
              <w:rPr>
                <w:lang/>
              </w:rPr>
              <w:t>123</w:t>
            </w:r>
          </w:p>
        </w:tc>
        <w:tc>
          <w:tcPr>
            <w:tcW w:w="850" w:type="dxa"/>
            <w:noWrap/>
            <w:hideMark/>
          </w:tcPr>
          <w:p w14:paraId="6CF9931E" w14:textId="77777777" w:rsidR="001A7E01" w:rsidRPr="001A7E01" w:rsidRDefault="001A7E01">
            <w:pPr>
              <w:rPr>
                <w:lang/>
              </w:rPr>
            </w:pPr>
            <w:r w:rsidRPr="001A7E01">
              <w:rPr>
                <w:lang/>
              </w:rPr>
              <w:t>100.00%</w:t>
            </w:r>
          </w:p>
        </w:tc>
        <w:tc>
          <w:tcPr>
            <w:tcW w:w="709" w:type="dxa"/>
            <w:noWrap/>
            <w:hideMark/>
          </w:tcPr>
          <w:p w14:paraId="3D8DE115" w14:textId="77777777" w:rsidR="001A7E01" w:rsidRPr="001A7E01" w:rsidRDefault="001A7E01" w:rsidP="001A7E01">
            <w:pPr>
              <w:rPr>
                <w:lang/>
              </w:rPr>
            </w:pPr>
            <w:r w:rsidRPr="001A7E01">
              <w:rPr>
                <w:lang/>
              </w:rPr>
              <w:t>134</w:t>
            </w:r>
          </w:p>
        </w:tc>
        <w:tc>
          <w:tcPr>
            <w:tcW w:w="709" w:type="dxa"/>
            <w:noWrap/>
            <w:hideMark/>
          </w:tcPr>
          <w:p w14:paraId="0700ADC9" w14:textId="77777777" w:rsidR="001A7E01" w:rsidRPr="001A7E01" w:rsidRDefault="001A7E01" w:rsidP="001A7E01">
            <w:pPr>
              <w:rPr>
                <w:lang/>
              </w:rPr>
            </w:pPr>
            <w:r w:rsidRPr="001A7E01">
              <w:rPr>
                <w:lang/>
              </w:rPr>
              <w:t>134</w:t>
            </w:r>
          </w:p>
        </w:tc>
        <w:tc>
          <w:tcPr>
            <w:tcW w:w="850" w:type="dxa"/>
            <w:noWrap/>
            <w:hideMark/>
          </w:tcPr>
          <w:p w14:paraId="4017B29D" w14:textId="77777777" w:rsidR="001A7E01" w:rsidRPr="001A7E01" w:rsidRDefault="001A7E01">
            <w:pPr>
              <w:rPr>
                <w:lang/>
              </w:rPr>
            </w:pPr>
            <w:r w:rsidRPr="001A7E01">
              <w:rPr>
                <w:lang/>
              </w:rPr>
              <w:t>100.00%</w:t>
            </w:r>
          </w:p>
        </w:tc>
      </w:tr>
      <w:tr w:rsidR="001A7E01" w:rsidRPr="001A7E01" w14:paraId="13E70121" w14:textId="77777777" w:rsidTr="001A7E01">
        <w:trPr>
          <w:trHeight w:val="300"/>
        </w:trPr>
        <w:tc>
          <w:tcPr>
            <w:tcW w:w="504" w:type="dxa"/>
            <w:noWrap/>
            <w:hideMark/>
          </w:tcPr>
          <w:p w14:paraId="7CE94233" w14:textId="77777777" w:rsidR="001A7E01" w:rsidRPr="001A7E01" w:rsidRDefault="001A7E01" w:rsidP="001A7E01">
            <w:pPr>
              <w:rPr>
                <w:lang/>
              </w:rPr>
            </w:pPr>
            <w:r w:rsidRPr="001A7E01">
              <w:rPr>
                <w:lang/>
              </w:rPr>
              <w:t>20</w:t>
            </w:r>
          </w:p>
        </w:tc>
        <w:tc>
          <w:tcPr>
            <w:tcW w:w="2185" w:type="dxa"/>
            <w:noWrap/>
            <w:hideMark/>
          </w:tcPr>
          <w:p w14:paraId="1B9D9059" w14:textId="77777777" w:rsidR="001A7E01" w:rsidRPr="001A7E01" w:rsidRDefault="001A7E01">
            <w:pPr>
              <w:rPr>
                <w:lang/>
              </w:rPr>
            </w:pPr>
            <w:r w:rsidRPr="001A7E01">
              <w:rPr>
                <w:lang/>
              </w:rPr>
              <w:t>Суйкумбаева Лаура Саветовна</w:t>
            </w:r>
          </w:p>
        </w:tc>
        <w:tc>
          <w:tcPr>
            <w:tcW w:w="708" w:type="dxa"/>
            <w:noWrap/>
            <w:hideMark/>
          </w:tcPr>
          <w:p w14:paraId="06B75684" w14:textId="77777777" w:rsidR="001A7E01" w:rsidRPr="001A7E01" w:rsidRDefault="001A7E01" w:rsidP="001A7E01">
            <w:pPr>
              <w:rPr>
                <w:lang/>
              </w:rPr>
            </w:pPr>
            <w:r w:rsidRPr="001A7E01">
              <w:rPr>
                <w:lang/>
              </w:rPr>
              <w:t>69</w:t>
            </w:r>
          </w:p>
        </w:tc>
        <w:tc>
          <w:tcPr>
            <w:tcW w:w="709" w:type="dxa"/>
            <w:noWrap/>
            <w:hideMark/>
          </w:tcPr>
          <w:p w14:paraId="427EB190" w14:textId="77777777" w:rsidR="001A7E01" w:rsidRPr="001A7E01" w:rsidRDefault="001A7E01" w:rsidP="001A7E01">
            <w:pPr>
              <w:rPr>
                <w:lang/>
              </w:rPr>
            </w:pPr>
            <w:r w:rsidRPr="001A7E01">
              <w:rPr>
                <w:lang/>
              </w:rPr>
              <w:t>69</w:t>
            </w:r>
          </w:p>
        </w:tc>
        <w:tc>
          <w:tcPr>
            <w:tcW w:w="992" w:type="dxa"/>
            <w:noWrap/>
            <w:hideMark/>
          </w:tcPr>
          <w:p w14:paraId="116EB037" w14:textId="77777777" w:rsidR="001A7E01" w:rsidRPr="001A7E01" w:rsidRDefault="001A7E01">
            <w:pPr>
              <w:rPr>
                <w:lang/>
              </w:rPr>
            </w:pPr>
            <w:r w:rsidRPr="001A7E01">
              <w:rPr>
                <w:lang/>
              </w:rPr>
              <w:t>100.00%</w:t>
            </w:r>
          </w:p>
        </w:tc>
        <w:tc>
          <w:tcPr>
            <w:tcW w:w="706" w:type="dxa"/>
            <w:noWrap/>
            <w:hideMark/>
          </w:tcPr>
          <w:p w14:paraId="5E6AEBB8" w14:textId="77777777" w:rsidR="001A7E01" w:rsidRPr="001A7E01" w:rsidRDefault="001A7E01" w:rsidP="001A7E01">
            <w:pPr>
              <w:rPr>
                <w:lang/>
              </w:rPr>
            </w:pPr>
            <w:r w:rsidRPr="001A7E01">
              <w:rPr>
                <w:lang/>
              </w:rPr>
              <w:t>69</w:t>
            </w:r>
          </w:p>
        </w:tc>
        <w:tc>
          <w:tcPr>
            <w:tcW w:w="850" w:type="dxa"/>
            <w:noWrap/>
            <w:hideMark/>
          </w:tcPr>
          <w:p w14:paraId="46E1E575" w14:textId="77777777" w:rsidR="001A7E01" w:rsidRPr="001A7E01" w:rsidRDefault="001A7E01">
            <w:pPr>
              <w:rPr>
                <w:lang/>
              </w:rPr>
            </w:pPr>
            <w:r w:rsidRPr="001A7E01">
              <w:rPr>
                <w:lang/>
              </w:rPr>
              <w:t>100.00%</w:t>
            </w:r>
          </w:p>
        </w:tc>
        <w:tc>
          <w:tcPr>
            <w:tcW w:w="709" w:type="dxa"/>
            <w:noWrap/>
            <w:hideMark/>
          </w:tcPr>
          <w:p w14:paraId="632C9DC2" w14:textId="77777777" w:rsidR="001A7E01" w:rsidRPr="001A7E01" w:rsidRDefault="001A7E01" w:rsidP="001A7E01">
            <w:pPr>
              <w:rPr>
                <w:lang/>
              </w:rPr>
            </w:pPr>
            <w:r w:rsidRPr="001A7E01">
              <w:rPr>
                <w:lang/>
              </w:rPr>
              <w:t>45</w:t>
            </w:r>
          </w:p>
        </w:tc>
        <w:tc>
          <w:tcPr>
            <w:tcW w:w="854" w:type="dxa"/>
            <w:noWrap/>
            <w:hideMark/>
          </w:tcPr>
          <w:p w14:paraId="41ACF6AA" w14:textId="77777777" w:rsidR="001A7E01" w:rsidRPr="001A7E01" w:rsidRDefault="001A7E01" w:rsidP="001A7E01">
            <w:pPr>
              <w:rPr>
                <w:lang/>
              </w:rPr>
            </w:pPr>
            <w:r w:rsidRPr="001A7E01">
              <w:rPr>
                <w:lang/>
              </w:rPr>
              <w:t>45</w:t>
            </w:r>
          </w:p>
        </w:tc>
        <w:tc>
          <w:tcPr>
            <w:tcW w:w="850" w:type="dxa"/>
            <w:noWrap/>
            <w:hideMark/>
          </w:tcPr>
          <w:p w14:paraId="237FB3C6" w14:textId="77777777" w:rsidR="001A7E01" w:rsidRPr="001A7E01" w:rsidRDefault="001A7E01">
            <w:pPr>
              <w:rPr>
                <w:lang/>
              </w:rPr>
            </w:pPr>
            <w:r w:rsidRPr="001A7E01">
              <w:rPr>
                <w:lang/>
              </w:rPr>
              <w:t>100.00%</w:t>
            </w:r>
          </w:p>
        </w:tc>
        <w:tc>
          <w:tcPr>
            <w:tcW w:w="709" w:type="dxa"/>
            <w:noWrap/>
            <w:hideMark/>
          </w:tcPr>
          <w:p w14:paraId="75206880" w14:textId="77777777" w:rsidR="001A7E01" w:rsidRPr="001A7E01" w:rsidRDefault="001A7E01" w:rsidP="001A7E01">
            <w:pPr>
              <w:rPr>
                <w:lang/>
              </w:rPr>
            </w:pPr>
            <w:r w:rsidRPr="001A7E01">
              <w:rPr>
                <w:lang/>
              </w:rPr>
              <w:t>47</w:t>
            </w:r>
          </w:p>
        </w:tc>
        <w:tc>
          <w:tcPr>
            <w:tcW w:w="709" w:type="dxa"/>
            <w:noWrap/>
            <w:hideMark/>
          </w:tcPr>
          <w:p w14:paraId="7755F1D4" w14:textId="77777777" w:rsidR="001A7E01" w:rsidRPr="001A7E01" w:rsidRDefault="001A7E01" w:rsidP="001A7E01">
            <w:pPr>
              <w:rPr>
                <w:lang/>
              </w:rPr>
            </w:pPr>
            <w:r w:rsidRPr="001A7E01">
              <w:rPr>
                <w:lang/>
              </w:rPr>
              <w:t>47</w:t>
            </w:r>
          </w:p>
        </w:tc>
        <w:tc>
          <w:tcPr>
            <w:tcW w:w="850" w:type="dxa"/>
            <w:noWrap/>
            <w:hideMark/>
          </w:tcPr>
          <w:p w14:paraId="372B519F" w14:textId="77777777" w:rsidR="001A7E01" w:rsidRPr="001A7E01" w:rsidRDefault="001A7E01">
            <w:pPr>
              <w:rPr>
                <w:lang/>
              </w:rPr>
            </w:pPr>
            <w:r w:rsidRPr="001A7E01">
              <w:rPr>
                <w:lang/>
              </w:rPr>
              <w:t>100.00%</w:t>
            </w:r>
          </w:p>
        </w:tc>
      </w:tr>
      <w:tr w:rsidR="001A7E01" w:rsidRPr="001A7E01" w14:paraId="55E6C7FB" w14:textId="77777777" w:rsidTr="001A7E01">
        <w:trPr>
          <w:trHeight w:val="300"/>
        </w:trPr>
        <w:tc>
          <w:tcPr>
            <w:tcW w:w="504" w:type="dxa"/>
            <w:noWrap/>
            <w:hideMark/>
          </w:tcPr>
          <w:p w14:paraId="20230397" w14:textId="77777777" w:rsidR="001A7E01" w:rsidRPr="001A7E01" w:rsidRDefault="001A7E01" w:rsidP="001A7E01">
            <w:pPr>
              <w:rPr>
                <w:lang/>
              </w:rPr>
            </w:pPr>
            <w:r w:rsidRPr="001A7E01">
              <w:rPr>
                <w:lang/>
              </w:rPr>
              <w:t>21</w:t>
            </w:r>
          </w:p>
        </w:tc>
        <w:tc>
          <w:tcPr>
            <w:tcW w:w="2185" w:type="dxa"/>
            <w:noWrap/>
            <w:hideMark/>
          </w:tcPr>
          <w:p w14:paraId="7A4D7EF6" w14:textId="77777777" w:rsidR="001A7E01" w:rsidRPr="001A7E01" w:rsidRDefault="001A7E01">
            <w:pPr>
              <w:rPr>
                <w:lang/>
              </w:rPr>
            </w:pPr>
            <w:r w:rsidRPr="001A7E01">
              <w:rPr>
                <w:lang/>
              </w:rPr>
              <w:t>Сунгатова Мадина Жардемовна</w:t>
            </w:r>
          </w:p>
        </w:tc>
        <w:tc>
          <w:tcPr>
            <w:tcW w:w="708" w:type="dxa"/>
            <w:noWrap/>
            <w:hideMark/>
          </w:tcPr>
          <w:p w14:paraId="0A0C8BAC" w14:textId="77777777" w:rsidR="001A7E01" w:rsidRPr="001A7E01" w:rsidRDefault="001A7E01" w:rsidP="001A7E01">
            <w:pPr>
              <w:rPr>
                <w:lang/>
              </w:rPr>
            </w:pPr>
            <w:r w:rsidRPr="001A7E01">
              <w:rPr>
                <w:lang/>
              </w:rPr>
              <w:t>30</w:t>
            </w:r>
          </w:p>
        </w:tc>
        <w:tc>
          <w:tcPr>
            <w:tcW w:w="709" w:type="dxa"/>
            <w:noWrap/>
            <w:hideMark/>
          </w:tcPr>
          <w:p w14:paraId="1E56F2F8" w14:textId="77777777" w:rsidR="001A7E01" w:rsidRPr="001A7E01" w:rsidRDefault="001A7E01" w:rsidP="001A7E01">
            <w:pPr>
              <w:rPr>
                <w:lang/>
              </w:rPr>
            </w:pPr>
            <w:r w:rsidRPr="001A7E01">
              <w:rPr>
                <w:lang/>
              </w:rPr>
              <w:t>30</w:t>
            </w:r>
          </w:p>
        </w:tc>
        <w:tc>
          <w:tcPr>
            <w:tcW w:w="992" w:type="dxa"/>
            <w:noWrap/>
            <w:hideMark/>
          </w:tcPr>
          <w:p w14:paraId="08B3D164" w14:textId="77777777" w:rsidR="001A7E01" w:rsidRPr="001A7E01" w:rsidRDefault="001A7E01">
            <w:pPr>
              <w:rPr>
                <w:lang/>
              </w:rPr>
            </w:pPr>
            <w:r w:rsidRPr="001A7E01">
              <w:rPr>
                <w:lang/>
              </w:rPr>
              <w:t>100.00%</w:t>
            </w:r>
          </w:p>
        </w:tc>
        <w:tc>
          <w:tcPr>
            <w:tcW w:w="706" w:type="dxa"/>
            <w:noWrap/>
            <w:hideMark/>
          </w:tcPr>
          <w:p w14:paraId="75748CC4" w14:textId="77777777" w:rsidR="001A7E01" w:rsidRPr="001A7E01" w:rsidRDefault="001A7E01" w:rsidP="001A7E01">
            <w:pPr>
              <w:rPr>
                <w:lang/>
              </w:rPr>
            </w:pPr>
            <w:r w:rsidRPr="001A7E01">
              <w:rPr>
                <w:lang/>
              </w:rPr>
              <w:t>30</w:t>
            </w:r>
          </w:p>
        </w:tc>
        <w:tc>
          <w:tcPr>
            <w:tcW w:w="850" w:type="dxa"/>
            <w:noWrap/>
            <w:hideMark/>
          </w:tcPr>
          <w:p w14:paraId="13493830" w14:textId="77777777" w:rsidR="001A7E01" w:rsidRPr="001A7E01" w:rsidRDefault="001A7E01">
            <w:pPr>
              <w:rPr>
                <w:lang/>
              </w:rPr>
            </w:pPr>
            <w:r w:rsidRPr="001A7E01">
              <w:rPr>
                <w:lang/>
              </w:rPr>
              <w:t>100.00%</w:t>
            </w:r>
          </w:p>
        </w:tc>
        <w:tc>
          <w:tcPr>
            <w:tcW w:w="709" w:type="dxa"/>
            <w:noWrap/>
            <w:hideMark/>
          </w:tcPr>
          <w:p w14:paraId="7AFD3C03" w14:textId="77777777" w:rsidR="001A7E01" w:rsidRPr="001A7E01" w:rsidRDefault="001A7E01" w:rsidP="001A7E01">
            <w:pPr>
              <w:rPr>
                <w:lang/>
              </w:rPr>
            </w:pPr>
            <w:r w:rsidRPr="001A7E01">
              <w:rPr>
                <w:lang/>
              </w:rPr>
              <w:t>18</w:t>
            </w:r>
          </w:p>
        </w:tc>
        <w:tc>
          <w:tcPr>
            <w:tcW w:w="854" w:type="dxa"/>
            <w:noWrap/>
            <w:hideMark/>
          </w:tcPr>
          <w:p w14:paraId="5FF4303B" w14:textId="77777777" w:rsidR="001A7E01" w:rsidRPr="001A7E01" w:rsidRDefault="001A7E01" w:rsidP="001A7E01">
            <w:pPr>
              <w:rPr>
                <w:lang/>
              </w:rPr>
            </w:pPr>
            <w:r w:rsidRPr="001A7E01">
              <w:rPr>
                <w:lang/>
              </w:rPr>
              <w:t>18</w:t>
            </w:r>
          </w:p>
        </w:tc>
        <w:tc>
          <w:tcPr>
            <w:tcW w:w="850" w:type="dxa"/>
            <w:noWrap/>
            <w:hideMark/>
          </w:tcPr>
          <w:p w14:paraId="35EB2C10" w14:textId="77777777" w:rsidR="001A7E01" w:rsidRPr="001A7E01" w:rsidRDefault="001A7E01">
            <w:pPr>
              <w:rPr>
                <w:lang/>
              </w:rPr>
            </w:pPr>
            <w:r w:rsidRPr="001A7E01">
              <w:rPr>
                <w:lang/>
              </w:rPr>
              <w:t>100.00%</w:t>
            </w:r>
          </w:p>
        </w:tc>
        <w:tc>
          <w:tcPr>
            <w:tcW w:w="709" w:type="dxa"/>
            <w:noWrap/>
            <w:hideMark/>
          </w:tcPr>
          <w:p w14:paraId="1A06397B" w14:textId="77777777" w:rsidR="001A7E01" w:rsidRPr="001A7E01" w:rsidRDefault="001A7E01" w:rsidP="001A7E01">
            <w:pPr>
              <w:rPr>
                <w:lang/>
              </w:rPr>
            </w:pPr>
            <w:r w:rsidRPr="001A7E01">
              <w:rPr>
                <w:lang/>
              </w:rPr>
              <w:t>19</w:t>
            </w:r>
          </w:p>
        </w:tc>
        <w:tc>
          <w:tcPr>
            <w:tcW w:w="709" w:type="dxa"/>
            <w:noWrap/>
            <w:hideMark/>
          </w:tcPr>
          <w:p w14:paraId="7BD7EB16" w14:textId="77777777" w:rsidR="001A7E01" w:rsidRPr="001A7E01" w:rsidRDefault="001A7E01" w:rsidP="001A7E01">
            <w:pPr>
              <w:rPr>
                <w:lang/>
              </w:rPr>
            </w:pPr>
            <w:r w:rsidRPr="001A7E01">
              <w:rPr>
                <w:lang/>
              </w:rPr>
              <w:t>19</w:t>
            </w:r>
          </w:p>
        </w:tc>
        <w:tc>
          <w:tcPr>
            <w:tcW w:w="850" w:type="dxa"/>
            <w:noWrap/>
            <w:hideMark/>
          </w:tcPr>
          <w:p w14:paraId="2562AF2B" w14:textId="77777777" w:rsidR="001A7E01" w:rsidRPr="001A7E01" w:rsidRDefault="001A7E01">
            <w:pPr>
              <w:rPr>
                <w:lang/>
              </w:rPr>
            </w:pPr>
            <w:r w:rsidRPr="001A7E01">
              <w:rPr>
                <w:lang/>
              </w:rPr>
              <w:t>100.00%</w:t>
            </w:r>
          </w:p>
        </w:tc>
      </w:tr>
      <w:tr w:rsidR="001A7E01" w:rsidRPr="001A7E01" w14:paraId="086D582F" w14:textId="77777777" w:rsidTr="001A7E01">
        <w:trPr>
          <w:trHeight w:val="300"/>
        </w:trPr>
        <w:tc>
          <w:tcPr>
            <w:tcW w:w="504" w:type="dxa"/>
            <w:noWrap/>
            <w:hideMark/>
          </w:tcPr>
          <w:p w14:paraId="1192CD57" w14:textId="77777777" w:rsidR="001A7E01" w:rsidRPr="001A7E01" w:rsidRDefault="001A7E01" w:rsidP="001A7E01">
            <w:pPr>
              <w:rPr>
                <w:lang/>
              </w:rPr>
            </w:pPr>
            <w:r w:rsidRPr="001A7E01">
              <w:rPr>
                <w:lang/>
              </w:rPr>
              <w:t>22</w:t>
            </w:r>
          </w:p>
        </w:tc>
        <w:tc>
          <w:tcPr>
            <w:tcW w:w="2185" w:type="dxa"/>
            <w:noWrap/>
            <w:hideMark/>
          </w:tcPr>
          <w:p w14:paraId="47DC3E53" w14:textId="77777777" w:rsidR="001A7E01" w:rsidRPr="001A7E01" w:rsidRDefault="001A7E01">
            <w:pPr>
              <w:rPr>
                <w:lang/>
              </w:rPr>
            </w:pPr>
            <w:r w:rsidRPr="001A7E01">
              <w:rPr>
                <w:lang/>
              </w:rPr>
              <w:t>Тайшыбаев Дамир Кайратович</w:t>
            </w:r>
          </w:p>
        </w:tc>
        <w:tc>
          <w:tcPr>
            <w:tcW w:w="708" w:type="dxa"/>
            <w:noWrap/>
            <w:hideMark/>
          </w:tcPr>
          <w:p w14:paraId="674FC713" w14:textId="77777777" w:rsidR="001A7E01" w:rsidRPr="001A7E01" w:rsidRDefault="001A7E01" w:rsidP="001A7E01">
            <w:pPr>
              <w:rPr>
                <w:lang/>
              </w:rPr>
            </w:pPr>
            <w:r w:rsidRPr="001A7E01">
              <w:rPr>
                <w:lang/>
              </w:rPr>
              <w:t>104</w:t>
            </w:r>
          </w:p>
        </w:tc>
        <w:tc>
          <w:tcPr>
            <w:tcW w:w="709" w:type="dxa"/>
            <w:noWrap/>
            <w:hideMark/>
          </w:tcPr>
          <w:p w14:paraId="7A950455" w14:textId="77777777" w:rsidR="001A7E01" w:rsidRPr="001A7E01" w:rsidRDefault="001A7E01" w:rsidP="001A7E01">
            <w:pPr>
              <w:rPr>
                <w:lang/>
              </w:rPr>
            </w:pPr>
            <w:r w:rsidRPr="001A7E01">
              <w:rPr>
                <w:lang/>
              </w:rPr>
              <w:t>104</w:t>
            </w:r>
          </w:p>
        </w:tc>
        <w:tc>
          <w:tcPr>
            <w:tcW w:w="992" w:type="dxa"/>
            <w:noWrap/>
            <w:hideMark/>
          </w:tcPr>
          <w:p w14:paraId="41D42851" w14:textId="77777777" w:rsidR="001A7E01" w:rsidRPr="001A7E01" w:rsidRDefault="001A7E01">
            <w:pPr>
              <w:rPr>
                <w:lang/>
              </w:rPr>
            </w:pPr>
            <w:r w:rsidRPr="001A7E01">
              <w:rPr>
                <w:lang/>
              </w:rPr>
              <w:t>100.00%</w:t>
            </w:r>
          </w:p>
        </w:tc>
        <w:tc>
          <w:tcPr>
            <w:tcW w:w="706" w:type="dxa"/>
            <w:noWrap/>
            <w:hideMark/>
          </w:tcPr>
          <w:p w14:paraId="031B7396" w14:textId="77777777" w:rsidR="001A7E01" w:rsidRPr="001A7E01" w:rsidRDefault="001A7E01" w:rsidP="001A7E01">
            <w:pPr>
              <w:rPr>
                <w:lang/>
              </w:rPr>
            </w:pPr>
            <w:r w:rsidRPr="001A7E01">
              <w:rPr>
                <w:lang/>
              </w:rPr>
              <w:t>104</w:t>
            </w:r>
          </w:p>
        </w:tc>
        <w:tc>
          <w:tcPr>
            <w:tcW w:w="850" w:type="dxa"/>
            <w:noWrap/>
            <w:hideMark/>
          </w:tcPr>
          <w:p w14:paraId="4F2DF1E5" w14:textId="77777777" w:rsidR="001A7E01" w:rsidRPr="001A7E01" w:rsidRDefault="001A7E01">
            <w:pPr>
              <w:rPr>
                <w:lang/>
              </w:rPr>
            </w:pPr>
            <w:r w:rsidRPr="001A7E01">
              <w:rPr>
                <w:lang/>
              </w:rPr>
              <w:t>100.00%</w:t>
            </w:r>
          </w:p>
        </w:tc>
        <w:tc>
          <w:tcPr>
            <w:tcW w:w="709" w:type="dxa"/>
            <w:noWrap/>
            <w:hideMark/>
          </w:tcPr>
          <w:p w14:paraId="30A5C512" w14:textId="77777777" w:rsidR="001A7E01" w:rsidRPr="001A7E01" w:rsidRDefault="001A7E01" w:rsidP="001A7E01">
            <w:pPr>
              <w:rPr>
                <w:lang/>
              </w:rPr>
            </w:pPr>
            <w:r w:rsidRPr="001A7E01">
              <w:rPr>
                <w:lang/>
              </w:rPr>
              <w:t>0</w:t>
            </w:r>
          </w:p>
        </w:tc>
        <w:tc>
          <w:tcPr>
            <w:tcW w:w="854" w:type="dxa"/>
            <w:noWrap/>
            <w:hideMark/>
          </w:tcPr>
          <w:p w14:paraId="62861D14" w14:textId="77777777" w:rsidR="001A7E01" w:rsidRPr="001A7E01" w:rsidRDefault="001A7E01" w:rsidP="001A7E01">
            <w:pPr>
              <w:rPr>
                <w:lang/>
              </w:rPr>
            </w:pPr>
            <w:r w:rsidRPr="001A7E01">
              <w:rPr>
                <w:lang/>
              </w:rPr>
              <w:t>0</w:t>
            </w:r>
          </w:p>
        </w:tc>
        <w:tc>
          <w:tcPr>
            <w:tcW w:w="850" w:type="dxa"/>
            <w:noWrap/>
            <w:hideMark/>
          </w:tcPr>
          <w:p w14:paraId="4E16646D" w14:textId="77777777" w:rsidR="001A7E01" w:rsidRPr="001A7E01" w:rsidRDefault="001A7E01">
            <w:pPr>
              <w:rPr>
                <w:lang/>
              </w:rPr>
            </w:pPr>
            <w:r w:rsidRPr="001A7E01">
              <w:rPr>
                <w:lang/>
              </w:rPr>
              <w:t>0.00%</w:t>
            </w:r>
          </w:p>
        </w:tc>
        <w:tc>
          <w:tcPr>
            <w:tcW w:w="709" w:type="dxa"/>
            <w:noWrap/>
            <w:hideMark/>
          </w:tcPr>
          <w:p w14:paraId="4C179379" w14:textId="77777777" w:rsidR="001A7E01" w:rsidRPr="001A7E01" w:rsidRDefault="001A7E01" w:rsidP="001A7E01">
            <w:pPr>
              <w:rPr>
                <w:lang/>
              </w:rPr>
            </w:pPr>
            <w:r w:rsidRPr="001A7E01">
              <w:rPr>
                <w:lang/>
              </w:rPr>
              <w:t>0</w:t>
            </w:r>
          </w:p>
        </w:tc>
        <w:tc>
          <w:tcPr>
            <w:tcW w:w="709" w:type="dxa"/>
            <w:noWrap/>
            <w:hideMark/>
          </w:tcPr>
          <w:p w14:paraId="3F8155AF" w14:textId="77777777" w:rsidR="001A7E01" w:rsidRPr="001A7E01" w:rsidRDefault="001A7E01" w:rsidP="001A7E01">
            <w:pPr>
              <w:rPr>
                <w:lang/>
              </w:rPr>
            </w:pPr>
            <w:r w:rsidRPr="001A7E01">
              <w:rPr>
                <w:lang/>
              </w:rPr>
              <w:t>0</w:t>
            </w:r>
          </w:p>
        </w:tc>
        <w:tc>
          <w:tcPr>
            <w:tcW w:w="850" w:type="dxa"/>
            <w:noWrap/>
            <w:hideMark/>
          </w:tcPr>
          <w:p w14:paraId="5FC0F469" w14:textId="77777777" w:rsidR="001A7E01" w:rsidRPr="001A7E01" w:rsidRDefault="001A7E01">
            <w:pPr>
              <w:rPr>
                <w:lang/>
              </w:rPr>
            </w:pPr>
            <w:r w:rsidRPr="001A7E01">
              <w:rPr>
                <w:lang/>
              </w:rPr>
              <w:t>0.00%</w:t>
            </w:r>
          </w:p>
        </w:tc>
      </w:tr>
      <w:tr w:rsidR="001A7E01" w:rsidRPr="001A7E01" w14:paraId="4AC821BA" w14:textId="77777777" w:rsidTr="001A7E01">
        <w:trPr>
          <w:trHeight w:val="300"/>
        </w:trPr>
        <w:tc>
          <w:tcPr>
            <w:tcW w:w="504" w:type="dxa"/>
            <w:noWrap/>
            <w:hideMark/>
          </w:tcPr>
          <w:p w14:paraId="65DCB619" w14:textId="77777777" w:rsidR="001A7E01" w:rsidRPr="001A7E01" w:rsidRDefault="001A7E01" w:rsidP="001A7E01">
            <w:pPr>
              <w:rPr>
                <w:lang/>
              </w:rPr>
            </w:pPr>
            <w:r w:rsidRPr="001A7E01">
              <w:rPr>
                <w:lang/>
              </w:rPr>
              <w:t>23</w:t>
            </w:r>
          </w:p>
        </w:tc>
        <w:tc>
          <w:tcPr>
            <w:tcW w:w="2185" w:type="dxa"/>
            <w:noWrap/>
            <w:hideMark/>
          </w:tcPr>
          <w:p w14:paraId="5F42D1AB" w14:textId="77777777" w:rsidR="001A7E01" w:rsidRPr="001A7E01" w:rsidRDefault="001A7E01">
            <w:pPr>
              <w:rPr>
                <w:lang/>
              </w:rPr>
            </w:pPr>
            <w:r w:rsidRPr="001A7E01">
              <w:rPr>
                <w:lang/>
              </w:rPr>
              <w:t>Тайшыбаева Асемгуль Жанарбековна</w:t>
            </w:r>
          </w:p>
        </w:tc>
        <w:tc>
          <w:tcPr>
            <w:tcW w:w="708" w:type="dxa"/>
            <w:noWrap/>
            <w:hideMark/>
          </w:tcPr>
          <w:p w14:paraId="21727F3D" w14:textId="77777777" w:rsidR="001A7E01" w:rsidRPr="001A7E01" w:rsidRDefault="001A7E01" w:rsidP="001A7E01">
            <w:pPr>
              <w:rPr>
                <w:lang/>
              </w:rPr>
            </w:pPr>
            <w:r w:rsidRPr="001A7E01">
              <w:rPr>
                <w:lang/>
              </w:rPr>
              <w:t>61</w:t>
            </w:r>
          </w:p>
        </w:tc>
        <w:tc>
          <w:tcPr>
            <w:tcW w:w="709" w:type="dxa"/>
            <w:noWrap/>
            <w:hideMark/>
          </w:tcPr>
          <w:p w14:paraId="40881323" w14:textId="77777777" w:rsidR="001A7E01" w:rsidRPr="001A7E01" w:rsidRDefault="001A7E01" w:rsidP="001A7E01">
            <w:pPr>
              <w:rPr>
                <w:lang/>
              </w:rPr>
            </w:pPr>
            <w:r w:rsidRPr="001A7E01">
              <w:rPr>
                <w:lang/>
              </w:rPr>
              <w:t>61</w:t>
            </w:r>
          </w:p>
        </w:tc>
        <w:tc>
          <w:tcPr>
            <w:tcW w:w="992" w:type="dxa"/>
            <w:noWrap/>
            <w:hideMark/>
          </w:tcPr>
          <w:p w14:paraId="3F530699" w14:textId="77777777" w:rsidR="001A7E01" w:rsidRPr="001A7E01" w:rsidRDefault="001A7E01">
            <w:pPr>
              <w:rPr>
                <w:lang/>
              </w:rPr>
            </w:pPr>
            <w:r w:rsidRPr="001A7E01">
              <w:rPr>
                <w:lang/>
              </w:rPr>
              <w:t>100.00%</w:t>
            </w:r>
          </w:p>
        </w:tc>
        <w:tc>
          <w:tcPr>
            <w:tcW w:w="706" w:type="dxa"/>
            <w:noWrap/>
            <w:hideMark/>
          </w:tcPr>
          <w:p w14:paraId="6F30F019" w14:textId="77777777" w:rsidR="001A7E01" w:rsidRPr="001A7E01" w:rsidRDefault="001A7E01" w:rsidP="001A7E01">
            <w:pPr>
              <w:rPr>
                <w:lang/>
              </w:rPr>
            </w:pPr>
            <w:r w:rsidRPr="001A7E01">
              <w:rPr>
                <w:lang/>
              </w:rPr>
              <w:t>61</w:t>
            </w:r>
          </w:p>
        </w:tc>
        <w:tc>
          <w:tcPr>
            <w:tcW w:w="850" w:type="dxa"/>
            <w:noWrap/>
            <w:hideMark/>
          </w:tcPr>
          <w:p w14:paraId="4377EB17" w14:textId="77777777" w:rsidR="001A7E01" w:rsidRPr="001A7E01" w:rsidRDefault="001A7E01">
            <w:pPr>
              <w:rPr>
                <w:lang/>
              </w:rPr>
            </w:pPr>
            <w:r w:rsidRPr="001A7E01">
              <w:rPr>
                <w:lang/>
              </w:rPr>
              <w:t>100.00%</w:t>
            </w:r>
          </w:p>
        </w:tc>
        <w:tc>
          <w:tcPr>
            <w:tcW w:w="709" w:type="dxa"/>
            <w:noWrap/>
            <w:hideMark/>
          </w:tcPr>
          <w:p w14:paraId="6A829C82" w14:textId="77777777" w:rsidR="001A7E01" w:rsidRPr="001A7E01" w:rsidRDefault="001A7E01" w:rsidP="001A7E01">
            <w:pPr>
              <w:rPr>
                <w:lang/>
              </w:rPr>
            </w:pPr>
            <w:r w:rsidRPr="001A7E01">
              <w:rPr>
                <w:lang/>
              </w:rPr>
              <w:t>4</w:t>
            </w:r>
          </w:p>
        </w:tc>
        <w:tc>
          <w:tcPr>
            <w:tcW w:w="854" w:type="dxa"/>
            <w:noWrap/>
            <w:hideMark/>
          </w:tcPr>
          <w:p w14:paraId="2FBB082F" w14:textId="77777777" w:rsidR="001A7E01" w:rsidRPr="001A7E01" w:rsidRDefault="001A7E01" w:rsidP="001A7E01">
            <w:pPr>
              <w:rPr>
                <w:lang/>
              </w:rPr>
            </w:pPr>
            <w:r w:rsidRPr="001A7E01">
              <w:rPr>
                <w:lang/>
              </w:rPr>
              <w:t>4</w:t>
            </w:r>
          </w:p>
        </w:tc>
        <w:tc>
          <w:tcPr>
            <w:tcW w:w="850" w:type="dxa"/>
            <w:noWrap/>
            <w:hideMark/>
          </w:tcPr>
          <w:p w14:paraId="3535CE90" w14:textId="77777777" w:rsidR="001A7E01" w:rsidRPr="001A7E01" w:rsidRDefault="001A7E01">
            <w:pPr>
              <w:rPr>
                <w:lang/>
              </w:rPr>
            </w:pPr>
            <w:r w:rsidRPr="001A7E01">
              <w:rPr>
                <w:lang/>
              </w:rPr>
              <w:t>100.00%</w:t>
            </w:r>
          </w:p>
        </w:tc>
        <w:tc>
          <w:tcPr>
            <w:tcW w:w="709" w:type="dxa"/>
            <w:noWrap/>
            <w:hideMark/>
          </w:tcPr>
          <w:p w14:paraId="6C423BD5" w14:textId="77777777" w:rsidR="001A7E01" w:rsidRPr="001A7E01" w:rsidRDefault="001A7E01" w:rsidP="001A7E01">
            <w:pPr>
              <w:rPr>
                <w:lang/>
              </w:rPr>
            </w:pPr>
            <w:r w:rsidRPr="001A7E01">
              <w:rPr>
                <w:lang/>
              </w:rPr>
              <w:t>4</w:t>
            </w:r>
          </w:p>
        </w:tc>
        <w:tc>
          <w:tcPr>
            <w:tcW w:w="709" w:type="dxa"/>
            <w:noWrap/>
            <w:hideMark/>
          </w:tcPr>
          <w:p w14:paraId="43FE4C32" w14:textId="77777777" w:rsidR="001A7E01" w:rsidRPr="001A7E01" w:rsidRDefault="001A7E01" w:rsidP="001A7E01">
            <w:pPr>
              <w:rPr>
                <w:lang/>
              </w:rPr>
            </w:pPr>
            <w:r w:rsidRPr="001A7E01">
              <w:rPr>
                <w:lang/>
              </w:rPr>
              <w:t>4</w:t>
            </w:r>
          </w:p>
        </w:tc>
        <w:tc>
          <w:tcPr>
            <w:tcW w:w="850" w:type="dxa"/>
            <w:noWrap/>
            <w:hideMark/>
          </w:tcPr>
          <w:p w14:paraId="0DBDF0B6" w14:textId="77777777" w:rsidR="001A7E01" w:rsidRPr="001A7E01" w:rsidRDefault="001A7E01">
            <w:pPr>
              <w:rPr>
                <w:lang/>
              </w:rPr>
            </w:pPr>
            <w:r w:rsidRPr="001A7E01">
              <w:rPr>
                <w:lang/>
              </w:rPr>
              <w:t>100.00%</w:t>
            </w:r>
          </w:p>
        </w:tc>
      </w:tr>
      <w:tr w:rsidR="001A7E01" w:rsidRPr="001A7E01" w14:paraId="07162A24" w14:textId="77777777" w:rsidTr="001A7E01">
        <w:trPr>
          <w:trHeight w:val="300"/>
        </w:trPr>
        <w:tc>
          <w:tcPr>
            <w:tcW w:w="504" w:type="dxa"/>
            <w:noWrap/>
            <w:hideMark/>
          </w:tcPr>
          <w:p w14:paraId="7AC2AB77" w14:textId="77777777" w:rsidR="001A7E01" w:rsidRPr="001A7E01" w:rsidRDefault="001A7E01" w:rsidP="001A7E01">
            <w:pPr>
              <w:rPr>
                <w:lang/>
              </w:rPr>
            </w:pPr>
            <w:r w:rsidRPr="001A7E01">
              <w:rPr>
                <w:lang/>
              </w:rPr>
              <w:t>24</w:t>
            </w:r>
          </w:p>
        </w:tc>
        <w:tc>
          <w:tcPr>
            <w:tcW w:w="2185" w:type="dxa"/>
            <w:noWrap/>
            <w:hideMark/>
          </w:tcPr>
          <w:p w14:paraId="1938FEB3" w14:textId="77777777" w:rsidR="001A7E01" w:rsidRPr="001A7E01" w:rsidRDefault="001A7E01">
            <w:pPr>
              <w:rPr>
                <w:lang/>
              </w:rPr>
            </w:pPr>
            <w:r w:rsidRPr="001A7E01">
              <w:rPr>
                <w:lang/>
              </w:rPr>
              <w:t xml:space="preserve">Төребай Жасарбек </w:t>
            </w:r>
          </w:p>
        </w:tc>
        <w:tc>
          <w:tcPr>
            <w:tcW w:w="708" w:type="dxa"/>
            <w:noWrap/>
            <w:hideMark/>
          </w:tcPr>
          <w:p w14:paraId="3A8FE647" w14:textId="77777777" w:rsidR="001A7E01" w:rsidRPr="001A7E01" w:rsidRDefault="001A7E01" w:rsidP="001A7E01">
            <w:pPr>
              <w:rPr>
                <w:lang/>
              </w:rPr>
            </w:pPr>
            <w:r w:rsidRPr="001A7E01">
              <w:rPr>
                <w:lang/>
              </w:rPr>
              <w:t>73</w:t>
            </w:r>
          </w:p>
        </w:tc>
        <w:tc>
          <w:tcPr>
            <w:tcW w:w="709" w:type="dxa"/>
            <w:noWrap/>
            <w:hideMark/>
          </w:tcPr>
          <w:p w14:paraId="3D82160C" w14:textId="77777777" w:rsidR="001A7E01" w:rsidRPr="001A7E01" w:rsidRDefault="001A7E01" w:rsidP="001A7E01">
            <w:pPr>
              <w:rPr>
                <w:lang/>
              </w:rPr>
            </w:pPr>
            <w:r w:rsidRPr="001A7E01">
              <w:rPr>
                <w:lang/>
              </w:rPr>
              <w:t>73</w:t>
            </w:r>
          </w:p>
        </w:tc>
        <w:tc>
          <w:tcPr>
            <w:tcW w:w="992" w:type="dxa"/>
            <w:noWrap/>
            <w:hideMark/>
          </w:tcPr>
          <w:p w14:paraId="4294A58C" w14:textId="77777777" w:rsidR="001A7E01" w:rsidRPr="001A7E01" w:rsidRDefault="001A7E01">
            <w:pPr>
              <w:rPr>
                <w:lang/>
              </w:rPr>
            </w:pPr>
            <w:r w:rsidRPr="001A7E01">
              <w:rPr>
                <w:lang/>
              </w:rPr>
              <w:t>100.00%</w:t>
            </w:r>
          </w:p>
        </w:tc>
        <w:tc>
          <w:tcPr>
            <w:tcW w:w="706" w:type="dxa"/>
            <w:noWrap/>
            <w:hideMark/>
          </w:tcPr>
          <w:p w14:paraId="5B9FC7DF" w14:textId="77777777" w:rsidR="001A7E01" w:rsidRPr="001A7E01" w:rsidRDefault="001A7E01" w:rsidP="001A7E01">
            <w:pPr>
              <w:rPr>
                <w:lang/>
              </w:rPr>
            </w:pPr>
            <w:r w:rsidRPr="001A7E01">
              <w:rPr>
                <w:lang/>
              </w:rPr>
              <w:t>73</w:t>
            </w:r>
          </w:p>
        </w:tc>
        <w:tc>
          <w:tcPr>
            <w:tcW w:w="850" w:type="dxa"/>
            <w:noWrap/>
            <w:hideMark/>
          </w:tcPr>
          <w:p w14:paraId="1BC391F4" w14:textId="77777777" w:rsidR="001A7E01" w:rsidRPr="001A7E01" w:rsidRDefault="001A7E01">
            <w:pPr>
              <w:rPr>
                <w:lang/>
              </w:rPr>
            </w:pPr>
            <w:r w:rsidRPr="001A7E01">
              <w:rPr>
                <w:lang/>
              </w:rPr>
              <w:t>100.00%</w:t>
            </w:r>
          </w:p>
        </w:tc>
        <w:tc>
          <w:tcPr>
            <w:tcW w:w="709" w:type="dxa"/>
            <w:noWrap/>
            <w:hideMark/>
          </w:tcPr>
          <w:p w14:paraId="38C2EC3F" w14:textId="77777777" w:rsidR="001A7E01" w:rsidRPr="001A7E01" w:rsidRDefault="001A7E01" w:rsidP="001A7E01">
            <w:pPr>
              <w:rPr>
                <w:lang/>
              </w:rPr>
            </w:pPr>
            <w:r w:rsidRPr="001A7E01">
              <w:rPr>
                <w:lang/>
              </w:rPr>
              <w:t>66</w:t>
            </w:r>
          </w:p>
        </w:tc>
        <w:tc>
          <w:tcPr>
            <w:tcW w:w="854" w:type="dxa"/>
            <w:noWrap/>
            <w:hideMark/>
          </w:tcPr>
          <w:p w14:paraId="28EE05FA" w14:textId="77777777" w:rsidR="001A7E01" w:rsidRPr="001A7E01" w:rsidRDefault="001A7E01" w:rsidP="001A7E01">
            <w:pPr>
              <w:rPr>
                <w:lang/>
              </w:rPr>
            </w:pPr>
            <w:r w:rsidRPr="001A7E01">
              <w:rPr>
                <w:lang/>
              </w:rPr>
              <w:t>66</w:t>
            </w:r>
          </w:p>
        </w:tc>
        <w:tc>
          <w:tcPr>
            <w:tcW w:w="850" w:type="dxa"/>
            <w:noWrap/>
            <w:hideMark/>
          </w:tcPr>
          <w:p w14:paraId="4E682089" w14:textId="77777777" w:rsidR="001A7E01" w:rsidRPr="001A7E01" w:rsidRDefault="001A7E01">
            <w:pPr>
              <w:rPr>
                <w:lang/>
              </w:rPr>
            </w:pPr>
            <w:r w:rsidRPr="001A7E01">
              <w:rPr>
                <w:lang/>
              </w:rPr>
              <w:t>100.00%</w:t>
            </w:r>
          </w:p>
        </w:tc>
        <w:tc>
          <w:tcPr>
            <w:tcW w:w="709" w:type="dxa"/>
            <w:noWrap/>
            <w:hideMark/>
          </w:tcPr>
          <w:p w14:paraId="0BB50403" w14:textId="77777777" w:rsidR="001A7E01" w:rsidRPr="001A7E01" w:rsidRDefault="001A7E01" w:rsidP="001A7E01">
            <w:pPr>
              <w:rPr>
                <w:lang/>
              </w:rPr>
            </w:pPr>
            <w:r w:rsidRPr="001A7E01">
              <w:rPr>
                <w:lang/>
              </w:rPr>
              <w:t>73</w:t>
            </w:r>
          </w:p>
        </w:tc>
        <w:tc>
          <w:tcPr>
            <w:tcW w:w="709" w:type="dxa"/>
            <w:noWrap/>
            <w:hideMark/>
          </w:tcPr>
          <w:p w14:paraId="3A678B35" w14:textId="77777777" w:rsidR="001A7E01" w:rsidRPr="001A7E01" w:rsidRDefault="001A7E01" w:rsidP="001A7E01">
            <w:pPr>
              <w:rPr>
                <w:lang/>
              </w:rPr>
            </w:pPr>
            <w:r w:rsidRPr="001A7E01">
              <w:rPr>
                <w:lang/>
              </w:rPr>
              <w:t>73</w:t>
            </w:r>
          </w:p>
        </w:tc>
        <w:tc>
          <w:tcPr>
            <w:tcW w:w="850" w:type="dxa"/>
            <w:noWrap/>
            <w:hideMark/>
          </w:tcPr>
          <w:p w14:paraId="315438DC" w14:textId="77777777" w:rsidR="001A7E01" w:rsidRPr="001A7E01" w:rsidRDefault="001A7E01">
            <w:pPr>
              <w:rPr>
                <w:lang/>
              </w:rPr>
            </w:pPr>
            <w:r w:rsidRPr="001A7E01">
              <w:rPr>
                <w:lang/>
              </w:rPr>
              <w:t>100.00%</w:t>
            </w:r>
          </w:p>
        </w:tc>
      </w:tr>
      <w:tr w:rsidR="001A7E01" w:rsidRPr="001A7E01" w14:paraId="738289CF" w14:textId="77777777" w:rsidTr="001A7E01">
        <w:trPr>
          <w:trHeight w:val="300"/>
        </w:trPr>
        <w:tc>
          <w:tcPr>
            <w:tcW w:w="504" w:type="dxa"/>
            <w:noWrap/>
            <w:hideMark/>
          </w:tcPr>
          <w:p w14:paraId="785B4EDD" w14:textId="77777777" w:rsidR="001A7E01" w:rsidRPr="001A7E01" w:rsidRDefault="001A7E01" w:rsidP="001A7E01">
            <w:pPr>
              <w:rPr>
                <w:lang/>
              </w:rPr>
            </w:pPr>
            <w:r w:rsidRPr="001A7E01">
              <w:rPr>
                <w:lang/>
              </w:rPr>
              <w:t>25</w:t>
            </w:r>
          </w:p>
        </w:tc>
        <w:tc>
          <w:tcPr>
            <w:tcW w:w="2185" w:type="dxa"/>
            <w:noWrap/>
            <w:hideMark/>
          </w:tcPr>
          <w:p w14:paraId="61ED5F6E" w14:textId="77777777" w:rsidR="001A7E01" w:rsidRPr="001A7E01" w:rsidRDefault="001A7E01">
            <w:pPr>
              <w:rPr>
                <w:lang/>
              </w:rPr>
            </w:pPr>
            <w:r w:rsidRPr="001A7E01">
              <w:rPr>
                <w:lang/>
              </w:rPr>
              <w:t>Трощеновская Татьяна Владимировна</w:t>
            </w:r>
          </w:p>
        </w:tc>
        <w:tc>
          <w:tcPr>
            <w:tcW w:w="708" w:type="dxa"/>
            <w:noWrap/>
            <w:hideMark/>
          </w:tcPr>
          <w:p w14:paraId="6A72F592" w14:textId="77777777" w:rsidR="001A7E01" w:rsidRPr="001A7E01" w:rsidRDefault="001A7E01" w:rsidP="001A7E01">
            <w:pPr>
              <w:rPr>
                <w:lang/>
              </w:rPr>
            </w:pPr>
            <w:r w:rsidRPr="001A7E01">
              <w:rPr>
                <w:lang/>
              </w:rPr>
              <w:t>97</w:t>
            </w:r>
          </w:p>
        </w:tc>
        <w:tc>
          <w:tcPr>
            <w:tcW w:w="709" w:type="dxa"/>
            <w:noWrap/>
            <w:hideMark/>
          </w:tcPr>
          <w:p w14:paraId="5743D07B" w14:textId="77777777" w:rsidR="001A7E01" w:rsidRPr="001A7E01" w:rsidRDefault="001A7E01" w:rsidP="001A7E01">
            <w:pPr>
              <w:rPr>
                <w:lang/>
              </w:rPr>
            </w:pPr>
            <w:r w:rsidRPr="001A7E01">
              <w:rPr>
                <w:lang/>
              </w:rPr>
              <w:t>97</w:t>
            </w:r>
          </w:p>
        </w:tc>
        <w:tc>
          <w:tcPr>
            <w:tcW w:w="992" w:type="dxa"/>
            <w:noWrap/>
            <w:hideMark/>
          </w:tcPr>
          <w:p w14:paraId="5FA1F4D8" w14:textId="77777777" w:rsidR="001A7E01" w:rsidRPr="001A7E01" w:rsidRDefault="001A7E01">
            <w:pPr>
              <w:rPr>
                <w:lang/>
              </w:rPr>
            </w:pPr>
            <w:r w:rsidRPr="001A7E01">
              <w:rPr>
                <w:lang/>
              </w:rPr>
              <w:t>100.00%</w:t>
            </w:r>
          </w:p>
        </w:tc>
        <w:tc>
          <w:tcPr>
            <w:tcW w:w="706" w:type="dxa"/>
            <w:noWrap/>
            <w:hideMark/>
          </w:tcPr>
          <w:p w14:paraId="633AED77" w14:textId="77777777" w:rsidR="001A7E01" w:rsidRPr="001A7E01" w:rsidRDefault="001A7E01" w:rsidP="001A7E01">
            <w:pPr>
              <w:rPr>
                <w:lang/>
              </w:rPr>
            </w:pPr>
            <w:r w:rsidRPr="001A7E01">
              <w:rPr>
                <w:lang/>
              </w:rPr>
              <w:t>97</w:t>
            </w:r>
          </w:p>
        </w:tc>
        <w:tc>
          <w:tcPr>
            <w:tcW w:w="850" w:type="dxa"/>
            <w:noWrap/>
            <w:hideMark/>
          </w:tcPr>
          <w:p w14:paraId="66B4D6C1" w14:textId="77777777" w:rsidR="001A7E01" w:rsidRPr="001A7E01" w:rsidRDefault="001A7E01">
            <w:pPr>
              <w:rPr>
                <w:lang/>
              </w:rPr>
            </w:pPr>
            <w:r w:rsidRPr="001A7E01">
              <w:rPr>
                <w:lang/>
              </w:rPr>
              <w:t>100.00%</w:t>
            </w:r>
          </w:p>
        </w:tc>
        <w:tc>
          <w:tcPr>
            <w:tcW w:w="709" w:type="dxa"/>
            <w:noWrap/>
            <w:hideMark/>
          </w:tcPr>
          <w:p w14:paraId="429F92DD" w14:textId="77777777" w:rsidR="001A7E01" w:rsidRPr="001A7E01" w:rsidRDefault="001A7E01" w:rsidP="001A7E01">
            <w:pPr>
              <w:rPr>
                <w:lang/>
              </w:rPr>
            </w:pPr>
            <w:r w:rsidRPr="001A7E01">
              <w:rPr>
                <w:lang/>
              </w:rPr>
              <w:t>84</w:t>
            </w:r>
          </w:p>
        </w:tc>
        <w:tc>
          <w:tcPr>
            <w:tcW w:w="854" w:type="dxa"/>
            <w:noWrap/>
            <w:hideMark/>
          </w:tcPr>
          <w:p w14:paraId="7ED1FF93" w14:textId="77777777" w:rsidR="001A7E01" w:rsidRPr="001A7E01" w:rsidRDefault="001A7E01" w:rsidP="001A7E01">
            <w:pPr>
              <w:rPr>
                <w:lang/>
              </w:rPr>
            </w:pPr>
            <w:r w:rsidRPr="001A7E01">
              <w:rPr>
                <w:lang/>
              </w:rPr>
              <w:t>84</w:t>
            </w:r>
          </w:p>
        </w:tc>
        <w:tc>
          <w:tcPr>
            <w:tcW w:w="850" w:type="dxa"/>
            <w:noWrap/>
            <w:hideMark/>
          </w:tcPr>
          <w:p w14:paraId="59469BB1" w14:textId="77777777" w:rsidR="001A7E01" w:rsidRPr="001A7E01" w:rsidRDefault="001A7E01">
            <w:pPr>
              <w:rPr>
                <w:lang/>
              </w:rPr>
            </w:pPr>
            <w:r w:rsidRPr="001A7E01">
              <w:rPr>
                <w:lang/>
              </w:rPr>
              <w:t>100.00%</w:t>
            </w:r>
          </w:p>
        </w:tc>
        <w:tc>
          <w:tcPr>
            <w:tcW w:w="709" w:type="dxa"/>
            <w:noWrap/>
            <w:hideMark/>
          </w:tcPr>
          <w:p w14:paraId="04CFC7B8" w14:textId="77777777" w:rsidR="001A7E01" w:rsidRPr="001A7E01" w:rsidRDefault="001A7E01" w:rsidP="001A7E01">
            <w:pPr>
              <w:rPr>
                <w:lang/>
              </w:rPr>
            </w:pPr>
            <w:r w:rsidRPr="001A7E01">
              <w:rPr>
                <w:lang/>
              </w:rPr>
              <w:t>97</w:t>
            </w:r>
          </w:p>
        </w:tc>
        <w:tc>
          <w:tcPr>
            <w:tcW w:w="709" w:type="dxa"/>
            <w:noWrap/>
            <w:hideMark/>
          </w:tcPr>
          <w:p w14:paraId="322D9F55" w14:textId="77777777" w:rsidR="001A7E01" w:rsidRPr="001A7E01" w:rsidRDefault="001A7E01" w:rsidP="001A7E01">
            <w:pPr>
              <w:rPr>
                <w:lang/>
              </w:rPr>
            </w:pPr>
            <w:r w:rsidRPr="001A7E01">
              <w:rPr>
                <w:lang/>
              </w:rPr>
              <w:t>97</w:t>
            </w:r>
          </w:p>
        </w:tc>
        <w:tc>
          <w:tcPr>
            <w:tcW w:w="850" w:type="dxa"/>
            <w:noWrap/>
            <w:hideMark/>
          </w:tcPr>
          <w:p w14:paraId="1B465048" w14:textId="77777777" w:rsidR="001A7E01" w:rsidRPr="001A7E01" w:rsidRDefault="001A7E01">
            <w:pPr>
              <w:rPr>
                <w:lang/>
              </w:rPr>
            </w:pPr>
            <w:r w:rsidRPr="001A7E01">
              <w:rPr>
                <w:lang/>
              </w:rPr>
              <w:t>100.00%</w:t>
            </w:r>
          </w:p>
        </w:tc>
      </w:tr>
      <w:tr w:rsidR="001A7E01" w:rsidRPr="001A7E01" w14:paraId="03DBB112" w14:textId="77777777" w:rsidTr="001A7E01">
        <w:trPr>
          <w:trHeight w:val="300"/>
        </w:trPr>
        <w:tc>
          <w:tcPr>
            <w:tcW w:w="504" w:type="dxa"/>
            <w:noWrap/>
            <w:hideMark/>
          </w:tcPr>
          <w:p w14:paraId="71EDB81E" w14:textId="77777777" w:rsidR="001A7E01" w:rsidRPr="001A7E01" w:rsidRDefault="001A7E01" w:rsidP="001A7E01">
            <w:pPr>
              <w:rPr>
                <w:lang/>
              </w:rPr>
            </w:pPr>
            <w:r w:rsidRPr="001A7E01">
              <w:rPr>
                <w:lang/>
              </w:rPr>
              <w:t>26</w:t>
            </w:r>
          </w:p>
        </w:tc>
        <w:tc>
          <w:tcPr>
            <w:tcW w:w="2185" w:type="dxa"/>
            <w:noWrap/>
            <w:hideMark/>
          </w:tcPr>
          <w:p w14:paraId="47BD42B8" w14:textId="77777777" w:rsidR="001A7E01" w:rsidRPr="001A7E01" w:rsidRDefault="001A7E01">
            <w:pPr>
              <w:rPr>
                <w:lang/>
              </w:rPr>
            </w:pPr>
            <w:r w:rsidRPr="001A7E01">
              <w:rPr>
                <w:lang/>
              </w:rPr>
              <w:t>Хамзина Асель Елемановна</w:t>
            </w:r>
          </w:p>
        </w:tc>
        <w:tc>
          <w:tcPr>
            <w:tcW w:w="708" w:type="dxa"/>
            <w:noWrap/>
            <w:hideMark/>
          </w:tcPr>
          <w:p w14:paraId="42B5755E" w14:textId="77777777" w:rsidR="001A7E01" w:rsidRPr="001A7E01" w:rsidRDefault="001A7E01" w:rsidP="001A7E01">
            <w:pPr>
              <w:rPr>
                <w:lang/>
              </w:rPr>
            </w:pPr>
            <w:r w:rsidRPr="001A7E01">
              <w:rPr>
                <w:lang/>
              </w:rPr>
              <w:t>64</w:t>
            </w:r>
          </w:p>
        </w:tc>
        <w:tc>
          <w:tcPr>
            <w:tcW w:w="709" w:type="dxa"/>
            <w:noWrap/>
            <w:hideMark/>
          </w:tcPr>
          <w:p w14:paraId="46647FE6" w14:textId="77777777" w:rsidR="001A7E01" w:rsidRPr="001A7E01" w:rsidRDefault="001A7E01" w:rsidP="001A7E01">
            <w:pPr>
              <w:rPr>
                <w:lang/>
              </w:rPr>
            </w:pPr>
            <w:r w:rsidRPr="001A7E01">
              <w:rPr>
                <w:lang/>
              </w:rPr>
              <w:t>64</w:t>
            </w:r>
          </w:p>
        </w:tc>
        <w:tc>
          <w:tcPr>
            <w:tcW w:w="992" w:type="dxa"/>
            <w:noWrap/>
            <w:hideMark/>
          </w:tcPr>
          <w:p w14:paraId="188B71D9" w14:textId="77777777" w:rsidR="001A7E01" w:rsidRPr="001A7E01" w:rsidRDefault="001A7E01">
            <w:pPr>
              <w:rPr>
                <w:lang/>
              </w:rPr>
            </w:pPr>
            <w:r w:rsidRPr="001A7E01">
              <w:rPr>
                <w:lang/>
              </w:rPr>
              <w:t>100.00%</w:t>
            </w:r>
          </w:p>
        </w:tc>
        <w:tc>
          <w:tcPr>
            <w:tcW w:w="706" w:type="dxa"/>
            <w:noWrap/>
            <w:hideMark/>
          </w:tcPr>
          <w:p w14:paraId="389B5CC3" w14:textId="77777777" w:rsidR="001A7E01" w:rsidRPr="001A7E01" w:rsidRDefault="001A7E01" w:rsidP="001A7E01">
            <w:pPr>
              <w:rPr>
                <w:lang/>
              </w:rPr>
            </w:pPr>
            <w:r w:rsidRPr="001A7E01">
              <w:rPr>
                <w:lang/>
              </w:rPr>
              <w:t>64</w:t>
            </w:r>
          </w:p>
        </w:tc>
        <w:tc>
          <w:tcPr>
            <w:tcW w:w="850" w:type="dxa"/>
            <w:noWrap/>
            <w:hideMark/>
          </w:tcPr>
          <w:p w14:paraId="3B4270E5" w14:textId="77777777" w:rsidR="001A7E01" w:rsidRPr="001A7E01" w:rsidRDefault="001A7E01">
            <w:pPr>
              <w:rPr>
                <w:lang/>
              </w:rPr>
            </w:pPr>
            <w:r w:rsidRPr="001A7E01">
              <w:rPr>
                <w:lang/>
              </w:rPr>
              <w:t>100.00%</w:t>
            </w:r>
          </w:p>
        </w:tc>
        <w:tc>
          <w:tcPr>
            <w:tcW w:w="709" w:type="dxa"/>
            <w:noWrap/>
            <w:hideMark/>
          </w:tcPr>
          <w:p w14:paraId="7EF1C2AD" w14:textId="77777777" w:rsidR="001A7E01" w:rsidRPr="001A7E01" w:rsidRDefault="001A7E01" w:rsidP="001A7E01">
            <w:pPr>
              <w:rPr>
                <w:lang/>
              </w:rPr>
            </w:pPr>
            <w:r w:rsidRPr="001A7E01">
              <w:rPr>
                <w:lang/>
              </w:rPr>
              <w:t>49</w:t>
            </w:r>
          </w:p>
        </w:tc>
        <w:tc>
          <w:tcPr>
            <w:tcW w:w="854" w:type="dxa"/>
            <w:noWrap/>
            <w:hideMark/>
          </w:tcPr>
          <w:p w14:paraId="1BC65D9D" w14:textId="77777777" w:rsidR="001A7E01" w:rsidRPr="001A7E01" w:rsidRDefault="001A7E01" w:rsidP="001A7E01">
            <w:pPr>
              <w:rPr>
                <w:lang/>
              </w:rPr>
            </w:pPr>
            <w:r w:rsidRPr="001A7E01">
              <w:rPr>
                <w:lang/>
              </w:rPr>
              <w:t>49</w:t>
            </w:r>
          </w:p>
        </w:tc>
        <w:tc>
          <w:tcPr>
            <w:tcW w:w="850" w:type="dxa"/>
            <w:noWrap/>
            <w:hideMark/>
          </w:tcPr>
          <w:p w14:paraId="2401FFC4" w14:textId="77777777" w:rsidR="001A7E01" w:rsidRPr="001A7E01" w:rsidRDefault="001A7E01">
            <w:pPr>
              <w:rPr>
                <w:lang/>
              </w:rPr>
            </w:pPr>
            <w:r w:rsidRPr="001A7E01">
              <w:rPr>
                <w:lang/>
              </w:rPr>
              <w:t>100.00%</w:t>
            </w:r>
          </w:p>
        </w:tc>
        <w:tc>
          <w:tcPr>
            <w:tcW w:w="709" w:type="dxa"/>
            <w:noWrap/>
            <w:hideMark/>
          </w:tcPr>
          <w:p w14:paraId="7BBDD0BA" w14:textId="77777777" w:rsidR="001A7E01" w:rsidRPr="001A7E01" w:rsidRDefault="001A7E01" w:rsidP="001A7E01">
            <w:pPr>
              <w:rPr>
                <w:lang/>
              </w:rPr>
            </w:pPr>
            <w:r w:rsidRPr="001A7E01">
              <w:rPr>
                <w:lang/>
              </w:rPr>
              <w:t>52</w:t>
            </w:r>
          </w:p>
        </w:tc>
        <w:tc>
          <w:tcPr>
            <w:tcW w:w="709" w:type="dxa"/>
            <w:noWrap/>
            <w:hideMark/>
          </w:tcPr>
          <w:p w14:paraId="3BFD5732" w14:textId="77777777" w:rsidR="001A7E01" w:rsidRPr="001A7E01" w:rsidRDefault="001A7E01" w:rsidP="001A7E01">
            <w:pPr>
              <w:rPr>
                <w:lang/>
              </w:rPr>
            </w:pPr>
            <w:r w:rsidRPr="001A7E01">
              <w:rPr>
                <w:lang/>
              </w:rPr>
              <w:t>52</w:t>
            </w:r>
          </w:p>
        </w:tc>
        <w:tc>
          <w:tcPr>
            <w:tcW w:w="850" w:type="dxa"/>
            <w:noWrap/>
            <w:hideMark/>
          </w:tcPr>
          <w:p w14:paraId="0106FB19" w14:textId="77777777" w:rsidR="001A7E01" w:rsidRPr="001A7E01" w:rsidRDefault="001A7E01">
            <w:pPr>
              <w:rPr>
                <w:lang/>
              </w:rPr>
            </w:pPr>
            <w:r w:rsidRPr="001A7E01">
              <w:rPr>
                <w:lang/>
              </w:rPr>
              <w:t>100.00%</w:t>
            </w:r>
          </w:p>
        </w:tc>
      </w:tr>
      <w:tr w:rsidR="001A7E01" w:rsidRPr="001A7E01" w14:paraId="41747118" w14:textId="77777777" w:rsidTr="001A7E01">
        <w:trPr>
          <w:trHeight w:val="300"/>
        </w:trPr>
        <w:tc>
          <w:tcPr>
            <w:tcW w:w="504" w:type="dxa"/>
            <w:noWrap/>
            <w:hideMark/>
          </w:tcPr>
          <w:p w14:paraId="1E24C1DB" w14:textId="77777777" w:rsidR="001A7E01" w:rsidRPr="001A7E01" w:rsidRDefault="001A7E01" w:rsidP="001A7E01">
            <w:pPr>
              <w:rPr>
                <w:lang/>
              </w:rPr>
            </w:pPr>
            <w:r w:rsidRPr="001A7E01">
              <w:rPr>
                <w:lang/>
              </w:rPr>
              <w:t>27</w:t>
            </w:r>
          </w:p>
        </w:tc>
        <w:tc>
          <w:tcPr>
            <w:tcW w:w="2185" w:type="dxa"/>
            <w:noWrap/>
            <w:hideMark/>
          </w:tcPr>
          <w:p w14:paraId="032DA405" w14:textId="77777777" w:rsidR="001A7E01" w:rsidRPr="001A7E01" w:rsidRDefault="001A7E01">
            <w:pPr>
              <w:rPr>
                <w:lang/>
              </w:rPr>
            </w:pPr>
            <w:r w:rsidRPr="001A7E01">
              <w:rPr>
                <w:lang/>
              </w:rPr>
              <w:t>Шукеева Гульнур Умиржановна</w:t>
            </w:r>
          </w:p>
        </w:tc>
        <w:tc>
          <w:tcPr>
            <w:tcW w:w="708" w:type="dxa"/>
            <w:noWrap/>
            <w:hideMark/>
          </w:tcPr>
          <w:p w14:paraId="08FA0383" w14:textId="77777777" w:rsidR="001A7E01" w:rsidRPr="001A7E01" w:rsidRDefault="001A7E01" w:rsidP="001A7E01">
            <w:pPr>
              <w:rPr>
                <w:lang/>
              </w:rPr>
            </w:pPr>
            <w:r w:rsidRPr="001A7E01">
              <w:rPr>
                <w:lang/>
              </w:rPr>
              <w:t>72</w:t>
            </w:r>
          </w:p>
        </w:tc>
        <w:tc>
          <w:tcPr>
            <w:tcW w:w="709" w:type="dxa"/>
            <w:noWrap/>
            <w:hideMark/>
          </w:tcPr>
          <w:p w14:paraId="7A657073" w14:textId="77777777" w:rsidR="001A7E01" w:rsidRPr="001A7E01" w:rsidRDefault="001A7E01" w:rsidP="001A7E01">
            <w:pPr>
              <w:rPr>
                <w:lang/>
              </w:rPr>
            </w:pPr>
            <w:r w:rsidRPr="001A7E01">
              <w:rPr>
                <w:lang/>
              </w:rPr>
              <w:t>72</w:t>
            </w:r>
          </w:p>
        </w:tc>
        <w:tc>
          <w:tcPr>
            <w:tcW w:w="992" w:type="dxa"/>
            <w:noWrap/>
            <w:hideMark/>
          </w:tcPr>
          <w:p w14:paraId="2097D947" w14:textId="77777777" w:rsidR="001A7E01" w:rsidRPr="001A7E01" w:rsidRDefault="001A7E01">
            <w:pPr>
              <w:rPr>
                <w:lang/>
              </w:rPr>
            </w:pPr>
            <w:r w:rsidRPr="001A7E01">
              <w:rPr>
                <w:lang/>
              </w:rPr>
              <w:t>100.00%</w:t>
            </w:r>
          </w:p>
        </w:tc>
        <w:tc>
          <w:tcPr>
            <w:tcW w:w="706" w:type="dxa"/>
            <w:noWrap/>
            <w:hideMark/>
          </w:tcPr>
          <w:p w14:paraId="7C774225" w14:textId="77777777" w:rsidR="001A7E01" w:rsidRPr="001A7E01" w:rsidRDefault="001A7E01" w:rsidP="001A7E01">
            <w:pPr>
              <w:rPr>
                <w:lang/>
              </w:rPr>
            </w:pPr>
            <w:r w:rsidRPr="001A7E01">
              <w:rPr>
                <w:lang/>
              </w:rPr>
              <w:t>72</w:t>
            </w:r>
          </w:p>
        </w:tc>
        <w:tc>
          <w:tcPr>
            <w:tcW w:w="850" w:type="dxa"/>
            <w:noWrap/>
            <w:hideMark/>
          </w:tcPr>
          <w:p w14:paraId="06317EFB" w14:textId="77777777" w:rsidR="001A7E01" w:rsidRPr="001A7E01" w:rsidRDefault="001A7E01">
            <w:pPr>
              <w:rPr>
                <w:lang/>
              </w:rPr>
            </w:pPr>
            <w:r w:rsidRPr="001A7E01">
              <w:rPr>
                <w:lang/>
              </w:rPr>
              <w:t>100.00%</w:t>
            </w:r>
          </w:p>
        </w:tc>
        <w:tc>
          <w:tcPr>
            <w:tcW w:w="709" w:type="dxa"/>
            <w:noWrap/>
            <w:hideMark/>
          </w:tcPr>
          <w:p w14:paraId="33E10846" w14:textId="77777777" w:rsidR="001A7E01" w:rsidRPr="001A7E01" w:rsidRDefault="001A7E01" w:rsidP="001A7E01">
            <w:pPr>
              <w:rPr>
                <w:lang/>
              </w:rPr>
            </w:pPr>
            <w:r w:rsidRPr="001A7E01">
              <w:rPr>
                <w:lang/>
              </w:rPr>
              <w:t>62</w:t>
            </w:r>
          </w:p>
        </w:tc>
        <w:tc>
          <w:tcPr>
            <w:tcW w:w="854" w:type="dxa"/>
            <w:noWrap/>
            <w:hideMark/>
          </w:tcPr>
          <w:p w14:paraId="5B073BE5" w14:textId="77777777" w:rsidR="001A7E01" w:rsidRPr="001A7E01" w:rsidRDefault="001A7E01" w:rsidP="001A7E01">
            <w:pPr>
              <w:rPr>
                <w:lang/>
              </w:rPr>
            </w:pPr>
            <w:r w:rsidRPr="001A7E01">
              <w:rPr>
                <w:lang/>
              </w:rPr>
              <w:t>62</w:t>
            </w:r>
          </w:p>
        </w:tc>
        <w:tc>
          <w:tcPr>
            <w:tcW w:w="850" w:type="dxa"/>
            <w:noWrap/>
            <w:hideMark/>
          </w:tcPr>
          <w:p w14:paraId="3F91B18F" w14:textId="77777777" w:rsidR="001A7E01" w:rsidRPr="001A7E01" w:rsidRDefault="001A7E01">
            <w:pPr>
              <w:rPr>
                <w:lang/>
              </w:rPr>
            </w:pPr>
            <w:r w:rsidRPr="001A7E01">
              <w:rPr>
                <w:lang/>
              </w:rPr>
              <w:t>100.00%</w:t>
            </w:r>
          </w:p>
        </w:tc>
        <w:tc>
          <w:tcPr>
            <w:tcW w:w="709" w:type="dxa"/>
            <w:noWrap/>
            <w:hideMark/>
          </w:tcPr>
          <w:p w14:paraId="53558DF8" w14:textId="77777777" w:rsidR="001A7E01" w:rsidRPr="001A7E01" w:rsidRDefault="001A7E01" w:rsidP="001A7E01">
            <w:pPr>
              <w:rPr>
                <w:lang/>
              </w:rPr>
            </w:pPr>
            <w:r w:rsidRPr="001A7E01">
              <w:rPr>
                <w:lang/>
              </w:rPr>
              <w:t>72</w:t>
            </w:r>
          </w:p>
        </w:tc>
        <w:tc>
          <w:tcPr>
            <w:tcW w:w="709" w:type="dxa"/>
            <w:noWrap/>
            <w:hideMark/>
          </w:tcPr>
          <w:p w14:paraId="143446D4" w14:textId="77777777" w:rsidR="001A7E01" w:rsidRPr="001A7E01" w:rsidRDefault="001A7E01" w:rsidP="001A7E01">
            <w:pPr>
              <w:rPr>
                <w:lang/>
              </w:rPr>
            </w:pPr>
            <w:r w:rsidRPr="001A7E01">
              <w:rPr>
                <w:lang/>
              </w:rPr>
              <w:t>72</w:t>
            </w:r>
          </w:p>
        </w:tc>
        <w:tc>
          <w:tcPr>
            <w:tcW w:w="850" w:type="dxa"/>
            <w:noWrap/>
            <w:hideMark/>
          </w:tcPr>
          <w:p w14:paraId="348DDD6D" w14:textId="77777777" w:rsidR="001A7E01" w:rsidRPr="001A7E01" w:rsidRDefault="001A7E01">
            <w:pPr>
              <w:rPr>
                <w:lang/>
              </w:rPr>
            </w:pPr>
            <w:r w:rsidRPr="001A7E01">
              <w:rPr>
                <w:lang/>
              </w:rPr>
              <w:t>100.00%</w:t>
            </w:r>
          </w:p>
        </w:tc>
      </w:tr>
    </w:tbl>
    <w:p w14:paraId="1515BFAF" w14:textId="2B237F09" w:rsidR="003D0607" w:rsidRDefault="001A7E01" w:rsidP="003D177D">
      <w:pPr>
        <w:rPr>
          <w:lang w:val="kk-KZ"/>
        </w:rPr>
      </w:pPr>
      <w:r>
        <w:rPr>
          <w:lang w:val="kk-KZ"/>
        </w:rPr>
        <w:fldChar w:fldCharType="end"/>
      </w:r>
    </w:p>
    <w:p w14:paraId="454EF201" w14:textId="7AA0578E" w:rsidR="001A7E01" w:rsidRPr="001A7E01" w:rsidRDefault="001A7E01" w:rsidP="003D177D">
      <w:pPr>
        <w:rPr>
          <w:b/>
          <w:bCs/>
          <w:lang w:val="kk-KZ"/>
        </w:rPr>
      </w:pPr>
      <w:r w:rsidRPr="001A7E01">
        <w:rPr>
          <w:b/>
          <w:bCs/>
          <w:lang w:val="kk-KZ"/>
        </w:rPr>
        <w:t xml:space="preserve">Қазан </w:t>
      </w:r>
      <w:r>
        <w:rPr>
          <w:b/>
          <w:bCs/>
          <w:lang w:val="kk-KZ"/>
        </w:rPr>
        <w:fldChar w:fldCharType="begin"/>
      </w:r>
      <w:r w:rsidRPr="001A7E01">
        <w:rPr>
          <w:b/>
          <w:bCs/>
          <w:lang w:val="kk-KZ"/>
        </w:rPr>
        <w:instrText xml:space="preserve"> LINK </w:instrText>
      </w:r>
      <w:r w:rsidR="004F3705">
        <w:rPr>
          <w:b/>
          <w:bCs/>
          <w:lang w:val="kk-KZ"/>
        </w:rPr>
        <w:instrText xml:space="preserve">Excel.Sheet.12 "C:\\Users\\Admin\\Downloads\\монит октябрь.xlsx" "Статистика учителей!R1C1:R29C13" </w:instrText>
      </w:r>
      <w:r w:rsidRPr="001A7E01">
        <w:rPr>
          <w:b/>
          <w:bCs/>
          <w:lang w:val="kk-KZ"/>
        </w:rPr>
        <w:instrText xml:space="preserve">\a \f 5 \h  \* MERGEFORMAT </w:instrText>
      </w:r>
      <w:r>
        <w:rPr>
          <w:b/>
          <w:bCs/>
          <w:lang w:val="kk-KZ"/>
        </w:rPr>
        <w:fldChar w:fldCharType="separate"/>
      </w:r>
    </w:p>
    <w:tbl>
      <w:tblPr>
        <w:tblStyle w:val="a5"/>
        <w:tblW w:w="10195" w:type="dxa"/>
        <w:tblLook w:val="04A0" w:firstRow="1" w:lastRow="0" w:firstColumn="1" w:lastColumn="0" w:noHBand="0" w:noVBand="1"/>
      </w:tblPr>
      <w:tblGrid>
        <w:gridCol w:w="349"/>
        <w:gridCol w:w="1491"/>
        <w:gridCol w:w="633"/>
        <w:gridCol w:w="495"/>
        <w:gridCol w:w="910"/>
        <w:gridCol w:w="1004"/>
        <w:gridCol w:w="921"/>
        <w:gridCol w:w="918"/>
        <w:gridCol w:w="918"/>
        <w:gridCol w:w="832"/>
        <w:gridCol w:w="927"/>
        <w:gridCol w:w="918"/>
        <w:gridCol w:w="870"/>
      </w:tblGrid>
      <w:tr w:rsidR="001A7E01" w:rsidRPr="001A7E01" w14:paraId="78133C2E" w14:textId="77777777" w:rsidTr="001A7E01">
        <w:trPr>
          <w:trHeight w:val="600"/>
        </w:trPr>
        <w:tc>
          <w:tcPr>
            <w:tcW w:w="176" w:type="dxa"/>
            <w:hideMark/>
          </w:tcPr>
          <w:p w14:paraId="3FC8DA14" w14:textId="1073CB67" w:rsidR="001A7E01" w:rsidRPr="001A7E01" w:rsidRDefault="001A7E01" w:rsidP="001A7E01">
            <w:pPr>
              <w:rPr>
                <w:b/>
                <w:bCs/>
                <w:lang/>
              </w:rPr>
            </w:pPr>
            <w:r w:rsidRPr="001A7E01">
              <w:rPr>
                <w:b/>
                <w:bCs/>
                <w:lang/>
              </w:rPr>
              <w:t>№</w:t>
            </w:r>
          </w:p>
        </w:tc>
        <w:tc>
          <w:tcPr>
            <w:tcW w:w="2544" w:type="dxa"/>
            <w:hideMark/>
          </w:tcPr>
          <w:p w14:paraId="17631586" w14:textId="77777777" w:rsidR="001A7E01" w:rsidRPr="001A7E01" w:rsidRDefault="001A7E01" w:rsidP="001A7E01">
            <w:pPr>
              <w:rPr>
                <w:b/>
                <w:bCs/>
                <w:lang/>
              </w:rPr>
            </w:pPr>
            <w:r w:rsidRPr="001A7E01">
              <w:rPr>
                <w:b/>
                <w:bCs/>
                <w:lang/>
              </w:rPr>
              <w:t>ФИО учителя</w:t>
            </w:r>
          </w:p>
        </w:tc>
        <w:tc>
          <w:tcPr>
            <w:tcW w:w="456" w:type="dxa"/>
            <w:hideMark/>
          </w:tcPr>
          <w:p w14:paraId="4F3D75F8" w14:textId="77777777" w:rsidR="001A7E01" w:rsidRPr="001A7E01" w:rsidRDefault="001A7E01" w:rsidP="001A7E01">
            <w:pPr>
              <w:rPr>
                <w:b/>
                <w:bCs/>
                <w:lang/>
              </w:rPr>
            </w:pPr>
            <w:r w:rsidRPr="001A7E01">
              <w:rPr>
                <w:b/>
                <w:bCs/>
                <w:lang/>
              </w:rPr>
              <w:t>Кол-во уроков</w:t>
            </w:r>
          </w:p>
        </w:tc>
        <w:tc>
          <w:tcPr>
            <w:tcW w:w="311" w:type="dxa"/>
            <w:hideMark/>
          </w:tcPr>
          <w:p w14:paraId="03E37F18" w14:textId="77777777" w:rsidR="001A7E01" w:rsidRPr="001A7E01" w:rsidRDefault="001A7E01" w:rsidP="001A7E01">
            <w:pPr>
              <w:rPr>
                <w:b/>
                <w:bCs/>
                <w:lang/>
              </w:rPr>
            </w:pPr>
            <w:r w:rsidRPr="001A7E01">
              <w:rPr>
                <w:b/>
                <w:bCs/>
                <w:lang/>
              </w:rPr>
              <w:t>Кол-во тем</w:t>
            </w:r>
          </w:p>
        </w:tc>
        <w:tc>
          <w:tcPr>
            <w:tcW w:w="754" w:type="dxa"/>
            <w:hideMark/>
          </w:tcPr>
          <w:p w14:paraId="498F6095" w14:textId="77777777" w:rsidR="001A7E01" w:rsidRPr="001A7E01" w:rsidRDefault="001A7E01" w:rsidP="001A7E01">
            <w:pPr>
              <w:rPr>
                <w:b/>
                <w:bCs/>
                <w:lang/>
              </w:rPr>
            </w:pPr>
            <w:r w:rsidRPr="001A7E01">
              <w:rPr>
                <w:b/>
                <w:bCs/>
                <w:lang/>
              </w:rPr>
              <w:t>Заполнение тем</w:t>
            </w:r>
          </w:p>
        </w:tc>
        <w:tc>
          <w:tcPr>
            <w:tcW w:w="854" w:type="dxa"/>
            <w:hideMark/>
          </w:tcPr>
          <w:p w14:paraId="1C791C0F" w14:textId="77777777" w:rsidR="001A7E01" w:rsidRPr="001A7E01" w:rsidRDefault="001A7E01" w:rsidP="001A7E01">
            <w:pPr>
              <w:rPr>
                <w:b/>
                <w:bCs/>
                <w:lang/>
              </w:rPr>
            </w:pPr>
            <w:r w:rsidRPr="001A7E01">
              <w:rPr>
                <w:b/>
                <w:bCs/>
                <w:lang/>
              </w:rPr>
              <w:t>Кол-во проведенных уроков</w:t>
            </w:r>
          </w:p>
        </w:tc>
        <w:tc>
          <w:tcPr>
            <w:tcW w:w="777" w:type="dxa"/>
            <w:hideMark/>
          </w:tcPr>
          <w:p w14:paraId="6D361C73" w14:textId="77777777" w:rsidR="001A7E01" w:rsidRPr="001A7E01" w:rsidRDefault="001A7E01" w:rsidP="001A7E01">
            <w:pPr>
              <w:rPr>
                <w:b/>
                <w:bCs/>
                <w:lang/>
              </w:rPr>
            </w:pPr>
            <w:r w:rsidRPr="001A7E01">
              <w:rPr>
                <w:b/>
                <w:bCs/>
                <w:lang/>
              </w:rPr>
              <w:t>Проведение уроков</w:t>
            </w:r>
          </w:p>
        </w:tc>
        <w:tc>
          <w:tcPr>
            <w:tcW w:w="725" w:type="dxa"/>
            <w:hideMark/>
          </w:tcPr>
          <w:p w14:paraId="4FEE6009" w14:textId="77777777" w:rsidR="001A7E01" w:rsidRPr="001A7E01" w:rsidRDefault="001A7E01" w:rsidP="001A7E01">
            <w:pPr>
              <w:rPr>
                <w:b/>
                <w:bCs/>
                <w:lang/>
              </w:rPr>
            </w:pPr>
            <w:r w:rsidRPr="001A7E01">
              <w:rPr>
                <w:b/>
                <w:bCs/>
                <w:lang/>
              </w:rPr>
              <w:t>Количество уроков для ДЗ</w:t>
            </w:r>
          </w:p>
        </w:tc>
        <w:tc>
          <w:tcPr>
            <w:tcW w:w="725" w:type="dxa"/>
            <w:hideMark/>
          </w:tcPr>
          <w:p w14:paraId="06E727A5" w14:textId="77777777" w:rsidR="001A7E01" w:rsidRPr="001A7E01" w:rsidRDefault="001A7E01" w:rsidP="001A7E01">
            <w:pPr>
              <w:rPr>
                <w:b/>
                <w:bCs/>
                <w:lang/>
              </w:rPr>
            </w:pPr>
            <w:r w:rsidRPr="001A7E01">
              <w:rPr>
                <w:b/>
                <w:bCs/>
                <w:lang/>
              </w:rPr>
              <w:t>Количество выданных ДЗ</w:t>
            </w:r>
          </w:p>
        </w:tc>
        <w:tc>
          <w:tcPr>
            <w:tcW w:w="674" w:type="dxa"/>
            <w:hideMark/>
          </w:tcPr>
          <w:p w14:paraId="6CE88768" w14:textId="77777777" w:rsidR="001A7E01" w:rsidRPr="001A7E01" w:rsidRDefault="001A7E01" w:rsidP="001A7E01">
            <w:pPr>
              <w:rPr>
                <w:b/>
                <w:bCs/>
                <w:lang/>
              </w:rPr>
            </w:pPr>
            <w:r w:rsidRPr="001A7E01">
              <w:rPr>
                <w:b/>
                <w:bCs/>
                <w:lang/>
              </w:rPr>
              <w:t>Процент домашних заданий</w:t>
            </w:r>
          </w:p>
        </w:tc>
        <w:tc>
          <w:tcPr>
            <w:tcW w:w="763" w:type="dxa"/>
            <w:hideMark/>
          </w:tcPr>
          <w:p w14:paraId="2F9F8FE7" w14:textId="77777777" w:rsidR="001A7E01" w:rsidRPr="001A7E01" w:rsidRDefault="001A7E01" w:rsidP="001A7E01">
            <w:pPr>
              <w:rPr>
                <w:b/>
                <w:bCs/>
                <w:lang/>
              </w:rPr>
            </w:pPr>
            <w:r w:rsidRPr="001A7E01">
              <w:rPr>
                <w:b/>
                <w:bCs/>
                <w:lang/>
              </w:rPr>
              <w:t>Количество уроков для оценивания</w:t>
            </w:r>
          </w:p>
        </w:tc>
        <w:tc>
          <w:tcPr>
            <w:tcW w:w="725" w:type="dxa"/>
            <w:hideMark/>
          </w:tcPr>
          <w:p w14:paraId="176052C8" w14:textId="77777777" w:rsidR="001A7E01" w:rsidRPr="001A7E01" w:rsidRDefault="001A7E01" w:rsidP="001A7E01">
            <w:pPr>
              <w:rPr>
                <w:b/>
                <w:bCs/>
                <w:lang/>
              </w:rPr>
            </w:pPr>
            <w:r w:rsidRPr="001A7E01">
              <w:rPr>
                <w:b/>
                <w:bCs/>
                <w:lang/>
              </w:rPr>
              <w:t>Количество оценённых уроков</w:t>
            </w:r>
          </w:p>
        </w:tc>
        <w:tc>
          <w:tcPr>
            <w:tcW w:w="711" w:type="dxa"/>
            <w:hideMark/>
          </w:tcPr>
          <w:p w14:paraId="65548F88" w14:textId="77777777" w:rsidR="001A7E01" w:rsidRPr="001A7E01" w:rsidRDefault="001A7E01" w:rsidP="001A7E01">
            <w:pPr>
              <w:rPr>
                <w:b/>
                <w:bCs/>
                <w:lang/>
              </w:rPr>
            </w:pPr>
            <w:r w:rsidRPr="001A7E01">
              <w:rPr>
                <w:b/>
                <w:bCs/>
                <w:lang/>
              </w:rPr>
              <w:t>Процент оценённых уроков</w:t>
            </w:r>
          </w:p>
        </w:tc>
      </w:tr>
      <w:tr w:rsidR="001A7E01" w:rsidRPr="001A7E01" w14:paraId="16814E12" w14:textId="77777777" w:rsidTr="001A7E01">
        <w:trPr>
          <w:trHeight w:val="300"/>
        </w:trPr>
        <w:tc>
          <w:tcPr>
            <w:tcW w:w="176" w:type="dxa"/>
            <w:noWrap/>
            <w:hideMark/>
          </w:tcPr>
          <w:p w14:paraId="14F8A082" w14:textId="77777777" w:rsidR="001A7E01" w:rsidRPr="001A7E01" w:rsidRDefault="001A7E01" w:rsidP="001A7E01">
            <w:pPr>
              <w:rPr>
                <w:b/>
                <w:bCs/>
                <w:lang/>
              </w:rPr>
            </w:pPr>
          </w:p>
        </w:tc>
        <w:tc>
          <w:tcPr>
            <w:tcW w:w="2544" w:type="dxa"/>
            <w:noWrap/>
            <w:hideMark/>
          </w:tcPr>
          <w:p w14:paraId="21324F01" w14:textId="77777777" w:rsidR="001A7E01" w:rsidRPr="001A7E01" w:rsidRDefault="001A7E01">
            <w:pPr>
              <w:rPr>
                <w:b/>
                <w:bCs/>
                <w:lang/>
              </w:rPr>
            </w:pPr>
            <w:r w:rsidRPr="001A7E01">
              <w:rPr>
                <w:b/>
                <w:bCs/>
                <w:lang/>
              </w:rPr>
              <w:t>Всего</w:t>
            </w:r>
          </w:p>
        </w:tc>
        <w:tc>
          <w:tcPr>
            <w:tcW w:w="456" w:type="dxa"/>
            <w:noWrap/>
            <w:hideMark/>
          </w:tcPr>
          <w:p w14:paraId="220DA08C" w14:textId="77777777" w:rsidR="001A7E01" w:rsidRPr="001A7E01" w:rsidRDefault="001A7E01" w:rsidP="001A7E01">
            <w:pPr>
              <w:rPr>
                <w:b/>
                <w:bCs/>
                <w:lang/>
              </w:rPr>
            </w:pPr>
            <w:r w:rsidRPr="001A7E01">
              <w:rPr>
                <w:b/>
                <w:bCs/>
                <w:lang/>
              </w:rPr>
              <w:t>2371</w:t>
            </w:r>
          </w:p>
        </w:tc>
        <w:tc>
          <w:tcPr>
            <w:tcW w:w="311" w:type="dxa"/>
            <w:noWrap/>
            <w:hideMark/>
          </w:tcPr>
          <w:p w14:paraId="7FD4E3C3" w14:textId="77777777" w:rsidR="001A7E01" w:rsidRPr="001A7E01" w:rsidRDefault="001A7E01" w:rsidP="001A7E01">
            <w:pPr>
              <w:rPr>
                <w:b/>
                <w:bCs/>
                <w:lang/>
              </w:rPr>
            </w:pPr>
            <w:r w:rsidRPr="001A7E01">
              <w:rPr>
                <w:b/>
                <w:bCs/>
                <w:lang/>
              </w:rPr>
              <w:t>2371</w:t>
            </w:r>
          </w:p>
        </w:tc>
        <w:tc>
          <w:tcPr>
            <w:tcW w:w="754" w:type="dxa"/>
            <w:noWrap/>
            <w:hideMark/>
          </w:tcPr>
          <w:p w14:paraId="2532A5EE" w14:textId="77777777" w:rsidR="001A7E01" w:rsidRPr="001A7E01" w:rsidRDefault="001A7E01">
            <w:pPr>
              <w:rPr>
                <w:b/>
                <w:bCs/>
                <w:lang/>
              </w:rPr>
            </w:pPr>
            <w:r w:rsidRPr="001A7E01">
              <w:rPr>
                <w:b/>
                <w:bCs/>
                <w:lang/>
              </w:rPr>
              <w:t>100.00%</w:t>
            </w:r>
          </w:p>
        </w:tc>
        <w:tc>
          <w:tcPr>
            <w:tcW w:w="854" w:type="dxa"/>
            <w:noWrap/>
            <w:hideMark/>
          </w:tcPr>
          <w:p w14:paraId="23145921" w14:textId="77777777" w:rsidR="001A7E01" w:rsidRPr="001A7E01" w:rsidRDefault="001A7E01" w:rsidP="001A7E01">
            <w:pPr>
              <w:rPr>
                <w:b/>
                <w:bCs/>
                <w:lang/>
              </w:rPr>
            </w:pPr>
            <w:r w:rsidRPr="001A7E01">
              <w:rPr>
                <w:b/>
                <w:bCs/>
                <w:lang/>
              </w:rPr>
              <w:t>2371</w:t>
            </w:r>
          </w:p>
        </w:tc>
        <w:tc>
          <w:tcPr>
            <w:tcW w:w="777" w:type="dxa"/>
            <w:noWrap/>
            <w:hideMark/>
          </w:tcPr>
          <w:p w14:paraId="5EAC0D45" w14:textId="77777777" w:rsidR="001A7E01" w:rsidRPr="001A7E01" w:rsidRDefault="001A7E01">
            <w:pPr>
              <w:rPr>
                <w:b/>
                <w:bCs/>
                <w:lang/>
              </w:rPr>
            </w:pPr>
            <w:r w:rsidRPr="001A7E01">
              <w:rPr>
                <w:b/>
                <w:bCs/>
                <w:lang/>
              </w:rPr>
              <w:t>100.00%</w:t>
            </w:r>
          </w:p>
        </w:tc>
        <w:tc>
          <w:tcPr>
            <w:tcW w:w="725" w:type="dxa"/>
            <w:noWrap/>
            <w:hideMark/>
          </w:tcPr>
          <w:p w14:paraId="0985F872" w14:textId="77777777" w:rsidR="001A7E01" w:rsidRPr="001A7E01" w:rsidRDefault="001A7E01" w:rsidP="001A7E01">
            <w:pPr>
              <w:rPr>
                <w:b/>
                <w:bCs/>
                <w:lang/>
              </w:rPr>
            </w:pPr>
            <w:r w:rsidRPr="001A7E01">
              <w:rPr>
                <w:b/>
                <w:bCs/>
                <w:lang/>
              </w:rPr>
              <w:t>1715</w:t>
            </w:r>
          </w:p>
        </w:tc>
        <w:tc>
          <w:tcPr>
            <w:tcW w:w="725" w:type="dxa"/>
            <w:noWrap/>
            <w:hideMark/>
          </w:tcPr>
          <w:p w14:paraId="7398E1DC" w14:textId="77777777" w:rsidR="001A7E01" w:rsidRPr="001A7E01" w:rsidRDefault="001A7E01" w:rsidP="001A7E01">
            <w:pPr>
              <w:rPr>
                <w:b/>
                <w:bCs/>
                <w:lang/>
              </w:rPr>
            </w:pPr>
            <w:r w:rsidRPr="001A7E01">
              <w:rPr>
                <w:b/>
                <w:bCs/>
                <w:lang/>
              </w:rPr>
              <w:t>1715</w:t>
            </w:r>
          </w:p>
        </w:tc>
        <w:tc>
          <w:tcPr>
            <w:tcW w:w="674" w:type="dxa"/>
            <w:noWrap/>
            <w:hideMark/>
          </w:tcPr>
          <w:p w14:paraId="4B1DBAD2" w14:textId="77777777" w:rsidR="001A7E01" w:rsidRPr="001A7E01" w:rsidRDefault="001A7E01">
            <w:pPr>
              <w:rPr>
                <w:b/>
                <w:bCs/>
                <w:lang/>
              </w:rPr>
            </w:pPr>
            <w:r w:rsidRPr="001A7E01">
              <w:rPr>
                <w:b/>
                <w:bCs/>
                <w:lang/>
              </w:rPr>
              <w:t>100.00%</w:t>
            </w:r>
          </w:p>
        </w:tc>
        <w:tc>
          <w:tcPr>
            <w:tcW w:w="763" w:type="dxa"/>
            <w:noWrap/>
            <w:hideMark/>
          </w:tcPr>
          <w:p w14:paraId="4E94D48B" w14:textId="77777777" w:rsidR="001A7E01" w:rsidRPr="001A7E01" w:rsidRDefault="001A7E01" w:rsidP="001A7E01">
            <w:pPr>
              <w:rPr>
                <w:b/>
                <w:bCs/>
                <w:lang/>
              </w:rPr>
            </w:pPr>
            <w:r w:rsidRPr="001A7E01">
              <w:rPr>
                <w:b/>
                <w:bCs/>
                <w:lang/>
              </w:rPr>
              <w:t>1715</w:t>
            </w:r>
          </w:p>
        </w:tc>
        <w:tc>
          <w:tcPr>
            <w:tcW w:w="725" w:type="dxa"/>
            <w:noWrap/>
            <w:hideMark/>
          </w:tcPr>
          <w:p w14:paraId="3EAAB28F" w14:textId="77777777" w:rsidR="001A7E01" w:rsidRPr="001A7E01" w:rsidRDefault="001A7E01" w:rsidP="001A7E01">
            <w:pPr>
              <w:rPr>
                <w:b/>
                <w:bCs/>
                <w:lang/>
              </w:rPr>
            </w:pPr>
            <w:r w:rsidRPr="001A7E01">
              <w:rPr>
                <w:b/>
                <w:bCs/>
                <w:lang/>
              </w:rPr>
              <w:t>1715</w:t>
            </w:r>
          </w:p>
        </w:tc>
        <w:tc>
          <w:tcPr>
            <w:tcW w:w="711" w:type="dxa"/>
            <w:noWrap/>
            <w:hideMark/>
          </w:tcPr>
          <w:p w14:paraId="3590FE87" w14:textId="77777777" w:rsidR="001A7E01" w:rsidRPr="001A7E01" w:rsidRDefault="001A7E01">
            <w:pPr>
              <w:rPr>
                <w:b/>
                <w:bCs/>
                <w:lang/>
              </w:rPr>
            </w:pPr>
            <w:r w:rsidRPr="001A7E01">
              <w:rPr>
                <w:b/>
                <w:bCs/>
                <w:lang/>
              </w:rPr>
              <w:t>100.00%</w:t>
            </w:r>
          </w:p>
        </w:tc>
      </w:tr>
      <w:tr w:rsidR="001A7E01" w:rsidRPr="001A7E01" w14:paraId="733A61A2" w14:textId="77777777" w:rsidTr="001A7E01">
        <w:trPr>
          <w:trHeight w:val="300"/>
        </w:trPr>
        <w:tc>
          <w:tcPr>
            <w:tcW w:w="176" w:type="dxa"/>
            <w:noWrap/>
            <w:hideMark/>
          </w:tcPr>
          <w:p w14:paraId="799CD7E3" w14:textId="77777777" w:rsidR="001A7E01" w:rsidRPr="001A7E01" w:rsidRDefault="001A7E01" w:rsidP="001A7E01">
            <w:pPr>
              <w:rPr>
                <w:lang/>
              </w:rPr>
            </w:pPr>
            <w:r w:rsidRPr="001A7E01">
              <w:rPr>
                <w:lang/>
              </w:rPr>
              <w:t>1</w:t>
            </w:r>
          </w:p>
        </w:tc>
        <w:tc>
          <w:tcPr>
            <w:tcW w:w="2544" w:type="dxa"/>
            <w:noWrap/>
            <w:hideMark/>
          </w:tcPr>
          <w:p w14:paraId="11130705" w14:textId="77777777" w:rsidR="001A7E01" w:rsidRPr="001A7E01" w:rsidRDefault="001A7E01">
            <w:pPr>
              <w:rPr>
                <w:lang/>
              </w:rPr>
            </w:pPr>
            <w:r w:rsidRPr="001A7E01">
              <w:rPr>
                <w:lang/>
              </w:rPr>
              <w:t>Акпанбаев Данияр Куладынович</w:t>
            </w:r>
          </w:p>
        </w:tc>
        <w:tc>
          <w:tcPr>
            <w:tcW w:w="456" w:type="dxa"/>
            <w:noWrap/>
            <w:hideMark/>
          </w:tcPr>
          <w:p w14:paraId="2200FF7E" w14:textId="77777777" w:rsidR="001A7E01" w:rsidRPr="001A7E01" w:rsidRDefault="001A7E01" w:rsidP="001A7E01">
            <w:pPr>
              <w:rPr>
                <w:lang/>
              </w:rPr>
            </w:pPr>
            <w:r w:rsidRPr="001A7E01">
              <w:rPr>
                <w:lang/>
              </w:rPr>
              <w:t>110</w:t>
            </w:r>
          </w:p>
        </w:tc>
        <w:tc>
          <w:tcPr>
            <w:tcW w:w="311" w:type="dxa"/>
            <w:noWrap/>
            <w:hideMark/>
          </w:tcPr>
          <w:p w14:paraId="1B5652DA" w14:textId="77777777" w:rsidR="001A7E01" w:rsidRPr="001A7E01" w:rsidRDefault="001A7E01" w:rsidP="001A7E01">
            <w:pPr>
              <w:rPr>
                <w:lang/>
              </w:rPr>
            </w:pPr>
            <w:r w:rsidRPr="001A7E01">
              <w:rPr>
                <w:lang/>
              </w:rPr>
              <w:t>110</w:t>
            </w:r>
          </w:p>
        </w:tc>
        <w:tc>
          <w:tcPr>
            <w:tcW w:w="754" w:type="dxa"/>
            <w:noWrap/>
            <w:hideMark/>
          </w:tcPr>
          <w:p w14:paraId="59B53303" w14:textId="77777777" w:rsidR="001A7E01" w:rsidRPr="001A7E01" w:rsidRDefault="001A7E01">
            <w:pPr>
              <w:rPr>
                <w:lang/>
              </w:rPr>
            </w:pPr>
            <w:r w:rsidRPr="001A7E01">
              <w:rPr>
                <w:lang/>
              </w:rPr>
              <w:t>100.00%</w:t>
            </w:r>
          </w:p>
        </w:tc>
        <w:tc>
          <w:tcPr>
            <w:tcW w:w="854" w:type="dxa"/>
            <w:noWrap/>
            <w:hideMark/>
          </w:tcPr>
          <w:p w14:paraId="1772CE50" w14:textId="77777777" w:rsidR="001A7E01" w:rsidRPr="001A7E01" w:rsidRDefault="001A7E01" w:rsidP="001A7E01">
            <w:pPr>
              <w:rPr>
                <w:lang/>
              </w:rPr>
            </w:pPr>
            <w:r w:rsidRPr="001A7E01">
              <w:rPr>
                <w:lang/>
              </w:rPr>
              <w:t>110</w:t>
            </w:r>
          </w:p>
        </w:tc>
        <w:tc>
          <w:tcPr>
            <w:tcW w:w="777" w:type="dxa"/>
            <w:noWrap/>
            <w:hideMark/>
          </w:tcPr>
          <w:p w14:paraId="2A618CD5" w14:textId="77777777" w:rsidR="001A7E01" w:rsidRPr="001A7E01" w:rsidRDefault="001A7E01">
            <w:pPr>
              <w:rPr>
                <w:lang/>
              </w:rPr>
            </w:pPr>
            <w:r w:rsidRPr="001A7E01">
              <w:rPr>
                <w:lang/>
              </w:rPr>
              <w:t>100.00%</w:t>
            </w:r>
          </w:p>
        </w:tc>
        <w:tc>
          <w:tcPr>
            <w:tcW w:w="725" w:type="dxa"/>
            <w:noWrap/>
            <w:hideMark/>
          </w:tcPr>
          <w:p w14:paraId="7B64A2F0" w14:textId="77777777" w:rsidR="001A7E01" w:rsidRPr="001A7E01" w:rsidRDefault="001A7E01" w:rsidP="001A7E01">
            <w:pPr>
              <w:rPr>
                <w:lang/>
              </w:rPr>
            </w:pPr>
            <w:r w:rsidRPr="001A7E01">
              <w:rPr>
                <w:lang/>
              </w:rPr>
              <w:t>0</w:t>
            </w:r>
          </w:p>
        </w:tc>
        <w:tc>
          <w:tcPr>
            <w:tcW w:w="725" w:type="dxa"/>
            <w:noWrap/>
            <w:hideMark/>
          </w:tcPr>
          <w:p w14:paraId="5ECBD00A" w14:textId="77777777" w:rsidR="001A7E01" w:rsidRPr="001A7E01" w:rsidRDefault="001A7E01" w:rsidP="001A7E01">
            <w:pPr>
              <w:rPr>
                <w:lang/>
              </w:rPr>
            </w:pPr>
            <w:r w:rsidRPr="001A7E01">
              <w:rPr>
                <w:lang/>
              </w:rPr>
              <w:t>0</w:t>
            </w:r>
          </w:p>
        </w:tc>
        <w:tc>
          <w:tcPr>
            <w:tcW w:w="674" w:type="dxa"/>
            <w:noWrap/>
            <w:hideMark/>
          </w:tcPr>
          <w:p w14:paraId="4BF8FD67" w14:textId="77777777" w:rsidR="001A7E01" w:rsidRPr="001A7E01" w:rsidRDefault="001A7E01">
            <w:pPr>
              <w:rPr>
                <w:lang/>
              </w:rPr>
            </w:pPr>
            <w:r w:rsidRPr="001A7E01">
              <w:rPr>
                <w:lang/>
              </w:rPr>
              <w:t>0.00%</w:t>
            </w:r>
          </w:p>
        </w:tc>
        <w:tc>
          <w:tcPr>
            <w:tcW w:w="763" w:type="dxa"/>
            <w:noWrap/>
            <w:hideMark/>
          </w:tcPr>
          <w:p w14:paraId="2A1E363B" w14:textId="77777777" w:rsidR="001A7E01" w:rsidRPr="001A7E01" w:rsidRDefault="001A7E01" w:rsidP="001A7E01">
            <w:pPr>
              <w:rPr>
                <w:lang/>
              </w:rPr>
            </w:pPr>
            <w:r w:rsidRPr="001A7E01">
              <w:rPr>
                <w:lang/>
              </w:rPr>
              <w:t>0</w:t>
            </w:r>
          </w:p>
        </w:tc>
        <w:tc>
          <w:tcPr>
            <w:tcW w:w="725" w:type="dxa"/>
            <w:noWrap/>
            <w:hideMark/>
          </w:tcPr>
          <w:p w14:paraId="641338CB" w14:textId="77777777" w:rsidR="001A7E01" w:rsidRPr="001A7E01" w:rsidRDefault="001A7E01" w:rsidP="001A7E01">
            <w:pPr>
              <w:rPr>
                <w:lang/>
              </w:rPr>
            </w:pPr>
            <w:r w:rsidRPr="001A7E01">
              <w:rPr>
                <w:lang/>
              </w:rPr>
              <w:t>0</w:t>
            </w:r>
          </w:p>
        </w:tc>
        <w:tc>
          <w:tcPr>
            <w:tcW w:w="711" w:type="dxa"/>
            <w:noWrap/>
            <w:hideMark/>
          </w:tcPr>
          <w:p w14:paraId="5076A8E6" w14:textId="77777777" w:rsidR="001A7E01" w:rsidRPr="001A7E01" w:rsidRDefault="001A7E01">
            <w:pPr>
              <w:rPr>
                <w:lang/>
              </w:rPr>
            </w:pPr>
            <w:r w:rsidRPr="001A7E01">
              <w:rPr>
                <w:lang/>
              </w:rPr>
              <w:t>0.00%</w:t>
            </w:r>
          </w:p>
        </w:tc>
      </w:tr>
      <w:tr w:rsidR="001A7E01" w:rsidRPr="001A7E01" w14:paraId="6A2DFD57" w14:textId="77777777" w:rsidTr="001A7E01">
        <w:trPr>
          <w:trHeight w:val="300"/>
        </w:trPr>
        <w:tc>
          <w:tcPr>
            <w:tcW w:w="176" w:type="dxa"/>
            <w:noWrap/>
            <w:hideMark/>
          </w:tcPr>
          <w:p w14:paraId="21C07B24" w14:textId="77777777" w:rsidR="001A7E01" w:rsidRPr="001A7E01" w:rsidRDefault="001A7E01" w:rsidP="001A7E01">
            <w:pPr>
              <w:rPr>
                <w:lang/>
              </w:rPr>
            </w:pPr>
            <w:r w:rsidRPr="001A7E01">
              <w:rPr>
                <w:lang/>
              </w:rPr>
              <w:lastRenderedPageBreak/>
              <w:t>2</w:t>
            </w:r>
          </w:p>
        </w:tc>
        <w:tc>
          <w:tcPr>
            <w:tcW w:w="2544" w:type="dxa"/>
            <w:noWrap/>
            <w:hideMark/>
          </w:tcPr>
          <w:p w14:paraId="7040CE25" w14:textId="77777777" w:rsidR="001A7E01" w:rsidRPr="001A7E01" w:rsidRDefault="001A7E01">
            <w:pPr>
              <w:rPr>
                <w:lang/>
              </w:rPr>
            </w:pPr>
            <w:r w:rsidRPr="001A7E01">
              <w:rPr>
                <w:lang/>
              </w:rPr>
              <w:t>Акпанбаева Гульсум Азаматовна</w:t>
            </w:r>
          </w:p>
        </w:tc>
        <w:tc>
          <w:tcPr>
            <w:tcW w:w="456" w:type="dxa"/>
            <w:noWrap/>
            <w:hideMark/>
          </w:tcPr>
          <w:p w14:paraId="013158E2" w14:textId="77777777" w:rsidR="001A7E01" w:rsidRPr="001A7E01" w:rsidRDefault="001A7E01" w:rsidP="001A7E01">
            <w:pPr>
              <w:rPr>
                <w:lang/>
              </w:rPr>
            </w:pPr>
            <w:r w:rsidRPr="001A7E01">
              <w:rPr>
                <w:lang/>
              </w:rPr>
              <w:t>34</w:t>
            </w:r>
          </w:p>
        </w:tc>
        <w:tc>
          <w:tcPr>
            <w:tcW w:w="311" w:type="dxa"/>
            <w:noWrap/>
            <w:hideMark/>
          </w:tcPr>
          <w:p w14:paraId="5D2B77E5" w14:textId="77777777" w:rsidR="001A7E01" w:rsidRPr="001A7E01" w:rsidRDefault="001A7E01" w:rsidP="001A7E01">
            <w:pPr>
              <w:rPr>
                <w:lang/>
              </w:rPr>
            </w:pPr>
            <w:r w:rsidRPr="001A7E01">
              <w:rPr>
                <w:lang/>
              </w:rPr>
              <w:t>34</w:t>
            </w:r>
          </w:p>
        </w:tc>
        <w:tc>
          <w:tcPr>
            <w:tcW w:w="754" w:type="dxa"/>
            <w:noWrap/>
            <w:hideMark/>
          </w:tcPr>
          <w:p w14:paraId="67A362F5" w14:textId="77777777" w:rsidR="001A7E01" w:rsidRPr="001A7E01" w:rsidRDefault="001A7E01">
            <w:pPr>
              <w:rPr>
                <w:lang/>
              </w:rPr>
            </w:pPr>
            <w:r w:rsidRPr="001A7E01">
              <w:rPr>
                <w:lang/>
              </w:rPr>
              <w:t>100.00%</w:t>
            </w:r>
          </w:p>
        </w:tc>
        <w:tc>
          <w:tcPr>
            <w:tcW w:w="854" w:type="dxa"/>
            <w:noWrap/>
            <w:hideMark/>
          </w:tcPr>
          <w:p w14:paraId="02184359" w14:textId="77777777" w:rsidR="001A7E01" w:rsidRPr="001A7E01" w:rsidRDefault="001A7E01" w:rsidP="001A7E01">
            <w:pPr>
              <w:rPr>
                <w:lang/>
              </w:rPr>
            </w:pPr>
            <w:r w:rsidRPr="001A7E01">
              <w:rPr>
                <w:lang/>
              </w:rPr>
              <w:t>34</w:t>
            </w:r>
          </w:p>
        </w:tc>
        <w:tc>
          <w:tcPr>
            <w:tcW w:w="777" w:type="dxa"/>
            <w:noWrap/>
            <w:hideMark/>
          </w:tcPr>
          <w:p w14:paraId="77DC67D9" w14:textId="77777777" w:rsidR="001A7E01" w:rsidRPr="001A7E01" w:rsidRDefault="001A7E01">
            <w:pPr>
              <w:rPr>
                <w:lang/>
              </w:rPr>
            </w:pPr>
            <w:r w:rsidRPr="001A7E01">
              <w:rPr>
                <w:lang/>
              </w:rPr>
              <w:t>100.00%</w:t>
            </w:r>
          </w:p>
        </w:tc>
        <w:tc>
          <w:tcPr>
            <w:tcW w:w="725" w:type="dxa"/>
            <w:noWrap/>
            <w:hideMark/>
          </w:tcPr>
          <w:p w14:paraId="5D88EAB7" w14:textId="77777777" w:rsidR="001A7E01" w:rsidRPr="001A7E01" w:rsidRDefault="001A7E01" w:rsidP="001A7E01">
            <w:pPr>
              <w:rPr>
                <w:lang/>
              </w:rPr>
            </w:pPr>
            <w:r w:rsidRPr="001A7E01">
              <w:rPr>
                <w:lang/>
              </w:rPr>
              <w:t>26</w:t>
            </w:r>
          </w:p>
        </w:tc>
        <w:tc>
          <w:tcPr>
            <w:tcW w:w="725" w:type="dxa"/>
            <w:noWrap/>
            <w:hideMark/>
          </w:tcPr>
          <w:p w14:paraId="68A15B33" w14:textId="77777777" w:rsidR="001A7E01" w:rsidRPr="001A7E01" w:rsidRDefault="001A7E01" w:rsidP="001A7E01">
            <w:pPr>
              <w:rPr>
                <w:lang/>
              </w:rPr>
            </w:pPr>
            <w:r w:rsidRPr="001A7E01">
              <w:rPr>
                <w:lang/>
              </w:rPr>
              <w:t>26</w:t>
            </w:r>
          </w:p>
        </w:tc>
        <w:tc>
          <w:tcPr>
            <w:tcW w:w="674" w:type="dxa"/>
            <w:noWrap/>
            <w:hideMark/>
          </w:tcPr>
          <w:p w14:paraId="1134A2E0" w14:textId="77777777" w:rsidR="001A7E01" w:rsidRPr="001A7E01" w:rsidRDefault="001A7E01">
            <w:pPr>
              <w:rPr>
                <w:lang/>
              </w:rPr>
            </w:pPr>
            <w:r w:rsidRPr="001A7E01">
              <w:rPr>
                <w:lang/>
              </w:rPr>
              <w:t>100.00%</w:t>
            </w:r>
          </w:p>
        </w:tc>
        <w:tc>
          <w:tcPr>
            <w:tcW w:w="763" w:type="dxa"/>
            <w:noWrap/>
            <w:hideMark/>
          </w:tcPr>
          <w:p w14:paraId="2B591BB5" w14:textId="77777777" w:rsidR="001A7E01" w:rsidRPr="001A7E01" w:rsidRDefault="001A7E01" w:rsidP="001A7E01">
            <w:pPr>
              <w:rPr>
                <w:lang/>
              </w:rPr>
            </w:pPr>
            <w:r w:rsidRPr="001A7E01">
              <w:rPr>
                <w:lang/>
              </w:rPr>
              <w:t>26</w:t>
            </w:r>
          </w:p>
        </w:tc>
        <w:tc>
          <w:tcPr>
            <w:tcW w:w="725" w:type="dxa"/>
            <w:noWrap/>
            <w:hideMark/>
          </w:tcPr>
          <w:p w14:paraId="1488A84D" w14:textId="77777777" w:rsidR="001A7E01" w:rsidRPr="001A7E01" w:rsidRDefault="001A7E01" w:rsidP="001A7E01">
            <w:pPr>
              <w:rPr>
                <w:lang/>
              </w:rPr>
            </w:pPr>
            <w:r w:rsidRPr="001A7E01">
              <w:rPr>
                <w:lang/>
              </w:rPr>
              <w:t>26</w:t>
            </w:r>
          </w:p>
        </w:tc>
        <w:tc>
          <w:tcPr>
            <w:tcW w:w="711" w:type="dxa"/>
            <w:noWrap/>
            <w:hideMark/>
          </w:tcPr>
          <w:p w14:paraId="59AD58A1" w14:textId="77777777" w:rsidR="001A7E01" w:rsidRPr="001A7E01" w:rsidRDefault="001A7E01">
            <w:pPr>
              <w:rPr>
                <w:lang/>
              </w:rPr>
            </w:pPr>
            <w:r w:rsidRPr="001A7E01">
              <w:rPr>
                <w:lang/>
              </w:rPr>
              <w:t>100.00%</w:t>
            </w:r>
          </w:p>
        </w:tc>
      </w:tr>
      <w:tr w:rsidR="001A7E01" w:rsidRPr="001A7E01" w14:paraId="7F3EA7A1" w14:textId="77777777" w:rsidTr="001A7E01">
        <w:trPr>
          <w:trHeight w:val="300"/>
        </w:trPr>
        <w:tc>
          <w:tcPr>
            <w:tcW w:w="176" w:type="dxa"/>
            <w:noWrap/>
            <w:hideMark/>
          </w:tcPr>
          <w:p w14:paraId="015CDF2E" w14:textId="77777777" w:rsidR="001A7E01" w:rsidRPr="001A7E01" w:rsidRDefault="001A7E01" w:rsidP="001A7E01">
            <w:pPr>
              <w:rPr>
                <w:lang/>
              </w:rPr>
            </w:pPr>
            <w:r w:rsidRPr="001A7E01">
              <w:rPr>
                <w:lang/>
              </w:rPr>
              <w:t>3</w:t>
            </w:r>
          </w:p>
        </w:tc>
        <w:tc>
          <w:tcPr>
            <w:tcW w:w="2544" w:type="dxa"/>
            <w:noWrap/>
            <w:hideMark/>
          </w:tcPr>
          <w:p w14:paraId="62EAA2C1" w14:textId="77777777" w:rsidR="001A7E01" w:rsidRPr="001A7E01" w:rsidRDefault="001A7E01">
            <w:pPr>
              <w:rPr>
                <w:lang/>
              </w:rPr>
            </w:pPr>
            <w:r w:rsidRPr="001A7E01">
              <w:rPr>
                <w:lang/>
              </w:rPr>
              <w:t xml:space="preserve">Алтай Рита </w:t>
            </w:r>
          </w:p>
        </w:tc>
        <w:tc>
          <w:tcPr>
            <w:tcW w:w="456" w:type="dxa"/>
            <w:noWrap/>
            <w:hideMark/>
          </w:tcPr>
          <w:p w14:paraId="5E72A50C" w14:textId="77777777" w:rsidR="001A7E01" w:rsidRPr="001A7E01" w:rsidRDefault="001A7E01" w:rsidP="001A7E01">
            <w:pPr>
              <w:rPr>
                <w:lang/>
              </w:rPr>
            </w:pPr>
            <w:r w:rsidRPr="001A7E01">
              <w:rPr>
                <w:lang/>
              </w:rPr>
              <w:t>117</w:t>
            </w:r>
          </w:p>
        </w:tc>
        <w:tc>
          <w:tcPr>
            <w:tcW w:w="311" w:type="dxa"/>
            <w:noWrap/>
            <w:hideMark/>
          </w:tcPr>
          <w:p w14:paraId="6F32A7FB" w14:textId="77777777" w:rsidR="001A7E01" w:rsidRPr="001A7E01" w:rsidRDefault="001A7E01" w:rsidP="001A7E01">
            <w:pPr>
              <w:rPr>
                <w:lang/>
              </w:rPr>
            </w:pPr>
            <w:r w:rsidRPr="001A7E01">
              <w:rPr>
                <w:lang/>
              </w:rPr>
              <w:t>117</w:t>
            </w:r>
          </w:p>
        </w:tc>
        <w:tc>
          <w:tcPr>
            <w:tcW w:w="754" w:type="dxa"/>
            <w:noWrap/>
            <w:hideMark/>
          </w:tcPr>
          <w:p w14:paraId="0563343C" w14:textId="77777777" w:rsidR="001A7E01" w:rsidRPr="001A7E01" w:rsidRDefault="001A7E01">
            <w:pPr>
              <w:rPr>
                <w:lang/>
              </w:rPr>
            </w:pPr>
            <w:r w:rsidRPr="001A7E01">
              <w:rPr>
                <w:lang/>
              </w:rPr>
              <w:t>100.00%</w:t>
            </w:r>
          </w:p>
        </w:tc>
        <w:tc>
          <w:tcPr>
            <w:tcW w:w="854" w:type="dxa"/>
            <w:noWrap/>
            <w:hideMark/>
          </w:tcPr>
          <w:p w14:paraId="49D79293" w14:textId="77777777" w:rsidR="001A7E01" w:rsidRPr="001A7E01" w:rsidRDefault="001A7E01" w:rsidP="001A7E01">
            <w:pPr>
              <w:rPr>
                <w:lang/>
              </w:rPr>
            </w:pPr>
            <w:r w:rsidRPr="001A7E01">
              <w:rPr>
                <w:lang/>
              </w:rPr>
              <w:t>117</w:t>
            </w:r>
          </w:p>
        </w:tc>
        <w:tc>
          <w:tcPr>
            <w:tcW w:w="777" w:type="dxa"/>
            <w:noWrap/>
            <w:hideMark/>
          </w:tcPr>
          <w:p w14:paraId="6E1EF4C1" w14:textId="77777777" w:rsidR="001A7E01" w:rsidRPr="001A7E01" w:rsidRDefault="001A7E01">
            <w:pPr>
              <w:rPr>
                <w:lang/>
              </w:rPr>
            </w:pPr>
            <w:r w:rsidRPr="001A7E01">
              <w:rPr>
                <w:lang/>
              </w:rPr>
              <w:t>100.00%</w:t>
            </w:r>
          </w:p>
        </w:tc>
        <w:tc>
          <w:tcPr>
            <w:tcW w:w="725" w:type="dxa"/>
            <w:noWrap/>
            <w:hideMark/>
          </w:tcPr>
          <w:p w14:paraId="34A08AC6" w14:textId="77777777" w:rsidR="001A7E01" w:rsidRPr="001A7E01" w:rsidRDefault="001A7E01" w:rsidP="001A7E01">
            <w:pPr>
              <w:rPr>
                <w:lang/>
              </w:rPr>
            </w:pPr>
            <w:r w:rsidRPr="001A7E01">
              <w:rPr>
                <w:lang/>
              </w:rPr>
              <w:t>42</w:t>
            </w:r>
          </w:p>
        </w:tc>
        <w:tc>
          <w:tcPr>
            <w:tcW w:w="725" w:type="dxa"/>
            <w:noWrap/>
            <w:hideMark/>
          </w:tcPr>
          <w:p w14:paraId="0DF88EBF" w14:textId="77777777" w:rsidR="001A7E01" w:rsidRPr="001A7E01" w:rsidRDefault="001A7E01" w:rsidP="001A7E01">
            <w:pPr>
              <w:rPr>
                <w:lang/>
              </w:rPr>
            </w:pPr>
            <w:r w:rsidRPr="001A7E01">
              <w:rPr>
                <w:lang/>
              </w:rPr>
              <w:t>42</w:t>
            </w:r>
          </w:p>
        </w:tc>
        <w:tc>
          <w:tcPr>
            <w:tcW w:w="674" w:type="dxa"/>
            <w:noWrap/>
            <w:hideMark/>
          </w:tcPr>
          <w:p w14:paraId="1388ED70" w14:textId="77777777" w:rsidR="001A7E01" w:rsidRPr="001A7E01" w:rsidRDefault="001A7E01">
            <w:pPr>
              <w:rPr>
                <w:lang/>
              </w:rPr>
            </w:pPr>
            <w:r w:rsidRPr="001A7E01">
              <w:rPr>
                <w:lang/>
              </w:rPr>
              <w:t>100.00%</w:t>
            </w:r>
          </w:p>
        </w:tc>
        <w:tc>
          <w:tcPr>
            <w:tcW w:w="763" w:type="dxa"/>
            <w:noWrap/>
            <w:hideMark/>
          </w:tcPr>
          <w:p w14:paraId="07099012" w14:textId="77777777" w:rsidR="001A7E01" w:rsidRPr="001A7E01" w:rsidRDefault="001A7E01" w:rsidP="001A7E01">
            <w:pPr>
              <w:rPr>
                <w:lang/>
              </w:rPr>
            </w:pPr>
            <w:r w:rsidRPr="001A7E01">
              <w:rPr>
                <w:lang/>
              </w:rPr>
              <w:t>42</w:t>
            </w:r>
          </w:p>
        </w:tc>
        <w:tc>
          <w:tcPr>
            <w:tcW w:w="725" w:type="dxa"/>
            <w:noWrap/>
            <w:hideMark/>
          </w:tcPr>
          <w:p w14:paraId="14E8C6BA" w14:textId="77777777" w:rsidR="001A7E01" w:rsidRPr="001A7E01" w:rsidRDefault="001A7E01" w:rsidP="001A7E01">
            <w:pPr>
              <w:rPr>
                <w:lang/>
              </w:rPr>
            </w:pPr>
            <w:r w:rsidRPr="001A7E01">
              <w:rPr>
                <w:lang/>
              </w:rPr>
              <w:t>42</w:t>
            </w:r>
          </w:p>
        </w:tc>
        <w:tc>
          <w:tcPr>
            <w:tcW w:w="711" w:type="dxa"/>
            <w:noWrap/>
            <w:hideMark/>
          </w:tcPr>
          <w:p w14:paraId="411C8C49" w14:textId="77777777" w:rsidR="001A7E01" w:rsidRPr="001A7E01" w:rsidRDefault="001A7E01">
            <w:pPr>
              <w:rPr>
                <w:lang/>
              </w:rPr>
            </w:pPr>
            <w:r w:rsidRPr="001A7E01">
              <w:rPr>
                <w:lang/>
              </w:rPr>
              <w:t>100.00%</w:t>
            </w:r>
          </w:p>
        </w:tc>
      </w:tr>
      <w:tr w:rsidR="001A7E01" w:rsidRPr="001A7E01" w14:paraId="09FCA971" w14:textId="77777777" w:rsidTr="001A7E01">
        <w:trPr>
          <w:trHeight w:val="300"/>
        </w:trPr>
        <w:tc>
          <w:tcPr>
            <w:tcW w:w="176" w:type="dxa"/>
            <w:noWrap/>
            <w:hideMark/>
          </w:tcPr>
          <w:p w14:paraId="21B1C6E6" w14:textId="77777777" w:rsidR="001A7E01" w:rsidRPr="001A7E01" w:rsidRDefault="001A7E01" w:rsidP="001A7E01">
            <w:pPr>
              <w:rPr>
                <w:lang/>
              </w:rPr>
            </w:pPr>
            <w:r w:rsidRPr="001A7E01">
              <w:rPr>
                <w:lang/>
              </w:rPr>
              <w:t>4</w:t>
            </w:r>
          </w:p>
        </w:tc>
        <w:tc>
          <w:tcPr>
            <w:tcW w:w="2544" w:type="dxa"/>
            <w:noWrap/>
            <w:hideMark/>
          </w:tcPr>
          <w:p w14:paraId="3C281F53" w14:textId="77777777" w:rsidR="001A7E01" w:rsidRPr="001A7E01" w:rsidRDefault="001A7E01">
            <w:pPr>
              <w:rPr>
                <w:lang/>
              </w:rPr>
            </w:pPr>
            <w:r w:rsidRPr="001A7E01">
              <w:rPr>
                <w:lang/>
              </w:rPr>
              <w:t xml:space="preserve">Алтанбек Бауыржан </w:t>
            </w:r>
          </w:p>
        </w:tc>
        <w:tc>
          <w:tcPr>
            <w:tcW w:w="456" w:type="dxa"/>
            <w:noWrap/>
            <w:hideMark/>
          </w:tcPr>
          <w:p w14:paraId="6A468EB6" w14:textId="77777777" w:rsidR="001A7E01" w:rsidRPr="001A7E01" w:rsidRDefault="001A7E01" w:rsidP="001A7E01">
            <w:pPr>
              <w:rPr>
                <w:lang/>
              </w:rPr>
            </w:pPr>
            <w:r w:rsidRPr="001A7E01">
              <w:rPr>
                <w:lang/>
              </w:rPr>
              <w:t>72</w:t>
            </w:r>
          </w:p>
        </w:tc>
        <w:tc>
          <w:tcPr>
            <w:tcW w:w="311" w:type="dxa"/>
            <w:noWrap/>
            <w:hideMark/>
          </w:tcPr>
          <w:p w14:paraId="2FDDDAF9" w14:textId="77777777" w:rsidR="001A7E01" w:rsidRPr="001A7E01" w:rsidRDefault="001A7E01" w:rsidP="001A7E01">
            <w:pPr>
              <w:rPr>
                <w:lang/>
              </w:rPr>
            </w:pPr>
            <w:r w:rsidRPr="001A7E01">
              <w:rPr>
                <w:lang/>
              </w:rPr>
              <w:t>72</w:t>
            </w:r>
          </w:p>
        </w:tc>
        <w:tc>
          <w:tcPr>
            <w:tcW w:w="754" w:type="dxa"/>
            <w:noWrap/>
            <w:hideMark/>
          </w:tcPr>
          <w:p w14:paraId="6D2649C9" w14:textId="77777777" w:rsidR="001A7E01" w:rsidRPr="001A7E01" w:rsidRDefault="001A7E01">
            <w:pPr>
              <w:rPr>
                <w:lang/>
              </w:rPr>
            </w:pPr>
            <w:r w:rsidRPr="001A7E01">
              <w:rPr>
                <w:lang/>
              </w:rPr>
              <w:t>100.00%</w:t>
            </w:r>
          </w:p>
        </w:tc>
        <w:tc>
          <w:tcPr>
            <w:tcW w:w="854" w:type="dxa"/>
            <w:noWrap/>
            <w:hideMark/>
          </w:tcPr>
          <w:p w14:paraId="70E9A139" w14:textId="77777777" w:rsidR="001A7E01" w:rsidRPr="001A7E01" w:rsidRDefault="001A7E01" w:rsidP="001A7E01">
            <w:pPr>
              <w:rPr>
                <w:lang/>
              </w:rPr>
            </w:pPr>
            <w:r w:rsidRPr="001A7E01">
              <w:rPr>
                <w:lang/>
              </w:rPr>
              <w:t>72</w:t>
            </w:r>
          </w:p>
        </w:tc>
        <w:tc>
          <w:tcPr>
            <w:tcW w:w="777" w:type="dxa"/>
            <w:noWrap/>
            <w:hideMark/>
          </w:tcPr>
          <w:p w14:paraId="4DDAF5A0" w14:textId="77777777" w:rsidR="001A7E01" w:rsidRPr="001A7E01" w:rsidRDefault="001A7E01">
            <w:pPr>
              <w:rPr>
                <w:lang/>
              </w:rPr>
            </w:pPr>
            <w:r w:rsidRPr="001A7E01">
              <w:rPr>
                <w:lang/>
              </w:rPr>
              <w:t>100.00%</w:t>
            </w:r>
          </w:p>
        </w:tc>
        <w:tc>
          <w:tcPr>
            <w:tcW w:w="725" w:type="dxa"/>
            <w:noWrap/>
            <w:hideMark/>
          </w:tcPr>
          <w:p w14:paraId="640DE6F2" w14:textId="77777777" w:rsidR="001A7E01" w:rsidRPr="001A7E01" w:rsidRDefault="001A7E01" w:rsidP="001A7E01">
            <w:pPr>
              <w:rPr>
                <w:lang/>
              </w:rPr>
            </w:pPr>
            <w:r w:rsidRPr="001A7E01">
              <w:rPr>
                <w:lang/>
              </w:rPr>
              <w:t>4</w:t>
            </w:r>
          </w:p>
        </w:tc>
        <w:tc>
          <w:tcPr>
            <w:tcW w:w="725" w:type="dxa"/>
            <w:noWrap/>
            <w:hideMark/>
          </w:tcPr>
          <w:p w14:paraId="0461BA5E" w14:textId="77777777" w:rsidR="001A7E01" w:rsidRPr="001A7E01" w:rsidRDefault="001A7E01" w:rsidP="001A7E01">
            <w:pPr>
              <w:rPr>
                <w:lang/>
              </w:rPr>
            </w:pPr>
            <w:r w:rsidRPr="001A7E01">
              <w:rPr>
                <w:lang/>
              </w:rPr>
              <w:t>4</w:t>
            </w:r>
          </w:p>
        </w:tc>
        <w:tc>
          <w:tcPr>
            <w:tcW w:w="674" w:type="dxa"/>
            <w:noWrap/>
            <w:hideMark/>
          </w:tcPr>
          <w:p w14:paraId="34376391" w14:textId="77777777" w:rsidR="001A7E01" w:rsidRPr="001A7E01" w:rsidRDefault="001A7E01">
            <w:pPr>
              <w:rPr>
                <w:lang/>
              </w:rPr>
            </w:pPr>
            <w:r w:rsidRPr="001A7E01">
              <w:rPr>
                <w:lang/>
              </w:rPr>
              <w:t>100.00%</w:t>
            </w:r>
          </w:p>
        </w:tc>
        <w:tc>
          <w:tcPr>
            <w:tcW w:w="763" w:type="dxa"/>
            <w:noWrap/>
            <w:hideMark/>
          </w:tcPr>
          <w:p w14:paraId="4BF38D17" w14:textId="77777777" w:rsidR="001A7E01" w:rsidRPr="001A7E01" w:rsidRDefault="001A7E01" w:rsidP="001A7E01">
            <w:pPr>
              <w:rPr>
                <w:lang/>
              </w:rPr>
            </w:pPr>
            <w:r w:rsidRPr="001A7E01">
              <w:rPr>
                <w:lang/>
              </w:rPr>
              <w:t>4</w:t>
            </w:r>
          </w:p>
        </w:tc>
        <w:tc>
          <w:tcPr>
            <w:tcW w:w="725" w:type="dxa"/>
            <w:noWrap/>
            <w:hideMark/>
          </w:tcPr>
          <w:p w14:paraId="597875E8" w14:textId="77777777" w:rsidR="001A7E01" w:rsidRPr="001A7E01" w:rsidRDefault="001A7E01" w:rsidP="001A7E01">
            <w:pPr>
              <w:rPr>
                <w:lang/>
              </w:rPr>
            </w:pPr>
            <w:r w:rsidRPr="001A7E01">
              <w:rPr>
                <w:lang/>
              </w:rPr>
              <w:t>4</w:t>
            </w:r>
          </w:p>
        </w:tc>
        <w:tc>
          <w:tcPr>
            <w:tcW w:w="711" w:type="dxa"/>
            <w:noWrap/>
            <w:hideMark/>
          </w:tcPr>
          <w:p w14:paraId="7D503B37" w14:textId="77777777" w:rsidR="001A7E01" w:rsidRPr="001A7E01" w:rsidRDefault="001A7E01">
            <w:pPr>
              <w:rPr>
                <w:lang/>
              </w:rPr>
            </w:pPr>
            <w:r w:rsidRPr="001A7E01">
              <w:rPr>
                <w:lang/>
              </w:rPr>
              <w:t>100.00%</w:t>
            </w:r>
          </w:p>
        </w:tc>
      </w:tr>
      <w:tr w:rsidR="001A7E01" w:rsidRPr="001A7E01" w14:paraId="65ABFAB9" w14:textId="77777777" w:rsidTr="001A7E01">
        <w:trPr>
          <w:trHeight w:val="300"/>
        </w:trPr>
        <w:tc>
          <w:tcPr>
            <w:tcW w:w="176" w:type="dxa"/>
            <w:noWrap/>
            <w:hideMark/>
          </w:tcPr>
          <w:p w14:paraId="3CFCFC4A" w14:textId="77777777" w:rsidR="001A7E01" w:rsidRPr="001A7E01" w:rsidRDefault="001A7E01" w:rsidP="001A7E01">
            <w:pPr>
              <w:rPr>
                <w:lang/>
              </w:rPr>
            </w:pPr>
            <w:r w:rsidRPr="001A7E01">
              <w:rPr>
                <w:lang/>
              </w:rPr>
              <w:t>5</w:t>
            </w:r>
          </w:p>
        </w:tc>
        <w:tc>
          <w:tcPr>
            <w:tcW w:w="2544" w:type="dxa"/>
            <w:noWrap/>
            <w:hideMark/>
          </w:tcPr>
          <w:p w14:paraId="50676B1D" w14:textId="77777777" w:rsidR="001A7E01" w:rsidRPr="001A7E01" w:rsidRDefault="001A7E01">
            <w:pPr>
              <w:rPr>
                <w:lang/>
              </w:rPr>
            </w:pPr>
            <w:r w:rsidRPr="001A7E01">
              <w:rPr>
                <w:lang/>
              </w:rPr>
              <w:t>Баймагамбетов Данияр Ерханович</w:t>
            </w:r>
          </w:p>
        </w:tc>
        <w:tc>
          <w:tcPr>
            <w:tcW w:w="456" w:type="dxa"/>
            <w:noWrap/>
            <w:hideMark/>
          </w:tcPr>
          <w:p w14:paraId="2A851546" w14:textId="77777777" w:rsidR="001A7E01" w:rsidRPr="001A7E01" w:rsidRDefault="001A7E01" w:rsidP="001A7E01">
            <w:pPr>
              <w:rPr>
                <w:lang/>
              </w:rPr>
            </w:pPr>
            <w:r w:rsidRPr="001A7E01">
              <w:rPr>
                <w:lang/>
              </w:rPr>
              <w:t>52</w:t>
            </w:r>
          </w:p>
        </w:tc>
        <w:tc>
          <w:tcPr>
            <w:tcW w:w="311" w:type="dxa"/>
            <w:noWrap/>
            <w:hideMark/>
          </w:tcPr>
          <w:p w14:paraId="4E8DDAD2" w14:textId="77777777" w:rsidR="001A7E01" w:rsidRPr="001A7E01" w:rsidRDefault="001A7E01" w:rsidP="001A7E01">
            <w:pPr>
              <w:rPr>
                <w:lang/>
              </w:rPr>
            </w:pPr>
            <w:r w:rsidRPr="001A7E01">
              <w:rPr>
                <w:lang/>
              </w:rPr>
              <w:t>52</w:t>
            </w:r>
          </w:p>
        </w:tc>
        <w:tc>
          <w:tcPr>
            <w:tcW w:w="754" w:type="dxa"/>
            <w:noWrap/>
            <w:hideMark/>
          </w:tcPr>
          <w:p w14:paraId="33109390" w14:textId="77777777" w:rsidR="001A7E01" w:rsidRPr="001A7E01" w:rsidRDefault="001A7E01">
            <w:pPr>
              <w:rPr>
                <w:lang/>
              </w:rPr>
            </w:pPr>
            <w:r w:rsidRPr="001A7E01">
              <w:rPr>
                <w:lang/>
              </w:rPr>
              <w:t>100.00%</w:t>
            </w:r>
          </w:p>
        </w:tc>
        <w:tc>
          <w:tcPr>
            <w:tcW w:w="854" w:type="dxa"/>
            <w:noWrap/>
            <w:hideMark/>
          </w:tcPr>
          <w:p w14:paraId="1DF9DD05" w14:textId="77777777" w:rsidR="001A7E01" w:rsidRPr="001A7E01" w:rsidRDefault="001A7E01" w:rsidP="001A7E01">
            <w:pPr>
              <w:rPr>
                <w:lang/>
              </w:rPr>
            </w:pPr>
            <w:r w:rsidRPr="001A7E01">
              <w:rPr>
                <w:lang/>
              </w:rPr>
              <w:t>52</w:t>
            </w:r>
          </w:p>
        </w:tc>
        <w:tc>
          <w:tcPr>
            <w:tcW w:w="777" w:type="dxa"/>
            <w:noWrap/>
            <w:hideMark/>
          </w:tcPr>
          <w:p w14:paraId="15A0DD43" w14:textId="77777777" w:rsidR="001A7E01" w:rsidRPr="001A7E01" w:rsidRDefault="001A7E01">
            <w:pPr>
              <w:rPr>
                <w:lang/>
              </w:rPr>
            </w:pPr>
            <w:r w:rsidRPr="001A7E01">
              <w:rPr>
                <w:lang/>
              </w:rPr>
              <w:t>100.00%</w:t>
            </w:r>
          </w:p>
        </w:tc>
        <w:tc>
          <w:tcPr>
            <w:tcW w:w="725" w:type="dxa"/>
            <w:noWrap/>
            <w:hideMark/>
          </w:tcPr>
          <w:p w14:paraId="57552203" w14:textId="77777777" w:rsidR="001A7E01" w:rsidRPr="001A7E01" w:rsidRDefault="001A7E01" w:rsidP="001A7E01">
            <w:pPr>
              <w:rPr>
                <w:lang/>
              </w:rPr>
            </w:pPr>
            <w:r w:rsidRPr="001A7E01">
              <w:rPr>
                <w:lang/>
              </w:rPr>
              <w:t>9</w:t>
            </w:r>
          </w:p>
        </w:tc>
        <w:tc>
          <w:tcPr>
            <w:tcW w:w="725" w:type="dxa"/>
            <w:noWrap/>
            <w:hideMark/>
          </w:tcPr>
          <w:p w14:paraId="7806C2A6" w14:textId="77777777" w:rsidR="001A7E01" w:rsidRPr="001A7E01" w:rsidRDefault="001A7E01" w:rsidP="001A7E01">
            <w:pPr>
              <w:rPr>
                <w:lang/>
              </w:rPr>
            </w:pPr>
            <w:r w:rsidRPr="001A7E01">
              <w:rPr>
                <w:lang/>
              </w:rPr>
              <w:t>9</w:t>
            </w:r>
          </w:p>
        </w:tc>
        <w:tc>
          <w:tcPr>
            <w:tcW w:w="674" w:type="dxa"/>
            <w:noWrap/>
            <w:hideMark/>
          </w:tcPr>
          <w:p w14:paraId="36665A48" w14:textId="77777777" w:rsidR="001A7E01" w:rsidRPr="001A7E01" w:rsidRDefault="001A7E01">
            <w:pPr>
              <w:rPr>
                <w:lang/>
              </w:rPr>
            </w:pPr>
            <w:r w:rsidRPr="001A7E01">
              <w:rPr>
                <w:lang/>
              </w:rPr>
              <w:t>100.00%</w:t>
            </w:r>
          </w:p>
        </w:tc>
        <w:tc>
          <w:tcPr>
            <w:tcW w:w="763" w:type="dxa"/>
            <w:noWrap/>
            <w:hideMark/>
          </w:tcPr>
          <w:p w14:paraId="0FA25F4A" w14:textId="77777777" w:rsidR="001A7E01" w:rsidRPr="001A7E01" w:rsidRDefault="001A7E01" w:rsidP="001A7E01">
            <w:pPr>
              <w:rPr>
                <w:lang/>
              </w:rPr>
            </w:pPr>
            <w:r w:rsidRPr="001A7E01">
              <w:rPr>
                <w:lang/>
              </w:rPr>
              <w:t>9</w:t>
            </w:r>
          </w:p>
        </w:tc>
        <w:tc>
          <w:tcPr>
            <w:tcW w:w="725" w:type="dxa"/>
            <w:noWrap/>
            <w:hideMark/>
          </w:tcPr>
          <w:p w14:paraId="632E5945" w14:textId="77777777" w:rsidR="001A7E01" w:rsidRPr="001A7E01" w:rsidRDefault="001A7E01" w:rsidP="001A7E01">
            <w:pPr>
              <w:rPr>
                <w:lang/>
              </w:rPr>
            </w:pPr>
            <w:r w:rsidRPr="001A7E01">
              <w:rPr>
                <w:lang/>
              </w:rPr>
              <w:t>9</w:t>
            </w:r>
          </w:p>
        </w:tc>
        <w:tc>
          <w:tcPr>
            <w:tcW w:w="711" w:type="dxa"/>
            <w:noWrap/>
            <w:hideMark/>
          </w:tcPr>
          <w:p w14:paraId="04239F89" w14:textId="77777777" w:rsidR="001A7E01" w:rsidRPr="001A7E01" w:rsidRDefault="001A7E01">
            <w:pPr>
              <w:rPr>
                <w:lang/>
              </w:rPr>
            </w:pPr>
            <w:r w:rsidRPr="001A7E01">
              <w:rPr>
                <w:lang/>
              </w:rPr>
              <w:t>100.00%</w:t>
            </w:r>
          </w:p>
        </w:tc>
      </w:tr>
      <w:tr w:rsidR="001A7E01" w:rsidRPr="001A7E01" w14:paraId="1356BF38" w14:textId="77777777" w:rsidTr="001A7E01">
        <w:trPr>
          <w:trHeight w:val="300"/>
        </w:trPr>
        <w:tc>
          <w:tcPr>
            <w:tcW w:w="176" w:type="dxa"/>
            <w:noWrap/>
            <w:hideMark/>
          </w:tcPr>
          <w:p w14:paraId="11BE6EA4" w14:textId="77777777" w:rsidR="001A7E01" w:rsidRPr="001A7E01" w:rsidRDefault="001A7E01" w:rsidP="001A7E01">
            <w:pPr>
              <w:rPr>
                <w:lang/>
              </w:rPr>
            </w:pPr>
            <w:r w:rsidRPr="001A7E01">
              <w:rPr>
                <w:lang/>
              </w:rPr>
              <w:t>6</w:t>
            </w:r>
          </w:p>
        </w:tc>
        <w:tc>
          <w:tcPr>
            <w:tcW w:w="2544" w:type="dxa"/>
            <w:noWrap/>
            <w:hideMark/>
          </w:tcPr>
          <w:p w14:paraId="51A73E7A" w14:textId="77777777" w:rsidR="001A7E01" w:rsidRPr="001A7E01" w:rsidRDefault="001A7E01">
            <w:pPr>
              <w:rPr>
                <w:lang/>
              </w:rPr>
            </w:pPr>
            <w:r w:rsidRPr="001A7E01">
              <w:rPr>
                <w:lang/>
              </w:rPr>
              <w:t>Баймагамбетова Айтжан Нуржановна</w:t>
            </w:r>
          </w:p>
        </w:tc>
        <w:tc>
          <w:tcPr>
            <w:tcW w:w="456" w:type="dxa"/>
            <w:noWrap/>
            <w:hideMark/>
          </w:tcPr>
          <w:p w14:paraId="1814B14E" w14:textId="77777777" w:rsidR="001A7E01" w:rsidRPr="001A7E01" w:rsidRDefault="001A7E01" w:rsidP="001A7E01">
            <w:pPr>
              <w:rPr>
                <w:lang/>
              </w:rPr>
            </w:pPr>
            <w:r w:rsidRPr="001A7E01">
              <w:rPr>
                <w:lang/>
              </w:rPr>
              <w:t>93</w:t>
            </w:r>
          </w:p>
        </w:tc>
        <w:tc>
          <w:tcPr>
            <w:tcW w:w="311" w:type="dxa"/>
            <w:noWrap/>
            <w:hideMark/>
          </w:tcPr>
          <w:p w14:paraId="6CE2AEC9" w14:textId="77777777" w:rsidR="001A7E01" w:rsidRPr="001A7E01" w:rsidRDefault="001A7E01" w:rsidP="001A7E01">
            <w:pPr>
              <w:rPr>
                <w:lang/>
              </w:rPr>
            </w:pPr>
            <w:r w:rsidRPr="001A7E01">
              <w:rPr>
                <w:lang/>
              </w:rPr>
              <w:t>93</w:t>
            </w:r>
          </w:p>
        </w:tc>
        <w:tc>
          <w:tcPr>
            <w:tcW w:w="754" w:type="dxa"/>
            <w:noWrap/>
            <w:hideMark/>
          </w:tcPr>
          <w:p w14:paraId="4F5850BA" w14:textId="77777777" w:rsidR="001A7E01" w:rsidRPr="001A7E01" w:rsidRDefault="001A7E01">
            <w:pPr>
              <w:rPr>
                <w:lang/>
              </w:rPr>
            </w:pPr>
            <w:r w:rsidRPr="001A7E01">
              <w:rPr>
                <w:lang/>
              </w:rPr>
              <w:t>100.00%</w:t>
            </w:r>
          </w:p>
        </w:tc>
        <w:tc>
          <w:tcPr>
            <w:tcW w:w="854" w:type="dxa"/>
            <w:noWrap/>
            <w:hideMark/>
          </w:tcPr>
          <w:p w14:paraId="0A1DC538" w14:textId="77777777" w:rsidR="001A7E01" w:rsidRPr="001A7E01" w:rsidRDefault="001A7E01" w:rsidP="001A7E01">
            <w:pPr>
              <w:rPr>
                <w:lang/>
              </w:rPr>
            </w:pPr>
            <w:r w:rsidRPr="001A7E01">
              <w:rPr>
                <w:lang/>
              </w:rPr>
              <w:t>93</w:t>
            </w:r>
          </w:p>
        </w:tc>
        <w:tc>
          <w:tcPr>
            <w:tcW w:w="777" w:type="dxa"/>
            <w:noWrap/>
            <w:hideMark/>
          </w:tcPr>
          <w:p w14:paraId="33239A0F" w14:textId="77777777" w:rsidR="001A7E01" w:rsidRPr="001A7E01" w:rsidRDefault="001A7E01">
            <w:pPr>
              <w:rPr>
                <w:lang/>
              </w:rPr>
            </w:pPr>
            <w:r w:rsidRPr="001A7E01">
              <w:rPr>
                <w:lang/>
              </w:rPr>
              <w:t>100.00%</w:t>
            </w:r>
          </w:p>
        </w:tc>
        <w:tc>
          <w:tcPr>
            <w:tcW w:w="725" w:type="dxa"/>
            <w:noWrap/>
            <w:hideMark/>
          </w:tcPr>
          <w:p w14:paraId="77DA0B6F" w14:textId="77777777" w:rsidR="001A7E01" w:rsidRPr="001A7E01" w:rsidRDefault="001A7E01" w:rsidP="001A7E01">
            <w:pPr>
              <w:rPr>
                <w:lang/>
              </w:rPr>
            </w:pPr>
            <w:r w:rsidRPr="001A7E01">
              <w:rPr>
                <w:lang/>
              </w:rPr>
              <w:t>93</w:t>
            </w:r>
          </w:p>
        </w:tc>
        <w:tc>
          <w:tcPr>
            <w:tcW w:w="725" w:type="dxa"/>
            <w:noWrap/>
            <w:hideMark/>
          </w:tcPr>
          <w:p w14:paraId="02F5A74D" w14:textId="77777777" w:rsidR="001A7E01" w:rsidRPr="001A7E01" w:rsidRDefault="001A7E01" w:rsidP="001A7E01">
            <w:pPr>
              <w:rPr>
                <w:lang/>
              </w:rPr>
            </w:pPr>
            <w:r w:rsidRPr="001A7E01">
              <w:rPr>
                <w:lang/>
              </w:rPr>
              <w:t>93</w:t>
            </w:r>
          </w:p>
        </w:tc>
        <w:tc>
          <w:tcPr>
            <w:tcW w:w="674" w:type="dxa"/>
            <w:noWrap/>
            <w:hideMark/>
          </w:tcPr>
          <w:p w14:paraId="251FDFC2" w14:textId="77777777" w:rsidR="001A7E01" w:rsidRPr="001A7E01" w:rsidRDefault="001A7E01">
            <w:pPr>
              <w:rPr>
                <w:lang/>
              </w:rPr>
            </w:pPr>
            <w:r w:rsidRPr="001A7E01">
              <w:rPr>
                <w:lang/>
              </w:rPr>
              <w:t>100.00%</w:t>
            </w:r>
          </w:p>
        </w:tc>
        <w:tc>
          <w:tcPr>
            <w:tcW w:w="763" w:type="dxa"/>
            <w:noWrap/>
            <w:hideMark/>
          </w:tcPr>
          <w:p w14:paraId="52D7E474" w14:textId="77777777" w:rsidR="001A7E01" w:rsidRPr="001A7E01" w:rsidRDefault="001A7E01" w:rsidP="001A7E01">
            <w:pPr>
              <w:rPr>
                <w:lang/>
              </w:rPr>
            </w:pPr>
            <w:r w:rsidRPr="001A7E01">
              <w:rPr>
                <w:lang/>
              </w:rPr>
              <w:t>93</w:t>
            </w:r>
          </w:p>
        </w:tc>
        <w:tc>
          <w:tcPr>
            <w:tcW w:w="725" w:type="dxa"/>
            <w:noWrap/>
            <w:hideMark/>
          </w:tcPr>
          <w:p w14:paraId="3F6411DA" w14:textId="77777777" w:rsidR="001A7E01" w:rsidRPr="001A7E01" w:rsidRDefault="001A7E01" w:rsidP="001A7E01">
            <w:pPr>
              <w:rPr>
                <w:lang/>
              </w:rPr>
            </w:pPr>
            <w:r w:rsidRPr="001A7E01">
              <w:rPr>
                <w:lang/>
              </w:rPr>
              <w:t>93</w:t>
            </w:r>
          </w:p>
        </w:tc>
        <w:tc>
          <w:tcPr>
            <w:tcW w:w="711" w:type="dxa"/>
            <w:noWrap/>
            <w:hideMark/>
          </w:tcPr>
          <w:p w14:paraId="7D0DBE9E" w14:textId="77777777" w:rsidR="001A7E01" w:rsidRPr="001A7E01" w:rsidRDefault="001A7E01">
            <w:pPr>
              <w:rPr>
                <w:lang/>
              </w:rPr>
            </w:pPr>
            <w:r w:rsidRPr="001A7E01">
              <w:rPr>
                <w:lang/>
              </w:rPr>
              <w:t>100.00%</w:t>
            </w:r>
          </w:p>
        </w:tc>
      </w:tr>
      <w:tr w:rsidR="001A7E01" w:rsidRPr="001A7E01" w14:paraId="663CA972" w14:textId="77777777" w:rsidTr="001A7E01">
        <w:trPr>
          <w:trHeight w:val="300"/>
        </w:trPr>
        <w:tc>
          <w:tcPr>
            <w:tcW w:w="176" w:type="dxa"/>
            <w:noWrap/>
            <w:hideMark/>
          </w:tcPr>
          <w:p w14:paraId="01F278BA" w14:textId="77777777" w:rsidR="001A7E01" w:rsidRPr="001A7E01" w:rsidRDefault="001A7E01" w:rsidP="001A7E01">
            <w:pPr>
              <w:rPr>
                <w:lang/>
              </w:rPr>
            </w:pPr>
            <w:r w:rsidRPr="001A7E01">
              <w:rPr>
                <w:lang/>
              </w:rPr>
              <w:t>7</w:t>
            </w:r>
          </w:p>
        </w:tc>
        <w:tc>
          <w:tcPr>
            <w:tcW w:w="2544" w:type="dxa"/>
            <w:noWrap/>
            <w:hideMark/>
          </w:tcPr>
          <w:p w14:paraId="4E0E1F95" w14:textId="77777777" w:rsidR="001A7E01" w:rsidRPr="001A7E01" w:rsidRDefault="001A7E01">
            <w:pPr>
              <w:rPr>
                <w:lang/>
              </w:rPr>
            </w:pPr>
            <w:r w:rsidRPr="001A7E01">
              <w:rPr>
                <w:lang/>
              </w:rPr>
              <w:t>Беймагамбетова Айнагуль Темиржановна</w:t>
            </w:r>
          </w:p>
        </w:tc>
        <w:tc>
          <w:tcPr>
            <w:tcW w:w="456" w:type="dxa"/>
            <w:noWrap/>
            <w:hideMark/>
          </w:tcPr>
          <w:p w14:paraId="0EDE70D3" w14:textId="77777777" w:rsidR="001A7E01" w:rsidRPr="001A7E01" w:rsidRDefault="001A7E01" w:rsidP="001A7E01">
            <w:pPr>
              <w:rPr>
                <w:lang/>
              </w:rPr>
            </w:pPr>
            <w:r w:rsidRPr="001A7E01">
              <w:rPr>
                <w:lang/>
              </w:rPr>
              <w:t>109</w:t>
            </w:r>
          </w:p>
        </w:tc>
        <w:tc>
          <w:tcPr>
            <w:tcW w:w="311" w:type="dxa"/>
            <w:noWrap/>
            <w:hideMark/>
          </w:tcPr>
          <w:p w14:paraId="069B0308" w14:textId="77777777" w:rsidR="001A7E01" w:rsidRPr="001A7E01" w:rsidRDefault="001A7E01" w:rsidP="001A7E01">
            <w:pPr>
              <w:rPr>
                <w:lang/>
              </w:rPr>
            </w:pPr>
            <w:r w:rsidRPr="001A7E01">
              <w:rPr>
                <w:lang/>
              </w:rPr>
              <w:t>109</w:t>
            </w:r>
          </w:p>
        </w:tc>
        <w:tc>
          <w:tcPr>
            <w:tcW w:w="754" w:type="dxa"/>
            <w:noWrap/>
            <w:hideMark/>
          </w:tcPr>
          <w:p w14:paraId="03CFFC1D" w14:textId="77777777" w:rsidR="001A7E01" w:rsidRPr="001A7E01" w:rsidRDefault="001A7E01">
            <w:pPr>
              <w:rPr>
                <w:lang/>
              </w:rPr>
            </w:pPr>
            <w:r w:rsidRPr="001A7E01">
              <w:rPr>
                <w:lang/>
              </w:rPr>
              <w:t>100.00%</w:t>
            </w:r>
          </w:p>
        </w:tc>
        <w:tc>
          <w:tcPr>
            <w:tcW w:w="854" w:type="dxa"/>
            <w:noWrap/>
            <w:hideMark/>
          </w:tcPr>
          <w:p w14:paraId="5D078C78" w14:textId="77777777" w:rsidR="001A7E01" w:rsidRPr="001A7E01" w:rsidRDefault="001A7E01" w:rsidP="001A7E01">
            <w:pPr>
              <w:rPr>
                <w:lang/>
              </w:rPr>
            </w:pPr>
            <w:r w:rsidRPr="001A7E01">
              <w:rPr>
                <w:lang/>
              </w:rPr>
              <w:t>109</w:t>
            </w:r>
          </w:p>
        </w:tc>
        <w:tc>
          <w:tcPr>
            <w:tcW w:w="777" w:type="dxa"/>
            <w:noWrap/>
            <w:hideMark/>
          </w:tcPr>
          <w:p w14:paraId="05A4D0AF" w14:textId="77777777" w:rsidR="001A7E01" w:rsidRPr="001A7E01" w:rsidRDefault="001A7E01">
            <w:pPr>
              <w:rPr>
                <w:lang/>
              </w:rPr>
            </w:pPr>
            <w:r w:rsidRPr="001A7E01">
              <w:rPr>
                <w:lang/>
              </w:rPr>
              <w:t>100.00%</w:t>
            </w:r>
          </w:p>
        </w:tc>
        <w:tc>
          <w:tcPr>
            <w:tcW w:w="725" w:type="dxa"/>
            <w:noWrap/>
            <w:hideMark/>
          </w:tcPr>
          <w:p w14:paraId="1EE66B12" w14:textId="77777777" w:rsidR="001A7E01" w:rsidRPr="001A7E01" w:rsidRDefault="001A7E01" w:rsidP="001A7E01">
            <w:pPr>
              <w:rPr>
                <w:lang/>
              </w:rPr>
            </w:pPr>
            <w:r w:rsidRPr="001A7E01">
              <w:rPr>
                <w:lang/>
              </w:rPr>
              <w:t>101</w:t>
            </w:r>
          </w:p>
        </w:tc>
        <w:tc>
          <w:tcPr>
            <w:tcW w:w="725" w:type="dxa"/>
            <w:noWrap/>
            <w:hideMark/>
          </w:tcPr>
          <w:p w14:paraId="08A64C70" w14:textId="77777777" w:rsidR="001A7E01" w:rsidRPr="001A7E01" w:rsidRDefault="001A7E01" w:rsidP="001A7E01">
            <w:pPr>
              <w:rPr>
                <w:lang/>
              </w:rPr>
            </w:pPr>
            <w:r w:rsidRPr="001A7E01">
              <w:rPr>
                <w:lang/>
              </w:rPr>
              <w:t>101</w:t>
            </w:r>
          </w:p>
        </w:tc>
        <w:tc>
          <w:tcPr>
            <w:tcW w:w="674" w:type="dxa"/>
            <w:noWrap/>
            <w:hideMark/>
          </w:tcPr>
          <w:p w14:paraId="6ECF0F52" w14:textId="77777777" w:rsidR="001A7E01" w:rsidRPr="001A7E01" w:rsidRDefault="001A7E01">
            <w:pPr>
              <w:rPr>
                <w:lang/>
              </w:rPr>
            </w:pPr>
            <w:r w:rsidRPr="001A7E01">
              <w:rPr>
                <w:lang/>
              </w:rPr>
              <w:t>100.00%</w:t>
            </w:r>
          </w:p>
        </w:tc>
        <w:tc>
          <w:tcPr>
            <w:tcW w:w="763" w:type="dxa"/>
            <w:noWrap/>
            <w:hideMark/>
          </w:tcPr>
          <w:p w14:paraId="188BA431" w14:textId="77777777" w:rsidR="001A7E01" w:rsidRPr="001A7E01" w:rsidRDefault="001A7E01" w:rsidP="001A7E01">
            <w:pPr>
              <w:rPr>
                <w:lang/>
              </w:rPr>
            </w:pPr>
            <w:r w:rsidRPr="001A7E01">
              <w:rPr>
                <w:lang/>
              </w:rPr>
              <w:t>101</w:t>
            </w:r>
          </w:p>
        </w:tc>
        <w:tc>
          <w:tcPr>
            <w:tcW w:w="725" w:type="dxa"/>
            <w:noWrap/>
            <w:hideMark/>
          </w:tcPr>
          <w:p w14:paraId="4026B8C1" w14:textId="77777777" w:rsidR="001A7E01" w:rsidRPr="001A7E01" w:rsidRDefault="001A7E01" w:rsidP="001A7E01">
            <w:pPr>
              <w:rPr>
                <w:lang/>
              </w:rPr>
            </w:pPr>
            <w:r w:rsidRPr="001A7E01">
              <w:rPr>
                <w:lang/>
              </w:rPr>
              <w:t>101</w:t>
            </w:r>
          </w:p>
        </w:tc>
        <w:tc>
          <w:tcPr>
            <w:tcW w:w="711" w:type="dxa"/>
            <w:noWrap/>
            <w:hideMark/>
          </w:tcPr>
          <w:p w14:paraId="288A8C7F" w14:textId="77777777" w:rsidR="001A7E01" w:rsidRPr="001A7E01" w:rsidRDefault="001A7E01">
            <w:pPr>
              <w:rPr>
                <w:lang/>
              </w:rPr>
            </w:pPr>
            <w:r w:rsidRPr="001A7E01">
              <w:rPr>
                <w:lang/>
              </w:rPr>
              <w:t>100.00%</w:t>
            </w:r>
          </w:p>
        </w:tc>
      </w:tr>
      <w:tr w:rsidR="001A7E01" w:rsidRPr="001A7E01" w14:paraId="18DE5CD0" w14:textId="77777777" w:rsidTr="001A7E01">
        <w:trPr>
          <w:trHeight w:val="300"/>
        </w:trPr>
        <w:tc>
          <w:tcPr>
            <w:tcW w:w="176" w:type="dxa"/>
            <w:noWrap/>
            <w:hideMark/>
          </w:tcPr>
          <w:p w14:paraId="403D54EE" w14:textId="77777777" w:rsidR="001A7E01" w:rsidRPr="001A7E01" w:rsidRDefault="001A7E01" w:rsidP="001A7E01">
            <w:pPr>
              <w:rPr>
                <w:lang/>
              </w:rPr>
            </w:pPr>
            <w:r w:rsidRPr="001A7E01">
              <w:rPr>
                <w:lang/>
              </w:rPr>
              <w:t>8</w:t>
            </w:r>
          </w:p>
        </w:tc>
        <w:tc>
          <w:tcPr>
            <w:tcW w:w="2544" w:type="dxa"/>
            <w:noWrap/>
            <w:hideMark/>
          </w:tcPr>
          <w:p w14:paraId="0BEFF220" w14:textId="77777777" w:rsidR="001A7E01" w:rsidRPr="001A7E01" w:rsidRDefault="001A7E01">
            <w:pPr>
              <w:rPr>
                <w:lang/>
              </w:rPr>
            </w:pPr>
            <w:r w:rsidRPr="001A7E01">
              <w:rPr>
                <w:lang/>
              </w:rPr>
              <w:t xml:space="preserve">Бейсенби Айсауле </w:t>
            </w:r>
          </w:p>
        </w:tc>
        <w:tc>
          <w:tcPr>
            <w:tcW w:w="456" w:type="dxa"/>
            <w:noWrap/>
            <w:hideMark/>
          </w:tcPr>
          <w:p w14:paraId="0F2869EE" w14:textId="77777777" w:rsidR="001A7E01" w:rsidRPr="001A7E01" w:rsidRDefault="001A7E01" w:rsidP="001A7E01">
            <w:pPr>
              <w:rPr>
                <w:lang/>
              </w:rPr>
            </w:pPr>
            <w:r w:rsidRPr="001A7E01">
              <w:rPr>
                <w:lang/>
              </w:rPr>
              <w:t>75</w:t>
            </w:r>
          </w:p>
        </w:tc>
        <w:tc>
          <w:tcPr>
            <w:tcW w:w="311" w:type="dxa"/>
            <w:noWrap/>
            <w:hideMark/>
          </w:tcPr>
          <w:p w14:paraId="1C747AB2" w14:textId="77777777" w:rsidR="001A7E01" w:rsidRPr="001A7E01" w:rsidRDefault="001A7E01" w:rsidP="001A7E01">
            <w:pPr>
              <w:rPr>
                <w:lang/>
              </w:rPr>
            </w:pPr>
            <w:r w:rsidRPr="001A7E01">
              <w:rPr>
                <w:lang/>
              </w:rPr>
              <w:t>75</w:t>
            </w:r>
          </w:p>
        </w:tc>
        <w:tc>
          <w:tcPr>
            <w:tcW w:w="754" w:type="dxa"/>
            <w:noWrap/>
            <w:hideMark/>
          </w:tcPr>
          <w:p w14:paraId="3B93D116" w14:textId="77777777" w:rsidR="001A7E01" w:rsidRPr="001A7E01" w:rsidRDefault="001A7E01">
            <w:pPr>
              <w:rPr>
                <w:lang/>
              </w:rPr>
            </w:pPr>
            <w:r w:rsidRPr="001A7E01">
              <w:rPr>
                <w:lang/>
              </w:rPr>
              <w:t>100.00%</w:t>
            </w:r>
          </w:p>
        </w:tc>
        <w:tc>
          <w:tcPr>
            <w:tcW w:w="854" w:type="dxa"/>
            <w:noWrap/>
            <w:hideMark/>
          </w:tcPr>
          <w:p w14:paraId="30C90B57" w14:textId="77777777" w:rsidR="001A7E01" w:rsidRPr="001A7E01" w:rsidRDefault="001A7E01" w:rsidP="001A7E01">
            <w:pPr>
              <w:rPr>
                <w:lang/>
              </w:rPr>
            </w:pPr>
            <w:r w:rsidRPr="001A7E01">
              <w:rPr>
                <w:lang/>
              </w:rPr>
              <w:t>75</w:t>
            </w:r>
          </w:p>
        </w:tc>
        <w:tc>
          <w:tcPr>
            <w:tcW w:w="777" w:type="dxa"/>
            <w:noWrap/>
            <w:hideMark/>
          </w:tcPr>
          <w:p w14:paraId="2BC4D3FC" w14:textId="77777777" w:rsidR="001A7E01" w:rsidRPr="001A7E01" w:rsidRDefault="001A7E01">
            <w:pPr>
              <w:rPr>
                <w:lang/>
              </w:rPr>
            </w:pPr>
            <w:r w:rsidRPr="001A7E01">
              <w:rPr>
                <w:lang/>
              </w:rPr>
              <w:t>100.00%</w:t>
            </w:r>
          </w:p>
        </w:tc>
        <w:tc>
          <w:tcPr>
            <w:tcW w:w="725" w:type="dxa"/>
            <w:noWrap/>
            <w:hideMark/>
          </w:tcPr>
          <w:p w14:paraId="39053A0C" w14:textId="77777777" w:rsidR="001A7E01" w:rsidRPr="001A7E01" w:rsidRDefault="001A7E01" w:rsidP="001A7E01">
            <w:pPr>
              <w:rPr>
                <w:lang/>
              </w:rPr>
            </w:pPr>
            <w:r w:rsidRPr="001A7E01">
              <w:rPr>
                <w:lang/>
              </w:rPr>
              <w:t>63</w:t>
            </w:r>
          </w:p>
        </w:tc>
        <w:tc>
          <w:tcPr>
            <w:tcW w:w="725" w:type="dxa"/>
            <w:noWrap/>
            <w:hideMark/>
          </w:tcPr>
          <w:p w14:paraId="1890AD7D" w14:textId="77777777" w:rsidR="001A7E01" w:rsidRPr="001A7E01" w:rsidRDefault="001A7E01" w:rsidP="001A7E01">
            <w:pPr>
              <w:rPr>
                <w:lang/>
              </w:rPr>
            </w:pPr>
            <w:r w:rsidRPr="001A7E01">
              <w:rPr>
                <w:lang/>
              </w:rPr>
              <w:t>63</w:t>
            </w:r>
          </w:p>
        </w:tc>
        <w:tc>
          <w:tcPr>
            <w:tcW w:w="674" w:type="dxa"/>
            <w:noWrap/>
            <w:hideMark/>
          </w:tcPr>
          <w:p w14:paraId="015C40B2" w14:textId="77777777" w:rsidR="001A7E01" w:rsidRPr="001A7E01" w:rsidRDefault="001A7E01">
            <w:pPr>
              <w:rPr>
                <w:lang/>
              </w:rPr>
            </w:pPr>
            <w:r w:rsidRPr="001A7E01">
              <w:rPr>
                <w:lang/>
              </w:rPr>
              <w:t>100.00%</w:t>
            </w:r>
          </w:p>
        </w:tc>
        <w:tc>
          <w:tcPr>
            <w:tcW w:w="763" w:type="dxa"/>
            <w:noWrap/>
            <w:hideMark/>
          </w:tcPr>
          <w:p w14:paraId="4B2AAD8D" w14:textId="77777777" w:rsidR="001A7E01" w:rsidRPr="001A7E01" w:rsidRDefault="001A7E01" w:rsidP="001A7E01">
            <w:pPr>
              <w:rPr>
                <w:lang/>
              </w:rPr>
            </w:pPr>
            <w:r w:rsidRPr="001A7E01">
              <w:rPr>
                <w:lang/>
              </w:rPr>
              <w:t>63</w:t>
            </w:r>
          </w:p>
        </w:tc>
        <w:tc>
          <w:tcPr>
            <w:tcW w:w="725" w:type="dxa"/>
            <w:noWrap/>
            <w:hideMark/>
          </w:tcPr>
          <w:p w14:paraId="3F50DF9A" w14:textId="77777777" w:rsidR="001A7E01" w:rsidRPr="001A7E01" w:rsidRDefault="001A7E01" w:rsidP="001A7E01">
            <w:pPr>
              <w:rPr>
                <w:lang/>
              </w:rPr>
            </w:pPr>
            <w:r w:rsidRPr="001A7E01">
              <w:rPr>
                <w:lang/>
              </w:rPr>
              <w:t>63</w:t>
            </w:r>
          </w:p>
        </w:tc>
        <w:tc>
          <w:tcPr>
            <w:tcW w:w="711" w:type="dxa"/>
            <w:noWrap/>
            <w:hideMark/>
          </w:tcPr>
          <w:p w14:paraId="1C9EF309" w14:textId="77777777" w:rsidR="001A7E01" w:rsidRPr="001A7E01" w:rsidRDefault="001A7E01">
            <w:pPr>
              <w:rPr>
                <w:lang/>
              </w:rPr>
            </w:pPr>
            <w:r w:rsidRPr="001A7E01">
              <w:rPr>
                <w:lang/>
              </w:rPr>
              <w:t>100.00%</w:t>
            </w:r>
          </w:p>
        </w:tc>
      </w:tr>
      <w:tr w:rsidR="001A7E01" w:rsidRPr="001A7E01" w14:paraId="6FEB63DA" w14:textId="77777777" w:rsidTr="001A7E01">
        <w:trPr>
          <w:trHeight w:val="300"/>
        </w:trPr>
        <w:tc>
          <w:tcPr>
            <w:tcW w:w="176" w:type="dxa"/>
            <w:noWrap/>
            <w:hideMark/>
          </w:tcPr>
          <w:p w14:paraId="259B6869" w14:textId="77777777" w:rsidR="001A7E01" w:rsidRPr="001A7E01" w:rsidRDefault="001A7E01" w:rsidP="001A7E01">
            <w:pPr>
              <w:rPr>
                <w:lang/>
              </w:rPr>
            </w:pPr>
            <w:r w:rsidRPr="001A7E01">
              <w:rPr>
                <w:lang/>
              </w:rPr>
              <w:t>9</w:t>
            </w:r>
          </w:p>
        </w:tc>
        <w:tc>
          <w:tcPr>
            <w:tcW w:w="2544" w:type="dxa"/>
            <w:noWrap/>
            <w:hideMark/>
          </w:tcPr>
          <w:p w14:paraId="56015D9C" w14:textId="77777777" w:rsidR="001A7E01" w:rsidRPr="001A7E01" w:rsidRDefault="001A7E01">
            <w:pPr>
              <w:rPr>
                <w:lang/>
              </w:rPr>
            </w:pPr>
            <w:r w:rsidRPr="001A7E01">
              <w:rPr>
                <w:lang/>
              </w:rPr>
              <w:t xml:space="preserve">Ердауке Паншайх </w:t>
            </w:r>
          </w:p>
        </w:tc>
        <w:tc>
          <w:tcPr>
            <w:tcW w:w="456" w:type="dxa"/>
            <w:noWrap/>
            <w:hideMark/>
          </w:tcPr>
          <w:p w14:paraId="0D70FEDE" w14:textId="77777777" w:rsidR="001A7E01" w:rsidRPr="001A7E01" w:rsidRDefault="001A7E01" w:rsidP="001A7E01">
            <w:pPr>
              <w:rPr>
                <w:lang/>
              </w:rPr>
            </w:pPr>
            <w:r w:rsidRPr="001A7E01">
              <w:rPr>
                <w:lang/>
              </w:rPr>
              <w:t>63</w:t>
            </w:r>
          </w:p>
        </w:tc>
        <w:tc>
          <w:tcPr>
            <w:tcW w:w="311" w:type="dxa"/>
            <w:noWrap/>
            <w:hideMark/>
          </w:tcPr>
          <w:p w14:paraId="42EE5248" w14:textId="77777777" w:rsidR="001A7E01" w:rsidRPr="001A7E01" w:rsidRDefault="001A7E01" w:rsidP="001A7E01">
            <w:pPr>
              <w:rPr>
                <w:lang/>
              </w:rPr>
            </w:pPr>
            <w:r w:rsidRPr="001A7E01">
              <w:rPr>
                <w:lang/>
              </w:rPr>
              <w:t>63</w:t>
            </w:r>
          </w:p>
        </w:tc>
        <w:tc>
          <w:tcPr>
            <w:tcW w:w="754" w:type="dxa"/>
            <w:noWrap/>
            <w:hideMark/>
          </w:tcPr>
          <w:p w14:paraId="4BD76082" w14:textId="77777777" w:rsidR="001A7E01" w:rsidRPr="001A7E01" w:rsidRDefault="001A7E01">
            <w:pPr>
              <w:rPr>
                <w:lang/>
              </w:rPr>
            </w:pPr>
            <w:r w:rsidRPr="001A7E01">
              <w:rPr>
                <w:lang/>
              </w:rPr>
              <w:t>100.00%</w:t>
            </w:r>
          </w:p>
        </w:tc>
        <w:tc>
          <w:tcPr>
            <w:tcW w:w="854" w:type="dxa"/>
            <w:noWrap/>
            <w:hideMark/>
          </w:tcPr>
          <w:p w14:paraId="209E3897" w14:textId="77777777" w:rsidR="001A7E01" w:rsidRPr="001A7E01" w:rsidRDefault="001A7E01" w:rsidP="001A7E01">
            <w:pPr>
              <w:rPr>
                <w:lang/>
              </w:rPr>
            </w:pPr>
            <w:r w:rsidRPr="001A7E01">
              <w:rPr>
                <w:lang/>
              </w:rPr>
              <w:t>63</w:t>
            </w:r>
          </w:p>
        </w:tc>
        <w:tc>
          <w:tcPr>
            <w:tcW w:w="777" w:type="dxa"/>
            <w:noWrap/>
            <w:hideMark/>
          </w:tcPr>
          <w:p w14:paraId="70EDB8C4" w14:textId="77777777" w:rsidR="001A7E01" w:rsidRPr="001A7E01" w:rsidRDefault="001A7E01">
            <w:pPr>
              <w:rPr>
                <w:lang/>
              </w:rPr>
            </w:pPr>
            <w:r w:rsidRPr="001A7E01">
              <w:rPr>
                <w:lang/>
              </w:rPr>
              <w:t>100.00%</w:t>
            </w:r>
          </w:p>
        </w:tc>
        <w:tc>
          <w:tcPr>
            <w:tcW w:w="725" w:type="dxa"/>
            <w:noWrap/>
            <w:hideMark/>
          </w:tcPr>
          <w:p w14:paraId="6AD63515" w14:textId="77777777" w:rsidR="001A7E01" w:rsidRPr="001A7E01" w:rsidRDefault="001A7E01" w:rsidP="001A7E01">
            <w:pPr>
              <w:rPr>
                <w:lang/>
              </w:rPr>
            </w:pPr>
            <w:r w:rsidRPr="001A7E01">
              <w:rPr>
                <w:lang/>
              </w:rPr>
              <w:t>63</w:t>
            </w:r>
          </w:p>
        </w:tc>
        <w:tc>
          <w:tcPr>
            <w:tcW w:w="725" w:type="dxa"/>
            <w:noWrap/>
            <w:hideMark/>
          </w:tcPr>
          <w:p w14:paraId="36BF4677" w14:textId="77777777" w:rsidR="001A7E01" w:rsidRPr="001A7E01" w:rsidRDefault="001A7E01" w:rsidP="001A7E01">
            <w:pPr>
              <w:rPr>
                <w:lang/>
              </w:rPr>
            </w:pPr>
            <w:r w:rsidRPr="001A7E01">
              <w:rPr>
                <w:lang/>
              </w:rPr>
              <w:t>63</w:t>
            </w:r>
          </w:p>
        </w:tc>
        <w:tc>
          <w:tcPr>
            <w:tcW w:w="674" w:type="dxa"/>
            <w:noWrap/>
            <w:hideMark/>
          </w:tcPr>
          <w:p w14:paraId="62FF02FE" w14:textId="77777777" w:rsidR="001A7E01" w:rsidRPr="001A7E01" w:rsidRDefault="001A7E01">
            <w:pPr>
              <w:rPr>
                <w:lang/>
              </w:rPr>
            </w:pPr>
            <w:r w:rsidRPr="001A7E01">
              <w:rPr>
                <w:lang/>
              </w:rPr>
              <w:t>100.00%</w:t>
            </w:r>
          </w:p>
        </w:tc>
        <w:tc>
          <w:tcPr>
            <w:tcW w:w="763" w:type="dxa"/>
            <w:noWrap/>
            <w:hideMark/>
          </w:tcPr>
          <w:p w14:paraId="6C22BA37" w14:textId="77777777" w:rsidR="001A7E01" w:rsidRPr="001A7E01" w:rsidRDefault="001A7E01" w:rsidP="001A7E01">
            <w:pPr>
              <w:rPr>
                <w:lang/>
              </w:rPr>
            </w:pPr>
            <w:r w:rsidRPr="001A7E01">
              <w:rPr>
                <w:lang/>
              </w:rPr>
              <w:t>63</w:t>
            </w:r>
          </w:p>
        </w:tc>
        <w:tc>
          <w:tcPr>
            <w:tcW w:w="725" w:type="dxa"/>
            <w:noWrap/>
            <w:hideMark/>
          </w:tcPr>
          <w:p w14:paraId="0B4EB80F" w14:textId="77777777" w:rsidR="001A7E01" w:rsidRPr="001A7E01" w:rsidRDefault="001A7E01" w:rsidP="001A7E01">
            <w:pPr>
              <w:rPr>
                <w:lang/>
              </w:rPr>
            </w:pPr>
            <w:r w:rsidRPr="001A7E01">
              <w:rPr>
                <w:lang/>
              </w:rPr>
              <w:t>63</w:t>
            </w:r>
          </w:p>
        </w:tc>
        <w:tc>
          <w:tcPr>
            <w:tcW w:w="711" w:type="dxa"/>
            <w:noWrap/>
            <w:hideMark/>
          </w:tcPr>
          <w:p w14:paraId="65F7D676" w14:textId="77777777" w:rsidR="001A7E01" w:rsidRPr="001A7E01" w:rsidRDefault="001A7E01">
            <w:pPr>
              <w:rPr>
                <w:lang/>
              </w:rPr>
            </w:pPr>
            <w:r w:rsidRPr="001A7E01">
              <w:rPr>
                <w:lang/>
              </w:rPr>
              <w:t>100.00%</w:t>
            </w:r>
          </w:p>
        </w:tc>
      </w:tr>
      <w:tr w:rsidR="001A7E01" w:rsidRPr="001A7E01" w14:paraId="781DDFF9" w14:textId="77777777" w:rsidTr="001A7E01">
        <w:trPr>
          <w:trHeight w:val="300"/>
        </w:trPr>
        <w:tc>
          <w:tcPr>
            <w:tcW w:w="176" w:type="dxa"/>
            <w:noWrap/>
            <w:hideMark/>
          </w:tcPr>
          <w:p w14:paraId="34628D1E" w14:textId="77777777" w:rsidR="001A7E01" w:rsidRPr="001A7E01" w:rsidRDefault="001A7E01" w:rsidP="001A7E01">
            <w:pPr>
              <w:rPr>
                <w:lang/>
              </w:rPr>
            </w:pPr>
            <w:r w:rsidRPr="001A7E01">
              <w:rPr>
                <w:lang/>
              </w:rPr>
              <w:t>10</w:t>
            </w:r>
          </w:p>
        </w:tc>
        <w:tc>
          <w:tcPr>
            <w:tcW w:w="2544" w:type="dxa"/>
            <w:noWrap/>
            <w:hideMark/>
          </w:tcPr>
          <w:p w14:paraId="43CC9988" w14:textId="77777777" w:rsidR="001A7E01" w:rsidRPr="001A7E01" w:rsidRDefault="001A7E01">
            <w:pPr>
              <w:rPr>
                <w:lang/>
              </w:rPr>
            </w:pPr>
            <w:r w:rsidRPr="001A7E01">
              <w:rPr>
                <w:lang/>
              </w:rPr>
              <w:t>Искакова Айнагуль Есенгельдиевна</w:t>
            </w:r>
          </w:p>
        </w:tc>
        <w:tc>
          <w:tcPr>
            <w:tcW w:w="456" w:type="dxa"/>
            <w:noWrap/>
            <w:hideMark/>
          </w:tcPr>
          <w:p w14:paraId="1B2AC3E2" w14:textId="77777777" w:rsidR="001A7E01" w:rsidRPr="001A7E01" w:rsidRDefault="001A7E01" w:rsidP="001A7E01">
            <w:pPr>
              <w:rPr>
                <w:lang/>
              </w:rPr>
            </w:pPr>
            <w:r w:rsidRPr="001A7E01">
              <w:rPr>
                <w:lang/>
              </w:rPr>
              <w:t>77</w:t>
            </w:r>
          </w:p>
        </w:tc>
        <w:tc>
          <w:tcPr>
            <w:tcW w:w="311" w:type="dxa"/>
            <w:noWrap/>
            <w:hideMark/>
          </w:tcPr>
          <w:p w14:paraId="52A987E6" w14:textId="77777777" w:rsidR="001A7E01" w:rsidRPr="001A7E01" w:rsidRDefault="001A7E01" w:rsidP="001A7E01">
            <w:pPr>
              <w:rPr>
                <w:lang/>
              </w:rPr>
            </w:pPr>
            <w:r w:rsidRPr="001A7E01">
              <w:rPr>
                <w:lang/>
              </w:rPr>
              <w:t>77</w:t>
            </w:r>
          </w:p>
        </w:tc>
        <w:tc>
          <w:tcPr>
            <w:tcW w:w="754" w:type="dxa"/>
            <w:noWrap/>
            <w:hideMark/>
          </w:tcPr>
          <w:p w14:paraId="4CCF5161" w14:textId="77777777" w:rsidR="001A7E01" w:rsidRPr="001A7E01" w:rsidRDefault="001A7E01">
            <w:pPr>
              <w:rPr>
                <w:lang/>
              </w:rPr>
            </w:pPr>
            <w:r w:rsidRPr="001A7E01">
              <w:rPr>
                <w:lang/>
              </w:rPr>
              <w:t>100.00%</w:t>
            </w:r>
          </w:p>
        </w:tc>
        <w:tc>
          <w:tcPr>
            <w:tcW w:w="854" w:type="dxa"/>
            <w:noWrap/>
            <w:hideMark/>
          </w:tcPr>
          <w:p w14:paraId="4871D360" w14:textId="77777777" w:rsidR="001A7E01" w:rsidRPr="001A7E01" w:rsidRDefault="001A7E01" w:rsidP="001A7E01">
            <w:pPr>
              <w:rPr>
                <w:lang/>
              </w:rPr>
            </w:pPr>
            <w:r w:rsidRPr="001A7E01">
              <w:rPr>
                <w:lang/>
              </w:rPr>
              <w:t>77</w:t>
            </w:r>
          </w:p>
        </w:tc>
        <w:tc>
          <w:tcPr>
            <w:tcW w:w="777" w:type="dxa"/>
            <w:noWrap/>
            <w:hideMark/>
          </w:tcPr>
          <w:p w14:paraId="51C6DB3F" w14:textId="77777777" w:rsidR="001A7E01" w:rsidRPr="001A7E01" w:rsidRDefault="001A7E01">
            <w:pPr>
              <w:rPr>
                <w:lang/>
              </w:rPr>
            </w:pPr>
            <w:r w:rsidRPr="001A7E01">
              <w:rPr>
                <w:lang/>
              </w:rPr>
              <w:t>100.00%</w:t>
            </w:r>
          </w:p>
        </w:tc>
        <w:tc>
          <w:tcPr>
            <w:tcW w:w="725" w:type="dxa"/>
            <w:noWrap/>
            <w:hideMark/>
          </w:tcPr>
          <w:p w14:paraId="54D5E3C4" w14:textId="77777777" w:rsidR="001A7E01" w:rsidRPr="001A7E01" w:rsidRDefault="001A7E01" w:rsidP="001A7E01">
            <w:pPr>
              <w:rPr>
                <w:lang/>
              </w:rPr>
            </w:pPr>
            <w:r w:rsidRPr="001A7E01">
              <w:rPr>
                <w:lang/>
              </w:rPr>
              <w:t>55</w:t>
            </w:r>
          </w:p>
        </w:tc>
        <w:tc>
          <w:tcPr>
            <w:tcW w:w="725" w:type="dxa"/>
            <w:noWrap/>
            <w:hideMark/>
          </w:tcPr>
          <w:p w14:paraId="2C8FB4EA" w14:textId="77777777" w:rsidR="001A7E01" w:rsidRPr="001A7E01" w:rsidRDefault="001A7E01" w:rsidP="001A7E01">
            <w:pPr>
              <w:rPr>
                <w:lang/>
              </w:rPr>
            </w:pPr>
            <w:r w:rsidRPr="001A7E01">
              <w:rPr>
                <w:lang/>
              </w:rPr>
              <w:t>55</w:t>
            </w:r>
          </w:p>
        </w:tc>
        <w:tc>
          <w:tcPr>
            <w:tcW w:w="674" w:type="dxa"/>
            <w:noWrap/>
            <w:hideMark/>
          </w:tcPr>
          <w:p w14:paraId="201C3F44" w14:textId="77777777" w:rsidR="001A7E01" w:rsidRPr="001A7E01" w:rsidRDefault="001A7E01">
            <w:pPr>
              <w:rPr>
                <w:lang/>
              </w:rPr>
            </w:pPr>
            <w:r w:rsidRPr="001A7E01">
              <w:rPr>
                <w:lang/>
              </w:rPr>
              <w:t>100.00%</w:t>
            </w:r>
          </w:p>
        </w:tc>
        <w:tc>
          <w:tcPr>
            <w:tcW w:w="763" w:type="dxa"/>
            <w:noWrap/>
            <w:hideMark/>
          </w:tcPr>
          <w:p w14:paraId="76B3C767" w14:textId="77777777" w:rsidR="001A7E01" w:rsidRPr="001A7E01" w:rsidRDefault="001A7E01" w:rsidP="001A7E01">
            <w:pPr>
              <w:rPr>
                <w:lang/>
              </w:rPr>
            </w:pPr>
            <w:r w:rsidRPr="001A7E01">
              <w:rPr>
                <w:lang/>
              </w:rPr>
              <w:t>55</w:t>
            </w:r>
          </w:p>
        </w:tc>
        <w:tc>
          <w:tcPr>
            <w:tcW w:w="725" w:type="dxa"/>
            <w:noWrap/>
            <w:hideMark/>
          </w:tcPr>
          <w:p w14:paraId="69F5A0FE" w14:textId="77777777" w:rsidR="001A7E01" w:rsidRPr="001A7E01" w:rsidRDefault="001A7E01" w:rsidP="001A7E01">
            <w:pPr>
              <w:rPr>
                <w:lang/>
              </w:rPr>
            </w:pPr>
            <w:r w:rsidRPr="001A7E01">
              <w:rPr>
                <w:lang/>
              </w:rPr>
              <w:t>55</w:t>
            </w:r>
          </w:p>
        </w:tc>
        <w:tc>
          <w:tcPr>
            <w:tcW w:w="711" w:type="dxa"/>
            <w:noWrap/>
            <w:hideMark/>
          </w:tcPr>
          <w:p w14:paraId="0F2E23BE" w14:textId="77777777" w:rsidR="001A7E01" w:rsidRPr="001A7E01" w:rsidRDefault="001A7E01">
            <w:pPr>
              <w:rPr>
                <w:lang/>
              </w:rPr>
            </w:pPr>
            <w:r w:rsidRPr="001A7E01">
              <w:rPr>
                <w:lang/>
              </w:rPr>
              <w:t>100.00%</w:t>
            </w:r>
          </w:p>
        </w:tc>
      </w:tr>
      <w:tr w:rsidR="001A7E01" w:rsidRPr="001A7E01" w14:paraId="7CA7A510" w14:textId="77777777" w:rsidTr="001A7E01">
        <w:trPr>
          <w:trHeight w:val="300"/>
        </w:trPr>
        <w:tc>
          <w:tcPr>
            <w:tcW w:w="176" w:type="dxa"/>
            <w:noWrap/>
            <w:hideMark/>
          </w:tcPr>
          <w:p w14:paraId="2D265D40" w14:textId="77777777" w:rsidR="001A7E01" w:rsidRPr="001A7E01" w:rsidRDefault="001A7E01" w:rsidP="001A7E01">
            <w:pPr>
              <w:rPr>
                <w:lang/>
              </w:rPr>
            </w:pPr>
            <w:r w:rsidRPr="001A7E01">
              <w:rPr>
                <w:lang/>
              </w:rPr>
              <w:t>11</w:t>
            </w:r>
          </w:p>
        </w:tc>
        <w:tc>
          <w:tcPr>
            <w:tcW w:w="2544" w:type="dxa"/>
            <w:noWrap/>
            <w:hideMark/>
          </w:tcPr>
          <w:p w14:paraId="33D43B97" w14:textId="77777777" w:rsidR="001A7E01" w:rsidRPr="001A7E01" w:rsidRDefault="001A7E01">
            <w:pPr>
              <w:rPr>
                <w:lang/>
              </w:rPr>
            </w:pPr>
            <w:r w:rsidRPr="001A7E01">
              <w:rPr>
                <w:lang/>
              </w:rPr>
              <w:t>Кадылбекова Айжан Ануарбековна</w:t>
            </w:r>
          </w:p>
        </w:tc>
        <w:tc>
          <w:tcPr>
            <w:tcW w:w="456" w:type="dxa"/>
            <w:noWrap/>
            <w:hideMark/>
          </w:tcPr>
          <w:p w14:paraId="6FFED370" w14:textId="77777777" w:rsidR="001A7E01" w:rsidRPr="001A7E01" w:rsidRDefault="001A7E01" w:rsidP="001A7E01">
            <w:pPr>
              <w:rPr>
                <w:lang/>
              </w:rPr>
            </w:pPr>
            <w:r w:rsidRPr="001A7E01">
              <w:rPr>
                <w:lang/>
              </w:rPr>
              <w:t>81</w:t>
            </w:r>
          </w:p>
        </w:tc>
        <w:tc>
          <w:tcPr>
            <w:tcW w:w="311" w:type="dxa"/>
            <w:noWrap/>
            <w:hideMark/>
          </w:tcPr>
          <w:p w14:paraId="1E0269C0" w14:textId="77777777" w:rsidR="001A7E01" w:rsidRPr="001A7E01" w:rsidRDefault="001A7E01" w:rsidP="001A7E01">
            <w:pPr>
              <w:rPr>
                <w:lang/>
              </w:rPr>
            </w:pPr>
            <w:r w:rsidRPr="001A7E01">
              <w:rPr>
                <w:lang/>
              </w:rPr>
              <w:t>81</w:t>
            </w:r>
          </w:p>
        </w:tc>
        <w:tc>
          <w:tcPr>
            <w:tcW w:w="754" w:type="dxa"/>
            <w:noWrap/>
            <w:hideMark/>
          </w:tcPr>
          <w:p w14:paraId="5D9F9A2E" w14:textId="77777777" w:rsidR="001A7E01" w:rsidRPr="001A7E01" w:rsidRDefault="001A7E01">
            <w:pPr>
              <w:rPr>
                <w:lang/>
              </w:rPr>
            </w:pPr>
            <w:r w:rsidRPr="001A7E01">
              <w:rPr>
                <w:lang/>
              </w:rPr>
              <w:t>100.00%</w:t>
            </w:r>
          </w:p>
        </w:tc>
        <w:tc>
          <w:tcPr>
            <w:tcW w:w="854" w:type="dxa"/>
            <w:noWrap/>
            <w:hideMark/>
          </w:tcPr>
          <w:p w14:paraId="4EEAAFBA" w14:textId="77777777" w:rsidR="001A7E01" w:rsidRPr="001A7E01" w:rsidRDefault="001A7E01" w:rsidP="001A7E01">
            <w:pPr>
              <w:rPr>
                <w:lang/>
              </w:rPr>
            </w:pPr>
            <w:r w:rsidRPr="001A7E01">
              <w:rPr>
                <w:lang/>
              </w:rPr>
              <w:t>81</w:t>
            </w:r>
          </w:p>
        </w:tc>
        <w:tc>
          <w:tcPr>
            <w:tcW w:w="777" w:type="dxa"/>
            <w:noWrap/>
            <w:hideMark/>
          </w:tcPr>
          <w:p w14:paraId="1C644452" w14:textId="77777777" w:rsidR="001A7E01" w:rsidRPr="001A7E01" w:rsidRDefault="001A7E01">
            <w:pPr>
              <w:rPr>
                <w:lang/>
              </w:rPr>
            </w:pPr>
            <w:r w:rsidRPr="001A7E01">
              <w:rPr>
                <w:lang/>
              </w:rPr>
              <w:t>100.00%</w:t>
            </w:r>
          </w:p>
        </w:tc>
        <w:tc>
          <w:tcPr>
            <w:tcW w:w="725" w:type="dxa"/>
            <w:noWrap/>
            <w:hideMark/>
          </w:tcPr>
          <w:p w14:paraId="4D9DB7C8" w14:textId="77777777" w:rsidR="001A7E01" w:rsidRPr="001A7E01" w:rsidRDefault="001A7E01" w:rsidP="001A7E01">
            <w:pPr>
              <w:rPr>
                <w:lang/>
              </w:rPr>
            </w:pPr>
            <w:r w:rsidRPr="001A7E01">
              <w:rPr>
                <w:lang/>
              </w:rPr>
              <w:t>72</w:t>
            </w:r>
          </w:p>
        </w:tc>
        <w:tc>
          <w:tcPr>
            <w:tcW w:w="725" w:type="dxa"/>
            <w:noWrap/>
            <w:hideMark/>
          </w:tcPr>
          <w:p w14:paraId="36A06420" w14:textId="77777777" w:rsidR="001A7E01" w:rsidRPr="001A7E01" w:rsidRDefault="001A7E01" w:rsidP="001A7E01">
            <w:pPr>
              <w:rPr>
                <w:lang/>
              </w:rPr>
            </w:pPr>
            <w:r w:rsidRPr="001A7E01">
              <w:rPr>
                <w:lang/>
              </w:rPr>
              <w:t>72</w:t>
            </w:r>
          </w:p>
        </w:tc>
        <w:tc>
          <w:tcPr>
            <w:tcW w:w="674" w:type="dxa"/>
            <w:noWrap/>
            <w:hideMark/>
          </w:tcPr>
          <w:p w14:paraId="422DEBC1" w14:textId="77777777" w:rsidR="001A7E01" w:rsidRPr="001A7E01" w:rsidRDefault="001A7E01">
            <w:pPr>
              <w:rPr>
                <w:lang/>
              </w:rPr>
            </w:pPr>
            <w:r w:rsidRPr="001A7E01">
              <w:rPr>
                <w:lang/>
              </w:rPr>
              <w:t>100.00%</w:t>
            </w:r>
          </w:p>
        </w:tc>
        <w:tc>
          <w:tcPr>
            <w:tcW w:w="763" w:type="dxa"/>
            <w:noWrap/>
            <w:hideMark/>
          </w:tcPr>
          <w:p w14:paraId="76BA1391" w14:textId="77777777" w:rsidR="001A7E01" w:rsidRPr="001A7E01" w:rsidRDefault="001A7E01" w:rsidP="001A7E01">
            <w:pPr>
              <w:rPr>
                <w:lang/>
              </w:rPr>
            </w:pPr>
            <w:r w:rsidRPr="001A7E01">
              <w:rPr>
                <w:lang/>
              </w:rPr>
              <w:t>72</w:t>
            </w:r>
          </w:p>
        </w:tc>
        <w:tc>
          <w:tcPr>
            <w:tcW w:w="725" w:type="dxa"/>
            <w:noWrap/>
            <w:hideMark/>
          </w:tcPr>
          <w:p w14:paraId="5B8D9451" w14:textId="77777777" w:rsidR="001A7E01" w:rsidRPr="001A7E01" w:rsidRDefault="001A7E01" w:rsidP="001A7E01">
            <w:pPr>
              <w:rPr>
                <w:lang/>
              </w:rPr>
            </w:pPr>
            <w:r w:rsidRPr="001A7E01">
              <w:rPr>
                <w:lang/>
              </w:rPr>
              <w:t>72</w:t>
            </w:r>
          </w:p>
        </w:tc>
        <w:tc>
          <w:tcPr>
            <w:tcW w:w="711" w:type="dxa"/>
            <w:noWrap/>
            <w:hideMark/>
          </w:tcPr>
          <w:p w14:paraId="617FBDF7" w14:textId="77777777" w:rsidR="001A7E01" w:rsidRPr="001A7E01" w:rsidRDefault="001A7E01">
            <w:pPr>
              <w:rPr>
                <w:lang/>
              </w:rPr>
            </w:pPr>
            <w:r w:rsidRPr="001A7E01">
              <w:rPr>
                <w:lang/>
              </w:rPr>
              <w:t>100.00%</w:t>
            </w:r>
          </w:p>
        </w:tc>
      </w:tr>
      <w:tr w:rsidR="001A7E01" w:rsidRPr="001A7E01" w14:paraId="0FE09B2F" w14:textId="77777777" w:rsidTr="001A7E01">
        <w:trPr>
          <w:trHeight w:val="300"/>
        </w:trPr>
        <w:tc>
          <w:tcPr>
            <w:tcW w:w="176" w:type="dxa"/>
            <w:noWrap/>
            <w:hideMark/>
          </w:tcPr>
          <w:p w14:paraId="46744C13" w14:textId="77777777" w:rsidR="001A7E01" w:rsidRPr="001A7E01" w:rsidRDefault="001A7E01" w:rsidP="001A7E01">
            <w:pPr>
              <w:rPr>
                <w:lang/>
              </w:rPr>
            </w:pPr>
            <w:r w:rsidRPr="001A7E01">
              <w:rPr>
                <w:lang/>
              </w:rPr>
              <w:t>12</w:t>
            </w:r>
          </w:p>
        </w:tc>
        <w:tc>
          <w:tcPr>
            <w:tcW w:w="2544" w:type="dxa"/>
            <w:noWrap/>
            <w:hideMark/>
          </w:tcPr>
          <w:p w14:paraId="76975914" w14:textId="77777777" w:rsidR="001A7E01" w:rsidRPr="001A7E01" w:rsidRDefault="001A7E01">
            <w:pPr>
              <w:rPr>
                <w:lang/>
              </w:rPr>
            </w:pPr>
            <w:r w:rsidRPr="001A7E01">
              <w:rPr>
                <w:lang/>
              </w:rPr>
              <w:t>Кишкентаева Динара Омерзаковна</w:t>
            </w:r>
          </w:p>
        </w:tc>
        <w:tc>
          <w:tcPr>
            <w:tcW w:w="456" w:type="dxa"/>
            <w:noWrap/>
            <w:hideMark/>
          </w:tcPr>
          <w:p w14:paraId="27414EDA" w14:textId="77777777" w:rsidR="001A7E01" w:rsidRPr="001A7E01" w:rsidRDefault="001A7E01" w:rsidP="001A7E01">
            <w:pPr>
              <w:rPr>
                <w:lang/>
              </w:rPr>
            </w:pPr>
            <w:r w:rsidRPr="001A7E01">
              <w:rPr>
                <w:lang/>
              </w:rPr>
              <w:t>9</w:t>
            </w:r>
          </w:p>
        </w:tc>
        <w:tc>
          <w:tcPr>
            <w:tcW w:w="311" w:type="dxa"/>
            <w:noWrap/>
            <w:hideMark/>
          </w:tcPr>
          <w:p w14:paraId="0F7ABAF8" w14:textId="77777777" w:rsidR="001A7E01" w:rsidRPr="001A7E01" w:rsidRDefault="001A7E01" w:rsidP="001A7E01">
            <w:pPr>
              <w:rPr>
                <w:lang/>
              </w:rPr>
            </w:pPr>
            <w:r w:rsidRPr="001A7E01">
              <w:rPr>
                <w:lang/>
              </w:rPr>
              <w:t>9</w:t>
            </w:r>
          </w:p>
        </w:tc>
        <w:tc>
          <w:tcPr>
            <w:tcW w:w="754" w:type="dxa"/>
            <w:noWrap/>
            <w:hideMark/>
          </w:tcPr>
          <w:p w14:paraId="7263714A" w14:textId="77777777" w:rsidR="001A7E01" w:rsidRPr="001A7E01" w:rsidRDefault="001A7E01">
            <w:pPr>
              <w:rPr>
                <w:lang/>
              </w:rPr>
            </w:pPr>
            <w:r w:rsidRPr="001A7E01">
              <w:rPr>
                <w:lang/>
              </w:rPr>
              <w:t>100.00%</w:t>
            </w:r>
          </w:p>
        </w:tc>
        <w:tc>
          <w:tcPr>
            <w:tcW w:w="854" w:type="dxa"/>
            <w:noWrap/>
            <w:hideMark/>
          </w:tcPr>
          <w:p w14:paraId="6BFE22BC" w14:textId="77777777" w:rsidR="001A7E01" w:rsidRPr="001A7E01" w:rsidRDefault="001A7E01" w:rsidP="001A7E01">
            <w:pPr>
              <w:rPr>
                <w:lang/>
              </w:rPr>
            </w:pPr>
            <w:r w:rsidRPr="001A7E01">
              <w:rPr>
                <w:lang/>
              </w:rPr>
              <w:t>9</w:t>
            </w:r>
          </w:p>
        </w:tc>
        <w:tc>
          <w:tcPr>
            <w:tcW w:w="777" w:type="dxa"/>
            <w:noWrap/>
            <w:hideMark/>
          </w:tcPr>
          <w:p w14:paraId="0F877412" w14:textId="77777777" w:rsidR="001A7E01" w:rsidRPr="001A7E01" w:rsidRDefault="001A7E01">
            <w:pPr>
              <w:rPr>
                <w:lang/>
              </w:rPr>
            </w:pPr>
            <w:r w:rsidRPr="001A7E01">
              <w:rPr>
                <w:lang/>
              </w:rPr>
              <w:t>100.00%</w:t>
            </w:r>
          </w:p>
        </w:tc>
        <w:tc>
          <w:tcPr>
            <w:tcW w:w="725" w:type="dxa"/>
            <w:noWrap/>
            <w:hideMark/>
          </w:tcPr>
          <w:p w14:paraId="5A7C8E0F" w14:textId="77777777" w:rsidR="001A7E01" w:rsidRPr="001A7E01" w:rsidRDefault="001A7E01" w:rsidP="001A7E01">
            <w:pPr>
              <w:rPr>
                <w:lang/>
              </w:rPr>
            </w:pPr>
            <w:r w:rsidRPr="001A7E01">
              <w:rPr>
                <w:lang/>
              </w:rPr>
              <w:t>9</w:t>
            </w:r>
          </w:p>
        </w:tc>
        <w:tc>
          <w:tcPr>
            <w:tcW w:w="725" w:type="dxa"/>
            <w:noWrap/>
            <w:hideMark/>
          </w:tcPr>
          <w:p w14:paraId="7762C623" w14:textId="77777777" w:rsidR="001A7E01" w:rsidRPr="001A7E01" w:rsidRDefault="001A7E01" w:rsidP="001A7E01">
            <w:pPr>
              <w:rPr>
                <w:lang/>
              </w:rPr>
            </w:pPr>
            <w:r w:rsidRPr="001A7E01">
              <w:rPr>
                <w:lang/>
              </w:rPr>
              <w:t>9</w:t>
            </w:r>
          </w:p>
        </w:tc>
        <w:tc>
          <w:tcPr>
            <w:tcW w:w="674" w:type="dxa"/>
            <w:noWrap/>
            <w:hideMark/>
          </w:tcPr>
          <w:p w14:paraId="2358341D" w14:textId="77777777" w:rsidR="001A7E01" w:rsidRPr="001A7E01" w:rsidRDefault="001A7E01">
            <w:pPr>
              <w:rPr>
                <w:lang/>
              </w:rPr>
            </w:pPr>
            <w:r w:rsidRPr="001A7E01">
              <w:rPr>
                <w:lang/>
              </w:rPr>
              <w:t>100.00%</w:t>
            </w:r>
          </w:p>
        </w:tc>
        <w:tc>
          <w:tcPr>
            <w:tcW w:w="763" w:type="dxa"/>
            <w:noWrap/>
            <w:hideMark/>
          </w:tcPr>
          <w:p w14:paraId="09D3F8B5" w14:textId="77777777" w:rsidR="001A7E01" w:rsidRPr="001A7E01" w:rsidRDefault="001A7E01" w:rsidP="001A7E01">
            <w:pPr>
              <w:rPr>
                <w:lang/>
              </w:rPr>
            </w:pPr>
            <w:r w:rsidRPr="001A7E01">
              <w:rPr>
                <w:lang/>
              </w:rPr>
              <w:t>9</w:t>
            </w:r>
          </w:p>
        </w:tc>
        <w:tc>
          <w:tcPr>
            <w:tcW w:w="725" w:type="dxa"/>
            <w:noWrap/>
            <w:hideMark/>
          </w:tcPr>
          <w:p w14:paraId="23F8E5C3" w14:textId="77777777" w:rsidR="001A7E01" w:rsidRPr="001A7E01" w:rsidRDefault="001A7E01" w:rsidP="001A7E01">
            <w:pPr>
              <w:rPr>
                <w:lang/>
              </w:rPr>
            </w:pPr>
            <w:r w:rsidRPr="001A7E01">
              <w:rPr>
                <w:lang/>
              </w:rPr>
              <w:t>9</w:t>
            </w:r>
          </w:p>
        </w:tc>
        <w:tc>
          <w:tcPr>
            <w:tcW w:w="711" w:type="dxa"/>
            <w:noWrap/>
            <w:hideMark/>
          </w:tcPr>
          <w:p w14:paraId="1E93318C" w14:textId="77777777" w:rsidR="001A7E01" w:rsidRPr="001A7E01" w:rsidRDefault="001A7E01">
            <w:pPr>
              <w:rPr>
                <w:lang/>
              </w:rPr>
            </w:pPr>
            <w:r w:rsidRPr="001A7E01">
              <w:rPr>
                <w:lang/>
              </w:rPr>
              <w:t>100.00%</w:t>
            </w:r>
          </w:p>
        </w:tc>
      </w:tr>
      <w:tr w:rsidR="001A7E01" w:rsidRPr="001A7E01" w14:paraId="6EB97EBB" w14:textId="77777777" w:rsidTr="001A7E01">
        <w:trPr>
          <w:trHeight w:val="300"/>
        </w:trPr>
        <w:tc>
          <w:tcPr>
            <w:tcW w:w="176" w:type="dxa"/>
            <w:noWrap/>
            <w:hideMark/>
          </w:tcPr>
          <w:p w14:paraId="36AE0CF4" w14:textId="77777777" w:rsidR="001A7E01" w:rsidRPr="001A7E01" w:rsidRDefault="001A7E01" w:rsidP="001A7E01">
            <w:pPr>
              <w:rPr>
                <w:lang/>
              </w:rPr>
            </w:pPr>
            <w:r w:rsidRPr="001A7E01">
              <w:rPr>
                <w:lang/>
              </w:rPr>
              <w:t>13</w:t>
            </w:r>
          </w:p>
        </w:tc>
        <w:tc>
          <w:tcPr>
            <w:tcW w:w="2544" w:type="dxa"/>
            <w:noWrap/>
            <w:hideMark/>
          </w:tcPr>
          <w:p w14:paraId="4E33ACEE" w14:textId="77777777" w:rsidR="001A7E01" w:rsidRPr="001A7E01" w:rsidRDefault="001A7E01">
            <w:pPr>
              <w:rPr>
                <w:lang/>
              </w:rPr>
            </w:pPr>
            <w:r w:rsidRPr="001A7E01">
              <w:rPr>
                <w:lang/>
              </w:rPr>
              <w:t>Кожахметова Асел Маратовна</w:t>
            </w:r>
          </w:p>
        </w:tc>
        <w:tc>
          <w:tcPr>
            <w:tcW w:w="456" w:type="dxa"/>
            <w:noWrap/>
            <w:hideMark/>
          </w:tcPr>
          <w:p w14:paraId="2F7DFA75" w14:textId="77777777" w:rsidR="001A7E01" w:rsidRPr="001A7E01" w:rsidRDefault="001A7E01" w:rsidP="001A7E01">
            <w:pPr>
              <w:rPr>
                <w:lang/>
              </w:rPr>
            </w:pPr>
            <w:r w:rsidRPr="001A7E01">
              <w:rPr>
                <w:lang/>
              </w:rPr>
              <w:t>71</w:t>
            </w:r>
          </w:p>
        </w:tc>
        <w:tc>
          <w:tcPr>
            <w:tcW w:w="311" w:type="dxa"/>
            <w:noWrap/>
            <w:hideMark/>
          </w:tcPr>
          <w:p w14:paraId="0EFE25BC" w14:textId="77777777" w:rsidR="001A7E01" w:rsidRPr="001A7E01" w:rsidRDefault="001A7E01" w:rsidP="001A7E01">
            <w:pPr>
              <w:rPr>
                <w:lang/>
              </w:rPr>
            </w:pPr>
            <w:r w:rsidRPr="001A7E01">
              <w:rPr>
                <w:lang/>
              </w:rPr>
              <w:t>71</w:t>
            </w:r>
          </w:p>
        </w:tc>
        <w:tc>
          <w:tcPr>
            <w:tcW w:w="754" w:type="dxa"/>
            <w:noWrap/>
            <w:hideMark/>
          </w:tcPr>
          <w:p w14:paraId="46FA5EDC" w14:textId="77777777" w:rsidR="001A7E01" w:rsidRPr="001A7E01" w:rsidRDefault="001A7E01">
            <w:pPr>
              <w:rPr>
                <w:lang/>
              </w:rPr>
            </w:pPr>
            <w:r w:rsidRPr="001A7E01">
              <w:rPr>
                <w:lang/>
              </w:rPr>
              <w:t>100.00%</w:t>
            </w:r>
          </w:p>
        </w:tc>
        <w:tc>
          <w:tcPr>
            <w:tcW w:w="854" w:type="dxa"/>
            <w:noWrap/>
            <w:hideMark/>
          </w:tcPr>
          <w:p w14:paraId="0E15F54B" w14:textId="77777777" w:rsidR="001A7E01" w:rsidRPr="001A7E01" w:rsidRDefault="001A7E01" w:rsidP="001A7E01">
            <w:pPr>
              <w:rPr>
                <w:lang/>
              </w:rPr>
            </w:pPr>
            <w:r w:rsidRPr="001A7E01">
              <w:rPr>
                <w:lang/>
              </w:rPr>
              <w:t>71</w:t>
            </w:r>
          </w:p>
        </w:tc>
        <w:tc>
          <w:tcPr>
            <w:tcW w:w="777" w:type="dxa"/>
            <w:noWrap/>
            <w:hideMark/>
          </w:tcPr>
          <w:p w14:paraId="7B6FE9C7" w14:textId="77777777" w:rsidR="001A7E01" w:rsidRPr="001A7E01" w:rsidRDefault="001A7E01">
            <w:pPr>
              <w:rPr>
                <w:lang/>
              </w:rPr>
            </w:pPr>
            <w:r w:rsidRPr="001A7E01">
              <w:rPr>
                <w:lang/>
              </w:rPr>
              <w:t>100.00%</w:t>
            </w:r>
          </w:p>
        </w:tc>
        <w:tc>
          <w:tcPr>
            <w:tcW w:w="725" w:type="dxa"/>
            <w:noWrap/>
            <w:hideMark/>
          </w:tcPr>
          <w:p w14:paraId="0F686597" w14:textId="77777777" w:rsidR="001A7E01" w:rsidRPr="001A7E01" w:rsidRDefault="001A7E01" w:rsidP="001A7E01">
            <w:pPr>
              <w:rPr>
                <w:lang/>
              </w:rPr>
            </w:pPr>
            <w:r w:rsidRPr="001A7E01">
              <w:rPr>
                <w:lang/>
              </w:rPr>
              <w:t>67</w:t>
            </w:r>
          </w:p>
        </w:tc>
        <w:tc>
          <w:tcPr>
            <w:tcW w:w="725" w:type="dxa"/>
            <w:noWrap/>
            <w:hideMark/>
          </w:tcPr>
          <w:p w14:paraId="330E13B8" w14:textId="77777777" w:rsidR="001A7E01" w:rsidRPr="001A7E01" w:rsidRDefault="001A7E01" w:rsidP="001A7E01">
            <w:pPr>
              <w:rPr>
                <w:lang/>
              </w:rPr>
            </w:pPr>
            <w:r w:rsidRPr="001A7E01">
              <w:rPr>
                <w:lang/>
              </w:rPr>
              <w:t>67</w:t>
            </w:r>
          </w:p>
        </w:tc>
        <w:tc>
          <w:tcPr>
            <w:tcW w:w="674" w:type="dxa"/>
            <w:noWrap/>
            <w:hideMark/>
          </w:tcPr>
          <w:p w14:paraId="3E1746B8" w14:textId="77777777" w:rsidR="001A7E01" w:rsidRPr="001A7E01" w:rsidRDefault="001A7E01">
            <w:pPr>
              <w:rPr>
                <w:lang/>
              </w:rPr>
            </w:pPr>
            <w:r w:rsidRPr="001A7E01">
              <w:rPr>
                <w:lang/>
              </w:rPr>
              <w:t>100.00%</w:t>
            </w:r>
          </w:p>
        </w:tc>
        <w:tc>
          <w:tcPr>
            <w:tcW w:w="763" w:type="dxa"/>
            <w:noWrap/>
            <w:hideMark/>
          </w:tcPr>
          <w:p w14:paraId="1E00E89F" w14:textId="77777777" w:rsidR="001A7E01" w:rsidRPr="001A7E01" w:rsidRDefault="001A7E01" w:rsidP="001A7E01">
            <w:pPr>
              <w:rPr>
                <w:lang/>
              </w:rPr>
            </w:pPr>
            <w:r w:rsidRPr="001A7E01">
              <w:rPr>
                <w:lang/>
              </w:rPr>
              <w:t>67</w:t>
            </w:r>
          </w:p>
        </w:tc>
        <w:tc>
          <w:tcPr>
            <w:tcW w:w="725" w:type="dxa"/>
            <w:noWrap/>
            <w:hideMark/>
          </w:tcPr>
          <w:p w14:paraId="23E8E532" w14:textId="77777777" w:rsidR="001A7E01" w:rsidRPr="001A7E01" w:rsidRDefault="001A7E01" w:rsidP="001A7E01">
            <w:pPr>
              <w:rPr>
                <w:lang/>
              </w:rPr>
            </w:pPr>
            <w:r w:rsidRPr="001A7E01">
              <w:rPr>
                <w:lang/>
              </w:rPr>
              <w:t>67</w:t>
            </w:r>
          </w:p>
        </w:tc>
        <w:tc>
          <w:tcPr>
            <w:tcW w:w="711" w:type="dxa"/>
            <w:noWrap/>
            <w:hideMark/>
          </w:tcPr>
          <w:p w14:paraId="38AD62F1" w14:textId="77777777" w:rsidR="001A7E01" w:rsidRPr="001A7E01" w:rsidRDefault="001A7E01">
            <w:pPr>
              <w:rPr>
                <w:lang/>
              </w:rPr>
            </w:pPr>
            <w:r w:rsidRPr="001A7E01">
              <w:rPr>
                <w:lang/>
              </w:rPr>
              <w:t>100.00%</w:t>
            </w:r>
          </w:p>
        </w:tc>
      </w:tr>
      <w:tr w:rsidR="001A7E01" w:rsidRPr="001A7E01" w14:paraId="380FA5B1" w14:textId="77777777" w:rsidTr="001A7E01">
        <w:trPr>
          <w:trHeight w:val="300"/>
        </w:trPr>
        <w:tc>
          <w:tcPr>
            <w:tcW w:w="176" w:type="dxa"/>
            <w:noWrap/>
            <w:hideMark/>
          </w:tcPr>
          <w:p w14:paraId="5D3FBB33" w14:textId="77777777" w:rsidR="001A7E01" w:rsidRPr="001A7E01" w:rsidRDefault="001A7E01" w:rsidP="001A7E01">
            <w:pPr>
              <w:rPr>
                <w:lang/>
              </w:rPr>
            </w:pPr>
            <w:r w:rsidRPr="001A7E01">
              <w:rPr>
                <w:lang/>
              </w:rPr>
              <w:t>14</w:t>
            </w:r>
          </w:p>
        </w:tc>
        <w:tc>
          <w:tcPr>
            <w:tcW w:w="2544" w:type="dxa"/>
            <w:noWrap/>
            <w:hideMark/>
          </w:tcPr>
          <w:p w14:paraId="70FD89B0" w14:textId="77777777" w:rsidR="001A7E01" w:rsidRPr="001A7E01" w:rsidRDefault="001A7E01">
            <w:pPr>
              <w:rPr>
                <w:lang/>
              </w:rPr>
            </w:pPr>
            <w:r w:rsidRPr="001A7E01">
              <w:rPr>
                <w:lang/>
              </w:rPr>
              <w:t>Мухамеджанова Нуржамал Камиткановна</w:t>
            </w:r>
          </w:p>
        </w:tc>
        <w:tc>
          <w:tcPr>
            <w:tcW w:w="456" w:type="dxa"/>
            <w:noWrap/>
            <w:hideMark/>
          </w:tcPr>
          <w:p w14:paraId="49980FEF" w14:textId="77777777" w:rsidR="001A7E01" w:rsidRPr="001A7E01" w:rsidRDefault="001A7E01" w:rsidP="001A7E01">
            <w:pPr>
              <w:rPr>
                <w:lang/>
              </w:rPr>
            </w:pPr>
            <w:r w:rsidRPr="001A7E01">
              <w:rPr>
                <w:lang/>
              </w:rPr>
              <w:t>76</w:t>
            </w:r>
          </w:p>
        </w:tc>
        <w:tc>
          <w:tcPr>
            <w:tcW w:w="311" w:type="dxa"/>
            <w:noWrap/>
            <w:hideMark/>
          </w:tcPr>
          <w:p w14:paraId="69A82C59" w14:textId="77777777" w:rsidR="001A7E01" w:rsidRPr="001A7E01" w:rsidRDefault="001A7E01" w:rsidP="001A7E01">
            <w:pPr>
              <w:rPr>
                <w:lang/>
              </w:rPr>
            </w:pPr>
            <w:r w:rsidRPr="001A7E01">
              <w:rPr>
                <w:lang/>
              </w:rPr>
              <w:t>76</w:t>
            </w:r>
          </w:p>
        </w:tc>
        <w:tc>
          <w:tcPr>
            <w:tcW w:w="754" w:type="dxa"/>
            <w:noWrap/>
            <w:hideMark/>
          </w:tcPr>
          <w:p w14:paraId="73BA3B14" w14:textId="77777777" w:rsidR="001A7E01" w:rsidRPr="001A7E01" w:rsidRDefault="001A7E01">
            <w:pPr>
              <w:rPr>
                <w:lang/>
              </w:rPr>
            </w:pPr>
            <w:r w:rsidRPr="001A7E01">
              <w:rPr>
                <w:lang/>
              </w:rPr>
              <w:t>100.00%</w:t>
            </w:r>
          </w:p>
        </w:tc>
        <w:tc>
          <w:tcPr>
            <w:tcW w:w="854" w:type="dxa"/>
            <w:noWrap/>
            <w:hideMark/>
          </w:tcPr>
          <w:p w14:paraId="4A796BEC" w14:textId="77777777" w:rsidR="001A7E01" w:rsidRPr="001A7E01" w:rsidRDefault="001A7E01" w:rsidP="001A7E01">
            <w:pPr>
              <w:rPr>
                <w:lang/>
              </w:rPr>
            </w:pPr>
            <w:r w:rsidRPr="001A7E01">
              <w:rPr>
                <w:lang/>
              </w:rPr>
              <w:t>76</w:t>
            </w:r>
          </w:p>
        </w:tc>
        <w:tc>
          <w:tcPr>
            <w:tcW w:w="777" w:type="dxa"/>
            <w:noWrap/>
            <w:hideMark/>
          </w:tcPr>
          <w:p w14:paraId="2F2E07BD" w14:textId="77777777" w:rsidR="001A7E01" w:rsidRPr="001A7E01" w:rsidRDefault="001A7E01">
            <w:pPr>
              <w:rPr>
                <w:lang/>
              </w:rPr>
            </w:pPr>
            <w:r w:rsidRPr="001A7E01">
              <w:rPr>
                <w:lang/>
              </w:rPr>
              <w:t>100.00%</w:t>
            </w:r>
          </w:p>
        </w:tc>
        <w:tc>
          <w:tcPr>
            <w:tcW w:w="725" w:type="dxa"/>
            <w:noWrap/>
            <w:hideMark/>
          </w:tcPr>
          <w:p w14:paraId="13EBB0AF" w14:textId="77777777" w:rsidR="001A7E01" w:rsidRPr="001A7E01" w:rsidRDefault="001A7E01" w:rsidP="001A7E01">
            <w:pPr>
              <w:rPr>
                <w:lang/>
              </w:rPr>
            </w:pPr>
            <w:r w:rsidRPr="001A7E01">
              <w:rPr>
                <w:lang/>
              </w:rPr>
              <w:t>51</w:t>
            </w:r>
          </w:p>
        </w:tc>
        <w:tc>
          <w:tcPr>
            <w:tcW w:w="725" w:type="dxa"/>
            <w:noWrap/>
            <w:hideMark/>
          </w:tcPr>
          <w:p w14:paraId="53E5E6F1" w14:textId="77777777" w:rsidR="001A7E01" w:rsidRPr="001A7E01" w:rsidRDefault="001A7E01" w:rsidP="001A7E01">
            <w:pPr>
              <w:rPr>
                <w:lang/>
              </w:rPr>
            </w:pPr>
            <w:r w:rsidRPr="001A7E01">
              <w:rPr>
                <w:lang/>
              </w:rPr>
              <w:t>51</w:t>
            </w:r>
          </w:p>
        </w:tc>
        <w:tc>
          <w:tcPr>
            <w:tcW w:w="674" w:type="dxa"/>
            <w:noWrap/>
            <w:hideMark/>
          </w:tcPr>
          <w:p w14:paraId="35D97C53" w14:textId="77777777" w:rsidR="001A7E01" w:rsidRPr="001A7E01" w:rsidRDefault="001A7E01">
            <w:pPr>
              <w:rPr>
                <w:lang/>
              </w:rPr>
            </w:pPr>
            <w:r w:rsidRPr="001A7E01">
              <w:rPr>
                <w:lang/>
              </w:rPr>
              <w:t>100.00%</w:t>
            </w:r>
          </w:p>
        </w:tc>
        <w:tc>
          <w:tcPr>
            <w:tcW w:w="763" w:type="dxa"/>
            <w:noWrap/>
            <w:hideMark/>
          </w:tcPr>
          <w:p w14:paraId="73834EA5" w14:textId="77777777" w:rsidR="001A7E01" w:rsidRPr="001A7E01" w:rsidRDefault="001A7E01" w:rsidP="001A7E01">
            <w:pPr>
              <w:rPr>
                <w:lang/>
              </w:rPr>
            </w:pPr>
            <w:r w:rsidRPr="001A7E01">
              <w:rPr>
                <w:lang/>
              </w:rPr>
              <w:t>51</w:t>
            </w:r>
          </w:p>
        </w:tc>
        <w:tc>
          <w:tcPr>
            <w:tcW w:w="725" w:type="dxa"/>
            <w:noWrap/>
            <w:hideMark/>
          </w:tcPr>
          <w:p w14:paraId="0F6D0F9F" w14:textId="77777777" w:rsidR="001A7E01" w:rsidRPr="001A7E01" w:rsidRDefault="001A7E01" w:rsidP="001A7E01">
            <w:pPr>
              <w:rPr>
                <w:lang/>
              </w:rPr>
            </w:pPr>
            <w:r w:rsidRPr="001A7E01">
              <w:rPr>
                <w:lang/>
              </w:rPr>
              <w:t>51</w:t>
            </w:r>
          </w:p>
        </w:tc>
        <w:tc>
          <w:tcPr>
            <w:tcW w:w="711" w:type="dxa"/>
            <w:noWrap/>
            <w:hideMark/>
          </w:tcPr>
          <w:p w14:paraId="65FD0E04" w14:textId="77777777" w:rsidR="001A7E01" w:rsidRPr="001A7E01" w:rsidRDefault="001A7E01">
            <w:pPr>
              <w:rPr>
                <w:lang/>
              </w:rPr>
            </w:pPr>
            <w:r w:rsidRPr="001A7E01">
              <w:rPr>
                <w:lang/>
              </w:rPr>
              <w:t>100.00%</w:t>
            </w:r>
          </w:p>
        </w:tc>
      </w:tr>
      <w:tr w:rsidR="001A7E01" w:rsidRPr="001A7E01" w14:paraId="06A2754A" w14:textId="77777777" w:rsidTr="001A7E01">
        <w:trPr>
          <w:trHeight w:val="300"/>
        </w:trPr>
        <w:tc>
          <w:tcPr>
            <w:tcW w:w="176" w:type="dxa"/>
            <w:noWrap/>
            <w:hideMark/>
          </w:tcPr>
          <w:p w14:paraId="4B5442E7" w14:textId="77777777" w:rsidR="001A7E01" w:rsidRPr="001A7E01" w:rsidRDefault="001A7E01" w:rsidP="001A7E01">
            <w:pPr>
              <w:rPr>
                <w:lang/>
              </w:rPr>
            </w:pPr>
            <w:r w:rsidRPr="001A7E01">
              <w:rPr>
                <w:lang/>
              </w:rPr>
              <w:t>15</w:t>
            </w:r>
          </w:p>
        </w:tc>
        <w:tc>
          <w:tcPr>
            <w:tcW w:w="2544" w:type="dxa"/>
            <w:noWrap/>
            <w:hideMark/>
          </w:tcPr>
          <w:p w14:paraId="7A977C52" w14:textId="77777777" w:rsidR="001A7E01" w:rsidRPr="001A7E01" w:rsidRDefault="001A7E01">
            <w:pPr>
              <w:rPr>
                <w:lang/>
              </w:rPr>
            </w:pPr>
            <w:r w:rsidRPr="001A7E01">
              <w:rPr>
                <w:lang/>
              </w:rPr>
              <w:t xml:space="preserve">Мухара Кадирхан </w:t>
            </w:r>
          </w:p>
        </w:tc>
        <w:tc>
          <w:tcPr>
            <w:tcW w:w="456" w:type="dxa"/>
            <w:noWrap/>
            <w:hideMark/>
          </w:tcPr>
          <w:p w14:paraId="20893EEA" w14:textId="77777777" w:rsidR="001A7E01" w:rsidRPr="001A7E01" w:rsidRDefault="001A7E01" w:rsidP="001A7E01">
            <w:pPr>
              <w:rPr>
                <w:lang/>
              </w:rPr>
            </w:pPr>
            <w:r w:rsidRPr="001A7E01">
              <w:rPr>
                <w:lang/>
              </w:rPr>
              <w:t>173</w:t>
            </w:r>
          </w:p>
        </w:tc>
        <w:tc>
          <w:tcPr>
            <w:tcW w:w="311" w:type="dxa"/>
            <w:noWrap/>
            <w:hideMark/>
          </w:tcPr>
          <w:p w14:paraId="4C3F6ADA" w14:textId="77777777" w:rsidR="001A7E01" w:rsidRPr="001A7E01" w:rsidRDefault="001A7E01" w:rsidP="001A7E01">
            <w:pPr>
              <w:rPr>
                <w:lang/>
              </w:rPr>
            </w:pPr>
            <w:r w:rsidRPr="001A7E01">
              <w:rPr>
                <w:lang/>
              </w:rPr>
              <w:t>173</w:t>
            </w:r>
          </w:p>
        </w:tc>
        <w:tc>
          <w:tcPr>
            <w:tcW w:w="754" w:type="dxa"/>
            <w:noWrap/>
            <w:hideMark/>
          </w:tcPr>
          <w:p w14:paraId="37F310DA" w14:textId="77777777" w:rsidR="001A7E01" w:rsidRPr="001A7E01" w:rsidRDefault="001A7E01">
            <w:pPr>
              <w:rPr>
                <w:lang/>
              </w:rPr>
            </w:pPr>
            <w:r w:rsidRPr="001A7E01">
              <w:rPr>
                <w:lang/>
              </w:rPr>
              <w:t>100.00%</w:t>
            </w:r>
          </w:p>
        </w:tc>
        <w:tc>
          <w:tcPr>
            <w:tcW w:w="854" w:type="dxa"/>
            <w:noWrap/>
            <w:hideMark/>
          </w:tcPr>
          <w:p w14:paraId="02DA4501" w14:textId="77777777" w:rsidR="001A7E01" w:rsidRPr="001A7E01" w:rsidRDefault="001A7E01" w:rsidP="001A7E01">
            <w:pPr>
              <w:rPr>
                <w:lang/>
              </w:rPr>
            </w:pPr>
            <w:r w:rsidRPr="001A7E01">
              <w:rPr>
                <w:lang/>
              </w:rPr>
              <w:t>173</w:t>
            </w:r>
          </w:p>
        </w:tc>
        <w:tc>
          <w:tcPr>
            <w:tcW w:w="777" w:type="dxa"/>
            <w:noWrap/>
            <w:hideMark/>
          </w:tcPr>
          <w:p w14:paraId="0A95E79F" w14:textId="77777777" w:rsidR="001A7E01" w:rsidRPr="001A7E01" w:rsidRDefault="001A7E01">
            <w:pPr>
              <w:rPr>
                <w:lang/>
              </w:rPr>
            </w:pPr>
            <w:r w:rsidRPr="001A7E01">
              <w:rPr>
                <w:lang/>
              </w:rPr>
              <w:t>100.00%</w:t>
            </w:r>
          </w:p>
        </w:tc>
        <w:tc>
          <w:tcPr>
            <w:tcW w:w="725" w:type="dxa"/>
            <w:noWrap/>
            <w:hideMark/>
          </w:tcPr>
          <w:p w14:paraId="33E37157" w14:textId="77777777" w:rsidR="001A7E01" w:rsidRPr="001A7E01" w:rsidRDefault="001A7E01" w:rsidP="001A7E01">
            <w:pPr>
              <w:rPr>
                <w:lang/>
              </w:rPr>
            </w:pPr>
            <w:r w:rsidRPr="001A7E01">
              <w:rPr>
                <w:lang/>
              </w:rPr>
              <w:t>169</w:t>
            </w:r>
          </w:p>
        </w:tc>
        <w:tc>
          <w:tcPr>
            <w:tcW w:w="725" w:type="dxa"/>
            <w:noWrap/>
            <w:hideMark/>
          </w:tcPr>
          <w:p w14:paraId="377FF861" w14:textId="77777777" w:rsidR="001A7E01" w:rsidRPr="001A7E01" w:rsidRDefault="001A7E01" w:rsidP="001A7E01">
            <w:pPr>
              <w:rPr>
                <w:lang/>
              </w:rPr>
            </w:pPr>
            <w:r w:rsidRPr="001A7E01">
              <w:rPr>
                <w:lang/>
              </w:rPr>
              <w:t>169</w:t>
            </w:r>
          </w:p>
        </w:tc>
        <w:tc>
          <w:tcPr>
            <w:tcW w:w="674" w:type="dxa"/>
            <w:noWrap/>
            <w:hideMark/>
          </w:tcPr>
          <w:p w14:paraId="43686D67" w14:textId="77777777" w:rsidR="001A7E01" w:rsidRPr="001A7E01" w:rsidRDefault="001A7E01">
            <w:pPr>
              <w:rPr>
                <w:lang/>
              </w:rPr>
            </w:pPr>
            <w:r w:rsidRPr="001A7E01">
              <w:rPr>
                <w:lang/>
              </w:rPr>
              <w:t>100.00%</w:t>
            </w:r>
          </w:p>
        </w:tc>
        <w:tc>
          <w:tcPr>
            <w:tcW w:w="763" w:type="dxa"/>
            <w:noWrap/>
            <w:hideMark/>
          </w:tcPr>
          <w:p w14:paraId="1839E794" w14:textId="77777777" w:rsidR="001A7E01" w:rsidRPr="001A7E01" w:rsidRDefault="001A7E01" w:rsidP="001A7E01">
            <w:pPr>
              <w:rPr>
                <w:lang/>
              </w:rPr>
            </w:pPr>
            <w:r w:rsidRPr="001A7E01">
              <w:rPr>
                <w:lang/>
              </w:rPr>
              <w:t>169</w:t>
            </w:r>
          </w:p>
        </w:tc>
        <w:tc>
          <w:tcPr>
            <w:tcW w:w="725" w:type="dxa"/>
            <w:noWrap/>
            <w:hideMark/>
          </w:tcPr>
          <w:p w14:paraId="0075E678" w14:textId="77777777" w:rsidR="001A7E01" w:rsidRPr="001A7E01" w:rsidRDefault="001A7E01" w:rsidP="001A7E01">
            <w:pPr>
              <w:rPr>
                <w:lang/>
              </w:rPr>
            </w:pPr>
            <w:r w:rsidRPr="001A7E01">
              <w:rPr>
                <w:lang/>
              </w:rPr>
              <w:t>169</w:t>
            </w:r>
          </w:p>
        </w:tc>
        <w:tc>
          <w:tcPr>
            <w:tcW w:w="711" w:type="dxa"/>
            <w:noWrap/>
            <w:hideMark/>
          </w:tcPr>
          <w:p w14:paraId="46174AEE" w14:textId="77777777" w:rsidR="001A7E01" w:rsidRPr="001A7E01" w:rsidRDefault="001A7E01">
            <w:pPr>
              <w:rPr>
                <w:lang/>
              </w:rPr>
            </w:pPr>
            <w:r w:rsidRPr="001A7E01">
              <w:rPr>
                <w:lang/>
              </w:rPr>
              <w:t>100.00%</w:t>
            </w:r>
          </w:p>
        </w:tc>
      </w:tr>
      <w:tr w:rsidR="001A7E01" w:rsidRPr="001A7E01" w14:paraId="24B5D2A4" w14:textId="77777777" w:rsidTr="001A7E01">
        <w:trPr>
          <w:trHeight w:val="300"/>
        </w:trPr>
        <w:tc>
          <w:tcPr>
            <w:tcW w:w="176" w:type="dxa"/>
            <w:noWrap/>
            <w:hideMark/>
          </w:tcPr>
          <w:p w14:paraId="217A5B3F" w14:textId="77777777" w:rsidR="001A7E01" w:rsidRPr="001A7E01" w:rsidRDefault="001A7E01" w:rsidP="001A7E01">
            <w:pPr>
              <w:rPr>
                <w:lang/>
              </w:rPr>
            </w:pPr>
            <w:r w:rsidRPr="001A7E01">
              <w:rPr>
                <w:lang/>
              </w:rPr>
              <w:t>16</w:t>
            </w:r>
          </w:p>
        </w:tc>
        <w:tc>
          <w:tcPr>
            <w:tcW w:w="2544" w:type="dxa"/>
            <w:noWrap/>
            <w:hideMark/>
          </w:tcPr>
          <w:p w14:paraId="6E0B3EAD" w14:textId="77777777" w:rsidR="001A7E01" w:rsidRPr="001A7E01" w:rsidRDefault="001A7E01">
            <w:pPr>
              <w:rPr>
                <w:lang/>
              </w:rPr>
            </w:pPr>
            <w:r w:rsidRPr="001A7E01">
              <w:rPr>
                <w:lang/>
              </w:rPr>
              <w:t>Нұрилла Әбділәзиз Қахраманұлы</w:t>
            </w:r>
          </w:p>
        </w:tc>
        <w:tc>
          <w:tcPr>
            <w:tcW w:w="456" w:type="dxa"/>
            <w:noWrap/>
            <w:hideMark/>
          </w:tcPr>
          <w:p w14:paraId="407054EE" w14:textId="77777777" w:rsidR="001A7E01" w:rsidRPr="001A7E01" w:rsidRDefault="001A7E01" w:rsidP="001A7E01">
            <w:pPr>
              <w:rPr>
                <w:lang/>
              </w:rPr>
            </w:pPr>
            <w:r w:rsidRPr="001A7E01">
              <w:rPr>
                <w:lang/>
              </w:rPr>
              <w:t>117</w:t>
            </w:r>
          </w:p>
        </w:tc>
        <w:tc>
          <w:tcPr>
            <w:tcW w:w="311" w:type="dxa"/>
            <w:noWrap/>
            <w:hideMark/>
          </w:tcPr>
          <w:p w14:paraId="3076FF76" w14:textId="77777777" w:rsidR="001A7E01" w:rsidRPr="001A7E01" w:rsidRDefault="001A7E01" w:rsidP="001A7E01">
            <w:pPr>
              <w:rPr>
                <w:lang/>
              </w:rPr>
            </w:pPr>
            <w:r w:rsidRPr="001A7E01">
              <w:rPr>
                <w:lang/>
              </w:rPr>
              <w:t>117</w:t>
            </w:r>
          </w:p>
        </w:tc>
        <w:tc>
          <w:tcPr>
            <w:tcW w:w="754" w:type="dxa"/>
            <w:noWrap/>
            <w:hideMark/>
          </w:tcPr>
          <w:p w14:paraId="603312E7" w14:textId="77777777" w:rsidR="001A7E01" w:rsidRPr="001A7E01" w:rsidRDefault="001A7E01">
            <w:pPr>
              <w:rPr>
                <w:lang/>
              </w:rPr>
            </w:pPr>
            <w:r w:rsidRPr="001A7E01">
              <w:rPr>
                <w:lang/>
              </w:rPr>
              <w:t>100.00%</w:t>
            </w:r>
          </w:p>
        </w:tc>
        <w:tc>
          <w:tcPr>
            <w:tcW w:w="854" w:type="dxa"/>
            <w:noWrap/>
            <w:hideMark/>
          </w:tcPr>
          <w:p w14:paraId="22691B3C" w14:textId="77777777" w:rsidR="001A7E01" w:rsidRPr="001A7E01" w:rsidRDefault="001A7E01" w:rsidP="001A7E01">
            <w:pPr>
              <w:rPr>
                <w:lang/>
              </w:rPr>
            </w:pPr>
            <w:r w:rsidRPr="001A7E01">
              <w:rPr>
                <w:lang/>
              </w:rPr>
              <w:t>117</w:t>
            </w:r>
          </w:p>
        </w:tc>
        <w:tc>
          <w:tcPr>
            <w:tcW w:w="777" w:type="dxa"/>
            <w:noWrap/>
            <w:hideMark/>
          </w:tcPr>
          <w:p w14:paraId="3546952E" w14:textId="77777777" w:rsidR="001A7E01" w:rsidRPr="001A7E01" w:rsidRDefault="001A7E01">
            <w:pPr>
              <w:rPr>
                <w:lang/>
              </w:rPr>
            </w:pPr>
            <w:r w:rsidRPr="001A7E01">
              <w:rPr>
                <w:lang/>
              </w:rPr>
              <w:t>100.00%</w:t>
            </w:r>
          </w:p>
        </w:tc>
        <w:tc>
          <w:tcPr>
            <w:tcW w:w="725" w:type="dxa"/>
            <w:noWrap/>
            <w:hideMark/>
          </w:tcPr>
          <w:p w14:paraId="6FD5CB04" w14:textId="77777777" w:rsidR="001A7E01" w:rsidRPr="001A7E01" w:rsidRDefault="001A7E01" w:rsidP="001A7E01">
            <w:pPr>
              <w:rPr>
                <w:lang/>
              </w:rPr>
            </w:pPr>
            <w:r w:rsidRPr="001A7E01">
              <w:rPr>
                <w:lang/>
              </w:rPr>
              <w:t>117</w:t>
            </w:r>
          </w:p>
        </w:tc>
        <w:tc>
          <w:tcPr>
            <w:tcW w:w="725" w:type="dxa"/>
            <w:noWrap/>
            <w:hideMark/>
          </w:tcPr>
          <w:p w14:paraId="77DA5954" w14:textId="77777777" w:rsidR="001A7E01" w:rsidRPr="001A7E01" w:rsidRDefault="001A7E01" w:rsidP="001A7E01">
            <w:pPr>
              <w:rPr>
                <w:lang/>
              </w:rPr>
            </w:pPr>
            <w:r w:rsidRPr="001A7E01">
              <w:rPr>
                <w:lang/>
              </w:rPr>
              <w:t>117</w:t>
            </w:r>
          </w:p>
        </w:tc>
        <w:tc>
          <w:tcPr>
            <w:tcW w:w="674" w:type="dxa"/>
            <w:noWrap/>
            <w:hideMark/>
          </w:tcPr>
          <w:p w14:paraId="0EA1D58B" w14:textId="77777777" w:rsidR="001A7E01" w:rsidRPr="001A7E01" w:rsidRDefault="001A7E01">
            <w:pPr>
              <w:rPr>
                <w:lang/>
              </w:rPr>
            </w:pPr>
            <w:r w:rsidRPr="001A7E01">
              <w:rPr>
                <w:lang/>
              </w:rPr>
              <w:t>100.00%</w:t>
            </w:r>
          </w:p>
        </w:tc>
        <w:tc>
          <w:tcPr>
            <w:tcW w:w="763" w:type="dxa"/>
            <w:noWrap/>
            <w:hideMark/>
          </w:tcPr>
          <w:p w14:paraId="7189E9DE" w14:textId="77777777" w:rsidR="001A7E01" w:rsidRPr="001A7E01" w:rsidRDefault="001A7E01" w:rsidP="001A7E01">
            <w:pPr>
              <w:rPr>
                <w:lang/>
              </w:rPr>
            </w:pPr>
            <w:r w:rsidRPr="001A7E01">
              <w:rPr>
                <w:lang/>
              </w:rPr>
              <w:t>117</w:t>
            </w:r>
          </w:p>
        </w:tc>
        <w:tc>
          <w:tcPr>
            <w:tcW w:w="725" w:type="dxa"/>
            <w:noWrap/>
            <w:hideMark/>
          </w:tcPr>
          <w:p w14:paraId="52DDE893" w14:textId="77777777" w:rsidR="001A7E01" w:rsidRPr="001A7E01" w:rsidRDefault="001A7E01" w:rsidP="001A7E01">
            <w:pPr>
              <w:rPr>
                <w:lang/>
              </w:rPr>
            </w:pPr>
            <w:r w:rsidRPr="001A7E01">
              <w:rPr>
                <w:lang/>
              </w:rPr>
              <w:t>117</w:t>
            </w:r>
          </w:p>
        </w:tc>
        <w:tc>
          <w:tcPr>
            <w:tcW w:w="711" w:type="dxa"/>
            <w:noWrap/>
            <w:hideMark/>
          </w:tcPr>
          <w:p w14:paraId="26304438" w14:textId="77777777" w:rsidR="001A7E01" w:rsidRPr="001A7E01" w:rsidRDefault="001A7E01">
            <w:pPr>
              <w:rPr>
                <w:lang/>
              </w:rPr>
            </w:pPr>
            <w:r w:rsidRPr="001A7E01">
              <w:rPr>
                <w:lang/>
              </w:rPr>
              <w:t>100.00%</w:t>
            </w:r>
          </w:p>
        </w:tc>
      </w:tr>
      <w:tr w:rsidR="001A7E01" w:rsidRPr="001A7E01" w14:paraId="580DB8B0" w14:textId="77777777" w:rsidTr="001A7E01">
        <w:trPr>
          <w:trHeight w:val="300"/>
        </w:trPr>
        <w:tc>
          <w:tcPr>
            <w:tcW w:w="176" w:type="dxa"/>
            <w:noWrap/>
            <w:hideMark/>
          </w:tcPr>
          <w:p w14:paraId="6E5E9D31" w14:textId="77777777" w:rsidR="001A7E01" w:rsidRPr="001A7E01" w:rsidRDefault="001A7E01" w:rsidP="001A7E01">
            <w:pPr>
              <w:rPr>
                <w:lang/>
              </w:rPr>
            </w:pPr>
            <w:r w:rsidRPr="001A7E01">
              <w:rPr>
                <w:lang/>
              </w:rPr>
              <w:t>17</w:t>
            </w:r>
          </w:p>
        </w:tc>
        <w:tc>
          <w:tcPr>
            <w:tcW w:w="2544" w:type="dxa"/>
            <w:noWrap/>
            <w:hideMark/>
          </w:tcPr>
          <w:p w14:paraId="3EC142CF" w14:textId="77777777" w:rsidR="001A7E01" w:rsidRPr="001A7E01" w:rsidRDefault="001A7E01">
            <w:pPr>
              <w:rPr>
                <w:lang/>
              </w:rPr>
            </w:pPr>
            <w:r w:rsidRPr="001A7E01">
              <w:rPr>
                <w:lang/>
              </w:rPr>
              <w:t>Омарова Марал Базылжановна</w:t>
            </w:r>
          </w:p>
        </w:tc>
        <w:tc>
          <w:tcPr>
            <w:tcW w:w="456" w:type="dxa"/>
            <w:noWrap/>
            <w:hideMark/>
          </w:tcPr>
          <w:p w14:paraId="172CC928" w14:textId="77777777" w:rsidR="001A7E01" w:rsidRPr="001A7E01" w:rsidRDefault="001A7E01" w:rsidP="001A7E01">
            <w:pPr>
              <w:rPr>
                <w:lang/>
              </w:rPr>
            </w:pPr>
            <w:r w:rsidRPr="001A7E01">
              <w:rPr>
                <w:lang/>
              </w:rPr>
              <w:t>93</w:t>
            </w:r>
          </w:p>
        </w:tc>
        <w:tc>
          <w:tcPr>
            <w:tcW w:w="311" w:type="dxa"/>
            <w:noWrap/>
            <w:hideMark/>
          </w:tcPr>
          <w:p w14:paraId="2C2DC1B9" w14:textId="77777777" w:rsidR="001A7E01" w:rsidRPr="001A7E01" w:rsidRDefault="001A7E01" w:rsidP="001A7E01">
            <w:pPr>
              <w:rPr>
                <w:lang/>
              </w:rPr>
            </w:pPr>
            <w:r w:rsidRPr="001A7E01">
              <w:rPr>
                <w:lang/>
              </w:rPr>
              <w:t>93</w:t>
            </w:r>
          </w:p>
        </w:tc>
        <w:tc>
          <w:tcPr>
            <w:tcW w:w="754" w:type="dxa"/>
            <w:noWrap/>
            <w:hideMark/>
          </w:tcPr>
          <w:p w14:paraId="726DA6E7" w14:textId="77777777" w:rsidR="001A7E01" w:rsidRPr="001A7E01" w:rsidRDefault="001A7E01">
            <w:pPr>
              <w:rPr>
                <w:lang/>
              </w:rPr>
            </w:pPr>
            <w:r w:rsidRPr="001A7E01">
              <w:rPr>
                <w:lang/>
              </w:rPr>
              <w:t>100.00%</w:t>
            </w:r>
          </w:p>
        </w:tc>
        <w:tc>
          <w:tcPr>
            <w:tcW w:w="854" w:type="dxa"/>
            <w:noWrap/>
            <w:hideMark/>
          </w:tcPr>
          <w:p w14:paraId="73A8DDCE" w14:textId="77777777" w:rsidR="001A7E01" w:rsidRPr="001A7E01" w:rsidRDefault="001A7E01" w:rsidP="001A7E01">
            <w:pPr>
              <w:rPr>
                <w:lang/>
              </w:rPr>
            </w:pPr>
            <w:r w:rsidRPr="001A7E01">
              <w:rPr>
                <w:lang/>
              </w:rPr>
              <w:t>93</w:t>
            </w:r>
          </w:p>
        </w:tc>
        <w:tc>
          <w:tcPr>
            <w:tcW w:w="777" w:type="dxa"/>
            <w:noWrap/>
            <w:hideMark/>
          </w:tcPr>
          <w:p w14:paraId="30522BA3" w14:textId="77777777" w:rsidR="001A7E01" w:rsidRPr="001A7E01" w:rsidRDefault="001A7E01">
            <w:pPr>
              <w:rPr>
                <w:lang/>
              </w:rPr>
            </w:pPr>
            <w:r w:rsidRPr="001A7E01">
              <w:rPr>
                <w:lang/>
              </w:rPr>
              <w:t>100.00%</w:t>
            </w:r>
          </w:p>
        </w:tc>
        <w:tc>
          <w:tcPr>
            <w:tcW w:w="725" w:type="dxa"/>
            <w:noWrap/>
            <w:hideMark/>
          </w:tcPr>
          <w:p w14:paraId="5B60D32C" w14:textId="77777777" w:rsidR="001A7E01" w:rsidRPr="001A7E01" w:rsidRDefault="001A7E01" w:rsidP="001A7E01">
            <w:pPr>
              <w:rPr>
                <w:lang/>
              </w:rPr>
            </w:pPr>
            <w:r w:rsidRPr="001A7E01">
              <w:rPr>
                <w:lang/>
              </w:rPr>
              <w:t>89</w:t>
            </w:r>
          </w:p>
        </w:tc>
        <w:tc>
          <w:tcPr>
            <w:tcW w:w="725" w:type="dxa"/>
            <w:noWrap/>
            <w:hideMark/>
          </w:tcPr>
          <w:p w14:paraId="2C921959" w14:textId="77777777" w:rsidR="001A7E01" w:rsidRPr="001A7E01" w:rsidRDefault="001A7E01" w:rsidP="001A7E01">
            <w:pPr>
              <w:rPr>
                <w:lang/>
              </w:rPr>
            </w:pPr>
            <w:r w:rsidRPr="001A7E01">
              <w:rPr>
                <w:lang/>
              </w:rPr>
              <w:t>89</w:t>
            </w:r>
          </w:p>
        </w:tc>
        <w:tc>
          <w:tcPr>
            <w:tcW w:w="674" w:type="dxa"/>
            <w:noWrap/>
            <w:hideMark/>
          </w:tcPr>
          <w:p w14:paraId="7BE3476A" w14:textId="77777777" w:rsidR="001A7E01" w:rsidRPr="001A7E01" w:rsidRDefault="001A7E01">
            <w:pPr>
              <w:rPr>
                <w:lang/>
              </w:rPr>
            </w:pPr>
            <w:r w:rsidRPr="001A7E01">
              <w:rPr>
                <w:lang/>
              </w:rPr>
              <w:t>100.00%</w:t>
            </w:r>
          </w:p>
        </w:tc>
        <w:tc>
          <w:tcPr>
            <w:tcW w:w="763" w:type="dxa"/>
            <w:noWrap/>
            <w:hideMark/>
          </w:tcPr>
          <w:p w14:paraId="5937B6C6" w14:textId="77777777" w:rsidR="001A7E01" w:rsidRPr="001A7E01" w:rsidRDefault="001A7E01" w:rsidP="001A7E01">
            <w:pPr>
              <w:rPr>
                <w:lang/>
              </w:rPr>
            </w:pPr>
            <w:r w:rsidRPr="001A7E01">
              <w:rPr>
                <w:lang/>
              </w:rPr>
              <w:t>89</w:t>
            </w:r>
          </w:p>
        </w:tc>
        <w:tc>
          <w:tcPr>
            <w:tcW w:w="725" w:type="dxa"/>
            <w:noWrap/>
            <w:hideMark/>
          </w:tcPr>
          <w:p w14:paraId="496BC124" w14:textId="77777777" w:rsidR="001A7E01" w:rsidRPr="001A7E01" w:rsidRDefault="001A7E01" w:rsidP="001A7E01">
            <w:pPr>
              <w:rPr>
                <w:lang/>
              </w:rPr>
            </w:pPr>
            <w:r w:rsidRPr="001A7E01">
              <w:rPr>
                <w:lang/>
              </w:rPr>
              <w:t>89</w:t>
            </w:r>
          </w:p>
        </w:tc>
        <w:tc>
          <w:tcPr>
            <w:tcW w:w="711" w:type="dxa"/>
            <w:noWrap/>
            <w:hideMark/>
          </w:tcPr>
          <w:p w14:paraId="45DD5B8B" w14:textId="77777777" w:rsidR="001A7E01" w:rsidRPr="001A7E01" w:rsidRDefault="001A7E01">
            <w:pPr>
              <w:rPr>
                <w:lang/>
              </w:rPr>
            </w:pPr>
            <w:r w:rsidRPr="001A7E01">
              <w:rPr>
                <w:lang/>
              </w:rPr>
              <w:t>100.00%</w:t>
            </w:r>
          </w:p>
        </w:tc>
      </w:tr>
      <w:tr w:rsidR="001A7E01" w:rsidRPr="001A7E01" w14:paraId="29315504" w14:textId="77777777" w:rsidTr="001A7E01">
        <w:trPr>
          <w:trHeight w:val="300"/>
        </w:trPr>
        <w:tc>
          <w:tcPr>
            <w:tcW w:w="176" w:type="dxa"/>
            <w:noWrap/>
            <w:hideMark/>
          </w:tcPr>
          <w:p w14:paraId="217325EF" w14:textId="77777777" w:rsidR="001A7E01" w:rsidRPr="001A7E01" w:rsidRDefault="001A7E01" w:rsidP="001A7E01">
            <w:pPr>
              <w:rPr>
                <w:lang/>
              </w:rPr>
            </w:pPr>
            <w:r w:rsidRPr="001A7E01">
              <w:rPr>
                <w:lang/>
              </w:rPr>
              <w:t>18</w:t>
            </w:r>
          </w:p>
        </w:tc>
        <w:tc>
          <w:tcPr>
            <w:tcW w:w="2544" w:type="dxa"/>
            <w:noWrap/>
            <w:hideMark/>
          </w:tcPr>
          <w:p w14:paraId="59830E2D" w14:textId="77777777" w:rsidR="001A7E01" w:rsidRPr="001A7E01" w:rsidRDefault="001A7E01">
            <w:pPr>
              <w:rPr>
                <w:lang/>
              </w:rPr>
            </w:pPr>
            <w:r w:rsidRPr="001A7E01">
              <w:rPr>
                <w:lang/>
              </w:rPr>
              <w:t>Ридунова Марина Яковлевна</w:t>
            </w:r>
          </w:p>
        </w:tc>
        <w:tc>
          <w:tcPr>
            <w:tcW w:w="456" w:type="dxa"/>
            <w:noWrap/>
            <w:hideMark/>
          </w:tcPr>
          <w:p w14:paraId="13C3B1B6" w14:textId="77777777" w:rsidR="001A7E01" w:rsidRPr="001A7E01" w:rsidRDefault="001A7E01" w:rsidP="001A7E01">
            <w:pPr>
              <w:rPr>
                <w:lang/>
              </w:rPr>
            </w:pPr>
            <w:r w:rsidRPr="001A7E01">
              <w:rPr>
                <w:lang/>
              </w:rPr>
              <w:t>130</w:t>
            </w:r>
          </w:p>
        </w:tc>
        <w:tc>
          <w:tcPr>
            <w:tcW w:w="311" w:type="dxa"/>
            <w:noWrap/>
            <w:hideMark/>
          </w:tcPr>
          <w:p w14:paraId="55855308" w14:textId="77777777" w:rsidR="001A7E01" w:rsidRPr="001A7E01" w:rsidRDefault="001A7E01" w:rsidP="001A7E01">
            <w:pPr>
              <w:rPr>
                <w:lang/>
              </w:rPr>
            </w:pPr>
            <w:r w:rsidRPr="001A7E01">
              <w:rPr>
                <w:lang/>
              </w:rPr>
              <w:t>130</w:t>
            </w:r>
          </w:p>
        </w:tc>
        <w:tc>
          <w:tcPr>
            <w:tcW w:w="754" w:type="dxa"/>
            <w:noWrap/>
            <w:hideMark/>
          </w:tcPr>
          <w:p w14:paraId="76CF316B" w14:textId="77777777" w:rsidR="001A7E01" w:rsidRPr="001A7E01" w:rsidRDefault="001A7E01">
            <w:pPr>
              <w:rPr>
                <w:lang/>
              </w:rPr>
            </w:pPr>
            <w:r w:rsidRPr="001A7E01">
              <w:rPr>
                <w:lang/>
              </w:rPr>
              <w:t>100.00%</w:t>
            </w:r>
          </w:p>
        </w:tc>
        <w:tc>
          <w:tcPr>
            <w:tcW w:w="854" w:type="dxa"/>
            <w:noWrap/>
            <w:hideMark/>
          </w:tcPr>
          <w:p w14:paraId="05A7DC12" w14:textId="77777777" w:rsidR="001A7E01" w:rsidRPr="001A7E01" w:rsidRDefault="001A7E01" w:rsidP="001A7E01">
            <w:pPr>
              <w:rPr>
                <w:lang/>
              </w:rPr>
            </w:pPr>
            <w:r w:rsidRPr="001A7E01">
              <w:rPr>
                <w:lang/>
              </w:rPr>
              <w:t>130</w:t>
            </w:r>
          </w:p>
        </w:tc>
        <w:tc>
          <w:tcPr>
            <w:tcW w:w="777" w:type="dxa"/>
            <w:noWrap/>
            <w:hideMark/>
          </w:tcPr>
          <w:p w14:paraId="13B25E4E" w14:textId="77777777" w:rsidR="001A7E01" w:rsidRPr="001A7E01" w:rsidRDefault="001A7E01">
            <w:pPr>
              <w:rPr>
                <w:lang/>
              </w:rPr>
            </w:pPr>
            <w:r w:rsidRPr="001A7E01">
              <w:rPr>
                <w:lang/>
              </w:rPr>
              <w:t>100.00%</w:t>
            </w:r>
          </w:p>
        </w:tc>
        <w:tc>
          <w:tcPr>
            <w:tcW w:w="725" w:type="dxa"/>
            <w:noWrap/>
            <w:hideMark/>
          </w:tcPr>
          <w:p w14:paraId="3CD89FEB" w14:textId="77777777" w:rsidR="001A7E01" w:rsidRPr="001A7E01" w:rsidRDefault="001A7E01" w:rsidP="001A7E01">
            <w:pPr>
              <w:rPr>
                <w:lang/>
              </w:rPr>
            </w:pPr>
            <w:r w:rsidRPr="001A7E01">
              <w:rPr>
                <w:lang/>
              </w:rPr>
              <w:t>110</w:t>
            </w:r>
          </w:p>
        </w:tc>
        <w:tc>
          <w:tcPr>
            <w:tcW w:w="725" w:type="dxa"/>
            <w:noWrap/>
            <w:hideMark/>
          </w:tcPr>
          <w:p w14:paraId="5D7BBC15" w14:textId="77777777" w:rsidR="001A7E01" w:rsidRPr="001A7E01" w:rsidRDefault="001A7E01" w:rsidP="001A7E01">
            <w:pPr>
              <w:rPr>
                <w:lang/>
              </w:rPr>
            </w:pPr>
            <w:r w:rsidRPr="001A7E01">
              <w:rPr>
                <w:lang/>
              </w:rPr>
              <w:t>110</w:t>
            </w:r>
          </w:p>
        </w:tc>
        <w:tc>
          <w:tcPr>
            <w:tcW w:w="674" w:type="dxa"/>
            <w:noWrap/>
            <w:hideMark/>
          </w:tcPr>
          <w:p w14:paraId="6EEB56EE" w14:textId="77777777" w:rsidR="001A7E01" w:rsidRPr="001A7E01" w:rsidRDefault="001A7E01">
            <w:pPr>
              <w:rPr>
                <w:lang/>
              </w:rPr>
            </w:pPr>
            <w:r w:rsidRPr="001A7E01">
              <w:rPr>
                <w:lang/>
              </w:rPr>
              <w:t>100.00%</w:t>
            </w:r>
          </w:p>
        </w:tc>
        <w:tc>
          <w:tcPr>
            <w:tcW w:w="763" w:type="dxa"/>
            <w:noWrap/>
            <w:hideMark/>
          </w:tcPr>
          <w:p w14:paraId="5572D87A" w14:textId="77777777" w:rsidR="001A7E01" w:rsidRPr="001A7E01" w:rsidRDefault="001A7E01" w:rsidP="001A7E01">
            <w:pPr>
              <w:rPr>
                <w:lang/>
              </w:rPr>
            </w:pPr>
            <w:r w:rsidRPr="001A7E01">
              <w:rPr>
                <w:lang/>
              </w:rPr>
              <w:t>110</w:t>
            </w:r>
          </w:p>
        </w:tc>
        <w:tc>
          <w:tcPr>
            <w:tcW w:w="725" w:type="dxa"/>
            <w:noWrap/>
            <w:hideMark/>
          </w:tcPr>
          <w:p w14:paraId="31E7AF71" w14:textId="77777777" w:rsidR="001A7E01" w:rsidRPr="001A7E01" w:rsidRDefault="001A7E01" w:rsidP="001A7E01">
            <w:pPr>
              <w:rPr>
                <w:lang/>
              </w:rPr>
            </w:pPr>
            <w:r w:rsidRPr="001A7E01">
              <w:rPr>
                <w:lang/>
              </w:rPr>
              <w:t>110</w:t>
            </w:r>
          </w:p>
        </w:tc>
        <w:tc>
          <w:tcPr>
            <w:tcW w:w="711" w:type="dxa"/>
            <w:noWrap/>
            <w:hideMark/>
          </w:tcPr>
          <w:p w14:paraId="204243D7" w14:textId="77777777" w:rsidR="001A7E01" w:rsidRPr="001A7E01" w:rsidRDefault="001A7E01">
            <w:pPr>
              <w:rPr>
                <w:lang/>
              </w:rPr>
            </w:pPr>
            <w:r w:rsidRPr="001A7E01">
              <w:rPr>
                <w:lang/>
              </w:rPr>
              <w:t>100.00%</w:t>
            </w:r>
          </w:p>
        </w:tc>
      </w:tr>
      <w:tr w:rsidR="001A7E01" w:rsidRPr="001A7E01" w14:paraId="60A87E82" w14:textId="77777777" w:rsidTr="001A7E01">
        <w:trPr>
          <w:trHeight w:val="300"/>
        </w:trPr>
        <w:tc>
          <w:tcPr>
            <w:tcW w:w="176" w:type="dxa"/>
            <w:noWrap/>
            <w:hideMark/>
          </w:tcPr>
          <w:p w14:paraId="64973FFC" w14:textId="77777777" w:rsidR="001A7E01" w:rsidRPr="001A7E01" w:rsidRDefault="001A7E01" w:rsidP="001A7E01">
            <w:pPr>
              <w:rPr>
                <w:lang/>
              </w:rPr>
            </w:pPr>
            <w:r w:rsidRPr="001A7E01">
              <w:rPr>
                <w:lang/>
              </w:rPr>
              <w:lastRenderedPageBreak/>
              <w:t>19</w:t>
            </w:r>
          </w:p>
        </w:tc>
        <w:tc>
          <w:tcPr>
            <w:tcW w:w="2544" w:type="dxa"/>
            <w:noWrap/>
            <w:hideMark/>
          </w:tcPr>
          <w:p w14:paraId="197E95F8" w14:textId="77777777" w:rsidR="001A7E01" w:rsidRPr="001A7E01" w:rsidRDefault="001A7E01">
            <w:pPr>
              <w:rPr>
                <w:lang/>
              </w:rPr>
            </w:pPr>
            <w:r w:rsidRPr="001A7E01">
              <w:rPr>
                <w:lang/>
              </w:rPr>
              <w:t>Суйкумбаев Дастан Сакенович</w:t>
            </w:r>
          </w:p>
        </w:tc>
        <w:tc>
          <w:tcPr>
            <w:tcW w:w="456" w:type="dxa"/>
            <w:noWrap/>
            <w:hideMark/>
          </w:tcPr>
          <w:p w14:paraId="284C0265" w14:textId="77777777" w:rsidR="001A7E01" w:rsidRPr="001A7E01" w:rsidRDefault="001A7E01" w:rsidP="001A7E01">
            <w:pPr>
              <w:rPr>
                <w:lang/>
              </w:rPr>
            </w:pPr>
            <w:r w:rsidRPr="001A7E01">
              <w:rPr>
                <w:lang/>
              </w:rPr>
              <w:t>155</w:t>
            </w:r>
          </w:p>
        </w:tc>
        <w:tc>
          <w:tcPr>
            <w:tcW w:w="311" w:type="dxa"/>
            <w:noWrap/>
            <w:hideMark/>
          </w:tcPr>
          <w:p w14:paraId="0704921E" w14:textId="77777777" w:rsidR="001A7E01" w:rsidRPr="001A7E01" w:rsidRDefault="001A7E01" w:rsidP="001A7E01">
            <w:pPr>
              <w:rPr>
                <w:lang/>
              </w:rPr>
            </w:pPr>
            <w:r w:rsidRPr="001A7E01">
              <w:rPr>
                <w:lang/>
              </w:rPr>
              <w:t>155</w:t>
            </w:r>
          </w:p>
        </w:tc>
        <w:tc>
          <w:tcPr>
            <w:tcW w:w="754" w:type="dxa"/>
            <w:noWrap/>
            <w:hideMark/>
          </w:tcPr>
          <w:p w14:paraId="55664FEE" w14:textId="77777777" w:rsidR="001A7E01" w:rsidRPr="001A7E01" w:rsidRDefault="001A7E01">
            <w:pPr>
              <w:rPr>
                <w:lang/>
              </w:rPr>
            </w:pPr>
            <w:r w:rsidRPr="001A7E01">
              <w:rPr>
                <w:lang/>
              </w:rPr>
              <w:t>100.00%</w:t>
            </w:r>
          </w:p>
        </w:tc>
        <w:tc>
          <w:tcPr>
            <w:tcW w:w="854" w:type="dxa"/>
            <w:noWrap/>
            <w:hideMark/>
          </w:tcPr>
          <w:p w14:paraId="51153ECB" w14:textId="77777777" w:rsidR="001A7E01" w:rsidRPr="001A7E01" w:rsidRDefault="001A7E01" w:rsidP="001A7E01">
            <w:pPr>
              <w:rPr>
                <w:lang/>
              </w:rPr>
            </w:pPr>
            <w:r w:rsidRPr="001A7E01">
              <w:rPr>
                <w:lang/>
              </w:rPr>
              <w:t>155</w:t>
            </w:r>
          </w:p>
        </w:tc>
        <w:tc>
          <w:tcPr>
            <w:tcW w:w="777" w:type="dxa"/>
            <w:noWrap/>
            <w:hideMark/>
          </w:tcPr>
          <w:p w14:paraId="3716C9B6" w14:textId="77777777" w:rsidR="001A7E01" w:rsidRPr="001A7E01" w:rsidRDefault="001A7E01">
            <w:pPr>
              <w:rPr>
                <w:lang/>
              </w:rPr>
            </w:pPr>
            <w:r w:rsidRPr="001A7E01">
              <w:rPr>
                <w:lang/>
              </w:rPr>
              <w:t>100.00%</w:t>
            </w:r>
          </w:p>
        </w:tc>
        <w:tc>
          <w:tcPr>
            <w:tcW w:w="725" w:type="dxa"/>
            <w:noWrap/>
            <w:hideMark/>
          </w:tcPr>
          <w:p w14:paraId="00452E67" w14:textId="77777777" w:rsidR="001A7E01" w:rsidRPr="001A7E01" w:rsidRDefault="001A7E01" w:rsidP="001A7E01">
            <w:pPr>
              <w:rPr>
                <w:lang/>
              </w:rPr>
            </w:pPr>
            <w:r w:rsidRPr="001A7E01">
              <w:rPr>
                <w:lang/>
              </w:rPr>
              <w:t>155</w:t>
            </w:r>
          </w:p>
        </w:tc>
        <w:tc>
          <w:tcPr>
            <w:tcW w:w="725" w:type="dxa"/>
            <w:noWrap/>
            <w:hideMark/>
          </w:tcPr>
          <w:p w14:paraId="7911CC61" w14:textId="77777777" w:rsidR="001A7E01" w:rsidRPr="001A7E01" w:rsidRDefault="001A7E01" w:rsidP="001A7E01">
            <w:pPr>
              <w:rPr>
                <w:lang/>
              </w:rPr>
            </w:pPr>
            <w:r w:rsidRPr="001A7E01">
              <w:rPr>
                <w:lang/>
              </w:rPr>
              <w:t>155</w:t>
            </w:r>
          </w:p>
        </w:tc>
        <w:tc>
          <w:tcPr>
            <w:tcW w:w="674" w:type="dxa"/>
            <w:noWrap/>
            <w:hideMark/>
          </w:tcPr>
          <w:p w14:paraId="3ADA9076" w14:textId="77777777" w:rsidR="001A7E01" w:rsidRPr="001A7E01" w:rsidRDefault="001A7E01">
            <w:pPr>
              <w:rPr>
                <w:lang/>
              </w:rPr>
            </w:pPr>
            <w:r w:rsidRPr="001A7E01">
              <w:rPr>
                <w:lang/>
              </w:rPr>
              <w:t>100.00%</w:t>
            </w:r>
          </w:p>
        </w:tc>
        <w:tc>
          <w:tcPr>
            <w:tcW w:w="763" w:type="dxa"/>
            <w:noWrap/>
            <w:hideMark/>
          </w:tcPr>
          <w:p w14:paraId="6DE4E464" w14:textId="77777777" w:rsidR="001A7E01" w:rsidRPr="001A7E01" w:rsidRDefault="001A7E01" w:rsidP="001A7E01">
            <w:pPr>
              <w:rPr>
                <w:lang/>
              </w:rPr>
            </w:pPr>
            <w:r w:rsidRPr="001A7E01">
              <w:rPr>
                <w:lang/>
              </w:rPr>
              <w:t>155</w:t>
            </w:r>
          </w:p>
        </w:tc>
        <w:tc>
          <w:tcPr>
            <w:tcW w:w="725" w:type="dxa"/>
            <w:noWrap/>
            <w:hideMark/>
          </w:tcPr>
          <w:p w14:paraId="011AD541" w14:textId="77777777" w:rsidR="001A7E01" w:rsidRPr="001A7E01" w:rsidRDefault="001A7E01" w:rsidP="001A7E01">
            <w:pPr>
              <w:rPr>
                <w:lang/>
              </w:rPr>
            </w:pPr>
            <w:r w:rsidRPr="001A7E01">
              <w:rPr>
                <w:lang/>
              </w:rPr>
              <w:t>155</w:t>
            </w:r>
          </w:p>
        </w:tc>
        <w:tc>
          <w:tcPr>
            <w:tcW w:w="711" w:type="dxa"/>
            <w:noWrap/>
            <w:hideMark/>
          </w:tcPr>
          <w:p w14:paraId="7D73DB14" w14:textId="77777777" w:rsidR="001A7E01" w:rsidRPr="001A7E01" w:rsidRDefault="001A7E01">
            <w:pPr>
              <w:rPr>
                <w:lang/>
              </w:rPr>
            </w:pPr>
            <w:r w:rsidRPr="001A7E01">
              <w:rPr>
                <w:lang/>
              </w:rPr>
              <w:t>100.00%</w:t>
            </w:r>
          </w:p>
        </w:tc>
      </w:tr>
      <w:tr w:rsidR="001A7E01" w:rsidRPr="001A7E01" w14:paraId="3EB2FB6A" w14:textId="77777777" w:rsidTr="001A7E01">
        <w:trPr>
          <w:trHeight w:val="300"/>
        </w:trPr>
        <w:tc>
          <w:tcPr>
            <w:tcW w:w="176" w:type="dxa"/>
            <w:noWrap/>
            <w:hideMark/>
          </w:tcPr>
          <w:p w14:paraId="3B0A2A5A" w14:textId="77777777" w:rsidR="001A7E01" w:rsidRPr="001A7E01" w:rsidRDefault="001A7E01" w:rsidP="001A7E01">
            <w:pPr>
              <w:rPr>
                <w:lang/>
              </w:rPr>
            </w:pPr>
            <w:r w:rsidRPr="001A7E01">
              <w:rPr>
                <w:lang/>
              </w:rPr>
              <w:t>20</w:t>
            </w:r>
          </w:p>
        </w:tc>
        <w:tc>
          <w:tcPr>
            <w:tcW w:w="2544" w:type="dxa"/>
            <w:noWrap/>
            <w:hideMark/>
          </w:tcPr>
          <w:p w14:paraId="10079278" w14:textId="77777777" w:rsidR="001A7E01" w:rsidRPr="001A7E01" w:rsidRDefault="001A7E01">
            <w:pPr>
              <w:rPr>
                <w:lang/>
              </w:rPr>
            </w:pPr>
            <w:r w:rsidRPr="001A7E01">
              <w:rPr>
                <w:lang/>
              </w:rPr>
              <w:t>Суйкумбаева Лаура Саветовна</w:t>
            </w:r>
          </w:p>
        </w:tc>
        <w:tc>
          <w:tcPr>
            <w:tcW w:w="456" w:type="dxa"/>
            <w:noWrap/>
            <w:hideMark/>
          </w:tcPr>
          <w:p w14:paraId="0D8ABBEC" w14:textId="77777777" w:rsidR="001A7E01" w:rsidRPr="001A7E01" w:rsidRDefault="001A7E01" w:rsidP="001A7E01">
            <w:pPr>
              <w:rPr>
                <w:lang/>
              </w:rPr>
            </w:pPr>
            <w:r w:rsidRPr="001A7E01">
              <w:rPr>
                <w:lang/>
              </w:rPr>
              <w:t>80</w:t>
            </w:r>
          </w:p>
        </w:tc>
        <w:tc>
          <w:tcPr>
            <w:tcW w:w="311" w:type="dxa"/>
            <w:noWrap/>
            <w:hideMark/>
          </w:tcPr>
          <w:p w14:paraId="1E57F44D" w14:textId="77777777" w:rsidR="001A7E01" w:rsidRPr="001A7E01" w:rsidRDefault="001A7E01" w:rsidP="001A7E01">
            <w:pPr>
              <w:rPr>
                <w:lang/>
              </w:rPr>
            </w:pPr>
            <w:r w:rsidRPr="001A7E01">
              <w:rPr>
                <w:lang/>
              </w:rPr>
              <w:t>80</w:t>
            </w:r>
          </w:p>
        </w:tc>
        <w:tc>
          <w:tcPr>
            <w:tcW w:w="754" w:type="dxa"/>
            <w:noWrap/>
            <w:hideMark/>
          </w:tcPr>
          <w:p w14:paraId="2F43DDDA" w14:textId="77777777" w:rsidR="001A7E01" w:rsidRPr="001A7E01" w:rsidRDefault="001A7E01">
            <w:pPr>
              <w:rPr>
                <w:lang/>
              </w:rPr>
            </w:pPr>
            <w:r w:rsidRPr="001A7E01">
              <w:rPr>
                <w:lang/>
              </w:rPr>
              <w:t>100.00%</w:t>
            </w:r>
          </w:p>
        </w:tc>
        <w:tc>
          <w:tcPr>
            <w:tcW w:w="854" w:type="dxa"/>
            <w:noWrap/>
            <w:hideMark/>
          </w:tcPr>
          <w:p w14:paraId="59A2D0A8" w14:textId="77777777" w:rsidR="001A7E01" w:rsidRPr="001A7E01" w:rsidRDefault="001A7E01" w:rsidP="001A7E01">
            <w:pPr>
              <w:rPr>
                <w:lang/>
              </w:rPr>
            </w:pPr>
            <w:r w:rsidRPr="001A7E01">
              <w:rPr>
                <w:lang/>
              </w:rPr>
              <w:t>80</w:t>
            </w:r>
          </w:p>
        </w:tc>
        <w:tc>
          <w:tcPr>
            <w:tcW w:w="777" w:type="dxa"/>
            <w:noWrap/>
            <w:hideMark/>
          </w:tcPr>
          <w:p w14:paraId="562B9C6A" w14:textId="77777777" w:rsidR="001A7E01" w:rsidRPr="001A7E01" w:rsidRDefault="001A7E01">
            <w:pPr>
              <w:rPr>
                <w:lang/>
              </w:rPr>
            </w:pPr>
            <w:r w:rsidRPr="001A7E01">
              <w:rPr>
                <w:lang/>
              </w:rPr>
              <w:t>100.00%</w:t>
            </w:r>
          </w:p>
        </w:tc>
        <w:tc>
          <w:tcPr>
            <w:tcW w:w="725" w:type="dxa"/>
            <w:noWrap/>
            <w:hideMark/>
          </w:tcPr>
          <w:p w14:paraId="621C711D" w14:textId="77777777" w:rsidR="001A7E01" w:rsidRPr="001A7E01" w:rsidRDefault="001A7E01" w:rsidP="001A7E01">
            <w:pPr>
              <w:rPr>
                <w:lang/>
              </w:rPr>
            </w:pPr>
            <w:r w:rsidRPr="001A7E01">
              <w:rPr>
                <w:lang/>
              </w:rPr>
              <w:t>56</w:t>
            </w:r>
          </w:p>
        </w:tc>
        <w:tc>
          <w:tcPr>
            <w:tcW w:w="725" w:type="dxa"/>
            <w:noWrap/>
            <w:hideMark/>
          </w:tcPr>
          <w:p w14:paraId="782C40DF" w14:textId="77777777" w:rsidR="001A7E01" w:rsidRPr="001A7E01" w:rsidRDefault="001A7E01" w:rsidP="001A7E01">
            <w:pPr>
              <w:rPr>
                <w:lang/>
              </w:rPr>
            </w:pPr>
            <w:r w:rsidRPr="001A7E01">
              <w:rPr>
                <w:lang/>
              </w:rPr>
              <w:t>56</w:t>
            </w:r>
          </w:p>
        </w:tc>
        <w:tc>
          <w:tcPr>
            <w:tcW w:w="674" w:type="dxa"/>
            <w:noWrap/>
            <w:hideMark/>
          </w:tcPr>
          <w:p w14:paraId="54C194F6" w14:textId="77777777" w:rsidR="001A7E01" w:rsidRPr="001A7E01" w:rsidRDefault="001A7E01">
            <w:pPr>
              <w:rPr>
                <w:lang/>
              </w:rPr>
            </w:pPr>
            <w:r w:rsidRPr="001A7E01">
              <w:rPr>
                <w:lang/>
              </w:rPr>
              <w:t>100.00%</w:t>
            </w:r>
          </w:p>
        </w:tc>
        <w:tc>
          <w:tcPr>
            <w:tcW w:w="763" w:type="dxa"/>
            <w:noWrap/>
            <w:hideMark/>
          </w:tcPr>
          <w:p w14:paraId="217C7537" w14:textId="77777777" w:rsidR="001A7E01" w:rsidRPr="001A7E01" w:rsidRDefault="001A7E01" w:rsidP="001A7E01">
            <w:pPr>
              <w:rPr>
                <w:lang/>
              </w:rPr>
            </w:pPr>
            <w:r w:rsidRPr="001A7E01">
              <w:rPr>
                <w:lang/>
              </w:rPr>
              <w:t>56</w:t>
            </w:r>
          </w:p>
        </w:tc>
        <w:tc>
          <w:tcPr>
            <w:tcW w:w="725" w:type="dxa"/>
            <w:noWrap/>
            <w:hideMark/>
          </w:tcPr>
          <w:p w14:paraId="3EA97C46" w14:textId="77777777" w:rsidR="001A7E01" w:rsidRPr="001A7E01" w:rsidRDefault="001A7E01" w:rsidP="001A7E01">
            <w:pPr>
              <w:rPr>
                <w:lang/>
              </w:rPr>
            </w:pPr>
            <w:r w:rsidRPr="001A7E01">
              <w:rPr>
                <w:lang/>
              </w:rPr>
              <w:t>56</w:t>
            </w:r>
          </w:p>
        </w:tc>
        <w:tc>
          <w:tcPr>
            <w:tcW w:w="711" w:type="dxa"/>
            <w:noWrap/>
            <w:hideMark/>
          </w:tcPr>
          <w:p w14:paraId="0711533D" w14:textId="77777777" w:rsidR="001A7E01" w:rsidRPr="001A7E01" w:rsidRDefault="001A7E01">
            <w:pPr>
              <w:rPr>
                <w:lang/>
              </w:rPr>
            </w:pPr>
            <w:r w:rsidRPr="001A7E01">
              <w:rPr>
                <w:lang/>
              </w:rPr>
              <w:t>100.00%</w:t>
            </w:r>
          </w:p>
        </w:tc>
      </w:tr>
      <w:tr w:rsidR="001A7E01" w:rsidRPr="001A7E01" w14:paraId="171334CB" w14:textId="77777777" w:rsidTr="001A7E01">
        <w:trPr>
          <w:trHeight w:val="300"/>
        </w:trPr>
        <w:tc>
          <w:tcPr>
            <w:tcW w:w="176" w:type="dxa"/>
            <w:noWrap/>
            <w:hideMark/>
          </w:tcPr>
          <w:p w14:paraId="7363EA72" w14:textId="77777777" w:rsidR="001A7E01" w:rsidRPr="001A7E01" w:rsidRDefault="001A7E01" w:rsidP="001A7E01">
            <w:pPr>
              <w:rPr>
                <w:lang/>
              </w:rPr>
            </w:pPr>
            <w:r w:rsidRPr="001A7E01">
              <w:rPr>
                <w:lang/>
              </w:rPr>
              <w:t>21</w:t>
            </w:r>
          </w:p>
        </w:tc>
        <w:tc>
          <w:tcPr>
            <w:tcW w:w="2544" w:type="dxa"/>
            <w:noWrap/>
            <w:hideMark/>
          </w:tcPr>
          <w:p w14:paraId="5B26088E" w14:textId="77777777" w:rsidR="001A7E01" w:rsidRPr="001A7E01" w:rsidRDefault="001A7E01">
            <w:pPr>
              <w:rPr>
                <w:lang/>
              </w:rPr>
            </w:pPr>
            <w:r w:rsidRPr="001A7E01">
              <w:rPr>
                <w:lang/>
              </w:rPr>
              <w:t>Сунгатова Мадина Жардемовна</w:t>
            </w:r>
          </w:p>
        </w:tc>
        <w:tc>
          <w:tcPr>
            <w:tcW w:w="456" w:type="dxa"/>
            <w:noWrap/>
            <w:hideMark/>
          </w:tcPr>
          <w:p w14:paraId="5D231437" w14:textId="77777777" w:rsidR="001A7E01" w:rsidRPr="001A7E01" w:rsidRDefault="001A7E01" w:rsidP="001A7E01">
            <w:pPr>
              <w:rPr>
                <w:lang/>
              </w:rPr>
            </w:pPr>
            <w:r w:rsidRPr="001A7E01">
              <w:rPr>
                <w:lang/>
              </w:rPr>
              <w:t>34</w:t>
            </w:r>
          </w:p>
        </w:tc>
        <w:tc>
          <w:tcPr>
            <w:tcW w:w="311" w:type="dxa"/>
            <w:noWrap/>
            <w:hideMark/>
          </w:tcPr>
          <w:p w14:paraId="25CB59A6" w14:textId="77777777" w:rsidR="001A7E01" w:rsidRPr="001A7E01" w:rsidRDefault="001A7E01" w:rsidP="001A7E01">
            <w:pPr>
              <w:rPr>
                <w:lang/>
              </w:rPr>
            </w:pPr>
            <w:r w:rsidRPr="001A7E01">
              <w:rPr>
                <w:lang/>
              </w:rPr>
              <w:t>34</w:t>
            </w:r>
          </w:p>
        </w:tc>
        <w:tc>
          <w:tcPr>
            <w:tcW w:w="754" w:type="dxa"/>
            <w:noWrap/>
            <w:hideMark/>
          </w:tcPr>
          <w:p w14:paraId="053AFCB7" w14:textId="77777777" w:rsidR="001A7E01" w:rsidRPr="001A7E01" w:rsidRDefault="001A7E01">
            <w:pPr>
              <w:rPr>
                <w:lang/>
              </w:rPr>
            </w:pPr>
            <w:r w:rsidRPr="001A7E01">
              <w:rPr>
                <w:lang/>
              </w:rPr>
              <w:t>100.00%</w:t>
            </w:r>
          </w:p>
        </w:tc>
        <w:tc>
          <w:tcPr>
            <w:tcW w:w="854" w:type="dxa"/>
            <w:noWrap/>
            <w:hideMark/>
          </w:tcPr>
          <w:p w14:paraId="42FDAFED" w14:textId="77777777" w:rsidR="001A7E01" w:rsidRPr="001A7E01" w:rsidRDefault="001A7E01" w:rsidP="001A7E01">
            <w:pPr>
              <w:rPr>
                <w:lang/>
              </w:rPr>
            </w:pPr>
            <w:r w:rsidRPr="001A7E01">
              <w:rPr>
                <w:lang/>
              </w:rPr>
              <w:t>34</w:t>
            </w:r>
          </w:p>
        </w:tc>
        <w:tc>
          <w:tcPr>
            <w:tcW w:w="777" w:type="dxa"/>
            <w:noWrap/>
            <w:hideMark/>
          </w:tcPr>
          <w:p w14:paraId="195300D3" w14:textId="77777777" w:rsidR="001A7E01" w:rsidRPr="001A7E01" w:rsidRDefault="001A7E01">
            <w:pPr>
              <w:rPr>
                <w:lang/>
              </w:rPr>
            </w:pPr>
            <w:r w:rsidRPr="001A7E01">
              <w:rPr>
                <w:lang/>
              </w:rPr>
              <w:t>100.00%</w:t>
            </w:r>
          </w:p>
        </w:tc>
        <w:tc>
          <w:tcPr>
            <w:tcW w:w="725" w:type="dxa"/>
            <w:noWrap/>
            <w:hideMark/>
          </w:tcPr>
          <w:p w14:paraId="20535D72" w14:textId="77777777" w:rsidR="001A7E01" w:rsidRPr="001A7E01" w:rsidRDefault="001A7E01" w:rsidP="001A7E01">
            <w:pPr>
              <w:rPr>
                <w:lang/>
              </w:rPr>
            </w:pPr>
            <w:r w:rsidRPr="001A7E01">
              <w:rPr>
                <w:lang/>
              </w:rPr>
              <w:t>21</w:t>
            </w:r>
          </w:p>
        </w:tc>
        <w:tc>
          <w:tcPr>
            <w:tcW w:w="725" w:type="dxa"/>
            <w:noWrap/>
            <w:hideMark/>
          </w:tcPr>
          <w:p w14:paraId="39349A22" w14:textId="77777777" w:rsidR="001A7E01" w:rsidRPr="001A7E01" w:rsidRDefault="001A7E01" w:rsidP="001A7E01">
            <w:pPr>
              <w:rPr>
                <w:lang/>
              </w:rPr>
            </w:pPr>
            <w:r w:rsidRPr="001A7E01">
              <w:rPr>
                <w:lang/>
              </w:rPr>
              <w:t>21</w:t>
            </w:r>
          </w:p>
        </w:tc>
        <w:tc>
          <w:tcPr>
            <w:tcW w:w="674" w:type="dxa"/>
            <w:noWrap/>
            <w:hideMark/>
          </w:tcPr>
          <w:p w14:paraId="3209DB46" w14:textId="77777777" w:rsidR="001A7E01" w:rsidRPr="001A7E01" w:rsidRDefault="001A7E01">
            <w:pPr>
              <w:rPr>
                <w:lang/>
              </w:rPr>
            </w:pPr>
            <w:r w:rsidRPr="001A7E01">
              <w:rPr>
                <w:lang/>
              </w:rPr>
              <w:t>100.00%</w:t>
            </w:r>
          </w:p>
        </w:tc>
        <w:tc>
          <w:tcPr>
            <w:tcW w:w="763" w:type="dxa"/>
            <w:noWrap/>
            <w:hideMark/>
          </w:tcPr>
          <w:p w14:paraId="3F2DECDD" w14:textId="77777777" w:rsidR="001A7E01" w:rsidRPr="001A7E01" w:rsidRDefault="001A7E01" w:rsidP="001A7E01">
            <w:pPr>
              <w:rPr>
                <w:lang/>
              </w:rPr>
            </w:pPr>
            <w:r w:rsidRPr="001A7E01">
              <w:rPr>
                <w:lang/>
              </w:rPr>
              <w:t>21</w:t>
            </w:r>
          </w:p>
        </w:tc>
        <w:tc>
          <w:tcPr>
            <w:tcW w:w="725" w:type="dxa"/>
            <w:noWrap/>
            <w:hideMark/>
          </w:tcPr>
          <w:p w14:paraId="5FE4AB5B" w14:textId="77777777" w:rsidR="001A7E01" w:rsidRPr="001A7E01" w:rsidRDefault="001A7E01" w:rsidP="001A7E01">
            <w:pPr>
              <w:rPr>
                <w:lang/>
              </w:rPr>
            </w:pPr>
            <w:r w:rsidRPr="001A7E01">
              <w:rPr>
                <w:lang/>
              </w:rPr>
              <w:t>21</w:t>
            </w:r>
          </w:p>
        </w:tc>
        <w:tc>
          <w:tcPr>
            <w:tcW w:w="711" w:type="dxa"/>
            <w:noWrap/>
            <w:hideMark/>
          </w:tcPr>
          <w:p w14:paraId="628EB06D" w14:textId="77777777" w:rsidR="001A7E01" w:rsidRPr="001A7E01" w:rsidRDefault="001A7E01">
            <w:pPr>
              <w:rPr>
                <w:lang/>
              </w:rPr>
            </w:pPr>
            <w:r w:rsidRPr="001A7E01">
              <w:rPr>
                <w:lang/>
              </w:rPr>
              <w:t>100.00%</w:t>
            </w:r>
          </w:p>
        </w:tc>
      </w:tr>
      <w:tr w:rsidR="001A7E01" w:rsidRPr="001A7E01" w14:paraId="2F459510" w14:textId="77777777" w:rsidTr="001A7E01">
        <w:trPr>
          <w:trHeight w:val="300"/>
        </w:trPr>
        <w:tc>
          <w:tcPr>
            <w:tcW w:w="176" w:type="dxa"/>
            <w:noWrap/>
            <w:hideMark/>
          </w:tcPr>
          <w:p w14:paraId="56DD1880" w14:textId="77777777" w:rsidR="001A7E01" w:rsidRPr="001A7E01" w:rsidRDefault="001A7E01" w:rsidP="001A7E01">
            <w:pPr>
              <w:rPr>
                <w:lang/>
              </w:rPr>
            </w:pPr>
            <w:r w:rsidRPr="001A7E01">
              <w:rPr>
                <w:lang/>
              </w:rPr>
              <w:t>22</w:t>
            </w:r>
          </w:p>
        </w:tc>
        <w:tc>
          <w:tcPr>
            <w:tcW w:w="2544" w:type="dxa"/>
            <w:noWrap/>
            <w:hideMark/>
          </w:tcPr>
          <w:p w14:paraId="7B01CEA6" w14:textId="77777777" w:rsidR="001A7E01" w:rsidRPr="001A7E01" w:rsidRDefault="001A7E01">
            <w:pPr>
              <w:rPr>
                <w:lang/>
              </w:rPr>
            </w:pPr>
            <w:r w:rsidRPr="001A7E01">
              <w:rPr>
                <w:lang/>
              </w:rPr>
              <w:t>Тайшыбаев Дамир Кайратович</w:t>
            </w:r>
          </w:p>
        </w:tc>
        <w:tc>
          <w:tcPr>
            <w:tcW w:w="456" w:type="dxa"/>
            <w:noWrap/>
            <w:hideMark/>
          </w:tcPr>
          <w:p w14:paraId="0F61A294" w14:textId="77777777" w:rsidR="001A7E01" w:rsidRPr="001A7E01" w:rsidRDefault="001A7E01" w:rsidP="001A7E01">
            <w:pPr>
              <w:rPr>
                <w:lang/>
              </w:rPr>
            </w:pPr>
            <w:r w:rsidRPr="001A7E01">
              <w:rPr>
                <w:lang/>
              </w:rPr>
              <w:t>121</w:t>
            </w:r>
          </w:p>
        </w:tc>
        <w:tc>
          <w:tcPr>
            <w:tcW w:w="311" w:type="dxa"/>
            <w:noWrap/>
            <w:hideMark/>
          </w:tcPr>
          <w:p w14:paraId="2FA6CD60" w14:textId="77777777" w:rsidR="001A7E01" w:rsidRPr="001A7E01" w:rsidRDefault="001A7E01" w:rsidP="001A7E01">
            <w:pPr>
              <w:rPr>
                <w:lang/>
              </w:rPr>
            </w:pPr>
            <w:r w:rsidRPr="001A7E01">
              <w:rPr>
                <w:lang/>
              </w:rPr>
              <w:t>121</w:t>
            </w:r>
          </w:p>
        </w:tc>
        <w:tc>
          <w:tcPr>
            <w:tcW w:w="754" w:type="dxa"/>
            <w:noWrap/>
            <w:hideMark/>
          </w:tcPr>
          <w:p w14:paraId="2D21ABE6" w14:textId="77777777" w:rsidR="001A7E01" w:rsidRPr="001A7E01" w:rsidRDefault="001A7E01">
            <w:pPr>
              <w:rPr>
                <w:lang/>
              </w:rPr>
            </w:pPr>
            <w:r w:rsidRPr="001A7E01">
              <w:rPr>
                <w:lang/>
              </w:rPr>
              <w:t>100.00%</w:t>
            </w:r>
          </w:p>
        </w:tc>
        <w:tc>
          <w:tcPr>
            <w:tcW w:w="854" w:type="dxa"/>
            <w:noWrap/>
            <w:hideMark/>
          </w:tcPr>
          <w:p w14:paraId="7FCC7017" w14:textId="77777777" w:rsidR="001A7E01" w:rsidRPr="001A7E01" w:rsidRDefault="001A7E01" w:rsidP="001A7E01">
            <w:pPr>
              <w:rPr>
                <w:lang/>
              </w:rPr>
            </w:pPr>
            <w:r w:rsidRPr="001A7E01">
              <w:rPr>
                <w:lang/>
              </w:rPr>
              <w:t>121</w:t>
            </w:r>
          </w:p>
        </w:tc>
        <w:tc>
          <w:tcPr>
            <w:tcW w:w="777" w:type="dxa"/>
            <w:noWrap/>
            <w:hideMark/>
          </w:tcPr>
          <w:p w14:paraId="60F524E1" w14:textId="77777777" w:rsidR="001A7E01" w:rsidRPr="001A7E01" w:rsidRDefault="001A7E01">
            <w:pPr>
              <w:rPr>
                <w:lang/>
              </w:rPr>
            </w:pPr>
            <w:r w:rsidRPr="001A7E01">
              <w:rPr>
                <w:lang/>
              </w:rPr>
              <w:t>100.00%</w:t>
            </w:r>
          </w:p>
        </w:tc>
        <w:tc>
          <w:tcPr>
            <w:tcW w:w="725" w:type="dxa"/>
            <w:noWrap/>
            <w:hideMark/>
          </w:tcPr>
          <w:p w14:paraId="3794B5C3" w14:textId="77777777" w:rsidR="001A7E01" w:rsidRPr="001A7E01" w:rsidRDefault="001A7E01" w:rsidP="001A7E01">
            <w:pPr>
              <w:rPr>
                <w:lang/>
              </w:rPr>
            </w:pPr>
            <w:r w:rsidRPr="001A7E01">
              <w:rPr>
                <w:lang/>
              </w:rPr>
              <w:t>0</w:t>
            </w:r>
          </w:p>
        </w:tc>
        <w:tc>
          <w:tcPr>
            <w:tcW w:w="725" w:type="dxa"/>
            <w:noWrap/>
            <w:hideMark/>
          </w:tcPr>
          <w:p w14:paraId="5F0DD480" w14:textId="77777777" w:rsidR="001A7E01" w:rsidRPr="001A7E01" w:rsidRDefault="001A7E01" w:rsidP="001A7E01">
            <w:pPr>
              <w:rPr>
                <w:lang/>
              </w:rPr>
            </w:pPr>
            <w:r w:rsidRPr="001A7E01">
              <w:rPr>
                <w:lang/>
              </w:rPr>
              <w:t>0</w:t>
            </w:r>
          </w:p>
        </w:tc>
        <w:tc>
          <w:tcPr>
            <w:tcW w:w="674" w:type="dxa"/>
            <w:noWrap/>
            <w:hideMark/>
          </w:tcPr>
          <w:p w14:paraId="309E2A76" w14:textId="77777777" w:rsidR="001A7E01" w:rsidRPr="001A7E01" w:rsidRDefault="001A7E01">
            <w:pPr>
              <w:rPr>
                <w:lang/>
              </w:rPr>
            </w:pPr>
            <w:r w:rsidRPr="001A7E01">
              <w:rPr>
                <w:lang/>
              </w:rPr>
              <w:t>0.00%</w:t>
            </w:r>
          </w:p>
        </w:tc>
        <w:tc>
          <w:tcPr>
            <w:tcW w:w="763" w:type="dxa"/>
            <w:noWrap/>
            <w:hideMark/>
          </w:tcPr>
          <w:p w14:paraId="3ECFC34A" w14:textId="77777777" w:rsidR="001A7E01" w:rsidRPr="001A7E01" w:rsidRDefault="001A7E01" w:rsidP="001A7E01">
            <w:pPr>
              <w:rPr>
                <w:lang/>
              </w:rPr>
            </w:pPr>
            <w:r w:rsidRPr="001A7E01">
              <w:rPr>
                <w:lang/>
              </w:rPr>
              <w:t>0</w:t>
            </w:r>
          </w:p>
        </w:tc>
        <w:tc>
          <w:tcPr>
            <w:tcW w:w="725" w:type="dxa"/>
            <w:noWrap/>
            <w:hideMark/>
          </w:tcPr>
          <w:p w14:paraId="4383C03B" w14:textId="77777777" w:rsidR="001A7E01" w:rsidRPr="001A7E01" w:rsidRDefault="001A7E01" w:rsidP="001A7E01">
            <w:pPr>
              <w:rPr>
                <w:lang/>
              </w:rPr>
            </w:pPr>
            <w:r w:rsidRPr="001A7E01">
              <w:rPr>
                <w:lang/>
              </w:rPr>
              <w:t>0</w:t>
            </w:r>
          </w:p>
        </w:tc>
        <w:tc>
          <w:tcPr>
            <w:tcW w:w="711" w:type="dxa"/>
            <w:noWrap/>
            <w:hideMark/>
          </w:tcPr>
          <w:p w14:paraId="307262D0" w14:textId="77777777" w:rsidR="001A7E01" w:rsidRPr="001A7E01" w:rsidRDefault="001A7E01">
            <w:pPr>
              <w:rPr>
                <w:lang/>
              </w:rPr>
            </w:pPr>
            <w:r w:rsidRPr="001A7E01">
              <w:rPr>
                <w:lang/>
              </w:rPr>
              <w:t>0.00%</w:t>
            </w:r>
          </w:p>
        </w:tc>
      </w:tr>
      <w:tr w:rsidR="001A7E01" w:rsidRPr="001A7E01" w14:paraId="1C2C4F09" w14:textId="77777777" w:rsidTr="001A7E01">
        <w:trPr>
          <w:trHeight w:val="300"/>
        </w:trPr>
        <w:tc>
          <w:tcPr>
            <w:tcW w:w="176" w:type="dxa"/>
            <w:noWrap/>
            <w:hideMark/>
          </w:tcPr>
          <w:p w14:paraId="1B7455F0" w14:textId="77777777" w:rsidR="001A7E01" w:rsidRPr="001A7E01" w:rsidRDefault="001A7E01" w:rsidP="001A7E01">
            <w:pPr>
              <w:rPr>
                <w:lang/>
              </w:rPr>
            </w:pPr>
            <w:r w:rsidRPr="001A7E01">
              <w:rPr>
                <w:lang/>
              </w:rPr>
              <w:t>23</w:t>
            </w:r>
          </w:p>
        </w:tc>
        <w:tc>
          <w:tcPr>
            <w:tcW w:w="2544" w:type="dxa"/>
            <w:noWrap/>
            <w:hideMark/>
          </w:tcPr>
          <w:p w14:paraId="5911AAD5" w14:textId="77777777" w:rsidR="001A7E01" w:rsidRPr="001A7E01" w:rsidRDefault="001A7E01">
            <w:pPr>
              <w:rPr>
                <w:lang/>
              </w:rPr>
            </w:pPr>
            <w:r w:rsidRPr="001A7E01">
              <w:rPr>
                <w:lang/>
              </w:rPr>
              <w:t>Тайшыбаева Асемгуль Жанарбековна</w:t>
            </w:r>
          </w:p>
        </w:tc>
        <w:tc>
          <w:tcPr>
            <w:tcW w:w="456" w:type="dxa"/>
            <w:noWrap/>
            <w:hideMark/>
          </w:tcPr>
          <w:p w14:paraId="15D394A2" w14:textId="77777777" w:rsidR="001A7E01" w:rsidRPr="001A7E01" w:rsidRDefault="001A7E01" w:rsidP="001A7E01">
            <w:pPr>
              <w:rPr>
                <w:lang/>
              </w:rPr>
            </w:pPr>
            <w:r w:rsidRPr="001A7E01">
              <w:rPr>
                <w:lang/>
              </w:rPr>
              <w:t>72</w:t>
            </w:r>
          </w:p>
        </w:tc>
        <w:tc>
          <w:tcPr>
            <w:tcW w:w="311" w:type="dxa"/>
            <w:noWrap/>
            <w:hideMark/>
          </w:tcPr>
          <w:p w14:paraId="70F9C9DD" w14:textId="77777777" w:rsidR="001A7E01" w:rsidRPr="001A7E01" w:rsidRDefault="001A7E01" w:rsidP="001A7E01">
            <w:pPr>
              <w:rPr>
                <w:lang/>
              </w:rPr>
            </w:pPr>
            <w:r w:rsidRPr="001A7E01">
              <w:rPr>
                <w:lang/>
              </w:rPr>
              <w:t>72</w:t>
            </w:r>
          </w:p>
        </w:tc>
        <w:tc>
          <w:tcPr>
            <w:tcW w:w="754" w:type="dxa"/>
            <w:noWrap/>
            <w:hideMark/>
          </w:tcPr>
          <w:p w14:paraId="39C21A46" w14:textId="77777777" w:rsidR="001A7E01" w:rsidRPr="001A7E01" w:rsidRDefault="001A7E01">
            <w:pPr>
              <w:rPr>
                <w:lang/>
              </w:rPr>
            </w:pPr>
            <w:r w:rsidRPr="001A7E01">
              <w:rPr>
                <w:lang/>
              </w:rPr>
              <w:t>100.00%</w:t>
            </w:r>
          </w:p>
        </w:tc>
        <w:tc>
          <w:tcPr>
            <w:tcW w:w="854" w:type="dxa"/>
            <w:noWrap/>
            <w:hideMark/>
          </w:tcPr>
          <w:p w14:paraId="6676B3FD" w14:textId="77777777" w:rsidR="001A7E01" w:rsidRPr="001A7E01" w:rsidRDefault="001A7E01" w:rsidP="001A7E01">
            <w:pPr>
              <w:rPr>
                <w:lang/>
              </w:rPr>
            </w:pPr>
            <w:r w:rsidRPr="001A7E01">
              <w:rPr>
                <w:lang/>
              </w:rPr>
              <w:t>72</w:t>
            </w:r>
          </w:p>
        </w:tc>
        <w:tc>
          <w:tcPr>
            <w:tcW w:w="777" w:type="dxa"/>
            <w:noWrap/>
            <w:hideMark/>
          </w:tcPr>
          <w:p w14:paraId="72E3D277" w14:textId="77777777" w:rsidR="001A7E01" w:rsidRPr="001A7E01" w:rsidRDefault="001A7E01">
            <w:pPr>
              <w:rPr>
                <w:lang/>
              </w:rPr>
            </w:pPr>
            <w:r w:rsidRPr="001A7E01">
              <w:rPr>
                <w:lang/>
              </w:rPr>
              <w:t>100.00%</w:t>
            </w:r>
          </w:p>
        </w:tc>
        <w:tc>
          <w:tcPr>
            <w:tcW w:w="725" w:type="dxa"/>
            <w:noWrap/>
            <w:hideMark/>
          </w:tcPr>
          <w:p w14:paraId="290E0C1A" w14:textId="77777777" w:rsidR="001A7E01" w:rsidRPr="001A7E01" w:rsidRDefault="001A7E01" w:rsidP="001A7E01">
            <w:pPr>
              <w:rPr>
                <w:lang/>
              </w:rPr>
            </w:pPr>
            <w:r w:rsidRPr="001A7E01">
              <w:rPr>
                <w:lang/>
              </w:rPr>
              <w:t>4</w:t>
            </w:r>
          </w:p>
        </w:tc>
        <w:tc>
          <w:tcPr>
            <w:tcW w:w="725" w:type="dxa"/>
            <w:noWrap/>
            <w:hideMark/>
          </w:tcPr>
          <w:p w14:paraId="1AF31871" w14:textId="77777777" w:rsidR="001A7E01" w:rsidRPr="001A7E01" w:rsidRDefault="001A7E01" w:rsidP="001A7E01">
            <w:pPr>
              <w:rPr>
                <w:lang/>
              </w:rPr>
            </w:pPr>
            <w:r w:rsidRPr="001A7E01">
              <w:rPr>
                <w:lang/>
              </w:rPr>
              <w:t>4</w:t>
            </w:r>
          </w:p>
        </w:tc>
        <w:tc>
          <w:tcPr>
            <w:tcW w:w="674" w:type="dxa"/>
            <w:noWrap/>
            <w:hideMark/>
          </w:tcPr>
          <w:p w14:paraId="7AFD561A" w14:textId="77777777" w:rsidR="001A7E01" w:rsidRPr="001A7E01" w:rsidRDefault="001A7E01">
            <w:pPr>
              <w:rPr>
                <w:lang/>
              </w:rPr>
            </w:pPr>
            <w:r w:rsidRPr="001A7E01">
              <w:rPr>
                <w:lang/>
              </w:rPr>
              <w:t>100.00%</w:t>
            </w:r>
          </w:p>
        </w:tc>
        <w:tc>
          <w:tcPr>
            <w:tcW w:w="763" w:type="dxa"/>
            <w:noWrap/>
            <w:hideMark/>
          </w:tcPr>
          <w:p w14:paraId="63DD2658" w14:textId="77777777" w:rsidR="001A7E01" w:rsidRPr="001A7E01" w:rsidRDefault="001A7E01" w:rsidP="001A7E01">
            <w:pPr>
              <w:rPr>
                <w:lang/>
              </w:rPr>
            </w:pPr>
            <w:r w:rsidRPr="001A7E01">
              <w:rPr>
                <w:lang/>
              </w:rPr>
              <w:t>4</w:t>
            </w:r>
          </w:p>
        </w:tc>
        <w:tc>
          <w:tcPr>
            <w:tcW w:w="725" w:type="dxa"/>
            <w:noWrap/>
            <w:hideMark/>
          </w:tcPr>
          <w:p w14:paraId="3614E466" w14:textId="77777777" w:rsidR="001A7E01" w:rsidRPr="001A7E01" w:rsidRDefault="001A7E01" w:rsidP="001A7E01">
            <w:pPr>
              <w:rPr>
                <w:lang/>
              </w:rPr>
            </w:pPr>
            <w:r w:rsidRPr="001A7E01">
              <w:rPr>
                <w:lang/>
              </w:rPr>
              <w:t>4</w:t>
            </w:r>
          </w:p>
        </w:tc>
        <w:tc>
          <w:tcPr>
            <w:tcW w:w="711" w:type="dxa"/>
            <w:noWrap/>
            <w:hideMark/>
          </w:tcPr>
          <w:p w14:paraId="5A8ADC25" w14:textId="77777777" w:rsidR="001A7E01" w:rsidRPr="001A7E01" w:rsidRDefault="001A7E01">
            <w:pPr>
              <w:rPr>
                <w:lang/>
              </w:rPr>
            </w:pPr>
            <w:r w:rsidRPr="001A7E01">
              <w:rPr>
                <w:lang/>
              </w:rPr>
              <w:t>100.00%</w:t>
            </w:r>
          </w:p>
        </w:tc>
      </w:tr>
      <w:tr w:rsidR="001A7E01" w:rsidRPr="001A7E01" w14:paraId="6372E749" w14:textId="77777777" w:rsidTr="001A7E01">
        <w:trPr>
          <w:trHeight w:val="300"/>
        </w:trPr>
        <w:tc>
          <w:tcPr>
            <w:tcW w:w="176" w:type="dxa"/>
            <w:noWrap/>
            <w:hideMark/>
          </w:tcPr>
          <w:p w14:paraId="6AE0CCB5" w14:textId="77777777" w:rsidR="001A7E01" w:rsidRPr="001A7E01" w:rsidRDefault="001A7E01" w:rsidP="001A7E01">
            <w:pPr>
              <w:rPr>
                <w:lang/>
              </w:rPr>
            </w:pPr>
            <w:r w:rsidRPr="001A7E01">
              <w:rPr>
                <w:lang/>
              </w:rPr>
              <w:t>24</w:t>
            </w:r>
          </w:p>
        </w:tc>
        <w:tc>
          <w:tcPr>
            <w:tcW w:w="2544" w:type="dxa"/>
            <w:noWrap/>
            <w:hideMark/>
          </w:tcPr>
          <w:p w14:paraId="4D1A1DAF" w14:textId="77777777" w:rsidR="001A7E01" w:rsidRPr="001A7E01" w:rsidRDefault="001A7E01">
            <w:pPr>
              <w:rPr>
                <w:lang/>
              </w:rPr>
            </w:pPr>
            <w:r w:rsidRPr="001A7E01">
              <w:rPr>
                <w:lang/>
              </w:rPr>
              <w:t xml:space="preserve">Төребай Жасарбек </w:t>
            </w:r>
          </w:p>
        </w:tc>
        <w:tc>
          <w:tcPr>
            <w:tcW w:w="456" w:type="dxa"/>
            <w:noWrap/>
            <w:hideMark/>
          </w:tcPr>
          <w:p w14:paraId="7DF1ABFF" w14:textId="77777777" w:rsidR="001A7E01" w:rsidRPr="001A7E01" w:rsidRDefault="001A7E01" w:rsidP="001A7E01">
            <w:pPr>
              <w:rPr>
                <w:lang/>
              </w:rPr>
            </w:pPr>
            <w:r w:rsidRPr="001A7E01">
              <w:rPr>
                <w:lang/>
              </w:rPr>
              <w:t>82</w:t>
            </w:r>
          </w:p>
        </w:tc>
        <w:tc>
          <w:tcPr>
            <w:tcW w:w="311" w:type="dxa"/>
            <w:noWrap/>
            <w:hideMark/>
          </w:tcPr>
          <w:p w14:paraId="3B604548" w14:textId="77777777" w:rsidR="001A7E01" w:rsidRPr="001A7E01" w:rsidRDefault="001A7E01" w:rsidP="001A7E01">
            <w:pPr>
              <w:rPr>
                <w:lang/>
              </w:rPr>
            </w:pPr>
            <w:r w:rsidRPr="001A7E01">
              <w:rPr>
                <w:lang/>
              </w:rPr>
              <w:t>82</w:t>
            </w:r>
          </w:p>
        </w:tc>
        <w:tc>
          <w:tcPr>
            <w:tcW w:w="754" w:type="dxa"/>
            <w:noWrap/>
            <w:hideMark/>
          </w:tcPr>
          <w:p w14:paraId="774EA781" w14:textId="77777777" w:rsidR="001A7E01" w:rsidRPr="001A7E01" w:rsidRDefault="001A7E01">
            <w:pPr>
              <w:rPr>
                <w:lang/>
              </w:rPr>
            </w:pPr>
            <w:r w:rsidRPr="001A7E01">
              <w:rPr>
                <w:lang/>
              </w:rPr>
              <w:t>100.00%</w:t>
            </w:r>
          </w:p>
        </w:tc>
        <w:tc>
          <w:tcPr>
            <w:tcW w:w="854" w:type="dxa"/>
            <w:noWrap/>
            <w:hideMark/>
          </w:tcPr>
          <w:p w14:paraId="1F7D0397" w14:textId="77777777" w:rsidR="001A7E01" w:rsidRPr="001A7E01" w:rsidRDefault="001A7E01" w:rsidP="001A7E01">
            <w:pPr>
              <w:rPr>
                <w:lang/>
              </w:rPr>
            </w:pPr>
            <w:r w:rsidRPr="001A7E01">
              <w:rPr>
                <w:lang/>
              </w:rPr>
              <w:t>82</w:t>
            </w:r>
          </w:p>
        </w:tc>
        <w:tc>
          <w:tcPr>
            <w:tcW w:w="777" w:type="dxa"/>
            <w:noWrap/>
            <w:hideMark/>
          </w:tcPr>
          <w:p w14:paraId="19FF77EC" w14:textId="77777777" w:rsidR="001A7E01" w:rsidRPr="001A7E01" w:rsidRDefault="001A7E01">
            <w:pPr>
              <w:rPr>
                <w:lang/>
              </w:rPr>
            </w:pPr>
            <w:r w:rsidRPr="001A7E01">
              <w:rPr>
                <w:lang/>
              </w:rPr>
              <w:t>100.00%</w:t>
            </w:r>
          </w:p>
        </w:tc>
        <w:tc>
          <w:tcPr>
            <w:tcW w:w="725" w:type="dxa"/>
            <w:noWrap/>
            <w:hideMark/>
          </w:tcPr>
          <w:p w14:paraId="78A857D2" w14:textId="77777777" w:rsidR="001A7E01" w:rsidRPr="001A7E01" w:rsidRDefault="001A7E01" w:rsidP="001A7E01">
            <w:pPr>
              <w:rPr>
                <w:lang/>
              </w:rPr>
            </w:pPr>
            <w:r w:rsidRPr="001A7E01">
              <w:rPr>
                <w:lang/>
              </w:rPr>
              <w:t>82</w:t>
            </w:r>
          </w:p>
        </w:tc>
        <w:tc>
          <w:tcPr>
            <w:tcW w:w="725" w:type="dxa"/>
            <w:noWrap/>
            <w:hideMark/>
          </w:tcPr>
          <w:p w14:paraId="6D3E113E" w14:textId="77777777" w:rsidR="001A7E01" w:rsidRPr="001A7E01" w:rsidRDefault="001A7E01" w:rsidP="001A7E01">
            <w:pPr>
              <w:rPr>
                <w:lang/>
              </w:rPr>
            </w:pPr>
            <w:r w:rsidRPr="001A7E01">
              <w:rPr>
                <w:lang/>
              </w:rPr>
              <w:t>82</w:t>
            </w:r>
          </w:p>
        </w:tc>
        <w:tc>
          <w:tcPr>
            <w:tcW w:w="674" w:type="dxa"/>
            <w:noWrap/>
            <w:hideMark/>
          </w:tcPr>
          <w:p w14:paraId="01285E67" w14:textId="77777777" w:rsidR="001A7E01" w:rsidRPr="001A7E01" w:rsidRDefault="001A7E01">
            <w:pPr>
              <w:rPr>
                <w:lang/>
              </w:rPr>
            </w:pPr>
            <w:r w:rsidRPr="001A7E01">
              <w:rPr>
                <w:lang/>
              </w:rPr>
              <w:t>100.00%</w:t>
            </w:r>
          </w:p>
        </w:tc>
        <w:tc>
          <w:tcPr>
            <w:tcW w:w="763" w:type="dxa"/>
            <w:noWrap/>
            <w:hideMark/>
          </w:tcPr>
          <w:p w14:paraId="04BA5808" w14:textId="77777777" w:rsidR="001A7E01" w:rsidRPr="001A7E01" w:rsidRDefault="001A7E01" w:rsidP="001A7E01">
            <w:pPr>
              <w:rPr>
                <w:lang/>
              </w:rPr>
            </w:pPr>
            <w:r w:rsidRPr="001A7E01">
              <w:rPr>
                <w:lang/>
              </w:rPr>
              <w:t>82</w:t>
            </w:r>
          </w:p>
        </w:tc>
        <w:tc>
          <w:tcPr>
            <w:tcW w:w="725" w:type="dxa"/>
            <w:noWrap/>
            <w:hideMark/>
          </w:tcPr>
          <w:p w14:paraId="7BCFF0BD" w14:textId="77777777" w:rsidR="001A7E01" w:rsidRPr="001A7E01" w:rsidRDefault="001A7E01" w:rsidP="001A7E01">
            <w:pPr>
              <w:rPr>
                <w:lang/>
              </w:rPr>
            </w:pPr>
            <w:r w:rsidRPr="001A7E01">
              <w:rPr>
                <w:lang/>
              </w:rPr>
              <w:t>82</w:t>
            </w:r>
          </w:p>
        </w:tc>
        <w:tc>
          <w:tcPr>
            <w:tcW w:w="711" w:type="dxa"/>
            <w:noWrap/>
            <w:hideMark/>
          </w:tcPr>
          <w:p w14:paraId="73537315" w14:textId="77777777" w:rsidR="001A7E01" w:rsidRPr="001A7E01" w:rsidRDefault="001A7E01">
            <w:pPr>
              <w:rPr>
                <w:lang/>
              </w:rPr>
            </w:pPr>
            <w:r w:rsidRPr="001A7E01">
              <w:rPr>
                <w:lang/>
              </w:rPr>
              <w:t>100.00%</w:t>
            </w:r>
          </w:p>
        </w:tc>
      </w:tr>
      <w:tr w:rsidR="001A7E01" w:rsidRPr="001A7E01" w14:paraId="24B8E821" w14:textId="77777777" w:rsidTr="001A7E01">
        <w:trPr>
          <w:trHeight w:val="300"/>
        </w:trPr>
        <w:tc>
          <w:tcPr>
            <w:tcW w:w="176" w:type="dxa"/>
            <w:noWrap/>
            <w:hideMark/>
          </w:tcPr>
          <w:p w14:paraId="4A1FC2B2" w14:textId="77777777" w:rsidR="001A7E01" w:rsidRPr="001A7E01" w:rsidRDefault="001A7E01" w:rsidP="001A7E01">
            <w:pPr>
              <w:rPr>
                <w:lang/>
              </w:rPr>
            </w:pPr>
            <w:r w:rsidRPr="001A7E01">
              <w:rPr>
                <w:lang/>
              </w:rPr>
              <w:t>25</w:t>
            </w:r>
          </w:p>
        </w:tc>
        <w:tc>
          <w:tcPr>
            <w:tcW w:w="2544" w:type="dxa"/>
            <w:noWrap/>
            <w:hideMark/>
          </w:tcPr>
          <w:p w14:paraId="3F7D0513" w14:textId="77777777" w:rsidR="001A7E01" w:rsidRPr="001A7E01" w:rsidRDefault="001A7E01">
            <w:pPr>
              <w:rPr>
                <w:lang/>
              </w:rPr>
            </w:pPr>
            <w:r w:rsidRPr="001A7E01">
              <w:rPr>
                <w:lang/>
              </w:rPr>
              <w:t>Трощеновская Татьяна Владимировна</w:t>
            </w:r>
          </w:p>
        </w:tc>
        <w:tc>
          <w:tcPr>
            <w:tcW w:w="456" w:type="dxa"/>
            <w:noWrap/>
            <w:hideMark/>
          </w:tcPr>
          <w:p w14:paraId="3A387EA6" w14:textId="77777777" w:rsidR="001A7E01" w:rsidRPr="001A7E01" w:rsidRDefault="001A7E01" w:rsidP="001A7E01">
            <w:pPr>
              <w:rPr>
                <w:lang/>
              </w:rPr>
            </w:pPr>
            <w:r w:rsidRPr="001A7E01">
              <w:rPr>
                <w:lang/>
              </w:rPr>
              <w:t>114</w:t>
            </w:r>
          </w:p>
        </w:tc>
        <w:tc>
          <w:tcPr>
            <w:tcW w:w="311" w:type="dxa"/>
            <w:noWrap/>
            <w:hideMark/>
          </w:tcPr>
          <w:p w14:paraId="245F6A7E" w14:textId="77777777" w:rsidR="001A7E01" w:rsidRPr="001A7E01" w:rsidRDefault="001A7E01" w:rsidP="001A7E01">
            <w:pPr>
              <w:rPr>
                <w:lang/>
              </w:rPr>
            </w:pPr>
            <w:r w:rsidRPr="001A7E01">
              <w:rPr>
                <w:lang/>
              </w:rPr>
              <w:t>114</w:t>
            </w:r>
          </w:p>
        </w:tc>
        <w:tc>
          <w:tcPr>
            <w:tcW w:w="754" w:type="dxa"/>
            <w:noWrap/>
            <w:hideMark/>
          </w:tcPr>
          <w:p w14:paraId="7B85227C" w14:textId="77777777" w:rsidR="001A7E01" w:rsidRPr="001A7E01" w:rsidRDefault="001A7E01">
            <w:pPr>
              <w:rPr>
                <w:lang/>
              </w:rPr>
            </w:pPr>
            <w:r w:rsidRPr="001A7E01">
              <w:rPr>
                <w:lang/>
              </w:rPr>
              <w:t>100.00%</w:t>
            </w:r>
          </w:p>
        </w:tc>
        <w:tc>
          <w:tcPr>
            <w:tcW w:w="854" w:type="dxa"/>
            <w:noWrap/>
            <w:hideMark/>
          </w:tcPr>
          <w:p w14:paraId="3D88F086" w14:textId="77777777" w:rsidR="001A7E01" w:rsidRPr="001A7E01" w:rsidRDefault="001A7E01" w:rsidP="001A7E01">
            <w:pPr>
              <w:rPr>
                <w:lang/>
              </w:rPr>
            </w:pPr>
            <w:r w:rsidRPr="001A7E01">
              <w:rPr>
                <w:lang/>
              </w:rPr>
              <w:t>114</w:t>
            </w:r>
          </w:p>
        </w:tc>
        <w:tc>
          <w:tcPr>
            <w:tcW w:w="777" w:type="dxa"/>
            <w:noWrap/>
            <w:hideMark/>
          </w:tcPr>
          <w:p w14:paraId="498019B9" w14:textId="77777777" w:rsidR="001A7E01" w:rsidRPr="001A7E01" w:rsidRDefault="001A7E01">
            <w:pPr>
              <w:rPr>
                <w:lang/>
              </w:rPr>
            </w:pPr>
            <w:r w:rsidRPr="001A7E01">
              <w:rPr>
                <w:lang/>
              </w:rPr>
              <w:t>100.00%</w:t>
            </w:r>
          </w:p>
        </w:tc>
        <w:tc>
          <w:tcPr>
            <w:tcW w:w="725" w:type="dxa"/>
            <w:noWrap/>
            <w:hideMark/>
          </w:tcPr>
          <w:p w14:paraId="5267AE44" w14:textId="77777777" w:rsidR="001A7E01" w:rsidRPr="001A7E01" w:rsidRDefault="001A7E01" w:rsidP="001A7E01">
            <w:pPr>
              <w:rPr>
                <w:lang/>
              </w:rPr>
            </w:pPr>
            <w:r w:rsidRPr="001A7E01">
              <w:rPr>
                <w:lang/>
              </w:rPr>
              <w:t>114</w:t>
            </w:r>
          </w:p>
        </w:tc>
        <w:tc>
          <w:tcPr>
            <w:tcW w:w="725" w:type="dxa"/>
            <w:noWrap/>
            <w:hideMark/>
          </w:tcPr>
          <w:p w14:paraId="6E953B4B" w14:textId="77777777" w:rsidR="001A7E01" w:rsidRPr="001A7E01" w:rsidRDefault="001A7E01" w:rsidP="001A7E01">
            <w:pPr>
              <w:rPr>
                <w:lang/>
              </w:rPr>
            </w:pPr>
            <w:r w:rsidRPr="001A7E01">
              <w:rPr>
                <w:lang/>
              </w:rPr>
              <w:t>114</w:t>
            </w:r>
          </w:p>
        </w:tc>
        <w:tc>
          <w:tcPr>
            <w:tcW w:w="674" w:type="dxa"/>
            <w:noWrap/>
            <w:hideMark/>
          </w:tcPr>
          <w:p w14:paraId="6E10AF38" w14:textId="77777777" w:rsidR="001A7E01" w:rsidRPr="001A7E01" w:rsidRDefault="001A7E01">
            <w:pPr>
              <w:rPr>
                <w:lang/>
              </w:rPr>
            </w:pPr>
            <w:r w:rsidRPr="001A7E01">
              <w:rPr>
                <w:lang/>
              </w:rPr>
              <w:t>100.00%</w:t>
            </w:r>
          </w:p>
        </w:tc>
        <w:tc>
          <w:tcPr>
            <w:tcW w:w="763" w:type="dxa"/>
            <w:noWrap/>
            <w:hideMark/>
          </w:tcPr>
          <w:p w14:paraId="111EE4AB" w14:textId="77777777" w:rsidR="001A7E01" w:rsidRPr="001A7E01" w:rsidRDefault="001A7E01" w:rsidP="001A7E01">
            <w:pPr>
              <w:rPr>
                <w:lang/>
              </w:rPr>
            </w:pPr>
            <w:r w:rsidRPr="001A7E01">
              <w:rPr>
                <w:lang/>
              </w:rPr>
              <w:t>114</w:t>
            </w:r>
          </w:p>
        </w:tc>
        <w:tc>
          <w:tcPr>
            <w:tcW w:w="725" w:type="dxa"/>
            <w:noWrap/>
            <w:hideMark/>
          </w:tcPr>
          <w:p w14:paraId="69372832" w14:textId="77777777" w:rsidR="001A7E01" w:rsidRPr="001A7E01" w:rsidRDefault="001A7E01" w:rsidP="001A7E01">
            <w:pPr>
              <w:rPr>
                <w:lang/>
              </w:rPr>
            </w:pPr>
            <w:r w:rsidRPr="001A7E01">
              <w:rPr>
                <w:lang/>
              </w:rPr>
              <w:t>114</w:t>
            </w:r>
          </w:p>
        </w:tc>
        <w:tc>
          <w:tcPr>
            <w:tcW w:w="711" w:type="dxa"/>
            <w:noWrap/>
            <w:hideMark/>
          </w:tcPr>
          <w:p w14:paraId="040DE939" w14:textId="77777777" w:rsidR="001A7E01" w:rsidRPr="001A7E01" w:rsidRDefault="001A7E01">
            <w:pPr>
              <w:rPr>
                <w:lang/>
              </w:rPr>
            </w:pPr>
            <w:r w:rsidRPr="001A7E01">
              <w:rPr>
                <w:lang/>
              </w:rPr>
              <w:t>100.00%</w:t>
            </w:r>
          </w:p>
        </w:tc>
      </w:tr>
      <w:tr w:rsidR="001A7E01" w:rsidRPr="001A7E01" w14:paraId="3EE11411" w14:textId="77777777" w:rsidTr="001A7E01">
        <w:trPr>
          <w:trHeight w:val="300"/>
        </w:trPr>
        <w:tc>
          <w:tcPr>
            <w:tcW w:w="176" w:type="dxa"/>
            <w:noWrap/>
            <w:hideMark/>
          </w:tcPr>
          <w:p w14:paraId="64AE0B35" w14:textId="77777777" w:rsidR="001A7E01" w:rsidRPr="001A7E01" w:rsidRDefault="001A7E01" w:rsidP="001A7E01">
            <w:pPr>
              <w:rPr>
                <w:lang/>
              </w:rPr>
            </w:pPr>
            <w:r w:rsidRPr="001A7E01">
              <w:rPr>
                <w:lang/>
              </w:rPr>
              <w:t>26</w:t>
            </w:r>
          </w:p>
        </w:tc>
        <w:tc>
          <w:tcPr>
            <w:tcW w:w="2544" w:type="dxa"/>
            <w:noWrap/>
            <w:hideMark/>
          </w:tcPr>
          <w:p w14:paraId="03F0EC90" w14:textId="77777777" w:rsidR="001A7E01" w:rsidRPr="001A7E01" w:rsidRDefault="001A7E01">
            <w:pPr>
              <w:rPr>
                <w:lang/>
              </w:rPr>
            </w:pPr>
            <w:r w:rsidRPr="001A7E01">
              <w:rPr>
                <w:lang/>
              </w:rPr>
              <w:t>Хамзина Асель Елемановна</w:t>
            </w:r>
          </w:p>
        </w:tc>
        <w:tc>
          <w:tcPr>
            <w:tcW w:w="456" w:type="dxa"/>
            <w:noWrap/>
            <w:hideMark/>
          </w:tcPr>
          <w:p w14:paraId="4CB010E6" w14:textId="77777777" w:rsidR="001A7E01" w:rsidRPr="001A7E01" w:rsidRDefault="001A7E01" w:rsidP="001A7E01">
            <w:pPr>
              <w:rPr>
                <w:lang/>
              </w:rPr>
            </w:pPr>
            <w:r w:rsidRPr="001A7E01">
              <w:rPr>
                <w:lang/>
              </w:rPr>
              <w:t>77</w:t>
            </w:r>
          </w:p>
        </w:tc>
        <w:tc>
          <w:tcPr>
            <w:tcW w:w="311" w:type="dxa"/>
            <w:noWrap/>
            <w:hideMark/>
          </w:tcPr>
          <w:p w14:paraId="1985376D" w14:textId="77777777" w:rsidR="001A7E01" w:rsidRPr="001A7E01" w:rsidRDefault="001A7E01" w:rsidP="001A7E01">
            <w:pPr>
              <w:rPr>
                <w:lang/>
              </w:rPr>
            </w:pPr>
            <w:r w:rsidRPr="001A7E01">
              <w:rPr>
                <w:lang/>
              </w:rPr>
              <w:t>77</w:t>
            </w:r>
          </w:p>
        </w:tc>
        <w:tc>
          <w:tcPr>
            <w:tcW w:w="754" w:type="dxa"/>
            <w:noWrap/>
            <w:hideMark/>
          </w:tcPr>
          <w:p w14:paraId="26AC0B58" w14:textId="77777777" w:rsidR="001A7E01" w:rsidRPr="001A7E01" w:rsidRDefault="001A7E01">
            <w:pPr>
              <w:rPr>
                <w:lang/>
              </w:rPr>
            </w:pPr>
            <w:r w:rsidRPr="001A7E01">
              <w:rPr>
                <w:lang/>
              </w:rPr>
              <w:t>100.00%</w:t>
            </w:r>
          </w:p>
        </w:tc>
        <w:tc>
          <w:tcPr>
            <w:tcW w:w="854" w:type="dxa"/>
            <w:noWrap/>
            <w:hideMark/>
          </w:tcPr>
          <w:p w14:paraId="313BF208" w14:textId="77777777" w:rsidR="001A7E01" w:rsidRPr="001A7E01" w:rsidRDefault="001A7E01" w:rsidP="001A7E01">
            <w:pPr>
              <w:rPr>
                <w:lang/>
              </w:rPr>
            </w:pPr>
            <w:r w:rsidRPr="001A7E01">
              <w:rPr>
                <w:lang/>
              </w:rPr>
              <w:t>77</w:t>
            </w:r>
          </w:p>
        </w:tc>
        <w:tc>
          <w:tcPr>
            <w:tcW w:w="777" w:type="dxa"/>
            <w:noWrap/>
            <w:hideMark/>
          </w:tcPr>
          <w:p w14:paraId="63C0E62F" w14:textId="77777777" w:rsidR="001A7E01" w:rsidRPr="001A7E01" w:rsidRDefault="001A7E01">
            <w:pPr>
              <w:rPr>
                <w:lang/>
              </w:rPr>
            </w:pPr>
            <w:r w:rsidRPr="001A7E01">
              <w:rPr>
                <w:lang/>
              </w:rPr>
              <w:t>100.00%</w:t>
            </w:r>
          </w:p>
        </w:tc>
        <w:tc>
          <w:tcPr>
            <w:tcW w:w="725" w:type="dxa"/>
            <w:noWrap/>
            <w:hideMark/>
          </w:tcPr>
          <w:p w14:paraId="7A4B8BA3" w14:textId="77777777" w:rsidR="001A7E01" w:rsidRPr="001A7E01" w:rsidRDefault="001A7E01" w:rsidP="001A7E01">
            <w:pPr>
              <w:rPr>
                <w:lang/>
              </w:rPr>
            </w:pPr>
            <w:r w:rsidRPr="001A7E01">
              <w:rPr>
                <w:lang/>
              </w:rPr>
              <w:t>59</w:t>
            </w:r>
          </w:p>
        </w:tc>
        <w:tc>
          <w:tcPr>
            <w:tcW w:w="725" w:type="dxa"/>
            <w:noWrap/>
            <w:hideMark/>
          </w:tcPr>
          <w:p w14:paraId="3F38E201" w14:textId="77777777" w:rsidR="001A7E01" w:rsidRPr="001A7E01" w:rsidRDefault="001A7E01" w:rsidP="001A7E01">
            <w:pPr>
              <w:rPr>
                <w:lang/>
              </w:rPr>
            </w:pPr>
            <w:r w:rsidRPr="001A7E01">
              <w:rPr>
                <w:lang/>
              </w:rPr>
              <w:t>59</w:t>
            </w:r>
          </w:p>
        </w:tc>
        <w:tc>
          <w:tcPr>
            <w:tcW w:w="674" w:type="dxa"/>
            <w:noWrap/>
            <w:hideMark/>
          </w:tcPr>
          <w:p w14:paraId="04430886" w14:textId="77777777" w:rsidR="001A7E01" w:rsidRPr="001A7E01" w:rsidRDefault="001A7E01">
            <w:pPr>
              <w:rPr>
                <w:lang/>
              </w:rPr>
            </w:pPr>
            <w:r w:rsidRPr="001A7E01">
              <w:rPr>
                <w:lang/>
              </w:rPr>
              <w:t>100.00%</w:t>
            </w:r>
          </w:p>
        </w:tc>
        <w:tc>
          <w:tcPr>
            <w:tcW w:w="763" w:type="dxa"/>
            <w:noWrap/>
            <w:hideMark/>
          </w:tcPr>
          <w:p w14:paraId="1AAAAD16" w14:textId="77777777" w:rsidR="001A7E01" w:rsidRPr="001A7E01" w:rsidRDefault="001A7E01" w:rsidP="001A7E01">
            <w:pPr>
              <w:rPr>
                <w:lang/>
              </w:rPr>
            </w:pPr>
            <w:r w:rsidRPr="001A7E01">
              <w:rPr>
                <w:lang/>
              </w:rPr>
              <w:t>59</w:t>
            </w:r>
          </w:p>
        </w:tc>
        <w:tc>
          <w:tcPr>
            <w:tcW w:w="725" w:type="dxa"/>
            <w:noWrap/>
            <w:hideMark/>
          </w:tcPr>
          <w:p w14:paraId="20BEE582" w14:textId="77777777" w:rsidR="001A7E01" w:rsidRPr="001A7E01" w:rsidRDefault="001A7E01" w:rsidP="001A7E01">
            <w:pPr>
              <w:rPr>
                <w:lang/>
              </w:rPr>
            </w:pPr>
            <w:r w:rsidRPr="001A7E01">
              <w:rPr>
                <w:lang/>
              </w:rPr>
              <w:t>59</w:t>
            </w:r>
          </w:p>
        </w:tc>
        <w:tc>
          <w:tcPr>
            <w:tcW w:w="711" w:type="dxa"/>
            <w:noWrap/>
            <w:hideMark/>
          </w:tcPr>
          <w:p w14:paraId="56776EC3" w14:textId="77777777" w:rsidR="001A7E01" w:rsidRPr="001A7E01" w:rsidRDefault="001A7E01">
            <w:pPr>
              <w:rPr>
                <w:lang/>
              </w:rPr>
            </w:pPr>
            <w:r w:rsidRPr="001A7E01">
              <w:rPr>
                <w:lang/>
              </w:rPr>
              <w:t>100.00%</w:t>
            </w:r>
          </w:p>
        </w:tc>
      </w:tr>
      <w:tr w:rsidR="001A7E01" w:rsidRPr="001A7E01" w14:paraId="1E3AB15E" w14:textId="77777777" w:rsidTr="001A7E01">
        <w:trPr>
          <w:trHeight w:val="300"/>
        </w:trPr>
        <w:tc>
          <w:tcPr>
            <w:tcW w:w="176" w:type="dxa"/>
            <w:noWrap/>
            <w:hideMark/>
          </w:tcPr>
          <w:p w14:paraId="5BCBB939" w14:textId="77777777" w:rsidR="001A7E01" w:rsidRPr="001A7E01" w:rsidRDefault="001A7E01" w:rsidP="001A7E01">
            <w:pPr>
              <w:rPr>
                <w:lang/>
              </w:rPr>
            </w:pPr>
            <w:r w:rsidRPr="001A7E01">
              <w:rPr>
                <w:lang/>
              </w:rPr>
              <w:t>27</w:t>
            </w:r>
          </w:p>
        </w:tc>
        <w:tc>
          <w:tcPr>
            <w:tcW w:w="2544" w:type="dxa"/>
            <w:noWrap/>
            <w:hideMark/>
          </w:tcPr>
          <w:p w14:paraId="318DB2DF" w14:textId="77777777" w:rsidR="001A7E01" w:rsidRPr="001A7E01" w:rsidRDefault="001A7E01">
            <w:pPr>
              <w:rPr>
                <w:lang/>
              </w:rPr>
            </w:pPr>
            <w:r w:rsidRPr="001A7E01">
              <w:rPr>
                <w:lang/>
              </w:rPr>
              <w:t>Шукеева Гульнур Умиржановна</w:t>
            </w:r>
          </w:p>
        </w:tc>
        <w:tc>
          <w:tcPr>
            <w:tcW w:w="456" w:type="dxa"/>
            <w:noWrap/>
            <w:hideMark/>
          </w:tcPr>
          <w:p w14:paraId="2413F5D2" w14:textId="77777777" w:rsidR="001A7E01" w:rsidRPr="001A7E01" w:rsidRDefault="001A7E01" w:rsidP="001A7E01">
            <w:pPr>
              <w:rPr>
                <w:lang/>
              </w:rPr>
            </w:pPr>
            <w:r w:rsidRPr="001A7E01">
              <w:rPr>
                <w:lang/>
              </w:rPr>
              <w:t>84</w:t>
            </w:r>
          </w:p>
        </w:tc>
        <w:tc>
          <w:tcPr>
            <w:tcW w:w="311" w:type="dxa"/>
            <w:noWrap/>
            <w:hideMark/>
          </w:tcPr>
          <w:p w14:paraId="2CCA46D7" w14:textId="77777777" w:rsidR="001A7E01" w:rsidRPr="001A7E01" w:rsidRDefault="001A7E01" w:rsidP="001A7E01">
            <w:pPr>
              <w:rPr>
                <w:lang/>
              </w:rPr>
            </w:pPr>
            <w:r w:rsidRPr="001A7E01">
              <w:rPr>
                <w:lang/>
              </w:rPr>
              <w:t>84</w:t>
            </w:r>
          </w:p>
        </w:tc>
        <w:tc>
          <w:tcPr>
            <w:tcW w:w="754" w:type="dxa"/>
            <w:noWrap/>
            <w:hideMark/>
          </w:tcPr>
          <w:p w14:paraId="670C7FDE" w14:textId="77777777" w:rsidR="001A7E01" w:rsidRPr="001A7E01" w:rsidRDefault="001A7E01">
            <w:pPr>
              <w:rPr>
                <w:lang/>
              </w:rPr>
            </w:pPr>
            <w:r w:rsidRPr="001A7E01">
              <w:rPr>
                <w:lang/>
              </w:rPr>
              <w:t>100.00%</w:t>
            </w:r>
          </w:p>
        </w:tc>
        <w:tc>
          <w:tcPr>
            <w:tcW w:w="854" w:type="dxa"/>
            <w:noWrap/>
            <w:hideMark/>
          </w:tcPr>
          <w:p w14:paraId="659258B7" w14:textId="77777777" w:rsidR="001A7E01" w:rsidRPr="001A7E01" w:rsidRDefault="001A7E01" w:rsidP="001A7E01">
            <w:pPr>
              <w:rPr>
                <w:lang/>
              </w:rPr>
            </w:pPr>
            <w:r w:rsidRPr="001A7E01">
              <w:rPr>
                <w:lang/>
              </w:rPr>
              <w:t>84</w:t>
            </w:r>
          </w:p>
        </w:tc>
        <w:tc>
          <w:tcPr>
            <w:tcW w:w="777" w:type="dxa"/>
            <w:noWrap/>
            <w:hideMark/>
          </w:tcPr>
          <w:p w14:paraId="3A6241FE" w14:textId="77777777" w:rsidR="001A7E01" w:rsidRPr="001A7E01" w:rsidRDefault="001A7E01">
            <w:pPr>
              <w:rPr>
                <w:lang/>
              </w:rPr>
            </w:pPr>
            <w:r w:rsidRPr="001A7E01">
              <w:rPr>
                <w:lang/>
              </w:rPr>
              <w:t>100.00%</w:t>
            </w:r>
          </w:p>
        </w:tc>
        <w:tc>
          <w:tcPr>
            <w:tcW w:w="725" w:type="dxa"/>
            <w:noWrap/>
            <w:hideMark/>
          </w:tcPr>
          <w:p w14:paraId="668A7B1F" w14:textId="77777777" w:rsidR="001A7E01" w:rsidRPr="001A7E01" w:rsidRDefault="001A7E01" w:rsidP="001A7E01">
            <w:pPr>
              <w:rPr>
                <w:lang/>
              </w:rPr>
            </w:pPr>
            <w:r w:rsidRPr="001A7E01">
              <w:rPr>
                <w:lang/>
              </w:rPr>
              <w:t>84</w:t>
            </w:r>
          </w:p>
        </w:tc>
        <w:tc>
          <w:tcPr>
            <w:tcW w:w="725" w:type="dxa"/>
            <w:noWrap/>
            <w:hideMark/>
          </w:tcPr>
          <w:p w14:paraId="69A249E6" w14:textId="77777777" w:rsidR="001A7E01" w:rsidRPr="001A7E01" w:rsidRDefault="001A7E01" w:rsidP="001A7E01">
            <w:pPr>
              <w:rPr>
                <w:lang/>
              </w:rPr>
            </w:pPr>
            <w:r w:rsidRPr="001A7E01">
              <w:rPr>
                <w:lang/>
              </w:rPr>
              <w:t>84</w:t>
            </w:r>
          </w:p>
        </w:tc>
        <w:tc>
          <w:tcPr>
            <w:tcW w:w="674" w:type="dxa"/>
            <w:noWrap/>
            <w:hideMark/>
          </w:tcPr>
          <w:p w14:paraId="11F9DD24" w14:textId="77777777" w:rsidR="001A7E01" w:rsidRPr="001A7E01" w:rsidRDefault="001A7E01">
            <w:pPr>
              <w:rPr>
                <w:lang/>
              </w:rPr>
            </w:pPr>
            <w:r w:rsidRPr="001A7E01">
              <w:rPr>
                <w:lang/>
              </w:rPr>
              <w:t>100.00%</w:t>
            </w:r>
          </w:p>
        </w:tc>
        <w:tc>
          <w:tcPr>
            <w:tcW w:w="763" w:type="dxa"/>
            <w:noWrap/>
            <w:hideMark/>
          </w:tcPr>
          <w:p w14:paraId="39A566BA" w14:textId="77777777" w:rsidR="001A7E01" w:rsidRPr="001A7E01" w:rsidRDefault="001A7E01" w:rsidP="001A7E01">
            <w:pPr>
              <w:rPr>
                <w:lang/>
              </w:rPr>
            </w:pPr>
            <w:r w:rsidRPr="001A7E01">
              <w:rPr>
                <w:lang/>
              </w:rPr>
              <w:t>84</w:t>
            </w:r>
          </w:p>
        </w:tc>
        <w:tc>
          <w:tcPr>
            <w:tcW w:w="725" w:type="dxa"/>
            <w:noWrap/>
            <w:hideMark/>
          </w:tcPr>
          <w:p w14:paraId="1962AD56" w14:textId="77777777" w:rsidR="001A7E01" w:rsidRPr="001A7E01" w:rsidRDefault="001A7E01" w:rsidP="001A7E01">
            <w:pPr>
              <w:rPr>
                <w:lang/>
              </w:rPr>
            </w:pPr>
            <w:r w:rsidRPr="001A7E01">
              <w:rPr>
                <w:lang/>
              </w:rPr>
              <w:t>84</w:t>
            </w:r>
          </w:p>
        </w:tc>
        <w:tc>
          <w:tcPr>
            <w:tcW w:w="711" w:type="dxa"/>
            <w:noWrap/>
            <w:hideMark/>
          </w:tcPr>
          <w:p w14:paraId="79A085D2" w14:textId="77777777" w:rsidR="001A7E01" w:rsidRPr="001A7E01" w:rsidRDefault="001A7E01">
            <w:pPr>
              <w:rPr>
                <w:lang/>
              </w:rPr>
            </w:pPr>
            <w:r w:rsidRPr="001A7E01">
              <w:rPr>
                <w:lang/>
              </w:rPr>
              <w:t>100.00%</w:t>
            </w:r>
          </w:p>
        </w:tc>
      </w:tr>
    </w:tbl>
    <w:p w14:paraId="75AE5B42" w14:textId="4CB3222A" w:rsidR="001A7E01" w:rsidRDefault="001A7E01" w:rsidP="003D177D">
      <w:pPr>
        <w:rPr>
          <w:lang w:val="kk-KZ"/>
        </w:rPr>
      </w:pPr>
      <w:r>
        <w:rPr>
          <w:lang w:val="kk-KZ"/>
        </w:rPr>
        <w:fldChar w:fldCharType="end"/>
      </w:r>
    </w:p>
    <w:p w14:paraId="5F764FF3" w14:textId="77777777" w:rsidR="00083A05" w:rsidRPr="00083A05" w:rsidRDefault="00083A05" w:rsidP="00083A05">
      <w:pPr>
        <w:rPr>
          <w:lang w:val="kk-KZ"/>
        </w:rPr>
      </w:pPr>
      <w:bookmarkStart w:id="106" w:name="_Hlk157763897"/>
      <w:r w:rsidRPr="00083A05">
        <w:rPr>
          <w:lang w:val="kk-KZ"/>
        </w:rPr>
        <w:t>Оқу  ісінің меңгерушілері:                 Беймагамбетова А.Т.</w:t>
      </w:r>
    </w:p>
    <w:p w14:paraId="5DBA35D8" w14:textId="74DA8A51" w:rsidR="003D0607" w:rsidRDefault="00083A05" w:rsidP="00083A05">
      <w:pPr>
        <w:rPr>
          <w:lang w:val="kk-KZ"/>
        </w:rPr>
      </w:pPr>
      <w:r w:rsidRPr="00083A05">
        <w:rPr>
          <w:lang w:val="kk-KZ"/>
        </w:rPr>
        <w:t xml:space="preserve">                                                               </w:t>
      </w:r>
      <w:r w:rsidR="00CF1777">
        <w:rPr>
          <w:lang w:val="kk-KZ"/>
        </w:rPr>
        <w:t>Кожахметова А.Т.</w:t>
      </w:r>
      <w:r w:rsidRPr="00083A05">
        <w:rPr>
          <w:lang w:val="kk-KZ"/>
        </w:rPr>
        <w:t xml:space="preserve">      </w:t>
      </w:r>
    </w:p>
    <w:bookmarkEnd w:id="105"/>
    <w:bookmarkEnd w:id="106"/>
    <w:p w14:paraId="6B6FC8C2" w14:textId="77777777" w:rsidR="00083A05" w:rsidRDefault="00083A05" w:rsidP="003D177D">
      <w:pPr>
        <w:rPr>
          <w:lang w:val="kk-KZ"/>
        </w:rPr>
      </w:pPr>
    </w:p>
    <w:p w14:paraId="4C5D3272" w14:textId="77777777" w:rsidR="00083A05" w:rsidRDefault="00083A05" w:rsidP="003D177D">
      <w:pPr>
        <w:rPr>
          <w:lang w:val="kk-KZ"/>
        </w:rPr>
      </w:pPr>
    </w:p>
    <w:p w14:paraId="7AE21D9D" w14:textId="77777777" w:rsidR="00083A05" w:rsidRDefault="00083A05" w:rsidP="003D177D">
      <w:pPr>
        <w:rPr>
          <w:lang w:val="kk-KZ"/>
        </w:rPr>
      </w:pPr>
    </w:p>
    <w:p w14:paraId="62A1377E" w14:textId="77777777" w:rsidR="00CF1777" w:rsidRDefault="00CF1777" w:rsidP="001A7E01">
      <w:pPr>
        <w:ind w:left="567" w:right="567"/>
        <w:rPr>
          <w:lang w:val="kk-KZ"/>
        </w:rPr>
      </w:pPr>
    </w:p>
    <w:p w14:paraId="5FC3B941" w14:textId="77777777" w:rsidR="00FA51F8" w:rsidRDefault="00FA51F8" w:rsidP="001A7E01">
      <w:pPr>
        <w:ind w:left="567" w:right="567"/>
        <w:rPr>
          <w:lang w:val="kk-KZ"/>
        </w:rPr>
      </w:pPr>
    </w:p>
    <w:p w14:paraId="04CA66A2" w14:textId="77777777" w:rsidR="00FA51F8" w:rsidRDefault="00FA51F8" w:rsidP="001A7E01">
      <w:pPr>
        <w:ind w:left="567" w:right="567"/>
        <w:rPr>
          <w:lang w:val="kk-KZ"/>
        </w:rPr>
      </w:pPr>
    </w:p>
    <w:p w14:paraId="40F2F822" w14:textId="77777777" w:rsidR="00FA51F8" w:rsidRDefault="00FA51F8" w:rsidP="001A7E01">
      <w:pPr>
        <w:ind w:left="567" w:right="567"/>
        <w:rPr>
          <w:lang w:val="kk-KZ"/>
        </w:rPr>
      </w:pPr>
    </w:p>
    <w:p w14:paraId="026D4AF6" w14:textId="77777777" w:rsidR="00FA51F8" w:rsidRDefault="00FA51F8" w:rsidP="001A7E01">
      <w:pPr>
        <w:ind w:left="567" w:right="567"/>
        <w:rPr>
          <w:lang w:val="kk-KZ"/>
        </w:rPr>
      </w:pPr>
    </w:p>
    <w:p w14:paraId="2275F75F" w14:textId="77777777" w:rsidR="00FA51F8" w:rsidRDefault="00FA51F8" w:rsidP="001A7E01">
      <w:pPr>
        <w:ind w:left="567" w:right="567"/>
        <w:rPr>
          <w:lang w:val="kk-KZ"/>
        </w:rPr>
      </w:pPr>
    </w:p>
    <w:p w14:paraId="6768E44A" w14:textId="77777777" w:rsidR="00FA51F8" w:rsidRDefault="00FA51F8" w:rsidP="001A7E01">
      <w:pPr>
        <w:ind w:left="567" w:right="567"/>
        <w:rPr>
          <w:lang w:val="kk-KZ"/>
        </w:rPr>
      </w:pPr>
    </w:p>
    <w:p w14:paraId="4077045E" w14:textId="77777777" w:rsidR="00FA51F8" w:rsidRDefault="00FA51F8" w:rsidP="001A7E01">
      <w:pPr>
        <w:ind w:left="567" w:right="567"/>
        <w:rPr>
          <w:lang w:val="kk-KZ"/>
        </w:rPr>
      </w:pPr>
    </w:p>
    <w:p w14:paraId="6AAAD4C7" w14:textId="77777777" w:rsidR="00FA51F8" w:rsidRDefault="00FA51F8" w:rsidP="001A7E01">
      <w:pPr>
        <w:ind w:left="567" w:right="567"/>
        <w:rPr>
          <w:lang w:val="kk-KZ"/>
        </w:rPr>
      </w:pPr>
    </w:p>
    <w:p w14:paraId="5E6D8418" w14:textId="77777777" w:rsidR="00FA51F8" w:rsidRDefault="00FA51F8" w:rsidP="001A7E01">
      <w:pPr>
        <w:ind w:left="567" w:right="567"/>
        <w:rPr>
          <w:lang w:val="kk-KZ"/>
        </w:rPr>
      </w:pPr>
    </w:p>
    <w:p w14:paraId="5C94E0D1" w14:textId="77777777" w:rsidR="00FA51F8" w:rsidRDefault="00FA51F8" w:rsidP="001A7E01">
      <w:pPr>
        <w:ind w:left="567" w:right="567"/>
        <w:rPr>
          <w:lang w:val="kk-KZ"/>
        </w:rPr>
      </w:pPr>
    </w:p>
    <w:p w14:paraId="44E3F878" w14:textId="77777777" w:rsidR="00FA51F8" w:rsidRDefault="00FA51F8" w:rsidP="001A7E01">
      <w:pPr>
        <w:ind w:left="567" w:right="567"/>
        <w:rPr>
          <w:lang w:val="kk-KZ"/>
        </w:rPr>
      </w:pPr>
    </w:p>
    <w:p w14:paraId="7366CB20" w14:textId="77777777" w:rsidR="00FA51F8" w:rsidRDefault="00FA51F8" w:rsidP="001A7E01">
      <w:pPr>
        <w:ind w:left="567" w:right="567"/>
        <w:rPr>
          <w:lang w:val="kk-KZ"/>
        </w:rPr>
      </w:pPr>
    </w:p>
    <w:p w14:paraId="09767779" w14:textId="77777777" w:rsidR="00FA51F8" w:rsidRDefault="00FA51F8" w:rsidP="001A7E01">
      <w:pPr>
        <w:ind w:left="567" w:right="567"/>
        <w:rPr>
          <w:lang w:val="kk-KZ"/>
        </w:rPr>
      </w:pPr>
    </w:p>
    <w:p w14:paraId="0A89662C" w14:textId="77777777" w:rsidR="00FA51F8" w:rsidRDefault="00FA51F8" w:rsidP="001A7E01">
      <w:pPr>
        <w:ind w:left="567" w:right="567"/>
        <w:rPr>
          <w:lang w:val="kk-KZ"/>
        </w:rPr>
      </w:pPr>
    </w:p>
    <w:p w14:paraId="219F50F1" w14:textId="77777777" w:rsidR="00FA51F8" w:rsidRDefault="00FA51F8" w:rsidP="001A7E01">
      <w:pPr>
        <w:ind w:left="567" w:right="567"/>
        <w:rPr>
          <w:lang w:val="kk-KZ"/>
        </w:rPr>
      </w:pPr>
    </w:p>
    <w:p w14:paraId="7256D449" w14:textId="77777777" w:rsidR="00FA51F8" w:rsidRDefault="00FA51F8" w:rsidP="001A7E01">
      <w:pPr>
        <w:ind w:left="567" w:right="567"/>
        <w:rPr>
          <w:lang w:val="kk-KZ"/>
        </w:rPr>
      </w:pPr>
    </w:p>
    <w:p w14:paraId="0B3145B8" w14:textId="77777777" w:rsidR="00FA51F8" w:rsidRDefault="00FA51F8" w:rsidP="001A7E01">
      <w:pPr>
        <w:ind w:left="567" w:right="567"/>
        <w:rPr>
          <w:lang w:val="kk-KZ"/>
        </w:rPr>
      </w:pPr>
    </w:p>
    <w:p w14:paraId="182ED16C" w14:textId="77777777" w:rsidR="00FA51F8" w:rsidRDefault="00FA51F8" w:rsidP="001A7E01">
      <w:pPr>
        <w:ind w:left="567" w:right="567"/>
        <w:rPr>
          <w:lang w:val="kk-KZ"/>
        </w:rPr>
      </w:pPr>
    </w:p>
    <w:p w14:paraId="365A1DA9" w14:textId="77777777" w:rsidR="00FA51F8" w:rsidRDefault="00FA51F8" w:rsidP="001A7E01">
      <w:pPr>
        <w:ind w:left="567" w:right="567"/>
        <w:rPr>
          <w:lang w:val="kk-KZ"/>
        </w:rPr>
      </w:pPr>
    </w:p>
    <w:p w14:paraId="78369FB3" w14:textId="77777777" w:rsidR="00FA51F8" w:rsidRDefault="00FA51F8" w:rsidP="001A7E01">
      <w:pPr>
        <w:ind w:left="567" w:right="567"/>
        <w:rPr>
          <w:lang w:val="kk-KZ"/>
        </w:rPr>
      </w:pPr>
    </w:p>
    <w:p w14:paraId="39EB7E2F" w14:textId="77777777" w:rsidR="00FA51F8" w:rsidRDefault="00FA51F8" w:rsidP="001A7E01">
      <w:pPr>
        <w:ind w:left="567" w:right="567"/>
        <w:rPr>
          <w:lang w:val="kk-KZ"/>
        </w:rPr>
      </w:pPr>
    </w:p>
    <w:p w14:paraId="3ABDE0BE" w14:textId="77777777" w:rsidR="00FA51F8" w:rsidRDefault="00FA51F8" w:rsidP="001A7E01">
      <w:pPr>
        <w:ind w:left="567" w:right="567"/>
        <w:rPr>
          <w:lang w:val="kk-KZ"/>
        </w:rPr>
      </w:pPr>
    </w:p>
    <w:p w14:paraId="70962E7F" w14:textId="77777777" w:rsidR="00083A05" w:rsidRDefault="00083A05" w:rsidP="003D177D">
      <w:pPr>
        <w:rPr>
          <w:lang w:val="kk-KZ"/>
        </w:rPr>
      </w:pPr>
    </w:p>
    <w:p w14:paraId="20127404" w14:textId="77777777" w:rsidR="00083A05" w:rsidRPr="00E469A3" w:rsidRDefault="00083A05" w:rsidP="00083A05">
      <w:pPr>
        <w:jc w:val="center"/>
        <w:rPr>
          <w:lang w:val="kk-KZ"/>
        </w:rPr>
      </w:pPr>
      <w:bookmarkStart w:id="107" w:name="_Hlk157760238"/>
      <w:r w:rsidRPr="00E469A3">
        <w:rPr>
          <w:lang w:val="kk-KZ"/>
        </w:rPr>
        <w:t>«Ақмола облысы білім басқармасының Астрахан ауданы бойынша білім бөлімі</w:t>
      </w:r>
    </w:p>
    <w:p w14:paraId="4A1E375B" w14:textId="7EF97220" w:rsidR="00083A05" w:rsidRDefault="00083A05" w:rsidP="00083A05">
      <w:pP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7478947C" w14:textId="60276225" w:rsidR="00083A05" w:rsidRPr="00831BD8" w:rsidRDefault="00083A05" w:rsidP="00083A05">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w:t>
      </w:r>
      <w:r w:rsidRPr="003D0607">
        <w:rPr>
          <w:b/>
          <w:color w:val="000000" w:themeColor="text1"/>
          <w:lang w:val="kk-KZ"/>
        </w:rPr>
        <w:t>4</w:t>
      </w:r>
      <w:r w:rsidR="00344BE7" w:rsidRPr="00831BD8">
        <w:rPr>
          <w:b/>
          <w:color w:val="000000" w:themeColor="text1"/>
          <w:lang w:val="kk-KZ"/>
        </w:rPr>
        <w:t>8</w:t>
      </w:r>
    </w:p>
    <w:p w14:paraId="5B69A7A4" w14:textId="77777777" w:rsidR="00083A05" w:rsidRPr="00E469A3" w:rsidRDefault="00083A05" w:rsidP="00083A05">
      <w:pPr>
        <w:rPr>
          <w:b/>
          <w:color w:val="000000" w:themeColor="text1"/>
          <w:lang w:val="kk-KZ"/>
        </w:rPr>
      </w:pPr>
    </w:p>
    <w:p w14:paraId="7F51132B" w14:textId="10B035B0" w:rsidR="00083A05" w:rsidRDefault="00083A05" w:rsidP="00083A05">
      <w:pPr>
        <w:rPr>
          <w:lang w:val="kk-KZ" w:eastAsia="ru-RU"/>
        </w:rPr>
      </w:pPr>
      <w:r w:rsidRPr="00E469A3">
        <w:rPr>
          <w:b/>
          <w:lang w:val="kk-KZ"/>
        </w:rPr>
        <w:t>Ба</w:t>
      </w:r>
      <w:r>
        <w:rPr>
          <w:b/>
          <w:lang w:val="kk-KZ"/>
        </w:rPr>
        <w:t>қылау тақырыбы</w:t>
      </w:r>
      <w:r>
        <w:rPr>
          <w:b/>
          <w:color w:val="000000" w:themeColor="text1"/>
          <w:lang w:val="kk-KZ"/>
        </w:rPr>
        <w:t>:</w:t>
      </w:r>
      <w:r>
        <w:rPr>
          <w:lang w:val="kk-KZ" w:eastAsia="ru-RU"/>
        </w:rPr>
        <w:t xml:space="preserve">    </w:t>
      </w:r>
      <w:bookmarkStart w:id="108" w:name="_Hlk157716771"/>
      <w:r w:rsidRPr="00083A05">
        <w:rPr>
          <w:lang w:val="kk-KZ" w:eastAsia="ru-RU"/>
        </w:rPr>
        <w:t>Педагогтердің курстық даярлығынан өту</w:t>
      </w:r>
      <w:r>
        <w:rPr>
          <w:lang w:val="kk-KZ" w:eastAsia="ru-RU"/>
        </w:rPr>
        <w:t xml:space="preserve">                                            </w:t>
      </w:r>
      <w:r w:rsidR="001A7E01">
        <w:rPr>
          <w:lang w:val="kk-KZ" w:eastAsia="ru-RU"/>
        </w:rPr>
        <w:t xml:space="preserve">                                  </w:t>
      </w:r>
      <w:r>
        <w:rPr>
          <w:lang w:val="kk-KZ" w:eastAsia="ru-RU"/>
        </w:rPr>
        <w:t xml:space="preserve">     </w:t>
      </w:r>
      <w:bookmarkEnd w:id="108"/>
      <w:r>
        <w:rPr>
          <w:b/>
          <w:lang w:val="kk-KZ"/>
        </w:rPr>
        <w:t>Бақылау мақсаты</w:t>
      </w:r>
      <w:r>
        <w:rPr>
          <w:b/>
          <w:color w:val="000000" w:themeColor="text1"/>
          <w:lang w:val="kk-KZ"/>
        </w:rPr>
        <w:t xml:space="preserve">: </w:t>
      </w:r>
      <w:r>
        <w:rPr>
          <w:lang w:val="kk-KZ" w:eastAsia="ru-RU"/>
        </w:rPr>
        <w:t xml:space="preserve">  </w:t>
      </w:r>
      <w:r w:rsidRPr="00083A05">
        <w:rPr>
          <w:lang w:val="kk-KZ" w:eastAsia="ru-RU"/>
        </w:rPr>
        <w:t>курстық даярлықтан уақтылы өтулерін бақылау</w:t>
      </w:r>
      <w:r>
        <w:rPr>
          <w:lang w:val="kk-KZ" w:eastAsia="ru-RU"/>
        </w:rPr>
        <w:t xml:space="preserve">                                                                                                   </w:t>
      </w:r>
      <w:r w:rsidRPr="005D24EC">
        <w:rPr>
          <w:b/>
          <w:lang w:val="kk-KZ"/>
        </w:rPr>
        <w:t xml:space="preserve">Бақылау объектісі: </w:t>
      </w:r>
      <w:r w:rsidR="002C67C6" w:rsidRPr="002C67C6">
        <w:rPr>
          <w:bCs/>
          <w:lang w:val="kk-KZ"/>
        </w:rPr>
        <w:t>пән мұғалімдері</w:t>
      </w:r>
    </w:p>
    <w:p w14:paraId="64595B98" w14:textId="0BEE5286" w:rsidR="00083A05" w:rsidRPr="006527DC" w:rsidRDefault="00083A05" w:rsidP="00083A05">
      <w:pPr>
        <w:rPr>
          <w:lang w:val="kk-KZ" w:eastAsia="ru-RU"/>
        </w:rPr>
      </w:pPr>
      <w:r w:rsidRPr="006A189B">
        <w:rPr>
          <w:b/>
          <w:lang w:val="kk-KZ"/>
        </w:rPr>
        <w:t>Бақылау түрі</w:t>
      </w:r>
      <w:r w:rsidRPr="006A189B">
        <w:rPr>
          <w:b/>
          <w:color w:val="000000" w:themeColor="text1"/>
          <w:lang w:val="kk-KZ"/>
        </w:rPr>
        <w:t xml:space="preserve">: </w:t>
      </w:r>
      <w:r w:rsidR="002C67C6">
        <w:rPr>
          <w:lang w:val="kk-KZ"/>
        </w:rPr>
        <w:t>дербес</w:t>
      </w:r>
    </w:p>
    <w:p w14:paraId="531BC38A" w14:textId="2AF1FE26" w:rsidR="00083A05" w:rsidRPr="007A1270" w:rsidRDefault="00083A05" w:rsidP="00083A05">
      <w:pPr>
        <w:rPr>
          <w:lang w:val="kk-KZ"/>
        </w:rPr>
      </w:pPr>
      <w:r>
        <w:rPr>
          <w:b/>
          <w:lang w:val="kk-KZ"/>
        </w:rPr>
        <w:t>Б</w:t>
      </w:r>
      <w:r w:rsidRPr="006A189B">
        <w:rPr>
          <w:b/>
          <w:lang w:val="kk-KZ"/>
        </w:rPr>
        <w:t>ақылау әдістері</w:t>
      </w:r>
      <w:r w:rsidRPr="006A189B">
        <w:rPr>
          <w:b/>
          <w:color w:val="000000" w:themeColor="text1"/>
          <w:lang w:val="kk-KZ"/>
        </w:rPr>
        <w:t xml:space="preserve">: </w:t>
      </w:r>
      <w:r w:rsidR="002C67C6">
        <w:rPr>
          <w:bCs/>
          <w:color w:val="000000" w:themeColor="text1"/>
          <w:lang w:val="kk-KZ"/>
        </w:rPr>
        <w:t>ағымдағы</w:t>
      </w:r>
      <w:r>
        <w:rPr>
          <w:bCs/>
          <w:color w:val="000000" w:themeColor="text1"/>
          <w:lang w:val="kk-KZ"/>
        </w:rPr>
        <w:t xml:space="preserve"> </w:t>
      </w:r>
    </w:p>
    <w:p w14:paraId="6B295F7E" w14:textId="001B0527" w:rsidR="00083A05" w:rsidRPr="005D24EC" w:rsidRDefault="00083A05" w:rsidP="00083A05">
      <w:pPr>
        <w:pStyle w:val="a3"/>
        <w:rPr>
          <w:rFonts w:ascii="Times New Roman" w:hAnsi="Times New Roman" w:cs="Times New Roman"/>
          <w:sz w:val="24"/>
          <w:szCs w:val="24"/>
          <w:lang w:val="kk-KZ" w:eastAsia="ru-RU"/>
        </w:rPr>
      </w:pPr>
      <w:r w:rsidRPr="005D24EC">
        <w:rPr>
          <w:rFonts w:ascii="Times New Roman" w:hAnsi="Times New Roman"/>
          <w:b/>
          <w:sz w:val="24"/>
          <w:szCs w:val="24"/>
          <w:lang w:val="kk-KZ"/>
        </w:rPr>
        <w:t>Орындау мерзімі:</w:t>
      </w:r>
      <w:r w:rsidRPr="00A10298">
        <w:rPr>
          <w:lang w:val="kk-KZ"/>
        </w:rPr>
        <w:t xml:space="preserve"> </w:t>
      </w:r>
      <w:r w:rsidR="002C67C6">
        <w:rPr>
          <w:rFonts w:ascii="Times New Roman" w:hAnsi="Times New Roman"/>
          <w:bCs/>
          <w:sz w:val="24"/>
          <w:szCs w:val="24"/>
          <w:lang w:val="kk-KZ"/>
        </w:rPr>
        <w:t>жыл бойы</w:t>
      </w:r>
    </w:p>
    <w:p w14:paraId="2D41673A" w14:textId="6B0C5D10" w:rsidR="00083A05" w:rsidRPr="007A1270" w:rsidRDefault="00083A05" w:rsidP="00083A05">
      <w:pPr>
        <w:pStyle w:val="a3"/>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Pr="00284ACC">
        <w:rPr>
          <w:rFonts w:ascii="Times New Roman" w:hAnsi="Times New Roman" w:cs="Times New Roman"/>
          <w:sz w:val="24"/>
          <w:szCs w:val="24"/>
          <w:lang w:val="kk-KZ" w:eastAsia="ru-RU"/>
        </w:rPr>
        <w:t>Директордың ОІ</w:t>
      </w:r>
      <w:r>
        <w:rPr>
          <w:rFonts w:ascii="Times New Roman" w:hAnsi="Times New Roman" w:cs="Times New Roman"/>
          <w:sz w:val="24"/>
          <w:szCs w:val="24"/>
          <w:lang w:val="kk-KZ" w:eastAsia="ru-RU"/>
        </w:rPr>
        <w:t>ЖО</w:t>
      </w:r>
    </w:p>
    <w:p w14:paraId="4121D8B0" w14:textId="300BEC9D" w:rsidR="00083A05" w:rsidRPr="006527DC" w:rsidRDefault="00083A05" w:rsidP="00083A05">
      <w:pPr>
        <w:rPr>
          <w:bCs/>
          <w:color w:val="000000" w:themeColor="text1"/>
          <w:lang w:val="kk-KZ"/>
        </w:rPr>
      </w:pPr>
      <w:r>
        <w:rPr>
          <w:b/>
          <w:lang w:val="kk-KZ"/>
        </w:rPr>
        <w:t>Қарау орны</w:t>
      </w:r>
      <w:r w:rsidRPr="006A189B">
        <w:rPr>
          <w:b/>
          <w:color w:val="000000" w:themeColor="text1"/>
          <w:lang w:val="kk-KZ"/>
        </w:rPr>
        <w:t xml:space="preserve">: </w:t>
      </w:r>
      <w:r w:rsidRPr="006527DC">
        <w:rPr>
          <w:bCs/>
          <w:color w:val="000000" w:themeColor="text1"/>
          <w:lang w:val="kk-KZ"/>
        </w:rPr>
        <w:t xml:space="preserve"> </w:t>
      </w:r>
      <w:r w:rsidR="002C67C6">
        <w:rPr>
          <w:bCs/>
          <w:color w:val="000000" w:themeColor="text1"/>
          <w:lang w:val="kk-KZ"/>
        </w:rPr>
        <w:t>ӘБ</w:t>
      </w:r>
    </w:p>
    <w:p w14:paraId="4A82AFC1" w14:textId="01B45314" w:rsidR="00083A05" w:rsidRPr="007A1270" w:rsidRDefault="00083A05" w:rsidP="00083A05">
      <w:pPr>
        <w:pStyle w:val="a3"/>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2C67C6">
        <w:rPr>
          <w:rFonts w:ascii="Times New Roman" w:hAnsi="Times New Roman"/>
          <w:sz w:val="24"/>
          <w:szCs w:val="24"/>
          <w:lang w:val="kk-KZ"/>
        </w:rPr>
        <w:t>сертификат</w:t>
      </w:r>
    </w:p>
    <w:p w14:paraId="129D5476" w14:textId="1F0AC846" w:rsidR="00083A05" w:rsidRDefault="00083A05" w:rsidP="00083A05">
      <w:pPr>
        <w:rPr>
          <w:b/>
          <w:lang w:val="kk-KZ"/>
        </w:rPr>
      </w:pPr>
      <w:r w:rsidRPr="005D24EC">
        <w:rPr>
          <w:b/>
          <w:lang w:val="kk-KZ"/>
        </w:rPr>
        <w:t xml:space="preserve">Екінші бақылау: </w:t>
      </w:r>
      <w:r w:rsidRPr="007A1270">
        <w:rPr>
          <w:lang w:val="kk-KZ"/>
        </w:rPr>
        <w:t xml:space="preserve"> </w:t>
      </w:r>
      <w:r w:rsidR="002C67C6" w:rsidRPr="00F404A3">
        <w:rPr>
          <w:lang w:val="kk-KZ"/>
        </w:rPr>
        <w:t>Ақпан 20</w:t>
      </w:r>
      <w:r w:rsidR="002548A8">
        <w:rPr>
          <w:lang w:val="kk-KZ"/>
        </w:rPr>
        <w:t>25</w:t>
      </w:r>
      <w:r w:rsidR="002C67C6">
        <w:rPr>
          <w:lang w:val="kk-KZ"/>
        </w:rPr>
        <w:t xml:space="preserve">жыл </w:t>
      </w:r>
    </w:p>
    <w:p w14:paraId="3EFE61B3" w14:textId="2A3E476B" w:rsidR="002C67C6" w:rsidRDefault="00083A05" w:rsidP="002C67C6">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00344BE7">
        <w:rPr>
          <w:color w:val="000000" w:themeColor="text1"/>
          <w:lang w:val="kk-KZ"/>
        </w:rPr>
        <w:t>5</w:t>
      </w:r>
      <w:r w:rsidRPr="0073264C">
        <w:rPr>
          <w:color w:val="000000" w:themeColor="text1"/>
          <w:lang w:val="kk-KZ"/>
        </w:rPr>
        <w:t>-202</w:t>
      </w:r>
      <w:r w:rsidR="00344BE7">
        <w:rPr>
          <w:color w:val="000000" w:themeColor="text1"/>
          <w:lang w:val="kk-KZ"/>
        </w:rPr>
        <w:t>6</w:t>
      </w:r>
      <w:r w:rsidR="002548A8">
        <w:rPr>
          <w:color w:val="000000" w:themeColor="text1"/>
          <w:lang w:val="kk-KZ"/>
        </w:rPr>
        <w:t xml:space="preserve"> </w:t>
      </w:r>
      <w:r w:rsidRPr="0073264C">
        <w:rPr>
          <w:color w:val="000000" w:themeColor="text1"/>
          <w:lang w:val="kk-KZ"/>
        </w:rPr>
        <w:t xml:space="preserve">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002C67C6" w:rsidRPr="002C67C6">
        <w:rPr>
          <w:lang w:val="kk-KZ"/>
        </w:rPr>
        <w:t xml:space="preserve"> </w:t>
      </w:r>
      <w:bookmarkEnd w:id="107"/>
      <w:r w:rsidR="002C67C6">
        <w:rPr>
          <w:color w:val="000000" w:themeColor="text1"/>
          <w:lang w:val="kk-KZ"/>
        </w:rPr>
        <w:t>п</w:t>
      </w:r>
      <w:r w:rsidR="002C67C6" w:rsidRPr="002C67C6">
        <w:rPr>
          <w:color w:val="000000" w:themeColor="text1"/>
          <w:lang w:val="kk-KZ"/>
        </w:rPr>
        <w:t>едагогтердің курстық даярлығынан өту</w:t>
      </w:r>
      <w:r w:rsidR="002C67C6">
        <w:rPr>
          <w:color w:val="000000" w:themeColor="text1"/>
          <w:lang w:val="kk-KZ"/>
        </w:rPr>
        <w:t xml:space="preserve"> туралы анықтама.</w:t>
      </w:r>
    </w:p>
    <w:p w14:paraId="7FF30D81" w14:textId="15281D72" w:rsidR="002C67C6" w:rsidRDefault="002C67C6" w:rsidP="002C67C6">
      <w:pPr>
        <w:rPr>
          <w:color w:val="000000" w:themeColor="text1"/>
          <w:lang w:val="kk-KZ"/>
        </w:rPr>
      </w:pPr>
      <w:r w:rsidRPr="00E278F3">
        <w:rPr>
          <w:color w:val="000000" w:themeColor="text1"/>
          <w:lang w:val="kk-KZ"/>
        </w:rPr>
        <w:t>Мұғалімдерді қайта даярлау курсының жоспары</w:t>
      </w:r>
    </w:p>
    <w:tbl>
      <w:tblPr>
        <w:tblStyle w:val="a5"/>
        <w:tblW w:w="0" w:type="auto"/>
        <w:tblLook w:val="04A0" w:firstRow="1" w:lastRow="0" w:firstColumn="1" w:lastColumn="0" w:noHBand="0" w:noVBand="1"/>
      </w:tblPr>
      <w:tblGrid>
        <w:gridCol w:w="456"/>
        <w:gridCol w:w="1978"/>
        <w:gridCol w:w="1949"/>
        <w:gridCol w:w="1104"/>
        <w:gridCol w:w="1106"/>
        <w:gridCol w:w="1112"/>
        <w:gridCol w:w="973"/>
        <w:gridCol w:w="1234"/>
      </w:tblGrid>
      <w:tr w:rsidR="00065749" w:rsidRPr="00E278F3" w14:paraId="03A199D2" w14:textId="77777777" w:rsidTr="002548A8">
        <w:tc>
          <w:tcPr>
            <w:tcW w:w="456" w:type="dxa"/>
          </w:tcPr>
          <w:p w14:paraId="2A59FCC2" w14:textId="77777777" w:rsidR="002C67C6" w:rsidRPr="00E278F3" w:rsidRDefault="002C67C6" w:rsidP="00A15541">
            <w:pPr>
              <w:jc w:val="both"/>
              <w:rPr>
                <w:color w:val="000000" w:themeColor="text1"/>
              </w:rPr>
            </w:pPr>
            <w:bookmarkStart w:id="109" w:name="_Hlk157717592"/>
            <w:r w:rsidRPr="00E278F3">
              <w:rPr>
                <w:color w:val="000000" w:themeColor="text1"/>
              </w:rPr>
              <w:t>№</w:t>
            </w:r>
          </w:p>
        </w:tc>
        <w:tc>
          <w:tcPr>
            <w:tcW w:w="1978" w:type="dxa"/>
          </w:tcPr>
          <w:p w14:paraId="594271B8" w14:textId="77777777" w:rsidR="002C67C6" w:rsidRPr="00E278F3" w:rsidRDefault="002C67C6" w:rsidP="00A15541">
            <w:pPr>
              <w:jc w:val="both"/>
              <w:rPr>
                <w:color w:val="000000" w:themeColor="text1"/>
                <w:lang w:val="kk-KZ"/>
              </w:rPr>
            </w:pPr>
            <w:r w:rsidRPr="00E278F3">
              <w:rPr>
                <w:color w:val="000000" w:themeColor="text1"/>
                <w:lang w:val="kk-KZ"/>
              </w:rPr>
              <w:t>Мұғалімнің аты-жөні</w:t>
            </w:r>
          </w:p>
        </w:tc>
        <w:tc>
          <w:tcPr>
            <w:tcW w:w="1949" w:type="dxa"/>
          </w:tcPr>
          <w:p w14:paraId="6511987A" w14:textId="77777777" w:rsidR="002C67C6" w:rsidRPr="00E278F3" w:rsidRDefault="002C67C6" w:rsidP="00A15541">
            <w:pPr>
              <w:jc w:val="both"/>
              <w:rPr>
                <w:color w:val="000000" w:themeColor="text1"/>
                <w:lang w:val="kk-KZ"/>
              </w:rPr>
            </w:pPr>
            <w:r w:rsidRPr="00E278F3">
              <w:rPr>
                <w:color w:val="000000" w:themeColor="text1"/>
                <w:lang w:val="kk-KZ"/>
              </w:rPr>
              <w:t>лауазымы</w:t>
            </w:r>
          </w:p>
        </w:tc>
        <w:tc>
          <w:tcPr>
            <w:tcW w:w="1104" w:type="dxa"/>
          </w:tcPr>
          <w:p w14:paraId="6F136B17" w14:textId="77777777" w:rsidR="002C67C6" w:rsidRPr="00E278F3" w:rsidRDefault="002C67C6" w:rsidP="00A15541">
            <w:pPr>
              <w:jc w:val="both"/>
              <w:rPr>
                <w:color w:val="000000" w:themeColor="text1"/>
                <w:lang w:val="kk-KZ"/>
              </w:rPr>
            </w:pPr>
            <w:r w:rsidRPr="00E278F3">
              <w:rPr>
                <w:color w:val="000000" w:themeColor="text1"/>
                <w:lang w:val="kk-KZ"/>
              </w:rPr>
              <w:t>2023</w:t>
            </w:r>
          </w:p>
        </w:tc>
        <w:tc>
          <w:tcPr>
            <w:tcW w:w="1106" w:type="dxa"/>
          </w:tcPr>
          <w:p w14:paraId="57004B56" w14:textId="77777777" w:rsidR="002C67C6" w:rsidRPr="00E278F3" w:rsidRDefault="002C67C6" w:rsidP="00A15541">
            <w:pPr>
              <w:jc w:val="both"/>
              <w:rPr>
                <w:color w:val="000000" w:themeColor="text1"/>
                <w:lang w:val="kk-KZ"/>
              </w:rPr>
            </w:pPr>
            <w:r w:rsidRPr="00E278F3">
              <w:rPr>
                <w:color w:val="000000" w:themeColor="text1"/>
                <w:lang w:val="kk-KZ"/>
              </w:rPr>
              <w:t>2024</w:t>
            </w:r>
          </w:p>
        </w:tc>
        <w:tc>
          <w:tcPr>
            <w:tcW w:w="1112" w:type="dxa"/>
          </w:tcPr>
          <w:p w14:paraId="4157175B" w14:textId="77777777" w:rsidR="002C67C6" w:rsidRPr="00E278F3" w:rsidRDefault="002C67C6" w:rsidP="00A15541">
            <w:pPr>
              <w:jc w:val="both"/>
              <w:rPr>
                <w:color w:val="000000" w:themeColor="text1"/>
                <w:lang w:val="kk-KZ"/>
              </w:rPr>
            </w:pPr>
            <w:r w:rsidRPr="00E278F3">
              <w:rPr>
                <w:color w:val="000000" w:themeColor="text1"/>
                <w:lang w:val="kk-KZ"/>
              </w:rPr>
              <w:t>2025</w:t>
            </w:r>
          </w:p>
        </w:tc>
        <w:tc>
          <w:tcPr>
            <w:tcW w:w="973" w:type="dxa"/>
          </w:tcPr>
          <w:p w14:paraId="4527D43A" w14:textId="77777777" w:rsidR="002C67C6" w:rsidRPr="00E278F3" w:rsidRDefault="002C67C6" w:rsidP="00A15541">
            <w:pPr>
              <w:jc w:val="both"/>
              <w:rPr>
                <w:color w:val="000000" w:themeColor="text1"/>
                <w:lang w:val="kk-KZ"/>
              </w:rPr>
            </w:pPr>
            <w:r w:rsidRPr="00E278F3">
              <w:rPr>
                <w:color w:val="000000" w:themeColor="text1"/>
                <w:lang w:val="kk-KZ"/>
              </w:rPr>
              <w:t>2026</w:t>
            </w:r>
          </w:p>
        </w:tc>
        <w:tc>
          <w:tcPr>
            <w:tcW w:w="1234" w:type="dxa"/>
          </w:tcPr>
          <w:p w14:paraId="24058A91" w14:textId="77777777" w:rsidR="002C67C6" w:rsidRPr="00E278F3" w:rsidRDefault="002C67C6" w:rsidP="00A15541">
            <w:pPr>
              <w:jc w:val="both"/>
              <w:rPr>
                <w:color w:val="000000" w:themeColor="text1"/>
                <w:lang w:val="kk-KZ"/>
              </w:rPr>
            </w:pPr>
            <w:r w:rsidRPr="00E278F3">
              <w:rPr>
                <w:color w:val="000000" w:themeColor="text1"/>
                <w:lang w:val="kk-KZ"/>
              </w:rPr>
              <w:t>2027</w:t>
            </w:r>
          </w:p>
        </w:tc>
      </w:tr>
      <w:bookmarkEnd w:id="109"/>
      <w:tr w:rsidR="00065749" w:rsidRPr="00E278F3" w14:paraId="6EC4499F" w14:textId="77777777" w:rsidTr="002548A8">
        <w:tc>
          <w:tcPr>
            <w:tcW w:w="456" w:type="dxa"/>
          </w:tcPr>
          <w:p w14:paraId="6996C928" w14:textId="77777777" w:rsidR="00065749" w:rsidRPr="00E278F3" w:rsidRDefault="00065749" w:rsidP="00065749">
            <w:pPr>
              <w:jc w:val="center"/>
              <w:rPr>
                <w:color w:val="000000"/>
                <w:lang w:val="kk-KZ"/>
              </w:rPr>
            </w:pPr>
            <w:r w:rsidRPr="00E278F3">
              <w:rPr>
                <w:color w:val="000000"/>
              </w:rPr>
              <w:t>1</w:t>
            </w:r>
          </w:p>
        </w:tc>
        <w:tc>
          <w:tcPr>
            <w:tcW w:w="1978" w:type="dxa"/>
          </w:tcPr>
          <w:p w14:paraId="58AFE264" w14:textId="027D3923" w:rsidR="00065749" w:rsidRPr="00065749" w:rsidRDefault="00065749" w:rsidP="00065749">
            <w:pPr>
              <w:rPr>
                <w:color w:val="000000"/>
                <w:lang w:val="kk-KZ"/>
              </w:rPr>
            </w:pPr>
            <w:r>
              <w:rPr>
                <w:color w:val="000000"/>
                <w:lang w:val="kk-KZ"/>
              </w:rPr>
              <w:t>Кожахметова Асел Маратовна</w:t>
            </w:r>
          </w:p>
        </w:tc>
        <w:tc>
          <w:tcPr>
            <w:tcW w:w="1949" w:type="dxa"/>
          </w:tcPr>
          <w:p w14:paraId="21A7A9D4" w14:textId="77777777" w:rsidR="00065749" w:rsidRPr="00065749" w:rsidRDefault="00065749" w:rsidP="00065749">
            <w:pPr>
              <w:rPr>
                <w:color w:val="000000"/>
                <w:lang w:val="kk-KZ"/>
              </w:rPr>
            </w:pPr>
            <w:r w:rsidRPr="00065749">
              <w:rPr>
                <w:color w:val="000000"/>
                <w:lang w:val="kk-KZ"/>
              </w:rPr>
              <w:t>Ағылшын тілі мұғалімі</w:t>
            </w:r>
          </w:p>
          <w:p w14:paraId="2FA73624" w14:textId="4D0384B9" w:rsidR="00065749" w:rsidRPr="00065749" w:rsidRDefault="00065749" w:rsidP="00065749">
            <w:pPr>
              <w:rPr>
                <w:color w:val="000000"/>
                <w:lang w:val="kk-KZ"/>
              </w:rPr>
            </w:pPr>
            <w:r w:rsidRPr="00065749">
              <w:rPr>
                <w:color w:val="000000"/>
                <w:lang w:val="kk-KZ"/>
              </w:rPr>
              <w:t>Оқу ісінің орынбасары</w:t>
            </w:r>
          </w:p>
        </w:tc>
        <w:tc>
          <w:tcPr>
            <w:tcW w:w="1104" w:type="dxa"/>
          </w:tcPr>
          <w:p w14:paraId="3CD4C40B" w14:textId="77777777" w:rsidR="00065749" w:rsidRPr="00E278F3" w:rsidRDefault="00065749" w:rsidP="00065749">
            <w:pPr>
              <w:jc w:val="both"/>
              <w:rPr>
                <w:color w:val="000000" w:themeColor="text1"/>
              </w:rPr>
            </w:pPr>
            <w:r w:rsidRPr="00E278F3">
              <w:rPr>
                <w:color w:val="000000" w:themeColor="text1"/>
              </w:rPr>
              <w:t>+</w:t>
            </w:r>
          </w:p>
        </w:tc>
        <w:tc>
          <w:tcPr>
            <w:tcW w:w="1106" w:type="dxa"/>
          </w:tcPr>
          <w:p w14:paraId="49719FFB" w14:textId="77777777" w:rsidR="00065749" w:rsidRPr="00E278F3" w:rsidRDefault="00065749" w:rsidP="00065749">
            <w:pPr>
              <w:jc w:val="both"/>
              <w:rPr>
                <w:color w:val="000000" w:themeColor="text1"/>
                <w:lang w:val="kk-KZ"/>
              </w:rPr>
            </w:pPr>
          </w:p>
        </w:tc>
        <w:tc>
          <w:tcPr>
            <w:tcW w:w="1112" w:type="dxa"/>
          </w:tcPr>
          <w:p w14:paraId="27132CB0" w14:textId="3321B20E" w:rsidR="00065749" w:rsidRPr="00934D8E" w:rsidRDefault="00065749" w:rsidP="00065749">
            <w:pPr>
              <w:jc w:val="both"/>
              <w:rPr>
                <w:color w:val="000000" w:themeColor="text1"/>
              </w:rPr>
            </w:pPr>
          </w:p>
        </w:tc>
        <w:tc>
          <w:tcPr>
            <w:tcW w:w="973" w:type="dxa"/>
          </w:tcPr>
          <w:p w14:paraId="25A620E0" w14:textId="77777777" w:rsidR="00065749" w:rsidRPr="00E278F3" w:rsidRDefault="00065749" w:rsidP="00065749">
            <w:pPr>
              <w:jc w:val="both"/>
              <w:rPr>
                <w:color w:val="000000" w:themeColor="text1"/>
                <w:lang w:val="kk-KZ"/>
              </w:rPr>
            </w:pPr>
          </w:p>
        </w:tc>
        <w:tc>
          <w:tcPr>
            <w:tcW w:w="1234" w:type="dxa"/>
          </w:tcPr>
          <w:p w14:paraId="7147E90B" w14:textId="77777777" w:rsidR="00065749" w:rsidRPr="00E278F3" w:rsidRDefault="00065749" w:rsidP="00065749">
            <w:pPr>
              <w:jc w:val="both"/>
              <w:rPr>
                <w:color w:val="000000" w:themeColor="text1"/>
              </w:rPr>
            </w:pPr>
            <w:r w:rsidRPr="00E278F3">
              <w:rPr>
                <w:color w:val="000000" w:themeColor="text1"/>
              </w:rPr>
              <w:t>+</w:t>
            </w:r>
          </w:p>
        </w:tc>
      </w:tr>
      <w:tr w:rsidR="00065749" w:rsidRPr="00E278F3" w14:paraId="2DBD6A4C" w14:textId="77777777" w:rsidTr="002548A8">
        <w:tc>
          <w:tcPr>
            <w:tcW w:w="456" w:type="dxa"/>
          </w:tcPr>
          <w:p w14:paraId="7B495810" w14:textId="77777777" w:rsidR="00065749" w:rsidRPr="00E278F3" w:rsidRDefault="00065749" w:rsidP="00065749">
            <w:pPr>
              <w:jc w:val="center"/>
              <w:rPr>
                <w:color w:val="000000"/>
              </w:rPr>
            </w:pPr>
            <w:r w:rsidRPr="00E278F3">
              <w:rPr>
                <w:color w:val="000000"/>
              </w:rPr>
              <w:t>2</w:t>
            </w:r>
          </w:p>
        </w:tc>
        <w:tc>
          <w:tcPr>
            <w:tcW w:w="1978" w:type="dxa"/>
          </w:tcPr>
          <w:p w14:paraId="47C44F07" w14:textId="4290468C" w:rsidR="00065749" w:rsidRPr="00065749" w:rsidRDefault="00065749" w:rsidP="00065749">
            <w:pPr>
              <w:rPr>
                <w:color w:val="000000"/>
                <w:lang w:val="kk-KZ"/>
              </w:rPr>
            </w:pPr>
            <w:r w:rsidRPr="00065749">
              <w:rPr>
                <w:color w:val="000000"/>
                <w:lang w:val="kk-KZ"/>
              </w:rPr>
              <w:t>Беймагамбетова Айнагуль Темиржановна</w:t>
            </w:r>
          </w:p>
        </w:tc>
        <w:tc>
          <w:tcPr>
            <w:tcW w:w="1949" w:type="dxa"/>
          </w:tcPr>
          <w:p w14:paraId="3A6777C1" w14:textId="28FF3897" w:rsidR="00065749" w:rsidRPr="00065749" w:rsidRDefault="00065749" w:rsidP="00065749">
            <w:pPr>
              <w:jc w:val="center"/>
              <w:rPr>
                <w:color w:val="000000"/>
                <w:lang w:val="kk-KZ"/>
              </w:rPr>
            </w:pPr>
            <w:r>
              <w:rPr>
                <w:color w:val="000000"/>
                <w:lang w:val="kk-KZ"/>
              </w:rPr>
              <w:t>Бастауыш сынып</w:t>
            </w:r>
            <w:r w:rsidRPr="00065749">
              <w:rPr>
                <w:color w:val="000000"/>
                <w:lang w:val="kk-KZ"/>
              </w:rPr>
              <w:t xml:space="preserve"> </w:t>
            </w:r>
            <w:r>
              <w:rPr>
                <w:color w:val="000000"/>
                <w:lang w:val="kk-KZ"/>
              </w:rPr>
              <w:t xml:space="preserve">             </w:t>
            </w:r>
            <w:r w:rsidRPr="00065749">
              <w:rPr>
                <w:color w:val="000000"/>
                <w:lang w:val="kk-KZ"/>
              </w:rPr>
              <w:t>Оқу ісінің орынбасары</w:t>
            </w:r>
          </w:p>
        </w:tc>
        <w:tc>
          <w:tcPr>
            <w:tcW w:w="1104" w:type="dxa"/>
          </w:tcPr>
          <w:p w14:paraId="2E69F304" w14:textId="0ED52F5F" w:rsidR="00065749" w:rsidRPr="00065749" w:rsidRDefault="00065749" w:rsidP="00065749">
            <w:pPr>
              <w:jc w:val="both"/>
              <w:rPr>
                <w:color w:val="000000" w:themeColor="text1"/>
                <w:lang w:val="kk-KZ"/>
              </w:rPr>
            </w:pPr>
          </w:p>
        </w:tc>
        <w:tc>
          <w:tcPr>
            <w:tcW w:w="1106" w:type="dxa"/>
          </w:tcPr>
          <w:p w14:paraId="319CBA5E" w14:textId="5A8AD389" w:rsidR="00065749" w:rsidRPr="004B66E4" w:rsidRDefault="00065749" w:rsidP="00065749">
            <w:pPr>
              <w:jc w:val="both"/>
              <w:rPr>
                <w:color w:val="000000" w:themeColor="text1"/>
                <w:lang w:val="kk-KZ"/>
              </w:rPr>
            </w:pPr>
          </w:p>
        </w:tc>
        <w:tc>
          <w:tcPr>
            <w:tcW w:w="1112" w:type="dxa"/>
          </w:tcPr>
          <w:p w14:paraId="64A680C9" w14:textId="1AE21280" w:rsidR="00065749" w:rsidRPr="00065749" w:rsidRDefault="00C759EF" w:rsidP="00065749">
            <w:pPr>
              <w:jc w:val="both"/>
              <w:rPr>
                <w:color w:val="000000" w:themeColor="text1"/>
                <w:lang w:val="kk-KZ"/>
              </w:rPr>
            </w:pPr>
            <w:r>
              <w:rPr>
                <w:color w:val="000000" w:themeColor="text1"/>
                <w:lang w:val="kk-KZ"/>
              </w:rPr>
              <w:t>+</w:t>
            </w:r>
          </w:p>
        </w:tc>
        <w:tc>
          <w:tcPr>
            <w:tcW w:w="973" w:type="dxa"/>
          </w:tcPr>
          <w:p w14:paraId="62A79AA6" w14:textId="3246A086" w:rsidR="00065749" w:rsidRPr="00065749" w:rsidRDefault="00344BE7" w:rsidP="00065749">
            <w:pPr>
              <w:jc w:val="both"/>
              <w:rPr>
                <w:color w:val="000000" w:themeColor="text1"/>
                <w:lang w:val="kk-KZ"/>
              </w:rPr>
            </w:pPr>
            <w:r>
              <w:rPr>
                <w:color w:val="000000" w:themeColor="text1"/>
                <w:lang w:val="kk-KZ"/>
              </w:rPr>
              <w:t>+</w:t>
            </w:r>
          </w:p>
        </w:tc>
        <w:tc>
          <w:tcPr>
            <w:tcW w:w="1234" w:type="dxa"/>
          </w:tcPr>
          <w:p w14:paraId="52E4C744" w14:textId="265B14ED" w:rsidR="00065749" w:rsidRPr="00065749" w:rsidRDefault="00C759EF" w:rsidP="00065749">
            <w:pPr>
              <w:jc w:val="both"/>
              <w:rPr>
                <w:color w:val="000000" w:themeColor="text1"/>
                <w:lang w:val="kk-KZ"/>
              </w:rPr>
            </w:pPr>
            <w:r>
              <w:rPr>
                <w:color w:val="000000" w:themeColor="text1"/>
                <w:lang w:val="kk-KZ"/>
              </w:rPr>
              <w:t>+</w:t>
            </w:r>
          </w:p>
        </w:tc>
      </w:tr>
      <w:tr w:rsidR="00065749" w:rsidRPr="00E278F3" w14:paraId="6995A08C" w14:textId="77777777" w:rsidTr="002548A8">
        <w:tc>
          <w:tcPr>
            <w:tcW w:w="456" w:type="dxa"/>
          </w:tcPr>
          <w:p w14:paraId="56A3C358" w14:textId="77777777" w:rsidR="00065749" w:rsidRPr="00E278F3" w:rsidRDefault="00065749" w:rsidP="00065749">
            <w:pPr>
              <w:jc w:val="center"/>
              <w:rPr>
                <w:color w:val="000000"/>
              </w:rPr>
            </w:pPr>
            <w:r w:rsidRPr="00E278F3">
              <w:rPr>
                <w:color w:val="000000"/>
              </w:rPr>
              <w:t>3</w:t>
            </w:r>
          </w:p>
        </w:tc>
        <w:tc>
          <w:tcPr>
            <w:tcW w:w="1978" w:type="dxa"/>
          </w:tcPr>
          <w:p w14:paraId="6389E9B9" w14:textId="4D3071D0" w:rsidR="00065749" w:rsidRPr="00065749" w:rsidRDefault="00065749" w:rsidP="00065749">
            <w:pPr>
              <w:rPr>
                <w:color w:val="000000"/>
              </w:rPr>
            </w:pPr>
            <w:r w:rsidRPr="00065749">
              <w:t xml:space="preserve">Хамзина Асель </w:t>
            </w:r>
            <w:proofErr w:type="spellStart"/>
            <w:r w:rsidRPr="00065749">
              <w:t>Елемановна</w:t>
            </w:r>
            <w:proofErr w:type="spellEnd"/>
          </w:p>
        </w:tc>
        <w:tc>
          <w:tcPr>
            <w:tcW w:w="1949" w:type="dxa"/>
          </w:tcPr>
          <w:p w14:paraId="503B1B64" w14:textId="1B271B29" w:rsidR="00065749" w:rsidRPr="00065749" w:rsidRDefault="00065749" w:rsidP="00065749">
            <w:pPr>
              <w:jc w:val="center"/>
              <w:rPr>
                <w:color w:val="000000"/>
                <w:lang w:val="kk-KZ"/>
              </w:rPr>
            </w:pPr>
            <w:r w:rsidRPr="00065749">
              <w:rPr>
                <w:color w:val="000000"/>
                <w:lang w:val="kk-KZ"/>
              </w:rPr>
              <w:t xml:space="preserve">Бастауыш сынып              </w:t>
            </w:r>
          </w:p>
        </w:tc>
        <w:tc>
          <w:tcPr>
            <w:tcW w:w="1104" w:type="dxa"/>
          </w:tcPr>
          <w:p w14:paraId="06969FC7" w14:textId="77777777" w:rsidR="00065749" w:rsidRPr="00065749" w:rsidRDefault="00065749" w:rsidP="00065749">
            <w:pPr>
              <w:jc w:val="both"/>
              <w:rPr>
                <w:color w:val="000000" w:themeColor="text1"/>
                <w:lang w:val="kk-KZ"/>
              </w:rPr>
            </w:pPr>
            <w:r w:rsidRPr="00065749">
              <w:rPr>
                <w:color w:val="000000" w:themeColor="text1"/>
                <w:lang w:val="kk-KZ"/>
              </w:rPr>
              <w:t>+</w:t>
            </w:r>
          </w:p>
        </w:tc>
        <w:tc>
          <w:tcPr>
            <w:tcW w:w="1106" w:type="dxa"/>
          </w:tcPr>
          <w:p w14:paraId="5B7C3D9A" w14:textId="77777777" w:rsidR="00065749" w:rsidRPr="00065749" w:rsidRDefault="00065749" w:rsidP="00065749">
            <w:pPr>
              <w:jc w:val="both"/>
              <w:rPr>
                <w:color w:val="000000" w:themeColor="text1"/>
                <w:lang w:val="kk-KZ"/>
              </w:rPr>
            </w:pPr>
          </w:p>
        </w:tc>
        <w:tc>
          <w:tcPr>
            <w:tcW w:w="1112" w:type="dxa"/>
          </w:tcPr>
          <w:p w14:paraId="48543282" w14:textId="2EB8907D" w:rsidR="00065749" w:rsidRPr="00065749" w:rsidRDefault="00065749" w:rsidP="00065749">
            <w:pPr>
              <w:jc w:val="both"/>
              <w:rPr>
                <w:color w:val="000000" w:themeColor="text1"/>
                <w:lang w:val="kk-KZ"/>
              </w:rPr>
            </w:pPr>
          </w:p>
        </w:tc>
        <w:tc>
          <w:tcPr>
            <w:tcW w:w="973" w:type="dxa"/>
          </w:tcPr>
          <w:p w14:paraId="61227ED7" w14:textId="77777777" w:rsidR="00065749" w:rsidRPr="00065749" w:rsidRDefault="00065749" w:rsidP="00065749">
            <w:pPr>
              <w:jc w:val="both"/>
              <w:rPr>
                <w:color w:val="000000" w:themeColor="text1"/>
                <w:lang w:val="kk-KZ"/>
              </w:rPr>
            </w:pPr>
          </w:p>
        </w:tc>
        <w:tc>
          <w:tcPr>
            <w:tcW w:w="1234" w:type="dxa"/>
          </w:tcPr>
          <w:p w14:paraId="0368E13D" w14:textId="77777777" w:rsidR="00065749" w:rsidRPr="00065749" w:rsidRDefault="00065749" w:rsidP="00065749">
            <w:pPr>
              <w:jc w:val="both"/>
              <w:rPr>
                <w:color w:val="000000" w:themeColor="text1"/>
                <w:lang w:val="kk-KZ"/>
              </w:rPr>
            </w:pPr>
            <w:r w:rsidRPr="00065749">
              <w:rPr>
                <w:color w:val="000000" w:themeColor="text1"/>
                <w:lang w:val="kk-KZ"/>
              </w:rPr>
              <w:t>+</w:t>
            </w:r>
          </w:p>
        </w:tc>
      </w:tr>
      <w:tr w:rsidR="00065749" w:rsidRPr="00E278F3" w14:paraId="5586C089" w14:textId="77777777" w:rsidTr="002548A8">
        <w:tc>
          <w:tcPr>
            <w:tcW w:w="456" w:type="dxa"/>
          </w:tcPr>
          <w:p w14:paraId="30245CA1" w14:textId="55F38204" w:rsidR="00065749" w:rsidRPr="002548A8" w:rsidRDefault="00344BE7" w:rsidP="00065749">
            <w:pPr>
              <w:jc w:val="center"/>
              <w:rPr>
                <w:color w:val="000000"/>
              </w:rPr>
            </w:pPr>
            <w:r>
              <w:rPr>
                <w:color w:val="000000"/>
              </w:rPr>
              <w:t>4</w:t>
            </w:r>
          </w:p>
        </w:tc>
        <w:tc>
          <w:tcPr>
            <w:tcW w:w="1978" w:type="dxa"/>
          </w:tcPr>
          <w:p w14:paraId="3853ED48" w14:textId="73ED8380" w:rsidR="00065749" w:rsidRPr="00065749" w:rsidRDefault="00065749" w:rsidP="00065749">
            <w:pPr>
              <w:rPr>
                <w:color w:val="000000"/>
              </w:rPr>
            </w:pPr>
            <w:proofErr w:type="spellStart"/>
            <w:r w:rsidRPr="00065749">
              <w:t>Трощеновская</w:t>
            </w:r>
            <w:proofErr w:type="spellEnd"/>
            <w:r w:rsidRPr="00065749">
              <w:t xml:space="preserve"> Татьяна Владимировна</w:t>
            </w:r>
          </w:p>
        </w:tc>
        <w:tc>
          <w:tcPr>
            <w:tcW w:w="1949" w:type="dxa"/>
          </w:tcPr>
          <w:p w14:paraId="766964DC" w14:textId="02EE8440" w:rsidR="00065749" w:rsidRPr="00065749" w:rsidRDefault="00065749" w:rsidP="00065749">
            <w:pPr>
              <w:jc w:val="center"/>
            </w:pPr>
            <w:r w:rsidRPr="00065749">
              <w:t>химия, биология</w:t>
            </w:r>
          </w:p>
        </w:tc>
        <w:tc>
          <w:tcPr>
            <w:tcW w:w="1104" w:type="dxa"/>
          </w:tcPr>
          <w:p w14:paraId="444F4215" w14:textId="0EE4C245" w:rsidR="00065749" w:rsidRPr="00065749" w:rsidRDefault="00065749" w:rsidP="00065749">
            <w:pPr>
              <w:jc w:val="both"/>
              <w:rPr>
                <w:color w:val="000000" w:themeColor="text1"/>
                <w:lang w:val="kk-KZ"/>
              </w:rPr>
            </w:pPr>
          </w:p>
        </w:tc>
        <w:tc>
          <w:tcPr>
            <w:tcW w:w="1106" w:type="dxa"/>
          </w:tcPr>
          <w:p w14:paraId="2FA70AB4" w14:textId="2710C96F" w:rsidR="00065749" w:rsidRPr="00065749" w:rsidRDefault="00065749" w:rsidP="00065749">
            <w:pPr>
              <w:jc w:val="both"/>
              <w:rPr>
                <w:color w:val="000000" w:themeColor="text1"/>
                <w:lang w:val="kk-KZ"/>
              </w:rPr>
            </w:pPr>
          </w:p>
        </w:tc>
        <w:tc>
          <w:tcPr>
            <w:tcW w:w="1112" w:type="dxa"/>
          </w:tcPr>
          <w:p w14:paraId="36526486" w14:textId="74055A34" w:rsidR="00065749" w:rsidRPr="00065749" w:rsidRDefault="00065749" w:rsidP="00065749">
            <w:pPr>
              <w:jc w:val="both"/>
              <w:rPr>
                <w:color w:val="000000" w:themeColor="text1"/>
                <w:lang w:val="kk-KZ"/>
              </w:rPr>
            </w:pPr>
          </w:p>
        </w:tc>
        <w:tc>
          <w:tcPr>
            <w:tcW w:w="973" w:type="dxa"/>
          </w:tcPr>
          <w:p w14:paraId="11E726F3" w14:textId="0E8C164B" w:rsidR="00065749" w:rsidRPr="00065749" w:rsidRDefault="00065749" w:rsidP="00065749">
            <w:pPr>
              <w:jc w:val="both"/>
              <w:rPr>
                <w:color w:val="000000" w:themeColor="text1"/>
                <w:lang w:val="kk-KZ"/>
              </w:rPr>
            </w:pPr>
            <w:r w:rsidRPr="00065749">
              <w:rPr>
                <w:color w:val="000000" w:themeColor="text1"/>
                <w:lang w:val="kk-KZ"/>
              </w:rPr>
              <w:t>+</w:t>
            </w:r>
          </w:p>
        </w:tc>
        <w:tc>
          <w:tcPr>
            <w:tcW w:w="1234" w:type="dxa"/>
          </w:tcPr>
          <w:p w14:paraId="6BCDE994" w14:textId="29AA8A65" w:rsidR="00065749" w:rsidRPr="00065749" w:rsidRDefault="00065749" w:rsidP="00065749">
            <w:pPr>
              <w:jc w:val="both"/>
              <w:rPr>
                <w:color w:val="000000" w:themeColor="text1"/>
                <w:lang w:val="kk-KZ"/>
              </w:rPr>
            </w:pPr>
          </w:p>
        </w:tc>
      </w:tr>
      <w:tr w:rsidR="00065749" w:rsidRPr="00E278F3" w14:paraId="6DB6EA2F" w14:textId="77777777" w:rsidTr="002548A8">
        <w:tc>
          <w:tcPr>
            <w:tcW w:w="456" w:type="dxa"/>
          </w:tcPr>
          <w:p w14:paraId="2D9525A8" w14:textId="2F184958" w:rsidR="00065749" w:rsidRPr="002548A8" w:rsidRDefault="00344BE7" w:rsidP="00065749">
            <w:pPr>
              <w:jc w:val="center"/>
              <w:rPr>
                <w:color w:val="000000"/>
              </w:rPr>
            </w:pPr>
            <w:r>
              <w:rPr>
                <w:color w:val="000000"/>
              </w:rPr>
              <w:t>5</w:t>
            </w:r>
          </w:p>
        </w:tc>
        <w:tc>
          <w:tcPr>
            <w:tcW w:w="1978" w:type="dxa"/>
          </w:tcPr>
          <w:p w14:paraId="7205AE98" w14:textId="79DAAE2C" w:rsidR="00065749" w:rsidRPr="00065749" w:rsidRDefault="00065749" w:rsidP="00065749">
            <w:pPr>
              <w:rPr>
                <w:color w:val="000000"/>
              </w:rPr>
            </w:pPr>
            <w:proofErr w:type="spellStart"/>
            <w:r w:rsidRPr="00065749">
              <w:t>Баймагамбетова</w:t>
            </w:r>
            <w:proofErr w:type="spellEnd"/>
            <w:r w:rsidRPr="00065749">
              <w:t xml:space="preserve"> </w:t>
            </w:r>
            <w:proofErr w:type="spellStart"/>
            <w:r w:rsidRPr="00065749">
              <w:t>Айтжан</w:t>
            </w:r>
            <w:proofErr w:type="spellEnd"/>
            <w:r w:rsidRPr="00065749">
              <w:t xml:space="preserve"> </w:t>
            </w:r>
            <w:proofErr w:type="spellStart"/>
            <w:r w:rsidRPr="00065749">
              <w:t>Нуржановна</w:t>
            </w:r>
            <w:proofErr w:type="spellEnd"/>
          </w:p>
        </w:tc>
        <w:tc>
          <w:tcPr>
            <w:tcW w:w="1949" w:type="dxa"/>
          </w:tcPr>
          <w:p w14:paraId="4EB4BF73" w14:textId="13543BA8" w:rsidR="00065749" w:rsidRPr="00065749" w:rsidRDefault="00065749" w:rsidP="00065749">
            <w:pPr>
              <w:jc w:val="center"/>
              <w:rPr>
                <w:color w:val="000000"/>
                <w:lang w:val="kk-KZ"/>
              </w:rPr>
            </w:pPr>
            <w:proofErr w:type="spellStart"/>
            <w:r w:rsidRPr="00065749">
              <w:t>казахския</w:t>
            </w:r>
            <w:proofErr w:type="spellEnd"/>
            <w:r w:rsidRPr="00065749">
              <w:t xml:space="preserve"> язык и литература</w:t>
            </w:r>
          </w:p>
        </w:tc>
        <w:tc>
          <w:tcPr>
            <w:tcW w:w="1104" w:type="dxa"/>
          </w:tcPr>
          <w:p w14:paraId="072178B2" w14:textId="77777777" w:rsidR="00065749" w:rsidRPr="00065749" w:rsidRDefault="00065749" w:rsidP="00065749">
            <w:pPr>
              <w:jc w:val="both"/>
              <w:rPr>
                <w:color w:val="000000" w:themeColor="text1"/>
                <w:lang w:val="kk-KZ"/>
              </w:rPr>
            </w:pPr>
          </w:p>
        </w:tc>
        <w:tc>
          <w:tcPr>
            <w:tcW w:w="1106" w:type="dxa"/>
          </w:tcPr>
          <w:p w14:paraId="2A1FF6F1" w14:textId="089DC164" w:rsidR="00065749" w:rsidRPr="00065749" w:rsidRDefault="00065749" w:rsidP="00065749">
            <w:pPr>
              <w:jc w:val="both"/>
              <w:rPr>
                <w:color w:val="000000" w:themeColor="text1"/>
                <w:lang w:val="kk-KZ"/>
              </w:rPr>
            </w:pPr>
          </w:p>
        </w:tc>
        <w:tc>
          <w:tcPr>
            <w:tcW w:w="1112" w:type="dxa"/>
          </w:tcPr>
          <w:p w14:paraId="275150D2" w14:textId="77777777" w:rsidR="00065749" w:rsidRPr="00065749" w:rsidRDefault="00065749" w:rsidP="00065749">
            <w:pPr>
              <w:jc w:val="both"/>
              <w:rPr>
                <w:color w:val="000000" w:themeColor="text1"/>
                <w:lang w:val="kk-KZ"/>
              </w:rPr>
            </w:pPr>
          </w:p>
        </w:tc>
        <w:tc>
          <w:tcPr>
            <w:tcW w:w="973" w:type="dxa"/>
          </w:tcPr>
          <w:p w14:paraId="759656E3" w14:textId="77777777" w:rsidR="00065749" w:rsidRPr="00065749" w:rsidRDefault="00065749" w:rsidP="00065749">
            <w:pPr>
              <w:jc w:val="both"/>
              <w:rPr>
                <w:color w:val="000000" w:themeColor="text1"/>
                <w:lang w:val="kk-KZ"/>
              </w:rPr>
            </w:pPr>
            <w:r w:rsidRPr="00065749">
              <w:rPr>
                <w:color w:val="000000" w:themeColor="text1"/>
                <w:lang w:val="kk-KZ"/>
              </w:rPr>
              <w:t>+</w:t>
            </w:r>
          </w:p>
        </w:tc>
        <w:tc>
          <w:tcPr>
            <w:tcW w:w="1234" w:type="dxa"/>
          </w:tcPr>
          <w:p w14:paraId="23903110" w14:textId="77777777" w:rsidR="00065749" w:rsidRPr="00065749" w:rsidRDefault="00065749" w:rsidP="00065749">
            <w:pPr>
              <w:jc w:val="both"/>
              <w:rPr>
                <w:color w:val="000000" w:themeColor="text1"/>
                <w:lang w:val="kk-KZ"/>
              </w:rPr>
            </w:pPr>
          </w:p>
        </w:tc>
      </w:tr>
      <w:tr w:rsidR="00065749" w:rsidRPr="00E278F3" w14:paraId="20DFEAFF" w14:textId="77777777" w:rsidTr="002548A8">
        <w:tc>
          <w:tcPr>
            <w:tcW w:w="456" w:type="dxa"/>
          </w:tcPr>
          <w:p w14:paraId="1D42EFD5" w14:textId="2B2AA3B5" w:rsidR="00065749" w:rsidRPr="002548A8" w:rsidRDefault="00344BE7" w:rsidP="00065749">
            <w:pPr>
              <w:jc w:val="center"/>
              <w:rPr>
                <w:color w:val="000000"/>
              </w:rPr>
            </w:pPr>
            <w:r>
              <w:rPr>
                <w:color w:val="000000"/>
              </w:rPr>
              <w:t>6</w:t>
            </w:r>
          </w:p>
        </w:tc>
        <w:tc>
          <w:tcPr>
            <w:tcW w:w="1978" w:type="dxa"/>
          </w:tcPr>
          <w:p w14:paraId="5CC6AA14" w14:textId="5558C4BF" w:rsidR="00065749" w:rsidRPr="00065749" w:rsidRDefault="00065749" w:rsidP="00065749">
            <w:pPr>
              <w:rPr>
                <w:color w:val="000000"/>
              </w:rPr>
            </w:pPr>
            <w:proofErr w:type="spellStart"/>
            <w:r w:rsidRPr="00065749">
              <w:t>Акпанбаев</w:t>
            </w:r>
            <w:proofErr w:type="spellEnd"/>
            <w:r w:rsidRPr="00065749">
              <w:t xml:space="preserve"> Данияр </w:t>
            </w:r>
            <w:proofErr w:type="spellStart"/>
            <w:r w:rsidRPr="00065749">
              <w:t>Куладынович</w:t>
            </w:r>
            <w:proofErr w:type="spellEnd"/>
          </w:p>
        </w:tc>
        <w:tc>
          <w:tcPr>
            <w:tcW w:w="1949" w:type="dxa"/>
          </w:tcPr>
          <w:p w14:paraId="19FD8D4B" w14:textId="21815C8D" w:rsidR="00065749" w:rsidRPr="00065749" w:rsidRDefault="00065749" w:rsidP="00065749">
            <w:pPr>
              <w:jc w:val="center"/>
              <w:rPr>
                <w:color w:val="000000"/>
                <w:lang w:val="kk-KZ"/>
              </w:rPr>
            </w:pPr>
            <w:proofErr w:type="spellStart"/>
            <w:r w:rsidRPr="00065749">
              <w:t>физичесская</w:t>
            </w:r>
            <w:proofErr w:type="spellEnd"/>
            <w:r w:rsidRPr="00065749">
              <w:t xml:space="preserve"> культура</w:t>
            </w:r>
          </w:p>
        </w:tc>
        <w:tc>
          <w:tcPr>
            <w:tcW w:w="1104" w:type="dxa"/>
          </w:tcPr>
          <w:p w14:paraId="2F2236C3" w14:textId="67C58620" w:rsidR="00065749" w:rsidRPr="00065749" w:rsidRDefault="00065749" w:rsidP="00065749">
            <w:pPr>
              <w:jc w:val="both"/>
              <w:rPr>
                <w:color w:val="000000" w:themeColor="text1"/>
                <w:lang w:val="kk-KZ"/>
              </w:rPr>
            </w:pPr>
          </w:p>
        </w:tc>
        <w:tc>
          <w:tcPr>
            <w:tcW w:w="1106" w:type="dxa"/>
          </w:tcPr>
          <w:p w14:paraId="4E9B9960" w14:textId="1FB76E71" w:rsidR="00065749" w:rsidRPr="00065749" w:rsidRDefault="00065749" w:rsidP="00065749">
            <w:pPr>
              <w:jc w:val="both"/>
              <w:rPr>
                <w:color w:val="000000" w:themeColor="text1"/>
                <w:lang w:val="kk-KZ"/>
              </w:rPr>
            </w:pPr>
            <w:r w:rsidRPr="00065749">
              <w:rPr>
                <w:color w:val="000000" w:themeColor="text1"/>
                <w:lang w:val="kk-KZ"/>
              </w:rPr>
              <w:t>+</w:t>
            </w:r>
          </w:p>
        </w:tc>
        <w:tc>
          <w:tcPr>
            <w:tcW w:w="1112" w:type="dxa"/>
          </w:tcPr>
          <w:p w14:paraId="4257DD1A" w14:textId="4E23AF53" w:rsidR="00065749" w:rsidRPr="00065749" w:rsidRDefault="00065749" w:rsidP="00065749">
            <w:pPr>
              <w:jc w:val="both"/>
              <w:rPr>
                <w:color w:val="000000" w:themeColor="text1"/>
                <w:lang w:val="kk-KZ"/>
              </w:rPr>
            </w:pPr>
          </w:p>
        </w:tc>
        <w:tc>
          <w:tcPr>
            <w:tcW w:w="973" w:type="dxa"/>
          </w:tcPr>
          <w:p w14:paraId="3FCA177F" w14:textId="4A09E6BB" w:rsidR="00065749" w:rsidRPr="00065749" w:rsidRDefault="00065749" w:rsidP="00065749">
            <w:pPr>
              <w:jc w:val="both"/>
              <w:rPr>
                <w:color w:val="000000" w:themeColor="text1"/>
                <w:lang w:val="kk-KZ"/>
              </w:rPr>
            </w:pPr>
            <w:r w:rsidRPr="00065749">
              <w:rPr>
                <w:color w:val="000000" w:themeColor="text1"/>
                <w:lang w:val="kk-KZ"/>
              </w:rPr>
              <w:t>+</w:t>
            </w:r>
          </w:p>
        </w:tc>
        <w:tc>
          <w:tcPr>
            <w:tcW w:w="1234" w:type="dxa"/>
          </w:tcPr>
          <w:p w14:paraId="46F42FF0" w14:textId="78E57D21" w:rsidR="00065749" w:rsidRPr="00065749" w:rsidRDefault="00065749" w:rsidP="00065749">
            <w:pPr>
              <w:jc w:val="both"/>
              <w:rPr>
                <w:color w:val="000000" w:themeColor="text1"/>
                <w:lang w:val="kk-KZ"/>
              </w:rPr>
            </w:pPr>
          </w:p>
        </w:tc>
      </w:tr>
      <w:tr w:rsidR="00065749" w:rsidRPr="00E278F3" w14:paraId="00B9CC5C" w14:textId="77777777" w:rsidTr="002548A8">
        <w:tc>
          <w:tcPr>
            <w:tcW w:w="456" w:type="dxa"/>
          </w:tcPr>
          <w:p w14:paraId="49470630" w14:textId="60C3E7AB" w:rsidR="00065749" w:rsidRPr="002548A8" w:rsidRDefault="00344BE7" w:rsidP="00065749">
            <w:pPr>
              <w:jc w:val="center"/>
              <w:rPr>
                <w:color w:val="000000"/>
              </w:rPr>
            </w:pPr>
            <w:r>
              <w:rPr>
                <w:color w:val="000000"/>
              </w:rPr>
              <w:t>7</w:t>
            </w:r>
          </w:p>
        </w:tc>
        <w:tc>
          <w:tcPr>
            <w:tcW w:w="1978" w:type="dxa"/>
          </w:tcPr>
          <w:p w14:paraId="44C53934" w14:textId="4980A97B" w:rsidR="00065749" w:rsidRPr="00065749" w:rsidRDefault="00065749" w:rsidP="00065749">
            <w:pPr>
              <w:rPr>
                <w:color w:val="000000"/>
              </w:rPr>
            </w:pPr>
            <w:proofErr w:type="spellStart"/>
            <w:r w:rsidRPr="00065749">
              <w:t>Баймагамбетов</w:t>
            </w:r>
            <w:proofErr w:type="spellEnd"/>
            <w:r w:rsidRPr="00065749">
              <w:t xml:space="preserve"> Данияр </w:t>
            </w:r>
            <w:proofErr w:type="spellStart"/>
            <w:r w:rsidRPr="00065749">
              <w:t>Ерханович</w:t>
            </w:r>
            <w:proofErr w:type="spellEnd"/>
          </w:p>
        </w:tc>
        <w:tc>
          <w:tcPr>
            <w:tcW w:w="1949" w:type="dxa"/>
          </w:tcPr>
          <w:p w14:paraId="20AA86BB" w14:textId="7AC84065" w:rsidR="00065749" w:rsidRPr="00065749" w:rsidRDefault="00065749" w:rsidP="00065749">
            <w:pPr>
              <w:jc w:val="center"/>
              <w:rPr>
                <w:color w:val="000000"/>
              </w:rPr>
            </w:pPr>
            <w:proofErr w:type="spellStart"/>
            <w:r w:rsidRPr="00065749">
              <w:t>физичесская</w:t>
            </w:r>
            <w:proofErr w:type="spellEnd"/>
            <w:r w:rsidRPr="00065749">
              <w:t xml:space="preserve"> </w:t>
            </w:r>
            <w:proofErr w:type="spellStart"/>
            <w:r w:rsidRPr="00065749">
              <w:t>культура,НВТП</w:t>
            </w:r>
            <w:proofErr w:type="spellEnd"/>
          </w:p>
        </w:tc>
        <w:tc>
          <w:tcPr>
            <w:tcW w:w="1104" w:type="dxa"/>
          </w:tcPr>
          <w:p w14:paraId="48FF81C9" w14:textId="7A78011A" w:rsidR="00065749" w:rsidRPr="00065749" w:rsidRDefault="00065749" w:rsidP="00065749">
            <w:pPr>
              <w:jc w:val="both"/>
              <w:rPr>
                <w:color w:val="000000" w:themeColor="text1"/>
                <w:lang w:val="kk-KZ"/>
              </w:rPr>
            </w:pPr>
            <w:r w:rsidRPr="00065749">
              <w:rPr>
                <w:color w:val="000000" w:themeColor="text1"/>
                <w:lang w:val="kk-KZ"/>
              </w:rPr>
              <w:t>+</w:t>
            </w:r>
          </w:p>
        </w:tc>
        <w:tc>
          <w:tcPr>
            <w:tcW w:w="1106" w:type="dxa"/>
          </w:tcPr>
          <w:p w14:paraId="0D22CB4C" w14:textId="6C6BB126" w:rsidR="00065749" w:rsidRPr="00065749" w:rsidRDefault="00065749" w:rsidP="00065749">
            <w:pPr>
              <w:jc w:val="both"/>
              <w:rPr>
                <w:color w:val="000000" w:themeColor="text1"/>
                <w:lang w:val="kk-KZ"/>
              </w:rPr>
            </w:pPr>
          </w:p>
        </w:tc>
        <w:tc>
          <w:tcPr>
            <w:tcW w:w="1112" w:type="dxa"/>
          </w:tcPr>
          <w:p w14:paraId="0ADDDCD5" w14:textId="3B8955D0" w:rsidR="00065749" w:rsidRPr="00065749" w:rsidRDefault="00065749" w:rsidP="00065749">
            <w:pPr>
              <w:jc w:val="both"/>
              <w:rPr>
                <w:color w:val="000000" w:themeColor="text1"/>
                <w:lang w:val="kk-KZ"/>
              </w:rPr>
            </w:pPr>
            <w:r w:rsidRPr="00065749">
              <w:rPr>
                <w:color w:val="000000" w:themeColor="text1"/>
                <w:lang w:val="kk-KZ"/>
              </w:rPr>
              <w:t>+</w:t>
            </w:r>
          </w:p>
        </w:tc>
        <w:tc>
          <w:tcPr>
            <w:tcW w:w="973" w:type="dxa"/>
          </w:tcPr>
          <w:p w14:paraId="7C6D9005" w14:textId="4E5F5D41" w:rsidR="00065749" w:rsidRPr="00065749" w:rsidRDefault="00065749" w:rsidP="00065749">
            <w:pPr>
              <w:jc w:val="both"/>
              <w:rPr>
                <w:color w:val="000000" w:themeColor="text1"/>
                <w:lang w:val="kk-KZ"/>
              </w:rPr>
            </w:pPr>
          </w:p>
        </w:tc>
        <w:tc>
          <w:tcPr>
            <w:tcW w:w="1234" w:type="dxa"/>
          </w:tcPr>
          <w:p w14:paraId="123B1C4F" w14:textId="1EADE62E" w:rsidR="00065749" w:rsidRPr="00065749" w:rsidRDefault="00065749" w:rsidP="00065749">
            <w:pPr>
              <w:jc w:val="both"/>
              <w:rPr>
                <w:color w:val="000000" w:themeColor="text1"/>
                <w:lang w:val="kk-KZ"/>
              </w:rPr>
            </w:pPr>
            <w:r>
              <w:rPr>
                <w:color w:val="000000" w:themeColor="text1"/>
                <w:lang w:val="kk-KZ"/>
              </w:rPr>
              <w:t>+</w:t>
            </w:r>
          </w:p>
        </w:tc>
      </w:tr>
      <w:tr w:rsidR="00065749" w:rsidRPr="00E278F3" w14:paraId="047A27A3" w14:textId="77777777" w:rsidTr="002548A8">
        <w:tc>
          <w:tcPr>
            <w:tcW w:w="456" w:type="dxa"/>
          </w:tcPr>
          <w:p w14:paraId="72E187BC" w14:textId="25AD5E50" w:rsidR="00065749" w:rsidRPr="002548A8" w:rsidRDefault="00344BE7" w:rsidP="00065749">
            <w:pPr>
              <w:jc w:val="center"/>
              <w:rPr>
                <w:color w:val="000000"/>
              </w:rPr>
            </w:pPr>
            <w:r>
              <w:rPr>
                <w:color w:val="000000"/>
              </w:rPr>
              <w:t>8</w:t>
            </w:r>
          </w:p>
        </w:tc>
        <w:tc>
          <w:tcPr>
            <w:tcW w:w="1978" w:type="dxa"/>
          </w:tcPr>
          <w:p w14:paraId="3014B59D" w14:textId="67F2A235" w:rsidR="00065749" w:rsidRPr="00065749" w:rsidRDefault="00065749" w:rsidP="00065749">
            <w:pPr>
              <w:rPr>
                <w:color w:val="000000"/>
              </w:rPr>
            </w:pPr>
            <w:proofErr w:type="spellStart"/>
            <w:r w:rsidRPr="00065749">
              <w:t>Суйкумбаева</w:t>
            </w:r>
            <w:proofErr w:type="spellEnd"/>
            <w:r w:rsidRPr="00065749">
              <w:t xml:space="preserve"> Лаура </w:t>
            </w:r>
            <w:proofErr w:type="spellStart"/>
            <w:r w:rsidRPr="00065749">
              <w:t>Саветовна</w:t>
            </w:r>
            <w:proofErr w:type="spellEnd"/>
          </w:p>
        </w:tc>
        <w:tc>
          <w:tcPr>
            <w:tcW w:w="1949" w:type="dxa"/>
          </w:tcPr>
          <w:p w14:paraId="25882207" w14:textId="07C709DA" w:rsidR="00065749" w:rsidRPr="00065749" w:rsidRDefault="00065749" w:rsidP="00065749">
            <w:pPr>
              <w:jc w:val="center"/>
              <w:rPr>
                <w:color w:val="000000"/>
                <w:lang w:val="kk-KZ"/>
              </w:rPr>
            </w:pPr>
            <w:r w:rsidRPr="00065749">
              <w:t>Информатика</w:t>
            </w:r>
          </w:p>
        </w:tc>
        <w:tc>
          <w:tcPr>
            <w:tcW w:w="1104" w:type="dxa"/>
          </w:tcPr>
          <w:p w14:paraId="728E1FC9" w14:textId="0729B33F" w:rsidR="00065749" w:rsidRPr="00065749" w:rsidRDefault="00065749" w:rsidP="00065749">
            <w:pPr>
              <w:jc w:val="both"/>
              <w:rPr>
                <w:color w:val="000000" w:themeColor="text1"/>
                <w:lang w:val="kk-KZ"/>
              </w:rPr>
            </w:pPr>
          </w:p>
        </w:tc>
        <w:tc>
          <w:tcPr>
            <w:tcW w:w="1106" w:type="dxa"/>
          </w:tcPr>
          <w:p w14:paraId="51665988" w14:textId="2419B0BB" w:rsidR="00065749" w:rsidRPr="00065749" w:rsidRDefault="00065749" w:rsidP="00065749">
            <w:pPr>
              <w:jc w:val="both"/>
              <w:rPr>
                <w:color w:val="000000" w:themeColor="text1"/>
                <w:lang w:val="kk-KZ"/>
              </w:rPr>
            </w:pPr>
          </w:p>
        </w:tc>
        <w:tc>
          <w:tcPr>
            <w:tcW w:w="1112" w:type="dxa"/>
          </w:tcPr>
          <w:p w14:paraId="5E858574" w14:textId="58B6DDE5" w:rsidR="00065749" w:rsidRPr="00065749" w:rsidRDefault="00065749" w:rsidP="00065749">
            <w:pPr>
              <w:jc w:val="both"/>
              <w:rPr>
                <w:color w:val="000000" w:themeColor="text1"/>
                <w:lang w:val="kk-KZ"/>
              </w:rPr>
            </w:pPr>
          </w:p>
        </w:tc>
        <w:tc>
          <w:tcPr>
            <w:tcW w:w="973" w:type="dxa"/>
          </w:tcPr>
          <w:p w14:paraId="435DA52E" w14:textId="7A6B8EED" w:rsidR="00065749" w:rsidRPr="00065749" w:rsidRDefault="00065749" w:rsidP="00065749">
            <w:pPr>
              <w:jc w:val="both"/>
              <w:rPr>
                <w:color w:val="000000" w:themeColor="text1"/>
                <w:lang w:val="kk-KZ"/>
              </w:rPr>
            </w:pPr>
            <w:r w:rsidRPr="00065749">
              <w:rPr>
                <w:color w:val="000000" w:themeColor="text1"/>
                <w:lang w:val="kk-KZ"/>
              </w:rPr>
              <w:t>+</w:t>
            </w:r>
          </w:p>
        </w:tc>
        <w:tc>
          <w:tcPr>
            <w:tcW w:w="1234" w:type="dxa"/>
          </w:tcPr>
          <w:p w14:paraId="7A96C114" w14:textId="0B571A27" w:rsidR="00065749" w:rsidRPr="00065749" w:rsidRDefault="00065749" w:rsidP="00065749">
            <w:pPr>
              <w:jc w:val="both"/>
              <w:rPr>
                <w:color w:val="000000" w:themeColor="text1"/>
                <w:lang w:val="kk-KZ"/>
              </w:rPr>
            </w:pPr>
          </w:p>
        </w:tc>
      </w:tr>
      <w:tr w:rsidR="00065749" w:rsidRPr="00E278F3" w14:paraId="3BDBECF8" w14:textId="77777777" w:rsidTr="002548A8">
        <w:tc>
          <w:tcPr>
            <w:tcW w:w="456" w:type="dxa"/>
          </w:tcPr>
          <w:p w14:paraId="5D4F45FF" w14:textId="5EFFA254" w:rsidR="00065749" w:rsidRPr="002548A8" w:rsidRDefault="00344BE7" w:rsidP="00065749">
            <w:pPr>
              <w:jc w:val="center"/>
              <w:rPr>
                <w:color w:val="000000"/>
              </w:rPr>
            </w:pPr>
            <w:r>
              <w:rPr>
                <w:color w:val="000000"/>
              </w:rPr>
              <w:t>9</w:t>
            </w:r>
          </w:p>
        </w:tc>
        <w:tc>
          <w:tcPr>
            <w:tcW w:w="1978" w:type="dxa"/>
          </w:tcPr>
          <w:p w14:paraId="55203828" w14:textId="6245B2E1" w:rsidR="00065749" w:rsidRPr="00065749" w:rsidRDefault="00065749" w:rsidP="00065749">
            <w:pPr>
              <w:rPr>
                <w:color w:val="000000"/>
              </w:rPr>
            </w:pPr>
            <w:proofErr w:type="spellStart"/>
            <w:r w:rsidRPr="00065749">
              <w:t>Ридунова</w:t>
            </w:r>
            <w:proofErr w:type="spellEnd"/>
            <w:r w:rsidRPr="00065749">
              <w:t xml:space="preserve"> Марина Яковлевна</w:t>
            </w:r>
          </w:p>
        </w:tc>
        <w:tc>
          <w:tcPr>
            <w:tcW w:w="1949" w:type="dxa"/>
          </w:tcPr>
          <w:p w14:paraId="24656129" w14:textId="5C1AF5CE" w:rsidR="00065749" w:rsidRPr="00065749" w:rsidRDefault="00065749" w:rsidP="00065749">
            <w:pPr>
              <w:jc w:val="center"/>
              <w:rPr>
                <w:color w:val="000000"/>
                <w:lang w:val="kk-KZ"/>
              </w:rPr>
            </w:pPr>
            <w:r w:rsidRPr="00065749">
              <w:rPr>
                <w:color w:val="000000"/>
                <w:lang w:val="kk-KZ"/>
              </w:rPr>
              <w:t xml:space="preserve">Бастауыш сынып              </w:t>
            </w:r>
          </w:p>
        </w:tc>
        <w:tc>
          <w:tcPr>
            <w:tcW w:w="1104" w:type="dxa"/>
          </w:tcPr>
          <w:p w14:paraId="604D26FA" w14:textId="26D80748" w:rsidR="00065749" w:rsidRPr="00065749" w:rsidRDefault="00065749" w:rsidP="00065749">
            <w:pPr>
              <w:jc w:val="both"/>
              <w:rPr>
                <w:color w:val="000000" w:themeColor="text1"/>
                <w:lang w:val="kk-KZ"/>
              </w:rPr>
            </w:pPr>
          </w:p>
        </w:tc>
        <w:tc>
          <w:tcPr>
            <w:tcW w:w="1106" w:type="dxa"/>
          </w:tcPr>
          <w:p w14:paraId="0ADD30CC" w14:textId="489C124C" w:rsidR="00065749" w:rsidRPr="00065749" w:rsidRDefault="00065749" w:rsidP="00065749">
            <w:pPr>
              <w:jc w:val="both"/>
              <w:rPr>
                <w:color w:val="000000" w:themeColor="text1"/>
                <w:lang w:val="kk-KZ"/>
              </w:rPr>
            </w:pPr>
            <w:r w:rsidRPr="00065749">
              <w:rPr>
                <w:color w:val="000000" w:themeColor="text1"/>
                <w:lang w:val="kk-KZ"/>
              </w:rPr>
              <w:t>+</w:t>
            </w:r>
          </w:p>
        </w:tc>
        <w:tc>
          <w:tcPr>
            <w:tcW w:w="1112" w:type="dxa"/>
          </w:tcPr>
          <w:p w14:paraId="62A5ABC5" w14:textId="4FE78874" w:rsidR="00065749" w:rsidRPr="00065749" w:rsidRDefault="00065749" w:rsidP="00065749">
            <w:pPr>
              <w:jc w:val="both"/>
              <w:rPr>
                <w:color w:val="000000" w:themeColor="text1"/>
                <w:lang w:val="kk-KZ"/>
              </w:rPr>
            </w:pPr>
          </w:p>
        </w:tc>
        <w:tc>
          <w:tcPr>
            <w:tcW w:w="973" w:type="dxa"/>
          </w:tcPr>
          <w:p w14:paraId="08BB7E1C" w14:textId="006AB55E" w:rsidR="00065749" w:rsidRPr="00065749" w:rsidRDefault="00065749" w:rsidP="00065749">
            <w:pPr>
              <w:jc w:val="both"/>
              <w:rPr>
                <w:color w:val="000000" w:themeColor="text1"/>
                <w:lang w:val="kk-KZ"/>
              </w:rPr>
            </w:pPr>
            <w:r w:rsidRPr="00065749">
              <w:rPr>
                <w:color w:val="000000" w:themeColor="text1"/>
                <w:lang w:val="kk-KZ"/>
              </w:rPr>
              <w:t>+</w:t>
            </w:r>
          </w:p>
        </w:tc>
        <w:tc>
          <w:tcPr>
            <w:tcW w:w="1234" w:type="dxa"/>
          </w:tcPr>
          <w:p w14:paraId="1BE1ADF9" w14:textId="18BC87DB" w:rsidR="00065749" w:rsidRPr="00065749" w:rsidRDefault="00065749" w:rsidP="00065749">
            <w:pPr>
              <w:jc w:val="both"/>
              <w:rPr>
                <w:color w:val="000000" w:themeColor="text1"/>
                <w:lang w:val="kk-KZ"/>
              </w:rPr>
            </w:pPr>
          </w:p>
        </w:tc>
      </w:tr>
      <w:tr w:rsidR="00065749" w:rsidRPr="00E278F3" w14:paraId="1401317F" w14:textId="77777777" w:rsidTr="002548A8">
        <w:tc>
          <w:tcPr>
            <w:tcW w:w="456" w:type="dxa"/>
          </w:tcPr>
          <w:p w14:paraId="7F1EB2D1" w14:textId="69DAF022" w:rsidR="00065749" w:rsidRPr="002548A8" w:rsidRDefault="00065749" w:rsidP="00065749">
            <w:pPr>
              <w:jc w:val="center"/>
              <w:rPr>
                <w:color w:val="000000"/>
              </w:rPr>
            </w:pPr>
            <w:r w:rsidRPr="00E278F3">
              <w:rPr>
                <w:color w:val="000000"/>
              </w:rPr>
              <w:t>1</w:t>
            </w:r>
            <w:r w:rsidR="00344BE7">
              <w:rPr>
                <w:color w:val="000000"/>
              </w:rPr>
              <w:t>0</w:t>
            </w:r>
          </w:p>
        </w:tc>
        <w:tc>
          <w:tcPr>
            <w:tcW w:w="1978" w:type="dxa"/>
          </w:tcPr>
          <w:p w14:paraId="7C8EBFA7" w14:textId="26EC4399" w:rsidR="00065749" w:rsidRPr="00065749" w:rsidRDefault="00065749" w:rsidP="00065749">
            <w:pPr>
              <w:rPr>
                <w:color w:val="000000"/>
              </w:rPr>
            </w:pPr>
            <w:r w:rsidRPr="00065749">
              <w:t>Алтай Рита</w:t>
            </w:r>
          </w:p>
        </w:tc>
        <w:tc>
          <w:tcPr>
            <w:tcW w:w="1949" w:type="dxa"/>
          </w:tcPr>
          <w:p w14:paraId="0B5B5A24" w14:textId="58FFD61A" w:rsidR="00065749" w:rsidRPr="00065749" w:rsidRDefault="00065749" w:rsidP="00065749">
            <w:pPr>
              <w:jc w:val="center"/>
              <w:rPr>
                <w:color w:val="000000"/>
                <w:lang w:val="kk-KZ"/>
              </w:rPr>
            </w:pPr>
            <w:proofErr w:type="spellStart"/>
            <w:r w:rsidRPr="00065749">
              <w:t>казахския</w:t>
            </w:r>
            <w:proofErr w:type="spellEnd"/>
            <w:r w:rsidRPr="00065749">
              <w:t xml:space="preserve"> язык и литература</w:t>
            </w:r>
          </w:p>
        </w:tc>
        <w:tc>
          <w:tcPr>
            <w:tcW w:w="1104" w:type="dxa"/>
          </w:tcPr>
          <w:p w14:paraId="4A9DBCEB" w14:textId="77777777" w:rsidR="00065749" w:rsidRPr="00065749" w:rsidRDefault="00065749" w:rsidP="00065749">
            <w:pPr>
              <w:jc w:val="both"/>
              <w:rPr>
                <w:color w:val="000000" w:themeColor="text1"/>
                <w:lang w:val="kk-KZ"/>
              </w:rPr>
            </w:pPr>
          </w:p>
        </w:tc>
        <w:tc>
          <w:tcPr>
            <w:tcW w:w="1106" w:type="dxa"/>
          </w:tcPr>
          <w:p w14:paraId="206552CC" w14:textId="77777777" w:rsidR="00065749" w:rsidRPr="00065749" w:rsidRDefault="00065749" w:rsidP="00065749">
            <w:pPr>
              <w:jc w:val="both"/>
              <w:rPr>
                <w:color w:val="000000" w:themeColor="text1"/>
                <w:lang w:val="kk-KZ"/>
              </w:rPr>
            </w:pPr>
            <w:r w:rsidRPr="00065749">
              <w:rPr>
                <w:color w:val="000000" w:themeColor="text1"/>
                <w:lang w:val="kk-KZ"/>
              </w:rPr>
              <w:t>+</w:t>
            </w:r>
          </w:p>
        </w:tc>
        <w:tc>
          <w:tcPr>
            <w:tcW w:w="1112" w:type="dxa"/>
          </w:tcPr>
          <w:p w14:paraId="6A262443" w14:textId="77777777" w:rsidR="00065749" w:rsidRPr="00065749" w:rsidRDefault="00065749" w:rsidP="00065749">
            <w:pPr>
              <w:jc w:val="both"/>
              <w:rPr>
                <w:color w:val="000000" w:themeColor="text1"/>
                <w:lang w:val="kk-KZ"/>
              </w:rPr>
            </w:pPr>
          </w:p>
        </w:tc>
        <w:tc>
          <w:tcPr>
            <w:tcW w:w="973" w:type="dxa"/>
          </w:tcPr>
          <w:p w14:paraId="544A1B78" w14:textId="77777777" w:rsidR="00065749" w:rsidRPr="00065749" w:rsidRDefault="00065749" w:rsidP="00065749">
            <w:pPr>
              <w:jc w:val="both"/>
              <w:rPr>
                <w:color w:val="000000" w:themeColor="text1"/>
                <w:lang w:val="kk-KZ"/>
              </w:rPr>
            </w:pPr>
            <w:r w:rsidRPr="00065749">
              <w:rPr>
                <w:color w:val="000000" w:themeColor="text1"/>
                <w:lang w:val="kk-KZ"/>
              </w:rPr>
              <w:t>+</w:t>
            </w:r>
          </w:p>
        </w:tc>
        <w:tc>
          <w:tcPr>
            <w:tcW w:w="1234" w:type="dxa"/>
          </w:tcPr>
          <w:p w14:paraId="3A0CB179" w14:textId="77777777" w:rsidR="00065749" w:rsidRPr="00065749" w:rsidRDefault="00065749" w:rsidP="00065749">
            <w:pPr>
              <w:jc w:val="both"/>
              <w:rPr>
                <w:color w:val="000000" w:themeColor="text1"/>
                <w:lang w:val="kk-KZ"/>
              </w:rPr>
            </w:pPr>
          </w:p>
        </w:tc>
      </w:tr>
      <w:tr w:rsidR="00065749" w:rsidRPr="00E278F3" w14:paraId="55FA487C" w14:textId="77777777" w:rsidTr="002548A8">
        <w:tc>
          <w:tcPr>
            <w:tcW w:w="456" w:type="dxa"/>
          </w:tcPr>
          <w:p w14:paraId="0B0A48D7" w14:textId="6D89C1B7" w:rsidR="00065749" w:rsidRPr="002548A8" w:rsidRDefault="00065749" w:rsidP="00065749">
            <w:pPr>
              <w:jc w:val="center"/>
              <w:rPr>
                <w:color w:val="000000"/>
              </w:rPr>
            </w:pPr>
            <w:r w:rsidRPr="00E278F3">
              <w:rPr>
                <w:color w:val="000000"/>
              </w:rPr>
              <w:t>1</w:t>
            </w:r>
            <w:r w:rsidR="00344BE7">
              <w:rPr>
                <w:color w:val="000000"/>
              </w:rPr>
              <w:t>1</w:t>
            </w:r>
          </w:p>
        </w:tc>
        <w:tc>
          <w:tcPr>
            <w:tcW w:w="1978" w:type="dxa"/>
          </w:tcPr>
          <w:p w14:paraId="187FCF96" w14:textId="13378B31" w:rsidR="00065749" w:rsidRPr="00065749" w:rsidRDefault="00065749" w:rsidP="00065749">
            <w:pPr>
              <w:rPr>
                <w:color w:val="000000"/>
                <w:lang w:val="kk-KZ"/>
              </w:rPr>
            </w:pPr>
            <w:proofErr w:type="spellStart"/>
            <w:r w:rsidRPr="00065749">
              <w:t>Төребай</w:t>
            </w:r>
            <w:proofErr w:type="spellEnd"/>
            <w:r w:rsidRPr="00065749">
              <w:t xml:space="preserve"> </w:t>
            </w:r>
            <w:proofErr w:type="spellStart"/>
            <w:r w:rsidRPr="00065749">
              <w:t>Жасарбек</w:t>
            </w:r>
            <w:proofErr w:type="spellEnd"/>
          </w:p>
        </w:tc>
        <w:tc>
          <w:tcPr>
            <w:tcW w:w="1949" w:type="dxa"/>
          </w:tcPr>
          <w:p w14:paraId="7A4B7891" w14:textId="432CC80D" w:rsidR="00065749" w:rsidRPr="00065749" w:rsidRDefault="00065749" w:rsidP="00065749">
            <w:pPr>
              <w:jc w:val="center"/>
              <w:rPr>
                <w:color w:val="000000"/>
                <w:lang w:val="kk-KZ"/>
              </w:rPr>
            </w:pPr>
            <w:r w:rsidRPr="00065749">
              <w:t>английский язык</w:t>
            </w:r>
          </w:p>
        </w:tc>
        <w:tc>
          <w:tcPr>
            <w:tcW w:w="1104" w:type="dxa"/>
          </w:tcPr>
          <w:p w14:paraId="3C5D5307" w14:textId="77777777" w:rsidR="00065749" w:rsidRPr="00065749" w:rsidRDefault="00065749" w:rsidP="00065749">
            <w:pPr>
              <w:jc w:val="both"/>
              <w:rPr>
                <w:color w:val="000000" w:themeColor="text1"/>
                <w:lang w:val="kk-KZ"/>
              </w:rPr>
            </w:pPr>
          </w:p>
        </w:tc>
        <w:tc>
          <w:tcPr>
            <w:tcW w:w="1106" w:type="dxa"/>
          </w:tcPr>
          <w:p w14:paraId="63471339" w14:textId="77777777" w:rsidR="00065749" w:rsidRPr="00065749" w:rsidRDefault="00065749" w:rsidP="00065749">
            <w:pPr>
              <w:jc w:val="both"/>
              <w:rPr>
                <w:color w:val="000000" w:themeColor="text1"/>
                <w:lang w:val="kk-KZ"/>
              </w:rPr>
            </w:pPr>
            <w:r w:rsidRPr="00065749">
              <w:rPr>
                <w:color w:val="000000" w:themeColor="text1"/>
                <w:lang w:val="kk-KZ"/>
              </w:rPr>
              <w:t>+</w:t>
            </w:r>
          </w:p>
        </w:tc>
        <w:tc>
          <w:tcPr>
            <w:tcW w:w="1112" w:type="dxa"/>
          </w:tcPr>
          <w:p w14:paraId="38B97030" w14:textId="77777777" w:rsidR="00065749" w:rsidRPr="00065749" w:rsidRDefault="00065749" w:rsidP="00065749">
            <w:pPr>
              <w:jc w:val="both"/>
              <w:rPr>
                <w:color w:val="000000" w:themeColor="text1"/>
                <w:lang w:val="kk-KZ"/>
              </w:rPr>
            </w:pPr>
          </w:p>
        </w:tc>
        <w:tc>
          <w:tcPr>
            <w:tcW w:w="973" w:type="dxa"/>
          </w:tcPr>
          <w:p w14:paraId="3D11AC4B" w14:textId="77777777" w:rsidR="00065749" w:rsidRPr="00065749" w:rsidRDefault="00065749" w:rsidP="00065749">
            <w:pPr>
              <w:jc w:val="both"/>
              <w:rPr>
                <w:color w:val="000000" w:themeColor="text1"/>
                <w:lang w:val="kk-KZ"/>
              </w:rPr>
            </w:pPr>
            <w:r w:rsidRPr="00065749">
              <w:rPr>
                <w:color w:val="000000" w:themeColor="text1"/>
                <w:lang w:val="kk-KZ"/>
              </w:rPr>
              <w:t>+</w:t>
            </w:r>
          </w:p>
        </w:tc>
        <w:tc>
          <w:tcPr>
            <w:tcW w:w="1234" w:type="dxa"/>
          </w:tcPr>
          <w:p w14:paraId="6A0B7E54" w14:textId="77777777" w:rsidR="00065749" w:rsidRPr="00065749" w:rsidRDefault="00065749" w:rsidP="00065749">
            <w:pPr>
              <w:jc w:val="both"/>
              <w:rPr>
                <w:color w:val="000000" w:themeColor="text1"/>
                <w:lang w:val="kk-KZ"/>
              </w:rPr>
            </w:pPr>
          </w:p>
        </w:tc>
      </w:tr>
      <w:tr w:rsidR="00065749" w:rsidRPr="00E278F3" w14:paraId="4DAA545B" w14:textId="77777777" w:rsidTr="002548A8">
        <w:tc>
          <w:tcPr>
            <w:tcW w:w="456" w:type="dxa"/>
          </w:tcPr>
          <w:p w14:paraId="7DBBB36E" w14:textId="2C3BF3A1" w:rsidR="00065749" w:rsidRPr="00E278F3" w:rsidRDefault="00065749" w:rsidP="00065749">
            <w:pPr>
              <w:jc w:val="center"/>
              <w:rPr>
                <w:color w:val="000000"/>
                <w:lang w:val="kk-KZ"/>
              </w:rPr>
            </w:pPr>
            <w:r w:rsidRPr="00E278F3">
              <w:rPr>
                <w:color w:val="000000"/>
                <w:lang w:val="kk-KZ"/>
              </w:rPr>
              <w:t>1</w:t>
            </w:r>
            <w:r w:rsidR="00344BE7">
              <w:rPr>
                <w:color w:val="000000"/>
                <w:lang w:val="kk-KZ"/>
              </w:rPr>
              <w:t>2</w:t>
            </w:r>
          </w:p>
        </w:tc>
        <w:tc>
          <w:tcPr>
            <w:tcW w:w="1978" w:type="dxa"/>
          </w:tcPr>
          <w:p w14:paraId="4267C329" w14:textId="54E38302" w:rsidR="00065749" w:rsidRPr="00065749" w:rsidRDefault="00065749" w:rsidP="00065749">
            <w:pPr>
              <w:rPr>
                <w:color w:val="000000"/>
                <w:lang w:val="kk-KZ"/>
              </w:rPr>
            </w:pPr>
            <w:proofErr w:type="spellStart"/>
            <w:r w:rsidRPr="00065749">
              <w:t>Тайшыбаева</w:t>
            </w:r>
            <w:proofErr w:type="spellEnd"/>
            <w:r w:rsidRPr="00065749">
              <w:t xml:space="preserve"> </w:t>
            </w:r>
            <w:proofErr w:type="spellStart"/>
            <w:r w:rsidRPr="00065749">
              <w:t>Асемгуль</w:t>
            </w:r>
            <w:proofErr w:type="spellEnd"/>
            <w:r w:rsidRPr="00065749">
              <w:t xml:space="preserve"> </w:t>
            </w:r>
            <w:proofErr w:type="spellStart"/>
            <w:r w:rsidRPr="00065749">
              <w:t>Жанарбековна</w:t>
            </w:r>
            <w:proofErr w:type="spellEnd"/>
          </w:p>
        </w:tc>
        <w:tc>
          <w:tcPr>
            <w:tcW w:w="1949" w:type="dxa"/>
          </w:tcPr>
          <w:p w14:paraId="21B6C481" w14:textId="7961CC1D" w:rsidR="00065749" w:rsidRPr="00065749" w:rsidRDefault="00065749" w:rsidP="00065749">
            <w:pPr>
              <w:jc w:val="center"/>
              <w:rPr>
                <w:color w:val="000000"/>
                <w:lang w:val="kk-KZ"/>
              </w:rPr>
            </w:pPr>
            <w:r w:rsidRPr="00065749">
              <w:rPr>
                <w:color w:val="000000"/>
                <w:lang w:val="kk-KZ"/>
              </w:rPr>
              <w:t xml:space="preserve">Бастауыш сынып              </w:t>
            </w:r>
          </w:p>
        </w:tc>
        <w:tc>
          <w:tcPr>
            <w:tcW w:w="1104" w:type="dxa"/>
          </w:tcPr>
          <w:p w14:paraId="7B9D3CB6" w14:textId="3156D4D2" w:rsidR="00065749" w:rsidRPr="00065749" w:rsidRDefault="00065749" w:rsidP="00065749">
            <w:pPr>
              <w:jc w:val="both"/>
              <w:rPr>
                <w:color w:val="000000" w:themeColor="text1"/>
                <w:lang w:val="kk-KZ"/>
              </w:rPr>
            </w:pPr>
            <w:r w:rsidRPr="00065749">
              <w:rPr>
                <w:color w:val="000000" w:themeColor="text1"/>
                <w:lang w:val="kk-KZ"/>
              </w:rPr>
              <w:t>+</w:t>
            </w:r>
          </w:p>
        </w:tc>
        <w:tc>
          <w:tcPr>
            <w:tcW w:w="1106" w:type="dxa"/>
          </w:tcPr>
          <w:p w14:paraId="5A2F06A1" w14:textId="09B64A8E" w:rsidR="00065749" w:rsidRPr="00065749" w:rsidRDefault="00065749" w:rsidP="00065749">
            <w:pPr>
              <w:jc w:val="both"/>
              <w:rPr>
                <w:color w:val="000000" w:themeColor="text1"/>
                <w:lang w:val="kk-KZ"/>
              </w:rPr>
            </w:pPr>
          </w:p>
        </w:tc>
        <w:tc>
          <w:tcPr>
            <w:tcW w:w="1112" w:type="dxa"/>
          </w:tcPr>
          <w:p w14:paraId="591E39B6" w14:textId="798BD73C" w:rsidR="00065749" w:rsidRPr="00065749" w:rsidRDefault="00065749" w:rsidP="00065749">
            <w:pPr>
              <w:jc w:val="both"/>
              <w:rPr>
                <w:color w:val="000000" w:themeColor="text1"/>
                <w:lang w:val="kk-KZ"/>
              </w:rPr>
            </w:pPr>
          </w:p>
        </w:tc>
        <w:tc>
          <w:tcPr>
            <w:tcW w:w="973" w:type="dxa"/>
          </w:tcPr>
          <w:p w14:paraId="7798D22E" w14:textId="04CD121C" w:rsidR="00065749" w:rsidRPr="00065749" w:rsidRDefault="00934D8E" w:rsidP="00065749">
            <w:pPr>
              <w:jc w:val="both"/>
              <w:rPr>
                <w:color w:val="000000" w:themeColor="text1"/>
                <w:lang w:val="kk-KZ"/>
              </w:rPr>
            </w:pPr>
            <w:r>
              <w:rPr>
                <w:color w:val="000000" w:themeColor="text1"/>
                <w:lang w:val="kk-KZ"/>
              </w:rPr>
              <w:t>+</w:t>
            </w:r>
          </w:p>
        </w:tc>
        <w:tc>
          <w:tcPr>
            <w:tcW w:w="1234" w:type="dxa"/>
          </w:tcPr>
          <w:p w14:paraId="3CC43176" w14:textId="03C05E2E" w:rsidR="00065749" w:rsidRPr="00065749" w:rsidRDefault="00065749" w:rsidP="00065749">
            <w:pPr>
              <w:jc w:val="both"/>
              <w:rPr>
                <w:color w:val="000000" w:themeColor="text1"/>
                <w:lang w:val="kk-KZ"/>
              </w:rPr>
            </w:pPr>
            <w:r>
              <w:rPr>
                <w:color w:val="000000" w:themeColor="text1"/>
                <w:lang w:val="kk-KZ"/>
              </w:rPr>
              <w:t>+</w:t>
            </w:r>
          </w:p>
        </w:tc>
      </w:tr>
      <w:tr w:rsidR="00065749" w:rsidRPr="00E278F3" w14:paraId="3B864D3E" w14:textId="77777777" w:rsidTr="002548A8">
        <w:tc>
          <w:tcPr>
            <w:tcW w:w="456" w:type="dxa"/>
          </w:tcPr>
          <w:p w14:paraId="3AC921A9" w14:textId="3F53A2BB" w:rsidR="00065749" w:rsidRPr="00E278F3" w:rsidRDefault="002548A8" w:rsidP="00065749">
            <w:pPr>
              <w:jc w:val="center"/>
              <w:rPr>
                <w:color w:val="000000"/>
                <w:lang w:val="kk-KZ"/>
              </w:rPr>
            </w:pPr>
            <w:r>
              <w:rPr>
                <w:color w:val="000000"/>
                <w:lang w:val="kk-KZ"/>
              </w:rPr>
              <w:t>1</w:t>
            </w:r>
            <w:r w:rsidR="00344BE7">
              <w:rPr>
                <w:color w:val="000000"/>
                <w:lang w:val="kk-KZ"/>
              </w:rPr>
              <w:t>3</w:t>
            </w:r>
          </w:p>
        </w:tc>
        <w:tc>
          <w:tcPr>
            <w:tcW w:w="1978" w:type="dxa"/>
          </w:tcPr>
          <w:p w14:paraId="511D11F5" w14:textId="7678B8A2" w:rsidR="00065749" w:rsidRPr="00065749" w:rsidRDefault="00065749" w:rsidP="00065749">
            <w:r w:rsidRPr="00065749">
              <w:t xml:space="preserve">Искакова </w:t>
            </w:r>
            <w:proofErr w:type="spellStart"/>
            <w:r w:rsidRPr="00065749">
              <w:t>Айнагуль</w:t>
            </w:r>
            <w:proofErr w:type="spellEnd"/>
            <w:r w:rsidRPr="00065749">
              <w:t xml:space="preserve"> </w:t>
            </w:r>
            <w:proofErr w:type="spellStart"/>
            <w:r w:rsidRPr="00065749">
              <w:t>Есенгельдиевна</w:t>
            </w:r>
            <w:proofErr w:type="spellEnd"/>
          </w:p>
        </w:tc>
        <w:tc>
          <w:tcPr>
            <w:tcW w:w="1949" w:type="dxa"/>
          </w:tcPr>
          <w:p w14:paraId="6346BB5E" w14:textId="0286A925" w:rsidR="00065749" w:rsidRPr="00065749" w:rsidRDefault="00065749" w:rsidP="00065749">
            <w:pPr>
              <w:jc w:val="center"/>
            </w:pPr>
            <w:proofErr w:type="spellStart"/>
            <w:r w:rsidRPr="00065749">
              <w:t>Бастауыш</w:t>
            </w:r>
            <w:proofErr w:type="spellEnd"/>
            <w:r w:rsidRPr="00065749">
              <w:t xml:space="preserve"> </w:t>
            </w:r>
            <w:proofErr w:type="spellStart"/>
            <w:r w:rsidRPr="00065749">
              <w:t>сынып</w:t>
            </w:r>
            <w:proofErr w:type="spellEnd"/>
            <w:r w:rsidRPr="00065749">
              <w:t xml:space="preserve">              </w:t>
            </w:r>
            <w:r>
              <w:t>, психолог</w:t>
            </w:r>
            <w:r w:rsidRPr="00065749">
              <w:t xml:space="preserve"> </w:t>
            </w:r>
          </w:p>
        </w:tc>
        <w:tc>
          <w:tcPr>
            <w:tcW w:w="1104" w:type="dxa"/>
          </w:tcPr>
          <w:p w14:paraId="0184A53D" w14:textId="77777777" w:rsidR="00065749" w:rsidRDefault="00065749" w:rsidP="00065749">
            <w:pPr>
              <w:jc w:val="both"/>
              <w:rPr>
                <w:color w:val="000000" w:themeColor="text1"/>
                <w:lang w:val="kk-KZ"/>
              </w:rPr>
            </w:pPr>
          </w:p>
          <w:p w14:paraId="67292717" w14:textId="77777777" w:rsidR="00065749" w:rsidRDefault="00065749" w:rsidP="00065749">
            <w:pPr>
              <w:jc w:val="both"/>
              <w:rPr>
                <w:color w:val="000000" w:themeColor="text1"/>
                <w:lang w:val="kk-KZ"/>
              </w:rPr>
            </w:pPr>
          </w:p>
          <w:p w14:paraId="2B8EFD69" w14:textId="30CD788B" w:rsidR="00065749" w:rsidRPr="00065749" w:rsidRDefault="00065749" w:rsidP="00065749">
            <w:pPr>
              <w:jc w:val="both"/>
              <w:rPr>
                <w:color w:val="000000" w:themeColor="text1"/>
                <w:lang w:val="kk-KZ"/>
              </w:rPr>
            </w:pPr>
            <w:r>
              <w:rPr>
                <w:color w:val="000000" w:themeColor="text1"/>
                <w:lang w:val="kk-KZ"/>
              </w:rPr>
              <w:t>+</w:t>
            </w:r>
          </w:p>
        </w:tc>
        <w:tc>
          <w:tcPr>
            <w:tcW w:w="1106" w:type="dxa"/>
          </w:tcPr>
          <w:p w14:paraId="279C6D14" w14:textId="22975EB9" w:rsidR="00065749" w:rsidRPr="00065749" w:rsidRDefault="00065749" w:rsidP="00065749">
            <w:pPr>
              <w:jc w:val="both"/>
              <w:rPr>
                <w:color w:val="000000" w:themeColor="text1"/>
                <w:lang w:val="kk-KZ"/>
              </w:rPr>
            </w:pPr>
          </w:p>
        </w:tc>
        <w:tc>
          <w:tcPr>
            <w:tcW w:w="1112" w:type="dxa"/>
          </w:tcPr>
          <w:p w14:paraId="20E3433B" w14:textId="77777777" w:rsidR="00065749" w:rsidRDefault="00065749" w:rsidP="00065749">
            <w:pPr>
              <w:jc w:val="both"/>
              <w:rPr>
                <w:color w:val="000000" w:themeColor="text1"/>
                <w:lang w:val="kk-KZ"/>
              </w:rPr>
            </w:pPr>
          </w:p>
          <w:p w14:paraId="3C48C61D" w14:textId="77777777" w:rsidR="00065749" w:rsidRDefault="00065749" w:rsidP="00065749">
            <w:pPr>
              <w:jc w:val="both"/>
              <w:rPr>
                <w:color w:val="000000" w:themeColor="text1"/>
                <w:lang w:val="kk-KZ"/>
              </w:rPr>
            </w:pPr>
          </w:p>
          <w:p w14:paraId="37115A21" w14:textId="0C06FFCF" w:rsidR="00065749" w:rsidRPr="00065749" w:rsidRDefault="00065749" w:rsidP="00065749">
            <w:pPr>
              <w:jc w:val="both"/>
              <w:rPr>
                <w:color w:val="000000" w:themeColor="text1"/>
                <w:lang w:val="kk-KZ"/>
              </w:rPr>
            </w:pPr>
          </w:p>
        </w:tc>
        <w:tc>
          <w:tcPr>
            <w:tcW w:w="973" w:type="dxa"/>
          </w:tcPr>
          <w:p w14:paraId="2FBB70DE" w14:textId="651C93AF" w:rsidR="00065749" w:rsidRPr="00065749" w:rsidRDefault="00065749" w:rsidP="00065749">
            <w:pPr>
              <w:jc w:val="both"/>
              <w:rPr>
                <w:color w:val="000000" w:themeColor="text1"/>
                <w:lang w:val="kk-KZ"/>
              </w:rPr>
            </w:pPr>
            <w:r>
              <w:rPr>
                <w:color w:val="000000" w:themeColor="text1"/>
                <w:lang w:val="kk-KZ"/>
              </w:rPr>
              <w:t>+</w:t>
            </w:r>
          </w:p>
        </w:tc>
        <w:tc>
          <w:tcPr>
            <w:tcW w:w="1234" w:type="dxa"/>
          </w:tcPr>
          <w:p w14:paraId="72A8F18B" w14:textId="77777777" w:rsidR="00065749" w:rsidRDefault="00065749" w:rsidP="00065749">
            <w:pPr>
              <w:jc w:val="both"/>
              <w:rPr>
                <w:color w:val="000000" w:themeColor="text1"/>
                <w:lang w:val="kk-KZ"/>
              </w:rPr>
            </w:pPr>
          </w:p>
          <w:p w14:paraId="0745F233" w14:textId="77777777" w:rsidR="00065749" w:rsidRDefault="00065749" w:rsidP="00065749">
            <w:pPr>
              <w:jc w:val="both"/>
              <w:rPr>
                <w:color w:val="000000" w:themeColor="text1"/>
                <w:lang w:val="kk-KZ"/>
              </w:rPr>
            </w:pPr>
          </w:p>
          <w:p w14:paraId="44E5B610" w14:textId="21694C6C" w:rsidR="00065749" w:rsidRPr="00065749" w:rsidRDefault="00065749" w:rsidP="00065749">
            <w:pPr>
              <w:jc w:val="both"/>
              <w:rPr>
                <w:color w:val="000000" w:themeColor="text1"/>
                <w:lang w:val="kk-KZ"/>
              </w:rPr>
            </w:pPr>
            <w:r>
              <w:rPr>
                <w:color w:val="000000" w:themeColor="text1"/>
                <w:lang w:val="kk-KZ"/>
              </w:rPr>
              <w:t>+</w:t>
            </w:r>
          </w:p>
        </w:tc>
      </w:tr>
      <w:tr w:rsidR="00065749" w:rsidRPr="00E278F3" w14:paraId="50228C4C" w14:textId="77777777" w:rsidTr="002548A8">
        <w:tc>
          <w:tcPr>
            <w:tcW w:w="456" w:type="dxa"/>
          </w:tcPr>
          <w:p w14:paraId="4BBA4B1A" w14:textId="5F141617" w:rsidR="00065749" w:rsidRPr="00E278F3" w:rsidRDefault="002548A8" w:rsidP="00065749">
            <w:pPr>
              <w:jc w:val="center"/>
              <w:rPr>
                <w:color w:val="000000"/>
                <w:lang w:val="kk-KZ"/>
              </w:rPr>
            </w:pPr>
            <w:r>
              <w:rPr>
                <w:color w:val="000000"/>
                <w:lang w:val="kk-KZ"/>
              </w:rPr>
              <w:lastRenderedPageBreak/>
              <w:t>1</w:t>
            </w:r>
            <w:r w:rsidR="00344BE7">
              <w:rPr>
                <w:color w:val="000000"/>
                <w:lang w:val="kk-KZ"/>
              </w:rPr>
              <w:t>4</w:t>
            </w:r>
          </w:p>
        </w:tc>
        <w:tc>
          <w:tcPr>
            <w:tcW w:w="1978" w:type="dxa"/>
          </w:tcPr>
          <w:p w14:paraId="44E014FD" w14:textId="10500DE6" w:rsidR="00065749" w:rsidRPr="00065749" w:rsidRDefault="00065749" w:rsidP="00065749">
            <w:proofErr w:type="spellStart"/>
            <w:r w:rsidRPr="00065749">
              <w:t>Тайшыбаев</w:t>
            </w:r>
            <w:proofErr w:type="spellEnd"/>
            <w:r w:rsidRPr="00065749">
              <w:t xml:space="preserve"> Дамир </w:t>
            </w:r>
            <w:proofErr w:type="spellStart"/>
            <w:r w:rsidRPr="00065749">
              <w:t>Кайратович</w:t>
            </w:r>
            <w:proofErr w:type="spellEnd"/>
          </w:p>
        </w:tc>
        <w:tc>
          <w:tcPr>
            <w:tcW w:w="1949" w:type="dxa"/>
          </w:tcPr>
          <w:p w14:paraId="63920101" w14:textId="3F6830C5" w:rsidR="00065749" w:rsidRPr="00065749" w:rsidRDefault="00065749" w:rsidP="00065749">
            <w:pPr>
              <w:jc w:val="center"/>
            </w:pPr>
            <w:proofErr w:type="spellStart"/>
            <w:r w:rsidRPr="00065749">
              <w:t>физичесская</w:t>
            </w:r>
            <w:proofErr w:type="spellEnd"/>
            <w:r w:rsidRPr="00065749">
              <w:t xml:space="preserve"> культура</w:t>
            </w:r>
          </w:p>
        </w:tc>
        <w:tc>
          <w:tcPr>
            <w:tcW w:w="1104" w:type="dxa"/>
          </w:tcPr>
          <w:p w14:paraId="733D6E0F" w14:textId="5FA5800F" w:rsidR="00065749" w:rsidRPr="00065749" w:rsidRDefault="00065749" w:rsidP="00065749">
            <w:pPr>
              <w:jc w:val="both"/>
              <w:rPr>
                <w:color w:val="000000" w:themeColor="text1"/>
                <w:lang w:val="kk-KZ"/>
              </w:rPr>
            </w:pPr>
            <w:r>
              <w:rPr>
                <w:color w:val="000000" w:themeColor="text1"/>
                <w:lang w:val="kk-KZ"/>
              </w:rPr>
              <w:t>+</w:t>
            </w:r>
          </w:p>
        </w:tc>
        <w:tc>
          <w:tcPr>
            <w:tcW w:w="1106" w:type="dxa"/>
          </w:tcPr>
          <w:p w14:paraId="16B42878" w14:textId="77777777" w:rsidR="00065749" w:rsidRPr="00065749" w:rsidRDefault="00065749" w:rsidP="00065749">
            <w:pPr>
              <w:jc w:val="both"/>
              <w:rPr>
                <w:color w:val="000000" w:themeColor="text1"/>
                <w:lang w:val="kk-KZ"/>
              </w:rPr>
            </w:pPr>
          </w:p>
        </w:tc>
        <w:tc>
          <w:tcPr>
            <w:tcW w:w="1112" w:type="dxa"/>
          </w:tcPr>
          <w:p w14:paraId="1881302E" w14:textId="4A3C72A5" w:rsidR="00065749" w:rsidRPr="00065749" w:rsidRDefault="00065749" w:rsidP="00065749">
            <w:pPr>
              <w:jc w:val="both"/>
              <w:rPr>
                <w:color w:val="000000" w:themeColor="text1"/>
                <w:lang w:val="kk-KZ"/>
              </w:rPr>
            </w:pPr>
          </w:p>
        </w:tc>
        <w:tc>
          <w:tcPr>
            <w:tcW w:w="973" w:type="dxa"/>
          </w:tcPr>
          <w:p w14:paraId="2F220B1C" w14:textId="77777777" w:rsidR="00065749" w:rsidRPr="00065749" w:rsidRDefault="00065749" w:rsidP="00065749">
            <w:pPr>
              <w:jc w:val="both"/>
              <w:rPr>
                <w:color w:val="000000" w:themeColor="text1"/>
                <w:lang w:val="kk-KZ"/>
              </w:rPr>
            </w:pPr>
          </w:p>
        </w:tc>
        <w:tc>
          <w:tcPr>
            <w:tcW w:w="1234" w:type="dxa"/>
          </w:tcPr>
          <w:p w14:paraId="48110611" w14:textId="760ED9CD" w:rsidR="00065749" w:rsidRPr="00065749" w:rsidRDefault="00065749" w:rsidP="00065749">
            <w:pPr>
              <w:jc w:val="both"/>
              <w:rPr>
                <w:color w:val="000000" w:themeColor="text1"/>
                <w:lang w:val="kk-KZ"/>
              </w:rPr>
            </w:pPr>
            <w:r>
              <w:rPr>
                <w:color w:val="000000" w:themeColor="text1"/>
                <w:lang w:val="kk-KZ"/>
              </w:rPr>
              <w:t>+</w:t>
            </w:r>
          </w:p>
        </w:tc>
      </w:tr>
      <w:tr w:rsidR="00065749" w:rsidRPr="00E278F3" w14:paraId="38D60344" w14:textId="77777777" w:rsidTr="002548A8">
        <w:tc>
          <w:tcPr>
            <w:tcW w:w="456" w:type="dxa"/>
          </w:tcPr>
          <w:p w14:paraId="634C6275" w14:textId="456716FE" w:rsidR="00065749" w:rsidRPr="00E278F3" w:rsidRDefault="002548A8" w:rsidP="00065749">
            <w:pPr>
              <w:jc w:val="center"/>
              <w:rPr>
                <w:color w:val="000000"/>
                <w:lang w:val="kk-KZ"/>
              </w:rPr>
            </w:pPr>
            <w:r>
              <w:rPr>
                <w:color w:val="000000"/>
                <w:lang w:val="kk-KZ"/>
              </w:rPr>
              <w:t>1</w:t>
            </w:r>
            <w:r w:rsidR="00344BE7">
              <w:rPr>
                <w:color w:val="000000"/>
                <w:lang w:val="kk-KZ"/>
              </w:rPr>
              <w:t>5</w:t>
            </w:r>
          </w:p>
        </w:tc>
        <w:tc>
          <w:tcPr>
            <w:tcW w:w="1978" w:type="dxa"/>
          </w:tcPr>
          <w:p w14:paraId="046A0D35" w14:textId="6A31EB85" w:rsidR="00065749" w:rsidRPr="00065749" w:rsidRDefault="00065749" w:rsidP="00065749">
            <w:r w:rsidRPr="00065749">
              <w:t xml:space="preserve">Мухамеджанова Нуржамал </w:t>
            </w:r>
            <w:proofErr w:type="spellStart"/>
            <w:r w:rsidRPr="00065749">
              <w:t>Камитхановна</w:t>
            </w:r>
            <w:proofErr w:type="spellEnd"/>
          </w:p>
        </w:tc>
        <w:tc>
          <w:tcPr>
            <w:tcW w:w="1949" w:type="dxa"/>
          </w:tcPr>
          <w:p w14:paraId="7389508A" w14:textId="1B23BC14" w:rsidR="00065749" w:rsidRPr="00065749" w:rsidRDefault="00065749" w:rsidP="00065749">
            <w:pPr>
              <w:jc w:val="center"/>
            </w:pPr>
            <w:proofErr w:type="spellStart"/>
            <w:r w:rsidRPr="00065749">
              <w:t>казахския</w:t>
            </w:r>
            <w:proofErr w:type="spellEnd"/>
            <w:r w:rsidRPr="00065749">
              <w:t xml:space="preserve"> язык и литература</w:t>
            </w:r>
          </w:p>
        </w:tc>
        <w:tc>
          <w:tcPr>
            <w:tcW w:w="1104" w:type="dxa"/>
          </w:tcPr>
          <w:p w14:paraId="75E3B75D" w14:textId="363F2690" w:rsidR="00065749" w:rsidRPr="00065749" w:rsidRDefault="00065749" w:rsidP="00065749">
            <w:pPr>
              <w:jc w:val="both"/>
              <w:rPr>
                <w:color w:val="000000" w:themeColor="text1"/>
                <w:lang w:val="kk-KZ"/>
              </w:rPr>
            </w:pPr>
            <w:r>
              <w:rPr>
                <w:color w:val="000000" w:themeColor="text1"/>
                <w:lang w:val="kk-KZ"/>
              </w:rPr>
              <w:t>+</w:t>
            </w:r>
          </w:p>
        </w:tc>
        <w:tc>
          <w:tcPr>
            <w:tcW w:w="1106" w:type="dxa"/>
          </w:tcPr>
          <w:p w14:paraId="3BFE6717" w14:textId="2FB7297F" w:rsidR="00065749" w:rsidRPr="00065749" w:rsidRDefault="00065749" w:rsidP="00065749">
            <w:pPr>
              <w:jc w:val="both"/>
              <w:rPr>
                <w:color w:val="000000" w:themeColor="text1"/>
                <w:lang w:val="kk-KZ"/>
              </w:rPr>
            </w:pPr>
          </w:p>
        </w:tc>
        <w:tc>
          <w:tcPr>
            <w:tcW w:w="1112" w:type="dxa"/>
          </w:tcPr>
          <w:p w14:paraId="29C5C462" w14:textId="03904FD7" w:rsidR="00065749" w:rsidRPr="00065749" w:rsidRDefault="00065749" w:rsidP="00065749">
            <w:pPr>
              <w:jc w:val="both"/>
              <w:rPr>
                <w:color w:val="000000" w:themeColor="text1"/>
                <w:lang w:val="kk-KZ"/>
              </w:rPr>
            </w:pPr>
          </w:p>
        </w:tc>
        <w:tc>
          <w:tcPr>
            <w:tcW w:w="973" w:type="dxa"/>
          </w:tcPr>
          <w:p w14:paraId="230BB414" w14:textId="7F7A7666" w:rsidR="00065749" w:rsidRPr="00065749" w:rsidRDefault="00065749" w:rsidP="00065749">
            <w:pPr>
              <w:jc w:val="both"/>
              <w:rPr>
                <w:color w:val="000000" w:themeColor="text1"/>
                <w:lang w:val="kk-KZ"/>
              </w:rPr>
            </w:pPr>
          </w:p>
        </w:tc>
        <w:tc>
          <w:tcPr>
            <w:tcW w:w="1234" w:type="dxa"/>
          </w:tcPr>
          <w:p w14:paraId="130819E4" w14:textId="32CDF169" w:rsidR="00065749" w:rsidRPr="00065749" w:rsidRDefault="00065749" w:rsidP="00065749">
            <w:pPr>
              <w:jc w:val="both"/>
              <w:rPr>
                <w:color w:val="000000" w:themeColor="text1"/>
                <w:lang w:val="kk-KZ"/>
              </w:rPr>
            </w:pPr>
            <w:r>
              <w:rPr>
                <w:color w:val="000000" w:themeColor="text1"/>
                <w:lang w:val="kk-KZ"/>
              </w:rPr>
              <w:t>+</w:t>
            </w:r>
          </w:p>
        </w:tc>
      </w:tr>
      <w:tr w:rsidR="00065749" w:rsidRPr="00E278F3" w14:paraId="1CBC1D4F" w14:textId="77777777" w:rsidTr="002548A8">
        <w:tc>
          <w:tcPr>
            <w:tcW w:w="456" w:type="dxa"/>
          </w:tcPr>
          <w:p w14:paraId="321BAAA1" w14:textId="0F1E4AD7" w:rsidR="00065749" w:rsidRPr="00E278F3" w:rsidRDefault="002548A8" w:rsidP="00065749">
            <w:pPr>
              <w:jc w:val="center"/>
              <w:rPr>
                <w:color w:val="000000"/>
                <w:lang w:val="kk-KZ"/>
              </w:rPr>
            </w:pPr>
            <w:r>
              <w:rPr>
                <w:color w:val="000000"/>
                <w:lang w:val="kk-KZ"/>
              </w:rPr>
              <w:t>1</w:t>
            </w:r>
            <w:r w:rsidR="00344BE7">
              <w:rPr>
                <w:color w:val="000000"/>
                <w:lang w:val="kk-KZ"/>
              </w:rPr>
              <w:t>6</w:t>
            </w:r>
          </w:p>
        </w:tc>
        <w:tc>
          <w:tcPr>
            <w:tcW w:w="1978" w:type="dxa"/>
          </w:tcPr>
          <w:p w14:paraId="6A6DAE3D" w14:textId="18254BA6" w:rsidR="00065749" w:rsidRPr="00065749" w:rsidRDefault="00065749" w:rsidP="00065749">
            <w:proofErr w:type="spellStart"/>
            <w:r w:rsidRPr="00065749">
              <w:t>Нурилла</w:t>
            </w:r>
            <w:proofErr w:type="spellEnd"/>
            <w:r w:rsidRPr="00065749">
              <w:t xml:space="preserve"> </w:t>
            </w:r>
            <w:proofErr w:type="spellStart"/>
            <w:r w:rsidRPr="00065749">
              <w:t>Әбділәзиз</w:t>
            </w:r>
            <w:proofErr w:type="spellEnd"/>
            <w:r w:rsidRPr="00065749">
              <w:t xml:space="preserve"> </w:t>
            </w:r>
            <w:proofErr w:type="spellStart"/>
            <w:r w:rsidRPr="00065749">
              <w:t>Кахраманұлы</w:t>
            </w:r>
            <w:proofErr w:type="spellEnd"/>
          </w:p>
        </w:tc>
        <w:tc>
          <w:tcPr>
            <w:tcW w:w="1949" w:type="dxa"/>
          </w:tcPr>
          <w:p w14:paraId="0CC25801" w14:textId="44F2FBD2" w:rsidR="00065749" w:rsidRPr="00065749" w:rsidRDefault="00065749" w:rsidP="00065749">
            <w:pPr>
              <w:jc w:val="center"/>
            </w:pPr>
            <w:r w:rsidRPr="00065749">
              <w:t>русский язык и литература</w:t>
            </w:r>
          </w:p>
        </w:tc>
        <w:tc>
          <w:tcPr>
            <w:tcW w:w="1104" w:type="dxa"/>
          </w:tcPr>
          <w:p w14:paraId="16B6E77F" w14:textId="77777777" w:rsidR="00065749" w:rsidRPr="00065749" w:rsidRDefault="00065749" w:rsidP="00065749">
            <w:pPr>
              <w:jc w:val="both"/>
              <w:rPr>
                <w:color w:val="000000" w:themeColor="text1"/>
                <w:lang w:val="kk-KZ"/>
              </w:rPr>
            </w:pPr>
          </w:p>
        </w:tc>
        <w:tc>
          <w:tcPr>
            <w:tcW w:w="1106" w:type="dxa"/>
          </w:tcPr>
          <w:p w14:paraId="01DBB168" w14:textId="1696646D" w:rsidR="00065749" w:rsidRPr="00065749" w:rsidRDefault="00065749" w:rsidP="00065749">
            <w:pPr>
              <w:jc w:val="both"/>
              <w:rPr>
                <w:color w:val="000000" w:themeColor="text1"/>
                <w:lang w:val="kk-KZ"/>
              </w:rPr>
            </w:pPr>
          </w:p>
        </w:tc>
        <w:tc>
          <w:tcPr>
            <w:tcW w:w="1112" w:type="dxa"/>
          </w:tcPr>
          <w:p w14:paraId="64319415" w14:textId="77777777" w:rsidR="00065749" w:rsidRPr="00065749" w:rsidRDefault="00065749" w:rsidP="00065749">
            <w:pPr>
              <w:jc w:val="both"/>
              <w:rPr>
                <w:color w:val="000000" w:themeColor="text1"/>
                <w:lang w:val="kk-KZ"/>
              </w:rPr>
            </w:pPr>
          </w:p>
        </w:tc>
        <w:tc>
          <w:tcPr>
            <w:tcW w:w="973" w:type="dxa"/>
          </w:tcPr>
          <w:p w14:paraId="5D0AD766" w14:textId="54DE4785" w:rsidR="00065749" w:rsidRPr="00065749" w:rsidRDefault="00065749" w:rsidP="00065749">
            <w:pPr>
              <w:jc w:val="both"/>
              <w:rPr>
                <w:color w:val="000000" w:themeColor="text1"/>
                <w:lang w:val="kk-KZ"/>
              </w:rPr>
            </w:pPr>
            <w:r>
              <w:rPr>
                <w:color w:val="000000" w:themeColor="text1"/>
                <w:lang w:val="kk-KZ"/>
              </w:rPr>
              <w:t>+</w:t>
            </w:r>
          </w:p>
        </w:tc>
        <w:tc>
          <w:tcPr>
            <w:tcW w:w="1234" w:type="dxa"/>
          </w:tcPr>
          <w:p w14:paraId="03F658DF" w14:textId="77777777" w:rsidR="00065749" w:rsidRPr="00065749" w:rsidRDefault="00065749" w:rsidP="00065749">
            <w:pPr>
              <w:jc w:val="both"/>
              <w:rPr>
                <w:color w:val="000000" w:themeColor="text1"/>
                <w:lang w:val="kk-KZ"/>
              </w:rPr>
            </w:pPr>
          </w:p>
        </w:tc>
      </w:tr>
      <w:tr w:rsidR="00065749" w:rsidRPr="00E278F3" w14:paraId="2549992C" w14:textId="77777777" w:rsidTr="002548A8">
        <w:tc>
          <w:tcPr>
            <w:tcW w:w="456" w:type="dxa"/>
          </w:tcPr>
          <w:p w14:paraId="55A74F0F" w14:textId="15FA47BA" w:rsidR="00065749" w:rsidRPr="00E278F3" w:rsidRDefault="002548A8" w:rsidP="00065749">
            <w:pPr>
              <w:jc w:val="center"/>
              <w:rPr>
                <w:color w:val="000000"/>
                <w:lang w:val="kk-KZ"/>
              </w:rPr>
            </w:pPr>
            <w:r>
              <w:rPr>
                <w:color w:val="000000"/>
                <w:lang w:val="kk-KZ"/>
              </w:rPr>
              <w:t>1</w:t>
            </w:r>
            <w:r w:rsidR="00344BE7">
              <w:rPr>
                <w:color w:val="000000"/>
                <w:lang w:val="kk-KZ"/>
              </w:rPr>
              <w:t>7</w:t>
            </w:r>
          </w:p>
        </w:tc>
        <w:tc>
          <w:tcPr>
            <w:tcW w:w="1978" w:type="dxa"/>
          </w:tcPr>
          <w:p w14:paraId="0E90D07D" w14:textId="6F3D6070" w:rsidR="00065749" w:rsidRPr="00065749" w:rsidRDefault="00065749" w:rsidP="00065749">
            <w:proofErr w:type="spellStart"/>
            <w:r w:rsidRPr="00065749">
              <w:t>Алтанбек</w:t>
            </w:r>
            <w:proofErr w:type="spellEnd"/>
            <w:r w:rsidRPr="00065749">
              <w:t xml:space="preserve"> Бауыржан</w:t>
            </w:r>
          </w:p>
        </w:tc>
        <w:tc>
          <w:tcPr>
            <w:tcW w:w="1949" w:type="dxa"/>
          </w:tcPr>
          <w:p w14:paraId="649AFD4F" w14:textId="20A9AD3D" w:rsidR="00065749" w:rsidRPr="00065749" w:rsidRDefault="00065749" w:rsidP="00065749">
            <w:r w:rsidRPr="00065749">
              <w:t>художественный труд, информатика</w:t>
            </w:r>
          </w:p>
        </w:tc>
        <w:tc>
          <w:tcPr>
            <w:tcW w:w="1104" w:type="dxa"/>
          </w:tcPr>
          <w:p w14:paraId="28F4BEDB" w14:textId="77777777" w:rsidR="00065749" w:rsidRPr="00065749" w:rsidRDefault="00065749" w:rsidP="00065749">
            <w:pPr>
              <w:jc w:val="both"/>
              <w:rPr>
                <w:color w:val="000000" w:themeColor="text1"/>
                <w:lang w:val="kk-KZ"/>
              </w:rPr>
            </w:pPr>
          </w:p>
        </w:tc>
        <w:tc>
          <w:tcPr>
            <w:tcW w:w="1106" w:type="dxa"/>
          </w:tcPr>
          <w:p w14:paraId="504A9466" w14:textId="4C6F1029" w:rsidR="00065749" w:rsidRPr="00065749" w:rsidRDefault="00065749" w:rsidP="00065749">
            <w:pPr>
              <w:jc w:val="both"/>
              <w:rPr>
                <w:color w:val="000000" w:themeColor="text1"/>
                <w:lang w:val="kk-KZ"/>
              </w:rPr>
            </w:pPr>
            <w:r>
              <w:rPr>
                <w:color w:val="000000" w:themeColor="text1"/>
                <w:lang w:val="kk-KZ"/>
              </w:rPr>
              <w:t>+</w:t>
            </w:r>
          </w:p>
        </w:tc>
        <w:tc>
          <w:tcPr>
            <w:tcW w:w="1112" w:type="dxa"/>
          </w:tcPr>
          <w:p w14:paraId="582BF9C6" w14:textId="4F3F3EE8" w:rsidR="00065749" w:rsidRPr="00065749" w:rsidRDefault="00934D8E" w:rsidP="00065749">
            <w:pPr>
              <w:jc w:val="both"/>
              <w:rPr>
                <w:color w:val="000000" w:themeColor="text1"/>
                <w:lang w:val="kk-KZ"/>
              </w:rPr>
            </w:pPr>
            <w:r>
              <w:rPr>
                <w:color w:val="000000" w:themeColor="text1"/>
                <w:lang w:val="kk-KZ"/>
              </w:rPr>
              <w:t>+</w:t>
            </w:r>
          </w:p>
        </w:tc>
        <w:tc>
          <w:tcPr>
            <w:tcW w:w="973" w:type="dxa"/>
          </w:tcPr>
          <w:p w14:paraId="2A1A1046" w14:textId="5BCBE164" w:rsidR="00065749" w:rsidRPr="00065749" w:rsidRDefault="00065749" w:rsidP="00065749">
            <w:pPr>
              <w:jc w:val="both"/>
              <w:rPr>
                <w:color w:val="000000" w:themeColor="text1"/>
                <w:lang w:val="kk-KZ"/>
              </w:rPr>
            </w:pPr>
            <w:r>
              <w:rPr>
                <w:color w:val="000000" w:themeColor="text1"/>
                <w:lang w:val="kk-KZ"/>
              </w:rPr>
              <w:t>+</w:t>
            </w:r>
          </w:p>
        </w:tc>
        <w:tc>
          <w:tcPr>
            <w:tcW w:w="1234" w:type="dxa"/>
          </w:tcPr>
          <w:p w14:paraId="44EF241F" w14:textId="77777777" w:rsidR="00065749" w:rsidRPr="00065749" w:rsidRDefault="00065749" w:rsidP="00065749">
            <w:pPr>
              <w:jc w:val="both"/>
              <w:rPr>
                <w:color w:val="000000" w:themeColor="text1"/>
                <w:lang w:val="kk-KZ"/>
              </w:rPr>
            </w:pPr>
          </w:p>
        </w:tc>
      </w:tr>
      <w:tr w:rsidR="00065749" w:rsidRPr="00E278F3" w14:paraId="1405DC03" w14:textId="77777777" w:rsidTr="002548A8">
        <w:tc>
          <w:tcPr>
            <w:tcW w:w="456" w:type="dxa"/>
          </w:tcPr>
          <w:p w14:paraId="5A8C4AE1" w14:textId="7BBEAB67" w:rsidR="00065749" w:rsidRPr="00E278F3" w:rsidRDefault="00344BE7" w:rsidP="00065749">
            <w:pPr>
              <w:jc w:val="center"/>
              <w:rPr>
                <w:color w:val="000000"/>
                <w:lang w:val="kk-KZ"/>
              </w:rPr>
            </w:pPr>
            <w:r>
              <w:rPr>
                <w:color w:val="000000"/>
                <w:lang w:val="kk-KZ"/>
              </w:rPr>
              <w:t>18</w:t>
            </w:r>
          </w:p>
        </w:tc>
        <w:tc>
          <w:tcPr>
            <w:tcW w:w="1978" w:type="dxa"/>
          </w:tcPr>
          <w:p w14:paraId="53217812" w14:textId="41A2D221" w:rsidR="00065749" w:rsidRPr="00065749" w:rsidRDefault="00065749" w:rsidP="00065749">
            <w:proofErr w:type="spellStart"/>
            <w:r w:rsidRPr="00065749">
              <w:t>Суйкумбаев</w:t>
            </w:r>
            <w:proofErr w:type="spellEnd"/>
            <w:r w:rsidRPr="00065749">
              <w:t xml:space="preserve"> Дастан </w:t>
            </w:r>
            <w:proofErr w:type="spellStart"/>
            <w:r w:rsidRPr="00065749">
              <w:t>Сакенович</w:t>
            </w:r>
            <w:proofErr w:type="spellEnd"/>
          </w:p>
        </w:tc>
        <w:tc>
          <w:tcPr>
            <w:tcW w:w="1949" w:type="dxa"/>
          </w:tcPr>
          <w:p w14:paraId="46083EAE" w14:textId="25A3879B" w:rsidR="00065749" w:rsidRPr="00065749" w:rsidRDefault="00065749" w:rsidP="00065749">
            <w:pPr>
              <w:jc w:val="center"/>
            </w:pPr>
            <w:r w:rsidRPr="00065749">
              <w:t>Математика</w:t>
            </w:r>
          </w:p>
        </w:tc>
        <w:tc>
          <w:tcPr>
            <w:tcW w:w="1104" w:type="dxa"/>
          </w:tcPr>
          <w:p w14:paraId="45596184" w14:textId="379293C4" w:rsidR="00065749" w:rsidRPr="00065749" w:rsidRDefault="00065749" w:rsidP="00065749">
            <w:pPr>
              <w:jc w:val="both"/>
              <w:rPr>
                <w:color w:val="000000" w:themeColor="text1"/>
                <w:lang w:val="kk-KZ"/>
              </w:rPr>
            </w:pPr>
            <w:r>
              <w:rPr>
                <w:color w:val="000000" w:themeColor="text1"/>
                <w:lang w:val="kk-KZ"/>
              </w:rPr>
              <w:t>+</w:t>
            </w:r>
          </w:p>
        </w:tc>
        <w:tc>
          <w:tcPr>
            <w:tcW w:w="1106" w:type="dxa"/>
          </w:tcPr>
          <w:p w14:paraId="10FEE9A9" w14:textId="77777777" w:rsidR="00065749" w:rsidRPr="00065749" w:rsidRDefault="00065749" w:rsidP="00065749">
            <w:pPr>
              <w:jc w:val="both"/>
              <w:rPr>
                <w:color w:val="000000" w:themeColor="text1"/>
                <w:lang w:val="kk-KZ"/>
              </w:rPr>
            </w:pPr>
          </w:p>
        </w:tc>
        <w:tc>
          <w:tcPr>
            <w:tcW w:w="1112" w:type="dxa"/>
          </w:tcPr>
          <w:p w14:paraId="1E56B0AB" w14:textId="5253A1F4" w:rsidR="00065749" w:rsidRPr="00065749" w:rsidRDefault="00065749" w:rsidP="00065749">
            <w:pPr>
              <w:jc w:val="both"/>
              <w:rPr>
                <w:color w:val="000000" w:themeColor="text1"/>
                <w:lang w:val="kk-KZ"/>
              </w:rPr>
            </w:pPr>
          </w:p>
        </w:tc>
        <w:tc>
          <w:tcPr>
            <w:tcW w:w="973" w:type="dxa"/>
          </w:tcPr>
          <w:p w14:paraId="7EC45367" w14:textId="521BADF1" w:rsidR="00065749" w:rsidRPr="00065749" w:rsidRDefault="00934D8E" w:rsidP="00065749">
            <w:pPr>
              <w:jc w:val="both"/>
              <w:rPr>
                <w:color w:val="000000" w:themeColor="text1"/>
                <w:lang w:val="kk-KZ"/>
              </w:rPr>
            </w:pPr>
            <w:r>
              <w:rPr>
                <w:color w:val="000000" w:themeColor="text1"/>
                <w:lang w:val="kk-KZ"/>
              </w:rPr>
              <w:t>+</w:t>
            </w:r>
          </w:p>
        </w:tc>
        <w:tc>
          <w:tcPr>
            <w:tcW w:w="1234" w:type="dxa"/>
          </w:tcPr>
          <w:p w14:paraId="4CC09AF7" w14:textId="6D78E5FB" w:rsidR="00065749" w:rsidRPr="00065749" w:rsidRDefault="00065749" w:rsidP="00065749">
            <w:pPr>
              <w:jc w:val="both"/>
              <w:rPr>
                <w:color w:val="000000" w:themeColor="text1"/>
                <w:lang w:val="kk-KZ"/>
              </w:rPr>
            </w:pPr>
          </w:p>
        </w:tc>
      </w:tr>
      <w:tr w:rsidR="00065749" w:rsidRPr="00E278F3" w14:paraId="28E18B4B" w14:textId="77777777" w:rsidTr="002548A8">
        <w:tc>
          <w:tcPr>
            <w:tcW w:w="456" w:type="dxa"/>
          </w:tcPr>
          <w:p w14:paraId="62279C4B" w14:textId="374BA9C4" w:rsidR="00065749" w:rsidRPr="00E278F3" w:rsidRDefault="00344BE7" w:rsidP="00065749">
            <w:pPr>
              <w:jc w:val="center"/>
              <w:rPr>
                <w:color w:val="000000"/>
                <w:lang w:val="kk-KZ"/>
              </w:rPr>
            </w:pPr>
            <w:r>
              <w:rPr>
                <w:color w:val="000000"/>
                <w:lang w:val="kk-KZ"/>
              </w:rPr>
              <w:t>19</w:t>
            </w:r>
          </w:p>
        </w:tc>
        <w:tc>
          <w:tcPr>
            <w:tcW w:w="1978" w:type="dxa"/>
          </w:tcPr>
          <w:p w14:paraId="24A3CACE" w14:textId="57943999" w:rsidR="00065749" w:rsidRPr="00065749" w:rsidRDefault="00065749" w:rsidP="00065749">
            <w:proofErr w:type="spellStart"/>
            <w:r w:rsidRPr="00065749">
              <w:t>Сунгатова</w:t>
            </w:r>
            <w:proofErr w:type="spellEnd"/>
            <w:r w:rsidRPr="00065749">
              <w:t xml:space="preserve"> Мадина </w:t>
            </w:r>
            <w:proofErr w:type="spellStart"/>
            <w:r w:rsidRPr="00065749">
              <w:t>Жардемовна</w:t>
            </w:r>
            <w:proofErr w:type="spellEnd"/>
          </w:p>
        </w:tc>
        <w:tc>
          <w:tcPr>
            <w:tcW w:w="1949" w:type="dxa"/>
          </w:tcPr>
          <w:p w14:paraId="3AA80758" w14:textId="4F1987CE" w:rsidR="00065749" w:rsidRPr="00065749" w:rsidRDefault="00065749" w:rsidP="00065749">
            <w:pPr>
              <w:jc w:val="center"/>
            </w:pPr>
            <w:r>
              <w:t>Воспитатель</w:t>
            </w:r>
          </w:p>
        </w:tc>
        <w:tc>
          <w:tcPr>
            <w:tcW w:w="1104" w:type="dxa"/>
          </w:tcPr>
          <w:p w14:paraId="5B2E91E2" w14:textId="77777777" w:rsidR="00065749" w:rsidRPr="00065749" w:rsidRDefault="00065749" w:rsidP="00065749">
            <w:pPr>
              <w:jc w:val="both"/>
              <w:rPr>
                <w:color w:val="000000" w:themeColor="text1"/>
                <w:lang w:val="kk-KZ"/>
              </w:rPr>
            </w:pPr>
          </w:p>
        </w:tc>
        <w:tc>
          <w:tcPr>
            <w:tcW w:w="1106" w:type="dxa"/>
          </w:tcPr>
          <w:p w14:paraId="249F7FEB" w14:textId="22085F5D" w:rsidR="00065749" w:rsidRDefault="00065749" w:rsidP="00065749">
            <w:pPr>
              <w:jc w:val="both"/>
              <w:rPr>
                <w:color w:val="000000" w:themeColor="text1"/>
                <w:lang w:val="kk-KZ"/>
              </w:rPr>
            </w:pPr>
            <w:r>
              <w:rPr>
                <w:color w:val="000000" w:themeColor="text1"/>
                <w:lang w:val="kk-KZ"/>
              </w:rPr>
              <w:t>+</w:t>
            </w:r>
          </w:p>
        </w:tc>
        <w:tc>
          <w:tcPr>
            <w:tcW w:w="1112" w:type="dxa"/>
          </w:tcPr>
          <w:p w14:paraId="15FB14AB" w14:textId="77777777" w:rsidR="00065749" w:rsidRPr="00065749" w:rsidRDefault="00065749" w:rsidP="00065749">
            <w:pPr>
              <w:jc w:val="both"/>
              <w:rPr>
                <w:color w:val="000000" w:themeColor="text1"/>
                <w:lang w:val="kk-KZ"/>
              </w:rPr>
            </w:pPr>
          </w:p>
        </w:tc>
        <w:tc>
          <w:tcPr>
            <w:tcW w:w="973" w:type="dxa"/>
          </w:tcPr>
          <w:p w14:paraId="5C54A3BC" w14:textId="77777777" w:rsidR="00065749" w:rsidRDefault="00065749" w:rsidP="00065749">
            <w:pPr>
              <w:jc w:val="both"/>
              <w:rPr>
                <w:color w:val="000000" w:themeColor="text1"/>
                <w:lang w:val="kk-KZ"/>
              </w:rPr>
            </w:pPr>
          </w:p>
        </w:tc>
        <w:tc>
          <w:tcPr>
            <w:tcW w:w="1234" w:type="dxa"/>
          </w:tcPr>
          <w:p w14:paraId="361A454E" w14:textId="60064429" w:rsidR="00065749" w:rsidRPr="00065749" w:rsidRDefault="002548A8" w:rsidP="00065749">
            <w:pPr>
              <w:jc w:val="both"/>
              <w:rPr>
                <w:color w:val="000000" w:themeColor="text1"/>
                <w:lang w:val="kk-KZ"/>
              </w:rPr>
            </w:pPr>
            <w:r>
              <w:rPr>
                <w:color w:val="000000" w:themeColor="text1"/>
                <w:lang w:val="kk-KZ"/>
              </w:rPr>
              <w:t>+</w:t>
            </w:r>
          </w:p>
        </w:tc>
      </w:tr>
      <w:tr w:rsidR="00934D8E" w:rsidRPr="00E278F3" w14:paraId="34F41370" w14:textId="77777777" w:rsidTr="002548A8">
        <w:tc>
          <w:tcPr>
            <w:tcW w:w="456" w:type="dxa"/>
          </w:tcPr>
          <w:p w14:paraId="51114728" w14:textId="1C1331A5" w:rsidR="00934D8E" w:rsidRDefault="00934D8E" w:rsidP="00065749">
            <w:pPr>
              <w:jc w:val="center"/>
              <w:rPr>
                <w:color w:val="000000"/>
                <w:lang w:val="kk-KZ"/>
              </w:rPr>
            </w:pPr>
            <w:r>
              <w:rPr>
                <w:color w:val="000000"/>
                <w:lang w:val="kk-KZ"/>
              </w:rPr>
              <w:t>2</w:t>
            </w:r>
            <w:r w:rsidR="00344BE7">
              <w:rPr>
                <w:color w:val="000000"/>
                <w:lang w:val="kk-KZ"/>
              </w:rPr>
              <w:t>0</w:t>
            </w:r>
          </w:p>
        </w:tc>
        <w:tc>
          <w:tcPr>
            <w:tcW w:w="1978" w:type="dxa"/>
          </w:tcPr>
          <w:p w14:paraId="1EE39835" w14:textId="369FB939" w:rsidR="00934D8E" w:rsidRPr="00934D8E" w:rsidRDefault="00934D8E" w:rsidP="00065749">
            <w:proofErr w:type="spellStart"/>
            <w:r>
              <w:t>Кишкентаева</w:t>
            </w:r>
            <w:proofErr w:type="spellEnd"/>
            <w:r>
              <w:t xml:space="preserve"> Динара </w:t>
            </w:r>
            <w:proofErr w:type="spellStart"/>
            <w:r>
              <w:t>Омерзаковна</w:t>
            </w:r>
            <w:proofErr w:type="spellEnd"/>
          </w:p>
        </w:tc>
        <w:tc>
          <w:tcPr>
            <w:tcW w:w="1949" w:type="dxa"/>
          </w:tcPr>
          <w:p w14:paraId="1C52F875" w14:textId="1967E22B" w:rsidR="00934D8E" w:rsidRPr="00934D8E" w:rsidRDefault="00934D8E" w:rsidP="00065749">
            <w:pPr>
              <w:jc w:val="center"/>
            </w:pPr>
            <w:proofErr w:type="spellStart"/>
            <w:r>
              <w:t>Зам.директора</w:t>
            </w:r>
            <w:proofErr w:type="spellEnd"/>
            <w:r>
              <w:t xml:space="preserve"> по ВР</w:t>
            </w:r>
          </w:p>
        </w:tc>
        <w:tc>
          <w:tcPr>
            <w:tcW w:w="1104" w:type="dxa"/>
          </w:tcPr>
          <w:p w14:paraId="361253C1" w14:textId="77777777" w:rsidR="00934D8E" w:rsidRPr="00065749" w:rsidRDefault="00934D8E" w:rsidP="00065749">
            <w:pPr>
              <w:jc w:val="both"/>
              <w:rPr>
                <w:color w:val="000000" w:themeColor="text1"/>
                <w:lang w:val="kk-KZ"/>
              </w:rPr>
            </w:pPr>
          </w:p>
        </w:tc>
        <w:tc>
          <w:tcPr>
            <w:tcW w:w="1106" w:type="dxa"/>
          </w:tcPr>
          <w:p w14:paraId="7823F63E" w14:textId="77777777" w:rsidR="00934D8E" w:rsidRDefault="00934D8E" w:rsidP="00065749">
            <w:pPr>
              <w:jc w:val="both"/>
              <w:rPr>
                <w:color w:val="000000" w:themeColor="text1"/>
                <w:lang w:val="kk-KZ"/>
              </w:rPr>
            </w:pPr>
          </w:p>
        </w:tc>
        <w:tc>
          <w:tcPr>
            <w:tcW w:w="1112" w:type="dxa"/>
          </w:tcPr>
          <w:p w14:paraId="16AA8E47" w14:textId="415C4F35" w:rsidR="00934D8E" w:rsidRPr="00065749" w:rsidRDefault="00934D8E" w:rsidP="00065749">
            <w:pPr>
              <w:jc w:val="both"/>
              <w:rPr>
                <w:color w:val="000000" w:themeColor="text1"/>
                <w:lang w:val="kk-KZ"/>
              </w:rPr>
            </w:pPr>
            <w:r>
              <w:rPr>
                <w:color w:val="000000" w:themeColor="text1"/>
                <w:lang w:val="kk-KZ"/>
              </w:rPr>
              <w:t>+</w:t>
            </w:r>
          </w:p>
        </w:tc>
        <w:tc>
          <w:tcPr>
            <w:tcW w:w="973" w:type="dxa"/>
          </w:tcPr>
          <w:p w14:paraId="2821070C" w14:textId="77777777" w:rsidR="00934D8E" w:rsidRDefault="00934D8E" w:rsidP="00065749">
            <w:pPr>
              <w:jc w:val="both"/>
              <w:rPr>
                <w:color w:val="000000" w:themeColor="text1"/>
                <w:lang w:val="kk-KZ"/>
              </w:rPr>
            </w:pPr>
          </w:p>
        </w:tc>
        <w:tc>
          <w:tcPr>
            <w:tcW w:w="1234" w:type="dxa"/>
          </w:tcPr>
          <w:p w14:paraId="16181541" w14:textId="77777777" w:rsidR="00934D8E" w:rsidRDefault="00934D8E" w:rsidP="00065749">
            <w:pPr>
              <w:jc w:val="both"/>
              <w:rPr>
                <w:color w:val="000000" w:themeColor="text1"/>
                <w:lang w:val="kk-KZ"/>
              </w:rPr>
            </w:pPr>
          </w:p>
        </w:tc>
      </w:tr>
      <w:tr w:rsidR="00344BE7" w:rsidRPr="00E278F3" w14:paraId="37E16FE9" w14:textId="77777777" w:rsidTr="002548A8">
        <w:tc>
          <w:tcPr>
            <w:tcW w:w="456" w:type="dxa"/>
          </w:tcPr>
          <w:p w14:paraId="0990C9B9" w14:textId="32316578" w:rsidR="00344BE7" w:rsidRDefault="00344BE7" w:rsidP="00065749">
            <w:pPr>
              <w:jc w:val="center"/>
              <w:rPr>
                <w:color w:val="000000"/>
                <w:lang w:val="kk-KZ"/>
              </w:rPr>
            </w:pPr>
            <w:r>
              <w:rPr>
                <w:color w:val="000000"/>
                <w:lang w:val="kk-KZ"/>
              </w:rPr>
              <w:t>21</w:t>
            </w:r>
          </w:p>
        </w:tc>
        <w:tc>
          <w:tcPr>
            <w:tcW w:w="1978" w:type="dxa"/>
          </w:tcPr>
          <w:p w14:paraId="129762ED" w14:textId="5015CD77" w:rsidR="00344BE7" w:rsidRDefault="00344BE7" w:rsidP="00065749">
            <w:proofErr w:type="spellStart"/>
            <w:r>
              <w:t>Акпанбаева</w:t>
            </w:r>
            <w:proofErr w:type="spellEnd"/>
            <w:r>
              <w:t xml:space="preserve"> </w:t>
            </w:r>
            <w:proofErr w:type="spellStart"/>
            <w:r>
              <w:t>Гульсум</w:t>
            </w:r>
            <w:proofErr w:type="spellEnd"/>
            <w:r>
              <w:t xml:space="preserve"> </w:t>
            </w:r>
            <w:proofErr w:type="spellStart"/>
            <w:r>
              <w:t>Азаматовна</w:t>
            </w:r>
            <w:proofErr w:type="spellEnd"/>
            <w:r>
              <w:t xml:space="preserve"> </w:t>
            </w:r>
          </w:p>
        </w:tc>
        <w:tc>
          <w:tcPr>
            <w:tcW w:w="1949" w:type="dxa"/>
          </w:tcPr>
          <w:p w14:paraId="54BAD1B9" w14:textId="00F97E3F" w:rsidR="00344BE7" w:rsidRDefault="00344BE7" w:rsidP="00065749">
            <w:pPr>
              <w:jc w:val="center"/>
            </w:pPr>
            <w:r>
              <w:t xml:space="preserve">Вожатая </w:t>
            </w:r>
          </w:p>
        </w:tc>
        <w:tc>
          <w:tcPr>
            <w:tcW w:w="1104" w:type="dxa"/>
          </w:tcPr>
          <w:p w14:paraId="1E0C85D1" w14:textId="77777777" w:rsidR="00344BE7" w:rsidRPr="00065749" w:rsidRDefault="00344BE7" w:rsidP="00065749">
            <w:pPr>
              <w:jc w:val="both"/>
              <w:rPr>
                <w:color w:val="000000" w:themeColor="text1"/>
                <w:lang w:val="kk-KZ"/>
              </w:rPr>
            </w:pPr>
          </w:p>
        </w:tc>
        <w:tc>
          <w:tcPr>
            <w:tcW w:w="1106" w:type="dxa"/>
          </w:tcPr>
          <w:p w14:paraId="61767412" w14:textId="77777777" w:rsidR="00344BE7" w:rsidRDefault="00344BE7" w:rsidP="00065749">
            <w:pPr>
              <w:jc w:val="both"/>
              <w:rPr>
                <w:color w:val="000000" w:themeColor="text1"/>
                <w:lang w:val="kk-KZ"/>
              </w:rPr>
            </w:pPr>
          </w:p>
        </w:tc>
        <w:tc>
          <w:tcPr>
            <w:tcW w:w="1112" w:type="dxa"/>
          </w:tcPr>
          <w:p w14:paraId="184FCBE1" w14:textId="7E6CE231" w:rsidR="00344BE7" w:rsidRDefault="00344BE7" w:rsidP="00065749">
            <w:pPr>
              <w:jc w:val="both"/>
              <w:rPr>
                <w:color w:val="000000" w:themeColor="text1"/>
                <w:lang w:val="kk-KZ"/>
              </w:rPr>
            </w:pPr>
            <w:r>
              <w:rPr>
                <w:color w:val="000000" w:themeColor="text1"/>
                <w:lang w:val="kk-KZ"/>
              </w:rPr>
              <w:t>+</w:t>
            </w:r>
          </w:p>
        </w:tc>
        <w:tc>
          <w:tcPr>
            <w:tcW w:w="973" w:type="dxa"/>
          </w:tcPr>
          <w:p w14:paraId="484D3B73" w14:textId="77777777" w:rsidR="00344BE7" w:rsidRDefault="00344BE7" w:rsidP="00065749">
            <w:pPr>
              <w:jc w:val="both"/>
              <w:rPr>
                <w:color w:val="000000" w:themeColor="text1"/>
                <w:lang w:val="kk-KZ"/>
              </w:rPr>
            </w:pPr>
          </w:p>
        </w:tc>
        <w:tc>
          <w:tcPr>
            <w:tcW w:w="1234" w:type="dxa"/>
          </w:tcPr>
          <w:p w14:paraId="55EE73E8" w14:textId="77777777" w:rsidR="00344BE7" w:rsidRDefault="00344BE7" w:rsidP="00065749">
            <w:pPr>
              <w:jc w:val="both"/>
              <w:rPr>
                <w:color w:val="000000" w:themeColor="text1"/>
                <w:lang w:val="kk-KZ"/>
              </w:rPr>
            </w:pPr>
          </w:p>
        </w:tc>
      </w:tr>
    </w:tbl>
    <w:p w14:paraId="1A7314C2" w14:textId="77777777" w:rsidR="002C67C6" w:rsidRPr="0073264C" w:rsidRDefault="002C67C6" w:rsidP="002C67C6">
      <w:pPr>
        <w:rPr>
          <w:b/>
          <w:color w:val="000000" w:themeColor="text1"/>
          <w:lang w:val="kk-KZ"/>
        </w:rPr>
      </w:pPr>
    </w:p>
    <w:p w14:paraId="4BF006F4" w14:textId="77777777" w:rsidR="002C67C6" w:rsidRPr="002E5A10" w:rsidRDefault="002C67C6" w:rsidP="002C67C6">
      <w:pPr>
        <w:rPr>
          <w:b/>
          <w:lang w:val="kk-KZ"/>
        </w:rPr>
      </w:pPr>
      <w:r w:rsidRPr="002E5A10">
        <w:rPr>
          <w:b/>
          <w:lang w:val="kk-KZ"/>
        </w:rPr>
        <w:t>Қорытындылар:</w:t>
      </w:r>
    </w:p>
    <w:p w14:paraId="5247AC7C" w14:textId="782D4BBA" w:rsidR="002C67C6" w:rsidRPr="00E278F3" w:rsidRDefault="002C67C6" w:rsidP="002C67C6">
      <w:pPr>
        <w:ind w:firstLine="708"/>
        <w:jc w:val="both"/>
        <w:rPr>
          <w:lang w:val="kk-KZ"/>
        </w:rPr>
      </w:pPr>
      <w:r w:rsidRPr="00E278F3">
        <w:rPr>
          <w:lang w:val="kk-KZ"/>
        </w:rPr>
        <w:t>202</w:t>
      </w:r>
      <w:r w:rsidR="00344BE7">
        <w:rPr>
          <w:lang w:val="kk-KZ"/>
        </w:rPr>
        <w:t>5</w:t>
      </w:r>
      <w:r w:rsidRPr="00E278F3">
        <w:rPr>
          <w:lang w:val="kk-KZ"/>
        </w:rPr>
        <w:t xml:space="preserve"> жылы </w:t>
      </w:r>
      <w:r w:rsidR="002548A8">
        <w:rPr>
          <w:lang w:val="kk-KZ"/>
        </w:rPr>
        <w:t xml:space="preserve">қыркүйек-қазан айларында </w:t>
      </w:r>
      <w:r w:rsidRPr="00E278F3">
        <w:rPr>
          <w:lang w:val="kk-KZ"/>
        </w:rPr>
        <w:t xml:space="preserve"> </w:t>
      </w:r>
      <w:r>
        <w:rPr>
          <w:lang w:val="kk-KZ"/>
        </w:rPr>
        <w:t>б</w:t>
      </w:r>
      <w:r w:rsidRPr="00F404A3">
        <w:rPr>
          <w:lang w:val="kk-KZ"/>
        </w:rPr>
        <w:t>іліктілік деңге</w:t>
      </w:r>
      <w:r>
        <w:rPr>
          <w:lang w:val="kk-KZ"/>
        </w:rPr>
        <w:t xml:space="preserve">йін арттыру, курстық даярлықтан </w:t>
      </w:r>
      <w:r w:rsidR="00344BE7">
        <w:rPr>
          <w:lang w:val="kk-KZ"/>
        </w:rPr>
        <w:t>3</w:t>
      </w:r>
      <w:r w:rsidR="002548A8">
        <w:rPr>
          <w:lang w:val="kk-KZ"/>
        </w:rPr>
        <w:t xml:space="preserve"> мұғалім өтті </w:t>
      </w:r>
    </w:p>
    <w:p w14:paraId="22B0F5D4" w14:textId="77777777" w:rsidR="002C67C6" w:rsidRDefault="002C67C6" w:rsidP="002C67C6">
      <w:pPr>
        <w:jc w:val="both"/>
        <w:rPr>
          <w:b/>
          <w:lang w:val="kk-KZ"/>
        </w:rPr>
      </w:pPr>
    </w:p>
    <w:p w14:paraId="79D38540" w14:textId="77777777" w:rsidR="002C67C6" w:rsidRDefault="002C67C6" w:rsidP="002C67C6">
      <w:pPr>
        <w:jc w:val="both"/>
        <w:rPr>
          <w:b/>
          <w:lang w:val="kk-KZ"/>
        </w:rPr>
      </w:pPr>
      <w:r>
        <w:rPr>
          <w:b/>
          <w:lang w:val="kk-KZ"/>
        </w:rPr>
        <w:t>Ұсыныстар</w:t>
      </w:r>
      <w:r w:rsidRPr="00E469A3">
        <w:rPr>
          <w:b/>
          <w:lang w:val="kk-KZ"/>
        </w:rPr>
        <w:t>:</w:t>
      </w:r>
    </w:p>
    <w:p w14:paraId="6FA17AFE" w14:textId="5425E6D1" w:rsidR="00934D8E" w:rsidRDefault="002C67C6" w:rsidP="002C67C6">
      <w:pPr>
        <w:rPr>
          <w:color w:val="000000" w:themeColor="text1"/>
          <w:lang w:val="kk-KZ"/>
        </w:rPr>
      </w:pPr>
      <w:r w:rsidRPr="00E278F3">
        <w:rPr>
          <w:lang w:val="kk-KZ"/>
        </w:rPr>
        <w:t>202</w:t>
      </w:r>
      <w:r w:rsidR="00934D8E" w:rsidRPr="00934D8E">
        <w:rPr>
          <w:lang w:val="kk-KZ"/>
        </w:rPr>
        <w:t>5</w:t>
      </w:r>
      <w:r w:rsidR="00344BE7">
        <w:rPr>
          <w:lang w:val="kk-KZ"/>
        </w:rPr>
        <w:t xml:space="preserve">- 2026 </w:t>
      </w:r>
      <w:r w:rsidRPr="00E278F3">
        <w:rPr>
          <w:lang w:val="kk-KZ"/>
        </w:rPr>
        <w:t xml:space="preserve"> жылы </w:t>
      </w:r>
      <w:r w:rsidR="00934D8E">
        <w:rPr>
          <w:lang w:val="kk-KZ"/>
        </w:rPr>
        <w:t>5</w:t>
      </w:r>
      <w:r w:rsidRPr="00E278F3">
        <w:rPr>
          <w:lang w:val="kk-KZ"/>
        </w:rPr>
        <w:t xml:space="preserve"> мұғалім курсқа баруға жоспарлап отыр.</w:t>
      </w:r>
      <w:r w:rsidRPr="002C67C6">
        <w:rPr>
          <w:color w:val="000000" w:themeColor="text1"/>
          <w:lang w:val="kk-KZ"/>
        </w:rPr>
        <w:t xml:space="preserve"> </w:t>
      </w:r>
    </w:p>
    <w:p w14:paraId="72BBC184" w14:textId="77777777" w:rsidR="00934D8E" w:rsidRDefault="00934D8E" w:rsidP="002C67C6">
      <w:pPr>
        <w:rPr>
          <w:color w:val="000000" w:themeColor="text1"/>
          <w:lang w:val="kk-KZ"/>
        </w:rPr>
      </w:pPr>
    </w:p>
    <w:p w14:paraId="01CA4CF1" w14:textId="77777777" w:rsidR="00934D8E" w:rsidRDefault="00934D8E" w:rsidP="002C67C6">
      <w:pPr>
        <w:rPr>
          <w:color w:val="000000" w:themeColor="text1"/>
          <w:lang w:val="kk-KZ"/>
        </w:rPr>
      </w:pPr>
    </w:p>
    <w:p w14:paraId="2E2F34D6" w14:textId="77777777" w:rsidR="00934D8E" w:rsidRDefault="00934D8E" w:rsidP="002C67C6">
      <w:pPr>
        <w:rPr>
          <w:color w:val="000000" w:themeColor="text1"/>
          <w:lang w:val="kk-KZ"/>
        </w:rPr>
      </w:pPr>
    </w:p>
    <w:p w14:paraId="41A0550E" w14:textId="77777777" w:rsidR="00FA51F8" w:rsidRPr="00F11254" w:rsidRDefault="00FA51F8" w:rsidP="00FA51F8">
      <w:pPr>
        <w:rPr>
          <w:color w:val="000000" w:themeColor="text1"/>
          <w:lang w:val="kk-KZ"/>
        </w:rPr>
      </w:pPr>
      <w:r w:rsidRPr="00F11254">
        <w:rPr>
          <w:color w:val="000000" w:themeColor="text1"/>
          <w:lang w:val="kk-KZ"/>
        </w:rPr>
        <w:t xml:space="preserve">Оқу  ісінің меңгерушілері:                </w:t>
      </w:r>
      <w:r>
        <w:rPr>
          <w:color w:val="000000" w:themeColor="text1"/>
          <w:lang w:val="kk-KZ"/>
        </w:rPr>
        <w:t xml:space="preserve">        </w:t>
      </w:r>
      <w:r w:rsidRPr="00F11254">
        <w:rPr>
          <w:color w:val="000000" w:themeColor="text1"/>
          <w:lang w:val="kk-KZ"/>
        </w:rPr>
        <w:t xml:space="preserve"> Беймагамбетова А.Т.</w:t>
      </w:r>
    </w:p>
    <w:p w14:paraId="3EEBC9CF" w14:textId="77777777" w:rsidR="00FA51F8" w:rsidRDefault="00FA51F8" w:rsidP="00FA51F8">
      <w:pPr>
        <w:rPr>
          <w:color w:val="000000" w:themeColor="text1"/>
          <w:lang w:val="kk-KZ"/>
        </w:rPr>
      </w:pPr>
      <w:r w:rsidRPr="00F11254">
        <w:rPr>
          <w:color w:val="000000" w:themeColor="text1"/>
          <w:lang w:val="kk-KZ"/>
        </w:rPr>
        <w:t xml:space="preserve">                                                                      </w:t>
      </w:r>
      <w:r>
        <w:rPr>
          <w:color w:val="000000" w:themeColor="text1"/>
          <w:lang w:val="kk-KZ"/>
        </w:rPr>
        <w:t>Кожахметова А.М.</w:t>
      </w:r>
      <w:r w:rsidRPr="00176561">
        <w:rPr>
          <w:color w:val="000000" w:themeColor="text1"/>
          <w:lang w:val="kk-KZ"/>
        </w:rPr>
        <w:t xml:space="preserve">            </w:t>
      </w:r>
    </w:p>
    <w:p w14:paraId="76A9EE3A" w14:textId="77777777" w:rsidR="00FA51F8" w:rsidRDefault="00FA51F8" w:rsidP="00FA51F8">
      <w:pPr>
        <w:rPr>
          <w:color w:val="000000" w:themeColor="text1"/>
          <w:lang w:val="kk-KZ"/>
        </w:rPr>
      </w:pPr>
    </w:p>
    <w:p w14:paraId="091E8E9B" w14:textId="77777777" w:rsidR="00934D8E" w:rsidRDefault="00934D8E" w:rsidP="002C67C6">
      <w:pPr>
        <w:rPr>
          <w:color w:val="000000" w:themeColor="text1"/>
          <w:lang w:val="kk-KZ"/>
        </w:rPr>
      </w:pPr>
    </w:p>
    <w:p w14:paraId="745C5D28" w14:textId="77777777" w:rsidR="00934D8E" w:rsidRDefault="00934D8E" w:rsidP="002C67C6">
      <w:pPr>
        <w:rPr>
          <w:color w:val="000000" w:themeColor="text1"/>
          <w:lang w:val="kk-KZ"/>
        </w:rPr>
      </w:pPr>
    </w:p>
    <w:p w14:paraId="31E8D4F1" w14:textId="77777777" w:rsidR="00934D8E" w:rsidRDefault="00934D8E" w:rsidP="002C67C6">
      <w:pPr>
        <w:rPr>
          <w:color w:val="000000" w:themeColor="text1"/>
          <w:lang w:val="kk-KZ"/>
        </w:rPr>
      </w:pPr>
    </w:p>
    <w:p w14:paraId="012F9983" w14:textId="77777777" w:rsidR="00934D8E" w:rsidRDefault="00934D8E" w:rsidP="002C67C6">
      <w:pPr>
        <w:rPr>
          <w:color w:val="000000" w:themeColor="text1"/>
          <w:lang w:val="kk-KZ"/>
        </w:rPr>
      </w:pPr>
    </w:p>
    <w:p w14:paraId="7B7EA94F" w14:textId="77777777" w:rsidR="00344BE7" w:rsidRDefault="00344BE7" w:rsidP="002C67C6">
      <w:pPr>
        <w:rPr>
          <w:color w:val="000000" w:themeColor="text1"/>
          <w:lang w:val="kk-KZ"/>
        </w:rPr>
      </w:pPr>
    </w:p>
    <w:p w14:paraId="326D6776" w14:textId="77777777" w:rsidR="00344BE7" w:rsidRDefault="00344BE7" w:rsidP="002C67C6">
      <w:pPr>
        <w:rPr>
          <w:color w:val="000000" w:themeColor="text1"/>
          <w:lang w:val="kk-KZ"/>
        </w:rPr>
      </w:pPr>
    </w:p>
    <w:p w14:paraId="305AFB37" w14:textId="77777777" w:rsidR="00344BE7" w:rsidRDefault="00344BE7" w:rsidP="002C67C6">
      <w:pPr>
        <w:rPr>
          <w:color w:val="000000" w:themeColor="text1"/>
          <w:lang w:val="kk-KZ"/>
        </w:rPr>
      </w:pPr>
    </w:p>
    <w:p w14:paraId="7A541F97" w14:textId="77777777" w:rsidR="00344BE7" w:rsidRDefault="00344BE7" w:rsidP="002C67C6">
      <w:pPr>
        <w:rPr>
          <w:color w:val="000000" w:themeColor="text1"/>
          <w:lang w:val="kk-KZ"/>
        </w:rPr>
      </w:pPr>
    </w:p>
    <w:p w14:paraId="04F631E4" w14:textId="77777777" w:rsidR="00344BE7" w:rsidRDefault="00344BE7" w:rsidP="002C67C6">
      <w:pPr>
        <w:rPr>
          <w:color w:val="000000" w:themeColor="text1"/>
          <w:lang w:val="kk-KZ"/>
        </w:rPr>
      </w:pPr>
    </w:p>
    <w:p w14:paraId="28EB25B9" w14:textId="77777777" w:rsidR="00344BE7" w:rsidRDefault="00344BE7" w:rsidP="002C67C6">
      <w:pPr>
        <w:rPr>
          <w:color w:val="000000" w:themeColor="text1"/>
          <w:lang w:val="kk-KZ"/>
        </w:rPr>
      </w:pPr>
    </w:p>
    <w:p w14:paraId="50AC7EC7" w14:textId="77777777" w:rsidR="00344BE7" w:rsidRDefault="00344BE7" w:rsidP="002C67C6">
      <w:pPr>
        <w:rPr>
          <w:color w:val="000000" w:themeColor="text1"/>
          <w:lang w:val="kk-KZ"/>
        </w:rPr>
      </w:pPr>
    </w:p>
    <w:p w14:paraId="027549AE" w14:textId="77777777" w:rsidR="00344BE7" w:rsidRDefault="00344BE7" w:rsidP="002C67C6">
      <w:pPr>
        <w:rPr>
          <w:color w:val="000000" w:themeColor="text1"/>
          <w:lang w:val="kk-KZ"/>
        </w:rPr>
      </w:pPr>
    </w:p>
    <w:p w14:paraId="37E1167D" w14:textId="77777777" w:rsidR="00344BE7" w:rsidRDefault="00344BE7" w:rsidP="002C67C6">
      <w:pPr>
        <w:rPr>
          <w:color w:val="000000" w:themeColor="text1"/>
          <w:lang w:val="kk-KZ"/>
        </w:rPr>
      </w:pPr>
    </w:p>
    <w:p w14:paraId="1C01F74C" w14:textId="77777777" w:rsidR="00344BE7" w:rsidRDefault="00344BE7" w:rsidP="002C67C6">
      <w:pPr>
        <w:rPr>
          <w:color w:val="000000" w:themeColor="text1"/>
          <w:lang w:val="kk-KZ"/>
        </w:rPr>
      </w:pPr>
    </w:p>
    <w:p w14:paraId="40C4404B" w14:textId="77777777" w:rsidR="00344BE7" w:rsidRDefault="00344BE7" w:rsidP="002C67C6">
      <w:pPr>
        <w:rPr>
          <w:color w:val="000000" w:themeColor="text1"/>
          <w:lang w:val="kk-KZ"/>
        </w:rPr>
      </w:pPr>
    </w:p>
    <w:p w14:paraId="02CA6197" w14:textId="77777777" w:rsidR="00344BE7" w:rsidRDefault="00344BE7" w:rsidP="002C67C6">
      <w:pPr>
        <w:rPr>
          <w:color w:val="000000" w:themeColor="text1"/>
          <w:lang w:val="kk-KZ"/>
        </w:rPr>
      </w:pPr>
    </w:p>
    <w:p w14:paraId="3137810B" w14:textId="77777777" w:rsidR="00344BE7" w:rsidRDefault="00344BE7" w:rsidP="002C67C6">
      <w:pPr>
        <w:rPr>
          <w:color w:val="000000" w:themeColor="text1"/>
          <w:lang w:val="kk-KZ"/>
        </w:rPr>
      </w:pPr>
    </w:p>
    <w:p w14:paraId="719E2C1F" w14:textId="77777777" w:rsidR="00344BE7" w:rsidRDefault="00344BE7" w:rsidP="002C67C6">
      <w:pPr>
        <w:rPr>
          <w:color w:val="000000" w:themeColor="text1"/>
          <w:lang w:val="kk-KZ"/>
        </w:rPr>
      </w:pPr>
    </w:p>
    <w:p w14:paraId="5DC0AED7" w14:textId="77777777" w:rsidR="00344BE7" w:rsidRDefault="00344BE7" w:rsidP="002C67C6">
      <w:pPr>
        <w:rPr>
          <w:color w:val="000000" w:themeColor="text1"/>
          <w:lang w:val="kk-KZ"/>
        </w:rPr>
      </w:pPr>
    </w:p>
    <w:p w14:paraId="5AF173C8" w14:textId="77777777" w:rsidR="00344BE7" w:rsidRDefault="00344BE7" w:rsidP="002C67C6">
      <w:pPr>
        <w:rPr>
          <w:color w:val="000000" w:themeColor="text1"/>
          <w:lang w:val="kk-KZ"/>
        </w:rPr>
      </w:pPr>
    </w:p>
    <w:p w14:paraId="4D5CB766" w14:textId="77777777" w:rsidR="00344BE7" w:rsidRDefault="00344BE7" w:rsidP="002C67C6">
      <w:pPr>
        <w:rPr>
          <w:color w:val="000000" w:themeColor="text1"/>
          <w:lang w:val="kk-KZ"/>
        </w:rPr>
      </w:pPr>
    </w:p>
    <w:p w14:paraId="28DE1C38" w14:textId="77777777" w:rsidR="00344BE7" w:rsidRDefault="00344BE7" w:rsidP="002C67C6">
      <w:pPr>
        <w:rPr>
          <w:color w:val="000000" w:themeColor="text1"/>
          <w:lang w:val="kk-KZ"/>
        </w:rPr>
      </w:pPr>
    </w:p>
    <w:p w14:paraId="7C41BA07" w14:textId="77777777" w:rsidR="00934D8E" w:rsidRDefault="00934D8E" w:rsidP="002C67C6">
      <w:pPr>
        <w:rPr>
          <w:color w:val="000000" w:themeColor="text1"/>
          <w:lang w:val="kk-KZ"/>
        </w:rPr>
      </w:pPr>
    </w:p>
    <w:p w14:paraId="458776EB" w14:textId="1A20ED71" w:rsidR="00083A05" w:rsidRDefault="002C67C6" w:rsidP="002C67C6">
      <w:pPr>
        <w:rPr>
          <w:lang w:val="kk-KZ"/>
        </w:rPr>
      </w:pPr>
      <w:r w:rsidRPr="002C67C6">
        <w:rPr>
          <w:color w:val="000000" w:themeColor="text1"/>
          <w:lang w:val="kk-KZ"/>
        </w:rPr>
        <w:t xml:space="preserve">                                     </w:t>
      </w:r>
    </w:p>
    <w:p w14:paraId="696414FB" w14:textId="77777777" w:rsidR="00176561" w:rsidRPr="00E469A3" w:rsidRDefault="00176561" w:rsidP="00176561">
      <w:pPr>
        <w:jc w:val="center"/>
        <w:rPr>
          <w:lang w:val="kk-KZ"/>
        </w:rPr>
      </w:pPr>
      <w:bookmarkStart w:id="110" w:name="_Hlk157761350"/>
      <w:r w:rsidRPr="00E469A3">
        <w:rPr>
          <w:lang w:val="kk-KZ"/>
        </w:rPr>
        <w:t>«Ақмола облысы білім басқармасының Астрахан ауданы бойынша білім бөлімі</w:t>
      </w:r>
    </w:p>
    <w:p w14:paraId="3F85D865" w14:textId="77777777" w:rsidR="00176561" w:rsidRDefault="00176561" w:rsidP="00176561">
      <w:pP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0CCB7429" w14:textId="0C2C747A" w:rsidR="00176561" w:rsidRPr="003D0607" w:rsidRDefault="00176561" w:rsidP="00176561">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w:t>
      </w:r>
      <w:r w:rsidRPr="003D0607">
        <w:rPr>
          <w:b/>
          <w:color w:val="000000" w:themeColor="text1"/>
          <w:lang w:val="kk-KZ"/>
        </w:rPr>
        <w:t>4</w:t>
      </w:r>
      <w:r w:rsidR="00344BE7">
        <w:rPr>
          <w:b/>
          <w:color w:val="000000" w:themeColor="text1"/>
          <w:lang w:val="kk-KZ"/>
        </w:rPr>
        <w:t>9</w:t>
      </w:r>
    </w:p>
    <w:p w14:paraId="7433F7B9" w14:textId="77777777" w:rsidR="00176561" w:rsidRPr="00E469A3" w:rsidRDefault="00176561" w:rsidP="00176561">
      <w:pPr>
        <w:rPr>
          <w:b/>
          <w:color w:val="000000" w:themeColor="text1"/>
          <w:lang w:val="kk-KZ"/>
        </w:rPr>
      </w:pPr>
    </w:p>
    <w:p w14:paraId="08B36235" w14:textId="21712802" w:rsidR="00176561" w:rsidRDefault="00176561" w:rsidP="00176561">
      <w:pPr>
        <w:rPr>
          <w:lang w:val="kk-KZ" w:eastAsia="ru-RU"/>
        </w:rPr>
      </w:pPr>
      <w:r w:rsidRPr="00E469A3">
        <w:rPr>
          <w:b/>
          <w:lang w:val="kk-KZ"/>
        </w:rPr>
        <w:t>Ба</w:t>
      </w:r>
      <w:r>
        <w:rPr>
          <w:b/>
          <w:lang w:val="kk-KZ"/>
        </w:rPr>
        <w:t>қылау тақырыбы</w:t>
      </w:r>
      <w:r>
        <w:rPr>
          <w:b/>
          <w:color w:val="000000" w:themeColor="text1"/>
          <w:lang w:val="kk-KZ"/>
        </w:rPr>
        <w:t>:</w:t>
      </w:r>
      <w:r>
        <w:rPr>
          <w:lang w:val="kk-KZ" w:eastAsia="ru-RU"/>
        </w:rPr>
        <w:t xml:space="preserve">   </w:t>
      </w:r>
      <w:bookmarkStart w:id="111" w:name="_Hlk157760441"/>
      <w:r w:rsidRPr="00176561">
        <w:rPr>
          <w:lang w:val="kk-KZ" w:eastAsia="ru-RU"/>
        </w:rPr>
        <w:t>Озық тәжірибені жалпылау мен таратуды бақылау мониторингі</w:t>
      </w:r>
      <w:r>
        <w:rPr>
          <w:lang w:val="kk-KZ" w:eastAsia="ru-RU"/>
        </w:rPr>
        <w:t xml:space="preserve">                                              </w:t>
      </w:r>
      <w:bookmarkEnd w:id="111"/>
      <w:r>
        <w:rPr>
          <w:b/>
          <w:lang w:val="kk-KZ"/>
        </w:rPr>
        <w:t>Бақылау мақсаты</w:t>
      </w:r>
      <w:r>
        <w:rPr>
          <w:b/>
          <w:color w:val="000000" w:themeColor="text1"/>
          <w:lang w:val="kk-KZ"/>
        </w:rPr>
        <w:t xml:space="preserve">: </w:t>
      </w:r>
      <w:r w:rsidRPr="00176561">
        <w:rPr>
          <w:lang w:val="kk-KZ" w:eastAsia="ru-RU"/>
        </w:rPr>
        <w:t>ӘБ жетекшілерінің  талдауларының</w:t>
      </w:r>
      <w:r>
        <w:rPr>
          <w:lang w:val="kk-KZ" w:eastAsia="ru-RU"/>
        </w:rPr>
        <w:t xml:space="preserve"> </w:t>
      </w:r>
      <w:r w:rsidRPr="00176561">
        <w:rPr>
          <w:lang w:val="kk-KZ" w:eastAsia="ru-RU"/>
        </w:rPr>
        <w:t xml:space="preserve">мониторингі  </w:t>
      </w:r>
      <w:r>
        <w:rPr>
          <w:lang w:val="kk-KZ" w:eastAsia="ru-RU"/>
        </w:rPr>
        <w:t xml:space="preserve">                                                                                                 </w:t>
      </w:r>
      <w:r w:rsidRPr="005D24EC">
        <w:rPr>
          <w:b/>
          <w:lang w:val="kk-KZ"/>
        </w:rPr>
        <w:t xml:space="preserve">Бақылау объектісі: </w:t>
      </w:r>
      <w:r w:rsidRPr="002C67C6">
        <w:rPr>
          <w:bCs/>
          <w:lang w:val="kk-KZ"/>
        </w:rPr>
        <w:t>пән мұғалімдері</w:t>
      </w:r>
    </w:p>
    <w:p w14:paraId="64CB313E" w14:textId="77777777" w:rsidR="00176561" w:rsidRPr="006527DC" w:rsidRDefault="00176561" w:rsidP="00176561">
      <w:pPr>
        <w:rPr>
          <w:lang w:val="kk-KZ" w:eastAsia="ru-RU"/>
        </w:rPr>
      </w:pPr>
      <w:r w:rsidRPr="006A189B">
        <w:rPr>
          <w:b/>
          <w:lang w:val="kk-KZ"/>
        </w:rPr>
        <w:t>Бақылау түрі</w:t>
      </w:r>
      <w:r w:rsidRPr="006A189B">
        <w:rPr>
          <w:b/>
          <w:color w:val="000000" w:themeColor="text1"/>
          <w:lang w:val="kk-KZ"/>
        </w:rPr>
        <w:t xml:space="preserve">: </w:t>
      </w:r>
      <w:r>
        <w:rPr>
          <w:lang w:val="kk-KZ"/>
        </w:rPr>
        <w:t>дербес</w:t>
      </w:r>
    </w:p>
    <w:p w14:paraId="622CF4E2" w14:textId="62AEB214" w:rsidR="00176561" w:rsidRPr="007A1270" w:rsidRDefault="00176561" w:rsidP="00176561">
      <w:pPr>
        <w:rPr>
          <w:lang w:val="kk-KZ"/>
        </w:rPr>
      </w:pPr>
      <w:r>
        <w:rPr>
          <w:b/>
          <w:lang w:val="kk-KZ"/>
        </w:rPr>
        <w:t>Б</w:t>
      </w:r>
      <w:r w:rsidRPr="006A189B">
        <w:rPr>
          <w:b/>
          <w:lang w:val="kk-KZ"/>
        </w:rPr>
        <w:t>ақылау әдістері</w:t>
      </w:r>
      <w:r w:rsidRPr="006A189B">
        <w:rPr>
          <w:b/>
          <w:color w:val="000000" w:themeColor="text1"/>
          <w:lang w:val="kk-KZ"/>
        </w:rPr>
        <w:t xml:space="preserve">: </w:t>
      </w:r>
      <w:r>
        <w:rPr>
          <w:bCs/>
          <w:color w:val="000000" w:themeColor="text1"/>
          <w:lang w:val="kk-KZ"/>
        </w:rPr>
        <w:t>деректер жинау</w:t>
      </w:r>
    </w:p>
    <w:p w14:paraId="71BB6860" w14:textId="77777777" w:rsidR="00176561" w:rsidRPr="005D24EC" w:rsidRDefault="00176561" w:rsidP="00176561">
      <w:pPr>
        <w:pStyle w:val="a3"/>
        <w:rPr>
          <w:rFonts w:ascii="Times New Roman" w:hAnsi="Times New Roman" w:cs="Times New Roman"/>
          <w:sz w:val="24"/>
          <w:szCs w:val="24"/>
          <w:lang w:val="kk-KZ" w:eastAsia="ru-RU"/>
        </w:rPr>
      </w:pPr>
      <w:r w:rsidRPr="005D24EC">
        <w:rPr>
          <w:rFonts w:ascii="Times New Roman" w:hAnsi="Times New Roman"/>
          <w:b/>
          <w:sz w:val="24"/>
          <w:szCs w:val="24"/>
          <w:lang w:val="kk-KZ"/>
        </w:rPr>
        <w:t>Орындау мерзімі:</w:t>
      </w:r>
      <w:r w:rsidRPr="00A10298">
        <w:rPr>
          <w:lang w:val="kk-KZ"/>
        </w:rPr>
        <w:t xml:space="preserve"> </w:t>
      </w:r>
      <w:r>
        <w:rPr>
          <w:rFonts w:ascii="Times New Roman" w:hAnsi="Times New Roman"/>
          <w:bCs/>
          <w:sz w:val="24"/>
          <w:szCs w:val="24"/>
          <w:lang w:val="kk-KZ"/>
        </w:rPr>
        <w:t>жыл бойы</w:t>
      </w:r>
    </w:p>
    <w:p w14:paraId="3DA028C1" w14:textId="77777777" w:rsidR="00176561" w:rsidRPr="007A1270" w:rsidRDefault="00176561" w:rsidP="00176561">
      <w:pPr>
        <w:pStyle w:val="a3"/>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Pr="00284ACC">
        <w:rPr>
          <w:rFonts w:ascii="Times New Roman" w:hAnsi="Times New Roman" w:cs="Times New Roman"/>
          <w:sz w:val="24"/>
          <w:szCs w:val="24"/>
          <w:lang w:val="kk-KZ" w:eastAsia="ru-RU"/>
        </w:rPr>
        <w:t>Директордың ОІ</w:t>
      </w:r>
      <w:r>
        <w:rPr>
          <w:rFonts w:ascii="Times New Roman" w:hAnsi="Times New Roman" w:cs="Times New Roman"/>
          <w:sz w:val="24"/>
          <w:szCs w:val="24"/>
          <w:lang w:val="kk-KZ" w:eastAsia="ru-RU"/>
        </w:rPr>
        <w:t>ЖО</w:t>
      </w:r>
    </w:p>
    <w:p w14:paraId="444853F2" w14:textId="0C13F1C0" w:rsidR="00176561" w:rsidRPr="006527DC" w:rsidRDefault="00176561" w:rsidP="00176561">
      <w:pPr>
        <w:rPr>
          <w:bCs/>
          <w:color w:val="000000" w:themeColor="text1"/>
          <w:lang w:val="kk-KZ"/>
        </w:rPr>
      </w:pPr>
      <w:r>
        <w:rPr>
          <w:b/>
          <w:lang w:val="kk-KZ"/>
        </w:rPr>
        <w:t>Қарау орны</w:t>
      </w:r>
      <w:r w:rsidRPr="006A189B">
        <w:rPr>
          <w:b/>
          <w:color w:val="000000" w:themeColor="text1"/>
          <w:lang w:val="kk-KZ"/>
        </w:rPr>
        <w:t xml:space="preserve">: </w:t>
      </w:r>
      <w:r w:rsidRPr="006527DC">
        <w:rPr>
          <w:bCs/>
          <w:color w:val="000000" w:themeColor="text1"/>
          <w:lang w:val="kk-KZ"/>
        </w:rPr>
        <w:t xml:space="preserve"> </w:t>
      </w:r>
      <w:r>
        <w:rPr>
          <w:bCs/>
          <w:color w:val="000000" w:themeColor="text1"/>
          <w:lang w:val="kk-KZ"/>
        </w:rPr>
        <w:t>ӘБ кеңесі</w:t>
      </w:r>
    </w:p>
    <w:p w14:paraId="25C950F8" w14:textId="0326FB47" w:rsidR="00176561" w:rsidRPr="007A1270" w:rsidRDefault="00176561" w:rsidP="00176561">
      <w:pPr>
        <w:pStyle w:val="a3"/>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Pr>
          <w:rFonts w:ascii="Times New Roman" w:hAnsi="Times New Roman"/>
          <w:sz w:val="24"/>
          <w:szCs w:val="24"/>
          <w:lang w:val="kk-KZ"/>
        </w:rPr>
        <w:t>есеп</w:t>
      </w:r>
    </w:p>
    <w:p w14:paraId="3733FCB5" w14:textId="7B732431" w:rsidR="00176561" w:rsidRDefault="00176561" w:rsidP="00176561">
      <w:pPr>
        <w:rPr>
          <w:b/>
          <w:lang w:val="kk-KZ"/>
        </w:rPr>
      </w:pPr>
      <w:r w:rsidRPr="005D24EC">
        <w:rPr>
          <w:b/>
          <w:lang w:val="kk-KZ"/>
        </w:rPr>
        <w:t xml:space="preserve">Екінші бақылау: </w:t>
      </w:r>
      <w:r w:rsidRPr="007A1270">
        <w:rPr>
          <w:lang w:val="kk-KZ"/>
        </w:rPr>
        <w:t xml:space="preserve"> </w:t>
      </w:r>
      <w:r>
        <w:rPr>
          <w:lang w:val="kk-KZ"/>
        </w:rPr>
        <w:t>мамыр</w:t>
      </w:r>
      <w:r w:rsidRPr="00F404A3">
        <w:rPr>
          <w:lang w:val="kk-KZ"/>
        </w:rPr>
        <w:t xml:space="preserve"> 20</w:t>
      </w:r>
      <w:r w:rsidRPr="00284ACC">
        <w:rPr>
          <w:lang w:val="kk-KZ"/>
        </w:rPr>
        <w:t>2</w:t>
      </w:r>
      <w:r w:rsidR="00344BE7">
        <w:rPr>
          <w:lang w:val="kk-KZ"/>
        </w:rPr>
        <w:t>5</w:t>
      </w:r>
      <w:r>
        <w:rPr>
          <w:lang w:val="kk-KZ"/>
        </w:rPr>
        <w:t xml:space="preserve">жыл </w:t>
      </w:r>
    </w:p>
    <w:p w14:paraId="510219DE" w14:textId="2A4DE0EF" w:rsidR="00DE29ED" w:rsidRDefault="00176561" w:rsidP="00DE29ED">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00344BE7">
        <w:rPr>
          <w:color w:val="000000" w:themeColor="text1"/>
          <w:lang w:val="kk-KZ"/>
        </w:rPr>
        <w:t>5</w:t>
      </w:r>
      <w:r w:rsidRPr="0073264C">
        <w:rPr>
          <w:color w:val="000000" w:themeColor="text1"/>
          <w:lang w:val="kk-KZ"/>
        </w:rPr>
        <w:t>-202</w:t>
      </w:r>
      <w:r w:rsidR="00344BE7">
        <w:rPr>
          <w:color w:val="000000" w:themeColor="text1"/>
          <w:lang w:val="kk-KZ"/>
        </w:rPr>
        <w:t>6</w:t>
      </w:r>
      <w:r w:rsidR="00DF44D4">
        <w:rPr>
          <w:color w:val="000000" w:themeColor="text1"/>
          <w:lang w:val="kk-KZ"/>
        </w:rPr>
        <w:t xml:space="preserve"> </w:t>
      </w:r>
      <w:r w:rsidRPr="0073264C">
        <w:rPr>
          <w:color w:val="000000" w:themeColor="text1"/>
          <w:lang w:val="kk-KZ"/>
        </w:rPr>
        <w:t xml:space="preserve">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bookmarkEnd w:id="110"/>
      <w:r>
        <w:rPr>
          <w:color w:val="000000" w:themeColor="text1"/>
          <w:lang w:val="kk-KZ"/>
        </w:rPr>
        <w:t>о</w:t>
      </w:r>
      <w:r w:rsidRPr="00176561">
        <w:rPr>
          <w:color w:val="000000" w:themeColor="text1"/>
          <w:lang w:val="kk-KZ"/>
        </w:rPr>
        <w:t>зық тәжірибені жалпылау мен таратуды бақылау мониторингі</w:t>
      </w:r>
      <w:r w:rsidR="00FA51F8">
        <w:rPr>
          <w:color w:val="000000" w:themeColor="text1"/>
          <w:lang w:val="kk-KZ"/>
        </w:rPr>
        <w:t xml:space="preserve"> туралы анықтама.</w:t>
      </w:r>
      <w:r w:rsidRPr="00176561">
        <w:rPr>
          <w:color w:val="000000" w:themeColor="text1"/>
          <w:lang w:val="kk-KZ"/>
        </w:rPr>
        <w:t xml:space="preserve">  </w:t>
      </w:r>
    </w:p>
    <w:p w14:paraId="79A7E36E" w14:textId="77777777" w:rsidR="00DE29ED" w:rsidRPr="00DE29ED" w:rsidRDefault="00DE29ED" w:rsidP="00DE29ED">
      <w:pPr>
        <w:rPr>
          <w:color w:val="000000" w:themeColor="text1"/>
          <w:lang w:val="kk-KZ"/>
        </w:rPr>
      </w:pPr>
      <w:r w:rsidRPr="00DE29ED">
        <w:rPr>
          <w:color w:val="000000" w:themeColor="text1"/>
          <w:lang w:val="kk-KZ"/>
        </w:rPr>
        <w:t>Педагогикалық тәжірибені жалпылау мен таратудың әр түрлі формалары қолданылады: шығармашылық есептер, ашық сабақтарды көрсету, конференциялар, семинарлар, әртүрлі деңгейдегі педагогикалық оқулар.</w:t>
      </w:r>
      <w:r w:rsidR="00176561" w:rsidRPr="00176561">
        <w:rPr>
          <w:color w:val="000000" w:themeColor="text1"/>
          <w:lang w:val="kk-KZ"/>
        </w:rPr>
        <w:t xml:space="preserve">      </w:t>
      </w:r>
      <w:r w:rsidRPr="00DE29ED">
        <w:rPr>
          <w:color w:val="000000" w:themeColor="text1"/>
          <w:lang w:val="kk-KZ"/>
        </w:rPr>
        <w:t>зат педагогикалық тәжірибе - мұғалімнің шеберлігінің жоғары деңгейі, тұрақты педагогикалық нәтиже беретін оқыту және тәрбие тәжірибесі. Мұғалімнің тәжірибесінде жаңалық болмауы мүмкін, бірақ ол ғылымда белгілі принциптерді, әдістерді табысты түрде қолданып, басқа мұғалімдерге үлгі болып, озат тәжірибесі басқа мектептерге таратылады.</w:t>
      </w:r>
    </w:p>
    <w:p w14:paraId="29B902A9" w14:textId="77777777" w:rsidR="00DE29ED" w:rsidRPr="00DE29ED" w:rsidRDefault="00DE29ED" w:rsidP="00DE29ED">
      <w:pPr>
        <w:rPr>
          <w:color w:val="000000" w:themeColor="text1"/>
          <w:lang w:val="kk-KZ"/>
        </w:rPr>
      </w:pPr>
      <w:r w:rsidRPr="00DE29ED">
        <w:rPr>
          <w:color w:val="000000" w:themeColor="text1"/>
          <w:lang w:val="kk-KZ"/>
        </w:rPr>
        <w:t>Педагогикалық озат тәжірбиенің тар  мағынасы: шығармашылық ізденіс, жаңалығы бар тәжірибе, жаңашылдардың тәжірибесі. Мұндай педагогикалық тәжірибе өте  құнды, себебі ол мектеп тәжірибесіне жаңалық енгізеді. Сондықтан, бірінші кезекте осы тәжірибені талдап, баға беріп, тарату керек. Жай шеберлік пен жаңашылдық арасындағы айырмашылықты көру қиын, себебі мұғалім ғылымда белгілі принциптер мен әдістерді қолданып, қол жеткен жетістіктермен шектелмейді, жаңа әдістерді қолданып, немесе ескі әдіс-тәсілдерді тиімді етіп үштас-тырып, бірте-бірте жаңашыл болады, олай болса кез келген жақсы тәжірибені мектептің тәжірибесіне енгізуге болады, біраң жаңашыл мұғалімдердің іс-тәжірибесін жан-жақты талдап, қорытындылап, тарату керек.</w:t>
      </w:r>
    </w:p>
    <w:p w14:paraId="7499116E" w14:textId="77777777" w:rsidR="00DE29ED" w:rsidRPr="00DE29ED" w:rsidRDefault="00DE29ED" w:rsidP="00DE29ED">
      <w:pPr>
        <w:rPr>
          <w:color w:val="000000" w:themeColor="text1"/>
          <w:lang w:val="kk-KZ"/>
        </w:rPr>
      </w:pPr>
      <w:r w:rsidRPr="00DE29ED">
        <w:rPr>
          <w:color w:val="000000" w:themeColor="text1"/>
          <w:lang w:val="kk-KZ"/>
        </w:rPr>
        <w:t>Озат педагогикалық тәжірибенің белгілері, оған қойылатын талаптар. Бірінші белгісі – қоғам дамуының бағытына, әлеуметтік сұранысқа сәйкестігі. Озат мұғалімдер мен білім беру ұйымдарының қызметкерлері өмір талаптарына сай жұмыс істеп, педагогикалық процесті жетілдірудің тиімді жолдарын табады.</w:t>
      </w:r>
    </w:p>
    <w:p w14:paraId="758A9A77" w14:textId="42BF282C" w:rsidR="00DE29ED" w:rsidRDefault="00DE29ED" w:rsidP="00DE29ED">
      <w:pPr>
        <w:rPr>
          <w:color w:val="000000" w:themeColor="text1"/>
          <w:lang w:val="kk-KZ"/>
        </w:rPr>
      </w:pPr>
      <w:r w:rsidRPr="00DE29ED">
        <w:rPr>
          <w:color w:val="000000" w:themeColor="text1"/>
          <w:lang w:val="kk-KZ"/>
        </w:rPr>
        <w:t>Озат тәжірибенің екінші белгісі  – педагогикалық қызметтің тұрақты, жақсы нәтижелері. Педагогикалық "өнім" - оқушылардың білім, іскерлік, дағдыларының, жалпы дамуының, тәрбиелілігінің деңгейі.</w:t>
      </w:r>
      <w:r w:rsidR="00176561" w:rsidRPr="00176561">
        <w:rPr>
          <w:color w:val="000000" w:themeColor="text1"/>
          <w:lang w:val="kk-KZ"/>
        </w:rPr>
        <w:t xml:space="preserve"> </w:t>
      </w:r>
      <w:r>
        <w:rPr>
          <w:color w:val="000000" w:themeColor="text1"/>
          <w:lang w:val="kk-KZ"/>
        </w:rPr>
        <w:t>Әдістемелік бірлестік жетекшілеріне әр ұстаз үнемі оқып үйрену керек, өз тәжірибелерінде қолданылатын әдіс тәсілдер, жинақтар, құралдарды көрсете білуі маңызды екендігі жайлы айтылды.</w:t>
      </w:r>
      <w:r w:rsidR="00344BE7">
        <w:rPr>
          <w:color w:val="000000" w:themeColor="text1"/>
          <w:lang w:val="kk-KZ"/>
        </w:rPr>
        <w:t xml:space="preserve"> Бастауыш сынып ӘБ отырыстарында бастауыш сынып мұғалімі Искакова А.Е мен даярлық сынып тәрбиешісі Христич М.В. өз авторлық әдістемелерін сараптады. Гуманитарлық пәндер ӘБ тарих пәні мұғалімі Мухара Кадирхан авторлық бағдарламасын әріптестеріне таныстырды.</w:t>
      </w:r>
    </w:p>
    <w:p w14:paraId="0837C2DF" w14:textId="5D21E836" w:rsidR="00DE29ED" w:rsidRDefault="00DE29ED" w:rsidP="00DE29ED">
      <w:pPr>
        <w:rPr>
          <w:color w:val="000000" w:themeColor="text1"/>
          <w:lang w:val="kk-KZ"/>
        </w:rPr>
      </w:pPr>
    </w:p>
    <w:p w14:paraId="1CA14AB7" w14:textId="77777777" w:rsidR="00F11254" w:rsidRDefault="00DE29ED" w:rsidP="00DE29ED">
      <w:pPr>
        <w:rPr>
          <w:color w:val="000000" w:themeColor="text1"/>
          <w:lang w:val="kk-KZ"/>
        </w:rPr>
      </w:pPr>
      <w:r w:rsidRPr="00FA51F8">
        <w:rPr>
          <w:b/>
          <w:bCs/>
          <w:color w:val="000000" w:themeColor="text1"/>
          <w:lang w:val="kk-KZ"/>
        </w:rPr>
        <w:t>Ұсыныстар:</w:t>
      </w:r>
      <w:r>
        <w:rPr>
          <w:color w:val="000000" w:themeColor="text1"/>
          <w:lang w:val="kk-KZ"/>
        </w:rPr>
        <w:t xml:space="preserve"> </w:t>
      </w:r>
      <w:r w:rsidR="00F11254" w:rsidRPr="00F11254">
        <w:rPr>
          <w:color w:val="000000" w:themeColor="text1"/>
          <w:lang w:val="kk-KZ"/>
        </w:rPr>
        <w:t xml:space="preserve">Озық педагогикалық тәжірибе және педагогика ғылымы жетістіктерін практикаға енгізу, </w:t>
      </w:r>
      <w:r>
        <w:rPr>
          <w:color w:val="000000" w:themeColor="text1"/>
          <w:lang w:val="kk-KZ"/>
        </w:rPr>
        <w:t>өзіндік тәжірибесін зерттеу жұмыстары, авторлық жоба арқылы тарату қажет</w:t>
      </w:r>
      <w:r w:rsidR="00176561" w:rsidRPr="00176561">
        <w:rPr>
          <w:color w:val="000000" w:themeColor="text1"/>
          <w:lang w:val="kk-KZ"/>
        </w:rPr>
        <w:t xml:space="preserve">    </w:t>
      </w:r>
    </w:p>
    <w:p w14:paraId="1505FF03" w14:textId="77777777" w:rsidR="00F11254" w:rsidRPr="00F11254" w:rsidRDefault="00176561" w:rsidP="00F11254">
      <w:pPr>
        <w:rPr>
          <w:color w:val="000000" w:themeColor="text1"/>
          <w:lang w:val="kk-KZ"/>
        </w:rPr>
      </w:pPr>
      <w:r w:rsidRPr="00176561">
        <w:rPr>
          <w:color w:val="000000" w:themeColor="text1"/>
          <w:lang w:val="kk-KZ"/>
        </w:rPr>
        <w:t xml:space="preserve">           </w:t>
      </w:r>
    </w:p>
    <w:p w14:paraId="2214D867" w14:textId="438A16EA" w:rsidR="00F11254" w:rsidRPr="00F11254" w:rsidRDefault="00F11254" w:rsidP="00F11254">
      <w:pPr>
        <w:rPr>
          <w:color w:val="000000" w:themeColor="text1"/>
          <w:lang w:val="kk-KZ"/>
        </w:rPr>
      </w:pPr>
      <w:bookmarkStart w:id="112" w:name="_Hlk157782564"/>
      <w:r w:rsidRPr="00FA51F8">
        <w:rPr>
          <w:b/>
          <w:bCs/>
          <w:color w:val="000000" w:themeColor="text1"/>
          <w:lang w:val="kk-KZ"/>
        </w:rPr>
        <w:t>Оқу  ісінің меңгерушілері:</w:t>
      </w:r>
      <w:r w:rsidRPr="00F11254">
        <w:rPr>
          <w:color w:val="000000" w:themeColor="text1"/>
          <w:lang w:val="kk-KZ"/>
        </w:rPr>
        <w:t xml:space="preserve">                </w:t>
      </w:r>
      <w:r>
        <w:rPr>
          <w:color w:val="000000" w:themeColor="text1"/>
          <w:lang w:val="kk-KZ"/>
        </w:rPr>
        <w:t xml:space="preserve">        </w:t>
      </w:r>
      <w:r w:rsidRPr="00F11254">
        <w:rPr>
          <w:color w:val="000000" w:themeColor="text1"/>
          <w:lang w:val="kk-KZ"/>
        </w:rPr>
        <w:t xml:space="preserve"> Беймагамбетова А.Т.</w:t>
      </w:r>
    </w:p>
    <w:p w14:paraId="7B202854" w14:textId="26D52B9E" w:rsidR="00F11254" w:rsidRDefault="00F11254" w:rsidP="00F11254">
      <w:pPr>
        <w:rPr>
          <w:color w:val="000000" w:themeColor="text1"/>
          <w:lang w:val="kk-KZ"/>
        </w:rPr>
      </w:pPr>
      <w:r w:rsidRPr="00F11254">
        <w:rPr>
          <w:color w:val="000000" w:themeColor="text1"/>
          <w:lang w:val="kk-KZ"/>
        </w:rPr>
        <w:t xml:space="preserve">                                                                      </w:t>
      </w:r>
      <w:r w:rsidR="00344BE7">
        <w:rPr>
          <w:color w:val="000000" w:themeColor="text1"/>
          <w:lang w:val="kk-KZ"/>
        </w:rPr>
        <w:t>Кожахметова А.М.</w:t>
      </w:r>
      <w:r w:rsidR="00176561" w:rsidRPr="00176561">
        <w:rPr>
          <w:color w:val="000000" w:themeColor="text1"/>
          <w:lang w:val="kk-KZ"/>
        </w:rPr>
        <w:t xml:space="preserve">            </w:t>
      </w:r>
    </w:p>
    <w:bookmarkEnd w:id="112"/>
    <w:p w14:paraId="025F8082" w14:textId="77777777" w:rsidR="00F11254" w:rsidRDefault="00F11254" w:rsidP="00F11254">
      <w:pPr>
        <w:rPr>
          <w:color w:val="000000" w:themeColor="text1"/>
          <w:lang w:val="kk-KZ"/>
        </w:rPr>
      </w:pPr>
    </w:p>
    <w:p w14:paraId="19F46EE8" w14:textId="77777777" w:rsidR="00F11254" w:rsidRDefault="00F11254" w:rsidP="00F11254">
      <w:pPr>
        <w:rPr>
          <w:color w:val="000000" w:themeColor="text1"/>
          <w:lang w:val="kk-KZ"/>
        </w:rPr>
      </w:pPr>
    </w:p>
    <w:p w14:paraId="6FAB37B7" w14:textId="77777777" w:rsidR="00F11254" w:rsidRDefault="00F11254" w:rsidP="00F11254">
      <w:pPr>
        <w:rPr>
          <w:color w:val="000000" w:themeColor="text1"/>
          <w:lang w:val="kk-KZ"/>
        </w:rPr>
      </w:pPr>
    </w:p>
    <w:p w14:paraId="0A38F192" w14:textId="77777777" w:rsidR="00FA51F8" w:rsidRDefault="00FA51F8" w:rsidP="00F11254">
      <w:pPr>
        <w:rPr>
          <w:color w:val="000000" w:themeColor="text1"/>
          <w:lang w:val="kk-KZ"/>
        </w:rPr>
      </w:pPr>
    </w:p>
    <w:p w14:paraId="7ABD3A6E" w14:textId="77777777" w:rsidR="00FA51F8" w:rsidRDefault="00FA51F8" w:rsidP="00F11254">
      <w:pPr>
        <w:rPr>
          <w:color w:val="000000" w:themeColor="text1"/>
          <w:lang w:val="kk-KZ"/>
        </w:rPr>
      </w:pPr>
    </w:p>
    <w:p w14:paraId="2B1D4F75" w14:textId="77777777" w:rsidR="00FA51F8" w:rsidRDefault="00FA51F8" w:rsidP="00F11254">
      <w:pPr>
        <w:rPr>
          <w:color w:val="000000" w:themeColor="text1"/>
          <w:lang w:val="kk-KZ"/>
        </w:rPr>
      </w:pPr>
    </w:p>
    <w:p w14:paraId="64E34FB3" w14:textId="77777777" w:rsidR="00FA51F8" w:rsidRDefault="00FA51F8" w:rsidP="00F11254">
      <w:pPr>
        <w:rPr>
          <w:color w:val="000000" w:themeColor="text1"/>
          <w:lang w:val="kk-KZ"/>
        </w:rPr>
      </w:pPr>
    </w:p>
    <w:p w14:paraId="13E518FC" w14:textId="77777777" w:rsidR="00F11254" w:rsidRDefault="00F11254" w:rsidP="00F11254">
      <w:pPr>
        <w:rPr>
          <w:color w:val="000000" w:themeColor="text1"/>
          <w:lang w:val="kk-KZ"/>
        </w:rPr>
      </w:pPr>
    </w:p>
    <w:p w14:paraId="23686D92" w14:textId="77777777" w:rsidR="00F11254" w:rsidRDefault="00F11254" w:rsidP="00F11254">
      <w:pPr>
        <w:rPr>
          <w:color w:val="000000" w:themeColor="text1"/>
          <w:lang w:val="kk-KZ"/>
        </w:rPr>
      </w:pPr>
    </w:p>
    <w:p w14:paraId="52864275" w14:textId="77777777" w:rsidR="00F11254" w:rsidRDefault="00F11254" w:rsidP="00F11254">
      <w:pPr>
        <w:rPr>
          <w:color w:val="000000" w:themeColor="text1"/>
          <w:lang w:val="kk-KZ"/>
        </w:rPr>
      </w:pPr>
    </w:p>
    <w:p w14:paraId="44741F96" w14:textId="77777777" w:rsidR="00F11254" w:rsidRPr="00E469A3" w:rsidRDefault="00176561" w:rsidP="00F11254">
      <w:pPr>
        <w:jc w:val="center"/>
        <w:rPr>
          <w:lang w:val="kk-KZ"/>
        </w:rPr>
      </w:pPr>
      <w:r w:rsidRPr="00176561">
        <w:rPr>
          <w:color w:val="000000" w:themeColor="text1"/>
          <w:lang w:val="kk-KZ"/>
        </w:rPr>
        <w:t xml:space="preserve">     </w:t>
      </w:r>
      <w:bookmarkStart w:id="113" w:name="_Hlk157762640"/>
      <w:r w:rsidR="00F11254" w:rsidRPr="00E469A3">
        <w:rPr>
          <w:lang w:val="kk-KZ"/>
        </w:rPr>
        <w:t>«Ақмола облысы білім басқармасының Астрахан ауданы бойынша білім бөлімі</w:t>
      </w:r>
    </w:p>
    <w:p w14:paraId="35EC9A41" w14:textId="77777777" w:rsidR="00F11254" w:rsidRDefault="00F11254" w:rsidP="00F11254">
      <w:pP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50E68482" w14:textId="48224591" w:rsidR="00F11254" w:rsidRPr="00344BE7" w:rsidRDefault="00F11254" w:rsidP="00F11254">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w:t>
      </w:r>
      <w:r w:rsidR="00344BE7" w:rsidRPr="00344BE7">
        <w:rPr>
          <w:b/>
          <w:color w:val="000000" w:themeColor="text1"/>
          <w:lang w:val="kk-KZ"/>
        </w:rPr>
        <w:t>50</w:t>
      </w:r>
    </w:p>
    <w:p w14:paraId="36764159" w14:textId="77777777" w:rsidR="00F11254" w:rsidRPr="00E469A3" w:rsidRDefault="00F11254" w:rsidP="00F11254">
      <w:pPr>
        <w:rPr>
          <w:b/>
          <w:color w:val="000000" w:themeColor="text1"/>
          <w:lang w:val="kk-KZ"/>
        </w:rPr>
      </w:pPr>
    </w:p>
    <w:p w14:paraId="71B5D02A" w14:textId="498F05FA" w:rsidR="00F11254" w:rsidRDefault="00F11254" w:rsidP="00F11254">
      <w:pPr>
        <w:rPr>
          <w:lang w:val="kk-KZ" w:eastAsia="ru-RU"/>
        </w:rPr>
      </w:pPr>
      <w:r w:rsidRPr="00E469A3">
        <w:rPr>
          <w:b/>
          <w:lang w:val="kk-KZ"/>
        </w:rPr>
        <w:t>Ба</w:t>
      </w:r>
      <w:r>
        <w:rPr>
          <w:b/>
          <w:lang w:val="kk-KZ"/>
        </w:rPr>
        <w:t>қылау тақырыбы</w:t>
      </w:r>
      <w:r>
        <w:rPr>
          <w:b/>
          <w:color w:val="000000" w:themeColor="text1"/>
          <w:lang w:val="kk-KZ"/>
        </w:rPr>
        <w:t>:</w:t>
      </w:r>
      <w:bookmarkStart w:id="114" w:name="_Hlk157761900"/>
      <w:r>
        <w:rPr>
          <w:lang w:val="kk-KZ" w:eastAsia="ru-RU"/>
        </w:rPr>
        <w:t xml:space="preserve"> ӘБ</w:t>
      </w:r>
      <w:r w:rsidRPr="00F11254">
        <w:rPr>
          <w:lang w:val="kk-KZ" w:eastAsia="ru-RU"/>
        </w:rPr>
        <w:t xml:space="preserve"> жұмыс шеңберінде оқушылардың ғылыми –зерттеу </w:t>
      </w:r>
      <w:bookmarkEnd w:id="114"/>
      <w:r w:rsidRPr="00F11254">
        <w:rPr>
          <w:lang w:val="kk-KZ" w:eastAsia="ru-RU"/>
        </w:rPr>
        <w:t>жұмыстарының тақырыбын бекіту.</w:t>
      </w:r>
      <w:r>
        <w:rPr>
          <w:lang w:val="kk-KZ" w:eastAsia="ru-RU"/>
        </w:rPr>
        <w:t xml:space="preserve">                                                                                                                                  </w:t>
      </w:r>
      <w:r w:rsidR="00344BE7">
        <w:rPr>
          <w:lang w:val="kk-KZ" w:eastAsia="ru-RU"/>
        </w:rPr>
        <w:t xml:space="preserve">                                                                  </w:t>
      </w:r>
      <w:r>
        <w:rPr>
          <w:lang w:val="kk-KZ" w:eastAsia="ru-RU"/>
        </w:rPr>
        <w:t xml:space="preserve"> </w:t>
      </w:r>
      <w:r>
        <w:rPr>
          <w:b/>
          <w:lang w:val="kk-KZ"/>
        </w:rPr>
        <w:t>Бақылау мақсаты</w:t>
      </w:r>
      <w:r>
        <w:rPr>
          <w:b/>
          <w:color w:val="000000" w:themeColor="text1"/>
          <w:lang w:val="kk-KZ"/>
        </w:rPr>
        <w:t xml:space="preserve">: </w:t>
      </w:r>
      <w:r w:rsidRPr="00F11254">
        <w:rPr>
          <w:lang w:val="kk-KZ" w:eastAsia="ru-RU"/>
        </w:rPr>
        <w:t>Аудандық және облыстық іс-шараларға қатысу үшін зерттеу және ғылыми жұмыстар банкін құру.</w:t>
      </w:r>
      <w:r>
        <w:rPr>
          <w:lang w:val="kk-KZ" w:eastAsia="ru-RU"/>
        </w:rPr>
        <w:t xml:space="preserve">                                                                                                                          </w:t>
      </w:r>
      <w:r w:rsidR="00344BE7">
        <w:rPr>
          <w:lang w:val="kk-KZ" w:eastAsia="ru-RU"/>
        </w:rPr>
        <w:t xml:space="preserve">                                  </w:t>
      </w:r>
      <w:r>
        <w:rPr>
          <w:lang w:val="kk-KZ" w:eastAsia="ru-RU"/>
        </w:rPr>
        <w:t xml:space="preserve">       </w:t>
      </w:r>
      <w:r w:rsidRPr="005D24EC">
        <w:rPr>
          <w:b/>
          <w:lang w:val="kk-KZ"/>
        </w:rPr>
        <w:t xml:space="preserve">Бақылау объектісі: </w:t>
      </w:r>
      <w:r w:rsidRPr="002C67C6">
        <w:rPr>
          <w:bCs/>
          <w:lang w:val="kk-KZ"/>
        </w:rPr>
        <w:t>пән мұғалімдері</w:t>
      </w:r>
    </w:p>
    <w:p w14:paraId="66FFDD7B" w14:textId="07FDC773" w:rsidR="00F11254" w:rsidRPr="006527DC" w:rsidRDefault="00F11254" w:rsidP="00F11254">
      <w:pPr>
        <w:rPr>
          <w:lang w:val="kk-KZ" w:eastAsia="ru-RU"/>
        </w:rPr>
      </w:pPr>
      <w:r w:rsidRPr="006A189B">
        <w:rPr>
          <w:b/>
          <w:lang w:val="kk-KZ"/>
        </w:rPr>
        <w:t>Бақылау түрі</w:t>
      </w:r>
      <w:r w:rsidRPr="006A189B">
        <w:rPr>
          <w:b/>
          <w:color w:val="000000" w:themeColor="text1"/>
          <w:lang w:val="kk-KZ"/>
        </w:rPr>
        <w:t xml:space="preserve">: </w:t>
      </w:r>
      <w:r>
        <w:rPr>
          <w:lang w:val="kk-KZ"/>
        </w:rPr>
        <w:t>тақырыптық</w:t>
      </w:r>
    </w:p>
    <w:p w14:paraId="00E0AC34" w14:textId="77777777" w:rsidR="00F11254" w:rsidRPr="007A1270" w:rsidRDefault="00F11254" w:rsidP="00F11254">
      <w:pPr>
        <w:rPr>
          <w:lang w:val="kk-KZ"/>
        </w:rPr>
      </w:pPr>
      <w:r>
        <w:rPr>
          <w:b/>
          <w:lang w:val="kk-KZ"/>
        </w:rPr>
        <w:t>Б</w:t>
      </w:r>
      <w:r w:rsidRPr="006A189B">
        <w:rPr>
          <w:b/>
          <w:lang w:val="kk-KZ"/>
        </w:rPr>
        <w:t>ақылау әдістері</w:t>
      </w:r>
      <w:r w:rsidRPr="006A189B">
        <w:rPr>
          <w:b/>
          <w:color w:val="000000" w:themeColor="text1"/>
          <w:lang w:val="kk-KZ"/>
        </w:rPr>
        <w:t xml:space="preserve">: </w:t>
      </w:r>
      <w:r>
        <w:rPr>
          <w:bCs/>
          <w:color w:val="000000" w:themeColor="text1"/>
          <w:lang w:val="kk-KZ"/>
        </w:rPr>
        <w:t>деректер жинау</w:t>
      </w:r>
    </w:p>
    <w:p w14:paraId="463AE550" w14:textId="77777777" w:rsidR="00F11254" w:rsidRPr="005D24EC" w:rsidRDefault="00F11254" w:rsidP="00F11254">
      <w:pPr>
        <w:pStyle w:val="a3"/>
        <w:rPr>
          <w:rFonts w:ascii="Times New Roman" w:hAnsi="Times New Roman" w:cs="Times New Roman"/>
          <w:sz w:val="24"/>
          <w:szCs w:val="24"/>
          <w:lang w:val="kk-KZ" w:eastAsia="ru-RU"/>
        </w:rPr>
      </w:pPr>
      <w:r w:rsidRPr="005D24EC">
        <w:rPr>
          <w:rFonts w:ascii="Times New Roman" w:hAnsi="Times New Roman"/>
          <w:b/>
          <w:sz w:val="24"/>
          <w:szCs w:val="24"/>
          <w:lang w:val="kk-KZ"/>
        </w:rPr>
        <w:t>Орындау мерзімі:</w:t>
      </w:r>
      <w:r w:rsidRPr="00A10298">
        <w:rPr>
          <w:lang w:val="kk-KZ"/>
        </w:rPr>
        <w:t xml:space="preserve"> </w:t>
      </w:r>
      <w:r>
        <w:rPr>
          <w:rFonts w:ascii="Times New Roman" w:hAnsi="Times New Roman"/>
          <w:bCs/>
          <w:sz w:val="24"/>
          <w:szCs w:val="24"/>
          <w:lang w:val="kk-KZ"/>
        </w:rPr>
        <w:t>жыл бойы</w:t>
      </w:r>
    </w:p>
    <w:p w14:paraId="5C7BFE29" w14:textId="432B2E3D" w:rsidR="00F11254" w:rsidRPr="007A1270" w:rsidRDefault="00F11254" w:rsidP="00F11254">
      <w:pPr>
        <w:pStyle w:val="a3"/>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Pr="00284ACC">
        <w:rPr>
          <w:rFonts w:ascii="Times New Roman" w:hAnsi="Times New Roman" w:cs="Times New Roman"/>
          <w:sz w:val="24"/>
          <w:szCs w:val="24"/>
          <w:lang w:val="kk-KZ" w:eastAsia="ru-RU"/>
        </w:rPr>
        <w:t>ОІ</w:t>
      </w:r>
      <w:r>
        <w:rPr>
          <w:rFonts w:ascii="Times New Roman" w:hAnsi="Times New Roman" w:cs="Times New Roman"/>
          <w:sz w:val="24"/>
          <w:szCs w:val="24"/>
          <w:lang w:val="kk-KZ" w:eastAsia="ru-RU"/>
        </w:rPr>
        <w:t>ЖО</w:t>
      </w:r>
    </w:p>
    <w:p w14:paraId="1BD256DE" w14:textId="77777777" w:rsidR="00F11254" w:rsidRPr="006527DC" w:rsidRDefault="00F11254" w:rsidP="00F11254">
      <w:pPr>
        <w:rPr>
          <w:bCs/>
          <w:color w:val="000000" w:themeColor="text1"/>
          <w:lang w:val="kk-KZ"/>
        </w:rPr>
      </w:pPr>
      <w:r>
        <w:rPr>
          <w:b/>
          <w:lang w:val="kk-KZ"/>
        </w:rPr>
        <w:t>Қарау орны</w:t>
      </w:r>
      <w:r w:rsidRPr="006A189B">
        <w:rPr>
          <w:b/>
          <w:color w:val="000000" w:themeColor="text1"/>
          <w:lang w:val="kk-KZ"/>
        </w:rPr>
        <w:t xml:space="preserve">: </w:t>
      </w:r>
      <w:r w:rsidRPr="006527DC">
        <w:rPr>
          <w:bCs/>
          <w:color w:val="000000" w:themeColor="text1"/>
          <w:lang w:val="kk-KZ"/>
        </w:rPr>
        <w:t xml:space="preserve"> </w:t>
      </w:r>
      <w:r>
        <w:rPr>
          <w:bCs/>
          <w:color w:val="000000" w:themeColor="text1"/>
          <w:lang w:val="kk-KZ"/>
        </w:rPr>
        <w:t>ӘБ кеңесі</w:t>
      </w:r>
    </w:p>
    <w:p w14:paraId="6F5B52AB" w14:textId="14951501" w:rsidR="00F11254" w:rsidRPr="007A1270" w:rsidRDefault="00F11254" w:rsidP="00F11254">
      <w:pPr>
        <w:pStyle w:val="a3"/>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Pr>
          <w:rFonts w:ascii="Times New Roman" w:hAnsi="Times New Roman"/>
          <w:sz w:val="24"/>
          <w:szCs w:val="24"/>
          <w:lang w:val="kk-KZ"/>
        </w:rPr>
        <w:t>жоба, зерттеу жұмысы</w:t>
      </w:r>
    </w:p>
    <w:p w14:paraId="1D7F6A07" w14:textId="688964F1" w:rsidR="00F11254" w:rsidRDefault="00F11254" w:rsidP="00F11254">
      <w:pPr>
        <w:rPr>
          <w:b/>
          <w:lang w:val="kk-KZ"/>
        </w:rPr>
      </w:pPr>
      <w:r w:rsidRPr="005D24EC">
        <w:rPr>
          <w:b/>
          <w:lang w:val="kk-KZ"/>
        </w:rPr>
        <w:t xml:space="preserve">Екінші бақылау: </w:t>
      </w:r>
      <w:r w:rsidRPr="007A1270">
        <w:rPr>
          <w:lang w:val="kk-KZ"/>
        </w:rPr>
        <w:t xml:space="preserve"> </w:t>
      </w:r>
      <w:r>
        <w:rPr>
          <w:lang w:val="kk-KZ"/>
        </w:rPr>
        <w:t>ІІжартыжылдық</w:t>
      </w:r>
      <w:r w:rsidRPr="00F404A3">
        <w:rPr>
          <w:lang w:val="kk-KZ"/>
        </w:rPr>
        <w:t xml:space="preserve"> 20</w:t>
      </w:r>
      <w:r w:rsidRPr="00284ACC">
        <w:rPr>
          <w:lang w:val="kk-KZ"/>
        </w:rPr>
        <w:t>2</w:t>
      </w:r>
      <w:r w:rsidR="00241129">
        <w:rPr>
          <w:lang w:val="kk-KZ"/>
        </w:rPr>
        <w:t>6</w:t>
      </w:r>
      <w:r>
        <w:rPr>
          <w:lang w:val="kk-KZ"/>
        </w:rPr>
        <w:t xml:space="preserve">жыл </w:t>
      </w:r>
    </w:p>
    <w:p w14:paraId="62631979" w14:textId="114206E1" w:rsidR="00065749" w:rsidRDefault="00F11254" w:rsidP="00F11254">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00241129">
        <w:rPr>
          <w:color w:val="000000" w:themeColor="text1"/>
          <w:lang w:val="kk-KZ"/>
        </w:rPr>
        <w:t>5</w:t>
      </w:r>
      <w:r w:rsidRPr="0073264C">
        <w:rPr>
          <w:color w:val="000000" w:themeColor="text1"/>
          <w:lang w:val="kk-KZ"/>
        </w:rPr>
        <w:t>-202</w:t>
      </w:r>
      <w:r w:rsidR="00241129">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F11254">
        <w:rPr>
          <w:lang w:val="kk-KZ"/>
        </w:rPr>
        <w:t xml:space="preserve"> </w:t>
      </w:r>
      <w:bookmarkEnd w:id="113"/>
      <w:r>
        <w:rPr>
          <w:color w:val="000000" w:themeColor="text1"/>
          <w:lang w:val="kk-KZ"/>
        </w:rPr>
        <w:t xml:space="preserve">ӘБ </w:t>
      </w:r>
      <w:r w:rsidRPr="00F11254">
        <w:rPr>
          <w:color w:val="000000" w:themeColor="text1"/>
          <w:lang w:val="kk-KZ"/>
        </w:rPr>
        <w:t xml:space="preserve"> жұмыс шеңберінде оқушылардың ғылыми –зерттеу</w:t>
      </w:r>
      <w:r>
        <w:rPr>
          <w:color w:val="000000" w:themeColor="text1"/>
          <w:lang w:val="kk-KZ"/>
        </w:rPr>
        <w:t xml:space="preserve"> жұмыстарының тақырыбын бекіту туралы анықтама.</w:t>
      </w:r>
    </w:p>
    <w:p w14:paraId="54C97C57" w14:textId="77777777" w:rsidR="00F11254" w:rsidRDefault="00F11254" w:rsidP="00F11254">
      <w:pPr>
        <w:ind w:firstLine="567"/>
        <w:jc w:val="both"/>
        <w:rPr>
          <w:lang w:val="kk-KZ"/>
        </w:rPr>
      </w:pPr>
      <w:r w:rsidRPr="00A719FA">
        <w:rPr>
          <w:lang w:val="kk-KZ"/>
        </w:rPr>
        <w:t>Зерттеу жұмысы, кез-келген шығармашылық сияқты, ерікті негізде ғана мүмкін және тиімді. Оқу зерттеулері сабақтан тыс және әдеттегі оқу жұмысынан тыс қосымша, сыныптан тыс, сабақтан тыс жұмыс ретінде өрбуі мүмкін.</w:t>
      </w:r>
    </w:p>
    <w:p w14:paraId="50B3E88D" w14:textId="6E1AC836" w:rsidR="00F11254" w:rsidRDefault="00F11254" w:rsidP="00F11254">
      <w:pPr>
        <w:ind w:firstLine="567"/>
        <w:jc w:val="both"/>
        <w:rPr>
          <w:lang w:val="kk-KZ"/>
        </w:rPr>
      </w:pPr>
      <w:r w:rsidRPr="00A719FA">
        <w:rPr>
          <w:lang w:val="kk-KZ"/>
        </w:rPr>
        <w:t xml:space="preserve">Зерттеу жұмысын бір оқушы немесе топ жасай алады. Қиындықтар мен мазмұн деңгейі оқу материалының деңгейінен кемінде бір сыныпқа асуы тиіс. Бұл тақырыпқа қызығушылық танытпауы мүмкін, бірақ зерттеу қызметімен айналысады және ол белгілі бір пайда әкеледі. Оқушыға бақылау, сипаттау және жұмыс нәтижелерін жалпылау міндеттері жүктеледі, яғни. бастапқы әрекеттер. Зерттеу үшін </w:t>
      </w:r>
      <w:r>
        <w:rPr>
          <w:lang w:val="kk-KZ"/>
        </w:rPr>
        <w:t>м</w:t>
      </w:r>
      <w:r w:rsidRPr="00A719FA">
        <w:rPr>
          <w:lang w:val="kk-KZ"/>
        </w:rPr>
        <w:t>атериал болуы керек және жұмысты орындау салыстырмалы түрде қарапайым.</w:t>
      </w:r>
      <w:r w:rsidR="002B41FE">
        <w:rPr>
          <w:lang w:val="kk-KZ"/>
        </w:rPr>
        <w:t xml:space="preserve"> </w:t>
      </w:r>
    </w:p>
    <w:p w14:paraId="38A14564" w14:textId="5B351733" w:rsidR="004A0FEE" w:rsidRDefault="004A0FEE" w:rsidP="00F11254">
      <w:pPr>
        <w:ind w:firstLine="567"/>
        <w:jc w:val="both"/>
        <w:rPr>
          <w:lang w:val="kk-KZ"/>
        </w:rPr>
      </w:pPr>
      <w:r>
        <w:rPr>
          <w:lang w:val="kk-KZ"/>
        </w:rPr>
        <w:t xml:space="preserve">Биылғы оқу жылы </w:t>
      </w:r>
      <w:r w:rsidR="00241129">
        <w:rPr>
          <w:lang w:val="kk-KZ"/>
        </w:rPr>
        <w:t xml:space="preserve"> бірнеше ғылыми жоьалар алынып, жұмыстар жүргізіліп жатыр.</w:t>
      </w:r>
    </w:p>
    <w:p w14:paraId="59BCC1D7" w14:textId="77777777" w:rsidR="00FA51F8" w:rsidRDefault="00FA51F8" w:rsidP="00F11254">
      <w:pPr>
        <w:ind w:firstLine="567"/>
        <w:jc w:val="both"/>
        <w:rPr>
          <w:lang w:val="kk-KZ"/>
        </w:rPr>
      </w:pPr>
    </w:p>
    <w:p w14:paraId="01F90C30" w14:textId="7F758002" w:rsidR="004A0FEE" w:rsidRPr="004A0FEE" w:rsidRDefault="004A0FEE" w:rsidP="00F11254">
      <w:pPr>
        <w:ind w:firstLine="567"/>
        <w:jc w:val="both"/>
        <w:rPr>
          <w:lang w:val="kk-KZ"/>
        </w:rPr>
      </w:pPr>
      <w:r w:rsidRPr="00FA51F8">
        <w:rPr>
          <w:b/>
          <w:bCs/>
          <w:lang w:val="kk-KZ"/>
        </w:rPr>
        <w:t>Ұсыныстар:</w:t>
      </w:r>
      <w:r>
        <w:rPr>
          <w:lang w:val="kk-KZ"/>
        </w:rPr>
        <w:t xml:space="preserve"> ІІ жартыжылдықта ғылыми жоба</w:t>
      </w:r>
      <w:r w:rsidR="00241129">
        <w:rPr>
          <w:lang w:val="kk-KZ"/>
        </w:rPr>
        <w:t>ларды аяқтап, мектепішілік апталық аясында қорғау.</w:t>
      </w:r>
    </w:p>
    <w:p w14:paraId="76CD52CF" w14:textId="77777777" w:rsidR="00F11254" w:rsidRDefault="00F11254" w:rsidP="00F11254">
      <w:pPr>
        <w:rPr>
          <w:color w:val="000000" w:themeColor="text1"/>
          <w:lang w:val="kk-KZ"/>
        </w:rPr>
      </w:pPr>
    </w:p>
    <w:p w14:paraId="18432B8A" w14:textId="77777777" w:rsidR="00AC343E" w:rsidRDefault="00AC343E" w:rsidP="00F11254">
      <w:pPr>
        <w:rPr>
          <w:color w:val="000000" w:themeColor="text1"/>
          <w:lang w:val="kk-KZ"/>
        </w:rPr>
      </w:pPr>
    </w:p>
    <w:p w14:paraId="26FA663F" w14:textId="77777777" w:rsidR="00AC343E" w:rsidRPr="00FA51F8" w:rsidRDefault="00AC343E" w:rsidP="00F11254">
      <w:pPr>
        <w:rPr>
          <w:b/>
          <w:bCs/>
          <w:color w:val="000000" w:themeColor="text1"/>
          <w:lang w:val="kk-KZ"/>
        </w:rPr>
      </w:pPr>
    </w:p>
    <w:p w14:paraId="4D60DEFF" w14:textId="77777777" w:rsidR="004A0FEE" w:rsidRPr="00F11254" w:rsidRDefault="004A0FEE" w:rsidP="004A0FEE">
      <w:pPr>
        <w:rPr>
          <w:color w:val="000000" w:themeColor="text1"/>
          <w:lang w:val="kk-KZ"/>
        </w:rPr>
      </w:pPr>
      <w:r w:rsidRPr="00FA51F8">
        <w:rPr>
          <w:b/>
          <w:bCs/>
          <w:color w:val="000000" w:themeColor="text1"/>
          <w:lang w:val="kk-KZ"/>
        </w:rPr>
        <w:t>Оқу  ісінің меңгерушілері:</w:t>
      </w:r>
      <w:r w:rsidRPr="00F11254">
        <w:rPr>
          <w:color w:val="000000" w:themeColor="text1"/>
          <w:lang w:val="kk-KZ"/>
        </w:rPr>
        <w:t xml:space="preserve">                </w:t>
      </w:r>
      <w:r>
        <w:rPr>
          <w:color w:val="000000" w:themeColor="text1"/>
          <w:lang w:val="kk-KZ"/>
        </w:rPr>
        <w:t xml:space="preserve">        </w:t>
      </w:r>
      <w:r w:rsidRPr="00F11254">
        <w:rPr>
          <w:color w:val="000000" w:themeColor="text1"/>
          <w:lang w:val="kk-KZ"/>
        </w:rPr>
        <w:t xml:space="preserve"> Беймагамбетова А.Т.</w:t>
      </w:r>
    </w:p>
    <w:p w14:paraId="1857BB33" w14:textId="1948A60A" w:rsidR="004A0FEE" w:rsidRDefault="004A0FEE" w:rsidP="004A0FEE">
      <w:pPr>
        <w:rPr>
          <w:color w:val="000000" w:themeColor="text1"/>
          <w:lang w:val="kk-KZ"/>
        </w:rPr>
      </w:pPr>
      <w:r w:rsidRPr="00F11254">
        <w:rPr>
          <w:color w:val="000000" w:themeColor="text1"/>
          <w:lang w:val="kk-KZ"/>
        </w:rPr>
        <w:t xml:space="preserve">                                                                     </w:t>
      </w:r>
      <w:r w:rsidRPr="00176561">
        <w:rPr>
          <w:color w:val="000000" w:themeColor="text1"/>
          <w:lang w:val="kk-KZ"/>
        </w:rPr>
        <w:t xml:space="preserve">  </w:t>
      </w:r>
      <w:r w:rsidR="00241129">
        <w:rPr>
          <w:color w:val="000000" w:themeColor="text1"/>
          <w:lang w:val="kk-KZ"/>
        </w:rPr>
        <w:t>Кожахметова А.М.</w:t>
      </w:r>
      <w:r w:rsidRPr="00176561">
        <w:rPr>
          <w:color w:val="000000" w:themeColor="text1"/>
          <w:lang w:val="kk-KZ"/>
        </w:rPr>
        <w:t xml:space="preserve">          </w:t>
      </w:r>
    </w:p>
    <w:p w14:paraId="4F73F3CA" w14:textId="77777777" w:rsidR="00AC343E" w:rsidRDefault="00AC343E" w:rsidP="00F11254">
      <w:pPr>
        <w:rPr>
          <w:color w:val="000000" w:themeColor="text1"/>
          <w:lang w:val="kk-KZ"/>
        </w:rPr>
      </w:pPr>
    </w:p>
    <w:p w14:paraId="2BB31465" w14:textId="77777777" w:rsidR="00AC343E" w:rsidRDefault="00AC343E" w:rsidP="00F11254">
      <w:pPr>
        <w:rPr>
          <w:color w:val="000000" w:themeColor="text1"/>
          <w:lang w:val="kk-KZ"/>
        </w:rPr>
      </w:pPr>
    </w:p>
    <w:p w14:paraId="0B800530" w14:textId="77777777" w:rsidR="00AC343E" w:rsidRDefault="00AC343E" w:rsidP="00F11254">
      <w:pPr>
        <w:rPr>
          <w:color w:val="000000" w:themeColor="text1"/>
          <w:lang w:val="kk-KZ"/>
        </w:rPr>
      </w:pPr>
    </w:p>
    <w:p w14:paraId="2B9EE1DF" w14:textId="77777777" w:rsidR="00AC343E" w:rsidRDefault="00AC343E" w:rsidP="00F11254">
      <w:pPr>
        <w:rPr>
          <w:color w:val="000000" w:themeColor="text1"/>
          <w:lang w:val="kk-KZ"/>
        </w:rPr>
      </w:pPr>
    </w:p>
    <w:p w14:paraId="40F8FC02" w14:textId="77777777" w:rsidR="00AC343E" w:rsidRDefault="00AC343E" w:rsidP="00F11254">
      <w:pPr>
        <w:rPr>
          <w:color w:val="000000" w:themeColor="text1"/>
          <w:lang w:val="kk-KZ"/>
        </w:rPr>
      </w:pPr>
    </w:p>
    <w:p w14:paraId="3E16DF54" w14:textId="77777777" w:rsidR="00AC343E" w:rsidRDefault="00AC343E" w:rsidP="00F11254">
      <w:pPr>
        <w:rPr>
          <w:color w:val="000000" w:themeColor="text1"/>
          <w:lang w:val="kk-KZ"/>
        </w:rPr>
      </w:pPr>
    </w:p>
    <w:p w14:paraId="3CCCC486" w14:textId="77777777" w:rsidR="00AC343E" w:rsidRDefault="00AC343E" w:rsidP="00F11254">
      <w:pPr>
        <w:rPr>
          <w:color w:val="000000" w:themeColor="text1"/>
          <w:lang w:val="kk-KZ"/>
        </w:rPr>
      </w:pPr>
    </w:p>
    <w:p w14:paraId="00944698" w14:textId="77777777" w:rsidR="00AC343E" w:rsidRDefault="00AC343E" w:rsidP="00F11254">
      <w:pPr>
        <w:rPr>
          <w:color w:val="000000" w:themeColor="text1"/>
          <w:lang w:val="kk-KZ"/>
        </w:rPr>
      </w:pPr>
    </w:p>
    <w:p w14:paraId="6087CE9D" w14:textId="77777777" w:rsidR="00AC343E" w:rsidRDefault="00AC343E" w:rsidP="00F11254">
      <w:pPr>
        <w:rPr>
          <w:color w:val="000000" w:themeColor="text1"/>
          <w:lang w:val="kk-KZ"/>
        </w:rPr>
      </w:pPr>
    </w:p>
    <w:p w14:paraId="1E4A9651" w14:textId="77777777" w:rsidR="00AC343E" w:rsidRDefault="00AC343E" w:rsidP="00F11254">
      <w:pPr>
        <w:rPr>
          <w:color w:val="000000" w:themeColor="text1"/>
          <w:lang w:val="kk-KZ"/>
        </w:rPr>
      </w:pPr>
    </w:p>
    <w:p w14:paraId="66B14ECD" w14:textId="77777777" w:rsidR="00AC343E" w:rsidRDefault="00AC343E" w:rsidP="00F11254">
      <w:pPr>
        <w:rPr>
          <w:color w:val="000000" w:themeColor="text1"/>
          <w:lang w:val="kk-KZ"/>
        </w:rPr>
      </w:pPr>
    </w:p>
    <w:p w14:paraId="3138F39E" w14:textId="77777777" w:rsidR="00AC343E" w:rsidRDefault="00AC343E" w:rsidP="00F11254">
      <w:pPr>
        <w:rPr>
          <w:color w:val="000000" w:themeColor="text1"/>
          <w:lang w:val="kk-KZ"/>
        </w:rPr>
      </w:pPr>
    </w:p>
    <w:p w14:paraId="5D1EDE66" w14:textId="77777777" w:rsidR="00AC343E" w:rsidRDefault="00AC343E" w:rsidP="00F11254">
      <w:pPr>
        <w:rPr>
          <w:color w:val="000000" w:themeColor="text1"/>
          <w:lang w:val="kk-KZ"/>
        </w:rPr>
      </w:pPr>
    </w:p>
    <w:p w14:paraId="610AC4DA" w14:textId="77777777" w:rsidR="00241129" w:rsidRDefault="00241129" w:rsidP="00F11254">
      <w:pPr>
        <w:rPr>
          <w:color w:val="000000" w:themeColor="text1"/>
          <w:lang w:val="kk-KZ"/>
        </w:rPr>
      </w:pPr>
    </w:p>
    <w:p w14:paraId="1E51EADD" w14:textId="77777777" w:rsidR="00241129" w:rsidRDefault="00241129" w:rsidP="00F11254">
      <w:pPr>
        <w:rPr>
          <w:color w:val="000000" w:themeColor="text1"/>
          <w:lang w:val="kk-KZ"/>
        </w:rPr>
      </w:pPr>
    </w:p>
    <w:p w14:paraId="28AAD1B3" w14:textId="77777777" w:rsidR="00241129" w:rsidRDefault="00241129" w:rsidP="00F11254">
      <w:pPr>
        <w:rPr>
          <w:color w:val="000000" w:themeColor="text1"/>
          <w:lang w:val="kk-KZ"/>
        </w:rPr>
      </w:pPr>
    </w:p>
    <w:p w14:paraId="5306C84A" w14:textId="77777777" w:rsidR="00241129" w:rsidRDefault="00241129" w:rsidP="00F11254">
      <w:pPr>
        <w:rPr>
          <w:color w:val="000000" w:themeColor="text1"/>
          <w:lang w:val="kk-KZ"/>
        </w:rPr>
      </w:pPr>
    </w:p>
    <w:p w14:paraId="6AC07F84" w14:textId="77777777" w:rsidR="00241129" w:rsidRDefault="00241129" w:rsidP="00F11254">
      <w:pPr>
        <w:rPr>
          <w:color w:val="000000" w:themeColor="text1"/>
          <w:lang w:val="kk-KZ"/>
        </w:rPr>
      </w:pPr>
    </w:p>
    <w:p w14:paraId="7EF1E47B" w14:textId="77777777" w:rsidR="00241129" w:rsidRDefault="00241129" w:rsidP="00F11254">
      <w:pPr>
        <w:rPr>
          <w:color w:val="000000" w:themeColor="text1"/>
          <w:lang w:val="kk-KZ"/>
        </w:rPr>
      </w:pPr>
    </w:p>
    <w:p w14:paraId="4F52F718" w14:textId="77777777" w:rsidR="00434869" w:rsidRDefault="00434869" w:rsidP="00F11254">
      <w:pPr>
        <w:rPr>
          <w:color w:val="000000" w:themeColor="text1"/>
          <w:lang w:val="kk-KZ"/>
        </w:rPr>
      </w:pPr>
    </w:p>
    <w:p w14:paraId="341066E8" w14:textId="77777777" w:rsidR="00434869" w:rsidRDefault="00434869" w:rsidP="00F11254">
      <w:pPr>
        <w:rPr>
          <w:color w:val="000000" w:themeColor="text1"/>
          <w:lang w:val="kk-KZ"/>
        </w:rPr>
      </w:pPr>
    </w:p>
    <w:p w14:paraId="1299BBCF" w14:textId="77777777" w:rsidR="00AC343E" w:rsidRDefault="00AC343E" w:rsidP="00F11254">
      <w:pPr>
        <w:rPr>
          <w:color w:val="000000" w:themeColor="text1"/>
          <w:lang w:val="kk-KZ"/>
        </w:rPr>
      </w:pPr>
    </w:p>
    <w:p w14:paraId="16EA6036" w14:textId="77777777" w:rsidR="00AC343E" w:rsidRDefault="00AC343E" w:rsidP="00F11254">
      <w:pPr>
        <w:rPr>
          <w:color w:val="000000" w:themeColor="text1"/>
          <w:lang w:val="kk-KZ"/>
        </w:rPr>
      </w:pPr>
    </w:p>
    <w:p w14:paraId="7E9DBFA8" w14:textId="77777777" w:rsidR="00241129" w:rsidRDefault="00241129" w:rsidP="00AC343E">
      <w:pPr>
        <w:jc w:val="center"/>
        <w:rPr>
          <w:lang w:val="kk-KZ"/>
        </w:rPr>
      </w:pPr>
      <w:bookmarkStart w:id="115" w:name="_Hlk157763976"/>
    </w:p>
    <w:p w14:paraId="02A7FC4B" w14:textId="20D74C7B" w:rsidR="00AC343E" w:rsidRPr="00E469A3" w:rsidRDefault="00AC343E" w:rsidP="00AC343E">
      <w:pPr>
        <w:jc w:val="center"/>
        <w:rPr>
          <w:lang w:val="kk-KZ"/>
        </w:rPr>
      </w:pPr>
      <w:r w:rsidRPr="00E469A3">
        <w:rPr>
          <w:lang w:val="kk-KZ"/>
        </w:rPr>
        <w:t>«Ақмола облысы білім басқармасының Астрахан ауданы бойынша білім бөлімі</w:t>
      </w:r>
    </w:p>
    <w:p w14:paraId="01866BA4" w14:textId="77777777" w:rsidR="00AC343E" w:rsidRDefault="00AC343E" w:rsidP="00AC343E">
      <w:pP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1CDC345F" w14:textId="095CB456" w:rsidR="00AC343E" w:rsidRPr="00831BD8" w:rsidRDefault="00AC343E" w:rsidP="00AC343E">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w:t>
      </w:r>
      <w:r w:rsidR="00241129" w:rsidRPr="00831BD8">
        <w:rPr>
          <w:b/>
          <w:color w:val="000000" w:themeColor="text1"/>
          <w:lang w:val="kk-KZ"/>
        </w:rPr>
        <w:t>51</w:t>
      </w:r>
    </w:p>
    <w:p w14:paraId="46D1D70E" w14:textId="77777777" w:rsidR="00AC343E" w:rsidRPr="00E469A3" w:rsidRDefault="00AC343E" w:rsidP="00AC343E">
      <w:pPr>
        <w:rPr>
          <w:b/>
          <w:color w:val="000000" w:themeColor="text1"/>
          <w:lang w:val="kk-KZ"/>
        </w:rPr>
      </w:pPr>
    </w:p>
    <w:p w14:paraId="059AAC1D" w14:textId="5123F940" w:rsidR="00AC343E" w:rsidRDefault="00AC343E" w:rsidP="00AC343E">
      <w:pPr>
        <w:rPr>
          <w:lang w:val="kk-KZ" w:eastAsia="ru-RU"/>
        </w:rPr>
      </w:pPr>
      <w:r w:rsidRPr="00E469A3">
        <w:rPr>
          <w:b/>
          <w:lang w:val="kk-KZ"/>
        </w:rPr>
        <w:t>Ба</w:t>
      </w:r>
      <w:r>
        <w:rPr>
          <w:b/>
          <w:lang w:val="kk-KZ"/>
        </w:rPr>
        <w:t>қылау тақырыбы</w:t>
      </w:r>
      <w:r>
        <w:rPr>
          <w:b/>
          <w:color w:val="000000" w:themeColor="text1"/>
          <w:lang w:val="kk-KZ"/>
        </w:rPr>
        <w:t>:</w:t>
      </w:r>
      <w:bookmarkStart w:id="116" w:name="_Hlk157762902"/>
      <w:r w:rsidRPr="00AC343E">
        <w:rPr>
          <w:lang w:val="kk-KZ" w:eastAsia="ru-RU"/>
        </w:rPr>
        <w:t>Мектепалды даярлық сыныбының жұмысын бақылау</w:t>
      </w:r>
      <w:r>
        <w:rPr>
          <w:lang w:val="kk-KZ" w:eastAsia="ru-RU"/>
        </w:rPr>
        <w:t xml:space="preserve">    </w:t>
      </w:r>
      <w:bookmarkEnd w:id="116"/>
    </w:p>
    <w:p w14:paraId="7B3403C5" w14:textId="6CA6404D" w:rsidR="00AC343E" w:rsidRDefault="00AC343E" w:rsidP="00AC343E">
      <w:pPr>
        <w:rPr>
          <w:lang w:val="kk-KZ" w:eastAsia="ru-RU"/>
        </w:rPr>
      </w:pPr>
      <w:r>
        <w:rPr>
          <w:b/>
          <w:lang w:val="kk-KZ"/>
        </w:rPr>
        <w:t>Бақылау мақсаты:</w:t>
      </w:r>
      <w:r w:rsidRPr="00AC343E">
        <w:rPr>
          <w:lang w:val="kk-KZ" w:eastAsia="ru-RU"/>
        </w:rPr>
        <w:t>Мектепалды даярлық сыныбының жүйесін бақылау.</w:t>
      </w:r>
      <w:r>
        <w:rPr>
          <w:lang w:val="kk-KZ" w:eastAsia="ru-RU"/>
        </w:rPr>
        <w:t xml:space="preserve">                                                                                                                          </w:t>
      </w:r>
      <w:r w:rsidRPr="005D24EC">
        <w:rPr>
          <w:b/>
          <w:lang w:val="kk-KZ"/>
        </w:rPr>
        <w:t xml:space="preserve">Бақылау объектісі: </w:t>
      </w:r>
      <w:r>
        <w:rPr>
          <w:bCs/>
          <w:lang w:val="kk-KZ"/>
        </w:rPr>
        <w:t>тәрбиешілер</w:t>
      </w:r>
    </w:p>
    <w:p w14:paraId="15819042" w14:textId="25C1F5D8" w:rsidR="00AC343E" w:rsidRPr="006527DC" w:rsidRDefault="00AC343E" w:rsidP="00AC343E">
      <w:pPr>
        <w:rPr>
          <w:lang w:val="kk-KZ" w:eastAsia="ru-RU"/>
        </w:rPr>
      </w:pPr>
      <w:r w:rsidRPr="006A189B">
        <w:rPr>
          <w:b/>
          <w:lang w:val="kk-KZ"/>
        </w:rPr>
        <w:t>Бақылау түрі</w:t>
      </w:r>
      <w:r w:rsidRPr="006A189B">
        <w:rPr>
          <w:b/>
          <w:color w:val="000000" w:themeColor="text1"/>
          <w:lang w:val="kk-KZ"/>
        </w:rPr>
        <w:t xml:space="preserve">: </w:t>
      </w:r>
      <w:r>
        <w:rPr>
          <w:lang w:val="kk-KZ"/>
        </w:rPr>
        <w:t>ағымды</w:t>
      </w:r>
    </w:p>
    <w:p w14:paraId="2687F8D6" w14:textId="6DD33C81" w:rsidR="00AC343E" w:rsidRPr="007A1270" w:rsidRDefault="00AC343E" w:rsidP="00AC343E">
      <w:pPr>
        <w:rPr>
          <w:lang w:val="kk-KZ"/>
        </w:rPr>
      </w:pPr>
      <w:r>
        <w:rPr>
          <w:b/>
          <w:lang w:val="kk-KZ"/>
        </w:rPr>
        <w:t>Б</w:t>
      </w:r>
      <w:r w:rsidRPr="006A189B">
        <w:rPr>
          <w:b/>
          <w:lang w:val="kk-KZ"/>
        </w:rPr>
        <w:t>ақылау әдістері</w:t>
      </w:r>
      <w:r w:rsidRPr="006A189B">
        <w:rPr>
          <w:b/>
          <w:color w:val="000000" w:themeColor="text1"/>
          <w:lang w:val="kk-KZ"/>
        </w:rPr>
        <w:t xml:space="preserve">: </w:t>
      </w:r>
      <w:r>
        <w:rPr>
          <w:bCs/>
          <w:color w:val="000000" w:themeColor="text1"/>
          <w:lang w:val="kk-KZ"/>
        </w:rPr>
        <w:t>сабақтарға қатысу</w:t>
      </w:r>
    </w:p>
    <w:p w14:paraId="496200CF" w14:textId="61D7E883" w:rsidR="00AC343E" w:rsidRPr="005D24EC" w:rsidRDefault="00AC343E" w:rsidP="00AC343E">
      <w:pPr>
        <w:pStyle w:val="a3"/>
        <w:rPr>
          <w:rFonts w:ascii="Times New Roman" w:hAnsi="Times New Roman" w:cs="Times New Roman"/>
          <w:sz w:val="24"/>
          <w:szCs w:val="24"/>
          <w:lang w:val="kk-KZ" w:eastAsia="ru-RU"/>
        </w:rPr>
      </w:pPr>
      <w:r w:rsidRPr="005D24EC">
        <w:rPr>
          <w:rFonts w:ascii="Times New Roman" w:hAnsi="Times New Roman"/>
          <w:b/>
          <w:sz w:val="24"/>
          <w:szCs w:val="24"/>
          <w:lang w:val="kk-KZ"/>
        </w:rPr>
        <w:t>Орындау мерзімі:</w:t>
      </w:r>
      <w:r w:rsidRPr="00A10298">
        <w:rPr>
          <w:lang w:val="kk-KZ"/>
        </w:rPr>
        <w:t xml:space="preserve"> </w:t>
      </w:r>
      <w:r>
        <w:rPr>
          <w:rFonts w:ascii="Times New Roman" w:hAnsi="Times New Roman"/>
          <w:bCs/>
          <w:sz w:val="24"/>
          <w:szCs w:val="24"/>
          <w:lang w:val="kk-KZ"/>
        </w:rPr>
        <w:t>қазан</w:t>
      </w:r>
    </w:p>
    <w:p w14:paraId="4FC5E196" w14:textId="77777777" w:rsidR="00AC343E" w:rsidRPr="007A1270" w:rsidRDefault="00AC343E" w:rsidP="00AC343E">
      <w:pPr>
        <w:pStyle w:val="a3"/>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Pr="00284ACC">
        <w:rPr>
          <w:rFonts w:ascii="Times New Roman" w:hAnsi="Times New Roman" w:cs="Times New Roman"/>
          <w:sz w:val="24"/>
          <w:szCs w:val="24"/>
          <w:lang w:val="kk-KZ" w:eastAsia="ru-RU"/>
        </w:rPr>
        <w:t>ОІ</w:t>
      </w:r>
      <w:r>
        <w:rPr>
          <w:rFonts w:ascii="Times New Roman" w:hAnsi="Times New Roman" w:cs="Times New Roman"/>
          <w:sz w:val="24"/>
          <w:szCs w:val="24"/>
          <w:lang w:val="kk-KZ" w:eastAsia="ru-RU"/>
        </w:rPr>
        <w:t>ЖО</w:t>
      </w:r>
    </w:p>
    <w:p w14:paraId="756C0FE8" w14:textId="4699681D" w:rsidR="00AC343E" w:rsidRPr="006527DC" w:rsidRDefault="00AC343E" w:rsidP="00AC343E">
      <w:pPr>
        <w:rPr>
          <w:bCs/>
          <w:color w:val="000000" w:themeColor="text1"/>
          <w:lang w:val="kk-KZ"/>
        </w:rPr>
      </w:pPr>
      <w:r>
        <w:rPr>
          <w:b/>
          <w:lang w:val="kk-KZ"/>
        </w:rPr>
        <w:t>Қарау орны</w:t>
      </w:r>
      <w:r w:rsidRPr="006A189B">
        <w:rPr>
          <w:b/>
          <w:color w:val="000000" w:themeColor="text1"/>
          <w:lang w:val="kk-KZ"/>
        </w:rPr>
        <w:t xml:space="preserve">: </w:t>
      </w:r>
      <w:r w:rsidRPr="006527DC">
        <w:rPr>
          <w:bCs/>
          <w:color w:val="000000" w:themeColor="text1"/>
          <w:lang w:val="kk-KZ"/>
        </w:rPr>
        <w:t xml:space="preserve"> </w:t>
      </w:r>
      <w:r>
        <w:rPr>
          <w:bCs/>
          <w:color w:val="000000" w:themeColor="text1"/>
          <w:lang w:val="kk-KZ"/>
        </w:rPr>
        <w:t>ДЖК</w:t>
      </w:r>
    </w:p>
    <w:p w14:paraId="4DAB1E02" w14:textId="672E955C" w:rsidR="00AC343E" w:rsidRPr="007A1270" w:rsidRDefault="00AC343E" w:rsidP="00AC343E">
      <w:pPr>
        <w:pStyle w:val="a3"/>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Pr>
          <w:rFonts w:ascii="Times New Roman" w:hAnsi="Times New Roman"/>
          <w:sz w:val="24"/>
          <w:szCs w:val="24"/>
          <w:lang w:val="kk-KZ"/>
        </w:rPr>
        <w:t>анықтама</w:t>
      </w:r>
    </w:p>
    <w:p w14:paraId="38AB0DC4" w14:textId="5814631E" w:rsidR="00AC343E" w:rsidRDefault="00AC343E" w:rsidP="00AC343E">
      <w:pPr>
        <w:rPr>
          <w:b/>
          <w:lang w:val="kk-KZ"/>
        </w:rPr>
      </w:pPr>
      <w:r w:rsidRPr="005D24EC">
        <w:rPr>
          <w:b/>
          <w:lang w:val="kk-KZ"/>
        </w:rPr>
        <w:t xml:space="preserve">Екінші бақылау: </w:t>
      </w:r>
      <w:r w:rsidRPr="007A1270">
        <w:rPr>
          <w:lang w:val="kk-KZ"/>
        </w:rPr>
        <w:t xml:space="preserve"> </w:t>
      </w:r>
      <w:r>
        <w:rPr>
          <w:lang w:val="kk-KZ"/>
        </w:rPr>
        <w:t>ІІжартыжылдық</w:t>
      </w:r>
      <w:r w:rsidRPr="00F404A3">
        <w:rPr>
          <w:lang w:val="kk-KZ"/>
        </w:rPr>
        <w:t xml:space="preserve"> 20</w:t>
      </w:r>
      <w:r w:rsidRPr="00284ACC">
        <w:rPr>
          <w:lang w:val="kk-KZ"/>
        </w:rPr>
        <w:t>2</w:t>
      </w:r>
      <w:r w:rsidR="00241129">
        <w:rPr>
          <w:lang w:val="kk-KZ"/>
        </w:rPr>
        <w:t>6</w:t>
      </w:r>
      <w:r>
        <w:rPr>
          <w:lang w:val="kk-KZ"/>
        </w:rPr>
        <w:t xml:space="preserve">жыл </w:t>
      </w:r>
    </w:p>
    <w:p w14:paraId="282916EB" w14:textId="14046551" w:rsidR="00AC343E" w:rsidRDefault="00AC343E" w:rsidP="00AC343E">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00241129">
        <w:rPr>
          <w:color w:val="000000" w:themeColor="text1"/>
          <w:lang w:val="kk-KZ"/>
        </w:rPr>
        <w:t>5</w:t>
      </w:r>
      <w:r w:rsidRPr="0073264C">
        <w:rPr>
          <w:color w:val="000000" w:themeColor="text1"/>
          <w:lang w:val="kk-KZ"/>
        </w:rPr>
        <w:t>-202</w:t>
      </w:r>
      <w:r w:rsidR="00241129">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bookmarkEnd w:id="115"/>
      <w:r>
        <w:rPr>
          <w:color w:val="000000" w:themeColor="text1"/>
          <w:lang w:val="kk-KZ"/>
        </w:rPr>
        <w:t>м</w:t>
      </w:r>
      <w:r w:rsidRPr="00AC343E">
        <w:rPr>
          <w:color w:val="000000" w:themeColor="text1"/>
          <w:lang w:val="kk-KZ"/>
        </w:rPr>
        <w:t xml:space="preserve">ектепалды даярлық сыныбының жұмысын бақылау   </w:t>
      </w:r>
      <w:r>
        <w:rPr>
          <w:color w:val="000000" w:themeColor="text1"/>
          <w:lang w:val="kk-KZ"/>
        </w:rPr>
        <w:t>туралы анықтама.</w:t>
      </w:r>
    </w:p>
    <w:p w14:paraId="0B124954" w14:textId="7DBE5D27" w:rsidR="00AC343E" w:rsidRPr="005A6435" w:rsidRDefault="00AC343E" w:rsidP="00114F4D">
      <w:pPr>
        <w:rPr>
          <w:szCs w:val="20"/>
          <w:lang w:val="kk-KZ"/>
        </w:rPr>
      </w:pPr>
      <w:r w:rsidRPr="00AC343E">
        <w:rPr>
          <w:color w:val="000000" w:themeColor="text1"/>
          <w:lang w:val="kk-KZ"/>
        </w:rPr>
        <w:t xml:space="preserve"> </w:t>
      </w:r>
      <w:r w:rsidRPr="005A6435">
        <w:rPr>
          <w:szCs w:val="20"/>
          <w:lang w:val="kk-KZ"/>
        </w:rPr>
        <w:t xml:space="preserve">Тексеру мақсаты: </w:t>
      </w:r>
      <w:r>
        <w:rPr>
          <w:szCs w:val="20"/>
          <w:lang w:val="kk-KZ"/>
        </w:rPr>
        <w:t xml:space="preserve">даярлық сыныбында </w:t>
      </w:r>
      <w:r w:rsidRPr="005A6435">
        <w:rPr>
          <w:szCs w:val="20"/>
          <w:lang w:val="kk-KZ"/>
        </w:rPr>
        <w:t>сабақ беру жағдайы, сыныптан тыс жұмыстарды ұйымдастыру.</w:t>
      </w:r>
    </w:p>
    <w:p w14:paraId="5793CA6B" w14:textId="77777777" w:rsidR="00AC343E" w:rsidRPr="005A6435" w:rsidRDefault="00AC343E" w:rsidP="00114F4D">
      <w:pPr>
        <w:rPr>
          <w:szCs w:val="20"/>
          <w:lang w:val="kk-KZ"/>
        </w:rPr>
      </w:pPr>
      <w:r w:rsidRPr="005A6435">
        <w:rPr>
          <w:szCs w:val="20"/>
          <w:lang w:val="kk-KZ"/>
        </w:rPr>
        <w:t>Әдістері: сабаққа қатысу, тәрбиешімен, балалармен жеке әңгімелесу, тәрбиеленушілерді бақылау, тиісті құжаттаманы зерделеу және талдау.</w:t>
      </w:r>
    </w:p>
    <w:p w14:paraId="5BC95FD5" w14:textId="7CF7968D" w:rsidR="00AC343E" w:rsidRPr="005A6435" w:rsidRDefault="00AC343E" w:rsidP="00114F4D">
      <w:pPr>
        <w:rPr>
          <w:szCs w:val="20"/>
          <w:lang w:val="kk-KZ"/>
        </w:rPr>
      </w:pPr>
      <w:r w:rsidRPr="005A6435">
        <w:rPr>
          <w:szCs w:val="20"/>
          <w:lang w:val="kk-KZ"/>
        </w:rPr>
        <w:t xml:space="preserve">Қазан-қараша айларында </w:t>
      </w:r>
      <w:r>
        <w:rPr>
          <w:szCs w:val="20"/>
          <w:lang w:val="kk-KZ"/>
        </w:rPr>
        <w:t xml:space="preserve">даярлық сыныбында </w:t>
      </w:r>
      <w:r w:rsidRPr="005A6435">
        <w:rPr>
          <w:szCs w:val="20"/>
          <w:lang w:val="kk-KZ"/>
        </w:rPr>
        <w:t>сабақтарды ұйымдастыруға тексеру жүргізілді.</w:t>
      </w:r>
    </w:p>
    <w:p w14:paraId="6B7B2CDC" w14:textId="1ACC1A63" w:rsidR="00AC343E" w:rsidRDefault="00AC343E" w:rsidP="00114F4D">
      <w:pPr>
        <w:rPr>
          <w:szCs w:val="20"/>
          <w:lang w:val="kk-KZ"/>
        </w:rPr>
      </w:pPr>
      <w:bookmarkStart w:id="117" w:name="_Hlk157763573"/>
      <w:r w:rsidRPr="00AC343E">
        <w:rPr>
          <w:szCs w:val="20"/>
          <w:lang w:val="kk-KZ"/>
        </w:rPr>
        <w:t xml:space="preserve">Дайындық тобы </w:t>
      </w:r>
      <w:bookmarkEnd w:id="117"/>
      <w:r w:rsidRPr="00AC343E">
        <w:rPr>
          <w:szCs w:val="20"/>
          <w:lang w:val="kk-KZ"/>
        </w:rPr>
        <w:t>1 ауысым сағат</w:t>
      </w:r>
      <w:r w:rsidR="00241129">
        <w:rPr>
          <w:szCs w:val="20"/>
          <w:lang w:val="kk-KZ"/>
        </w:rPr>
        <w:t xml:space="preserve"> </w:t>
      </w:r>
      <w:r w:rsidRPr="00AC343E">
        <w:rPr>
          <w:szCs w:val="20"/>
          <w:lang w:val="kk-KZ"/>
        </w:rPr>
        <w:t>9.</w:t>
      </w:r>
      <w:r>
        <w:rPr>
          <w:szCs w:val="20"/>
          <w:lang w:val="kk-KZ"/>
        </w:rPr>
        <w:t>00</w:t>
      </w:r>
      <w:r w:rsidRPr="00AC343E">
        <w:rPr>
          <w:szCs w:val="20"/>
          <w:lang w:val="kk-KZ"/>
        </w:rPr>
        <w:t xml:space="preserve"> -ден </w:t>
      </w:r>
      <w:r>
        <w:rPr>
          <w:szCs w:val="20"/>
          <w:lang w:val="kk-KZ"/>
        </w:rPr>
        <w:t xml:space="preserve">11.10-ға </w:t>
      </w:r>
      <w:r w:rsidRPr="00AC343E">
        <w:rPr>
          <w:szCs w:val="20"/>
          <w:lang w:val="kk-KZ"/>
        </w:rPr>
        <w:t xml:space="preserve"> </w:t>
      </w:r>
      <w:r>
        <w:rPr>
          <w:szCs w:val="20"/>
          <w:lang w:val="kk-KZ"/>
        </w:rPr>
        <w:t>дейін, ІІауысым 11.30-дан 13.40-қа дейін оқиды.</w:t>
      </w:r>
      <w:r w:rsidR="00114F4D">
        <w:rPr>
          <w:szCs w:val="20"/>
          <w:lang w:val="kk-KZ"/>
        </w:rPr>
        <w:t xml:space="preserve">Дайындық сыныбында </w:t>
      </w:r>
      <w:r w:rsidR="00241129">
        <w:rPr>
          <w:szCs w:val="20"/>
          <w:lang w:val="kk-KZ"/>
        </w:rPr>
        <w:t>2</w:t>
      </w:r>
      <w:r w:rsidR="00114F4D">
        <w:rPr>
          <w:szCs w:val="20"/>
          <w:lang w:val="kk-KZ"/>
        </w:rPr>
        <w:t xml:space="preserve"> тәрбиеші жұмыс істейді.                                                                               </w:t>
      </w:r>
      <w:r w:rsidR="00241129">
        <w:rPr>
          <w:szCs w:val="20"/>
          <w:lang w:val="kk-KZ"/>
        </w:rPr>
        <w:t xml:space="preserve">   </w:t>
      </w:r>
      <w:r w:rsidR="00114F4D">
        <w:rPr>
          <w:szCs w:val="20"/>
          <w:lang w:val="kk-KZ"/>
        </w:rPr>
        <w:t>Қазақ тобы Сунгатова М.Ж</w:t>
      </w:r>
    </w:p>
    <w:p w14:paraId="2DEC016D" w14:textId="020400A6" w:rsidR="00241129" w:rsidRPr="00114F4D" w:rsidRDefault="00241129" w:rsidP="00114F4D">
      <w:pPr>
        <w:rPr>
          <w:szCs w:val="20"/>
          <w:lang w:val="kk-KZ"/>
        </w:rPr>
      </w:pPr>
      <w:r>
        <w:rPr>
          <w:szCs w:val="20"/>
          <w:lang w:val="kk-KZ"/>
        </w:rPr>
        <w:t>Орыс тобы Христич М.В.</w:t>
      </w:r>
    </w:p>
    <w:p w14:paraId="6F74D5A0" w14:textId="5DB657BC" w:rsidR="00AC343E" w:rsidRPr="00AC343E" w:rsidRDefault="00AC343E" w:rsidP="00114F4D">
      <w:pPr>
        <w:rPr>
          <w:szCs w:val="20"/>
          <w:lang w:val="kk-KZ"/>
        </w:rPr>
      </w:pPr>
      <w:r w:rsidRPr="00AC343E">
        <w:rPr>
          <w:szCs w:val="20"/>
          <w:lang w:val="kk-KZ"/>
        </w:rPr>
        <w:t>Дайындық тобы</w:t>
      </w:r>
      <w:r>
        <w:rPr>
          <w:szCs w:val="20"/>
          <w:lang w:val="kk-KZ"/>
        </w:rPr>
        <w:t>нда</w:t>
      </w:r>
      <w:r w:rsidRPr="00AC343E">
        <w:rPr>
          <w:szCs w:val="20"/>
          <w:lang w:val="kk-KZ"/>
        </w:rPr>
        <w:t xml:space="preserve"> стендтер бар: күн тәртібі, ата-аналарға арналған кеңестер, жадынамалар, біздің шығармашылығымыз.</w:t>
      </w:r>
    </w:p>
    <w:p w14:paraId="22D18093" w14:textId="77777777" w:rsidR="00AC343E" w:rsidRPr="00114F4D" w:rsidRDefault="00AC343E" w:rsidP="00114F4D">
      <w:pPr>
        <w:rPr>
          <w:szCs w:val="20"/>
          <w:lang w:val="kk-KZ"/>
        </w:rPr>
      </w:pPr>
      <w:r w:rsidRPr="00114F4D">
        <w:rPr>
          <w:szCs w:val="20"/>
          <w:lang w:val="kk-KZ"/>
        </w:rPr>
        <w:t>Сабақтар күн тәртібі бойынша өткізіледі.</w:t>
      </w:r>
    </w:p>
    <w:p w14:paraId="259B5F68" w14:textId="698FE1A4" w:rsidR="00AC343E" w:rsidRPr="00A31148" w:rsidRDefault="00AC343E" w:rsidP="00114F4D">
      <w:pPr>
        <w:ind w:firstLine="567"/>
        <w:jc w:val="both"/>
        <w:rPr>
          <w:szCs w:val="20"/>
          <w:lang w:val="kk-KZ"/>
        </w:rPr>
      </w:pPr>
      <w:r w:rsidRPr="00114F4D">
        <w:rPr>
          <w:szCs w:val="20"/>
          <w:lang w:val="kk-KZ"/>
        </w:rPr>
        <w:t xml:space="preserve">Оқу жоспары педагогикалық процестің тұтастығын қамтамасыз етеді, топтан топқа ауысу кезінде балалардың білім алуының үздіксіздігін және психологиялық-педагогикалық жас талаптарын сақтайды. </w:t>
      </w:r>
      <w:r w:rsidRPr="00A31148">
        <w:rPr>
          <w:szCs w:val="20"/>
          <w:lang w:val="kk-KZ"/>
        </w:rPr>
        <w:t>Күнтізбелік-тақырыптық жоспарлар тексерілді. Күнтізбелік жоспардың құрылысы келесі критерийлерге сәйкес келеді: онда барлық қызмет түрлері, оларды ұйымдастыру формасы, нақты іс-әрекеттер жазылған, әр түрлі іс-әрекеттердің өзара байланысы, міндеттері, әдістері мен әдістері осы топтың жас ерекшеліктеріне сәйкес келеді. Жоспарда балалармен жеке жұмыс көрсетілмеген. Жоспар өте нақты және қол жетімді. Жоспарда сабақ торы, күн бойынша қызмет түрлерінің кестесі көрсетілген. Жеке жұмыс жоспарланған балалар нақты көрсетілген. Әдебиеттер көрсетілмеген. Ата-аналармен өзара әрекеттесу түрі көрсетілген. Тәрбиешінің балалармен бірлескен қызметі (еңбек процестері, ойындар, өнімді және басқа да іс-шаралар) көрсетілген. Жоспар ұқыпты кестелік түрде, эстетикалық және сауатты түрде жасалған.</w:t>
      </w:r>
    </w:p>
    <w:p w14:paraId="54A7D1CD" w14:textId="15B0B4DD" w:rsidR="00AC343E" w:rsidRPr="00A31148" w:rsidRDefault="00114F4D" w:rsidP="00114F4D">
      <w:pPr>
        <w:jc w:val="both"/>
        <w:rPr>
          <w:szCs w:val="20"/>
          <w:lang w:val="kk-KZ"/>
        </w:rPr>
      </w:pPr>
      <w:r>
        <w:rPr>
          <w:szCs w:val="20"/>
          <w:lang w:val="kk-KZ"/>
        </w:rPr>
        <w:t xml:space="preserve">Даярлық топ </w:t>
      </w:r>
      <w:r w:rsidR="00AC343E" w:rsidRPr="00A31148">
        <w:rPr>
          <w:szCs w:val="20"/>
          <w:lang w:val="kk-KZ"/>
        </w:rPr>
        <w:t>сабақтар</w:t>
      </w:r>
      <w:r>
        <w:rPr>
          <w:szCs w:val="20"/>
          <w:lang w:val="kk-KZ"/>
        </w:rPr>
        <w:t xml:space="preserve">ына </w:t>
      </w:r>
      <w:r w:rsidR="00AC343E" w:rsidRPr="00A31148">
        <w:rPr>
          <w:szCs w:val="20"/>
          <w:lang w:val="kk-KZ"/>
        </w:rPr>
        <w:t xml:space="preserve"> қатысып, оларды талдау көрсеткендей, сабақтар ойыншықтарды, карточкаларды, санау материалдарын қолдана отырып, көркем сөзді, сондай-ақ дене шынықтыру, саусақ гимнастикасын қолдана отырып, ойын түрінде өткізілді, Денсаулық сақтау технологиялары қолданылады. Балалар динамикалық кідірістерді, ойын жаттығуларын қуана орындайды. Олар дене шынықтырумен айналысқанды ұнатады: олар әртүрлі формада секіруді, шектеулі жерде жүруді, әртүрлі қарқынмен жүруді және жүгіруді игерді. Балалар ашық және спорттық ойындар ойнады. "Байга", "Тюбетейка", "Қыз қуу"</w:t>
      </w:r>
      <w:r w:rsidR="00AC343E">
        <w:rPr>
          <w:szCs w:val="20"/>
          <w:lang w:val="kk-KZ"/>
        </w:rPr>
        <w:t xml:space="preserve"> </w:t>
      </w:r>
      <w:r w:rsidR="00AC343E" w:rsidRPr="00A31148">
        <w:rPr>
          <w:szCs w:val="20"/>
          <w:lang w:val="kk-KZ"/>
        </w:rPr>
        <w:t>қазақ халық ойындарымен таныс. Күн сайын таңертең гимнастика басталды.</w:t>
      </w:r>
    </w:p>
    <w:p w14:paraId="45288814" w14:textId="77777777" w:rsidR="00AC343E" w:rsidRPr="00A31148" w:rsidRDefault="00AC343E" w:rsidP="00AC343E">
      <w:pPr>
        <w:ind w:firstLine="567"/>
        <w:jc w:val="both"/>
        <w:rPr>
          <w:szCs w:val="20"/>
          <w:lang w:val="kk-KZ"/>
        </w:rPr>
      </w:pPr>
      <w:r w:rsidRPr="00A31148">
        <w:rPr>
          <w:szCs w:val="20"/>
          <w:lang w:val="kk-KZ"/>
        </w:rPr>
        <w:t>Қоршаған әлеммен танысу сабақтарында балалар көкөністердің өсу жағдайлары, пиязды қалай отырғызу және жұмысты мұқият орындау туралы білді. Құрылыс сабағында балалар конустардан, қағаздан және басқа да табиғи материалдардан балық жасады. Сабақта ол заттарды кесу әдісін көрнекі және іс жүзінде көрсетті.</w:t>
      </w:r>
    </w:p>
    <w:p w14:paraId="3EF9429B" w14:textId="77777777" w:rsidR="00AC343E" w:rsidRPr="00A31148" w:rsidRDefault="00AC343E" w:rsidP="00AC343E">
      <w:pPr>
        <w:ind w:firstLine="567"/>
        <w:jc w:val="both"/>
        <w:rPr>
          <w:szCs w:val="20"/>
          <w:lang w:val="kk-KZ"/>
        </w:rPr>
      </w:pPr>
      <w:r w:rsidRPr="00A31148">
        <w:rPr>
          <w:szCs w:val="20"/>
          <w:lang w:val="kk-KZ"/>
        </w:rPr>
        <w:t>Таным сабақтарында балалар 5, геометриялық фигуралар, түстер, "көп, аз, тең"ұғымдарын жақсы білді. Біз доп пен текшемен таныстық.</w:t>
      </w:r>
    </w:p>
    <w:p w14:paraId="7B7CF7E4" w14:textId="77777777" w:rsidR="00AC343E" w:rsidRPr="00A31148" w:rsidRDefault="00AC343E" w:rsidP="00AC343E">
      <w:pPr>
        <w:ind w:firstLine="567"/>
        <w:jc w:val="both"/>
        <w:rPr>
          <w:szCs w:val="20"/>
          <w:lang w:val="kk-KZ"/>
        </w:rPr>
      </w:pPr>
      <w:r w:rsidRPr="00A31148">
        <w:rPr>
          <w:szCs w:val="20"/>
          <w:lang w:val="kk-KZ"/>
        </w:rPr>
        <w:t>Басқалармен танысу сабақтары экскурсиялар, суреттерді қарау, жануарлар мен өсімдіктер, туған өлке туралы әңгімелер түрінде өткізілді.</w:t>
      </w:r>
    </w:p>
    <w:p w14:paraId="043EDFE4" w14:textId="77777777" w:rsidR="00AC343E" w:rsidRPr="00A31148" w:rsidRDefault="00AC343E" w:rsidP="00AC343E">
      <w:pPr>
        <w:ind w:firstLine="567"/>
        <w:jc w:val="both"/>
        <w:rPr>
          <w:szCs w:val="20"/>
          <w:lang w:val="kk-KZ"/>
        </w:rPr>
      </w:pPr>
      <w:r w:rsidRPr="00A31148">
        <w:rPr>
          <w:szCs w:val="20"/>
          <w:lang w:val="kk-KZ"/>
        </w:rPr>
        <w:t>Тәрбиеленушілердің шығармашылық қабілеттерін дамыту үшін</w:t>
      </w:r>
      <w:r>
        <w:rPr>
          <w:szCs w:val="20"/>
          <w:lang w:val="kk-KZ"/>
        </w:rPr>
        <w:t xml:space="preserve"> сурет</w:t>
      </w:r>
      <w:r w:rsidRPr="00A31148">
        <w:rPr>
          <w:szCs w:val="20"/>
          <w:lang w:val="kk-KZ"/>
        </w:rPr>
        <w:t xml:space="preserve"> сабақтарында тәрбиешілер оқытудың келесі түрлерін қолданады: бақылау, экскурсиялар, әңгімелер, білім беру ойындары, </w:t>
      </w:r>
      <w:r w:rsidRPr="00A31148">
        <w:rPr>
          <w:szCs w:val="20"/>
          <w:lang w:val="kk-KZ"/>
        </w:rPr>
        <w:lastRenderedPageBreak/>
        <w:t>фотосуреттерді, иллюстрацияларды, репродукциялар мен альбомдарды қарау, көркем әдебиеттерді оқу. Кабинетте балалардың өзіндік іс-әрекеті үшін қажетті материал бар өнер бұрышы безендірілген. Ата-аналармен жоспарлы және әртүрлі жұмыстар жүргізілуде. Балалардың мерекелерге және қандай да бір тақырыптың қорытындысы бойынша жұмыстарының көрмелері ұйымдастырылады.</w:t>
      </w:r>
    </w:p>
    <w:p w14:paraId="7B1FDD41" w14:textId="77777777" w:rsidR="00AC343E" w:rsidRPr="005A6435" w:rsidRDefault="00AC343E" w:rsidP="00AC343E">
      <w:pPr>
        <w:ind w:firstLine="567"/>
        <w:jc w:val="both"/>
        <w:rPr>
          <w:szCs w:val="20"/>
        </w:rPr>
      </w:pPr>
      <w:r w:rsidRPr="00A31148">
        <w:rPr>
          <w:szCs w:val="20"/>
          <w:lang w:val="kk-KZ"/>
        </w:rPr>
        <w:t xml:space="preserve">Балалар шығармашылық сабақтарда қуана-қуана айналысады. </w:t>
      </w:r>
      <w:r w:rsidRPr="005A6435">
        <w:rPr>
          <w:szCs w:val="20"/>
        </w:rPr>
        <w:t>Қарындаштармен, бояулармен көп сурет салыңыз. Олар алма, сәбіз, апельсин, лимон сала бастады. Тәрбиешілер балалармен жеке жұмыс істейді, мінез-құлық ережелерін үйретеді, басқа балалардың жанында ойнайды, қарындаштар, қағаздар, пластилиндерді қолданады.</w:t>
      </w:r>
    </w:p>
    <w:p w14:paraId="107805FF" w14:textId="77777777" w:rsidR="00AC343E" w:rsidRPr="005A6435" w:rsidRDefault="00AC343E" w:rsidP="00AC343E">
      <w:pPr>
        <w:ind w:firstLine="567"/>
        <w:jc w:val="both"/>
        <w:rPr>
          <w:szCs w:val="20"/>
        </w:rPr>
      </w:pPr>
      <w:r w:rsidRPr="005A6435">
        <w:rPr>
          <w:szCs w:val="20"/>
        </w:rPr>
        <w:t>Топтағы балалар көпшіл, мейірімді. Рөлдік ойындарды өз бетінше ұйымдастыра отырып, олар кейде рөлдерді өз бетінше таратып, қақтығыстарды шеше алады. Олар ойын ережелерін түсінеді және қабылдайды, бірақ жоғалтуды ұнатпайды. Олар көптеген түрлі ойындарды біледі.</w:t>
      </w:r>
    </w:p>
    <w:p w14:paraId="678AB305" w14:textId="77777777" w:rsidR="00AC343E" w:rsidRPr="005A6435" w:rsidRDefault="00AC343E" w:rsidP="00AC343E">
      <w:pPr>
        <w:ind w:firstLine="567"/>
        <w:jc w:val="both"/>
        <w:rPr>
          <w:szCs w:val="20"/>
        </w:rPr>
      </w:pPr>
      <w:r w:rsidRPr="005A6435">
        <w:rPr>
          <w:szCs w:val="20"/>
        </w:rPr>
        <w:t>Қажет болған жағдайда, Мен шынымен орындағым келмейтін қызметті орындау (мысалы, кезекшілік) ересектердің талаптарына бағынады.</w:t>
      </w:r>
    </w:p>
    <w:p w14:paraId="4F02A72C" w14:textId="77777777" w:rsidR="00AC343E" w:rsidRPr="005A6435" w:rsidRDefault="00AC343E" w:rsidP="00AC343E">
      <w:pPr>
        <w:ind w:firstLine="567"/>
        <w:jc w:val="both"/>
        <w:rPr>
          <w:szCs w:val="20"/>
        </w:rPr>
      </w:pPr>
      <w:r w:rsidRPr="005A6435">
        <w:rPr>
          <w:szCs w:val="20"/>
        </w:rPr>
        <w:t>Олар сурет салу, модельдеу және аппликация құралдарын қолдана алады, күрделі фигураларды қиып алады, Мұқият жабыстырады, параққа сурет салады, тәуелсіз өнімді іс-әрекетте шығармашылық көрсетеді.</w:t>
      </w:r>
    </w:p>
    <w:p w14:paraId="33D43374" w14:textId="77777777" w:rsidR="00AC343E" w:rsidRPr="005A6435" w:rsidRDefault="00AC343E" w:rsidP="00AC343E">
      <w:pPr>
        <w:ind w:firstLine="567"/>
        <w:jc w:val="both"/>
        <w:rPr>
          <w:szCs w:val="20"/>
        </w:rPr>
      </w:pPr>
      <w:r w:rsidRPr="005A6435">
        <w:rPr>
          <w:szCs w:val="20"/>
        </w:rPr>
        <w:t>Балаларды бақылау нәтижесінде балалардың дамуы орта мектеп жасына дейінгі психологиялық-педагогикалық ерекшеліктерге сәйкес жүреді деген қорытындыға келуге болады.</w:t>
      </w:r>
    </w:p>
    <w:p w14:paraId="6EC6B544" w14:textId="77777777" w:rsidR="00AC343E" w:rsidRPr="005A6435" w:rsidRDefault="00AC343E" w:rsidP="00AC343E">
      <w:pPr>
        <w:ind w:firstLine="567"/>
        <w:jc w:val="both"/>
        <w:rPr>
          <w:szCs w:val="20"/>
        </w:rPr>
      </w:pPr>
      <w:r>
        <w:rPr>
          <w:szCs w:val="20"/>
        </w:rPr>
        <w:t>"Күз аруы", "Жаңа жыл", "</w:t>
      </w:r>
      <w:r>
        <w:rPr>
          <w:szCs w:val="20"/>
          <w:lang w:val="kk-KZ"/>
        </w:rPr>
        <w:t>Т</w:t>
      </w:r>
      <w:r w:rsidRPr="005A6435">
        <w:rPr>
          <w:szCs w:val="20"/>
        </w:rPr>
        <w:t>алдау мейрамы", "Ертегілер еліне саяхат"жоспарлары бойынша ашық іс-шаралар өткізілді.</w:t>
      </w:r>
    </w:p>
    <w:p w14:paraId="5824E085" w14:textId="77777777" w:rsidR="00AC343E" w:rsidRPr="005A6435" w:rsidRDefault="00AC343E" w:rsidP="00114F4D">
      <w:pPr>
        <w:jc w:val="both"/>
        <w:rPr>
          <w:szCs w:val="20"/>
        </w:rPr>
      </w:pPr>
      <w:r w:rsidRPr="005A6435">
        <w:rPr>
          <w:szCs w:val="20"/>
        </w:rPr>
        <w:t xml:space="preserve">Өз бетінше әрекет ету үшін ата-аналардың көмегімен балалар бояу кітаптарын сатып алдық. </w:t>
      </w:r>
    </w:p>
    <w:p w14:paraId="19C64109" w14:textId="77777777" w:rsidR="00AC343E" w:rsidRPr="0073264C" w:rsidRDefault="00AC343E" w:rsidP="00AC343E">
      <w:pPr>
        <w:rPr>
          <w:b/>
          <w:color w:val="000000" w:themeColor="text1"/>
          <w:lang w:val="kk-KZ"/>
        </w:rPr>
      </w:pPr>
    </w:p>
    <w:p w14:paraId="65B9AD44" w14:textId="77777777" w:rsidR="00AC343E" w:rsidRPr="002E5A10" w:rsidRDefault="00AC343E" w:rsidP="00AC343E">
      <w:pPr>
        <w:rPr>
          <w:b/>
          <w:lang w:val="kk-KZ"/>
        </w:rPr>
      </w:pPr>
      <w:r w:rsidRPr="002E5A10">
        <w:rPr>
          <w:b/>
          <w:lang w:val="kk-KZ"/>
        </w:rPr>
        <w:t>Қорытындылар:</w:t>
      </w:r>
    </w:p>
    <w:p w14:paraId="1F38EFFC" w14:textId="76722688" w:rsidR="00AC343E" w:rsidRPr="005A6435" w:rsidRDefault="00114F4D" w:rsidP="00AC343E">
      <w:pPr>
        <w:jc w:val="both"/>
        <w:rPr>
          <w:b/>
          <w:lang w:val="kk-KZ"/>
        </w:rPr>
      </w:pPr>
      <w:r>
        <w:rPr>
          <w:szCs w:val="20"/>
          <w:lang w:val="kk-KZ"/>
        </w:rPr>
        <w:t>Даярлық сыныбы</w:t>
      </w:r>
      <w:r w:rsidR="00AC343E" w:rsidRPr="005A6435">
        <w:rPr>
          <w:szCs w:val="20"/>
          <w:lang w:val="kk-KZ"/>
        </w:rPr>
        <w:t xml:space="preserve"> ойындар мен сабақтар үшін жағдайды жақсарту қажет. </w:t>
      </w:r>
    </w:p>
    <w:p w14:paraId="56DA7DDC" w14:textId="77777777" w:rsidR="00AC343E" w:rsidRDefault="00AC343E" w:rsidP="00AC343E">
      <w:pPr>
        <w:jc w:val="both"/>
        <w:rPr>
          <w:b/>
          <w:lang w:val="kk-KZ"/>
        </w:rPr>
      </w:pPr>
      <w:r>
        <w:rPr>
          <w:b/>
          <w:lang w:val="kk-KZ"/>
        </w:rPr>
        <w:t>Ұсыныстар</w:t>
      </w:r>
      <w:r w:rsidRPr="00E469A3">
        <w:rPr>
          <w:b/>
          <w:lang w:val="kk-KZ"/>
        </w:rPr>
        <w:t>:</w:t>
      </w:r>
    </w:p>
    <w:p w14:paraId="171B46FA" w14:textId="77777777" w:rsidR="00AC343E" w:rsidRPr="005A6435" w:rsidRDefault="00AC343E" w:rsidP="00AC343E">
      <w:pPr>
        <w:jc w:val="both"/>
        <w:rPr>
          <w:szCs w:val="20"/>
          <w:lang w:val="kk-KZ"/>
        </w:rPr>
      </w:pPr>
      <w:r w:rsidRPr="005A6435">
        <w:rPr>
          <w:szCs w:val="20"/>
          <w:lang w:val="kk-KZ"/>
        </w:rPr>
        <w:t>1.</w:t>
      </w:r>
      <w:r w:rsidRPr="005A6435">
        <w:rPr>
          <w:szCs w:val="20"/>
          <w:lang w:val="kk-KZ"/>
        </w:rPr>
        <w:tab/>
        <w:t>Тәрбиешілер тәрбиеленушілерді дамытуда тұлғаға бағытталған тәсілді жүзеге асыруды жалғастырсын.</w:t>
      </w:r>
    </w:p>
    <w:p w14:paraId="0C7EA76F" w14:textId="77777777" w:rsidR="00AC343E" w:rsidRPr="005A6435" w:rsidRDefault="00AC343E" w:rsidP="00AC343E">
      <w:pPr>
        <w:jc w:val="both"/>
        <w:rPr>
          <w:szCs w:val="20"/>
          <w:lang w:val="kk-KZ"/>
        </w:rPr>
      </w:pPr>
      <w:r w:rsidRPr="005A6435">
        <w:rPr>
          <w:szCs w:val="20"/>
          <w:lang w:val="kk-KZ"/>
        </w:rPr>
        <w:t>2.</w:t>
      </w:r>
      <w:r w:rsidRPr="005A6435">
        <w:rPr>
          <w:szCs w:val="20"/>
          <w:lang w:val="kk-KZ"/>
        </w:rPr>
        <w:tab/>
        <w:t>Тікелей білім беру қызметін ұйымдастырған кезде балалармен жұмыстың дәстүрлі емес түрлерін қолдануға көшу, білім беру салаларын интеграциялау жүзеге асырылады.</w:t>
      </w:r>
    </w:p>
    <w:p w14:paraId="71EA1328" w14:textId="77777777" w:rsidR="00AC343E" w:rsidRPr="005A6435" w:rsidRDefault="00AC343E" w:rsidP="00AC343E">
      <w:pPr>
        <w:jc w:val="both"/>
        <w:rPr>
          <w:szCs w:val="20"/>
          <w:lang w:val="kk-KZ"/>
        </w:rPr>
      </w:pPr>
      <w:r w:rsidRPr="005A6435">
        <w:rPr>
          <w:szCs w:val="20"/>
          <w:lang w:val="kk-KZ"/>
        </w:rPr>
        <w:t>3.</w:t>
      </w:r>
      <w:r w:rsidRPr="005A6435">
        <w:rPr>
          <w:szCs w:val="20"/>
          <w:lang w:val="kk-KZ"/>
        </w:rPr>
        <w:tab/>
        <w:t>Өзін-өзі тәрбиелеу, әдістемелік әдебиеттер жазу, педагогикалық шеберлікті жетілдіру қажет.</w:t>
      </w:r>
    </w:p>
    <w:p w14:paraId="3BEDCA76" w14:textId="77777777" w:rsidR="00AC343E" w:rsidRPr="005A6435" w:rsidRDefault="00AC343E" w:rsidP="00AC343E">
      <w:pPr>
        <w:ind w:firstLine="567"/>
        <w:jc w:val="both"/>
        <w:rPr>
          <w:lang w:val="kk-KZ"/>
        </w:rPr>
      </w:pPr>
      <w:r>
        <w:rPr>
          <w:b/>
          <w:lang w:val="kk-KZ"/>
        </w:rPr>
        <w:tab/>
      </w:r>
    </w:p>
    <w:p w14:paraId="2C7CDE1F" w14:textId="1431B80F" w:rsidR="00AC343E" w:rsidRPr="002E5A10" w:rsidRDefault="00AC343E" w:rsidP="00AC343E">
      <w:pPr>
        <w:ind w:firstLine="360"/>
        <w:rPr>
          <w:lang w:val="kk-KZ"/>
        </w:rPr>
      </w:pPr>
      <w:r w:rsidRPr="00E469A3">
        <w:rPr>
          <w:lang w:val="kk-KZ"/>
        </w:rPr>
        <w:t>Анықтама жасалған күн</w:t>
      </w:r>
      <w:r>
        <w:rPr>
          <w:lang w:val="kk-KZ"/>
        </w:rPr>
        <w:t>і</w:t>
      </w:r>
      <w:r w:rsidRPr="00E469A3">
        <w:rPr>
          <w:lang w:val="kk-KZ"/>
        </w:rPr>
        <w:t xml:space="preserve">: </w:t>
      </w:r>
      <w:r w:rsidRPr="00352416">
        <w:rPr>
          <w:lang w:val="kk-KZ"/>
        </w:rPr>
        <w:t>Қ</w:t>
      </w:r>
      <w:r w:rsidRPr="00284ACC">
        <w:rPr>
          <w:lang w:val="kk-KZ"/>
        </w:rPr>
        <w:t>азан</w:t>
      </w:r>
      <w:r w:rsidRPr="00352416">
        <w:rPr>
          <w:lang w:val="kk-KZ"/>
        </w:rPr>
        <w:t>–қараша</w:t>
      </w:r>
      <w:r>
        <w:rPr>
          <w:lang w:val="kk-KZ"/>
        </w:rPr>
        <w:t xml:space="preserve"> 202</w:t>
      </w:r>
      <w:r w:rsidR="00241129">
        <w:rPr>
          <w:lang w:val="kk-KZ"/>
        </w:rPr>
        <w:t>5</w:t>
      </w:r>
      <w:r>
        <w:rPr>
          <w:lang w:val="kk-KZ"/>
        </w:rPr>
        <w:t>ж.</w:t>
      </w:r>
    </w:p>
    <w:p w14:paraId="4D620927" w14:textId="77777777" w:rsidR="00AC343E" w:rsidRPr="00E469A3" w:rsidRDefault="00AC343E" w:rsidP="00AC343E">
      <w:pPr>
        <w:rPr>
          <w:lang w:val="kk-KZ"/>
        </w:rPr>
      </w:pPr>
    </w:p>
    <w:p w14:paraId="301B3894" w14:textId="4505F85B" w:rsidR="00AC343E" w:rsidRDefault="00AC343E" w:rsidP="00AC343E">
      <w:pPr>
        <w:rPr>
          <w:color w:val="000000" w:themeColor="text1"/>
          <w:lang w:val="kk-KZ"/>
        </w:rPr>
      </w:pPr>
    </w:p>
    <w:p w14:paraId="4FC10D6E" w14:textId="77777777" w:rsidR="00AC343E" w:rsidRDefault="00AC343E" w:rsidP="00F11254">
      <w:pPr>
        <w:rPr>
          <w:color w:val="000000" w:themeColor="text1"/>
          <w:lang w:val="kk-KZ"/>
        </w:rPr>
      </w:pPr>
    </w:p>
    <w:p w14:paraId="06A8475B" w14:textId="1545C63F" w:rsidR="00114F4D" w:rsidRPr="00083A05" w:rsidRDefault="00114F4D" w:rsidP="00114F4D">
      <w:pPr>
        <w:rPr>
          <w:lang w:val="kk-KZ"/>
        </w:rPr>
      </w:pPr>
      <w:bookmarkStart w:id="118" w:name="_Hlk157766589"/>
      <w:bookmarkStart w:id="119" w:name="_Hlk157781432"/>
      <w:r w:rsidRPr="00FA51F8">
        <w:rPr>
          <w:b/>
          <w:bCs/>
          <w:lang w:val="kk-KZ"/>
        </w:rPr>
        <w:t>Оқу  ісінің меңгерушілері:</w:t>
      </w:r>
      <w:r w:rsidRPr="00083A05">
        <w:rPr>
          <w:lang w:val="kk-KZ"/>
        </w:rPr>
        <w:t xml:space="preserve">                </w:t>
      </w:r>
      <w:r>
        <w:rPr>
          <w:lang w:val="kk-KZ"/>
        </w:rPr>
        <w:t xml:space="preserve">        </w:t>
      </w:r>
      <w:r w:rsidRPr="00083A05">
        <w:rPr>
          <w:lang w:val="kk-KZ"/>
        </w:rPr>
        <w:t xml:space="preserve"> Беймагамбетова А.Т.</w:t>
      </w:r>
    </w:p>
    <w:p w14:paraId="00C61746" w14:textId="1161D6DF" w:rsidR="00114F4D" w:rsidRDefault="00114F4D" w:rsidP="00114F4D">
      <w:pPr>
        <w:rPr>
          <w:lang w:val="kk-KZ"/>
        </w:rPr>
      </w:pPr>
      <w:r w:rsidRPr="00083A05">
        <w:rPr>
          <w:lang w:val="kk-KZ"/>
        </w:rPr>
        <w:t xml:space="preserve">                                                                     </w:t>
      </w:r>
      <w:r w:rsidR="00241129">
        <w:rPr>
          <w:lang w:val="kk-KZ"/>
        </w:rPr>
        <w:t xml:space="preserve"> Кожахметова А.М.</w:t>
      </w:r>
    </w:p>
    <w:bookmarkEnd w:id="118"/>
    <w:p w14:paraId="546AF31F" w14:textId="77777777" w:rsidR="00AC343E" w:rsidRDefault="00AC343E" w:rsidP="00F11254">
      <w:pPr>
        <w:rPr>
          <w:color w:val="000000" w:themeColor="text1"/>
          <w:lang w:val="kk-KZ"/>
        </w:rPr>
      </w:pPr>
    </w:p>
    <w:bookmarkEnd w:id="119"/>
    <w:p w14:paraId="12697359" w14:textId="77777777" w:rsidR="00AC343E" w:rsidRDefault="00AC343E" w:rsidP="00F11254">
      <w:pPr>
        <w:rPr>
          <w:color w:val="000000" w:themeColor="text1"/>
          <w:lang w:val="kk-KZ"/>
        </w:rPr>
      </w:pPr>
    </w:p>
    <w:p w14:paraId="6B89F3CD" w14:textId="77777777" w:rsidR="00AC343E" w:rsidRDefault="00AC343E" w:rsidP="00F11254">
      <w:pPr>
        <w:rPr>
          <w:color w:val="000000" w:themeColor="text1"/>
          <w:lang w:val="kk-KZ"/>
        </w:rPr>
      </w:pPr>
    </w:p>
    <w:p w14:paraId="0A887330" w14:textId="77777777" w:rsidR="00AC343E" w:rsidRDefault="00AC343E" w:rsidP="00F11254">
      <w:pPr>
        <w:rPr>
          <w:color w:val="000000" w:themeColor="text1"/>
          <w:lang w:val="kk-KZ"/>
        </w:rPr>
      </w:pPr>
    </w:p>
    <w:p w14:paraId="494F4B46" w14:textId="77777777" w:rsidR="00114F4D" w:rsidRDefault="00114F4D" w:rsidP="00F11254">
      <w:pPr>
        <w:rPr>
          <w:color w:val="000000" w:themeColor="text1"/>
          <w:lang w:val="kk-KZ"/>
        </w:rPr>
      </w:pPr>
    </w:p>
    <w:p w14:paraId="77C0AAE0" w14:textId="77777777" w:rsidR="00114F4D" w:rsidRDefault="00114F4D" w:rsidP="00F11254">
      <w:pPr>
        <w:rPr>
          <w:color w:val="000000" w:themeColor="text1"/>
          <w:lang w:val="kk-KZ"/>
        </w:rPr>
      </w:pPr>
    </w:p>
    <w:p w14:paraId="7B0E2375" w14:textId="77777777" w:rsidR="00114F4D" w:rsidRDefault="00114F4D" w:rsidP="00F11254">
      <w:pPr>
        <w:rPr>
          <w:color w:val="000000" w:themeColor="text1"/>
          <w:lang w:val="kk-KZ"/>
        </w:rPr>
      </w:pPr>
    </w:p>
    <w:p w14:paraId="61DAEE46" w14:textId="77777777" w:rsidR="00241129" w:rsidRDefault="00241129" w:rsidP="00F11254">
      <w:pPr>
        <w:rPr>
          <w:color w:val="000000" w:themeColor="text1"/>
          <w:lang w:val="kk-KZ"/>
        </w:rPr>
      </w:pPr>
    </w:p>
    <w:p w14:paraId="7494C506" w14:textId="77777777" w:rsidR="00241129" w:rsidRDefault="00241129" w:rsidP="00F11254">
      <w:pPr>
        <w:rPr>
          <w:color w:val="000000" w:themeColor="text1"/>
          <w:lang w:val="kk-KZ"/>
        </w:rPr>
      </w:pPr>
    </w:p>
    <w:p w14:paraId="595AB309" w14:textId="77777777" w:rsidR="00241129" w:rsidRDefault="00241129" w:rsidP="00F11254">
      <w:pPr>
        <w:rPr>
          <w:color w:val="000000" w:themeColor="text1"/>
          <w:lang w:val="kk-KZ"/>
        </w:rPr>
      </w:pPr>
    </w:p>
    <w:p w14:paraId="38AA1901" w14:textId="77777777" w:rsidR="00241129" w:rsidRDefault="00241129" w:rsidP="00F11254">
      <w:pPr>
        <w:rPr>
          <w:color w:val="000000" w:themeColor="text1"/>
          <w:lang w:val="kk-KZ"/>
        </w:rPr>
      </w:pPr>
    </w:p>
    <w:p w14:paraId="16011B5E" w14:textId="77777777" w:rsidR="00241129" w:rsidRDefault="00241129" w:rsidP="00F11254">
      <w:pPr>
        <w:rPr>
          <w:color w:val="000000" w:themeColor="text1"/>
          <w:lang w:val="kk-KZ"/>
        </w:rPr>
      </w:pPr>
    </w:p>
    <w:p w14:paraId="2B7478EF" w14:textId="77777777" w:rsidR="00241129" w:rsidRDefault="00241129" w:rsidP="00F11254">
      <w:pPr>
        <w:rPr>
          <w:color w:val="000000" w:themeColor="text1"/>
          <w:lang w:val="kk-KZ"/>
        </w:rPr>
      </w:pPr>
    </w:p>
    <w:p w14:paraId="57E687C2" w14:textId="77777777" w:rsidR="00241129" w:rsidRDefault="00241129" w:rsidP="00F11254">
      <w:pPr>
        <w:rPr>
          <w:color w:val="000000" w:themeColor="text1"/>
          <w:lang w:val="kk-KZ"/>
        </w:rPr>
      </w:pPr>
    </w:p>
    <w:p w14:paraId="2093B546" w14:textId="77777777" w:rsidR="00241129" w:rsidRDefault="00241129" w:rsidP="00F11254">
      <w:pPr>
        <w:rPr>
          <w:color w:val="000000" w:themeColor="text1"/>
          <w:lang w:val="kk-KZ"/>
        </w:rPr>
      </w:pPr>
    </w:p>
    <w:p w14:paraId="10F9D013" w14:textId="77777777" w:rsidR="00241129" w:rsidRDefault="00241129" w:rsidP="00F11254">
      <w:pPr>
        <w:rPr>
          <w:color w:val="000000" w:themeColor="text1"/>
          <w:lang w:val="kk-KZ"/>
        </w:rPr>
      </w:pPr>
    </w:p>
    <w:p w14:paraId="32FDF2BD" w14:textId="77777777" w:rsidR="00241129" w:rsidRDefault="00241129" w:rsidP="00F11254">
      <w:pPr>
        <w:rPr>
          <w:color w:val="000000" w:themeColor="text1"/>
          <w:lang w:val="kk-KZ"/>
        </w:rPr>
      </w:pPr>
    </w:p>
    <w:p w14:paraId="243D7121" w14:textId="77777777" w:rsidR="00241129" w:rsidRDefault="00241129" w:rsidP="00F11254">
      <w:pPr>
        <w:rPr>
          <w:color w:val="000000" w:themeColor="text1"/>
          <w:lang w:val="kk-KZ"/>
        </w:rPr>
      </w:pPr>
    </w:p>
    <w:p w14:paraId="307C3C36" w14:textId="77777777" w:rsidR="00241129" w:rsidRDefault="00241129" w:rsidP="00F11254">
      <w:pPr>
        <w:rPr>
          <w:color w:val="000000" w:themeColor="text1"/>
          <w:lang w:val="kk-KZ"/>
        </w:rPr>
      </w:pPr>
    </w:p>
    <w:p w14:paraId="1A31D05F" w14:textId="77777777" w:rsidR="00241129" w:rsidRDefault="00241129" w:rsidP="00F11254">
      <w:pPr>
        <w:rPr>
          <w:color w:val="000000" w:themeColor="text1"/>
          <w:lang w:val="kk-KZ"/>
        </w:rPr>
      </w:pPr>
    </w:p>
    <w:p w14:paraId="7AD16233" w14:textId="77777777" w:rsidR="00241129" w:rsidRDefault="00241129" w:rsidP="00F11254">
      <w:pPr>
        <w:rPr>
          <w:color w:val="000000" w:themeColor="text1"/>
          <w:lang w:val="kk-KZ"/>
        </w:rPr>
      </w:pPr>
    </w:p>
    <w:p w14:paraId="69AD7FEA" w14:textId="77777777" w:rsidR="00434869" w:rsidRDefault="00434869" w:rsidP="00F11254">
      <w:pPr>
        <w:rPr>
          <w:color w:val="000000" w:themeColor="text1"/>
          <w:lang w:val="kk-KZ"/>
        </w:rPr>
      </w:pPr>
    </w:p>
    <w:p w14:paraId="2A4B5E76" w14:textId="77777777" w:rsidR="00114F4D" w:rsidRDefault="00114F4D" w:rsidP="00F11254">
      <w:pPr>
        <w:rPr>
          <w:color w:val="000000" w:themeColor="text1"/>
          <w:lang w:val="kk-KZ"/>
        </w:rPr>
      </w:pPr>
    </w:p>
    <w:p w14:paraId="78E84896" w14:textId="77777777" w:rsidR="00114F4D" w:rsidRDefault="00114F4D" w:rsidP="00F11254">
      <w:pPr>
        <w:rPr>
          <w:color w:val="000000" w:themeColor="text1"/>
          <w:lang w:val="kk-KZ"/>
        </w:rPr>
      </w:pPr>
    </w:p>
    <w:p w14:paraId="5E6D3B4F" w14:textId="77777777" w:rsidR="00114F4D" w:rsidRDefault="00114F4D" w:rsidP="00F11254">
      <w:pPr>
        <w:rPr>
          <w:color w:val="000000" w:themeColor="text1"/>
          <w:lang w:val="kk-KZ"/>
        </w:rPr>
      </w:pPr>
      <w:bookmarkStart w:id="120" w:name="_Hlk157782625"/>
    </w:p>
    <w:p w14:paraId="30EDBACB" w14:textId="77777777" w:rsidR="00114F4D" w:rsidRPr="00E469A3" w:rsidRDefault="00114F4D" w:rsidP="00114F4D">
      <w:pPr>
        <w:jc w:val="center"/>
        <w:rPr>
          <w:lang w:val="kk-KZ"/>
        </w:rPr>
      </w:pPr>
      <w:bookmarkStart w:id="121" w:name="_Hlk157765400"/>
      <w:r w:rsidRPr="00E469A3">
        <w:rPr>
          <w:lang w:val="kk-KZ"/>
        </w:rPr>
        <w:t>«Ақмола облысы білім басқармасының Астрахан ауданы бойынша білім бөлімі</w:t>
      </w:r>
    </w:p>
    <w:p w14:paraId="2B23C621" w14:textId="77777777" w:rsidR="00114F4D" w:rsidRDefault="00114F4D" w:rsidP="00114F4D">
      <w:pP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1674A54D" w14:textId="113063D5" w:rsidR="00114F4D" w:rsidRPr="00114F4D" w:rsidRDefault="00114F4D" w:rsidP="00114F4D">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w:t>
      </w:r>
      <w:r w:rsidR="00241129">
        <w:rPr>
          <w:b/>
          <w:color w:val="000000" w:themeColor="text1"/>
          <w:lang w:val="kk-KZ"/>
        </w:rPr>
        <w:t xml:space="preserve">52 </w:t>
      </w:r>
    </w:p>
    <w:p w14:paraId="13F62F20" w14:textId="77777777" w:rsidR="00114F4D" w:rsidRPr="00E469A3" w:rsidRDefault="00114F4D" w:rsidP="00114F4D">
      <w:pPr>
        <w:rPr>
          <w:b/>
          <w:color w:val="000000" w:themeColor="text1"/>
          <w:lang w:val="kk-KZ"/>
        </w:rPr>
      </w:pPr>
    </w:p>
    <w:p w14:paraId="3A33125D" w14:textId="1558974C" w:rsidR="00114F4D" w:rsidRPr="00114F4D" w:rsidRDefault="00114F4D" w:rsidP="00114F4D">
      <w:pPr>
        <w:rPr>
          <w:lang w:val="kk-KZ" w:eastAsia="ru-RU"/>
        </w:rPr>
      </w:pPr>
      <w:r w:rsidRPr="00E469A3">
        <w:rPr>
          <w:b/>
          <w:lang w:val="kk-KZ"/>
        </w:rPr>
        <w:t>Ба</w:t>
      </w:r>
      <w:r>
        <w:rPr>
          <w:b/>
          <w:lang w:val="kk-KZ"/>
        </w:rPr>
        <w:t>қылау тақырыбы</w:t>
      </w:r>
      <w:r>
        <w:rPr>
          <w:b/>
          <w:color w:val="000000" w:themeColor="text1"/>
          <w:lang w:val="kk-KZ"/>
        </w:rPr>
        <w:t>:</w:t>
      </w:r>
      <w:r>
        <w:rPr>
          <w:lang w:val="kk-KZ" w:eastAsia="ru-RU"/>
        </w:rPr>
        <w:t xml:space="preserve"> </w:t>
      </w:r>
      <w:bookmarkStart w:id="122" w:name="_Hlk157764549"/>
      <w:r w:rsidRPr="00114F4D">
        <w:rPr>
          <w:lang w:val="kk-KZ" w:eastAsia="ru-RU"/>
        </w:rPr>
        <w:t>Оқушылардың денсаулығы жағдайы</w:t>
      </w:r>
      <w:bookmarkEnd w:id="122"/>
    </w:p>
    <w:p w14:paraId="09B0A530" w14:textId="327DDB1B" w:rsidR="00114F4D" w:rsidRPr="00114F4D" w:rsidRDefault="00114F4D" w:rsidP="00114F4D">
      <w:pPr>
        <w:rPr>
          <w:bCs/>
          <w:lang w:val="kk-KZ"/>
        </w:rPr>
      </w:pPr>
      <w:r>
        <w:rPr>
          <w:b/>
          <w:lang w:val="kk-KZ"/>
        </w:rPr>
        <w:t>Бақылау мақсаты:</w:t>
      </w:r>
      <w:r>
        <w:rPr>
          <w:lang w:val="kk-KZ" w:eastAsia="ru-RU"/>
        </w:rPr>
        <w:t xml:space="preserve">   </w:t>
      </w:r>
      <w:r w:rsidRPr="00114F4D">
        <w:rPr>
          <w:lang w:val="kk-KZ" w:eastAsia="ru-RU"/>
        </w:rPr>
        <w:t>Оқушылардың денсаулық жағдайын анықтау</w:t>
      </w:r>
      <w:r>
        <w:rPr>
          <w:lang w:val="kk-KZ" w:eastAsia="ru-RU"/>
        </w:rPr>
        <w:t xml:space="preserve">                                                                                                                     </w:t>
      </w:r>
      <w:r w:rsidRPr="005D24EC">
        <w:rPr>
          <w:b/>
          <w:lang w:val="kk-KZ"/>
        </w:rPr>
        <w:t xml:space="preserve">Бақылау объектісі: </w:t>
      </w:r>
      <w:r w:rsidRPr="00114F4D">
        <w:rPr>
          <w:bCs/>
          <w:lang w:val="kk-KZ"/>
        </w:rPr>
        <w:t>д/топ,1-1</w:t>
      </w:r>
      <w:r w:rsidR="00241129">
        <w:rPr>
          <w:bCs/>
          <w:lang w:val="kk-KZ"/>
        </w:rPr>
        <w:t>0</w:t>
      </w:r>
      <w:r w:rsidRPr="00114F4D">
        <w:rPr>
          <w:bCs/>
          <w:lang w:val="kk-KZ"/>
        </w:rPr>
        <w:t xml:space="preserve"> сынып оқушылары</w:t>
      </w:r>
    </w:p>
    <w:p w14:paraId="58BDCDAC" w14:textId="735E1BF9" w:rsidR="00114F4D" w:rsidRPr="006527DC" w:rsidRDefault="00114F4D" w:rsidP="00114F4D">
      <w:pPr>
        <w:rPr>
          <w:lang w:val="kk-KZ" w:eastAsia="ru-RU"/>
        </w:rPr>
      </w:pPr>
      <w:r w:rsidRPr="006A189B">
        <w:rPr>
          <w:b/>
          <w:lang w:val="kk-KZ"/>
        </w:rPr>
        <w:t>Бақылау түрі</w:t>
      </w:r>
      <w:r w:rsidRPr="006A189B">
        <w:rPr>
          <w:b/>
          <w:color w:val="000000" w:themeColor="text1"/>
          <w:lang w:val="kk-KZ"/>
        </w:rPr>
        <w:t xml:space="preserve">: </w:t>
      </w:r>
      <w:r>
        <w:rPr>
          <w:lang w:val="kk-KZ"/>
        </w:rPr>
        <w:t>жоспарлы</w:t>
      </w:r>
    </w:p>
    <w:p w14:paraId="048811E9" w14:textId="56D003AC" w:rsidR="00114F4D" w:rsidRPr="00114F4D" w:rsidRDefault="00114F4D" w:rsidP="00114F4D">
      <w:pPr>
        <w:rPr>
          <w:bCs/>
          <w:color w:val="000000" w:themeColor="text1"/>
          <w:lang w:val="kk-KZ"/>
        </w:rPr>
      </w:pPr>
      <w:r>
        <w:rPr>
          <w:b/>
          <w:lang w:val="kk-KZ"/>
        </w:rPr>
        <w:t>Б</w:t>
      </w:r>
      <w:r w:rsidRPr="006A189B">
        <w:rPr>
          <w:b/>
          <w:lang w:val="kk-KZ"/>
        </w:rPr>
        <w:t>ақылау әдістері</w:t>
      </w:r>
      <w:r w:rsidRPr="006A189B">
        <w:rPr>
          <w:b/>
          <w:color w:val="000000" w:themeColor="text1"/>
          <w:lang w:val="kk-KZ"/>
        </w:rPr>
        <w:t xml:space="preserve">: </w:t>
      </w:r>
      <w:r w:rsidRPr="00114F4D">
        <w:rPr>
          <w:bCs/>
          <w:color w:val="000000" w:themeColor="text1"/>
          <w:lang w:val="kk-KZ"/>
        </w:rPr>
        <w:t>Денсаулық паспорттарын қарау, тізім жасау, дене шынықтырудан босатылған оқушыларды анықтау</w:t>
      </w:r>
    </w:p>
    <w:p w14:paraId="7323C3A0" w14:textId="77777777" w:rsidR="00114F4D" w:rsidRPr="005D24EC" w:rsidRDefault="00114F4D" w:rsidP="00114F4D">
      <w:pPr>
        <w:pStyle w:val="a3"/>
        <w:rPr>
          <w:rFonts w:ascii="Times New Roman" w:hAnsi="Times New Roman" w:cs="Times New Roman"/>
          <w:sz w:val="24"/>
          <w:szCs w:val="24"/>
          <w:lang w:val="kk-KZ" w:eastAsia="ru-RU"/>
        </w:rPr>
      </w:pPr>
      <w:r w:rsidRPr="005D24EC">
        <w:rPr>
          <w:rFonts w:ascii="Times New Roman" w:hAnsi="Times New Roman"/>
          <w:b/>
          <w:sz w:val="24"/>
          <w:szCs w:val="24"/>
          <w:lang w:val="kk-KZ"/>
        </w:rPr>
        <w:t>Орындау мерзімі:</w:t>
      </w:r>
      <w:r w:rsidRPr="00A10298">
        <w:rPr>
          <w:lang w:val="kk-KZ"/>
        </w:rPr>
        <w:t xml:space="preserve"> </w:t>
      </w:r>
      <w:r>
        <w:rPr>
          <w:rFonts w:ascii="Times New Roman" w:hAnsi="Times New Roman"/>
          <w:bCs/>
          <w:sz w:val="24"/>
          <w:szCs w:val="24"/>
          <w:lang w:val="kk-KZ"/>
        </w:rPr>
        <w:t>қазан</w:t>
      </w:r>
    </w:p>
    <w:p w14:paraId="3E14C2DE" w14:textId="3533BC52" w:rsidR="00114F4D" w:rsidRPr="007A1270" w:rsidRDefault="00114F4D" w:rsidP="00114F4D">
      <w:pPr>
        <w:pStyle w:val="a3"/>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Pr="00114F4D">
        <w:rPr>
          <w:rFonts w:ascii="Times New Roman" w:hAnsi="Times New Roman" w:cs="Times New Roman"/>
          <w:sz w:val="24"/>
          <w:szCs w:val="24"/>
          <w:lang w:val="kk-KZ" w:eastAsia="ru-RU"/>
        </w:rPr>
        <w:t>Мед</w:t>
      </w:r>
      <w:r>
        <w:rPr>
          <w:rFonts w:ascii="Times New Roman" w:hAnsi="Times New Roman" w:cs="Times New Roman"/>
          <w:sz w:val="24"/>
          <w:szCs w:val="24"/>
          <w:lang w:val="kk-KZ" w:eastAsia="ru-RU"/>
        </w:rPr>
        <w:t>ицина қызметкері</w:t>
      </w:r>
    </w:p>
    <w:p w14:paraId="3D848E4C" w14:textId="3DA925FF" w:rsidR="00114F4D" w:rsidRPr="006527DC" w:rsidRDefault="00114F4D" w:rsidP="00114F4D">
      <w:pPr>
        <w:rPr>
          <w:bCs/>
          <w:color w:val="000000" w:themeColor="text1"/>
          <w:lang w:val="kk-KZ"/>
        </w:rPr>
      </w:pPr>
      <w:r>
        <w:rPr>
          <w:b/>
          <w:lang w:val="kk-KZ"/>
        </w:rPr>
        <w:t>Қарау орны</w:t>
      </w:r>
      <w:r w:rsidRPr="006A189B">
        <w:rPr>
          <w:b/>
          <w:color w:val="000000" w:themeColor="text1"/>
          <w:lang w:val="kk-KZ"/>
        </w:rPr>
        <w:t xml:space="preserve">: </w:t>
      </w:r>
      <w:r w:rsidRPr="006527DC">
        <w:rPr>
          <w:bCs/>
          <w:color w:val="000000" w:themeColor="text1"/>
          <w:lang w:val="kk-KZ"/>
        </w:rPr>
        <w:t xml:space="preserve"> </w:t>
      </w:r>
    </w:p>
    <w:p w14:paraId="033011F9" w14:textId="090A2AFA" w:rsidR="00114F4D" w:rsidRPr="00114F4D" w:rsidRDefault="00114F4D" w:rsidP="00114F4D">
      <w:pPr>
        <w:rPr>
          <w:bCs/>
          <w:lang w:val="kk-KZ"/>
        </w:rPr>
      </w:pPr>
      <w:r>
        <w:rPr>
          <w:b/>
          <w:lang w:val="kk-KZ"/>
        </w:rPr>
        <w:t>Басқарушылық шешім</w:t>
      </w:r>
      <w:r w:rsidRPr="006A189B">
        <w:rPr>
          <w:b/>
          <w:lang w:val="kk-KZ"/>
        </w:rPr>
        <w:t>:</w:t>
      </w:r>
      <w:r w:rsidRPr="006A189B">
        <w:rPr>
          <w:lang w:val="kk-KZ"/>
        </w:rPr>
        <w:t xml:space="preserve"> </w:t>
      </w:r>
      <w:r w:rsidRPr="00354CA5">
        <w:rPr>
          <w:bCs/>
          <w:lang w:val="kk-KZ"/>
        </w:rPr>
        <w:t xml:space="preserve">Оқушылардың дәрігерлік тексерістің қорытындысы </w:t>
      </w:r>
    </w:p>
    <w:p w14:paraId="285F4EE4" w14:textId="0CD74AD6" w:rsidR="00114F4D" w:rsidRDefault="00114F4D" w:rsidP="00114F4D">
      <w:pPr>
        <w:rPr>
          <w:b/>
          <w:lang w:val="kk-KZ"/>
        </w:rPr>
      </w:pPr>
      <w:r w:rsidRPr="005D24EC">
        <w:rPr>
          <w:b/>
          <w:lang w:val="kk-KZ"/>
        </w:rPr>
        <w:t xml:space="preserve">Екінші бақылау: </w:t>
      </w:r>
      <w:r w:rsidRPr="007A1270">
        <w:rPr>
          <w:lang w:val="kk-KZ"/>
        </w:rPr>
        <w:t xml:space="preserve"> </w:t>
      </w:r>
      <w:r>
        <w:rPr>
          <w:lang w:val="kk-KZ"/>
        </w:rPr>
        <w:t xml:space="preserve">қаңтар </w:t>
      </w:r>
      <w:r w:rsidRPr="00F404A3">
        <w:rPr>
          <w:lang w:val="kk-KZ"/>
        </w:rPr>
        <w:t xml:space="preserve"> 20</w:t>
      </w:r>
      <w:r w:rsidRPr="00284ACC">
        <w:rPr>
          <w:lang w:val="kk-KZ"/>
        </w:rPr>
        <w:t>2</w:t>
      </w:r>
      <w:r w:rsidR="00241129">
        <w:rPr>
          <w:lang w:val="kk-KZ"/>
        </w:rPr>
        <w:t xml:space="preserve">6 </w:t>
      </w:r>
      <w:r>
        <w:rPr>
          <w:lang w:val="kk-KZ"/>
        </w:rPr>
        <w:t xml:space="preserve">жыл </w:t>
      </w:r>
    </w:p>
    <w:p w14:paraId="6D2F5B6A" w14:textId="4E143EDD" w:rsidR="00114F4D" w:rsidRDefault="00114F4D" w:rsidP="00114F4D">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00241129">
        <w:rPr>
          <w:color w:val="000000" w:themeColor="text1"/>
          <w:lang w:val="kk-KZ"/>
        </w:rPr>
        <w:t>5</w:t>
      </w:r>
      <w:r w:rsidRPr="0073264C">
        <w:rPr>
          <w:color w:val="000000" w:themeColor="text1"/>
          <w:lang w:val="kk-KZ"/>
        </w:rPr>
        <w:t>-202</w:t>
      </w:r>
      <w:r w:rsidR="00241129">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114F4D">
        <w:rPr>
          <w:lang w:val="kk-KZ"/>
        </w:rPr>
        <w:t xml:space="preserve"> </w:t>
      </w:r>
      <w:bookmarkEnd w:id="120"/>
      <w:bookmarkEnd w:id="121"/>
      <w:r>
        <w:rPr>
          <w:color w:val="000000" w:themeColor="text1"/>
          <w:lang w:val="kk-KZ"/>
        </w:rPr>
        <w:t>о</w:t>
      </w:r>
      <w:r w:rsidRPr="00114F4D">
        <w:rPr>
          <w:color w:val="000000" w:themeColor="text1"/>
          <w:lang w:val="kk-KZ"/>
        </w:rPr>
        <w:t>қушылардың денсаулығы жағдайы</w:t>
      </w:r>
      <w:r w:rsidR="00984CBC">
        <w:rPr>
          <w:color w:val="000000" w:themeColor="text1"/>
          <w:lang w:val="kk-KZ"/>
        </w:rPr>
        <w:t>.</w:t>
      </w:r>
    </w:p>
    <w:p w14:paraId="703B663A" w14:textId="003CE596" w:rsidR="00A31148" w:rsidRDefault="00A31148" w:rsidP="00114F4D">
      <w:pPr>
        <w:rPr>
          <w:color w:val="000000" w:themeColor="text1"/>
          <w:lang w:val="kk-KZ"/>
        </w:rPr>
      </w:pPr>
      <w:bookmarkStart w:id="123" w:name="_Hlk163124118"/>
      <w:r>
        <w:rPr>
          <w:color w:val="000000" w:themeColor="text1"/>
          <w:lang w:val="kk-KZ"/>
        </w:rPr>
        <w:t>202</w:t>
      </w:r>
      <w:r w:rsidR="00241129">
        <w:rPr>
          <w:color w:val="000000" w:themeColor="text1"/>
          <w:lang w:val="kk-KZ"/>
        </w:rPr>
        <w:t>5</w:t>
      </w:r>
      <w:r>
        <w:rPr>
          <w:color w:val="000000" w:themeColor="text1"/>
          <w:lang w:val="kk-KZ"/>
        </w:rPr>
        <w:t>-202</w:t>
      </w:r>
      <w:r w:rsidR="00241129">
        <w:rPr>
          <w:color w:val="000000" w:themeColor="text1"/>
          <w:lang w:val="kk-KZ"/>
        </w:rPr>
        <w:t>6</w:t>
      </w:r>
      <w:r>
        <w:rPr>
          <w:color w:val="000000" w:themeColor="text1"/>
          <w:lang w:val="kk-KZ"/>
        </w:rPr>
        <w:t xml:space="preserve"> оқу жылында   </w:t>
      </w:r>
      <w:r w:rsidR="00241129">
        <w:rPr>
          <w:color w:val="000000" w:themeColor="text1"/>
          <w:lang w:val="kk-KZ"/>
        </w:rPr>
        <w:t xml:space="preserve">99 </w:t>
      </w:r>
      <w:r>
        <w:rPr>
          <w:color w:val="000000" w:themeColor="text1"/>
          <w:lang w:val="kk-KZ"/>
        </w:rPr>
        <w:t>оқушы  1-</w:t>
      </w:r>
      <w:r w:rsidR="00434869">
        <w:rPr>
          <w:color w:val="000000" w:themeColor="text1"/>
          <w:lang w:val="kk-KZ"/>
        </w:rPr>
        <w:t>9,</w:t>
      </w:r>
      <w:r>
        <w:rPr>
          <w:color w:val="000000" w:themeColor="text1"/>
          <w:lang w:val="kk-KZ"/>
        </w:rPr>
        <w:t>1</w:t>
      </w:r>
      <w:r w:rsidR="00241129">
        <w:rPr>
          <w:color w:val="000000" w:themeColor="text1"/>
          <w:lang w:val="kk-KZ"/>
        </w:rPr>
        <w:t>0</w:t>
      </w:r>
      <w:r>
        <w:rPr>
          <w:color w:val="000000" w:themeColor="text1"/>
          <w:lang w:val="kk-KZ"/>
        </w:rPr>
        <w:t xml:space="preserve"> сыныптарында және </w:t>
      </w:r>
      <w:r w:rsidR="00241129">
        <w:rPr>
          <w:color w:val="000000" w:themeColor="text1"/>
          <w:lang w:val="kk-KZ"/>
        </w:rPr>
        <w:t xml:space="preserve">8 </w:t>
      </w:r>
      <w:r>
        <w:rPr>
          <w:color w:val="000000" w:themeColor="text1"/>
          <w:lang w:val="kk-KZ"/>
        </w:rPr>
        <w:t xml:space="preserve">оқушы даярлық тобында оқиды. Оқушылардың денсаулықтарын </w:t>
      </w:r>
      <w:bookmarkStart w:id="124" w:name="_Hlk157781302"/>
      <w:r>
        <w:rPr>
          <w:color w:val="000000" w:themeColor="text1"/>
          <w:lang w:val="kk-KZ"/>
        </w:rPr>
        <w:t xml:space="preserve">медицина қызметкері </w:t>
      </w:r>
      <w:r w:rsidR="00434869">
        <w:rPr>
          <w:color w:val="000000" w:themeColor="text1"/>
          <w:lang w:val="kk-KZ"/>
        </w:rPr>
        <w:t xml:space="preserve">Мырзабаева Д.Т. </w:t>
      </w:r>
      <w:r>
        <w:rPr>
          <w:color w:val="000000" w:themeColor="text1"/>
          <w:lang w:val="kk-KZ"/>
        </w:rPr>
        <w:t>бақылайды</w:t>
      </w:r>
      <w:bookmarkEnd w:id="124"/>
      <w:r>
        <w:rPr>
          <w:color w:val="000000" w:themeColor="text1"/>
          <w:lang w:val="kk-KZ"/>
        </w:rPr>
        <w:t xml:space="preserve">. Жаз мезгілінде, күзде </w:t>
      </w:r>
      <w:r w:rsidRPr="00A31148">
        <w:rPr>
          <w:color w:val="000000" w:themeColor="text1"/>
          <w:lang w:val="kk-KZ"/>
        </w:rPr>
        <w:t>14-15</w:t>
      </w:r>
      <w:r>
        <w:rPr>
          <w:color w:val="000000" w:themeColor="text1"/>
          <w:lang w:val="kk-KZ"/>
        </w:rPr>
        <w:t xml:space="preserve"> жасқа толған оқушылар флюрографиялық бақылаудан өтті. </w:t>
      </w:r>
    </w:p>
    <w:p w14:paraId="225F7669" w14:textId="4F2DEE4F" w:rsidR="00A31148" w:rsidRDefault="00434869" w:rsidP="00114F4D">
      <w:pPr>
        <w:rPr>
          <w:color w:val="000000" w:themeColor="text1"/>
          <w:lang w:val="kk-KZ"/>
        </w:rPr>
      </w:pPr>
      <w:r>
        <w:rPr>
          <w:color w:val="000000" w:themeColor="text1"/>
          <w:lang w:val="kk-KZ"/>
        </w:rPr>
        <w:t>1</w:t>
      </w:r>
      <w:r w:rsidR="00A31148">
        <w:rPr>
          <w:color w:val="000000" w:themeColor="text1"/>
          <w:lang w:val="kk-KZ"/>
        </w:rPr>
        <w:t>.Гребенюк Юлия - ВПС</w:t>
      </w:r>
    </w:p>
    <w:p w14:paraId="6C673742" w14:textId="3B406543" w:rsidR="00A31148" w:rsidRPr="004A0FEE" w:rsidRDefault="004A0FEE" w:rsidP="00114F4D">
      <w:pPr>
        <w:rPr>
          <w:color w:val="000000" w:themeColor="text1"/>
          <w:lang w:val="kk-KZ"/>
        </w:rPr>
      </w:pPr>
      <w:r>
        <w:rPr>
          <w:color w:val="000000" w:themeColor="text1"/>
        </w:rPr>
        <w:t>1-6 сынып о</w:t>
      </w:r>
      <w:r>
        <w:rPr>
          <w:color w:val="000000" w:themeColor="text1"/>
          <w:lang w:val="kk-KZ"/>
        </w:rPr>
        <w:t>қ</w:t>
      </w:r>
      <w:r>
        <w:rPr>
          <w:color w:val="000000" w:themeColor="text1"/>
        </w:rPr>
        <w:t xml:space="preserve">ушыларында </w:t>
      </w:r>
      <w:r>
        <w:rPr>
          <w:color w:val="000000" w:themeColor="text1"/>
          <w:lang w:val="kk-KZ"/>
        </w:rPr>
        <w:t>денсаулық паспорты бар.</w:t>
      </w:r>
    </w:p>
    <w:p w14:paraId="793CD1CA" w14:textId="77777777" w:rsidR="00FA51F8" w:rsidRDefault="00FA51F8" w:rsidP="00114F4D">
      <w:pPr>
        <w:rPr>
          <w:b/>
          <w:bCs/>
          <w:color w:val="000000" w:themeColor="text1"/>
          <w:lang w:val="kk-KZ"/>
        </w:rPr>
      </w:pPr>
    </w:p>
    <w:p w14:paraId="4B35D8AE" w14:textId="39652B59" w:rsidR="00A31148" w:rsidRDefault="00A31148" w:rsidP="00114F4D">
      <w:pPr>
        <w:rPr>
          <w:color w:val="000000" w:themeColor="text1"/>
          <w:lang w:val="kk-KZ"/>
        </w:rPr>
      </w:pPr>
      <w:r w:rsidRPr="00FA51F8">
        <w:rPr>
          <w:b/>
          <w:bCs/>
          <w:color w:val="000000" w:themeColor="text1"/>
          <w:lang w:val="kk-KZ"/>
        </w:rPr>
        <w:t>Қорытындылар</w:t>
      </w:r>
      <w:r>
        <w:rPr>
          <w:color w:val="000000" w:themeColor="text1"/>
          <w:lang w:val="kk-KZ"/>
        </w:rPr>
        <w:t xml:space="preserve">: </w:t>
      </w:r>
      <w:r w:rsidRPr="00A31148">
        <w:rPr>
          <w:color w:val="000000" w:themeColor="text1"/>
          <w:lang w:val="kk-KZ"/>
        </w:rPr>
        <w:t xml:space="preserve">медицина қызметкері </w:t>
      </w:r>
      <w:r w:rsidR="00434869">
        <w:rPr>
          <w:color w:val="000000" w:themeColor="text1"/>
          <w:lang w:val="kk-KZ"/>
        </w:rPr>
        <w:t>Мырзабаева Д.Т.</w:t>
      </w:r>
      <w:r w:rsidRPr="00A31148">
        <w:rPr>
          <w:color w:val="000000" w:themeColor="text1"/>
          <w:lang w:val="kk-KZ"/>
        </w:rPr>
        <w:t xml:space="preserve"> </w:t>
      </w:r>
      <w:r>
        <w:rPr>
          <w:color w:val="000000" w:themeColor="text1"/>
          <w:lang w:val="kk-KZ"/>
        </w:rPr>
        <w:t xml:space="preserve"> оқушылардың тазалығын, денсаулығын  </w:t>
      </w:r>
      <w:r w:rsidRPr="00A31148">
        <w:rPr>
          <w:color w:val="000000" w:themeColor="text1"/>
          <w:lang w:val="kk-KZ"/>
        </w:rPr>
        <w:t>бақылайды</w:t>
      </w:r>
      <w:r>
        <w:rPr>
          <w:color w:val="000000" w:themeColor="text1"/>
          <w:lang w:val="kk-KZ"/>
        </w:rPr>
        <w:t>.</w:t>
      </w:r>
    </w:p>
    <w:p w14:paraId="6CFB2CAB" w14:textId="77777777" w:rsidR="00FA51F8" w:rsidRDefault="00FA51F8" w:rsidP="00114F4D">
      <w:pPr>
        <w:rPr>
          <w:b/>
          <w:bCs/>
          <w:color w:val="000000" w:themeColor="text1"/>
          <w:lang w:val="kk-KZ"/>
        </w:rPr>
      </w:pPr>
    </w:p>
    <w:p w14:paraId="5AE7EBDC" w14:textId="2D493822" w:rsidR="00A31148" w:rsidRDefault="00A31148" w:rsidP="00114F4D">
      <w:pPr>
        <w:rPr>
          <w:color w:val="000000" w:themeColor="text1"/>
          <w:lang w:val="kk-KZ"/>
        </w:rPr>
      </w:pPr>
      <w:r w:rsidRPr="00FA51F8">
        <w:rPr>
          <w:b/>
          <w:bCs/>
          <w:color w:val="000000" w:themeColor="text1"/>
          <w:lang w:val="kk-KZ"/>
        </w:rPr>
        <w:t>Ұсыныстар:</w:t>
      </w:r>
      <w:r w:rsidRPr="00A31148">
        <w:rPr>
          <w:color w:val="000000" w:themeColor="text1"/>
          <w:lang w:val="kk-KZ"/>
        </w:rPr>
        <w:t xml:space="preserve">  </w:t>
      </w:r>
      <w:r>
        <w:rPr>
          <w:color w:val="000000" w:themeColor="text1"/>
          <w:lang w:val="kk-KZ"/>
        </w:rPr>
        <w:t>Денсаулығын қатаң бақылауда ұстау ұсынылады.</w:t>
      </w:r>
    </w:p>
    <w:p w14:paraId="7AF3EF77" w14:textId="77777777" w:rsidR="00A31148" w:rsidRDefault="00A31148" w:rsidP="00114F4D">
      <w:pPr>
        <w:rPr>
          <w:color w:val="000000" w:themeColor="text1"/>
          <w:lang w:val="kk-KZ"/>
        </w:rPr>
      </w:pPr>
    </w:p>
    <w:p w14:paraId="4EEB1B37" w14:textId="77777777" w:rsidR="00A31148" w:rsidRPr="00083A05" w:rsidRDefault="00A31148" w:rsidP="00A31148">
      <w:pPr>
        <w:rPr>
          <w:lang w:val="kk-KZ"/>
        </w:rPr>
      </w:pPr>
      <w:bookmarkStart w:id="125" w:name="_Hlk157783527"/>
      <w:r w:rsidRPr="00FA51F8">
        <w:rPr>
          <w:b/>
          <w:bCs/>
          <w:lang w:val="kk-KZ"/>
        </w:rPr>
        <w:t>Оқу  ісінің меңгерушілері:</w:t>
      </w:r>
      <w:r w:rsidRPr="00083A05">
        <w:rPr>
          <w:lang w:val="kk-KZ"/>
        </w:rPr>
        <w:t xml:space="preserve">                </w:t>
      </w:r>
      <w:r>
        <w:rPr>
          <w:lang w:val="kk-KZ"/>
        </w:rPr>
        <w:t xml:space="preserve">        </w:t>
      </w:r>
      <w:r w:rsidRPr="00083A05">
        <w:rPr>
          <w:lang w:val="kk-KZ"/>
        </w:rPr>
        <w:t xml:space="preserve"> Беймагамбетова А.Т.</w:t>
      </w:r>
    </w:p>
    <w:p w14:paraId="0D8602D8" w14:textId="108280B8" w:rsidR="00984CBC" w:rsidRDefault="00A31148" w:rsidP="00F11254">
      <w:pPr>
        <w:rPr>
          <w:lang w:val="kk-KZ"/>
        </w:rPr>
      </w:pPr>
      <w:r w:rsidRPr="00083A05">
        <w:rPr>
          <w:lang w:val="kk-KZ"/>
        </w:rPr>
        <w:t xml:space="preserve">                                                                      </w:t>
      </w:r>
      <w:bookmarkEnd w:id="125"/>
      <w:r w:rsidR="00241129">
        <w:rPr>
          <w:lang w:val="kk-KZ"/>
        </w:rPr>
        <w:t>Кожахметова А.М.</w:t>
      </w:r>
    </w:p>
    <w:p w14:paraId="02AEA5FD" w14:textId="77777777" w:rsidR="00434869" w:rsidRDefault="00434869" w:rsidP="00F11254">
      <w:pPr>
        <w:rPr>
          <w:lang w:val="kk-KZ"/>
        </w:rPr>
      </w:pPr>
    </w:p>
    <w:p w14:paraId="2CBC2C84" w14:textId="77777777" w:rsidR="00434869" w:rsidRDefault="00434869" w:rsidP="00F11254">
      <w:pPr>
        <w:rPr>
          <w:lang w:val="kk-KZ"/>
        </w:rPr>
      </w:pPr>
    </w:p>
    <w:p w14:paraId="7A3E48E2" w14:textId="77777777" w:rsidR="00434869" w:rsidRDefault="00434869" w:rsidP="00F11254">
      <w:pPr>
        <w:rPr>
          <w:lang w:val="kk-KZ"/>
        </w:rPr>
      </w:pPr>
    </w:p>
    <w:p w14:paraId="76B0FDCE" w14:textId="77777777" w:rsidR="00434869" w:rsidRDefault="00434869" w:rsidP="00F11254">
      <w:pPr>
        <w:rPr>
          <w:lang w:val="kk-KZ"/>
        </w:rPr>
      </w:pPr>
    </w:p>
    <w:p w14:paraId="2A461D97" w14:textId="77777777" w:rsidR="00434869" w:rsidRDefault="00434869" w:rsidP="00F11254">
      <w:pPr>
        <w:rPr>
          <w:lang w:val="kk-KZ"/>
        </w:rPr>
      </w:pPr>
    </w:p>
    <w:p w14:paraId="4B8EE7C5" w14:textId="77777777" w:rsidR="00434869" w:rsidRDefault="00434869" w:rsidP="00F11254">
      <w:pPr>
        <w:rPr>
          <w:lang w:val="kk-KZ"/>
        </w:rPr>
      </w:pPr>
    </w:p>
    <w:p w14:paraId="67DF939B" w14:textId="77777777" w:rsidR="00434869" w:rsidRDefault="00434869" w:rsidP="00F11254">
      <w:pPr>
        <w:rPr>
          <w:lang w:val="kk-KZ"/>
        </w:rPr>
      </w:pPr>
    </w:p>
    <w:p w14:paraId="55E13E75" w14:textId="77777777" w:rsidR="00434869" w:rsidRDefault="00434869" w:rsidP="00F11254">
      <w:pPr>
        <w:rPr>
          <w:lang w:val="kk-KZ"/>
        </w:rPr>
      </w:pPr>
    </w:p>
    <w:p w14:paraId="5BCF4403" w14:textId="77777777" w:rsidR="00434869" w:rsidRDefault="00434869" w:rsidP="00F11254">
      <w:pPr>
        <w:rPr>
          <w:lang w:val="kk-KZ"/>
        </w:rPr>
      </w:pPr>
    </w:p>
    <w:p w14:paraId="41777149" w14:textId="77777777" w:rsidR="00434869" w:rsidRDefault="00434869" w:rsidP="00F11254">
      <w:pPr>
        <w:rPr>
          <w:lang w:val="kk-KZ"/>
        </w:rPr>
      </w:pPr>
    </w:p>
    <w:p w14:paraId="44E7258B" w14:textId="77777777" w:rsidR="00434869" w:rsidRDefault="00434869" w:rsidP="00F11254">
      <w:pPr>
        <w:rPr>
          <w:lang w:val="kk-KZ"/>
        </w:rPr>
      </w:pPr>
    </w:p>
    <w:p w14:paraId="212111FF" w14:textId="77777777" w:rsidR="00434869" w:rsidRDefault="00434869" w:rsidP="00F11254">
      <w:pPr>
        <w:rPr>
          <w:lang w:val="kk-KZ"/>
        </w:rPr>
      </w:pPr>
    </w:p>
    <w:p w14:paraId="6B059BF1" w14:textId="77777777" w:rsidR="00434869" w:rsidRDefault="00434869" w:rsidP="00F11254">
      <w:pPr>
        <w:rPr>
          <w:lang w:val="kk-KZ"/>
        </w:rPr>
      </w:pPr>
    </w:p>
    <w:p w14:paraId="321DC863" w14:textId="77777777" w:rsidR="00434869" w:rsidRDefault="00434869" w:rsidP="00F11254">
      <w:pPr>
        <w:rPr>
          <w:lang w:val="kk-KZ"/>
        </w:rPr>
      </w:pPr>
    </w:p>
    <w:p w14:paraId="39BA0504" w14:textId="77777777" w:rsidR="00434869" w:rsidRDefault="00434869" w:rsidP="00F11254">
      <w:pPr>
        <w:rPr>
          <w:lang w:val="kk-KZ"/>
        </w:rPr>
      </w:pPr>
    </w:p>
    <w:p w14:paraId="15382062" w14:textId="77777777" w:rsidR="00434869" w:rsidRDefault="00434869" w:rsidP="00F11254">
      <w:pPr>
        <w:rPr>
          <w:lang w:val="kk-KZ"/>
        </w:rPr>
      </w:pPr>
    </w:p>
    <w:p w14:paraId="29341A82" w14:textId="77777777" w:rsidR="00434869" w:rsidRDefault="00434869" w:rsidP="00F11254">
      <w:pPr>
        <w:rPr>
          <w:lang w:val="kk-KZ"/>
        </w:rPr>
      </w:pPr>
    </w:p>
    <w:p w14:paraId="5DE01FB1" w14:textId="77777777" w:rsidR="00434869" w:rsidRDefault="00434869" w:rsidP="00F11254">
      <w:pPr>
        <w:rPr>
          <w:lang w:val="kk-KZ"/>
        </w:rPr>
      </w:pPr>
    </w:p>
    <w:p w14:paraId="1587BEE5" w14:textId="77777777" w:rsidR="00434869" w:rsidRDefault="00434869" w:rsidP="00F11254">
      <w:pPr>
        <w:rPr>
          <w:lang w:val="kk-KZ"/>
        </w:rPr>
      </w:pPr>
    </w:p>
    <w:p w14:paraId="1CCFB900" w14:textId="77777777" w:rsidR="00434869" w:rsidRDefault="00434869" w:rsidP="00F11254">
      <w:pPr>
        <w:rPr>
          <w:lang w:val="kk-KZ"/>
        </w:rPr>
      </w:pPr>
    </w:p>
    <w:p w14:paraId="6ADAF01D" w14:textId="77777777" w:rsidR="00434869" w:rsidRDefault="00434869" w:rsidP="00F11254">
      <w:pPr>
        <w:rPr>
          <w:lang w:val="kk-KZ"/>
        </w:rPr>
      </w:pPr>
    </w:p>
    <w:p w14:paraId="45ACE014" w14:textId="77777777" w:rsidR="00241129" w:rsidRDefault="00241129" w:rsidP="00F11254">
      <w:pPr>
        <w:rPr>
          <w:lang w:val="kk-KZ"/>
        </w:rPr>
      </w:pPr>
    </w:p>
    <w:p w14:paraId="6D7A8C6E" w14:textId="77777777" w:rsidR="00241129" w:rsidRDefault="00241129" w:rsidP="00F11254">
      <w:pPr>
        <w:rPr>
          <w:lang w:val="kk-KZ"/>
        </w:rPr>
      </w:pPr>
    </w:p>
    <w:p w14:paraId="564BFB50" w14:textId="77777777" w:rsidR="00241129" w:rsidRDefault="00241129" w:rsidP="00F11254">
      <w:pPr>
        <w:rPr>
          <w:lang w:val="kk-KZ"/>
        </w:rPr>
      </w:pPr>
    </w:p>
    <w:p w14:paraId="2CDEAF60" w14:textId="77777777" w:rsidR="00241129" w:rsidRDefault="00241129" w:rsidP="00F11254">
      <w:pPr>
        <w:rPr>
          <w:lang w:val="kk-KZ"/>
        </w:rPr>
      </w:pPr>
    </w:p>
    <w:p w14:paraId="5E5853ED" w14:textId="77777777" w:rsidR="00241129" w:rsidRDefault="00241129" w:rsidP="00F11254">
      <w:pPr>
        <w:rPr>
          <w:lang w:val="kk-KZ"/>
        </w:rPr>
      </w:pPr>
    </w:p>
    <w:p w14:paraId="3C53FAB6" w14:textId="77777777" w:rsidR="00241129" w:rsidRDefault="00241129" w:rsidP="00F11254">
      <w:pPr>
        <w:rPr>
          <w:lang w:val="kk-KZ"/>
        </w:rPr>
      </w:pPr>
    </w:p>
    <w:bookmarkEnd w:id="123"/>
    <w:p w14:paraId="745F0FDE" w14:textId="77777777" w:rsidR="00EE3829" w:rsidRDefault="00EE3829" w:rsidP="00F11254">
      <w:pPr>
        <w:rPr>
          <w:color w:val="000000" w:themeColor="text1"/>
          <w:lang w:val="kk-KZ"/>
        </w:rPr>
      </w:pPr>
    </w:p>
    <w:p w14:paraId="39BBD293" w14:textId="77777777" w:rsidR="00984CBC" w:rsidRDefault="00984CBC" w:rsidP="00F11254">
      <w:pPr>
        <w:rPr>
          <w:color w:val="000000" w:themeColor="text1"/>
          <w:lang w:val="kk-KZ"/>
        </w:rPr>
      </w:pPr>
    </w:p>
    <w:p w14:paraId="318CAB0F" w14:textId="77777777" w:rsidR="00984CBC" w:rsidRPr="00E469A3" w:rsidRDefault="00984CBC" w:rsidP="00984CBC">
      <w:pPr>
        <w:jc w:val="center"/>
        <w:rPr>
          <w:lang w:val="kk-KZ"/>
        </w:rPr>
      </w:pPr>
      <w:bookmarkStart w:id="126" w:name="_Hlk157780277"/>
      <w:r w:rsidRPr="00E469A3">
        <w:rPr>
          <w:lang w:val="kk-KZ"/>
        </w:rPr>
        <w:t>«Ақмола облысы білім басқармасының Астрахан ауданы бойынша білім бөлімі</w:t>
      </w:r>
    </w:p>
    <w:p w14:paraId="7C8B29AD" w14:textId="77777777" w:rsidR="00984CBC" w:rsidRDefault="00984CBC" w:rsidP="00984CBC">
      <w:pP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01CAB9C7" w14:textId="15D4E6B9" w:rsidR="00984CBC" w:rsidRPr="00114F4D" w:rsidRDefault="00984CBC" w:rsidP="00984CBC">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w:t>
      </w:r>
      <w:r w:rsidR="00434869">
        <w:rPr>
          <w:b/>
          <w:color w:val="000000" w:themeColor="text1"/>
          <w:lang w:val="kk-KZ"/>
        </w:rPr>
        <w:t>5</w:t>
      </w:r>
      <w:r w:rsidR="00241129">
        <w:rPr>
          <w:b/>
          <w:color w:val="000000" w:themeColor="text1"/>
          <w:lang w:val="kk-KZ"/>
        </w:rPr>
        <w:t xml:space="preserve">3 </w:t>
      </w:r>
    </w:p>
    <w:p w14:paraId="5945B85F" w14:textId="77777777" w:rsidR="00984CBC" w:rsidRPr="00E469A3" w:rsidRDefault="00984CBC" w:rsidP="00984CBC">
      <w:pPr>
        <w:rPr>
          <w:b/>
          <w:color w:val="000000" w:themeColor="text1"/>
          <w:lang w:val="kk-KZ"/>
        </w:rPr>
      </w:pPr>
    </w:p>
    <w:p w14:paraId="62BEED61" w14:textId="2B9AAFE1" w:rsidR="00984CBC" w:rsidRPr="00114F4D" w:rsidRDefault="00984CBC" w:rsidP="00984CBC">
      <w:pPr>
        <w:rPr>
          <w:lang w:val="kk-KZ" w:eastAsia="ru-RU"/>
        </w:rPr>
      </w:pPr>
      <w:r w:rsidRPr="00E469A3">
        <w:rPr>
          <w:b/>
          <w:lang w:val="kk-KZ"/>
        </w:rPr>
        <w:t>Ба</w:t>
      </w:r>
      <w:r>
        <w:rPr>
          <w:b/>
          <w:lang w:val="kk-KZ"/>
        </w:rPr>
        <w:t>қылау тақырыбы</w:t>
      </w:r>
      <w:r>
        <w:rPr>
          <w:b/>
          <w:color w:val="000000" w:themeColor="text1"/>
          <w:lang w:val="kk-KZ"/>
        </w:rPr>
        <w:t>:</w:t>
      </w:r>
      <w:r>
        <w:rPr>
          <w:lang w:val="kk-KZ" w:eastAsia="ru-RU"/>
        </w:rPr>
        <w:t xml:space="preserve"> </w:t>
      </w:r>
      <w:r w:rsidRPr="00984CBC">
        <w:rPr>
          <w:lang w:val="kk-KZ"/>
        </w:rPr>
        <w:t xml:space="preserve"> </w:t>
      </w:r>
      <w:bookmarkStart w:id="127" w:name="_Hlk157766009"/>
      <w:r w:rsidRPr="00984CBC">
        <w:rPr>
          <w:lang w:val="kk-KZ" w:eastAsia="ru-RU"/>
        </w:rPr>
        <w:t>Бастауыштан орта буынға бейімделуін қадағалау</w:t>
      </w:r>
      <w:bookmarkEnd w:id="127"/>
    </w:p>
    <w:p w14:paraId="51A57D0D" w14:textId="7102D3D1" w:rsidR="00984CBC" w:rsidRPr="00114F4D" w:rsidRDefault="00984CBC" w:rsidP="00984CBC">
      <w:pPr>
        <w:rPr>
          <w:bCs/>
          <w:lang w:val="kk-KZ"/>
        </w:rPr>
      </w:pPr>
      <w:r>
        <w:rPr>
          <w:b/>
          <w:lang w:val="kk-KZ"/>
        </w:rPr>
        <w:t>Бақылау мақсаты:</w:t>
      </w:r>
      <w:r>
        <w:rPr>
          <w:lang w:val="kk-KZ" w:eastAsia="ru-RU"/>
        </w:rPr>
        <w:t xml:space="preserve">   </w:t>
      </w:r>
      <w:r w:rsidRPr="00984CBC">
        <w:rPr>
          <w:lang w:val="kk-KZ" w:eastAsia="ru-RU"/>
        </w:rPr>
        <w:t>5- сынып оқушыларының жаңа буынға бейімделуі барысында туындаған өзекті мәселелер, жетістіктерді анықтау</w:t>
      </w:r>
      <w:r>
        <w:rPr>
          <w:lang w:val="kk-KZ" w:eastAsia="ru-RU"/>
        </w:rPr>
        <w:t xml:space="preserve">                                                                                                                  </w:t>
      </w:r>
      <w:r w:rsidRPr="005D24EC">
        <w:rPr>
          <w:b/>
          <w:lang w:val="kk-KZ"/>
        </w:rPr>
        <w:t xml:space="preserve">Бақылау объектісі: </w:t>
      </w:r>
      <w:r>
        <w:rPr>
          <w:bCs/>
          <w:lang w:val="kk-KZ"/>
        </w:rPr>
        <w:t>5</w:t>
      </w:r>
      <w:r w:rsidRPr="00114F4D">
        <w:rPr>
          <w:bCs/>
          <w:lang w:val="kk-KZ"/>
        </w:rPr>
        <w:t xml:space="preserve"> сынып оқушылары</w:t>
      </w:r>
    </w:p>
    <w:p w14:paraId="54BB3B41" w14:textId="77777777" w:rsidR="00984CBC" w:rsidRPr="006527DC" w:rsidRDefault="00984CBC" w:rsidP="00984CBC">
      <w:pPr>
        <w:rPr>
          <w:lang w:val="kk-KZ" w:eastAsia="ru-RU"/>
        </w:rPr>
      </w:pPr>
      <w:r w:rsidRPr="006A189B">
        <w:rPr>
          <w:b/>
          <w:lang w:val="kk-KZ"/>
        </w:rPr>
        <w:t>Бақылау түрі</w:t>
      </w:r>
      <w:r w:rsidRPr="006A189B">
        <w:rPr>
          <w:b/>
          <w:color w:val="000000" w:themeColor="text1"/>
          <w:lang w:val="kk-KZ"/>
        </w:rPr>
        <w:t xml:space="preserve">: </w:t>
      </w:r>
      <w:r>
        <w:rPr>
          <w:lang w:val="kk-KZ"/>
        </w:rPr>
        <w:t>жоспарлы</w:t>
      </w:r>
    </w:p>
    <w:p w14:paraId="1F9B3650" w14:textId="6C8F5D8B" w:rsidR="00984CBC" w:rsidRPr="00984CBC" w:rsidRDefault="00984CBC" w:rsidP="00984CBC">
      <w:pPr>
        <w:rPr>
          <w:bCs/>
          <w:color w:val="000000" w:themeColor="text1"/>
          <w:lang w:val="kk-KZ"/>
        </w:rPr>
      </w:pPr>
      <w:r>
        <w:rPr>
          <w:b/>
          <w:lang w:val="kk-KZ"/>
        </w:rPr>
        <w:t>Б</w:t>
      </w:r>
      <w:r w:rsidRPr="006A189B">
        <w:rPr>
          <w:b/>
          <w:lang w:val="kk-KZ"/>
        </w:rPr>
        <w:t>ақылау әдістері</w:t>
      </w:r>
      <w:r w:rsidRPr="006A189B">
        <w:rPr>
          <w:b/>
          <w:color w:val="000000" w:themeColor="text1"/>
          <w:lang w:val="kk-KZ"/>
        </w:rPr>
        <w:t xml:space="preserve">: </w:t>
      </w:r>
      <w:r w:rsidRPr="00984CBC">
        <w:rPr>
          <w:bCs/>
          <w:color w:val="000000" w:themeColor="text1"/>
          <w:lang w:val="kk-KZ"/>
        </w:rPr>
        <w:t>1.Сабақтарға қатысу</w:t>
      </w:r>
      <w:r>
        <w:rPr>
          <w:bCs/>
          <w:color w:val="000000" w:themeColor="text1"/>
          <w:lang w:val="kk-KZ"/>
        </w:rPr>
        <w:t xml:space="preserve"> </w:t>
      </w:r>
      <w:r w:rsidRPr="00984CBC">
        <w:rPr>
          <w:bCs/>
          <w:color w:val="000000" w:themeColor="text1"/>
          <w:lang w:val="kk-KZ"/>
        </w:rPr>
        <w:t>2. Сауалнама алу</w:t>
      </w:r>
      <w:r>
        <w:rPr>
          <w:bCs/>
          <w:color w:val="000000" w:themeColor="text1"/>
          <w:lang w:val="kk-KZ"/>
        </w:rPr>
        <w:t xml:space="preserve"> </w:t>
      </w:r>
      <w:r w:rsidRPr="00984CBC">
        <w:rPr>
          <w:bCs/>
          <w:color w:val="000000" w:themeColor="text1"/>
          <w:lang w:val="kk-KZ"/>
        </w:rPr>
        <w:t>3.Психология-лық диагностика</w:t>
      </w:r>
    </w:p>
    <w:p w14:paraId="16B45AA1" w14:textId="77777777" w:rsidR="00984CBC" w:rsidRPr="005D24EC" w:rsidRDefault="00984CBC" w:rsidP="00984CBC">
      <w:pPr>
        <w:pStyle w:val="a3"/>
        <w:rPr>
          <w:rFonts w:ascii="Times New Roman" w:hAnsi="Times New Roman" w:cs="Times New Roman"/>
          <w:sz w:val="24"/>
          <w:szCs w:val="24"/>
          <w:lang w:val="kk-KZ" w:eastAsia="ru-RU"/>
        </w:rPr>
      </w:pPr>
      <w:r w:rsidRPr="005D24EC">
        <w:rPr>
          <w:rFonts w:ascii="Times New Roman" w:hAnsi="Times New Roman"/>
          <w:b/>
          <w:sz w:val="24"/>
          <w:szCs w:val="24"/>
          <w:lang w:val="kk-KZ"/>
        </w:rPr>
        <w:t>Орындау мерзімі:</w:t>
      </w:r>
      <w:r w:rsidRPr="00A10298">
        <w:rPr>
          <w:lang w:val="kk-KZ"/>
        </w:rPr>
        <w:t xml:space="preserve"> </w:t>
      </w:r>
      <w:r>
        <w:rPr>
          <w:rFonts w:ascii="Times New Roman" w:hAnsi="Times New Roman"/>
          <w:bCs/>
          <w:sz w:val="24"/>
          <w:szCs w:val="24"/>
          <w:lang w:val="kk-KZ"/>
        </w:rPr>
        <w:t>қазан</w:t>
      </w:r>
    </w:p>
    <w:p w14:paraId="200596D3" w14:textId="1B135AE6" w:rsidR="00984CBC" w:rsidRPr="007A1270" w:rsidRDefault="00984CBC" w:rsidP="00984CBC">
      <w:pPr>
        <w:pStyle w:val="a3"/>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Pr="00984CBC">
        <w:rPr>
          <w:rFonts w:ascii="Times New Roman" w:hAnsi="Times New Roman" w:cs="Times New Roman"/>
          <w:sz w:val="24"/>
          <w:szCs w:val="24"/>
          <w:lang w:val="kk-KZ" w:eastAsia="ru-RU"/>
        </w:rPr>
        <w:t>ОІЖ орынбасарлары</w:t>
      </w:r>
      <w:r>
        <w:rPr>
          <w:rFonts w:ascii="Times New Roman" w:hAnsi="Times New Roman" w:cs="Times New Roman"/>
          <w:sz w:val="24"/>
          <w:szCs w:val="24"/>
          <w:lang w:val="kk-KZ" w:eastAsia="ru-RU"/>
        </w:rPr>
        <w:t xml:space="preserve"> </w:t>
      </w:r>
      <w:r w:rsidRPr="00984CBC">
        <w:rPr>
          <w:rFonts w:ascii="Times New Roman" w:hAnsi="Times New Roman" w:cs="Times New Roman"/>
          <w:sz w:val="24"/>
          <w:szCs w:val="24"/>
          <w:lang w:val="kk-KZ" w:eastAsia="ru-RU"/>
        </w:rPr>
        <w:t>Искакова А.Е-психолог</w:t>
      </w:r>
    </w:p>
    <w:p w14:paraId="1177E94F" w14:textId="77777777" w:rsidR="00984CBC" w:rsidRPr="006527DC" w:rsidRDefault="00984CBC" w:rsidP="00984CBC">
      <w:pPr>
        <w:rPr>
          <w:bCs/>
          <w:color w:val="000000" w:themeColor="text1"/>
          <w:lang w:val="kk-KZ"/>
        </w:rPr>
      </w:pPr>
      <w:r>
        <w:rPr>
          <w:b/>
          <w:lang w:val="kk-KZ"/>
        </w:rPr>
        <w:t>Қарау орны</w:t>
      </w:r>
      <w:r w:rsidRPr="006A189B">
        <w:rPr>
          <w:b/>
          <w:color w:val="000000" w:themeColor="text1"/>
          <w:lang w:val="kk-KZ"/>
        </w:rPr>
        <w:t xml:space="preserve">: </w:t>
      </w:r>
      <w:r w:rsidRPr="006527DC">
        <w:rPr>
          <w:bCs/>
          <w:color w:val="000000" w:themeColor="text1"/>
          <w:lang w:val="kk-KZ"/>
        </w:rPr>
        <w:t xml:space="preserve"> </w:t>
      </w:r>
    </w:p>
    <w:p w14:paraId="403E2835" w14:textId="77777777" w:rsidR="00984CBC" w:rsidRPr="00114F4D" w:rsidRDefault="00984CBC" w:rsidP="00984CBC">
      <w:pPr>
        <w:rPr>
          <w:bCs/>
          <w:lang w:val="kk-KZ"/>
        </w:rPr>
      </w:pPr>
      <w:r>
        <w:rPr>
          <w:b/>
          <w:lang w:val="kk-KZ"/>
        </w:rPr>
        <w:t>Басқарушылық шешім</w:t>
      </w:r>
      <w:r w:rsidRPr="006A189B">
        <w:rPr>
          <w:b/>
          <w:lang w:val="kk-KZ"/>
        </w:rPr>
        <w:t>:</w:t>
      </w:r>
      <w:r w:rsidRPr="006A189B">
        <w:rPr>
          <w:lang w:val="kk-KZ"/>
        </w:rPr>
        <w:t xml:space="preserve"> </w:t>
      </w:r>
      <w:r w:rsidRPr="00354CA5">
        <w:rPr>
          <w:bCs/>
          <w:lang w:val="kk-KZ"/>
        </w:rPr>
        <w:t xml:space="preserve">Оқушылардың дәрігерлік тексерістің қорытындысы </w:t>
      </w:r>
    </w:p>
    <w:p w14:paraId="2B994F0C" w14:textId="59683F1A" w:rsidR="00984CBC" w:rsidRDefault="00984CBC" w:rsidP="00984CBC">
      <w:pPr>
        <w:rPr>
          <w:b/>
          <w:lang w:val="kk-KZ"/>
        </w:rPr>
      </w:pPr>
      <w:r w:rsidRPr="005D24EC">
        <w:rPr>
          <w:b/>
          <w:lang w:val="kk-KZ"/>
        </w:rPr>
        <w:t xml:space="preserve">Екінші бақылау: </w:t>
      </w:r>
      <w:r w:rsidRPr="007A1270">
        <w:rPr>
          <w:lang w:val="kk-KZ"/>
        </w:rPr>
        <w:t xml:space="preserve"> </w:t>
      </w:r>
      <w:r>
        <w:rPr>
          <w:lang w:val="kk-KZ"/>
        </w:rPr>
        <w:t xml:space="preserve">қаңтар </w:t>
      </w:r>
      <w:r w:rsidRPr="00F404A3">
        <w:rPr>
          <w:lang w:val="kk-KZ"/>
        </w:rPr>
        <w:t xml:space="preserve"> 20</w:t>
      </w:r>
      <w:r w:rsidRPr="00284ACC">
        <w:rPr>
          <w:lang w:val="kk-KZ"/>
        </w:rPr>
        <w:t>2</w:t>
      </w:r>
      <w:r w:rsidR="00241129">
        <w:rPr>
          <w:lang w:val="kk-KZ"/>
        </w:rPr>
        <w:t xml:space="preserve">6 </w:t>
      </w:r>
      <w:r>
        <w:rPr>
          <w:lang w:val="kk-KZ"/>
        </w:rPr>
        <w:t xml:space="preserve">жыл </w:t>
      </w:r>
    </w:p>
    <w:p w14:paraId="4F25ACA7" w14:textId="0B160275" w:rsidR="00984CBC" w:rsidRDefault="00984CBC" w:rsidP="00984CBC">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00241129">
        <w:rPr>
          <w:color w:val="000000" w:themeColor="text1"/>
          <w:lang w:val="kk-KZ"/>
        </w:rPr>
        <w:t>5</w:t>
      </w:r>
      <w:r w:rsidR="00800619">
        <w:rPr>
          <w:color w:val="000000" w:themeColor="text1"/>
          <w:lang w:val="kk-KZ"/>
        </w:rPr>
        <w:t xml:space="preserve"> </w:t>
      </w:r>
      <w:r w:rsidRPr="0073264C">
        <w:rPr>
          <w:color w:val="000000" w:themeColor="text1"/>
          <w:lang w:val="kk-KZ"/>
        </w:rPr>
        <w:t>-202</w:t>
      </w:r>
      <w:r w:rsidR="00241129">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005031B6" w:rsidRPr="005031B6">
        <w:rPr>
          <w:lang w:val="kk-KZ"/>
        </w:rPr>
        <w:t xml:space="preserve"> </w:t>
      </w:r>
      <w:bookmarkEnd w:id="126"/>
      <w:r w:rsidR="005031B6">
        <w:rPr>
          <w:color w:val="000000" w:themeColor="text1"/>
          <w:lang w:val="kk-KZ"/>
        </w:rPr>
        <w:t>б</w:t>
      </w:r>
      <w:r w:rsidR="005031B6" w:rsidRPr="005031B6">
        <w:rPr>
          <w:color w:val="000000" w:themeColor="text1"/>
          <w:lang w:val="kk-KZ"/>
        </w:rPr>
        <w:t>астауыштан орта буынға бейімделуін қадағалау</w:t>
      </w:r>
      <w:r w:rsidR="005031B6">
        <w:rPr>
          <w:color w:val="000000" w:themeColor="text1"/>
          <w:lang w:val="kk-KZ"/>
        </w:rPr>
        <w:t xml:space="preserve"> туралы анықтама.</w:t>
      </w:r>
    </w:p>
    <w:p w14:paraId="109ECBF2" w14:textId="77777777" w:rsidR="005031B6" w:rsidRPr="005031B6" w:rsidRDefault="005031B6" w:rsidP="005031B6">
      <w:pPr>
        <w:rPr>
          <w:color w:val="000000" w:themeColor="text1"/>
          <w:lang w:val="kk-KZ"/>
        </w:rPr>
      </w:pPr>
      <w:r w:rsidRPr="005031B6">
        <w:rPr>
          <w:color w:val="000000" w:themeColor="text1"/>
          <w:lang w:val="kk-KZ"/>
        </w:rPr>
        <w:t>мектеп өміріне бейімделуі туралы анықтама.</w:t>
      </w:r>
    </w:p>
    <w:p w14:paraId="3702BA23" w14:textId="77777777" w:rsidR="005031B6" w:rsidRPr="005031B6" w:rsidRDefault="005031B6" w:rsidP="005031B6">
      <w:pPr>
        <w:rPr>
          <w:color w:val="000000" w:themeColor="text1"/>
          <w:lang w:val="kk-KZ"/>
        </w:rPr>
      </w:pPr>
      <w:r w:rsidRPr="005031B6">
        <w:rPr>
          <w:color w:val="000000" w:themeColor="text1"/>
          <w:lang w:val="kk-KZ"/>
        </w:rPr>
        <w:t>Адам өміріндегі кез-келген өтпелі кезең әрқашан проблемалармен байланысты. Оқушылардың бастауыш мектептен ауысуы күрделі және жауапты кезең болып табылады; баланың барлық кейінгі мектеп өмірі бейімделу процесінің қалай өтетініне байланысты. Біздің міндетіміз-қазір балалармен не болып жатқанын, оларды не қызықтыратынын және мазалайтынын, қандай проблемаларға тап болатынын анықтау және балаларға қандай нақты көмек көрсете алатынымызды анықтау.</w:t>
      </w:r>
    </w:p>
    <w:p w14:paraId="7EABA588" w14:textId="77777777" w:rsidR="005031B6" w:rsidRPr="005031B6" w:rsidRDefault="005031B6" w:rsidP="005031B6">
      <w:pPr>
        <w:rPr>
          <w:color w:val="000000" w:themeColor="text1"/>
          <w:lang w:val="kk-KZ"/>
        </w:rPr>
      </w:pPr>
      <w:r w:rsidRPr="005031B6">
        <w:rPr>
          <w:color w:val="000000" w:themeColor="text1"/>
          <w:lang w:val="kk-KZ"/>
        </w:rPr>
        <w:t>Жасөспірімдік шақ (10-15 жас) — ағзаның қарқынды өсуі мен даму кезеңі. Жасөспірімдік кезеңнің шекаралары мектептің V-IX сыныптарында оқумен сәйкес келеді.</w:t>
      </w:r>
    </w:p>
    <w:p w14:paraId="19FA43ED" w14:textId="77777777" w:rsidR="005031B6" w:rsidRPr="005031B6" w:rsidRDefault="005031B6" w:rsidP="005031B6">
      <w:pPr>
        <w:rPr>
          <w:color w:val="000000" w:themeColor="text1"/>
          <w:lang w:val="kk-KZ"/>
        </w:rPr>
      </w:pPr>
      <w:r w:rsidRPr="005031B6">
        <w:rPr>
          <w:color w:val="000000" w:themeColor="text1"/>
          <w:lang w:val="kk-KZ"/>
        </w:rPr>
        <w:t>Балаларға арналған Проблема: 5-сыныпта балалар жаңа оқыту жүйесіне көшеді:" сынып жетекшісі – пән мұғалімдері", сабақтар әртүрлі кабинеттерде өтеді. Балалар үй тапсырмасын бірлесіп орындайтын, қиын тапсырмаларды талдайтын ұзартылған күн тобы жоқ, сіз әрқашан сыныптастарыңыз бен мұғалімдеріңізден көмек сұрай аласыз.</w:t>
      </w:r>
    </w:p>
    <w:p w14:paraId="0407DE21" w14:textId="77EC1CC7" w:rsidR="005031B6" w:rsidRPr="005031B6" w:rsidRDefault="005031B6" w:rsidP="005031B6">
      <w:pPr>
        <w:rPr>
          <w:color w:val="000000" w:themeColor="text1"/>
          <w:lang w:val="kk-KZ"/>
        </w:rPr>
      </w:pPr>
      <w:r w:rsidRPr="005031B6">
        <w:rPr>
          <w:color w:val="000000" w:themeColor="text1"/>
          <w:lang w:val="kk-KZ"/>
        </w:rPr>
        <w:t>Балалардың көпшілігі бұл оқиғаны өміріндегі ең маңызды қадам ретінде бастан кешіреді. Кейбіреулер жетілгенін мақтан тұтады, ал басқалары "жаңа өмір"бастауды армандайды</w:t>
      </w:r>
      <w:r>
        <w:rPr>
          <w:color w:val="000000" w:themeColor="text1"/>
          <w:lang w:val="kk-KZ"/>
        </w:rPr>
        <w:t>.</w:t>
      </w:r>
      <w:r w:rsidRPr="005031B6">
        <w:rPr>
          <w:lang w:val="kk-KZ"/>
        </w:rPr>
        <w:t xml:space="preserve"> </w:t>
      </w:r>
      <w:r w:rsidRPr="005031B6">
        <w:rPr>
          <w:color w:val="000000" w:themeColor="text1"/>
          <w:lang w:val="kk-KZ"/>
        </w:rPr>
        <w:t>Бесінші сынып оқушылары үшін стресстің себебі неде? Оқу жағдайларының күрт өзгеруі, әдеттегі тұрақтылықтың бұзылуы, жаңа және әлі белгісіз нәрселерден қорқу, бесінші сынып оқушыларына қойылатын әр түрлі және күрделі талаптар, тіпті бастауыш мектептің "аға" мәртебесін орта буындағы "ең кішісіне" ауыстыру – мұның бәрі өте маңызды сынақ.</w:t>
      </w:r>
    </w:p>
    <w:p w14:paraId="3CE146E5" w14:textId="77777777" w:rsidR="005031B6" w:rsidRPr="005031B6" w:rsidRDefault="005031B6" w:rsidP="005031B6">
      <w:pPr>
        <w:rPr>
          <w:color w:val="000000" w:themeColor="text1"/>
          <w:lang w:val="kk-KZ"/>
        </w:rPr>
      </w:pPr>
      <w:r w:rsidRPr="005031B6">
        <w:rPr>
          <w:color w:val="000000" w:themeColor="text1"/>
          <w:lang w:val="kk-KZ"/>
        </w:rPr>
        <w:t xml:space="preserve"> Бесінші сыныпта көптеген балалар жалғыздықты сезінеді, өйткені сүйікті бірінші мұғалім жоқ, ал сынып жетекшісі көбіне оларға бірдей көңіл бөлуге уақыт таппайды. Ал басқалары еркіндіктен "еркелетеді" және бүкіл мектепте киінеді, тіпті орта мектеп оқушыларын да ренжітеді. Демек, кейбіреулердің басқарылмауы және сынып жетекшісіне "жабысқақтық", жылау, қыңырлық, сүйікті мұғаліммен бірінші сыныпқа бару – басқалар.</w:t>
      </w:r>
    </w:p>
    <w:p w14:paraId="29698DCB" w14:textId="77777777" w:rsidR="005031B6" w:rsidRPr="005031B6" w:rsidRDefault="005031B6" w:rsidP="005031B6">
      <w:pPr>
        <w:rPr>
          <w:color w:val="000000" w:themeColor="text1"/>
          <w:lang w:val="kk-KZ"/>
        </w:rPr>
      </w:pPr>
      <w:r w:rsidRPr="005031B6">
        <w:rPr>
          <w:color w:val="000000" w:themeColor="text1"/>
          <w:lang w:val="kk-KZ"/>
        </w:rPr>
        <w:t>Қысқаша айтқанда, жасөспірімдік кезеңнің негізгі мазмұны балалық шақтан ересек жасқа ауысу ретінде анықталады. Денені қайта құрудың басталуы. Дененің қарқынды өсуі байқалады. Жүрек-қантамыр жүйесінің дамуында жасқа байланысты сәйкессіздік байқалады. Бұл бас айналу, бас ауруы, салыстырмалы түрде тез шаршау кезінде көрінетін уақытша функционалды қан айналымының бұзылуына әкеледі.</w:t>
      </w:r>
    </w:p>
    <w:p w14:paraId="51716CFA" w14:textId="77777777" w:rsidR="005031B6" w:rsidRPr="005031B6" w:rsidRDefault="005031B6" w:rsidP="005031B6">
      <w:pPr>
        <w:rPr>
          <w:color w:val="000000" w:themeColor="text1"/>
          <w:lang w:val="kk-KZ"/>
        </w:rPr>
      </w:pPr>
      <w:r w:rsidRPr="005031B6">
        <w:rPr>
          <w:color w:val="000000" w:themeColor="text1"/>
          <w:lang w:val="kk-KZ"/>
        </w:rPr>
        <w:t>5-сыныпта жасөспірімнің барлық мәселелеріне жаңа оқу жағдайларына бейімделу мәселесі қосылады. Бейімделу дегеніміз — кең мағынада-қоршаған ортаға бейімделу. Бейімделудің екі спектрі бар — биологиялық және психологиялық. Біз оқушылардың психологиялық бейімделуі туралы айтып отырмыз, өйткені қазіргі кезеңде олар сыртқы (кабинет жүйесі) және ішкі (әр түрлі мұғалімдермен байланыс орнату, жаңа пәндерді игеру) бастап мектеп шындығының жаңа жағдайларына бейімделуі керек.</w:t>
      </w:r>
    </w:p>
    <w:p w14:paraId="076E908F" w14:textId="77777777" w:rsidR="005031B6" w:rsidRPr="005031B6" w:rsidRDefault="005031B6" w:rsidP="005031B6">
      <w:pPr>
        <w:rPr>
          <w:color w:val="000000" w:themeColor="text1"/>
          <w:lang w:val="kk-KZ"/>
        </w:rPr>
      </w:pPr>
      <w:r w:rsidRPr="005031B6">
        <w:rPr>
          <w:color w:val="000000" w:themeColor="text1"/>
          <w:lang w:val="kk-KZ"/>
        </w:rPr>
        <w:t>Айта кету керек, "бейімделу" ұғымы "орта мектепте оқуға дайындық"ұғымымен тығыз байланысты. Бастауыш сынып оқушыларының барлығы бірдей орта мектепке ауысуға дайын емес. "Орта мектепте оқуға дайындық" ұғымының келесі компоненттерін ажыратуға болады:</w:t>
      </w:r>
    </w:p>
    <w:p w14:paraId="37AC7A58" w14:textId="77777777" w:rsidR="005031B6" w:rsidRPr="005031B6" w:rsidRDefault="005031B6" w:rsidP="005031B6">
      <w:pPr>
        <w:rPr>
          <w:color w:val="000000" w:themeColor="text1"/>
          <w:lang w:val="kk-KZ"/>
        </w:rPr>
      </w:pPr>
      <w:r w:rsidRPr="005031B6">
        <w:rPr>
          <w:color w:val="000000" w:themeColor="text1"/>
          <w:lang w:val="kk-KZ"/>
        </w:rPr>
        <w:t>1. Оқу іс-әрекетінің негізгі компоненттерін қалыптастыру, бағдарламалық материалды сәтті игеру.</w:t>
      </w:r>
    </w:p>
    <w:p w14:paraId="6EDE44E1" w14:textId="77777777" w:rsidR="005031B6" w:rsidRPr="005031B6" w:rsidRDefault="005031B6" w:rsidP="005031B6">
      <w:pPr>
        <w:rPr>
          <w:color w:val="000000" w:themeColor="text1"/>
          <w:lang w:val="kk-KZ"/>
        </w:rPr>
      </w:pPr>
      <w:r w:rsidRPr="005031B6">
        <w:rPr>
          <w:color w:val="000000" w:themeColor="text1"/>
          <w:lang w:val="kk-KZ"/>
        </w:rPr>
        <w:t>2. Өз бетінше жұмыс істей білу, материалды түсіну.</w:t>
      </w:r>
    </w:p>
    <w:p w14:paraId="60054D71" w14:textId="77777777" w:rsidR="005031B6" w:rsidRPr="005031B6" w:rsidRDefault="005031B6" w:rsidP="005031B6">
      <w:pPr>
        <w:rPr>
          <w:color w:val="000000" w:themeColor="text1"/>
          <w:lang w:val="kk-KZ"/>
        </w:rPr>
      </w:pPr>
      <w:r w:rsidRPr="005031B6">
        <w:rPr>
          <w:color w:val="000000" w:themeColor="text1"/>
          <w:lang w:val="kk-KZ"/>
        </w:rPr>
        <w:t>3. Мұғалімдермен және сыныптастарымен қарым-қатынастың сапалық жағынан басқаша, "ересек" түрі.</w:t>
      </w:r>
    </w:p>
    <w:p w14:paraId="4678E2DC" w14:textId="77777777" w:rsidR="005031B6" w:rsidRPr="005031B6" w:rsidRDefault="005031B6" w:rsidP="005031B6">
      <w:pPr>
        <w:rPr>
          <w:color w:val="000000" w:themeColor="text1"/>
          <w:lang w:val="kk-KZ"/>
        </w:rPr>
      </w:pPr>
      <w:r w:rsidRPr="005031B6">
        <w:rPr>
          <w:color w:val="000000" w:themeColor="text1"/>
          <w:lang w:val="kk-KZ"/>
        </w:rPr>
        <w:lastRenderedPageBreak/>
        <w:t>Көптеген проблемалар, бейімделу қиындықтары себептердің екі тобынан туындайды: оқушыларды оқытудағы кемшіліктер және олардың маңызды адамдармен қарым-қатынас сипатының бұзылуы.</w:t>
      </w:r>
    </w:p>
    <w:p w14:paraId="577CA182" w14:textId="61FC4D6E" w:rsidR="005031B6" w:rsidRPr="005031B6" w:rsidRDefault="005031B6" w:rsidP="005031B6">
      <w:pPr>
        <w:rPr>
          <w:color w:val="000000" w:themeColor="text1"/>
          <w:lang w:val="kk-KZ"/>
        </w:rPr>
      </w:pPr>
      <w:r w:rsidRPr="005031B6">
        <w:rPr>
          <w:color w:val="000000" w:themeColor="text1"/>
          <w:lang w:val="kk-KZ"/>
        </w:rPr>
        <w:t>Оқушының бастауыш мектептен орта мектепке ауысуы балалық шақтың ерекше аяқталуымен — баланың өміріндегі тұрақты даму кезеңімен сәйкес келеді. Кейбір бесінші сынып оқушылары жетілгендерін мақтан тұтады және оқу процесіне тез тартылады, ал басқалары мектеп өміріндегі өзгерістерді бастан кешіреді және олардың бейімделуі кешіктіріледі.</w:t>
      </w:r>
      <w:r w:rsidRPr="005031B6">
        <w:rPr>
          <w:lang w:val="kk-KZ"/>
        </w:rPr>
        <w:t xml:space="preserve"> </w:t>
      </w:r>
      <w:r w:rsidRPr="005031B6">
        <w:rPr>
          <w:color w:val="000000" w:themeColor="text1"/>
          <w:lang w:val="kk-KZ"/>
        </w:rPr>
        <w:t>5-сыныптағы нашар бейімделудің себептері:</w:t>
      </w:r>
    </w:p>
    <w:p w14:paraId="634CDAC1" w14:textId="77777777" w:rsidR="005031B6" w:rsidRPr="005031B6" w:rsidRDefault="005031B6" w:rsidP="005031B6">
      <w:pPr>
        <w:rPr>
          <w:color w:val="000000" w:themeColor="text1"/>
          <w:lang w:val="kk-KZ"/>
        </w:rPr>
      </w:pPr>
      <w:r w:rsidRPr="005031B6">
        <w:rPr>
          <w:color w:val="000000" w:themeColor="text1"/>
          <w:lang w:val="kk-KZ"/>
        </w:rPr>
        <w:t>1. Пән мұғалімдерінің әртүрлі талаптары, олардың барлығын ескеру және орындау қажеттілігі.</w:t>
      </w:r>
    </w:p>
    <w:p w14:paraId="167118D9" w14:textId="77777777" w:rsidR="005031B6" w:rsidRPr="005031B6" w:rsidRDefault="005031B6" w:rsidP="005031B6">
      <w:pPr>
        <w:rPr>
          <w:color w:val="000000" w:themeColor="text1"/>
          <w:lang w:val="kk-KZ"/>
        </w:rPr>
      </w:pPr>
      <w:r w:rsidRPr="005031B6">
        <w:rPr>
          <w:color w:val="000000" w:themeColor="text1"/>
          <w:lang w:val="kk-KZ"/>
        </w:rPr>
        <w:t>2. Ақпараттың үлкен ағыны, бейтаныс терминдер, сөздер.</w:t>
      </w:r>
    </w:p>
    <w:p w14:paraId="0BD3048B" w14:textId="77777777" w:rsidR="005031B6" w:rsidRPr="005031B6" w:rsidRDefault="005031B6" w:rsidP="005031B6">
      <w:pPr>
        <w:rPr>
          <w:color w:val="000000" w:themeColor="text1"/>
          <w:lang w:val="kk-KZ"/>
        </w:rPr>
      </w:pPr>
      <w:r w:rsidRPr="005031B6">
        <w:rPr>
          <w:color w:val="000000" w:themeColor="text1"/>
          <w:lang w:val="kk-KZ"/>
        </w:rPr>
        <w:t>Осы жастағы барлық тәжірибелер табиғи және оқушының жетілуіне көмектеседі, сондықтан ата-аналар мен мұғалімдер мектеп өмірінің жаңа кезеңінде балаларға мұқият және мейірімді болуы керек.</w:t>
      </w:r>
    </w:p>
    <w:p w14:paraId="3961F574" w14:textId="77777777" w:rsidR="005031B6" w:rsidRPr="005031B6" w:rsidRDefault="005031B6" w:rsidP="005031B6">
      <w:pPr>
        <w:rPr>
          <w:color w:val="000000" w:themeColor="text1"/>
          <w:lang w:val="kk-KZ"/>
        </w:rPr>
      </w:pPr>
      <w:r w:rsidRPr="005031B6">
        <w:rPr>
          <w:color w:val="000000" w:themeColor="text1"/>
          <w:lang w:val="kk-KZ"/>
        </w:rPr>
        <w:t>Психологиялық қиындықтардың себептері:</w:t>
      </w:r>
    </w:p>
    <w:p w14:paraId="7E123C60" w14:textId="77777777" w:rsidR="005031B6" w:rsidRPr="005031B6" w:rsidRDefault="005031B6" w:rsidP="005031B6">
      <w:pPr>
        <w:rPr>
          <w:color w:val="000000" w:themeColor="text1"/>
          <w:lang w:val="kk-KZ"/>
        </w:rPr>
      </w:pPr>
      <w:r w:rsidRPr="005031B6">
        <w:rPr>
          <w:color w:val="000000" w:themeColor="text1"/>
          <w:lang w:val="kk-KZ"/>
        </w:rPr>
        <w:t>1. Бесінші сыныпта баланы оқытумен байланысты отбасылық мазасыздық деңгейін арттыру.</w:t>
      </w:r>
    </w:p>
    <w:p w14:paraId="1CA33BE4" w14:textId="77777777" w:rsidR="005031B6" w:rsidRPr="005031B6" w:rsidRDefault="005031B6" w:rsidP="005031B6">
      <w:pPr>
        <w:rPr>
          <w:color w:val="000000" w:themeColor="text1"/>
          <w:lang w:val="kk-KZ"/>
        </w:rPr>
      </w:pPr>
      <w:r w:rsidRPr="005031B6">
        <w:rPr>
          <w:color w:val="000000" w:themeColor="text1"/>
          <w:lang w:val="kk-KZ"/>
        </w:rPr>
        <w:t>2. Баланың мазасыздық деңгейін жоғарылату.</w:t>
      </w:r>
    </w:p>
    <w:p w14:paraId="3D3D6DF9" w14:textId="77777777" w:rsidR="005031B6" w:rsidRPr="005031B6" w:rsidRDefault="005031B6" w:rsidP="005031B6">
      <w:pPr>
        <w:rPr>
          <w:color w:val="000000" w:themeColor="text1"/>
          <w:lang w:val="kk-KZ"/>
        </w:rPr>
      </w:pPr>
      <w:r w:rsidRPr="005031B6">
        <w:rPr>
          <w:color w:val="000000" w:themeColor="text1"/>
          <w:lang w:val="kk-KZ"/>
        </w:rPr>
        <w:t>3. Баланың жаңа жағдайларға бейімделу дәрежесінің отбасы, оның жақын ортасы балаға қойылатын талаптарға тәуелділігі.</w:t>
      </w:r>
    </w:p>
    <w:p w14:paraId="78B0C29E" w14:textId="77777777" w:rsidR="005031B6" w:rsidRPr="005031B6" w:rsidRDefault="005031B6" w:rsidP="005031B6">
      <w:pPr>
        <w:rPr>
          <w:color w:val="000000" w:themeColor="text1"/>
          <w:lang w:val="kk-KZ"/>
        </w:rPr>
      </w:pPr>
      <w:r w:rsidRPr="005031B6">
        <w:rPr>
          <w:color w:val="000000" w:themeColor="text1"/>
          <w:lang w:val="kk-KZ"/>
        </w:rPr>
        <w:t>4. Баланың бейімделу дәрежесінің оның ішкі жағдайына, мінезіне, бастауыш мектептегі үлгеріміне тәуелділігі.</w:t>
      </w:r>
    </w:p>
    <w:p w14:paraId="30272D72" w14:textId="77777777" w:rsidR="005031B6" w:rsidRPr="005031B6" w:rsidRDefault="005031B6" w:rsidP="005031B6">
      <w:pPr>
        <w:rPr>
          <w:color w:val="000000" w:themeColor="text1"/>
          <w:lang w:val="kk-KZ"/>
        </w:rPr>
      </w:pPr>
      <w:r w:rsidRPr="005031B6">
        <w:rPr>
          <w:color w:val="000000" w:themeColor="text1"/>
          <w:lang w:val="kk-KZ"/>
        </w:rPr>
        <w:t>5. Бесінші сынып оқушысының оқу және әлеуметтік мотивация дәрежесі, оның оқу және сабақтан тыс байланыстарға түсуге деген ұмтылысы.</w:t>
      </w:r>
    </w:p>
    <w:p w14:paraId="6A07469A" w14:textId="77777777" w:rsidR="005031B6" w:rsidRPr="005031B6" w:rsidRDefault="005031B6" w:rsidP="005031B6">
      <w:pPr>
        <w:rPr>
          <w:color w:val="000000" w:themeColor="text1"/>
          <w:lang w:val="kk-KZ"/>
        </w:rPr>
      </w:pPr>
      <w:r w:rsidRPr="005031B6">
        <w:rPr>
          <w:color w:val="000000" w:themeColor="text1"/>
          <w:lang w:val="kk-KZ"/>
        </w:rPr>
        <w:t>6. Оның дене денсаулығының жағдайы, ағзадағы жасқа байланысты өзгерістермен және сынып ұжымындағы психологиялық Климатпен байланысты.</w:t>
      </w:r>
    </w:p>
    <w:p w14:paraId="342C7A22" w14:textId="77777777" w:rsidR="005031B6" w:rsidRPr="005031B6" w:rsidRDefault="005031B6" w:rsidP="005031B6">
      <w:pPr>
        <w:rPr>
          <w:color w:val="000000" w:themeColor="text1"/>
          <w:lang w:val="kk-KZ"/>
        </w:rPr>
      </w:pPr>
      <w:r w:rsidRPr="005031B6">
        <w:rPr>
          <w:color w:val="000000" w:themeColor="text1"/>
          <w:lang w:val="kk-KZ"/>
        </w:rPr>
        <w:t>7. Баланың өзін-өзі бағалауының мектепке бейімделуіне әсері (өзін-өзі бағалау неғұрлым төмен болса, баланың мектептегі қиындықтары соғұрлым көп болады).</w:t>
      </w:r>
    </w:p>
    <w:p w14:paraId="29562B51" w14:textId="77777777" w:rsidR="005031B6" w:rsidRPr="005031B6" w:rsidRDefault="005031B6" w:rsidP="005031B6">
      <w:pPr>
        <w:rPr>
          <w:color w:val="000000" w:themeColor="text1"/>
          <w:lang w:val="kk-KZ"/>
        </w:rPr>
      </w:pPr>
      <w:r w:rsidRPr="005031B6">
        <w:rPr>
          <w:color w:val="000000" w:themeColor="text1"/>
          <w:lang w:val="kk-KZ"/>
        </w:rPr>
        <w:t>Бұл жағдайда балалар не істей алады?</w:t>
      </w:r>
    </w:p>
    <w:p w14:paraId="69C88868" w14:textId="77777777" w:rsidR="005031B6" w:rsidRPr="005031B6" w:rsidRDefault="005031B6" w:rsidP="005031B6">
      <w:pPr>
        <w:rPr>
          <w:color w:val="000000" w:themeColor="text1"/>
          <w:lang w:val="kk-KZ"/>
        </w:rPr>
      </w:pPr>
      <w:r w:rsidRPr="005031B6">
        <w:rPr>
          <w:color w:val="000000" w:themeColor="text1"/>
          <w:lang w:val="kk-KZ"/>
        </w:rPr>
        <w:t>* Бала мектепте нашар бағдарланады, ол үшін жаңа оқу жағдайында ересек адам өте маңызды, ол оны басқалардан ерекшелендіреді, оған назар аударады, осылайша қауіпсіздік пен мектепке қатысу сезімін тудырады.</w:t>
      </w:r>
    </w:p>
    <w:p w14:paraId="4D25F0A5" w14:textId="77777777" w:rsidR="005031B6" w:rsidRPr="005031B6" w:rsidRDefault="005031B6" w:rsidP="005031B6">
      <w:pPr>
        <w:rPr>
          <w:color w:val="000000" w:themeColor="text1"/>
          <w:lang w:val="kk-KZ"/>
        </w:rPr>
      </w:pPr>
      <w:r w:rsidRPr="005031B6">
        <w:rPr>
          <w:color w:val="000000" w:themeColor="text1"/>
          <w:lang w:val="kk-KZ"/>
        </w:rPr>
        <w:t>* Бала мұғалімнің қандай да бір іс-әрекеті үшін мақұлдауын және мақтауын күтіп, оның орнына өзін кінәлі сезінеді және енді оның мінез-құлқының дұрыстығына сенімді емес, мұндай жағдайда не істеу керектігін білмейді.</w:t>
      </w:r>
    </w:p>
    <w:p w14:paraId="438DD53D" w14:textId="77777777" w:rsidR="005031B6" w:rsidRPr="005031B6" w:rsidRDefault="005031B6" w:rsidP="005031B6">
      <w:pPr>
        <w:rPr>
          <w:color w:val="000000" w:themeColor="text1"/>
          <w:lang w:val="kk-KZ"/>
        </w:rPr>
      </w:pPr>
      <w:r w:rsidRPr="005031B6">
        <w:rPr>
          <w:color w:val="000000" w:themeColor="text1"/>
          <w:lang w:val="kk-KZ"/>
        </w:rPr>
        <w:t>* Бала шатастырады, өйткені мұғалімдердің талаптары әртүрлі. Бала оқу жағдайында мазасыздықты жоғарылатады, үнемі мұғалімнің теріс бағасын күтеді.</w:t>
      </w:r>
    </w:p>
    <w:p w14:paraId="1A648C1E" w14:textId="77777777" w:rsidR="005031B6" w:rsidRDefault="005031B6" w:rsidP="005031B6">
      <w:pPr>
        <w:rPr>
          <w:lang w:val="kk-KZ"/>
        </w:rPr>
      </w:pPr>
      <w:r w:rsidRPr="005031B6">
        <w:rPr>
          <w:color w:val="000000" w:themeColor="text1"/>
          <w:lang w:val="kk-KZ"/>
        </w:rPr>
        <w:t>* Сыныптағы балалар әртүрлі кабинеттердегі мінез-құлық ережелері туралы білмейді.</w:t>
      </w:r>
      <w:r w:rsidRPr="005031B6">
        <w:rPr>
          <w:lang w:val="kk-KZ"/>
        </w:rPr>
        <w:t xml:space="preserve"> </w:t>
      </w:r>
    </w:p>
    <w:p w14:paraId="0418016E" w14:textId="77777777" w:rsidR="00FA51F8" w:rsidRDefault="00FA51F8" w:rsidP="005031B6">
      <w:pPr>
        <w:rPr>
          <w:b/>
          <w:bCs/>
          <w:lang w:val="kk-KZ"/>
        </w:rPr>
      </w:pPr>
    </w:p>
    <w:p w14:paraId="51C595F4" w14:textId="7AED7E6C" w:rsidR="005031B6" w:rsidRPr="005031B6" w:rsidRDefault="005031B6" w:rsidP="005031B6">
      <w:pPr>
        <w:rPr>
          <w:color w:val="000000" w:themeColor="text1"/>
          <w:lang w:val="kk-KZ"/>
        </w:rPr>
      </w:pPr>
      <w:r w:rsidRPr="005031B6">
        <w:rPr>
          <w:b/>
          <w:bCs/>
          <w:lang w:val="kk-KZ"/>
        </w:rPr>
        <w:t>Қорытындылар:</w:t>
      </w:r>
      <w:r>
        <w:rPr>
          <w:lang w:val="kk-KZ"/>
        </w:rPr>
        <w:t xml:space="preserve"> </w:t>
      </w:r>
      <w:r w:rsidRPr="005031B6">
        <w:rPr>
          <w:color w:val="000000" w:themeColor="text1"/>
          <w:lang w:val="kk-KZ"/>
        </w:rPr>
        <w:t xml:space="preserve">Биылғы оқу жылында 5 сыныпта </w:t>
      </w:r>
      <w:r w:rsidR="00241129">
        <w:rPr>
          <w:color w:val="000000" w:themeColor="text1"/>
          <w:lang w:val="kk-KZ"/>
        </w:rPr>
        <w:t>8</w:t>
      </w:r>
      <w:r w:rsidRPr="005031B6">
        <w:rPr>
          <w:color w:val="000000" w:themeColor="text1"/>
          <w:lang w:val="kk-KZ"/>
        </w:rPr>
        <w:t xml:space="preserve"> оқушы – </w:t>
      </w:r>
      <w:r>
        <w:rPr>
          <w:color w:val="000000" w:themeColor="text1"/>
          <w:lang w:val="kk-KZ"/>
        </w:rPr>
        <w:t>3</w:t>
      </w:r>
      <w:r w:rsidRPr="005031B6">
        <w:rPr>
          <w:color w:val="000000" w:themeColor="text1"/>
          <w:lang w:val="kk-KZ"/>
        </w:rPr>
        <w:t xml:space="preserve"> қыз, </w:t>
      </w:r>
      <w:r w:rsidR="00241129">
        <w:rPr>
          <w:color w:val="000000" w:themeColor="text1"/>
          <w:lang w:val="kk-KZ"/>
        </w:rPr>
        <w:t xml:space="preserve">5 </w:t>
      </w:r>
      <w:r w:rsidRPr="005031B6">
        <w:rPr>
          <w:color w:val="000000" w:themeColor="text1"/>
          <w:lang w:val="kk-KZ"/>
        </w:rPr>
        <w:t xml:space="preserve"> ұл бала</w:t>
      </w:r>
      <w:r>
        <w:rPr>
          <w:color w:val="000000" w:themeColor="text1"/>
          <w:lang w:val="kk-KZ"/>
        </w:rPr>
        <w:t>.</w:t>
      </w:r>
    </w:p>
    <w:p w14:paraId="776D002F" w14:textId="77777777" w:rsidR="00FA51F8" w:rsidRDefault="00FA51F8" w:rsidP="005031B6">
      <w:pPr>
        <w:rPr>
          <w:b/>
          <w:bCs/>
          <w:color w:val="000000" w:themeColor="text1"/>
          <w:lang w:val="kk-KZ"/>
        </w:rPr>
      </w:pPr>
    </w:p>
    <w:p w14:paraId="119B2C38" w14:textId="27FB86BE" w:rsidR="005031B6" w:rsidRPr="005031B6" w:rsidRDefault="005031B6" w:rsidP="005031B6">
      <w:pPr>
        <w:rPr>
          <w:color w:val="000000" w:themeColor="text1"/>
          <w:lang w:val="kk-KZ"/>
        </w:rPr>
      </w:pPr>
      <w:r w:rsidRPr="00FA51F8">
        <w:rPr>
          <w:b/>
          <w:bCs/>
          <w:color w:val="000000" w:themeColor="text1"/>
          <w:lang w:val="kk-KZ"/>
        </w:rPr>
        <w:t>Ұсыныстар</w:t>
      </w:r>
      <w:r w:rsidRPr="005031B6">
        <w:rPr>
          <w:color w:val="000000" w:themeColor="text1"/>
          <w:lang w:val="kk-KZ"/>
        </w:rPr>
        <w:t>:</w:t>
      </w:r>
      <w:r>
        <w:rPr>
          <w:color w:val="000000" w:themeColor="text1"/>
          <w:lang w:val="kk-KZ"/>
        </w:rPr>
        <w:t xml:space="preserve"> </w:t>
      </w:r>
      <w:r w:rsidRPr="005031B6">
        <w:rPr>
          <w:color w:val="000000" w:themeColor="text1"/>
          <w:lang w:val="kk-KZ"/>
        </w:rPr>
        <w:t>Сынып жектекшілерге оқушылармен және ата-аналармен жұмыс жүргізу.</w:t>
      </w:r>
    </w:p>
    <w:p w14:paraId="4A156B03" w14:textId="77777777" w:rsidR="005031B6" w:rsidRPr="005031B6" w:rsidRDefault="005031B6" w:rsidP="005031B6">
      <w:pPr>
        <w:rPr>
          <w:color w:val="000000" w:themeColor="text1"/>
          <w:lang w:val="kk-KZ"/>
        </w:rPr>
      </w:pPr>
    </w:p>
    <w:p w14:paraId="1CDBD10E" w14:textId="6F36D65A" w:rsidR="005031B6" w:rsidRPr="005031B6" w:rsidRDefault="005031B6" w:rsidP="005031B6">
      <w:pPr>
        <w:rPr>
          <w:color w:val="000000" w:themeColor="text1"/>
          <w:lang w:val="kk-KZ"/>
        </w:rPr>
      </w:pPr>
      <w:r w:rsidRPr="005031B6">
        <w:rPr>
          <w:color w:val="000000" w:themeColor="text1"/>
          <w:lang w:val="kk-KZ"/>
        </w:rPr>
        <w:t>Анықтама жасалған күні:қазан 202</w:t>
      </w:r>
      <w:r w:rsidR="00241129">
        <w:rPr>
          <w:color w:val="000000" w:themeColor="text1"/>
          <w:lang w:val="kk-KZ"/>
        </w:rPr>
        <w:t>5</w:t>
      </w:r>
      <w:r w:rsidR="00800619">
        <w:rPr>
          <w:color w:val="000000" w:themeColor="text1"/>
          <w:lang w:val="kk-KZ"/>
        </w:rPr>
        <w:t xml:space="preserve"> </w:t>
      </w:r>
      <w:r w:rsidRPr="005031B6">
        <w:rPr>
          <w:color w:val="000000" w:themeColor="text1"/>
          <w:lang w:val="kk-KZ"/>
        </w:rPr>
        <w:t>ж.</w:t>
      </w:r>
    </w:p>
    <w:p w14:paraId="685E4DED" w14:textId="1AE8ACC0" w:rsidR="00984CBC" w:rsidRDefault="005031B6" w:rsidP="005031B6">
      <w:pPr>
        <w:rPr>
          <w:color w:val="000000" w:themeColor="text1"/>
          <w:lang w:val="kk-KZ"/>
        </w:rPr>
      </w:pPr>
      <w:r w:rsidRPr="005031B6">
        <w:rPr>
          <w:color w:val="000000" w:themeColor="text1"/>
          <w:lang w:val="kk-KZ"/>
        </w:rPr>
        <w:t xml:space="preserve">     </w:t>
      </w:r>
    </w:p>
    <w:p w14:paraId="3226B31B" w14:textId="5EF94D84" w:rsidR="00984CBC" w:rsidRDefault="005031B6" w:rsidP="00F11254">
      <w:pPr>
        <w:rPr>
          <w:color w:val="000000" w:themeColor="text1"/>
          <w:lang w:val="kk-KZ"/>
        </w:rPr>
      </w:pPr>
      <w:r w:rsidRPr="00FA51F8">
        <w:rPr>
          <w:b/>
          <w:bCs/>
          <w:color w:val="000000" w:themeColor="text1"/>
          <w:lang w:val="kk-KZ"/>
        </w:rPr>
        <w:t>Психолог:</w:t>
      </w:r>
      <w:r>
        <w:rPr>
          <w:color w:val="000000" w:themeColor="text1"/>
          <w:lang w:val="kk-KZ"/>
        </w:rPr>
        <w:t xml:space="preserve">                                                   </w:t>
      </w:r>
      <w:r w:rsidR="00241129">
        <w:rPr>
          <w:color w:val="000000" w:themeColor="text1"/>
          <w:lang w:val="kk-KZ"/>
        </w:rPr>
        <w:t xml:space="preserve">    </w:t>
      </w:r>
      <w:r>
        <w:rPr>
          <w:color w:val="000000" w:themeColor="text1"/>
          <w:lang w:val="kk-KZ"/>
        </w:rPr>
        <w:t>Искакова А.Е.</w:t>
      </w:r>
    </w:p>
    <w:p w14:paraId="6048B201" w14:textId="77777777" w:rsidR="00241129" w:rsidRDefault="00241129" w:rsidP="00F11254">
      <w:pPr>
        <w:rPr>
          <w:color w:val="000000" w:themeColor="text1"/>
          <w:lang w:val="kk-KZ"/>
        </w:rPr>
      </w:pPr>
    </w:p>
    <w:p w14:paraId="70149582" w14:textId="77777777" w:rsidR="00241129" w:rsidRDefault="00241129" w:rsidP="00F11254">
      <w:pPr>
        <w:rPr>
          <w:color w:val="000000" w:themeColor="text1"/>
          <w:lang w:val="kk-KZ"/>
        </w:rPr>
      </w:pPr>
    </w:p>
    <w:p w14:paraId="02B3B9F2" w14:textId="77777777" w:rsidR="00FA51F8" w:rsidRPr="00F11254" w:rsidRDefault="00FA51F8" w:rsidP="00FA51F8">
      <w:pPr>
        <w:rPr>
          <w:color w:val="000000" w:themeColor="text1"/>
          <w:lang w:val="kk-KZ"/>
        </w:rPr>
      </w:pPr>
      <w:r w:rsidRPr="00FA51F8">
        <w:rPr>
          <w:b/>
          <w:bCs/>
          <w:color w:val="000000" w:themeColor="text1"/>
          <w:lang w:val="kk-KZ"/>
        </w:rPr>
        <w:t>Оқу  ісінің меңгерушілері</w:t>
      </w:r>
      <w:r w:rsidRPr="00F11254">
        <w:rPr>
          <w:color w:val="000000" w:themeColor="text1"/>
          <w:lang w:val="kk-KZ"/>
        </w:rPr>
        <w:t xml:space="preserve">:                </w:t>
      </w:r>
      <w:r>
        <w:rPr>
          <w:color w:val="000000" w:themeColor="text1"/>
          <w:lang w:val="kk-KZ"/>
        </w:rPr>
        <w:t xml:space="preserve">        </w:t>
      </w:r>
      <w:r w:rsidRPr="00F11254">
        <w:rPr>
          <w:color w:val="000000" w:themeColor="text1"/>
          <w:lang w:val="kk-KZ"/>
        </w:rPr>
        <w:t xml:space="preserve"> Беймагамбетова А.Т.</w:t>
      </w:r>
    </w:p>
    <w:p w14:paraId="43F11BC1" w14:textId="77777777" w:rsidR="00FA51F8" w:rsidRDefault="00FA51F8" w:rsidP="00FA51F8">
      <w:pPr>
        <w:rPr>
          <w:color w:val="000000" w:themeColor="text1"/>
          <w:lang w:val="kk-KZ"/>
        </w:rPr>
      </w:pPr>
      <w:r w:rsidRPr="00F11254">
        <w:rPr>
          <w:color w:val="000000" w:themeColor="text1"/>
          <w:lang w:val="kk-KZ"/>
        </w:rPr>
        <w:t xml:space="preserve">                                                                      </w:t>
      </w:r>
      <w:r>
        <w:rPr>
          <w:color w:val="000000" w:themeColor="text1"/>
          <w:lang w:val="kk-KZ"/>
        </w:rPr>
        <w:t>Кожахметова А.М.</w:t>
      </w:r>
      <w:r w:rsidRPr="00176561">
        <w:rPr>
          <w:color w:val="000000" w:themeColor="text1"/>
          <w:lang w:val="kk-KZ"/>
        </w:rPr>
        <w:t xml:space="preserve">            </w:t>
      </w:r>
    </w:p>
    <w:p w14:paraId="13C2A6B7" w14:textId="77777777" w:rsidR="00FA51F8" w:rsidRDefault="00FA51F8" w:rsidP="00FA51F8">
      <w:pPr>
        <w:rPr>
          <w:color w:val="000000" w:themeColor="text1"/>
          <w:lang w:val="kk-KZ"/>
        </w:rPr>
      </w:pPr>
    </w:p>
    <w:p w14:paraId="50CAD95F" w14:textId="77777777" w:rsidR="00241129" w:rsidRDefault="00241129" w:rsidP="00F11254">
      <w:pPr>
        <w:rPr>
          <w:color w:val="000000" w:themeColor="text1"/>
          <w:lang w:val="kk-KZ"/>
        </w:rPr>
      </w:pPr>
    </w:p>
    <w:p w14:paraId="5AF4E420" w14:textId="77777777" w:rsidR="00241129" w:rsidRDefault="00241129" w:rsidP="00F11254">
      <w:pPr>
        <w:rPr>
          <w:color w:val="000000" w:themeColor="text1"/>
          <w:lang w:val="kk-KZ"/>
        </w:rPr>
      </w:pPr>
    </w:p>
    <w:p w14:paraId="07906A49" w14:textId="77777777" w:rsidR="00241129" w:rsidRDefault="00241129" w:rsidP="00F11254">
      <w:pPr>
        <w:rPr>
          <w:color w:val="000000" w:themeColor="text1"/>
          <w:lang w:val="kk-KZ"/>
        </w:rPr>
      </w:pPr>
    </w:p>
    <w:p w14:paraId="5612C638" w14:textId="77777777" w:rsidR="00241129" w:rsidRDefault="00241129" w:rsidP="00F11254">
      <w:pPr>
        <w:rPr>
          <w:color w:val="000000" w:themeColor="text1"/>
          <w:lang w:val="kk-KZ"/>
        </w:rPr>
      </w:pPr>
    </w:p>
    <w:p w14:paraId="4FD4DC08" w14:textId="77777777" w:rsidR="00241129" w:rsidRDefault="00241129" w:rsidP="00F11254">
      <w:pPr>
        <w:rPr>
          <w:color w:val="000000" w:themeColor="text1"/>
          <w:lang w:val="kk-KZ"/>
        </w:rPr>
      </w:pPr>
    </w:p>
    <w:p w14:paraId="63B0B32D" w14:textId="77777777" w:rsidR="00241129" w:rsidRDefault="00241129" w:rsidP="00F11254">
      <w:pPr>
        <w:rPr>
          <w:color w:val="000000" w:themeColor="text1"/>
          <w:lang w:val="kk-KZ"/>
        </w:rPr>
      </w:pPr>
    </w:p>
    <w:p w14:paraId="3FD06147" w14:textId="77777777" w:rsidR="00241129" w:rsidRDefault="00241129" w:rsidP="00F11254">
      <w:pPr>
        <w:rPr>
          <w:color w:val="000000" w:themeColor="text1"/>
          <w:lang w:val="kk-KZ"/>
        </w:rPr>
      </w:pPr>
    </w:p>
    <w:p w14:paraId="66EFB83A" w14:textId="77777777" w:rsidR="00241129" w:rsidRDefault="00241129" w:rsidP="00F11254">
      <w:pPr>
        <w:rPr>
          <w:color w:val="000000" w:themeColor="text1"/>
          <w:lang w:val="kk-KZ"/>
        </w:rPr>
      </w:pPr>
    </w:p>
    <w:p w14:paraId="563FEA25" w14:textId="77777777" w:rsidR="00241129" w:rsidRDefault="00241129" w:rsidP="00F11254">
      <w:pPr>
        <w:rPr>
          <w:color w:val="000000" w:themeColor="text1"/>
          <w:lang w:val="kk-KZ"/>
        </w:rPr>
      </w:pPr>
    </w:p>
    <w:p w14:paraId="6F08D2E6" w14:textId="77777777" w:rsidR="00241129" w:rsidRDefault="00241129" w:rsidP="00F11254">
      <w:pPr>
        <w:rPr>
          <w:color w:val="000000" w:themeColor="text1"/>
          <w:lang w:val="kk-KZ"/>
        </w:rPr>
      </w:pPr>
    </w:p>
    <w:p w14:paraId="039FAF3F" w14:textId="77777777" w:rsidR="00241129" w:rsidRDefault="00241129" w:rsidP="00F11254">
      <w:pPr>
        <w:rPr>
          <w:color w:val="000000" w:themeColor="text1"/>
          <w:lang w:val="kk-KZ"/>
        </w:rPr>
      </w:pPr>
    </w:p>
    <w:p w14:paraId="0B82CE10" w14:textId="77777777" w:rsidR="00B3643C" w:rsidRDefault="00B3643C" w:rsidP="00F11254">
      <w:pPr>
        <w:rPr>
          <w:color w:val="000000" w:themeColor="text1"/>
          <w:lang w:val="kk-KZ"/>
        </w:rPr>
      </w:pPr>
    </w:p>
    <w:p w14:paraId="7CDCC6FD" w14:textId="77777777" w:rsidR="00B3643C" w:rsidRDefault="00B3643C" w:rsidP="00F11254">
      <w:pPr>
        <w:rPr>
          <w:color w:val="000000" w:themeColor="text1"/>
          <w:lang w:val="kk-KZ"/>
        </w:rPr>
      </w:pPr>
    </w:p>
    <w:p w14:paraId="16CBCE52" w14:textId="77777777" w:rsidR="00241129" w:rsidRDefault="00241129" w:rsidP="00F11254">
      <w:pPr>
        <w:rPr>
          <w:color w:val="000000" w:themeColor="text1"/>
          <w:lang w:val="kk-KZ"/>
        </w:rPr>
      </w:pPr>
    </w:p>
    <w:p w14:paraId="6AE5C364" w14:textId="77777777" w:rsidR="00241129" w:rsidRDefault="00241129" w:rsidP="00F11254">
      <w:pPr>
        <w:rPr>
          <w:color w:val="000000" w:themeColor="text1"/>
          <w:lang w:val="kk-KZ"/>
        </w:rPr>
      </w:pPr>
    </w:p>
    <w:p w14:paraId="27342834" w14:textId="77777777" w:rsidR="00241129" w:rsidRDefault="00241129" w:rsidP="00F11254">
      <w:pPr>
        <w:rPr>
          <w:color w:val="000000" w:themeColor="text1"/>
          <w:lang w:val="kk-KZ"/>
        </w:rPr>
      </w:pPr>
    </w:p>
    <w:p w14:paraId="215A5701" w14:textId="77777777" w:rsidR="00EE3829" w:rsidRPr="00E469A3" w:rsidRDefault="00EE3829" w:rsidP="00EE3829">
      <w:pPr>
        <w:jc w:val="center"/>
        <w:rPr>
          <w:lang w:val="kk-KZ"/>
        </w:rPr>
      </w:pPr>
      <w:bookmarkStart w:id="128" w:name="_Hlk157783673"/>
      <w:r w:rsidRPr="00E469A3">
        <w:rPr>
          <w:lang w:val="kk-KZ"/>
        </w:rPr>
        <w:t>«Ақмола облысы білім басқармасының Астрахан ауданы бойынша білім бөлімі</w:t>
      </w:r>
    </w:p>
    <w:p w14:paraId="21C894FC" w14:textId="77777777" w:rsidR="00EE3829" w:rsidRDefault="00EE3829" w:rsidP="00EE3829">
      <w:pP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05E377C8" w14:textId="6A73859E" w:rsidR="00EE3829" w:rsidRPr="00E469A3" w:rsidRDefault="00EE3829" w:rsidP="009109B5">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w:t>
      </w:r>
      <w:r w:rsidR="00F843D5">
        <w:rPr>
          <w:b/>
          <w:color w:val="000000" w:themeColor="text1"/>
          <w:lang w:val="kk-KZ"/>
        </w:rPr>
        <w:t>5</w:t>
      </w:r>
      <w:r w:rsidR="00241129">
        <w:rPr>
          <w:b/>
          <w:color w:val="000000" w:themeColor="text1"/>
          <w:lang w:val="kk-KZ"/>
        </w:rPr>
        <w:t>4</w:t>
      </w:r>
      <w:r w:rsidR="00F843D5">
        <w:rPr>
          <w:b/>
          <w:color w:val="000000" w:themeColor="text1"/>
          <w:lang w:val="kk-KZ"/>
        </w:rPr>
        <w:t xml:space="preserve"> </w:t>
      </w:r>
    </w:p>
    <w:p w14:paraId="0276E2CA" w14:textId="77777777" w:rsidR="00EE3829" w:rsidRPr="00114F4D" w:rsidRDefault="00EE3829" w:rsidP="00EE3829">
      <w:pPr>
        <w:rPr>
          <w:lang w:val="kk-KZ" w:eastAsia="ru-RU"/>
        </w:rPr>
      </w:pPr>
      <w:r w:rsidRPr="00E469A3">
        <w:rPr>
          <w:b/>
          <w:lang w:val="kk-KZ"/>
        </w:rPr>
        <w:t>Ба</w:t>
      </w:r>
      <w:r>
        <w:rPr>
          <w:b/>
          <w:lang w:val="kk-KZ"/>
        </w:rPr>
        <w:t>қылау тақырыбы</w:t>
      </w:r>
      <w:r>
        <w:rPr>
          <w:b/>
          <w:color w:val="000000" w:themeColor="text1"/>
          <w:lang w:val="kk-KZ"/>
        </w:rPr>
        <w:t>:</w:t>
      </w:r>
      <w:r>
        <w:rPr>
          <w:lang w:val="kk-KZ" w:eastAsia="ru-RU"/>
        </w:rPr>
        <w:t xml:space="preserve"> </w:t>
      </w:r>
      <w:r w:rsidRPr="004A0FEE">
        <w:rPr>
          <w:lang w:val="kk-KZ" w:eastAsia="ru-RU"/>
        </w:rPr>
        <w:t>1-сынып оқушыларының мектепке бейімделуін қадағалау</w:t>
      </w:r>
    </w:p>
    <w:p w14:paraId="25E71C87" w14:textId="56756716" w:rsidR="00EE3829" w:rsidRPr="00114F4D" w:rsidRDefault="00EE3829" w:rsidP="00EE3829">
      <w:pPr>
        <w:rPr>
          <w:bCs/>
          <w:lang w:val="kk-KZ"/>
        </w:rPr>
      </w:pPr>
      <w:r>
        <w:rPr>
          <w:b/>
          <w:lang w:val="kk-KZ"/>
        </w:rPr>
        <w:t>Бақылау мақсаты:</w:t>
      </w:r>
      <w:r>
        <w:rPr>
          <w:lang w:val="kk-KZ" w:eastAsia="ru-RU"/>
        </w:rPr>
        <w:t xml:space="preserve">   С</w:t>
      </w:r>
      <w:r w:rsidRPr="004A0FEE">
        <w:rPr>
          <w:lang w:val="kk-KZ" w:eastAsia="ru-RU"/>
        </w:rPr>
        <w:t>ынып оқушыларының мектепке бейімделуі барысында туындаған өзекті мәселелер, жетістіктерді анықтау</w:t>
      </w:r>
      <w:r>
        <w:rPr>
          <w:lang w:val="kk-KZ" w:eastAsia="ru-RU"/>
        </w:rPr>
        <w:t xml:space="preserve">                                                                                                                </w:t>
      </w:r>
      <w:r w:rsidR="00241129">
        <w:rPr>
          <w:lang w:val="kk-KZ" w:eastAsia="ru-RU"/>
        </w:rPr>
        <w:t xml:space="preserve">                                              </w:t>
      </w:r>
      <w:r>
        <w:rPr>
          <w:lang w:val="kk-KZ" w:eastAsia="ru-RU"/>
        </w:rPr>
        <w:t xml:space="preserve">   </w:t>
      </w:r>
      <w:r w:rsidRPr="005D24EC">
        <w:rPr>
          <w:b/>
          <w:lang w:val="kk-KZ"/>
        </w:rPr>
        <w:t xml:space="preserve">Бақылау объектісі: </w:t>
      </w:r>
      <w:r w:rsidRPr="00114F4D">
        <w:rPr>
          <w:bCs/>
          <w:lang w:val="kk-KZ"/>
        </w:rPr>
        <w:t>1сынып оқушылары</w:t>
      </w:r>
    </w:p>
    <w:p w14:paraId="2E3E22EA" w14:textId="77777777" w:rsidR="00EE3829" w:rsidRPr="004A0FEE" w:rsidRDefault="00EE3829" w:rsidP="00EE3829">
      <w:pPr>
        <w:rPr>
          <w:lang w:val="kk-KZ"/>
        </w:rPr>
      </w:pPr>
      <w:r w:rsidRPr="006A189B">
        <w:rPr>
          <w:b/>
          <w:lang w:val="kk-KZ"/>
        </w:rPr>
        <w:t>Бақылау түрі</w:t>
      </w:r>
      <w:r w:rsidRPr="006A189B">
        <w:rPr>
          <w:b/>
          <w:color w:val="000000" w:themeColor="text1"/>
          <w:lang w:val="kk-KZ"/>
        </w:rPr>
        <w:t xml:space="preserve">: </w:t>
      </w:r>
      <w:r w:rsidRPr="004A0FEE">
        <w:rPr>
          <w:lang w:val="kk-KZ"/>
        </w:rPr>
        <w:t>Сыныптық</w:t>
      </w:r>
      <w:r>
        <w:rPr>
          <w:lang w:val="kk-KZ"/>
        </w:rPr>
        <w:t xml:space="preserve"> б</w:t>
      </w:r>
      <w:r w:rsidRPr="004A0FEE">
        <w:rPr>
          <w:lang w:val="kk-KZ"/>
        </w:rPr>
        <w:t>ақылау</w:t>
      </w:r>
      <w:r>
        <w:rPr>
          <w:lang w:val="kk-KZ"/>
        </w:rPr>
        <w:t xml:space="preserve"> </w:t>
      </w:r>
      <w:r w:rsidRPr="004A0FEE">
        <w:rPr>
          <w:lang w:val="kk-KZ"/>
        </w:rPr>
        <w:t>3-4апта</w:t>
      </w:r>
    </w:p>
    <w:p w14:paraId="20CE3A82" w14:textId="77777777" w:rsidR="00EE3829" w:rsidRPr="00EE3829" w:rsidRDefault="00EE3829" w:rsidP="00EE3829">
      <w:pPr>
        <w:rPr>
          <w:bCs/>
          <w:color w:val="000000" w:themeColor="text1"/>
          <w:lang w:val="kk-KZ"/>
        </w:rPr>
      </w:pPr>
      <w:r>
        <w:rPr>
          <w:b/>
          <w:lang w:val="kk-KZ"/>
        </w:rPr>
        <w:t>Б</w:t>
      </w:r>
      <w:r w:rsidRPr="006A189B">
        <w:rPr>
          <w:b/>
          <w:lang w:val="kk-KZ"/>
        </w:rPr>
        <w:t>ақылау әдістері</w:t>
      </w:r>
      <w:r w:rsidRPr="006A189B">
        <w:rPr>
          <w:b/>
          <w:color w:val="000000" w:themeColor="text1"/>
          <w:lang w:val="kk-KZ"/>
        </w:rPr>
        <w:t xml:space="preserve">: </w:t>
      </w:r>
      <w:r w:rsidRPr="00EE3829">
        <w:rPr>
          <w:bCs/>
          <w:color w:val="000000" w:themeColor="text1"/>
          <w:lang w:val="kk-KZ"/>
        </w:rPr>
        <w:t>1.Сабақтарға қатысу</w:t>
      </w:r>
      <w:r>
        <w:rPr>
          <w:bCs/>
          <w:color w:val="000000" w:themeColor="text1"/>
          <w:lang w:val="kk-KZ"/>
        </w:rPr>
        <w:t xml:space="preserve"> </w:t>
      </w:r>
      <w:r w:rsidRPr="00EE3829">
        <w:rPr>
          <w:bCs/>
          <w:color w:val="000000" w:themeColor="text1"/>
          <w:lang w:val="kk-KZ"/>
        </w:rPr>
        <w:t>2. Сауалнама алу</w:t>
      </w:r>
      <w:r>
        <w:rPr>
          <w:bCs/>
          <w:color w:val="000000" w:themeColor="text1"/>
          <w:lang w:val="kk-KZ"/>
        </w:rPr>
        <w:t xml:space="preserve"> </w:t>
      </w:r>
      <w:r w:rsidRPr="00EE3829">
        <w:rPr>
          <w:bCs/>
          <w:color w:val="000000" w:themeColor="text1"/>
          <w:lang w:val="kk-KZ"/>
        </w:rPr>
        <w:t>3.Психологиялық диагностика</w:t>
      </w:r>
    </w:p>
    <w:p w14:paraId="22A75C5A" w14:textId="77777777" w:rsidR="00EE3829" w:rsidRPr="005D24EC" w:rsidRDefault="00EE3829" w:rsidP="00EE3829">
      <w:pPr>
        <w:pStyle w:val="a3"/>
        <w:rPr>
          <w:rFonts w:ascii="Times New Roman" w:hAnsi="Times New Roman" w:cs="Times New Roman"/>
          <w:sz w:val="24"/>
          <w:szCs w:val="24"/>
          <w:lang w:val="kk-KZ" w:eastAsia="ru-RU"/>
        </w:rPr>
      </w:pPr>
      <w:r w:rsidRPr="005D24EC">
        <w:rPr>
          <w:rFonts w:ascii="Times New Roman" w:hAnsi="Times New Roman"/>
          <w:b/>
          <w:sz w:val="24"/>
          <w:szCs w:val="24"/>
          <w:lang w:val="kk-KZ"/>
        </w:rPr>
        <w:t>Орындау мерзімі:</w:t>
      </w:r>
      <w:r w:rsidRPr="00A10298">
        <w:rPr>
          <w:lang w:val="kk-KZ"/>
        </w:rPr>
        <w:t xml:space="preserve"> </w:t>
      </w:r>
      <w:r w:rsidRPr="00EE3829">
        <w:rPr>
          <w:rFonts w:ascii="Times New Roman" w:hAnsi="Times New Roman" w:cs="Times New Roman"/>
          <w:lang w:val="kk-KZ"/>
        </w:rPr>
        <w:t>3-4 апта</w:t>
      </w:r>
      <w:r>
        <w:rPr>
          <w:lang w:val="kk-KZ"/>
        </w:rPr>
        <w:t xml:space="preserve"> </w:t>
      </w:r>
      <w:r>
        <w:rPr>
          <w:rFonts w:ascii="Times New Roman" w:hAnsi="Times New Roman"/>
          <w:bCs/>
          <w:sz w:val="24"/>
          <w:szCs w:val="24"/>
          <w:lang w:val="kk-KZ"/>
        </w:rPr>
        <w:t>қазан</w:t>
      </w:r>
    </w:p>
    <w:p w14:paraId="098EBB58" w14:textId="3F81B56B" w:rsidR="00EE3829" w:rsidRPr="007A1270" w:rsidRDefault="00EE3829" w:rsidP="00EE3829">
      <w:pPr>
        <w:pStyle w:val="a3"/>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Pr="00114F4D">
        <w:rPr>
          <w:rFonts w:ascii="Times New Roman" w:hAnsi="Times New Roman" w:cs="Times New Roman"/>
          <w:sz w:val="24"/>
          <w:szCs w:val="24"/>
          <w:lang w:val="kk-KZ" w:eastAsia="ru-RU"/>
        </w:rPr>
        <w:t>Мектеп</w:t>
      </w:r>
      <w:r>
        <w:rPr>
          <w:rFonts w:ascii="Times New Roman" w:hAnsi="Times New Roman" w:cs="Times New Roman"/>
          <w:sz w:val="24"/>
          <w:szCs w:val="24"/>
          <w:lang w:val="kk-KZ" w:eastAsia="ru-RU"/>
        </w:rPr>
        <w:t xml:space="preserve">тің </w:t>
      </w:r>
      <w:r w:rsidRPr="00114F4D">
        <w:rPr>
          <w:rFonts w:ascii="Times New Roman" w:hAnsi="Times New Roman" w:cs="Times New Roman"/>
          <w:sz w:val="24"/>
          <w:szCs w:val="24"/>
          <w:lang w:val="kk-KZ" w:eastAsia="ru-RU"/>
        </w:rPr>
        <w:t xml:space="preserve"> </w:t>
      </w:r>
      <w:r w:rsidR="00241129">
        <w:rPr>
          <w:rFonts w:ascii="Times New Roman" w:hAnsi="Times New Roman" w:cs="Times New Roman"/>
          <w:sz w:val="24"/>
          <w:szCs w:val="24"/>
          <w:lang w:val="kk-KZ" w:eastAsia="ru-RU"/>
        </w:rPr>
        <w:t xml:space="preserve">психологы </w:t>
      </w:r>
    </w:p>
    <w:p w14:paraId="43B5DFDB" w14:textId="77777777" w:rsidR="00EE3829" w:rsidRPr="006527DC" w:rsidRDefault="00EE3829" w:rsidP="00EE3829">
      <w:pPr>
        <w:rPr>
          <w:bCs/>
          <w:color w:val="000000" w:themeColor="text1"/>
          <w:lang w:val="kk-KZ"/>
        </w:rPr>
      </w:pPr>
      <w:r>
        <w:rPr>
          <w:b/>
          <w:lang w:val="kk-KZ"/>
        </w:rPr>
        <w:t>Қарау орны</w:t>
      </w:r>
      <w:r w:rsidRPr="006A189B">
        <w:rPr>
          <w:b/>
          <w:color w:val="000000" w:themeColor="text1"/>
          <w:lang w:val="kk-KZ"/>
        </w:rPr>
        <w:t xml:space="preserve">: </w:t>
      </w:r>
      <w:r w:rsidRPr="006527DC">
        <w:rPr>
          <w:bCs/>
          <w:color w:val="000000" w:themeColor="text1"/>
          <w:lang w:val="kk-KZ"/>
        </w:rPr>
        <w:t xml:space="preserve"> </w:t>
      </w:r>
      <w:r>
        <w:rPr>
          <w:bCs/>
          <w:color w:val="000000" w:themeColor="text1"/>
          <w:lang w:val="kk-KZ"/>
        </w:rPr>
        <w:t>ДЖО</w:t>
      </w:r>
    </w:p>
    <w:p w14:paraId="3359B9F0" w14:textId="77777777" w:rsidR="00EE3829" w:rsidRPr="00114F4D" w:rsidRDefault="00EE3829" w:rsidP="00EE3829">
      <w:pPr>
        <w:rPr>
          <w:bCs/>
          <w:lang w:val="kk-KZ"/>
        </w:rPr>
      </w:pPr>
      <w:r>
        <w:rPr>
          <w:b/>
          <w:lang w:val="kk-KZ"/>
        </w:rPr>
        <w:t>Басқарушылық шешім</w:t>
      </w:r>
      <w:r w:rsidRPr="006A189B">
        <w:rPr>
          <w:b/>
          <w:lang w:val="kk-KZ"/>
        </w:rPr>
        <w:t>:</w:t>
      </w:r>
      <w:r w:rsidRPr="006A189B">
        <w:rPr>
          <w:lang w:val="kk-KZ"/>
        </w:rPr>
        <w:t xml:space="preserve"> </w:t>
      </w:r>
      <w:r w:rsidRPr="00EE3829">
        <w:rPr>
          <w:bCs/>
          <w:lang w:val="kk-KZ"/>
        </w:rPr>
        <w:t>1-сынып оқушыларының мектепке бейімделуін қадағалау қорытындысы»</w:t>
      </w:r>
    </w:p>
    <w:p w14:paraId="143EFCD0" w14:textId="77777777" w:rsidR="00EE3829" w:rsidRDefault="00EE3829" w:rsidP="00EE3829">
      <w:pPr>
        <w:rPr>
          <w:b/>
          <w:lang w:val="kk-KZ"/>
        </w:rPr>
      </w:pPr>
      <w:r w:rsidRPr="005D24EC">
        <w:rPr>
          <w:b/>
          <w:lang w:val="kk-KZ"/>
        </w:rPr>
        <w:t xml:space="preserve">Екінші бақылау: </w:t>
      </w:r>
      <w:r w:rsidRPr="007A1270">
        <w:rPr>
          <w:lang w:val="kk-KZ"/>
        </w:rPr>
        <w:t xml:space="preserve"> </w:t>
      </w:r>
    </w:p>
    <w:p w14:paraId="4F757C1F" w14:textId="0C29EBD0" w:rsidR="00EE3829" w:rsidRDefault="00EE3829" w:rsidP="00EE3829">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00F843D5">
        <w:rPr>
          <w:color w:val="000000" w:themeColor="text1"/>
          <w:lang w:val="kk-KZ"/>
        </w:rPr>
        <w:t>4</w:t>
      </w:r>
      <w:r w:rsidRPr="0073264C">
        <w:rPr>
          <w:color w:val="000000" w:themeColor="text1"/>
          <w:lang w:val="kk-KZ"/>
        </w:rPr>
        <w:t>-202</w:t>
      </w:r>
      <w:r w:rsidR="00F843D5">
        <w:rPr>
          <w:color w:val="000000" w:themeColor="text1"/>
          <w:lang w:val="kk-KZ"/>
        </w:rPr>
        <w:t>5</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bookmarkEnd w:id="128"/>
      <w:r w:rsidRPr="00EE3829">
        <w:rPr>
          <w:color w:val="000000" w:themeColor="text1"/>
          <w:lang w:val="kk-KZ"/>
        </w:rPr>
        <w:t>1-сынып оқушыларының мектепке бейімделуін қадағалау</w:t>
      </w:r>
      <w:r>
        <w:rPr>
          <w:color w:val="000000" w:themeColor="text1"/>
          <w:lang w:val="kk-KZ"/>
        </w:rPr>
        <w:t xml:space="preserve"> туралы анықтама.</w:t>
      </w:r>
    </w:p>
    <w:p w14:paraId="692792D1" w14:textId="77777777" w:rsidR="00EE3829" w:rsidRPr="00E03C71" w:rsidRDefault="00EE3829" w:rsidP="00EE3829">
      <w:pPr>
        <w:ind w:firstLine="567"/>
        <w:jc w:val="both"/>
        <w:rPr>
          <w:szCs w:val="21"/>
          <w:lang w:val="kk-KZ"/>
        </w:rPr>
      </w:pPr>
      <w:r w:rsidRPr="00E03C71">
        <w:rPr>
          <w:szCs w:val="21"/>
          <w:lang w:val="kk-KZ"/>
        </w:rPr>
        <w:t>Бірінші оқу жылы бала үшін қиын. Әсіресе оқытудың алғашқы апталары. Олар жеткілікті төмен деңгеймен және өнімділіктің тұрақсыздығымен сипатталады. 1-сыныптағы бейімделу кезеңінде сабақтың ұзақтығы 35 минутты құрайды. Сабақтың формасы көбінесе ойын түрінде болады. Дене шынықтыру минуттары екі рет өткізіледі: сабақ басталғаннан 10-15 және 20-25 минуттан кейін.</w:t>
      </w:r>
    </w:p>
    <w:p w14:paraId="2E3848CC" w14:textId="77777777" w:rsidR="00EE3829" w:rsidRPr="00E03C71" w:rsidRDefault="00EE3829" w:rsidP="00EE3829">
      <w:pPr>
        <w:ind w:firstLine="567"/>
        <w:jc w:val="both"/>
        <w:rPr>
          <w:szCs w:val="21"/>
          <w:lang w:val="kk-KZ"/>
        </w:rPr>
      </w:pPr>
      <w:r w:rsidRPr="00E03C71">
        <w:rPr>
          <w:szCs w:val="21"/>
          <w:lang w:val="kk-KZ"/>
        </w:rPr>
        <w:t>1-сынып гетерогенді, балалардың даму деңгейі, тәрбиесі, тәртібі әртүрлі, ал балалардың дайындығы әртүрлі, өйткені оларға жаңа өмір салтына, мұғалім мен ата-аналардың талаптарына үйрену қиын болды.</w:t>
      </w:r>
    </w:p>
    <w:p w14:paraId="404D9107" w14:textId="2CE72E5D" w:rsidR="00EE3829" w:rsidRPr="00E03C71" w:rsidRDefault="00EE3829" w:rsidP="00EE3829">
      <w:pPr>
        <w:ind w:firstLine="567"/>
        <w:jc w:val="both"/>
        <w:rPr>
          <w:szCs w:val="21"/>
          <w:lang w:val="kk-KZ"/>
        </w:rPr>
      </w:pPr>
      <w:r w:rsidRPr="00E03C71">
        <w:rPr>
          <w:szCs w:val="21"/>
          <w:lang w:val="kk-KZ"/>
        </w:rPr>
        <w:t xml:space="preserve">Балалардың мектепке дайындығы туралы диагностикалық нәтижелер </w:t>
      </w:r>
      <w:r w:rsidR="009109B5">
        <w:rPr>
          <w:szCs w:val="21"/>
          <w:lang w:val="kk-KZ"/>
        </w:rPr>
        <w:t>4</w:t>
      </w:r>
      <w:r w:rsidRPr="00E03C71">
        <w:rPr>
          <w:szCs w:val="21"/>
          <w:lang w:val="kk-KZ"/>
        </w:rPr>
        <w:t xml:space="preserve"> баланың дайындық деңгейі жоғары екенін көрсетті. Сыныптағы барлық балаларда есептеу дағдылары жақсы қалыптасқан (10 шегінде). Олар сабақтарда өте жақсы жұмыс істейді, балаларда сөйлеу қабілеті өте дамыған, жалпылауды, жүйелеуді, қойылған сұрақтарға толық жауап беруді біледі. Сабақтарда белсенді.</w:t>
      </w:r>
    </w:p>
    <w:p w14:paraId="7AC187FD" w14:textId="77777777" w:rsidR="00EE3829" w:rsidRPr="00E03C71" w:rsidRDefault="00EE3829" w:rsidP="00EE3829">
      <w:pPr>
        <w:ind w:firstLine="567"/>
        <w:jc w:val="both"/>
        <w:rPr>
          <w:szCs w:val="21"/>
          <w:lang w:val="kk-KZ"/>
        </w:rPr>
      </w:pPr>
      <w:r w:rsidRPr="00E03C71">
        <w:rPr>
          <w:szCs w:val="21"/>
          <w:lang w:val="kk-KZ"/>
        </w:rPr>
        <w:t>Оқытудың 5-6 аптасында ғана жұмыс қабілеттілігінің көрсеткіштері біртіндеп артып, тұрақты бола бастайды, оқытуға байланысты жүктемелердің бүкіл кешеніне салыстырмалы түрде тұрақты бейімделу пайда болады.</w:t>
      </w:r>
    </w:p>
    <w:p w14:paraId="6D8AFBEE" w14:textId="07C34D27" w:rsidR="00EE3829" w:rsidRPr="00E03C71" w:rsidRDefault="00EE3829" w:rsidP="00EE3829">
      <w:pPr>
        <w:ind w:firstLine="567"/>
        <w:jc w:val="both"/>
        <w:rPr>
          <w:szCs w:val="21"/>
          <w:lang w:val="kk-KZ"/>
        </w:rPr>
      </w:pPr>
      <w:r w:rsidRPr="00E03C71">
        <w:rPr>
          <w:szCs w:val="21"/>
          <w:lang w:val="kk-KZ"/>
        </w:rPr>
        <w:t xml:space="preserve">1 сыныпта </w:t>
      </w:r>
      <w:r w:rsidR="009109B5">
        <w:rPr>
          <w:szCs w:val="21"/>
          <w:lang w:val="kk-KZ"/>
        </w:rPr>
        <w:t>5</w:t>
      </w:r>
      <w:r w:rsidRPr="00E03C71">
        <w:rPr>
          <w:szCs w:val="21"/>
          <w:lang w:val="kk-KZ"/>
        </w:rPr>
        <w:t xml:space="preserve"> оқушы оқиды. Жоғары бастауыш білімі бар мұғалім </w:t>
      </w:r>
      <w:r w:rsidR="009109B5">
        <w:rPr>
          <w:szCs w:val="21"/>
          <w:lang w:val="kk-KZ"/>
        </w:rPr>
        <w:t>Алтай Р</w:t>
      </w:r>
      <w:r w:rsidRPr="00E03C71">
        <w:rPr>
          <w:szCs w:val="21"/>
          <w:lang w:val="kk-KZ"/>
        </w:rPr>
        <w:t xml:space="preserve"> жұмыс өтілі - </w:t>
      </w:r>
      <w:r w:rsidR="009109B5">
        <w:rPr>
          <w:szCs w:val="21"/>
          <w:lang w:val="kk-KZ"/>
        </w:rPr>
        <w:t>13</w:t>
      </w:r>
      <w:r w:rsidRPr="00E03C71">
        <w:rPr>
          <w:szCs w:val="21"/>
          <w:lang w:val="kk-KZ"/>
        </w:rPr>
        <w:t xml:space="preserve"> жыл, педагог-</w:t>
      </w:r>
      <w:r w:rsidR="00721939">
        <w:rPr>
          <w:szCs w:val="21"/>
          <w:lang w:val="kk-KZ"/>
        </w:rPr>
        <w:t xml:space="preserve"> </w:t>
      </w:r>
      <w:r w:rsidR="009109B5">
        <w:rPr>
          <w:szCs w:val="21"/>
          <w:lang w:val="kk-KZ"/>
        </w:rPr>
        <w:t>сарапшы</w:t>
      </w:r>
      <w:r w:rsidRPr="00E03C71">
        <w:rPr>
          <w:szCs w:val="21"/>
          <w:lang w:val="kk-KZ"/>
        </w:rPr>
        <w:t>.</w:t>
      </w:r>
    </w:p>
    <w:p w14:paraId="07EFBF98" w14:textId="77777777" w:rsidR="00EE3829" w:rsidRPr="00E03C71" w:rsidRDefault="00EE3829" w:rsidP="00EE3829">
      <w:pPr>
        <w:ind w:firstLine="567"/>
        <w:jc w:val="both"/>
        <w:rPr>
          <w:szCs w:val="21"/>
          <w:lang w:val="kk-KZ"/>
        </w:rPr>
      </w:pPr>
      <w:r w:rsidRPr="00E03C71">
        <w:rPr>
          <w:szCs w:val="21"/>
          <w:lang w:val="kk-KZ"/>
        </w:rPr>
        <w:t>1-сынып оқушыларының білімі белгімен бағаланбайды, бірақ оқу жағдайына сапалы сипаттама беріледі және әр оқушы үшін және жалпы сынып бойынша білім, Дағдылар мен дағдыларды игеру деңгейін анықтау ұсынылады. Барлығы сабақта жұмыс істеуге тырысады, бірақ бәрі бірдей мұғалімді бірінші рет тыңдай алмайды, қойылған сұраққа дұрыс жауап бере алмайды. Балалар ұжымдық ойындарды жақсы көреді, қиялдауды біледі, сурет салуды, мүсіндеуді жақсы көреді.</w:t>
      </w:r>
    </w:p>
    <w:p w14:paraId="74F9E344" w14:textId="77777777" w:rsidR="00EE3829" w:rsidRPr="00584370" w:rsidRDefault="00EE3829" w:rsidP="009109B5">
      <w:pPr>
        <w:jc w:val="both"/>
        <w:rPr>
          <w:b/>
          <w:color w:val="333333"/>
          <w:szCs w:val="21"/>
          <w:lang w:val="kk-KZ"/>
        </w:rPr>
      </w:pPr>
      <w:r w:rsidRPr="00584370">
        <w:rPr>
          <w:b/>
          <w:color w:val="333333"/>
          <w:szCs w:val="21"/>
          <w:lang w:val="kk-KZ"/>
        </w:rPr>
        <w:t>Қорытындылар:</w:t>
      </w:r>
    </w:p>
    <w:p w14:paraId="3190AF40" w14:textId="77777777" w:rsidR="00EE3829" w:rsidRPr="00584370" w:rsidRDefault="00EE3829" w:rsidP="00EE3829">
      <w:pPr>
        <w:ind w:firstLine="567"/>
        <w:jc w:val="both"/>
        <w:rPr>
          <w:color w:val="333333"/>
          <w:szCs w:val="21"/>
          <w:lang w:val="kk-KZ"/>
        </w:rPr>
      </w:pPr>
      <w:r w:rsidRPr="00584370">
        <w:rPr>
          <w:color w:val="333333"/>
          <w:szCs w:val="21"/>
          <w:lang w:val="kk-KZ"/>
        </w:rPr>
        <w:t>Бастауыш сынып оқушыларының мектептегі мотивация деңгейін бағалау бойынша сауалнама жүргізу кезінде 1-сынып оқушыларының барлығы мектепте не ұнайтынын айтты және олар оған қуанышпен барады және ата-аналарына мектеп туралы жиі айтады. Мектепке теріс көзқарасы бар және мектептегі дезадаптациясы бар оқушылар анықталған жоқ.</w:t>
      </w:r>
    </w:p>
    <w:p w14:paraId="169FF45B" w14:textId="77777777" w:rsidR="00EE3829" w:rsidRPr="00584370" w:rsidRDefault="00EE3829" w:rsidP="00EE3829">
      <w:pPr>
        <w:ind w:firstLine="567"/>
        <w:jc w:val="both"/>
        <w:rPr>
          <w:color w:val="333333"/>
          <w:szCs w:val="21"/>
          <w:lang w:val="kk-KZ"/>
        </w:rPr>
      </w:pPr>
      <w:r w:rsidRPr="00584370">
        <w:rPr>
          <w:color w:val="333333"/>
          <w:szCs w:val="21"/>
          <w:lang w:val="kk-KZ"/>
        </w:rPr>
        <w:t>Ата-аналардың қолдауы да маңызды фактор болып табылады: ересектер оқу процесінде неғұрлым көп көмек көрсетсе, бала жаңа жағдайларға соғұрлым сәтті бейімделеді. Оқу кезеңінде балалар мектеп режиміне үйренді. Олар портфолиодан сабақ үшін қажетті керек - жарақтарды ала алады, қойылған сұраққа толық жауап беруге тырысады, жауаптарын "менің ойымша", "менің ойымша", "мен санаймын" сөздерімен бастайды, егер олар бірдеңе сұрағысы келсе - қолын көтеріп, орнынан айқайламайды.</w:t>
      </w:r>
    </w:p>
    <w:p w14:paraId="4C4A8849" w14:textId="77777777" w:rsidR="00B3643C" w:rsidRDefault="00B3643C" w:rsidP="009109B5">
      <w:pPr>
        <w:jc w:val="both"/>
        <w:rPr>
          <w:b/>
          <w:color w:val="333333"/>
          <w:szCs w:val="21"/>
          <w:lang w:val="kk-KZ"/>
        </w:rPr>
      </w:pPr>
    </w:p>
    <w:p w14:paraId="5FDE62A3" w14:textId="77777777" w:rsidR="00B3643C" w:rsidRDefault="00B3643C" w:rsidP="009109B5">
      <w:pPr>
        <w:jc w:val="both"/>
        <w:rPr>
          <w:b/>
          <w:color w:val="333333"/>
          <w:szCs w:val="21"/>
          <w:lang w:val="kk-KZ"/>
        </w:rPr>
      </w:pPr>
    </w:p>
    <w:p w14:paraId="46E2E0E5" w14:textId="625B33C8" w:rsidR="00EE3829" w:rsidRPr="00C24024" w:rsidRDefault="00EE3829" w:rsidP="009109B5">
      <w:pPr>
        <w:jc w:val="both"/>
        <w:rPr>
          <w:b/>
          <w:color w:val="333333"/>
          <w:szCs w:val="21"/>
          <w:lang w:val="kk-KZ"/>
        </w:rPr>
      </w:pPr>
      <w:r w:rsidRPr="00C24024">
        <w:rPr>
          <w:b/>
          <w:color w:val="333333"/>
          <w:szCs w:val="21"/>
          <w:lang w:val="kk-KZ"/>
        </w:rPr>
        <w:t>Ұ</w:t>
      </w:r>
      <w:r w:rsidRPr="00EF7754">
        <w:rPr>
          <w:b/>
          <w:color w:val="333333"/>
          <w:szCs w:val="21"/>
          <w:lang w:val="kk-KZ"/>
        </w:rPr>
        <w:t>с</w:t>
      </w:r>
      <w:r w:rsidRPr="00C24024">
        <w:rPr>
          <w:b/>
          <w:color w:val="333333"/>
          <w:szCs w:val="21"/>
          <w:lang w:val="kk-KZ"/>
        </w:rPr>
        <w:t>ыныстар:</w:t>
      </w:r>
    </w:p>
    <w:p w14:paraId="08DA7D79" w14:textId="77777777" w:rsidR="00EE3829" w:rsidRPr="00C24024" w:rsidRDefault="00EE3829" w:rsidP="00EE3829">
      <w:pPr>
        <w:ind w:firstLine="567"/>
        <w:jc w:val="both"/>
        <w:rPr>
          <w:color w:val="333333"/>
          <w:szCs w:val="21"/>
          <w:lang w:val="kk-KZ"/>
        </w:rPr>
      </w:pPr>
      <w:r w:rsidRPr="00C24024">
        <w:rPr>
          <w:color w:val="333333"/>
          <w:szCs w:val="21"/>
          <w:lang w:val="kk-KZ"/>
        </w:rPr>
        <w:t>1.Балаларда шығармашылықты дамыту бойынша жұмысты жалғастыру.</w:t>
      </w:r>
    </w:p>
    <w:p w14:paraId="410C3AFD" w14:textId="77777777" w:rsidR="00EE3829" w:rsidRPr="00C24024" w:rsidRDefault="00EE3829" w:rsidP="00EE3829">
      <w:pPr>
        <w:ind w:firstLine="567"/>
        <w:jc w:val="both"/>
        <w:rPr>
          <w:color w:val="333333"/>
          <w:szCs w:val="21"/>
          <w:lang w:val="kk-KZ"/>
        </w:rPr>
      </w:pPr>
      <w:r w:rsidRPr="00C24024">
        <w:rPr>
          <w:color w:val="333333"/>
          <w:szCs w:val="21"/>
          <w:lang w:val="kk-KZ"/>
        </w:rPr>
        <w:t>2. Әлсіз оқушылармен үнемі жеке сабақтар өткізу, оқуда қиындықтары бар балаларға көмек көрсету.</w:t>
      </w:r>
    </w:p>
    <w:p w14:paraId="0D3FBFF3" w14:textId="77777777" w:rsidR="00EE3829" w:rsidRPr="00C24024" w:rsidRDefault="00EE3829" w:rsidP="00EE3829">
      <w:pPr>
        <w:ind w:firstLine="567"/>
        <w:jc w:val="both"/>
        <w:rPr>
          <w:color w:val="333333"/>
          <w:szCs w:val="21"/>
          <w:lang w:val="kk-KZ"/>
        </w:rPr>
      </w:pPr>
      <w:r w:rsidRPr="00C24024">
        <w:rPr>
          <w:color w:val="333333"/>
          <w:szCs w:val="21"/>
          <w:lang w:val="kk-KZ"/>
        </w:rPr>
        <w:t xml:space="preserve">3 оқушыларда бірлескен іс-әрекетте табысқа жету, өз табысы мен жолдастарына деген сенімділік, сыныптасына өз көмегін ұсынуға және оны басқалардан қабылдауға деген ұмтылыс, сабақта бірлескен жұмыс </w:t>
      </w:r>
      <w:r w:rsidRPr="00C24024">
        <w:rPr>
          <w:color w:val="333333"/>
          <w:szCs w:val="21"/>
          <w:lang w:val="kk-KZ"/>
        </w:rPr>
        <w:lastRenderedPageBreak/>
        <w:t>түрлеріне жоғары мотивация аясында ортақ іске қатысуға деген ұмтылыс үшін қатысуға және алаңдауға тәрбиелеу.</w:t>
      </w:r>
    </w:p>
    <w:p w14:paraId="61B37E0E" w14:textId="77777777" w:rsidR="00EE3829" w:rsidRPr="00C24024" w:rsidRDefault="00EE3829" w:rsidP="00EE3829">
      <w:pPr>
        <w:ind w:firstLine="567"/>
        <w:jc w:val="both"/>
        <w:rPr>
          <w:color w:val="333333"/>
          <w:szCs w:val="21"/>
          <w:lang w:val="kk-KZ"/>
        </w:rPr>
      </w:pPr>
      <w:r w:rsidRPr="00C24024">
        <w:rPr>
          <w:color w:val="333333"/>
          <w:szCs w:val="21"/>
          <w:lang w:val="kk-KZ"/>
        </w:rPr>
        <w:t>4. Оқи алмайтын балаларға ерекше назар аударыңыз, олармен қосымша жеке сабақтар өткізіңіз.</w:t>
      </w:r>
    </w:p>
    <w:p w14:paraId="3DF7C271" w14:textId="77777777" w:rsidR="00EE3829" w:rsidRPr="00C24024" w:rsidRDefault="00EE3829" w:rsidP="00EE3829">
      <w:pPr>
        <w:ind w:firstLine="567"/>
        <w:jc w:val="both"/>
        <w:rPr>
          <w:lang w:val="kk-KZ"/>
        </w:rPr>
      </w:pPr>
      <w:r w:rsidRPr="00C24024">
        <w:rPr>
          <w:color w:val="333333"/>
          <w:szCs w:val="21"/>
          <w:lang w:val="kk-KZ"/>
        </w:rPr>
        <w:t>5. Үлгерімі нашар оқушылардың ата-аналарына олармен қосымша айналысуға кеңес беріңіз.</w:t>
      </w:r>
    </w:p>
    <w:p w14:paraId="02D41686" w14:textId="77777777" w:rsidR="009109B5" w:rsidRDefault="009109B5" w:rsidP="00EE3829">
      <w:pPr>
        <w:rPr>
          <w:color w:val="000000" w:themeColor="text1"/>
          <w:lang w:val="kk-KZ"/>
        </w:rPr>
      </w:pPr>
      <w:r w:rsidRPr="00B3643C">
        <w:rPr>
          <w:b/>
          <w:bCs/>
          <w:color w:val="000000" w:themeColor="text1"/>
          <w:lang w:val="kk-KZ"/>
        </w:rPr>
        <w:t>Мектеп психологы</w:t>
      </w:r>
      <w:r>
        <w:rPr>
          <w:color w:val="000000" w:themeColor="text1"/>
          <w:lang w:val="kk-KZ"/>
        </w:rPr>
        <w:t xml:space="preserve">                              Искакова А.Е.</w:t>
      </w:r>
    </w:p>
    <w:p w14:paraId="3CFB7C74" w14:textId="385EEF39" w:rsidR="00EE3829" w:rsidRDefault="009109B5" w:rsidP="00F11254">
      <w:pPr>
        <w:rPr>
          <w:color w:val="000000" w:themeColor="text1"/>
          <w:lang w:val="kk-KZ"/>
        </w:rPr>
      </w:pPr>
      <w:r>
        <w:rPr>
          <w:color w:val="000000" w:themeColor="text1"/>
          <w:lang w:val="kk-KZ"/>
        </w:rPr>
        <w:t xml:space="preserve">                                                              Кишкентаева Д.О.</w:t>
      </w:r>
    </w:p>
    <w:p w14:paraId="2577D79A" w14:textId="77777777" w:rsidR="00B3643C" w:rsidRPr="00B3643C" w:rsidRDefault="00B3643C" w:rsidP="00F11254">
      <w:pPr>
        <w:rPr>
          <w:b/>
          <w:bCs/>
          <w:color w:val="000000" w:themeColor="text1"/>
          <w:lang w:val="kk-KZ"/>
        </w:rPr>
      </w:pPr>
    </w:p>
    <w:p w14:paraId="60F4B728" w14:textId="77777777" w:rsidR="00B3643C" w:rsidRPr="00F11254" w:rsidRDefault="00B3643C" w:rsidP="00B3643C">
      <w:pPr>
        <w:rPr>
          <w:color w:val="000000" w:themeColor="text1"/>
          <w:lang w:val="kk-KZ"/>
        </w:rPr>
      </w:pPr>
      <w:r w:rsidRPr="00B3643C">
        <w:rPr>
          <w:b/>
          <w:bCs/>
          <w:color w:val="000000" w:themeColor="text1"/>
          <w:lang w:val="kk-KZ"/>
        </w:rPr>
        <w:t>Оқу  ісінің меңгерушілері:</w:t>
      </w:r>
      <w:r w:rsidRPr="00F11254">
        <w:rPr>
          <w:color w:val="000000" w:themeColor="text1"/>
          <w:lang w:val="kk-KZ"/>
        </w:rPr>
        <w:t xml:space="preserve">                </w:t>
      </w:r>
      <w:r>
        <w:rPr>
          <w:color w:val="000000" w:themeColor="text1"/>
          <w:lang w:val="kk-KZ"/>
        </w:rPr>
        <w:t xml:space="preserve">        </w:t>
      </w:r>
      <w:r w:rsidRPr="00F11254">
        <w:rPr>
          <w:color w:val="000000" w:themeColor="text1"/>
          <w:lang w:val="kk-KZ"/>
        </w:rPr>
        <w:t xml:space="preserve"> Беймагамбетова А.Т.</w:t>
      </w:r>
    </w:p>
    <w:p w14:paraId="27236E92" w14:textId="77777777" w:rsidR="00B3643C" w:rsidRDefault="00B3643C" w:rsidP="00B3643C">
      <w:pPr>
        <w:rPr>
          <w:color w:val="000000" w:themeColor="text1"/>
          <w:lang w:val="kk-KZ"/>
        </w:rPr>
      </w:pPr>
      <w:r w:rsidRPr="00F11254">
        <w:rPr>
          <w:color w:val="000000" w:themeColor="text1"/>
          <w:lang w:val="kk-KZ"/>
        </w:rPr>
        <w:t xml:space="preserve">                                                                      </w:t>
      </w:r>
      <w:r>
        <w:rPr>
          <w:color w:val="000000" w:themeColor="text1"/>
          <w:lang w:val="kk-KZ"/>
        </w:rPr>
        <w:t>Кожахметова А.М.</w:t>
      </w:r>
      <w:r w:rsidRPr="00176561">
        <w:rPr>
          <w:color w:val="000000" w:themeColor="text1"/>
          <w:lang w:val="kk-KZ"/>
        </w:rPr>
        <w:t xml:space="preserve">            </w:t>
      </w:r>
    </w:p>
    <w:p w14:paraId="1555A63E" w14:textId="77777777" w:rsidR="00B3643C" w:rsidRDefault="00B3643C" w:rsidP="00B3643C">
      <w:pPr>
        <w:rPr>
          <w:color w:val="000000" w:themeColor="text1"/>
          <w:lang w:val="kk-KZ"/>
        </w:rPr>
      </w:pPr>
    </w:p>
    <w:p w14:paraId="15C68BE8" w14:textId="77777777" w:rsidR="00B3643C" w:rsidRDefault="00B3643C" w:rsidP="00F11254">
      <w:pPr>
        <w:rPr>
          <w:color w:val="000000" w:themeColor="text1"/>
          <w:lang w:val="kk-KZ"/>
        </w:rPr>
      </w:pPr>
    </w:p>
    <w:p w14:paraId="6C9C6ABB" w14:textId="77777777" w:rsidR="00B3643C" w:rsidRDefault="00B3643C" w:rsidP="00F11254">
      <w:pPr>
        <w:rPr>
          <w:color w:val="000000" w:themeColor="text1"/>
          <w:lang w:val="kk-KZ"/>
        </w:rPr>
      </w:pPr>
    </w:p>
    <w:p w14:paraId="11CB0B41" w14:textId="77777777" w:rsidR="00B3643C" w:rsidRDefault="00B3643C" w:rsidP="00F11254">
      <w:pPr>
        <w:rPr>
          <w:color w:val="000000" w:themeColor="text1"/>
          <w:lang w:val="kk-KZ"/>
        </w:rPr>
      </w:pPr>
    </w:p>
    <w:p w14:paraId="5AE6FB45" w14:textId="77777777" w:rsidR="00B3643C" w:rsidRDefault="00B3643C" w:rsidP="00F11254">
      <w:pPr>
        <w:rPr>
          <w:color w:val="000000" w:themeColor="text1"/>
          <w:lang w:val="kk-KZ"/>
        </w:rPr>
      </w:pPr>
    </w:p>
    <w:p w14:paraId="0F6BD8B3" w14:textId="77777777" w:rsidR="00B3643C" w:rsidRDefault="00B3643C" w:rsidP="00F11254">
      <w:pPr>
        <w:rPr>
          <w:color w:val="000000" w:themeColor="text1"/>
          <w:lang w:val="kk-KZ"/>
        </w:rPr>
      </w:pPr>
    </w:p>
    <w:p w14:paraId="3736FB8A" w14:textId="77777777" w:rsidR="00B3643C" w:rsidRDefault="00B3643C" w:rsidP="00F11254">
      <w:pPr>
        <w:rPr>
          <w:color w:val="000000" w:themeColor="text1"/>
          <w:lang w:val="kk-KZ"/>
        </w:rPr>
      </w:pPr>
    </w:p>
    <w:p w14:paraId="23B9A49A" w14:textId="77777777" w:rsidR="00B3643C" w:rsidRDefault="00B3643C" w:rsidP="00F11254">
      <w:pPr>
        <w:rPr>
          <w:color w:val="000000" w:themeColor="text1"/>
          <w:lang w:val="kk-KZ"/>
        </w:rPr>
      </w:pPr>
    </w:p>
    <w:p w14:paraId="3F19FD49" w14:textId="77777777" w:rsidR="00B3643C" w:rsidRDefault="00B3643C" w:rsidP="00F11254">
      <w:pPr>
        <w:rPr>
          <w:color w:val="000000" w:themeColor="text1"/>
          <w:lang w:val="kk-KZ"/>
        </w:rPr>
      </w:pPr>
    </w:p>
    <w:p w14:paraId="762881E8" w14:textId="77777777" w:rsidR="00B3643C" w:rsidRDefault="00B3643C" w:rsidP="00F11254">
      <w:pPr>
        <w:rPr>
          <w:color w:val="000000" w:themeColor="text1"/>
          <w:lang w:val="kk-KZ"/>
        </w:rPr>
      </w:pPr>
    </w:p>
    <w:p w14:paraId="7B3D8A97" w14:textId="77777777" w:rsidR="00B3643C" w:rsidRDefault="00B3643C" w:rsidP="00F11254">
      <w:pPr>
        <w:rPr>
          <w:color w:val="000000" w:themeColor="text1"/>
          <w:lang w:val="kk-KZ"/>
        </w:rPr>
      </w:pPr>
    </w:p>
    <w:p w14:paraId="65A1B03B" w14:textId="77777777" w:rsidR="00B3643C" w:rsidRDefault="00B3643C" w:rsidP="00F11254">
      <w:pPr>
        <w:rPr>
          <w:color w:val="000000" w:themeColor="text1"/>
          <w:lang w:val="kk-KZ"/>
        </w:rPr>
      </w:pPr>
    </w:p>
    <w:p w14:paraId="2843DF06" w14:textId="77777777" w:rsidR="00B3643C" w:rsidRDefault="00B3643C" w:rsidP="00F11254">
      <w:pPr>
        <w:rPr>
          <w:color w:val="000000" w:themeColor="text1"/>
          <w:lang w:val="kk-KZ"/>
        </w:rPr>
      </w:pPr>
    </w:p>
    <w:p w14:paraId="123776FA" w14:textId="77777777" w:rsidR="00B3643C" w:rsidRDefault="00B3643C" w:rsidP="00F11254">
      <w:pPr>
        <w:rPr>
          <w:color w:val="000000" w:themeColor="text1"/>
          <w:lang w:val="kk-KZ"/>
        </w:rPr>
      </w:pPr>
    </w:p>
    <w:p w14:paraId="3853DBFD" w14:textId="77777777" w:rsidR="00B3643C" w:rsidRDefault="00B3643C" w:rsidP="00F11254">
      <w:pPr>
        <w:rPr>
          <w:color w:val="000000" w:themeColor="text1"/>
          <w:lang w:val="kk-KZ"/>
        </w:rPr>
      </w:pPr>
    </w:p>
    <w:p w14:paraId="0C93E71E" w14:textId="77777777" w:rsidR="00B3643C" w:rsidRDefault="00B3643C" w:rsidP="00F11254">
      <w:pPr>
        <w:rPr>
          <w:color w:val="000000" w:themeColor="text1"/>
          <w:lang w:val="kk-KZ"/>
        </w:rPr>
      </w:pPr>
    </w:p>
    <w:p w14:paraId="66CE106D" w14:textId="77777777" w:rsidR="00B3643C" w:rsidRDefault="00B3643C" w:rsidP="00F11254">
      <w:pPr>
        <w:rPr>
          <w:color w:val="000000" w:themeColor="text1"/>
          <w:lang w:val="kk-KZ"/>
        </w:rPr>
      </w:pPr>
    </w:p>
    <w:p w14:paraId="172910E0" w14:textId="77777777" w:rsidR="00B3643C" w:rsidRDefault="00B3643C" w:rsidP="00F11254">
      <w:pPr>
        <w:rPr>
          <w:color w:val="000000" w:themeColor="text1"/>
          <w:lang w:val="kk-KZ"/>
        </w:rPr>
      </w:pPr>
    </w:p>
    <w:p w14:paraId="49557E8A" w14:textId="77777777" w:rsidR="00B3643C" w:rsidRDefault="00B3643C" w:rsidP="00F11254">
      <w:pPr>
        <w:rPr>
          <w:color w:val="000000" w:themeColor="text1"/>
          <w:lang w:val="kk-KZ"/>
        </w:rPr>
      </w:pPr>
    </w:p>
    <w:p w14:paraId="24E09782" w14:textId="77777777" w:rsidR="00B3643C" w:rsidRDefault="00B3643C" w:rsidP="00F11254">
      <w:pPr>
        <w:rPr>
          <w:color w:val="000000" w:themeColor="text1"/>
          <w:lang w:val="kk-KZ"/>
        </w:rPr>
      </w:pPr>
    </w:p>
    <w:p w14:paraId="2F26CEE2" w14:textId="77777777" w:rsidR="00B3643C" w:rsidRDefault="00B3643C" w:rsidP="00F11254">
      <w:pPr>
        <w:rPr>
          <w:color w:val="000000" w:themeColor="text1"/>
          <w:lang w:val="kk-KZ"/>
        </w:rPr>
      </w:pPr>
    </w:p>
    <w:p w14:paraId="4700F24F" w14:textId="77777777" w:rsidR="00B3643C" w:rsidRDefault="00B3643C" w:rsidP="00F11254">
      <w:pPr>
        <w:rPr>
          <w:color w:val="000000" w:themeColor="text1"/>
          <w:lang w:val="kk-KZ"/>
        </w:rPr>
      </w:pPr>
    </w:p>
    <w:p w14:paraId="1FBDD97E" w14:textId="77777777" w:rsidR="00B3643C" w:rsidRDefault="00B3643C" w:rsidP="00F11254">
      <w:pPr>
        <w:rPr>
          <w:color w:val="000000" w:themeColor="text1"/>
          <w:lang w:val="kk-KZ"/>
        </w:rPr>
      </w:pPr>
    </w:p>
    <w:p w14:paraId="2680F66B" w14:textId="77777777" w:rsidR="00B3643C" w:rsidRDefault="00B3643C" w:rsidP="00F11254">
      <w:pPr>
        <w:rPr>
          <w:color w:val="000000" w:themeColor="text1"/>
          <w:lang w:val="kk-KZ"/>
        </w:rPr>
      </w:pPr>
    </w:p>
    <w:p w14:paraId="3579812D" w14:textId="77777777" w:rsidR="00B3643C" w:rsidRDefault="00B3643C" w:rsidP="00F11254">
      <w:pPr>
        <w:rPr>
          <w:color w:val="000000" w:themeColor="text1"/>
          <w:lang w:val="kk-KZ"/>
        </w:rPr>
      </w:pPr>
    </w:p>
    <w:p w14:paraId="45BC6E45" w14:textId="77777777" w:rsidR="00B3643C" w:rsidRDefault="00B3643C" w:rsidP="00F11254">
      <w:pPr>
        <w:rPr>
          <w:color w:val="000000" w:themeColor="text1"/>
          <w:lang w:val="kk-KZ"/>
        </w:rPr>
      </w:pPr>
    </w:p>
    <w:p w14:paraId="53EFE36F" w14:textId="77777777" w:rsidR="00B3643C" w:rsidRDefault="00B3643C" w:rsidP="00F11254">
      <w:pPr>
        <w:rPr>
          <w:color w:val="000000" w:themeColor="text1"/>
          <w:lang w:val="kk-KZ"/>
        </w:rPr>
      </w:pPr>
    </w:p>
    <w:p w14:paraId="37577EF1" w14:textId="77777777" w:rsidR="00B3643C" w:rsidRDefault="00B3643C" w:rsidP="00F11254">
      <w:pPr>
        <w:rPr>
          <w:color w:val="000000" w:themeColor="text1"/>
          <w:lang w:val="kk-KZ"/>
        </w:rPr>
      </w:pPr>
    </w:p>
    <w:p w14:paraId="35F6703A" w14:textId="77777777" w:rsidR="00B3643C" w:rsidRDefault="00B3643C" w:rsidP="00F11254">
      <w:pPr>
        <w:rPr>
          <w:color w:val="000000" w:themeColor="text1"/>
          <w:lang w:val="kk-KZ"/>
        </w:rPr>
      </w:pPr>
    </w:p>
    <w:p w14:paraId="02BE390E" w14:textId="77777777" w:rsidR="00B3643C" w:rsidRDefault="00B3643C" w:rsidP="00F11254">
      <w:pPr>
        <w:rPr>
          <w:color w:val="000000" w:themeColor="text1"/>
          <w:lang w:val="kk-KZ"/>
        </w:rPr>
      </w:pPr>
    </w:p>
    <w:p w14:paraId="3FAD6953" w14:textId="77777777" w:rsidR="00B3643C" w:rsidRDefault="00B3643C" w:rsidP="00F11254">
      <w:pPr>
        <w:rPr>
          <w:color w:val="000000" w:themeColor="text1"/>
          <w:lang w:val="kk-KZ"/>
        </w:rPr>
      </w:pPr>
    </w:p>
    <w:p w14:paraId="100A61C7" w14:textId="77777777" w:rsidR="00B3643C" w:rsidRDefault="00B3643C" w:rsidP="00F11254">
      <w:pPr>
        <w:rPr>
          <w:color w:val="000000" w:themeColor="text1"/>
          <w:lang w:val="kk-KZ"/>
        </w:rPr>
      </w:pPr>
    </w:p>
    <w:p w14:paraId="6B03C6E4" w14:textId="77777777" w:rsidR="00B3643C" w:rsidRDefault="00B3643C" w:rsidP="00F11254">
      <w:pPr>
        <w:rPr>
          <w:color w:val="000000" w:themeColor="text1"/>
          <w:lang w:val="kk-KZ"/>
        </w:rPr>
      </w:pPr>
    </w:p>
    <w:p w14:paraId="0141C17D" w14:textId="77777777" w:rsidR="00B3643C" w:rsidRDefault="00B3643C" w:rsidP="00F11254">
      <w:pPr>
        <w:rPr>
          <w:color w:val="000000" w:themeColor="text1"/>
          <w:lang w:val="kk-KZ"/>
        </w:rPr>
      </w:pPr>
    </w:p>
    <w:p w14:paraId="2883E433" w14:textId="77777777" w:rsidR="00B3643C" w:rsidRDefault="00B3643C" w:rsidP="00F11254">
      <w:pPr>
        <w:rPr>
          <w:color w:val="000000" w:themeColor="text1"/>
          <w:lang w:val="kk-KZ"/>
        </w:rPr>
      </w:pPr>
    </w:p>
    <w:p w14:paraId="429F25CF" w14:textId="77777777" w:rsidR="00B3643C" w:rsidRDefault="00B3643C" w:rsidP="00F11254">
      <w:pPr>
        <w:rPr>
          <w:color w:val="000000" w:themeColor="text1"/>
          <w:lang w:val="kk-KZ"/>
        </w:rPr>
      </w:pPr>
    </w:p>
    <w:p w14:paraId="665A55EC" w14:textId="77777777" w:rsidR="00B3643C" w:rsidRDefault="00B3643C" w:rsidP="00F11254">
      <w:pPr>
        <w:rPr>
          <w:color w:val="000000" w:themeColor="text1"/>
          <w:lang w:val="kk-KZ"/>
        </w:rPr>
      </w:pPr>
    </w:p>
    <w:p w14:paraId="1F97ED62" w14:textId="77777777" w:rsidR="00B3643C" w:rsidRDefault="00B3643C" w:rsidP="00F11254">
      <w:pPr>
        <w:rPr>
          <w:color w:val="000000" w:themeColor="text1"/>
          <w:lang w:val="kk-KZ"/>
        </w:rPr>
      </w:pPr>
    </w:p>
    <w:p w14:paraId="51EB066F" w14:textId="77777777" w:rsidR="00B3643C" w:rsidRDefault="00B3643C" w:rsidP="00F11254">
      <w:pPr>
        <w:rPr>
          <w:color w:val="000000" w:themeColor="text1"/>
          <w:lang w:val="kk-KZ"/>
        </w:rPr>
      </w:pPr>
    </w:p>
    <w:p w14:paraId="25DBCB46" w14:textId="77777777" w:rsidR="00B3643C" w:rsidRDefault="00B3643C" w:rsidP="00F11254">
      <w:pPr>
        <w:rPr>
          <w:color w:val="000000" w:themeColor="text1"/>
          <w:lang w:val="kk-KZ"/>
        </w:rPr>
      </w:pPr>
    </w:p>
    <w:p w14:paraId="5AF8FD3D" w14:textId="77777777" w:rsidR="00B3643C" w:rsidRDefault="00B3643C" w:rsidP="00F11254">
      <w:pPr>
        <w:rPr>
          <w:color w:val="000000" w:themeColor="text1"/>
          <w:lang w:val="kk-KZ"/>
        </w:rPr>
      </w:pPr>
    </w:p>
    <w:p w14:paraId="3CEE0FAB" w14:textId="77777777" w:rsidR="00B3643C" w:rsidRDefault="00B3643C" w:rsidP="00F11254">
      <w:pPr>
        <w:rPr>
          <w:color w:val="000000" w:themeColor="text1"/>
          <w:lang w:val="kk-KZ"/>
        </w:rPr>
      </w:pPr>
    </w:p>
    <w:p w14:paraId="74D9C529" w14:textId="77777777" w:rsidR="00B3643C" w:rsidRDefault="00B3643C" w:rsidP="00F11254">
      <w:pPr>
        <w:rPr>
          <w:color w:val="000000" w:themeColor="text1"/>
          <w:lang w:val="kk-KZ"/>
        </w:rPr>
      </w:pPr>
    </w:p>
    <w:p w14:paraId="4723C385" w14:textId="77777777" w:rsidR="00B3643C" w:rsidRDefault="00B3643C" w:rsidP="00F11254">
      <w:pPr>
        <w:rPr>
          <w:color w:val="000000" w:themeColor="text1"/>
          <w:lang w:val="kk-KZ"/>
        </w:rPr>
      </w:pPr>
    </w:p>
    <w:p w14:paraId="14C49B8A" w14:textId="77777777" w:rsidR="00B3643C" w:rsidRDefault="00B3643C" w:rsidP="00F11254">
      <w:pPr>
        <w:rPr>
          <w:color w:val="000000" w:themeColor="text1"/>
          <w:lang w:val="kk-KZ"/>
        </w:rPr>
      </w:pPr>
    </w:p>
    <w:p w14:paraId="4FCE6569" w14:textId="77777777" w:rsidR="00B3643C" w:rsidRDefault="00B3643C" w:rsidP="00F11254">
      <w:pPr>
        <w:rPr>
          <w:color w:val="000000" w:themeColor="text1"/>
          <w:lang w:val="kk-KZ"/>
        </w:rPr>
      </w:pPr>
    </w:p>
    <w:p w14:paraId="197EAA22" w14:textId="77777777" w:rsidR="00B3643C" w:rsidRDefault="00B3643C" w:rsidP="00F11254">
      <w:pPr>
        <w:rPr>
          <w:color w:val="000000" w:themeColor="text1"/>
          <w:lang w:val="kk-KZ"/>
        </w:rPr>
      </w:pPr>
    </w:p>
    <w:p w14:paraId="739545DB" w14:textId="77777777" w:rsidR="00B3643C" w:rsidRDefault="00B3643C" w:rsidP="00F11254">
      <w:pPr>
        <w:rPr>
          <w:color w:val="000000" w:themeColor="text1"/>
          <w:lang w:val="kk-KZ"/>
        </w:rPr>
      </w:pPr>
    </w:p>
    <w:p w14:paraId="634B225D" w14:textId="77777777" w:rsidR="00B3643C" w:rsidRDefault="00B3643C" w:rsidP="00F11254">
      <w:pPr>
        <w:rPr>
          <w:color w:val="000000" w:themeColor="text1"/>
          <w:lang w:val="kk-KZ"/>
        </w:rPr>
      </w:pPr>
    </w:p>
    <w:p w14:paraId="39A8247B" w14:textId="77777777" w:rsidR="00B3643C" w:rsidRDefault="00B3643C" w:rsidP="00F11254">
      <w:pPr>
        <w:rPr>
          <w:color w:val="000000" w:themeColor="text1"/>
          <w:lang w:val="kk-KZ"/>
        </w:rPr>
      </w:pPr>
    </w:p>
    <w:p w14:paraId="027473E9" w14:textId="77777777" w:rsidR="00EE3829" w:rsidRDefault="00EE3829" w:rsidP="00F11254">
      <w:pPr>
        <w:rPr>
          <w:color w:val="000000" w:themeColor="text1"/>
          <w:lang w:val="kk-KZ"/>
        </w:rPr>
      </w:pPr>
    </w:p>
    <w:p w14:paraId="2341E326" w14:textId="77777777" w:rsidR="00EE3829" w:rsidRPr="00E469A3" w:rsidRDefault="00EE3829" w:rsidP="00EE3829">
      <w:pPr>
        <w:jc w:val="center"/>
        <w:rPr>
          <w:lang w:val="kk-KZ"/>
        </w:rPr>
      </w:pPr>
      <w:bookmarkStart w:id="129" w:name="_Hlk157790039"/>
      <w:r w:rsidRPr="00E469A3">
        <w:rPr>
          <w:lang w:val="kk-KZ"/>
        </w:rPr>
        <w:t>«Ақмола облысы білім басқармасының Астрахан ауданы бойынша білім бөлімі</w:t>
      </w:r>
    </w:p>
    <w:p w14:paraId="31B3DFA7" w14:textId="77777777" w:rsidR="00EE3829" w:rsidRDefault="00EE3829" w:rsidP="00EE3829">
      <w:pP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5C97E202" w14:textId="44C7F50E" w:rsidR="00EE3829" w:rsidRPr="004A0FEE" w:rsidRDefault="00EE3829" w:rsidP="00EE3829">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w:t>
      </w:r>
      <w:r w:rsidR="00721939">
        <w:rPr>
          <w:b/>
          <w:color w:val="000000" w:themeColor="text1"/>
          <w:lang w:val="kk-KZ"/>
        </w:rPr>
        <w:t>5</w:t>
      </w:r>
      <w:r w:rsidR="009109B5">
        <w:rPr>
          <w:b/>
          <w:color w:val="000000" w:themeColor="text1"/>
          <w:lang w:val="kk-KZ"/>
        </w:rPr>
        <w:t>4</w:t>
      </w:r>
    </w:p>
    <w:p w14:paraId="49C6467C" w14:textId="77777777" w:rsidR="00EE3829" w:rsidRPr="00E469A3" w:rsidRDefault="00EE3829" w:rsidP="00EE3829">
      <w:pPr>
        <w:rPr>
          <w:b/>
          <w:color w:val="000000" w:themeColor="text1"/>
          <w:lang w:val="kk-KZ"/>
        </w:rPr>
      </w:pPr>
    </w:p>
    <w:p w14:paraId="568AE221" w14:textId="3BEFCB60" w:rsidR="00EE3829" w:rsidRPr="00114F4D" w:rsidRDefault="00EE3829" w:rsidP="00EE3829">
      <w:pPr>
        <w:rPr>
          <w:lang w:val="kk-KZ" w:eastAsia="ru-RU"/>
        </w:rPr>
      </w:pPr>
      <w:r w:rsidRPr="00E469A3">
        <w:rPr>
          <w:b/>
          <w:lang w:val="kk-KZ"/>
        </w:rPr>
        <w:t>Ба</w:t>
      </w:r>
      <w:r>
        <w:rPr>
          <w:b/>
          <w:lang w:val="kk-KZ"/>
        </w:rPr>
        <w:t>қылау тақырыбы</w:t>
      </w:r>
      <w:r>
        <w:rPr>
          <w:b/>
          <w:color w:val="000000" w:themeColor="text1"/>
          <w:lang w:val="kk-KZ"/>
        </w:rPr>
        <w:t>:</w:t>
      </w:r>
      <w:r>
        <w:rPr>
          <w:lang w:val="kk-KZ" w:eastAsia="ru-RU"/>
        </w:rPr>
        <w:t xml:space="preserve"> </w:t>
      </w:r>
      <w:bookmarkStart w:id="130" w:name="_Hlk157789824"/>
      <w:r w:rsidRPr="00EE3829">
        <w:rPr>
          <w:lang w:val="kk-KZ" w:eastAsia="ru-RU"/>
        </w:rPr>
        <w:t>Оқушылардың  үйірме, секцияларға қатысуы</w:t>
      </w:r>
      <w:bookmarkEnd w:id="130"/>
    </w:p>
    <w:p w14:paraId="5CE87B67" w14:textId="001CE850" w:rsidR="00EE3829" w:rsidRDefault="00EE3829" w:rsidP="00EE3829">
      <w:pPr>
        <w:rPr>
          <w:lang w:val="kk-KZ" w:eastAsia="ru-RU"/>
        </w:rPr>
      </w:pPr>
      <w:r>
        <w:rPr>
          <w:b/>
          <w:lang w:val="kk-KZ"/>
        </w:rPr>
        <w:t>Бақылау мақсаты:</w:t>
      </w:r>
      <w:r>
        <w:rPr>
          <w:lang w:val="kk-KZ" w:eastAsia="ru-RU"/>
        </w:rPr>
        <w:t xml:space="preserve">  </w:t>
      </w:r>
      <w:r w:rsidR="009606F5" w:rsidRPr="009606F5">
        <w:rPr>
          <w:lang w:val="kk-KZ" w:eastAsia="ru-RU"/>
        </w:rPr>
        <w:t>Оқушылардың бос уақытын қамтылуын анықтау</w:t>
      </w:r>
      <w:r>
        <w:rPr>
          <w:lang w:val="kk-KZ" w:eastAsia="ru-RU"/>
        </w:rPr>
        <w:t xml:space="preserve"> </w:t>
      </w:r>
    </w:p>
    <w:p w14:paraId="2911F916" w14:textId="124569F7" w:rsidR="00EE3829" w:rsidRPr="00114F4D" w:rsidRDefault="00EE3829" w:rsidP="00EE3829">
      <w:pPr>
        <w:rPr>
          <w:bCs/>
          <w:lang w:val="kk-KZ"/>
        </w:rPr>
      </w:pPr>
      <w:r w:rsidRPr="005D24EC">
        <w:rPr>
          <w:b/>
          <w:lang w:val="kk-KZ"/>
        </w:rPr>
        <w:t xml:space="preserve">Бақылау объектісі: </w:t>
      </w:r>
      <w:r w:rsidR="009606F5" w:rsidRPr="009606F5">
        <w:rPr>
          <w:bCs/>
          <w:lang w:val="kk-KZ"/>
        </w:rPr>
        <w:t>2-1</w:t>
      </w:r>
      <w:r w:rsidR="009109B5">
        <w:rPr>
          <w:bCs/>
          <w:lang w:val="kk-KZ"/>
        </w:rPr>
        <w:t>0</w:t>
      </w:r>
      <w:r w:rsidR="009606F5" w:rsidRPr="009606F5">
        <w:rPr>
          <w:bCs/>
          <w:lang w:val="kk-KZ"/>
        </w:rPr>
        <w:t xml:space="preserve"> сынып</w:t>
      </w:r>
    </w:p>
    <w:p w14:paraId="318D8674" w14:textId="36BB10D4" w:rsidR="00EE3829" w:rsidRPr="004A0FEE" w:rsidRDefault="00EE3829" w:rsidP="00EE3829">
      <w:pPr>
        <w:rPr>
          <w:lang w:val="kk-KZ"/>
        </w:rPr>
      </w:pPr>
      <w:r w:rsidRPr="006A189B">
        <w:rPr>
          <w:b/>
          <w:lang w:val="kk-KZ"/>
        </w:rPr>
        <w:t>Бақылау түрі</w:t>
      </w:r>
      <w:r w:rsidRPr="006A189B">
        <w:rPr>
          <w:b/>
          <w:color w:val="000000" w:themeColor="text1"/>
          <w:lang w:val="kk-KZ"/>
        </w:rPr>
        <w:t xml:space="preserve">: </w:t>
      </w:r>
      <w:r w:rsidR="00124471">
        <w:rPr>
          <w:lang w:val="kk-KZ"/>
        </w:rPr>
        <w:t>тізім, секциялардың жүргізілуі</w:t>
      </w:r>
    </w:p>
    <w:p w14:paraId="1D6BD23B" w14:textId="48256944" w:rsidR="00EE3829" w:rsidRPr="009606F5" w:rsidRDefault="00EE3829" w:rsidP="009606F5">
      <w:pPr>
        <w:rPr>
          <w:b/>
          <w:color w:val="000000" w:themeColor="text1"/>
          <w:lang w:val="kk-KZ"/>
        </w:rPr>
      </w:pPr>
      <w:r>
        <w:rPr>
          <w:b/>
          <w:lang w:val="kk-KZ"/>
        </w:rPr>
        <w:t>Б</w:t>
      </w:r>
      <w:r w:rsidRPr="006A189B">
        <w:rPr>
          <w:b/>
          <w:lang w:val="kk-KZ"/>
        </w:rPr>
        <w:t>ақылау әдістері</w:t>
      </w:r>
      <w:r w:rsidRPr="006A189B">
        <w:rPr>
          <w:b/>
          <w:color w:val="000000" w:themeColor="text1"/>
          <w:lang w:val="kk-KZ"/>
        </w:rPr>
        <w:t xml:space="preserve">: </w:t>
      </w:r>
      <w:r w:rsidR="009606F5" w:rsidRPr="009606F5">
        <w:rPr>
          <w:bCs/>
          <w:color w:val="000000" w:themeColor="text1"/>
          <w:lang w:val="kk-KZ"/>
        </w:rPr>
        <w:t>Үйірмелерге  қатысу,құжаттармен жұмыс</w:t>
      </w:r>
      <w:r w:rsidR="009606F5" w:rsidRPr="009606F5">
        <w:rPr>
          <w:b/>
          <w:color w:val="000000" w:themeColor="text1"/>
          <w:lang w:val="kk-KZ"/>
        </w:rPr>
        <w:t xml:space="preserve"> </w:t>
      </w:r>
    </w:p>
    <w:p w14:paraId="4C6CDCDA" w14:textId="2B6A96BE" w:rsidR="00EE3829" w:rsidRPr="009606F5" w:rsidRDefault="00EE3829" w:rsidP="009606F5">
      <w:pPr>
        <w:pStyle w:val="a3"/>
        <w:rPr>
          <w:rFonts w:ascii="Times New Roman" w:hAnsi="Times New Roman"/>
          <w:bCs/>
          <w:sz w:val="24"/>
          <w:szCs w:val="24"/>
          <w:lang w:val="kk-KZ"/>
        </w:rPr>
      </w:pPr>
      <w:r w:rsidRPr="005D24EC">
        <w:rPr>
          <w:rFonts w:ascii="Times New Roman" w:hAnsi="Times New Roman"/>
          <w:b/>
          <w:sz w:val="24"/>
          <w:szCs w:val="24"/>
          <w:lang w:val="kk-KZ"/>
        </w:rPr>
        <w:t>Орындау мерзімі:</w:t>
      </w:r>
      <w:r w:rsidRPr="00A10298">
        <w:rPr>
          <w:lang w:val="kk-KZ"/>
        </w:rPr>
        <w:t xml:space="preserve"> </w:t>
      </w:r>
      <w:r w:rsidR="00124471">
        <w:rPr>
          <w:rFonts w:ascii="Times New Roman" w:hAnsi="Times New Roman"/>
          <w:bCs/>
          <w:sz w:val="24"/>
          <w:szCs w:val="24"/>
          <w:lang w:val="kk-KZ"/>
        </w:rPr>
        <w:t>қараша</w:t>
      </w:r>
    </w:p>
    <w:p w14:paraId="0761729D" w14:textId="59115C56" w:rsidR="00EE3829" w:rsidRPr="007A1270" w:rsidRDefault="00EE3829" w:rsidP="00A05828">
      <w:pPr>
        <w:pStyle w:val="a3"/>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05828" w:rsidRPr="00A05828">
        <w:rPr>
          <w:rFonts w:ascii="Times New Roman" w:hAnsi="Times New Roman" w:cs="Times New Roman"/>
          <w:sz w:val="24"/>
          <w:szCs w:val="24"/>
          <w:lang w:val="kk-KZ" w:eastAsia="ru-RU"/>
        </w:rPr>
        <w:t>ТІЖО</w:t>
      </w:r>
    </w:p>
    <w:p w14:paraId="4076953A" w14:textId="77777777" w:rsidR="00EE3829" w:rsidRPr="006527DC" w:rsidRDefault="00EE3829" w:rsidP="00EE3829">
      <w:pPr>
        <w:rPr>
          <w:bCs/>
          <w:color w:val="000000" w:themeColor="text1"/>
          <w:lang w:val="kk-KZ"/>
        </w:rPr>
      </w:pPr>
      <w:r>
        <w:rPr>
          <w:b/>
          <w:lang w:val="kk-KZ"/>
        </w:rPr>
        <w:t>Қарау орны</w:t>
      </w:r>
      <w:r w:rsidRPr="006A189B">
        <w:rPr>
          <w:b/>
          <w:color w:val="000000" w:themeColor="text1"/>
          <w:lang w:val="kk-KZ"/>
        </w:rPr>
        <w:t xml:space="preserve">: </w:t>
      </w:r>
      <w:r w:rsidRPr="006527DC">
        <w:rPr>
          <w:bCs/>
          <w:color w:val="000000" w:themeColor="text1"/>
          <w:lang w:val="kk-KZ"/>
        </w:rPr>
        <w:t xml:space="preserve"> </w:t>
      </w:r>
      <w:r>
        <w:rPr>
          <w:bCs/>
          <w:color w:val="000000" w:themeColor="text1"/>
          <w:lang w:val="kk-KZ"/>
        </w:rPr>
        <w:t>ДЖО</w:t>
      </w:r>
    </w:p>
    <w:p w14:paraId="2047A1A5" w14:textId="321CD142" w:rsidR="00EE3829" w:rsidRPr="00114F4D" w:rsidRDefault="00EE3829" w:rsidP="00EE3829">
      <w:pPr>
        <w:rPr>
          <w:bCs/>
          <w:lang w:val="kk-KZ"/>
        </w:rPr>
      </w:pPr>
      <w:r>
        <w:rPr>
          <w:b/>
          <w:lang w:val="kk-KZ"/>
        </w:rPr>
        <w:t>Басқарушылық шешім</w:t>
      </w:r>
      <w:r w:rsidRPr="006A189B">
        <w:rPr>
          <w:b/>
          <w:lang w:val="kk-KZ"/>
        </w:rPr>
        <w:t>:</w:t>
      </w:r>
      <w:r w:rsidRPr="006A189B">
        <w:rPr>
          <w:lang w:val="kk-KZ"/>
        </w:rPr>
        <w:t xml:space="preserve"> </w:t>
      </w:r>
      <w:r w:rsidR="00A05828">
        <w:rPr>
          <w:bCs/>
          <w:lang w:val="kk-KZ"/>
        </w:rPr>
        <w:t>жоспар, тізім.</w:t>
      </w:r>
    </w:p>
    <w:p w14:paraId="77110D08" w14:textId="77777777" w:rsidR="00EE3829" w:rsidRDefault="00EE3829" w:rsidP="00EE3829">
      <w:pPr>
        <w:rPr>
          <w:b/>
          <w:lang w:val="kk-KZ"/>
        </w:rPr>
      </w:pPr>
      <w:r w:rsidRPr="005D24EC">
        <w:rPr>
          <w:b/>
          <w:lang w:val="kk-KZ"/>
        </w:rPr>
        <w:t xml:space="preserve">Екінші бақылау: </w:t>
      </w:r>
      <w:r w:rsidRPr="007A1270">
        <w:rPr>
          <w:lang w:val="kk-KZ"/>
        </w:rPr>
        <w:t xml:space="preserve"> </w:t>
      </w:r>
    </w:p>
    <w:p w14:paraId="406C24D5" w14:textId="06168920" w:rsidR="00EE3829" w:rsidRDefault="00EE3829" w:rsidP="00EE3829">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009109B5">
        <w:rPr>
          <w:color w:val="000000" w:themeColor="text1"/>
          <w:lang w:val="kk-KZ"/>
        </w:rPr>
        <w:t>5</w:t>
      </w:r>
      <w:r w:rsidRPr="0073264C">
        <w:rPr>
          <w:color w:val="000000" w:themeColor="text1"/>
          <w:lang w:val="kk-KZ"/>
        </w:rPr>
        <w:t>-202</w:t>
      </w:r>
      <w:r w:rsidR="009109B5">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00A05828">
        <w:rPr>
          <w:color w:val="000000" w:themeColor="text1"/>
          <w:lang w:val="kk-KZ"/>
        </w:rPr>
        <w:t xml:space="preserve"> о</w:t>
      </w:r>
      <w:r w:rsidR="00A05828" w:rsidRPr="00A05828">
        <w:rPr>
          <w:color w:val="000000" w:themeColor="text1"/>
          <w:lang w:val="kk-KZ"/>
        </w:rPr>
        <w:t>қушылардың  үйірме, секцияларға қатысуы</w:t>
      </w:r>
      <w:r w:rsidR="00B3643C">
        <w:rPr>
          <w:color w:val="000000" w:themeColor="text1"/>
          <w:lang w:val="kk-KZ"/>
        </w:rPr>
        <w:t xml:space="preserve"> туралы анықтама.</w:t>
      </w:r>
    </w:p>
    <w:bookmarkEnd w:id="129"/>
    <w:p w14:paraId="67216A5E" w14:textId="0541CD82" w:rsidR="00EE3829" w:rsidRPr="00D01DD1" w:rsidRDefault="00D01DD1" w:rsidP="00F11254">
      <w:pPr>
        <w:rPr>
          <w:color w:val="000000" w:themeColor="text1"/>
          <w:lang w:val="kk-KZ"/>
        </w:rPr>
      </w:pPr>
      <w:r>
        <w:rPr>
          <w:color w:val="000000" w:themeColor="text1"/>
          <w:lang w:val="kk-KZ"/>
        </w:rPr>
        <w:t xml:space="preserve"> Волейбол секциясына  </w:t>
      </w:r>
      <w:r w:rsidRPr="00D01DD1">
        <w:rPr>
          <w:color w:val="000000" w:themeColor="text1"/>
          <w:lang w:val="kk-KZ"/>
        </w:rPr>
        <w:t xml:space="preserve">21 </w:t>
      </w:r>
      <w:r>
        <w:rPr>
          <w:color w:val="000000" w:themeColor="text1"/>
          <w:lang w:val="kk-KZ"/>
        </w:rPr>
        <w:t xml:space="preserve">оқушы </w:t>
      </w:r>
      <w:r w:rsidRPr="00D01DD1">
        <w:rPr>
          <w:color w:val="000000" w:themeColor="text1"/>
          <w:lang w:val="kk-KZ"/>
        </w:rPr>
        <w:t>7-9 сыныптарынан қаты</w:t>
      </w:r>
      <w:r>
        <w:rPr>
          <w:color w:val="000000" w:themeColor="text1"/>
          <w:lang w:val="kk-KZ"/>
        </w:rPr>
        <w:t xml:space="preserve">сады </w:t>
      </w:r>
    </w:p>
    <w:p w14:paraId="72F8CBA3" w14:textId="77777777" w:rsidR="00D01DD1" w:rsidRDefault="00D01DD1" w:rsidP="00F11254">
      <w:pPr>
        <w:rPr>
          <w:color w:val="000000" w:themeColor="text1"/>
          <w:lang w:val="kk-KZ"/>
        </w:rPr>
      </w:pPr>
      <w:r>
        <w:rPr>
          <w:noProof/>
          <w:color w:val="000000" w:themeColor="text1"/>
          <w:lang w:val="kk-KZ"/>
        </w:rPr>
        <w:drawing>
          <wp:anchor distT="0" distB="0" distL="114300" distR="114300" simplePos="0" relativeHeight="251658240" behindDoc="0" locked="0" layoutInCell="1" allowOverlap="1" wp14:anchorId="6A93DE31" wp14:editId="168DF176">
            <wp:simplePos x="719847" y="3959157"/>
            <wp:positionH relativeFrom="column">
              <wp:align>left</wp:align>
            </wp:positionH>
            <wp:positionV relativeFrom="paragraph">
              <wp:align>top</wp:align>
            </wp:positionV>
            <wp:extent cx="5184775" cy="2694562"/>
            <wp:effectExtent l="0" t="0" r="0" b="0"/>
            <wp:wrapSquare wrapText="bothSides"/>
            <wp:docPr id="66765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922" t="8276" r="10201" b="32843"/>
                    <a:stretch/>
                  </pic:blipFill>
                  <pic:spPr bwMode="auto">
                    <a:xfrm>
                      <a:off x="0" y="0"/>
                      <a:ext cx="5184775" cy="2694562"/>
                    </a:xfrm>
                    <a:prstGeom prst="rect">
                      <a:avLst/>
                    </a:prstGeom>
                    <a:noFill/>
                    <a:ln>
                      <a:noFill/>
                    </a:ln>
                    <a:extLst>
                      <a:ext uri="{53640926-AAD7-44D8-BBD7-CCE9431645EC}">
                        <a14:shadowObscured xmlns:a14="http://schemas.microsoft.com/office/drawing/2010/main"/>
                      </a:ext>
                    </a:extLst>
                  </pic:spPr>
                </pic:pic>
              </a:graphicData>
            </a:graphic>
          </wp:anchor>
        </w:drawing>
      </w:r>
    </w:p>
    <w:p w14:paraId="6A961F2B" w14:textId="77777777" w:rsidR="00D01DD1" w:rsidRPr="00D01DD1" w:rsidRDefault="00D01DD1" w:rsidP="00D01DD1">
      <w:pPr>
        <w:rPr>
          <w:lang w:val="kk-KZ"/>
        </w:rPr>
      </w:pPr>
    </w:p>
    <w:p w14:paraId="799E7601" w14:textId="77777777" w:rsidR="00D01DD1" w:rsidRPr="00D01DD1" w:rsidRDefault="00D01DD1" w:rsidP="00D01DD1">
      <w:pPr>
        <w:rPr>
          <w:lang w:val="kk-KZ"/>
        </w:rPr>
      </w:pPr>
    </w:p>
    <w:p w14:paraId="638C8915" w14:textId="77777777" w:rsidR="00D01DD1" w:rsidRPr="00D01DD1" w:rsidRDefault="00D01DD1" w:rsidP="00D01DD1">
      <w:pPr>
        <w:rPr>
          <w:lang w:val="kk-KZ"/>
        </w:rPr>
      </w:pPr>
    </w:p>
    <w:p w14:paraId="7604EA8F" w14:textId="77777777" w:rsidR="00D01DD1" w:rsidRPr="00D01DD1" w:rsidRDefault="00D01DD1" w:rsidP="00D01DD1">
      <w:pPr>
        <w:rPr>
          <w:lang w:val="kk-KZ"/>
        </w:rPr>
      </w:pPr>
    </w:p>
    <w:p w14:paraId="70EE57B6" w14:textId="77777777" w:rsidR="00D01DD1" w:rsidRPr="00D01DD1" w:rsidRDefault="00D01DD1" w:rsidP="00D01DD1">
      <w:pPr>
        <w:rPr>
          <w:lang w:val="kk-KZ"/>
        </w:rPr>
      </w:pPr>
    </w:p>
    <w:p w14:paraId="7C5985AB" w14:textId="77777777" w:rsidR="00D01DD1" w:rsidRPr="00D01DD1" w:rsidRDefault="00D01DD1" w:rsidP="00D01DD1">
      <w:pPr>
        <w:rPr>
          <w:lang w:val="kk-KZ"/>
        </w:rPr>
      </w:pPr>
    </w:p>
    <w:p w14:paraId="2983F895" w14:textId="77777777" w:rsidR="00D01DD1" w:rsidRPr="00D01DD1" w:rsidRDefault="00D01DD1" w:rsidP="00D01DD1">
      <w:pPr>
        <w:rPr>
          <w:lang w:val="kk-KZ"/>
        </w:rPr>
      </w:pPr>
    </w:p>
    <w:p w14:paraId="3D9C756E" w14:textId="77777777" w:rsidR="00D01DD1" w:rsidRPr="00D01DD1" w:rsidRDefault="00D01DD1" w:rsidP="00D01DD1">
      <w:pPr>
        <w:rPr>
          <w:lang w:val="kk-KZ"/>
        </w:rPr>
      </w:pPr>
    </w:p>
    <w:p w14:paraId="7DBB5BDB" w14:textId="77777777" w:rsidR="00D01DD1" w:rsidRPr="00D01DD1" w:rsidRDefault="00D01DD1" w:rsidP="00D01DD1">
      <w:pPr>
        <w:rPr>
          <w:lang w:val="kk-KZ"/>
        </w:rPr>
      </w:pPr>
    </w:p>
    <w:p w14:paraId="35DF58DE" w14:textId="77777777" w:rsidR="00D01DD1" w:rsidRPr="00D01DD1" w:rsidRDefault="00D01DD1" w:rsidP="00D01DD1">
      <w:pPr>
        <w:rPr>
          <w:lang w:val="kk-KZ"/>
        </w:rPr>
      </w:pPr>
    </w:p>
    <w:p w14:paraId="2B2730E7" w14:textId="77777777" w:rsidR="00D01DD1" w:rsidRPr="00D01DD1" w:rsidRDefault="00D01DD1" w:rsidP="00D01DD1">
      <w:pPr>
        <w:rPr>
          <w:lang w:val="kk-KZ"/>
        </w:rPr>
      </w:pPr>
    </w:p>
    <w:p w14:paraId="26413AEB" w14:textId="77777777" w:rsidR="00D01DD1" w:rsidRDefault="00D01DD1" w:rsidP="00F11254">
      <w:pPr>
        <w:rPr>
          <w:color w:val="000000" w:themeColor="text1"/>
          <w:lang w:val="kk-KZ"/>
        </w:rPr>
      </w:pPr>
    </w:p>
    <w:p w14:paraId="4D96331F" w14:textId="77777777" w:rsidR="00D01DD1" w:rsidRPr="00D01DD1" w:rsidRDefault="00D01DD1" w:rsidP="00F11254">
      <w:pPr>
        <w:rPr>
          <w:color w:val="000000" w:themeColor="text1"/>
          <w:lang w:val="kk-KZ"/>
        </w:rPr>
      </w:pPr>
    </w:p>
    <w:p w14:paraId="61E059BD" w14:textId="77777777" w:rsidR="00D01DD1" w:rsidRPr="00D01DD1" w:rsidRDefault="00D01DD1" w:rsidP="00F11254">
      <w:pPr>
        <w:rPr>
          <w:color w:val="000000" w:themeColor="text1"/>
          <w:lang w:val="kk-KZ"/>
        </w:rPr>
      </w:pPr>
    </w:p>
    <w:p w14:paraId="635F7630" w14:textId="77777777" w:rsidR="00D01DD1" w:rsidRDefault="00D01DD1" w:rsidP="00F11254">
      <w:pPr>
        <w:rPr>
          <w:color w:val="000000" w:themeColor="text1"/>
          <w:lang w:val="kk-KZ"/>
        </w:rPr>
      </w:pPr>
    </w:p>
    <w:p w14:paraId="308BCAB6" w14:textId="73B341E3" w:rsidR="00EE3829" w:rsidRDefault="00D01DD1" w:rsidP="00F11254">
      <w:pPr>
        <w:rPr>
          <w:color w:val="000000" w:themeColor="text1"/>
          <w:lang w:val="kk-KZ"/>
        </w:rPr>
      </w:pPr>
      <w:r>
        <w:rPr>
          <w:color w:val="000000" w:themeColor="text1"/>
          <w:lang w:val="kk-KZ"/>
        </w:rPr>
        <w:t>Футзалға  4-5 сыныптың ер балалары қатысады, жалпы осы сыныптардан 12оқушы келеді.</w:t>
      </w:r>
    </w:p>
    <w:p w14:paraId="21B0C457" w14:textId="57DB6CB1" w:rsidR="00D01DD1" w:rsidRDefault="00D01DD1" w:rsidP="00F11254">
      <w:pPr>
        <w:rPr>
          <w:color w:val="000000" w:themeColor="text1"/>
          <w:lang w:val="kk-KZ"/>
        </w:rPr>
      </w:pPr>
      <w:r>
        <w:rPr>
          <w:color w:val="000000" w:themeColor="text1"/>
          <w:lang w:val="kk-KZ"/>
        </w:rPr>
        <w:t xml:space="preserve">Сонымен қатар </w:t>
      </w:r>
      <w:r w:rsidRPr="00660204">
        <w:rPr>
          <w:color w:val="000000" w:themeColor="text1"/>
          <w:lang w:val="kk-KZ"/>
        </w:rPr>
        <w:t>7-1</w:t>
      </w:r>
      <w:r w:rsidR="009109B5">
        <w:rPr>
          <w:color w:val="000000" w:themeColor="text1"/>
          <w:lang w:val="kk-KZ"/>
        </w:rPr>
        <w:t>0</w:t>
      </w:r>
      <w:r w:rsidRPr="00660204">
        <w:rPr>
          <w:color w:val="000000" w:themeColor="text1"/>
          <w:lang w:val="kk-KZ"/>
        </w:rPr>
        <w:t xml:space="preserve"> сынып</w:t>
      </w:r>
      <w:r w:rsidR="00660204" w:rsidRPr="00660204">
        <w:rPr>
          <w:color w:val="000000" w:themeColor="text1"/>
          <w:lang w:val="kk-KZ"/>
        </w:rPr>
        <w:t>тарының оқушылары «ш</w:t>
      </w:r>
      <w:r w:rsidR="00660204">
        <w:rPr>
          <w:color w:val="000000" w:themeColor="text1"/>
          <w:lang w:val="kk-KZ"/>
        </w:rPr>
        <w:t xml:space="preserve">ахмат» секциясына қатысады. Осы сыныптардан </w:t>
      </w:r>
      <w:r w:rsidR="00660204" w:rsidRPr="00B33E91">
        <w:rPr>
          <w:color w:val="000000" w:themeColor="text1"/>
          <w:lang w:val="kk-KZ"/>
        </w:rPr>
        <w:t xml:space="preserve">10 </w:t>
      </w:r>
      <w:r w:rsidR="00660204">
        <w:rPr>
          <w:color w:val="000000" w:themeColor="text1"/>
          <w:lang w:val="kk-KZ"/>
        </w:rPr>
        <w:t xml:space="preserve">оқушы келеді. </w:t>
      </w:r>
    </w:p>
    <w:p w14:paraId="4E214A87" w14:textId="18A564B8" w:rsidR="00721939" w:rsidRPr="009109B5" w:rsidRDefault="00660204" w:rsidP="009109B5">
      <w:pPr>
        <w:pStyle w:val="a3"/>
        <w:rPr>
          <w:rFonts w:ascii="Times New Roman" w:hAnsi="Times New Roman" w:cs="Times New Roman"/>
          <w:sz w:val="24"/>
          <w:szCs w:val="24"/>
          <w:lang w:val="kk-KZ"/>
        </w:rPr>
      </w:pPr>
      <w:r w:rsidRPr="00660204">
        <w:rPr>
          <w:rFonts w:ascii="Times New Roman" w:hAnsi="Times New Roman" w:cs="Times New Roman"/>
          <w:sz w:val="24"/>
          <w:szCs w:val="24"/>
          <w:lang w:val="kk-KZ"/>
        </w:rPr>
        <w:t xml:space="preserve"> «Снайпер»</w:t>
      </w:r>
      <w:r>
        <w:rPr>
          <w:rFonts w:ascii="Times New Roman" w:hAnsi="Times New Roman" w:cs="Times New Roman"/>
          <w:sz w:val="24"/>
          <w:szCs w:val="24"/>
          <w:lang w:val="kk-KZ"/>
        </w:rPr>
        <w:t xml:space="preserve">үйірмесіне </w:t>
      </w:r>
      <w:r w:rsidR="009109B5">
        <w:rPr>
          <w:rFonts w:ascii="Times New Roman" w:hAnsi="Times New Roman" w:cs="Times New Roman"/>
          <w:sz w:val="24"/>
          <w:szCs w:val="24"/>
          <w:lang w:val="kk-KZ"/>
        </w:rPr>
        <w:t>6</w:t>
      </w:r>
      <w:r w:rsidR="00721939">
        <w:rPr>
          <w:rFonts w:ascii="Times New Roman" w:hAnsi="Times New Roman" w:cs="Times New Roman"/>
          <w:sz w:val="24"/>
          <w:szCs w:val="24"/>
          <w:lang w:val="kk-KZ"/>
        </w:rPr>
        <w:t xml:space="preserve"> </w:t>
      </w:r>
      <w:r>
        <w:rPr>
          <w:rFonts w:ascii="Times New Roman" w:hAnsi="Times New Roman" w:cs="Times New Roman"/>
          <w:sz w:val="24"/>
          <w:szCs w:val="24"/>
          <w:lang w:val="kk-KZ"/>
        </w:rPr>
        <w:t>оқушы қатысады, ол</w:t>
      </w:r>
      <w:r w:rsidR="0072193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721939">
        <w:rPr>
          <w:rFonts w:ascii="Times New Roman" w:hAnsi="Times New Roman" w:cs="Times New Roman"/>
          <w:sz w:val="24"/>
          <w:szCs w:val="24"/>
          <w:lang w:val="kk-KZ"/>
        </w:rPr>
        <w:t>9,</w:t>
      </w:r>
      <w:r>
        <w:rPr>
          <w:rFonts w:ascii="Times New Roman" w:hAnsi="Times New Roman" w:cs="Times New Roman"/>
          <w:sz w:val="24"/>
          <w:szCs w:val="24"/>
          <w:lang w:val="kk-KZ"/>
        </w:rPr>
        <w:t>1</w:t>
      </w:r>
      <w:r w:rsidR="009109B5">
        <w:rPr>
          <w:rFonts w:ascii="Times New Roman" w:hAnsi="Times New Roman" w:cs="Times New Roman"/>
          <w:sz w:val="24"/>
          <w:szCs w:val="24"/>
          <w:lang w:val="kk-KZ"/>
        </w:rPr>
        <w:t>0</w:t>
      </w:r>
      <w:r>
        <w:rPr>
          <w:rFonts w:ascii="Times New Roman" w:hAnsi="Times New Roman" w:cs="Times New Roman"/>
          <w:sz w:val="24"/>
          <w:szCs w:val="24"/>
          <w:lang w:val="kk-KZ"/>
        </w:rPr>
        <w:t xml:space="preserve"> сынып оқушылары                                             </w:t>
      </w:r>
    </w:p>
    <w:p w14:paraId="53F7EA0B" w14:textId="0C0C2F68" w:rsidR="00721939" w:rsidRDefault="009109B5" w:rsidP="00660204">
      <w:pPr>
        <w:pStyle w:val="a3"/>
        <w:rPr>
          <w:rFonts w:ascii="Times New Roman" w:hAnsi="Times New Roman" w:cs="Times New Roman"/>
          <w:sz w:val="24"/>
          <w:szCs w:val="24"/>
        </w:rPr>
      </w:pPr>
      <w:r>
        <w:rPr>
          <w:rFonts w:ascii="Times New Roman" w:hAnsi="Times New Roman" w:cs="Times New Roman"/>
          <w:sz w:val="24"/>
          <w:szCs w:val="24"/>
        </w:rPr>
        <w:t>1</w:t>
      </w:r>
      <w:r w:rsidR="00721939">
        <w:rPr>
          <w:rFonts w:ascii="Times New Roman" w:hAnsi="Times New Roman" w:cs="Times New Roman"/>
          <w:sz w:val="24"/>
          <w:szCs w:val="24"/>
        </w:rPr>
        <w:t xml:space="preserve">. </w:t>
      </w:r>
      <w:proofErr w:type="spellStart"/>
      <w:r w:rsidR="00721939">
        <w:rPr>
          <w:rFonts w:ascii="Times New Roman" w:hAnsi="Times New Roman" w:cs="Times New Roman"/>
          <w:sz w:val="24"/>
          <w:szCs w:val="24"/>
        </w:rPr>
        <w:t>Ридунова</w:t>
      </w:r>
      <w:proofErr w:type="spellEnd"/>
      <w:r w:rsidR="00721939">
        <w:rPr>
          <w:rFonts w:ascii="Times New Roman" w:hAnsi="Times New Roman" w:cs="Times New Roman"/>
          <w:sz w:val="24"/>
          <w:szCs w:val="24"/>
        </w:rPr>
        <w:t xml:space="preserve"> Вероника  -9 «Б»</w:t>
      </w:r>
    </w:p>
    <w:p w14:paraId="717612A6" w14:textId="2D31F93E" w:rsidR="00721939" w:rsidRDefault="009109B5" w:rsidP="00660204">
      <w:pPr>
        <w:pStyle w:val="a3"/>
        <w:rPr>
          <w:rFonts w:ascii="Times New Roman" w:hAnsi="Times New Roman" w:cs="Times New Roman"/>
          <w:sz w:val="24"/>
          <w:szCs w:val="24"/>
        </w:rPr>
      </w:pPr>
      <w:r>
        <w:rPr>
          <w:rFonts w:ascii="Times New Roman" w:hAnsi="Times New Roman" w:cs="Times New Roman"/>
          <w:sz w:val="24"/>
          <w:szCs w:val="24"/>
        </w:rPr>
        <w:t>2</w:t>
      </w:r>
      <w:r w:rsidR="00721939">
        <w:rPr>
          <w:rFonts w:ascii="Times New Roman" w:hAnsi="Times New Roman" w:cs="Times New Roman"/>
          <w:sz w:val="24"/>
          <w:szCs w:val="24"/>
        </w:rPr>
        <w:t>. Тищенко Вячеслав- 9 «Б»</w:t>
      </w:r>
    </w:p>
    <w:p w14:paraId="0C5C547E" w14:textId="6397F611" w:rsidR="00721939" w:rsidRDefault="009109B5" w:rsidP="00660204">
      <w:pPr>
        <w:pStyle w:val="a3"/>
        <w:rPr>
          <w:rFonts w:ascii="Times New Roman" w:hAnsi="Times New Roman" w:cs="Times New Roman"/>
          <w:sz w:val="24"/>
          <w:szCs w:val="24"/>
        </w:rPr>
      </w:pPr>
      <w:r>
        <w:rPr>
          <w:rFonts w:ascii="Times New Roman" w:hAnsi="Times New Roman" w:cs="Times New Roman"/>
          <w:sz w:val="24"/>
          <w:szCs w:val="24"/>
        </w:rPr>
        <w:t>3</w:t>
      </w:r>
      <w:r w:rsidR="00721939">
        <w:rPr>
          <w:rFonts w:ascii="Times New Roman" w:hAnsi="Times New Roman" w:cs="Times New Roman"/>
          <w:sz w:val="24"/>
          <w:szCs w:val="24"/>
        </w:rPr>
        <w:t xml:space="preserve">. </w:t>
      </w:r>
      <w:proofErr w:type="spellStart"/>
      <w:r w:rsidR="00721939">
        <w:rPr>
          <w:rFonts w:ascii="Times New Roman" w:hAnsi="Times New Roman" w:cs="Times New Roman"/>
          <w:sz w:val="24"/>
          <w:szCs w:val="24"/>
        </w:rPr>
        <w:t>Ерханова</w:t>
      </w:r>
      <w:proofErr w:type="spellEnd"/>
      <w:r w:rsidR="00721939">
        <w:rPr>
          <w:rFonts w:ascii="Times New Roman" w:hAnsi="Times New Roman" w:cs="Times New Roman"/>
          <w:sz w:val="24"/>
          <w:szCs w:val="24"/>
        </w:rPr>
        <w:t xml:space="preserve"> </w:t>
      </w:r>
      <w:proofErr w:type="spellStart"/>
      <w:r w:rsidR="00721939">
        <w:rPr>
          <w:rFonts w:ascii="Times New Roman" w:hAnsi="Times New Roman" w:cs="Times New Roman"/>
          <w:sz w:val="24"/>
          <w:szCs w:val="24"/>
        </w:rPr>
        <w:t>Анель</w:t>
      </w:r>
      <w:proofErr w:type="spellEnd"/>
      <w:r w:rsidR="00721939">
        <w:rPr>
          <w:rFonts w:ascii="Times New Roman" w:hAnsi="Times New Roman" w:cs="Times New Roman"/>
          <w:sz w:val="24"/>
          <w:szCs w:val="24"/>
        </w:rPr>
        <w:t xml:space="preserve"> – 8 «А»</w:t>
      </w:r>
    </w:p>
    <w:p w14:paraId="42726947" w14:textId="298EB2E6" w:rsidR="00721939" w:rsidRDefault="009109B5" w:rsidP="00660204">
      <w:pPr>
        <w:pStyle w:val="a3"/>
        <w:rPr>
          <w:rFonts w:ascii="Times New Roman" w:hAnsi="Times New Roman" w:cs="Times New Roman"/>
          <w:sz w:val="24"/>
          <w:szCs w:val="24"/>
        </w:rPr>
      </w:pPr>
      <w:r>
        <w:rPr>
          <w:rFonts w:ascii="Times New Roman" w:hAnsi="Times New Roman" w:cs="Times New Roman"/>
          <w:sz w:val="24"/>
          <w:szCs w:val="24"/>
        </w:rPr>
        <w:t>4</w:t>
      </w:r>
      <w:r w:rsidR="00721939">
        <w:rPr>
          <w:rFonts w:ascii="Times New Roman" w:hAnsi="Times New Roman" w:cs="Times New Roman"/>
          <w:sz w:val="24"/>
          <w:szCs w:val="24"/>
        </w:rPr>
        <w:t xml:space="preserve">. </w:t>
      </w:r>
      <w:proofErr w:type="spellStart"/>
      <w:r w:rsidR="00721939">
        <w:rPr>
          <w:rFonts w:ascii="Times New Roman" w:hAnsi="Times New Roman" w:cs="Times New Roman"/>
          <w:sz w:val="24"/>
          <w:szCs w:val="24"/>
        </w:rPr>
        <w:t>Карбай</w:t>
      </w:r>
      <w:proofErr w:type="spellEnd"/>
      <w:r w:rsidR="00721939">
        <w:rPr>
          <w:rFonts w:ascii="Times New Roman" w:hAnsi="Times New Roman" w:cs="Times New Roman"/>
          <w:sz w:val="24"/>
          <w:szCs w:val="24"/>
        </w:rPr>
        <w:t xml:space="preserve"> </w:t>
      </w:r>
      <w:proofErr w:type="spellStart"/>
      <w:r w:rsidR="00721939">
        <w:rPr>
          <w:rFonts w:ascii="Times New Roman" w:hAnsi="Times New Roman" w:cs="Times New Roman"/>
          <w:sz w:val="24"/>
          <w:szCs w:val="24"/>
        </w:rPr>
        <w:t>Айшолпан</w:t>
      </w:r>
      <w:proofErr w:type="spellEnd"/>
      <w:r w:rsidR="00721939">
        <w:rPr>
          <w:rFonts w:ascii="Times New Roman" w:hAnsi="Times New Roman" w:cs="Times New Roman"/>
          <w:sz w:val="24"/>
          <w:szCs w:val="24"/>
        </w:rPr>
        <w:t xml:space="preserve"> – 8 «А»</w:t>
      </w:r>
    </w:p>
    <w:p w14:paraId="798445EC" w14:textId="45765506" w:rsidR="00721939" w:rsidRDefault="009109B5" w:rsidP="00660204">
      <w:pPr>
        <w:pStyle w:val="a3"/>
        <w:rPr>
          <w:rFonts w:ascii="Times New Roman" w:hAnsi="Times New Roman" w:cs="Times New Roman"/>
          <w:sz w:val="24"/>
          <w:szCs w:val="24"/>
        </w:rPr>
      </w:pPr>
      <w:r>
        <w:rPr>
          <w:rFonts w:ascii="Times New Roman" w:hAnsi="Times New Roman" w:cs="Times New Roman"/>
          <w:sz w:val="24"/>
          <w:szCs w:val="24"/>
        </w:rPr>
        <w:t>5</w:t>
      </w:r>
      <w:r w:rsidR="00721939">
        <w:rPr>
          <w:rFonts w:ascii="Times New Roman" w:hAnsi="Times New Roman" w:cs="Times New Roman"/>
          <w:sz w:val="24"/>
          <w:szCs w:val="24"/>
        </w:rPr>
        <w:t xml:space="preserve">. </w:t>
      </w:r>
      <w:proofErr w:type="spellStart"/>
      <w:r w:rsidR="00721939">
        <w:rPr>
          <w:rFonts w:ascii="Times New Roman" w:hAnsi="Times New Roman" w:cs="Times New Roman"/>
          <w:sz w:val="24"/>
          <w:szCs w:val="24"/>
        </w:rPr>
        <w:t>Фрикель</w:t>
      </w:r>
      <w:proofErr w:type="spellEnd"/>
      <w:r w:rsidR="00721939">
        <w:rPr>
          <w:rFonts w:ascii="Times New Roman" w:hAnsi="Times New Roman" w:cs="Times New Roman"/>
          <w:sz w:val="24"/>
          <w:szCs w:val="24"/>
        </w:rPr>
        <w:t xml:space="preserve"> Владислав-9 «Б»</w:t>
      </w:r>
    </w:p>
    <w:p w14:paraId="7503D029" w14:textId="01652177" w:rsidR="00721939" w:rsidRPr="00660204" w:rsidRDefault="009109B5" w:rsidP="00660204">
      <w:pPr>
        <w:pStyle w:val="a3"/>
        <w:rPr>
          <w:rFonts w:ascii="Times New Roman" w:hAnsi="Times New Roman" w:cs="Times New Roman"/>
          <w:sz w:val="24"/>
          <w:szCs w:val="24"/>
        </w:rPr>
      </w:pPr>
      <w:r>
        <w:rPr>
          <w:rFonts w:ascii="Times New Roman" w:hAnsi="Times New Roman" w:cs="Times New Roman"/>
          <w:sz w:val="24"/>
          <w:szCs w:val="24"/>
        </w:rPr>
        <w:t>6</w:t>
      </w:r>
      <w:r w:rsidR="00721939">
        <w:rPr>
          <w:rFonts w:ascii="Times New Roman" w:hAnsi="Times New Roman" w:cs="Times New Roman"/>
          <w:sz w:val="24"/>
          <w:szCs w:val="24"/>
        </w:rPr>
        <w:t xml:space="preserve">. Муратбек </w:t>
      </w:r>
      <w:proofErr w:type="spellStart"/>
      <w:r w:rsidR="00721939">
        <w:rPr>
          <w:rFonts w:ascii="Times New Roman" w:hAnsi="Times New Roman" w:cs="Times New Roman"/>
          <w:sz w:val="24"/>
          <w:szCs w:val="24"/>
        </w:rPr>
        <w:t>Аяулым</w:t>
      </w:r>
      <w:proofErr w:type="spellEnd"/>
      <w:r w:rsidR="00721939">
        <w:rPr>
          <w:rFonts w:ascii="Times New Roman" w:hAnsi="Times New Roman" w:cs="Times New Roman"/>
          <w:sz w:val="24"/>
          <w:szCs w:val="24"/>
        </w:rPr>
        <w:t xml:space="preserve">- 8 «А» </w:t>
      </w:r>
    </w:p>
    <w:p w14:paraId="492D36F6" w14:textId="6E11A660" w:rsidR="00660204" w:rsidRPr="00660204" w:rsidRDefault="00660204" w:rsidP="00660204">
      <w:pPr>
        <w:pStyle w:val="a3"/>
        <w:rPr>
          <w:rFonts w:ascii="Times New Roman" w:hAnsi="Times New Roman" w:cs="Times New Roman"/>
          <w:sz w:val="24"/>
          <w:szCs w:val="24"/>
          <w:lang w:val="kk-KZ"/>
        </w:rPr>
      </w:pPr>
      <w:r>
        <w:rPr>
          <w:rFonts w:ascii="Times New Roman" w:hAnsi="Times New Roman" w:cs="Times New Roman"/>
          <w:sz w:val="24"/>
          <w:szCs w:val="24"/>
        </w:rPr>
        <w:t>«</w:t>
      </w:r>
      <w:proofErr w:type="spellStart"/>
      <w:r>
        <w:rPr>
          <w:rFonts w:ascii="Times New Roman" w:hAnsi="Times New Roman" w:cs="Times New Roman"/>
          <w:sz w:val="24"/>
          <w:szCs w:val="24"/>
        </w:rPr>
        <w:t>Жас</w:t>
      </w:r>
      <w:proofErr w:type="spellEnd"/>
      <w:r>
        <w:rPr>
          <w:rFonts w:ascii="Times New Roman" w:hAnsi="Times New Roman" w:cs="Times New Roman"/>
          <w:sz w:val="24"/>
          <w:szCs w:val="24"/>
        </w:rPr>
        <w:t xml:space="preserve"> эколог» </w:t>
      </w:r>
      <w:r>
        <w:rPr>
          <w:rFonts w:ascii="Times New Roman" w:hAnsi="Times New Roman" w:cs="Times New Roman"/>
          <w:sz w:val="24"/>
          <w:szCs w:val="24"/>
          <w:lang w:val="kk-KZ"/>
        </w:rPr>
        <w:t xml:space="preserve">үйірмесіне </w:t>
      </w:r>
      <w:r w:rsidR="00E767AC">
        <w:rPr>
          <w:rFonts w:ascii="Times New Roman" w:hAnsi="Times New Roman" w:cs="Times New Roman"/>
          <w:sz w:val="24"/>
          <w:szCs w:val="24"/>
        </w:rPr>
        <w:t>9</w:t>
      </w:r>
      <w:r>
        <w:rPr>
          <w:rFonts w:ascii="Times New Roman" w:hAnsi="Times New Roman" w:cs="Times New Roman"/>
          <w:sz w:val="24"/>
          <w:szCs w:val="24"/>
          <w:lang w:val="kk-KZ"/>
        </w:rPr>
        <w:t xml:space="preserve"> оқушы қатысады.</w:t>
      </w:r>
    </w:p>
    <w:p w14:paraId="6661B233" w14:textId="05915929" w:rsidR="00660204" w:rsidRPr="00660204" w:rsidRDefault="00660204" w:rsidP="00660204">
      <w:pPr>
        <w:pStyle w:val="a3"/>
        <w:rPr>
          <w:rFonts w:ascii="Times New Roman" w:hAnsi="Times New Roman" w:cs="Times New Roman"/>
          <w:sz w:val="24"/>
          <w:szCs w:val="24"/>
        </w:rPr>
      </w:pPr>
      <w:r w:rsidRPr="00660204">
        <w:rPr>
          <w:rFonts w:ascii="Times New Roman" w:hAnsi="Times New Roman" w:cs="Times New Roman"/>
          <w:sz w:val="24"/>
          <w:szCs w:val="24"/>
        </w:rPr>
        <w:t>1.Адиятов Давид-</w:t>
      </w:r>
      <w:r w:rsidR="009109B5">
        <w:rPr>
          <w:rFonts w:ascii="Times New Roman" w:hAnsi="Times New Roman" w:cs="Times New Roman"/>
          <w:sz w:val="24"/>
          <w:szCs w:val="24"/>
        </w:rPr>
        <w:t>9</w:t>
      </w:r>
      <w:r w:rsidRPr="00660204">
        <w:rPr>
          <w:rFonts w:ascii="Times New Roman" w:hAnsi="Times New Roman" w:cs="Times New Roman"/>
          <w:sz w:val="24"/>
          <w:szCs w:val="24"/>
        </w:rPr>
        <w:t xml:space="preserve"> «Б» </w:t>
      </w:r>
    </w:p>
    <w:p w14:paraId="5002F16E" w14:textId="528C7F09" w:rsidR="00660204" w:rsidRPr="00660204" w:rsidRDefault="00660204" w:rsidP="00660204">
      <w:pPr>
        <w:pStyle w:val="a3"/>
        <w:rPr>
          <w:rFonts w:ascii="Times New Roman" w:hAnsi="Times New Roman" w:cs="Times New Roman"/>
          <w:sz w:val="24"/>
          <w:szCs w:val="24"/>
        </w:rPr>
      </w:pPr>
      <w:r w:rsidRPr="00660204">
        <w:rPr>
          <w:rFonts w:ascii="Times New Roman" w:hAnsi="Times New Roman" w:cs="Times New Roman"/>
          <w:sz w:val="24"/>
          <w:szCs w:val="24"/>
        </w:rPr>
        <w:t xml:space="preserve">2.Варивода Кирилл- </w:t>
      </w:r>
      <w:r w:rsidR="009109B5">
        <w:rPr>
          <w:rFonts w:ascii="Times New Roman" w:hAnsi="Times New Roman" w:cs="Times New Roman"/>
          <w:sz w:val="24"/>
          <w:szCs w:val="24"/>
        </w:rPr>
        <w:t>9</w:t>
      </w:r>
      <w:r w:rsidRPr="00660204">
        <w:rPr>
          <w:rFonts w:ascii="Times New Roman" w:hAnsi="Times New Roman" w:cs="Times New Roman"/>
          <w:sz w:val="24"/>
          <w:szCs w:val="24"/>
        </w:rPr>
        <w:t xml:space="preserve"> «Б»</w:t>
      </w:r>
    </w:p>
    <w:p w14:paraId="1B351517" w14:textId="5723133B" w:rsidR="00660204" w:rsidRPr="00660204" w:rsidRDefault="00660204" w:rsidP="00660204">
      <w:pPr>
        <w:pStyle w:val="a3"/>
        <w:rPr>
          <w:rFonts w:ascii="Times New Roman" w:hAnsi="Times New Roman" w:cs="Times New Roman"/>
          <w:sz w:val="24"/>
          <w:szCs w:val="24"/>
        </w:rPr>
      </w:pPr>
      <w:r w:rsidRPr="00660204">
        <w:rPr>
          <w:rFonts w:ascii="Times New Roman" w:hAnsi="Times New Roman" w:cs="Times New Roman"/>
          <w:sz w:val="24"/>
          <w:szCs w:val="24"/>
        </w:rPr>
        <w:t xml:space="preserve">3.Вотчель Арсений- </w:t>
      </w:r>
      <w:r w:rsidR="009109B5">
        <w:rPr>
          <w:rFonts w:ascii="Times New Roman" w:hAnsi="Times New Roman" w:cs="Times New Roman"/>
          <w:sz w:val="24"/>
          <w:szCs w:val="24"/>
        </w:rPr>
        <w:t>9</w:t>
      </w:r>
      <w:r w:rsidR="00E767AC">
        <w:rPr>
          <w:rFonts w:ascii="Times New Roman" w:hAnsi="Times New Roman" w:cs="Times New Roman"/>
          <w:sz w:val="24"/>
          <w:szCs w:val="24"/>
        </w:rPr>
        <w:t xml:space="preserve"> </w:t>
      </w:r>
      <w:r w:rsidRPr="00660204">
        <w:rPr>
          <w:rFonts w:ascii="Times New Roman" w:hAnsi="Times New Roman" w:cs="Times New Roman"/>
          <w:sz w:val="24"/>
          <w:szCs w:val="24"/>
        </w:rPr>
        <w:t>«Б»</w:t>
      </w:r>
    </w:p>
    <w:p w14:paraId="0E0FC70C" w14:textId="5A6FD54C" w:rsidR="00660204" w:rsidRPr="00660204" w:rsidRDefault="00660204" w:rsidP="00660204">
      <w:pPr>
        <w:pStyle w:val="a3"/>
        <w:rPr>
          <w:rFonts w:ascii="Times New Roman" w:hAnsi="Times New Roman" w:cs="Times New Roman"/>
          <w:sz w:val="24"/>
          <w:szCs w:val="24"/>
        </w:rPr>
      </w:pPr>
      <w:r w:rsidRPr="00660204">
        <w:rPr>
          <w:rFonts w:ascii="Times New Roman" w:hAnsi="Times New Roman" w:cs="Times New Roman"/>
          <w:sz w:val="24"/>
          <w:szCs w:val="24"/>
        </w:rPr>
        <w:t xml:space="preserve">4.Вотчель Никита- </w:t>
      </w:r>
      <w:r w:rsidR="009109B5">
        <w:rPr>
          <w:rFonts w:ascii="Times New Roman" w:hAnsi="Times New Roman" w:cs="Times New Roman"/>
          <w:sz w:val="24"/>
          <w:szCs w:val="24"/>
        </w:rPr>
        <w:t xml:space="preserve">9 </w:t>
      </w:r>
      <w:r w:rsidRPr="00660204">
        <w:rPr>
          <w:rFonts w:ascii="Times New Roman" w:hAnsi="Times New Roman" w:cs="Times New Roman"/>
          <w:sz w:val="24"/>
          <w:szCs w:val="24"/>
        </w:rPr>
        <w:t>«Б»</w:t>
      </w:r>
    </w:p>
    <w:p w14:paraId="04E6703A" w14:textId="0B4E1954" w:rsidR="00D8540B" w:rsidRDefault="00660204" w:rsidP="00660204">
      <w:pPr>
        <w:pStyle w:val="a3"/>
        <w:rPr>
          <w:rFonts w:ascii="Times New Roman" w:hAnsi="Times New Roman" w:cs="Times New Roman"/>
          <w:sz w:val="24"/>
          <w:szCs w:val="24"/>
        </w:rPr>
      </w:pPr>
      <w:r w:rsidRPr="00660204">
        <w:rPr>
          <w:rFonts w:ascii="Times New Roman" w:hAnsi="Times New Roman" w:cs="Times New Roman"/>
          <w:sz w:val="24"/>
          <w:szCs w:val="24"/>
        </w:rPr>
        <w:t xml:space="preserve">5.Красавский Максим- </w:t>
      </w:r>
      <w:r w:rsidR="009109B5">
        <w:rPr>
          <w:rFonts w:ascii="Times New Roman" w:hAnsi="Times New Roman" w:cs="Times New Roman"/>
          <w:sz w:val="24"/>
          <w:szCs w:val="24"/>
        </w:rPr>
        <w:t>9</w:t>
      </w:r>
      <w:r w:rsidRPr="00660204">
        <w:rPr>
          <w:rFonts w:ascii="Times New Roman" w:hAnsi="Times New Roman" w:cs="Times New Roman"/>
          <w:sz w:val="24"/>
          <w:szCs w:val="24"/>
        </w:rPr>
        <w:t xml:space="preserve"> «Б»</w:t>
      </w:r>
    </w:p>
    <w:p w14:paraId="5F70287E" w14:textId="6B4B904F" w:rsidR="00660204" w:rsidRPr="00660204" w:rsidRDefault="00E767AC" w:rsidP="00660204">
      <w:pPr>
        <w:pStyle w:val="a3"/>
        <w:rPr>
          <w:rFonts w:ascii="Times New Roman" w:hAnsi="Times New Roman" w:cs="Times New Roman"/>
          <w:sz w:val="24"/>
          <w:szCs w:val="24"/>
        </w:rPr>
      </w:pPr>
      <w:r>
        <w:rPr>
          <w:rFonts w:ascii="Times New Roman" w:hAnsi="Times New Roman" w:cs="Times New Roman"/>
          <w:sz w:val="24"/>
          <w:szCs w:val="24"/>
        </w:rPr>
        <w:t>6</w:t>
      </w:r>
      <w:r w:rsidR="00660204" w:rsidRPr="00660204">
        <w:rPr>
          <w:rFonts w:ascii="Times New Roman" w:hAnsi="Times New Roman" w:cs="Times New Roman"/>
          <w:sz w:val="24"/>
          <w:szCs w:val="24"/>
        </w:rPr>
        <w:t xml:space="preserve">.Симонова Дарья – </w:t>
      </w:r>
      <w:r w:rsidR="009109B5">
        <w:rPr>
          <w:rFonts w:ascii="Times New Roman" w:hAnsi="Times New Roman" w:cs="Times New Roman"/>
          <w:sz w:val="24"/>
          <w:szCs w:val="24"/>
        </w:rPr>
        <w:t xml:space="preserve">9 </w:t>
      </w:r>
      <w:r w:rsidR="00660204" w:rsidRPr="00660204">
        <w:rPr>
          <w:rFonts w:ascii="Times New Roman" w:hAnsi="Times New Roman" w:cs="Times New Roman"/>
          <w:sz w:val="24"/>
          <w:szCs w:val="24"/>
        </w:rPr>
        <w:t>«Б»</w:t>
      </w:r>
    </w:p>
    <w:p w14:paraId="43B0A56B" w14:textId="65A874CE" w:rsidR="00660204" w:rsidRPr="00660204" w:rsidRDefault="00E767AC" w:rsidP="00660204">
      <w:pPr>
        <w:pStyle w:val="a3"/>
        <w:rPr>
          <w:rFonts w:ascii="Times New Roman" w:hAnsi="Times New Roman" w:cs="Times New Roman"/>
          <w:sz w:val="24"/>
          <w:szCs w:val="24"/>
        </w:rPr>
      </w:pPr>
      <w:r>
        <w:rPr>
          <w:rFonts w:ascii="Times New Roman" w:hAnsi="Times New Roman" w:cs="Times New Roman"/>
          <w:sz w:val="24"/>
          <w:szCs w:val="24"/>
        </w:rPr>
        <w:t>7</w:t>
      </w:r>
      <w:r w:rsidR="00660204" w:rsidRPr="00660204">
        <w:rPr>
          <w:rFonts w:ascii="Times New Roman" w:hAnsi="Times New Roman" w:cs="Times New Roman"/>
          <w:sz w:val="24"/>
          <w:szCs w:val="24"/>
        </w:rPr>
        <w:t xml:space="preserve">.Тищенко Александра – </w:t>
      </w:r>
      <w:r w:rsidR="009109B5">
        <w:rPr>
          <w:rFonts w:ascii="Times New Roman" w:hAnsi="Times New Roman" w:cs="Times New Roman"/>
          <w:sz w:val="24"/>
          <w:szCs w:val="24"/>
        </w:rPr>
        <w:t>9</w:t>
      </w:r>
      <w:r w:rsidR="00660204" w:rsidRPr="00660204">
        <w:rPr>
          <w:rFonts w:ascii="Times New Roman" w:hAnsi="Times New Roman" w:cs="Times New Roman"/>
          <w:sz w:val="24"/>
          <w:szCs w:val="24"/>
        </w:rPr>
        <w:t xml:space="preserve"> «Б»</w:t>
      </w:r>
    </w:p>
    <w:p w14:paraId="67EB87D7" w14:textId="32C3E492" w:rsidR="00660204" w:rsidRPr="00660204" w:rsidRDefault="00E767AC" w:rsidP="00660204">
      <w:pPr>
        <w:pStyle w:val="a3"/>
        <w:rPr>
          <w:rFonts w:ascii="Times New Roman" w:hAnsi="Times New Roman" w:cs="Times New Roman"/>
          <w:sz w:val="24"/>
          <w:szCs w:val="24"/>
        </w:rPr>
      </w:pPr>
      <w:r>
        <w:rPr>
          <w:rFonts w:ascii="Times New Roman" w:hAnsi="Times New Roman" w:cs="Times New Roman"/>
          <w:sz w:val="24"/>
          <w:szCs w:val="24"/>
        </w:rPr>
        <w:t>8</w:t>
      </w:r>
      <w:r w:rsidR="00660204" w:rsidRPr="00660204">
        <w:rPr>
          <w:rFonts w:ascii="Times New Roman" w:hAnsi="Times New Roman" w:cs="Times New Roman"/>
          <w:sz w:val="24"/>
          <w:szCs w:val="24"/>
        </w:rPr>
        <w:t xml:space="preserve">.Филипенко София- </w:t>
      </w:r>
      <w:r w:rsidR="009109B5">
        <w:rPr>
          <w:rFonts w:ascii="Times New Roman" w:hAnsi="Times New Roman" w:cs="Times New Roman"/>
          <w:sz w:val="24"/>
          <w:szCs w:val="24"/>
        </w:rPr>
        <w:t>9</w:t>
      </w:r>
      <w:r w:rsidR="00660204" w:rsidRPr="00660204">
        <w:rPr>
          <w:rFonts w:ascii="Times New Roman" w:hAnsi="Times New Roman" w:cs="Times New Roman"/>
          <w:sz w:val="24"/>
          <w:szCs w:val="24"/>
        </w:rPr>
        <w:t xml:space="preserve"> «Б»</w:t>
      </w:r>
    </w:p>
    <w:p w14:paraId="61999FF6" w14:textId="2C2B0666" w:rsidR="00660204" w:rsidRPr="00660204" w:rsidRDefault="00E767AC" w:rsidP="00660204">
      <w:pPr>
        <w:pStyle w:val="a3"/>
        <w:rPr>
          <w:rFonts w:ascii="Times New Roman" w:hAnsi="Times New Roman" w:cs="Times New Roman"/>
          <w:sz w:val="24"/>
          <w:szCs w:val="24"/>
        </w:rPr>
      </w:pPr>
      <w:r>
        <w:rPr>
          <w:rFonts w:ascii="Times New Roman" w:hAnsi="Times New Roman" w:cs="Times New Roman"/>
          <w:sz w:val="24"/>
          <w:szCs w:val="24"/>
        </w:rPr>
        <w:t xml:space="preserve">9 </w:t>
      </w:r>
      <w:r w:rsidR="00660204" w:rsidRPr="00660204">
        <w:rPr>
          <w:rFonts w:ascii="Times New Roman" w:hAnsi="Times New Roman" w:cs="Times New Roman"/>
          <w:sz w:val="24"/>
          <w:szCs w:val="24"/>
        </w:rPr>
        <w:t>.</w:t>
      </w:r>
      <w:r w:rsidR="009109B5">
        <w:rPr>
          <w:rFonts w:ascii="Times New Roman" w:hAnsi="Times New Roman" w:cs="Times New Roman"/>
          <w:sz w:val="24"/>
          <w:szCs w:val="24"/>
        </w:rPr>
        <w:t xml:space="preserve">Белоусова </w:t>
      </w:r>
      <w:r w:rsidR="00660204" w:rsidRPr="00660204">
        <w:rPr>
          <w:rFonts w:ascii="Times New Roman" w:hAnsi="Times New Roman" w:cs="Times New Roman"/>
          <w:sz w:val="24"/>
          <w:szCs w:val="24"/>
        </w:rPr>
        <w:t xml:space="preserve"> Татьяна – </w:t>
      </w:r>
      <w:r w:rsidR="009109B5">
        <w:rPr>
          <w:rFonts w:ascii="Times New Roman" w:hAnsi="Times New Roman" w:cs="Times New Roman"/>
          <w:sz w:val="24"/>
          <w:szCs w:val="24"/>
        </w:rPr>
        <w:t>9</w:t>
      </w:r>
      <w:r w:rsidR="00660204" w:rsidRPr="00660204">
        <w:rPr>
          <w:rFonts w:ascii="Times New Roman" w:hAnsi="Times New Roman" w:cs="Times New Roman"/>
          <w:sz w:val="24"/>
          <w:szCs w:val="24"/>
        </w:rPr>
        <w:t xml:space="preserve"> «Б»</w:t>
      </w:r>
    </w:p>
    <w:p w14:paraId="712BB89D" w14:textId="4CEC222E" w:rsidR="00D8540B" w:rsidRPr="009109B5" w:rsidRDefault="00D8540B" w:rsidP="009109B5">
      <w:pPr>
        <w:pStyle w:val="a3"/>
        <w:rPr>
          <w:rFonts w:ascii="Times New Roman" w:hAnsi="Times New Roman" w:cs="Times New Roman"/>
          <w:sz w:val="24"/>
          <w:szCs w:val="24"/>
          <w:lang w:val="kk-KZ"/>
        </w:rPr>
      </w:pPr>
      <w:r>
        <w:rPr>
          <w:rFonts w:ascii="Times New Roman" w:hAnsi="Times New Roman" w:cs="Times New Roman"/>
          <w:sz w:val="28"/>
          <w:szCs w:val="28"/>
        </w:rPr>
        <w:t>1</w:t>
      </w:r>
      <w:r w:rsidR="00E767AC">
        <w:rPr>
          <w:rFonts w:ascii="Times New Roman" w:hAnsi="Times New Roman" w:cs="Times New Roman"/>
          <w:sz w:val="28"/>
          <w:szCs w:val="28"/>
        </w:rPr>
        <w:t>6</w:t>
      </w:r>
      <w:r>
        <w:rPr>
          <w:rFonts w:ascii="Times New Roman" w:hAnsi="Times New Roman" w:cs="Times New Roman"/>
          <w:sz w:val="28"/>
          <w:szCs w:val="28"/>
        </w:rPr>
        <w:t xml:space="preserve">  </w:t>
      </w:r>
      <w:r>
        <w:rPr>
          <w:rFonts w:ascii="Times New Roman" w:hAnsi="Times New Roman" w:cs="Times New Roman"/>
          <w:sz w:val="28"/>
          <w:szCs w:val="28"/>
          <w:lang w:val="kk-KZ"/>
        </w:rPr>
        <w:t>оқушы баскетбол секциясына барады.</w:t>
      </w:r>
    </w:p>
    <w:p w14:paraId="35564670" w14:textId="79FC9421" w:rsidR="00D8540B" w:rsidRPr="00D8540B" w:rsidRDefault="00D8540B" w:rsidP="00D8540B">
      <w:pPr>
        <w:pStyle w:val="a3"/>
        <w:rPr>
          <w:rFonts w:ascii="Times New Roman" w:hAnsi="Times New Roman" w:cs="Times New Roman"/>
          <w:sz w:val="24"/>
          <w:szCs w:val="24"/>
        </w:rPr>
      </w:pPr>
      <w:r w:rsidRPr="00D8540B">
        <w:rPr>
          <w:rFonts w:ascii="Times New Roman" w:hAnsi="Times New Roman" w:cs="Times New Roman"/>
          <w:sz w:val="24"/>
          <w:szCs w:val="24"/>
        </w:rPr>
        <w:t xml:space="preserve">1.Болатбаева </w:t>
      </w:r>
      <w:proofErr w:type="spellStart"/>
      <w:r w:rsidRPr="00D8540B">
        <w:rPr>
          <w:rFonts w:ascii="Times New Roman" w:hAnsi="Times New Roman" w:cs="Times New Roman"/>
          <w:sz w:val="24"/>
          <w:szCs w:val="24"/>
        </w:rPr>
        <w:t>Сымбат</w:t>
      </w:r>
      <w:proofErr w:type="spellEnd"/>
      <w:r w:rsidRPr="00D8540B">
        <w:rPr>
          <w:rFonts w:ascii="Times New Roman" w:hAnsi="Times New Roman" w:cs="Times New Roman"/>
          <w:sz w:val="24"/>
          <w:szCs w:val="24"/>
        </w:rPr>
        <w:t xml:space="preserve"> – </w:t>
      </w:r>
      <w:r w:rsidR="009109B5">
        <w:rPr>
          <w:rFonts w:ascii="Times New Roman" w:hAnsi="Times New Roman" w:cs="Times New Roman"/>
          <w:sz w:val="24"/>
          <w:szCs w:val="24"/>
        </w:rPr>
        <w:t>9</w:t>
      </w:r>
      <w:r w:rsidRPr="00D8540B">
        <w:rPr>
          <w:rFonts w:ascii="Times New Roman" w:hAnsi="Times New Roman" w:cs="Times New Roman"/>
          <w:sz w:val="24"/>
          <w:szCs w:val="24"/>
        </w:rPr>
        <w:t xml:space="preserve"> «А»</w:t>
      </w:r>
    </w:p>
    <w:p w14:paraId="49D903A3" w14:textId="4792021E" w:rsidR="00D8540B" w:rsidRPr="00D8540B" w:rsidRDefault="00D8540B" w:rsidP="00D8540B">
      <w:pPr>
        <w:pStyle w:val="a3"/>
        <w:rPr>
          <w:rFonts w:ascii="Times New Roman" w:hAnsi="Times New Roman" w:cs="Times New Roman"/>
          <w:sz w:val="24"/>
          <w:szCs w:val="24"/>
        </w:rPr>
      </w:pPr>
      <w:r w:rsidRPr="00D8540B">
        <w:rPr>
          <w:rFonts w:ascii="Times New Roman" w:hAnsi="Times New Roman" w:cs="Times New Roman"/>
          <w:sz w:val="24"/>
          <w:szCs w:val="24"/>
        </w:rPr>
        <w:t xml:space="preserve">2.Джумабаева </w:t>
      </w:r>
      <w:proofErr w:type="spellStart"/>
      <w:r w:rsidRPr="00D8540B">
        <w:rPr>
          <w:rFonts w:ascii="Times New Roman" w:hAnsi="Times New Roman" w:cs="Times New Roman"/>
          <w:sz w:val="24"/>
          <w:szCs w:val="24"/>
        </w:rPr>
        <w:t>Тамирис</w:t>
      </w:r>
      <w:proofErr w:type="spellEnd"/>
      <w:r w:rsidRPr="00D8540B">
        <w:rPr>
          <w:rFonts w:ascii="Times New Roman" w:hAnsi="Times New Roman" w:cs="Times New Roman"/>
          <w:sz w:val="24"/>
          <w:szCs w:val="24"/>
        </w:rPr>
        <w:t xml:space="preserve"> – </w:t>
      </w:r>
      <w:r w:rsidR="009109B5">
        <w:rPr>
          <w:rFonts w:ascii="Times New Roman" w:hAnsi="Times New Roman" w:cs="Times New Roman"/>
          <w:sz w:val="24"/>
          <w:szCs w:val="24"/>
        </w:rPr>
        <w:t>9</w:t>
      </w:r>
      <w:r w:rsidRPr="00D8540B">
        <w:rPr>
          <w:rFonts w:ascii="Times New Roman" w:hAnsi="Times New Roman" w:cs="Times New Roman"/>
          <w:sz w:val="24"/>
          <w:szCs w:val="24"/>
        </w:rPr>
        <w:t xml:space="preserve"> «А»</w:t>
      </w:r>
    </w:p>
    <w:p w14:paraId="256D72F6" w14:textId="7CACA4F6" w:rsidR="00D8540B" w:rsidRPr="00D8540B" w:rsidRDefault="00D8540B" w:rsidP="00D8540B">
      <w:pPr>
        <w:pStyle w:val="a3"/>
        <w:rPr>
          <w:rFonts w:ascii="Times New Roman" w:hAnsi="Times New Roman" w:cs="Times New Roman"/>
          <w:sz w:val="24"/>
          <w:szCs w:val="24"/>
        </w:rPr>
      </w:pPr>
      <w:r w:rsidRPr="00D8540B">
        <w:rPr>
          <w:rFonts w:ascii="Times New Roman" w:hAnsi="Times New Roman" w:cs="Times New Roman"/>
          <w:sz w:val="24"/>
          <w:szCs w:val="24"/>
        </w:rPr>
        <w:lastRenderedPageBreak/>
        <w:t xml:space="preserve">3.Ерханова </w:t>
      </w:r>
      <w:proofErr w:type="spellStart"/>
      <w:r w:rsidRPr="00D8540B">
        <w:rPr>
          <w:rFonts w:ascii="Times New Roman" w:hAnsi="Times New Roman" w:cs="Times New Roman"/>
          <w:sz w:val="24"/>
          <w:szCs w:val="24"/>
        </w:rPr>
        <w:t>Анель</w:t>
      </w:r>
      <w:proofErr w:type="spellEnd"/>
      <w:r w:rsidRPr="00D8540B">
        <w:rPr>
          <w:rFonts w:ascii="Times New Roman" w:hAnsi="Times New Roman" w:cs="Times New Roman"/>
          <w:sz w:val="24"/>
          <w:szCs w:val="24"/>
        </w:rPr>
        <w:t xml:space="preserve"> – </w:t>
      </w:r>
      <w:r w:rsidR="009109B5">
        <w:rPr>
          <w:rFonts w:ascii="Times New Roman" w:hAnsi="Times New Roman" w:cs="Times New Roman"/>
          <w:sz w:val="24"/>
          <w:szCs w:val="24"/>
        </w:rPr>
        <w:t>9</w:t>
      </w:r>
      <w:r w:rsidRPr="00D8540B">
        <w:rPr>
          <w:rFonts w:ascii="Times New Roman" w:hAnsi="Times New Roman" w:cs="Times New Roman"/>
          <w:sz w:val="24"/>
          <w:szCs w:val="24"/>
        </w:rPr>
        <w:t xml:space="preserve"> «А»</w:t>
      </w:r>
    </w:p>
    <w:p w14:paraId="72E00CAC" w14:textId="16756DF6"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rPr>
        <w:t>4.Жардем Жан</w:t>
      </w:r>
      <w:r w:rsidRPr="00D8540B">
        <w:rPr>
          <w:rFonts w:ascii="Times New Roman" w:hAnsi="Times New Roman" w:cs="Times New Roman"/>
          <w:sz w:val="24"/>
          <w:szCs w:val="24"/>
          <w:lang w:val="kk-KZ"/>
        </w:rPr>
        <w:t xml:space="preserve">әділ – </w:t>
      </w:r>
      <w:r w:rsidR="009109B5">
        <w:rPr>
          <w:rFonts w:ascii="Times New Roman" w:hAnsi="Times New Roman" w:cs="Times New Roman"/>
          <w:sz w:val="24"/>
          <w:szCs w:val="24"/>
          <w:lang w:val="kk-KZ"/>
        </w:rPr>
        <w:t>9</w:t>
      </w:r>
      <w:r w:rsidRPr="00D8540B">
        <w:rPr>
          <w:rFonts w:ascii="Times New Roman" w:hAnsi="Times New Roman" w:cs="Times New Roman"/>
          <w:sz w:val="24"/>
          <w:szCs w:val="24"/>
          <w:lang w:val="kk-KZ"/>
        </w:rPr>
        <w:t xml:space="preserve"> «А»</w:t>
      </w:r>
    </w:p>
    <w:p w14:paraId="1853235D" w14:textId="7E933121"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lang w:val="kk-KZ"/>
        </w:rPr>
        <w:t xml:space="preserve">5.Кәрібай Айшолпан – </w:t>
      </w:r>
      <w:r w:rsidR="009109B5">
        <w:rPr>
          <w:rFonts w:ascii="Times New Roman" w:hAnsi="Times New Roman" w:cs="Times New Roman"/>
          <w:sz w:val="24"/>
          <w:szCs w:val="24"/>
          <w:lang w:val="kk-KZ"/>
        </w:rPr>
        <w:t>9</w:t>
      </w:r>
      <w:r w:rsidRPr="00D8540B">
        <w:rPr>
          <w:rFonts w:ascii="Times New Roman" w:hAnsi="Times New Roman" w:cs="Times New Roman"/>
          <w:sz w:val="24"/>
          <w:szCs w:val="24"/>
          <w:lang w:val="kk-KZ"/>
        </w:rPr>
        <w:t xml:space="preserve"> «А»</w:t>
      </w:r>
    </w:p>
    <w:p w14:paraId="48806A72" w14:textId="344C831B"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lang w:val="kk-KZ"/>
        </w:rPr>
        <w:t xml:space="preserve">6.Мұратбек Аяулым – </w:t>
      </w:r>
      <w:r w:rsidR="009109B5">
        <w:rPr>
          <w:rFonts w:ascii="Times New Roman" w:hAnsi="Times New Roman" w:cs="Times New Roman"/>
          <w:sz w:val="24"/>
          <w:szCs w:val="24"/>
          <w:lang w:val="kk-KZ"/>
        </w:rPr>
        <w:t>9</w:t>
      </w:r>
      <w:r w:rsidR="00E767AC">
        <w:rPr>
          <w:rFonts w:ascii="Times New Roman" w:hAnsi="Times New Roman" w:cs="Times New Roman"/>
          <w:sz w:val="24"/>
          <w:szCs w:val="24"/>
          <w:lang w:val="kk-KZ"/>
        </w:rPr>
        <w:t xml:space="preserve"> </w:t>
      </w:r>
      <w:r w:rsidRPr="00D8540B">
        <w:rPr>
          <w:rFonts w:ascii="Times New Roman" w:hAnsi="Times New Roman" w:cs="Times New Roman"/>
          <w:sz w:val="24"/>
          <w:szCs w:val="24"/>
          <w:lang w:val="kk-KZ"/>
        </w:rPr>
        <w:t>«А»</w:t>
      </w:r>
    </w:p>
    <w:p w14:paraId="01807215" w14:textId="3ADA4BF2"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lang w:val="kk-KZ"/>
        </w:rPr>
        <w:t xml:space="preserve">7.Кенесов Ерзат – </w:t>
      </w:r>
      <w:r w:rsidR="009109B5">
        <w:rPr>
          <w:rFonts w:ascii="Times New Roman" w:hAnsi="Times New Roman" w:cs="Times New Roman"/>
          <w:sz w:val="24"/>
          <w:szCs w:val="24"/>
          <w:lang w:val="kk-KZ"/>
        </w:rPr>
        <w:t>9</w:t>
      </w:r>
      <w:r w:rsidRPr="00D8540B">
        <w:rPr>
          <w:rFonts w:ascii="Times New Roman" w:hAnsi="Times New Roman" w:cs="Times New Roman"/>
          <w:sz w:val="24"/>
          <w:szCs w:val="24"/>
          <w:lang w:val="kk-KZ"/>
        </w:rPr>
        <w:t xml:space="preserve"> «А»</w:t>
      </w:r>
    </w:p>
    <w:p w14:paraId="58D002B5" w14:textId="17BD44B0" w:rsidR="00D8540B" w:rsidRPr="00D8540B" w:rsidRDefault="00E767AC" w:rsidP="00D8540B">
      <w:pPr>
        <w:pStyle w:val="a3"/>
        <w:rPr>
          <w:rFonts w:ascii="Times New Roman" w:hAnsi="Times New Roman" w:cs="Times New Roman"/>
          <w:sz w:val="24"/>
          <w:szCs w:val="24"/>
          <w:lang w:val="kk-KZ"/>
        </w:rPr>
      </w:pPr>
      <w:r>
        <w:rPr>
          <w:rFonts w:ascii="Times New Roman" w:hAnsi="Times New Roman" w:cs="Times New Roman"/>
          <w:sz w:val="24"/>
          <w:szCs w:val="24"/>
          <w:lang w:val="kk-KZ"/>
        </w:rPr>
        <w:t>8</w:t>
      </w:r>
      <w:r w:rsidR="00D8540B" w:rsidRPr="00D8540B">
        <w:rPr>
          <w:rFonts w:ascii="Times New Roman" w:hAnsi="Times New Roman" w:cs="Times New Roman"/>
          <w:sz w:val="24"/>
          <w:szCs w:val="24"/>
          <w:lang w:val="kk-KZ"/>
        </w:rPr>
        <w:t xml:space="preserve">.Адиятов Давид – </w:t>
      </w:r>
      <w:r w:rsidR="009109B5">
        <w:rPr>
          <w:rFonts w:ascii="Times New Roman" w:hAnsi="Times New Roman" w:cs="Times New Roman"/>
          <w:sz w:val="24"/>
          <w:szCs w:val="24"/>
          <w:lang w:val="kk-KZ"/>
        </w:rPr>
        <w:t>9</w:t>
      </w:r>
      <w:r w:rsidR="00D8540B" w:rsidRPr="00D8540B">
        <w:rPr>
          <w:rFonts w:ascii="Times New Roman" w:hAnsi="Times New Roman" w:cs="Times New Roman"/>
          <w:sz w:val="24"/>
          <w:szCs w:val="24"/>
          <w:lang w:val="kk-KZ"/>
        </w:rPr>
        <w:t xml:space="preserve"> «Б»</w:t>
      </w:r>
    </w:p>
    <w:p w14:paraId="3F04B791" w14:textId="61D7A931" w:rsidR="00D8540B" w:rsidRPr="00D8540B" w:rsidRDefault="00E767AC" w:rsidP="00D8540B">
      <w:pPr>
        <w:pStyle w:val="a3"/>
        <w:rPr>
          <w:rFonts w:ascii="Times New Roman" w:hAnsi="Times New Roman" w:cs="Times New Roman"/>
          <w:sz w:val="24"/>
          <w:szCs w:val="24"/>
          <w:lang w:val="kk-KZ"/>
        </w:rPr>
      </w:pPr>
      <w:r>
        <w:rPr>
          <w:rFonts w:ascii="Times New Roman" w:hAnsi="Times New Roman" w:cs="Times New Roman"/>
          <w:sz w:val="24"/>
          <w:szCs w:val="24"/>
          <w:lang w:val="kk-KZ"/>
        </w:rPr>
        <w:t>9</w:t>
      </w:r>
      <w:r w:rsidR="00D8540B" w:rsidRPr="00D8540B">
        <w:rPr>
          <w:rFonts w:ascii="Times New Roman" w:hAnsi="Times New Roman" w:cs="Times New Roman"/>
          <w:sz w:val="24"/>
          <w:szCs w:val="24"/>
          <w:lang w:val="kk-KZ"/>
        </w:rPr>
        <w:t xml:space="preserve">.Варивода Кирилл – </w:t>
      </w:r>
      <w:r w:rsidR="009109B5">
        <w:rPr>
          <w:rFonts w:ascii="Times New Roman" w:hAnsi="Times New Roman" w:cs="Times New Roman"/>
          <w:sz w:val="24"/>
          <w:szCs w:val="24"/>
          <w:lang w:val="kk-KZ"/>
        </w:rPr>
        <w:t>9</w:t>
      </w:r>
      <w:r w:rsidR="00D8540B" w:rsidRPr="00D8540B">
        <w:rPr>
          <w:rFonts w:ascii="Times New Roman" w:hAnsi="Times New Roman" w:cs="Times New Roman"/>
          <w:sz w:val="24"/>
          <w:szCs w:val="24"/>
          <w:lang w:val="kk-KZ"/>
        </w:rPr>
        <w:t xml:space="preserve"> «Б»</w:t>
      </w:r>
    </w:p>
    <w:p w14:paraId="3302F90A" w14:textId="16073325"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lang w:val="kk-KZ"/>
        </w:rPr>
        <w:t>1</w:t>
      </w:r>
      <w:r w:rsidR="00E767AC">
        <w:rPr>
          <w:rFonts w:ascii="Times New Roman" w:hAnsi="Times New Roman" w:cs="Times New Roman"/>
          <w:sz w:val="24"/>
          <w:szCs w:val="24"/>
          <w:lang w:val="kk-KZ"/>
        </w:rPr>
        <w:t>0</w:t>
      </w:r>
      <w:r w:rsidRPr="00D8540B">
        <w:rPr>
          <w:rFonts w:ascii="Times New Roman" w:hAnsi="Times New Roman" w:cs="Times New Roman"/>
          <w:sz w:val="24"/>
          <w:szCs w:val="24"/>
          <w:lang w:val="kk-KZ"/>
        </w:rPr>
        <w:t xml:space="preserve">.Вотчель Арсений – </w:t>
      </w:r>
      <w:r w:rsidR="009109B5">
        <w:rPr>
          <w:rFonts w:ascii="Times New Roman" w:hAnsi="Times New Roman" w:cs="Times New Roman"/>
          <w:sz w:val="24"/>
          <w:szCs w:val="24"/>
          <w:lang w:val="kk-KZ"/>
        </w:rPr>
        <w:t>9</w:t>
      </w:r>
      <w:r w:rsidRPr="00D8540B">
        <w:rPr>
          <w:rFonts w:ascii="Times New Roman" w:hAnsi="Times New Roman" w:cs="Times New Roman"/>
          <w:sz w:val="24"/>
          <w:szCs w:val="24"/>
          <w:lang w:val="kk-KZ"/>
        </w:rPr>
        <w:t>«Б»</w:t>
      </w:r>
    </w:p>
    <w:p w14:paraId="1418B36D" w14:textId="4F7AD83B"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lang w:val="kk-KZ"/>
        </w:rPr>
        <w:t>1</w:t>
      </w:r>
      <w:r w:rsidR="00E767AC">
        <w:rPr>
          <w:rFonts w:ascii="Times New Roman" w:hAnsi="Times New Roman" w:cs="Times New Roman"/>
          <w:sz w:val="24"/>
          <w:szCs w:val="24"/>
          <w:lang w:val="kk-KZ"/>
        </w:rPr>
        <w:t>1</w:t>
      </w:r>
      <w:r w:rsidRPr="00D8540B">
        <w:rPr>
          <w:rFonts w:ascii="Times New Roman" w:hAnsi="Times New Roman" w:cs="Times New Roman"/>
          <w:sz w:val="24"/>
          <w:szCs w:val="24"/>
          <w:lang w:val="kk-KZ"/>
        </w:rPr>
        <w:t xml:space="preserve">.Вотчель Никита – </w:t>
      </w:r>
      <w:r w:rsidR="009109B5">
        <w:rPr>
          <w:rFonts w:ascii="Times New Roman" w:hAnsi="Times New Roman" w:cs="Times New Roman"/>
          <w:sz w:val="24"/>
          <w:szCs w:val="24"/>
          <w:lang w:val="kk-KZ"/>
        </w:rPr>
        <w:t>9</w:t>
      </w:r>
      <w:r w:rsidRPr="00D8540B">
        <w:rPr>
          <w:rFonts w:ascii="Times New Roman" w:hAnsi="Times New Roman" w:cs="Times New Roman"/>
          <w:sz w:val="24"/>
          <w:szCs w:val="24"/>
          <w:lang w:val="kk-KZ"/>
        </w:rPr>
        <w:t xml:space="preserve"> «Б»</w:t>
      </w:r>
    </w:p>
    <w:p w14:paraId="12A81852" w14:textId="6DF31407"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lang w:val="kk-KZ"/>
        </w:rPr>
        <w:t>1</w:t>
      </w:r>
      <w:r w:rsidR="00E767AC">
        <w:rPr>
          <w:rFonts w:ascii="Times New Roman" w:hAnsi="Times New Roman" w:cs="Times New Roman"/>
          <w:sz w:val="24"/>
          <w:szCs w:val="24"/>
          <w:lang w:val="kk-KZ"/>
        </w:rPr>
        <w:t>2</w:t>
      </w:r>
      <w:r w:rsidRPr="00D8540B">
        <w:rPr>
          <w:rFonts w:ascii="Times New Roman" w:hAnsi="Times New Roman" w:cs="Times New Roman"/>
          <w:sz w:val="24"/>
          <w:szCs w:val="24"/>
          <w:lang w:val="kk-KZ"/>
        </w:rPr>
        <w:t xml:space="preserve">.Красавский Максим – </w:t>
      </w:r>
      <w:r w:rsidR="009109B5">
        <w:rPr>
          <w:rFonts w:ascii="Times New Roman" w:hAnsi="Times New Roman" w:cs="Times New Roman"/>
          <w:sz w:val="24"/>
          <w:szCs w:val="24"/>
          <w:lang w:val="kk-KZ"/>
        </w:rPr>
        <w:t>9</w:t>
      </w:r>
      <w:r w:rsidRPr="00D8540B">
        <w:rPr>
          <w:rFonts w:ascii="Times New Roman" w:hAnsi="Times New Roman" w:cs="Times New Roman"/>
          <w:sz w:val="24"/>
          <w:szCs w:val="24"/>
          <w:lang w:val="kk-KZ"/>
        </w:rPr>
        <w:t xml:space="preserve"> «Б»</w:t>
      </w:r>
    </w:p>
    <w:p w14:paraId="4F15B2C4" w14:textId="7F7A6696"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lang w:val="kk-KZ"/>
        </w:rPr>
        <w:t>1</w:t>
      </w:r>
      <w:r w:rsidR="00E767AC">
        <w:rPr>
          <w:rFonts w:ascii="Times New Roman" w:hAnsi="Times New Roman" w:cs="Times New Roman"/>
          <w:sz w:val="24"/>
          <w:szCs w:val="24"/>
          <w:lang w:val="kk-KZ"/>
        </w:rPr>
        <w:t>3</w:t>
      </w:r>
      <w:r w:rsidRPr="00D8540B">
        <w:rPr>
          <w:rFonts w:ascii="Times New Roman" w:hAnsi="Times New Roman" w:cs="Times New Roman"/>
          <w:sz w:val="24"/>
          <w:szCs w:val="24"/>
          <w:lang w:val="kk-KZ"/>
        </w:rPr>
        <w:t xml:space="preserve">.Симонова Дарья – </w:t>
      </w:r>
      <w:r w:rsidR="009109B5">
        <w:rPr>
          <w:rFonts w:ascii="Times New Roman" w:hAnsi="Times New Roman" w:cs="Times New Roman"/>
          <w:sz w:val="24"/>
          <w:szCs w:val="24"/>
          <w:lang w:val="kk-KZ"/>
        </w:rPr>
        <w:t>9</w:t>
      </w:r>
      <w:r w:rsidRPr="00D8540B">
        <w:rPr>
          <w:rFonts w:ascii="Times New Roman" w:hAnsi="Times New Roman" w:cs="Times New Roman"/>
          <w:sz w:val="24"/>
          <w:szCs w:val="24"/>
          <w:lang w:val="kk-KZ"/>
        </w:rPr>
        <w:t>«Б»</w:t>
      </w:r>
    </w:p>
    <w:p w14:paraId="0E77DA47" w14:textId="493E6A08"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lang w:val="kk-KZ"/>
        </w:rPr>
        <w:t>1</w:t>
      </w:r>
      <w:r w:rsidR="00E767AC">
        <w:rPr>
          <w:rFonts w:ascii="Times New Roman" w:hAnsi="Times New Roman" w:cs="Times New Roman"/>
          <w:sz w:val="24"/>
          <w:szCs w:val="24"/>
          <w:lang w:val="kk-KZ"/>
        </w:rPr>
        <w:t>4</w:t>
      </w:r>
      <w:r w:rsidRPr="00D8540B">
        <w:rPr>
          <w:rFonts w:ascii="Times New Roman" w:hAnsi="Times New Roman" w:cs="Times New Roman"/>
          <w:sz w:val="24"/>
          <w:szCs w:val="24"/>
          <w:lang w:val="kk-KZ"/>
        </w:rPr>
        <w:t xml:space="preserve">. Тищенко Александра – </w:t>
      </w:r>
      <w:r w:rsidR="009109B5">
        <w:rPr>
          <w:rFonts w:ascii="Times New Roman" w:hAnsi="Times New Roman" w:cs="Times New Roman"/>
          <w:sz w:val="24"/>
          <w:szCs w:val="24"/>
          <w:lang w:val="kk-KZ"/>
        </w:rPr>
        <w:t>9</w:t>
      </w:r>
      <w:r w:rsidRPr="00D8540B">
        <w:rPr>
          <w:rFonts w:ascii="Times New Roman" w:hAnsi="Times New Roman" w:cs="Times New Roman"/>
          <w:sz w:val="24"/>
          <w:szCs w:val="24"/>
          <w:lang w:val="kk-KZ"/>
        </w:rPr>
        <w:t xml:space="preserve"> «Б»</w:t>
      </w:r>
    </w:p>
    <w:p w14:paraId="26FD9DCD" w14:textId="21939FA8"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lang w:val="kk-KZ"/>
        </w:rPr>
        <w:t>1</w:t>
      </w:r>
      <w:r w:rsidR="00E767AC">
        <w:rPr>
          <w:rFonts w:ascii="Times New Roman" w:hAnsi="Times New Roman" w:cs="Times New Roman"/>
          <w:sz w:val="24"/>
          <w:szCs w:val="24"/>
          <w:lang w:val="kk-KZ"/>
        </w:rPr>
        <w:t>5</w:t>
      </w:r>
      <w:r w:rsidRPr="00D8540B">
        <w:rPr>
          <w:rFonts w:ascii="Times New Roman" w:hAnsi="Times New Roman" w:cs="Times New Roman"/>
          <w:sz w:val="24"/>
          <w:szCs w:val="24"/>
          <w:lang w:val="kk-KZ"/>
        </w:rPr>
        <w:t>.</w:t>
      </w:r>
      <w:bookmarkStart w:id="131" w:name="_Hlk146272487"/>
      <w:r w:rsidRPr="00D8540B">
        <w:rPr>
          <w:rFonts w:ascii="Times New Roman" w:hAnsi="Times New Roman" w:cs="Times New Roman"/>
          <w:sz w:val="24"/>
          <w:szCs w:val="24"/>
          <w:lang w:val="kk-KZ"/>
        </w:rPr>
        <w:t xml:space="preserve">Филипенко София – </w:t>
      </w:r>
      <w:r w:rsidR="009109B5">
        <w:rPr>
          <w:rFonts w:ascii="Times New Roman" w:hAnsi="Times New Roman" w:cs="Times New Roman"/>
          <w:sz w:val="24"/>
          <w:szCs w:val="24"/>
          <w:lang w:val="kk-KZ"/>
        </w:rPr>
        <w:t xml:space="preserve">9 </w:t>
      </w:r>
      <w:r w:rsidRPr="00D8540B">
        <w:rPr>
          <w:rFonts w:ascii="Times New Roman" w:hAnsi="Times New Roman" w:cs="Times New Roman"/>
          <w:sz w:val="24"/>
          <w:szCs w:val="24"/>
          <w:lang w:val="kk-KZ"/>
        </w:rPr>
        <w:t>«Б»</w:t>
      </w:r>
      <w:bookmarkEnd w:id="131"/>
    </w:p>
    <w:p w14:paraId="6A9B8A4D" w14:textId="126A7885" w:rsidR="00D8540B" w:rsidRPr="00D8540B" w:rsidRDefault="00D8540B" w:rsidP="00D8540B">
      <w:pPr>
        <w:pStyle w:val="a3"/>
        <w:rPr>
          <w:rFonts w:ascii="Times New Roman" w:hAnsi="Times New Roman" w:cs="Times New Roman"/>
          <w:sz w:val="24"/>
          <w:szCs w:val="24"/>
          <w:lang w:val="kk-KZ"/>
        </w:rPr>
      </w:pPr>
      <w:r w:rsidRPr="00D8540B">
        <w:rPr>
          <w:rFonts w:ascii="Times New Roman" w:hAnsi="Times New Roman" w:cs="Times New Roman"/>
          <w:sz w:val="24"/>
          <w:szCs w:val="24"/>
          <w:lang w:val="kk-KZ"/>
        </w:rPr>
        <w:t>1</w:t>
      </w:r>
      <w:r w:rsidR="00E767AC">
        <w:rPr>
          <w:rFonts w:ascii="Times New Roman" w:hAnsi="Times New Roman" w:cs="Times New Roman"/>
          <w:sz w:val="24"/>
          <w:szCs w:val="24"/>
          <w:lang w:val="kk-KZ"/>
        </w:rPr>
        <w:t>6</w:t>
      </w:r>
      <w:r w:rsidRPr="00D8540B">
        <w:rPr>
          <w:rFonts w:ascii="Times New Roman" w:hAnsi="Times New Roman" w:cs="Times New Roman"/>
          <w:sz w:val="24"/>
          <w:szCs w:val="24"/>
          <w:lang w:val="kk-KZ"/>
        </w:rPr>
        <w:t xml:space="preserve">.Фонарева Татьяна – </w:t>
      </w:r>
      <w:r w:rsidR="009109B5">
        <w:rPr>
          <w:rFonts w:ascii="Times New Roman" w:hAnsi="Times New Roman" w:cs="Times New Roman"/>
          <w:sz w:val="24"/>
          <w:szCs w:val="24"/>
          <w:lang w:val="kk-KZ"/>
        </w:rPr>
        <w:t>9</w:t>
      </w:r>
      <w:r w:rsidR="00E767AC">
        <w:rPr>
          <w:rFonts w:ascii="Times New Roman" w:hAnsi="Times New Roman" w:cs="Times New Roman"/>
          <w:sz w:val="24"/>
          <w:szCs w:val="24"/>
          <w:lang w:val="kk-KZ"/>
        </w:rPr>
        <w:t xml:space="preserve"> </w:t>
      </w:r>
      <w:r w:rsidRPr="00D8540B">
        <w:rPr>
          <w:rFonts w:ascii="Times New Roman" w:hAnsi="Times New Roman" w:cs="Times New Roman"/>
          <w:sz w:val="24"/>
          <w:szCs w:val="24"/>
          <w:lang w:val="kk-KZ"/>
        </w:rPr>
        <w:t>«Б»</w:t>
      </w:r>
    </w:p>
    <w:p w14:paraId="15F35E34" w14:textId="77777777" w:rsidR="00B3643C" w:rsidRDefault="00B3643C" w:rsidP="00660204">
      <w:pPr>
        <w:rPr>
          <w:b/>
          <w:bCs/>
          <w:color w:val="000000" w:themeColor="text1"/>
          <w:lang w:val="kk-KZ"/>
        </w:rPr>
      </w:pPr>
    </w:p>
    <w:p w14:paraId="70827C61" w14:textId="529414EB" w:rsidR="00EE3829" w:rsidRDefault="00D8540B" w:rsidP="00660204">
      <w:pPr>
        <w:rPr>
          <w:color w:val="000000" w:themeColor="text1"/>
          <w:lang w:val="kk-KZ"/>
        </w:rPr>
      </w:pPr>
      <w:r w:rsidRPr="00B3643C">
        <w:rPr>
          <w:b/>
          <w:bCs/>
          <w:color w:val="000000" w:themeColor="text1"/>
          <w:lang w:val="kk-KZ"/>
        </w:rPr>
        <w:t>Қорытынды:</w:t>
      </w:r>
      <w:r>
        <w:rPr>
          <w:color w:val="000000" w:themeColor="text1"/>
          <w:lang w:val="kk-KZ"/>
        </w:rPr>
        <w:t xml:space="preserve"> Барлық оқушылар белсенді түрде секция мен үйірмелерге қатысады және аудан көлеміндегі жарыстардың бәріне қатысады.</w:t>
      </w:r>
    </w:p>
    <w:p w14:paraId="372C8790" w14:textId="5C9E4465" w:rsidR="00EE3829" w:rsidRDefault="00EE3829" w:rsidP="00660204">
      <w:pPr>
        <w:rPr>
          <w:color w:val="000000" w:themeColor="text1"/>
          <w:lang w:val="kk-KZ"/>
        </w:rPr>
      </w:pPr>
    </w:p>
    <w:p w14:paraId="0A16F528" w14:textId="42D77B7C" w:rsidR="00B3643C" w:rsidRDefault="00B3643C" w:rsidP="00660204">
      <w:pPr>
        <w:rPr>
          <w:color w:val="000000" w:themeColor="text1"/>
          <w:lang w:val="kk-KZ"/>
        </w:rPr>
      </w:pPr>
      <w:r w:rsidRPr="00B3643C">
        <w:rPr>
          <w:b/>
          <w:bCs/>
          <w:color w:val="000000" w:themeColor="text1"/>
          <w:lang w:val="kk-KZ"/>
        </w:rPr>
        <w:t>Ұсыныстар:</w:t>
      </w:r>
      <w:r>
        <w:rPr>
          <w:color w:val="000000" w:themeColor="text1"/>
          <w:lang w:val="kk-KZ"/>
        </w:rPr>
        <w:t xml:space="preserve"> барлық оқушыларды салауатты өмір салтына баулу, денсаулықтарын шынықтыру</w:t>
      </w:r>
    </w:p>
    <w:p w14:paraId="41AAB52E" w14:textId="77777777" w:rsidR="00D8540B" w:rsidRPr="00D8540B" w:rsidRDefault="00D8540B" w:rsidP="00D8540B">
      <w:pPr>
        <w:rPr>
          <w:color w:val="000000" w:themeColor="text1"/>
          <w:lang w:val="kk-KZ"/>
        </w:rPr>
      </w:pPr>
    </w:p>
    <w:p w14:paraId="4CF5804C" w14:textId="25C4C843" w:rsidR="00D8540B" w:rsidRPr="00D8540B" w:rsidRDefault="009109B5" w:rsidP="00D8540B">
      <w:pPr>
        <w:rPr>
          <w:color w:val="000000" w:themeColor="text1"/>
          <w:lang w:val="kk-KZ"/>
        </w:rPr>
      </w:pPr>
      <w:r w:rsidRPr="00B3643C">
        <w:rPr>
          <w:b/>
          <w:bCs/>
          <w:color w:val="000000" w:themeColor="text1"/>
          <w:lang w:val="kk-KZ"/>
        </w:rPr>
        <w:t xml:space="preserve">Тәрбие </w:t>
      </w:r>
      <w:r w:rsidR="00D8540B" w:rsidRPr="00B3643C">
        <w:rPr>
          <w:b/>
          <w:bCs/>
          <w:color w:val="000000" w:themeColor="text1"/>
          <w:lang w:val="kk-KZ"/>
        </w:rPr>
        <w:t xml:space="preserve"> ісінің меңгерушілері:</w:t>
      </w:r>
      <w:r w:rsidR="00D8540B" w:rsidRPr="00D8540B">
        <w:rPr>
          <w:color w:val="000000" w:themeColor="text1"/>
          <w:lang w:val="kk-KZ"/>
        </w:rPr>
        <w:t xml:space="preserve">                         </w:t>
      </w:r>
      <w:r>
        <w:rPr>
          <w:color w:val="000000" w:themeColor="text1"/>
          <w:lang w:val="kk-KZ"/>
        </w:rPr>
        <w:t>Кишкентаева Д.О.</w:t>
      </w:r>
    </w:p>
    <w:p w14:paraId="423137EB" w14:textId="5E514F68" w:rsidR="00EE3829" w:rsidRDefault="00D8540B" w:rsidP="00D8540B">
      <w:pPr>
        <w:rPr>
          <w:color w:val="000000" w:themeColor="text1"/>
          <w:lang w:val="kk-KZ"/>
        </w:rPr>
      </w:pPr>
      <w:r w:rsidRPr="00D8540B">
        <w:rPr>
          <w:color w:val="000000" w:themeColor="text1"/>
          <w:lang w:val="kk-KZ"/>
        </w:rPr>
        <w:t xml:space="preserve">                                                                     </w:t>
      </w:r>
    </w:p>
    <w:p w14:paraId="742552BC" w14:textId="77777777" w:rsidR="00EE3829" w:rsidRDefault="00EE3829" w:rsidP="00F11254">
      <w:pPr>
        <w:rPr>
          <w:color w:val="000000" w:themeColor="text1"/>
          <w:lang w:val="kk-KZ"/>
        </w:rPr>
      </w:pPr>
    </w:p>
    <w:p w14:paraId="2CF2587C" w14:textId="77777777" w:rsidR="00B3643C" w:rsidRPr="00F11254" w:rsidRDefault="00B3643C" w:rsidP="00B3643C">
      <w:pPr>
        <w:rPr>
          <w:color w:val="000000" w:themeColor="text1"/>
          <w:lang w:val="kk-KZ"/>
        </w:rPr>
      </w:pPr>
      <w:r w:rsidRPr="00B3643C">
        <w:rPr>
          <w:b/>
          <w:bCs/>
          <w:color w:val="000000" w:themeColor="text1"/>
          <w:lang w:val="kk-KZ"/>
        </w:rPr>
        <w:t>Оқу  ісінің меңгерушілері:</w:t>
      </w:r>
      <w:r w:rsidRPr="00F11254">
        <w:rPr>
          <w:color w:val="000000" w:themeColor="text1"/>
          <w:lang w:val="kk-KZ"/>
        </w:rPr>
        <w:t xml:space="preserve">                </w:t>
      </w:r>
      <w:r>
        <w:rPr>
          <w:color w:val="000000" w:themeColor="text1"/>
          <w:lang w:val="kk-KZ"/>
        </w:rPr>
        <w:t xml:space="preserve">        </w:t>
      </w:r>
      <w:r w:rsidRPr="00F11254">
        <w:rPr>
          <w:color w:val="000000" w:themeColor="text1"/>
          <w:lang w:val="kk-KZ"/>
        </w:rPr>
        <w:t xml:space="preserve"> Беймагамбетова А.Т.</w:t>
      </w:r>
    </w:p>
    <w:p w14:paraId="68394C49" w14:textId="77777777" w:rsidR="00B3643C" w:rsidRDefault="00B3643C" w:rsidP="00B3643C">
      <w:pPr>
        <w:rPr>
          <w:color w:val="000000" w:themeColor="text1"/>
          <w:lang w:val="kk-KZ"/>
        </w:rPr>
      </w:pPr>
      <w:r w:rsidRPr="00F11254">
        <w:rPr>
          <w:color w:val="000000" w:themeColor="text1"/>
          <w:lang w:val="kk-KZ"/>
        </w:rPr>
        <w:t xml:space="preserve">                                                                      </w:t>
      </w:r>
      <w:r>
        <w:rPr>
          <w:color w:val="000000" w:themeColor="text1"/>
          <w:lang w:val="kk-KZ"/>
        </w:rPr>
        <w:t>Кожахметова А.М.</w:t>
      </w:r>
      <w:r w:rsidRPr="00176561">
        <w:rPr>
          <w:color w:val="000000" w:themeColor="text1"/>
          <w:lang w:val="kk-KZ"/>
        </w:rPr>
        <w:t xml:space="preserve">            </w:t>
      </w:r>
    </w:p>
    <w:p w14:paraId="7930720B" w14:textId="77777777" w:rsidR="00B3643C" w:rsidRDefault="00B3643C" w:rsidP="00B3643C">
      <w:pPr>
        <w:rPr>
          <w:color w:val="000000" w:themeColor="text1"/>
          <w:lang w:val="kk-KZ"/>
        </w:rPr>
      </w:pPr>
    </w:p>
    <w:p w14:paraId="56BF8A30" w14:textId="77777777" w:rsidR="00C655AE" w:rsidRDefault="00C655AE" w:rsidP="00F11254">
      <w:pPr>
        <w:rPr>
          <w:color w:val="000000" w:themeColor="text1"/>
          <w:lang w:val="kk-KZ"/>
        </w:rPr>
      </w:pPr>
    </w:p>
    <w:p w14:paraId="699C9F0E" w14:textId="77777777" w:rsidR="00C655AE" w:rsidRDefault="00C655AE" w:rsidP="00F11254">
      <w:pPr>
        <w:rPr>
          <w:color w:val="000000" w:themeColor="text1"/>
          <w:lang w:val="kk-KZ"/>
        </w:rPr>
      </w:pPr>
    </w:p>
    <w:p w14:paraId="5AC59EA4" w14:textId="77777777" w:rsidR="00C655AE" w:rsidRDefault="00C655AE" w:rsidP="00F11254">
      <w:pPr>
        <w:rPr>
          <w:color w:val="000000" w:themeColor="text1"/>
          <w:lang w:val="kk-KZ"/>
        </w:rPr>
      </w:pPr>
    </w:p>
    <w:p w14:paraId="14CEE93C" w14:textId="77777777" w:rsidR="00C655AE" w:rsidRDefault="00C655AE" w:rsidP="00F11254">
      <w:pPr>
        <w:rPr>
          <w:color w:val="000000" w:themeColor="text1"/>
          <w:lang w:val="kk-KZ"/>
        </w:rPr>
      </w:pPr>
    </w:p>
    <w:p w14:paraId="1887DAD0" w14:textId="77777777" w:rsidR="00C655AE" w:rsidRDefault="00C655AE" w:rsidP="00F11254">
      <w:pPr>
        <w:rPr>
          <w:color w:val="000000" w:themeColor="text1"/>
          <w:lang w:val="kk-KZ"/>
        </w:rPr>
      </w:pPr>
    </w:p>
    <w:p w14:paraId="33DC657A" w14:textId="77777777" w:rsidR="00C655AE" w:rsidRDefault="00C655AE" w:rsidP="00F11254">
      <w:pPr>
        <w:rPr>
          <w:color w:val="000000" w:themeColor="text1"/>
          <w:lang w:val="kk-KZ"/>
        </w:rPr>
      </w:pPr>
    </w:p>
    <w:p w14:paraId="5A6187BA" w14:textId="77777777" w:rsidR="00C655AE" w:rsidRDefault="00C655AE" w:rsidP="00F11254">
      <w:pPr>
        <w:rPr>
          <w:color w:val="000000" w:themeColor="text1"/>
          <w:lang w:val="kk-KZ"/>
        </w:rPr>
      </w:pPr>
    </w:p>
    <w:p w14:paraId="34A7414D" w14:textId="77777777" w:rsidR="00C655AE" w:rsidRDefault="00C655AE" w:rsidP="00F11254">
      <w:pPr>
        <w:rPr>
          <w:color w:val="000000" w:themeColor="text1"/>
          <w:lang w:val="kk-KZ"/>
        </w:rPr>
      </w:pPr>
    </w:p>
    <w:p w14:paraId="607F5A76" w14:textId="77777777" w:rsidR="00C655AE" w:rsidRDefault="00C655AE" w:rsidP="00F11254">
      <w:pPr>
        <w:rPr>
          <w:color w:val="000000" w:themeColor="text1"/>
          <w:lang w:val="kk-KZ"/>
        </w:rPr>
      </w:pPr>
    </w:p>
    <w:p w14:paraId="6E65F1D6" w14:textId="77777777" w:rsidR="00C655AE" w:rsidRDefault="00C655AE" w:rsidP="00F11254">
      <w:pPr>
        <w:rPr>
          <w:color w:val="000000" w:themeColor="text1"/>
          <w:lang w:val="kk-KZ"/>
        </w:rPr>
      </w:pPr>
    </w:p>
    <w:p w14:paraId="677B64C9" w14:textId="77777777" w:rsidR="00C655AE" w:rsidRDefault="00C655AE" w:rsidP="00F11254">
      <w:pPr>
        <w:rPr>
          <w:color w:val="000000" w:themeColor="text1"/>
          <w:lang w:val="kk-KZ"/>
        </w:rPr>
      </w:pPr>
    </w:p>
    <w:p w14:paraId="51352FBD" w14:textId="77777777" w:rsidR="00C655AE" w:rsidRDefault="00C655AE" w:rsidP="00F11254">
      <w:pPr>
        <w:rPr>
          <w:color w:val="000000" w:themeColor="text1"/>
          <w:lang w:val="kk-KZ"/>
        </w:rPr>
      </w:pPr>
    </w:p>
    <w:p w14:paraId="2C1D8E2B" w14:textId="77777777" w:rsidR="00C655AE" w:rsidRDefault="00C655AE" w:rsidP="00F11254">
      <w:pPr>
        <w:rPr>
          <w:color w:val="000000" w:themeColor="text1"/>
          <w:lang w:val="kk-KZ"/>
        </w:rPr>
      </w:pPr>
    </w:p>
    <w:p w14:paraId="346A706F" w14:textId="77777777" w:rsidR="00E767AC" w:rsidRDefault="00E767AC" w:rsidP="00F11254">
      <w:pPr>
        <w:rPr>
          <w:color w:val="000000" w:themeColor="text1"/>
          <w:lang w:val="kk-KZ"/>
        </w:rPr>
      </w:pPr>
    </w:p>
    <w:p w14:paraId="1EC137F8" w14:textId="77777777" w:rsidR="00E767AC" w:rsidRDefault="00E767AC" w:rsidP="00F11254">
      <w:pPr>
        <w:rPr>
          <w:color w:val="000000" w:themeColor="text1"/>
          <w:lang w:val="kk-KZ"/>
        </w:rPr>
      </w:pPr>
    </w:p>
    <w:p w14:paraId="3BCF7780" w14:textId="77777777" w:rsidR="00E767AC" w:rsidRDefault="00E767AC" w:rsidP="00F11254">
      <w:pPr>
        <w:rPr>
          <w:color w:val="000000" w:themeColor="text1"/>
          <w:lang w:val="kk-KZ"/>
        </w:rPr>
      </w:pPr>
    </w:p>
    <w:p w14:paraId="1D87567E" w14:textId="77777777" w:rsidR="00E767AC" w:rsidRDefault="00E767AC" w:rsidP="00F11254">
      <w:pPr>
        <w:rPr>
          <w:color w:val="000000" w:themeColor="text1"/>
          <w:lang w:val="kk-KZ"/>
        </w:rPr>
      </w:pPr>
    </w:p>
    <w:p w14:paraId="7DF5A2EF" w14:textId="77777777" w:rsidR="009109B5" w:rsidRDefault="009109B5" w:rsidP="00F11254">
      <w:pPr>
        <w:rPr>
          <w:color w:val="000000" w:themeColor="text1"/>
          <w:lang w:val="kk-KZ"/>
        </w:rPr>
      </w:pPr>
    </w:p>
    <w:p w14:paraId="55C4CE9E" w14:textId="77777777" w:rsidR="009109B5" w:rsidRDefault="009109B5" w:rsidP="00F11254">
      <w:pPr>
        <w:rPr>
          <w:color w:val="000000" w:themeColor="text1"/>
          <w:lang w:val="kk-KZ"/>
        </w:rPr>
      </w:pPr>
    </w:p>
    <w:p w14:paraId="3C3F7975" w14:textId="77777777" w:rsidR="009109B5" w:rsidRDefault="009109B5" w:rsidP="00F11254">
      <w:pPr>
        <w:rPr>
          <w:color w:val="000000" w:themeColor="text1"/>
          <w:lang w:val="kk-KZ"/>
        </w:rPr>
      </w:pPr>
    </w:p>
    <w:p w14:paraId="688A2042" w14:textId="77777777" w:rsidR="009109B5" w:rsidRDefault="009109B5" w:rsidP="00F11254">
      <w:pPr>
        <w:rPr>
          <w:color w:val="000000" w:themeColor="text1"/>
          <w:lang w:val="kk-KZ"/>
        </w:rPr>
      </w:pPr>
    </w:p>
    <w:p w14:paraId="4649EAA4" w14:textId="77777777" w:rsidR="009109B5" w:rsidRDefault="009109B5" w:rsidP="00F11254">
      <w:pPr>
        <w:rPr>
          <w:color w:val="000000" w:themeColor="text1"/>
          <w:lang w:val="kk-KZ"/>
        </w:rPr>
      </w:pPr>
    </w:p>
    <w:p w14:paraId="5ED92017" w14:textId="77777777" w:rsidR="009109B5" w:rsidRDefault="009109B5" w:rsidP="00F11254">
      <w:pPr>
        <w:rPr>
          <w:color w:val="000000" w:themeColor="text1"/>
          <w:lang w:val="kk-KZ"/>
        </w:rPr>
      </w:pPr>
    </w:p>
    <w:p w14:paraId="051395C8" w14:textId="77777777" w:rsidR="009109B5" w:rsidRDefault="009109B5" w:rsidP="00F11254">
      <w:pPr>
        <w:rPr>
          <w:color w:val="000000" w:themeColor="text1"/>
          <w:lang w:val="kk-KZ"/>
        </w:rPr>
      </w:pPr>
    </w:p>
    <w:p w14:paraId="6BF9DD55" w14:textId="77777777" w:rsidR="009109B5" w:rsidRDefault="009109B5" w:rsidP="00F11254">
      <w:pPr>
        <w:rPr>
          <w:color w:val="000000" w:themeColor="text1"/>
          <w:lang w:val="kk-KZ"/>
        </w:rPr>
      </w:pPr>
    </w:p>
    <w:p w14:paraId="63909642" w14:textId="77777777" w:rsidR="009109B5" w:rsidRDefault="009109B5" w:rsidP="00F11254">
      <w:pPr>
        <w:rPr>
          <w:color w:val="000000" w:themeColor="text1"/>
          <w:lang w:val="kk-KZ"/>
        </w:rPr>
      </w:pPr>
    </w:p>
    <w:p w14:paraId="2C389F21" w14:textId="77777777" w:rsidR="009109B5" w:rsidRDefault="009109B5" w:rsidP="00F11254">
      <w:pPr>
        <w:rPr>
          <w:color w:val="000000" w:themeColor="text1"/>
          <w:lang w:val="kk-KZ"/>
        </w:rPr>
      </w:pPr>
    </w:p>
    <w:p w14:paraId="37365F62" w14:textId="77777777" w:rsidR="009109B5" w:rsidRDefault="009109B5" w:rsidP="00F11254">
      <w:pPr>
        <w:rPr>
          <w:color w:val="000000" w:themeColor="text1"/>
          <w:lang w:val="kk-KZ"/>
        </w:rPr>
      </w:pPr>
    </w:p>
    <w:p w14:paraId="69D7D641" w14:textId="77777777" w:rsidR="009109B5" w:rsidRDefault="009109B5" w:rsidP="00F11254">
      <w:pPr>
        <w:rPr>
          <w:color w:val="000000" w:themeColor="text1"/>
          <w:lang w:val="kk-KZ"/>
        </w:rPr>
      </w:pPr>
    </w:p>
    <w:p w14:paraId="6DBE6BF1" w14:textId="77777777" w:rsidR="009109B5" w:rsidRDefault="009109B5" w:rsidP="00F11254">
      <w:pPr>
        <w:rPr>
          <w:color w:val="000000" w:themeColor="text1"/>
          <w:lang w:val="kk-KZ"/>
        </w:rPr>
      </w:pPr>
    </w:p>
    <w:p w14:paraId="5B0F8703" w14:textId="77777777" w:rsidR="009109B5" w:rsidRDefault="009109B5" w:rsidP="00F11254">
      <w:pPr>
        <w:rPr>
          <w:color w:val="000000" w:themeColor="text1"/>
          <w:lang w:val="kk-KZ"/>
        </w:rPr>
      </w:pPr>
    </w:p>
    <w:p w14:paraId="1BCC41B9" w14:textId="77777777" w:rsidR="009109B5" w:rsidRDefault="009109B5" w:rsidP="00F11254">
      <w:pPr>
        <w:rPr>
          <w:color w:val="000000" w:themeColor="text1"/>
          <w:lang w:val="kk-KZ"/>
        </w:rPr>
      </w:pPr>
    </w:p>
    <w:p w14:paraId="1AD226DD" w14:textId="77777777" w:rsidR="009109B5" w:rsidRDefault="009109B5" w:rsidP="00F11254">
      <w:pPr>
        <w:rPr>
          <w:color w:val="000000" w:themeColor="text1"/>
          <w:lang w:val="kk-KZ"/>
        </w:rPr>
      </w:pPr>
    </w:p>
    <w:p w14:paraId="4E458E69" w14:textId="77777777" w:rsidR="00C655AE" w:rsidRDefault="00C655AE" w:rsidP="00F11254">
      <w:pPr>
        <w:rPr>
          <w:color w:val="000000" w:themeColor="text1"/>
          <w:lang w:val="kk-KZ"/>
        </w:rPr>
      </w:pPr>
    </w:p>
    <w:p w14:paraId="5B6DEC13" w14:textId="77777777" w:rsidR="00EA61FB" w:rsidRPr="00EA61FB" w:rsidRDefault="00EA61FB" w:rsidP="00EA61FB">
      <w:pPr>
        <w:jc w:val="center"/>
        <w:rPr>
          <w:lang w:val="kk-KZ" w:eastAsia="en-US"/>
        </w:rPr>
      </w:pPr>
      <w:bookmarkStart w:id="132" w:name="_Hlk157871703"/>
      <w:r w:rsidRPr="00EA61FB">
        <w:rPr>
          <w:lang w:val="kk-KZ" w:eastAsia="en-US"/>
        </w:rPr>
        <w:t>«Ақмола облысы білім басқармасының Астрахан ауданы бойынша білім бөлімі</w:t>
      </w:r>
    </w:p>
    <w:p w14:paraId="23067BEE" w14:textId="77777777" w:rsidR="00EA61FB" w:rsidRPr="00EA61FB" w:rsidRDefault="00EA61FB" w:rsidP="00EA61FB">
      <w:pPr>
        <w:jc w:val="center"/>
        <w:rPr>
          <w:lang w:val="kk-KZ" w:eastAsia="en-US"/>
        </w:rPr>
      </w:pPr>
      <w:r w:rsidRPr="00EA61FB">
        <w:rPr>
          <w:lang w:val="kk-KZ" w:eastAsia="en-US"/>
        </w:rPr>
        <w:t>Старый Колутон ауылының жалпы орта білім беретін мектебі» коммуналдық мемлекеттік мекемесі</w:t>
      </w:r>
    </w:p>
    <w:p w14:paraId="4ACD29EF" w14:textId="77777777" w:rsidR="00EA61FB" w:rsidRPr="00EA61FB" w:rsidRDefault="00EA61FB" w:rsidP="00EA61FB">
      <w:pPr>
        <w:jc w:val="center"/>
        <w:rPr>
          <w:lang w:val="kk-KZ" w:eastAsia="en-US"/>
        </w:rPr>
      </w:pPr>
    </w:p>
    <w:p w14:paraId="3BCE92D0" w14:textId="77777777" w:rsidR="00EA61FB" w:rsidRPr="00EA61FB" w:rsidRDefault="00EA61FB" w:rsidP="00EA61FB">
      <w:pPr>
        <w:jc w:val="center"/>
        <w:rPr>
          <w:b/>
          <w:color w:val="000000" w:themeColor="text1"/>
          <w:lang w:val="kk-KZ" w:eastAsia="en-US"/>
        </w:rPr>
      </w:pPr>
      <w:r w:rsidRPr="00EA61FB">
        <w:rPr>
          <w:b/>
          <w:color w:val="000000" w:themeColor="text1"/>
          <w:lang w:val="kk-KZ" w:eastAsia="en-US"/>
        </w:rPr>
        <w:t>АНЫҚТАМА № 55</w:t>
      </w:r>
    </w:p>
    <w:p w14:paraId="7EE2F8FF" w14:textId="77777777" w:rsidR="00EA61FB" w:rsidRPr="00EA61FB" w:rsidRDefault="00EA61FB" w:rsidP="00EA61FB">
      <w:pPr>
        <w:rPr>
          <w:b/>
          <w:color w:val="000000" w:themeColor="text1"/>
          <w:lang w:val="kk-KZ" w:eastAsia="en-US"/>
        </w:rPr>
      </w:pPr>
    </w:p>
    <w:p w14:paraId="64773AC2" w14:textId="77777777" w:rsidR="00EA61FB" w:rsidRPr="00EA61FB" w:rsidRDefault="00EA61FB" w:rsidP="00EA61FB">
      <w:pPr>
        <w:rPr>
          <w:lang w:val="kk-KZ" w:eastAsia="en-US"/>
        </w:rPr>
      </w:pPr>
      <w:r w:rsidRPr="00EA61FB">
        <w:rPr>
          <w:b/>
          <w:lang w:val="kk-KZ" w:eastAsia="en-US"/>
        </w:rPr>
        <w:t>Бақылау тақырыбы</w:t>
      </w:r>
      <w:r w:rsidRPr="00EA61FB">
        <w:rPr>
          <w:b/>
          <w:color w:val="000000" w:themeColor="text1"/>
          <w:lang w:val="kk-KZ" w:eastAsia="en-US"/>
        </w:rPr>
        <w:t>:</w:t>
      </w:r>
      <w:r w:rsidRPr="00EA61FB">
        <w:rPr>
          <w:lang w:val="kk-KZ" w:eastAsia="ru-RU"/>
        </w:rPr>
        <w:t xml:space="preserve"> </w:t>
      </w:r>
      <w:bookmarkStart w:id="133" w:name="_Hlk157868800"/>
      <w:r w:rsidRPr="00EA61FB">
        <w:rPr>
          <w:lang w:val="kk-KZ" w:eastAsia="en-US"/>
        </w:rPr>
        <w:t>9 сыныптарда қорытынды аттестаттаудың жаңа ережелерімен танысу</w:t>
      </w:r>
    </w:p>
    <w:bookmarkEnd w:id="133"/>
    <w:p w14:paraId="4D160283" w14:textId="77777777" w:rsidR="00EA61FB" w:rsidRPr="00EA61FB" w:rsidRDefault="00EA61FB" w:rsidP="00EA61FB">
      <w:pPr>
        <w:rPr>
          <w:lang w:val="kk-KZ" w:eastAsia="ru-RU"/>
        </w:rPr>
      </w:pPr>
      <w:r w:rsidRPr="00EA61FB">
        <w:rPr>
          <w:b/>
          <w:lang w:val="kk-KZ" w:eastAsia="en-US"/>
        </w:rPr>
        <w:t>Бақылау мақсаты:</w:t>
      </w:r>
      <w:r w:rsidRPr="00EA61FB">
        <w:rPr>
          <w:lang w:val="kk-KZ" w:eastAsia="ru-RU"/>
        </w:rPr>
        <w:t xml:space="preserve">  Емтиханның жаңа ережелері бойынша іс-әрекеттерді үйлестіру .</w:t>
      </w:r>
    </w:p>
    <w:p w14:paraId="606B33DB" w14:textId="77777777" w:rsidR="00EA61FB" w:rsidRPr="00EA61FB" w:rsidRDefault="00EA61FB" w:rsidP="00EA61FB">
      <w:pPr>
        <w:rPr>
          <w:bCs/>
          <w:lang w:val="kk-KZ" w:eastAsia="en-US"/>
        </w:rPr>
      </w:pPr>
      <w:r w:rsidRPr="00EA61FB">
        <w:rPr>
          <w:b/>
          <w:lang w:val="kk-KZ" w:eastAsia="en-US"/>
        </w:rPr>
        <w:t xml:space="preserve">Бақылау объектісі: </w:t>
      </w:r>
      <w:r w:rsidRPr="00EA61FB">
        <w:rPr>
          <w:bCs/>
          <w:lang w:val="kk-KZ" w:eastAsia="en-US"/>
        </w:rPr>
        <w:t>9  сынып оқушылары, ата-аналар</w:t>
      </w:r>
    </w:p>
    <w:p w14:paraId="0BB1315A" w14:textId="77777777" w:rsidR="00EA61FB" w:rsidRPr="00EA61FB" w:rsidRDefault="00EA61FB" w:rsidP="00EA61FB">
      <w:pPr>
        <w:rPr>
          <w:lang w:val="kk-KZ" w:eastAsia="en-US"/>
        </w:rPr>
      </w:pPr>
      <w:r w:rsidRPr="00EA61FB">
        <w:rPr>
          <w:b/>
          <w:lang w:val="kk-KZ" w:eastAsia="en-US"/>
        </w:rPr>
        <w:t>Бақылау түрі</w:t>
      </w:r>
      <w:r w:rsidRPr="00EA61FB">
        <w:rPr>
          <w:b/>
          <w:color w:val="000000" w:themeColor="text1"/>
          <w:lang w:val="kk-KZ" w:eastAsia="en-US"/>
        </w:rPr>
        <w:t xml:space="preserve">: </w:t>
      </w:r>
      <w:r w:rsidRPr="00EA61FB">
        <w:rPr>
          <w:lang w:val="kk-KZ" w:eastAsia="en-US"/>
        </w:rPr>
        <w:t>тақырыптық</w:t>
      </w:r>
    </w:p>
    <w:p w14:paraId="27BF068A" w14:textId="77777777" w:rsidR="00EA61FB" w:rsidRPr="00EA61FB" w:rsidRDefault="00EA61FB" w:rsidP="00EA61FB">
      <w:pPr>
        <w:rPr>
          <w:b/>
          <w:color w:val="000000" w:themeColor="text1"/>
          <w:lang w:val="kk-KZ" w:eastAsia="en-US"/>
        </w:rPr>
      </w:pPr>
      <w:r w:rsidRPr="00EA61FB">
        <w:rPr>
          <w:b/>
          <w:lang w:val="kk-KZ" w:eastAsia="en-US"/>
        </w:rPr>
        <w:t>Бақылау әдістері</w:t>
      </w:r>
      <w:r w:rsidRPr="00EA61FB">
        <w:rPr>
          <w:b/>
          <w:color w:val="000000" w:themeColor="text1"/>
          <w:lang w:val="kk-KZ" w:eastAsia="en-US"/>
        </w:rPr>
        <w:t xml:space="preserve">: </w:t>
      </w:r>
      <w:r w:rsidRPr="00EA61FB">
        <w:rPr>
          <w:bCs/>
          <w:color w:val="000000" w:themeColor="text1"/>
          <w:lang w:val="kk-KZ" w:eastAsia="en-US"/>
        </w:rPr>
        <w:t>әңгімелесу</w:t>
      </w:r>
    </w:p>
    <w:p w14:paraId="666AA27D" w14:textId="77777777" w:rsidR="00EA61FB" w:rsidRPr="00EA61FB" w:rsidRDefault="00EA61FB" w:rsidP="00EA61FB">
      <w:pPr>
        <w:rPr>
          <w:rFonts w:eastAsiaTheme="minorHAnsi" w:cstheme="minorBidi"/>
          <w:bCs/>
          <w:lang w:val="kk-KZ" w:eastAsia="en-US"/>
        </w:rPr>
      </w:pPr>
      <w:r w:rsidRPr="00EA61FB">
        <w:rPr>
          <w:rFonts w:eastAsiaTheme="minorHAnsi" w:cstheme="minorBidi"/>
          <w:b/>
          <w:lang w:val="kk-KZ" w:eastAsia="en-US"/>
        </w:rPr>
        <w:t>Орындау мерзімі:</w:t>
      </w:r>
      <w:r w:rsidRPr="00EA61FB">
        <w:rPr>
          <w:rFonts w:asciiTheme="minorHAnsi" w:eastAsiaTheme="minorHAnsi" w:hAnsiTheme="minorHAnsi" w:cstheme="minorBidi"/>
          <w:sz w:val="22"/>
          <w:szCs w:val="22"/>
          <w:lang w:val="kk-KZ" w:eastAsia="en-US"/>
        </w:rPr>
        <w:t xml:space="preserve"> </w:t>
      </w:r>
      <w:r w:rsidRPr="00EA61FB">
        <w:rPr>
          <w:rFonts w:eastAsiaTheme="minorHAnsi" w:cstheme="minorBidi"/>
          <w:bCs/>
          <w:lang w:val="kk-KZ" w:eastAsia="en-US"/>
        </w:rPr>
        <w:t>қараша</w:t>
      </w:r>
    </w:p>
    <w:p w14:paraId="23E884C1" w14:textId="77777777" w:rsidR="00EA61FB" w:rsidRPr="00EA61FB" w:rsidRDefault="00EA61FB" w:rsidP="00EA61FB">
      <w:pPr>
        <w:rPr>
          <w:rFonts w:eastAsiaTheme="minorHAnsi"/>
          <w:lang w:val="kk-KZ" w:eastAsia="ru-RU"/>
        </w:rPr>
      </w:pPr>
      <w:r w:rsidRPr="00EA61FB">
        <w:rPr>
          <w:rFonts w:eastAsiaTheme="minorHAnsi" w:cstheme="minorBidi"/>
          <w:b/>
          <w:lang w:val="kk-KZ" w:eastAsia="en-US"/>
        </w:rPr>
        <w:t>Жауапты тұлғалар</w:t>
      </w:r>
      <w:r w:rsidRPr="00EA61FB">
        <w:rPr>
          <w:rFonts w:eastAsiaTheme="minorHAnsi"/>
          <w:b/>
          <w:color w:val="000000" w:themeColor="text1"/>
          <w:lang w:val="kk-KZ" w:eastAsia="en-US"/>
        </w:rPr>
        <w:t xml:space="preserve">: </w:t>
      </w:r>
      <w:r w:rsidRPr="00EA61FB">
        <w:rPr>
          <w:rFonts w:eastAsiaTheme="minorHAnsi"/>
          <w:lang w:val="kk-KZ" w:eastAsia="ru-RU"/>
        </w:rPr>
        <w:t>ТІЖО, сынып жетекшілері</w:t>
      </w:r>
    </w:p>
    <w:p w14:paraId="2A39B6CF" w14:textId="77777777" w:rsidR="00EA61FB" w:rsidRPr="00EA61FB" w:rsidRDefault="00EA61FB" w:rsidP="00EA61FB">
      <w:pPr>
        <w:rPr>
          <w:bCs/>
          <w:color w:val="000000" w:themeColor="text1"/>
          <w:lang w:val="kk-KZ" w:eastAsia="en-US"/>
        </w:rPr>
      </w:pPr>
      <w:r w:rsidRPr="00EA61FB">
        <w:rPr>
          <w:b/>
          <w:lang w:val="kk-KZ" w:eastAsia="en-US"/>
        </w:rPr>
        <w:t>Қарау орны</w:t>
      </w:r>
      <w:r w:rsidRPr="00EA61FB">
        <w:rPr>
          <w:b/>
          <w:color w:val="000000" w:themeColor="text1"/>
          <w:lang w:val="kk-KZ" w:eastAsia="en-US"/>
        </w:rPr>
        <w:t xml:space="preserve">: </w:t>
      </w:r>
      <w:r w:rsidRPr="00EA61FB">
        <w:rPr>
          <w:bCs/>
          <w:color w:val="000000" w:themeColor="text1"/>
          <w:lang w:val="kk-KZ" w:eastAsia="en-US"/>
        </w:rPr>
        <w:t>ОІБДО, ата -аналар жиналысы</w:t>
      </w:r>
    </w:p>
    <w:p w14:paraId="0326DCC0" w14:textId="77777777" w:rsidR="00EA61FB" w:rsidRPr="00EA61FB" w:rsidRDefault="00EA61FB" w:rsidP="00EA61FB">
      <w:pPr>
        <w:rPr>
          <w:bCs/>
          <w:lang w:val="kk-KZ" w:eastAsia="en-US"/>
        </w:rPr>
      </w:pPr>
      <w:r w:rsidRPr="00EA61FB">
        <w:rPr>
          <w:b/>
          <w:lang w:val="kk-KZ" w:eastAsia="en-US"/>
        </w:rPr>
        <w:t>Басқарушылық шешім:</w:t>
      </w:r>
      <w:r w:rsidRPr="00EA61FB">
        <w:rPr>
          <w:lang w:val="kk-KZ" w:eastAsia="en-US"/>
        </w:rPr>
        <w:t xml:space="preserve"> </w:t>
      </w:r>
      <w:r w:rsidRPr="00EA61FB">
        <w:rPr>
          <w:bCs/>
          <w:lang w:val="kk-KZ" w:eastAsia="en-US"/>
        </w:rPr>
        <w:t>анықтама, хаттама.</w:t>
      </w:r>
    </w:p>
    <w:p w14:paraId="04EF520C" w14:textId="77777777" w:rsidR="00EA61FB" w:rsidRPr="00EA61FB" w:rsidRDefault="00EA61FB" w:rsidP="00EA61FB">
      <w:pPr>
        <w:rPr>
          <w:b/>
          <w:lang w:val="kk-KZ" w:eastAsia="en-US"/>
        </w:rPr>
      </w:pPr>
      <w:r w:rsidRPr="00EA61FB">
        <w:rPr>
          <w:b/>
          <w:lang w:val="kk-KZ" w:eastAsia="en-US"/>
        </w:rPr>
        <w:t xml:space="preserve">Екінші бақылау: </w:t>
      </w:r>
    </w:p>
    <w:p w14:paraId="6C2B54D9" w14:textId="77777777" w:rsidR="00EA61FB" w:rsidRPr="00EA61FB" w:rsidRDefault="00EA61FB" w:rsidP="00EA61FB">
      <w:pPr>
        <w:rPr>
          <w:color w:val="000000" w:themeColor="text1"/>
          <w:lang w:val="kk-KZ" w:eastAsia="en-US"/>
        </w:rPr>
      </w:pPr>
      <w:r w:rsidRPr="00EA61FB">
        <w:rPr>
          <w:b/>
          <w:color w:val="000000" w:themeColor="text1"/>
          <w:lang w:val="kk-KZ" w:eastAsia="en-US"/>
        </w:rPr>
        <w:t>Тексеру нәтижелері:</w:t>
      </w:r>
      <w:r w:rsidRPr="00EA61FB">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w:t>
      </w:r>
      <w:bookmarkEnd w:id="132"/>
      <w:r w:rsidRPr="00EA61FB">
        <w:rPr>
          <w:color w:val="000000" w:themeColor="text1"/>
          <w:lang w:val="kk-KZ" w:eastAsia="en-US"/>
        </w:rPr>
        <w:t>9 сыныптарда қорытынды аттестаттаудың жаңа ережелерімен таныстыру туралы анықтама.</w:t>
      </w:r>
    </w:p>
    <w:p w14:paraId="55630C65" w14:textId="77777777" w:rsidR="00EA61FB" w:rsidRPr="00EA61FB" w:rsidRDefault="00EA61FB" w:rsidP="00EA61FB">
      <w:pPr>
        <w:outlineLvl w:val="1"/>
        <w:rPr>
          <w:color w:val="1F4037"/>
          <w:lang w:val="kk-KZ" w:eastAsia="en-US"/>
        </w:rPr>
      </w:pPr>
      <w:r w:rsidRPr="00EA61FB">
        <w:rPr>
          <w:color w:val="1F4037"/>
          <w:lang w:val="kk-KZ" w:eastAsia="en-US"/>
        </w:rPr>
        <w:t>Қазақстан Республикасы Оқу- ағарту министрінің 2025 жылғы 20 тамыздағы № 191 бұйрығы.</w:t>
      </w:r>
    </w:p>
    <w:p w14:paraId="53DF6E42" w14:textId="77777777" w:rsidR="00EA61FB" w:rsidRPr="00EA61FB" w:rsidRDefault="00EA61FB" w:rsidP="00EA61FB">
      <w:pPr>
        <w:outlineLvl w:val="1"/>
        <w:rPr>
          <w:color w:val="1F4037"/>
          <w:lang w:val="kk-KZ" w:eastAsia="en-US"/>
        </w:rPr>
      </w:pPr>
      <w:r w:rsidRPr="00EA61FB">
        <w:rPr>
          <w:color w:val="1F4037"/>
          <w:lang w:val="kk-KZ" w:eastAsia="en-US"/>
        </w:rPr>
        <w:t>"Орта білім беру ұйымдарында 2025-2026 оқу жылының басталу және аяқталу мерзімдерін, сондай-ақ білім алушыларды қорытынды аттестаттаудан өткізу мерзімдерін айқындау туралы"</w:t>
      </w:r>
    </w:p>
    <w:p w14:paraId="3D95C593" w14:textId="77777777" w:rsidR="00EA61FB" w:rsidRPr="00EA61FB" w:rsidRDefault="00EA61FB" w:rsidP="00EA61FB">
      <w:pPr>
        <w:outlineLvl w:val="1"/>
        <w:rPr>
          <w:color w:val="1F4037"/>
          <w:lang w:val="kk-KZ" w:eastAsia="en-US"/>
        </w:rPr>
      </w:pPr>
      <w:r w:rsidRPr="00EA61FB">
        <w:rPr>
          <w:color w:val="1F4037"/>
          <w:lang w:val="kk-KZ" w:eastAsia="en-US"/>
        </w:rPr>
        <w:t>Оқу жылы 2026 жылдың 25 мамырында аяқталады</w:t>
      </w:r>
      <w:r w:rsidRPr="00EA61FB">
        <w:rPr>
          <w:color w:val="1F4037"/>
          <w:lang w:val="kk-KZ" w:eastAsia="en-US"/>
        </w:rPr>
        <w:br/>
        <w:t>9 сынып оқушылары үшін қорытынды аттестаттау</w:t>
      </w:r>
      <w:r w:rsidRPr="00EA61FB">
        <w:rPr>
          <w:color w:val="1F4037"/>
          <w:lang w:val="kk-KZ" w:eastAsia="en-US"/>
        </w:rPr>
        <w:br/>
        <w:t>келесі кезеңде өтеді 2026 жылғы 29 мамырдан 11 маусымға дейін</w:t>
      </w:r>
      <w:r w:rsidRPr="00EA61FB">
        <w:rPr>
          <w:color w:val="1F4037"/>
          <w:lang w:val="kk-KZ" w:eastAsia="en-US"/>
        </w:rPr>
        <w:br/>
        <w:t xml:space="preserve"> 1. қазақ тілінен жазбаша емтихан (оқыту тілі) эссе түрінде - 8 маусым 2026 жыл;</w:t>
      </w:r>
      <w:r w:rsidRPr="00EA61FB">
        <w:rPr>
          <w:color w:val="1F4037"/>
          <w:lang w:val="kk-KZ" w:eastAsia="en-US"/>
        </w:rPr>
        <w:br/>
        <w:t>2. математикадан жазбаша емтихан (алгебра) – 29 мамыр 2026 жыл;</w:t>
      </w:r>
      <w:r w:rsidRPr="00EA61FB">
        <w:rPr>
          <w:color w:val="1F4037"/>
          <w:lang w:val="kk-KZ" w:eastAsia="en-US"/>
        </w:rPr>
        <w:br/>
        <w:t>3. қазақ тілінде оқытатын сыныптарда орыс тілі мен әдебиеті бойынша жазбаша емтихан (мәтінмен жұмыс, мәтін бойынша тапсырмаларды орындау) - 11 маусым 2026 жыл;</w:t>
      </w:r>
      <w:r w:rsidRPr="00EA61FB">
        <w:rPr>
          <w:color w:val="1F4037"/>
          <w:lang w:val="kk-KZ" w:eastAsia="en-US"/>
        </w:rPr>
        <w:br/>
        <w:t>4. таңдау пәні бойынша жазбаша емтихан (физика, химия, биология, география, геометрия, Қазақстан тарихы, дүниежүзілік тарих, орыс әдебиеті, шет тілі (ағылшын), информатика) - 3 маусым 2026 жыл;</w:t>
      </w:r>
    </w:p>
    <w:p w14:paraId="35C96BF3" w14:textId="77777777" w:rsidR="00EA61FB" w:rsidRPr="00EA61FB" w:rsidRDefault="00EA61FB" w:rsidP="00EA61FB">
      <w:pPr>
        <w:outlineLvl w:val="1"/>
        <w:rPr>
          <w:rFonts w:ascii="Nunito" w:hAnsi="Nunito"/>
          <w:b/>
          <w:bCs/>
          <w:color w:val="1F4037"/>
          <w:sz w:val="36"/>
          <w:szCs w:val="36"/>
          <w:lang w:val="kk-KZ" w:eastAsia="en-US"/>
        </w:rPr>
      </w:pPr>
      <w:r w:rsidRPr="00EA61FB">
        <w:rPr>
          <w:color w:val="1F4037"/>
          <w:lang w:val="kk-KZ" w:eastAsia="en-US"/>
        </w:rPr>
        <w:t xml:space="preserve">  </w:t>
      </w:r>
    </w:p>
    <w:p w14:paraId="0B3F1110" w14:textId="77777777" w:rsidR="00EA61FB" w:rsidRPr="00EA61FB" w:rsidRDefault="00EA61FB" w:rsidP="00EA61FB">
      <w:pPr>
        <w:rPr>
          <w:color w:val="000000" w:themeColor="text1"/>
          <w:lang w:val="kk-KZ" w:eastAsia="en-US"/>
        </w:rPr>
      </w:pPr>
      <w:r w:rsidRPr="00EA61FB">
        <w:rPr>
          <w:b/>
          <w:bCs/>
          <w:color w:val="000000" w:themeColor="text1"/>
          <w:lang w:val="kk-KZ" w:eastAsia="en-US"/>
        </w:rPr>
        <w:t>Қорытындылар:</w:t>
      </w:r>
      <w:r w:rsidRPr="00EA61FB">
        <w:rPr>
          <w:color w:val="000000" w:themeColor="text1"/>
          <w:lang w:val="kk-KZ" w:eastAsia="en-US"/>
        </w:rPr>
        <w:t xml:space="preserve"> Оқушылар мен ата -аналарды қорытынды аттестатталу жайлы түсіндірілді.</w:t>
      </w:r>
    </w:p>
    <w:p w14:paraId="0D7E46BE" w14:textId="77777777" w:rsidR="00EA61FB" w:rsidRPr="00EA61FB" w:rsidRDefault="00EA61FB" w:rsidP="00EA61FB">
      <w:pPr>
        <w:rPr>
          <w:color w:val="000000" w:themeColor="text1"/>
          <w:lang w:val="kk-KZ" w:eastAsia="en-US"/>
        </w:rPr>
      </w:pPr>
      <w:r w:rsidRPr="00EA61FB">
        <w:rPr>
          <w:color w:val="000000" w:themeColor="text1"/>
          <w:lang w:val="kk-KZ" w:eastAsia="en-US"/>
        </w:rPr>
        <w:t>Қорытынды аттестатталуға дайындық кестесі құрастырылды.</w:t>
      </w:r>
    </w:p>
    <w:p w14:paraId="406C95C7" w14:textId="77777777" w:rsidR="00EA61FB" w:rsidRPr="00EA61FB" w:rsidRDefault="00EA61FB" w:rsidP="00EA61FB">
      <w:pPr>
        <w:rPr>
          <w:b/>
          <w:bCs/>
          <w:color w:val="000000" w:themeColor="text1"/>
          <w:lang w:val="kk-KZ" w:eastAsia="en-US"/>
        </w:rPr>
      </w:pPr>
    </w:p>
    <w:p w14:paraId="20BADA52" w14:textId="77777777" w:rsidR="00EA61FB" w:rsidRPr="00EA61FB" w:rsidRDefault="00EA61FB" w:rsidP="00EA61FB">
      <w:pPr>
        <w:rPr>
          <w:color w:val="000000" w:themeColor="text1"/>
          <w:lang w:val="kk-KZ" w:eastAsia="en-US"/>
        </w:rPr>
      </w:pPr>
      <w:r w:rsidRPr="00EA61FB">
        <w:rPr>
          <w:b/>
          <w:bCs/>
          <w:color w:val="000000" w:themeColor="text1"/>
          <w:lang w:val="kk-KZ" w:eastAsia="en-US"/>
        </w:rPr>
        <w:t>Ұсыныстар</w:t>
      </w:r>
      <w:r w:rsidRPr="00EA61FB">
        <w:rPr>
          <w:color w:val="000000" w:themeColor="text1"/>
          <w:lang w:val="kk-KZ" w:eastAsia="en-US"/>
        </w:rPr>
        <w:t>:пән мұғалімдеріне дайындық кестесі бойынша қосымша сабақтар өткізілсін.</w:t>
      </w:r>
    </w:p>
    <w:p w14:paraId="3B564C43" w14:textId="77777777" w:rsidR="00EA61FB" w:rsidRPr="00EA61FB" w:rsidRDefault="00EA61FB" w:rsidP="00EA61FB">
      <w:pPr>
        <w:rPr>
          <w:color w:val="000000" w:themeColor="text1"/>
          <w:lang w:val="kk-KZ" w:eastAsia="en-US"/>
        </w:rPr>
      </w:pPr>
    </w:p>
    <w:p w14:paraId="78B88353" w14:textId="77777777" w:rsidR="00EA61FB" w:rsidRPr="00EA61FB" w:rsidRDefault="00EA61FB" w:rsidP="00EA61FB">
      <w:pPr>
        <w:rPr>
          <w:color w:val="000000" w:themeColor="text1"/>
          <w:lang w:val="kk-KZ" w:eastAsia="en-US"/>
        </w:rPr>
      </w:pPr>
    </w:p>
    <w:p w14:paraId="5992F0F3" w14:textId="77777777" w:rsidR="00EA61FB" w:rsidRPr="00EA61FB" w:rsidRDefault="00EA61FB" w:rsidP="00EA61FB">
      <w:pPr>
        <w:rPr>
          <w:color w:val="000000" w:themeColor="text1"/>
          <w:lang w:val="kk-KZ" w:eastAsia="en-US"/>
        </w:rPr>
      </w:pPr>
      <w:r w:rsidRPr="00EA61FB">
        <w:rPr>
          <w:b/>
          <w:bCs/>
          <w:color w:val="000000" w:themeColor="text1"/>
          <w:lang w:val="kk-KZ" w:eastAsia="en-US"/>
        </w:rPr>
        <w:t>Оқу  ісінің меңгерушілері:</w:t>
      </w:r>
      <w:r w:rsidRPr="00EA61FB">
        <w:rPr>
          <w:color w:val="000000" w:themeColor="text1"/>
          <w:lang w:val="kk-KZ" w:eastAsia="en-US"/>
        </w:rPr>
        <w:t xml:space="preserve">                         Беймагамбетова А.Т.</w:t>
      </w:r>
    </w:p>
    <w:p w14:paraId="75328665" w14:textId="77777777" w:rsidR="00EA61FB" w:rsidRPr="00EA61FB" w:rsidRDefault="00EA61FB" w:rsidP="00EA61FB">
      <w:pPr>
        <w:rPr>
          <w:color w:val="000000" w:themeColor="text1"/>
          <w:lang w:val="kk-KZ" w:eastAsia="en-US"/>
        </w:rPr>
      </w:pPr>
      <w:r w:rsidRPr="00EA61FB">
        <w:rPr>
          <w:color w:val="000000" w:themeColor="text1"/>
          <w:lang w:val="kk-KZ" w:eastAsia="en-US"/>
        </w:rPr>
        <w:t xml:space="preserve">                                                                      Кожахметова А.М.</w:t>
      </w:r>
    </w:p>
    <w:p w14:paraId="2E5AD504" w14:textId="77777777" w:rsidR="00EA61FB" w:rsidRPr="00EA61FB" w:rsidRDefault="00EA61FB" w:rsidP="00EA61FB">
      <w:pPr>
        <w:rPr>
          <w:color w:val="000000" w:themeColor="text1"/>
          <w:lang w:val="kk-KZ" w:eastAsia="en-US"/>
        </w:rPr>
      </w:pPr>
    </w:p>
    <w:p w14:paraId="6DAACBE6" w14:textId="77777777" w:rsidR="00EA61FB" w:rsidRPr="00EA61FB" w:rsidRDefault="00EA61FB" w:rsidP="00EA61FB">
      <w:pPr>
        <w:rPr>
          <w:color w:val="000000" w:themeColor="text1"/>
          <w:lang w:val="kk-KZ" w:eastAsia="en-US"/>
        </w:rPr>
      </w:pPr>
    </w:p>
    <w:p w14:paraId="4C5D2167" w14:textId="77777777" w:rsidR="00EA61FB" w:rsidRPr="00EA61FB" w:rsidRDefault="00EA61FB" w:rsidP="00EA61FB">
      <w:pPr>
        <w:rPr>
          <w:color w:val="000000" w:themeColor="text1"/>
          <w:lang w:val="kk-KZ" w:eastAsia="en-US"/>
        </w:rPr>
      </w:pPr>
    </w:p>
    <w:p w14:paraId="2BD74728" w14:textId="77777777" w:rsidR="00EA61FB" w:rsidRPr="00EA61FB" w:rsidRDefault="00EA61FB" w:rsidP="00EA61FB">
      <w:pPr>
        <w:rPr>
          <w:color w:val="000000" w:themeColor="text1"/>
          <w:lang w:val="kk-KZ" w:eastAsia="en-US"/>
        </w:rPr>
      </w:pPr>
    </w:p>
    <w:p w14:paraId="7CD1A218" w14:textId="77777777" w:rsidR="00EA61FB" w:rsidRPr="00EA61FB" w:rsidRDefault="00EA61FB" w:rsidP="00EA61FB">
      <w:pPr>
        <w:rPr>
          <w:color w:val="000000" w:themeColor="text1"/>
          <w:lang w:val="kk-KZ" w:eastAsia="en-US"/>
        </w:rPr>
      </w:pPr>
    </w:p>
    <w:p w14:paraId="11446763" w14:textId="77777777" w:rsidR="00EA61FB" w:rsidRPr="00EA61FB" w:rsidRDefault="00EA61FB" w:rsidP="00EA61FB">
      <w:pPr>
        <w:rPr>
          <w:color w:val="000000" w:themeColor="text1"/>
          <w:lang w:val="kk-KZ" w:eastAsia="en-US"/>
        </w:rPr>
      </w:pPr>
    </w:p>
    <w:p w14:paraId="083EED67" w14:textId="77777777" w:rsidR="00EA61FB" w:rsidRPr="00EA61FB" w:rsidRDefault="00EA61FB" w:rsidP="00EA61FB">
      <w:pPr>
        <w:rPr>
          <w:color w:val="000000" w:themeColor="text1"/>
          <w:lang w:val="kk-KZ" w:eastAsia="en-US"/>
        </w:rPr>
      </w:pPr>
    </w:p>
    <w:p w14:paraId="712630E0" w14:textId="77777777" w:rsidR="00EA61FB" w:rsidRPr="00EA61FB" w:rsidRDefault="00EA61FB" w:rsidP="00EA61FB">
      <w:pPr>
        <w:rPr>
          <w:color w:val="000000" w:themeColor="text1"/>
          <w:lang w:val="kk-KZ" w:eastAsia="en-US"/>
        </w:rPr>
      </w:pPr>
    </w:p>
    <w:p w14:paraId="612E04DF" w14:textId="77777777" w:rsidR="00EA61FB" w:rsidRPr="00EA61FB" w:rsidRDefault="00EA61FB" w:rsidP="00EA61FB">
      <w:pPr>
        <w:rPr>
          <w:color w:val="000000" w:themeColor="text1"/>
          <w:lang w:val="kk-KZ" w:eastAsia="en-US"/>
        </w:rPr>
      </w:pPr>
    </w:p>
    <w:p w14:paraId="3D7DD6D3" w14:textId="77777777" w:rsidR="00EA61FB" w:rsidRPr="00EA61FB" w:rsidRDefault="00EA61FB" w:rsidP="00EA61FB">
      <w:pPr>
        <w:rPr>
          <w:color w:val="000000" w:themeColor="text1"/>
          <w:lang w:val="kk-KZ" w:eastAsia="en-US"/>
        </w:rPr>
      </w:pPr>
    </w:p>
    <w:p w14:paraId="1FA72124" w14:textId="77777777" w:rsidR="00EA61FB" w:rsidRPr="00EA61FB" w:rsidRDefault="00EA61FB" w:rsidP="00EA61FB">
      <w:pPr>
        <w:rPr>
          <w:color w:val="000000" w:themeColor="text1"/>
          <w:lang w:val="kk-KZ" w:eastAsia="en-US"/>
        </w:rPr>
      </w:pPr>
    </w:p>
    <w:p w14:paraId="69AF164D" w14:textId="77777777" w:rsidR="00EA61FB" w:rsidRDefault="00EA61FB" w:rsidP="00EA61FB">
      <w:pPr>
        <w:rPr>
          <w:color w:val="000000" w:themeColor="text1"/>
          <w:lang w:val="kk-KZ" w:eastAsia="en-US"/>
        </w:rPr>
      </w:pPr>
    </w:p>
    <w:p w14:paraId="32DF08B4" w14:textId="77777777" w:rsidR="00EA61FB" w:rsidRDefault="00EA61FB" w:rsidP="00EA61FB">
      <w:pPr>
        <w:rPr>
          <w:color w:val="000000" w:themeColor="text1"/>
          <w:lang w:val="kk-KZ" w:eastAsia="en-US"/>
        </w:rPr>
      </w:pPr>
    </w:p>
    <w:p w14:paraId="74DEC3DB" w14:textId="77777777" w:rsidR="00EA61FB" w:rsidRDefault="00EA61FB" w:rsidP="00EA61FB">
      <w:pPr>
        <w:rPr>
          <w:color w:val="000000" w:themeColor="text1"/>
          <w:lang w:val="kk-KZ" w:eastAsia="en-US"/>
        </w:rPr>
      </w:pPr>
    </w:p>
    <w:p w14:paraId="7A4939E6" w14:textId="77777777" w:rsidR="00EA61FB" w:rsidRDefault="00EA61FB" w:rsidP="00EA61FB">
      <w:pPr>
        <w:rPr>
          <w:color w:val="000000" w:themeColor="text1"/>
          <w:lang w:val="kk-KZ" w:eastAsia="en-US"/>
        </w:rPr>
      </w:pPr>
    </w:p>
    <w:p w14:paraId="1FA50BD0" w14:textId="77777777" w:rsidR="00EA61FB" w:rsidRPr="00EA61FB" w:rsidRDefault="00EA61FB" w:rsidP="00EA61FB">
      <w:pPr>
        <w:rPr>
          <w:color w:val="000000" w:themeColor="text1"/>
          <w:lang w:val="kk-KZ" w:eastAsia="en-US"/>
        </w:rPr>
      </w:pPr>
    </w:p>
    <w:p w14:paraId="7CF778F6" w14:textId="77777777" w:rsidR="00EA61FB" w:rsidRPr="00EA61FB" w:rsidRDefault="00EA61FB" w:rsidP="00EA61FB">
      <w:pPr>
        <w:rPr>
          <w:color w:val="000000" w:themeColor="text1"/>
          <w:lang w:val="kk-KZ" w:eastAsia="en-US"/>
        </w:rPr>
      </w:pPr>
    </w:p>
    <w:p w14:paraId="3CE87246" w14:textId="77777777" w:rsidR="00EA61FB" w:rsidRPr="00EA61FB" w:rsidRDefault="00EA61FB" w:rsidP="00EA61FB">
      <w:pPr>
        <w:jc w:val="center"/>
        <w:rPr>
          <w:lang w:val="kk-KZ" w:eastAsia="en-US"/>
        </w:rPr>
      </w:pPr>
      <w:r w:rsidRPr="00EA61FB">
        <w:rPr>
          <w:lang w:val="kk-KZ" w:eastAsia="en-US"/>
        </w:rPr>
        <w:t>«Ақмола облысы білім басқармасының Астрахан ауданы бойынша білім бөлімі</w:t>
      </w:r>
    </w:p>
    <w:p w14:paraId="3C74B97A" w14:textId="77777777" w:rsidR="00EA61FB" w:rsidRPr="00EA61FB" w:rsidRDefault="00EA61FB" w:rsidP="00EA61FB">
      <w:pPr>
        <w:jc w:val="center"/>
        <w:rPr>
          <w:lang w:val="kk-KZ" w:eastAsia="en-US"/>
        </w:rPr>
      </w:pPr>
      <w:r w:rsidRPr="00EA61FB">
        <w:rPr>
          <w:lang w:val="kk-KZ" w:eastAsia="en-US"/>
        </w:rPr>
        <w:t>Старый Колутон ауылының жалпы орта білім беретін мектебі» коммуналдық мемлекеттік мекемесі</w:t>
      </w:r>
    </w:p>
    <w:p w14:paraId="64FC5330" w14:textId="77777777" w:rsidR="00EA61FB" w:rsidRPr="00EA61FB" w:rsidRDefault="00EA61FB" w:rsidP="00EA61FB">
      <w:pPr>
        <w:jc w:val="center"/>
        <w:rPr>
          <w:lang w:val="kk-KZ" w:eastAsia="en-US"/>
        </w:rPr>
      </w:pPr>
    </w:p>
    <w:p w14:paraId="3F10386C" w14:textId="77777777" w:rsidR="00EA61FB" w:rsidRPr="00EA61FB" w:rsidRDefault="00EA61FB" w:rsidP="00EA61FB">
      <w:pPr>
        <w:jc w:val="center"/>
        <w:rPr>
          <w:b/>
          <w:color w:val="000000" w:themeColor="text1"/>
          <w:lang w:val="kk-KZ" w:eastAsia="en-US"/>
        </w:rPr>
      </w:pPr>
      <w:r w:rsidRPr="00EA61FB">
        <w:rPr>
          <w:b/>
          <w:color w:val="000000" w:themeColor="text1"/>
          <w:lang w:val="kk-KZ" w:eastAsia="en-US"/>
        </w:rPr>
        <w:t>АНЫҚТАМА № 56</w:t>
      </w:r>
    </w:p>
    <w:p w14:paraId="6C5154DC" w14:textId="77777777" w:rsidR="00EA61FB" w:rsidRPr="00EA61FB" w:rsidRDefault="00EA61FB" w:rsidP="00EA61FB">
      <w:pPr>
        <w:rPr>
          <w:b/>
          <w:color w:val="000000" w:themeColor="text1"/>
          <w:lang w:val="kk-KZ" w:eastAsia="en-US"/>
        </w:rPr>
      </w:pPr>
    </w:p>
    <w:p w14:paraId="07315CA8" w14:textId="77777777" w:rsidR="00EA61FB" w:rsidRPr="00EA61FB" w:rsidRDefault="00EA61FB" w:rsidP="00EA61FB">
      <w:pPr>
        <w:rPr>
          <w:lang w:val="kk-KZ" w:eastAsia="en-US"/>
        </w:rPr>
      </w:pPr>
      <w:r w:rsidRPr="00EA61FB">
        <w:rPr>
          <w:b/>
          <w:lang w:val="kk-KZ" w:eastAsia="en-US"/>
        </w:rPr>
        <w:t>Бақылау тақырыбы</w:t>
      </w:r>
      <w:r w:rsidRPr="00EA61FB">
        <w:rPr>
          <w:b/>
          <w:color w:val="000000" w:themeColor="text1"/>
          <w:lang w:val="kk-KZ" w:eastAsia="en-US"/>
        </w:rPr>
        <w:t>:</w:t>
      </w:r>
      <w:r w:rsidRPr="00EA61FB">
        <w:rPr>
          <w:lang w:val="kk-KZ" w:eastAsia="ru-RU"/>
        </w:rPr>
        <w:t xml:space="preserve"> </w:t>
      </w:r>
      <w:bookmarkStart w:id="134" w:name="_Hlk157984123"/>
      <w:r w:rsidRPr="00EA61FB">
        <w:rPr>
          <w:lang w:val="kk-KZ" w:eastAsia="en-US"/>
        </w:rPr>
        <w:t>"Bilimclass" жүйесі жұмысының мониторингі</w:t>
      </w:r>
      <w:bookmarkEnd w:id="134"/>
    </w:p>
    <w:p w14:paraId="0BBC5FB1" w14:textId="77777777" w:rsidR="00EA61FB" w:rsidRPr="00EA61FB" w:rsidRDefault="00EA61FB" w:rsidP="00EA61FB">
      <w:pPr>
        <w:rPr>
          <w:lang w:val="kk-KZ" w:eastAsia="ru-RU"/>
        </w:rPr>
      </w:pPr>
      <w:r w:rsidRPr="00EA61FB">
        <w:rPr>
          <w:b/>
          <w:lang w:val="kk-KZ" w:eastAsia="en-US"/>
        </w:rPr>
        <w:t>Бақылау мақсаты:</w:t>
      </w:r>
      <w:r w:rsidRPr="00EA61FB">
        <w:rPr>
          <w:lang w:val="kk-KZ" w:eastAsia="ru-RU"/>
        </w:rPr>
        <w:t xml:space="preserve">  "Bilimclass" жүйесін толтырудың уақтылығы және сапасы</w:t>
      </w:r>
    </w:p>
    <w:p w14:paraId="54AFC7CA" w14:textId="77777777" w:rsidR="00EA61FB" w:rsidRPr="00EA61FB" w:rsidRDefault="00EA61FB" w:rsidP="00EA61FB">
      <w:pPr>
        <w:rPr>
          <w:b/>
          <w:lang w:val="kk-KZ" w:eastAsia="ru-RU"/>
        </w:rPr>
      </w:pPr>
      <w:r w:rsidRPr="00EA61FB">
        <w:rPr>
          <w:b/>
          <w:lang w:val="kk-KZ" w:eastAsia="ru-RU"/>
        </w:rPr>
        <w:t xml:space="preserve">Бақылау объектісі: </w:t>
      </w:r>
      <w:r w:rsidRPr="00EA61FB">
        <w:rPr>
          <w:lang w:val="kk-KZ" w:eastAsia="ru-RU"/>
        </w:rPr>
        <w:t>журналды уақтылы толтыру, ФБ өткізу және балл қою</w:t>
      </w:r>
    </w:p>
    <w:p w14:paraId="76907CF3" w14:textId="77777777" w:rsidR="00EA61FB" w:rsidRPr="00EA61FB" w:rsidRDefault="00EA61FB" w:rsidP="00EA61FB">
      <w:pPr>
        <w:jc w:val="both"/>
        <w:rPr>
          <w:lang w:val="kk-KZ" w:eastAsia="ru-RU"/>
        </w:rPr>
      </w:pPr>
      <w:r w:rsidRPr="00EA61FB">
        <w:rPr>
          <w:b/>
          <w:lang w:val="kk-KZ" w:eastAsia="ru-RU"/>
        </w:rPr>
        <w:t>Бақылау түрі</w:t>
      </w:r>
      <w:r w:rsidRPr="00EA61FB">
        <w:rPr>
          <w:b/>
          <w:color w:val="000000"/>
          <w:lang w:val="kk-KZ" w:eastAsia="ru-RU"/>
        </w:rPr>
        <w:t xml:space="preserve">: </w:t>
      </w:r>
      <w:r w:rsidRPr="00EA61FB">
        <w:rPr>
          <w:lang w:val="kk-KZ" w:eastAsia="ru-RU"/>
        </w:rPr>
        <w:t>бақылау</w:t>
      </w:r>
    </w:p>
    <w:p w14:paraId="20167E0D" w14:textId="77777777" w:rsidR="00EA61FB" w:rsidRPr="00EA61FB" w:rsidRDefault="00EA61FB" w:rsidP="00EA61FB">
      <w:pPr>
        <w:rPr>
          <w:lang w:val="kk-KZ" w:eastAsia="ru-RU"/>
        </w:rPr>
      </w:pPr>
      <w:r w:rsidRPr="00EA61FB">
        <w:rPr>
          <w:b/>
          <w:lang w:val="kk-KZ" w:eastAsia="ru-RU"/>
        </w:rPr>
        <w:t>Бақылау әдістері</w:t>
      </w:r>
      <w:r w:rsidRPr="00EA61FB">
        <w:rPr>
          <w:b/>
          <w:color w:val="000000"/>
          <w:lang w:val="kk-KZ" w:eastAsia="ru-RU"/>
        </w:rPr>
        <w:t xml:space="preserve">: </w:t>
      </w:r>
      <w:r w:rsidRPr="00EA61FB">
        <w:rPr>
          <w:lang w:val="kk-KZ" w:eastAsia="ru-RU"/>
        </w:rPr>
        <w:t>электрондық журналды тексеру, ағымды</w:t>
      </w:r>
    </w:p>
    <w:p w14:paraId="19EE714C" w14:textId="77777777" w:rsidR="00EA61FB" w:rsidRPr="00EA61FB" w:rsidRDefault="00EA61FB" w:rsidP="00EA61FB">
      <w:pPr>
        <w:rPr>
          <w:rFonts w:eastAsia="Calibri"/>
          <w:lang w:val="kk-KZ" w:eastAsia="ru-RU"/>
        </w:rPr>
      </w:pPr>
      <w:r w:rsidRPr="00EA61FB">
        <w:rPr>
          <w:rFonts w:eastAsia="Calibri"/>
          <w:b/>
          <w:lang w:val="kk-KZ" w:eastAsia="en-US"/>
        </w:rPr>
        <w:t xml:space="preserve">Орындау мерзімі: </w:t>
      </w:r>
      <w:r w:rsidRPr="00EA61FB">
        <w:rPr>
          <w:rFonts w:eastAsia="Calibri"/>
          <w:lang w:val="kk-KZ" w:eastAsia="ru-RU"/>
        </w:rPr>
        <w:t>күнделікті, жыл бойы</w:t>
      </w:r>
    </w:p>
    <w:p w14:paraId="6B7D2967" w14:textId="77777777" w:rsidR="00EA61FB" w:rsidRPr="00EA61FB" w:rsidRDefault="00EA61FB" w:rsidP="00EA61FB">
      <w:pPr>
        <w:rPr>
          <w:rFonts w:eastAsia="Calibri"/>
          <w:lang w:val="kk-KZ" w:eastAsia="ru-RU"/>
        </w:rPr>
      </w:pPr>
      <w:r w:rsidRPr="00EA61FB">
        <w:rPr>
          <w:rFonts w:eastAsia="Calibri"/>
          <w:b/>
          <w:lang w:val="kk-KZ" w:eastAsia="en-US"/>
        </w:rPr>
        <w:t>Жауапты тұлғалар</w:t>
      </w:r>
      <w:r w:rsidRPr="00EA61FB">
        <w:rPr>
          <w:rFonts w:eastAsia="Calibri"/>
          <w:b/>
          <w:color w:val="000000"/>
          <w:lang w:val="kk-KZ" w:eastAsia="en-US"/>
        </w:rPr>
        <w:t xml:space="preserve">: </w:t>
      </w:r>
      <w:r w:rsidRPr="00EA61FB">
        <w:rPr>
          <w:rFonts w:eastAsia="Calibri"/>
          <w:lang w:val="kk-KZ" w:eastAsia="ru-RU"/>
        </w:rPr>
        <w:t>директордың ОІЖО</w:t>
      </w:r>
    </w:p>
    <w:p w14:paraId="3BAA487C" w14:textId="77777777" w:rsidR="00EA61FB" w:rsidRPr="00EA61FB" w:rsidRDefault="00EA61FB" w:rsidP="00EA61FB">
      <w:pPr>
        <w:rPr>
          <w:b/>
          <w:color w:val="000000"/>
          <w:lang w:val="kk-KZ" w:eastAsia="ru-RU"/>
        </w:rPr>
      </w:pPr>
      <w:r w:rsidRPr="00EA61FB">
        <w:rPr>
          <w:b/>
          <w:lang w:val="kk-KZ" w:eastAsia="ru-RU"/>
        </w:rPr>
        <w:t>Қарау орны</w:t>
      </w:r>
      <w:r w:rsidRPr="00EA61FB">
        <w:rPr>
          <w:b/>
          <w:color w:val="000000"/>
          <w:lang w:val="kk-KZ" w:eastAsia="ru-RU"/>
        </w:rPr>
        <w:t xml:space="preserve">: </w:t>
      </w:r>
      <w:r w:rsidRPr="00EA61FB">
        <w:rPr>
          <w:lang w:val="kk-KZ" w:eastAsia="ru-RU"/>
        </w:rPr>
        <w:t xml:space="preserve"> ДЖО</w:t>
      </w:r>
    </w:p>
    <w:p w14:paraId="0EAB7E76" w14:textId="77777777" w:rsidR="00EA61FB" w:rsidRPr="00EA61FB" w:rsidRDefault="00EA61FB" w:rsidP="00EA61FB">
      <w:pPr>
        <w:rPr>
          <w:rFonts w:eastAsia="Calibri"/>
          <w:lang w:val="kk-KZ" w:eastAsia="ru-RU"/>
        </w:rPr>
      </w:pPr>
      <w:r w:rsidRPr="00EA61FB">
        <w:rPr>
          <w:rFonts w:eastAsia="Calibri"/>
          <w:b/>
          <w:lang w:val="kk-KZ" w:eastAsia="en-US"/>
        </w:rPr>
        <w:t>Басқарушылық шешім:</w:t>
      </w:r>
      <w:r w:rsidRPr="00EA61FB">
        <w:rPr>
          <w:rFonts w:eastAsia="Calibri"/>
          <w:lang w:val="kk-KZ" w:eastAsia="en-US"/>
        </w:rPr>
        <w:t xml:space="preserve"> </w:t>
      </w:r>
      <w:r w:rsidRPr="00EA61FB">
        <w:rPr>
          <w:rFonts w:eastAsia="Calibri"/>
          <w:lang w:val="kk-KZ" w:eastAsia="ru-RU"/>
        </w:rPr>
        <w:t>анықтама</w:t>
      </w:r>
    </w:p>
    <w:p w14:paraId="641F3E4C" w14:textId="77777777" w:rsidR="00EA61FB" w:rsidRPr="00EA61FB" w:rsidRDefault="00EA61FB" w:rsidP="00EA61FB">
      <w:pPr>
        <w:rPr>
          <w:b/>
          <w:lang w:val="kk-KZ" w:eastAsia="ru-RU"/>
        </w:rPr>
      </w:pPr>
      <w:r w:rsidRPr="00EA61FB">
        <w:rPr>
          <w:b/>
          <w:lang w:val="kk-KZ" w:eastAsia="ru-RU"/>
        </w:rPr>
        <w:t xml:space="preserve">Екінші бақылау: </w:t>
      </w:r>
      <w:r w:rsidRPr="00EA61FB">
        <w:rPr>
          <w:lang w:val="kk-KZ" w:eastAsia="ru-RU"/>
        </w:rPr>
        <w:t>үнемі</w:t>
      </w:r>
    </w:p>
    <w:p w14:paraId="1DA5C3C0" w14:textId="77777777" w:rsidR="00EA61FB" w:rsidRPr="00EA61FB" w:rsidRDefault="00EA61FB" w:rsidP="00EA61FB">
      <w:pPr>
        <w:rPr>
          <w:color w:val="000000" w:themeColor="text1"/>
          <w:lang w:val="kk-KZ" w:eastAsia="en-US"/>
        </w:rPr>
      </w:pPr>
      <w:r w:rsidRPr="00EA61FB">
        <w:rPr>
          <w:b/>
          <w:color w:val="000000" w:themeColor="text1"/>
          <w:lang w:val="kk-KZ" w:eastAsia="en-US"/>
        </w:rPr>
        <w:t>Тексеру нәтижелері:</w:t>
      </w:r>
      <w:r w:rsidRPr="00EA61FB">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"Bilimclass" жүйесі жұмысының мониторингі</w:t>
      </w:r>
    </w:p>
    <w:p w14:paraId="7B5363EE" w14:textId="77777777" w:rsidR="00EA61FB" w:rsidRPr="00EA61FB" w:rsidRDefault="00EA61FB" w:rsidP="00EA61FB">
      <w:pPr>
        <w:rPr>
          <w:color w:val="000000" w:themeColor="text1"/>
          <w:lang w:val="kk-KZ" w:eastAsia="en-US"/>
        </w:rPr>
      </w:pPr>
    </w:p>
    <w:p w14:paraId="492D90BB" w14:textId="77777777" w:rsidR="00EA61FB" w:rsidRPr="00EA61FB" w:rsidRDefault="00EA61FB" w:rsidP="00EA61FB">
      <w:pPr>
        <w:rPr>
          <w:color w:val="000000" w:themeColor="text1"/>
          <w:lang w:val="kk-KZ" w:eastAsia="en-US"/>
        </w:rPr>
      </w:pPr>
      <w:r w:rsidRPr="00EA61FB">
        <w:rPr>
          <w:color w:val="000000" w:themeColor="text1"/>
          <w:lang w:val="kk-KZ" w:eastAsia="en-US"/>
        </w:rPr>
        <w:t>Мақсаты: "Bilimclass" ЭС-де мектептің сынып жетекшілері мен пән мұғалімдерінің жұмысын тексеру, 1 тоқсанда ағымдағы бағалар қою, күнтізбелік-тақырыптық жоспарлау мен үй тапсырмасын толтыру.</w:t>
      </w:r>
    </w:p>
    <w:p w14:paraId="741625BB" w14:textId="77777777" w:rsidR="00EA61FB" w:rsidRPr="00EA61FB" w:rsidRDefault="00EA61FB" w:rsidP="00EA61FB">
      <w:pPr>
        <w:rPr>
          <w:color w:val="000000" w:themeColor="text1"/>
          <w:lang w:val="kk-KZ" w:eastAsia="en-US"/>
        </w:rPr>
      </w:pPr>
      <w:r w:rsidRPr="00EA61FB">
        <w:rPr>
          <w:color w:val="000000" w:themeColor="text1"/>
          <w:lang w:val="kk-KZ" w:eastAsia="en-US"/>
        </w:rPr>
        <w:t>Мектептің барлық педагогтары апта сайын білім алушылардың ағымдағы үлгерімі мен сабаққа қатысуының электрондық журналдарын толтыра бермейтіні анықталды. Кейбір мұғалімдер жақында толтыруды бастады.</w:t>
      </w:r>
    </w:p>
    <w:p w14:paraId="10B261EF" w14:textId="77777777" w:rsidR="00EA61FB" w:rsidRPr="00EA61FB" w:rsidRDefault="00EA61FB" w:rsidP="00EA61FB">
      <w:pPr>
        <w:rPr>
          <w:color w:val="000000" w:themeColor="text1"/>
          <w:lang w:val="kk-KZ" w:eastAsia="en-US"/>
        </w:rPr>
      </w:pPr>
      <w:r w:rsidRPr="00EA61FB">
        <w:rPr>
          <w:color w:val="000000" w:themeColor="text1"/>
          <w:lang w:val="kk-KZ" w:eastAsia="en-US"/>
        </w:rPr>
        <w:t>Сайтты бақылау барысында: мұғалімдердің кемшіліктері айтылды, жойылды. Уақытында бағалану керектігі ескертілді. Ауырған оқушыларға «а» немесе «б» белгілерін қою керектігі айтылды. Себеппен қалған оқушылар «с» немесе «п» белгілерін қою керектігі айтылды. Жарысқа кеткен оқушылар мен конкурсқа кеткен оқушыларды себепті болғандықтан «с» белгісімен белгіленеді деп ескертілді.</w:t>
      </w:r>
    </w:p>
    <w:p w14:paraId="2663CFFD" w14:textId="77777777" w:rsidR="00EA61FB" w:rsidRPr="00EA61FB" w:rsidRDefault="00EA61FB" w:rsidP="00EA61FB">
      <w:pPr>
        <w:rPr>
          <w:color w:val="000000" w:themeColor="text1"/>
          <w:lang w:val="kk-KZ" w:eastAsia="en-US"/>
        </w:rPr>
      </w:pPr>
      <w:r w:rsidRPr="00EA61FB">
        <w:rPr>
          <w:color w:val="000000" w:themeColor="text1"/>
          <w:lang w:val="kk-KZ" w:eastAsia="en-US"/>
        </w:rPr>
        <w:t xml:space="preserve"> </w:t>
      </w:r>
    </w:p>
    <w:p w14:paraId="5E2EDF4C" w14:textId="77777777" w:rsidR="00EA61FB" w:rsidRPr="00EA61FB" w:rsidRDefault="00EA61FB" w:rsidP="00EA61FB">
      <w:pPr>
        <w:rPr>
          <w:color w:val="000000" w:themeColor="text1"/>
          <w:lang w:val="kk-KZ" w:eastAsia="en-US"/>
        </w:rPr>
      </w:pPr>
    </w:p>
    <w:p w14:paraId="47393DE7" w14:textId="77777777" w:rsidR="00EA61FB" w:rsidRPr="00EA61FB" w:rsidRDefault="00EA61FB" w:rsidP="00EA61FB">
      <w:pPr>
        <w:rPr>
          <w:b/>
          <w:lang w:val="kk-KZ" w:eastAsia="ru-RU"/>
        </w:rPr>
      </w:pPr>
    </w:p>
    <w:p w14:paraId="7A0891D8" w14:textId="77777777" w:rsidR="00EA61FB" w:rsidRPr="00EA61FB" w:rsidRDefault="00EA61FB" w:rsidP="00EA61FB">
      <w:pPr>
        <w:rPr>
          <w:b/>
          <w:lang w:val="kk-KZ" w:eastAsia="ru-RU"/>
        </w:rPr>
      </w:pPr>
      <w:r w:rsidRPr="00EA61FB">
        <w:rPr>
          <w:b/>
          <w:lang w:val="kk-KZ" w:eastAsia="ru-RU"/>
        </w:rPr>
        <w:t>Қорытындылар:</w:t>
      </w:r>
    </w:p>
    <w:p w14:paraId="35CFFDE3" w14:textId="77777777" w:rsidR="00EA61FB" w:rsidRPr="00EA61FB" w:rsidRDefault="00EA61FB" w:rsidP="00EA61FB">
      <w:pPr>
        <w:jc w:val="both"/>
        <w:rPr>
          <w:bCs/>
          <w:color w:val="000000"/>
          <w:szCs w:val="21"/>
          <w:lang w:val="kk-KZ" w:eastAsia="ru-RU"/>
        </w:rPr>
      </w:pPr>
      <w:r w:rsidRPr="00EA61FB">
        <w:rPr>
          <w:bCs/>
          <w:color w:val="000000"/>
          <w:szCs w:val="21"/>
          <w:lang w:val="kk-KZ" w:eastAsia="ru-RU"/>
        </w:rPr>
        <w:t>Электрондық журналдарды жүргізу бойынша мынадай проблемалар белгіленді:</w:t>
      </w:r>
    </w:p>
    <w:p w14:paraId="074BAF08" w14:textId="77777777" w:rsidR="00EA61FB" w:rsidRPr="00EA61FB" w:rsidRDefault="00EA61FB" w:rsidP="00EA61FB">
      <w:pPr>
        <w:jc w:val="both"/>
        <w:rPr>
          <w:bCs/>
          <w:color w:val="000000"/>
          <w:szCs w:val="21"/>
          <w:lang w:val="kk-KZ" w:eastAsia="ru-RU"/>
        </w:rPr>
      </w:pPr>
      <w:r w:rsidRPr="00EA61FB">
        <w:rPr>
          <w:bCs/>
          <w:color w:val="000000"/>
          <w:szCs w:val="21"/>
          <w:lang w:val="kk-KZ" w:eastAsia="ru-RU"/>
        </w:rPr>
        <w:t>- электрондық журналдар мен күнделіктерді күнделікті толтыру үшін педагогтердің барлық жұмыс орындарын Интернетке шығатын компьютерлермен жабдықтау қажет;</w:t>
      </w:r>
    </w:p>
    <w:p w14:paraId="7D8676E8" w14:textId="77777777" w:rsidR="00EA61FB" w:rsidRPr="00EA61FB" w:rsidRDefault="00EA61FB" w:rsidP="00EA61FB">
      <w:pPr>
        <w:jc w:val="both"/>
        <w:rPr>
          <w:bCs/>
          <w:color w:val="000000"/>
          <w:szCs w:val="21"/>
          <w:lang w:val="ru-RU" w:eastAsia="ru-RU"/>
        </w:rPr>
      </w:pPr>
      <w:r w:rsidRPr="00EA61FB">
        <w:rPr>
          <w:bCs/>
          <w:color w:val="000000"/>
          <w:szCs w:val="21"/>
          <w:lang w:val="ru-RU" w:eastAsia="ru-RU"/>
        </w:rPr>
        <w:t xml:space="preserve">- </w:t>
      </w:r>
      <w:proofErr w:type="spellStart"/>
      <w:r w:rsidRPr="00EA61FB">
        <w:rPr>
          <w:bCs/>
          <w:color w:val="000000"/>
          <w:szCs w:val="21"/>
          <w:lang w:val="ru-RU" w:eastAsia="ru-RU"/>
        </w:rPr>
        <w:t>жүйенің</w:t>
      </w:r>
      <w:proofErr w:type="spellEnd"/>
      <w:r w:rsidRPr="00EA61FB">
        <w:rPr>
          <w:bCs/>
          <w:color w:val="000000"/>
          <w:szCs w:val="21"/>
          <w:lang w:val="ru-RU" w:eastAsia="ru-RU"/>
        </w:rPr>
        <w:t xml:space="preserve"> </w:t>
      </w:r>
      <w:proofErr w:type="spellStart"/>
      <w:r w:rsidRPr="00EA61FB">
        <w:rPr>
          <w:bCs/>
          <w:color w:val="000000"/>
          <w:szCs w:val="21"/>
          <w:lang w:val="ru-RU" w:eastAsia="ru-RU"/>
        </w:rPr>
        <w:t>жұмысында</w:t>
      </w:r>
      <w:proofErr w:type="spellEnd"/>
      <w:r w:rsidRPr="00EA61FB">
        <w:rPr>
          <w:bCs/>
          <w:color w:val="000000"/>
          <w:szCs w:val="21"/>
          <w:lang w:val="ru-RU" w:eastAsia="ru-RU"/>
        </w:rPr>
        <w:t xml:space="preserve"> </w:t>
      </w:r>
      <w:proofErr w:type="spellStart"/>
      <w:r w:rsidRPr="00EA61FB">
        <w:rPr>
          <w:bCs/>
          <w:color w:val="000000"/>
          <w:szCs w:val="21"/>
          <w:lang w:val="ru-RU" w:eastAsia="ru-RU"/>
        </w:rPr>
        <w:t>техникалық</w:t>
      </w:r>
      <w:proofErr w:type="spellEnd"/>
      <w:r w:rsidRPr="00EA61FB">
        <w:rPr>
          <w:bCs/>
          <w:color w:val="000000"/>
          <w:szCs w:val="21"/>
          <w:lang w:val="ru-RU" w:eastAsia="ru-RU"/>
        </w:rPr>
        <w:t xml:space="preserve"> </w:t>
      </w:r>
      <w:proofErr w:type="spellStart"/>
      <w:r w:rsidRPr="00EA61FB">
        <w:rPr>
          <w:bCs/>
          <w:color w:val="000000"/>
          <w:szCs w:val="21"/>
          <w:lang w:val="ru-RU" w:eastAsia="ru-RU"/>
        </w:rPr>
        <w:t>ақаулар</w:t>
      </w:r>
      <w:proofErr w:type="spellEnd"/>
      <w:r w:rsidRPr="00EA61FB">
        <w:rPr>
          <w:bCs/>
          <w:color w:val="000000"/>
          <w:szCs w:val="21"/>
          <w:lang w:val="ru-RU" w:eastAsia="ru-RU"/>
        </w:rPr>
        <w:t xml:space="preserve"> </w:t>
      </w:r>
      <w:proofErr w:type="spellStart"/>
      <w:r w:rsidRPr="00EA61FB">
        <w:rPr>
          <w:bCs/>
          <w:color w:val="000000"/>
          <w:szCs w:val="21"/>
          <w:lang w:val="ru-RU" w:eastAsia="ru-RU"/>
        </w:rPr>
        <w:t>орын</w:t>
      </w:r>
      <w:proofErr w:type="spellEnd"/>
      <w:r w:rsidRPr="00EA61FB">
        <w:rPr>
          <w:bCs/>
          <w:color w:val="000000"/>
          <w:szCs w:val="21"/>
          <w:lang w:val="ru-RU" w:eastAsia="ru-RU"/>
        </w:rPr>
        <w:t xml:space="preserve"> </w:t>
      </w:r>
      <w:proofErr w:type="spellStart"/>
      <w:r w:rsidRPr="00EA61FB">
        <w:rPr>
          <w:bCs/>
          <w:color w:val="000000"/>
          <w:szCs w:val="21"/>
          <w:lang w:val="ru-RU" w:eastAsia="ru-RU"/>
        </w:rPr>
        <w:t>алады</w:t>
      </w:r>
      <w:proofErr w:type="spellEnd"/>
      <w:r w:rsidRPr="00EA61FB">
        <w:rPr>
          <w:bCs/>
          <w:color w:val="000000"/>
          <w:szCs w:val="21"/>
          <w:lang w:val="ru-RU" w:eastAsia="ru-RU"/>
        </w:rPr>
        <w:t>.</w:t>
      </w:r>
    </w:p>
    <w:p w14:paraId="2A8C9A8B" w14:textId="77777777" w:rsidR="00EA61FB" w:rsidRPr="00EA61FB" w:rsidRDefault="00EA61FB" w:rsidP="00EA61FB">
      <w:pPr>
        <w:jc w:val="both"/>
        <w:rPr>
          <w:bCs/>
          <w:color w:val="000000"/>
          <w:szCs w:val="21"/>
          <w:lang w:val="kk-KZ" w:eastAsia="ru-RU"/>
        </w:rPr>
      </w:pPr>
    </w:p>
    <w:p w14:paraId="6F118E80" w14:textId="77777777" w:rsidR="00EA61FB" w:rsidRPr="00EA61FB" w:rsidRDefault="00EA61FB" w:rsidP="00EA61FB">
      <w:pPr>
        <w:jc w:val="both"/>
        <w:rPr>
          <w:b/>
          <w:lang w:val="kk-KZ" w:eastAsia="ru-RU"/>
        </w:rPr>
      </w:pPr>
      <w:r w:rsidRPr="00EA61FB">
        <w:rPr>
          <w:b/>
          <w:lang w:val="kk-KZ" w:eastAsia="ru-RU"/>
        </w:rPr>
        <w:t>Ұсыныстар:</w:t>
      </w:r>
    </w:p>
    <w:p w14:paraId="0F94B3B2" w14:textId="77777777" w:rsidR="00EA61FB" w:rsidRPr="00EA61FB" w:rsidRDefault="00EA61FB" w:rsidP="00EA61FB">
      <w:pPr>
        <w:jc w:val="both"/>
        <w:rPr>
          <w:bCs/>
          <w:color w:val="000000"/>
          <w:szCs w:val="21"/>
          <w:lang w:val="kk-KZ" w:eastAsia="ru-RU"/>
        </w:rPr>
      </w:pPr>
      <w:r w:rsidRPr="00EA61FB">
        <w:rPr>
          <w:bCs/>
          <w:color w:val="000000"/>
          <w:szCs w:val="21"/>
          <w:lang w:val="kk-KZ" w:eastAsia="ru-RU"/>
        </w:rPr>
        <w:t>- электрондық журналды толтыру бойынша жұмысты жалғастыру;</w:t>
      </w:r>
    </w:p>
    <w:p w14:paraId="56BE7C6B" w14:textId="77777777" w:rsidR="00EA61FB" w:rsidRPr="00EA61FB" w:rsidRDefault="00EA61FB" w:rsidP="00EA61FB">
      <w:pPr>
        <w:jc w:val="both"/>
        <w:rPr>
          <w:sz w:val="32"/>
          <w:lang w:val="kk-KZ" w:eastAsia="ru-RU"/>
        </w:rPr>
      </w:pPr>
      <w:r w:rsidRPr="00EA61FB">
        <w:rPr>
          <w:bCs/>
          <w:color w:val="000000"/>
          <w:szCs w:val="21"/>
          <w:lang w:val="kk-KZ" w:eastAsia="ru-RU"/>
        </w:rPr>
        <w:t>- пән мұғалімдері жоғарыда аталған барлық ескертулерді жойсын.</w:t>
      </w:r>
    </w:p>
    <w:p w14:paraId="64B7FD05" w14:textId="77777777" w:rsidR="00EA61FB" w:rsidRPr="00EA61FB" w:rsidRDefault="00EA61FB" w:rsidP="00EA61FB">
      <w:pPr>
        <w:ind w:firstLine="567"/>
        <w:jc w:val="both"/>
        <w:rPr>
          <w:lang w:val="kk-KZ" w:eastAsia="ru-RU"/>
        </w:rPr>
      </w:pPr>
    </w:p>
    <w:p w14:paraId="01729518" w14:textId="77777777" w:rsidR="00EA61FB" w:rsidRPr="00EA61FB" w:rsidRDefault="00EA61FB" w:rsidP="00EA61FB">
      <w:pPr>
        <w:jc w:val="both"/>
        <w:rPr>
          <w:lang w:val="kk-KZ" w:eastAsia="ru-RU"/>
        </w:rPr>
      </w:pPr>
    </w:p>
    <w:p w14:paraId="23CE58E4" w14:textId="77777777" w:rsidR="00EA61FB" w:rsidRPr="00EA61FB" w:rsidRDefault="00EA61FB" w:rsidP="00EA61FB">
      <w:pPr>
        <w:jc w:val="both"/>
        <w:rPr>
          <w:b/>
          <w:lang w:val="kk-KZ" w:eastAsia="ru-RU"/>
        </w:rPr>
      </w:pPr>
    </w:p>
    <w:p w14:paraId="3E34EBE3" w14:textId="77777777" w:rsidR="00EA61FB" w:rsidRPr="00EA61FB" w:rsidRDefault="00EA61FB" w:rsidP="00EA61FB">
      <w:pPr>
        <w:ind w:firstLine="360"/>
        <w:rPr>
          <w:lang w:val="kk-KZ" w:eastAsia="ru-RU"/>
        </w:rPr>
      </w:pPr>
      <w:r w:rsidRPr="00EA61FB">
        <w:rPr>
          <w:lang w:val="kk-KZ" w:eastAsia="ru-RU"/>
        </w:rPr>
        <w:t>Анықтама жасалған күні:10 .11. 2025ж.</w:t>
      </w:r>
    </w:p>
    <w:p w14:paraId="0F4A2644" w14:textId="77777777" w:rsidR="00EA61FB" w:rsidRPr="00EA61FB" w:rsidRDefault="00EA61FB" w:rsidP="00EA61FB">
      <w:pPr>
        <w:rPr>
          <w:lang w:val="kk-KZ" w:eastAsia="ru-RU"/>
        </w:rPr>
      </w:pPr>
    </w:p>
    <w:p w14:paraId="2AAAC2BD" w14:textId="77777777" w:rsidR="00EA61FB" w:rsidRPr="00EA61FB" w:rsidRDefault="00EA61FB" w:rsidP="00EA61FB">
      <w:pPr>
        <w:rPr>
          <w:color w:val="000000" w:themeColor="text1"/>
          <w:lang w:val="kk-KZ" w:eastAsia="en-US"/>
        </w:rPr>
      </w:pPr>
    </w:p>
    <w:p w14:paraId="73FDA3CD" w14:textId="77777777" w:rsidR="00EA61FB" w:rsidRPr="00EA61FB" w:rsidRDefault="00EA61FB" w:rsidP="00EA61FB">
      <w:pPr>
        <w:rPr>
          <w:color w:val="000000" w:themeColor="text1"/>
          <w:lang w:val="kk-KZ" w:eastAsia="en-US"/>
        </w:rPr>
      </w:pPr>
    </w:p>
    <w:p w14:paraId="6481D2D3" w14:textId="77777777" w:rsidR="00EA61FB" w:rsidRPr="00EA61FB" w:rsidRDefault="00EA61FB" w:rsidP="00EA61FB">
      <w:pPr>
        <w:rPr>
          <w:lang w:val="kk-KZ" w:eastAsia="en-US"/>
        </w:rPr>
      </w:pPr>
      <w:r w:rsidRPr="00EA61FB">
        <w:rPr>
          <w:b/>
          <w:bCs/>
          <w:lang w:val="kk-KZ" w:eastAsia="en-US"/>
        </w:rPr>
        <w:t>Оқу  ісінің меңгерушілері:</w:t>
      </w:r>
      <w:r w:rsidRPr="00EA61FB">
        <w:rPr>
          <w:lang w:val="kk-KZ" w:eastAsia="en-US"/>
        </w:rPr>
        <w:t xml:space="preserve">              Беймагамбетова А.Т.</w:t>
      </w:r>
    </w:p>
    <w:p w14:paraId="6381E375" w14:textId="77777777" w:rsidR="00EA61FB" w:rsidRPr="00EA61FB" w:rsidRDefault="00EA61FB" w:rsidP="00EA61FB">
      <w:pPr>
        <w:rPr>
          <w:lang w:val="kk-KZ" w:eastAsia="en-US"/>
        </w:rPr>
      </w:pPr>
      <w:r w:rsidRPr="00EA61FB">
        <w:rPr>
          <w:lang w:val="kk-KZ" w:eastAsia="en-US"/>
        </w:rPr>
        <w:t xml:space="preserve">                                                              Кожахметова А.М.</w:t>
      </w:r>
    </w:p>
    <w:p w14:paraId="08FFF48C" w14:textId="77777777" w:rsidR="00EA61FB" w:rsidRDefault="00EA61FB" w:rsidP="00EA61FB">
      <w:pPr>
        <w:rPr>
          <w:color w:val="000000" w:themeColor="text1"/>
          <w:lang w:val="kk-KZ" w:eastAsia="en-US"/>
        </w:rPr>
      </w:pPr>
    </w:p>
    <w:p w14:paraId="030EB602" w14:textId="77777777" w:rsidR="00EA61FB" w:rsidRDefault="00EA61FB" w:rsidP="00EA61FB">
      <w:pPr>
        <w:rPr>
          <w:color w:val="000000" w:themeColor="text1"/>
          <w:lang w:val="kk-KZ" w:eastAsia="en-US"/>
        </w:rPr>
      </w:pPr>
    </w:p>
    <w:p w14:paraId="6BEBE937" w14:textId="77777777" w:rsidR="00EA61FB" w:rsidRDefault="00EA61FB" w:rsidP="00EA61FB">
      <w:pPr>
        <w:rPr>
          <w:color w:val="000000" w:themeColor="text1"/>
          <w:lang w:val="kk-KZ" w:eastAsia="en-US"/>
        </w:rPr>
      </w:pPr>
    </w:p>
    <w:p w14:paraId="548F52A7" w14:textId="77777777" w:rsidR="00EA61FB" w:rsidRDefault="00EA61FB" w:rsidP="00EA61FB">
      <w:pPr>
        <w:rPr>
          <w:color w:val="000000" w:themeColor="text1"/>
          <w:lang w:val="kk-KZ" w:eastAsia="en-US"/>
        </w:rPr>
      </w:pPr>
    </w:p>
    <w:p w14:paraId="7D02830E" w14:textId="77777777" w:rsidR="00EA61FB" w:rsidRDefault="00EA61FB" w:rsidP="00EA61FB">
      <w:pPr>
        <w:rPr>
          <w:color w:val="000000" w:themeColor="text1"/>
          <w:lang w:val="kk-KZ" w:eastAsia="en-US"/>
        </w:rPr>
      </w:pPr>
    </w:p>
    <w:p w14:paraId="698454E0" w14:textId="77777777" w:rsidR="00EA61FB" w:rsidRDefault="00EA61FB" w:rsidP="00EA61FB">
      <w:pPr>
        <w:rPr>
          <w:color w:val="000000" w:themeColor="text1"/>
          <w:lang w:val="kk-KZ" w:eastAsia="en-US"/>
        </w:rPr>
      </w:pPr>
    </w:p>
    <w:p w14:paraId="18B1E0A4" w14:textId="77777777" w:rsidR="00EA61FB" w:rsidRDefault="00EA61FB" w:rsidP="00EA61FB">
      <w:pPr>
        <w:rPr>
          <w:color w:val="000000" w:themeColor="text1"/>
          <w:lang w:val="kk-KZ" w:eastAsia="en-US"/>
        </w:rPr>
      </w:pPr>
    </w:p>
    <w:p w14:paraId="5A684500" w14:textId="77777777" w:rsidR="00EA61FB" w:rsidRDefault="00EA61FB" w:rsidP="00EA61FB">
      <w:pPr>
        <w:rPr>
          <w:color w:val="000000" w:themeColor="text1"/>
          <w:lang w:val="kk-KZ" w:eastAsia="en-US"/>
        </w:rPr>
      </w:pPr>
    </w:p>
    <w:p w14:paraId="4BB16B30" w14:textId="77777777" w:rsidR="00EA61FB" w:rsidRDefault="00EA61FB" w:rsidP="00EA61FB">
      <w:pPr>
        <w:rPr>
          <w:color w:val="000000" w:themeColor="text1"/>
          <w:lang w:val="kk-KZ" w:eastAsia="en-US"/>
        </w:rPr>
      </w:pPr>
    </w:p>
    <w:p w14:paraId="29DA7CA4" w14:textId="77777777" w:rsidR="00EA61FB" w:rsidRPr="00EA61FB" w:rsidRDefault="00EA61FB" w:rsidP="00EA61FB">
      <w:pPr>
        <w:rPr>
          <w:color w:val="000000" w:themeColor="text1"/>
          <w:lang w:val="kk-KZ" w:eastAsia="en-US"/>
        </w:rPr>
      </w:pPr>
    </w:p>
    <w:p w14:paraId="5E5547B2" w14:textId="77777777" w:rsidR="00EA61FB" w:rsidRPr="00EA61FB" w:rsidRDefault="00EA61FB" w:rsidP="00EA61FB">
      <w:pPr>
        <w:rPr>
          <w:color w:val="000000" w:themeColor="text1"/>
          <w:lang w:val="kk-KZ" w:eastAsia="en-US"/>
        </w:rPr>
      </w:pPr>
    </w:p>
    <w:p w14:paraId="08AC5148" w14:textId="77777777" w:rsidR="00EA61FB" w:rsidRPr="00EA61FB" w:rsidRDefault="00EA61FB" w:rsidP="00EA61FB">
      <w:pPr>
        <w:jc w:val="center"/>
        <w:rPr>
          <w:lang w:val="kk-KZ" w:eastAsia="en-US"/>
        </w:rPr>
      </w:pPr>
      <w:r w:rsidRPr="00EA61FB">
        <w:rPr>
          <w:lang w:val="kk-KZ" w:eastAsia="en-US"/>
        </w:rPr>
        <w:t>«Ақмола облысы білім басқармасының Астрахан ауданы бойынша білім бөлімі</w:t>
      </w:r>
    </w:p>
    <w:p w14:paraId="55B6F3EC" w14:textId="77777777" w:rsidR="00EA61FB" w:rsidRPr="00EA61FB" w:rsidRDefault="00EA61FB" w:rsidP="00EA61FB">
      <w:pPr>
        <w:jc w:val="center"/>
        <w:rPr>
          <w:lang w:val="kk-KZ" w:eastAsia="en-US"/>
        </w:rPr>
      </w:pPr>
      <w:r w:rsidRPr="00EA61FB">
        <w:rPr>
          <w:lang w:val="kk-KZ" w:eastAsia="en-US"/>
        </w:rPr>
        <w:t>Старый Колутон ауылының жалпы орта білім беретін мектебі» коммуналдық мемлекеттік мекемесі</w:t>
      </w:r>
    </w:p>
    <w:p w14:paraId="66B88A7C" w14:textId="77777777" w:rsidR="00EA61FB" w:rsidRPr="00EA61FB" w:rsidRDefault="00EA61FB" w:rsidP="00EA61FB">
      <w:pPr>
        <w:rPr>
          <w:color w:val="000000" w:themeColor="text1"/>
          <w:lang w:val="kk-KZ" w:eastAsia="en-US"/>
        </w:rPr>
      </w:pPr>
    </w:p>
    <w:p w14:paraId="50A5AA83" w14:textId="77777777" w:rsidR="00EA61FB" w:rsidRPr="00EA61FB" w:rsidRDefault="00EA61FB" w:rsidP="00EA61FB">
      <w:pPr>
        <w:jc w:val="center"/>
        <w:rPr>
          <w:b/>
          <w:color w:val="000000" w:themeColor="text1"/>
          <w:lang w:val="kk-KZ" w:eastAsia="en-US"/>
        </w:rPr>
      </w:pPr>
      <w:r w:rsidRPr="00EA61FB">
        <w:rPr>
          <w:b/>
          <w:color w:val="000000" w:themeColor="text1"/>
          <w:lang w:val="kk-KZ" w:eastAsia="en-US"/>
        </w:rPr>
        <w:t>АНЫҚТАМА № 57</w:t>
      </w:r>
    </w:p>
    <w:p w14:paraId="7E8B39E7" w14:textId="77777777" w:rsidR="00EA61FB" w:rsidRPr="00EA61FB" w:rsidRDefault="00EA61FB" w:rsidP="00EA61FB">
      <w:pPr>
        <w:jc w:val="center"/>
        <w:rPr>
          <w:b/>
          <w:color w:val="000000" w:themeColor="text1"/>
          <w:lang w:val="kk-KZ" w:eastAsia="en-US"/>
        </w:rPr>
      </w:pPr>
    </w:p>
    <w:p w14:paraId="3E395CB6" w14:textId="77777777" w:rsidR="00EA61FB" w:rsidRPr="00EA61FB" w:rsidRDefault="00EA61FB" w:rsidP="00EA61FB">
      <w:pPr>
        <w:rPr>
          <w:szCs w:val="20"/>
          <w:lang w:val="kk-KZ" w:eastAsia="en-US"/>
        </w:rPr>
      </w:pPr>
      <w:r w:rsidRPr="00EA61FB">
        <w:rPr>
          <w:b/>
          <w:lang w:val="kk-KZ" w:eastAsia="en-US"/>
        </w:rPr>
        <w:t>Бақылау тақырыбы</w:t>
      </w:r>
      <w:r w:rsidRPr="00EA61FB">
        <w:rPr>
          <w:b/>
          <w:color w:val="000000" w:themeColor="text1"/>
          <w:lang w:val="kk-KZ" w:eastAsia="en-US"/>
        </w:rPr>
        <w:t>:</w:t>
      </w:r>
      <w:r w:rsidRPr="00EA61FB">
        <w:rPr>
          <w:b/>
          <w:color w:val="000000" w:themeColor="text1"/>
          <w:sz w:val="32"/>
          <w:lang w:val="kk-KZ" w:eastAsia="en-US"/>
        </w:rPr>
        <w:t xml:space="preserve"> </w:t>
      </w:r>
      <w:r w:rsidRPr="00EA61FB">
        <w:rPr>
          <w:lang w:val="kk-KZ" w:eastAsia="en-US"/>
        </w:rPr>
        <w:t>БЖБ және ТЖБ өткізу кестесін құру.</w:t>
      </w:r>
    </w:p>
    <w:p w14:paraId="39A68D75" w14:textId="77777777" w:rsidR="00EA61FB" w:rsidRPr="00EA61FB" w:rsidRDefault="00EA61FB" w:rsidP="00EA61FB">
      <w:pPr>
        <w:rPr>
          <w:rFonts w:eastAsiaTheme="minorHAnsi" w:cstheme="minorBidi"/>
          <w:b/>
          <w:lang w:val="kk-KZ" w:eastAsia="en-US"/>
        </w:rPr>
      </w:pPr>
      <w:r w:rsidRPr="00EA61FB">
        <w:rPr>
          <w:rFonts w:eastAsiaTheme="minorHAnsi" w:cstheme="minorBidi"/>
          <w:b/>
          <w:lang w:val="kk-KZ" w:eastAsia="en-US"/>
        </w:rPr>
        <w:t>Бақылау мақсаты</w:t>
      </w:r>
      <w:r w:rsidRPr="00EA61FB">
        <w:rPr>
          <w:rFonts w:eastAsiaTheme="minorHAnsi"/>
          <w:b/>
          <w:color w:val="000000" w:themeColor="text1"/>
          <w:lang w:val="kk-KZ" w:eastAsia="en-US"/>
        </w:rPr>
        <w:t xml:space="preserve">: </w:t>
      </w:r>
      <w:r w:rsidRPr="00EA61FB">
        <w:rPr>
          <w:rFonts w:eastAsiaTheme="minorHAnsi"/>
          <w:lang w:val="kk-KZ" w:eastAsia="ru-RU"/>
        </w:rPr>
        <w:t xml:space="preserve"> БЖБ мен ТЖБ өткізу кестесін талаптарға сай құру.</w:t>
      </w:r>
    </w:p>
    <w:p w14:paraId="458D8517" w14:textId="77777777" w:rsidR="00EA61FB" w:rsidRPr="00EA61FB" w:rsidRDefault="00EA61FB" w:rsidP="00EA61FB">
      <w:pPr>
        <w:rPr>
          <w:rFonts w:eastAsiaTheme="minorHAnsi"/>
          <w:b/>
          <w:lang w:val="kk-KZ" w:eastAsia="en-US"/>
        </w:rPr>
      </w:pPr>
      <w:r w:rsidRPr="00EA61FB">
        <w:rPr>
          <w:rFonts w:eastAsiaTheme="minorHAnsi" w:cstheme="minorBidi"/>
          <w:b/>
          <w:lang w:val="kk-KZ" w:eastAsia="en-US"/>
        </w:rPr>
        <w:t xml:space="preserve">Бақылау объектісі: </w:t>
      </w:r>
      <w:r w:rsidRPr="00EA61FB">
        <w:rPr>
          <w:rFonts w:eastAsiaTheme="minorHAnsi"/>
          <w:lang w:val="kk-KZ" w:eastAsia="ru-RU"/>
        </w:rPr>
        <w:t>мектептің пән мұғалімдері және КТЖ.</w:t>
      </w:r>
    </w:p>
    <w:p w14:paraId="6137970C" w14:textId="77777777" w:rsidR="00EA61FB" w:rsidRPr="00EA61FB" w:rsidRDefault="00EA61FB" w:rsidP="00EA61FB">
      <w:pPr>
        <w:jc w:val="both"/>
        <w:rPr>
          <w:lang w:val="kk-KZ" w:eastAsia="en-US"/>
        </w:rPr>
      </w:pPr>
      <w:r w:rsidRPr="00EA61FB">
        <w:rPr>
          <w:b/>
          <w:lang w:val="kk-KZ" w:eastAsia="en-US"/>
        </w:rPr>
        <w:t>Бақылау түрі</w:t>
      </w:r>
      <w:r w:rsidRPr="00EA61FB">
        <w:rPr>
          <w:b/>
          <w:color w:val="000000" w:themeColor="text1"/>
          <w:lang w:val="kk-KZ" w:eastAsia="en-US"/>
        </w:rPr>
        <w:t xml:space="preserve">: </w:t>
      </w:r>
      <w:r w:rsidRPr="00EA61FB">
        <w:rPr>
          <w:lang w:val="kk-KZ" w:eastAsia="en-US"/>
        </w:rPr>
        <w:t>деректер жинау.</w:t>
      </w:r>
    </w:p>
    <w:p w14:paraId="2CAAA371" w14:textId="77777777" w:rsidR="00EA61FB" w:rsidRPr="00EA61FB" w:rsidRDefault="00EA61FB" w:rsidP="00EA61FB">
      <w:pPr>
        <w:rPr>
          <w:bCs/>
          <w:lang w:val="kk-KZ" w:eastAsia="en-US"/>
        </w:rPr>
      </w:pPr>
      <w:r w:rsidRPr="00EA61FB">
        <w:rPr>
          <w:b/>
          <w:lang w:val="kk-KZ" w:eastAsia="en-US"/>
        </w:rPr>
        <w:t>Бақылау әдістері</w:t>
      </w:r>
      <w:r w:rsidRPr="00EA61FB">
        <w:rPr>
          <w:b/>
          <w:color w:val="000000" w:themeColor="text1"/>
          <w:lang w:val="kk-KZ" w:eastAsia="en-US"/>
        </w:rPr>
        <w:t xml:space="preserve">: </w:t>
      </w:r>
      <w:r w:rsidRPr="00EA61FB">
        <w:rPr>
          <w:bCs/>
          <w:color w:val="000000" w:themeColor="text1"/>
          <w:lang w:val="kk-KZ" w:eastAsia="en-US"/>
        </w:rPr>
        <w:t>тақырыптық</w:t>
      </w:r>
    </w:p>
    <w:p w14:paraId="294CF819" w14:textId="77777777" w:rsidR="00EA61FB" w:rsidRPr="00EA61FB" w:rsidRDefault="00EA61FB" w:rsidP="00EA61FB">
      <w:pPr>
        <w:rPr>
          <w:rFonts w:eastAsiaTheme="minorHAnsi"/>
          <w:lang w:val="kk-KZ" w:eastAsia="ru-RU"/>
        </w:rPr>
      </w:pPr>
      <w:r w:rsidRPr="00EA61FB">
        <w:rPr>
          <w:rFonts w:eastAsiaTheme="minorHAnsi" w:cstheme="minorBidi"/>
          <w:b/>
          <w:lang w:val="kk-KZ" w:eastAsia="en-US"/>
        </w:rPr>
        <w:t xml:space="preserve">Орындау мерзімі: </w:t>
      </w:r>
      <w:r w:rsidRPr="00EA61FB">
        <w:rPr>
          <w:rFonts w:eastAsiaTheme="minorHAnsi"/>
          <w:lang w:val="kk-KZ" w:eastAsia="ru-RU"/>
        </w:rPr>
        <w:t>қараша</w:t>
      </w:r>
    </w:p>
    <w:p w14:paraId="08D6ACF4" w14:textId="77777777" w:rsidR="00EA61FB" w:rsidRPr="00EA61FB" w:rsidRDefault="00EA61FB" w:rsidP="00EA61FB">
      <w:pPr>
        <w:rPr>
          <w:rFonts w:eastAsiaTheme="minorHAnsi"/>
          <w:lang w:val="kk-KZ" w:eastAsia="ru-RU"/>
        </w:rPr>
      </w:pPr>
      <w:r w:rsidRPr="00EA61FB">
        <w:rPr>
          <w:rFonts w:eastAsiaTheme="minorHAnsi" w:cstheme="minorBidi"/>
          <w:b/>
          <w:lang w:val="kk-KZ" w:eastAsia="en-US"/>
        </w:rPr>
        <w:t>Жауапты тұлғалар</w:t>
      </w:r>
      <w:r w:rsidRPr="00EA61FB">
        <w:rPr>
          <w:rFonts w:eastAsiaTheme="minorHAnsi"/>
          <w:b/>
          <w:color w:val="000000" w:themeColor="text1"/>
          <w:lang w:val="kk-KZ" w:eastAsia="en-US"/>
        </w:rPr>
        <w:t xml:space="preserve">: </w:t>
      </w:r>
      <w:r w:rsidRPr="00EA61FB">
        <w:rPr>
          <w:rFonts w:eastAsiaTheme="minorHAnsi"/>
          <w:bCs/>
          <w:color w:val="000000" w:themeColor="text1"/>
          <w:lang w:val="kk-KZ" w:eastAsia="en-US"/>
        </w:rPr>
        <w:t>ӘБ жетекшілері</w:t>
      </w:r>
      <w:r w:rsidRPr="00EA61FB">
        <w:rPr>
          <w:rFonts w:eastAsiaTheme="minorHAnsi"/>
          <w:b/>
          <w:color w:val="000000" w:themeColor="text1"/>
          <w:lang w:val="kk-KZ" w:eastAsia="en-US"/>
        </w:rPr>
        <w:t xml:space="preserve">, </w:t>
      </w:r>
      <w:r w:rsidRPr="00EA61FB">
        <w:rPr>
          <w:rFonts w:eastAsiaTheme="minorHAnsi"/>
          <w:lang w:val="kk-KZ" w:eastAsia="ru-RU"/>
        </w:rPr>
        <w:t xml:space="preserve">директордың ОІ жөніндегі орынбасарлары </w:t>
      </w:r>
    </w:p>
    <w:p w14:paraId="2EB5C643" w14:textId="77777777" w:rsidR="00EA61FB" w:rsidRPr="00EA61FB" w:rsidRDefault="00EA61FB" w:rsidP="00EA61FB">
      <w:pPr>
        <w:rPr>
          <w:b/>
          <w:color w:val="000000" w:themeColor="text1"/>
          <w:lang w:val="kk-KZ" w:eastAsia="en-US"/>
        </w:rPr>
      </w:pPr>
      <w:r w:rsidRPr="00EA61FB">
        <w:rPr>
          <w:b/>
          <w:lang w:val="kk-KZ" w:eastAsia="en-US"/>
        </w:rPr>
        <w:t>Қарау орны</w:t>
      </w:r>
      <w:r w:rsidRPr="00EA61FB">
        <w:rPr>
          <w:b/>
          <w:color w:val="000000" w:themeColor="text1"/>
          <w:lang w:val="kk-KZ" w:eastAsia="en-US"/>
        </w:rPr>
        <w:t xml:space="preserve">: </w:t>
      </w:r>
      <w:r w:rsidRPr="00EA61FB">
        <w:rPr>
          <w:lang w:val="kk-KZ" w:eastAsia="en-US"/>
        </w:rPr>
        <w:t>ӘБ</w:t>
      </w:r>
    </w:p>
    <w:p w14:paraId="0E83C5F8" w14:textId="77777777" w:rsidR="00EA61FB" w:rsidRPr="00EA61FB" w:rsidRDefault="00EA61FB" w:rsidP="00EA61FB">
      <w:pPr>
        <w:rPr>
          <w:rFonts w:eastAsiaTheme="minorHAnsi"/>
          <w:lang w:val="kk-KZ" w:eastAsia="ru-RU"/>
        </w:rPr>
      </w:pPr>
      <w:r w:rsidRPr="00EA61FB">
        <w:rPr>
          <w:rFonts w:eastAsiaTheme="minorHAnsi" w:cstheme="minorBidi"/>
          <w:b/>
          <w:lang w:val="kk-KZ" w:eastAsia="en-US"/>
        </w:rPr>
        <w:t>Басқарушылық шешім:</w:t>
      </w:r>
      <w:r w:rsidRPr="00EA61FB">
        <w:rPr>
          <w:rFonts w:eastAsiaTheme="minorHAnsi" w:cstheme="minorBidi"/>
          <w:lang w:val="kk-KZ" w:eastAsia="en-US"/>
        </w:rPr>
        <w:t xml:space="preserve"> талдаулар</w:t>
      </w:r>
    </w:p>
    <w:p w14:paraId="704E7576" w14:textId="77777777" w:rsidR="00EA61FB" w:rsidRPr="00EA61FB" w:rsidRDefault="00EA61FB" w:rsidP="00EA61FB">
      <w:pPr>
        <w:rPr>
          <w:b/>
          <w:lang w:val="kk-KZ" w:eastAsia="en-US"/>
        </w:rPr>
      </w:pPr>
      <w:r w:rsidRPr="00EA61FB">
        <w:rPr>
          <w:b/>
          <w:lang w:val="kk-KZ" w:eastAsia="en-US"/>
        </w:rPr>
        <w:t xml:space="preserve">Екінші бақылау: </w:t>
      </w:r>
      <w:r w:rsidRPr="00EA61FB">
        <w:rPr>
          <w:lang w:val="kk-KZ" w:eastAsia="en-US"/>
        </w:rPr>
        <w:t>кесте</w:t>
      </w:r>
    </w:p>
    <w:p w14:paraId="0CFD1CD1" w14:textId="77777777" w:rsidR="00EA61FB" w:rsidRPr="00EA61FB" w:rsidRDefault="00EA61FB" w:rsidP="00EA61FB">
      <w:pPr>
        <w:rPr>
          <w:lang w:val="kk-KZ" w:eastAsia="en-US"/>
        </w:rPr>
      </w:pPr>
      <w:r w:rsidRPr="00EA61FB">
        <w:rPr>
          <w:b/>
          <w:color w:val="000000" w:themeColor="text1"/>
          <w:lang w:val="kk-KZ" w:eastAsia="en-US"/>
        </w:rPr>
        <w:t>Тексеру нәтижелері:</w:t>
      </w:r>
      <w:r w:rsidRPr="00EA61FB">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w:t>
      </w:r>
      <w:r w:rsidRPr="00EA61FB">
        <w:rPr>
          <w:lang w:val="kk-KZ" w:eastAsia="en-US"/>
        </w:rPr>
        <w:t xml:space="preserve"> БЖБ және ТЖБ кестесін бекітілді, өткізу кестесі құрылды.</w:t>
      </w:r>
    </w:p>
    <w:p w14:paraId="65473598" w14:textId="77777777" w:rsidR="00EA61FB" w:rsidRPr="00EA61FB" w:rsidRDefault="00EA61FB" w:rsidP="00EA61FB">
      <w:pPr>
        <w:jc w:val="center"/>
        <w:rPr>
          <w:lang w:val="kk-KZ" w:eastAsia="en-US"/>
        </w:rPr>
      </w:pPr>
      <w:r w:rsidRPr="00EA61FB">
        <w:rPr>
          <w:lang w:val="kk-KZ" w:eastAsia="en-US"/>
        </w:rPr>
        <w:t>«Старый Колутон ауылының ЖОББМ» КММ-нің  2025-2026 оқу жылы бойынша бастауыш сыныптарында  БЖБ өткізу кестесі І-жартыжылдық.</w:t>
      </w:r>
    </w:p>
    <w:tbl>
      <w:tblPr>
        <w:tblStyle w:val="a5"/>
        <w:tblW w:w="10461" w:type="dxa"/>
        <w:tblInd w:w="-5" w:type="dxa"/>
        <w:tblLook w:val="04A0" w:firstRow="1" w:lastRow="0" w:firstColumn="1" w:lastColumn="0" w:noHBand="0" w:noVBand="1"/>
      </w:tblPr>
      <w:tblGrid>
        <w:gridCol w:w="2058"/>
        <w:gridCol w:w="3017"/>
        <w:gridCol w:w="2835"/>
        <w:gridCol w:w="2551"/>
      </w:tblGrid>
      <w:tr w:rsidR="00EA61FB" w:rsidRPr="00EA61FB" w14:paraId="68336202" w14:textId="77777777" w:rsidTr="009D65F1">
        <w:tc>
          <w:tcPr>
            <w:tcW w:w="2058" w:type="dxa"/>
          </w:tcPr>
          <w:p w14:paraId="77E006D8" w14:textId="77777777" w:rsidR="00EA61FB" w:rsidRPr="00EA61FB" w:rsidRDefault="00EA61FB" w:rsidP="00EA61FB">
            <w:pPr>
              <w:jc w:val="center"/>
              <w:rPr>
                <w:b/>
                <w:sz w:val="20"/>
                <w:szCs w:val="20"/>
                <w:lang w:eastAsia="ru-RU"/>
              </w:rPr>
            </w:pPr>
            <w:proofErr w:type="spellStart"/>
            <w:r w:rsidRPr="00EA61FB">
              <w:rPr>
                <w:b/>
                <w:sz w:val="20"/>
                <w:szCs w:val="20"/>
                <w:lang w:eastAsia="ru-RU"/>
              </w:rPr>
              <w:t>Пән</w:t>
            </w:r>
            <w:proofErr w:type="spellEnd"/>
          </w:p>
        </w:tc>
        <w:tc>
          <w:tcPr>
            <w:tcW w:w="3017" w:type="dxa"/>
          </w:tcPr>
          <w:p w14:paraId="68738B9F" w14:textId="77777777" w:rsidR="00EA61FB" w:rsidRPr="00EA61FB" w:rsidRDefault="00EA61FB" w:rsidP="00EA61FB">
            <w:pPr>
              <w:jc w:val="center"/>
              <w:rPr>
                <w:b/>
                <w:sz w:val="20"/>
                <w:szCs w:val="20"/>
                <w:lang w:eastAsia="ru-RU"/>
              </w:rPr>
            </w:pPr>
            <w:r w:rsidRPr="00EA61FB">
              <w:rPr>
                <w:b/>
                <w:sz w:val="20"/>
                <w:szCs w:val="20"/>
                <w:lang w:eastAsia="ru-RU"/>
              </w:rPr>
              <w:t>2А</w:t>
            </w:r>
          </w:p>
        </w:tc>
        <w:tc>
          <w:tcPr>
            <w:tcW w:w="2835" w:type="dxa"/>
          </w:tcPr>
          <w:p w14:paraId="33C0360B" w14:textId="77777777" w:rsidR="00EA61FB" w:rsidRPr="00EA61FB" w:rsidRDefault="00EA61FB" w:rsidP="00EA61FB">
            <w:pPr>
              <w:jc w:val="center"/>
              <w:rPr>
                <w:b/>
                <w:sz w:val="20"/>
                <w:szCs w:val="20"/>
                <w:lang w:eastAsia="ru-RU"/>
              </w:rPr>
            </w:pPr>
            <w:r w:rsidRPr="00EA61FB">
              <w:rPr>
                <w:b/>
                <w:sz w:val="20"/>
                <w:szCs w:val="20"/>
                <w:lang w:eastAsia="ru-RU"/>
              </w:rPr>
              <w:t>3А</w:t>
            </w:r>
          </w:p>
        </w:tc>
        <w:tc>
          <w:tcPr>
            <w:tcW w:w="2551" w:type="dxa"/>
          </w:tcPr>
          <w:p w14:paraId="6FE61152" w14:textId="77777777" w:rsidR="00EA61FB" w:rsidRPr="00EA61FB" w:rsidRDefault="00EA61FB" w:rsidP="00EA61FB">
            <w:pPr>
              <w:rPr>
                <w:b/>
                <w:sz w:val="20"/>
                <w:szCs w:val="20"/>
                <w:lang w:eastAsia="ru-RU"/>
              </w:rPr>
            </w:pPr>
            <w:r w:rsidRPr="00EA61FB">
              <w:rPr>
                <w:b/>
                <w:sz w:val="20"/>
                <w:szCs w:val="20"/>
                <w:lang w:eastAsia="ru-RU"/>
              </w:rPr>
              <w:t>4А</w:t>
            </w:r>
          </w:p>
        </w:tc>
      </w:tr>
      <w:tr w:rsidR="00EA61FB" w:rsidRPr="00EA61FB" w14:paraId="6BB21800" w14:textId="77777777" w:rsidTr="009D65F1">
        <w:tc>
          <w:tcPr>
            <w:tcW w:w="2058" w:type="dxa"/>
          </w:tcPr>
          <w:p w14:paraId="1643E43C" w14:textId="77777777" w:rsidR="00EA61FB" w:rsidRPr="00EA61FB" w:rsidRDefault="00EA61FB" w:rsidP="00EA61FB">
            <w:pPr>
              <w:jc w:val="center"/>
              <w:rPr>
                <w:sz w:val="20"/>
                <w:szCs w:val="20"/>
                <w:lang w:val="kk-KZ" w:eastAsia="ru-RU"/>
              </w:rPr>
            </w:pPr>
            <w:r w:rsidRPr="00EA61FB">
              <w:rPr>
                <w:sz w:val="20"/>
                <w:szCs w:val="20"/>
                <w:lang w:eastAsia="ru-RU"/>
              </w:rPr>
              <w:t>1.</w:t>
            </w:r>
            <w:r w:rsidRPr="00EA61FB">
              <w:rPr>
                <w:sz w:val="20"/>
                <w:szCs w:val="20"/>
                <w:lang w:val="kk-KZ" w:eastAsia="ru-RU"/>
              </w:rPr>
              <w:t xml:space="preserve">Қазақ тілі </w:t>
            </w:r>
          </w:p>
        </w:tc>
        <w:tc>
          <w:tcPr>
            <w:tcW w:w="3017" w:type="dxa"/>
          </w:tcPr>
          <w:p w14:paraId="45978ECA" w14:textId="77777777" w:rsidR="00EA61FB" w:rsidRPr="00EA61FB" w:rsidRDefault="00EA61FB" w:rsidP="00EA61FB">
            <w:pPr>
              <w:jc w:val="center"/>
              <w:rPr>
                <w:sz w:val="20"/>
                <w:szCs w:val="20"/>
                <w:lang w:val="kk-KZ" w:eastAsia="ru-RU"/>
              </w:rPr>
            </w:pPr>
            <w:r w:rsidRPr="00EA61FB">
              <w:rPr>
                <w:sz w:val="20"/>
                <w:szCs w:val="20"/>
                <w:lang w:eastAsia="ru-RU"/>
              </w:rPr>
              <w:t>02</w:t>
            </w:r>
            <w:r w:rsidRPr="00EA61FB">
              <w:rPr>
                <w:sz w:val="20"/>
                <w:szCs w:val="20"/>
                <w:lang w:val="kk-KZ" w:eastAsia="ru-RU"/>
              </w:rPr>
              <w:t>.10</w:t>
            </w:r>
          </w:p>
          <w:p w14:paraId="624DAFAD" w14:textId="77777777" w:rsidR="00EA61FB" w:rsidRPr="00EA61FB" w:rsidRDefault="00EA61FB" w:rsidP="00EA61FB">
            <w:pPr>
              <w:jc w:val="center"/>
              <w:rPr>
                <w:sz w:val="20"/>
                <w:szCs w:val="20"/>
                <w:lang w:val="kk-KZ" w:eastAsia="ru-RU"/>
              </w:rPr>
            </w:pPr>
            <w:r w:rsidRPr="00EA61FB">
              <w:rPr>
                <w:sz w:val="20"/>
                <w:szCs w:val="20"/>
                <w:lang w:val="kk-KZ" w:eastAsia="ru-RU"/>
              </w:rPr>
              <w:t>20.10</w:t>
            </w:r>
          </w:p>
          <w:p w14:paraId="595966F3" w14:textId="77777777" w:rsidR="00EA61FB" w:rsidRPr="00EA61FB" w:rsidRDefault="00EA61FB" w:rsidP="00EA61FB">
            <w:pPr>
              <w:tabs>
                <w:tab w:val="center" w:pos="1400"/>
              </w:tabs>
              <w:jc w:val="center"/>
              <w:rPr>
                <w:sz w:val="20"/>
                <w:szCs w:val="20"/>
                <w:lang w:val="kk-KZ" w:eastAsia="ru-RU"/>
              </w:rPr>
            </w:pPr>
            <w:r w:rsidRPr="00EA61FB">
              <w:rPr>
                <w:sz w:val="20"/>
                <w:szCs w:val="20"/>
                <w:lang w:val="kk-KZ" w:eastAsia="ru-RU"/>
              </w:rPr>
              <w:t>01.12</w:t>
            </w:r>
          </w:p>
          <w:p w14:paraId="55CF4FB8" w14:textId="77777777" w:rsidR="00EA61FB" w:rsidRPr="00EA61FB" w:rsidRDefault="00EA61FB" w:rsidP="00EA61FB">
            <w:pPr>
              <w:jc w:val="center"/>
              <w:rPr>
                <w:sz w:val="20"/>
                <w:szCs w:val="20"/>
                <w:lang w:val="kk-KZ" w:eastAsia="ru-RU"/>
              </w:rPr>
            </w:pPr>
            <w:r w:rsidRPr="00EA61FB">
              <w:rPr>
                <w:sz w:val="20"/>
                <w:szCs w:val="20"/>
                <w:lang w:val="kk-KZ" w:eastAsia="ru-RU"/>
              </w:rPr>
              <w:t>22.12</w:t>
            </w:r>
          </w:p>
        </w:tc>
        <w:tc>
          <w:tcPr>
            <w:tcW w:w="2835" w:type="dxa"/>
          </w:tcPr>
          <w:p w14:paraId="0D321EB6" w14:textId="77777777" w:rsidR="00EA61FB" w:rsidRPr="00EA61FB" w:rsidRDefault="00EA61FB" w:rsidP="00EA61FB">
            <w:pPr>
              <w:jc w:val="center"/>
              <w:rPr>
                <w:sz w:val="20"/>
                <w:szCs w:val="20"/>
                <w:lang w:eastAsia="ru-RU"/>
              </w:rPr>
            </w:pPr>
            <w:r w:rsidRPr="00EA61FB">
              <w:rPr>
                <w:sz w:val="20"/>
                <w:szCs w:val="20"/>
                <w:lang w:eastAsia="ru-RU"/>
              </w:rPr>
              <w:t>29.09</w:t>
            </w:r>
          </w:p>
          <w:p w14:paraId="56D0EFED" w14:textId="77777777" w:rsidR="00EA61FB" w:rsidRPr="00EA61FB" w:rsidRDefault="00EA61FB" w:rsidP="00EA61FB">
            <w:pPr>
              <w:jc w:val="center"/>
              <w:rPr>
                <w:sz w:val="20"/>
                <w:szCs w:val="20"/>
                <w:lang w:eastAsia="ru-RU"/>
              </w:rPr>
            </w:pPr>
            <w:r w:rsidRPr="00EA61FB">
              <w:rPr>
                <w:sz w:val="20"/>
                <w:szCs w:val="20"/>
                <w:lang w:eastAsia="ru-RU"/>
              </w:rPr>
              <w:t>24.10</w:t>
            </w:r>
          </w:p>
          <w:p w14:paraId="28913FB3" w14:textId="77777777" w:rsidR="00EA61FB" w:rsidRPr="00EA61FB" w:rsidRDefault="00EA61FB" w:rsidP="00EA61FB">
            <w:pPr>
              <w:jc w:val="center"/>
              <w:rPr>
                <w:sz w:val="20"/>
                <w:szCs w:val="20"/>
                <w:lang w:eastAsia="ru-RU"/>
              </w:rPr>
            </w:pPr>
            <w:r w:rsidRPr="00EA61FB">
              <w:rPr>
                <w:sz w:val="20"/>
                <w:szCs w:val="20"/>
                <w:lang w:eastAsia="ru-RU"/>
              </w:rPr>
              <w:t>24.11</w:t>
            </w:r>
          </w:p>
          <w:p w14:paraId="67457F61" w14:textId="77777777" w:rsidR="00EA61FB" w:rsidRPr="00EA61FB" w:rsidRDefault="00EA61FB" w:rsidP="00EA61FB">
            <w:pPr>
              <w:jc w:val="center"/>
              <w:rPr>
                <w:sz w:val="20"/>
                <w:szCs w:val="20"/>
                <w:lang w:eastAsia="ru-RU"/>
              </w:rPr>
            </w:pPr>
            <w:r w:rsidRPr="00EA61FB">
              <w:rPr>
                <w:sz w:val="20"/>
                <w:szCs w:val="20"/>
                <w:lang w:eastAsia="ru-RU"/>
              </w:rPr>
              <w:t>21.12</w:t>
            </w:r>
          </w:p>
        </w:tc>
        <w:tc>
          <w:tcPr>
            <w:tcW w:w="2551" w:type="dxa"/>
          </w:tcPr>
          <w:p w14:paraId="7034A5C5" w14:textId="77777777" w:rsidR="00EA61FB" w:rsidRPr="00EA61FB" w:rsidRDefault="00EA61FB" w:rsidP="00EA61FB">
            <w:pPr>
              <w:jc w:val="center"/>
              <w:rPr>
                <w:sz w:val="20"/>
                <w:szCs w:val="20"/>
                <w:lang w:eastAsia="ru-RU"/>
              </w:rPr>
            </w:pPr>
            <w:r w:rsidRPr="00EA61FB">
              <w:rPr>
                <w:sz w:val="20"/>
                <w:szCs w:val="20"/>
                <w:lang w:eastAsia="ru-RU"/>
              </w:rPr>
              <w:t>25.09</w:t>
            </w:r>
          </w:p>
          <w:p w14:paraId="2EC8683C" w14:textId="77777777" w:rsidR="00EA61FB" w:rsidRPr="00EA61FB" w:rsidRDefault="00EA61FB" w:rsidP="00EA61FB">
            <w:pPr>
              <w:jc w:val="center"/>
              <w:rPr>
                <w:sz w:val="20"/>
                <w:szCs w:val="20"/>
                <w:lang w:eastAsia="ru-RU"/>
              </w:rPr>
            </w:pPr>
            <w:r w:rsidRPr="00EA61FB">
              <w:rPr>
                <w:sz w:val="20"/>
                <w:szCs w:val="20"/>
                <w:lang w:eastAsia="ru-RU"/>
              </w:rPr>
              <w:t>23.10</w:t>
            </w:r>
          </w:p>
          <w:p w14:paraId="59538E67" w14:textId="77777777" w:rsidR="00EA61FB" w:rsidRPr="00EA61FB" w:rsidRDefault="00EA61FB" w:rsidP="00EA61FB">
            <w:pPr>
              <w:jc w:val="center"/>
              <w:rPr>
                <w:sz w:val="20"/>
                <w:szCs w:val="20"/>
                <w:lang w:eastAsia="ru-RU"/>
              </w:rPr>
            </w:pPr>
            <w:r w:rsidRPr="00EA61FB">
              <w:rPr>
                <w:sz w:val="20"/>
                <w:szCs w:val="20"/>
                <w:lang w:eastAsia="ru-RU"/>
              </w:rPr>
              <w:t>16.11</w:t>
            </w:r>
          </w:p>
          <w:p w14:paraId="758ADFA1" w14:textId="77777777" w:rsidR="00EA61FB" w:rsidRPr="00EA61FB" w:rsidRDefault="00EA61FB" w:rsidP="00EA61FB">
            <w:pPr>
              <w:jc w:val="center"/>
              <w:rPr>
                <w:sz w:val="20"/>
                <w:szCs w:val="20"/>
                <w:lang w:eastAsia="ru-RU"/>
              </w:rPr>
            </w:pPr>
            <w:r w:rsidRPr="00EA61FB">
              <w:rPr>
                <w:sz w:val="20"/>
                <w:szCs w:val="20"/>
                <w:lang w:eastAsia="ru-RU"/>
              </w:rPr>
              <w:t>12.12</w:t>
            </w:r>
          </w:p>
        </w:tc>
      </w:tr>
      <w:tr w:rsidR="00EA61FB" w:rsidRPr="00EA61FB" w14:paraId="600FBD64" w14:textId="77777777" w:rsidTr="009D65F1">
        <w:trPr>
          <w:trHeight w:val="615"/>
        </w:trPr>
        <w:tc>
          <w:tcPr>
            <w:tcW w:w="2058" w:type="dxa"/>
          </w:tcPr>
          <w:p w14:paraId="2A4FA339" w14:textId="77777777" w:rsidR="00EA61FB" w:rsidRPr="00EA61FB" w:rsidRDefault="00EA61FB" w:rsidP="00EA61FB">
            <w:pPr>
              <w:jc w:val="center"/>
              <w:rPr>
                <w:sz w:val="20"/>
                <w:szCs w:val="20"/>
                <w:lang w:eastAsia="ru-RU"/>
              </w:rPr>
            </w:pPr>
            <w:r w:rsidRPr="00EA61FB">
              <w:rPr>
                <w:sz w:val="20"/>
                <w:szCs w:val="20"/>
                <w:lang w:eastAsia="ru-RU"/>
              </w:rPr>
              <w:t xml:space="preserve">2. </w:t>
            </w:r>
            <w:proofErr w:type="spellStart"/>
            <w:r w:rsidRPr="00EA61FB">
              <w:rPr>
                <w:sz w:val="20"/>
                <w:szCs w:val="20"/>
                <w:lang w:eastAsia="ru-RU"/>
              </w:rPr>
              <w:t>Әдебиеттік</w:t>
            </w:r>
            <w:proofErr w:type="spellEnd"/>
            <w:r w:rsidRPr="00EA61FB">
              <w:rPr>
                <w:sz w:val="20"/>
                <w:szCs w:val="20"/>
                <w:lang w:eastAsia="ru-RU"/>
              </w:rPr>
              <w:t xml:space="preserve"> </w:t>
            </w:r>
            <w:proofErr w:type="spellStart"/>
            <w:r w:rsidRPr="00EA61FB">
              <w:rPr>
                <w:sz w:val="20"/>
                <w:szCs w:val="20"/>
                <w:lang w:eastAsia="ru-RU"/>
              </w:rPr>
              <w:t>оқу</w:t>
            </w:r>
            <w:proofErr w:type="spellEnd"/>
          </w:p>
        </w:tc>
        <w:tc>
          <w:tcPr>
            <w:tcW w:w="3017" w:type="dxa"/>
          </w:tcPr>
          <w:p w14:paraId="4C3598D9" w14:textId="77777777" w:rsidR="00EA61FB" w:rsidRPr="00EA61FB" w:rsidRDefault="00EA61FB" w:rsidP="00EA61FB">
            <w:pPr>
              <w:jc w:val="center"/>
              <w:rPr>
                <w:sz w:val="20"/>
                <w:szCs w:val="20"/>
                <w:lang w:eastAsia="ru-RU"/>
              </w:rPr>
            </w:pPr>
            <w:r w:rsidRPr="00EA61FB">
              <w:rPr>
                <w:sz w:val="20"/>
                <w:szCs w:val="20"/>
                <w:lang w:eastAsia="ru-RU"/>
              </w:rPr>
              <w:t>26.09</w:t>
            </w:r>
          </w:p>
          <w:p w14:paraId="3F35A030" w14:textId="77777777" w:rsidR="00EA61FB" w:rsidRPr="00EA61FB" w:rsidRDefault="00EA61FB" w:rsidP="00EA61FB">
            <w:pPr>
              <w:jc w:val="center"/>
              <w:rPr>
                <w:sz w:val="20"/>
                <w:szCs w:val="20"/>
                <w:lang w:eastAsia="ru-RU"/>
              </w:rPr>
            </w:pPr>
            <w:r w:rsidRPr="00EA61FB">
              <w:rPr>
                <w:sz w:val="20"/>
                <w:szCs w:val="20"/>
                <w:lang w:eastAsia="ru-RU"/>
              </w:rPr>
              <w:t>17.10</w:t>
            </w:r>
          </w:p>
          <w:p w14:paraId="074F25BC" w14:textId="77777777" w:rsidR="00EA61FB" w:rsidRPr="00EA61FB" w:rsidRDefault="00EA61FB" w:rsidP="00EA61FB">
            <w:pPr>
              <w:jc w:val="center"/>
              <w:rPr>
                <w:sz w:val="20"/>
                <w:szCs w:val="20"/>
                <w:lang w:eastAsia="ru-RU"/>
              </w:rPr>
            </w:pPr>
            <w:r w:rsidRPr="00EA61FB">
              <w:rPr>
                <w:sz w:val="20"/>
                <w:szCs w:val="20"/>
                <w:lang w:eastAsia="ru-RU"/>
              </w:rPr>
              <w:t>28.11</w:t>
            </w:r>
          </w:p>
          <w:p w14:paraId="02675E0A" w14:textId="77777777" w:rsidR="00EA61FB" w:rsidRPr="00EA61FB" w:rsidRDefault="00EA61FB" w:rsidP="00EA61FB">
            <w:pPr>
              <w:jc w:val="center"/>
              <w:rPr>
                <w:sz w:val="20"/>
                <w:szCs w:val="20"/>
                <w:lang w:eastAsia="ru-RU"/>
              </w:rPr>
            </w:pPr>
            <w:r w:rsidRPr="00EA61FB">
              <w:rPr>
                <w:sz w:val="20"/>
                <w:szCs w:val="20"/>
                <w:lang w:eastAsia="ru-RU"/>
              </w:rPr>
              <w:t>12.12</w:t>
            </w:r>
          </w:p>
        </w:tc>
        <w:tc>
          <w:tcPr>
            <w:tcW w:w="2835" w:type="dxa"/>
          </w:tcPr>
          <w:p w14:paraId="528F56B6" w14:textId="77777777" w:rsidR="00EA61FB" w:rsidRPr="00EA61FB" w:rsidRDefault="00EA61FB" w:rsidP="00EA61FB">
            <w:pPr>
              <w:jc w:val="center"/>
              <w:rPr>
                <w:sz w:val="20"/>
                <w:szCs w:val="20"/>
                <w:lang w:eastAsia="ru-RU"/>
              </w:rPr>
            </w:pPr>
            <w:r w:rsidRPr="00EA61FB">
              <w:rPr>
                <w:sz w:val="20"/>
                <w:szCs w:val="20"/>
                <w:lang w:eastAsia="ru-RU"/>
              </w:rPr>
              <w:t>03.10</w:t>
            </w:r>
          </w:p>
          <w:p w14:paraId="5FFE5CFC" w14:textId="77777777" w:rsidR="00EA61FB" w:rsidRPr="00EA61FB" w:rsidRDefault="00EA61FB" w:rsidP="00EA61FB">
            <w:pPr>
              <w:jc w:val="center"/>
              <w:rPr>
                <w:sz w:val="20"/>
                <w:szCs w:val="20"/>
                <w:lang w:eastAsia="ru-RU"/>
              </w:rPr>
            </w:pPr>
            <w:r w:rsidRPr="00EA61FB">
              <w:rPr>
                <w:sz w:val="20"/>
                <w:szCs w:val="20"/>
                <w:lang w:eastAsia="ru-RU"/>
              </w:rPr>
              <w:t>07.12</w:t>
            </w:r>
          </w:p>
        </w:tc>
        <w:tc>
          <w:tcPr>
            <w:tcW w:w="2551" w:type="dxa"/>
          </w:tcPr>
          <w:p w14:paraId="3C420A5C" w14:textId="77777777" w:rsidR="00EA61FB" w:rsidRPr="00EA61FB" w:rsidRDefault="00EA61FB" w:rsidP="00EA61FB">
            <w:pPr>
              <w:jc w:val="center"/>
              <w:rPr>
                <w:sz w:val="20"/>
                <w:szCs w:val="20"/>
                <w:lang w:eastAsia="ru-RU"/>
              </w:rPr>
            </w:pPr>
            <w:r w:rsidRPr="00EA61FB">
              <w:rPr>
                <w:sz w:val="20"/>
                <w:szCs w:val="20"/>
                <w:lang w:eastAsia="ru-RU"/>
              </w:rPr>
              <w:t>26.09</w:t>
            </w:r>
          </w:p>
          <w:p w14:paraId="4C944AF4" w14:textId="77777777" w:rsidR="00EA61FB" w:rsidRPr="00EA61FB" w:rsidRDefault="00EA61FB" w:rsidP="00EA61FB">
            <w:pPr>
              <w:jc w:val="center"/>
              <w:rPr>
                <w:sz w:val="20"/>
                <w:szCs w:val="20"/>
                <w:lang w:eastAsia="ru-RU"/>
              </w:rPr>
            </w:pPr>
            <w:r w:rsidRPr="00EA61FB">
              <w:rPr>
                <w:sz w:val="20"/>
                <w:szCs w:val="20"/>
                <w:lang w:eastAsia="ru-RU"/>
              </w:rPr>
              <w:t>16.10</w:t>
            </w:r>
          </w:p>
          <w:p w14:paraId="700C632E" w14:textId="77777777" w:rsidR="00EA61FB" w:rsidRPr="00EA61FB" w:rsidRDefault="00EA61FB" w:rsidP="00EA61FB">
            <w:pPr>
              <w:jc w:val="center"/>
              <w:rPr>
                <w:sz w:val="20"/>
                <w:szCs w:val="20"/>
                <w:lang w:eastAsia="ru-RU"/>
              </w:rPr>
            </w:pPr>
            <w:r w:rsidRPr="00EA61FB">
              <w:rPr>
                <w:sz w:val="20"/>
                <w:szCs w:val="20"/>
                <w:lang w:eastAsia="ru-RU"/>
              </w:rPr>
              <w:t>20.11</w:t>
            </w:r>
          </w:p>
          <w:p w14:paraId="2645D52C" w14:textId="77777777" w:rsidR="00EA61FB" w:rsidRPr="00EA61FB" w:rsidRDefault="00EA61FB" w:rsidP="00EA61FB">
            <w:pPr>
              <w:jc w:val="center"/>
              <w:rPr>
                <w:sz w:val="20"/>
                <w:szCs w:val="20"/>
                <w:lang w:eastAsia="ru-RU"/>
              </w:rPr>
            </w:pPr>
            <w:r w:rsidRPr="00EA61FB">
              <w:rPr>
                <w:sz w:val="20"/>
                <w:szCs w:val="20"/>
                <w:lang w:eastAsia="ru-RU"/>
              </w:rPr>
              <w:t>14.12</w:t>
            </w:r>
          </w:p>
        </w:tc>
      </w:tr>
      <w:tr w:rsidR="00EA61FB" w:rsidRPr="00EA61FB" w14:paraId="386071D3" w14:textId="77777777" w:rsidTr="009D65F1">
        <w:tc>
          <w:tcPr>
            <w:tcW w:w="2058" w:type="dxa"/>
          </w:tcPr>
          <w:p w14:paraId="56E19F4F" w14:textId="77777777" w:rsidR="00EA61FB" w:rsidRPr="00EA61FB" w:rsidRDefault="00EA61FB" w:rsidP="00EA61FB">
            <w:pPr>
              <w:jc w:val="center"/>
              <w:rPr>
                <w:sz w:val="20"/>
                <w:szCs w:val="20"/>
                <w:lang w:eastAsia="ru-RU"/>
              </w:rPr>
            </w:pPr>
            <w:r w:rsidRPr="00EA61FB">
              <w:rPr>
                <w:sz w:val="20"/>
                <w:szCs w:val="20"/>
                <w:lang w:eastAsia="ru-RU"/>
              </w:rPr>
              <w:t>3. Математика</w:t>
            </w:r>
          </w:p>
        </w:tc>
        <w:tc>
          <w:tcPr>
            <w:tcW w:w="3017" w:type="dxa"/>
          </w:tcPr>
          <w:p w14:paraId="28A98ED0" w14:textId="77777777" w:rsidR="00EA61FB" w:rsidRPr="00EA61FB" w:rsidRDefault="00EA61FB" w:rsidP="00EA61FB">
            <w:pPr>
              <w:jc w:val="center"/>
              <w:rPr>
                <w:sz w:val="20"/>
                <w:szCs w:val="20"/>
                <w:lang w:eastAsia="ru-RU"/>
              </w:rPr>
            </w:pPr>
            <w:r w:rsidRPr="00EA61FB">
              <w:rPr>
                <w:sz w:val="20"/>
                <w:szCs w:val="20"/>
                <w:lang w:eastAsia="ru-RU"/>
              </w:rPr>
              <w:t>04.10</w:t>
            </w:r>
          </w:p>
          <w:p w14:paraId="0BD897BC" w14:textId="77777777" w:rsidR="00EA61FB" w:rsidRPr="00EA61FB" w:rsidRDefault="00EA61FB" w:rsidP="00EA61FB">
            <w:pPr>
              <w:jc w:val="center"/>
              <w:rPr>
                <w:sz w:val="20"/>
                <w:szCs w:val="20"/>
                <w:lang w:eastAsia="ru-RU"/>
              </w:rPr>
            </w:pPr>
            <w:r w:rsidRPr="00EA61FB">
              <w:rPr>
                <w:sz w:val="20"/>
                <w:szCs w:val="20"/>
                <w:lang w:eastAsia="ru-RU"/>
              </w:rPr>
              <w:t>23.10</w:t>
            </w:r>
          </w:p>
          <w:p w14:paraId="0F41B66E" w14:textId="77777777" w:rsidR="00EA61FB" w:rsidRPr="00EA61FB" w:rsidRDefault="00EA61FB" w:rsidP="00EA61FB">
            <w:pPr>
              <w:jc w:val="center"/>
              <w:rPr>
                <w:sz w:val="20"/>
                <w:szCs w:val="20"/>
                <w:lang w:eastAsia="ru-RU"/>
              </w:rPr>
            </w:pPr>
            <w:r w:rsidRPr="00EA61FB">
              <w:rPr>
                <w:sz w:val="20"/>
                <w:szCs w:val="20"/>
                <w:lang w:eastAsia="ru-RU"/>
              </w:rPr>
              <w:t>06.12</w:t>
            </w:r>
          </w:p>
          <w:p w14:paraId="6700571A" w14:textId="77777777" w:rsidR="00EA61FB" w:rsidRPr="00EA61FB" w:rsidRDefault="00EA61FB" w:rsidP="00EA61FB">
            <w:pPr>
              <w:jc w:val="center"/>
              <w:rPr>
                <w:sz w:val="20"/>
                <w:szCs w:val="20"/>
                <w:lang w:eastAsia="ru-RU"/>
              </w:rPr>
            </w:pPr>
            <w:r w:rsidRPr="00EA61FB">
              <w:rPr>
                <w:sz w:val="20"/>
                <w:szCs w:val="20"/>
                <w:lang w:eastAsia="ru-RU"/>
              </w:rPr>
              <w:t>21.12</w:t>
            </w:r>
          </w:p>
        </w:tc>
        <w:tc>
          <w:tcPr>
            <w:tcW w:w="2835" w:type="dxa"/>
          </w:tcPr>
          <w:p w14:paraId="131A62AE" w14:textId="77777777" w:rsidR="00EA61FB" w:rsidRPr="00EA61FB" w:rsidRDefault="00EA61FB" w:rsidP="00EA61FB">
            <w:pPr>
              <w:jc w:val="center"/>
              <w:rPr>
                <w:sz w:val="20"/>
                <w:szCs w:val="20"/>
                <w:lang w:eastAsia="ru-RU"/>
              </w:rPr>
            </w:pPr>
            <w:r w:rsidRPr="00EA61FB">
              <w:rPr>
                <w:sz w:val="20"/>
                <w:szCs w:val="20"/>
                <w:lang w:eastAsia="ru-RU"/>
              </w:rPr>
              <w:t>21.09</w:t>
            </w:r>
          </w:p>
          <w:p w14:paraId="764865B4" w14:textId="77777777" w:rsidR="00EA61FB" w:rsidRPr="00EA61FB" w:rsidRDefault="00EA61FB" w:rsidP="00EA61FB">
            <w:pPr>
              <w:jc w:val="center"/>
              <w:rPr>
                <w:sz w:val="20"/>
                <w:szCs w:val="20"/>
                <w:lang w:eastAsia="ru-RU"/>
              </w:rPr>
            </w:pPr>
            <w:r w:rsidRPr="00EA61FB">
              <w:rPr>
                <w:sz w:val="20"/>
                <w:szCs w:val="20"/>
                <w:lang w:eastAsia="ru-RU"/>
              </w:rPr>
              <w:t>12.10</w:t>
            </w:r>
          </w:p>
          <w:p w14:paraId="5272A8F2" w14:textId="77777777" w:rsidR="00EA61FB" w:rsidRPr="00EA61FB" w:rsidRDefault="00EA61FB" w:rsidP="00EA61FB">
            <w:pPr>
              <w:jc w:val="center"/>
              <w:rPr>
                <w:sz w:val="20"/>
                <w:szCs w:val="20"/>
                <w:lang w:eastAsia="ru-RU"/>
              </w:rPr>
            </w:pPr>
            <w:r w:rsidRPr="00EA61FB">
              <w:rPr>
                <w:sz w:val="20"/>
                <w:szCs w:val="20"/>
                <w:lang w:eastAsia="ru-RU"/>
              </w:rPr>
              <w:t>24.10</w:t>
            </w:r>
          </w:p>
          <w:p w14:paraId="13C81DD0" w14:textId="77777777" w:rsidR="00EA61FB" w:rsidRPr="00EA61FB" w:rsidRDefault="00EA61FB" w:rsidP="00EA61FB">
            <w:pPr>
              <w:jc w:val="center"/>
              <w:rPr>
                <w:sz w:val="20"/>
                <w:szCs w:val="20"/>
                <w:lang w:eastAsia="ru-RU"/>
              </w:rPr>
            </w:pPr>
            <w:r w:rsidRPr="00EA61FB">
              <w:rPr>
                <w:sz w:val="20"/>
                <w:szCs w:val="20"/>
                <w:lang w:eastAsia="ru-RU"/>
              </w:rPr>
              <w:t>21.11</w:t>
            </w:r>
          </w:p>
          <w:p w14:paraId="7F2C7C7D" w14:textId="77777777" w:rsidR="00EA61FB" w:rsidRPr="00EA61FB" w:rsidRDefault="00EA61FB" w:rsidP="00EA61FB">
            <w:pPr>
              <w:jc w:val="center"/>
              <w:rPr>
                <w:sz w:val="20"/>
                <w:szCs w:val="20"/>
                <w:lang w:eastAsia="ru-RU"/>
              </w:rPr>
            </w:pPr>
            <w:r w:rsidRPr="00EA61FB">
              <w:rPr>
                <w:sz w:val="20"/>
                <w:szCs w:val="20"/>
                <w:lang w:eastAsia="ru-RU"/>
              </w:rPr>
              <w:t>07.12</w:t>
            </w:r>
          </w:p>
          <w:p w14:paraId="68B0D5FF" w14:textId="77777777" w:rsidR="00EA61FB" w:rsidRPr="00EA61FB" w:rsidRDefault="00EA61FB" w:rsidP="00EA61FB">
            <w:pPr>
              <w:jc w:val="center"/>
              <w:rPr>
                <w:sz w:val="20"/>
                <w:szCs w:val="20"/>
                <w:lang w:eastAsia="ru-RU"/>
              </w:rPr>
            </w:pPr>
            <w:r w:rsidRPr="00EA61FB">
              <w:rPr>
                <w:sz w:val="20"/>
                <w:szCs w:val="20"/>
                <w:lang w:eastAsia="ru-RU"/>
              </w:rPr>
              <w:t>26.12</w:t>
            </w:r>
          </w:p>
        </w:tc>
        <w:tc>
          <w:tcPr>
            <w:tcW w:w="2551" w:type="dxa"/>
          </w:tcPr>
          <w:p w14:paraId="630E8AF3" w14:textId="77777777" w:rsidR="00EA61FB" w:rsidRPr="00EA61FB" w:rsidRDefault="00EA61FB" w:rsidP="00EA61FB">
            <w:pPr>
              <w:jc w:val="center"/>
              <w:rPr>
                <w:sz w:val="20"/>
                <w:szCs w:val="20"/>
                <w:lang w:val="kk-KZ" w:eastAsia="ru-RU"/>
              </w:rPr>
            </w:pPr>
            <w:r w:rsidRPr="00EA61FB">
              <w:rPr>
                <w:sz w:val="20"/>
                <w:szCs w:val="20"/>
                <w:lang w:val="kk-KZ" w:eastAsia="ru-RU"/>
              </w:rPr>
              <w:t>25.09</w:t>
            </w:r>
          </w:p>
          <w:p w14:paraId="3FF57B06" w14:textId="77777777" w:rsidR="00EA61FB" w:rsidRPr="00EA61FB" w:rsidRDefault="00EA61FB" w:rsidP="00EA61FB">
            <w:pPr>
              <w:jc w:val="center"/>
              <w:rPr>
                <w:sz w:val="20"/>
                <w:szCs w:val="20"/>
                <w:lang w:val="kk-KZ" w:eastAsia="ru-RU"/>
              </w:rPr>
            </w:pPr>
            <w:r w:rsidRPr="00EA61FB">
              <w:rPr>
                <w:sz w:val="20"/>
                <w:szCs w:val="20"/>
                <w:lang w:val="kk-KZ" w:eastAsia="ru-RU"/>
              </w:rPr>
              <w:t>09.10</w:t>
            </w:r>
          </w:p>
          <w:p w14:paraId="477D5A7D" w14:textId="77777777" w:rsidR="00EA61FB" w:rsidRPr="00EA61FB" w:rsidRDefault="00EA61FB" w:rsidP="00EA61FB">
            <w:pPr>
              <w:jc w:val="center"/>
              <w:rPr>
                <w:sz w:val="20"/>
                <w:szCs w:val="20"/>
                <w:lang w:val="kk-KZ" w:eastAsia="ru-RU"/>
              </w:rPr>
            </w:pPr>
            <w:r w:rsidRPr="00EA61FB">
              <w:rPr>
                <w:sz w:val="20"/>
                <w:szCs w:val="20"/>
                <w:lang w:val="kk-KZ" w:eastAsia="ru-RU"/>
              </w:rPr>
              <w:t>17.10</w:t>
            </w:r>
          </w:p>
          <w:p w14:paraId="2F0547ED" w14:textId="77777777" w:rsidR="00EA61FB" w:rsidRPr="00EA61FB" w:rsidRDefault="00EA61FB" w:rsidP="00EA61FB">
            <w:pPr>
              <w:jc w:val="center"/>
              <w:rPr>
                <w:sz w:val="20"/>
                <w:szCs w:val="20"/>
                <w:lang w:val="kk-KZ" w:eastAsia="ru-RU"/>
              </w:rPr>
            </w:pPr>
            <w:r w:rsidRPr="00EA61FB">
              <w:rPr>
                <w:sz w:val="20"/>
                <w:szCs w:val="20"/>
                <w:lang w:val="kk-KZ" w:eastAsia="ru-RU"/>
              </w:rPr>
              <w:t>15.11</w:t>
            </w:r>
          </w:p>
          <w:p w14:paraId="78A512C1" w14:textId="77777777" w:rsidR="00EA61FB" w:rsidRPr="00EA61FB" w:rsidRDefault="00EA61FB" w:rsidP="00EA61FB">
            <w:pPr>
              <w:jc w:val="center"/>
              <w:rPr>
                <w:sz w:val="20"/>
                <w:szCs w:val="20"/>
                <w:lang w:val="kk-KZ" w:eastAsia="ru-RU"/>
              </w:rPr>
            </w:pPr>
            <w:r w:rsidRPr="00EA61FB">
              <w:rPr>
                <w:sz w:val="20"/>
                <w:szCs w:val="20"/>
                <w:lang w:val="kk-KZ" w:eastAsia="ru-RU"/>
              </w:rPr>
              <w:t>24.11</w:t>
            </w:r>
          </w:p>
          <w:p w14:paraId="6FCD7723" w14:textId="77777777" w:rsidR="00EA61FB" w:rsidRPr="00EA61FB" w:rsidRDefault="00EA61FB" w:rsidP="00EA61FB">
            <w:pPr>
              <w:jc w:val="center"/>
              <w:rPr>
                <w:sz w:val="20"/>
                <w:szCs w:val="20"/>
                <w:lang w:val="kk-KZ" w:eastAsia="ru-RU"/>
              </w:rPr>
            </w:pPr>
            <w:r w:rsidRPr="00EA61FB">
              <w:rPr>
                <w:sz w:val="20"/>
                <w:szCs w:val="20"/>
                <w:lang w:val="kk-KZ" w:eastAsia="ru-RU"/>
              </w:rPr>
              <w:t>21.12</w:t>
            </w:r>
          </w:p>
        </w:tc>
      </w:tr>
      <w:tr w:rsidR="00EA61FB" w:rsidRPr="00EA61FB" w14:paraId="252D33B8" w14:textId="77777777" w:rsidTr="009D65F1">
        <w:tc>
          <w:tcPr>
            <w:tcW w:w="2058" w:type="dxa"/>
          </w:tcPr>
          <w:p w14:paraId="66FB8C15" w14:textId="77777777" w:rsidR="00EA61FB" w:rsidRPr="00EA61FB" w:rsidRDefault="00EA61FB" w:rsidP="00EA61FB">
            <w:pPr>
              <w:jc w:val="center"/>
              <w:rPr>
                <w:sz w:val="20"/>
                <w:szCs w:val="20"/>
                <w:lang w:eastAsia="ru-RU"/>
              </w:rPr>
            </w:pPr>
            <w:r w:rsidRPr="00EA61FB">
              <w:rPr>
                <w:sz w:val="20"/>
                <w:szCs w:val="20"/>
                <w:lang w:eastAsia="ru-RU"/>
              </w:rPr>
              <w:t>4.Жаратылыстану</w:t>
            </w:r>
          </w:p>
        </w:tc>
        <w:tc>
          <w:tcPr>
            <w:tcW w:w="3017" w:type="dxa"/>
          </w:tcPr>
          <w:p w14:paraId="5B39F910" w14:textId="77777777" w:rsidR="00EA61FB" w:rsidRPr="00EA61FB" w:rsidRDefault="00EA61FB" w:rsidP="00EA61FB">
            <w:pPr>
              <w:jc w:val="center"/>
              <w:rPr>
                <w:sz w:val="20"/>
                <w:szCs w:val="20"/>
                <w:lang w:eastAsia="ru-RU"/>
              </w:rPr>
            </w:pPr>
            <w:r w:rsidRPr="00EA61FB">
              <w:rPr>
                <w:sz w:val="20"/>
                <w:szCs w:val="20"/>
                <w:lang w:eastAsia="ru-RU"/>
              </w:rPr>
              <w:t>13.10</w:t>
            </w:r>
          </w:p>
          <w:p w14:paraId="5A14C92E" w14:textId="77777777" w:rsidR="00EA61FB" w:rsidRPr="00EA61FB" w:rsidRDefault="00EA61FB" w:rsidP="00EA61FB">
            <w:pPr>
              <w:jc w:val="center"/>
              <w:rPr>
                <w:sz w:val="20"/>
                <w:szCs w:val="20"/>
                <w:lang w:eastAsia="ru-RU"/>
              </w:rPr>
            </w:pPr>
            <w:r w:rsidRPr="00EA61FB">
              <w:rPr>
                <w:sz w:val="20"/>
                <w:szCs w:val="20"/>
                <w:lang w:eastAsia="ru-RU"/>
              </w:rPr>
              <w:t>22.12</w:t>
            </w:r>
          </w:p>
        </w:tc>
        <w:tc>
          <w:tcPr>
            <w:tcW w:w="2835" w:type="dxa"/>
          </w:tcPr>
          <w:p w14:paraId="6A76D8E7" w14:textId="77777777" w:rsidR="00EA61FB" w:rsidRPr="00EA61FB" w:rsidRDefault="00EA61FB" w:rsidP="00EA61FB">
            <w:pPr>
              <w:jc w:val="center"/>
              <w:rPr>
                <w:sz w:val="20"/>
                <w:szCs w:val="20"/>
                <w:lang w:eastAsia="ru-RU"/>
              </w:rPr>
            </w:pPr>
            <w:r w:rsidRPr="00EA61FB">
              <w:rPr>
                <w:sz w:val="20"/>
                <w:szCs w:val="20"/>
                <w:lang w:eastAsia="ru-RU"/>
              </w:rPr>
              <w:t>13.10</w:t>
            </w:r>
          </w:p>
          <w:p w14:paraId="6C6C0509" w14:textId="77777777" w:rsidR="00EA61FB" w:rsidRPr="00EA61FB" w:rsidRDefault="00EA61FB" w:rsidP="00EA61FB">
            <w:pPr>
              <w:jc w:val="center"/>
              <w:rPr>
                <w:sz w:val="20"/>
                <w:szCs w:val="20"/>
                <w:lang w:eastAsia="ru-RU"/>
              </w:rPr>
            </w:pPr>
            <w:r w:rsidRPr="00EA61FB">
              <w:rPr>
                <w:sz w:val="20"/>
                <w:szCs w:val="20"/>
                <w:lang w:eastAsia="ru-RU"/>
              </w:rPr>
              <w:t>20.12</w:t>
            </w:r>
          </w:p>
        </w:tc>
        <w:tc>
          <w:tcPr>
            <w:tcW w:w="2551" w:type="dxa"/>
          </w:tcPr>
          <w:p w14:paraId="070A126C" w14:textId="77777777" w:rsidR="00EA61FB" w:rsidRPr="00EA61FB" w:rsidRDefault="00EA61FB" w:rsidP="00EA61FB">
            <w:pPr>
              <w:jc w:val="center"/>
              <w:rPr>
                <w:sz w:val="20"/>
                <w:szCs w:val="20"/>
                <w:lang w:eastAsia="ru-RU"/>
              </w:rPr>
            </w:pPr>
            <w:r w:rsidRPr="00EA61FB">
              <w:rPr>
                <w:sz w:val="20"/>
                <w:szCs w:val="20"/>
                <w:lang w:eastAsia="ru-RU"/>
              </w:rPr>
              <w:t>19.10</w:t>
            </w:r>
          </w:p>
          <w:p w14:paraId="28717F4B" w14:textId="77777777" w:rsidR="00EA61FB" w:rsidRPr="00EA61FB" w:rsidRDefault="00EA61FB" w:rsidP="00EA61FB">
            <w:pPr>
              <w:jc w:val="center"/>
              <w:rPr>
                <w:sz w:val="20"/>
                <w:szCs w:val="20"/>
                <w:lang w:eastAsia="ru-RU"/>
              </w:rPr>
            </w:pPr>
            <w:r w:rsidRPr="00EA61FB">
              <w:rPr>
                <w:sz w:val="20"/>
                <w:szCs w:val="20"/>
                <w:lang w:eastAsia="ru-RU"/>
              </w:rPr>
              <w:t>23.11</w:t>
            </w:r>
          </w:p>
        </w:tc>
      </w:tr>
      <w:tr w:rsidR="00EA61FB" w:rsidRPr="00EA61FB" w14:paraId="3D4C8F72" w14:textId="77777777" w:rsidTr="009D65F1">
        <w:tc>
          <w:tcPr>
            <w:tcW w:w="2058" w:type="dxa"/>
          </w:tcPr>
          <w:p w14:paraId="5225DAA8" w14:textId="77777777" w:rsidR="00EA61FB" w:rsidRPr="00EA61FB" w:rsidRDefault="00EA61FB" w:rsidP="00EA61FB">
            <w:pPr>
              <w:jc w:val="center"/>
              <w:rPr>
                <w:sz w:val="20"/>
                <w:szCs w:val="20"/>
                <w:lang w:eastAsia="ru-RU"/>
              </w:rPr>
            </w:pPr>
            <w:r w:rsidRPr="00EA61FB">
              <w:rPr>
                <w:sz w:val="20"/>
                <w:szCs w:val="20"/>
                <w:lang w:eastAsia="ru-RU"/>
              </w:rPr>
              <w:t>5.Дүниетану</w:t>
            </w:r>
          </w:p>
        </w:tc>
        <w:tc>
          <w:tcPr>
            <w:tcW w:w="3017" w:type="dxa"/>
          </w:tcPr>
          <w:p w14:paraId="11423D72" w14:textId="77777777" w:rsidR="00EA61FB" w:rsidRPr="00EA61FB" w:rsidRDefault="00EA61FB" w:rsidP="00EA61FB">
            <w:pPr>
              <w:jc w:val="center"/>
              <w:rPr>
                <w:sz w:val="20"/>
                <w:szCs w:val="20"/>
                <w:lang w:eastAsia="ru-RU"/>
              </w:rPr>
            </w:pPr>
            <w:r w:rsidRPr="00EA61FB">
              <w:rPr>
                <w:sz w:val="20"/>
                <w:szCs w:val="20"/>
                <w:lang w:eastAsia="ru-RU"/>
              </w:rPr>
              <w:t>11.10</w:t>
            </w:r>
          </w:p>
          <w:p w14:paraId="353BECCC" w14:textId="77777777" w:rsidR="00EA61FB" w:rsidRPr="00EA61FB" w:rsidRDefault="00EA61FB" w:rsidP="00EA61FB">
            <w:pPr>
              <w:jc w:val="center"/>
              <w:rPr>
                <w:sz w:val="20"/>
                <w:szCs w:val="20"/>
                <w:lang w:eastAsia="ru-RU"/>
              </w:rPr>
            </w:pPr>
            <w:r w:rsidRPr="00EA61FB">
              <w:rPr>
                <w:sz w:val="20"/>
                <w:szCs w:val="20"/>
                <w:lang w:eastAsia="ru-RU"/>
              </w:rPr>
              <w:t>29.11</w:t>
            </w:r>
          </w:p>
        </w:tc>
        <w:tc>
          <w:tcPr>
            <w:tcW w:w="2835" w:type="dxa"/>
          </w:tcPr>
          <w:p w14:paraId="56F8124B" w14:textId="77777777" w:rsidR="00EA61FB" w:rsidRPr="00EA61FB" w:rsidRDefault="00EA61FB" w:rsidP="00EA61FB">
            <w:pPr>
              <w:jc w:val="center"/>
              <w:rPr>
                <w:sz w:val="20"/>
                <w:szCs w:val="20"/>
                <w:lang w:eastAsia="ru-RU"/>
              </w:rPr>
            </w:pPr>
            <w:r w:rsidRPr="00EA61FB">
              <w:rPr>
                <w:sz w:val="20"/>
                <w:szCs w:val="20"/>
                <w:lang w:eastAsia="ru-RU"/>
              </w:rPr>
              <w:t>9.10</w:t>
            </w:r>
          </w:p>
          <w:p w14:paraId="05E2AC54" w14:textId="77777777" w:rsidR="00EA61FB" w:rsidRPr="00EA61FB" w:rsidRDefault="00EA61FB" w:rsidP="00EA61FB">
            <w:pPr>
              <w:jc w:val="center"/>
              <w:rPr>
                <w:sz w:val="20"/>
                <w:szCs w:val="20"/>
                <w:lang w:eastAsia="ru-RU"/>
              </w:rPr>
            </w:pPr>
            <w:r w:rsidRPr="00EA61FB">
              <w:rPr>
                <w:sz w:val="20"/>
                <w:szCs w:val="20"/>
                <w:lang w:eastAsia="ru-RU"/>
              </w:rPr>
              <w:t>21.12</w:t>
            </w:r>
          </w:p>
        </w:tc>
        <w:tc>
          <w:tcPr>
            <w:tcW w:w="2551" w:type="dxa"/>
          </w:tcPr>
          <w:p w14:paraId="63F9C743" w14:textId="77777777" w:rsidR="00EA61FB" w:rsidRPr="00EA61FB" w:rsidRDefault="00EA61FB" w:rsidP="00EA61FB">
            <w:pPr>
              <w:jc w:val="center"/>
              <w:rPr>
                <w:sz w:val="20"/>
                <w:szCs w:val="20"/>
                <w:lang w:eastAsia="ru-RU"/>
              </w:rPr>
            </w:pPr>
            <w:r w:rsidRPr="00EA61FB">
              <w:rPr>
                <w:sz w:val="20"/>
                <w:szCs w:val="20"/>
                <w:lang w:eastAsia="ru-RU"/>
              </w:rPr>
              <w:t>18.10</w:t>
            </w:r>
          </w:p>
          <w:p w14:paraId="005E50C0" w14:textId="77777777" w:rsidR="00EA61FB" w:rsidRPr="00EA61FB" w:rsidRDefault="00EA61FB" w:rsidP="00EA61FB">
            <w:pPr>
              <w:jc w:val="center"/>
              <w:rPr>
                <w:sz w:val="20"/>
                <w:szCs w:val="20"/>
                <w:lang w:eastAsia="ru-RU"/>
              </w:rPr>
            </w:pPr>
            <w:r w:rsidRPr="00EA61FB">
              <w:rPr>
                <w:sz w:val="20"/>
                <w:szCs w:val="20"/>
                <w:lang w:eastAsia="ru-RU"/>
              </w:rPr>
              <w:t>20.12</w:t>
            </w:r>
          </w:p>
        </w:tc>
      </w:tr>
      <w:tr w:rsidR="00EA61FB" w:rsidRPr="00EA61FB" w14:paraId="45C308AF" w14:textId="77777777" w:rsidTr="009D65F1">
        <w:trPr>
          <w:trHeight w:val="836"/>
        </w:trPr>
        <w:tc>
          <w:tcPr>
            <w:tcW w:w="2058" w:type="dxa"/>
          </w:tcPr>
          <w:p w14:paraId="3D27DD03" w14:textId="77777777" w:rsidR="00EA61FB" w:rsidRPr="00EA61FB" w:rsidRDefault="00EA61FB" w:rsidP="00EA61FB">
            <w:pPr>
              <w:jc w:val="center"/>
              <w:rPr>
                <w:sz w:val="20"/>
                <w:szCs w:val="20"/>
                <w:lang w:val="kk-KZ" w:eastAsia="ru-RU"/>
              </w:rPr>
            </w:pPr>
            <w:r w:rsidRPr="00EA61FB">
              <w:rPr>
                <w:sz w:val="20"/>
                <w:szCs w:val="20"/>
                <w:lang w:eastAsia="ru-RU"/>
              </w:rPr>
              <w:t xml:space="preserve">6. </w:t>
            </w:r>
            <w:r w:rsidRPr="00EA61FB">
              <w:rPr>
                <w:sz w:val="20"/>
                <w:szCs w:val="20"/>
                <w:lang w:val="kk-KZ" w:eastAsia="ru-RU"/>
              </w:rPr>
              <w:t>Орыс тілі</w:t>
            </w:r>
          </w:p>
          <w:p w14:paraId="3D5680BA" w14:textId="77777777" w:rsidR="00EA61FB" w:rsidRPr="00EA61FB" w:rsidRDefault="00EA61FB" w:rsidP="00EA61FB">
            <w:pPr>
              <w:jc w:val="center"/>
              <w:rPr>
                <w:sz w:val="20"/>
                <w:szCs w:val="20"/>
                <w:lang w:val="kk-KZ" w:eastAsia="ru-RU"/>
              </w:rPr>
            </w:pPr>
          </w:p>
          <w:p w14:paraId="3A9521BC" w14:textId="77777777" w:rsidR="00EA61FB" w:rsidRPr="00EA61FB" w:rsidRDefault="00EA61FB" w:rsidP="00EA61FB">
            <w:pPr>
              <w:jc w:val="center"/>
              <w:rPr>
                <w:sz w:val="20"/>
                <w:szCs w:val="20"/>
                <w:lang w:val="kk-KZ" w:eastAsia="ru-RU"/>
              </w:rPr>
            </w:pPr>
          </w:p>
          <w:p w14:paraId="063BEBB0" w14:textId="77777777" w:rsidR="00EA61FB" w:rsidRPr="00EA61FB" w:rsidRDefault="00EA61FB" w:rsidP="00EA61FB">
            <w:pPr>
              <w:jc w:val="center"/>
              <w:rPr>
                <w:sz w:val="20"/>
                <w:szCs w:val="20"/>
                <w:lang w:eastAsia="ru-RU"/>
              </w:rPr>
            </w:pPr>
          </w:p>
        </w:tc>
        <w:tc>
          <w:tcPr>
            <w:tcW w:w="3017" w:type="dxa"/>
          </w:tcPr>
          <w:p w14:paraId="43CD6FDE" w14:textId="77777777" w:rsidR="00EA61FB" w:rsidRPr="00EA61FB" w:rsidRDefault="00EA61FB" w:rsidP="00EA61FB">
            <w:pPr>
              <w:jc w:val="center"/>
              <w:rPr>
                <w:sz w:val="20"/>
                <w:szCs w:val="20"/>
                <w:lang w:eastAsia="ru-RU"/>
              </w:rPr>
            </w:pPr>
            <w:r w:rsidRPr="00EA61FB">
              <w:rPr>
                <w:sz w:val="20"/>
                <w:szCs w:val="20"/>
                <w:lang w:eastAsia="ru-RU"/>
              </w:rPr>
              <w:t>28.09</w:t>
            </w:r>
          </w:p>
          <w:p w14:paraId="3B496294" w14:textId="77777777" w:rsidR="00EA61FB" w:rsidRPr="00EA61FB" w:rsidRDefault="00EA61FB" w:rsidP="00EA61FB">
            <w:pPr>
              <w:jc w:val="center"/>
              <w:rPr>
                <w:sz w:val="20"/>
                <w:szCs w:val="20"/>
                <w:lang w:eastAsia="ru-RU"/>
              </w:rPr>
            </w:pPr>
            <w:r w:rsidRPr="00EA61FB">
              <w:rPr>
                <w:sz w:val="20"/>
                <w:szCs w:val="20"/>
                <w:lang w:eastAsia="ru-RU"/>
              </w:rPr>
              <w:t>19.10</w:t>
            </w:r>
          </w:p>
          <w:p w14:paraId="095793D2" w14:textId="77777777" w:rsidR="00EA61FB" w:rsidRPr="00EA61FB" w:rsidRDefault="00EA61FB" w:rsidP="00EA61FB">
            <w:pPr>
              <w:jc w:val="center"/>
              <w:rPr>
                <w:sz w:val="20"/>
                <w:szCs w:val="20"/>
                <w:lang w:eastAsia="ru-RU"/>
              </w:rPr>
            </w:pPr>
            <w:r w:rsidRPr="00EA61FB">
              <w:rPr>
                <w:sz w:val="20"/>
                <w:szCs w:val="20"/>
                <w:lang w:eastAsia="ru-RU"/>
              </w:rPr>
              <w:t>28.11</w:t>
            </w:r>
          </w:p>
          <w:p w14:paraId="7FCEA0C6" w14:textId="77777777" w:rsidR="00EA61FB" w:rsidRPr="00EA61FB" w:rsidRDefault="00EA61FB" w:rsidP="00EA61FB">
            <w:pPr>
              <w:jc w:val="center"/>
              <w:rPr>
                <w:sz w:val="20"/>
                <w:szCs w:val="20"/>
                <w:lang w:eastAsia="ru-RU"/>
              </w:rPr>
            </w:pPr>
            <w:r w:rsidRPr="00EA61FB">
              <w:rPr>
                <w:sz w:val="20"/>
                <w:szCs w:val="20"/>
                <w:lang w:eastAsia="ru-RU"/>
              </w:rPr>
              <w:t>21.12</w:t>
            </w:r>
          </w:p>
        </w:tc>
        <w:tc>
          <w:tcPr>
            <w:tcW w:w="2835" w:type="dxa"/>
          </w:tcPr>
          <w:p w14:paraId="34FAC2B1" w14:textId="77777777" w:rsidR="00EA61FB" w:rsidRPr="00EA61FB" w:rsidRDefault="00EA61FB" w:rsidP="00EA61FB">
            <w:pPr>
              <w:jc w:val="center"/>
              <w:rPr>
                <w:sz w:val="20"/>
                <w:szCs w:val="20"/>
                <w:lang w:eastAsia="ru-RU"/>
              </w:rPr>
            </w:pPr>
            <w:r w:rsidRPr="00EA61FB">
              <w:rPr>
                <w:sz w:val="20"/>
                <w:szCs w:val="20"/>
                <w:lang w:eastAsia="ru-RU"/>
              </w:rPr>
              <w:t>02.10</w:t>
            </w:r>
          </w:p>
          <w:p w14:paraId="130BD665" w14:textId="77777777" w:rsidR="00EA61FB" w:rsidRPr="00EA61FB" w:rsidRDefault="00EA61FB" w:rsidP="00EA61FB">
            <w:pPr>
              <w:jc w:val="center"/>
              <w:rPr>
                <w:sz w:val="20"/>
                <w:szCs w:val="20"/>
                <w:lang w:eastAsia="ru-RU"/>
              </w:rPr>
            </w:pPr>
            <w:r w:rsidRPr="00EA61FB">
              <w:rPr>
                <w:sz w:val="20"/>
                <w:szCs w:val="20"/>
                <w:lang w:eastAsia="ru-RU"/>
              </w:rPr>
              <w:t>18.10</w:t>
            </w:r>
          </w:p>
          <w:p w14:paraId="482CAF37" w14:textId="77777777" w:rsidR="00EA61FB" w:rsidRPr="00EA61FB" w:rsidRDefault="00EA61FB" w:rsidP="00EA61FB">
            <w:pPr>
              <w:jc w:val="center"/>
              <w:rPr>
                <w:sz w:val="20"/>
                <w:szCs w:val="20"/>
                <w:lang w:eastAsia="ru-RU"/>
              </w:rPr>
            </w:pPr>
            <w:r w:rsidRPr="00EA61FB">
              <w:rPr>
                <w:sz w:val="20"/>
                <w:szCs w:val="20"/>
                <w:lang w:eastAsia="ru-RU"/>
              </w:rPr>
              <w:t>04.12</w:t>
            </w:r>
          </w:p>
          <w:p w14:paraId="754AB89A" w14:textId="77777777" w:rsidR="00EA61FB" w:rsidRPr="00EA61FB" w:rsidRDefault="00EA61FB" w:rsidP="00EA61FB">
            <w:pPr>
              <w:jc w:val="center"/>
              <w:rPr>
                <w:sz w:val="20"/>
                <w:szCs w:val="20"/>
                <w:lang w:eastAsia="ru-RU"/>
              </w:rPr>
            </w:pPr>
            <w:r w:rsidRPr="00EA61FB">
              <w:rPr>
                <w:sz w:val="20"/>
                <w:szCs w:val="20"/>
                <w:lang w:eastAsia="ru-RU"/>
              </w:rPr>
              <w:t>20.12</w:t>
            </w:r>
          </w:p>
        </w:tc>
        <w:tc>
          <w:tcPr>
            <w:tcW w:w="2551" w:type="dxa"/>
          </w:tcPr>
          <w:p w14:paraId="4E98F42A" w14:textId="77777777" w:rsidR="00EA61FB" w:rsidRPr="00EA61FB" w:rsidRDefault="00EA61FB" w:rsidP="00EA61FB">
            <w:pPr>
              <w:jc w:val="center"/>
              <w:rPr>
                <w:sz w:val="20"/>
                <w:szCs w:val="20"/>
                <w:lang w:eastAsia="ru-RU"/>
              </w:rPr>
            </w:pPr>
            <w:r w:rsidRPr="00EA61FB">
              <w:rPr>
                <w:sz w:val="20"/>
                <w:szCs w:val="20"/>
                <w:lang w:eastAsia="ru-RU"/>
              </w:rPr>
              <w:t>21.09</w:t>
            </w:r>
          </w:p>
          <w:p w14:paraId="5CDBD1C9" w14:textId="77777777" w:rsidR="00EA61FB" w:rsidRPr="00EA61FB" w:rsidRDefault="00EA61FB" w:rsidP="00EA61FB">
            <w:pPr>
              <w:jc w:val="center"/>
              <w:rPr>
                <w:sz w:val="20"/>
                <w:szCs w:val="20"/>
                <w:lang w:eastAsia="ru-RU"/>
              </w:rPr>
            </w:pPr>
            <w:r w:rsidRPr="00EA61FB">
              <w:rPr>
                <w:sz w:val="20"/>
                <w:szCs w:val="20"/>
                <w:lang w:eastAsia="ru-RU"/>
              </w:rPr>
              <w:t>17.10</w:t>
            </w:r>
          </w:p>
          <w:p w14:paraId="780C06C0" w14:textId="77777777" w:rsidR="00EA61FB" w:rsidRPr="00EA61FB" w:rsidRDefault="00EA61FB" w:rsidP="00EA61FB">
            <w:pPr>
              <w:jc w:val="center"/>
              <w:rPr>
                <w:sz w:val="20"/>
                <w:szCs w:val="20"/>
                <w:lang w:eastAsia="ru-RU"/>
              </w:rPr>
            </w:pPr>
            <w:r w:rsidRPr="00EA61FB">
              <w:rPr>
                <w:sz w:val="20"/>
                <w:szCs w:val="20"/>
                <w:lang w:eastAsia="ru-RU"/>
              </w:rPr>
              <w:t>28.11</w:t>
            </w:r>
          </w:p>
          <w:p w14:paraId="006BE1D3" w14:textId="77777777" w:rsidR="00EA61FB" w:rsidRPr="00EA61FB" w:rsidRDefault="00EA61FB" w:rsidP="00EA61FB">
            <w:pPr>
              <w:jc w:val="center"/>
              <w:rPr>
                <w:sz w:val="20"/>
                <w:szCs w:val="20"/>
                <w:lang w:eastAsia="ru-RU"/>
              </w:rPr>
            </w:pPr>
            <w:r w:rsidRPr="00EA61FB">
              <w:rPr>
                <w:sz w:val="20"/>
                <w:szCs w:val="20"/>
                <w:lang w:eastAsia="ru-RU"/>
              </w:rPr>
              <w:t>15.12</w:t>
            </w:r>
          </w:p>
        </w:tc>
      </w:tr>
      <w:tr w:rsidR="00EA61FB" w:rsidRPr="00EA61FB" w14:paraId="7EE75737" w14:textId="77777777" w:rsidTr="009D65F1">
        <w:trPr>
          <w:trHeight w:val="738"/>
        </w:trPr>
        <w:tc>
          <w:tcPr>
            <w:tcW w:w="2058" w:type="dxa"/>
          </w:tcPr>
          <w:p w14:paraId="663101C8" w14:textId="77777777" w:rsidR="00EA61FB" w:rsidRPr="00EA61FB" w:rsidRDefault="00EA61FB" w:rsidP="00EA61FB">
            <w:pPr>
              <w:jc w:val="center"/>
              <w:rPr>
                <w:sz w:val="20"/>
                <w:szCs w:val="20"/>
                <w:lang w:val="kk-KZ" w:eastAsia="ru-RU"/>
              </w:rPr>
            </w:pPr>
          </w:p>
          <w:p w14:paraId="011E43A8" w14:textId="77777777" w:rsidR="00EA61FB" w:rsidRPr="00EA61FB" w:rsidRDefault="00EA61FB" w:rsidP="00EA61FB">
            <w:pPr>
              <w:jc w:val="center"/>
              <w:rPr>
                <w:sz w:val="20"/>
                <w:szCs w:val="20"/>
                <w:lang w:val="kk-KZ" w:eastAsia="ru-RU"/>
              </w:rPr>
            </w:pPr>
            <w:r w:rsidRPr="00EA61FB">
              <w:rPr>
                <w:sz w:val="20"/>
                <w:szCs w:val="20"/>
                <w:lang w:val="kk-KZ" w:eastAsia="ru-RU"/>
              </w:rPr>
              <w:t>7. Ағылшын тілі</w:t>
            </w:r>
          </w:p>
        </w:tc>
        <w:tc>
          <w:tcPr>
            <w:tcW w:w="3017" w:type="dxa"/>
          </w:tcPr>
          <w:p w14:paraId="01162A06" w14:textId="77777777" w:rsidR="00EA61FB" w:rsidRPr="00EA61FB" w:rsidRDefault="00EA61FB" w:rsidP="00EA61FB">
            <w:pPr>
              <w:rPr>
                <w:sz w:val="20"/>
                <w:szCs w:val="20"/>
                <w:lang w:eastAsia="ru-RU"/>
              </w:rPr>
            </w:pPr>
            <w:r w:rsidRPr="00EA61FB">
              <w:rPr>
                <w:sz w:val="20"/>
                <w:szCs w:val="20"/>
                <w:lang w:eastAsia="ru-RU"/>
              </w:rPr>
              <w:t>-</w:t>
            </w:r>
          </w:p>
        </w:tc>
        <w:tc>
          <w:tcPr>
            <w:tcW w:w="2835" w:type="dxa"/>
          </w:tcPr>
          <w:p w14:paraId="4A56DF2E" w14:textId="77777777" w:rsidR="00EA61FB" w:rsidRPr="00EA61FB" w:rsidRDefault="00EA61FB" w:rsidP="00EA61FB">
            <w:pPr>
              <w:jc w:val="center"/>
              <w:rPr>
                <w:sz w:val="20"/>
                <w:szCs w:val="20"/>
                <w:lang w:eastAsia="ru-RU"/>
              </w:rPr>
            </w:pPr>
            <w:r w:rsidRPr="00EA61FB">
              <w:rPr>
                <w:sz w:val="20"/>
                <w:szCs w:val="20"/>
                <w:lang w:eastAsia="ru-RU"/>
              </w:rPr>
              <w:t>25.09</w:t>
            </w:r>
          </w:p>
          <w:p w14:paraId="01BCB321" w14:textId="77777777" w:rsidR="00EA61FB" w:rsidRPr="00EA61FB" w:rsidRDefault="00EA61FB" w:rsidP="00EA61FB">
            <w:pPr>
              <w:jc w:val="center"/>
              <w:rPr>
                <w:sz w:val="20"/>
                <w:szCs w:val="20"/>
                <w:lang w:eastAsia="ru-RU"/>
              </w:rPr>
            </w:pPr>
            <w:r w:rsidRPr="00EA61FB">
              <w:rPr>
                <w:sz w:val="20"/>
                <w:szCs w:val="20"/>
                <w:lang w:eastAsia="ru-RU"/>
              </w:rPr>
              <w:t>11.10</w:t>
            </w:r>
          </w:p>
          <w:p w14:paraId="3F30A1D3" w14:textId="77777777" w:rsidR="00EA61FB" w:rsidRPr="00EA61FB" w:rsidRDefault="00EA61FB" w:rsidP="00EA61FB">
            <w:pPr>
              <w:jc w:val="center"/>
              <w:rPr>
                <w:sz w:val="20"/>
                <w:szCs w:val="20"/>
                <w:lang w:eastAsia="ru-RU"/>
              </w:rPr>
            </w:pPr>
            <w:r w:rsidRPr="00EA61FB">
              <w:rPr>
                <w:sz w:val="20"/>
                <w:szCs w:val="20"/>
                <w:lang w:eastAsia="ru-RU"/>
              </w:rPr>
              <w:t>22.11</w:t>
            </w:r>
          </w:p>
          <w:p w14:paraId="47BCF545" w14:textId="77777777" w:rsidR="00EA61FB" w:rsidRPr="00EA61FB" w:rsidRDefault="00EA61FB" w:rsidP="00EA61FB">
            <w:pPr>
              <w:jc w:val="center"/>
              <w:rPr>
                <w:sz w:val="20"/>
                <w:szCs w:val="20"/>
                <w:lang w:eastAsia="ru-RU"/>
              </w:rPr>
            </w:pPr>
            <w:r w:rsidRPr="00EA61FB">
              <w:rPr>
                <w:sz w:val="20"/>
                <w:szCs w:val="20"/>
                <w:lang w:eastAsia="ru-RU"/>
              </w:rPr>
              <w:t>13.12</w:t>
            </w:r>
          </w:p>
        </w:tc>
        <w:tc>
          <w:tcPr>
            <w:tcW w:w="2551" w:type="dxa"/>
          </w:tcPr>
          <w:p w14:paraId="371A2BD6" w14:textId="77777777" w:rsidR="00EA61FB" w:rsidRPr="00EA61FB" w:rsidRDefault="00EA61FB" w:rsidP="00EA61FB">
            <w:pPr>
              <w:jc w:val="center"/>
              <w:rPr>
                <w:sz w:val="20"/>
                <w:szCs w:val="20"/>
                <w:lang w:eastAsia="ru-RU"/>
              </w:rPr>
            </w:pPr>
            <w:r w:rsidRPr="00EA61FB">
              <w:rPr>
                <w:sz w:val="20"/>
                <w:szCs w:val="20"/>
                <w:lang w:eastAsia="ru-RU"/>
              </w:rPr>
              <w:t>25.09</w:t>
            </w:r>
          </w:p>
          <w:p w14:paraId="02108D6F" w14:textId="77777777" w:rsidR="00EA61FB" w:rsidRPr="00EA61FB" w:rsidRDefault="00EA61FB" w:rsidP="00EA61FB">
            <w:pPr>
              <w:jc w:val="center"/>
              <w:rPr>
                <w:sz w:val="20"/>
                <w:szCs w:val="20"/>
                <w:lang w:eastAsia="ru-RU"/>
              </w:rPr>
            </w:pPr>
            <w:r w:rsidRPr="00EA61FB">
              <w:rPr>
                <w:sz w:val="20"/>
                <w:szCs w:val="20"/>
                <w:lang w:eastAsia="ru-RU"/>
              </w:rPr>
              <w:t>16.10</w:t>
            </w:r>
          </w:p>
          <w:p w14:paraId="500E82E3" w14:textId="77777777" w:rsidR="00EA61FB" w:rsidRPr="00EA61FB" w:rsidRDefault="00EA61FB" w:rsidP="00EA61FB">
            <w:pPr>
              <w:jc w:val="center"/>
              <w:rPr>
                <w:sz w:val="20"/>
                <w:szCs w:val="20"/>
                <w:lang w:eastAsia="ru-RU"/>
              </w:rPr>
            </w:pPr>
            <w:r w:rsidRPr="00EA61FB">
              <w:rPr>
                <w:sz w:val="20"/>
                <w:szCs w:val="20"/>
                <w:lang w:eastAsia="ru-RU"/>
              </w:rPr>
              <w:t>22.11</w:t>
            </w:r>
          </w:p>
          <w:p w14:paraId="57C014B5" w14:textId="77777777" w:rsidR="00EA61FB" w:rsidRPr="00EA61FB" w:rsidRDefault="00EA61FB" w:rsidP="00EA61FB">
            <w:pPr>
              <w:jc w:val="center"/>
              <w:rPr>
                <w:sz w:val="20"/>
                <w:szCs w:val="20"/>
                <w:lang w:eastAsia="ru-RU"/>
              </w:rPr>
            </w:pPr>
            <w:r w:rsidRPr="00EA61FB">
              <w:rPr>
                <w:sz w:val="20"/>
                <w:szCs w:val="20"/>
                <w:lang w:eastAsia="ru-RU"/>
              </w:rPr>
              <w:t>13.12</w:t>
            </w:r>
          </w:p>
        </w:tc>
      </w:tr>
    </w:tbl>
    <w:p w14:paraId="0C09D5AA" w14:textId="77777777" w:rsidR="00EA61FB" w:rsidRPr="00EA61FB" w:rsidRDefault="00EA61FB" w:rsidP="00EA61FB">
      <w:pPr>
        <w:rPr>
          <w:lang w:val="kk-KZ" w:eastAsia="en-US"/>
        </w:rPr>
      </w:pPr>
      <w:r w:rsidRPr="00EA61FB">
        <w:rPr>
          <w:lang w:val="kk-KZ" w:eastAsia="en-US"/>
        </w:rPr>
        <w:t xml:space="preserve">                  </w:t>
      </w:r>
    </w:p>
    <w:p w14:paraId="705697D2" w14:textId="77777777" w:rsidR="00EA61FB" w:rsidRPr="00EA61FB" w:rsidRDefault="00EA61FB" w:rsidP="00EA61FB">
      <w:pPr>
        <w:jc w:val="center"/>
        <w:rPr>
          <w:lang w:val="kk-KZ" w:eastAsia="en-US"/>
        </w:rPr>
      </w:pPr>
      <w:r w:rsidRPr="00EA61FB">
        <w:rPr>
          <w:lang w:val="kk-KZ" w:eastAsia="en-US"/>
        </w:rPr>
        <w:t>«Старый Колутон ауылының ЖОББМ» КММ-нің  2025-2026 оқу жылы бойынша  бастауыш сыныптарында  ТЖБ өткізу кестесі І жартыжылдық.</w:t>
      </w:r>
    </w:p>
    <w:p w14:paraId="450B54EA" w14:textId="77777777" w:rsidR="00EA61FB" w:rsidRPr="00EA61FB" w:rsidRDefault="00EA61FB" w:rsidP="00EA61FB">
      <w:pPr>
        <w:tabs>
          <w:tab w:val="left" w:pos="5790"/>
        </w:tabs>
        <w:rPr>
          <w:b/>
          <w:lang w:val="kk-KZ" w:eastAsia="en-US"/>
        </w:rPr>
      </w:pPr>
      <w:r w:rsidRPr="00EA61FB">
        <w:rPr>
          <w:b/>
          <w:lang w:val="kk-KZ" w:eastAsia="en-US"/>
        </w:rPr>
        <w:tab/>
      </w:r>
    </w:p>
    <w:tbl>
      <w:tblPr>
        <w:tblStyle w:val="a5"/>
        <w:tblW w:w="10320" w:type="dxa"/>
        <w:tblInd w:w="-5" w:type="dxa"/>
        <w:tblLook w:val="04A0" w:firstRow="1" w:lastRow="0" w:firstColumn="1" w:lastColumn="0" w:noHBand="0" w:noVBand="1"/>
      </w:tblPr>
      <w:tblGrid>
        <w:gridCol w:w="2365"/>
        <w:gridCol w:w="2143"/>
        <w:gridCol w:w="2693"/>
        <w:gridCol w:w="3119"/>
      </w:tblGrid>
      <w:tr w:rsidR="00EA61FB" w:rsidRPr="00EA61FB" w14:paraId="44A56E9D" w14:textId="77777777" w:rsidTr="009D65F1">
        <w:trPr>
          <w:trHeight w:val="189"/>
        </w:trPr>
        <w:tc>
          <w:tcPr>
            <w:tcW w:w="2365" w:type="dxa"/>
          </w:tcPr>
          <w:p w14:paraId="5EC57823" w14:textId="77777777" w:rsidR="00EA61FB" w:rsidRPr="00EA61FB" w:rsidRDefault="00EA61FB" w:rsidP="00EA61FB">
            <w:pPr>
              <w:jc w:val="center"/>
              <w:rPr>
                <w:b/>
                <w:sz w:val="20"/>
                <w:szCs w:val="20"/>
                <w:lang w:eastAsia="ru-RU"/>
              </w:rPr>
            </w:pPr>
            <w:proofErr w:type="spellStart"/>
            <w:r w:rsidRPr="00EA61FB">
              <w:rPr>
                <w:b/>
                <w:sz w:val="20"/>
                <w:szCs w:val="20"/>
                <w:lang w:eastAsia="ru-RU"/>
              </w:rPr>
              <w:t>Пән</w:t>
            </w:r>
            <w:proofErr w:type="spellEnd"/>
          </w:p>
        </w:tc>
        <w:tc>
          <w:tcPr>
            <w:tcW w:w="2143" w:type="dxa"/>
          </w:tcPr>
          <w:p w14:paraId="589EBC77" w14:textId="77777777" w:rsidR="00EA61FB" w:rsidRPr="00EA61FB" w:rsidRDefault="00EA61FB" w:rsidP="00EA61FB">
            <w:pPr>
              <w:jc w:val="center"/>
              <w:rPr>
                <w:b/>
                <w:sz w:val="20"/>
                <w:szCs w:val="20"/>
                <w:lang w:eastAsia="ru-RU"/>
              </w:rPr>
            </w:pPr>
            <w:r w:rsidRPr="00EA61FB">
              <w:rPr>
                <w:b/>
                <w:sz w:val="20"/>
                <w:szCs w:val="20"/>
                <w:lang w:eastAsia="ru-RU"/>
              </w:rPr>
              <w:t>2А</w:t>
            </w:r>
          </w:p>
        </w:tc>
        <w:tc>
          <w:tcPr>
            <w:tcW w:w="2693" w:type="dxa"/>
          </w:tcPr>
          <w:p w14:paraId="5CB114B2" w14:textId="77777777" w:rsidR="00EA61FB" w:rsidRPr="00EA61FB" w:rsidRDefault="00EA61FB" w:rsidP="00EA61FB">
            <w:pPr>
              <w:jc w:val="center"/>
              <w:rPr>
                <w:b/>
                <w:sz w:val="20"/>
                <w:szCs w:val="20"/>
                <w:lang w:eastAsia="ru-RU"/>
              </w:rPr>
            </w:pPr>
            <w:r w:rsidRPr="00EA61FB">
              <w:rPr>
                <w:b/>
                <w:sz w:val="20"/>
                <w:szCs w:val="20"/>
                <w:lang w:eastAsia="ru-RU"/>
              </w:rPr>
              <w:t>3А</w:t>
            </w:r>
          </w:p>
        </w:tc>
        <w:tc>
          <w:tcPr>
            <w:tcW w:w="3119" w:type="dxa"/>
          </w:tcPr>
          <w:p w14:paraId="1073C6FC" w14:textId="77777777" w:rsidR="00EA61FB" w:rsidRPr="00EA61FB" w:rsidRDefault="00EA61FB" w:rsidP="00EA61FB">
            <w:pPr>
              <w:jc w:val="center"/>
              <w:rPr>
                <w:b/>
                <w:sz w:val="20"/>
                <w:szCs w:val="20"/>
                <w:lang w:eastAsia="ru-RU"/>
              </w:rPr>
            </w:pPr>
            <w:r w:rsidRPr="00EA61FB">
              <w:rPr>
                <w:b/>
                <w:sz w:val="20"/>
                <w:szCs w:val="20"/>
                <w:lang w:eastAsia="ru-RU"/>
              </w:rPr>
              <w:t>4А</w:t>
            </w:r>
          </w:p>
        </w:tc>
      </w:tr>
      <w:tr w:rsidR="00EA61FB" w:rsidRPr="00EA61FB" w14:paraId="2ED54352" w14:textId="77777777" w:rsidTr="009D65F1">
        <w:trPr>
          <w:trHeight w:val="189"/>
        </w:trPr>
        <w:tc>
          <w:tcPr>
            <w:tcW w:w="2365" w:type="dxa"/>
          </w:tcPr>
          <w:p w14:paraId="1991584D" w14:textId="77777777" w:rsidR="00EA61FB" w:rsidRPr="00EA61FB" w:rsidRDefault="00EA61FB" w:rsidP="00EA61FB">
            <w:pPr>
              <w:jc w:val="center"/>
              <w:rPr>
                <w:sz w:val="20"/>
                <w:szCs w:val="20"/>
                <w:lang w:val="kk-KZ" w:eastAsia="ru-RU"/>
              </w:rPr>
            </w:pPr>
            <w:r w:rsidRPr="00EA61FB">
              <w:rPr>
                <w:sz w:val="20"/>
                <w:szCs w:val="20"/>
                <w:lang w:eastAsia="ru-RU"/>
              </w:rPr>
              <w:t>1.</w:t>
            </w:r>
            <w:r w:rsidRPr="00EA61FB">
              <w:rPr>
                <w:sz w:val="20"/>
                <w:szCs w:val="20"/>
                <w:lang w:val="kk-KZ" w:eastAsia="ru-RU"/>
              </w:rPr>
              <w:t xml:space="preserve">Қазақ тілі </w:t>
            </w:r>
          </w:p>
        </w:tc>
        <w:tc>
          <w:tcPr>
            <w:tcW w:w="2143" w:type="dxa"/>
          </w:tcPr>
          <w:p w14:paraId="77F53E96" w14:textId="77777777" w:rsidR="00EA61FB" w:rsidRPr="00EA61FB" w:rsidRDefault="00EA61FB" w:rsidP="00EA61FB">
            <w:pPr>
              <w:jc w:val="center"/>
              <w:rPr>
                <w:sz w:val="20"/>
                <w:szCs w:val="20"/>
                <w:lang w:eastAsia="ru-RU"/>
              </w:rPr>
            </w:pPr>
            <w:r w:rsidRPr="00EA61FB">
              <w:rPr>
                <w:sz w:val="20"/>
                <w:szCs w:val="20"/>
                <w:lang w:eastAsia="ru-RU"/>
              </w:rPr>
              <w:t>23.10</w:t>
            </w:r>
          </w:p>
          <w:p w14:paraId="166EFEAD" w14:textId="77777777" w:rsidR="00EA61FB" w:rsidRPr="00EA61FB" w:rsidRDefault="00EA61FB" w:rsidP="00EA61FB">
            <w:pPr>
              <w:jc w:val="center"/>
              <w:rPr>
                <w:sz w:val="20"/>
                <w:szCs w:val="20"/>
                <w:lang w:eastAsia="ru-RU"/>
              </w:rPr>
            </w:pPr>
            <w:r w:rsidRPr="00EA61FB">
              <w:rPr>
                <w:sz w:val="20"/>
                <w:szCs w:val="20"/>
                <w:lang w:eastAsia="ru-RU"/>
              </w:rPr>
              <w:t>26.12</w:t>
            </w:r>
          </w:p>
        </w:tc>
        <w:tc>
          <w:tcPr>
            <w:tcW w:w="2693" w:type="dxa"/>
          </w:tcPr>
          <w:p w14:paraId="3B2CE1D4" w14:textId="77777777" w:rsidR="00EA61FB" w:rsidRPr="00EA61FB" w:rsidRDefault="00EA61FB" w:rsidP="00EA61FB">
            <w:pPr>
              <w:jc w:val="center"/>
              <w:rPr>
                <w:sz w:val="20"/>
                <w:szCs w:val="20"/>
                <w:lang w:eastAsia="ru-RU"/>
              </w:rPr>
            </w:pPr>
            <w:r w:rsidRPr="00EA61FB">
              <w:rPr>
                <w:sz w:val="20"/>
                <w:szCs w:val="20"/>
                <w:lang w:eastAsia="ru-RU"/>
              </w:rPr>
              <w:t>26.10</w:t>
            </w:r>
          </w:p>
          <w:p w14:paraId="43E05795" w14:textId="77777777" w:rsidR="00EA61FB" w:rsidRPr="00EA61FB" w:rsidRDefault="00EA61FB" w:rsidP="00EA61FB">
            <w:pPr>
              <w:jc w:val="center"/>
              <w:rPr>
                <w:sz w:val="20"/>
                <w:szCs w:val="20"/>
                <w:lang w:eastAsia="ru-RU"/>
              </w:rPr>
            </w:pPr>
            <w:r w:rsidRPr="00EA61FB">
              <w:rPr>
                <w:sz w:val="20"/>
                <w:szCs w:val="20"/>
                <w:lang w:eastAsia="ru-RU"/>
              </w:rPr>
              <w:t>26.12</w:t>
            </w:r>
          </w:p>
        </w:tc>
        <w:tc>
          <w:tcPr>
            <w:tcW w:w="3119" w:type="dxa"/>
          </w:tcPr>
          <w:p w14:paraId="108CD99B" w14:textId="77777777" w:rsidR="00EA61FB" w:rsidRPr="00EA61FB" w:rsidRDefault="00EA61FB" w:rsidP="00EA61FB">
            <w:pPr>
              <w:jc w:val="center"/>
              <w:rPr>
                <w:sz w:val="20"/>
                <w:szCs w:val="20"/>
                <w:lang w:eastAsia="ru-RU"/>
              </w:rPr>
            </w:pPr>
            <w:r w:rsidRPr="00EA61FB">
              <w:rPr>
                <w:sz w:val="20"/>
                <w:szCs w:val="20"/>
                <w:lang w:eastAsia="ru-RU"/>
              </w:rPr>
              <w:t>26.10</w:t>
            </w:r>
          </w:p>
          <w:p w14:paraId="0684C70F" w14:textId="77777777" w:rsidR="00EA61FB" w:rsidRPr="00EA61FB" w:rsidRDefault="00EA61FB" w:rsidP="00EA61FB">
            <w:pPr>
              <w:jc w:val="center"/>
              <w:rPr>
                <w:sz w:val="20"/>
                <w:szCs w:val="20"/>
                <w:lang w:eastAsia="ru-RU"/>
              </w:rPr>
            </w:pPr>
            <w:r w:rsidRPr="00EA61FB">
              <w:rPr>
                <w:sz w:val="20"/>
                <w:szCs w:val="20"/>
                <w:lang w:eastAsia="ru-RU"/>
              </w:rPr>
              <w:t>25.12</w:t>
            </w:r>
          </w:p>
        </w:tc>
      </w:tr>
      <w:tr w:rsidR="00EA61FB" w:rsidRPr="00EA61FB" w14:paraId="5481E9E2" w14:textId="77777777" w:rsidTr="009D65F1">
        <w:trPr>
          <w:trHeight w:val="189"/>
        </w:trPr>
        <w:tc>
          <w:tcPr>
            <w:tcW w:w="2365" w:type="dxa"/>
          </w:tcPr>
          <w:p w14:paraId="46847575" w14:textId="77777777" w:rsidR="00EA61FB" w:rsidRPr="00EA61FB" w:rsidRDefault="00EA61FB" w:rsidP="00EA61FB">
            <w:pPr>
              <w:jc w:val="center"/>
              <w:rPr>
                <w:sz w:val="20"/>
                <w:szCs w:val="20"/>
                <w:lang w:eastAsia="ru-RU"/>
              </w:rPr>
            </w:pPr>
            <w:r w:rsidRPr="00EA61FB">
              <w:rPr>
                <w:sz w:val="20"/>
                <w:szCs w:val="20"/>
                <w:lang w:eastAsia="ru-RU"/>
              </w:rPr>
              <w:t xml:space="preserve">2. </w:t>
            </w:r>
            <w:proofErr w:type="spellStart"/>
            <w:r w:rsidRPr="00EA61FB">
              <w:rPr>
                <w:sz w:val="20"/>
                <w:szCs w:val="20"/>
                <w:lang w:eastAsia="ru-RU"/>
              </w:rPr>
              <w:t>Әдебиеттік</w:t>
            </w:r>
            <w:proofErr w:type="spellEnd"/>
            <w:r w:rsidRPr="00EA61FB">
              <w:rPr>
                <w:sz w:val="20"/>
                <w:szCs w:val="20"/>
                <w:lang w:eastAsia="ru-RU"/>
              </w:rPr>
              <w:t xml:space="preserve"> </w:t>
            </w:r>
            <w:proofErr w:type="spellStart"/>
            <w:r w:rsidRPr="00EA61FB">
              <w:rPr>
                <w:sz w:val="20"/>
                <w:szCs w:val="20"/>
                <w:lang w:eastAsia="ru-RU"/>
              </w:rPr>
              <w:t>оқу</w:t>
            </w:r>
            <w:proofErr w:type="spellEnd"/>
          </w:p>
        </w:tc>
        <w:tc>
          <w:tcPr>
            <w:tcW w:w="2143" w:type="dxa"/>
          </w:tcPr>
          <w:p w14:paraId="629AED15" w14:textId="77777777" w:rsidR="00EA61FB" w:rsidRPr="00EA61FB" w:rsidRDefault="00EA61FB" w:rsidP="00EA61FB">
            <w:pPr>
              <w:jc w:val="center"/>
              <w:rPr>
                <w:sz w:val="20"/>
                <w:szCs w:val="20"/>
                <w:lang w:eastAsia="ru-RU"/>
              </w:rPr>
            </w:pPr>
            <w:r w:rsidRPr="00EA61FB">
              <w:rPr>
                <w:sz w:val="20"/>
                <w:szCs w:val="20"/>
                <w:lang w:eastAsia="ru-RU"/>
              </w:rPr>
              <w:t>23.10</w:t>
            </w:r>
          </w:p>
          <w:p w14:paraId="6C8627D3" w14:textId="77777777" w:rsidR="00EA61FB" w:rsidRPr="00EA61FB" w:rsidRDefault="00EA61FB" w:rsidP="00EA61FB">
            <w:pPr>
              <w:jc w:val="center"/>
              <w:rPr>
                <w:sz w:val="20"/>
                <w:szCs w:val="20"/>
                <w:lang w:eastAsia="ru-RU"/>
              </w:rPr>
            </w:pPr>
            <w:r w:rsidRPr="00EA61FB">
              <w:rPr>
                <w:sz w:val="20"/>
                <w:szCs w:val="20"/>
                <w:lang w:eastAsia="ru-RU"/>
              </w:rPr>
              <w:t>22.12</w:t>
            </w:r>
          </w:p>
        </w:tc>
        <w:tc>
          <w:tcPr>
            <w:tcW w:w="2693" w:type="dxa"/>
          </w:tcPr>
          <w:p w14:paraId="71B2CAC0" w14:textId="77777777" w:rsidR="00EA61FB" w:rsidRPr="00EA61FB" w:rsidRDefault="00EA61FB" w:rsidP="00EA61FB">
            <w:pPr>
              <w:jc w:val="center"/>
              <w:rPr>
                <w:sz w:val="20"/>
                <w:szCs w:val="20"/>
                <w:lang w:eastAsia="ru-RU"/>
              </w:rPr>
            </w:pPr>
            <w:r w:rsidRPr="00EA61FB">
              <w:rPr>
                <w:sz w:val="20"/>
                <w:szCs w:val="20"/>
                <w:lang w:eastAsia="ru-RU"/>
              </w:rPr>
              <w:t>24.10</w:t>
            </w:r>
          </w:p>
          <w:p w14:paraId="731926C0" w14:textId="77777777" w:rsidR="00EA61FB" w:rsidRPr="00EA61FB" w:rsidRDefault="00EA61FB" w:rsidP="00EA61FB">
            <w:pPr>
              <w:jc w:val="center"/>
              <w:rPr>
                <w:sz w:val="20"/>
                <w:szCs w:val="20"/>
                <w:lang w:eastAsia="ru-RU"/>
              </w:rPr>
            </w:pPr>
            <w:r w:rsidRPr="00EA61FB">
              <w:rPr>
                <w:sz w:val="20"/>
                <w:szCs w:val="20"/>
                <w:lang w:eastAsia="ru-RU"/>
              </w:rPr>
              <w:t>21.12</w:t>
            </w:r>
          </w:p>
        </w:tc>
        <w:tc>
          <w:tcPr>
            <w:tcW w:w="3119" w:type="dxa"/>
          </w:tcPr>
          <w:p w14:paraId="26F08F75" w14:textId="77777777" w:rsidR="00EA61FB" w:rsidRPr="00EA61FB" w:rsidRDefault="00EA61FB" w:rsidP="00EA61FB">
            <w:pPr>
              <w:jc w:val="center"/>
              <w:rPr>
                <w:sz w:val="20"/>
                <w:szCs w:val="20"/>
                <w:lang w:eastAsia="ru-RU"/>
              </w:rPr>
            </w:pPr>
            <w:r w:rsidRPr="00EA61FB">
              <w:rPr>
                <w:sz w:val="20"/>
                <w:szCs w:val="20"/>
                <w:lang w:eastAsia="ru-RU"/>
              </w:rPr>
              <w:t>27.10</w:t>
            </w:r>
          </w:p>
          <w:p w14:paraId="75BC5125" w14:textId="77777777" w:rsidR="00EA61FB" w:rsidRPr="00EA61FB" w:rsidRDefault="00EA61FB" w:rsidP="00EA61FB">
            <w:pPr>
              <w:jc w:val="center"/>
              <w:rPr>
                <w:sz w:val="20"/>
                <w:szCs w:val="20"/>
                <w:lang w:eastAsia="ru-RU"/>
              </w:rPr>
            </w:pPr>
            <w:r w:rsidRPr="00EA61FB">
              <w:rPr>
                <w:sz w:val="20"/>
                <w:szCs w:val="20"/>
                <w:lang w:eastAsia="ru-RU"/>
              </w:rPr>
              <w:t>26.12</w:t>
            </w:r>
          </w:p>
        </w:tc>
      </w:tr>
      <w:tr w:rsidR="00EA61FB" w:rsidRPr="00EA61FB" w14:paraId="0092DFDF" w14:textId="77777777" w:rsidTr="009D65F1">
        <w:trPr>
          <w:trHeight w:val="189"/>
        </w:trPr>
        <w:tc>
          <w:tcPr>
            <w:tcW w:w="2365" w:type="dxa"/>
          </w:tcPr>
          <w:p w14:paraId="16F65D3E" w14:textId="77777777" w:rsidR="00EA61FB" w:rsidRPr="00EA61FB" w:rsidRDefault="00EA61FB" w:rsidP="00EA61FB">
            <w:pPr>
              <w:jc w:val="center"/>
              <w:rPr>
                <w:sz w:val="20"/>
                <w:szCs w:val="20"/>
                <w:lang w:eastAsia="ru-RU"/>
              </w:rPr>
            </w:pPr>
            <w:r w:rsidRPr="00EA61FB">
              <w:rPr>
                <w:sz w:val="20"/>
                <w:szCs w:val="20"/>
                <w:lang w:eastAsia="ru-RU"/>
              </w:rPr>
              <w:t>3. Математика</w:t>
            </w:r>
          </w:p>
        </w:tc>
        <w:tc>
          <w:tcPr>
            <w:tcW w:w="2143" w:type="dxa"/>
          </w:tcPr>
          <w:p w14:paraId="0463DAB6" w14:textId="77777777" w:rsidR="00EA61FB" w:rsidRPr="00EA61FB" w:rsidRDefault="00EA61FB" w:rsidP="00EA61FB">
            <w:pPr>
              <w:jc w:val="center"/>
              <w:rPr>
                <w:sz w:val="20"/>
                <w:szCs w:val="20"/>
                <w:lang w:eastAsia="ru-RU"/>
              </w:rPr>
            </w:pPr>
            <w:r w:rsidRPr="00EA61FB">
              <w:rPr>
                <w:sz w:val="20"/>
                <w:szCs w:val="20"/>
                <w:lang w:eastAsia="ru-RU"/>
              </w:rPr>
              <w:t>24.10</w:t>
            </w:r>
          </w:p>
          <w:p w14:paraId="05CA1AAA" w14:textId="77777777" w:rsidR="00EA61FB" w:rsidRPr="00EA61FB" w:rsidRDefault="00EA61FB" w:rsidP="00EA61FB">
            <w:pPr>
              <w:jc w:val="center"/>
              <w:rPr>
                <w:sz w:val="20"/>
                <w:szCs w:val="20"/>
                <w:lang w:eastAsia="ru-RU"/>
              </w:rPr>
            </w:pPr>
            <w:r w:rsidRPr="00EA61FB">
              <w:rPr>
                <w:sz w:val="20"/>
                <w:szCs w:val="20"/>
                <w:lang w:eastAsia="ru-RU"/>
              </w:rPr>
              <w:t>25.12</w:t>
            </w:r>
          </w:p>
        </w:tc>
        <w:tc>
          <w:tcPr>
            <w:tcW w:w="2693" w:type="dxa"/>
          </w:tcPr>
          <w:p w14:paraId="356D951F" w14:textId="77777777" w:rsidR="00EA61FB" w:rsidRPr="00EA61FB" w:rsidRDefault="00EA61FB" w:rsidP="00EA61FB">
            <w:pPr>
              <w:jc w:val="center"/>
              <w:rPr>
                <w:sz w:val="20"/>
                <w:szCs w:val="20"/>
                <w:lang w:eastAsia="ru-RU"/>
              </w:rPr>
            </w:pPr>
            <w:r w:rsidRPr="00EA61FB">
              <w:rPr>
                <w:sz w:val="20"/>
                <w:szCs w:val="20"/>
                <w:lang w:eastAsia="ru-RU"/>
              </w:rPr>
              <w:t>26.10</w:t>
            </w:r>
          </w:p>
          <w:p w14:paraId="47FE83ED" w14:textId="77777777" w:rsidR="00EA61FB" w:rsidRPr="00EA61FB" w:rsidRDefault="00EA61FB" w:rsidP="00EA61FB">
            <w:pPr>
              <w:jc w:val="center"/>
              <w:rPr>
                <w:sz w:val="20"/>
                <w:szCs w:val="20"/>
                <w:lang w:eastAsia="ru-RU"/>
              </w:rPr>
            </w:pPr>
            <w:r w:rsidRPr="00EA61FB">
              <w:rPr>
                <w:sz w:val="20"/>
                <w:szCs w:val="20"/>
                <w:lang w:eastAsia="ru-RU"/>
              </w:rPr>
              <w:t>28.12</w:t>
            </w:r>
          </w:p>
        </w:tc>
        <w:tc>
          <w:tcPr>
            <w:tcW w:w="3119" w:type="dxa"/>
          </w:tcPr>
          <w:p w14:paraId="0A1807BF" w14:textId="77777777" w:rsidR="00EA61FB" w:rsidRPr="00EA61FB" w:rsidRDefault="00EA61FB" w:rsidP="00EA61FB">
            <w:pPr>
              <w:jc w:val="center"/>
              <w:rPr>
                <w:sz w:val="20"/>
                <w:szCs w:val="20"/>
                <w:lang w:val="kk-KZ" w:eastAsia="ru-RU"/>
              </w:rPr>
            </w:pPr>
            <w:r w:rsidRPr="00EA61FB">
              <w:rPr>
                <w:sz w:val="20"/>
                <w:szCs w:val="20"/>
                <w:lang w:val="kk-KZ" w:eastAsia="ru-RU"/>
              </w:rPr>
              <w:t>26.10</w:t>
            </w:r>
          </w:p>
          <w:p w14:paraId="56EDEC66" w14:textId="77777777" w:rsidR="00EA61FB" w:rsidRPr="00EA61FB" w:rsidRDefault="00EA61FB" w:rsidP="00EA61FB">
            <w:pPr>
              <w:jc w:val="center"/>
              <w:rPr>
                <w:sz w:val="20"/>
                <w:szCs w:val="20"/>
                <w:lang w:val="kk-KZ" w:eastAsia="ru-RU"/>
              </w:rPr>
            </w:pPr>
            <w:r w:rsidRPr="00EA61FB">
              <w:rPr>
                <w:sz w:val="20"/>
                <w:szCs w:val="20"/>
                <w:lang w:val="kk-KZ" w:eastAsia="ru-RU"/>
              </w:rPr>
              <w:t>27.12</w:t>
            </w:r>
          </w:p>
        </w:tc>
      </w:tr>
      <w:tr w:rsidR="00EA61FB" w:rsidRPr="00EA61FB" w14:paraId="528DB5C7" w14:textId="77777777" w:rsidTr="009D65F1">
        <w:trPr>
          <w:trHeight w:val="189"/>
        </w:trPr>
        <w:tc>
          <w:tcPr>
            <w:tcW w:w="2365" w:type="dxa"/>
          </w:tcPr>
          <w:p w14:paraId="1DA3272F" w14:textId="77777777" w:rsidR="00EA61FB" w:rsidRPr="00EA61FB" w:rsidRDefault="00EA61FB" w:rsidP="00EA61FB">
            <w:pPr>
              <w:jc w:val="center"/>
              <w:rPr>
                <w:sz w:val="20"/>
                <w:szCs w:val="20"/>
                <w:lang w:eastAsia="ru-RU"/>
              </w:rPr>
            </w:pPr>
            <w:r w:rsidRPr="00EA61FB">
              <w:rPr>
                <w:sz w:val="20"/>
                <w:szCs w:val="20"/>
                <w:lang w:eastAsia="ru-RU"/>
              </w:rPr>
              <w:t>4.Жаратылыстану</w:t>
            </w:r>
          </w:p>
        </w:tc>
        <w:tc>
          <w:tcPr>
            <w:tcW w:w="2143" w:type="dxa"/>
          </w:tcPr>
          <w:p w14:paraId="17230042" w14:textId="77777777" w:rsidR="00EA61FB" w:rsidRPr="00EA61FB" w:rsidRDefault="00EA61FB" w:rsidP="00EA61FB">
            <w:pPr>
              <w:jc w:val="center"/>
              <w:rPr>
                <w:sz w:val="20"/>
                <w:szCs w:val="20"/>
                <w:lang w:eastAsia="ru-RU"/>
              </w:rPr>
            </w:pPr>
            <w:r w:rsidRPr="00EA61FB">
              <w:rPr>
                <w:sz w:val="20"/>
                <w:szCs w:val="20"/>
                <w:lang w:eastAsia="ru-RU"/>
              </w:rPr>
              <w:t>-</w:t>
            </w:r>
          </w:p>
        </w:tc>
        <w:tc>
          <w:tcPr>
            <w:tcW w:w="2693" w:type="dxa"/>
          </w:tcPr>
          <w:p w14:paraId="34CD9C36" w14:textId="77777777" w:rsidR="00EA61FB" w:rsidRPr="00EA61FB" w:rsidRDefault="00EA61FB" w:rsidP="00EA61FB">
            <w:pPr>
              <w:jc w:val="center"/>
              <w:rPr>
                <w:sz w:val="20"/>
                <w:szCs w:val="20"/>
                <w:lang w:eastAsia="ru-RU"/>
              </w:rPr>
            </w:pPr>
            <w:r w:rsidRPr="00EA61FB">
              <w:rPr>
                <w:sz w:val="20"/>
                <w:szCs w:val="20"/>
                <w:lang w:eastAsia="ru-RU"/>
              </w:rPr>
              <w:t>27.10</w:t>
            </w:r>
          </w:p>
          <w:p w14:paraId="4EEE969A" w14:textId="77777777" w:rsidR="00EA61FB" w:rsidRPr="00EA61FB" w:rsidRDefault="00EA61FB" w:rsidP="00EA61FB">
            <w:pPr>
              <w:jc w:val="center"/>
              <w:rPr>
                <w:sz w:val="20"/>
                <w:szCs w:val="20"/>
                <w:lang w:eastAsia="ru-RU"/>
              </w:rPr>
            </w:pPr>
            <w:r w:rsidRPr="00EA61FB">
              <w:rPr>
                <w:sz w:val="20"/>
                <w:szCs w:val="20"/>
                <w:lang w:eastAsia="ru-RU"/>
              </w:rPr>
              <w:t>27.12</w:t>
            </w:r>
          </w:p>
        </w:tc>
        <w:tc>
          <w:tcPr>
            <w:tcW w:w="3119" w:type="dxa"/>
          </w:tcPr>
          <w:p w14:paraId="32145F03" w14:textId="77777777" w:rsidR="00EA61FB" w:rsidRPr="00EA61FB" w:rsidRDefault="00EA61FB" w:rsidP="00EA61FB">
            <w:pPr>
              <w:jc w:val="center"/>
              <w:rPr>
                <w:sz w:val="20"/>
                <w:szCs w:val="20"/>
                <w:lang w:eastAsia="ru-RU"/>
              </w:rPr>
            </w:pPr>
            <w:r w:rsidRPr="00EA61FB">
              <w:rPr>
                <w:sz w:val="20"/>
                <w:szCs w:val="20"/>
                <w:lang w:eastAsia="ru-RU"/>
              </w:rPr>
              <w:t>24.10</w:t>
            </w:r>
          </w:p>
        </w:tc>
      </w:tr>
      <w:tr w:rsidR="00EA61FB" w:rsidRPr="00EA61FB" w14:paraId="65C411A9" w14:textId="77777777" w:rsidTr="009D65F1">
        <w:trPr>
          <w:trHeight w:val="510"/>
        </w:trPr>
        <w:tc>
          <w:tcPr>
            <w:tcW w:w="2365" w:type="dxa"/>
          </w:tcPr>
          <w:p w14:paraId="21837C45" w14:textId="77777777" w:rsidR="00EA61FB" w:rsidRPr="00EA61FB" w:rsidRDefault="00EA61FB" w:rsidP="00EA61FB">
            <w:pPr>
              <w:jc w:val="center"/>
              <w:rPr>
                <w:sz w:val="20"/>
                <w:szCs w:val="20"/>
                <w:lang w:val="kk-KZ" w:eastAsia="ru-RU"/>
              </w:rPr>
            </w:pPr>
            <w:r w:rsidRPr="00EA61FB">
              <w:rPr>
                <w:sz w:val="20"/>
                <w:szCs w:val="20"/>
                <w:lang w:eastAsia="ru-RU"/>
              </w:rPr>
              <w:t xml:space="preserve">5. </w:t>
            </w:r>
            <w:r w:rsidRPr="00EA61FB">
              <w:rPr>
                <w:sz w:val="20"/>
                <w:szCs w:val="20"/>
                <w:lang w:val="kk-KZ" w:eastAsia="ru-RU"/>
              </w:rPr>
              <w:t>Орыс тілі</w:t>
            </w:r>
          </w:p>
        </w:tc>
        <w:tc>
          <w:tcPr>
            <w:tcW w:w="2143" w:type="dxa"/>
          </w:tcPr>
          <w:p w14:paraId="4C4328E6" w14:textId="77777777" w:rsidR="00EA61FB" w:rsidRPr="00EA61FB" w:rsidRDefault="00EA61FB" w:rsidP="00EA61FB">
            <w:pPr>
              <w:jc w:val="center"/>
              <w:rPr>
                <w:sz w:val="20"/>
                <w:szCs w:val="20"/>
                <w:lang w:eastAsia="ru-RU"/>
              </w:rPr>
            </w:pPr>
            <w:r w:rsidRPr="00EA61FB">
              <w:rPr>
                <w:sz w:val="20"/>
                <w:szCs w:val="20"/>
                <w:lang w:eastAsia="ru-RU"/>
              </w:rPr>
              <w:t>24.10</w:t>
            </w:r>
          </w:p>
          <w:p w14:paraId="4784E47C" w14:textId="77777777" w:rsidR="00EA61FB" w:rsidRPr="00EA61FB" w:rsidRDefault="00EA61FB" w:rsidP="00EA61FB">
            <w:pPr>
              <w:jc w:val="center"/>
              <w:rPr>
                <w:sz w:val="20"/>
                <w:szCs w:val="20"/>
                <w:lang w:eastAsia="ru-RU"/>
              </w:rPr>
            </w:pPr>
            <w:r w:rsidRPr="00EA61FB">
              <w:rPr>
                <w:sz w:val="20"/>
                <w:szCs w:val="20"/>
                <w:lang w:eastAsia="ru-RU"/>
              </w:rPr>
              <w:t>26.12</w:t>
            </w:r>
          </w:p>
        </w:tc>
        <w:tc>
          <w:tcPr>
            <w:tcW w:w="2693" w:type="dxa"/>
          </w:tcPr>
          <w:p w14:paraId="503E3639" w14:textId="77777777" w:rsidR="00EA61FB" w:rsidRPr="00EA61FB" w:rsidRDefault="00EA61FB" w:rsidP="00EA61FB">
            <w:pPr>
              <w:jc w:val="center"/>
              <w:rPr>
                <w:sz w:val="20"/>
                <w:szCs w:val="20"/>
                <w:lang w:eastAsia="ru-RU"/>
              </w:rPr>
            </w:pPr>
            <w:r w:rsidRPr="00EA61FB">
              <w:rPr>
                <w:sz w:val="20"/>
                <w:szCs w:val="20"/>
                <w:lang w:eastAsia="ru-RU"/>
              </w:rPr>
              <w:t>25.10</w:t>
            </w:r>
          </w:p>
          <w:p w14:paraId="7DB305FD" w14:textId="77777777" w:rsidR="00EA61FB" w:rsidRPr="00EA61FB" w:rsidRDefault="00EA61FB" w:rsidP="00EA61FB">
            <w:pPr>
              <w:jc w:val="center"/>
              <w:rPr>
                <w:sz w:val="20"/>
                <w:szCs w:val="20"/>
                <w:lang w:eastAsia="ru-RU"/>
              </w:rPr>
            </w:pPr>
            <w:r w:rsidRPr="00EA61FB">
              <w:rPr>
                <w:sz w:val="20"/>
                <w:szCs w:val="20"/>
                <w:lang w:eastAsia="ru-RU"/>
              </w:rPr>
              <w:t>27.12</w:t>
            </w:r>
          </w:p>
        </w:tc>
        <w:tc>
          <w:tcPr>
            <w:tcW w:w="3119" w:type="dxa"/>
          </w:tcPr>
          <w:p w14:paraId="57F9C095" w14:textId="77777777" w:rsidR="00EA61FB" w:rsidRPr="00EA61FB" w:rsidRDefault="00EA61FB" w:rsidP="00EA61FB">
            <w:pPr>
              <w:jc w:val="center"/>
              <w:rPr>
                <w:sz w:val="20"/>
                <w:szCs w:val="20"/>
                <w:lang w:eastAsia="ru-RU"/>
              </w:rPr>
            </w:pPr>
            <w:r w:rsidRPr="00EA61FB">
              <w:rPr>
                <w:sz w:val="20"/>
                <w:szCs w:val="20"/>
                <w:lang w:eastAsia="ru-RU"/>
              </w:rPr>
              <w:t>24.10</w:t>
            </w:r>
          </w:p>
          <w:p w14:paraId="235DEFC5" w14:textId="77777777" w:rsidR="00EA61FB" w:rsidRPr="00EA61FB" w:rsidRDefault="00EA61FB" w:rsidP="00EA61FB">
            <w:pPr>
              <w:jc w:val="center"/>
              <w:rPr>
                <w:sz w:val="20"/>
                <w:szCs w:val="20"/>
                <w:lang w:eastAsia="ru-RU"/>
              </w:rPr>
            </w:pPr>
            <w:r w:rsidRPr="00EA61FB">
              <w:rPr>
                <w:sz w:val="20"/>
                <w:szCs w:val="20"/>
                <w:lang w:eastAsia="ru-RU"/>
              </w:rPr>
              <w:t>26.12</w:t>
            </w:r>
          </w:p>
        </w:tc>
      </w:tr>
      <w:tr w:rsidR="00EA61FB" w:rsidRPr="00EA61FB" w14:paraId="7C2088BE" w14:textId="77777777" w:rsidTr="009D65F1">
        <w:trPr>
          <w:trHeight w:val="417"/>
        </w:trPr>
        <w:tc>
          <w:tcPr>
            <w:tcW w:w="2365" w:type="dxa"/>
          </w:tcPr>
          <w:p w14:paraId="2DE669F8" w14:textId="77777777" w:rsidR="00EA61FB" w:rsidRPr="00EA61FB" w:rsidRDefault="00EA61FB" w:rsidP="00EA61FB">
            <w:pPr>
              <w:rPr>
                <w:sz w:val="20"/>
                <w:szCs w:val="20"/>
                <w:lang w:eastAsia="ru-RU"/>
              </w:rPr>
            </w:pPr>
            <w:r w:rsidRPr="00EA61FB">
              <w:rPr>
                <w:sz w:val="20"/>
                <w:szCs w:val="20"/>
                <w:lang w:val="kk-KZ" w:eastAsia="ru-RU"/>
              </w:rPr>
              <w:t>6. Ағылшын тілі</w:t>
            </w:r>
          </w:p>
        </w:tc>
        <w:tc>
          <w:tcPr>
            <w:tcW w:w="2143" w:type="dxa"/>
          </w:tcPr>
          <w:p w14:paraId="7B7C264F" w14:textId="77777777" w:rsidR="00EA61FB" w:rsidRPr="00EA61FB" w:rsidRDefault="00EA61FB" w:rsidP="00EA61FB">
            <w:pPr>
              <w:jc w:val="center"/>
              <w:rPr>
                <w:sz w:val="20"/>
                <w:szCs w:val="20"/>
                <w:lang w:eastAsia="ru-RU"/>
              </w:rPr>
            </w:pPr>
          </w:p>
        </w:tc>
        <w:tc>
          <w:tcPr>
            <w:tcW w:w="2693" w:type="dxa"/>
          </w:tcPr>
          <w:p w14:paraId="64D68F05" w14:textId="77777777" w:rsidR="00EA61FB" w:rsidRPr="00EA61FB" w:rsidRDefault="00EA61FB" w:rsidP="00EA61FB">
            <w:pPr>
              <w:jc w:val="center"/>
              <w:rPr>
                <w:sz w:val="20"/>
                <w:szCs w:val="20"/>
                <w:lang w:eastAsia="ru-RU"/>
              </w:rPr>
            </w:pPr>
            <w:r w:rsidRPr="00EA61FB">
              <w:rPr>
                <w:sz w:val="20"/>
                <w:szCs w:val="20"/>
                <w:lang w:eastAsia="ru-RU"/>
              </w:rPr>
              <w:t>18.10</w:t>
            </w:r>
          </w:p>
          <w:p w14:paraId="1639A96E" w14:textId="77777777" w:rsidR="00EA61FB" w:rsidRPr="00EA61FB" w:rsidRDefault="00EA61FB" w:rsidP="00EA61FB">
            <w:pPr>
              <w:jc w:val="center"/>
              <w:rPr>
                <w:sz w:val="20"/>
                <w:szCs w:val="20"/>
                <w:lang w:eastAsia="ru-RU"/>
              </w:rPr>
            </w:pPr>
            <w:r w:rsidRPr="00EA61FB">
              <w:rPr>
                <w:sz w:val="20"/>
                <w:szCs w:val="20"/>
                <w:lang w:eastAsia="ru-RU"/>
              </w:rPr>
              <w:t>25.12</w:t>
            </w:r>
          </w:p>
        </w:tc>
        <w:tc>
          <w:tcPr>
            <w:tcW w:w="3119" w:type="dxa"/>
          </w:tcPr>
          <w:p w14:paraId="3D25A90B" w14:textId="77777777" w:rsidR="00EA61FB" w:rsidRPr="00EA61FB" w:rsidRDefault="00EA61FB" w:rsidP="00EA61FB">
            <w:pPr>
              <w:jc w:val="center"/>
              <w:rPr>
                <w:sz w:val="20"/>
                <w:szCs w:val="20"/>
                <w:lang w:eastAsia="ru-RU"/>
              </w:rPr>
            </w:pPr>
            <w:r w:rsidRPr="00EA61FB">
              <w:rPr>
                <w:sz w:val="20"/>
                <w:szCs w:val="20"/>
                <w:lang w:eastAsia="ru-RU"/>
              </w:rPr>
              <w:t>18.10</w:t>
            </w:r>
          </w:p>
          <w:p w14:paraId="68D2DACB" w14:textId="77777777" w:rsidR="00EA61FB" w:rsidRPr="00EA61FB" w:rsidRDefault="00EA61FB" w:rsidP="00EA61FB">
            <w:pPr>
              <w:jc w:val="center"/>
              <w:rPr>
                <w:sz w:val="20"/>
                <w:szCs w:val="20"/>
                <w:lang w:eastAsia="ru-RU"/>
              </w:rPr>
            </w:pPr>
            <w:r w:rsidRPr="00EA61FB">
              <w:rPr>
                <w:sz w:val="20"/>
                <w:szCs w:val="20"/>
                <w:lang w:eastAsia="ru-RU"/>
              </w:rPr>
              <w:t>20.12</w:t>
            </w:r>
          </w:p>
        </w:tc>
      </w:tr>
    </w:tbl>
    <w:p w14:paraId="072AC98D" w14:textId="77777777" w:rsidR="00EA61FB" w:rsidRPr="00EA61FB" w:rsidRDefault="00EA61FB" w:rsidP="00EA61FB">
      <w:pPr>
        <w:jc w:val="center"/>
        <w:rPr>
          <w:lang w:val="ru-RU" w:eastAsia="en-US"/>
        </w:rPr>
      </w:pPr>
    </w:p>
    <w:p w14:paraId="0F82E8B0" w14:textId="77777777" w:rsidR="00EA61FB" w:rsidRPr="00EA61FB" w:rsidRDefault="00EA61FB" w:rsidP="00EA61FB">
      <w:pPr>
        <w:jc w:val="center"/>
        <w:rPr>
          <w:lang w:val="kk-KZ" w:eastAsia="en-US"/>
        </w:rPr>
      </w:pPr>
      <w:r w:rsidRPr="00EA61FB">
        <w:rPr>
          <w:lang w:val="kk-KZ" w:eastAsia="en-US"/>
        </w:rPr>
        <w:t>Старый Колутон ауылының ЖОББМ» КММ-нің  2025-2026 оқу жылы бойынша    5-10  «А»  сыныптарында  БЖБ өткізу кестесі жаратылыстану математика бағыты. І тоқсан</w:t>
      </w:r>
    </w:p>
    <w:tbl>
      <w:tblPr>
        <w:tblStyle w:val="a5"/>
        <w:tblW w:w="0" w:type="auto"/>
        <w:tblInd w:w="-147" w:type="dxa"/>
        <w:tblLook w:val="04A0" w:firstRow="1" w:lastRow="0" w:firstColumn="1" w:lastColumn="0" w:noHBand="0" w:noVBand="1"/>
      </w:tblPr>
      <w:tblGrid>
        <w:gridCol w:w="2058"/>
        <w:gridCol w:w="1458"/>
        <w:gridCol w:w="1275"/>
        <w:gridCol w:w="1276"/>
        <w:gridCol w:w="1276"/>
        <w:gridCol w:w="1417"/>
        <w:gridCol w:w="1418"/>
      </w:tblGrid>
      <w:tr w:rsidR="00EA61FB" w:rsidRPr="00EA61FB" w14:paraId="58601158" w14:textId="77777777" w:rsidTr="009D65F1">
        <w:tc>
          <w:tcPr>
            <w:tcW w:w="2058" w:type="dxa"/>
          </w:tcPr>
          <w:p w14:paraId="2C255FD6" w14:textId="77777777" w:rsidR="00EA61FB" w:rsidRPr="00EA61FB" w:rsidRDefault="00EA61FB" w:rsidP="00EA61FB">
            <w:pPr>
              <w:jc w:val="center"/>
              <w:rPr>
                <w:sz w:val="20"/>
                <w:szCs w:val="20"/>
                <w:lang w:eastAsia="ru-RU"/>
              </w:rPr>
            </w:pPr>
            <w:proofErr w:type="spellStart"/>
            <w:r w:rsidRPr="00EA61FB">
              <w:rPr>
                <w:sz w:val="20"/>
                <w:szCs w:val="20"/>
                <w:lang w:eastAsia="ru-RU"/>
              </w:rPr>
              <w:t>Пән</w:t>
            </w:r>
            <w:proofErr w:type="spellEnd"/>
          </w:p>
        </w:tc>
        <w:tc>
          <w:tcPr>
            <w:tcW w:w="1458" w:type="dxa"/>
          </w:tcPr>
          <w:p w14:paraId="30DA5B8D" w14:textId="77777777" w:rsidR="00EA61FB" w:rsidRPr="00EA61FB" w:rsidRDefault="00EA61FB" w:rsidP="00EA61FB">
            <w:pPr>
              <w:jc w:val="center"/>
              <w:rPr>
                <w:sz w:val="20"/>
                <w:szCs w:val="20"/>
                <w:lang w:eastAsia="ru-RU"/>
              </w:rPr>
            </w:pPr>
            <w:r w:rsidRPr="00EA61FB">
              <w:rPr>
                <w:sz w:val="20"/>
                <w:szCs w:val="20"/>
                <w:lang w:eastAsia="ru-RU"/>
              </w:rPr>
              <w:t>5А</w:t>
            </w:r>
          </w:p>
        </w:tc>
        <w:tc>
          <w:tcPr>
            <w:tcW w:w="1275" w:type="dxa"/>
          </w:tcPr>
          <w:p w14:paraId="43F6FCA6" w14:textId="77777777" w:rsidR="00EA61FB" w:rsidRPr="00EA61FB" w:rsidRDefault="00EA61FB" w:rsidP="00EA61FB">
            <w:pPr>
              <w:jc w:val="center"/>
              <w:rPr>
                <w:sz w:val="20"/>
                <w:szCs w:val="20"/>
                <w:lang w:eastAsia="ru-RU"/>
              </w:rPr>
            </w:pPr>
            <w:r w:rsidRPr="00EA61FB">
              <w:rPr>
                <w:sz w:val="20"/>
                <w:szCs w:val="20"/>
                <w:lang w:eastAsia="ru-RU"/>
              </w:rPr>
              <w:t>6А</w:t>
            </w:r>
          </w:p>
        </w:tc>
        <w:tc>
          <w:tcPr>
            <w:tcW w:w="1276" w:type="dxa"/>
          </w:tcPr>
          <w:p w14:paraId="754750A1" w14:textId="77777777" w:rsidR="00EA61FB" w:rsidRPr="00EA61FB" w:rsidRDefault="00EA61FB" w:rsidP="00EA61FB">
            <w:pPr>
              <w:jc w:val="center"/>
              <w:rPr>
                <w:sz w:val="20"/>
                <w:szCs w:val="20"/>
                <w:lang w:eastAsia="ru-RU"/>
              </w:rPr>
            </w:pPr>
            <w:r w:rsidRPr="00EA61FB">
              <w:rPr>
                <w:sz w:val="20"/>
                <w:szCs w:val="20"/>
                <w:lang w:eastAsia="ru-RU"/>
              </w:rPr>
              <w:t>7А</w:t>
            </w:r>
          </w:p>
        </w:tc>
        <w:tc>
          <w:tcPr>
            <w:tcW w:w="1276" w:type="dxa"/>
          </w:tcPr>
          <w:p w14:paraId="4BED3902" w14:textId="77777777" w:rsidR="00EA61FB" w:rsidRPr="00EA61FB" w:rsidRDefault="00EA61FB" w:rsidP="00EA61FB">
            <w:pPr>
              <w:jc w:val="center"/>
              <w:rPr>
                <w:sz w:val="20"/>
                <w:szCs w:val="20"/>
                <w:lang w:eastAsia="ru-RU"/>
              </w:rPr>
            </w:pPr>
            <w:r w:rsidRPr="00EA61FB">
              <w:rPr>
                <w:sz w:val="20"/>
                <w:szCs w:val="20"/>
                <w:lang w:eastAsia="ru-RU"/>
              </w:rPr>
              <w:t>8А</w:t>
            </w:r>
          </w:p>
        </w:tc>
        <w:tc>
          <w:tcPr>
            <w:tcW w:w="1417" w:type="dxa"/>
          </w:tcPr>
          <w:p w14:paraId="66B0D9C4" w14:textId="77777777" w:rsidR="00EA61FB" w:rsidRPr="00EA61FB" w:rsidRDefault="00EA61FB" w:rsidP="00EA61FB">
            <w:pPr>
              <w:jc w:val="center"/>
              <w:rPr>
                <w:sz w:val="20"/>
                <w:szCs w:val="20"/>
                <w:lang w:eastAsia="ru-RU"/>
              </w:rPr>
            </w:pPr>
            <w:r w:rsidRPr="00EA61FB">
              <w:rPr>
                <w:sz w:val="20"/>
                <w:szCs w:val="20"/>
                <w:lang w:eastAsia="ru-RU"/>
              </w:rPr>
              <w:t>9А</w:t>
            </w:r>
          </w:p>
        </w:tc>
        <w:tc>
          <w:tcPr>
            <w:tcW w:w="1418" w:type="dxa"/>
          </w:tcPr>
          <w:p w14:paraId="299F1E74" w14:textId="77777777" w:rsidR="00EA61FB" w:rsidRPr="00EA61FB" w:rsidRDefault="00EA61FB" w:rsidP="00EA61FB">
            <w:pPr>
              <w:jc w:val="center"/>
              <w:rPr>
                <w:sz w:val="20"/>
                <w:szCs w:val="20"/>
                <w:lang w:eastAsia="ru-RU"/>
              </w:rPr>
            </w:pPr>
            <w:r w:rsidRPr="00EA61FB">
              <w:rPr>
                <w:sz w:val="20"/>
                <w:szCs w:val="20"/>
                <w:lang w:eastAsia="ru-RU"/>
              </w:rPr>
              <w:t>10А</w:t>
            </w:r>
          </w:p>
        </w:tc>
      </w:tr>
      <w:tr w:rsidR="00EA61FB" w:rsidRPr="00EA61FB" w14:paraId="2B834118" w14:textId="77777777" w:rsidTr="009D65F1">
        <w:tc>
          <w:tcPr>
            <w:tcW w:w="2058" w:type="dxa"/>
          </w:tcPr>
          <w:p w14:paraId="78864890" w14:textId="77777777" w:rsidR="00EA61FB" w:rsidRPr="00EA61FB" w:rsidRDefault="00EA61FB" w:rsidP="00EA61FB">
            <w:pPr>
              <w:rPr>
                <w:sz w:val="20"/>
                <w:szCs w:val="20"/>
                <w:lang w:val="kk-KZ" w:eastAsia="ru-RU"/>
              </w:rPr>
            </w:pPr>
            <w:r w:rsidRPr="00EA61FB">
              <w:rPr>
                <w:sz w:val="20"/>
                <w:szCs w:val="20"/>
                <w:lang w:eastAsia="ru-RU"/>
              </w:rPr>
              <w:t>1.</w:t>
            </w:r>
            <w:r w:rsidRPr="00EA61FB">
              <w:rPr>
                <w:sz w:val="20"/>
                <w:szCs w:val="20"/>
                <w:lang w:val="kk-KZ" w:eastAsia="ru-RU"/>
              </w:rPr>
              <w:t xml:space="preserve">Математика </w:t>
            </w:r>
          </w:p>
        </w:tc>
        <w:tc>
          <w:tcPr>
            <w:tcW w:w="1458" w:type="dxa"/>
          </w:tcPr>
          <w:p w14:paraId="529AB638" w14:textId="77777777" w:rsidR="00EA61FB" w:rsidRPr="00EA61FB" w:rsidRDefault="00EA61FB" w:rsidP="00EA61FB">
            <w:pPr>
              <w:jc w:val="center"/>
              <w:rPr>
                <w:sz w:val="20"/>
                <w:szCs w:val="20"/>
                <w:lang w:val="kk-KZ" w:eastAsia="ru-RU"/>
              </w:rPr>
            </w:pPr>
            <w:r w:rsidRPr="00EA61FB">
              <w:rPr>
                <w:sz w:val="20"/>
                <w:szCs w:val="20"/>
                <w:lang w:val="kk-KZ" w:eastAsia="ru-RU"/>
              </w:rPr>
              <w:t>19.09</w:t>
            </w:r>
          </w:p>
          <w:p w14:paraId="144D7091" w14:textId="77777777" w:rsidR="00EA61FB" w:rsidRPr="00EA61FB" w:rsidRDefault="00EA61FB" w:rsidP="00EA61FB">
            <w:pPr>
              <w:jc w:val="center"/>
              <w:rPr>
                <w:sz w:val="20"/>
                <w:szCs w:val="20"/>
                <w:lang w:val="kk-KZ" w:eastAsia="ru-RU"/>
              </w:rPr>
            </w:pPr>
            <w:r w:rsidRPr="00EA61FB">
              <w:rPr>
                <w:sz w:val="20"/>
                <w:szCs w:val="20"/>
                <w:lang w:eastAsia="ru-RU"/>
              </w:rPr>
              <w:t>03</w:t>
            </w:r>
            <w:r w:rsidRPr="00EA61FB">
              <w:rPr>
                <w:sz w:val="20"/>
                <w:szCs w:val="20"/>
                <w:lang w:val="kk-KZ" w:eastAsia="ru-RU"/>
              </w:rPr>
              <w:t>.10</w:t>
            </w:r>
          </w:p>
          <w:p w14:paraId="79E42591" w14:textId="77777777" w:rsidR="00EA61FB" w:rsidRPr="00EA61FB" w:rsidRDefault="00EA61FB" w:rsidP="00EA61FB">
            <w:pPr>
              <w:jc w:val="center"/>
              <w:rPr>
                <w:sz w:val="20"/>
                <w:szCs w:val="20"/>
                <w:lang w:val="kk-KZ" w:eastAsia="ru-RU"/>
              </w:rPr>
            </w:pPr>
            <w:r w:rsidRPr="00EA61FB">
              <w:rPr>
                <w:sz w:val="20"/>
                <w:szCs w:val="20"/>
                <w:lang w:val="kk-KZ" w:eastAsia="ru-RU"/>
              </w:rPr>
              <w:t>2</w:t>
            </w:r>
            <w:r w:rsidRPr="00EA61FB">
              <w:rPr>
                <w:sz w:val="20"/>
                <w:szCs w:val="20"/>
                <w:lang w:eastAsia="ru-RU"/>
              </w:rPr>
              <w:t>0</w:t>
            </w:r>
            <w:r w:rsidRPr="00EA61FB">
              <w:rPr>
                <w:sz w:val="20"/>
                <w:szCs w:val="20"/>
                <w:lang w:val="kk-KZ" w:eastAsia="ru-RU"/>
              </w:rPr>
              <w:t>.10</w:t>
            </w:r>
          </w:p>
        </w:tc>
        <w:tc>
          <w:tcPr>
            <w:tcW w:w="1275" w:type="dxa"/>
          </w:tcPr>
          <w:p w14:paraId="40822309" w14:textId="77777777" w:rsidR="00EA61FB" w:rsidRPr="00EA61FB" w:rsidRDefault="00EA61FB" w:rsidP="00EA61FB">
            <w:pPr>
              <w:jc w:val="center"/>
              <w:rPr>
                <w:sz w:val="20"/>
                <w:szCs w:val="20"/>
                <w:lang w:val="kk-KZ" w:eastAsia="ru-RU"/>
              </w:rPr>
            </w:pPr>
            <w:r w:rsidRPr="00EA61FB">
              <w:rPr>
                <w:sz w:val="20"/>
                <w:szCs w:val="20"/>
                <w:lang w:val="kk-KZ" w:eastAsia="ru-RU"/>
              </w:rPr>
              <w:t>2</w:t>
            </w:r>
            <w:r w:rsidRPr="00EA61FB">
              <w:rPr>
                <w:sz w:val="20"/>
                <w:szCs w:val="20"/>
                <w:lang w:eastAsia="ru-RU"/>
              </w:rPr>
              <w:t>9</w:t>
            </w:r>
            <w:r w:rsidRPr="00EA61FB">
              <w:rPr>
                <w:sz w:val="20"/>
                <w:szCs w:val="20"/>
                <w:lang w:val="kk-KZ" w:eastAsia="ru-RU"/>
              </w:rPr>
              <w:t>.09</w:t>
            </w:r>
          </w:p>
          <w:p w14:paraId="5B86F7BF" w14:textId="77777777" w:rsidR="00EA61FB" w:rsidRPr="00EA61FB" w:rsidRDefault="00EA61FB" w:rsidP="00EA61FB">
            <w:pPr>
              <w:jc w:val="center"/>
              <w:rPr>
                <w:sz w:val="20"/>
                <w:szCs w:val="20"/>
                <w:lang w:val="kk-KZ" w:eastAsia="ru-RU"/>
              </w:rPr>
            </w:pPr>
            <w:r w:rsidRPr="00EA61FB">
              <w:rPr>
                <w:sz w:val="20"/>
                <w:szCs w:val="20"/>
                <w:lang w:val="kk-KZ" w:eastAsia="ru-RU"/>
              </w:rPr>
              <w:t>23.10</w:t>
            </w:r>
          </w:p>
          <w:p w14:paraId="63DB2E4E" w14:textId="77777777" w:rsidR="00EA61FB" w:rsidRPr="00EA61FB" w:rsidRDefault="00EA61FB" w:rsidP="00EA61FB">
            <w:pPr>
              <w:rPr>
                <w:sz w:val="20"/>
                <w:szCs w:val="20"/>
                <w:lang w:eastAsia="ru-RU"/>
              </w:rPr>
            </w:pPr>
          </w:p>
        </w:tc>
        <w:tc>
          <w:tcPr>
            <w:tcW w:w="1276" w:type="dxa"/>
          </w:tcPr>
          <w:p w14:paraId="6A8C50F5" w14:textId="77777777" w:rsidR="00EA61FB" w:rsidRPr="00EA61FB" w:rsidRDefault="00EA61FB" w:rsidP="00EA61FB">
            <w:pPr>
              <w:jc w:val="center"/>
              <w:rPr>
                <w:sz w:val="20"/>
                <w:szCs w:val="20"/>
                <w:lang w:eastAsia="ru-RU"/>
              </w:rPr>
            </w:pPr>
          </w:p>
        </w:tc>
        <w:tc>
          <w:tcPr>
            <w:tcW w:w="1276" w:type="dxa"/>
          </w:tcPr>
          <w:p w14:paraId="240AB30D" w14:textId="77777777" w:rsidR="00EA61FB" w:rsidRPr="00EA61FB" w:rsidRDefault="00EA61FB" w:rsidP="00EA61FB">
            <w:pPr>
              <w:jc w:val="center"/>
              <w:rPr>
                <w:sz w:val="20"/>
                <w:szCs w:val="20"/>
                <w:lang w:eastAsia="ru-RU"/>
              </w:rPr>
            </w:pPr>
          </w:p>
        </w:tc>
        <w:tc>
          <w:tcPr>
            <w:tcW w:w="1417" w:type="dxa"/>
          </w:tcPr>
          <w:p w14:paraId="4983D0B7" w14:textId="77777777" w:rsidR="00EA61FB" w:rsidRPr="00EA61FB" w:rsidRDefault="00EA61FB" w:rsidP="00EA61FB">
            <w:pPr>
              <w:jc w:val="center"/>
              <w:rPr>
                <w:sz w:val="20"/>
                <w:szCs w:val="20"/>
                <w:lang w:eastAsia="ru-RU"/>
              </w:rPr>
            </w:pPr>
          </w:p>
        </w:tc>
        <w:tc>
          <w:tcPr>
            <w:tcW w:w="1418" w:type="dxa"/>
          </w:tcPr>
          <w:p w14:paraId="60EAD1E6" w14:textId="77777777" w:rsidR="00EA61FB" w:rsidRPr="00EA61FB" w:rsidRDefault="00EA61FB" w:rsidP="00EA61FB">
            <w:pPr>
              <w:jc w:val="center"/>
              <w:rPr>
                <w:sz w:val="20"/>
                <w:szCs w:val="20"/>
                <w:lang w:eastAsia="ru-RU"/>
              </w:rPr>
            </w:pPr>
          </w:p>
        </w:tc>
      </w:tr>
      <w:tr w:rsidR="00EA61FB" w:rsidRPr="00EA61FB" w14:paraId="2C2204FE" w14:textId="77777777" w:rsidTr="009D65F1">
        <w:trPr>
          <w:trHeight w:val="615"/>
        </w:trPr>
        <w:tc>
          <w:tcPr>
            <w:tcW w:w="2058" w:type="dxa"/>
          </w:tcPr>
          <w:p w14:paraId="6564F5B5" w14:textId="77777777" w:rsidR="00EA61FB" w:rsidRPr="00EA61FB" w:rsidRDefault="00EA61FB" w:rsidP="00EA61FB">
            <w:pPr>
              <w:rPr>
                <w:sz w:val="20"/>
                <w:szCs w:val="20"/>
                <w:lang w:eastAsia="ru-RU"/>
              </w:rPr>
            </w:pPr>
            <w:r w:rsidRPr="00EA61FB">
              <w:rPr>
                <w:sz w:val="20"/>
                <w:szCs w:val="20"/>
                <w:lang w:eastAsia="ru-RU"/>
              </w:rPr>
              <w:t>2. Алгебра</w:t>
            </w:r>
          </w:p>
        </w:tc>
        <w:tc>
          <w:tcPr>
            <w:tcW w:w="1458" w:type="dxa"/>
          </w:tcPr>
          <w:p w14:paraId="6D32FF3C" w14:textId="77777777" w:rsidR="00EA61FB" w:rsidRPr="00EA61FB" w:rsidRDefault="00EA61FB" w:rsidP="00EA61FB">
            <w:pPr>
              <w:rPr>
                <w:sz w:val="20"/>
                <w:szCs w:val="20"/>
                <w:lang w:eastAsia="ru-RU"/>
              </w:rPr>
            </w:pPr>
          </w:p>
        </w:tc>
        <w:tc>
          <w:tcPr>
            <w:tcW w:w="1275" w:type="dxa"/>
          </w:tcPr>
          <w:p w14:paraId="5876A2DF" w14:textId="77777777" w:rsidR="00EA61FB" w:rsidRPr="00EA61FB" w:rsidRDefault="00EA61FB" w:rsidP="00EA61FB">
            <w:pPr>
              <w:jc w:val="center"/>
              <w:rPr>
                <w:sz w:val="20"/>
                <w:szCs w:val="20"/>
                <w:lang w:eastAsia="ru-RU"/>
              </w:rPr>
            </w:pPr>
          </w:p>
        </w:tc>
        <w:tc>
          <w:tcPr>
            <w:tcW w:w="1276" w:type="dxa"/>
          </w:tcPr>
          <w:p w14:paraId="5A532B70" w14:textId="77777777" w:rsidR="00EA61FB" w:rsidRPr="00EA61FB" w:rsidRDefault="00EA61FB" w:rsidP="00EA61FB">
            <w:pPr>
              <w:jc w:val="center"/>
              <w:rPr>
                <w:sz w:val="20"/>
                <w:szCs w:val="20"/>
                <w:lang w:val="kk-KZ" w:eastAsia="ru-RU"/>
              </w:rPr>
            </w:pPr>
            <w:r w:rsidRPr="00EA61FB">
              <w:rPr>
                <w:sz w:val="20"/>
                <w:szCs w:val="20"/>
                <w:lang w:eastAsia="ru-RU"/>
              </w:rPr>
              <w:t>02</w:t>
            </w:r>
            <w:r w:rsidRPr="00EA61FB">
              <w:rPr>
                <w:sz w:val="20"/>
                <w:szCs w:val="20"/>
                <w:lang w:val="kk-KZ" w:eastAsia="ru-RU"/>
              </w:rPr>
              <w:t>.10</w:t>
            </w:r>
          </w:p>
          <w:p w14:paraId="43B64D24" w14:textId="77777777" w:rsidR="00EA61FB" w:rsidRPr="00EA61FB" w:rsidRDefault="00EA61FB" w:rsidP="00EA61FB">
            <w:pPr>
              <w:jc w:val="center"/>
              <w:rPr>
                <w:sz w:val="20"/>
                <w:szCs w:val="20"/>
                <w:lang w:val="kk-KZ" w:eastAsia="ru-RU"/>
              </w:rPr>
            </w:pPr>
            <w:r w:rsidRPr="00EA61FB">
              <w:rPr>
                <w:sz w:val="20"/>
                <w:szCs w:val="20"/>
                <w:lang w:val="kk-KZ" w:eastAsia="ru-RU"/>
              </w:rPr>
              <w:t>18.10</w:t>
            </w:r>
          </w:p>
        </w:tc>
        <w:tc>
          <w:tcPr>
            <w:tcW w:w="1276" w:type="dxa"/>
          </w:tcPr>
          <w:p w14:paraId="43BA35AB" w14:textId="77777777" w:rsidR="00EA61FB" w:rsidRPr="00EA61FB" w:rsidRDefault="00EA61FB" w:rsidP="00EA61FB">
            <w:pPr>
              <w:jc w:val="center"/>
              <w:rPr>
                <w:sz w:val="20"/>
                <w:szCs w:val="20"/>
                <w:lang w:val="en-US" w:eastAsia="ru-RU"/>
              </w:rPr>
            </w:pPr>
            <w:r w:rsidRPr="00EA61FB">
              <w:rPr>
                <w:sz w:val="20"/>
                <w:szCs w:val="20"/>
                <w:lang w:val="en-US" w:eastAsia="ru-RU"/>
              </w:rPr>
              <w:t>1</w:t>
            </w:r>
            <w:r w:rsidRPr="00EA61FB">
              <w:rPr>
                <w:sz w:val="20"/>
                <w:szCs w:val="20"/>
                <w:lang w:eastAsia="ru-RU"/>
              </w:rPr>
              <w:t>6</w:t>
            </w:r>
            <w:r w:rsidRPr="00EA61FB">
              <w:rPr>
                <w:sz w:val="20"/>
                <w:szCs w:val="20"/>
                <w:lang w:val="kk-KZ" w:eastAsia="ru-RU"/>
              </w:rPr>
              <w:t>.10</w:t>
            </w:r>
          </w:p>
          <w:p w14:paraId="59A9C7EC" w14:textId="77777777" w:rsidR="00EA61FB" w:rsidRPr="00EA61FB" w:rsidRDefault="00EA61FB" w:rsidP="00EA61FB">
            <w:pPr>
              <w:jc w:val="center"/>
              <w:rPr>
                <w:sz w:val="20"/>
                <w:szCs w:val="20"/>
                <w:lang w:eastAsia="ru-RU"/>
              </w:rPr>
            </w:pPr>
          </w:p>
        </w:tc>
        <w:tc>
          <w:tcPr>
            <w:tcW w:w="1417" w:type="dxa"/>
          </w:tcPr>
          <w:p w14:paraId="61678AAA" w14:textId="77777777" w:rsidR="00EA61FB" w:rsidRPr="00EA61FB" w:rsidRDefault="00EA61FB" w:rsidP="00EA61FB">
            <w:pPr>
              <w:jc w:val="center"/>
              <w:rPr>
                <w:sz w:val="20"/>
                <w:szCs w:val="20"/>
                <w:lang w:val="kk-KZ" w:eastAsia="ru-RU"/>
              </w:rPr>
            </w:pPr>
            <w:r w:rsidRPr="00EA61FB">
              <w:rPr>
                <w:sz w:val="20"/>
                <w:szCs w:val="20"/>
                <w:lang w:val="kk-KZ" w:eastAsia="ru-RU"/>
              </w:rPr>
              <w:t>09.10</w:t>
            </w:r>
          </w:p>
          <w:p w14:paraId="5C3F851B" w14:textId="77777777" w:rsidR="00EA61FB" w:rsidRPr="00EA61FB" w:rsidRDefault="00EA61FB" w:rsidP="00EA61FB">
            <w:pPr>
              <w:jc w:val="center"/>
              <w:rPr>
                <w:sz w:val="20"/>
                <w:szCs w:val="20"/>
                <w:lang w:val="kk-KZ" w:eastAsia="ru-RU"/>
              </w:rPr>
            </w:pPr>
            <w:r w:rsidRPr="00EA61FB">
              <w:rPr>
                <w:sz w:val="20"/>
                <w:szCs w:val="20"/>
                <w:lang w:val="kk-KZ" w:eastAsia="ru-RU"/>
              </w:rPr>
              <w:t>20.10</w:t>
            </w:r>
          </w:p>
        </w:tc>
        <w:tc>
          <w:tcPr>
            <w:tcW w:w="1418" w:type="dxa"/>
          </w:tcPr>
          <w:p w14:paraId="0BE2457D" w14:textId="77777777" w:rsidR="00EA61FB" w:rsidRPr="00EA61FB" w:rsidRDefault="00EA61FB" w:rsidP="00EA61FB">
            <w:pPr>
              <w:jc w:val="center"/>
              <w:rPr>
                <w:sz w:val="20"/>
                <w:szCs w:val="20"/>
                <w:lang w:val="kk-KZ" w:eastAsia="ru-RU"/>
              </w:rPr>
            </w:pPr>
            <w:r w:rsidRPr="00EA61FB">
              <w:rPr>
                <w:sz w:val="20"/>
                <w:szCs w:val="20"/>
                <w:lang w:val="kk-KZ" w:eastAsia="ru-RU"/>
              </w:rPr>
              <w:t>22.09</w:t>
            </w:r>
          </w:p>
          <w:p w14:paraId="02907660" w14:textId="77777777" w:rsidR="00EA61FB" w:rsidRPr="00EA61FB" w:rsidRDefault="00EA61FB" w:rsidP="00EA61FB">
            <w:pPr>
              <w:jc w:val="center"/>
              <w:rPr>
                <w:sz w:val="20"/>
                <w:szCs w:val="20"/>
                <w:lang w:val="kk-KZ" w:eastAsia="ru-RU"/>
              </w:rPr>
            </w:pPr>
            <w:r w:rsidRPr="00EA61FB">
              <w:rPr>
                <w:sz w:val="20"/>
                <w:szCs w:val="20"/>
                <w:lang w:val="kk-KZ" w:eastAsia="ru-RU"/>
              </w:rPr>
              <w:t>06.10</w:t>
            </w:r>
          </w:p>
          <w:p w14:paraId="7B19E98F" w14:textId="77777777" w:rsidR="00EA61FB" w:rsidRPr="00EA61FB" w:rsidRDefault="00EA61FB" w:rsidP="00EA61FB">
            <w:pPr>
              <w:jc w:val="center"/>
              <w:rPr>
                <w:sz w:val="20"/>
                <w:szCs w:val="20"/>
                <w:lang w:val="kk-KZ" w:eastAsia="ru-RU"/>
              </w:rPr>
            </w:pPr>
            <w:r w:rsidRPr="00EA61FB">
              <w:rPr>
                <w:sz w:val="20"/>
                <w:szCs w:val="20"/>
                <w:lang w:val="kk-KZ" w:eastAsia="ru-RU"/>
              </w:rPr>
              <w:t>20.10</w:t>
            </w:r>
          </w:p>
        </w:tc>
      </w:tr>
      <w:tr w:rsidR="00EA61FB" w:rsidRPr="00EA61FB" w14:paraId="2B8F3A8B" w14:textId="77777777" w:rsidTr="009D65F1">
        <w:tc>
          <w:tcPr>
            <w:tcW w:w="2058" w:type="dxa"/>
          </w:tcPr>
          <w:p w14:paraId="3026605D" w14:textId="77777777" w:rsidR="00EA61FB" w:rsidRPr="00EA61FB" w:rsidRDefault="00EA61FB" w:rsidP="00EA61FB">
            <w:pPr>
              <w:rPr>
                <w:sz w:val="20"/>
                <w:szCs w:val="20"/>
                <w:lang w:eastAsia="ru-RU"/>
              </w:rPr>
            </w:pPr>
            <w:r w:rsidRPr="00EA61FB">
              <w:rPr>
                <w:sz w:val="20"/>
                <w:szCs w:val="20"/>
                <w:lang w:eastAsia="ru-RU"/>
              </w:rPr>
              <w:t>3. Геометрия</w:t>
            </w:r>
          </w:p>
        </w:tc>
        <w:tc>
          <w:tcPr>
            <w:tcW w:w="1458" w:type="dxa"/>
          </w:tcPr>
          <w:p w14:paraId="4B4B8C54" w14:textId="77777777" w:rsidR="00EA61FB" w:rsidRPr="00EA61FB" w:rsidRDefault="00EA61FB" w:rsidP="00EA61FB">
            <w:pPr>
              <w:rPr>
                <w:sz w:val="20"/>
                <w:szCs w:val="20"/>
                <w:lang w:eastAsia="ru-RU"/>
              </w:rPr>
            </w:pPr>
          </w:p>
        </w:tc>
        <w:tc>
          <w:tcPr>
            <w:tcW w:w="1275" w:type="dxa"/>
          </w:tcPr>
          <w:p w14:paraId="2C53435D" w14:textId="77777777" w:rsidR="00EA61FB" w:rsidRPr="00EA61FB" w:rsidRDefault="00EA61FB" w:rsidP="00EA61FB">
            <w:pPr>
              <w:jc w:val="center"/>
              <w:rPr>
                <w:sz w:val="20"/>
                <w:szCs w:val="20"/>
                <w:lang w:eastAsia="ru-RU"/>
              </w:rPr>
            </w:pPr>
          </w:p>
        </w:tc>
        <w:tc>
          <w:tcPr>
            <w:tcW w:w="1276" w:type="dxa"/>
          </w:tcPr>
          <w:p w14:paraId="114C2041" w14:textId="77777777" w:rsidR="00EA61FB" w:rsidRPr="00EA61FB" w:rsidRDefault="00EA61FB" w:rsidP="00EA61FB">
            <w:pPr>
              <w:jc w:val="center"/>
              <w:rPr>
                <w:sz w:val="20"/>
                <w:szCs w:val="20"/>
                <w:lang w:val="kk-KZ" w:eastAsia="ru-RU"/>
              </w:rPr>
            </w:pPr>
            <w:r w:rsidRPr="00EA61FB">
              <w:rPr>
                <w:sz w:val="20"/>
                <w:szCs w:val="20"/>
                <w:lang w:val="kk-KZ" w:eastAsia="ru-RU"/>
              </w:rPr>
              <w:t>17.10</w:t>
            </w:r>
          </w:p>
        </w:tc>
        <w:tc>
          <w:tcPr>
            <w:tcW w:w="1276" w:type="dxa"/>
          </w:tcPr>
          <w:p w14:paraId="307E0C72" w14:textId="77777777" w:rsidR="00EA61FB" w:rsidRPr="00EA61FB" w:rsidRDefault="00EA61FB" w:rsidP="00EA61FB">
            <w:pPr>
              <w:jc w:val="center"/>
              <w:rPr>
                <w:sz w:val="20"/>
                <w:szCs w:val="20"/>
                <w:lang w:val="en-US" w:eastAsia="ru-RU"/>
              </w:rPr>
            </w:pPr>
            <w:r w:rsidRPr="00EA61FB">
              <w:rPr>
                <w:sz w:val="20"/>
                <w:szCs w:val="20"/>
                <w:lang w:val="en-US" w:eastAsia="ru-RU"/>
              </w:rPr>
              <w:t>1</w:t>
            </w:r>
            <w:r w:rsidRPr="00EA61FB">
              <w:rPr>
                <w:sz w:val="20"/>
                <w:szCs w:val="20"/>
                <w:lang w:eastAsia="ru-RU"/>
              </w:rPr>
              <w:t>7</w:t>
            </w:r>
            <w:r w:rsidRPr="00EA61FB">
              <w:rPr>
                <w:sz w:val="20"/>
                <w:szCs w:val="20"/>
                <w:lang w:val="kk-KZ" w:eastAsia="ru-RU"/>
              </w:rPr>
              <w:t>.10</w:t>
            </w:r>
          </w:p>
          <w:p w14:paraId="6EB0390B" w14:textId="77777777" w:rsidR="00EA61FB" w:rsidRPr="00EA61FB" w:rsidRDefault="00EA61FB" w:rsidP="00EA61FB">
            <w:pPr>
              <w:jc w:val="center"/>
              <w:rPr>
                <w:sz w:val="20"/>
                <w:szCs w:val="20"/>
                <w:lang w:eastAsia="ru-RU"/>
              </w:rPr>
            </w:pPr>
          </w:p>
        </w:tc>
        <w:tc>
          <w:tcPr>
            <w:tcW w:w="1417" w:type="dxa"/>
          </w:tcPr>
          <w:p w14:paraId="79894DB5" w14:textId="77777777" w:rsidR="00EA61FB" w:rsidRPr="00EA61FB" w:rsidRDefault="00EA61FB" w:rsidP="00EA61FB">
            <w:pPr>
              <w:jc w:val="center"/>
              <w:rPr>
                <w:sz w:val="20"/>
                <w:szCs w:val="20"/>
                <w:lang w:val="kk-KZ" w:eastAsia="ru-RU"/>
              </w:rPr>
            </w:pPr>
            <w:r w:rsidRPr="00EA61FB">
              <w:rPr>
                <w:sz w:val="20"/>
                <w:szCs w:val="20"/>
                <w:lang w:val="kk-KZ" w:eastAsia="ru-RU"/>
              </w:rPr>
              <w:t>17.10</w:t>
            </w:r>
          </w:p>
        </w:tc>
        <w:tc>
          <w:tcPr>
            <w:tcW w:w="1418" w:type="dxa"/>
          </w:tcPr>
          <w:p w14:paraId="23771C8E" w14:textId="77777777" w:rsidR="00EA61FB" w:rsidRPr="00EA61FB" w:rsidRDefault="00EA61FB" w:rsidP="00EA61FB">
            <w:pPr>
              <w:jc w:val="center"/>
              <w:rPr>
                <w:sz w:val="20"/>
                <w:szCs w:val="20"/>
                <w:lang w:val="kk-KZ" w:eastAsia="ru-RU"/>
              </w:rPr>
            </w:pPr>
            <w:r w:rsidRPr="00EA61FB">
              <w:rPr>
                <w:sz w:val="20"/>
                <w:szCs w:val="20"/>
                <w:lang w:val="kk-KZ" w:eastAsia="ru-RU"/>
              </w:rPr>
              <w:t>17.10</w:t>
            </w:r>
          </w:p>
        </w:tc>
      </w:tr>
      <w:tr w:rsidR="00EA61FB" w:rsidRPr="00EA61FB" w14:paraId="2C53FEA0" w14:textId="77777777" w:rsidTr="009D65F1">
        <w:tc>
          <w:tcPr>
            <w:tcW w:w="2058" w:type="dxa"/>
          </w:tcPr>
          <w:p w14:paraId="30C5C0DC" w14:textId="77777777" w:rsidR="00EA61FB" w:rsidRPr="00EA61FB" w:rsidRDefault="00EA61FB" w:rsidP="00EA61FB">
            <w:pPr>
              <w:rPr>
                <w:sz w:val="20"/>
                <w:szCs w:val="20"/>
                <w:lang w:eastAsia="ru-RU"/>
              </w:rPr>
            </w:pPr>
            <w:r w:rsidRPr="00EA61FB">
              <w:rPr>
                <w:sz w:val="20"/>
                <w:szCs w:val="20"/>
                <w:lang w:eastAsia="ru-RU"/>
              </w:rPr>
              <w:t>4.Информатика</w:t>
            </w:r>
          </w:p>
        </w:tc>
        <w:tc>
          <w:tcPr>
            <w:tcW w:w="1458" w:type="dxa"/>
          </w:tcPr>
          <w:p w14:paraId="2D849403" w14:textId="77777777" w:rsidR="00EA61FB" w:rsidRPr="00EA61FB" w:rsidRDefault="00EA61FB" w:rsidP="00EA61FB">
            <w:pPr>
              <w:jc w:val="center"/>
              <w:rPr>
                <w:sz w:val="20"/>
                <w:szCs w:val="20"/>
                <w:lang w:val="kk-KZ" w:eastAsia="ru-RU"/>
              </w:rPr>
            </w:pPr>
            <w:r w:rsidRPr="00EA61FB">
              <w:rPr>
                <w:sz w:val="20"/>
                <w:szCs w:val="20"/>
                <w:lang w:val="kk-KZ" w:eastAsia="ru-RU"/>
              </w:rPr>
              <w:t>24.10</w:t>
            </w:r>
          </w:p>
        </w:tc>
        <w:tc>
          <w:tcPr>
            <w:tcW w:w="1275" w:type="dxa"/>
          </w:tcPr>
          <w:p w14:paraId="522EF3A2" w14:textId="77777777" w:rsidR="00EA61FB" w:rsidRPr="00EA61FB" w:rsidRDefault="00EA61FB" w:rsidP="00EA61FB">
            <w:pPr>
              <w:jc w:val="center"/>
              <w:rPr>
                <w:sz w:val="20"/>
                <w:szCs w:val="20"/>
                <w:lang w:eastAsia="ru-RU"/>
              </w:rPr>
            </w:pPr>
          </w:p>
        </w:tc>
        <w:tc>
          <w:tcPr>
            <w:tcW w:w="1276" w:type="dxa"/>
          </w:tcPr>
          <w:p w14:paraId="6E455EB2" w14:textId="77777777" w:rsidR="00EA61FB" w:rsidRPr="00EA61FB" w:rsidRDefault="00EA61FB" w:rsidP="00EA61FB">
            <w:pPr>
              <w:jc w:val="center"/>
              <w:rPr>
                <w:sz w:val="20"/>
                <w:szCs w:val="20"/>
                <w:lang w:val="kk-KZ" w:eastAsia="ru-RU"/>
              </w:rPr>
            </w:pPr>
            <w:r w:rsidRPr="00EA61FB">
              <w:rPr>
                <w:sz w:val="20"/>
                <w:szCs w:val="20"/>
                <w:lang w:val="kk-KZ" w:eastAsia="ru-RU"/>
              </w:rPr>
              <w:t>25.09</w:t>
            </w:r>
          </w:p>
          <w:p w14:paraId="764ED27D" w14:textId="77777777" w:rsidR="00EA61FB" w:rsidRPr="00EA61FB" w:rsidRDefault="00EA61FB" w:rsidP="00EA61FB">
            <w:pPr>
              <w:jc w:val="center"/>
              <w:rPr>
                <w:sz w:val="20"/>
                <w:szCs w:val="20"/>
                <w:lang w:val="kk-KZ" w:eastAsia="ru-RU"/>
              </w:rPr>
            </w:pPr>
            <w:r w:rsidRPr="00EA61FB">
              <w:rPr>
                <w:sz w:val="20"/>
                <w:szCs w:val="20"/>
                <w:lang w:val="kk-KZ" w:eastAsia="ru-RU"/>
              </w:rPr>
              <w:t>23.10</w:t>
            </w:r>
          </w:p>
        </w:tc>
        <w:tc>
          <w:tcPr>
            <w:tcW w:w="1276" w:type="dxa"/>
          </w:tcPr>
          <w:p w14:paraId="48EE011E" w14:textId="77777777" w:rsidR="00EA61FB" w:rsidRPr="00EA61FB" w:rsidRDefault="00EA61FB" w:rsidP="00EA61FB">
            <w:pPr>
              <w:jc w:val="center"/>
              <w:rPr>
                <w:sz w:val="20"/>
                <w:szCs w:val="20"/>
                <w:lang w:val="kk-KZ" w:eastAsia="ru-RU"/>
              </w:rPr>
            </w:pPr>
            <w:r w:rsidRPr="00EA61FB">
              <w:rPr>
                <w:sz w:val="20"/>
                <w:szCs w:val="20"/>
                <w:lang w:val="kk-KZ" w:eastAsia="ru-RU"/>
              </w:rPr>
              <w:t>06.10</w:t>
            </w:r>
          </w:p>
          <w:p w14:paraId="6DADB18A" w14:textId="77777777" w:rsidR="00EA61FB" w:rsidRPr="00EA61FB" w:rsidRDefault="00EA61FB" w:rsidP="00EA61FB">
            <w:pPr>
              <w:jc w:val="center"/>
              <w:rPr>
                <w:sz w:val="20"/>
                <w:szCs w:val="20"/>
                <w:lang w:val="kk-KZ" w:eastAsia="ru-RU"/>
              </w:rPr>
            </w:pPr>
            <w:r w:rsidRPr="00EA61FB">
              <w:rPr>
                <w:sz w:val="20"/>
                <w:szCs w:val="20"/>
                <w:lang w:val="kk-KZ" w:eastAsia="ru-RU"/>
              </w:rPr>
              <w:t>20.10</w:t>
            </w:r>
          </w:p>
        </w:tc>
        <w:tc>
          <w:tcPr>
            <w:tcW w:w="1417" w:type="dxa"/>
          </w:tcPr>
          <w:p w14:paraId="3B80EC93" w14:textId="77777777" w:rsidR="00EA61FB" w:rsidRPr="00EA61FB" w:rsidRDefault="00EA61FB" w:rsidP="00EA61FB">
            <w:pPr>
              <w:jc w:val="center"/>
              <w:rPr>
                <w:sz w:val="20"/>
                <w:szCs w:val="20"/>
                <w:lang w:val="kk-KZ" w:eastAsia="ru-RU"/>
              </w:rPr>
            </w:pPr>
            <w:r w:rsidRPr="00EA61FB">
              <w:rPr>
                <w:sz w:val="20"/>
                <w:szCs w:val="20"/>
                <w:lang w:val="kk-KZ" w:eastAsia="ru-RU"/>
              </w:rPr>
              <w:t>27.09</w:t>
            </w:r>
          </w:p>
          <w:p w14:paraId="5C009D8A" w14:textId="77777777" w:rsidR="00EA61FB" w:rsidRPr="00EA61FB" w:rsidRDefault="00EA61FB" w:rsidP="00EA61FB">
            <w:pPr>
              <w:jc w:val="center"/>
              <w:rPr>
                <w:sz w:val="20"/>
                <w:szCs w:val="20"/>
                <w:lang w:val="kk-KZ" w:eastAsia="ru-RU"/>
              </w:rPr>
            </w:pPr>
            <w:r w:rsidRPr="00EA61FB">
              <w:rPr>
                <w:sz w:val="20"/>
                <w:szCs w:val="20"/>
                <w:lang w:val="kk-KZ" w:eastAsia="ru-RU"/>
              </w:rPr>
              <w:t>18.10</w:t>
            </w:r>
          </w:p>
        </w:tc>
        <w:tc>
          <w:tcPr>
            <w:tcW w:w="1418" w:type="dxa"/>
          </w:tcPr>
          <w:p w14:paraId="1EA8A4AE" w14:textId="77777777" w:rsidR="00EA61FB" w:rsidRPr="00EA61FB" w:rsidRDefault="00EA61FB" w:rsidP="00EA61FB">
            <w:pPr>
              <w:jc w:val="center"/>
              <w:rPr>
                <w:sz w:val="20"/>
                <w:szCs w:val="20"/>
                <w:lang w:val="kk-KZ" w:eastAsia="ru-RU"/>
              </w:rPr>
            </w:pPr>
            <w:r w:rsidRPr="00EA61FB">
              <w:rPr>
                <w:sz w:val="20"/>
                <w:szCs w:val="20"/>
                <w:lang w:val="kk-KZ" w:eastAsia="ru-RU"/>
              </w:rPr>
              <w:t>21.09</w:t>
            </w:r>
          </w:p>
          <w:p w14:paraId="46C2701E" w14:textId="77777777" w:rsidR="00EA61FB" w:rsidRPr="00EA61FB" w:rsidRDefault="00EA61FB" w:rsidP="00EA61FB">
            <w:pPr>
              <w:jc w:val="center"/>
              <w:rPr>
                <w:sz w:val="20"/>
                <w:szCs w:val="20"/>
                <w:lang w:val="kk-KZ" w:eastAsia="ru-RU"/>
              </w:rPr>
            </w:pPr>
            <w:r w:rsidRPr="00EA61FB">
              <w:rPr>
                <w:sz w:val="20"/>
                <w:szCs w:val="20"/>
                <w:lang w:val="kk-KZ" w:eastAsia="ru-RU"/>
              </w:rPr>
              <w:t>17.10</w:t>
            </w:r>
          </w:p>
        </w:tc>
      </w:tr>
      <w:tr w:rsidR="00EA61FB" w:rsidRPr="00EA61FB" w14:paraId="6E8A5786" w14:textId="77777777" w:rsidTr="009D65F1">
        <w:tc>
          <w:tcPr>
            <w:tcW w:w="2058" w:type="dxa"/>
          </w:tcPr>
          <w:p w14:paraId="2D5BFDCB" w14:textId="77777777" w:rsidR="00EA61FB" w:rsidRPr="00EA61FB" w:rsidRDefault="00EA61FB" w:rsidP="00EA61FB">
            <w:pPr>
              <w:jc w:val="center"/>
              <w:rPr>
                <w:sz w:val="20"/>
                <w:szCs w:val="20"/>
                <w:lang w:eastAsia="ru-RU"/>
              </w:rPr>
            </w:pPr>
            <w:r w:rsidRPr="00EA61FB">
              <w:rPr>
                <w:sz w:val="20"/>
                <w:szCs w:val="20"/>
                <w:lang w:eastAsia="ru-RU"/>
              </w:rPr>
              <w:t>5.Жаратылыстану</w:t>
            </w:r>
          </w:p>
        </w:tc>
        <w:tc>
          <w:tcPr>
            <w:tcW w:w="1458" w:type="dxa"/>
          </w:tcPr>
          <w:p w14:paraId="3D241B08" w14:textId="77777777" w:rsidR="00EA61FB" w:rsidRPr="00EA61FB" w:rsidRDefault="00EA61FB" w:rsidP="00EA61FB">
            <w:pPr>
              <w:jc w:val="center"/>
              <w:rPr>
                <w:sz w:val="20"/>
                <w:szCs w:val="20"/>
                <w:lang w:val="kk-KZ" w:eastAsia="ru-RU"/>
              </w:rPr>
            </w:pPr>
            <w:r w:rsidRPr="00EA61FB">
              <w:rPr>
                <w:sz w:val="20"/>
                <w:szCs w:val="20"/>
                <w:lang w:val="kk-KZ" w:eastAsia="ru-RU"/>
              </w:rPr>
              <w:t>13.09</w:t>
            </w:r>
          </w:p>
          <w:p w14:paraId="2D2DC3EB" w14:textId="77777777" w:rsidR="00EA61FB" w:rsidRPr="00EA61FB" w:rsidRDefault="00EA61FB" w:rsidP="00EA61FB">
            <w:pPr>
              <w:jc w:val="center"/>
              <w:rPr>
                <w:sz w:val="20"/>
                <w:szCs w:val="20"/>
                <w:lang w:val="kk-KZ" w:eastAsia="ru-RU"/>
              </w:rPr>
            </w:pPr>
            <w:r w:rsidRPr="00EA61FB">
              <w:rPr>
                <w:sz w:val="20"/>
                <w:szCs w:val="20"/>
                <w:lang w:val="kk-KZ" w:eastAsia="ru-RU"/>
              </w:rPr>
              <w:t>16.10</w:t>
            </w:r>
          </w:p>
        </w:tc>
        <w:tc>
          <w:tcPr>
            <w:tcW w:w="1275" w:type="dxa"/>
          </w:tcPr>
          <w:p w14:paraId="4FC1E92F" w14:textId="77777777" w:rsidR="00EA61FB" w:rsidRPr="00EA61FB" w:rsidRDefault="00EA61FB" w:rsidP="00EA61FB">
            <w:pPr>
              <w:jc w:val="center"/>
              <w:rPr>
                <w:sz w:val="20"/>
                <w:szCs w:val="20"/>
                <w:lang w:val="kk-KZ" w:eastAsia="ru-RU"/>
              </w:rPr>
            </w:pPr>
            <w:r w:rsidRPr="00EA61FB">
              <w:rPr>
                <w:sz w:val="20"/>
                <w:szCs w:val="20"/>
                <w:lang w:val="kk-KZ" w:eastAsia="ru-RU"/>
              </w:rPr>
              <w:t>19.09</w:t>
            </w:r>
          </w:p>
          <w:p w14:paraId="5D1B8F9B" w14:textId="77777777" w:rsidR="00EA61FB" w:rsidRPr="00EA61FB" w:rsidRDefault="00EA61FB" w:rsidP="00EA61FB">
            <w:pPr>
              <w:jc w:val="center"/>
              <w:rPr>
                <w:sz w:val="20"/>
                <w:szCs w:val="20"/>
                <w:lang w:val="kk-KZ" w:eastAsia="ru-RU"/>
              </w:rPr>
            </w:pPr>
            <w:r w:rsidRPr="00EA61FB">
              <w:rPr>
                <w:sz w:val="20"/>
                <w:szCs w:val="20"/>
                <w:lang w:val="kk-KZ" w:eastAsia="ru-RU"/>
              </w:rPr>
              <w:t>19.10</w:t>
            </w:r>
          </w:p>
        </w:tc>
        <w:tc>
          <w:tcPr>
            <w:tcW w:w="1276" w:type="dxa"/>
          </w:tcPr>
          <w:p w14:paraId="05611DDB" w14:textId="77777777" w:rsidR="00EA61FB" w:rsidRPr="00EA61FB" w:rsidRDefault="00EA61FB" w:rsidP="00EA61FB">
            <w:pPr>
              <w:jc w:val="center"/>
              <w:rPr>
                <w:sz w:val="20"/>
                <w:szCs w:val="20"/>
                <w:lang w:eastAsia="ru-RU"/>
              </w:rPr>
            </w:pPr>
          </w:p>
        </w:tc>
        <w:tc>
          <w:tcPr>
            <w:tcW w:w="1276" w:type="dxa"/>
          </w:tcPr>
          <w:p w14:paraId="79C3074A" w14:textId="77777777" w:rsidR="00EA61FB" w:rsidRPr="00EA61FB" w:rsidRDefault="00EA61FB" w:rsidP="00EA61FB">
            <w:pPr>
              <w:jc w:val="center"/>
              <w:rPr>
                <w:sz w:val="20"/>
                <w:szCs w:val="20"/>
                <w:lang w:eastAsia="ru-RU"/>
              </w:rPr>
            </w:pPr>
          </w:p>
        </w:tc>
        <w:tc>
          <w:tcPr>
            <w:tcW w:w="1417" w:type="dxa"/>
          </w:tcPr>
          <w:p w14:paraId="49FB8C95" w14:textId="77777777" w:rsidR="00EA61FB" w:rsidRPr="00EA61FB" w:rsidRDefault="00EA61FB" w:rsidP="00EA61FB">
            <w:pPr>
              <w:jc w:val="center"/>
              <w:rPr>
                <w:sz w:val="20"/>
                <w:szCs w:val="20"/>
                <w:lang w:eastAsia="ru-RU"/>
              </w:rPr>
            </w:pPr>
          </w:p>
        </w:tc>
        <w:tc>
          <w:tcPr>
            <w:tcW w:w="1418" w:type="dxa"/>
          </w:tcPr>
          <w:p w14:paraId="524CFCC8" w14:textId="77777777" w:rsidR="00EA61FB" w:rsidRPr="00EA61FB" w:rsidRDefault="00EA61FB" w:rsidP="00EA61FB">
            <w:pPr>
              <w:jc w:val="center"/>
              <w:rPr>
                <w:sz w:val="20"/>
                <w:szCs w:val="20"/>
                <w:lang w:eastAsia="ru-RU"/>
              </w:rPr>
            </w:pPr>
          </w:p>
        </w:tc>
      </w:tr>
      <w:tr w:rsidR="00EA61FB" w:rsidRPr="00EA61FB" w14:paraId="373072D5" w14:textId="77777777" w:rsidTr="009D65F1">
        <w:tc>
          <w:tcPr>
            <w:tcW w:w="2058" w:type="dxa"/>
          </w:tcPr>
          <w:p w14:paraId="4C4CABD6" w14:textId="77777777" w:rsidR="00EA61FB" w:rsidRPr="00EA61FB" w:rsidRDefault="00EA61FB" w:rsidP="00EA61FB">
            <w:pPr>
              <w:rPr>
                <w:sz w:val="20"/>
                <w:szCs w:val="20"/>
                <w:lang w:eastAsia="ru-RU"/>
              </w:rPr>
            </w:pPr>
            <w:r w:rsidRPr="00EA61FB">
              <w:rPr>
                <w:sz w:val="20"/>
                <w:szCs w:val="20"/>
                <w:lang w:eastAsia="ru-RU"/>
              </w:rPr>
              <w:t>6.География</w:t>
            </w:r>
          </w:p>
        </w:tc>
        <w:tc>
          <w:tcPr>
            <w:tcW w:w="1458" w:type="dxa"/>
          </w:tcPr>
          <w:p w14:paraId="346909D5" w14:textId="77777777" w:rsidR="00EA61FB" w:rsidRPr="00EA61FB" w:rsidRDefault="00EA61FB" w:rsidP="00EA61FB">
            <w:pPr>
              <w:jc w:val="center"/>
              <w:rPr>
                <w:sz w:val="20"/>
                <w:szCs w:val="20"/>
                <w:lang w:eastAsia="ru-RU"/>
              </w:rPr>
            </w:pPr>
          </w:p>
        </w:tc>
        <w:tc>
          <w:tcPr>
            <w:tcW w:w="1275" w:type="dxa"/>
          </w:tcPr>
          <w:p w14:paraId="3CAB0918" w14:textId="77777777" w:rsidR="00EA61FB" w:rsidRPr="00EA61FB" w:rsidRDefault="00EA61FB" w:rsidP="00EA61FB">
            <w:pPr>
              <w:jc w:val="center"/>
              <w:rPr>
                <w:sz w:val="20"/>
                <w:szCs w:val="20"/>
                <w:lang w:eastAsia="ru-RU"/>
              </w:rPr>
            </w:pPr>
          </w:p>
        </w:tc>
        <w:tc>
          <w:tcPr>
            <w:tcW w:w="1276" w:type="dxa"/>
          </w:tcPr>
          <w:p w14:paraId="0888B9F6" w14:textId="77777777" w:rsidR="00EA61FB" w:rsidRPr="00EA61FB" w:rsidRDefault="00EA61FB" w:rsidP="00EA61FB">
            <w:pPr>
              <w:jc w:val="center"/>
              <w:rPr>
                <w:sz w:val="20"/>
                <w:szCs w:val="20"/>
                <w:lang w:val="kk-KZ" w:eastAsia="ru-RU"/>
              </w:rPr>
            </w:pPr>
            <w:r w:rsidRPr="00EA61FB">
              <w:rPr>
                <w:sz w:val="20"/>
                <w:szCs w:val="20"/>
                <w:lang w:val="kk-KZ" w:eastAsia="ru-RU"/>
              </w:rPr>
              <w:t>19.09</w:t>
            </w:r>
          </w:p>
          <w:p w14:paraId="0052B67D" w14:textId="77777777" w:rsidR="00EA61FB" w:rsidRPr="00EA61FB" w:rsidRDefault="00EA61FB" w:rsidP="00EA61FB">
            <w:pPr>
              <w:jc w:val="center"/>
              <w:rPr>
                <w:sz w:val="20"/>
                <w:szCs w:val="20"/>
                <w:lang w:val="kk-KZ" w:eastAsia="ru-RU"/>
              </w:rPr>
            </w:pPr>
            <w:r w:rsidRPr="00EA61FB">
              <w:rPr>
                <w:sz w:val="20"/>
                <w:szCs w:val="20"/>
                <w:lang w:val="kk-KZ" w:eastAsia="ru-RU"/>
              </w:rPr>
              <w:t>29.09</w:t>
            </w:r>
          </w:p>
          <w:p w14:paraId="002F7BA8" w14:textId="77777777" w:rsidR="00EA61FB" w:rsidRPr="00EA61FB" w:rsidRDefault="00EA61FB" w:rsidP="00EA61FB">
            <w:pPr>
              <w:jc w:val="center"/>
              <w:rPr>
                <w:sz w:val="20"/>
                <w:szCs w:val="20"/>
                <w:lang w:val="kk-KZ" w:eastAsia="ru-RU"/>
              </w:rPr>
            </w:pPr>
            <w:r w:rsidRPr="00EA61FB">
              <w:rPr>
                <w:sz w:val="20"/>
                <w:szCs w:val="20"/>
                <w:lang w:val="kk-KZ" w:eastAsia="ru-RU"/>
              </w:rPr>
              <w:t>13.10</w:t>
            </w:r>
          </w:p>
        </w:tc>
        <w:tc>
          <w:tcPr>
            <w:tcW w:w="1276" w:type="dxa"/>
          </w:tcPr>
          <w:p w14:paraId="38A78FE2" w14:textId="77777777" w:rsidR="00EA61FB" w:rsidRPr="00EA61FB" w:rsidRDefault="00EA61FB" w:rsidP="00EA61FB">
            <w:pPr>
              <w:jc w:val="center"/>
              <w:rPr>
                <w:sz w:val="20"/>
                <w:szCs w:val="20"/>
                <w:lang w:val="kk-KZ" w:eastAsia="ru-RU"/>
              </w:rPr>
            </w:pPr>
            <w:r w:rsidRPr="00EA61FB">
              <w:rPr>
                <w:sz w:val="20"/>
                <w:szCs w:val="20"/>
                <w:lang w:val="kk-KZ" w:eastAsia="ru-RU"/>
              </w:rPr>
              <w:t>19.09</w:t>
            </w:r>
          </w:p>
          <w:p w14:paraId="0F47ADA1" w14:textId="77777777" w:rsidR="00EA61FB" w:rsidRPr="00EA61FB" w:rsidRDefault="00EA61FB" w:rsidP="00EA61FB">
            <w:pPr>
              <w:jc w:val="center"/>
              <w:rPr>
                <w:sz w:val="20"/>
                <w:szCs w:val="20"/>
                <w:lang w:val="kk-KZ" w:eastAsia="ru-RU"/>
              </w:rPr>
            </w:pPr>
            <w:r w:rsidRPr="00EA61FB">
              <w:rPr>
                <w:sz w:val="20"/>
                <w:szCs w:val="20"/>
                <w:lang w:val="kk-KZ" w:eastAsia="ru-RU"/>
              </w:rPr>
              <w:t>28.09</w:t>
            </w:r>
          </w:p>
          <w:p w14:paraId="4BDCB3DB" w14:textId="77777777" w:rsidR="00EA61FB" w:rsidRPr="00EA61FB" w:rsidRDefault="00EA61FB" w:rsidP="00EA61FB">
            <w:pPr>
              <w:jc w:val="center"/>
              <w:rPr>
                <w:sz w:val="20"/>
                <w:szCs w:val="20"/>
                <w:lang w:val="kk-KZ" w:eastAsia="ru-RU"/>
              </w:rPr>
            </w:pPr>
            <w:r w:rsidRPr="00EA61FB">
              <w:rPr>
                <w:sz w:val="20"/>
                <w:szCs w:val="20"/>
                <w:lang w:val="kk-KZ" w:eastAsia="ru-RU"/>
              </w:rPr>
              <w:t>17.10</w:t>
            </w:r>
          </w:p>
        </w:tc>
        <w:tc>
          <w:tcPr>
            <w:tcW w:w="1417" w:type="dxa"/>
          </w:tcPr>
          <w:p w14:paraId="6CECC580" w14:textId="77777777" w:rsidR="00EA61FB" w:rsidRPr="00EA61FB" w:rsidRDefault="00EA61FB" w:rsidP="00EA61FB">
            <w:pPr>
              <w:rPr>
                <w:sz w:val="20"/>
                <w:szCs w:val="20"/>
                <w:lang w:val="kk-KZ" w:eastAsia="ru-RU"/>
              </w:rPr>
            </w:pPr>
            <w:r w:rsidRPr="00EA61FB">
              <w:rPr>
                <w:sz w:val="20"/>
                <w:szCs w:val="20"/>
                <w:lang w:val="kk-KZ" w:eastAsia="ru-RU"/>
              </w:rPr>
              <w:t>18.09</w:t>
            </w:r>
          </w:p>
          <w:p w14:paraId="5261C3BF" w14:textId="77777777" w:rsidR="00EA61FB" w:rsidRPr="00EA61FB" w:rsidRDefault="00EA61FB" w:rsidP="00EA61FB">
            <w:pPr>
              <w:rPr>
                <w:sz w:val="20"/>
                <w:szCs w:val="20"/>
                <w:lang w:val="kk-KZ" w:eastAsia="ru-RU"/>
              </w:rPr>
            </w:pPr>
            <w:r w:rsidRPr="00EA61FB">
              <w:rPr>
                <w:sz w:val="20"/>
                <w:szCs w:val="20"/>
                <w:lang w:val="kk-KZ" w:eastAsia="ru-RU"/>
              </w:rPr>
              <w:t>02.10</w:t>
            </w:r>
          </w:p>
          <w:p w14:paraId="0B9F6728" w14:textId="77777777" w:rsidR="00EA61FB" w:rsidRPr="00EA61FB" w:rsidRDefault="00EA61FB" w:rsidP="00EA61FB">
            <w:pPr>
              <w:rPr>
                <w:sz w:val="20"/>
                <w:szCs w:val="20"/>
                <w:lang w:val="kk-KZ" w:eastAsia="ru-RU"/>
              </w:rPr>
            </w:pPr>
            <w:r w:rsidRPr="00EA61FB">
              <w:rPr>
                <w:sz w:val="20"/>
                <w:szCs w:val="20"/>
                <w:lang w:val="kk-KZ" w:eastAsia="ru-RU"/>
              </w:rPr>
              <w:t>16.10</w:t>
            </w:r>
          </w:p>
        </w:tc>
        <w:tc>
          <w:tcPr>
            <w:tcW w:w="1418" w:type="dxa"/>
          </w:tcPr>
          <w:p w14:paraId="7D452B2A" w14:textId="77777777" w:rsidR="00EA61FB" w:rsidRPr="00EA61FB" w:rsidRDefault="00EA61FB" w:rsidP="00EA61FB">
            <w:pPr>
              <w:jc w:val="center"/>
              <w:rPr>
                <w:sz w:val="20"/>
                <w:szCs w:val="20"/>
                <w:lang w:val="kk-KZ" w:eastAsia="ru-RU"/>
              </w:rPr>
            </w:pPr>
            <w:r w:rsidRPr="00EA61FB">
              <w:rPr>
                <w:sz w:val="20"/>
                <w:szCs w:val="20"/>
                <w:lang w:val="kk-KZ" w:eastAsia="ru-RU"/>
              </w:rPr>
              <w:t>14.09</w:t>
            </w:r>
          </w:p>
          <w:p w14:paraId="6195EEF4" w14:textId="77777777" w:rsidR="00EA61FB" w:rsidRPr="00EA61FB" w:rsidRDefault="00EA61FB" w:rsidP="00EA61FB">
            <w:pPr>
              <w:jc w:val="center"/>
              <w:rPr>
                <w:sz w:val="20"/>
                <w:szCs w:val="20"/>
                <w:lang w:val="kk-KZ" w:eastAsia="ru-RU"/>
              </w:rPr>
            </w:pPr>
            <w:r w:rsidRPr="00EA61FB">
              <w:rPr>
                <w:sz w:val="20"/>
                <w:szCs w:val="20"/>
                <w:lang w:val="kk-KZ" w:eastAsia="ru-RU"/>
              </w:rPr>
              <w:t>28.09</w:t>
            </w:r>
          </w:p>
          <w:p w14:paraId="4FFCFADB" w14:textId="77777777" w:rsidR="00EA61FB" w:rsidRPr="00EA61FB" w:rsidRDefault="00EA61FB" w:rsidP="00EA61FB">
            <w:pPr>
              <w:jc w:val="center"/>
              <w:rPr>
                <w:sz w:val="20"/>
                <w:szCs w:val="20"/>
                <w:lang w:val="kk-KZ" w:eastAsia="ru-RU"/>
              </w:rPr>
            </w:pPr>
            <w:r w:rsidRPr="00EA61FB">
              <w:rPr>
                <w:sz w:val="20"/>
                <w:szCs w:val="20"/>
                <w:lang w:val="kk-KZ" w:eastAsia="ru-RU"/>
              </w:rPr>
              <w:t>16.10</w:t>
            </w:r>
          </w:p>
        </w:tc>
      </w:tr>
      <w:tr w:rsidR="00EA61FB" w:rsidRPr="00EA61FB" w14:paraId="402FE613" w14:textId="77777777" w:rsidTr="009D65F1">
        <w:tc>
          <w:tcPr>
            <w:tcW w:w="2058" w:type="dxa"/>
          </w:tcPr>
          <w:p w14:paraId="58B235F6" w14:textId="77777777" w:rsidR="00EA61FB" w:rsidRPr="00EA61FB" w:rsidRDefault="00EA61FB" w:rsidP="00EA61FB">
            <w:pPr>
              <w:rPr>
                <w:sz w:val="20"/>
                <w:szCs w:val="20"/>
                <w:lang w:eastAsia="ru-RU"/>
              </w:rPr>
            </w:pPr>
            <w:r w:rsidRPr="00EA61FB">
              <w:rPr>
                <w:sz w:val="20"/>
                <w:szCs w:val="20"/>
                <w:lang w:eastAsia="ru-RU"/>
              </w:rPr>
              <w:t>7.Биология</w:t>
            </w:r>
          </w:p>
        </w:tc>
        <w:tc>
          <w:tcPr>
            <w:tcW w:w="1458" w:type="dxa"/>
          </w:tcPr>
          <w:p w14:paraId="47CCFD60" w14:textId="77777777" w:rsidR="00EA61FB" w:rsidRPr="00EA61FB" w:rsidRDefault="00EA61FB" w:rsidP="00EA61FB">
            <w:pPr>
              <w:jc w:val="center"/>
              <w:rPr>
                <w:sz w:val="20"/>
                <w:szCs w:val="20"/>
                <w:lang w:eastAsia="ru-RU"/>
              </w:rPr>
            </w:pPr>
          </w:p>
        </w:tc>
        <w:tc>
          <w:tcPr>
            <w:tcW w:w="1275" w:type="dxa"/>
          </w:tcPr>
          <w:p w14:paraId="1E213201" w14:textId="77777777" w:rsidR="00EA61FB" w:rsidRPr="00EA61FB" w:rsidRDefault="00EA61FB" w:rsidP="00EA61FB">
            <w:pPr>
              <w:jc w:val="center"/>
              <w:rPr>
                <w:sz w:val="20"/>
                <w:szCs w:val="20"/>
                <w:lang w:eastAsia="ru-RU"/>
              </w:rPr>
            </w:pPr>
          </w:p>
        </w:tc>
        <w:tc>
          <w:tcPr>
            <w:tcW w:w="1276" w:type="dxa"/>
          </w:tcPr>
          <w:p w14:paraId="7A8819F1" w14:textId="77777777" w:rsidR="00EA61FB" w:rsidRPr="00EA61FB" w:rsidRDefault="00EA61FB" w:rsidP="00EA61FB">
            <w:pPr>
              <w:jc w:val="center"/>
              <w:rPr>
                <w:sz w:val="20"/>
                <w:szCs w:val="20"/>
                <w:lang w:val="kk-KZ" w:eastAsia="ru-RU"/>
              </w:rPr>
            </w:pPr>
            <w:r w:rsidRPr="00EA61FB">
              <w:rPr>
                <w:sz w:val="20"/>
                <w:szCs w:val="20"/>
                <w:lang w:val="kk-KZ" w:eastAsia="ru-RU"/>
              </w:rPr>
              <w:t>18.09</w:t>
            </w:r>
          </w:p>
          <w:p w14:paraId="52581AA0" w14:textId="77777777" w:rsidR="00EA61FB" w:rsidRPr="00EA61FB" w:rsidRDefault="00EA61FB" w:rsidP="00EA61FB">
            <w:pPr>
              <w:jc w:val="center"/>
              <w:rPr>
                <w:sz w:val="20"/>
                <w:szCs w:val="20"/>
                <w:lang w:val="kk-KZ" w:eastAsia="ru-RU"/>
              </w:rPr>
            </w:pPr>
            <w:r w:rsidRPr="00EA61FB">
              <w:rPr>
                <w:sz w:val="20"/>
                <w:szCs w:val="20"/>
                <w:lang w:val="kk-KZ" w:eastAsia="ru-RU"/>
              </w:rPr>
              <w:t>29.09.</w:t>
            </w:r>
          </w:p>
          <w:p w14:paraId="19025181" w14:textId="77777777" w:rsidR="00EA61FB" w:rsidRPr="00EA61FB" w:rsidRDefault="00EA61FB" w:rsidP="00EA61FB">
            <w:pPr>
              <w:jc w:val="center"/>
              <w:rPr>
                <w:sz w:val="20"/>
                <w:szCs w:val="20"/>
                <w:lang w:val="kk-KZ" w:eastAsia="ru-RU"/>
              </w:rPr>
            </w:pPr>
            <w:r w:rsidRPr="00EA61FB">
              <w:rPr>
                <w:sz w:val="20"/>
                <w:szCs w:val="20"/>
                <w:lang w:val="kk-KZ" w:eastAsia="ru-RU"/>
              </w:rPr>
              <w:t>13.10</w:t>
            </w:r>
          </w:p>
        </w:tc>
        <w:tc>
          <w:tcPr>
            <w:tcW w:w="1276" w:type="dxa"/>
          </w:tcPr>
          <w:p w14:paraId="08FD927D" w14:textId="77777777" w:rsidR="00EA61FB" w:rsidRPr="00EA61FB" w:rsidRDefault="00EA61FB" w:rsidP="00EA61FB">
            <w:pPr>
              <w:jc w:val="center"/>
              <w:rPr>
                <w:sz w:val="20"/>
                <w:szCs w:val="20"/>
                <w:lang w:val="kk-KZ" w:eastAsia="ru-RU"/>
              </w:rPr>
            </w:pPr>
            <w:r w:rsidRPr="00EA61FB">
              <w:rPr>
                <w:sz w:val="20"/>
                <w:szCs w:val="20"/>
                <w:lang w:val="kk-KZ" w:eastAsia="ru-RU"/>
              </w:rPr>
              <w:t>18.09</w:t>
            </w:r>
          </w:p>
          <w:p w14:paraId="02E989F9" w14:textId="77777777" w:rsidR="00EA61FB" w:rsidRPr="00EA61FB" w:rsidRDefault="00EA61FB" w:rsidP="00EA61FB">
            <w:pPr>
              <w:jc w:val="center"/>
              <w:rPr>
                <w:sz w:val="20"/>
                <w:szCs w:val="20"/>
                <w:lang w:val="kk-KZ" w:eastAsia="ru-RU"/>
              </w:rPr>
            </w:pPr>
            <w:r w:rsidRPr="00EA61FB">
              <w:rPr>
                <w:sz w:val="20"/>
                <w:szCs w:val="20"/>
                <w:lang w:val="kk-KZ" w:eastAsia="ru-RU"/>
              </w:rPr>
              <w:t>02.10</w:t>
            </w:r>
          </w:p>
          <w:p w14:paraId="545ED0A6" w14:textId="77777777" w:rsidR="00EA61FB" w:rsidRPr="00EA61FB" w:rsidRDefault="00EA61FB" w:rsidP="00EA61FB">
            <w:pPr>
              <w:jc w:val="center"/>
              <w:rPr>
                <w:sz w:val="20"/>
                <w:szCs w:val="20"/>
                <w:lang w:val="kk-KZ" w:eastAsia="ru-RU"/>
              </w:rPr>
            </w:pPr>
            <w:r w:rsidRPr="00EA61FB">
              <w:rPr>
                <w:sz w:val="20"/>
                <w:szCs w:val="20"/>
                <w:lang w:val="kk-KZ" w:eastAsia="ru-RU"/>
              </w:rPr>
              <w:t>16.10</w:t>
            </w:r>
          </w:p>
        </w:tc>
        <w:tc>
          <w:tcPr>
            <w:tcW w:w="1417" w:type="dxa"/>
          </w:tcPr>
          <w:p w14:paraId="54775D2D" w14:textId="77777777" w:rsidR="00EA61FB" w:rsidRPr="00EA61FB" w:rsidRDefault="00EA61FB" w:rsidP="00EA61FB">
            <w:pPr>
              <w:jc w:val="center"/>
              <w:rPr>
                <w:sz w:val="20"/>
                <w:szCs w:val="20"/>
                <w:lang w:val="kk-KZ" w:eastAsia="ru-RU"/>
              </w:rPr>
            </w:pPr>
            <w:r w:rsidRPr="00EA61FB">
              <w:rPr>
                <w:sz w:val="20"/>
                <w:szCs w:val="20"/>
                <w:lang w:val="kk-KZ" w:eastAsia="ru-RU"/>
              </w:rPr>
              <w:t>20.09</w:t>
            </w:r>
          </w:p>
          <w:p w14:paraId="023E7546" w14:textId="77777777" w:rsidR="00EA61FB" w:rsidRPr="00EA61FB" w:rsidRDefault="00EA61FB" w:rsidP="00EA61FB">
            <w:pPr>
              <w:jc w:val="center"/>
              <w:rPr>
                <w:sz w:val="20"/>
                <w:szCs w:val="20"/>
                <w:lang w:val="kk-KZ" w:eastAsia="ru-RU"/>
              </w:rPr>
            </w:pPr>
            <w:r w:rsidRPr="00EA61FB">
              <w:rPr>
                <w:sz w:val="20"/>
                <w:szCs w:val="20"/>
                <w:lang w:val="kk-KZ" w:eastAsia="ru-RU"/>
              </w:rPr>
              <w:t>29.09</w:t>
            </w:r>
          </w:p>
          <w:p w14:paraId="31259D74" w14:textId="77777777" w:rsidR="00EA61FB" w:rsidRPr="00EA61FB" w:rsidRDefault="00EA61FB" w:rsidP="00EA61FB">
            <w:pPr>
              <w:jc w:val="center"/>
              <w:rPr>
                <w:sz w:val="20"/>
                <w:szCs w:val="20"/>
                <w:lang w:val="kk-KZ" w:eastAsia="ru-RU"/>
              </w:rPr>
            </w:pPr>
            <w:r w:rsidRPr="00EA61FB">
              <w:rPr>
                <w:sz w:val="20"/>
                <w:szCs w:val="20"/>
                <w:lang w:val="kk-KZ" w:eastAsia="ru-RU"/>
              </w:rPr>
              <w:t>18.10</w:t>
            </w:r>
          </w:p>
        </w:tc>
        <w:tc>
          <w:tcPr>
            <w:tcW w:w="1418" w:type="dxa"/>
          </w:tcPr>
          <w:p w14:paraId="0B162644" w14:textId="77777777" w:rsidR="00EA61FB" w:rsidRPr="00EA61FB" w:rsidRDefault="00EA61FB" w:rsidP="00EA61FB">
            <w:pPr>
              <w:jc w:val="center"/>
              <w:rPr>
                <w:sz w:val="20"/>
                <w:szCs w:val="20"/>
                <w:lang w:val="kk-KZ" w:eastAsia="ru-RU"/>
              </w:rPr>
            </w:pPr>
            <w:r w:rsidRPr="00EA61FB">
              <w:rPr>
                <w:sz w:val="20"/>
                <w:szCs w:val="20"/>
                <w:lang w:val="kk-KZ" w:eastAsia="ru-RU"/>
              </w:rPr>
              <w:t>09.10</w:t>
            </w:r>
          </w:p>
          <w:p w14:paraId="6BC6AEE1" w14:textId="77777777" w:rsidR="00EA61FB" w:rsidRPr="00EA61FB" w:rsidRDefault="00EA61FB" w:rsidP="00EA61FB">
            <w:pPr>
              <w:jc w:val="center"/>
              <w:rPr>
                <w:sz w:val="20"/>
                <w:szCs w:val="20"/>
                <w:lang w:val="kk-KZ" w:eastAsia="ru-RU"/>
              </w:rPr>
            </w:pPr>
            <w:r w:rsidRPr="00EA61FB">
              <w:rPr>
                <w:sz w:val="20"/>
                <w:szCs w:val="20"/>
                <w:lang w:val="kk-KZ" w:eastAsia="ru-RU"/>
              </w:rPr>
              <w:t>18.10</w:t>
            </w:r>
          </w:p>
        </w:tc>
      </w:tr>
      <w:tr w:rsidR="00EA61FB" w:rsidRPr="00EA61FB" w14:paraId="04A185A2" w14:textId="77777777" w:rsidTr="009D65F1">
        <w:tc>
          <w:tcPr>
            <w:tcW w:w="2058" w:type="dxa"/>
          </w:tcPr>
          <w:p w14:paraId="089A35F5" w14:textId="77777777" w:rsidR="00EA61FB" w:rsidRPr="00EA61FB" w:rsidRDefault="00EA61FB" w:rsidP="00EA61FB">
            <w:pPr>
              <w:rPr>
                <w:sz w:val="20"/>
                <w:szCs w:val="20"/>
                <w:lang w:eastAsia="ru-RU"/>
              </w:rPr>
            </w:pPr>
            <w:r w:rsidRPr="00EA61FB">
              <w:rPr>
                <w:sz w:val="20"/>
                <w:szCs w:val="20"/>
                <w:lang w:eastAsia="ru-RU"/>
              </w:rPr>
              <w:t>8.Физика</w:t>
            </w:r>
          </w:p>
        </w:tc>
        <w:tc>
          <w:tcPr>
            <w:tcW w:w="1458" w:type="dxa"/>
          </w:tcPr>
          <w:p w14:paraId="1F149D52" w14:textId="77777777" w:rsidR="00EA61FB" w:rsidRPr="00EA61FB" w:rsidRDefault="00EA61FB" w:rsidP="00EA61FB">
            <w:pPr>
              <w:jc w:val="center"/>
              <w:rPr>
                <w:sz w:val="20"/>
                <w:szCs w:val="20"/>
                <w:lang w:eastAsia="ru-RU"/>
              </w:rPr>
            </w:pPr>
          </w:p>
        </w:tc>
        <w:tc>
          <w:tcPr>
            <w:tcW w:w="1275" w:type="dxa"/>
          </w:tcPr>
          <w:p w14:paraId="74E417CC" w14:textId="77777777" w:rsidR="00EA61FB" w:rsidRPr="00EA61FB" w:rsidRDefault="00EA61FB" w:rsidP="00EA61FB">
            <w:pPr>
              <w:jc w:val="center"/>
              <w:rPr>
                <w:sz w:val="20"/>
                <w:szCs w:val="20"/>
                <w:lang w:eastAsia="ru-RU"/>
              </w:rPr>
            </w:pPr>
          </w:p>
        </w:tc>
        <w:tc>
          <w:tcPr>
            <w:tcW w:w="1276" w:type="dxa"/>
          </w:tcPr>
          <w:p w14:paraId="6D71D21C" w14:textId="77777777" w:rsidR="00EA61FB" w:rsidRPr="00EA61FB" w:rsidRDefault="00EA61FB" w:rsidP="00EA61FB">
            <w:pPr>
              <w:jc w:val="center"/>
              <w:rPr>
                <w:sz w:val="20"/>
                <w:szCs w:val="20"/>
                <w:lang w:val="kk-KZ" w:eastAsia="ru-RU"/>
              </w:rPr>
            </w:pPr>
            <w:r w:rsidRPr="00EA61FB">
              <w:rPr>
                <w:sz w:val="20"/>
                <w:szCs w:val="20"/>
                <w:lang w:val="kk-KZ" w:eastAsia="ru-RU"/>
              </w:rPr>
              <w:t>27.09</w:t>
            </w:r>
          </w:p>
          <w:p w14:paraId="429676AE" w14:textId="77777777" w:rsidR="00EA61FB" w:rsidRPr="00EA61FB" w:rsidRDefault="00EA61FB" w:rsidP="00EA61FB">
            <w:pPr>
              <w:jc w:val="center"/>
              <w:rPr>
                <w:sz w:val="20"/>
                <w:szCs w:val="20"/>
                <w:lang w:val="kk-KZ" w:eastAsia="ru-RU"/>
              </w:rPr>
            </w:pPr>
            <w:r w:rsidRPr="00EA61FB">
              <w:rPr>
                <w:sz w:val="20"/>
                <w:szCs w:val="20"/>
                <w:lang w:val="kk-KZ" w:eastAsia="ru-RU"/>
              </w:rPr>
              <w:t>1</w:t>
            </w:r>
            <w:r w:rsidRPr="00EA61FB">
              <w:rPr>
                <w:sz w:val="20"/>
                <w:szCs w:val="20"/>
                <w:lang w:eastAsia="ru-RU"/>
              </w:rPr>
              <w:t>8</w:t>
            </w:r>
            <w:r w:rsidRPr="00EA61FB">
              <w:rPr>
                <w:sz w:val="20"/>
                <w:szCs w:val="20"/>
                <w:lang w:val="kk-KZ" w:eastAsia="ru-RU"/>
              </w:rPr>
              <w:t>.10</w:t>
            </w:r>
          </w:p>
          <w:p w14:paraId="2153CA74" w14:textId="77777777" w:rsidR="00EA61FB" w:rsidRPr="00EA61FB" w:rsidRDefault="00EA61FB" w:rsidP="00EA61FB">
            <w:pPr>
              <w:jc w:val="center"/>
              <w:rPr>
                <w:sz w:val="20"/>
                <w:szCs w:val="20"/>
                <w:lang w:eastAsia="ru-RU"/>
              </w:rPr>
            </w:pPr>
          </w:p>
        </w:tc>
        <w:tc>
          <w:tcPr>
            <w:tcW w:w="1276" w:type="dxa"/>
          </w:tcPr>
          <w:p w14:paraId="268A846E" w14:textId="77777777" w:rsidR="00EA61FB" w:rsidRPr="00EA61FB" w:rsidRDefault="00EA61FB" w:rsidP="00EA61FB">
            <w:pPr>
              <w:jc w:val="center"/>
              <w:rPr>
                <w:sz w:val="20"/>
                <w:szCs w:val="20"/>
                <w:lang w:val="kk-KZ" w:eastAsia="ru-RU"/>
              </w:rPr>
            </w:pPr>
            <w:r w:rsidRPr="00EA61FB">
              <w:rPr>
                <w:sz w:val="20"/>
                <w:szCs w:val="20"/>
                <w:lang w:val="kk-KZ" w:eastAsia="ru-RU"/>
              </w:rPr>
              <w:t>19.10</w:t>
            </w:r>
          </w:p>
          <w:p w14:paraId="2B0743F5" w14:textId="77777777" w:rsidR="00EA61FB" w:rsidRPr="00EA61FB" w:rsidRDefault="00EA61FB" w:rsidP="00EA61FB">
            <w:pPr>
              <w:jc w:val="center"/>
              <w:rPr>
                <w:sz w:val="20"/>
                <w:szCs w:val="20"/>
                <w:lang w:eastAsia="ru-RU"/>
              </w:rPr>
            </w:pPr>
          </w:p>
        </w:tc>
        <w:tc>
          <w:tcPr>
            <w:tcW w:w="1417" w:type="dxa"/>
          </w:tcPr>
          <w:p w14:paraId="50C6D93B" w14:textId="77777777" w:rsidR="00EA61FB" w:rsidRPr="00EA61FB" w:rsidRDefault="00EA61FB" w:rsidP="00EA61FB">
            <w:pPr>
              <w:jc w:val="center"/>
              <w:rPr>
                <w:sz w:val="20"/>
                <w:szCs w:val="20"/>
                <w:lang w:val="kk-KZ" w:eastAsia="ru-RU"/>
              </w:rPr>
            </w:pPr>
            <w:r w:rsidRPr="00EA61FB">
              <w:rPr>
                <w:sz w:val="20"/>
                <w:szCs w:val="20"/>
                <w:lang w:val="kk-KZ" w:eastAsia="ru-RU"/>
              </w:rPr>
              <w:t>29.09</w:t>
            </w:r>
          </w:p>
          <w:p w14:paraId="7788945B" w14:textId="77777777" w:rsidR="00EA61FB" w:rsidRPr="00EA61FB" w:rsidRDefault="00EA61FB" w:rsidP="00EA61FB">
            <w:pPr>
              <w:jc w:val="center"/>
              <w:rPr>
                <w:sz w:val="20"/>
                <w:szCs w:val="20"/>
                <w:lang w:val="kk-KZ" w:eastAsia="ru-RU"/>
              </w:rPr>
            </w:pPr>
            <w:r w:rsidRPr="00EA61FB">
              <w:rPr>
                <w:sz w:val="20"/>
                <w:szCs w:val="20"/>
                <w:lang w:val="kk-KZ" w:eastAsia="ru-RU"/>
              </w:rPr>
              <w:t>20.10</w:t>
            </w:r>
          </w:p>
          <w:p w14:paraId="4DB064CA" w14:textId="77777777" w:rsidR="00EA61FB" w:rsidRPr="00EA61FB" w:rsidRDefault="00EA61FB" w:rsidP="00EA61FB">
            <w:pPr>
              <w:jc w:val="center"/>
              <w:rPr>
                <w:sz w:val="20"/>
                <w:szCs w:val="20"/>
                <w:lang w:eastAsia="ru-RU"/>
              </w:rPr>
            </w:pPr>
          </w:p>
        </w:tc>
        <w:tc>
          <w:tcPr>
            <w:tcW w:w="1418" w:type="dxa"/>
          </w:tcPr>
          <w:p w14:paraId="03176B6F" w14:textId="77777777" w:rsidR="00EA61FB" w:rsidRPr="00EA61FB" w:rsidRDefault="00EA61FB" w:rsidP="00EA61FB">
            <w:pPr>
              <w:jc w:val="center"/>
              <w:rPr>
                <w:sz w:val="20"/>
                <w:szCs w:val="20"/>
                <w:lang w:val="kk-KZ" w:eastAsia="ru-RU"/>
              </w:rPr>
            </w:pPr>
            <w:r w:rsidRPr="00EA61FB">
              <w:rPr>
                <w:sz w:val="20"/>
                <w:szCs w:val="20"/>
                <w:lang w:val="kk-KZ" w:eastAsia="ru-RU"/>
              </w:rPr>
              <w:t>28.09</w:t>
            </w:r>
          </w:p>
          <w:p w14:paraId="348130D4" w14:textId="77777777" w:rsidR="00EA61FB" w:rsidRPr="00EA61FB" w:rsidRDefault="00EA61FB" w:rsidP="00EA61FB">
            <w:pPr>
              <w:jc w:val="center"/>
              <w:rPr>
                <w:sz w:val="20"/>
                <w:szCs w:val="20"/>
                <w:lang w:val="kk-KZ" w:eastAsia="ru-RU"/>
              </w:rPr>
            </w:pPr>
            <w:r w:rsidRPr="00EA61FB">
              <w:rPr>
                <w:sz w:val="20"/>
                <w:szCs w:val="20"/>
                <w:lang w:val="kk-KZ" w:eastAsia="ru-RU"/>
              </w:rPr>
              <w:t>17.10</w:t>
            </w:r>
          </w:p>
          <w:p w14:paraId="5B3B1500" w14:textId="77777777" w:rsidR="00EA61FB" w:rsidRPr="00EA61FB" w:rsidRDefault="00EA61FB" w:rsidP="00EA61FB">
            <w:pPr>
              <w:jc w:val="center"/>
              <w:rPr>
                <w:sz w:val="20"/>
                <w:szCs w:val="20"/>
                <w:lang w:eastAsia="ru-RU"/>
              </w:rPr>
            </w:pPr>
          </w:p>
        </w:tc>
      </w:tr>
      <w:tr w:rsidR="00EA61FB" w:rsidRPr="00EA61FB" w14:paraId="7E68503E" w14:textId="77777777" w:rsidTr="009D65F1">
        <w:tc>
          <w:tcPr>
            <w:tcW w:w="2058" w:type="dxa"/>
          </w:tcPr>
          <w:p w14:paraId="43904928" w14:textId="77777777" w:rsidR="00EA61FB" w:rsidRPr="00EA61FB" w:rsidRDefault="00EA61FB" w:rsidP="00EA61FB">
            <w:pPr>
              <w:rPr>
                <w:sz w:val="20"/>
                <w:szCs w:val="20"/>
                <w:lang w:eastAsia="ru-RU"/>
              </w:rPr>
            </w:pPr>
            <w:r w:rsidRPr="00EA61FB">
              <w:rPr>
                <w:sz w:val="20"/>
                <w:szCs w:val="20"/>
                <w:lang w:eastAsia="ru-RU"/>
              </w:rPr>
              <w:t>9.Химия</w:t>
            </w:r>
          </w:p>
        </w:tc>
        <w:tc>
          <w:tcPr>
            <w:tcW w:w="1458" w:type="dxa"/>
          </w:tcPr>
          <w:p w14:paraId="11534AF1" w14:textId="77777777" w:rsidR="00EA61FB" w:rsidRPr="00EA61FB" w:rsidRDefault="00EA61FB" w:rsidP="00EA61FB">
            <w:pPr>
              <w:jc w:val="center"/>
              <w:rPr>
                <w:sz w:val="20"/>
                <w:szCs w:val="20"/>
                <w:lang w:eastAsia="ru-RU"/>
              </w:rPr>
            </w:pPr>
          </w:p>
        </w:tc>
        <w:tc>
          <w:tcPr>
            <w:tcW w:w="1275" w:type="dxa"/>
          </w:tcPr>
          <w:p w14:paraId="436EB6FF" w14:textId="77777777" w:rsidR="00EA61FB" w:rsidRPr="00EA61FB" w:rsidRDefault="00EA61FB" w:rsidP="00EA61FB">
            <w:pPr>
              <w:jc w:val="center"/>
              <w:rPr>
                <w:sz w:val="20"/>
                <w:szCs w:val="20"/>
                <w:lang w:eastAsia="ru-RU"/>
              </w:rPr>
            </w:pPr>
          </w:p>
        </w:tc>
        <w:tc>
          <w:tcPr>
            <w:tcW w:w="1276" w:type="dxa"/>
          </w:tcPr>
          <w:p w14:paraId="096F3E5D" w14:textId="77777777" w:rsidR="00EA61FB" w:rsidRPr="00EA61FB" w:rsidRDefault="00EA61FB" w:rsidP="00EA61FB">
            <w:pPr>
              <w:jc w:val="center"/>
              <w:rPr>
                <w:sz w:val="20"/>
                <w:szCs w:val="20"/>
                <w:lang w:val="kk-KZ" w:eastAsia="ru-RU"/>
              </w:rPr>
            </w:pPr>
            <w:r w:rsidRPr="00EA61FB">
              <w:rPr>
                <w:sz w:val="20"/>
                <w:szCs w:val="20"/>
                <w:lang w:val="kk-KZ" w:eastAsia="ru-RU"/>
              </w:rPr>
              <w:t>28.09</w:t>
            </w:r>
          </w:p>
          <w:p w14:paraId="0BB83494" w14:textId="77777777" w:rsidR="00EA61FB" w:rsidRPr="00EA61FB" w:rsidRDefault="00EA61FB" w:rsidP="00EA61FB">
            <w:pPr>
              <w:jc w:val="center"/>
              <w:rPr>
                <w:sz w:val="20"/>
                <w:szCs w:val="20"/>
                <w:lang w:val="kk-KZ" w:eastAsia="ru-RU"/>
              </w:rPr>
            </w:pPr>
            <w:r w:rsidRPr="00EA61FB">
              <w:rPr>
                <w:sz w:val="20"/>
                <w:szCs w:val="20"/>
                <w:lang w:val="kk-KZ" w:eastAsia="ru-RU"/>
              </w:rPr>
              <w:t>26.10</w:t>
            </w:r>
          </w:p>
        </w:tc>
        <w:tc>
          <w:tcPr>
            <w:tcW w:w="1276" w:type="dxa"/>
          </w:tcPr>
          <w:p w14:paraId="34C5CD7C" w14:textId="77777777" w:rsidR="00EA61FB" w:rsidRPr="00EA61FB" w:rsidRDefault="00EA61FB" w:rsidP="00EA61FB">
            <w:pPr>
              <w:jc w:val="center"/>
              <w:rPr>
                <w:sz w:val="20"/>
                <w:szCs w:val="20"/>
                <w:lang w:val="kk-KZ" w:eastAsia="ru-RU"/>
              </w:rPr>
            </w:pPr>
            <w:r w:rsidRPr="00EA61FB">
              <w:rPr>
                <w:sz w:val="20"/>
                <w:szCs w:val="20"/>
                <w:lang w:val="kk-KZ" w:eastAsia="ru-RU"/>
              </w:rPr>
              <w:t>15.09</w:t>
            </w:r>
          </w:p>
          <w:p w14:paraId="2368DEF9" w14:textId="77777777" w:rsidR="00EA61FB" w:rsidRPr="00EA61FB" w:rsidRDefault="00EA61FB" w:rsidP="00EA61FB">
            <w:pPr>
              <w:jc w:val="center"/>
              <w:rPr>
                <w:sz w:val="20"/>
                <w:szCs w:val="20"/>
                <w:lang w:val="kk-KZ" w:eastAsia="ru-RU"/>
              </w:rPr>
            </w:pPr>
            <w:r w:rsidRPr="00EA61FB">
              <w:rPr>
                <w:sz w:val="20"/>
                <w:szCs w:val="20"/>
                <w:lang w:val="kk-KZ" w:eastAsia="ru-RU"/>
              </w:rPr>
              <w:t>03.10</w:t>
            </w:r>
          </w:p>
          <w:p w14:paraId="093EB088" w14:textId="77777777" w:rsidR="00EA61FB" w:rsidRPr="00EA61FB" w:rsidRDefault="00EA61FB" w:rsidP="00EA61FB">
            <w:pPr>
              <w:jc w:val="center"/>
              <w:rPr>
                <w:sz w:val="20"/>
                <w:szCs w:val="20"/>
                <w:lang w:val="kk-KZ" w:eastAsia="ru-RU"/>
              </w:rPr>
            </w:pPr>
            <w:r w:rsidRPr="00EA61FB">
              <w:rPr>
                <w:sz w:val="20"/>
                <w:szCs w:val="20"/>
                <w:lang w:val="kk-KZ" w:eastAsia="ru-RU"/>
              </w:rPr>
              <w:t>20.10</w:t>
            </w:r>
          </w:p>
        </w:tc>
        <w:tc>
          <w:tcPr>
            <w:tcW w:w="1417" w:type="dxa"/>
          </w:tcPr>
          <w:p w14:paraId="4506FC1E" w14:textId="77777777" w:rsidR="00EA61FB" w:rsidRPr="00EA61FB" w:rsidRDefault="00EA61FB" w:rsidP="00EA61FB">
            <w:pPr>
              <w:jc w:val="center"/>
              <w:rPr>
                <w:sz w:val="20"/>
                <w:szCs w:val="20"/>
                <w:lang w:val="kk-KZ" w:eastAsia="ru-RU"/>
              </w:rPr>
            </w:pPr>
            <w:r w:rsidRPr="00EA61FB">
              <w:rPr>
                <w:sz w:val="20"/>
                <w:szCs w:val="20"/>
                <w:lang w:val="kk-KZ" w:eastAsia="ru-RU"/>
              </w:rPr>
              <w:t>23.09</w:t>
            </w:r>
          </w:p>
          <w:p w14:paraId="3802D2E8" w14:textId="77777777" w:rsidR="00EA61FB" w:rsidRPr="00EA61FB" w:rsidRDefault="00EA61FB" w:rsidP="00EA61FB">
            <w:pPr>
              <w:jc w:val="center"/>
              <w:rPr>
                <w:sz w:val="20"/>
                <w:szCs w:val="20"/>
                <w:lang w:val="kk-KZ" w:eastAsia="ru-RU"/>
              </w:rPr>
            </w:pPr>
            <w:r w:rsidRPr="00EA61FB">
              <w:rPr>
                <w:sz w:val="20"/>
                <w:szCs w:val="20"/>
                <w:lang w:val="kk-KZ" w:eastAsia="ru-RU"/>
              </w:rPr>
              <w:t>07.10</w:t>
            </w:r>
          </w:p>
          <w:p w14:paraId="5F61D71C" w14:textId="77777777" w:rsidR="00EA61FB" w:rsidRPr="00EA61FB" w:rsidRDefault="00EA61FB" w:rsidP="00EA61FB">
            <w:pPr>
              <w:jc w:val="center"/>
              <w:rPr>
                <w:sz w:val="20"/>
                <w:szCs w:val="20"/>
                <w:lang w:val="kk-KZ" w:eastAsia="ru-RU"/>
              </w:rPr>
            </w:pPr>
            <w:r w:rsidRPr="00EA61FB">
              <w:rPr>
                <w:sz w:val="20"/>
                <w:szCs w:val="20"/>
                <w:lang w:val="kk-KZ" w:eastAsia="ru-RU"/>
              </w:rPr>
              <w:t>21.10</w:t>
            </w:r>
          </w:p>
        </w:tc>
        <w:tc>
          <w:tcPr>
            <w:tcW w:w="1418" w:type="dxa"/>
          </w:tcPr>
          <w:p w14:paraId="47863C4A" w14:textId="77777777" w:rsidR="00EA61FB" w:rsidRPr="00EA61FB" w:rsidRDefault="00EA61FB" w:rsidP="00EA61FB">
            <w:pPr>
              <w:jc w:val="center"/>
              <w:rPr>
                <w:sz w:val="20"/>
                <w:szCs w:val="20"/>
                <w:lang w:eastAsia="ru-RU"/>
              </w:rPr>
            </w:pPr>
            <w:r w:rsidRPr="00EA61FB">
              <w:rPr>
                <w:sz w:val="20"/>
                <w:szCs w:val="20"/>
                <w:lang w:eastAsia="ru-RU"/>
              </w:rPr>
              <w:t>1</w:t>
            </w:r>
            <w:r w:rsidRPr="00EA61FB">
              <w:rPr>
                <w:sz w:val="20"/>
                <w:szCs w:val="20"/>
                <w:lang w:val="kk-KZ" w:eastAsia="ru-RU"/>
              </w:rPr>
              <w:t>2</w:t>
            </w:r>
            <w:r w:rsidRPr="00EA61FB">
              <w:rPr>
                <w:sz w:val="20"/>
                <w:szCs w:val="20"/>
                <w:lang w:eastAsia="ru-RU"/>
              </w:rPr>
              <w:t>.09</w:t>
            </w:r>
          </w:p>
          <w:p w14:paraId="03C3CB0A" w14:textId="77777777" w:rsidR="00EA61FB" w:rsidRPr="00EA61FB" w:rsidRDefault="00EA61FB" w:rsidP="00EA61FB">
            <w:pPr>
              <w:jc w:val="center"/>
              <w:rPr>
                <w:sz w:val="20"/>
                <w:szCs w:val="20"/>
                <w:lang w:eastAsia="ru-RU"/>
              </w:rPr>
            </w:pPr>
            <w:r w:rsidRPr="00EA61FB">
              <w:rPr>
                <w:sz w:val="20"/>
                <w:szCs w:val="20"/>
                <w:lang w:val="kk-KZ" w:eastAsia="ru-RU"/>
              </w:rPr>
              <w:t>17</w:t>
            </w:r>
            <w:r w:rsidRPr="00EA61FB">
              <w:rPr>
                <w:sz w:val="20"/>
                <w:szCs w:val="20"/>
                <w:lang w:eastAsia="ru-RU"/>
              </w:rPr>
              <w:t>.10</w:t>
            </w:r>
          </w:p>
          <w:p w14:paraId="0950DE2E" w14:textId="77777777" w:rsidR="00EA61FB" w:rsidRPr="00EA61FB" w:rsidRDefault="00EA61FB" w:rsidP="00EA61FB">
            <w:pPr>
              <w:jc w:val="center"/>
              <w:rPr>
                <w:sz w:val="20"/>
                <w:szCs w:val="20"/>
                <w:lang w:eastAsia="ru-RU"/>
              </w:rPr>
            </w:pPr>
            <w:r w:rsidRPr="00EA61FB">
              <w:rPr>
                <w:sz w:val="20"/>
                <w:szCs w:val="20"/>
                <w:lang w:val="kk-KZ" w:eastAsia="ru-RU"/>
              </w:rPr>
              <w:t>20</w:t>
            </w:r>
            <w:r w:rsidRPr="00EA61FB">
              <w:rPr>
                <w:sz w:val="20"/>
                <w:szCs w:val="20"/>
                <w:lang w:eastAsia="ru-RU"/>
              </w:rPr>
              <w:t>.10</w:t>
            </w:r>
          </w:p>
        </w:tc>
      </w:tr>
    </w:tbl>
    <w:p w14:paraId="02DB49F2" w14:textId="77777777" w:rsidR="00EA61FB" w:rsidRPr="00EA61FB" w:rsidRDefault="00EA61FB" w:rsidP="00EA61FB">
      <w:pPr>
        <w:rPr>
          <w:lang w:val="kk-KZ" w:eastAsia="en-US"/>
        </w:rPr>
      </w:pPr>
    </w:p>
    <w:p w14:paraId="31B0804A" w14:textId="77777777" w:rsidR="00EA61FB" w:rsidRPr="00EA61FB" w:rsidRDefault="00EA61FB" w:rsidP="00EA61FB">
      <w:pPr>
        <w:jc w:val="center"/>
        <w:rPr>
          <w:lang w:val="kk-KZ" w:eastAsia="en-US"/>
        </w:rPr>
      </w:pPr>
      <w:r w:rsidRPr="00EA61FB">
        <w:rPr>
          <w:lang w:val="kk-KZ" w:eastAsia="en-US"/>
        </w:rPr>
        <w:t>«Старый Колутон ауылының ЖОББМ» КММ-нің  2025-2026 оқу жылы бойынша    5-10 «А»  сыныптарында  ТЖБ өткізу кестесі жаратылыстану математика бағыты. І тоқсан</w:t>
      </w:r>
    </w:p>
    <w:tbl>
      <w:tblPr>
        <w:tblStyle w:val="a5"/>
        <w:tblW w:w="0" w:type="auto"/>
        <w:tblInd w:w="-431" w:type="dxa"/>
        <w:tblLook w:val="04A0" w:firstRow="1" w:lastRow="0" w:firstColumn="1" w:lastColumn="0" w:noHBand="0" w:noVBand="1"/>
      </w:tblPr>
      <w:tblGrid>
        <w:gridCol w:w="2058"/>
        <w:gridCol w:w="1458"/>
        <w:gridCol w:w="1275"/>
        <w:gridCol w:w="1276"/>
        <w:gridCol w:w="1276"/>
        <w:gridCol w:w="1417"/>
        <w:gridCol w:w="1418"/>
      </w:tblGrid>
      <w:tr w:rsidR="00EA61FB" w:rsidRPr="00EA61FB" w14:paraId="7E827C38" w14:textId="77777777" w:rsidTr="009D65F1">
        <w:tc>
          <w:tcPr>
            <w:tcW w:w="2058" w:type="dxa"/>
          </w:tcPr>
          <w:p w14:paraId="5B365347" w14:textId="77777777" w:rsidR="00EA61FB" w:rsidRPr="00EA61FB" w:rsidRDefault="00EA61FB" w:rsidP="00EA61FB">
            <w:pPr>
              <w:jc w:val="center"/>
              <w:rPr>
                <w:sz w:val="20"/>
                <w:szCs w:val="20"/>
                <w:lang w:eastAsia="ru-RU"/>
              </w:rPr>
            </w:pPr>
            <w:proofErr w:type="spellStart"/>
            <w:r w:rsidRPr="00EA61FB">
              <w:rPr>
                <w:sz w:val="20"/>
                <w:szCs w:val="20"/>
                <w:lang w:eastAsia="ru-RU"/>
              </w:rPr>
              <w:t>Пән</w:t>
            </w:r>
            <w:proofErr w:type="spellEnd"/>
          </w:p>
        </w:tc>
        <w:tc>
          <w:tcPr>
            <w:tcW w:w="1458" w:type="dxa"/>
          </w:tcPr>
          <w:p w14:paraId="4E25A4B5" w14:textId="77777777" w:rsidR="00EA61FB" w:rsidRPr="00EA61FB" w:rsidRDefault="00EA61FB" w:rsidP="00EA61FB">
            <w:pPr>
              <w:jc w:val="center"/>
              <w:rPr>
                <w:sz w:val="20"/>
                <w:szCs w:val="20"/>
                <w:lang w:eastAsia="ru-RU"/>
              </w:rPr>
            </w:pPr>
            <w:r w:rsidRPr="00EA61FB">
              <w:rPr>
                <w:sz w:val="20"/>
                <w:szCs w:val="20"/>
                <w:lang w:eastAsia="ru-RU"/>
              </w:rPr>
              <w:t>5А</w:t>
            </w:r>
          </w:p>
        </w:tc>
        <w:tc>
          <w:tcPr>
            <w:tcW w:w="1275" w:type="dxa"/>
          </w:tcPr>
          <w:p w14:paraId="152C8C66" w14:textId="77777777" w:rsidR="00EA61FB" w:rsidRPr="00EA61FB" w:rsidRDefault="00EA61FB" w:rsidP="00EA61FB">
            <w:pPr>
              <w:jc w:val="center"/>
              <w:rPr>
                <w:sz w:val="20"/>
                <w:szCs w:val="20"/>
                <w:lang w:eastAsia="ru-RU"/>
              </w:rPr>
            </w:pPr>
            <w:r w:rsidRPr="00EA61FB">
              <w:rPr>
                <w:sz w:val="20"/>
                <w:szCs w:val="20"/>
                <w:lang w:eastAsia="ru-RU"/>
              </w:rPr>
              <w:t>6А</w:t>
            </w:r>
          </w:p>
        </w:tc>
        <w:tc>
          <w:tcPr>
            <w:tcW w:w="1276" w:type="dxa"/>
          </w:tcPr>
          <w:p w14:paraId="6912D3F5" w14:textId="77777777" w:rsidR="00EA61FB" w:rsidRPr="00EA61FB" w:rsidRDefault="00EA61FB" w:rsidP="00EA61FB">
            <w:pPr>
              <w:jc w:val="center"/>
              <w:rPr>
                <w:sz w:val="20"/>
                <w:szCs w:val="20"/>
                <w:lang w:eastAsia="ru-RU"/>
              </w:rPr>
            </w:pPr>
            <w:r w:rsidRPr="00EA61FB">
              <w:rPr>
                <w:sz w:val="20"/>
                <w:szCs w:val="20"/>
                <w:lang w:eastAsia="ru-RU"/>
              </w:rPr>
              <w:t>7А</w:t>
            </w:r>
          </w:p>
        </w:tc>
        <w:tc>
          <w:tcPr>
            <w:tcW w:w="1276" w:type="dxa"/>
          </w:tcPr>
          <w:p w14:paraId="125A52F8" w14:textId="77777777" w:rsidR="00EA61FB" w:rsidRPr="00EA61FB" w:rsidRDefault="00EA61FB" w:rsidP="00EA61FB">
            <w:pPr>
              <w:jc w:val="center"/>
              <w:rPr>
                <w:sz w:val="20"/>
                <w:szCs w:val="20"/>
                <w:lang w:eastAsia="ru-RU"/>
              </w:rPr>
            </w:pPr>
            <w:r w:rsidRPr="00EA61FB">
              <w:rPr>
                <w:sz w:val="20"/>
                <w:szCs w:val="20"/>
                <w:lang w:eastAsia="ru-RU"/>
              </w:rPr>
              <w:t>8А</w:t>
            </w:r>
          </w:p>
        </w:tc>
        <w:tc>
          <w:tcPr>
            <w:tcW w:w="1417" w:type="dxa"/>
          </w:tcPr>
          <w:p w14:paraId="2E2DBC53" w14:textId="77777777" w:rsidR="00EA61FB" w:rsidRPr="00EA61FB" w:rsidRDefault="00EA61FB" w:rsidP="00EA61FB">
            <w:pPr>
              <w:jc w:val="center"/>
              <w:rPr>
                <w:sz w:val="20"/>
                <w:szCs w:val="20"/>
                <w:lang w:eastAsia="ru-RU"/>
              </w:rPr>
            </w:pPr>
            <w:r w:rsidRPr="00EA61FB">
              <w:rPr>
                <w:sz w:val="20"/>
                <w:szCs w:val="20"/>
                <w:lang w:eastAsia="ru-RU"/>
              </w:rPr>
              <w:t>9А</w:t>
            </w:r>
          </w:p>
        </w:tc>
        <w:tc>
          <w:tcPr>
            <w:tcW w:w="1418" w:type="dxa"/>
          </w:tcPr>
          <w:p w14:paraId="2B9E99E4" w14:textId="77777777" w:rsidR="00EA61FB" w:rsidRPr="00EA61FB" w:rsidRDefault="00EA61FB" w:rsidP="00EA61FB">
            <w:pPr>
              <w:jc w:val="center"/>
              <w:rPr>
                <w:sz w:val="20"/>
                <w:szCs w:val="20"/>
                <w:lang w:eastAsia="ru-RU"/>
              </w:rPr>
            </w:pPr>
            <w:r w:rsidRPr="00EA61FB">
              <w:rPr>
                <w:sz w:val="20"/>
                <w:szCs w:val="20"/>
                <w:lang w:eastAsia="ru-RU"/>
              </w:rPr>
              <w:t>10А</w:t>
            </w:r>
          </w:p>
        </w:tc>
      </w:tr>
      <w:tr w:rsidR="00EA61FB" w:rsidRPr="00EA61FB" w14:paraId="2E26ED7C" w14:textId="77777777" w:rsidTr="009D65F1">
        <w:tc>
          <w:tcPr>
            <w:tcW w:w="2058" w:type="dxa"/>
          </w:tcPr>
          <w:p w14:paraId="6EE4599E" w14:textId="77777777" w:rsidR="00EA61FB" w:rsidRPr="00EA61FB" w:rsidRDefault="00EA61FB" w:rsidP="00EA61FB">
            <w:pPr>
              <w:rPr>
                <w:sz w:val="20"/>
                <w:szCs w:val="20"/>
                <w:lang w:val="kk-KZ" w:eastAsia="ru-RU"/>
              </w:rPr>
            </w:pPr>
            <w:r w:rsidRPr="00EA61FB">
              <w:rPr>
                <w:sz w:val="20"/>
                <w:szCs w:val="20"/>
                <w:lang w:eastAsia="ru-RU"/>
              </w:rPr>
              <w:t>1.</w:t>
            </w:r>
            <w:r w:rsidRPr="00EA61FB">
              <w:rPr>
                <w:sz w:val="20"/>
                <w:szCs w:val="20"/>
                <w:lang w:val="kk-KZ" w:eastAsia="ru-RU"/>
              </w:rPr>
              <w:t xml:space="preserve">Математика </w:t>
            </w:r>
          </w:p>
        </w:tc>
        <w:tc>
          <w:tcPr>
            <w:tcW w:w="1458" w:type="dxa"/>
          </w:tcPr>
          <w:p w14:paraId="494EE42E" w14:textId="77777777" w:rsidR="00EA61FB" w:rsidRPr="00EA61FB" w:rsidRDefault="00EA61FB" w:rsidP="00EA61FB">
            <w:pPr>
              <w:jc w:val="center"/>
              <w:rPr>
                <w:sz w:val="20"/>
                <w:szCs w:val="20"/>
                <w:lang w:val="kk-KZ" w:eastAsia="ru-RU"/>
              </w:rPr>
            </w:pPr>
            <w:r w:rsidRPr="00EA61FB">
              <w:rPr>
                <w:sz w:val="20"/>
                <w:szCs w:val="20"/>
                <w:lang w:val="kk-KZ" w:eastAsia="ru-RU"/>
              </w:rPr>
              <w:t>26.10</w:t>
            </w:r>
          </w:p>
        </w:tc>
        <w:tc>
          <w:tcPr>
            <w:tcW w:w="1275" w:type="dxa"/>
          </w:tcPr>
          <w:p w14:paraId="72949432" w14:textId="77777777" w:rsidR="00EA61FB" w:rsidRPr="00EA61FB" w:rsidRDefault="00EA61FB" w:rsidP="00EA61FB">
            <w:pPr>
              <w:rPr>
                <w:sz w:val="20"/>
                <w:szCs w:val="20"/>
                <w:lang w:val="kk-KZ" w:eastAsia="ru-RU"/>
              </w:rPr>
            </w:pPr>
            <w:r w:rsidRPr="00EA61FB">
              <w:rPr>
                <w:sz w:val="20"/>
                <w:szCs w:val="20"/>
                <w:lang w:val="kk-KZ" w:eastAsia="ru-RU"/>
              </w:rPr>
              <w:t xml:space="preserve">   26.10</w:t>
            </w:r>
          </w:p>
        </w:tc>
        <w:tc>
          <w:tcPr>
            <w:tcW w:w="1276" w:type="dxa"/>
          </w:tcPr>
          <w:p w14:paraId="49063A0D" w14:textId="77777777" w:rsidR="00EA61FB" w:rsidRPr="00EA61FB" w:rsidRDefault="00EA61FB" w:rsidP="00EA61FB">
            <w:pPr>
              <w:jc w:val="center"/>
              <w:rPr>
                <w:sz w:val="20"/>
                <w:szCs w:val="20"/>
                <w:lang w:eastAsia="ru-RU"/>
              </w:rPr>
            </w:pPr>
          </w:p>
        </w:tc>
        <w:tc>
          <w:tcPr>
            <w:tcW w:w="1276" w:type="dxa"/>
          </w:tcPr>
          <w:p w14:paraId="0EEDD02E" w14:textId="77777777" w:rsidR="00EA61FB" w:rsidRPr="00EA61FB" w:rsidRDefault="00EA61FB" w:rsidP="00EA61FB">
            <w:pPr>
              <w:jc w:val="center"/>
              <w:rPr>
                <w:sz w:val="20"/>
                <w:szCs w:val="20"/>
                <w:lang w:eastAsia="ru-RU"/>
              </w:rPr>
            </w:pPr>
          </w:p>
        </w:tc>
        <w:tc>
          <w:tcPr>
            <w:tcW w:w="1417" w:type="dxa"/>
          </w:tcPr>
          <w:p w14:paraId="545824D0" w14:textId="77777777" w:rsidR="00EA61FB" w:rsidRPr="00EA61FB" w:rsidRDefault="00EA61FB" w:rsidP="00EA61FB">
            <w:pPr>
              <w:jc w:val="center"/>
              <w:rPr>
                <w:sz w:val="20"/>
                <w:szCs w:val="20"/>
                <w:lang w:eastAsia="ru-RU"/>
              </w:rPr>
            </w:pPr>
          </w:p>
        </w:tc>
        <w:tc>
          <w:tcPr>
            <w:tcW w:w="1418" w:type="dxa"/>
          </w:tcPr>
          <w:p w14:paraId="548930EE" w14:textId="77777777" w:rsidR="00EA61FB" w:rsidRPr="00EA61FB" w:rsidRDefault="00EA61FB" w:rsidP="00EA61FB">
            <w:pPr>
              <w:jc w:val="center"/>
              <w:rPr>
                <w:sz w:val="20"/>
                <w:szCs w:val="20"/>
                <w:lang w:eastAsia="ru-RU"/>
              </w:rPr>
            </w:pPr>
          </w:p>
        </w:tc>
      </w:tr>
      <w:tr w:rsidR="00EA61FB" w:rsidRPr="00EA61FB" w14:paraId="6B6AB13F" w14:textId="77777777" w:rsidTr="009D65F1">
        <w:trPr>
          <w:trHeight w:val="615"/>
        </w:trPr>
        <w:tc>
          <w:tcPr>
            <w:tcW w:w="2058" w:type="dxa"/>
          </w:tcPr>
          <w:p w14:paraId="26716B6A" w14:textId="77777777" w:rsidR="00EA61FB" w:rsidRPr="00EA61FB" w:rsidRDefault="00EA61FB" w:rsidP="00EA61FB">
            <w:pPr>
              <w:rPr>
                <w:sz w:val="20"/>
                <w:szCs w:val="20"/>
                <w:lang w:eastAsia="ru-RU"/>
              </w:rPr>
            </w:pPr>
            <w:r w:rsidRPr="00EA61FB">
              <w:rPr>
                <w:sz w:val="20"/>
                <w:szCs w:val="20"/>
                <w:lang w:eastAsia="ru-RU"/>
              </w:rPr>
              <w:t>2. Алгебра</w:t>
            </w:r>
          </w:p>
        </w:tc>
        <w:tc>
          <w:tcPr>
            <w:tcW w:w="1458" w:type="dxa"/>
          </w:tcPr>
          <w:p w14:paraId="68329247" w14:textId="77777777" w:rsidR="00EA61FB" w:rsidRPr="00EA61FB" w:rsidRDefault="00EA61FB" w:rsidP="00EA61FB">
            <w:pPr>
              <w:rPr>
                <w:sz w:val="20"/>
                <w:szCs w:val="20"/>
                <w:lang w:eastAsia="ru-RU"/>
              </w:rPr>
            </w:pPr>
          </w:p>
        </w:tc>
        <w:tc>
          <w:tcPr>
            <w:tcW w:w="1275" w:type="dxa"/>
          </w:tcPr>
          <w:p w14:paraId="7722A6A6" w14:textId="77777777" w:rsidR="00EA61FB" w:rsidRPr="00EA61FB" w:rsidRDefault="00EA61FB" w:rsidP="00EA61FB">
            <w:pPr>
              <w:jc w:val="center"/>
              <w:rPr>
                <w:sz w:val="20"/>
                <w:szCs w:val="20"/>
                <w:lang w:eastAsia="ru-RU"/>
              </w:rPr>
            </w:pPr>
          </w:p>
        </w:tc>
        <w:tc>
          <w:tcPr>
            <w:tcW w:w="1276" w:type="dxa"/>
          </w:tcPr>
          <w:p w14:paraId="07602DFC" w14:textId="77777777" w:rsidR="00EA61FB" w:rsidRPr="00EA61FB" w:rsidRDefault="00EA61FB" w:rsidP="00EA61FB">
            <w:pPr>
              <w:jc w:val="center"/>
              <w:rPr>
                <w:sz w:val="20"/>
                <w:szCs w:val="20"/>
                <w:lang w:val="kk-KZ" w:eastAsia="ru-RU"/>
              </w:rPr>
            </w:pPr>
            <w:r w:rsidRPr="00EA61FB">
              <w:rPr>
                <w:sz w:val="20"/>
                <w:szCs w:val="20"/>
                <w:lang w:val="kk-KZ" w:eastAsia="ru-RU"/>
              </w:rPr>
              <w:t>23.10</w:t>
            </w:r>
          </w:p>
        </w:tc>
        <w:tc>
          <w:tcPr>
            <w:tcW w:w="1276" w:type="dxa"/>
          </w:tcPr>
          <w:p w14:paraId="0FD0E3CF" w14:textId="77777777" w:rsidR="00EA61FB" w:rsidRPr="00EA61FB" w:rsidRDefault="00EA61FB" w:rsidP="00EA61FB">
            <w:pPr>
              <w:jc w:val="center"/>
              <w:rPr>
                <w:sz w:val="20"/>
                <w:szCs w:val="20"/>
                <w:lang w:val="en-US" w:eastAsia="ru-RU"/>
              </w:rPr>
            </w:pPr>
            <w:r w:rsidRPr="00EA61FB">
              <w:rPr>
                <w:sz w:val="20"/>
                <w:szCs w:val="20"/>
                <w:lang w:val="kk-KZ" w:eastAsia="ru-RU"/>
              </w:rPr>
              <w:t>23.10</w:t>
            </w:r>
          </w:p>
        </w:tc>
        <w:tc>
          <w:tcPr>
            <w:tcW w:w="1417" w:type="dxa"/>
          </w:tcPr>
          <w:p w14:paraId="5BC025B5" w14:textId="77777777" w:rsidR="00EA61FB" w:rsidRPr="00EA61FB" w:rsidRDefault="00EA61FB" w:rsidP="00EA61FB">
            <w:pPr>
              <w:rPr>
                <w:sz w:val="20"/>
                <w:szCs w:val="20"/>
                <w:lang w:val="kk-KZ" w:eastAsia="ru-RU"/>
              </w:rPr>
            </w:pPr>
            <w:r w:rsidRPr="00EA61FB">
              <w:rPr>
                <w:sz w:val="20"/>
                <w:szCs w:val="20"/>
                <w:lang w:val="kk-KZ" w:eastAsia="ru-RU"/>
              </w:rPr>
              <w:t xml:space="preserve">   23.10</w:t>
            </w:r>
          </w:p>
        </w:tc>
        <w:tc>
          <w:tcPr>
            <w:tcW w:w="1418" w:type="dxa"/>
          </w:tcPr>
          <w:p w14:paraId="757382B8" w14:textId="77777777" w:rsidR="00EA61FB" w:rsidRPr="00EA61FB" w:rsidRDefault="00EA61FB" w:rsidP="00EA61FB">
            <w:pPr>
              <w:jc w:val="center"/>
              <w:rPr>
                <w:sz w:val="20"/>
                <w:szCs w:val="20"/>
                <w:lang w:val="kk-KZ" w:eastAsia="ru-RU"/>
              </w:rPr>
            </w:pPr>
            <w:r w:rsidRPr="00EA61FB">
              <w:rPr>
                <w:sz w:val="20"/>
                <w:szCs w:val="20"/>
                <w:lang w:val="kk-KZ" w:eastAsia="ru-RU"/>
              </w:rPr>
              <w:t>26.10</w:t>
            </w:r>
          </w:p>
        </w:tc>
      </w:tr>
      <w:tr w:rsidR="00EA61FB" w:rsidRPr="00EA61FB" w14:paraId="51DEAC68" w14:textId="77777777" w:rsidTr="009D65F1">
        <w:tc>
          <w:tcPr>
            <w:tcW w:w="2058" w:type="dxa"/>
          </w:tcPr>
          <w:p w14:paraId="771EA702" w14:textId="77777777" w:rsidR="00EA61FB" w:rsidRPr="00EA61FB" w:rsidRDefault="00EA61FB" w:rsidP="00EA61FB">
            <w:pPr>
              <w:rPr>
                <w:sz w:val="20"/>
                <w:szCs w:val="20"/>
                <w:lang w:eastAsia="ru-RU"/>
              </w:rPr>
            </w:pPr>
            <w:r w:rsidRPr="00EA61FB">
              <w:rPr>
                <w:sz w:val="20"/>
                <w:szCs w:val="20"/>
                <w:lang w:eastAsia="ru-RU"/>
              </w:rPr>
              <w:t>3. Геометрия</w:t>
            </w:r>
          </w:p>
        </w:tc>
        <w:tc>
          <w:tcPr>
            <w:tcW w:w="1458" w:type="dxa"/>
          </w:tcPr>
          <w:p w14:paraId="6DF9F1EF" w14:textId="77777777" w:rsidR="00EA61FB" w:rsidRPr="00EA61FB" w:rsidRDefault="00EA61FB" w:rsidP="00EA61FB">
            <w:pPr>
              <w:rPr>
                <w:sz w:val="20"/>
                <w:szCs w:val="20"/>
                <w:lang w:eastAsia="ru-RU"/>
              </w:rPr>
            </w:pPr>
          </w:p>
        </w:tc>
        <w:tc>
          <w:tcPr>
            <w:tcW w:w="1275" w:type="dxa"/>
          </w:tcPr>
          <w:p w14:paraId="28C3418E" w14:textId="77777777" w:rsidR="00EA61FB" w:rsidRPr="00EA61FB" w:rsidRDefault="00EA61FB" w:rsidP="00EA61FB">
            <w:pPr>
              <w:jc w:val="center"/>
              <w:rPr>
                <w:sz w:val="20"/>
                <w:szCs w:val="20"/>
                <w:lang w:eastAsia="ru-RU"/>
              </w:rPr>
            </w:pPr>
          </w:p>
        </w:tc>
        <w:tc>
          <w:tcPr>
            <w:tcW w:w="1276" w:type="dxa"/>
          </w:tcPr>
          <w:p w14:paraId="65B6B56E" w14:textId="77777777" w:rsidR="00EA61FB" w:rsidRPr="00EA61FB" w:rsidRDefault="00EA61FB" w:rsidP="00EA61FB">
            <w:pPr>
              <w:jc w:val="center"/>
              <w:rPr>
                <w:sz w:val="20"/>
                <w:szCs w:val="20"/>
                <w:lang w:val="kk-KZ" w:eastAsia="ru-RU"/>
              </w:rPr>
            </w:pPr>
            <w:r w:rsidRPr="00EA61FB">
              <w:rPr>
                <w:sz w:val="20"/>
                <w:szCs w:val="20"/>
                <w:lang w:val="kk-KZ" w:eastAsia="ru-RU"/>
              </w:rPr>
              <w:t>24.10</w:t>
            </w:r>
          </w:p>
        </w:tc>
        <w:tc>
          <w:tcPr>
            <w:tcW w:w="1276" w:type="dxa"/>
          </w:tcPr>
          <w:p w14:paraId="2D5B3CCA" w14:textId="77777777" w:rsidR="00EA61FB" w:rsidRPr="00EA61FB" w:rsidRDefault="00EA61FB" w:rsidP="00EA61FB">
            <w:pPr>
              <w:jc w:val="center"/>
              <w:rPr>
                <w:sz w:val="20"/>
                <w:szCs w:val="20"/>
                <w:lang w:eastAsia="ru-RU"/>
              </w:rPr>
            </w:pPr>
            <w:r w:rsidRPr="00EA61FB">
              <w:rPr>
                <w:sz w:val="20"/>
                <w:szCs w:val="20"/>
                <w:lang w:val="kk-KZ" w:eastAsia="ru-RU"/>
              </w:rPr>
              <w:t>24.10</w:t>
            </w:r>
          </w:p>
        </w:tc>
        <w:tc>
          <w:tcPr>
            <w:tcW w:w="1417" w:type="dxa"/>
          </w:tcPr>
          <w:p w14:paraId="2037E694" w14:textId="77777777" w:rsidR="00EA61FB" w:rsidRPr="00EA61FB" w:rsidRDefault="00EA61FB" w:rsidP="00EA61FB">
            <w:pPr>
              <w:jc w:val="center"/>
              <w:rPr>
                <w:sz w:val="20"/>
                <w:szCs w:val="20"/>
                <w:lang w:val="kk-KZ" w:eastAsia="ru-RU"/>
              </w:rPr>
            </w:pPr>
            <w:r w:rsidRPr="00EA61FB">
              <w:rPr>
                <w:sz w:val="20"/>
                <w:szCs w:val="20"/>
                <w:lang w:val="kk-KZ" w:eastAsia="ru-RU"/>
              </w:rPr>
              <w:t>24.10</w:t>
            </w:r>
          </w:p>
        </w:tc>
        <w:tc>
          <w:tcPr>
            <w:tcW w:w="1418" w:type="dxa"/>
          </w:tcPr>
          <w:p w14:paraId="1B958366" w14:textId="77777777" w:rsidR="00EA61FB" w:rsidRPr="00EA61FB" w:rsidRDefault="00EA61FB" w:rsidP="00EA61FB">
            <w:pPr>
              <w:jc w:val="center"/>
              <w:rPr>
                <w:sz w:val="20"/>
                <w:szCs w:val="20"/>
                <w:lang w:val="kk-KZ" w:eastAsia="ru-RU"/>
              </w:rPr>
            </w:pPr>
            <w:r w:rsidRPr="00EA61FB">
              <w:rPr>
                <w:sz w:val="20"/>
                <w:szCs w:val="20"/>
                <w:lang w:val="kk-KZ" w:eastAsia="ru-RU"/>
              </w:rPr>
              <w:t>24.10</w:t>
            </w:r>
          </w:p>
        </w:tc>
      </w:tr>
      <w:tr w:rsidR="00EA61FB" w:rsidRPr="00EA61FB" w14:paraId="124251D6" w14:textId="77777777" w:rsidTr="009D65F1">
        <w:tc>
          <w:tcPr>
            <w:tcW w:w="2058" w:type="dxa"/>
          </w:tcPr>
          <w:p w14:paraId="6688EF24" w14:textId="77777777" w:rsidR="00EA61FB" w:rsidRPr="00EA61FB" w:rsidRDefault="00EA61FB" w:rsidP="00EA61FB">
            <w:pPr>
              <w:rPr>
                <w:sz w:val="20"/>
                <w:szCs w:val="20"/>
                <w:lang w:eastAsia="ru-RU"/>
              </w:rPr>
            </w:pPr>
            <w:r w:rsidRPr="00EA61FB">
              <w:rPr>
                <w:sz w:val="20"/>
                <w:szCs w:val="20"/>
                <w:lang w:eastAsia="ru-RU"/>
              </w:rPr>
              <w:t>4.Информатика</w:t>
            </w:r>
          </w:p>
        </w:tc>
        <w:tc>
          <w:tcPr>
            <w:tcW w:w="1458" w:type="dxa"/>
          </w:tcPr>
          <w:p w14:paraId="2E4B1E5B" w14:textId="77777777" w:rsidR="00EA61FB" w:rsidRPr="00EA61FB" w:rsidRDefault="00EA61FB" w:rsidP="00EA61FB">
            <w:pPr>
              <w:jc w:val="center"/>
              <w:rPr>
                <w:sz w:val="20"/>
                <w:szCs w:val="20"/>
                <w:lang w:val="kk-KZ" w:eastAsia="ru-RU"/>
              </w:rPr>
            </w:pPr>
          </w:p>
        </w:tc>
        <w:tc>
          <w:tcPr>
            <w:tcW w:w="1275" w:type="dxa"/>
          </w:tcPr>
          <w:p w14:paraId="12D86094" w14:textId="77777777" w:rsidR="00EA61FB" w:rsidRPr="00EA61FB" w:rsidRDefault="00EA61FB" w:rsidP="00EA61FB">
            <w:pPr>
              <w:jc w:val="center"/>
              <w:rPr>
                <w:sz w:val="20"/>
                <w:szCs w:val="20"/>
                <w:lang w:eastAsia="ru-RU"/>
              </w:rPr>
            </w:pPr>
          </w:p>
        </w:tc>
        <w:tc>
          <w:tcPr>
            <w:tcW w:w="1276" w:type="dxa"/>
          </w:tcPr>
          <w:p w14:paraId="11FDC73D" w14:textId="77777777" w:rsidR="00EA61FB" w:rsidRPr="00EA61FB" w:rsidRDefault="00EA61FB" w:rsidP="00EA61FB">
            <w:pPr>
              <w:jc w:val="center"/>
              <w:rPr>
                <w:sz w:val="20"/>
                <w:szCs w:val="20"/>
                <w:lang w:val="kk-KZ" w:eastAsia="ru-RU"/>
              </w:rPr>
            </w:pPr>
          </w:p>
        </w:tc>
        <w:tc>
          <w:tcPr>
            <w:tcW w:w="1276" w:type="dxa"/>
          </w:tcPr>
          <w:p w14:paraId="4FD12ED9" w14:textId="77777777" w:rsidR="00EA61FB" w:rsidRPr="00EA61FB" w:rsidRDefault="00EA61FB" w:rsidP="00EA61FB">
            <w:pPr>
              <w:jc w:val="center"/>
              <w:rPr>
                <w:sz w:val="20"/>
                <w:szCs w:val="20"/>
                <w:lang w:val="kk-KZ" w:eastAsia="ru-RU"/>
              </w:rPr>
            </w:pPr>
          </w:p>
        </w:tc>
        <w:tc>
          <w:tcPr>
            <w:tcW w:w="1417" w:type="dxa"/>
          </w:tcPr>
          <w:p w14:paraId="26FF23CF" w14:textId="77777777" w:rsidR="00EA61FB" w:rsidRPr="00EA61FB" w:rsidRDefault="00EA61FB" w:rsidP="00EA61FB">
            <w:pPr>
              <w:jc w:val="center"/>
              <w:rPr>
                <w:sz w:val="20"/>
                <w:szCs w:val="20"/>
                <w:lang w:val="kk-KZ" w:eastAsia="ru-RU"/>
              </w:rPr>
            </w:pPr>
          </w:p>
        </w:tc>
        <w:tc>
          <w:tcPr>
            <w:tcW w:w="1418" w:type="dxa"/>
          </w:tcPr>
          <w:p w14:paraId="250D8209" w14:textId="77777777" w:rsidR="00EA61FB" w:rsidRPr="00EA61FB" w:rsidRDefault="00EA61FB" w:rsidP="00EA61FB">
            <w:pPr>
              <w:jc w:val="center"/>
              <w:rPr>
                <w:sz w:val="20"/>
                <w:szCs w:val="20"/>
                <w:lang w:val="kk-KZ" w:eastAsia="ru-RU"/>
              </w:rPr>
            </w:pPr>
            <w:r w:rsidRPr="00EA61FB">
              <w:rPr>
                <w:sz w:val="20"/>
                <w:szCs w:val="20"/>
                <w:lang w:val="kk-KZ" w:eastAsia="ru-RU"/>
              </w:rPr>
              <w:t>24.10</w:t>
            </w:r>
          </w:p>
        </w:tc>
      </w:tr>
      <w:tr w:rsidR="00EA61FB" w:rsidRPr="00EA61FB" w14:paraId="248644A0" w14:textId="77777777" w:rsidTr="009D65F1">
        <w:tc>
          <w:tcPr>
            <w:tcW w:w="2058" w:type="dxa"/>
          </w:tcPr>
          <w:p w14:paraId="154A4BEC" w14:textId="77777777" w:rsidR="00EA61FB" w:rsidRPr="00EA61FB" w:rsidRDefault="00EA61FB" w:rsidP="00EA61FB">
            <w:pPr>
              <w:jc w:val="center"/>
              <w:rPr>
                <w:sz w:val="20"/>
                <w:szCs w:val="20"/>
                <w:lang w:eastAsia="ru-RU"/>
              </w:rPr>
            </w:pPr>
            <w:r w:rsidRPr="00EA61FB">
              <w:rPr>
                <w:sz w:val="20"/>
                <w:szCs w:val="20"/>
                <w:lang w:eastAsia="ru-RU"/>
              </w:rPr>
              <w:t>5.Жаратылыстану</w:t>
            </w:r>
          </w:p>
        </w:tc>
        <w:tc>
          <w:tcPr>
            <w:tcW w:w="1458" w:type="dxa"/>
          </w:tcPr>
          <w:p w14:paraId="5E4F53A8" w14:textId="77777777" w:rsidR="00EA61FB" w:rsidRPr="00EA61FB" w:rsidRDefault="00EA61FB" w:rsidP="00EA61FB">
            <w:pPr>
              <w:jc w:val="center"/>
              <w:rPr>
                <w:sz w:val="20"/>
                <w:szCs w:val="20"/>
                <w:lang w:val="kk-KZ" w:eastAsia="ru-RU"/>
              </w:rPr>
            </w:pPr>
            <w:r w:rsidRPr="00EA61FB">
              <w:rPr>
                <w:sz w:val="20"/>
                <w:szCs w:val="20"/>
                <w:lang w:val="kk-KZ" w:eastAsia="ru-RU"/>
              </w:rPr>
              <w:t>23.10</w:t>
            </w:r>
          </w:p>
        </w:tc>
        <w:tc>
          <w:tcPr>
            <w:tcW w:w="1275" w:type="dxa"/>
          </w:tcPr>
          <w:p w14:paraId="24493358" w14:textId="77777777" w:rsidR="00EA61FB" w:rsidRPr="00EA61FB" w:rsidRDefault="00EA61FB" w:rsidP="00EA61FB">
            <w:pPr>
              <w:jc w:val="center"/>
              <w:rPr>
                <w:sz w:val="20"/>
                <w:szCs w:val="20"/>
                <w:lang w:val="kk-KZ" w:eastAsia="ru-RU"/>
              </w:rPr>
            </w:pPr>
            <w:r w:rsidRPr="00EA61FB">
              <w:rPr>
                <w:sz w:val="20"/>
                <w:szCs w:val="20"/>
                <w:lang w:val="kk-KZ" w:eastAsia="ru-RU"/>
              </w:rPr>
              <w:t>26.10</w:t>
            </w:r>
          </w:p>
        </w:tc>
        <w:tc>
          <w:tcPr>
            <w:tcW w:w="1276" w:type="dxa"/>
          </w:tcPr>
          <w:p w14:paraId="27436C3F" w14:textId="77777777" w:rsidR="00EA61FB" w:rsidRPr="00EA61FB" w:rsidRDefault="00EA61FB" w:rsidP="00EA61FB">
            <w:pPr>
              <w:jc w:val="center"/>
              <w:rPr>
                <w:sz w:val="20"/>
                <w:szCs w:val="20"/>
                <w:lang w:eastAsia="ru-RU"/>
              </w:rPr>
            </w:pPr>
          </w:p>
        </w:tc>
        <w:tc>
          <w:tcPr>
            <w:tcW w:w="1276" w:type="dxa"/>
          </w:tcPr>
          <w:p w14:paraId="609C65FB" w14:textId="77777777" w:rsidR="00EA61FB" w:rsidRPr="00EA61FB" w:rsidRDefault="00EA61FB" w:rsidP="00EA61FB">
            <w:pPr>
              <w:jc w:val="center"/>
              <w:rPr>
                <w:sz w:val="20"/>
                <w:szCs w:val="20"/>
                <w:lang w:eastAsia="ru-RU"/>
              </w:rPr>
            </w:pPr>
          </w:p>
        </w:tc>
        <w:tc>
          <w:tcPr>
            <w:tcW w:w="1417" w:type="dxa"/>
          </w:tcPr>
          <w:p w14:paraId="6B0137C1" w14:textId="77777777" w:rsidR="00EA61FB" w:rsidRPr="00EA61FB" w:rsidRDefault="00EA61FB" w:rsidP="00EA61FB">
            <w:pPr>
              <w:jc w:val="center"/>
              <w:rPr>
                <w:sz w:val="20"/>
                <w:szCs w:val="20"/>
                <w:lang w:eastAsia="ru-RU"/>
              </w:rPr>
            </w:pPr>
          </w:p>
        </w:tc>
        <w:tc>
          <w:tcPr>
            <w:tcW w:w="1418" w:type="dxa"/>
          </w:tcPr>
          <w:p w14:paraId="28C4E4B2" w14:textId="77777777" w:rsidR="00EA61FB" w:rsidRPr="00EA61FB" w:rsidRDefault="00EA61FB" w:rsidP="00EA61FB">
            <w:pPr>
              <w:jc w:val="center"/>
              <w:rPr>
                <w:sz w:val="20"/>
                <w:szCs w:val="20"/>
                <w:lang w:eastAsia="ru-RU"/>
              </w:rPr>
            </w:pPr>
          </w:p>
        </w:tc>
      </w:tr>
      <w:tr w:rsidR="00EA61FB" w:rsidRPr="00EA61FB" w14:paraId="0EC96A97" w14:textId="77777777" w:rsidTr="009D65F1">
        <w:tc>
          <w:tcPr>
            <w:tcW w:w="2058" w:type="dxa"/>
          </w:tcPr>
          <w:p w14:paraId="4E037E4C" w14:textId="77777777" w:rsidR="00EA61FB" w:rsidRPr="00EA61FB" w:rsidRDefault="00EA61FB" w:rsidP="00EA61FB">
            <w:pPr>
              <w:rPr>
                <w:sz w:val="20"/>
                <w:szCs w:val="20"/>
                <w:lang w:eastAsia="ru-RU"/>
              </w:rPr>
            </w:pPr>
            <w:r w:rsidRPr="00EA61FB">
              <w:rPr>
                <w:sz w:val="20"/>
                <w:szCs w:val="20"/>
                <w:lang w:eastAsia="ru-RU"/>
              </w:rPr>
              <w:t>6.География</w:t>
            </w:r>
          </w:p>
        </w:tc>
        <w:tc>
          <w:tcPr>
            <w:tcW w:w="1458" w:type="dxa"/>
          </w:tcPr>
          <w:p w14:paraId="77111115" w14:textId="77777777" w:rsidR="00EA61FB" w:rsidRPr="00EA61FB" w:rsidRDefault="00EA61FB" w:rsidP="00EA61FB">
            <w:pPr>
              <w:jc w:val="center"/>
              <w:rPr>
                <w:sz w:val="20"/>
                <w:szCs w:val="20"/>
                <w:lang w:eastAsia="ru-RU"/>
              </w:rPr>
            </w:pPr>
          </w:p>
        </w:tc>
        <w:tc>
          <w:tcPr>
            <w:tcW w:w="1275" w:type="dxa"/>
          </w:tcPr>
          <w:p w14:paraId="64C94CE9" w14:textId="77777777" w:rsidR="00EA61FB" w:rsidRPr="00EA61FB" w:rsidRDefault="00EA61FB" w:rsidP="00EA61FB">
            <w:pPr>
              <w:jc w:val="center"/>
              <w:rPr>
                <w:sz w:val="20"/>
                <w:szCs w:val="20"/>
                <w:lang w:eastAsia="ru-RU"/>
              </w:rPr>
            </w:pPr>
          </w:p>
        </w:tc>
        <w:tc>
          <w:tcPr>
            <w:tcW w:w="1276" w:type="dxa"/>
          </w:tcPr>
          <w:p w14:paraId="19987145" w14:textId="77777777" w:rsidR="00EA61FB" w:rsidRPr="00EA61FB" w:rsidRDefault="00EA61FB" w:rsidP="00EA61FB">
            <w:pPr>
              <w:jc w:val="center"/>
              <w:rPr>
                <w:sz w:val="20"/>
                <w:szCs w:val="20"/>
                <w:lang w:val="kk-KZ" w:eastAsia="ru-RU"/>
              </w:rPr>
            </w:pPr>
            <w:r w:rsidRPr="00EA61FB">
              <w:rPr>
                <w:sz w:val="20"/>
                <w:szCs w:val="20"/>
                <w:lang w:val="kk-KZ" w:eastAsia="ru-RU"/>
              </w:rPr>
              <w:t>24.10</w:t>
            </w:r>
          </w:p>
        </w:tc>
        <w:tc>
          <w:tcPr>
            <w:tcW w:w="1276" w:type="dxa"/>
          </w:tcPr>
          <w:p w14:paraId="083E29C1" w14:textId="77777777" w:rsidR="00EA61FB" w:rsidRPr="00EA61FB" w:rsidRDefault="00EA61FB" w:rsidP="00EA61FB">
            <w:pPr>
              <w:jc w:val="center"/>
              <w:rPr>
                <w:sz w:val="20"/>
                <w:szCs w:val="20"/>
                <w:lang w:val="kk-KZ" w:eastAsia="ru-RU"/>
              </w:rPr>
            </w:pPr>
            <w:r w:rsidRPr="00EA61FB">
              <w:rPr>
                <w:sz w:val="20"/>
                <w:szCs w:val="20"/>
                <w:lang w:val="kk-KZ" w:eastAsia="ru-RU"/>
              </w:rPr>
              <w:t>24.10</w:t>
            </w:r>
          </w:p>
        </w:tc>
        <w:tc>
          <w:tcPr>
            <w:tcW w:w="1417" w:type="dxa"/>
          </w:tcPr>
          <w:p w14:paraId="53D481BE" w14:textId="77777777" w:rsidR="00EA61FB" w:rsidRPr="00EA61FB" w:rsidRDefault="00EA61FB" w:rsidP="00EA61FB">
            <w:pPr>
              <w:rPr>
                <w:sz w:val="20"/>
                <w:szCs w:val="20"/>
                <w:lang w:val="kk-KZ" w:eastAsia="ru-RU"/>
              </w:rPr>
            </w:pPr>
            <w:r w:rsidRPr="00EA61FB">
              <w:rPr>
                <w:sz w:val="20"/>
                <w:szCs w:val="20"/>
                <w:lang w:val="kk-KZ" w:eastAsia="ru-RU"/>
              </w:rPr>
              <w:t>23.10</w:t>
            </w:r>
          </w:p>
        </w:tc>
        <w:tc>
          <w:tcPr>
            <w:tcW w:w="1418" w:type="dxa"/>
          </w:tcPr>
          <w:p w14:paraId="1A822B72" w14:textId="77777777" w:rsidR="00EA61FB" w:rsidRPr="00EA61FB" w:rsidRDefault="00EA61FB" w:rsidP="00EA61FB">
            <w:pPr>
              <w:jc w:val="center"/>
              <w:rPr>
                <w:sz w:val="20"/>
                <w:szCs w:val="20"/>
                <w:lang w:val="kk-KZ" w:eastAsia="ru-RU"/>
              </w:rPr>
            </w:pPr>
            <w:r w:rsidRPr="00EA61FB">
              <w:rPr>
                <w:sz w:val="20"/>
                <w:szCs w:val="20"/>
                <w:lang w:val="kk-KZ" w:eastAsia="ru-RU"/>
              </w:rPr>
              <w:t>23.10</w:t>
            </w:r>
          </w:p>
        </w:tc>
      </w:tr>
      <w:tr w:rsidR="00EA61FB" w:rsidRPr="00EA61FB" w14:paraId="2E3E9F52" w14:textId="77777777" w:rsidTr="009D65F1">
        <w:tc>
          <w:tcPr>
            <w:tcW w:w="2058" w:type="dxa"/>
          </w:tcPr>
          <w:p w14:paraId="600AE2D8" w14:textId="77777777" w:rsidR="00EA61FB" w:rsidRPr="00EA61FB" w:rsidRDefault="00EA61FB" w:rsidP="00EA61FB">
            <w:pPr>
              <w:rPr>
                <w:sz w:val="20"/>
                <w:szCs w:val="20"/>
                <w:lang w:eastAsia="ru-RU"/>
              </w:rPr>
            </w:pPr>
            <w:r w:rsidRPr="00EA61FB">
              <w:rPr>
                <w:sz w:val="20"/>
                <w:szCs w:val="20"/>
                <w:lang w:eastAsia="ru-RU"/>
              </w:rPr>
              <w:t>7.Биология</w:t>
            </w:r>
          </w:p>
        </w:tc>
        <w:tc>
          <w:tcPr>
            <w:tcW w:w="1458" w:type="dxa"/>
          </w:tcPr>
          <w:p w14:paraId="1CAD56F5" w14:textId="77777777" w:rsidR="00EA61FB" w:rsidRPr="00EA61FB" w:rsidRDefault="00EA61FB" w:rsidP="00EA61FB">
            <w:pPr>
              <w:jc w:val="center"/>
              <w:rPr>
                <w:sz w:val="20"/>
                <w:szCs w:val="20"/>
                <w:lang w:eastAsia="ru-RU"/>
              </w:rPr>
            </w:pPr>
          </w:p>
        </w:tc>
        <w:tc>
          <w:tcPr>
            <w:tcW w:w="1275" w:type="dxa"/>
          </w:tcPr>
          <w:p w14:paraId="40EDAA5A" w14:textId="77777777" w:rsidR="00EA61FB" w:rsidRPr="00EA61FB" w:rsidRDefault="00EA61FB" w:rsidP="00EA61FB">
            <w:pPr>
              <w:jc w:val="center"/>
              <w:rPr>
                <w:sz w:val="20"/>
                <w:szCs w:val="20"/>
                <w:lang w:eastAsia="ru-RU"/>
              </w:rPr>
            </w:pPr>
          </w:p>
        </w:tc>
        <w:tc>
          <w:tcPr>
            <w:tcW w:w="1276" w:type="dxa"/>
          </w:tcPr>
          <w:p w14:paraId="78AD251F" w14:textId="77777777" w:rsidR="00EA61FB" w:rsidRPr="00EA61FB" w:rsidRDefault="00EA61FB" w:rsidP="00EA61FB">
            <w:pPr>
              <w:jc w:val="center"/>
              <w:rPr>
                <w:sz w:val="20"/>
                <w:szCs w:val="20"/>
                <w:lang w:val="kk-KZ" w:eastAsia="ru-RU"/>
              </w:rPr>
            </w:pPr>
            <w:r w:rsidRPr="00EA61FB">
              <w:rPr>
                <w:sz w:val="20"/>
                <w:szCs w:val="20"/>
                <w:lang w:val="kk-KZ" w:eastAsia="ru-RU"/>
              </w:rPr>
              <w:t>20.10</w:t>
            </w:r>
          </w:p>
        </w:tc>
        <w:tc>
          <w:tcPr>
            <w:tcW w:w="1276" w:type="dxa"/>
          </w:tcPr>
          <w:p w14:paraId="2575FBB7" w14:textId="77777777" w:rsidR="00EA61FB" w:rsidRPr="00EA61FB" w:rsidRDefault="00EA61FB" w:rsidP="00EA61FB">
            <w:pPr>
              <w:jc w:val="center"/>
              <w:rPr>
                <w:sz w:val="20"/>
                <w:szCs w:val="20"/>
                <w:lang w:val="kk-KZ" w:eastAsia="ru-RU"/>
              </w:rPr>
            </w:pPr>
            <w:r w:rsidRPr="00EA61FB">
              <w:rPr>
                <w:sz w:val="20"/>
                <w:szCs w:val="20"/>
                <w:lang w:val="kk-KZ" w:eastAsia="ru-RU"/>
              </w:rPr>
              <w:t>23.10</w:t>
            </w:r>
          </w:p>
        </w:tc>
        <w:tc>
          <w:tcPr>
            <w:tcW w:w="1417" w:type="dxa"/>
          </w:tcPr>
          <w:p w14:paraId="3A467339" w14:textId="77777777" w:rsidR="00EA61FB" w:rsidRPr="00EA61FB" w:rsidRDefault="00EA61FB" w:rsidP="00EA61FB">
            <w:pPr>
              <w:jc w:val="center"/>
              <w:rPr>
                <w:sz w:val="20"/>
                <w:szCs w:val="20"/>
                <w:lang w:val="kk-KZ" w:eastAsia="ru-RU"/>
              </w:rPr>
            </w:pPr>
            <w:r w:rsidRPr="00EA61FB">
              <w:rPr>
                <w:sz w:val="20"/>
                <w:szCs w:val="20"/>
                <w:lang w:val="kk-KZ" w:eastAsia="ru-RU"/>
              </w:rPr>
              <w:t>20.10</w:t>
            </w:r>
          </w:p>
        </w:tc>
        <w:tc>
          <w:tcPr>
            <w:tcW w:w="1418" w:type="dxa"/>
          </w:tcPr>
          <w:p w14:paraId="3BBF2015" w14:textId="77777777" w:rsidR="00EA61FB" w:rsidRPr="00EA61FB" w:rsidRDefault="00EA61FB" w:rsidP="00EA61FB">
            <w:pPr>
              <w:jc w:val="center"/>
              <w:rPr>
                <w:sz w:val="20"/>
                <w:szCs w:val="20"/>
                <w:lang w:val="kk-KZ" w:eastAsia="ru-RU"/>
              </w:rPr>
            </w:pPr>
            <w:r w:rsidRPr="00EA61FB">
              <w:rPr>
                <w:sz w:val="20"/>
                <w:szCs w:val="20"/>
                <w:lang w:val="kk-KZ" w:eastAsia="ru-RU"/>
              </w:rPr>
              <w:t>23.10</w:t>
            </w:r>
          </w:p>
        </w:tc>
      </w:tr>
      <w:tr w:rsidR="00EA61FB" w:rsidRPr="00EA61FB" w14:paraId="71D7393E" w14:textId="77777777" w:rsidTr="009D65F1">
        <w:tc>
          <w:tcPr>
            <w:tcW w:w="2058" w:type="dxa"/>
          </w:tcPr>
          <w:p w14:paraId="3372D086" w14:textId="77777777" w:rsidR="00EA61FB" w:rsidRPr="00EA61FB" w:rsidRDefault="00EA61FB" w:rsidP="00EA61FB">
            <w:pPr>
              <w:rPr>
                <w:sz w:val="20"/>
                <w:szCs w:val="20"/>
                <w:lang w:eastAsia="ru-RU"/>
              </w:rPr>
            </w:pPr>
            <w:r w:rsidRPr="00EA61FB">
              <w:rPr>
                <w:sz w:val="20"/>
                <w:szCs w:val="20"/>
                <w:lang w:eastAsia="ru-RU"/>
              </w:rPr>
              <w:t>8.Физика</w:t>
            </w:r>
          </w:p>
        </w:tc>
        <w:tc>
          <w:tcPr>
            <w:tcW w:w="1458" w:type="dxa"/>
          </w:tcPr>
          <w:p w14:paraId="56B6864F" w14:textId="77777777" w:rsidR="00EA61FB" w:rsidRPr="00EA61FB" w:rsidRDefault="00EA61FB" w:rsidP="00EA61FB">
            <w:pPr>
              <w:jc w:val="center"/>
              <w:rPr>
                <w:sz w:val="20"/>
                <w:szCs w:val="20"/>
                <w:lang w:eastAsia="ru-RU"/>
              </w:rPr>
            </w:pPr>
          </w:p>
        </w:tc>
        <w:tc>
          <w:tcPr>
            <w:tcW w:w="1275" w:type="dxa"/>
          </w:tcPr>
          <w:p w14:paraId="334B788A" w14:textId="77777777" w:rsidR="00EA61FB" w:rsidRPr="00EA61FB" w:rsidRDefault="00EA61FB" w:rsidP="00EA61FB">
            <w:pPr>
              <w:jc w:val="center"/>
              <w:rPr>
                <w:sz w:val="20"/>
                <w:szCs w:val="20"/>
                <w:lang w:eastAsia="ru-RU"/>
              </w:rPr>
            </w:pPr>
          </w:p>
        </w:tc>
        <w:tc>
          <w:tcPr>
            <w:tcW w:w="1276" w:type="dxa"/>
          </w:tcPr>
          <w:p w14:paraId="715C18ED" w14:textId="77777777" w:rsidR="00EA61FB" w:rsidRPr="00EA61FB" w:rsidRDefault="00EA61FB" w:rsidP="00EA61FB">
            <w:pPr>
              <w:jc w:val="center"/>
              <w:rPr>
                <w:sz w:val="20"/>
                <w:szCs w:val="20"/>
                <w:lang w:val="kk-KZ" w:eastAsia="ru-RU"/>
              </w:rPr>
            </w:pPr>
            <w:r w:rsidRPr="00EA61FB">
              <w:rPr>
                <w:sz w:val="20"/>
                <w:szCs w:val="20"/>
                <w:lang w:val="kk-KZ" w:eastAsia="ru-RU"/>
              </w:rPr>
              <w:t>19.10</w:t>
            </w:r>
          </w:p>
          <w:p w14:paraId="75353148" w14:textId="77777777" w:rsidR="00EA61FB" w:rsidRPr="00EA61FB" w:rsidRDefault="00EA61FB" w:rsidP="00EA61FB">
            <w:pPr>
              <w:jc w:val="center"/>
              <w:rPr>
                <w:sz w:val="20"/>
                <w:szCs w:val="20"/>
                <w:lang w:eastAsia="ru-RU"/>
              </w:rPr>
            </w:pPr>
          </w:p>
        </w:tc>
        <w:tc>
          <w:tcPr>
            <w:tcW w:w="1276" w:type="dxa"/>
          </w:tcPr>
          <w:p w14:paraId="14B09AA9" w14:textId="77777777" w:rsidR="00EA61FB" w:rsidRPr="00EA61FB" w:rsidRDefault="00EA61FB" w:rsidP="00EA61FB">
            <w:pPr>
              <w:jc w:val="center"/>
              <w:rPr>
                <w:sz w:val="20"/>
                <w:szCs w:val="20"/>
                <w:lang w:val="kk-KZ" w:eastAsia="ru-RU"/>
              </w:rPr>
            </w:pPr>
            <w:r w:rsidRPr="00EA61FB">
              <w:rPr>
                <w:sz w:val="20"/>
                <w:szCs w:val="20"/>
                <w:lang w:val="kk-KZ" w:eastAsia="ru-RU"/>
              </w:rPr>
              <w:t>26.10</w:t>
            </w:r>
          </w:p>
        </w:tc>
        <w:tc>
          <w:tcPr>
            <w:tcW w:w="1417" w:type="dxa"/>
          </w:tcPr>
          <w:p w14:paraId="5629F07A" w14:textId="77777777" w:rsidR="00EA61FB" w:rsidRPr="00EA61FB" w:rsidRDefault="00EA61FB" w:rsidP="00EA61FB">
            <w:pPr>
              <w:jc w:val="center"/>
              <w:rPr>
                <w:sz w:val="20"/>
                <w:szCs w:val="20"/>
                <w:lang w:val="kk-KZ" w:eastAsia="ru-RU"/>
              </w:rPr>
            </w:pPr>
            <w:r w:rsidRPr="00EA61FB">
              <w:rPr>
                <w:sz w:val="20"/>
                <w:szCs w:val="20"/>
                <w:lang w:val="kk-KZ" w:eastAsia="ru-RU"/>
              </w:rPr>
              <w:t>23.10</w:t>
            </w:r>
          </w:p>
          <w:p w14:paraId="21FB632C" w14:textId="77777777" w:rsidR="00EA61FB" w:rsidRPr="00EA61FB" w:rsidRDefault="00EA61FB" w:rsidP="00EA61FB">
            <w:pPr>
              <w:jc w:val="center"/>
              <w:rPr>
                <w:sz w:val="20"/>
                <w:szCs w:val="20"/>
                <w:lang w:eastAsia="ru-RU"/>
              </w:rPr>
            </w:pPr>
          </w:p>
        </w:tc>
        <w:tc>
          <w:tcPr>
            <w:tcW w:w="1418" w:type="dxa"/>
          </w:tcPr>
          <w:p w14:paraId="44184336" w14:textId="77777777" w:rsidR="00EA61FB" w:rsidRPr="00EA61FB" w:rsidRDefault="00EA61FB" w:rsidP="00EA61FB">
            <w:pPr>
              <w:jc w:val="center"/>
              <w:rPr>
                <w:sz w:val="20"/>
                <w:szCs w:val="20"/>
                <w:lang w:val="kk-KZ" w:eastAsia="ru-RU"/>
              </w:rPr>
            </w:pPr>
            <w:r w:rsidRPr="00EA61FB">
              <w:rPr>
                <w:sz w:val="20"/>
                <w:szCs w:val="20"/>
                <w:lang w:val="kk-KZ" w:eastAsia="ru-RU"/>
              </w:rPr>
              <w:t>19.10</w:t>
            </w:r>
          </w:p>
        </w:tc>
      </w:tr>
      <w:tr w:rsidR="00EA61FB" w:rsidRPr="00EA61FB" w14:paraId="30A99535" w14:textId="77777777" w:rsidTr="009D65F1">
        <w:tc>
          <w:tcPr>
            <w:tcW w:w="2058" w:type="dxa"/>
          </w:tcPr>
          <w:p w14:paraId="68BBFC6D" w14:textId="77777777" w:rsidR="00EA61FB" w:rsidRPr="00EA61FB" w:rsidRDefault="00EA61FB" w:rsidP="00EA61FB">
            <w:pPr>
              <w:rPr>
                <w:sz w:val="20"/>
                <w:szCs w:val="20"/>
                <w:lang w:eastAsia="ru-RU"/>
              </w:rPr>
            </w:pPr>
            <w:r w:rsidRPr="00EA61FB">
              <w:rPr>
                <w:sz w:val="20"/>
                <w:szCs w:val="20"/>
                <w:lang w:eastAsia="ru-RU"/>
              </w:rPr>
              <w:t>9.Химия</w:t>
            </w:r>
          </w:p>
        </w:tc>
        <w:tc>
          <w:tcPr>
            <w:tcW w:w="1458" w:type="dxa"/>
          </w:tcPr>
          <w:p w14:paraId="0ECFDA03" w14:textId="77777777" w:rsidR="00EA61FB" w:rsidRPr="00EA61FB" w:rsidRDefault="00EA61FB" w:rsidP="00EA61FB">
            <w:pPr>
              <w:jc w:val="center"/>
              <w:rPr>
                <w:sz w:val="20"/>
                <w:szCs w:val="20"/>
                <w:lang w:eastAsia="ru-RU"/>
              </w:rPr>
            </w:pPr>
          </w:p>
        </w:tc>
        <w:tc>
          <w:tcPr>
            <w:tcW w:w="1275" w:type="dxa"/>
          </w:tcPr>
          <w:p w14:paraId="56EB5498" w14:textId="77777777" w:rsidR="00EA61FB" w:rsidRPr="00EA61FB" w:rsidRDefault="00EA61FB" w:rsidP="00EA61FB">
            <w:pPr>
              <w:jc w:val="center"/>
              <w:rPr>
                <w:sz w:val="20"/>
                <w:szCs w:val="20"/>
                <w:lang w:eastAsia="ru-RU"/>
              </w:rPr>
            </w:pPr>
          </w:p>
        </w:tc>
        <w:tc>
          <w:tcPr>
            <w:tcW w:w="1276" w:type="dxa"/>
          </w:tcPr>
          <w:p w14:paraId="1D192B34" w14:textId="77777777" w:rsidR="00EA61FB" w:rsidRPr="00EA61FB" w:rsidRDefault="00EA61FB" w:rsidP="00EA61FB">
            <w:pPr>
              <w:rPr>
                <w:sz w:val="20"/>
                <w:szCs w:val="20"/>
                <w:lang w:val="kk-KZ" w:eastAsia="ru-RU"/>
              </w:rPr>
            </w:pPr>
          </w:p>
        </w:tc>
        <w:tc>
          <w:tcPr>
            <w:tcW w:w="1276" w:type="dxa"/>
          </w:tcPr>
          <w:p w14:paraId="699B3784" w14:textId="77777777" w:rsidR="00EA61FB" w:rsidRPr="00EA61FB" w:rsidRDefault="00EA61FB" w:rsidP="00EA61FB">
            <w:pPr>
              <w:jc w:val="center"/>
              <w:rPr>
                <w:sz w:val="20"/>
                <w:szCs w:val="20"/>
                <w:lang w:val="kk-KZ" w:eastAsia="ru-RU"/>
              </w:rPr>
            </w:pPr>
            <w:r w:rsidRPr="00EA61FB">
              <w:rPr>
                <w:sz w:val="20"/>
                <w:szCs w:val="20"/>
                <w:lang w:val="kk-KZ" w:eastAsia="ru-RU"/>
              </w:rPr>
              <w:t>24.10</w:t>
            </w:r>
          </w:p>
        </w:tc>
        <w:tc>
          <w:tcPr>
            <w:tcW w:w="1417" w:type="dxa"/>
          </w:tcPr>
          <w:p w14:paraId="02ADA3B1" w14:textId="77777777" w:rsidR="00EA61FB" w:rsidRPr="00EA61FB" w:rsidRDefault="00EA61FB" w:rsidP="00EA61FB">
            <w:pPr>
              <w:jc w:val="center"/>
              <w:rPr>
                <w:sz w:val="20"/>
                <w:szCs w:val="20"/>
                <w:lang w:val="kk-KZ" w:eastAsia="ru-RU"/>
              </w:rPr>
            </w:pPr>
            <w:r w:rsidRPr="00EA61FB">
              <w:rPr>
                <w:sz w:val="20"/>
                <w:szCs w:val="20"/>
                <w:lang w:val="kk-KZ" w:eastAsia="ru-RU"/>
              </w:rPr>
              <w:t>26.10</w:t>
            </w:r>
          </w:p>
        </w:tc>
        <w:tc>
          <w:tcPr>
            <w:tcW w:w="1418" w:type="dxa"/>
          </w:tcPr>
          <w:p w14:paraId="5A6D5D85" w14:textId="77777777" w:rsidR="00EA61FB" w:rsidRPr="00EA61FB" w:rsidRDefault="00EA61FB" w:rsidP="00EA61FB">
            <w:pPr>
              <w:jc w:val="center"/>
              <w:rPr>
                <w:sz w:val="20"/>
                <w:szCs w:val="20"/>
                <w:lang w:val="kk-KZ" w:eastAsia="ru-RU"/>
              </w:rPr>
            </w:pPr>
            <w:r w:rsidRPr="00EA61FB">
              <w:rPr>
                <w:sz w:val="20"/>
                <w:szCs w:val="20"/>
                <w:lang w:val="kk-KZ" w:eastAsia="ru-RU"/>
              </w:rPr>
              <w:t>24.10</w:t>
            </w:r>
          </w:p>
        </w:tc>
      </w:tr>
    </w:tbl>
    <w:p w14:paraId="74CDCD38" w14:textId="77777777" w:rsidR="00EA61FB" w:rsidRPr="00EA61FB" w:rsidRDefault="00EA61FB" w:rsidP="00EA61FB">
      <w:pPr>
        <w:jc w:val="center"/>
        <w:rPr>
          <w:lang w:val="kk-KZ" w:eastAsia="en-US"/>
        </w:rPr>
      </w:pPr>
      <w:r w:rsidRPr="00EA61FB">
        <w:rPr>
          <w:lang w:val="kk-KZ" w:eastAsia="en-US"/>
        </w:rPr>
        <w:t>График СОР по КГУ « ООШ села Старый Колутон» за 1 четверть 2025-2026 учебный год естественно-математический цикл</w:t>
      </w:r>
    </w:p>
    <w:tbl>
      <w:tblPr>
        <w:tblStyle w:val="11"/>
        <w:tblW w:w="10178" w:type="dxa"/>
        <w:tblInd w:w="-431" w:type="dxa"/>
        <w:tblLayout w:type="fixed"/>
        <w:tblLook w:val="04A0" w:firstRow="1" w:lastRow="0" w:firstColumn="1" w:lastColumn="0" w:noHBand="0" w:noVBand="1"/>
      </w:tblPr>
      <w:tblGrid>
        <w:gridCol w:w="1986"/>
        <w:gridCol w:w="1672"/>
        <w:gridCol w:w="1134"/>
        <w:gridCol w:w="992"/>
        <w:gridCol w:w="1134"/>
        <w:gridCol w:w="992"/>
        <w:gridCol w:w="1276"/>
        <w:gridCol w:w="992"/>
      </w:tblGrid>
      <w:tr w:rsidR="00EA61FB" w:rsidRPr="00EA61FB" w14:paraId="6A43225F" w14:textId="77777777" w:rsidTr="009D65F1">
        <w:trPr>
          <w:trHeight w:val="273"/>
        </w:trPr>
        <w:tc>
          <w:tcPr>
            <w:tcW w:w="1986" w:type="dxa"/>
          </w:tcPr>
          <w:p w14:paraId="1646DBAD" w14:textId="77777777" w:rsidR="00EA61FB" w:rsidRPr="00EA61FB" w:rsidRDefault="00EA61FB" w:rsidP="00EA61FB">
            <w:pPr>
              <w:rPr>
                <w:sz w:val="20"/>
                <w:szCs w:val="20"/>
                <w:lang w:eastAsia="en-US"/>
              </w:rPr>
            </w:pPr>
            <w:r w:rsidRPr="00EA61FB">
              <w:rPr>
                <w:sz w:val="20"/>
                <w:szCs w:val="20"/>
                <w:lang w:eastAsia="en-US"/>
              </w:rPr>
              <w:t>Предмет</w:t>
            </w:r>
          </w:p>
        </w:tc>
        <w:tc>
          <w:tcPr>
            <w:tcW w:w="1672" w:type="dxa"/>
          </w:tcPr>
          <w:p w14:paraId="376638EA" w14:textId="77777777" w:rsidR="00EA61FB" w:rsidRPr="00EA61FB" w:rsidRDefault="00EA61FB" w:rsidP="00EA61FB">
            <w:pPr>
              <w:jc w:val="center"/>
              <w:rPr>
                <w:sz w:val="20"/>
                <w:szCs w:val="20"/>
                <w:lang w:eastAsia="en-US"/>
              </w:rPr>
            </w:pPr>
            <w:r w:rsidRPr="00EA61FB">
              <w:rPr>
                <w:sz w:val="20"/>
                <w:szCs w:val="20"/>
                <w:lang w:eastAsia="en-US"/>
              </w:rPr>
              <w:t>5Б</w:t>
            </w:r>
          </w:p>
        </w:tc>
        <w:tc>
          <w:tcPr>
            <w:tcW w:w="1134" w:type="dxa"/>
          </w:tcPr>
          <w:p w14:paraId="67A24445" w14:textId="77777777" w:rsidR="00EA61FB" w:rsidRPr="00EA61FB" w:rsidRDefault="00EA61FB" w:rsidP="00EA61FB">
            <w:pPr>
              <w:rPr>
                <w:sz w:val="20"/>
                <w:szCs w:val="20"/>
                <w:lang w:eastAsia="en-US"/>
              </w:rPr>
            </w:pPr>
            <w:r w:rsidRPr="00EA61FB">
              <w:rPr>
                <w:sz w:val="20"/>
                <w:szCs w:val="20"/>
                <w:lang w:eastAsia="en-US"/>
              </w:rPr>
              <w:t xml:space="preserve">   6Б</w:t>
            </w:r>
          </w:p>
        </w:tc>
        <w:tc>
          <w:tcPr>
            <w:tcW w:w="992" w:type="dxa"/>
          </w:tcPr>
          <w:p w14:paraId="5721EE0C" w14:textId="77777777" w:rsidR="00EA61FB" w:rsidRPr="00EA61FB" w:rsidRDefault="00EA61FB" w:rsidP="00EA61FB">
            <w:pPr>
              <w:jc w:val="center"/>
              <w:rPr>
                <w:sz w:val="20"/>
                <w:szCs w:val="20"/>
                <w:lang w:eastAsia="en-US"/>
              </w:rPr>
            </w:pPr>
            <w:r w:rsidRPr="00EA61FB">
              <w:rPr>
                <w:sz w:val="20"/>
                <w:szCs w:val="20"/>
                <w:lang w:eastAsia="en-US"/>
              </w:rPr>
              <w:t>7Б</w:t>
            </w:r>
          </w:p>
        </w:tc>
        <w:tc>
          <w:tcPr>
            <w:tcW w:w="1134" w:type="dxa"/>
          </w:tcPr>
          <w:p w14:paraId="4BB61A2D" w14:textId="77777777" w:rsidR="00EA61FB" w:rsidRPr="00EA61FB" w:rsidRDefault="00EA61FB" w:rsidP="00EA61FB">
            <w:pPr>
              <w:jc w:val="center"/>
              <w:rPr>
                <w:sz w:val="20"/>
                <w:szCs w:val="20"/>
                <w:lang w:eastAsia="en-US"/>
              </w:rPr>
            </w:pPr>
            <w:r w:rsidRPr="00EA61FB">
              <w:rPr>
                <w:sz w:val="20"/>
                <w:szCs w:val="20"/>
                <w:lang w:eastAsia="en-US"/>
              </w:rPr>
              <w:t>8Б</w:t>
            </w:r>
          </w:p>
        </w:tc>
        <w:tc>
          <w:tcPr>
            <w:tcW w:w="992" w:type="dxa"/>
          </w:tcPr>
          <w:p w14:paraId="241705B1" w14:textId="77777777" w:rsidR="00EA61FB" w:rsidRPr="00EA61FB" w:rsidRDefault="00EA61FB" w:rsidP="00EA61FB">
            <w:pPr>
              <w:jc w:val="center"/>
              <w:rPr>
                <w:sz w:val="20"/>
                <w:szCs w:val="20"/>
                <w:lang w:eastAsia="en-US"/>
              </w:rPr>
            </w:pPr>
            <w:r w:rsidRPr="00EA61FB">
              <w:rPr>
                <w:sz w:val="20"/>
                <w:szCs w:val="20"/>
                <w:lang w:eastAsia="en-US"/>
              </w:rPr>
              <w:t>9Б</w:t>
            </w:r>
          </w:p>
        </w:tc>
        <w:tc>
          <w:tcPr>
            <w:tcW w:w="1276" w:type="dxa"/>
          </w:tcPr>
          <w:p w14:paraId="22422CDF" w14:textId="77777777" w:rsidR="00EA61FB" w:rsidRPr="00EA61FB" w:rsidRDefault="00EA61FB" w:rsidP="00EA61FB">
            <w:pPr>
              <w:jc w:val="center"/>
              <w:rPr>
                <w:sz w:val="20"/>
                <w:szCs w:val="20"/>
                <w:lang w:eastAsia="en-US"/>
              </w:rPr>
            </w:pPr>
            <w:r w:rsidRPr="00EA61FB">
              <w:rPr>
                <w:sz w:val="20"/>
                <w:szCs w:val="20"/>
                <w:lang w:eastAsia="en-US"/>
              </w:rPr>
              <w:t>10Б</w:t>
            </w:r>
          </w:p>
        </w:tc>
        <w:tc>
          <w:tcPr>
            <w:tcW w:w="992" w:type="dxa"/>
          </w:tcPr>
          <w:p w14:paraId="5FC02B1F" w14:textId="77777777" w:rsidR="00EA61FB" w:rsidRPr="00EA61FB" w:rsidRDefault="00EA61FB" w:rsidP="00EA61FB">
            <w:pPr>
              <w:jc w:val="center"/>
              <w:rPr>
                <w:sz w:val="20"/>
                <w:szCs w:val="20"/>
                <w:lang w:eastAsia="en-US"/>
              </w:rPr>
            </w:pPr>
            <w:r w:rsidRPr="00EA61FB">
              <w:rPr>
                <w:sz w:val="20"/>
                <w:szCs w:val="20"/>
                <w:lang w:eastAsia="en-US"/>
              </w:rPr>
              <w:t>11Б</w:t>
            </w:r>
          </w:p>
        </w:tc>
      </w:tr>
      <w:tr w:rsidR="00EA61FB" w:rsidRPr="00EA61FB" w14:paraId="1BF4D10C" w14:textId="77777777" w:rsidTr="009D65F1">
        <w:trPr>
          <w:trHeight w:val="757"/>
        </w:trPr>
        <w:tc>
          <w:tcPr>
            <w:tcW w:w="1986" w:type="dxa"/>
          </w:tcPr>
          <w:p w14:paraId="2C8A75BF" w14:textId="77777777" w:rsidR="00EA61FB" w:rsidRPr="00EA61FB" w:rsidRDefault="00EA61FB" w:rsidP="00EA61FB">
            <w:pPr>
              <w:rPr>
                <w:sz w:val="20"/>
                <w:szCs w:val="20"/>
                <w:lang w:val="kk-KZ" w:eastAsia="en-US"/>
              </w:rPr>
            </w:pPr>
            <w:r w:rsidRPr="00EA61FB">
              <w:rPr>
                <w:sz w:val="20"/>
                <w:szCs w:val="20"/>
                <w:lang w:eastAsia="en-US"/>
              </w:rPr>
              <w:t>1.Математика</w:t>
            </w:r>
          </w:p>
        </w:tc>
        <w:tc>
          <w:tcPr>
            <w:tcW w:w="1672" w:type="dxa"/>
          </w:tcPr>
          <w:p w14:paraId="56D3F50E" w14:textId="77777777" w:rsidR="00EA61FB" w:rsidRPr="00EA61FB" w:rsidRDefault="00EA61FB" w:rsidP="00EA61FB">
            <w:pPr>
              <w:rPr>
                <w:sz w:val="20"/>
                <w:szCs w:val="20"/>
                <w:lang w:eastAsia="en-US"/>
              </w:rPr>
            </w:pPr>
            <w:r w:rsidRPr="00EA61FB">
              <w:rPr>
                <w:sz w:val="20"/>
                <w:szCs w:val="20"/>
                <w:lang w:eastAsia="en-US"/>
              </w:rPr>
              <w:t>18.09</w:t>
            </w:r>
          </w:p>
          <w:p w14:paraId="1C6CFDAB" w14:textId="77777777" w:rsidR="00EA61FB" w:rsidRPr="00EA61FB" w:rsidRDefault="00EA61FB" w:rsidP="00EA61FB">
            <w:pPr>
              <w:rPr>
                <w:sz w:val="20"/>
                <w:szCs w:val="20"/>
                <w:lang w:eastAsia="en-US"/>
              </w:rPr>
            </w:pPr>
            <w:r w:rsidRPr="00EA61FB">
              <w:rPr>
                <w:sz w:val="20"/>
                <w:szCs w:val="20"/>
                <w:lang w:eastAsia="en-US"/>
              </w:rPr>
              <w:t>09.10</w:t>
            </w:r>
          </w:p>
          <w:p w14:paraId="1C4C4BF6" w14:textId="77777777" w:rsidR="00EA61FB" w:rsidRPr="00EA61FB" w:rsidRDefault="00EA61FB" w:rsidP="00EA61FB">
            <w:pPr>
              <w:rPr>
                <w:sz w:val="20"/>
                <w:szCs w:val="20"/>
                <w:lang w:eastAsia="en-US"/>
              </w:rPr>
            </w:pPr>
            <w:r w:rsidRPr="00EA61FB">
              <w:rPr>
                <w:sz w:val="20"/>
                <w:szCs w:val="20"/>
                <w:lang w:eastAsia="en-US"/>
              </w:rPr>
              <w:t>24.10</w:t>
            </w:r>
          </w:p>
        </w:tc>
        <w:tc>
          <w:tcPr>
            <w:tcW w:w="1134" w:type="dxa"/>
          </w:tcPr>
          <w:p w14:paraId="360AD0BE" w14:textId="77777777" w:rsidR="00EA61FB" w:rsidRPr="00EA61FB" w:rsidRDefault="00EA61FB" w:rsidP="00EA61FB">
            <w:pPr>
              <w:rPr>
                <w:sz w:val="20"/>
                <w:szCs w:val="20"/>
                <w:lang w:eastAsia="en-US"/>
              </w:rPr>
            </w:pPr>
            <w:r w:rsidRPr="00EA61FB">
              <w:rPr>
                <w:sz w:val="20"/>
                <w:szCs w:val="20"/>
                <w:lang w:eastAsia="en-US"/>
              </w:rPr>
              <w:t>29.09</w:t>
            </w:r>
          </w:p>
          <w:p w14:paraId="57F6E196" w14:textId="77777777" w:rsidR="00EA61FB" w:rsidRPr="00EA61FB" w:rsidRDefault="00EA61FB" w:rsidP="00EA61FB">
            <w:pPr>
              <w:rPr>
                <w:sz w:val="20"/>
                <w:szCs w:val="20"/>
                <w:lang w:eastAsia="en-US"/>
              </w:rPr>
            </w:pPr>
            <w:r w:rsidRPr="00EA61FB">
              <w:rPr>
                <w:sz w:val="20"/>
                <w:szCs w:val="20"/>
                <w:lang w:eastAsia="en-US"/>
              </w:rPr>
              <w:t>23.10</w:t>
            </w:r>
          </w:p>
          <w:p w14:paraId="35392C28" w14:textId="77777777" w:rsidR="00EA61FB" w:rsidRPr="00EA61FB" w:rsidRDefault="00EA61FB" w:rsidP="00EA61FB">
            <w:pPr>
              <w:rPr>
                <w:sz w:val="20"/>
                <w:szCs w:val="20"/>
                <w:lang w:eastAsia="en-US"/>
              </w:rPr>
            </w:pPr>
          </w:p>
        </w:tc>
        <w:tc>
          <w:tcPr>
            <w:tcW w:w="992" w:type="dxa"/>
          </w:tcPr>
          <w:p w14:paraId="6D5FCD40" w14:textId="77777777" w:rsidR="00EA61FB" w:rsidRPr="00EA61FB" w:rsidRDefault="00EA61FB" w:rsidP="00EA61FB">
            <w:pPr>
              <w:jc w:val="center"/>
              <w:rPr>
                <w:sz w:val="20"/>
                <w:szCs w:val="20"/>
                <w:lang w:eastAsia="en-US"/>
              </w:rPr>
            </w:pPr>
          </w:p>
        </w:tc>
        <w:tc>
          <w:tcPr>
            <w:tcW w:w="1134" w:type="dxa"/>
          </w:tcPr>
          <w:p w14:paraId="0F51FE79" w14:textId="77777777" w:rsidR="00EA61FB" w:rsidRPr="00EA61FB" w:rsidRDefault="00EA61FB" w:rsidP="00EA61FB">
            <w:pPr>
              <w:jc w:val="center"/>
              <w:rPr>
                <w:sz w:val="20"/>
                <w:szCs w:val="20"/>
                <w:lang w:eastAsia="en-US"/>
              </w:rPr>
            </w:pPr>
          </w:p>
        </w:tc>
        <w:tc>
          <w:tcPr>
            <w:tcW w:w="992" w:type="dxa"/>
          </w:tcPr>
          <w:p w14:paraId="579C22ED" w14:textId="77777777" w:rsidR="00EA61FB" w:rsidRPr="00EA61FB" w:rsidRDefault="00EA61FB" w:rsidP="00EA61FB">
            <w:pPr>
              <w:jc w:val="center"/>
              <w:rPr>
                <w:sz w:val="20"/>
                <w:szCs w:val="20"/>
                <w:lang w:eastAsia="en-US"/>
              </w:rPr>
            </w:pPr>
          </w:p>
        </w:tc>
        <w:tc>
          <w:tcPr>
            <w:tcW w:w="1276" w:type="dxa"/>
          </w:tcPr>
          <w:p w14:paraId="1BF4B611" w14:textId="77777777" w:rsidR="00EA61FB" w:rsidRPr="00EA61FB" w:rsidRDefault="00EA61FB" w:rsidP="00EA61FB">
            <w:pPr>
              <w:jc w:val="center"/>
              <w:rPr>
                <w:sz w:val="20"/>
                <w:szCs w:val="20"/>
                <w:lang w:eastAsia="en-US"/>
              </w:rPr>
            </w:pPr>
          </w:p>
        </w:tc>
        <w:tc>
          <w:tcPr>
            <w:tcW w:w="992" w:type="dxa"/>
          </w:tcPr>
          <w:p w14:paraId="15F96718" w14:textId="77777777" w:rsidR="00EA61FB" w:rsidRPr="00EA61FB" w:rsidRDefault="00EA61FB" w:rsidP="00EA61FB">
            <w:pPr>
              <w:rPr>
                <w:sz w:val="20"/>
                <w:szCs w:val="20"/>
                <w:lang w:eastAsia="en-US"/>
              </w:rPr>
            </w:pPr>
          </w:p>
        </w:tc>
      </w:tr>
      <w:tr w:rsidR="00EA61FB" w:rsidRPr="00EA61FB" w14:paraId="66279C73" w14:textId="77777777" w:rsidTr="009D65F1">
        <w:trPr>
          <w:trHeight w:val="622"/>
        </w:trPr>
        <w:tc>
          <w:tcPr>
            <w:tcW w:w="1986" w:type="dxa"/>
          </w:tcPr>
          <w:p w14:paraId="1A047E39" w14:textId="77777777" w:rsidR="00EA61FB" w:rsidRPr="00EA61FB" w:rsidRDefault="00EA61FB" w:rsidP="00EA61FB">
            <w:pPr>
              <w:rPr>
                <w:sz w:val="20"/>
                <w:szCs w:val="20"/>
                <w:lang w:eastAsia="en-US"/>
              </w:rPr>
            </w:pPr>
            <w:r w:rsidRPr="00EA61FB">
              <w:rPr>
                <w:sz w:val="20"/>
                <w:szCs w:val="20"/>
                <w:lang w:eastAsia="en-US"/>
              </w:rPr>
              <w:t>2. Алгебра</w:t>
            </w:r>
          </w:p>
        </w:tc>
        <w:tc>
          <w:tcPr>
            <w:tcW w:w="1672" w:type="dxa"/>
          </w:tcPr>
          <w:p w14:paraId="396B0169" w14:textId="77777777" w:rsidR="00EA61FB" w:rsidRPr="00EA61FB" w:rsidRDefault="00EA61FB" w:rsidP="00EA61FB">
            <w:pPr>
              <w:rPr>
                <w:sz w:val="20"/>
                <w:szCs w:val="20"/>
                <w:lang w:eastAsia="en-US"/>
              </w:rPr>
            </w:pPr>
          </w:p>
        </w:tc>
        <w:tc>
          <w:tcPr>
            <w:tcW w:w="1134" w:type="dxa"/>
          </w:tcPr>
          <w:p w14:paraId="5921F588" w14:textId="77777777" w:rsidR="00EA61FB" w:rsidRPr="00EA61FB" w:rsidRDefault="00EA61FB" w:rsidP="00EA61FB">
            <w:pPr>
              <w:jc w:val="center"/>
              <w:rPr>
                <w:sz w:val="20"/>
                <w:szCs w:val="20"/>
                <w:lang w:eastAsia="en-US"/>
              </w:rPr>
            </w:pPr>
          </w:p>
        </w:tc>
        <w:tc>
          <w:tcPr>
            <w:tcW w:w="992" w:type="dxa"/>
          </w:tcPr>
          <w:p w14:paraId="06D53AD3" w14:textId="77777777" w:rsidR="00EA61FB" w:rsidRPr="00EA61FB" w:rsidRDefault="00EA61FB" w:rsidP="00EA61FB">
            <w:pPr>
              <w:jc w:val="center"/>
              <w:rPr>
                <w:sz w:val="20"/>
                <w:szCs w:val="20"/>
                <w:lang w:eastAsia="en-US"/>
              </w:rPr>
            </w:pPr>
            <w:r w:rsidRPr="00EA61FB">
              <w:rPr>
                <w:sz w:val="20"/>
                <w:szCs w:val="20"/>
                <w:lang w:eastAsia="en-US"/>
              </w:rPr>
              <w:t>02.10</w:t>
            </w:r>
          </w:p>
          <w:p w14:paraId="3D3E7104" w14:textId="77777777" w:rsidR="00EA61FB" w:rsidRPr="00EA61FB" w:rsidRDefault="00EA61FB" w:rsidP="00EA61FB">
            <w:pPr>
              <w:jc w:val="center"/>
              <w:rPr>
                <w:sz w:val="20"/>
                <w:szCs w:val="20"/>
                <w:lang w:eastAsia="en-US"/>
              </w:rPr>
            </w:pPr>
            <w:r w:rsidRPr="00EA61FB">
              <w:rPr>
                <w:sz w:val="20"/>
                <w:szCs w:val="20"/>
                <w:lang w:eastAsia="en-US"/>
              </w:rPr>
              <w:t>20.10</w:t>
            </w:r>
          </w:p>
        </w:tc>
        <w:tc>
          <w:tcPr>
            <w:tcW w:w="1134" w:type="dxa"/>
          </w:tcPr>
          <w:p w14:paraId="1F82816B" w14:textId="77777777" w:rsidR="00EA61FB" w:rsidRPr="00EA61FB" w:rsidRDefault="00EA61FB" w:rsidP="00EA61FB">
            <w:pPr>
              <w:jc w:val="center"/>
              <w:rPr>
                <w:sz w:val="20"/>
                <w:szCs w:val="20"/>
                <w:lang w:eastAsia="en-US"/>
              </w:rPr>
            </w:pPr>
            <w:r w:rsidRPr="00EA61FB">
              <w:rPr>
                <w:sz w:val="20"/>
                <w:szCs w:val="20"/>
                <w:lang w:eastAsia="en-US"/>
              </w:rPr>
              <w:t>11.10</w:t>
            </w:r>
          </w:p>
        </w:tc>
        <w:tc>
          <w:tcPr>
            <w:tcW w:w="992" w:type="dxa"/>
          </w:tcPr>
          <w:p w14:paraId="6CABACFA" w14:textId="77777777" w:rsidR="00EA61FB" w:rsidRPr="00EA61FB" w:rsidRDefault="00EA61FB" w:rsidP="00EA61FB">
            <w:pPr>
              <w:jc w:val="center"/>
              <w:rPr>
                <w:sz w:val="20"/>
                <w:szCs w:val="20"/>
                <w:lang w:eastAsia="en-US"/>
              </w:rPr>
            </w:pPr>
            <w:r w:rsidRPr="00EA61FB">
              <w:rPr>
                <w:sz w:val="20"/>
                <w:szCs w:val="20"/>
                <w:lang w:eastAsia="en-US"/>
              </w:rPr>
              <w:t>06.10</w:t>
            </w:r>
          </w:p>
          <w:p w14:paraId="1117DB20" w14:textId="77777777" w:rsidR="00EA61FB" w:rsidRPr="00EA61FB" w:rsidRDefault="00EA61FB" w:rsidP="00EA61FB">
            <w:pPr>
              <w:jc w:val="center"/>
              <w:rPr>
                <w:sz w:val="20"/>
                <w:szCs w:val="20"/>
                <w:lang w:eastAsia="en-US"/>
              </w:rPr>
            </w:pPr>
            <w:r w:rsidRPr="00EA61FB">
              <w:rPr>
                <w:sz w:val="20"/>
                <w:szCs w:val="20"/>
                <w:lang w:eastAsia="en-US"/>
              </w:rPr>
              <w:t>18.10</w:t>
            </w:r>
          </w:p>
        </w:tc>
        <w:tc>
          <w:tcPr>
            <w:tcW w:w="1276" w:type="dxa"/>
          </w:tcPr>
          <w:p w14:paraId="5B3E081B" w14:textId="77777777" w:rsidR="00EA61FB" w:rsidRPr="00EA61FB" w:rsidRDefault="00EA61FB" w:rsidP="00EA61FB">
            <w:pPr>
              <w:jc w:val="center"/>
              <w:rPr>
                <w:sz w:val="20"/>
                <w:szCs w:val="20"/>
                <w:lang w:eastAsia="en-US"/>
              </w:rPr>
            </w:pPr>
            <w:r w:rsidRPr="00EA61FB">
              <w:rPr>
                <w:sz w:val="20"/>
                <w:szCs w:val="20"/>
                <w:lang w:eastAsia="en-US"/>
              </w:rPr>
              <w:t>22.09</w:t>
            </w:r>
          </w:p>
          <w:p w14:paraId="75C9D776" w14:textId="77777777" w:rsidR="00EA61FB" w:rsidRPr="00EA61FB" w:rsidRDefault="00EA61FB" w:rsidP="00EA61FB">
            <w:pPr>
              <w:jc w:val="center"/>
              <w:rPr>
                <w:sz w:val="20"/>
                <w:szCs w:val="20"/>
                <w:lang w:eastAsia="en-US"/>
              </w:rPr>
            </w:pPr>
            <w:r w:rsidRPr="00EA61FB">
              <w:rPr>
                <w:sz w:val="20"/>
                <w:szCs w:val="20"/>
                <w:lang w:eastAsia="en-US"/>
              </w:rPr>
              <w:t>06.10</w:t>
            </w:r>
          </w:p>
          <w:p w14:paraId="5B5BBA09" w14:textId="77777777" w:rsidR="00EA61FB" w:rsidRPr="00EA61FB" w:rsidRDefault="00EA61FB" w:rsidP="00EA61FB">
            <w:pPr>
              <w:jc w:val="center"/>
              <w:rPr>
                <w:sz w:val="20"/>
                <w:szCs w:val="20"/>
                <w:lang w:eastAsia="en-US"/>
              </w:rPr>
            </w:pPr>
            <w:r w:rsidRPr="00EA61FB">
              <w:rPr>
                <w:sz w:val="20"/>
                <w:szCs w:val="20"/>
                <w:lang w:eastAsia="en-US"/>
              </w:rPr>
              <w:t>19.10</w:t>
            </w:r>
          </w:p>
        </w:tc>
        <w:tc>
          <w:tcPr>
            <w:tcW w:w="992" w:type="dxa"/>
          </w:tcPr>
          <w:p w14:paraId="68FCC1F6" w14:textId="77777777" w:rsidR="00EA61FB" w:rsidRPr="00EA61FB" w:rsidRDefault="00EA61FB" w:rsidP="00EA61FB">
            <w:pPr>
              <w:jc w:val="center"/>
              <w:rPr>
                <w:sz w:val="20"/>
                <w:szCs w:val="20"/>
                <w:lang w:eastAsia="en-US"/>
              </w:rPr>
            </w:pPr>
            <w:r w:rsidRPr="00EA61FB">
              <w:rPr>
                <w:sz w:val="20"/>
                <w:szCs w:val="20"/>
                <w:lang w:eastAsia="en-US"/>
              </w:rPr>
              <w:t>11.10</w:t>
            </w:r>
          </w:p>
          <w:p w14:paraId="43A9DA47" w14:textId="77777777" w:rsidR="00EA61FB" w:rsidRPr="00EA61FB" w:rsidRDefault="00EA61FB" w:rsidP="00EA61FB">
            <w:pPr>
              <w:jc w:val="center"/>
              <w:rPr>
                <w:sz w:val="20"/>
                <w:szCs w:val="20"/>
                <w:lang w:eastAsia="en-US"/>
              </w:rPr>
            </w:pPr>
            <w:r w:rsidRPr="00EA61FB">
              <w:rPr>
                <w:sz w:val="20"/>
                <w:szCs w:val="20"/>
                <w:lang w:eastAsia="en-US"/>
              </w:rPr>
              <w:t>20.10</w:t>
            </w:r>
          </w:p>
        </w:tc>
      </w:tr>
      <w:tr w:rsidR="00EA61FB" w:rsidRPr="00EA61FB" w14:paraId="517818DC" w14:textId="77777777" w:rsidTr="009D65F1">
        <w:trPr>
          <w:trHeight w:val="281"/>
        </w:trPr>
        <w:tc>
          <w:tcPr>
            <w:tcW w:w="1986" w:type="dxa"/>
          </w:tcPr>
          <w:p w14:paraId="18A9CCA2" w14:textId="77777777" w:rsidR="00EA61FB" w:rsidRPr="00EA61FB" w:rsidRDefault="00EA61FB" w:rsidP="00EA61FB">
            <w:pPr>
              <w:rPr>
                <w:sz w:val="20"/>
                <w:szCs w:val="20"/>
                <w:lang w:eastAsia="en-US"/>
              </w:rPr>
            </w:pPr>
            <w:r w:rsidRPr="00EA61FB">
              <w:rPr>
                <w:sz w:val="20"/>
                <w:szCs w:val="20"/>
                <w:lang w:eastAsia="en-US"/>
              </w:rPr>
              <w:t>3. Геометрия</w:t>
            </w:r>
          </w:p>
        </w:tc>
        <w:tc>
          <w:tcPr>
            <w:tcW w:w="1672" w:type="dxa"/>
          </w:tcPr>
          <w:p w14:paraId="451C290F" w14:textId="77777777" w:rsidR="00EA61FB" w:rsidRPr="00EA61FB" w:rsidRDefault="00EA61FB" w:rsidP="00EA61FB">
            <w:pPr>
              <w:rPr>
                <w:sz w:val="20"/>
                <w:szCs w:val="20"/>
                <w:lang w:eastAsia="en-US"/>
              </w:rPr>
            </w:pPr>
          </w:p>
        </w:tc>
        <w:tc>
          <w:tcPr>
            <w:tcW w:w="1134" w:type="dxa"/>
          </w:tcPr>
          <w:p w14:paraId="646005DB" w14:textId="77777777" w:rsidR="00EA61FB" w:rsidRPr="00EA61FB" w:rsidRDefault="00EA61FB" w:rsidP="00EA61FB">
            <w:pPr>
              <w:jc w:val="center"/>
              <w:rPr>
                <w:sz w:val="20"/>
                <w:szCs w:val="20"/>
                <w:lang w:eastAsia="en-US"/>
              </w:rPr>
            </w:pPr>
          </w:p>
        </w:tc>
        <w:tc>
          <w:tcPr>
            <w:tcW w:w="992" w:type="dxa"/>
          </w:tcPr>
          <w:p w14:paraId="52CD817E" w14:textId="77777777" w:rsidR="00EA61FB" w:rsidRPr="00EA61FB" w:rsidRDefault="00EA61FB" w:rsidP="00EA61FB">
            <w:pPr>
              <w:jc w:val="center"/>
              <w:rPr>
                <w:sz w:val="20"/>
                <w:szCs w:val="20"/>
                <w:lang w:val="kk-KZ" w:eastAsia="en-US"/>
              </w:rPr>
            </w:pPr>
            <w:r w:rsidRPr="00EA61FB">
              <w:rPr>
                <w:sz w:val="20"/>
                <w:szCs w:val="20"/>
                <w:lang w:val="kk-KZ" w:eastAsia="en-US"/>
              </w:rPr>
              <w:t>24.10</w:t>
            </w:r>
          </w:p>
        </w:tc>
        <w:tc>
          <w:tcPr>
            <w:tcW w:w="1134" w:type="dxa"/>
          </w:tcPr>
          <w:p w14:paraId="30ED9DEF" w14:textId="77777777" w:rsidR="00EA61FB" w:rsidRPr="00EA61FB" w:rsidRDefault="00EA61FB" w:rsidP="00EA61FB">
            <w:pPr>
              <w:jc w:val="center"/>
              <w:rPr>
                <w:sz w:val="20"/>
                <w:szCs w:val="20"/>
                <w:lang w:eastAsia="en-US"/>
              </w:rPr>
            </w:pPr>
            <w:r w:rsidRPr="00EA61FB">
              <w:rPr>
                <w:sz w:val="20"/>
                <w:szCs w:val="20"/>
                <w:lang w:eastAsia="en-US"/>
              </w:rPr>
              <w:t>11.10</w:t>
            </w:r>
          </w:p>
        </w:tc>
        <w:tc>
          <w:tcPr>
            <w:tcW w:w="992" w:type="dxa"/>
          </w:tcPr>
          <w:p w14:paraId="26D0A787" w14:textId="77777777" w:rsidR="00EA61FB" w:rsidRPr="00EA61FB" w:rsidRDefault="00EA61FB" w:rsidP="00EA61FB">
            <w:pPr>
              <w:jc w:val="center"/>
              <w:rPr>
                <w:sz w:val="20"/>
                <w:szCs w:val="20"/>
                <w:lang w:val="kk-KZ" w:eastAsia="en-US"/>
              </w:rPr>
            </w:pPr>
            <w:r w:rsidRPr="00EA61FB">
              <w:rPr>
                <w:sz w:val="20"/>
                <w:szCs w:val="20"/>
                <w:lang w:val="kk-KZ" w:eastAsia="en-US"/>
              </w:rPr>
              <w:t>19.10</w:t>
            </w:r>
          </w:p>
          <w:p w14:paraId="2DB7A762" w14:textId="77777777" w:rsidR="00EA61FB" w:rsidRPr="00EA61FB" w:rsidRDefault="00EA61FB" w:rsidP="00EA61FB">
            <w:pPr>
              <w:jc w:val="center"/>
              <w:rPr>
                <w:sz w:val="20"/>
                <w:szCs w:val="20"/>
                <w:lang w:val="kk-KZ" w:eastAsia="en-US"/>
              </w:rPr>
            </w:pPr>
          </w:p>
        </w:tc>
        <w:tc>
          <w:tcPr>
            <w:tcW w:w="1276" w:type="dxa"/>
          </w:tcPr>
          <w:p w14:paraId="799D1D0F" w14:textId="77777777" w:rsidR="00EA61FB" w:rsidRPr="00EA61FB" w:rsidRDefault="00EA61FB" w:rsidP="00EA61FB">
            <w:pPr>
              <w:jc w:val="center"/>
              <w:rPr>
                <w:sz w:val="20"/>
                <w:szCs w:val="20"/>
                <w:lang w:eastAsia="en-US"/>
              </w:rPr>
            </w:pPr>
            <w:r w:rsidRPr="00EA61FB">
              <w:rPr>
                <w:sz w:val="20"/>
                <w:szCs w:val="20"/>
                <w:lang w:eastAsia="en-US"/>
              </w:rPr>
              <w:t>13.10</w:t>
            </w:r>
          </w:p>
        </w:tc>
        <w:tc>
          <w:tcPr>
            <w:tcW w:w="992" w:type="dxa"/>
          </w:tcPr>
          <w:p w14:paraId="1B70CD13" w14:textId="77777777" w:rsidR="00EA61FB" w:rsidRPr="00EA61FB" w:rsidRDefault="00EA61FB" w:rsidP="00EA61FB">
            <w:pPr>
              <w:jc w:val="center"/>
              <w:rPr>
                <w:sz w:val="20"/>
                <w:szCs w:val="20"/>
                <w:lang w:eastAsia="en-US"/>
              </w:rPr>
            </w:pPr>
            <w:r w:rsidRPr="00EA61FB">
              <w:rPr>
                <w:sz w:val="20"/>
                <w:szCs w:val="20"/>
                <w:lang w:eastAsia="en-US"/>
              </w:rPr>
              <w:t>12.10</w:t>
            </w:r>
          </w:p>
        </w:tc>
      </w:tr>
      <w:tr w:rsidR="00EA61FB" w:rsidRPr="00EA61FB" w14:paraId="5901545A" w14:textId="77777777" w:rsidTr="009D65F1">
        <w:trPr>
          <w:trHeight w:val="273"/>
        </w:trPr>
        <w:tc>
          <w:tcPr>
            <w:tcW w:w="1986" w:type="dxa"/>
          </w:tcPr>
          <w:p w14:paraId="075E8A4A" w14:textId="77777777" w:rsidR="00EA61FB" w:rsidRPr="00EA61FB" w:rsidRDefault="00EA61FB" w:rsidP="00EA61FB">
            <w:pPr>
              <w:rPr>
                <w:sz w:val="20"/>
                <w:szCs w:val="20"/>
                <w:lang w:eastAsia="en-US"/>
              </w:rPr>
            </w:pPr>
            <w:r w:rsidRPr="00EA61FB">
              <w:rPr>
                <w:sz w:val="20"/>
                <w:szCs w:val="20"/>
                <w:lang w:eastAsia="en-US"/>
              </w:rPr>
              <w:t>4.Информатика</w:t>
            </w:r>
          </w:p>
        </w:tc>
        <w:tc>
          <w:tcPr>
            <w:tcW w:w="1672" w:type="dxa"/>
          </w:tcPr>
          <w:p w14:paraId="50EBEE9B" w14:textId="77777777" w:rsidR="00EA61FB" w:rsidRPr="00EA61FB" w:rsidRDefault="00EA61FB" w:rsidP="00EA61FB">
            <w:pPr>
              <w:jc w:val="center"/>
              <w:rPr>
                <w:sz w:val="20"/>
                <w:szCs w:val="20"/>
                <w:lang w:eastAsia="en-US"/>
              </w:rPr>
            </w:pPr>
            <w:r w:rsidRPr="00EA61FB">
              <w:rPr>
                <w:sz w:val="20"/>
                <w:szCs w:val="20"/>
                <w:lang w:eastAsia="en-US"/>
              </w:rPr>
              <w:t>13.10</w:t>
            </w:r>
          </w:p>
        </w:tc>
        <w:tc>
          <w:tcPr>
            <w:tcW w:w="1134" w:type="dxa"/>
          </w:tcPr>
          <w:p w14:paraId="062D9338" w14:textId="77777777" w:rsidR="00EA61FB" w:rsidRPr="00EA61FB" w:rsidRDefault="00EA61FB" w:rsidP="00EA61FB">
            <w:pPr>
              <w:jc w:val="center"/>
              <w:rPr>
                <w:sz w:val="20"/>
                <w:szCs w:val="20"/>
                <w:lang w:eastAsia="en-US"/>
              </w:rPr>
            </w:pPr>
            <w:r w:rsidRPr="00EA61FB">
              <w:rPr>
                <w:sz w:val="20"/>
                <w:szCs w:val="20"/>
                <w:lang w:eastAsia="en-US"/>
              </w:rPr>
              <w:t>13.10</w:t>
            </w:r>
          </w:p>
        </w:tc>
        <w:tc>
          <w:tcPr>
            <w:tcW w:w="992" w:type="dxa"/>
          </w:tcPr>
          <w:p w14:paraId="1D7575D5" w14:textId="77777777" w:rsidR="00EA61FB" w:rsidRPr="00EA61FB" w:rsidRDefault="00EA61FB" w:rsidP="00EA61FB">
            <w:pPr>
              <w:jc w:val="center"/>
              <w:rPr>
                <w:sz w:val="20"/>
                <w:szCs w:val="20"/>
                <w:lang w:eastAsia="en-US"/>
              </w:rPr>
            </w:pPr>
            <w:r w:rsidRPr="00EA61FB">
              <w:rPr>
                <w:sz w:val="20"/>
                <w:szCs w:val="20"/>
                <w:lang w:eastAsia="en-US"/>
              </w:rPr>
              <w:t>28.09</w:t>
            </w:r>
          </w:p>
          <w:p w14:paraId="3E361F7B" w14:textId="77777777" w:rsidR="00EA61FB" w:rsidRPr="00EA61FB" w:rsidRDefault="00EA61FB" w:rsidP="00EA61FB">
            <w:pPr>
              <w:jc w:val="center"/>
              <w:rPr>
                <w:sz w:val="20"/>
                <w:szCs w:val="20"/>
                <w:lang w:eastAsia="en-US"/>
              </w:rPr>
            </w:pPr>
            <w:r w:rsidRPr="00EA61FB">
              <w:rPr>
                <w:sz w:val="20"/>
                <w:szCs w:val="20"/>
                <w:lang w:eastAsia="en-US"/>
              </w:rPr>
              <w:t>26.10</w:t>
            </w:r>
          </w:p>
        </w:tc>
        <w:tc>
          <w:tcPr>
            <w:tcW w:w="1134" w:type="dxa"/>
          </w:tcPr>
          <w:p w14:paraId="3D6286E1" w14:textId="77777777" w:rsidR="00EA61FB" w:rsidRPr="00EA61FB" w:rsidRDefault="00EA61FB" w:rsidP="00EA61FB">
            <w:pPr>
              <w:jc w:val="center"/>
              <w:rPr>
                <w:sz w:val="20"/>
                <w:szCs w:val="20"/>
                <w:lang w:eastAsia="en-US"/>
              </w:rPr>
            </w:pPr>
            <w:r w:rsidRPr="00EA61FB">
              <w:rPr>
                <w:sz w:val="20"/>
                <w:szCs w:val="20"/>
                <w:lang w:eastAsia="en-US"/>
              </w:rPr>
              <w:t>10.10</w:t>
            </w:r>
          </w:p>
          <w:p w14:paraId="07DD2D60" w14:textId="77777777" w:rsidR="00EA61FB" w:rsidRPr="00EA61FB" w:rsidRDefault="00EA61FB" w:rsidP="00EA61FB">
            <w:pPr>
              <w:jc w:val="center"/>
              <w:rPr>
                <w:sz w:val="20"/>
                <w:szCs w:val="20"/>
                <w:lang w:eastAsia="en-US"/>
              </w:rPr>
            </w:pPr>
            <w:r w:rsidRPr="00EA61FB">
              <w:rPr>
                <w:sz w:val="20"/>
                <w:szCs w:val="20"/>
                <w:lang w:eastAsia="en-US"/>
              </w:rPr>
              <w:t>24.10</w:t>
            </w:r>
          </w:p>
        </w:tc>
        <w:tc>
          <w:tcPr>
            <w:tcW w:w="992" w:type="dxa"/>
          </w:tcPr>
          <w:p w14:paraId="4B2261DD" w14:textId="77777777" w:rsidR="00EA61FB" w:rsidRPr="00EA61FB" w:rsidRDefault="00EA61FB" w:rsidP="00EA61FB">
            <w:pPr>
              <w:jc w:val="center"/>
              <w:rPr>
                <w:sz w:val="20"/>
                <w:szCs w:val="20"/>
                <w:lang w:eastAsia="en-US"/>
              </w:rPr>
            </w:pPr>
            <w:r w:rsidRPr="00EA61FB">
              <w:rPr>
                <w:sz w:val="20"/>
                <w:szCs w:val="20"/>
                <w:lang w:eastAsia="en-US"/>
              </w:rPr>
              <w:t>28.09</w:t>
            </w:r>
          </w:p>
          <w:p w14:paraId="011138A6" w14:textId="77777777" w:rsidR="00EA61FB" w:rsidRPr="00EA61FB" w:rsidRDefault="00EA61FB" w:rsidP="00EA61FB">
            <w:pPr>
              <w:jc w:val="center"/>
              <w:rPr>
                <w:sz w:val="20"/>
                <w:szCs w:val="20"/>
                <w:lang w:eastAsia="en-US"/>
              </w:rPr>
            </w:pPr>
            <w:r w:rsidRPr="00EA61FB">
              <w:rPr>
                <w:sz w:val="20"/>
                <w:szCs w:val="20"/>
                <w:lang w:eastAsia="en-US"/>
              </w:rPr>
              <w:t>19.10</w:t>
            </w:r>
          </w:p>
        </w:tc>
        <w:tc>
          <w:tcPr>
            <w:tcW w:w="1276" w:type="dxa"/>
          </w:tcPr>
          <w:p w14:paraId="0CB6F839" w14:textId="77777777" w:rsidR="00EA61FB" w:rsidRPr="00EA61FB" w:rsidRDefault="00EA61FB" w:rsidP="00EA61FB">
            <w:pPr>
              <w:jc w:val="center"/>
              <w:rPr>
                <w:sz w:val="20"/>
                <w:szCs w:val="20"/>
                <w:lang w:eastAsia="en-US"/>
              </w:rPr>
            </w:pPr>
            <w:r w:rsidRPr="00EA61FB">
              <w:rPr>
                <w:sz w:val="20"/>
                <w:szCs w:val="20"/>
                <w:lang w:eastAsia="en-US"/>
              </w:rPr>
              <w:t>25.09</w:t>
            </w:r>
          </w:p>
          <w:p w14:paraId="625D53DC" w14:textId="77777777" w:rsidR="00EA61FB" w:rsidRPr="00EA61FB" w:rsidRDefault="00EA61FB" w:rsidP="00EA61FB">
            <w:pPr>
              <w:jc w:val="center"/>
              <w:rPr>
                <w:sz w:val="20"/>
                <w:szCs w:val="20"/>
                <w:lang w:eastAsia="en-US"/>
              </w:rPr>
            </w:pPr>
            <w:r w:rsidRPr="00EA61FB">
              <w:rPr>
                <w:sz w:val="20"/>
                <w:szCs w:val="20"/>
                <w:lang w:eastAsia="en-US"/>
              </w:rPr>
              <w:t>23.10</w:t>
            </w:r>
          </w:p>
        </w:tc>
        <w:tc>
          <w:tcPr>
            <w:tcW w:w="992" w:type="dxa"/>
          </w:tcPr>
          <w:p w14:paraId="31670A42" w14:textId="77777777" w:rsidR="00EA61FB" w:rsidRPr="00EA61FB" w:rsidRDefault="00EA61FB" w:rsidP="00EA61FB">
            <w:pPr>
              <w:jc w:val="center"/>
              <w:rPr>
                <w:sz w:val="20"/>
                <w:szCs w:val="20"/>
                <w:lang w:eastAsia="en-US"/>
              </w:rPr>
            </w:pPr>
            <w:r w:rsidRPr="00EA61FB">
              <w:rPr>
                <w:sz w:val="20"/>
                <w:szCs w:val="20"/>
                <w:lang w:eastAsia="en-US"/>
              </w:rPr>
              <w:t>04.10</w:t>
            </w:r>
          </w:p>
        </w:tc>
      </w:tr>
      <w:tr w:rsidR="00EA61FB" w:rsidRPr="00EA61FB" w14:paraId="3BDCC653" w14:textId="77777777" w:rsidTr="009D65F1">
        <w:trPr>
          <w:trHeight w:val="273"/>
        </w:trPr>
        <w:tc>
          <w:tcPr>
            <w:tcW w:w="1986" w:type="dxa"/>
          </w:tcPr>
          <w:p w14:paraId="230DDA63" w14:textId="77777777" w:rsidR="00EA61FB" w:rsidRPr="00EA61FB" w:rsidRDefault="00EA61FB" w:rsidP="00EA61FB">
            <w:pPr>
              <w:rPr>
                <w:sz w:val="20"/>
                <w:szCs w:val="20"/>
                <w:lang w:eastAsia="en-US"/>
              </w:rPr>
            </w:pPr>
            <w:r w:rsidRPr="00EA61FB">
              <w:rPr>
                <w:sz w:val="20"/>
                <w:szCs w:val="20"/>
                <w:lang w:eastAsia="en-US"/>
              </w:rPr>
              <w:t>5. Естествознание</w:t>
            </w:r>
          </w:p>
        </w:tc>
        <w:tc>
          <w:tcPr>
            <w:tcW w:w="1672" w:type="dxa"/>
          </w:tcPr>
          <w:p w14:paraId="657FCBB3" w14:textId="77777777" w:rsidR="00EA61FB" w:rsidRPr="00EA61FB" w:rsidRDefault="00EA61FB" w:rsidP="00EA61FB">
            <w:pPr>
              <w:rPr>
                <w:sz w:val="20"/>
                <w:szCs w:val="20"/>
                <w:lang w:val="kk-KZ" w:eastAsia="en-US"/>
              </w:rPr>
            </w:pPr>
            <w:r w:rsidRPr="00EA61FB">
              <w:rPr>
                <w:sz w:val="20"/>
                <w:szCs w:val="20"/>
                <w:lang w:val="en-US" w:eastAsia="en-US"/>
              </w:rPr>
              <w:t>11</w:t>
            </w:r>
            <w:r w:rsidRPr="00EA61FB">
              <w:rPr>
                <w:sz w:val="20"/>
                <w:szCs w:val="20"/>
                <w:lang w:val="kk-KZ" w:eastAsia="en-US"/>
              </w:rPr>
              <w:t>.09</w:t>
            </w:r>
          </w:p>
          <w:p w14:paraId="72B673A8" w14:textId="77777777" w:rsidR="00EA61FB" w:rsidRPr="00EA61FB" w:rsidRDefault="00EA61FB" w:rsidP="00EA61FB">
            <w:pPr>
              <w:rPr>
                <w:sz w:val="20"/>
                <w:szCs w:val="20"/>
                <w:lang w:val="kk-KZ" w:eastAsia="en-US"/>
              </w:rPr>
            </w:pPr>
            <w:r w:rsidRPr="00EA61FB">
              <w:rPr>
                <w:sz w:val="20"/>
                <w:szCs w:val="20"/>
                <w:lang w:val="kk-KZ" w:eastAsia="en-US"/>
              </w:rPr>
              <w:t>13.1</w:t>
            </w:r>
          </w:p>
        </w:tc>
        <w:tc>
          <w:tcPr>
            <w:tcW w:w="1134" w:type="dxa"/>
          </w:tcPr>
          <w:p w14:paraId="5C7FE7DE" w14:textId="77777777" w:rsidR="00EA61FB" w:rsidRPr="00EA61FB" w:rsidRDefault="00EA61FB" w:rsidP="00EA61FB">
            <w:pPr>
              <w:rPr>
                <w:sz w:val="20"/>
                <w:szCs w:val="20"/>
                <w:lang w:val="kk-KZ" w:eastAsia="en-US"/>
              </w:rPr>
            </w:pPr>
            <w:r w:rsidRPr="00EA61FB">
              <w:rPr>
                <w:sz w:val="20"/>
                <w:szCs w:val="20"/>
                <w:lang w:val="kk-KZ" w:eastAsia="en-US"/>
              </w:rPr>
              <w:t>18.09</w:t>
            </w:r>
          </w:p>
          <w:p w14:paraId="31EF28F5" w14:textId="77777777" w:rsidR="00EA61FB" w:rsidRPr="00EA61FB" w:rsidRDefault="00EA61FB" w:rsidP="00EA61FB">
            <w:pPr>
              <w:rPr>
                <w:sz w:val="20"/>
                <w:szCs w:val="20"/>
                <w:lang w:val="kk-KZ" w:eastAsia="en-US"/>
              </w:rPr>
            </w:pPr>
            <w:r w:rsidRPr="00EA61FB">
              <w:rPr>
                <w:sz w:val="20"/>
                <w:szCs w:val="20"/>
                <w:lang w:val="kk-KZ" w:eastAsia="en-US"/>
              </w:rPr>
              <w:t>16.10</w:t>
            </w:r>
          </w:p>
        </w:tc>
        <w:tc>
          <w:tcPr>
            <w:tcW w:w="992" w:type="dxa"/>
          </w:tcPr>
          <w:p w14:paraId="3F031BC4" w14:textId="77777777" w:rsidR="00EA61FB" w:rsidRPr="00EA61FB" w:rsidRDefault="00EA61FB" w:rsidP="00EA61FB">
            <w:pPr>
              <w:rPr>
                <w:sz w:val="20"/>
                <w:szCs w:val="20"/>
                <w:lang w:eastAsia="en-US"/>
              </w:rPr>
            </w:pPr>
          </w:p>
        </w:tc>
        <w:tc>
          <w:tcPr>
            <w:tcW w:w="1134" w:type="dxa"/>
          </w:tcPr>
          <w:p w14:paraId="754D0318" w14:textId="77777777" w:rsidR="00EA61FB" w:rsidRPr="00EA61FB" w:rsidRDefault="00EA61FB" w:rsidP="00EA61FB">
            <w:pPr>
              <w:jc w:val="center"/>
              <w:rPr>
                <w:sz w:val="20"/>
                <w:szCs w:val="20"/>
                <w:lang w:eastAsia="en-US"/>
              </w:rPr>
            </w:pPr>
          </w:p>
        </w:tc>
        <w:tc>
          <w:tcPr>
            <w:tcW w:w="992" w:type="dxa"/>
          </w:tcPr>
          <w:p w14:paraId="267CA835" w14:textId="77777777" w:rsidR="00EA61FB" w:rsidRPr="00EA61FB" w:rsidRDefault="00EA61FB" w:rsidP="00EA61FB">
            <w:pPr>
              <w:jc w:val="center"/>
              <w:rPr>
                <w:sz w:val="20"/>
                <w:szCs w:val="20"/>
                <w:lang w:eastAsia="en-US"/>
              </w:rPr>
            </w:pPr>
          </w:p>
        </w:tc>
        <w:tc>
          <w:tcPr>
            <w:tcW w:w="1276" w:type="dxa"/>
          </w:tcPr>
          <w:p w14:paraId="174DAFBB" w14:textId="77777777" w:rsidR="00EA61FB" w:rsidRPr="00EA61FB" w:rsidRDefault="00EA61FB" w:rsidP="00EA61FB">
            <w:pPr>
              <w:jc w:val="center"/>
              <w:rPr>
                <w:sz w:val="20"/>
                <w:szCs w:val="20"/>
                <w:lang w:eastAsia="en-US"/>
              </w:rPr>
            </w:pPr>
          </w:p>
        </w:tc>
        <w:tc>
          <w:tcPr>
            <w:tcW w:w="992" w:type="dxa"/>
          </w:tcPr>
          <w:p w14:paraId="1A5B4E6F" w14:textId="77777777" w:rsidR="00EA61FB" w:rsidRPr="00EA61FB" w:rsidRDefault="00EA61FB" w:rsidP="00EA61FB">
            <w:pPr>
              <w:jc w:val="center"/>
              <w:rPr>
                <w:sz w:val="20"/>
                <w:szCs w:val="20"/>
                <w:lang w:eastAsia="en-US"/>
              </w:rPr>
            </w:pPr>
          </w:p>
        </w:tc>
      </w:tr>
      <w:tr w:rsidR="00EA61FB" w:rsidRPr="00EA61FB" w14:paraId="22D7BEE2" w14:textId="77777777" w:rsidTr="009D65F1">
        <w:trPr>
          <w:trHeight w:val="273"/>
        </w:trPr>
        <w:tc>
          <w:tcPr>
            <w:tcW w:w="1986" w:type="dxa"/>
          </w:tcPr>
          <w:p w14:paraId="1FB13B5E" w14:textId="77777777" w:rsidR="00EA61FB" w:rsidRPr="00EA61FB" w:rsidRDefault="00EA61FB" w:rsidP="00EA61FB">
            <w:pPr>
              <w:rPr>
                <w:sz w:val="20"/>
                <w:szCs w:val="20"/>
                <w:lang w:eastAsia="en-US"/>
              </w:rPr>
            </w:pPr>
            <w:r w:rsidRPr="00EA61FB">
              <w:rPr>
                <w:sz w:val="20"/>
                <w:szCs w:val="20"/>
                <w:lang w:eastAsia="en-US"/>
              </w:rPr>
              <w:t>6.География</w:t>
            </w:r>
          </w:p>
        </w:tc>
        <w:tc>
          <w:tcPr>
            <w:tcW w:w="1672" w:type="dxa"/>
          </w:tcPr>
          <w:p w14:paraId="6D3F3720" w14:textId="77777777" w:rsidR="00EA61FB" w:rsidRPr="00EA61FB" w:rsidRDefault="00EA61FB" w:rsidP="00EA61FB">
            <w:pPr>
              <w:jc w:val="center"/>
              <w:rPr>
                <w:sz w:val="20"/>
                <w:szCs w:val="20"/>
                <w:lang w:eastAsia="en-US"/>
              </w:rPr>
            </w:pPr>
          </w:p>
        </w:tc>
        <w:tc>
          <w:tcPr>
            <w:tcW w:w="1134" w:type="dxa"/>
          </w:tcPr>
          <w:p w14:paraId="2D32A663" w14:textId="77777777" w:rsidR="00EA61FB" w:rsidRPr="00EA61FB" w:rsidRDefault="00EA61FB" w:rsidP="00EA61FB">
            <w:pPr>
              <w:jc w:val="center"/>
              <w:rPr>
                <w:sz w:val="20"/>
                <w:szCs w:val="20"/>
                <w:lang w:eastAsia="en-US"/>
              </w:rPr>
            </w:pPr>
          </w:p>
        </w:tc>
        <w:tc>
          <w:tcPr>
            <w:tcW w:w="992" w:type="dxa"/>
          </w:tcPr>
          <w:p w14:paraId="0B25DCD7" w14:textId="77777777" w:rsidR="00EA61FB" w:rsidRPr="00EA61FB" w:rsidRDefault="00EA61FB" w:rsidP="00EA61FB">
            <w:pPr>
              <w:jc w:val="center"/>
              <w:rPr>
                <w:sz w:val="20"/>
                <w:szCs w:val="20"/>
                <w:lang w:eastAsia="en-US"/>
              </w:rPr>
            </w:pPr>
            <w:r w:rsidRPr="00EA61FB">
              <w:rPr>
                <w:sz w:val="20"/>
                <w:szCs w:val="20"/>
                <w:lang w:eastAsia="en-US"/>
              </w:rPr>
              <w:t>19.09</w:t>
            </w:r>
          </w:p>
          <w:p w14:paraId="4695D269" w14:textId="77777777" w:rsidR="00EA61FB" w:rsidRPr="00EA61FB" w:rsidRDefault="00EA61FB" w:rsidP="00EA61FB">
            <w:pPr>
              <w:jc w:val="center"/>
              <w:rPr>
                <w:sz w:val="20"/>
                <w:szCs w:val="20"/>
                <w:lang w:eastAsia="en-US"/>
              </w:rPr>
            </w:pPr>
            <w:r w:rsidRPr="00EA61FB">
              <w:rPr>
                <w:sz w:val="20"/>
                <w:szCs w:val="20"/>
                <w:lang w:eastAsia="en-US"/>
              </w:rPr>
              <w:t>03.10.</w:t>
            </w:r>
          </w:p>
          <w:p w14:paraId="7CB5E9B9" w14:textId="77777777" w:rsidR="00EA61FB" w:rsidRPr="00EA61FB" w:rsidRDefault="00EA61FB" w:rsidP="00EA61FB">
            <w:pPr>
              <w:jc w:val="center"/>
              <w:rPr>
                <w:sz w:val="20"/>
                <w:szCs w:val="20"/>
                <w:lang w:eastAsia="en-US"/>
              </w:rPr>
            </w:pPr>
            <w:r w:rsidRPr="00EA61FB">
              <w:rPr>
                <w:sz w:val="20"/>
                <w:szCs w:val="20"/>
                <w:lang w:eastAsia="en-US"/>
              </w:rPr>
              <w:t>27.10</w:t>
            </w:r>
          </w:p>
        </w:tc>
        <w:tc>
          <w:tcPr>
            <w:tcW w:w="1134" w:type="dxa"/>
          </w:tcPr>
          <w:p w14:paraId="69D44767" w14:textId="77777777" w:rsidR="00EA61FB" w:rsidRPr="00EA61FB" w:rsidRDefault="00EA61FB" w:rsidP="00EA61FB">
            <w:pPr>
              <w:jc w:val="center"/>
              <w:rPr>
                <w:sz w:val="20"/>
                <w:szCs w:val="20"/>
                <w:lang w:eastAsia="en-US"/>
              </w:rPr>
            </w:pPr>
            <w:r w:rsidRPr="00EA61FB">
              <w:rPr>
                <w:sz w:val="20"/>
                <w:szCs w:val="20"/>
                <w:lang w:eastAsia="en-US"/>
              </w:rPr>
              <w:t>12.09</w:t>
            </w:r>
          </w:p>
          <w:p w14:paraId="0FC43B86" w14:textId="77777777" w:rsidR="00EA61FB" w:rsidRPr="00EA61FB" w:rsidRDefault="00EA61FB" w:rsidP="00EA61FB">
            <w:pPr>
              <w:jc w:val="center"/>
              <w:rPr>
                <w:sz w:val="20"/>
                <w:szCs w:val="20"/>
                <w:lang w:eastAsia="en-US"/>
              </w:rPr>
            </w:pPr>
            <w:r w:rsidRPr="00EA61FB">
              <w:rPr>
                <w:sz w:val="20"/>
                <w:szCs w:val="20"/>
                <w:lang w:eastAsia="en-US"/>
              </w:rPr>
              <w:t>22.09</w:t>
            </w:r>
          </w:p>
          <w:p w14:paraId="762C35E1" w14:textId="77777777" w:rsidR="00EA61FB" w:rsidRPr="00EA61FB" w:rsidRDefault="00EA61FB" w:rsidP="00EA61FB">
            <w:pPr>
              <w:jc w:val="center"/>
              <w:rPr>
                <w:sz w:val="20"/>
                <w:szCs w:val="20"/>
                <w:lang w:eastAsia="en-US"/>
              </w:rPr>
            </w:pPr>
            <w:r w:rsidRPr="00EA61FB">
              <w:rPr>
                <w:sz w:val="20"/>
                <w:szCs w:val="20"/>
                <w:lang w:eastAsia="en-US"/>
              </w:rPr>
              <w:t>20.10</w:t>
            </w:r>
          </w:p>
        </w:tc>
        <w:tc>
          <w:tcPr>
            <w:tcW w:w="992" w:type="dxa"/>
          </w:tcPr>
          <w:p w14:paraId="191BED68" w14:textId="77777777" w:rsidR="00EA61FB" w:rsidRPr="00EA61FB" w:rsidRDefault="00EA61FB" w:rsidP="00EA61FB">
            <w:pPr>
              <w:jc w:val="center"/>
              <w:rPr>
                <w:sz w:val="20"/>
                <w:szCs w:val="20"/>
                <w:lang w:eastAsia="en-US"/>
              </w:rPr>
            </w:pPr>
            <w:r w:rsidRPr="00EA61FB">
              <w:rPr>
                <w:sz w:val="20"/>
                <w:szCs w:val="20"/>
                <w:lang w:eastAsia="en-US"/>
              </w:rPr>
              <w:t>12.09</w:t>
            </w:r>
          </w:p>
          <w:p w14:paraId="5F6F5B36" w14:textId="77777777" w:rsidR="00EA61FB" w:rsidRPr="00EA61FB" w:rsidRDefault="00EA61FB" w:rsidP="00EA61FB">
            <w:pPr>
              <w:jc w:val="center"/>
              <w:rPr>
                <w:sz w:val="20"/>
                <w:szCs w:val="20"/>
                <w:lang w:eastAsia="en-US"/>
              </w:rPr>
            </w:pPr>
            <w:r w:rsidRPr="00EA61FB">
              <w:rPr>
                <w:sz w:val="20"/>
                <w:szCs w:val="20"/>
                <w:lang w:eastAsia="en-US"/>
              </w:rPr>
              <w:t>26.09</w:t>
            </w:r>
          </w:p>
          <w:p w14:paraId="4E0B1BCE" w14:textId="77777777" w:rsidR="00EA61FB" w:rsidRPr="00EA61FB" w:rsidRDefault="00EA61FB" w:rsidP="00EA61FB">
            <w:pPr>
              <w:jc w:val="center"/>
              <w:rPr>
                <w:sz w:val="20"/>
                <w:szCs w:val="20"/>
                <w:lang w:eastAsia="en-US"/>
              </w:rPr>
            </w:pPr>
            <w:r w:rsidRPr="00EA61FB">
              <w:rPr>
                <w:sz w:val="20"/>
                <w:szCs w:val="20"/>
                <w:lang w:eastAsia="en-US"/>
              </w:rPr>
              <w:t>20.10</w:t>
            </w:r>
          </w:p>
        </w:tc>
        <w:tc>
          <w:tcPr>
            <w:tcW w:w="1276" w:type="dxa"/>
          </w:tcPr>
          <w:p w14:paraId="1B368AF9" w14:textId="77777777" w:rsidR="00EA61FB" w:rsidRPr="00EA61FB" w:rsidRDefault="00EA61FB" w:rsidP="00EA61FB">
            <w:pPr>
              <w:jc w:val="center"/>
              <w:rPr>
                <w:sz w:val="20"/>
                <w:szCs w:val="20"/>
                <w:lang w:eastAsia="en-US"/>
              </w:rPr>
            </w:pPr>
            <w:r w:rsidRPr="00EA61FB">
              <w:rPr>
                <w:sz w:val="20"/>
                <w:szCs w:val="20"/>
                <w:lang w:eastAsia="en-US"/>
              </w:rPr>
              <w:t>19.09</w:t>
            </w:r>
          </w:p>
          <w:p w14:paraId="167E43D5" w14:textId="77777777" w:rsidR="00EA61FB" w:rsidRPr="00EA61FB" w:rsidRDefault="00EA61FB" w:rsidP="00EA61FB">
            <w:pPr>
              <w:jc w:val="center"/>
              <w:rPr>
                <w:sz w:val="20"/>
                <w:szCs w:val="20"/>
                <w:lang w:eastAsia="en-US"/>
              </w:rPr>
            </w:pPr>
            <w:r w:rsidRPr="00EA61FB">
              <w:rPr>
                <w:sz w:val="20"/>
                <w:szCs w:val="20"/>
                <w:lang w:eastAsia="en-US"/>
              </w:rPr>
              <w:t>10.10</w:t>
            </w:r>
          </w:p>
          <w:p w14:paraId="04FCFFE6" w14:textId="77777777" w:rsidR="00EA61FB" w:rsidRPr="00EA61FB" w:rsidRDefault="00EA61FB" w:rsidP="00EA61FB">
            <w:pPr>
              <w:jc w:val="center"/>
              <w:rPr>
                <w:sz w:val="20"/>
                <w:szCs w:val="20"/>
                <w:lang w:eastAsia="en-US"/>
              </w:rPr>
            </w:pPr>
            <w:r w:rsidRPr="00EA61FB">
              <w:rPr>
                <w:sz w:val="20"/>
                <w:szCs w:val="20"/>
                <w:lang w:eastAsia="en-US"/>
              </w:rPr>
              <w:t>19.10</w:t>
            </w:r>
          </w:p>
        </w:tc>
        <w:tc>
          <w:tcPr>
            <w:tcW w:w="992" w:type="dxa"/>
          </w:tcPr>
          <w:p w14:paraId="78F1D2E6" w14:textId="77777777" w:rsidR="00EA61FB" w:rsidRPr="00EA61FB" w:rsidRDefault="00EA61FB" w:rsidP="00EA61FB">
            <w:pPr>
              <w:jc w:val="center"/>
              <w:rPr>
                <w:sz w:val="20"/>
                <w:szCs w:val="20"/>
                <w:lang w:eastAsia="en-US"/>
              </w:rPr>
            </w:pPr>
            <w:r w:rsidRPr="00EA61FB">
              <w:rPr>
                <w:sz w:val="20"/>
                <w:szCs w:val="20"/>
                <w:lang w:eastAsia="en-US"/>
              </w:rPr>
              <w:t>13.09</w:t>
            </w:r>
          </w:p>
          <w:p w14:paraId="7034B22B" w14:textId="77777777" w:rsidR="00EA61FB" w:rsidRPr="00EA61FB" w:rsidRDefault="00EA61FB" w:rsidP="00EA61FB">
            <w:pPr>
              <w:jc w:val="center"/>
              <w:rPr>
                <w:sz w:val="20"/>
                <w:szCs w:val="20"/>
                <w:lang w:eastAsia="en-US"/>
              </w:rPr>
            </w:pPr>
            <w:r w:rsidRPr="00EA61FB">
              <w:rPr>
                <w:sz w:val="20"/>
                <w:szCs w:val="20"/>
                <w:lang w:eastAsia="en-US"/>
              </w:rPr>
              <w:t>02.10</w:t>
            </w:r>
          </w:p>
          <w:p w14:paraId="30A41C20" w14:textId="77777777" w:rsidR="00EA61FB" w:rsidRPr="00EA61FB" w:rsidRDefault="00EA61FB" w:rsidP="00EA61FB">
            <w:pPr>
              <w:jc w:val="center"/>
              <w:rPr>
                <w:sz w:val="20"/>
                <w:szCs w:val="20"/>
                <w:lang w:eastAsia="en-US"/>
              </w:rPr>
            </w:pPr>
            <w:r w:rsidRPr="00EA61FB">
              <w:rPr>
                <w:sz w:val="20"/>
                <w:szCs w:val="20"/>
                <w:lang w:eastAsia="en-US"/>
              </w:rPr>
              <w:t>16.10</w:t>
            </w:r>
          </w:p>
        </w:tc>
      </w:tr>
      <w:tr w:rsidR="00EA61FB" w:rsidRPr="00EA61FB" w14:paraId="68B813DB" w14:textId="77777777" w:rsidTr="009D65F1">
        <w:trPr>
          <w:trHeight w:val="273"/>
        </w:trPr>
        <w:tc>
          <w:tcPr>
            <w:tcW w:w="1986" w:type="dxa"/>
          </w:tcPr>
          <w:p w14:paraId="49C2B3FA" w14:textId="77777777" w:rsidR="00EA61FB" w:rsidRPr="00EA61FB" w:rsidRDefault="00EA61FB" w:rsidP="00EA61FB">
            <w:pPr>
              <w:rPr>
                <w:sz w:val="20"/>
                <w:szCs w:val="20"/>
                <w:lang w:eastAsia="en-US"/>
              </w:rPr>
            </w:pPr>
            <w:r w:rsidRPr="00EA61FB">
              <w:rPr>
                <w:sz w:val="20"/>
                <w:szCs w:val="20"/>
                <w:lang w:eastAsia="en-US"/>
              </w:rPr>
              <w:t>7.Биология</w:t>
            </w:r>
          </w:p>
        </w:tc>
        <w:tc>
          <w:tcPr>
            <w:tcW w:w="1672" w:type="dxa"/>
          </w:tcPr>
          <w:p w14:paraId="4D7F496C" w14:textId="77777777" w:rsidR="00EA61FB" w:rsidRPr="00EA61FB" w:rsidRDefault="00EA61FB" w:rsidP="00EA61FB">
            <w:pPr>
              <w:jc w:val="center"/>
              <w:rPr>
                <w:sz w:val="20"/>
                <w:szCs w:val="20"/>
                <w:lang w:eastAsia="en-US"/>
              </w:rPr>
            </w:pPr>
          </w:p>
        </w:tc>
        <w:tc>
          <w:tcPr>
            <w:tcW w:w="1134" w:type="dxa"/>
          </w:tcPr>
          <w:p w14:paraId="273098A4" w14:textId="77777777" w:rsidR="00EA61FB" w:rsidRPr="00EA61FB" w:rsidRDefault="00EA61FB" w:rsidP="00EA61FB">
            <w:pPr>
              <w:jc w:val="center"/>
              <w:rPr>
                <w:sz w:val="20"/>
                <w:szCs w:val="20"/>
                <w:lang w:eastAsia="en-US"/>
              </w:rPr>
            </w:pPr>
          </w:p>
        </w:tc>
        <w:tc>
          <w:tcPr>
            <w:tcW w:w="992" w:type="dxa"/>
          </w:tcPr>
          <w:p w14:paraId="0E5C8E58" w14:textId="77777777" w:rsidR="00EA61FB" w:rsidRPr="00EA61FB" w:rsidRDefault="00EA61FB" w:rsidP="00EA61FB">
            <w:pPr>
              <w:jc w:val="center"/>
              <w:rPr>
                <w:sz w:val="20"/>
                <w:szCs w:val="20"/>
                <w:lang w:eastAsia="en-US"/>
              </w:rPr>
            </w:pPr>
            <w:r w:rsidRPr="00EA61FB">
              <w:rPr>
                <w:sz w:val="20"/>
                <w:szCs w:val="20"/>
                <w:lang w:eastAsia="en-US"/>
              </w:rPr>
              <w:t>21.09</w:t>
            </w:r>
          </w:p>
          <w:p w14:paraId="0FCD7361" w14:textId="77777777" w:rsidR="00EA61FB" w:rsidRPr="00EA61FB" w:rsidRDefault="00EA61FB" w:rsidP="00EA61FB">
            <w:pPr>
              <w:jc w:val="center"/>
              <w:rPr>
                <w:sz w:val="20"/>
                <w:szCs w:val="20"/>
                <w:lang w:eastAsia="en-US"/>
              </w:rPr>
            </w:pPr>
            <w:r w:rsidRPr="00EA61FB">
              <w:rPr>
                <w:sz w:val="20"/>
                <w:szCs w:val="20"/>
                <w:lang w:eastAsia="en-US"/>
              </w:rPr>
              <w:t>05.10</w:t>
            </w:r>
          </w:p>
          <w:p w14:paraId="57D0068F" w14:textId="77777777" w:rsidR="00EA61FB" w:rsidRPr="00EA61FB" w:rsidRDefault="00EA61FB" w:rsidP="00EA61FB">
            <w:pPr>
              <w:jc w:val="center"/>
              <w:rPr>
                <w:sz w:val="20"/>
                <w:szCs w:val="20"/>
                <w:lang w:eastAsia="en-US"/>
              </w:rPr>
            </w:pPr>
            <w:r w:rsidRPr="00EA61FB">
              <w:rPr>
                <w:sz w:val="20"/>
                <w:szCs w:val="20"/>
                <w:lang w:eastAsia="en-US"/>
              </w:rPr>
              <w:t>19.10</w:t>
            </w:r>
          </w:p>
        </w:tc>
        <w:tc>
          <w:tcPr>
            <w:tcW w:w="1134" w:type="dxa"/>
          </w:tcPr>
          <w:p w14:paraId="6298903C" w14:textId="77777777" w:rsidR="00EA61FB" w:rsidRPr="00EA61FB" w:rsidRDefault="00EA61FB" w:rsidP="00EA61FB">
            <w:pPr>
              <w:jc w:val="center"/>
              <w:rPr>
                <w:sz w:val="20"/>
                <w:szCs w:val="20"/>
                <w:lang w:eastAsia="en-US"/>
              </w:rPr>
            </w:pPr>
            <w:r w:rsidRPr="00EA61FB">
              <w:rPr>
                <w:sz w:val="20"/>
                <w:szCs w:val="20"/>
                <w:lang w:eastAsia="en-US"/>
              </w:rPr>
              <w:t>21.09</w:t>
            </w:r>
          </w:p>
          <w:p w14:paraId="11E24A68" w14:textId="77777777" w:rsidR="00EA61FB" w:rsidRPr="00EA61FB" w:rsidRDefault="00EA61FB" w:rsidP="00EA61FB">
            <w:pPr>
              <w:jc w:val="center"/>
              <w:rPr>
                <w:sz w:val="20"/>
                <w:szCs w:val="20"/>
                <w:lang w:eastAsia="en-US"/>
              </w:rPr>
            </w:pPr>
            <w:r w:rsidRPr="00EA61FB">
              <w:rPr>
                <w:sz w:val="20"/>
                <w:szCs w:val="20"/>
                <w:lang w:eastAsia="en-US"/>
              </w:rPr>
              <w:t>05.10</w:t>
            </w:r>
          </w:p>
          <w:p w14:paraId="314D2DE1" w14:textId="77777777" w:rsidR="00EA61FB" w:rsidRPr="00EA61FB" w:rsidRDefault="00EA61FB" w:rsidP="00EA61FB">
            <w:pPr>
              <w:jc w:val="center"/>
              <w:rPr>
                <w:sz w:val="20"/>
                <w:szCs w:val="20"/>
                <w:lang w:eastAsia="en-US"/>
              </w:rPr>
            </w:pPr>
            <w:r w:rsidRPr="00EA61FB">
              <w:rPr>
                <w:sz w:val="20"/>
                <w:szCs w:val="20"/>
                <w:lang w:eastAsia="en-US"/>
              </w:rPr>
              <w:t>19.10</w:t>
            </w:r>
          </w:p>
        </w:tc>
        <w:tc>
          <w:tcPr>
            <w:tcW w:w="992" w:type="dxa"/>
          </w:tcPr>
          <w:p w14:paraId="78E5F01E" w14:textId="77777777" w:rsidR="00EA61FB" w:rsidRPr="00EA61FB" w:rsidRDefault="00EA61FB" w:rsidP="00EA61FB">
            <w:pPr>
              <w:jc w:val="center"/>
              <w:rPr>
                <w:sz w:val="20"/>
                <w:szCs w:val="20"/>
                <w:lang w:eastAsia="en-US"/>
              </w:rPr>
            </w:pPr>
            <w:r w:rsidRPr="00EA61FB">
              <w:rPr>
                <w:sz w:val="20"/>
                <w:szCs w:val="20"/>
                <w:lang w:eastAsia="en-US"/>
              </w:rPr>
              <w:t>21.09</w:t>
            </w:r>
          </w:p>
          <w:p w14:paraId="2839B7DE" w14:textId="77777777" w:rsidR="00EA61FB" w:rsidRPr="00EA61FB" w:rsidRDefault="00EA61FB" w:rsidP="00EA61FB">
            <w:pPr>
              <w:jc w:val="center"/>
              <w:rPr>
                <w:sz w:val="20"/>
                <w:szCs w:val="20"/>
                <w:lang w:eastAsia="en-US"/>
              </w:rPr>
            </w:pPr>
            <w:r w:rsidRPr="00EA61FB">
              <w:rPr>
                <w:sz w:val="20"/>
                <w:szCs w:val="20"/>
                <w:lang w:eastAsia="en-US"/>
              </w:rPr>
              <w:t>09.10</w:t>
            </w:r>
          </w:p>
          <w:p w14:paraId="494F9AFC" w14:textId="77777777" w:rsidR="00EA61FB" w:rsidRPr="00EA61FB" w:rsidRDefault="00EA61FB" w:rsidP="00EA61FB">
            <w:pPr>
              <w:jc w:val="center"/>
              <w:rPr>
                <w:sz w:val="20"/>
                <w:szCs w:val="20"/>
                <w:lang w:eastAsia="en-US"/>
              </w:rPr>
            </w:pPr>
            <w:r w:rsidRPr="00EA61FB">
              <w:rPr>
                <w:sz w:val="20"/>
                <w:szCs w:val="20"/>
                <w:lang w:eastAsia="en-US"/>
              </w:rPr>
              <w:t>19.10</w:t>
            </w:r>
          </w:p>
        </w:tc>
        <w:tc>
          <w:tcPr>
            <w:tcW w:w="1276" w:type="dxa"/>
          </w:tcPr>
          <w:p w14:paraId="0DF99F80" w14:textId="77777777" w:rsidR="00EA61FB" w:rsidRPr="00EA61FB" w:rsidRDefault="00EA61FB" w:rsidP="00EA61FB">
            <w:pPr>
              <w:jc w:val="center"/>
              <w:rPr>
                <w:sz w:val="20"/>
                <w:szCs w:val="20"/>
                <w:lang w:eastAsia="en-US"/>
              </w:rPr>
            </w:pPr>
            <w:r w:rsidRPr="00EA61FB">
              <w:rPr>
                <w:sz w:val="20"/>
                <w:szCs w:val="20"/>
                <w:lang w:eastAsia="en-US"/>
              </w:rPr>
              <w:t>04.10</w:t>
            </w:r>
          </w:p>
          <w:p w14:paraId="3C689ED5" w14:textId="77777777" w:rsidR="00EA61FB" w:rsidRPr="00EA61FB" w:rsidRDefault="00EA61FB" w:rsidP="00EA61FB">
            <w:pPr>
              <w:jc w:val="center"/>
              <w:rPr>
                <w:sz w:val="20"/>
                <w:szCs w:val="20"/>
                <w:lang w:eastAsia="en-US"/>
              </w:rPr>
            </w:pPr>
            <w:r w:rsidRPr="00EA61FB">
              <w:rPr>
                <w:sz w:val="20"/>
                <w:szCs w:val="20"/>
                <w:lang w:eastAsia="en-US"/>
              </w:rPr>
              <w:t>18.10</w:t>
            </w:r>
          </w:p>
        </w:tc>
        <w:tc>
          <w:tcPr>
            <w:tcW w:w="992" w:type="dxa"/>
          </w:tcPr>
          <w:p w14:paraId="14A2271A" w14:textId="77777777" w:rsidR="00EA61FB" w:rsidRPr="00EA61FB" w:rsidRDefault="00EA61FB" w:rsidP="00EA61FB">
            <w:pPr>
              <w:jc w:val="center"/>
              <w:rPr>
                <w:sz w:val="20"/>
                <w:szCs w:val="20"/>
                <w:lang w:eastAsia="en-US"/>
              </w:rPr>
            </w:pPr>
            <w:r w:rsidRPr="00EA61FB">
              <w:rPr>
                <w:sz w:val="20"/>
                <w:szCs w:val="20"/>
                <w:lang w:eastAsia="en-US"/>
              </w:rPr>
              <w:t>26.09</w:t>
            </w:r>
          </w:p>
          <w:p w14:paraId="2BC2BC21" w14:textId="77777777" w:rsidR="00EA61FB" w:rsidRPr="00EA61FB" w:rsidRDefault="00EA61FB" w:rsidP="00EA61FB">
            <w:pPr>
              <w:jc w:val="center"/>
              <w:rPr>
                <w:sz w:val="20"/>
                <w:szCs w:val="20"/>
                <w:lang w:eastAsia="en-US"/>
              </w:rPr>
            </w:pPr>
            <w:r w:rsidRPr="00EA61FB">
              <w:rPr>
                <w:sz w:val="20"/>
                <w:szCs w:val="20"/>
                <w:lang w:eastAsia="en-US"/>
              </w:rPr>
              <w:t>19.10</w:t>
            </w:r>
          </w:p>
        </w:tc>
      </w:tr>
      <w:tr w:rsidR="00EA61FB" w:rsidRPr="00EA61FB" w14:paraId="43EE0C2E" w14:textId="77777777" w:rsidTr="009D65F1">
        <w:trPr>
          <w:trHeight w:val="614"/>
        </w:trPr>
        <w:tc>
          <w:tcPr>
            <w:tcW w:w="1986" w:type="dxa"/>
          </w:tcPr>
          <w:p w14:paraId="78DE988A" w14:textId="77777777" w:rsidR="00EA61FB" w:rsidRPr="00EA61FB" w:rsidRDefault="00EA61FB" w:rsidP="00EA61FB">
            <w:pPr>
              <w:rPr>
                <w:sz w:val="20"/>
                <w:szCs w:val="20"/>
                <w:lang w:eastAsia="en-US"/>
              </w:rPr>
            </w:pPr>
            <w:r w:rsidRPr="00EA61FB">
              <w:rPr>
                <w:sz w:val="20"/>
                <w:szCs w:val="20"/>
                <w:lang w:eastAsia="en-US"/>
              </w:rPr>
              <w:lastRenderedPageBreak/>
              <w:t>8.Физика</w:t>
            </w:r>
          </w:p>
        </w:tc>
        <w:tc>
          <w:tcPr>
            <w:tcW w:w="1672" w:type="dxa"/>
          </w:tcPr>
          <w:p w14:paraId="0E8EDA20" w14:textId="77777777" w:rsidR="00EA61FB" w:rsidRPr="00EA61FB" w:rsidRDefault="00EA61FB" w:rsidP="00EA61FB">
            <w:pPr>
              <w:jc w:val="center"/>
              <w:rPr>
                <w:sz w:val="20"/>
                <w:szCs w:val="20"/>
                <w:lang w:eastAsia="en-US"/>
              </w:rPr>
            </w:pPr>
          </w:p>
        </w:tc>
        <w:tc>
          <w:tcPr>
            <w:tcW w:w="1134" w:type="dxa"/>
          </w:tcPr>
          <w:p w14:paraId="1952B7FF" w14:textId="77777777" w:rsidR="00EA61FB" w:rsidRPr="00EA61FB" w:rsidRDefault="00EA61FB" w:rsidP="00EA61FB">
            <w:pPr>
              <w:jc w:val="center"/>
              <w:rPr>
                <w:sz w:val="20"/>
                <w:szCs w:val="20"/>
                <w:lang w:eastAsia="en-US"/>
              </w:rPr>
            </w:pPr>
          </w:p>
        </w:tc>
        <w:tc>
          <w:tcPr>
            <w:tcW w:w="992" w:type="dxa"/>
          </w:tcPr>
          <w:p w14:paraId="15697839" w14:textId="77777777" w:rsidR="00EA61FB" w:rsidRPr="00EA61FB" w:rsidRDefault="00EA61FB" w:rsidP="00EA61FB">
            <w:pPr>
              <w:jc w:val="center"/>
              <w:rPr>
                <w:sz w:val="20"/>
                <w:szCs w:val="20"/>
                <w:lang w:val="kk-KZ" w:eastAsia="en-US"/>
              </w:rPr>
            </w:pPr>
            <w:r w:rsidRPr="00EA61FB">
              <w:rPr>
                <w:sz w:val="20"/>
                <w:szCs w:val="20"/>
                <w:lang w:val="kk-KZ" w:eastAsia="en-US"/>
              </w:rPr>
              <w:t>2</w:t>
            </w:r>
            <w:r w:rsidRPr="00EA61FB">
              <w:rPr>
                <w:sz w:val="20"/>
                <w:szCs w:val="20"/>
                <w:lang w:eastAsia="en-US"/>
              </w:rPr>
              <w:t>9</w:t>
            </w:r>
            <w:r w:rsidRPr="00EA61FB">
              <w:rPr>
                <w:sz w:val="20"/>
                <w:szCs w:val="20"/>
                <w:lang w:val="kk-KZ" w:eastAsia="en-US"/>
              </w:rPr>
              <w:t>.09</w:t>
            </w:r>
          </w:p>
          <w:p w14:paraId="0A35DA3C" w14:textId="77777777" w:rsidR="00EA61FB" w:rsidRPr="00EA61FB" w:rsidRDefault="00EA61FB" w:rsidP="00EA61FB">
            <w:pPr>
              <w:jc w:val="center"/>
              <w:rPr>
                <w:sz w:val="20"/>
                <w:szCs w:val="20"/>
                <w:lang w:val="kk-KZ" w:eastAsia="en-US"/>
              </w:rPr>
            </w:pPr>
            <w:r w:rsidRPr="00EA61FB">
              <w:rPr>
                <w:sz w:val="20"/>
                <w:szCs w:val="20"/>
                <w:lang w:val="kk-KZ" w:eastAsia="en-US"/>
              </w:rPr>
              <w:t>13.10</w:t>
            </w:r>
          </w:p>
        </w:tc>
        <w:tc>
          <w:tcPr>
            <w:tcW w:w="1134" w:type="dxa"/>
          </w:tcPr>
          <w:p w14:paraId="4F01D3C3" w14:textId="77777777" w:rsidR="00EA61FB" w:rsidRPr="00EA61FB" w:rsidRDefault="00EA61FB" w:rsidP="00EA61FB">
            <w:pPr>
              <w:jc w:val="center"/>
              <w:rPr>
                <w:sz w:val="20"/>
                <w:szCs w:val="20"/>
                <w:lang w:val="kk-KZ" w:eastAsia="en-US"/>
              </w:rPr>
            </w:pPr>
            <w:r w:rsidRPr="00EA61FB">
              <w:rPr>
                <w:sz w:val="20"/>
                <w:szCs w:val="20"/>
                <w:lang w:val="kk-KZ" w:eastAsia="en-US"/>
              </w:rPr>
              <w:t>19.10</w:t>
            </w:r>
          </w:p>
          <w:p w14:paraId="1425C0E0" w14:textId="77777777" w:rsidR="00EA61FB" w:rsidRPr="00EA61FB" w:rsidRDefault="00EA61FB" w:rsidP="00EA61FB">
            <w:pPr>
              <w:jc w:val="center"/>
              <w:rPr>
                <w:sz w:val="20"/>
                <w:szCs w:val="20"/>
                <w:lang w:eastAsia="en-US"/>
              </w:rPr>
            </w:pPr>
            <w:r w:rsidRPr="00EA61FB">
              <w:rPr>
                <w:sz w:val="20"/>
                <w:szCs w:val="20"/>
                <w:lang w:val="kk-KZ" w:eastAsia="en-US"/>
              </w:rPr>
              <w:t>26.10</w:t>
            </w:r>
          </w:p>
        </w:tc>
        <w:tc>
          <w:tcPr>
            <w:tcW w:w="992" w:type="dxa"/>
          </w:tcPr>
          <w:p w14:paraId="07650D79" w14:textId="77777777" w:rsidR="00EA61FB" w:rsidRPr="00EA61FB" w:rsidRDefault="00EA61FB" w:rsidP="00EA61FB">
            <w:pPr>
              <w:jc w:val="center"/>
              <w:rPr>
                <w:sz w:val="20"/>
                <w:szCs w:val="20"/>
                <w:lang w:val="kk-KZ" w:eastAsia="en-US"/>
              </w:rPr>
            </w:pPr>
            <w:r w:rsidRPr="00EA61FB">
              <w:rPr>
                <w:sz w:val="20"/>
                <w:szCs w:val="20"/>
                <w:lang w:val="kk-KZ" w:eastAsia="en-US"/>
              </w:rPr>
              <w:t>12.10</w:t>
            </w:r>
          </w:p>
          <w:p w14:paraId="4AC281FF" w14:textId="77777777" w:rsidR="00EA61FB" w:rsidRPr="00EA61FB" w:rsidRDefault="00EA61FB" w:rsidP="00EA61FB">
            <w:pPr>
              <w:jc w:val="center"/>
              <w:rPr>
                <w:sz w:val="20"/>
                <w:szCs w:val="20"/>
                <w:lang w:val="kk-KZ" w:eastAsia="en-US"/>
              </w:rPr>
            </w:pPr>
            <w:r w:rsidRPr="00EA61FB">
              <w:rPr>
                <w:sz w:val="20"/>
                <w:szCs w:val="20"/>
                <w:lang w:val="kk-KZ" w:eastAsia="en-US"/>
              </w:rPr>
              <w:t>1</w:t>
            </w:r>
            <w:r w:rsidRPr="00EA61FB">
              <w:rPr>
                <w:sz w:val="20"/>
                <w:szCs w:val="20"/>
                <w:lang w:eastAsia="en-US"/>
              </w:rPr>
              <w:t>9</w:t>
            </w:r>
            <w:r w:rsidRPr="00EA61FB">
              <w:rPr>
                <w:sz w:val="20"/>
                <w:szCs w:val="20"/>
                <w:lang w:val="kk-KZ" w:eastAsia="en-US"/>
              </w:rPr>
              <w:t>.10</w:t>
            </w:r>
          </w:p>
          <w:p w14:paraId="2301DF77" w14:textId="77777777" w:rsidR="00EA61FB" w:rsidRPr="00EA61FB" w:rsidRDefault="00EA61FB" w:rsidP="00EA61FB">
            <w:pPr>
              <w:jc w:val="center"/>
              <w:rPr>
                <w:sz w:val="20"/>
                <w:szCs w:val="20"/>
                <w:lang w:val="kk-KZ" w:eastAsia="en-US"/>
              </w:rPr>
            </w:pPr>
          </w:p>
        </w:tc>
        <w:tc>
          <w:tcPr>
            <w:tcW w:w="1276" w:type="dxa"/>
          </w:tcPr>
          <w:p w14:paraId="19E6AB2E" w14:textId="77777777" w:rsidR="00EA61FB" w:rsidRPr="00EA61FB" w:rsidRDefault="00EA61FB" w:rsidP="00EA61FB">
            <w:pPr>
              <w:jc w:val="center"/>
              <w:rPr>
                <w:sz w:val="20"/>
                <w:szCs w:val="20"/>
                <w:lang w:val="kk-KZ" w:eastAsia="en-US"/>
              </w:rPr>
            </w:pPr>
            <w:r w:rsidRPr="00EA61FB">
              <w:rPr>
                <w:sz w:val="20"/>
                <w:szCs w:val="20"/>
                <w:lang w:val="kk-KZ" w:eastAsia="en-US"/>
              </w:rPr>
              <w:t>02.10</w:t>
            </w:r>
          </w:p>
          <w:p w14:paraId="4141BA1C" w14:textId="77777777" w:rsidR="00EA61FB" w:rsidRPr="00EA61FB" w:rsidRDefault="00EA61FB" w:rsidP="00EA61FB">
            <w:pPr>
              <w:jc w:val="center"/>
              <w:rPr>
                <w:sz w:val="20"/>
                <w:szCs w:val="20"/>
                <w:lang w:val="kk-KZ" w:eastAsia="en-US"/>
              </w:rPr>
            </w:pPr>
            <w:r w:rsidRPr="00EA61FB">
              <w:rPr>
                <w:sz w:val="20"/>
                <w:szCs w:val="20"/>
                <w:lang w:val="kk-KZ" w:eastAsia="en-US"/>
              </w:rPr>
              <w:t>19.10</w:t>
            </w:r>
          </w:p>
          <w:p w14:paraId="118D9912" w14:textId="77777777" w:rsidR="00EA61FB" w:rsidRPr="00EA61FB" w:rsidRDefault="00EA61FB" w:rsidP="00EA61FB">
            <w:pPr>
              <w:jc w:val="center"/>
              <w:rPr>
                <w:sz w:val="20"/>
                <w:szCs w:val="20"/>
                <w:lang w:eastAsia="en-US"/>
              </w:rPr>
            </w:pPr>
          </w:p>
        </w:tc>
        <w:tc>
          <w:tcPr>
            <w:tcW w:w="992" w:type="dxa"/>
          </w:tcPr>
          <w:p w14:paraId="0035F34D" w14:textId="77777777" w:rsidR="00EA61FB" w:rsidRPr="00EA61FB" w:rsidRDefault="00EA61FB" w:rsidP="00EA61FB">
            <w:pPr>
              <w:jc w:val="center"/>
              <w:rPr>
                <w:sz w:val="20"/>
                <w:szCs w:val="20"/>
                <w:lang w:val="kk-KZ" w:eastAsia="en-US"/>
              </w:rPr>
            </w:pPr>
            <w:r w:rsidRPr="00EA61FB">
              <w:rPr>
                <w:sz w:val="20"/>
                <w:szCs w:val="20"/>
                <w:lang w:val="kk-KZ" w:eastAsia="en-US"/>
              </w:rPr>
              <w:t>02.10</w:t>
            </w:r>
          </w:p>
          <w:p w14:paraId="30C38772" w14:textId="77777777" w:rsidR="00EA61FB" w:rsidRPr="00EA61FB" w:rsidRDefault="00EA61FB" w:rsidP="00EA61FB">
            <w:pPr>
              <w:jc w:val="center"/>
              <w:rPr>
                <w:sz w:val="20"/>
                <w:szCs w:val="20"/>
                <w:lang w:val="kk-KZ" w:eastAsia="en-US"/>
              </w:rPr>
            </w:pPr>
            <w:r w:rsidRPr="00EA61FB">
              <w:rPr>
                <w:sz w:val="20"/>
                <w:szCs w:val="20"/>
                <w:lang w:val="kk-KZ" w:eastAsia="en-US"/>
              </w:rPr>
              <w:t>16.10</w:t>
            </w:r>
          </w:p>
          <w:p w14:paraId="582FFC47" w14:textId="77777777" w:rsidR="00EA61FB" w:rsidRPr="00EA61FB" w:rsidRDefault="00EA61FB" w:rsidP="00EA61FB">
            <w:pPr>
              <w:jc w:val="center"/>
              <w:rPr>
                <w:sz w:val="20"/>
                <w:szCs w:val="20"/>
                <w:lang w:eastAsia="en-US"/>
              </w:rPr>
            </w:pPr>
          </w:p>
        </w:tc>
      </w:tr>
      <w:tr w:rsidR="00EA61FB" w:rsidRPr="00EA61FB" w14:paraId="36574F29" w14:textId="77777777" w:rsidTr="009D65F1">
        <w:trPr>
          <w:trHeight w:val="546"/>
        </w:trPr>
        <w:tc>
          <w:tcPr>
            <w:tcW w:w="1986" w:type="dxa"/>
          </w:tcPr>
          <w:p w14:paraId="1E561921" w14:textId="77777777" w:rsidR="00EA61FB" w:rsidRPr="00EA61FB" w:rsidRDefault="00EA61FB" w:rsidP="00EA61FB">
            <w:pPr>
              <w:rPr>
                <w:sz w:val="20"/>
                <w:szCs w:val="20"/>
                <w:lang w:eastAsia="en-US"/>
              </w:rPr>
            </w:pPr>
            <w:r w:rsidRPr="00EA61FB">
              <w:rPr>
                <w:sz w:val="20"/>
                <w:szCs w:val="20"/>
                <w:lang w:eastAsia="en-US"/>
              </w:rPr>
              <w:t>8.Химия</w:t>
            </w:r>
          </w:p>
        </w:tc>
        <w:tc>
          <w:tcPr>
            <w:tcW w:w="1672" w:type="dxa"/>
          </w:tcPr>
          <w:p w14:paraId="680EC759" w14:textId="77777777" w:rsidR="00EA61FB" w:rsidRPr="00EA61FB" w:rsidRDefault="00EA61FB" w:rsidP="00EA61FB">
            <w:pPr>
              <w:jc w:val="center"/>
              <w:rPr>
                <w:sz w:val="20"/>
                <w:szCs w:val="20"/>
                <w:lang w:eastAsia="en-US"/>
              </w:rPr>
            </w:pPr>
          </w:p>
        </w:tc>
        <w:tc>
          <w:tcPr>
            <w:tcW w:w="1134" w:type="dxa"/>
          </w:tcPr>
          <w:p w14:paraId="1A02A2A9" w14:textId="77777777" w:rsidR="00EA61FB" w:rsidRPr="00EA61FB" w:rsidRDefault="00EA61FB" w:rsidP="00EA61FB">
            <w:pPr>
              <w:jc w:val="center"/>
              <w:rPr>
                <w:sz w:val="20"/>
                <w:szCs w:val="20"/>
                <w:lang w:eastAsia="en-US"/>
              </w:rPr>
            </w:pPr>
          </w:p>
        </w:tc>
        <w:tc>
          <w:tcPr>
            <w:tcW w:w="992" w:type="dxa"/>
          </w:tcPr>
          <w:p w14:paraId="7226F480" w14:textId="77777777" w:rsidR="00EA61FB" w:rsidRPr="00EA61FB" w:rsidRDefault="00EA61FB" w:rsidP="00EA61FB">
            <w:pPr>
              <w:jc w:val="center"/>
              <w:rPr>
                <w:sz w:val="20"/>
                <w:szCs w:val="20"/>
                <w:lang w:eastAsia="en-US"/>
              </w:rPr>
            </w:pPr>
            <w:r w:rsidRPr="00EA61FB">
              <w:rPr>
                <w:sz w:val="20"/>
                <w:szCs w:val="20"/>
                <w:lang w:eastAsia="en-US"/>
              </w:rPr>
              <w:t>20.09</w:t>
            </w:r>
          </w:p>
          <w:p w14:paraId="5B7EBACD" w14:textId="77777777" w:rsidR="00EA61FB" w:rsidRPr="00EA61FB" w:rsidRDefault="00EA61FB" w:rsidP="00EA61FB">
            <w:pPr>
              <w:jc w:val="center"/>
              <w:rPr>
                <w:sz w:val="20"/>
                <w:szCs w:val="20"/>
                <w:lang w:eastAsia="en-US"/>
              </w:rPr>
            </w:pPr>
            <w:r w:rsidRPr="00EA61FB">
              <w:rPr>
                <w:sz w:val="20"/>
                <w:szCs w:val="20"/>
                <w:lang w:eastAsia="en-US"/>
              </w:rPr>
              <w:t>18.10</w:t>
            </w:r>
          </w:p>
        </w:tc>
        <w:tc>
          <w:tcPr>
            <w:tcW w:w="1134" w:type="dxa"/>
          </w:tcPr>
          <w:p w14:paraId="27D11E52" w14:textId="77777777" w:rsidR="00EA61FB" w:rsidRPr="00EA61FB" w:rsidRDefault="00EA61FB" w:rsidP="00EA61FB">
            <w:pPr>
              <w:jc w:val="center"/>
              <w:rPr>
                <w:sz w:val="20"/>
                <w:szCs w:val="20"/>
                <w:lang w:eastAsia="en-US"/>
              </w:rPr>
            </w:pPr>
            <w:r w:rsidRPr="00EA61FB">
              <w:rPr>
                <w:sz w:val="20"/>
                <w:szCs w:val="20"/>
                <w:lang w:eastAsia="en-US"/>
              </w:rPr>
              <w:t>15.09</w:t>
            </w:r>
          </w:p>
          <w:p w14:paraId="1C84ED15" w14:textId="77777777" w:rsidR="00EA61FB" w:rsidRPr="00EA61FB" w:rsidRDefault="00EA61FB" w:rsidP="00EA61FB">
            <w:pPr>
              <w:jc w:val="center"/>
              <w:rPr>
                <w:sz w:val="20"/>
                <w:szCs w:val="20"/>
                <w:lang w:eastAsia="en-US"/>
              </w:rPr>
            </w:pPr>
            <w:r w:rsidRPr="00EA61FB">
              <w:rPr>
                <w:sz w:val="20"/>
                <w:szCs w:val="20"/>
                <w:lang w:eastAsia="en-US"/>
              </w:rPr>
              <w:t>04.10</w:t>
            </w:r>
          </w:p>
          <w:p w14:paraId="3288086F" w14:textId="77777777" w:rsidR="00EA61FB" w:rsidRPr="00EA61FB" w:rsidRDefault="00EA61FB" w:rsidP="00EA61FB">
            <w:pPr>
              <w:jc w:val="center"/>
              <w:rPr>
                <w:sz w:val="20"/>
                <w:szCs w:val="20"/>
                <w:lang w:eastAsia="en-US"/>
              </w:rPr>
            </w:pPr>
            <w:r w:rsidRPr="00EA61FB">
              <w:rPr>
                <w:sz w:val="20"/>
                <w:szCs w:val="20"/>
                <w:lang w:eastAsia="en-US"/>
              </w:rPr>
              <w:t>13.10</w:t>
            </w:r>
          </w:p>
        </w:tc>
        <w:tc>
          <w:tcPr>
            <w:tcW w:w="992" w:type="dxa"/>
          </w:tcPr>
          <w:p w14:paraId="27B860F1" w14:textId="77777777" w:rsidR="00EA61FB" w:rsidRPr="00EA61FB" w:rsidRDefault="00EA61FB" w:rsidP="00EA61FB">
            <w:pPr>
              <w:jc w:val="center"/>
              <w:rPr>
                <w:sz w:val="20"/>
                <w:szCs w:val="20"/>
                <w:lang w:eastAsia="en-US"/>
              </w:rPr>
            </w:pPr>
            <w:r w:rsidRPr="00EA61FB">
              <w:rPr>
                <w:sz w:val="20"/>
                <w:szCs w:val="20"/>
                <w:lang w:eastAsia="en-US"/>
              </w:rPr>
              <w:t>20.09</w:t>
            </w:r>
          </w:p>
          <w:p w14:paraId="676BD67D" w14:textId="77777777" w:rsidR="00EA61FB" w:rsidRPr="00EA61FB" w:rsidRDefault="00EA61FB" w:rsidP="00EA61FB">
            <w:pPr>
              <w:jc w:val="center"/>
              <w:rPr>
                <w:sz w:val="20"/>
                <w:szCs w:val="20"/>
                <w:lang w:eastAsia="en-US"/>
              </w:rPr>
            </w:pPr>
            <w:r w:rsidRPr="00EA61FB">
              <w:rPr>
                <w:sz w:val="20"/>
                <w:szCs w:val="20"/>
                <w:lang w:eastAsia="en-US"/>
              </w:rPr>
              <w:t>04.10</w:t>
            </w:r>
          </w:p>
          <w:p w14:paraId="2F106A8E" w14:textId="77777777" w:rsidR="00EA61FB" w:rsidRPr="00EA61FB" w:rsidRDefault="00EA61FB" w:rsidP="00EA61FB">
            <w:pPr>
              <w:jc w:val="center"/>
              <w:rPr>
                <w:sz w:val="20"/>
                <w:szCs w:val="20"/>
                <w:lang w:eastAsia="en-US"/>
              </w:rPr>
            </w:pPr>
            <w:r w:rsidRPr="00EA61FB">
              <w:rPr>
                <w:sz w:val="20"/>
                <w:szCs w:val="20"/>
                <w:lang w:eastAsia="en-US"/>
              </w:rPr>
              <w:t>13.10</w:t>
            </w:r>
          </w:p>
        </w:tc>
        <w:tc>
          <w:tcPr>
            <w:tcW w:w="1276" w:type="dxa"/>
          </w:tcPr>
          <w:p w14:paraId="23D487B4" w14:textId="77777777" w:rsidR="00EA61FB" w:rsidRPr="00EA61FB" w:rsidRDefault="00EA61FB" w:rsidP="00EA61FB">
            <w:pPr>
              <w:jc w:val="center"/>
              <w:rPr>
                <w:sz w:val="20"/>
                <w:szCs w:val="20"/>
                <w:lang w:eastAsia="en-US"/>
              </w:rPr>
            </w:pPr>
            <w:r w:rsidRPr="00EA61FB">
              <w:rPr>
                <w:sz w:val="20"/>
                <w:szCs w:val="20"/>
                <w:lang w:eastAsia="en-US"/>
              </w:rPr>
              <w:t>15.09</w:t>
            </w:r>
          </w:p>
          <w:p w14:paraId="2B66CE1F" w14:textId="77777777" w:rsidR="00EA61FB" w:rsidRPr="00EA61FB" w:rsidRDefault="00EA61FB" w:rsidP="00EA61FB">
            <w:pPr>
              <w:jc w:val="center"/>
              <w:rPr>
                <w:sz w:val="20"/>
                <w:szCs w:val="20"/>
                <w:lang w:eastAsia="en-US"/>
              </w:rPr>
            </w:pPr>
            <w:r w:rsidRPr="00EA61FB">
              <w:rPr>
                <w:sz w:val="20"/>
                <w:szCs w:val="20"/>
                <w:lang w:eastAsia="en-US"/>
              </w:rPr>
              <w:t>06.10</w:t>
            </w:r>
          </w:p>
          <w:p w14:paraId="21FE4AEA" w14:textId="77777777" w:rsidR="00EA61FB" w:rsidRPr="00EA61FB" w:rsidRDefault="00EA61FB" w:rsidP="00EA61FB">
            <w:pPr>
              <w:jc w:val="center"/>
              <w:rPr>
                <w:sz w:val="20"/>
                <w:szCs w:val="20"/>
                <w:lang w:eastAsia="en-US"/>
              </w:rPr>
            </w:pPr>
            <w:r w:rsidRPr="00EA61FB">
              <w:rPr>
                <w:sz w:val="20"/>
                <w:szCs w:val="20"/>
                <w:lang w:eastAsia="en-US"/>
              </w:rPr>
              <w:t>18.10</w:t>
            </w:r>
          </w:p>
        </w:tc>
        <w:tc>
          <w:tcPr>
            <w:tcW w:w="992" w:type="dxa"/>
          </w:tcPr>
          <w:p w14:paraId="338CA9B5" w14:textId="77777777" w:rsidR="00EA61FB" w:rsidRPr="00EA61FB" w:rsidRDefault="00EA61FB" w:rsidP="00EA61FB">
            <w:pPr>
              <w:jc w:val="center"/>
              <w:rPr>
                <w:sz w:val="20"/>
                <w:szCs w:val="20"/>
                <w:lang w:eastAsia="en-US"/>
              </w:rPr>
            </w:pPr>
            <w:r w:rsidRPr="00EA61FB">
              <w:rPr>
                <w:sz w:val="20"/>
                <w:szCs w:val="20"/>
                <w:lang w:eastAsia="en-US"/>
              </w:rPr>
              <w:t>19.10</w:t>
            </w:r>
          </w:p>
        </w:tc>
      </w:tr>
    </w:tbl>
    <w:p w14:paraId="4E849988" w14:textId="77777777" w:rsidR="00EA61FB" w:rsidRPr="00EA61FB" w:rsidRDefault="00EA61FB" w:rsidP="00EA61FB">
      <w:pPr>
        <w:rPr>
          <w:lang w:val="kk-KZ" w:eastAsia="en-US"/>
        </w:rPr>
      </w:pPr>
    </w:p>
    <w:p w14:paraId="5002D4BE" w14:textId="77777777" w:rsidR="00EA61FB" w:rsidRPr="00EA61FB" w:rsidRDefault="00EA61FB" w:rsidP="00EA61FB">
      <w:pPr>
        <w:jc w:val="center"/>
        <w:rPr>
          <w:lang w:val="kk-KZ" w:eastAsia="en-US"/>
        </w:rPr>
      </w:pPr>
      <w:r w:rsidRPr="00EA61FB">
        <w:rPr>
          <w:lang w:val="kk-KZ" w:eastAsia="en-US"/>
        </w:rPr>
        <w:t>График СОЧ по КГУ « ООШ села Старый Колутон»  за 1 четверть 2025-2026 учебный год</w:t>
      </w:r>
    </w:p>
    <w:p w14:paraId="17A84ACD" w14:textId="77777777" w:rsidR="00EA61FB" w:rsidRPr="00EA61FB" w:rsidRDefault="00EA61FB" w:rsidP="00EA61FB">
      <w:pPr>
        <w:jc w:val="center"/>
        <w:rPr>
          <w:lang w:val="kk-KZ" w:eastAsia="en-US"/>
        </w:rPr>
      </w:pPr>
      <w:r w:rsidRPr="00EA61FB">
        <w:rPr>
          <w:lang w:val="kk-KZ" w:eastAsia="en-US"/>
        </w:rPr>
        <w:t>естественно-математический цикл</w:t>
      </w:r>
    </w:p>
    <w:tbl>
      <w:tblPr>
        <w:tblStyle w:val="11"/>
        <w:tblW w:w="9894" w:type="dxa"/>
        <w:tblInd w:w="-147" w:type="dxa"/>
        <w:tblLayout w:type="fixed"/>
        <w:tblLook w:val="04A0" w:firstRow="1" w:lastRow="0" w:firstColumn="1" w:lastColumn="0" w:noHBand="0" w:noVBand="1"/>
      </w:tblPr>
      <w:tblGrid>
        <w:gridCol w:w="2225"/>
        <w:gridCol w:w="1149"/>
        <w:gridCol w:w="1134"/>
        <w:gridCol w:w="992"/>
        <w:gridCol w:w="1134"/>
        <w:gridCol w:w="992"/>
        <w:gridCol w:w="1276"/>
        <w:gridCol w:w="992"/>
      </w:tblGrid>
      <w:tr w:rsidR="00EA61FB" w:rsidRPr="00EA61FB" w14:paraId="37DA36BC" w14:textId="77777777" w:rsidTr="009D65F1">
        <w:trPr>
          <w:trHeight w:val="273"/>
        </w:trPr>
        <w:tc>
          <w:tcPr>
            <w:tcW w:w="2225" w:type="dxa"/>
          </w:tcPr>
          <w:p w14:paraId="2E4A62C8" w14:textId="77777777" w:rsidR="00EA61FB" w:rsidRPr="00EA61FB" w:rsidRDefault="00EA61FB" w:rsidP="00EA61FB">
            <w:pPr>
              <w:rPr>
                <w:sz w:val="20"/>
                <w:szCs w:val="20"/>
                <w:lang w:eastAsia="en-US"/>
              </w:rPr>
            </w:pPr>
            <w:r w:rsidRPr="00EA61FB">
              <w:rPr>
                <w:sz w:val="20"/>
                <w:szCs w:val="20"/>
                <w:lang w:eastAsia="en-US"/>
              </w:rPr>
              <w:t>Предмет</w:t>
            </w:r>
          </w:p>
        </w:tc>
        <w:tc>
          <w:tcPr>
            <w:tcW w:w="1149" w:type="dxa"/>
          </w:tcPr>
          <w:p w14:paraId="76BC50FE" w14:textId="77777777" w:rsidR="00EA61FB" w:rsidRPr="00EA61FB" w:rsidRDefault="00EA61FB" w:rsidP="00EA61FB">
            <w:pPr>
              <w:jc w:val="center"/>
              <w:rPr>
                <w:sz w:val="20"/>
                <w:szCs w:val="20"/>
                <w:lang w:eastAsia="en-US"/>
              </w:rPr>
            </w:pPr>
            <w:r w:rsidRPr="00EA61FB">
              <w:rPr>
                <w:sz w:val="20"/>
                <w:szCs w:val="20"/>
                <w:lang w:eastAsia="en-US"/>
              </w:rPr>
              <w:t>5Б</w:t>
            </w:r>
          </w:p>
        </w:tc>
        <w:tc>
          <w:tcPr>
            <w:tcW w:w="1134" w:type="dxa"/>
          </w:tcPr>
          <w:p w14:paraId="317C2546" w14:textId="77777777" w:rsidR="00EA61FB" w:rsidRPr="00EA61FB" w:rsidRDefault="00EA61FB" w:rsidP="00EA61FB">
            <w:pPr>
              <w:rPr>
                <w:sz w:val="20"/>
                <w:szCs w:val="20"/>
                <w:lang w:eastAsia="en-US"/>
              </w:rPr>
            </w:pPr>
            <w:r w:rsidRPr="00EA61FB">
              <w:rPr>
                <w:sz w:val="20"/>
                <w:szCs w:val="20"/>
                <w:lang w:eastAsia="en-US"/>
              </w:rPr>
              <w:t xml:space="preserve">   6Б</w:t>
            </w:r>
          </w:p>
        </w:tc>
        <w:tc>
          <w:tcPr>
            <w:tcW w:w="992" w:type="dxa"/>
          </w:tcPr>
          <w:p w14:paraId="02AEB1CB" w14:textId="77777777" w:rsidR="00EA61FB" w:rsidRPr="00EA61FB" w:rsidRDefault="00EA61FB" w:rsidP="00EA61FB">
            <w:pPr>
              <w:jc w:val="center"/>
              <w:rPr>
                <w:sz w:val="20"/>
                <w:szCs w:val="20"/>
                <w:lang w:eastAsia="en-US"/>
              </w:rPr>
            </w:pPr>
            <w:r w:rsidRPr="00EA61FB">
              <w:rPr>
                <w:sz w:val="20"/>
                <w:szCs w:val="20"/>
                <w:lang w:eastAsia="en-US"/>
              </w:rPr>
              <w:t>7Б</w:t>
            </w:r>
          </w:p>
        </w:tc>
        <w:tc>
          <w:tcPr>
            <w:tcW w:w="1134" w:type="dxa"/>
          </w:tcPr>
          <w:p w14:paraId="02E7778A" w14:textId="77777777" w:rsidR="00EA61FB" w:rsidRPr="00EA61FB" w:rsidRDefault="00EA61FB" w:rsidP="00EA61FB">
            <w:pPr>
              <w:jc w:val="center"/>
              <w:rPr>
                <w:sz w:val="20"/>
                <w:szCs w:val="20"/>
                <w:lang w:eastAsia="en-US"/>
              </w:rPr>
            </w:pPr>
            <w:r w:rsidRPr="00EA61FB">
              <w:rPr>
                <w:sz w:val="20"/>
                <w:szCs w:val="20"/>
                <w:lang w:eastAsia="en-US"/>
              </w:rPr>
              <w:t>8Б</w:t>
            </w:r>
          </w:p>
        </w:tc>
        <w:tc>
          <w:tcPr>
            <w:tcW w:w="992" w:type="dxa"/>
          </w:tcPr>
          <w:p w14:paraId="04E1A4DB" w14:textId="77777777" w:rsidR="00EA61FB" w:rsidRPr="00EA61FB" w:rsidRDefault="00EA61FB" w:rsidP="00EA61FB">
            <w:pPr>
              <w:jc w:val="center"/>
              <w:rPr>
                <w:sz w:val="20"/>
                <w:szCs w:val="20"/>
                <w:lang w:eastAsia="en-US"/>
              </w:rPr>
            </w:pPr>
            <w:r w:rsidRPr="00EA61FB">
              <w:rPr>
                <w:sz w:val="20"/>
                <w:szCs w:val="20"/>
                <w:lang w:eastAsia="en-US"/>
              </w:rPr>
              <w:t>9Б</w:t>
            </w:r>
          </w:p>
        </w:tc>
        <w:tc>
          <w:tcPr>
            <w:tcW w:w="1276" w:type="dxa"/>
          </w:tcPr>
          <w:p w14:paraId="5F7E271D" w14:textId="77777777" w:rsidR="00EA61FB" w:rsidRPr="00EA61FB" w:rsidRDefault="00EA61FB" w:rsidP="00EA61FB">
            <w:pPr>
              <w:jc w:val="center"/>
              <w:rPr>
                <w:sz w:val="20"/>
                <w:szCs w:val="20"/>
                <w:lang w:eastAsia="en-US"/>
              </w:rPr>
            </w:pPr>
            <w:r w:rsidRPr="00EA61FB">
              <w:rPr>
                <w:sz w:val="20"/>
                <w:szCs w:val="20"/>
                <w:lang w:eastAsia="en-US"/>
              </w:rPr>
              <w:t>10Б</w:t>
            </w:r>
          </w:p>
        </w:tc>
        <w:tc>
          <w:tcPr>
            <w:tcW w:w="992" w:type="dxa"/>
          </w:tcPr>
          <w:p w14:paraId="05AF79A4" w14:textId="77777777" w:rsidR="00EA61FB" w:rsidRPr="00EA61FB" w:rsidRDefault="00EA61FB" w:rsidP="00EA61FB">
            <w:pPr>
              <w:jc w:val="center"/>
              <w:rPr>
                <w:sz w:val="20"/>
                <w:szCs w:val="20"/>
                <w:lang w:eastAsia="en-US"/>
              </w:rPr>
            </w:pPr>
            <w:r w:rsidRPr="00EA61FB">
              <w:rPr>
                <w:sz w:val="20"/>
                <w:szCs w:val="20"/>
                <w:lang w:eastAsia="en-US"/>
              </w:rPr>
              <w:t>11Б</w:t>
            </w:r>
          </w:p>
        </w:tc>
      </w:tr>
      <w:tr w:rsidR="00EA61FB" w:rsidRPr="00EA61FB" w14:paraId="527A41C2" w14:textId="77777777" w:rsidTr="009D65F1">
        <w:trPr>
          <w:trHeight w:val="285"/>
        </w:trPr>
        <w:tc>
          <w:tcPr>
            <w:tcW w:w="2225" w:type="dxa"/>
          </w:tcPr>
          <w:p w14:paraId="49729FF1" w14:textId="77777777" w:rsidR="00EA61FB" w:rsidRPr="00EA61FB" w:rsidRDefault="00EA61FB" w:rsidP="00EA61FB">
            <w:pPr>
              <w:rPr>
                <w:sz w:val="20"/>
                <w:szCs w:val="20"/>
                <w:lang w:val="kk-KZ" w:eastAsia="en-US"/>
              </w:rPr>
            </w:pPr>
            <w:r w:rsidRPr="00EA61FB">
              <w:rPr>
                <w:sz w:val="20"/>
                <w:szCs w:val="20"/>
                <w:lang w:eastAsia="en-US"/>
              </w:rPr>
              <w:t>1.Математика</w:t>
            </w:r>
          </w:p>
        </w:tc>
        <w:tc>
          <w:tcPr>
            <w:tcW w:w="1149" w:type="dxa"/>
          </w:tcPr>
          <w:p w14:paraId="4D6EABA1" w14:textId="77777777" w:rsidR="00EA61FB" w:rsidRPr="00EA61FB" w:rsidRDefault="00EA61FB" w:rsidP="00EA61FB">
            <w:pPr>
              <w:rPr>
                <w:sz w:val="20"/>
                <w:szCs w:val="20"/>
                <w:lang w:val="kk-KZ" w:eastAsia="en-US"/>
              </w:rPr>
            </w:pPr>
            <w:r w:rsidRPr="00EA61FB">
              <w:rPr>
                <w:sz w:val="20"/>
                <w:szCs w:val="20"/>
                <w:lang w:val="kk-KZ" w:eastAsia="en-US"/>
              </w:rPr>
              <w:t>26.10</w:t>
            </w:r>
          </w:p>
        </w:tc>
        <w:tc>
          <w:tcPr>
            <w:tcW w:w="1134" w:type="dxa"/>
          </w:tcPr>
          <w:p w14:paraId="29BB197B" w14:textId="77777777" w:rsidR="00EA61FB" w:rsidRPr="00EA61FB" w:rsidRDefault="00EA61FB" w:rsidP="00EA61FB">
            <w:pPr>
              <w:rPr>
                <w:sz w:val="20"/>
                <w:szCs w:val="20"/>
                <w:lang w:val="kk-KZ" w:eastAsia="en-US"/>
              </w:rPr>
            </w:pPr>
            <w:r w:rsidRPr="00EA61FB">
              <w:rPr>
                <w:sz w:val="20"/>
                <w:szCs w:val="20"/>
                <w:lang w:val="kk-KZ" w:eastAsia="en-US"/>
              </w:rPr>
              <w:t>26.10</w:t>
            </w:r>
          </w:p>
        </w:tc>
        <w:tc>
          <w:tcPr>
            <w:tcW w:w="992" w:type="dxa"/>
          </w:tcPr>
          <w:p w14:paraId="09CD3CEF" w14:textId="77777777" w:rsidR="00EA61FB" w:rsidRPr="00EA61FB" w:rsidRDefault="00EA61FB" w:rsidP="00EA61FB">
            <w:pPr>
              <w:jc w:val="center"/>
              <w:rPr>
                <w:sz w:val="20"/>
                <w:szCs w:val="20"/>
                <w:lang w:eastAsia="en-US"/>
              </w:rPr>
            </w:pPr>
          </w:p>
        </w:tc>
        <w:tc>
          <w:tcPr>
            <w:tcW w:w="1134" w:type="dxa"/>
          </w:tcPr>
          <w:p w14:paraId="21A7479C" w14:textId="77777777" w:rsidR="00EA61FB" w:rsidRPr="00EA61FB" w:rsidRDefault="00EA61FB" w:rsidP="00EA61FB">
            <w:pPr>
              <w:jc w:val="center"/>
              <w:rPr>
                <w:sz w:val="20"/>
                <w:szCs w:val="20"/>
                <w:lang w:eastAsia="en-US"/>
              </w:rPr>
            </w:pPr>
          </w:p>
        </w:tc>
        <w:tc>
          <w:tcPr>
            <w:tcW w:w="992" w:type="dxa"/>
          </w:tcPr>
          <w:p w14:paraId="2972FAA6" w14:textId="77777777" w:rsidR="00EA61FB" w:rsidRPr="00EA61FB" w:rsidRDefault="00EA61FB" w:rsidP="00EA61FB">
            <w:pPr>
              <w:jc w:val="center"/>
              <w:rPr>
                <w:sz w:val="20"/>
                <w:szCs w:val="20"/>
                <w:lang w:eastAsia="en-US"/>
              </w:rPr>
            </w:pPr>
          </w:p>
        </w:tc>
        <w:tc>
          <w:tcPr>
            <w:tcW w:w="1276" w:type="dxa"/>
          </w:tcPr>
          <w:p w14:paraId="3B067704" w14:textId="77777777" w:rsidR="00EA61FB" w:rsidRPr="00EA61FB" w:rsidRDefault="00EA61FB" w:rsidP="00EA61FB">
            <w:pPr>
              <w:jc w:val="center"/>
              <w:rPr>
                <w:sz w:val="20"/>
                <w:szCs w:val="20"/>
                <w:lang w:eastAsia="en-US"/>
              </w:rPr>
            </w:pPr>
          </w:p>
        </w:tc>
        <w:tc>
          <w:tcPr>
            <w:tcW w:w="992" w:type="dxa"/>
          </w:tcPr>
          <w:p w14:paraId="02109D96" w14:textId="77777777" w:rsidR="00EA61FB" w:rsidRPr="00EA61FB" w:rsidRDefault="00EA61FB" w:rsidP="00EA61FB">
            <w:pPr>
              <w:rPr>
                <w:sz w:val="20"/>
                <w:szCs w:val="20"/>
                <w:lang w:eastAsia="en-US"/>
              </w:rPr>
            </w:pPr>
          </w:p>
        </w:tc>
      </w:tr>
      <w:tr w:rsidR="00EA61FB" w:rsidRPr="00EA61FB" w14:paraId="0285CFA0" w14:textId="77777777" w:rsidTr="009D65F1">
        <w:trPr>
          <w:trHeight w:val="277"/>
        </w:trPr>
        <w:tc>
          <w:tcPr>
            <w:tcW w:w="2225" w:type="dxa"/>
          </w:tcPr>
          <w:p w14:paraId="37398725" w14:textId="77777777" w:rsidR="00EA61FB" w:rsidRPr="00EA61FB" w:rsidRDefault="00EA61FB" w:rsidP="00EA61FB">
            <w:pPr>
              <w:rPr>
                <w:sz w:val="20"/>
                <w:szCs w:val="20"/>
                <w:lang w:eastAsia="en-US"/>
              </w:rPr>
            </w:pPr>
            <w:r w:rsidRPr="00EA61FB">
              <w:rPr>
                <w:sz w:val="20"/>
                <w:szCs w:val="20"/>
                <w:lang w:eastAsia="en-US"/>
              </w:rPr>
              <w:t>2. Алгебра</w:t>
            </w:r>
          </w:p>
        </w:tc>
        <w:tc>
          <w:tcPr>
            <w:tcW w:w="1149" w:type="dxa"/>
          </w:tcPr>
          <w:p w14:paraId="350274DA" w14:textId="77777777" w:rsidR="00EA61FB" w:rsidRPr="00EA61FB" w:rsidRDefault="00EA61FB" w:rsidP="00EA61FB">
            <w:pPr>
              <w:rPr>
                <w:sz w:val="20"/>
                <w:szCs w:val="20"/>
                <w:lang w:eastAsia="en-US"/>
              </w:rPr>
            </w:pPr>
          </w:p>
        </w:tc>
        <w:tc>
          <w:tcPr>
            <w:tcW w:w="1134" w:type="dxa"/>
          </w:tcPr>
          <w:p w14:paraId="3A49A3F1" w14:textId="77777777" w:rsidR="00EA61FB" w:rsidRPr="00EA61FB" w:rsidRDefault="00EA61FB" w:rsidP="00EA61FB">
            <w:pPr>
              <w:jc w:val="center"/>
              <w:rPr>
                <w:sz w:val="20"/>
                <w:szCs w:val="20"/>
                <w:lang w:eastAsia="en-US"/>
              </w:rPr>
            </w:pPr>
          </w:p>
        </w:tc>
        <w:tc>
          <w:tcPr>
            <w:tcW w:w="992" w:type="dxa"/>
          </w:tcPr>
          <w:p w14:paraId="362318BD" w14:textId="77777777" w:rsidR="00EA61FB" w:rsidRPr="00EA61FB" w:rsidRDefault="00EA61FB" w:rsidP="00EA61FB">
            <w:pPr>
              <w:jc w:val="center"/>
              <w:rPr>
                <w:sz w:val="20"/>
                <w:szCs w:val="20"/>
                <w:lang w:val="kk-KZ" w:eastAsia="en-US"/>
              </w:rPr>
            </w:pPr>
            <w:r w:rsidRPr="00EA61FB">
              <w:rPr>
                <w:sz w:val="20"/>
                <w:szCs w:val="20"/>
                <w:lang w:val="kk-KZ" w:eastAsia="en-US"/>
              </w:rPr>
              <w:t>23.10</w:t>
            </w:r>
          </w:p>
        </w:tc>
        <w:tc>
          <w:tcPr>
            <w:tcW w:w="1134" w:type="dxa"/>
          </w:tcPr>
          <w:p w14:paraId="7B78C95F" w14:textId="77777777" w:rsidR="00EA61FB" w:rsidRPr="00EA61FB" w:rsidRDefault="00EA61FB" w:rsidP="00EA61FB">
            <w:pPr>
              <w:jc w:val="center"/>
              <w:rPr>
                <w:sz w:val="20"/>
                <w:szCs w:val="20"/>
                <w:lang w:eastAsia="en-US"/>
              </w:rPr>
            </w:pPr>
            <w:r w:rsidRPr="00EA61FB">
              <w:rPr>
                <w:sz w:val="20"/>
                <w:szCs w:val="20"/>
                <w:lang w:val="kk-KZ" w:eastAsia="en-US"/>
              </w:rPr>
              <w:t>20</w:t>
            </w:r>
            <w:r w:rsidRPr="00EA61FB">
              <w:rPr>
                <w:sz w:val="20"/>
                <w:szCs w:val="20"/>
                <w:lang w:eastAsia="en-US"/>
              </w:rPr>
              <w:t>.10</w:t>
            </w:r>
          </w:p>
        </w:tc>
        <w:tc>
          <w:tcPr>
            <w:tcW w:w="992" w:type="dxa"/>
          </w:tcPr>
          <w:p w14:paraId="63D242FC" w14:textId="77777777" w:rsidR="00EA61FB" w:rsidRPr="00EA61FB" w:rsidRDefault="00EA61FB" w:rsidP="00EA61FB">
            <w:pPr>
              <w:tabs>
                <w:tab w:val="center" w:pos="388"/>
              </w:tabs>
              <w:rPr>
                <w:sz w:val="20"/>
                <w:szCs w:val="20"/>
                <w:lang w:val="kk-KZ" w:eastAsia="en-US"/>
              </w:rPr>
            </w:pPr>
            <w:r w:rsidRPr="00EA61FB">
              <w:rPr>
                <w:sz w:val="20"/>
                <w:szCs w:val="20"/>
                <w:lang w:val="kk-KZ" w:eastAsia="en-US"/>
              </w:rPr>
              <w:tab/>
              <w:t>23.10</w:t>
            </w:r>
          </w:p>
        </w:tc>
        <w:tc>
          <w:tcPr>
            <w:tcW w:w="1276" w:type="dxa"/>
          </w:tcPr>
          <w:p w14:paraId="1460B8F5" w14:textId="77777777" w:rsidR="00EA61FB" w:rsidRPr="00EA61FB" w:rsidRDefault="00EA61FB" w:rsidP="00EA61FB">
            <w:pPr>
              <w:jc w:val="center"/>
              <w:rPr>
                <w:sz w:val="20"/>
                <w:szCs w:val="20"/>
                <w:lang w:val="kk-KZ" w:eastAsia="en-US"/>
              </w:rPr>
            </w:pPr>
            <w:r w:rsidRPr="00EA61FB">
              <w:rPr>
                <w:sz w:val="20"/>
                <w:szCs w:val="20"/>
                <w:lang w:val="kk-KZ" w:eastAsia="en-US"/>
              </w:rPr>
              <w:t>26.10</w:t>
            </w:r>
          </w:p>
        </w:tc>
        <w:tc>
          <w:tcPr>
            <w:tcW w:w="992" w:type="dxa"/>
          </w:tcPr>
          <w:p w14:paraId="5DA448B2" w14:textId="77777777" w:rsidR="00EA61FB" w:rsidRPr="00EA61FB" w:rsidRDefault="00EA61FB" w:rsidP="00EA61FB">
            <w:pPr>
              <w:jc w:val="center"/>
              <w:rPr>
                <w:sz w:val="20"/>
                <w:szCs w:val="20"/>
                <w:lang w:val="kk-KZ" w:eastAsia="en-US"/>
              </w:rPr>
            </w:pPr>
            <w:r w:rsidRPr="00EA61FB">
              <w:rPr>
                <w:sz w:val="20"/>
                <w:szCs w:val="20"/>
                <w:lang w:val="kk-KZ" w:eastAsia="en-US"/>
              </w:rPr>
              <w:t>26.10</w:t>
            </w:r>
          </w:p>
        </w:tc>
      </w:tr>
      <w:tr w:rsidR="00EA61FB" w:rsidRPr="00EA61FB" w14:paraId="4507674D" w14:textId="77777777" w:rsidTr="009D65F1">
        <w:trPr>
          <w:trHeight w:val="265"/>
        </w:trPr>
        <w:tc>
          <w:tcPr>
            <w:tcW w:w="2225" w:type="dxa"/>
          </w:tcPr>
          <w:p w14:paraId="627AE35F" w14:textId="77777777" w:rsidR="00EA61FB" w:rsidRPr="00EA61FB" w:rsidRDefault="00EA61FB" w:rsidP="00EA61FB">
            <w:pPr>
              <w:rPr>
                <w:sz w:val="20"/>
                <w:szCs w:val="20"/>
                <w:lang w:eastAsia="en-US"/>
              </w:rPr>
            </w:pPr>
            <w:r w:rsidRPr="00EA61FB">
              <w:rPr>
                <w:sz w:val="20"/>
                <w:szCs w:val="20"/>
                <w:lang w:eastAsia="en-US"/>
              </w:rPr>
              <w:t>3. Геометрия</w:t>
            </w:r>
          </w:p>
        </w:tc>
        <w:tc>
          <w:tcPr>
            <w:tcW w:w="1149" w:type="dxa"/>
          </w:tcPr>
          <w:p w14:paraId="1F71A0D6" w14:textId="77777777" w:rsidR="00EA61FB" w:rsidRPr="00EA61FB" w:rsidRDefault="00EA61FB" w:rsidP="00EA61FB">
            <w:pPr>
              <w:rPr>
                <w:sz w:val="20"/>
                <w:szCs w:val="20"/>
                <w:lang w:eastAsia="en-US"/>
              </w:rPr>
            </w:pPr>
          </w:p>
        </w:tc>
        <w:tc>
          <w:tcPr>
            <w:tcW w:w="1134" w:type="dxa"/>
          </w:tcPr>
          <w:p w14:paraId="6533FCBE" w14:textId="77777777" w:rsidR="00EA61FB" w:rsidRPr="00EA61FB" w:rsidRDefault="00EA61FB" w:rsidP="00EA61FB">
            <w:pPr>
              <w:jc w:val="center"/>
              <w:rPr>
                <w:sz w:val="20"/>
                <w:szCs w:val="20"/>
                <w:lang w:eastAsia="en-US"/>
              </w:rPr>
            </w:pPr>
          </w:p>
        </w:tc>
        <w:tc>
          <w:tcPr>
            <w:tcW w:w="992" w:type="dxa"/>
          </w:tcPr>
          <w:p w14:paraId="1673FE69" w14:textId="77777777" w:rsidR="00EA61FB" w:rsidRPr="00EA61FB" w:rsidRDefault="00EA61FB" w:rsidP="00EA61FB">
            <w:pPr>
              <w:jc w:val="center"/>
              <w:rPr>
                <w:sz w:val="20"/>
                <w:szCs w:val="20"/>
                <w:lang w:val="kk-KZ" w:eastAsia="en-US"/>
              </w:rPr>
            </w:pPr>
            <w:r w:rsidRPr="00EA61FB">
              <w:rPr>
                <w:sz w:val="20"/>
                <w:szCs w:val="20"/>
                <w:lang w:val="kk-KZ" w:eastAsia="en-US"/>
              </w:rPr>
              <w:t>26.10</w:t>
            </w:r>
          </w:p>
        </w:tc>
        <w:tc>
          <w:tcPr>
            <w:tcW w:w="1134" w:type="dxa"/>
          </w:tcPr>
          <w:p w14:paraId="7AF3BF82" w14:textId="77777777" w:rsidR="00EA61FB" w:rsidRPr="00EA61FB" w:rsidRDefault="00EA61FB" w:rsidP="00EA61FB">
            <w:pPr>
              <w:jc w:val="center"/>
              <w:rPr>
                <w:sz w:val="20"/>
                <w:szCs w:val="20"/>
                <w:lang w:eastAsia="en-US"/>
              </w:rPr>
            </w:pPr>
            <w:r w:rsidRPr="00EA61FB">
              <w:rPr>
                <w:sz w:val="20"/>
                <w:szCs w:val="20"/>
                <w:lang w:val="kk-KZ" w:eastAsia="en-US"/>
              </w:rPr>
              <w:t>20</w:t>
            </w:r>
            <w:r w:rsidRPr="00EA61FB">
              <w:rPr>
                <w:sz w:val="20"/>
                <w:szCs w:val="20"/>
                <w:lang w:eastAsia="en-US"/>
              </w:rPr>
              <w:t>.10</w:t>
            </w:r>
          </w:p>
        </w:tc>
        <w:tc>
          <w:tcPr>
            <w:tcW w:w="992" w:type="dxa"/>
          </w:tcPr>
          <w:p w14:paraId="7406D55C" w14:textId="77777777" w:rsidR="00EA61FB" w:rsidRPr="00EA61FB" w:rsidRDefault="00EA61FB" w:rsidP="00EA61FB">
            <w:pPr>
              <w:jc w:val="center"/>
              <w:rPr>
                <w:sz w:val="20"/>
                <w:szCs w:val="20"/>
                <w:lang w:val="kk-KZ" w:eastAsia="en-US"/>
              </w:rPr>
            </w:pPr>
            <w:r w:rsidRPr="00EA61FB">
              <w:rPr>
                <w:sz w:val="20"/>
                <w:szCs w:val="20"/>
                <w:lang w:val="kk-KZ" w:eastAsia="en-US"/>
              </w:rPr>
              <w:t>24.10</w:t>
            </w:r>
          </w:p>
          <w:p w14:paraId="4534236E" w14:textId="77777777" w:rsidR="00EA61FB" w:rsidRPr="00EA61FB" w:rsidRDefault="00EA61FB" w:rsidP="00EA61FB">
            <w:pPr>
              <w:jc w:val="center"/>
              <w:rPr>
                <w:sz w:val="20"/>
                <w:szCs w:val="20"/>
                <w:lang w:val="kk-KZ" w:eastAsia="en-US"/>
              </w:rPr>
            </w:pPr>
          </w:p>
        </w:tc>
        <w:tc>
          <w:tcPr>
            <w:tcW w:w="1276" w:type="dxa"/>
          </w:tcPr>
          <w:p w14:paraId="7C401A49" w14:textId="77777777" w:rsidR="00EA61FB" w:rsidRPr="00EA61FB" w:rsidRDefault="00EA61FB" w:rsidP="00EA61FB">
            <w:pPr>
              <w:jc w:val="center"/>
              <w:rPr>
                <w:sz w:val="20"/>
                <w:szCs w:val="20"/>
                <w:lang w:eastAsia="en-US"/>
              </w:rPr>
            </w:pPr>
            <w:r w:rsidRPr="00EA61FB">
              <w:rPr>
                <w:sz w:val="20"/>
                <w:szCs w:val="20"/>
                <w:lang w:val="kk-KZ" w:eastAsia="en-US"/>
              </w:rPr>
              <w:t>24</w:t>
            </w:r>
            <w:r w:rsidRPr="00EA61FB">
              <w:rPr>
                <w:sz w:val="20"/>
                <w:szCs w:val="20"/>
                <w:lang w:eastAsia="en-US"/>
              </w:rPr>
              <w:t>.10</w:t>
            </w:r>
          </w:p>
        </w:tc>
        <w:tc>
          <w:tcPr>
            <w:tcW w:w="992" w:type="dxa"/>
          </w:tcPr>
          <w:p w14:paraId="423D4EDE" w14:textId="77777777" w:rsidR="00EA61FB" w:rsidRPr="00EA61FB" w:rsidRDefault="00EA61FB" w:rsidP="00EA61FB">
            <w:pPr>
              <w:jc w:val="center"/>
              <w:rPr>
                <w:sz w:val="20"/>
                <w:szCs w:val="20"/>
                <w:lang w:eastAsia="en-US"/>
              </w:rPr>
            </w:pPr>
            <w:r w:rsidRPr="00EA61FB">
              <w:rPr>
                <w:sz w:val="20"/>
                <w:szCs w:val="20"/>
                <w:lang w:val="kk-KZ" w:eastAsia="en-US"/>
              </w:rPr>
              <w:t>26</w:t>
            </w:r>
            <w:r w:rsidRPr="00EA61FB">
              <w:rPr>
                <w:sz w:val="20"/>
                <w:szCs w:val="20"/>
                <w:lang w:eastAsia="en-US"/>
              </w:rPr>
              <w:t>.10</w:t>
            </w:r>
          </w:p>
        </w:tc>
      </w:tr>
      <w:tr w:rsidR="00EA61FB" w:rsidRPr="00EA61FB" w14:paraId="638D3A42" w14:textId="77777777" w:rsidTr="009D65F1">
        <w:trPr>
          <w:trHeight w:val="273"/>
        </w:trPr>
        <w:tc>
          <w:tcPr>
            <w:tcW w:w="2225" w:type="dxa"/>
          </w:tcPr>
          <w:p w14:paraId="4812C7D8" w14:textId="77777777" w:rsidR="00EA61FB" w:rsidRPr="00EA61FB" w:rsidRDefault="00EA61FB" w:rsidP="00EA61FB">
            <w:pPr>
              <w:rPr>
                <w:sz w:val="20"/>
                <w:szCs w:val="20"/>
                <w:lang w:eastAsia="en-US"/>
              </w:rPr>
            </w:pPr>
            <w:r w:rsidRPr="00EA61FB">
              <w:rPr>
                <w:sz w:val="20"/>
                <w:szCs w:val="20"/>
                <w:lang w:eastAsia="en-US"/>
              </w:rPr>
              <w:t>4.Информатика</w:t>
            </w:r>
          </w:p>
        </w:tc>
        <w:tc>
          <w:tcPr>
            <w:tcW w:w="1149" w:type="dxa"/>
          </w:tcPr>
          <w:p w14:paraId="13897F44" w14:textId="77777777" w:rsidR="00EA61FB" w:rsidRPr="00EA61FB" w:rsidRDefault="00EA61FB" w:rsidP="00EA61FB">
            <w:pPr>
              <w:rPr>
                <w:sz w:val="20"/>
                <w:szCs w:val="20"/>
                <w:lang w:val="kk-KZ" w:eastAsia="en-US"/>
              </w:rPr>
            </w:pPr>
          </w:p>
        </w:tc>
        <w:tc>
          <w:tcPr>
            <w:tcW w:w="1134" w:type="dxa"/>
          </w:tcPr>
          <w:p w14:paraId="1CE4065B" w14:textId="77777777" w:rsidR="00EA61FB" w:rsidRPr="00EA61FB" w:rsidRDefault="00EA61FB" w:rsidP="00EA61FB">
            <w:pPr>
              <w:rPr>
                <w:sz w:val="20"/>
                <w:szCs w:val="20"/>
                <w:lang w:val="kk-KZ" w:eastAsia="en-US"/>
              </w:rPr>
            </w:pPr>
          </w:p>
        </w:tc>
        <w:tc>
          <w:tcPr>
            <w:tcW w:w="992" w:type="dxa"/>
          </w:tcPr>
          <w:p w14:paraId="72D4A2CD" w14:textId="77777777" w:rsidR="00EA61FB" w:rsidRPr="00EA61FB" w:rsidRDefault="00EA61FB" w:rsidP="00EA61FB">
            <w:pPr>
              <w:jc w:val="center"/>
              <w:rPr>
                <w:sz w:val="20"/>
                <w:szCs w:val="20"/>
                <w:lang w:eastAsia="en-US"/>
              </w:rPr>
            </w:pPr>
          </w:p>
        </w:tc>
        <w:tc>
          <w:tcPr>
            <w:tcW w:w="1134" w:type="dxa"/>
          </w:tcPr>
          <w:p w14:paraId="62769931" w14:textId="77777777" w:rsidR="00EA61FB" w:rsidRPr="00EA61FB" w:rsidRDefault="00EA61FB" w:rsidP="00EA61FB">
            <w:pPr>
              <w:jc w:val="center"/>
              <w:rPr>
                <w:sz w:val="20"/>
                <w:szCs w:val="20"/>
                <w:lang w:eastAsia="en-US"/>
              </w:rPr>
            </w:pPr>
          </w:p>
        </w:tc>
        <w:tc>
          <w:tcPr>
            <w:tcW w:w="992" w:type="dxa"/>
          </w:tcPr>
          <w:p w14:paraId="7ADFDD6A" w14:textId="77777777" w:rsidR="00EA61FB" w:rsidRPr="00EA61FB" w:rsidRDefault="00EA61FB" w:rsidP="00EA61FB">
            <w:pPr>
              <w:jc w:val="center"/>
              <w:rPr>
                <w:sz w:val="20"/>
                <w:szCs w:val="20"/>
                <w:lang w:eastAsia="en-US"/>
              </w:rPr>
            </w:pPr>
          </w:p>
        </w:tc>
        <w:tc>
          <w:tcPr>
            <w:tcW w:w="1276" w:type="dxa"/>
          </w:tcPr>
          <w:p w14:paraId="793E2BEF" w14:textId="77777777" w:rsidR="00EA61FB" w:rsidRPr="00EA61FB" w:rsidRDefault="00EA61FB" w:rsidP="00EA61FB">
            <w:pPr>
              <w:jc w:val="center"/>
              <w:rPr>
                <w:sz w:val="20"/>
                <w:szCs w:val="20"/>
                <w:lang w:val="kk-KZ" w:eastAsia="en-US"/>
              </w:rPr>
            </w:pPr>
            <w:r w:rsidRPr="00EA61FB">
              <w:rPr>
                <w:sz w:val="20"/>
                <w:szCs w:val="20"/>
                <w:lang w:val="kk-KZ" w:eastAsia="en-US"/>
              </w:rPr>
              <w:t>24.10</w:t>
            </w:r>
          </w:p>
        </w:tc>
        <w:tc>
          <w:tcPr>
            <w:tcW w:w="992" w:type="dxa"/>
          </w:tcPr>
          <w:p w14:paraId="6128568D" w14:textId="77777777" w:rsidR="00EA61FB" w:rsidRPr="00EA61FB" w:rsidRDefault="00EA61FB" w:rsidP="00EA61FB">
            <w:pPr>
              <w:jc w:val="center"/>
              <w:rPr>
                <w:sz w:val="20"/>
                <w:szCs w:val="20"/>
                <w:lang w:eastAsia="en-US"/>
              </w:rPr>
            </w:pPr>
            <w:r w:rsidRPr="00EA61FB">
              <w:rPr>
                <w:sz w:val="20"/>
                <w:szCs w:val="20"/>
                <w:lang w:val="kk-KZ" w:eastAsia="en-US"/>
              </w:rPr>
              <w:t>18</w:t>
            </w:r>
            <w:r w:rsidRPr="00EA61FB">
              <w:rPr>
                <w:sz w:val="20"/>
                <w:szCs w:val="20"/>
                <w:lang w:eastAsia="en-US"/>
              </w:rPr>
              <w:t>.10</w:t>
            </w:r>
          </w:p>
        </w:tc>
      </w:tr>
      <w:tr w:rsidR="00EA61FB" w:rsidRPr="00EA61FB" w14:paraId="31617919" w14:textId="77777777" w:rsidTr="009D65F1">
        <w:trPr>
          <w:trHeight w:val="273"/>
        </w:trPr>
        <w:tc>
          <w:tcPr>
            <w:tcW w:w="2225" w:type="dxa"/>
          </w:tcPr>
          <w:p w14:paraId="3C00EA6A" w14:textId="77777777" w:rsidR="00EA61FB" w:rsidRPr="00EA61FB" w:rsidRDefault="00EA61FB" w:rsidP="00EA61FB">
            <w:pPr>
              <w:rPr>
                <w:sz w:val="20"/>
                <w:szCs w:val="20"/>
                <w:lang w:eastAsia="en-US"/>
              </w:rPr>
            </w:pPr>
            <w:r w:rsidRPr="00EA61FB">
              <w:rPr>
                <w:sz w:val="20"/>
                <w:szCs w:val="20"/>
                <w:lang w:eastAsia="en-US"/>
              </w:rPr>
              <w:t>5. Естествознание</w:t>
            </w:r>
          </w:p>
        </w:tc>
        <w:tc>
          <w:tcPr>
            <w:tcW w:w="1149" w:type="dxa"/>
          </w:tcPr>
          <w:p w14:paraId="0A2DC8B1" w14:textId="77777777" w:rsidR="00EA61FB" w:rsidRPr="00EA61FB" w:rsidRDefault="00EA61FB" w:rsidP="00EA61FB">
            <w:pPr>
              <w:rPr>
                <w:sz w:val="20"/>
                <w:szCs w:val="20"/>
                <w:lang w:val="kk-KZ" w:eastAsia="en-US"/>
              </w:rPr>
            </w:pPr>
            <w:r w:rsidRPr="00EA61FB">
              <w:rPr>
                <w:sz w:val="20"/>
                <w:szCs w:val="20"/>
                <w:lang w:val="kk-KZ" w:eastAsia="en-US"/>
              </w:rPr>
              <w:t>20.10</w:t>
            </w:r>
          </w:p>
        </w:tc>
        <w:tc>
          <w:tcPr>
            <w:tcW w:w="1134" w:type="dxa"/>
          </w:tcPr>
          <w:p w14:paraId="1978DC29" w14:textId="77777777" w:rsidR="00EA61FB" w:rsidRPr="00EA61FB" w:rsidRDefault="00EA61FB" w:rsidP="00EA61FB">
            <w:pPr>
              <w:rPr>
                <w:sz w:val="20"/>
                <w:szCs w:val="20"/>
                <w:lang w:val="kk-KZ" w:eastAsia="en-US"/>
              </w:rPr>
            </w:pPr>
            <w:r w:rsidRPr="00EA61FB">
              <w:rPr>
                <w:sz w:val="20"/>
                <w:szCs w:val="20"/>
                <w:lang w:val="kk-KZ" w:eastAsia="en-US"/>
              </w:rPr>
              <w:t>23.10</w:t>
            </w:r>
          </w:p>
        </w:tc>
        <w:tc>
          <w:tcPr>
            <w:tcW w:w="992" w:type="dxa"/>
          </w:tcPr>
          <w:p w14:paraId="4CA2CAAA" w14:textId="77777777" w:rsidR="00EA61FB" w:rsidRPr="00EA61FB" w:rsidRDefault="00EA61FB" w:rsidP="00EA61FB">
            <w:pPr>
              <w:rPr>
                <w:sz w:val="20"/>
                <w:szCs w:val="20"/>
                <w:lang w:eastAsia="en-US"/>
              </w:rPr>
            </w:pPr>
          </w:p>
        </w:tc>
        <w:tc>
          <w:tcPr>
            <w:tcW w:w="1134" w:type="dxa"/>
          </w:tcPr>
          <w:p w14:paraId="1C45B753" w14:textId="77777777" w:rsidR="00EA61FB" w:rsidRPr="00EA61FB" w:rsidRDefault="00EA61FB" w:rsidP="00EA61FB">
            <w:pPr>
              <w:jc w:val="center"/>
              <w:rPr>
                <w:sz w:val="20"/>
                <w:szCs w:val="20"/>
                <w:lang w:eastAsia="en-US"/>
              </w:rPr>
            </w:pPr>
          </w:p>
        </w:tc>
        <w:tc>
          <w:tcPr>
            <w:tcW w:w="992" w:type="dxa"/>
          </w:tcPr>
          <w:p w14:paraId="39969D48" w14:textId="77777777" w:rsidR="00EA61FB" w:rsidRPr="00EA61FB" w:rsidRDefault="00EA61FB" w:rsidP="00EA61FB">
            <w:pPr>
              <w:jc w:val="center"/>
              <w:rPr>
                <w:sz w:val="20"/>
                <w:szCs w:val="20"/>
                <w:lang w:eastAsia="en-US"/>
              </w:rPr>
            </w:pPr>
          </w:p>
        </w:tc>
        <w:tc>
          <w:tcPr>
            <w:tcW w:w="1276" w:type="dxa"/>
          </w:tcPr>
          <w:p w14:paraId="621C9A7C" w14:textId="77777777" w:rsidR="00EA61FB" w:rsidRPr="00EA61FB" w:rsidRDefault="00EA61FB" w:rsidP="00EA61FB">
            <w:pPr>
              <w:jc w:val="center"/>
              <w:rPr>
                <w:sz w:val="20"/>
                <w:szCs w:val="20"/>
                <w:lang w:eastAsia="en-US"/>
              </w:rPr>
            </w:pPr>
          </w:p>
        </w:tc>
        <w:tc>
          <w:tcPr>
            <w:tcW w:w="992" w:type="dxa"/>
          </w:tcPr>
          <w:p w14:paraId="7E5F8440" w14:textId="77777777" w:rsidR="00EA61FB" w:rsidRPr="00EA61FB" w:rsidRDefault="00EA61FB" w:rsidP="00EA61FB">
            <w:pPr>
              <w:jc w:val="center"/>
              <w:rPr>
                <w:sz w:val="20"/>
                <w:szCs w:val="20"/>
                <w:lang w:eastAsia="en-US"/>
              </w:rPr>
            </w:pPr>
          </w:p>
        </w:tc>
      </w:tr>
      <w:tr w:rsidR="00EA61FB" w:rsidRPr="00EA61FB" w14:paraId="7DE7676F" w14:textId="77777777" w:rsidTr="009D65F1">
        <w:trPr>
          <w:trHeight w:val="273"/>
        </w:trPr>
        <w:tc>
          <w:tcPr>
            <w:tcW w:w="2225" w:type="dxa"/>
          </w:tcPr>
          <w:p w14:paraId="036F72A7" w14:textId="77777777" w:rsidR="00EA61FB" w:rsidRPr="00EA61FB" w:rsidRDefault="00EA61FB" w:rsidP="00EA61FB">
            <w:pPr>
              <w:rPr>
                <w:sz w:val="20"/>
                <w:szCs w:val="20"/>
                <w:lang w:eastAsia="en-US"/>
              </w:rPr>
            </w:pPr>
            <w:r w:rsidRPr="00EA61FB">
              <w:rPr>
                <w:sz w:val="20"/>
                <w:szCs w:val="20"/>
                <w:lang w:eastAsia="en-US"/>
              </w:rPr>
              <w:t>6.География</w:t>
            </w:r>
          </w:p>
        </w:tc>
        <w:tc>
          <w:tcPr>
            <w:tcW w:w="1149" w:type="dxa"/>
          </w:tcPr>
          <w:p w14:paraId="658E177B" w14:textId="77777777" w:rsidR="00EA61FB" w:rsidRPr="00EA61FB" w:rsidRDefault="00EA61FB" w:rsidP="00EA61FB">
            <w:pPr>
              <w:jc w:val="center"/>
              <w:rPr>
                <w:sz w:val="20"/>
                <w:szCs w:val="20"/>
                <w:lang w:eastAsia="en-US"/>
              </w:rPr>
            </w:pPr>
          </w:p>
        </w:tc>
        <w:tc>
          <w:tcPr>
            <w:tcW w:w="1134" w:type="dxa"/>
          </w:tcPr>
          <w:p w14:paraId="1727A6F9" w14:textId="77777777" w:rsidR="00EA61FB" w:rsidRPr="00EA61FB" w:rsidRDefault="00EA61FB" w:rsidP="00EA61FB">
            <w:pPr>
              <w:jc w:val="center"/>
              <w:rPr>
                <w:sz w:val="20"/>
                <w:szCs w:val="20"/>
                <w:lang w:eastAsia="en-US"/>
              </w:rPr>
            </w:pPr>
          </w:p>
        </w:tc>
        <w:tc>
          <w:tcPr>
            <w:tcW w:w="992" w:type="dxa"/>
          </w:tcPr>
          <w:p w14:paraId="673D5767" w14:textId="77777777" w:rsidR="00EA61FB" w:rsidRPr="00EA61FB" w:rsidRDefault="00EA61FB" w:rsidP="00EA61FB">
            <w:pPr>
              <w:jc w:val="center"/>
              <w:rPr>
                <w:sz w:val="20"/>
                <w:szCs w:val="20"/>
                <w:lang w:val="kk-KZ" w:eastAsia="en-US"/>
              </w:rPr>
            </w:pPr>
            <w:r w:rsidRPr="00EA61FB">
              <w:rPr>
                <w:sz w:val="20"/>
                <w:szCs w:val="20"/>
                <w:lang w:val="kk-KZ" w:eastAsia="en-US"/>
              </w:rPr>
              <w:t>24.10</w:t>
            </w:r>
          </w:p>
        </w:tc>
        <w:tc>
          <w:tcPr>
            <w:tcW w:w="1134" w:type="dxa"/>
          </w:tcPr>
          <w:p w14:paraId="374EE60E" w14:textId="77777777" w:rsidR="00EA61FB" w:rsidRPr="00EA61FB" w:rsidRDefault="00EA61FB" w:rsidP="00EA61FB">
            <w:pPr>
              <w:jc w:val="center"/>
              <w:rPr>
                <w:sz w:val="20"/>
                <w:szCs w:val="20"/>
                <w:lang w:val="kk-KZ" w:eastAsia="en-US"/>
              </w:rPr>
            </w:pPr>
            <w:r w:rsidRPr="00EA61FB">
              <w:rPr>
                <w:sz w:val="20"/>
                <w:szCs w:val="20"/>
                <w:lang w:val="kk-KZ" w:eastAsia="en-US"/>
              </w:rPr>
              <w:t>24.10</w:t>
            </w:r>
          </w:p>
        </w:tc>
        <w:tc>
          <w:tcPr>
            <w:tcW w:w="992" w:type="dxa"/>
          </w:tcPr>
          <w:p w14:paraId="68DC868B" w14:textId="77777777" w:rsidR="00EA61FB" w:rsidRPr="00EA61FB" w:rsidRDefault="00EA61FB" w:rsidP="00EA61FB">
            <w:pPr>
              <w:jc w:val="center"/>
              <w:rPr>
                <w:sz w:val="20"/>
                <w:szCs w:val="20"/>
                <w:lang w:val="kk-KZ" w:eastAsia="en-US"/>
              </w:rPr>
            </w:pPr>
            <w:r w:rsidRPr="00EA61FB">
              <w:rPr>
                <w:sz w:val="20"/>
                <w:szCs w:val="20"/>
                <w:lang w:val="kk-KZ" w:eastAsia="en-US"/>
              </w:rPr>
              <w:t>24.10</w:t>
            </w:r>
          </w:p>
        </w:tc>
        <w:tc>
          <w:tcPr>
            <w:tcW w:w="1276" w:type="dxa"/>
          </w:tcPr>
          <w:p w14:paraId="6F226C11" w14:textId="77777777" w:rsidR="00EA61FB" w:rsidRPr="00EA61FB" w:rsidRDefault="00EA61FB" w:rsidP="00EA61FB">
            <w:pPr>
              <w:jc w:val="center"/>
              <w:rPr>
                <w:sz w:val="20"/>
                <w:szCs w:val="20"/>
                <w:lang w:val="kk-KZ" w:eastAsia="en-US"/>
              </w:rPr>
            </w:pPr>
            <w:r w:rsidRPr="00EA61FB">
              <w:rPr>
                <w:sz w:val="20"/>
                <w:szCs w:val="20"/>
                <w:lang w:val="kk-KZ" w:eastAsia="en-US"/>
              </w:rPr>
              <w:t>24.10</w:t>
            </w:r>
          </w:p>
        </w:tc>
        <w:tc>
          <w:tcPr>
            <w:tcW w:w="992" w:type="dxa"/>
          </w:tcPr>
          <w:p w14:paraId="1698C5C2" w14:textId="77777777" w:rsidR="00EA61FB" w:rsidRPr="00EA61FB" w:rsidRDefault="00EA61FB" w:rsidP="00EA61FB">
            <w:pPr>
              <w:jc w:val="center"/>
              <w:rPr>
                <w:sz w:val="20"/>
                <w:szCs w:val="20"/>
                <w:lang w:val="kk-KZ" w:eastAsia="en-US"/>
              </w:rPr>
            </w:pPr>
            <w:r w:rsidRPr="00EA61FB">
              <w:rPr>
                <w:sz w:val="20"/>
                <w:szCs w:val="20"/>
                <w:lang w:val="kk-KZ" w:eastAsia="en-US"/>
              </w:rPr>
              <w:t>18.10</w:t>
            </w:r>
          </w:p>
        </w:tc>
      </w:tr>
      <w:tr w:rsidR="00EA61FB" w:rsidRPr="00EA61FB" w14:paraId="38D4939F" w14:textId="77777777" w:rsidTr="009D65F1">
        <w:trPr>
          <w:trHeight w:val="273"/>
        </w:trPr>
        <w:tc>
          <w:tcPr>
            <w:tcW w:w="2225" w:type="dxa"/>
          </w:tcPr>
          <w:p w14:paraId="317803DD" w14:textId="77777777" w:rsidR="00EA61FB" w:rsidRPr="00EA61FB" w:rsidRDefault="00EA61FB" w:rsidP="00EA61FB">
            <w:pPr>
              <w:rPr>
                <w:sz w:val="20"/>
                <w:szCs w:val="20"/>
                <w:lang w:eastAsia="en-US"/>
              </w:rPr>
            </w:pPr>
            <w:r w:rsidRPr="00EA61FB">
              <w:rPr>
                <w:sz w:val="20"/>
                <w:szCs w:val="20"/>
                <w:lang w:eastAsia="en-US"/>
              </w:rPr>
              <w:t>7.Биология</w:t>
            </w:r>
          </w:p>
        </w:tc>
        <w:tc>
          <w:tcPr>
            <w:tcW w:w="1149" w:type="dxa"/>
          </w:tcPr>
          <w:p w14:paraId="6438F68C" w14:textId="77777777" w:rsidR="00EA61FB" w:rsidRPr="00EA61FB" w:rsidRDefault="00EA61FB" w:rsidP="00EA61FB">
            <w:pPr>
              <w:jc w:val="center"/>
              <w:rPr>
                <w:sz w:val="20"/>
                <w:szCs w:val="20"/>
                <w:lang w:eastAsia="en-US"/>
              </w:rPr>
            </w:pPr>
          </w:p>
        </w:tc>
        <w:tc>
          <w:tcPr>
            <w:tcW w:w="1134" w:type="dxa"/>
          </w:tcPr>
          <w:p w14:paraId="78573AB6" w14:textId="77777777" w:rsidR="00EA61FB" w:rsidRPr="00EA61FB" w:rsidRDefault="00EA61FB" w:rsidP="00EA61FB">
            <w:pPr>
              <w:jc w:val="center"/>
              <w:rPr>
                <w:sz w:val="20"/>
                <w:szCs w:val="20"/>
                <w:lang w:eastAsia="en-US"/>
              </w:rPr>
            </w:pPr>
          </w:p>
        </w:tc>
        <w:tc>
          <w:tcPr>
            <w:tcW w:w="992" w:type="dxa"/>
          </w:tcPr>
          <w:p w14:paraId="457460DC" w14:textId="77777777" w:rsidR="00EA61FB" w:rsidRPr="00EA61FB" w:rsidRDefault="00EA61FB" w:rsidP="00EA61FB">
            <w:pPr>
              <w:jc w:val="center"/>
              <w:rPr>
                <w:sz w:val="20"/>
                <w:szCs w:val="20"/>
                <w:lang w:val="kk-KZ" w:eastAsia="en-US"/>
              </w:rPr>
            </w:pPr>
            <w:r w:rsidRPr="00EA61FB">
              <w:rPr>
                <w:sz w:val="20"/>
                <w:szCs w:val="20"/>
                <w:lang w:val="kk-KZ" w:eastAsia="en-US"/>
              </w:rPr>
              <w:t>23.10</w:t>
            </w:r>
          </w:p>
        </w:tc>
        <w:tc>
          <w:tcPr>
            <w:tcW w:w="1134" w:type="dxa"/>
          </w:tcPr>
          <w:p w14:paraId="1CB4C4CC" w14:textId="77777777" w:rsidR="00EA61FB" w:rsidRPr="00EA61FB" w:rsidRDefault="00EA61FB" w:rsidP="00EA61FB">
            <w:pPr>
              <w:jc w:val="center"/>
              <w:rPr>
                <w:sz w:val="20"/>
                <w:szCs w:val="20"/>
                <w:lang w:val="kk-KZ" w:eastAsia="en-US"/>
              </w:rPr>
            </w:pPr>
            <w:r w:rsidRPr="00EA61FB">
              <w:rPr>
                <w:sz w:val="20"/>
                <w:szCs w:val="20"/>
                <w:lang w:val="kk-KZ" w:eastAsia="en-US"/>
              </w:rPr>
              <w:t>23.10</w:t>
            </w:r>
          </w:p>
        </w:tc>
        <w:tc>
          <w:tcPr>
            <w:tcW w:w="992" w:type="dxa"/>
          </w:tcPr>
          <w:p w14:paraId="5DEE76A9" w14:textId="77777777" w:rsidR="00EA61FB" w:rsidRPr="00EA61FB" w:rsidRDefault="00EA61FB" w:rsidP="00EA61FB">
            <w:pPr>
              <w:jc w:val="center"/>
              <w:rPr>
                <w:sz w:val="20"/>
                <w:szCs w:val="20"/>
                <w:lang w:val="kk-KZ" w:eastAsia="en-US"/>
              </w:rPr>
            </w:pPr>
            <w:r w:rsidRPr="00EA61FB">
              <w:rPr>
                <w:sz w:val="20"/>
                <w:szCs w:val="20"/>
                <w:lang w:val="kk-KZ" w:eastAsia="en-US"/>
              </w:rPr>
              <w:t>23.10</w:t>
            </w:r>
          </w:p>
        </w:tc>
        <w:tc>
          <w:tcPr>
            <w:tcW w:w="1276" w:type="dxa"/>
          </w:tcPr>
          <w:p w14:paraId="204B2636" w14:textId="77777777" w:rsidR="00EA61FB" w:rsidRPr="00EA61FB" w:rsidRDefault="00EA61FB" w:rsidP="00EA61FB">
            <w:pPr>
              <w:jc w:val="center"/>
              <w:rPr>
                <w:sz w:val="20"/>
                <w:szCs w:val="20"/>
                <w:lang w:val="kk-KZ" w:eastAsia="en-US"/>
              </w:rPr>
            </w:pPr>
            <w:r w:rsidRPr="00EA61FB">
              <w:rPr>
                <w:sz w:val="20"/>
                <w:szCs w:val="20"/>
                <w:lang w:val="kk-KZ" w:eastAsia="en-US"/>
              </w:rPr>
              <w:t>20.10</w:t>
            </w:r>
          </w:p>
        </w:tc>
        <w:tc>
          <w:tcPr>
            <w:tcW w:w="992" w:type="dxa"/>
          </w:tcPr>
          <w:p w14:paraId="7E059FE8" w14:textId="77777777" w:rsidR="00EA61FB" w:rsidRPr="00EA61FB" w:rsidRDefault="00EA61FB" w:rsidP="00EA61FB">
            <w:pPr>
              <w:jc w:val="center"/>
              <w:rPr>
                <w:sz w:val="20"/>
                <w:szCs w:val="20"/>
                <w:lang w:val="kk-KZ" w:eastAsia="en-US"/>
              </w:rPr>
            </w:pPr>
            <w:r w:rsidRPr="00EA61FB">
              <w:rPr>
                <w:sz w:val="20"/>
                <w:szCs w:val="20"/>
                <w:lang w:val="kk-KZ" w:eastAsia="en-US"/>
              </w:rPr>
              <w:t>24.10</w:t>
            </w:r>
          </w:p>
        </w:tc>
      </w:tr>
      <w:tr w:rsidR="00EA61FB" w:rsidRPr="00EA61FB" w14:paraId="3E73FEEB" w14:textId="77777777" w:rsidTr="009D65F1">
        <w:trPr>
          <w:trHeight w:val="231"/>
        </w:trPr>
        <w:tc>
          <w:tcPr>
            <w:tcW w:w="2225" w:type="dxa"/>
          </w:tcPr>
          <w:p w14:paraId="4E301CD8" w14:textId="77777777" w:rsidR="00EA61FB" w:rsidRPr="00EA61FB" w:rsidRDefault="00EA61FB" w:rsidP="00EA61FB">
            <w:pPr>
              <w:rPr>
                <w:sz w:val="20"/>
                <w:szCs w:val="20"/>
                <w:lang w:eastAsia="en-US"/>
              </w:rPr>
            </w:pPr>
            <w:r w:rsidRPr="00EA61FB">
              <w:rPr>
                <w:sz w:val="20"/>
                <w:szCs w:val="20"/>
                <w:lang w:eastAsia="en-US"/>
              </w:rPr>
              <w:t>8.Физика</w:t>
            </w:r>
          </w:p>
        </w:tc>
        <w:tc>
          <w:tcPr>
            <w:tcW w:w="1149" w:type="dxa"/>
          </w:tcPr>
          <w:p w14:paraId="26CF5B65" w14:textId="77777777" w:rsidR="00EA61FB" w:rsidRPr="00EA61FB" w:rsidRDefault="00EA61FB" w:rsidP="00EA61FB">
            <w:pPr>
              <w:jc w:val="center"/>
              <w:rPr>
                <w:sz w:val="20"/>
                <w:szCs w:val="20"/>
                <w:lang w:eastAsia="en-US"/>
              </w:rPr>
            </w:pPr>
          </w:p>
        </w:tc>
        <w:tc>
          <w:tcPr>
            <w:tcW w:w="1134" w:type="dxa"/>
          </w:tcPr>
          <w:p w14:paraId="7BF1EBC2" w14:textId="77777777" w:rsidR="00EA61FB" w:rsidRPr="00EA61FB" w:rsidRDefault="00EA61FB" w:rsidP="00EA61FB">
            <w:pPr>
              <w:jc w:val="center"/>
              <w:rPr>
                <w:sz w:val="20"/>
                <w:szCs w:val="20"/>
                <w:lang w:eastAsia="en-US"/>
              </w:rPr>
            </w:pPr>
          </w:p>
        </w:tc>
        <w:tc>
          <w:tcPr>
            <w:tcW w:w="992" w:type="dxa"/>
          </w:tcPr>
          <w:p w14:paraId="0AEE68EA" w14:textId="77777777" w:rsidR="00EA61FB" w:rsidRPr="00EA61FB" w:rsidRDefault="00EA61FB" w:rsidP="00EA61FB">
            <w:pPr>
              <w:jc w:val="center"/>
              <w:rPr>
                <w:sz w:val="20"/>
                <w:szCs w:val="20"/>
                <w:lang w:val="kk-KZ" w:eastAsia="en-US"/>
              </w:rPr>
            </w:pPr>
            <w:r w:rsidRPr="00EA61FB">
              <w:rPr>
                <w:sz w:val="20"/>
                <w:szCs w:val="20"/>
                <w:lang w:val="kk-KZ" w:eastAsia="en-US"/>
              </w:rPr>
              <w:t>24.10</w:t>
            </w:r>
          </w:p>
          <w:p w14:paraId="773BA129" w14:textId="77777777" w:rsidR="00EA61FB" w:rsidRPr="00EA61FB" w:rsidRDefault="00EA61FB" w:rsidP="00EA61FB">
            <w:pPr>
              <w:jc w:val="center"/>
              <w:rPr>
                <w:sz w:val="20"/>
                <w:szCs w:val="20"/>
                <w:lang w:val="kk-KZ" w:eastAsia="en-US"/>
              </w:rPr>
            </w:pPr>
          </w:p>
          <w:p w14:paraId="45A29F06" w14:textId="77777777" w:rsidR="00EA61FB" w:rsidRPr="00EA61FB" w:rsidRDefault="00EA61FB" w:rsidP="00EA61FB">
            <w:pPr>
              <w:jc w:val="center"/>
              <w:rPr>
                <w:sz w:val="20"/>
                <w:szCs w:val="20"/>
                <w:lang w:eastAsia="en-US"/>
              </w:rPr>
            </w:pPr>
          </w:p>
        </w:tc>
        <w:tc>
          <w:tcPr>
            <w:tcW w:w="1134" w:type="dxa"/>
          </w:tcPr>
          <w:p w14:paraId="0ABB9036" w14:textId="77777777" w:rsidR="00EA61FB" w:rsidRPr="00EA61FB" w:rsidRDefault="00EA61FB" w:rsidP="00EA61FB">
            <w:pPr>
              <w:jc w:val="center"/>
              <w:rPr>
                <w:sz w:val="20"/>
                <w:szCs w:val="20"/>
                <w:lang w:eastAsia="en-US"/>
              </w:rPr>
            </w:pPr>
            <w:r w:rsidRPr="00EA61FB">
              <w:rPr>
                <w:sz w:val="20"/>
                <w:szCs w:val="20"/>
                <w:lang w:val="kk-KZ" w:eastAsia="en-US"/>
              </w:rPr>
              <w:t>26.10</w:t>
            </w:r>
          </w:p>
        </w:tc>
        <w:tc>
          <w:tcPr>
            <w:tcW w:w="992" w:type="dxa"/>
          </w:tcPr>
          <w:p w14:paraId="589811BA" w14:textId="77777777" w:rsidR="00EA61FB" w:rsidRPr="00EA61FB" w:rsidRDefault="00EA61FB" w:rsidP="00EA61FB">
            <w:pPr>
              <w:jc w:val="center"/>
              <w:rPr>
                <w:sz w:val="20"/>
                <w:szCs w:val="20"/>
                <w:lang w:val="kk-KZ" w:eastAsia="en-US"/>
              </w:rPr>
            </w:pPr>
            <w:r w:rsidRPr="00EA61FB">
              <w:rPr>
                <w:sz w:val="20"/>
                <w:szCs w:val="20"/>
                <w:lang w:val="kk-KZ" w:eastAsia="en-US"/>
              </w:rPr>
              <w:t>24.10</w:t>
            </w:r>
          </w:p>
          <w:p w14:paraId="5CECE98E" w14:textId="77777777" w:rsidR="00EA61FB" w:rsidRPr="00EA61FB" w:rsidRDefault="00EA61FB" w:rsidP="00EA61FB">
            <w:pPr>
              <w:jc w:val="center"/>
              <w:rPr>
                <w:sz w:val="20"/>
                <w:szCs w:val="20"/>
                <w:lang w:val="kk-KZ" w:eastAsia="en-US"/>
              </w:rPr>
            </w:pPr>
          </w:p>
        </w:tc>
        <w:tc>
          <w:tcPr>
            <w:tcW w:w="1276" w:type="dxa"/>
          </w:tcPr>
          <w:p w14:paraId="07C8D663" w14:textId="77777777" w:rsidR="00EA61FB" w:rsidRPr="00EA61FB" w:rsidRDefault="00EA61FB" w:rsidP="00EA61FB">
            <w:pPr>
              <w:jc w:val="center"/>
              <w:rPr>
                <w:sz w:val="20"/>
                <w:szCs w:val="20"/>
                <w:lang w:val="kk-KZ" w:eastAsia="en-US"/>
              </w:rPr>
            </w:pPr>
            <w:r w:rsidRPr="00EA61FB">
              <w:rPr>
                <w:sz w:val="20"/>
                <w:szCs w:val="20"/>
                <w:lang w:val="kk-KZ" w:eastAsia="en-US"/>
              </w:rPr>
              <w:t>23.10</w:t>
            </w:r>
          </w:p>
        </w:tc>
        <w:tc>
          <w:tcPr>
            <w:tcW w:w="992" w:type="dxa"/>
          </w:tcPr>
          <w:p w14:paraId="3ED559B9" w14:textId="77777777" w:rsidR="00EA61FB" w:rsidRPr="00EA61FB" w:rsidRDefault="00EA61FB" w:rsidP="00EA61FB">
            <w:pPr>
              <w:jc w:val="center"/>
              <w:rPr>
                <w:sz w:val="20"/>
                <w:szCs w:val="20"/>
                <w:lang w:val="kk-KZ" w:eastAsia="en-US"/>
              </w:rPr>
            </w:pPr>
            <w:r w:rsidRPr="00EA61FB">
              <w:rPr>
                <w:sz w:val="20"/>
                <w:szCs w:val="20"/>
                <w:lang w:val="kk-KZ" w:eastAsia="en-US"/>
              </w:rPr>
              <w:t>18.10</w:t>
            </w:r>
          </w:p>
          <w:p w14:paraId="19DFEC2B" w14:textId="77777777" w:rsidR="00EA61FB" w:rsidRPr="00EA61FB" w:rsidRDefault="00EA61FB" w:rsidP="00EA61FB">
            <w:pPr>
              <w:jc w:val="center"/>
              <w:rPr>
                <w:sz w:val="20"/>
                <w:szCs w:val="20"/>
                <w:lang w:eastAsia="en-US"/>
              </w:rPr>
            </w:pPr>
          </w:p>
        </w:tc>
      </w:tr>
      <w:tr w:rsidR="00EA61FB" w:rsidRPr="00EA61FB" w14:paraId="1C873760" w14:textId="77777777" w:rsidTr="009D65F1">
        <w:trPr>
          <w:trHeight w:val="383"/>
        </w:trPr>
        <w:tc>
          <w:tcPr>
            <w:tcW w:w="2225" w:type="dxa"/>
          </w:tcPr>
          <w:p w14:paraId="03075A49" w14:textId="77777777" w:rsidR="00EA61FB" w:rsidRPr="00EA61FB" w:rsidRDefault="00EA61FB" w:rsidP="00EA61FB">
            <w:pPr>
              <w:rPr>
                <w:sz w:val="20"/>
                <w:szCs w:val="20"/>
                <w:lang w:eastAsia="en-US"/>
              </w:rPr>
            </w:pPr>
            <w:r w:rsidRPr="00EA61FB">
              <w:rPr>
                <w:sz w:val="20"/>
                <w:szCs w:val="20"/>
                <w:lang w:eastAsia="en-US"/>
              </w:rPr>
              <w:t>8.Химия</w:t>
            </w:r>
          </w:p>
        </w:tc>
        <w:tc>
          <w:tcPr>
            <w:tcW w:w="1149" w:type="dxa"/>
          </w:tcPr>
          <w:p w14:paraId="4C1F5EFC" w14:textId="77777777" w:rsidR="00EA61FB" w:rsidRPr="00EA61FB" w:rsidRDefault="00EA61FB" w:rsidP="00EA61FB">
            <w:pPr>
              <w:jc w:val="center"/>
              <w:rPr>
                <w:sz w:val="20"/>
                <w:szCs w:val="20"/>
                <w:lang w:eastAsia="en-US"/>
              </w:rPr>
            </w:pPr>
          </w:p>
        </w:tc>
        <w:tc>
          <w:tcPr>
            <w:tcW w:w="1134" w:type="dxa"/>
          </w:tcPr>
          <w:p w14:paraId="6A8BD9CA" w14:textId="77777777" w:rsidR="00EA61FB" w:rsidRPr="00EA61FB" w:rsidRDefault="00EA61FB" w:rsidP="00EA61FB">
            <w:pPr>
              <w:jc w:val="center"/>
              <w:rPr>
                <w:sz w:val="20"/>
                <w:szCs w:val="20"/>
                <w:lang w:eastAsia="en-US"/>
              </w:rPr>
            </w:pPr>
          </w:p>
        </w:tc>
        <w:tc>
          <w:tcPr>
            <w:tcW w:w="992" w:type="dxa"/>
          </w:tcPr>
          <w:p w14:paraId="122F0EF9" w14:textId="77777777" w:rsidR="00EA61FB" w:rsidRPr="00EA61FB" w:rsidRDefault="00EA61FB" w:rsidP="00EA61FB">
            <w:pPr>
              <w:jc w:val="center"/>
              <w:rPr>
                <w:sz w:val="20"/>
                <w:szCs w:val="20"/>
                <w:lang w:eastAsia="en-US"/>
              </w:rPr>
            </w:pPr>
          </w:p>
        </w:tc>
        <w:tc>
          <w:tcPr>
            <w:tcW w:w="1134" w:type="dxa"/>
          </w:tcPr>
          <w:p w14:paraId="325E3236" w14:textId="77777777" w:rsidR="00EA61FB" w:rsidRPr="00EA61FB" w:rsidRDefault="00EA61FB" w:rsidP="00EA61FB">
            <w:pPr>
              <w:jc w:val="center"/>
              <w:rPr>
                <w:sz w:val="20"/>
                <w:szCs w:val="20"/>
                <w:lang w:val="kk-KZ" w:eastAsia="en-US"/>
              </w:rPr>
            </w:pPr>
            <w:r w:rsidRPr="00EA61FB">
              <w:rPr>
                <w:sz w:val="20"/>
                <w:szCs w:val="20"/>
                <w:lang w:val="kk-KZ" w:eastAsia="en-US"/>
              </w:rPr>
              <w:t>20.10</w:t>
            </w:r>
          </w:p>
        </w:tc>
        <w:tc>
          <w:tcPr>
            <w:tcW w:w="992" w:type="dxa"/>
          </w:tcPr>
          <w:p w14:paraId="62B90D98" w14:textId="77777777" w:rsidR="00EA61FB" w:rsidRPr="00EA61FB" w:rsidRDefault="00EA61FB" w:rsidP="00EA61FB">
            <w:pPr>
              <w:jc w:val="center"/>
              <w:rPr>
                <w:sz w:val="20"/>
                <w:szCs w:val="20"/>
                <w:lang w:val="kk-KZ" w:eastAsia="en-US"/>
              </w:rPr>
            </w:pPr>
            <w:r w:rsidRPr="00EA61FB">
              <w:rPr>
                <w:sz w:val="20"/>
                <w:szCs w:val="20"/>
                <w:lang w:val="kk-KZ" w:eastAsia="en-US"/>
              </w:rPr>
              <w:t>18.10</w:t>
            </w:r>
          </w:p>
        </w:tc>
        <w:tc>
          <w:tcPr>
            <w:tcW w:w="1276" w:type="dxa"/>
          </w:tcPr>
          <w:p w14:paraId="704B6119" w14:textId="77777777" w:rsidR="00EA61FB" w:rsidRPr="00EA61FB" w:rsidRDefault="00EA61FB" w:rsidP="00EA61FB">
            <w:pPr>
              <w:jc w:val="center"/>
              <w:rPr>
                <w:sz w:val="20"/>
                <w:szCs w:val="20"/>
                <w:lang w:val="kk-KZ" w:eastAsia="en-US"/>
              </w:rPr>
            </w:pPr>
            <w:r w:rsidRPr="00EA61FB">
              <w:rPr>
                <w:sz w:val="20"/>
                <w:szCs w:val="20"/>
                <w:lang w:val="kk-KZ" w:eastAsia="en-US"/>
              </w:rPr>
              <w:t>20.10</w:t>
            </w:r>
          </w:p>
        </w:tc>
        <w:tc>
          <w:tcPr>
            <w:tcW w:w="992" w:type="dxa"/>
          </w:tcPr>
          <w:p w14:paraId="16D8F6F8" w14:textId="77777777" w:rsidR="00EA61FB" w:rsidRPr="00EA61FB" w:rsidRDefault="00EA61FB" w:rsidP="00EA61FB">
            <w:pPr>
              <w:jc w:val="center"/>
              <w:rPr>
                <w:sz w:val="20"/>
                <w:szCs w:val="20"/>
                <w:lang w:eastAsia="en-US"/>
              </w:rPr>
            </w:pPr>
            <w:r w:rsidRPr="00EA61FB">
              <w:rPr>
                <w:sz w:val="20"/>
                <w:szCs w:val="20"/>
                <w:lang w:val="kk-KZ" w:eastAsia="en-US"/>
              </w:rPr>
              <w:t>24</w:t>
            </w:r>
            <w:r w:rsidRPr="00EA61FB">
              <w:rPr>
                <w:sz w:val="20"/>
                <w:szCs w:val="20"/>
                <w:lang w:eastAsia="en-US"/>
              </w:rPr>
              <w:t>.10</w:t>
            </w:r>
          </w:p>
        </w:tc>
      </w:tr>
    </w:tbl>
    <w:p w14:paraId="0A6428F5" w14:textId="77777777" w:rsidR="00EA61FB" w:rsidRPr="00EA61FB" w:rsidRDefault="00EA61FB" w:rsidP="00EA61FB">
      <w:pPr>
        <w:jc w:val="center"/>
        <w:rPr>
          <w:lang w:val="ru-RU" w:eastAsia="en-US"/>
        </w:rPr>
      </w:pPr>
      <w:r w:rsidRPr="00EA61FB">
        <w:rPr>
          <w:lang w:val="ru-RU" w:eastAsia="en-US"/>
        </w:rPr>
        <w:t>График проведения СОР по гуманитарным предметам</w:t>
      </w:r>
    </w:p>
    <w:tbl>
      <w:tblPr>
        <w:tblStyle w:val="a5"/>
        <w:tblW w:w="10857" w:type="dxa"/>
        <w:tblInd w:w="-572" w:type="dxa"/>
        <w:tblLook w:val="04A0" w:firstRow="1" w:lastRow="0" w:firstColumn="1" w:lastColumn="0" w:noHBand="0" w:noVBand="1"/>
      </w:tblPr>
      <w:tblGrid>
        <w:gridCol w:w="1606"/>
        <w:gridCol w:w="726"/>
        <w:gridCol w:w="726"/>
        <w:gridCol w:w="726"/>
        <w:gridCol w:w="725"/>
        <w:gridCol w:w="725"/>
        <w:gridCol w:w="725"/>
        <w:gridCol w:w="725"/>
        <w:gridCol w:w="725"/>
        <w:gridCol w:w="666"/>
        <w:gridCol w:w="666"/>
        <w:gridCol w:w="725"/>
        <w:gridCol w:w="725"/>
        <w:gridCol w:w="666"/>
      </w:tblGrid>
      <w:tr w:rsidR="00EA61FB" w:rsidRPr="00EA61FB" w14:paraId="7552B7BD" w14:textId="77777777" w:rsidTr="009D65F1">
        <w:trPr>
          <w:trHeight w:val="21"/>
        </w:trPr>
        <w:tc>
          <w:tcPr>
            <w:tcW w:w="1606" w:type="dxa"/>
            <w:vAlign w:val="center"/>
          </w:tcPr>
          <w:p w14:paraId="3F83F2A1" w14:textId="77777777" w:rsidR="00EA61FB" w:rsidRPr="00EA61FB" w:rsidRDefault="00EA61FB" w:rsidP="00EA61FB">
            <w:pPr>
              <w:jc w:val="center"/>
              <w:rPr>
                <w:b/>
                <w:bCs/>
                <w:sz w:val="20"/>
                <w:szCs w:val="20"/>
                <w:lang w:eastAsia="ru-RU"/>
              </w:rPr>
            </w:pPr>
          </w:p>
        </w:tc>
        <w:tc>
          <w:tcPr>
            <w:tcW w:w="726" w:type="dxa"/>
            <w:vAlign w:val="center"/>
          </w:tcPr>
          <w:p w14:paraId="43FFEA19" w14:textId="77777777" w:rsidR="00EA61FB" w:rsidRPr="00EA61FB" w:rsidRDefault="00EA61FB" w:rsidP="00EA61FB">
            <w:pPr>
              <w:jc w:val="center"/>
              <w:rPr>
                <w:b/>
                <w:bCs/>
                <w:sz w:val="20"/>
                <w:szCs w:val="20"/>
                <w:lang w:eastAsia="ru-RU"/>
              </w:rPr>
            </w:pPr>
            <w:r w:rsidRPr="00EA61FB">
              <w:rPr>
                <w:b/>
                <w:bCs/>
                <w:sz w:val="20"/>
                <w:szCs w:val="20"/>
                <w:lang w:val="kk-KZ" w:eastAsia="ru-RU"/>
              </w:rPr>
              <w:t xml:space="preserve">5 </w:t>
            </w:r>
            <w:r w:rsidRPr="00EA61FB">
              <w:rPr>
                <w:b/>
                <w:bCs/>
                <w:sz w:val="20"/>
                <w:szCs w:val="20"/>
                <w:lang w:eastAsia="ru-RU"/>
              </w:rPr>
              <w:t>«А»</w:t>
            </w:r>
          </w:p>
        </w:tc>
        <w:tc>
          <w:tcPr>
            <w:tcW w:w="726" w:type="dxa"/>
            <w:vAlign w:val="center"/>
          </w:tcPr>
          <w:p w14:paraId="4BC4923B" w14:textId="77777777" w:rsidR="00EA61FB" w:rsidRPr="00EA61FB" w:rsidRDefault="00EA61FB" w:rsidP="00EA61FB">
            <w:pPr>
              <w:jc w:val="center"/>
              <w:rPr>
                <w:b/>
                <w:bCs/>
                <w:sz w:val="20"/>
                <w:szCs w:val="20"/>
                <w:lang w:eastAsia="ru-RU"/>
              </w:rPr>
            </w:pPr>
            <w:r w:rsidRPr="00EA61FB">
              <w:rPr>
                <w:b/>
                <w:bCs/>
                <w:sz w:val="20"/>
                <w:szCs w:val="20"/>
                <w:lang w:val="kk-KZ" w:eastAsia="ru-RU"/>
              </w:rPr>
              <w:t xml:space="preserve">6 </w:t>
            </w:r>
            <w:r w:rsidRPr="00EA61FB">
              <w:rPr>
                <w:b/>
                <w:bCs/>
                <w:sz w:val="20"/>
                <w:szCs w:val="20"/>
                <w:lang w:eastAsia="ru-RU"/>
              </w:rPr>
              <w:t>«А»</w:t>
            </w:r>
          </w:p>
        </w:tc>
        <w:tc>
          <w:tcPr>
            <w:tcW w:w="726" w:type="dxa"/>
            <w:vAlign w:val="center"/>
          </w:tcPr>
          <w:p w14:paraId="4F2AB068" w14:textId="77777777" w:rsidR="00EA61FB" w:rsidRPr="00EA61FB" w:rsidRDefault="00EA61FB" w:rsidP="00EA61FB">
            <w:pPr>
              <w:jc w:val="center"/>
              <w:rPr>
                <w:b/>
                <w:bCs/>
                <w:sz w:val="20"/>
                <w:szCs w:val="20"/>
                <w:lang w:val="kk-KZ" w:eastAsia="ru-RU"/>
              </w:rPr>
            </w:pPr>
            <w:r w:rsidRPr="00EA61FB">
              <w:rPr>
                <w:b/>
                <w:bCs/>
                <w:sz w:val="20"/>
                <w:szCs w:val="20"/>
                <w:lang w:val="kk-KZ" w:eastAsia="ru-RU"/>
              </w:rPr>
              <w:t xml:space="preserve">7 </w:t>
            </w:r>
            <w:r w:rsidRPr="00EA61FB">
              <w:rPr>
                <w:b/>
                <w:bCs/>
                <w:sz w:val="20"/>
                <w:szCs w:val="20"/>
                <w:lang w:eastAsia="ru-RU"/>
              </w:rPr>
              <w:t>«А»</w:t>
            </w:r>
          </w:p>
        </w:tc>
        <w:tc>
          <w:tcPr>
            <w:tcW w:w="725" w:type="dxa"/>
            <w:vAlign w:val="center"/>
          </w:tcPr>
          <w:p w14:paraId="33BE70DB" w14:textId="77777777" w:rsidR="00EA61FB" w:rsidRPr="00EA61FB" w:rsidRDefault="00EA61FB" w:rsidP="00EA61FB">
            <w:pPr>
              <w:jc w:val="center"/>
              <w:rPr>
                <w:b/>
                <w:bCs/>
                <w:sz w:val="20"/>
                <w:szCs w:val="20"/>
                <w:lang w:val="kk-KZ" w:eastAsia="ru-RU"/>
              </w:rPr>
            </w:pPr>
            <w:r w:rsidRPr="00EA61FB">
              <w:rPr>
                <w:b/>
                <w:bCs/>
                <w:sz w:val="20"/>
                <w:szCs w:val="20"/>
                <w:lang w:val="kk-KZ" w:eastAsia="ru-RU"/>
              </w:rPr>
              <w:t xml:space="preserve">8 </w:t>
            </w:r>
            <w:r w:rsidRPr="00EA61FB">
              <w:rPr>
                <w:b/>
                <w:bCs/>
                <w:sz w:val="20"/>
                <w:szCs w:val="20"/>
                <w:lang w:eastAsia="ru-RU"/>
              </w:rPr>
              <w:t>«А»</w:t>
            </w:r>
          </w:p>
        </w:tc>
        <w:tc>
          <w:tcPr>
            <w:tcW w:w="725" w:type="dxa"/>
            <w:vAlign w:val="center"/>
          </w:tcPr>
          <w:p w14:paraId="2BFC4AB1" w14:textId="77777777" w:rsidR="00EA61FB" w:rsidRPr="00EA61FB" w:rsidRDefault="00EA61FB" w:rsidP="00EA61FB">
            <w:pPr>
              <w:jc w:val="center"/>
              <w:rPr>
                <w:b/>
                <w:bCs/>
                <w:sz w:val="20"/>
                <w:szCs w:val="20"/>
                <w:lang w:val="kk-KZ" w:eastAsia="ru-RU"/>
              </w:rPr>
            </w:pPr>
            <w:r w:rsidRPr="00EA61FB">
              <w:rPr>
                <w:b/>
                <w:bCs/>
                <w:sz w:val="20"/>
                <w:szCs w:val="20"/>
                <w:lang w:val="kk-KZ" w:eastAsia="ru-RU"/>
              </w:rPr>
              <w:t xml:space="preserve">9 </w:t>
            </w:r>
            <w:r w:rsidRPr="00EA61FB">
              <w:rPr>
                <w:b/>
                <w:bCs/>
                <w:sz w:val="20"/>
                <w:szCs w:val="20"/>
                <w:lang w:eastAsia="ru-RU"/>
              </w:rPr>
              <w:t>«А»</w:t>
            </w:r>
          </w:p>
        </w:tc>
        <w:tc>
          <w:tcPr>
            <w:tcW w:w="725" w:type="dxa"/>
            <w:vAlign w:val="center"/>
          </w:tcPr>
          <w:p w14:paraId="08CA2692" w14:textId="77777777" w:rsidR="00EA61FB" w:rsidRPr="00EA61FB" w:rsidRDefault="00EA61FB" w:rsidP="00EA61FB">
            <w:pPr>
              <w:jc w:val="center"/>
              <w:rPr>
                <w:b/>
                <w:bCs/>
                <w:sz w:val="20"/>
                <w:szCs w:val="20"/>
                <w:lang w:val="kk-KZ" w:eastAsia="ru-RU"/>
              </w:rPr>
            </w:pPr>
            <w:r w:rsidRPr="00EA61FB">
              <w:rPr>
                <w:b/>
                <w:bCs/>
                <w:sz w:val="20"/>
                <w:szCs w:val="20"/>
                <w:lang w:val="kk-KZ" w:eastAsia="ru-RU"/>
              </w:rPr>
              <w:t xml:space="preserve">10 </w:t>
            </w:r>
            <w:r w:rsidRPr="00EA61FB">
              <w:rPr>
                <w:b/>
                <w:bCs/>
                <w:sz w:val="20"/>
                <w:szCs w:val="20"/>
                <w:lang w:eastAsia="ru-RU"/>
              </w:rPr>
              <w:t>«А»</w:t>
            </w:r>
          </w:p>
        </w:tc>
        <w:tc>
          <w:tcPr>
            <w:tcW w:w="725" w:type="dxa"/>
            <w:vAlign w:val="center"/>
          </w:tcPr>
          <w:p w14:paraId="4E366057" w14:textId="77777777" w:rsidR="00EA61FB" w:rsidRPr="00EA61FB" w:rsidRDefault="00EA61FB" w:rsidP="00EA61FB">
            <w:pPr>
              <w:jc w:val="center"/>
              <w:rPr>
                <w:b/>
                <w:bCs/>
                <w:sz w:val="20"/>
                <w:szCs w:val="20"/>
                <w:lang w:val="kk-KZ" w:eastAsia="ru-RU"/>
              </w:rPr>
            </w:pPr>
            <w:r w:rsidRPr="00EA61FB">
              <w:rPr>
                <w:b/>
                <w:bCs/>
                <w:sz w:val="20"/>
                <w:szCs w:val="20"/>
                <w:lang w:val="kk-KZ" w:eastAsia="ru-RU"/>
              </w:rPr>
              <w:t xml:space="preserve">5 </w:t>
            </w:r>
            <w:r w:rsidRPr="00EA61FB">
              <w:rPr>
                <w:b/>
                <w:bCs/>
                <w:sz w:val="20"/>
                <w:szCs w:val="20"/>
                <w:lang w:eastAsia="ru-RU"/>
              </w:rPr>
              <w:t>«Б»</w:t>
            </w:r>
          </w:p>
        </w:tc>
        <w:tc>
          <w:tcPr>
            <w:tcW w:w="725" w:type="dxa"/>
            <w:vAlign w:val="center"/>
          </w:tcPr>
          <w:p w14:paraId="171AD761" w14:textId="77777777" w:rsidR="00EA61FB" w:rsidRPr="00EA61FB" w:rsidRDefault="00EA61FB" w:rsidP="00EA61FB">
            <w:pPr>
              <w:jc w:val="center"/>
              <w:rPr>
                <w:b/>
                <w:bCs/>
                <w:sz w:val="20"/>
                <w:szCs w:val="20"/>
                <w:lang w:eastAsia="ru-RU"/>
              </w:rPr>
            </w:pPr>
            <w:r w:rsidRPr="00EA61FB">
              <w:rPr>
                <w:b/>
                <w:bCs/>
                <w:sz w:val="20"/>
                <w:szCs w:val="20"/>
                <w:lang w:val="kk-KZ" w:eastAsia="ru-RU"/>
              </w:rPr>
              <w:t xml:space="preserve">6 </w:t>
            </w:r>
            <w:r w:rsidRPr="00EA61FB">
              <w:rPr>
                <w:b/>
                <w:bCs/>
                <w:sz w:val="20"/>
                <w:szCs w:val="20"/>
                <w:lang w:eastAsia="ru-RU"/>
              </w:rPr>
              <w:t>«Б»</w:t>
            </w:r>
          </w:p>
        </w:tc>
        <w:tc>
          <w:tcPr>
            <w:tcW w:w="666" w:type="dxa"/>
            <w:vAlign w:val="center"/>
          </w:tcPr>
          <w:p w14:paraId="7BC55BAF" w14:textId="77777777" w:rsidR="00EA61FB" w:rsidRPr="00EA61FB" w:rsidRDefault="00EA61FB" w:rsidP="00EA61FB">
            <w:pPr>
              <w:jc w:val="center"/>
              <w:rPr>
                <w:b/>
                <w:bCs/>
                <w:sz w:val="20"/>
                <w:szCs w:val="20"/>
                <w:lang w:eastAsia="ru-RU"/>
              </w:rPr>
            </w:pPr>
            <w:r w:rsidRPr="00EA61FB">
              <w:rPr>
                <w:b/>
                <w:bCs/>
                <w:sz w:val="20"/>
                <w:szCs w:val="20"/>
                <w:lang w:val="kk-KZ" w:eastAsia="ru-RU"/>
              </w:rPr>
              <w:t xml:space="preserve">7 </w:t>
            </w:r>
            <w:r w:rsidRPr="00EA61FB">
              <w:rPr>
                <w:b/>
                <w:bCs/>
                <w:sz w:val="20"/>
                <w:szCs w:val="20"/>
                <w:lang w:eastAsia="ru-RU"/>
              </w:rPr>
              <w:t>«Б»</w:t>
            </w:r>
          </w:p>
        </w:tc>
        <w:tc>
          <w:tcPr>
            <w:tcW w:w="666" w:type="dxa"/>
            <w:vAlign w:val="center"/>
          </w:tcPr>
          <w:p w14:paraId="5D5B324C" w14:textId="77777777" w:rsidR="00EA61FB" w:rsidRPr="00EA61FB" w:rsidRDefault="00EA61FB" w:rsidP="00EA61FB">
            <w:pPr>
              <w:jc w:val="center"/>
              <w:rPr>
                <w:b/>
                <w:bCs/>
                <w:sz w:val="20"/>
                <w:szCs w:val="20"/>
                <w:lang w:eastAsia="ru-RU"/>
              </w:rPr>
            </w:pPr>
            <w:r w:rsidRPr="00EA61FB">
              <w:rPr>
                <w:b/>
                <w:bCs/>
                <w:sz w:val="20"/>
                <w:szCs w:val="20"/>
                <w:lang w:val="kk-KZ" w:eastAsia="ru-RU"/>
              </w:rPr>
              <w:t xml:space="preserve">8 </w:t>
            </w:r>
            <w:r w:rsidRPr="00EA61FB">
              <w:rPr>
                <w:b/>
                <w:bCs/>
                <w:sz w:val="20"/>
                <w:szCs w:val="20"/>
                <w:lang w:eastAsia="ru-RU"/>
              </w:rPr>
              <w:t>«Б»</w:t>
            </w:r>
          </w:p>
        </w:tc>
        <w:tc>
          <w:tcPr>
            <w:tcW w:w="725" w:type="dxa"/>
            <w:vAlign w:val="center"/>
          </w:tcPr>
          <w:p w14:paraId="0EA572D7" w14:textId="77777777" w:rsidR="00EA61FB" w:rsidRPr="00EA61FB" w:rsidRDefault="00EA61FB" w:rsidP="00EA61FB">
            <w:pPr>
              <w:jc w:val="center"/>
              <w:rPr>
                <w:b/>
                <w:bCs/>
                <w:sz w:val="20"/>
                <w:szCs w:val="20"/>
                <w:lang w:eastAsia="ru-RU"/>
              </w:rPr>
            </w:pPr>
            <w:r w:rsidRPr="00EA61FB">
              <w:rPr>
                <w:b/>
                <w:bCs/>
                <w:sz w:val="20"/>
                <w:szCs w:val="20"/>
                <w:lang w:val="kk-KZ" w:eastAsia="ru-RU"/>
              </w:rPr>
              <w:t xml:space="preserve">9 </w:t>
            </w:r>
            <w:r w:rsidRPr="00EA61FB">
              <w:rPr>
                <w:b/>
                <w:bCs/>
                <w:sz w:val="20"/>
                <w:szCs w:val="20"/>
                <w:lang w:eastAsia="ru-RU"/>
              </w:rPr>
              <w:t>«Б»</w:t>
            </w:r>
          </w:p>
        </w:tc>
        <w:tc>
          <w:tcPr>
            <w:tcW w:w="725" w:type="dxa"/>
            <w:vAlign w:val="center"/>
          </w:tcPr>
          <w:p w14:paraId="7C3364CA" w14:textId="77777777" w:rsidR="00EA61FB" w:rsidRPr="00EA61FB" w:rsidRDefault="00EA61FB" w:rsidP="00EA61FB">
            <w:pPr>
              <w:jc w:val="center"/>
              <w:rPr>
                <w:b/>
                <w:bCs/>
                <w:sz w:val="20"/>
                <w:szCs w:val="20"/>
                <w:lang w:eastAsia="ru-RU"/>
              </w:rPr>
            </w:pPr>
            <w:r w:rsidRPr="00EA61FB">
              <w:rPr>
                <w:b/>
                <w:bCs/>
                <w:sz w:val="20"/>
                <w:szCs w:val="20"/>
                <w:lang w:val="kk-KZ" w:eastAsia="ru-RU"/>
              </w:rPr>
              <w:t xml:space="preserve">10 </w:t>
            </w:r>
            <w:r w:rsidRPr="00EA61FB">
              <w:rPr>
                <w:b/>
                <w:bCs/>
                <w:sz w:val="20"/>
                <w:szCs w:val="20"/>
                <w:lang w:eastAsia="ru-RU"/>
              </w:rPr>
              <w:t>«Б»</w:t>
            </w:r>
          </w:p>
        </w:tc>
        <w:tc>
          <w:tcPr>
            <w:tcW w:w="666" w:type="dxa"/>
            <w:vAlign w:val="center"/>
          </w:tcPr>
          <w:p w14:paraId="5AAE8C8C" w14:textId="77777777" w:rsidR="00EA61FB" w:rsidRPr="00EA61FB" w:rsidRDefault="00EA61FB" w:rsidP="00EA61FB">
            <w:pPr>
              <w:jc w:val="center"/>
              <w:rPr>
                <w:b/>
                <w:bCs/>
                <w:sz w:val="20"/>
                <w:szCs w:val="20"/>
                <w:lang w:eastAsia="ru-RU"/>
              </w:rPr>
            </w:pPr>
            <w:r w:rsidRPr="00EA61FB">
              <w:rPr>
                <w:b/>
                <w:bCs/>
                <w:sz w:val="20"/>
                <w:szCs w:val="20"/>
                <w:lang w:val="kk-KZ" w:eastAsia="ru-RU"/>
              </w:rPr>
              <w:t xml:space="preserve">11 </w:t>
            </w:r>
            <w:r w:rsidRPr="00EA61FB">
              <w:rPr>
                <w:b/>
                <w:bCs/>
                <w:sz w:val="20"/>
                <w:szCs w:val="20"/>
                <w:lang w:eastAsia="ru-RU"/>
              </w:rPr>
              <w:t>«Б»</w:t>
            </w:r>
          </w:p>
        </w:tc>
      </w:tr>
      <w:tr w:rsidR="00EA61FB" w:rsidRPr="00EA61FB" w14:paraId="564168D4" w14:textId="77777777" w:rsidTr="009D65F1">
        <w:trPr>
          <w:trHeight w:val="494"/>
        </w:trPr>
        <w:tc>
          <w:tcPr>
            <w:tcW w:w="1606" w:type="dxa"/>
            <w:vAlign w:val="center"/>
          </w:tcPr>
          <w:p w14:paraId="015FC88C" w14:textId="77777777" w:rsidR="00EA61FB" w:rsidRPr="00EA61FB" w:rsidRDefault="00EA61FB" w:rsidP="00EA61FB">
            <w:pPr>
              <w:jc w:val="center"/>
              <w:rPr>
                <w:sz w:val="20"/>
                <w:szCs w:val="20"/>
                <w:lang w:val="kk-KZ" w:eastAsia="ru-RU"/>
              </w:rPr>
            </w:pPr>
            <w:r w:rsidRPr="00EA61FB">
              <w:rPr>
                <w:sz w:val="20"/>
                <w:szCs w:val="20"/>
                <w:lang w:val="kk-KZ" w:eastAsia="ru-RU"/>
              </w:rPr>
              <w:t>Қазақ тілі</w:t>
            </w:r>
          </w:p>
        </w:tc>
        <w:tc>
          <w:tcPr>
            <w:tcW w:w="726" w:type="dxa"/>
            <w:vAlign w:val="center"/>
          </w:tcPr>
          <w:p w14:paraId="529D5223" w14:textId="77777777" w:rsidR="00EA61FB" w:rsidRPr="00EA61FB" w:rsidRDefault="00EA61FB" w:rsidP="00EA61FB">
            <w:pPr>
              <w:jc w:val="center"/>
              <w:rPr>
                <w:sz w:val="20"/>
                <w:szCs w:val="20"/>
                <w:lang w:eastAsia="ru-RU"/>
              </w:rPr>
            </w:pPr>
            <w:r w:rsidRPr="00EA61FB">
              <w:rPr>
                <w:sz w:val="20"/>
                <w:szCs w:val="20"/>
                <w:lang w:eastAsia="ru-RU"/>
              </w:rPr>
              <w:t>20.09</w:t>
            </w:r>
          </w:p>
          <w:p w14:paraId="7864FA28" w14:textId="77777777" w:rsidR="00EA61FB" w:rsidRPr="00EA61FB" w:rsidRDefault="00EA61FB" w:rsidP="00EA61FB">
            <w:pPr>
              <w:jc w:val="center"/>
              <w:rPr>
                <w:sz w:val="20"/>
                <w:szCs w:val="20"/>
                <w:lang w:eastAsia="ru-RU"/>
              </w:rPr>
            </w:pPr>
            <w:r w:rsidRPr="00EA61FB">
              <w:rPr>
                <w:sz w:val="20"/>
                <w:szCs w:val="20"/>
                <w:lang w:eastAsia="ru-RU"/>
              </w:rPr>
              <w:t>11.10</w:t>
            </w:r>
          </w:p>
        </w:tc>
        <w:tc>
          <w:tcPr>
            <w:tcW w:w="726" w:type="dxa"/>
            <w:vAlign w:val="center"/>
          </w:tcPr>
          <w:p w14:paraId="54DDB5FC" w14:textId="77777777" w:rsidR="00EA61FB" w:rsidRPr="00EA61FB" w:rsidRDefault="00EA61FB" w:rsidP="00EA61FB">
            <w:pPr>
              <w:jc w:val="center"/>
              <w:rPr>
                <w:sz w:val="20"/>
                <w:szCs w:val="20"/>
                <w:lang w:eastAsia="ru-RU"/>
              </w:rPr>
            </w:pPr>
            <w:r w:rsidRPr="00EA61FB">
              <w:rPr>
                <w:sz w:val="20"/>
                <w:szCs w:val="20"/>
                <w:lang w:eastAsia="ru-RU"/>
              </w:rPr>
              <w:t>04.10</w:t>
            </w:r>
          </w:p>
          <w:p w14:paraId="589B5C49" w14:textId="77777777" w:rsidR="00EA61FB" w:rsidRPr="00EA61FB" w:rsidRDefault="00EA61FB" w:rsidP="00EA61FB">
            <w:pPr>
              <w:jc w:val="center"/>
              <w:rPr>
                <w:sz w:val="20"/>
                <w:szCs w:val="20"/>
                <w:lang w:eastAsia="ru-RU"/>
              </w:rPr>
            </w:pPr>
            <w:r w:rsidRPr="00EA61FB">
              <w:rPr>
                <w:sz w:val="20"/>
                <w:szCs w:val="20"/>
                <w:lang w:eastAsia="ru-RU"/>
              </w:rPr>
              <w:t>18.10</w:t>
            </w:r>
          </w:p>
        </w:tc>
        <w:tc>
          <w:tcPr>
            <w:tcW w:w="726" w:type="dxa"/>
            <w:vAlign w:val="center"/>
          </w:tcPr>
          <w:p w14:paraId="5B305142" w14:textId="77777777" w:rsidR="00EA61FB" w:rsidRPr="00EA61FB" w:rsidRDefault="00EA61FB" w:rsidP="00EA61FB">
            <w:pPr>
              <w:jc w:val="center"/>
              <w:rPr>
                <w:sz w:val="20"/>
                <w:szCs w:val="20"/>
                <w:lang w:eastAsia="ru-RU"/>
              </w:rPr>
            </w:pPr>
            <w:r w:rsidRPr="00EA61FB">
              <w:rPr>
                <w:sz w:val="20"/>
                <w:szCs w:val="20"/>
                <w:lang w:eastAsia="ru-RU"/>
              </w:rPr>
              <w:t>15.09</w:t>
            </w:r>
          </w:p>
          <w:p w14:paraId="67AA2AAA" w14:textId="77777777" w:rsidR="00EA61FB" w:rsidRPr="00EA61FB" w:rsidRDefault="00EA61FB" w:rsidP="00EA61FB">
            <w:pPr>
              <w:jc w:val="center"/>
              <w:rPr>
                <w:sz w:val="20"/>
                <w:szCs w:val="20"/>
                <w:lang w:eastAsia="ru-RU"/>
              </w:rPr>
            </w:pPr>
            <w:r w:rsidRPr="00EA61FB">
              <w:rPr>
                <w:sz w:val="20"/>
                <w:szCs w:val="20"/>
                <w:lang w:eastAsia="ru-RU"/>
              </w:rPr>
              <w:t>18.10</w:t>
            </w:r>
          </w:p>
        </w:tc>
        <w:tc>
          <w:tcPr>
            <w:tcW w:w="725" w:type="dxa"/>
            <w:vAlign w:val="center"/>
          </w:tcPr>
          <w:p w14:paraId="0633A5DC" w14:textId="77777777" w:rsidR="00EA61FB" w:rsidRPr="00EA61FB" w:rsidRDefault="00EA61FB" w:rsidP="00EA61FB">
            <w:pPr>
              <w:jc w:val="center"/>
              <w:rPr>
                <w:sz w:val="20"/>
                <w:szCs w:val="20"/>
                <w:lang w:eastAsia="ru-RU"/>
              </w:rPr>
            </w:pPr>
            <w:r w:rsidRPr="00EA61FB">
              <w:rPr>
                <w:sz w:val="20"/>
                <w:szCs w:val="20"/>
                <w:lang w:eastAsia="ru-RU"/>
              </w:rPr>
              <w:t>18.09</w:t>
            </w:r>
          </w:p>
          <w:p w14:paraId="066EA432" w14:textId="77777777" w:rsidR="00EA61FB" w:rsidRPr="00EA61FB" w:rsidRDefault="00EA61FB" w:rsidP="00EA61FB">
            <w:pPr>
              <w:jc w:val="center"/>
              <w:rPr>
                <w:sz w:val="20"/>
                <w:szCs w:val="20"/>
                <w:lang w:eastAsia="ru-RU"/>
              </w:rPr>
            </w:pPr>
            <w:r w:rsidRPr="00EA61FB">
              <w:rPr>
                <w:sz w:val="20"/>
                <w:szCs w:val="20"/>
                <w:lang w:eastAsia="ru-RU"/>
              </w:rPr>
              <w:t>16.10</w:t>
            </w:r>
          </w:p>
        </w:tc>
        <w:tc>
          <w:tcPr>
            <w:tcW w:w="725" w:type="dxa"/>
            <w:vAlign w:val="center"/>
          </w:tcPr>
          <w:p w14:paraId="5D9DB946" w14:textId="77777777" w:rsidR="00EA61FB" w:rsidRPr="00EA61FB" w:rsidRDefault="00EA61FB" w:rsidP="00EA61FB">
            <w:pPr>
              <w:jc w:val="center"/>
              <w:rPr>
                <w:sz w:val="20"/>
                <w:szCs w:val="20"/>
                <w:lang w:eastAsia="ru-RU"/>
              </w:rPr>
            </w:pPr>
            <w:r w:rsidRPr="00EA61FB">
              <w:rPr>
                <w:sz w:val="20"/>
                <w:szCs w:val="20"/>
                <w:lang w:eastAsia="ru-RU"/>
              </w:rPr>
              <w:t>17.09</w:t>
            </w:r>
          </w:p>
          <w:p w14:paraId="06D9AB98" w14:textId="77777777" w:rsidR="00EA61FB" w:rsidRPr="00EA61FB" w:rsidRDefault="00EA61FB" w:rsidP="00EA61FB">
            <w:pPr>
              <w:jc w:val="center"/>
              <w:rPr>
                <w:sz w:val="20"/>
                <w:szCs w:val="20"/>
                <w:lang w:eastAsia="ru-RU"/>
              </w:rPr>
            </w:pPr>
            <w:r w:rsidRPr="00EA61FB">
              <w:rPr>
                <w:sz w:val="20"/>
                <w:szCs w:val="20"/>
                <w:lang w:eastAsia="ru-RU"/>
              </w:rPr>
              <w:t>16.10</w:t>
            </w:r>
          </w:p>
        </w:tc>
        <w:tc>
          <w:tcPr>
            <w:tcW w:w="725" w:type="dxa"/>
          </w:tcPr>
          <w:p w14:paraId="67988EAE" w14:textId="77777777" w:rsidR="00EA61FB" w:rsidRPr="00EA61FB" w:rsidRDefault="00EA61FB" w:rsidP="00EA61FB">
            <w:pPr>
              <w:jc w:val="center"/>
              <w:rPr>
                <w:sz w:val="20"/>
                <w:szCs w:val="20"/>
                <w:lang w:eastAsia="ru-RU"/>
              </w:rPr>
            </w:pPr>
            <w:r w:rsidRPr="00EA61FB">
              <w:rPr>
                <w:sz w:val="20"/>
                <w:szCs w:val="20"/>
                <w:lang w:eastAsia="ru-RU"/>
              </w:rPr>
              <w:t>27.09</w:t>
            </w:r>
          </w:p>
        </w:tc>
        <w:tc>
          <w:tcPr>
            <w:tcW w:w="725" w:type="dxa"/>
            <w:vAlign w:val="center"/>
          </w:tcPr>
          <w:p w14:paraId="62A68658"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297CD5B5" w14:textId="77777777" w:rsidR="00EA61FB" w:rsidRPr="00EA61FB" w:rsidRDefault="00EA61FB" w:rsidP="00EA61FB">
            <w:pPr>
              <w:jc w:val="center"/>
              <w:rPr>
                <w:sz w:val="20"/>
                <w:szCs w:val="20"/>
                <w:lang w:eastAsia="ru-RU"/>
              </w:rPr>
            </w:pPr>
            <w:r w:rsidRPr="00EA61FB">
              <w:rPr>
                <w:sz w:val="20"/>
                <w:szCs w:val="20"/>
                <w:lang w:eastAsia="ru-RU"/>
              </w:rPr>
              <w:t>-</w:t>
            </w:r>
          </w:p>
        </w:tc>
        <w:tc>
          <w:tcPr>
            <w:tcW w:w="666" w:type="dxa"/>
            <w:vAlign w:val="center"/>
          </w:tcPr>
          <w:p w14:paraId="351F3E45" w14:textId="77777777" w:rsidR="00EA61FB" w:rsidRPr="00EA61FB" w:rsidRDefault="00EA61FB" w:rsidP="00EA61FB">
            <w:pPr>
              <w:jc w:val="center"/>
              <w:rPr>
                <w:sz w:val="20"/>
                <w:szCs w:val="20"/>
                <w:lang w:eastAsia="ru-RU"/>
              </w:rPr>
            </w:pPr>
            <w:r w:rsidRPr="00EA61FB">
              <w:rPr>
                <w:sz w:val="20"/>
                <w:szCs w:val="20"/>
                <w:lang w:eastAsia="ru-RU"/>
              </w:rPr>
              <w:t>-</w:t>
            </w:r>
          </w:p>
        </w:tc>
        <w:tc>
          <w:tcPr>
            <w:tcW w:w="666" w:type="dxa"/>
            <w:vAlign w:val="center"/>
          </w:tcPr>
          <w:p w14:paraId="0AA4BBC8"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6CC48B8B"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4B2A53EC" w14:textId="77777777" w:rsidR="00EA61FB" w:rsidRPr="00EA61FB" w:rsidRDefault="00EA61FB" w:rsidP="00EA61FB">
            <w:pPr>
              <w:jc w:val="center"/>
              <w:rPr>
                <w:sz w:val="20"/>
                <w:szCs w:val="20"/>
                <w:lang w:eastAsia="ru-RU"/>
              </w:rPr>
            </w:pPr>
            <w:r w:rsidRPr="00EA61FB">
              <w:rPr>
                <w:sz w:val="20"/>
                <w:szCs w:val="20"/>
                <w:lang w:eastAsia="ru-RU"/>
              </w:rPr>
              <w:t>-</w:t>
            </w:r>
          </w:p>
        </w:tc>
        <w:tc>
          <w:tcPr>
            <w:tcW w:w="666" w:type="dxa"/>
            <w:vAlign w:val="center"/>
          </w:tcPr>
          <w:p w14:paraId="31E26B76" w14:textId="77777777" w:rsidR="00EA61FB" w:rsidRPr="00EA61FB" w:rsidRDefault="00EA61FB" w:rsidP="00EA61FB">
            <w:pPr>
              <w:jc w:val="center"/>
              <w:rPr>
                <w:sz w:val="20"/>
                <w:szCs w:val="20"/>
                <w:lang w:eastAsia="ru-RU"/>
              </w:rPr>
            </w:pPr>
            <w:r w:rsidRPr="00EA61FB">
              <w:rPr>
                <w:sz w:val="20"/>
                <w:szCs w:val="20"/>
                <w:lang w:eastAsia="ru-RU"/>
              </w:rPr>
              <w:t>-</w:t>
            </w:r>
          </w:p>
        </w:tc>
      </w:tr>
      <w:tr w:rsidR="00EA61FB" w:rsidRPr="00EA61FB" w14:paraId="38B92653" w14:textId="77777777" w:rsidTr="009D65F1">
        <w:trPr>
          <w:trHeight w:val="494"/>
        </w:trPr>
        <w:tc>
          <w:tcPr>
            <w:tcW w:w="1606" w:type="dxa"/>
            <w:vAlign w:val="center"/>
          </w:tcPr>
          <w:p w14:paraId="265F7A7D" w14:textId="77777777" w:rsidR="00EA61FB" w:rsidRPr="00EA61FB" w:rsidRDefault="00EA61FB" w:rsidP="00EA61FB">
            <w:pPr>
              <w:jc w:val="center"/>
              <w:rPr>
                <w:sz w:val="20"/>
                <w:szCs w:val="20"/>
                <w:lang w:val="kk-KZ" w:eastAsia="ru-RU"/>
              </w:rPr>
            </w:pPr>
            <w:r w:rsidRPr="00EA61FB">
              <w:rPr>
                <w:sz w:val="20"/>
                <w:szCs w:val="20"/>
                <w:lang w:val="kk-KZ" w:eastAsia="ru-RU"/>
              </w:rPr>
              <w:t>Әдебиет</w:t>
            </w:r>
          </w:p>
        </w:tc>
        <w:tc>
          <w:tcPr>
            <w:tcW w:w="726" w:type="dxa"/>
            <w:vAlign w:val="center"/>
          </w:tcPr>
          <w:p w14:paraId="37EACF59" w14:textId="77777777" w:rsidR="00EA61FB" w:rsidRPr="00EA61FB" w:rsidRDefault="00EA61FB" w:rsidP="00EA61FB">
            <w:pPr>
              <w:jc w:val="center"/>
              <w:rPr>
                <w:sz w:val="20"/>
                <w:szCs w:val="20"/>
                <w:lang w:eastAsia="ru-RU"/>
              </w:rPr>
            </w:pPr>
            <w:r w:rsidRPr="00EA61FB">
              <w:rPr>
                <w:sz w:val="20"/>
                <w:szCs w:val="20"/>
                <w:lang w:eastAsia="ru-RU"/>
              </w:rPr>
              <w:t>21.09</w:t>
            </w:r>
          </w:p>
          <w:p w14:paraId="46215D2D" w14:textId="77777777" w:rsidR="00EA61FB" w:rsidRPr="00EA61FB" w:rsidRDefault="00EA61FB" w:rsidP="00EA61FB">
            <w:pPr>
              <w:jc w:val="center"/>
              <w:rPr>
                <w:sz w:val="20"/>
                <w:szCs w:val="20"/>
                <w:lang w:eastAsia="ru-RU"/>
              </w:rPr>
            </w:pPr>
            <w:r w:rsidRPr="00EA61FB">
              <w:rPr>
                <w:sz w:val="20"/>
                <w:szCs w:val="20"/>
                <w:lang w:eastAsia="ru-RU"/>
              </w:rPr>
              <w:t>12.10</w:t>
            </w:r>
          </w:p>
        </w:tc>
        <w:tc>
          <w:tcPr>
            <w:tcW w:w="726" w:type="dxa"/>
            <w:vAlign w:val="center"/>
          </w:tcPr>
          <w:p w14:paraId="09006B02" w14:textId="77777777" w:rsidR="00EA61FB" w:rsidRPr="00EA61FB" w:rsidRDefault="00EA61FB" w:rsidP="00EA61FB">
            <w:pPr>
              <w:jc w:val="center"/>
              <w:rPr>
                <w:sz w:val="20"/>
                <w:szCs w:val="20"/>
                <w:lang w:eastAsia="ru-RU"/>
              </w:rPr>
            </w:pPr>
            <w:r w:rsidRPr="00EA61FB">
              <w:rPr>
                <w:sz w:val="20"/>
                <w:szCs w:val="20"/>
                <w:lang w:eastAsia="ru-RU"/>
              </w:rPr>
              <w:t>28.09</w:t>
            </w:r>
          </w:p>
          <w:p w14:paraId="7015CF2A" w14:textId="77777777" w:rsidR="00EA61FB" w:rsidRPr="00EA61FB" w:rsidRDefault="00EA61FB" w:rsidP="00EA61FB">
            <w:pPr>
              <w:jc w:val="center"/>
              <w:rPr>
                <w:sz w:val="20"/>
                <w:szCs w:val="20"/>
                <w:lang w:eastAsia="ru-RU"/>
              </w:rPr>
            </w:pPr>
            <w:r w:rsidRPr="00EA61FB">
              <w:rPr>
                <w:sz w:val="20"/>
                <w:szCs w:val="20"/>
                <w:lang w:eastAsia="ru-RU"/>
              </w:rPr>
              <w:t>19.10</w:t>
            </w:r>
          </w:p>
        </w:tc>
        <w:tc>
          <w:tcPr>
            <w:tcW w:w="726" w:type="dxa"/>
            <w:vAlign w:val="center"/>
          </w:tcPr>
          <w:p w14:paraId="0FB97B3E" w14:textId="77777777" w:rsidR="00EA61FB" w:rsidRPr="00EA61FB" w:rsidRDefault="00EA61FB" w:rsidP="00EA61FB">
            <w:pPr>
              <w:jc w:val="center"/>
              <w:rPr>
                <w:sz w:val="20"/>
                <w:szCs w:val="20"/>
                <w:lang w:eastAsia="ru-RU"/>
              </w:rPr>
            </w:pPr>
            <w:r w:rsidRPr="00EA61FB">
              <w:rPr>
                <w:sz w:val="20"/>
                <w:szCs w:val="20"/>
                <w:lang w:eastAsia="ru-RU"/>
              </w:rPr>
              <w:t>10.10</w:t>
            </w:r>
          </w:p>
          <w:p w14:paraId="59B9AC19" w14:textId="77777777" w:rsidR="00EA61FB" w:rsidRPr="00EA61FB" w:rsidRDefault="00EA61FB" w:rsidP="00EA61FB">
            <w:pPr>
              <w:jc w:val="center"/>
              <w:rPr>
                <w:sz w:val="20"/>
                <w:szCs w:val="20"/>
                <w:lang w:eastAsia="ru-RU"/>
              </w:rPr>
            </w:pPr>
            <w:r w:rsidRPr="00EA61FB">
              <w:rPr>
                <w:sz w:val="20"/>
                <w:szCs w:val="20"/>
                <w:lang w:eastAsia="ru-RU"/>
              </w:rPr>
              <w:t>19.10</w:t>
            </w:r>
          </w:p>
        </w:tc>
        <w:tc>
          <w:tcPr>
            <w:tcW w:w="725" w:type="dxa"/>
            <w:vAlign w:val="center"/>
          </w:tcPr>
          <w:p w14:paraId="430C2C39" w14:textId="77777777" w:rsidR="00EA61FB" w:rsidRPr="00EA61FB" w:rsidRDefault="00EA61FB" w:rsidP="00EA61FB">
            <w:pPr>
              <w:jc w:val="center"/>
              <w:rPr>
                <w:sz w:val="20"/>
                <w:szCs w:val="20"/>
                <w:lang w:eastAsia="ru-RU"/>
              </w:rPr>
            </w:pPr>
            <w:r w:rsidRPr="00EA61FB">
              <w:rPr>
                <w:sz w:val="20"/>
                <w:szCs w:val="20"/>
                <w:lang w:eastAsia="ru-RU"/>
              </w:rPr>
              <w:t>29.09</w:t>
            </w:r>
          </w:p>
          <w:p w14:paraId="45096B30" w14:textId="77777777" w:rsidR="00EA61FB" w:rsidRPr="00EA61FB" w:rsidRDefault="00EA61FB" w:rsidP="00EA61FB">
            <w:pPr>
              <w:jc w:val="center"/>
              <w:rPr>
                <w:sz w:val="20"/>
                <w:szCs w:val="20"/>
                <w:lang w:eastAsia="ru-RU"/>
              </w:rPr>
            </w:pPr>
            <w:r w:rsidRPr="00EA61FB">
              <w:rPr>
                <w:sz w:val="20"/>
                <w:szCs w:val="20"/>
                <w:lang w:eastAsia="ru-RU"/>
              </w:rPr>
              <w:t>19.10</w:t>
            </w:r>
          </w:p>
        </w:tc>
        <w:tc>
          <w:tcPr>
            <w:tcW w:w="725" w:type="dxa"/>
            <w:vAlign w:val="center"/>
          </w:tcPr>
          <w:p w14:paraId="1561DA2B" w14:textId="77777777" w:rsidR="00EA61FB" w:rsidRPr="00EA61FB" w:rsidRDefault="00EA61FB" w:rsidP="00EA61FB">
            <w:pPr>
              <w:jc w:val="center"/>
              <w:rPr>
                <w:sz w:val="20"/>
                <w:szCs w:val="20"/>
                <w:lang w:eastAsia="ru-RU"/>
              </w:rPr>
            </w:pPr>
            <w:r w:rsidRPr="00EA61FB">
              <w:rPr>
                <w:sz w:val="20"/>
                <w:szCs w:val="20"/>
                <w:lang w:eastAsia="ru-RU"/>
              </w:rPr>
              <w:t>15.09</w:t>
            </w:r>
          </w:p>
          <w:p w14:paraId="65FB7345" w14:textId="77777777" w:rsidR="00EA61FB" w:rsidRPr="00EA61FB" w:rsidRDefault="00EA61FB" w:rsidP="00EA61FB">
            <w:pPr>
              <w:jc w:val="center"/>
              <w:rPr>
                <w:sz w:val="20"/>
                <w:szCs w:val="20"/>
                <w:lang w:eastAsia="ru-RU"/>
              </w:rPr>
            </w:pPr>
            <w:r w:rsidRPr="00EA61FB">
              <w:rPr>
                <w:sz w:val="20"/>
                <w:szCs w:val="20"/>
                <w:lang w:eastAsia="ru-RU"/>
              </w:rPr>
              <w:t>12.10</w:t>
            </w:r>
          </w:p>
        </w:tc>
        <w:tc>
          <w:tcPr>
            <w:tcW w:w="725" w:type="dxa"/>
            <w:vAlign w:val="center"/>
          </w:tcPr>
          <w:p w14:paraId="7A81FB20" w14:textId="77777777" w:rsidR="00EA61FB" w:rsidRPr="00EA61FB" w:rsidRDefault="00EA61FB" w:rsidP="00EA61FB">
            <w:pPr>
              <w:jc w:val="center"/>
              <w:rPr>
                <w:sz w:val="20"/>
                <w:szCs w:val="20"/>
                <w:lang w:eastAsia="ru-RU"/>
              </w:rPr>
            </w:pPr>
            <w:r w:rsidRPr="00EA61FB">
              <w:rPr>
                <w:sz w:val="20"/>
                <w:szCs w:val="20"/>
                <w:lang w:eastAsia="ru-RU"/>
              </w:rPr>
              <w:t>22.09</w:t>
            </w:r>
          </w:p>
          <w:p w14:paraId="678BEB64" w14:textId="77777777" w:rsidR="00EA61FB" w:rsidRPr="00EA61FB" w:rsidRDefault="00EA61FB" w:rsidP="00EA61FB">
            <w:pPr>
              <w:jc w:val="center"/>
              <w:rPr>
                <w:sz w:val="20"/>
                <w:szCs w:val="20"/>
                <w:lang w:eastAsia="ru-RU"/>
              </w:rPr>
            </w:pPr>
            <w:r w:rsidRPr="00EA61FB">
              <w:rPr>
                <w:sz w:val="20"/>
                <w:szCs w:val="20"/>
                <w:lang w:eastAsia="ru-RU"/>
              </w:rPr>
              <w:t>16.10</w:t>
            </w:r>
          </w:p>
        </w:tc>
        <w:tc>
          <w:tcPr>
            <w:tcW w:w="725" w:type="dxa"/>
            <w:vAlign w:val="center"/>
          </w:tcPr>
          <w:p w14:paraId="7DD24366"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0670ABBA" w14:textId="77777777" w:rsidR="00EA61FB" w:rsidRPr="00EA61FB" w:rsidRDefault="00EA61FB" w:rsidP="00EA61FB">
            <w:pPr>
              <w:jc w:val="center"/>
              <w:rPr>
                <w:sz w:val="20"/>
                <w:szCs w:val="20"/>
                <w:lang w:eastAsia="ru-RU"/>
              </w:rPr>
            </w:pPr>
            <w:r w:rsidRPr="00EA61FB">
              <w:rPr>
                <w:sz w:val="20"/>
                <w:szCs w:val="20"/>
                <w:lang w:eastAsia="ru-RU"/>
              </w:rPr>
              <w:t>-</w:t>
            </w:r>
          </w:p>
        </w:tc>
        <w:tc>
          <w:tcPr>
            <w:tcW w:w="666" w:type="dxa"/>
            <w:vAlign w:val="center"/>
          </w:tcPr>
          <w:p w14:paraId="2B78A1DD" w14:textId="77777777" w:rsidR="00EA61FB" w:rsidRPr="00EA61FB" w:rsidRDefault="00EA61FB" w:rsidP="00EA61FB">
            <w:pPr>
              <w:jc w:val="center"/>
              <w:rPr>
                <w:sz w:val="20"/>
                <w:szCs w:val="20"/>
                <w:lang w:eastAsia="ru-RU"/>
              </w:rPr>
            </w:pPr>
            <w:r w:rsidRPr="00EA61FB">
              <w:rPr>
                <w:sz w:val="20"/>
                <w:szCs w:val="20"/>
                <w:lang w:eastAsia="ru-RU"/>
              </w:rPr>
              <w:t>-</w:t>
            </w:r>
          </w:p>
        </w:tc>
        <w:tc>
          <w:tcPr>
            <w:tcW w:w="666" w:type="dxa"/>
            <w:vAlign w:val="center"/>
          </w:tcPr>
          <w:p w14:paraId="4DE663F7"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1A95DBEA"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02226A0B" w14:textId="77777777" w:rsidR="00EA61FB" w:rsidRPr="00EA61FB" w:rsidRDefault="00EA61FB" w:rsidP="00EA61FB">
            <w:pPr>
              <w:jc w:val="center"/>
              <w:rPr>
                <w:sz w:val="20"/>
                <w:szCs w:val="20"/>
                <w:lang w:eastAsia="ru-RU"/>
              </w:rPr>
            </w:pPr>
            <w:r w:rsidRPr="00EA61FB">
              <w:rPr>
                <w:sz w:val="20"/>
                <w:szCs w:val="20"/>
                <w:lang w:eastAsia="ru-RU"/>
              </w:rPr>
              <w:t>-</w:t>
            </w:r>
          </w:p>
        </w:tc>
        <w:tc>
          <w:tcPr>
            <w:tcW w:w="666" w:type="dxa"/>
            <w:vAlign w:val="center"/>
          </w:tcPr>
          <w:p w14:paraId="7D4AC6CA" w14:textId="77777777" w:rsidR="00EA61FB" w:rsidRPr="00EA61FB" w:rsidRDefault="00EA61FB" w:rsidP="00EA61FB">
            <w:pPr>
              <w:jc w:val="center"/>
              <w:rPr>
                <w:sz w:val="20"/>
                <w:szCs w:val="20"/>
                <w:lang w:eastAsia="ru-RU"/>
              </w:rPr>
            </w:pPr>
            <w:r w:rsidRPr="00EA61FB">
              <w:rPr>
                <w:sz w:val="20"/>
                <w:szCs w:val="20"/>
                <w:lang w:eastAsia="ru-RU"/>
              </w:rPr>
              <w:t>-</w:t>
            </w:r>
          </w:p>
        </w:tc>
      </w:tr>
      <w:tr w:rsidR="00EA61FB" w:rsidRPr="00EA61FB" w14:paraId="7835DB9C" w14:textId="77777777" w:rsidTr="009D65F1">
        <w:trPr>
          <w:trHeight w:val="494"/>
        </w:trPr>
        <w:tc>
          <w:tcPr>
            <w:tcW w:w="1606" w:type="dxa"/>
            <w:vAlign w:val="center"/>
          </w:tcPr>
          <w:p w14:paraId="32002122" w14:textId="77777777" w:rsidR="00EA61FB" w:rsidRPr="00EA61FB" w:rsidRDefault="00EA61FB" w:rsidP="00EA61FB">
            <w:pPr>
              <w:jc w:val="center"/>
              <w:rPr>
                <w:sz w:val="20"/>
                <w:szCs w:val="20"/>
                <w:lang w:val="kk-KZ" w:eastAsia="ru-RU"/>
              </w:rPr>
            </w:pPr>
            <w:r w:rsidRPr="00EA61FB">
              <w:rPr>
                <w:sz w:val="20"/>
                <w:szCs w:val="20"/>
                <w:lang w:val="kk-KZ" w:eastAsia="ru-RU"/>
              </w:rPr>
              <w:t>Казахский язык</w:t>
            </w:r>
          </w:p>
        </w:tc>
        <w:tc>
          <w:tcPr>
            <w:tcW w:w="726" w:type="dxa"/>
            <w:vAlign w:val="center"/>
          </w:tcPr>
          <w:p w14:paraId="4A03ED2B" w14:textId="77777777" w:rsidR="00EA61FB" w:rsidRPr="00EA61FB" w:rsidRDefault="00EA61FB" w:rsidP="00EA61FB">
            <w:pPr>
              <w:jc w:val="center"/>
              <w:rPr>
                <w:sz w:val="20"/>
                <w:szCs w:val="20"/>
                <w:lang w:eastAsia="ru-RU"/>
              </w:rPr>
            </w:pPr>
            <w:r w:rsidRPr="00EA61FB">
              <w:rPr>
                <w:sz w:val="20"/>
                <w:szCs w:val="20"/>
                <w:lang w:eastAsia="ru-RU"/>
              </w:rPr>
              <w:t>-</w:t>
            </w:r>
          </w:p>
        </w:tc>
        <w:tc>
          <w:tcPr>
            <w:tcW w:w="726" w:type="dxa"/>
            <w:vAlign w:val="center"/>
          </w:tcPr>
          <w:p w14:paraId="13AE5FF8" w14:textId="77777777" w:rsidR="00EA61FB" w:rsidRPr="00EA61FB" w:rsidRDefault="00EA61FB" w:rsidP="00EA61FB">
            <w:pPr>
              <w:jc w:val="center"/>
              <w:rPr>
                <w:sz w:val="20"/>
                <w:szCs w:val="20"/>
                <w:lang w:eastAsia="ru-RU"/>
              </w:rPr>
            </w:pPr>
            <w:r w:rsidRPr="00EA61FB">
              <w:rPr>
                <w:sz w:val="20"/>
                <w:szCs w:val="20"/>
                <w:lang w:eastAsia="ru-RU"/>
              </w:rPr>
              <w:t>-</w:t>
            </w:r>
          </w:p>
        </w:tc>
        <w:tc>
          <w:tcPr>
            <w:tcW w:w="726" w:type="dxa"/>
            <w:vAlign w:val="center"/>
          </w:tcPr>
          <w:p w14:paraId="23A45C4D"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7375BA14"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067095BE"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282D52E5"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6DD1EFDC" w14:textId="77777777" w:rsidR="00EA61FB" w:rsidRPr="00EA61FB" w:rsidRDefault="00EA61FB" w:rsidP="00EA61FB">
            <w:pPr>
              <w:jc w:val="center"/>
              <w:rPr>
                <w:sz w:val="20"/>
                <w:szCs w:val="20"/>
                <w:lang w:eastAsia="ru-RU"/>
              </w:rPr>
            </w:pPr>
            <w:r w:rsidRPr="00EA61FB">
              <w:rPr>
                <w:sz w:val="20"/>
                <w:szCs w:val="20"/>
                <w:lang w:eastAsia="ru-RU"/>
              </w:rPr>
              <w:t>18.09</w:t>
            </w:r>
          </w:p>
          <w:p w14:paraId="29EBAE81" w14:textId="77777777" w:rsidR="00EA61FB" w:rsidRPr="00EA61FB" w:rsidRDefault="00EA61FB" w:rsidP="00EA61FB">
            <w:pPr>
              <w:jc w:val="center"/>
              <w:rPr>
                <w:sz w:val="20"/>
                <w:szCs w:val="20"/>
                <w:lang w:eastAsia="ru-RU"/>
              </w:rPr>
            </w:pPr>
            <w:r w:rsidRPr="00EA61FB">
              <w:rPr>
                <w:sz w:val="20"/>
                <w:szCs w:val="20"/>
                <w:lang w:eastAsia="ru-RU"/>
              </w:rPr>
              <w:t>06.10</w:t>
            </w:r>
          </w:p>
        </w:tc>
        <w:tc>
          <w:tcPr>
            <w:tcW w:w="725" w:type="dxa"/>
            <w:vAlign w:val="center"/>
          </w:tcPr>
          <w:p w14:paraId="51924DC6" w14:textId="77777777" w:rsidR="00EA61FB" w:rsidRPr="00EA61FB" w:rsidRDefault="00EA61FB" w:rsidP="00EA61FB">
            <w:pPr>
              <w:jc w:val="center"/>
              <w:rPr>
                <w:sz w:val="20"/>
                <w:szCs w:val="20"/>
                <w:lang w:eastAsia="ru-RU"/>
              </w:rPr>
            </w:pPr>
            <w:r w:rsidRPr="00EA61FB">
              <w:rPr>
                <w:sz w:val="20"/>
                <w:szCs w:val="20"/>
                <w:lang w:eastAsia="ru-RU"/>
              </w:rPr>
              <w:t>19.09</w:t>
            </w:r>
          </w:p>
          <w:p w14:paraId="74BE86A2" w14:textId="77777777" w:rsidR="00EA61FB" w:rsidRPr="00EA61FB" w:rsidRDefault="00EA61FB" w:rsidP="00EA61FB">
            <w:pPr>
              <w:jc w:val="center"/>
              <w:rPr>
                <w:sz w:val="20"/>
                <w:szCs w:val="20"/>
                <w:lang w:eastAsia="ru-RU"/>
              </w:rPr>
            </w:pPr>
            <w:r w:rsidRPr="00EA61FB">
              <w:rPr>
                <w:sz w:val="20"/>
                <w:szCs w:val="20"/>
                <w:lang w:eastAsia="ru-RU"/>
              </w:rPr>
              <w:t>05.10</w:t>
            </w:r>
          </w:p>
        </w:tc>
        <w:tc>
          <w:tcPr>
            <w:tcW w:w="666" w:type="dxa"/>
            <w:vAlign w:val="center"/>
          </w:tcPr>
          <w:p w14:paraId="4C3FEFA9" w14:textId="77777777" w:rsidR="00EA61FB" w:rsidRPr="00EA61FB" w:rsidRDefault="00EA61FB" w:rsidP="00EA61FB">
            <w:pPr>
              <w:jc w:val="center"/>
              <w:rPr>
                <w:sz w:val="20"/>
                <w:szCs w:val="20"/>
                <w:lang w:eastAsia="ru-RU"/>
              </w:rPr>
            </w:pPr>
            <w:r w:rsidRPr="00EA61FB">
              <w:rPr>
                <w:sz w:val="20"/>
                <w:szCs w:val="20"/>
                <w:lang w:eastAsia="ru-RU"/>
              </w:rPr>
              <w:t>19.09</w:t>
            </w:r>
          </w:p>
          <w:p w14:paraId="4BD9F525" w14:textId="77777777" w:rsidR="00EA61FB" w:rsidRPr="00EA61FB" w:rsidRDefault="00EA61FB" w:rsidP="00EA61FB">
            <w:pPr>
              <w:jc w:val="center"/>
              <w:rPr>
                <w:sz w:val="20"/>
                <w:szCs w:val="20"/>
                <w:lang w:eastAsia="ru-RU"/>
              </w:rPr>
            </w:pPr>
            <w:r w:rsidRPr="00EA61FB">
              <w:rPr>
                <w:sz w:val="20"/>
                <w:szCs w:val="20"/>
                <w:lang w:eastAsia="ru-RU"/>
              </w:rPr>
              <w:t>05.10</w:t>
            </w:r>
          </w:p>
        </w:tc>
        <w:tc>
          <w:tcPr>
            <w:tcW w:w="666" w:type="dxa"/>
            <w:vAlign w:val="center"/>
          </w:tcPr>
          <w:p w14:paraId="039E629D" w14:textId="77777777" w:rsidR="00EA61FB" w:rsidRPr="00EA61FB" w:rsidRDefault="00EA61FB" w:rsidP="00EA61FB">
            <w:pPr>
              <w:jc w:val="center"/>
              <w:rPr>
                <w:sz w:val="20"/>
                <w:szCs w:val="20"/>
                <w:lang w:eastAsia="ru-RU"/>
              </w:rPr>
            </w:pPr>
            <w:r w:rsidRPr="00EA61FB">
              <w:rPr>
                <w:sz w:val="20"/>
                <w:szCs w:val="20"/>
                <w:lang w:eastAsia="ru-RU"/>
              </w:rPr>
              <w:t>26.09</w:t>
            </w:r>
          </w:p>
          <w:p w14:paraId="6E39D02A" w14:textId="77777777" w:rsidR="00EA61FB" w:rsidRPr="00EA61FB" w:rsidRDefault="00EA61FB" w:rsidP="00EA61FB">
            <w:pPr>
              <w:jc w:val="center"/>
              <w:rPr>
                <w:sz w:val="20"/>
                <w:szCs w:val="20"/>
                <w:lang w:eastAsia="ru-RU"/>
              </w:rPr>
            </w:pPr>
            <w:r w:rsidRPr="00EA61FB">
              <w:rPr>
                <w:sz w:val="20"/>
                <w:szCs w:val="20"/>
                <w:lang w:eastAsia="ru-RU"/>
              </w:rPr>
              <w:t>10.10</w:t>
            </w:r>
          </w:p>
        </w:tc>
        <w:tc>
          <w:tcPr>
            <w:tcW w:w="725" w:type="dxa"/>
            <w:vAlign w:val="center"/>
          </w:tcPr>
          <w:p w14:paraId="3AF3BEC3" w14:textId="77777777" w:rsidR="00EA61FB" w:rsidRPr="00EA61FB" w:rsidRDefault="00EA61FB" w:rsidP="00EA61FB">
            <w:pPr>
              <w:jc w:val="center"/>
              <w:rPr>
                <w:sz w:val="20"/>
                <w:szCs w:val="20"/>
                <w:lang w:eastAsia="ru-RU"/>
              </w:rPr>
            </w:pPr>
            <w:r w:rsidRPr="00EA61FB">
              <w:rPr>
                <w:sz w:val="20"/>
                <w:szCs w:val="20"/>
                <w:lang w:eastAsia="ru-RU"/>
              </w:rPr>
              <w:t>19.09</w:t>
            </w:r>
          </w:p>
          <w:p w14:paraId="33EA2112" w14:textId="77777777" w:rsidR="00EA61FB" w:rsidRPr="00EA61FB" w:rsidRDefault="00EA61FB" w:rsidP="00EA61FB">
            <w:pPr>
              <w:jc w:val="center"/>
              <w:rPr>
                <w:sz w:val="20"/>
                <w:szCs w:val="20"/>
                <w:lang w:eastAsia="ru-RU"/>
              </w:rPr>
            </w:pPr>
            <w:r w:rsidRPr="00EA61FB">
              <w:rPr>
                <w:sz w:val="20"/>
                <w:szCs w:val="20"/>
                <w:lang w:eastAsia="ru-RU"/>
              </w:rPr>
              <w:t>06.10</w:t>
            </w:r>
          </w:p>
        </w:tc>
        <w:tc>
          <w:tcPr>
            <w:tcW w:w="725" w:type="dxa"/>
            <w:vAlign w:val="center"/>
          </w:tcPr>
          <w:p w14:paraId="38038E66" w14:textId="77777777" w:rsidR="00EA61FB" w:rsidRPr="00EA61FB" w:rsidRDefault="00EA61FB" w:rsidP="00EA61FB">
            <w:pPr>
              <w:jc w:val="center"/>
              <w:rPr>
                <w:sz w:val="20"/>
                <w:szCs w:val="20"/>
                <w:lang w:eastAsia="ru-RU"/>
              </w:rPr>
            </w:pPr>
            <w:r w:rsidRPr="00EA61FB">
              <w:rPr>
                <w:sz w:val="20"/>
                <w:szCs w:val="20"/>
                <w:lang w:eastAsia="ru-RU"/>
              </w:rPr>
              <w:t>21.09</w:t>
            </w:r>
          </w:p>
          <w:p w14:paraId="7B7AB73E" w14:textId="77777777" w:rsidR="00EA61FB" w:rsidRPr="00EA61FB" w:rsidRDefault="00EA61FB" w:rsidP="00EA61FB">
            <w:pPr>
              <w:jc w:val="center"/>
              <w:rPr>
                <w:sz w:val="20"/>
                <w:szCs w:val="20"/>
                <w:lang w:eastAsia="ru-RU"/>
              </w:rPr>
            </w:pPr>
            <w:r w:rsidRPr="00EA61FB">
              <w:rPr>
                <w:sz w:val="20"/>
                <w:szCs w:val="20"/>
                <w:lang w:eastAsia="ru-RU"/>
              </w:rPr>
              <w:t>11.10</w:t>
            </w:r>
          </w:p>
        </w:tc>
        <w:tc>
          <w:tcPr>
            <w:tcW w:w="666" w:type="dxa"/>
            <w:vAlign w:val="center"/>
          </w:tcPr>
          <w:p w14:paraId="2DD4BDB6" w14:textId="77777777" w:rsidR="00EA61FB" w:rsidRPr="00EA61FB" w:rsidRDefault="00EA61FB" w:rsidP="00EA61FB">
            <w:pPr>
              <w:jc w:val="center"/>
              <w:rPr>
                <w:sz w:val="20"/>
                <w:szCs w:val="20"/>
                <w:lang w:eastAsia="ru-RU"/>
              </w:rPr>
            </w:pPr>
            <w:r w:rsidRPr="00EA61FB">
              <w:rPr>
                <w:sz w:val="20"/>
                <w:szCs w:val="20"/>
                <w:lang w:eastAsia="ru-RU"/>
              </w:rPr>
              <w:t>20.09</w:t>
            </w:r>
          </w:p>
          <w:p w14:paraId="557EB014" w14:textId="77777777" w:rsidR="00EA61FB" w:rsidRPr="00EA61FB" w:rsidRDefault="00EA61FB" w:rsidP="00EA61FB">
            <w:pPr>
              <w:jc w:val="center"/>
              <w:rPr>
                <w:sz w:val="20"/>
                <w:szCs w:val="20"/>
                <w:lang w:eastAsia="ru-RU"/>
              </w:rPr>
            </w:pPr>
            <w:r w:rsidRPr="00EA61FB">
              <w:rPr>
                <w:sz w:val="20"/>
                <w:szCs w:val="20"/>
                <w:lang w:eastAsia="ru-RU"/>
              </w:rPr>
              <w:t>11.10</w:t>
            </w:r>
          </w:p>
        </w:tc>
      </w:tr>
      <w:tr w:rsidR="00EA61FB" w:rsidRPr="00EA61FB" w14:paraId="77BBF340" w14:textId="77777777" w:rsidTr="009D65F1">
        <w:trPr>
          <w:trHeight w:val="494"/>
        </w:trPr>
        <w:tc>
          <w:tcPr>
            <w:tcW w:w="1606" w:type="dxa"/>
            <w:vAlign w:val="center"/>
          </w:tcPr>
          <w:p w14:paraId="4536E289" w14:textId="77777777" w:rsidR="00EA61FB" w:rsidRPr="00EA61FB" w:rsidRDefault="00EA61FB" w:rsidP="00EA61FB">
            <w:pPr>
              <w:jc w:val="center"/>
              <w:rPr>
                <w:sz w:val="20"/>
                <w:szCs w:val="20"/>
                <w:lang w:val="kk-KZ" w:eastAsia="ru-RU"/>
              </w:rPr>
            </w:pPr>
            <w:r w:rsidRPr="00EA61FB">
              <w:rPr>
                <w:sz w:val="20"/>
                <w:szCs w:val="20"/>
                <w:lang w:val="kk-KZ" w:eastAsia="ru-RU"/>
              </w:rPr>
              <w:t>Орыс тілі мен әдебиеті</w:t>
            </w:r>
          </w:p>
        </w:tc>
        <w:tc>
          <w:tcPr>
            <w:tcW w:w="726" w:type="dxa"/>
            <w:vAlign w:val="center"/>
          </w:tcPr>
          <w:p w14:paraId="659D8D24" w14:textId="77777777" w:rsidR="00EA61FB" w:rsidRPr="00EA61FB" w:rsidRDefault="00EA61FB" w:rsidP="00EA61FB">
            <w:pPr>
              <w:jc w:val="center"/>
              <w:rPr>
                <w:sz w:val="20"/>
                <w:szCs w:val="20"/>
                <w:lang w:eastAsia="ru-RU"/>
              </w:rPr>
            </w:pPr>
            <w:r w:rsidRPr="00EA61FB">
              <w:rPr>
                <w:sz w:val="20"/>
                <w:szCs w:val="20"/>
                <w:lang w:eastAsia="ru-RU"/>
              </w:rPr>
              <w:t>10.10</w:t>
            </w:r>
          </w:p>
          <w:p w14:paraId="683C8314" w14:textId="77777777" w:rsidR="00EA61FB" w:rsidRPr="00EA61FB" w:rsidRDefault="00EA61FB" w:rsidP="00EA61FB">
            <w:pPr>
              <w:jc w:val="center"/>
              <w:rPr>
                <w:sz w:val="20"/>
                <w:szCs w:val="20"/>
                <w:lang w:eastAsia="ru-RU"/>
              </w:rPr>
            </w:pPr>
            <w:r w:rsidRPr="00EA61FB">
              <w:rPr>
                <w:sz w:val="20"/>
                <w:szCs w:val="20"/>
                <w:lang w:eastAsia="ru-RU"/>
              </w:rPr>
              <w:t>24.10</w:t>
            </w:r>
          </w:p>
        </w:tc>
        <w:tc>
          <w:tcPr>
            <w:tcW w:w="726" w:type="dxa"/>
            <w:vAlign w:val="center"/>
          </w:tcPr>
          <w:p w14:paraId="747D90C5" w14:textId="77777777" w:rsidR="00EA61FB" w:rsidRPr="00EA61FB" w:rsidRDefault="00EA61FB" w:rsidP="00EA61FB">
            <w:pPr>
              <w:jc w:val="center"/>
              <w:rPr>
                <w:sz w:val="20"/>
                <w:szCs w:val="20"/>
                <w:lang w:eastAsia="ru-RU"/>
              </w:rPr>
            </w:pPr>
            <w:r w:rsidRPr="00EA61FB">
              <w:rPr>
                <w:sz w:val="20"/>
                <w:szCs w:val="20"/>
                <w:lang w:eastAsia="ru-RU"/>
              </w:rPr>
              <w:t>25.09</w:t>
            </w:r>
          </w:p>
          <w:p w14:paraId="1027D519" w14:textId="77777777" w:rsidR="00EA61FB" w:rsidRPr="00EA61FB" w:rsidRDefault="00EA61FB" w:rsidP="00EA61FB">
            <w:pPr>
              <w:jc w:val="center"/>
              <w:rPr>
                <w:sz w:val="20"/>
                <w:szCs w:val="20"/>
                <w:lang w:eastAsia="ru-RU"/>
              </w:rPr>
            </w:pPr>
            <w:r w:rsidRPr="00EA61FB">
              <w:rPr>
                <w:sz w:val="20"/>
                <w:szCs w:val="20"/>
                <w:lang w:eastAsia="ru-RU"/>
              </w:rPr>
              <w:t>20.10</w:t>
            </w:r>
          </w:p>
        </w:tc>
        <w:tc>
          <w:tcPr>
            <w:tcW w:w="726" w:type="dxa"/>
            <w:vAlign w:val="center"/>
          </w:tcPr>
          <w:p w14:paraId="6326D98D" w14:textId="77777777" w:rsidR="00EA61FB" w:rsidRPr="00EA61FB" w:rsidRDefault="00EA61FB" w:rsidP="00EA61FB">
            <w:pPr>
              <w:jc w:val="center"/>
              <w:rPr>
                <w:sz w:val="20"/>
                <w:szCs w:val="20"/>
                <w:lang w:eastAsia="ru-RU"/>
              </w:rPr>
            </w:pPr>
            <w:r w:rsidRPr="00EA61FB">
              <w:rPr>
                <w:sz w:val="20"/>
                <w:szCs w:val="20"/>
                <w:lang w:eastAsia="ru-RU"/>
              </w:rPr>
              <w:t>27.09</w:t>
            </w:r>
          </w:p>
          <w:p w14:paraId="6474DC46" w14:textId="77777777" w:rsidR="00EA61FB" w:rsidRPr="00EA61FB" w:rsidRDefault="00EA61FB" w:rsidP="00EA61FB">
            <w:pPr>
              <w:jc w:val="center"/>
              <w:rPr>
                <w:sz w:val="20"/>
                <w:szCs w:val="20"/>
                <w:lang w:eastAsia="ru-RU"/>
              </w:rPr>
            </w:pPr>
            <w:r w:rsidRPr="00EA61FB">
              <w:rPr>
                <w:sz w:val="20"/>
                <w:szCs w:val="20"/>
                <w:lang w:eastAsia="ru-RU"/>
              </w:rPr>
              <w:t>24.10</w:t>
            </w:r>
          </w:p>
        </w:tc>
        <w:tc>
          <w:tcPr>
            <w:tcW w:w="725" w:type="dxa"/>
            <w:vAlign w:val="center"/>
          </w:tcPr>
          <w:p w14:paraId="72335267" w14:textId="77777777" w:rsidR="00EA61FB" w:rsidRPr="00EA61FB" w:rsidRDefault="00EA61FB" w:rsidP="00EA61FB">
            <w:pPr>
              <w:jc w:val="center"/>
              <w:rPr>
                <w:sz w:val="20"/>
                <w:szCs w:val="20"/>
                <w:lang w:eastAsia="ru-RU"/>
              </w:rPr>
            </w:pPr>
            <w:r w:rsidRPr="00EA61FB">
              <w:rPr>
                <w:sz w:val="20"/>
                <w:szCs w:val="20"/>
                <w:lang w:eastAsia="ru-RU"/>
              </w:rPr>
              <w:t>03.10</w:t>
            </w:r>
          </w:p>
          <w:p w14:paraId="35ED259E" w14:textId="77777777" w:rsidR="00EA61FB" w:rsidRPr="00EA61FB" w:rsidRDefault="00EA61FB" w:rsidP="00EA61FB">
            <w:pPr>
              <w:jc w:val="center"/>
              <w:rPr>
                <w:sz w:val="20"/>
                <w:szCs w:val="20"/>
                <w:lang w:eastAsia="ru-RU"/>
              </w:rPr>
            </w:pPr>
            <w:r w:rsidRPr="00EA61FB">
              <w:rPr>
                <w:sz w:val="20"/>
                <w:szCs w:val="20"/>
                <w:lang w:eastAsia="ru-RU"/>
              </w:rPr>
              <w:t>17.10</w:t>
            </w:r>
          </w:p>
        </w:tc>
        <w:tc>
          <w:tcPr>
            <w:tcW w:w="725" w:type="dxa"/>
            <w:vAlign w:val="center"/>
          </w:tcPr>
          <w:p w14:paraId="65C8DCF6" w14:textId="77777777" w:rsidR="00EA61FB" w:rsidRPr="00EA61FB" w:rsidRDefault="00EA61FB" w:rsidP="00EA61FB">
            <w:pPr>
              <w:jc w:val="center"/>
              <w:rPr>
                <w:sz w:val="20"/>
                <w:szCs w:val="20"/>
                <w:lang w:eastAsia="ru-RU"/>
              </w:rPr>
            </w:pPr>
            <w:r w:rsidRPr="00EA61FB">
              <w:rPr>
                <w:sz w:val="20"/>
                <w:szCs w:val="20"/>
                <w:lang w:eastAsia="ru-RU"/>
              </w:rPr>
              <w:t>21.09</w:t>
            </w:r>
          </w:p>
          <w:p w14:paraId="65D1BCE8" w14:textId="77777777" w:rsidR="00EA61FB" w:rsidRPr="00EA61FB" w:rsidRDefault="00EA61FB" w:rsidP="00EA61FB">
            <w:pPr>
              <w:jc w:val="center"/>
              <w:rPr>
                <w:sz w:val="20"/>
                <w:szCs w:val="20"/>
                <w:lang w:eastAsia="ru-RU"/>
              </w:rPr>
            </w:pPr>
            <w:r w:rsidRPr="00EA61FB">
              <w:rPr>
                <w:sz w:val="20"/>
                <w:szCs w:val="20"/>
                <w:lang w:eastAsia="ru-RU"/>
              </w:rPr>
              <w:t>16.10</w:t>
            </w:r>
          </w:p>
        </w:tc>
        <w:tc>
          <w:tcPr>
            <w:tcW w:w="725" w:type="dxa"/>
            <w:vAlign w:val="center"/>
          </w:tcPr>
          <w:p w14:paraId="3A48ED91" w14:textId="77777777" w:rsidR="00EA61FB" w:rsidRPr="00EA61FB" w:rsidRDefault="00EA61FB" w:rsidP="00EA61FB">
            <w:pPr>
              <w:jc w:val="center"/>
              <w:rPr>
                <w:sz w:val="20"/>
                <w:szCs w:val="20"/>
                <w:lang w:eastAsia="ru-RU"/>
              </w:rPr>
            </w:pPr>
            <w:r w:rsidRPr="00EA61FB">
              <w:rPr>
                <w:sz w:val="20"/>
                <w:szCs w:val="20"/>
                <w:lang w:eastAsia="ru-RU"/>
              </w:rPr>
              <w:t>21.09</w:t>
            </w:r>
          </w:p>
          <w:p w14:paraId="1ACEB2FD" w14:textId="77777777" w:rsidR="00EA61FB" w:rsidRPr="00EA61FB" w:rsidRDefault="00EA61FB" w:rsidP="00EA61FB">
            <w:pPr>
              <w:jc w:val="center"/>
              <w:rPr>
                <w:sz w:val="20"/>
                <w:szCs w:val="20"/>
                <w:lang w:eastAsia="ru-RU"/>
              </w:rPr>
            </w:pPr>
            <w:r w:rsidRPr="00EA61FB">
              <w:rPr>
                <w:sz w:val="20"/>
                <w:szCs w:val="20"/>
                <w:lang w:eastAsia="ru-RU"/>
              </w:rPr>
              <w:t>12.10</w:t>
            </w:r>
          </w:p>
        </w:tc>
        <w:tc>
          <w:tcPr>
            <w:tcW w:w="725" w:type="dxa"/>
            <w:vAlign w:val="center"/>
          </w:tcPr>
          <w:p w14:paraId="06B54930"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73C56F88" w14:textId="77777777" w:rsidR="00EA61FB" w:rsidRPr="00EA61FB" w:rsidRDefault="00EA61FB" w:rsidP="00EA61FB">
            <w:pPr>
              <w:jc w:val="center"/>
              <w:rPr>
                <w:sz w:val="20"/>
                <w:szCs w:val="20"/>
                <w:lang w:eastAsia="ru-RU"/>
              </w:rPr>
            </w:pPr>
            <w:r w:rsidRPr="00EA61FB">
              <w:rPr>
                <w:sz w:val="20"/>
                <w:szCs w:val="20"/>
                <w:lang w:eastAsia="ru-RU"/>
              </w:rPr>
              <w:t>-</w:t>
            </w:r>
          </w:p>
        </w:tc>
        <w:tc>
          <w:tcPr>
            <w:tcW w:w="666" w:type="dxa"/>
            <w:vAlign w:val="center"/>
          </w:tcPr>
          <w:p w14:paraId="78549DFA" w14:textId="77777777" w:rsidR="00EA61FB" w:rsidRPr="00EA61FB" w:rsidRDefault="00EA61FB" w:rsidP="00EA61FB">
            <w:pPr>
              <w:jc w:val="center"/>
              <w:rPr>
                <w:sz w:val="20"/>
                <w:szCs w:val="20"/>
                <w:lang w:eastAsia="ru-RU"/>
              </w:rPr>
            </w:pPr>
            <w:r w:rsidRPr="00EA61FB">
              <w:rPr>
                <w:sz w:val="20"/>
                <w:szCs w:val="20"/>
                <w:lang w:eastAsia="ru-RU"/>
              </w:rPr>
              <w:t>-</w:t>
            </w:r>
          </w:p>
        </w:tc>
        <w:tc>
          <w:tcPr>
            <w:tcW w:w="666" w:type="dxa"/>
            <w:vAlign w:val="center"/>
          </w:tcPr>
          <w:p w14:paraId="613D7D79"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0F037C54" w14:textId="77777777" w:rsidR="00EA61FB" w:rsidRPr="00EA61FB" w:rsidRDefault="00EA61FB" w:rsidP="00EA61FB">
            <w:pPr>
              <w:jc w:val="center"/>
              <w:rPr>
                <w:sz w:val="20"/>
                <w:szCs w:val="20"/>
                <w:lang w:eastAsia="ru-RU"/>
              </w:rPr>
            </w:pPr>
            <w:r w:rsidRPr="00EA61FB">
              <w:rPr>
                <w:sz w:val="20"/>
                <w:szCs w:val="20"/>
                <w:lang w:eastAsia="ru-RU"/>
              </w:rPr>
              <w:t>-</w:t>
            </w:r>
          </w:p>
        </w:tc>
        <w:tc>
          <w:tcPr>
            <w:tcW w:w="725" w:type="dxa"/>
            <w:vAlign w:val="center"/>
          </w:tcPr>
          <w:p w14:paraId="13C54F2D" w14:textId="77777777" w:rsidR="00EA61FB" w:rsidRPr="00EA61FB" w:rsidRDefault="00EA61FB" w:rsidP="00EA61FB">
            <w:pPr>
              <w:jc w:val="center"/>
              <w:rPr>
                <w:sz w:val="20"/>
                <w:szCs w:val="20"/>
                <w:lang w:eastAsia="ru-RU"/>
              </w:rPr>
            </w:pPr>
            <w:r w:rsidRPr="00EA61FB">
              <w:rPr>
                <w:sz w:val="20"/>
                <w:szCs w:val="20"/>
                <w:lang w:eastAsia="ru-RU"/>
              </w:rPr>
              <w:t>-</w:t>
            </w:r>
          </w:p>
        </w:tc>
        <w:tc>
          <w:tcPr>
            <w:tcW w:w="666" w:type="dxa"/>
            <w:vAlign w:val="center"/>
          </w:tcPr>
          <w:p w14:paraId="137B2EB8" w14:textId="77777777" w:rsidR="00EA61FB" w:rsidRPr="00EA61FB" w:rsidRDefault="00EA61FB" w:rsidP="00EA61FB">
            <w:pPr>
              <w:jc w:val="center"/>
              <w:rPr>
                <w:sz w:val="20"/>
                <w:szCs w:val="20"/>
                <w:lang w:eastAsia="ru-RU"/>
              </w:rPr>
            </w:pPr>
            <w:r w:rsidRPr="00EA61FB">
              <w:rPr>
                <w:sz w:val="20"/>
                <w:szCs w:val="20"/>
                <w:lang w:eastAsia="ru-RU"/>
              </w:rPr>
              <w:t>-</w:t>
            </w:r>
          </w:p>
        </w:tc>
      </w:tr>
      <w:tr w:rsidR="00EA61FB" w:rsidRPr="00EA61FB" w14:paraId="244CCA82" w14:textId="77777777" w:rsidTr="009D65F1">
        <w:trPr>
          <w:trHeight w:val="494"/>
        </w:trPr>
        <w:tc>
          <w:tcPr>
            <w:tcW w:w="1606" w:type="dxa"/>
            <w:vAlign w:val="center"/>
          </w:tcPr>
          <w:p w14:paraId="006FD71D" w14:textId="77777777" w:rsidR="00EA61FB" w:rsidRPr="00EA61FB" w:rsidRDefault="00EA61FB" w:rsidP="00EA61FB">
            <w:pPr>
              <w:jc w:val="center"/>
              <w:rPr>
                <w:sz w:val="20"/>
                <w:szCs w:val="20"/>
                <w:lang w:val="kk-KZ" w:eastAsia="ru-RU"/>
              </w:rPr>
            </w:pPr>
            <w:r w:rsidRPr="00EA61FB">
              <w:rPr>
                <w:sz w:val="20"/>
                <w:szCs w:val="20"/>
                <w:lang w:val="kk-KZ" w:eastAsia="ru-RU"/>
              </w:rPr>
              <w:t>Русский язык</w:t>
            </w:r>
          </w:p>
        </w:tc>
        <w:tc>
          <w:tcPr>
            <w:tcW w:w="726" w:type="dxa"/>
            <w:vAlign w:val="center"/>
          </w:tcPr>
          <w:p w14:paraId="5D9C268F" w14:textId="77777777" w:rsidR="00EA61FB" w:rsidRPr="00EA61FB" w:rsidRDefault="00EA61FB" w:rsidP="00EA61FB">
            <w:pPr>
              <w:jc w:val="center"/>
              <w:rPr>
                <w:sz w:val="20"/>
                <w:szCs w:val="20"/>
                <w:lang w:eastAsia="ru-RU"/>
              </w:rPr>
            </w:pPr>
            <w:r w:rsidRPr="00EA61FB">
              <w:rPr>
                <w:sz w:val="20"/>
                <w:szCs w:val="20"/>
                <w:lang w:eastAsia="ru-RU"/>
              </w:rPr>
              <w:t>-</w:t>
            </w:r>
          </w:p>
        </w:tc>
        <w:tc>
          <w:tcPr>
            <w:tcW w:w="726" w:type="dxa"/>
            <w:vAlign w:val="center"/>
          </w:tcPr>
          <w:p w14:paraId="4A80308A" w14:textId="77777777" w:rsidR="00EA61FB" w:rsidRPr="00EA61FB" w:rsidRDefault="00EA61FB" w:rsidP="00EA61FB">
            <w:pPr>
              <w:jc w:val="center"/>
              <w:rPr>
                <w:sz w:val="20"/>
                <w:szCs w:val="20"/>
                <w:lang w:eastAsia="ru-RU"/>
              </w:rPr>
            </w:pPr>
            <w:r w:rsidRPr="00EA61FB">
              <w:rPr>
                <w:sz w:val="20"/>
                <w:szCs w:val="20"/>
                <w:lang w:eastAsia="ru-RU"/>
              </w:rPr>
              <w:t>-</w:t>
            </w:r>
          </w:p>
        </w:tc>
        <w:tc>
          <w:tcPr>
            <w:tcW w:w="726" w:type="dxa"/>
            <w:vAlign w:val="center"/>
          </w:tcPr>
          <w:p w14:paraId="32D2F55A"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25" w:type="dxa"/>
            <w:vAlign w:val="center"/>
          </w:tcPr>
          <w:p w14:paraId="621B41A7"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25" w:type="dxa"/>
            <w:vAlign w:val="center"/>
          </w:tcPr>
          <w:p w14:paraId="4AB29A34"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25" w:type="dxa"/>
            <w:vAlign w:val="center"/>
          </w:tcPr>
          <w:p w14:paraId="40D2A45E"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25" w:type="dxa"/>
            <w:vAlign w:val="center"/>
          </w:tcPr>
          <w:p w14:paraId="6BF87E11" w14:textId="77777777" w:rsidR="00EA61FB" w:rsidRPr="00EA61FB" w:rsidRDefault="00EA61FB" w:rsidP="00EA61FB">
            <w:pPr>
              <w:jc w:val="center"/>
              <w:rPr>
                <w:sz w:val="20"/>
                <w:szCs w:val="20"/>
                <w:lang w:val="kk-KZ" w:eastAsia="ru-RU"/>
              </w:rPr>
            </w:pPr>
            <w:r w:rsidRPr="00EA61FB">
              <w:rPr>
                <w:sz w:val="20"/>
                <w:szCs w:val="20"/>
                <w:lang w:val="kk-KZ" w:eastAsia="ru-RU"/>
              </w:rPr>
              <w:t>28.09</w:t>
            </w:r>
          </w:p>
          <w:p w14:paraId="37093CCD" w14:textId="77777777" w:rsidR="00EA61FB" w:rsidRPr="00EA61FB" w:rsidRDefault="00EA61FB" w:rsidP="00EA61FB">
            <w:pPr>
              <w:jc w:val="center"/>
              <w:rPr>
                <w:sz w:val="20"/>
                <w:szCs w:val="20"/>
                <w:lang w:val="kk-KZ" w:eastAsia="ru-RU"/>
              </w:rPr>
            </w:pPr>
            <w:r w:rsidRPr="00EA61FB">
              <w:rPr>
                <w:sz w:val="20"/>
                <w:szCs w:val="20"/>
                <w:lang w:val="en-US" w:eastAsia="ru-RU"/>
              </w:rPr>
              <w:t>1</w:t>
            </w:r>
            <w:r w:rsidRPr="00EA61FB">
              <w:rPr>
                <w:sz w:val="20"/>
                <w:szCs w:val="20"/>
                <w:lang w:eastAsia="ru-RU"/>
              </w:rPr>
              <w:t>7</w:t>
            </w:r>
            <w:r w:rsidRPr="00EA61FB">
              <w:rPr>
                <w:sz w:val="20"/>
                <w:szCs w:val="20"/>
                <w:lang w:val="kk-KZ" w:eastAsia="ru-RU"/>
              </w:rPr>
              <w:t>.10</w:t>
            </w:r>
          </w:p>
        </w:tc>
        <w:tc>
          <w:tcPr>
            <w:tcW w:w="725" w:type="dxa"/>
            <w:vAlign w:val="center"/>
          </w:tcPr>
          <w:p w14:paraId="786E4A3A" w14:textId="77777777" w:rsidR="00EA61FB" w:rsidRPr="00EA61FB" w:rsidRDefault="00EA61FB" w:rsidP="00EA61FB">
            <w:pPr>
              <w:jc w:val="center"/>
              <w:rPr>
                <w:sz w:val="20"/>
                <w:szCs w:val="20"/>
                <w:lang w:val="kk-KZ" w:eastAsia="ru-RU"/>
              </w:rPr>
            </w:pPr>
            <w:r w:rsidRPr="00EA61FB">
              <w:rPr>
                <w:sz w:val="20"/>
                <w:szCs w:val="20"/>
                <w:lang w:val="kk-KZ" w:eastAsia="ru-RU"/>
              </w:rPr>
              <w:t>2</w:t>
            </w:r>
            <w:r w:rsidRPr="00EA61FB">
              <w:rPr>
                <w:sz w:val="20"/>
                <w:szCs w:val="20"/>
                <w:lang w:eastAsia="ru-RU"/>
              </w:rPr>
              <w:t>8</w:t>
            </w:r>
            <w:r w:rsidRPr="00EA61FB">
              <w:rPr>
                <w:sz w:val="20"/>
                <w:szCs w:val="20"/>
                <w:lang w:val="kk-KZ" w:eastAsia="ru-RU"/>
              </w:rPr>
              <w:t>.09</w:t>
            </w:r>
          </w:p>
          <w:p w14:paraId="3A229765" w14:textId="77777777" w:rsidR="00EA61FB" w:rsidRPr="00EA61FB" w:rsidRDefault="00EA61FB" w:rsidP="00EA61FB">
            <w:pPr>
              <w:jc w:val="center"/>
              <w:rPr>
                <w:sz w:val="20"/>
                <w:szCs w:val="20"/>
                <w:lang w:val="kk-KZ" w:eastAsia="ru-RU"/>
              </w:rPr>
            </w:pPr>
            <w:r w:rsidRPr="00EA61FB">
              <w:rPr>
                <w:sz w:val="20"/>
                <w:szCs w:val="20"/>
                <w:lang w:val="kk-KZ" w:eastAsia="ru-RU"/>
              </w:rPr>
              <w:t>1</w:t>
            </w:r>
            <w:r w:rsidRPr="00EA61FB">
              <w:rPr>
                <w:sz w:val="20"/>
                <w:szCs w:val="20"/>
                <w:lang w:eastAsia="ru-RU"/>
              </w:rPr>
              <w:t>9</w:t>
            </w:r>
            <w:r w:rsidRPr="00EA61FB">
              <w:rPr>
                <w:sz w:val="20"/>
                <w:szCs w:val="20"/>
                <w:lang w:val="kk-KZ" w:eastAsia="ru-RU"/>
              </w:rPr>
              <w:t>.10</w:t>
            </w:r>
          </w:p>
        </w:tc>
        <w:tc>
          <w:tcPr>
            <w:tcW w:w="666" w:type="dxa"/>
            <w:vAlign w:val="center"/>
          </w:tcPr>
          <w:p w14:paraId="5C16CF23" w14:textId="77777777" w:rsidR="00EA61FB" w:rsidRPr="00EA61FB" w:rsidRDefault="00EA61FB" w:rsidP="00EA61FB">
            <w:pPr>
              <w:jc w:val="center"/>
              <w:rPr>
                <w:sz w:val="20"/>
                <w:szCs w:val="20"/>
                <w:lang w:val="kk-KZ" w:eastAsia="ru-RU"/>
              </w:rPr>
            </w:pPr>
            <w:r w:rsidRPr="00EA61FB">
              <w:rPr>
                <w:sz w:val="20"/>
                <w:szCs w:val="20"/>
                <w:lang w:val="kk-KZ" w:eastAsia="ru-RU"/>
              </w:rPr>
              <w:t>2</w:t>
            </w:r>
            <w:r w:rsidRPr="00EA61FB">
              <w:rPr>
                <w:sz w:val="20"/>
                <w:szCs w:val="20"/>
                <w:lang w:eastAsia="ru-RU"/>
              </w:rPr>
              <w:t>8</w:t>
            </w:r>
            <w:r w:rsidRPr="00EA61FB">
              <w:rPr>
                <w:sz w:val="20"/>
                <w:szCs w:val="20"/>
                <w:lang w:val="kk-KZ" w:eastAsia="ru-RU"/>
              </w:rPr>
              <w:t>.09</w:t>
            </w:r>
          </w:p>
          <w:p w14:paraId="72155C8F" w14:textId="77777777" w:rsidR="00EA61FB" w:rsidRPr="00EA61FB" w:rsidRDefault="00EA61FB" w:rsidP="00EA61FB">
            <w:pPr>
              <w:jc w:val="center"/>
              <w:rPr>
                <w:sz w:val="20"/>
                <w:szCs w:val="20"/>
                <w:lang w:val="kk-KZ" w:eastAsia="ru-RU"/>
              </w:rPr>
            </w:pPr>
            <w:r w:rsidRPr="00EA61FB">
              <w:rPr>
                <w:sz w:val="20"/>
                <w:szCs w:val="20"/>
                <w:lang w:val="en-US" w:eastAsia="ru-RU"/>
              </w:rPr>
              <w:t>1</w:t>
            </w:r>
            <w:r w:rsidRPr="00EA61FB">
              <w:rPr>
                <w:sz w:val="20"/>
                <w:szCs w:val="20"/>
                <w:lang w:eastAsia="ru-RU"/>
              </w:rPr>
              <w:t>9</w:t>
            </w:r>
            <w:r w:rsidRPr="00EA61FB">
              <w:rPr>
                <w:sz w:val="20"/>
                <w:szCs w:val="20"/>
                <w:lang w:val="kk-KZ" w:eastAsia="ru-RU"/>
              </w:rPr>
              <w:t>.10</w:t>
            </w:r>
          </w:p>
        </w:tc>
        <w:tc>
          <w:tcPr>
            <w:tcW w:w="666" w:type="dxa"/>
            <w:vAlign w:val="center"/>
          </w:tcPr>
          <w:p w14:paraId="388CDAE7" w14:textId="77777777" w:rsidR="00EA61FB" w:rsidRPr="00EA61FB" w:rsidRDefault="00EA61FB" w:rsidP="00EA61FB">
            <w:pPr>
              <w:jc w:val="center"/>
              <w:rPr>
                <w:sz w:val="20"/>
                <w:szCs w:val="20"/>
                <w:lang w:eastAsia="ru-RU"/>
              </w:rPr>
            </w:pPr>
            <w:r w:rsidRPr="00EA61FB">
              <w:rPr>
                <w:sz w:val="20"/>
                <w:szCs w:val="20"/>
                <w:lang w:eastAsia="ru-RU"/>
              </w:rPr>
              <w:t>26.09</w:t>
            </w:r>
          </w:p>
          <w:p w14:paraId="0EB69AA0" w14:textId="77777777" w:rsidR="00EA61FB" w:rsidRPr="00EA61FB" w:rsidRDefault="00EA61FB" w:rsidP="00EA61FB">
            <w:pPr>
              <w:jc w:val="center"/>
              <w:rPr>
                <w:sz w:val="20"/>
                <w:szCs w:val="20"/>
                <w:lang w:eastAsia="ru-RU"/>
              </w:rPr>
            </w:pPr>
            <w:r w:rsidRPr="00EA61FB">
              <w:rPr>
                <w:sz w:val="20"/>
                <w:szCs w:val="20"/>
                <w:lang w:eastAsia="ru-RU"/>
              </w:rPr>
              <w:t>16.10</w:t>
            </w:r>
          </w:p>
        </w:tc>
        <w:tc>
          <w:tcPr>
            <w:tcW w:w="725" w:type="dxa"/>
            <w:vAlign w:val="center"/>
          </w:tcPr>
          <w:p w14:paraId="0E56A347" w14:textId="77777777" w:rsidR="00EA61FB" w:rsidRPr="00EA61FB" w:rsidRDefault="00EA61FB" w:rsidP="00EA61FB">
            <w:pPr>
              <w:jc w:val="center"/>
              <w:rPr>
                <w:sz w:val="20"/>
                <w:szCs w:val="20"/>
                <w:lang w:val="kk-KZ" w:eastAsia="ru-RU"/>
              </w:rPr>
            </w:pPr>
            <w:r w:rsidRPr="00EA61FB">
              <w:rPr>
                <w:sz w:val="20"/>
                <w:szCs w:val="20"/>
                <w:lang w:val="kk-KZ" w:eastAsia="ru-RU"/>
              </w:rPr>
              <w:t>2</w:t>
            </w:r>
            <w:r w:rsidRPr="00EA61FB">
              <w:rPr>
                <w:sz w:val="20"/>
                <w:szCs w:val="20"/>
                <w:lang w:eastAsia="ru-RU"/>
              </w:rPr>
              <w:t>7</w:t>
            </w:r>
            <w:r w:rsidRPr="00EA61FB">
              <w:rPr>
                <w:sz w:val="20"/>
                <w:szCs w:val="20"/>
                <w:lang w:val="kk-KZ" w:eastAsia="ru-RU"/>
              </w:rPr>
              <w:t>.09</w:t>
            </w:r>
          </w:p>
          <w:p w14:paraId="2CC28248" w14:textId="77777777" w:rsidR="00EA61FB" w:rsidRPr="00EA61FB" w:rsidRDefault="00EA61FB" w:rsidP="00EA61FB">
            <w:pPr>
              <w:jc w:val="center"/>
              <w:rPr>
                <w:sz w:val="20"/>
                <w:szCs w:val="20"/>
                <w:lang w:val="kk-KZ" w:eastAsia="ru-RU"/>
              </w:rPr>
            </w:pPr>
            <w:r w:rsidRPr="00EA61FB">
              <w:rPr>
                <w:sz w:val="20"/>
                <w:szCs w:val="20"/>
                <w:lang w:val="kk-KZ" w:eastAsia="ru-RU"/>
              </w:rPr>
              <w:t>1</w:t>
            </w:r>
            <w:r w:rsidRPr="00EA61FB">
              <w:rPr>
                <w:sz w:val="20"/>
                <w:szCs w:val="20"/>
                <w:lang w:eastAsia="ru-RU"/>
              </w:rPr>
              <w:t>1</w:t>
            </w:r>
            <w:r w:rsidRPr="00EA61FB">
              <w:rPr>
                <w:sz w:val="20"/>
                <w:szCs w:val="20"/>
                <w:lang w:val="kk-KZ" w:eastAsia="ru-RU"/>
              </w:rPr>
              <w:t>.10</w:t>
            </w:r>
          </w:p>
        </w:tc>
        <w:tc>
          <w:tcPr>
            <w:tcW w:w="725" w:type="dxa"/>
          </w:tcPr>
          <w:p w14:paraId="3D0CD36E" w14:textId="77777777" w:rsidR="00EA61FB" w:rsidRPr="00EA61FB" w:rsidRDefault="00EA61FB" w:rsidP="00EA61FB">
            <w:pPr>
              <w:jc w:val="center"/>
              <w:rPr>
                <w:sz w:val="20"/>
                <w:szCs w:val="20"/>
                <w:lang w:eastAsia="ru-RU"/>
              </w:rPr>
            </w:pPr>
            <w:r w:rsidRPr="00EA61FB">
              <w:rPr>
                <w:sz w:val="20"/>
                <w:szCs w:val="20"/>
                <w:lang w:val="en-US" w:eastAsia="ru-RU"/>
              </w:rPr>
              <w:t>17</w:t>
            </w:r>
            <w:r w:rsidRPr="00EA61FB">
              <w:rPr>
                <w:sz w:val="20"/>
                <w:szCs w:val="20"/>
                <w:lang w:val="kk-KZ" w:eastAsia="ru-RU"/>
              </w:rPr>
              <w:t>.10</w:t>
            </w:r>
          </w:p>
        </w:tc>
        <w:tc>
          <w:tcPr>
            <w:tcW w:w="666" w:type="dxa"/>
          </w:tcPr>
          <w:p w14:paraId="3018038B" w14:textId="77777777" w:rsidR="00EA61FB" w:rsidRPr="00EA61FB" w:rsidRDefault="00EA61FB" w:rsidP="00EA61FB">
            <w:pPr>
              <w:jc w:val="center"/>
              <w:rPr>
                <w:sz w:val="20"/>
                <w:szCs w:val="20"/>
                <w:lang w:eastAsia="ru-RU"/>
              </w:rPr>
            </w:pPr>
            <w:r w:rsidRPr="00EA61FB">
              <w:rPr>
                <w:sz w:val="20"/>
                <w:szCs w:val="20"/>
                <w:lang w:val="en-US" w:eastAsia="ru-RU"/>
              </w:rPr>
              <w:t>1</w:t>
            </w:r>
            <w:r w:rsidRPr="00EA61FB">
              <w:rPr>
                <w:sz w:val="20"/>
                <w:szCs w:val="20"/>
                <w:lang w:eastAsia="ru-RU"/>
              </w:rPr>
              <w:t>9</w:t>
            </w:r>
            <w:r w:rsidRPr="00EA61FB">
              <w:rPr>
                <w:sz w:val="20"/>
                <w:szCs w:val="20"/>
                <w:lang w:val="kk-KZ" w:eastAsia="ru-RU"/>
              </w:rPr>
              <w:t>.10</w:t>
            </w:r>
          </w:p>
        </w:tc>
      </w:tr>
      <w:tr w:rsidR="00EA61FB" w:rsidRPr="00EA61FB" w14:paraId="2D074DAF" w14:textId="77777777" w:rsidTr="009D65F1">
        <w:trPr>
          <w:trHeight w:val="494"/>
        </w:trPr>
        <w:tc>
          <w:tcPr>
            <w:tcW w:w="1606" w:type="dxa"/>
            <w:vAlign w:val="center"/>
          </w:tcPr>
          <w:p w14:paraId="31019CFE" w14:textId="77777777" w:rsidR="00EA61FB" w:rsidRPr="00EA61FB" w:rsidRDefault="00EA61FB" w:rsidP="00EA61FB">
            <w:pPr>
              <w:jc w:val="center"/>
              <w:rPr>
                <w:sz w:val="20"/>
                <w:szCs w:val="20"/>
                <w:lang w:val="kk-KZ" w:eastAsia="ru-RU"/>
              </w:rPr>
            </w:pPr>
            <w:r w:rsidRPr="00EA61FB">
              <w:rPr>
                <w:sz w:val="20"/>
                <w:szCs w:val="20"/>
                <w:lang w:val="kk-KZ" w:eastAsia="ru-RU"/>
              </w:rPr>
              <w:t>Русская литература</w:t>
            </w:r>
          </w:p>
        </w:tc>
        <w:tc>
          <w:tcPr>
            <w:tcW w:w="726" w:type="dxa"/>
            <w:vAlign w:val="center"/>
          </w:tcPr>
          <w:p w14:paraId="25F085DB" w14:textId="77777777" w:rsidR="00EA61FB" w:rsidRPr="00EA61FB" w:rsidRDefault="00EA61FB" w:rsidP="00EA61FB">
            <w:pPr>
              <w:jc w:val="center"/>
              <w:rPr>
                <w:sz w:val="20"/>
                <w:szCs w:val="20"/>
                <w:lang w:eastAsia="ru-RU"/>
              </w:rPr>
            </w:pPr>
            <w:r w:rsidRPr="00EA61FB">
              <w:rPr>
                <w:sz w:val="20"/>
                <w:szCs w:val="20"/>
                <w:lang w:eastAsia="ru-RU"/>
              </w:rPr>
              <w:t>-</w:t>
            </w:r>
          </w:p>
        </w:tc>
        <w:tc>
          <w:tcPr>
            <w:tcW w:w="726" w:type="dxa"/>
            <w:vAlign w:val="center"/>
          </w:tcPr>
          <w:p w14:paraId="174BE446" w14:textId="77777777" w:rsidR="00EA61FB" w:rsidRPr="00EA61FB" w:rsidRDefault="00EA61FB" w:rsidP="00EA61FB">
            <w:pPr>
              <w:jc w:val="center"/>
              <w:rPr>
                <w:sz w:val="20"/>
                <w:szCs w:val="20"/>
                <w:lang w:eastAsia="ru-RU"/>
              </w:rPr>
            </w:pPr>
            <w:r w:rsidRPr="00EA61FB">
              <w:rPr>
                <w:sz w:val="20"/>
                <w:szCs w:val="20"/>
                <w:lang w:eastAsia="ru-RU"/>
              </w:rPr>
              <w:t>-</w:t>
            </w:r>
          </w:p>
        </w:tc>
        <w:tc>
          <w:tcPr>
            <w:tcW w:w="726" w:type="dxa"/>
            <w:vAlign w:val="center"/>
          </w:tcPr>
          <w:p w14:paraId="5581105E"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25" w:type="dxa"/>
            <w:vAlign w:val="center"/>
          </w:tcPr>
          <w:p w14:paraId="535DD62A"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25" w:type="dxa"/>
            <w:vAlign w:val="center"/>
          </w:tcPr>
          <w:p w14:paraId="51EDF84D"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25" w:type="dxa"/>
            <w:vAlign w:val="center"/>
          </w:tcPr>
          <w:p w14:paraId="315B8328"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25" w:type="dxa"/>
            <w:vAlign w:val="center"/>
          </w:tcPr>
          <w:p w14:paraId="1EC35F90" w14:textId="77777777" w:rsidR="00EA61FB" w:rsidRPr="00EA61FB" w:rsidRDefault="00EA61FB" w:rsidP="00EA61FB">
            <w:pPr>
              <w:jc w:val="center"/>
              <w:rPr>
                <w:sz w:val="20"/>
                <w:szCs w:val="20"/>
                <w:lang w:val="kk-KZ" w:eastAsia="ru-RU"/>
              </w:rPr>
            </w:pPr>
            <w:r w:rsidRPr="00EA61FB">
              <w:rPr>
                <w:sz w:val="20"/>
                <w:szCs w:val="20"/>
                <w:lang w:val="kk-KZ" w:eastAsia="ru-RU"/>
              </w:rPr>
              <w:t>1</w:t>
            </w:r>
            <w:r w:rsidRPr="00EA61FB">
              <w:rPr>
                <w:sz w:val="20"/>
                <w:szCs w:val="20"/>
                <w:lang w:val="en-US" w:eastAsia="ru-RU"/>
              </w:rPr>
              <w:t>5</w:t>
            </w:r>
            <w:r w:rsidRPr="00EA61FB">
              <w:rPr>
                <w:sz w:val="20"/>
                <w:szCs w:val="20"/>
                <w:lang w:val="kk-KZ" w:eastAsia="ru-RU"/>
              </w:rPr>
              <w:t>.09</w:t>
            </w:r>
          </w:p>
          <w:p w14:paraId="4835DC79" w14:textId="77777777" w:rsidR="00EA61FB" w:rsidRPr="00EA61FB" w:rsidRDefault="00EA61FB" w:rsidP="00EA61FB">
            <w:pPr>
              <w:jc w:val="center"/>
              <w:rPr>
                <w:sz w:val="20"/>
                <w:szCs w:val="20"/>
                <w:lang w:val="kk-KZ" w:eastAsia="ru-RU"/>
              </w:rPr>
            </w:pPr>
            <w:r w:rsidRPr="00EA61FB">
              <w:rPr>
                <w:sz w:val="20"/>
                <w:szCs w:val="20"/>
                <w:lang w:val="kk-KZ" w:eastAsia="ru-RU"/>
              </w:rPr>
              <w:t>1</w:t>
            </w:r>
            <w:r w:rsidRPr="00EA61FB">
              <w:rPr>
                <w:sz w:val="20"/>
                <w:szCs w:val="20"/>
                <w:lang w:eastAsia="ru-RU"/>
              </w:rPr>
              <w:t>1</w:t>
            </w:r>
            <w:r w:rsidRPr="00EA61FB">
              <w:rPr>
                <w:sz w:val="20"/>
                <w:szCs w:val="20"/>
                <w:lang w:val="kk-KZ" w:eastAsia="ru-RU"/>
              </w:rPr>
              <w:t>.10</w:t>
            </w:r>
          </w:p>
        </w:tc>
        <w:tc>
          <w:tcPr>
            <w:tcW w:w="725" w:type="dxa"/>
            <w:vAlign w:val="center"/>
          </w:tcPr>
          <w:p w14:paraId="5557DA88" w14:textId="77777777" w:rsidR="00EA61FB" w:rsidRPr="00EA61FB" w:rsidRDefault="00EA61FB" w:rsidP="00EA61FB">
            <w:pPr>
              <w:jc w:val="center"/>
              <w:rPr>
                <w:sz w:val="20"/>
                <w:szCs w:val="20"/>
                <w:lang w:val="kk-KZ" w:eastAsia="ru-RU"/>
              </w:rPr>
            </w:pPr>
            <w:r w:rsidRPr="00EA61FB">
              <w:rPr>
                <w:sz w:val="20"/>
                <w:szCs w:val="20"/>
                <w:lang w:val="kk-KZ" w:eastAsia="ru-RU"/>
              </w:rPr>
              <w:t>2</w:t>
            </w:r>
            <w:r w:rsidRPr="00EA61FB">
              <w:rPr>
                <w:sz w:val="20"/>
                <w:szCs w:val="20"/>
                <w:lang w:eastAsia="ru-RU"/>
              </w:rPr>
              <w:t>0</w:t>
            </w:r>
            <w:r w:rsidRPr="00EA61FB">
              <w:rPr>
                <w:sz w:val="20"/>
                <w:szCs w:val="20"/>
                <w:lang w:val="kk-KZ" w:eastAsia="ru-RU"/>
              </w:rPr>
              <w:t>.09</w:t>
            </w:r>
          </w:p>
          <w:p w14:paraId="266785AC" w14:textId="77777777" w:rsidR="00EA61FB" w:rsidRPr="00EA61FB" w:rsidRDefault="00EA61FB" w:rsidP="00EA61FB">
            <w:pPr>
              <w:jc w:val="center"/>
              <w:rPr>
                <w:sz w:val="20"/>
                <w:szCs w:val="20"/>
                <w:lang w:val="kk-KZ" w:eastAsia="ru-RU"/>
              </w:rPr>
            </w:pPr>
            <w:r w:rsidRPr="00EA61FB">
              <w:rPr>
                <w:sz w:val="20"/>
                <w:szCs w:val="20"/>
                <w:lang w:val="kk-KZ" w:eastAsia="ru-RU"/>
              </w:rPr>
              <w:t>11.10</w:t>
            </w:r>
          </w:p>
        </w:tc>
        <w:tc>
          <w:tcPr>
            <w:tcW w:w="666" w:type="dxa"/>
            <w:vAlign w:val="center"/>
          </w:tcPr>
          <w:p w14:paraId="6C7FF165" w14:textId="77777777" w:rsidR="00EA61FB" w:rsidRPr="00EA61FB" w:rsidRDefault="00EA61FB" w:rsidP="00EA61FB">
            <w:pPr>
              <w:jc w:val="center"/>
              <w:rPr>
                <w:sz w:val="20"/>
                <w:szCs w:val="20"/>
                <w:lang w:val="kk-KZ" w:eastAsia="ru-RU"/>
              </w:rPr>
            </w:pPr>
            <w:r w:rsidRPr="00EA61FB">
              <w:rPr>
                <w:sz w:val="20"/>
                <w:szCs w:val="20"/>
                <w:lang w:val="en-US" w:eastAsia="ru-RU"/>
              </w:rPr>
              <w:t>2</w:t>
            </w:r>
            <w:r w:rsidRPr="00EA61FB">
              <w:rPr>
                <w:sz w:val="20"/>
                <w:szCs w:val="20"/>
                <w:lang w:eastAsia="ru-RU"/>
              </w:rPr>
              <w:t>5</w:t>
            </w:r>
            <w:r w:rsidRPr="00EA61FB">
              <w:rPr>
                <w:sz w:val="20"/>
                <w:szCs w:val="20"/>
                <w:lang w:val="kk-KZ" w:eastAsia="ru-RU"/>
              </w:rPr>
              <w:t>.09</w:t>
            </w:r>
          </w:p>
          <w:p w14:paraId="035CAEB3" w14:textId="77777777" w:rsidR="00EA61FB" w:rsidRPr="00EA61FB" w:rsidRDefault="00EA61FB" w:rsidP="00EA61FB">
            <w:pPr>
              <w:jc w:val="center"/>
              <w:rPr>
                <w:sz w:val="20"/>
                <w:szCs w:val="20"/>
                <w:lang w:val="kk-KZ" w:eastAsia="ru-RU"/>
              </w:rPr>
            </w:pPr>
            <w:r w:rsidRPr="00EA61FB">
              <w:rPr>
                <w:sz w:val="20"/>
                <w:szCs w:val="20"/>
                <w:lang w:val="kk-KZ" w:eastAsia="ru-RU"/>
              </w:rPr>
              <w:t>09.10</w:t>
            </w:r>
          </w:p>
        </w:tc>
        <w:tc>
          <w:tcPr>
            <w:tcW w:w="666" w:type="dxa"/>
            <w:vAlign w:val="center"/>
          </w:tcPr>
          <w:p w14:paraId="15A6B803" w14:textId="77777777" w:rsidR="00EA61FB" w:rsidRPr="00EA61FB" w:rsidRDefault="00EA61FB" w:rsidP="00EA61FB">
            <w:pPr>
              <w:jc w:val="center"/>
              <w:rPr>
                <w:sz w:val="20"/>
                <w:szCs w:val="20"/>
                <w:lang w:eastAsia="ru-RU"/>
              </w:rPr>
            </w:pPr>
            <w:r w:rsidRPr="00EA61FB">
              <w:rPr>
                <w:sz w:val="20"/>
                <w:szCs w:val="20"/>
                <w:lang w:eastAsia="ru-RU"/>
              </w:rPr>
              <w:t>29.09</w:t>
            </w:r>
          </w:p>
          <w:p w14:paraId="37EDFA4C" w14:textId="77777777" w:rsidR="00EA61FB" w:rsidRPr="00EA61FB" w:rsidRDefault="00EA61FB" w:rsidP="00EA61FB">
            <w:pPr>
              <w:jc w:val="center"/>
              <w:rPr>
                <w:sz w:val="20"/>
                <w:szCs w:val="20"/>
                <w:lang w:eastAsia="ru-RU"/>
              </w:rPr>
            </w:pPr>
            <w:r w:rsidRPr="00EA61FB">
              <w:rPr>
                <w:sz w:val="20"/>
                <w:szCs w:val="20"/>
                <w:lang w:eastAsia="ru-RU"/>
              </w:rPr>
              <w:t>19.10</w:t>
            </w:r>
          </w:p>
        </w:tc>
        <w:tc>
          <w:tcPr>
            <w:tcW w:w="725" w:type="dxa"/>
            <w:vAlign w:val="center"/>
          </w:tcPr>
          <w:p w14:paraId="3FA7F9B8" w14:textId="77777777" w:rsidR="00EA61FB" w:rsidRPr="00EA61FB" w:rsidRDefault="00EA61FB" w:rsidP="00EA61FB">
            <w:pPr>
              <w:jc w:val="center"/>
              <w:rPr>
                <w:sz w:val="20"/>
                <w:szCs w:val="20"/>
                <w:lang w:val="kk-KZ" w:eastAsia="ru-RU"/>
              </w:rPr>
            </w:pPr>
            <w:r w:rsidRPr="00EA61FB">
              <w:rPr>
                <w:sz w:val="20"/>
                <w:szCs w:val="20"/>
                <w:lang w:val="kk-KZ" w:eastAsia="ru-RU"/>
              </w:rPr>
              <w:t>2</w:t>
            </w:r>
            <w:r w:rsidRPr="00EA61FB">
              <w:rPr>
                <w:sz w:val="20"/>
                <w:szCs w:val="20"/>
                <w:lang w:eastAsia="ru-RU"/>
              </w:rPr>
              <w:t>8</w:t>
            </w:r>
            <w:r w:rsidRPr="00EA61FB">
              <w:rPr>
                <w:sz w:val="20"/>
                <w:szCs w:val="20"/>
                <w:lang w:val="kk-KZ" w:eastAsia="ru-RU"/>
              </w:rPr>
              <w:t>.09</w:t>
            </w:r>
          </w:p>
          <w:p w14:paraId="2A23E5F5" w14:textId="77777777" w:rsidR="00EA61FB" w:rsidRPr="00EA61FB" w:rsidRDefault="00EA61FB" w:rsidP="00EA61FB">
            <w:pPr>
              <w:jc w:val="center"/>
              <w:rPr>
                <w:sz w:val="20"/>
                <w:szCs w:val="20"/>
                <w:lang w:val="kk-KZ" w:eastAsia="ru-RU"/>
              </w:rPr>
            </w:pPr>
            <w:r w:rsidRPr="00EA61FB">
              <w:rPr>
                <w:sz w:val="20"/>
                <w:szCs w:val="20"/>
                <w:lang w:val="kk-KZ" w:eastAsia="ru-RU"/>
              </w:rPr>
              <w:t>2</w:t>
            </w:r>
            <w:r w:rsidRPr="00EA61FB">
              <w:rPr>
                <w:sz w:val="20"/>
                <w:szCs w:val="20"/>
                <w:lang w:eastAsia="ru-RU"/>
              </w:rPr>
              <w:t>0</w:t>
            </w:r>
            <w:r w:rsidRPr="00EA61FB">
              <w:rPr>
                <w:sz w:val="20"/>
                <w:szCs w:val="20"/>
                <w:lang w:val="kk-KZ" w:eastAsia="ru-RU"/>
              </w:rPr>
              <w:t>.10</w:t>
            </w:r>
          </w:p>
        </w:tc>
        <w:tc>
          <w:tcPr>
            <w:tcW w:w="725" w:type="dxa"/>
            <w:vAlign w:val="center"/>
          </w:tcPr>
          <w:p w14:paraId="3E39A0E0" w14:textId="77777777" w:rsidR="00EA61FB" w:rsidRPr="00EA61FB" w:rsidRDefault="00EA61FB" w:rsidP="00EA61FB">
            <w:pPr>
              <w:jc w:val="center"/>
              <w:rPr>
                <w:sz w:val="20"/>
                <w:szCs w:val="20"/>
                <w:lang w:val="kk-KZ" w:eastAsia="ru-RU"/>
              </w:rPr>
            </w:pPr>
            <w:r w:rsidRPr="00EA61FB">
              <w:rPr>
                <w:sz w:val="20"/>
                <w:szCs w:val="20"/>
                <w:lang w:val="kk-KZ" w:eastAsia="ru-RU"/>
              </w:rPr>
              <w:t>04.10</w:t>
            </w:r>
          </w:p>
          <w:p w14:paraId="43DD860B" w14:textId="77777777" w:rsidR="00EA61FB" w:rsidRPr="00EA61FB" w:rsidRDefault="00EA61FB" w:rsidP="00EA61FB">
            <w:pPr>
              <w:jc w:val="center"/>
              <w:rPr>
                <w:sz w:val="20"/>
                <w:szCs w:val="20"/>
                <w:lang w:val="kk-KZ" w:eastAsia="ru-RU"/>
              </w:rPr>
            </w:pPr>
            <w:r w:rsidRPr="00EA61FB">
              <w:rPr>
                <w:sz w:val="20"/>
                <w:szCs w:val="20"/>
                <w:lang w:val="kk-KZ" w:eastAsia="ru-RU"/>
              </w:rPr>
              <w:t>1</w:t>
            </w:r>
            <w:r w:rsidRPr="00EA61FB">
              <w:rPr>
                <w:sz w:val="20"/>
                <w:szCs w:val="20"/>
                <w:lang w:val="en-US" w:eastAsia="ru-RU"/>
              </w:rPr>
              <w:t>2</w:t>
            </w:r>
            <w:r w:rsidRPr="00EA61FB">
              <w:rPr>
                <w:sz w:val="20"/>
                <w:szCs w:val="20"/>
                <w:lang w:val="kk-KZ" w:eastAsia="ru-RU"/>
              </w:rPr>
              <w:t>.10</w:t>
            </w:r>
          </w:p>
        </w:tc>
        <w:tc>
          <w:tcPr>
            <w:tcW w:w="666" w:type="dxa"/>
            <w:vAlign w:val="center"/>
          </w:tcPr>
          <w:p w14:paraId="246C3794" w14:textId="77777777" w:rsidR="00EA61FB" w:rsidRPr="00EA61FB" w:rsidRDefault="00EA61FB" w:rsidP="00EA61FB">
            <w:pPr>
              <w:jc w:val="center"/>
              <w:rPr>
                <w:sz w:val="20"/>
                <w:szCs w:val="20"/>
                <w:lang w:val="kk-KZ" w:eastAsia="ru-RU"/>
              </w:rPr>
            </w:pPr>
            <w:r w:rsidRPr="00EA61FB">
              <w:rPr>
                <w:sz w:val="20"/>
                <w:szCs w:val="20"/>
                <w:lang w:val="kk-KZ" w:eastAsia="ru-RU"/>
              </w:rPr>
              <w:t>0</w:t>
            </w:r>
            <w:r w:rsidRPr="00EA61FB">
              <w:rPr>
                <w:sz w:val="20"/>
                <w:szCs w:val="20"/>
                <w:lang w:val="en-US" w:eastAsia="ru-RU"/>
              </w:rPr>
              <w:t>4</w:t>
            </w:r>
            <w:r w:rsidRPr="00EA61FB">
              <w:rPr>
                <w:sz w:val="20"/>
                <w:szCs w:val="20"/>
                <w:lang w:val="kk-KZ" w:eastAsia="ru-RU"/>
              </w:rPr>
              <w:t>.10</w:t>
            </w:r>
          </w:p>
          <w:p w14:paraId="669CEB9A" w14:textId="77777777" w:rsidR="00EA61FB" w:rsidRPr="00EA61FB" w:rsidRDefault="00EA61FB" w:rsidP="00EA61FB">
            <w:pPr>
              <w:jc w:val="center"/>
              <w:rPr>
                <w:sz w:val="20"/>
                <w:szCs w:val="20"/>
                <w:lang w:val="kk-KZ" w:eastAsia="ru-RU"/>
              </w:rPr>
            </w:pPr>
            <w:r w:rsidRPr="00EA61FB">
              <w:rPr>
                <w:sz w:val="20"/>
                <w:szCs w:val="20"/>
                <w:lang w:val="kk-KZ" w:eastAsia="ru-RU"/>
              </w:rPr>
              <w:t>1</w:t>
            </w:r>
            <w:r w:rsidRPr="00EA61FB">
              <w:rPr>
                <w:sz w:val="20"/>
                <w:szCs w:val="20"/>
                <w:lang w:val="en-US" w:eastAsia="ru-RU"/>
              </w:rPr>
              <w:t>3</w:t>
            </w:r>
            <w:r w:rsidRPr="00EA61FB">
              <w:rPr>
                <w:sz w:val="20"/>
                <w:szCs w:val="20"/>
                <w:lang w:val="kk-KZ" w:eastAsia="ru-RU"/>
              </w:rPr>
              <w:t>.10</w:t>
            </w:r>
          </w:p>
        </w:tc>
      </w:tr>
      <w:tr w:rsidR="00EA61FB" w:rsidRPr="00EA61FB" w14:paraId="3A099ADB" w14:textId="77777777" w:rsidTr="009D65F1">
        <w:trPr>
          <w:trHeight w:val="494"/>
        </w:trPr>
        <w:tc>
          <w:tcPr>
            <w:tcW w:w="1606" w:type="dxa"/>
            <w:vAlign w:val="center"/>
          </w:tcPr>
          <w:p w14:paraId="0C3C0B25" w14:textId="77777777" w:rsidR="00EA61FB" w:rsidRPr="00EA61FB" w:rsidRDefault="00EA61FB" w:rsidP="00EA61FB">
            <w:pPr>
              <w:jc w:val="center"/>
              <w:rPr>
                <w:sz w:val="20"/>
                <w:szCs w:val="20"/>
                <w:lang w:val="kk-KZ" w:eastAsia="ru-RU"/>
              </w:rPr>
            </w:pPr>
            <w:r w:rsidRPr="00EA61FB">
              <w:rPr>
                <w:sz w:val="20"/>
                <w:szCs w:val="20"/>
                <w:lang w:val="kk-KZ" w:eastAsia="ru-RU"/>
              </w:rPr>
              <w:t>Английский язык</w:t>
            </w:r>
          </w:p>
        </w:tc>
        <w:tc>
          <w:tcPr>
            <w:tcW w:w="726" w:type="dxa"/>
            <w:vAlign w:val="center"/>
          </w:tcPr>
          <w:p w14:paraId="76843260" w14:textId="77777777" w:rsidR="00EA61FB" w:rsidRPr="00EA61FB" w:rsidRDefault="00EA61FB" w:rsidP="00EA61FB">
            <w:pPr>
              <w:jc w:val="center"/>
              <w:rPr>
                <w:sz w:val="20"/>
                <w:szCs w:val="20"/>
                <w:lang w:eastAsia="ru-RU"/>
              </w:rPr>
            </w:pPr>
            <w:r w:rsidRPr="00EA61FB">
              <w:rPr>
                <w:sz w:val="20"/>
                <w:szCs w:val="20"/>
                <w:lang w:eastAsia="ru-RU"/>
              </w:rPr>
              <w:t>21.09</w:t>
            </w:r>
          </w:p>
          <w:p w14:paraId="488D85F5" w14:textId="77777777" w:rsidR="00EA61FB" w:rsidRPr="00EA61FB" w:rsidRDefault="00EA61FB" w:rsidP="00EA61FB">
            <w:pPr>
              <w:jc w:val="center"/>
              <w:rPr>
                <w:sz w:val="20"/>
                <w:szCs w:val="20"/>
                <w:lang w:eastAsia="ru-RU"/>
              </w:rPr>
            </w:pPr>
            <w:r w:rsidRPr="00EA61FB">
              <w:rPr>
                <w:sz w:val="20"/>
                <w:szCs w:val="20"/>
                <w:lang w:eastAsia="ru-RU"/>
              </w:rPr>
              <w:t>11.10</w:t>
            </w:r>
          </w:p>
        </w:tc>
        <w:tc>
          <w:tcPr>
            <w:tcW w:w="726" w:type="dxa"/>
            <w:vAlign w:val="center"/>
          </w:tcPr>
          <w:p w14:paraId="7858F638" w14:textId="77777777" w:rsidR="00EA61FB" w:rsidRPr="00EA61FB" w:rsidRDefault="00EA61FB" w:rsidP="00EA61FB">
            <w:pPr>
              <w:jc w:val="center"/>
              <w:rPr>
                <w:sz w:val="20"/>
                <w:szCs w:val="20"/>
                <w:lang w:eastAsia="ru-RU"/>
              </w:rPr>
            </w:pPr>
            <w:r w:rsidRPr="00EA61FB">
              <w:rPr>
                <w:sz w:val="20"/>
                <w:szCs w:val="20"/>
                <w:lang w:eastAsia="ru-RU"/>
              </w:rPr>
              <w:t>28.09</w:t>
            </w:r>
          </w:p>
          <w:p w14:paraId="07EAC9F8" w14:textId="77777777" w:rsidR="00EA61FB" w:rsidRPr="00EA61FB" w:rsidRDefault="00EA61FB" w:rsidP="00EA61FB">
            <w:pPr>
              <w:jc w:val="center"/>
              <w:rPr>
                <w:sz w:val="20"/>
                <w:szCs w:val="20"/>
                <w:lang w:eastAsia="ru-RU"/>
              </w:rPr>
            </w:pPr>
            <w:r w:rsidRPr="00EA61FB">
              <w:rPr>
                <w:sz w:val="20"/>
                <w:szCs w:val="20"/>
                <w:lang w:eastAsia="ru-RU"/>
              </w:rPr>
              <w:t>11.10</w:t>
            </w:r>
          </w:p>
        </w:tc>
        <w:tc>
          <w:tcPr>
            <w:tcW w:w="726" w:type="dxa"/>
            <w:vAlign w:val="center"/>
          </w:tcPr>
          <w:p w14:paraId="5552D9E0" w14:textId="77777777" w:rsidR="00EA61FB" w:rsidRPr="00EA61FB" w:rsidRDefault="00EA61FB" w:rsidP="00EA61FB">
            <w:pPr>
              <w:jc w:val="center"/>
              <w:rPr>
                <w:sz w:val="20"/>
                <w:szCs w:val="20"/>
                <w:lang w:eastAsia="ru-RU"/>
              </w:rPr>
            </w:pPr>
            <w:r w:rsidRPr="00EA61FB">
              <w:rPr>
                <w:sz w:val="20"/>
                <w:szCs w:val="20"/>
                <w:lang w:eastAsia="ru-RU"/>
              </w:rPr>
              <w:t>27.09</w:t>
            </w:r>
          </w:p>
          <w:p w14:paraId="667D5BB6" w14:textId="77777777" w:rsidR="00EA61FB" w:rsidRPr="00EA61FB" w:rsidRDefault="00EA61FB" w:rsidP="00EA61FB">
            <w:pPr>
              <w:jc w:val="center"/>
              <w:rPr>
                <w:sz w:val="20"/>
                <w:szCs w:val="20"/>
                <w:lang w:eastAsia="ru-RU"/>
              </w:rPr>
            </w:pPr>
            <w:r w:rsidRPr="00EA61FB">
              <w:rPr>
                <w:sz w:val="20"/>
                <w:szCs w:val="20"/>
                <w:lang w:eastAsia="ru-RU"/>
              </w:rPr>
              <w:t>19.10</w:t>
            </w:r>
          </w:p>
        </w:tc>
        <w:tc>
          <w:tcPr>
            <w:tcW w:w="725" w:type="dxa"/>
            <w:vAlign w:val="center"/>
          </w:tcPr>
          <w:p w14:paraId="72344030" w14:textId="77777777" w:rsidR="00EA61FB" w:rsidRPr="00EA61FB" w:rsidRDefault="00EA61FB" w:rsidP="00EA61FB">
            <w:pPr>
              <w:jc w:val="center"/>
              <w:rPr>
                <w:sz w:val="20"/>
                <w:szCs w:val="20"/>
                <w:lang w:eastAsia="ru-RU"/>
              </w:rPr>
            </w:pPr>
            <w:r w:rsidRPr="00EA61FB">
              <w:rPr>
                <w:sz w:val="20"/>
                <w:szCs w:val="20"/>
                <w:lang w:eastAsia="ru-RU"/>
              </w:rPr>
              <w:t>28.09</w:t>
            </w:r>
          </w:p>
          <w:p w14:paraId="598F60EE" w14:textId="77777777" w:rsidR="00EA61FB" w:rsidRPr="00EA61FB" w:rsidRDefault="00EA61FB" w:rsidP="00EA61FB">
            <w:pPr>
              <w:jc w:val="center"/>
              <w:rPr>
                <w:sz w:val="20"/>
                <w:szCs w:val="20"/>
                <w:lang w:eastAsia="ru-RU"/>
              </w:rPr>
            </w:pPr>
            <w:r w:rsidRPr="00EA61FB">
              <w:rPr>
                <w:sz w:val="20"/>
                <w:szCs w:val="20"/>
                <w:lang w:eastAsia="ru-RU"/>
              </w:rPr>
              <w:t>24.10</w:t>
            </w:r>
          </w:p>
        </w:tc>
        <w:tc>
          <w:tcPr>
            <w:tcW w:w="725" w:type="dxa"/>
            <w:vAlign w:val="center"/>
          </w:tcPr>
          <w:p w14:paraId="6C866F16" w14:textId="77777777" w:rsidR="00EA61FB" w:rsidRPr="00EA61FB" w:rsidRDefault="00EA61FB" w:rsidP="00EA61FB">
            <w:pPr>
              <w:jc w:val="center"/>
              <w:rPr>
                <w:sz w:val="20"/>
                <w:szCs w:val="20"/>
                <w:lang w:eastAsia="ru-RU"/>
              </w:rPr>
            </w:pPr>
            <w:r w:rsidRPr="00EA61FB">
              <w:rPr>
                <w:sz w:val="20"/>
                <w:szCs w:val="20"/>
                <w:lang w:eastAsia="ru-RU"/>
              </w:rPr>
              <w:t>29.09</w:t>
            </w:r>
          </w:p>
          <w:p w14:paraId="7C609D05" w14:textId="77777777" w:rsidR="00EA61FB" w:rsidRPr="00EA61FB" w:rsidRDefault="00EA61FB" w:rsidP="00EA61FB">
            <w:pPr>
              <w:jc w:val="center"/>
              <w:rPr>
                <w:sz w:val="20"/>
                <w:szCs w:val="20"/>
                <w:lang w:eastAsia="ru-RU"/>
              </w:rPr>
            </w:pPr>
            <w:r w:rsidRPr="00EA61FB">
              <w:rPr>
                <w:sz w:val="20"/>
                <w:szCs w:val="20"/>
                <w:lang w:eastAsia="ru-RU"/>
              </w:rPr>
              <w:t>24.10</w:t>
            </w:r>
          </w:p>
        </w:tc>
        <w:tc>
          <w:tcPr>
            <w:tcW w:w="725" w:type="dxa"/>
            <w:vAlign w:val="center"/>
          </w:tcPr>
          <w:p w14:paraId="2174B6BD" w14:textId="77777777" w:rsidR="00EA61FB" w:rsidRPr="00EA61FB" w:rsidRDefault="00EA61FB" w:rsidP="00EA61FB">
            <w:pPr>
              <w:jc w:val="center"/>
              <w:rPr>
                <w:sz w:val="20"/>
                <w:szCs w:val="20"/>
                <w:lang w:eastAsia="ru-RU"/>
              </w:rPr>
            </w:pPr>
            <w:r w:rsidRPr="00EA61FB">
              <w:rPr>
                <w:sz w:val="20"/>
                <w:szCs w:val="20"/>
                <w:lang w:eastAsia="ru-RU"/>
              </w:rPr>
              <w:t>27.09</w:t>
            </w:r>
          </w:p>
          <w:p w14:paraId="1593361F" w14:textId="77777777" w:rsidR="00EA61FB" w:rsidRPr="00EA61FB" w:rsidRDefault="00EA61FB" w:rsidP="00EA61FB">
            <w:pPr>
              <w:jc w:val="center"/>
              <w:rPr>
                <w:sz w:val="20"/>
                <w:szCs w:val="20"/>
                <w:lang w:eastAsia="ru-RU"/>
              </w:rPr>
            </w:pPr>
            <w:r w:rsidRPr="00EA61FB">
              <w:rPr>
                <w:sz w:val="20"/>
                <w:szCs w:val="20"/>
                <w:lang w:eastAsia="ru-RU"/>
              </w:rPr>
              <w:t>20.10</w:t>
            </w:r>
          </w:p>
        </w:tc>
        <w:tc>
          <w:tcPr>
            <w:tcW w:w="725" w:type="dxa"/>
            <w:vAlign w:val="center"/>
          </w:tcPr>
          <w:p w14:paraId="4B900559" w14:textId="77777777" w:rsidR="00EA61FB" w:rsidRPr="00EA61FB" w:rsidRDefault="00EA61FB" w:rsidP="00EA61FB">
            <w:pPr>
              <w:jc w:val="center"/>
              <w:rPr>
                <w:sz w:val="20"/>
                <w:szCs w:val="20"/>
                <w:lang w:eastAsia="ru-RU"/>
              </w:rPr>
            </w:pPr>
            <w:r w:rsidRPr="00EA61FB">
              <w:rPr>
                <w:sz w:val="20"/>
                <w:szCs w:val="20"/>
                <w:lang w:eastAsia="ru-RU"/>
              </w:rPr>
              <w:t>15.09</w:t>
            </w:r>
          </w:p>
          <w:p w14:paraId="6F2A091C" w14:textId="77777777" w:rsidR="00EA61FB" w:rsidRPr="00EA61FB" w:rsidRDefault="00EA61FB" w:rsidP="00EA61FB">
            <w:pPr>
              <w:jc w:val="center"/>
              <w:rPr>
                <w:sz w:val="20"/>
                <w:szCs w:val="20"/>
                <w:lang w:eastAsia="ru-RU"/>
              </w:rPr>
            </w:pPr>
            <w:r w:rsidRPr="00EA61FB">
              <w:rPr>
                <w:sz w:val="20"/>
                <w:szCs w:val="20"/>
                <w:lang w:eastAsia="ru-RU"/>
              </w:rPr>
              <w:t>13.10</w:t>
            </w:r>
          </w:p>
        </w:tc>
        <w:tc>
          <w:tcPr>
            <w:tcW w:w="725" w:type="dxa"/>
            <w:vAlign w:val="center"/>
          </w:tcPr>
          <w:p w14:paraId="3AAC78F3" w14:textId="77777777" w:rsidR="00EA61FB" w:rsidRPr="00EA61FB" w:rsidRDefault="00EA61FB" w:rsidP="00EA61FB">
            <w:pPr>
              <w:jc w:val="center"/>
              <w:rPr>
                <w:sz w:val="20"/>
                <w:szCs w:val="20"/>
                <w:lang w:eastAsia="ru-RU"/>
              </w:rPr>
            </w:pPr>
            <w:r w:rsidRPr="00EA61FB">
              <w:rPr>
                <w:sz w:val="20"/>
                <w:szCs w:val="20"/>
                <w:lang w:eastAsia="ru-RU"/>
              </w:rPr>
              <w:t>25.09</w:t>
            </w:r>
          </w:p>
          <w:p w14:paraId="05A8CCD6" w14:textId="77777777" w:rsidR="00EA61FB" w:rsidRPr="00EA61FB" w:rsidRDefault="00EA61FB" w:rsidP="00EA61FB">
            <w:pPr>
              <w:jc w:val="center"/>
              <w:rPr>
                <w:sz w:val="20"/>
                <w:szCs w:val="20"/>
                <w:lang w:eastAsia="ru-RU"/>
              </w:rPr>
            </w:pPr>
            <w:r w:rsidRPr="00EA61FB">
              <w:rPr>
                <w:sz w:val="20"/>
                <w:szCs w:val="20"/>
                <w:lang w:eastAsia="ru-RU"/>
              </w:rPr>
              <w:t>18.10</w:t>
            </w:r>
          </w:p>
        </w:tc>
        <w:tc>
          <w:tcPr>
            <w:tcW w:w="666" w:type="dxa"/>
            <w:vAlign w:val="center"/>
          </w:tcPr>
          <w:p w14:paraId="37C6D6F4" w14:textId="77777777" w:rsidR="00EA61FB" w:rsidRPr="00EA61FB" w:rsidRDefault="00EA61FB" w:rsidP="00EA61FB">
            <w:pPr>
              <w:jc w:val="center"/>
              <w:rPr>
                <w:sz w:val="20"/>
                <w:szCs w:val="20"/>
                <w:lang w:eastAsia="ru-RU"/>
              </w:rPr>
            </w:pPr>
            <w:r w:rsidRPr="00EA61FB">
              <w:rPr>
                <w:sz w:val="20"/>
                <w:szCs w:val="20"/>
                <w:lang w:eastAsia="ru-RU"/>
              </w:rPr>
              <w:t>29.09</w:t>
            </w:r>
          </w:p>
          <w:p w14:paraId="623124BB" w14:textId="77777777" w:rsidR="00EA61FB" w:rsidRPr="00EA61FB" w:rsidRDefault="00EA61FB" w:rsidP="00EA61FB">
            <w:pPr>
              <w:jc w:val="center"/>
              <w:rPr>
                <w:sz w:val="20"/>
                <w:szCs w:val="20"/>
                <w:lang w:eastAsia="ru-RU"/>
              </w:rPr>
            </w:pPr>
            <w:r w:rsidRPr="00EA61FB">
              <w:rPr>
                <w:sz w:val="20"/>
                <w:szCs w:val="20"/>
                <w:lang w:eastAsia="ru-RU"/>
              </w:rPr>
              <w:t>09.10</w:t>
            </w:r>
          </w:p>
        </w:tc>
        <w:tc>
          <w:tcPr>
            <w:tcW w:w="666" w:type="dxa"/>
            <w:vAlign w:val="center"/>
          </w:tcPr>
          <w:p w14:paraId="125B0ED3" w14:textId="77777777" w:rsidR="00EA61FB" w:rsidRPr="00EA61FB" w:rsidRDefault="00EA61FB" w:rsidP="00EA61FB">
            <w:pPr>
              <w:jc w:val="center"/>
              <w:rPr>
                <w:sz w:val="20"/>
                <w:szCs w:val="20"/>
                <w:lang w:eastAsia="ru-RU"/>
              </w:rPr>
            </w:pPr>
            <w:r w:rsidRPr="00EA61FB">
              <w:rPr>
                <w:sz w:val="20"/>
                <w:szCs w:val="20"/>
                <w:lang w:eastAsia="ru-RU"/>
              </w:rPr>
              <w:t>26.09</w:t>
            </w:r>
          </w:p>
          <w:p w14:paraId="4A5475EA" w14:textId="77777777" w:rsidR="00EA61FB" w:rsidRPr="00EA61FB" w:rsidRDefault="00EA61FB" w:rsidP="00EA61FB">
            <w:pPr>
              <w:jc w:val="center"/>
              <w:rPr>
                <w:sz w:val="20"/>
                <w:szCs w:val="20"/>
                <w:lang w:eastAsia="ru-RU"/>
              </w:rPr>
            </w:pPr>
            <w:r w:rsidRPr="00EA61FB">
              <w:rPr>
                <w:sz w:val="20"/>
                <w:szCs w:val="20"/>
                <w:lang w:eastAsia="ru-RU"/>
              </w:rPr>
              <w:t>20.10</w:t>
            </w:r>
          </w:p>
        </w:tc>
        <w:tc>
          <w:tcPr>
            <w:tcW w:w="725" w:type="dxa"/>
            <w:vAlign w:val="center"/>
          </w:tcPr>
          <w:p w14:paraId="253C73DE" w14:textId="77777777" w:rsidR="00EA61FB" w:rsidRPr="00EA61FB" w:rsidRDefault="00EA61FB" w:rsidP="00EA61FB">
            <w:pPr>
              <w:jc w:val="center"/>
              <w:rPr>
                <w:sz w:val="20"/>
                <w:szCs w:val="20"/>
                <w:lang w:eastAsia="ru-RU"/>
              </w:rPr>
            </w:pPr>
            <w:r w:rsidRPr="00EA61FB">
              <w:rPr>
                <w:sz w:val="20"/>
                <w:szCs w:val="20"/>
                <w:lang w:eastAsia="ru-RU"/>
              </w:rPr>
              <w:t>27.09</w:t>
            </w:r>
          </w:p>
          <w:p w14:paraId="1B35C7AB" w14:textId="77777777" w:rsidR="00EA61FB" w:rsidRPr="00EA61FB" w:rsidRDefault="00EA61FB" w:rsidP="00EA61FB">
            <w:pPr>
              <w:jc w:val="center"/>
              <w:rPr>
                <w:sz w:val="20"/>
                <w:szCs w:val="20"/>
                <w:lang w:eastAsia="ru-RU"/>
              </w:rPr>
            </w:pPr>
            <w:r w:rsidRPr="00EA61FB">
              <w:rPr>
                <w:sz w:val="20"/>
                <w:szCs w:val="20"/>
                <w:lang w:eastAsia="ru-RU"/>
              </w:rPr>
              <w:t>18.10</w:t>
            </w:r>
          </w:p>
        </w:tc>
        <w:tc>
          <w:tcPr>
            <w:tcW w:w="725" w:type="dxa"/>
            <w:vAlign w:val="center"/>
          </w:tcPr>
          <w:p w14:paraId="7939B18D" w14:textId="77777777" w:rsidR="00EA61FB" w:rsidRPr="00EA61FB" w:rsidRDefault="00EA61FB" w:rsidP="00EA61FB">
            <w:pPr>
              <w:jc w:val="center"/>
              <w:rPr>
                <w:sz w:val="20"/>
                <w:szCs w:val="20"/>
                <w:lang w:eastAsia="ru-RU"/>
              </w:rPr>
            </w:pPr>
            <w:r w:rsidRPr="00EA61FB">
              <w:rPr>
                <w:sz w:val="20"/>
                <w:szCs w:val="20"/>
                <w:lang w:eastAsia="ru-RU"/>
              </w:rPr>
              <w:t>26.09</w:t>
            </w:r>
          </w:p>
          <w:p w14:paraId="355D6489" w14:textId="77777777" w:rsidR="00EA61FB" w:rsidRPr="00EA61FB" w:rsidRDefault="00EA61FB" w:rsidP="00EA61FB">
            <w:pPr>
              <w:jc w:val="center"/>
              <w:rPr>
                <w:sz w:val="20"/>
                <w:szCs w:val="20"/>
                <w:lang w:eastAsia="ru-RU"/>
              </w:rPr>
            </w:pPr>
            <w:r w:rsidRPr="00EA61FB">
              <w:rPr>
                <w:sz w:val="20"/>
                <w:szCs w:val="20"/>
                <w:lang w:eastAsia="ru-RU"/>
              </w:rPr>
              <w:t>17.10</w:t>
            </w:r>
          </w:p>
        </w:tc>
        <w:tc>
          <w:tcPr>
            <w:tcW w:w="666" w:type="dxa"/>
            <w:vAlign w:val="center"/>
          </w:tcPr>
          <w:p w14:paraId="5AE6AE6A" w14:textId="77777777" w:rsidR="00EA61FB" w:rsidRPr="00EA61FB" w:rsidRDefault="00EA61FB" w:rsidP="00EA61FB">
            <w:pPr>
              <w:jc w:val="center"/>
              <w:rPr>
                <w:sz w:val="20"/>
                <w:szCs w:val="20"/>
                <w:lang w:eastAsia="ru-RU"/>
              </w:rPr>
            </w:pPr>
            <w:r w:rsidRPr="00EA61FB">
              <w:rPr>
                <w:sz w:val="20"/>
                <w:szCs w:val="20"/>
                <w:lang w:eastAsia="ru-RU"/>
              </w:rPr>
              <w:t>20.09</w:t>
            </w:r>
          </w:p>
          <w:p w14:paraId="5EBDFFC2" w14:textId="77777777" w:rsidR="00EA61FB" w:rsidRPr="00EA61FB" w:rsidRDefault="00EA61FB" w:rsidP="00EA61FB">
            <w:pPr>
              <w:jc w:val="center"/>
              <w:rPr>
                <w:sz w:val="20"/>
                <w:szCs w:val="20"/>
                <w:lang w:eastAsia="ru-RU"/>
              </w:rPr>
            </w:pPr>
            <w:r w:rsidRPr="00EA61FB">
              <w:rPr>
                <w:sz w:val="20"/>
                <w:szCs w:val="20"/>
                <w:lang w:eastAsia="ru-RU"/>
              </w:rPr>
              <w:t>10.10</w:t>
            </w:r>
          </w:p>
        </w:tc>
      </w:tr>
      <w:tr w:rsidR="00EA61FB" w:rsidRPr="00EA61FB" w14:paraId="364ACE22" w14:textId="77777777" w:rsidTr="009D65F1">
        <w:trPr>
          <w:trHeight w:val="494"/>
        </w:trPr>
        <w:tc>
          <w:tcPr>
            <w:tcW w:w="1606" w:type="dxa"/>
            <w:vAlign w:val="center"/>
          </w:tcPr>
          <w:p w14:paraId="1D86942F" w14:textId="77777777" w:rsidR="00EA61FB" w:rsidRPr="00EA61FB" w:rsidRDefault="00EA61FB" w:rsidP="00EA61FB">
            <w:pPr>
              <w:jc w:val="center"/>
              <w:rPr>
                <w:sz w:val="20"/>
                <w:szCs w:val="20"/>
                <w:lang w:val="kk-KZ" w:eastAsia="ru-RU"/>
              </w:rPr>
            </w:pPr>
            <w:r w:rsidRPr="00EA61FB">
              <w:rPr>
                <w:sz w:val="20"/>
                <w:szCs w:val="20"/>
                <w:lang w:val="kk-KZ" w:eastAsia="ru-RU"/>
              </w:rPr>
              <w:t>История Казахстана</w:t>
            </w:r>
          </w:p>
        </w:tc>
        <w:tc>
          <w:tcPr>
            <w:tcW w:w="726" w:type="dxa"/>
            <w:vAlign w:val="center"/>
          </w:tcPr>
          <w:p w14:paraId="4EEF93A2" w14:textId="77777777" w:rsidR="00EA61FB" w:rsidRPr="00EA61FB" w:rsidRDefault="00EA61FB" w:rsidP="00EA61FB">
            <w:pPr>
              <w:jc w:val="center"/>
              <w:rPr>
                <w:sz w:val="20"/>
                <w:szCs w:val="20"/>
                <w:lang w:eastAsia="ru-RU"/>
              </w:rPr>
            </w:pPr>
            <w:r w:rsidRPr="00EA61FB">
              <w:rPr>
                <w:sz w:val="20"/>
                <w:szCs w:val="20"/>
                <w:lang w:eastAsia="ru-RU"/>
              </w:rPr>
              <w:t>13.10</w:t>
            </w:r>
          </w:p>
          <w:p w14:paraId="57FF8F68" w14:textId="77777777" w:rsidR="00EA61FB" w:rsidRPr="00EA61FB" w:rsidRDefault="00EA61FB" w:rsidP="00EA61FB">
            <w:pPr>
              <w:jc w:val="center"/>
              <w:rPr>
                <w:sz w:val="20"/>
                <w:szCs w:val="20"/>
                <w:lang w:eastAsia="ru-RU"/>
              </w:rPr>
            </w:pPr>
          </w:p>
        </w:tc>
        <w:tc>
          <w:tcPr>
            <w:tcW w:w="726" w:type="dxa"/>
            <w:vAlign w:val="center"/>
          </w:tcPr>
          <w:p w14:paraId="022D75A8" w14:textId="77777777" w:rsidR="00EA61FB" w:rsidRPr="00EA61FB" w:rsidRDefault="00EA61FB" w:rsidP="00EA61FB">
            <w:pPr>
              <w:jc w:val="center"/>
              <w:rPr>
                <w:sz w:val="20"/>
                <w:szCs w:val="20"/>
                <w:lang w:eastAsia="ru-RU"/>
              </w:rPr>
            </w:pPr>
            <w:r w:rsidRPr="00EA61FB">
              <w:rPr>
                <w:sz w:val="20"/>
                <w:szCs w:val="20"/>
                <w:lang w:eastAsia="ru-RU"/>
              </w:rPr>
              <w:t>18.10</w:t>
            </w:r>
          </w:p>
          <w:p w14:paraId="25075E96" w14:textId="77777777" w:rsidR="00EA61FB" w:rsidRPr="00EA61FB" w:rsidRDefault="00EA61FB" w:rsidP="00EA61FB">
            <w:pPr>
              <w:jc w:val="center"/>
              <w:rPr>
                <w:sz w:val="20"/>
                <w:szCs w:val="20"/>
                <w:lang w:eastAsia="ru-RU"/>
              </w:rPr>
            </w:pPr>
          </w:p>
        </w:tc>
        <w:tc>
          <w:tcPr>
            <w:tcW w:w="726" w:type="dxa"/>
            <w:vAlign w:val="center"/>
          </w:tcPr>
          <w:p w14:paraId="26C46EF2" w14:textId="77777777" w:rsidR="00EA61FB" w:rsidRPr="00EA61FB" w:rsidRDefault="00EA61FB" w:rsidP="00EA61FB">
            <w:pPr>
              <w:jc w:val="center"/>
              <w:rPr>
                <w:sz w:val="20"/>
                <w:szCs w:val="20"/>
                <w:lang w:eastAsia="ru-RU"/>
              </w:rPr>
            </w:pPr>
            <w:r w:rsidRPr="00EA61FB">
              <w:rPr>
                <w:sz w:val="20"/>
                <w:szCs w:val="20"/>
                <w:lang w:eastAsia="ru-RU"/>
              </w:rPr>
              <w:t>25.09</w:t>
            </w:r>
          </w:p>
          <w:p w14:paraId="58E10B36" w14:textId="77777777" w:rsidR="00EA61FB" w:rsidRPr="00EA61FB" w:rsidRDefault="00EA61FB" w:rsidP="00EA61FB">
            <w:pPr>
              <w:jc w:val="center"/>
              <w:rPr>
                <w:sz w:val="20"/>
                <w:szCs w:val="20"/>
                <w:lang w:eastAsia="ru-RU"/>
              </w:rPr>
            </w:pPr>
            <w:r w:rsidRPr="00EA61FB">
              <w:rPr>
                <w:sz w:val="20"/>
                <w:szCs w:val="20"/>
                <w:lang w:eastAsia="ru-RU"/>
              </w:rPr>
              <w:t>19.10</w:t>
            </w:r>
          </w:p>
        </w:tc>
        <w:tc>
          <w:tcPr>
            <w:tcW w:w="725" w:type="dxa"/>
            <w:vAlign w:val="center"/>
          </w:tcPr>
          <w:p w14:paraId="4C77F387" w14:textId="77777777" w:rsidR="00EA61FB" w:rsidRPr="00EA61FB" w:rsidRDefault="00EA61FB" w:rsidP="00EA61FB">
            <w:pPr>
              <w:jc w:val="center"/>
              <w:rPr>
                <w:sz w:val="20"/>
                <w:szCs w:val="20"/>
                <w:lang w:eastAsia="ru-RU"/>
              </w:rPr>
            </w:pPr>
          </w:p>
        </w:tc>
        <w:tc>
          <w:tcPr>
            <w:tcW w:w="725" w:type="dxa"/>
            <w:vAlign w:val="center"/>
          </w:tcPr>
          <w:p w14:paraId="30C664E0" w14:textId="77777777" w:rsidR="00EA61FB" w:rsidRPr="00EA61FB" w:rsidRDefault="00EA61FB" w:rsidP="00EA61FB">
            <w:pPr>
              <w:jc w:val="center"/>
              <w:rPr>
                <w:sz w:val="20"/>
                <w:szCs w:val="20"/>
                <w:lang w:eastAsia="ru-RU"/>
              </w:rPr>
            </w:pPr>
            <w:r w:rsidRPr="00EA61FB">
              <w:rPr>
                <w:sz w:val="20"/>
                <w:szCs w:val="20"/>
                <w:lang w:eastAsia="ru-RU"/>
              </w:rPr>
              <w:t>25.09</w:t>
            </w:r>
          </w:p>
          <w:p w14:paraId="4618AF41" w14:textId="77777777" w:rsidR="00EA61FB" w:rsidRPr="00EA61FB" w:rsidRDefault="00EA61FB" w:rsidP="00EA61FB">
            <w:pPr>
              <w:jc w:val="center"/>
              <w:rPr>
                <w:sz w:val="20"/>
                <w:szCs w:val="20"/>
                <w:lang w:eastAsia="ru-RU"/>
              </w:rPr>
            </w:pPr>
            <w:r w:rsidRPr="00EA61FB">
              <w:rPr>
                <w:sz w:val="20"/>
                <w:szCs w:val="20"/>
                <w:lang w:eastAsia="ru-RU"/>
              </w:rPr>
              <w:t>16.10</w:t>
            </w:r>
          </w:p>
        </w:tc>
        <w:tc>
          <w:tcPr>
            <w:tcW w:w="725" w:type="dxa"/>
            <w:vAlign w:val="center"/>
          </w:tcPr>
          <w:p w14:paraId="3C082E33" w14:textId="77777777" w:rsidR="00EA61FB" w:rsidRPr="00EA61FB" w:rsidRDefault="00EA61FB" w:rsidP="00EA61FB">
            <w:pPr>
              <w:jc w:val="center"/>
              <w:rPr>
                <w:sz w:val="20"/>
                <w:szCs w:val="20"/>
                <w:lang w:eastAsia="ru-RU"/>
              </w:rPr>
            </w:pPr>
            <w:r w:rsidRPr="00EA61FB">
              <w:rPr>
                <w:sz w:val="20"/>
                <w:szCs w:val="20"/>
                <w:lang w:eastAsia="ru-RU"/>
              </w:rPr>
              <w:t>20.10</w:t>
            </w:r>
          </w:p>
          <w:p w14:paraId="20E12F59" w14:textId="77777777" w:rsidR="00EA61FB" w:rsidRPr="00EA61FB" w:rsidRDefault="00EA61FB" w:rsidP="00EA61FB">
            <w:pPr>
              <w:jc w:val="center"/>
              <w:rPr>
                <w:sz w:val="20"/>
                <w:szCs w:val="20"/>
                <w:lang w:eastAsia="ru-RU"/>
              </w:rPr>
            </w:pPr>
          </w:p>
        </w:tc>
        <w:tc>
          <w:tcPr>
            <w:tcW w:w="725" w:type="dxa"/>
          </w:tcPr>
          <w:p w14:paraId="79E2347B" w14:textId="77777777" w:rsidR="00EA61FB" w:rsidRPr="00EA61FB" w:rsidRDefault="00EA61FB" w:rsidP="00EA61FB">
            <w:pPr>
              <w:jc w:val="center"/>
              <w:rPr>
                <w:sz w:val="20"/>
                <w:szCs w:val="20"/>
                <w:lang w:eastAsia="ru-RU"/>
              </w:rPr>
            </w:pPr>
            <w:r w:rsidRPr="00EA61FB">
              <w:rPr>
                <w:sz w:val="20"/>
                <w:szCs w:val="20"/>
                <w:lang w:eastAsia="ru-RU"/>
              </w:rPr>
              <w:t>12.10</w:t>
            </w:r>
          </w:p>
        </w:tc>
        <w:tc>
          <w:tcPr>
            <w:tcW w:w="725" w:type="dxa"/>
          </w:tcPr>
          <w:p w14:paraId="76045A00" w14:textId="77777777" w:rsidR="00EA61FB" w:rsidRPr="00EA61FB" w:rsidRDefault="00EA61FB" w:rsidP="00EA61FB">
            <w:pPr>
              <w:jc w:val="center"/>
              <w:rPr>
                <w:sz w:val="20"/>
                <w:szCs w:val="20"/>
                <w:lang w:eastAsia="ru-RU"/>
              </w:rPr>
            </w:pPr>
            <w:r w:rsidRPr="00EA61FB">
              <w:rPr>
                <w:sz w:val="20"/>
                <w:szCs w:val="20"/>
                <w:lang w:eastAsia="ru-RU"/>
              </w:rPr>
              <w:t>17.10</w:t>
            </w:r>
          </w:p>
        </w:tc>
        <w:tc>
          <w:tcPr>
            <w:tcW w:w="666" w:type="dxa"/>
            <w:vAlign w:val="center"/>
          </w:tcPr>
          <w:p w14:paraId="1FFDB401" w14:textId="77777777" w:rsidR="00EA61FB" w:rsidRPr="00EA61FB" w:rsidRDefault="00EA61FB" w:rsidP="00EA61FB">
            <w:pPr>
              <w:jc w:val="center"/>
              <w:rPr>
                <w:sz w:val="20"/>
                <w:szCs w:val="20"/>
                <w:lang w:eastAsia="ru-RU"/>
              </w:rPr>
            </w:pPr>
            <w:r w:rsidRPr="00EA61FB">
              <w:rPr>
                <w:sz w:val="20"/>
                <w:szCs w:val="20"/>
                <w:lang w:eastAsia="ru-RU"/>
              </w:rPr>
              <w:t>28.09</w:t>
            </w:r>
          </w:p>
          <w:p w14:paraId="62EF4388" w14:textId="77777777" w:rsidR="00EA61FB" w:rsidRPr="00EA61FB" w:rsidRDefault="00EA61FB" w:rsidP="00EA61FB">
            <w:pPr>
              <w:jc w:val="center"/>
              <w:rPr>
                <w:sz w:val="20"/>
                <w:szCs w:val="20"/>
                <w:lang w:eastAsia="ru-RU"/>
              </w:rPr>
            </w:pPr>
            <w:r w:rsidRPr="00EA61FB">
              <w:rPr>
                <w:sz w:val="20"/>
                <w:szCs w:val="20"/>
                <w:lang w:eastAsia="ru-RU"/>
              </w:rPr>
              <w:t>19.10</w:t>
            </w:r>
          </w:p>
        </w:tc>
        <w:tc>
          <w:tcPr>
            <w:tcW w:w="666" w:type="dxa"/>
          </w:tcPr>
          <w:p w14:paraId="0FFEA8F4" w14:textId="77777777" w:rsidR="00EA61FB" w:rsidRPr="00EA61FB" w:rsidRDefault="00EA61FB" w:rsidP="00EA61FB">
            <w:pPr>
              <w:jc w:val="center"/>
              <w:rPr>
                <w:sz w:val="20"/>
                <w:szCs w:val="20"/>
                <w:lang w:eastAsia="ru-RU"/>
              </w:rPr>
            </w:pPr>
            <w:r w:rsidRPr="00EA61FB">
              <w:rPr>
                <w:sz w:val="20"/>
                <w:szCs w:val="20"/>
                <w:lang w:eastAsia="ru-RU"/>
              </w:rPr>
              <w:t>19.10</w:t>
            </w:r>
          </w:p>
        </w:tc>
        <w:tc>
          <w:tcPr>
            <w:tcW w:w="725" w:type="dxa"/>
            <w:vAlign w:val="center"/>
          </w:tcPr>
          <w:p w14:paraId="37A44560" w14:textId="77777777" w:rsidR="00EA61FB" w:rsidRPr="00EA61FB" w:rsidRDefault="00EA61FB" w:rsidP="00EA61FB">
            <w:pPr>
              <w:jc w:val="center"/>
              <w:rPr>
                <w:sz w:val="20"/>
                <w:szCs w:val="20"/>
                <w:lang w:eastAsia="ru-RU"/>
              </w:rPr>
            </w:pPr>
            <w:r w:rsidRPr="00EA61FB">
              <w:rPr>
                <w:sz w:val="20"/>
                <w:szCs w:val="20"/>
                <w:lang w:eastAsia="ru-RU"/>
              </w:rPr>
              <w:t>22.09</w:t>
            </w:r>
          </w:p>
          <w:p w14:paraId="34063836" w14:textId="77777777" w:rsidR="00EA61FB" w:rsidRPr="00EA61FB" w:rsidRDefault="00EA61FB" w:rsidP="00EA61FB">
            <w:pPr>
              <w:jc w:val="center"/>
              <w:rPr>
                <w:sz w:val="20"/>
                <w:szCs w:val="20"/>
                <w:lang w:eastAsia="ru-RU"/>
              </w:rPr>
            </w:pPr>
            <w:r w:rsidRPr="00EA61FB">
              <w:rPr>
                <w:sz w:val="20"/>
                <w:szCs w:val="20"/>
                <w:lang w:eastAsia="ru-RU"/>
              </w:rPr>
              <w:t>16.10</w:t>
            </w:r>
          </w:p>
        </w:tc>
        <w:tc>
          <w:tcPr>
            <w:tcW w:w="725" w:type="dxa"/>
          </w:tcPr>
          <w:p w14:paraId="6DA73C44" w14:textId="77777777" w:rsidR="00EA61FB" w:rsidRPr="00EA61FB" w:rsidRDefault="00EA61FB" w:rsidP="00EA61FB">
            <w:pPr>
              <w:jc w:val="center"/>
              <w:rPr>
                <w:sz w:val="20"/>
                <w:szCs w:val="20"/>
                <w:lang w:eastAsia="ru-RU"/>
              </w:rPr>
            </w:pPr>
            <w:r w:rsidRPr="00EA61FB">
              <w:rPr>
                <w:sz w:val="20"/>
                <w:szCs w:val="20"/>
                <w:lang w:eastAsia="ru-RU"/>
              </w:rPr>
              <w:t>16.10</w:t>
            </w:r>
          </w:p>
        </w:tc>
        <w:tc>
          <w:tcPr>
            <w:tcW w:w="666" w:type="dxa"/>
          </w:tcPr>
          <w:p w14:paraId="43BFF5F0" w14:textId="77777777" w:rsidR="00EA61FB" w:rsidRPr="00EA61FB" w:rsidRDefault="00EA61FB" w:rsidP="00EA61FB">
            <w:pPr>
              <w:jc w:val="center"/>
              <w:rPr>
                <w:sz w:val="20"/>
                <w:szCs w:val="20"/>
                <w:lang w:eastAsia="ru-RU"/>
              </w:rPr>
            </w:pPr>
            <w:r w:rsidRPr="00EA61FB">
              <w:rPr>
                <w:sz w:val="20"/>
                <w:szCs w:val="20"/>
                <w:lang w:eastAsia="ru-RU"/>
              </w:rPr>
              <w:t>20.10</w:t>
            </w:r>
          </w:p>
        </w:tc>
      </w:tr>
      <w:tr w:rsidR="00EA61FB" w:rsidRPr="00EA61FB" w14:paraId="1E66D4F1" w14:textId="77777777" w:rsidTr="009D65F1">
        <w:trPr>
          <w:trHeight w:val="494"/>
        </w:trPr>
        <w:tc>
          <w:tcPr>
            <w:tcW w:w="1606" w:type="dxa"/>
            <w:vAlign w:val="center"/>
          </w:tcPr>
          <w:p w14:paraId="6ED2AEF0" w14:textId="77777777" w:rsidR="00EA61FB" w:rsidRPr="00EA61FB" w:rsidRDefault="00EA61FB" w:rsidP="00EA61FB">
            <w:pPr>
              <w:jc w:val="center"/>
              <w:rPr>
                <w:sz w:val="20"/>
                <w:szCs w:val="20"/>
                <w:lang w:val="kk-KZ" w:eastAsia="ru-RU"/>
              </w:rPr>
            </w:pPr>
            <w:r w:rsidRPr="00EA61FB">
              <w:rPr>
                <w:sz w:val="20"/>
                <w:szCs w:val="20"/>
                <w:lang w:val="kk-KZ" w:eastAsia="ru-RU"/>
              </w:rPr>
              <w:t>Всемирная история</w:t>
            </w:r>
          </w:p>
        </w:tc>
        <w:tc>
          <w:tcPr>
            <w:tcW w:w="726" w:type="dxa"/>
            <w:vAlign w:val="center"/>
          </w:tcPr>
          <w:p w14:paraId="238E1D0F" w14:textId="77777777" w:rsidR="00EA61FB" w:rsidRPr="00EA61FB" w:rsidRDefault="00EA61FB" w:rsidP="00EA61FB">
            <w:pPr>
              <w:jc w:val="center"/>
              <w:rPr>
                <w:sz w:val="20"/>
                <w:szCs w:val="20"/>
                <w:lang w:eastAsia="ru-RU"/>
              </w:rPr>
            </w:pPr>
            <w:r w:rsidRPr="00EA61FB">
              <w:rPr>
                <w:sz w:val="20"/>
                <w:szCs w:val="20"/>
                <w:lang w:eastAsia="ru-RU"/>
              </w:rPr>
              <w:t>19.09</w:t>
            </w:r>
          </w:p>
          <w:p w14:paraId="1DFD8345" w14:textId="77777777" w:rsidR="00EA61FB" w:rsidRPr="00EA61FB" w:rsidRDefault="00EA61FB" w:rsidP="00EA61FB">
            <w:pPr>
              <w:jc w:val="center"/>
              <w:rPr>
                <w:sz w:val="20"/>
                <w:szCs w:val="20"/>
                <w:lang w:eastAsia="ru-RU"/>
              </w:rPr>
            </w:pPr>
            <w:r w:rsidRPr="00EA61FB">
              <w:rPr>
                <w:sz w:val="20"/>
                <w:szCs w:val="20"/>
                <w:lang w:eastAsia="ru-RU"/>
              </w:rPr>
              <w:t>24.10</w:t>
            </w:r>
          </w:p>
        </w:tc>
        <w:tc>
          <w:tcPr>
            <w:tcW w:w="726" w:type="dxa"/>
            <w:vAlign w:val="center"/>
          </w:tcPr>
          <w:p w14:paraId="21A1B819" w14:textId="77777777" w:rsidR="00EA61FB" w:rsidRPr="00EA61FB" w:rsidRDefault="00EA61FB" w:rsidP="00EA61FB">
            <w:pPr>
              <w:jc w:val="center"/>
              <w:rPr>
                <w:sz w:val="20"/>
                <w:szCs w:val="20"/>
                <w:lang w:eastAsia="ru-RU"/>
              </w:rPr>
            </w:pPr>
            <w:r w:rsidRPr="00EA61FB">
              <w:rPr>
                <w:sz w:val="20"/>
                <w:szCs w:val="20"/>
                <w:lang w:eastAsia="ru-RU"/>
              </w:rPr>
              <w:t>26.09</w:t>
            </w:r>
          </w:p>
          <w:p w14:paraId="54205C3D" w14:textId="77777777" w:rsidR="00EA61FB" w:rsidRPr="00EA61FB" w:rsidRDefault="00EA61FB" w:rsidP="00EA61FB">
            <w:pPr>
              <w:jc w:val="center"/>
              <w:rPr>
                <w:sz w:val="20"/>
                <w:szCs w:val="20"/>
                <w:lang w:eastAsia="ru-RU"/>
              </w:rPr>
            </w:pPr>
            <w:r w:rsidRPr="00EA61FB">
              <w:rPr>
                <w:sz w:val="20"/>
                <w:szCs w:val="20"/>
                <w:lang w:eastAsia="ru-RU"/>
              </w:rPr>
              <w:t>17.10</w:t>
            </w:r>
          </w:p>
        </w:tc>
        <w:tc>
          <w:tcPr>
            <w:tcW w:w="726" w:type="dxa"/>
            <w:vAlign w:val="center"/>
          </w:tcPr>
          <w:p w14:paraId="787F8319" w14:textId="77777777" w:rsidR="00EA61FB" w:rsidRPr="00EA61FB" w:rsidRDefault="00EA61FB" w:rsidP="00EA61FB">
            <w:pPr>
              <w:jc w:val="center"/>
              <w:rPr>
                <w:sz w:val="20"/>
                <w:szCs w:val="20"/>
                <w:lang w:eastAsia="ru-RU"/>
              </w:rPr>
            </w:pPr>
            <w:r w:rsidRPr="00EA61FB">
              <w:rPr>
                <w:sz w:val="20"/>
                <w:szCs w:val="20"/>
                <w:lang w:eastAsia="ru-RU"/>
              </w:rPr>
              <w:t>19.09</w:t>
            </w:r>
          </w:p>
          <w:p w14:paraId="4ED54859" w14:textId="77777777" w:rsidR="00EA61FB" w:rsidRPr="00EA61FB" w:rsidRDefault="00EA61FB" w:rsidP="00EA61FB">
            <w:pPr>
              <w:jc w:val="center"/>
              <w:rPr>
                <w:sz w:val="20"/>
                <w:szCs w:val="20"/>
                <w:lang w:eastAsia="ru-RU"/>
              </w:rPr>
            </w:pPr>
            <w:r w:rsidRPr="00EA61FB">
              <w:rPr>
                <w:sz w:val="20"/>
                <w:szCs w:val="20"/>
                <w:lang w:eastAsia="ru-RU"/>
              </w:rPr>
              <w:t>24.10</w:t>
            </w:r>
          </w:p>
        </w:tc>
        <w:tc>
          <w:tcPr>
            <w:tcW w:w="725" w:type="dxa"/>
            <w:vAlign w:val="center"/>
          </w:tcPr>
          <w:p w14:paraId="67455852" w14:textId="77777777" w:rsidR="00EA61FB" w:rsidRPr="00EA61FB" w:rsidRDefault="00EA61FB" w:rsidP="00EA61FB">
            <w:pPr>
              <w:jc w:val="center"/>
              <w:rPr>
                <w:sz w:val="20"/>
                <w:szCs w:val="20"/>
                <w:lang w:eastAsia="ru-RU"/>
              </w:rPr>
            </w:pPr>
            <w:r w:rsidRPr="00EA61FB">
              <w:rPr>
                <w:sz w:val="20"/>
                <w:szCs w:val="20"/>
                <w:lang w:eastAsia="ru-RU"/>
              </w:rPr>
              <w:t>19.09</w:t>
            </w:r>
          </w:p>
          <w:p w14:paraId="6A5A2165" w14:textId="77777777" w:rsidR="00EA61FB" w:rsidRPr="00EA61FB" w:rsidRDefault="00EA61FB" w:rsidP="00EA61FB">
            <w:pPr>
              <w:jc w:val="center"/>
              <w:rPr>
                <w:sz w:val="20"/>
                <w:szCs w:val="20"/>
                <w:lang w:eastAsia="ru-RU"/>
              </w:rPr>
            </w:pPr>
            <w:r w:rsidRPr="00EA61FB">
              <w:rPr>
                <w:sz w:val="20"/>
                <w:szCs w:val="20"/>
                <w:lang w:eastAsia="ru-RU"/>
              </w:rPr>
              <w:t>10.10</w:t>
            </w:r>
          </w:p>
        </w:tc>
        <w:tc>
          <w:tcPr>
            <w:tcW w:w="725" w:type="dxa"/>
            <w:vAlign w:val="center"/>
          </w:tcPr>
          <w:p w14:paraId="1EC01734" w14:textId="77777777" w:rsidR="00EA61FB" w:rsidRPr="00EA61FB" w:rsidRDefault="00EA61FB" w:rsidP="00EA61FB">
            <w:pPr>
              <w:jc w:val="center"/>
              <w:rPr>
                <w:sz w:val="20"/>
                <w:szCs w:val="20"/>
                <w:lang w:eastAsia="ru-RU"/>
              </w:rPr>
            </w:pPr>
            <w:r w:rsidRPr="00EA61FB">
              <w:rPr>
                <w:sz w:val="20"/>
                <w:szCs w:val="20"/>
                <w:lang w:eastAsia="ru-RU"/>
              </w:rPr>
              <w:t>03.09</w:t>
            </w:r>
          </w:p>
          <w:p w14:paraId="4A46F4DD" w14:textId="77777777" w:rsidR="00EA61FB" w:rsidRPr="00EA61FB" w:rsidRDefault="00EA61FB" w:rsidP="00EA61FB">
            <w:pPr>
              <w:jc w:val="center"/>
              <w:rPr>
                <w:sz w:val="20"/>
                <w:szCs w:val="20"/>
                <w:lang w:eastAsia="ru-RU"/>
              </w:rPr>
            </w:pPr>
            <w:r w:rsidRPr="00EA61FB">
              <w:rPr>
                <w:sz w:val="20"/>
                <w:szCs w:val="20"/>
                <w:lang w:eastAsia="ru-RU"/>
              </w:rPr>
              <w:t>17.10</w:t>
            </w:r>
          </w:p>
        </w:tc>
        <w:tc>
          <w:tcPr>
            <w:tcW w:w="725" w:type="dxa"/>
            <w:vAlign w:val="center"/>
          </w:tcPr>
          <w:p w14:paraId="1F2CAD5C" w14:textId="77777777" w:rsidR="00EA61FB" w:rsidRPr="00EA61FB" w:rsidRDefault="00EA61FB" w:rsidP="00EA61FB">
            <w:pPr>
              <w:jc w:val="center"/>
              <w:rPr>
                <w:sz w:val="20"/>
                <w:szCs w:val="20"/>
                <w:lang w:eastAsia="ru-RU"/>
              </w:rPr>
            </w:pPr>
            <w:r w:rsidRPr="00EA61FB">
              <w:rPr>
                <w:sz w:val="20"/>
                <w:szCs w:val="20"/>
                <w:lang w:eastAsia="ru-RU"/>
              </w:rPr>
              <w:t>17.10</w:t>
            </w:r>
          </w:p>
          <w:p w14:paraId="10036B8E" w14:textId="77777777" w:rsidR="00EA61FB" w:rsidRPr="00EA61FB" w:rsidRDefault="00EA61FB" w:rsidP="00EA61FB">
            <w:pPr>
              <w:jc w:val="center"/>
              <w:rPr>
                <w:sz w:val="20"/>
                <w:szCs w:val="20"/>
                <w:lang w:eastAsia="ru-RU"/>
              </w:rPr>
            </w:pPr>
          </w:p>
        </w:tc>
        <w:tc>
          <w:tcPr>
            <w:tcW w:w="725" w:type="dxa"/>
            <w:vAlign w:val="center"/>
          </w:tcPr>
          <w:p w14:paraId="6E41E4D9" w14:textId="77777777" w:rsidR="00EA61FB" w:rsidRPr="00EA61FB" w:rsidRDefault="00EA61FB" w:rsidP="00EA61FB">
            <w:pPr>
              <w:jc w:val="center"/>
              <w:rPr>
                <w:sz w:val="20"/>
                <w:szCs w:val="20"/>
                <w:lang w:eastAsia="ru-RU"/>
              </w:rPr>
            </w:pPr>
            <w:r w:rsidRPr="00EA61FB">
              <w:rPr>
                <w:sz w:val="20"/>
                <w:szCs w:val="20"/>
                <w:lang w:eastAsia="ru-RU"/>
              </w:rPr>
              <w:t>20.09</w:t>
            </w:r>
          </w:p>
          <w:p w14:paraId="70F556DC" w14:textId="77777777" w:rsidR="00EA61FB" w:rsidRPr="00EA61FB" w:rsidRDefault="00EA61FB" w:rsidP="00EA61FB">
            <w:pPr>
              <w:jc w:val="center"/>
              <w:rPr>
                <w:sz w:val="20"/>
                <w:szCs w:val="20"/>
                <w:lang w:eastAsia="ru-RU"/>
              </w:rPr>
            </w:pPr>
            <w:r w:rsidRPr="00EA61FB">
              <w:rPr>
                <w:sz w:val="20"/>
                <w:szCs w:val="20"/>
                <w:lang w:eastAsia="ru-RU"/>
              </w:rPr>
              <w:t>18.10</w:t>
            </w:r>
          </w:p>
        </w:tc>
        <w:tc>
          <w:tcPr>
            <w:tcW w:w="725" w:type="dxa"/>
            <w:vAlign w:val="center"/>
          </w:tcPr>
          <w:p w14:paraId="0F1223D8" w14:textId="77777777" w:rsidR="00EA61FB" w:rsidRPr="00EA61FB" w:rsidRDefault="00EA61FB" w:rsidP="00EA61FB">
            <w:pPr>
              <w:jc w:val="center"/>
              <w:rPr>
                <w:sz w:val="20"/>
                <w:szCs w:val="20"/>
                <w:lang w:eastAsia="ru-RU"/>
              </w:rPr>
            </w:pPr>
            <w:r w:rsidRPr="00EA61FB">
              <w:rPr>
                <w:sz w:val="20"/>
                <w:szCs w:val="20"/>
                <w:lang w:eastAsia="ru-RU"/>
              </w:rPr>
              <w:t>27.09</w:t>
            </w:r>
          </w:p>
          <w:p w14:paraId="45F5DAED" w14:textId="77777777" w:rsidR="00EA61FB" w:rsidRPr="00EA61FB" w:rsidRDefault="00EA61FB" w:rsidP="00EA61FB">
            <w:pPr>
              <w:jc w:val="center"/>
              <w:rPr>
                <w:sz w:val="20"/>
                <w:szCs w:val="20"/>
                <w:lang w:eastAsia="ru-RU"/>
              </w:rPr>
            </w:pPr>
            <w:r w:rsidRPr="00EA61FB">
              <w:rPr>
                <w:sz w:val="20"/>
                <w:szCs w:val="20"/>
                <w:lang w:eastAsia="ru-RU"/>
              </w:rPr>
              <w:t>18.10</w:t>
            </w:r>
          </w:p>
        </w:tc>
        <w:tc>
          <w:tcPr>
            <w:tcW w:w="666" w:type="dxa"/>
            <w:vAlign w:val="center"/>
          </w:tcPr>
          <w:p w14:paraId="03DC9E8D" w14:textId="77777777" w:rsidR="00EA61FB" w:rsidRPr="00EA61FB" w:rsidRDefault="00EA61FB" w:rsidP="00EA61FB">
            <w:pPr>
              <w:jc w:val="center"/>
              <w:rPr>
                <w:sz w:val="20"/>
                <w:szCs w:val="20"/>
                <w:lang w:eastAsia="ru-RU"/>
              </w:rPr>
            </w:pPr>
            <w:r w:rsidRPr="00EA61FB">
              <w:rPr>
                <w:sz w:val="20"/>
                <w:szCs w:val="20"/>
                <w:lang w:eastAsia="ru-RU"/>
              </w:rPr>
              <w:t>20.09</w:t>
            </w:r>
          </w:p>
          <w:p w14:paraId="41BB42A4" w14:textId="77777777" w:rsidR="00EA61FB" w:rsidRPr="00EA61FB" w:rsidRDefault="00EA61FB" w:rsidP="00EA61FB">
            <w:pPr>
              <w:jc w:val="center"/>
              <w:rPr>
                <w:sz w:val="20"/>
                <w:szCs w:val="20"/>
                <w:lang w:eastAsia="ru-RU"/>
              </w:rPr>
            </w:pPr>
            <w:r w:rsidRPr="00EA61FB">
              <w:rPr>
                <w:sz w:val="20"/>
                <w:szCs w:val="20"/>
                <w:lang w:eastAsia="ru-RU"/>
              </w:rPr>
              <w:t>18.10</w:t>
            </w:r>
          </w:p>
        </w:tc>
        <w:tc>
          <w:tcPr>
            <w:tcW w:w="666" w:type="dxa"/>
            <w:vAlign w:val="center"/>
          </w:tcPr>
          <w:p w14:paraId="47F868FE" w14:textId="77777777" w:rsidR="00EA61FB" w:rsidRPr="00EA61FB" w:rsidRDefault="00EA61FB" w:rsidP="00EA61FB">
            <w:pPr>
              <w:jc w:val="center"/>
              <w:rPr>
                <w:sz w:val="20"/>
                <w:szCs w:val="20"/>
                <w:lang w:eastAsia="ru-RU"/>
              </w:rPr>
            </w:pPr>
            <w:r w:rsidRPr="00EA61FB">
              <w:rPr>
                <w:sz w:val="20"/>
                <w:szCs w:val="20"/>
                <w:lang w:eastAsia="ru-RU"/>
              </w:rPr>
              <w:t>27.09</w:t>
            </w:r>
          </w:p>
          <w:p w14:paraId="1FE0A2D4" w14:textId="77777777" w:rsidR="00EA61FB" w:rsidRPr="00EA61FB" w:rsidRDefault="00EA61FB" w:rsidP="00EA61FB">
            <w:pPr>
              <w:jc w:val="center"/>
              <w:rPr>
                <w:sz w:val="20"/>
                <w:szCs w:val="20"/>
                <w:lang w:eastAsia="ru-RU"/>
              </w:rPr>
            </w:pPr>
            <w:r w:rsidRPr="00EA61FB">
              <w:rPr>
                <w:sz w:val="20"/>
                <w:szCs w:val="20"/>
                <w:lang w:eastAsia="ru-RU"/>
              </w:rPr>
              <w:t>22.10</w:t>
            </w:r>
          </w:p>
        </w:tc>
        <w:tc>
          <w:tcPr>
            <w:tcW w:w="725" w:type="dxa"/>
            <w:vAlign w:val="center"/>
          </w:tcPr>
          <w:p w14:paraId="07D36E98" w14:textId="77777777" w:rsidR="00EA61FB" w:rsidRPr="00EA61FB" w:rsidRDefault="00EA61FB" w:rsidP="00EA61FB">
            <w:pPr>
              <w:jc w:val="center"/>
              <w:rPr>
                <w:sz w:val="20"/>
                <w:szCs w:val="20"/>
                <w:lang w:eastAsia="ru-RU"/>
              </w:rPr>
            </w:pPr>
            <w:r w:rsidRPr="00EA61FB">
              <w:rPr>
                <w:sz w:val="20"/>
                <w:szCs w:val="20"/>
                <w:lang w:eastAsia="ru-RU"/>
              </w:rPr>
              <w:t>04.10</w:t>
            </w:r>
          </w:p>
          <w:p w14:paraId="55466CF2" w14:textId="77777777" w:rsidR="00EA61FB" w:rsidRPr="00EA61FB" w:rsidRDefault="00EA61FB" w:rsidP="00EA61FB">
            <w:pPr>
              <w:jc w:val="center"/>
              <w:rPr>
                <w:sz w:val="20"/>
                <w:szCs w:val="20"/>
                <w:lang w:eastAsia="ru-RU"/>
              </w:rPr>
            </w:pPr>
            <w:r w:rsidRPr="00EA61FB">
              <w:rPr>
                <w:sz w:val="20"/>
                <w:szCs w:val="20"/>
                <w:lang w:eastAsia="ru-RU"/>
              </w:rPr>
              <w:t>18.10</w:t>
            </w:r>
          </w:p>
        </w:tc>
        <w:tc>
          <w:tcPr>
            <w:tcW w:w="725" w:type="dxa"/>
          </w:tcPr>
          <w:p w14:paraId="09CE74CE" w14:textId="77777777" w:rsidR="00EA61FB" w:rsidRPr="00EA61FB" w:rsidRDefault="00EA61FB" w:rsidP="00EA61FB">
            <w:pPr>
              <w:jc w:val="center"/>
              <w:rPr>
                <w:sz w:val="20"/>
                <w:szCs w:val="20"/>
                <w:lang w:eastAsia="ru-RU"/>
              </w:rPr>
            </w:pPr>
            <w:r w:rsidRPr="00EA61FB">
              <w:rPr>
                <w:sz w:val="20"/>
                <w:szCs w:val="20"/>
                <w:lang w:eastAsia="ru-RU"/>
              </w:rPr>
              <w:t>05.10</w:t>
            </w:r>
          </w:p>
        </w:tc>
        <w:tc>
          <w:tcPr>
            <w:tcW w:w="666" w:type="dxa"/>
          </w:tcPr>
          <w:p w14:paraId="5063C419" w14:textId="77777777" w:rsidR="00EA61FB" w:rsidRPr="00EA61FB" w:rsidRDefault="00EA61FB" w:rsidP="00EA61FB">
            <w:pPr>
              <w:jc w:val="center"/>
              <w:rPr>
                <w:sz w:val="20"/>
                <w:szCs w:val="20"/>
                <w:lang w:eastAsia="ru-RU"/>
              </w:rPr>
            </w:pPr>
            <w:r w:rsidRPr="00EA61FB">
              <w:rPr>
                <w:sz w:val="20"/>
                <w:szCs w:val="20"/>
                <w:lang w:eastAsia="ru-RU"/>
              </w:rPr>
              <w:t>17.10</w:t>
            </w:r>
          </w:p>
        </w:tc>
      </w:tr>
    </w:tbl>
    <w:p w14:paraId="6A03DD91" w14:textId="77777777" w:rsidR="00EA61FB" w:rsidRPr="00EA61FB" w:rsidRDefault="00EA61FB" w:rsidP="00EA61FB">
      <w:pPr>
        <w:jc w:val="center"/>
        <w:rPr>
          <w:b/>
          <w:bCs/>
          <w:lang w:val="ru-RU" w:eastAsia="en-US"/>
        </w:rPr>
      </w:pPr>
    </w:p>
    <w:p w14:paraId="3157F079" w14:textId="77777777" w:rsidR="00EA61FB" w:rsidRPr="00EA61FB" w:rsidRDefault="00EA61FB" w:rsidP="00EA61FB">
      <w:pPr>
        <w:jc w:val="center"/>
        <w:rPr>
          <w:lang w:val="ru-RU" w:eastAsia="en-US"/>
        </w:rPr>
      </w:pPr>
      <w:r w:rsidRPr="00EA61FB">
        <w:rPr>
          <w:lang w:val="ru-RU" w:eastAsia="en-US"/>
        </w:rPr>
        <w:t>График проведения СОЧ по гуманитарным предметам</w:t>
      </w:r>
    </w:p>
    <w:tbl>
      <w:tblPr>
        <w:tblStyle w:val="a5"/>
        <w:tblW w:w="10561" w:type="dxa"/>
        <w:tblInd w:w="-289" w:type="dxa"/>
        <w:tblLook w:val="04A0" w:firstRow="1" w:lastRow="0" w:firstColumn="1" w:lastColumn="0" w:noHBand="0" w:noVBand="1"/>
      </w:tblPr>
      <w:tblGrid>
        <w:gridCol w:w="1290"/>
        <w:gridCol w:w="666"/>
        <w:gridCol w:w="932"/>
        <w:gridCol w:w="675"/>
        <w:gridCol w:w="741"/>
        <w:gridCol w:w="741"/>
        <w:gridCol w:w="666"/>
        <w:gridCol w:w="666"/>
        <w:gridCol w:w="666"/>
        <w:gridCol w:w="677"/>
        <w:gridCol w:w="676"/>
        <w:gridCol w:w="666"/>
        <w:gridCol w:w="749"/>
        <w:gridCol w:w="750"/>
      </w:tblGrid>
      <w:tr w:rsidR="00EA61FB" w:rsidRPr="00EA61FB" w14:paraId="19216254" w14:textId="77777777" w:rsidTr="009D65F1">
        <w:trPr>
          <w:trHeight w:val="20"/>
        </w:trPr>
        <w:tc>
          <w:tcPr>
            <w:tcW w:w="1295" w:type="dxa"/>
            <w:vAlign w:val="center"/>
          </w:tcPr>
          <w:p w14:paraId="15B121E9" w14:textId="77777777" w:rsidR="00EA61FB" w:rsidRPr="00EA61FB" w:rsidRDefault="00EA61FB" w:rsidP="00EA61FB">
            <w:pPr>
              <w:jc w:val="center"/>
              <w:rPr>
                <w:b/>
                <w:bCs/>
                <w:sz w:val="20"/>
                <w:szCs w:val="20"/>
                <w:lang w:eastAsia="ru-RU"/>
              </w:rPr>
            </w:pPr>
          </w:p>
        </w:tc>
        <w:tc>
          <w:tcPr>
            <w:tcW w:w="641" w:type="dxa"/>
            <w:vAlign w:val="center"/>
          </w:tcPr>
          <w:p w14:paraId="476E93DA" w14:textId="77777777" w:rsidR="00EA61FB" w:rsidRPr="00EA61FB" w:rsidRDefault="00EA61FB" w:rsidP="00EA61FB">
            <w:pPr>
              <w:jc w:val="center"/>
              <w:rPr>
                <w:sz w:val="20"/>
                <w:szCs w:val="20"/>
                <w:lang w:eastAsia="ru-RU"/>
              </w:rPr>
            </w:pPr>
            <w:r w:rsidRPr="00EA61FB">
              <w:rPr>
                <w:sz w:val="20"/>
                <w:szCs w:val="20"/>
                <w:lang w:val="kk-KZ" w:eastAsia="ru-RU"/>
              </w:rPr>
              <w:t xml:space="preserve">5 </w:t>
            </w:r>
            <w:r w:rsidRPr="00EA61FB">
              <w:rPr>
                <w:sz w:val="20"/>
                <w:szCs w:val="20"/>
                <w:lang w:eastAsia="ru-RU"/>
              </w:rPr>
              <w:t>«А»</w:t>
            </w:r>
          </w:p>
        </w:tc>
        <w:tc>
          <w:tcPr>
            <w:tcW w:w="984" w:type="dxa"/>
            <w:vAlign w:val="center"/>
          </w:tcPr>
          <w:p w14:paraId="782AF27A" w14:textId="77777777" w:rsidR="00EA61FB" w:rsidRPr="00EA61FB" w:rsidRDefault="00EA61FB" w:rsidP="00EA61FB">
            <w:pPr>
              <w:jc w:val="center"/>
              <w:rPr>
                <w:sz w:val="20"/>
                <w:szCs w:val="20"/>
                <w:lang w:val="kk-KZ" w:eastAsia="ru-RU"/>
              </w:rPr>
            </w:pPr>
            <w:r w:rsidRPr="00EA61FB">
              <w:rPr>
                <w:sz w:val="20"/>
                <w:szCs w:val="20"/>
                <w:lang w:val="kk-KZ" w:eastAsia="ru-RU"/>
              </w:rPr>
              <w:t xml:space="preserve">6 </w:t>
            </w:r>
            <w:r w:rsidRPr="00EA61FB">
              <w:rPr>
                <w:sz w:val="20"/>
                <w:szCs w:val="20"/>
                <w:lang w:eastAsia="ru-RU"/>
              </w:rPr>
              <w:t>«А»</w:t>
            </w:r>
          </w:p>
        </w:tc>
        <w:tc>
          <w:tcPr>
            <w:tcW w:w="677" w:type="dxa"/>
            <w:vAlign w:val="center"/>
          </w:tcPr>
          <w:p w14:paraId="22A51BD2" w14:textId="77777777" w:rsidR="00EA61FB" w:rsidRPr="00EA61FB" w:rsidRDefault="00EA61FB" w:rsidP="00EA61FB">
            <w:pPr>
              <w:jc w:val="center"/>
              <w:rPr>
                <w:sz w:val="20"/>
                <w:szCs w:val="20"/>
                <w:lang w:val="kk-KZ" w:eastAsia="ru-RU"/>
              </w:rPr>
            </w:pPr>
            <w:r w:rsidRPr="00EA61FB">
              <w:rPr>
                <w:sz w:val="20"/>
                <w:szCs w:val="20"/>
                <w:lang w:val="kk-KZ" w:eastAsia="ru-RU"/>
              </w:rPr>
              <w:t xml:space="preserve">7 </w:t>
            </w:r>
            <w:r w:rsidRPr="00EA61FB">
              <w:rPr>
                <w:sz w:val="20"/>
                <w:szCs w:val="20"/>
                <w:lang w:eastAsia="ru-RU"/>
              </w:rPr>
              <w:t>«А»</w:t>
            </w:r>
          </w:p>
        </w:tc>
        <w:tc>
          <w:tcPr>
            <w:tcW w:w="756" w:type="dxa"/>
            <w:vAlign w:val="center"/>
          </w:tcPr>
          <w:p w14:paraId="3329178A" w14:textId="77777777" w:rsidR="00EA61FB" w:rsidRPr="00EA61FB" w:rsidRDefault="00EA61FB" w:rsidP="00EA61FB">
            <w:pPr>
              <w:jc w:val="center"/>
              <w:rPr>
                <w:sz w:val="20"/>
                <w:szCs w:val="20"/>
                <w:lang w:val="kk-KZ" w:eastAsia="ru-RU"/>
              </w:rPr>
            </w:pPr>
            <w:r w:rsidRPr="00EA61FB">
              <w:rPr>
                <w:sz w:val="20"/>
                <w:szCs w:val="20"/>
                <w:lang w:val="kk-KZ" w:eastAsia="ru-RU"/>
              </w:rPr>
              <w:t xml:space="preserve">8 </w:t>
            </w:r>
            <w:r w:rsidRPr="00EA61FB">
              <w:rPr>
                <w:sz w:val="20"/>
                <w:szCs w:val="20"/>
                <w:lang w:eastAsia="ru-RU"/>
              </w:rPr>
              <w:t>«А»</w:t>
            </w:r>
          </w:p>
        </w:tc>
        <w:tc>
          <w:tcPr>
            <w:tcW w:w="756" w:type="dxa"/>
            <w:vAlign w:val="center"/>
          </w:tcPr>
          <w:p w14:paraId="4A78D137" w14:textId="77777777" w:rsidR="00EA61FB" w:rsidRPr="00EA61FB" w:rsidRDefault="00EA61FB" w:rsidP="00EA61FB">
            <w:pPr>
              <w:jc w:val="center"/>
              <w:rPr>
                <w:sz w:val="20"/>
                <w:szCs w:val="20"/>
                <w:lang w:val="kk-KZ" w:eastAsia="ru-RU"/>
              </w:rPr>
            </w:pPr>
            <w:r w:rsidRPr="00EA61FB">
              <w:rPr>
                <w:sz w:val="20"/>
                <w:szCs w:val="20"/>
                <w:lang w:val="kk-KZ" w:eastAsia="ru-RU"/>
              </w:rPr>
              <w:t xml:space="preserve">9 </w:t>
            </w:r>
            <w:r w:rsidRPr="00EA61FB">
              <w:rPr>
                <w:sz w:val="20"/>
                <w:szCs w:val="20"/>
                <w:lang w:eastAsia="ru-RU"/>
              </w:rPr>
              <w:t>«А»</w:t>
            </w:r>
          </w:p>
        </w:tc>
        <w:tc>
          <w:tcPr>
            <w:tcW w:w="641" w:type="dxa"/>
            <w:vAlign w:val="center"/>
          </w:tcPr>
          <w:p w14:paraId="17FEFAC8" w14:textId="77777777" w:rsidR="00EA61FB" w:rsidRPr="00EA61FB" w:rsidRDefault="00EA61FB" w:rsidP="00EA61FB">
            <w:pPr>
              <w:jc w:val="center"/>
              <w:rPr>
                <w:sz w:val="20"/>
                <w:szCs w:val="20"/>
                <w:lang w:val="kk-KZ" w:eastAsia="ru-RU"/>
              </w:rPr>
            </w:pPr>
            <w:r w:rsidRPr="00EA61FB">
              <w:rPr>
                <w:sz w:val="20"/>
                <w:szCs w:val="20"/>
                <w:lang w:val="kk-KZ" w:eastAsia="ru-RU"/>
              </w:rPr>
              <w:t xml:space="preserve">10 </w:t>
            </w:r>
            <w:r w:rsidRPr="00EA61FB">
              <w:rPr>
                <w:sz w:val="20"/>
                <w:szCs w:val="20"/>
                <w:lang w:eastAsia="ru-RU"/>
              </w:rPr>
              <w:t>«А»</w:t>
            </w:r>
          </w:p>
        </w:tc>
        <w:tc>
          <w:tcPr>
            <w:tcW w:w="641" w:type="dxa"/>
            <w:vAlign w:val="center"/>
          </w:tcPr>
          <w:p w14:paraId="2BE78F4B" w14:textId="77777777" w:rsidR="00EA61FB" w:rsidRPr="00EA61FB" w:rsidRDefault="00EA61FB" w:rsidP="00EA61FB">
            <w:pPr>
              <w:jc w:val="center"/>
              <w:rPr>
                <w:sz w:val="20"/>
                <w:szCs w:val="20"/>
                <w:lang w:eastAsia="ru-RU"/>
              </w:rPr>
            </w:pPr>
            <w:r w:rsidRPr="00EA61FB">
              <w:rPr>
                <w:sz w:val="20"/>
                <w:szCs w:val="20"/>
                <w:lang w:val="kk-KZ" w:eastAsia="ru-RU"/>
              </w:rPr>
              <w:t xml:space="preserve">5 </w:t>
            </w:r>
            <w:r w:rsidRPr="00EA61FB">
              <w:rPr>
                <w:sz w:val="20"/>
                <w:szCs w:val="20"/>
                <w:lang w:eastAsia="ru-RU"/>
              </w:rPr>
              <w:t>«Б»</w:t>
            </w:r>
          </w:p>
        </w:tc>
        <w:tc>
          <w:tcPr>
            <w:tcW w:w="641" w:type="dxa"/>
            <w:vAlign w:val="center"/>
          </w:tcPr>
          <w:p w14:paraId="6D70F268" w14:textId="77777777" w:rsidR="00EA61FB" w:rsidRPr="00EA61FB" w:rsidRDefault="00EA61FB" w:rsidP="00EA61FB">
            <w:pPr>
              <w:jc w:val="center"/>
              <w:rPr>
                <w:sz w:val="20"/>
                <w:szCs w:val="20"/>
                <w:lang w:eastAsia="ru-RU"/>
              </w:rPr>
            </w:pPr>
            <w:r w:rsidRPr="00EA61FB">
              <w:rPr>
                <w:sz w:val="20"/>
                <w:szCs w:val="20"/>
                <w:lang w:val="kk-KZ" w:eastAsia="ru-RU"/>
              </w:rPr>
              <w:t xml:space="preserve">6 </w:t>
            </w:r>
            <w:r w:rsidRPr="00EA61FB">
              <w:rPr>
                <w:sz w:val="20"/>
                <w:szCs w:val="20"/>
                <w:lang w:eastAsia="ru-RU"/>
              </w:rPr>
              <w:t>«Б»</w:t>
            </w:r>
          </w:p>
        </w:tc>
        <w:tc>
          <w:tcPr>
            <w:tcW w:w="679" w:type="dxa"/>
            <w:vAlign w:val="center"/>
          </w:tcPr>
          <w:p w14:paraId="21106889" w14:textId="77777777" w:rsidR="00EA61FB" w:rsidRPr="00EA61FB" w:rsidRDefault="00EA61FB" w:rsidP="00EA61FB">
            <w:pPr>
              <w:jc w:val="center"/>
              <w:rPr>
                <w:sz w:val="20"/>
                <w:szCs w:val="20"/>
                <w:lang w:eastAsia="ru-RU"/>
              </w:rPr>
            </w:pPr>
            <w:r w:rsidRPr="00EA61FB">
              <w:rPr>
                <w:sz w:val="20"/>
                <w:szCs w:val="20"/>
                <w:lang w:val="kk-KZ" w:eastAsia="ru-RU"/>
              </w:rPr>
              <w:t xml:space="preserve">7 </w:t>
            </w:r>
            <w:r w:rsidRPr="00EA61FB">
              <w:rPr>
                <w:sz w:val="20"/>
                <w:szCs w:val="20"/>
                <w:lang w:eastAsia="ru-RU"/>
              </w:rPr>
              <w:t>«Б»</w:t>
            </w:r>
          </w:p>
        </w:tc>
        <w:tc>
          <w:tcPr>
            <w:tcW w:w="678" w:type="dxa"/>
            <w:vAlign w:val="center"/>
          </w:tcPr>
          <w:p w14:paraId="0D8700DA" w14:textId="77777777" w:rsidR="00EA61FB" w:rsidRPr="00EA61FB" w:rsidRDefault="00EA61FB" w:rsidP="00EA61FB">
            <w:pPr>
              <w:jc w:val="center"/>
              <w:rPr>
                <w:sz w:val="20"/>
                <w:szCs w:val="20"/>
                <w:lang w:eastAsia="ru-RU"/>
              </w:rPr>
            </w:pPr>
            <w:r w:rsidRPr="00EA61FB">
              <w:rPr>
                <w:sz w:val="20"/>
                <w:szCs w:val="20"/>
                <w:lang w:val="kk-KZ" w:eastAsia="ru-RU"/>
              </w:rPr>
              <w:t xml:space="preserve">8 </w:t>
            </w:r>
            <w:r w:rsidRPr="00EA61FB">
              <w:rPr>
                <w:sz w:val="20"/>
                <w:szCs w:val="20"/>
                <w:lang w:eastAsia="ru-RU"/>
              </w:rPr>
              <w:t>«Б»</w:t>
            </w:r>
          </w:p>
        </w:tc>
        <w:tc>
          <w:tcPr>
            <w:tcW w:w="641" w:type="dxa"/>
            <w:vAlign w:val="center"/>
          </w:tcPr>
          <w:p w14:paraId="0F385DB3" w14:textId="77777777" w:rsidR="00EA61FB" w:rsidRPr="00EA61FB" w:rsidRDefault="00EA61FB" w:rsidP="00EA61FB">
            <w:pPr>
              <w:jc w:val="center"/>
              <w:rPr>
                <w:sz w:val="20"/>
                <w:szCs w:val="20"/>
                <w:lang w:eastAsia="ru-RU"/>
              </w:rPr>
            </w:pPr>
            <w:r w:rsidRPr="00EA61FB">
              <w:rPr>
                <w:sz w:val="20"/>
                <w:szCs w:val="20"/>
                <w:lang w:val="kk-KZ" w:eastAsia="ru-RU"/>
              </w:rPr>
              <w:t xml:space="preserve">9 </w:t>
            </w:r>
            <w:r w:rsidRPr="00EA61FB">
              <w:rPr>
                <w:sz w:val="20"/>
                <w:szCs w:val="20"/>
                <w:lang w:eastAsia="ru-RU"/>
              </w:rPr>
              <w:t>«Б»</w:t>
            </w:r>
          </w:p>
        </w:tc>
        <w:tc>
          <w:tcPr>
            <w:tcW w:w="765" w:type="dxa"/>
            <w:vAlign w:val="center"/>
          </w:tcPr>
          <w:p w14:paraId="006F5FD7" w14:textId="77777777" w:rsidR="00EA61FB" w:rsidRPr="00EA61FB" w:rsidRDefault="00EA61FB" w:rsidP="00EA61FB">
            <w:pPr>
              <w:jc w:val="center"/>
              <w:rPr>
                <w:sz w:val="20"/>
                <w:szCs w:val="20"/>
                <w:lang w:eastAsia="ru-RU"/>
              </w:rPr>
            </w:pPr>
            <w:r w:rsidRPr="00EA61FB">
              <w:rPr>
                <w:sz w:val="20"/>
                <w:szCs w:val="20"/>
                <w:lang w:val="kk-KZ" w:eastAsia="ru-RU"/>
              </w:rPr>
              <w:t xml:space="preserve">10 </w:t>
            </w:r>
            <w:r w:rsidRPr="00EA61FB">
              <w:rPr>
                <w:sz w:val="20"/>
                <w:szCs w:val="20"/>
                <w:lang w:eastAsia="ru-RU"/>
              </w:rPr>
              <w:t>«Б»</w:t>
            </w:r>
          </w:p>
        </w:tc>
        <w:tc>
          <w:tcPr>
            <w:tcW w:w="766" w:type="dxa"/>
            <w:vAlign w:val="center"/>
          </w:tcPr>
          <w:p w14:paraId="4BBC7D57" w14:textId="77777777" w:rsidR="00EA61FB" w:rsidRPr="00EA61FB" w:rsidRDefault="00EA61FB" w:rsidP="00EA61FB">
            <w:pPr>
              <w:jc w:val="center"/>
              <w:rPr>
                <w:sz w:val="20"/>
                <w:szCs w:val="20"/>
                <w:lang w:eastAsia="ru-RU"/>
              </w:rPr>
            </w:pPr>
            <w:r w:rsidRPr="00EA61FB">
              <w:rPr>
                <w:sz w:val="20"/>
                <w:szCs w:val="20"/>
                <w:lang w:val="kk-KZ" w:eastAsia="ru-RU"/>
              </w:rPr>
              <w:t xml:space="preserve">11 </w:t>
            </w:r>
            <w:r w:rsidRPr="00EA61FB">
              <w:rPr>
                <w:sz w:val="20"/>
                <w:szCs w:val="20"/>
                <w:lang w:eastAsia="ru-RU"/>
              </w:rPr>
              <w:t>«Б»</w:t>
            </w:r>
          </w:p>
        </w:tc>
      </w:tr>
      <w:tr w:rsidR="00EA61FB" w:rsidRPr="00EA61FB" w14:paraId="4FCBAA34" w14:textId="77777777" w:rsidTr="009D65F1">
        <w:trPr>
          <w:trHeight w:val="20"/>
        </w:trPr>
        <w:tc>
          <w:tcPr>
            <w:tcW w:w="1295" w:type="dxa"/>
            <w:vAlign w:val="center"/>
          </w:tcPr>
          <w:p w14:paraId="30C5E8CA" w14:textId="77777777" w:rsidR="00EA61FB" w:rsidRPr="00EA61FB" w:rsidRDefault="00EA61FB" w:rsidP="00EA61FB">
            <w:pPr>
              <w:jc w:val="center"/>
              <w:rPr>
                <w:sz w:val="20"/>
                <w:szCs w:val="20"/>
                <w:lang w:val="kk-KZ" w:eastAsia="ru-RU"/>
              </w:rPr>
            </w:pPr>
            <w:r w:rsidRPr="00EA61FB">
              <w:rPr>
                <w:sz w:val="20"/>
                <w:szCs w:val="20"/>
                <w:lang w:val="kk-KZ" w:eastAsia="ru-RU"/>
              </w:rPr>
              <w:t>Қазақ тілі</w:t>
            </w:r>
          </w:p>
        </w:tc>
        <w:tc>
          <w:tcPr>
            <w:tcW w:w="641" w:type="dxa"/>
          </w:tcPr>
          <w:p w14:paraId="338050AB" w14:textId="77777777" w:rsidR="00EA61FB" w:rsidRPr="00EA61FB" w:rsidRDefault="00EA61FB" w:rsidP="00EA61FB">
            <w:pPr>
              <w:jc w:val="center"/>
              <w:rPr>
                <w:sz w:val="20"/>
                <w:szCs w:val="20"/>
                <w:lang w:eastAsia="ru-RU"/>
              </w:rPr>
            </w:pPr>
            <w:r w:rsidRPr="00EA61FB">
              <w:rPr>
                <w:sz w:val="20"/>
                <w:szCs w:val="20"/>
                <w:lang w:eastAsia="ru-RU"/>
              </w:rPr>
              <w:t>23.10</w:t>
            </w:r>
          </w:p>
        </w:tc>
        <w:tc>
          <w:tcPr>
            <w:tcW w:w="984" w:type="dxa"/>
          </w:tcPr>
          <w:p w14:paraId="5CA38E4E" w14:textId="77777777" w:rsidR="00EA61FB" w:rsidRPr="00EA61FB" w:rsidRDefault="00EA61FB" w:rsidP="00EA61FB">
            <w:pPr>
              <w:jc w:val="center"/>
              <w:rPr>
                <w:sz w:val="20"/>
                <w:szCs w:val="20"/>
                <w:lang w:eastAsia="ru-RU"/>
              </w:rPr>
            </w:pPr>
            <w:r w:rsidRPr="00EA61FB">
              <w:rPr>
                <w:sz w:val="20"/>
                <w:szCs w:val="20"/>
                <w:lang w:eastAsia="ru-RU"/>
              </w:rPr>
              <w:t>23.10</w:t>
            </w:r>
          </w:p>
        </w:tc>
        <w:tc>
          <w:tcPr>
            <w:tcW w:w="677" w:type="dxa"/>
          </w:tcPr>
          <w:p w14:paraId="09972C8B" w14:textId="77777777" w:rsidR="00EA61FB" w:rsidRPr="00EA61FB" w:rsidRDefault="00EA61FB" w:rsidP="00EA61FB">
            <w:pPr>
              <w:jc w:val="center"/>
              <w:rPr>
                <w:sz w:val="20"/>
                <w:szCs w:val="20"/>
                <w:lang w:eastAsia="ru-RU"/>
              </w:rPr>
            </w:pPr>
            <w:r w:rsidRPr="00EA61FB">
              <w:rPr>
                <w:sz w:val="20"/>
                <w:szCs w:val="20"/>
                <w:lang w:eastAsia="ru-RU"/>
              </w:rPr>
              <w:t>23.10</w:t>
            </w:r>
          </w:p>
        </w:tc>
        <w:tc>
          <w:tcPr>
            <w:tcW w:w="756" w:type="dxa"/>
          </w:tcPr>
          <w:p w14:paraId="07947AAF" w14:textId="77777777" w:rsidR="00EA61FB" w:rsidRPr="00EA61FB" w:rsidRDefault="00EA61FB" w:rsidP="00EA61FB">
            <w:pPr>
              <w:jc w:val="center"/>
              <w:rPr>
                <w:sz w:val="20"/>
                <w:szCs w:val="20"/>
                <w:lang w:eastAsia="ru-RU"/>
              </w:rPr>
            </w:pPr>
            <w:r w:rsidRPr="00EA61FB">
              <w:rPr>
                <w:sz w:val="20"/>
                <w:szCs w:val="20"/>
                <w:lang w:eastAsia="ru-RU"/>
              </w:rPr>
              <w:t>23.10</w:t>
            </w:r>
          </w:p>
        </w:tc>
        <w:tc>
          <w:tcPr>
            <w:tcW w:w="756" w:type="dxa"/>
          </w:tcPr>
          <w:p w14:paraId="6633492A" w14:textId="77777777" w:rsidR="00EA61FB" w:rsidRPr="00EA61FB" w:rsidRDefault="00EA61FB" w:rsidP="00EA61FB">
            <w:pPr>
              <w:jc w:val="center"/>
              <w:rPr>
                <w:sz w:val="20"/>
                <w:szCs w:val="20"/>
                <w:lang w:eastAsia="ru-RU"/>
              </w:rPr>
            </w:pPr>
            <w:r w:rsidRPr="00EA61FB">
              <w:rPr>
                <w:sz w:val="20"/>
                <w:szCs w:val="20"/>
                <w:lang w:eastAsia="ru-RU"/>
              </w:rPr>
              <w:t>23.10</w:t>
            </w:r>
          </w:p>
        </w:tc>
        <w:tc>
          <w:tcPr>
            <w:tcW w:w="641" w:type="dxa"/>
          </w:tcPr>
          <w:p w14:paraId="588AB5EF"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5C727E52"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2F64EA3B" w14:textId="77777777" w:rsidR="00EA61FB" w:rsidRPr="00EA61FB" w:rsidRDefault="00EA61FB" w:rsidP="00EA61FB">
            <w:pPr>
              <w:jc w:val="center"/>
              <w:rPr>
                <w:sz w:val="20"/>
                <w:szCs w:val="20"/>
                <w:lang w:eastAsia="ru-RU"/>
              </w:rPr>
            </w:pPr>
            <w:r w:rsidRPr="00EA61FB">
              <w:rPr>
                <w:sz w:val="20"/>
                <w:szCs w:val="20"/>
                <w:lang w:eastAsia="ru-RU"/>
              </w:rPr>
              <w:t>-</w:t>
            </w:r>
          </w:p>
        </w:tc>
        <w:tc>
          <w:tcPr>
            <w:tcW w:w="679" w:type="dxa"/>
          </w:tcPr>
          <w:p w14:paraId="4D7A9620" w14:textId="77777777" w:rsidR="00EA61FB" w:rsidRPr="00EA61FB" w:rsidRDefault="00EA61FB" w:rsidP="00EA61FB">
            <w:pPr>
              <w:jc w:val="center"/>
              <w:rPr>
                <w:sz w:val="20"/>
                <w:szCs w:val="20"/>
                <w:lang w:eastAsia="ru-RU"/>
              </w:rPr>
            </w:pPr>
            <w:r w:rsidRPr="00EA61FB">
              <w:rPr>
                <w:sz w:val="20"/>
                <w:szCs w:val="20"/>
                <w:lang w:eastAsia="ru-RU"/>
              </w:rPr>
              <w:t>-</w:t>
            </w:r>
          </w:p>
        </w:tc>
        <w:tc>
          <w:tcPr>
            <w:tcW w:w="678" w:type="dxa"/>
          </w:tcPr>
          <w:p w14:paraId="72DE2868"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4FC1155E" w14:textId="77777777" w:rsidR="00EA61FB" w:rsidRPr="00EA61FB" w:rsidRDefault="00EA61FB" w:rsidP="00EA61FB">
            <w:pPr>
              <w:jc w:val="center"/>
              <w:rPr>
                <w:sz w:val="20"/>
                <w:szCs w:val="20"/>
                <w:lang w:eastAsia="ru-RU"/>
              </w:rPr>
            </w:pPr>
            <w:r w:rsidRPr="00EA61FB">
              <w:rPr>
                <w:sz w:val="20"/>
                <w:szCs w:val="20"/>
                <w:lang w:eastAsia="ru-RU"/>
              </w:rPr>
              <w:t>-</w:t>
            </w:r>
          </w:p>
        </w:tc>
        <w:tc>
          <w:tcPr>
            <w:tcW w:w="765" w:type="dxa"/>
          </w:tcPr>
          <w:p w14:paraId="3D5D8D17" w14:textId="77777777" w:rsidR="00EA61FB" w:rsidRPr="00EA61FB" w:rsidRDefault="00EA61FB" w:rsidP="00EA61FB">
            <w:pPr>
              <w:jc w:val="center"/>
              <w:rPr>
                <w:sz w:val="20"/>
                <w:szCs w:val="20"/>
                <w:lang w:eastAsia="ru-RU"/>
              </w:rPr>
            </w:pPr>
            <w:r w:rsidRPr="00EA61FB">
              <w:rPr>
                <w:sz w:val="20"/>
                <w:szCs w:val="20"/>
                <w:lang w:eastAsia="ru-RU"/>
              </w:rPr>
              <w:t>-</w:t>
            </w:r>
          </w:p>
        </w:tc>
        <w:tc>
          <w:tcPr>
            <w:tcW w:w="766" w:type="dxa"/>
          </w:tcPr>
          <w:p w14:paraId="48FA924F" w14:textId="77777777" w:rsidR="00EA61FB" w:rsidRPr="00EA61FB" w:rsidRDefault="00EA61FB" w:rsidP="00EA61FB">
            <w:pPr>
              <w:jc w:val="center"/>
              <w:rPr>
                <w:sz w:val="20"/>
                <w:szCs w:val="20"/>
                <w:lang w:eastAsia="ru-RU"/>
              </w:rPr>
            </w:pPr>
            <w:r w:rsidRPr="00EA61FB">
              <w:rPr>
                <w:sz w:val="20"/>
                <w:szCs w:val="20"/>
                <w:lang w:eastAsia="ru-RU"/>
              </w:rPr>
              <w:t>-</w:t>
            </w:r>
          </w:p>
        </w:tc>
      </w:tr>
      <w:tr w:rsidR="00EA61FB" w:rsidRPr="00EA61FB" w14:paraId="2050087F" w14:textId="77777777" w:rsidTr="009D65F1">
        <w:trPr>
          <w:trHeight w:val="20"/>
        </w:trPr>
        <w:tc>
          <w:tcPr>
            <w:tcW w:w="1295" w:type="dxa"/>
            <w:vAlign w:val="center"/>
          </w:tcPr>
          <w:p w14:paraId="534D6DFF" w14:textId="77777777" w:rsidR="00EA61FB" w:rsidRPr="00EA61FB" w:rsidRDefault="00EA61FB" w:rsidP="00EA61FB">
            <w:pPr>
              <w:jc w:val="center"/>
              <w:rPr>
                <w:sz w:val="20"/>
                <w:szCs w:val="20"/>
                <w:lang w:val="kk-KZ" w:eastAsia="ru-RU"/>
              </w:rPr>
            </w:pPr>
            <w:r w:rsidRPr="00EA61FB">
              <w:rPr>
                <w:sz w:val="20"/>
                <w:szCs w:val="20"/>
                <w:lang w:val="kk-KZ" w:eastAsia="ru-RU"/>
              </w:rPr>
              <w:t>Әдебиет</w:t>
            </w:r>
          </w:p>
        </w:tc>
        <w:tc>
          <w:tcPr>
            <w:tcW w:w="641" w:type="dxa"/>
          </w:tcPr>
          <w:p w14:paraId="5C81B90F" w14:textId="77777777" w:rsidR="00EA61FB" w:rsidRPr="00EA61FB" w:rsidRDefault="00EA61FB" w:rsidP="00EA61FB">
            <w:pPr>
              <w:jc w:val="center"/>
              <w:rPr>
                <w:sz w:val="20"/>
                <w:szCs w:val="20"/>
                <w:lang w:eastAsia="ru-RU"/>
              </w:rPr>
            </w:pPr>
            <w:r w:rsidRPr="00EA61FB">
              <w:rPr>
                <w:sz w:val="20"/>
                <w:szCs w:val="20"/>
                <w:lang w:eastAsia="ru-RU"/>
              </w:rPr>
              <w:t>26.10</w:t>
            </w:r>
          </w:p>
        </w:tc>
        <w:tc>
          <w:tcPr>
            <w:tcW w:w="984" w:type="dxa"/>
          </w:tcPr>
          <w:p w14:paraId="77A56417" w14:textId="77777777" w:rsidR="00EA61FB" w:rsidRPr="00EA61FB" w:rsidRDefault="00EA61FB" w:rsidP="00EA61FB">
            <w:pPr>
              <w:jc w:val="center"/>
              <w:rPr>
                <w:sz w:val="20"/>
                <w:szCs w:val="20"/>
                <w:lang w:eastAsia="ru-RU"/>
              </w:rPr>
            </w:pPr>
            <w:r w:rsidRPr="00EA61FB">
              <w:rPr>
                <w:sz w:val="20"/>
                <w:szCs w:val="20"/>
                <w:lang w:eastAsia="ru-RU"/>
              </w:rPr>
              <w:t>26.10</w:t>
            </w:r>
          </w:p>
        </w:tc>
        <w:tc>
          <w:tcPr>
            <w:tcW w:w="677" w:type="dxa"/>
          </w:tcPr>
          <w:p w14:paraId="1EFDB8EC" w14:textId="77777777" w:rsidR="00EA61FB" w:rsidRPr="00EA61FB" w:rsidRDefault="00EA61FB" w:rsidP="00EA61FB">
            <w:pPr>
              <w:jc w:val="center"/>
              <w:rPr>
                <w:sz w:val="20"/>
                <w:szCs w:val="20"/>
                <w:lang w:eastAsia="ru-RU"/>
              </w:rPr>
            </w:pPr>
            <w:r w:rsidRPr="00EA61FB">
              <w:rPr>
                <w:sz w:val="20"/>
                <w:szCs w:val="20"/>
                <w:lang w:eastAsia="ru-RU"/>
              </w:rPr>
              <w:t>24.10</w:t>
            </w:r>
          </w:p>
        </w:tc>
        <w:tc>
          <w:tcPr>
            <w:tcW w:w="756" w:type="dxa"/>
          </w:tcPr>
          <w:p w14:paraId="06AC053D" w14:textId="77777777" w:rsidR="00EA61FB" w:rsidRPr="00EA61FB" w:rsidRDefault="00EA61FB" w:rsidP="00EA61FB">
            <w:pPr>
              <w:jc w:val="center"/>
              <w:rPr>
                <w:sz w:val="20"/>
                <w:szCs w:val="20"/>
                <w:lang w:eastAsia="ru-RU"/>
              </w:rPr>
            </w:pPr>
            <w:r w:rsidRPr="00EA61FB">
              <w:rPr>
                <w:sz w:val="20"/>
                <w:szCs w:val="20"/>
                <w:lang w:eastAsia="ru-RU"/>
              </w:rPr>
              <w:t>26.10</w:t>
            </w:r>
          </w:p>
        </w:tc>
        <w:tc>
          <w:tcPr>
            <w:tcW w:w="756" w:type="dxa"/>
          </w:tcPr>
          <w:p w14:paraId="10519DED" w14:textId="77777777" w:rsidR="00EA61FB" w:rsidRPr="00EA61FB" w:rsidRDefault="00EA61FB" w:rsidP="00EA61FB">
            <w:pPr>
              <w:jc w:val="center"/>
              <w:rPr>
                <w:sz w:val="20"/>
                <w:szCs w:val="20"/>
                <w:lang w:eastAsia="ru-RU"/>
              </w:rPr>
            </w:pPr>
            <w:r w:rsidRPr="00EA61FB">
              <w:rPr>
                <w:sz w:val="20"/>
                <w:szCs w:val="20"/>
                <w:lang w:eastAsia="ru-RU"/>
              </w:rPr>
              <w:t>24.10</w:t>
            </w:r>
          </w:p>
        </w:tc>
        <w:tc>
          <w:tcPr>
            <w:tcW w:w="641" w:type="dxa"/>
          </w:tcPr>
          <w:p w14:paraId="26243962" w14:textId="77777777" w:rsidR="00EA61FB" w:rsidRPr="00EA61FB" w:rsidRDefault="00EA61FB" w:rsidP="00EA61FB">
            <w:pPr>
              <w:jc w:val="center"/>
              <w:rPr>
                <w:sz w:val="20"/>
                <w:szCs w:val="20"/>
                <w:lang w:eastAsia="ru-RU"/>
              </w:rPr>
            </w:pPr>
            <w:r w:rsidRPr="00EA61FB">
              <w:rPr>
                <w:sz w:val="20"/>
                <w:szCs w:val="20"/>
                <w:lang w:eastAsia="ru-RU"/>
              </w:rPr>
              <w:t>27.10</w:t>
            </w:r>
          </w:p>
        </w:tc>
        <w:tc>
          <w:tcPr>
            <w:tcW w:w="641" w:type="dxa"/>
          </w:tcPr>
          <w:p w14:paraId="56BA257D"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3E3D11CA" w14:textId="77777777" w:rsidR="00EA61FB" w:rsidRPr="00EA61FB" w:rsidRDefault="00EA61FB" w:rsidP="00EA61FB">
            <w:pPr>
              <w:jc w:val="center"/>
              <w:rPr>
                <w:sz w:val="20"/>
                <w:szCs w:val="20"/>
                <w:lang w:eastAsia="ru-RU"/>
              </w:rPr>
            </w:pPr>
            <w:r w:rsidRPr="00EA61FB">
              <w:rPr>
                <w:sz w:val="20"/>
                <w:szCs w:val="20"/>
                <w:lang w:eastAsia="ru-RU"/>
              </w:rPr>
              <w:t>-</w:t>
            </w:r>
          </w:p>
        </w:tc>
        <w:tc>
          <w:tcPr>
            <w:tcW w:w="679" w:type="dxa"/>
          </w:tcPr>
          <w:p w14:paraId="47E04301" w14:textId="77777777" w:rsidR="00EA61FB" w:rsidRPr="00EA61FB" w:rsidRDefault="00EA61FB" w:rsidP="00EA61FB">
            <w:pPr>
              <w:jc w:val="center"/>
              <w:rPr>
                <w:sz w:val="20"/>
                <w:szCs w:val="20"/>
                <w:lang w:eastAsia="ru-RU"/>
              </w:rPr>
            </w:pPr>
            <w:r w:rsidRPr="00EA61FB">
              <w:rPr>
                <w:sz w:val="20"/>
                <w:szCs w:val="20"/>
                <w:lang w:eastAsia="ru-RU"/>
              </w:rPr>
              <w:t>-</w:t>
            </w:r>
          </w:p>
        </w:tc>
        <w:tc>
          <w:tcPr>
            <w:tcW w:w="678" w:type="dxa"/>
          </w:tcPr>
          <w:p w14:paraId="0177684A"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5CE89A13" w14:textId="77777777" w:rsidR="00EA61FB" w:rsidRPr="00EA61FB" w:rsidRDefault="00EA61FB" w:rsidP="00EA61FB">
            <w:pPr>
              <w:jc w:val="center"/>
              <w:rPr>
                <w:sz w:val="20"/>
                <w:szCs w:val="20"/>
                <w:lang w:eastAsia="ru-RU"/>
              </w:rPr>
            </w:pPr>
            <w:r w:rsidRPr="00EA61FB">
              <w:rPr>
                <w:sz w:val="20"/>
                <w:szCs w:val="20"/>
                <w:lang w:eastAsia="ru-RU"/>
              </w:rPr>
              <w:t>-</w:t>
            </w:r>
          </w:p>
        </w:tc>
        <w:tc>
          <w:tcPr>
            <w:tcW w:w="765" w:type="dxa"/>
          </w:tcPr>
          <w:p w14:paraId="626BB7C6" w14:textId="77777777" w:rsidR="00EA61FB" w:rsidRPr="00EA61FB" w:rsidRDefault="00EA61FB" w:rsidP="00EA61FB">
            <w:pPr>
              <w:jc w:val="center"/>
              <w:rPr>
                <w:sz w:val="20"/>
                <w:szCs w:val="20"/>
                <w:lang w:eastAsia="ru-RU"/>
              </w:rPr>
            </w:pPr>
            <w:r w:rsidRPr="00EA61FB">
              <w:rPr>
                <w:sz w:val="20"/>
                <w:szCs w:val="20"/>
                <w:lang w:eastAsia="ru-RU"/>
              </w:rPr>
              <w:t>-</w:t>
            </w:r>
          </w:p>
        </w:tc>
        <w:tc>
          <w:tcPr>
            <w:tcW w:w="766" w:type="dxa"/>
          </w:tcPr>
          <w:p w14:paraId="5976094F" w14:textId="77777777" w:rsidR="00EA61FB" w:rsidRPr="00EA61FB" w:rsidRDefault="00EA61FB" w:rsidP="00EA61FB">
            <w:pPr>
              <w:jc w:val="center"/>
              <w:rPr>
                <w:sz w:val="20"/>
                <w:szCs w:val="20"/>
                <w:lang w:eastAsia="ru-RU"/>
              </w:rPr>
            </w:pPr>
            <w:r w:rsidRPr="00EA61FB">
              <w:rPr>
                <w:sz w:val="20"/>
                <w:szCs w:val="20"/>
                <w:lang w:eastAsia="ru-RU"/>
              </w:rPr>
              <w:t>-</w:t>
            </w:r>
          </w:p>
        </w:tc>
      </w:tr>
      <w:tr w:rsidR="00EA61FB" w:rsidRPr="00EA61FB" w14:paraId="0E38DD5A" w14:textId="77777777" w:rsidTr="009D65F1">
        <w:trPr>
          <w:trHeight w:val="20"/>
        </w:trPr>
        <w:tc>
          <w:tcPr>
            <w:tcW w:w="1295" w:type="dxa"/>
            <w:vAlign w:val="center"/>
          </w:tcPr>
          <w:p w14:paraId="3962C016" w14:textId="77777777" w:rsidR="00EA61FB" w:rsidRPr="00EA61FB" w:rsidRDefault="00EA61FB" w:rsidP="00EA61FB">
            <w:pPr>
              <w:jc w:val="center"/>
              <w:rPr>
                <w:sz w:val="20"/>
                <w:szCs w:val="20"/>
                <w:lang w:val="kk-KZ" w:eastAsia="ru-RU"/>
              </w:rPr>
            </w:pPr>
            <w:r w:rsidRPr="00EA61FB">
              <w:rPr>
                <w:sz w:val="20"/>
                <w:szCs w:val="20"/>
                <w:lang w:val="kk-KZ" w:eastAsia="ru-RU"/>
              </w:rPr>
              <w:t>Казахский язык</w:t>
            </w:r>
          </w:p>
        </w:tc>
        <w:tc>
          <w:tcPr>
            <w:tcW w:w="641" w:type="dxa"/>
          </w:tcPr>
          <w:p w14:paraId="1C6FDE91" w14:textId="77777777" w:rsidR="00EA61FB" w:rsidRPr="00EA61FB" w:rsidRDefault="00EA61FB" w:rsidP="00EA61FB">
            <w:pPr>
              <w:jc w:val="center"/>
              <w:rPr>
                <w:sz w:val="20"/>
                <w:szCs w:val="20"/>
                <w:lang w:eastAsia="ru-RU"/>
              </w:rPr>
            </w:pPr>
            <w:r w:rsidRPr="00EA61FB">
              <w:rPr>
                <w:sz w:val="20"/>
                <w:szCs w:val="20"/>
                <w:lang w:eastAsia="ru-RU"/>
              </w:rPr>
              <w:t>-</w:t>
            </w:r>
          </w:p>
        </w:tc>
        <w:tc>
          <w:tcPr>
            <w:tcW w:w="984" w:type="dxa"/>
          </w:tcPr>
          <w:p w14:paraId="0ABA1A99" w14:textId="77777777" w:rsidR="00EA61FB" w:rsidRPr="00EA61FB" w:rsidRDefault="00EA61FB" w:rsidP="00EA61FB">
            <w:pPr>
              <w:jc w:val="center"/>
              <w:rPr>
                <w:sz w:val="20"/>
                <w:szCs w:val="20"/>
                <w:lang w:eastAsia="ru-RU"/>
              </w:rPr>
            </w:pPr>
            <w:r w:rsidRPr="00EA61FB">
              <w:rPr>
                <w:sz w:val="20"/>
                <w:szCs w:val="20"/>
                <w:lang w:eastAsia="ru-RU"/>
              </w:rPr>
              <w:t>-</w:t>
            </w:r>
          </w:p>
        </w:tc>
        <w:tc>
          <w:tcPr>
            <w:tcW w:w="677" w:type="dxa"/>
          </w:tcPr>
          <w:p w14:paraId="209B22B8" w14:textId="77777777" w:rsidR="00EA61FB" w:rsidRPr="00EA61FB" w:rsidRDefault="00EA61FB" w:rsidP="00EA61FB">
            <w:pPr>
              <w:jc w:val="center"/>
              <w:rPr>
                <w:sz w:val="20"/>
                <w:szCs w:val="20"/>
                <w:lang w:eastAsia="ru-RU"/>
              </w:rPr>
            </w:pPr>
            <w:r w:rsidRPr="00EA61FB">
              <w:rPr>
                <w:sz w:val="20"/>
                <w:szCs w:val="20"/>
                <w:lang w:eastAsia="ru-RU"/>
              </w:rPr>
              <w:t>-</w:t>
            </w:r>
          </w:p>
        </w:tc>
        <w:tc>
          <w:tcPr>
            <w:tcW w:w="756" w:type="dxa"/>
          </w:tcPr>
          <w:p w14:paraId="7A8FBD17" w14:textId="77777777" w:rsidR="00EA61FB" w:rsidRPr="00EA61FB" w:rsidRDefault="00EA61FB" w:rsidP="00EA61FB">
            <w:pPr>
              <w:jc w:val="center"/>
              <w:rPr>
                <w:sz w:val="20"/>
                <w:szCs w:val="20"/>
                <w:lang w:eastAsia="ru-RU"/>
              </w:rPr>
            </w:pPr>
            <w:r w:rsidRPr="00EA61FB">
              <w:rPr>
                <w:sz w:val="20"/>
                <w:szCs w:val="20"/>
                <w:lang w:eastAsia="ru-RU"/>
              </w:rPr>
              <w:t>-</w:t>
            </w:r>
          </w:p>
        </w:tc>
        <w:tc>
          <w:tcPr>
            <w:tcW w:w="756" w:type="dxa"/>
          </w:tcPr>
          <w:p w14:paraId="775609CC"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3AC2CD6C"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5E4F7AE1" w14:textId="77777777" w:rsidR="00EA61FB" w:rsidRPr="00EA61FB" w:rsidRDefault="00EA61FB" w:rsidP="00EA61FB">
            <w:pPr>
              <w:jc w:val="center"/>
              <w:rPr>
                <w:sz w:val="20"/>
                <w:szCs w:val="20"/>
                <w:lang w:eastAsia="ru-RU"/>
              </w:rPr>
            </w:pPr>
            <w:r w:rsidRPr="00EA61FB">
              <w:rPr>
                <w:sz w:val="20"/>
                <w:szCs w:val="20"/>
                <w:lang w:eastAsia="ru-RU"/>
              </w:rPr>
              <w:t>26.10</w:t>
            </w:r>
          </w:p>
        </w:tc>
        <w:tc>
          <w:tcPr>
            <w:tcW w:w="641" w:type="dxa"/>
          </w:tcPr>
          <w:p w14:paraId="2A29F0FE" w14:textId="77777777" w:rsidR="00EA61FB" w:rsidRPr="00EA61FB" w:rsidRDefault="00EA61FB" w:rsidP="00EA61FB">
            <w:pPr>
              <w:jc w:val="center"/>
              <w:rPr>
                <w:sz w:val="20"/>
                <w:szCs w:val="20"/>
                <w:lang w:eastAsia="ru-RU"/>
              </w:rPr>
            </w:pPr>
            <w:r w:rsidRPr="00EA61FB">
              <w:rPr>
                <w:sz w:val="20"/>
                <w:szCs w:val="20"/>
                <w:lang w:eastAsia="ru-RU"/>
              </w:rPr>
              <w:t>24.10</w:t>
            </w:r>
          </w:p>
        </w:tc>
        <w:tc>
          <w:tcPr>
            <w:tcW w:w="679" w:type="dxa"/>
          </w:tcPr>
          <w:p w14:paraId="260EFF4A" w14:textId="77777777" w:rsidR="00EA61FB" w:rsidRPr="00EA61FB" w:rsidRDefault="00EA61FB" w:rsidP="00EA61FB">
            <w:pPr>
              <w:jc w:val="center"/>
              <w:rPr>
                <w:sz w:val="20"/>
                <w:szCs w:val="20"/>
                <w:lang w:eastAsia="ru-RU"/>
              </w:rPr>
            </w:pPr>
            <w:r w:rsidRPr="00EA61FB">
              <w:rPr>
                <w:sz w:val="20"/>
                <w:szCs w:val="20"/>
                <w:lang w:eastAsia="ru-RU"/>
              </w:rPr>
              <w:t>24.10</w:t>
            </w:r>
          </w:p>
        </w:tc>
        <w:tc>
          <w:tcPr>
            <w:tcW w:w="678" w:type="dxa"/>
          </w:tcPr>
          <w:p w14:paraId="28648A82" w14:textId="77777777" w:rsidR="00EA61FB" w:rsidRPr="00EA61FB" w:rsidRDefault="00EA61FB" w:rsidP="00EA61FB">
            <w:pPr>
              <w:jc w:val="center"/>
              <w:rPr>
                <w:sz w:val="20"/>
                <w:szCs w:val="20"/>
                <w:lang w:eastAsia="ru-RU"/>
              </w:rPr>
            </w:pPr>
            <w:r w:rsidRPr="00EA61FB">
              <w:rPr>
                <w:sz w:val="20"/>
                <w:szCs w:val="20"/>
                <w:lang w:eastAsia="ru-RU"/>
              </w:rPr>
              <w:t>24.10</w:t>
            </w:r>
          </w:p>
        </w:tc>
        <w:tc>
          <w:tcPr>
            <w:tcW w:w="641" w:type="dxa"/>
          </w:tcPr>
          <w:p w14:paraId="342261C9" w14:textId="77777777" w:rsidR="00EA61FB" w:rsidRPr="00EA61FB" w:rsidRDefault="00EA61FB" w:rsidP="00EA61FB">
            <w:pPr>
              <w:jc w:val="center"/>
              <w:rPr>
                <w:sz w:val="20"/>
                <w:szCs w:val="20"/>
                <w:lang w:eastAsia="ru-RU"/>
              </w:rPr>
            </w:pPr>
            <w:r w:rsidRPr="00EA61FB">
              <w:rPr>
                <w:sz w:val="20"/>
                <w:szCs w:val="20"/>
                <w:lang w:eastAsia="ru-RU"/>
              </w:rPr>
              <w:t>23.10</w:t>
            </w:r>
          </w:p>
        </w:tc>
        <w:tc>
          <w:tcPr>
            <w:tcW w:w="765" w:type="dxa"/>
          </w:tcPr>
          <w:p w14:paraId="260E3D94" w14:textId="77777777" w:rsidR="00EA61FB" w:rsidRPr="00EA61FB" w:rsidRDefault="00EA61FB" w:rsidP="00EA61FB">
            <w:pPr>
              <w:jc w:val="center"/>
              <w:rPr>
                <w:sz w:val="20"/>
                <w:szCs w:val="20"/>
                <w:lang w:eastAsia="ru-RU"/>
              </w:rPr>
            </w:pPr>
            <w:r w:rsidRPr="00EA61FB">
              <w:rPr>
                <w:sz w:val="20"/>
                <w:szCs w:val="20"/>
                <w:lang w:eastAsia="ru-RU"/>
              </w:rPr>
              <w:t>23.10</w:t>
            </w:r>
          </w:p>
        </w:tc>
        <w:tc>
          <w:tcPr>
            <w:tcW w:w="766" w:type="dxa"/>
          </w:tcPr>
          <w:p w14:paraId="0B5D1D47" w14:textId="77777777" w:rsidR="00EA61FB" w:rsidRPr="00EA61FB" w:rsidRDefault="00EA61FB" w:rsidP="00EA61FB">
            <w:pPr>
              <w:jc w:val="center"/>
              <w:rPr>
                <w:sz w:val="20"/>
                <w:szCs w:val="20"/>
                <w:lang w:eastAsia="ru-RU"/>
              </w:rPr>
            </w:pPr>
            <w:r w:rsidRPr="00EA61FB">
              <w:rPr>
                <w:sz w:val="20"/>
                <w:szCs w:val="20"/>
                <w:lang w:eastAsia="ru-RU"/>
              </w:rPr>
              <w:t>26.10</w:t>
            </w:r>
          </w:p>
        </w:tc>
      </w:tr>
      <w:tr w:rsidR="00EA61FB" w:rsidRPr="00EA61FB" w14:paraId="6EEC8883" w14:textId="77777777" w:rsidTr="009D65F1">
        <w:trPr>
          <w:trHeight w:val="20"/>
        </w:trPr>
        <w:tc>
          <w:tcPr>
            <w:tcW w:w="1295" w:type="dxa"/>
            <w:vAlign w:val="center"/>
          </w:tcPr>
          <w:p w14:paraId="36906DC8" w14:textId="77777777" w:rsidR="00EA61FB" w:rsidRPr="00EA61FB" w:rsidRDefault="00EA61FB" w:rsidP="00EA61FB">
            <w:pPr>
              <w:jc w:val="center"/>
              <w:rPr>
                <w:sz w:val="20"/>
                <w:szCs w:val="20"/>
                <w:lang w:val="kk-KZ" w:eastAsia="ru-RU"/>
              </w:rPr>
            </w:pPr>
            <w:r w:rsidRPr="00EA61FB">
              <w:rPr>
                <w:sz w:val="20"/>
                <w:szCs w:val="20"/>
                <w:lang w:val="kk-KZ" w:eastAsia="ru-RU"/>
              </w:rPr>
              <w:t>Орыс тілі мен әдебиеті</w:t>
            </w:r>
          </w:p>
        </w:tc>
        <w:tc>
          <w:tcPr>
            <w:tcW w:w="641" w:type="dxa"/>
          </w:tcPr>
          <w:p w14:paraId="5DD07250" w14:textId="77777777" w:rsidR="00EA61FB" w:rsidRPr="00EA61FB" w:rsidRDefault="00EA61FB" w:rsidP="00EA61FB">
            <w:pPr>
              <w:jc w:val="center"/>
              <w:rPr>
                <w:sz w:val="20"/>
                <w:szCs w:val="20"/>
                <w:lang w:eastAsia="ru-RU"/>
              </w:rPr>
            </w:pPr>
            <w:r w:rsidRPr="00EA61FB">
              <w:rPr>
                <w:sz w:val="20"/>
                <w:szCs w:val="20"/>
                <w:lang w:eastAsia="ru-RU"/>
              </w:rPr>
              <w:t>27.10</w:t>
            </w:r>
          </w:p>
        </w:tc>
        <w:tc>
          <w:tcPr>
            <w:tcW w:w="984" w:type="dxa"/>
          </w:tcPr>
          <w:p w14:paraId="20BE4D0B" w14:textId="77777777" w:rsidR="00EA61FB" w:rsidRPr="00EA61FB" w:rsidRDefault="00EA61FB" w:rsidP="00EA61FB">
            <w:pPr>
              <w:jc w:val="center"/>
              <w:rPr>
                <w:sz w:val="20"/>
                <w:szCs w:val="20"/>
                <w:lang w:eastAsia="ru-RU"/>
              </w:rPr>
            </w:pPr>
            <w:r w:rsidRPr="00EA61FB">
              <w:rPr>
                <w:sz w:val="20"/>
                <w:szCs w:val="20"/>
                <w:lang w:eastAsia="ru-RU"/>
              </w:rPr>
              <w:t>23.10</w:t>
            </w:r>
          </w:p>
        </w:tc>
        <w:tc>
          <w:tcPr>
            <w:tcW w:w="677" w:type="dxa"/>
          </w:tcPr>
          <w:p w14:paraId="3F9E5AA4" w14:textId="77777777" w:rsidR="00EA61FB" w:rsidRPr="00EA61FB" w:rsidRDefault="00EA61FB" w:rsidP="00EA61FB">
            <w:pPr>
              <w:jc w:val="center"/>
              <w:rPr>
                <w:sz w:val="20"/>
                <w:szCs w:val="20"/>
                <w:lang w:eastAsia="ru-RU"/>
              </w:rPr>
            </w:pPr>
            <w:r w:rsidRPr="00EA61FB">
              <w:rPr>
                <w:sz w:val="20"/>
                <w:szCs w:val="20"/>
                <w:lang w:eastAsia="ru-RU"/>
              </w:rPr>
              <w:t>27.10</w:t>
            </w:r>
          </w:p>
        </w:tc>
        <w:tc>
          <w:tcPr>
            <w:tcW w:w="756" w:type="dxa"/>
          </w:tcPr>
          <w:p w14:paraId="39080F88" w14:textId="77777777" w:rsidR="00EA61FB" w:rsidRPr="00EA61FB" w:rsidRDefault="00EA61FB" w:rsidP="00EA61FB">
            <w:pPr>
              <w:jc w:val="center"/>
              <w:rPr>
                <w:sz w:val="20"/>
                <w:szCs w:val="20"/>
                <w:lang w:eastAsia="ru-RU"/>
              </w:rPr>
            </w:pPr>
            <w:r w:rsidRPr="00EA61FB">
              <w:rPr>
                <w:sz w:val="20"/>
                <w:szCs w:val="20"/>
                <w:lang w:eastAsia="ru-RU"/>
              </w:rPr>
              <w:t>19.10</w:t>
            </w:r>
          </w:p>
        </w:tc>
        <w:tc>
          <w:tcPr>
            <w:tcW w:w="756" w:type="dxa"/>
          </w:tcPr>
          <w:p w14:paraId="0548B8F7" w14:textId="77777777" w:rsidR="00EA61FB" w:rsidRPr="00EA61FB" w:rsidRDefault="00EA61FB" w:rsidP="00EA61FB">
            <w:pPr>
              <w:jc w:val="center"/>
              <w:rPr>
                <w:sz w:val="20"/>
                <w:szCs w:val="20"/>
                <w:lang w:eastAsia="ru-RU"/>
              </w:rPr>
            </w:pPr>
            <w:r w:rsidRPr="00EA61FB">
              <w:rPr>
                <w:sz w:val="20"/>
                <w:szCs w:val="20"/>
                <w:lang w:eastAsia="ru-RU"/>
              </w:rPr>
              <w:t>26.10</w:t>
            </w:r>
          </w:p>
        </w:tc>
        <w:tc>
          <w:tcPr>
            <w:tcW w:w="641" w:type="dxa"/>
          </w:tcPr>
          <w:p w14:paraId="51EC8610" w14:textId="77777777" w:rsidR="00EA61FB" w:rsidRPr="00EA61FB" w:rsidRDefault="00EA61FB" w:rsidP="00EA61FB">
            <w:pPr>
              <w:jc w:val="center"/>
              <w:rPr>
                <w:sz w:val="20"/>
                <w:szCs w:val="20"/>
                <w:lang w:eastAsia="ru-RU"/>
              </w:rPr>
            </w:pPr>
            <w:r w:rsidRPr="00EA61FB">
              <w:rPr>
                <w:sz w:val="20"/>
                <w:szCs w:val="20"/>
                <w:lang w:eastAsia="ru-RU"/>
              </w:rPr>
              <w:t>26.10</w:t>
            </w:r>
          </w:p>
        </w:tc>
        <w:tc>
          <w:tcPr>
            <w:tcW w:w="641" w:type="dxa"/>
          </w:tcPr>
          <w:p w14:paraId="79E005B3"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2247A7D4" w14:textId="77777777" w:rsidR="00EA61FB" w:rsidRPr="00EA61FB" w:rsidRDefault="00EA61FB" w:rsidP="00EA61FB">
            <w:pPr>
              <w:jc w:val="center"/>
              <w:rPr>
                <w:sz w:val="20"/>
                <w:szCs w:val="20"/>
                <w:lang w:eastAsia="ru-RU"/>
              </w:rPr>
            </w:pPr>
            <w:r w:rsidRPr="00EA61FB">
              <w:rPr>
                <w:sz w:val="20"/>
                <w:szCs w:val="20"/>
                <w:lang w:eastAsia="ru-RU"/>
              </w:rPr>
              <w:t>-</w:t>
            </w:r>
          </w:p>
        </w:tc>
        <w:tc>
          <w:tcPr>
            <w:tcW w:w="679" w:type="dxa"/>
          </w:tcPr>
          <w:p w14:paraId="31FE36F9" w14:textId="77777777" w:rsidR="00EA61FB" w:rsidRPr="00EA61FB" w:rsidRDefault="00EA61FB" w:rsidP="00EA61FB">
            <w:pPr>
              <w:jc w:val="center"/>
              <w:rPr>
                <w:sz w:val="20"/>
                <w:szCs w:val="20"/>
                <w:lang w:eastAsia="ru-RU"/>
              </w:rPr>
            </w:pPr>
            <w:r w:rsidRPr="00EA61FB">
              <w:rPr>
                <w:sz w:val="20"/>
                <w:szCs w:val="20"/>
                <w:lang w:eastAsia="ru-RU"/>
              </w:rPr>
              <w:t>-</w:t>
            </w:r>
          </w:p>
        </w:tc>
        <w:tc>
          <w:tcPr>
            <w:tcW w:w="678" w:type="dxa"/>
          </w:tcPr>
          <w:p w14:paraId="008FC8D3"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2717FC61" w14:textId="77777777" w:rsidR="00EA61FB" w:rsidRPr="00EA61FB" w:rsidRDefault="00EA61FB" w:rsidP="00EA61FB">
            <w:pPr>
              <w:jc w:val="center"/>
              <w:rPr>
                <w:sz w:val="20"/>
                <w:szCs w:val="20"/>
                <w:lang w:eastAsia="ru-RU"/>
              </w:rPr>
            </w:pPr>
            <w:r w:rsidRPr="00EA61FB">
              <w:rPr>
                <w:sz w:val="20"/>
                <w:szCs w:val="20"/>
                <w:lang w:eastAsia="ru-RU"/>
              </w:rPr>
              <w:t>-</w:t>
            </w:r>
          </w:p>
        </w:tc>
        <w:tc>
          <w:tcPr>
            <w:tcW w:w="765" w:type="dxa"/>
          </w:tcPr>
          <w:p w14:paraId="5E39D1C8" w14:textId="77777777" w:rsidR="00EA61FB" w:rsidRPr="00EA61FB" w:rsidRDefault="00EA61FB" w:rsidP="00EA61FB">
            <w:pPr>
              <w:jc w:val="center"/>
              <w:rPr>
                <w:sz w:val="20"/>
                <w:szCs w:val="20"/>
                <w:lang w:eastAsia="ru-RU"/>
              </w:rPr>
            </w:pPr>
            <w:r w:rsidRPr="00EA61FB">
              <w:rPr>
                <w:sz w:val="20"/>
                <w:szCs w:val="20"/>
                <w:lang w:eastAsia="ru-RU"/>
              </w:rPr>
              <w:t>-</w:t>
            </w:r>
          </w:p>
        </w:tc>
        <w:tc>
          <w:tcPr>
            <w:tcW w:w="766" w:type="dxa"/>
          </w:tcPr>
          <w:p w14:paraId="6B31C201" w14:textId="77777777" w:rsidR="00EA61FB" w:rsidRPr="00EA61FB" w:rsidRDefault="00EA61FB" w:rsidP="00EA61FB">
            <w:pPr>
              <w:jc w:val="center"/>
              <w:rPr>
                <w:sz w:val="20"/>
                <w:szCs w:val="20"/>
                <w:lang w:eastAsia="ru-RU"/>
              </w:rPr>
            </w:pPr>
            <w:r w:rsidRPr="00EA61FB">
              <w:rPr>
                <w:sz w:val="20"/>
                <w:szCs w:val="20"/>
                <w:lang w:eastAsia="ru-RU"/>
              </w:rPr>
              <w:t>-</w:t>
            </w:r>
          </w:p>
        </w:tc>
      </w:tr>
      <w:tr w:rsidR="00EA61FB" w:rsidRPr="00EA61FB" w14:paraId="7DBD289A" w14:textId="77777777" w:rsidTr="009D65F1">
        <w:trPr>
          <w:trHeight w:val="20"/>
        </w:trPr>
        <w:tc>
          <w:tcPr>
            <w:tcW w:w="1295" w:type="dxa"/>
            <w:vAlign w:val="center"/>
          </w:tcPr>
          <w:p w14:paraId="033DF604" w14:textId="77777777" w:rsidR="00EA61FB" w:rsidRPr="00EA61FB" w:rsidRDefault="00EA61FB" w:rsidP="00EA61FB">
            <w:pPr>
              <w:jc w:val="center"/>
              <w:rPr>
                <w:sz w:val="20"/>
                <w:szCs w:val="20"/>
                <w:lang w:val="kk-KZ" w:eastAsia="ru-RU"/>
              </w:rPr>
            </w:pPr>
            <w:r w:rsidRPr="00EA61FB">
              <w:rPr>
                <w:sz w:val="20"/>
                <w:szCs w:val="20"/>
                <w:lang w:val="kk-KZ" w:eastAsia="ru-RU"/>
              </w:rPr>
              <w:t>Русский язык</w:t>
            </w:r>
          </w:p>
        </w:tc>
        <w:tc>
          <w:tcPr>
            <w:tcW w:w="641" w:type="dxa"/>
          </w:tcPr>
          <w:p w14:paraId="7B13A4A2" w14:textId="77777777" w:rsidR="00EA61FB" w:rsidRPr="00EA61FB" w:rsidRDefault="00EA61FB" w:rsidP="00EA61FB">
            <w:pPr>
              <w:jc w:val="center"/>
              <w:rPr>
                <w:sz w:val="20"/>
                <w:szCs w:val="20"/>
                <w:lang w:eastAsia="ru-RU"/>
              </w:rPr>
            </w:pPr>
            <w:r w:rsidRPr="00EA61FB">
              <w:rPr>
                <w:sz w:val="20"/>
                <w:szCs w:val="20"/>
                <w:lang w:eastAsia="ru-RU"/>
              </w:rPr>
              <w:t>-</w:t>
            </w:r>
          </w:p>
        </w:tc>
        <w:tc>
          <w:tcPr>
            <w:tcW w:w="984" w:type="dxa"/>
          </w:tcPr>
          <w:p w14:paraId="3B9FC900"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677" w:type="dxa"/>
          </w:tcPr>
          <w:p w14:paraId="7BEED000"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56" w:type="dxa"/>
          </w:tcPr>
          <w:p w14:paraId="13AE8963"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56" w:type="dxa"/>
          </w:tcPr>
          <w:p w14:paraId="29D95855"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641" w:type="dxa"/>
          </w:tcPr>
          <w:p w14:paraId="121E85A8"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641" w:type="dxa"/>
          </w:tcPr>
          <w:p w14:paraId="37FA2A2A" w14:textId="77777777" w:rsidR="00EA61FB" w:rsidRPr="00EA61FB" w:rsidRDefault="00EA61FB" w:rsidP="00EA61FB">
            <w:pPr>
              <w:jc w:val="center"/>
              <w:rPr>
                <w:sz w:val="20"/>
                <w:szCs w:val="20"/>
                <w:lang w:eastAsia="ru-RU"/>
              </w:rPr>
            </w:pPr>
            <w:r w:rsidRPr="00EA61FB">
              <w:rPr>
                <w:sz w:val="20"/>
                <w:szCs w:val="20"/>
                <w:lang w:val="kk-KZ" w:eastAsia="ru-RU"/>
              </w:rPr>
              <w:t>2</w:t>
            </w:r>
            <w:r w:rsidRPr="00EA61FB">
              <w:rPr>
                <w:sz w:val="20"/>
                <w:szCs w:val="20"/>
                <w:lang w:eastAsia="ru-RU"/>
              </w:rPr>
              <w:t>4</w:t>
            </w:r>
            <w:r w:rsidRPr="00EA61FB">
              <w:rPr>
                <w:sz w:val="20"/>
                <w:szCs w:val="20"/>
                <w:lang w:val="kk-KZ" w:eastAsia="ru-RU"/>
              </w:rPr>
              <w:t>.10</w:t>
            </w:r>
          </w:p>
        </w:tc>
        <w:tc>
          <w:tcPr>
            <w:tcW w:w="641" w:type="dxa"/>
          </w:tcPr>
          <w:p w14:paraId="13306693" w14:textId="77777777" w:rsidR="00EA61FB" w:rsidRPr="00EA61FB" w:rsidRDefault="00EA61FB" w:rsidP="00EA61FB">
            <w:pPr>
              <w:jc w:val="center"/>
              <w:rPr>
                <w:sz w:val="20"/>
                <w:szCs w:val="20"/>
                <w:lang w:val="kk-KZ" w:eastAsia="ru-RU"/>
              </w:rPr>
            </w:pPr>
            <w:r w:rsidRPr="00EA61FB">
              <w:rPr>
                <w:sz w:val="20"/>
                <w:szCs w:val="20"/>
                <w:lang w:val="kk-KZ" w:eastAsia="ru-RU"/>
              </w:rPr>
              <w:t>2</w:t>
            </w:r>
            <w:r w:rsidRPr="00EA61FB">
              <w:rPr>
                <w:sz w:val="20"/>
                <w:szCs w:val="20"/>
                <w:lang w:val="en-US" w:eastAsia="ru-RU"/>
              </w:rPr>
              <w:t>4</w:t>
            </w:r>
            <w:r w:rsidRPr="00EA61FB">
              <w:rPr>
                <w:sz w:val="20"/>
                <w:szCs w:val="20"/>
                <w:lang w:val="kk-KZ" w:eastAsia="ru-RU"/>
              </w:rPr>
              <w:t>.10</w:t>
            </w:r>
          </w:p>
        </w:tc>
        <w:tc>
          <w:tcPr>
            <w:tcW w:w="679" w:type="dxa"/>
          </w:tcPr>
          <w:p w14:paraId="42DBDCA9" w14:textId="77777777" w:rsidR="00EA61FB" w:rsidRPr="00EA61FB" w:rsidRDefault="00EA61FB" w:rsidP="00EA61FB">
            <w:pPr>
              <w:jc w:val="center"/>
              <w:rPr>
                <w:sz w:val="20"/>
                <w:szCs w:val="20"/>
                <w:lang w:eastAsia="ru-RU"/>
              </w:rPr>
            </w:pPr>
            <w:r w:rsidRPr="00EA61FB">
              <w:rPr>
                <w:sz w:val="20"/>
                <w:szCs w:val="20"/>
                <w:lang w:val="kk-KZ" w:eastAsia="ru-RU"/>
              </w:rPr>
              <w:t>2</w:t>
            </w:r>
            <w:r w:rsidRPr="00EA61FB">
              <w:rPr>
                <w:sz w:val="20"/>
                <w:szCs w:val="20"/>
                <w:lang w:eastAsia="ru-RU"/>
              </w:rPr>
              <w:t>4</w:t>
            </w:r>
            <w:r w:rsidRPr="00EA61FB">
              <w:rPr>
                <w:sz w:val="20"/>
                <w:szCs w:val="20"/>
                <w:lang w:val="kk-KZ" w:eastAsia="ru-RU"/>
              </w:rPr>
              <w:t>.10</w:t>
            </w:r>
          </w:p>
        </w:tc>
        <w:tc>
          <w:tcPr>
            <w:tcW w:w="678" w:type="dxa"/>
          </w:tcPr>
          <w:p w14:paraId="07AD0F46" w14:textId="77777777" w:rsidR="00EA61FB" w:rsidRPr="00EA61FB" w:rsidRDefault="00EA61FB" w:rsidP="00EA61FB">
            <w:pPr>
              <w:jc w:val="center"/>
              <w:rPr>
                <w:sz w:val="20"/>
                <w:szCs w:val="20"/>
                <w:lang w:eastAsia="ru-RU"/>
              </w:rPr>
            </w:pPr>
            <w:r w:rsidRPr="00EA61FB">
              <w:rPr>
                <w:sz w:val="20"/>
                <w:szCs w:val="20"/>
                <w:lang w:eastAsia="ru-RU"/>
              </w:rPr>
              <w:t>24.10</w:t>
            </w:r>
          </w:p>
        </w:tc>
        <w:tc>
          <w:tcPr>
            <w:tcW w:w="641" w:type="dxa"/>
          </w:tcPr>
          <w:p w14:paraId="152F95AC" w14:textId="77777777" w:rsidR="00EA61FB" w:rsidRPr="00EA61FB" w:rsidRDefault="00EA61FB" w:rsidP="00EA61FB">
            <w:pPr>
              <w:jc w:val="center"/>
              <w:rPr>
                <w:sz w:val="20"/>
                <w:szCs w:val="20"/>
                <w:lang w:eastAsia="ru-RU"/>
              </w:rPr>
            </w:pPr>
            <w:r w:rsidRPr="00EA61FB">
              <w:rPr>
                <w:sz w:val="20"/>
                <w:szCs w:val="20"/>
                <w:lang w:val="kk-KZ" w:eastAsia="ru-RU"/>
              </w:rPr>
              <w:t>18.10</w:t>
            </w:r>
          </w:p>
        </w:tc>
        <w:tc>
          <w:tcPr>
            <w:tcW w:w="765" w:type="dxa"/>
          </w:tcPr>
          <w:p w14:paraId="5D8DA586" w14:textId="77777777" w:rsidR="00EA61FB" w:rsidRPr="00EA61FB" w:rsidRDefault="00EA61FB" w:rsidP="00EA61FB">
            <w:pPr>
              <w:jc w:val="center"/>
              <w:rPr>
                <w:sz w:val="20"/>
                <w:szCs w:val="20"/>
                <w:lang w:eastAsia="ru-RU"/>
              </w:rPr>
            </w:pPr>
            <w:r w:rsidRPr="00EA61FB">
              <w:rPr>
                <w:sz w:val="20"/>
                <w:szCs w:val="20"/>
                <w:lang w:eastAsia="ru-RU"/>
              </w:rPr>
              <w:t>-</w:t>
            </w:r>
          </w:p>
        </w:tc>
        <w:tc>
          <w:tcPr>
            <w:tcW w:w="766" w:type="dxa"/>
          </w:tcPr>
          <w:p w14:paraId="1E13EECE" w14:textId="77777777" w:rsidR="00EA61FB" w:rsidRPr="00EA61FB" w:rsidRDefault="00EA61FB" w:rsidP="00EA61FB">
            <w:pPr>
              <w:jc w:val="center"/>
              <w:rPr>
                <w:sz w:val="20"/>
                <w:szCs w:val="20"/>
                <w:lang w:eastAsia="ru-RU"/>
              </w:rPr>
            </w:pPr>
            <w:r w:rsidRPr="00EA61FB">
              <w:rPr>
                <w:sz w:val="20"/>
                <w:szCs w:val="20"/>
                <w:lang w:eastAsia="ru-RU"/>
              </w:rPr>
              <w:t>-</w:t>
            </w:r>
          </w:p>
        </w:tc>
      </w:tr>
      <w:tr w:rsidR="00EA61FB" w:rsidRPr="00EA61FB" w14:paraId="1BCA95FE" w14:textId="77777777" w:rsidTr="009D65F1">
        <w:trPr>
          <w:trHeight w:val="20"/>
        </w:trPr>
        <w:tc>
          <w:tcPr>
            <w:tcW w:w="1295" w:type="dxa"/>
            <w:vAlign w:val="center"/>
          </w:tcPr>
          <w:p w14:paraId="5CCB9EFE" w14:textId="77777777" w:rsidR="00EA61FB" w:rsidRPr="00EA61FB" w:rsidRDefault="00EA61FB" w:rsidP="00EA61FB">
            <w:pPr>
              <w:jc w:val="center"/>
              <w:rPr>
                <w:sz w:val="20"/>
                <w:szCs w:val="20"/>
                <w:lang w:val="kk-KZ" w:eastAsia="ru-RU"/>
              </w:rPr>
            </w:pPr>
            <w:r w:rsidRPr="00EA61FB">
              <w:rPr>
                <w:sz w:val="20"/>
                <w:szCs w:val="20"/>
                <w:lang w:val="kk-KZ" w:eastAsia="ru-RU"/>
              </w:rPr>
              <w:t>Русская литература</w:t>
            </w:r>
          </w:p>
        </w:tc>
        <w:tc>
          <w:tcPr>
            <w:tcW w:w="641" w:type="dxa"/>
          </w:tcPr>
          <w:p w14:paraId="0A9F6AA4" w14:textId="77777777" w:rsidR="00EA61FB" w:rsidRPr="00EA61FB" w:rsidRDefault="00EA61FB" w:rsidP="00EA61FB">
            <w:pPr>
              <w:jc w:val="center"/>
              <w:rPr>
                <w:sz w:val="20"/>
                <w:szCs w:val="20"/>
                <w:lang w:eastAsia="ru-RU"/>
              </w:rPr>
            </w:pPr>
            <w:r w:rsidRPr="00EA61FB">
              <w:rPr>
                <w:sz w:val="20"/>
                <w:szCs w:val="20"/>
                <w:lang w:eastAsia="ru-RU"/>
              </w:rPr>
              <w:t>-</w:t>
            </w:r>
          </w:p>
        </w:tc>
        <w:tc>
          <w:tcPr>
            <w:tcW w:w="984" w:type="dxa"/>
          </w:tcPr>
          <w:p w14:paraId="20CACC6E"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677" w:type="dxa"/>
          </w:tcPr>
          <w:p w14:paraId="1F1149F1"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56" w:type="dxa"/>
          </w:tcPr>
          <w:p w14:paraId="754E5BF1"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756" w:type="dxa"/>
          </w:tcPr>
          <w:p w14:paraId="5A2A31FF"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641" w:type="dxa"/>
          </w:tcPr>
          <w:p w14:paraId="1FCCF0CF" w14:textId="77777777" w:rsidR="00EA61FB" w:rsidRPr="00EA61FB" w:rsidRDefault="00EA61FB" w:rsidP="00EA61FB">
            <w:pPr>
              <w:jc w:val="center"/>
              <w:rPr>
                <w:sz w:val="20"/>
                <w:szCs w:val="20"/>
                <w:lang w:val="kk-KZ" w:eastAsia="ru-RU"/>
              </w:rPr>
            </w:pPr>
            <w:r w:rsidRPr="00EA61FB">
              <w:rPr>
                <w:sz w:val="20"/>
                <w:szCs w:val="20"/>
                <w:lang w:val="kk-KZ" w:eastAsia="ru-RU"/>
              </w:rPr>
              <w:t>-</w:t>
            </w:r>
          </w:p>
        </w:tc>
        <w:tc>
          <w:tcPr>
            <w:tcW w:w="641" w:type="dxa"/>
          </w:tcPr>
          <w:p w14:paraId="143F01A1" w14:textId="77777777" w:rsidR="00EA61FB" w:rsidRPr="00EA61FB" w:rsidRDefault="00EA61FB" w:rsidP="00EA61FB">
            <w:pPr>
              <w:jc w:val="center"/>
              <w:rPr>
                <w:sz w:val="20"/>
                <w:szCs w:val="20"/>
                <w:lang w:eastAsia="ru-RU"/>
              </w:rPr>
            </w:pPr>
            <w:r w:rsidRPr="00EA61FB">
              <w:rPr>
                <w:sz w:val="20"/>
                <w:szCs w:val="20"/>
                <w:lang w:val="kk-KZ" w:eastAsia="ru-RU"/>
              </w:rPr>
              <w:t>2</w:t>
            </w:r>
            <w:r w:rsidRPr="00EA61FB">
              <w:rPr>
                <w:sz w:val="20"/>
                <w:szCs w:val="20"/>
                <w:lang w:eastAsia="ru-RU"/>
              </w:rPr>
              <w:t>0</w:t>
            </w:r>
            <w:r w:rsidRPr="00EA61FB">
              <w:rPr>
                <w:sz w:val="20"/>
                <w:szCs w:val="20"/>
                <w:lang w:val="kk-KZ" w:eastAsia="ru-RU"/>
              </w:rPr>
              <w:t>.10</w:t>
            </w:r>
          </w:p>
        </w:tc>
        <w:tc>
          <w:tcPr>
            <w:tcW w:w="641" w:type="dxa"/>
          </w:tcPr>
          <w:p w14:paraId="502E3B74" w14:textId="77777777" w:rsidR="00EA61FB" w:rsidRPr="00EA61FB" w:rsidRDefault="00EA61FB" w:rsidP="00EA61FB">
            <w:pPr>
              <w:jc w:val="center"/>
              <w:rPr>
                <w:sz w:val="20"/>
                <w:szCs w:val="20"/>
                <w:lang w:val="kk-KZ" w:eastAsia="ru-RU"/>
              </w:rPr>
            </w:pPr>
            <w:r w:rsidRPr="00EA61FB">
              <w:rPr>
                <w:sz w:val="20"/>
                <w:szCs w:val="20"/>
                <w:lang w:val="kk-KZ" w:eastAsia="ru-RU"/>
              </w:rPr>
              <w:t>2</w:t>
            </w:r>
            <w:r w:rsidRPr="00EA61FB">
              <w:rPr>
                <w:sz w:val="20"/>
                <w:szCs w:val="20"/>
                <w:lang w:eastAsia="ru-RU"/>
              </w:rPr>
              <w:t>0</w:t>
            </w:r>
            <w:r w:rsidRPr="00EA61FB">
              <w:rPr>
                <w:sz w:val="20"/>
                <w:szCs w:val="20"/>
                <w:lang w:val="kk-KZ" w:eastAsia="ru-RU"/>
              </w:rPr>
              <w:t>.10</w:t>
            </w:r>
          </w:p>
        </w:tc>
        <w:tc>
          <w:tcPr>
            <w:tcW w:w="679" w:type="dxa"/>
          </w:tcPr>
          <w:p w14:paraId="18ABB34D" w14:textId="77777777" w:rsidR="00EA61FB" w:rsidRPr="00EA61FB" w:rsidRDefault="00EA61FB" w:rsidP="00EA61FB">
            <w:pPr>
              <w:jc w:val="center"/>
              <w:rPr>
                <w:sz w:val="20"/>
                <w:szCs w:val="20"/>
                <w:lang w:eastAsia="ru-RU"/>
              </w:rPr>
            </w:pPr>
            <w:r w:rsidRPr="00EA61FB">
              <w:rPr>
                <w:sz w:val="20"/>
                <w:szCs w:val="20"/>
                <w:lang w:val="kk-KZ" w:eastAsia="ru-RU"/>
              </w:rPr>
              <w:t>18.10</w:t>
            </w:r>
          </w:p>
        </w:tc>
        <w:tc>
          <w:tcPr>
            <w:tcW w:w="678" w:type="dxa"/>
          </w:tcPr>
          <w:p w14:paraId="0E0A4281" w14:textId="77777777" w:rsidR="00EA61FB" w:rsidRPr="00EA61FB" w:rsidRDefault="00EA61FB" w:rsidP="00EA61FB">
            <w:pPr>
              <w:jc w:val="center"/>
              <w:rPr>
                <w:sz w:val="20"/>
                <w:szCs w:val="20"/>
                <w:lang w:eastAsia="ru-RU"/>
              </w:rPr>
            </w:pPr>
            <w:r w:rsidRPr="00EA61FB">
              <w:rPr>
                <w:sz w:val="20"/>
                <w:szCs w:val="20"/>
                <w:lang w:eastAsia="ru-RU"/>
              </w:rPr>
              <w:t>26.10</w:t>
            </w:r>
          </w:p>
        </w:tc>
        <w:tc>
          <w:tcPr>
            <w:tcW w:w="641" w:type="dxa"/>
          </w:tcPr>
          <w:p w14:paraId="3AA604D0" w14:textId="77777777" w:rsidR="00EA61FB" w:rsidRPr="00EA61FB" w:rsidRDefault="00EA61FB" w:rsidP="00EA61FB">
            <w:pPr>
              <w:jc w:val="center"/>
              <w:rPr>
                <w:sz w:val="20"/>
                <w:szCs w:val="20"/>
                <w:lang w:eastAsia="ru-RU"/>
              </w:rPr>
            </w:pPr>
            <w:r w:rsidRPr="00EA61FB">
              <w:rPr>
                <w:sz w:val="20"/>
                <w:szCs w:val="20"/>
                <w:lang w:val="kk-KZ" w:eastAsia="ru-RU"/>
              </w:rPr>
              <w:t>26.10</w:t>
            </w:r>
          </w:p>
        </w:tc>
        <w:tc>
          <w:tcPr>
            <w:tcW w:w="765" w:type="dxa"/>
          </w:tcPr>
          <w:p w14:paraId="0E137103" w14:textId="77777777" w:rsidR="00EA61FB" w:rsidRPr="00EA61FB" w:rsidRDefault="00EA61FB" w:rsidP="00EA61FB">
            <w:pPr>
              <w:jc w:val="center"/>
              <w:rPr>
                <w:sz w:val="20"/>
                <w:szCs w:val="20"/>
                <w:lang w:eastAsia="ru-RU"/>
              </w:rPr>
            </w:pPr>
            <w:r w:rsidRPr="00EA61FB">
              <w:rPr>
                <w:sz w:val="20"/>
                <w:szCs w:val="20"/>
                <w:lang w:val="en-US" w:eastAsia="ru-RU"/>
              </w:rPr>
              <w:t>19</w:t>
            </w:r>
            <w:r w:rsidRPr="00EA61FB">
              <w:rPr>
                <w:sz w:val="20"/>
                <w:szCs w:val="20"/>
                <w:lang w:val="kk-KZ" w:eastAsia="ru-RU"/>
              </w:rPr>
              <w:t>.10</w:t>
            </w:r>
          </w:p>
        </w:tc>
        <w:tc>
          <w:tcPr>
            <w:tcW w:w="766" w:type="dxa"/>
          </w:tcPr>
          <w:p w14:paraId="1AE34494" w14:textId="77777777" w:rsidR="00EA61FB" w:rsidRPr="00EA61FB" w:rsidRDefault="00EA61FB" w:rsidP="00EA61FB">
            <w:pPr>
              <w:jc w:val="center"/>
              <w:rPr>
                <w:sz w:val="20"/>
                <w:szCs w:val="20"/>
                <w:lang w:eastAsia="ru-RU"/>
              </w:rPr>
            </w:pPr>
            <w:r w:rsidRPr="00EA61FB">
              <w:rPr>
                <w:sz w:val="20"/>
                <w:szCs w:val="20"/>
                <w:lang w:val="kk-KZ" w:eastAsia="ru-RU"/>
              </w:rPr>
              <w:t>2</w:t>
            </w:r>
            <w:r w:rsidRPr="00EA61FB">
              <w:rPr>
                <w:sz w:val="20"/>
                <w:szCs w:val="20"/>
                <w:lang w:val="en-US" w:eastAsia="ru-RU"/>
              </w:rPr>
              <w:t>0</w:t>
            </w:r>
            <w:r w:rsidRPr="00EA61FB">
              <w:rPr>
                <w:sz w:val="20"/>
                <w:szCs w:val="20"/>
                <w:lang w:val="kk-KZ" w:eastAsia="ru-RU"/>
              </w:rPr>
              <w:t>.10</w:t>
            </w:r>
          </w:p>
        </w:tc>
      </w:tr>
      <w:tr w:rsidR="00EA61FB" w:rsidRPr="00EA61FB" w14:paraId="1DE271C5" w14:textId="77777777" w:rsidTr="009D65F1">
        <w:trPr>
          <w:trHeight w:val="20"/>
        </w:trPr>
        <w:tc>
          <w:tcPr>
            <w:tcW w:w="1295" w:type="dxa"/>
            <w:vAlign w:val="center"/>
          </w:tcPr>
          <w:p w14:paraId="45E8FBE7" w14:textId="77777777" w:rsidR="00EA61FB" w:rsidRPr="00EA61FB" w:rsidRDefault="00EA61FB" w:rsidP="00EA61FB">
            <w:pPr>
              <w:jc w:val="center"/>
              <w:rPr>
                <w:sz w:val="20"/>
                <w:szCs w:val="20"/>
                <w:lang w:val="kk-KZ" w:eastAsia="ru-RU"/>
              </w:rPr>
            </w:pPr>
            <w:r w:rsidRPr="00EA61FB">
              <w:rPr>
                <w:sz w:val="20"/>
                <w:szCs w:val="20"/>
                <w:lang w:val="kk-KZ" w:eastAsia="ru-RU"/>
              </w:rPr>
              <w:t>Английский язык</w:t>
            </w:r>
          </w:p>
        </w:tc>
        <w:tc>
          <w:tcPr>
            <w:tcW w:w="641" w:type="dxa"/>
          </w:tcPr>
          <w:p w14:paraId="1614A377" w14:textId="77777777" w:rsidR="00EA61FB" w:rsidRPr="00EA61FB" w:rsidRDefault="00EA61FB" w:rsidP="00EA61FB">
            <w:pPr>
              <w:jc w:val="center"/>
              <w:rPr>
                <w:sz w:val="20"/>
                <w:szCs w:val="20"/>
                <w:lang w:eastAsia="ru-RU"/>
              </w:rPr>
            </w:pPr>
            <w:r w:rsidRPr="00EA61FB">
              <w:rPr>
                <w:sz w:val="20"/>
                <w:szCs w:val="20"/>
                <w:lang w:eastAsia="ru-RU"/>
              </w:rPr>
              <w:t>23.10</w:t>
            </w:r>
          </w:p>
        </w:tc>
        <w:tc>
          <w:tcPr>
            <w:tcW w:w="984" w:type="dxa"/>
          </w:tcPr>
          <w:p w14:paraId="30CFB7D7" w14:textId="77777777" w:rsidR="00EA61FB" w:rsidRPr="00EA61FB" w:rsidRDefault="00EA61FB" w:rsidP="00EA61FB">
            <w:pPr>
              <w:jc w:val="center"/>
              <w:rPr>
                <w:sz w:val="20"/>
                <w:szCs w:val="20"/>
                <w:lang w:eastAsia="ru-RU"/>
              </w:rPr>
            </w:pPr>
            <w:r w:rsidRPr="00EA61FB">
              <w:rPr>
                <w:sz w:val="20"/>
                <w:szCs w:val="20"/>
                <w:lang w:eastAsia="ru-RU"/>
              </w:rPr>
              <w:t>19.10</w:t>
            </w:r>
          </w:p>
        </w:tc>
        <w:tc>
          <w:tcPr>
            <w:tcW w:w="677" w:type="dxa"/>
          </w:tcPr>
          <w:p w14:paraId="2BCC8202" w14:textId="77777777" w:rsidR="00EA61FB" w:rsidRPr="00EA61FB" w:rsidRDefault="00EA61FB" w:rsidP="00EA61FB">
            <w:pPr>
              <w:jc w:val="center"/>
              <w:rPr>
                <w:sz w:val="20"/>
                <w:szCs w:val="20"/>
                <w:lang w:eastAsia="ru-RU"/>
              </w:rPr>
            </w:pPr>
            <w:r w:rsidRPr="00EA61FB">
              <w:rPr>
                <w:sz w:val="20"/>
                <w:szCs w:val="20"/>
                <w:lang w:eastAsia="ru-RU"/>
              </w:rPr>
              <w:t>24.10</w:t>
            </w:r>
          </w:p>
        </w:tc>
        <w:tc>
          <w:tcPr>
            <w:tcW w:w="756" w:type="dxa"/>
          </w:tcPr>
          <w:p w14:paraId="5FA44477" w14:textId="77777777" w:rsidR="00EA61FB" w:rsidRPr="00EA61FB" w:rsidRDefault="00EA61FB" w:rsidP="00EA61FB">
            <w:pPr>
              <w:jc w:val="center"/>
              <w:rPr>
                <w:sz w:val="20"/>
                <w:szCs w:val="20"/>
                <w:lang w:eastAsia="ru-RU"/>
              </w:rPr>
            </w:pPr>
            <w:r w:rsidRPr="00EA61FB">
              <w:rPr>
                <w:sz w:val="20"/>
                <w:szCs w:val="20"/>
                <w:lang w:eastAsia="ru-RU"/>
              </w:rPr>
              <w:t>26.10</w:t>
            </w:r>
          </w:p>
        </w:tc>
        <w:tc>
          <w:tcPr>
            <w:tcW w:w="756" w:type="dxa"/>
          </w:tcPr>
          <w:p w14:paraId="3BE37CD8" w14:textId="77777777" w:rsidR="00EA61FB" w:rsidRPr="00EA61FB" w:rsidRDefault="00EA61FB" w:rsidP="00EA61FB">
            <w:pPr>
              <w:jc w:val="center"/>
              <w:rPr>
                <w:sz w:val="20"/>
                <w:szCs w:val="20"/>
                <w:lang w:eastAsia="ru-RU"/>
              </w:rPr>
            </w:pPr>
            <w:r w:rsidRPr="00EA61FB">
              <w:rPr>
                <w:sz w:val="20"/>
                <w:szCs w:val="20"/>
                <w:lang w:eastAsia="ru-RU"/>
              </w:rPr>
              <w:t>26.10</w:t>
            </w:r>
          </w:p>
        </w:tc>
        <w:tc>
          <w:tcPr>
            <w:tcW w:w="641" w:type="dxa"/>
          </w:tcPr>
          <w:p w14:paraId="21394EBA" w14:textId="77777777" w:rsidR="00EA61FB" w:rsidRPr="00EA61FB" w:rsidRDefault="00EA61FB" w:rsidP="00EA61FB">
            <w:pPr>
              <w:jc w:val="center"/>
              <w:rPr>
                <w:sz w:val="20"/>
                <w:szCs w:val="20"/>
                <w:lang w:eastAsia="ru-RU"/>
              </w:rPr>
            </w:pPr>
            <w:r w:rsidRPr="00EA61FB">
              <w:rPr>
                <w:sz w:val="20"/>
                <w:szCs w:val="20"/>
                <w:lang w:eastAsia="ru-RU"/>
              </w:rPr>
              <w:t>24.10</w:t>
            </w:r>
          </w:p>
        </w:tc>
        <w:tc>
          <w:tcPr>
            <w:tcW w:w="641" w:type="dxa"/>
          </w:tcPr>
          <w:p w14:paraId="2E8DEA65" w14:textId="77777777" w:rsidR="00EA61FB" w:rsidRPr="00EA61FB" w:rsidRDefault="00EA61FB" w:rsidP="00EA61FB">
            <w:pPr>
              <w:jc w:val="center"/>
              <w:rPr>
                <w:sz w:val="20"/>
                <w:szCs w:val="20"/>
                <w:lang w:eastAsia="ru-RU"/>
              </w:rPr>
            </w:pPr>
            <w:r w:rsidRPr="00EA61FB">
              <w:rPr>
                <w:sz w:val="20"/>
                <w:szCs w:val="20"/>
                <w:lang w:eastAsia="ru-RU"/>
              </w:rPr>
              <w:t>18.10</w:t>
            </w:r>
          </w:p>
        </w:tc>
        <w:tc>
          <w:tcPr>
            <w:tcW w:w="641" w:type="dxa"/>
          </w:tcPr>
          <w:p w14:paraId="156600B5" w14:textId="77777777" w:rsidR="00EA61FB" w:rsidRPr="00EA61FB" w:rsidRDefault="00EA61FB" w:rsidP="00EA61FB">
            <w:pPr>
              <w:jc w:val="center"/>
              <w:rPr>
                <w:sz w:val="20"/>
                <w:szCs w:val="20"/>
                <w:lang w:eastAsia="ru-RU"/>
              </w:rPr>
            </w:pPr>
            <w:r w:rsidRPr="00EA61FB">
              <w:rPr>
                <w:sz w:val="20"/>
                <w:szCs w:val="20"/>
                <w:lang w:eastAsia="ru-RU"/>
              </w:rPr>
              <w:t>23.10</w:t>
            </w:r>
          </w:p>
        </w:tc>
        <w:tc>
          <w:tcPr>
            <w:tcW w:w="679" w:type="dxa"/>
          </w:tcPr>
          <w:p w14:paraId="0535D555" w14:textId="77777777" w:rsidR="00EA61FB" w:rsidRPr="00EA61FB" w:rsidRDefault="00EA61FB" w:rsidP="00EA61FB">
            <w:pPr>
              <w:jc w:val="center"/>
              <w:rPr>
                <w:sz w:val="20"/>
                <w:szCs w:val="20"/>
                <w:lang w:eastAsia="ru-RU"/>
              </w:rPr>
            </w:pPr>
            <w:r w:rsidRPr="00EA61FB">
              <w:rPr>
                <w:sz w:val="20"/>
                <w:szCs w:val="20"/>
                <w:lang w:eastAsia="ru-RU"/>
              </w:rPr>
              <w:t>24.10</w:t>
            </w:r>
          </w:p>
        </w:tc>
        <w:tc>
          <w:tcPr>
            <w:tcW w:w="678" w:type="dxa"/>
          </w:tcPr>
          <w:p w14:paraId="7D45CC7B" w14:textId="77777777" w:rsidR="00EA61FB" w:rsidRPr="00EA61FB" w:rsidRDefault="00EA61FB" w:rsidP="00EA61FB">
            <w:pPr>
              <w:jc w:val="center"/>
              <w:rPr>
                <w:sz w:val="20"/>
                <w:szCs w:val="20"/>
                <w:lang w:eastAsia="ru-RU"/>
              </w:rPr>
            </w:pPr>
            <w:r w:rsidRPr="00EA61FB">
              <w:rPr>
                <w:sz w:val="20"/>
                <w:szCs w:val="20"/>
                <w:lang w:eastAsia="ru-RU"/>
              </w:rPr>
              <w:t>24.10</w:t>
            </w:r>
          </w:p>
        </w:tc>
        <w:tc>
          <w:tcPr>
            <w:tcW w:w="641" w:type="dxa"/>
          </w:tcPr>
          <w:p w14:paraId="79C28A22" w14:textId="77777777" w:rsidR="00EA61FB" w:rsidRPr="00EA61FB" w:rsidRDefault="00EA61FB" w:rsidP="00EA61FB">
            <w:pPr>
              <w:jc w:val="center"/>
              <w:rPr>
                <w:sz w:val="20"/>
                <w:szCs w:val="20"/>
                <w:lang w:eastAsia="ru-RU"/>
              </w:rPr>
            </w:pPr>
            <w:r w:rsidRPr="00EA61FB">
              <w:rPr>
                <w:sz w:val="20"/>
                <w:szCs w:val="20"/>
                <w:lang w:eastAsia="ru-RU"/>
              </w:rPr>
              <w:t>26.10</w:t>
            </w:r>
          </w:p>
        </w:tc>
        <w:tc>
          <w:tcPr>
            <w:tcW w:w="765" w:type="dxa"/>
          </w:tcPr>
          <w:p w14:paraId="373A3981" w14:textId="77777777" w:rsidR="00EA61FB" w:rsidRPr="00EA61FB" w:rsidRDefault="00EA61FB" w:rsidP="00EA61FB">
            <w:pPr>
              <w:jc w:val="center"/>
              <w:rPr>
                <w:sz w:val="20"/>
                <w:szCs w:val="20"/>
                <w:lang w:eastAsia="ru-RU"/>
              </w:rPr>
            </w:pPr>
            <w:r w:rsidRPr="00EA61FB">
              <w:rPr>
                <w:sz w:val="20"/>
                <w:szCs w:val="20"/>
                <w:lang w:eastAsia="ru-RU"/>
              </w:rPr>
              <w:t>21.10</w:t>
            </w:r>
          </w:p>
        </w:tc>
        <w:tc>
          <w:tcPr>
            <w:tcW w:w="766" w:type="dxa"/>
          </w:tcPr>
          <w:p w14:paraId="4FBCED25" w14:textId="77777777" w:rsidR="00EA61FB" w:rsidRPr="00EA61FB" w:rsidRDefault="00EA61FB" w:rsidP="00EA61FB">
            <w:pPr>
              <w:jc w:val="center"/>
              <w:rPr>
                <w:sz w:val="20"/>
                <w:szCs w:val="20"/>
                <w:lang w:eastAsia="ru-RU"/>
              </w:rPr>
            </w:pPr>
            <w:r w:rsidRPr="00EA61FB">
              <w:rPr>
                <w:sz w:val="20"/>
                <w:szCs w:val="20"/>
                <w:lang w:eastAsia="ru-RU"/>
              </w:rPr>
              <w:t>24.10</w:t>
            </w:r>
          </w:p>
        </w:tc>
      </w:tr>
      <w:tr w:rsidR="00EA61FB" w:rsidRPr="00EA61FB" w14:paraId="43CE1572" w14:textId="77777777" w:rsidTr="009D65F1">
        <w:trPr>
          <w:trHeight w:val="20"/>
        </w:trPr>
        <w:tc>
          <w:tcPr>
            <w:tcW w:w="1295" w:type="dxa"/>
            <w:vAlign w:val="center"/>
          </w:tcPr>
          <w:p w14:paraId="1333576E" w14:textId="77777777" w:rsidR="00EA61FB" w:rsidRPr="00EA61FB" w:rsidRDefault="00EA61FB" w:rsidP="00EA61FB">
            <w:pPr>
              <w:jc w:val="center"/>
              <w:rPr>
                <w:sz w:val="20"/>
                <w:szCs w:val="20"/>
                <w:lang w:val="kk-KZ" w:eastAsia="ru-RU"/>
              </w:rPr>
            </w:pPr>
            <w:r w:rsidRPr="00EA61FB">
              <w:rPr>
                <w:sz w:val="20"/>
                <w:szCs w:val="20"/>
                <w:lang w:val="kk-KZ" w:eastAsia="ru-RU"/>
              </w:rPr>
              <w:t>История Казахстана</w:t>
            </w:r>
          </w:p>
        </w:tc>
        <w:tc>
          <w:tcPr>
            <w:tcW w:w="641" w:type="dxa"/>
          </w:tcPr>
          <w:p w14:paraId="33ADC7AA" w14:textId="77777777" w:rsidR="00EA61FB" w:rsidRPr="00EA61FB" w:rsidRDefault="00EA61FB" w:rsidP="00EA61FB">
            <w:pPr>
              <w:jc w:val="center"/>
              <w:rPr>
                <w:sz w:val="20"/>
                <w:szCs w:val="20"/>
                <w:lang w:eastAsia="ru-RU"/>
              </w:rPr>
            </w:pPr>
          </w:p>
        </w:tc>
        <w:tc>
          <w:tcPr>
            <w:tcW w:w="984" w:type="dxa"/>
          </w:tcPr>
          <w:p w14:paraId="2CD1A125" w14:textId="77777777" w:rsidR="00EA61FB" w:rsidRPr="00EA61FB" w:rsidRDefault="00EA61FB" w:rsidP="00EA61FB">
            <w:pPr>
              <w:jc w:val="center"/>
              <w:rPr>
                <w:sz w:val="20"/>
                <w:szCs w:val="20"/>
                <w:lang w:eastAsia="ru-RU"/>
              </w:rPr>
            </w:pPr>
          </w:p>
        </w:tc>
        <w:tc>
          <w:tcPr>
            <w:tcW w:w="677" w:type="dxa"/>
          </w:tcPr>
          <w:p w14:paraId="011FE0DC" w14:textId="77777777" w:rsidR="00EA61FB" w:rsidRPr="00EA61FB" w:rsidRDefault="00EA61FB" w:rsidP="00EA61FB">
            <w:pPr>
              <w:jc w:val="center"/>
              <w:rPr>
                <w:sz w:val="20"/>
                <w:szCs w:val="20"/>
                <w:lang w:eastAsia="ru-RU"/>
              </w:rPr>
            </w:pPr>
            <w:r w:rsidRPr="00EA61FB">
              <w:rPr>
                <w:sz w:val="20"/>
                <w:szCs w:val="20"/>
                <w:lang w:eastAsia="ru-RU"/>
              </w:rPr>
              <w:t>23.10</w:t>
            </w:r>
          </w:p>
        </w:tc>
        <w:tc>
          <w:tcPr>
            <w:tcW w:w="756" w:type="dxa"/>
          </w:tcPr>
          <w:p w14:paraId="3F021849" w14:textId="77777777" w:rsidR="00EA61FB" w:rsidRPr="00EA61FB" w:rsidRDefault="00EA61FB" w:rsidP="00EA61FB">
            <w:pPr>
              <w:jc w:val="center"/>
              <w:rPr>
                <w:sz w:val="20"/>
                <w:szCs w:val="20"/>
                <w:lang w:eastAsia="ru-RU"/>
              </w:rPr>
            </w:pPr>
            <w:r w:rsidRPr="00EA61FB">
              <w:rPr>
                <w:sz w:val="20"/>
                <w:szCs w:val="20"/>
                <w:lang w:eastAsia="ru-RU"/>
              </w:rPr>
              <w:t>20.10</w:t>
            </w:r>
          </w:p>
        </w:tc>
        <w:tc>
          <w:tcPr>
            <w:tcW w:w="756" w:type="dxa"/>
          </w:tcPr>
          <w:p w14:paraId="4E6A837C" w14:textId="77777777" w:rsidR="00EA61FB" w:rsidRPr="00EA61FB" w:rsidRDefault="00EA61FB" w:rsidP="00EA61FB">
            <w:pPr>
              <w:jc w:val="center"/>
              <w:rPr>
                <w:sz w:val="20"/>
                <w:szCs w:val="20"/>
                <w:lang w:eastAsia="ru-RU"/>
              </w:rPr>
            </w:pPr>
            <w:r w:rsidRPr="00EA61FB">
              <w:rPr>
                <w:sz w:val="20"/>
                <w:szCs w:val="20"/>
                <w:lang w:eastAsia="ru-RU"/>
              </w:rPr>
              <w:t>20.10</w:t>
            </w:r>
          </w:p>
        </w:tc>
        <w:tc>
          <w:tcPr>
            <w:tcW w:w="641" w:type="dxa"/>
          </w:tcPr>
          <w:p w14:paraId="6742FE9E" w14:textId="77777777" w:rsidR="00EA61FB" w:rsidRPr="00EA61FB" w:rsidRDefault="00EA61FB" w:rsidP="00EA61FB">
            <w:pPr>
              <w:jc w:val="center"/>
              <w:rPr>
                <w:sz w:val="20"/>
                <w:szCs w:val="20"/>
                <w:lang w:eastAsia="ru-RU"/>
              </w:rPr>
            </w:pPr>
          </w:p>
        </w:tc>
        <w:tc>
          <w:tcPr>
            <w:tcW w:w="641" w:type="dxa"/>
          </w:tcPr>
          <w:p w14:paraId="102ED3AF" w14:textId="77777777" w:rsidR="00EA61FB" w:rsidRPr="00EA61FB" w:rsidRDefault="00EA61FB" w:rsidP="00EA61FB">
            <w:pPr>
              <w:jc w:val="center"/>
              <w:rPr>
                <w:sz w:val="20"/>
                <w:szCs w:val="20"/>
                <w:lang w:eastAsia="ru-RU"/>
              </w:rPr>
            </w:pPr>
            <w:r w:rsidRPr="00EA61FB">
              <w:rPr>
                <w:sz w:val="20"/>
                <w:szCs w:val="20"/>
                <w:lang w:eastAsia="ru-RU"/>
              </w:rPr>
              <w:t>19.10</w:t>
            </w:r>
          </w:p>
        </w:tc>
        <w:tc>
          <w:tcPr>
            <w:tcW w:w="641" w:type="dxa"/>
          </w:tcPr>
          <w:p w14:paraId="6F7BA3B5" w14:textId="77777777" w:rsidR="00EA61FB" w:rsidRPr="00EA61FB" w:rsidRDefault="00EA61FB" w:rsidP="00EA61FB">
            <w:pPr>
              <w:jc w:val="center"/>
              <w:rPr>
                <w:sz w:val="20"/>
                <w:szCs w:val="20"/>
                <w:lang w:eastAsia="ru-RU"/>
              </w:rPr>
            </w:pPr>
            <w:r w:rsidRPr="00EA61FB">
              <w:rPr>
                <w:sz w:val="20"/>
                <w:szCs w:val="20"/>
                <w:lang w:eastAsia="ru-RU"/>
              </w:rPr>
              <w:t>26.10</w:t>
            </w:r>
          </w:p>
        </w:tc>
        <w:tc>
          <w:tcPr>
            <w:tcW w:w="679" w:type="dxa"/>
          </w:tcPr>
          <w:p w14:paraId="75444D5D" w14:textId="77777777" w:rsidR="00EA61FB" w:rsidRPr="00EA61FB" w:rsidRDefault="00EA61FB" w:rsidP="00EA61FB">
            <w:pPr>
              <w:jc w:val="center"/>
              <w:rPr>
                <w:sz w:val="20"/>
                <w:szCs w:val="20"/>
                <w:lang w:eastAsia="ru-RU"/>
              </w:rPr>
            </w:pPr>
            <w:r w:rsidRPr="00EA61FB">
              <w:rPr>
                <w:sz w:val="20"/>
                <w:szCs w:val="20"/>
                <w:lang w:eastAsia="ru-RU"/>
              </w:rPr>
              <w:t>24.10</w:t>
            </w:r>
          </w:p>
        </w:tc>
        <w:tc>
          <w:tcPr>
            <w:tcW w:w="678" w:type="dxa"/>
          </w:tcPr>
          <w:p w14:paraId="5858D74E" w14:textId="77777777" w:rsidR="00EA61FB" w:rsidRPr="00EA61FB" w:rsidRDefault="00EA61FB" w:rsidP="00EA61FB">
            <w:pPr>
              <w:jc w:val="center"/>
              <w:rPr>
                <w:sz w:val="20"/>
                <w:szCs w:val="20"/>
                <w:lang w:eastAsia="ru-RU"/>
              </w:rPr>
            </w:pPr>
            <w:r w:rsidRPr="00EA61FB">
              <w:rPr>
                <w:sz w:val="20"/>
                <w:szCs w:val="20"/>
                <w:lang w:eastAsia="ru-RU"/>
              </w:rPr>
              <w:t>24.10</w:t>
            </w:r>
          </w:p>
        </w:tc>
        <w:tc>
          <w:tcPr>
            <w:tcW w:w="641" w:type="dxa"/>
          </w:tcPr>
          <w:p w14:paraId="6348A22D" w14:textId="77777777" w:rsidR="00EA61FB" w:rsidRPr="00EA61FB" w:rsidRDefault="00EA61FB" w:rsidP="00EA61FB">
            <w:pPr>
              <w:jc w:val="center"/>
              <w:rPr>
                <w:sz w:val="20"/>
                <w:szCs w:val="20"/>
                <w:lang w:eastAsia="ru-RU"/>
              </w:rPr>
            </w:pPr>
            <w:r w:rsidRPr="00EA61FB">
              <w:rPr>
                <w:sz w:val="20"/>
                <w:szCs w:val="20"/>
                <w:lang w:eastAsia="ru-RU"/>
              </w:rPr>
              <w:t>20.10</w:t>
            </w:r>
          </w:p>
        </w:tc>
        <w:tc>
          <w:tcPr>
            <w:tcW w:w="765" w:type="dxa"/>
          </w:tcPr>
          <w:p w14:paraId="74828631" w14:textId="77777777" w:rsidR="00EA61FB" w:rsidRPr="00EA61FB" w:rsidRDefault="00EA61FB" w:rsidP="00EA61FB">
            <w:pPr>
              <w:jc w:val="center"/>
              <w:rPr>
                <w:sz w:val="20"/>
                <w:szCs w:val="20"/>
                <w:lang w:eastAsia="ru-RU"/>
              </w:rPr>
            </w:pPr>
            <w:r w:rsidRPr="00EA61FB">
              <w:rPr>
                <w:sz w:val="20"/>
                <w:szCs w:val="20"/>
                <w:lang w:eastAsia="ru-RU"/>
              </w:rPr>
              <w:t>23.10</w:t>
            </w:r>
          </w:p>
        </w:tc>
        <w:tc>
          <w:tcPr>
            <w:tcW w:w="766" w:type="dxa"/>
          </w:tcPr>
          <w:p w14:paraId="4E62EA94" w14:textId="77777777" w:rsidR="00EA61FB" w:rsidRPr="00EA61FB" w:rsidRDefault="00EA61FB" w:rsidP="00EA61FB">
            <w:pPr>
              <w:jc w:val="center"/>
              <w:rPr>
                <w:sz w:val="20"/>
                <w:szCs w:val="20"/>
                <w:lang w:eastAsia="ru-RU"/>
              </w:rPr>
            </w:pPr>
            <w:r w:rsidRPr="00EA61FB">
              <w:rPr>
                <w:sz w:val="20"/>
                <w:szCs w:val="20"/>
                <w:lang w:eastAsia="ru-RU"/>
              </w:rPr>
              <w:t>27.10</w:t>
            </w:r>
          </w:p>
        </w:tc>
      </w:tr>
      <w:tr w:rsidR="00EA61FB" w:rsidRPr="00EA61FB" w14:paraId="42E6C67D" w14:textId="77777777" w:rsidTr="009D65F1">
        <w:trPr>
          <w:trHeight w:val="20"/>
        </w:trPr>
        <w:tc>
          <w:tcPr>
            <w:tcW w:w="1295" w:type="dxa"/>
            <w:vAlign w:val="center"/>
          </w:tcPr>
          <w:p w14:paraId="54197C8C" w14:textId="77777777" w:rsidR="00EA61FB" w:rsidRPr="00EA61FB" w:rsidRDefault="00EA61FB" w:rsidP="00EA61FB">
            <w:pPr>
              <w:jc w:val="center"/>
              <w:rPr>
                <w:sz w:val="20"/>
                <w:szCs w:val="20"/>
                <w:lang w:val="kk-KZ" w:eastAsia="ru-RU"/>
              </w:rPr>
            </w:pPr>
            <w:r w:rsidRPr="00EA61FB">
              <w:rPr>
                <w:sz w:val="20"/>
                <w:szCs w:val="20"/>
                <w:lang w:val="kk-KZ" w:eastAsia="ru-RU"/>
              </w:rPr>
              <w:t>Всемирная история</w:t>
            </w:r>
          </w:p>
        </w:tc>
        <w:tc>
          <w:tcPr>
            <w:tcW w:w="641" w:type="dxa"/>
          </w:tcPr>
          <w:p w14:paraId="70CBE14C" w14:textId="77777777" w:rsidR="00EA61FB" w:rsidRPr="00EA61FB" w:rsidRDefault="00EA61FB" w:rsidP="00EA61FB">
            <w:pPr>
              <w:jc w:val="center"/>
              <w:rPr>
                <w:sz w:val="20"/>
                <w:szCs w:val="20"/>
                <w:lang w:eastAsia="ru-RU"/>
              </w:rPr>
            </w:pPr>
          </w:p>
        </w:tc>
        <w:tc>
          <w:tcPr>
            <w:tcW w:w="984" w:type="dxa"/>
          </w:tcPr>
          <w:p w14:paraId="588F03AA" w14:textId="77777777" w:rsidR="00EA61FB" w:rsidRPr="00EA61FB" w:rsidRDefault="00EA61FB" w:rsidP="00EA61FB">
            <w:pPr>
              <w:jc w:val="center"/>
              <w:rPr>
                <w:sz w:val="20"/>
                <w:szCs w:val="20"/>
                <w:lang w:eastAsia="ru-RU"/>
              </w:rPr>
            </w:pPr>
          </w:p>
        </w:tc>
        <w:tc>
          <w:tcPr>
            <w:tcW w:w="677" w:type="dxa"/>
          </w:tcPr>
          <w:p w14:paraId="018C6FB2" w14:textId="77777777" w:rsidR="00EA61FB" w:rsidRPr="00EA61FB" w:rsidRDefault="00EA61FB" w:rsidP="00EA61FB">
            <w:pPr>
              <w:jc w:val="center"/>
              <w:rPr>
                <w:sz w:val="20"/>
                <w:szCs w:val="20"/>
                <w:lang w:eastAsia="ru-RU"/>
              </w:rPr>
            </w:pPr>
          </w:p>
        </w:tc>
        <w:tc>
          <w:tcPr>
            <w:tcW w:w="756" w:type="dxa"/>
          </w:tcPr>
          <w:p w14:paraId="03A5B877" w14:textId="77777777" w:rsidR="00EA61FB" w:rsidRPr="00EA61FB" w:rsidRDefault="00EA61FB" w:rsidP="00EA61FB">
            <w:pPr>
              <w:jc w:val="center"/>
              <w:rPr>
                <w:sz w:val="20"/>
                <w:szCs w:val="20"/>
                <w:lang w:eastAsia="ru-RU"/>
              </w:rPr>
            </w:pPr>
          </w:p>
        </w:tc>
        <w:tc>
          <w:tcPr>
            <w:tcW w:w="756" w:type="dxa"/>
          </w:tcPr>
          <w:p w14:paraId="07A25493" w14:textId="77777777" w:rsidR="00EA61FB" w:rsidRPr="00EA61FB" w:rsidRDefault="00EA61FB" w:rsidP="00EA61FB">
            <w:pPr>
              <w:jc w:val="center"/>
              <w:rPr>
                <w:sz w:val="20"/>
                <w:szCs w:val="20"/>
                <w:lang w:eastAsia="ru-RU"/>
              </w:rPr>
            </w:pPr>
          </w:p>
        </w:tc>
        <w:tc>
          <w:tcPr>
            <w:tcW w:w="641" w:type="dxa"/>
          </w:tcPr>
          <w:p w14:paraId="799331DF" w14:textId="77777777" w:rsidR="00EA61FB" w:rsidRPr="00EA61FB" w:rsidRDefault="00EA61FB" w:rsidP="00EA61FB">
            <w:pPr>
              <w:jc w:val="center"/>
              <w:rPr>
                <w:sz w:val="20"/>
                <w:szCs w:val="20"/>
                <w:lang w:eastAsia="ru-RU"/>
              </w:rPr>
            </w:pPr>
          </w:p>
        </w:tc>
        <w:tc>
          <w:tcPr>
            <w:tcW w:w="641" w:type="dxa"/>
          </w:tcPr>
          <w:p w14:paraId="1EED27DD"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0B1F0BE6" w14:textId="77777777" w:rsidR="00EA61FB" w:rsidRPr="00EA61FB" w:rsidRDefault="00EA61FB" w:rsidP="00EA61FB">
            <w:pPr>
              <w:jc w:val="center"/>
              <w:rPr>
                <w:sz w:val="20"/>
                <w:szCs w:val="20"/>
                <w:lang w:eastAsia="ru-RU"/>
              </w:rPr>
            </w:pPr>
            <w:r w:rsidRPr="00EA61FB">
              <w:rPr>
                <w:sz w:val="20"/>
                <w:szCs w:val="20"/>
                <w:lang w:eastAsia="ru-RU"/>
              </w:rPr>
              <w:t>-</w:t>
            </w:r>
          </w:p>
        </w:tc>
        <w:tc>
          <w:tcPr>
            <w:tcW w:w="679" w:type="dxa"/>
          </w:tcPr>
          <w:p w14:paraId="41183C63" w14:textId="77777777" w:rsidR="00EA61FB" w:rsidRPr="00EA61FB" w:rsidRDefault="00EA61FB" w:rsidP="00EA61FB">
            <w:pPr>
              <w:jc w:val="center"/>
              <w:rPr>
                <w:sz w:val="20"/>
                <w:szCs w:val="20"/>
                <w:lang w:eastAsia="ru-RU"/>
              </w:rPr>
            </w:pPr>
            <w:r w:rsidRPr="00EA61FB">
              <w:rPr>
                <w:sz w:val="20"/>
                <w:szCs w:val="20"/>
                <w:lang w:eastAsia="ru-RU"/>
              </w:rPr>
              <w:t>-</w:t>
            </w:r>
          </w:p>
        </w:tc>
        <w:tc>
          <w:tcPr>
            <w:tcW w:w="678" w:type="dxa"/>
          </w:tcPr>
          <w:p w14:paraId="59D186E4" w14:textId="77777777" w:rsidR="00EA61FB" w:rsidRPr="00EA61FB" w:rsidRDefault="00EA61FB" w:rsidP="00EA61FB">
            <w:pPr>
              <w:jc w:val="center"/>
              <w:rPr>
                <w:sz w:val="20"/>
                <w:szCs w:val="20"/>
                <w:lang w:eastAsia="ru-RU"/>
              </w:rPr>
            </w:pPr>
            <w:r w:rsidRPr="00EA61FB">
              <w:rPr>
                <w:sz w:val="20"/>
                <w:szCs w:val="20"/>
                <w:lang w:eastAsia="ru-RU"/>
              </w:rPr>
              <w:t>-</w:t>
            </w:r>
          </w:p>
        </w:tc>
        <w:tc>
          <w:tcPr>
            <w:tcW w:w="641" w:type="dxa"/>
          </w:tcPr>
          <w:p w14:paraId="5630CC5E" w14:textId="77777777" w:rsidR="00EA61FB" w:rsidRPr="00EA61FB" w:rsidRDefault="00EA61FB" w:rsidP="00EA61FB">
            <w:pPr>
              <w:jc w:val="center"/>
              <w:rPr>
                <w:sz w:val="20"/>
                <w:szCs w:val="20"/>
                <w:lang w:eastAsia="ru-RU"/>
              </w:rPr>
            </w:pPr>
            <w:r w:rsidRPr="00EA61FB">
              <w:rPr>
                <w:sz w:val="20"/>
                <w:szCs w:val="20"/>
                <w:lang w:eastAsia="ru-RU"/>
              </w:rPr>
              <w:t>-</w:t>
            </w:r>
          </w:p>
        </w:tc>
        <w:tc>
          <w:tcPr>
            <w:tcW w:w="765" w:type="dxa"/>
          </w:tcPr>
          <w:p w14:paraId="291D0F70" w14:textId="77777777" w:rsidR="00EA61FB" w:rsidRPr="00EA61FB" w:rsidRDefault="00EA61FB" w:rsidP="00EA61FB">
            <w:pPr>
              <w:jc w:val="center"/>
              <w:rPr>
                <w:sz w:val="20"/>
                <w:szCs w:val="20"/>
                <w:lang w:eastAsia="ru-RU"/>
              </w:rPr>
            </w:pPr>
            <w:r w:rsidRPr="00EA61FB">
              <w:rPr>
                <w:sz w:val="20"/>
                <w:szCs w:val="20"/>
                <w:lang w:eastAsia="ru-RU"/>
              </w:rPr>
              <w:t>-</w:t>
            </w:r>
          </w:p>
        </w:tc>
        <w:tc>
          <w:tcPr>
            <w:tcW w:w="766" w:type="dxa"/>
          </w:tcPr>
          <w:p w14:paraId="5AE5F4A2" w14:textId="77777777" w:rsidR="00EA61FB" w:rsidRPr="00EA61FB" w:rsidRDefault="00EA61FB" w:rsidP="00EA61FB">
            <w:pPr>
              <w:jc w:val="center"/>
              <w:rPr>
                <w:sz w:val="20"/>
                <w:szCs w:val="20"/>
                <w:lang w:eastAsia="ru-RU"/>
              </w:rPr>
            </w:pPr>
            <w:r w:rsidRPr="00EA61FB">
              <w:rPr>
                <w:sz w:val="20"/>
                <w:szCs w:val="20"/>
                <w:lang w:eastAsia="ru-RU"/>
              </w:rPr>
              <w:t>-</w:t>
            </w:r>
          </w:p>
        </w:tc>
      </w:tr>
    </w:tbl>
    <w:p w14:paraId="2A5988DF" w14:textId="77777777" w:rsidR="00EA61FB" w:rsidRPr="00EA61FB" w:rsidRDefault="00EA61FB" w:rsidP="00EA61FB">
      <w:pPr>
        <w:rPr>
          <w:lang w:val="ru-RU" w:eastAsia="en-US"/>
        </w:rPr>
      </w:pPr>
      <w:r w:rsidRPr="00EA61FB">
        <w:rPr>
          <w:lang w:val="ru-RU" w:eastAsia="en-US"/>
        </w:rPr>
        <w:lastRenderedPageBreak/>
        <w:t xml:space="preserve">     </w:t>
      </w:r>
      <w:r w:rsidRPr="00EA61FB">
        <w:rPr>
          <w:b/>
          <w:lang w:val="kk-KZ" w:eastAsia="en-US"/>
        </w:rPr>
        <w:t>Қорытындылар:</w:t>
      </w:r>
    </w:p>
    <w:p w14:paraId="47E49639" w14:textId="77777777" w:rsidR="00EA61FB" w:rsidRPr="00EA61FB" w:rsidRDefault="00EA61FB" w:rsidP="00EA61FB">
      <w:pPr>
        <w:ind w:firstLine="709"/>
        <w:jc w:val="both"/>
        <w:rPr>
          <w:color w:val="000000"/>
          <w:lang w:val="kk-KZ" w:eastAsia="en-US"/>
        </w:rPr>
      </w:pPr>
      <w:r w:rsidRPr="00EA61FB">
        <w:rPr>
          <w:color w:val="000000"/>
          <w:lang w:val="kk-KZ" w:eastAsia="en-US"/>
        </w:rPr>
        <w:t>2025-2026 оқу жылының басында «Сапалы білім беру үшін сабақтарда бағалау мақсатында оқушылардың критериалды ойлауын дамыту» тақырыбында әдістемелік жиналыс өткізілді. Мектеп мұғалімдеріне бақылау жұмыстарын интернеттен емес, мұғалімдердің өздері жасау керек деп айтылды.</w:t>
      </w:r>
      <w:r w:rsidRPr="00EA61FB">
        <w:rPr>
          <w:lang w:val="kk-KZ" w:eastAsia="en-US"/>
        </w:rPr>
        <w:t xml:space="preserve"> </w:t>
      </w:r>
      <w:r w:rsidRPr="00EA61FB">
        <w:rPr>
          <w:color w:val="000000"/>
          <w:lang w:val="kk-KZ" w:eastAsia="en-US"/>
        </w:rPr>
        <w:t>Дәл жасалған бақылау жұмыстарын тексеру үшін ерте және болашақ жазбаша жұмыстар салыстырылды. Жаңадан келген ағылшын және биология мұғалімге БЖБ және ТЖБ жұмыстарының құрастырылуын түсіндіру бойынша жұмыс жүргізілді. Жанартылған білім бағдарлама бойынша бейімдік пәндерінен оқытатын мұғалімдерге бағалау шкаласы көрсетілді. Сонымен қатар мектеп мұғалімдері І жартыжылдыққа арналған бақылау жұмыстарын жүргізу кестесін жасады. Әр бақылау жұмыстарын жүргізгеннен кейін мектеп мұғалімдері білім сапасы бойынша мониторинг жүргізеді. Содан кейін мұғалімдер анализдерін жазады. БЖБ және ТЖБ оқушыларының жұмыстары мектепте бір жыл сақталады.</w:t>
      </w:r>
    </w:p>
    <w:p w14:paraId="2763DFED" w14:textId="77777777" w:rsidR="00EA61FB" w:rsidRPr="00EA61FB" w:rsidRDefault="00EA61FB" w:rsidP="00EA61FB">
      <w:pPr>
        <w:jc w:val="both"/>
        <w:rPr>
          <w:b/>
          <w:lang w:val="kk-KZ" w:eastAsia="en-US"/>
        </w:rPr>
      </w:pPr>
      <w:r w:rsidRPr="00EA61FB">
        <w:rPr>
          <w:b/>
          <w:lang w:val="kk-KZ" w:eastAsia="en-US"/>
        </w:rPr>
        <w:t>Ұсыныстар:</w:t>
      </w:r>
    </w:p>
    <w:p w14:paraId="3D924B0F" w14:textId="77777777" w:rsidR="00EA61FB" w:rsidRPr="00EA61FB" w:rsidRDefault="00EA61FB" w:rsidP="00EA61FB">
      <w:pPr>
        <w:jc w:val="both"/>
        <w:rPr>
          <w:lang w:val="kk-KZ" w:eastAsia="en-US"/>
        </w:rPr>
      </w:pPr>
      <w:r w:rsidRPr="00EA61FB">
        <w:rPr>
          <w:b/>
          <w:lang w:val="kk-KZ" w:eastAsia="en-US"/>
        </w:rPr>
        <w:tab/>
      </w:r>
      <w:r w:rsidRPr="00EA61FB">
        <w:rPr>
          <w:lang w:val="kk-KZ" w:eastAsia="en-US"/>
        </w:rPr>
        <w:t>2026 қаңтар айында ІІ жартыжылдыққа</w:t>
      </w:r>
      <w:r w:rsidRPr="00EA61FB">
        <w:rPr>
          <w:b/>
          <w:lang w:val="kk-KZ" w:eastAsia="en-US"/>
        </w:rPr>
        <w:t xml:space="preserve"> </w:t>
      </w:r>
      <w:r w:rsidRPr="00EA61FB">
        <w:rPr>
          <w:lang w:val="kk-KZ" w:eastAsia="en-US"/>
        </w:rPr>
        <w:t>БЖБ мен ТЖБ өткізу кестесін жасау</w:t>
      </w:r>
    </w:p>
    <w:p w14:paraId="30564EA0" w14:textId="77777777" w:rsidR="00EA61FB" w:rsidRPr="00EA61FB" w:rsidRDefault="00EA61FB" w:rsidP="00EA61FB">
      <w:pPr>
        <w:jc w:val="center"/>
        <w:rPr>
          <w:b/>
          <w:i/>
          <w:lang w:val="kk-KZ" w:eastAsia="en-US"/>
        </w:rPr>
      </w:pPr>
    </w:p>
    <w:p w14:paraId="7A13113C" w14:textId="77777777" w:rsidR="00EA61FB" w:rsidRPr="00EA61FB" w:rsidRDefault="00EA61FB" w:rsidP="00EA61FB">
      <w:pPr>
        <w:jc w:val="center"/>
        <w:rPr>
          <w:b/>
          <w:i/>
          <w:lang w:val="kk-KZ" w:eastAsia="en-US"/>
        </w:rPr>
      </w:pPr>
    </w:p>
    <w:p w14:paraId="48892514" w14:textId="77777777" w:rsidR="00EA61FB" w:rsidRPr="00EA61FB" w:rsidRDefault="00EA61FB" w:rsidP="00EA61FB">
      <w:pPr>
        <w:rPr>
          <w:lang w:val="kk-KZ" w:eastAsia="en-US"/>
        </w:rPr>
      </w:pPr>
    </w:p>
    <w:p w14:paraId="50605AE3" w14:textId="77777777" w:rsidR="00EA61FB" w:rsidRPr="00EA61FB" w:rsidRDefault="00EA61FB" w:rsidP="00EA61FB">
      <w:pPr>
        <w:rPr>
          <w:lang w:val="kk-KZ" w:eastAsia="en-US"/>
        </w:rPr>
      </w:pPr>
      <w:r w:rsidRPr="00EA61FB">
        <w:rPr>
          <w:lang w:val="kk-KZ" w:eastAsia="en-US"/>
        </w:rPr>
        <w:t>Оқу  ісінің меңгерушілері:                 Беймагамбетова А.Т.</w:t>
      </w:r>
    </w:p>
    <w:p w14:paraId="1B8BA284" w14:textId="77777777" w:rsidR="00EA61FB" w:rsidRPr="00EA61FB" w:rsidRDefault="00EA61FB" w:rsidP="00EA61FB">
      <w:pPr>
        <w:rPr>
          <w:lang w:val="kk-KZ" w:eastAsia="en-US"/>
        </w:rPr>
      </w:pPr>
      <w:r w:rsidRPr="00EA61FB">
        <w:rPr>
          <w:lang w:val="kk-KZ" w:eastAsia="en-US"/>
        </w:rPr>
        <w:t xml:space="preserve">                                                              Кожахметова А.М.</w:t>
      </w:r>
    </w:p>
    <w:p w14:paraId="56E65295" w14:textId="77777777" w:rsidR="00EA61FB" w:rsidRPr="00EA61FB" w:rsidRDefault="00EA61FB" w:rsidP="00EA61FB">
      <w:pPr>
        <w:rPr>
          <w:lang w:val="kk-KZ" w:eastAsia="en-US"/>
        </w:rPr>
      </w:pPr>
    </w:p>
    <w:p w14:paraId="5CFAF38C" w14:textId="77777777" w:rsidR="00EA61FB" w:rsidRPr="00EA61FB" w:rsidRDefault="00EA61FB" w:rsidP="00EA61FB">
      <w:pPr>
        <w:rPr>
          <w:lang w:val="kk-KZ" w:eastAsia="en-US"/>
        </w:rPr>
      </w:pPr>
    </w:p>
    <w:p w14:paraId="225E1E66" w14:textId="77777777" w:rsidR="00EA61FB" w:rsidRPr="00EA61FB" w:rsidRDefault="00EA61FB" w:rsidP="00EA61FB">
      <w:pPr>
        <w:rPr>
          <w:lang w:val="kk-KZ" w:eastAsia="en-US"/>
        </w:rPr>
      </w:pPr>
    </w:p>
    <w:p w14:paraId="0FC0EF0C" w14:textId="77777777" w:rsidR="00EA61FB" w:rsidRPr="00EA61FB" w:rsidRDefault="00EA61FB" w:rsidP="00EA61FB">
      <w:pPr>
        <w:rPr>
          <w:lang w:val="kk-KZ" w:eastAsia="en-US"/>
        </w:rPr>
      </w:pPr>
    </w:p>
    <w:p w14:paraId="779F577A" w14:textId="77777777" w:rsidR="00EA61FB" w:rsidRPr="00EA61FB" w:rsidRDefault="00EA61FB" w:rsidP="00EA61FB">
      <w:pPr>
        <w:rPr>
          <w:lang w:val="kk-KZ" w:eastAsia="en-US"/>
        </w:rPr>
      </w:pPr>
    </w:p>
    <w:p w14:paraId="36EBE566" w14:textId="77777777" w:rsidR="00EA61FB" w:rsidRPr="00EA61FB" w:rsidRDefault="00EA61FB" w:rsidP="00EA61FB">
      <w:pPr>
        <w:rPr>
          <w:lang w:val="kk-KZ" w:eastAsia="en-US"/>
        </w:rPr>
      </w:pPr>
    </w:p>
    <w:p w14:paraId="12CC3A1F" w14:textId="77777777" w:rsidR="00EA61FB" w:rsidRPr="00EA61FB" w:rsidRDefault="00EA61FB" w:rsidP="00EA61FB">
      <w:pPr>
        <w:rPr>
          <w:lang w:val="kk-KZ" w:eastAsia="en-US"/>
        </w:rPr>
      </w:pPr>
    </w:p>
    <w:p w14:paraId="3FDE765A" w14:textId="77777777" w:rsidR="00EA61FB" w:rsidRPr="00EA61FB" w:rsidRDefault="00EA61FB" w:rsidP="00EA61FB">
      <w:pPr>
        <w:rPr>
          <w:lang w:val="kk-KZ" w:eastAsia="en-US"/>
        </w:rPr>
      </w:pPr>
    </w:p>
    <w:p w14:paraId="546F3249" w14:textId="77777777" w:rsidR="00EA61FB" w:rsidRPr="00EA61FB" w:rsidRDefault="00EA61FB" w:rsidP="00EA61FB">
      <w:pPr>
        <w:rPr>
          <w:lang w:val="kk-KZ" w:eastAsia="en-US"/>
        </w:rPr>
      </w:pPr>
    </w:p>
    <w:p w14:paraId="48E90152" w14:textId="77777777" w:rsidR="00EA61FB" w:rsidRPr="00EA61FB" w:rsidRDefault="00EA61FB" w:rsidP="00EA61FB">
      <w:pPr>
        <w:rPr>
          <w:lang w:val="kk-KZ" w:eastAsia="en-US"/>
        </w:rPr>
      </w:pPr>
    </w:p>
    <w:p w14:paraId="2DE488B9" w14:textId="77777777" w:rsidR="00EA61FB" w:rsidRPr="00EA61FB" w:rsidRDefault="00EA61FB" w:rsidP="00EA61FB">
      <w:pPr>
        <w:rPr>
          <w:lang w:val="kk-KZ" w:eastAsia="en-US"/>
        </w:rPr>
      </w:pPr>
    </w:p>
    <w:p w14:paraId="335DE432" w14:textId="77777777" w:rsidR="00EA61FB" w:rsidRPr="00EA61FB" w:rsidRDefault="00EA61FB" w:rsidP="00EA61FB">
      <w:pPr>
        <w:rPr>
          <w:lang w:val="kk-KZ" w:eastAsia="en-US"/>
        </w:rPr>
      </w:pPr>
    </w:p>
    <w:p w14:paraId="3408147A" w14:textId="77777777" w:rsidR="00EA61FB" w:rsidRPr="00EA61FB" w:rsidRDefault="00EA61FB" w:rsidP="00EA61FB">
      <w:pPr>
        <w:rPr>
          <w:lang w:val="kk-KZ" w:eastAsia="en-US"/>
        </w:rPr>
      </w:pPr>
    </w:p>
    <w:p w14:paraId="35065CA5" w14:textId="77777777" w:rsidR="00EA61FB" w:rsidRPr="00EA61FB" w:rsidRDefault="00EA61FB" w:rsidP="00EA61FB">
      <w:pPr>
        <w:rPr>
          <w:lang w:val="kk-KZ" w:eastAsia="en-US"/>
        </w:rPr>
      </w:pPr>
    </w:p>
    <w:p w14:paraId="501CF4FD" w14:textId="77777777" w:rsidR="00EA61FB" w:rsidRPr="00EA61FB" w:rsidRDefault="00EA61FB" w:rsidP="00EA61FB">
      <w:pPr>
        <w:rPr>
          <w:lang w:val="kk-KZ" w:eastAsia="en-US"/>
        </w:rPr>
      </w:pPr>
    </w:p>
    <w:p w14:paraId="01EF7FF5" w14:textId="77777777" w:rsidR="00EA61FB" w:rsidRPr="00EA61FB" w:rsidRDefault="00EA61FB" w:rsidP="00EA61FB">
      <w:pPr>
        <w:rPr>
          <w:lang w:val="kk-KZ" w:eastAsia="en-US"/>
        </w:rPr>
      </w:pPr>
    </w:p>
    <w:p w14:paraId="5C0C78A6" w14:textId="77777777" w:rsidR="00EA61FB" w:rsidRPr="00EA61FB" w:rsidRDefault="00EA61FB" w:rsidP="00EA61FB">
      <w:pPr>
        <w:rPr>
          <w:lang w:val="kk-KZ" w:eastAsia="en-US"/>
        </w:rPr>
      </w:pPr>
    </w:p>
    <w:p w14:paraId="657D5D4F" w14:textId="77777777" w:rsidR="00EA61FB" w:rsidRPr="00EA61FB" w:rsidRDefault="00EA61FB" w:rsidP="00EA61FB">
      <w:pPr>
        <w:rPr>
          <w:lang w:val="kk-KZ" w:eastAsia="en-US"/>
        </w:rPr>
      </w:pPr>
    </w:p>
    <w:p w14:paraId="15718AD9" w14:textId="77777777" w:rsidR="00EA61FB" w:rsidRPr="00EA61FB" w:rsidRDefault="00EA61FB" w:rsidP="00EA61FB">
      <w:pPr>
        <w:rPr>
          <w:lang w:val="kk-KZ" w:eastAsia="en-US"/>
        </w:rPr>
      </w:pPr>
    </w:p>
    <w:p w14:paraId="3FE876EE" w14:textId="77777777" w:rsidR="00EA61FB" w:rsidRPr="00EA61FB" w:rsidRDefault="00EA61FB" w:rsidP="00EA61FB">
      <w:pPr>
        <w:rPr>
          <w:lang w:val="kk-KZ" w:eastAsia="en-US"/>
        </w:rPr>
      </w:pPr>
    </w:p>
    <w:p w14:paraId="542768F8" w14:textId="77777777" w:rsidR="00EA61FB" w:rsidRPr="00EA61FB" w:rsidRDefault="00EA61FB" w:rsidP="00EA61FB">
      <w:pPr>
        <w:rPr>
          <w:lang w:val="kk-KZ" w:eastAsia="en-US"/>
        </w:rPr>
      </w:pPr>
    </w:p>
    <w:p w14:paraId="06F2CA23" w14:textId="77777777" w:rsidR="00EA61FB" w:rsidRPr="00EA61FB" w:rsidRDefault="00EA61FB" w:rsidP="00EA61FB">
      <w:pPr>
        <w:rPr>
          <w:lang w:val="kk-KZ" w:eastAsia="en-US"/>
        </w:rPr>
      </w:pPr>
    </w:p>
    <w:p w14:paraId="2B41649A" w14:textId="77777777" w:rsidR="00EA61FB" w:rsidRDefault="00EA61FB" w:rsidP="00EA61FB">
      <w:pPr>
        <w:rPr>
          <w:lang w:val="kk-KZ" w:eastAsia="en-US"/>
        </w:rPr>
      </w:pPr>
    </w:p>
    <w:p w14:paraId="4D7FE0FB" w14:textId="77777777" w:rsidR="00EA61FB" w:rsidRDefault="00EA61FB" w:rsidP="00EA61FB">
      <w:pPr>
        <w:rPr>
          <w:lang w:val="kk-KZ" w:eastAsia="en-US"/>
        </w:rPr>
      </w:pPr>
    </w:p>
    <w:p w14:paraId="59B48B4B" w14:textId="77777777" w:rsidR="00EA61FB" w:rsidRDefault="00EA61FB" w:rsidP="00EA61FB">
      <w:pPr>
        <w:rPr>
          <w:lang w:val="kk-KZ" w:eastAsia="en-US"/>
        </w:rPr>
      </w:pPr>
    </w:p>
    <w:p w14:paraId="7646E864" w14:textId="77777777" w:rsidR="00EA61FB" w:rsidRDefault="00EA61FB" w:rsidP="00EA61FB">
      <w:pPr>
        <w:rPr>
          <w:lang w:val="kk-KZ" w:eastAsia="en-US"/>
        </w:rPr>
      </w:pPr>
    </w:p>
    <w:p w14:paraId="6A90E82F" w14:textId="77777777" w:rsidR="00EA61FB" w:rsidRDefault="00EA61FB" w:rsidP="00EA61FB">
      <w:pPr>
        <w:rPr>
          <w:lang w:val="kk-KZ" w:eastAsia="en-US"/>
        </w:rPr>
      </w:pPr>
    </w:p>
    <w:p w14:paraId="2A3ABA87" w14:textId="77777777" w:rsidR="00EA61FB" w:rsidRDefault="00EA61FB" w:rsidP="00EA61FB">
      <w:pPr>
        <w:rPr>
          <w:lang w:val="kk-KZ" w:eastAsia="en-US"/>
        </w:rPr>
      </w:pPr>
    </w:p>
    <w:p w14:paraId="25040708" w14:textId="77777777" w:rsidR="00EA61FB" w:rsidRDefault="00EA61FB" w:rsidP="00EA61FB">
      <w:pPr>
        <w:rPr>
          <w:lang w:val="kk-KZ" w:eastAsia="en-US"/>
        </w:rPr>
      </w:pPr>
    </w:p>
    <w:p w14:paraId="43191D55" w14:textId="77777777" w:rsidR="00EA61FB" w:rsidRDefault="00EA61FB" w:rsidP="00EA61FB">
      <w:pPr>
        <w:rPr>
          <w:lang w:val="kk-KZ" w:eastAsia="en-US"/>
        </w:rPr>
      </w:pPr>
    </w:p>
    <w:p w14:paraId="1B5D0D14" w14:textId="77777777" w:rsidR="00EA61FB" w:rsidRDefault="00EA61FB" w:rsidP="00EA61FB">
      <w:pPr>
        <w:rPr>
          <w:lang w:val="kk-KZ" w:eastAsia="en-US"/>
        </w:rPr>
      </w:pPr>
    </w:p>
    <w:p w14:paraId="296F217A" w14:textId="77777777" w:rsidR="00EA61FB" w:rsidRDefault="00EA61FB" w:rsidP="00EA61FB">
      <w:pPr>
        <w:rPr>
          <w:lang w:val="kk-KZ" w:eastAsia="en-US"/>
        </w:rPr>
      </w:pPr>
    </w:p>
    <w:p w14:paraId="44A2355F" w14:textId="77777777" w:rsidR="00EA61FB" w:rsidRDefault="00EA61FB" w:rsidP="00EA61FB">
      <w:pPr>
        <w:rPr>
          <w:lang w:val="kk-KZ" w:eastAsia="en-US"/>
        </w:rPr>
      </w:pPr>
    </w:p>
    <w:p w14:paraId="292D83CF" w14:textId="77777777" w:rsidR="00EA61FB" w:rsidRDefault="00EA61FB" w:rsidP="00EA61FB">
      <w:pPr>
        <w:rPr>
          <w:lang w:val="kk-KZ" w:eastAsia="en-US"/>
        </w:rPr>
      </w:pPr>
    </w:p>
    <w:p w14:paraId="24EAB914" w14:textId="77777777" w:rsidR="00EA61FB" w:rsidRDefault="00EA61FB" w:rsidP="00EA61FB">
      <w:pPr>
        <w:rPr>
          <w:lang w:val="kk-KZ" w:eastAsia="en-US"/>
        </w:rPr>
      </w:pPr>
    </w:p>
    <w:p w14:paraId="161A284E" w14:textId="77777777" w:rsidR="00EA61FB" w:rsidRDefault="00EA61FB" w:rsidP="00EA61FB">
      <w:pPr>
        <w:rPr>
          <w:lang w:val="kk-KZ" w:eastAsia="en-US"/>
        </w:rPr>
      </w:pPr>
    </w:p>
    <w:p w14:paraId="156C297C" w14:textId="77777777" w:rsidR="00EA61FB" w:rsidRDefault="00EA61FB" w:rsidP="00EA61FB">
      <w:pPr>
        <w:rPr>
          <w:lang w:val="kk-KZ" w:eastAsia="en-US"/>
        </w:rPr>
      </w:pPr>
    </w:p>
    <w:p w14:paraId="5FBDC410" w14:textId="77777777" w:rsidR="00EA61FB" w:rsidRDefault="00EA61FB" w:rsidP="00EA61FB">
      <w:pPr>
        <w:rPr>
          <w:lang w:val="kk-KZ" w:eastAsia="en-US"/>
        </w:rPr>
      </w:pPr>
    </w:p>
    <w:p w14:paraId="3699C9DF" w14:textId="77777777" w:rsidR="00EA61FB" w:rsidRDefault="00EA61FB" w:rsidP="00EA61FB">
      <w:pPr>
        <w:rPr>
          <w:lang w:val="kk-KZ" w:eastAsia="en-US"/>
        </w:rPr>
      </w:pPr>
    </w:p>
    <w:p w14:paraId="16D20D15" w14:textId="77777777" w:rsidR="00EA61FB" w:rsidRDefault="00EA61FB" w:rsidP="00EA61FB">
      <w:pPr>
        <w:rPr>
          <w:lang w:val="kk-KZ" w:eastAsia="en-US"/>
        </w:rPr>
      </w:pPr>
    </w:p>
    <w:p w14:paraId="7D375456" w14:textId="77777777" w:rsidR="00EA61FB" w:rsidRPr="00EA61FB" w:rsidRDefault="00EA61FB" w:rsidP="00EA61FB">
      <w:pPr>
        <w:rPr>
          <w:lang w:val="kk-KZ" w:eastAsia="en-US"/>
        </w:rPr>
      </w:pPr>
    </w:p>
    <w:p w14:paraId="06BD3127" w14:textId="77777777" w:rsidR="00EA61FB" w:rsidRPr="00EA61FB" w:rsidRDefault="00EA61FB" w:rsidP="00EA61FB">
      <w:pPr>
        <w:rPr>
          <w:lang w:val="kk-KZ" w:eastAsia="en-US"/>
        </w:rPr>
      </w:pPr>
    </w:p>
    <w:p w14:paraId="23136A67" w14:textId="77777777" w:rsidR="00EA61FB" w:rsidRPr="00EA61FB" w:rsidRDefault="00EA61FB" w:rsidP="00EA61FB">
      <w:pPr>
        <w:jc w:val="center"/>
        <w:rPr>
          <w:lang w:val="kk-KZ" w:eastAsia="en-US"/>
        </w:rPr>
      </w:pPr>
      <w:r w:rsidRPr="00EA61FB">
        <w:rPr>
          <w:lang w:val="kk-KZ" w:eastAsia="en-US"/>
        </w:rPr>
        <w:t>«Ақмола облысы білім басқармасының Астрахан ауданы бойынша білім бөлімі</w:t>
      </w:r>
    </w:p>
    <w:p w14:paraId="3AE5C4F7" w14:textId="77777777" w:rsidR="00EA61FB" w:rsidRPr="00EA61FB" w:rsidRDefault="00EA61FB" w:rsidP="00EA61FB">
      <w:pPr>
        <w:jc w:val="center"/>
        <w:rPr>
          <w:lang w:val="kk-KZ" w:eastAsia="en-US"/>
        </w:rPr>
      </w:pPr>
      <w:r w:rsidRPr="00EA61FB">
        <w:rPr>
          <w:lang w:val="kk-KZ" w:eastAsia="en-US"/>
        </w:rPr>
        <w:t>Старый Колутон ауылының жалпы орта білім беретін мектебі» коммуналдық мемлекеттік мекемесі</w:t>
      </w:r>
    </w:p>
    <w:p w14:paraId="1BC1FF84" w14:textId="77777777" w:rsidR="00EA61FB" w:rsidRPr="00EA61FB" w:rsidRDefault="00EA61FB" w:rsidP="00EA61FB">
      <w:pPr>
        <w:jc w:val="center"/>
        <w:rPr>
          <w:lang w:val="kk-KZ" w:eastAsia="en-US"/>
        </w:rPr>
      </w:pPr>
    </w:p>
    <w:p w14:paraId="7C741EE0" w14:textId="77777777" w:rsidR="00EA61FB" w:rsidRPr="00EA61FB" w:rsidRDefault="00EA61FB" w:rsidP="00EA61FB">
      <w:pPr>
        <w:jc w:val="center"/>
        <w:rPr>
          <w:b/>
          <w:color w:val="000000" w:themeColor="text1"/>
          <w:lang w:val="kk-KZ" w:eastAsia="en-US"/>
        </w:rPr>
      </w:pPr>
      <w:r w:rsidRPr="00EA61FB">
        <w:rPr>
          <w:b/>
          <w:color w:val="000000" w:themeColor="text1"/>
          <w:lang w:val="kk-KZ" w:eastAsia="en-US"/>
        </w:rPr>
        <w:t>АНЫҚТАМА №58</w:t>
      </w:r>
    </w:p>
    <w:p w14:paraId="0DD172DC" w14:textId="77777777" w:rsidR="00EA61FB" w:rsidRPr="00EA61FB" w:rsidRDefault="00EA61FB" w:rsidP="00EA61FB">
      <w:pPr>
        <w:rPr>
          <w:b/>
          <w:color w:val="000000" w:themeColor="text1"/>
          <w:lang w:val="kk-KZ" w:eastAsia="en-US"/>
        </w:rPr>
      </w:pPr>
    </w:p>
    <w:p w14:paraId="37302296" w14:textId="77777777" w:rsidR="00EA61FB" w:rsidRPr="00EA61FB" w:rsidRDefault="00EA61FB" w:rsidP="00EA61FB">
      <w:pPr>
        <w:rPr>
          <w:lang w:val="kk-KZ" w:eastAsia="en-US"/>
        </w:rPr>
      </w:pPr>
      <w:r w:rsidRPr="00EA61FB">
        <w:rPr>
          <w:b/>
          <w:lang w:val="kk-KZ" w:eastAsia="en-US"/>
        </w:rPr>
        <w:t>Бақылау тақырыбы</w:t>
      </w:r>
      <w:r w:rsidRPr="00EA61FB">
        <w:rPr>
          <w:b/>
          <w:color w:val="000000" w:themeColor="text1"/>
          <w:lang w:val="kk-KZ" w:eastAsia="en-US"/>
        </w:rPr>
        <w:t>:</w:t>
      </w:r>
      <w:r w:rsidRPr="00EA61FB">
        <w:rPr>
          <w:lang w:val="kk-KZ" w:eastAsia="ru-RU"/>
        </w:rPr>
        <w:t xml:space="preserve"> «Сөз өнері» апталығы (қазақ тілі мен әдебиеті пәнінің) апталығының өткізілу жағдайы.</w:t>
      </w:r>
    </w:p>
    <w:p w14:paraId="4CABA4F7" w14:textId="77777777" w:rsidR="00EA61FB" w:rsidRPr="00EA61FB" w:rsidRDefault="00EA61FB" w:rsidP="00EA61FB">
      <w:pPr>
        <w:rPr>
          <w:lang w:val="kk-KZ" w:eastAsia="ru-RU"/>
        </w:rPr>
      </w:pPr>
      <w:r w:rsidRPr="00EA61FB">
        <w:rPr>
          <w:b/>
          <w:lang w:val="kk-KZ" w:eastAsia="en-US"/>
        </w:rPr>
        <w:t>Бақылау мақсаты:</w:t>
      </w:r>
      <w:r w:rsidRPr="00EA61FB">
        <w:rPr>
          <w:lang w:val="kk-KZ" w:eastAsia="ru-RU"/>
        </w:rPr>
        <w:t xml:space="preserve">   </w:t>
      </w:r>
      <w:r w:rsidRPr="00EA61FB">
        <w:rPr>
          <w:lang w:val="kk-KZ" w:eastAsia="en-US"/>
        </w:rPr>
        <w:t>Білім алушылардың функционалдық сауаттылықтары деңгейін бақылау.</w:t>
      </w:r>
    </w:p>
    <w:p w14:paraId="6FE474B7" w14:textId="77777777" w:rsidR="00EA61FB" w:rsidRPr="00EA61FB" w:rsidRDefault="00EA61FB" w:rsidP="00EA61FB">
      <w:pPr>
        <w:rPr>
          <w:bCs/>
          <w:lang w:val="kk-KZ" w:eastAsia="en-US"/>
        </w:rPr>
      </w:pPr>
      <w:r w:rsidRPr="00EA61FB">
        <w:rPr>
          <w:b/>
          <w:lang w:val="kk-KZ" w:eastAsia="en-US"/>
        </w:rPr>
        <w:t xml:space="preserve">Бақылау объектісі: </w:t>
      </w:r>
      <w:r w:rsidRPr="00EA61FB">
        <w:rPr>
          <w:bCs/>
          <w:lang w:val="kk-KZ" w:eastAsia="en-US"/>
        </w:rPr>
        <w:t xml:space="preserve"> </w:t>
      </w:r>
      <w:r w:rsidRPr="00EA61FB">
        <w:rPr>
          <w:lang w:val="kk-KZ" w:eastAsia="ru-RU"/>
        </w:rPr>
        <w:t>сабақтарға  қатысу.</w:t>
      </w:r>
    </w:p>
    <w:p w14:paraId="2A5E7A48" w14:textId="77777777" w:rsidR="00EA61FB" w:rsidRPr="00EA61FB" w:rsidRDefault="00EA61FB" w:rsidP="00EA61FB">
      <w:pPr>
        <w:rPr>
          <w:lang w:val="kk-KZ" w:eastAsia="en-US"/>
        </w:rPr>
      </w:pPr>
      <w:r w:rsidRPr="00EA61FB">
        <w:rPr>
          <w:b/>
          <w:lang w:val="kk-KZ" w:eastAsia="en-US"/>
        </w:rPr>
        <w:t>Бақылау түрі</w:t>
      </w:r>
      <w:r w:rsidRPr="00EA61FB">
        <w:rPr>
          <w:b/>
          <w:color w:val="000000" w:themeColor="text1"/>
          <w:lang w:val="kk-KZ" w:eastAsia="en-US"/>
        </w:rPr>
        <w:t xml:space="preserve">: </w:t>
      </w:r>
      <w:r w:rsidRPr="00EA61FB">
        <w:rPr>
          <w:lang w:val="kk-KZ" w:eastAsia="en-US"/>
        </w:rPr>
        <w:t>фронталды</w:t>
      </w:r>
    </w:p>
    <w:p w14:paraId="0585E1EB" w14:textId="77777777" w:rsidR="00EA61FB" w:rsidRPr="00EA61FB" w:rsidRDefault="00EA61FB" w:rsidP="00EA61FB">
      <w:pPr>
        <w:rPr>
          <w:b/>
          <w:color w:val="000000" w:themeColor="text1"/>
          <w:lang w:val="kk-KZ" w:eastAsia="en-US"/>
        </w:rPr>
      </w:pPr>
      <w:r w:rsidRPr="00EA61FB">
        <w:rPr>
          <w:b/>
          <w:lang w:val="kk-KZ" w:eastAsia="en-US"/>
        </w:rPr>
        <w:t>Бақылау әдістері</w:t>
      </w:r>
      <w:r w:rsidRPr="00EA61FB">
        <w:rPr>
          <w:b/>
          <w:color w:val="000000" w:themeColor="text1"/>
          <w:lang w:val="kk-KZ" w:eastAsia="en-US"/>
        </w:rPr>
        <w:t xml:space="preserve">: </w:t>
      </w:r>
      <w:r w:rsidRPr="00EA61FB">
        <w:rPr>
          <w:bCs/>
          <w:color w:val="000000" w:themeColor="text1"/>
          <w:lang w:val="kk-KZ" w:eastAsia="en-US"/>
        </w:rPr>
        <w:t>бақылау</w:t>
      </w:r>
    </w:p>
    <w:p w14:paraId="7C38ABF7" w14:textId="77777777" w:rsidR="00EA61FB" w:rsidRPr="00EA61FB" w:rsidRDefault="00EA61FB" w:rsidP="00EA61FB">
      <w:pPr>
        <w:rPr>
          <w:rFonts w:eastAsiaTheme="minorHAnsi" w:cstheme="minorBidi"/>
          <w:bCs/>
          <w:lang w:val="kk-KZ" w:eastAsia="en-US"/>
        </w:rPr>
      </w:pPr>
      <w:r w:rsidRPr="00EA61FB">
        <w:rPr>
          <w:rFonts w:eastAsiaTheme="minorHAnsi" w:cstheme="minorBidi"/>
          <w:b/>
          <w:lang w:val="kk-KZ" w:eastAsia="en-US"/>
        </w:rPr>
        <w:t>Орындау мерзімі:</w:t>
      </w:r>
      <w:r w:rsidRPr="00EA61FB">
        <w:rPr>
          <w:rFonts w:asciiTheme="minorHAnsi" w:eastAsiaTheme="minorHAnsi" w:hAnsiTheme="minorHAnsi" w:cstheme="minorBidi"/>
          <w:sz w:val="22"/>
          <w:szCs w:val="22"/>
          <w:lang w:val="kk-KZ" w:eastAsia="en-US"/>
        </w:rPr>
        <w:t xml:space="preserve"> 10-21 </w:t>
      </w:r>
      <w:r w:rsidRPr="00EA61FB">
        <w:rPr>
          <w:rFonts w:eastAsiaTheme="minorHAnsi" w:cstheme="minorBidi"/>
          <w:bCs/>
          <w:lang w:val="kk-KZ" w:eastAsia="en-US"/>
        </w:rPr>
        <w:t>қараша</w:t>
      </w:r>
    </w:p>
    <w:p w14:paraId="252A1A65" w14:textId="77777777" w:rsidR="00EA61FB" w:rsidRPr="00EA61FB" w:rsidRDefault="00EA61FB" w:rsidP="00EA61FB">
      <w:pPr>
        <w:rPr>
          <w:rFonts w:eastAsiaTheme="minorHAnsi"/>
          <w:lang w:val="kk-KZ" w:eastAsia="ru-RU"/>
        </w:rPr>
      </w:pPr>
      <w:r w:rsidRPr="00EA61FB">
        <w:rPr>
          <w:rFonts w:eastAsiaTheme="minorHAnsi" w:cstheme="minorBidi"/>
          <w:b/>
          <w:lang w:val="kk-KZ" w:eastAsia="en-US"/>
        </w:rPr>
        <w:t>Жауапты тұлғалар</w:t>
      </w:r>
      <w:r w:rsidRPr="00EA61FB">
        <w:rPr>
          <w:rFonts w:eastAsiaTheme="minorHAnsi"/>
          <w:b/>
          <w:color w:val="000000" w:themeColor="text1"/>
          <w:lang w:val="kk-KZ" w:eastAsia="en-US"/>
        </w:rPr>
        <w:t xml:space="preserve">: </w:t>
      </w:r>
      <w:r w:rsidRPr="00EA61FB">
        <w:rPr>
          <w:rFonts w:eastAsiaTheme="minorHAnsi"/>
          <w:lang w:val="kk-KZ" w:eastAsia="ru-RU"/>
        </w:rPr>
        <w:t>ОІЖО, ӘБ жетекшісі, пән мұғалімдері</w:t>
      </w:r>
    </w:p>
    <w:p w14:paraId="5B434B50" w14:textId="77777777" w:rsidR="00EA61FB" w:rsidRPr="00EA61FB" w:rsidRDefault="00EA61FB" w:rsidP="00EA61FB">
      <w:pPr>
        <w:rPr>
          <w:bCs/>
          <w:color w:val="000000" w:themeColor="text1"/>
          <w:lang w:val="kk-KZ" w:eastAsia="en-US"/>
        </w:rPr>
      </w:pPr>
      <w:r w:rsidRPr="00EA61FB">
        <w:rPr>
          <w:b/>
          <w:lang w:val="kk-KZ" w:eastAsia="en-US"/>
        </w:rPr>
        <w:t>Қарау орны</w:t>
      </w:r>
      <w:r w:rsidRPr="00EA61FB">
        <w:rPr>
          <w:b/>
          <w:color w:val="000000" w:themeColor="text1"/>
          <w:lang w:val="kk-KZ" w:eastAsia="en-US"/>
        </w:rPr>
        <w:t xml:space="preserve">: </w:t>
      </w:r>
      <w:r w:rsidRPr="00EA61FB">
        <w:rPr>
          <w:bCs/>
          <w:color w:val="000000" w:themeColor="text1"/>
          <w:lang w:val="kk-KZ" w:eastAsia="en-US"/>
        </w:rPr>
        <w:t>ОІБДО</w:t>
      </w:r>
    </w:p>
    <w:p w14:paraId="3FAD25DD" w14:textId="77777777" w:rsidR="00EA61FB" w:rsidRPr="00EA61FB" w:rsidRDefault="00EA61FB" w:rsidP="00EA61FB">
      <w:pPr>
        <w:rPr>
          <w:bCs/>
          <w:lang w:val="kk-KZ" w:eastAsia="en-US"/>
        </w:rPr>
      </w:pPr>
      <w:r w:rsidRPr="00EA61FB">
        <w:rPr>
          <w:b/>
          <w:lang w:val="kk-KZ" w:eastAsia="en-US"/>
        </w:rPr>
        <w:t>Басқарушылық шешім:</w:t>
      </w:r>
      <w:r w:rsidRPr="00EA61FB">
        <w:rPr>
          <w:lang w:val="kk-KZ" w:eastAsia="en-US"/>
        </w:rPr>
        <w:t xml:space="preserve"> </w:t>
      </w:r>
      <w:r w:rsidRPr="00EA61FB">
        <w:rPr>
          <w:bCs/>
          <w:lang w:val="kk-KZ" w:eastAsia="en-US"/>
        </w:rPr>
        <w:t>анықтама</w:t>
      </w:r>
    </w:p>
    <w:p w14:paraId="2FE47E9E" w14:textId="77777777" w:rsidR="00EA61FB" w:rsidRDefault="00EA61FB" w:rsidP="00EA61FB">
      <w:pPr>
        <w:rPr>
          <w:b/>
          <w:lang w:val="kk-KZ" w:eastAsia="en-US"/>
        </w:rPr>
      </w:pPr>
    </w:p>
    <w:p w14:paraId="7092550A" w14:textId="2F7F91CB" w:rsidR="00EA61FB" w:rsidRPr="00EA61FB" w:rsidRDefault="00EA61FB" w:rsidP="00EA61FB">
      <w:pPr>
        <w:rPr>
          <w:b/>
          <w:lang w:val="kk-KZ" w:eastAsia="en-US"/>
        </w:rPr>
      </w:pPr>
      <w:r w:rsidRPr="00EA61FB">
        <w:rPr>
          <w:b/>
          <w:lang w:val="kk-KZ" w:eastAsia="en-US"/>
        </w:rPr>
        <w:t xml:space="preserve">Екінші бақылау: </w:t>
      </w:r>
    </w:p>
    <w:p w14:paraId="38D564F5" w14:textId="77777777" w:rsidR="00EA61FB" w:rsidRPr="00EA61FB" w:rsidRDefault="00EA61FB" w:rsidP="00EA61FB">
      <w:pPr>
        <w:rPr>
          <w:color w:val="000000" w:themeColor="text1"/>
          <w:lang w:val="kk-KZ" w:eastAsia="en-US"/>
        </w:rPr>
      </w:pPr>
      <w:r w:rsidRPr="00EA61FB">
        <w:rPr>
          <w:b/>
          <w:color w:val="000000" w:themeColor="text1"/>
          <w:lang w:val="kk-KZ" w:eastAsia="en-US"/>
        </w:rPr>
        <w:t>Тексеру нәтижелері:</w:t>
      </w:r>
      <w:r w:rsidRPr="00EA61FB">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w:t>
      </w:r>
      <w:r w:rsidRPr="00EA61FB">
        <w:rPr>
          <w:lang w:val="kk-KZ" w:eastAsia="ru-RU"/>
        </w:rPr>
        <w:t xml:space="preserve">«Сөз өнері» апталығы (қазақ тілі мен әдебиеті) апталығының өткізілуі </w:t>
      </w:r>
      <w:r w:rsidRPr="00EA61FB">
        <w:rPr>
          <w:color w:val="000000" w:themeColor="text1"/>
          <w:lang w:val="kk-KZ" w:eastAsia="en-US"/>
        </w:rPr>
        <w:t xml:space="preserve"> туралы анықтама.</w:t>
      </w:r>
    </w:p>
    <w:p w14:paraId="6D8EDC73" w14:textId="77777777" w:rsidR="00EA61FB" w:rsidRPr="00EA61FB" w:rsidRDefault="00EA61FB" w:rsidP="00EA61FB">
      <w:pPr>
        <w:shd w:val="clear" w:color="auto" w:fill="FFFFFF"/>
        <w:rPr>
          <w:b/>
          <w:bCs/>
          <w:lang w:val="kk-KZ" w:eastAsia="ru-RU"/>
        </w:rPr>
      </w:pPr>
      <w:r w:rsidRPr="00EA61FB">
        <w:rPr>
          <w:lang w:val="kk-KZ" w:eastAsia="ru-RU"/>
        </w:rPr>
        <w:t>2026 жылдың 10.11-21.11 аралығында «Сөз өнері» (қазақ тілі мен әдебиеті) онкүндігі өтті</w:t>
      </w:r>
    </w:p>
    <w:p w14:paraId="1CAC12A1" w14:textId="77777777" w:rsidR="00EA61FB" w:rsidRPr="00EA61FB" w:rsidRDefault="00EA61FB" w:rsidP="00EA61FB">
      <w:pPr>
        <w:shd w:val="clear" w:color="auto" w:fill="FFFFFF"/>
        <w:rPr>
          <w:lang w:val="kk-KZ" w:eastAsia="ru-RU"/>
        </w:rPr>
      </w:pPr>
      <w:r w:rsidRPr="00EA61FB">
        <w:rPr>
          <w:b/>
          <w:bCs/>
          <w:lang w:val="kk-KZ" w:eastAsia="ru-RU"/>
        </w:rPr>
        <w:t>Мақсаты:</w:t>
      </w:r>
    </w:p>
    <w:p w14:paraId="10535EDE" w14:textId="77777777" w:rsidR="00EA61FB" w:rsidRPr="00EA61FB" w:rsidRDefault="00EA61FB">
      <w:pPr>
        <w:numPr>
          <w:ilvl w:val="0"/>
          <w:numId w:val="9"/>
        </w:numPr>
        <w:shd w:val="clear" w:color="auto" w:fill="FFFFFF"/>
        <w:spacing w:after="160" w:line="259" w:lineRule="auto"/>
        <w:rPr>
          <w:lang w:val="kk-KZ" w:eastAsia="ru-RU"/>
        </w:rPr>
      </w:pPr>
      <w:r w:rsidRPr="00EA61FB">
        <w:rPr>
          <w:lang w:val="kk-KZ" w:eastAsia="ru-RU"/>
        </w:rPr>
        <w:t>Қазақ тілі мен әдебиетінің мол мұрасымен кеңінен таныстыру, пәннің адам өміріндегі маңыздылығын түсіндіру;</w:t>
      </w:r>
    </w:p>
    <w:p w14:paraId="696B1CD9" w14:textId="77777777" w:rsidR="00EA61FB" w:rsidRPr="00EA61FB" w:rsidRDefault="00EA61FB">
      <w:pPr>
        <w:numPr>
          <w:ilvl w:val="0"/>
          <w:numId w:val="9"/>
        </w:numPr>
        <w:shd w:val="clear" w:color="auto" w:fill="FFFFFF"/>
        <w:spacing w:after="160" w:line="259" w:lineRule="auto"/>
        <w:rPr>
          <w:lang w:val="kk-KZ" w:eastAsia="ru-RU"/>
        </w:rPr>
      </w:pPr>
      <w:r w:rsidRPr="00EA61FB">
        <w:rPr>
          <w:lang w:val="kk-KZ" w:eastAsia="ru-RU"/>
        </w:rPr>
        <w:t>Қазақ халқының  әдебиетін негізге ала отырып, көркем әдеби шығармалардағы кейіпкерлердің игі істерін насихаттау арқылы адамгершілікке, бауырмалдыққа тәрбиелеу.</w:t>
      </w:r>
    </w:p>
    <w:p w14:paraId="4D3EA57F" w14:textId="77777777" w:rsidR="00EA61FB" w:rsidRPr="00EA61FB" w:rsidRDefault="00EA61FB" w:rsidP="00EA61FB">
      <w:pPr>
        <w:shd w:val="clear" w:color="auto" w:fill="FFFFFF"/>
        <w:rPr>
          <w:lang w:val="kk-KZ" w:eastAsia="ru-RU"/>
        </w:rPr>
      </w:pPr>
      <w:r w:rsidRPr="00EA61FB">
        <w:rPr>
          <w:lang w:val="kk-KZ" w:eastAsia="ru-RU"/>
        </w:rPr>
        <w:t>Онкүндік арнайы бекітілген жоспар бойынша өткізілді.</w:t>
      </w:r>
    </w:p>
    <w:tbl>
      <w:tblPr>
        <w:tblStyle w:val="300"/>
        <w:tblW w:w="10372" w:type="dxa"/>
        <w:tblLook w:val="04A0" w:firstRow="1" w:lastRow="0" w:firstColumn="1" w:lastColumn="0" w:noHBand="0" w:noVBand="1"/>
      </w:tblPr>
      <w:tblGrid>
        <w:gridCol w:w="516"/>
        <w:gridCol w:w="4554"/>
        <w:gridCol w:w="1588"/>
        <w:gridCol w:w="1417"/>
        <w:gridCol w:w="2297"/>
      </w:tblGrid>
      <w:tr w:rsidR="00EA61FB" w:rsidRPr="00EA61FB" w14:paraId="45475A8A"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hideMark/>
          </w:tcPr>
          <w:p w14:paraId="775FCBDB" w14:textId="77777777" w:rsidR="00EA61FB" w:rsidRPr="00EA61FB" w:rsidRDefault="00EA61FB" w:rsidP="00EA61FB">
            <w:pPr>
              <w:spacing w:line="360" w:lineRule="auto"/>
              <w:jc w:val="center"/>
              <w:rPr>
                <w:rFonts w:eastAsiaTheme="minorHAnsi"/>
                <w:b/>
                <w:bCs/>
                <w:noProof/>
                <w:lang w:val="kk-KZ" w:eastAsia="ru-RU"/>
              </w:rPr>
            </w:pPr>
            <w:r w:rsidRPr="00EA61FB">
              <w:rPr>
                <w:rFonts w:eastAsiaTheme="minorHAnsi"/>
                <w:b/>
                <w:bCs/>
                <w:noProof/>
                <w:lang w:val="kk-KZ" w:eastAsia="ru-RU"/>
              </w:rPr>
              <w:t>№</w:t>
            </w:r>
          </w:p>
        </w:tc>
        <w:tc>
          <w:tcPr>
            <w:tcW w:w="4554" w:type="dxa"/>
            <w:tcBorders>
              <w:top w:val="single" w:sz="4" w:space="0" w:color="auto"/>
              <w:left w:val="single" w:sz="4" w:space="0" w:color="auto"/>
              <w:bottom w:val="single" w:sz="4" w:space="0" w:color="auto"/>
              <w:right w:val="single" w:sz="4" w:space="0" w:color="auto"/>
            </w:tcBorders>
            <w:vAlign w:val="center"/>
            <w:hideMark/>
          </w:tcPr>
          <w:p w14:paraId="311C7EC8" w14:textId="77777777" w:rsidR="00EA61FB" w:rsidRPr="00EA61FB" w:rsidRDefault="00EA61FB" w:rsidP="00EA61FB">
            <w:pPr>
              <w:spacing w:line="360" w:lineRule="auto"/>
              <w:jc w:val="center"/>
              <w:rPr>
                <w:rFonts w:eastAsiaTheme="minorHAnsi"/>
                <w:b/>
                <w:bCs/>
                <w:noProof/>
                <w:lang w:val="kk-KZ" w:eastAsia="ru-RU"/>
              </w:rPr>
            </w:pPr>
            <w:r w:rsidRPr="00EA61FB">
              <w:rPr>
                <w:rFonts w:eastAsiaTheme="minorHAnsi"/>
                <w:b/>
                <w:bCs/>
                <w:noProof/>
                <w:lang w:val="kk-KZ" w:eastAsia="ru-RU"/>
              </w:rPr>
              <w:t>Іс-шаралар</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D3879A0" w14:textId="77777777" w:rsidR="00EA61FB" w:rsidRPr="00EA61FB" w:rsidRDefault="00EA61FB" w:rsidP="00EA61FB">
            <w:pPr>
              <w:spacing w:line="360" w:lineRule="auto"/>
              <w:jc w:val="center"/>
              <w:rPr>
                <w:rFonts w:eastAsiaTheme="minorHAnsi"/>
                <w:b/>
                <w:bCs/>
                <w:noProof/>
                <w:lang w:val="kk-KZ" w:eastAsia="ru-RU"/>
              </w:rPr>
            </w:pPr>
            <w:r w:rsidRPr="00EA61FB">
              <w:rPr>
                <w:rFonts w:eastAsiaTheme="minorHAnsi"/>
                <w:b/>
                <w:bCs/>
                <w:noProof/>
                <w:lang w:val="kk-KZ" w:eastAsia="ru-RU"/>
              </w:rPr>
              <w:t>Сыныптар</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9EC717" w14:textId="77777777" w:rsidR="00EA61FB" w:rsidRPr="00EA61FB" w:rsidRDefault="00EA61FB" w:rsidP="00EA61FB">
            <w:pPr>
              <w:spacing w:line="360" w:lineRule="auto"/>
              <w:jc w:val="center"/>
              <w:rPr>
                <w:rFonts w:eastAsiaTheme="minorHAnsi"/>
                <w:b/>
                <w:bCs/>
                <w:noProof/>
                <w:lang w:val="kk-KZ" w:eastAsia="ru-RU"/>
              </w:rPr>
            </w:pPr>
            <w:r w:rsidRPr="00EA61FB">
              <w:rPr>
                <w:rFonts w:eastAsiaTheme="minorHAnsi"/>
                <w:b/>
                <w:bCs/>
                <w:noProof/>
                <w:lang w:val="kk-KZ" w:eastAsia="ru-RU"/>
              </w:rPr>
              <w:t>Мерзімі</w:t>
            </w:r>
          </w:p>
        </w:tc>
        <w:tc>
          <w:tcPr>
            <w:tcW w:w="2297" w:type="dxa"/>
            <w:tcBorders>
              <w:top w:val="single" w:sz="4" w:space="0" w:color="auto"/>
              <w:left w:val="single" w:sz="4" w:space="0" w:color="auto"/>
              <w:bottom w:val="single" w:sz="4" w:space="0" w:color="auto"/>
              <w:right w:val="single" w:sz="4" w:space="0" w:color="auto"/>
            </w:tcBorders>
            <w:vAlign w:val="center"/>
            <w:hideMark/>
          </w:tcPr>
          <w:p w14:paraId="6848A0A2" w14:textId="77777777" w:rsidR="00EA61FB" w:rsidRPr="00EA61FB" w:rsidRDefault="00EA61FB" w:rsidP="00EA61FB">
            <w:pPr>
              <w:spacing w:line="360" w:lineRule="auto"/>
              <w:jc w:val="center"/>
              <w:rPr>
                <w:rFonts w:eastAsiaTheme="minorHAnsi"/>
                <w:b/>
                <w:bCs/>
                <w:noProof/>
                <w:lang w:val="kk-KZ" w:eastAsia="ru-RU"/>
              </w:rPr>
            </w:pPr>
            <w:r w:rsidRPr="00EA61FB">
              <w:rPr>
                <w:rFonts w:eastAsiaTheme="minorHAnsi"/>
                <w:b/>
                <w:bCs/>
                <w:noProof/>
                <w:lang w:val="kk-KZ" w:eastAsia="ru-RU"/>
              </w:rPr>
              <w:t>Жауапты</w:t>
            </w:r>
          </w:p>
        </w:tc>
      </w:tr>
      <w:tr w:rsidR="00EA61FB" w:rsidRPr="00EA61FB" w14:paraId="5F5F2565"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hideMark/>
          </w:tcPr>
          <w:p w14:paraId="5D694B5B"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1</w:t>
            </w:r>
          </w:p>
        </w:tc>
        <w:tc>
          <w:tcPr>
            <w:tcW w:w="4554" w:type="dxa"/>
            <w:tcBorders>
              <w:top w:val="single" w:sz="4" w:space="0" w:color="auto"/>
              <w:left w:val="single" w:sz="4" w:space="0" w:color="auto"/>
              <w:bottom w:val="single" w:sz="4" w:space="0" w:color="auto"/>
              <w:right w:val="single" w:sz="4" w:space="0" w:color="auto"/>
            </w:tcBorders>
            <w:vAlign w:val="center"/>
            <w:hideMark/>
          </w:tcPr>
          <w:p w14:paraId="2B7CB920"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Апталықтың ашылу салтанаты</w:t>
            </w:r>
          </w:p>
          <w:p w14:paraId="6AD6DD02"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Қабырға газетін безендіру</w:t>
            </w:r>
          </w:p>
        </w:tc>
        <w:tc>
          <w:tcPr>
            <w:tcW w:w="1588" w:type="dxa"/>
            <w:tcBorders>
              <w:top w:val="single" w:sz="4" w:space="0" w:color="auto"/>
              <w:left w:val="single" w:sz="4" w:space="0" w:color="auto"/>
              <w:bottom w:val="single" w:sz="4" w:space="0" w:color="auto"/>
              <w:right w:val="single" w:sz="4" w:space="0" w:color="auto"/>
            </w:tcBorders>
            <w:vAlign w:val="center"/>
          </w:tcPr>
          <w:p w14:paraId="4FE99481"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1-11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F2FF97"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10.11.2025</w:t>
            </w:r>
          </w:p>
        </w:tc>
        <w:tc>
          <w:tcPr>
            <w:tcW w:w="2297" w:type="dxa"/>
            <w:tcBorders>
              <w:top w:val="single" w:sz="4" w:space="0" w:color="auto"/>
              <w:left w:val="single" w:sz="4" w:space="0" w:color="auto"/>
              <w:bottom w:val="single" w:sz="4" w:space="0" w:color="auto"/>
              <w:right w:val="single" w:sz="4" w:space="0" w:color="auto"/>
            </w:tcBorders>
            <w:vAlign w:val="center"/>
            <w:hideMark/>
          </w:tcPr>
          <w:p w14:paraId="5B441ED1"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Пән мұғалімдері</w:t>
            </w:r>
          </w:p>
        </w:tc>
      </w:tr>
      <w:tr w:rsidR="00EA61FB" w:rsidRPr="00EA61FB" w14:paraId="1B4326BA"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tcPr>
          <w:p w14:paraId="602A7BFD"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2</w:t>
            </w:r>
          </w:p>
        </w:tc>
        <w:tc>
          <w:tcPr>
            <w:tcW w:w="4554" w:type="dxa"/>
            <w:tcBorders>
              <w:top w:val="single" w:sz="4" w:space="0" w:color="auto"/>
              <w:left w:val="single" w:sz="4" w:space="0" w:color="auto"/>
              <w:bottom w:val="single" w:sz="4" w:space="0" w:color="auto"/>
              <w:right w:val="single" w:sz="4" w:space="0" w:color="auto"/>
            </w:tcBorders>
            <w:vAlign w:val="center"/>
          </w:tcPr>
          <w:p w14:paraId="58E3931E"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Челлендж</w:t>
            </w:r>
          </w:p>
          <w:p w14:paraId="2D8FC98E"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«Мақал – сөздің мәйегі»</w:t>
            </w:r>
          </w:p>
        </w:tc>
        <w:tc>
          <w:tcPr>
            <w:tcW w:w="1588" w:type="dxa"/>
            <w:tcBorders>
              <w:top w:val="single" w:sz="4" w:space="0" w:color="auto"/>
              <w:left w:val="single" w:sz="4" w:space="0" w:color="auto"/>
              <w:bottom w:val="single" w:sz="4" w:space="0" w:color="auto"/>
              <w:right w:val="single" w:sz="4" w:space="0" w:color="auto"/>
            </w:tcBorders>
            <w:vAlign w:val="center"/>
          </w:tcPr>
          <w:p w14:paraId="00341665"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9 «Б»</w:t>
            </w:r>
          </w:p>
        </w:tc>
        <w:tc>
          <w:tcPr>
            <w:tcW w:w="1417" w:type="dxa"/>
            <w:tcBorders>
              <w:top w:val="single" w:sz="4" w:space="0" w:color="auto"/>
              <w:left w:val="single" w:sz="4" w:space="0" w:color="auto"/>
              <w:bottom w:val="single" w:sz="4" w:space="0" w:color="auto"/>
              <w:right w:val="single" w:sz="4" w:space="0" w:color="auto"/>
            </w:tcBorders>
            <w:vAlign w:val="center"/>
          </w:tcPr>
          <w:p w14:paraId="694BD0F1"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11.11.2025</w:t>
            </w:r>
          </w:p>
        </w:tc>
        <w:tc>
          <w:tcPr>
            <w:tcW w:w="2297" w:type="dxa"/>
            <w:tcBorders>
              <w:top w:val="single" w:sz="4" w:space="0" w:color="auto"/>
              <w:left w:val="single" w:sz="4" w:space="0" w:color="auto"/>
              <w:bottom w:val="single" w:sz="4" w:space="0" w:color="auto"/>
              <w:right w:val="single" w:sz="4" w:space="0" w:color="auto"/>
            </w:tcBorders>
            <w:vAlign w:val="center"/>
          </w:tcPr>
          <w:p w14:paraId="1C9BACDC"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Баймагамбетова А.Н.</w:t>
            </w:r>
          </w:p>
        </w:tc>
      </w:tr>
      <w:tr w:rsidR="00EA61FB" w:rsidRPr="00EA61FB" w14:paraId="119AA240"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tcPr>
          <w:p w14:paraId="7A3166E3"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3</w:t>
            </w:r>
          </w:p>
        </w:tc>
        <w:tc>
          <w:tcPr>
            <w:tcW w:w="4554" w:type="dxa"/>
            <w:tcBorders>
              <w:top w:val="single" w:sz="4" w:space="0" w:color="auto"/>
              <w:left w:val="single" w:sz="4" w:space="0" w:color="auto"/>
              <w:bottom w:val="single" w:sz="4" w:space="0" w:color="auto"/>
              <w:right w:val="single" w:sz="4" w:space="0" w:color="auto"/>
            </w:tcBorders>
            <w:vAlign w:val="center"/>
          </w:tcPr>
          <w:p w14:paraId="544510F1"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 xml:space="preserve">Дөңгелек үстел </w:t>
            </w:r>
          </w:p>
          <w:p w14:paraId="78A7DEC4"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«Абай Құнанбаев – 180 жыл»</w:t>
            </w:r>
          </w:p>
        </w:tc>
        <w:tc>
          <w:tcPr>
            <w:tcW w:w="1588" w:type="dxa"/>
            <w:tcBorders>
              <w:top w:val="single" w:sz="4" w:space="0" w:color="auto"/>
              <w:left w:val="single" w:sz="4" w:space="0" w:color="auto"/>
              <w:bottom w:val="single" w:sz="4" w:space="0" w:color="auto"/>
              <w:right w:val="single" w:sz="4" w:space="0" w:color="auto"/>
            </w:tcBorders>
            <w:vAlign w:val="center"/>
          </w:tcPr>
          <w:p w14:paraId="5B19F0A6"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7«Б» - 10«Б»</w:t>
            </w:r>
          </w:p>
        </w:tc>
        <w:tc>
          <w:tcPr>
            <w:tcW w:w="1417" w:type="dxa"/>
            <w:tcBorders>
              <w:top w:val="single" w:sz="4" w:space="0" w:color="auto"/>
              <w:left w:val="single" w:sz="4" w:space="0" w:color="auto"/>
              <w:bottom w:val="single" w:sz="4" w:space="0" w:color="auto"/>
              <w:right w:val="single" w:sz="4" w:space="0" w:color="auto"/>
            </w:tcBorders>
            <w:vAlign w:val="center"/>
          </w:tcPr>
          <w:p w14:paraId="0D31FC6E"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12.11.2025</w:t>
            </w:r>
          </w:p>
        </w:tc>
        <w:tc>
          <w:tcPr>
            <w:tcW w:w="2297" w:type="dxa"/>
            <w:tcBorders>
              <w:top w:val="single" w:sz="4" w:space="0" w:color="auto"/>
              <w:left w:val="single" w:sz="4" w:space="0" w:color="auto"/>
              <w:bottom w:val="single" w:sz="4" w:space="0" w:color="auto"/>
              <w:right w:val="single" w:sz="4" w:space="0" w:color="auto"/>
            </w:tcBorders>
            <w:vAlign w:val="center"/>
          </w:tcPr>
          <w:p w14:paraId="51ADBF8F"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Мухамеджанова Н.К.</w:t>
            </w:r>
          </w:p>
        </w:tc>
      </w:tr>
      <w:tr w:rsidR="00EA61FB" w:rsidRPr="00EA61FB" w14:paraId="33F2F54F"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tcPr>
          <w:p w14:paraId="744F27CC"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4</w:t>
            </w:r>
          </w:p>
        </w:tc>
        <w:tc>
          <w:tcPr>
            <w:tcW w:w="4554" w:type="dxa"/>
            <w:tcBorders>
              <w:top w:val="single" w:sz="4" w:space="0" w:color="auto"/>
              <w:left w:val="single" w:sz="4" w:space="0" w:color="auto"/>
              <w:bottom w:val="single" w:sz="4" w:space="0" w:color="auto"/>
              <w:right w:val="single" w:sz="4" w:space="0" w:color="auto"/>
            </w:tcBorders>
            <w:vAlign w:val="center"/>
          </w:tcPr>
          <w:p w14:paraId="1BB69FF1"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 xml:space="preserve">Ашық сабақ </w:t>
            </w:r>
          </w:p>
          <w:p w14:paraId="4822AA81"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«Ы.Алтынсарин «Атымтай жомарт»»</w:t>
            </w:r>
          </w:p>
        </w:tc>
        <w:tc>
          <w:tcPr>
            <w:tcW w:w="1588" w:type="dxa"/>
            <w:tcBorders>
              <w:top w:val="single" w:sz="4" w:space="0" w:color="auto"/>
              <w:left w:val="single" w:sz="4" w:space="0" w:color="auto"/>
              <w:bottom w:val="single" w:sz="4" w:space="0" w:color="auto"/>
              <w:right w:val="single" w:sz="4" w:space="0" w:color="auto"/>
            </w:tcBorders>
            <w:vAlign w:val="center"/>
          </w:tcPr>
          <w:p w14:paraId="74F3FB6A"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5 «А»</w:t>
            </w:r>
          </w:p>
        </w:tc>
        <w:tc>
          <w:tcPr>
            <w:tcW w:w="1417" w:type="dxa"/>
            <w:tcBorders>
              <w:top w:val="single" w:sz="4" w:space="0" w:color="auto"/>
              <w:left w:val="single" w:sz="4" w:space="0" w:color="auto"/>
              <w:bottom w:val="single" w:sz="4" w:space="0" w:color="auto"/>
              <w:right w:val="single" w:sz="4" w:space="0" w:color="auto"/>
            </w:tcBorders>
            <w:vAlign w:val="center"/>
          </w:tcPr>
          <w:p w14:paraId="4F010891"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13.11.2025</w:t>
            </w:r>
          </w:p>
          <w:p w14:paraId="75B294A4"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16:45</w:t>
            </w:r>
          </w:p>
        </w:tc>
        <w:tc>
          <w:tcPr>
            <w:tcW w:w="2297" w:type="dxa"/>
            <w:tcBorders>
              <w:top w:val="single" w:sz="4" w:space="0" w:color="auto"/>
              <w:left w:val="single" w:sz="4" w:space="0" w:color="auto"/>
              <w:bottom w:val="single" w:sz="4" w:space="0" w:color="auto"/>
              <w:right w:val="single" w:sz="4" w:space="0" w:color="auto"/>
            </w:tcBorders>
            <w:vAlign w:val="center"/>
          </w:tcPr>
          <w:p w14:paraId="5EFD3BFB"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Бейсенби А.</w:t>
            </w:r>
          </w:p>
        </w:tc>
      </w:tr>
      <w:tr w:rsidR="00EA61FB" w:rsidRPr="00EA61FB" w14:paraId="5B56B236"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tcPr>
          <w:p w14:paraId="0AB9AB79"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5</w:t>
            </w:r>
          </w:p>
        </w:tc>
        <w:tc>
          <w:tcPr>
            <w:tcW w:w="4554" w:type="dxa"/>
            <w:tcBorders>
              <w:top w:val="single" w:sz="4" w:space="0" w:color="auto"/>
              <w:left w:val="single" w:sz="4" w:space="0" w:color="auto"/>
              <w:bottom w:val="single" w:sz="4" w:space="0" w:color="auto"/>
              <w:right w:val="single" w:sz="4" w:space="0" w:color="auto"/>
            </w:tcBorders>
            <w:vAlign w:val="center"/>
          </w:tcPr>
          <w:p w14:paraId="0FF3F749"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 xml:space="preserve">Ашық сабақ </w:t>
            </w:r>
          </w:p>
          <w:p w14:paraId="1D625316"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«Айбатыр Сейтақ «Азат елдің ар-намысы - Ата заң»»</w:t>
            </w:r>
          </w:p>
        </w:tc>
        <w:tc>
          <w:tcPr>
            <w:tcW w:w="1588" w:type="dxa"/>
            <w:tcBorders>
              <w:top w:val="single" w:sz="4" w:space="0" w:color="auto"/>
              <w:left w:val="single" w:sz="4" w:space="0" w:color="auto"/>
              <w:bottom w:val="single" w:sz="4" w:space="0" w:color="auto"/>
              <w:right w:val="single" w:sz="4" w:space="0" w:color="auto"/>
            </w:tcBorders>
            <w:vAlign w:val="center"/>
          </w:tcPr>
          <w:p w14:paraId="601A22DF"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9 «Б»</w:t>
            </w:r>
          </w:p>
        </w:tc>
        <w:tc>
          <w:tcPr>
            <w:tcW w:w="1417" w:type="dxa"/>
            <w:tcBorders>
              <w:top w:val="single" w:sz="4" w:space="0" w:color="auto"/>
              <w:left w:val="single" w:sz="4" w:space="0" w:color="auto"/>
              <w:bottom w:val="single" w:sz="4" w:space="0" w:color="auto"/>
              <w:right w:val="single" w:sz="4" w:space="0" w:color="auto"/>
            </w:tcBorders>
            <w:vAlign w:val="center"/>
          </w:tcPr>
          <w:p w14:paraId="65B8A179"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14.11.2025</w:t>
            </w:r>
            <w:r w:rsidRPr="00EA61FB">
              <w:rPr>
                <w:rFonts w:eastAsiaTheme="minorHAnsi"/>
                <w:noProof/>
                <w:lang w:val="kk-KZ" w:eastAsia="ru-RU"/>
              </w:rPr>
              <w:br/>
              <w:t>09:20</w:t>
            </w:r>
          </w:p>
        </w:tc>
        <w:tc>
          <w:tcPr>
            <w:tcW w:w="2297" w:type="dxa"/>
            <w:tcBorders>
              <w:top w:val="single" w:sz="4" w:space="0" w:color="auto"/>
              <w:left w:val="single" w:sz="4" w:space="0" w:color="auto"/>
              <w:bottom w:val="single" w:sz="4" w:space="0" w:color="auto"/>
              <w:right w:val="single" w:sz="4" w:space="0" w:color="auto"/>
            </w:tcBorders>
            <w:vAlign w:val="center"/>
          </w:tcPr>
          <w:p w14:paraId="77177E56"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Баймагамбетова А.Н.</w:t>
            </w:r>
          </w:p>
        </w:tc>
      </w:tr>
      <w:tr w:rsidR="00EA61FB" w:rsidRPr="00EA61FB" w14:paraId="579A8B77"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tcPr>
          <w:p w14:paraId="27FF9CF5"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6</w:t>
            </w:r>
          </w:p>
        </w:tc>
        <w:tc>
          <w:tcPr>
            <w:tcW w:w="4554" w:type="dxa"/>
            <w:tcBorders>
              <w:top w:val="single" w:sz="4" w:space="0" w:color="auto"/>
              <w:left w:val="single" w:sz="4" w:space="0" w:color="auto"/>
              <w:bottom w:val="single" w:sz="4" w:space="0" w:color="auto"/>
              <w:right w:val="single" w:sz="4" w:space="0" w:color="auto"/>
            </w:tcBorders>
            <w:vAlign w:val="center"/>
          </w:tcPr>
          <w:p w14:paraId="14352698"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 xml:space="preserve">Ашық сабақ </w:t>
            </w:r>
          </w:p>
          <w:p w14:paraId="5616428D"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«Мағжан Жұмабаев - қазақтың ұлы ақыны»</w:t>
            </w:r>
          </w:p>
        </w:tc>
        <w:tc>
          <w:tcPr>
            <w:tcW w:w="1588" w:type="dxa"/>
            <w:tcBorders>
              <w:top w:val="single" w:sz="4" w:space="0" w:color="auto"/>
              <w:left w:val="single" w:sz="4" w:space="0" w:color="auto"/>
              <w:bottom w:val="single" w:sz="4" w:space="0" w:color="auto"/>
              <w:right w:val="single" w:sz="4" w:space="0" w:color="auto"/>
            </w:tcBorders>
            <w:vAlign w:val="center"/>
          </w:tcPr>
          <w:p w14:paraId="2F03F0F1"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6 «Б»</w:t>
            </w:r>
          </w:p>
        </w:tc>
        <w:tc>
          <w:tcPr>
            <w:tcW w:w="1417" w:type="dxa"/>
            <w:tcBorders>
              <w:top w:val="single" w:sz="4" w:space="0" w:color="auto"/>
              <w:left w:val="single" w:sz="4" w:space="0" w:color="auto"/>
              <w:bottom w:val="single" w:sz="4" w:space="0" w:color="auto"/>
              <w:right w:val="single" w:sz="4" w:space="0" w:color="auto"/>
            </w:tcBorders>
            <w:vAlign w:val="center"/>
          </w:tcPr>
          <w:p w14:paraId="453F1F99"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17.11.2025</w:t>
            </w:r>
          </w:p>
          <w:p w14:paraId="21AC0674"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11:20</w:t>
            </w:r>
          </w:p>
        </w:tc>
        <w:tc>
          <w:tcPr>
            <w:tcW w:w="2297" w:type="dxa"/>
            <w:tcBorders>
              <w:top w:val="single" w:sz="4" w:space="0" w:color="auto"/>
              <w:left w:val="single" w:sz="4" w:space="0" w:color="auto"/>
              <w:bottom w:val="single" w:sz="4" w:space="0" w:color="auto"/>
              <w:right w:val="single" w:sz="4" w:space="0" w:color="auto"/>
            </w:tcBorders>
            <w:vAlign w:val="center"/>
          </w:tcPr>
          <w:p w14:paraId="5F8049C2"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Кадылбекова А.А.</w:t>
            </w:r>
          </w:p>
        </w:tc>
      </w:tr>
      <w:tr w:rsidR="00EA61FB" w:rsidRPr="00EA61FB" w14:paraId="6EB36303"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hideMark/>
          </w:tcPr>
          <w:p w14:paraId="5EE534F6"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7</w:t>
            </w:r>
          </w:p>
        </w:tc>
        <w:tc>
          <w:tcPr>
            <w:tcW w:w="4554" w:type="dxa"/>
            <w:tcBorders>
              <w:top w:val="single" w:sz="4" w:space="0" w:color="auto"/>
              <w:left w:val="single" w:sz="4" w:space="0" w:color="auto"/>
              <w:bottom w:val="single" w:sz="4" w:space="0" w:color="auto"/>
              <w:right w:val="single" w:sz="4" w:space="0" w:color="auto"/>
            </w:tcBorders>
            <w:vAlign w:val="center"/>
            <w:hideMark/>
          </w:tcPr>
          <w:p w14:paraId="1A2DAE51"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 xml:space="preserve">Ашық сабақ </w:t>
            </w:r>
          </w:p>
          <w:p w14:paraId="658510F2"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«Инженер болғың келе ме?»</w:t>
            </w:r>
          </w:p>
        </w:tc>
        <w:tc>
          <w:tcPr>
            <w:tcW w:w="1588" w:type="dxa"/>
            <w:tcBorders>
              <w:top w:val="single" w:sz="4" w:space="0" w:color="auto"/>
              <w:left w:val="single" w:sz="4" w:space="0" w:color="auto"/>
              <w:bottom w:val="single" w:sz="4" w:space="0" w:color="auto"/>
              <w:right w:val="single" w:sz="4" w:space="0" w:color="auto"/>
            </w:tcBorders>
            <w:vAlign w:val="center"/>
            <w:hideMark/>
          </w:tcPr>
          <w:p w14:paraId="3CE8049B"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 xml:space="preserve">8 «А» </w:t>
            </w:r>
          </w:p>
          <w:p w14:paraId="2C058F58" w14:textId="77777777" w:rsidR="00EA61FB" w:rsidRPr="00EA61FB" w:rsidRDefault="00EA61FB" w:rsidP="00EA61FB">
            <w:pPr>
              <w:jc w:val="center"/>
              <w:rPr>
                <w:rFonts w:eastAsiaTheme="minorHAnsi"/>
                <w:noProof/>
                <w:lang w:val="kk-KZ"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C58DF0F"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18.11.2025</w:t>
            </w:r>
          </w:p>
          <w:p w14:paraId="28723637"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18:25</w:t>
            </w:r>
          </w:p>
        </w:tc>
        <w:tc>
          <w:tcPr>
            <w:tcW w:w="2297" w:type="dxa"/>
            <w:tcBorders>
              <w:top w:val="single" w:sz="4" w:space="0" w:color="auto"/>
              <w:left w:val="single" w:sz="4" w:space="0" w:color="auto"/>
              <w:bottom w:val="single" w:sz="4" w:space="0" w:color="auto"/>
              <w:right w:val="single" w:sz="4" w:space="0" w:color="auto"/>
            </w:tcBorders>
            <w:vAlign w:val="center"/>
            <w:hideMark/>
          </w:tcPr>
          <w:p w14:paraId="4096A7E2"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Алтай Р.</w:t>
            </w:r>
          </w:p>
        </w:tc>
      </w:tr>
      <w:tr w:rsidR="00EA61FB" w:rsidRPr="00EA61FB" w14:paraId="777FAD7B"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tcPr>
          <w:p w14:paraId="72EA6917"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8</w:t>
            </w:r>
          </w:p>
        </w:tc>
        <w:tc>
          <w:tcPr>
            <w:tcW w:w="4554" w:type="dxa"/>
            <w:tcBorders>
              <w:top w:val="single" w:sz="4" w:space="0" w:color="auto"/>
              <w:left w:val="single" w:sz="4" w:space="0" w:color="auto"/>
              <w:bottom w:val="single" w:sz="4" w:space="0" w:color="auto"/>
              <w:right w:val="single" w:sz="4" w:space="0" w:color="auto"/>
            </w:tcBorders>
            <w:vAlign w:val="center"/>
          </w:tcPr>
          <w:p w14:paraId="25CE9310"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 xml:space="preserve">Ашық сабақ </w:t>
            </w:r>
          </w:p>
          <w:p w14:paraId="00ECA276"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«Ұлы Жібек жолы»</w:t>
            </w:r>
          </w:p>
        </w:tc>
        <w:tc>
          <w:tcPr>
            <w:tcW w:w="1588" w:type="dxa"/>
            <w:tcBorders>
              <w:top w:val="single" w:sz="4" w:space="0" w:color="auto"/>
              <w:left w:val="single" w:sz="4" w:space="0" w:color="auto"/>
              <w:bottom w:val="single" w:sz="4" w:space="0" w:color="auto"/>
              <w:right w:val="single" w:sz="4" w:space="0" w:color="auto"/>
            </w:tcBorders>
            <w:vAlign w:val="center"/>
          </w:tcPr>
          <w:p w14:paraId="11212D96"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7 «Б»</w:t>
            </w:r>
          </w:p>
        </w:tc>
        <w:tc>
          <w:tcPr>
            <w:tcW w:w="1417" w:type="dxa"/>
            <w:tcBorders>
              <w:top w:val="single" w:sz="4" w:space="0" w:color="auto"/>
              <w:left w:val="single" w:sz="4" w:space="0" w:color="auto"/>
              <w:bottom w:val="single" w:sz="4" w:space="0" w:color="auto"/>
              <w:right w:val="single" w:sz="4" w:space="0" w:color="auto"/>
            </w:tcBorders>
            <w:vAlign w:val="center"/>
          </w:tcPr>
          <w:p w14:paraId="40DE871F"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19.11.2025</w:t>
            </w:r>
            <w:r w:rsidRPr="00EA61FB">
              <w:rPr>
                <w:rFonts w:eastAsiaTheme="minorHAnsi"/>
                <w:noProof/>
                <w:lang w:val="kk-KZ" w:eastAsia="ru-RU"/>
              </w:rPr>
              <w:br/>
              <w:t>10:20</w:t>
            </w:r>
          </w:p>
        </w:tc>
        <w:tc>
          <w:tcPr>
            <w:tcW w:w="2297" w:type="dxa"/>
            <w:tcBorders>
              <w:top w:val="single" w:sz="4" w:space="0" w:color="auto"/>
              <w:left w:val="single" w:sz="4" w:space="0" w:color="auto"/>
              <w:bottom w:val="single" w:sz="4" w:space="0" w:color="auto"/>
              <w:right w:val="single" w:sz="4" w:space="0" w:color="auto"/>
            </w:tcBorders>
            <w:vAlign w:val="center"/>
          </w:tcPr>
          <w:p w14:paraId="33F27502"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Мухамеджанова Н.К.</w:t>
            </w:r>
          </w:p>
        </w:tc>
      </w:tr>
      <w:tr w:rsidR="00EA61FB" w:rsidRPr="00EA61FB" w14:paraId="067C2281"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tcPr>
          <w:p w14:paraId="782F4D21"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9</w:t>
            </w:r>
          </w:p>
        </w:tc>
        <w:tc>
          <w:tcPr>
            <w:tcW w:w="4554" w:type="dxa"/>
            <w:tcBorders>
              <w:top w:val="single" w:sz="4" w:space="0" w:color="auto"/>
              <w:left w:val="single" w:sz="4" w:space="0" w:color="auto"/>
              <w:bottom w:val="single" w:sz="4" w:space="0" w:color="auto"/>
              <w:right w:val="single" w:sz="4" w:space="0" w:color="auto"/>
            </w:tcBorders>
            <w:vAlign w:val="center"/>
          </w:tcPr>
          <w:p w14:paraId="49AED829"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Әдеби кеш</w:t>
            </w:r>
          </w:p>
          <w:p w14:paraId="53A76965"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«Сөз өнері – ұлы өнер»</w:t>
            </w:r>
          </w:p>
        </w:tc>
        <w:tc>
          <w:tcPr>
            <w:tcW w:w="1588" w:type="dxa"/>
            <w:tcBorders>
              <w:top w:val="single" w:sz="4" w:space="0" w:color="auto"/>
              <w:left w:val="single" w:sz="4" w:space="0" w:color="auto"/>
              <w:bottom w:val="single" w:sz="4" w:space="0" w:color="auto"/>
              <w:right w:val="single" w:sz="4" w:space="0" w:color="auto"/>
            </w:tcBorders>
            <w:vAlign w:val="center"/>
          </w:tcPr>
          <w:p w14:paraId="588332FD" w14:textId="77777777" w:rsidR="00EA61FB" w:rsidRPr="00EA61FB" w:rsidRDefault="00EA61FB" w:rsidP="00EA61FB">
            <w:pPr>
              <w:jc w:val="center"/>
              <w:rPr>
                <w:rFonts w:eastAsiaTheme="minorHAnsi"/>
                <w:noProof/>
                <w:lang w:eastAsia="ru-RU"/>
              </w:rPr>
            </w:pPr>
            <w:r w:rsidRPr="00EA61FB">
              <w:rPr>
                <w:rFonts w:eastAsiaTheme="minorHAnsi"/>
                <w:noProof/>
                <w:lang w:eastAsia="ru-RU"/>
              </w:rPr>
              <w:t>1-11</w:t>
            </w:r>
          </w:p>
        </w:tc>
        <w:tc>
          <w:tcPr>
            <w:tcW w:w="1417" w:type="dxa"/>
            <w:tcBorders>
              <w:top w:val="single" w:sz="4" w:space="0" w:color="auto"/>
              <w:left w:val="single" w:sz="4" w:space="0" w:color="auto"/>
              <w:bottom w:val="single" w:sz="4" w:space="0" w:color="auto"/>
              <w:right w:val="single" w:sz="4" w:space="0" w:color="auto"/>
            </w:tcBorders>
            <w:vAlign w:val="center"/>
          </w:tcPr>
          <w:p w14:paraId="3C47F1F2"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20.11.2025</w:t>
            </w:r>
          </w:p>
        </w:tc>
        <w:tc>
          <w:tcPr>
            <w:tcW w:w="2297" w:type="dxa"/>
            <w:tcBorders>
              <w:top w:val="single" w:sz="4" w:space="0" w:color="auto"/>
              <w:left w:val="single" w:sz="4" w:space="0" w:color="auto"/>
              <w:bottom w:val="single" w:sz="4" w:space="0" w:color="auto"/>
              <w:right w:val="single" w:sz="4" w:space="0" w:color="auto"/>
            </w:tcBorders>
            <w:vAlign w:val="center"/>
          </w:tcPr>
          <w:p w14:paraId="2F19A92E"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Пән мұғалімдері</w:t>
            </w:r>
          </w:p>
        </w:tc>
      </w:tr>
      <w:tr w:rsidR="00EA61FB" w:rsidRPr="00EA61FB" w14:paraId="71BC260C"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tcPr>
          <w:p w14:paraId="63446BB4"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10</w:t>
            </w:r>
          </w:p>
        </w:tc>
        <w:tc>
          <w:tcPr>
            <w:tcW w:w="4554" w:type="dxa"/>
            <w:tcBorders>
              <w:top w:val="single" w:sz="4" w:space="0" w:color="auto"/>
              <w:left w:val="single" w:sz="4" w:space="0" w:color="auto"/>
              <w:bottom w:val="single" w:sz="4" w:space="0" w:color="auto"/>
              <w:right w:val="single" w:sz="4" w:space="0" w:color="auto"/>
            </w:tcBorders>
            <w:vAlign w:val="center"/>
          </w:tcPr>
          <w:p w14:paraId="52E4C51C"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Сыныптан тыс іс-шара</w:t>
            </w:r>
          </w:p>
          <w:p w14:paraId="2D6AB284"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«Сөзжұмбақ»</w:t>
            </w:r>
          </w:p>
        </w:tc>
        <w:tc>
          <w:tcPr>
            <w:tcW w:w="1588" w:type="dxa"/>
            <w:tcBorders>
              <w:top w:val="single" w:sz="4" w:space="0" w:color="auto"/>
              <w:left w:val="single" w:sz="4" w:space="0" w:color="auto"/>
              <w:bottom w:val="single" w:sz="4" w:space="0" w:color="auto"/>
              <w:right w:val="single" w:sz="4" w:space="0" w:color="auto"/>
            </w:tcBorders>
            <w:vAlign w:val="center"/>
          </w:tcPr>
          <w:p w14:paraId="714F48A4"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5«А» - 10«А»</w:t>
            </w:r>
          </w:p>
        </w:tc>
        <w:tc>
          <w:tcPr>
            <w:tcW w:w="1417" w:type="dxa"/>
            <w:tcBorders>
              <w:top w:val="single" w:sz="4" w:space="0" w:color="auto"/>
              <w:left w:val="single" w:sz="4" w:space="0" w:color="auto"/>
              <w:bottom w:val="single" w:sz="4" w:space="0" w:color="auto"/>
              <w:right w:val="single" w:sz="4" w:space="0" w:color="auto"/>
            </w:tcBorders>
            <w:vAlign w:val="center"/>
          </w:tcPr>
          <w:p w14:paraId="09A2C1DA"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21.11.2025</w:t>
            </w:r>
          </w:p>
        </w:tc>
        <w:tc>
          <w:tcPr>
            <w:tcW w:w="2297" w:type="dxa"/>
            <w:tcBorders>
              <w:top w:val="single" w:sz="4" w:space="0" w:color="auto"/>
              <w:left w:val="single" w:sz="4" w:space="0" w:color="auto"/>
              <w:bottom w:val="single" w:sz="4" w:space="0" w:color="auto"/>
              <w:right w:val="single" w:sz="4" w:space="0" w:color="auto"/>
            </w:tcBorders>
            <w:vAlign w:val="center"/>
          </w:tcPr>
          <w:p w14:paraId="43F38EDA"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Алтай Р.</w:t>
            </w:r>
          </w:p>
        </w:tc>
      </w:tr>
      <w:tr w:rsidR="00EA61FB" w:rsidRPr="00EA61FB" w14:paraId="08612A34" w14:textId="77777777" w:rsidTr="009D65F1">
        <w:trPr>
          <w:trHeight w:val="20"/>
        </w:trPr>
        <w:tc>
          <w:tcPr>
            <w:tcW w:w="516" w:type="dxa"/>
            <w:tcBorders>
              <w:top w:val="single" w:sz="4" w:space="0" w:color="auto"/>
              <w:left w:val="single" w:sz="4" w:space="0" w:color="auto"/>
              <w:bottom w:val="single" w:sz="4" w:space="0" w:color="auto"/>
              <w:right w:val="single" w:sz="4" w:space="0" w:color="auto"/>
            </w:tcBorders>
            <w:vAlign w:val="center"/>
          </w:tcPr>
          <w:p w14:paraId="5A0C86EE" w14:textId="77777777" w:rsidR="00EA61FB" w:rsidRPr="00EA61FB" w:rsidRDefault="00EA61FB" w:rsidP="00EA61FB">
            <w:pPr>
              <w:jc w:val="center"/>
              <w:rPr>
                <w:rFonts w:eastAsiaTheme="minorHAnsi"/>
                <w:b/>
                <w:bCs/>
                <w:noProof/>
                <w:lang w:val="kk-KZ" w:eastAsia="ru-RU"/>
              </w:rPr>
            </w:pPr>
            <w:r w:rsidRPr="00EA61FB">
              <w:rPr>
                <w:rFonts w:eastAsiaTheme="minorHAnsi"/>
                <w:b/>
                <w:bCs/>
                <w:noProof/>
                <w:lang w:val="kk-KZ" w:eastAsia="ru-RU"/>
              </w:rPr>
              <w:t>11</w:t>
            </w:r>
          </w:p>
        </w:tc>
        <w:tc>
          <w:tcPr>
            <w:tcW w:w="4554" w:type="dxa"/>
            <w:tcBorders>
              <w:top w:val="single" w:sz="4" w:space="0" w:color="auto"/>
              <w:left w:val="single" w:sz="4" w:space="0" w:color="auto"/>
              <w:bottom w:val="single" w:sz="4" w:space="0" w:color="auto"/>
              <w:right w:val="single" w:sz="4" w:space="0" w:color="auto"/>
            </w:tcBorders>
            <w:vAlign w:val="center"/>
          </w:tcPr>
          <w:p w14:paraId="2DA139F2"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Қорытындылау</w:t>
            </w:r>
          </w:p>
        </w:tc>
        <w:tc>
          <w:tcPr>
            <w:tcW w:w="1588" w:type="dxa"/>
            <w:tcBorders>
              <w:top w:val="single" w:sz="4" w:space="0" w:color="auto"/>
              <w:left w:val="single" w:sz="4" w:space="0" w:color="auto"/>
              <w:bottom w:val="single" w:sz="4" w:space="0" w:color="auto"/>
              <w:right w:val="single" w:sz="4" w:space="0" w:color="auto"/>
            </w:tcBorders>
            <w:vAlign w:val="center"/>
          </w:tcPr>
          <w:p w14:paraId="1D38B875"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1-11</w:t>
            </w:r>
          </w:p>
        </w:tc>
        <w:tc>
          <w:tcPr>
            <w:tcW w:w="1417" w:type="dxa"/>
            <w:tcBorders>
              <w:top w:val="single" w:sz="4" w:space="0" w:color="auto"/>
              <w:left w:val="single" w:sz="4" w:space="0" w:color="auto"/>
              <w:bottom w:val="single" w:sz="4" w:space="0" w:color="auto"/>
              <w:right w:val="single" w:sz="4" w:space="0" w:color="auto"/>
            </w:tcBorders>
            <w:vAlign w:val="center"/>
          </w:tcPr>
          <w:p w14:paraId="2409152E"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24.11.2025</w:t>
            </w:r>
          </w:p>
        </w:tc>
        <w:tc>
          <w:tcPr>
            <w:tcW w:w="2297" w:type="dxa"/>
            <w:tcBorders>
              <w:top w:val="single" w:sz="4" w:space="0" w:color="auto"/>
              <w:left w:val="single" w:sz="4" w:space="0" w:color="auto"/>
              <w:bottom w:val="single" w:sz="4" w:space="0" w:color="auto"/>
              <w:right w:val="single" w:sz="4" w:space="0" w:color="auto"/>
            </w:tcBorders>
            <w:vAlign w:val="center"/>
          </w:tcPr>
          <w:p w14:paraId="0B7E53CA" w14:textId="77777777" w:rsidR="00EA61FB" w:rsidRPr="00EA61FB" w:rsidRDefault="00EA61FB" w:rsidP="00EA61FB">
            <w:pPr>
              <w:jc w:val="center"/>
              <w:rPr>
                <w:rFonts w:eastAsiaTheme="minorHAnsi"/>
                <w:noProof/>
                <w:lang w:val="kk-KZ" w:eastAsia="ru-RU"/>
              </w:rPr>
            </w:pPr>
            <w:r w:rsidRPr="00EA61FB">
              <w:rPr>
                <w:rFonts w:eastAsiaTheme="minorHAnsi"/>
                <w:noProof/>
                <w:lang w:val="kk-KZ" w:eastAsia="ru-RU"/>
              </w:rPr>
              <w:t>ӘБ жетекшісі</w:t>
            </w:r>
          </w:p>
        </w:tc>
      </w:tr>
    </w:tbl>
    <w:p w14:paraId="129CBAC0" w14:textId="77777777" w:rsidR="00EA61FB" w:rsidRPr="00EA61FB" w:rsidRDefault="00EA61FB" w:rsidP="00EA61FB">
      <w:pPr>
        <w:rPr>
          <w:lang w:val="kk-KZ" w:eastAsia="en-US"/>
        </w:rPr>
      </w:pPr>
    </w:p>
    <w:p w14:paraId="21B51186" w14:textId="77777777" w:rsidR="00EA61FB" w:rsidRPr="00EA61FB" w:rsidRDefault="00EA61FB" w:rsidP="00EA61FB">
      <w:pPr>
        <w:rPr>
          <w:b/>
          <w:bCs/>
          <w:lang w:val="kk-KZ" w:eastAsia="en-US"/>
        </w:rPr>
      </w:pPr>
    </w:p>
    <w:p w14:paraId="3A6DF6E1" w14:textId="77777777" w:rsidR="00EA61FB" w:rsidRPr="00EA61FB" w:rsidRDefault="00EA61FB" w:rsidP="00EA61FB">
      <w:pPr>
        <w:rPr>
          <w:lang w:val="kk-KZ" w:eastAsia="en-US"/>
        </w:rPr>
      </w:pPr>
      <w:r w:rsidRPr="00EA61FB">
        <w:rPr>
          <w:b/>
          <w:bCs/>
          <w:lang w:val="kk-KZ" w:eastAsia="en-US"/>
        </w:rPr>
        <w:lastRenderedPageBreak/>
        <w:t>Қорытынды:</w:t>
      </w:r>
      <w:r w:rsidRPr="00EA61FB">
        <w:rPr>
          <w:lang w:val="kk-KZ" w:eastAsia="en-US"/>
        </w:rPr>
        <w:t xml:space="preserve"> «Сөз өнері» апталығы бойынша онкүндік жоспарын  ӘБ жетекшісі  құрды және іс -шаралар іске асырылды.</w:t>
      </w:r>
    </w:p>
    <w:p w14:paraId="27A4EE3B" w14:textId="77777777" w:rsidR="00EA61FB" w:rsidRPr="00EA61FB" w:rsidRDefault="00EA61FB" w:rsidP="00EA61FB">
      <w:pPr>
        <w:rPr>
          <w:lang w:val="kk-KZ" w:eastAsia="en-US"/>
        </w:rPr>
      </w:pPr>
    </w:p>
    <w:p w14:paraId="7D5414C3" w14:textId="77777777" w:rsidR="00EA61FB" w:rsidRPr="00EA61FB" w:rsidRDefault="00EA61FB" w:rsidP="00EA61FB">
      <w:pPr>
        <w:rPr>
          <w:b/>
          <w:bCs/>
          <w:lang w:val="kk-KZ" w:eastAsia="en-US"/>
        </w:rPr>
      </w:pPr>
      <w:r w:rsidRPr="00EA61FB">
        <w:rPr>
          <w:b/>
          <w:bCs/>
          <w:lang w:val="kk-KZ" w:eastAsia="en-US"/>
        </w:rPr>
        <w:t xml:space="preserve">Ұсыныстар:  </w:t>
      </w:r>
    </w:p>
    <w:p w14:paraId="1DAD7A0C" w14:textId="77777777" w:rsidR="00EA61FB" w:rsidRPr="00EA61FB" w:rsidRDefault="00EA61FB" w:rsidP="00EA61FB">
      <w:pPr>
        <w:rPr>
          <w:lang w:val="kk-KZ" w:eastAsia="en-US"/>
        </w:rPr>
      </w:pPr>
      <w:r w:rsidRPr="00EA61FB">
        <w:rPr>
          <w:lang w:val="kk-KZ" w:eastAsia="en-US"/>
        </w:rPr>
        <w:t>-пән мұғалімдеріне оқушыларды қазақ тіліндегі кітаптарды көп оқытуға баулу.</w:t>
      </w:r>
    </w:p>
    <w:p w14:paraId="232FE5EB" w14:textId="77777777" w:rsidR="00EA61FB" w:rsidRPr="00EA61FB" w:rsidRDefault="00EA61FB" w:rsidP="00EA61FB">
      <w:pPr>
        <w:rPr>
          <w:lang w:val="kk-KZ" w:eastAsia="en-US"/>
        </w:rPr>
      </w:pPr>
      <w:r w:rsidRPr="00EA61FB">
        <w:rPr>
          <w:lang w:val="kk-KZ" w:eastAsia="en-US"/>
        </w:rPr>
        <w:t>-қазақ тіліндегі киноларды немесе мультфильмдерді көруге үйрету.</w:t>
      </w:r>
    </w:p>
    <w:p w14:paraId="7F942DC0" w14:textId="77777777" w:rsidR="00EA61FB" w:rsidRPr="00EA61FB" w:rsidRDefault="00EA61FB" w:rsidP="00EA61FB">
      <w:pPr>
        <w:rPr>
          <w:color w:val="000000" w:themeColor="text1"/>
          <w:lang w:val="kk-KZ" w:eastAsia="en-US"/>
        </w:rPr>
      </w:pPr>
    </w:p>
    <w:p w14:paraId="72AC2698" w14:textId="77777777" w:rsidR="00EA61FB" w:rsidRPr="00EA61FB" w:rsidRDefault="00EA61FB" w:rsidP="00EA61FB">
      <w:pPr>
        <w:rPr>
          <w:b/>
          <w:bCs/>
          <w:color w:val="000000" w:themeColor="text1"/>
          <w:lang w:val="kk-KZ" w:eastAsia="en-US"/>
        </w:rPr>
      </w:pPr>
    </w:p>
    <w:p w14:paraId="51517B32" w14:textId="77777777" w:rsidR="00EA61FB" w:rsidRPr="00EA61FB" w:rsidRDefault="00EA61FB" w:rsidP="00EA61FB">
      <w:pPr>
        <w:rPr>
          <w:color w:val="000000" w:themeColor="text1"/>
          <w:lang w:val="kk-KZ" w:eastAsia="en-US"/>
        </w:rPr>
      </w:pPr>
      <w:r w:rsidRPr="00EA61FB">
        <w:rPr>
          <w:b/>
          <w:bCs/>
          <w:color w:val="000000" w:themeColor="text1"/>
          <w:lang w:val="kk-KZ" w:eastAsia="en-US"/>
        </w:rPr>
        <w:t>Оқу ісінің меңгерушілері:</w:t>
      </w:r>
      <w:r w:rsidRPr="00EA61FB">
        <w:rPr>
          <w:color w:val="000000" w:themeColor="text1"/>
          <w:lang w:val="kk-KZ" w:eastAsia="en-US"/>
        </w:rPr>
        <w:t xml:space="preserve">                         Беймагамбетова А.Т.</w:t>
      </w:r>
    </w:p>
    <w:p w14:paraId="3DF00F3F" w14:textId="77777777" w:rsidR="00EA61FB" w:rsidRPr="00EA61FB" w:rsidRDefault="00EA61FB" w:rsidP="00EA61FB">
      <w:pPr>
        <w:rPr>
          <w:color w:val="000000" w:themeColor="text1"/>
          <w:lang w:val="kk-KZ" w:eastAsia="en-US"/>
        </w:rPr>
      </w:pPr>
      <w:r w:rsidRPr="00EA61FB">
        <w:rPr>
          <w:color w:val="000000" w:themeColor="text1"/>
          <w:lang w:val="kk-KZ" w:eastAsia="en-US"/>
        </w:rPr>
        <w:t xml:space="preserve">                                                                      Кожахметова А.М.</w:t>
      </w:r>
    </w:p>
    <w:p w14:paraId="3D85B4CF" w14:textId="77777777" w:rsidR="00EA61FB" w:rsidRPr="00EA61FB" w:rsidRDefault="00EA61FB" w:rsidP="00EA61FB">
      <w:pPr>
        <w:rPr>
          <w:color w:val="000000" w:themeColor="text1"/>
          <w:lang w:val="kk-KZ" w:eastAsia="en-US"/>
        </w:rPr>
      </w:pPr>
    </w:p>
    <w:p w14:paraId="4D7649A2" w14:textId="77777777" w:rsidR="00EA61FB" w:rsidRPr="00EA61FB" w:rsidRDefault="00EA61FB" w:rsidP="00EA61FB">
      <w:pPr>
        <w:rPr>
          <w:lang w:val="kk-KZ" w:eastAsia="en-US"/>
        </w:rPr>
      </w:pPr>
    </w:p>
    <w:p w14:paraId="4DF39CEC" w14:textId="77777777" w:rsidR="00EA61FB" w:rsidRPr="00EA61FB" w:rsidRDefault="00EA61FB" w:rsidP="00EA61FB">
      <w:pPr>
        <w:rPr>
          <w:lang w:val="kk-KZ" w:eastAsia="en-US"/>
        </w:rPr>
      </w:pPr>
    </w:p>
    <w:p w14:paraId="15D7F81B" w14:textId="77777777" w:rsidR="00EA61FB" w:rsidRPr="00EA61FB" w:rsidRDefault="00EA61FB" w:rsidP="00EA61FB">
      <w:pPr>
        <w:rPr>
          <w:lang w:val="kk-KZ" w:eastAsia="en-US"/>
        </w:rPr>
      </w:pPr>
    </w:p>
    <w:p w14:paraId="1955ECA4" w14:textId="77777777" w:rsidR="00EA61FB" w:rsidRPr="00EA61FB" w:rsidRDefault="00EA61FB" w:rsidP="00EA61FB">
      <w:pPr>
        <w:rPr>
          <w:color w:val="000000" w:themeColor="text1"/>
          <w:lang w:val="kk-KZ" w:eastAsia="en-US"/>
        </w:rPr>
      </w:pPr>
    </w:p>
    <w:p w14:paraId="10641856" w14:textId="77777777" w:rsidR="00EA61FB" w:rsidRPr="00EA61FB" w:rsidRDefault="00EA61FB" w:rsidP="00EA61FB">
      <w:pPr>
        <w:rPr>
          <w:color w:val="000000" w:themeColor="text1"/>
          <w:lang w:val="kk-KZ" w:eastAsia="en-US"/>
        </w:rPr>
      </w:pPr>
    </w:p>
    <w:p w14:paraId="6B065D07" w14:textId="77777777" w:rsidR="00EA61FB" w:rsidRPr="00EA61FB" w:rsidRDefault="00EA61FB" w:rsidP="00EA61FB">
      <w:pPr>
        <w:rPr>
          <w:color w:val="000000" w:themeColor="text1"/>
          <w:lang w:val="kk-KZ" w:eastAsia="en-US"/>
        </w:rPr>
      </w:pPr>
    </w:p>
    <w:p w14:paraId="6E2BC1D0" w14:textId="77777777" w:rsidR="00EA61FB" w:rsidRPr="00EA61FB" w:rsidRDefault="00EA61FB" w:rsidP="00EA61FB">
      <w:pPr>
        <w:rPr>
          <w:color w:val="000000" w:themeColor="text1"/>
          <w:lang w:val="kk-KZ" w:eastAsia="en-US"/>
        </w:rPr>
      </w:pPr>
    </w:p>
    <w:p w14:paraId="1FB73489" w14:textId="77777777" w:rsidR="00EA61FB" w:rsidRPr="00EA61FB" w:rsidRDefault="00EA61FB" w:rsidP="00EA61FB">
      <w:pPr>
        <w:rPr>
          <w:color w:val="000000" w:themeColor="text1"/>
          <w:lang w:val="kk-KZ" w:eastAsia="en-US"/>
        </w:rPr>
      </w:pPr>
    </w:p>
    <w:p w14:paraId="52673BDE" w14:textId="77777777" w:rsidR="00EA61FB" w:rsidRPr="00EA61FB" w:rsidRDefault="00EA61FB" w:rsidP="00EA61FB">
      <w:pPr>
        <w:rPr>
          <w:color w:val="000000" w:themeColor="text1"/>
          <w:lang w:val="kk-KZ" w:eastAsia="en-US"/>
        </w:rPr>
      </w:pPr>
    </w:p>
    <w:p w14:paraId="7348DD87" w14:textId="77777777" w:rsidR="00B3643C" w:rsidRDefault="00B3643C" w:rsidP="00F11254">
      <w:pPr>
        <w:rPr>
          <w:color w:val="000000" w:themeColor="text1"/>
          <w:lang w:val="kk-KZ"/>
        </w:rPr>
      </w:pPr>
    </w:p>
    <w:p w14:paraId="12DF8989" w14:textId="77777777" w:rsidR="00B3643C" w:rsidRDefault="00B3643C" w:rsidP="00F11254">
      <w:pPr>
        <w:rPr>
          <w:color w:val="000000" w:themeColor="text1"/>
          <w:lang w:val="kk-KZ"/>
        </w:rPr>
      </w:pPr>
    </w:p>
    <w:p w14:paraId="78D6BCEC" w14:textId="77777777" w:rsidR="00B3643C" w:rsidRDefault="00B3643C" w:rsidP="00F11254">
      <w:pPr>
        <w:rPr>
          <w:color w:val="000000" w:themeColor="text1"/>
          <w:lang w:val="kk-KZ"/>
        </w:rPr>
      </w:pPr>
    </w:p>
    <w:p w14:paraId="55669FD6" w14:textId="77777777" w:rsidR="00B3643C" w:rsidRDefault="00B3643C" w:rsidP="00F11254">
      <w:pPr>
        <w:rPr>
          <w:color w:val="000000" w:themeColor="text1"/>
          <w:lang w:val="kk-KZ"/>
        </w:rPr>
      </w:pPr>
    </w:p>
    <w:p w14:paraId="16D6811B" w14:textId="77777777" w:rsidR="00B3643C" w:rsidRDefault="00B3643C" w:rsidP="00F11254">
      <w:pPr>
        <w:rPr>
          <w:color w:val="000000" w:themeColor="text1"/>
          <w:lang w:val="kk-KZ"/>
        </w:rPr>
      </w:pPr>
    </w:p>
    <w:p w14:paraId="21308C37" w14:textId="77777777" w:rsidR="00EA61FB" w:rsidRDefault="00EA61FB" w:rsidP="00F11254">
      <w:pPr>
        <w:rPr>
          <w:color w:val="000000" w:themeColor="text1"/>
          <w:lang w:val="kk-KZ"/>
        </w:rPr>
      </w:pPr>
    </w:p>
    <w:p w14:paraId="694A240B" w14:textId="77777777" w:rsidR="00EA61FB" w:rsidRDefault="00EA61FB" w:rsidP="00F11254">
      <w:pPr>
        <w:rPr>
          <w:color w:val="000000" w:themeColor="text1"/>
          <w:lang w:val="kk-KZ"/>
        </w:rPr>
      </w:pPr>
    </w:p>
    <w:p w14:paraId="5C7F4E9C" w14:textId="77777777" w:rsidR="00EA61FB" w:rsidRDefault="00EA61FB" w:rsidP="00F11254">
      <w:pPr>
        <w:rPr>
          <w:color w:val="000000" w:themeColor="text1"/>
          <w:lang w:val="kk-KZ"/>
        </w:rPr>
      </w:pPr>
    </w:p>
    <w:p w14:paraId="25D1AA60" w14:textId="77777777" w:rsidR="00EA61FB" w:rsidRDefault="00EA61FB" w:rsidP="00F11254">
      <w:pPr>
        <w:rPr>
          <w:color w:val="000000" w:themeColor="text1"/>
          <w:lang w:val="kk-KZ"/>
        </w:rPr>
      </w:pPr>
    </w:p>
    <w:p w14:paraId="507D2B02" w14:textId="77777777" w:rsidR="00EA61FB" w:rsidRDefault="00EA61FB" w:rsidP="00F11254">
      <w:pPr>
        <w:rPr>
          <w:color w:val="000000" w:themeColor="text1"/>
          <w:lang w:val="kk-KZ"/>
        </w:rPr>
      </w:pPr>
    </w:p>
    <w:p w14:paraId="10C1724D" w14:textId="77777777" w:rsidR="00EA61FB" w:rsidRDefault="00EA61FB" w:rsidP="00F11254">
      <w:pPr>
        <w:rPr>
          <w:color w:val="000000" w:themeColor="text1"/>
          <w:lang w:val="kk-KZ"/>
        </w:rPr>
      </w:pPr>
    </w:p>
    <w:p w14:paraId="15459E96" w14:textId="77777777" w:rsidR="00EA61FB" w:rsidRDefault="00EA61FB" w:rsidP="00F11254">
      <w:pPr>
        <w:rPr>
          <w:color w:val="000000" w:themeColor="text1"/>
          <w:lang w:val="kk-KZ"/>
        </w:rPr>
      </w:pPr>
    </w:p>
    <w:p w14:paraId="2DDC0167" w14:textId="77777777" w:rsidR="00EA61FB" w:rsidRDefault="00EA61FB" w:rsidP="00F11254">
      <w:pPr>
        <w:rPr>
          <w:color w:val="000000" w:themeColor="text1"/>
          <w:lang w:val="kk-KZ"/>
        </w:rPr>
      </w:pPr>
    </w:p>
    <w:p w14:paraId="507FB3C2" w14:textId="77777777" w:rsidR="00EA61FB" w:rsidRDefault="00EA61FB" w:rsidP="00F11254">
      <w:pPr>
        <w:rPr>
          <w:color w:val="000000" w:themeColor="text1"/>
          <w:lang w:val="kk-KZ"/>
        </w:rPr>
      </w:pPr>
    </w:p>
    <w:p w14:paraId="3A813F34" w14:textId="77777777" w:rsidR="00EA61FB" w:rsidRDefault="00EA61FB" w:rsidP="00F11254">
      <w:pPr>
        <w:rPr>
          <w:color w:val="000000" w:themeColor="text1"/>
          <w:lang w:val="kk-KZ"/>
        </w:rPr>
      </w:pPr>
    </w:p>
    <w:p w14:paraId="5B7FBF50" w14:textId="77777777" w:rsidR="00EA61FB" w:rsidRDefault="00EA61FB" w:rsidP="00F11254">
      <w:pPr>
        <w:rPr>
          <w:color w:val="000000" w:themeColor="text1"/>
          <w:lang w:val="kk-KZ"/>
        </w:rPr>
      </w:pPr>
    </w:p>
    <w:p w14:paraId="50176D3D" w14:textId="77777777" w:rsidR="00EA61FB" w:rsidRDefault="00EA61FB" w:rsidP="00F11254">
      <w:pPr>
        <w:rPr>
          <w:color w:val="000000" w:themeColor="text1"/>
          <w:lang w:val="kk-KZ"/>
        </w:rPr>
      </w:pPr>
    </w:p>
    <w:p w14:paraId="36ACEBE6" w14:textId="77777777" w:rsidR="00EA61FB" w:rsidRDefault="00EA61FB" w:rsidP="00F11254">
      <w:pPr>
        <w:rPr>
          <w:color w:val="000000" w:themeColor="text1"/>
          <w:lang w:val="kk-KZ"/>
        </w:rPr>
      </w:pPr>
    </w:p>
    <w:p w14:paraId="69D00FD1" w14:textId="77777777" w:rsidR="00EA61FB" w:rsidRDefault="00EA61FB" w:rsidP="00F11254">
      <w:pPr>
        <w:rPr>
          <w:color w:val="000000" w:themeColor="text1"/>
          <w:lang w:val="kk-KZ"/>
        </w:rPr>
      </w:pPr>
    </w:p>
    <w:p w14:paraId="697F5171" w14:textId="77777777" w:rsidR="00EA61FB" w:rsidRDefault="00EA61FB" w:rsidP="00F11254">
      <w:pPr>
        <w:rPr>
          <w:color w:val="000000" w:themeColor="text1"/>
          <w:lang w:val="kk-KZ"/>
        </w:rPr>
      </w:pPr>
    </w:p>
    <w:p w14:paraId="26319DF2" w14:textId="77777777" w:rsidR="00EA61FB" w:rsidRDefault="00EA61FB" w:rsidP="00F11254">
      <w:pPr>
        <w:rPr>
          <w:color w:val="000000" w:themeColor="text1"/>
          <w:lang w:val="kk-KZ"/>
        </w:rPr>
      </w:pPr>
    </w:p>
    <w:p w14:paraId="05E4DA88" w14:textId="77777777" w:rsidR="00EA61FB" w:rsidRDefault="00EA61FB" w:rsidP="00F11254">
      <w:pPr>
        <w:rPr>
          <w:color w:val="000000" w:themeColor="text1"/>
          <w:lang w:val="kk-KZ"/>
        </w:rPr>
      </w:pPr>
    </w:p>
    <w:p w14:paraId="1C250E42" w14:textId="77777777" w:rsidR="00EA61FB" w:rsidRDefault="00EA61FB" w:rsidP="00F11254">
      <w:pPr>
        <w:rPr>
          <w:color w:val="000000" w:themeColor="text1"/>
          <w:lang w:val="kk-KZ"/>
        </w:rPr>
      </w:pPr>
    </w:p>
    <w:p w14:paraId="33BAC659" w14:textId="77777777" w:rsidR="00EA61FB" w:rsidRDefault="00EA61FB" w:rsidP="00F11254">
      <w:pPr>
        <w:rPr>
          <w:color w:val="000000" w:themeColor="text1"/>
          <w:lang w:val="kk-KZ"/>
        </w:rPr>
      </w:pPr>
    </w:p>
    <w:p w14:paraId="1056E902" w14:textId="77777777" w:rsidR="00EA61FB" w:rsidRDefault="00EA61FB" w:rsidP="00F11254">
      <w:pPr>
        <w:rPr>
          <w:color w:val="000000" w:themeColor="text1"/>
          <w:lang w:val="kk-KZ"/>
        </w:rPr>
      </w:pPr>
    </w:p>
    <w:p w14:paraId="324ECAB8" w14:textId="77777777" w:rsidR="00EA61FB" w:rsidRDefault="00EA61FB" w:rsidP="00F11254">
      <w:pPr>
        <w:rPr>
          <w:color w:val="000000" w:themeColor="text1"/>
          <w:lang w:val="kk-KZ"/>
        </w:rPr>
      </w:pPr>
    </w:p>
    <w:p w14:paraId="57B4FA13" w14:textId="77777777" w:rsidR="00EA61FB" w:rsidRDefault="00EA61FB" w:rsidP="00F11254">
      <w:pPr>
        <w:rPr>
          <w:color w:val="000000" w:themeColor="text1"/>
          <w:lang w:val="kk-KZ"/>
        </w:rPr>
      </w:pPr>
    </w:p>
    <w:p w14:paraId="4779D616" w14:textId="77777777" w:rsidR="00EA61FB" w:rsidRDefault="00EA61FB" w:rsidP="00F11254">
      <w:pPr>
        <w:rPr>
          <w:color w:val="000000" w:themeColor="text1"/>
          <w:lang w:val="kk-KZ"/>
        </w:rPr>
      </w:pPr>
    </w:p>
    <w:p w14:paraId="12AAA2FC" w14:textId="77777777" w:rsidR="00EA61FB" w:rsidRDefault="00EA61FB" w:rsidP="00F11254">
      <w:pPr>
        <w:rPr>
          <w:color w:val="000000" w:themeColor="text1"/>
          <w:lang w:val="kk-KZ"/>
        </w:rPr>
      </w:pPr>
    </w:p>
    <w:p w14:paraId="78867186" w14:textId="77777777" w:rsidR="00EA61FB" w:rsidRDefault="00EA61FB" w:rsidP="00F11254">
      <w:pPr>
        <w:rPr>
          <w:color w:val="000000" w:themeColor="text1"/>
          <w:lang w:val="kk-KZ"/>
        </w:rPr>
      </w:pPr>
    </w:p>
    <w:p w14:paraId="0E5DCCED" w14:textId="77777777" w:rsidR="00EA61FB" w:rsidRDefault="00EA61FB" w:rsidP="00F11254">
      <w:pPr>
        <w:rPr>
          <w:color w:val="000000" w:themeColor="text1"/>
          <w:lang w:val="kk-KZ"/>
        </w:rPr>
      </w:pPr>
    </w:p>
    <w:p w14:paraId="5DFB2C9E" w14:textId="77777777" w:rsidR="00EA61FB" w:rsidRDefault="00EA61FB" w:rsidP="00F11254">
      <w:pPr>
        <w:rPr>
          <w:color w:val="000000" w:themeColor="text1"/>
          <w:lang w:val="kk-KZ"/>
        </w:rPr>
      </w:pPr>
    </w:p>
    <w:p w14:paraId="736F51CD" w14:textId="77777777" w:rsidR="00EA61FB" w:rsidRDefault="00EA61FB" w:rsidP="00F11254">
      <w:pPr>
        <w:rPr>
          <w:color w:val="000000" w:themeColor="text1"/>
          <w:lang w:val="kk-KZ"/>
        </w:rPr>
      </w:pPr>
    </w:p>
    <w:p w14:paraId="34E2EE52" w14:textId="77777777" w:rsidR="00EA61FB" w:rsidRDefault="00EA61FB" w:rsidP="00F11254">
      <w:pPr>
        <w:rPr>
          <w:color w:val="000000" w:themeColor="text1"/>
          <w:lang w:val="kk-KZ"/>
        </w:rPr>
      </w:pPr>
    </w:p>
    <w:p w14:paraId="4F44B3B4" w14:textId="77777777" w:rsidR="00EA61FB" w:rsidRDefault="00EA61FB" w:rsidP="00F11254">
      <w:pPr>
        <w:rPr>
          <w:color w:val="000000" w:themeColor="text1"/>
          <w:lang w:val="kk-KZ"/>
        </w:rPr>
      </w:pPr>
    </w:p>
    <w:p w14:paraId="664FAB8A" w14:textId="77777777" w:rsidR="00EA61FB" w:rsidRDefault="00EA61FB" w:rsidP="00F11254">
      <w:pPr>
        <w:rPr>
          <w:color w:val="000000" w:themeColor="text1"/>
          <w:lang w:val="kk-KZ"/>
        </w:rPr>
      </w:pPr>
    </w:p>
    <w:p w14:paraId="2D195A67" w14:textId="77777777" w:rsidR="00EA61FB" w:rsidRDefault="00EA61FB" w:rsidP="00F11254">
      <w:pPr>
        <w:rPr>
          <w:color w:val="000000" w:themeColor="text1"/>
          <w:lang w:val="kk-KZ"/>
        </w:rPr>
      </w:pPr>
    </w:p>
    <w:p w14:paraId="6D36A887" w14:textId="77777777" w:rsidR="00EA61FB" w:rsidRDefault="00EA61FB" w:rsidP="00F11254">
      <w:pPr>
        <w:rPr>
          <w:color w:val="000000" w:themeColor="text1"/>
          <w:lang w:val="kk-KZ"/>
        </w:rPr>
      </w:pPr>
    </w:p>
    <w:p w14:paraId="52534DE1" w14:textId="77777777" w:rsidR="00EA61FB" w:rsidRDefault="00EA61FB" w:rsidP="00F11254">
      <w:pPr>
        <w:rPr>
          <w:color w:val="000000" w:themeColor="text1"/>
          <w:lang w:val="kk-KZ"/>
        </w:rPr>
      </w:pPr>
    </w:p>
    <w:p w14:paraId="2B1C2B06" w14:textId="77777777" w:rsidR="00EA61FB" w:rsidRPr="00EA61FB" w:rsidRDefault="00EA61FB" w:rsidP="00EA61FB">
      <w:pPr>
        <w:jc w:val="center"/>
        <w:rPr>
          <w:lang w:val="kk-KZ" w:eastAsia="en-US"/>
        </w:rPr>
      </w:pPr>
      <w:r w:rsidRPr="00EA61FB">
        <w:rPr>
          <w:lang w:val="kk-KZ" w:eastAsia="en-US"/>
        </w:rPr>
        <w:t>«Ақмола облысы білім басқармасының Астрахан ауданы бойынша білім бөлімі</w:t>
      </w:r>
    </w:p>
    <w:p w14:paraId="72AB4ED5" w14:textId="77777777" w:rsidR="00EA61FB" w:rsidRPr="00EA61FB" w:rsidRDefault="00EA61FB" w:rsidP="00EA61FB">
      <w:pPr>
        <w:jc w:val="center"/>
        <w:rPr>
          <w:lang w:val="kk-KZ" w:eastAsia="en-US"/>
        </w:rPr>
      </w:pPr>
      <w:r w:rsidRPr="00EA61FB">
        <w:rPr>
          <w:lang w:val="kk-KZ" w:eastAsia="en-US"/>
        </w:rPr>
        <w:t>Старый Колутон ауылының жалпы орта білім беретін мектебі» коммуналдық мемлекеттік мекемесі</w:t>
      </w:r>
    </w:p>
    <w:p w14:paraId="30FC306D" w14:textId="77777777" w:rsidR="00EA61FB" w:rsidRPr="00EA61FB" w:rsidRDefault="00EA61FB" w:rsidP="00EA61FB">
      <w:pPr>
        <w:jc w:val="center"/>
        <w:rPr>
          <w:lang w:val="kk-KZ" w:eastAsia="en-US"/>
        </w:rPr>
      </w:pPr>
    </w:p>
    <w:p w14:paraId="55DA8091" w14:textId="77777777" w:rsidR="00EA61FB" w:rsidRPr="00EA61FB" w:rsidRDefault="00EA61FB" w:rsidP="00EA61FB">
      <w:pPr>
        <w:jc w:val="center"/>
        <w:rPr>
          <w:b/>
          <w:color w:val="000000" w:themeColor="text1"/>
          <w:lang w:val="kk-KZ" w:eastAsia="en-US"/>
        </w:rPr>
      </w:pPr>
      <w:r w:rsidRPr="00EA61FB">
        <w:rPr>
          <w:b/>
          <w:color w:val="000000" w:themeColor="text1"/>
          <w:lang w:val="kk-KZ" w:eastAsia="en-US"/>
        </w:rPr>
        <w:t>АНЫҚТАМА № 59</w:t>
      </w:r>
    </w:p>
    <w:p w14:paraId="3A8312A4" w14:textId="77777777" w:rsidR="00EA61FB" w:rsidRPr="00EA61FB" w:rsidRDefault="00EA61FB" w:rsidP="00EA61FB">
      <w:pPr>
        <w:rPr>
          <w:b/>
          <w:color w:val="000000" w:themeColor="text1"/>
          <w:lang w:val="kk-KZ" w:eastAsia="en-US"/>
        </w:rPr>
      </w:pPr>
    </w:p>
    <w:p w14:paraId="516F00DB" w14:textId="77777777" w:rsidR="00EA61FB" w:rsidRPr="00EA61FB" w:rsidRDefault="00EA61FB" w:rsidP="00EA61FB">
      <w:pPr>
        <w:rPr>
          <w:lang w:val="kk-KZ" w:eastAsia="en-US"/>
        </w:rPr>
      </w:pPr>
      <w:r w:rsidRPr="00EA61FB">
        <w:rPr>
          <w:b/>
          <w:lang w:val="kk-KZ" w:eastAsia="en-US"/>
        </w:rPr>
        <w:t>Бақылау тақырыбы</w:t>
      </w:r>
      <w:r w:rsidRPr="00EA61FB">
        <w:rPr>
          <w:b/>
          <w:color w:val="000000" w:themeColor="text1"/>
          <w:lang w:val="kk-KZ" w:eastAsia="en-US"/>
        </w:rPr>
        <w:t>:</w:t>
      </w:r>
      <w:r w:rsidRPr="00EA61FB">
        <w:rPr>
          <w:lang w:val="kk-KZ" w:eastAsia="ru-RU"/>
        </w:rPr>
        <w:t xml:space="preserve"> </w:t>
      </w:r>
      <w:bookmarkStart w:id="135" w:name="_Hlk157985850"/>
      <w:r w:rsidRPr="00EA61FB">
        <w:rPr>
          <w:lang w:val="kk-KZ" w:eastAsia="en-US"/>
        </w:rPr>
        <w:t>Қорытынды аттестаттау оқушылардың дайындығы туралы</w:t>
      </w:r>
    </w:p>
    <w:bookmarkEnd w:id="135"/>
    <w:p w14:paraId="2A80C540" w14:textId="77777777" w:rsidR="00EA61FB" w:rsidRPr="00EA61FB" w:rsidRDefault="00EA61FB" w:rsidP="00EA61FB">
      <w:pPr>
        <w:rPr>
          <w:lang w:val="kk-KZ" w:eastAsia="ru-RU"/>
        </w:rPr>
      </w:pPr>
      <w:r w:rsidRPr="00EA61FB">
        <w:rPr>
          <w:b/>
          <w:lang w:val="kk-KZ" w:eastAsia="en-US"/>
        </w:rPr>
        <w:t>Бақылау мақсаты:</w:t>
      </w:r>
      <w:r w:rsidRPr="00EA61FB">
        <w:rPr>
          <w:lang w:val="kk-KZ" w:eastAsia="ru-RU"/>
        </w:rPr>
        <w:t xml:space="preserve"> ҚА  сапалы дайындалу</w:t>
      </w:r>
    </w:p>
    <w:p w14:paraId="291BED1C" w14:textId="77777777" w:rsidR="00EA61FB" w:rsidRPr="00EA61FB" w:rsidRDefault="00EA61FB" w:rsidP="00EA61FB">
      <w:pPr>
        <w:rPr>
          <w:b/>
          <w:lang w:val="kk-KZ" w:eastAsia="ru-RU"/>
        </w:rPr>
      </w:pPr>
      <w:r w:rsidRPr="00EA61FB">
        <w:rPr>
          <w:b/>
          <w:lang w:val="kk-KZ" w:eastAsia="ru-RU"/>
        </w:rPr>
        <w:t xml:space="preserve">Бақылау объектісі: </w:t>
      </w:r>
      <w:r w:rsidRPr="00EA61FB">
        <w:rPr>
          <w:bCs/>
          <w:lang w:val="kk-KZ" w:eastAsia="ru-RU"/>
        </w:rPr>
        <w:t>9 сынып</w:t>
      </w:r>
    </w:p>
    <w:p w14:paraId="2F64223D" w14:textId="77777777" w:rsidR="00EA61FB" w:rsidRPr="00EA61FB" w:rsidRDefault="00EA61FB" w:rsidP="00EA61FB">
      <w:pPr>
        <w:jc w:val="both"/>
        <w:rPr>
          <w:lang w:val="kk-KZ" w:eastAsia="ru-RU"/>
        </w:rPr>
      </w:pPr>
      <w:r w:rsidRPr="00EA61FB">
        <w:rPr>
          <w:b/>
          <w:lang w:val="kk-KZ" w:eastAsia="ru-RU"/>
        </w:rPr>
        <w:t>Бақылау түрі</w:t>
      </w:r>
      <w:r w:rsidRPr="00EA61FB">
        <w:rPr>
          <w:b/>
          <w:color w:val="000000"/>
          <w:lang w:val="kk-KZ" w:eastAsia="ru-RU"/>
        </w:rPr>
        <w:t xml:space="preserve">: </w:t>
      </w:r>
      <w:r w:rsidRPr="00EA61FB">
        <w:rPr>
          <w:lang w:val="kk-KZ" w:eastAsia="ru-RU"/>
        </w:rPr>
        <w:t xml:space="preserve">ағымдағы </w:t>
      </w:r>
    </w:p>
    <w:p w14:paraId="2F825A8C" w14:textId="77777777" w:rsidR="00EA61FB" w:rsidRPr="00EA61FB" w:rsidRDefault="00EA61FB" w:rsidP="00EA61FB">
      <w:pPr>
        <w:rPr>
          <w:lang w:val="kk-KZ" w:eastAsia="ru-RU"/>
        </w:rPr>
      </w:pPr>
      <w:r w:rsidRPr="00EA61FB">
        <w:rPr>
          <w:b/>
          <w:lang w:val="kk-KZ" w:eastAsia="ru-RU"/>
        </w:rPr>
        <w:t>Бақылау әдістері</w:t>
      </w:r>
      <w:r w:rsidRPr="00EA61FB">
        <w:rPr>
          <w:b/>
          <w:color w:val="000000"/>
          <w:lang w:val="kk-KZ" w:eastAsia="ru-RU"/>
        </w:rPr>
        <w:t xml:space="preserve">: </w:t>
      </w:r>
      <w:r w:rsidRPr="00EA61FB">
        <w:rPr>
          <w:lang w:val="kk-KZ" w:eastAsia="ru-RU"/>
        </w:rPr>
        <w:t xml:space="preserve"> қосымша сабақтары мен тестілеулер</w:t>
      </w:r>
    </w:p>
    <w:p w14:paraId="36D88547" w14:textId="77777777" w:rsidR="00EA61FB" w:rsidRPr="00EA61FB" w:rsidRDefault="00EA61FB" w:rsidP="00EA61FB">
      <w:pPr>
        <w:rPr>
          <w:rFonts w:eastAsia="Calibri"/>
          <w:lang w:val="kk-KZ" w:eastAsia="ru-RU"/>
        </w:rPr>
      </w:pPr>
      <w:r w:rsidRPr="00EA61FB">
        <w:rPr>
          <w:rFonts w:eastAsia="Calibri"/>
          <w:b/>
          <w:lang w:val="kk-KZ" w:eastAsia="en-US"/>
        </w:rPr>
        <w:t xml:space="preserve">Орындау мерзімі: </w:t>
      </w:r>
      <w:r w:rsidRPr="00EA61FB">
        <w:rPr>
          <w:rFonts w:eastAsia="Calibri"/>
          <w:lang w:val="kk-KZ" w:eastAsia="ru-RU"/>
        </w:rPr>
        <w:t>Қараша</w:t>
      </w:r>
    </w:p>
    <w:p w14:paraId="2B7DB528" w14:textId="77777777" w:rsidR="00EA61FB" w:rsidRPr="00EA61FB" w:rsidRDefault="00EA61FB" w:rsidP="00EA61FB">
      <w:pPr>
        <w:rPr>
          <w:rFonts w:eastAsia="Calibri"/>
          <w:lang w:val="kk-KZ" w:eastAsia="ru-RU"/>
        </w:rPr>
      </w:pPr>
      <w:r w:rsidRPr="00EA61FB">
        <w:rPr>
          <w:rFonts w:eastAsia="Calibri"/>
          <w:b/>
          <w:lang w:val="kk-KZ" w:eastAsia="en-US"/>
        </w:rPr>
        <w:t>Жауапты тұлғалар</w:t>
      </w:r>
      <w:r w:rsidRPr="00EA61FB">
        <w:rPr>
          <w:rFonts w:eastAsia="Calibri"/>
          <w:b/>
          <w:color w:val="000000"/>
          <w:lang w:val="kk-KZ" w:eastAsia="en-US"/>
        </w:rPr>
        <w:t xml:space="preserve">: </w:t>
      </w:r>
      <w:r w:rsidRPr="00EA61FB">
        <w:rPr>
          <w:rFonts w:eastAsia="Calibri"/>
          <w:lang w:val="kk-KZ" w:eastAsia="ru-RU"/>
        </w:rPr>
        <w:t>Директордың ОІЖО,пән мұғалімдері, сынып жетекшілері, психолог</w:t>
      </w:r>
    </w:p>
    <w:p w14:paraId="109B9A7F" w14:textId="77777777" w:rsidR="00EA61FB" w:rsidRPr="00EA61FB" w:rsidRDefault="00EA61FB" w:rsidP="00EA61FB">
      <w:pPr>
        <w:rPr>
          <w:b/>
          <w:color w:val="000000"/>
          <w:lang w:val="kk-KZ" w:eastAsia="ru-RU"/>
        </w:rPr>
      </w:pPr>
      <w:r w:rsidRPr="00EA61FB">
        <w:rPr>
          <w:b/>
          <w:lang w:val="kk-KZ" w:eastAsia="ru-RU"/>
        </w:rPr>
        <w:t>Қарау орны</w:t>
      </w:r>
      <w:r w:rsidRPr="00EA61FB">
        <w:rPr>
          <w:b/>
          <w:color w:val="000000"/>
          <w:lang w:val="kk-KZ" w:eastAsia="ru-RU"/>
        </w:rPr>
        <w:t xml:space="preserve">: </w:t>
      </w:r>
      <w:r w:rsidRPr="00EA61FB">
        <w:rPr>
          <w:lang w:val="kk-KZ" w:eastAsia="ru-RU"/>
        </w:rPr>
        <w:t xml:space="preserve"> ДЖО</w:t>
      </w:r>
    </w:p>
    <w:p w14:paraId="3C82C13F" w14:textId="77777777" w:rsidR="00EA61FB" w:rsidRPr="00EA61FB" w:rsidRDefault="00EA61FB" w:rsidP="00EA61FB">
      <w:pPr>
        <w:rPr>
          <w:rFonts w:eastAsia="Calibri"/>
          <w:lang w:val="kk-KZ" w:eastAsia="ru-RU"/>
        </w:rPr>
      </w:pPr>
      <w:r w:rsidRPr="00EA61FB">
        <w:rPr>
          <w:rFonts w:eastAsia="Calibri"/>
          <w:b/>
          <w:lang w:val="kk-KZ" w:eastAsia="en-US"/>
        </w:rPr>
        <w:t>Басқарушылық шешім:</w:t>
      </w:r>
      <w:r w:rsidRPr="00EA61FB">
        <w:rPr>
          <w:rFonts w:eastAsia="Calibri"/>
          <w:lang w:val="kk-KZ" w:eastAsia="en-US"/>
        </w:rPr>
        <w:t xml:space="preserve"> </w:t>
      </w:r>
      <w:r w:rsidRPr="00EA61FB">
        <w:rPr>
          <w:rFonts w:eastAsia="Calibri"/>
          <w:lang w:val="kk-KZ" w:eastAsia="ru-RU"/>
        </w:rPr>
        <w:t>анықтама, хаттама</w:t>
      </w:r>
    </w:p>
    <w:p w14:paraId="7F3C4FD2" w14:textId="77777777" w:rsidR="00EA61FB" w:rsidRPr="00EA61FB" w:rsidRDefault="00EA61FB" w:rsidP="00EA61FB">
      <w:pPr>
        <w:rPr>
          <w:b/>
          <w:lang w:val="kk-KZ" w:eastAsia="ru-RU"/>
        </w:rPr>
      </w:pPr>
      <w:r w:rsidRPr="00EA61FB">
        <w:rPr>
          <w:b/>
          <w:lang w:val="kk-KZ" w:eastAsia="ru-RU"/>
        </w:rPr>
        <w:t xml:space="preserve">Екінші бақылау: </w:t>
      </w:r>
    </w:p>
    <w:p w14:paraId="47CF257F" w14:textId="77777777" w:rsidR="00EA61FB" w:rsidRPr="00EA61FB" w:rsidRDefault="00EA61FB" w:rsidP="00EA61FB">
      <w:pPr>
        <w:rPr>
          <w:color w:val="000000" w:themeColor="text1"/>
          <w:lang w:val="kk-KZ" w:eastAsia="en-US"/>
        </w:rPr>
      </w:pPr>
      <w:r w:rsidRPr="00EA61FB">
        <w:rPr>
          <w:b/>
          <w:color w:val="000000" w:themeColor="text1"/>
          <w:lang w:val="kk-KZ" w:eastAsia="en-US"/>
        </w:rPr>
        <w:t>Тексеру нәтижелері:</w:t>
      </w:r>
      <w:r w:rsidRPr="00EA61FB">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қорытынды аттестаттау оқушылардың дайындығы туралы анықтама.</w:t>
      </w:r>
    </w:p>
    <w:p w14:paraId="70DE5CDD" w14:textId="77777777" w:rsidR="00EA61FB" w:rsidRPr="00EA61FB" w:rsidRDefault="00EA61FB" w:rsidP="00EA61FB">
      <w:pPr>
        <w:rPr>
          <w:color w:val="000000" w:themeColor="text1"/>
          <w:lang w:val="kk-KZ" w:eastAsia="en-US"/>
        </w:rPr>
      </w:pPr>
    </w:p>
    <w:p w14:paraId="1D9D816C" w14:textId="77777777" w:rsidR="00EA61FB" w:rsidRPr="00EA61FB" w:rsidRDefault="00EA61FB" w:rsidP="00EA61FB">
      <w:pPr>
        <w:rPr>
          <w:color w:val="000000" w:themeColor="text1"/>
          <w:lang w:val="kk-KZ" w:eastAsia="en-US"/>
        </w:rPr>
      </w:pPr>
      <w:r w:rsidRPr="00EA61FB">
        <w:rPr>
          <w:color w:val="000000" w:themeColor="text1"/>
          <w:lang w:val="kk-KZ" w:eastAsia="en-US"/>
        </w:rPr>
        <w:t>9  сынып окушыларының қорытынды аттестаттауға дайындау, негізгі</w:t>
      </w:r>
    </w:p>
    <w:p w14:paraId="3E7ADEE1" w14:textId="77777777" w:rsidR="00EA61FB" w:rsidRPr="00EA61FB" w:rsidRDefault="00EA61FB" w:rsidP="00EA61FB">
      <w:pPr>
        <w:rPr>
          <w:color w:val="000000" w:themeColor="text1"/>
          <w:lang w:val="kk-KZ" w:eastAsia="en-US"/>
        </w:rPr>
      </w:pPr>
      <w:r w:rsidRPr="00EA61FB">
        <w:rPr>
          <w:color w:val="000000" w:themeColor="text1"/>
          <w:lang w:val="kk-KZ" w:eastAsia="en-US"/>
        </w:rPr>
        <w:t>пәндерден оқушылардың білім сапасын арттыру;</w:t>
      </w:r>
    </w:p>
    <w:p w14:paraId="0AC544FE" w14:textId="77777777" w:rsidR="00EA61FB" w:rsidRPr="00EA61FB" w:rsidRDefault="00EA61FB" w:rsidP="00EA61FB">
      <w:pPr>
        <w:rPr>
          <w:color w:val="000000" w:themeColor="text1"/>
          <w:lang w:val="kk-KZ" w:eastAsia="en-US"/>
        </w:rPr>
      </w:pPr>
      <w:r w:rsidRPr="00EA61FB">
        <w:rPr>
          <w:color w:val="000000" w:themeColor="text1"/>
          <w:lang w:val="kk-KZ" w:eastAsia="en-US"/>
        </w:rPr>
        <w:t xml:space="preserve"> 9  сынып оқушыларының қорытынды аттестаттауға сапалы дайындалу үшін қосымша дайындық кестесі құрылды.</w:t>
      </w:r>
    </w:p>
    <w:p w14:paraId="4CF4834A" w14:textId="77777777" w:rsidR="00EA61FB" w:rsidRPr="00EA61FB" w:rsidRDefault="00EA61FB" w:rsidP="00EA61FB">
      <w:pPr>
        <w:jc w:val="center"/>
        <w:rPr>
          <w:rFonts w:eastAsiaTheme="minorEastAsia"/>
          <w:b/>
          <w:lang w:val="kk-KZ" w:eastAsia="en-US"/>
        </w:rPr>
      </w:pPr>
      <w:r w:rsidRPr="00EA61FB">
        <w:rPr>
          <w:rFonts w:eastAsiaTheme="minorEastAsia"/>
          <w:b/>
          <w:lang w:val="kk-KZ" w:eastAsia="en-US"/>
        </w:rPr>
        <w:t xml:space="preserve">2025-2026 оқу жылында </w:t>
      </w:r>
    </w:p>
    <w:p w14:paraId="5B5D7E81" w14:textId="77777777" w:rsidR="00EA61FB" w:rsidRPr="00EA61FB" w:rsidRDefault="00EA61FB" w:rsidP="00EA61FB">
      <w:pPr>
        <w:jc w:val="center"/>
        <w:rPr>
          <w:rFonts w:eastAsiaTheme="minorEastAsia"/>
          <w:b/>
          <w:lang w:val="kk-KZ" w:eastAsia="en-US"/>
        </w:rPr>
      </w:pPr>
      <w:r w:rsidRPr="00EA61FB">
        <w:rPr>
          <w:rFonts w:eastAsiaTheme="minorEastAsia"/>
          <w:b/>
          <w:lang w:val="kk-KZ" w:eastAsia="en-US"/>
        </w:rPr>
        <w:t>қорытынды аттестаттауға дайындық бойынша 9 «А» сынып консультация кестесі</w:t>
      </w:r>
    </w:p>
    <w:p w14:paraId="2CCB05CA" w14:textId="77777777" w:rsidR="00EA61FB" w:rsidRPr="00EA61FB" w:rsidRDefault="00EA61FB" w:rsidP="00EA61FB">
      <w:pPr>
        <w:jc w:val="center"/>
        <w:rPr>
          <w:rFonts w:eastAsiaTheme="minorEastAsia"/>
          <w:b/>
          <w:bCs/>
          <w:lang w:val="kk-KZ" w:eastAsia="en-US"/>
        </w:rPr>
      </w:pPr>
    </w:p>
    <w:tbl>
      <w:tblPr>
        <w:tblStyle w:val="162"/>
        <w:tblW w:w="0" w:type="auto"/>
        <w:jc w:val="center"/>
        <w:tblInd w:w="0" w:type="dxa"/>
        <w:tblLook w:val="04A0" w:firstRow="1" w:lastRow="0" w:firstColumn="1" w:lastColumn="0" w:noHBand="0" w:noVBand="1"/>
      </w:tblPr>
      <w:tblGrid>
        <w:gridCol w:w="2518"/>
        <w:gridCol w:w="1921"/>
        <w:gridCol w:w="2287"/>
        <w:gridCol w:w="3186"/>
      </w:tblGrid>
      <w:tr w:rsidR="00EA61FB" w:rsidRPr="00EA61FB" w14:paraId="62604650" w14:textId="77777777" w:rsidTr="009D65F1">
        <w:trPr>
          <w:jc w:val="center"/>
        </w:trPr>
        <w:tc>
          <w:tcPr>
            <w:tcW w:w="2518" w:type="dxa"/>
            <w:hideMark/>
          </w:tcPr>
          <w:p w14:paraId="03A9D195" w14:textId="77777777" w:rsidR="00EA61FB" w:rsidRPr="00EA61FB" w:rsidRDefault="00EA61FB" w:rsidP="00EA61FB">
            <w:pPr>
              <w:jc w:val="center"/>
              <w:rPr>
                <w:rFonts w:eastAsiaTheme="minorEastAsia"/>
                <w:b/>
                <w:bCs/>
                <w:lang w:val="kk-KZ" w:eastAsia="en-US"/>
              </w:rPr>
            </w:pPr>
            <w:r w:rsidRPr="00EA61FB">
              <w:rPr>
                <w:rFonts w:eastAsiaTheme="minorEastAsia"/>
                <w:b/>
                <w:bCs/>
                <w:lang w:val="kk-KZ" w:eastAsia="en-US"/>
              </w:rPr>
              <w:t>Күні</w:t>
            </w:r>
          </w:p>
        </w:tc>
        <w:tc>
          <w:tcPr>
            <w:tcW w:w="1921" w:type="dxa"/>
            <w:hideMark/>
          </w:tcPr>
          <w:p w14:paraId="24D9E146" w14:textId="77777777" w:rsidR="00EA61FB" w:rsidRPr="00EA61FB" w:rsidRDefault="00EA61FB" w:rsidP="00EA61FB">
            <w:pPr>
              <w:jc w:val="center"/>
              <w:rPr>
                <w:rFonts w:eastAsiaTheme="minorEastAsia"/>
                <w:b/>
                <w:bCs/>
                <w:lang w:val="kk-KZ" w:eastAsia="en-US"/>
              </w:rPr>
            </w:pPr>
            <w:r w:rsidRPr="00EA61FB">
              <w:rPr>
                <w:rFonts w:eastAsiaTheme="minorEastAsia"/>
                <w:b/>
                <w:bCs/>
                <w:lang w:val="kk-KZ" w:eastAsia="en-US"/>
              </w:rPr>
              <w:t>Уақыты</w:t>
            </w:r>
          </w:p>
        </w:tc>
        <w:tc>
          <w:tcPr>
            <w:tcW w:w="2287" w:type="dxa"/>
            <w:hideMark/>
          </w:tcPr>
          <w:p w14:paraId="55A41158" w14:textId="77777777" w:rsidR="00EA61FB" w:rsidRPr="00EA61FB" w:rsidRDefault="00EA61FB" w:rsidP="00EA61FB">
            <w:pPr>
              <w:jc w:val="center"/>
              <w:rPr>
                <w:rFonts w:eastAsiaTheme="minorEastAsia"/>
                <w:b/>
                <w:bCs/>
                <w:lang w:val="kk-KZ" w:eastAsia="en-US"/>
              </w:rPr>
            </w:pPr>
            <w:r w:rsidRPr="00EA61FB">
              <w:rPr>
                <w:rFonts w:eastAsiaTheme="minorEastAsia"/>
                <w:b/>
                <w:bCs/>
                <w:lang w:val="kk-KZ" w:eastAsia="en-US"/>
              </w:rPr>
              <w:t>Пән атауы</w:t>
            </w:r>
          </w:p>
        </w:tc>
        <w:tc>
          <w:tcPr>
            <w:tcW w:w="3186" w:type="dxa"/>
            <w:hideMark/>
          </w:tcPr>
          <w:p w14:paraId="123A51C9" w14:textId="77777777" w:rsidR="00EA61FB" w:rsidRPr="00EA61FB" w:rsidRDefault="00EA61FB" w:rsidP="00EA61FB">
            <w:pPr>
              <w:jc w:val="center"/>
              <w:rPr>
                <w:rFonts w:eastAsiaTheme="minorEastAsia"/>
                <w:b/>
                <w:bCs/>
                <w:lang w:val="kk-KZ" w:eastAsia="en-US"/>
              </w:rPr>
            </w:pPr>
            <w:r w:rsidRPr="00EA61FB">
              <w:rPr>
                <w:rFonts w:eastAsiaTheme="minorEastAsia"/>
                <w:b/>
                <w:bCs/>
                <w:lang w:val="kk-KZ" w:eastAsia="en-US"/>
              </w:rPr>
              <w:t>Мұғалімнің аты</w:t>
            </w:r>
            <w:r w:rsidRPr="00EA61FB">
              <w:rPr>
                <w:rFonts w:eastAsiaTheme="minorEastAsia"/>
                <w:b/>
                <w:bCs/>
                <w:lang w:val="en-US" w:eastAsia="en-US"/>
              </w:rPr>
              <w:t>-</w:t>
            </w:r>
            <w:r w:rsidRPr="00EA61FB">
              <w:rPr>
                <w:rFonts w:eastAsiaTheme="minorEastAsia"/>
                <w:b/>
                <w:bCs/>
                <w:lang w:val="kk-KZ" w:eastAsia="en-US"/>
              </w:rPr>
              <w:t>жөні</w:t>
            </w:r>
          </w:p>
        </w:tc>
      </w:tr>
      <w:tr w:rsidR="00EA61FB" w:rsidRPr="00EA61FB" w14:paraId="42C3CA11" w14:textId="77777777" w:rsidTr="009D65F1">
        <w:trPr>
          <w:jc w:val="center"/>
        </w:trPr>
        <w:tc>
          <w:tcPr>
            <w:tcW w:w="2518" w:type="dxa"/>
            <w:hideMark/>
          </w:tcPr>
          <w:p w14:paraId="2276510B"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Дүйсенбі</w:t>
            </w:r>
          </w:p>
        </w:tc>
        <w:tc>
          <w:tcPr>
            <w:tcW w:w="1921" w:type="dxa"/>
            <w:hideMark/>
          </w:tcPr>
          <w:p w14:paraId="300FCEA4" w14:textId="77777777" w:rsidR="00EA61FB" w:rsidRPr="00EA61FB" w:rsidRDefault="00EA61FB" w:rsidP="00EA61FB">
            <w:pPr>
              <w:jc w:val="center"/>
              <w:rPr>
                <w:rFonts w:eastAsiaTheme="minorEastAsia"/>
                <w:lang w:val="kk-KZ" w:eastAsia="en-US"/>
              </w:rPr>
            </w:pPr>
            <w:r w:rsidRPr="00EA61FB">
              <w:rPr>
                <w:rFonts w:eastAsiaTheme="minorEastAsia"/>
                <w:lang w:eastAsia="en-US"/>
              </w:rPr>
              <w:t>10.00</w:t>
            </w:r>
            <w:r w:rsidRPr="00EA61FB">
              <w:rPr>
                <w:rFonts w:eastAsiaTheme="minorEastAsia"/>
                <w:lang w:val="kk-KZ" w:eastAsia="en-US"/>
              </w:rPr>
              <w:t xml:space="preserve"> –1</w:t>
            </w:r>
            <w:r w:rsidRPr="00EA61FB">
              <w:rPr>
                <w:rFonts w:eastAsiaTheme="minorEastAsia"/>
                <w:lang w:eastAsia="en-US"/>
              </w:rPr>
              <w:t>0</w:t>
            </w:r>
            <w:r w:rsidRPr="00EA61FB">
              <w:rPr>
                <w:rFonts w:eastAsiaTheme="minorEastAsia"/>
                <w:lang w:val="kk-KZ" w:eastAsia="en-US"/>
              </w:rPr>
              <w:t>.</w:t>
            </w:r>
            <w:r w:rsidRPr="00EA61FB">
              <w:rPr>
                <w:rFonts w:eastAsiaTheme="minorEastAsia"/>
                <w:lang w:eastAsia="en-US"/>
              </w:rPr>
              <w:t>4</w:t>
            </w:r>
            <w:r w:rsidRPr="00EA61FB">
              <w:rPr>
                <w:rFonts w:eastAsiaTheme="minorEastAsia"/>
                <w:lang w:val="kk-KZ" w:eastAsia="en-US"/>
              </w:rPr>
              <w:t xml:space="preserve">5 </w:t>
            </w:r>
          </w:p>
        </w:tc>
        <w:tc>
          <w:tcPr>
            <w:tcW w:w="2287" w:type="dxa"/>
            <w:hideMark/>
          </w:tcPr>
          <w:p w14:paraId="69773388" w14:textId="77777777" w:rsidR="00EA61FB" w:rsidRPr="00EA61FB" w:rsidRDefault="00EA61FB" w:rsidP="00EA61FB">
            <w:pPr>
              <w:jc w:val="center"/>
              <w:rPr>
                <w:rFonts w:eastAsiaTheme="minorEastAsia"/>
                <w:lang w:eastAsia="en-US"/>
              </w:rPr>
            </w:pPr>
            <w:r w:rsidRPr="00EA61FB">
              <w:rPr>
                <w:rFonts w:eastAsiaTheme="minorEastAsia"/>
                <w:lang w:val="kk-KZ" w:eastAsia="en-US"/>
              </w:rPr>
              <w:t xml:space="preserve">қазақ тілі </w:t>
            </w:r>
            <w:r w:rsidRPr="00EA61FB">
              <w:rPr>
                <w:rFonts w:eastAsiaTheme="minorEastAsia"/>
                <w:lang w:eastAsia="en-US"/>
              </w:rPr>
              <w:t>(эссе)</w:t>
            </w:r>
          </w:p>
        </w:tc>
        <w:tc>
          <w:tcPr>
            <w:tcW w:w="3186" w:type="dxa"/>
            <w:hideMark/>
          </w:tcPr>
          <w:p w14:paraId="1D00CCF6" w14:textId="77777777" w:rsidR="00EA61FB" w:rsidRPr="00EA61FB" w:rsidRDefault="00EA61FB" w:rsidP="00EA61FB">
            <w:pPr>
              <w:jc w:val="center"/>
              <w:rPr>
                <w:rFonts w:eastAsiaTheme="minorEastAsia"/>
                <w:lang w:eastAsia="en-US"/>
              </w:rPr>
            </w:pPr>
            <w:proofErr w:type="spellStart"/>
            <w:r w:rsidRPr="00EA61FB">
              <w:rPr>
                <w:rFonts w:eastAsiaTheme="minorEastAsia"/>
                <w:lang w:eastAsia="en-US"/>
              </w:rPr>
              <w:t>Бейсенби</w:t>
            </w:r>
            <w:proofErr w:type="spellEnd"/>
            <w:r w:rsidRPr="00EA61FB">
              <w:rPr>
                <w:rFonts w:eastAsiaTheme="minorEastAsia"/>
                <w:lang w:eastAsia="en-US"/>
              </w:rPr>
              <w:t xml:space="preserve"> </w:t>
            </w:r>
            <w:proofErr w:type="spellStart"/>
            <w:r w:rsidRPr="00EA61FB">
              <w:rPr>
                <w:rFonts w:eastAsiaTheme="minorEastAsia"/>
                <w:lang w:eastAsia="en-US"/>
              </w:rPr>
              <w:t>Айсауле</w:t>
            </w:r>
            <w:proofErr w:type="spellEnd"/>
          </w:p>
        </w:tc>
      </w:tr>
      <w:tr w:rsidR="00EA61FB" w:rsidRPr="00EA61FB" w14:paraId="6C51F060" w14:textId="77777777" w:rsidTr="009D65F1">
        <w:trPr>
          <w:jc w:val="center"/>
        </w:trPr>
        <w:tc>
          <w:tcPr>
            <w:tcW w:w="2518" w:type="dxa"/>
            <w:tcBorders>
              <w:top w:val="single" w:sz="4" w:space="0" w:color="auto"/>
              <w:bottom w:val="single" w:sz="4" w:space="0" w:color="auto"/>
            </w:tcBorders>
            <w:hideMark/>
          </w:tcPr>
          <w:p w14:paraId="6C2BB9B3"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Сейсенбі</w:t>
            </w:r>
          </w:p>
        </w:tc>
        <w:tc>
          <w:tcPr>
            <w:tcW w:w="1921" w:type="dxa"/>
            <w:tcBorders>
              <w:top w:val="single" w:sz="4" w:space="0" w:color="auto"/>
              <w:bottom w:val="single" w:sz="4" w:space="0" w:color="auto"/>
            </w:tcBorders>
            <w:hideMark/>
          </w:tcPr>
          <w:p w14:paraId="64800BD3" w14:textId="77777777" w:rsidR="00EA61FB" w:rsidRPr="00EA61FB" w:rsidRDefault="00EA61FB" w:rsidP="00EA61FB">
            <w:pPr>
              <w:jc w:val="center"/>
              <w:rPr>
                <w:rFonts w:eastAsiaTheme="minorEastAsia"/>
                <w:lang w:eastAsia="en-US"/>
              </w:rPr>
            </w:pPr>
            <w:r w:rsidRPr="00EA61FB">
              <w:rPr>
                <w:rFonts w:eastAsiaTheme="minorEastAsia"/>
                <w:lang w:eastAsia="en-US"/>
              </w:rPr>
              <w:t>10.00</w:t>
            </w:r>
            <w:r w:rsidRPr="00EA61FB">
              <w:rPr>
                <w:rFonts w:eastAsiaTheme="minorEastAsia"/>
                <w:lang w:val="kk-KZ" w:eastAsia="en-US"/>
              </w:rPr>
              <w:t xml:space="preserve"> –1</w:t>
            </w:r>
            <w:r w:rsidRPr="00EA61FB">
              <w:rPr>
                <w:rFonts w:eastAsiaTheme="minorEastAsia"/>
                <w:lang w:eastAsia="en-US"/>
              </w:rPr>
              <w:t>0</w:t>
            </w:r>
            <w:r w:rsidRPr="00EA61FB">
              <w:rPr>
                <w:rFonts w:eastAsiaTheme="minorEastAsia"/>
                <w:lang w:val="kk-KZ" w:eastAsia="en-US"/>
              </w:rPr>
              <w:t>.</w:t>
            </w:r>
            <w:r w:rsidRPr="00EA61FB">
              <w:rPr>
                <w:rFonts w:eastAsiaTheme="minorEastAsia"/>
                <w:lang w:eastAsia="en-US"/>
              </w:rPr>
              <w:t>4</w:t>
            </w:r>
            <w:r w:rsidRPr="00EA61FB">
              <w:rPr>
                <w:rFonts w:eastAsiaTheme="minorEastAsia"/>
                <w:lang w:val="kk-KZ" w:eastAsia="en-US"/>
              </w:rPr>
              <w:t>5</w:t>
            </w:r>
          </w:p>
        </w:tc>
        <w:tc>
          <w:tcPr>
            <w:tcW w:w="2287" w:type="dxa"/>
            <w:hideMark/>
          </w:tcPr>
          <w:p w14:paraId="1F528AFA"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орыс тілі</w:t>
            </w:r>
          </w:p>
        </w:tc>
        <w:tc>
          <w:tcPr>
            <w:tcW w:w="3186" w:type="dxa"/>
            <w:hideMark/>
          </w:tcPr>
          <w:p w14:paraId="3CAA4CD2" w14:textId="77777777" w:rsidR="00EA61FB" w:rsidRPr="00EA61FB" w:rsidRDefault="00EA61FB" w:rsidP="00EA61FB">
            <w:pPr>
              <w:jc w:val="center"/>
              <w:rPr>
                <w:rFonts w:eastAsiaTheme="minorEastAsia"/>
                <w:lang w:eastAsia="en-US"/>
              </w:rPr>
            </w:pPr>
            <w:r w:rsidRPr="00EA61FB">
              <w:rPr>
                <w:rFonts w:eastAsiaTheme="minorEastAsia"/>
                <w:lang w:val="kk-KZ" w:eastAsia="en-US"/>
              </w:rPr>
              <w:t>Омарова М.Б</w:t>
            </w:r>
          </w:p>
        </w:tc>
      </w:tr>
      <w:tr w:rsidR="00EA61FB" w:rsidRPr="00EA61FB" w14:paraId="077F7CC1" w14:textId="77777777" w:rsidTr="009D65F1">
        <w:trPr>
          <w:jc w:val="center"/>
        </w:trPr>
        <w:tc>
          <w:tcPr>
            <w:tcW w:w="2518" w:type="dxa"/>
            <w:tcBorders>
              <w:top w:val="single" w:sz="4" w:space="0" w:color="auto"/>
              <w:bottom w:val="single" w:sz="4" w:space="0" w:color="auto"/>
            </w:tcBorders>
            <w:hideMark/>
          </w:tcPr>
          <w:p w14:paraId="1E7F75C8"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Сейсенбі</w:t>
            </w:r>
          </w:p>
        </w:tc>
        <w:tc>
          <w:tcPr>
            <w:tcW w:w="1921" w:type="dxa"/>
            <w:tcBorders>
              <w:top w:val="single" w:sz="4" w:space="0" w:color="auto"/>
              <w:bottom w:val="single" w:sz="4" w:space="0" w:color="auto"/>
            </w:tcBorders>
            <w:hideMark/>
          </w:tcPr>
          <w:p w14:paraId="1AD64A82" w14:textId="77777777" w:rsidR="00EA61FB" w:rsidRPr="00EA61FB" w:rsidRDefault="00EA61FB" w:rsidP="00EA61FB">
            <w:pPr>
              <w:jc w:val="center"/>
              <w:rPr>
                <w:rFonts w:eastAsiaTheme="minorEastAsia"/>
                <w:lang w:val="kk-KZ" w:eastAsia="en-US"/>
              </w:rPr>
            </w:pPr>
            <w:r w:rsidRPr="00EA61FB">
              <w:rPr>
                <w:rFonts w:eastAsiaTheme="minorEastAsia"/>
                <w:lang w:eastAsia="en-US"/>
              </w:rPr>
              <w:t>10.20</w:t>
            </w:r>
            <w:r w:rsidRPr="00EA61FB">
              <w:rPr>
                <w:rFonts w:eastAsiaTheme="minorEastAsia"/>
                <w:lang w:val="kk-KZ" w:eastAsia="en-US"/>
              </w:rPr>
              <w:t xml:space="preserve"> –11.05</w:t>
            </w:r>
          </w:p>
        </w:tc>
        <w:tc>
          <w:tcPr>
            <w:tcW w:w="2287" w:type="dxa"/>
          </w:tcPr>
          <w:p w14:paraId="29F51054"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Алгебра</w:t>
            </w:r>
          </w:p>
        </w:tc>
        <w:tc>
          <w:tcPr>
            <w:tcW w:w="3186" w:type="dxa"/>
          </w:tcPr>
          <w:p w14:paraId="39803BB6"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Суйкумбаев Д.С.</w:t>
            </w:r>
          </w:p>
        </w:tc>
      </w:tr>
      <w:tr w:rsidR="00EA61FB" w:rsidRPr="00EA61FB" w14:paraId="4C235E30" w14:textId="77777777" w:rsidTr="009D65F1">
        <w:trPr>
          <w:jc w:val="center"/>
        </w:trPr>
        <w:tc>
          <w:tcPr>
            <w:tcW w:w="2518" w:type="dxa"/>
            <w:hideMark/>
          </w:tcPr>
          <w:p w14:paraId="40E19E1A"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Жұма</w:t>
            </w:r>
          </w:p>
        </w:tc>
        <w:tc>
          <w:tcPr>
            <w:tcW w:w="1921" w:type="dxa"/>
            <w:hideMark/>
          </w:tcPr>
          <w:p w14:paraId="2A7B28CF"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10.00 – 10.45</w:t>
            </w:r>
          </w:p>
        </w:tc>
        <w:tc>
          <w:tcPr>
            <w:tcW w:w="2287" w:type="dxa"/>
            <w:hideMark/>
          </w:tcPr>
          <w:p w14:paraId="51D94D1D"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Ағылшын тілі</w:t>
            </w:r>
          </w:p>
          <w:p w14:paraId="1870290E"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Биология</w:t>
            </w:r>
          </w:p>
        </w:tc>
        <w:tc>
          <w:tcPr>
            <w:tcW w:w="3186" w:type="dxa"/>
            <w:hideMark/>
          </w:tcPr>
          <w:p w14:paraId="21E3B78F"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 xml:space="preserve"> </w:t>
            </w:r>
            <w:r w:rsidRPr="00EA61FB">
              <w:rPr>
                <w:rFonts w:eastAsiaTheme="minorEastAsia"/>
                <w:lang w:eastAsia="en-US"/>
              </w:rPr>
              <w:t xml:space="preserve"> </w:t>
            </w:r>
            <w:r w:rsidRPr="00EA61FB">
              <w:rPr>
                <w:rFonts w:eastAsiaTheme="minorEastAsia"/>
                <w:lang w:val="kk-KZ" w:eastAsia="en-US"/>
              </w:rPr>
              <w:t>Кожахметова А.М.</w:t>
            </w:r>
          </w:p>
          <w:p w14:paraId="3805A8A4" w14:textId="77777777" w:rsidR="00EA61FB" w:rsidRPr="00EA61FB" w:rsidRDefault="00EA61FB" w:rsidP="00EA61FB">
            <w:pPr>
              <w:jc w:val="center"/>
              <w:rPr>
                <w:rFonts w:eastAsiaTheme="minorEastAsia"/>
                <w:lang w:eastAsia="en-US"/>
              </w:rPr>
            </w:pPr>
            <w:r w:rsidRPr="00EA61FB">
              <w:rPr>
                <w:rFonts w:eastAsiaTheme="minorEastAsia"/>
                <w:lang w:val="kk-KZ" w:eastAsia="en-US"/>
              </w:rPr>
              <w:t>Беймагамбетова А.Т.</w:t>
            </w:r>
          </w:p>
        </w:tc>
      </w:tr>
    </w:tbl>
    <w:p w14:paraId="03E143A3" w14:textId="77777777" w:rsidR="00EA61FB" w:rsidRPr="00EA61FB" w:rsidRDefault="00EA61FB" w:rsidP="00EA61FB">
      <w:pPr>
        <w:rPr>
          <w:rFonts w:eastAsiaTheme="minorEastAsia"/>
          <w:b/>
          <w:bCs/>
          <w:lang w:val="ru-RU" w:eastAsia="en-US"/>
        </w:rPr>
      </w:pPr>
    </w:p>
    <w:p w14:paraId="73EC82C7" w14:textId="77777777" w:rsidR="00EA61FB" w:rsidRPr="00EA61FB" w:rsidRDefault="00EA61FB" w:rsidP="00EA61FB">
      <w:pPr>
        <w:rPr>
          <w:rFonts w:eastAsiaTheme="minorEastAsia"/>
          <w:b/>
          <w:bCs/>
          <w:lang w:val="ru-RU" w:eastAsia="en-US"/>
        </w:rPr>
      </w:pPr>
    </w:p>
    <w:p w14:paraId="5361FFD5" w14:textId="77777777" w:rsidR="00EA61FB" w:rsidRPr="00EA61FB" w:rsidRDefault="00EA61FB" w:rsidP="00EA61FB">
      <w:pPr>
        <w:jc w:val="center"/>
        <w:rPr>
          <w:rFonts w:eastAsiaTheme="minorEastAsia"/>
          <w:b/>
          <w:bCs/>
          <w:lang w:val="kk-KZ" w:eastAsia="en-US"/>
        </w:rPr>
      </w:pPr>
      <w:bookmarkStart w:id="136" w:name="_Hlk156929833"/>
      <w:r w:rsidRPr="00EA61FB">
        <w:rPr>
          <w:rFonts w:eastAsiaTheme="minorEastAsia"/>
          <w:b/>
          <w:bCs/>
          <w:lang w:val="kk-KZ" w:eastAsia="en-US"/>
        </w:rPr>
        <w:t xml:space="preserve">График консультаций в </w:t>
      </w:r>
      <w:r w:rsidRPr="00EA61FB">
        <w:rPr>
          <w:rFonts w:eastAsiaTheme="minorEastAsia"/>
          <w:b/>
          <w:bCs/>
          <w:lang w:val="ru-RU" w:eastAsia="en-US"/>
        </w:rPr>
        <w:t>9</w:t>
      </w:r>
      <w:r w:rsidRPr="00EA61FB">
        <w:rPr>
          <w:rFonts w:eastAsiaTheme="minorEastAsia"/>
          <w:b/>
          <w:bCs/>
          <w:lang w:val="kk-KZ" w:eastAsia="en-US"/>
        </w:rPr>
        <w:t xml:space="preserve"> «Б» классе</w:t>
      </w:r>
      <w:r w:rsidRPr="00EA61FB">
        <w:rPr>
          <w:rFonts w:eastAsiaTheme="minorEastAsia"/>
          <w:b/>
          <w:bCs/>
          <w:lang w:val="ru-RU" w:eastAsia="en-US"/>
        </w:rPr>
        <w:t xml:space="preserve"> </w:t>
      </w:r>
      <w:r w:rsidRPr="00EA61FB">
        <w:rPr>
          <w:rFonts w:eastAsiaTheme="minorEastAsia"/>
          <w:b/>
          <w:lang w:val="kk-KZ" w:eastAsia="en-US"/>
        </w:rPr>
        <w:t>по подготовке к итоговой аттестации</w:t>
      </w:r>
    </w:p>
    <w:p w14:paraId="71A06BD0" w14:textId="77777777" w:rsidR="00EA61FB" w:rsidRPr="00EA61FB" w:rsidRDefault="00EA61FB" w:rsidP="00EA61FB">
      <w:pPr>
        <w:jc w:val="center"/>
        <w:rPr>
          <w:rFonts w:eastAsiaTheme="minorEastAsia"/>
          <w:b/>
          <w:bCs/>
          <w:lang w:val="kk-KZ" w:eastAsia="en-US"/>
        </w:rPr>
      </w:pPr>
      <w:r w:rsidRPr="00EA61FB">
        <w:rPr>
          <w:rFonts w:eastAsiaTheme="minorEastAsia"/>
          <w:b/>
          <w:bCs/>
          <w:lang w:val="kk-KZ" w:eastAsia="en-US"/>
        </w:rPr>
        <w:t>2025-2026 учебный год</w:t>
      </w:r>
    </w:p>
    <w:bookmarkEnd w:id="136"/>
    <w:p w14:paraId="3254F7CF" w14:textId="77777777" w:rsidR="00EA61FB" w:rsidRPr="00EA61FB" w:rsidRDefault="00EA61FB" w:rsidP="00EA61FB">
      <w:pPr>
        <w:jc w:val="center"/>
        <w:rPr>
          <w:rFonts w:eastAsiaTheme="minorEastAsia"/>
          <w:b/>
          <w:lang w:val="en-US" w:eastAsia="en-US"/>
        </w:rPr>
      </w:pPr>
    </w:p>
    <w:tbl>
      <w:tblPr>
        <w:tblStyle w:val="172"/>
        <w:tblW w:w="0" w:type="auto"/>
        <w:jc w:val="center"/>
        <w:tblInd w:w="0" w:type="dxa"/>
        <w:tblLook w:val="04A0" w:firstRow="1" w:lastRow="0" w:firstColumn="1" w:lastColumn="0" w:noHBand="0" w:noVBand="1"/>
      </w:tblPr>
      <w:tblGrid>
        <w:gridCol w:w="2701"/>
        <w:gridCol w:w="2024"/>
        <w:gridCol w:w="2737"/>
        <w:gridCol w:w="3283"/>
      </w:tblGrid>
      <w:tr w:rsidR="00EA61FB" w:rsidRPr="00EA61FB" w14:paraId="01217A0D" w14:textId="77777777" w:rsidTr="009D65F1">
        <w:trPr>
          <w:jc w:val="center"/>
        </w:trPr>
        <w:tc>
          <w:tcPr>
            <w:tcW w:w="2701" w:type="dxa"/>
            <w:hideMark/>
          </w:tcPr>
          <w:p w14:paraId="00B393C0" w14:textId="77777777" w:rsidR="00EA61FB" w:rsidRPr="00EA61FB" w:rsidRDefault="00EA61FB" w:rsidP="00EA61FB">
            <w:pPr>
              <w:jc w:val="center"/>
              <w:rPr>
                <w:rFonts w:eastAsiaTheme="minorEastAsia"/>
                <w:b/>
                <w:bCs/>
                <w:lang w:val="kk-KZ" w:eastAsia="en-US"/>
              </w:rPr>
            </w:pPr>
            <w:r w:rsidRPr="00EA61FB">
              <w:rPr>
                <w:rFonts w:eastAsiaTheme="minorEastAsia"/>
                <w:b/>
                <w:bCs/>
                <w:lang w:val="kk-KZ" w:eastAsia="en-US"/>
              </w:rPr>
              <w:t>Дни недели</w:t>
            </w:r>
          </w:p>
        </w:tc>
        <w:tc>
          <w:tcPr>
            <w:tcW w:w="2024" w:type="dxa"/>
            <w:hideMark/>
          </w:tcPr>
          <w:p w14:paraId="0437CE2C" w14:textId="77777777" w:rsidR="00EA61FB" w:rsidRPr="00EA61FB" w:rsidRDefault="00EA61FB" w:rsidP="00EA61FB">
            <w:pPr>
              <w:jc w:val="center"/>
              <w:rPr>
                <w:rFonts w:eastAsiaTheme="minorEastAsia"/>
                <w:b/>
                <w:bCs/>
                <w:lang w:val="kk-KZ" w:eastAsia="en-US"/>
              </w:rPr>
            </w:pPr>
            <w:r w:rsidRPr="00EA61FB">
              <w:rPr>
                <w:rFonts w:eastAsiaTheme="minorEastAsia"/>
                <w:b/>
                <w:bCs/>
                <w:lang w:val="kk-KZ" w:eastAsia="en-US"/>
              </w:rPr>
              <w:t>Время</w:t>
            </w:r>
          </w:p>
        </w:tc>
        <w:tc>
          <w:tcPr>
            <w:tcW w:w="2737" w:type="dxa"/>
            <w:hideMark/>
          </w:tcPr>
          <w:p w14:paraId="6BED21E9" w14:textId="77777777" w:rsidR="00EA61FB" w:rsidRPr="00EA61FB" w:rsidRDefault="00EA61FB" w:rsidP="00EA61FB">
            <w:pPr>
              <w:jc w:val="center"/>
              <w:rPr>
                <w:rFonts w:eastAsiaTheme="minorEastAsia"/>
                <w:b/>
                <w:bCs/>
                <w:lang w:val="kk-KZ" w:eastAsia="en-US"/>
              </w:rPr>
            </w:pPr>
            <w:r w:rsidRPr="00EA61FB">
              <w:rPr>
                <w:rFonts w:eastAsiaTheme="minorEastAsia"/>
                <w:b/>
                <w:bCs/>
                <w:lang w:val="kk-KZ" w:eastAsia="en-US"/>
              </w:rPr>
              <w:t>Предмет</w:t>
            </w:r>
          </w:p>
        </w:tc>
        <w:tc>
          <w:tcPr>
            <w:tcW w:w="3283" w:type="dxa"/>
            <w:hideMark/>
          </w:tcPr>
          <w:p w14:paraId="033AC844" w14:textId="77777777" w:rsidR="00EA61FB" w:rsidRPr="00EA61FB" w:rsidRDefault="00EA61FB" w:rsidP="00EA61FB">
            <w:pPr>
              <w:jc w:val="center"/>
              <w:rPr>
                <w:rFonts w:eastAsiaTheme="minorEastAsia"/>
                <w:b/>
                <w:bCs/>
                <w:lang w:val="kk-KZ" w:eastAsia="en-US"/>
              </w:rPr>
            </w:pPr>
            <w:r w:rsidRPr="00EA61FB">
              <w:rPr>
                <w:rFonts w:eastAsiaTheme="minorEastAsia"/>
                <w:b/>
                <w:bCs/>
                <w:lang w:val="kk-KZ" w:eastAsia="en-US"/>
              </w:rPr>
              <w:t>ФИО учителя</w:t>
            </w:r>
          </w:p>
        </w:tc>
      </w:tr>
      <w:tr w:rsidR="00EA61FB" w:rsidRPr="00EA61FB" w14:paraId="0EC89A3D" w14:textId="77777777" w:rsidTr="009D65F1">
        <w:trPr>
          <w:jc w:val="center"/>
        </w:trPr>
        <w:tc>
          <w:tcPr>
            <w:tcW w:w="2701" w:type="dxa"/>
            <w:hideMark/>
          </w:tcPr>
          <w:p w14:paraId="7C53F1AE"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Понедельник</w:t>
            </w:r>
          </w:p>
        </w:tc>
        <w:tc>
          <w:tcPr>
            <w:tcW w:w="2024" w:type="dxa"/>
            <w:hideMark/>
          </w:tcPr>
          <w:p w14:paraId="3B6B9073" w14:textId="77777777" w:rsidR="00EA61FB" w:rsidRPr="00EA61FB" w:rsidRDefault="00EA61FB" w:rsidP="00EA61FB">
            <w:pPr>
              <w:jc w:val="center"/>
              <w:rPr>
                <w:rFonts w:eastAsiaTheme="minorEastAsia"/>
                <w:lang w:val="kk-KZ" w:eastAsia="en-US"/>
              </w:rPr>
            </w:pPr>
            <w:r w:rsidRPr="00EA61FB">
              <w:rPr>
                <w:rFonts w:eastAsiaTheme="minorEastAsia"/>
                <w:lang w:eastAsia="en-US"/>
              </w:rPr>
              <w:t>15.50</w:t>
            </w:r>
            <w:r w:rsidRPr="00EA61FB">
              <w:rPr>
                <w:rFonts w:eastAsiaTheme="minorEastAsia"/>
                <w:lang w:val="kk-KZ" w:eastAsia="en-US"/>
              </w:rPr>
              <w:t xml:space="preserve"> –16.35</w:t>
            </w:r>
          </w:p>
        </w:tc>
        <w:tc>
          <w:tcPr>
            <w:tcW w:w="2737" w:type="dxa"/>
          </w:tcPr>
          <w:p w14:paraId="28915655"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р</w:t>
            </w:r>
            <w:proofErr w:type="spellStart"/>
            <w:r w:rsidRPr="00EA61FB">
              <w:rPr>
                <w:rFonts w:eastAsiaTheme="minorEastAsia"/>
                <w:lang w:eastAsia="en-US"/>
              </w:rPr>
              <w:t>усский</w:t>
            </w:r>
            <w:proofErr w:type="spellEnd"/>
            <w:r w:rsidRPr="00EA61FB">
              <w:rPr>
                <w:rFonts w:eastAsiaTheme="minorEastAsia"/>
                <w:lang w:eastAsia="en-US"/>
              </w:rPr>
              <w:t xml:space="preserve"> язык (эссе)</w:t>
            </w:r>
          </w:p>
        </w:tc>
        <w:tc>
          <w:tcPr>
            <w:tcW w:w="3283" w:type="dxa"/>
          </w:tcPr>
          <w:p w14:paraId="6AA9CA73"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Нурилла А.К.</w:t>
            </w:r>
          </w:p>
        </w:tc>
      </w:tr>
      <w:tr w:rsidR="00EA61FB" w:rsidRPr="00EA61FB" w14:paraId="58BB790D" w14:textId="77777777" w:rsidTr="009D65F1">
        <w:trPr>
          <w:jc w:val="center"/>
        </w:trPr>
        <w:tc>
          <w:tcPr>
            <w:tcW w:w="2701" w:type="dxa"/>
          </w:tcPr>
          <w:p w14:paraId="40D1BE52"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Вторник</w:t>
            </w:r>
          </w:p>
        </w:tc>
        <w:tc>
          <w:tcPr>
            <w:tcW w:w="2024" w:type="dxa"/>
          </w:tcPr>
          <w:p w14:paraId="497F376A" w14:textId="77777777" w:rsidR="00EA61FB" w:rsidRPr="00EA61FB" w:rsidRDefault="00EA61FB" w:rsidP="00EA61FB">
            <w:pPr>
              <w:jc w:val="center"/>
              <w:rPr>
                <w:rFonts w:eastAsiaTheme="minorEastAsia"/>
                <w:lang w:eastAsia="en-US"/>
              </w:rPr>
            </w:pPr>
            <w:r w:rsidRPr="00EA61FB">
              <w:rPr>
                <w:rFonts w:eastAsiaTheme="minorEastAsia"/>
                <w:lang w:eastAsia="en-US"/>
              </w:rPr>
              <w:t>16.35-17.20</w:t>
            </w:r>
          </w:p>
        </w:tc>
        <w:tc>
          <w:tcPr>
            <w:tcW w:w="2737" w:type="dxa"/>
          </w:tcPr>
          <w:p w14:paraId="307DBF5E"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Алгебра</w:t>
            </w:r>
          </w:p>
        </w:tc>
        <w:tc>
          <w:tcPr>
            <w:tcW w:w="3283" w:type="dxa"/>
          </w:tcPr>
          <w:p w14:paraId="6323352A" w14:textId="77777777" w:rsidR="00EA61FB" w:rsidRPr="00EA61FB" w:rsidRDefault="00EA61FB" w:rsidP="00EA61FB">
            <w:pPr>
              <w:jc w:val="center"/>
              <w:rPr>
                <w:rFonts w:eastAsiaTheme="minorEastAsia"/>
                <w:lang w:val="kk-KZ" w:eastAsia="en-US"/>
              </w:rPr>
            </w:pPr>
            <w:r w:rsidRPr="00EA61FB">
              <w:rPr>
                <w:rFonts w:eastAsiaTheme="minorEastAsia"/>
                <w:lang w:eastAsia="en-US"/>
              </w:rPr>
              <w:t xml:space="preserve"> </w:t>
            </w:r>
            <w:proofErr w:type="spellStart"/>
            <w:r w:rsidRPr="00EA61FB">
              <w:rPr>
                <w:rFonts w:eastAsiaTheme="minorEastAsia"/>
                <w:lang w:eastAsia="en-US"/>
              </w:rPr>
              <w:t>Суйкумбаев</w:t>
            </w:r>
            <w:proofErr w:type="spellEnd"/>
            <w:r w:rsidRPr="00EA61FB">
              <w:rPr>
                <w:rFonts w:eastAsiaTheme="minorEastAsia"/>
                <w:lang w:eastAsia="en-US"/>
              </w:rPr>
              <w:t xml:space="preserve"> Д.С.</w:t>
            </w:r>
          </w:p>
        </w:tc>
      </w:tr>
      <w:tr w:rsidR="00EA61FB" w:rsidRPr="00EA61FB" w14:paraId="6CE200FA" w14:textId="77777777" w:rsidTr="009D65F1">
        <w:trPr>
          <w:jc w:val="center"/>
        </w:trPr>
        <w:tc>
          <w:tcPr>
            <w:tcW w:w="2701" w:type="dxa"/>
            <w:tcBorders>
              <w:top w:val="single" w:sz="4" w:space="0" w:color="auto"/>
              <w:bottom w:val="single" w:sz="4" w:space="0" w:color="auto"/>
            </w:tcBorders>
            <w:hideMark/>
          </w:tcPr>
          <w:p w14:paraId="2B1FDE09"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Среда</w:t>
            </w:r>
          </w:p>
        </w:tc>
        <w:tc>
          <w:tcPr>
            <w:tcW w:w="2024" w:type="dxa"/>
            <w:tcBorders>
              <w:top w:val="single" w:sz="4" w:space="0" w:color="auto"/>
              <w:bottom w:val="single" w:sz="4" w:space="0" w:color="auto"/>
            </w:tcBorders>
            <w:hideMark/>
          </w:tcPr>
          <w:p w14:paraId="0095D1D8" w14:textId="77777777" w:rsidR="00EA61FB" w:rsidRPr="00EA61FB" w:rsidRDefault="00EA61FB" w:rsidP="00EA61FB">
            <w:pPr>
              <w:jc w:val="center"/>
              <w:rPr>
                <w:rFonts w:eastAsiaTheme="minorEastAsia"/>
                <w:lang w:eastAsia="en-US"/>
              </w:rPr>
            </w:pPr>
            <w:r w:rsidRPr="00EA61FB">
              <w:rPr>
                <w:rFonts w:eastAsiaTheme="minorEastAsia"/>
                <w:lang w:eastAsia="en-US"/>
              </w:rPr>
              <w:t>15.50</w:t>
            </w:r>
            <w:r w:rsidRPr="00EA61FB">
              <w:rPr>
                <w:rFonts w:eastAsiaTheme="minorEastAsia"/>
                <w:lang w:val="kk-KZ" w:eastAsia="en-US"/>
              </w:rPr>
              <w:t xml:space="preserve"> –16.35</w:t>
            </w:r>
          </w:p>
        </w:tc>
        <w:tc>
          <w:tcPr>
            <w:tcW w:w="2737" w:type="dxa"/>
          </w:tcPr>
          <w:p w14:paraId="0EA00564" w14:textId="77777777" w:rsidR="00EA61FB" w:rsidRPr="00EA61FB" w:rsidRDefault="00EA61FB" w:rsidP="00EA61FB">
            <w:pPr>
              <w:jc w:val="center"/>
              <w:rPr>
                <w:rFonts w:eastAsiaTheme="minorEastAsia"/>
                <w:lang w:eastAsia="en-US"/>
              </w:rPr>
            </w:pPr>
            <w:r w:rsidRPr="00EA61FB">
              <w:rPr>
                <w:rFonts w:eastAsiaTheme="minorEastAsia"/>
                <w:lang w:eastAsia="en-US"/>
              </w:rPr>
              <w:t>казахский язык и литература</w:t>
            </w:r>
          </w:p>
        </w:tc>
        <w:tc>
          <w:tcPr>
            <w:tcW w:w="3283" w:type="dxa"/>
          </w:tcPr>
          <w:p w14:paraId="2BFB9077" w14:textId="77777777" w:rsidR="00EA61FB" w:rsidRPr="00EA61FB" w:rsidRDefault="00EA61FB" w:rsidP="00EA61FB">
            <w:pPr>
              <w:jc w:val="center"/>
              <w:rPr>
                <w:rFonts w:eastAsiaTheme="minorEastAsia"/>
                <w:lang w:eastAsia="en-US"/>
              </w:rPr>
            </w:pPr>
            <w:proofErr w:type="spellStart"/>
            <w:r w:rsidRPr="00EA61FB">
              <w:rPr>
                <w:rFonts w:eastAsiaTheme="minorEastAsia"/>
                <w:lang w:eastAsia="en-US"/>
              </w:rPr>
              <w:t>Баймагамбетова</w:t>
            </w:r>
            <w:proofErr w:type="spellEnd"/>
            <w:r w:rsidRPr="00EA61FB">
              <w:rPr>
                <w:rFonts w:eastAsiaTheme="minorEastAsia"/>
                <w:lang w:eastAsia="en-US"/>
              </w:rPr>
              <w:t xml:space="preserve"> А.Н.</w:t>
            </w:r>
          </w:p>
        </w:tc>
      </w:tr>
      <w:tr w:rsidR="00EA61FB" w:rsidRPr="00EA61FB" w14:paraId="09F822E3" w14:textId="77777777" w:rsidTr="009D65F1">
        <w:trPr>
          <w:jc w:val="center"/>
        </w:trPr>
        <w:tc>
          <w:tcPr>
            <w:tcW w:w="2701" w:type="dxa"/>
            <w:hideMark/>
          </w:tcPr>
          <w:p w14:paraId="354C73EA" w14:textId="77777777" w:rsidR="00EA61FB" w:rsidRPr="00EA61FB" w:rsidRDefault="00EA61FB" w:rsidP="00EA61FB">
            <w:pPr>
              <w:jc w:val="center"/>
              <w:rPr>
                <w:rFonts w:eastAsiaTheme="minorEastAsia"/>
                <w:lang w:val="kk-KZ" w:eastAsia="en-US"/>
              </w:rPr>
            </w:pPr>
            <w:r w:rsidRPr="00EA61FB">
              <w:rPr>
                <w:rFonts w:eastAsiaTheme="minorEastAsia"/>
                <w:lang w:val="kk-KZ" w:eastAsia="en-US"/>
              </w:rPr>
              <w:t>Четверг</w:t>
            </w:r>
          </w:p>
        </w:tc>
        <w:tc>
          <w:tcPr>
            <w:tcW w:w="2024" w:type="dxa"/>
            <w:hideMark/>
          </w:tcPr>
          <w:p w14:paraId="5107A841" w14:textId="77777777" w:rsidR="00EA61FB" w:rsidRPr="00EA61FB" w:rsidRDefault="00EA61FB" w:rsidP="00EA61FB">
            <w:pPr>
              <w:jc w:val="center"/>
              <w:rPr>
                <w:rFonts w:eastAsiaTheme="minorEastAsia"/>
                <w:lang w:val="kk-KZ" w:eastAsia="en-US"/>
              </w:rPr>
            </w:pPr>
            <w:r w:rsidRPr="00EA61FB">
              <w:rPr>
                <w:rFonts w:eastAsiaTheme="minorEastAsia"/>
                <w:lang w:eastAsia="en-US"/>
              </w:rPr>
              <w:t>15.50</w:t>
            </w:r>
            <w:r w:rsidRPr="00EA61FB">
              <w:rPr>
                <w:rFonts w:eastAsiaTheme="minorEastAsia"/>
                <w:lang w:val="kk-KZ" w:eastAsia="en-US"/>
              </w:rPr>
              <w:t xml:space="preserve"> –16.35</w:t>
            </w:r>
          </w:p>
        </w:tc>
        <w:tc>
          <w:tcPr>
            <w:tcW w:w="2737" w:type="dxa"/>
          </w:tcPr>
          <w:p w14:paraId="2DCEB40F" w14:textId="77777777" w:rsidR="00EA61FB" w:rsidRPr="00EA61FB" w:rsidRDefault="00EA61FB" w:rsidP="00EA61FB">
            <w:pPr>
              <w:jc w:val="center"/>
              <w:rPr>
                <w:rFonts w:eastAsiaTheme="minorEastAsia"/>
                <w:lang w:eastAsia="en-US"/>
              </w:rPr>
            </w:pPr>
            <w:r w:rsidRPr="00EA61FB">
              <w:rPr>
                <w:rFonts w:eastAsiaTheme="minorEastAsia"/>
                <w:lang w:eastAsia="en-US"/>
              </w:rPr>
              <w:t>Биология</w:t>
            </w:r>
          </w:p>
        </w:tc>
        <w:tc>
          <w:tcPr>
            <w:tcW w:w="3283" w:type="dxa"/>
          </w:tcPr>
          <w:p w14:paraId="6DDE733F" w14:textId="77777777" w:rsidR="00EA61FB" w:rsidRPr="00EA61FB" w:rsidRDefault="00EA61FB" w:rsidP="00EA61FB">
            <w:pPr>
              <w:jc w:val="center"/>
              <w:rPr>
                <w:rFonts w:eastAsiaTheme="minorEastAsia"/>
                <w:lang w:eastAsia="en-US"/>
              </w:rPr>
            </w:pPr>
            <w:proofErr w:type="spellStart"/>
            <w:r w:rsidRPr="00EA61FB">
              <w:rPr>
                <w:rFonts w:eastAsiaTheme="minorEastAsia"/>
                <w:lang w:eastAsia="en-US"/>
              </w:rPr>
              <w:t>Трощеновская</w:t>
            </w:r>
            <w:proofErr w:type="spellEnd"/>
            <w:r w:rsidRPr="00EA61FB">
              <w:rPr>
                <w:rFonts w:eastAsiaTheme="minorEastAsia"/>
                <w:lang w:eastAsia="en-US"/>
              </w:rPr>
              <w:t xml:space="preserve"> Т.В.</w:t>
            </w:r>
          </w:p>
        </w:tc>
      </w:tr>
    </w:tbl>
    <w:p w14:paraId="0F5F20A1" w14:textId="77777777" w:rsidR="00EA61FB" w:rsidRPr="00EA61FB" w:rsidRDefault="00EA61FB" w:rsidP="00EA61FB">
      <w:pPr>
        <w:rPr>
          <w:b/>
          <w:bCs/>
          <w:color w:val="000000" w:themeColor="text1"/>
          <w:lang w:val="ru-RU" w:eastAsia="en-US"/>
        </w:rPr>
      </w:pPr>
    </w:p>
    <w:p w14:paraId="4F7382E0" w14:textId="77777777" w:rsidR="00EA61FB" w:rsidRPr="00EA61FB" w:rsidRDefault="00EA61FB" w:rsidP="00EA61FB">
      <w:pPr>
        <w:rPr>
          <w:color w:val="000000" w:themeColor="text1"/>
          <w:lang w:val="kk-KZ" w:eastAsia="en-US"/>
        </w:rPr>
      </w:pPr>
      <w:r w:rsidRPr="00EA61FB">
        <w:rPr>
          <w:b/>
          <w:bCs/>
          <w:color w:val="000000" w:themeColor="text1"/>
          <w:lang w:val="kk-KZ" w:eastAsia="en-US"/>
        </w:rPr>
        <w:t>Қорытындылар:</w:t>
      </w:r>
      <w:r w:rsidRPr="00EA61FB">
        <w:rPr>
          <w:color w:val="000000" w:themeColor="text1"/>
          <w:lang w:val="kk-KZ" w:eastAsia="en-US"/>
        </w:rPr>
        <w:t xml:space="preserve"> Қорытынды аттестаттау  жұмыстары жүйелі жүргізілуде.</w:t>
      </w:r>
    </w:p>
    <w:p w14:paraId="1D70A2AB" w14:textId="77777777" w:rsidR="00EA61FB" w:rsidRPr="00EA61FB" w:rsidRDefault="00EA61FB" w:rsidP="00EA61FB">
      <w:pPr>
        <w:rPr>
          <w:color w:val="000000" w:themeColor="text1"/>
          <w:lang w:val="kk-KZ" w:eastAsia="en-US"/>
        </w:rPr>
      </w:pPr>
      <w:r w:rsidRPr="00EA61FB">
        <w:rPr>
          <w:b/>
          <w:bCs/>
          <w:color w:val="000000" w:themeColor="text1"/>
          <w:lang w:val="kk-KZ" w:eastAsia="en-US"/>
        </w:rPr>
        <w:t>Ұсыныстар:</w:t>
      </w:r>
      <w:r w:rsidRPr="00EA61FB">
        <w:rPr>
          <w:color w:val="000000" w:themeColor="text1"/>
          <w:lang w:val="kk-KZ" w:eastAsia="en-US"/>
        </w:rPr>
        <w:t xml:space="preserve"> Сынып жетекшілері дайындық барысын қадағалау.  Пән мұғалімдерінің оқушылармен дайындығын күшейтсін.</w:t>
      </w:r>
    </w:p>
    <w:p w14:paraId="051D450E" w14:textId="77777777" w:rsidR="00EA61FB" w:rsidRPr="00EA61FB" w:rsidRDefault="00EA61FB" w:rsidP="00EA61FB">
      <w:pPr>
        <w:rPr>
          <w:color w:val="000000" w:themeColor="text1"/>
          <w:lang w:val="kk-KZ" w:eastAsia="en-US"/>
        </w:rPr>
      </w:pPr>
    </w:p>
    <w:p w14:paraId="4EEECFC6" w14:textId="77777777" w:rsidR="00EA61FB" w:rsidRPr="00EA61FB" w:rsidRDefault="00EA61FB" w:rsidP="00EA61FB">
      <w:pPr>
        <w:rPr>
          <w:color w:val="000000" w:themeColor="text1"/>
          <w:lang w:val="kk-KZ" w:eastAsia="en-US"/>
        </w:rPr>
      </w:pPr>
    </w:p>
    <w:p w14:paraId="3AA5C6C8" w14:textId="77777777" w:rsidR="00EA61FB" w:rsidRPr="00EA61FB" w:rsidRDefault="00EA61FB" w:rsidP="00EA61FB">
      <w:pPr>
        <w:rPr>
          <w:b/>
          <w:bCs/>
          <w:color w:val="000000" w:themeColor="text1"/>
          <w:lang w:val="kk-KZ" w:eastAsia="en-US"/>
        </w:rPr>
      </w:pPr>
    </w:p>
    <w:p w14:paraId="04C7B70F" w14:textId="77777777" w:rsidR="00EA61FB" w:rsidRPr="00EA61FB" w:rsidRDefault="00EA61FB" w:rsidP="00EA61FB">
      <w:pPr>
        <w:rPr>
          <w:color w:val="000000" w:themeColor="text1"/>
          <w:lang w:val="kk-KZ" w:eastAsia="en-US"/>
        </w:rPr>
      </w:pPr>
      <w:bookmarkStart w:id="137" w:name="_Hlk157987202"/>
      <w:r w:rsidRPr="00EA61FB">
        <w:rPr>
          <w:b/>
          <w:bCs/>
          <w:color w:val="000000" w:themeColor="text1"/>
          <w:lang w:val="kk-KZ" w:eastAsia="en-US"/>
        </w:rPr>
        <w:t>Оқу ісінің меңгерушілері:</w:t>
      </w:r>
      <w:r w:rsidRPr="00EA61FB">
        <w:rPr>
          <w:color w:val="000000" w:themeColor="text1"/>
          <w:lang w:val="kk-KZ" w:eastAsia="en-US"/>
        </w:rPr>
        <w:t xml:space="preserve">                         Беймагамбетова А.Т.</w:t>
      </w:r>
    </w:p>
    <w:p w14:paraId="7CC66A1A" w14:textId="77777777" w:rsidR="00EA61FB" w:rsidRPr="00EA61FB" w:rsidRDefault="00EA61FB" w:rsidP="00EA61FB">
      <w:pPr>
        <w:rPr>
          <w:color w:val="000000" w:themeColor="text1"/>
          <w:lang w:val="kk-KZ" w:eastAsia="en-US"/>
        </w:rPr>
      </w:pPr>
      <w:r w:rsidRPr="00EA61FB">
        <w:rPr>
          <w:color w:val="000000" w:themeColor="text1"/>
          <w:lang w:val="kk-KZ" w:eastAsia="en-US"/>
        </w:rPr>
        <w:t xml:space="preserve">                                                                      Кожахметова А.М</w:t>
      </w:r>
      <w:bookmarkEnd w:id="137"/>
      <w:r w:rsidRPr="00EA61FB">
        <w:rPr>
          <w:color w:val="000000" w:themeColor="text1"/>
          <w:lang w:val="kk-KZ" w:eastAsia="en-US"/>
        </w:rPr>
        <w:t>.</w:t>
      </w:r>
    </w:p>
    <w:p w14:paraId="62E1555D" w14:textId="77777777" w:rsidR="00EA61FB" w:rsidRPr="00EA61FB" w:rsidRDefault="00EA61FB" w:rsidP="00EA61FB">
      <w:pPr>
        <w:rPr>
          <w:color w:val="000000" w:themeColor="text1"/>
          <w:lang w:val="kk-KZ" w:eastAsia="en-US"/>
        </w:rPr>
      </w:pPr>
    </w:p>
    <w:p w14:paraId="7E189BCD" w14:textId="77777777" w:rsidR="00EA61FB" w:rsidRDefault="00EA61FB" w:rsidP="00F11254">
      <w:pPr>
        <w:rPr>
          <w:color w:val="000000" w:themeColor="text1"/>
          <w:lang w:val="kk-KZ"/>
        </w:rPr>
      </w:pPr>
    </w:p>
    <w:p w14:paraId="4689BB7F" w14:textId="77777777" w:rsidR="00EA61FB" w:rsidRDefault="00EA61FB" w:rsidP="00F11254">
      <w:pPr>
        <w:rPr>
          <w:color w:val="000000" w:themeColor="text1"/>
          <w:lang w:val="kk-KZ"/>
        </w:rPr>
      </w:pPr>
    </w:p>
    <w:p w14:paraId="46E9FDCB" w14:textId="77777777" w:rsidR="00EA61FB" w:rsidRDefault="00EA61FB" w:rsidP="00F11254">
      <w:pPr>
        <w:rPr>
          <w:color w:val="000000" w:themeColor="text1"/>
          <w:lang w:val="kk-KZ"/>
        </w:rPr>
      </w:pPr>
    </w:p>
    <w:p w14:paraId="18DBC82C" w14:textId="77777777" w:rsidR="00EA61FB" w:rsidRDefault="00EA61FB" w:rsidP="00F11254">
      <w:pPr>
        <w:rPr>
          <w:color w:val="000000" w:themeColor="text1"/>
          <w:lang w:val="kk-KZ"/>
        </w:rPr>
      </w:pPr>
    </w:p>
    <w:p w14:paraId="4FC24D49" w14:textId="77777777" w:rsidR="00EA61FB" w:rsidRDefault="00EA61FB" w:rsidP="00F11254">
      <w:pPr>
        <w:rPr>
          <w:color w:val="000000" w:themeColor="text1"/>
          <w:lang w:val="kk-KZ"/>
        </w:rPr>
      </w:pPr>
    </w:p>
    <w:p w14:paraId="012DC612" w14:textId="77777777" w:rsidR="00EA61FB" w:rsidRDefault="00EA61FB" w:rsidP="00F11254">
      <w:pPr>
        <w:rPr>
          <w:color w:val="000000" w:themeColor="text1"/>
          <w:lang w:val="kk-KZ"/>
        </w:rPr>
      </w:pPr>
    </w:p>
    <w:p w14:paraId="2BD5BA7D" w14:textId="1FFB0D08" w:rsidR="00EA61FB" w:rsidRDefault="00972EAF" w:rsidP="00972EAF">
      <w:pPr>
        <w:tabs>
          <w:tab w:val="left" w:pos="3120"/>
        </w:tabs>
        <w:rPr>
          <w:color w:val="000000" w:themeColor="text1"/>
          <w:lang w:val="kk-KZ"/>
        </w:rPr>
      </w:pPr>
      <w:r>
        <w:rPr>
          <w:color w:val="000000" w:themeColor="text1"/>
          <w:lang w:val="kk-KZ"/>
        </w:rPr>
        <w:tab/>
      </w:r>
    </w:p>
    <w:p w14:paraId="7D2FB57C" w14:textId="77777777" w:rsidR="00972EAF" w:rsidRPr="009C2C75" w:rsidRDefault="00972EAF" w:rsidP="00972EAF">
      <w:pPr>
        <w:jc w:val="center"/>
        <w:rPr>
          <w:lang w:val="kk-KZ"/>
        </w:rPr>
      </w:pPr>
      <w:r w:rsidRPr="009C2C75">
        <w:rPr>
          <w:lang w:val="kk-KZ"/>
        </w:rPr>
        <w:t>«Ақмола облысы білім басқармасының Астрахан ауданы бойынша білім бөлімі</w:t>
      </w:r>
    </w:p>
    <w:p w14:paraId="2A523E20" w14:textId="77777777" w:rsidR="00972EAF" w:rsidRPr="009C2C75" w:rsidRDefault="00972EAF" w:rsidP="00972EAF">
      <w:pPr>
        <w:jc w:val="center"/>
        <w:rPr>
          <w:lang w:val="kk-KZ"/>
        </w:rPr>
      </w:pPr>
      <w:r w:rsidRPr="009C2C75">
        <w:rPr>
          <w:lang w:val="kk-KZ"/>
        </w:rPr>
        <w:t>Старый Колутон ауылының жалпы орта білім беретін мектебі» коммуналдық мемлекеттік мекемесі</w:t>
      </w:r>
    </w:p>
    <w:p w14:paraId="302610A4" w14:textId="77777777" w:rsidR="00972EAF" w:rsidRPr="009C2C75" w:rsidRDefault="00972EAF" w:rsidP="00972EAF">
      <w:pPr>
        <w:jc w:val="center"/>
        <w:rPr>
          <w:lang w:val="kk-KZ"/>
        </w:rPr>
      </w:pPr>
    </w:p>
    <w:p w14:paraId="3F593434" w14:textId="77777777" w:rsidR="00972EAF" w:rsidRPr="00990496" w:rsidRDefault="00972EAF" w:rsidP="00972EAF">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№60</w:t>
      </w:r>
    </w:p>
    <w:p w14:paraId="5C347373" w14:textId="77777777" w:rsidR="00972EAF" w:rsidRPr="00E469A3" w:rsidRDefault="00972EAF" w:rsidP="00972EAF">
      <w:pPr>
        <w:rPr>
          <w:b/>
          <w:color w:val="000000" w:themeColor="text1"/>
          <w:lang w:val="kk-KZ"/>
        </w:rPr>
      </w:pPr>
    </w:p>
    <w:p w14:paraId="633DE455" w14:textId="77777777" w:rsidR="00972EAF" w:rsidRPr="00C655AE" w:rsidRDefault="00972EAF" w:rsidP="00972EAF">
      <w:pPr>
        <w:rPr>
          <w:lang w:val="kk-KZ"/>
        </w:rPr>
      </w:pPr>
      <w:r w:rsidRPr="00E469A3">
        <w:rPr>
          <w:b/>
          <w:lang w:val="kk-KZ"/>
        </w:rPr>
        <w:t>Ба</w:t>
      </w:r>
      <w:r>
        <w:rPr>
          <w:b/>
          <w:lang w:val="kk-KZ"/>
        </w:rPr>
        <w:t>қылау тақырыбы</w:t>
      </w:r>
      <w:r>
        <w:rPr>
          <w:b/>
          <w:color w:val="000000" w:themeColor="text1"/>
          <w:lang w:val="kk-KZ"/>
        </w:rPr>
        <w:t>:</w:t>
      </w:r>
      <w:r>
        <w:rPr>
          <w:lang w:val="kk-KZ" w:eastAsia="ru-RU"/>
        </w:rPr>
        <w:t xml:space="preserve"> </w:t>
      </w:r>
      <w:r>
        <w:rPr>
          <w:lang w:val="kk-KZ"/>
        </w:rPr>
        <w:t xml:space="preserve"> Қазақ тілі пәндерінің дәптерлерін жүргізу талаптары.</w:t>
      </w:r>
    </w:p>
    <w:p w14:paraId="586D7DC0" w14:textId="77777777" w:rsidR="00972EAF" w:rsidRDefault="00972EAF" w:rsidP="00972EAF">
      <w:pPr>
        <w:rPr>
          <w:lang w:val="kk-KZ" w:eastAsia="ru-RU"/>
        </w:rPr>
      </w:pPr>
      <w:r>
        <w:rPr>
          <w:b/>
          <w:lang w:val="kk-KZ"/>
        </w:rPr>
        <w:t>Бақылау мақсаты:</w:t>
      </w:r>
      <w:r>
        <w:rPr>
          <w:lang w:val="kk-KZ" w:eastAsia="ru-RU"/>
        </w:rPr>
        <w:t xml:space="preserve"> талапқа сай жүргізілуі, тексерілуі.</w:t>
      </w:r>
    </w:p>
    <w:p w14:paraId="7B7E05AA" w14:textId="77777777" w:rsidR="00972EAF" w:rsidRPr="00DF6B1C" w:rsidRDefault="00972EAF" w:rsidP="00972EAF">
      <w:pPr>
        <w:rPr>
          <w:b/>
          <w:lang w:val="kk-KZ" w:eastAsia="ru-RU"/>
        </w:rPr>
      </w:pPr>
      <w:r w:rsidRPr="00DF6B1C">
        <w:rPr>
          <w:b/>
          <w:lang w:val="kk-KZ" w:eastAsia="ru-RU"/>
        </w:rPr>
        <w:t xml:space="preserve">Бақылау объектісі: </w:t>
      </w:r>
      <w:r>
        <w:rPr>
          <w:bCs/>
          <w:lang w:val="kk-KZ" w:eastAsia="ru-RU"/>
        </w:rPr>
        <w:t>1</w:t>
      </w:r>
      <w:r w:rsidRPr="00570C62">
        <w:rPr>
          <w:bCs/>
          <w:lang w:val="kk-KZ" w:eastAsia="ru-RU"/>
        </w:rPr>
        <w:t>-</w:t>
      </w:r>
      <w:r>
        <w:rPr>
          <w:bCs/>
          <w:lang w:val="kk-KZ" w:eastAsia="ru-RU"/>
        </w:rPr>
        <w:t>10</w:t>
      </w:r>
      <w:r w:rsidRPr="00880443">
        <w:rPr>
          <w:bCs/>
          <w:lang w:val="kk-KZ" w:eastAsia="ru-RU"/>
        </w:rPr>
        <w:t xml:space="preserve"> сынып</w:t>
      </w:r>
      <w:r>
        <w:rPr>
          <w:bCs/>
          <w:lang w:val="kk-KZ" w:eastAsia="ru-RU"/>
        </w:rPr>
        <w:t>тар</w:t>
      </w:r>
    </w:p>
    <w:p w14:paraId="2CAC3F93" w14:textId="77777777" w:rsidR="00972EAF" w:rsidRPr="00DF6B1C" w:rsidRDefault="00972EAF" w:rsidP="00972EAF">
      <w:pPr>
        <w:jc w:val="both"/>
        <w:rPr>
          <w:lang w:val="kk-KZ" w:eastAsia="ru-RU"/>
        </w:rPr>
      </w:pPr>
      <w:r w:rsidRPr="00DF6B1C">
        <w:rPr>
          <w:b/>
          <w:lang w:val="kk-KZ" w:eastAsia="ru-RU"/>
        </w:rPr>
        <w:t>Бақылау түрі</w:t>
      </w:r>
      <w:r w:rsidRPr="00DF6B1C">
        <w:rPr>
          <w:b/>
          <w:color w:val="000000"/>
          <w:lang w:val="kk-KZ" w:eastAsia="ru-RU"/>
        </w:rPr>
        <w:t xml:space="preserve">: </w:t>
      </w:r>
      <w:r>
        <w:rPr>
          <w:lang w:val="kk-KZ" w:eastAsia="ru-RU"/>
        </w:rPr>
        <w:t>жалпы</w:t>
      </w:r>
    </w:p>
    <w:p w14:paraId="670FA4C5" w14:textId="77777777" w:rsidR="00972EAF" w:rsidRPr="00DF6B1C" w:rsidRDefault="00972EAF" w:rsidP="00972EAF">
      <w:pPr>
        <w:rPr>
          <w:lang w:val="kk-KZ" w:eastAsia="ru-RU"/>
        </w:rPr>
      </w:pPr>
      <w:r w:rsidRPr="00DF6B1C">
        <w:rPr>
          <w:b/>
          <w:lang w:val="kk-KZ" w:eastAsia="ru-RU"/>
        </w:rPr>
        <w:t>Бақылау әдістері</w:t>
      </w:r>
      <w:r w:rsidRPr="00DF6B1C">
        <w:rPr>
          <w:b/>
          <w:color w:val="000000"/>
          <w:lang w:val="kk-KZ" w:eastAsia="ru-RU"/>
        </w:rPr>
        <w:t xml:space="preserve">: </w:t>
      </w:r>
      <w:r w:rsidRPr="00880443">
        <w:rPr>
          <w:lang w:val="kk-KZ" w:eastAsia="ru-RU"/>
        </w:rPr>
        <w:t xml:space="preserve"> </w:t>
      </w:r>
      <w:r>
        <w:rPr>
          <w:lang w:val="kk-KZ" w:eastAsia="ru-RU"/>
        </w:rPr>
        <w:t>тексеру</w:t>
      </w:r>
    </w:p>
    <w:p w14:paraId="5E310683" w14:textId="77777777" w:rsidR="00972EAF" w:rsidRPr="00DF6B1C" w:rsidRDefault="00972EAF" w:rsidP="00972EAF">
      <w:pPr>
        <w:rPr>
          <w:rFonts w:eastAsia="Calibri"/>
          <w:lang w:val="kk-KZ" w:eastAsia="ru-RU"/>
        </w:rPr>
      </w:pPr>
      <w:r w:rsidRPr="00DF6B1C">
        <w:rPr>
          <w:rFonts w:eastAsia="Calibri"/>
          <w:b/>
          <w:lang w:val="kk-KZ"/>
        </w:rPr>
        <w:t xml:space="preserve">Орындау мерзімі: </w:t>
      </w:r>
      <w:r>
        <w:rPr>
          <w:rFonts w:eastAsia="Calibri"/>
          <w:lang w:val="kk-KZ" w:eastAsia="ru-RU"/>
        </w:rPr>
        <w:t>қараша</w:t>
      </w:r>
    </w:p>
    <w:p w14:paraId="19D3AD7A" w14:textId="77777777" w:rsidR="00972EAF" w:rsidRPr="00DF6B1C" w:rsidRDefault="00972EAF" w:rsidP="00972EAF">
      <w:pPr>
        <w:rPr>
          <w:rFonts w:eastAsia="Calibri"/>
          <w:lang w:val="kk-KZ" w:eastAsia="ru-RU"/>
        </w:rPr>
      </w:pPr>
      <w:r w:rsidRPr="00DF6B1C">
        <w:rPr>
          <w:rFonts w:eastAsia="Calibri"/>
          <w:b/>
          <w:lang w:val="kk-KZ"/>
        </w:rPr>
        <w:t>Жауапты тұлғалар</w:t>
      </w:r>
      <w:r w:rsidRPr="00DF6B1C">
        <w:rPr>
          <w:rFonts w:eastAsia="Calibri"/>
          <w:b/>
          <w:color w:val="000000"/>
          <w:lang w:val="kk-KZ"/>
        </w:rPr>
        <w:t xml:space="preserve">: </w:t>
      </w:r>
      <w:r>
        <w:rPr>
          <w:rFonts w:eastAsia="Calibri"/>
          <w:lang w:val="kk-KZ" w:eastAsia="ru-RU"/>
        </w:rPr>
        <w:t>д</w:t>
      </w:r>
      <w:r w:rsidRPr="00DF6B1C">
        <w:rPr>
          <w:rFonts w:eastAsia="Calibri"/>
          <w:lang w:val="kk-KZ" w:eastAsia="ru-RU"/>
        </w:rPr>
        <w:t>иректордың ОІ</w:t>
      </w:r>
      <w:r>
        <w:rPr>
          <w:rFonts w:eastAsia="Calibri"/>
          <w:lang w:val="kk-KZ" w:eastAsia="ru-RU"/>
        </w:rPr>
        <w:t>ЖО, пән мұғалімдері</w:t>
      </w:r>
    </w:p>
    <w:p w14:paraId="68B2EBA6" w14:textId="77777777" w:rsidR="00972EAF" w:rsidRPr="00DF6B1C" w:rsidRDefault="00972EAF" w:rsidP="00972EAF">
      <w:pPr>
        <w:rPr>
          <w:b/>
          <w:color w:val="000000"/>
          <w:lang w:val="kk-KZ" w:eastAsia="ru-RU"/>
        </w:rPr>
      </w:pPr>
      <w:r w:rsidRPr="00DF6B1C">
        <w:rPr>
          <w:b/>
          <w:lang w:val="kk-KZ" w:eastAsia="ru-RU"/>
        </w:rPr>
        <w:t>Қарау орны</w:t>
      </w:r>
      <w:r w:rsidRPr="00DF6B1C">
        <w:rPr>
          <w:b/>
          <w:color w:val="000000"/>
          <w:lang w:val="kk-KZ" w:eastAsia="ru-RU"/>
        </w:rPr>
        <w:t xml:space="preserve">: </w:t>
      </w:r>
      <w:r w:rsidRPr="00DF6B1C">
        <w:rPr>
          <w:lang w:val="kk-KZ" w:eastAsia="ru-RU"/>
        </w:rPr>
        <w:t xml:space="preserve"> ДЖО</w:t>
      </w:r>
    </w:p>
    <w:p w14:paraId="33072057" w14:textId="77777777" w:rsidR="00972EAF" w:rsidRPr="00DF6B1C" w:rsidRDefault="00972EAF" w:rsidP="00972EAF">
      <w:pPr>
        <w:rPr>
          <w:rFonts w:eastAsia="Calibri"/>
          <w:lang w:val="kk-KZ" w:eastAsia="ru-RU"/>
        </w:rPr>
      </w:pPr>
      <w:r w:rsidRPr="00DF6B1C">
        <w:rPr>
          <w:rFonts w:eastAsia="Calibri"/>
          <w:b/>
          <w:lang w:val="kk-KZ"/>
        </w:rPr>
        <w:t>Басқарушылық шешім:</w:t>
      </w:r>
      <w:r w:rsidRPr="00DF6B1C">
        <w:rPr>
          <w:rFonts w:eastAsia="Calibri"/>
          <w:lang w:val="kk-KZ"/>
        </w:rPr>
        <w:t xml:space="preserve"> </w:t>
      </w:r>
      <w:r>
        <w:rPr>
          <w:rFonts w:eastAsia="Calibri"/>
          <w:lang w:val="kk-KZ" w:eastAsia="ru-RU"/>
        </w:rPr>
        <w:t>а</w:t>
      </w:r>
      <w:r w:rsidRPr="00DF6B1C">
        <w:rPr>
          <w:rFonts w:eastAsia="Calibri"/>
          <w:lang w:val="kk-KZ" w:eastAsia="ru-RU"/>
        </w:rPr>
        <w:t>нықтама</w:t>
      </w:r>
    </w:p>
    <w:p w14:paraId="337065B3" w14:textId="77777777" w:rsidR="00972EAF" w:rsidRPr="00DF6B1C" w:rsidRDefault="00972EAF" w:rsidP="00972EAF">
      <w:pPr>
        <w:rPr>
          <w:b/>
          <w:lang w:val="kk-KZ" w:eastAsia="ru-RU"/>
        </w:rPr>
      </w:pPr>
      <w:r w:rsidRPr="00DF6B1C">
        <w:rPr>
          <w:b/>
          <w:lang w:val="kk-KZ" w:eastAsia="ru-RU"/>
        </w:rPr>
        <w:t xml:space="preserve">Екінші бақылау: </w:t>
      </w:r>
    </w:p>
    <w:p w14:paraId="79FA516D" w14:textId="77777777" w:rsidR="00972EAF" w:rsidRDefault="00972EAF" w:rsidP="00972EA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 xml:space="preserve">6 </w:t>
      </w:r>
      <w:r w:rsidRPr="0073264C">
        <w:rPr>
          <w:color w:val="000000" w:themeColor="text1"/>
          <w:lang w:val="kk-KZ"/>
        </w:rPr>
        <w:t xml:space="preserve">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r w:rsidRPr="00880443">
        <w:rPr>
          <w:color w:val="000000" w:themeColor="text1"/>
          <w:lang w:val="kk-KZ"/>
        </w:rPr>
        <w:t xml:space="preserve"> </w:t>
      </w:r>
      <w:r>
        <w:rPr>
          <w:lang w:val="kk-KZ"/>
        </w:rPr>
        <w:t>қазақ тілі пәндерінің дәптерлерін жүргізу талаптары</w:t>
      </w:r>
      <w:r w:rsidRPr="00C24810">
        <w:rPr>
          <w:color w:val="000000" w:themeColor="text1"/>
          <w:lang w:val="kk-KZ"/>
        </w:rPr>
        <w:t xml:space="preserve"> </w:t>
      </w:r>
      <w:r>
        <w:rPr>
          <w:color w:val="000000" w:themeColor="text1"/>
          <w:lang w:val="kk-KZ"/>
        </w:rPr>
        <w:t>туралы анықтама.</w:t>
      </w:r>
    </w:p>
    <w:p w14:paraId="1312B4CB" w14:textId="77777777" w:rsidR="00972EAF" w:rsidRDefault="00972EAF" w:rsidP="00972EAF">
      <w:pPr>
        <w:rPr>
          <w:color w:val="000000" w:themeColor="text1"/>
          <w:lang w:val="kk-KZ"/>
        </w:rPr>
      </w:pPr>
      <w:r>
        <w:rPr>
          <w:color w:val="000000" w:themeColor="text1"/>
          <w:lang w:val="kk-KZ"/>
        </w:rPr>
        <w:t xml:space="preserve">Мектепішілік бақылау бойынша қазаақ тілі дәптерлері тексерілді. Дәптерлер жоспарға сәйкес жүргізіледі. Тексеру қорытындысы бойынша дәптерлердің жағдайы жақсы, пән мұғалімдері уақытылы тексереді. Бірақ кейбір оқушылар дәптерлерін ұқыпсыз, кір ұстайды, түзету құралдарын қолданады. Бірыңғай орфографиялық режим әрдайым сақтала бермейді. Қазақ тілі мұғалімі бірінші ауысымдағы оқытатын Мухамеджанова Н.К.,Баймагамбетова А.Н., Кадылбекова А.А. уақытында тексеріп, оқушыларға кері байланыс жазады. Екінші ауысымда оқытатын Алтай Рита, Бейсенби Айсауле мұғалімдерде кейде тексергенде мұқият тексерілмейді, арасында қателері бар. Қазақ тілі мұғалімі бірінші ауысымдағы Мухамеджанова Н.К. кейде кері байланыс береді, үй тапсырмасы беріледі. Екінші ауысымда оқытатын мұғалім Алтай Рита жүйелі түрде тексереді, кері байланыс береді. </w:t>
      </w:r>
    </w:p>
    <w:p w14:paraId="4FAE7C54" w14:textId="77777777" w:rsidR="00972EAF" w:rsidRPr="00520A90" w:rsidRDefault="00972EAF" w:rsidP="00972EAF">
      <w:pPr>
        <w:rPr>
          <w:color w:val="000000" w:themeColor="text1"/>
          <w:lang w:val="kk-KZ"/>
        </w:rPr>
      </w:pPr>
      <w:r w:rsidRPr="00520A90">
        <w:rPr>
          <w:color w:val="000000"/>
          <w:shd w:val="clear" w:color="auto" w:fill="FFFFFF"/>
          <w:lang w:val="kk-KZ"/>
        </w:rPr>
        <w:t>Оқушының жіберген қателерін түзетуі, үнемі бағалап отыратындығы көрінеді</w:t>
      </w:r>
      <w:r>
        <w:rPr>
          <w:color w:val="000000"/>
          <w:shd w:val="clear" w:color="auto" w:fill="FFFFFF"/>
          <w:lang w:val="kk-KZ"/>
        </w:rPr>
        <w:t>.</w:t>
      </w:r>
      <w:r w:rsidRPr="00520A90">
        <w:rPr>
          <w:rFonts w:ascii="PT Sans" w:hAnsi="PT Sans"/>
          <w:color w:val="000000"/>
          <w:sz w:val="21"/>
          <w:szCs w:val="21"/>
          <w:shd w:val="clear" w:color="auto" w:fill="FFFFFF"/>
          <w:lang w:val="kk-KZ"/>
        </w:rPr>
        <w:t xml:space="preserve"> </w:t>
      </w:r>
      <w:r w:rsidRPr="00520A90">
        <w:rPr>
          <w:color w:val="000000"/>
          <w:shd w:val="clear" w:color="auto" w:fill="FFFFFF"/>
          <w:lang w:val="kk-KZ"/>
        </w:rPr>
        <w:t>Дәптерлер күнде тексеріледі.</w:t>
      </w:r>
      <w:r w:rsidRPr="00520A90">
        <w:rPr>
          <w:rFonts w:ascii="PT Sans" w:hAnsi="PT Sans"/>
          <w:color w:val="000000"/>
          <w:sz w:val="21"/>
          <w:szCs w:val="21"/>
          <w:shd w:val="clear" w:color="auto" w:fill="FFFFFF"/>
          <w:lang w:val="kk-KZ"/>
        </w:rPr>
        <w:t xml:space="preserve"> </w:t>
      </w:r>
      <w:r w:rsidRPr="00520A90">
        <w:rPr>
          <w:color w:val="000000"/>
          <w:shd w:val="clear" w:color="auto" w:fill="FFFFFF"/>
          <w:lang w:val="kk-KZ"/>
        </w:rPr>
        <w:t>Жұмыс дәптерлерге бағалар уақытылы қойылып жүреді.</w:t>
      </w:r>
      <w:r>
        <w:rPr>
          <w:color w:val="000000"/>
          <w:shd w:val="clear" w:color="auto" w:fill="FFFFFF"/>
          <w:lang w:val="kk-KZ"/>
        </w:rPr>
        <w:t xml:space="preserve"> Қазақ тілінен орыс сыныптарында сөздік дәптерлері де жүргізіледі. Оқушылар жаңа сөздерді жазады. Сөздердің алдында сандармен нөмірленген. Сол кемшілікті жою бойынша пән мұғалімге ескертілді.</w:t>
      </w:r>
    </w:p>
    <w:p w14:paraId="73E47F46" w14:textId="77777777" w:rsidR="00972EAF" w:rsidRPr="00520A90" w:rsidRDefault="00972EAF" w:rsidP="00972EAF">
      <w:pPr>
        <w:rPr>
          <w:color w:val="000000" w:themeColor="text1"/>
          <w:lang w:val="kk-KZ"/>
        </w:rPr>
      </w:pPr>
    </w:p>
    <w:p w14:paraId="1FF39BB0" w14:textId="77777777" w:rsidR="00972EAF" w:rsidRPr="00520A90" w:rsidRDefault="00972EAF" w:rsidP="00972EAF">
      <w:pPr>
        <w:rPr>
          <w:color w:val="000000" w:themeColor="text1"/>
          <w:lang w:val="kk-KZ"/>
        </w:rPr>
      </w:pPr>
      <w:r w:rsidRPr="00BE2BA9">
        <w:rPr>
          <w:b/>
          <w:bCs/>
          <w:color w:val="000000" w:themeColor="text1"/>
          <w:lang w:val="kk-KZ"/>
        </w:rPr>
        <w:t>Қорытындылар</w:t>
      </w:r>
      <w:r>
        <w:rPr>
          <w:color w:val="000000" w:themeColor="text1"/>
          <w:lang w:val="kk-KZ"/>
        </w:rPr>
        <w:t xml:space="preserve">:  </w:t>
      </w:r>
      <w:r w:rsidRPr="00520A90">
        <w:rPr>
          <w:color w:val="000000"/>
          <w:sz w:val="21"/>
          <w:szCs w:val="21"/>
          <w:shd w:val="clear" w:color="auto" w:fill="FFFFFF"/>
          <w:lang w:val="kk-KZ"/>
        </w:rPr>
        <w:t>Оқушы дәптерін тексеру жиілігі</w:t>
      </w:r>
      <w:r>
        <w:rPr>
          <w:color w:val="000000"/>
          <w:sz w:val="21"/>
          <w:szCs w:val="21"/>
          <w:shd w:val="clear" w:color="auto" w:fill="FFFFFF"/>
          <w:lang w:val="kk-KZ"/>
        </w:rPr>
        <w:t xml:space="preserve"> жалғастырылсын.</w:t>
      </w:r>
    </w:p>
    <w:p w14:paraId="5FA88122" w14:textId="77777777" w:rsidR="00972EAF" w:rsidRDefault="00972EAF" w:rsidP="00972EAF">
      <w:pPr>
        <w:rPr>
          <w:color w:val="000000" w:themeColor="text1"/>
          <w:lang w:val="kk-KZ"/>
        </w:rPr>
      </w:pPr>
    </w:p>
    <w:p w14:paraId="5E6ED928" w14:textId="77777777" w:rsidR="00972EAF" w:rsidRPr="00BE2BA9" w:rsidRDefault="00972EAF" w:rsidP="00972EAF">
      <w:pPr>
        <w:pStyle w:val="ac"/>
        <w:shd w:val="clear" w:color="auto" w:fill="FFFFFF"/>
        <w:spacing w:before="0" w:beforeAutospacing="0" w:after="150" w:afterAutospacing="0"/>
        <w:rPr>
          <w:b/>
          <w:bCs/>
          <w:color w:val="000000"/>
          <w:lang w:val="kk-KZ"/>
        </w:rPr>
      </w:pPr>
      <w:r w:rsidRPr="00BE2BA9">
        <w:rPr>
          <w:b/>
          <w:bCs/>
          <w:color w:val="000000"/>
          <w:lang w:val="kk-KZ"/>
        </w:rPr>
        <w:t>Ұсыныстар:</w:t>
      </w:r>
    </w:p>
    <w:p w14:paraId="5D8DAB45" w14:textId="77777777" w:rsidR="00972EAF" w:rsidRPr="00200071" w:rsidRDefault="00972EAF">
      <w:pPr>
        <w:pStyle w:val="ac"/>
        <w:numPr>
          <w:ilvl w:val="0"/>
          <w:numId w:val="8"/>
        </w:numPr>
        <w:shd w:val="clear" w:color="auto" w:fill="FFFFFF"/>
        <w:spacing w:before="0" w:beforeAutospacing="0" w:after="150" w:afterAutospacing="0"/>
        <w:rPr>
          <w:color w:val="000000"/>
          <w:lang w:val="kk-KZ"/>
        </w:rPr>
      </w:pPr>
      <w:r w:rsidRPr="00200071">
        <w:rPr>
          <w:color w:val="000000"/>
          <w:lang w:val="kk-KZ"/>
        </w:rPr>
        <w:t>Жазба жұмыстарын талапқа сай орындап отыру</w:t>
      </w:r>
    </w:p>
    <w:p w14:paraId="1EF06ACF" w14:textId="77777777" w:rsidR="00972EAF" w:rsidRPr="00520A90" w:rsidRDefault="00972EAF">
      <w:pPr>
        <w:pStyle w:val="ac"/>
        <w:numPr>
          <w:ilvl w:val="0"/>
          <w:numId w:val="8"/>
        </w:numPr>
        <w:shd w:val="clear" w:color="auto" w:fill="FFFFFF"/>
        <w:spacing w:before="0" w:beforeAutospacing="0" w:after="150" w:afterAutospacing="0"/>
        <w:rPr>
          <w:color w:val="000000"/>
        </w:rPr>
      </w:pPr>
      <w:r w:rsidRPr="00520A90">
        <w:rPr>
          <w:color w:val="000000"/>
        </w:rPr>
        <w:t>Каллиграфиямен жұмыс жүргізу</w:t>
      </w:r>
    </w:p>
    <w:p w14:paraId="083E3A87" w14:textId="77777777" w:rsidR="00972EAF" w:rsidRDefault="00972EAF" w:rsidP="00972EAF">
      <w:pPr>
        <w:rPr>
          <w:color w:val="000000" w:themeColor="text1"/>
          <w:lang w:val="kk-KZ"/>
        </w:rPr>
      </w:pPr>
    </w:p>
    <w:p w14:paraId="565810C7" w14:textId="77777777" w:rsidR="00972EAF" w:rsidRDefault="00972EAF" w:rsidP="00972EAF">
      <w:pPr>
        <w:rPr>
          <w:color w:val="000000" w:themeColor="text1"/>
          <w:lang w:val="kk-KZ"/>
        </w:rPr>
      </w:pPr>
      <w:r>
        <w:rPr>
          <w:color w:val="000000" w:themeColor="text1"/>
          <w:lang w:val="kk-KZ"/>
        </w:rPr>
        <w:t>.</w:t>
      </w:r>
    </w:p>
    <w:p w14:paraId="0B8883EE" w14:textId="77777777" w:rsidR="00972EAF" w:rsidRDefault="00972EAF" w:rsidP="00972EAF">
      <w:pPr>
        <w:rPr>
          <w:color w:val="000000" w:themeColor="text1"/>
          <w:lang w:val="kk-KZ"/>
        </w:rPr>
      </w:pPr>
      <w:r>
        <w:rPr>
          <w:color w:val="000000" w:themeColor="text1"/>
          <w:lang w:val="kk-KZ"/>
        </w:rPr>
        <w:t xml:space="preserve"> </w:t>
      </w:r>
    </w:p>
    <w:p w14:paraId="0F39E894" w14:textId="77777777" w:rsidR="00972EAF" w:rsidRDefault="00972EAF" w:rsidP="00972EAF">
      <w:pPr>
        <w:rPr>
          <w:color w:val="000000" w:themeColor="text1"/>
          <w:lang w:val="kk-KZ"/>
        </w:rPr>
      </w:pPr>
    </w:p>
    <w:p w14:paraId="3B9C2233" w14:textId="77777777" w:rsidR="00972EAF" w:rsidRPr="00BE2BA9" w:rsidRDefault="00972EAF" w:rsidP="00972EAF">
      <w:pPr>
        <w:rPr>
          <w:b/>
          <w:bCs/>
          <w:color w:val="000000" w:themeColor="text1"/>
          <w:lang w:val="kk-KZ"/>
        </w:rPr>
      </w:pPr>
    </w:p>
    <w:p w14:paraId="6FD8CD59" w14:textId="77777777" w:rsidR="00972EAF" w:rsidRPr="0067146B" w:rsidRDefault="00972EAF" w:rsidP="00972EAF">
      <w:pPr>
        <w:rPr>
          <w:color w:val="000000" w:themeColor="text1"/>
          <w:lang w:val="kk-KZ"/>
        </w:rPr>
      </w:pPr>
      <w:r w:rsidRPr="00BE2BA9">
        <w:rPr>
          <w:b/>
          <w:bCs/>
          <w:color w:val="000000" w:themeColor="text1"/>
          <w:lang w:val="kk-KZ"/>
        </w:rPr>
        <w:t>Оқу ісінің меңгерушілері:</w:t>
      </w:r>
      <w:r w:rsidRPr="0067146B">
        <w:rPr>
          <w:color w:val="000000" w:themeColor="text1"/>
          <w:lang w:val="kk-KZ"/>
        </w:rPr>
        <w:t xml:space="preserve">                         Беймагамбетова А.Т.</w:t>
      </w:r>
    </w:p>
    <w:p w14:paraId="6B4AD2D4" w14:textId="77777777" w:rsidR="00972EAF" w:rsidRDefault="00972EAF" w:rsidP="00972EAF">
      <w:pPr>
        <w:rPr>
          <w:color w:val="000000" w:themeColor="text1"/>
          <w:lang w:val="kk-KZ"/>
        </w:rPr>
      </w:pPr>
      <w:r w:rsidRPr="0067146B">
        <w:rPr>
          <w:color w:val="000000" w:themeColor="text1"/>
          <w:lang w:val="kk-KZ"/>
        </w:rPr>
        <w:t xml:space="preserve">                                                                      Кожахметова А.М.</w:t>
      </w:r>
    </w:p>
    <w:p w14:paraId="308706D4" w14:textId="77777777" w:rsidR="00972EAF" w:rsidRDefault="00972EAF" w:rsidP="00972EAF">
      <w:pPr>
        <w:rPr>
          <w:color w:val="000000" w:themeColor="text1"/>
          <w:lang w:val="kk-KZ"/>
        </w:rPr>
      </w:pPr>
    </w:p>
    <w:p w14:paraId="471DB793" w14:textId="77777777" w:rsidR="00972EAF" w:rsidRDefault="00972EAF" w:rsidP="00972EAF">
      <w:pPr>
        <w:rPr>
          <w:color w:val="000000" w:themeColor="text1"/>
          <w:lang w:val="kk-KZ"/>
        </w:rPr>
      </w:pPr>
    </w:p>
    <w:p w14:paraId="5A1863F5" w14:textId="77777777" w:rsidR="00972EAF" w:rsidRDefault="00972EAF" w:rsidP="00972EAF">
      <w:pPr>
        <w:rPr>
          <w:color w:val="000000" w:themeColor="text1"/>
          <w:lang w:val="kk-KZ"/>
        </w:rPr>
      </w:pPr>
    </w:p>
    <w:p w14:paraId="74BF9ADF" w14:textId="77777777" w:rsidR="00972EAF" w:rsidRDefault="00972EAF" w:rsidP="00972EAF">
      <w:pPr>
        <w:rPr>
          <w:color w:val="000000" w:themeColor="text1"/>
          <w:lang w:val="kk-KZ"/>
        </w:rPr>
      </w:pPr>
    </w:p>
    <w:p w14:paraId="75A55A4A" w14:textId="77777777" w:rsidR="00972EAF" w:rsidRDefault="00972EAF" w:rsidP="00972EAF">
      <w:pPr>
        <w:rPr>
          <w:color w:val="000000" w:themeColor="text1"/>
          <w:lang w:val="kk-KZ"/>
        </w:rPr>
      </w:pPr>
    </w:p>
    <w:p w14:paraId="202D9B2B" w14:textId="77777777" w:rsidR="00EA61FB" w:rsidRDefault="00EA61FB" w:rsidP="00F11254">
      <w:pPr>
        <w:rPr>
          <w:color w:val="000000" w:themeColor="text1"/>
          <w:lang w:val="kk-KZ"/>
        </w:rPr>
      </w:pPr>
    </w:p>
    <w:p w14:paraId="5CC6747E" w14:textId="77777777" w:rsidR="00EA61FB" w:rsidRDefault="00EA61FB" w:rsidP="00F11254">
      <w:pPr>
        <w:rPr>
          <w:color w:val="000000" w:themeColor="text1"/>
          <w:lang w:val="kk-KZ"/>
        </w:rPr>
      </w:pPr>
    </w:p>
    <w:p w14:paraId="1754A87F" w14:textId="77777777" w:rsidR="00EA61FB" w:rsidRDefault="00EA61FB" w:rsidP="00F11254">
      <w:pPr>
        <w:rPr>
          <w:color w:val="000000" w:themeColor="text1"/>
          <w:lang w:val="kk-KZ"/>
        </w:rPr>
      </w:pPr>
    </w:p>
    <w:p w14:paraId="613DA019" w14:textId="77777777" w:rsidR="00EA61FB" w:rsidRDefault="00EA61FB" w:rsidP="00F11254">
      <w:pPr>
        <w:rPr>
          <w:color w:val="000000" w:themeColor="text1"/>
          <w:lang w:val="kk-KZ"/>
        </w:rPr>
      </w:pPr>
    </w:p>
    <w:p w14:paraId="222FA60B" w14:textId="77777777" w:rsidR="00EA61FB" w:rsidRDefault="00EA61FB" w:rsidP="00F11254">
      <w:pPr>
        <w:rPr>
          <w:color w:val="000000" w:themeColor="text1"/>
          <w:lang w:val="kk-KZ"/>
        </w:rPr>
      </w:pPr>
    </w:p>
    <w:p w14:paraId="36A674B6" w14:textId="77777777" w:rsidR="00EA61FB" w:rsidRDefault="00EA61FB" w:rsidP="00F11254">
      <w:pPr>
        <w:rPr>
          <w:color w:val="000000" w:themeColor="text1"/>
          <w:lang w:val="kk-KZ"/>
        </w:rPr>
      </w:pPr>
    </w:p>
    <w:p w14:paraId="02498B84" w14:textId="77777777" w:rsidR="00EA61FB" w:rsidRPr="00E469A3" w:rsidRDefault="00EA61FB" w:rsidP="00EA61FB">
      <w:pPr>
        <w:jc w:val="center"/>
        <w:rPr>
          <w:lang w:val="kk-KZ"/>
        </w:rPr>
      </w:pPr>
      <w:r w:rsidRPr="00E469A3">
        <w:rPr>
          <w:lang w:val="kk-KZ"/>
        </w:rPr>
        <w:t>«Ақмола облысы білім басқармасының Астрахан ауданы бойынша білім бөлімі</w:t>
      </w:r>
    </w:p>
    <w:p w14:paraId="5A79EB24" w14:textId="77777777" w:rsidR="00EA61FB" w:rsidRDefault="00EA61FB" w:rsidP="00EA61FB">
      <w:pPr>
        <w:jc w:val="cente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123EBA05" w14:textId="77777777" w:rsidR="00EA61FB" w:rsidRDefault="00EA61FB" w:rsidP="00EA61FB">
      <w:pPr>
        <w:jc w:val="center"/>
        <w:rPr>
          <w:lang w:val="kk-KZ"/>
        </w:rPr>
      </w:pPr>
    </w:p>
    <w:p w14:paraId="0B73188D" w14:textId="77777777" w:rsidR="00EA61FB" w:rsidRPr="0067146B" w:rsidRDefault="00EA61FB" w:rsidP="00EA61FB">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№61</w:t>
      </w:r>
    </w:p>
    <w:p w14:paraId="59819EAE" w14:textId="77777777" w:rsidR="00EA61FB" w:rsidRPr="00E469A3" w:rsidRDefault="00EA61FB" w:rsidP="00EA61FB">
      <w:pPr>
        <w:rPr>
          <w:b/>
          <w:color w:val="000000" w:themeColor="text1"/>
          <w:lang w:val="kk-KZ"/>
        </w:rPr>
      </w:pPr>
    </w:p>
    <w:p w14:paraId="5CB161A9" w14:textId="77777777" w:rsidR="00EA61FB" w:rsidRPr="00C655AE" w:rsidRDefault="00EA61FB" w:rsidP="00EA61FB">
      <w:pPr>
        <w:rPr>
          <w:lang w:val="kk-KZ"/>
        </w:rPr>
      </w:pPr>
      <w:r w:rsidRPr="00E469A3">
        <w:rPr>
          <w:b/>
          <w:lang w:val="kk-KZ"/>
        </w:rPr>
        <w:t>Ба</w:t>
      </w:r>
      <w:r>
        <w:rPr>
          <w:b/>
          <w:lang w:val="kk-KZ"/>
        </w:rPr>
        <w:t>қылау тақырыбы</w:t>
      </w:r>
      <w:r>
        <w:rPr>
          <w:b/>
          <w:color w:val="000000" w:themeColor="text1"/>
          <w:lang w:val="kk-KZ"/>
        </w:rPr>
        <w:t>:</w:t>
      </w:r>
      <w:r>
        <w:rPr>
          <w:lang w:val="kk-KZ" w:eastAsia="ru-RU"/>
        </w:rPr>
        <w:t xml:space="preserve"> </w:t>
      </w:r>
      <w:r w:rsidRPr="0067146B">
        <w:rPr>
          <w:lang w:val="kk-KZ"/>
        </w:rPr>
        <w:t>2-1</w:t>
      </w:r>
      <w:r>
        <w:rPr>
          <w:lang w:val="kk-KZ"/>
        </w:rPr>
        <w:t>0</w:t>
      </w:r>
      <w:r w:rsidRPr="0067146B">
        <w:rPr>
          <w:lang w:val="kk-KZ"/>
        </w:rPr>
        <w:t xml:space="preserve"> сыныптарда Бір "3", "4" бар оқушылармен жұмысты ұйымдастыру.</w:t>
      </w:r>
    </w:p>
    <w:p w14:paraId="1BFC722E" w14:textId="77777777" w:rsidR="00EA61FB" w:rsidRDefault="00EA61FB" w:rsidP="00EA61FB">
      <w:pPr>
        <w:rPr>
          <w:lang w:val="kk-KZ" w:eastAsia="ru-RU"/>
        </w:rPr>
      </w:pPr>
      <w:r>
        <w:rPr>
          <w:b/>
          <w:lang w:val="kk-KZ"/>
        </w:rPr>
        <w:t>Бақылау мақсаты:</w:t>
      </w:r>
      <w:r>
        <w:rPr>
          <w:lang w:val="kk-KZ" w:eastAsia="ru-RU"/>
        </w:rPr>
        <w:t xml:space="preserve"> </w:t>
      </w:r>
      <w:r w:rsidRPr="0067146B">
        <w:rPr>
          <w:lang w:val="kk-KZ" w:eastAsia="ru-RU"/>
        </w:rPr>
        <w:t>Білімдегі олқылықтарды жою, білімдегі олқылықтарды толтыру жоспарын орындау.</w:t>
      </w:r>
    </w:p>
    <w:p w14:paraId="3EB503C3" w14:textId="77777777" w:rsidR="00EA61FB" w:rsidRPr="00DF6B1C" w:rsidRDefault="00EA61FB" w:rsidP="00EA61FB">
      <w:pPr>
        <w:rPr>
          <w:b/>
          <w:lang w:val="kk-KZ" w:eastAsia="ru-RU"/>
        </w:rPr>
      </w:pPr>
      <w:r w:rsidRPr="00DF6B1C">
        <w:rPr>
          <w:b/>
          <w:lang w:val="kk-KZ" w:eastAsia="ru-RU"/>
        </w:rPr>
        <w:t xml:space="preserve">Бақылау объектісі: </w:t>
      </w:r>
      <w:r w:rsidRPr="0067146B">
        <w:rPr>
          <w:bCs/>
          <w:lang w:val="kk-KZ" w:eastAsia="ru-RU"/>
        </w:rPr>
        <w:t>оқушы</w:t>
      </w:r>
      <w:r>
        <w:rPr>
          <w:bCs/>
          <w:lang w:val="kk-KZ" w:eastAsia="ru-RU"/>
        </w:rPr>
        <w:t>лар</w:t>
      </w:r>
    </w:p>
    <w:p w14:paraId="415E1A65" w14:textId="77777777" w:rsidR="00EA61FB" w:rsidRPr="00DF6B1C" w:rsidRDefault="00EA61FB" w:rsidP="00EA61FB">
      <w:pPr>
        <w:jc w:val="both"/>
        <w:rPr>
          <w:lang w:val="kk-KZ" w:eastAsia="ru-RU"/>
        </w:rPr>
      </w:pPr>
      <w:r w:rsidRPr="00DF6B1C">
        <w:rPr>
          <w:b/>
          <w:lang w:val="kk-KZ" w:eastAsia="ru-RU"/>
        </w:rPr>
        <w:t>Бақылау түрі</w:t>
      </w:r>
      <w:r w:rsidRPr="00DF6B1C">
        <w:rPr>
          <w:b/>
          <w:color w:val="000000"/>
          <w:lang w:val="kk-KZ" w:eastAsia="ru-RU"/>
        </w:rPr>
        <w:t xml:space="preserve">: </w:t>
      </w:r>
      <w:r>
        <w:rPr>
          <w:lang w:val="kk-KZ" w:eastAsia="ru-RU"/>
        </w:rPr>
        <w:t>дербес</w:t>
      </w:r>
    </w:p>
    <w:p w14:paraId="52276444" w14:textId="77777777" w:rsidR="00EA61FB" w:rsidRPr="00DF6B1C" w:rsidRDefault="00EA61FB" w:rsidP="00EA61FB">
      <w:pPr>
        <w:rPr>
          <w:lang w:val="kk-KZ" w:eastAsia="ru-RU"/>
        </w:rPr>
      </w:pPr>
      <w:r w:rsidRPr="00DF6B1C">
        <w:rPr>
          <w:b/>
          <w:lang w:val="kk-KZ" w:eastAsia="ru-RU"/>
        </w:rPr>
        <w:t>Бақылау әдістері</w:t>
      </w:r>
      <w:r w:rsidRPr="00DF6B1C">
        <w:rPr>
          <w:b/>
          <w:color w:val="000000"/>
          <w:lang w:val="kk-KZ" w:eastAsia="ru-RU"/>
        </w:rPr>
        <w:t xml:space="preserve">: </w:t>
      </w:r>
      <w:r w:rsidRPr="00880443">
        <w:rPr>
          <w:lang w:val="kk-KZ" w:eastAsia="ru-RU"/>
        </w:rPr>
        <w:t xml:space="preserve"> </w:t>
      </w:r>
      <w:r>
        <w:rPr>
          <w:lang w:val="kk-KZ" w:eastAsia="ru-RU"/>
        </w:rPr>
        <w:t>жеке</w:t>
      </w:r>
    </w:p>
    <w:p w14:paraId="4C3E5ACC" w14:textId="77777777" w:rsidR="00EA61FB" w:rsidRPr="00DF6B1C" w:rsidRDefault="00EA61FB" w:rsidP="00EA61FB">
      <w:pPr>
        <w:rPr>
          <w:rFonts w:eastAsia="Calibri"/>
          <w:lang w:val="kk-KZ" w:eastAsia="ru-RU"/>
        </w:rPr>
      </w:pPr>
      <w:r w:rsidRPr="00DF6B1C">
        <w:rPr>
          <w:rFonts w:eastAsia="Calibri"/>
          <w:b/>
          <w:lang w:val="kk-KZ"/>
        </w:rPr>
        <w:t xml:space="preserve">Орындау мерзімі: </w:t>
      </w:r>
      <w:r>
        <w:rPr>
          <w:rFonts w:eastAsia="Calibri"/>
          <w:lang w:val="kk-KZ" w:eastAsia="ru-RU"/>
        </w:rPr>
        <w:t>қараша</w:t>
      </w:r>
    </w:p>
    <w:p w14:paraId="0F2E12A3" w14:textId="77777777" w:rsidR="00EA61FB" w:rsidRPr="00DF6B1C" w:rsidRDefault="00EA61FB" w:rsidP="00EA61FB">
      <w:pPr>
        <w:rPr>
          <w:rFonts w:eastAsia="Calibri"/>
          <w:lang w:val="kk-KZ" w:eastAsia="ru-RU"/>
        </w:rPr>
      </w:pPr>
      <w:r w:rsidRPr="00DF6B1C">
        <w:rPr>
          <w:rFonts w:eastAsia="Calibri"/>
          <w:b/>
          <w:lang w:val="kk-KZ"/>
        </w:rPr>
        <w:t>Жауапты тұлғалар</w:t>
      </w:r>
      <w:r w:rsidRPr="00DF6B1C">
        <w:rPr>
          <w:rFonts w:eastAsia="Calibri"/>
          <w:b/>
          <w:color w:val="000000"/>
          <w:lang w:val="kk-KZ"/>
        </w:rPr>
        <w:t xml:space="preserve">: </w:t>
      </w:r>
      <w:r w:rsidRPr="00DF6B1C">
        <w:rPr>
          <w:rFonts w:eastAsia="Calibri"/>
          <w:lang w:val="kk-KZ" w:eastAsia="ru-RU"/>
        </w:rPr>
        <w:t>Директордың ОІ</w:t>
      </w:r>
      <w:r>
        <w:rPr>
          <w:rFonts w:eastAsia="Calibri"/>
          <w:lang w:val="kk-KZ" w:eastAsia="ru-RU"/>
        </w:rPr>
        <w:t>ЖО, пән мұғалімдері, сынып жетекшілері, психолог</w:t>
      </w:r>
    </w:p>
    <w:p w14:paraId="758DB879" w14:textId="77777777" w:rsidR="00EA61FB" w:rsidRPr="00DF6B1C" w:rsidRDefault="00EA61FB" w:rsidP="00EA61FB">
      <w:pPr>
        <w:rPr>
          <w:b/>
          <w:color w:val="000000"/>
          <w:lang w:val="kk-KZ" w:eastAsia="ru-RU"/>
        </w:rPr>
      </w:pPr>
      <w:r w:rsidRPr="00DF6B1C">
        <w:rPr>
          <w:b/>
          <w:lang w:val="kk-KZ" w:eastAsia="ru-RU"/>
        </w:rPr>
        <w:t>Қарау орны</w:t>
      </w:r>
      <w:r w:rsidRPr="00DF6B1C">
        <w:rPr>
          <w:b/>
          <w:color w:val="000000"/>
          <w:lang w:val="kk-KZ" w:eastAsia="ru-RU"/>
        </w:rPr>
        <w:t xml:space="preserve">: </w:t>
      </w:r>
      <w:r w:rsidRPr="00DF6B1C">
        <w:rPr>
          <w:lang w:val="kk-KZ" w:eastAsia="ru-RU"/>
        </w:rPr>
        <w:t xml:space="preserve"> ДЖО</w:t>
      </w:r>
      <w:r>
        <w:rPr>
          <w:lang w:val="kk-KZ" w:eastAsia="ru-RU"/>
        </w:rPr>
        <w:t>, ОІБДО</w:t>
      </w:r>
    </w:p>
    <w:p w14:paraId="58EB022D" w14:textId="77777777" w:rsidR="00EA61FB" w:rsidRPr="00DF6B1C" w:rsidRDefault="00EA61FB" w:rsidP="00EA61FB">
      <w:pPr>
        <w:rPr>
          <w:rFonts w:eastAsia="Calibri"/>
          <w:lang w:val="kk-KZ" w:eastAsia="ru-RU"/>
        </w:rPr>
      </w:pPr>
      <w:r w:rsidRPr="00DF6B1C">
        <w:rPr>
          <w:rFonts w:eastAsia="Calibri"/>
          <w:b/>
          <w:lang w:val="kk-KZ"/>
        </w:rPr>
        <w:t>Басқарушылық шешім:</w:t>
      </w:r>
      <w:r w:rsidRPr="00DF6B1C">
        <w:rPr>
          <w:rFonts w:eastAsia="Calibri"/>
          <w:lang w:val="kk-KZ"/>
        </w:rPr>
        <w:t xml:space="preserve"> </w:t>
      </w:r>
      <w:r>
        <w:rPr>
          <w:rFonts w:eastAsia="Calibri"/>
          <w:lang w:val="kk-KZ" w:eastAsia="ru-RU"/>
        </w:rPr>
        <w:t>а</w:t>
      </w:r>
      <w:r w:rsidRPr="00DF6B1C">
        <w:rPr>
          <w:rFonts w:eastAsia="Calibri"/>
          <w:lang w:val="kk-KZ" w:eastAsia="ru-RU"/>
        </w:rPr>
        <w:t>нықтама</w:t>
      </w:r>
      <w:r>
        <w:rPr>
          <w:rFonts w:eastAsia="Calibri"/>
          <w:lang w:val="kk-KZ" w:eastAsia="ru-RU"/>
        </w:rPr>
        <w:t>, ақпарат</w:t>
      </w:r>
    </w:p>
    <w:p w14:paraId="4ABF5AE1" w14:textId="77777777" w:rsidR="00EA61FB" w:rsidRPr="00DF6B1C" w:rsidRDefault="00EA61FB" w:rsidP="00EA61FB">
      <w:pPr>
        <w:rPr>
          <w:b/>
          <w:lang w:val="kk-KZ" w:eastAsia="ru-RU"/>
        </w:rPr>
      </w:pPr>
      <w:r w:rsidRPr="00DF6B1C">
        <w:rPr>
          <w:b/>
          <w:lang w:val="kk-KZ" w:eastAsia="ru-RU"/>
        </w:rPr>
        <w:t xml:space="preserve">Екінші бақылау: </w:t>
      </w:r>
    </w:p>
    <w:p w14:paraId="2A0E3E1C" w14:textId="77777777" w:rsidR="00EA61FB" w:rsidRDefault="00EA61FB" w:rsidP="00EA61FB">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r w:rsidRPr="0067146B">
        <w:rPr>
          <w:color w:val="000000" w:themeColor="text1"/>
          <w:lang w:val="kk-KZ"/>
        </w:rPr>
        <w:t>2-1</w:t>
      </w:r>
      <w:r>
        <w:rPr>
          <w:color w:val="000000" w:themeColor="text1"/>
          <w:lang w:val="kk-KZ"/>
        </w:rPr>
        <w:t>0</w:t>
      </w:r>
      <w:r w:rsidRPr="0067146B">
        <w:rPr>
          <w:color w:val="000000" w:themeColor="text1"/>
          <w:lang w:val="kk-KZ"/>
        </w:rPr>
        <w:t xml:space="preserve"> сыныптарда Бір "3", "4" бар оқушылармен жұмысты ұйымдастыру</w:t>
      </w:r>
      <w:r w:rsidRPr="00880443">
        <w:rPr>
          <w:color w:val="000000" w:themeColor="text1"/>
          <w:lang w:val="kk-KZ"/>
        </w:rPr>
        <w:t xml:space="preserve"> </w:t>
      </w:r>
      <w:r>
        <w:rPr>
          <w:color w:val="000000" w:themeColor="text1"/>
          <w:lang w:val="kk-KZ"/>
        </w:rPr>
        <w:t>туралы анықтама</w:t>
      </w:r>
    </w:p>
    <w:p w14:paraId="7F717FE0" w14:textId="77777777" w:rsidR="00EA61FB" w:rsidRPr="0067146B" w:rsidRDefault="00EA61FB" w:rsidP="00EA61FB">
      <w:pPr>
        <w:ind w:firstLine="567"/>
        <w:jc w:val="both"/>
        <w:rPr>
          <w:color w:val="000000"/>
          <w:lang w:val="kk-KZ" w:eastAsia="ru-RU"/>
        </w:rPr>
      </w:pPr>
      <w:r w:rsidRPr="0067146B">
        <w:rPr>
          <w:color w:val="000000"/>
          <w:lang w:val="kk-KZ" w:eastAsia="ru-RU"/>
        </w:rPr>
        <w:t>Оқушылардың біліміндегі олқылықтарды анықтау және жою бойынша жұмыс әр мұғалімнің іс-әрекетінің ажырамас бөлігі болып табылады. Бұл жұмыстың уақтылығы мен ұқыптылығы жоғары оқу нәтижелерінің кепілі болып табылады.</w:t>
      </w:r>
    </w:p>
    <w:p w14:paraId="4043AE0F" w14:textId="77777777" w:rsidR="00EA61FB" w:rsidRPr="0067146B" w:rsidRDefault="00EA61FB" w:rsidP="00EA61FB">
      <w:pPr>
        <w:ind w:firstLine="567"/>
        <w:jc w:val="both"/>
        <w:rPr>
          <w:color w:val="000000"/>
          <w:lang w:val="kk-KZ" w:eastAsia="ru-RU"/>
        </w:rPr>
      </w:pPr>
      <w:r w:rsidRPr="0067146B">
        <w:rPr>
          <w:color w:val="000000"/>
          <w:lang w:val="kk-KZ" w:eastAsia="ru-RU"/>
        </w:rPr>
        <w:t>Тәжірибеші мұғалім бұл жұмыстың қаншалықты ауыр және маңызды екенін біледі. Егер сіз бұл мәселеге байыпты назар аудармасаңыз, онда көп ұзамай тіпті қабілетті оқушылар да қателіктерге бой алдырады. Сіз рөлдерді төмендете алмайсыз және бұл жұмысты өз бетіңізше жасай алмайсыз, бұл жағдайдан жағдайға байланысты. Білімдегі олқылықтарды анықтау және жою бойынша іс-шараларды жүйелі және жоспарлы түрде жүргізу қажет.</w:t>
      </w:r>
    </w:p>
    <w:p w14:paraId="7F794EAF" w14:textId="77777777" w:rsidR="00EA61FB" w:rsidRPr="0067146B" w:rsidRDefault="00EA61FB" w:rsidP="00EA61FB">
      <w:pPr>
        <w:ind w:firstLine="567"/>
        <w:jc w:val="both"/>
        <w:rPr>
          <w:color w:val="000000"/>
          <w:lang w:val="kk-KZ" w:eastAsia="ru-RU"/>
        </w:rPr>
      </w:pPr>
      <w:r w:rsidRPr="0067146B">
        <w:rPr>
          <w:color w:val="000000"/>
          <w:lang w:val="kk-KZ" w:eastAsia="ru-RU"/>
        </w:rPr>
        <w:t>Оқушылардың біліміндегі кемшіліктер мен олқылықтарды анықтау және жою бойынша жүйелі жұмыс оқу сапасын арттырудың негізгі шарттарының бірі болып табылады. Мұғалім жалпы қабылданған формаларды қолданып, өзінің бақылау құралдарын ойлап тауып, енгізуі керек, оларды шебер меңгеруі артта қалудың алдын алады, әр оқушының белсенді жұмысын қамтамасыз етеді.</w:t>
      </w:r>
    </w:p>
    <w:p w14:paraId="6BCC9C96" w14:textId="77777777" w:rsidR="00EA61FB" w:rsidRPr="0067146B" w:rsidRDefault="00EA61FB" w:rsidP="00EA61FB">
      <w:pPr>
        <w:ind w:firstLine="567"/>
        <w:jc w:val="both"/>
        <w:rPr>
          <w:b/>
          <w:color w:val="000000"/>
          <w:lang w:val="kk-KZ" w:eastAsia="ru-RU"/>
        </w:rPr>
      </w:pPr>
      <w:r w:rsidRPr="0067146B">
        <w:rPr>
          <w:b/>
          <w:color w:val="000000"/>
          <w:lang w:val="kk-KZ" w:eastAsia="ru-RU"/>
        </w:rPr>
        <w:t>Жұмыс барысында шешілетін міндеттер:</w:t>
      </w:r>
    </w:p>
    <w:p w14:paraId="23A02101" w14:textId="77777777" w:rsidR="00EA61FB" w:rsidRPr="0067146B" w:rsidRDefault="00EA61FB" w:rsidP="00EA61FB">
      <w:pPr>
        <w:ind w:firstLine="567"/>
        <w:jc w:val="both"/>
        <w:rPr>
          <w:color w:val="000000"/>
          <w:lang w:val="kk-KZ" w:eastAsia="ru-RU"/>
        </w:rPr>
      </w:pPr>
      <w:r w:rsidRPr="0067146B">
        <w:rPr>
          <w:i/>
          <w:color w:val="000000"/>
          <w:lang w:val="kk-KZ" w:eastAsia="ru-RU"/>
        </w:rPr>
        <w:t>Бақылаушы.</w:t>
      </w:r>
      <w:r w:rsidRPr="0067146B">
        <w:rPr>
          <w:color w:val="000000"/>
          <w:lang w:val="kk-KZ" w:eastAsia="ru-RU"/>
        </w:rPr>
        <w:t xml:space="preserve"> Оқушылардың білімі мен дағдыларының жай-күйін, олардың ақыл-ой даму деңгейін анықтау, танымдық іс-әрекет әдістерін меңгеру дәрежесін, ұтымды оқу еңбегінің дағдыларын зерттеу. Жоспарланған нәтижені нақты нәтижемен салыстыру, қолданылатын әдістердің, формалардың және оқыту құралдарының тиімділігін анықтау.</w:t>
      </w:r>
    </w:p>
    <w:p w14:paraId="511ED63D" w14:textId="77777777" w:rsidR="00EA61FB" w:rsidRPr="0067146B" w:rsidRDefault="00EA61FB" w:rsidP="00EA61FB">
      <w:pPr>
        <w:ind w:firstLine="567"/>
        <w:jc w:val="both"/>
        <w:rPr>
          <w:color w:val="000000"/>
          <w:lang w:val="kk-KZ" w:eastAsia="ru-RU"/>
        </w:rPr>
      </w:pPr>
      <w:r w:rsidRPr="0067146B">
        <w:rPr>
          <w:i/>
          <w:color w:val="000000"/>
          <w:lang w:val="kk-KZ" w:eastAsia="ru-RU"/>
        </w:rPr>
        <w:t>Оқыту.</w:t>
      </w:r>
      <w:r w:rsidRPr="0067146B">
        <w:rPr>
          <w:color w:val="000000"/>
          <w:lang w:val="kk-KZ" w:eastAsia="ru-RU"/>
        </w:rPr>
        <w:t xml:space="preserve"> Білім мен дағдыларды жетілдіру, оларды жалпылау және жүйелеу. Оқушылар оқитын материалда басты, негізгі нәрсені бөліп көрсетуді үйренеді. Тексерілетін білім мен дағдылар айқынырақ және дәлірек болады.</w:t>
      </w:r>
    </w:p>
    <w:p w14:paraId="270DC8D0" w14:textId="77777777" w:rsidR="00EA61FB" w:rsidRPr="0067146B" w:rsidRDefault="00EA61FB" w:rsidP="00EA61FB">
      <w:pPr>
        <w:ind w:firstLine="567"/>
        <w:jc w:val="both"/>
        <w:rPr>
          <w:color w:val="000000"/>
          <w:lang w:val="kk-KZ" w:eastAsia="ru-RU"/>
        </w:rPr>
      </w:pPr>
      <w:r w:rsidRPr="0067146B">
        <w:rPr>
          <w:i/>
          <w:color w:val="000000"/>
          <w:lang w:val="kk-KZ" w:eastAsia="ru-RU"/>
        </w:rPr>
        <w:t>Диагностикалық.</w:t>
      </w:r>
      <w:r w:rsidRPr="0067146B">
        <w:rPr>
          <w:color w:val="000000"/>
          <w:lang w:val="kk-KZ" w:eastAsia="ru-RU"/>
        </w:rPr>
        <w:t xml:space="preserve"> Білім мен дағдылардағы қателіктер мен олқылықтар және оларды тудыратын себептер туралы ақпарат алу. Диагностикалық тексерулердің нәтижелері оқытудың неғұрлым қарқынды әдістемесін таңдауға, сондай-ақ оқыту әдістері мен құралдарын одан әрі жетілдіру бағытын нақтылауға көмектеседі.</w:t>
      </w:r>
    </w:p>
    <w:p w14:paraId="56DDA78E" w14:textId="77777777" w:rsidR="00EA61FB" w:rsidRPr="0067146B" w:rsidRDefault="00EA61FB" w:rsidP="00EA61FB">
      <w:pPr>
        <w:ind w:firstLine="567"/>
        <w:jc w:val="both"/>
        <w:rPr>
          <w:color w:val="000000"/>
          <w:lang w:val="kk-KZ" w:eastAsia="ru-RU"/>
        </w:rPr>
      </w:pPr>
      <w:r w:rsidRPr="0067146B">
        <w:rPr>
          <w:i/>
          <w:color w:val="000000"/>
          <w:lang w:val="kk-KZ" w:eastAsia="ru-RU"/>
        </w:rPr>
        <w:t>Болжамдық.</w:t>
      </w:r>
      <w:r w:rsidRPr="0067146B">
        <w:rPr>
          <w:color w:val="000000"/>
          <w:lang w:val="kk-KZ" w:eastAsia="ru-RU"/>
        </w:rPr>
        <w:t xml:space="preserve"> Озық ақпарат алу: оқу материалының келесі бөлігін игеру үшін нақты білім, Дағдылар жеткілікті түрде қалыптасқан ба. Болжам нәтижелері бүгінгі күні осы типтегі қателіктер жіберетін немесе танымдық іс-әрекет әдістерінің жүйесінде белгілі бір кемшіліктері бар оқушының одан әрі мінез-құлқының моделін құру үшін қолданылады.</w:t>
      </w:r>
    </w:p>
    <w:p w14:paraId="1071E42E" w14:textId="77777777" w:rsidR="00EA61FB" w:rsidRPr="0067146B" w:rsidRDefault="00EA61FB" w:rsidP="00EA61FB">
      <w:pPr>
        <w:ind w:firstLine="567"/>
        <w:jc w:val="both"/>
        <w:rPr>
          <w:color w:val="000000"/>
          <w:lang w:val="kk-KZ" w:eastAsia="ru-RU"/>
        </w:rPr>
      </w:pPr>
      <w:r w:rsidRPr="0067146B">
        <w:rPr>
          <w:i/>
          <w:color w:val="000000"/>
          <w:lang w:val="kk-KZ" w:eastAsia="ru-RU"/>
        </w:rPr>
        <w:t>Дамытушы.</w:t>
      </w:r>
      <w:r w:rsidRPr="0067146B">
        <w:rPr>
          <w:color w:val="000000"/>
          <w:lang w:val="kk-KZ" w:eastAsia="ru-RU"/>
        </w:rPr>
        <w:t xml:space="preserve"> Оқушылардың танымдық белсенділігін ынталандыру. Олардың сөйлеуін, есте сақтау қабілетін, зейінін, қиялын, ерік-жігерін, ойлауын дамыту.</w:t>
      </w:r>
    </w:p>
    <w:p w14:paraId="7C4B7A45" w14:textId="77777777" w:rsidR="00EA61FB" w:rsidRPr="0067146B" w:rsidRDefault="00EA61FB" w:rsidP="00EA61FB">
      <w:pPr>
        <w:ind w:firstLine="567"/>
        <w:jc w:val="both"/>
        <w:rPr>
          <w:color w:val="000000"/>
          <w:lang w:val="kk-KZ" w:eastAsia="ru-RU"/>
        </w:rPr>
      </w:pPr>
      <w:r w:rsidRPr="0067146B">
        <w:rPr>
          <w:i/>
          <w:color w:val="000000"/>
          <w:lang w:val="kk-KZ" w:eastAsia="ru-RU"/>
        </w:rPr>
        <w:t>Бағдарлау.</w:t>
      </w:r>
      <w:r w:rsidRPr="0067146B">
        <w:rPr>
          <w:color w:val="000000"/>
          <w:lang w:val="kk-KZ" w:eastAsia="ru-RU"/>
        </w:rPr>
        <w:t xml:space="preserve"> Жеке оқушының және жалпы сыныптың оқу мақсатына жету дәрежесі туралы ақпарат алу. Оқушыларды олардың қиындықтары мен жетістіктеріне бағдарлау. Олқылықтарды, қателіктер мен кемшіліктерді аша отырып, білім мен дағдыларды жетілдіру бойынша күштерді қолдану бағыттарын көрсетіңіз.</w:t>
      </w:r>
    </w:p>
    <w:p w14:paraId="769EA6CB" w14:textId="77777777" w:rsidR="00EA61FB" w:rsidRPr="0067146B" w:rsidRDefault="00EA61FB" w:rsidP="00EA61FB">
      <w:pPr>
        <w:ind w:firstLine="567"/>
        <w:jc w:val="both"/>
        <w:rPr>
          <w:color w:val="000000"/>
          <w:lang w:val="kk-KZ" w:eastAsia="ru-RU"/>
        </w:rPr>
      </w:pPr>
      <w:r w:rsidRPr="0067146B">
        <w:rPr>
          <w:i/>
          <w:color w:val="000000"/>
          <w:lang w:val="kk-KZ" w:eastAsia="ru-RU"/>
        </w:rPr>
        <w:t>Тәрбиеші.</w:t>
      </w:r>
      <w:r w:rsidRPr="0067146B">
        <w:rPr>
          <w:color w:val="000000"/>
          <w:lang w:val="kk-KZ" w:eastAsia="ru-RU"/>
        </w:rPr>
        <w:t xml:space="preserve"> Оқушыларды оқытуға жауапкершілікпен қарауға, тәртіпке, адалдыққа, табандылыққа, тұрақты жұмыс әдеттеріне, өзін-өзі бақылау қажеттіліктеріне тәрбиелеу.</w:t>
      </w:r>
    </w:p>
    <w:p w14:paraId="3F71B228" w14:textId="77777777" w:rsidR="00EA61FB" w:rsidRPr="0067146B" w:rsidRDefault="00EA61FB" w:rsidP="00EA61FB">
      <w:pPr>
        <w:rPr>
          <w:b/>
          <w:color w:val="000000"/>
          <w:lang w:val="kk-KZ" w:eastAsia="ru-RU"/>
        </w:rPr>
      </w:pPr>
    </w:p>
    <w:p w14:paraId="07CC7E7A" w14:textId="77777777" w:rsidR="00EA61FB" w:rsidRPr="0067146B" w:rsidRDefault="00EA61FB" w:rsidP="00EA61FB">
      <w:pPr>
        <w:rPr>
          <w:b/>
          <w:lang w:val="kk-KZ" w:eastAsia="ru-RU"/>
        </w:rPr>
      </w:pPr>
      <w:r w:rsidRPr="0067146B">
        <w:rPr>
          <w:b/>
          <w:lang w:val="kk-KZ" w:eastAsia="ru-RU"/>
        </w:rPr>
        <w:t>Қорытындылар:</w:t>
      </w:r>
    </w:p>
    <w:p w14:paraId="4B1CCEE8" w14:textId="77777777" w:rsidR="00EA61FB" w:rsidRPr="0067146B" w:rsidRDefault="00EA61FB" w:rsidP="00EA61FB">
      <w:pPr>
        <w:ind w:firstLine="567"/>
        <w:jc w:val="both"/>
        <w:rPr>
          <w:color w:val="000000"/>
          <w:lang w:val="kk-KZ" w:eastAsia="ru-RU"/>
        </w:rPr>
      </w:pPr>
      <w:r w:rsidRPr="0067146B">
        <w:rPr>
          <w:color w:val="000000"/>
          <w:lang w:val="kk-KZ" w:eastAsia="ru-RU"/>
        </w:rPr>
        <w:lastRenderedPageBreak/>
        <w:t>Білімдегі олқылықтарды анықтау және жою бойынша жұмысты ұйымдастыруды кезеңдерге бөлемін: қателерді анықтау; қателерді тіркеу; жіберілген қателіктерді талдау; олқылықтарды жою бойынша жұмысты жоспарлау; олқылықтарын жою; алдын алу шаралары.</w:t>
      </w:r>
    </w:p>
    <w:p w14:paraId="2B3A8A27" w14:textId="77777777" w:rsidR="00EA61FB" w:rsidRPr="0067146B" w:rsidRDefault="00EA61FB" w:rsidP="00EA61FB">
      <w:pPr>
        <w:jc w:val="both"/>
        <w:rPr>
          <w:b/>
          <w:lang w:val="kk-KZ" w:eastAsia="ru-RU"/>
        </w:rPr>
      </w:pPr>
    </w:p>
    <w:p w14:paraId="7FD2B4E8" w14:textId="77777777" w:rsidR="00EA61FB" w:rsidRPr="0067146B" w:rsidRDefault="00EA61FB" w:rsidP="00EA61FB">
      <w:pPr>
        <w:jc w:val="both"/>
        <w:rPr>
          <w:b/>
          <w:lang w:val="kk-KZ" w:eastAsia="ru-RU"/>
        </w:rPr>
      </w:pPr>
      <w:r w:rsidRPr="0067146B">
        <w:rPr>
          <w:b/>
          <w:lang w:val="kk-KZ" w:eastAsia="ru-RU"/>
        </w:rPr>
        <w:t>Ұсыныстар:</w:t>
      </w:r>
    </w:p>
    <w:p w14:paraId="51733811" w14:textId="77777777" w:rsidR="00EA61FB" w:rsidRPr="0067146B" w:rsidRDefault="00EA61FB" w:rsidP="00EA61FB">
      <w:pPr>
        <w:ind w:firstLine="567"/>
        <w:jc w:val="both"/>
        <w:rPr>
          <w:lang w:val="kk-KZ" w:eastAsia="ru-RU"/>
        </w:rPr>
      </w:pPr>
      <w:r w:rsidRPr="0067146B">
        <w:rPr>
          <w:b/>
          <w:lang w:val="kk-KZ" w:eastAsia="ru-RU"/>
        </w:rPr>
        <w:tab/>
      </w:r>
      <w:r w:rsidRPr="0067146B">
        <w:rPr>
          <w:bCs/>
          <w:lang w:val="kk-KZ" w:eastAsia="ru-RU"/>
        </w:rPr>
        <w:t>Бір "3", "4" бар</w:t>
      </w:r>
      <w:r w:rsidRPr="0067146B">
        <w:rPr>
          <w:b/>
          <w:lang w:val="kk-KZ" w:eastAsia="ru-RU"/>
        </w:rPr>
        <w:t xml:space="preserve"> </w:t>
      </w:r>
      <w:r w:rsidRPr="0067146B">
        <w:rPr>
          <w:lang w:val="kk-KZ" w:eastAsia="ru-RU"/>
        </w:rPr>
        <w:t>оқушыларының білімдерінің міндетті тақырыптық есебін жүргізу, мүмкіндігінше барлық сынып балаларының пәні бойынша білімдердің тақырыптық есебін жүргізу.</w:t>
      </w:r>
    </w:p>
    <w:p w14:paraId="4C3AD3E5" w14:textId="77777777" w:rsidR="00EA61FB" w:rsidRPr="0067146B" w:rsidRDefault="00EA61FB" w:rsidP="00EA61FB">
      <w:pPr>
        <w:jc w:val="both"/>
        <w:rPr>
          <w:b/>
          <w:lang w:val="kk-KZ" w:eastAsia="ru-RU"/>
        </w:rPr>
      </w:pPr>
    </w:p>
    <w:p w14:paraId="07DFCB5E" w14:textId="77777777" w:rsidR="00EA61FB" w:rsidRPr="0067146B" w:rsidRDefault="00EA61FB" w:rsidP="00EA61FB">
      <w:pPr>
        <w:ind w:firstLine="360"/>
        <w:rPr>
          <w:lang w:val="kk-KZ" w:eastAsia="ru-RU"/>
        </w:rPr>
      </w:pPr>
      <w:r w:rsidRPr="0067146B">
        <w:rPr>
          <w:lang w:val="kk-KZ" w:eastAsia="ru-RU"/>
        </w:rPr>
        <w:t xml:space="preserve">Анықтама жасалған күні: </w:t>
      </w:r>
      <w:r>
        <w:rPr>
          <w:lang w:val="kk-KZ" w:eastAsia="ru-RU"/>
        </w:rPr>
        <w:t>қ</w:t>
      </w:r>
      <w:r w:rsidRPr="0067146B">
        <w:rPr>
          <w:lang w:val="kk-KZ" w:eastAsia="ru-RU"/>
        </w:rPr>
        <w:t>араша 202</w:t>
      </w:r>
      <w:r>
        <w:rPr>
          <w:lang w:val="kk-KZ" w:eastAsia="ru-RU"/>
        </w:rPr>
        <w:t>5</w:t>
      </w:r>
      <w:r w:rsidRPr="0067146B">
        <w:rPr>
          <w:lang w:val="kk-KZ" w:eastAsia="ru-RU"/>
        </w:rPr>
        <w:t>ж.</w:t>
      </w:r>
    </w:p>
    <w:p w14:paraId="2F897A17" w14:textId="77777777" w:rsidR="00EA61FB" w:rsidRDefault="00EA61FB" w:rsidP="00EA61FB">
      <w:pPr>
        <w:rPr>
          <w:color w:val="000000" w:themeColor="text1"/>
          <w:lang w:val="kk-KZ"/>
        </w:rPr>
      </w:pPr>
    </w:p>
    <w:p w14:paraId="481D8CE3" w14:textId="77777777" w:rsidR="00EA61FB" w:rsidRDefault="00EA61FB" w:rsidP="00EA61FB">
      <w:pPr>
        <w:rPr>
          <w:color w:val="000000" w:themeColor="text1"/>
          <w:lang w:val="kk-KZ"/>
        </w:rPr>
      </w:pPr>
    </w:p>
    <w:p w14:paraId="30B2B3B6" w14:textId="77777777" w:rsidR="00EA61FB" w:rsidRDefault="00EA61FB" w:rsidP="00EA61FB">
      <w:pPr>
        <w:rPr>
          <w:color w:val="000000" w:themeColor="text1"/>
          <w:lang w:val="kk-KZ"/>
        </w:rPr>
      </w:pPr>
    </w:p>
    <w:p w14:paraId="52A51F63" w14:textId="77777777" w:rsidR="00EA61FB" w:rsidRDefault="00EA61FB" w:rsidP="00EA61FB">
      <w:pPr>
        <w:rPr>
          <w:color w:val="000000" w:themeColor="text1"/>
          <w:lang w:val="kk-KZ"/>
        </w:rPr>
      </w:pPr>
    </w:p>
    <w:p w14:paraId="23B203BD" w14:textId="77777777" w:rsidR="00EA61FB" w:rsidRPr="0067146B" w:rsidRDefault="00EA61FB" w:rsidP="00EA61FB">
      <w:pPr>
        <w:rPr>
          <w:color w:val="000000" w:themeColor="text1"/>
          <w:lang w:val="kk-KZ"/>
        </w:rPr>
      </w:pPr>
      <w:r w:rsidRPr="0067146B">
        <w:rPr>
          <w:color w:val="000000" w:themeColor="text1"/>
          <w:lang w:val="kk-KZ"/>
        </w:rPr>
        <w:t>Оқу ісінің меңгерушілері:                         Беймагамбетова А.Т.</w:t>
      </w:r>
    </w:p>
    <w:p w14:paraId="7F463D47" w14:textId="77777777" w:rsidR="00EA61FB" w:rsidRPr="0067146B" w:rsidRDefault="00EA61FB" w:rsidP="00EA61FB">
      <w:pPr>
        <w:rPr>
          <w:color w:val="000000" w:themeColor="text1"/>
          <w:lang w:val="kk-KZ"/>
        </w:rPr>
      </w:pPr>
      <w:r w:rsidRPr="0067146B">
        <w:rPr>
          <w:color w:val="000000" w:themeColor="text1"/>
          <w:lang w:val="kk-KZ"/>
        </w:rPr>
        <w:t xml:space="preserve">                                                                      Кожахметова А.М.</w:t>
      </w:r>
    </w:p>
    <w:p w14:paraId="44A9C1E8" w14:textId="77777777" w:rsidR="00EA61FB" w:rsidRDefault="00EA61FB" w:rsidP="00EA61FB">
      <w:pPr>
        <w:rPr>
          <w:color w:val="000000" w:themeColor="text1"/>
          <w:lang w:val="kk-KZ"/>
        </w:rPr>
      </w:pPr>
    </w:p>
    <w:p w14:paraId="3F80B786" w14:textId="77777777" w:rsidR="00EA61FB" w:rsidRDefault="00EA61FB" w:rsidP="00EA61FB">
      <w:pPr>
        <w:rPr>
          <w:color w:val="000000" w:themeColor="text1"/>
          <w:lang w:val="kk-KZ"/>
        </w:rPr>
      </w:pPr>
    </w:p>
    <w:p w14:paraId="480D6C24" w14:textId="77777777" w:rsidR="00EA61FB" w:rsidRDefault="00EA61FB" w:rsidP="00EA61FB">
      <w:pPr>
        <w:rPr>
          <w:color w:val="000000" w:themeColor="text1"/>
          <w:lang w:val="kk-KZ"/>
        </w:rPr>
      </w:pPr>
    </w:p>
    <w:p w14:paraId="45FA8076" w14:textId="77777777" w:rsidR="00EA61FB" w:rsidRDefault="00EA61FB" w:rsidP="00EA61FB">
      <w:pPr>
        <w:rPr>
          <w:color w:val="000000" w:themeColor="text1"/>
          <w:lang w:val="kk-KZ"/>
        </w:rPr>
      </w:pPr>
    </w:p>
    <w:p w14:paraId="361F1179" w14:textId="77777777" w:rsidR="00EA61FB" w:rsidRDefault="00EA61FB" w:rsidP="00EA61FB">
      <w:pPr>
        <w:rPr>
          <w:color w:val="000000" w:themeColor="text1"/>
          <w:lang w:val="kk-KZ"/>
        </w:rPr>
      </w:pPr>
    </w:p>
    <w:p w14:paraId="60EE2A4B" w14:textId="77777777" w:rsidR="00EA61FB" w:rsidRDefault="00EA61FB" w:rsidP="00EA61FB">
      <w:pPr>
        <w:rPr>
          <w:color w:val="000000" w:themeColor="text1"/>
          <w:lang w:val="kk-KZ"/>
        </w:rPr>
      </w:pPr>
    </w:p>
    <w:p w14:paraId="2BD96932" w14:textId="77777777" w:rsidR="00EA61FB" w:rsidRDefault="00EA61FB" w:rsidP="00EA61FB">
      <w:pPr>
        <w:rPr>
          <w:color w:val="000000" w:themeColor="text1"/>
          <w:lang w:val="kk-KZ"/>
        </w:rPr>
      </w:pPr>
    </w:p>
    <w:p w14:paraId="4EA576DC" w14:textId="77777777" w:rsidR="00EA61FB" w:rsidRDefault="00EA61FB" w:rsidP="00EA61FB">
      <w:pPr>
        <w:rPr>
          <w:color w:val="000000" w:themeColor="text1"/>
          <w:lang w:val="kk-KZ"/>
        </w:rPr>
      </w:pPr>
    </w:p>
    <w:p w14:paraId="3CCDABA4" w14:textId="77777777" w:rsidR="00EA61FB" w:rsidRDefault="00EA61FB" w:rsidP="00EA61FB">
      <w:pPr>
        <w:rPr>
          <w:color w:val="000000" w:themeColor="text1"/>
          <w:lang w:val="kk-KZ"/>
        </w:rPr>
      </w:pPr>
    </w:p>
    <w:p w14:paraId="393E84A0" w14:textId="77777777" w:rsidR="00EA61FB" w:rsidRDefault="00EA61FB" w:rsidP="00EA61FB">
      <w:pPr>
        <w:rPr>
          <w:color w:val="000000" w:themeColor="text1"/>
          <w:lang w:val="kk-KZ"/>
        </w:rPr>
      </w:pPr>
    </w:p>
    <w:p w14:paraId="2E72C3FF" w14:textId="77777777" w:rsidR="00EA61FB" w:rsidRDefault="00EA61FB" w:rsidP="00EA61FB">
      <w:pPr>
        <w:rPr>
          <w:color w:val="000000" w:themeColor="text1"/>
          <w:lang w:val="kk-KZ"/>
        </w:rPr>
      </w:pPr>
    </w:p>
    <w:p w14:paraId="03D5C743" w14:textId="77777777" w:rsidR="00EA61FB" w:rsidRDefault="00EA61FB" w:rsidP="00EA61FB">
      <w:pPr>
        <w:rPr>
          <w:color w:val="000000" w:themeColor="text1"/>
          <w:lang w:val="kk-KZ"/>
        </w:rPr>
      </w:pPr>
    </w:p>
    <w:p w14:paraId="3B49FC9A" w14:textId="77777777" w:rsidR="00EA61FB" w:rsidRDefault="00EA61FB" w:rsidP="00EA61FB">
      <w:pPr>
        <w:rPr>
          <w:color w:val="000000" w:themeColor="text1"/>
          <w:lang w:val="kk-KZ"/>
        </w:rPr>
      </w:pPr>
    </w:p>
    <w:p w14:paraId="206C80AE" w14:textId="77777777" w:rsidR="00EA61FB" w:rsidRDefault="00EA61FB" w:rsidP="00EA61FB">
      <w:pPr>
        <w:rPr>
          <w:color w:val="000000" w:themeColor="text1"/>
          <w:lang w:val="kk-KZ"/>
        </w:rPr>
      </w:pPr>
    </w:p>
    <w:p w14:paraId="7D9159CA" w14:textId="77777777" w:rsidR="00EA61FB" w:rsidRDefault="00EA61FB" w:rsidP="00EA61FB">
      <w:pPr>
        <w:rPr>
          <w:color w:val="000000" w:themeColor="text1"/>
          <w:lang w:val="kk-KZ"/>
        </w:rPr>
      </w:pPr>
    </w:p>
    <w:p w14:paraId="4C2E9EA1" w14:textId="77777777" w:rsidR="00EA61FB" w:rsidRDefault="00EA61FB" w:rsidP="00EA61FB">
      <w:pPr>
        <w:rPr>
          <w:color w:val="000000" w:themeColor="text1"/>
          <w:lang w:val="kk-KZ"/>
        </w:rPr>
      </w:pPr>
    </w:p>
    <w:p w14:paraId="33887742" w14:textId="77777777" w:rsidR="00EA61FB" w:rsidRDefault="00EA61FB" w:rsidP="00EA61FB">
      <w:pPr>
        <w:rPr>
          <w:color w:val="000000" w:themeColor="text1"/>
          <w:lang w:val="kk-KZ"/>
        </w:rPr>
      </w:pPr>
    </w:p>
    <w:p w14:paraId="1553E09E" w14:textId="77777777" w:rsidR="00EA61FB" w:rsidRDefault="00EA61FB" w:rsidP="00EA61FB">
      <w:pPr>
        <w:rPr>
          <w:color w:val="000000" w:themeColor="text1"/>
          <w:lang w:val="kk-KZ"/>
        </w:rPr>
      </w:pPr>
    </w:p>
    <w:p w14:paraId="4DDCC55F" w14:textId="77777777" w:rsidR="00EA61FB" w:rsidRDefault="00EA61FB" w:rsidP="00EA61FB">
      <w:pPr>
        <w:rPr>
          <w:color w:val="000000" w:themeColor="text1"/>
          <w:lang w:val="kk-KZ"/>
        </w:rPr>
      </w:pPr>
    </w:p>
    <w:p w14:paraId="298C9B4A" w14:textId="77777777" w:rsidR="00EA61FB" w:rsidRDefault="00EA61FB" w:rsidP="00EA61FB">
      <w:pPr>
        <w:rPr>
          <w:color w:val="000000" w:themeColor="text1"/>
          <w:lang w:val="kk-KZ"/>
        </w:rPr>
      </w:pPr>
    </w:p>
    <w:p w14:paraId="122E2E31" w14:textId="77777777" w:rsidR="00EA61FB" w:rsidRDefault="00EA61FB" w:rsidP="00EA61FB">
      <w:pPr>
        <w:rPr>
          <w:color w:val="000000" w:themeColor="text1"/>
          <w:lang w:val="kk-KZ"/>
        </w:rPr>
      </w:pPr>
    </w:p>
    <w:p w14:paraId="10AECC25" w14:textId="77777777" w:rsidR="00EA61FB" w:rsidRDefault="00EA61FB" w:rsidP="00EA61FB">
      <w:pPr>
        <w:rPr>
          <w:color w:val="000000" w:themeColor="text1"/>
          <w:lang w:val="kk-KZ"/>
        </w:rPr>
      </w:pPr>
    </w:p>
    <w:p w14:paraId="1CDA5FB7" w14:textId="77777777" w:rsidR="00EA61FB" w:rsidRDefault="00EA61FB" w:rsidP="00EA61FB">
      <w:pPr>
        <w:rPr>
          <w:color w:val="000000" w:themeColor="text1"/>
          <w:lang w:val="kk-KZ"/>
        </w:rPr>
      </w:pPr>
    </w:p>
    <w:p w14:paraId="0096B2C5" w14:textId="77777777" w:rsidR="00EA61FB" w:rsidRDefault="00EA61FB" w:rsidP="00EA61FB">
      <w:pPr>
        <w:rPr>
          <w:color w:val="000000" w:themeColor="text1"/>
          <w:lang w:val="kk-KZ"/>
        </w:rPr>
      </w:pPr>
    </w:p>
    <w:p w14:paraId="3054E764" w14:textId="77777777" w:rsidR="00EA61FB" w:rsidRDefault="00EA61FB" w:rsidP="00EA61FB">
      <w:pPr>
        <w:rPr>
          <w:color w:val="000000" w:themeColor="text1"/>
          <w:lang w:val="kk-KZ"/>
        </w:rPr>
      </w:pPr>
    </w:p>
    <w:p w14:paraId="443DA72B" w14:textId="77777777" w:rsidR="00EA61FB" w:rsidRDefault="00EA61FB" w:rsidP="00EA61FB">
      <w:pPr>
        <w:rPr>
          <w:color w:val="000000" w:themeColor="text1"/>
          <w:lang w:val="kk-KZ"/>
        </w:rPr>
      </w:pPr>
    </w:p>
    <w:p w14:paraId="0C42F8AD" w14:textId="77777777" w:rsidR="00EA61FB" w:rsidRDefault="00EA61FB" w:rsidP="00EA61FB">
      <w:pPr>
        <w:rPr>
          <w:color w:val="000000" w:themeColor="text1"/>
          <w:lang w:val="kk-KZ"/>
        </w:rPr>
      </w:pPr>
    </w:p>
    <w:p w14:paraId="004AAAC4" w14:textId="77777777" w:rsidR="00EA61FB" w:rsidRDefault="00EA61FB" w:rsidP="00EA61FB">
      <w:pPr>
        <w:rPr>
          <w:color w:val="000000" w:themeColor="text1"/>
          <w:lang w:val="kk-KZ"/>
        </w:rPr>
      </w:pPr>
    </w:p>
    <w:p w14:paraId="4B85D13B" w14:textId="77777777" w:rsidR="00EA61FB" w:rsidRDefault="00EA61FB" w:rsidP="00EA61FB">
      <w:pPr>
        <w:rPr>
          <w:color w:val="000000" w:themeColor="text1"/>
          <w:lang w:val="kk-KZ"/>
        </w:rPr>
      </w:pPr>
    </w:p>
    <w:p w14:paraId="23FC0C04" w14:textId="77777777" w:rsidR="00EA61FB" w:rsidRDefault="00EA61FB" w:rsidP="00EA61FB">
      <w:pPr>
        <w:rPr>
          <w:color w:val="000000" w:themeColor="text1"/>
          <w:lang w:val="kk-KZ"/>
        </w:rPr>
      </w:pPr>
    </w:p>
    <w:p w14:paraId="329B5DCC" w14:textId="77777777" w:rsidR="00EA61FB" w:rsidRDefault="00EA61FB" w:rsidP="00EA61FB">
      <w:pPr>
        <w:rPr>
          <w:color w:val="000000" w:themeColor="text1"/>
          <w:lang w:val="kk-KZ"/>
        </w:rPr>
      </w:pPr>
    </w:p>
    <w:p w14:paraId="3CE8D22F" w14:textId="77777777" w:rsidR="00EA61FB" w:rsidRDefault="00EA61FB" w:rsidP="00EA61FB">
      <w:pPr>
        <w:rPr>
          <w:color w:val="000000" w:themeColor="text1"/>
          <w:lang w:val="kk-KZ"/>
        </w:rPr>
      </w:pPr>
    </w:p>
    <w:p w14:paraId="49DEEFC2" w14:textId="77777777" w:rsidR="00EA61FB" w:rsidRDefault="00EA61FB" w:rsidP="00EA61FB">
      <w:pPr>
        <w:rPr>
          <w:color w:val="000000" w:themeColor="text1"/>
          <w:lang w:val="kk-KZ"/>
        </w:rPr>
      </w:pPr>
    </w:p>
    <w:p w14:paraId="1768942A" w14:textId="77777777" w:rsidR="00EA61FB" w:rsidRDefault="00EA61FB" w:rsidP="00EA61FB">
      <w:pPr>
        <w:rPr>
          <w:color w:val="000000" w:themeColor="text1"/>
          <w:lang w:val="kk-KZ"/>
        </w:rPr>
      </w:pPr>
    </w:p>
    <w:p w14:paraId="46DB442F" w14:textId="77777777" w:rsidR="00EA61FB" w:rsidRDefault="00EA61FB" w:rsidP="00EA61FB">
      <w:pPr>
        <w:rPr>
          <w:color w:val="000000" w:themeColor="text1"/>
          <w:lang w:val="kk-KZ"/>
        </w:rPr>
      </w:pPr>
    </w:p>
    <w:p w14:paraId="220BD84C" w14:textId="77777777" w:rsidR="00EA61FB" w:rsidRDefault="00EA61FB" w:rsidP="00EA61FB">
      <w:pPr>
        <w:rPr>
          <w:color w:val="000000" w:themeColor="text1"/>
          <w:lang w:val="kk-KZ"/>
        </w:rPr>
      </w:pPr>
    </w:p>
    <w:p w14:paraId="2B6049BD" w14:textId="77777777" w:rsidR="00EA61FB" w:rsidRDefault="00EA61FB" w:rsidP="00EA61FB">
      <w:pPr>
        <w:rPr>
          <w:color w:val="000000" w:themeColor="text1"/>
          <w:lang w:val="kk-KZ"/>
        </w:rPr>
      </w:pPr>
    </w:p>
    <w:p w14:paraId="2F1E8410" w14:textId="77777777" w:rsidR="00EA61FB" w:rsidRDefault="00EA61FB" w:rsidP="00EA61FB">
      <w:pPr>
        <w:rPr>
          <w:color w:val="000000" w:themeColor="text1"/>
          <w:lang w:val="kk-KZ"/>
        </w:rPr>
      </w:pPr>
    </w:p>
    <w:p w14:paraId="35763F36" w14:textId="77777777" w:rsidR="00EA61FB" w:rsidRDefault="00EA61FB" w:rsidP="00EA61FB">
      <w:pPr>
        <w:rPr>
          <w:color w:val="000000" w:themeColor="text1"/>
          <w:lang w:val="kk-KZ"/>
        </w:rPr>
      </w:pPr>
    </w:p>
    <w:p w14:paraId="542B0610" w14:textId="77777777" w:rsidR="00EA61FB" w:rsidRDefault="00EA61FB" w:rsidP="00EA61FB">
      <w:pPr>
        <w:rPr>
          <w:color w:val="000000" w:themeColor="text1"/>
          <w:lang w:val="kk-KZ"/>
        </w:rPr>
      </w:pPr>
    </w:p>
    <w:p w14:paraId="095BAD85" w14:textId="77777777" w:rsidR="00EA61FB" w:rsidRDefault="00EA61FB" w:rsidP="00EA61FB">
      <w:pPr>
        <w:rPr>
          <w:color w:val="000000" w:themeColor="text1"/>
          <w:lang w:val="kk-KZ"/>
        </w:rPr>
      </w:pPr>
    </w:p>
    <w:p w14:paraId="69F5A007" w14:textId="77777777" w:rsidR="00EA61FB" w:rsidRDefault="00EA61FB" w:rsidP="00EA61FB">
      <w:pPr>
        <w:rPr>
          <w:color w:val="000000" w:themeColor="text1"/>
          <w:lang w:val="kk-KZ"/>
        </w:rPr>
      </w:pPr>
    </w:p>
    <w:p w14:paraId="697481B1" w14:textId="77777777" w:rsidR="00EA61FB" w:rsidRDefault="00EA61FB" w:rsidP="00EA61FB">
      <w:pPr>
        <w:rPr>
          <w:color w:val="000000" w:themeColor="text1"/>
          <w:lang w:val="kk-KZ"/>
        </w:rPr>
      </w:pPr>
    </w:p>
    <w:p w14:paraId="67B8AED5" w14:textId="77777777" w:rsidR="00EA61FB" w:rsidRDefault="00EA61FB" w:rsidP="00EA61FB">
      <w:pPr>
        <w:rPr>
          <w:color w:val="000000" w:themeColor="text1"/>
          <w:lang w:val="kk-KZ"/>
        </w:rPr>
      </w:pPr>
    </w:p>
    <w:p w14:paraId="331806E8" w14:textId="77777777" w:rsidR="00EA61FB" w:rsidRDefault="00EA61FB" w:rsidP="00EA61FB">
      <w:pPr>
        <w:rPr>
          <w:color w:val="000000" w:themeColor="text1"/>
          <w:lang w:val="kk-KZ"/>
        </w:rPr>
      </w:pPr>
    </w:p>
    <w:p w14:paraId="3BCDD0D7" w14:textId="77777777" w:rsidR="00EA61FB" w:rsidRDefault="00EA61FB" w:rsidP="00EA61FB">
      <w:pPr>
        <w:rPr>
          <w:color w:val="000000" w:themeColor="text1"/>
          <w:lang w:val="kk-KZ"/>
        </w:rPr>
      </w:pPr>
      <w:bookmarkStart w:id="138" w:name="_Hlk157987652"/>
    </w:p>
    <w:p w14:paraId="61D1AAC9" w14:textId="77777777" w:rsidR="00EA61FB" w:rsidRPr="00E469A3" w:rsidRDefault="00EA61FB" w:rsidP="00EA61FB">
      <w:pPr>
        <w:jc w:val="center"/>
        <w:rPr>
          <w:lang w:val="kk-KZ"/>
        </w:rPr>
      </w:pPr>
      <w:r w:rsidRPr="00E469A3">
        <w:rPr>
          <w:lang w:val="kk-KZ"/>
        </w:rPr>
        <w:t>«Ақмола облысы білім басқармасының Астрахан ауданы бойынша білім бөлімі</w:t>
      </w:r>
    </w:p>
    <w:p w14:paraId="4391C353" w14:textId="77777777" w:rsidR="00EA61FB" w:rsidRDefault="00EA61FB" w:rsidP="00EA61FB">
      <w:pPr>
        <w:jc w:val="cente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49FF2CFB" w14:textId="77777777" w:rsidR="00EA61FB" w:rsidRPr="0067146B" w:rsidRDefault="00EA61FB" w:rsidP="00EA61FB">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62</w:t>
      </w:r>
    </w:p>
    <w:p w14:paraId="5D6D6D40" w14:textId="77777777" w:rsidR="00EA61FB" w:rsidRPr="00E469A3" w:rsidRDefault="00EA61FB" w:rsidP="00EA61FB">
      <w:pPr>
        <w:rPr>
          <w:b/>
          <w:color w:val="000000" w:themeColor="text1"/>
          <w:lang w:val="kk-KZ"/>
        </w:rPr>
      </w:pPr>
    </w:p>
    <w:p w14:paraId="4A0528CF" w14:textId="77777777" w:rsidR="00EA61FB" w:rsidRPr="00C655AE" w:rsidRDefault="00EA61FB" w:rsidP="00EA61FB">
      <w:pPr>
        <w:rPr>
          <w:lang w:val="kk-KZ"/>
        </w:rPr>
      </w:pPr>
      <w:r w:rsidRPr="00E469A3">
        <w:rPr>
          <w:b/>
          <w:lang w:val="kk-KZ"/>
        </w:rPr>
        <w:t>Ба</w:t>
      </w:r>
      <w:r>
        <w:rPr>
          <w:b/>
          <w:lang w:val="kk-KZ"/>
        </w:rPr>
        <w:t>қылау тақырыбы</w:t>
      </w:r>
      <w:r>
        <w:rPr>
          <w:b/>
          <w:color w:val="000000" w:themeColor="text1"/>
          <w:lang w:val="kk-KZ"/>
        </w:rPr>
        <w:t xml:space="preserve">: </w:t>
      </w:r>
      <w:bookmarkStart w:id="139" w:name="_Hlk157987443"/>
      <w:r w:rsidRPr="0067146B">
        <w:rPr>
          <w:lang w:val="kk-KZ"/>
        </w:rPr>
        <w:t>Пәндік олимпиаданы өткізу</w:t>
      </w:r>
      <w:bookmarkEnd w:id="139"/>
    </w:p>
    <w:p w14:paraId="42FB7101" w14:textId="77777777" w:rsidR="00EA61FB" w:rsidRDefault="00EA61FB" w:rsidP="00EA61FB">
      <w:pPr>
        <w:rPr>
          <w:lang w:val="kk-KZ" w:eastAsia="ru-RU"/>
        </w:rPr>
      </w:pPr>
      <w:r>
        <w:rPr>
          <w:b/>
          <w:lang w:val="kk-KZ"/>
        </w:rPr>
        <w:t>Бақылау мақсаты:</w:t>
      </w:r>
      <w:r>
        <w:rPr>
          <w:lang w:val="kk-KZ" w:eastAsia="ru-RU"/>
        </w:rPr>
        <w:t xml:space="preserve"> </w:t>
      </w:r>
      <w:r w:rsidRPr="0067146B">
        <w:rPr>
          <w:lang w:val="kk-KZ" w:eastAsia="ru-RU"/>
        </w:rPr>
        <w:t>Оқушыларды анықтау және аудандық пәндік олимпиадаға дайындау</w:t>
      </w:r>
    </w:p>
    <w:p w14:paraId="432B0B1B" w14:textId="77777777" w:rsidR="00EA61FB" w:rsidRPr="00DF6B1C" w:rsidRDefault="00EA61FB" w:rsidP="00EA61FB">
      <w:pPr>
        <w:rPr>
          <w:b/>
          <w:lang w:val="kk-KZ" w:eastAsia="ru-RU"/>
        </w:rPr>
      </w:pPr>
      <w:r w:rsidRPr="00DF6B1C">
        <w:rPr>
          <w:b/>
          <w:lang w:val="kk-KZ" w:eastAsia="ru-RU"/>
        </w:rPr>
        <w:t xml:space="preserve">Бақылау объектісі: </w:t>
      </w:r>
      <w:r w:rsidRPr="0067146B">
        <w:rPr>
          <w:bCs/>
          <w:lang w:val="kk-KZ" w:eastAsia="ru-RU"/>
        </w:rPr>
        <w:t>оқушы</w:t>
      </w:r>
      <w:r>
        <w:rPr>
          <w:bCs/>
          <w:lang w:val="kk-KZ" w:eastAsia="ru-RU"/>
        </w:rPr>
        <w:t>лар,</w:t>
      </w:r>
      <w:r w:rsidRPr="003F3010">
        <w:rPr>
          <w:lang w:val="kk-KZ"/>
        </w:rPr>
        <w:t xml:space="preserve"> </w:t>
      </w:r>
      <w:r>
        <w:rPr>
          <w:bCs/>
          <w:lang w:val="kk-KZ" w:eastAsia="ru-RU"/>
        </w:rPr>
        <w:t>п</w:t>
      </w:r>
      <w:r w:rsidRPr="0067146B">
        <w:rPr>
          <w:bCs/>
          <w:lang w:val="kk-KZ" w:eastAsia="ru-RU"/>
        </w:rPr>
        <w:t>ән бойынша қосымша сабақтар, жеке сабақтар өткізу</w:t>
      </w:r>
    </w:p>
    <w:p w14:paraId="6555D92E" w14:textId="77777777" w:rsidR="00EA61FB" w:rsidRPr="00DF6B1C" w:rsidRDefault="00EA61FB" w:rsidP="00EA61FB">
      <w:pPr>
        <w:jc w:val="both"/>
        <w:rPr>
          <w:lang w:val="kk-KZ" w:eastAsia="ru-RU"/>
        </w:rPr>
      </w:pPr>
      <w:r w:rsidRPr="00DF6B1C">
        <w:rPr>
          <w:b/>
          <w:lang w:val="kk-KZ" w:eastAsia="ru-RU"/>
        </w:rPr>
        <w:t>Бақылау түрі</w:t>
      </w:r>
      <w:r w:rsidRPr="00DF6B1C">
        <w:rPr>
          <w:b/>
          <w:color w:val="000000"/>
          <w:lang w:val="kk-KZ" w:eastAsia="ru-RU"/>
        </w:rPr>
        <w:t xml:space="preserve">: </w:t>
      </w:r>
      <w:r>
        <w:rPr>
          <w:lang w:val="kk-KZ" w:eastAsia="ru-RU"/>
        </w:rPr>
        <w:t>фронталды</w:t>
      </w:r>
    </w:p>
    <w:p w14:paraId="2979B9C4" w14:textId="77777777" w:rsidR="00EA61FB" w:rsidRPr="00DF6B1C" w:rsidRDefault="00EA61FB" w:rsidP="00EA61FB">
      <w:pPr>
        <w:rPr>
          <w:lang w:val="kk-KZ" w:eastAsia="ru-RU"/>
        </w:rPr>
      </w:pPr>
      <w:r w:rsidRPr="00DF6B1C">
        <w:rPr>
          <w:b/>
          <w:lang w:val="kk-KZ" w:eastAsia="ru-RU"/>
        </w:rPr>
        <w:t>Бақылау әдістері</w:t>
      </w:r>
      <w:r w:rsidRPr="00DF6B1C">
        <w:rPr>
          <w:b/>
          <w:color w:val="000000"/>
          <w:lang w:val="kk-KZ" w:eastAsia="ru-RU"/>
        </w:rPr>
        <w:t xml:space="preserve">: </w:t>
      </w:r>
      <w:r w:rsidRPr="00880443">
        <w:rPr>
          <w:lang w:val="kk-KZ" w:eastAsia="ru-RU"/>
        </w:rPr>
        <w:t xml:space="preserve"> </w:t>
      </w:r>
      <w:r>
        <w:rPr>
          <w:lang w:val="kk-KZ" w:eastAsia="ru-RU"/>
        </w:rPr>
        <w:t>дербес</w:t>
      </w:r>
    </w:p>
    <w:p w14:paraId="3DD857F0" w14:textId="77777777" w:rsidR="00EA61FB" w:rsidRPr="00DF6B1C" w:rsidRDefault="00EA61FB" w:rsidP="00EA61FB">
      <w:pPr>
        <w:rPr>
          <w:rFonts w:eastAsia="Calibri"/>
          <w:lang w:val="kk-KZ" w:eastAsia="ru-RU"/>
        </w:rPr>
      </w:pPr>
      <w:r w:rsidRPr="00DF6B1C">
        <w:rPr>
          <w:rFonts w:eastAsia="Calibri"/>
          <w:b/>
          <w:lang w:val="kk-KZ"/>
        </w:rPr>
        <w:t xml:space="preserve">Орындау мерзімі: </w:t>
      </w:r>
      <w:r>
        <w:rPr>
          <w:rFonts w:eastAsia="Calibri"/>
          <w:lang w:val="kk-KZ" w:eastAsia="ru-RU"/>
        </w:rPr>
        <w:t>қараша</w:t>
      </w:r>
    </w:p>
    <w:p w14:paraId="2FB273D2" w14:textId="77777777" w:rsidR="00EA61FB" w:rsidRPr="00DF6B1C" w:rsidRDefault="00EA61FB" w:rsidP="00EA61FB">
      <w:pPr>
        <w:rPr>
          <w:rFonts w:eastAsia="Calibri"/>
          <w:lang w:val="kk-KZ" w:eastAsia="ru-RU"/>
        </w:rPr>
      </w:pPr>
      <w:r w:rsidRPr="00DF6B1C">
        <w:rPr>
          <w:rFonts w:eastAsia="Calibri"/>
          <w:b/>
          <w:lang w:val="kk-KZ"/>
        </w:rPr>
        <w:t>Жауапты тұлғалар</w:t>
      </w:r>
      <w:r w:rsidRPr="00DF6B1C">
        <w:rPr>
          <w:rFonts w:eastAsia="Calibri"/>
          <w:b/>
          <w:color w:val="000000"/>
          <w:lang w:val="kk-KZ"/>
        </w:rPr>
        <w:t xml:space="preserve">: </w:t>
      </w:r>
      <w:r w:rsidRPr="00DF6B1C">
        <w:rPr>
          <w:rFonts w:eastAsia="Calibri"/>
          <w:lang w:val="kk-KZ" w:eastAsia="ru-RU"/>
        </w:rPr>
        <w:t>Директордың ОІ</w:t>
      </w:r>
      <w:r>
        <w:rPr>
          <w:rFonts w:eastAsia="Calibri"/>
          <w:lang w:val="kk-KZ" w:eastAsia="ru-RU"/>
        </w:rPr>
        <w:t>ЖО, сынып жетекшілері, психолог</w:t>
      </w:r>
    </w:p>
    <w:p w14:paraId="6C120CC3" w14:textId="77777777" w:rsidR="00EA61FB" w:rsidRPr="00DF6B1C" w:rsidRDefault="00EA61FB" w:rsidP="00EA61FB">
      <w:pPr>
        <w:rPr>
          <w:b/>
          <w:color w:val="000000"/>
          <w:lang w:val="kk-KZ" w:eastAsia="ru-RU"/>
        </w:rPr>
      </w:pPr>
      <w:r w:rsidRPr="00DF6B1C">
        <w:rPr>
          <w:b/>
          <w:lang w:val="kk-KZ" w:eastAsia="ru-RU"/>
        </w:rPr>
        <w:t>Қарау орны</w:t>
      </w:r>
      <w:r w:rsidRPr="00DF6B1C">
        <w:rPr>
          <w:b/>
          <w:color w:val="000000"/>
          <w:lang w:val="kk-KZ" w:eastAsia="ru-RU"/>
        </w:rPr>
        <w:t xml:space="preserve">: </w:t>
      </w:r>
      <w:r w:rsidRPr="00DF6B1C">
        <w:rPr>
          <w:lang w:val="kk-KZ" w:eastAsia="ru-RU"/>
        </w:rPr>
        <w:t xml:space="preserve"> ДЖО</w:t>
      </w:r>
    </w:p>
    <w:p w14:paraId="0B808E01" w14:textId="77777777" w:rsidR="00EA61FB" w:rsidRPr="00DF6B1C" w:rsidRDefault="00EA61FB" w:rsidP="00EA61FB">
      <w:pPr>
        <w:rPr>
          <w:rFonts w:eastAsia="Calibri"/>
          <w:lang w:val="kk-KZ" w:eastAsia="ru-RU"/>
        </w:rPr>
      </w:pPr>
      <w:r w:rsidRPr="00DF6B1C">
        <w:rPr>
          <w:rFonts w:eastAsia="Calibri"/>
          <w:b/>
          <w:lang w:val="kk-KZ"/>
        </w:rPr>
        <w:t>Басқарушылық шешім:</w:t>
      </w:r>
      <w:r w:rsidRPr="00DF6B1C">
        <w:rPr>
          <w:rFonts w:eastAsia="Calibri"/>
          <w:lang w:val="kk-KZ"/>
        </w:rPr>
        <w:t xml:space="preserve"> </w:t>
      </w:r>
      <w:r>
        <w:rPr>
          <w:rFonts w:eastAsia="Calibri"/>
          <w:lang w:val="kk-KZ" w:eastAsia="ru-RU"/>
        </w:rPr>
        <w:t>а</w:t>
      </w:r>
      <w:r w:rsidRPr="00DF6B1C">
        <w:rPr>
          <w:rFonts w:eastAsia="Calibri"/>
          <w:lang w:val="kk-KZ" w:eastAsia="ru-RU"/>
        </w:rPr>
        <w:t>нықтама</w:t>
      </w:r>
      <w:r>
        <w:rPr>
          <w:rFonts w:eastAsia="Calibri"/>
          <w:lang w:val="kk-KZ" w:eastAsia="ru-RU"/>
        </w:rPr>
        <w:t>, хаттама</w:t>
      </w:r>
    </w:p>
    <w:p w14:paraId="5DD464E6" w14:textId="77777777" w:rsidR="00EA61FB" w:rsidRPr="00DF6B1C" w:rsidRDefault="00EA61FB" w:rsidP="00EA61FB">
      <w:pPr>
        <w:rPr>
          <w:b/>
          <w:lang w:val="kk-KZ" w:eastAsia="ru-RU"/>
        </w:rPr>
      </w:pPr>
      <w:r w:rsidRPr="00DF6B1C">
        <w:rPr>
          <w:b/>
          <w:lang w:val="kk-KZ" w:eastAsia="ru-RU"/>
        </w:rPr>
        <w:t xml:space="preserve">Екінші бақылау: </w:t>
      </w:r>
    </w:p>
    <w:p w14:paraId="1872B3A6" w14:textId="6369D0CE" w:rsidR="00EA61FB" w:rsidRDefault="00EA61FB" w:rsidP="00EA61FB">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 п</w:t>
      </w:r>
      <w:r w:rsidRPr="0067146B">
        <w:rPr>
          <w:color w:val="000000" w:themeColor="text1"/>
          <w:lang w:val="kk-KZ"/>
        </w:rPr>
        <w:t>әндік олимпиаданы өткізу</w:t>
      </w:r>
      <w:r>
        <w:rPr>
          <w:color w:val="000000" w:themeColor="text1"/>
          <w:lang w:val="kk-KZ"/>
        </w:rPr>
        <w:t xml:space="preserve"> </w:t>
      </w:r>
      <w:r>
        <w:rPr>
          <w:color w:val="000000" w:themeColor="text1"/>
          <w:lang w:val="kk-KZ"/>
        </w:rPr>
        <w:t>туралы анықтама.</w:t>
      </w:r>
    </w:p>
    <w:bookmarkEnd w:id="138"/>
    <w:p w14:paraId="0362A533" w14:textId="77777777" w:rsidR="00EA61FB" w:rsidRPr="00AF4660" w:rsidRDefault="00EA61FB" w:rsidP="00EA61FB">
      <w:pPr>
        <w:pStyle w:val="ac"/>
        <w:shd w:val="clear" w:color="auto" w:fill="FFFFFF"/>
        <w:spacing w:before="0" w:beforeAutospacing="0" w:after="0" w:afterAutospacing="0"/>
        <w:jc w:val="both"/>
        <w:rPr>
          <w:color w:val="000000"/>
          <w:bdr w:val="none" w:sz="0" w:space="0" w:color="auto" w:frame="1"/>
          <w:lang w:val="kk-KZ"/>
        </w:rPr>
      </w:pPr>
      <w:r w:rsidRPr="003341B4">
        <w:rPr>
          <w:color w:val="000000"/>
          <w:bdr w:val="none" w:sz="0" w:space="0" w:color="auto" w:frame="1"/>
          <w:lang w:val="kk-KZ"/>
        </w:rPr>
        <w:t>«Старый Колутон ауылының ЖОББМ» КММ</w:t>
      </w:r>
      <w:r w:rsidRPr="00AF4660">
        <w:rPr>
          <w:color w:val="000000"/>
          <w:bdr w:val="none" w:sz="0" w:space="0" w:color="auto" w:frame="1"/>
          <w:lang w:val="kk-KZ"/>
        </w:rPr>
        <w:t>-</w:t>
      </w:r>
      <w:r w:rsidRPr="003341B4">
        <w:rPr>
          <w:color w:val="000000"/>
          <w:bdr w:val="none" w:sz="0" w:space="0" w:color="auto" w:frame="1"/>
          <w:lang w:val="kk-KZ"/>
        </w:rPr>
        <w:t xml:space="preserve">сінде </w:t>
      </w:r>
      <w:r>
        <w:rPr>
          <w:color w:val="000000"/>
          <w:bdr w:val="none" w:sz="0" w:space="0" w:color="auto" w:frame="1"/>
          <w:lang w:val="kk-KZ"/>
        </w:rPr>
        <w:t>24</w:t>
      </w:r>
      <w:r w:rsidRPr="00AF4660">
        <w:rPr>
          <w:color w:val="000000"/>
          <w:bdr w:val="none" w:sz="0" w:space="0" w:color="auto" w:frame="1"/>
          <w:lang w:val="kk-KZ"/>
        </w:rPr>
        <w:t xml:space="preserve"> </w:t>
      </w:r>
      <w:r w:rsidRPr="003341B4">
        <w:rPr>
          <w:color w:val="000000"/>
          <w:bdr w:val="none" w:sz="0" w:space="0" w:color="auto" w:frame="1"/>
          <w:lang w:val="kk-KZ"/>
        </w:rPr>
        <w:t>қ</w:t>
      </w:r>
      <w:r>
        <w:rPr>
          <w:color w:val="000000"/>
          <w:bdr w:val="none" w:sz="0" w:space="0" w:color="auto" w:frame="1"/>
          <w:lang w:val="kk-KZ"/>
        </w:rPr>
        <w:t>ыркүйек</w:t>
      </w:r>
      <w:r w:rsidRPr="003341B4">
        <w:rPr>
          <w:color w:val="000000"/>
          <w:bdr w:val="none" w:sz="0" w:space="0" w:color="auto" w:frame="1"/>
          <w:lang w:val="kk-KZ"/>
        </w:rPr>
        <w:t xml:space="preserve"> күні </w:t>
      </w:r>
      <w:r>
        <w:rPr>
          <w:color w:val="000000"/>
          <w:bdr w:val="none" w:sz="0" w:space="0" w:color="auto" w:frame="1"/>
          <w:lang w:val="kk-KZ"/>
        </w:rPr>
        <w:t>9,</w:t>
      </w:r>
      <w:r w:rsidRPr="00AF4660">
        <w:rPr>
          <w:color w:val="000000"/>
          <w:bdr w:val="none" w:sz="0" w:space="0" w:color="auto" w:frame="1"/>
          <w:lang w:val="kk-KZ"/>
        </w:rPr>
        <w:t>1</w:t>
      </w:r>
      <w:r>
        <w:rPr>
          <w:color w:val="000000"/>
          <w:bdr w:val="none" w:sz="0" w:space="0" w:color="auto" w:frame="1"/>
          <w:lang w:val="kk-KZ"/>
        </w:rPr>
        <w:t>0</w:t>
      </w:r>
      <w:r w:rsidRPr="00AF4660">
        <w:rPr>
          <w:color w:val="000000"/>
          <w:bdr w:val="none" w:sz="0" w:space="0" w:color="auto" w:frame="1"/>
          <w:lang w:val="kk-KZ"/>
        </w:rPr>
        <w:t xml:space="preserve"> </w:t>
      </w:r>
      <w:r w:rsidRPr="003341B4">
        <w:rPr>
          <w:color w:val="000000"/>
          <w:bdr w:val="none" w:sz="0" w:space="0" w:color="auto" w:frame="1"/>
          <w:lang w:val="kk-KZ"/>
        </w:rPr>
        <w:t>сынып оқушылылары арасында</w:t>
      </w:r>
      <w:r w:rsidRPr="00AF4660">
        <w:rPr>
          <w:color w:val="000000"/>
          <w:bdr w:val="none" w:sz="0" w:space="0" w:color="auto" w:frame="1"/>
          <w:lang w:val="kk-KZ"/>
        </w:rPr>
        <w:t xml:space="preserve"> пән олимпиадасы өткізілді. Пән олимпиадасы – оқушы білімін саралайтын сынақ. Мектепішілік пән олимпиадасы оқушылардың білім деңгейлерін анықтаумен шектелмей, олардың оқуға деген мотивациясын ояту, танымдық қабілеттерін арттыру мақсатында өткізілді</w:t>
      </w:r>
      <w:r w:rsidRPr="003341B4">
        <w:rPr>
          <w:color w:val="000000"/>
          <w:bdr w:val="none" w:sz="0" w:space="0" w:color="auto" w:frame="1"/>
          <w:lang w:val="kk-KZ"/>
        </w:rPr>
        <w:t>.</w:t>
      </w:r>
    </w:p>
    <w:p w14:paraId="7A684A59" w14:textId="77777777" w:rsidR="00EA61FB" w:rsidRPr="003341B4" w:rsidRDefault="00EA61FB" w:rsidP="00EA61FB">
      <w:pPr>
        <w:pStyle w:val="ac"/>
        <w:shd w:val="clear" w:color="auto" w:fill="FFFFFF"/>
        <w:spacing w:before="0" w:beforeAutospacing="0" w:after="0" w:afterAutospacing="0"/>
        <w:jc w:val="both"/>
        <w:rPr>
          <w:color w:val="000000"/>
          <w:bdr w:val="none" w:sz="0" w:space="0" w:color="auto" w:frame="1"/>
          <w:lang w:val="kk-KZ"/>
        </w:rPr>
      </w:pPr>
      <w:r w:rsidRPr="00AF4660">
        <w:rPr>
          <w:color w:val="000000"/>
          <w:bdr w:val="none" w:sz="0" w:space="0" w:color="auto" w:frame="1"/>
          <w:lang w:val="kk-KZ"/>
        </w:rPr>
        <w:t>2</w:t>
      </w:r>
      <w:r>
        <w:rPr>
          <w:color w:val="000000"/>
          <w:bdr w:val="none" w:sz="0" w:space="0" w:color="auto" w:frame="1"/>
          <w:lang w:val="kk-KZ"/>
        </w:rPr>
        <w:t>4</w:t>
      </w:r>
      <w:r w:rsidRPr="00AF4660">
        <w:rPr>
          <w:color w:val="000000"/>
          <w:bdr w:val="none" w:sz="0" w:space="0" w:color="auto" w:frame="1"/>
          <w:lang w:val="kk-KZ"/>
        </w:rPr>
        <w:t>.</w:t>
      </w:r>
      <w:r>
        <w:rPr>
          <w:color w:val="000000"/>
          <w:bdr w:val="none" w:sz="0" w:space="0" w:color="auto" w:frame="1"/>
          <w:lang w:val="kk-KZ"/>
        </w:rPr>
        <w:t>09</w:t>
      </w:r>
      <w:r w:rsidRPr="00AF4660">
        <w:rPr>
          <w:color w:val="000000"/>
          <w:bdr w:val="none" w:sz="0" w:space="0" w:color="auto" w:frame="1"/>
          <w:lang w:val="kk-KZ"/>
        </w:rPr>
        <w:t>.202</w:t>
      </w:r>
      <w:r>
        <w:rPr>
          <w:color w:val="000000"/>
          <w:bdr w:val="none" w:sz="0" w:space="0" w:color="auto" w:frame="1"/>
          <w:lang w:val="kk-KZ"/>
        </w:rPr>
        <w:t>5</w:t>
      </w:r>
      <w:r w:rsidRPr="00AF4660">
        <w:rPr>
          <w:color w:val="000000"/>
          <w:bdr w:val="none" w:sz="0" w:space="0" w:color="auto" w:frame="1"/>
          <w:lang w:val="kk-KZ"/>
        </w:rPr>
        <w:t>ж</w:t>
      </w:r>
      <w:r>
        <w:rPr>
          <w:color w:val="000000"/>
          <w:bdr w:val="none" w:sz="0" w:space="0" w:color="auto" w:frame="1"/>
          <w:lang w:val="kk-KZ"/>
        </w:rPr>
        <w:t xml:space="preserve"> </w:t>
      </w:r>
      <w:r w:rsidRPr="003341B4">
        <w:rPr>
          <w:color w:val="000000"/>
          <w:bdr w:val="none" w:sz="0" w:space="0" w:color="auto" w:frame="1"/>
          <w:lang w:val="kk-KZ"/>
        </w:rPr>
        <w:t>«Старый Колутон ауылының ЖОББМ» КММ-сінде</w:t>
      </w:r>
      <w:r>
        <w:rPr>
          <w:color w:val="000000"/>
          <w:bdr w:val="none" w:sz="0" w:space="0" w:color="auto" w:frame="1"/>
          <w:lang w:val="kk-KZ"/>
        </w:rPr>
        <w:t xml:space="preserve"> </w:t>
      </w:r>
      <w:r w:rsidRPr="003341B4">
        <w:rPr>
          <w:color w:val="000000"/>
          <w:bdr w:val="none" w:sz="0" w:space="0" w:color="auto" w:frame="1"/>
          <w:lang w:val="kk-KZ"/>
        </w:rPr>
        <w:t>7</w:t>
      </w:r>
      <w:r>
        <w:rPr>
          <w:color w:val="000000"/>
          <w:bdr w:val="none" w:sz="0" w:space="0" w:color="auto" w:frame="1"/>
          <w:lang w:val="kk-KZ"/>
        </w:rPr>
        <w:t xml:space="preserve">,8 </w:t>
      </w:r>
      <w:r w:rsidRPr="003341B4">
        <w:rPr>
          <w:color w:val="000000"/>
          <w:bdr w:val="none" w:sz="0" w:space="0" w:color="auto" w:frame="1"/>
          <w:lang w:val="kk-KZ"/>
        </w:rPr>
        <w:t>сыныптар арасында мектепішілік пән олимпиадасы өтті. Олимпиаданың негізгі мақсаты оқушылардың шығармашылық қабілеттері мен белсенділігін, ғылыми- зерттеушілік қабілеттерін дамыту.</w:t>
      </w:r>
    </w:p>
    <w:p w14:paraId="0DF93AB6" w14:textId="77777777" w:rsidR="00EA61FB" w:rsidRPr="00B84E66" w:rsidRDefault="00EA61FB" w:rsidP="00EA61FB">
      <w:pPr>
        <w:rPr>
          <w:rFonts w:eastAsia="Calibri"/>
          <w:lang w:val="kk-KZ"/>
        </w:rPr>
      </w:pPr>
      <w:r w:rsidRPr="00AF4660">
        <w:rPr>
          <w:rFonts w:eastAsia="Calibri"/>
          <w:lang w:val="kk-KZ"/>
        </w:rPr>
        <w:t xml:space="preserve">I тур </w:t>
      </w:r>
      <w:r>
        <w:rPr>
          <w:rFonts w:eastAsia="Calibri"/>
          <w:u w:val="single"/>
          <w:lang w:val="kk-KZ"/>
        </w:rPr>
        <w:t>22</w:t>
      </w:r>
      <w:r w:rsidRPr="00101B82">
        <w:rPr>
          <w:rFonts w:eastAsia="Calibri"/>
          <w:u w:val="single"/>
          <w:lang w:val="kk-KZ"/>
        </w:rPr>
        <w:t>.1</w:t>
      </w:r>
      <w:r>
        <w:rPr>
          <w:rFonts w:eastAsia="Calibri"/>
          <w:u w:val="single"/>
          <w:lang w:val="kk-KZ"/>
        </w:rPr>
        <w:t>0.</w:t>
      </w:r>
      <w:r w:rsidRPr="00101B82">
        <w:rPr>
          <w:rFonts w:eastAsia="Calibri"/>
          <w:u w:val="single"/>
          <w:lang w:val="kk-KZ"/>
        </w:rPr>
        <w:t>202</w:t>
      </w:r>
      <w:r>
        <w:rPr>
          <w:rFonts w:eastAsia="Calibri"/>
          <w:u w:val="single"/>
          <w:lang w:val="kk-KZ"/>
        </w:rPr>
        <w:t>5</w:t>
      </w:r>
      <w:r w:rsidRPr="00101B82">
        <w:rPr>
          <w:rFonts w:eastAsia="Calibri"/>
          <w:u w:val="single"/>
          <w:lang w:val="kk-KZ"/>
        </w:rPr>
        <w:t xml:space="preserve"> </w:t>
      </w:r>
      <w:r>
        <w:rPr>
          <w:rFonts w:eastAsia="Calibri"/>
          <w:u w:val="single"/>
          <w:lang w:val="kk-KZ"/>
        </w:rPr>
        <w:t>ж</w:t>
      </w:r>
      <w:r w:rsidRPr="00101B82">
        <w:rPr>
          <w:rFonts w:eastAsia="Calibri"/>
          <w:u w:val="single"/>
          <w:lang w:val="kk-KZ"/>
        </w:rPr>
        <w:t>.</w:t>
      </w:r>
      <w:r>
        <w:rPr>
          <w:rFonts w:eastAsia="Calibri"/>
          <w:lang w:val="kk-KZ"/>
        </w:rPr>
        <w:t xml:space="preserve"> </w:t>
      </w:r>
      <w:r w:rsidRPr="003F3010">
        <w:rPr>
          <w:rFonts w:eastAsia="Calibri"/>
          <w:u w:val="single"/>
          <w:lang w:val="kk-KZ"/>
        </w:rPr>
        <w:t xml:space="preserve">3-4 сыныптардан  </w:t>
      </w:r>
      <w:r>
        <w:rPr>
          <w:rFonts w:eastAsia="Calibri"/>
          <w:u w:val="single"/>
          <w:lang w:val="kk-KZ"/>
        </w:rPr>
        <w:t>9</w:t>
      </w:r>
      <w:r w:rsidRPr="003F3010">
        <w:rPr>
          <w:rFonts w:eastAsia="Calibri"/>
          <w:u w:val="single"/>
          <w:lang w:val="kk-KZ"/>
        </w:rPr>
        <w:t xml:space="preserve"> оқушы мектепішілік олимпиадаға қатысып, 4 оқушы І орын иеленді, аудандық олимпиадаға қатысатын болды.</w:t>
      </w:r>
    </w:p>
    <w:p w14:paraId="2D4E0DB1" w14:textId="77777777" w:rsidR="00EA61FB" w:rsidRPr="00B84E66" w:rsidRDefault="00EA61FB" w:rsidP="00EA61FB">
      <w:pPr>
        <w:rPr>
          <w:rFonts w:eastAsia="Calibri"/>
          <w:noProof/>
          <w:lang w:val="kk-KZ"/>
        </w:rPr>
      </w:pPr>
    </w:p>
    <w:tbl>
      <w:tblPr>
        <w:tblStyle w:val="26"/>
        <w:tblW w:w="0" w:type="auto"/>
        <w:tblLook w:val="04A0" w:firstRow="1" w:lastRow="0" w:firstColumn="1" w:lastColumn="0" w:noHBand="0" w:noVBand="1"/>
      </w:tblPr>
      <w:tblGrid>
        <w:gridCol w:w="786"/>
        <w:gridCol w:w="4712"/>
        <w:gridCol w:w="2155"/>
        <w:gridCol w:w="1106"/>
        <w:gridCol w:w="1118"/>
        <w:gridCol w:w="1112"/>
      </w:tblGrid>
      <w:tr w:rsidR="00EA61FB" w:rsidRPr="00B84E66" w14:paraId="00A1F2BA" w14:textId="77777777" w:rsidTr="009D65F1">
        <w:tc>
          <w:tcPr>
            <w:tcW w:w="786" w:type="dxa"/>
          </w:tcPr>
          <w:p w14:paraId="26701445" w14:textId="77777777" w:rsidR="00EA61FB" w:rsidRPr="00B84E66" w:rsidRDefault="00EA61FB" w:rsidP="009D65F1">
            <w:pPr>
              <w:jc w:val="center"/>
              <w:rPr>
                <w:rFonts w:eastAsia="Calibri"/>
                <w:b/>
                <w:bCs/>
              </w:rPr>
            </w:pPr>
            <w:r w:rsidRPr="00B84E66">
              <w:rPr>
                <w:rFonts w:eastAsia="Calibri"/>
                <w:b/>
                <w:bCs/>
              </w:rPr>
              <w:t>№</w:t>
            </w:r>
          </w:p>
        </w:tc>
        <w:tc>
          <w:tcPr>
            <w:tcW w:w="4712" w:type="dxa"/>
            <w:tcBorders>
              <w:right w:val="single" w:sz="4" w:space="0" w:color="auto"/>
            </w:tcBorders>
          </w:tcPr>
          <w:p w14:paraId="34C67428" w14:textId="77777777" w:rsidR="00EA61FB" w:rsidRPr="00B84E66" w:rsidRDefault="00EA61FB" w:rsidP="009D65F1">
            <w:pPr>
              <w:jc w:val="center"/>
              <w:rPr>
                <w:rFonts w:eastAsia="Calibri"/>
                <w:b/>
                <w:bCs/>
              </w:rPr>
            </w:pPr>
            <w:r w:rsidRPr="00B84E66">
              <w:rPr>
                <w:rFonts w:eastAsia="Calibri"/>
                <w:b/>
                <w:bCs/>
              </w:rPr>
              <w:t>Фамилия, имя участника олимпиады</w:t>
            </w:r>
          </w:p>
        </w:tc>
        <w:tc>
          <w:tcPr>
            <w:tcW w:w="2155" w:type="dxa"/>
            <w:tcBorders>
              <w:left w:val="single" w:sz="4" w:space="0" w:color="auto"/>
            </w:tcBorders>
          </w:tcPr>
          <w:p w14:paraId="3C62FB3F" w14:textId="77777777" w:rsidR="00EA61FB" w:rsidRPr="00B84E66" w:rsidRDefault="00EA61FB" w:rsidP="009D65F1">
            <w:pPr>
              <w:jc w:val="center"/>
              <w:rPr>
                <w:rFonts w:eastAsia="Calibri"/>
                <w:b/>
                <w:bCs/>
              </w:rPr>
            </w:pPr>
            <w:r w:rsidRPr="00B84E66">
              <w:rPr>
                <w:rFonts w:eastAsia="Calibri"/>
                <w:b/>
                <w:bCs/>
              </w:rPr>
              <w:t>Предмет</w:t>
            </w:r>
          </w:p>
        </w:tc>
        <w:tc>
          <w:tcPr>
            <w:tcW w:w="1106" w:type="dxa"/>
          </w:tcPr>
          <w:p w14:paraId="3C4D7C20" w14:textId="77777777" w:rsidR="00EA61FB" w:rsidRPr="00B84E66" w:rsidRDefault="00EA61FB" w:rsidP="009D65F1">
            <w:pPr>
              <w:jc w:val="center"/>
              <w:rPr>
                <w:rFonts w:eastAsia="Calibri"/>
                <w:b/>
                <w:bCs/>
              </w:rPr>
            </w:pPr>
            <w:r w:rsidRPr="00B84E66">
              <w:rPr>
                <w:rFonts w:eastAsia="Calibri"/>
                <w:b/>
                <w:bCs/>
              </w:rPr>
              <w:t>класс</w:t>
            </w:r>
          </w:p>
        </w:tc>
        <w:tc>
          <w:tcPr>
            <w:tcW w:w="1118" w:type="dxa"/>
          </w:tcPr>
          <w:p w14:paraId="039FA21C" w14:textId="77777777" w:rsidR="00EA61FB" w:rsidRPr="00B84E66" w:rsidRDefault="00EA61FB" w:rsidP="009D65F1">
            <w:pPr>
              <w:jc w:val="center"/>
              <w:rPr>
                <w:rFonts w:eastAsia="Calibri"/>
                <w:b/>
                <w:bCs/>
              </w:rPr>
            </w:pPr>
            <w:r w:rsidRPr="00B84E66">
              <w:rPr>
                <w:rFonts w:eastAsia="Calibri"/>
                <w:b/>
                <w:bCs/>
              </w:rPr>
              <w:t>баллы</w:t>
            </w:r>
          </w:p>
        </w:tc>
        <w:tc>
          <w:tcPr>
            <w:tcW w:w="1112" w:type="dxa"/>
          </w:tcPr>
          <w:p w14:paraId="1E1AAE6B" w14:textId="77777777" w:rsidR="00EA61FB" w:rsidRPr="00B84E66" w:rsidRDefault="00EA61FB" w:rsidP="009D65F1">
            <w:pPr>
              <w:jc w:val="center"/>
              <w:rPr>
                <w:rFonts w:eastAsia="Calibri"/>
                <w:b/>
                <w:bCs/>
              </w:rPr>
            </w:pPr>
            <w:r w:rsidRPr="00B84E66">
              <w:rPr>
                <w:rFonts w:eastAsia="Calibri"/>
                <w:b/>
                <w:bCs/>
              </w:rPr>
              <w:t>место</w:t>
            </w:r>
          </w:p>
        </w:tc>
      </w:tr>
      <w:tr w:rsidR="00EA61FB" w:rsidRPr="00B84E66" w14:paraId="7C51429A" w14:textId="77777777" w:rsidTr="009D65F1">
        <w:tc>
          <w:tcPr>
            <w:tcW w:w="786" w:type="dxa"/>
          </w:tcPr>
          <w:p w14:paraId="5FE9715B" w14:textId="77777777" w:rsidR="00EA61FB" w:rsidRPr="00B84E66" w:rsidRDefault="00EA61FB" w:rsidP="009D65F1">
            <w:pPr>
              <w:jc w:val="center"/>
              <w:rPr>
                <w:rFonts w:eastAsia="Calibri"/>
              </w:rPr>
            </w:pPr>
            <w:r w:rsidRPr="00B84E66">
              <w:rPr>
                <w:rFonts w:eastAsia="Calibri"/>
              </w:rPr>
              <w:t>1</w:t>
            </w:r>
          </w:p>
        </w:tc>
        <w:tc>
          <w:tcPr>
            <w:tcW w:w="4712" w:type="dxa"/>
            <w:tcBorders>
              <w:right w:val="single" w:sz="4" w:space="0" w:color="auto"/>
            </w:tcBorders>
          </w:tcPr>
          <w:p w14:paraId="19AE9B36" w14:textId="77777777" w:rsidR="00EA61FB" w:rsidRPr="00B84E66" w:rsidRDefault="00EA61FB" w:rsidP="009D65F1">
            <w:pPr>
              <w:rPr>
                <w:rFonts w:eastAsia="Calibri"/>
                <w:lang w:val="kk-KZ"/>
              </w:rPr>
            </w:pPr>
            <w:proofErr w:type="spellStart"/>
            <w:r w:rsidRPr="00B84E66">
              <w:rPr>
                <w:rFonts w:eastAsia="Calibri"/>
              </w:rPr>
              <w:t>Мейрман</w:t>
            </w:r>
            <w:proofErr w:type="spellEnd"/>
            <w:r w:rsidRPr="00B84E66">
              <w:rPr>
                <w:rFonts w:eastAsia="Calibri"/>
              </w:rPr>
              <w:t xml:space="preserve"> </w:t>
            </w:r>
            <w:r w:rsidRPr="00B84E66">
              <w:rPr>
                <w:rFonts w:eastAsia="Calibri"/>
                <w:lang w:val="kk-KZ"/>
              </w:rPr>
              <w:t>Әлібек</w:t>
            </w:r>
          </w:p>
        </w:tc>
        <w:tc>
          <w:tcPr>
            <w:tcW w:w="2155" w:type="dxa"/>
            <w:tcBorders>
              <w:left w:val="single" w:sz="4" w:space="0" w:color="auto"/>
            </w:tcBorders>
          </w:tcPr>
          <w:p w14:paraId="5A851BD1" w14:textId="77777777" w:rsidR="00EA61FB" w:rsidRPr="00B84E66" w:rsidRDefault="00EA61FB" w:rsidP="009D65F1">
            <w:pPr>
              <w:jc w:val="center"/>
              <w:rPr>
                <w:rFonts w:eastAsia="Calibri"/>
                <w:lang w:val="kk-KZ"/>
              </w:rPr>
            </w:pPr>
            <w:r w:rsidRPr="00B84E66">
              <w:rPr>
                <w:rFonts w:eastAsia="Calibri"/>
                <w:lang w:val="kk-KZ"/>
              </w:rPr>
              <w:t>Математика</w:t>
            </w:r>
          </w:p>
          <w:p w14:paraId="3F88F96B" w14:textId="77777777" w:rsidR="00EA61FB" w:rsidRPr="00B84E66" w:rsidRDefault="00EA61FB" w:rsidP="009D65F1">
            <w:pPr>
              <w:jc w:val="center"/>
              <w:rPr>
                <w:rFonts w:eastAsia="Calibri"/>
              </w:rPr>
            </w:pPr>
            <w:r w:rsidRPr="00B84E66">
              <w:rPr>
                <w:rFonts w:eastAsia="Calibri"/>
                <w:lang w:val="kk-KZ"/>
              </w:rPr>
              <w:t>қазақ тілі</w:t>
            </w:r>
          </w:p>
        </w:tc>
        <w:tc>
          <w:tcPr>
            <w:tcW w:w="1106" w:type="dxa"/>
          </w:tcPr>
          <w:p w14:paraId="04D54535" w14:textId="77777777" w:rsidR="00EA61FB" w:rsidRPr="00B84E66" w:rsidRDefault="00EA61FB" w:rsidP="009D65F1">
            <w:pPr>
              <w:jc w:val="center"/>
              <w:rPr>
                <w:rFonts w:eastAsia="Calibri"/>
                <w:lang w:val="kk-KZ"/>
              </w:rPr>
            </w:pPr>
            <w:r w:rsidRPr="00B84E66">
              <w:rPr>
                <w:rFonts w:eastAsia="Calibri"/>
                <w:lang w:val="kk-KZ"/>
              </w:rPr>
              <w:t>3 «А»</w:t>
            </w:r>
          </w:p>
        </w:tc>
        <w:tc>
          <w:tcPr>
            <w:tcW w:w="1118" w:type="dxa"/>
          </w:tcPr>
          <w:p w14:paraId="04CCB2BD" w14:textId="77777777" w:rsidR="00EA61FB" w:rsidRPr="00B84E66" w:rsidRDefault="00EA61FB" w:rsidP="009D65F1">
            <w:pPr>
              <w:tabs>
                <w:tab w:val="left" w:pos="5130"/>
              </w:tabs>
              <w:jc w:val="center"/>
              <w:rPr>
                <w:rFonts w:eastAsia="Calibri"/>
                <w:lang w:val="kk-KZ"/>
              </w:rPr>
            </w:pPr>
            <w:r w:rsidRPr="00B84E66">
              <w:rPr>
                <w:rFonts w:eastAsia="Calibri"/>
                <w:lang w:val="kk-KZ"/>
              </w:rPr>
              <w:t>15/15</w:t>
            </w:r>
          </w:p>
          <w:p w14:paraId="3BF19DC7" w14:textId="77777777" w:rsidR="00EA61FB" w:rsidRPr="00B84E66" w:rsidRDefault="00EA61FB" w:rsidP="009D65F1">
            <w:pPr>
              <w:tabs>
                <w:tab w:val="left" w:pos="5130"/>
              </w:tabs>
              <w:jc w:val="center"/>
              <w:rPr>
                <w:rFonts w:eastAsia="Calibri"/>
                <w:lang w:val="kk-KZ"/>
              </w:rPr>
            </w:pPr>
            <w:r w:rsidRPr="00B84E66">
              <w:rPr>
                <w:rFonts w:eastAsia="Calibri"/>
                <w:lang w:val="kk-KZ"/>
              </w:rPr>
              <w:t>20/16</w:t>
            </w:r>
          </w:p>
        </w:tc>
        <w:tc>
          <w:tcPr>
            <w:tcW w:w="1112" w:type="dxa"/>
          </w:tcPr>
          <w:p w14:paraId="3F3EC012" w14:textId="77777777" w:rsidR="00EA61FB" w:rsidRPr="00B84E66" w:rsidRDefault="00EA61FB" w:rsidP="009D65F1">
            <w:pPr>
              <w:jc w:val="center"/>
              <w:rPr>
                <w:rFonts w:eastAsia="Calibri"/>
                <w:lang w:val="kk-KZ"/>
              </w:rPr>
            </w:pPr>
          </w:p>
          <w:p w14:paraId="655B5824" w14:textId="77777777" w:rsidR="00EA61FB" w:rsidRPr="00B84E66" w:rsidRDefault="00EA61FB" w:rsidP="009D65F1">
            <w:pPr>
              <w:jc w:val="center"/>
              <w:rPr>
                <w:rFonts w:eastAsia="Calibri"/>
                <w:lang w:val="kk-KZ"/>
              </w:rPr>
            </w:pPr>
            <w:r w:rsidRPr="00B84E66">
              <w:rPr>
                <w:rFonts w:eastAsia="Calibri"/>
                <w:lang w:val="kk-KZ"/>
              </w:rPr>
              <w:t xml:space="preserve"> ІІ</w:t>
            </w:r>
          </w:p>
        </w:tc>
      </w:tr>
      <w:tr w:rsidR="00EA61FB" w:rsidRPr="00B84E66" w14:paraId="1E270D24" w14:textId="77777777" w:rsidTr="009D65F1">
        <w:tc>
          <w:tcPr>
            <w:tcW w:w="786" w:type="dxa"/>
          </w:tcPr>
          <w:p w14:paraId="547512DE" w14:textId="77777777" w:rsidR="00EA61FB" w:rsidRPr="00B84E66" w:rsidRDefault="00EA61FB" w:rsidP="009D65F1">
            <w:pPr>
              <w:jc w:val="center"/>
              <w:rPr>
                <w:rFonts w:eastAsia="Calibri"/>
              </w:rPr>
            </w:pPr>
            <w:r w:rsidRPr="00B84E66">
              <w:rPr>
                <w:rFonts w:eastAsia="Calibri"/>
              </w:rPr>
              <w:t>2</w:t>
            </w:r>
          </w:p>
        </w:tc>
        <w:tc>
          <w:tcPr>
            <w:tcW w:w="4712" w:type="dxa"/>
            <w:tcBorders>
              <w:right w:val="single" w:sz="4" w:space="0" w:color="auto"/>
            </w:tcBorders>
          </w:tcPr>
          <w:p w14:paraId="2A61B17B" w14:textId="77777777" w:rsidR="00EA61FB" w:rsidRPr="00B84E66" w:rsidRDefault="00EA61FB" w:rsidP="009D65F1">
            <w:pPr>
              <w:rPr>
                <w:rFonts w:eastAsia="Calibri"/>
              </w:rPr>
            </w:pPr>
            <w:proofErr w:type="spellStart"/>
            <w:r w:rsidRPr="00B84E66">
              <w:rPr>
                <w:rFonts w:eastAsia="Calibri"/>
              </w:rPr>
              <w:t>Кадылбеков</w:t>
            </w:r>
            <w:proofErr w:type="spellEnd"/>
            <w:r w:rsidRPr="00B84E66">
              <w:rPr>
                <w:rFonts w:eastAsia="Calibri"/>
              </w:rPr>
              <w:t xml:space="preserve"> Нурислам</w:t>
            </w:r>
          </w:p>
        </w:tc>
        <w:tc>
          <w:tcPr>
            <w:tcW w:w="2155" w:type="dxa"/>
            <w:tcBorders>
              <w:left w:val="single" w:sz="4" w:space="0" w:color="auto"/>
            </w:tcBorders>
          </w:tcPr>
          <w:p w14:paraId="00E28591" w14:textId="77777777" w:rsidR="00EA61FB" w:rsidRPr="00B84E66" w:rsidRDefault="00EA61FB" w:rsidP="009D65F1">
            <w:pPr>
              <w:jc w:val="center"/>
              <w:rPr>
                <w:rFonts w:eastAsia="Calibri"/>
                <w:lang w:val="kk-KZ"/>
              </w:rPr>
            </w:pPr>
            <w:r w:rsidRPr="00B84E66">
              <w:rPr>
                <w:rFonts w:eastAsia="Calibri"/>
                <w:lang w:val="kk-KZ"/>
              </w:rPr>
              <w:t>Математика</w:t>
            </w:r>
          </w:p>
          <w:p w14:paraId="0D2AC2E7" w14:textId="77777777" w:rsidR="00EA61FB" w:rsidRPr="00B84E66" w:rsidRDefault="00EA61FB" w:rsidP="009D65F1">
            <w:pPr>
              <w:jc w:val="center"/>
              <w:rPr>
                <w:rFonts w:eastAsia="Calibri"/>
                <w:lang w:val="kk-KZ"/>
              </w:rPr>
            </w:pPr>
            <w:r w:rsidRPr="00B84E66">
              <w:rPr>
                <w:rFonts w:eastAsia="Calibri"/>
                <w:lang w:val="kk-KZ"/>
              </w:rPr>
              <w:t>қазақ тілі</w:t>
            </w:r>
          </w:p>
        </w:tc>
        <w:tc>
          <w:tcPr>
            <w:tcW w:w="1106" w:type="dxa"/>
          </w:tcPr>
          <w:p w14:paraId="3C83C660" w14:textId="77777777" w:rsidR="00EA61FB" w:rsidRPr="00B84E66" w:rsidRDefault="00EA61FB" w:rsidP="009D65F1">
            <w:pPr>
              <w:jc w:val="center"/>
              <w:rPr>
                <w:rFonts w:eastAsia="Calibri"/>
              </w:rPr>
            </w:pPr>
            <w:r w:rsidRPr="00B84E66">
              <w:rPr>
                <w:rFonts w:eastAsia="Calibri"/>
                <w:lang w:val="kk-KZ"/>
              </w:rPr>
              <w:t>3 «А»</w:t>
            </w:r>
          </w:p>
        </w:tc>
        <w:tc>
          <w:tcPr>
            <w:tcW w:w="1118" w:type="dxa"/>
          </w:tcPr>
          <w:p w14:paraId="265E2788" w14:textId="77777777" w:rsidR="00EA61FB" w:rsidRPr="00B84E66" w:rsidRDefault="00EA61FB" w:rsidP="009D65F1">
            <w:pPr>
              <w:tabs>
                <w:tab w:val="left" w:pos="5130"/>
              </w:tabs>
              <w:jc w:val="center"/>
              <w:rPr>
                <w:rFonts w:eastAsia="Calibri"/>
                <w:lang w:val="kk-KZ"/>
              </w:rPr>
            </w:pPr>
            <w:r w:rsidRPr="00B84E66">
              <w:rPr>
                <w:rFonts w:eastAsia="Calibri"/>
                <w:lang w:val="kk-KZ"/>
              </w:rPr>
              <w:t>/11</w:t>
            </w:r>
          </w:p>
        </w:tc>
        <w:tc>
          <w:tcPr>
            <w:tcW w:w="1112" w:type="dxa"/>
          </w:tcPr>
          <w:p w14:paraId="051F55B1" w14:textId="77777777" w:rsidR="00EA61FB" w:rsidRPr="00B84E66" w:rsidRDefault="00EA61FB" w:rsidP="009D65F1">
            <w:pPr>
              <w:jc w:val="center"/>
              <w:rPr>
                <w:rFonts w:eastAsia="Calibri"/>
                <w:lang w:val="kk-KZ"/>
              </w:rPr>
            </w:pPr>
            <w:r w:rsidRPr="00B84E66">
              <w:rPr>
                <w:rFonts w:eastAsia="Calibri"/>
                <w:lang w:val="kk-KZ"/>
              </w:rPr>
              <w:t xml:space="preserve">ІІ </w:t>
            </w:r>
          </w:p>
        </w:tc>
      </w:tr>
      <w:tr w:rsidR="00EA61FB" w:rsidRPr="00B84E66" w14:paraId="795E245E" w14:textId="77777777" w:rsidTr="009D65F1">
        <w:tc>
          <w:tcPr>
            <w:tcW w:w="786" w:type="dxa"/>
          </w:tcPr>
          <w:p w14:paraId="5B2FED80" w14:textId="77777777" w:rsidR="00EA61FB" w:rsidRPr="00B84E66" w:rsidRDefault="00EA61FB" w:rsidP="009D65F1">
            <w:pPr>
              <w:jc w:val="center"/>
              <w:rPr>
                <w:rFonts w:eastAsia="Calibri"/>
              </w:rPr>
            </w:pPr>
            <w:r w:rsidRPr="00B84E66">
              <w:rPr>
                <w:rFonts w:eastAsia="Calibri"/>
              </w:rPr>
              <w:t>3</w:t>
            </w:r>
          </w:p>
        </w:tc>
        <w:tc>
          <w:tcPr>
            <w:tcW w:w="4712" w:type="dxa"/>
            <w:tcBorders>
              <w:right w:val="single" w:sz="4" w:space="0" w:color="auto"/>
            </w:tcBorders>
          </w:tcPr>
          <w:p w14:paraId="58B73605" w14:textId="77777777" w:rsidR="00EA61FB" w:rsidRPr="00B84E66" w:rsidRDefault="00EA61FB" w:rsidP="009D65F1">
            <w:pPr>
              <w:rPr>
                <w:rFonts w:eastAsia="Calibri"/>
                <w:lang w:val="kk-KZ"/>
              </w:rPr>
            </w:pPr>
            <w:r w:rsidRPr="00B84E66">
              <w:rPr>
                <w:rFonts w:eastAsia="Calibri"/>
                <w:lang w:val="kk-KZ"/>
              </w:rPr>
              <w:t>Райхан Жанель</w:t>
            </w:r>
          </w:p>
        </w:tc>
        <w:tc>
          <w:tcPr>
            <w:tcW w:w="2155" w:type="dxa"/>
            <w:tcBorders>
              <w:left w:val="single" w:sz="4" w:space="0" w:color="auto"/>
            </w:tcBorders>
          </w:tcPr>
          <w:p w14:paraId="07A03496" w14:textId="77777777" w:rsidR="00EA61FB" w:rsidRPr="00B84E66" w:rsidRDefault="00EA61FB" w:rsidP="009D65F1">
            <w:pPr>
              <w:jc w:val="center"/>
              <w:rPr>
                <w:rFonts w:eastAsia="Calibri"/>
                <w:lang w:val="kk-KZ"/>
              </w:rPr>
            </w:pPr>
            <w:r w:rsidRPr="00B84E66">
              <w:rPr>
                <w:rFonts w:eastAsia="Calibri"/>
                <w:lang w:val="kk-KZ"/>
              </w:rPr>
              <w:t>Қазақ тілі</w:t>
            </w:r>
          </w:p>
          <w:p w14:paraId="280E1F02" w14:textId="77777777" w:rsidR="00EA61FB" w:rsidRPr="00B84E66" w:rsidRDefault="00EA61FB" w:rsidP="009D65F1">
            <w:pPr>
              <w:jc w:val="center"/>
              <w:rPr>
                <w:rFonts w:eastAsia="Calibri"/>
                <w:lang w:val="kk-KZ"/>
              </w:rPr>
            </w:pPr>
            <w:r w:rsidRPr="00B84E66">
              <w:rPr>
                <w:rFonts w:eastAsia="Calibri"/>
                <w:lang w:val="kk-KZ"/>
              </w:rPr>
              <w:t>математика</w:t>
            </w:r>
          </w:p>
        </w:tc>
        <w:tc>
          <w:tcPr>
            <w:tcW w:w="1106" w:type="dxa"/>
          </w:tcPr>
          <w:p w14:paraId="40C85243" w14:textId="77777777" w:rsidR="00EA61FB" w:rsidRPr="00B84E66" w:rsidRDefault="00EA61FB" w:rsidP="009D65F1">
            <w:pPr>
              <w:jc w:val="center"/>
              <w:rPr>
                <w:rFonts w:eastAsia="Calibri"/>
                <w:lang w:val="kk-KZ"/>
              </w:rPr>
            </w:pPr>
            <w:r w:rsidRPr="00B84E66">
              <w:rPr>
                <w:rFonts w:eastAsia="Calibri"/>
                <w:lang w:val="kk-KZ"/>
              </w:rPr>
              <w:t>3 «А»</w:t>
            </w:r>
          </w:p>
        </w:tc>
        <w:tc>
          <w:tcPr>
            <w:tcW w:w="1118" w:type="dxa"/>
          </w:tcPr>
          <w:p w14:paraId="6008B991" w14:textId="77777777" w:rsidR="00EA61FB" w:rsidRPr="00B84E66" w:rsidRDefault="00EA61FB" w:rsidP="009D65F1">
            <w:pPr>
              <w:tabs>
                <w:tab w:val="left" w:pos="5130"/>
              </w:tabs>
              <w:jc w:val="center"/>
              <w:rPr>
                <w:rFonts w:eastAsia="Calibri"/>
                <w:lang w:val="kk-KZ"/>
              </w:rPr>
            </w:pPr>
            <w:r w:rsidRPr="00B84E66">
              <w:rPr>
                <w:rFonts w:eastAsia="Calibri"/>
                <w:lang w:val="kk-KZ"/>
              </w:rPr>
              <w:t>15/7</w:t>
            </w:r>
          </w:p>
        </w:tc>
        <w:tc>
          <w:tcPr>
            <w:tcW w:w="1112" w:type="dxa"/>
          </w:tcPr>
          <w:p w14:paraId="49C3D8BA" w14:textId="77777777" w:rsidR="00EA61FB" w:rsidRPr="00B84E66" w:rsidRDefault="00EA61FB" w:rsidP="009D65F1">
            <w:pPr>
              <w:jc w:val="center"/>
              <w:rPr>
                <w:rFonts w:eastAsia="Calibri"/>
                <w:lang w:val="kk-KZ"/>
              </w:rPr>
            </w:pPr>
          </w:p>
        </w:tc>
      </w:tr>
      <w:tr w:rsidR="00EA61FB" w:rsidRPr="00B84E66" w14:paraId="7C973C1C" w14:textId="77777777" w:rsidTr="009D65F1">
        <w:tc>
          <w:tcPr>
            <w:tcW w:w="786" w:type="dxa"/>
          </w:tcPr>
          <w:p w14:paraId="2BA63152" w14:textId="77777777" w:rsidR="00EA61FB" w:rsidRPr="00B84E66" w:rsidRDefault="00EA61FB" w:rsidP="009D65F1">
            <w:pPr>
              <w:jc w:val="center"/>
              <w:rPr>
                <w:rFonts w:eastAsia="Calibri"/>
              </w:rPr>
            </w:pPr>
            <w:r w:rsidRPr="00B84E66">
              <w:rPr>
                <w:rFonts w:eastAsia="Calibri"/>
              </w:rPr>
              <w:t>4</w:t>
            </w:r>
          </w:p>
        </w:tc>
        <w:tc>
          <w:tcPr>
            <w:tcW w:w="4712" w:type="dxa"/>
            <w:tcBorders>
              <w:right w:val="single" w:sz="4" w:space="0" w:color="auto"/>
            </w:tcBorders>
          </w:tcPr>
          <w:p w14:paraId="21BEE458" w14:textId="77777777" w:rsidR="00EA61FB" w:rsidRPr="00B84E66" w:rsidRDefault="00EA61FB" w:rsidP="009D65F1">
            <w:pPr>
              <w:rPr>
                <w:rFonts w:eastAsia="Calibri"/>
              </w:rPr>
            </w:pPr>
            <w:r w:rsidRPr="00B84E66">
              <w:rPr>
                <w:rFonts w:eastAsia="Calibri"/>
              </w:rPr>
              <w:t xml:space="preserve">Сабитова </w:t>
            </w:r>
            <w:proofErr w:type="spellStart"/>
            <w:r w:rsidRPr="00B84E66">
              <w:rPr>
                <w:rFonts w:eastAsia="Calibri"/>
              </w:rPr>
              <w:t>Дильназ</w:t>
            </w:r>
            <w:proofErr w:type="spellEnd"/>
          </w:p>
        </w:tc>
        <w:tc>
          <w:tcPr>
            <w:tcW w:w="2155" w:type="dxa"/>
            <w:tcBorders>
              <w:left w:val="single" w:sz="4" w:space="0" w:color="auto"/>
            </w:tcBorders>
          </w:tcPr>
          <w:p w14:paraId="334AB75F" w14:textId="77777777" w:rsidR="00EA61FB" w:rsidRPr="00B84E66" w:rsidRDefault="00EA61FB" w:rsidP="009D65F1">
            <w:pPr>
              <w:jc w:val="center"/>
              <w:rPr>
                <w:rFonts w:eastAsia="Calibri"/>
                <w:lang w:val="kk-KZ"/>
              </w:rPr>
            </w:pPr>
            <w:r w:rsidRPr="00B84E66">
              <w:rPr>
                <w:rFonts w:eastAsia="Calibri"/>
                <w:lang w:val="kk-KZ"/>
              </w:rPr>
              <w:t>Қазақ тілі</w:t>
            </w:r>
          </w:p>
          <w:p w14:paraId="54698237" w14:textId="77777777" w:rsidR="00EA61FB" w:rsidRPr="00B84E66" w:rsidRDefault="00EA61FB" w:rsidP="009D65F1">
            <w:pPr>
              <w:jc w:val="center"/>
              <w:rPr>
                <w:rFonts w:eastAsia="Calibri"/>
                <w:lang w:val="kk-KZ"/>
              </w:rPr>
            </w:pPr>
            <w:r w:rsidRPr="00B84E66">
              <w:rPr>
                <w:rFonts w:eastAsia="Calibri"/>
                <w:lang w:val="kk-KZ"/>
              </w:rPr>
              <w:t>математика</w:t>
            </w:r>
          </w:p>
        </w:tc>
        <w:tc>
          <w:tcPr>
            <w:tcW w:w="1106" w:type="dxa"/>
          </w:tcPr>
          <w:p w14:paraId="6EB5557D" w14:textId="77777777" w:rsidR="00EA61FB" w:rsidRPr="00B84E66" w:rsidRDefault="00EA61FB" w:rsidP="009D65F1">
            <w:pPr>
              <w:jc w:val="center"/>
              <w:rPr>
                <w:rFonts w:eastAsia="Calibri"/>
                <w:lang w:val="kk-KZ"/>
              </w:rPr>
            </w:pPr>
            <w:r w:rsidRPr="00B84E66">
              <w:rPr>
                <w:rFonts w:eastAsia="Calibri"/>
                <w:lang w:val="kk-KZ"/>
              </w:rPr>
              <w:t>3 «А»</w:t>
            </w:r>
          </w:p>
        </w:tc>
        <w:tc>
          <w:tcPr>
            <w:tcW w:w="1118" w:type="dxa"/>
          </w:tcPr>
          <w:p w14:paraId="3D9D90A0" w14:textId="77777777" w:rsidR="00EA61FB" w:rsidRPr="00B84E66" w:rsidRDefault="00EA61FB" w:rsidP="009D65F1">
            <w:pPr>
              <w:tabs>
                <w:tab w:val="left" w:pos="5130"/>
              </w:tabs>
              <w:jc w:val="center"/>
              <w:rPr>
                <w:rFonts w:eastAsia="Calibri"/>
                <w:lang w:val="kk-KZ"/>
              </w:rPr>
            </w:pPr>
            <w:r w:rsidRPr="00B84E66">
              <w:rPr>
                <w:rFonts w:eastAsia="Calibri"/>
                <w:lang w:val="kk-KZ"/>
              </w:rPr>
              <w:t>15/7</w:t>
            </w:r>
          </w:p>
          <w:p w14:paraId="60C21979" w14:textId="77777777" w:rsidR="00EA61FB" w:rsidRPr="00B84E66" w:rsidRDefault="00EA61FB" w:rsidP="009D65F1">
            <w:pPr>
              <w:tabs>
                <w:tab w:val="left" w:pos="5130"/>
              </w:tabs>
              <w:jc w:val="center"/>
              <w:rPr>
                <w:rFonts w:eastAsia="Calibri"/>
                <w:lang w:val="kk-KZ"/>
              </w:rPr>
            </w:pPr>
            <w:r w:rsidRPr="00B84E66">
              <w:rPr>
                <w:rFonts w:eastAsia="Calibri"/>
                <w:lang w:val="kk-KZ"/>
              </w:rPr>
              <w:t>50/26</w:t>
            </w:r>
          </w:p>
        </w:tc>
        <w:tc>
          <w:tcPr>
            <w:tcW w:w="1112" w:type="dxa"/>
          </w:tcPr>
          <w:p w14:paraId="11581E83" w14:textId="77777777" w:rsidR="00EA61FB" w:rsidRPr="00B84E66" w:rsidRDefault="00EA61FB" w:rsidP="009D65F1">
            <w:pPr>
              <w:jc w:val="center"/>
              <w:rPr>
                <w:rFonts w:eastAsia="Calibri"/>
                <w:lang w:val="kk-KZ"/>
              </w:rPr>
            </w:pPr>
          </w:p>
        </w:tc>
      </w:tr>
      <w:tr w:rsidR="00EA61FB" w:rsidRPr="00B84E66" w14:paraId="4FFAD349" w14:textId="77777777" w:rsidTr="009D65F1">
        <w:tc>
          <w:tcPr>
            <w:tcW w:w="786" w:type="dxa"/>
          </w:tcPr>
          <w:p w14:paraId="50EA0B09" w14:textId="77777777" w:rsidR="00EA61FB" w:rsidRPr="00B84E66" w:rsidRDefault="00EA61FB" w:rsidP="009D65F1">
            <w:pPr>
              <w:jc w:val="center"/>
              <w:rPr>
                <w:rFonts w:eastAsia="Calibri"/>
              </w:rPr>
            </w:pPr>
            <w:r w:rsidRPr="00B84E66">
              <w:rPr>
                <w:rFonts w:eastAsia="Calibri"/>
              </w:rPr>
              <w:t>5</w:t>
            </w:r>
          </w:p>
        </w:tc>
        <w:tc>
          <w:tcPr>
            <w:tcW w:w="4712" w:type="dxa"/>
            <w:tcBorders>
              <w:right w:val="single" w:sz="4" w:space="0" w:color="auto"/>
            </w:tcBorders>
          </w:tcPr>
          <w:p w14:paraId="3DB644B1" w14:textId="77777777" w:rsidR="00EA61FB" w:rsidRPr="00B84E66" w:rsidRDefault="00EA61FB" w:rsidP="009D65F1">
            <w:pPr>
              <w:rPr>
                <w:rFonts w:eastAsia="Calibri"/>
                <w:lang w:val="kk-KZ"/>
              </w:rPr>
            </w:pPr>
            <w:r w:rsidRPr="00B84E66">
              <w:rPr>
                <w:rFonts w:eastAsia="Calibri"/>
                <w:lang w:val="kk-KZ"/>
              </w:rPr>
              <w:t>Алтай Райана</w:t>
            </w:r>
          </w:p>
        </w:tc>
        <w:tc>
          <w:tcPr>
            <w:tcW w:w="2155" w:type="dxa"/>
            <w:tcBorders>
              <w:left w:val="single" w:sz="4" w:space="0" w:color="auto"/>
            </w:tcBorders>
          </w:tcPr>
          <w:p w14:paraId="14760DC6" w14:textId="77777777" w:rsidR="00EA61FB" w:rsidRPr="00B84E66" w:rsidRDefault="00EA61FB" w:rsidP="009D65F1">
            <w:pPr>
              <w:jc w:val="center"/>
              <w:rPr>
                <w:rFonts w:eastAsia="Calibri"/>
                <w:lang w:val="kk-KZ"/>
              </w:rPr>
            </w:pPr>
            <w:r w:rsidRPr="00B84E66">
              <w:rPr>
                <w:rFonts w:eastAsia="Calibri"/>
              </w:rPr>
              <w:t>Математика</w:t>
            </w:r>
          </w:p>
          <w:p w14:paraId="0FFB25BF" w14:textId="77777777" w:rsidR="00EA61FB" w:rsidRPr="00B84E66" w:rsidRDefault="00EA61FB" w:rsidP="009D65F1">
            <w:pPr>
              <w:jc w:val="center"/>
              <w:rPr>
                <w:rFonts w:eastAsia="Calibri"/>
                <w:lang w:val="kk-KZ"/>
              </w:rPr>
            </w:pPr>
            <w:r w:rsidRPr="00B84E66">
              <w:rPr>
                <w:rFonts w:eastAsia="Calibri"/>
                <w:lang w:val="kk-KZ"/>
              </w:rPr>
              <w:t>қазақ тілі</w:t>
            </w:r>
          </w:p>
        </w:tc>
        <w:tc>
          <w:tcPr>
            <w:tcW w:w="1106" w:type="dxa"/>
          </w:tcPr>
          <w:p w14:paraId="30E3C86F" w14:textId="77777777" w:rsidR="00EA61FB" w:rsidRPr="00B84E66" w:rsidRDefault="00EA61FB" w:rsidP="009D65F1">
            <w:pPr>
              <w:jc w:val="center"/>
              <w:rPr>
                <w:rFonts w:eastAsia="Calibri"/>
                <w:lang w:val="kk-KZ"/>
              </w:rPr>
            </w:pPr>
            <w:r w:rsidRPr="00B84E66">
              <w:rPr>
                <w:rFonts w:eastAsia="Calibri"/>
                <w:lang w:val="kk-KZ"/>
              </w:rPr>
              <w:t>3 «Б»</w:t>
            </w:r>
          </w:p>
        </w:tc>
        <w:tc>
          <w:tcPr>
            <w:tcW w:w="1118" w:type="dxa"/>
          </w:tcPr>
          <w:p w14:paraId="2D8D1F12" w14:textId="77777777" w:rsidR="00EA61FB" w:rsidRPr="00B84E66" w:rsidRDefault="00EA61FB" w:rsidP="009D65F1">
            <w:pPr>
              <w:tabs>
                <w:tab w:val="left" w:pos="5130"/>
              </w:tabs>
              <w:jc w:val="center"/>
              <w:rPr>
                <w:rFonts w:eastAsia="Calibri"/>
                <w:lang w:val="kk-KZ"/>
              </w:rPr>
            </w:pPr>
            <w:r w:rsidRPr="00B84E66">
              <w:rPr>
                <w:rFonts w:eastAsia="Calibri"/>
                <w:lang w:val="kk-KZ"/>
              </w:rPr>
              <w:t>28/5</w:t>
            </w:r>
          </w:p>
        </w:tc>
        <w:tc>
          <w:tcPr>
            <w:tcW w:w="1112" w:type="dxa"/>
          </w:tcPr>
          <w:p w14:paraId="19EDB9BA" w14:textId="77777777" w:rsidR="00EA61FB" w:rsidRPr="00B84E66" w:rsidRDefault="00EA61FB" w:rsidP="009D65F1">
            <w:pPr>
              <w:jc w:val="center"/>
              <w:rPr>
                <w:rFonts w:eastAsia="Calibri"/>
                <w:lang w:val="kk-KZ"/>
              </w:rPr>
            </w:pPr>
          </w:p>
        </w:tc>
      </w:tr>
      <w:tr w:rsidR="00EA61FB" w:rsidRPr="00B84E66" w14:paraId="0998E2AF" w14:textId="77777777" w:rsidTr="009D65F1">
        <w:tc>
          <w:tcPr>
            <w:tcW w:w="786" w:type="dxa"/>
          </w:tcPr>
          <w:p w14:paraId="648872A1" w14:textId="77777777" w:rsidR="00EA61FB" w:rsidRPr="00B84E66" w:rsidRDefault="00EA61FB" w:rsidP="009D65F1">
            <w:pPr>
              <w:jc w:val="center"/>
              <w:rPr>
                <w:rFonts w:eastAsia="Calibri"/>
              </w:rPr>
            </w:pPr>
            <w:r w:rsidRPr="00B84E66">
              <w:rPr>
                <w:rFonts w:eastAsia="Calibri"/>
              </w:rPr>
              <w:t>6</w:t>
            </w:r>
          </w:p>
        </w:tc>
        <w:tc>
          <w:tcPr>
            <w:tcW w:w="4712" w:type="dxa"/>
            <w:tcBorders>
              <w:right w:val="single" w:sz="4" w:space="0" w:color="auto"/>
            </w:tcBorders>
          </w:tcPr>
          <w:p w14:paraId="61A285E5" w14:textId="77777777" w:rsidR="00EA61FB" w:rsidRPr="00B84E66" w:rsidRDefault="00EA61FB" w:rsidP="009D65F1">
            <w:pPr>
              <w:rPr>
                <w:rFonts w:eastAsia="Calibri"/>
                <w:lang w:val="kk-KZ"/>
              </w:rPr>
            </w:pPr>
            <w:r w:rsidRPr="00B84E66">
              <w:rPr>
                <w:rFonts w:eastAsia="Calibri"/>
                <w:lang w:val="kk-KZ"/>
              </w:rPr>
              <w:t>Елизарова Николь</w:t>
            </w:r>
          </w:p>
        </w:tc>
        <w:tc>
          <w:tcPr>
            <w:tcW w:w="2155" w:type="dxa"/>
            <w:tcBorders>
              <w:left w:val="single" w:sz="4" w:space="0" w:color="auto"/>
            </w:tcBorders>
          </w:tcPr>
          <w:p w14:paraId="32F78240" w14:textId="77777777" w:rsidR="00EA61FB" w:rsidRPr="00B84E66" w:rsidRDefault="00EA61FB" w:rsidP="009D65F1">
            <w:pPr>
              <w:jc w:val="center"/>
              <w:rPr>
                <w:rFonts w:eastAsia="Calibri"/>
                <w:lang w:val="kk-KZ"/>
              </w:rPr>
            </w:pPr>
            <w:r w:rsidRPr="00B84E66">
              <w:rPr>
                <w:rFonts w:eastAsia="Calibri"/>
                <w:lang w:val="kk-KZ"/>
              </w:rPr>
              <w:t xml:space="preserve"> Русский язык</w:t>
            </w:r>
          </w:p>
          <w:p w14:paraId="5C4CA5D8" w14:textId="77777777" w:rsidR="00EA61FB" w:rsidRPr="00B84E66" w:rsidRDefault="00EA61FB" w:rsidP="009D65F1">
            <w:pPr>
              <w:jc w:val="center"/>
              <w:rPr>
                <w:rFonts w:eastAsia="Calibri"/>
                <w:lang w:val="kk-KZ"/>
              </w:rPr>
            </w:pPr>
            <w:r w:rsidRPr="00B84E66">
              <w:rPr>
                <w:rFonts w:eastAsia="Calibri"/>
                <w:lang w:val="kk-KZ"/>
              </w:rPr>
              <w:t>математика</w:t>
            </w:r>
          </w:p>
        </w:tc>
        <w:tc>
          <w:tcPr>
            <w:tcW w:w="1106" w:type="dxa"/>
          </w:tcPr>
          <w:p w14:paraId="03832C16" w14:textId="77777777" w:rsidR="00EA61FB" w:rsidRPr="00B84E66" w:rsidRDefault="00EA61FB" w:rsidP="009D65F1">
            <w:pPr>
              <w:jc w:val="center"/>
              <w:rPr>
                <w:rFonts w:eastAsia="Calibri"/>
                <w:lang w:val="kk-KZ"/>
              </w:rPr>
            </w:pPr>
            <w:r w:rsidRPr="00B84E66">
              <w:rPr>
                <w:rFonts w:eastAsia="Calibri"/>
                <w:lang w:val="kk-KZ"/>
              </w:rPr>
              <w:t>3 «Б»</w:t>
            </w:r>
          </w:p>
        </w:tc>
        <w:tc>
          <w:tcPr>
            <w:tcW w:w="1118" w:type="dxa"/>
          </w:tcPr>
          <w:p w14:paraId="5A3EE896" w14:textId="77777777" w:rsidR="00EA61FB" w:rsidRPr="00B84E66" w:rsidRDefault="00EA61FB" w:rsidP="009D65F1">
            <w:pPr>
              <w:tabs>
                <w:tab w:val="left" w:pos="5130"/>
              </w:tabs>
              <w:jc w:val="center"/>
              <w:rPr>
                <w:rFonts w:eastAsia="Calibri"/>
                <w:lang w:val="kk-KZ"/>
              </w:rPr>
            </w:pPr>
            <w:r w:rsidRPr="00B84E66">
              <w:rPr>
                <w:rFonts w:eastAsia="Calibri"/>
                <w:lang w:val="kk-KZ"/>
              </w:rPr>
              <w:t>9/7</w:t>
            </w:r>
          </w:p>
          <w:p w14:paraId="3A6D9CDB" w14:textId="77777777" w:rsidR="00EA61FB" w:rsidRPr="00B84E66" w:rsidRDefault="00EA61FB" w:rsidP="009D65F1">
            <w:pPr>
              <w:tabs>
                <w:tab w:val="left" w:pos="5130"/>
              </w:tabs>
              <w:jc w:val="center"/>
              <w:rPr>
                <w:rFonts w:eastAsia="Calibri"/>
                <w:lang w:val="kk-KZ"/>
              </w:rPr>
            </w:pPr>
            <w:r w:rsidRPr="00B84E66">
              <w:rPr>
                <w:rFonts w:eastAsia="Calibri"/>
                <w:lang w:val="kk-KZ"/>
              </w:rPr>
              <w:t>4/3</w:t>
            </w:r>
          </w:p>
        </w:tc>
        <w:tc>
          <w:tcPr>
            <w:tcW w:w="1112" w:type="dxa"/>
          </w:tcPr>
          <w:p w14:paraId="1A2759A6" w14:textId="77777777" w:rsidR="00EA61FB" w:rsidRPr="00B84E66" w:rsidRDefault="00EA61FB" w:rsidP="009D65F1">
            <w:pPr>
              <w:jc w:val="center"/>
              <w:rPr>
                <w:rFonts w:eastAsia="Calibri"/>
                <w:lang w:val="kk-KZ"/>
              </w:rPr>
            </w:pPr>
          </w:p>
          <w:p w14:paraId="72A6F1D8" w14:textId="77777777" w:rsidR="00EA61FB" w:rsidRPr="00B84E66" w:rsidRDefault="00EA61FB" w:rsidP="009D65F1">
            <w:pPr>
              <w:jc w:val="center"/>
              <w:rPr>
                <w:rFonts w:eastAsia="Calibri"/>
                <w:lang w:val="kk-KZ"/>
              </w:rPr>
            </w:pPr>
            <w:r w:rsidRPr="00B84E66">
              <w:rPr>
                <w:rFonts w:eastAsia="Calibri"/>
                <w:lang w:val="kk-KZ"/>
              </w:rPr>
              <w:t>ІІ</w:t>
            </w:r>
          </w:p>
        </w:tc>
      </w:tr>
      <w:tr w:rsidR="00EA61FB" w:rsidRPr="00B84E66" w14:paraId="46479962" w14:textId="77777777" w:rsidTr="009D65F1">
        <w:tc>
          <w:tcPr>
            <w:tcW w:w="786" w:type="dxa"/>
          </w:tcPr>
          <w:p w14:paraId="493D06C0" w14:textId="77777777" w:rsidR="00EA61FB" w:rsidRPr="00B84E66" w:rsidRDefault="00EA61FB" w:rsidP="009D65F1">
            <w:pPr>
              <w:jc w:val="center"/>
              <w:rPr>
                <w:rFonts w:eastAsia="Calibri"/>
              </w:rPr>
            </w:pPr>
            <w:r w:rsidRPr="00B84E66">
              <w:rPr>
                <w:rFonts w:eastAsia="Calibri"/>
              </w:rPr>
              <w:t>7</w:t>
            </w:r>
          </w:p>
        </w:tc>
        <w:tc>
          <w:tcPr>
            <w:tcW w:w="4712" w:type="dxa"/>
            <w:tcBorders>
              <w:right w:val="single" w:sz="4" w:space="0" w:color="auto"/>
            </w:tcBorders>
          </w:tcPr>
          <w:p w14:paraId="4538CFE9" w14:textId="77777777" w:rsidR="00EA61FB" w:rsidRPr="00B84E66" w:rsidRDefault="00EA61FB" w:rsidP="009D65F1">
            <w:pPr>
              <w:rPr>
                <w:rFonts w:eastAsia="Calibri"/>
                <w:lang w:val="kk-KZ"/>
              </w:rPr>
            </w:pPr>
            <w:r w:rsidRPr="00B84E66">
              <w:rPr>
                <w:rFonts w:eastAsia="Calibri"/>
                <w:lang w:val="kk-KZ"/>
              </w:rPr>
              <w:t>Кенжебаев Санжар</w:t>
            </w:r>
          </w:p>
        </w:tc>
        <w:tc>
          <w:tcPr>
            <w:tcW w:w="2155" w:type="dxa"/>
            <w:tcBorders>
              <w:left w:val="single" w:sz="4" w:space="0" w:color="auto"/>
            </w:tcBorders>
          </w:tcPr>
          <w:p w14:paraId="2F8D0785" w14:textId="77777777" w:rsidR="00EA61FB" w:rsidRPr="00B84E66" w:rsidRDefault="00EA61FB" w:rsidP="009D65F1">
            <w:pPr>
              <w:jc w:val="center"/>
              <w:rPr>
                <w:rFonts w:eastAsia="Calibri"/>
              </w:rPr>
            </w:pPr>
            <w:r w:rsidRPr="00B84E66">
              <w:rPr>
                <w:rFonts w:eastAsia="Calibri"/>
              </w:rPr>
              <w:t xml:space="preserve">Математика </w:t>
            </w:r>
          </w:p>
          <w:p w14:paraId="5066460B" w14:textId="77777777" w:rsidR="00EA61FB" w:rsidRPr="00B84E66" w:rsidRDefault="00EA61FB" w:rsidP="009D65F1">
            <w:pPr>
              <w:jc w:val="center"/>
              <w:rPr>
                <w:rFonts w:eastAsia="Calibri"/>
                <w:lang w:val="kk-KZ"/>
              </w:rPr>
            </w:pPr>
            <w:r w:rsidRPr="00B84E66">
              <w:rPr>
                <w:rFonts w:eastAsia="Calibri"/>
                <w:lang w:val="kk-KZ"/>
              </w:rPr>
              <w:t>Қазақ тілі</w:t>
            </w:r>
          </w:p>
          <w:p w14:paraId="7E99EDD5" w14:textId="77777777" w:rsidR="00EA61FB" w:rsidRPr="00B84E66" w:rsidRDefault="00EA61FB" w:rsidP="009D65F1">
            <w:pPr>
              <w:rPr>
                <w:rFonts w:eastAsia="Calibri"/>
                <w:lang w:val="kk-KZ"/>
              </w:rPr>
            </w:pPr>
          </w:p>
        </w:tc>
        <w:tc>
          <w:tcPr>
            <w:tcW w:w="1106" w:type="dxa"/>
          </w:tcPr>
          <w:p w14:paraId="7245FC69" w14:textId="77777777" w:rsidR="00EA61FB" w:rsidRPr="00B84E66" w:rsidRDefault="00EA61FB" w:rsidP="009D65F1">
            <w:pPr>
              <w:jc w:val="center"/>
              <w:rPr>
                <w:rFonts w:eastAsia="Calibri"/>
                <w:lang w:val="kk-KZ"/>
              </w:rPr>
            </w:pPr>
            <w:r w:rsidRPr="00B84E66">
              <w:rPr>
                <w:rFonts w:eastAsia="Calibri"/>
                <w:lang w:val="kk-KZ"/>
              </w:rPr>
              <w:t>4 «А»</w:t>
            </w:r>
          </w:p>
        </w:tc>
        <w:tc>
          <w:tcPr>
            <w:tcW w:w="1118" w:type="dxa"/>
          </w:tcPr>
          <w:p w14:paraId="01F1480D" w14:textId="77777777" w:rsidR="00EA61FB" w:rsidRPr="00B84E66" w:rsidRDefault="00EA61FB" w:rsidP="009D65F1">
            <w:pPr>
              <w:tabs>
                <w:tab w:val="left" w:pos="5130"/>
              </w:tabs>
              <w:jc w:val="center"/>
              <w:rPr>
                <w:rFonts w:eastAsia="Calibri"/>
                <w:lang w:val="kk-KZ"/>
              </w:rPr>
            </w:pPr>
            <w:r w:rsidRPr="00B84E66">
              <w:rPr>
                <w:rFonts w:eastAsia="Calibri"/>
                <w:lang w:val="kk-KZ"/>
              </w:rPr>
              <w:t>20/7</w:t>
            </w:r>
          </w:p>
          <w:p w14:paraId="2065D099" w14:textId="77777777" w:rsidR="00EA61FB" w:rsidRPr="00B84E66" w:rsidRDefault="00EA61FB" w:rsidP="009D65F1">
            <w:pPr>
              <w:tabs>
                <w:tab w:val="left" w:pos="5130"/>
              </w:tabs>
              <w:jc w:val="center"/>
              <w:rPr>
                <w:rFonts w:eastAsia="Calibri"/>
                <w:lang w:val="kk-KZ"/>
              </w:rPr>
            </w:pPr>
            <w:r w:rsidRPr="00B84E66">
              <w:rPr>
                <w:rFonts w:eastAsia="Calibri"/>
                <w:lang w:val="kk-KZ"/>
              </w:rPr>
              <w:t>20/6</w:t>
            </w:r>
          </w:p>
        </w:tc>
        <w:tc>
          <w:tcPr>
            <w:tcW w:w="1112" w:type="dxa"/>
          </w:tcPr>
          <w:p w14:paraId="7D00480F" w14:textId="77777777" w:rsidR="00EA61FB" w:rsidRPr="00B84E66" w:rsidRDefault="00EA61FB" w:rsidP="009D65F1">
            <w:pPr>
              <w:jc w:val="center"/>
              <w:rPr>
                <w:rFonts w:eastAsia="Calibri"/>
                <w:lang w:val="kk-KZ"/>
              </w:rPr>
            </w:pPr>
          </w:p>
          <w:p w14:paraId="0ED96D6D" w14:textId="77777777" w:rsidR="00EA61FB" w:rsidRPr="00B84E66" w:rsidRDefault="00EA61FB" w:rsidP="009D65F1">
            <w:pPr>
              <w:rPr>
                <w:rFonts w:eastAsia="Calibri"/>
                <w:lang w:val="kk-KZ"/>
              </w:rPr>
            </w:pPr>
          </w:p>
        </w:tc>
      </w:tr>
      <w:tr w:rsidR="00EA61FB" w:rsidRPr="00B84E66" w14:paraId="3BE078EB" w14:textId="77777777" w:rsidTr="009D65F1">
        <w:tc>
          <w:tcPr>
            <w:tcW w:w="786" w:type="dxa"/>
          </w:tcPr>
          <w:p w14:paraId="43D41393" w14:textId="77777777" w:rsidR="00EA61FB" w:rsidRPr="00B84E66" w:rsidRDefault="00EA61FB" w:rsidP="009D65F1">
            <w:pPr>
              <w:jc w:val="center"/>
              <w:rPr>
                <w:rFonts w:eastAsia="Calibri"/>
              </w:rPr>
            </w:pPr>
            <w:r w:rsidRPr="00B84E66">
              <w:rPr>
                <w:rFonts w:eastAsia="Calibri"/>
              </w:rPr>
              <w:t>8</w:t>
            </w:r>
          </w:p>
        </w:tc>
        <w:tc>
          <w:tcPr>
            <w:tcW w:w="4712" w:type="dxa"/>
            <w:tcBorders>
              <w:right w:val="single" w:sz="4" w:space="0" w:color="auto"/>
            </w:tcBorders>
          </w:tcPr>
          <w:p w14:paraId="39FFD97A" w14:textId="77777777" w:rsidR="00EA61FB" w:rsidRPr="00B84E66" w:rsidRDefault="00EA61FB" w:rsidP="009D65F1">
            <w:pPr>
              <w:rPr>
                <w:rFonts w:eastAsia="Calibri"/>
                <w:lang w:val="kk-KZ"/>
              </w:rPr>
            </w:pPr>
            <w:r w:rsidRPr="00B84E66">
              <w:rPr>
                <w:rFonts w:eastAsia="Calibri"/>
                <w:lang w:val="kk-KZ"/>
              </w:rPr>
              <w:t>Муратбеков Ерсултан</w:t>
            </w:r>
          </w:p>
        </w:tc>
        <w:tc>
          <w:tcPr>
            <w:tcW w:w="2155" w:type="dxa"/>
            <w:tcBorders>
              <w:left w:val="single" w:sz="4" w:space="0" w:color="auto"/>
            </w:tcBorders>
          </w:tcPr>
          <w:p w14:paraId="2746E674" w14:textId="77777777" w:rsidR="00EA61FB" w:rsidRPr="00B84E66" w:rsidRDefault="00EA61FB" w:rsidP="009D65F1">
            <w:pPr>
              <w:jc w:val="center"/>
              <w:rPr>
                <w:rFonts w:eastAsia="Calibri"/>
              </w:rPr>
            </w:pPr>
            <w:r w:rsidRPr="00B84E66">
              <w:rPr>
                <w:rFonts w:eastAsia="Calibri"/>
              </w:rPr>
              <w:t xml:space="preserve">Математика </w:t>
            </w:r>
          </w:p>
          <w:p w14:paraId="6603AE67" w14:textId="77777777" w:rsidR="00EA61FB" w:rsidRPr="00B84E66" w:rsidRDefault="00EA61FB" w:rsidP="009D65F1">
            <w:pPr>
              <w:jc w:val="center"/>
              <w:rPr>
                <w:rFonts w:eastAsia="Calibri"/>
                <w:lang w:val="kk-KZ"/>
              </w:rPr>
            </w:pPr>
            <w:r w:rsidRPr="00B84E66">
              <w:rPr>
                <w:rFonts w:eastAsia="Calibri"/>
                <w:lang w:val="kk-KZ"/>
              </w:rPr>
              <w:t>Қазақ тілі</w:t>
            </w:r>
          </w:p>
          <w:p w14:paraId="3646A373" w14:textId="77777777" w:rsidR="00EA61FB" w:rsidRPr="00B84E66" w:rsidRDefault="00EA61FB" w:rsidP="009D65F1">
            <w:pPr>
              <w:jc w:val="center"/>
              <w:rPr>
                <w:rFonts w:eastAsia="Calibri"/>
                <w:lang w:val="kk-KZ"/>
              </w:rPr>
            </w:pPr>
          </w:p>
        </w:tc>
        <w:tc>
          <w:tcPr>
            <w:tcW w:w="1106" w:type="dxa"/>
          </w:tcPr>
          <w:p w14:paraId="4EF93A2F" w14:textId="77777777" w:rsidR="00EA61FB" w:rsidRPr="00B84E66" w:rsidRDefault="00EA61FB" w:rsidP="009D65F1">
            <w:pPr>
              <w:jc w:val="center"/>
              <w:rPr>
                <w:rFonts w:eastAsia="Calibri"/>
                <w:lang w:val="kk-KZ"/>
              </w:rPr>
            </w:pPr>
            <w:r w:rsidRPr="00B84E66">
              <w:rPr>
                <w:rFonts w:eastAsia="Calibri"/>
                <w:lang w:val="kk-KZ"/>
              </w:rPr>
              <w:t>4 «А»</w:t>
            </w:r>
          </w:p>
        </w:tc>
        <w:tc>
          <w:tcPr>
            <w:tcW w:w="1118" w:type="dxa"/>
          </w:tcPr>
          <w:p w14:paraId="4A39FAE2" w14:textId="77777777" w:rsidR="00EA61FB" w:rsidRPr="00B84E66" w:rsidRDefault="00EA61FB" w:rsidP="009D65F1">
            <w:pPr>
              <w:tabs>
                <w:tab w:val="left" w:pos="5130"/>
              </w:tabs>
              <w:jc w:val="center"/>
              <w:rPr>
                <w:rFonts w:eastAsia="Calibri"/>
                <w:lang w:val="kk-KZ"/>
              </w:rPr>
            </w:pPr>
            <w:r w:rsidRPr="00B84E66">
              <w:rPr>
                <w:rFonts w:eastAsia="Calibri"/>
                <w:lang w:val="kk-KZ"/>
              </w:rPr>
              <w:t>20/14</w:t>
            </w:r>
          </w:p>
          <w:p w14:paraId="2D5A99D4" w14:textId="77777777" w:rsidR="00EA61FB" w:rsidRPr="00B84E66" w:rsidRDefault="00EA61FB" w:rsidP="009D65F1">
            <w:pPr>
              <w:tabs>
                <w:tab w:val="left" w:pos="5130"/>
              </w:tabs>
              <w:jc w:val="center"/>
              <w:rPr>
                <w:rFonts w:eastAsia="Calibri"/>
                <w:lang w:val="kk-KZ"/>
              </w:rPr>
            </w:pPr>
            <w:r w:rsidRPr="00B84E66">
              <w:rPr>
                <w:rFonts w:eastAsia="Calibri"/>
                <w:lang w:val="kk-KZ"/>
              </w:rPr>
              <w:t>20/14</w:t>
            </w:r>
          </w:p>
        </w:tc>
        <w:tc>
          <w:tcPr>
            <w:tcW w:w="1112" w:type="dxa"/>
          </w:tcPr>
          <w:p w14:paraId="07CC18CF" w14:textId="77777777" w:rsidR="00EA61FB" w:rsidRPr="00B84E66" w:rsidRDefault="00EA61FB" w:rsidP="009D65F1">
            <w:pPr>
              <w:jc w:val="center"/>
              <w:rPr>
                <w:rFonts w:eastAsia="Calibri"/>
                <w:lang w:val="kk-KZ"/>
              </w:rPr>
            </w:pPr>
            <w:r w:rsidRPr="00B84E66">
              <w:rPr>
                <w:rFonts w:eastAsia="Calibri"/>
                <w:lang w:val="kk-KZ"/>
              </w:rPr>
              <w:t>ІІІ</w:t>
            </w:r>
          </w:p>
        </w:tc>
      </w:tr>
      <w:tr w:rsidR="00EA61FB" w:rsidRPr="00B84E66" w14:paraId="75BB9453" w14:textId="77777777" w:rsidTr="009D65F1">
        <w:tc>
          <w:tcPr>
            <w:tcW w:w="786" w:type="dxa"/>
          </w:tcPr>
          <w:p w14:paraId="2D8BA04C" w14:textId="77777777" w:rsidR="00EA61FB" w:rsidRPr="00B84E66" w:rsidRDefault="00EA61FB" w:rsidP="009D65F1">
            <w:pPr>
              <w:jc w:val="center"/>
              <w:rPr>
                <w:rFonts w:eastAsia="Calibri"/>
              </w:rPr>
            </w:pPr>
            <w:r w:rsidRPr="00B84E66">
              <w:rPr>
                <w:rFonts w:eastAsia="Calibri"/>
              </w:rPr>
              <w:t>9</w:t>
            </w:r>
          </w:p>
        </w:tc>
        <w:tc>
          <w:tcPr>
            <w:tcW w:w="4712" w:type="dxa"/>
            <w:tcBorders>
              <w:right w:val="single" w:sz="4" w:space="0" w:color="auto"/>
            </w:tcBorders>
          </w:tcPr>
          <w:p w14:paraId="60913DAD" w14:textId="77777777" w:rsidR="00EA61FB" w:rsidRPr="00B84E66" w:rsidRDefault="00EA61FB" w:rsidP="009D65F1">
            <w:pPr>
              <w:rPr>
                <w:rFonts w:eastAsia="Calibri"/>
                <w:lang w:val="kk-KZ"/>
              </w:rPr>
            </w:pPr>
            <w:r w:rsidRPr="00B84E66">
              <w:rPr>
                <w:rFonts w:eastAsia="Calibri"/>
                <w:lang w:val="kk-KZ"/>
              </w:rPr>
              <w:t>Сабитов Ислам</w:t>
            </w:r>
          </w:p>
        </w:tc>
        <w:tc>
          <w:tcPr>
            <w:tcW w:w="2155" w:type="dxa"/>
            <w:tcBorders>
              <w:left w:val="single" w:sz="4" w:space="0" w:color="auto"/>
            </w:tcBorders>
          </w:tcPr>
          <w:p w14:paraId="3EF80D49" w14:textId="77777777" w:rsidR="00EA61FB" w:rsidRPr="00B84E66" w:rsidRDefault="00EA61FB" w:rsidP="009D65F1">
            <w:pPr>
              <w:jc w:val="center"/>
              <w:rPr>
                <w:rFonts w:eastAsia="Calibri"/>
              </w:rPr>
            </w:pPr>
            <w:r w:rsidRPr="00B84E66">
              <w:rPr>
                <w:rFonts w:eastAsia="Calibri"/>
              </w:rPr>
              <w:t xml:space="preserve">Математика </w:t>
            </w:r>
          </w:p>
          <w:p w14:paraId="4D227186" w14:textId="77777777" w:rsidR="00EA61FB" w:rsidRPr="00B84E66" w:rsidRDefault="00EA61FB" w:rsidP="009D65F1">
            <w:pPr>
              <w:jc w:val="center"/>
              <w:rPr>
                <w:rFonts w:eastAsia="Calibri"/>
                <w:lang w:val="kk-KZ"/>
              </w:rPr>
            </w:pPr>
            <w:r w:rsidRPr="00B84E66">
              <w:rPr>
                <w:rFonts w:eastAsia="Calibri"/>
                <w:lang w:val="kk-KZ"/>
              </w:rPr>
              <w:t>Қазақ тілі</w:t>
            </w:r>
          </w:p>
          <w:p w14:paraId="3D6A10E0" w14:textId="77777777" w:rsidR="00EA61FB" w:rsidRPr="00B84E66" w:rsidRDefault="00EA61FB" w:rsidP="009D65F1">
            <w:pPr>
              <w:jc w:val="center"/>
              <w:rPr>
                <w:rFonts w:eastAsia="Calibri"/>
              </w:rPr>
            </w:pPr>
          </w:p>
        </w:tc>
        <w:tc>
          <w:tcPr>
            <w:tcW w:w="1106" w:type="dxa"/>
          </w:tcPr>
          <w:p w14:paraId="29162A22" w14:textId="77777777" w:rsidR="00EA61FB" w:rsidRPr="00B84E66" w:rsidRDefault="00EA61FB" w:rsidP="009D65F1">
            <w:pPr>
              <w:jc w:val="center"/>
              <w:rPr>
                <w:rFonts w:eastAsia="Calibri"/>
                <w:lang w:val="kk-KZ"/>
              </w:rPr>
            </w:pPr>
            <w:r w:rsidRPr="00B84E66">
              <w:rPr>
                <w:rFonts w:eastAsia="Calibri"/>
                <w:lang w:val="kk-KZ"/>
              </w:rPr>
              <w:t>4 «А»</w:t>
            </w:r>
          </w:p>
        </w:tc>
        <w:tc>
          <w:tcPr>
            <w:tcW w:w="1118" w:type="dxa"/>
          </w:tcPr>
          <w:p w14:paraId="525B1C23" w14:textId="77777777" w:rsidR="00EA61FB" w:rsidRPr="00B84E66" w:rsidRDefault="00EA61FB" w:rsidP="009D65F1">
            <w:pPr>
              <w:tabs>
                <w:tab w:val="left" w:pos="5130"/>
              </w:tabs>
              <w:jc w:val="center"/>
              <w:rPr>
                <w:rFonts w:eastAsia="Calibri"/>
                <w:lang w:val="kk-KZ"/>
              </w:rPr>
            </w:pPr>
            <w:r w:rsidRPr="00B84E66">
              <w:rPr>
                <w:rFonts w:eastAsia="Calibri"/>
                <w:lang w:val="kk-KZ"/>
              </w:rPr>
              <w:t>20/10</w:t>
            </w:r>
          </w:p>
          <w:p w14:paraId="0C5356FD" w14:textId="77777777" w:rsidR="00EA61FB" w:rsidRPr="00B84E66" w:rsidRDefault="00EA61FB" w:rsidP="009D65F1">
            <w:pPr>
              <w:tabs>
                <w:tab w:val="left" w:pos="5130"/>
              </w:tabs>
              <w:jc w:val="center"/>
              <w:rPr>
                <w:rFonts w:eastAsia="Calibri"/>
                <w:lang w:val="kk-KZ"/>
              </w:rPr>
            </w:pPr>
            <w:r w:rsidRPr="00B84E66">
              <w:rPr>
                <w:rFonts w:eastAsia="Calibri"/>
                <w:lang w:val="kk-KZ"/>
              </w:rPr>
              <w:t>20/6</w:t>
            </w:r>
          </w:p>
          <w:p w14:paraId="743CED71" w14:textId="77777777" w:rsidR="00EA61FB" w:rsidRPr="00B84E66" w:rsidRDefault="00EA61FB" w:rsidP="009D65F1">
            <w:pPr>
              <w:tabs>
                <w:tab w:val="left" w:pos="5130"/>
              </w:tabs>
              <w:rPr>
                <w:rFonts w:eastAsia="Calibri"/>
                <w:lang w:val="kk-KZ"/>
              </w:rPr>
            </w:pPr>
          </w:p>
        </w:tc>
        <w:tc>
          <w:tcPr>
            <w:tcW w:w="1112" w:type="dxa"/>
          </w:tcPr>
          <w:p w14:paraId="606DF778" w14:textId="77777777" w:rsidR="00EA61FB" w:rsidRPr="00B84E66" w:rsidRDefault="00EA61FB" w:rsidP="009D65F1">
            <w:pPr>
              <w:jc w:val="center"/>
              <w:rPr>
                <w:rFonts w:eastAsia="Calibri"/>
                <w:lang w:val="kk-KZ"/>
              </w:rPr>
            </w:pPr>
          </w:p>
        </w:tc>
      </w:tr>
    </w:tbl>
    <w:p w14:paraId="38363D46" w14:textId="77777777" w:rsidR="00EA61FB" w:rsidRDefault="00EA61FB" w:rsidP="00EA61FB">
      <w:pPr>
        <w:rPr>
          <w:rFonts w:eastAsia="Calibri"/>
          <w:noProof/>
        </w:rPr>
      </w:pPr>
    </w:p>
    <w:p w14:paraId="13D9697E" w14:textId="77777777" w:rsidR="00EA61FB" w:rsidRDefault="00EA61FB" w:rsidP="00EA61FB">
      <w:pPr>
        <w:rPr>
          <w:rFonts w:eastAsia="Calibri"/>
          <w:noProof/>
        </w:rPr>
      </w:pPr>
    </w:p>
    <w:p w14:paraId="16B0D00E" w14:textId="77777777" w:rsidR="00EA61FB" w:rsidRDefault="00EA61FB" w:rsidP="00EA61FB">
      <w:pPr>
        <w:rPr>
          <w:rFonts w:eastAsia="Calibri"/>
          <w:noProof/>
        </w:rPr>
      </w:pPr>
    </w:p>
    <w:p w14:paraId="182A754A" w14:textId="77777777" w:rsidR="00EA61FB" w:rsidRPr="00101B82" w:rsidRDefault="00EA61FB" w:rsidP="00EA61FB">
      <w:pPr>
        <w:rPr>
          <w:rFonts w:eastAsia="Calibri"/>
          <w:lang w:val="kk-KZ"/>
        </w:rPr>
      </w:pPr>
      <w:r w:rsidRPr="00AF4660">
        <w:rPr>
          <w:rFonts w:eastAsia="Calibri"/>
          <w:lang w:val="kk-KZ"/>
        </w:rPr>
        <w:t xml:space="preserve">7,8 </w:t>
      </w:r>
      <w:r>
        <w:rPr>
          <w:rFonts w:eastAsia="Calibri"/>
          <w:lang w:val="kk-KZ"/>
        </w:rPr>
        <w:t>сынып оқушылары үшін мектепішілік пән олимпиадасы</w:t>
      </w:r>
      <w:r w:rsidRPr="00AF4660">
        <w:rPr>
          <w:rFonts w:eastAsia="Calibri"/>
          <w:lang w:val="kk-KZ"/>
        </w:rPr>
        <w:t xml:space="preserve">I тур </w:t>
      </w:r>
      <w:r w:rsidRPr="00101B82">
        <w:rPr>
          <w:rFonts w:eastAsia="Calibri"/>
          <w:u w:val="single"/>
          <w:lang w:val="kk-KZ"/>
        </w:rPr>
        <w:t>2</w:t>
      </w:r>
      <w:r>
        <w:rPr>
          <w:rFonts w:eastAsia="Calibri"/>
          <w:u w:val="single"/>
          <w:lang w:val="kk-KZ"/>
        </w:rPr>
        <w:t>4.09</w:t>
      </w:r>
      <w:r w:rsidRPr="00101B82">
        <w:rPr>
          <w:rFonts w:eastAsia="Calibri"/>
          <w:u w:val="single"/>
          <w:lang w:val="kk-KZ"/>
        </w:rPr>
        <w:t>.202</w:t>
      </w:r>
      <w:r>
        <w:rPr>
          <w:rFonts w:eastAsia="Calibri"/>
          <w:u w:val="single"/>
          <w:lang w:val="kk-KZ"/>
        </w:rPr>
        <w:t>5ж өткізілді.</w:t>
      </w:r>
    </w:p>
    <w:p w14:paraId="2FE2674F" w14:textId="77777777" w:rsidR="00EA61FB" w:rsidRPr="00101B82" w:rsidRDefault="00EA61FB" w:rsidP="00EA61FB">
      <w:pPr>
        <w:rPr>
          <w:rFonts w:eastAsia="Calibri"/>
          <w:u w:val="single"/>
          <w:lang w:val="kk-KZ"/>
        </w:rPr>
      </w:pPr>
      <w:r>
        <w:rPr>
          <w:rFonts w:eastAsia="Calibri"/>
          <w:u w:val="single"/>
          <w:lang w:val="kk-KZ"/>
        </w:rPr>
        <w:t>11</w:t>
      </w:r>
      <w:r w:rsidRPr="00101B82">
        <w:rPr>
          <w:rFonts w:eastAsia="Calibri"/>
          <w:u w:val="single"/>
          <w:lang w:val="kk-KZ"/>
        </w:rPr>
        <w:t xml:space="preserve"> </w:t>
      </w:r>
      <w:r>
        <w:rPr>
          <w:rFonts w:eastAsia="Calibri"/>
          <w:u w:val="single"/>
          <w:lang w:val="kk-KZ"/>
        </w:rPr>
        <w:t>оқушының арасынан І орын иеленген 6 оқушы аудандық олимпиадаға жолдама алды.</w:t>
      </w:r>
    </w:p>
    <w:p w14:paraId="1BA209DC" w14:textId="77777777" w:rsidR="00EA61FB" w:rsidRPr="00B84E66" w:rsidRDefault="00EA61FB" w:rsidP="00EA61FB">
      <w:pPr>
        <w:rPr>
          <w:rFonts w:eastAsia="Calibri"/>
          <w:noProof/>
          <w:lang w:val="kk-KZ"/>
        </w:rPr>
      </w:pPr>
    </w:p>
    <w:tbl>
      <w:tblPr>
        <w:tblStyle w:val="27"/>
        <w:tblW w:w="0" w:type="auto"/>
        <w:tblLook w:val="04A0" w:firstRow="1" w:lastRow="0" w:firstColumn="1" w:lastColumn="0" w:noHBand="0" w:noVBand="1"/>
      </w:tblPr>
      <w:tblGrid>
        <w:gridCol w:w="786"/>
        <w:gridCol w:w="4142"/>
        <w:gridCol w:w="2551"/>
        <w:gridCol w:w="923"/>
        <w:gridCol w:w="1118"/>
        <w:gridCol w:w="1114"/>
      </w:tblGrid>
      <w:tr w:rsidR="00EA61FB" w:rsidRPr="00B84E66" w14:paraId="514E5B9E" w14:textId="77777777" w:rsidTr="009D65F1">
        <w:tc>
          <w:tcPr>
            <w:tcW w:w="786" w:type="dxa"/>
          </w:tcPr>
          <w:p w14:paraId="3260ED54" w14:textId="77777777" w:rsidR="00EA61FB" w:rsidRPr="00B84E66" w:rsidRDefault="00EA61FB" w:rsidP="009D65F1">
            <w:pPr>
              <w:rPr>
                <w:rFonts w:eastAsia="Calibri"/>
                <w:b/>
                <w:bCs/>
              </w:rPr>
            </w:pPr>
            <w:r w:rsidRPr="00B84E66">
              <w:rPr>
                <w:rFonts w:eastAsia="Calibri"/>
                <w:b/>
                <w:bCs/>
              </w:rPr>
              <w:lastRenderedPageBreak/>
              <w:t>№</w:t>
            </w:r>
          </w:p>
        </w:tc>
        <w:tc>
          <w:tcPr>
            <w:tcW w:w="4142" w:type="dxa"/>
            <w:tcBorders>
              <w:right w:val="single" w:sz="4" w:space="0" w:color="auto"/>
            </w:tcBorders>
          </w:tcPr>
          <w:p w14:paraId="4B7D7007" w14:textId="77777777" w:rsidR="00EA61FB" w:rsidRPr="00B84E66" w:rsidRDefault="00EA61FB" w:rsidP="009D65F1">
            <w:pPr>
              <w:jc w:val="center"/>
              <w:rPr>
                <w:rFonts w:eastAsia="Calibri"/>
                <w:b/>
                <w:bCs/>
              </w:rPr>
            </w:pPr>
            <w:r w:rsidRPr="00B84E66">
              <w:rPr>
                <w:rFonts w:eastAsia="Calibri"/>
                <w:b/>
                <w:bCs/>
              </w:rPr>
              <w:t>Фамилия, имя участника олимпиады</w:t>
            </w:r>
          </w:p>
        </w:tc>
        <w:tc>
          <w:tcPr>
            <w:tcW w:w="2551" w:type="dxa"/>
            <w:tcBorders>
              <w:left w:val="single" w:sz="4" w:space="0" w:color="auto"/>
            </w:tcBorders>
          </w:tcPr>
          <w:p w14:paraId="263FA572" w14:textId="77777777" w:rsidR="00EA61FB" w:rsidRPr="00B84E66" w:rsidRDefault="00EA61FB" w:rsidP="009D65F1">
            <w:pPr>
              <w:rPr>
                <w:rFonts w:eastAsia="Calibri"/>
                <w:b/>
                <w:bCs/>
              </w:rPr>
            </w:pPr>
            <w:r w:rsidRPr="00B84E66">
              <w:rPr>
                <w:rFonts w:eastAsia="Calibri"/>
                <w:b/>
                <w:bCs/>
              </w:rPr>
              <w:t xml:space="preserve">Предмет </w:t>
            </w:r>
          </w:p>
        </w:tc>
        <w:tc>
          <w:tcPr>
            <w:tcW w:w="923" w:type="dxa"/>
          </w:tcPr>
          <w:p w14:paraId="72BAC547" w14:textId="77777777" w:rsidR="00EA61FB" w:rsidRPr="00B84E66" w:rsidRDefault="00EA61FB" w:rsidP="009D65F1">
            <w:pPr>
              <w:jc w:val="center"/>
              <w:rPr>
                <w:rFonts w:eastAsia="Calibri"/>
                <w:b/>
                <w:bCs/>
              </w:rPr>
            </w:pPr>
            <w:r w:rsidRPr="00B84E66">
              <w:rPr>
                <w:rFonts w:eastAsia="Calibri"/>
                <w:b/>
                <w:bCs/>
              </w:rPr>
              <w:t>класс</w:t>
            </w:r>
          </w:p>
        </w:tc>
        <w:tc>
          <w:tcPr>
            <w:tcW w:w="1118" w:type="dxa"/>
          </w:tcPr>
          <w:p w14:paraId="022F1DD9" w14:textId="77777777" w:rsidR="00EA61FB" w:rsidRPr="00B84E66" w:rsidRDefault="00EA61FB" w:rsidP="009D65F1">
            <w:pPr>
              <w:jc w:val="center"/>
              <w:rPr>
                <w:rFonts w:eastAsia="Calibri"/>
                <w:b/>
                <w:bCs/>
              </w:rPr>
            </w:pPr>
            <w:r w:rsidRPr="00B84E66">
              <w:rPr>
                <w:rFonts w:eastAsia="Calibri"/>
                <w:b/>
                <w:bCs/>
              </w:rPr>
              <w:t>баллы</w:t>
            </w:r>
          </w:p>
        </w:tc>
        <w:tc>
          <w:tcPr>
            <w:tcW w:w="1114" w:type="dxa"/>
          </w:tcPr>
          <w:p w14:paraId="6498B46B" w14:textId="77777777" w:rsidR="00EA61FB" w:rsidRPr="00B84E66" w:rsidRDefault="00EA61FB" w:rsidP="009D65F1">
            <w:pPr>
              <w:jc w:val="center"/>
              <w:rPr>
                <w:rFonts w:eastAsia="Calibri"/>
                <w:b/>
                <w:bCs/>
              </w:rPr>
            </w:pPr>
            <w:r w:rsidRPr="00B84E66">
              <w:rPr>
                <w:rFonts w:eastAsia="Calibri"/>
                <w:b/>
                <w:bCs/>
              </w:rPr>
              <w:t>место</w:t>
            </w:r>
          </w:p>
        </w:tc>
      </w:tr>
      <w:tr w:rsidR="00EA61FB" w:rsidRPr="00B84E66" w14:paraId="5528C806" w14:textId="77777777" w:rsidTr="009D65F1">
        <w:tc>
          <w:tcPr>
            <w:tcW w:w="786" w:type="dxa"/>
          </w:tcPr>
          <w:p w14:paraId="461D98B6" w14:textId="77777777" w:rsidR="00EA61FB" w:rsidRPr="00B84E66" w:rsidRDefault="00EA61FB" w:rsidP="009D65F1">
            <w:pPr>
              <w:jc w:val="center"/>
              <w:rPr>
                <w:rFonts w:eastAsia="Calibri"/>
              </w:rPr>
            </w:pPr>
            <w:r w:rsidRPr="00B84E66">
              <w:rPr>
                <w:rFonts w:eastAsia="Calibri"/>
              </w:rPr>
              <w:t>1</w:t>
            </w:r>
          </w:p>
        </w:tc>
        <w:tc>
          <w:tcPr>
            <w:tcW w:w="4142" w:type="dxa"/>
            <w:tcBorders>
              <w:right w:val="single" w:sz="4" w:space="0" w:color="auto"/>
            </w:tcBorders>
          </w:tcPr>
          <w:p w14:paraId="78784F90" w14:textId="77777777" w:rsidR="00EA61FB" w:rsidRPr="00B84E66" w:rsidRDefault="00EA61FB" w:rsidP="009D65F1">
            <w:pPr>
              <w:rPr>
                <w:rFonts w:eastAsia="Calibri"/>
                <w:lang w:val="kk-KZ"/>
              </w:rPr>
            </w:pPr>
            <w:r w:rsidRPr="00B84E66">
              <w:rPr>
                <w:rFonts w:eastAsia="Calibri"/>
                <w:lang w:val="kk-KZ"/>
              </w:rPr>
              <w:t>Муратбекова Сезим Канатовна</w:t>
            </w:r>
          </w:p>
        </w:tc>
        <w:tc>
          <w:tcPr>
            <w:tcW w:w="2551" w:type="dxa"/>
            <w:tcBorders>
              <w:left w:val="single" w:sz="4" w:space="0" w:color="auto"/>
            </w:tcBorders>
          </w:tcPr>
          <w:p w14:paraId="3A913229" w14:textId="77777777" w:rsidR="00EA61FB" w:rsidRPr="00B84E66" w:rsidRDefault="00EA61FB" w:rsidP="009D65F1">
            <w:pPr>
              <w:jc w:val="center"/>
              <w:rPr>
                <w:rFonts w:eastAsia="Calibri"/>
                <w:lang w:val="kk-KZ"/>
              </w:rPr>
            </w:pPr>
            <w:r w:rsidRPr="00B84E66">
              <w:rPr>
                <w:rFonts w:eastAsia="Calibri"/>
                <w:lang w:val="kk-KZ"/>
              </w:rPr>
              <w:t>Қазақ тілі</w:t>
            </w:r>
          </w:p>
          <w:p w14:paraId="6F3E29A1" w14:textId="77777777" w:rsidR="00EA61FB" w:rsidRPr="00B84E66" w:rsidRDefault="00EA61FB" w:rsidP="009D65F1">
            <w:pPr>
              <w:jc w:val="center"/>
              <w:rPr>
                <w:rFonts w:eastAsia="Calibri"/>
                <w:lang w:val="kk-KZ"/>
              </w:rPr>
            </w:pPr>
            <w:r w:rsidRPr="00B84E66">
              <w:rPr>
                <w:rFonts w:eastAsia="Calibri"/>
                <w:lang w:val="kk-KZ"/>
              </w:rPr>
              <w:t xml:space="preserve">Тарих </w:t>
            </w:r>
          </w:p>
          <w:p w14:paraId="3ED0046B" w14:textId="77777777" w:rsidR="00EA61FB" w:rsidRPr="00B84E66" w:rsidRDefault="00EA61FB" w:rsidP="009D65F1">
            <w:pPr>
              <w:jc w:val="center"/>
              <w:rPr>
                <w:rFonts w:eastAsia="Calibri"/>
                <w:lang w:val="kk-KZ"/>
              </w:rPr>
            </w:pPr>
            <w:r w:rsidRPr="00B84E66">
              <w:rPr>
                <w:rFonts w:eastAsia="Calibri"/>
                <w:lang w:val="kk-KZ"/>
              </w:rPr>
              <w:t>Химия</w:t>
            </w:r>
          </w:p>
        </w:tc>
        <w:tc>
          <w:tcPr>
            <w:tcW w:w="923" w:type="dxa"/>
          </w:tcPr>
          <w:p w14:paraId="4D464B52" w14:textId="77777777" w:rsidR="00EA61FB" w:rsidRPr="00B84E66" w:rsidRDefault="00EA61FB" w:rsidP="009D65F1">
            <w:pPr>
              <w:jc w:val="center"/>
              <w:rPr>
                <w:rFonts w:eastAsia="Calibri"/>
              </w:rPr>
            </w:pPr>
            <w:r w:rsidRPr="00B84E66">
              <w:rPr>
                <w:rFonts w:eastAsia="Calibri"/>
                <w:lang w:val="kk-KZ"/>
              </w:rPr>
              <w:t>8 «А»</w:t>
            </w:r>
          </w:p>
        </w:tc>
        <w:tc>
          <w:tcPr>
            <w:tcW w:w="1118" w:type="dxa"/>
          </w:tcPr>
          <w:p w14:paraId="1CC46973" w14:textId="77777777" w:rsidR="00EA61FB" w:rsidRPr="00B84E66" w:rsidRDefault="00EA61FB" w:rsidP="009D65F1">
            <w:pPr>
              <w:jc w:val="center"/>
              <w:rPr>
                <w:rFonts w:eastAsia="Calibri"/>
                <w:lang w:val="kk-KZ"/>
              </w:rPr>
            </w:pPr>
            <w:r w:rsidRPr="00B84E66">
              <w:rPr>
                <w:rFonts w:eastAsia="Calibri"/>
                <w:lang w:val="kk-KZ"/>
              </w:rPr>
              <w:t>15/10</w:t>
            </w:r>
          </w:p>
          <w:p w14:paraId="360E2064" w14:textId="77777777" w:rsidR="00EA61FB" w:rsidRPr="00B84E66" w:rsidRDefault="00EA61FB" w:rsidP="009D65F1">
            <w:pPr>
              <w:jc w:val="center"/>
              <w:rPr>
                <w:rFonts w:eastAsia="Calibri"/>
                <w:lang w:val="kk-KZ"/>
              </w:rPr>
            </w:pPr>
            <w:r w:rsidRPr="00B84E66">
              <w:rPr>
                <w:rFonts w:eastAsia="Calibri"/>
                <w:lang w:val="kk-KZ"/>
              </w:rPr>
              <w:t>10/5</w:t>
            </w:r>
          </w:p>
          <w:p w14:paraId="56FD7E55" w14:textId="77777777" w:rsidR="00EA61FB" w:rsidRPr="00B84E66" w:rsidRDefault="00EA61FB" w:rsidP="009D65F1">
            <w:pPr>
              <w:jc w:val="center"/>
              <w:rPr>
                <w:rFonts w:eastAsia="Calibri"/>
                <w:lang w:val="kk-KZ"/>
              </w:rPr>
            </w:pPr>
            <w:r w:rsidRPr="00B84E66">
              <w:rPr>
                <w:rFonts w:eastAsia="Calibri"/>
                <w:lang w:val="kk-KZ"/>
              </w:rPr>
              <w:t>20/15</w:t>
            </w:r>
          </w:p>
        </w:tc>
        <w:tc>
          <w:tcPr>
            <w:tcW w:w="1114" w:type="dxa"/>
          </w:tcPr>
          <w:p w14:paraId="55E47332" w14:textId="77777777" w:rsidR="00EA61FB" w:rsidRPr="00B84E66" w:rsidRDefault="00EA61FB" w:rsidP="009D65F1">
            <w:pPr>
              <w:jc w:val="center"/>
              <w:rPr>
                <w:rFonts w:eastAsia="Calibri"/>
                <w:lang w:val="kk-KZ"/>
              </w:rPr>
            </w:pPr>
            <w:r w:rsidRPr="00B84E66">
              <w:rPr>
                <w:rFonts w:eastAsia="Calibri"/>
                <w:lang w:val="kk-KZ"/>
              </w:rPr>
              <w:t>ІІІ</w:t>
            </w:r>
          </w:p>
          <w:p w14:paraId="382429B8" w14:textId="77777777" w:rsidR="00EA61FB" w:rsidRPr="00B84E66" w:rsidRDefault="00EA61FB" w:rsidP="009D65F1">
            <w:pPr>
              <w:jc w:val="center"/>
              <w:rPr>
                <w:rFonts w:eastAsia="Calibri"/>
                <w:lang w:val="kk-KZ"/>
              </w:rPr>
            </w:pPr>
          </w:p>
          <w:p w14:paraId="5E61488A" w14:textId="77777777" w:rsidR="00EA61FB" w:rsidRPr="00B84E66" w:rsidRDefault="00EA61FB" w:rsidP="009D65F1">
            <w:pPr>
              <w:jc w:val="center"/>
              <w:rPr>
                <w:rFonts w:eastAsia="Calibri"/>
                <w:lang w:val="kk-KZ"/>
              </w:rPr>
            </w:pPr>
            <w:r w:rsidRPr="00B84E66">
              <w:rPr>
                <w:rFonts w:eastAsia="Calibri"/>
                <w:lang w:val="kk-KZ"/>
              </w:rPr>
              <w:t>ІІІ</w:t>
            </w:r>
          </w:p>
        </w:tc>
      </w:tr>
      <w:tr w:rsidR="00EA61FB" w:rsidRPr="00B84E66" w14:paraId="4B61642F" w14:textId="77777777" w:rsidTr="009D65F1">
        <w:tc>
          <w:tcPr>
            <w:tcW w:w="786" w:type="dxa"/>
          </w:tcPr>
          <w:p w14:paraId="188E6B9E" w14:textId="77777777" w:rsidR="00EA61FB" w:rsidRPr="00B84E66" w:rsidRDefault="00EA61FB" w:rsidP="009D65F1">
            <w:pPr>
              <w:jc w:val="center"/>
              <w:rPr>
                <w:rFonts w:eastAsia="Calibri"/>
              </w:rPr>
            </w:pPr>
            <w:r w:rsidRPr="00B84E66">
              <w:rPr>
                <w:rFonts w:eastAsia="Calibri"/>
              </w:rPr>
              <w:t>2</w:t>
            </w:r>
          </w:p>
        </w:tc>
        <w:tc>
          <w:tcPr>
            <w:tcW w:w="4142" w:type="dxa"/>
            <w:tcBorders>
              <w:right w:val="single" w:sz="4" w:space="0" w:color="auto"/>
            </w:tcBorders>
          </w:tcPr>
          <w:p w14:paraId="2AC35348" w14:textId="77777777" w:rsidR="00EA61FB" w:rsidRPr="00B84E66" w:rsidRDefault="00EA61FB" w:rsidP="009D65F1">
            <w:pPr>
              <w:rPr>
                <w:rFonts w:eastAsia="Calibri"/>
                <w:lang w:val="kk-KZ"/>
              </w:rPr>
            </w:pPr>
            <w:r w:rsidRPr="00B84E66">
              <w:rPr>
                <w:rFonts w:eastAsia="Calibri"/>
                <w:lang w:val="kk-KZ"/>
              </w:rPr>
              <w:t>Алтынбек Гулназ</w:t>
            </w:r>
          </w:p>
        </w:tc>
        <w:tc>
          <w:tcPr>
            <w:tcW w:w="2551" w:type="dxa"/>
            <w:tcBorders>
              <w:left w:val="single" w:sz="4" w:space="0" w:color="auto"/>
            </w:tcBorders>
          </w:tcPr>
          <w:p w14:paraId="225EC48E" w14:textId="77777777" w:rsidR="00EA61FB" w:rsidRPr="00B84E66" w:rsidRDefault="00EA61FB" w:rsidP="009D65F1">
            <w:pPr>
              <w:jc w:val="center"/>
              <w:rPr>
                <w:rFonts w:eastAsia="Calibri"/>
                <w:lang w:val="kk-KZ"/>
              </w:rPr>
            </w:pPr>
            <w:r w:rsidRPr="00B84E66">
              <w:rPr>
                <w:rFonts w:eastAsia="Calibri"/>
                <w:lang w:val="kk-KZ"/>
              </w:rPr>
              <w:t>Қазақ тілі</w:t>
            </w:r>
          </w:p>
          <w:p w14:paraId="28A7356F" w14:textId="77777777" w:rsidR="00EA61FB" w:rsidRPr="00B84E66" w:rsidRDefault="00EA61FB" w:rsidP="009D65F1">
            <w:pPr>
              <w:jc w:val="center"/>
              <w:rPr>
                <w:rFonts w:eastAsia="Calibri"/>
                <w:lang w:val="kk-KZ"/>
              </w:rPr>
            </w:pPr>
            <w:r w:rsidRPr="00B84E66">
              <w:rPr>
                <w:rFonts w:eastAsia="Calibri"/>
                <w:lang w:val="kk-KZ"/>
              </w:rPr>
              <w:t xml:space="preserve">Тарих </w:t>
            </w:r>
          </w:p>
          <w:p w14:paraId="31B99F7E" w14:textId="77777777" w:rsidR="00EA61FB" w:rsidRPr="00B84E66" w:rsidRDefault="00EA61FB" w:rsidP="009D65F1">
            <w:pPr>
              <w:jc w:val="center"/>
              <w:rPr>
                <w:rFonts w:eastAsia="Calibri"/>
                <w:lang w:val="kk-KZ"/>
              </w:rPr>
            </w:pPr>
            <w:r w:rsidRPr="00B84E66">
              <w:rPr>
                <w:rFonts w:eastAsia="Calibri"/>
                <w:lang w:val="kk-KZ"/>
              </w:rPr>
              <w:t>Химия</w:t>
            </w:r>
          </w:p>
        </w:tc>
        <w:tc>
          <w:tcPr>
            <w:tcW w:w="923" w:type="dxa"/>
          </w:tcPr>
          <w:p w14:paraId="39287925" w14:textId="77777777" w:rsidR="00EA61FB" w:rsidRPr="00B84E66" w:rsidRDefault="00EA61FB" w:rsidP="009D65F1">
            <w:pPr>
              <w:jc w:val="center"/>
              <w:rPr>
                <w:rFonts w:eastAsia="Calibri"/>
                <w:lang w:val="kk-KZ"/>
              </w:rPr>
            </w:pPr>
            <w:r w:rsidRPr="00B84E66">
              <w:rPr>
                <w:rFonts w:eastAsia="Calibri"/>
                <w:lang w:val="kk-KZ"/>
              </w:rPr>
              <w:t>8 «А»</w:t>
            </w:r>
          </w:p>
        </w:tc>
        <w:tc>
          <w:tcPr>
            <w:tcW w:w="1118" w:type="dxa"/>
          </w:tcPr>
          <w:p w14:paraId="60BC4825" w14:textId="77777777" w:rsidR="00EA61FB" w:rsidRPr="00B84E66" w:rsidRDefault="00EA61FB" w:rsidP="009D65F1">
            <w:pPr>
              <w:jc w:val="center"/>
              <w:rPr>
                <w:rFonts w:eastAsia="Calibri"/>
                <w:lang w:val="kk-KZ"/>
              </w:rPr>
            </w:pPr>
            <w:r w:rsidRPr="00B84E66">
              <w:rPr>
                <w:rFonts w:eastAsia="Calibri"/>
                <w:lang w:val="kk-KZ"/>
              </w:rPr>
              <w:t>15/9</w:t>
            </w:r>
          </w:p>
          <w:p w14:paraId="3228AD20" w14:textId="77777777" w:rsidR="00EA61FB" w:rsidRPr="00B84E66" w:rsidRDefault="00EA61FB" w:rsidP="009D65F1">
            <w:pPr>
              <w:jc w:val="center"/>
              <w:rPr>
                <w:rFonts w:eastAsia="Calibri"/>
                <w:lang w:val="kk-KZ"/>
              </w:rPr>
            </w:pPr>
            <w:r w:rsidRPr="00B84E66">
              <w:rPr>
                <w:rFonts w:eastAsia="Calibri"/>
                <w:lang w:val="kk-KZ"/>
              </w:rPr>
              <w:t xml:space="preserve">10/4 </w:t>
            </w:r>
          </w:p>
          <w:p w14:paraId="5D867DDD" w14:textId="77777777" w:rsidR="00EA61FB" w:rsidRPr="00B84E66" w:rsidRDefault="00EA61FB" w:rsidP="009D65F1">
            <w:pPr>
              <w:jc w:val="center"/>
              <w:rPr>
                <w:rFonts w:eastAsia="Calibri"/>
                <w:lang w:val="kk-KZ"/>
              </w:rPr>
            </w:pPr>
            <w:r w:rsidRPr="00B84E66">
              <w:rPr>
                <w:rFonts w:eastAsia="Calibri"/>
                <w:lang w:val="kk-KZ"/>
              </w:rPr>
              <w:t>20/4</w:t>
            </w:r>
          </w:p>
        </w:tc>
        <w:tc>
          <w:tcPr>
            <w:tcW w:w="1114" w:type="dxa"/>
          </w:tcPr>
          <w:p w14:paraId="0B976DF1" w14:textId="77777777" w:rsidR="00EA61FB" w:rsidRPr="00B84E66" w:rsidRDefault="00EA61FB" w:rsidP="009D65F1">
            <w:pPr>
              <w:jc w:val="center"/>
              <w:rPr>
                <w:rFonts w:eastAsia="Calibri"/>
                <w:lang w:val="kk-KZ"/>
              </w:rPr>
            </w:pPr>
          </w:p>
        </w:tc>
      </w:tr>
      <w:tr w:rsidR="00EA61FB" w:rsidRPr="00B84E66" w14:paraId="305A4B11" w14:textId="77777777" w:rsidTr="009D65F1">
        <w:tc>
          <w:tcPr>
            <w:tcW w:w="786" w:type="dxa"/>
          </w:tcPr>
          <w:p w14:paraId="724D2A4D" w14:textId="77777777" w:rsidR="00EA61FB" w:rsidRPr="00B84E66" w:rsidRDefault="00EA61FB" w:rsidP="009D65F1">
            <w:pPr>
              <w:jc w:val="center"/>
              <w:rPr>
                <w:rFonts w:eastAsia="Calibri"/>
              </w:rPr>
            </w:pPr>
            <w:r w:rsidRPr="00B84E66">
              <w:rPr>
                <w:rFonts w:eastAsia="Calibri"/>
              </w:rPr>
              <w:t>3</w:t>
            </w:r>
          </w:p>
        </w:tc>
        <w:tc>
          <w:tcPr>
            <w:tcW w:w="4142" w:type="dxa"/>
            <w:tcBorders>
              <w:right w:val="single" w:sz="4" w:space="0" w:color="auto"/>
            </w:tcBorders>
          </w:tcPr>
          <w:p w14:paraId="155CB3E7" w14:textId="77777777" w:rsidR="00EA61FB" w:rsidRPr="00B84E66" w:rsidRDefault="00EA61FB" w:rsidP="009D65F1">
            <w:pPr>
              <w:rPr>
                <w:rFonts w:eastAsia="Calibri"/>
                <w:lang w:val="kk-KZ"/>
              </w:rPr>
            </w:pPr>
            <w:r w:rsidRPr="00B84E66">
              <w:rPr>
                <w:rFonts w:eastAsia="Calibri"/>
                <w:lang w:val="kk-KZ"/>
              </w:rPr>
              <w:t>Варивода Регина Леонидовна</w:t>
            </w:r>
          </w:p>
        </w:tc>
        <w:tc>
          <w:tcPr>
            <w:tcW w:w="2551" w:type="dxa"/>
            <w:tcBorders>
              <w:left w:val="single" w:sz="4" w:space="0" w:color="auto"/>
            </w:tcBorders>
          </w:tcPr>
          <w:p w14:paraId="206E5600" w14:textId="77777777" w:rsidR="00EA61FB" w:rsidRPr="00B84E66" w:rsidRDefault="00EA61FB" w:rsidP="009D65F1">
            <w:pPr>
              <w:jc w:val="center"/>
              <w:rPr>
                <w:rFonts w:eastAsia="Calibri"/>
                <w:lang w:val="kk-KZ"/>
              </w:rPr>
            </w:pPr>
            <w:r w:rsidRPr="00B84E66">
              <w:rPr>
                <w:rFonts w:eastAsia="Calibri"/>
                <w:lang w:val="kk-KZ"/>
              </w:rPr>
              <w:t>Русский язык</w:t>
            </w:r>
          </w:p>
          <w:p w14:paraId="43E5F080" w14:textId="77777777" w:rsidR="00EA61FB" w:rsidRPr="00B84E66" w:rsidRDefault="00EA61FB" w:rsidP="009D65F1">
            <w:pPr>
              <w:jc w:val="center"/>
              <w:rPr>
                <w:rFonts w:eastAsia="Calibri"/>
                <w:lang w:val="kk-KZ"/>
              </w:rPr>
            </w:pPr>
            <w:r w:rsidRPr="00B84E66">
              <w:rPr>
                <w:rFonts w:eastAsia="Calibri"/>
                <w:lang w:val="kk-KZ"/>
              </w:rPr>
              <w:t>История</w:t>
            </w:r>
          </w:p>
          <w:p w14:paraId="674848AC" w14:textId="77777777" w:rsidR="00EA61FB" w:rsidRPr="00B84E66" w:rsidRDefault="00EA61FB" w:rsidP="009D65F1">
            <w:pPr>
              <w:jc w:val="center"/>
              <w:rPr>
                <w:rFonts w:eastAsia="Calibri"/>
                <w:lang w:val="kk-KZ"/>
              </w:rPr>
            </w:pPr>
            <w:r w:rsidRPr="00B84E66">
              <w:rPr>
                <w:rFonts w:eastAsia="Calibri"/>
                <w:lang w:val="kk-KZ"/>
              </w:rPr>
              <w:t>Биология</w:t>
            </w:r>
          </w:p>
        </w:tc>
        <w:tc>
          <w:tcPr>
            <w:tcW w:w="923" w:type="dxa"/>
          </w:tcPr>
          <w:p w14:paraId="5B18D715" w14:textId="77777777" w:rsidR="00EA61FB" w:rsidRPr="00B84E66" w:rsidRDefault="00EA61FB" w:rsidP="009D65F1">
            <w:pPr>
              <w:jc w:val="center"/>
              <w:rPr>
                <w:rFonts w:eastAsia="Calibri"/>
              </w:rPr>
            </w:pPr>
            <w:r w:rsidRPr="00B84E66">
              <w:rPr>
                <w:rFonts w:eastAsia="Calibri"/>
                <w:lang w:val="kk-KZ"/>
              </w:rPr>
              <w:t>8 «Б»</w:t>
            </w:r>
          </w:p>
        </w:tc>
        <w:tc>
          <w:tcPr>
            <w:tcW w:w="1118" w:type="dxa"/>
          </w:tcPr>
          <w:p w14:paraId="63003058" w14:textId="77777777" w:rsidR="00EA61FB" w:rsidRPr="00B84E66" w:rsidRDefault="00EA61FB" w:rsidP="009D65F1">
            <w:pPr>
              <w:jc w:val="center"/>
              <w:rPr>
                <w:rFonts w:eastAsia="Calibri"/>
              </w:rPr>
            </w:pPr>
            <w:r w:rsidRPr="00B84E66">
              <w:rPr>
                <w:rFonts w:eastAsia="Calibri"/>
              </w:rPr>
              <w:t>20/14</w:t>
            </w:r>
          </w:p>
          <w:p w14:paraId="194B9981" w14:textId="77777777" w:rsidR="00EA61FB" w:rsidRPr="00B84E66" w:rsidRDefault="00EA61FB" w:rsidP="009D65F1">
            <w:pPr>
              <w:jc w:val="center"/>
              <w:rPr>
                <w:rFonts w:eastAsia="Calibri"/>
              </w:rPr>
            </w:pPr>
            <w:r w:rsidRPr="00B84E66">
              <w:rPr>
                <w:rFonts w:eastAsia="Calibri"/>
              </w:rPr>
              <w:t>10/10</w:t>
            </w:r>
          </w:p>
          <w:p w14:paraId="044CB52C" w14:textId="77777777" w:rsidR="00EA61FB" w:rsidRPr="00B84E66" w:rsidRDefault="00EA61FB" w:rsidP="009D65F1">
            <w:pPr>
              <w:jc w:val="center"/>
              <w:rPr>
                <w:rFonts w:eastAsia="Calibri"/>
              </w:rPr>
            </w:pPr>
            <w:r w:rsidRPr="00B84E66">
              <w:rPr>
                <w:rFonts w:eastAsia="Calibri"/>
              </w:rPr>
              <w:t>30/20</w:t>
            </w:r>
          </w:p>
        </w:tc>
        <w:tc>
          <w:tcPr>
            <w:tcW w:w="1114" w:type="dxa"/>
          </w:tcPr>
          <w:p w14:paraId="0DCEFB28" w14:textId="77777777" w:rsidR="00EA61FB" w:rsidRPr="00B84E66" w:rsidRDefault="00EA61FB" w:rsidP="009D65F1">
            <w:pPr>
              <w:jc w:val="center"/>
              <w:rPr>
                <w:rFonts w:eastAsia="Calibri"/>
                <w:lang w:val="kk-KZ"/>
              </w:rPr>
            </w:pPr>
          </w:p>
          <w:p w14:paraId="5885DA6A" w14:textId="77777777" w:rsidR="00EA61FB" w:rsidRPr="00B84E66" w:rsidRDefault="00EA61FB" w:rsidP="009D65F1">
            <w:pPr>
              <w:jc w:val="center"/>
              <w:rPr>
                <w:rFonts w:eastAsia="Calibri"/>
                <w:lang w:val="kk-KZ"/>
              </w:rPr>
            </w:pPr>
            <w:r w:rsidRPr="00B84E66">
              <w:rPr>
                <w:rFonts w:eastAsia="Calibri"/>
                <w:lang w:val="kk-KZ"/>
              </w:rPr>
              <w:t>І</w:t>
            </w:r>
          </w:p>
          <w:p w14:paraId="2218E6C8" w14:textId="77777777" w:rsidR="00EA61FB" w:rsidRPr="00B84E66" w:rsidRDefault="00EA61FB" w:rsidP="009D65F1">
            <w:pPr>
              <w:jc w:val="center"/>
              <w:rPr>
                <w:rFonts w:eastAsia="Calibri"/>
                <w:lang w:val="kk-KZ"/>
              </w:rPr>
            </w:pPr>
            <w:r w:rsidRPr="00B84E66">
              <w:rPr>
                <w:rFonts w:eastAsia="Calibri"/>
                <w:lang w:val="kk-KZ"/>
              </w:rPr>
              <w:t>ІІ</w:t>
            </w:r>
          </w:p>
        </w:tc>
      </w:tr>
      <w:tr w:rsidR="00EA61FB" w:rsidRPr="00B84E66" w14:paraId="1DF7D4C3" w14:textId="77777777" w:rsidTr="009D65F1">
        <w:tc>
          <w:tcPr>
            <w:tcW w:w="786" w:type="dxa"/>
          </w:tcPr>
          <w:p w14:paraId="12FE9ECD" w14:textId="77777777" w:rsidR="00EA61FB" w:rsidRPr="00B84E66" w:rsidRDefault="00EA61FB" w:rsidP="009D65F1">
            <w:pPr>
              <w:jc w:val="center"/>
              <w:rPr>
                <w:rFonts w:eastAsia="Calibri"/>
                <w:lang w:val="kk-KZ"/>
              </w:rPr>
            </w:pPr>
            <w:r w:rsidRPr="00B84E66">
              <w:rPr>
                <w:rFonts w:eastAsia="Calibri"/>
                <w:lang w:val="kk-KZ"/>
              </w:rPr>
              <w:t>4</w:t>
            </w:r>
          </w:p>
        </w:tc>
        <w:tc>
          <w:tcPr>
            <w:tcW w:w="4142" w:type="dxa"/>
            <w:tcBorders>
              <w:right w:val="single" w:sz="4" w:space="0" w:color="auto"/>
            </w:tcBorders>
          </w:tcPr>
          <w:p w14:paraId="4D1EC6DC" w14:textId="77777777" w:rsidR="00EA61FB" w:rsidRPr="00B84E66" w:rsidRDefault="00EA61FB" w:rsidP="009D65F1">
            <w:pPr>
              <w:rPr>
                <w:rFonts w:eastAsia="Calibri"/>
                <w:lang w:val="kk-KZ"/>
              </w:rPr>
            </w:pPr>
            <w:r w:rsidRPr="00B84E66">
              <w:rPr>
                <w:rFonts w:eastAsia="Calibri"/>
                <w:lang w:val="kk-KZ"/>
              </w:rPr>
              <w:t>Сиряченко Вячеслав</w:t>
            </w:r>
          </w:p>
        </w:tc>
        <w:tc>
          <w:tcPr>
            <w:tcW w:w="2551" w:type="dxa"/>
            <w:tcBorders>
              <w:left w:val="single" w:sz="4" w:space="0" w:color="auto"/>
            </w:tcBorders>
          </w:tcPr>
          <w:p w14:paraId="30BFBC17" w14:textId="77777777" w:rsidR="00EA61FB" w:rsidRPr="00B84E66" w:rsidRDefault="00EA61FB" w:rsidP="009D65F1">
            <w:pPr>
              <w:jc w:val="center"/>
              <w:rPr>
                <w:rFonts w:eastAsia="Calibri"/>
                <w:lang w:val="kk-KZ"/>
              </w:rPr>
            </w:pPr>
            <w:r w:rsidRPr="00B84E66">
              <w:rPr>
                <w:rFonts w:eastAsia="Calibri"/>
                <w:lang w:val="kk-KZ"/>
              </w:rPr>
              <w:t>Русский язык</w:t>
            </w:r>
          </w:p>
          <w:p w14:paraId="469F93D9" w14:textId="77777777" w:rsidR="00EA61FB" w:rsidRPr="00B84E66" w:rsidRDefault="00EA61FB" w:rsidP="009D65F1">
            <w:pPr>
              <w:jc w:val="center"/>
              <w:rPr>
                <w:rFonts w:eastAsia="Calibri"/>
                <w:lang w:val="kk-KZ"/>
              </w:rPr>
            </w:pPr>
            <w:r w:rsidRPr="00B84E66">
              <w:rPr>
                <w:rFonts w:eastAsia="Calibri"/>
                <w:lang w:val="kk-KZ"/>
              </w:rPr>
              <w:t>История</w:t>
            </w:r>
          </w:p>
        </w:tc>
        <w:tc>
          <w:tcPr>
            <w:tcW w:w="923" w:type="dxa"/>
          </w:tcPr>
          <w:p w14:paraId="72F7CF56" w14:textId="77777777" w:rsidR="00EA61FB" w:rsidRPr="00B84E66" w:rsidRDefault="00EA61FB" w:rsidP="009D65F1">
            <w:pPr>
              <w:jc w:val="center"/>
              <w:rPr>
                <w:rFonts w:eastAsia="Calibri"/>
              </w:rPr>
            </w:pPr>
            <w:r w:rsidRPr="00B84E66">
              <w:rPr>
                <w:rFonts w:eastAsia="Calibri"/>
              </w:rPr>
              <w:t>8«Б»</w:t>
            </w:r>
          </w:p>
        </w:tc>
        <w:tc>
          <w:tcPr>
            <w:tcW w:w="1118" w:type="dxa"/>
          </w:tcPr>
          <w:p w14:paraId="27D9F87A" w14:textId="77777777" w:rsidR="00EA61FB" w:rsidRPr="00B84E66" w:rsidRDefault="00EA61FB" w:rsidP="009D65F1">
            <w:pPr>
              <w:tabs>
                <w:tab w:val="left" w:pos="5130"/>
              </w:tabs>
              <w:jc w:val="center"/>
              <w:rPr>
                <w:rFonts w:eastAsia="Calibri"/>
                <w:lang w:val="kk-KZ"/>
              </w:rPr>
            </w:pPr>
            <w:r w:rsidRPr="00B84E66">
              <w:rPr>
                <w:rFonts w:eastAsia="Calibri"/>
                <w:lang w:val="kk-KZ"/>
              </w:rPr>
              <w:t>20/14</w:t>
            </w:r>
          </w:p>
          <w:p w14:paraId="701E18E3" w14:textId="77777777" w:rsidR="00EA61FB" w:rsidRPr="00B84E66" w:rsidRDefault="00EA61FB" w:rsidP="009D65F1">
            <w:pPr>
              <w:tabs>
                <w:tab w:val="left" w:pos="5130"/>
              </w:tabs>
              <w:jc w:val="center"/>
              <w:rPr>
                <w:rFonts w:eastAsia="Calibri"/>
                <w:lang w:val="kk-KZ"/>
              </w:rPr>
            </w:pPr>
            <w:r w:rsidRPr="00B84E66">
              <w:rPr>
                <w:rFonts w:eastAsia="Calibri"/>
                <w:lang w:val="kk-KZ"/>
              </w:rPr>
              <w:t>10/3</w:t>
            </w:r>
          </w:p>
        </w:tc>
        <w:tc>
          <w:tcPr>
            <w:tcW w:w="1114" w:type="dxa"/>
          </w:tcPr>
          <w:p w14:paraId="4DADC1FD" w14:textId="77777777" w:rsidR="00EA61FB" w:rsidRPr="00B84E66" w:rsidRDefault="00EA61FB" w:rsidP="009D65F1">
            <w:pPr>
              <w:jc w:val="center"/>
              <w:rPr>
                <w:rFonts w:eastAsia="Calibri"/>
                <w:lang w:val="kk-KZ"/>
              </w:rPr>
            </w:pPr>
          </w:p>
        </w:tc>
      </w:tr>
      <w:tr w:rsidR="00EA61FB" w:rsidRPr="00B84E66" w14:paraId="4C471AC4" w14:textId="77777777" w:rsidTr="009D65F1">
        <w:tc>
          <w:tcPr>
            <w:tcW w:w="786" w:type="dxa"/>
          </w:tcPr>
          <w:p w14:paraId="47AA0C1D" w14:textId="77777777" w:rsidR="00EA61FB" w:rsidRPr="00B84E66" w:rsidRDefault="00EA61FB" w:rsidP="009D65F1">
            <w:pPr>
              <w:jc w:val="center"/>
              <w:rPr>
                <w:rFonts w:eastAsia="Calibri"/>
                <w:lang w:val="kk-KZ"/>
              </w:rPr>
            </w:pPr>
            <w:r w:rsidRPr="00B84E66">
              <w:rPr>
                <w:rFonts w:eastAsia="Calibri"/>
                <w:lang w:val="kk-KZ"/>
              </w:rPr>
              <w:t>5</w:t>
            </w:r>
          </w:p>
        </w:tc>
        <w:tc>
          <w:tcPr>
            <w:tcW w:w="4142" w:type="dxa"/>
            <w:tcBorders>
              <w:right w:val="single" w:sz="4" w:space="0" w:color="auto"/>
            </w:tcBorders>
          </w:tcPr>
          <w:p w14:paraId="619F951E" w14:textId="77777777" w:rsidR="00EA61FB" w:rsidRPr="00B84E66" w:rsidRDefault="00EA61FB" w:rsidP="009D65F1">
            <w:pPr>
              <w:rPr>
                <w:rFonts w:eastAsia="Calibri"/>
                <w:lang w:val="kk-KZ"/>
              </w:rPr>
            </w:pPr>
            <w:r w:rsidRPr="00B84E66">
              <w:rPr>
                <w:rFonts w:eastAsia="Calibri"/>
                <w:lang w:val="kk-KZ"/>
              </w:rPr>
              <w:t>Олейник Ирина</w:t>
            </w:r>
          </w:p>
        </w:tc>
        <w:tc>
          <w:tcPr>
            <w:tcW w:w="2551" w:type="dxa"/>
            <w:tcBorders>
              <w:left w:val="single" w:sz="4" w:space="0" w:color="auto"/>
            </w:tcBorders>
          </w:tcPr>
          <w:p w14:paraId="42287EE8" w14:textId="77777777" w:rsidR="00EA61FB" w:rsidRPr="00B84E66" w:rsidRDefault="00EA61FB" w:rsidP="009D65F1">
            <w:pPr>
              <w:jc w:val="center"/>
              <w:rPr>
                <w:rFonts w:eastAsia="Calibri"/>
                <w:lang w:val="kk-KZ"/>
              </w:rPr>
            </w:pPr>
            <w:r w:rsidRPr="00B84E66">
              <w:rPr>
                <w:rFonts w:eastAsia="Calibri"/>
                <w:lang w:val="kk-KZ"/>
              </w:rPr>
              <w:t>Алгебра</w:t>
            </w:r>
          </w:p>
          <w:p w14:paraId="26997069" w14:textId="77777777" w:rsidR="00EA61FB" w:rsidRPr="00B84E66" w:rsidRDefault="00EA61FB" w:rsidP="009D65F1">
            <w:pPr>
              <w:jc w:val="center"/>
              <w:rPr>
                <w:rFonts w:eastAsia="Calibri"/>
                <w:lang w:val="kk-KZ"/>
              </w:rPr>
            </w:pPr>
            <w:r w:rsidRPr="00B84E66">
              <w:rPr>
                <w:rFonts w:eastAsia="Calibri"/>
                <w:lang w:val="kk-KZ"/>
              </w:rPr>
              <w:t>История</w:t>
            </w:r>
          </w:p>
          <w:p w14:paraId="677A35B9" w14:textId="77777777" w:rsidR="00EA61FB" w:rsidRPr="00B84E66" w:rsidRDefault="00EA61FB" w:rsidP="009D65F1">
            <w:pPr>
              <w:jc w:val="center"/>
              <w:rPr>
                <w:rFonts w:eastAsia="Calibri"/>
                <w:lang w:val="kk-KZ"/>
              </w:rPr>
            </w:pPr>
            <w:r w:rsidRPr="00B84E66">
              <w:rPr>
                <w:rFonts w:eastAsia="Calibri"/>
                <w:lang w:val="kk-KZ"/>
              </w:rPr>
              <w:t>Химия</w:t>
            </w:r>
          </w:p>
        </w:tc>
        <w:tc>
          <w:tcPr>
            <w:tcW w:w="923" w:type="dxa"/>
          </w:tcPr>
          <w:p w14:paraId="566BE248" w14:textId="77777777" w:rsidR="00EA61FB" w:rsidRPr="00B84E66" w:rsidRDefault="00EA61FB" w:rsidP="009D65F1">
            <w:pPr>
              <w:jc w:val="center"/>
              <w:rPr>
                <w:rFonts w:eastAsia="Calibri"/>
              </w:rPr>
            </w:pPr>
            <w:r w:rsidRPr="00B84E66">
              <w:rPr>
                <w:rFonts w:eastAsia="Calibri"/>
              </w:rPr>
              <w:t>7«Б»</w:t>
            </w:r>
          </w:p>
        </w:tc>
        <w:tc>
          <w:tcPr>
            <w:tcW w:w="1118" w:type="dxa"/>
          </w:tcPr>
          <w:p w14:paraId="03D4C977" w14:textId="77777777" w:rsidR="00EA61FB" w:rsidRPr="00B84E66" w:rsidRDefault="00EA61FB" w:rsidP="009D65F1">
            <w:pPr>
              <w:tabs>
                <w:tab w:val="left" w:pos="5130"/>
              </w:tabs>
              <w:jc w:val="center"/>
              <w:rPr>
                <w:rFonts w:eastAsia="Calibri"/>
                <w:lang w:val="kk-KZ"/>
              </w:rPr>
            </w:pPr>
            <w:r w:rsidRPr="00B84E66">
              <w:rPr>
                <w:rFonts w:eastAsia="Calibri"/>
                <w:lang w:val="kk-KZ"/>
              </w:rPr>
              <w:t>25/11</w:t>
            </w:r>
          </w:p>
          <w:p w14:paraId="15417D86" w14:textId="77777777" w:rsidR="00EA61FB" w:rsidRPr="00B84E66" w:rsidRDefault="00EA61FB" w:rsidP="009D65F1">
            <w:pPr>
              <w:tabs>
                <w:tab w:val="left" w:pos="5130"/>
              </w:tabs>
              <w:jc w:val="center"/>
              <w:rPr>
                <w:rFonts w:eastAsia="Calibri"/>
                <w:lang w:val="kk-KZ"/>
              </w:rPr>
            </w:pPr>
            <w:r w:rsidRPr="00B84E66">
              <w:rPr>
                <w:rFonts w:eastAsia="Calibri"/>
                <w:lang w:val="kk-KZ"/>
              </w:rPr>
              <w:t>10/6</w:t>
            </w:r>
          </w:p>
          <w:p w14:paraId="0C79465D" w14:textId="77777777" w:rsidR="00EA61FB" w:rsidRPr="00B84E66" w:rsidRDefault="00EA61FB" w:rsidP="009D65F1">
            <w:pPr>
              <w:tabs>
                <w:tab w:val="left" w:pos="5130"/>
              </w:tabs>
              <w:jc w:val="center"/>
              <w:rPr>
                <w:rFonts w:eastAsia="Calibri"/>
              </w:rPr>
            </w:pPr>
            <w:r w:rsidRPr="00B84E66">
              <w:rPr>
                <w:rFonts w:eastAsia="Calibri"/>
              </w:rPr>
              <w:t>35/10</w:t>
            </w:r>
          </w:p>
        </w:tc>
        <w:tc>
          <w:tcPr>
            <w:tcW w:w="1114" w:type="dxa"/>
          </w:tcPr>
          <w:p w14:paraId="238D189B" w14:textId="77777777" w:rsidR="00EA61FB" w:rsidRPr="00B84E66" w:rsidRDefault="00EA61FB" w:rsidP="009D65F1">
            <w:pPr>
              <w:jc w:val="center"/>
              <w:rPr>
                <w:rFonts w:eastAsia="Calibri"/>
                <w:lang w:val="kk-KZ"/>
              </w:rPr>
            </w:pPr>
          </w:p>
          <w:p w14:paraId="76F5BC56" w14:textId="77777777" w:rsidR="00EA61FB" w:rsidRPr="00B84E66" w:rsidRDefault="00EA61FB" w:rsidP="009D65F1">
            <w:pPr>
              <w:jc w:val="center"/>
              <w:rPr>
                <w:rFonts w:eastAsia="Calibri"/>
                <w:lang w:val="kk-KZ"/>
              </w:rPr>
            </w:pPr>
          </w:p>
        </w:tc>
      </w:tr>
      <w:tr w:rsidR="00EA61FB" w:rsidRPr="00B84E66" w14:paraId="1087CDE6" w14:textId="77777777" w:rsidTr="009D65F1">
        <w:tc>
          <w:tcPr>
            <w:tcW w:w="786" w:type="dxa"/>
          </w:tcPr>
          <w:p w14:paraId="5EDA9DDA" w14:textId="77777777" w:rsidR="00EA61FB" w:rsidRPr="00B84E66" w:rsidRDefault="00EA61FB" w:rsidP="009D65F1">
            <w:pPr>
              <w:jc w:val="center"/>
              <w:rPr>
                <w:rFonts w:eastAsia="Calibri"/>
                <w:lang w:val="kk-KZ"/>
              </w:rPr>
            </w:pPr>
            <w:r w:rsidRPr="00B84E66">
              <w:rPr>
                <w:rFonts w:eastAsia="Calibri"/>
                <w:lang w:val="kk-KZ"/>
              </w:rPr>
              <w:t>6</w:t>
            </w:r>
          </w:p>
        </w:tc>
        <w:tc>
          <w:tcPr>
            <w:tcW w:w="4142" w:type="dxa"/>
            <w:tcBorders>
              <w:right w:val="single" w:sz="4" w:space="0" w:color="auto"/>
            </w:tcBorders>
          </w:tcPr>
          <w:p w14:paraId="03E6AD6F" w14:textId="77777777" w:rsidR="00EA61FB" w:rsidRPr="00B84E66" w:rsidRDefault="00EA61FB" w:rsidP="009D65F1">
            <w:pPr>
              <w:rPr>
                <w:rFonts w:eastAsia="Calibri"/>
                <w:lang w:val="kk-KZ"/>
              </w:rPr>
            </w:pPr>
            <w:r w:rsidRPr="00B84E66">
              <w:rPr>
                <w:rFonts w:eastAsia="Calibri"/>
                <w:lang w:val="kk-KZ"/>
              </w:rPr>
              <w:t>Коцан Руслана</w:t>
            </w:r>
          </w:p>
        </w:tc>
        <w:tc>
          <w:tcPr>
            <w:tcW w:w="2551" w:type="dxa"/>
            <w:tcBorders>
              <w:left w:val="single" w:sz="4" w:space="0" w:color="auto"/>
            </w:tcBorders>
          </w:tcPr>
          <w:p w14:paraId="43982AC1" w14:textId="77777777" w:rsidR="00EA61FB" w:rsidRPr="00B84E66" w:rsidRDefault="00EA61FB" w:rsidP="009D65F1">
            <w:pPr>
              <w:jc w:val="center"/>
              <w:rPr>
                <w:rFonts w:eastAsia="Calibri"/>
                <w:lang w:val="kk-KZ"/>
              </w:rPr>
            </w:pPr>
            <w:r w:rsidRPr="00B84E66">
              <w:rPr>
                <w:rFonts w:eastAsia="Calibri"/>
                <w:lang w:val="kk-KZ"/>
              </w:rPr>
              <w:t>Русский язык</w:t>
            </w:r>
          </w:p>
          <w:p w14:paraId="3FAD0721" w14:textId="77777777" w:rsidR="00EA61FB" w:rsidRPr="00B84E66" w:rsidRDefault="00EA61FB" w:rsidP="009D65F1">
            <w:pPr>
              <w:jc w:val="center"/>
              <w:rPr>
                <w:rFonts w:eastAsia="Calibri"/>
                <w:lang w:val="kk-KZ"/>
              </w:rPr>
            </w:pPr>
            <w:r w:rsidRPr="00B84E66">
              <w:rPr>
                <w:rFonts w:eastAsia="Calibri"/>
                <w:lang w:val="kk-KZ"/>
              </w:rPr>
              <w:t>История</w:t>
            </w:r>
          </w:p>
          <w:p w14:paraId="6BF74EBC" w14:textId="77777777" w:rsidR="00EA61FB" w:rsidRPr="00B84E66" w:rsidRDefault="00EA61FB" w:rsidP="009D65F1">
            <w:pPr>
              <w:jc w:val="center"/>
              <w:rPr>
                <w:rFonts w:eastAsia="Calibri"/>
                <w:lang w:val="kk-KZ"/>
              </w:rPr>
            </w:pPr>
            <w:r w:rsidRPr="00B84E66">
              <w:rPr>
                <w:rFonts w:eastAsia="Calibri"/>
                <w:lang w:val="kk-KZ"/>
              </w:rPr>
              <w:t>География</w:t>
            </w:r>
          </w:p>
        </w:tc>
        <w:tc>
          <w:tcPr>
            <w:tcW w:w="923" w:type="dxa"/>
          </w:tcPr>
          <w:p w14:paraId="099462A9" w14:textId="77777777" w:rsidR="00EA61FB" w:rsidRPr="00B84E66" w:rsidRDefault="00EA61FB" w:rsidP="009D65F1">
            <w:pPr>
              <w:jc w:val="center"/>
              <w:rPr>
                <w:rFonts w:eastAsia="Calibri"/>
              </w:rPr>
            </w:pPr>
            <w:r w:rsidRPr="00B84E66">
              <w:rPr>
                <w:rFonts w:eastAsia="Calibri"/>
              </w:rPr>
              <w:t>8 «Б»</w:t>
            </w:r>
          </w:p>
        </w:tc>
        <w:tc>
          <w:tcPr>
            <w:tcW w:w="1118" w:type="dxa"/>
          </w:tcPr>
          <w:p w14:paraId="1C99914A" w14:textId="77777777" w:rsidR="00EA61FB" w:rsidRPr="00B84E66" w:rsidRDefault="00EA61FB" w:rsidP="009D65F1">
            <w:pPr>
              <w:tabs>
                <w:tab w:val="left" w:pos="5130"/>
              </w:tabs>
              <w:jc w:val="center"/>
              <w:rPr>
                <w:rFonts w:eastAsia="Calibri"/>
                <w:lang w:val="kk-KZ"/>
              </w:rPr>
            </w:pPr>
            <w:r w:rsidRPr="00B84E66">
              <w:rPr>
                <w:rFonts w:eastAsia="Calibri"/>
                <w:lang w:val="kk-KZ"/>
              </w:rPr>
              <w:t>20/13</w:t>
            </w:r>
          </w:p>
          <w:p w14:paraId="4A677795" w14:textId="77777777" w:rsidR="00EA61FB" w:rsidRPr="00B84E66" w:rsidRDefault="00EA61FB" w:rsidP="009D65F1">
            <w:pPr>
              <w:tabs>
                <w:tab w:val="left" w:pos="5130"/>
              </w:tabs>
              <w:jc w:val="center"/>
              <w:rPr>
                <w:rFonts w:eastAsia="Calibri"/>
                <w:lang w:val="kk-KZ"/>
              </w:rPr>
            </w:pPr>
            <w:r w:rsidRPr="00B84E66">
              <w:rPr>
                <w:rFonts w:eastAsia="Calibri"/>
                <w:lang w:val="kk-KZ"/>
              </w:rPr>
              <w:t>10/5</w:t>
            </w:r>
          </w:p>
          <w:p w14:paraId="7E6375B4" w14:textId="77777777" w:rsidR="00EA61FB" w:rsidRPr="00B84E66" w:rsidRDefault="00EA61FB" w:rsidP="009D65F1">
            <w:pPr>
              <w:tabs>
                <w:tab w:val="left" w:pos="5130"/>
              </w:tabs>
              <w:jc w:val="center"/>
              <w:rPr>
                <w:rFonts w:eastAsia="Calibri"/>
                <w:lang w:val="kk-KZ"/>
              </w:rPr>
            </w:pPr>
            <w:r w:rsidRPr="00B84E66">
              <w:rPr>
                <w:rFonts w:eastAsia="Calibri"/>
                <w:lang w:val="kk-KZ"/>
              </w:rPr>
              <w:t>10/8</w:t>
            </w:r>
          </w:p>
        </w:tc>
        <w:tc>
          <w:tcPr>
            <w:tcW w:w="1114" w:type="dxa"/>
          </w:tcPr>
          <w:p w14:paraId="48A76DC8" w14:textId="77777777" w:rsidR="00EA61FB" w:rsidRPr="00B84E66" w:rsidRDefault="00EA61FB" w:rsidP="009D65F1">
            <w:pPr>
              <w:rPr>
                <w:rFonts w:eastAsia="Calibri"/>
                <w:lang w:val="kk-KZ"/>
              </w:rPr>
            </w:pPr>
          </w:p>
          <w:p w14:paraId="5A2B6101" w14:textId="77777777" w:rsidR="00EA61FB" w:rsidRPr="00B84E66" w:rsidRDefault="00EA61FB" w:rsidP="009D65F1">
            <w:pPr>
              <w:rPr>
                <w:rFonts w:eastAsia="Calibri"/>
                <w:lang w:val="kk-KZ"/>
              </w:rPr>
            </w:pPr>
          </w:p>
          <w:p w14:paraId="4D354AEA" w14:textId="77777777" w:rsidR="00EA61FB" w:rsidRPr="00B84E66" w:rsidRDefault="00EA61FB" w:rsidP="009D65F1">
            <w:pPr>
              <w:jc w:val="center"/>
              <w:rPr>
                <w:rFonts w:eastAsia="Calibri"/>
                <w:lang w:val="kk-KZ"/>
              </w:rPr>
            </w:pPr>
            <w:r w:rsidRPr="00B84E66">
              <w:rPr>
                <w:rFonts w:eastAsia="Calibri"/>
                <w:lang w:val="kk-KZ"/>
              </w:rPr>
              <w:t>ІІ</w:t>
            </w:r>
          </w:p>
        </w:tc>
      </w:tr>
      <w:tr w:rsidR="00EA61FB" w:rsidRPr="00B84E66" w14:paraId="4FE52DF5" w14:textId="77777777" w:rsidTr="009D65F1">
        <w:tc>
          <w:tcPr>
            <w:tcW w:w="786" w:type="dxa"/>
          </w:tcPr>
          <w:p w14:paraId="44F2B0B1" w14:textId="77777777" w:rsidR="00EA61FB" w:rsidRPr="00B84E66" w:rsidRDefault="00EA61FB" w:rsidP="009D65F1">
            <w:pPr>
              <w:jc w:val="center"/>
              <w:rPr>
                <w:rFonts w:eastAsia="Calibri"/>
                <w:lang w:val="kk-KZ"/>
              </w:rPr>
            </w:pPr>
            <w:r w:rsidRPr="00B84E66">
              <w:rPr>
                <w:rFonts w:eastAsia="Calibri"/>
                <w:lang w:val="kk-KZ"/>
              </w:rPr>
              <w:t>7</w:t>
            </w:r>
          </w:p>
        </w:tc>
        <w:tc>
          <w:tcPr>
            <w:tcW w:w="4142" w:type="dxa"/>
            <w:tcBorders>
              <w:right w:val="single" w:sz="4" w:space="0" w:color="auto"/>
            </w:tcBorders>
          </w:tcPr>
          <w:p w14:paraId="2D7162B9" w14:textId="77777777" w:rsidR="00EA61FB" w:rsidRPr="00B84E66" w:rsidRDefault="00EA61FB" w:rsidP="009D65F1">
            <w:pPr>
              <w:rPr>
                <w:rFonts w:eastAsia="Calibri"/>
                <w:lang w:val="kk-KZ"/>
              </w:rPr>
            </w:pPr>
            <w:r w:rsidRPr="00B84E66">
              <w:rPr>
                <w:rFonts w:eastAsia="Calibri"/>
                <w:lang w:val="kk-KZ"/>
              </w:rPr>
              <w:t>Вотчель Эльвина</w:t>
            </w:r>
          </w:p>
        </w:tc>
        <w:tc>
          <w:tcPr>
            <w:tcW w:w="2551" w:type="dxa"/>
            <w:tcBorders>
              <w:left w:val="single" w:sz="4" w:space="0" w:color="auto"/>
            </w:tcBorders>
          </w:tcPr>
          <w:p w14:paraId="71E526AD" w14:textId="77777777" w:rsidR="00EA61FB" w:rsidRPr="00B84E66" w:rsidRDefault="00EA61FB" w:rsidP="009D65F1">
            <w:pPr>
              <w:jc w:val="center"/>
              <w:rPr>
                <w:rFonts w:eastAsia="Calibri"/>
                <w:lang w:val="kk-KZ"/>
              </w:rPr>
            </w:pPr>
            <w:r w:rsidRPr="00B84E66">
              <w:rPr>
                <w:rFonts w:eastAsia="Calibri"/>
                <w:lang w:val="kk-KZ"/>
              </w:rPr>
              <w:t>Русский язык</w:t>
            </w:r>
          </w:p>
          <w:p w14:paraId="7F09A205" w14:textId="77777777" w:rsidR="00EA61FB" w:rsidRPr="00B84E66" w:rsidRDefault="00EA61FB" w:rsidP="009D65F1">
            <w:pPr>
              <w:jc w:val="center"/>
              <w:rPr>
                <w:rFonts w:eastAsia="Calibri"/>
                <w:lang w:val="kk-KZ"/>
              </w:rPr>
            </w:pPr>
            <w:r w:rsidRPr="00B84E66">
              <w:rPr>
                <w:rFonts w:eastAsia="Calibri"/>
                <w:lang w:val="kk-KZ"/>
              </w:rPr>
              <w:t>История</w:t>
            </w:r>
          </w:p>
          <w:p w14:paraId="2F999EAA" w14:textId="77777777" w:rsidR="00EA61FB" w:rsidRPr="00B84E66" w:rsidRDefault="00EA61FB" w:rsidP="009D65F1">
            <w:pPr>
              <w:jc w:val="center"/>
              <w:rPr>
                <w:rFonts w:eastAsia="Calibri"/>
                <w:lang w:val="kk-KZ"/>
              </w:rPr>
            </w:pPr>
            <w:r w:rsidRPr="00B84E66">
              <w:rPr>
                <w:rFonts w:eastAsia="Calibri"/>
                <w:lang w:val="kk-KZ"/>
              </w:rPr>
              <w:t>География</w:t>
            </w:r>
          </w:p>
        </w:tc>
        <w:tc>
          <w:tcPr>
            <w:tcW w:w="923" w:type="dxa"/>
          </w:tcPr>
          <w:p w14:paraId="3368BB8C" w14:textId="77777777" w:rsidR="00EA61FB" w:rsidRPr="00B84E66" w:rsidRDefault="00EA61FB" w:rsidP="009D65F1">
            <w:pPr>
              <w:jc w:val="center"/>
              <w:rPr>
                <w:rFonts w:eastAsia="Calibri"/>
              </w:rPr>
            </w:pPr>
            <w:r w:rsidRPr="00B84E66">
              <w:rPr>
                <w:rFonts w:eastAsia="Calibri"/>
              </w:rPr>
              <w:t>8«Б»</w:t>
            </w:r>
          </w:p>
        </w:tc>
        <w:tc>
          <w:tcPr>
            <w:tcW w:w="1118" w:type="dxa"/>
          </w:tcPr>
          <w:p w14:paraId="53EFB0E4" w14:textId="77777777" w:rsidR="00EA61FB" w:rsidRPr="00B84E66" w:rsidRDefault="00EA61FB" w:rsidP="009D65F1">
            <w:pPr>
              <w:tabs>
                <w:tab w:val="left" w:pos="5130"/>
              </w:tabs>
              <w:jc w:val="center"/>
              <w:rPr>
                <w:rFonts w:eastAsia="Calibri"/>
                <w:lang w:val="kk-KZ"/>
              </w:rPr>
            </w:pPr>
            <w:r w:rsidRPr="00B84E66">
              <w:rPr>
                <w:rFonts w:eastAsia="Calibri"/>
                <w:lang w:val="kk-KZ"/>
              </w:rPr>
              <w:t>20/11</w:t>
            </w:r>
          </w:p>
          <w:p w14:paraId="2D61FC29" w14:textId="77777777" w:rsidR="00EA61FB" w:rsidRPr="00B84E66" w:rsidRDefault="00EA61FB" w:rsidP="009D65F1">
            <w:pPr>
              <w:tabs>
                <w:tab w:val="left" w:pos="5130"/>
              </w:tabs>
              <w:jc w:val="center"/>
              <w:rPr>
                <w:rFonts w:eastAsia="Calibri"/>
                <w:lang w:val="kk-KZ"/>
              </w:rPr>
            </w:pPr>
            <w:r w:rsidRPr="00B84E66">
              <w:rPr>
                <w:rFonts w:eastAsia="Calibri"/>
                <w:lang w:val="kk-KZ"/>
              </w:rPr>
              <w:t>10/9</w:t>
            </w:r>
          </w:p>
          <w:p w14:paraId="231388DD" w14:textId="77777777" w:rsidR="00EA61FB" w:rsidRPr="00B84E66" w:rsidRDefault="00EA61FB" w:rsidP="009D65F1">
            <w:pPr>
              <w:tabs>
                <w:tab w:val="left" w:pos="5130"/>
              </w:tabs>
              <w:jc w:val="center"/>
              <w:rPr>
                <w:rFonts w:eastAsia="Calibri"/>
              </w:rPr>
            </w:pPr>
            <w:r w:rsidRPr="00B84E66">
              <w:rPr>
                <w:rFonts w:eastAsia="Calibri"/>
              </w:rPr>
              <w:t>35/22</w:t>
            </w:r>
          </w:p>
        </w:tc>
        <w:tc>
          <w:tcPr>
            <w:tcW w:w="1114" w:type="dxa"/>
          </w:tcPr>
          <w:p w14:paraId="3F764334" w14:textId="77777777" w:rsidR="00EA61FB" w:rsidRPr="00B84E66" w:rsidRDefault="00EA61FB" w:rsidP="009D65F1">
            <w:pPr>
              <w:jc w:val="center"/>
              <w:rPr>
                <w:rFonts w:eastAsia="Calibri"/>
                <w:lang w:val="kk-KZ"/>
              </w:rPr>
            </w:pPr>
          </w:p>
          <w:p w14:paraId="36FCEF38" w14:textId="77777777" w:rsidR="00EA61FB" w:rsidRPr="00B84E66" w:rsidRDefault="00EA61FB" w:rsidP="009D65F1">
            <w:pPr>
              <w:jc w:val="center"/>
              <w:rPr>
                <w:rFonts w:eastAsia="Calibri"/>
                <w:lang w:val="kk-KZ"/>
              </w:rPr>
            </w:pPr>
            <w:r w:rsidRPr="00B84E66">
              <w:rPr>
                <w:rFonts w:eastAsia="Calibri"/>
                <w:lang w:val="kk-KZ"/>
              </w:rPr>
              <w:t>ІІ</w:t>
            </w:r>
          </w:p>
          <w:p w14:paraId="2071FC35" w14:textId="77777777" w:rsidR="00EA61FB" w:rsidRPr="00B84E66" w:rsidRDefault="00EA61FB" w:rsidP="009D65F1">
            <w:pPr>
              <w:jc w:val="center"/>
              <w:rPr>
                <w:rFonts w:eastAsia="Calibri"/>
              </w:rPr>
            </w:pPr>
            <w:r w:rsidRPr="00B84E66">
              <w:rPr>
                <w:rFonts w:eastAsia="Calibri"/>
                <w:lang w:val="kk-KZ"/>
              </w:rPr>
              <w:t>ІІІ</w:t>
            </w:r>
          </w:p>
        </w:tc>
      </w:tr>
      <w:tr w:rsidR="00EA61FB" w:rsidRPr="00B84E66" w14:paraId="5E7A9A65" w14:textId="77777777" w:rsidTr="009D65F1">
        <w:tc>
          <w:tcPr>
            <w:tcW w:w="786" w:type="dxa"/>
          </w:tcPr>
          <w:p w14:paraId="2620EC64" w14:textId="77777777" w:rsidR="00EA61FB" w:rsidRPr="00B84E66" w:rsidRDefault="00EA61FB" w:rsidP="009D65F1">
            <w:pPr>
              <w:jc w:val="center"/>
              <w:rPr>
                <w:rFonts w:eastAsia="Calibri"/>
                <w:lang w:val="kk-KZ"/>
              </w:rPr>
            </w:pPr>
            <w:r w:rsidRPr="00B84E66">
              <w:rPr>
                <w:rFonts w:eastAsia="Calibri"/>
                <w:lang w:val="kk-KZ"/>
              </w:rPr>
              <w:t>8</w:t>
            </w:r>
          </w:p>
        </w:tc>
        <w:tc>
          <w:tcPr>
            <w:tcW w:w="4142" w:type="dxa"/>
            <w:tcBorders>
              <w:right w:val="single" w:sz="4" w:space="0" w:color="auto"/>
            </w:tcBorders>
          </w:tcPr>
          <w:p w14:paraId="581990BE" w14:textId="77777777" w:rsidR="00EA61FB" w:rsidRPr="00B84E66" w:rsidRDefault="00EA61FB" w:rsidP="009D65F1">
            <w:pPr>
              <w:rPr>
                <w:rFonts w:eastAsia="Calibri"/>
              </w:rPr>
            </w:pPr>
            <w:r w:rsidRPr="00B84E66">
              <w:rPr>
                <w:rFonts w:eastAsia="Calibri"/>
                <w:lang w:val="kk-KZ"/>
              </w:rPr>
              <w:t>Бақытжан Ернұр</w:t>
            </w:r>
          </w:p>
        </w:tc>
        <w:tc>
          <w:tcPr>
            <w:tcW w:w="2551" w:type="dxa"/>
            <w:tcBorders>
              <w:left w:val="single" w:sz="4" w:space="0" w:color="auto"/>
            </w:tcBorders>
          </w:tcPr>
          <w:p w14:paraId="67D2AFBF" w14:textId="77777777" w:rsidR="00EA61FB" w:rsidRPr="00B84E66" w:rsidRDefault="00EA61FB" w:rsidP="009D65F1">
            <w:pPr>
              <w:jc w:val="center"/>
              <w:rPr>
                <w:rFonts w:eastAsia="Calibri"/>
                <w:lang w:val="kk-KZ"/>
              </w:rPr>
            </w:pPr>
            <w:r w:rsidRPr="00B84E66">
              <w:rPr>
                <w:rFonts w:eastAsia="Calibri"/>
                <w:lang w:val="kk-KZ"/>
              </w:rPr>
              <w:t xml:space="preserve">Тарих </w:t>
            </w:r>
          </w:p>
          <w:p w14:paraId="18AD33B7" w14:textId="77777777" w:rsidR="00EA61FB" w:rsidRPr="00B84E66" w:rsidRDefault="00EA61FB" w:rsidP="009D65F1">
            <w:pPr>
              <w:jc w:val="center"/>
              <w:rPr>
                <w:rFonts w:eastAsia="Calibri"/>
              </w:rPr>
            </w:pPr>
            <w:r w:rsidRPr="00B84E66">
              <w:rPr>
                <w:rFonts w:eastAsia="Calibri"/>
                <w:lang w:val="kk-KZ"/>
              </w:rPr>
              <w:t>Қазақ тілі</w:t>
            </w:r>
          </w:p>
        </w:tc>
        <w:tc>
          <w:tcPr>
            <w:tcW w:w="923" w:type="dxa"/>
          </w:tcPr>
          <w:p w14:paraId="47A5BA96" w14:textId="77777777" w:rsidR="00EA61FB" w:rsidRPr="00B84E66" w:rsidRDefault="00EA61FB" w:rsidP="009D65F1">
            <w:pPr>
              <w:jc w:val="center"/>
              <w:rPr>
                <w:rFonts w:eastAsia="Calibri"/>
              </w:rPr>
            </w:pPr>
            <w:r w:rsidRPr="00B84E66">
              <w:rPr>
                <w:rFonts w:eastAsia="Calibri"/>
              </w:rPr>
              <w:t>7 «А»</w:t>
            </w:r>
          </w:p>
        </w:tc>
        <w:tc>
          <w:tcPr>
            <w:tcW w:w="1118" w:type="dxa"/>
          </w:tcPr>
          <w:p w14:paraId="3BF3F4CB" w14:textId="77777777" w:rsidR="00EA61FB" w:rsidRPr="00B84E66" w:rsidRDefault="00EA61FB" w:rsidP="009D65F1">
            <w:pPr>
              <w:tabs>
                <w:tab w:val="left" w:pos="5130"/>
              </w:tabs>
              <w:jc w:val="center"/>
              <w:rPr>
                <w:rFonts w:eastAsia="Calibri"/>
                <w:lang w:val="kk-KZ"/>
              </w:rPr>
            </w:pPr>
            <w:r w:rsidRPr="00B84E66">
              <w:rPr>
                <w:rFonts w:eastAsia="Calibri"/>
                <w:lang w:val="kk-KZ"/>
              </w:rPr>
              <w:t>10/5</w:t>
            </w:r>
          </w:p>
          <w:p w14:paraId="1902E398" w14:textId="77777777" w:rsidR="00EA61FB" w:rsidRPr="00B84E66" w:rsidRDefault="00EA61FB" w:rsidP="009D65F1">
            <w:pPr>
              <w:tabs>
                <w:tab w:val="left" w:pos="5130"/>
              </w:tabs>
              <w:jc w:val="center"/>
              <w:rPr>
                <w:rFonts w:eastAsia="Calibri"/>
                <w:lang w:val="kk-KZ"/>
              </w:rPr>
            </w:pPr>
            <w:r w:rsidRPr="00B84E66">
              <w:rPr>
                <w:rFonts w:eastAsia="Calibri"/>
                <w:lang w:val="kk-KZ"/>
              </w:rPr>
              <w:t>15/6</w:t>
            </w:r>
          </w:p>
        </w:tc>
        <w:tc>
          <w:tcPr>
            <w:tcW w:w="1114" w:type="dxa"/>
          </w:tcPr>
          <w:p w14:paraId="1EE1FB83" w14:textId="77777777" w:rsidR="00EA61FB" w:rsidRPr="00B84E66" w:rsidRDefault="00EA61FB" w:rsidP="009D65F1">
            <w:pPr>
              <w:jc w:val="center"/>
              <w:rPr>
                <w:rFonts w:eastAsia="Calibri"/>
                <w:lang w:val="kk-KZ"/>
              </w:rPr>
            </w:pPr>
          </w:p>
        </w:tc>
      </w:tr>
      <w:tr w:rsidR="00EA61FB" w:rsidRPr="00B84E66" w14:paraId="4EB1EEA6" w14:textId="77777777" w:rsidTr="009D65F1">
        <w:tc>
          <w:tcPr>
            <w:tcW w:w="786" w:type="dxa"/>
          </w:tcPr>
          <w:p w14:paraId="2081EB50" w14:textId="77777777" w:rsidR="00EA61FB" w:rsidRPr="00B84E66" w:rsidRDefault="00EA61FB" w:rsidP="009D65F1">
            <w:pPr>
              <w:jc w:val="center"/>
              <w:rPr>
                <w:rFonts w:eastAsia="Calibri"/>
                <w:lang w:val="kk-KZ"/>
              </w:rPr>
            </w:pPr>
            <w:r w:rsidRPr="00B84E66">
              <w:rPr>
                <w:rFonts w:eastAsia="Calibri"/>
                <w:lang w:val="kk-KZ"/>
              </w:rPr>
              <w:t>9</w:t>
            </w:r>
          </w:p>
        </w:tc>
        <w:tc>
          <w:tcPr>
            <w:tcW w:w="4142" w:type="dxa"/>
            <w:tcBorders>
              <w:right w:val="single" w:sz="4" w:space="0" w:color="auto"/>
            </w:tcBorders>
          </w:tcPr>
          <w:p w14:paraId="332D0EA4" w14:textId="77777777" w:rsidR="00EA61FB" w:rsidRPr="00B84E66" w:rsidRDefault="00EA61FB" w:rsidP="009D65F1">
            <w:pPr>
              <w:rPr>
                <w:rFonts w:eastAsia="Calibri"/>
                <w:lang w:val="kk-KZ"/>
              </w:rPr>
            </w:pPr>
            <w:r w:rsidRPr="00B84E66">
              <w:rPr>
                <w:rFonts w:eastAsia="Calibri"/>
                <w:lang w:val="kk-KZ"/>
              </w:rPr>
              <w:t>Темиржанова Назым</w:t>
            </w:r>
          </w:p>
        </w:tc>
        <w:tc>
          <w:tcPr>
            <w:tcW w:w="2551" w:type="dxa"/>
            <w:tcBorders>
              <w:left w:val="single" w:sz="4" w:space="0" w:color="auto"/>
            </w:tcBorders>
          </w:tcPr>
          <w:p w14:paraId="6297745B" w14:textId="77777777" w:rsidR="00EA61FB" w:rsidRPr="00B84E66" w:rsidRDefault="00EA61FB" w:rsidP="009D65F1">
            <w:pPr>
              <w:jc w:val="center"/>
              <w:rPr>
                <w:rFonts w:eastAsia="Calibri"/>
                <w:lang w:val="kk-KZ"/>
              </w:rPr>
            </w:pPr>
            <w:r w:rsidRPr="00B84E66">
              <w:rPr>
                <w:rFonts w:eastAsia="Calibri"/>
                <w:lang w:val="kk-KZ"/>
              </w:rPr>
              <w:t xml:space="preserve">Тарих </w:t>
            </w:r>
          </w:p>
          <w:p w14:paraId="6757AB89" w14:textId="77777777" w:rsidR="00EA61FB" w:rsidRPr="00B84E66" w:rsidRDefault="00EA61FB" w:rsidP="009D65F1">
            <w:pPr>
              <w:jc w:val="center"/>
              <w:rPr>
                <w:rFonts w:eastAsia="Calibri"/>
                <w:lang w:val="kk-KZ"/>
              </w:rPr>
            </w:pPr>
            <w:r w:rsidRPr="00B84E66">
              <w:rPr>
                <w:rFonts w:eastAsia="Calibri"/>
                <w:lang w:val="kk-KZ"/>
              </w:rPr>
              <w:t>Қазақ тілі</w:t>
            </w:r>
          </w:p>
        </w:tc>
        <w:tc>
          <w:tcPr>
            <w:tcW w:w="923" w:type="dxa"/>
          </w:tcPr>
          <w:p w14:paraId="295C96DD" w14:textId="77777777" w:rsidR="00EA61FB" w:rsidRPr="00B84E66" w:rsidRDefault="00EA61FB" w:rsidP="009D65F1">
            <w:pPr>
              <w:jc w:val="center"/>
              <w:rPr>
                <w:rFonts w:eastAsia="Calibri"/>
              </w:rPr>
            </w:pPr>
            <w:r w:rsidRPr="00B84E66">
              <w:rPr>
                <w:rFonts w:eastAsia="Calibri"/>
              </w:rPr>
              <w:t>7 «А»</w:t>
            </w:r>
          </w:p>
        </w:tc>
        <w:tc>
          <w:tcPr>
            <w:tcW w:w="1118" w:type="dxa"/>
          </w:tcPr>
          <w:p w14:paraId="60146BEF" w14:textId="77777777" w:rsidR="00EA61FB" w:rsidRPr="00B84E66" w:rsidRDefault="00EA61FB" w:rsidP="009D65F1">
            <w:pPr>
              <w:tabs>
                <w:tab w:val="left" w:pos="5130"/>
              </w:tabs>
              <w:jc w:val="center"/>
              <w:rPr>
                <w:rFonts w:eastAsia="Calibri"/>
                <w:lang w:val="kk-KZ"/>
              </w:rPr>
            </w:pPr>
            <w:r w:rsidRPr="00B84E66">
              <w:rPr>
                <w:rFonts w:eastAsia="Calibri"/>
                <w:lang w:val="kk-KZ"/>
              </w:rPr>
              <w:t>10/3</w:t>
            </w:r>
          </w:p>
          <w:p w14:paraId="0A7D8CE4" w14:textId="77777777" w:rsidR="00EA61FB" w:rsidRPr="00B84E66" w:rsidRDefault="00EA61FB" w:rsidP="009D65F1">
            <w:pPr>
              <w:tabs>
                <w:tab w:val="left" w:pos="5130"/>
              </w:tabs>
              <w:jc w:val="center"/>
              <w:rPr>
                <w:rFonts w:eastAsia="Calibri"/>
                <w:lang w:val="kk-KZ"/>
              </w:rPr>
            </w:pPr>
            <w:r w:rsidRPr="00B84E66">
              <w:rPr>
                <w:rFonts w:eastAsia="Calibri"/>
                <w:lang w:val="kk-KZ"/>
              </w:rPr>
              <w:t>15/2</w:t>
            </w:r>
          </w:p>
        </w:tc>
        <w:tc>
          <w:tcPr>
            <w:tcW w:w="1114" w:type="dxa"/>
          </w:tcPr>
          <w:p w14:paraId="0D92AADF" w14:textId="77777777" w:rsidR="00EA61FB" w:rsidRPr="00B84E66" w:rsidRDefault="00EA61FB" w:rsidP="009D65F1">
            <w:pPr>
              <w:jc w:val="center"/>
              <w:rPr>
                <w:rFonts w:eastAsia="Calibri"/>
                <w:lang w:val="kk-KZ"/>
              </w:rPr>
            </w:pPr>
          </w:p>
        </w:tc>
      </w:tr>
      <w:tr w:rsidR="00EA61FB" w:rsidRPr="00B84E66" w14:paraId="60E0D520" w14:textId="77777777" w:rsidTr="009D65F1">
        <w:tc>
          <w:tcPr>
            <w:tcW w:w="786" w:type="dxa"/>
          </w:tcPr>
          <w:p w14:paraId="1B1D34A4" w14:textId="77777777" w:rsidR="00EA61FB" w:rsidRPr="00B84E66" w:rsidRDefault="00EA61FB" w:rsidP="009D65F1">
            <w:pPr>
              <w:jc w:val="center"/>
              <w:rPr>
                <w:rFonts w:eastAsia="Calibri"/>
                <w:lang w:val="kk-KZ"/>
              </w:rPr>
            </w:pPr>
            <w:r w:rsidRPr="00B84E66">
              <w:rPr>
                <w:rFonts w:eastAsia="Calibri"/>
                <w:lang w:val="kk-KZ"/>
              </w:rPr>
              <w:t>10</w:t>
            </w:r>
          </w:p>
        </w:tc>
        <w:tc>
          <w:tcPr>
            <w:tcW w:w="4142" w:type="dxa"/>
            <w:tcBorders>
              <w:right w:val="single" w:sz="4" w:space="0" w:color="auto"/>
            </w:tcBorders>
          </w:tcPr>
          <w:p w14:paraId="4A79455A" w14:textId="77777777" w:rsidR="00EA61FB" w:rsidRPr="00B84E66" w:rsidRDefault="00EA61FB" w:rsidP="009D65F1">
            <w:pPr>
              <w:rPr>
                <w:rFonts w:eastAsia="Calibri"/>
                <w:lang w:val="kk-KZ"/>
              </w:rPr>
            </w:pPr>
            <w:r w:rsidRPr="00B84E66">
              <w:rPr>
                <w:rFonts w:eastAsia="Calibri"/>
                <w:lang w:val="kk-KZ"/>
              </w:rPr>
              <w:t>Лаубах Владимир</w:t>
            </w:r>
          </w:p>
        </w:tc>
        <w:tc>
          <w:tcPr>
            <w:tcW w:w="2551" w:type="dxa"/>
            <w:tcBorders>
              <w:left w:val="single" w:sz="4" w:space="0" w:color="auto"/>
            </w:tcBorders>
          </w:tcPr>
          <w:p w14:paraId="29667C5E" w14:textId="77777777" w:rsidR="00EA61FB" w:rsidRPr="00B84E66" w:rsidRDefault="00EA61FB" w:rsidP="009D65F1">
            <w:pPr>
              <w:jc w:val="center"/>
              <w:rPr>
                <w:rFonts w:eastAsia="Calibri"/>
                <w:lang w:val="kk-KZ"/>
              </w:rPr>
            </w:pPr>
            <w:r w:rsidRPr="00B84E66">
              <w:rPr>
                <w:rFonts w:eastAsia="Calibri"/>
                <w:lang w:val="kk-KZ"/>
              </w:rPr>
              <w:t>История</w:t>
            </w:r>
          </w:p>
        </w:tc>
        <w:tc>
          <w:tcPr>
            <w:tcW w:w="923" w:type="dxa"/>
          </w:tcPr>
          <w:p w14:paraId="5BBDE07D" w14:textId="77777777" w:rsidR="00EA61FB" w:rsidRPr="00B84E66" w:rsidRDefault="00EA61FB" w:rsidP="009D65F1">
            <w:pPr>
              <w:jc w:val="center"/>
              <w:rPr>
                <w:rFonts w:eastAsia="Calibri"/>
              </w:rPr>
            </w:pPr>
            <w:r w:rsidRPr="00B84E66">
              <w:rPr>
                <w:rFonts w:eastAsia="Calibri"/>
              </w:rPr>
              <w:t>7 «Б»</w:t>
            </w:r>
          </w:p>
        </w:tc>
        <w:tc>
          <w:tcPr>
            <w:tcW w:w="1118" w:type="dxa"/>
          </w:tcPr>
          <w:p w14:paraId="1E59FA0C" w14:textId="77777777" w:rsidR="00EA61FB" w:rsidRPr="00B84E66" w:rsidRDefault="00EA61FB" w:rsidP="009D65F1">
            <w:pPr>
              <w:tabs>
                <w:tab w:val="left" w:pos="5130"/>
              </w:tabs>
              <w:jc w:val="center"/>
              <w:rPr>
                <w:rFonts w:eastAsia="Calibri"/>
                <w:lang w:val="kk-KZ"/>
              </w:rPr>
            </w:pPr>
            <w:r w:rsidRPr="00B84E66">
              <w:rPr>
                <w:rFonts w:eastAsia="Calibri"/>
                <w:lang w:val="kk-KZ"/>
              </w:rPr>
              <w:t>10/8</w:t>
            </w:r>
          </w:p>
        </w:tc>
        <w:tc>
          <w:tcPr>
            <w:tcW w:w="1114" w:type="dxa"/>
          </w:tcPr>
          <w:p w14:paraId="7CDA61A4" w14:textId="77777777" w:rsidR="00EA61FB" w:rsidRPr="00B84E66" w:rsidRDefault="00EA61FB" w:rsidP="009D65F1">
            <w:pPr>
              <w:jc w:val="center"/>
              <w:rPr>
                <w:rFonts w:eastAsia="Calibri"/>
                <w:lang w:val="kk-KZ"/>
              </w:rPr>
            </w:pPr>
            <w:r w:rsidRPr="00B84E66">
              <w:rPr>
                <w:rFonts w:eastAsia="Calibri"/>
                <w:lang w:val="kk-KZ"/>
              </w:rPr>
              <w:t>ІІІ</w:t>
            </w:r>
          </w:p>
        </w:tc>
      </w:tr>
      <w:tr w:rsidR="00EA61FB" w:rsidRPr="00B84E66" w14:paraId="177EFBD8" w14:textId="77777777" w:rsidTr="009D65F1">
        <w:tc>
          <w:tcPr>
            <w:tcW w:w="786" w:type="dxa"/>
          </w:tcPr>
          <w:p w14:paraId="2C5D12E7" w14:textId="77777777" w:rsidR="00EA61FB" w:rsidRPr="00B84E66" w:rsidRDefault="00EA61FB" w:rsidP="009D65F1">
            <w:pPr>
              <w:jc w:val="center"/>
              <w:rPr>
                <w:rFonts w:eastAsia="Calibri"/>
                <w:lang w:val="kk-KZ"/>
              </w:rPr>
            </w:pPr>
            <w:r w:rsidRPr="00B84E66">
              <w:rPr>
                <w:rFonts w:eastAsia="Calibri"/>
                <w:lang w:val="kk-KZ"/>
              </w:rPr>
              <w:t>11</w:t>
            </w:r>
          </w:p>
        </w:tc>
        <w:tc>
          <w:tcPr>
            <w:tcW w:w="4142" w:type="dxa"/>
            <w:tcBorders>
              <w:right w:val="single" w:sz="4" w:space="0" w:color="auto"/>
            </w:tcBorders>
          </w:tcPr>
          <w:p w14:paraId="09AAFF70" w14:textId="77777777" w:rsidR="00EA61FB" w:rsidRPr="00B84E66" w:rsidRDefault="00EA61FB" w:rsidP="009D65F1">
            <w:pPr>
              <w:rPr>
                <w:rFonts w:eastAsia="Calibri"/>
                <w:lang w:val="kk-KZ"/>
              </w:rPr>
            </w:pPr>
            <w:r w:rsidRPr="00B84E66">
              <w:rPr>
                <w:rFonts w:eastAsia="Calibri"/>
                <w:lang w:val="kk-KZ"/>
              </w:rPr>
              <w:t>Мейрман Әлихан</w:t>
            </w:r>
          </w:p>
        </w:tc>
        <w:tc>
          <w:tcPr>
            <w:tcW w:w="2551" w:type="dxa"/>
            <w:tcBorders>
              <w:left w:val="single" w:sz="4" w:space="0" w:color="auto"/>
            </w:tcBorders>
          </w:tcPr>
          <w:p w14:paraId="00162529" w14:textId="77777777" w:rsidR="00EA61FB" w:rsidRPr="00B84E66" w:rsidRDefault="00EA61FB" w:rsidP="009D65F1">
            <w:pPr>
              <w:jc w:val="center"/>
              <w:rPr>
                <w:rFonts w:eastAsia="Calibri"/>
                <w:lang w:val="kk-KZ"/>
              </w:rPr>
            </w:pPr>
            <w:r w:rsidRPr="00B84E66">
              <w:rPr>
                <w:rFonts w:eastAsia="Calibri"/>
                <w:lang w:val="kk-KZ"/>
              </w:rPr>
              <w:t xml:space="preserve">Тарих </w:t>
            </w:r>
          </w:p>
        </w:tc>
        <w:tc>
          <w:tcPr>
            <w:tcW w:w="923" w:type="dxa"/>
          </w:tcPr>
          <w:p w14:paraId="6C9C5595" w14:textId="77777777" w:rsidR="00EA61FB" w:rsidRPr="00B84E66" w:rsidRDefault="00EA61FB" w:rsidP="009D65F1">
            <w:pPr>
              <w:jc w:val="center"/>
              <w:rPr>
                <w:rFonts w:eastAsia="Calibri"/>
              </w:rPr>
            </w:pPr>
            <w:r w:rsidRPr="00B84E66">
              <w:rPr>
                <w:rFonts w:eastAsia="Calibri"/>
              </w:rPr>
              <w:t>7 «А»</w:t>
            </w:r>
          </w:p>
        </w:tc>
        <w:tc>
          <w:tcPr>
            <w:tcW w:w="1118" w:type="dxa"/>
          </w:tcPr>
          <w:p w14:paraId="448C1E1B" w14:textId="77777777" w:rsidR="00EA61FB" w:rsidRPr="00B84E66" w:rsidRDefault="00EA61FB" w:rsidP="009D65F1">
            <w:pPr>
              <w:tabs>
                <w:tab w:val="left" w:pos="5130"/>
              </w:tabs>
              <w:jc w:val="center"/>
              <w:rPr>
                <w:rFonts w:eastAsia="Calibri"/>
              </w:rPr>
            </w:pPr>
            <w:r w:rsidRPr="00B84E66">
              <w:rPr>
                <w:rFonts w:eastAsia="Calibri"/>
              </w:rPr>
              <w:t>10/8</w:t>
            </w:r>
          </w:p>
        </w:tc>
        <w:tc>
          <w:tcPr>
            <w:tcW w:w="1114" w:type="dxa"/>
          </w:tcPr>
          <w:p w14:paraId="4E6BC55A" w14:textId="77777777" w:rsidR="00EA61FB" w:rsidRPr="00B84E66" w:rsidRDefault="00EA61FB" w:rsidP="009D65F1">
            <w:pPr>
              <w:jc w:val="center"/>
              <w:rPr>
                <w:rFonts w:eastAsia="Calibri"/>
                <w:lang w:val="kk-KZ"/>
              </w:rPr>
            </w:pPr>
            <w:r w:rsidRPr="00B84E66">
              <w:rPr>
                <w:rFonts w:eastAsia="Calibri"/>
                <w:lang w:val="kk-KZ"/>
              </w:rPr>
              <w:t>ІІІ</w:t>
            </w:r>
          </w:p>
        </w:tc>
      </w:tr>
    </w:tbl>
    <w:p w14:paraId="7D904164" w14:textId="77777777" w:rsidR="00EA61FB" w:rsidRPr="00B84E66" w:rsidRDefault="00EA61FB" w:rsidP="00EA61FB">
      <w:pPr>
        <w:rPr>
          <w:rFonts w:eastAsia="Calibri"/>
          <w:sz w:val="28"/>
          <w:szCs w:val="28"/>
          <w:lang w:val="kk-KZ"/>
        </w:rPr>
      </w:pPr>
      <w:r>
        <w:rPr>
          <w:rFonts w:eastAsia="Calibri"/>
          <w:u w:val="single"/>
          <w:lang w:val="kk-KZ"/>
        </w:rPr>
        <w:t>24</w:t>
      </w:r>
      <w:r w:rsidRPr="00B34261">
        <w:rPr>
          <w:rFonts w:eastAsia="Calibri"/>
          <w:u w:val="single"/>
          <w:lang w:val="kk-KZ"/>
        </w:rPr>
        <w:t>.</w:t>
      </w:r>
      <w:r>
        <w:rPr>
          <w:rFonts w:eastAsia="Calibri"/>
          <w:u w:val="single"/>
          <w:lang w:val="kk-KZ"/>
        </w:rPr>
        <w:t>09</w:t>
      </w:r>
      <w:r w:rsidRPr="00B34261">
        <w:rPr>
          <w:rFonts w:eastAsia="Calibri"/>
          <w:u w:val="single"/>
          <w:lang w:val="kk-KZ"/>
        </w:rPr>
        <w:t>.202</w:t>
      </w:r>
      <w:r>
        <w:rPr>
          <w:rFonts w:eastAsia="Calibri"/>
          <w:u w:val="single"/>
          <w:lang w:val="kk-KZ"/>
        </w:rPr>
        <w:t>5</w:t>
      </w:r>
      <w:r w:rsidRPr="00B34261">
        <w:rPr>
          <w:rFonts w:eastAsia="Calibri"/>
          <w:u w:val="single"/>
          <w:lang w:val="kk-KZ"/>
        </w:rPr>
        <w:t xml:space="preserve"> </w:t>
      </w:r>
      <w:r>
        <w:rPr>
          <w:rFonts w:eastAsia="Calibri"/>
          <w:u w:val="single"/>
          <w:lang w:val="kk-KZ"/>
        </w:rPr>
        <w:t>ж</w:t>
      </w:r>
      <w:r w:rsidRPr="00B34261">
        <w:rPr>
          <w:rFonts w:eastAsia="Calibri"/>
          <w:u w:val="single"/>
          <w:lang w:val="kk-KZ"/>
        </w:rPr>
        <w:t>.</w:t>
      </w:r>
      <w:r>
        <w:rPr>
          <w:rFonts w:eastAsia="Calibri"/>
          <w:u w:val="single"/>
          <w:lang w:val="kk-KZ"/>
        </w:rPr>
        <w:t xml:space="preserve"> </w:t>
      </w:r>
      <w:r w:rsidRPr="005B57DA">
        <w:rPr>
          <w:rFonts w:eastAsia="Calibri"/>
          <w:u w:val="single"/>
          <w:lang w:val="kk-KZ"/>
        </w:rPr>
        <w:t>9,1</w:t>
      </w:r>
      <w:r>
        <w:rPr>
          <w:rFonts w:eastAsia="Calibri"/>
          <w:u w:val="single"/>
          <w:lang w:val="kk-KZ"/>
        </w:rPr>
        <w:t>0 сыныптар арасындағы олимпиада қорытындысы бойынша 9</w:t>
      </w:r>
      <w:r w:rsidRPr="00B34261">
        <w:rPr>
          <w:rFonts w:eastAsia="Calibri"/>
          <w:u w:val="single"/>
          <w:lang w:val="kk-KZ"/>
        </w:rPr>
        <w:t xml:space="preserve"> </w:t>
      </w:r>
      <w:r>
        <w:rPr>
          <w:rFonts w:eastAsia="Calibri"/>
          <w:u w:val="single"/>
          <w:lang w:val="kk-KZ"/>
        </w:rPr>
        <w:t xml:space="preserve"> оқушының арасынан 7 оқушы аудандық олимпиадаға қатысатын болды.</w:t>
      </w:r>
      <w:r w:rsidRPr="00B34261">
        <w:rPr>
          <w:rFonts w:eastAsia="Calibri"/>
          <w:u w:val="single"/>
          <w:lang w:val="kk-KZ"/>
        </w:rPr>
        <w:t xml:space="preserve"> </w:t>
      </w:r>
    </w:p>
    <w:p w14:paraId="222994D0" w14:textId="77777777" w:rsidR="00EA61FB" w:rsidRDefault="00EA61FB" w:rsidP="00EA61FB">
      <w:pPr>
        <w:rPr>
          <w:rFonts w:eastAsia="Calibri"/>
          <w:u w:val="single"/>
          <w:lang w:val="kk-KZ"/>
        </w:rPr>
      </w:pPr>
    </w:p>
    <w:tbl>
      <w:tblPr>
        <w:tblStyle w:val="28"/>
        <w:tblW w:w="0" w:type="auto"/>
        <w:tblLook w:val="04A0" w:firstRow="1" w:lastRow="0" w:firstColumn="1" w:lastColumn="0" w:noHBand="0" w:noVBand="1"/>
      </w:tblPr>
      <w:tblGrid>
        <w:gridCol w:w="458"/>
        <w:gridCol w:w="3859"/>
        <w:gridCol w:w="2331"/>
        <w:gridCol w:w="1070"/>
        <w:gridCol w:w="1101"/>
        <w:gridCol w:w="1130"/>
      </w:tblGrid>
      <w:tr w:rsidR="00EA61FB" w:rsidRPr="00E76565" w14:paraId="1BE760AE" w14:textId="77777777" w:rsidTr="009D65F1">
        <w:tc>
          <w:tcPr>
            <w:tcW w:w="421" w:type="dxa"/>
          </w:tcPr>
          <w:p w14:paraId="303EB03A" w14:textId="77777777" w:rsidR="00EA61FB" w:rsidRPr="00E76565" w:rsidRDefault="00EA61FB" w:rsidP="009D65F1">
            <w:pPr>
              <w:rPr>
                <w:rFonts w:ascii="Calibri" w:eastAsia="Calibri" w:hAnsi="Calibri"/>
                <w:lang w:val="kk-KZ"/>
              </w:rPr>
            </w:pPr>
          </w:p>
        </w:tc>
        <w:tc>
          <w:tcPr>
            <w:tcW w:w="3859" w:type="dxa"/>
            <w:tcBorders>
              <w:right w:val="single" w:sz="4" w:space="0" w:color="auto"/>
            </w:tcBorders>
          </w:tcPr>
          <w:p w14:paraId="6FFB718A" w14:textId="77777777" w:rsidR="00EA61FB" w:rsidRPr="00E76565" w:rsidRDefault="00EA61FB" w:rsidP="009D65F1">
            <w:pPr>
              <w:jc w:val="center"/>
              <w:rPr>
                <w:rFonts w:ascii="Calibri" w:eastAsia="Calibri" w:hAnsi="Calibri"/>
                <w:lang w:val="kk-KZ"/>
              </w:rPr>
            </w:pPr>
          </w:p>
        </w:tc>
        <w:tc>
          <w:tcPr>
            <w:tcW w:w="2331" w:type="dxa"/>
            <w:tcBorders>
              <w:left w:val="single" w:sz="4" w:space="0" w:color="auto"/>
            </w:tcBorders>
          </w:tcPr>
          <w:p w14:paraId="1C3FBE7C" w14:textId="77777777" w:rsidR="00EA61FB" w:rsidRPr="00E76565" w:rsidRDefault="00EA61FB" w:rsidP="009D65F1">
            <w:pPr>
              <w:jc w:val="center"/>
              <w:rPr>
                <w:rFonts w:ascii="Calibri" w:eastAsia="Calibri" w:hAnsi="Calibri"/>
                <w:lang w:val="kk-KZ"/>
              </w:rPr>
            </w:pPr>
          </w:p>
        </w:tc>
        <w:tc>
          <w:tcPr>
            <w:tcW w:w="3301" w:type="dxa"/>
            <w:gridSpan w:val="3"/>
          </w:tcPr>
          <w:p w14:paraId="547B5E8E" w14:textId="77777777" w:rsidR="00EA61FB" w:rsidRPr="00E76565" w:rsidRDefault="00EA61FB" w:rsidP="009D65F1">
            <w:pPr>
              <w:jc w:val="center"/>
              <w:rPr>
                <w:rFonts w:ascii="Calibri" w:eastAsia="Calibri" w:hAnsi="Calibri"/>
                <w:lang w:val="kk-KZ"/>
              </w:rPr>
            </w:pPr>
          </w:p>
        </w:tc>
      </w:tr>
      <w:tr w:rsidR="00EA61FB" w:rsidRPr="00E76565" w14:paraId="7E164F6E" w14:textId="77777777" w:rsidTr="009D65F1">
        <w:tc>
          <w:tcPr>
            <w:tcW w:w="421" w:type="dxa"/>
          </w:tcPr>
          <w:p w14:paraId="1674A6B1" w14:textId="77777777" w:rsidR="00EA61FB" w:rsidRPr="00E76565" w:rsidRDefault="00EA61FB" w:rsidP="009D65F1">
            <w:pPr>
              <w:jc w:val="center"/>
              <w:rPr>
                <w:rFonts w:eastAsia="Calibri"/>
                <w:b/>
                <w:bCs/>
              </w:rPr>
            </w:pPr>
            <w:r w:rsidRPr="00E76565">
              <w:rPr>
                <w:rFonts w:eastAsia="Calibri"/>
                <w:b/>
                <w:bCs/>
              </w:rPr>
              <w:t>№</w:t>
            </w:r>
          </w:p>
        </w:tc>
        <w:tc>
          <w:tcPr>
            <w:tcW w:w="3859" w:type="dxa"/>
            <w:tcBorders>
              <w:right w:val="single" w:sz="4" w:space="0" w:color="auto"/>
            </w:tcBorders>
          </w:tcPr>
          <w:p w14:paraId="142B7F9D" w14:textId="77777777" w:rsidR="00EA61FB" w:rsidRPr="00E76565" w:rsidRDefault="00EA61FB" w:rsidP="009D65F1">
            <w:pPr>
              <w:jc w:val="center"/>
              <w:rPr>
                <w:rFonts w:eastAsia="Calibri"/>
                <w:b/>
                <w:bCs/>
              </w:rPr>
            </w:pPr>
            <w:r w:rsidRPr="00E76565">
              <w:rPr>
                <w:rFonts w:eastAsia="Calibri"/>
                <w:b/>
                <w:bCs/>
              </w:rPr>
              <w:t>Фамилия, имя участника олимпиады</w:t>
            </w:r>
          </w:p>
        </w:tc>
        <w:tc>
          <w:tcPr>
            <w:tcW w:w="2331" w:type="dxa"/>
            <w:tcBorders>
              <w:left w:val="single" w:sz="4" w:space="0" w:color="auto"/>
            </w:tcBorders>
          </w:tcPr>
          <w:p w14:paraId="63CB5D0F" w14:textId="77777777" w:rsidR="00EA61FB" w:rsidRPr="00E76565" w:rsidRDefault="00EA61FB" w:rsidP="009D65F1">
            <w:pPr>
              <w:jc w:val="center"/>
              <w:rPr>
                <w:rFonts w:eastAsia="Calibri"/>
                <w:b/>
                <w:bCs/>
              </w:rPr>
            </w:pPr>
            <w:r w:rsidRPr="00E76565">
              <w:rPr>
                <w:rFonts w:eastAsia="Calibri"/>
                <w:b/>
                <w:bCs/>
              </w:rPr>
              <w:t>Предмет</w:t>
            </w:r>
          </w:p>
        </w:tc>
        <w:tc>
          <w:tcPr>
            <w:tcW w:w="1070" w:type="dxa"/>
          </w:tcPr>
          <w:p w14:paraId="0BBDFD0B" w14:textId="77777777" w:rsidR="00EA61FB" w:rsidRPr="00E76565" w:rsidRDefault="00EA61FB" w:rsidP="009D65F1">
            <w:pPr>
              <w:jc w:val="center"/>
              <w:rPr>
                <w:rFonts w:eastAsia="Calibri"/>
                <w:b/>
                <w:bCs/>
              </w:rPr>
            </w:pPr>
            <w:r w:rsidRPr="00E76565">
              <w:rPr>
                <w:rFonts w:eastAsia="Calibri"/>
                <w:b/>
                <w:bCs/>
              </w:rPr>
              <w:t>класс</w:t>
            </w:r>
          </w:p>
        </w:tc>
        <w:tc>
          <w:tcPr>
            <w:tcW w:w="1101" w:type="dxa"/>
          </w:tcPr>
          <w:p w14:paraId="12A13463" w14:textId="77777777" w:rsidR="00EA61FB" w:rsidRPr="00E76565" w:rsidRDefault="00EA61FB" w:rsidP="009D65F1">
            <w:pPr>
              <w:jc w:val="center"/>
              <w:rPr>
                <w:rFonts w:eastAsia="Calibri"/>
                <w:b/>
                <w:bCs/>
              </w:rPr>
            </w:pPr>
            <w:r w:rsidRPr="00E76565">
              <w:rPr>
                <w:rFonts w:eastAsia="Calibri"/>
                <w:b/>
                <w:bCs/>
              </w:rPr>
              <w:t>баллы</w:t>
            </w:r>
          </w:p>
        </w:tc>
        <w:tc>
          <w:tcPr>
            <w:tcW w:w="1130" w:type="dxa"/>
          </w:tcPr>
          <w:p w14:paraId="4D6385F1" w14:textId="77777777" w:rsidR="00EA61FB" w:rsidRPr="00E76565" w:rsidRDefault="00EA61FB" w:rsidP="009D65F1">
            <w:pPr>
              <w:jc w:val="center"/>
              <w:rPr>
                <w:rFonts w:eastAsia="Calibri"/>
                <w:b/>
                <w:bCs/>
              </w:rPr>
            </w:pPr>
            <w:r w:rsidRPr="00E76565">
              <w:rPr>
                <w:rFonts w:eastAsia="Calibri"/>
                <w:b/>
                <w:bCs/>
              </w:rPr>
              <w:t>место</w:t>
            </w:r>
          </w:p>
        </w:tc>
      </w:tr>
      <w:tr w:rsidR="00EA61FB" w:rsidRPr="00E76565" w14:paraId="4D2E0181" w14:textId="77777777" w:rsidTr="009D65F1">
        <w:tc>
          <w:tcPr>
            <w:tcW w:w="421" w:type="dxa"/>
          </w:tcPr>
          <w:p w14:paraId="38F229D8" w14:textId="77777777" w:rsidR="00EA61FB" w:rsidRPr="00E76565" w:rsidRDefault="00EA61FB" w:rsidP="009D65F1">
            <w:pPr>
              <w:jc w:val="center"/>
              <w:rPr>
                <w:rFonts w:eastAsia="Calibri"/>
              </w:rPr>
            </w:pPr>
            <w:r w:rsidRPr="00E76565">
              <w:rPr>
                <w:rFonts w:eastAsia="Calibri"/>
              </w:rPr>
              <w:t>1</w:t>
            </w:r>
          </w:p>
        </w:tc>
        <w:tc>
          <w:tcPr>
            <w:tcW w:w="3859" w:type="dxa"/>
            <w:tcBorders>
              <w:right w:val="single" w:sz="4" w:space="0" w:color="auto"/>
            </w:tcBorders>
          </w:tcPr>
          <w:p w14:paraId="3D3C191D" w14:textId="77777777" w:rsidR="00EA61FB" w:rsidRPr="00E76565" w:rsidRDefault="00EA61FB" w:rsidP="009D65F1">
            <w:pPr>
              <w:rPr>
                <w:rFonts w:eastAsia="Calibri"/>
              </w:rPr>
            </w:pPr>
            <w:proofErr w:type="spellStart"/>
            <w:r w:rsidRPr="00E76565">
              <w:rPr>
                <w:rFonts w:eastAsia="Calibri"/>
              </w:rPr>
              <w:t>Найманбаев</w:t>
            </w:r>
            <w:proofErr w:type="spellEnd"/>
            <w:r w:rsidRPr="00E76565">
              <w:rPr>
                <w:rFonts w:eastAsia="Calibri"/>
              </w:rPr>
              <w:t xml:space="preserve"> Рашид</w:t>
            </w:r>
          </w:p>
        </w:tc>
        <w:tc>
          <w:tcPr>
            <w:tcW w:w="2331" w:type="dxa"/>
            <w:tcBorders>
              <w:left w:val="single" w:sz="4" w:space="0" w:color="auto"/>
            </w:tcBorders>
          </w:tcPr>
          <w:p w14:paraId="459C389D" w14:textId="77777777" w:rsidR="00EA61FB" w:rsidRPr="00E76565" w:rsidRDefault="00EA61FB" w:rsidP="009D65F1">
            <w:pPr>
              <w:jc w:val="center"/>
              <w:rPr>
                <w:rFonts w:eastAsia="Calibri"/>
                <w:lang w:val="kk-KZ"/>
              </w:rPr>
            </w:pPr>
            <w:r w:rsidRPr="00E76565">
              <w:rPr>
                <w:rFonts w:eastAsia="Calibri"/>
                <w:lang w:val="kk-KZ"/>
              </w:rPr>
              <w:t>Алгебра</w:t>
            </w:r>
          </w:p>
          <w:p w14:paraId="1534B907" w14:textId="77777777" w:rsidR="00EA61FB" w:rsidRPr="00E76565" w:rsidRDefault="00EA61FB" w:rsidP="009D65F1">
            <w:pPr>
              <w:jc w:val="center"/>
              <w:rPr>
                <w:rFonts w:eastAsia="Calibri"/>
                <w:lang w:val="kk-KZ"/>
              </w:rPr>
            </w:pPr>
            <w:r w:rsidRPr="00E76565">
              <w:rPr>
                <w:rFonts w:eastAsia="Calibri"/>
                <w:lang w:val="kk-KZ"/>
              </w:rPr>
              <w:t>Қазақстан тарихы</w:t>
            </w:r>
          </w:p>
          <w:p w14:paraId="22AAFACA" w14:textId="77777777" w:rsidR="00EA61FB" w:rsidRPr="00E76565" w:rsidRDefault="00EA61FB" w:rsidP="009D65F1">
            <w:pPr>
              <w:jc w:val="center"/>
              <w:rPr>
                <w:rFonts w:eastAsia="Calibri"/>
                <w:lang w:val="kk-KZ"/>
              </w:rPr>
            </w:pPr>
            <w:r w:rsidRPr="00E76565">
              <w:rPr>
                <w:rFonts w:eastAsia="Calibri"/>
                <w:lang w:val="kk-KZ"/>
              </w:rPr>
              <w:t>Қазақ тілі</w:t>
            </w:r>
          </w:p>
          <w:p w14:paraId="1463E888" w14:textId="77777777" w:rsidR="00EA61FB" w:rsidRPr="00E76565" w:rsidRDefault="00EA61FB" w:rsidP="009D65F1">
            <w:pPr>
              <w:jc w:val="center"/>
              <w:rPr>
                <w:rFonts w:eastAsia="Calibri"/>
                <w:lang w:val="kk-KZ"/>
              </w:rPr>
            </w:pPr>
            <w:r w:rsidRPr="00E76565">
              <w:rPr>
                <w:rFonts w:eastAsia="Calibri"/>
                <w:lang w:val="kk-KZ"/>
              </w:rPr>
              <w:t>Биология</w:t>
            </w:r>
          </w:p>
        </w:tc>
        <w:tc>
          <w:tcPr>
            <w:tcW w:w="1070" w:type="dxa"/>
          </w:tcPr>
          <w:p w14:paraId="57DC7861" w14:textId="77777777" w:rsidR="00EA61FB" w:rsidRPr="00E76565" w:rsidRDefault="00EA61FB" w:rsidP="009D65F1">
            <w:pPr>
              <w:jc w:val="center"/>
              <w:rPr>
                <w:rFonts w:eastAsia="Calibri"/>
              </w:rPr>
            </w:pPr>
            <w:r w:rsidRPr="00E76565">
              <w:rPr>
                <w:rFonts w:eastAsia="Calibri"/>
              </w:rPr>
              <w:t>10 «А»</w:t>
            </w:r>
          </w:p>
        </w:tc>
        <w:tc>
          <w:tcPr>
            <w:tcW w:w="1101" w:type="dxa"/>
          </w:tcPr>
          <w:p w14:paraId="40030C50" w14:textId="77777777" w:rsidR="00EA61FB" w:rsidRPr="00E76565" w:rsidRDefault="00EA61FB" w:rsidP="009D65F1">
            <w:pPr>
              <w:jc w:val="center"/>
              <w:rPr>
                <w:rFonts w:eastAsia="Calibri"/>
                <w:lang w:val="kk-KZ"/>
              </w:rPr>
            </w:pPr>
            <w:r w:rsidRPr="00E76565">
              <w:rPr>
                <w:rFonts w:eastAsia="Calibri"/>
                <w:lang w:val="kk-KZ"/>
              </w:rPr>
              <w:t>24/0</w:t>
            </w:r>
          </w:p>
          <w:p w14:paraId="4FFC2231" w14:textId="77777777" w:rsidR="00EA61FB" w:rsidRPr="00E76565" w:rsidRDefault="00EA61FB" w:rsidP="009D65F1">
            <w:pPr>
              <w:jc w:val="center"/>
              <w:rPr>
                <w:rFonts w:eastAsia="Calibri"/>
                <w:lang w:val="kk-KZ"/>
              </w:rPr>
            </w:pPr>
            <w:r w:rsidRPr="00E76565">
              <w:rPr>
                <w:rFonts w:eastAsia="Calibri"/>
                <w:lang w:val="kk-KZ"/>
              </w:rPr>
              <w:t>10/3</w:t>
            </w:r>
          </w:p>
          <w:p w14:paraId="16B8966F" w14:textId="77777777" w:rsidR="00EA61FB" w:rsidRPr="00E76565" w:rsidRDefault="00EA61FB" w:rsidP="009D65F1">
            <w:pPr>
              <w:jc w:val="center"/>
              <w:rPr>
                <w:rFonts w:eastAsia="Calibri"/>
                <w:lang w:val="kk-KZ"/>
              </w:rPr>
            </w:pPr>
            <w:r w:rsidRPr="00E76565">
              <w:rPr>
                <w:rFonts w:eastAsia="Calibri"/>
                <w:lang w:val="kk-KZ"/>
              </w:rPr>
              <w:t>30/14</w:t>
            </w:r>
          </w:p>
          <w:p w14:paraId="426FD1A1" w14:textId="77777777" w:rsidR="00EA61FB" w:rsidRPr="00E76565" w:rsidRDefault="00EA61FB" w:rsidP="009D65F1">
            <w:pPr>
              <w:jc w:val="center"/>
              <w:rPr>
                <w:rFonts w:eastAsia="Calibri"/>
                <w:lang w:val="kk-KZ"/>
              </w:rPr>
            </w:pPr>
            <w:r w:rsidRPr="00E76565">
              <w:rPr>
                <w:rFonts w:eastAsia="Calibri"/>
                <w:lang w:val="kk-KZ"/>
              </w:rPr>
              <w:t>30/18</w:t>
            </w:r>
          </w:p>
        </w:tc>
        <w:tc>
          <w:tcPr>
            <w:tcW w:w="1130" w:type="dxa"/>
          </w:tcPr>
          <w:p w14:paraId="56C9D4E5" w14:textId="77777777" w:rsidR="00EA61FB" w:rsidRPr="00E76565" w:rsidRDefault="00EA61FB" w:rsidP="009D65F1">
            <w:pPr>
              <w:rPr>
                <w:rFonts w:eastAsia="Calibri"/>
              </w:rPr>
            </w:pPr>
          </w:p>
          <w:p w14:paraId="17F93301" w14:textId="77777777" w:rsidR="00EA61FB" w:rsidRPr="00E76565" w:rsidRDefault="00EA61FB" w:rsidP="009D65F1">
            <w:pPr>
              <w:rPr>
                <w:rFonts w:eastAsia="Calibri"/>
              </w:rPr>
            </w:pPr>
          </w:p>
          <w:p w14:paraId="4E2670B9" w14:textId="77777777" w:rsidR="00EA61FB" w:rsidRPr="00E76565" w:rsidRDefault="00EA61FB" w:rsidP="009D65F1">
            <w:pPr>
              <w:rPr>
                <w:rFonts w:eastAsia="Calibri"/>
              </w:rPr>
            </w:pPr>
          </w:p>
          <w:p w14:paraId="33BF4E5C" w14:textId="77777777" w:rsidR="00EA61FB" w:rsidRPr="00E76565" w:rsidRDefault="00EA61FB" w:rsidP="009D65F1">
            <w:pPr>
              <w:jc w:val="center"/>
              <w:rPr>
                <w:rFonts w:eastAsia="Calibri"/>
                <w:lang w:val="kk-KZ"/>
              </w:rPr>
            </w:pPr>
            <w:r w:rsidRPr="00E76565">
              <w:rPr>
                <w:rFonts w:eastAsia="Calibri"/>
                <w:lang w:val="kk-KZ"/>
              </w:rPr>
              <w:t>ІІІ</w:t>
            </w:r>
          </w:p>
        </w:tc>
      </w:tr>
      <w:tr w:rsidR="00EA61FB" w:rsidRPr="00E76565" w14:paraId="38701E5D" w14:textId="77777777" w:rsidTr="009D65F1">
        <w:tc>
          <w:tcPr>
            <w:tcW w:w="421" w:type="dxa"/>
          </w:tcPr>
          <w:p w14:paraId="78FC82C8" w14:textId="77777777" w:rsidR="00EA61FB" w:rsidRPr="00E76565" w:rsidRDefault="00EA61FB" w:rsidP="009D65F1">
            <w:pPr>
              <w:jc w:val="center"/>
              <w:rPr>
                <w:rFonts w:eastAsia="Calibri"/>
              </w:rPr>
            </w:pPr>
            <w:r w:rsidRPr="00E76565">
              <w:rPr>
                <w:rFonts w:eastAsia="Calibri"/>
              </w:rPr>
              <w:t>2</w:t>
            </w:r>
          </w:p>
        </w:tc>
        <w:tc>
          <w:tcPr>
            <w:tcW w:w="3859" w:type="dxa"/>
            <w:tcBorders>
              <w:right w:val="single" w:sz="4" w:space="0" w:color="auto"/>
            </w:tcBorders>
          </w:tcPr>
          <w:p w14:paraId="0A323975" w14:textId="77777777" w:rsidR="00EA61FB" w:rsidRPr="00E76565" w:rsidRDefault="00EA61FB" w:rsidP="009D65F1">
            <w:pPr>
              <w:rPr>
                <w:rFonts w:eastAsia="Calibri"/>
                <w:lang w:val="kk-KZ"/>
              </w:rPr>
            </w:pPr>
            <w:r w:rsidRPr="00E76565">
              <w:rPr>
                <w:rFonts w:eastAsia="Calibri"/>
                <w:lang w:val="kk-KZ"/>
              </w:rPr>
              <w:t>Кәрібай Айшолпан</w:t>
            </w:r>
          </w:p>
        </w:tc>
        <w:tc>
          <w:tcPr>
            <w:tcW w:w="2331" w:type="dxa"/>
            <w:tcBorders>
              <w:left w:val="single" w:sz="4" w:space="0" w:color="auto"/>
            </w:tcBorders>
          </w:tcPr>
          <w:p w14:paraId="43D2E84A" w14:textId="77777777" w:rsidR="00EA61FB" w:rsidRPr="00E76565" w:rsidRDefault="00EA61FB" w:rsidP="009D65F1">
            <w:pPr>
              <w:jc w:val="center"/>
              <w:rPr>
                <w:rFonts w:eastAsia="Calibri"/>
                <w:lang w:val="kk-KZ"/>
              </w:rPr>
            </w:pPr>
            <w:r w:rsidRPr="00E76565">
              <w:rPr>
                <w:rFonts w:eastAsia="Calibri"/>
                <w:lang w:val="kk-KZ"/>
              </w:rPr>
              <w:t>Қазақ тілі</w:t>
            </w:r>
          </w:p>
          <w:p w14:paraId="0D262DDC" w14:textId="77777777" w:rsidR="00EA61FB" w:rsidRPr="00E76565" w:rsidRDefault="00EA61FB" w:rsidP="009D65F1">
            <w:pPr>
              <w:jc w:val="center"/>
              <w:rPr>
                <w:rFonts w:eastAsia="Calibri"/>
                <w:lang w:val="kk-KZ"/>
              </w:rPr>
            </w:pPr>
            <w:r w:rsidRPr="00E76565">
              <w:rPr>
                <w:rFonts w:eastAsia="Calibri"/>
                <w:lang w:val="kk-KZ"/>
              </w:rPr>
              <w:t>Қазақстан тарихы</w:t>
            </w:r>
          </w:p>
          <w:p w14:paraId="0CBA15A2" w14:textId="77777777" w:rsidR="00EA61FB" w:rsidRPr="00E76565" w:rsidRDefault="00EA61FB" w:rsidP="009D65F1">
            <w:pPr>
              <w:jc w:val="center"/>
              <w:rPr>
                <w:rFonts w:eastAsia="Calibri"/>
                <w:lang w:val="kk-KZ"/>
              </w:rPr>
            </w:pPr>
            <w:r w:rsidRPr="00E76565">
              <w:rPr>
                <w:rFonts w:eastAsia="Calibri"/>
                <w:lang w:val="kk-KZ"/>
              </w:rPr>
              <w:t>Алгебра</w:t>
            </w:r>
          </w:p>
          <w:p w14:paraId="59DCB0FB" w14:textId="77777777" w:rsidR="00EA61FB" w:rsidRPr="00E76565" w:rsidRDefault="00EA61FB" w:rsidP="009D65F1">
            <w:pPr>
              <w:jc w:val="center"/>
              <w:rPr>
                <w:rFonts w:eastAsia="Calibri"/>
                <w:lang w:val="kk-KZ"/>
              </w:rPr>
            </w:pPr>
            <w:r w:rsidRPr="00E76565">
              <w:rPr>
                <w:rFonts w:eastAsia="Calibri"/>
                <w:lang w:val="kk-KZ"/>
              </w:rPr>
              <w:t>Қазақ тілі</w:t>
            </w:r>
          </w:p>
          <w:p w14:paraId="027E71D1" w14:textId="77777777" w:rsidR="00EA61FB" w:rsidRPr="00E76565" w:rsidRDefault="00EA61FB" w:rsidP="009D65F1">
            <w:pPr>
              <w:jc w:val="center"/>
              <w:rPr>
                <w:rFonts w:eastAsia="Calibri"/>
                <w:lang w:val="kk-KZ"/>
              </w:rPr>
            </w:pPr>
            <w:r w:rsidRPr="00E76565">
              <w:rPr>
                <w:rFonts w:eastAsia="Calibri"/>
                <w:lang w:val="kk-KZ"/>
              </w:rPr>
              <w:t>Химия</w:t>
            </w:r>
          </w:p>
        </w:tc>
        <w:tc>
          <w:tcPr>
            <w:tcW w:w="1070" w:type="dxa"/>
          </w:tcPr>
          <w:p w14:paraId="47E1103A" w14:textId="77777777" w:rsidR="00EA61FB" w:rsidRPr="00E76565" w:rsidRDefault="00EA61FB" w:rsidP="009D65F1">
            <w:pPr>
              <w:jc w:val="center"/>
              <w:rPr>
                <w:rFonts w:eastAsia="Calibri"/>
                <w:lang w:val="kk-KZ"/>
              </w:rPr>
            </w:pPr>
            <w:r w:rsidRPr="00E76565">
              <w:rPr>
                <w:rFonts w:eastAsia="Calibri"/>
              </w:rPr>
              <w:t>9 «А»</w:t>
            </w:r>
          </w:p>
        </w:tc>
        <w:tc>
          <w:tcPr>
            <w:tcW w:w="1101" w:type="dxa"/>
          </w:tcPr>
          <w:p w14:paraId="20386ED8" w14:textId="77777777" w:rsidR="00EA61FB" w:rsidRPr="00E76565" w:rsidRDefault="00EA61FB" w:rsidP="009D65F1">
            <w:pPr>
              <w:tabs>
                <w:tab w:val="left" w:pos="5130"/>
              </w:tabs>
              <w:jc w:val="center"/>
              <w:rPr>
                <w:rFonts w:eastAsia="Calibri"/>
                <w:lang w:val="kk-KZ"/>
              </w:rPr>
            </w:pPr>
            <w:r w:rsidRPr="00E76565">
              <w:rPr>
                <w:rFonts w:eastAsia="Calibri"/>
                <w:lang w:val="kk-KZ"/>
              </w:rPr>
              <w:t>30/20</w:t>
            </w:r>
          </w:p>
          <w:p w14:paraId="300122EC" w14:textId="77777777" w:rsidR="00EA61FB" w:rsidRPr="00E76565" w:rsidRDefault="00EA61FB" w:rsidP="009D65F1">
            <w:pPr>
              <w:tabs>
                <w:tab w:val="left" w:pos="5130"/>
              </w:tabs>
              <w:jc w:val="center"/>
              <w:rPr>
                <w:rFonts w:eastAsia="Calibri"/>
              </w:rPr>
            </w:pPr>
            <w:r w:rsidRPr="00E76565">
              <w:rPr>
                <w:rFonts w:eastAsia="Calibri"/>
              </w:rPr>
              <w:t>10/3</w:t>
            </w:r>
          </w:p>
          <w:p w14:paraId="36A57208" w14:textId="77777777" w:rsidR="00EA61FB" w:rsidRPr="00E76565" w:rsidRDefault="00EA61FB" w:rsidP="009D65F1">
            <w:pPr>
              <w:tabs>
                <w:tab w:val="left" w:pos="5130"/>
              </w:tabs>
              <w:jc w:val="center"/>
              <w:rPr>
                <w:rFonts w:eastAsia="Calibri"/>
              </w:rPr>
            </w:pPr>
            <w:r w:rsidRPr="00E76565">
              <w:rPr>
                <w:rFonts w:eastAsia="Calibri"/>
              </w:rPr>
              <w:t>24/2</w:t>
            </w:r>
          </w:p>
          <w:p w14:paraId="04145C86" w14:textId="77777777" w:rsidR="00EA61FB" w:rsidRPr="00E76565" w:rsidRDefault="00EA61FB" w:rsidP="009D65F1">
            <w:pPr>
              <w:tabs>
                <w:tab w:val="left" w:pos="5130"/>
              </w:tabs>
              <w:jc w:val="center"/>
              <w:rPr>
                <w:rFonts w:eastAsia="Calibri"/>
              </w:rPr>
            </w:pPr>
            <w:r w:rsidRPr="00E76565">
              <w:rPr>
                <w:rFonts w:eastAsia="Calibri"/>
              </w:rPr>
              <w:t>30/21</w:t>
            </w:r>
          </w:p>
          <w:p w14:paraId="1C2E3C53" w14:textId="77777777" w:rsidR="00EA61FB" w:rsidRPr="00E76565" w:rsidRDefault="00EA61FB" w:rsidP="009D65F1">
            <w:pPr>
              <w:tabs>
                <w:tab w:val="left" w:pos="5130"/>
              </w:tabs>
              <w:jc w:val="center"/>
              <w:rPr>
                <w:rFonts w:eastAsia="Calibri"/>
              </w:rPr>
            </w:pPr>
            <w:r w:rsidRPr="00E76565">
              <w:rPr>
                <w:rFonts w:eastAsia="Calibri"/>
              </w:rPr>
              <w:t>26/3</w:t>
            </w:r>
          </w:p>
        </w:tc>
        <w:tc>
          <w:tcPr>
            <w:tcW w:w="1130" w:type="dxa"/>
          </w:tcPr>
          <w:p w14:paraId="34CD061C" w14:textId="77777777" w:rsidR="00EA61FB" w:rsidRPr="00E76565" w:rsidRDefault="00EA61FB" w:rsidP="009D65F1">
            <w:pPr>
              <w:jc w:val="center"/>
              <w:rPr>
                <w:rFonts w:eastAsia="Calibri"/>
                <w:lang w:val="kk-KZ"/>
              </w:rPr>
            </w:pPr>
          </w:p>
        </w:tc>
      </w:tr>
      <w:tr w:rsidR="00EA61FB" w:rsidRPr="00E76565" w14:paraId="0DC70DB2" w14:textId="77777777" w:rsidTr="009D65F1">
        <w:tc>
          <w:tcPr>
            <w:tcW w:w="421" w:type="dxa"/>
          </w:tcPr>
          <w:p w14:paraId="4049A67C" w14:textId="77777777" w:rsidR="00EA61FB" w:rsidRPr="00E76565" w:rsidRDefault="00EA61FB" w:rsidP="009D65F1">
            <w:pPr>
              <w:jc w:val="center"/>
              <w:rPr>
                <w:rFonts w:eastAsia="Calibri"/>
              </w:rPr>
            </w:pPr>
            <w:r w:rsidRPr="00E76565">
              <w:rPr>
                <w:rFonts w:eastAsia="Calibri"/>
              </w:rPr>
              <w:t>3</w:t>
            </w:r>
          </w:p>
        </w:tc>
        <w:tc>
          <w:tcPr>
            <w:tcW w:w="3859" w:type="dxa"/>
            <w:tcBorders>
              <w:right w:val="single" w:sz="4" w:space="0" w:color="auto"/>
            </w:tcBorders>
          </w:tcPr>
          <w:p w14:paraId="6484AE93" w14:textId="77777777" w:rsidR="00EA61FB" w:rsidRPr="00E76565" w:rsidRDefault="00EA61FB" w:rsidP="009D65F1">
            <w:pPr>
              <w:rPr>
                <w:rFonts w:eastAsia="Calibri"/>
              </w:rPr>
            </w:pPr>
            <w:r w:rsidRPr="00E76565">
              <w:rPr>
                <w:rFonts w:eastAsia="Calibri"/>
              </w:rPr>
              <w:t xml:space="preserve">Алтынбек </w:t>
            </w:r>
            <w:r w:rsidRPr="00E76565">
              <w:rPr>
                <w:rFonts w:eastAsia="Calibri"/>
                <w:lang w:val="kk-KZ"/>
              </w:rPr>
              <w:t>Нұрзат</w:t>
            </w:r>
          </w:p>
        </w:tc>
        <w:tc>
          <w:tcPr>
            <w:tcW w:w="2331" w:type="dxa"/>
            <w:tcBorders>
              <w:left w:val="single" w:sz="4" w:space="0" w:color="auto"/>
            </w:tcBorders>
          </w:tcPr>
          <w:p w14:paraId="512A1AD6" w14:textId="77777777" w:rsidR="00EA61FB" w:rsidRPr="00E76565" w:rsidRDefault="00EA61FB" w:rsidP="009D65F1">
            <w:pPr>
              <w:jc w:val="center"/>
              <w:rPr>
                <w:rFonts w:eastAsia="Calibri"/>
                <w:lang w:val="kk-KZ"/>
              </w:rPr>
            </w:pPr>
            <w:r w:rsidRPr="00E76565">
              <w:rPr>
                <w:rFonts w:eastAsia="Calibri"/>
                <w:lang w:val="kk-KZ"/>
              </w:rPr>
              <w:t>Алгебра</w:t>
            </w:r>
          </w:p>
          <w:p w14:paraId="575470FD" w14:textId="77777777" w:rsidR="00EA61FB" w:rsidRPr="00E76565" w:rsidRDefault="00EA61FB" w:rsidP="009D65F1">
            <w:pPr>
              <w:jc w:val="center"/>
              <w:rPr>
                <w:rFonts w:eastAsia="Calibri"/>
                <w:lang w:val="kk-KZ"/>
              </w:rPr>
            </w:pPr>
            <w:r w:rsidRPr="00E76565">
              <w:rPr>
                <w:rFonts w:eastAsia="Calibri"/>
                <w:lang w:val="kk-KZ"/>
              </w:rPr>
              <w:t>Қазақстан тарихы</w:t>
            </w:r>
          </w:p>
        </w:tc>
        <w:tc>
          <w:tcPr>
            <w:tcW w:w="1070" w:type="dxa"/>
          </w:tcPr>
          <w:p w14:paraId="5D7F6D4E" w14:textId="77777777" w:rsidR="00EA61FB" w:rsidRPr="00E76565" w:rsidRDefault="00EA61FB" w:rsidP="009D65F1">
            <w:pPr>
              <w:jc w:val="center"/>
              <w:rPr>
                <w:rFonts w:eastAsia="Calibri"/>
              </w:rPr>
            </w:pPr>
            <w:r w:rsidRPr="00E76565">
              <w:rPr>
                <w:rFonts w:eastAsia="Calibri"/>
              </w:rPr>
              <w:t>10 «А»</w:t>
            </w:r>
          </w:p>
        </w:tc>
        <w:tc>
          <w:tcPr>
            <w:tcW w:w="1101" w:type="dxa"/>
          </w:tcPr>
          <w:p w14:paraId="7C91298A" w14:textId="77777777" w:rsidR="00EA61FB" w:rsidRPr="00E76565" w:rsidRDefault="00EA61FB" w:rsidP="009D65F1">
            <w:pPr>
              <w:tabs>
                <w:tab w:val="left" w:pos="5130"/>
              </w:tabs>
              <w:jc w:val="center"/>
              <w:rPr>
                <w:rFonts w:eastAsia="Calibri"/>
                <w:lang w:val="kk-KZ"/>
              </w:rPr>
            </w:pPr>
            <w:r w:rsidRPr="00E76565">
              <w:rPr>
                <w:rFonts w:eastAsia="Calibri"/>
                <w:lang w:val="kk-KZ"/>
              </w:rPr>
              <w:t>24/10</w:t>
            </w:r>
          </w:p>
          <w:p w14:paraId="67F39C06" w14:textId="77777777" w:rsidR="00EA61FB" w:rsidRPr="00E76565" w:rsidRDefault="00EA61FB" w:rsidP="009D65F1">
            <w:pPr>
              <w:tabs>
                <w:tab w:val="left" w:pos="5130"/>
              </w:tabs>
              <w:jc w:val="center"/>
              <w:rPr>
                <w:rFonts w:eastAsia="Calibri"/>
                <w:lang w:val="kk-KZ"/>
              </w:rPr>
            </w:pPr>
            <w:r w:rsidRPr="00E76565">
              <w:rPr>
                <w:rFonts w:eastAsia="Calibri"/>
                <w:lang w:val="kk-KZ"/>
              </w:rPr>
              <w:t>10/8</w:t>
            </w:r>
          </w:p>
        </w:tc>
        <w:tc>
          <w:tcPr>
            <w:tcW w:w="1130" w:type="dxa"/>
          </w:tcPr>
          <w:p w14:paraId="07B58CFE" w14:textId="77777777" w:rsidR="00EA61FB" w:rsidRPr="00E76565" w:rsidRDefault="00EA61FB" w:rsidP="009D65F1">
            <w:pPr>
              <w:rPr>
                <w:rFonts w:eastAsia="Calibri"/>
                <w:lang w:val="kk-KZ"/>
              </w:rPr>
            </w:pPr>
          </w:p>
          <w:p w14:paraId="5AEE9495" w14:textId="77777777" w:rsidR="00EA61FB" w:rsidRPr="00E76565" w:rsidRDefault="00EA61FB" w:rsidP="009D65F1">
            <w:pPr>
              <w:jc w:val="center"/>
              <w:rPr>
                <w:rFonts w:eastAsia="Calibri"/>
                <w:lang w:val="kk-KZ"/>
              </w:rPr>
            </w:pPr>
            <w:r w:rsidRPr="00E76565">
              <w:rPr>
                <w:rFonts w:eastAsia="Calibri"/>
                <w:lang w:val="kk-KZ"/>
              </w:rPr>
              <w:t>ІІІ</w:t>
            </w:r>
          </w:p>
        </w:tc>
      </w:tr>
      <w:tr w:rsidR="00EA61FB" w:rsidRPr="00E76565" w14:paraId="257594D2" w14:textId="77777777" w:rsidTr="009D65F1">
        <w:tc>
          <w:tcPr>
            <w:tcW w:w="421" w:type="dxa"/>
          </w:tcPr>
          <w:p w14:paraId="286518EB" w14:textId="77777777" w:rsidR="00EA61FB" w:rsidRPr="00E76565" w:rsidRDefault="00EA61FB" w:rsidP="009D65F1">
            <w:pPr>
              <w:rPr>
                <w:rFonts w:eastAsia="Calibri"/>
              </w:rPr>
            </w:pPr>
            <w:r w:rsidRPr="00E76565">
              <w:rPr>
                <w:rFonts w:eastAsia="Calibri"/>
              </w:rPr>
              <w:t>4</w:t>
            </w:r>
          </w:p>
        </w:tc>
        <w:tc>
          <w:tcPr>
            <w:tcW w:w="3859" w:type="dxa"/>
            <w:tcBorders>
              <w:right w:val="single" w:sz="4" w:space="0" w:color="auto"/>
            </w:tcBorders>
          </w:tcPr>
          <w:p w14:paraId="4979AC23" w14:textId="77777777" w:rsidR="00EA61FB" w:rsidRPr="00E76565" w:rsidRDefault="00EA61FB" w:rsidP="009D65F1">
            <w:pPr>
              <w:rPr>
                <w:rFonts w:eastAsia="Calibri"/>
              </w:rPr>
            </w:pPr>
            <w:r w:rsidRPr="00E76565">
              <w:rPr>
                <w:rFonts w:eastAsia="Calibri"/>
              </w:rPr>
              <w:t xml:space="preserve">Муратбек </w:t>
            </w:r>
            <w:proofErr w:type="spellStart"/>
            <w:r w:rsidRPr="00E76565">
              <w:rPr>
                <w:rFonts w:eastAsia="Calibri"/>
              </w:rPr>
              <w:t>Аяулым</w:t>
            </w:r>
            <w:proofErr w:type="spellEnd"/>
          </w:p>
        </w:tc>
        <w:tc>
          <w:tcPr>
            <w:tcW w:w="2331" w:type="dxa"/>
            <w:tcBorders>
              <w:left w:val="single" w:sz="4" w:space="0" w:color="auto"/>
            </w:tcBorders>
          </w:tcPr>
          <w:p w14:paraId="5BCDA077" w14:textId="77777777" w:rsidR="00EA61FB" w:rsidRPr="00E76565" w:rsidRDefault="00EA61FB" w:rsidP="009D65F1">
            <w:pPr>
              <w:jc w:val="center"/>
              <w:rPr>
                <w:rFonts w:eastAsia="Calibri"/>
                <w:lang w:val="kk-KZ"/>
              </w:rPr>
            </w:pPr>
            <w:r w:rsidRPr="00E76565">
              <w:rPr>
                <w:rFonts w:eastAsia="Calibri"/>
                <w:lang w:val="kk-KZ"/>
              </w:rPr>
              <w:t>Қазақ тілі</w:t>
            </w:r>
          </w:p>
          <w:p w14:paraId="7A91E8B1" w14:textId="77777777" w:rsidR="00EA61FB" w:rsidRPr="00E76565" w:rsidRDefault="00EA61FB" w:rsidP="009D65F1">
            <w:pPr>
              <w:jc w:val="center"/>
              <w:rPr>
                <w:rFonts w:eastAsia="Calibri"/>
                <w:lang w:val="kk-KZ"/>
              </w:rPr>
            </w:pPr>
            <w:r w:rsidRPr="00E76565">
              <w:rPr>
                <w:rFonts w:eastAsia="Calibri"/>
                <w:lang w:val="kk-KZ"/>
              </w:rPr>
              <w:t>Қазақстан тарихы</w:t>
            </w:r>
          </w:p>
          <w:p w14:paraId="4A98CAFB" w14:textId="77777777" w:rsidR="00EA61FB" w:rsidRPr="00E76565" w:rsidRDefault="00EA61FB" w:rsidP="009D65F1">
            <w:pPr>
              <w:jc w:val="center"/>
              <w:rPr>
                <w:rFonts w:eastAsia="Calibri"/>
                <w:lang w:val="kk-KZ"/>
              </w:rPr>
            </w:pPr>
            <w:r w:rsidRPr="00E76565">
              <w:rPr>
                <w:rFonts w:eastAsia="Calibri"/>
                <w:lang w:val="kk-KZ"/>
              </w:rPr>
              <w:t>Алгебра</w:t>
            </w:r>
          </w:p>
          <w:p w14:paraId="62AFE29D" w14:textId="77777777" w:rsidR="00EA61FB" w:rsidRPr="00E76565" w:rsidRDefault="00EA61FB" w:rsidP="009D65F1">
            <w:pPr>
              <w:jc w:val="center"/>
              <w:rPr>
                <w:rFonts w:eastAsia="Calibri"/>
                <w:lang w:val="kk-KZ"/>
              </w:rPr>
            </w:pPr>
            <w:r w:rsidRPr="00E76565">
              <w:rPr>
                <w:rFonts w:eastAsia="Calibri"/>
                <w:lang w:val="kk-KZ"/>
              </w:rPr>
              <w:t>Химия</w:t>
            </w:r>
          </w:p>
        </w:tc>
        <w:tc>
          <w:tcPr>
            <w:tcW w:w="1070" w:type="dxa"/>
          </w:tcPr>
          <w:p w14:paraId="10957C4D" w14:textId="77777777" w:rsidR="00EA61FB" w:rsidRPr="00E76565" w:rsidRDefault="00EA61FB" w:rsidP="009D65F1">
            <w:pPr>
              <w:jc w:val="center"/>
              <w:rPr>
                <w:rFonts w:eastAsia="Calibri"/>
              </w:rPr>
            </w:pPr>
            <w:r w:rsidRPr="00E76565">
              <w:rPr>
                <w:rFonts w:eastAsia="Calibri"/>
              </w:rPr>
              <w:t>9 «А»</w:t>
            </w:r>
          </w:p>
        </w:tc>
        <w:tc>
          <w:tcPr>
            <w:tcW w:w="1101" w:type="dxa"/>
          </w:tcPr>
          <w:p w14:paraId="51CE5297" w14:textId="77777777" w:rsidR="00EA61FB" w:rsidRPr="00E76565" w:rsidRDefault="00EA61FB" w:rsidP="009D65F1">
            <w:pPr>
              <w:tabs>
                <w:tab w:val="left" w:pos="5130"/>
              </w:tabs>
              <w:jc w:val="center"/>
              <w:rPr>
                <w:rFonts w:eastAsia="Calibri"/>
                <w:lang w:val="kk-KZ"/>
              </w:rPr>
            </w:pPr>
            <w:r w:rsidRPr="00E76565">
              <w:rPr>
                <w:rFonts w:eastAsia="Calibri"/>
                <w:lang w:val="kk-KZ"/>
              </w:rPr>
              <w:t>30/30</w:t>
            </w:r>
          </w:p>
          <w:p w14:paraId="734342AB" w14:textId="77777777" w:rsidR="00EA61FB" w:rsidRPr="00E76565" w:rsidRDefault="00EA61FB" w:rsidP="009D65F1">
            <w:pPr>
              <w:tabs>
                <w:tab w:val="left" w:pos="5130"/>
              </w:tabs>
              <w:jc w:val="center"/>
              <w:rPr>
                <w:rFonts w:eastAsia="Calibri"/>
                <w:lang w:val="kk-KZ"/>
              </w:rPr>
            </w:pPr>
            <w:r w:rsidRPr="00E76565">
              <w:rPr>
                <w:rFonts w:eastAsia="Calibri"/>
                <w:lang w:val="kk-KZ"/>
              </w:rPr>
              <w:t>10/2</w:t>
            </w:r>
          </w:p>
          <w:p w14:paraId="766195D3" w14:textId="77777777" w:rsidR="00EA61FB" w:rsidRPr="00E76565" w:rsidRDefault="00EA61FB" w:rsidP="009D65F1">
            <w:pPr>
              <w:tabs>
                <w:tab w:val="left" w:pos="5130"/>
              </w:tabs>
              <w:jc w:val="center"/>
              <w:rPr>
                <w:rFonts w:eastAsia="Calibri"/>
                <w:lang w:val="kk-KZ"/>
              </w:rPr>
            </w:pPr>
            <w:r w:rsidRPr="00E76565">
              <w:rPr>
                <w:rFonts w:eastAsia="Calibri"/>
                <w:lang w:val="kk-KZ"/>
              </w:rPr>
              <w:t>24/0</w:t>
            </w:r>
          </w:p>
          <w:p w14:paraId="18BDBBA9" w14:textId="77777777" w:rsidR="00EA61FB" w:rsidRPr="00E76565" w:rsidRDefault="00EA61FB" w:rsidP="009D65F1">
            <w:pPr>
              <w:tabs>
                <w:tab w:val="left" w:pos="5130"/>
              </w:tabs>
              <w:jc w:val="center"/>
              <w:rPr>
                <w:rFonts w:eastAsia="Calibri"/>
                <w:lang w:val="kk-KZ"/>
              </w:rPr>
            </w:pPr>
            <w:r w:rsidRPr="00E76565">
              <w:rPr>
                <w:rFonts w:eastAsia="Calibri"/>
                <w:lang w:val="kk-KZ"/>
              </w:rPr>
              <w:t>26/5</w:t>
            </w:r>
          </w:p>
        </w:tc>
        <w:tc>
          <w:tcPr>
            <w:tcW w:w="1130" w:type="dxa"/>
          </w:tcPr>
          <w:p w14:paraId="41D50D8C" w14:textId="77777777" w:rsidR="00EA61FB" w:rsidRPr="00E76565" w:rsidRDefault="00EA61FB" w:rsidP="009D65F1">
            <w:pPr>
              <w:jc w:val="center"/>
              <w:rPr>
                <w:rFonts w:eastAsia="Calibri"/>
                <w:lang w:val="kk-KZ"/>
              </w:rPr>
            </w:pPr>
            <w:r w:rsidRPr="00E76565">
              <w:rPr>
                <w:rFonts w:eastAsia="Calibri"/>
                <w:lang w:val="kk-KZ"/>
              </w:rPr>
              <w:t>І</w:t>
            </w:r>
          </w:p>
        </w:tc>
      </w:tr>
      <w:tr w:rsidR="00EA61FB" w:rsidRPr="00E76565" w14:paraId="4B28AE3E" w14:textId="77777777" w:rsidTr="009D65F1">
        <w:tc>
          <w:tcPr>
            <w:tcW w:w="421" w:type="dxa"/>
          </w:tcPr>
          <w:p w14:paraId="2ADAF16A" w14:textId="77777777" w:rsidR="00EA61FB" w:rsidRPr="00E76565" w:rsidRDefault="00EA61FB" w:rsidP="009D65F1">
            <w:pPr>
              <w:jc w:val="center"/>
              <w:rPr>
                <w:rFonts w:eastAsia="Calibri"/>
              </w:rPr>
            </w:pPr>
            <w:r w:rsidRPr="00E76565">
              <w:rPr>
                <w:rFonts w:eastAsia="Calibri"/>
              </w:rPr>
              <w:t>5</w:t>
            </w:r>
          </w:p>
        </w:tc>
        <w:tc>
          <w:tcPr>
            <w:tcW w:w="3859" w:type="dxa"/>
            <w:tcBorders>
              <w:right w:val="single" w:sz="4" w:space="0" w:color="auto"/>
            </w:tcBorders>
          </w:tcPr>
          <w:p w14:paraId="2C6C4108" w14:textId="77777777" w:rsidR="00EA61FB" w:rsidRPr="00E76565" w:rsidRDefault="00EA61FB" w:rsidP="009D65F1">
            <w:pPr>
              <w:rPr>
                <w:rFonts w:eastAsia="Calibri"/>
              </w:rPr>
            </w:pPr>
            <w:proofErr w:type="spellStart"/>
            <w:r w:rsidRPr="00E76565">
              <w:rPr>
                <w:rFonts w:eastAsia="Calibri"/>
              </w:rPr>
              <w:t>Ерханова</w:t>
            </w:r>
            <w:proofErr w:type="spellEnd"/>
            <w:r w:rsidRPr="00E76565">
              <w:rPr>
                <w:rFonts w:eastAsia="Calibri"/>
              </w:rPr>
              <w:t xml:space="preserve"> </w:t>
            </w:r>
            <w:proofErr w:type="spellStart"/>
            <w:r w:rsidRPr="00E76565">
              <w:rPr>
                <w:rFonts w:eastAsia="Calibri"/>
              </w:rPr>
              <w:t>Анель</w:t>
            </w:r>
            <w:proofErr w:type="spellEnd"/>
          </w:p>
        </w:tc>
        <w:tc>
          <w:tcPr>
            <w:tcW w:w="2331" w:type="dxa"/>
            <w:tcBorders>
              <w:left w:val="single" w:sz="4" w:space="0" w:color="auto"/>
            </w:tcBorders>
          </w:tcPr>
          <w:p w14:paraId="50079B5C" w14:textId="77777777" w:rsidR="00EA61FB" w:rsidRPr="00E76565" w:rsidRDefault="00EA61FB" w:rsidP="009D65F1">
            <w:pPr>
              <w:jc w:val="center"/>
              <w:rPr>
                <w:rFonts w:eastAsia="Calibri"/>
                <w:lang w:val="kk-KZ"/>
              </w:rPr>
            </w:pPr>
            <w:r w:rsidRPr="00E76565">
              <w:rPr>
                <w:rFonts w:eastAsia="Calibri"/>
                <w:lang w:val="kk-KZ"/>
              </w:rPr>
              <w:t>Қазақстан тарихы</w:t>
            </w:r>
          </w:p>
          <w:p w14:paraId="4EDFEEE3" w14:textId="77777777" w:rsidR="00EA61FB" w:rsidRPr="00E76565" w:rsidRDefault="00EA61FB" w:rsidP="009D65F1">
            <w:pPr>
              <w:jc w:val="center"/>
              <w:rPr>
                <w:rFonts w:eastAsia="Calibri"/>
                <w:lang w:val="kk-KZ"/>
              </w:rPr>
            </w:pPr>
            <w:r w:rsidRPr="00E76565">
              <w:rPr>
                <w:rFonts w:eastAsia="Calibri"/>
                <w:lang w:val="kk-KZ"/>
              </w:rPr>
              <w:t>Алгебра</w:t>
            </w:r>
          </w:p>
        </w:tc>
        <w:tc>
          <w:tcPr>
            <w:tcW w:w="1070" w:type="dxa"/>
          </w:tcPr>
          <w:p w14:paraId="7FDC6BD4" w14:textId="77777777" w:rsidR="00EA61FB" w:rsidRPr="00E76565" w:rsidRDefault="00EA61FB" w:rsidP="009D65F1">
            <w:pPr>
              <w:jc w:val="center"/>
              <w:rPr>
                <w:rFonts w:eastAsia="Calibri"/>
              </w:rPr>
            </w:pPr>
            <w:r w:rsidRPr="00E76565">
              <w:rPr>
                <w:rFonts w:eastAsia="Calibri"/>
              </w:rPr>
              <w:t>9 «А»</w:t>
            </w:r>
          </w:p>
        </w:tc>
        <w:tc>
          <w:tcPr>
            <w:tcW w:w="1101" w:type="dxa"/>
          </w:tcPr>
          <w:p w14:paraId="46219D66" w14:textId="77777777" w:rsidR="00EA61FB" w:rsidRPr="00E76565" w:rsidRDefault="00EA61FB" w:rsidP="009D65F1">
            <w:pPr>
              <w:tabs>
                <w:tab w:val="left" w:pos="5130"/>
              </w:tabs>
              <w:jc w:val="center"/>
              <w:rPr>
                <w:rFonts w:eastAsia="Calibri"/>
                <w:lang w:val="kk-KZ"/>
              </w:rPr>
            </w:pPr>
            <w:r w:rsidRPr="00E76565">
              <w:rPr>
                <w:rFonts w:eastAsia="Calibri"/>
                <w:lang w:val="kk-KZ"/>
              </w:rPr>
              <w:t>10/2</w:t>
            </w:r>
          </w:p>
          <w:p w14:paraId="12A035CA" w14:textId="77777777" w:rsidR="00EA61FB" w:rsidRPr="00E76565" w:rsidRDefault="00EA61FB" w:rsidP="009D65F1">
            <w:pPr>
              <w:tabs>
                <w:tab w:val="left" w:pos="5130"/>
              </w:tabs>
              <w:jc w:val="center"/>
              <w:rPr>
                <w:rFonts w:eastAsia="Calibri"/>
                <w:lang w:val="kk-KZ"/>
              </w:rPr>
            </w:pPr>
            <w:r w:rsidRPr="00E76565">
              <w:rPr>
                <w:rFonts w:eastAsia="Calibri"/>
                <w:lang w:val="kk-KZ"/>
              </w:rPr>
              <w:t>24/10</w:t>
            </w:r>
          </w:p>
        </w:tc>
        <w:tc>
          <w:tcPr>
            <w:tcW w:w="1130" w:type="dxa"/>
          </w:tcPr>
          <w:p w14:paraId="273C30CB" w14:textId="77777777" w:rsidR="00EA61FB" w:rsidRPr="00E76565" w:rsidRDefault="00EA61FB" w:rsidP="009D65F1">
            <w:pPr>
              <w:jc w:val="center"/>
              <w:rPr>
                <w:rFonts w:eastAsia="Calibri"/>
                <w:lang w:val="kk-KZ"/>
              </w:rPr>
            </w:pPr>
          </w:p>
        </w:tc>
      </w:tr>
      <w:tr w:rsidR="00EA61FB" w:rsidRPr="00E76565" w14:paraId="37A11CA7" w14:textId="77777777" w:rsidTr="009D65F1">
        <w:tc>
          <w:tcPr>
            <w:tcW w:w="421" w:type="dxa"/>
          </w:tcPr>
          <w:p w14:paraId="72B159D6" w14:textId="77777777" w:rsidR="00EA61FB" w:rsidRPr="00E76565" w:rsidRDefault="00EA61FB" w:rsidP="009D65F1">
            <w:pPr>
              <w:jc w:val="center"/>
              <w:rPr>
                <w:rFonts w:eastAsia="Calibri"/>
              </w:rPr>
            </w:pPr>
            <w:r w:rsidRPr="00E76565">
              <w:rPr>
                <w:rFonts w:eastAsia="Calibri"/>
              </w:rPr>
              <w:t>6</w:t>
            </w:r>
          </w:p>
        </w:tc>
        <w:tc>
          <w:tcPr>
            <w:tcW w:w="3859" w:type="dxa"/>
            <w:tcBorders>
              <w:right w:val="single" w:sz="4" w:space="0" w:color="auto"/>
            </w:tcBorders>
          </w:tcPr>
          <w:p w14:paraId="18D0545D" w14:textId="77777777" w:rsidR="00EA61FB" w:rsidRPr="00E76565" w:rsidRDefault="00EA61FB" w:rsidP="009D65F1">
            <w:pPr>
              <w:rPr>
                <w:rFonts w:eastAsia="Calibri"/>
              </w:rPr>
            </w:pPr>
            <w:r w:rsidRPr="00E76565">
              <w:rPr>
                <w:rFonts w:eastAsia="Calibri"/>
              </w:rPr>
              <w:t xml:space="preserve"> </w:t>
            </w:r>
            <w:proofErr w:type="spellStart"/>
            <w:r w:rsidRPr="00E76565">
              <w:rPr>
                <w:rFonts w:eastAsia="Calibri"/>
              </w:rPr>
              <w:t>Ридунова</w:t>
            </w:r>
            <w:proofErr w:type="spellEnd"/>
            <w:r w:rsidRPr="00E76565">
              <w:rPr>
                <w:rFonts w:eastAsia="Calibri"/>
              </w:rPr>
              <w:t xml:space="preserve"> Вероника </w:t>
            </w:r>
          </w:p>
        </w:tc>
        <w:tc>
          <w:tcPr>
            <w:tcW w:w="2331" w:type="dxa"/>
            <w:tcBorders>
              <w:left w:val="single" w:sz="4" w:space="0" w:color="auto"/>
            </w:tcBorders>
          </w:tcPr>
          <w:p w14:paraId="0B4143BD" w14:textId="77777777" w:rsidR="00EA61FB" w:rsidRPr="00E76565" w:rsidRDefault="00EA61FB" w:rsidP="009D65F1">
            <w:pPr>
              <w:jc w:val="center"/>
              <w:rPr>
                <w:rFonts w:eastAsia="Calibri"/>
                <w:lang w:val="kk-KZ"/>
              </w:rPr>
            </w:pPr>
            <w:r w:rsidRPr="00E76565">
              <w:rPr>
                <w:rFonts w:eastAsia="Calibri"/>
                <w:lang w:val="kk-KZ"/>
              </w:rPr>
              <w:t>История</w:t>
            </w:r>
          </w:p>
          <w:p w14:paraId="61D055DE" w14:textId="77777777" w:rsidR="00EA61FB" w:rsidRPr="00E76565" w:rsidRDefault="00EA61FB" w:rsidP="009D65F1">
            <w:pPr>
              <w:jc w:val="center"/>
              <w:rPr>
                <w:rFonts w:eastAsia="Calibri"/>
                <w:lang w:val="kk-KZ"/>
              </w:rPr>
            </w:pPr>
            <w:r w:rsidRPr="00E76565">
              <w:rPr>
                <w:rFonts w:eastAsia="Calibri"/>
                <w:lang w:val="kk-KZ"/>
              </w:rPr>
              <w:t>Русский язык</w:t>
            </w:r>
          </w:p>
          <w:p w14:paraId="107B05EF" w14:textId="77777777" w:rsidR="00EA61FB" w:rsidRPr="00E76565" w:rsidRDefault="00EA61FB" w:rsidP="009D65F1">
            <w:pPr>
              <w:jc w:val="center"/>
              <w:rPr>
                <w:rFonts w:eastAsia="Calibri"/>
                <w:lang w:val="kk-KZ"/>
              </w:rPr>
            </w:pPr>
            <w:r w:rsidRPr="00E76565">
              <w:rPr>
                <w:rFonts w:eastAsia="Calibri"/>
                <w:lang w:val="kk-KZ"/>
              </w:rPr>
              <w:t>Алгебра</w:t>
            </w:r>
          </w:p>
          <w:p w14:paraId="5A9F64F5" w14:textId="77777777" w:rsidR="00EA61FB" w:rsidRPr="00E76565" w:rsidRDefault="00EA61FB" w:rsidP="009D65F1">
            <w:pPr>
              <w:jc w:val="center"/>
              <w:rPr>
                <w:rFonts w:eastAsia="Calibri"/>
                <w:lang w:val="kk-KZ"/>
              </w:rPr>
            </w:pPr>
            <w:r w:rsidRPr="00E76565">
              <w:rPr>
                <w:rFonts w:eastAsia="Calibri"/>
                <w:lang w:val="kk-KZ"/>
              </w:rPr>
              <w:t>Биология</w:t>
            </w:r>
          </w:p>
        </w:tc>
        <w:tc>
          <w:tcPr>
            <w:tcW w:w="1070" w:type="dxa"/>
          </w:tcPr>
          <w:p w14:paraId="2FF1019E" w14:textId="77777777" w:rsidR="00EA61FB" w:rsidRPr="00E76565" w:rsidRDefault="00EA61FB" w:rsidP="009D65F1">
            <w:pPr>
              <w:jc w:val="center"/>
              <w:rPr>
                <w:rFonts w:eastAsia="Calibri"/>
              </w:rPr>
            </w:pPr>
            <w:r w:rsidRPr="00E76565">
              <w:rPr>
                <w:rFonts w:eastAsia="Calibri"/>
              </w:rPr>
              <w:t>10«Б»</w:t>
            </w:r>
          </w:p>
        </w:tc>
        <w:tc>
          <w:tcPr>
            <w:tcW w:w="1101" w:type="dxa"/>
          </w:tcPr>
          <w:p w14:paraId="4BD7D27B" w14:textId="77777777" w:rsidR="00EA61FB" w:rsidRPr="00E76565" w:rsidRDefault="00EA61FB" w:rsidP="009D65F1">
            <w:pPr>
              <w:tabs>
                <w:tab w:val="left" w:pos="5130"/>
              </w:tabs>
              <w:jc w:val="center"/>
              <w:rPr>
                <w:rFonts w:eastAsia="Calibri"/>
                <w:lang w:val="kk-KZ"/>
              </w:rPr>
            </w:pPr>
            <w:r w:rsidRPr="00E76565">
              <w:rPr>
                <w:rFonts w:eastAsia="Calibri"/>
                <w:lang w:val="kk-KZ"/>
              </w:rPr>
              <w:t>10/8</w:t>
            </w:r>
          </w:p>
          <w:p w14:paraId="31B2887C" w14:textId="77777777" w:rsidR="00EA61FB" w:rsidRPr="00E76565" w:rsidRDefault="00EA61FB" w:rsidP="009D65F1">
            <w:pPr>
              <w:tabs>
                <w:tab w:val="left" w:pos="5130"/>
              </w:tabs>
              <w:jc w:val="center"/>
              <w:rPr>
                <w:rFonts w:eastAsia="Calibri"/>
                <w:lang w:val="kk-KZ"/>
              </w:rPr>
            </w:pPr>
            <w:r w:rsidRPr="00E76565">
              <w:rPr>
                <w:rFonts w:eastAsia="Calibri"/>
                <w:lang w:val="kk-KZ"/>
              </w:rPr>
              <w:t>20/8</w:t>
            </w:r>
          </w:p>
          <w:p w14:paraId="292AC1AF" w14:textId="77777777" w:rsidR="00EA61FB" w:rsidRPr="00E76565" w:rsidRDefault="00EA61FB" w:rsidP="009D65F1">
            <w:pPr>
              <w:tabs>
                <w:tab w:val="left" w:pos="5130"/>
              </w:tabs>
              <w:jc w:val="center"/>
              <w:rPr>
                <w:rFonts w:eastAsia="Calibri"/>
                <w:lang w:val="kk-KZ"/>
              </w:rPr>
            </w:pPr>
            <w:r w:rsidRPr="00E76565">
              <w:rPr>
                <w:rFonts w:eastAsia="Calibri"/>
                <w:lang w:val="kk-KZ"/>
              </w:rPr>
              <w:t>24/16</w:t>
            </w:r>
          </w:p>
          <w:p w14:paraId="685518BC" w14:textId="77777777" w:rsidR="00EA61FB" w:rsidRPr="00E76565" w:rsidRDefault="00EA61FB" w:rsidP="009D65F1">
            <w:pPr>
              <w:tabs>
                <w:tab w:val="left" w:pos="5130"/>
              </w:tabs>
              <w:jc w:val="center"/>
              <w:rPr>
                <w:rFonts w:eastAsia="Calibri"/>
                <w:lang w:val="kk-KZ"/>
              </w:rPr>
            </w:pPr>
            <w:r w:rsidRPr="00E76565">
              <w:rPr>
                <w:rFonts w:eastAsia="Calibri"/>
                <w:lang w:val="kk-KZ"/>
              </w:rPr>
              <w:t>50/22</w:t>
            </w:r>
          </w:p>
        </w:tc>
        <w:tc>
          <w:tcPr>
            <w:tcW w:w="1130" w:type="dxa"/>
          </w:tcPr>
          <w:p w14:paraId="23A2CD0C" w14:textId="77777777" w:rsidR="00EA61FB" w:rsidRPr="00E76565" w:rsidRDefault="00EA61FB" w:rsidP="009D65F1">
            <w:pPr>
              <w:jc w:val="center"/>
              <w:rPr>
                <w:rFonts w:eastAsia="Calibri"/>
                <w:lang w:val="kk-KZ"/>
              </w:rPr>
            </w:pPr>
            <w:r w:rsidRPr="00E76565">
              <w:rPr>
                <w:rFonts w:eastAsia="Calibri"/>
                <w:lang w:val="kk-KZ"/>
              </w:rPr>
              <w:t>ІІІ</w:t>
            </w:r>
          </w:p>
        </w:tc>
      </w:tr>
      <w:tr w:rsidR="00EA61FB" w:rsidRPr="00E76565" w14:paraId="543EC0BA" w14:textId="77777777" w:rsidTr="009D65F1">
        <w:tc>
          <w:tcPr>
            <w:tcW w:w="421" w:type="dxa"/>
          </w:tcPr>
          <w:p w14:paraId="3AD4FD99" w14:textId="77777777" w:rsidR="00EA61FB" w:rsidRPr="00E76565" w:rsidRDefault="00EA61FB" w:rsidP="009D65F1">
            <w:pPr>
              <w:jc w:val="center"/>
              <w:rPr>
                <w:rFonts w:eastAsia="Calibri"/>
              </w:rPr>
            </w:pPr>
            <w:r w:rsidRPr="00E76565">
              <w:rPr>
                <w:rFonts w:eastAsia="Calibri"/>
              </w:rPr>
              <w:t>7</w:t>
            </w:r>
          </w:p>
        </w:tc>
        <w:tc>
          <w:tcPr>
            <w:tcW w:w="3859" w:type="dxa"/>
            <w:tcBorders>
              <w:right w:val="single" w:sz="4" w:space="0" w:color="auto"/>
            </w:tcBorders>
          </w:tcPr>
          <w:p w14:paraId="1811A2A3" w14:textId="77777777" w:rsidR="00EA61FB" w:rsidRPr="00E76565" w:rsidRDefault="00EA61FB" w:rsidP="009D65F1">
            <w:pPr>
              <w:rPr>
                <w:rFonts w:eastAsia="Calibri"/>
              </w:rPr>
            </w:pPr>
            <w:proofErr w:type="spellStart"/>
            <w:r w:rsidRPr="00E76565">
              <w:rPr>
                <w:rFonts w:eastAsia="Calibri"/>
              </w:rPr>
              <w:t>Фрикель</w:t>
            </w:r>
            <w:proofErr w:type="spellEnd"/>
            <w:r w:rsidRPr="00E76565">
              <w:rPr>
                <w:rFonts w:eastAsia="Calibri"/>
              </w:rPr>
              <w:t xml:space="preserve"> Владислав</w:t>
            </w:r>
          </w:p>
        </w:tc>
        <w:tc>
          <w:tcPr>
            <w:tcW w:w="2331" w:type="dxa"/>
            <w:tcBorders>
              <w:left w:val="single" w:sz="4" w:space="0" w:color="auto"/>
            </w:tcBorders>
          </w:tcPr>
          <w:p w14:paraId="779908B3" w14:textId="77777777" w:rsidR="00EA61FB" w:rsidRPr="00E76565" w:rsidRDefault="00EA61FB" w:rsidP="009D65F1">
            <w:pPr>
              <w:jc w:val="center"/>
              <w:rPr>
                <w:rFonts w:eastAsia="Calibri"/>
                <w:lang w:val="kk-KZ"/>
              </w:rPr>
            </w:pPr>
            <w:r w:rsidRPr="00E76565">
              <w:rPr>
                <w:rFonts w:eastAsia="Calibri"/>
                <w:lang w:val="kk-KZ"/>
              </w:rPr>
              <w:t>История</w:t>
            </w:r>
          </w:p>
          <w:p w14:paraId="44EFB1CA" w14:textId="77777777" w:rsidR="00EA61FB" w:rsidRPr="00E76565" w:rsidRDefault="00EA61FB" w:rsidP="009D65F1">
            <w:pPr>
              <w:jc w:val="center"/>
              <w:rPr>
                <w:rFonts w:eastAsia="Calibri"/>
                <w:lang w:val="kk-KZ"/>
              </w:rPr>
            </w:pPr>
            <w:r w:rsidRPr="00E76565">
              <w:rPr>
                <w:rFonts w:eastAsia="Calibri"/>
                <w:lang w:val="kk-KZ"/>
              </w:rPr>
              <w:t>Алгебра</w:t>
            </w:r>
          </w:p>
          <w:p w14:paraId="3A84687A" w14:textId="77777777" w:rsidR="00EA61FB" w:rsidRPr="00E76565" w:rsidRDefault="00EA61FB" w:rsidP="009D65F1">
            <w:pPr>
              <w:jc w:val="center"/>
              <w:rPr>
                <w:rFonts w:eastAsia="Calibri"/>
                <w:lang w:val="kk-KZ"/>
              </w:rPr>
            </w:pPr>
            <w:r w:rsidRPr="00E76565">
              <w:rPr>
                <w:rFonts w:eastAsia="Calibri"/>
                <w:lang w:val="kk-KZ"/>
              </w:rPr>
              <w:lastRenderedPageBreak/>
              <w:t>Русский язык</w:t>
            </w:r>
          </w:p>
          <w:p w14:paraId="04A8DED9" w14:textId="77777777" w:rsidR="00EA61FB" w:rsidRPr="00E76565" w:rsidRDefault="00EA61FB" w:rsidP="009D65F1">
            <w:pPr>
              <w:jc w:val="center"/>
              <w:rPr>
                <w:rFonts w:eastAsia="Calibri"/>
              </w:rPr>
            </w:pPr>
            <w:r w:rsidRPr="00E76565">
              <w:rPr>
                <w:rFonts w:eastAsia="Calibri"/>
                <w:lang w:val="kk-KZ"/>
              </w:rPr>
              <w:t>География</w:t>
            </w:r>
          </w:p>
        </w:tc>
        <w:tc>
          <w:tcPr>
            <w:tcW w:w="1070" w:type="dxa"/>
          </w:tcPr>
          <w:p w14:paraId="5D79EC18" w14:textId="77777777" w:rsidR="00EA61FB" w:rsidRPr="00E76565" w:rsidRDefault="00EA61FB" w:rsidP="009D65F1">
            <w:pPr>
              <w:jc w:val="center"/>
              <w:rPr>
                <w:rFonts w:eastAsia="Calibri"/>
              </w:rPr>
            </w:pPr>
            <w:r w:rsidRPr="00E76565">
              <w:rPr>
                <w:rFonts w:eastAsia="Calibri"/>
              </w:rPr>
              <w:lastRenderedPageBreak/>
              <w:t>10«Б»</w:t>
            </w:r>
          </w:p>
        </w:tc>
        <w:tc>
          <w:tcPr>
            <w:tcW w:w="1101" w:type="dxa"/>
          </w:tcPr>
          <w:p w14:paraId="29633694" w14:textId="77777777" w:rsidR="00EA61FB" w:rsidRPr="00E76565" w:rsidRDefault="00EA61FB" w:rsidP="009D65F1">
            <w:pPr>
              <w:tabs>
                <w:tab w:val="left" w:pos="5130"/>
              </w:tabs>
              <w:jc w:val="center"/>
              <w:rPr>
                <w:rFonts w:eastAsia="Calibri"/>
                <w:lang w:val="kk-KZ"/>
              </w:rPr>
            </w:pPr>
            <w:r w:rsidRPr="00E76565">
              <w:rPr>
                <w:rFonts w:eastAsia="Calibri"/>
                <w:lang w:val="kk-KZ"/>
              </w:rPr>
              <w:t>10/9</w:t>
            </w:r>
          </w:p>
          <w:p w14:paraId="5E3187C8" w14:textId="77777777" w:rsidR="00EA61FB" w:rsidRPr="00E76565" w:rsidRDefault="00EA61FB" w:rsidP="009D65F1">
            <w:pPr>
              <w:tabs>
                <w:tab w:val="left" w:pos="5130"/>
              </w:tabs>
              <w:jc w:val="center"/>
              <w:rPr>
                <w:rFonts w:eastAsia="Calibri"/>
                <w:lang w:val="kk-KZ"/>
              </w:rPr>
            </w:pPr>
            <w:r w:rsidRPr="00E76565">
              <w:rPr>
                <w:rFonts w:eastAsia="Calibri"/>
                <w:lang w:val="kk-KZ"/>
              </w:rPr>
              <w:t>24/15</w:t>
            </w:r>
          </w:p>
          <w:p w14:paraId="2D32F074" w14:textId="77777777" w:rsidR="00EA61FB" w:rsidRPr="00E76565" w:rsidRDefault="00EA61FB" w:rsidP="009D65F1">
            <w:pPr>
              <w:tabs>
                <w:tab w:val="left" w:pos="5130"/>
              </w:tabs>
              <w:jc w:val="center"/>
              <w:rPr>
                <w:rFonts w:eastAsia="Calibri"/>
                <w:lang w:val="kk-KZ"/>
              </w:rPr>
            </w:pPr>
            <w:r w:rsidRPr="00E76565">
              <w:rPr>
                <w:rFonts w:eastAsia="Calibri"/>
                <w:lang w:val="kk-KZ"/>
              </w:rPr>
              <w:lastRenderedPageBreak/>
              <w:t>20/19</w:t>
            </w:r>
          </w:p>
          <w:p w14:paraId="163F6218" w14:textId="77777777" w:rsidR="00EA61FB" w:rsidRPr="00E76565" w:rsidRDefault="00EA61FB" w:rsidP="009D65F1">
            <w:pPr>
              <w:tabs>
                <w:tab w:val="left" w:pos="5130"/>
              </w:tabs>
              <w:jc w:val="center"/>
              <w:rPr>
                <w:rFonts w:eastAsia="Calibri"/>
                <w:lang w:val="kk-KZ"/>
              </w:rPr>
            </w:pPr>
            <w:r w:rsidRPr="00E76565">
              <w:rPr>
                <w:rFonts w:eastAsia="Calibri"/>
                <w:lang w:val="kk-KZ"/>
              </w:rPr>
              <w:t>10/9</w:t>
            </w:r>
          </w:p>
        </w:tc>
        <w:tc>
          <w:tcPr>
            <w:tcW w:w="1130" w:type="dxa"/>
          </w:tcPr>
          <w:p w14:paraId="18A2DEEE" w14:textId="77777777" w:rsidR="00EA61FB" w:rsidRPr="00E76565" w:rsidRDefault="00EA61FB" w:rsidP="009D65F1">
            <w:pPr>
              <w:jc w:val="center"/>
              <w:rPr>
                <w:rFonts w:eastAsia="Calibri"/>
                <w:lang w:val="kk-KZ"/>
              </w:rPr>
            </w:pPr>
            <w:r w:rsidRPr="00E76565">
              <w:rPr>
                <w:rFonts w:eastAsia="Calibri"/>
                <w:lang w:val="kk-KZ"/>
              </w:rPr>
              <w:lastRenderedPageBreak/>
              <w:t>ІІ</w:t>
            </w:r>
          </w:p>
          <w:p w14:paraId="3B4F0A62" w14:textId="77777777" w:rsidR="00EA61FB" w:rsidRPr="00E76565" w:rsidRDefault="00EA61FB" w:rsidP="009D65F1">
            <w:pPr>
              <w:jc w:val="center"/>
              <w:rPr>
                <w:rFonts w:eastAsia="Calibri"/>
                <w:lang w:val="kk-KZ"/>
              </w:rPr>
            </w:pPr>
          </w:p>
          <w:p w14:paraId="624E14BC" w14:textId="77777777" w:rsidR="00EA61FB" w:rsidRPr="00E76565" w:rsidRDefault="00EA61FB" w:rsidP="009D65F1">
            <w:pPr>
              <w:jc w:val="center"/>
              <w:rPr>
                <w:rFonts w:eastAsia="Calibri"/>
                <w:lang w:val="kk-KZ"/>
              </w:rPr>
            </w:pPr>
            <w:r w:rsidRPr="00E76565">
              <w:rPr>
                <w:rFonts w:eastAsia="Calibri"/>
                <w:lang w:val="kk-KZ"/>
              </w:rPr>
              <w:lastRenderedPageBreak/>
              <w:t>ІІ</w:t>
            </w:r>
          </w:p>
          <w:p w14:paraId="687E66E8" w14:textId="77777777" w:rsidR="00EA61FB" w:rsidRPr="00E76565" w:rsidRDefault="00EA61FB" w:rsidP="009D65F1">
            <w:pPr>
              <w:jc w:val="center"/>
              <w:rPr>
                <w:rFonts w:eastAsia="Calibri"/>
                <w:lang w:val="kk-KZ"/>
              </w:rPr>
            </w:pPr>
            <w:r w:rsidRPr="00E76565">
              <w:rPr>
                <w:rFonts w:eastAsia="Calibri"/>
                <w:lang w:val="kk-KZ"/>
              </w:rPr>
              <w:t>ІІ</w:t>
            </w:r>
          </w:p>
        </w:tc>
      </w:tr>
      <w:tr w:rsidR="00EA61FB" w:rsidRPr="00E76565" w14:paraId="3EEF7692" w14:textId="77777777" w:rsidTr="009D65F1">
        <w:tc>
          <w:tcPr>
            <w:tcW w:w="421" w:type="dxa"/>
          </w:tcPr>
          <w:p w14:paraId="06746F5F" w14:textId="77777777" w:rsidR="00EA61FB" w:rsidRPr="00E76565" w:rsidRDefault="00EA61FB" w:rsidP="009D65F1">
            <w:pPr>
              <w:jc w:val="center"/>
              <w:rPr>
                <w:rFonts w:eastAsia="Calibri"/>
              </w:rPr>
            </w:pPr>
            <w:r w:rsidRPr="00E76565">
              <w:rPr>
                <w:rFonts w:eastAsia="Calibri"/>
              </w:rPr>
              <w:lastRenderedPageBreak/>
              <w:t>8</w:t>
            </w:r>
          </w:p>
        </w:tc>
        <w:tc>
          <w:tcPr>
            <w:tcW w:w="3859" w:type="dxa"/>
            <w:tcBorders>
              <w:right w:val="single" w:sz="4" w:space="0" w:color="auto"/>
            </w:tcBorders>
          </w:tcPr>
          <w:p w14:paraId="3BE15426" w14:textId="77777777" w:rsidR="00EA61FB" w:rsidRPr="00E76565" w:rsidRDefault="00EA61FB" w:rsidP="009D65F1">
            <w:pPr>
              <w:rPr>
                <w:rFonts w:eastAsia="Calibri"/>
              </w:rPr>
            </w:pPr>
            <w:r w:rsidRPr="00E76565">
              <w:rPr>
                <w:rFonts w:eastAsia="Calibri"/>
              </w:rPr>
              <w:t>Филипенко София</w:t>
            </w:r>
          </w:p>
        </w:tc>
        <w:tc>
          <w:tcPr>
            <w:tcW w:w="2331" w:type="dxa"/>
            <w:tcBorders>
              <w:left w:val="single" w:sz="4" w:space="0" w:color="auto"/>
            </w:tcBorders>
          </w:tcPr>
          <w:p w14:paraId="4E65F7F7" w14:textId="77777777" w:rsidR="00EA61FB" w:rsidRPr="00E76565" w:rsidRDefault="00EA61FB" w:rsidP="009D65F1">
            <w:pPr>
              <w:jc w:val="center"/>
              <w:rPr>
                <w:rFonts w:eastAsia="Calibri"/>
                <w:lang w:val="kk-KZ"/>
              </w:rPr>
            </w:pPr>
            <w:r w:rsidRPr="00E76565">
              <w:rPr>
                <w:rFonts w:eastAsia="Calibri"/>
                <w:lang w:val="kk-KZ"/>
              </w:rPr>
              <w:t>История</w:t>
            </w:r>
          </w:p>
          <w:p w14:paraId="38E6A77B" w14:textId="77777777" w:rsidR="00EA61FB" w:rsidRPr="00E76565" w:rsidRDefault="00EA61FB" w:rsidP="009D65F1">
            <w:pPr>
              <w:jc w:val="center"/>
              <w:rPr>
                <w:rFonts w:eastAsia="Calibri"/>
                <w:lang w:val="kk-KZ"/>
              </w:rPr>
            </w:pPr>
            <w:r w:rsidRPr="00E76565">
              <w:rPr>
                <w:rFonts w:eastAsia="Calibri"/>
                <w:lang w:val="kk-KZ"/>
              </w:rPr>
              <w:t>Русский язык</w:t>
            </w:r>
          </w:p>
          <w:p w14:paraId="03B3F0FB" w14:textId="77777777" w:rsidR="00EA61FB" w:rsidRPr="00E76565" w:rsidRDefault="00EA61FB" w:rsidP="009D65F1">
            <w:pPr>
              <w:jc w:val="center"/>
              <w:rPr>
                <w:rFonts w:eastAsia="Calibri"/>
                <w:lang w:val="kk-KZ"/>
              </w:rPr>
            </w:pPr>
            <w:r w:rsidRPr="00E76565">
              <w:rPr>
                <w:rFonts w:eastAsia="Calibri"/>
                <w:lang w:val="kk-KZ"/>
              </w:rPr>
              <w:t>География</w:t>
            </w:r>
          </w:p>
        </w:tc>
        <w:tc>
          <w:tcPr>
            <w:tcW w:w="1070" w:type="dxa"/>
          </w:tcPr>
          <w:p w14:paraId="293071C0" w14:textId="77777777" w:rsidR="00EA61FB" w:rsidRPr="00E76565" w:rsidRDefault="00EA61FB" w:rsidP="009D65F1">
            <w:pPr>
              <w:jc w:val="center"/>
              <w:rPr>
                <w:rFonts w:eastAsia="Calibri"/>
              </w:rPr>
            </w:pPr>
            <w:r w:rsidRPr="00E76565">
              <w:rPr>
                <w:rFonts w:eastAsia="Calibri"/>
              </w:rPr>
              <w:t>9«Б»</w:t>
            </w:r>
          </w:p>
        </w:tc>
        <w:tc>
          <w:tcPr>
            <w:tcW w:w="1101" w:type="dxa"/>
          </w:tcPr>
          <w:p w14:paraId="42889ECD" w14:textId="77777777" w:rsidR="00EA61FB" w:rsidRPr="00E76565" w:rsidRDefault="00EA61FB" w:rsidP="009D65F1">
            <w:pPr>
              <w:tabs>
                <w:tab w:val="left" w:pos="5130"/>
              </w:tabs>
              <w:jc w:val="center"/>
              <w:rPr>
                <w:rFonts w:eastAsia="Calibri"/>
                <w:lang w:val="kk-KZ"/>
              </w:rPr>
            </w:pPr>
            <w:r w:rsidRPr="00E76565">
              <w:rPr>
                <w:rFonts w:eastAsia="Calibri"/>
                <w:lang w:val="kk-KZ"/>
              </w:rPr>
              <w:t>10/10</w:t>
            </w:r>
          </w:p>
          <w:p w14:paraId="0E410654" w14:textId="77777777" w:rsidR="00EA61FB" w:rsidRPr="00E76565" w:rsidRDefault="00EA61FB" w:rsidP="009D65F1">
            <w:pPr>
              <w:tabs>
                <w:tab w:val="left" w:pos="5130"/>
              </w:tabs>
              <w:jc w:val="center"/>
              <w:rPr>
                <w:rFonts w:eastAsia="Calibri"/>
                <w:lang w:val="kk-KZ"/>
              </w:rPr>
            </w:pPr>
            <w:r w:rsidRPr="00E76565">
              <w:rPr>
                <w:rFonts w:eastAsia="Calibri"/>
                <w:lang w:val="kk-KZ"/>
              </w:rPr>
              <w:t>20/13</w:t>
            </w:r>
          </w:p>
          <w:p w14:paraId="6F9C6E8C" w14:textId="77777777" w:rsidR="00EA61FB" w:rsidRPr="00E76565" w:rsidRDefault="00EA61FB" w:rsidP="009D65F1">
            <w:pPr>
              <w:tabs>
                <w:tab w:val="left" w:pos="5130"/>
              </w:tabs>
              <w:jc w:val="center"/>
              <w:rPr>
                <w:rFonts w:eastAsia="Calibri"/>
                <w:lang w:val="kk-KZ"/>
              </w:rPr>
            </w:pPr>
            <w:r w:rsidRPr="00E76565">
              <w:rPr>
                <w:rFonts w:eastAsia="Calibri"/>
                <w:lang w:val="kk-KZ"/>
              </w:rPr>
              <w:t>27/18</w:t>
            </w:r>
          </w:p>
        </w:tc>
        <w:tc>
          <w:tcPr>
            <w:tcW w:w="1130" w:type="dxa"/>
          </w:tcPr>
          <w:p w14:paraId="5F49ED3D" w14:textId="77777777" w:rsidR="00EA61FB" w:rsidRPr="00E76565" w:rsidRDefault="00EA61FB" w:rsidP="009D65F1">
            <w:pPr>
              <w:jc w:val="center"/>
              <w:rPr>
                <w:rFonts w:eastAsia="Calibri"/>
                <w:lang w:val="kk-KZ"/>
              </w:rPr>
            </w:pPr>
            <w:r w:rsidRPr="00E76565">
              <w:rPr>
                <w:rFonts w:eastAsia="Calibri"/>
                <w:lang w:val="kk-KZ"/>
              </w:rPr>
              <w:t>І</w:t>
            </w:r>
          </w:p>
          <w:p w14:paraId="321F2B15" w14:textId="77777777" w:rsidR="00EA61FB" w:rsidRPr="00E76565" w:rsidRDefault="00EA61FB" w:rsidP="009D65F1">
            <w:pPr>
              <w:jc w:val="center"/>
              <w:rPr>
                <w:rFonts w:eastAsia="Calibri"/>
                <w:lang w:val="kk-KZ"/>
              </w:rPr>
            </w:pPr>
          </w:p>
          <w:p w14:paraId="70C48A03" w14:textId="77777777" w:rsidR="00EA61FB" w:rsidRPr="00E76565" w:rsidRDefault="00EA61FB" w:rsidP="009D65F1">
            <w:pPr>
              <w:jc w:val="center"/>
              <w:rPr>
                <w:rFonts w:eastAsia="Calibri"/>
                <w:lang w:val="kk-KZ"/>
              </w:rPr>
            </w:pPr>
            <w:r w:rsidRPr="00E76565">
              <w:rPr>
                <w:rFonts w:eastAsia="Calibri"/>
                <w:lang w:val="kk-KZ"/>
              </w:rPr>
              <w:t>ІІІ</w:t>
            </w:r>
          </w:p>
        </w:tc>
      </w:tr>
      <w:tr w:rsidR="00EA61FB" w:rsidRPr="00E76565" w14:paraId="3BB03306" w14:textId="77777777" w:rsidTr="009D65F1">
        <w:tc>
          <w:tcPr>
            <w:tcW w:w="421" w:type="dxa"/>
          </w:tcPr>
          <w:p w14:paraId="03A4A505" w14:textId="77777777" w:rsidR="00EA61FB" w:rsidRPr="00E76565" w:rsidRDefault="00EA61FB" w:rsidP="009D65F1">
            <w:pPr>
              <w:jc w:val="center"/>
              <w:rPr>
                <w:rFonts w:eastAsia="Calibri"/>
              </w:rPr>
            </w:pPr>
            <w:r w:rsidRPr="00E76565">
              <w:rPr>
                <w:rFonts w:eastAsia="Calibri"/>
              </w:rPr>
              <w:t>9</w:t>
            </w:r>
          </w:p>
        </w:tc>
        <w:tc>
          <w:tcPr>
            <w:tcW w:w="3859" w:type="dxa"/>
            <w:tcBorders>
              <w:right w:val="single" w:sz="4" w:space="0" w:color="auto"/>
            </w:tcBorders>
          </w:tcPr>
          <w:p w14:paraId="5E5B6C75" w14:textId="77777777" w:rsidR="00EA61FB" w:rsidRPr="00E76565" w:rsidRDefault="00EA61FB" w:rsidP="009D65F1">
            <w:pPr>
              <w:jc w:val="both"/>
              <w:rPr>
                <w:rFonts w:eastAsia="Calibri"/>
                <w:lang w:val="kk-KZ"/>
              </w:rPr>
            </w:pPr>
            <w:proofErr w:type="spellStart"/>
            <w:r w:rsidRPr="00E76565">
              <w:rPr>
                <w:rFonts w:eastAsia="Calibri"/>
              </w:rPr>
              <w:t>Жардем</w:t>
            </w:r>
            <w:proofErr w:type="spellEnd"/>
            <w:r w:rsidRPr="00E76565">
              <w:rPr>
                <w:rFonts w:eastAsia="Calibri"/>
              </w:rPr>
              <w:t xml:space="preserve"> </w:t>
            </w:r>
            <w:r w:rsidRPr="00E76565">
              <w:rPr>
                <w:rFonts w:eastAsia="Calibri"/>
                <w:lang w:val="kk-KZ"/>
              </w:rPr>
              <w:t>Жанәділ</w:t>
            </w:r>
          </w:p>
        </w:tc>
        <w:tc>
          <w:tcPr>
            <w:tcW w:w="2331" w:type="dxa"/>
            <w:tcBorders>
              <w:left w:val="single" w:sz="4" w:space="0" w:color="auto"/>
            </w:tcBorders>
          </w:tcPr>
          <w:p w14:paraId="745CB4D2" w14:textId="77777777" w:rsidR="00EA61FB" w:rsidRPr="00E76565" w:rsidRDefault="00EA61FB" w:rsidP="009D65F1">
            <w:pPr>
              <w:jc w:val="center"/>
              <w:rPr>
                <w:rFonts w:eastAsia="Calibri"/>
                <w:lang w:val="kk-KZ"/>
              </w:rPr>
            </w:pPr>
            <w:r w:rsidRPr="00E76565">
              <w:rPr>
                <w:rFonts w:eastAsia="Calibri"/>
                <w:lang w:val="kk-KZ"/>
              </w:rPr>
              <w:t>Ағылшын тілі</w:t>
            </w:r>
          </w:p>
        </w:tc>
        <w:tc>
          <w:tcPr>
            <w:tcW w:w="1070" w:type="dxa"/>
          </w:tcPr>
          <w:p w14:paraId="2391C0D8" w14:textId="77777777" w:rsidR="00EA61FB" w:rsidRPr="00E76565" w:rsidRDefault="00EA61FB" w:rsidP="009D65F1">
            <w:pPr>
              <w:jc w:val="center"/>
              <w:rPr>
                <w:rFonts w:eastAsia="Calibri"/>
              </w:rPr>
            </w:pPr>
            <w:r w:rsidRPr="00E76565">
              <w:rPr>
                <w:rFonts w:eastAsia="Calibri"/>
              </w:rPr>
              <w:t>9 «А»</w:t>
            </w:r>
          </w:p>
        </w:tc>
        <w:tc>
          <w:tcPr>
            <w:tcW w:w="1101" w:type="dxa"/>
          </w:tcPr>
          <w:p w14:paraId="299FEF51" w14:textId="77777777" w:rsidR="00EA61FB" w:rsidRPr="00E76565" w:rsidRDefault="00EA61FB" w:rsidP="009D65F1">
            <w:pPr>
              <w:tabs>
                <w:tab w:val="left" w:pos="5130"/>
              </w:tabs>
              <w:jc w:val="center"/>
              <w:rPr>
                <w:rFonts w:eastAsia="Calibri"/>
              </w:rPr>
            </w:pPr>
            <w:r w:rsidRPr="00E76565">
              <w:rPr>
                <w:rFonts w:eastAsia="Calibri"/>
              </w:rPr>
              <w:t>30/18</w:t>
            </w:r>
          </w:p>
        </w:tc>
        <w:tc>
          <w:tcPr>
            <w:tcW w:w="1130" w:type="dxa"/>
          </w:tcPr>
          <w:p w14:paraId="77ACCFE3" w14:textId="77777777" w:rsidR="00EA61FB" w:rsidRPr="00E76565" w:rsidRDefault="00EA61FB" w:rsidP="009D65F1">
            <w:pPr>
              <w:jc w:val="center"/>
              <w:rPr>
                <w:rFonts w:eastAsia="Calibri"/>
                <w:lang w:val="kk-KZ"/>
              </w:rPr>
            </w:pPr>
            <w:r w:rsidRPr="00E76565">
              <w:rPr>
                <w:rFonts w:eastAsia="Calibri"/>
                <w:lang w:val="kk-KZ"/>
              </w:rPr>
              <w:t>ІІ</w:t>
            </w:r>
          </w:p>
        </w:tc>
      </w:tr>
    </w:tbl>
    <w:p w14:paraId="71A234E2" w14:textId="77777777" w:rsidR="00EA61FB" w:rsidRDefault="00EA61FB" w:rsidP="00EA61FB">
      <w:pPr>
        <w:rPr>
          <w:rFonts w:eastAsia="Calibri"/>
          <w:u w:val="single"/>
          <w:lang w:val="kk-KZ"/>
        </w:rPr>
      </w:pPr>
    </w:p>
    <w:p w14:paraId="76D3BBC8" w14:textId="77777777" w:rsidR="00EA61FB" w:rsidRPr="00B84E66" w:rsidRDefault="00EA61FB" w:rsidP="00EA61FB">
      <w:pPr>
        <w:rPr>
          <w:rFonts w:eastAsia="Calibri"/>
          <w:sz w:val="28"/>
          <w:szCs w:val="28"/>
          <w:lang w:val="kk-KZ"/>
        </w:rPr>
      </w:pPr>
      <w:r>
        <w:rPr>
          <w:rFonts w:eastAsia="Calibri"/>
          <w:u w:val="single"/>
          <w:lang w:val="kk-KZ"/>
        </w:rPr>
        <w:t>24</w:t>
      </w:r>
      <w:r w:rsidRPr="00B34261">
        <w:rPr>
          <w:rFonts w:eastAsia="Calibri"/>
          <w:u w:val="single"/>
          <w:lang w:val="kk-KZ"/>
        </w:rPr>
        <w:t>.</w:t>
      </w:r>
      <w:r>
        <w:rPr>
          <w:rFonts w:eastAsia="Calibri"/>
          <w:u w:val="single"/>
          <w:lang w:val="kk-KZ"/>
        </w:rPr>
        <w:t>09</w:t>
      </w:r>
      <w:r w:rsidRPr="00B34261">
        <w:rPr>
          <w:rFonts w:eastAsia="Calibri"/>
          <w:u w:val="single"/>
          <w:lang w:val="kk-KZ"/>
        </w:rPr>
        <w:t>.202</w:t>
      </w:r>
      <w:r>
        <w:rPr>
          <w:rFonts w:eastAsia="Calibri"/>
          <w:u w:val="single"/>
          <w:lang w:val="kk-KZ"/>
        </w:rPr>
        <w:t>5</w:t>
      </w:r>
      <w:r w:rsidRPr="00B34261">
        <w:rPr>
          <w:rFonts w:eastAsia="Calibri"/>
          <w:u w:val="single"/>
          <w:lang w:val="kk-KZ"/>
        </w:rPr>
        <w:t xml:space="preserve"> </w:t>
      </w:r>
      <w:r>
        <w:rPr>
          <w:rFonts w:eastAsia="Calibri"/>
          <w:u w:val="single"/>
          <w:lang w:val="kk-KZ"/>
        </w:rPr>
        <w:t>ж</w:t>
      </w:r>
      <w:r w:rsidRPr="00B34261">
        <w:rPr>
          <w:rFonts w:eastAsia="Calibri"/>
          <w:u w:val="single"/>
          <w:lang w:val="kk-KZ"/>
        </w:rPr>
        <w:t>.</w:t>
      </w:r>
      <w:r>
        <w:rPr>
          <w:rFonts w:eastAsia="Calibri"/>
          <w:u w:val="single"/>
          <w:lang w:val="kk-KZ"/>
        </w:rPr>
        <w:t xml:space="preserve"> 5-6 сыныптар арасындағы олимпиада қорытындысы бойынша 20 оқушының арасынан 6 оқушы аудандық олимпиадаға қатысатын болды.</w:t>
      </w:r>
      <w:r w:rsidRPr="00B34261">
        <w:rPr>
          <w:rFonts w:eastAsia="Calibri"/>
          <w:u w:val="single"/>
          <w:lang w:val="kk-KZ"/>
        </w:rPr>
        <w:t xml:space="preserve"> </w:t>
      </w:r>
    </w:p>
    <w:p w14:paraId="33D7E743" w14:textId="77777777" w:rsidR="00EA61FB" w:rsidRDefault="00EA61FB" w:rsidP="00EA61FB">
      <w:pPr>
        <w:rPr>
          <w:rFonts w:eastAsia="Calibri"/>
          <w:u w:val="single"/>
          <w:lang w:val="kk-KZ"/>
        </w:rPr>
      </w:pPr>
    </w:p>
    <w:tbl>
      <w:tblPr>
        <w:tblStyle w:val="29"/>
        <w:tblW w:w="0" w:type="auto"/>
        <w:tblLook w:val="04A0" w:firstRow="1" w:lastRow="0" w:firstColumn="1" w:lastColumn="0" w:noHBand="0" w:noVBand="1"/>
      </w:tblPr>
      <w:tblGrid>
        <w:gridCol w:w="786"/>
        <w:gridCol w:w="4142"/>
        <w:gridCol w:w="2551"/>
        <w:gridCol w:w="923"/>
        <w:gridCol w:w="1118"/>
        <w:gridCol w:w="1114"/>
      </w:tblGrid>
      <w:tr w:rsidR="00EA61FB" w:rsidRPr="00E76565" w14:paraId="150C1DF7" w14:textId="77777777" w:rsidTr="009D65F1">
        <w:tc>
          <w:tcPr>
            <w:tcW w:w="786" w:type="dxa"/>
          </w:tcPr>
          <w:p w14:paraId="7CCFB5B3" w14:textId="77777777" w:rsidR="00EA61FB" w:rsidRPr="00E76565" w:rsidRDefault="00EA61FB" w:rsidP="009D65F1">
            <w:pPr>
              <w:rPr>
                <w:rFonts w:eastAsia="Calibri"/>
                <w:b/>
                <w:bCs/>
              </w:rPr>
            </w:pPr>
            <w:r w:rsidRPr="00E76565">
              <w:rPr>
                <w:rFonts w:eastAsia="Calibri"/>
                <w:b/>
                <w:bCs/>
              </w:rPr>
              <w:t>№</w:t>
            </w:r>
          </w:p>
        </w:tc>
        <w:tc>
          <w:tcPr>
            <w:tcW w:w="4142" w:type="dxa"/>
            <w:tcBorders>
              <w:right w:val="single" w:sz="4" w:space="0" w:color="auto"/>
            </w:tcBorders>
          </w:tcPr>
          <w:p w14:paraId="477A955A" w14:textId="77777777" w:rsidR="00EA61FB" w:rsidRPr="00E76565" w:rsidRDefault="00EA61FB" w:rsidP="009D65F1">
            <w:pPr>
              <w:jc w:val="center"/>
              <w:rPr>
                <w:rFonts w:eastAsia="Calibri"/>
                <w:b/>
                <w:bCs/>
              </w:rPr>
            </w:pPr>
            <w:r w:rsidRPr="00E76565">
              <w:rPr>
                <w:rFonts w:eastAsia="Calibri"/>
                <w:b/>
                <w:bCs/>
              </w:rPr>
              <w:t>Фамилия, имя участника олимпиады</w:t>
            </w:r>
          </w:p>
        </w:tc>
        <w:tc>
          <w:tcPr>
            <w:tcW w:w="2551" w:type="dxa"/>
            <w:tcBorders>
              <w:left w:val="single" w:sz="4" w:space="0" w:color="auto"/>
            </w:tcBorders>
          </w:tcPr>
          <w:p w14:paraId="44C08B51" w14:textId="77777777" w:rsidR="00EA61FB" w:rsidRPr="00E76565" w:rsidRDefault="00EA61FB" w:rsidP="009D65F1">
            <w:pPr>
              <w:jc w:val="center"/>
              <w:rPr>
                <w:rFonts w:eastAsia="Calibri"/>
                <w:b/>
                <w:bCs/>
              </w:rPr>
            </w:pPr>
            <w:r w:rsidRPr="00E76565">
              <w:rPr>
                <w:rFonts w:eastAsia="Calibri"/>
                <w:b/>
                <w:bCs/>
              </w:rPr>
              <w:t>Предмет</w:t>
            </w:r>
          </w:p>
        </w:tc>
        <w:tc>
          <w:tcPr>
            <w:tcW w:w="923" w:type="dxa"/>
          </w:tcPr>
          <w:p w14:paraId="29AD724D" w14:textId="77777777" w:rsidR="00EA61FB" w:rsidRPr="00E76565" w:rsidRDefault="00EA61FB" w:rsidP="009D65F1">
            <w:pPr>
              <w:jc w:val="center"/>
              <w:rPr>
                <w:rFonts w:eastAsia="Calibri"/>
                <w:b/>
                <w:bCs/>
              </w:rPr>
            </w:pPr>
            <w:r w:rsidRPr="00E76565">
              <w:rPr>
                <w:rFonts w:eastAsia="Calibri"/>
                <w:b/>
                <w:bCs/>
              </w:rPr>
              <w:t>класс</w:t>
            </w:r>
          </w:p>
        </w:tc>
        <w:tc>
          <w:tcPr>
            <w:tcW w:w="1118" w:type="dxa"/>
          </w:tcPr>
          <w:p w14:paraId="7E06BF92" w14:textId="77777777" w:rsidR="00EA61FB" w:rsidRPr="00E76565" w:rsidRDefault="00EA61FB" w:rsidP="009D65F1">
            <w:pPr>
              <w:jc w:val="center"/>
              <w:rPr>
                <w:rFonts w:eastAsia="Calibri"/>
                <w:b/>
                <w:bCs/>
              </w:rPr>
            </w:pPr>
            <w:r w:rsidRPr="00E76565">
              <w:rPr>
                <w:rFonts w:eastAsia="Calibri"/>
                <w:b/>
                <w:bCs/>
              </w:rPr>
              <w:t>баллы</w:t>
            </w:r>
          </w:p>
        </w:tc>
        <w:tc>
          <w:tcPr>
            <w:tcW w:w="1114" w:type="dxa"/>
          </w:tcPr>
          <w:p w14:paraId="63F04ECE" w14:textId="77777777" w:rsidR="00EA61FB" w:rsidRPr="00E76565" w:rsidRDefault="00EA61FB" w:rsidP="009D65F1">
            <w:pPr>
              <w:jc w:val="center"/>
              <w:rPr>
                <w:rFonts w:eastAsia="Calibri"/>
                <w:b/>
                <w:bCs/>
              </w:rPr>
            </w:pPr>
            <w:r w:rsidRPr="00E76565">
              <w:rPr>
                <w:rFonts w:eastAsia="Calibri"/>
                <w:b/>
                <w:bCs/>
              </w:rPr>
              <w:t>место</w:t>
            </w:r>
          </w:p>
        </w:tc>
      </w:tr>
      <w:tr w:rsidR="00EA61FB" w:rsidRPr="00E76565" w14:paraId="07C7FAE6" w14:textId="77777777" w:rsidTr="009D65F1">
        <w:tc>
          <w:tcPr>
            <w:tcW w:w="786" w:type="dxa"/>
          </w:tcPr>
          <w:p w14:paraId="0CE63A24" w14:textId="77777777" w:rsidR="00EA61FB" w:rsidRPr="00E76565" w:rsidRDefault="00EA61FB" w:rsidP="009D65F1">
            <w:pPr>
              <w:jc w:val="center"/>
              <w:rPr>
                <w:rFonts w:eastAsia="Calibri"/>
              </w:rPr>
            </w:pPr>
            <w:r w:rsidRPr="00E76565">
              <w:rPr>
                <w:rFonts w:eastAsia="Calibri"/>
              </w:rPr>
              <w:t>1</w:t>
            </w:r>
          </w:p>
        </w:tc>
        <w:tc>
          <w:tcPr>
            <w:tcW w:w="4142" w:type="dxa"/>
            <w:tcBorders>
              <w:right w:val="single" w:sz="4" w:space="0" w:color="auto"/>
            </w:tcBorders>
          </w:tcPr>
          <w:p w14:paraId="77512D66" w14:textId="77777777" w:rsidR="00EA61FB" w:rsidRPr="00E76565" w:rsidRDefault="00EA61FB" w:rsidP="009D65F1">
            <w:pPr>
              <w:rPr>
                <w:rFonts w:eastAsia="Calibri"/>
                <w:lang w:val="kk-KZ"/>
              </w:rPr>
            </w:pPr>
            <w:r w:rsidRPr="00E76565">
              <w:rPr>
                <w:rFonts w:eastAsia="Calibri"/>
                <w:lang w:val="kk-KZ"/>
              </w:rPr>
              <w:t>Даулеткерей Мирас</w:t>
            </w:r>
          </w:p>
        </w:tc>
        <w:tc>
          <w:tcPr>
            <w:tcW w:w="2551" w:type="dxa"/>
            <w:tcBorders>
              <w:left w:val="single" w:sz="4" w:space="0" w:color="auto"/>
            </w:tcBorders>
          </w:tcPr>
          <w:p w14:paraId="00479659" w14:textId="77777777" w:rsidR="00EA61FB" w:rsidRPr="00E76565" w:rsidRDefault="00EA61FB" w:rsidP="009D65F1">
            <w:pPr>
              <w:jc w:val="center"/>
              <w:rPr>
                <w:rFonts w:eastAsia="Calibri"/>
                <w:lang w:val="kk-KZ"/>
              </w:rPr>
            </w:pPr>
            <w:r w:rsidRPr="00E76565">
              <w:rPr>
                <w:rFonts w:eastAsia="Calibri"/>
                <w:lang w:val="kk-KZ"/>
              </w:rPr>
              <w:t xml:space="preserve">Қазақ тілі  </w:t>
            </w:r>
          </w:p>
          <w:p w14:paraId="555F8436" w14:textId="77777777" w:rsidR="00EA61FB" w:rsidRPr="00E76565" w:rsidRDefault="00EA61FB" w:rsidP="009D65F1">
            <w:pPr>
              <w:jc w:val="center"/>
              <w:rPr>
                <w:rFonts w:eastAsia="Calibri"/>
                <w:lang w:val="kk-KZ"/>
              </w:rPr>
            </w:pPr>
            <w:r w:rsidRPr="00E76565">
              <w:rPr>
                <w:rFonts w:eastAsia="Calibri"/>
                <w:lang w:val="kk-KZ"/>
              </w:rPr>
              <w:t>Қазақстан тарихы</w:t>
            </w:r>
          </w:p>
        </w:tc>
        <w:tc>
          <w:tcPr>
            <w:tcW w:w="923" w:type="dxa"/>
          </w:tcPr>
          <w:p w14:paraId="4C5FE814" w14:textId="77777777" w:rsidR="00EA61FB" w:rsidRPr="00E76565" w:rsidRDefault="00EA61FB" w:rsidP="009D65F1">
            <w:pPr>
              <w:jc w:val="center"/>
              <w:rPr>
                <w:rFonts w:eastAsia="Calibri"/>
              </w:rPr>
            </w:pPr>
            <w:r w:rsidRPr="00E76565">
              <w:rPr>
                <w:rFonts w:eastAsia="Calibri"/>
                <w:lang w:val="kk-KZ"/>
              </w:rPr>
              <w:t>5 «А»</w:t>
            </w:r>
          </w:p>
        </w:tc>
        <w:tc>
          <w:tcPr>
            <w:tcW w:w="1118" w:type="dxa"/>
          </w:tcPr>
          <w:p w14:paraId="1657350A" w14:textId="77777777" w:rsidR="00EA61FB" w:rsidRPr="00E76565" w:rsidRDefault="00EA61FB" w:rsidP="009D65F1">
            <w:pPr>
              <w:jc w:val="center"/>
              <w:rPr>
                <w:rFonts w:eastAsia="Calibri"/>
                <w:lang w:val="kk-KZ"/>
              </w:rPr>
            </w:pPr>
            <w:r w:rsidRPr="00E76565">
              <w:rPr>
                <w:rFonts w:eastAsia="Calibri"/>
                <w:lang w:val="kk-KZ"/>
              </w:rPr>
              <w:t>20/11</w:t>
            </w:r>
          </w:p>
          <w:p w14:paraId="2A9A7815" w14:textId="77777777" w:rsidR="00EA61FB" w:rsidRPr="00E76565" w:rsidRDefault="00EA61FB" w:rsidP="009D65F1">
            <w:pPr>
              <w:jc w:val="center"/>
              <w:rPr>
                <w:rFonts w:eastAsia="Calibri"/>
                <w:lang w:val="kk-KZ"/>
              </w:rPr>
            </w:pPr>
            <w:r w:rsidRPr="00E76565">
              <w:rPr>
                <w:rFonts w:eastAsia="Calibri"/>
                <w:lang w:val="kk-KZ"/>
              </w:rPr>
              <w:t xml:space="preserve">10/8 </w:t>
            </w:r>
          </w:p>
        </w:tc>
        <w:tc>
          <w:tcPr>
            <w:tcW w:w="1114" w:type="dxa"/>
          </w:tcPr>
          <w:p w14:paraId="02FD80FE" w14:textId="77777777" w:rsidR="00EA61FB" w:rsidRPr="00E76565" w:rsidRDefault="00EA61FB" w:rsidP="009D65F1">
            <w:pPr>
              <w:jc w:val="center"/>
              <w:rPr>
                <w:rFonts w:eastAsia="Calibri"/>
                <w:lang w:val="kk-KZ"/>
              </w:rPr>
            </w:pPr>
          </w:p>
          <w:p w14:paraId="524A4F10" w14:textId="77777777" w:rsidR="00EA61FB" w:rsidRPr="00E76565" w:rsidRDefault="00EA61FB" w:rsidP="009D65F1">
            <w:pPr>
              <w:jc w:val="center"/>
              <w:rPr>
                <w:rFonts w:eastAsia="Calibri"/>
                <w:lang w:val="kk-KZ"/>
              </w:rPr>
            </w:pPr>
            <w:r w:rsidRPr="00E76565">
              <w:rPr>
                <w:rFonts w:eastAsia="Calibri"/>
                <w:lang w:val="kk-KZ"/>
              </w:rPr>
              <w:t>ІІІ</w:t>
            </w:r>
          </w:p>
        </w:tc>
      </w:tr>
      <w:tr w:rsidR="00EA61FB" w:rsidRPr="00E76565" w14:paraId="25C8CAF6" w14:textId="77777777" w:rsidTr="009D65F1">
        <w:tc>
          <w:tcPr>
            <w:tcW w:w="786" w:type="dxa"/>
          </w:tcPr>
          <w:p w14:paraId="1DF10B1F" w14:textId="77777777" w:rsidR="00EA61FB" w:rsidRPr="00E76565" w:rsidRDefault="00EA61FB" w:rsidP="009D65F1">
            <w:pPr>
              <w:jc w:val="center"/>
              <w:rPr>
                <w:rFonts w:eastAsia="Calibri"/>
              </w:rPr>
            </w:pPr>
            <w:r w:rsidRPr="00E76565">
              <w:rPr>
                <w:rFonts w:eastAsia="Calibri"/>
              </w:rPr>
              <w:t>2</w:t>
            </w:r>
          </w:p>
        </w:tc>
        <w:tc>
          <w:tcPr>
            <w:tcW w:w="4142" w:type="dxa"/>
            <w:tcBorders>
              <w:right w:val="single" w:sz="4" w:space="0" w:color="auto"/>
            </w:tcBorders>
          </w:tcPr>
          <w:p w14:paraId="43445544" w14:textId="77777777" w:rsidR="00EA61FB" w:rsidRPr="00E76565" w:rsidRDefault="00EA61FB" w:rsidP="009D65F1">
            <w:pPr>
              <w:rPr>
                <w:rFonts w:eastAsia="Calibri"/>
              </w:rPr>
            </w:pPr>
            <w:proofErr w:type="spellStart"/>
            <w:r w:rsidRPr="00E76565">
              <w:rPr>
                <w:rFonts w:eastAsia="Calibri"/>
              </w:rPr>
              <w:t>Ерханов</w:t>
            </w:r>
            <w:proofErr w:type="spellEnd"/>
            <w:r w:rsidRPr="00E76565">
              <w:rPr>
                <w:rFonts w:eastAsia="Calibri"/>
              </w:rPr>
              <w:t xml:space="preserve"> </w:t>
            </w:r>
            <w:proofErr w:type="spellStart"/>
            <w:r w:rsidRPr="00E76565">
              <w:rPr>
                <w:rFonts w:eastAsia="Calibri"/>
              </w:rPr>
              <w:t>Алдияр</w:t>
            </w:r>
            <w:proofErr w:type="spellEnd"/>
          </w:p>
        </w:tc>
        <w:tc>
          <w:tcPr>
            <w:tcW w:w="2551" w:type="dxa"/>
            <w:tcBorders>
              <w:left w:val="single" w:sz="4" w:space="0" w:color="auto"/>
            </w:tcBorders>
          </w:tcPr>
          <w:p w14:paraId="2F87E39A" w14:textId="77777777" w:rsidR="00EA61FB" w:rsidRPr="00E76565" w:rsidRDefault="00EA61FB" w:rsidP="009D65F1">
            <w:pPr>
              <w:jc w:val="center"/>
              <w:rPr>
                <w:rFonts w:eastAsia="Calibri"/>
                <w:lang w:val="kk-KZ"/>
              </w:rPr>
            </w:pPr>
            <w:r w:rsidRPr="00E76565">
              <w:rPr>
                <w:rFonts w:eastAsia="Calibri"/>
                <w:lang w:val="kk-KZ"/>
              </w:rPr>
              <w:t xml:space="preserve">Қазақ тілі </w:t>
            </w:r>
          </w:p>
          <w:p w14:paraId="0B3352E1" w14:textId="77777777" w:rsidR="00EA61FB" w:rsidRPr="00E76565" w:rsidRDefault="00EA61FB" w:rsidP="009D65F1">
            <w:pPr>
              <w:jc w:val="center"/>
              <w:rPr>
                <w:rFonts w:eastAsia="Calibri"/>
              </w:rPr>
            </w:pPr>
            <w:r w:rsidRPr="00E76565">
              <w:rPr>
                <w:rFonts w:eastAsia="Calibri"/>
                <w:lang w:val="kk-KZ"/>
              </w:rPr>
              <w:t xml:space="preserve">   Қазақстан тарихы</w:t>
            </w:r>
          </w:p>
        </w:tc>
        <w:tc>
          <w:tcPr>
            <w:tcW w:w="923" w:type="dxa"/>
          </w:tcPr>
          <w:p w14:paraId="4AFF439A" w14:textId="77777777" w:rsidR="00EA61FB" w:rsidRPr="00E76565" w:rsidRDefault="00EA61FB" w:rsidP="009D65F1">
            <w:pPr>
              <w:jc w:val="center"/>
              <w:rPr>
                <w:rFonts w:eastAsia="Calibri"/>
              </w:rPr>
            </w:pPr>
            <w:r w:rsidRPr="00E76565">
              <w:rPr>
                <w:rFonts w:eastAsia="Calibri"/>
                <w:lang w:val="kk-KZ"/>
              </w:rPr>
              <w:t>5 «А»</w:t>
            </w:r>
          </w:p>
        </w:tc>
        <w:tc>
          <w:tcPr>
            <w:tcW w:w="1118" w:type="dxa"/>
          </w:tcPr>
          <w:p w14:paraId="3DD137D2" w14:textId="77777777" w:rsidR="00EA61FB" w:rsidRPr="00E76565" w:rsidRDefault="00EA61FB" w:rsidP="009D65F1">
            <w:pPr>
              <w:jc w:val="center"/>
              <w:rPr>
                <w:rFonts w:eastAsia="Calibri"/>
                <w:lang w:val="kk-KZ"/>
              </w:rPr>
            </w:pPr>
            <w:r w:rsidRPr="00E76565">
              <w:rPr>
                <w:rFonts w:eastAsia="Calibri"/>
                <w:lang w:val="kk-KZ"/>
              </w:rPr>
              <w:t>20/5</w:t>
            </w:r>
          </w:p>
          <w:p w14:paraId="1E575B11" w14:textId="77777777" w:rsidR="00EA61FB" w:rsidRPr="00E76565" w:rsidRDefault="00EA61FB" w:rsidP="009D65F1">
            <w:pPr>
              <w:jc w:val="center"/>
              <w:rPr>
                <w:rFonts w:eastAsia="Calibri"/>
                <w:lang w:val="kk-KZ"/>
              </w:rPr>
            </w:pPr>
            <w:r w:rsidRPr="00E76565">
              <w:rPr>
                <w:rFonts w:eastAsia="Calibri"/>
                <w:lang w:val="kk-KZ"/>
              </w:rPr>
              <w:t>10/8</w:t>
            </w:r>
          </w:p>
        </w:tc>
        <w:tc>
          <w:tcPr>
            <w:tcW w:w="1114" w:type="dxa"/>
          </w:tcPr>
          <w:p w14:paraId="184D649C" w14:textId="77777777" w:rsidR="00EA61FB" w:rsidRPr="00E76565" w:rsidRDefault="00EA61FB" w:rsidP="009D65F1">
            <w:pPr>
              <w:jc w:val="center"/>
              <w:rPr>
                <w:rFonts w:eastAsia="Calibri"/>
                <w:lang w:val="kk-KZ"/>
              </w:rPr>
            </w:pPr>
          </w:p>
          <w:p w14:paraId="6C196872" w14:textId="77777777" w:rsidR="00EA61FB" w:rsidRPr="00E76565" w:rsidRDefault="00EA61FB" w:rsidP="009D65F1">
            <w:pPr>
              <w:jc w:val="center"/>
              <w:rPr>
                <w:rFonts w:eastAsia="Calibri"/>
                <w:lang w:val="kk-KZ"/>
              </w:rPr>
            </w:pPr>
            <w:r w:rsidRPr="00E76565">
              <w:rPr>
                <w:rFonts w:eastAsia="Calibri"/>
                <w:lang w:val="kk-KZ"/>
              </w:rPr>
              <w:t>ІІІ</w:t>
            </w:r>
          </w:p>
        </w:tc>
      </w:tr>
      <w:tr w:rsidR="00EA61FB" w:rsidRPr="00E76565" w14:paraId="300DF138" w14:textId="77777777" w:rsidTr="009D65F1">
        <w:tc>
          <w:tcPr>
            <w:tcW w:w="786" w:type="dxa"/>
          </w:tcPr>
          <w:p w14:paraId="231F086D" w14:textId="77777777" w:rsidR="00EA61FB" w:rsidRPr="00E76565" w:rsidRDefault="00EA61FB" w:rsidP="009D65F1">
            <w:pPr>
              <w:jc w:val="center"/>
              <w:rPr>
                <w:rFonts w:eastAsia="Calibri"/>
              </w:rPr>
            </w:pPr>
            <w:r w:rsidRPr="00E76565">
              <w:rPr>
                <w:rFonts w:eastAsia="Calibri"/>
              </w:rPr>
              <w:t>3</w:t>
            </w:r>
          </w:p>
        </w:tc>
        <w:tc>
          <w:tcPr>
            <w:tcW w:w="4142" w:type="dxa"/>
            <w:tcBorders>
              <w:right w:val="single" w:sz="4" w:space="0" w:color="auto"/>
            </w:tcBorders>
          </w:tcPr>
          <w:p w14:paraId="7892F4E4" w14:textId="77777777" w:rsidR="00EA61FB" w:rsidRPr="00E76565" w:rsidRDefault="00EA61FB" w:rsidP="009D65F1">
            <w:pPr>
              <w:rPr>
                <w:rFonts w:eastAsia="Calibri"/>
                <w:lang w:val="kk-KZ"/>
              </w:rPr>
            </w:pPr>
            <w:r w:rsidRPr="00E76565">
              <w:rPr>
                <w:rFonts w:eastAsia="Calibri"/>
                <w:lang w:val="kk-KZ"/>
              </w:rPr>
              <w:t>Асылбекова Айым</w:t>
            </w:r>
          </w:p>
        </w:tc>
        <w:tc>
          <w:tcPr>
            <w:tcW w:w="2551" w:type="dxa"/>
            <w:tcBorders>
              <w:left w:val="single" w:sz="4" w:space="0" w:color="auto"/>
            </w:tcBorders>
          </w:tcPr>
          <w:p w14:paraId="38C9D0FB" w14:textId="77777777" w:rsidR="00EA61FB" w:rsidRPr="00E76565" w:rsidRDefault="00EA61FB" w:rsidP="009D65F1">
            <w:pPr>
              <w:jc w:val="center"/>
              <w:rPr>
                <w:rFonts w:eastAsia="Calibri"/>
                <w:lang w:val="kk-KZ"/>
              </w:rPr>
            </w:pPr>
            <w:r w:rsidRPr="00E76565">
              <w:rPr>
                <w:rFonts w:eastAsia="Calibri"/>
                <w:lang w:val="kk-KZ"/>
              </w:rPr>
              <w:t>Қазақ тілі</w:t>
            </w:r>
          </w:p>
          <w:p w14:paraId="3162F44B" w14:textId="77777777" w:rsidR="00EA61FB" w:rsidRPr="00E76565" w:rsidRDefault="00EA61FB" w:rsidP="009D65F1">
            <w:pPr>
              <w:jc w:val="center"/>
              <w:rPr>
                <w:rFonts w:eastAsia="Calibri"/>
                <w:lang w:val="kk-KZ"/>
              </w:rPr>
            </w:pPr>
            <w:r w:rsidRPr="00E76565">
              <w:rPr>
                <w:rFonts w:eastAsia="Calibri"/>
                <w:lang w:val="kk-KZ"/>
              </w:rPr>
              <w:t xml:space="preserve"> Қазақстан тарихы</w:t>
            </w:r>
          </w:p>
        </w:tc>
        <w:tc>
          <w:tcPr>
            <w:tcW w:w="923" w:type="dxa"/>
          </w:tcPr>
          <w:p w14:paraId="3C42A32F" w14:textId="77777777" w:rsidR="00EA61FB" w:rsidRPr="00E76565" w:rsidRDefault="00EA61FB" w:rsidP="009D65F1">
            <w:pPr>
              <w:jc w:val="center"/>
              <w:rPr>
                <w:rFonts w:eastAsia="Calibri"/>
              </w:rPr>
            </w:pPr>
            <w:r w:rsidRPr="00E76565">
              <w:rPr>
                <w:rFonts w:eastAsia="Calibri"/>
                <w:lang w:val="kk-KZ"/>
              </w:rPr>
              <w:t>5 «А»</w:t>
            </w:r>
          </w:p>
        </w:tc>
        <w:tc>
          <w:tcPr>
            <w:tcW w:w="1118" w:type="dxa"/>
          </w:tcPr>
          <w:p w14:paraId="637B15EB" w14:textId="77777777" w:rsidR="00EA61FB" w:rsidRPr="00E76565" w:rsidRDefault="00EA61FB" w:rsidP="009D65F1">
            <w:pPr>
              <w:jc w:val="center"/>
              <w:rPr>
                <w:rFonts w:eastAsia="Calibri"/>
                <w:lang w:val="kk-KZ"/>
              </w:rPr>
            </w:pPr>
            <w:r w:rsidRPr="00E76565">
              <w:rPr>
                <w:rFonts w:eastAsia="Calibri"/>
                <w:lang w:val="kk-KZ"/>
              </w:rPr>
              <w:t>20/12</w:t>
            </w:r>
          </w:p>
          <w:p w14:paraId="0404BC08" w14:textId="77777777" w:rsidR="00EA61FB" w:rsidRPr="00E76565" w:rsidRDefault="00EA61FB" w:rsidP="009D65F1">
            <w:pPr>
              <w:jc w:val="center"/>
              <w:rPr>
                <w:rFonts w:eastAsia="Calibri"/>
                <w:lang w:val="kk-KZ"/>
              </w:rPr>
            </w:pPr>
            <w:r w:rsidRPr="00E76565">
              <w:rPr>
                <w:rFonts w:eastAsia="Calibri"/>
                <w:lang w:val="kk-KZ"/>
              </w:rPr>
              <w:t>10/9</w:t>
            </w:r>
          </w:p>
        </w:tc>
        <w:tc>
          <w:tcPr>
            <w:tcW w:w="1114" w:type="dxa"/>
          </w:tcPr>
          <w:p w14:paraId="44AE2259" w14:textId="77777777" w:rsidR="00EA61FB" w:rsidRPr="00E76565" w:rsidRDefault="00EA61FB" w:rsidP="009D65F1">
            <w:pPr>
              <w:jc w:val="center"/>
              <w:rPr>
                <w:rFonts w:eastAsia="Calibri"/>
                <w:lang w:val="kk-KZ"/>
              </w:rPr>
            </w:pPr>
          </w:p>
          <w:p w14:paraId="676886F2" w14:textId="77777777" w:rsidR="00EA61FB" w:rsidRPr="00E76565" w:rsidRDefault="00EA61FB" w:rsidP="009D65F1">
            <w:pPr>
              <w:jc w:val="center"/>
              <w:rPr>
                <w:rFonts w:eastAsia="Calibri"/>
                <w:lang w:val="kk-KZ"/>
              </w:rPr>
            </w:pPr>
            <w:r w:rsidRPr="00E76565">
              <w:rPr>
                <w:rFonts w:eastAsia="Calibri"/>
                <w:lang w:val="kk-KZ"/>
              </w:rPr>
              <w:t>ІІ</w:t>
            </w:r>
          </w:p>
        </w:tc>
      </w:tr>
      <w:tr w:rsidR="00EA61FB" w:rsidRPr="00E76565" w14:paraId="74FC29F9" w14:textId="77777777" w:rsidTr="009D65F1">
        <w:tc>
          <w:tcPr>
            <w:tcW w:w="786" w:type="dxa"/>
          </w:tcPr>
          <w:p w14:paraId="21EBBC20" w14:textId="77777777" w:rsidR="00EA61FB" w:rsidRPr="00E76565" w:rsidRDefault="00EA61FB" w:rsidP="009D65F1">
            <w:pPr>
              <w:jc w:val="center"/>
              <w:rPr>
                <w:rFonts w:eastAsia="Calibri"/>
                <w:lang w:val="kk-KZ"/>
              </w:rPr>
            </w:pPr>
            <w:r w:rsidRPr="00E76565">
              <w:rPr>
                <w:rFonts w:eastAsia="Calibri"/>
                <w:lang w:val="kk-KZ"/>
              </w:rPr>
              <w:t>4</w:t>
            </w:r>
          </w:p>
        </w:tc>
        <w:tc>
          <w:tcPr>
            <w:tcW w:w="4142" w:type="dxa"/>
            <w:tcBorders>
              <w:right w:val="single" w:sz="4" w:space="0" w:color="auto"/>
            </w:tcBorders>
          </w:tcPr>
          <w:p w14:paraId="6B9CD5BD" w14:textId="77777777" w:rsidR="00EA61FB" w:rsidRPr="00E76565" w:rsidRDefault="00EA61FB" w:rsidP="009D65F1">
            <w:pPr>
              <w:rPr>
                <w:rFonts w:eastAsia="Calibri"/>
                <w:lang w:val="kk-KZ"/>
              </w:rPr>
            </w:pPr>
            <w:r w:rsidRPr="00E76565">
              <w:rPr>
                <w:rFonts w:eastAsia="Calibri"/>
                <w:lang w:val="kk-KZ"/>
              </w:rPr>
              <w:t>Найманбаева Асем</w:t>
            </w:r>
          </w:p>
        </w:tc>
        <w:tc>
          <w:tcPr>
            <w:tcW w:w="2551" w:type="dxa"/>
            <w:tcBorders>
              <w:left w:val="single" w:sz="4" w:space="0" w:color="auto"/>
            </w:tcBorders>
          </w:tcPr>
          <w:p w14:paraId="7AC0A3C0" w14:textId="77777777" w:rsidR="00EA61FB" w:rsidRPr="00E76565" w:rsidRDefault="00EA61FB" w:rsidP="009D65F1">
            <w:pPr>
              <w:jc w:val="center"/>
              <w:rPr>
                <w:rFonts w:eastAsia="Calibri"/>
                <w:lang w:val="kk-KZ"/>
              </w:rPr>
            </w:pPr>
            <w:r w:rsidRPr="00E76565">
              <w:rPr>
                <w:rFonts w:eastAsia="Calibri"/>
                <w:lang w:val="kk-KZ"/>
              </w:rPr>
              <w:t>Қазақ тілі</w:t>
            </w:r>
          </w:p>
          <w:p w14:paraId="4B56F2C3" w14:textId="77777777" w:rsidR="00EA61FB" w:rsidRPr="00E76565" w:rsidRDefault="00EA61FB" w:rsidP="009D65F1">
            <w:pPr>
              <w:jc w:val="center"/>
              <w:rPr>
                <w:rFonts w:eastAsia="Calibri"/>
                <w:lang w:val="kk-KZ"/>
              </w:rPr>
            </w:pPr>
            <w:r w:rsidRPr="00E76565">
              <w:rPr>
                <w:rFonts w:eastAsia="Calibri"/>
                <w:lang w:val="kk-KZ"/>
              </w:rPr>
              <w:t>Математика</w:t>
            </w:r>
          </w:p>
        </w:tc>
        <w:tc>
          <w:tcPr>
            <w:tcW w:w="923" w:type="dxa"/>
          </w:tcPr>
          <w:p w14:paraId="61ABFFF9" w14:textId="77777777" w:rsidR="00EA61FB" w:rsidRPr="00E76565" w:rsidRDefault="00EA61FB" w:rsidP="009D65F1">
            <w:pPr>
              <w:jc w:val="center"/>
              <w:rPr>
                <w:rFonts w:eastAsia="Calibri"/>
              </w:rPr>
            </w:pPr>
            <w:r w:rsidRPr="00E76565">
              <w:rPr>
                <w:rFonts w:eastAsia="Calibri"/>
                <w:lang w:val="kk-KZ"/>
              </w:rPr>
              <w:t>5 «А»</w:t>
            </w:r>
          </w:p>
        </w:tc>
        <w:tc>
          <w:tcPr>
            <w:tcW w:w="1118" w:type="dxa"/>
          </w:tcPr>
          <w:p w14:paraId="1E87EB32" w14:textId="77777777" w:rsidR="00EA61FB" w:rsidRPr="00E76565" w:rsidRDefault="00EA61FB" w:rsidP="009D65F1">
            <w:pPr>
              <w:jc w:val="center"/>
              <w:rPr>
                <w:rFonts w:eastAsia="Calibri"/>
                <w:lang w:val="kk-KZ"/>
              </w:rPr>
            </w:pPr>
            <w:r w:rsidRPr="00E76565">
              <w:rPr>
                <w:rFonts w:eastAsia="Calibri"/>
                <w:lang w:val="kk-KZ"/>
              </w:rPr>
              <w:t>20/15</w:t>
            </w:r>
          </w:p>
          <w:p w14:paraId="5F569AAE" w14:textId="77777777" w:rsidR="00EA61FB" w:rsidRPr="00E76565" w:rsidRDefault="00EA61FB" w:rsidP="009D65F1">
            <w:pPr>
              <w:jc w:val="center"/>
              <w:rPr>
                <w:rFonts w:eastAsia="Calibri"/>
                <w:lang w:val="kk-KZ"/>
              </w:rPr>
            </w:pPr>
            <w:r w:rsidRPr="00E76565">
              <w:rPr>
                <w:rFonts w:eastAsia="Calibri"/>
                <w:lang w:val="kk-KZ"/>
              </w:rPr>
              <w:t>20/18</w:t>
            </w:r>
          </w:p>
        </w:tc>
        <w:tc>
          <w:tcPr>
            <w:tcW w:w="1114" w:type="dxa"/>
          </w:tcPr>
          <w:p w14:paraId="1878E3EC" w14:textId="77777777" w:rsidR="00EA61FB" w:rsidRPr="00E76565" w:rsidRDefault="00EA61FB" w:rsidP="009D65F1">
            <w:pPr>
              <w:jc w:val="center"/>
              <w:rPr>
                <w:rFonts w:eastAsia="Calibri"/>
                <w:lang w:val="kk-KZ"/>
              </w:rPr>
            </w:pPr>
          </w:p>
          <w:p w14:paraId="70CC9EFC" w14:textId="77777777" w:rsidR="00EA61FB" w:rsidRPr="00E76565" w:rsidRDefault="00EA61FB" w:rsidP="009D65F1">
            <w:pPr>
              <w:jc w:val="center"/>
              <w:rPr>
                <w:rFonts w:eastAsia="Calibri"/>
                <w:lang w:val="kk-KZ"/>
              </w:rPr>
            </w:pPr>
            <w:r w:rsidRPr="00E76565">
              <w:rPr>
                <w:rFonts w:eastAsia="Calibri"/>
                <w:lang w:val="kk-KZ"/>
              </w:rPr>
              <w:t>ІІ</w:t>
            </w:r>
          </w:p>
        </w:tc>
      </w:tr>
      <w:tr w:rsidR="00EA61FB" w:rsidRPr="00E76565" w14:paraId="4466E27A" w14:textId="77777777" w:rsidTr="009D65F1">
        <w:tc>
          <w:tcPr>
            <w:tcW w:w="786" w:type="dxa"/>
          </w:tcPr>
          <w:p w14:paraId="08E31C30" w14:textId="77777777" w:rsidR="00EA61FB" w:rsidRPr="00E76565" w:rsidRDefault="00EA61FB" w:rsidP="009D65F1">
            <w:pPr>
              <w:jc w:val="center"/>
              <w:rPr>
                <w:rFonts w:eastAsia="Calibri"/>
                <w:lang w:val="kk-KZ"/>
              </w:rPr>
            </w:pPr>
            <w:r w:rsidRPr="00E76565">
              <w:rPr>
                <w:rFonts w:eastAsia="Calibri"/>
                <w:lang w:val="kk-KZ"/>
              </w:rPr>
              <w:t>5</w:t>
            </w:r>
          </w:p>
        </w:tc>
        <w:tc>
          <w:tcPr>
            <w:tcW w:w="4142" w:type="dxa"/>
            <w:tcBorders>
              <w:right w:val="single" w:sz="4" w:space="0" w:color="auto"/>
            </w:tcBorders>
          </w:tcPr>
          <w:p w14:paraId="0BBD121E" w14:textId="77777777" w:rsidR="00EA61FB" w:rsidRPr="00E76565" w:rsidRDefault="00EA61FB" w:rsidP="009D65F1">
            <w:pPr>
              <w:rPr>
                <w:rFonts w:eastAsia="Calibri"/>
                <w:lang w:val="kk-KZ"/>
              </w:rPr>
            </w:pPr>
            <w:r w:rsidRPr="00E76565">
              <w:rPr>
                <w:rFonts w:eastAsia="Calibri"/>
                <w:lang w:val="kk-KZ"/>
              </w:rPr>
              <w:t>Махненко Ксения</w:t>
            </w:r>
          </w:p>
        </w:tc>
        <w:tc>
          <w:tcPr>
            <w:tcW w:w="2551" w:type="dxa"/>
            <w:tcBorders>
              <w:left w:val="single" w:sz="4" w:space="0" w:color="auto"/>
            </w:tcBorders>
          </w:tcPr>
          <w:p w14:paraId="6F6CB09C" w14:textId="77777777" w:rsidR="00EA61FB" w:rsidRPr="00E76565" w:rsidRDefault="00EA61FB" w:rsidP="009D65F1">
            <w:pPr>
              <w:jc w:val="center"/>
              <w:rPr>
                <w:rFonts w:eastAsia="Calibri"/>
                <w:lang w:val="kk-KZ"/>
              </w:rPr>
            </w:pPr>
            <w:r w:rsidRPr="00E76565">
              <w:rPr>
                <w:rFonts w:eastAsia="Calibri"/>
                <w:lang w:val="kk-KZ"/>
              </w:rPr>
              <w:t>История</w:t>
            </w:r>
          </w:p>
          <w:p w14:paraId="37C034DA" w14:textId="77777777" w:rsidR="00EA61FB" w:rsidRPr="00E76565" w:rsidRDefault="00EA61FB" w:rsidP="009D65F1">
            <w:pPr>
              <w:jc w:val="center"/>
              <w:rPr>
                <w:rFonts w:eastAsia="Calibri"/>
                <w:lang w:val="kk-KZ"/>
              </w:rPr>
            </w:pPr>
            <w:r w:rsidRPr="00E76565">
              <w:rPr>
                <w:rFonts w:eastAsia="Calibri"/>
                <w:lang w:val="kk-KZ"/>
              </w:rPr>
              <w:t xml:space="preserve"> Русский язык</w:t>
            </w:r>
          </w:p>
          <w:p w14:paraId="63B8637D" w14:textId="77777777" w:rsidR="00EA61FB" w:rsidRPr="00E76565" w:rsidRDefault="00EA61FB" w:rsidP="009D65F1">
            <w:pPr>
              <w:jc w:val="center"/>
              <w:rPr>
                <w:rFonts w:eastAsia="Calibri"/>
                <w:lang w:val="kk-KZ"/>
              </w:rPr>
            </w:pPr>
            <w:r w:rsidRPr="00E76565">
              <w:rPr>
                <w:rFonts w:eastAsia="Calibri"/>
              </w:rPr>
              <w:t xml:space="preserve">Математика </w:t>
            </w:r>
            <w:r w:rsidRPr="00E76565">
              <w:rPr>
                <w:rFonts w:eastAsia="Calibri"/>
                <w:lang w:val="kk-KZ"/>
              </w:rPr>
              <w:t xml:space="preserve"> </w:t>
            </w:r>
          </w:p>
        </w:tc>
        <w:tc>
          <w:tcPr>
            <w:tcW w:w="923" w:type="dxa"/>
          </w:tcPr>
          <w:p w14:paraId="33CD9983" w14:textId="77777777" w:rsidR="00EA61FB" w:rsidRPr="00E76565" w:rsidRDefault="00EA61FB" w:rsidP="009D65F1">
            <w:pPr>
              <w:jc w:val="center"/>
              <w:rPr>
                <w:rFonts w:eastAsia="Calibri"/>
              </w:rPr>
            </w:pPr>
            <w:r w:rsidRPr="00E76565">
              <w:rPr>
                <w:rFonts w:eastAsia="Calibri"/>
                <w:lang w:val="kk-KZ"/>
              </w:rPr>
              <w:t>6«Б»</w:t>
            </w:r>
          </w:p>
        </w:tc>
        <w:tc>
          <w:tcPr>
            <w:tcW w:w="1118" w:type="dxa"/>
          </w:tcPr>
          <w:p w14:paraId="71870E07" w14:textId="77777777" w:rsidR="00EA61FB" w:rsidRPr="00E76565" w:rsidRDefault="00EA61FB" w:rsidP="009D65F1">
            <w:pPr>
              <w:jc w:val="center"/>
              <w:rPr>
                <w:rFonts w:eastAsia="Calibri"/>
                <w:lang w:val="kk-KZ"/>
              </w:rPr>
            </w:pPr>
            <w:r w:rsidRPr="00E76565">
              <w:rPr>
                <w:rFonts w:eastAsia="Calibri"/>
                <w:lang w:val="kk-KZ"/>
              </w:rPr>
              <w:t>10/9</w:t>
            </w:r>
          </w:p>
          <w:p w14:paraId="653221C5" w14:textId="77777777" w:rsidR="00EA61FB" w:rsidRPr="00E76565" w:rsidRDefault="00EA61FB" w:rsidP="009D65F1">
            <w:pPr>
              <w:jc w:val="center"/>
              <w:rPr>
                <w:rFonts w:eastAsia="Calibri"/>
                <w:lang w:val="kk-KZ"/>
              </w:rPr>
            </w:pPr>
            <w:r w:rsidRPr="00E76565">
              <w:rPr>
                <w:rFonts w:eastAsia="Calibri"/>
                <w:lang w:val="kk-KZ"/>
              </w:rPr>
              <w:t>20/13</w:t>
            </w:r>
          </w:p>
          <w:p w14:paraId="4F466CE4" w14:textId="77777777" w:rsidR="00EA61FB" w:rsidRPr="00E76565" w:rsidRDefault="00EA61FB" w:rsidP="009D65F1">
            <w:pPr>
              <w:jc w:val="center"/>
              <w:rPr>
                <w:rFonts w:eastAsia="Calibri"/>
                <w:lang w:val="kk-KZ"/>
              </w:rPr>
            </w:pPr>
            <w:r w:rsidRPr="00E76565">
              <w:rPr>
                <w:rFonts w:eastAsia="Calibri"/>
                <w:lang w:val="kk-KZ"/>
              </w:rPr>
              <w:t>24/10</w:t>
            </w:r>
          </w:p>
        </w:tc>
        <w:tc>
          <w:tcPr>
            <w:tcW w:w="1114" w:type="dxa"/>
          </w:tcPr>
          <w:p w14:paraId="5BCC3700" w14:textId="77777777" w:rsidR="00EA61FB" w:rsidRPr="00E76565" w:rsidRDefault="00EA61FB" w:rsidP="009D65F1">
            <w:pPr>
              <w:jc w:val="center"/>
              <w:rPr>
                <w:rFonts w:eastAsia="Calibri"/>
                <w:lang w:val="kk-KZ"/>
              </w:rPr>
            </w:pPr>
            <w:r w:rsidRPr="00E76565">
              <w:rPr>
                <w:rFonts w:eastAsia="Calibri"/>
                <w:lang w:val="kk-KZ"/>
              </w:rPr>
              <w:t>ІІ</w:t>
            </w:r>
          </w:p>
        </w:tc>
      </w:tr>
      <w:tr w:rsidR="00EA61FB" w:rsidRPr="00E76565" w14:paraId="34BAB213" w14:textId="77777777" w:rsidTr="009D65F1">
        <w:tc>
          <w:tcPr>
            <w:tcW w:w="786" w:type="dxa"/>
          </w:tcPr>
          <w:p w14:paraId="3A0B363E" w14:textId="77777777" w:rsidR="00EA61FB" w:rsidRPr="00E76565" w:rsidRDefault="00EA61FB" w:rsidP="009D65F1">
            <w:pPr>
              <w:jc w:val="center"/>
              <w:rPr>
                <w:rFonts w:eastAsia="Calibri"/>
                <w:lang w:val="kk-KZ"/>
              </w:rPr>
            </w:pPr>
            <w:r w:rsidRPr="00E76565">
              <w:rPr>
                <w:rFonts w:eastAsia="Calibri"/>
                <w:lang w:val="kk-KZ"/>
              </w:rPr>
              <w:t>6</w:t>
            </w:r>
          </w:p>
        </w:tc>
        <w:tc>
          <w:tcPr>
            <w:tcW w:w="4142" w:type="dxa"/>
            <w:tcBorders>
              <w:right w:val="single" w:sz="4" w:space="0" w:color="auto"/>
            </w:tcBorders>
          </w:tcPr>
          <w:p w14:paraId="5B2CACC8" w14:textId="77777777" w:rsidR="00EA61FB" w:rsidRPr="00E76565" w:rsidRDefault="00EA61FB" w:rsidP="009D65F1">
            <w:pPr>
              <w:rPr>
                <w:rFonts w:eastAsia="Calibri"/>
                <w:lang w:val="kk-KZ"/>
              </w:rPr>
            </w:pPr>
            <w:r w:rsidRPr="00E76565">
              <w:rPr>
                <w:rFonts w:eastAsia="Calibri"/>
                <w:lang w:val="kk-KZ"/>
              </w:rPr>
              <w:t>Дроголева Ангелина</w:t>
            </w:r>
          </w:p>
        </w:tc>
        <w:tc>
          <w:tcPr>
            <w:tcW w:w="2551" w:type="dxa"/>
            <w:tcBorders>
              <w:left w:val="single" w:sz="4" w:space="0" w:color="auto"/>
            </w:tcBorders>
          </w:tcPr>
          <w:p w14:paraId="5BED60B4" w14:textId="77777777" w:rsidR="00EA61FB" w:rsidRPr="00E76565" w:rsidRDefault="00EA61FB" w:rsidP="009D65F1">
            <w:pPr>
              <w:jc w:val="center"/>
              <w:rPr>
                <w:rFonts w:eastAsia="Calibri"/>
                <w:lang w:val="kk-KZ"/>
              </w:rPr>
            </w:pPr>
            <w:r w:rsidRPr="00E76565">
              <w:rPr>
                <w:rFonts w:eastAsia="Calibri"/>
                <w:lang w:val="kk-KZ"/>
              </w:rPr>
              <w:t>История</w:t>
            </w:r>
          </w:p>
          <w:p w14:paraId="3CA3B062" w14:textId="77777777" w:rsidR="00EA61FB" w:rsidRPr="00E76565" w:rsidRDefault="00EA61FB" w:rsidP="009D65F1">
            <w:pPr>
              <w:jc w:val="center"/>
              <w:rPr>
                <w:rFonts w:eastAsia="Calibri"/>
                <w:lang w:val="kk-KZ"/>
              </w:rPr>
            </w:pPr>
          </w:p>
        </w:tc>
        <w:tc>
          <w:tcPr>
            <w:tcW w:w="923" w:type="dxa"/>
          </w:tcPr>
          <w:p w14:paraId="6EB27504" w14:textId="77777777" w:rsidR="00EA61FB" w:rsidRPr="00E76565" w:rsidRDefault="00EA61FB" w:rsidP="009D65F1">
            <w:pPr>
              <w:jc w:val="center"/>
              <w:rPr>
                <w:rFonts w:eastAsia="Calibri"/>
              </w:rPr>
            </w:pPr>
            <w:r w:rsidRPr="00E76565">
              <w:rPr>
                <w:rFonts w:eastAsia="Calibri"/>
                <w:lang w:val="kk-KZ"/>
              </w:rPr>
              <w:t>6«Б»</w:t>
            </w:r>
          </w:p>
        </w:tc>
        <w:tc>
          <w:tcPr>
            <w:tcW w:w="1118" w:type="dxa"/>
          </w:tcPr>
          <w:p w14:paraId="4F401D5A" w14:textId="77777777" w:rsidR="00EA61FB" w:rsidRPr="00E76565" w:rsidRDefault="00EA61FB" w:rsidP="009D65F1">
            <w:pPr>
              <w:tabs>
                <w:tab w:val="left" w:pos="5130"/>
              </w:tabs>
              <w:jc w:val="center"/>
              <w:rPr>
                <w:rFonts w:eastAsia="Calibri"/>
                <w:lang w:val="kk-KZ"/>
              </w:rPr>
            </w:pPr>
            <w:r w:rsidRPr="00E76565">
              <w:rPr>
                <w:rFonts w:eastAsia="Calibri"/>
                <w:lang w:val="kk-KZ"/>
              </w:rPr>
              <w:t>10/4</w:t>
            </w:r>
          </w:p>
          <w:p w14:paraId="69B2EC1F" w14:textId="77777777" w:rsidR="00EA61FB" w:rsidRPr="00E76565" w:rsidRDefault="00EA61FB" w:rsidP="009D65F1">
            <w:pPr>
              <w:tabs>
                <w:tab w:val="left" w:pos="5130"/>
              </w:tabs>
              <w:jc w:val="center"/>
              <w:rPr>
                <w:rFonts w:eastAsia="Calibri"/>
                <w:lang w:val="kk-KZ"/>
              </w:rPr>
            </w:pPr>
          </w:p>
        </w:tc>
        <w:tc>
          <w:tcPr>
            <w:tcW w:w="1114" w:type="dxa"/>
          </w:tcPr>
          <w:p w14:paraId="101946B8" w14:textId="77777777" w:rsidR="00EA61FB" w:rsidRPr="00E76565" w:rsidRDefault="00EA61FB" w:rsidP="009D65F1">
            <w:pPr>
              <w:jc w:val="center"/>
              <w:rPr>
                <w:rFonts w:eastAsia="Calibri"/>
                <w:lang w:val="kk-KZ"/>
              </w:rPr>
            </w:pPr>
          </w:p>
        </w:tc>
      </w:tr>
      <w:tr w:rsidR="00EA61FB" w:rsidRPr="00E76565" w14:paraId="4D74D2BC" w14:textId="77777777" w:rsidTr="009D65F1">
        <w:tc>
          <w:tcPr>
            <w:tcW w:w="786" w:type="dxa"/>
          </w:tcPr>
          <w:p w14:paraId="794E4356" w14:textId="77777777" w:rsidR="00EA61FB" w:rsidRPr="00E76565" w:rsidRDefault="00EA61FB" w:rsidP="009D65F1">
            <w:pPr>
              <w:jc w:val="center"/>
              <w:rPr>
                <w:rFonts w:eastAsia="Calibri"/>
                <w:lang w:val="kk-KZ"/>
              </w:rPr>
            </w:pPr>
            <w:r w:rsidRPr="00E76565">
              <w:rPr>
                <w:rFonts w:eastAsia="Calibri"/>
                <w:lang w:val="kk-KZ"/>
              </w:rPr>
              <w:t>7</w:t>
            </w:r>
          </w:p>
        </w:tc>
        <w:tc>
          <w:tcPr>
            <w:tcW w:w="4142" w:type="dxa"/>
            <w:tcBorders>
              <w:right w:val="single" w:sz="4" w:space="0" w:color="auto"/>
            </w:tcBorders>
          </w:tcPr>
          <w:p w14:paraId="4A7A4289" w14:textId="77777777" w:rsidR="00EA61FB" w:rsidRPr="00E76565" w:rsidRDefault="00EA61FB" w:rsidP="009D65F1">
            <w:pPr>
              <w:rPr>
                <w:rFonts w:eastAsia="Calibri"/>
                <w:lang w:val="kk-KZ"/>
              </w:rPr>
            </w:pPr>
            <w:r w:rsidRPr="00E76565">
              <w:rPr>
                <w:rFonts w:eastAsia="Calibri"/>
                <w:lang w:val="kk-KZ"/>
              </w:rPr>
              <w:t>Тунгушбаева Каусар</w:t>
            </w:r>
          </w:p>
        </w:tc>
        <w:tc>
          <w:tcPr>
            <w:tcW w:w="2551" w:type="dxa"/>
            <w:tcBorders>
              <w:left w:val="single" w:sz="4" w:space="0" w:color="auto"/>
            </w:tcBorders>
          </w:tcPr>
          <w:p w14:paraId="4F576B31" w14:textId="77777777" w:rsidR="00EA61FB" w:rsidRPr="00E76565" w:rsidRDefault="00EA61FB" w:rsidP="009D65F1">
            <w:pPr>
              <w:jc w:val="center"/>
              <w:rPr>
                <w:rFonts w:eastAsia="Calibri"/>
                <w:lang w:val="kk-KZ"/>
              </w:rPr>
            </w:pPr>
            <w:r w:rsidRPr="00E76565">
              <w:rPr>
                <w:rFonts w:eastAsia="Calibri"/>
                <w:lang w:val="kk-KZ"/>
              </w:rPr>
              <w:t>История</w:t>
            </w:r>
          </w:p>
          <w:p w14:paraId="67B82671" w14:textId="77777777" w:rsidR="00EA61FB" w:rsidRPr="00E76565" w:rsidRDefault="00EA61FB" w:rsidP="009D65F1">
            <w:pPr>
              <w:jc w:val="center"/>
              <w:rPr>
                <w:rFonts w:eastAsia="Calibri"/>
                <w:lang w:val="kk-KZ"/>
              </w:rPr>
            </w:pPr>
            <w:r w:rsidRPr="00E76565">
              <w:rPr>
                <w:rFonts w:eastAsia="Calibri"/>
                <w:lang w:val="kk-KZ"/>
              </w:rPr>
              <w:t xml:space="preserve">Математика </w:t>
            </w:r>
          </w:p>
          <w:p w14:paraId="1EA7AF9E" w14:textId="77777777" w:rsidR="00EA61FB" w:rsidRPr="00E76565" w:rsidRDefault="00EA61FB" w:rsidP="009D65F1">
            <w:pPr>
              <w:jc w:val="center"/>
              <w:rPr>
                <w:rFonts w:eastAsia="Calibri"/>
                <w:lang w:val="kk-KZ"/>
              </w:rPr>
            </w:pPr>
            <w:r w:rsidRPr="00E76565">
              <w:rPr>
                <w:rFonts w:eastAsia="Calibri"/>
                <w:lang w:val="kk-KZ"/>
              </w:rPr>
              <w:t xml:space="preserve">Естествознание </w:t>
            </w:r>
          </w:p>
        </w:tc>
        <w:tc>
          <w:tcPr>
            <w:tcW w:w="923" w:type="dxa"/>
          </w:tcPr>
          <w:p w14:paraId="22090FD3" w14:textId="77777777" w:rsidR="00EA61FB" w:rsidRPr="00E76565" w:rsidRDefault="00EA61FB" w:rsidP="009D65F1">
            <w:pPr>
              <w:jc w:val="center"/>
              <w:rPr>
                <w:rFonts w:eastAsia="Calibri"/>
                <w:lang w:val="kk-KZ"/>
              </w:rPr>
            </w:pPr>
            <w:r w:rsidRPr="00E76565">
              <w:rPr>
                <w:rFonts w:eastAsia="Calibri"/>
                <w:lang w:val="kk-KZ"/>
              </w:rPr>
              <w:t>6«Б»</w:t>
            </w:r>
          </w:p>
        </w:tc>
        <w:tc>
          <w:tcPr>
            <w:tcW w:w="1118" w:type="dxa"/>
          </w:tcPr>
          <w:p w14:paraId="50B0D9CF" w14:textId="77777777" w:rsidR="00EA61FB" w:rsidRPr="00E76565" w:rsidRDefault="00EA61FB" w:rsidP="009D65F1">
            <w:pPr>
              <w:tabs>
                <w:tab w:val="left" w:pos="5130"/>
              </w:tabs>
              <w:jc w:val="center"/>
              <w:rPr>
                <w:rFonts w:eastAsia="Calibri"/>
                <w:lang w:val="kk-KZ"/>
              </w:rPr>
            </w:pPr>
            <w:r w:rsidRPr="00E76565">
              <w:rPr>
                <w:rFonts w:eastAsia="Calibri"/>
                <w:lang w:val="kk-KZ"/>
              </w:rPr>
              <w:t>10/5</w:t>
            </w:r>
          </w:p>
          <w:p w14:paraId="2BA0B0F8" w14:textId="77777777" w:rsidR="00EA61FB" w:rsidRPr="00E76565" w:rsidRDefault="00EA61FB" w:rsidP="009D65F1">
            <w:pPr>
              <w:tabs>
                <w:tab w:val="left" w:pos="5130"/>
              </w:tabs>
              <w:jc w:val="center"/>
              <w:rPr>
                <w:rFonts w:eastAsia="Calibri"/>
                <w:lang w:val="kk-KZ"/>
              </w:rPr>
            </w:pPr>
            <w:r w:rsidRPr="00E76565">
              <w:rPr>
                <w:rFonts w:eastAsia="Calibri"/>
                <w:lang w:val="kk-KZ"/>
              </w:rPr>
              <w:t>24/16</w:t>
            </w:r>
          </w:p>
          <w:p w14:paraId="4EB1DA9B" w14:textId="77777777" w:rsidR="00EA61FB" w:rsidRPr="00E76565" w:rsidRDefault="00EA61FB" w:rsidP="009D65F1">
            <w:pPr>
              <w:tabs>
                <w:tab w:val="left" w:pos="5130"/>
              </w:tabs>
              <w:jc w:val="center"/>
              <w:rPr>
                <w:rFonts w:eastAsia="Calibri"/>
                <w:lang w:val="kk-KZ"/>
              </w:rPr>
            </w:pPr>
            <w:r w:rsidRPr="00E76565">
              <w:rPr>
                <w:rFonts w:eastAsia="Calibri"/>
                <w:lang w:val="kk-KZ"/>
              </w:rPr>
              <w:t>35/10</w:t>
            </w:r>
          </w:p>
        </w:tc>
        <w:tc>
          <w:tcPr>
            <w:tcW w:w="1114" w:type="dxa"/>
          </w:tcPr>
          <w:p w14:paraId="181C5536" w14:textId="77777777" w:rsidR="00EA61FB" w:rsidRPr="00E76565" w:rsidRDefault="00EA61FB" w:rsidP="009D65F1">
            <w:pPr>
              <w:jc w:val="center"/>
              <w:rPr>
                <w:rFonts w:eastAsia="Calibri"/>
                <w:lang w:val="kk-KZ"/>
              </w:rPr>
            </w:pPr>
          </w:p>
          <w:p w14:paraId="11FDB77C" w14:textId="77777777" w:rsidR="00EA61FB" w:rsidRPr="00E76565" w:rsidRDefault="00EA61FB" w:rsidP="009D65F1">
            <w:pPr>
              <w:jc w:val="center"/>
              <w:rPr>
                <w:rFonts w:eastAsia="Calibri"/>
                <w:lang w:val="kk-KZ"/>
              </w:rPr>
            </w:pPr>
            <w:r w:rsidRPr="00E76565">
              <w:rPr>
                <w:rFonts w:eastAsia="Calibri"/>
                <w:lang w:val="kk-KZ"/>
              </w:rPr>
              <w:t>ІІІ</w:t>
            </w:r>
          </w:p>
        </w:tc>
      </w:tr>
      <w:tr w:rsidR="00EA61FB" w:rsidRPr="00E76565" w14:paraId="16FE9D94" w14:textId="77777777" w:rsidTr="009D65F1">
        <w:tc>
          <w:tcPr>
            <w:tcW w:w="786" w:type="dxa"/>
          </w:tcPr>
          <w:p w14:paraId="15C5431A" w14:textId="77777777" w:rsidR="00EA61FB" w:rsidRPr="00E76565" w:rsidRDefault="00EA61FB" w:rsidP="009D65F1">
            <w:pPr>
              <w:jc w:val="center"/>
              <w:rPr>
                <w:rFonts w:eastAsia="Calibri"/>
                <w:lang w:val="kk-KZ"/>
              </w:rPr>
            </w:pPr>
            <w:r w:rsidRPr="00E76565">
              <w:rPr>
                <w:rFonts w:eastAsia="Calibri"/>
                <w:lang w:val="kk-KZ"/>
              </w:rPr>
              <w:t>8</w:t>
            </w:r>
          </w:p>
        </w:tc>
        <w:tc>
          <w:tcPr>
            <w:tcW w:w="4142" w:type="dxa"/>
            <w:tcBorders>
              <w:right w:val="single" w:sz="4" w:space="0" w:color="auto"/>
            </w:tcBorders>
          </w:tcPr>
          <w:p w14:paraId="4BABF6E4" w14:textId="77777777" w:rsidR="00EA61FB" w:rsidRPr="00E76565" w:rsidRDefault="00EA61FB" w:rsidP="009D65F1">
            <w:pPr>
              <w:rPr>
                <w:rFonts w:eastAsia="Calibri"/>
              </w:rPr>
            </w:pPr>
            <w:r w:rsidRPr="00E76565">
              <w:rPr>
                <w:rFonts w:eastAsia="Calibri"/>
              </w:rPr>
              <w:t xml:space="preserve">Гурьянов </w:t>
            </w:r>
            <w:proofErr w:type="spellStart"/>
            <w:r w:rsidRPr="00E76565">
              <w:rPr>
                <w:rFonts w:eastAsia="Calibri"/>
              </w:rPr>
              <w:t>Святаслав</w:t>
            </w:r>
            <w:proofErr w:type="spellEnd"/>
          </w:p>
        </w:tc>
        <w:tc>
          <w:tcPr>
            <w:tcW w:w="2551" w:type="dxa"/>
            <w:tcBorders>
              <w:left w:val="single" w:sz="4" w:space="0" w:color="auto"/>
            </w:tcBorders>
          </w:tcPr>
          <w:p w14:paraId="1F2B5662" w14:textId="77777777" w:rsidR="00EA61FB" w:rsidRPr="00E76565" w:rsidRDefault="00EA61FB" w:rsidP="009D65F1">
            <w:pPr>
              <w:jc w:val="center"/>
              <w:rPr>
                <w:rFonts w:eastAsia="Calibri"/>
                <w:lang w:val="kk-KZ"/>
              </w:rPr>
            </w:pPr>
            <w:r w:rsidRPr="00E76565">
              <w:rPr>
                <w:rFonts w:eastAsia="Calibri"/>
                <w:lang w:val="kk-KZ"/>
              </w:rPr>
              <w:t>История</w:t>
            </w:r>
          </w:p>
          <w:p w14:paraId="5C9DA100" w14:textId="77777777" w:rsidR="00EA61FB" w:rsidRPr="00E76565" w:rsidRDefault="00EA61FB" w:rsidP="009D65F1">
            <w:pPr>
              <w:jc w:val="center"/>
              <w:rPr>
                <w:rFonts w:eastAsia="Calibri"/>
                <w:lang w:val="kk-KZ"/>
              </w:rPr>
            </w:pPr>
            <w:r w:rsidRPr="00E76565">
              <w:rPr>
                <w:rFonts w:eastAsia="Calibri"/>
                <w:lang w:val="kk-KZ"/>
              </w:rPr>
              <w:t xml:space="preserve"> Русский язык</w:t>
            </w:r>
          </w:p>
          <w:p w14:paraId="26366E12" w14:textId="77777777" w:rsidR="00EA61FB" w:rsidRPr="00E76565" w:rsidRDefault="00EA61FB" w:rsidP="009D65F1">
            <w:pPr>
              <w:jc w:val="center"/>
              <w:rPr>
                <w:rFonts w:eastAsia="Calibri"/>
                <w:lang w:val="kk-KZ"/>
              </w:rPr>
            </w:pPr>
            <w:r w:rsidRPr="00E76565">
              <w:rPr>
                <w:rFonts w:eastAsia="Calibri"/>
                <w:lang w:val="kk-KZ"/>
              </w:rPr>
              <w:t xml:space="preserve">Математика </w:t>
            </w:r>
          </w:p>
        </w:tc>
        <w:tc>
          <w:tcPr>
            <w:tcW w:w="923" w:type="dxa"/>
          </w:tcPr>
          <w:p w14:paraId="11295FB1" w14:textId="77777777" w:rsidR="00EA61FB" w:rsidRPr="00E76565" w:rsidRDefault="00EA61FB" w:rsidP="009D65F1">
            <w:pPr>
              <w:jc w:val="center"/>
              <w:rPr>
                <w:rFonts w:eastAsia="Calibri"/>
              </w:rPr>
            </w:pPr>
            <w:r w:rsidRPr="00E76565">
              <w:rPr>
                <w:rFonts w:eastAsia="Calibri"/>
                <w:bCs/>
                <w:lang w:val="kk-KZ"/>
              </w:rPr>
              <w:t>5 «Б»</w:t>
            </w:r>
          </w:p>
        </w:tc>
        <w:tc>
          <w:tcPr>
            <w:tcW w:w="1118" w:type="dxa"/>
          </w:tcPr>
          <w:p w14:paraId="7B48B0C9" w14:textId="77777777" w:rsidR="00EA61FB" w:rsidRPr="00E76565" w:rsidRDefault="00EA61FB" w:rsidP="009D65F1">
            <w:pPr>
              <w:tabs>
                <w:tab w:val="left" w:pos="5130"/>
              </w:tabs>
              <w:jc w:val="center"/>
              <w:rPr>
                <w:rFonts w:eastAsia="Calibri"/>
              </w:rPr>
            </w:pPr>
            <w:r w:rsidRPr="00E76565">
              <w:rPr>
                <w:rFonts w:eastAsia="Calibri"/>
              </w:rPr>
              <w:t>10/6</w:t>
            </w:r>
          </w:p>
          <w:p w14:paraId="2EB304A9" w14:textId="77777777" w:rsidR="00EA61FB" w:rsidRPr="00E76565" w:rsidRDefault="00EA61FB" w:rsidP="009D65F1">
            <w:pPr>
              <w:tabs>
                <w:tab w:val="left" w:pos="5130"/>
              </w:tabs>
              <w:jc w:val="center"/>
              <w:rPr>
                <w:rFonts w:eastAsia="Calibri"/>
              </w:rPr>
            </w:pPr>
            <w:r w:rsidRPr="00E76565">
              <w:rPr>
                <w:rFonts w:eastAsia="Calibri"/>
              </w:rPr>
              <w:t>20/13</w:t>
            </w:r>
          </w:p>
          <w:p w14:paraId="24C681C4" w14:textId="77777777" w:rsidR="00EA61FB" w:rsidRPr="00E76565" w:rsidRDefault="00EA61FB" w:rsidP="009D65F1">
            <w:pPr>
              <w:tabs>
                <w:tab w:val="left" w:pos="5130"/>
              </w:tabs>
              <w:jc w:val="center"/>
              <w:rPr>
                <w:rFonts w:eastAsia="Calibri"/>
              </w:rPr>
            </w:pPr>
            <w:r w:rsidRPr="00E76565">
              <w:rPr>
                <w:rFonts w:eastAsia="Calibri"/>
              </w:rPr>
              <w:t>24/16</w:t>
            </w:r>
          </w:p>
        </w:tc>
        <w:tc>
          <w:tcPr>
            <w:tcW w:w="1114" w:type="dxa"/>
          </w:tcPr>
          <w:p w14:paraId="6E6D02C8" w14:textId="77777777" w:rsidR="00EA61FB" w:rsidRPr="00E76565" w:rsidRDefault="00EA61FB" w:rsidP="009D65F1">
            <w:pPr>
              <w:jc w:val="center"/>
              <w:rPr>
                <w:rFonts w:eastAsia="Calibri"/>
                <w:lang w:val="kk-KZ"/>
              </w:rPr>
            </w:pPr>
          </w:p>
          <w:p w14:paraId="6710B6E7" w14:textId="77777777" w:rsidR="00EA61FB" w:rsidRPr="00E76565" w:rsidRDefault="00EA61FB" w:rsidP="009D65F1">
            <w:pPr>
              <w:jc w:val="center"/>
              <w:rPr>
                <w:rFonts w:eastAsia="Calibri"/>
                <w:lang w:val="kk-KZ"/>
              </w:rPr>
            </w:pPr>
          </w:p>
          <w:p w14:paraId="0745ACB0" w14:textId="77777777" w:rsidR="00EA61FB" w:rsidRPr="00E76565" w:rsidRDefault="00EA61FB" w:rsidP="009D65F1">
            <w:pPr>
              <w:jc w:val="center"/>
              <w:rPr>
                <w:rFonts w:eastAsia="Calibri"/>
                <w:lang w:val="kk-KZ"/>
              </w:rPr>
            </w:pPr>
            <w:r w:rsidRPr="00E76565">
              <w:rPr>
                <w:rFonts w:eastAsia="Calibri"/>
                <w:lang w:val="kk-KZ"/>
              </w:rPr>
              <w:t xml:space="preserve">ІІІ </w:t>
            </w:r>
          </w:p>
        </w:tc>
      </w:tr>
      <w:tr w:rsidR="00EA61FB" w:rsidRPr="00E76565" w14:paraId="0248EC15" w14:textId="77777777" w:rsidTr="009D65F1">
        <w:tc>
          <w:tcPr>
            <w:tcW w:w="786" w:type="dxa"/>
          </w:tcPr>
          <w:p w14:paraId="40EFEEBD" w14:textId="77777777" w:rsidR="00EA61FB" w:rsidRPr="00E76565" w:rsidRDefault="00EA61FB" w:rsidP="009D65F1">
            <w:pPr>
              <w:jc w:val="center"/>
              <w:rPr>
                <w:rFonts w:eastAsia="Calibri"/>
                <w:lang w:val="kk-KZ"/>
              </w:rPr>
            </w:pPr>
            <w:r w:rsidRPr="00E76565">
              <w:rPr>
                <w:rFonts w:eastAsia="Calibri"/>
                <w:lang w:val="kk-KZ"/>
              </w:rPr>
              <w:t>9</w:t>
            </w:r>
          </w:p>
        </w:tc>
        <w:tc>
          <w:tcPr>
            <w:tcW w:w="4142" w:type="dxa"/>
            <w:tcBorders>
              <w:right w:val="single" w:sz="4" w:space="0" w:color="auto"/>
            </w:tcBorders>
          </w:tcPr>
          <w:p w14:paraId="4FA6966F" w14:textId="77777777" w:rsidR="00EA61FB" w:rsidRPr="00E76565" w:rsidRDefault="00EA61FB" w:rsidP="009D65F1">
            <w:pPr>
              <w:rPr>
                <w:rFonts w:eastAsia="Calibri"/>
              </w:rPr>
            </w:pPr>
            <w:proofErr w:type="spellStart"/>
            <w:r w:rsidRPr="00E76565">
              <w:rPr>
                <w:rFonts w:eastAsia="Calibri"/>
              </w:rPr>
              <w:t>Адиятова</w:t>
            </w:r>
            <w:proofErr w:type="spellEnd"/>
            <w:r w:rsidRPr="00E76565">
              <w:rPr>
                <w:rFonts w:eastAsia="Calibri"/>
              </w:rPr>
              <w:t xml:space="preserve"> Елизавета</w:t>
            </w:r>
          </w:p>
        </w:tc>
        <w:tc>
          <w:tcPr>
            <w:tcW w:w="2551" w:type="dxa"/>
            <w:tcBorders>
              <w:left w:val="single" w:sz="4" w:space="0" w:color="auto"/>
            </w:tcBorders>
          </w:tcPr>
          <w:p w14:paraId="44E60EFE" w14:textId="77777777" w:rsidR="00EA61FB" w:rsidRPr="00E76565" w:rsidRDefault="00EA61FB" w:rsidP="009D65F1">
            <w:pPr>
              <w:jc w:val="center"/>
              <w:rPr>
                <w:rFonts w:eastAsia="Calibri"/>
                <w:lang w:val="kk-KZ"/>
              </w:rPr>
            </w:pPr>
            <w:r w:rsidRPr="00E76565">
              <w:rPr>
                <w:rFonts w:eastAsia="Calibri"/>
                <w:lang w:val="kk-KZ"/>
              </w:rPr>
              <w:t xml:space="preserve">  История Казахстана</w:t>
            </w:r>
          </w:p>
          <w:p w14:paraId="48DA0AFA" w14:textId="77777777" w:rsidR="00EA61FB" w:rsidRPr="00E76565" w:rsidRDefault="00EA61FB" w:rsidP="009D65F1">
            <w:pPr>
              <w:jc w:val="center"/>
              <w:rPr>
                <w:rFonts w:eastAsia="Calibri"/>
                <w:lang w:val="kk-KZ"/>
              </w:rPr>
            </w:pPr>
            <w:r w:rsidRPr="00E76565">
              <w:rPr>
                <w:rFonts w:eastAsia="Calibri"/>
                <w:lang w:val="kk-KZ"/>
              </w:rPr>
              <w:t>Математика</w:t>
            </w:r>
          </w:p>
          <w:p w14:paraId="6FE3F774" w14:textId="77777777" w:rsidR="00EA61FB" w:rsidRPr="00E76565" w:rsidRDefault="00EA61FB" w:rsidP="009D65F1">
            <w:pPr>
              <w:jc w:val="center"/>
              <w:rPr>
                <w:rFonts w:eastAsia="Calibri"/>
                <w:lang w:val="kk-KZ"/>
              </w:rPr>
            </w:pPr>
            <w:r w:rsidRPr="00E76565">
              <w:rPr>
                <w:rFonts w:eastAsia="Calibri"/>
                <w:lang w:val="kk-KZ"/>
              </w:rPr>
              <w:t xml:space="preserve">Естествознание </w:t>
            </w:r>
          </w:p>
        </w:tc>
        <w:tc>
          <w:tcPr>
            <w:tcW w:w="923" w:type="dxa"/>
          </w:tcPr>
          <w:p w14:paraId="179906CB" w14:textId="77777777" w:rsidR="00EA61FB" w:rsidRPr="00E76565" w:rsidRDefault="00EA61FB" w:rsidP="009D65F1">
            <w:pPr>
              <w:jc w:val="center"/>
              <w:rPr>
                <w:rFonts w:eastAsia="Calibri"/>
              </w:rPr>
            </w:pPr>
            <w:r w:rsidRPr="00E76565">
              <w:rPr>
                <w:rFonts w:eastAsia="Calibri"/>
                <w:bCs/>
                <w:lang w:val="kk-KZ"/>
              </w:rPr>
              <w:t>5 «Б»</w:t>
            </w:r>
          </w:p>
        </w:tc>
        <w:tc>
          <w:tcPr>
            <w:tcW w:w="1118" w:type="dxa"/>
          </w:tcPr>
          <w:p w14:paraId="64A651B7" w14:textId="77777777" w:rsidR="00EA61FB" w:rsidRPr="00E76565" w:rsidRDefault="00EA61FB" w:rsidP="009D65F1">
            <w:pPr>
              <w:tabs>
                <w:tab w:val="left" w:pos="5130"/>
              </w:tabs>
              <w:jc w:val="center"/>
              <w:rPr>
                <w:rFonts w:eastAsia="Calibri"/>
                <w:lang w:val="kk-KZ"/>
              </w:rPr>
            </w:pPr>
            <w:r w:rsidRPr="00E76565">
              <w:rPr>
                <w:rFonts w:eastAsia="Calibri"/>
                <w:lang w:val="kk-KZ"/>
              </w:rPr>
              <w:t>10/5</w:t>
            </w:r>
          </w:p>
          <w:p w14:paraId="5B99CD9E" w14:textId="77777777" w:rsidR="00EA61FB" w:rsidRPr="00E76565" w:rsidRDefault="00EA61FB" w:rsidP="009D65F1">
            <w:pPr>
              <w:tabs>
                <w:tab w:val="left" w:pos="5130"/>
              </w:tabs>
              <w:jc w:val="center"/>
              <w:rPr>
                <w:rFonts w:eastAsia="Calibri"/>
                <w:lang w:val="kk-KZ"/>
              </w:rPr>
            </w:pPr>
            <w:r w:rsidRPr="00E76565">
              <w:rPr>
                <w:rFonts w:eastAsia="Calibri"/>
                <w:lang w:val="kk-KZ"/>
              </w:rPr>
              <w:t>24/10</w:t>
            </w:r>
          </w:p>
          <w:p w14:paraId="36721512" w14:textId="77777777" w:rsidR="00EA61FB" w:rsidRPr="00E76565" w:rsidRDefault="00EA61FB" w:rsidP="009D65F1">
            <w:pPr>
              <w:tabs>
                <w:tab w:val="left" w:pos="5130"/>
              </w:tabs>
              <w:jc w:val="center"/>
              <w:rPr>
                <w:rFonts w:eastAsia="Calibri"/>
                <w:lang w:val="kk-KZ"/>
              </w:rPr>
            </w:pPr>
            <w:r w:rsidRPr="00E76565">
              <w:rPr>
                <w:rFonts w:eastAsia="Calibri"/>
                <w:lang w:val="kk-KZ"/>
              </w:rPr>
              <w:t>60/32</w:t>
            </w:r>
          </w:p>
        </w:tc>
        <w:tc>
          <w:tcPr>
            <w:tcW w:w="1114" w:type="dxa"/>
          </w:tcPr>
          <w:p w14:paraId="519F11E1" w14:textId="77777777" w:rsidR="00EA61FB" w:rsidRPr="00E76565" w:rsidRDefault="00EA61FB" w:rsidP="009D65F1">
            <w:pPr>
              <w:jc w:val="center"/>
              <w:rPr>
                <w:rFonts w:eastAsia="Calibri"/>
                <w:lang w:val="kk-KZ"/>
              </w:rPr>
            </w:pPr>
          </w:p>
          <w:p w14:paraId="5E7DC35F" w14:textId="77777777" w:rsidR="00EA61FB" w:rsidRPr="00E76565" w:rsidRDefault="00EA61FB" w:rsidP="009D65F1">
            <w:pPr>
              <w:jc w:val="center"/>
              <w:rPr>
                <w:rFonts w:eastAsia="Calibri"/>
                <w:lang w:val="kk-KZ"/>
              </w:rPr>
            </w:pPr>
          </w:p>
          <w:p w14:paraId="19BCFD2A" w14:textId="77777777" w:rsidR="00EA61FB" w:rsidRPr="00E76565" w:rsidRDefault="00EA61FB" w:rsidP="009D65F1">
            <w:pPr>
              <w:jc w:val="center"/>
              <w:rPr>
                <w:rFonts w:eastAsia="Calibri"/>
                <w:lang w:val="kk-KZ"/>
              </w:rPr>
            </w:pPr>
          </w:p>
        </w:tc>
      </w:tr>
      <w:tr w:rsidR="00EA61FB" w:rsidRPr="00E76565" w14:paraId="633295EB" w14:textId="77777777" w:rsidTr="009D65F1">
        <w:tc>
          <w:tcPr>
            <w:tcW w:w="786" w:type="dxa"/>
          </w:tcPr>
          <w:p w14:paraId="4295A178" w14:textId="77777777" w:rsidR="00EA61FB" w:rsidRPr="00E76565" w:rsidRDefault="00EA61FB" w:rsidP="009D65F1">
            <w:pPr>
              <w:jc w:val="center"/>
              <w:rPr>
                <w:rFonts w:eastAsia="Calibri"/>
                <w:lang w:val="kk-KZ"/>
              </w:rPr>
            </w:pPr>
            <w:r w:rsidRPr="00E76565">
              <w:rPr>
                <w:rFonts w:eastAsia="Calibri"/>
              </w:rPr>
              <w:t>10</w:t>
            </w:r>
          </w:p>
        </w:tc>
        <w:tc>
          <w:tcPr>
            <w:tcW w:w="4142" w:type="dxa"/>
            <w:tcBorders>
              <w:right w:val="single" w:sz="4" w:space="0" w:color="auto"/>
            </w:tcBorders>
          </w:tcPr>
          <w:p w14:paraId="01604926" w14:textId="77777777" w:rsidR="00EA61FB" w:rsidRPr="00E76565" w:rsidRDefault="00EA61FB" w:rsidP="009D65F1">
            <w:pPr>
              <w:rPr>
                <w:rFonts w:eastAsia="Calibri"/>
                <w:lang w:val="kk-KZ"/>
              </w:rPr>
            </w:pPr>
            <w:proofErr w:type="spellStart"/>
            <w:r w:rsidRPr="00E76565">
              <w:rPr>
                <w:rFonts w:eastAsia="Calibri"/>
              </w:rPr>
              <w:t>Христия</w:t>
            </w:r>
            <w:proofErr w:type="spellEnd"/>
            <w:r w:rsidRPr="00E76565">
              <w:rPr>
                <w:rFonts w:eastAsia="Calibri"/>
              </w:rPr>
              <w:t xml:space="preserve"> Степан</w:t>
            </w:r>
          </w:p>
        </w:tc>
        <w:tc>
          <w:tcPr>
            <w:tcW w:w="2551" w:type="dxa"/>
            <w:tcBorders>
              <w:left w:val="single" w:sz="4" w:space="0" w:color="auto"/>
            </w:tcBorders>
          </w:tcPr>
          <w:p w14:paraId="65E2E509" w14:textId="77777777" w:rsidR="00EA61FB" w:rsidRPr="00E76565" w:rsidRDefault="00EA61FB" w:rsidP="009D65F1">
            <w:pPr>
              <w:jc w:val="center"/>
              <w:rPr>
                <w:rFonts w:eastAsia="Calibri"/>
                <w:lang w:val="kk-KZ"/>
              </w:rPr>
            </w:pPr>
            <w:r w:rsidRPr="00E76565">
              <w:rPr>
                <w:rFonts w:eastAsia="Calibri"/>
                <w:lang w:val="kk-KZ"/>
              </w:rPr>
              <w:t xml:space="preserve">  История Казахстана</w:t>
            </w:r>
          </w:p>
          <w:p w14:paraId="4C7966E2" w14:textId="77777777" w:rsidR="00EA61FB" w:rsidRPr="00E76565" w:rsidRDefault="00EA61FB" w:rsidP="009D65F1">
            <w:pPr>
              <w:jc w:val="center"/>
              <w:rPr>
                <w:rFonts w:eastAsia="Calibri"/>
                <w:lang w:val="kk-KZ"/>
              </w:rPr>
            </w:pPr>
            <w:r w:rsidRPr="00E76565">
              <w:rPr>
                <w:rFonts w:eastAsia="Calibri"/>
                <w:lang w:val="kk-KZ"/>
              </w:rPr>
              <w:t>Математика</w:t>
            </w:r>
          </w:p>
        </w:tc>
        <w:tc>
          <w:tcPr>
            <w:tcW w:w="923" w:type="dxa"/>
          </w:tcPr>
          <w:p w14:paraId="686CBE85" w14:textId="77777777" w:rsidR="00EA61FB" w:rsidRPr="00E76565" w:rsidRDefault="00EA61FB" w:rsidP="009D65F1">
            <w:pPr>
              <w:jc w:val="center"/>
              <w:rPr>
                <w:rFonts w:eastAsia="Calibri"/>
              </w:rPr>
            </w:pPr>
            <w:r w:rsidRPr="00E76565">
              <w:rPr>
                <w:rFonts w:eastAsia="Calibri"/>
                <w:bCs/>
                <w:lang w:val="kk-KZ"/>
              </w:rPr>
              <w:t>5«Б»</w:t>
            </w:r>
          </w:p>
        </w:tc>
        <w:tc>
          <w:tcPr>
            <w:tcW w:w="1118" w:type="dxa"/>
          </w:tcPr>
          <w:p w14:paraId="2ED5ED07" w14:textId="77777777" w:rsidR="00EA61FB" w:rsidRPr="00E76565" w:rsidRDefault="00EA61FB" w:rsidP="009D65F1">
            <w:pPr>
              <w:tabs>
                <w:tab w:val="left" w:pos="5130"/>
              </w:tabs>
              <w:jc w:val="center"/>
              <w:rPr>
                <w:rFonts w:eastAsia="Calibri"/>
                <w:lang w:val="kk-KZ"/>
              </w:rPr>
            </w:pPr>
            <w:r w:rsidRPr="00E76565">
              <w:rPr>
                <w:rFonts w:eastAsia="Calibri"/>
                <w:lang w:val="kk-KZ"/>
              </w:rPr>
              <w:t>10/4</w:t>
            </w:r>
          </w:p>
          <w:p w14:paraId="5FF2F0EB" w14:textId="77777777" w:rsidR="00EA61FB" w:rsidRPr="00E76565" w:rsidRDefault="00EA61FB" w:rsidP="009D65F1">
            <w:pPr>
              <w:tabs>
                <w:tab w:val="left" w:pos="5130"/>
              </w:tabs>
              <w:jc w:val="center"/>
              <w:rPr>
                <w:rFonts w:eastAsia="Calibri"/>
                <w:lang w:val="kk-KZ"/>
              </w:rPr>
            </w:pPr>
            <w:r w:rsidRPr="00E76565">
              <w:rPr>
                <w:rFonts w:eastAsia="Calibri"/>
                <w:lang w:val="kk-KZ"/>
              </w:rPr>
              <w:t>24/12</w:t>
            </w:r>
          </w:p>
        </w:tc>
        <w:tc>
          <w:tcPr>
            <w:tcW w:w="1114" w:type="dxa"/>
          </w:tcPr>
          <w:p w14:paraId="06115D3D" w14:textId="77777777" w:rsidR="00EA61FB" w:rsidRPr="00E76565" w:rsidRDefault="00EA61FB" w:rsidP="009D65F1">
            <w:pPr>
              <w:jc w:val="center"/>
              <w:rPr>
                <w:rFonts w:eastAsia="Calibri"/>
                <w:lang w:val="kk-KZ"/>
              </w:rPr>
            </w:pPr>
            <w:r w:rsidRPr="00E76565">
              <w:rPr>
                <w:rFonts w:eastAsia="Calibri"/>
                <w:lang w:val="kk-KZ"/>
              </w:rPr>
              <w:t xml:space="preserve"> </w:t>
            </w:r>
          </w:p>
        </w:tc>
      </w:tr>
      <w:tr w:rsidR="00EA61FB" w:rsidRPr="00E76565" w14:paraId="600D02B1" w14:textId="77777777" w:rsidTr="009D65F1">
        <w:tc>
          <w:tcPr>
            <w:tcW w:w="786" w:type="dxa"/>
          </w:tcPr>
          <w:p w14:paraId="26AE5162" w14:textId="77777777" w:rsidR="00EA61FB" w:rsidRPr="00E76565" w:rsidRDefault="00EA61FB" w:rsidP="009D65F1">
            <w:pPr>
              <w:jc w:val="center"/>
              <w:rPr>
                <w:rFonts w:eastAsia="Calibri"/>
                <w:lang w:val="kk-KZ"/>
              </w:rPr>
            </w:pPr>
            <w:r w:rsidRPr="00E76565">
              <w:rPr>
                <w:rFonts w:eastAsia="Calibri"/>
              </w:rPr>
              <w:t>11</w:t>
            </w:r>
          </w:p>
        </w:tc>
        <w:tc>
          <w:tcPr>
            <w:tcW w:w="4142" w:type="dxa"/>
            <w:tcBorders>
              <w:right w:val="single" w:sz="4" w:space="0" w:color="auto"/>
            </w:tcBorders>
          </w:tcPr>
          <w:p w14:paraId="0874DD7E" w14:textId="77777777" w:rsidR="00EA61FB" w:rsidRPr="00E76565" w:rsidRDefault="00EA61FB" w:rsidP="009D65F1">
            <w:pPr>
              <w:rPr>
                <w:rFonts w:eastAsia="Calibri"/>
              </w:rPr>
            </w:pPr>
            <w:r w:rsidRPr="00E76565">
              <w:rPr>
                <w:rFonts w:eastAsia="Calibri"/>
                <w:lang w:val="kk-KZ"/>
              </w:rPr>
              <w:t>Мұратбек Арайлым</w:t>
            </w:r>
          </w:p>
        </w:tc>
        <w:tc>
          <w:tcPr>
            <w:tcW w:w="2551" w:type="dxa"/>
            <w:tcBorders>
              <w:left w:val="single" w:sz="4" w:space="0" w:color="auto"/>
            </w:tcBorders>
          </w:tcPr>
          <w:p w14:paraId="0661E9CB" w14:textId="77777777" w:rsidR="00EA61FB" w:rsidRPr="00E76565" w:rsidRDefault="00EA61FB" w:rsidP="009D65F1">
            <w:pPr>
              <w:jc w:val="center"/>
              <w:rPr>
                <w:rFonts w:eastAsia="Calibri"/>
                <w:lang w:val="kk-KZ"/>
              </w:rPr>
            </w:pPr>
            <w:r w:rsidRPr="00E76565">
              <w:rPr>
                <w:rFonts w:eastAsia="Calibri"/>
                <w:lang w:val="kk-KZ"/>
              </w:rPr>
              <w:t xml:space="preserve"> Қазақстан тарихы</w:t>
            </w:r>
          </w:p>
          <w:p w14:paraId="7552BB01" w14:textId="77777777" w:rsidR="00EA61FB" w:rsidRPr="00E76565" w:rsidRDefault="00EA61FB" w:rsidP="009D65F1">
            <w:pPr>
              <w:jc w:val="center"/>
              <w:rPr>
                <w:rFonts w:eastAsia="Calibri"/>
                <w:lang w:val="kk-KZ"/>
              </w:rPr>
            </w:pPr>
            <w:r w:rsidRPr="00E76565">
              <w:rPr>
                <w:rFonts w:eastAsia="Calibri"/>
                <w:lang w:val="kk-KZ"/>
              </w:rPr>
              <w:t>Қазақ тілі</w:t>
            </w:r>
          </w:p>
        </w:tc>
        <w:tc>
          <w:tcPr>
            <w:tcW w:w="923" w:type="dxa"/>
          </w:tcPr>
          <w:p w14:paraId="01DD004A" w14:textId="77777777" w:rsidR="00EA61FB" w:rsidRPr="00E76565" w:rsidRDefault="00EA61FB" w:rsidP="009D65F1">
            <w:pPr>
              <w:jc w:val="center"/>
              <w:rPr>
                <w:rFonts w:eastAsia="Calibri"/>
              </w:rPr>
            </w:pPr>
            <w:r w:rsidRPr="00E76565">
              <w:rPr>
                <w:rFonts w:eastAsia="Calibri"/>
              </w:rPr>
              <w:t>6«А»</w:t>
            </w:r>
          </w:p>
        </w:tc>
        <w:tc>
          <w:tcPr>
            <w:tcW w:w="1118" w:type="dxa"/>
          </w:tcPr>
          <w:p w14:paraId="1660D227" w14:textId="77777777" w:rsidR="00EA61FB" w:rsidRPr="00E76565" w:rsidRDefault="00EA61FB" w:rsidP="009D65F1">
            <w:pPr>
              <w:tabs>
                <w:tab w:val="left" w:pos="5130"/>
              </w:tabs>
              <w:jc w:val="center"/>
              <w:rPr>
                <w:rFonts w:eastAsia="Calibri"/>
                <w:lang w:val="kk-KZ"/>
              </w:rPr>
            </w:pPr>
            <w:r w:rsidRPr="00E76565">
              <w:rPr>
                <w:rFonts w:eastAsia="Calibri"/>
                <w:lang w:val="kk-KZ"/>
              </w:rPr>
              <w:t>10/4</w:t>
            </w:r>
          </w:p>
          <w:p w14:paraId="1B6AEFA6" w14:textId="77777777" w:rsidR="00EA61FB" w:rsidRPr="00E76565" w:rsidRDefault="00EA61FB" w:rsidP="009D65F1">
            <w:pPr>
              <w:tabs>
                <w:tab w:val="left" w:pos="5130"/>
              </w:tabs>
              <w:jc w:val="center"/>
              <w:rPr>
                <w:rFonts w:eastAsia="Calibri"/>
                <w:lang w:val="kk-KZ"/>
              </w:rPr>
            </w:pPr>
            <w:r w:rsidRPr="00E76565">
              <w:rPr>
                <w:rFonts w:eastAsia="Calibri"/>
                <w:lang w:val="kk-KZ"/>
              </w:rPr>
              <w:t>15/13</w:t>
            </w:r>
          </w:p>
        </w:tc>
        <w:tc>
          <w:tcPr>
            <w:tcW w:w="1114" w:type="dxa"/>
          </w:tcPr>
          <w:p w14:paraId="707876BD" w14:textId="77777777" w:rsidR="00EA61FB" w:rsidRPr="00E76565" w:rsidRDefault="00EA61FB" w:rsidP="009D65F1">
            <w:pPr>
              <w:jc w:val="center"/>
              <w:rPr>
                <w:rFonts w:eastAsia="Calibri"/>
                <w:lang w:val="kk-KZ"/>
              </w:rPr>
            </w:pPr>
          </w:p>
          <w:p w14:paraId="58701CC8" w14:textId="77777777" w:rsidR="00EA61FB" w:rsidRPr="00E76565" w:rsidRDefault="00EA61FB" w:rsidP="009D65F1">
            <w:pPr>
              <w:jc w:val="center"/>
              <w:rPr>
                <w:rFonts w:eastAsia="Calibri"/>
                <w:lang w:val="kk-KZ"/>
              </w:rPr>
            </w:pPr>
            <w:r w:rsidRPr="00E76565">
              <w:rPr>
                <w:rFonts w:eastAsia="Calibri"/>
                <w:lang w:val="kk-KZ"/>
              </w:rPr>
              <w:t>ІІ</w:t>
            </w:r>
          </w:p>
        </w:tc>
      </w:tr>
      <w:tr w:rsidR="00EA61FB" w:rsidRPr="00E76565" w14:paraId="4883C915" w14:textId="77777777" w:rsidTr="009D65F1">
        <w:tc>
          <w:tcPr>
            <w:tcW w:w="786" w:type="dxa"/>
          </w:tcPr>
          <w:p w14:paraId="6E2D1890" w14:textId="77777777" w:rsidR="00EA61FB" w:rsidRPr="00E76565" w:rsidRDefault="00EA61FB" w:rsidP="009D65F1">
            <w:pPr>
              <w:jc w:val="center"/>
              <w:rPr>
                <w:rFonts w:eastAsia="Calibri"/>
                <w:lang w:val="kk-KZ"/>
              </w:rPr>
            </w:pPr>
            <w:r w:rsidRPr="00E76565">
              <w:rPr>
                <w:rFonts w:eastAsia="Calibri"/>
              </w:rPr>
              <w:t>12</w:t>
            </w:r>
          </w:p>
        </w:tc>
        <w:tc>
          <w:tcPr>
            <w:tcW w:w="4142" w:type="dxa"/>
            <w:tcBorders>
              <w:right w:val="single" w:sz="4" w:space="0" w:color="auto"/>
            </w:tcBorders>
          </w:tcPr>
          <w:p w14:paraId="53144B77" w14:textId="77777777" w:rsidR="00EA61FB" w:rsidRPr="00E76565" w:rsidRDefault="00EA61FB" w:rsidP="009D65F1">
            <w:pPr>
              <w:rPr>
                <w:rFonts w:eastAsia="Calibri"/>
              </w:rPr>
            </w:pPr>
            <w:proofErr w:type="spellStart"/>
            <w:r w:rsidRPr="00E76565">
              <w:rPr>
                <w:rFonts w:eastAsia="Calibri"/>
              </w:rPr>
              <w:t>Суйкумбаева</w:t>
            </w:r>
            <w:proofErr w:type="spellEnd"/>
            <w:r w:rsidRPr="00E76565">
              <w:rPr>
                <w:rFonts w:eastAsia="Calibri"/>
              </w:rPr>
              <w:t xml:space="preserve"> Жасмин</w:t>
            </w:r>
          </w:p>
        </w:tc>
        <w:tc>
          <w:tcPr>
            <w:tcW w:w="2551" w:type="dxa"/>
            <w:tcBorders>
              <w:left w:val="single" w:sz="4" w:space="0" w:color="auto"/>
            </w:tcBorders>
          </w:tcPr>
          <w:p w14:paraId="4C9FF783" w14:textId="77777777" w:rsidR="00EA61FB" w:rsidRPr="00E76565" w:rsidRDefault="00EA61FB" w:rsidP="009D65F1">
            <w:pPr>
              <w:jc w:val="center"/>
              <w:rPr>
                <w:rFonts w:eastAsia="Calibri"/>
                <w:lang w:val="kk-KZ"/>
              </w:rPr>
            </w:pPr>
            <w:r w:rsidRPr="00E76565">
              <w:rPr>
                <w:rFonts w:eastAsia="Calibri"/>
                <w:lang w:val="kk-KZ"/>
              </w:rPr>
              <w:t xml:space="preserve"> Русский язык</w:t>
            </w:r>
          </w:p>
          <w:p w14:paraId="2FE729EB" w14:textId="77777777" w:rsidR="00EA61FB" w:rsidRPr="00E76565" w:rsidRDefault="00EA61FB" w:rsidP="009D65F1">
            <w:pPr>
              <w:jc w:val="center"/>
              <w:rPr>
                <w:rFonts w:eastAsia="Calibri"/>
                <w:lang w:val="kk-KZ"/>
              </w:rPr>
            </w:pPr>
            <w:r w:rsidRPr="00E76565">
              <w:rPr>
                <w:rFonts w:eastAsia="Calibri"/>
                <w:lang w:val="kk-KZ"/>
              </w:rPr>
              <w:t>Математика</w:t>
            </w:r>
          </w:p>
        </w:tc>
        <w:tc>
          <w:tcPr>
            <w:tcW w:w="923" w:type="dxa"/>
          </w:tcPr>
          <w:p w14:paraId="523FE13B" w14:textId="77777777" w:rsidR="00EA61FB" w:rsidRPr="00E76565" w:rsidRDefault="00EA61FB" w:rsidP="009D65F1">
            <w:pPr>
              <w:jc w:val="center"/>
              <w:rPr>
                <w:rFonts w:eastAsia="Calibri"/>
              </w:rPr>
            </w:pPr>
            <w:r w:rsidRPr="00E76565">
              <w:rPr>
                <w:rFonts w:eastAsia="Calibri"/>
              </w:rPr>
              <w:t>6 «Б»</w:t>
            </w:r>
          </w:p>
        </w:tc>
        <w:tc>
          <w:tcPr>
            <w:tcW w:w="1118" w:type="dxa"/>
          </w:tcPr>
          <w:p w14:paraId="77B06B7F" w14:textId="77777777" w:rsidR="00EA61FB" w:rsidRPr="00E76565" w:rsidRDefault="00EA61FB" w:rsidP="009D65F1">
            <w:pPr>
              <w:tabs>
                <w:tab w:val="left" w:pos="5130"/>
              </w:tabs>
              <w:jc w:val="center"/>
              <w:rPr>
                <w:rFonts w:eastAsia="Calibri"/>
                <w:lang w:val="kk-KZ"/>
              </w:rPr>
            </w:pPr>
            <w:r w:rsidRPr="00E76565">
              <w:rPr>
                <w:rFonts w:eastAsia="Calibri"/>
                <w:lang w:val="kk-KZ"/>
              </w:rPr>
              <w:t>20/8</w:t>
            </w:r>
          </w:p>
          <w:p w14:paraId="4618E9E3" w14:textId="77777777" w:rsidR="00EA61FB" w:rsidRPr="00E76565" w:rsidRDefault="00EA61FB" w:rsidP="009D65F1">
            <w:pPr>
              <w:tabs>
                <w:tab w:val="left" w:pos="5130"/>
              </w:tabs>
              <w:jc w:val="center"/>
              <w:rPr>
                <w:rFonts w:eastAsia="Calibri"/>
                <w:lang w:val="kk-KZ"/>
              </w:rPr>
            </w:pPr>
            <w:r w:rsidRPr="00E76565">
              <w:rPr>
                <w:rFonts w:eastAsia="Calibri"/>
                <w:lang w:val="kk-KZ"/>
              </w:rPr>
              <w:t>24/16</w:t>
            </w:r>
          </w:p>
        </w:tc>
        <w:tc>
          <w:tcPr>
            <w:tcW w:w="1114" w:type="dxa"/>
          </w:tcPr>
          <w:p w14:paraId="44D181F5" w14:textId="77777777" w:rsidR="00EA61FB" w:rsidRPr="00E76565" w:rsidRDefault="00EA61FB" w:rsidP="009D65F1">
            <w:pPr>
              <w:jc w:val="center"/>
              <w:rPr>
                <w:rFonts w:eastAsia="Calibri"/>
                <w:lang w:val="kk-KZ"/>
              </w:rPr>
            </w:pPr>
          </w:p>
          <w:p w14:paraId="34735B56" w14:textId="77777777" w:rsidR="00EA61FB" w:rsidRPr="00E76565" w:rsidRDefault="00EA61FB" w:rsidP="009D65F1">
            <w:pPr>
              <w:jc w:val="center"/>
              <w:rPr>
                <w:rFonts w:eastAsia="Calibri"/>
                <w:lang w:val="kk-KZ"/>
              </w:rPr>
            </w:pPr>
            <w:r w:rsidRPr="00E76565">
              <w:rPr>
                <w:rFonts w:eastAsia="Calibri"/>
                <w:lang w:val="kk-KZ"/>
              </w:rPr>
              <w:t>ІІІ</w:t>
            </w:r>
          </w:p>
        </w:tc>
      </w:tr>
      <w:tr w:rsidR="00EA61FB" w:rsidRPr="00E76565" w14:paraId="460DA310" w14:textId="77777777" w:rsidTr="009D65F1">
        <w:tc>
          <w:tcPr>
            <w:tcW w:w="786" w:type="dxa"/>
          </w:tcPr>
          <w:p w14:paraId="02C6187A" w14:textId="77777777" w:rsidR="00EA61FB" w:rsidRPr="00E76565" w:rsidRDefault="00EA61FB" w:rsidP="009D65F1">
            <w:pPr>
              <w:jc w:val="center"/>
              <w:rPr>
                <w:rFonts w:eastAsia="Calibri"/>
                <w:lang w:val="kk-KZ"/>
              </w:rPr>
            </w:pPr>
            <w:r w:rsidRPr="00E76565">
              <w:rPr>
                <w:rFonts w:eastAsia="Calibri"/>
                <w:lang w:val="kk-KZ"/>
              </w:rPr>
              <w:t>13</w:t>
            </w:r>
          </w:p>
        </w:tc>
        <w:tc>
          <w:tcPr>
            <w:tcW w:w="4142" w:type="dxa"/>
            <w:tcBorders>
              <w:right w:val="single" w:sz="4" w:space="0" w:color="auto"/>
            </w:tcBorders>
          </w:tcPr>
          <w:p w14:paraId="04A5BEBD" w14:textId="77777777" w:rsidR="00EA61FB" w:rsidRPr="00E76565" w:rsidRDefault="00EA61FB" w:rsidP="009D65F1">
            <w:pPr>
              <w:rPr>
                <w:rFonts w:eastAsia="Calibri"/>
              </w:rPr>
            </w:pPr>
            <w:proofErr w:type="spellStart"/>
            <w:r w:rsidRPr="00E76565">
              <w:rPr>
                <w:rFonts w:eastAsia="Calibri"/>
              </w:rPr>
              <w:t>Беззубец</w:t>
            </w:r>
            <w:proofErr w:type="spellEnd"/>
            <w:r w:rsidRPr="00E76565">
              <w:rPr>
                <w:rFonts w:eastAsia="Calibri"/>
              </w:rPr>
              <w:t xml:space="preserve"> Артур</w:t>
            </w:r>
          </w:p>
        </w:tc>
        <w:tc>
          <w:tcPr>
            <w:tcW w:w="2551" w:type="dxa"/>
            <w:tcBorders>
              <w:left w:val="single" w:sz="4" w:space="0" w:color="auto"/>
            </w:tcBorders>
          </w:tcPr>
          <w:p w14:paraId="659317E6" w14:textId="77777777" w:rsidR="00EA61FB" w:rsidRPr="00E76565" w:rsidRDefault="00EA61FB" w:rsidP="009D65F1">
            <w:pPr>
              <w:jc w:val="center"/>
              <w:rPr>
                <w:rFonts w:eastAsia="Calibri"/>
              </w:rPr>
            </w:pPr>
            <w:r w:rsidRPr="00E76565">
              <w:rPr>
                <w:rFonts w:eastAsia="Calibri"/>
                <w:lang w:val="kk-KZ"/>
              </w:rPr>
              <w:t xml:space="preserve"> Русский язык</w:t>
            </w:r>
          </w:p>
          <w:p w14:paraId="5708CF13" w14:textId="77777777" w:rsidR="00EA61FB" w:rsidRPr="00E76565" w:rsidRDefault="00EA61FB" w:rsidP="009D65F1">
            <w:pPr>
              <w:jc w:val="center"/>
              <w:rPr>
                <w:rFonts w:eastAsia="Calibri"/>
                <w:lang w:val="kk-KZ"/>
              </w:rPr>
            </w:pPr>
            <w:r w:rsidRPr="00E76565">
              <w:rPr>
                <w:rFonts w:eastAsia="Calibri"/>
                <w:lang w:val="kk-KZ"/>
              </w:rPr>
              <w:t xml:space="preserve"> Математика</w:t>
            </w:r>
          </w:p>
        </w:tc>
        <w:tc>
          <w:tcPr>
            <w:tcW w:w="923" w:type="dxa"/>
          </w:tcPr>
          <w:p w14:paraId="07FCF87A" w14:textId="77777777" w:rsidR="00EA61FB" w:rsidRPr="00E76565" w:rsidRDefault="00EA61FB" w:rsidP="009D65F1">
            <w:pPr>
              <w:jc w:val="center"/>
              <w:rPr>
                <w:rFonts w:eastAsia="Calibri"/>
              </w:rPr>
            </w:pPr>
            <w:r w:rsidRPr="00E76565">
              <w:rPr>
                <w:rFonts w:eastAsia="Calibri"/>
              </w:rPr>
              <w:t>6«Б»</w:t>
            </w:r>
          </w:p>
        </w:tc>
        <w:tc>
          <w:tcPr>
            <w:tcW w:w="1118" w:type="dxa"/>
          </w:tcPr>
          <w:p w14:paraId="0ED51B5E" w14:textId="77777777" w:rsidR="00EA61FB" w:rsidRPr="00E76565" w:rsidRDefault="00EA61FB" w:rsidP="009D65F1">
            <w:pPr>
              <w:tabs>
                <w:tab w:val="left" w:pos="5130"/>
              </w:tabs>
              <w:jc w:val="center"/>
              <w:rPr>
                <w:rFonts w:eastAsia="Calibri"/>
                <w:lang w:val="kk-KZ"/>
              </w:rPr>
            </w:pPr>
            <w:r w:rsidRPr="00E76565">
              <w:rPr>
                <w:rFonts w:eastAsia="Calibri"/>
                <w:lang w:val="kk-KZ"/>
              </w:rPr>
              <w:t xml:space="preserve"> 20/9</w:t>
            </w:r>
          </w:p>
          <w:p w14:paraId="20879DB9" w14:textId="77777777" w:rsidR="00EA61FB" w:rsidRPr="00E76565" w:rsidRDefault="00EA61FB" w:rsidP="009D65F1">
            <w:pPr>
              <w:tabs>
                <w:tab w:val="left" w:pos="5130"/>
              </w:tabs>
              <w:jc w:val="center"/>
              <w:rPr>
                <w:rFonts w:eastAsia="Calibri"/>
                <w:lang w:val="kk-KZ"/>
              </w:rPr>
            </w:pPr>
            <w:r w:rsidRPr="00E76565">
              <w:rPr>
                <w:rFonts w:eastAsia="Calibri"/>
                <w:lang w:val="kk-KZ"/>
              </w:rPr>
              <w:t>24/6</w:t>
            </w:r>
          </w:p>
        </w:tc>
        <w:tc>
          <w:tcPr>
            <w:tcW w:w="1114" w:type="dxa"/>
          </w:tcPr>
          <w:p w14:paraId="0DBA7B02" w14:textId="77777777" w:rsidR="00EA61FB" w:rsidRPr="00E76565" w:rsidRDefault="00EA61FB" w:rsidP="009D65F1">
            <w:pPr>
              <w:jc w:val="center"/>
              <w:rPr>
                <w:rFonts w:eastAsia="Calibri"/>
              </w:rPr>
            </w:pPr>
          </w:p>
        </w:tc>
      </w:tr>
      <w:tr w:rsidR="00EA61FB" w:rsidRPr="00E76565" w14:paraId="40354222" w14:textId="77777777" w:rsidTr="009D65F1">
        <w:tc>
          <w:tcPr>
            <w:tcW w:w="786" w:type="dxa"/>
          </w:tcPr>
          <w:p w14:paraId="14358484" w14:textId="77777777" w:rsidR="00EA61FB" w:rsidRPr="00E76565" w:rsidRDefault="00EA61FB" w:rsidP="009D65F1">
            <w:pPr>
              <w:jc w:val="center"/>
              <w:rPr>
                <w:rFonts w:eastAsia="Calibri"/>
                <w:lang w:val="kk-KZ"/>
              </w:rPr>
            </w:pPr>
            <w:r w:rsidRPr="00E76565">
              <w:rPr>
                <w:rFonts w:eastAsia="Calibri"/>
                <w:lang w:val="kk-KZ"/>
              </w:rPr>
              <w:t>14</w:t>
            </w:r>
          </w:p>
        </w:tc>
        <w:tc>
          <w:tcPr>
            <w:tcW w:w="4142" w:type="dxa"/>
            <w:tcBorders>
              <w:right w:val="single" w:sz="4" w:space="0" w:color="auto"/>
            </w:tcBorders>
          </w:tcPr>
          <w:p w14:paraId="64297E6A" w14:textId="77777777" w:rsidR="00EA61FB" w:rsidRPr="00E76565" w:rsidRDefault="00EA61FB" w:rsidP="009D65F1">
            <w:pPr>
              <w:rPr>
                <w:rFonts w:eastAsia="Calibri"/>
              </w:rPr>
            </w:pPr>
            <w:proofErr w:type="spellStart"/>
            <w:r w:rsidRPr="00E76565">
              <w:rPr>
                <w:rFonts w:eastAsia="Calibri"/>
              </w:rPr>
              <w:t>Галиакпаров</w:t>
            </w:r>
            <w:proofErr w:type="spellEnd"/>
            <w:r w:rsidRPr="00E76565">
              <w:rPr>
                <w:rFonts w:eastAsia="Calibri"/>
              </w:rPr>
              <w:t xml:space="preserve"> Мансур</w:t>
            </w:r>
          </w:p>
        </w:tc>
        <w:tc>
          <w:tcPr>
            <w:tcW w:w="2551" w:type="dxa"/>
            <w:tcBorders>
              <w:left w:val="single" w:sz="4" w:space="0" w:color="auto"/>
            </w:tcBorders>
          </w:tcPr>
          <w:p w14:paraId="26E386C5" w14:textId="77777777" w:rsidR="00EA61FB" w:rsidRPr="00E76565" w:rsidRDefault="00EA61FB" w:rsidP="009D65F1">
            <w:pPr>
              <w:tabs>
                <w:tab w:val="left" w:pos="585"/>
              </w:tabs>
              <w:rPr>
                <w:rFonts w:eastAsia="Calibri"/>
                <w:lang w:val="kk-KZ"/>
              </w:rPr>
            </w:pPr>
            <w:r w:rsidRPr="00E76565">
              <w:rPr>
                <w:rFonts w:eastAsia="Calibri"/>
                <w:lang w:val="kk-KZ"/>
              </w:rPr>
              <w:tab/>
              <w:t>Қазақ тілі</w:t>
            </w:r>
          </w:p>
        </w:tc>
        <w:tc>
          <w:tcPr>
            <w:tcW w:w="923" w:type="dxa"/>
          </w:tcPr>
          <w:p w14:paraId="01B5FA61" w14:textId="77777777" w:rsidR="00EA61FB" w:rsidRPr="00E76565" w:rsidRDefault="00EA61FB" w:rsidP="009D65F1">
            <w:pPr>
              <w:jc w:val="center"/>
              <w:rPr>
                <w:rFonts w:eastAsia="Calibri"/>
              </w:rPr>
            </w:pPr>
            <w:r w:rsidRPr="00E76565">
              <w:rPr>
                <w:rFonts w:eastAsia="Calibri"/>
                <w:lang w:val="kk-KZ"/>
              </w:rPr>
              <w:t>5 «А»</w:t>
            </w:r>
          </w:p>
        </w:tc>
        <w:tc>
          <w:tcPr>
            <w:tcW w:w="1118" w:type="dxa"/>
          </w:tcPr>
          <w:p w14:paraId="3D53014D" w14:textId="77777777" w:rsidR="00EA61FB" w:rsidRPr="00E76565" w:rsidRDefault="00EA61FB" w:rsidP="009D65F1">
            <w:pPr>
              <w:jc w:val="center"/>
              <w:rPr>
                <w:rFonts w:eastAsia="Calibri"/>
                <w:lang w:val="kk-KZ"/>
              </w:rPr>
            </w:pPr>
            <w:r w:rsidRPr="00E76565">
              <w:rPr>
                <w:rFonts w:eastAsia="Calibri"/>
                <w:lang w:val="kk-KZ"/>
              </w:rPr>
              <w:t>20/10</w:t>
            </w:r>
          </w:p>
        </w:tc>
        <w:tc>
          <w:tcPr>
            <w:tcW w:w="1114" w:type="dxa"/>
          </w:tcPr>
          <w:p w14:paraId="3465CB4E" w14:textId="77777777" w:rsidR="00EA61FB" w:rsidRPr="00E76565" w:rsidRDefault="00EA61FB" w:rsidP="009D65F1">
            <w:pPr>
              <w:rPr>
                <w:rFonts w:eastAsia="Calibri"/>
              </w:rPr>
            </w:pPr>
          </w:p>
        </w:tc>
      </w:tr>
      <w:tr w:rsidR="00EA61FB" w:rsidRPr="00E76565" w14:paraId="39E907B7" w14:textId="77777777" w:rsidTr="009D65F1">
        <w:tc>
          <w:tcPr>
            <w:tcW w:w="786" w:type="dxa"/>
          </w:tcPr>
          <w:p w14:paraId="5636E12D" w14:textId="77777777" w:rsidR="00EA61FB" w:rsidRPr="00E76565" w:rsidRDefault="00EA61FB" w:rsidP="009D65F1">
            <w:pPr>
              <w:jc w:val="center"/>
              <w:rPr>
                <w:rFonts w:eastAsia="Calibri"/>
                <w:lang w:val="kk-KZ"/>
              </w:rPr>
            </w:pPr>
            <w:r w:rsidRPr="00E76565">
              <w:rPr>
                <w:rFonts w:eastAsia="Calibri"/>
                <w:lang w:val="kk-KZ"/>
              </w:rPr>
              <w:t>15</w:t>
            </w:r>
          </w:p>
        </w:tc>
        <w:tc>
          <w:tcPr>
            <w:tcW w:w="4142" w:type="dxa"/>
            <w:tcBorders>
              <w:right w:val="single" w:sz="4" w:space="0" w:color="auto"/>
            </w:tcBorders>
          </w:tcPr>
          <w:p w14:paraId="1269587D" w14:textId="77777777" w:rsidR="00EA61FB" w:rsidRPr="00E76565" w:rsidRDefault="00EA61FB" w:rsidP="009D65F1">
            <w:pPr>
              <w:rPr>
                <w:rFonts w:eastAsia="Calibri"/>
                <w:lang w:val="kk-KZ"/>
              </w:rPr>
            </w:pPr>
            <w:r w:rsidRPr="00E76565">
              <w:rPr>
                <w:rFonts w:eastAsia="Calibri"/>
                <w:lang w:val="kk-KZ"/>
              </w:rPr>
              <w:t>Серік Мақсат</w:t>
            </w:r>
          </w:p>
        </w:tc>
        <w:tc>
          <w:tcPr>
            <w:tcW w:w="2551" w:type="dxa"/>
            <w:tcBorders>
              <w:left w:val="single" w:sz="4" w:space="0" w:color="auto"/>
            </w:tcBorders>
          </w:tcPr>
          <w:p w14:paraId="6E745E6B" w14:textId="77777777" w:rsidR="00EA61FB" w:rsidRPr="00E76565" w:rsidRDefault="00EA61FB" w:rsidP="009D65F1">
            <w:pPr>
              <w:jc w:val="center"/>
              <w:rPr>
                <w:rFonts w:eastAsia="Calibri"/>
                <w:lang w:val="kk-KZ"/>
              </w:rPr>
            </w:pPr>
            <w:r w:rsidRPr="00E76565">
              <w:rPr>
                <w:rFonts w:eastAsia="Calibri"/>
                <w:lang w:val="kk-KZ"/>
              </w:rPr>
              <w:t>Математика</w:t>
            </w:r>
          </w:p>
        </w:tc>
        <w:tc>
          <w:tcPr>
            <w:tcW w:w="923" w:type="dxa"/>
          </w:tcPr>
          <w:p w14:paraId="015712C1" w14:textId="77777777" w:rsidR="00EA61FB" w:rsidRPr="00E76565" w:rsidRDefault="00EA61FB" w:rsidP="009D65F1">
            <w:pPr>
              <w:jc w:val="center"/>
              <w:rPr>
                <w:rFonts w:eastAsia="Calibri"/>
              </w:rPr>
            </w:pPr>
            <w:r w:rsidRPr="00E76565">
              <w:rPr>
                <w:rFonts w:eastAsia="Calibri"/>
                <w:lang w:val="kk-KZ"/>
              </w:rPr>
              <w:t>5 «А»</w:t>
            </w:r>
          </w:p>
        </w:tc>
        <w:tc>
          <w:tcPr>
            <w:tcW w:w="1118" w:type="dxa"/>
          </w:tcPr>
          <w:p w14:paraId="04772E8A" w14:textId="77777777" w:rsidR="00EA61FB" w:rsidRPr="00E76565" w:rsidRDefault="00EA61FB" w:rsidP="009D65F1">
            <w:pPr>
              <w:jc w:val="center"/>
              <w:rPr>
                <w:rFonts w:eastAsia="Calibri"/>
                <w:lang w:val="kk-KZ"/>
              </w:rPr>
            </w:pPr>
            <w:r w:rsidRPr="00E76565">
              <w:rPr>
                <w:rFonts w:eastAsia="Calibri"/>
                <w:lang w:val="kk-KZ"/>
              </w:rPr>
              <w:t>20/11</w:t>
            </w:r>
          </w:p>
        </w:tc>
        <w:tc>
          <w:tcPr>
            <w:tcW w:w="1114" w:type="dxa"/>
          </w:tcPr>
          <w:p w14:paraId="6B410EFE" w14:textId="77777777" w:rsidR="00EA61FB" w:rsidRPr="00E76565" w:rsidRDefault="00EA61FB" w:rsidP="009D65F1">
            <w:pPr>
              <w:rPr>
                <w:rFonts w:eastAsia="Calibri"/>
              </w:rPr>
            </w:pPr>
          </w:p>
        </w:tc>
      </w:tr>
      <w:tr w:rsidR="00EA61FB" w:rsidRPr="00E76565" w14:paraId="3C2A53BF" w14:textId="77777777" w:rsidTr="009D65F1">
        <w:tc>
          <w:tcPr>
            <w:tcW w:w="786" w:type="dxa"/>
          </w:tcPr>
          <w:p w14:paraId="3BD9BF30" w14:textId="77777777" w:rsidR="00EA61FB" w:rsidRPr="00E76565" w:rsidRDefault="00EA61FB" w:rsidP="009D65F1">
            <w:pPr>
              <w:jc w:val="center"/>
              <w:rPr>
                <w:rFonts w:eastAsia="Calibri"/>
                <w:lang w:val="kk-KZ"/>
              </w:rPr>
            </w:pPr>
            <w:r w:rsidRPr="00E76565">
              <w:rPr>
                <w:rFonts w:eastAsia="Calibri"/>
                <w:lang w:val="kk-KZ"/>
              </w:rPr>
              <w:t>16</w:t>
            </w:r>
          </w:p>
        </w:tc>
        <w:tc>
          <w:tcPr>
            <w:tcW w:w="4142" w:type="dxa"/>
            <w:tcBorders>
              <w:right w:val="single" w:sz="4" w:space="0" w:color="auto"/>
            </w:tcBorders>
          </w:tcPr>
          <w:p w14:paraId="2B8867C2" w14:textId="77777777" w:rsidR="00EA61FB" w:rsidRPr="00E76565" w:rsidRDefault="00EA61FB" w:rsidP="009D65F1">
            <w:pPr>
              <w:rPr>
                <w:rFonts w:eastAsia="Calibri"/>
                <w:lang w:val="kk-KZ"/>
              </w:rPr>
            </w:pPr>
            <w:r w:rsidRPr="00E76565">
              <w:rPr>
                <w:rFonts w:eastAsia="Calibri"/>
                <w:lang w:val="kk-KZ"/>
              </w:rPr>
              <w:t>Слащев Илья</w:t>
            </w:r>
          </w:p>
        </w:tc>
        <w:tc>
          <w:tcPr>
            <w:tcW w:w="2551" w:type="dxa"/>
            <w:tcBorders>
              <w:left w:val="single" w:sz="4" w:space="0" w:color="auto"/>
            </w:tcBorders>
          </w:tcPr>
          <w:p w14:paraId="2B0156B8" w14:textId="77777777" w:rsidR="00EA61FB" w:rsidRPr="00E76565" w:rsidRDefault="00EA61FB" w:rsidP="009D65F1">
            <w:pPr>
              <w:jc w:val="center"/>
              <w:rPr>
                <w:rFonts w:eastAsia="Calibri"/>
                <w:lang w:val="kk-KZ"/>
              </w:rPr>
            </w:pPr>
            <w:r w:rsidRPr="00E76565">
              <w:rPr>
                <w:rFonts w:eastAsia="Calibri"/>
                <w:lang w:val="kk-KZ"/>
              </w:rPr>
              <w:t>Естествознание</w:t>
            </w:r>
          </w:p>
        </w:tc>
        <w:tc>
          <w:tcPr>
            <w:tcW w:w="923" w:type="dxa"/>
          </w:tcPr>
          <w:p w14:paraId="6D689121" w14:textId="77777777" w:rsidR="00EA61FB" w:rsidRPr="00E76565" w:rsidRDefault="00EA61FB" w:rsidP="009D65F1">
            <w:pPr>
              <w:jc w:val="center"/>
              <w:rPr>
                <w:rFonts w:eastAsia="Calibri"/>
              </w:rPr>
            </w:pPr>
            <w:r w:rsidRPr="00E76565">
              <w:rPr>
                <w:rFonts w:eastAsia="Calibri"/>
                <w:lang w:val="kk-KZ"/>
              </w:rPr>
              <w:t>6«Б»</w:t>
            </w:r>
          </w:p>
        </w:tc>
        <w:tc>
          <w:tcPr>
            <w:tcW w:w="1118" w:type="dxa"/>
          </w:tcPr>
          <w:p w14:paraId="5F949958" w14:textId="77777777" w:rsidR="00EA61FB" w:rsidRPr="00E76565" w:rsidRDefault="00EA61FB" w:rsidP="009D65F1">
            <w:pPr>
              <w:tabs>
                <w:tab w:val="left" w:pos="5130"/>
              </w:tabs>
              <w:jc w:val="center"/>
              <w:rPr>
                <w:rFonts w:eastAsia="Calibri"/>
                <w:lang w:val="kk-KZ"/>
              </w:rPr>
            </w:pPr>
            <w:r w:rsidRPr="00E76565">
              <w:rPr>
                <w:rFonts w:eastAsia="Calibri"/>
                <w:lang w:val="kk-KZ"/>
              </w:rPr>
              <w:t>60/15</w:t>
            </w:r>
          </w:p>
        </w:tc>
        <w:tc>
          <w:tcPr>
            <w:tcW w:w="1114" w:type="dxa"/>
          </w:tcPr>
          <w:p w14:paraId="62CBB6A2" w14:textId="77777777" w:rsidR="00EA61FB" w:rsidRPr="00E76565" w:rsidRDefault="00EA61FB" w:rsidP="009D65F1">
            <w:pPr>
              <w:jc w:val="center"/>
              <w:rPr>
                <w:rFonts w:eastAsia="Calibri"/>
              </w:rPr>
            </w:pPr>
          </w:p>
        </w:tc>
      </w:tr>
      <w:tr w:rsidR="00EA61FB" w:rsidRPr="00E76565" w14:paraId="6874C051" w14:textId="77777777" w:rsidTr="009D65F1">
        <w:tc>
          <w:tcPr>
            <w:tcW w:w="786" w:type="dxa"/>
          </w:tcPr>
          <w:p w14:paraId="3EDB99A2" w14:textId="77777777" w:rsidR="00EA61FB" w:rsidRPr="00E76565" w:rsidRDefault="00EA61FB" w:rsidP="009D65F1">
            <w:pPr>
              <w:jc w:val="center"/>
              <w:rPr>
                <w:rFonts w:eastAsia="Calibri"/>
                <w:lang w:val="kk-KZ"/>
              </w:rPr>
            </w:pPr>
            <w:r w:rsidRPr="00E76565">
              <w:rPr>
                <w:rFonts w:eastAsia="Calibri"/>
                <w:lang w:val="kk-KZ"/>
              </w:rPr>
              <w:t>17</w:t>
            </w:r>
          </w:p>
        </w:tc>
        <w:tc>
          <w:tcPr>
            <w:tcW w:w="4142" w:type="dxa"/>
            <w:tcBorders>
              <w:right w:val="single" w:sz="4" w:space="0" w:color="auto"/>
            </w:tcBorders>
          </w:tcPr>
          <w:p w14:paraId="09A1AE20" w14:textId="77777777" w:rsidR="00EA61FB" w:rsidRPr="00E76565" w:rsidRDefault="00EA61FB" w:rsidP="009D65F1">
            <w:pPr>
              <w:jc w:val="both"/>
              <w:rPr>
                <w:rFonts w:eastAsia="Calibri"/>
                <w:lang w:val="kk-KZ"/>
              </w:rPr>
            </w:pPr>
            <w:r w:rsidRPr="00E76565">
              <w:rPr>
                <w:rFonts w:eastAsia="Calibri"/>
                <w:lang w:val="kk-KZ"/>
              </w:rPr>
              <w:t>Мазитов Тимофей</w:t>
            </w:r>
          </w:p>
        </w:tc>
        <w:tc>
          <w:tcPr>
            <w:tcW w:w="2551" w:type="dxa"/>
            <w:tcBorders>
              <w:left w:val="single" w:sz="4" w:space="0" w:color="auto"/>
            </w:tcBorders>
          </w:tcPr>
          <w:p w14:paraId="1AA1C60A" w14:textId="77777777" w:rsidR="00EA61FB" w:rsidRPr="00E76565" w:rsidRDefault="00EA61FB" w:rsidP="009D65F1">
            <w:pPr>
              <w:jc w:val="center"/>
              <w:rPr>
                <w:rFonts w:eastAsia="Calibri"/>
                <w:lang w:val="kk-KZ"/>
              </w:rPr>
            </w:pPr>
            <w:r w:rsidRPr="00E76565">
              <w:rPr>
                <w:rFonts w:eastAsia="Calibri"/>
                <w:lang w:val="kk-KZ"/>
              </w:rPr>
              <w:t>Русский язык</w:t>
            </w:r>
          </w:p>
        </w:tc>
        <w:tc>
          <w:tcPr>
            <w:tcW w:w="923" w:type="dxa"/>
          </w:tcPr>
          <w:p w14:paraId="4B371AE4" w14:textId="77777777" w:rsidR="00EA61FB" w:rsidRPr="00E76565" w:rsidRDefault="00EA61FB" w:rsidP="009D65F1">
            <w:pPr>
              <w:jc w:val="center"/>
              <w:rPr>
                <w:rFonts w:eastAsia="Calibri"/>
              </w:rPr>
            </w:pPr>
            <w:r w:rsidRPr="00E76565">
              <w:rPr>
                <w:rFonts w:eastAsia="Calibri"/>
                <w:lang w:val="kk-KZ"/>
              </w:rPr>
              <w:t>5«Б»</w:t>
            </w:r>
          </w:p>
        </w:tc>
        <w:tc>
          <w:tcPr>
            <w:tcW w:w="1118" w:type="dxa"/>
          </w:tcPr>
          <w:p w14:paraId="1C0F6B95" w14:textId="77777777" w:rsidR="00EA61FB" w:rsidRPr="00E76565" w:rsidRDefault="00EA61FB" w:rsidP="009D65F1">
            <w:pPr>
              <w:tabs>
                <w:tab w:val="left" w:pos="5130"/>
              </w:tabs>
              <w:jc w:val="center"/>
              <w:rPr>
                <w:rFonts w:eastAsia="Calibri"/>
                <w:lang w:val="kk-KZ"/>
              </w:rPr>
            </w:pPr>
            <w:r w:rsidRPr="00E76565">
              <w:rPr>
                <w:rFonts w:eastAsia="Calibri"/>
                <w:lang w:val="kk-KZ"/>
              </w:rPr>
              <w:t>20/9</w:t>
            </w:r>
          </w:p>
        </w:tc>
        <w:tc>
          <w:tcPr>
            <w:tcW w:w="1114" w:type="dxa"/>
          </w:tcPr>
          <w:p w14:paraId="169EE2F0" w14:textId="77777777" w:rsidR="00EA61FB" w:rsidRPr="00E76565" w:rsidRDefault="00EA61FB" w:rsidP="009D65F1">
            <w:pPr>
              <w:jc w:val="center"/>
              <w:rPr>
                <w:rFonts w:eastAsia="Calibri"/>
              </w:rPr>
            </w:pPr>
          </w:p>
        </w:tc>
      </w:tr>
      <w:tr w:rsidR="00EA61FB" w:rsidRPr="00E76565" w14:paraId="6FEE01B3" w14:textId="77777777" w:rsidTr="009D65F1">
        <w:tc>
          <w:tcPr>
            <w:tcW w:w="786" w:type="dxa"/>
          </w:tcPr>
          <w:p w14:paraId="6202C6EE" w14:textId="77777777" w:rsidR="00EA61FB" w:rsidRPr="00E76565" w:rsidRDefault="00EA61FB" w:rsidP="009D65F1">
            <w:pPr>
              <w:jc w:val="center"/>
              <w:rPr>
                <w:rFonts w:eastAsia="Calibri"/>
                <w:lang w:val="kk-KZ"/>
              </w:rPr>
            </w:pPr>
            <w:r w:rsidRPr="00E76565">
              <w:rPr>
                <w:rFonts w:eastAsia="Calibri"/>
                <w:lang w:val="kk-KZ"/>
              </w:rPr>
              <w:t>18</w:t>
            </w:r>
          </w:p>
        </w:tc>
        <w:tc>
          <w:tcPr>
            <w:tcW w:w="4142" w:type="dxa"/>
            <w:tcBorders>
              <w:right w:val="single" w:sz="4" w:space="0" w:color="auto"/>
            </w:tcBorders>
          </w:tcPr>
          <w:p w14:paraId="1F967AB2" w14:textId="77777777" w:rsidR="00EA61FB" w:rsidRPr="00E76565" w:rsidRDefault="00EA61FB" w:rsidP="009D65F1">
            <w:pPr>
              <w:rPr>
                <w:rFonts w:eastAsia="Calibri"/>
                <w:lang w:val="kk-KZ"/>
              </w:rPr>
            </w:pPr>
            <w:r w:rsidRPr="00E76565">
              <w:rPr>
                <w:rFonts w:eastAsia="Calibri"/>
                <w:lang w:val="kk-KZ"/>
              </w:rPr>
              <w:t>Варивода Валерия</w:t>
            </w:r>
          </w:p>
        </w:tc>
        <w:tc>
          <w:tcPr>
            <w:tcW w:w="2551" w:type="dxa"/>
            <w:tcBorders>
              <w:left w:val="single" w:sz="4" w:space="0" w:color="auto"/>
            </w:tcBorders>
          </w:tcPr>
          <w:p w14:paraId="6AEDB728" w14:textId="77777777" w:rsidR="00EA61FB" w:rsidRPr="00E76565" w:rsidRDefault="00EA61FB" w:rsidP="009D65F1">
            <w:pPr>
              <w:jc w:val="center"/>
              <w:rPr>
                <w:rFonts w:eastAsia="Calibri"/>
                <w:lang w:val="kk-KZ"/>
              </w:rPr>
            </w:pPr>
            <w:r w:rsidRPr="00E76565">
              <w:rPr>
                <w:rFonts w:eastAsia="Calibri"/>
                <w:lang w:val="kk-KZ"/>
              </w:rPr>
              <w:t>Естествознание</w:t>
            </w:r>
          </w:p>
        </w:tc>
        <w:tc>
          <w:tcPr>
            <w:tcW w:w="923" w:type="dxa"/>
          </w:tcPr>
          <w:p w14:paraId="3C987816" w14:textId="77777777" w:rsidR="00EA61FB" w:rsidRPr="00E76565" w:rsidRDefault="00EA61FB" w:rsidP="009D65F1">
            <w:pPr>
              <w:jc w:val="center"/>
              <w:rPr>
                <w:rFonts w:eastAsia="Calibri"/>
              </w:rPr>
            </w:pPr>
            <w:r w:rsidRPr="00E76565">
              <w:rPr>
                <w:rFonts w:eastAsia="Calibri"/>
                <w:lang w:val="kk-KZ"/>
              </w:rPr>
              <w:t>5«Б»</w:t>
            </w:r>
          </w:p>
        </w:tc>
        <w:tc>
          <w:tcPr>
            <w:tcW w:w="1118" w:type="dxa"/>
          </w:tcPr>
          <w:p w14:paraId="4043B5E4" w14:textId="77777777" w:rsidR="00EA61FB" w:rsidRPr="00E76565" w:rsidRDefault="00EA61FB" w:rsidP="009D65F1">
            <w:pPr>
              <w:tabs>
                <w:tab w:val="left" w:pos="5130"/>
              </w:tabs>
              <w:jc w:val="center"/>
              <w:rPr>
                <w:rFonts w:eastAsia="Calibri"/>
                <w:lang w:val="kk-KZ"/>
              </w:rPr>
            </w:pPr>
            <w:r w:rsidRPr="00E76565">
              <w:rPr>
                <w:rFonts w:eastAsia="Calibri"/>
                <w:lang w:val="kk-KZ"/>
              </w:rPr>
              <w:t>20/12</w:t>
            </w:r>
          </w:p>
        </w:tc>
        <w:tc>
          <w:tcPr>
            <w:tcW w:w="1114" w:type="dxa"/>
          </w:tcPr>
          <w:p w14:paraId="00A5B3C3" w14:textId="77777777" w:rsidR="00EA61FB" w:rsidRPr="00E76565" w:rsidRDefault="00EA61FB" w:rsidP="009D65F1">
            <w:pPr>
              <w:jc w:val="center"/>
              <w:rPr>
                <w:rFonts w:eastAsia="Calibri"/>
              </w:rPr>
            </w:pPr>
          </w:p>
        </w:tc>
      </w:tr>
      <w:tr w:rsidR="00EA61FB" w:rsidRPr="00E76565" w14:paraId="715112F3" w14:textId="77777777" w:rsidTr="009D65F1">
        <w:tc>
          <w:tcPr>
            <w:tcW w:w="786" w:type="dxa"/>
          </w:tcPr>
          <w:p w14:paraId="18C42345" w14:textId="77777777" w:rsidR="00EA61FB" w:rsidRPr="00E76565" w:rsidRDefault="00EA61FB" w:rsidP="009D65F1">
            <w:pPr>
              <w:jc w:val="center"/>
              <w:rPr>
                <w:rFonts w:eastAsia="Calibri"/>
                <w:lang w:val="kk-KZ"/>
              </w:rPr>
            </w:pPr>
            <w:r w:rsidRPr="00E76565">
              <w:rPr>
                <w:rFonts w:eastAsia="Calibri"/>
                <w:lang w:val="kk-KZ"/>
              </w:rPr>
              <w:t>19</w:t>
            </w:r>
          </w:p>
        </w:tc>
        <w:tc>
          <w:tcPr>
            <w:tcW w:w="4142" w:type="dxa"/>
            <w:tcBorders>
              <w:right w:val="single" w:sz="4" w:space="0" w:color="auto"/>
            </w:tcBorders>
          </w:tcPr>
          <w:p w14:paraId="3789DB05" w14:textId="77777777" w:rsidR="00EA61FB" w:rsidRPr="00E76565" w:rsidRDefault="00EA61FB" w:rsidP="009D65F1">
            <w:pPr>
              <w:rPr>
                <w:rFonts w:eastAsia="Calibri"/>
                <w:lang w:val="kk-KZ"/>
              </w:rPr>
            </w:pPr>
            <w:r w:rsidRPr="00E76565">
              <w:rPr>
                <w:rFonts w:eastAsia="Calibri"/>
                <w:lang w:val="kk-KZ"/>
              </w:rPr>
              <w:t>Бұқарбай Медғат</w:t>
            </w:r>
          </w:p>
        </w:tc>
        <w:tc>
          <w:tcPr>
            <w:tcW w:w="2551" w:type="dxa"/>
            <w:tcBorders>
              <w:left w:val="single" w:sz="4" w:space="0" w:color="auto"/>
            </w:tcBorders>
          </w:tcPr>
          <w:p w14:paraId="3EA41733" w14:textId="77777777" w:rsidR="00EA61FB" w:rsidRPr="00E76565" w:rsidRDefault="00EA61FB" w:rsidP="009D65F1">
            <w:pPr>
              <w:jc w:val="center"/>
              <w:rPr>
                <w:rFonts w:eastAsia="Calibri"/>
                <w:lang w:val="kk-KZ"/>
              </w:rPr>
            </w:pPr>
            <w:r w:rsidRPr="00E76565">
              <w:rPr>
                <w:rFonts w:eastAsia="Calibri"/>
                <w:lang w:val="kk-KZ"/>
              </w:rPr>
              <w:t>Қазақ тілі</w:t>
            </w:r>
          </w:p>
        </w:tc>
        <w:tc>
          <w:tcPr>
            <w:tcW w:w="923" w:type="dxa"/>
          </w:tcPr>
          <w:p w14:paraId="381AC4D6" w14:textId="77777777" w:rsidR="00EA61FB" w:rsidRPr="00E76565" w:rsidRDefault="00EA61FB" w:rsidP="009D65F1">
            <w:pPr>
              <w:jc w:val="center"/>
              <w:rPr>
                <w:rFonts w:eastAsia="Calibri"/>
              </w:rPr>
            </w:pPr>
            <w:r w:rsidRPr="00E76565">
              <w:rPr>
                <w:rFonts w:eastAsia="Calibri"/>
                <w:lang w:val="kk-KZ"/>
              </w:rPr>
              <w:t>6«Б»</w:t>
            </w:r>
          </w:p>
        </w:tc>
        <w:tc>
          <w:tcPr>
            <w:tcW w:w="1118" w:type="dxa"/>
          </w:tcPr>
          <w:p w14:paraId="75FE2041" w14:textId="77777777" w:rsidR="00EA61FB" w:rsidRPr="00E76565" w:rsidRDefault="00EA61FB" w:rsidP="009D65F1">
            <w:pPr>
              <w:tabs>
                <w:tab w:val="left" w:pos="5130"/>
              </w:tabs>
              <w:jc w:val="center"/>
              <w:rPr>
                <w:rFonts w:eastAsia="Calibri"/>
                <w:lang w:val="kk-KZ"/>
              </w:rPr>
            </w:pPr>
            <w:r w:rsidRPr="00E76565">
              <w:rPr>
                <w:rFonts w:eastAsia="Calibri"/>
                <w:lang w:val="kk-KZ"/>
              </w:rPr>
              <w:t>15/9</w:t>
            </w:r>
          </w:p>
        </w:tc>
        <w:tc>
          <w:tcPr>
            <w:tcW w:w="1114" w:type="dxa"/>
          </w:tcPr>
          <w:p w14:paraId="312847A3" w14:textId="77777777" w:rsidR="00EA61FB" w:rsidRPr="00E76565" w:rsidRDefault="00EA61FB" w:rsidP="009D65F1">
            <w:pPr>
              <w:jc w:val="center"/>
              <w:rPr>
                <w:rFonts w:eastAsia="Calibri"/>
              </w:rPr>
            </w:pPr>
          </w:p>
        </w:tc>
      </w:tr>
      <w:tr w:rsidR="00EA61FB" w:rsidRPr="00E76565" w14:paraId="04B19B73" w14:textId="77777777" w:rsidTr="009D65F1">
        <w:tc>
          <w:tcPr>
            <w:tcW w:w="786" w:type="dxa"/>
          </w:tcPr>
          <w:p w14:paraId="4E50F335" w14:textId="77777777" w:rsidR="00EA61FB" w:rsidRPr="00E76565" w:rsidRDefault="00EA61FB" w:rsidP="009D65F1">
            <w:pPr>
              <w:jc w:val="center"/>
              <w:rPr>
                <w:rFonts w:eastAsia="Calibri"/>
                <w:lang w:val="kk-KZ"/>
              </w:rPr>
            </w:pPr>
            <w:r w:rsidRPr="00E76565">
              <w:rPr>
                <w:rFonts w:eastAsia="Calibri"/>
                <w:lang w:val="kk-KZ"/>
              </w:rPr>
              <w:t>20</w:t>
            </w:r>
          </w:p>
        </w:tc>
        <w:tc>
          <w:tcPr>
            <w:tcW w:w="4142" w:type="dxa"/>
            <w:tcBorders>
              <w:right w:val="single" w:sz="4" w:space="0" w:color="auto"/>
            </w:tcBorders>
          </w:tcPr>
          <w:p w14:paraId="128F06B5" w14:textId="77777777" w:rsidR="00EA61FB" w:rsidRPr="00E76565" w:rsidRDefault="00EA61FB" w:rsidP="009D65F1">
            <w:pPr>
              <w:rPr>
                <w:rFonts w:eastAsia="Calibri"/>
                <w:lang w:val="kk-KZ"/>
              </w:rPr>
            </w:pPr>
            <w:r w:rsidRPr="00E76565">
              <w:rPr>
                <w:rFonts w:eastAsia="Calibri"/>
                <w:lang w:val="kk-KZ"/>
              </w:rPr>
              <w:t>Ысқақ Амандық</w:t>
            </w:r>
          </w:p>
        </w:tc>
        <w:tc>
          <w:tcPr>
            <w:tcW w:w="2551" w:type="dxa"/>
            <w:tcBorders>
              <w:left w:val="single" w:sz="4" w:space="0" w:color="auto"/>
            </w:tcBorders>
          </w:tcPr>
          <w:p w14:paraId="1401080D" w14:textId="77777777" w:rsidR="00EA61FB" w:rsidRPr="00E76565" w:rsidRDefault="00EA61FB" w:rsidP="009D65F1">
            <w:pPr>
              <w:jc w:val="center"/>
              <w:rPr>
                <w:rFonts w:eastAsia="Calibri"/>
                <w:lang w:val="kk-KZ"/>
              </w:rPr>
            </w:pPr>
            <w:r w:rsidRPr="00E76565">
              <w:rPr>
                <w:rFonts w:eastAsia="Calibri"/>
                <w:lang w:val="kk-KZ"/>
              </w:rPr>
              <w:t>Математика</w:t>
            </w:r>
          </w:p>
        </w:tc>
        <w:tc>
          <w:tcPr>
            <w:tcW w:w="923" w:type="dxa"/>
          </w:tcPr>
          <w:p w14:paraId="069E9A57" w14:textId="77777777" w:rsidR="00EA61FB" w:rsidRPr="00E76565" w:rsidRDefault="00EA61FB" w:rsidP="009D65F1">
            <w:pPr>
              <w:jc w:val="center"/>
              <w:rPr>
                <w:rFonts w:eastAsia="Calibri"/>
              </w:rPr>
            </w:pPr>
            <w:r w:rsidRPr="00E76565">
              <w:rPr>
                <w:rFonts w:eastAsia="Calibri"/>
                <w:lang w:val="kk-KZ"/>
              </w:rPr>
              <w:t>6«Б»</w:t>
            </w:r>
          </w:p>
        </w:tc>
        <w:tc>
          <w:tcPr>
            <w:tcW w:w="1118" w:type="dxa"/>
          </w:tcPr>
          <w:p w14:paraId="0D93B740" w14:textId="77777777" w:rsidR="00EA61FB" w:rsidRPr="00E76565" w:rsidRDefault="00EA61FB" w:rsidP="009D65F1">
            <w:pPr>
              <w:tabs>
                <w:tab w:val="left" w:pos="5130"/>
              </w:tabs>
              <w:jc w:val="center"/>
              <w:rPr>
                <w:rFonts w:eastAsia="Calibri"/>
                <w:lang w:val="kk-KZ"/>
              </w:rPr>
            </w:pPr>
            <w:r w:rsidRPr="00E76565">
              <w:rPr>
                <w:rFonts w:eastAsia="Calibri"/>
                <w:lang w:val="kk-KZ"/>
              </w:rPr>
              <w:t>24/17</w:t>
            </w:r>
          </w:p>
        </w:tc>
        <w:tc>
          <w:tcPr>
            <w:tcW w:w="1114" w:type="dxa"/>
          </w:tcPr>
          <w:p w14:paraId="76E9DC34" w14:textId="77777777" w:rsidR="00EA61FB" w:rsidRPr="00E76565" w:rsidRDefault="00EA61FB" w:rsidP="009D65F1">
            <w:pPr>
              <w:jc w:val="center"/>
              <w:rPr>
                <w:rFonts w:eastAsia="Calibri"/>
              </w:rPr>
            </w:pPr>
          </w:p>
        </w:tc>
      </w:tr>
    </w:tbl>
    <w:p w14:paraId="2CA53543" w14:textId="77777777" w:rsidR="00EA61FB" w:rsidRPr="00E76565" w:rsidRDefault="00EA61FB" w:rsidP="00EA61FB">
      <w:pPr>
        <w:rPr>
          <w:rFonts w:eastAsia="Calibri"/>
        </w:rPr>
      </w:pPr>
    </w:p>
    <w:p w14:paraId="58F924CE" w14:textId="77777777" w:rsidR="00EA61FB" w:rsidRPr="00E76565" w:rsidRDefault="00EA61FB" w:rsidP="00EA61FB">
      <w:pPr>
        <w:rPr>
          <w:rFonts w:eastAsia="Calibri"/>
        </w:rPr>
      </w:pPr>
    </w:p>
    <w:p w14:paraId="6905C807" w14:textId="77777777" w:rsidR="00EA61FB" w:rsidRPr="00B34261" w:rsidRDefault="00EA61FB" w:rsidP="00EA61FB">
      <w:pPr>
        <w:shd w:val="clear" w:color="auto" w:fill="FFFFFF"/>
        <w:rPr>
          <w:b/>
          <w:bCs/>
          <w:color w:val="000000"/>
          <w:lang w:val="kk-KZ" w:eastAsia="ru-RU"/>
        </w:rPr>
      </w:pPr>
      <w:r w:rsidRPr="00B34261">
        <w:rPr>
          <w:b/>
          <w:bCs/>
          <w:color w:val="000000"/>
          <w:lang w:val="kk-KZ" w:eastAsia="ru-RU"/>
        </w:rPr>
        <w:t>Қорытындылар:</w:t>
      </w:r>
    </w:p>
    <w:p w14:paraId="1DD7A28A" w14:textId="77777777" w:rsidR="00EA61FB" w:rsidRPr="00B34261" w:rsidRDefault="00EA61FB" w:rsidP="00EA61FB">
      <w:pPr>
        <w:shd w:val="clear" w:color="auto" w:fill="FFFFFF"/>
        <w:jc w:val="both"/>
        <w:rPr>
          <w:bCs/>
          <w:color w:val="000000"/>
          <w:lang w:val="kk-KZ" w:eastAsia="ru-RU"/>
        </w:rPr>
      </w:pPr>
      <w:r w:rsidRPr="00B34261">
        <w:rPr>
          <w:bCs/>
          <w:color w:val="000000"/>
          <w:lang w:val="kk-KZ" w:eastAsia="ru-RU"/>
        </w:rPr>
        <w:t xml:space="preserve">1. Пәндік олимпиадалардың мектеп туры мектеп олимпиадалары туралы </w:t>
      </w:r>
      <w:r>
        <w:rPr>
          <w:bCs/>
          <w:color w:val="000000"/>
          <w:lang w:val="kk-KZ" w:eastAsia="ru-RU"/>
        </w:rPr>
        <w:t>е</w:t>
      </w:r>
      <w:r w:rsidRPr="00B34261">
        <w:rPr>
          <w:bCs/>
          <w:color w:val="000000"/>
          <w:lang w:val="kk-KZ" w:eastAsia="ru-RU"/>
        </w:rPr>
        <w:t>режеге сәйкес ұйымдастырылды.</w:t>
      </w:r>
    </w:p>
    <w:p w14:paraId="7483547B" w14:textId="77777777" w:rsidR="00EA61FB" w:rsidRPr="00B34261" w:rsidRDefault="00EA61FB" w:rsidP="00EA61FB">
      <w:pPr>
        <w:shd w:val="clear" w:color="auto" w:fill="FFFFFF"/>
        <w:jc w:val="both"/>
        <w:rPr>
          <w:bCs/>
          <w:color w:val="000000"/>
          <w:lang w:val="kk-KZ" w:eastAsia="ru-RU"/>
        </w:rPr>
      </w:pPr>
      <w:r w:rsidRPr="00B34261">
        <w:rPr>
          <w:bCs/>
          <w:color w:val="000000"/>
          <w:lang w:val="kk-KZ" w:eastAsia="ru-RU"/>
        </w:rPr>
        <w:t>2. Айта кету керек, биылғы оқу жылында пән мұғалімдері олимпиадалық тапсырмалардың мазмұнын өзгертті, олар қатысушылардан оларды орындау үшін стандартты емес тәсілді, шығармашылық даралықты көрсетуді талап ете бастады.</w:t>
      </w:r>
    </w:p>
    <w:p w14:paraId="6D4CF668" w14:textId="77777777" w:rsidR="00EA61FB" w:rsidRPr="00B34261" w:rsidRDefault="00EA61FB" w:rsidP="00EA61FB">
      <w:pPr>
        <w:shd w:val="clear" w:color="auto" w:fill="FFFFFF"/>
        <w:rPr>
          <w:b/>
          <w:bCs/>
          <w:color w:val="000000"/>
          <w:lang w:val="kk-KZ" w:eastAsia="ru-RU"/>
        </w:rPr>
      </w:pPr>
      <w:r w:rsidRPr="00B34261">
        <w:rPr>
          <w:b/>
          <w:bCs/>
          <w:color w:val="000000"/>
          <w:lang w:val="kk-KZ" w:eastAsia="ru-RU"/>
        </w:rPr>
        <w:t>Ұсыныстар.</w:t>
      </w:r>
    </w:p>
    <w:p w14:paraId="3C95DA35" w14:textId="77777777" w:rsidR="00EA61FB" w:rsidRPr="00B34261" w:rsidRDefault="00EA61FB" w:rsidP="00EA61FB">
      <w:pPr>
        <w:shd w:val="clear" w:color="auto" w:fill="FFFFFF"/>
        <w:jc w:val="both"/>
        <w:rPr>
          <w:bCs/>
          <w:color w:val="000000"/>
          <w:lang w:val="kk-KZ" w:eastAsia="ru-RU"/>
        </w:rPr>
      </w:pPr>
      <w:r w:rsidRPr="00B34261">
        <w:rPr>
          <w:bCs/>
          <w:color w:val="000000"/>
          <w:lang w:val="kk-KZ" w:eastAsia="ru-RU"/>
        </w:rPr>
        <w:lastRenderedPageBreak/>
        <w:t xml:space="preserve"> 1. Мектеп олимпиадаларына белсенді қатысқан мектеп оқушылары мен мұғалімдеріне алғыс жариялау.</w:t>
      </w:r>
    </w:p>
    <w:p w14:paraId="5BE108C8" w14:textId="77777777" w:rsidR="00EA61FB" w:rsidRPr="00B34261" w:rsidRDefault="00EA61FB" w:rsidP="00EA61FB">
      <w:pPr>
        <w:shd w:val="clear" w:color="auto" w:fill="FFFFFF"/>
        <w:jc w:val="both"/>
        <w:rPr>
          <w:bCs/>
          <w:color w:val="000000"/>
          <w:lang w:val="kk-KZ" w:eastAsia="ru-RU"/>
        </w:rPr>
      </w:pPr>
      <w:r w:rsidRPr="00B34261">
        <w:rPr>
          <w:bCs/>
          <w:color w:val="000000"/>
          <w:lang w:val="kk-KZ" w:eastAsia="ru-RU"/>
        </w:rPr>
        <w:t>2. Мектептің әдістемелік бірлестіктерінің отырыстарында анықтаманы талқылау.</w:t>
      </w:r>
    </w:p>
    <w:p w14:paraId="631ABF37" w14:textId="77777777" w:rsidR="00EA61FB" w:rsidRPr="00B34261" w:rsidRDefault="00EA61FB" w:rsidP="00EA61FB">
      <w:pPr>
        <w:shd w:val="clear" w:color="auto" w:fill="FFFFFF"/>
        <w:jc w:val="both"/>
        <w:rPr>
          <w:color w:val="000000"/>
          <w:lang w:val="kk-KZ" w:eastAsia="ru-RU"/>
        </w:rPr>
      </w:pPr>
      <w:r w:rsidRPr="00B34261">
        <w:rPr>
          <w:bCs/>
          <w:color w:val="000000"/>
          <w:lang w:val="kk-KZ" w:eastAsia="ru-RU"/>
        </w:rPr>
        <w:t>3.Пән мұғалімдері мектеп олимпиадаларының жеңімпаздарын аудандық турға қатысуға дайындасын.</w:t>
      </w:r>
      <w:r w:rsidRPr="00B34261">
        <w:rPr>
          <w:color w:val="000000"/>
          <w:lang w:val="kk-KZ" w:eastAsia="ru-RU"/>
        </w:rPr>
        <w:t>                             </w:t>
      </w:r>
    </w:p>
    <w:p w14:paraId="142683AA" w14:textId="77777777" w:rsidR="00EA61FB" w:rsidRDefault="00EA61FB" w:rsidP="00EA61FB">
      <w:pPr>
        <w:rPr>
          <w:color w:val="000000" w:themeColor="text1"/>
          <w:lang w:val="kk-KZ"/>
        </w:rPr>
      </w:pPr>
    </w:p>
    <w:p w14:paraId="2495CCB4" w14:textId="77777777" w:rsidR="00EA61FB" w:rsidRDefault="00EA61FB" w:rsidP="00EA61FB">
      <w:pPr>
        <w:rPr>
          <w:color w:val="000000" w:themeColor="text1"/>
          <w:lang w:val="kk-KZ"/>
        </w:rPr>
      </w:pPr>
      <w:r w:rsidRPr="0067146B">
        <w:rPr>
          <w:color w:val="000000" w:themeColor="text1"/>
          <w:lang w:val="kk-KZ"/>
        </w:rPr>
        <w:t>Оқу ісінің меңгерушілері:                   Беймагамбетова А.Т.</w:t>
      </w:r>
      <w:r>
        <w:rPr>
          <w:color w:val="000000" w:themeColor="text1"/>
          <w:lang w:val="kk-KZ"/>
        </w:rPr>
        <w:t>,</w:t>
      </w:r>
      <w:r w:rsidRPr="005B57DA">
        <w:rPr>
          <w:color w:val="000000" w:themeColor="text1"/>
          <w:lang w:val="kk-KZ"/>
        </w:rPr>
        <w:t xml:space="preserve"> </w:t>
      </w:r>
    </w:p>
    <w:p w14:paraId="21DAD4DB" w14:textId="77777777" w:rsidR="00EA61FB" w:rsidRDefault="00EA61FB" w:rsidP="00EA61FB">
      <w:pPr>
        <w:rPr>
          <w:color w:val="000000" w:themeColor="text1"/>
          <w:lang w:val="kk-KZ"/>
        </w:rPr>
      </w:pPr>
      <w:r>
        <w:rPr>
          <w:color w:val="000000" w:themeColor="text1"/>
          <w:lang w:val="kk-KZ"/>
        </w:rPr>
        <w:t xml:space="preserve">                                                               </w:t>
      </w:r>
      <w:r w:rsidRPr="0067146B">
        <w:rPr>
          <w:color w:val="000000" w:themeColor="text1"/>
          <w:lang w:val="kk-KZ"/>
        </w:rPr>
        <w:t>Кожахметова А.М</w:t>
      </w:r>
      <w:r>
        <w:rPr>
          <w:color w:val="000000" w:themeColor="text1"/>
          <w:lang w:val="kk-KZ"/>
        </w:rPr>
        <w:t>.</w:t>
      </w:r>
    </w:p>
    <w:p w14:paraId="6324A9A0" w14:textId="77777777" w:rsidR="00EA61FB" w:rsidRDefault="00EA61FB" w:rsidP="00EA61FB">
      <w:pPr>
        <w:rPr>
          <w:color w:val="000000" w:themeColor="text1"/>
          <w:lang w:val="kk-KZ"/>
        </w:rPr>
      </w:pPr>
    </w:p>
    <w:p w14:paraId="108C57B0" w14:textId="77777777" w:rsidR="00EA61FB" w:rsidRDefault="00EA61FB" w:rsidP="00EA61FB">
      <w:pPr>
        <w:rPr>
          <w:color w:val="000000" w:themeColor="text1"/>
          <w:lang w:val="kk-KZ"/>
        </w:rPr>
      </w:pPr>
    </w:p>
    <w:p w14:paraId="730CB860" w14:textId="77777777" w:rsidR="00EA61FB" w:rsidRDefault="00EA61FB" w:rsidP="00EA61FB">
      <w:pPr>
        <w:rPr>
          <w:color w:val="000000" w:themeColor="text1"/>
          <w:lang w:val="kk-KZ"/>
        </w:rPr>
      </w:pPr>
    </w:p>
    <w:p w14:paraId="4A0A38FB" w14:textId="77777777" w:rsidR="00EA61FB" w:rsidRDefault="00EA61FB" w:rsidP="00EA61FB">
      <w:pPr>
        <w:rPr>
          <w:color w:val="000000" w:themeColor="text1"/>
          <w:lang w:val="kk-KZ"/>
        </w:rPr>
      </w:pPr>
    </w:p>
    <w:p w14:paraId="0538C3A3" w14:textId="77777777" w:rsidR="00EA61FB" w:rsidRDefault="00EA61FB" w:rsidP="00EA61FB">
      <w:pPr>
        <w:rPr>
          <w:color w:val="000000" w:themeColor="text1"/>
          <w:lang w:val="kk-KZ"/>
        </w:rPr>
      </w:pPr>
    </w:p>
    <w:p w14:paraId="6DB5FE82" w14:textId="77777777" w:rsidR="00EA61FB" w:rsidRDefault="00EA61FB" w:rsidP="00EA61FB">
      <w:pPr>
        <w:rPr>
          <w:color w:val="000000" w:themeColor="text1"/>
          <w:lang w:val="kk-KZ"/>
        </w:rPr>
      </w:pPr>
    </w:p>
    <w:p w14:paraId="79F1A733" w14:textId="77777777" w:rsidR="00EA61FB" w:rsidRDefault="00EA61FB" w:rsidP="00EA61FB">
      <w:pPr>
        <w:rPr>
          <w:color w:val="000000" w:themeColor="text1"/>
          <w:lang w:val="kk-KZ"/>
        </w:rPr>
      </w:pPr>
    </w:p>
    <w:p w14:paraId="46A857F9" w14:textId="77777777" w:rsidR="00EA61FB" w:rsidRDefault="00EA61FB" w:rsidP="00EA61FB">
      <w:pPr>
        <w:rPr>
          <w:color w:val="000000" w:themeColor="text1"/>
          <w:lang w:val="kk-KZ"/>
        </w:rPr>
      </w:pPr>
    </w:p>
    <w:p w14:paraId="4343BC74" w14:textId="77777777" w:rsidR="00EA61FB" w:rsidRDefault="00EA61FB" w:rsidP="00EA61FB">
      <w:pPr>
        <w:rPr>
          <w:color w:val="000000" w:themeColor="text1"/>
          <w:lang w:val="kk-KZ"/>
        </w:rPr>
      </w:pPr>
    </w:p>
    <w:p w14:paraId="18A1958B" w14:textId="77777777" w:rsidR="00EA61FB" w:rsidRDefault="00EA61FB" w:rsidP="00EA61FB">
      <w:pPr>
        <w:rPr>
          <w:color w:val="000000" w:themeColor="text1"/>
          <w:lang w:val="kk-KZ"/>
        </w:rPr>
      </w:pPr>
    </w:p>
    <w:p w14:paraId="09F2C273" w14:textId="77777777" w:rsidR="00EA61FB" w:rsidRDefault="00EA61FB" w:rsidP="00EA61FB">
      <w:pPr>
        <w:rPr>
          <w:color w:val="000000" w:themeColor="text1"/>
          <w:lang w:val="kk-KZ"/>
        </w:rPr>
      </w:pPr>
    </w:p>
    <w:p w14:paraId="411A7E29" w14:textId="77777777" w:rsidR="00EA61FB" w:rsidRDefault="00EA61FB" w:rsidP="00EA61FB">
      <w:pPr>
        <w:rPr>
          <w:color w:val="000000" w:themeColor="text1"/>
          <w:lang w:val="kk-KZ"/>
        </w:rPr>
      </w:pPr>
    </w:p>
    <w:p w14:paraId="3066B034" w14:textId="77777777" w:rsidR="00EA61FB" w:rsidRDefault="00EA61FB" w:rsidP="00EA61FB">
      <w:pPr>
        <w:rPr>
          <w:color w:val="000000" w:themeColor="text1"/>
          <w:lang w:val="kk-KZ"/>
        </w:rPr>
      </w:pPr>
    </w:p>
    <w:p w14:paraId="6E829567" w14:textId="77777777" w:rsidR="00EA61FB" w:rsidRDefault="00EA61FB" w:rsidP="00EA61FB">
      <w:pPr>
        <w:rPr>
          <w:color w:val="000000" w:themeColor="text1"/>
          <w:lang w:val="kk-KZ"/>
        </w:rPr>
      </w:pPr>
    </w:p>
    <w:p w14:paraId="22AA7A72" w14:textId="77777777" w:rsidR="00EA61FB" w:rsidRDefault="00EA61FB" w:rsidP="00EA61FB">
      <w:pPr>
        <w:rPr>
          <w:color w:val="000000" w:themeColor="text1"/>
          <w:lang w:val="kk-KZ"/>
        </w:rPr>
      </w:pPr>
    </w:p>
    <w:p w14:paraId="01281BCB" w14:textId="77777777" w:rsidR="00EA61FB" w:rsidRDefault="00EA61FB" w:rsidP="00EA61FB">
      <w:pPr>
        <w:rPr>
          <w:color w:val="000000" w:themeColor="text1"/>
          <w:lang w:val="kk-KZ"/>
        </w:rPr>
      </w:pPr>
    </w:p>
    <w:p w14:paraId="7ABEECF2" w14:textId="77777777" w:rsidR="00EA61FB" w:rsidRDefault="00EA61FB" w:rsidP="00EA61FB">
      <w:pPr>
        <w:rPr>
          <w:color w:val="000000" w:themeColor="text1"/>
          <w:lang w:val="kk-KZ"/>
        </w:rPr>
      </w:pPr>
    </w:p>
    <w:p w14:paraId="0994F495" w14:textId="77777777" w:rsidR="00EA61FB" w:rsidRDefault="00EA61FB" w:rsidP="00EA61FB">
      <w:pPr>
        <w:rPr>
          <w:color w:val="000000" w:themeColor="text1"/>
          <w:lang w:val="kk-KZ"/>
        </w:rPr>
      </w:pPr>
    </w:p>
    <w:p w14:paraId="3277B01A" w14:textId="77777777" w:rsidR="00EA61FB" w:rsidRDefault="00EA61FB" w:rsidP="00EA61FB">
      <w:pPr>
        <w:rPr>
          <w:color w:val="000000" w:themeColor="text1"/>
          <w:lang w:val="kk-KZ"/>
        </w:rPr>
      </w:pPr>
    </w:p>
    <w:p w14:paraId="34ABA339" w14:textId="77777777" w:rsidR="00EA61FB" w:rsidRDefault="00EA61FB" w:rsidP="00EA61FB">
      <w:pPr>
        <w:rPr>
          <w:color w:val="000000" w:themeColor="text1"/>
          <w:lang w:val="kk-KZ"/>
        </w:rPr>
      </w:pPr>
    </w:p>
    <w:p w14:paraId="37A18A03" w14:textId="77777777" w:rsidR="00EA61FB" w:rsidRDefault="00EA61FB" w:rsidP="00EA61FB">
      <w:pPr>
        <w:rPr>
          <w:color w:val="000000" w:themeColor="text1"/>
          <w:lang w:val="kk-KZ"/>
        </w:rPr>
      </w:pPr>
    </w:p>
    <w:p w14:paraId="4B3879CB" w14:textId="77777777" w:rsidR="00EA61FB" w:rsidRDefault="00EA61FB" w:rsidP="00EA61FB">
      <w:pPr>
        <w:rPr>
          <w:color w:val="000000" w:themeColor="text1"/>
          <w:lang w:val="kk-KZ"/>
        </w:rPr>
      </w:pPr>
    </w:p>
    <w:p w14:paraId="50A53F61" w14:textId="77777777" w:rsidR="00EA61FB" w:rsidRDefault="00EA61FB" w:rsidP="00EA61FB">
      <w:pPr>
        <w:rPr>
          <w:color w:val="000000" w:themeColor="text1"/>
          <w:lang w:val="kk-KZ"/>
        </w:rPr>
      </w:pPr>
    </w:p>
    <w:p w14:paraId="6E7D55E2" w14:textId="77777777" w:rsidR="00EA61FB" w:rsidRDefault="00EA61FB" w:rsidP="00EA61FB">
      <w:pPr>
        <w:rPr>
          <w:color w:val="000000" w:themeColor="text1"/>
          <w:lang w:val="kk-KZ"/>
        </w:rPr>
      </w:pPr>
    </w:p>
    <w:p w14:paraId="5954C3A6" w14:textId="77777777" w:rsidR="00EA61FB" w:rsidRDefault="00EA61FB" w:rsidP="00EA61FB">
      <w:pPr>
        <w:rPr>
          <w:color w:val="000000" w:themeColor="text1"/>
          <w:lang w:val="kk-KZ"/>
        </w:rPr>
      </w:pPr>
    </w:p>
    <w:p w14:paraId="23E29D95" w14:textId="77777777" w:rsidR="00EA61FB" w:rsidRDefault="00EA61FB" w:rsidP="00EA61FB">
      <w:pPr>
        <w:rPr>
          <w:color w:val="000000" w:themeColor="text1"/>
          <w:lang w:val="kk-KZ"/>
        </w:rPr>
      </w:pPr>
    </w:p>
    <w:p w14:paraId="47C434A5" w14:textId="77777777" w:rsidR="00EA61FB" w:rsidRDefault="00EA61FB" w:rsidP="00EA61FB">
      <w:pPr>
        <w:rPr>
          <w:color w:val="000000" w:themeColor="text1"/>
          <w:lang w:val="kk-KZ"/>
        </w:rPr>
      </w:pPr>
    </w:p>
    <w:p w14:paraId="4D247DC6" w14:textId="77777777" w:rsidR="00EA61FB" w:rsidRDefault="00EA61FB" w:rsidP="00EA61FB">
      <w:pPr>
        <w:rPr>
          <w:color w:val="000000" w:themeColor="text1"/>
          <w:lang w:val="kk-KZ"/>
        </w:rPr>
      </w:pPr>
    </w:p>
    <w:p w14:paraId="0BF9FAFC" w14:textId="77777777" w:rsidR="00EA61FB" w:rsidRDefault="00EA61FB" w:rsidP="00EA61FB">
      <w:pPr>
        <w:rPr>
          <w:color w:val="000000" w:themeColor="text1"/>
          <w:lang w:val="kk-KZ"/>
        </w:rPr>
      </w:pPr>
    </w:p>
    <w:p w14:paraId="101E5829" w14:textId="77777777" w:rsidR="00EA61FB" w:rsidRDefault="00EA61FB" w:rsidP="00EA61FB">
      <w:pPr>
        <w:rPr>
          <w:color w:val="000000" w:themeColor="text1"/>
          <w:lang w:val="kk-KZ"/>
        </w:rPr>
      </w:pPr>
    </w:p>
    <w:p w14:paraId="7728E2BA" w14:textId="77777777" w:rsidR="00EA61FB" w:rsidRDefault="00EA61FB" w:rsidP="00EA61FB">
      <w:pPr>
        <w:rPr>
          <w:color w:val="000000" w:themeColor="text1"/>
          <w:lang w:val="kk-KZ"/>
        </w:rPr>
      </w:pPr>
    </w:p>
    <w:p w14:paraId="768EDE7F" w14:textId="77777777" w:rsidR="00EA61FB" w:rsidRDefault="00EA61FB" w:rsidP="00EA61FB">
      <w:pPr>
        <w:rPr>
          <w:color w:val="000000" w:themeColor="text1"/>
          <w:lang w:val="kk-KZ"/>
        </w:rPr>
      </w:pPr>
    </w:p>
    <w:p w14:paraId="61FAA1C0" w14:textId="77777777" w:rsidR="00EA61FB" w:rsidRDefault="00EA61FB" w:rsidP="00EA61FB">
      <w:pPr>
        <w:rPr>
          <w:color w:val="000000" w:themeColor="text1"/>
          <w:lang w:val="kk-KZ"/>
        </w:rPr>
      </w:pPr>
    </w:p>
    <w:p w14:paraId="671C2714" w14:textId="77777777" w:rsidR="00EA61FB" w:rsidRDefault="00EA61FB" w:rsidP="00EA61FB">
      <w:pPr>
        <w:rPr>
          <w:color w:val="000000" w:themeColor="text1"/>
          <w:lang w:val="kk-KZ"/>
        </w:rPr>
      </w:pPr>
    </w:p>
    <w:p w14:paraId="3E140C6C" w14:textId="77777777" w:rsidR="00EA61FB" w:rsidRDefault="00EA61FB" w:rsidP="00EA61FB">
      <w:pPr>
        <w:rPr>
          <w:color w:val="000000" w:themeColor="text1"/>
          <w:lang w:val="kk-KZ"/>
        </w:rPr>
      </w:pPr>
    </w:p>
    <w:p w14:paraId="53F446E8" w14:textId="77777777" w:rsidR="00EA61FB" w:rsidRDefault="00EA61FB" w:rsidP="00EA61FB">
      <w:pPr>
        <w:rPr>
          <w:color w:val="000000" w:themeColor="text1"/>
          <w:lang w:val="kk-KZ"/>
        </w:rPr>
      </w:pPr>
    </w:p>
    <w:p w14:paraId="0B16BE3F" w14:textId="77777777" w:rsidR="00EA61FB" w:rsidRDefault="00EA61FB" w:rsidP="00EA61FB">
      <w:pPr>
        <w:rPr>
          <w:color w:val="000000" w:themeColor="text1"/>
          <w:lang w:val="kk-KZ"/>
        </w:rPr>
      </w:pPr>
    </w:p>
    <w:p w14:paraId="7B79D0A5" w14:textId="77777777" w:rsidR="00EA61FB" w:rsidRDefault="00EA61FB" w:rsidP="00EA61FB">
      <w:pPr>
        <w:rPr>
          <w:color w:val="000000" w:themeColor="text1"/>
          <w:lang w:val="kk-KZ"/>
        </w:rPr>
      </w:pPr>
    </w:p>
    <w:p w14:paraId="2246D9BD" w14:textId="77777777" w:rsidR="00EA61FB" w:rsidRDefault="00EA61FB" w:rsidP="00EA61FB">
      <w:pPr>
        <w:rPr>
          <w:color w:val="000000" w:themeColor="text1"/>
          <w:lang w:val="kk-KZ"/>
        </w:rPr>
      </w:pPr>
    </w:p>
    <w:p w14:paraId="3310CD14" w14:textId="77777777" w:rsidR="00EA61FB" w:rsidRDefault="00EA61FB" w:rsidP="00EA61FB">
      <w:pPr>
        <w:rPr>
          <w:color w:val="000000" w:themeColor="text1"/>
          <w:lang w:val="kk-KZ"/>
        </w:rPr>
      </w:pPr>
    </w:p>
    <w:p w14:paraId="3DBABA29" w14:textId="77777777" w:rsidR="00EA61FB" w:rsidRDefault="00EA61FB" w:rsidP="00EA61FB">
      <w:pPr>
        <w:rPr>
          <w:color w:val="000000" w:themeColor="text1"/>
          <w:lang w:val="kk-KZ"/>
        </w:rPr>
      </w:pPr>
    </w:p>
    <w:p w14:paraId="5B413303" w14:textId="77777777" w:rsidR="00EA61FB" w:rsidRDefault="00EA61FB" w:rsidP="00EA61FB">
      <w:pPr>
        <w:rPr>
          <w:color w:val="000000" w:themeColor="text1"/>
          <w:lang w:val="kk-KZ"/>
        </w:rPr>
      </w:pPr>
    </w:p>
    <w:p w14:paraId="3F2AB75D" w14:textId="77777777" w:rsidR="00EA61FB" w:rsidRDefault="00EA61FB" w:rsidP="00EA61FB">
      <w:pPr>
        <w:rPr>
          <w:color w:val="000000" w:themeColor="text1"/>
          <w:lang w:val="kk-KZ"/>
        </w:rPr>
      </w:pPr>
    </w:p>
    <w:p w14:paraId="1996B193" w14:textId="77777777" w:rsidR="00EA61FB" w:rsidRDefault="00EA61FB" w:rsidP="00EA61FB">
      <w:pPr>
        <w:rPr>
          <w:color w:val="000000" w:themeColor="text1"/>
          <w:lang w:val="kk-KZ"/>
        </w:rPr>
      </w:pPr>
    </w:p>
    <w:p w14:paraId="06630909" w14:textId="77777777" w:rsidR="00EA61FB" w:rsidRDefault="00EA61FB" w:rsidP="00EA61FB">
      <w:pPr>
        <w:rPr>
          <w:color w:val="000000" w:themeColor="text1"/>
          <w:lang w:val="kk-KZ"/>
        </w:rPr>
      </w:pPr>
    </w:p>
    <w:p w14:paraId="5AC6BCD6" w14:textId="77777777" w:rsidR="00EA61FB" w:rsidRDefault="00EA61FB" w:rsidP="00EA61FB">
      <w:pPr>
        <w:rPr>
          <w:color w:val="000000" w:themeColor="text1"/>
          <w:lang w:val="kk-KZ"/>
        </w:rPr>
      </w:pPr>
    </w:p>
    <w:p w14:paraId="6B5C7C12" w14:textId="77777777" w:rsidR="00EA61FB" w:rsidRDefault="00EA61FB" w:rsidP="00EA61FB">
      <w:pPr>
        <w:rPr>
          <w:color w:val="000000" w:themeColor="text1"/>
          <w:lang w:val="kk-KZ"/>
        </w:rPr>
      </w:pPr>
    </w:p>
    <w:p w14:paraId="5875B32B" w14:textId="77777777" w:rsidR="00EA61FB" w:rsidRDefault="00EA61FB" w:rsidP="00EA61FB">
      <w:pPr>
        <w:rPr>
          <w:color w:val="000000" w:themeColor="text1"/>
          <w:lang w:val="kk-KZ"/>
        </w:rPr>
      </w:pPr>
    </w:p>
    <w:p w14:paraId="391A7944" w14:textId="77777777" w:rsidR="00EA61FB" w:rsidRDefault="00EA61FB" w:rsidP="00EA61FB">
      <w:pPr>
        <w:rPr>
          <w:color w:val="000000" w:themeColor="text1"/>
          <w:lang w:val="kk-KZ"/>
        </w:rPr>
      </w:pPr>
    </w:p>
    <w:p w14:paraId="0673652A" w14:textId="77777777" w:rsidR="00EA61FB" w:rsidRDefault="00EA61FB" w:rsidP="00EA61FB">
      <w:pPr>
        <w:rPr>
          <w:color w:val="000000" w:themeColor="text1"/>
          <w:lang w:val="kk-KZ"/>
        </w:rPr>
      </w:pPr>
    </w:p>
    <w:p w14:paraId="5DF78799" w14:textId="77777777" w:rsidR="00EA61FB" w:rsidRDefault="00EA61FB" w:rsidP="00EA61FB">
      <w:pPr>
        <w:rPr>
          <w:color w:val="000000" w:themeColor="text1"/>
          <w:lang w:val="kk-KZ"/>
        </w:rPr>
      </w:pPr>
    </w:p>
    <w:p w14:paraId="222D6321" w14:textId="77777777" w:rsidR="00EA61FB" w:rsidRDefault="00EA61FB" w:rsidP="00EA61FB">
      <w:pPr>
        <w:rPr>
          <w:color w:val="000000" w:themeColor="text1"/>
          <w:lang w:val="kk-KZ"/>
        </w:rPr>
      </w:pPr>
    </w:p>
    <w:p w14:paraId="42409EF0" w14:textId="77777777" w:rsidR="00EA61FB" w:rsidRPr="00E469A3" w:rsidRDefault="00EA61FB" w:rsidP="00EA61FB">
      <w:pPr>
        <w:jc w:val="center"/>
        <w:rPr>
          <w:lang w:val="kk-KZ"/>
        </w:rPr>
      </w:pPr>
      <w:r w:rsidRPr="00E469A3">
        <w:rPr>
          <w:lang w:val="kk-KZ"/>
        </w:rPr>
        <w:t>«Ақмола облысы білім басқармасының Астрахан ауданы бойынша білім бөлімі</w:t>
      </w:r>
    </w:p>
    <w:p w14:paraId="441E2EA2" w14:textId="77777777" w:rsidR="00EA61FB" w:rsidRDefault="00EA61FB" w:rsidP="00EA61FB">
      <w:pPr>
        <w:jc w:val="cente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54EFE7B3" w14:textId="77777777" w:rsidR="00EA61FB" w:rsidRPr="0067146B" w:rsidRDefault="00EA61FB" w:rsidP="00EA61FB">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63</w:t>
      </w:r>
    </w:p>
    <w:p w14:paraId="1298989E" w14:textId="77777777" w:rsidR="00EA61FB" w:rsidRPr="00E469A3" w:rsidRDefault="00EA61FB" w:rsidP="00EA61FB">
      <w:pPr>
        <w:rPr>
          <w:b/>
          <w:color w:val="000000" w:themeColor="text1"/>
          <w:lang w:val="kk-KZ"/>
        </w:rPr>
      </w:pPr>
    </w:p>
    <w:p w14:paraId="0323B008" w14:textId="77777777" w:rsidR="00EA61FB" w:rsidRPr="00570C62" w:rsidRDefault="00EA61FB" w:rsidP="00EA61FB">
      <w:pPr>
        <w:rPr>
          <w:lang w:val="kk-KZ"/>
        </w:rPr>
      </w:pPr>
      <w:r w:rsidRPr="00E469A3">
        <w:rPr>
          <w:b/>
          <w:lang w:val="kk-KZ"/>
        </w:rPr>
        <w:t>Ба</w:t>
      </w:r>
      <w:r>
        <w:rPr>
          <w:b/>
          <w:lang w:val="kk-KZ"/>
        </w:rPr>
        <w:t>қылау тақырыбы</w:t>
      </w:r>
      <w:r>
        <w:rPr>
          <w:b/>
          <w:color w:val="000000" w:themeColor="text1"/>
          <w:lang w:val="kk-KZ"/>
        </w:rPr>
        <w:t xml:space="preserve">: </w:t>
      </w:r>
      <w:r w:rsidRPr="003F3010">
        <w:rPr>
          <w:lang w:val="kk-KZ"/>
        </w:rPr>
        <w:t xml:space="preserve"> </w:t>
      </w:r>
      <w:r>
        <w:rPr>
          <w:lang w:val="kk-KZ"/>
        </w:rPr>
        <w:t xml:space="preserve"> Пән апталығының қорытындысы </w:t>
      </w:r>
      <w:r w:rsidRPr="00570C62">
        <w:rPr>
          <w:lang w:val="kk-KZ"/>
        </w:rPr>
        <w:t>(</w:t>
      </w:r>
      <w:r>
        <w:rPr>
          <w:lang w:val="kk-KZ"/>
        </w:rPr>
        <w:t>қазақ тілі мен әдебиеті)</w:t>
      </w:r>
    </w:p>
    <w:p w14:paraId="0B24D317" w14:textId="77777777" w:rsidR="00EA61FB" w:rsidRDefault="00EA61FB" w:rsidP="00EA61FB">
      <w:pPr>
        <w:rPr>
          <w:lang w:val="kk-KZ" w:eastAsia="ru-RU"/>
        </w:rPr>
      </w:pPr>
      <w:r>
        <w:rPr>
          <w:b/>
          <w:lang w:val="kk-KZ"/>
        </w:rPr>
        <w:t>Бақылау мақсаты:</w:t>
      </w:r>
      <w:r>
        <w:rPr>
          <w:lang w:val="kk-KZ" w:eastAsia="ru-RU"/>
        </w:rPr>
        <w:t xml:space="preserve"> Педагогтердің білімге деген жаңа көзқарастарды меңгеруге деңгейін анықтау.</w:t>
      </w:r>
    </w:p>
    <w:p w14:paraId="1EC2C4F8" w14:textId="77777777" w:rsidR="00EA61FB" w:rsidRPr="00DF6B1C" w:rsidRDefault="00EA61FB" w:rsidP="00EA61FB">
      <w:pPr>
        <w:rPr>
          <w:b/>
          <w:lang w:val="kk-KZ" w:eastAsia="ru-RU"/>
        </w:rPr>
      </w:pPr>
      <w:r w:rsidRPr="00DF6B1C">
        <w:rPr>
          <w:b/>
          <w:lang w:val="kk-KZ" w:eastAsia="ru-RU"/>
        </w:rPr>
        <w:t xml:space="preserve">Бақылау объектісі: </w:t>
      </w:r>
      <w:r>
        <w:rPr>
          <w:bCs/>
          <w:lang w:val="kk-KZ" w:eastAsia="ru-RU"/>
        </w:rPr>
        <w:t xml:space="preserve"> педагогтер</w:t>
      </w:r>
    </w:p>
    <w:p w14:paraId="310B1DA0" w14:textId="77777777" w:rsidR="00EA61FB" w:rsidRPr="00DF6B1C" w:rsidRDefault="00EA61FB" w:rsidP="00EA61FB">
      <w:pPr>
        <w:jc w:val="both"/>
        <w:rPr>
          <w:lang w:val="kk-KZ" w:eastAsia="ru-RU"/>
        </w:rPr>
      </w:pPr>
      <w:r w:rsidRPr="00DF6B1C">
        <w:rPr>
          <w:b/>
          <w:lang w:val="kk-KZ" w:eastAsia="ru-RU"/>
        </w:rPr>
        <w:t>Бақылау түрі</w:t>
      </w:r>
      <w:r w:rsidRPr="00DF6B1C">
        <w:rPr>
          <w:b/>
          <w:color w:val="000000"/>
          <w:lang w:val="kk-KZ" w:eastAsia="ru-RU"/>
        </w:rPr>
        <w:t xml:space="preserve">: </w:t>
      </w:r>
      <w:r>
        <w:rPr>
          <w:lang w:val="kk-KZ" w:eastAsia="ru-RU"/>
        </w:rPr>
        <w:t>фронтальды</w:t>
      </w:r>
    </w:p>
    <w:p w14:paraId="127C4EEB" w14:textId="77777777" w:rsidR="00EA61FB" w:rsidRPr="00DF6B1C" w:rsidRDefault="00EA61FB" w:rsidP="00EA61FB">
      <w:pPr>
        <w:rPr>
          <w:lang w:val="kk-KZ" w:eastAsia="ru-RU"/>
        </w:rPr>
      </w:pPr>
      <w:r w:rsidRPr="00DF6B1C">
        <w:rPr>
          <w:b/>
          <w:lang w:val="kk-KZ" w:eastAsia="ru-RU"/>
        </w:rPr>
        <w:t>Бақылау әдістері</w:t>
      </w:r>
      <w:r w:rsidRPr="00DF6B1C">
        <w:rPr>
          <w:b/>
          <w:color w:val="000000"/>
          <w:lang w:val="kk-KZ" w:eastAsia="ru-RU"/>
        </w:rPr>
        <w:t xml:space="preserve">: </w:t>
      </w:r>
      <w:r w:rsidRPr="00880443">
        <w:rPr>
          <w:lang w:val="kk-KZ" w:eastAsia="ru-RU"/>
        </w:rPr>
        <w:t xml:space="preserve"> </w:t>
      </w:r>
      <w:r>
        <w:rPr>
          <w:lang w:val="kk-KZ" w:eastAsia="ru-RU"/>
        </w:rPr>
        <w:t>жоспарға сәйкес сабақтарға қатысу.</w:t>
      </w:r>
    </w:p>
    <w:p w14:paraId="45EC49A7" w14:textId="77777777" w:rsidR="00EA61FB" w:rsidRPr="00DF6B1C" w:rsidRDefault="00EA61FB" w:rsidP="00EA61FB">
      <w:pPr>
        <w:rPr>
          <w:rFonts w:eastAsia="Calibri"/>
          <w:lang w:val="kk-KZ" w:eastAsia="ru-RU"/>
        </w:rPr>
      </w:pPr>
      <w:r w:rsidRPr="00DF6B1C">
        <w:rPr>
          <w:rFonts w:eastAsia="Calibri"/>
          <w:b/>
          <w:lang w:val="kk-KZ"/>
        </w:rPr>
        <w:t xml:space="preserve">Орындау мерзімі: </w:t>
      </w:r>
      <w:r>
        <w:rPr>
          <w:rFonts w:eastAsia="Calibri"/>
          <w:lang w:val="kk-KZ" w:eastAsia="ru-RU"/>
        </w:rPr>
        <w:t>қараша</w:t>
      </w:r>
    </w:p>
    <w:p w14:paraId="14D25750" w14:textId="77777777" w:rsidR="00EA61FB" w:rsidRPr="00DF6B1C" w:rsidRDefault="00EA61FB" w:rsidP="00EA61FB">
      <w:pPr>
        <w:rPr>
          <w:rFonts w:eastAsia="Calibri"/>
          <w:lang w:val="kk-KZ" w:eastAsia="ru-RU"/>
        </w:rPr>
      </w:pPr>
      <w:r w:rsidRPr="00DF6B1C">
        <w:rPr>
          <w:rFonts w:eastAsia="Calibri"/>
          <w:b/>
          <w:lang w:val="kk-KZ"/>
        </w:rPr>
        <w:t>Жауапты тұлғалар</w:t>
      </w:r>
      <w:r w:rsidRPr="00DF6B1C">
        <w:rPr>
          <w:rFonts w:eastAsia="Calibri"/>
          <w:b/>
          <w:color w:val="000000"/>
          <w:lang w:val="kk-KZ"/>
        </w:rPr>
        <w:t xml:space="preserve">: </w:t>
      </w:r>
      <w:r>
        <w:rPr>
          <w:rFonts w:eastAsia="Calibri"/>
          <w:lang w:val="kk-KZ" w:eastAsia="ru-RU"/>
        </w:rPr>
        <w:t>д</w:t>
      </w:r>
      <w:r w:rsidRPr="00DF6B1C">
        <w:rPr>
          <w:rFonts w:eastAsia="Calibri"/>
          <w:lang w:val="kk-KZ" w:eastAsia="ru-RU"/>
        </w:rPr>
        <w:t>иректордың ОІ</w:t>
      </w:r>
      <w:r>
        <w:rPr>
          <w:rFonts w:eastAsia="Calibri"/>
          <w:lang w:val="kk-KZ" w:eastAsia="ru-RU"/>
        </w:rPr>
        <w:t>ЖО, ӘБ жетекшісі, пән мұғалімдері</w:t>
      </w:r>
    </w:p>
    <w:p w14:paraId="646C465E" w14:textId="77777777" w:rsidR="00EA61FB" w:rsidRPr="00DF6B1C" w:rsidRDefault="00EA61FB" w:rsidP="00EA61FB">
      <w:pPr>
        <w:rPr>
          <w:b/>
          <w:color w:val="000000"/>
          <w:lang w:val="kk-KZ" w:eastAsia="ru-RU"/>
        </w:rPr>
      </w:pPr>
      <w:r w:rsidRPr="00DF6B1C">
        <w:rPr>
          <w:b/>
          <w:lang w:val="kk-KZ" w:eastAsia="ru-RU"/>
        </w:rPr>
        <w:t>Қарау орны</w:t>
      </w:r>
      <w:r w:rsidRPr="00DF6B1C">
        <w:rPr>
          <w:b/>
          <w:color w:val="000000"/>
          <w:lang w:val="kk-KZ" w:eastAsia="ru-RU"/>
        </w:rPr>
        <w:t xml:space="preserve">: </w:t>
      </w:r>
      <w:r w:rsidRPr="00DF6B1C">
        <w:rPr>
          <w:lang w:val="kk-KZ" w:eastAsia="ru-RU"/>
        </w:rPr>
        <w:t xml:space="preserve"> </w:t>
      </w:r>
      <w:r>
        <w:rPr>
          <w:lang w:val="kk-KZ" w:eastAsia="ru-RU"/>
        </w:rPr>
        <w:t xml:space="preserve"> ДЖО</w:t>
      </w:r>
    </w:p>
    <w:p w14:paraId="28D467BB" w14:textId="77777777" w:rsidR="00EA61FB" w:rsidRPr="00DF6B1C" w:rsidRDefault="00EA61FB" w:rsidP="00EA61FB">
      <w:pPr>
        <w:rPr>
          <w:rFonts w:eastAsia="Calibri"/>
          <w:lang w:val="kk-KZ" w:eastAsia="ru-RU"/>
        </w:rPr>
      </w:pPr>
      <w:r w:rsidRPr="00DF6B1C">
        <w:rPr>
          <w:rFonts w:eastAsia="Calibri"/>
          <w:b/>
          <w:lang w:val="kk-KZ"/>
        </w:rPr>
        <w:t>Басқарушылық шешім:</w:t>
      </w:r>
      <w:r w:rsidRPr="00DF6B1C">
        <w:rPr>
          <w:rFonts w:eastAsia="Calibri"/>
          <w:lang w:val="kk-KZ"/>
        </w:rPr>
        <w:t xml:space="preserve"> </w:t>
      </w:r>
      <w:r>
        <w:rPr>
          <w:rFonts w:eastAsia="Calibri"/>
          <w:lang w:val="kk-KZ" w:eastAsia="ru-RU"/>
        </w:rPr>
        <w:t>а</w:t>
      </w:r>
      <w:r w:rsidRPr="00DF6B1C">
        <w:rPr>
          <w:rFonts w:eastAsia="Calibri"/>
          <w:lang w:val="kk-KZ" w:eastAsia="ru-RU"/>
        </w:rPr>
        <w:t>нықтама</w:t>
      </w:r>
    </w:p>
    <w:p w14:paraId="779C33C4" w14:textId="77777777" w:rsidR="00EA61FB" w:rsidRPr="00DF6B1C" w:rsidRDefault="00EA61FB" w:rsidP="00EA61FB">
      <w:pPr>
        <w:rPr>
          <w:b/>
          <w:lang w:val="kk-KZ" w:eastAsia="ru-RU"/>
        </w:rPr>
      </w:pPr>
      <w:r w:rsidRPr="00DF6B1C">
        <w:rPr>
          <w:b/>
          <w:lang w:val="kk-KZ" w:eastAsia="ru-RU"/>
        </w:rPr>
        <w:t xml:space="preserve">Екінші бақылау: </w:t>
      </w:r>
      <w:r w:rsidRPr="00AE0B7C">
        <w:rPr>
          <w:bCs/>
          <w:lang w:val="kk-KZ" w:eastAsia="ru-RU"/>
        </w:rPr>
        <w:t>кесте бойынша</w:t>
      </w:r>
    </w:p>
    <w:p w14:paraId="3E7AE74E" w14:textId="77777777" w:rsidR="00EA61FB" w:rsidRPr="001E38D5" w:rsidRDefault="00EA61FB" w:rsidP="00EA61FB">
      <w:pPr>
        <w:rPr>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Pr="008C3AC3">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r>
        <w:rPr>
          <w:lang w:val="kk-KZ"/>
        </w:rPr>
        <w:t xml:space="preserve">пән апталығының қорытындысы </w:t>
      </w:r>
      <w:r w:rsidRPr="00570C62">
        <w:rPr>
          <w:lang w:val="kk-KZ"/>
        </w:rPr>
        <w:t>(</w:t>
      </w:r>
      <w:r>
        <w:rPr>
          <w:lang w:val="kk-KZ"/>
        </w:rPr>
        <w:t xml:space="preserve">қазақ тілі мен әдебиеті) </w:t>
      </w:r>
      <w:r>
        <w:rPr>
          <w:color w:val="000000" w:themeColor="text1"/>
          <w:lang w:val="kk-KZ"/>
        </w:rPr>
        <w:t>туралы анықтама.</w:t>
      </w:r>
    </w:p>
    <w:p w14:paraId="0C0873FB" w14:textId="77777777" w:rsidR="00EA61FB" w:rsidRPr="001E38D5" w:rsidRDefault="00EA61FB" w:rsidP="00EA61FB">
      <w:pPr>
        <w:rPr>
          <w:lang w:val="kk-KZ" w:eastAsia="ru-RU"/>
        </w:rPr>
      </w:pPr>
      <w:r w:rsidRPr="001E38D5">
        <w:rPr>
          <w:lang w:val="kk-KZ" w:eastAsia="ru-RU"/>
        </w:rPr>
        <w:t>Мектептің жұмыс жоспарына және гуманитарлық цикл мұғалімдерінің 202</w:t>
      </w:r>
      <w:r w:rsidRPr="008C3AC3">
        <w:rPr>
          <w:lang w:val="kk-KZ" w:eastAsia="ru-RU"/>
        </w:rPr>
        <w:t>5</w:t>
      </w:r>
      <w:r w:rsidRPr="001E38D5">
        <w:rPr>
          <w:lang w:val="kk-KZ" w:eastAsia="ru-RU"/>
        </w:rPr>
        <w:t>-202</w:t>
      </w:r>
      <w:r>
        <w:rPr>
          <w:lang w:val="kk-KZ" w:eastAsia="ru-RU"/>
        </w:rPr>
        <w:t>6</w:t>
      </w:r>
      <w:r w:rsidRPr="001E38D5">
        <w:rPr>
          <w:lang w:val="kk-KZ" w:eastAsia="ru-RU"/>
        </w:rPr>
        <w:t xml:space="preserve"> оқу жылына арналған ӘБ жұмыс жоспарына сәйкес 1</w:t>
      </w:r>
      <w:r>
        <w:rPr>
          <w:lang w:val="kk-KZ" w:eastAsia="ru-RU"/>
        </w:rPr>
        <w:t>0</w:t>
      </w:r>
      <w:r w:rsidRPr="001E38D5">
        <w:rPr>
          <w:lang w:val="kk-KZ" w:eastAsia="ru-RU"/>
        </w:rPr>
        <w:t>.11.202</w:t>
      </w:r>
      <w:r>
        <w:rPr>
          <w:lang w:val="kk-KZ" w:eastAsia="ru-RU"/>
        </w:rPr>
        <w:t>5</w:t>
      </w:r>
      <w:r w:rsidRPr="001E38D5">
        <w:rPr>
          <w:lang w:val="kk-KZ" w:eastAsia="ru-RU"/>
        </w:rPr>
        <w:t>-2</w:t>
      </w:r>
      <w:r>
        <w:rPr>
          <w:lang w:val="kk-KZ" w:eastAsia="ru-RU"/>
        </w:rPr>
        <w:t>1</w:t>
      </w:r>
      <w:r w:rsidRPr="001E38D5">
        <w:rPr>
          <w:lang w:val="kk-KZ" w:eastAsia="ru-RU"/>
        </w:rPr>
        <w:t>.11.202</w:t>
      </w:r>
      <w:r>
        <w:rPr>
          <w:lang w:val="kk-KZ" w:eastAsia="ru-RU"/>
        </w:rPr>
        <w:t>5</w:t>
      </w:r>
      <w:r w:rsidRPr="001E38D5">
        <w:rPr>
          <w:lang w:val="kk-KZ" w:eastAsia="ru-RU"/>
        </w:rPr>
        <w:t xml:space="preserve"> аралығында «</w:t>
      </w:r>
      <w:r>
        <w:rPr>
          <w:lang w:val="kk-KZ" w:eastAsia="ru-RU"/>
        </w:rPr>
        <w:t>Сөз өнері</w:t>
      </w:r>
      <w:r w:rsidRPr="001E38D5">
        <w:rPr>
          <w:lang w:val="kk-KZ" w:eastAsia="ru-RU"/>
        </w:rPr>
        <w:t>» (</w:t>
      </w:r>
      <w:r>
        <w:rPr>
          <w:lang w:val="kk-KZ" w:eastAsia="ru-RU"/>
        </w:rPr>
        <w:t>қазақ</w:t>
      </w:r>
      <w:r w:rsidRPr="001E38D5">
        <w:rPr>
          <w:lang w:val="kk-KZ" w:eastAsia="ru-RU"/>
        </w:rPr>
        <w:t xml:space="preserve"> тіл</w:t>
      </w:r>
      <w:r>
        <w:rPr>
          <w:lang w:val="kk-KZ" w:eastAsia="ru-RU"/>
        </w:rPr>
        <w:t>і мен әдебиеті</w:t>
      </w:r>
      <w:r w:rsidRPr="001E38D5">
        <w:rPr>
          <w:lang w:val="kk-KZ" w:eastAsia="ru-RU"/>
        </w:rPr>
        <w:t>) онкүндігі өткізілді</w:t>
      </w:r>
    </w:p>
    <w:p w14:paraId="3B561317" w14:textId="77777777" w:rsidR="00EA61FB" w:rsidRPr="009F6EC1" w:rsidRDefault="00EA61FB" w:rsidP="00EA61FB">
      <w:pPr>
        <w:jc w:val="both"/>
        <w:rPr>
          <w:lang w:val="kk-KZ" w:eastAsia="ru-RU"/>
        </w:rPr>
      </w:pPr>
      <w:r>
        <w:rPr>
          <w:b/>
          <w:bCs/>
          <w:lang w:val="kk-KZ" w:eastAsia="ru-RU"/>
        </w:rPr>
        <w:t xml:space="preserve"> </w:t>
      </w:r>
      <w:r w:rsidRPr="009F6EC1">
        <w:rPr>
          <w:b/>
          <w:bCs/>
          <w:lang w:val="kk-KZ" w:eastAsia="ru-RU"/>
        </w:rPr>
        <w:t>Мақсаты:</w:t>
      </w:r>
    </w:p>
    <w:p w14:paraId="702727F4" w14:textId="77777777" w:rsidR="00EA61FB" w:rsidRPr="009F6EC1" w:rsidRDefault="00EA61FB">
      <w:pPr>
        <w:numPr>
          <w:ilvl w:val="0"/>
          <w:numId w:val="9"/>
        </w:numPr>
        <w:shd w:val="clear" w:color="auto" w:fill="FFFFFF"/>
        <w:spacing w:after="160" w:line="259" w:lineRule="auto"/>
        <w:rPr>
          <w:lang w:val="kk-KZ" w:eastAsia="ru-RU"/>
        </w:rPr>
      </w:pPr>
      <w:r w:rsidRPr="009F6EC1">
        <w:rPr>
          <w:lang w:val="kk-KZ" w:eastAsia="ru-RU"/>
        </w:rPr>
        <w:t>Қазақ тілі мен әдебиетінің мол мұрасымен кеңінен таныстыру, пәннің адам өміріндегі маңыздылығын түсіндіру;</w:t>
      </w:r>
    </w:p>
    <w:p w14:paraId="2934AA3D" w14:textId="77777777" w:rsidR="00EA61FB" w:rsidRPr="008C3AC3" w:rsidRDefault="00EA61FB">
      <w:pPr>
        <w:numPr>
          <w:ilvl w:val="0"/>
          <w:numId w:val="9"/>
        </w:numPr>
        <w:shd w:val="clear" w:color="auto" w:fill="FFFFFF"/>
        <w:spacing w:after="160" w:line="259" w:lineRule="auto"/>
        <w:rPr>
          <w:lang w:val="kk-KZ" w:eastAsia="ru-RU"/>
        </w:rPr>
      </w:pPr>
      <w:r w:rsidRPr="009F6EC1">
        <w:rPr>
          <w:lang w:val="kk-KZ" w:eastAsia="ru-RU"/>
        </w:rPr>
        <w:t>Қазақ халқының  әдебиетін негізге ала отырып, көркем әдеби шығармалардағы кейіпкерлердің игі істерін насихаттау арқылы адамгершілікке, бауырмалдыққа тәрбиелеу.</w:t>
      </w:r>
    </w:p>
    <w:p w14:paraId="64739D88" w14:textId="77777777" w:rsidR="00EA61FB" w:rsidRPr="009F6EC1" w:rsidRDefault="00EA61FB" w:rsidP="00EA61FB">
      <w:pPr>
        <w:shd w:val="clear" w:color="auto" w:fill="FFFFFF"/>
        <w:rPr>
          <w:b/>
          <w:bCs/>
          <w:lang w:val="kk-KZ" w:eastAsia="ru-RU"/>
        </w:rPr>
      </w:pPr>
      <w:r w:rsidRPr="009F6EC1">
        <w:rPr>
          <w:b/>
          <w:bCs/>
          <w:lang w:val="kk-KZ" w:eastAsia="ru-RU"/>
        </w:rPr>
        <w:t>Апталық аясында жоспар бойынша келесі ашық сабақтар, сыныптан тыс іс-шаралар ұйымдастырылды:</w:t>
      </w:r>
    </w:p>
    <w:p w14:paraId="426F4D29" w14:textId="77777777" w:rsidR="00EA61FB" w:rsidRPr="009F6EC1" w:rsidRDefault="00EA61FB" w:rsidP="00EA61FB">
      <w:pPr>
        <w:shd w:val="clear" w:color="auto" w:fill="FFFFFF"/>
        <w:rPr>
          <w:lang w:val="kk-KZ" w:eastAsia="ru-RU"/>
        </w:rPr>
      </w:pPr>
      <w:r w:rsidRPr="009F6EC1">
        <w:rPr>
          <w:lang w:val="kk-KZ" w:eastAsia="ru-RU"/>
        </w:rPr>
        <w:t>"Сөз өнері" декадасынын ашылуы. Фойеде арнайы стенд безендіріліп, оқушыларға ақпараттық материалдар ұсынылды. Салтанатты жиында оқушылар қазақ ақындарының өлеңдерін мәнерлеп оқып, әдебиетке деген сүйіспеншіліктерін білдірді. Сондай-ақ, декада барысында өтетін іс-шаралардың жоспары бекітіліп, көпшілік назарына ұсынылды.</w:t>
      </w:r>
    </w:p>
    <w:p w14:paraId="42F0072B" w14:textId="77777777" w:rsidR="00EA61FB" w:rsidRPr="009F6EC1" w:rsidRDefault="00EA61FB" w:rsidP="00EA61FB">
      <w:pPr>
        <w:shd w:val="clear" w:color="auto" w:fill="FFFFFF"/>
        <w:jc w:val="center"/>
        <w:rPr>
          <w:lang w:val="kk-KZ" w:eastAsia="ru-RU"/>
        </w:rPr>
      </w:pPr>
      <w:r w:rsidRPr="009F6EC1">
        <w:rPr>
          <w:noProof/>
          <w:lang w:eastAsia="ru-RU"/>
        </w:rPr>
        <w:drawing>
          <wp:inline distT="0" distB="0" distL="0" distR="0" wp14:anchorId="52FC1612" wp14:editId="2BE79877">
            <wp:extent cx="2285417" cy="128552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865" cy="1307709"/>
                    </a:xfrm>
                    <a:prstGeom prst="rect">
                      <a:avLst/>
                    </a:prstGeom>
                    <a:noFill/>
                    <a:ln>
                      <a:noFill/>
                    </a:ln>
                  </pic:spPr>
                </pic:pic>
              </a:graphicData>
            </a:graphic>
          </wp:inline>
        </w:drawing>
      </w:r>
      <w:r w:rsidRPr="009F6EC1">
        <w:rPr>
          <w:noProof/>
          <w:lang w:eastAsia="ru-RU"/>
        </w:rPr>
        <w:drawing>
          <wp:inline distT="0" distB="0" distL="0" distR="0" wp14:anchorId="6ED0E498" wp14:editId="5EDE937A">
            <wp:extent cx="1663594" cy="1247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4127" cy="1270676"/>
                    </a:xfrm>
                    <a:prstGeom prst="rect">
                      <a:avLst/>
                    </a:prstGeom>
                    <a:noFill/>
                    <a:ln>
                      <a:noFill/>
                    </a:ln>
                  </pic:spPr>
                </pic:pic>
              </a:graphicData>
            </a:graphic>
          </wp:inline>
        </w:drawing>
      </w:r>
    </w:p>
    <w:p w14:paraId="0D4FDE55" w14:textId="77777777" w:rsidR="00EA61FB" w:rsidRPr="009F6EC1" w:rsidRDefault="00EA61FB" w:rsidP="00EA61FB">
      <w:pPr>
        <w:shd w:val="clear" w:color="auto" w:fill="FFFFFF"/>
        <w:rPr>
          <w:lang w:val="kk-KZ" w:eastAsia="ru-RU"/>
        </w:rPr>
      </w:pPr>
    </w:p>
    <w:p w14:paraId="4C1110F6" w14:textId="77777777" w:rsidR="00EA61FB" w:rsidRPr="009F6EC1" w:rsidRDefault="00EA61FB" w:rsidP="00EA61FB">
      <w:pPr>
        <w:shd w:val="clear" w:color="auto" w:fill="FFFFFF"/>
        <w:rPr>
          <w:lang w:val="kk-KZ" w:eastAsia="ru-RU"/>
        </w:rPr>
      </w:pPr>
      <w:r w:rsidRPr="009F6EC1">
        <w:rPr>
          <w:lang w:val="kk-KZ" w:eastAsia="ru-RU"/>
        </w:rPr>
        <w:t xml:space="preserve">«Сөз өнері» декадасы аясында 9-Б сынып оқушылары «Мақал – сөздің мәйегі» атты видео-челленджге қатысты. Оқушылар қазақ және орыс тілдерінде мақал-мәтелдер айтып, халық даналығын, тіл байлығын дәріптеді. Бұл челлендждің мақсаты - жас ұрпаққа ұлттық құндылықтарды насихаттау, тілге деген құрметті арттыру және сөз өнеріне қызығушылықты ояту. </w:t>
      </w:r>
    </w:p>
    <w:p w14:paraId="45C47C0B" w14:textId="77777777" w:rsidR="00EA61FB" w:rsidRPr="009F6EC1" w:rsidRDefault="00EA61FB" w:rsidP="00EA61FB">
      <w:pPr>
        <w:shd w:val="clear" w:color="auto" w:fill="FFFFFF"/>
        <w:jc w:val="center"/>
        <w:rPr>
          <w:lang w:val="kk-KZ" w:eastAsia="ru-RU"/>
        </w:rPr>
      </w:pPr>
      <w:r w:rsidRPr="009F6EC1">
        <w:rPr>
          <w:noProof/>
          <w:lang w:eastAsia="ru-RU"/>
        </w:rPr>
        <w:drawing>
          <wp:inline distT="0" distB="0" distL="0" distR="0" wp14:anchorId="1BCC9DB1" wp14:editId="13CA5822">
            <wp:extent cx="1371600" cy="1028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125" b="33125"/>
                    <a:stretch/>
                  </pic:blipFill>
                  <pic:spPr bwMode="auto">
                    <a:xfrm>
                      <a:off x="0" y="0"/>
                      <a:ext cx="1371805" cy="1028854"/>
                    </a:xfrm>
                    <a:prstGeom prst="rect">
                      <a:avLst/>
                    </a:prstGeom>
                    <a:noFill/>
                    <a:ln>
                      <a:noFill/>
                    </a:ln>
                    <a:extLst>
                      <a:ext uri="{53640926-AAD7-44D8-BBD7-CCE9431645EC}">
                        <a14:shadowObscured xmlns:a14="http://schemas.microsoft.com/office/drawing/2010/main"/>
                      </a:ext>
                    </a:extLst>
                  </pic:spPr>
                </pic:pic>
              </a:graphicData>
            </a:graphic>
          </wp:inline>
        </w:drawing>
      </w:r>
      <w:r w:rsidRPr="009F6EC1">
        <w:rPr>
          <w:noProof/>
          <w:lang w:eastAsia="ru-RU"/>
        </w:rPr>
        <w:drawing>
          <wp:inline distT="0" distB="0" distL="0" distR="0" wp14:anchorId="54A3D91B" wp14:editId="2CCCC8F6">
            <wp:extent cx="1352550" cy="101441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125" b="33125"/>
                    <a:stretch/>
                  </pic:blipFill>
                  <pic:spPr bwMode="auto">
                    <a:xfrm>
                      <a:off x="0" y="0"/>
                      <a:ext cx="1366939" cy="1025204"/>
                    </a:xfrm>
                    <a:prstGeom prst="rect">
                      <a:avLst/>
                    </a:prstGeom>
                    <a:noFill/>
                    <a:ln>
                      <a:noFill/>
                    </a:ln>
                    <a:extLst>
                      <a:ext uri="{53640926-AAD7-44D8-BBD7-CCE9431645EC}">
                        <a14:shadowObscured xmlns:a14="http://schemas.microsoft.com/office/drawing/2010/main"/>
                      </a:ext>
                    </a:extLst>
                  </pic:spPr>
                </pic:pic>
              </a:graphicData>
            </a:graphic>
          </wp:inline>
        </w:drawing>
      </w:r>
      <w:r w:rsidRPr="009F6EC1">
        <w:rPr>
          <w:noProof/>
          <w:lang w:eastAsia="ru-RU"/>
        </w:rPr>
        <w:drawing>
          <wp:inline distT="0" distB="0" distL="0" distR="0" wp14:anchorId="47464B46" wp14:editId="6EC2A853">
            <wp:extent cx="1320800" cy="990600"/>
            <wp:effectExtent l="0" t="0" r="0" b="0"/>
            <wp:docPr id="373924881" name="Рисунок 3739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125" b="33125"/>
                    <a:stretch/>
                  </pic:blipFill>
                  <pic:spPr bwMode="auto">
                    <a:xfrm>
                      <a:off x="0" y="0"/>
                      <a:ext cx="1327928" cy="995946"/>
                    </a:xfrm>
                    <a:prstGeom prst="rect">
                      <a:avLst/>
                    </a:prstGeom>
                    <a:noFill/>
                    <a:ln>
                      <a:noFill/>
                    </a:ln>
                    <a:extLst>
                      <a:ext uri="{53640926-AAD7-44D8-BBD7-CCE9431645EC}">
                        <a14:shadowObscured xmlns:a14="http://schemas.microsoft.com/office/drawing/2010/main"/>
                      </a:ext>
                    </a:extLst>
                  </pic:spPr>
                </pic:pic>
              </a:graphicData>
            </a:graphic>
          </wp:inline>
        </w:drawing>
      </w:r>
    </w:p>
    <w:p w14:paraId="1DD78133" w14:textId="77777777" w:rsidR="00EA61FB" w:rsidRPr="009F6EC1" w:rsidRDefault="00EA61FB" w:rsidP="00EA61FB">
      <w:pPr>
        <w:shd w:val="clear" w:color="auto" w:fill="FFFFFF"/>
        <w:rPr>
          <w:lang w:val="kk-KZ" w:eastAsia="ru-RU"/>
        </w:rPr>
      </w:pPr>
    </w:p>
    <w:p w14:paraId="6F8434C7" w14:textId="77777777" w:rsidR="00EA61FB" w:rsidRPr="009F6EC1" w:rsidRDefault="00EA61FB" w:rsidP="00EA61FB">
      <w:pPr>
        <w:shd w:val="clear" w:color="auto" w:fill="FFFFFF"/>
        <w:rPr>
          <w:lang w:val="kk-KZ" w:eastAsia="ru-RU"/>
        </w:rPr>
      </w:pPr>
      <w:r w:rsidRPr="009F6EC1">
        <w:rPr>
          <w:lang w:val="kk-KZ" w:eastAsia="ru-RU"/>
        </w:rPr>
        <w:t>Абай Құнанбайұлының 180 жылдығына арналған дөңгелек үстел. Іс-шараға 7-Б және 10-Б сынып оқушылары қатысты. Оқушылар ұлы ақынның өлеңдерін жатқа айтып, «Қара сөздерінен» үзінділер оқып, Абайдың әндерін орындады. Іс-шараның мақсаты – оқушылардың рухани дүниесін байыту, қазақ әдебиетіне деген сүйіспеншілігін арттыру және Абайдың даналық мұрасын насихаттау болды.</w:t>
      </w:r>
    </w:p>
    <w:p w14:paraId="3DE9996C" w14:textId="77777777" w:rsidR="00EA61FB" w:rsidRPr="009F6EC1" w:rsidRDefault="00EA61FB" w:rsidP="00EA61FB">
      <w:pPr>
        <w:shd w:val="clear" w:color="auto" w:fill="FFFFFF"/>
        <w:jc w:val="center"/>
        <w:rPr>
          <w:lang w:val="kk-KZ" w:eastAsia="ru-RU"/>
        </w:rPr>
      </w:pPr>
      <w:r w:rsidRPr="009F6EC1">
        <w:rPr>
          <w:noProof/>
          <w:lang w:eastAsia="ru-RU"/>
        </w:rPr>
        <w:lastRenderedPageBreak/>
        <w:drawing>
          <wp:inline distT="0" distB="0" distL="0" distR="0" wp14:anchorId="3CC06792" wp14:editId="3C5229C6">
            <wp:extent cx="2114550" cy="11894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4678" cy="1206356"/>
                    </a:xfrm>
                    <a:prstGeom prst="rect">
                      <a:avLst/>
                    </a:prstGeom>
                    <a:noFill/>
                    <a:ln>
                      <a:noFill/>
                    </a:ln>
                  </pic:spPr>
                </pic:pic>
              </a:graphicData>
            </a:graphic>
          </wp:inline>
        </w:drawing>
      </w:r>
      <w:r w:rsidRPr="009F6EC1">
        <w:rPr>
          <w:noProof/>
          <w:lang w:eastAsia="ru-RU"/>
        </w:rPr>
        <w:drawing>
          <wp:inline distT="0" distB="0" distL="0" distR="0" wp14:anchorId="371973B0" wp14:editId="6677E9D9">
            <wp:extent cx="2021840" cy="113726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054105" cy="1155409"/>
                    </a:xfrm>
                    <a:prstGeom prst="rect">
                      <a:avLst/>
                    </a:prstGeom>
                    <a:noFill/>
                    <a:ln>
                      <a:noFill/>
                    </a:ln>
                  </pic:spPr>
                </pic:pic>
              </a:graphicData>
            </a:graphic>
          </wp:inline>
        </w:drawing>
      </w:r>
    </w:p>
    <w:p w14:paraId="45AFAA10" w14:textId="77777777" w:rsidR="00EA61FB" w:rsidRPr="009F6EC1" w:rsidRDefault="00EA61FB" w:rsidP="00EA61FB">
      <w:pPr>
        <w:shd w:val="clear" w:color="auto" w:fill="FFFFFF"/>
        <w:rPr>
          <w:lang w:val="kk-KZ" w:eastAsia="ru-RU"/>
        </w:rPr>
      </w:pPr>
    </w:p>
    <w:p w14:paraId="7F1BFBE1" w14:textId="77777777" w:rsidR="00EA61FB" w:rsidRPr="009F6EC1" w:rsidRDefault="00EA61FB" w:rsidP="00EA61FB">
      <w:pPr>
        <w:shd w:val="clear" w:color="auto" w:fill="FFFFFF"/>
        <w:rPr>
          <w:lang w:val="kk-KZ" w:eastAsia="ru-RU"/>
        </w:rPr>
      </w:pPr>
      <w:r w:rsidRPr="009F6EC1">
        <w:rPr>
          <w:lang w:val="kk-KZ" w:eastAsia="ru-RU"/>
        </w:rPr>
        <w:t>Ашық сабақ: Ыбырай Алтынсарин “Атымтай жомарт"</w:t>
      </w:r>
    </w:p>
    <w:p w14:paraId="6F9ADF4C" w14:textId="77777777" w:rsidR="00EA61FB" w:rsidRPr="009F6EC1" w:rsidRDefault="00EA61FB" w:rsidP="00EA61FB">
      <w:pPr>
        <w:shd w:val="clear" w:color="auto" w:fill="FFFFFF"/>
        <w:rPr>
          <w:lang w:val="kk-KZ" w:eastAsia="ru-RU"/>
        </w:rPr>
      </w:pPr>
      <w:r w:rsidRPr="009F6EC1">
        <w:rPr>
          <w:lang w:val="kk-KZ" w:eastAsia="ru-RU"/>
        </w:rPr>
        <w:t>"Сөз өнері" декадасы аясында жас маман Бейсенбі А. 5"А" сыныбында қазақ әдебиетінен "Ыбырай Алтынсарин. Атымтай жомарт" тақырыбында ашық сабақ өткізді.</w:t>
      </w:r>
    </w:p>
    <w:p w14:paraId="23754A7E" w14:textId="77777777" w:rsidR="00EA61FB" w:rsidRPr="009F6EC1" w:rsidRDefault="00EA61FB" w:rsidP="00EA61FB">
      <w:pPr>
        <w:shd w:val="clear" w:color="auto" w:fill="FFFFFF"/>
        <w:rPr>
          <w:lang w:val="kk-KZ" w:eastAsia="ru-RU"/>
        </w:rPr>
      </w:pPr>
      <w:r w:rsidRPr="009F6EC1">
        <w:rPr>
          <w:lang w:val="kk-KZ" w:eastAsia="ru-RU"/>
        </w:rPr>
        <w:t>Сабақ барысында оқушылар жазушының өмірбаянымен танысып, әнгімені талдап, негізгі идеяны анықтап, басты кейіпкерге мінездеме берді. Мұғалім сабақта заманауи жасанды интеллект құралдарын тиімді пайдаланып, оқушылардың қызығушылығын арттырды.</w:t>
      </w:r>
    </w:p>
    <w:p w14:paraId="65B77C31" w14:textId="77777777" w:rsidR="00EA61FB" w:rsidRPr="009F6EC1" w:rsidRDefault="00EA61FB" w:rsidP="00EA61FB">
      <w:pPr>
        <w:shd w:val="clear" w:color="auto" w:fill="FFFFFF"/>
        <w:jc w:val="center"/>
        <w:rPr>
          <w:lang w:val="kk-KZ" w:eastAsia="ru-RU"/>
        </w:rPr>
      </w:pPr>
      <w:r w:rsidRPr="009F6EC1">
        <w:rPr>
          <w:noProof/>
          <w:lang w:eastAsia="ru-RU"/>
        </w:rPr>
        <w:drawing>
          <wp:inline distT="0" distB="0" distL="0" distR="0" wp14:anchorId="21530B8A" wp14:editId="09EE8195">
            <wp:extent cx="1878512" cy="105664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159" cy="1064316"/>
                    </a:xfrm>
                    <a:prstGeom prst="rect">
                      <a:avLst/>
                    </a:prstGeom>
                    <a:noFill/>
                    <a:ln>
                      <a:noFill/>
                    </a:ln>
                  </pic:spPr>
                </pic:pic>
              </a:graphicData>
            </a:graphic>
          </wp:inline>
        </w:drawing>
      </w:r>
      <w:r w:rsidRPr="009F6EC1">
        <w:rPr>
          <w:noProof/>
          <w:lang w:eastAsia="ru-RU"/>
        </w:rPr>
        <w:drawing>
          <wp:inline distT="0" distB="0" distL="0" distR="0" wp14:anchorId="1DEDD971" wp14:editId="48BB9340">
            <wp:extent cx="1876425" cy="1055466"/>
            <wp:effectExtent l="0" t="0" r="0" b="0"/>
            <wp:docPr id="1776505206" name="Рисунок 177650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8988" cy="1068157"/>
                    </a:xfrm>
                    <a:prstGeom prst="rect">
                      <a:avLst/>
                    </a:prstGeom>
                    <a:noFill/>
                    <a:ln>
                      <a:noFill/>
                    </a:ln>
                  </pic:spPr>
                </pic:pic>
              </a:graphicData>
            </a:graphic>
          </wp:inline>
        </w:drawing>
      </w:r>
    </w:p>
    <w:p w14:paraId="4B245B63" w14:textId="77777777" w:rsidR="00EA61FB" w:rsidRPr="009F6EC1" w:rsidRDefault="00EA61FB" w:rsidP="00EA61FB">
      <w:pPr>
        <w:shd w:val="clear" w:color="auto" w:fill="FFFFFF"/>
        <w:rPr>
          <w:lang w:val="kk-KZ" w:eastAsia="ru-RU"/>
        </w:rPr>
      </w:pPr>
    </w:p>
    <w:p w14:paraId="4CD2BAE8" w14:textId="77777777" w:rsidR="00EA61FB" w:rsidRPr="009F6EC1" w:rsidRDefault="00EA61FB" w:rsidP="00EA61FB">
      <w:pPr>
        <w:shd w:val="clear" w:color="auto" w:fill="FFFFFF"/>
        <w:rPr>
          <w:lang w:val="kk-KZ" w:eastAsia="ru-RU"/>
        </w:rPr>
      </w:pPr>
      <w:r w:rsidRPr="009F6EC1">
        <w:rPr>
          <w:lang w:val="kk-KZ" w:eastAsia="ru-RU"/>
        </w:rPr>
        <w:t>Ашық сабақ: Айбатыр Сейтақ “Азат елдің ар-намысы – Ата заң”. "Сөз өнері" декадасы аясында Баймағамбетова А.Н. 9-Б сыныпта қазақ әдебиетінен Айбатыр Сейтақтың “Азат елдің ар-намысы – Ата заң” атты өлеңі бойынша ашық сабақ өткізді. Сабақ барысында оқушылар өлеңді мәнерлеп оқып, сөздік жұмысын орындап, шығарманың стилін анықтады. Мұғалім оқушылардың ойлау дағдыларын дамытуға бағытталған тиімді әдістерді қолданды.</w:t>
      </w:r>
    </w:p>
    <w:p w14:paraId="4B593D3B" w14:textId="77777777" w:rsidR="00EA61FB" w:rsidRPr="009F6EC1" w:rsidRDefault="00EA61FB" w:rsidP="00EA61FB">
      <w:pPr>
        <w:shd w:val="clear" w:color="auto" w:fill="FFFFFF"/>
        <w:jc w:val="center"/>
        <w:rPr>
          <w:lang w:val="kk-KZ" w:eastAsia="ru-RU"/>
        </w:rPr>
      </w:pPr>
      <w:r w:rsidRPr="009F6EC1">
        <w:rPr>
          <w:noProof/>
          <w:lang w:eastAsia="ru-RU"/>
        </w:rPr>
        <w:drawing>
          <wp:inline distT="0" distB="0" distL="0" distR="0" wp14:anchorId="5F0CD7DD" wp14:editId="0AC21C6B">
            <wp:extent cx="1412356" cy="1202525"/>
            <wp:effectExtent l="0" t="0" r="0" b="0"/>
            <wp:docPr id="2132653671" name="Рисунок 213265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6103" cy="1222744"/>
                    </a:xfrm>
                    <a:prstGeom prst="rect">
                      <a:avLst/>
                    </a:prstGeom>
                    <a:noFill/>
                    <a:ln>
                      <a:noFill/>
                    </a:ln>
                  </pic:spPr>
                </pic:pic>
              </a:graphicData>
            </a:graphic>
          </wp:inline>
        </w:drawing>
      </w:r>
      <w:r w:rsidRPr="009F6EC1">
        <w:rPr>
          <w:noProof/>
          <w:lang w:eastAsia="ru-RU"/>
        </w:rPr>
        <w:drawing>
          <wp:inline distT="0" distB="0" distL="0" distR="0" wp14:anchorId="53C8F442" wp14:editId="5F4F7B71">
            <wp:extent cx="1401626" cy="1175385"/>
            <wp:effectExtent l="0" t="0" r="825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8621" cy="1189637"/>
                    </a:xfrm>
                    <a:prstGeom prst="rect">
                      <a:avLst/>
                    </a:prstGeom>
                    <a:noFill/>
                    <a:ln>
                      <a:noFill/>
                    </a:ln>
                  </pic:spPr>
                </pic:pic>
              </a:graphicData>
            </a:graphic>
          </wp:inline>
        </w:drawing>
      </w:r>
    </w:p>
    <w:p w14:paraId="398EF04D" w14:textId="77777777" w:rsidR="00EA61FB" w:rsidRPr="009F6EC1" w:rsidRDefault="00EA61FB" w:rsidP="00EA61FB">
      <w:pPr>
        <w:shd w:val="clear" w:color="auto" w:fill="FFFFFF"/>
        <w:rPr>
          <w:lang w:val="kk-KZ" w:eastAsia="ru-RU"/>
        </w:rPr>
      </w:pPr>
    </w:p>
    <w:p w14:paraId="3BA59B15" w14:textId="77777777" w:rsidR="00EA61FB" w:rsidRPr="009F6EC1" w:rsidRDefault="00EA61FB" w:rsidP="00EA61FB">
      <w:pPr>
        <w:shd w:val="clear" w:color="auto" w:fill="FFFFFF"/>
        <w:rPr>
          <w:lang w:val="kk-KZ" w:eastAsia="ru-RU"/>
        </w:rPr>
      </w:pPr>
      <w:r w:rsidRPr="009F6EC1">
        <w:rPr>
          <w:lang w:val="kk-KZ" w:eastAsia="ru-RU"/>
        </w:rPr>
        <w:t>Ашық сабақ: Мағжан Жұмабаев – қазақтың ұлы ақыны. "Сөз өнері" декадасы аясында Қадырбекова А.А. 6-Б сыныбында “Мағжан Жұмабаев – қазақтың ұлы ақыны” тақырыбында ашық сабақ өткізді. Сабақ барысында оқушылар ақынның өмірбаянымен жасанды интеллект көмегімен танысып, Мағжанның “От” өлеңін оқып, оны қазақ тілінен орыс тіліне аударды. Сабақ соңында оқушылар өз түсініктерін кластер құрастыру арқылы жүйеледі.</w:t>
      </w:r>
    </w:p>
    <w:p w14:paraId="5B3B37B0" w14:textId="77777777" w:rsidR="00EA61FB" w:rsidRPr="009F6EC1" w:rsidRDefault="00EA61FB" w:rsidP="00EA61FB">
      <w:pPr>
        <w:shd w:val="clear" w:color="auto" w:fill="FFFFFF"/>
        <w:jc w:val="center"/>
        <w:rPr>
          <w:lang w:val="kk-KZ" w:eastAsia="ru-RU"/>
        </w:rPr>
      </w:pPr>
      <w:r w:rsidRPr="009F6EC1">
        <w:rPr>
          <w:noProof/>
          <w:lang w:eastAsia="ru-RU"/>
        </w:rPr>
        <w:drawing>
          <wp:inline distT="0" distB="0" distL="0" distR="0" wp14:anchorId="073F745F" wp14:editId="28601D94">
            <wp:extent cx="1599588" cy="1199768"/>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0443" cy="1207910"/>
                    </a:xfrm>
                    <a:prstGeom prst="rect">
                      <a:avLst/>
                    </a:prstGeom>
                    <a:noFill/>
                    <a:ln>
                      <a:noFill/>
                    </a:ln>
                  </pic:spPr>
                </pic:pic>
              </a:graphicData>
            </a:graphic>
          </wp:inline>
        </w:drawing>
      </w:r>
      <w:r w:rsidRPr="009F6EC1">
        <w:rPr>
          <w:noProof/>
          <w:lang w:eastAsia="ru-RU"/>
        </w:rPr>
        <w:drawing>
          <wp:inline distT="0" distB="0" distL="0" distR="0" wp14:anchorId="0A5B9208" wp14:editId="75FDF985">
            <wp:extent cx="1609725" cy="12073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4738" cy="1226132"/>
                    </a:xfrm>
                    <a:prstGeom prst="rect">
                      <a:avLst/>
                    </a:prstGeom>
                    <a:noFill/>
                    <a:ln>
                      <a:noFill/>
                    </a:ln>
                  </pic:spPr>
                </pic:pic>
              </a:graphicData>
            </a:graphic>
          </wp:inline>
        </w:drawing>
      </w:r>
    </w:p>
    <w:p w14:paraId="09D44A96" w14:textId="77777777" w:rsidR="00EA61FB" w:rsidRPr="009F6EC1" w:rsidRDefault="00EA61FB" w:rsidP="00EA61FB">
      <w:pPr>
        <w:rPr>
          <w:lang w:val="kk-KZ" w:eastAsia="ru-RU"/>
        </w:rPr>
      </w:pPr>
    </w:p>
    <w:p w14:paraId="303E0255" w14:textId="77777777" w:rsidR="00EA61FB" w:rsidRPr="009F6EC1" w:rsidRDefault="00EA61FB" w:rsidP="00EA61FB">
      <w:pPr>
        <w:rPr>
          <w:lang w:val="kk-KZ" w:eastAsia="ru-RU"/>
        </w:rPr>
      </w:pPr>
      <w:r w:rsidRPr="009F6EC1">
        <w:rPr>
          <w:lang w:val="kk-KZ" w:eastAsia="ru-RU"/>
        </w:rPr>
        <w:t>Ашық сабақ: “Ұлы Жібек жолы”. "Сөз өнері" декадасы аясында Мұхамеджанова Н.К. 7-Б сыныбында “Ұлы Жібек жолы” тақырыбында ашық сабақ өткізді. Сабақ барысында оқушылар Ұлы Жібек жолы туралы мәтінді оқып, оны аударып, сұрақтарға жауап берді және жаңа сөздермен сөйлемдер құрастырды. Талқылаудың қорытынды кезеңінде оқушылар Қазақстан мен Қытай арасындағы сауда қатынастарын сахналап, тарихи тақырыпты шығармашылық тұрғыда ашып көрсетті.</w:t>
      </w:r>
    </w:p>
    <w:p w14:paraId="55EC464D" w14:textId="77777777" w:rsidR="00EA61FB" w:rsidRPr="009F6EC1" w:rsidRDefault="00EA61FB" w:rsidP="00EA61FB">
      <w:pPr>
        <w:shd w:val="clear" w:color="auto" w:fill="FFFFFF"/>
        <w:jc w:val="center"/>
        <w:rPr>
          <w:b/>
          <w:bCs/>
          <w:lang w:val="kk-KZ" w:eastAsia="ru-RU"/>
        </w:rPr>
      </w:pPr>
      <w:r w:rsidRPr="009F6EC1">
        <w:rPr>
          <w:noProof/>
          <w:lang w:eastAsia="ru-RU"/>
        </w:rPr>
        <w:drawing>
          <wp:inline distT="0" distB="0" distL="0" distR="0" wp14:anchorId="2B5A617F" wp14:editId="455B1A7B">
            <wp:extent cx="2028825" cy="1228913"/>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3886" cy="1244093"/>
                    </a:xfrm>
                    <a:prstGeom prst="rect">
                      <a:avLst/>
                    </a:prstGeom>
                    <a:noFill/>
                    <a:ln>
                      <a:noFill/>
                    </a:ln>
                  </pic:spPr>
                </pic:pic>
              </a:graphicData>
            </a:graphic>
          </wp:inline>
        </w:drawing>
      </w:r>
      <w:r w:rsidRPr="009F6EC1">
        <w:rPr>
          <w:noProof/>
          <w:lang w:eastAsia="ru-RU"/>
        </w:rPr>
        <w:drawing>
          <wp:inline distT="0" distB="0" distL="0" distR="0" wp14:anchorId="5313B640" wp14:editId="36439FB9">
            <wp:extent cx="2050764" cy="124523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0236" cy="1269202"/>
                    </a:xfrm>
                    <a:prstGeom prst="rect">
                      <a:avLst/>
                    </a:prstGeom>
                    <a:noFill/>
                    <a:ln>
                      <a:noFill/>
                    </a:ln>
                  </pic:spPr>
                </pic:pic>
              </a:graphicData>
            </a:graphic>
          </wp:inline>
        </w:drawing>
      </w:r>
    </w:p>
    <w:p w14:paraId="6451E67D" w14:textId="77777777" w:rsidR="00EA61FB" w:rsidRPr="009F6EC1" w:rsidRDefault="00EA61FB" w:rsidP="00EA61FB">
      <w:pPr>
        <w:shd w:val="clear" w:color="auto" w:fill="FFFFFF"/>
        <w:rPr>
          <w:b/>
          <w:bCs/>
          <w:lang w:val="kk-KZ" w:eastAsia="ru-RU"/>
        </w:rPr>
      </w:pPr>
    </w:p>
    <w:p w14:paraId="3504468B" w14:textId="77777777" w:rsidR="00EA61FB" w:rsidRPr="009F6EC1" w:rsidRDefault="00EA61FB" w:rsidP="00EA61FB">
      <w:pPr>
        <w:shd w:val="clear" w:color="auto" w:fill="FFFFFF"/>
        <w:rPr>
          <w:lang w:val="kk-KZ" w:eastAsia="ru-RU"/>
        </w:rPr>
      </w:pPr>
      <w:r w:rsidRPr="009F6EC1">
        <w:rPr>
          <w:lang w:val="kk-KZ" w:eastAsia="ru-RU"/>
        </w:rPr>
        <w:t>“Сөз өнері” әдеби кеші. “Сөз өнері” декадасы шығармашылық кешпен өз мәресіне жетті. Кеш барысында оқушылар қазақтың ұлы ақындарының жүрекке жетерлік өлеңдерін оқып, Абайдың даналыққа толы қара сөздерінен үзінділер ұсынды. Сонымен қатар қатысушылар белгілі шығармалардан көріністер сахналап, ұлттық әдебиеттің терең мәні мен сұлулығын көрермендерге жеткізді. Бұл кеш – оқушылардың өнерін, талантын, сөзге деген құрметін айқын көрсеткен тамаша қорытынды шара болды.</w:t>
      </w:r>
    </w:p>
    <w:p w14:paraId="00130303" w14:textId="77777777" w:rsidR="00EA61FB" w:rsidRPr="009F6EC1" w:rsidRDefault="00EA61FB" w:rsidP="00EA61FB">
      <w:pPr>
        <w:shd w:val="clear" w:color="auto" w:fill="FFFFFF"/>
        <w:jc w:val="center"/>
        <w:rPr>
          <w:b/>
          <w:bCs/>
          <w:lang w:val="kk-KZ" w:eastAsia="ru-RU"/>
        </w:rPr>
      </w:pPr>
      <w:r w:rsidRPr="009F6EC1">
        <w:rPr>
          <w:noProof/>
          <w:lang w:eastAsia="ru-RU"/>
        </w:rPr>
        <w:drawing>
          <wp:inline distT="0" distB="0" distL="0" distR="0" wp14:anchorId="5B535A51" wp14:editId="27BCB4A9">
            <wp:extent cx="1257300" cy="136432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9560" cy="1388475"/>
                    </a:xfrm>
                    <a:prstGeom prst="rect">
                      <a:avLst/>
                    </a:prstGeom>
                    <a:noFill/>
                    <a:ln>
                      <a:noFill/>
                    </a:ln>
                  </pic:spPr>
                </pic:pic>
              </a:graphicData>
            </a:graphic>
          </wp:inline>
        </w:drawing>
      </w:r>
      <w:r w:rsidRPr="009F6EC1">
        <w:rPr>
          <w:noProof/>
          <w:lang w:eastAsia="ru-RU"/>
        </w:rPr>
        <w:drawing>
          <wp:inline distT="0" distB="0" distL="0" distR="0" wp14:anchorId="0D6B8C11" wp14:editId="71E92564">
            <wp:extent cx="1313697" cy="141605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7276" cy="1441466"/>
                    </a:xfrm>
                    <a:prstGeom prst="rect">
                      <a:avLst/>
                    </a:prstGeom>
                    <a:noFill/>
                    <a:ln>
                      <a:noFill/>
                    </a:ln>
                  </pic:spPr>
                </pic:pic>
              </a:graphicData>
            </a:graphic>
          </wp:inline>
        </w:drawing>
      </w:r>
    </w:p>
    <w:p w14:paraId="74674CA0" w14:textId="77777777" w:rsidR="00EA61FB" w:rsidRPr="009F6EC1" w:rsidRDefault="00EA61FB" w:rsidP="00EA61FB">
      <w:pPr>
        <w:shd w:val="clear" w:color="auto" w:fill="FFFFFF"/>
        <w:rPr>
          <w:lang w:val="kk-KZ" w:eastAsia="ru-RU"/>
        </w:rPr>
      </w:pPr>
      <w:r w:rsidRPr="009F6EC1">
        <w:rPr>
          <w:lang w:val="kk-KZ" w:eastAsia="ru-RU"/>
        </w:rPr>
        <w:t>“Сөз өнері” декадасының қорытындысы. Жалпы мектептік линейкада “Сөз өнері” декадасына қорытынды жасалды. Іс-шараларға белсенді қатысып, жоғары нәтиже көрсеткен оқушылар мадақтамалармен марапатталды. Бұл марапаттар оқушылардың еңбегін, шығармашылығын және тілге деген қызығушылығын атап өтуге бағытталды.</w:t>
      </w:r>
    </w:p>
    <w:p w14:paraId="39F37B5B" w14:textId="77777777" w:rsidR="00EA61FB" w:rsidRPr="009F6EC1" w:rsidRDefault="00EA61FB" w:rsidP="00EA61FB">
      <w:pPr>
        <w:shd w:val="clear" w:color="auto" w:fill="FFFFFF"/>
        <w:jc w:val="center"/>
        <w:rPr>
          <w:b/>
          <w:bCs/>
          <w:lang w:val="kk-KZ" w:eastAsia="ru-RU"/>
        </w:rPr>
      </w:pPr>
      <w:r w:rsidRPr="009F6EC1">
        <w:rPr>
          <w:noProof/>
          <w:lang w:eastAsia="ru-RU"/>
        </w:rPr>
        <w:drawing>
          <wp:inline distT="0" distB="0" distL="0" distR="0" wp14:anchorId="184C5688" wp14:editId="43A053C8">
            <wp:extent cx="1748579" cy="1311517"/>
            <wp:effectExtent l="0" t="0" r="444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3826" cy="1322953"/>
                    </a:xfrm>
                    <a:prstGeom prst="rect">
                      <a:avLst/>
                    </a:prstGeom>
                    <a:noFill/>
                    <a:ln>
                      <a:noFill/>
                    </a:ln>
                  </pic:spPr>
                </pic:pic>
              </a:graphicData>
            </a:graphic>
          </wp:inline>
        </w:drawing>
      </w:r>
    </w:p>
    <w:p w14:paraId="4CD02275" w14:textId="77777777" w:rsidR="00EA61FB" w:rsidRPr="009F6EC1" w:rsidRDefault="00EA61FB" w:rsidP="00EA61FB">
      <w:pPr>
        <w:shd w:val="clear" w:color="auto" w:fill="FFFFFF"/>
        <w:rPr>
          <w:b/>
          <w:bCs/>
          <w:lang w:val="kk-KZ" w:eastAsia="ru-RU"/>
        </w:rPr>
      </w:pPr>
    </w:p>
    <w:p w14:paraId="67C6B885" w14:textId="77777777" w:rsidR="00EA61FB" w:rsidRPr="009F6EC1" w:rsidRDefault="00EA61FB" w:rsidP="00EA61FB">
      <w:pPr>
        <w:shd w:val="clear" w:color="auto" w:fill="FFFFFF"/>
        <w:rPr>
          <w:b/>
          <w:bCs/>
          <w:lang w:val="kk-KZ" w:eastAsia="ru-RU"/>
        </w:rPr>
      </w:pPr>
      <w:r w:rsidRPr="009F6EC1">
        <w:rPr>
          <w:b/>
          <w:bCs/>
          <w:lang w:val="kk-KZ" w:eastAsia="ru-RU"/>
        </w:rPr>
        <w:t>Қорытынды</w:t>
      </w:r>
    </w:p>
    <w:p w14:paraId="4DA1B43C" w14:textId="77777777" w:rsidR="00EA61FB" w:rsidRPr="009F6EC1" w:rsidRDefault="00EA61FB" w:rsidP="00EA61FB">
      <w:pPr>
        <w:rPr>
          <w:lang w:val="kk-KZ" w:eastAsia="ru-RU"/>
        </w:rPr>
      </w:pPr>
      <w:r w:rsidRPr="009F6EC1">
        <w:rPr>
          <w:lang w:val="kk-KZ" w:eastAsia="ru-RU"/>
        </w:rPr>
        <w:t>Онкүндік барысында қазақ тілі мен әдебиеті пән мұғалімдері түрлі әдіс-тәсілдерді қолдана отырып, оқушыларды қазақтай дана, Абайдай дара елдің ұрпағы екендіктерін сездіре отырып, өз елінің патриоты болуға тәрбиелеу, мемлекеттік тілді жетік меңгеріп білуіне көңіл бөліп, пәнге деген қызығушылықтарын арттырып, ізденімпаздық қабілеттерін оята білді.</w:t>
      </w:r>
    </w:p>
    <w:p w14:paraId="4F8C4D8B" w14:textId="77777777" w:rsidR="00EA61FB" w:rsidRPr="001E38D5" w:rsidRDefault="00EA61FB" w:rsidP="00EA61FB">
      <w:pPr>
        <w:rPr>
          <w:lang w:val="kk-KZ" w:eastAsia="ru-RU"/>
        </w:rPr>
      </w:pPr>
      <w:r w:rsidRPr="009F6EC1">
        <w:rPr>
          <w:lang w:val="kk-KZ" w:eastAsia="ru-RU"/>
        </w:rPr>
        <w:t>Қорыта келгенде қазақ тілі мен әдебиеті пәнінің апталығы белгіленген жоспар бойынша жоғары деңгейде өткізілді. Іс-шараларды дайындау кезінде оқушылардың жас және жеке қабілеттері ескерілді.</w:t>
      </w:r>
    </w:p>
    <w:p w14:paraId="5487AEFA" w14:textId="77777777" w:rsidR="00EA61FB" w:rsidRDefault="00EA61FB" w:rsidP="00EA61FB">
      <w:pPr>
        <w:ind w:firstLine="567"/>
        <w:jc w:val="both"/>
        <w:rPr>
          <w:rFonts w:eastAsia="Calibri"/>
          <w:lang w:val="kk-KZ"/>
        </w:rPr>
      </w:pPr>
      <w:r>
        <w:rPr>
          <w:rFonts w:eastAsia="Calibri"/>
          <w:lang w:val="kk-KZ"/>
        </w:rPr>
        <w:t xml:space="preserve">                                                </w:t>
      </w:r>
    </w:p>
    <w:p w14:paraId="745092B8" w14:textId="77777777" w:rsidR="00EA61FB" w:rsidRPr="001E38D5" w:rsidRDefault="00EA61FB" w:rsidP="00EA61FB">
      <w:pPr>
        <w:ind w:firstLine="567"/>
        <w:jc w:val="both"/>
        <w:rPr>
          <w:rFonts w:eastAsia="Calibri"/>
          <w:lang w:val="kk-KZ"/>
        </w:rPr>
      </w:pPr>
      <w:r>
        <w:rPr>
          <w:rFonts w:eastAsia="Calibri"/>
          <w:lang w:val="kk-KZ"/>
        </w:rPr>
        <w:t xml:space="preserve">                                                                ӘБ жетекшісі:    Нұрилла Ә.Қ.</w:t>
      </w:r>
    </w:p>
    <w:p w14:paraId="52199E3E" w14:textId="77777777" w:rsidR="00EA61FB" w:rsidRPr="001E38D5" w:rsidRDefault="00EA61FB" w:rsidP="00EA61FB">
      <w:pPr>
        <w:ind w:firstLine="567"/>
        <w:jc w:val="both"/>
        <w:rPr>
          <w:rFonts w:eastAsia="Calibri"/>
          <w:lang w:val="kk-KZ"/>
        </w:rPr>
      </w:pPr>
    </w:p>
    <w:p w14:paraId="3BD8A50A" w14:textId="77777777" w:rsidR="00EA61FB" w:rsidRPr="001E38D5" w:rsidRDefault="00EA61FB" w:rsidP="00EA61FB">
      <w:pPr>
        <w:ind w:firstLine="567"/>
        <w:jc w:val="both"/>
        <w:rPr>
          <w:rFonts w:eastAsia="Calibri"/>
          <w:lang w:val="kk-KZ"/>
        </w:rPr>
      </w:pPr>
    </w:p>
    <w:p w14:paraId="0140356C" w14:textId="77777777" w:rsidR="00EA61FB" w:rsidRDefault="00EA61FB" w:rsidP="00EA61FB">
      <w:pPr>
        <w:ind w:firstLine="567"/>
        <w:jc w:val="both"/>
        <w:rPr>
          <w:rFonts w:eastAsia="Calibri"/>
          <w:lang w:val="kk-KZ"/>
        </w:rPr>
      </w:pPr>
      <w:r>
        <w:rPr>
          <w:rFonts w:eastAsia="Calibri"/>
          <w:lang w:val="kk-KZ"/>
        </w:rPr>
        <w:t>Ұсыныс:</w:t>
      </w:r>
    </w:p>
    <w:p w14:paraId="174E19F9" w14:textId="77777777" w:rsidR="00EA61FB" w:rsidRDefault="00EA61FB" w:rsidP="00EA61FB">
      <w:pPr>
        <w:ind w:firstLine="567"/>
        <w:jc w:val="both"/>
        <w:rPr>
          <w:rFonts w:eastAsia="Calibri"/>
          <w:lang w:val="kk-KZ"/>
        </w:rPr>
      </w:pPr>
      <w:r w:rsidRPr="00200071">
        <w:rPr>
          <w:rFonts w:eastAsia="Calibri"/>
          <w:lang w:val="kk-KZ"/>
        </w:rPr>
        <w:t>-</w:t>
      </w:r>
      <w:r>
        <w:rPr>
          <w:rFonts w:eastAsia="Calibri"/>
          <w:lang w:val="kk-KZ"/>
        </w:rPr>
        <w:t>пән мұғалімдері сабақтарына сабаққа арналған әртүрлі платформаларды қолдансын.</w:t>
      </w:r>
    </w:p>
    <w:p w14:paraId="2A471F9B" w14:textId="77777777" w:rsidR="00EA61FB" w:rsidRDefault="00EA61FB" w:rsidP="00EA61FB">
      <w:pPr>
        <w:ind w:firstLine="567"/>
        <w:jc w:val="both"/>
        <w:rPr>
          <w:rFonts w:eastAsia="Calibri"/>
          <w:lang w:val="kk-KZ"/>
        </w:rPr>
      </w:pPr>
    </w:p>
    <w:p w14:paraId="05943A7E" w14:textId="77777777" w:rsidR="00EA61FB" w:rsidRDefault="00EA61FB" w:rsidP="00EA61FB">
      <w:pPr>
        <w:ind w:firstLine="567"/>
        <w:jc w:val="both"/>
        <w:rPr>
          <w:rFonts w:eastAsia="Calibri"/>
          <w:lang w:val="kk-KZ"/>
        </w:rPr>
      </w:pPr>
    </w:p>
    <w:p w14:paraId="22949FF2" w14:textId="77777777" w:rsidR="00EA61FB" w:rsidRPr="003D177D" w:rsidRDefault="00EA61FB" w:rsidP="00EA61FB">
      <w:pPr>
        <w:rPr>
          <w:lang w:val="kk-KZ"/>
        </w:rPr>
      </w:pPr>
      <w:r>
        <w:rPr>
          <w:lang w:val="kk-KZ"/>
        </w:rPr>
        <w:t xml:space="preserve">Оқу </w:t>
      </w:r>
      <w:r w:rsidRPr="003D177D">
        <w:rPr>
          <w:lang w:val="kk-KZ"/>
        </w:rPr>
        <w:t xml:space="preserve"> ісінің меңгерушілері:                 Беймагамбетова А.Т.</w:t>
      </w:r>
    </w:p>
    <w:p w14:paraId="3AC8D088" w14:textId="77777777" w:rsidR="00EA61FB" w:rsidRDefault="00EA61FB" w:rsidP="00EA61FB">
      <w:pPr>
        <w:rPr>
          <w:lang w:val="kk-KZ"/>
        </w:rPr>
      </w:pPr>
      <w:r w:rsidRPr="003D177D">
        <w:rPr>
          <w:lang w:val="kk-KZ"/>
        </w:rPr>
        <w:t xml:space="preserve">                                                              Кожахметова А.М.</w:t>
      </w:r>
    </w:p>
    <w:p w14:paraId="44F4C9C9" w14:textId="77777777" w:rsidR="00EA61FB" w:rsidRPr="001E38D5" w:rsidRDefault="00EA61FB" w:rsidP="00EA61FB">
      <w:pPr>
        <w:ind w:firstLine="567"/>
        <w:jc w:val="both"/>
        <w:rPr>
          <w:rFonts w:eastAsia="Calibri"/>
          <w:lang w:val="kk-KZ"/>
        </w:rPr>
      </w:pPr>
    </w:p>
    <w:p w14:paraId="7DEDF40A" w14:textId="77777777" w:rsidR="00EA61FB" w:rsidRPr="001E38D5" w:rsidRDefault="00EA61FB" w:rsidP="00EA61FB">
      <w:pPr>
        <w:rPr>
          <w:color w:val="000000" w:themeColor="text1"/>
          <w:lang w:val="kk-KZ"/>
        </w:rPr>
      </w:pPr>
    </w:p>
    <w:p w14:paraId="2CB82389" w14:textId="77777777" w:rsidR="00EA61FB" w:rsidRPr="001E38D5" w:rsidRDefault="00EA61FB" w:rsidP="00EA61FB">
      <w:pPr>
        <w:rPr>
          <w:color w:val="000000" w:themeColor="text1"/>
          <w:lang w:val="kk-KZ"/>
        </w:rPr>
      </w:pPr>
    </w:p>
    <w:p w14:paraId="2F381B02" w14:textId="77777777" w:rsidR="00EA61FB" w:rsidRPr="001E38D5" w:rsidRDefault="00EA61FB" w:rsidP="00EA61FB">
      <w:pPr>
        <w:rPr>
          <w:color w:val="000000" w:themeColor="text1"/>
          <w:lang w:val="kk-KZ"/>
        </w:rPr>
      </w:pPr>
    </w:p>
    <w:p w14:paraId="1670E635" w14:textId="77777777" w:rsidR="00EA61FB" w:rsidRDefault="00EA61FB" w:rsidP="00EA61FB">
      <w:pPr>
        <w:rPr>
          <w:color w:val="000000" w:themeColor="text1"/>
          <w:lang w:val="kk-KZ"/>
        </w:rPr>
      </w:pPr>
    </w:p>
    <w:p w14:paraId="043C47DD" w14:textId="77777777" w:rsidR="00EA61FB" w:rsidRDefault="00EA61FB" w:rsidP="00EA61FB">
      <w:pPr>
        <w:rPr>
          <w:color w:val="000000" w:themeColor="text1"/>
          <w:lang w:val="kk-KZ"/>
        </w:rPr>
      </w:pPr>
    </w:p>
    <w:p w14:paraId="179D9D23" w14:textId="77777777" w:rsidR="00EA61FB" w:rsidRDefault="00EA61FB" w:rsidP="00EA61FB">
      <w:pPr>
        <w:rPr>
          <w:color w:val="000000" w:themeColor="text1"/>
          <w:lang w:val="kk-KZ"/>
        </w:rPr>
      </w:pPr>
    </w:p>
    <w:p w14:paraId="14A215DE" w14:textId="77777777" w:rsidR="00EA61FB" w:rsidRDefault="00EA61FB" w:rsidP="00EA61FB">
      <w:pPr>
        <w:rPr>
          <w:color w:val="000000" w:themeColor="text1"/>
          <w:lang w:val="kk-KZ"/>
        </w:rPr>
      </w:pPr>
    </w:p>
    <w:p w14:paraId="292DAA6F" w14:textId="77777777" w:rsidR="00EA61FB" w:rsidRDefault="00EA61FB" w:rsidP="00EA61FB">
      <w:pPr>
        <w:rPr>
          <w:color w:val="000000" w:themeColor="text1"/>
          <w:lang w:val="kk-KZ"/>
        </w:rPr>
      </w:pPr>
    </w:p>
    <w:p w14:paraId="57F0346C" w14:textId="77777777" w:rsidR="00EA61FB" w:rsidRDefault="00EA61FB" w:rsidP="00EA61FB">
      <w:pPr>
        <w:rPr>
          <w:color w:val="000000" w:themeColor="text1"/>
          <w:lang w:val="kk-KZ"/>
        </w:rPr>
      </w:pPr>
    </w:p>
    <w:p w14:paraId="3517F3BE" w14:textId="77777777" w:rsidR="00EA61FB" w:rsidRDefault="00EA61FB" w:rsidP="00EA61FB">
      <w:pPr>
        <w:rPr>
          <w:color w:val="000000" w:themeColor="text1"/>
          <w:lang w:val="kk-KZ"/>
        </w:rPr>
      </w:pPr>
    </w:p>
    <w:p w14:paraId="72EE9810" w14:textId="77777777" w:rsidR="00EA61FB" w:rsidRDefault="00EA61FB" w:rsidP="00EA61FB">
      <w:pPr>
        <w:rPr>
          <w:color w:val="000000" w:themeColor="text1"/>
          <w:lang w:val="kk-KZ"/>
        </w:rPr>
      </w:pPr>
    </w:p>
    <w:p w14:paraId="464C8810" w14:textId="77777777" w:rsidR="00EA61FB" w:rsidRDefault="00EA61FB" w:rsidP="00EA61FB">
      <w:pPr>
        <w:rPr>
          <w:color w:val="000000" w:themeColor="text1"/>
          <w:lang w:val="kk-KZ"/>
        </w:rPr>
      </w:pPr>
    </w:p>
    <w:p w14:paraId="010C972C" w14:textId="77777777" w:rsidR="00EA61FB" w:rsidRDefault="00EA61FB" w:rsidP="00EA61FB">
      <w:pPr>
        <w:rPr>
          <w:color w:val="000000" w:themeColor="text1"/>
          <w:lang w:val="kk-KZ"/>
        </w:rPr>
      </w:pPr>
    </w:p>
    <w:p w14:paraId="5B101FCA" w14:textId="77777777" w:rsidR="00EA61FB" w:rsidRDefault="00EA61FB" w:rsidP="00EA61FB">
      <w:pPr>
        <w:rPr>
          <w:color w:val="000000" w:themeColor="text1"/>
          <w:lang w:val="kk-KZ"/>
        </w:rPr>
      </w:pPr>
    </w:p>
    <w:p w14:paraId="14A07A0E" w14:textId="77777777" w:rsidR="00EA61FB" w:rsidRDefault="00EA61FB" w:rsidP="00EA61FB">
      <w:pPr>
        <w:rPr>
          <w:color w:val="000000" w:themeColor="text1"/>
          <w:lang w:val="kk-KZ"/>
        </w:rPr>
      </w:pPr>
    </w:p>
    <w:p w14:paraId="6B7718B7" w14:textId="77777777" w:rsidR="00EA61FB" w:rsidRDefault="00EA61FB" w:rsidP="00EA61FB">
      <w:pPr>
        <w:ind w:firstLine="720"/>
        <w:rPr>
          <w:color w:val="000000" w:themeColor="text1"/>
          <w:lang w:val="kk-KZ"/>
        </w:rPr>
      </w:pPr>
    </w:p>
    <w:p w14:paraId="11E22565" w14:textId="77777777" w:rsidR="00972EAF" w:rsidRPr="00113770" w:rsidRDefault="00972EAF" w:rsidP="00972EAF">
      <w:pPr>
        <w:jc w:val="center"/>
        <w:rPr>
          <w:lang w:val="kk-KZ" w:eastAsia="ru-RU"/>
        </w:rPr>
      </w:pPr>
      <w:r w:rsidRPr="00113770">
        <w:rPr>
          <w:lang w:val="kk-KZ" w:eastAsia="ru-RU"/>
        </w:rPr>
        <w:t>«Ақмола облысы білім басқармасының Астрахан ауданы бойынша білім бөлімі</w:t>
      </w:r>
    </w:p>
    <w:p w14:paraId="2BC14645" w14:textId="77777777" w:rsidR="00972EAF" w:rsidRPr="00113770" w:rsidRDefault="00972EAF" w:rsidP="00972EAF">
      <w:pPr>
        <w:jc w:val="center"/>
        <w:rPr>
          <w:lang w:val="kk-KZ" w:eastAsia="ru-RU"/>
        </w:rPr>
      </w:pPr>
      <w:r>
        <w:rPr>
          <w:lang w:val="kk-KZ" w:eastAsia="ru-RU"/>
        </w:rPr>
        <w:t xml:space="preserve">Старый Колутон </w:t>
      </w:r>
      <w:r w:rsidRPr="00113770">
        <w:rPr>
          <w:lang w:val="kk-KZ" w:eastAsia="ru-RU"/>
        </w:rPr>
        <w:t>ауылының жалпы орта білім беретін мектебі» коммуналдық мемлекеттік мекемесі</w:t>
      </w:r>
    </w:p>
    <w:p w14:paraId="30B18FD9" w14:textId="77777777" w:rsidR="00972EAF" w:rsidRPr="00113770" w:rsidRDefault="00972EAF" w:rsidP="00972EAF">
      <w:pPr>
        <w:rPr>
          <w:color w:val="000000"/>
          <w:lang w:val="kk-KZ" w:eastAsia="ru-RU"/>
        </w:rPr>
      </w:pPr>
    </w:p>
    <w:p w14:paraId="26E835F3" w14:textId="77777777" w:rsidR="00972EAF" w:rsidRPr="0091182C" w:rsidRDefault="00972EAF" w:rsidP="00972EAF">
      <w:pPr>
        <w:jc w:val="center"/>
        <w:rPr>
          <w:b/>
          <w:color w:val="000000"/>
          <w:lang w:val="kk-KZ" w:eastAsia="ru-RU"/>
        </w:rPr>
      </w:pPr>
      <w:r w:rsidRPr="00113770">
        <w:rPr>
          <w:b/>
          <w:color w:val="000000"/>
          <w:lang w:val="kk-KZ" w:eastAsia="ru-RU"/>
        </w:rPr>
        <w:t>АНЫҚТАМА №</w:t>
      </w:r>
      <w:r>
        <w:rPr>
          <w:b/>
          <w:color w:val="000000"/>
          <w:lang w:val="kk-KZ" w:eastAsia="ru-RU"/>
        </w:rPr>
        <w:t xml:space="preserve"> 64     </w:t>
      </w:r>
    </w:p>
    <w:p w14:paraId="356A7502" w14:textId="77777777" w:rsidR="00972EAF" w:rsidRPr="00F31C8F" w:rsidRDefault="00972EAF" w:rsidP="00972EAF">
      <w:pPr>
        <w:rPr>
          <w:rFonts w:eastAsia="Calibri"/>
          <w:lang w:val="kk-KZ"/>
        </w:rPr>
      </w:pPr>
      <w:r w:rsidRPr="00113770">
        <w:rPr>
          <w:b/>
          <w:lang w:val="kk-KZ" w:eastAsia="ru-RU"/>
        </w:rPr>
        <w:t>Бақылау тақырыбы</w:t>
      </w:r>
      <w:r w:rsidRPr="00113770">
        <w:rPr>
          <w:b/>
          <w:color w:val="000000"/>
          <w:lang w:val="kk-KZ" w:eastAsia="ru-RU"/>
        </w:rPr>
        <w:t>:</w:t>
      </w:r>
      <w:r>
        <w:rPr>
          <w:rFonts w:eastAsia="Calibri"/>
          <w:lang w:val="kk-KZ"/>
        </w:rPr>
        <w:t xml:space="preserve"> </w:t>
      </w:r>
      <w:r w:rsidRPr="00C53A7C">
        <w:rPr>
          <w:lang w:val="kk-KZ"/>
        </w:rPr>
        <w:t xml:space="preserve"> </w:t>
      </w:r>
      <w:r>
        <w:rPr>
          <w:rFonts w:eastAsia="Calibri"/>
          <w:lang w:val="kk-KZ"/>
        </w:rPr>
        <w:t>«Жасанды интелект мұғалімді ауыстыра алады ма?» дөңгелек үстел</w:t>
      </w:r>
    </w:p>
    <w:p w14:paraId="50179D60" w14:textId="77777777" w:rsidR="00972EAF" w:rsidRPr="001D3D26" w:rsidRDefault="00972EAF" w:rsidP="00972EAF">
      <w:pPr>
        <w:rPr>
          <w:rFonts w:eastAsia="Calibri"/>
          <w:lang w:val="kk-KZ"/>
        </w:rPr>
      </w:pPr>
      <w:r>
        <w:rPr>
          <w:b/>
          <w:lang w:val="kk-KZ"/>
        </w:rPr>
        <w:t>Бақылау мақсаты</w:t>
      </w:r>
      <w:r w:rsidRPr="006A189B">
        <w:rPr>
          <w:b/>
          <w:color w:val="000000" w:themeColor="text1"/>
          <w:lang w:val="kk-KZ"/>
        </w:rPr>
        <w:t>:</w:t>
      </w:r>
      <w:r>
        <w:rPr>
          <w:b/>
          <w:color w:val="000000" w:themeColor="text1"/>
          <w:lang w:val="kk-KZ"/>
        </w:rPr>
        <w:t xml:space="preserve"> </w:t>
      </w:r>
      <w:r>
        <w:rPr>
          <w:rFonts w:eastAsia="Calibri"/>
          <w:lang w:val="kk-KZ"/>
        </w:rPr>
        <w:t>Патриоттық тәрбие беру</w:t>
      </w:r>
    </w:p>
    <w:p w14:paraId="34FD48F0" w14:textId="77777777" w:rsidR="00972EAF" w:rsidRPr="00F31C8F" w:rsidRDefault="00972EAF" w:rsidP="00972EAF">
      <w:pPr>
        <w:rPr>
          <w:lang w:val="kk-KZ"/>
        </w:rPr>
      </w:pPr>
      <w:r w:rsidRPr="005D24EC">
        <w:rPr>
          <w:b/>
          <w:lang w:val="kk-KZ"/>
        </w:rPr>
        <w:t>Бақылау объектісі:</w:t>
      </w:r>
      <w:r w:rsidRPr="001877F0">
        <w:rPr>
          <w:lang w:val="kk-KZ"/>
        </w:rPr>
        <w:t xml:space="preserve"> </w:t>
      </w:r>
      <w:r w:rsidRPr="00B015E0">
        <w:rPr>
          <w:lang w:val="kk-KZ"/>
        </w:rPr>
        <w:t>8,</w:t>
      </w:r>
      <w:r w:rsidRPr="00765F0A">
        <w:rPr>
          <w:lang w:val="kk-KZ"/>
        </w:rPr>
        <w:t xml:space="preserve">9 </w:t>
      </w:r>
      <w:r w:rsidRPr="00267EE8">
        <w:rPr>
          <w:lang w:val="kk-KZ"/>
        </w:rPr>
        <w:t>сынып</w:t>
      </w:r>
    </w:p>
    <w:p w14:paraId="73E3E997" w14:textId="77777777" w:rsidR="00972EAF" w:rsidRPr="00723B61" w:rsidRDefault="00972EAF" w:rsidP="00972EAF">
      <w:pPr>
        <w:rPr>
          <w:lang w:val="kk-KZ"/>
        </w:rPr>
      </w:pPr>
      <w:r w:rsidRPr="006A189B">
        <w:rPr>
          <w:b/>
          <w:lang w:val="kk-KZ"/>
        </w:rPr>
        <w:t>Бақылау түрі</w:t>
      </w:r>
      <w:r w:rsidRPr="006A189B">
        <w:rPr>
          <w:b/>
          <w:color w:val="000000" w:themeColor="text1"/>
          <w:lang w:val="kk-KZ"/>
        </w:rPr>
        <w:t>:</w:t>
      </w:r>
      <w:r w:rsidRPr="00267EE8">
        <w:rPr>
          <w:lang w:val="kk-KZ"/>
        </w:rPr>
        <w:t xml:space="preserve"> </w:t>
      </w:r>
      <w:r>
        <w:rPr>
          <w:lang w:val="kk-KZ"/>
        </w:rPr>
        <w:t>дебат</w:t>
      </w:r>
    </w:p>
    <w:p w14:paraId="09852DDC" w14:textId="77777777" w:rsidR="00972EAF" w:rsidRPr="008254FE" w:rsidRDefault="00972EAF" w:rsidP="00972EAF">
      <w:pPr>
        <w:rPr>
          <w:lang w:val="kk-KZ" w:eastAsia="ru-RU"/>
        </w:rPr>
      </w:pPr>
      <w:r w:rsidRPr="008254FE">
        <w:rPr>
          <w:b/>
          <w:lang w:val="kk-KZ" w:eastAsia="ru-RU"/>
        </w:rPr>
        <w:t>Бақылау әдістері</w:t>
      </w:r>
      <w:r w:rsidRPr="008254FE">
        <w:rPr>
          <w:b/>
          <w:color w:val="000000"/>
          <w:lang w:val="kk-KZ" w:eastAsia="ru-RU"/>
        </w:rPr>
        <w:t xml:space="preserve">: </w:t>
      </w:r>
      <w:r>
        <w:rPr>
          <w:lang w:val="kk-KZ"/>
        </w:rPr>
        <w:t>дөңгелек үстел ұйымдастыру</w:t>
      </w:r>
    </w:p>
    <w:p w14:paraId="553D08E4" w14:textId="77777777" w:rsidR="00972EAF" w:rsidRPr="001D3D26" w:rsidRDefault="00972EAF" w:rsidP="00972EAF">
      <w:pPr>
        <w:rPr>
          <w:lang w:val="kk-KZ"/>
        </w:rPr>
      </w:pPr>
      <w:r w:rsidRPr="008254FE">
        <w:rPr>
          <w:rFonts w:eastAsia="Calibri"/>
          <w:b/>
          <w:lang w:val="kk-KZ"/>
        </w:rPr>
        <w:t xml:space="preserve">Орындау мерзімі: </w:t>
      </w:r>
      <w:r w:rsidRPr="00C53A7C">
        <w:rPr>
          <w:lang w:val="kk-KZ"/>
        </w:rPr>
        <w:t xml:space="preserve"> </w:t>
      </w:r>
      <w:r w:rsidRPr="00F31C8F">
        <w:rPr>
          <w:lang w:val="kk-KZ"/>
        </w:rPr>
        <w:t xml:space="preserve"> </w:t>
      </w:r>
      <w:r>
        <w:rPr>
          <w:lang w:val="kk-KZ"/>
        </w:rPr>
        <w:t>ж</w:t>
      </w:r>
      <w:r w:rsidRPr="00F31C8F">
        <w:rPr>
          <w:lang w:val="kk-KZ"/>
        </w:rPr>
        <w:t>елтоқсан</w:t>
      </w:r>
      <w:r>
        <w:rPr>
          <w:lang w:val="kk-KZ"/>
        </w:rPr>
        <w:t>, іс -шараның қорытындысы</w:t>
      </w:r>
    </w:p>
    <w:p w14:paraId="218B06F8" w14:textId="77777777" w:rsidR="00972EAF" w:rsidRPr="008254FE" w:rsidRDefault="00972EAF" w:rsidP="00972EAF">
      <w:pPr>
        <w:rPr>
          <w:rFonts w:eastAsia="Calibri"/>
          <w:lang w:val="kk-KZ" w:eastAsia="ru-RU"/>
        </w:rPr>
      </w:pPr>
      <w:r w:rsidRPr="008254FE">
        <w:rPr>
          <w:rFonts w:eastAsia="Calibri"/>
          <w:b/>
          <w:lang w:val="kk-KZ"/>
        </w:rPr>
        <w:t>Жауапты тұлғалар</w:t>
      </w:r>
      <w:r w:rsidRPr="008254FE">
        <w:rPr>
          <w:rFonts w:eastAsia="Calibri"/>
          <w:b/>
          <w:color w:val="000000"/>
          <w:lang w:val="kk-KZ"/>
        </w:rPr>
        <w:t xml:space="preserve">: </w:t>
      </w:r>
      <w:r>
        <w:rPr>
          <w:rFonts w:eastAsia="Calibri"/>
          <w:lang w:val="kk-KZ" w:eastAsia="ru-RU"/>
        </w:rPr>
        <w:t xml:space="preserve"> </w:t>
      </w:r>
      <w:r>
        <w:rPr>
          <w:lang w:val="kk-KZ"/>
        </w:rPr>
        <w:t>орыс тілі мен әдебиеті  пәнінің мұғалімі</w:t>
      </w:r>
    </w:p>
    <w:p w14:paraId="6D972066" w14:textId="77777777" w:rsidR="00972EAF" w:rsidRPr="008254FE" w:rsidRDefault="00972EAF" w:rsidP="00972EAF">
      <w:pPr>
        <w:rPr>
          <w:b/>
          <w:color w:val="000000"/>
          <w:lang w:val="kk-KZ" w:eastAsia="ru-RU"/>
        </w:rPr>
      </w:pPr>
      <w:r w:rsidRPr="008254FE">
        <w:rPr>
          <w:b/>
          <w:lang w:val="kk-KZ" w:eastAsia="ru-RU"/>
        </w:rPr>
        <w:t>Қарау орны</w:t>
      </w:r>
      <w:r w:rsidRPr="008254FE">
        <w:rPr>
          <w:b/>
          <w:color w:val="000000"/>
          <w:lang w:val="kk-KZ" w:eastAsia="ru-RU"/>
        </w:rPr>
        <w:t xml:space="preserve">: </w:t>
      </w:r>
      <w:r w:rsidRPr="00F31C8F">
        <w:rPr>
          <w:lang w:val="kk-KZ"/>
        </w:rPr>
        <w:t xml:space="preserve"> </w:t>
      </w:r>
      <w:r>
        <w:rPr>
          <w:lang w:val="kk-KZ"/>
        </w:rPr>
        <w:t xml:space="preserve">ӘБ </w:t>
      </w:r>
    </w:p>
    <w:p w14:paraId="59C2CDC2" w14:textId="77777777" w:rsidR="00972EAF" w:rsidRPr="008254FE" w:rsidRDefault="00972EAF" w:rsidP="00972EAF">
      <w:pPr>
        <w:rPr>
          <w:rFonts w:eastAsia="Calibri"/>
          <w:lang w:val="kk-KZ" w:eastAsia="ru-RU"/>
        </w:rPr>
      </w:pPr>
      <w:r w:rsidRPr="008254FE">
        <w:rPr>
          <w:rFonts w:eastAsia="Calibri"/>
          <w:b/>
          <w:lang w:val="kk-KZ"/>
        </w:rPr>
        <w:t>Басқарушылық шешім:</w:t>
      </w:r>
      <w:r w:rsidRPr="008254FE">
        <w:rPr>
          <w:rFonts w:eastAsia="Calibri"/>
          <w:lang w:val="kk-KZ"/>
        </w:rPr>
        <w:t xml:space="preserve"> </w:t>
      </w:r>
      <w:r>
        <w:rPr>
          <w:rFonts w:eastAsia="Calibri"/>
          <w:lang w:val="kk-KZ" w:eastAsia="ru-RU"/>
        </w:rPr>
        <w:t xml:space="preserve"> </w:t>
      </w:r>
      <w:r>
        <w:rPr>
          <w:lang w:val="kk-KZ"/>
        </w:rPr>
        <w:t>анықтама</w:t>
      </w:r>
    </w:p>
    <w:p w14:paraId="215C6A1D" w14:textId="77777777" w:rsidR="00972EAF" w:rsidRPr="001877F0" w:rsidRDefault="00972EAF" w:rsidP="00972EAF">
      <w:pPr>
        <w:rPr>
          <w:b/>
          <w:lang w:val="kk-KZ" w:eastAsia="ru-RU"/>
        </w:rPr>
      </w:pPr>
      <w:r w:rsidRPr="008254FE">
        <w:rPr>
          <w:b/>
          <w:lang w:val="kk-KZ" w:eastAsia="ru-RU"/>
        </w:rPr>
        <w:t xml:space="preserve">Екінші бақылау: </w:t>
      </w:r>
      <w:r>
        <w:rPr>
          <w:lang w:val="kk-KZ" w:eastAsia="ru-RU"/>
        </w:rPr>
        <w:t>ІІжартыжылдық</w:t>
      </w:r>
    </w:p>
    <w:p w14:paraId="715F9DD1" w14:textId="77777777" w:rsidR="00972EAF" w:rsidRDefault="00972EAF" w:rsidP="00972EA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C53A7C">
        <w:rPr>
          <w:lang w:val="kk-KZ"/>
        </w:rPr>
        <w:t xml:space="preserve"> </w:t>
      </w:r>
      <w:r w:rsidRPr="00C31EAA">
        <w:rPr>
          <w:lang w:val="kk-KZ"/>
        </w:rPr>
        <w:t>о</w:t>
      </w:r>
      <w:r w:rsidRPr="00C53A7C">
        <w:rPr>
          <w:lang w:val="kk-KZ"/>
        </w:rPr>
        <w:t xml:space="preserve">қушыларға  </w:t>
      </w:r>
      <w:r>
        <w:rPr>
          <w:rFonts w:eastAsia="Calibri"/>
          <w:lang w:val="kk-KZ"/>
        </w:rPr>
        <w:t>«Жасанды интелект мұғалімді ауыстыра алады ма?»» дөңгелек үстел</w:t>
      </w:r>
      <w:r>
        <w:rPr>
          <w:lang w:val="kk-KZ"/>
        </w:rPr>
        <w:t xml:space="preserve"> </w:t>
      </w:r>
      <w:r>
        <w:rPr>
          <w:color w:val="000000" w:themeColor="text1"/>
          <w:lang w:val="kk-KZ"/>
        </w:rPr>
        <w:t>туралы анықтама.</w:t>
      </w:r>
    </w:p>
    <w:p w14:paraId="7C365F78" w14:textId="77777777" w:rsidR="00972EAF" w:rsidRDefault="00972EAF" w:rsidP="00972EAF">
      <w:pPr>
        <w:spacing w:after="160" w:line="259" w:lineRule="auto"/>
        <w:rPr>
          <w:rFonts w:eastAsia="Calibri"/>
          <w:kern w:val="2"/>
          <w:lang w:val="kk-KZ"/>
          <w14:ligatures w14:val="standardContextual"/>
        </w:rPr>
      </w:pPr>
      <w:r w:rsidRPr="00DB066A">
        <w:rPr>
          <w:rFonts w:eastAsia="Calibri"/>
          <w:kern w:val="2"/>
          <w:lang w:val="kk-KZ"/>
          <w14:ligatures w14:val="standardContextual"/>
        </w:rPr>
        <w:t xml:space="preserve">«Старый Колутон ауылының ЖОББМ» КММ-де « Жол картасы» аясында </w:t>
      </w:r>
      <w:r w:rsidRPr="00B015E0">
        <w:rPr>
          <w:rFonts w:eastAsia="Calibri"/>
          <w:kern w:val="2"/>
          <w:lang w:val="kk-KZ"/>
          <w14:ligatures w14:val="standardContextual"/>
        </w:rPr>
        <w:t>8</w:t>
      </w:r>
      <w:r>
        <w:rPr>
          <w:rFonts w:eastAsia="Calibri"/>
          <w:kern w:val="2"/>
          <w:lang w:val="kk-KZ"/>
          <w14:ligatures w14:val="standardContextual"/>
        </w:rPr>
        <w:t>,</w:t>
      </w:r>
      <w:r w:rsidRPr="00DB066A">
        <w:rPr>
          <w:rFonts w:eastAsia="Calibri"/>
          <w:kern w:val="2"/>
          <w:lang w:val="kk-KZ"/>
          <w14:ligatures w14:val="standardContextual"/>
        </w:rPr>
        <w:t xml:space="preserve">  </w:t>
      </w:r>
      <w:r>
        <w:rPr>
          <w:rFonts w:eastAsia="Calibri"/>
          <w:kern w:val="2"/>
          <w:lang w:val="kk-KZ"/>
          <w14:ligatures w14:val="standardContextual"/>
        </w:rPr>
        <w:t xml:space="preserve">9 </w:t>
      </w:r>
      <w:r w:rsidRPr="00DB066A">
        <w:rPr>
          <w:rFonts w:eastAsia="Calibri"/>
          <w:kern w:val="2"/>
          <w:lang w:val="kk-KZ"/>
          <w14:ligatures w14:val="standardContextual"/>
        </w:rPr>
        <w:t>сынып оқушыларымен  «</w:t>
      </w:r>
      <w:r>
        <w:rPr>
          <w:rFonts w:eastAsia="Calibri"/>
          <w:lang w:val="kk-KZ"/>
        </w:rPr>
        <w:t>Жасанды интелект мұғалімді ауыстыра алады ма?»</w:t>
      </w:r>
      <w:r w:rsidRPr="00DB066A">
        <w:rPr>
          <w:rFonts w:eastAsia="Calibri"/>
          <w:kern w:val="2"/>
          <w:lang w:val="kk-KZ"/>
          <w14:ligatures w14:val="standardContextual"/>
        </w:rPr>
        <w:t>» атты дөңгелек үстел ұйымдастырылды.</w:t>
      </w:r>
    </w:p>
    <w:p w14:paraId="4CF98B3C" w14:textId="77777777" w:rsidR="00972EAF" w:rsidRDefault="00972EAF" w:rsidP="00972EAF">
      <w:pPr>
        <w:spacing w:after="160" w:line="259" w:lineRule="auto"/>
        <w:rPr>
          <w:rFonts w:eastAsia="Calibri"/>
          <w:kern w:val="2"/>
          <w:lang w:val="kk-KZ"/>
          <w14:ligatures w14:val="standardContextual"/>
        </w:rPr>
      </w:pPr>
      <w:r w:rsidRPr="00DB066A">
        <w:rPr>
          <w:rFonts w:eastAsia="Calibri"/>
          <w:kern w:val="2"/>
          <w:lang w:val="kk-KZ"/>
          <w14:ligatures w14:val="standardContextual"/>
        </w:rPr>
        <w:t>Мақсаты: Оқушылар</w:t>
      </w:r>
      <w:r>
        <w:rPr>
          <w:rFonts w:eastAsia="Calibri"/>
          <w:kern w:val="2"/>
          <w:lang w:val="kk-KZ"/>
          <w14:ligatures w14:val="standardContextual"/>
        </w:rPr>
        <w:t>ға логикалық ойлауды, талдауды, фактілермен жұмыс істеу қабілетін дамыту,жылдам реакция мен ойлау икемдігін үйрету, командалық өзара әрекеттесу дағдыларын нығайту.</w:t>
      </w:r>
    </w:p>
    <w:p w14:paraId="1C5F5464" w14:textId="77777777" w:rsidR="00972EAF" w:rsidRDefault="00972EAF" w:rsidP="00972EAF">
      <w:pPr>
        <w:spacing w:after="160" w:line="259" w:lineRule="auto"/>
        <w:rPr>
          <w:rFonts w:eastAsia="Calibri"/>
          <w:kern w:val="2"/>
          <w:lang w:val="kk-KZ"/>
          <w14:ligatures w14:val="standardContextual"/>
        </w:rPr>
      </w:pPr>
      <w:r w:rsidRPr="00DB066A">
        <w:rPr>
          <w:rFonts w:eastAsia="Calibri"/>
          <w:kern w:val="2"/>
          <w:lang w:val="kk-KZ"/>
          <w14:ligatures w14:val="standardContextual"/>
        </w:rPr>
        <w:t xml:space="preserve">Іс- шара оқушылардың ойын шоғырландырып,  ҚР-ның Әнұранымен  басталды. </w:t>
      </w:r>
    </w:p>
    <w:p w14:paraId="103540C5" w14:textId="77777777" w:rsidR="00972EAF" w:rsidRPr="00DB066A" w:rsidRDefault="00972EAF" w:rsidP="00972EAF">
      <w:pPr>
        <w:spacing w:after="160" w:line="259" w:lineRule="auto"/>
        <w:rPr>
          <w:rFonts w:eastAsia="Calibri"/>
          <w:kern w:val="2"/>
          <w:lang w:val="kk-KZ"/>
          <w14:ligatures w14:val="standardContextual"/>
        </w:rPr>
      </w:pPr>
      <w:r w:rsidRPr="00DB066A">
        <w:rPr>
          <w:rFonts w:eastAsia="Calibri"/>
          <w:kern w:val="2"/>
          <w:lang w:val="kk-KZ"/>
          <w14:ligatures w14:val="standardContextual"/>
        </w:rPr>
        <w:t xml:space="preserve">Оқушылар </w:t>
      </w:r>
      <w:r>
        <w:rPr>
          <w:rFonts w:eastAsia="Calibri"/>
          <w:kern w:val="2"/>
          <w:lang w:val="kk-KZ"/>
          <w14:ligatures w14:val="standardContextual"/>
        </w:rPr>
        <w:t xml:space="preserve">екі топқа бөлініп, әр топ өз ойларын ортаға салды, нақты жауаптармен келтіре білді. Көрермендер </w:t>
      </w:r>
      <w:r w:rsidRPr="00DB066A">
        <w:rPr>
          <w:rFonts w:eastAsia="Calibri"/>
          <w:kern w:val="2"/>
          <w:lang w:val="kk-KZ"/>
          <w14:ligatures w14:val="standardContextual"/>
        </w:rPr>
        <w:t xml:space="preserve">сұрақтар қойып, </w:t>
      </w:r>
      <w:r>
        <w:rPr>
          <w:rFonts w:eastAsia="Calibri"/>
          <w:kern w:val="2"/>
          <w:lang w:val="kk-KZ"/>
          <w14:ligatures w14:val="standardContextual"/>
        </w:rPr>
        <w:t xml:space="preserve">оларға да жауап айтылды. Дискуя ретінде оқушылар мен мұғалімнің жұмысы көрінді. </w:t>
      </w:r>
    </w:p>
    <w:p w14:paraId="66028122" w14:textId="77777777" w:rsidR="00972EAF" w:rsidRPr="00DB066A" w:rsidRDefault="00972EAF" w:rsidP="00972EAF">
      <w:pPr>
        <w:spacing w:after="160" w:line="259" w:lineRule="auto"/>
        <w:rPr>
          <w:rFonts w:eastAsia="Calibri"/>
          <w:kern w:val="2"/>
          <w:lang w:val="kk-KZ"/>
          <w14:ligatures w14:val="standardContextual"/>
        </w:rPr>
      </w:pPr>
      <w:r w:rsidRPr="00DB066A">
        <w:rPr>
          <w:rFonts w:eastAsia="Calibri"/>
          <w:kern w:val="2"/>
          <w:lang w:val="kk-KZ"/>
          <w14:ligatures w14:val="standardContextual"/>
        </w:rPr>
        <w:t xml:space="preserve"> </w:t>
      </w:r>
    </w:p>
    <w:p w14:paraId="0920DEB4" w14:textId="77777777" w:rsidR="00972EAF" w:rsidRDefault="00972EAF" w:rsidP="00972EAF">
      <w:pPr>
        <w:spacing w:after="160" w:line="259" w:lineRule="auto"/>
        <w:rPr>
          <w:rFonts w:eastAsia="Calibri"/>
          <w:noProof/>
          <w:kern w:val="2"/>
          <w:lang w:val="kk-KZ"/>
          <w14:ligatures w14:val="standardContextual"/>
        </w:rPr>
      </w:pPr>
      <w:r>
        <w:rPr>
          <w:noProof/>
        </w:rPr>
        <w:drawing>
          <wp:inline distT="0" distB="0" distL="0" distR="0" wp14:anchorId="4552B20E" wp14:editId="64B4AEAE">
            <wp:extent cx="2085416" cy="1566030"/>
            <wp:effectExtent l="0" t="0" r="0" b="0"/>
            <wp:docPr id="1310721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2100718" cy="1577521"/>
                    </a:xfrm>
                    <a:prstGeom prst="rect">
                      <a:avLst/>
                    </a:prstGeom>
                    <a:noFill/>
                    <a:ln>
                      <a:noFill/>
                    </a:ln>
                  </pic:spPr>
                </pic:pic>
              </a:graphicData>
            </a:graphic>
          </wp:inline>
        </w:drawing>
      </w:r>
      <w:r>
        <w:rPr>
          <w:rFonts w:eastAsia="Calibri"/>
          <w:noProof/>
          <w:kern w:val="2"/>
          <w:lang w:val="kk-KZ"/>
          <w14:ligatures w14:val="standardContextual"/>
        </w:rPr>
        <w:t xml:space="preserve"> </w:t>
      </w:r>
      <w:r>
        <w:rPr>
          <w:noProof/>
        </w:rPr>
        <w:drawing>
          <wp:inline distT="0" distB="0" distL="0" distR="0" wp14:anchorId="6F413485" wp14:editId="5CBD495F">
            <wp:extent cx="1990513" cy="1492885"/>
            <wp:effectExtent l="0" t="0" r="0" b="0"/>
            <wp:docPr id="10344663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1990" cy="1501493"/>
                    </a:xfrm>
                    <a:prstGeom prst="rect">
                      <a:avLst/>
                    </a:prstGeom>
                    <a:noFill/>
                    <a:ln>
                      <a:noFill/>
                    </a:ln>
                  </pic:spPr>
                </pic:pic>
              </a:graphicData>
            </a:graphic>
          </wp:inline>
        </w:drawing>
      </w:r>
    </w:p>
    <w:p w14:paraId="4D0C61B4" w14:textId="77777777" w:rsidR="00972EAF" w:rsidRDefault="00972EAF" w:rsidP="00972EAF">
      <w:pPr>
        <w:spacing w:after="160" w:line="259" w:lineRule="auto"/>
        <w:rPr>
          <w:rFonts w:eastAsia="Calibri"/>
          <w:noProof/>
          <w:kern w:val="2"/>
          <w:lang w:val="kk-KZ"/>
          <w14:ligatures w14:val="standardContextual"/>
        </w:rPr>
      </w:pPr>
    </w:p>
    <w:p w14:paraId="6F0D06B6" w14:textId="77777777" w:rsidR="00972EAF" w:rsidRPr="00727182" w:rsidRDefault="00972EAF" w:rsidP="00972EAF">
      <w:pPr>
        <w:spacing w:after="160" w:line="259" w:lineRule="auto"/>
        <w:rPr>
          <w:rFonts w:eastAsia="Calibri"/>
          <w:kern w:val="2"/>
          <w:lang w:val="kk-KZ"/>
          <w14:ligatures w14:val="standardContextual"/>
        </w:rPr>
      </w:pPr>
      <w:r w:rsidRPr="00972EAF">
        <w:rPr>
          <w:b/>
          <w:bCs/>
          <w:color w:val="000000" w:themeColor="text1"/>
          <w:lang w:val="kk-KZ"/>
        </w:rPr>
        <w:t>Қорытынды:</w:t>
      </w:r>
      <w:r>
        <w:rPr>
          <w:color w:val="000000" w:themeColor="text1"/>
          <w:lang w:val="kk-KZ"/>
        </w:rPr>
        <w:t xml:space="preserve"> жоспарланған іс -шара өз деңгейінде өтілді.</w:t>
      </w:r>
    </w:p>
    <w:p w14:paraId="61C76987" w14:textId="77777777" w:rsidR="00972EAF" w:rsidRDefault="00972EAF" w:rsidP="00972EAF">
      <w:pPr>
        <w:rPr>
          <w:color w:val="000000" w:themeColor="text1"/>
          <w:lang w:val="kk-KZ"/>
        </w:rPr>
      </w:pPr>
      <w:r w:rsidRPr="00972EAF">
        <w:rPr>
          <w:b/>
          <w:bCs/>
          <w:color w:val="000000" w:themeColor="text1"/>
          <w:lang w:val="kk-KZ"/>
        </w:rPr>
        <w:t>Ұсыныс</w:t>
      </w:r>
      <w:r>
        <w:rPr>
          <w:color w:val="000000" w:themeColor="text1"/>
          <w:lang w:val="kk-KZ"/>
        </w:rPr>
        <w:t>: оқушылардың патриоттыққа сезімдерін арттыру, ораторлық сезімдерін дамыту.</w:t>
      </w:r>
    </w:p>
    <w:p w14:paraId="3A285229" w14:textId="77777777" w:rsidR="00972EAF" w:rsidRDefault="00972EAF" w:rsidP="00972EAF">
      <w:pPr>
        <w:rPr>
          <w:color w:val="000000" w:themeColor="text1"/>
          <w:lang w:val="kk-KZ"/>
        </w:rPr>
      </w:pPr>
    </w:p>
    <w:p w14:paraId="37E4BADF" w14:textId="77777777" w:rsidR="00972EAF" w:rsidRPr="00972EAF" w:rsidRDefault="00972EAF" w:rsidP="00972EAF">
      <w:pPr>
        <w:rPr>
          <w:b/>
          <w:bCs/>
          <w:color w:val="000000" w:themeColor="text1"/>
          <w:lang w:val="kk-KZ"/>
        </w:rPr>
      </w:pPr>
    </w:p>
    <w:p w14:paraId="5CE1DDE4" w14:textId="77777777" w:rsidR="00972EAF" w:rsidRPr="00D0734F" w:rsidRDefault="00972EAF" w:rsidP="00972EAF">
      <w:pPr>
        <w:rPr>
          <w:color w:val="000000" w:themeColor="text1"/>
          <w:lang w:val="kk-KZ"/>
        </w:rPr>
      </w:pPr>
      <w:r w:rsidRPr="00972EAF">
        <w:rPr>
          <w:b/>
          <w:bCs/>
          <w:color w:val="000000" w:themeColor="text1"/>
          <w:lang w:val="kk-KZ"/>
        </w:rPr>
        <w:t>Оқу ісінің меңгерушілері:</w:t>
      </w:r>
      <w:r w:rsidRPr="00D0734F">
        <w:rPr>
          <w:color w:val="000000" w:themeColor="text1"/>
          <w:lang w:val="kk-KZ"/>
        </w:rPr>
        <w:t xml:space="preserve">                   А.Т.Беймагамбетова</w:t>
      </w:r>
    </w:p>
    <w:p w14:paraId="600A6EB5" w14:textId="77777777" w:rsidR="00972EAF" w:rsidRDefault="00972EAF" w:rsidP="00972EAF">
      <w:pPr>
        <w:rPr>
          <w:color w:val="000000" w:themeColor="text1"/>
          <w:lang w:val="kk-KZ"/>
        </w:rPr>
      </w:pPr>
      <w:r w:rsidRPr="00D0734F">
        <w:rPr>
          <w:color w:val="000000" w:themeColor="text1"/>
          <w:lang w:val="kk-KZ"/>
        </w:rPr>
        <w:t xml:space="preserve">                                                               А.М.Кожахметова</w:t>
      </w:r>
    </w:p>
    <w:p w14:paraId="0B4611C4" w14:textId="77777777" w:rsidR="00972EAF" w:rsidRDefault="00972EAF" w:rsidP="00972EAF">
      <w:pPr>
        <w:rPr>
          <w:color w:val="000000" w:themeColor="text1"/>
          <w:lang w:val="kk-KZ"/>
        </w:rPr>
      </w:pPr>
    </w:p>
    <w:p w14:paraId="1A2430EC" w14:textId="77777777" w:rsidR="00972EAF" w:rsidRDefault="00972EAF" w:rsidP="00972EAF">
      <w:pPr>
        <w:rPr>
          <w:color w:val="000000" w:themeColor="text1"/>
          <w:lang w:val="kk-KZ"/>
        </w:rPr>
      </w:pPr>
    </w:p>
    <w:p w14:paraId="7975815B" w14:textId="77777777" w:rsidR="00972EAF" w:rsidRDefault="00972EAF" w:rsidP="00972EAF">
      <w:pPr>
        <w:rPr>
          <w:color w:val="000000" w:themeColor="text1"/>
          <w:lang w:val="kk-KZ"/>
        </w:rPr>
      </w:pPr>
    </w:p>
    <w:p w14:paraId="2BF08608" w14:textId="77777777" w:rsidR="00972EAF" w:rsidRDefault="00972EAF" w:rsidP="00972EAF">
      <w:pPr>
        <w:rPr>
          <w:color w:val="000000" w:themeColor="text1"/>
          <w:lang w:val="kk-KZ"/>
        </w:rPr>
      </w:pPr>
    </w:p>
    <w:p w14:paraId="44A88BB4" w14:textId="77777777" w:rsidR="00EA61FB" w:rsidRDefault="00EA61FB" w:rsidP="00F11254">
      <w:pPr>
        <w:rPr>
          <w:color w:val="000000" w:themeColor="text1"/>
          <w:lang w:val="kk-KZ"/>
        </w:rPr>
      </w:pPr>
    </w:p>
    <w:p w14:paraId="6DB3D487" w14:textId="77777777" w:rsidR="00EA61FB" w:rsidRDefault="00EA61FB" w:rsidP="00F11254">
      <w:pPr>
        <w:rPr>
          <w:color w:val="000000" w:themeColor="text1"/>
          <w:lang w:val="kk-KZ"/>
        </w:rPr>
      </w:pPr>
    </w:p>
    <w:p w14:paraId="71DA7CAB" w14:textId="77777777" w:rsidR="00EA61FB" w:rsidRDefault="00EA61FB" w:rsidP="00F11254">
      <w:pPr>
        <w:rPr>
          <w:color w:val="000000" w:themeColor="text1"/>
          <w:lang w:val="kk-KZ"/>
        </w:rPr>
      </w:pPr>
    </w:p>
    <w:p w14:paraId="2AE7EF21" w14:textId="77777777" w:rsidR="00EA61FB" w:rsidRDefault="00EA61FB" w:rsidP="00F11254">
      <w:pPr>
        <w:rPr>
          <w:color w:val="000000" w:themeColor="text1"/>
          <w:lang w:val="kk-KZ"/>
        </w:rPr>
      </w:pPr>
    </w:p>
    <w:p w14:paraId="774C103B" w14:textId="77777777" w:rsidR="00EA61FB" w:rsidRDefault="00EA61FB" w:rsidP="00F26A7F">
      <w:pPr>
        <w:rPr>
          <w:color w:val="000000" w:themeColor="text1"/>
          <w:lang w:val="kk-KZ"/>
        </w:rPr>
      </w:pPr>
    </w:p>
    <w:p w14:paraId="16EBB85E" w14:textId="77777777" w:rsidR="00972EAF" w:rsidRDefault="00972EAF" w:rsidP="00F26A7F">
      <w:pPr>
        <w:rPr>
          <w:color w:val="000000" w:themeColor="text1"/>
          <w:lang w:val="kk-KZ"/>
        </w:rPr>
      </w:pPr>
    </w:p>
    <w:p w14:paraId="55903AF1" w14:textId="77777777" w:rsidR="007D504F" w:rsidRPr="00E469A3" w:rsidRDefault="007D504F" w:rsidP="007D504F">
      <w:pPr>
        <w:jc w:val="center"/>
        <w:rPr>
          <w:lang w:val="kk-KZ"/>
        </w:rPr>
      </w:pPr>
      <w:bookmarkStart w:id="140" w:name="_Hlk157988811"/>
      <w:r w:rsidRPr="00E469A3">
        <w:rPr>
          <w:lang w:val="kk-KZ"/>
        </w:rPr>
        <w:t>«Ақмола облысы білім басқармасының Астрахан ауданы бойынша білім бөлімі</w:t>
      </w:r>
    </w:p>
    <w:p w14:paraId="19321468" w14:textId="77777777" w:rsidR="007D504F" w:rsidRDefault="007D504F" w:rsidP="007D504F">
      <w:pPr>
        <w:jc w:val="cente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31459FFE" w14:textId="77777777" w:rsidR="007D504F" w:rsidRPr="0067146B" w:rsidRDefault="007D504F" w:rsidP="007D504F">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65</w:t>
      </w:r>
    </w:p>
    <w:p w14:paraId="57178E51" w14:textId="77777777" w:rsidR="007D504F" w:rsidRPr="00E469A3" w:rsidRDefault="007D504F" w:rsidP="007D504F">
      <w:pPr>
        <w:rPr>
          <w:b/>
          <w:color w:val="000000" w:themeColor="text1"/>
          <w:lang w:val="kk-KZ"/>
        </w:rPr>
      </w:pPr>
    </w:p>
    <w:p w14:paraId="3DBB985C" w14:textId="77777777" w:rsidR="007D504F" w:rsidRPr="00C655AE" w:rsidRDefault="007D504F" w:rsidP="007D504F">
      <w:pPr>
        <w:rPr>
          <w:lang w:val="kk-KZ"/>
        </w:rPr>
      </w:pPr>
      <w:r w:rsidRPr="00E469A3">
        <w:rPr>
          <w:b/>
          <w:lang w:val="kk-KZ"/>
        </w:rPr>
        <w:t>Ба</w:t>
      </w:r>
      <w:r>
        <w:rPr>
          <w:b/>
          <w:lang w:val="kk-KZ"/>
        </w:rPr>
        <w:t>қылау тақырыбы</w:t>
      </w:r>
      <w:r>
        <w:rPr>
          <w:b/>
          <w:color w:val="000000" w:themeColor="text1"/>
          <w:lang w:val="kk-KZ"/>
        </w:rPr>
        <w:t xml:space="preserve">: </w:t>
      </w:r>
      <w:r w:rsidRPr="003F3010">
        <w:rPr>
          <w:lang w:val="kk-KZ"/>
        </w:rPr>
        <w:t xml:space="preserve"> </w:t>
      </w:r>
      <w:r w:rsidRPr="003341B4">
        <w:rPr>
          <w:lang w:val="kk-KZ"/>
        </w:rPr>
        <w:t>Тәлімгердің жас мамандармен жұмысын ұйымдастыру</w:t>
      </w:r>
    </w:p>
    <w:p w14:paraId="60D0E094" w14:textId="77777777" w:rsidR="007D504F" w:rsidRDefault="007D504F" w:rsidP="007D504F">
      <w:pPr>
        <w:rPr>
          <w:lang w:val="kk-KZ" w:eastAsia="ru-RU"/>
        </w:rPr>
      </w:pPr>
      <w:r>
        <w:rPr>
          <w:b/>
          <w:lang w:val="kk-KZ"/>
        </w:rPr>
        <w:t>Бақылау мақсаты:</w:t>
      </w:r>
      <w:r>
        <w:rPr>
          <w:lang w:val="kk-KZ" w:eastAsia="ru-RU"/>
        </w:rPr>
        <w:t xml:space="preserve"> </w:t>
      </w:r>
      <w:r w:rsidRPr="003341B4">
        <w:rPr>
          <w:lang w:val="kk-KZ" w:eastAsia="ru-RU"/>
        </w:rPr>
        <w:t>Тәлімгерлердің жас мамандармен жұмыс жүргізу жоспарының орындалуын бақылау</w:t>
      </w:r>
      <w:r>
        <w:rPr>
          <w:lang w:val="kk-KZ" w:eastAsia="ru-RU"/>
        </w:rPr>
        <w:t>.</w:t>
      </w:r>
    </w:p>
    <w:p w14:paraId="484481D4" w14:textId="77777777" w:rsidR="007D504F" w:rsidRPr="00DF6B1C" w:rsidRDefault="007D504F" w:rsidP="007D504F">
      <w:pPr>
        <w:rPr>
          <w:b/>
          <w:lang w:val="kk-KZ" w:eastAsia="ru-RU"/>
        </w:rPr>
      </w:pPr>
      <w:r w:rsidRPr="00DF6B1C">
        <w:rPr>
          <w:b/>
          <w:lang w:val="kk-KZ" w:eastAsia="ru-RU"/>
        </w:rPr>
        <w:t xml:space="preserve">Бақылау объектісі: </w:t>
      </w:r>
      <w:r>
        <w:rPr>
          <w:bCs/>
          <w:lang w:val="kk-KZ" w:eastAsia="ru-RU"/>
        </w:rPr>
        <w:t xml:space="preserve"> тәлімгер</w:t>
      </w:r>
    </w:p>
    <w:p w14:paraId="073589B8" w14:textId="77777777" w:rsidR="007D504F" w:rsidRPr="00DF6B1C" w:rsidRDefault="007D504F" w:rsidP="007D504F">
      <w:pPr>
        <w:jc w:val="both"/>
        <w:rPr>
          <w:lang w:val="kk-KZ" w:eastAsia="ru-RU"/>
        </w:rPr>
      </w:pPr>
      <w:r w:rsidRPr="00DF6B1C">
        <w:rPr>
          <w:b/>
          <w:lang w:val="kk-KZ" w:eastAsia="ru-RU"/>
        </w:rPr>
        <w:t>Бақылау түрі</w:t>
      </w:r>
      <w:r w:rsidRPr="00DF6B1C">
        <w:rPr>
          <w:b/>
          <w:color w:val="000000"/>
          <w:lang w:val="kk-KZ" w:eastAsia="ru-RU"/>
        </w:rPr>
        <w:t xml:space="preserve">: </w:t>
      </w:r>
      <w:r>
        <w:rPr>
          <w:lang w:val="kk-KZ" w:eastAsia="ru-RU"/>
        </w:rPr>
        <w:t>фронтальды</w:t>
      </w:r>
    </w:p>
    <w:p w14:paraId="2BF11A4F" w14:textId="77777777" w:rsidR="007D504F" w:rsidRPr="00DF6B1C" w:rsidRDefault="007D504F" w:rsidP="007D504F">
      <w:pPr>
        <w:rPr>
          <w:lang w:val="kk-KZ" w:eastAsia="ru-RU"/>
        </w:rPr>
      </w:pPr>
      <w:r w:rsidRPr="00DF6B1C">
        <w:rPr>
          <w:b/>
          <w:lang w:val="kk-KZ" w:eastAsia="ru-RU"/>
        </w:rPr>
        <w:t>Бақылау әдістері</w:t>
      </w:r>
      <w:r w:rsidRPr="00DF6B1C">
        <w:rPr>
          <w:b/>
          <w:color w:val="000000"/>
          <w:lang w:val="kk-KZ" w:eastAsia="ru-RU"/>
        </w:rPr>
        <w:t xml:space="preserve">: </w:t>
      </w:r>
      <w:r w:rsidRPr="00880443">
        <w:rPr>
          <w:lang w:val="kk-KZ" w:eastAsia="ru-RU"/>
        </w:rPr>
        <w:t xml:space="preserve"> </w:t>
      </w:r>
      <w:r>
        <w:rPr>
          <w:lang w:val="kk-KZ" w:eastAsia="ru-RU"/>
        </w:rPr>
        <w:t>жеке</w:t>
      </w:r>
    </w:p>
    <w:p w14:paraId="5B8B0098" w14:textId="77777777" w:rsidR="007D504F" w:rsidRPr="00DF6B1C" w:rsidRDefault="007D504F" w:rsidP="007D504F">
      <w:pPr>
        <w:rPr>
          <w:rFonts w:eastAsia="Calibri"/>
          <w:lang w:val="kk-KZ" w:eastAsia="ru-RU"/>
        </w:rPr>
      </w:pPr>
      <w:r w:rsidRPr="00DF6B1C">
        <w:rPr>
          <w:rFonts w:eastAsia="Calibri"/>
          <w:b/>
          <w:lang w:val="kk-KZ"/>
        </w:rPr>
        <w:t xml:space="preserve">Орындау мерзімі: </w:t>
      </w:r>
      <w:r>
        <w:rPr>
          <w:rFonts w:eastAsia="Calibri"/>
          <w:lang w:val="kk-KZ" w:eastAsia="ru-RU"/>
        </w:rPr>
        <w:t>қараша</w:t>
      </w:r>
    </w:p>
    <w:p w14:paraId="7EA2B463" w14:textId="77777777" w:rsidR="007D504F" w:rsidRPr="00DF6B1C" w:rsidRDefault="007D504F" w:rsidP="007D504F">
      <w:pPr>
        <w:rPr>
          <w:rFonts w:eastAsia="Calibri"/>
          <w:lang w:val="kk-KZ" w:eastAsia="ru-RU"/>
        </w:rPr>
      </w:pPr>
      <w:r w:rsidRPr="00DF6B1C">
        <w:rPr>
          <w:rFonts w:eastAsia="Calibri"/>
          <w:b/>
          <w:lang w:val="kk-KZ"/>
        </w:rPr>
        <w:t>Жауапты тұлғалар</w:t>
      </w:r>
      <w:r w:rsidRPr="00DF6B1C">
        <w:rPr>
          <w:rFonts w:eastAsia="Calibri"/>
          <w:b/>
          <w:color w:val="000000"/>
          <w:lang w:val="kk-KZ"/>
        </w:rPr>
        <w:t xml:space="preserve">: </w:t>
      </w:r>
      <w:r>
        <w:rPr>
          <w:rFonts w:eastAsia="Calibri"/>
          <w:lang w:val="kk-KZ" w:eastAsia="ru-RU"/>
        </w:rPr>
        <w:t>д</w:t>
      </w:r>
      <w:r w:rsidRPr="00DF6B1C">
        <w:rPr>
          <w:rFonts w:eastAsia="Calibri"/>
          <w:lang w:val="kk-KZ" w:eastAsia="ru-RU"/>
        </w:rPr>
        <w:t>иректордың ОІ</w:t>
      </w:r>
      <w:r>
        <w:rPr>
          <w:rFonts w:eastAsia="Calibri"/>
          <w:lang w:val="kk-KZ" w:eastAsia="ru-RU"/>
        </w:rPr>
        <w:t xml:space="preserve">ЖО, </w:t>
      </w:r>
    </w:p>
    <w:p w14:paraId="42EF2CC1" w14:textId="77777777" w:rsidR="007D504F" w:rsidRPr="00DF6B1C" w:rsidRDefault="007D504F" w:rsidP="007D504F">
      <w:pPr>
        <w:rPr>
          <w:b/>
          <w:color w:val="000000"/>
          <w:lang w:val="kk-KZ" w:eastAsia="ru-RU"/>
        </w:rPr>
      </w:pPr>
      <w:r w:rsidRPr="00DF6B1C">
        <w:rPr>
          <w:b/>
          <w:lang w:val="kk-KZ" w:eastAsia="ru-RU"/>
        </w:rPr>
        <w:t>Қарау орны</w:t>
      </w:r>
      <w:r w:rsidRPr="00DF6B1C">
        <w:rPr>
          <w:b/>
          <w:color w:val="000000"/>
          <w:lang w:val="kk-KZ" w:eastAsia="ru-RU"/>
        </w:rPr>
        <w:t xml:space="preserve">: </w:t>
      </w:r>
      <w:r w:rsidRPr="00DF6B1C">
        <w:rPr>
          <w:lang w:val="kk-KZ" w:eastAsia="ru-RU"/>
        </w:rPr>
        <w:t xml:space="preserve"> </w:t>
      </w:r>
      <w:r>
        <w:rPr>
          <w:lang w:val="kk-KZ" w:eastAsia="ru-RU"/>
        </w:rPr>
        <w:t>әдістемелік кеңес</w:t>
      </w:r>
    </w:p>
    <w:p w14:paraId="6C94CC71" w14:textId="77777777" w:rsidR="007D504F" w:rsidRPr="00DF6B1C" w:rsidRDefault="007D504F" w:rsidP="007D504F">
      <w:pPr>
        <w:rPr>
          <w:rFonts w:eastAsia="Calibri"/>
          <w:lang w:val="kk-KZ" w:eastAsia="ru-RU"/>
        </w:rPr>
      </w:pPr>
      <w:r w:rsidRPr="00DF6B1C">
        <w:rPr>
          <w:rFonts w:eastAsia="Calibri"/>
          <w:b/>
          <w:lang w:val="kk-KZ"/>
        </w:rPr>
        <w:t>Басқарушылық шешім:</w:t>
      </w:r>
      <w:r w:rsidRPr="00DF6B1C">
        <w:rPr>
          <w:rFonts w:eastAsia="Calibri"/>
          <w:lang w:val="kk-KZ"/>
        </w:rPr>
        <w:t xml:space="preserve"> </w:t>
      </w:r>
      <w:r>
        <w:rPr>
          <w:rFonts w:eastAsia="Calibri"/>
          <w:lang w:val="kk-KZ" w:eastAsia="ru-RU"/>
        </w:rPr>
        <w:t>а</w:t>
      </w:r>
      <w:r w:rsidRPr="00DF6B1C">
        <w:rPr>
          <w:rFonts w:eastAsia="Calibri"/>
          <w:lang w:val="kk-KZ" w:eastAsia="ru-RU"/>
        </w:rPr>
        <w:t>нықтама</w:t>
      </w:r>
      <w:r>
        <w:rPr>
          <w:rFonts w:eastAsia="Calibri"/>
          <w:lang w:val="kk-KZ" w:eastAsia="ru-RU"/>
        </w:rPr>
        <w:t>, хаттама</w:t>
      </w:r>
    </w:p>
    <w:p w14:paraId="2373ED35" w14:textId="77777777" w:rsidR="007D504F" w:rsidRPr="00DF6B1C" w:rsidRDefault="007D504F" w:rsidP="007D504F">
      <w:pPr>
        <w:rPr>
          <w:b/>
          <w:lang w:val="kk-KZ" w:eastAsia="ru-RU"/>
        </w:rPr>
      </w:pPr>
      <w:r w:rsidRPr="00DF6B1C">
        <w:rPr>
          <w:b/>
          <w:lang w:val="kk-KZ" w:eastAsia="ru-RU"/>
        </w:rPr>
        <w:t xml:space="preserve">Екінші бақылау: </w:t>
      </w:r>
    </w:p>
    <w:p w14:paraId="315FE24C" w14:textId="77777777" w:rsidR="007D504F" w:rsidRPr="00635CD0" w:rsidRDefault="007D504F" w:rsidP="007D504F">
      <w:pPr>
        <w:rPr>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 xml:space="preserve">6 </w:t>
      </w:r>
      <w:r w:rsidRPr="0073264C">
        <w:rPr>
          <w:color w:val="000000" w:themeColor="text1"/>
          <w:lang w:val="kk-KZ"/>
        </w:rPr>
        <w:t xml:space="preserve">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r w:rsidRPr="00635CD0">
        <w:rPr>
          <w:lang w:val="kk-KZ"/>
        </w:rPr>
        <w:t>т</w:t>
      </w:r>
      <w:r w:rsidRPr="003341B4">
        <w:rPr>
          <w:lang w:val="kk-KZ"/>
        </w:rPr>
        <w:t>әлімгердің жас мамандармен жұмысын ұйымдастыру</w:t>
      </w:r>
      <w:r>
        <w:rPr>
          <w:lang w:val="kk-KZ"/>
        </w:rPr>
        <w:t xml:space="preserve"> </w:t>
      </w:r>
      <w:r>
        <w:rPr>
          <w:color w:val="000000" w:themeColor="text1"/>
          <w:lang w:val="kk-KZ"/>
        </w:rPr>
        <w:t>туралы анықтама.</w:t>
      </w:r>
    </w:p>
    <w:bookmarkEnd w:id="140"/>
    <w:p w14:paraId="4679417F" w14:textId="77777777" w:rsidR="007D504F" w:rsidRPr="002566D7" w:rsidRDefault="007D504F" w:rsidP="007D504F">
      <w:pPr>
        <w:rPr>
          <w:color w:val="000000"/>
          <w:lang w:val="kk-KZ"/>
        </w:rPr>
      </w:pPr>
      <w:r>
        <w:rPr>
          <w:color w:val="000000" w:themeColor="text1"/>
          <w:lang w:val="kk-KZ"/>
        </w:rPr>
        <w:t xml:space="preserve">   </w:t>
      </w:r>
      <w:r w:rsidRPr="002566D7">
        <w:rPr>
          <w:color w:val="000000"/>
          <w:lang w:val="kk-KZ"/>
        </w:rPr>
        <w:t>Оқу жылының басында жас ұстазға жыл бойы өткізетін іс-шаралардың тізімі,   өткізетін мезгілі және кімге тапсырылатынын жазып қолына ұстату. Бұл біріншіден жас ұстаздың сенімділігін, екіншіден жауапкершілігін арттырады.</w:t>
      </w:r>
    </w:p>
    <w:p w14:paraId="34D26E58" w14:textId="77777777" w:rsidR="007D504F" w:rsidRPr="002566D7" w:rsidRDefault="007D504F" w:rsidP="007D504F">
      <w:pPr>
        <w:pStyle w:val="ac"/>
        <w:shd w:val="clear" w:color="auto" w:fill="FFFFFF"/>
        <w:spacing w:before="0" w:beforeAutospacing="0" w:after="150" w:afterAutospacing="0"/>
        <w:rPr>
          <w:color w:val="000000"/>
          <w:lang w:val="kk-KZ"/>
        </w:rPr>
      </w:pPr>
      <w:r>
        <w:rPr>
          <w:color w:val="000000"/>
          <w:lang w:val="kk-KZ"/>
        </w:rPr>
        <w:t xml:space="preserve">    </w:t>
      </w:r>
      <w:r w:rsidRPr="002566D7">
        <w:rPr>
          <w:color w:val="000000"/>
          <w:lang w:val="kk-KZ"/>
        </w:rPr>
        <w:t>Ұстаз жетістігінің шыңдалатын жері – сабақ. Сондықтан «Жас ұстаздар» апталығының берері мол. Жас мамандар өзара сабақтарын саралап, талдап, кемшіліктерін ортаға салып, кеңесу арқылы ортақ шешімге келіп, әдістемелік түзету жұмыстарын жүргізеді. Жас мамандардың сабақтарына жиі қатысып үнемі ақыл айтқаннан гөрі сенімділік артып, оқу-тәрбие үрдісінде өтетін барлық іс-шараларға тартып, белсенді қатысуға мүмкіндік беру керек.</w:t>
      </w:r>
    </w:p>
    <w:p w14:paraId="07DFEB35" w14:textId="77777777" w:rsidR="007D504F" w:rsidRDefault="007D504F" w:rsidP="007D504F">
      <w:pPr>
        <w:pStyle w:val="ac"/>
        <w:shd w:val="clear" w:color="auto" w:fill="FFFFFF"/>
        <w:spacing w:before="0" w:beforeAutospacing="0" w:after="150" w:afterAutospacing="0"/>
        <w:rPr>
          <w:color w:val="000000"/>
          <w:lang w:val="kk-KZ"/>
        </w:rPr>
      </w:pPr>
      <w:r w:rsidRPr="002566D7">
        <w:rPr>
          <w:color w:val="000000"/>
          <w:lang w:val="kk-KZ"/>
        </w:rPr>
        <w:t xml:space="preserve">  </w:t>
      </w:r>
      <w:r>
        <w:rPr>
          <w:color w:val="000000"/>
          <w:lang w:val="kk-KZ"/>
        </w:rPr>
        <w:t xml:space="preserve"> </w:t>
      </w:r>
      <w:r w:rsidRPr="002566D7">
        <w:rPr>
          <w:color w:val="000000"/>
          <w:lang w:val="kk-KZ"/>
        </w:rPr>
        <w:t>Жас мамандармен жұмыс арнайы құрылған жоспар бойынша жүйелі жүргізіледі. Онда оқыту технологиялары, педагог мәдениеті, кәсіби шеберлік, сабақты, сыныптан тыс шараларды, сынып жетекшісінің жұмыстарын жоспарлау, талдау, сынып ұжымының тәрбиелік деңгейін есепке алу және т.с.с. мәселелердің шешімін табу қарастырылады. Жас мамандардың педагогикалық әрекетін сараптау нәтижелері, олардың жоғары оқу орындарында меңгерген теориялық педагогикалық-психологиялық білімдерін, жаңадан келген жұмыс орындағы алғашқы жылында іс жүзінде пайдалануда қиналатынын көрсетті.</w:t>
      </w:r>
    </w:p>
    <w:p w14:paraId="344EFD70" w14:textId="77777777" w:rsidR="007D504F" w:rsidRPr="002566D7" w:rsidRDefault="007D504F" w:rsidP="007D504F">
      <w:pPr>
        <w:pStyle w:val="ac"/>
        <w:shd w:val="clear" w:color="auto" w:fill="FFFFFF"/>
        <w:spacing w:before="0" w:beforeAutospacing="0" w:after="150" w:afterAutospacing="0"/>
        <w:rPr>
          <w:color w:val="000000"/>
          <w:lang w:val="kk-KZ"/>
        </w:rPr>
      </w:pPr>
      <w:r>
        <w:rPr>
          <w:color w:val="000000"/>
          <w:lang w:val="kk-KZ"/>
        </w:rPr>
        <w:t xml:space="preserve">    </w:t>
      </w:r>
      <w:r w:rsidRPr="002566D7">
        <w:rPr>
          <w:color w:val="000000"/>
          <w:lang w:val="kk-KZ"/>
        </w:rPr>
        <w:t xml:space="preserve">Сондықтан осы алғашқы жылда теориялық білімін сақтап қана қоймай, оны практикада қолдану дағдыларын қалыптастыру қажет. </w:t>
      </w:r>
      <w:r>
        <w:rPr>
          <w:color w:val="000000"/>
          <w:lang w:val="kk-KZ"/>
        </w:rPr>
        <w:t xml:space="preserve"> </w:t>
      </w:r>
    </w:p>
    <w:p w14:paraId="555D7978" w14:textId="77777777" w:rsidR="007D504F" w:rsidRPr="002566D7" w:rsidRDefault="007D504F" w:rsidP="007D504F">
      <w:pPr>
        <w:pStyle w:val="ac"/>
        <w:shd w:val="clear" w:color="auto" w:fill="FFFFFF"/>
        <w:spacing w:before="0" w:beforeAutospacing="0" w:after="150" w:afterAutospacing="0"/>
        <w:rPr>
          <w:color w:val="000000"/>
          <w:lang w:val="kk-KZ"/>
        </w:rPr>
      </w:pPr>
      <w:r>
        <w:rPr>
          <w:color w:val="000000"/>
          <w:lang w:val="kk-KZ"/>
        </w:rPr>
        <w:t xml:space="preserve">  </w:t>
      </w:r>
      <w:r w:rsidRPr="002566D7">
        <w:rPr>
          <w:color w:val="000000"/>
          <w:lang w:val="kk-KZ"/>
        </w:rPr>
        <w:t>Оқу жыл басында тәлімгерлер мен жас ұстаздың біріккен жұмыс жоспары құрылады, бекітіледі. Жыл бойы   жас мамандардың өсу деңгейі тәлімгерлер тарапынан бақыланады, әдістемелік көмек, нұсқаулар беріледі.</w:t>
      </w:r>
      <w:r>
        <w:rPr>
          <w:color w:val="000000"/>
          <w:lang w:val="kk-KZ"/>
        </w:rPr>
        <w:t xml:space="preserve"> Біздің мектебімізде биылғы жылы екі жас маман келді. Олар қазақ тілі мен әдебиеті пәнінің мұғалімдері: Кадылбекова А.А., Бейсенби Айсауле. Жас  мамандарға әдістемелік көмек көрсететін тәлімгерлер тағайындалды.</w:t>
      </w:r>
    </w:p>
    <w:p w14:paraId="7E09CAE1" w14:textId="77777777" w:rsidR="007D504F" w:rsidRDefault="007D504F" w:rsidP="007D504F">
      <w:pPr>
        <w:rPr>
          <w:color w:val="000000" w:themeColor="text1"/>
          <w:lang w:val="kk-KZ"/>
        </w:rPr>
      </w:pPr>
    </w:p>
    <w:p w14:paraId="58B91538" w14:textId="77777777" w:rsidR="007D504F" w:rsidRDefault="007D504F" w:rsidP="007D504F">
      <w:pPr>
        <w:rPr>
          <w:color w:val="000000" w:themeColor="text1"/>
          <w:lang w:val="kk-KZ"/>
        </w:rPr>
      </w:pPr>
    </w:p>
    <w:p w14:paraId="4F6FEC5F" w14:textId="77777777" w:rsidR="007D504F" w:rsidRDefault="007D504F" w:rsidP="007D504F">
      <w:pPr>
        <w:rPr>
          <w:color w:val="000000" w:themeColor="text1"/>
          <w:lang w:val="kk-KZ"/>
        </w:rPr>
      </w:pPr>
    </w:p>
    <w:p w14:paraId="13CBC8FD" w14:textId="77777777" w:rsidR="007D504F" w:rsidRPr="00424044" w:rsidRDefault="007D504F" w:rsidP="007D504F">
      <w:pPr>
        <w:rPr>
          <w:color w:val="000000" w:themeColor="text1"/>
          <w:lang w:val="kk-KZ"/>
        </w:rPr>
      </w:pPr>
      <w:r w:rsidRPr="003225AB">
        <w:rPr>
          <w:b/>
          <w:bCs/>
          <w:color w:val="000000" w:themeColor="text1"/>
          <w:lang w:val="kk-KZ"/>
        </w:rPr>
        <w:t>Қорытындылар:</w:t>
      </w:r>
      <w:r w:rsidRPr="00424044">
        <w:rPr>
          <w:color w:val="000000" w:themeColor="text1"/>
          <w:lang w:val="kk-KZ"/>
        </w:rPr>
        <w:t xml:space="preserve"> </w:t>
      </w:r>
      <w:r>
        <w:rPr>
          <w:color w:val="000000" w:themeColor="text1"/>
          <w:lang w:val="kk-KZ"/>
        </w:rPr>
        <w:t xml:space="preserve">жас мамандардың </w:t>
      </w:r>
      <w:r w:rsidRPr="00424044">
        <w:rPr>
          <w:color w:val="000000" w:themeColor="text1"/>
          <w:lang w:val="kk-KZ"/>
        </w:rPr>
        <w:t xml:space="preserve"> жұмысы жүйелі жүргізіледі.</w:t>
      </w:r>
    </w:p>
    <w:p w14:paraId="0BEA4889" w14:textId="77777777" w:rsidR="007D504F" w:rsidRPr="00424044" w:rsidRDefault="007D504F" w:rsidP="007D504F">
      <w:pPr>
        <w:rPr>
          <w:color w:val="000000" w:themeColor="text1"/>
          <w:lang w:val="kk-KZ"/>
        </w:rPr>
      </w:pPr>
      <w:r w:rsidRPr="003225AB">
        <w:rPr>
          <w:b/>
          <w:bCs/>
          <w:color w:val="000000" w:themeColor="text1"/>
          <w:lang w:val="kk-KZ"/>
        </w:rPr>
        <w:t>Ұсыныстар:</w:t>
      </w:r>
      <w:r w:rsidRPr="00424044">
        <w:rPr>
          <w:color w:val="000000" w:themeColor="text1"/>
          <w:lang w:val="kk-KZ"/>
        </w:rPr>
        <w:t xml:space="preserve"> </w:t>
      </w:r>
      <w:r>
        <w:rPr>
          <w:color w:val="000000" w:themeColor="text1"/>
          <w:lang w:val="kk-KZ"/>
        </w:rPr>
        <w:t>тәлімгер мен жас маман нәтижелі</w:t>
      </w:r>
      <w:r w:rsidRPr="00424044">
        <w:rPr>
          <w:color w:val="000000" w:themeColor="text1"/>
          <w:lang w:val="kk-KZ"/>
        </w:rPr>
        <w:t xml:space="preserve"> жұмыстарын жалғастыру.</w:t>
      </w:r>
    </w:p>
    <w:p w14:paraId="35ED7335" w14:textId="77777777" w:rsidR="007D504F" w:rsidRPr="002566D7" w:rsidRDefault="007D504F" w:rsidP="007D504F">
      <w:pPr>
        <w:tabs>
          <w:tab w:val="left" w:pos="2160"/>
        </w:tabs>
        <w:spacing w:before="100" w:beforeAutospacing="1" w:after="100" w:afterAutospacing="1"/>
        <w:rPr>
          <w:lang w:val="kk-KZ" w:eastAsia="ru-RU"/>
        </w:rPr>
      </w:pPr>
    </w:p>
    <w:p w14:paraId="71697E02" w14:textId="77777777" w:rsidR="007D504F" w:rsidRPr="003225AB" w:rsidRDefault="007D504F" w:rsidP="007D504F">
      <w:pPr>
        <w:pBdr>
          <w:bottom w:val="single" w:sz="6" w:space="1" w:color="auto"/>
        </w:pBdr>
        <w:jc w:val="center"/>
        <w:rPr>
          <w:rFonts w:ascii="Arial" w:hAnsi="Arial" w:cs="Arial"/>
          <w:b/>
          <w:bCs/>
          <w:vanish/>
          <w:sz w:val="16"/>
          <w:szCs w:val="16"/>
          <w:lang w:val="kk-KZ" w:eastAsia="ru-RU"/>
        </w:rPr>
      </w:pPr>
      <w:r w:rsidRPr="003225AB">
        <w:rPr>
          <w:rFonts w:ascii="Arial" w:hAnsi="Arial" w:cs="Arial"/>
          <w:b/>
          <w:bCs/>
          <w:vanish/>
          <w:sz w:val="16"/>
          <w:szCs w:val="16"/>
          <w:lang w:val="kk-KZ" w:eastAsia="ru-RU"/>
        </w:rPr>
        <w:t>Начало формы</w:t>
      </w:r>
    </w:p>
    <w:p w14:paraId="7714170C" w14:textId="77777777" w:rsidR="007D504F" w:rsidRPr="003225AB" w:rsidRDefault="007D504F" w:rsidP="007D504F">
      <w:pPr>
        <w:pBdr>
          <w:top w:val="single" w:sz="6" w:space="1" w:color="auto"/>
        </w:pBdr>
        <w:rPr>
          <w:rFonts w:ascii="Arial" w:hAnsi="Arial" w:cs="Arial"/>
          <w:b/>
          <w:bCs/>
          <w:vanish/>
          <w:sz w:val="16"/>
          <w:szCs w:val="16"/>
          <w:lang w:val="kk-KZ" w:eastAsia="ru-RU"/>
        </w:rPr>
      </w:pPr>
      <w:r w:rsidRPr="003225AB">
        <w:rPr>
          <w:rFonts w:ascii="Arial" w:hAnsi="Arial" w:cs="Arial"/>
          <w:b/>
          <w:bCs/>
          <w:vanish/>
          <w:sz w:val="16"/>
          <w:szCs w:val="16"/>
          <w:lang w:val="kk-KZ" w:eastAsia="ru-RU"/>
        </w:rPr>
        <w:t>Конец формы</w:t>
      </w:r>
    </w:p>
    <w:p w14:paraId="58C51F2B" w14:textId="77777777" w:rsidR="007D504F" w:rsidRPr="003D177D" w:rsidRDefault="007D504F" w:rsidP="007D504F">
      <w:pPr>
        <w:rPr>
          <w:lang w:val="kk-KZ"/>
        </w:rPr>
      </w:pPr>
      <w:r w:rsidRPr="003225AB">
        <w:rPr>
          <w:b/>
          <w:bCs/>
          <w:lang w:val="kk-KZ"/>
        </w:rPr>
        <w:t>Оқу  ісінің меңгерушілері</w:t>
      </w:r>
      <w:r w:rsidRPr="003D177D">
        <w:rPr>
          <w:lang w:val="kk-KZ"/>
        </w:rPr>
        <w:t>:                 Беймагамбетова А.Т.</w:t>
      </w:r>
    </w:p>
    <w:p w14:paraId="1D499F8C" w14:textId="77777777" w:rsidR="007D504F" w:rsidRDefault="007D504F" w:rsidP="007D504F">
      <w:pPr>
        <w:rPr>
          <w:lang w:val="kk-KZ"/>
        </w:rPr>
      </w:pPr>
      <w:r w:rsidRPr="003D177D">
        <w:rPr>
          <w:lang w:val="kk-KZ"/>
        </w:rPr>
        <w:t xml:space="preserve">                                                              Кожахметова А.М.</w:t>
      </w:r>
    </w:p>
    <w:p w14:paraId="2C7A790E" w14:textId="77777777" w:rsidR="007D504F" w:rsidRDefault="007D504F" w:rsidP="007D504F">
      <w:pPr>
        <w:rPr>
          <w:lang w:val="kk-KZ"/>
        </w:rPr>
      </w:pPr>
    </w:p>
    <w:p w14:paraId="0B27E266" w14:textId="77777777" w:rsidR="007D504F" w:rsidRDefault="007D504F" w:rsidP="007D504F">
      <w:pPr>
        <w:rPr>
          <w:lang w:val="kk-KZ"/>
        </w:rPr>
      </w:pPr>
    </w:p>
    <w:p w14:paraId="701197BA" w14:textId="77777777" w:rsidR="007D504F" w:rsidRDefault="007D504F" w:rsidP="007D504F">
      <w:pPr>
        <w:rPr>
          <w:lang w:val="kk-KZ"/>
        </w:rPr>
      </w:pPr>
    </w:p>
    <w:p w14:paraId="2D065413" w14:textId="77777777" w:rsidR="007D504F" w:rsidRDefault="007D504F" w:rsidP="007D504F">
      <w:pPr>
        <w:rPr>
          <w:lang w:val="kk-KZ"/>
        </w:rPr>
      </w:pPr>
    </w:p>
    <w:p w14:paraId="75423455" w14:textId="77777777" w:rsidR="007D504F" w:rsidRDefault="007D504F" w:rsidP="007D504F">
      <w:pPr>
        <w:rPr>
          <w:lang w:val="kk-KZ"/>
        </w:rPr>
      </w:pPr>
    </w:p>
    <w:p w14:paraId="00DC8B24" w14:textId="77777777" w:rsidR="007D504F" w:rsidRDefault="007D504F" w:rsidP="007D504F">
      <w:pPr>
        <w:rPr>
          <w:lang w:val="kk-KZ"/>
        </w:rPr>
      </w:pPr>
    </w:p>
    <w:p w14:paraId="557D0F37" w14:textId="77777777" w:rsidR="007D504F" w:rsidRPr="00424044" w:rsidRDefault="007D504F" w:rsidP="007D504F">
      <w:pPr>
        <w:rPr>
          <w:lang w:val="kk-KZ"/>
        </w:rPr>
      </w:pPr>
    </w:p>
    <w:p w14:paraId="7182D497" w14:textId="77777777" w:rsidR="007D504F" w:rsidRPr="00E469A3" w:rsidRDefault="007D504F" w:rsidP="007D504F">
      <w:pPr>
        <w:jc w:val="center"/>
        <w:rPr>
          <w:lang w:val="kk-KZ"/>
        </w:rPr>
      </w:pPr>
      <w:r w:rsidRPr="00E469A3">
        <w:rPr>
          <w:lang w:val="kk-KZ"/>
        </w:rPr>
        <w:t>«Ақмола облысы білім басқармасының Астрахан ауданы бойынша білім бөлімі</w:t>
      </w:r>
    </w:p>
    <w:p w14:paraId="4322A223" w14:textId="77777777" w:rsidR="007D504F" w:rsidRDefault="007D504F" w:rsidP="007D504F">
      <w:pPr>
        <w:jc w:val="cente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22B2E72B" w14:textId="77777777" w:rsidR="007D504F" w:rsidRDefault="007D504F" w:rsidP="007D504F">
      <w:pPr>
        <w:jc w:val="center"/>
        <w:rPr>
          <w:lang w:val="kk-KZ"/>
        </w:rPr>
      </w:pPr>
    </w:p>
    <w:p w14:paraId="445B16EA" w14:textId="77777777" w:rsidR="007D504F" w:rsidRPr="00841AD3" w:rsidRDefault="007D504F" w:rsidP="007D504F">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66</w:t>
      </w:r>
    </w:p>
    <w:p w14:paraId="758AF4FB" w14:textId="77777777" w:rsidR="007D504F" w:rsidRPr="00E469A3" w:rsidRDefault="007D504F" w:rsidP="007D504F">
      <w:pPr>
        <w:rPr>
          <w:b/>
          <w:color w:val="000000" w:themeColor="text1"/>
          <w:lang w:val="kk-KZ"/>
        </w:rPr>
      </w:pPr>
    </w:p>
    <w:p w14:paraId="6EE5498D" w14:textId="77777777" w:rsidR="007D504F" w:rsidRPr="00C655AE" w:rsidRDefault="007D504F" w:rsidP="007D504F">
      <w:pPr>
        <w:rPr>
          <w:lang w:val="kk-KZ"/>
        </w:rPr>
      </w:pPr>
      <w:r w:rsidRPr="00E469A3">
        <w:rPr>
          <w:b/>
          <w:lang w:val="kk-KZ"/>
        </w:rPr>
        <w:t>Ба</w:t>
      </w:r>
      <w:r>
        <w:rPr>
          <w:b/>
          <w:lang w:val="kk-KZ"/>
        </w:rPr>
        <w:t>қылау тақырыбы</w:t>
      </w:r>
      <w:r>
        <w:rPr>
          <w:b/>
          <w:color w:val="000000" w:themeColor="text1"/>
          <w:lang w:val="kk-KZ"/>
        </w:rPr>
        <w:t xml:space="preserve">: </w:t>
      </w:r>
      <w:r w:rsidRPr="00F850B4">
        <w:rPr>
          <w:lang w:val="kk-KZ"/>
        </w:rPr>
        <w:t>Оқушылардың күзгі демалысын ұйымдастыру</w:t>
      </w:r>
      <w:r>
        <w:rPr>
          <w:lang w:val="kk-KZ"/>
        </w:rPr>
        <w:t xml:space="preserve"> </w:t>
      </w:r>
      <w:r w:rsidRPr="00F850B4">
        <w:rPr>
          <w:lang w:val="kk-KZ"/>
        </w:rPr>
        <w:t>сапасы</w:t>
      </w:r>
    </w:p>
    <w:p w14:paraId="6D43968A" w14:textId="77777777" w:rsidR="007D504F" w:rsidRDefault="007D504F" w:rsidP="007D504F">
      <w:pPr>
        <w:rPr>
          <w:lang w:val="kk-KZ" w:eastAsia="ru-RU"/>
        </w:rPr>
      </w:pPr>
      <w:r>
        <w:rPr>
          <w:b/>
          <w:lang w:val="kk-KZ"/>
        </w:rPr>
        <w:t>Бақылау мақсаты:</w:t>
      </w:r>
      <w:r w:rsidRPr="003F3010">
        <w:rPr>
          <w:lang w:val="kk-KZ"/>
        </w:rPr>
        <w:t xml:space="preserve"> </w:t>
      </w:r>
      <w:r w:rsidRPr="00F850B4">
        <w:rPr>
          <w:lang w:val="kk-KZ" w:eastAsia="ru-RU"/>
        </w:rPr>
        <w:t>Оқушылардың күзгі демалысын ұйымдастыру</w:t>
      </w:r>
    </w:p>
    <w:p w14:paraId="54F310C3" w14:textId="77777777" w:rsidR="007D504F" w:rsidRPr="00DF6B1C" w:rsidRDefault="007D504F" w:rsidP="007D504F">
      <w:pPr>
        <w:rPr>
          <w:b/>
          <w:lang w:val="kk-KZ" w:eastAsia="ru-RU"/>
        </w:rPr>
      </w:pPr>
      <w:r w:rsidRPr="00DF6B1C">
        <w:rPr>
          <w:b/>
          <w:lang w:val="kk-KZ" w:eastAsia="ru-RU"/>
        </w:rPr>
        <w:t xml:space="preserve">Бақылау объектісі: </w:t>
      </w:r>
      <w:r w:rsidRPr="00304180">
        <w:rPr>
          <w:bCs/>
          <w:lang w:val="kk-KZ" w:eastAsia="ru-RU"/>
        </w:rPr>
        <w:t>1-1</w:t>
      </w:r>
      <w:r>
        <w:rPr>
          <w:bCs/>
          <w:lang w:val="kk-KZ" w:eastAsia="ru-RU"/>
        </w:rPr>
        <w:t>0</w:t>
      </w:r>
      <w:r w:rsidRPr="00304180">
        <w:rPr>
          <w:bCs/>
          <w:lang w:val="kk-KZ" w:eastAsia="ru-RU"/>
        </w:rPr>
        <w:t xml:space="preserve"> сынып</w:t>
      </w:r>
      <w:r>
        <w:rPr>
          <w:b/>
          <w:lang w:val="kk-KZ" w:eastAsia="ru-RU"/>
        </w:rPr>
        <w:t xml:space="preserve"> </w:t>
      </w:r>
      <w:r w:rsidRPr="0067146B">
        <w:rPr>
          <w:bCs/>
          <w:lang w:val="kk-KZ" w:eastAsia="ru-RU"/>
        </w:rPr>
        <w:t>оқушы</w:t>
      </w:r>
      <w:r>
        <w:rPr>
          <w:bCs/>
          <w:lang w:val="kk-KZ" w:eastAsia="ru-RU"/>
        </w:rPr>
        <w:t>лары</w:t>
      </w:r>
    </w:p>
    <w:p w14:paraId="0BD6E096" w14:textId="77777777" w:rsidR="007D504F" w:rsidRPr="00DF6B1C" w:rsidRDefault="007D504F" w:rsidP="007D504F">
      <w:pPr>
        <w:jc w:val="both"/>
        <w:rPr>
          <w:lang w:val="kk-KZ" w:eastAsia="ru-RU"/>
        </w:rPr>
      </w:pPr>
      <w:r w:rsidRPr="00DF6B1C">
        <w:rPr>
          <w:b/>
          <w:lang w:val="kk-KZ" w:eastAsia="ru-RU"/>
        </w:rPr>
        <w:t>Бақылау түрі</w:t>
      </w:r>
      <w:r w:rsidRPr="00DF6B1C">
        <w:rPr>
          <w:b/>
          <w:color w:val="000000"/>
          <w:lang w:val="kk-KZ" w:eastAsia="ru-RU"/>
        </w:rPr>
        <w:t xml:space="preserve">: </w:t>
      </w:r>
      <w:r>
        <w:rPr>
          <w:lang w:val="kk-KZ" w:eastAsia="ru-RU"/>
        </w:rPr>
        <w:t>шолу, бақылау</w:t>
      </w:r>
    </w:p>
    <w:p w14:paraId="4D728281" w14:textId="77777777" w:rsidR="007D504F" w:rsidRPr="00DF6B1C" w:rsidRDefault="007D504F" w:rsidP="007D504F">
      <w:pPr>
        <w:rPr>
          <w:lang w:val="kk-KZ" w:eastAsia="ru-RU"/>
        </w:rPr>
      </w:pPr>
      <w:r w:rsidRPr="00DF6B1C">
        <w:rPr>
          <w:b/>
          <w:lang w:val="kk-KZ" w:eastAsia="ru-RU"/>
        </w:rPr>
        <w:t>Бақылау әдістері</w:t>
      </w:r>
      <w:r w:rsidRPr="00DF6B1C">
        <w:rPr>
          <w:b/>
          <w:color w:val="000000"/>
          <w:lang w:val="kk-KZ" w:eastAsia="ru-RU"/>
        </w:rPr>
        <w:t xml:space="preserve">: </w:t>
      </w:r>
      <w:r w:rsidRPr="00880443">
        <w:rPr>
          <w:lang w:val="kk-KZ" w:eastAsia="ru-RU"/>
        </w:rPr>
        <w:t xml:space="preserve"> </w:t>
      </w:r>
      <w:r>
        <w:rPr>
          <w:lang w:val="kk-KZ" w:eastAsia="ru-RU"/>
        </w:rPr>
        <w:t xml:space="preserve">іс </w:t>
      </w:r>
      <w:r w:rsidRPr="00124309">
        <w:rPr>
          <w:lang w:val="kk-KZ" w:eastAsia="ru-RU"/>
        </w:rPr>
        <w:t>-</w:t>
      </w:r>
      <w:r>
        <w:rPr>
          <w:lang w:val="kk-KZ" w:eastAsia="ru-RU"/>
        </w:rPr>
        <w:t>шаралар жоспары, жеке</w:t>
      </w:r>
    </w:p>
    <w:p w14:paraId="3D05688E" w14:textId="77777777" w:rsidR="007D504F" w:rsidRPr="00DF6B1C" w:rsidRDefault="007D504F" w:rsidP="007D504F">
      <w:pPr>
        <w:rPr>
          <w:rFonts w:eastAsia="Calibri"/>
          <w:lang w:val="kk-KZ" w:eastAsia="ru-RU"/>
        </w:rPr>
      </w:pPr>
      <w:r w:rsidRPr="00DF6B1C">
        <w:rPr>
          <w:rFonts w:eastAsia="Calibri"/>
          <w:b/>
          <w:lang w:val="kk-KZ"/>
        </w:rPr>
        <w:t xml:space="preserve">Орындау мерзімі: </w:t>
      </w:r>
      <w:r>
        <w:rPr>
          <w:rFonts w:eastAsia="Calibri"/>
          <w:lang w:val="kk-KZ" w:eastAsia="ru-RU"/>
        </w:rPr>
        <w:t>күзгі демалыс кезінде</w:t>
      </w:r>
    </w:p>
    <w:p w14:paraId="1388D353" w14:textId="77777777" w:rsidR="007D504F" w:rsidRPr="00DF6B1C" w:rsidRDefault="007D504F" w:rsidP="007D504F">
      <w:pPr>
        <w:rPr>
          <w:rFonts w:eastAsia="Calibri"/>
          <w:lang w:val="kk-KZ" w:eastAsia="ru-RU"/>
        </w:rPr>
      </w:pPr>
      <w:r w:rsidRPr="00DF6B1C">
        <w:rPr>
          <w:rFonts w:eastAsia="Calibri"/>
          <w:b/>
          <w:lang w:val="kk-KZ"/>
        </w:rPr>
        <w:t>Жауапты тұлғалар</w:t>
      </w:r>
      <w:r w:rsidRPr="00DF6B1C">
        <w:rPr>
          <w:rFonts w:eastAsia="Calibri"/>
          <w:b/>
          <w:color w:val="000000"/>
          <w:lang w:val="kk-KZ"/>
        </w:rPr>
        <w:t xml:space="preserve">: </w:t>
      </w:r>
      <w:r>
        <w:rPr>
          <w:rFonts w:eastAsia="Calibri"/>
          <w:b/>
          <w:color w:val="000000"/>
          <w:lang w:val="kk-KZ"/>
        </w:rPr>
        <w:t>Д</w:t>
      </w:r>
      <w:r>
        <w:rPr>
          <w:rFonts w:eastAsia="Calibri"/>
          <w:lang w:val="kk-KZ" w:eastAsia="ru-RU"/>
        </w:rPr>
        <w:t>Т</w:t>
      </w:r>
      <w:r w:rsidRPr="00DF6B1C">
        <w:rPr>
          <w:rFonts w:eastAsia="Calibri"/>
          <w:lang w:val="kk-KZ" w:eastAsia="ru-RU"/>
        </w:rPr>
        <w:t>І</w:t>
      </w:r>
      <w:r>
        <w:rPr>
          <w:rFonts w:eastAsia="Calibri"/>
          <w:lang w:val="kk-KZ" w:eastAsia="ru-RU"/>
        </w:rPr>
        <w:t>ЖО, сынып жетекшілері</w:t>
      </w:r>
    </w:p>
    <w:p w14:paraId="031FD26D" w14:textId="77777777" w:rsidR="007D504F" w:rsidRPr="00DF6B1C" w:rsidRDefault="007D504F" w:rsidP="007D504F">
      <w:pPr>
        <w:rPr>
          <w:b/>
          <w:color w:val="000000"/>
          <w:lang w:val="kk-KZ" w:eastAsia="ru-RU"/>
        </w:rPr>
      </w:pPr>
      <w:r w:rsidRPr="00DF6B1C">
        <w:rPr>
          <w:b/>
          <w:lang w:val="kk-KZ" w:eastAsia="ru-RU"/>
        </w:rPr>
        <w:t>Қарау орны</w:t>
      </w:r>
      <w:r w:rsidRPr="00DF6B1C">
        <w:rPr>
          <w:b/>
          <w:color w:val="000000"/>
          <w:lang w:val="kk-KZ" w:eastAsia="ru-RU"/>
        </w:rPr>
        <w:t xml:space="preserve">: </w:t>
      </w:r>
      <w:r w:rsidRPr="00DF6B1C">
        <w:rPr>
          <w:lang w:val="kk-KZ" w:eastAsia="ru-RU"/>
        </w:rPr>
        <w:t xml:space="preserve"> ДЖО</w:t>
      </w:r>
    </w:p>
    <w:p w14:paraId="76D846B5" w14:textId="77777777" w:rsidR="007D504F" w:rsidRPr="00DF6B1C" w:rsidRDefault="007D504F" w:rsidP="007D504F">
      <w:pPr>
        <w:rPr>
          <w:rFonts w:eastAsia="Calibri"/>
          <w:lang w:val="kk-KZ" w:eastAsia="ru-RU"/>
        </w:rPr>
      </w:pPr>
      <w:r w:rsidRPr="00DF6B1C">
        <w:rPr>
          <w:rFonts w:eastAsia="Calibri"/>
          <w:b/>
          <w:lang w:val="kk-KZ"/>
        </w:rPr>
        <w:t>Басқарушылық шешім:</w:t>
      </w:r>
      <w:r w:rsidRPr="00DF6B1C">
        <w:rPr>
          <w:rFonts w:eastAsia="Calibri"/>
          <w:lang w:val="kk-KZ"/>
        </w:rPr>
        <w:t xml:space="preserve"> </w:t>
      </w:r>
      <w:r>
        <w:rPr>
          <w:rFonts w:eastAsia="Calibri"/>
          <w:lang w:val="kk-KZ" w:eastAsia="ru-RU"/>
        </w:rPr>
        <w:t xml:space="preserve">жоспар </w:t>
      </w:r>
    </w:p>
    <w:p w14:paraId="621D86EA" w14:textId="77777777" w:rsidR="007D504F" w:rsidRPr="00DF6B1C" w:rsidRDefault="007D504F" w:rsidP="007D504F">
      <w:pPr>
        <w:rPr>
          <w:b/>
          <w:lang w:val="kk-KZ" w:eastAsia="ru-RU"/>
        </w:rPr>
      </w:pPr>
      <w:r w:rsidRPr="00DF6B1C">
        <w:rPr>
          <w:b/>
          <w:lang w:val="kk-KZ" w:eastAsia="ru-RU"/>
        </w:rPr>
        <w:t xml:space="preserve">Екінші бақылау: </w:t>
      </w:r>
    </w:p>
    <w:p w14:paraId="21CDA4D6" w14:textId="77777777" w:rsidR="007D504F" w:rsidRDefault="007D504F" w:rsidP="007D504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r>
        <w:rPr>
          <w:lang w:val="kk-KZ"/>
        </w:rPr>
        <w:t>о</w:t>
      </w:r>
      <w:r w:rsidRPr="00F850B4">
        <w:rPr>
          <w:lang w:val="kk-KZ"/>
        </w:rPr>
        <w:t>қушылардың күзгі демалысын ұйымдастыру</w:t>
      </w:r>
      <w:r>
        <w:rPr>
          <w:lang w:val="kk-KZ"/>
        </w:rPr>
        <w:t xml:space="preserve"> </w:t>
      </w:r>
      <w:r w:rsidRPr="00F850B4">
        <w:rPr>
          <w:lang w:val="kk-KZ"/>
        </w:rPr>
        <w:t>сапасы</w:t>
      </w:r>
      <w:r>
        <w:rPr>
          <w:color w:val="000000" w:themeColor="text1"/>
          <w:lang w:val="kk-KZ"/>
        </w:rPr>
        <w:t xml:space="preserve"> туралы анықтама</w:t>
      </w:r>
    </w:p>
    <w:p w14:paraId="693979CF" w14:textId="77777777" w:rsidR="007D504F" w:rsidRPr="003F3010" w:rsidRDefault="007D504F" w:rsidP="007D504F">
      <w:pPr>
        <w:rPr>
          <w:color w:val="333333"/>
          <w:spacing w:val="-2"/>
          <w:lang w:val="kk-KZ"/>
        </w:rPr>
      </w:pPr>
      <w:r>
        <w:rPr>
          <w:color w:val="333333"/>
          <w:spacing w:val="-2"/>
          <w:shd w:val="clear" w:color="auto" w:fill="FFFFFF"/>
          <w:lang w:val="kk-KZ"/>
        </w:rPr>
        <w:t>М</w:t>
      </w:r>
      <w:r w:rsidRPr="003F3010">
        <w:rPr>
          <w:color w:val="333333"/>
          <w:spacing w:val="-2"/>
          <w:shd w:val="clear" w:color="auto" w:fill="FFFFFF"/>
          <w:lang w:val="kk-KZ"/>
        </w:rPr>
        <w:t>ектеп оқушыларының күзгі демалыстағы бос уақытын тиімді өткізу және жеке тұлғалық қасиеттерін дамыту мақсатында Біртұтас тәрбие бағдарламасы аясында іс-шаралар жоспарын ұсынуда.</w:t>
      </w:r>
      <w:r w:rsidRPr="003F3010">
        <w:rPr>
          <w:color w:val="333333"/>
          <w:spacing w:val="-2"/>
          <w:lang w:val="kk-KZ"/>
        </w:rPr>
        <w:br/>
        <w:t>Мектептің жұмыс жоспарына сәйкес күзгі демалыс кезеңінде 2</w:t>
      </w:r>
      <w:r>
        <w:rPr>
          <w:color w:val="333333"/>
          <w:spacing w:val="-2"/>
          <w:lang w:val="kk-KZ"/>
        </w:rPr>
        <w:t>7</w:t>
      </w:r>
      <w:r w:rsidRPr="003F3010">
        <w:rPr>
          <w:color w:val="333333"/>
          <w:spacing w:val="-2"/>
          <w:lang w:val="kk-KZ"/>
        </w:rPr>
        <w:t>.10-</w:t>
      </w:r>
      <w:r>
        <w:rPr>
          <w:color w:val="333333"/>
          <w:spacing w:val="-2"/>
          <w:lang w:val="kk-KZ"/>
        </w:rPr>
        <w:t xml:space="preserve">31.10 </w:t>
      </w:r>
      <w:r w:rsidRPr="003F3010">
        <w:rPr>
          <w:color w:val="333333"/>
          <w:spacing w:val="-2"/>
          <w:lang w:val="kk-KZ"/>
        </w:rPr>
        <w:t>аралығында балалар мен жасөспірімдердің бос уақытын өткізуді ұйымдастыру мақсатында спорттық және мәдени-бұқаралық іс-шараларды өткізу бойынша жұмыс ұйымдастырылды. Іс-шараларды ұйымдастыру және өткізу, олардың күзгі демалыс күндері жасалған жұмыс кестесіне сәйкестігін директордың тәрбие жұмысы жөніндегі орынбасары Кишкентаева Д.О. қадағалап отырды.</w:t>
      </w:r>
      <w:r w:rsidRPr="003F3010">
        <w:rPr>
          <w:color w:val="333333"/>
          <w:spacing w:val="-2"/>
          <w:lang w:val="kk-KZ"/>
        </w:rPr>
        <w:br/>
        <w:t>Оқушылардың бос уақытын ұйымдастыру, шығармашылық қабілетін дамыту, азаматтық ұстанымын, жалпы мәдениетін, салауатты өмір салтын қалыптастыру мақсатында келесі іс-шаралар өткізілді, олардың мақсаты:</w:t>
      </w:r>
    </w:p>
    <w:p w14:paraId="5D02F2C2" w14:textId="77777777" w:rsidR="007D504F" w:rsidRPr="003F3010" w:rsidRDefault="007D504F" w:rsidP="007D504F">
      <w:pPr>
        <w:rPr>
          <w:color w:val="333333"/>
          <w:spacing w:val="-2"/>
          <w:lang w:val="kk-KZ"/>
        </w:rPr>
      </w:pPr>
      <w:r w:rsidRPr="003F3010">
        <w:rPr>
          <w:color w:val="333333"/>
          <w:spacing w:val="-2"/>
          <w:lang w:val="kk-KZ"/>
        </w:rPr>
        <w:t>— Баланың тұлға ретінде жанжақты дамуы;</w:t>
      </w:r>
    </w:p>
    <w:p w14:paraId="5527E048" w14:textId="77777777" w:rsidR="007D504F" w:rsidRPr="003F3010" w:rsidRDefault="007D504F" w:rsidP="007D504F">
      <w:pPr>
        <w:rPr>
          <w:color w:val="333333"/>
          <w:spacing w:val="-2"/>
          <w:lang w:val="kk-KZ"/>
        </w:rPr>
      </w:pPr>
      <w:r w:rsidRPr="003F3010">
        <w:rPr>
          <w:color w:val="333333"/>
          <w:spacing w:val="-2"/>
          <w:lang w:val="kk-KZ"/>
        </w:rPr>
        <w:t>Оқу-тәрбиелік үдерістің тәрбиелік компонентін күшейту үшін, білім беру ұйымдарында күзгі демалысты өткізу тұжырымдамасы аясында жұмыстар жүргізілді.</w:t>
      </w:r>
    </w:p>
    <w:p w14:paraId="75D401E5" w14:textId="77777777" w:rsidR="007D504F" w:rsidRDefault="007D504F" w:rsidP="007D504F">
      <w:pPr>
        <w:rPr>
          <w:color w:val="333333"/>
          <w:spacing w:val="-2"/>
          <w:lang w:val="kk-KZ"/>
        </w:rPr>
      </w:pPr>
      <w:r w:rsidRPr="003F3010">
        <w:rPr>
          <w:color w:val="333333"/>
          <w:spacing w:val="-2"/>
          <w:lang w:val="kk-KZ"/>
        </w:rPr>
        <w:t>5-1</w:t>
      </w:r>
      <w:r>
        <w:rPr>
          <w:color w:val="333333"/>
          <w:spacing w:val="-2"/>
          <w:lang w:val="kk-KZ"/>
        </w:rPr>
        <w:t>0</w:t>
      </w:r>
      <w:r w:rsidRPr="003F3010">
        <w:rPr>
          <w:color w:val="333333"/>
          <w:spacing w:val="-2"/>
          <w:lang w:val="kk-KZ"/>
        </w:rPr>
        <w:t xml:space="preserve"> сынып </w:t>
      </w:r>
      <w:r>
        <w:rPr>
          <w:color w:val="333333"/>
          <w:spacing w:val="-2"/>
          <w:lang w:val="kk-KZ"/>
        </w:rPr>
        <w:t xml:space="preserve"> оқушылары « День юных эрудитов» атты дебат клубының кездесуі өтті. Бастауыш сынып оқушылары арасында отбасылық дәстүрге байланысты «Отбасылық оқу», челлендж «Бұл сенің жерің де, менің жерім де» және «Таңды жаттығумен бастаймыз»  атты іс шаралар ұйымдастырылды. </w:t>
      </w:r>
      <w:r w:rsidRPr="003B701F">
        <w:rPr>
          <w:color w:val="333333"/>
          <w:spacing w:val="-2"/>
          <w:lang w:val="kk-KZ"/>
        </w:rPr>
        <w:t>5 сынып о</w:t>
      </w:r>
      <w:r>
        <w:rPr>
          <w:color w:val="333333"/>
          <w:spacing w:val="-2"/>
          <w:lang w:val="kk-KZ"/>
        </w:rPr>
        <w:t xml:space="preserve">қушыларымен «Мейірімге толы жүрек» мереке өтті,  « Ұлттық мереке </w:t>
      </w:r>
      <w:r w:rsidRPr="00841AD3">
        <w:rPr>
          <w:color w:val="333333"/>
          <w:spacing w:val="-2"/>
          <w:lang w:val="kk-KZ"/>
        </w:rPr>
        <w:t>-</w:t>
      </w:r>
      <w:r>
        <w:rPr>
          <w:color w:val="333333"/>
          <w:spacing w:val="-2"/>
          <w:lang w:val="kk-KZ"/>
        </w:rPr>
        <w:t>ұрпаққа өнеге», «Ең үздік кітап блогері»  видеороликтер, «</w:t>
      </w:r>
      <w:r w:rsidRPr="00124309">
        <w:rPr>
          <w:color w:val="333333"/>
          <w:spacing w:val="-2"/>
          <w:lang w:val="kk-KZ"/>
        </w:rPr>
        <w:t>20</w:t>
      </w:r>
      <w:r>
        <w:rPr>
          <w:color w:val="333333"/>
          <w:spacing w:val="-2"/>
          <w:lang w:val="kk-KZ"/>
        </w:rPr>
        <w:t xml:space="preserve"> жылдан кейін ата анама жазған хат» эссе жазу тақырыбында іс- шаралар өткізілді.  </w:t>
      </w:r>
      <w:r w:rsidRPr="00841AD3">
        <w:rPr>
          <w:color w:val="333333"/>
          <w:spacing w:val="-2"/>
          <w:lang w:val="kk-KZ"/>
        </w:rPr>
        <w:t>9,</w:t>
      </w:r>
      <w:r w:rsidRPr="006A1879">
        <w:rPr>
          <w:color w:val="333333"/>
          <w:spacing w:val="-2"/>
          <w:lang w:val="kk-KZ"/>
        </w:rPr>
        <w:t>1</w:t>
      </w:r>
      <w:r>
        <w:rPr>
          <w:color w:val="333333"/>
          <w:spacing w:val="-2"/>
          <w:lang w:val="kk-KZ"/>
        </w:rPr>
        <w:t>0</w:t>
      </w:r>
      <w:r w:rsidRPr="006A1879">
        <w:rPr>
          <w:color w:val="333333"/>
          <w:spacing w:val="-2"/>
          <w:lang w:val="kk-KZ"/>
        </w:rPr>
        <w:t xml:space="preserve"> сыныптар арасында</w:t>
      </w:r>
      <w:r>
        <w:rPr>
          <w:color w:val="333333"/>
          <w:spacing w:val="-2"/>
          <w:lang w:val="kk-KZ"/>
        </w:rPr>
        <w:t xml:space="preserve"> «Кәсіптік бағдар» бойынша әңгімелесу өтті.</w:t>
      </w:r>
    </w:p>
    <w:p w14:paraId="6159A2EE" w14:textId="77777777" w:rsidR="007D504F" w:rsidRDefault="007D504F" w:rsidP="007D504F">
      <w:pPr>
        <w:rPr>
          <w:color w:val="333333"/>
          <w:spacing w:val="-2"/>
          <w:lang w:val="kk-KZ"/>
        </w:rPr>
      </w:pPr>
      <w:r>
        <w:rPr>
          <w:color w:val="333333"/>
          <w:spacing w:val="-2"/>
          <w:lang w:val="kk-KZ"/>
        </w:rPr>
        <w:t xml:space="preserve">Психологтар мұғалімдермен </w:t>
      </w:r>
      <w:r w:rsidRPr="0007683D">
        <w:rPr>
          <w:color w:val="333333"/>
          <w:spacing w:val="-2"/>
          <w:lang w:val="kk-KZ"/>
        </w:rPr>
        <w:t xml:space="preserve"> </w:t>
      </w:r>
      <w:r>
        <w:rPr>
          <w:color w:val="333333"/>
          <w:spacing w:val="-2"/>
          <w:lang w:val="kk-KZ"/>
        </w:rPr>
        <w:t>«Педагогтердің кәсіби жануы» жайлы тренинг жүргізді. Кітапханашы мен тәлімгерлер «Кітаптарда демалыс болмайды» ұйымдастырды. Баскетбол, футбол, асық ату спорттық ойындар ойнатылды.</w:t>
      </w:r>
    </w:p>
    <w:p w14:paraId="46CC5E4D" w14:textId="77777777" w:rsidR="007D504F" w:rsidRDefault="007D504F" w:rsidP="007D504F">
      <w:pPr>
        <w:rPr>
          <w:color w:val="333333"/>
          <w:spacing w:val="-2"/>
          <w:lang w:val="kk-KZ"/>
        </w:rPr>
      </w:pPr>
    </w:p>
    <w:tbl>
      <w:tblPr>
        <w:tblStyle w:val="23"/>
        <w:tblW w:w="0" w:type="auto"/>
        <w:tblInd w:w="250" w:type="dxa"/>
        <w:tblLook w:val="04A0" w:firstRow="1" w:lastRow="0" w:firstColumn="1" w:lastColumn="0" w:noHBand="0" w:noVBand="1"/>
      </w:tblPr>
      <w:tblGrid>
        <w:gridCol w:w="473"/>
        <w:gridCol w:w="3492"/>
        <w:gridCol w:w="1423"/>
        <w:gridCol w:w="1543"/>
        <w:gridCol w:w="2731"/>
      </w:tblGrid>
      <w:tr w:rsidR="007D504F" w:rsidRPr="00D452E1" w14:paraId="7C67CDC3" w14:textId="77777777" w:rsidTr="009D65F1">
        <w:tc>
          <w:tcPr>
            <w:tcW w:w="473" w:type="dxa"/>
          </w:tcPr>
          <w:p w14:paraId="294A81A5"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w:t>
            </w:r>
          </w:p>
        </w:tc>
        <w:tc>
          <w:tcPr>
            <w:tcW w:w="3492" w:type="dxa"/>
          </w:tcPr>
          <w:p w14:paraId="2A5C7055"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Іс-шаралар</w:t>
            </w:r>
          </w:p>
        </w:tc>
        <w:tc>
          <w:tcPr>
            <w:tcW w:w="1423" w:type="dxa"/>
          </w:tcPr>
          <w:p w14:paraId="374E3B1B"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Күні</w:t>
            </w:r>
          </w:p>
        </w:tc>
        <w:tc>
          <w:tcPr>
            <w:tcW w:w="1543" w:type="dxa"/>
          </w:tcPr>
          <w:p w14:paraId="4F3E468F"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Сынып</w:t>
            </w:r>
          </w:p>
        </w:tc>
        <w:tc>
          <w:tcPr>
            <w:tcW w:w="2731" w:type="dxa"/>
          </w:tcPr>
          <w:p w14:paraId="2325CE4B"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Жауаптылар</w:t>
            </w:r>
          </w:p>
        </w:tc>
      </w:tr>
      <w:tr w:rsidR="007D504F" w:rsidRPr="00D452E1" w14:paraId="28A67081" w14:textId="77777777" w:rsidTr="009D65F1">
        <w:tc>
          <w:tcPr>
            <w:tcW w:w="473" w:type="dxa"/>
          </w:tcPr>
          <w:p w14:paraId="354DACB9"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1</w:t>
            </w:r>
          </w:p>
        </w:tc>
        <w:tc>
          <w:tcPr>
            <w:tcW w:w="3492" w:type="dxa"/>
          </w:tcPr>
          <w:p w14:paraId="7FE80AD9" w14:textId="77777777" w:rsidR="007D504F" w:rsidRPr="00D452E1" w:rsidRDefault="007D504F" w:rsidP="009D65F1">
            <w:pPr>
              <w:rPr>
                <w:rFonts w:eastAsia="Calibri"/>
                <w:sz w:val="20"/>
                <w:szCs w:val="20"/>
                <w:lang w:val="kk-KZ"/>
              </w:rPr>
            </w:pPr>
            <w:r w:rsidRPr="00D452E1">
              <w:rPr>
                <w:rFonts w:eastAsia="Calibri"/>
                <w:sz w:val="20"/>
                <w:szCs w:val="20"/>
                <w:lang w:val="kk-KZ"/>
              </w:rPr>
              <w:t>Оқушылардың  күзгі демалыс кезіндегі  қауіпсіздік техникасы.</w:t>
            </w:r>
          </w:p>
        </w:tc>
        <w:tc>
          <w:tcPr>
            <w:tcW w:w="1423" w:type="dxa"/>
          </w:tcPr>
          <w:p w14:paraId="03F51847" w14:textId="77777777" w:rsidR="007D504F" w:rsidRPr="00D452E1" w:rsidRDefault="007D504F" w:rsidP="009D65F1">
            <w:pPr>
              <w:jc w:val="center"/>
              <w:rPr>
                <w:rFonts w:eastAsia="Calibri"/>
                <w:b/>
                <w:sz w:val="20"/>
                <w:szCs w:val="20"/>
                <w:lang w:val="kk-KZ"/>
              </w:rPr>
            </w:pPr>
            <w:r w:rsidRPr="00D452E1">
              <w:rPr>
                <w:rFonts w:eastAsia="Calibri"/>
                <w:sz w:val="20"/>
                <w:szCs w:val="20"/>
                <w:lang w:val="kk-KZ"/>
              </w:rPr>
              <w:t>24.10.202</w:t>
            </w:r>
            <w:r>
              <w:rPr>
                <w:rFonts w:eastAsia="Calibri"/>
                <w:sz w:val="20"/>
                <w:szCs w:val="20"/>
                <w:lang w:val="kk-KZ"/>
              </w:rPr>
              <w:t>5</w:t>
            </w:r>
          </w:p>
        </w:tc>
        <w:tc>
          <w:tcPr>
            <w:tcW w:w="1543" w:type="dxa"/>
          </w:tcPr>
          <w:p w14:paraId="6CB10F91"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1-1</w:t>
            </w:r>
            <w:r>
              <w:rPr>
                <w:rFonts w:eastAsia="Calibri"/>
                <w:sz w:val="20"/>
                <w:szCs w:val="20"/>
                <w:lang w:val="kk-KZ"/>
              </w:rPr>
              <w:t>0</w:t>
            </w:r>
          </w:p>
        </w:tc>
        <w:tc>
          <w:tcPr>
            <w:tcW w:w="2731" w:type="dxa"/>
          </w:tcPr>
          <w:p w14:paraId="5FAF1B38"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ДТІЖО</w:t>
            </w:r>
          </w:p>
          <w:p w14:paraId="5BB422C3"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Сынып жетекшілер</w:t>
            </w:r>
          </w:p>
        </w:tc>
      </w:tr>
      <w:tr w:rsidR="007D504F" w:rsidRPr="00D452E1" w14:paraId="1F67B59F" w14:textId="77777777" w:rsidTr="009D65F1">
        <w:tc>
          <w:tcPr>
            <w:tcW w:w="473" w:type="dxa"/>
          </w:tcPr>
          <w:p w14:paraId="1436BA4A"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2</w:t>
            </w:r>
          </w:p>
        </w:tc>
        <w:tc>
          <w:tcPr>
            <w:tcW w:w="3492" w:type="dxa"/>
          </w:tcPr>
          <w:p w14:paraId="12956FEB" w14:textId="77777777" w:rsidR="007D504F" w:rsidRPr="00D452E1" w:rsidRDefault="007D504F" w:rsidP="009D65F1">
            <w:pPr>
              <w:rPr>
                <w:rFonts w:eastAsia="Calibri"/>
                <w:sz w:val="20"/>
                <w:szCs w:val="20"/>
                <w:lang w:val="kk-KZ"/>
              </w:rPr>
            </w:pPr>
            <w:r w:rsidRPr="00D452E1">
              <w:rPr>
                <w:rFonts w:eastAsia="Calibri"/>
                <w:sz w:val="20"/>
                <w:szCs w:val="20"/>
                <w:lang w:val="kk-KZ"/>
              </w:rPr>
              <w:t>«Мейірімге  толы  жүрек» мерекелік концерт.</w:t>
            </w:r>
          </w:p>
        </w:tc>
        <w:tc>
          <w:tcPr>
            <w:tcW w:w="1423" w:type="dxa"/>
          </w:tcPr>
          <w:p w14:paraId="09F34558" w14:textId="77777777" w:rsidR="007D504F" w:rsidRPr="00D452E1" w:rsidRDefault="007D504F" w:rsidP="009D65F1">
            <w:pPr>
              <w:rPr>
                <w:rFonts w:eastAsia="Calibri"/>
                <w:sz w:val="20"/>
                <w:szCs w:val="20"/>
                <w:lang w:val="kk-KZ"/>
              </w:rPr>
            </w:pPr>
            <w:r w:rsidRPr="00D452E1">
              <w:rPr>
                <w:rFonts w:eastAsia="Calibri"/>
                <w:sz w:val="20"/>
                <w:szCs w:val="20"/>
                <w:lang w:val="kk-KZ"/>
              </w:rPr>
              <w:t>28.10.202</w:t>
            </w:r>
            <w:r>
              <w:rPr>
                <w:rFonts w:eastAsia="Calibri"/>
                <w:sz w:val="20"/>
                <w:szCs w:val="20"/>
                <w:lang w:val="kk-KZ"/>
              </w:rPr>
              <w:t>5</w:t>
            </w:r>
          </w:p>
        </w:tc>
        <w:tc>
          <w:tcPr>
            <w:tcW w:w="1543" w:type="dxa"/>
          </w:tcPr>
          <w:p w14:paraId="54B7F292"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5 «</w:t>
            </w:r>
            <w:r w:rsidRPr="00D452E1">
              <w:rPr>
                <w:rFonts w:eastAsia="Calibri"/>
                <w:sz w:val="20"/>
                <w:szCs w:val="20"/>
              </w:rPr>
              <w:t>А»</w:t>
            </w:r>
          </w:p>
          <w:p w14:paraId="2FE1AE52" w14:textId="77777777" w:rsidR="007D504F" w:rsidRPr="00D452E1" w:rsidRDefault="007D504F" w:rsidP="009D65F1">
            <w:pPr>
              <w:jc w:val="center"/>
              <w:rPr>
                <w:rFonts w:eastAsia="Calibri"/>
                <w:sz w:val="20"/>
                <w:szCs w:val="20"/>
                <w:lang w:val="kk-KZ"/>
              </w:rPr>
            </w:pPr>
            <w:proofErr w:type="spellStart"/>
            <w:r w:rsidRPr="00D452E1">
              <w:rPr>
                <w:rFonts w:eastAsia="Calibri"/>
                <w:sz w:val="20"/>
                <w:szCs w:val="20"/>
              </w:rPr>
              <w:t>сынып</w:t>
            </w:r>
            <w:proofErr w:type="spellEnd"/>
            <w:r w:rsidRPr="00D452E1">
              <w:rPr>
                <w:rFonts w:eastAsia="Calibri"/>
                <w:sz w:val="20"/>
                <w:szCs w:val="20"/>
              </w:rPr>
              <w:t xml:space="preserve"> </w:t>
            </w:r>
            <w:proofErr w:type="spellStart"/>
            <w:r w:rsidRPr="00D452E1">
              <w:rPr>
                <w:rFonts w:eastAsia="Calibri"/>
                <w:sz w:val="20"/>
                <w:szCs w:val="20"/>
              </w:rPr>
              <w:t>оқушысы</w:t>
            </w:r>
            <w:proofErr w:type="spellEnd"/>
          </w:p>
        </w:tc>
        <w:tc>
          <w:tcPr>
            <w:tcW w:w="2731" w:type="dxa"/>
          </w:tcPr>
          <w:p w14:paraId="7FE94D1D"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ДТІЖО</w:t>
            </w:r>
          </w:p>
          <w:p w14:paraId="34403CC2"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Әлеуметтік педагогтер</w:t>
            </w:r>
          </w:p>
        </w:tc>
      </w:tr>
      <w:tr w:rsidR="007D504F" w:rsidRPr="00D452E1" w14:paraId="01DFD299" w14:textId="77777777" w:rsidTr="009D65F1">
        <w:tc>
          <w:tcPr>
            <w:tcW w:w="473" w:type="dxa"/>
          </w:tcPr>
          <w:p w14:paraId="68AF51C0"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3</w:t>
            </w:r>
          </w:p>
        </w:tc>
        <w:tc>
          <w:tcPr>
            <w:tcW w:w="3492" w:type="dxa"/>
          </w:tcPr>
          <w:p w14:paraId="28E02D69" w14:textId="77777777" w:rsidR="007D504F" w:rsidRPr="00D452E1" w:rsidRDefault="007D504F" w:rsidP="009D65F1">
            <w:pPr>
              <w:rPr>
                <w:rFonts w:eastAsia="Calibri"/>
                <w:sz w:val="20"/>
                <w:szCs w:val="20"/>
                <w:lang w:val="kk-KZ"/>
              </w:rPr>
            </w:pPr>
            <w:r w:rsidRPr="00D452E1">
              <w:rPr>
                <w:rFonts w:eastAsia="Calibri"/>
                <w:sz w:val="20"/>
                <w:szCs w:val="20"/>
                <w:lang w:val="kk-KZ"/>
              </w:rPr>
              <w:t xml:space="preserve">Сыныптар бойынша ата-аналар жиналысы.  </w:t>
            </w:r>
          </w:p>
        </w:tc>
        <w:tc>
          <w:tcPr>
            <w:tcW w:w="1423" w:type="dxa"/>
          </w:tcPr>
          <w:p w14:paraId="3B3AD5E2" w14:textId="77777777" w:rsidR="007D504F" w:rsidRPr="00D452E1" w:rsidRDefault="007D504F" w:rsidP="009D65F1">
            <w:pPr>
              <w:rPr>
                <w:rFonts w:eastAsia="Calibri"/>
                <w:sz w:val="20"/>
                <w:szCs w:val="20"/>
                <w:lang w:val="kk-KZ"/>
              </w:rPr>
            </w:pPr>
            <w:r w:rsidRPr="00D452E1">
              <w:rPr>
                <w:rFonts w:eastAsia="Calibri"/>
                <w:sz w:val="20"/>
                <w:szCs w:val="20"/>
                <w:lang w:val="kk-KZ"/>
              </w:rPr>
              <w:t>28.10.202</w:t>
            </w:r>
            <w:r>
              <w:rPr>
                <w:rFonts w:eastAsia="Calibri"/>
                <w:sz w:val="20"/>
                <w:szCs w:val="20"/>
                <w:lang w:val="kk-KZ"/>
              </w:rPr>
              <w:t>5</w:t>
            </w:r>
          </w:p>
        </w:tc>
        <w:tc>
          <w:tcPr>
            <w:tcW w:w="1543" w:type="dxa"/>
          </w:tcPr>
          <w:p w14:paraId="5B2C168B"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1-1</w:t>
            </w:r>
            <w:r>
              <w:rPr>
                <w:rFonts w:eastAsia="Calibri"/>
                <w:sz w:val="20"/>
                <w:szCs w:val="20"/>
                <w:lang w:val="kk-KZ"/>
              </w:rPr>
              <w:t>0</w:t>
            </w:r>
            <w:r w:rsidRPr="00D452E1">
              <w:rPr>
                <w:rFonts w:eastAsia="Calibri"/>
                <w:sz w:val="20"/>
                <w:szCs w:val="20"/>
                <w:lang w:val="kk-KZ"/>
              </w:rPr>
              <w:t xml:space="preserve"> </w:t>
            </w:r>
          </w:p>
        </w:tc>
        <w:tc>
          <w:tcPr>
            <w:tcW w:w="2731" w:type="dxa"/>
          </w:tcPr>
          <w:p w14:paraId="4569AB5C"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Сынып жетекшілер</w:t>
            </w:r>
          </w:p>
        </w:tc>
      </w:tr>
      <w:tr w:rsidR="007D504F" w:rsidRPr="00D452E1" w14:paraId="40A047D8" w14:textId="77777777" w:rsidTr="009D65F1">
        <w:tc>
          <w:tcPr>
            <w:tcW w:w="473" w:type="dxa"/>
          </w:tcPr>
          <w:p w14:paraId="029EF9D3"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4</w:t>
            </w:r>
          </w:p>
        </w:tc>
        <w:tc>
          <w:tcPr>
            <w:tcW w:w="3492" w:type="dxa"/>
          </w:tcPr>
          <w:p w14:paraId="27E2B6A6" w14:textId="77777777" w:rsidR="007D504F" w:rsidRPr="00D452E1" w:rsidRDefault="007D504F" w:rsidP="009D65F1">
            <w:pPr>
              <w:rPr>
                <w:rFonts w:eastAsia="Calibri"/>
                <w:sz w:val="20"/>
                <w:szCs w:val="20"/>
                <w:lang w:val="kk-KZ"/>
              </w:rPr>
            </w:pPr>
            <w:r w:rsidRPr="00D452E1">
              <w:rPr>
                <w:rFonts w:eastAsia="Calibri"/>
                <w:sz w:val="20"/>
                <w:szCs w:val="20"/>
                <w:lang w:val="kk-KZ"/>
              </w:rPr>
              <w:t>Кітаптарда демалыс болмайды. Видеоролик.</w:t>
            </w:r>
          </w:p>
        </w:tc>
        <w:tc>
          <w:tcPr>
            <w:tcW w:w="1423" w:type="dxa"/>
          </w:tcPr>
          <w:p w14:paraId="3F85C21C" w14:textId="77777777" w:rsidR="007D504F" w:rsidRPr="00D452E1" w:rsidRDefault="007D504F" w:rsidP="009D65F1">
            <w:pPr>
              <w:rPr>
                <w:rFonts w:eastAsia="Calibri"/>
                <w:sz w:val="20"/>
                <w:szCs w:val="20"/>
                <w:lang w:val="kk-KZ"/>
              </w:rPr>
            </w:pPr>
            <w:r w:rsidRPr="00D452E1">
              <w:rPr>
                <w:rFonts w:eastAsia="Calibri"/>
                <w:sz w:val="20"/>
                <w:szCs w:val="20"/>
                <w:lang w:val="kk-KZ"/>
              </w:rPr>
              <w:t>28.10.202</w:t>
            </w:r>
            <w:r>
              <w:rPr>
                <w:rFonts w:eastAsia="Calibri"/>
                <w:sz w:val="20"/>
                <w:szCs w:val="20"/>
                <w:lang w:val="kk-KZ"/>
              </w:rPr>
              <w:t>5</w:t>
            </w:r>
          </w:p>
        </w:tc>
        <w:tc>
          <w:tcPr>
            <w:tcW w:w="1543" w:type="dxa"/>
          </w:tcPr>
          <w:p w14:paraId="09748D22"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1-1</w:t>
            </w:r>
            <w:r>
              <w:rPr>
                <w:rFonts w:eastAsia="Calibri"/>
                <w:sz w:val="20"/>
                <w:szCs w:val="20"/>
                <w:lang w:val="kk-KZ"/>
              </w:rPr>
              <w:t>0</w:t>
            </w:r>
          </w:p>
        </w:tc>
        <w:tc>
          <w:tcPr>
            <w:tcW w:w="2731" w:type="dxa"/>
          </w:tcPr>
          <w:p w14:paraId="5757067A"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Кітапханашы</w:t>
            </w:r>
          </w:p>
        </w:tc>
      </w:tr>
      <w:tr w:rsidR="007D504F" w:rsidRPr="00D452E1" w14:paraId="02C5E206" w14:textId="77777777" w:rsidTr="009D65F1">
        <w:tc>
          <w:tcPr>
            <w:tcW w:w="473" w:type="dxa"/>
          </w:tcPr>
          <w:p w14:paraId="5FF0F4EB"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5</w:t>
            </w:r>
          </w:p>
        </w:tc>
        <w:tc>
          <w:tcPr>
            <w:tcW w:w="3492" w:type="dxa"/>
          </w:tcPr>
          <w:p w14:paraId="39F0D834" w14:textId="77777777" w:rsidR="007D504F" w:rsidRPr="00D452E1" w:rsidRDefault="007D504F" w:rsidP="009D65F1">
            <w:pPr>
              <w:rPr>
                <w:rFonts w:eastAsia="Calibri"/>
                <w:sz w:val="20"/>
                <w:szCs w:val="20"/>
                <w:lang w:val="kk-KZ"/>
              </w:rPr>
            </w:pPr>
            <w:r w:rsidRPr="00D452E1">
              <w:rPr>
                <w:rFonts w:eastAsia="Calibri"/>
                <w:sz w:val="20"/>
                <w:szCs w:val="20"/>
                <w:lang w:val="kk-KZ"/>
              </w:rPr>
              <w:t>Экологиялық экскурсия</w:t>
            </w:r>
          </w:p>
          <w:p w14:paraId="67A30DE4" w14:textId="77777777" w:rsidR="007D504F" w:rsidRPr="00D452E1" w:rsidRDefault="007D504F" w:rsidP="009D65F1">
            <w:pPr>
              <w:rPr>
                <w:rFonts w:eastAsia="Calibri"/>
                <w:sz w:val="20"/>
                <w:szCs w:val="20"/>
                <w:lang w:val="kk-KZ"/>
              </w:rPr>
            </w:pPr>
            <w:r w:rsidRPr="00D452E1">
              <w:rPr>
                <w:rFonts w:eastAsia="Calibri"/>
                <w:sz w:val="20"/>
                <w:szCs w:val="20"/>
                <w:lang w:val="kk-KZ"/>
              </w:rPr>
              <w:t xml:space="preserve"> «Бұл – сенің жерің де, менің жерім де»</w:t>
            </w:r>
          </w:p>
        </w:tc>
        <w:tc>
          <w:tcPr>
            <w:tcW w:w="1423" w:type="dxa"/>
          </w:tcPr>
          <w:p w14:paraId="7558DD36" w14:textId="77777777" w:rsidR="007D504F" w:rsidRPr="00D452E1" w:rsidRDefault="007D504F" w:rsidP="009D65F1">
            <w:pPr>
              <w:rPr>
                <w:rFonts w:eastAsia="Calibri"/>
                <w:sz w:val="20"/>
                <w:szCs w:val="20"/>
                <w:lang w:val="kk-KZ"/>
              </w:rPr>
            </w:pPr>
            <w:r w:rsidRPr="00D452E1">
              <w:rPr>
                <w:rFonts w:eastAsia="Calibri"/>
                <w:sz w:val="20"/>
                <w:szCs w:val="20"/>
                <w:lang w:val="kk-KZ"/>
              </w:rPr>
              <w:t>28.10.202</w:t>
            </w:r>
            <w:r>
              <w:rPr>
                <w:rFonts w:eastAsia="Calibri"/>
                <w:sz w:val="20"/>
                <w:szCs w:val="20"/>
                <w:lang w:val="kk-KZ"/>
              </w:rPr>
              <w:t>5</w:t>
            </w:r>
          </w:p>
        </w:tc>
        <w:tc>
          <w:tcPr>
            <w:tcW w:w="1543" w:type="dxa"/>
          </w:tcPr>
          <w:p w14:paraId="6D2B4458"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 xml:space="preserve"> 1 «А»</w:t>
            </w:r>
          </w:p>
          <w:p w14:paraId="2FE9DB2E"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1 «Б»</w:t>
            </w:r>
          </w:p>
        </w:tc>
        <w:tc>
          <w:tcPr>
            <w:tcW w:w="2731" w:type="dxa"/>
          </w:tcPr>
          <w:p w14:paraId="398A4D40"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Искакова А.Е.</w:t>
            </w:r>
          </w:p>
          <w:p w14:paraId="09C26C6A"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Ридунова М.Я</w:t>
            </w:r>
          </w:p>
        </w:tc>
      </w:tr>
      <w:tr w:rsidR="007D504F" w:rsidRPr="00D452E1" w14:paraId="4A86C8FF" w14:textId="77777777" w:rsidTr="009D65F1">
        <w:tc>
          <w:tcPr>
            <w:tcW w:w="473" w:type="dxa"/>
          </w:tcPr>
          <w:p w14:paraId="7C7CA68A"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6</w:t>
            </w:r>
          </w:p>
        </w:tc>
        <w:tc>
          <w:tcPr>
            <w:tcW w:w="3492" w:type="dxa"/>
          </w:tcPr>
          <w:p w14:paraId="550DFC56" w14:textId="77777777" w:rsidR="007D504F" w:rsidRPr="00D452E1" w:rsidRDefault="007D504F" w:rsidP="009D65F1">
            <w:pPr>
              <w:rPr>
                <w:rFonts w:eastAsia="Calibri"/>
                <w:sz w:val="20"/>
                <w:szCs w:val="20"/>
                <w:lang w:val="kk-KZ"/>
              </w:rPr>
            </w:pPr>
            <w:r w:rsidRPr="00D452E1">
              <w:rPr>
                <w:rFonts w:eastAsia="Calibri"/>
                <w:sz w:val="20"/>
                <w:szCs w:val="20"/>
                <w:lang w:val="kk-KZ"/>
              </w:rPr>
              <w:t>Челлендж «Таңды жаттығумен бастаймыз»</w:t>
            </w:r>
          </w:p>
        </w:tc>
        <w:tc>
          <w:tcPr>
            <w:tcW w:w="1423" w:type="dxa"/>
          </w:tcPr>
          <w:p w14:paraId="149657EC" w14:textId="77777777" w:rsidR="007D504F" w:rsidRPr="00D452E1" w:rsidRDefault="007D504F" w:rsidP="009D65F1">
            <w:pPr>
              <w:rPr>
                <w:rFonts w:eastAsia="Calibri"/>
                <w:sz w:val="20"/>
                <w:szCs w:val="20"/>
                <w:lang w:val="kk-KZ"/>
              </w:rPr>
            </w:pPr>
            <w:r w:rsidRPr="00D452E1">
              <w:rPr>
                <w:rFonts w:eastAsia="Calibri"/>
                <w:sz w:val="20"/>
                <w:szCs w:val="20"/>
                <w:lang w:val="kk-KZ"/>
              </w:rPr>
              <w:t>29.10.202</w:t>
            </w:r>
            <w:r>
              <w:rPr>
                <w:rFonts w:eastAsia="Calibri"/>
                <w:sz w:val="20"/>
                <w:szCs w:val="20"/>
                <w:lang w:val="kk-KZ"/>
              </w:rPr>
              <w:t>5</w:t>
            </w:r>
          </w:p>
        </w:tc>
        <w:tc>
          <w:tcPr>
            <w:tcW w:w="1543" w:type="dxa"/>
          </w:tcPr>
          <w:p w14:paraId="66B7A2B1"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 xml:space="preserve"> 2 «А»</w:t>
            </w:r>
          </w:p>
          <w:p w14:paraId="2DE955B7"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2 «Б»</w:t>
            </w:r>
          </w:p>
        </w:tc>
        <w:tc>
          <w:tcPr>
            <w:tcW w:w="2731" w:type="dxa"/>
          </w:tcPr>
          <w:p w14:paraId="6B8A1928"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Беймагамбетова А.Т.</w:t>
            </w:r>
          </w:p>
          <w:p w14:paraId="2BF3FEE8"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Тайшыбаева  А.Ж.</w:t>
            </w:r>
          </w:p>
        </w:tc>
      </w:tr>
      <w:tr w:rsidR="007D504F" w:rsidRPr="00D452E1" w14:paraId="391EA73B" w14:textId="77777777" w:rsidTr="009D65F1">
        <w:tc>
          <w:tcPr>
            <w:tcW w:w="473" w:type="dxa"/>
          </w:tcPr>
          <w:p w14:paraId="2FD9B9C0"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7</w:t>
            </w:r>
          </w:p>
        </w:tc>
        <w:tc>
          <w:tcPr>
            <w:tcW w:w="3492" w:type="dxa"/>
          </w:tcPr>
          <w:p w14:paraId="4EB7CFCB" w14:textId="77777777" w:rsidR="007D504F" w:rsidRPr="00D452E1" w:rsidRDefault="007D504F" w:rsidP="009D65F1">
            <w:pPr>
              <w:rPr>
                <w:rFonts w:eastAsia="Calibri"/>
                <w:sz w:val="20"/>
                <w:szCs w:val="20"/>
                <w:lang w:val="kk-KZ"/>
              </w:rPr>
            </w:pPr>
            <w:r w:rsidRPr="00D452E1">
              <w:rPr>
                <w:rFonts w:eastAsia="Calibri"/>
                <w:sz w:val="20"/>
                <w:szCs w:val="20"/>
                <w:lang w:val="kk-KZ"/>
              </w:rPr>
              <w:t>Ауылдың  кітапханасына саяхат.</w:t>
            </w:r>
          </w:p>
        </w:tc>
        <w:tc>
          <w:tcPr>
            <w:tcW w:w="1423" w:type="dxa"/>
          </w:tcPr>
          <w:p w14:paraId="7CAB7ECD" w14:textId="77777777" w:rsidR="007D504F" w:rsidRPr="00D452E1" w:rsidRDefault="007D504F" w:rsidP="009D65F1">
            <w:pPr>
              <w:rPr>
                <w:rFonts w:eastAsia="Calibri"/>
                <w:sz w:val="20"/>
                <w:szCs w:val="20"/>
                <w:lang w:val="kk-KZ"/>
              </w:rPr>
            </w:pPr>
            <w:r w:rsidRPr="00D452E1">
              <w:rPr>
                <w:rFonts w:eastAsia="Calibri"/>
                <w:sz w:val="20"/>
                <w:szCs w:val="20"/>
                <w:lang w:val="kk-KZ"/>
              </w:rPr>
              <w:t>29.10.202</w:t>
            </w:r>
            <w:r>
              <w:rPr>
                <w:rFonts w:eastAsia="Calibri"/>
                <w:sz w:val="20"/>
                <w:szCs w:val="20"/>
                <w:lang w:val="kk-KZ"/>
              </w:rPr>
              <w:t>5</w:t>
            </w:r>
          </w:p>
        </w:tc>
        <w:tc>
          <w:tcPr>
            <w:tcW w:w="1543" w:type="dxa"/>
          </w:tcPr>
          <w:p w14:paraId="5A2C796E"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 xml:space="preserve"> 3 «А»</w:t>
            </w:r>
          </w:p>
        </w:tc>
        <w:tc>
          <w:tcPr>
            <w:tcW w:w="2731" w:type="dxa"/>
          </w:tcPr>
          <w:p w14:paraId="773B4DA5"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Хамзина А.Е.</w:t>
            </w:r>
          </w:p>
        </w:tc>
      </w:tr>
      <w:tr w:rsidR="007D504F" w:rsidRPr="00D452E1" w14:paraId="50F4369A" w14:textId="77777777" w:rsidTr="009D65F1">
        <w:tc>
          <w:tcPr>
            <w:tcW w:w="473" w:type="dxa"/>
          </w:tcPr>
          <w:p w14:paraId="680258AD"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8</w:t>
            </w:r>
          </w:p>
        </w:tc>
        <w:tc>
          <w:tcPr>
            <w:tcW w:w="3492" w:type="dxa"/>
          </w:tcPr>
          <w:p w14:paraId="3D10C14F" w14:textId="77777777" w:rsidR="007D504F" w:rsidRPr="00D452E1" w:rsidRDefault="007D504F" w:rsidP="009D65F1">
            <w:pPr>
              <w:rPr>
                <w:rFonts w:eastAsia="Calibri"/>
                <w:sz w:val="20"/>
                <w:szCs w:val="20"/>
                <w:lang w:val="kk-KZ"/>
              </w:rPr>
            </w:pPr>
            <w:r w:rsidRPr="00D452E1">
              <w:rPr>
                <w:rFonts w:eastAsia="Calibri"/>
                <w:sz w:val="20"/>
                <w:szCs w:val="20"/>
                <w:lang w:val="kk-KZ"/>
              </w:rPr>
              <w:t>Ата-әжелерден  дәстүр  сабақтары «Ұлттық  мереке- ұрпаққа өнеге». Видеоролик</w:t>
            </w:r>
            <w:r w:rsidRPr="00D452E1">
              <w:rPr>
                <w:rFonts w:eastAsia="Calibri"/>
                <w:b/>
                <w:sz w:val="20"/>
                <w:szCs w:val="20"/>
                <w:u w:val="single"/>
                <w:lang w:val="kk-KZ"/>
              </w:rPr>
              <w:t>.</w:t>
            </w:r>
          </w:p>
        </w:tc>
        <w:tc>
          <w:tcPr>
            <w:tcW w:w="1423" w:type="dxa"/>
          </w:tcPr>
          <w:p w14:paraId="46D4D315" w14:textId="77777777" w:rsidR="007D504F" w:rsidRPr="00D452E1" w:rsidRDefault="007D504F" w:rsidP="009D65F1">
            <w:pPr>
              <w:rPr>
                <w:rFonts w:eastAsia="Calibri"/>
                <w:sz w:val="20"/>
                <w:szCs w:val="20"/>
                <w:lang w:val="kk-KZ"/>
              </w:rPr>
            </w:pPr>
            <w:r w:rsidRPr="00D452E1">
              <w:rPr>
                <w:rFonts w:eastAsia="Calibri"/>
                <w:sz w:val="20"/>
                <w:szCs w:val="20"/>
                <w:lang w:val="kk-KZ"/>
              </w:rPr>
              <w:t>29.10.202</w:t>
            </w:r>
            <w:r>
              <w:rPr>
                <w:rFonts w:eastAsia="Calibri"/>
                <w:sz w:val="20"/>
                <w:szCs w:val="20"/>
                <w:lang w:val="kk-KZ"/>
              </w:rPr>
              <w:t>5</w:t>
            </w:r>
          </w:p>
        </w:tc>
        <w:tc>
          <w:tcPr>
            <w:tcW w:w="1543" w:type="dxa"/>
          </w:tcPr>
          <w:p w14:paraId="6DB2AF3B"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 xml:space="preserve"> 4 «А»</w:t>
            </w:r>
          </w:p>
          <w:p w14:paraId="7AF96C22" w14:textId="77777777" w:rsidR="007D504F" w:rsidRPr="00D452E1" w:rsidRDefault="007D504F" w:rsidP="009D65F1">
            <w:pPr>
              <w:jc w:val="center"/>
              <w:rPr>
                <w:rFonts w:eastAsia="Calibri"/>
                <w:sz w:val="20"/>
                <w:szCs w:val="20"/>
                <w:lang w:val="kk-KZ"/>
              </w:rPr>
            </w:pPr>
            <w:r>
              <w:rPr>
                <w:rFonts w:eastAsia="Calibri"/>
                <w:sz w:val="20"/>
                <w:szCs w:val="20"/>
                <w:lang w:val="kk-KZ"/>
              </w:rPr>
              <w:t xml:space="preserve"> </w:t>
            </w:r>
          </w:p>
        </w:tc>
        <w:tc>
          <w:tcPr>
            <w:tcW w:w="2731" w:type="dxa"/>
          </w:tcPr>
          <w:p w14:paraId="4DB63E60"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Алтай Рита</w:t>
            </w:r>
          </w:p>
          <w:p w14:paraId="6383C39C" w14:textId="77777777" w:rsidR="007D504F" w:rsidRPr="00D452E1" w:rsidRDefault="007D504F" w:rsidP="009D65F1">
            <w:pPr>
              <w:jc w:val="center"/>
              <w:rPr>
                <w:rFonts w:eastAsia="Calibri"/>
                <w:sz w:val="20"/>
                <w:szCs w:val="20"/>
                <w:lang w:val="kk-KZ"/>
              </w:rPr>
            </w:pPr>
            <w:r>
              <w:rPr>
                <w:rFonts w:eastAsia="Calibri"/>
                <w:sz w:val="20"/>
                <w:szCs w:val="20"/>
                <w:lang w:val="kk-KZ"/>
              </w:rPr>
              <w:t xml:space="preserve"> </w:t>
            </w:r>
          </w:p>
        </w:tc>
      </w:tr>
      <w:tr w:rsidR="007D504F" w:rsidRPr="00D452E1" w14:paraId="38A950E3" w14:textId="77777777" w:rsidTr="009D65F1">
        <w:tc>
          <w:tcPr>
            <w:tcW w:w="473" w:type="dxa"/>
          </w:tcPr>
          <w:p w14:paraId="43DF803F"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9</w:t>
            </w:r>
          </w:p>
        </w:tc>
        <w:tc>
          <w:tcPr>
            <w:tcW w:w="3492" w:type="dxa"/>
          </w:tcPr>
          <w:p w14:paraId="7047C39B" w14:textId="77777777" w:rsidR="007D504F" w:rsidRPr="00D452E1" w:rsidRDefault="007D504F" w:rsidP="009D65F1">
            <w:pPr>
              <w:rPr>
                <w:rFonts w:eastAsia="Calibri"/>
                <w:sz w:val="20"/>
                <w:szCs w:val="20"/>
                <w:lang w:val="kk-KZ"/>
              </w:rPr>
            </w:pPr>
            <w:r w:rsidRPr="00D452E1">
              <w:rPr>
                <w:rFonts w:eastAsia="Calibri"/>
                <w:sz w:val="20"/>
                <w:szCs w:val="20"/>
                <w:lang w:val="kk-KZ"/>
              </w:rPr>
              <w:t>Отбасылық оқу. Челлендж.</w:t>
            </w:r>
          </w:p>
        </w:tc>
        <w:tc>
          <w:tcPr>
            <w:tcW w:w="1423" w:type="dxa"/>
          </w:tcPr>
          <w:p w14:paraId="0C27FF88" w14:textId="77777777" w:rsidR="007D504F" w:rsidRPr="00D452E1" w:rsidRDefault="007D504F" w:rsidP="009D65F1">
            <w:pPr>
              <w:rPr>
                <w:rFonts w:eastAsia="Calibri"/>
                <w:sz w:val="20"/>
                <w:szCs w:val="20"/>
                <w:lang w:val="kk-KZ"/>
              </w:rPr>
            </w:pPr>
            <w:r w:rsidRPr="00D452E1">
              <w:rPr>
                <w:rFonts w:eastAsia="Calibri"/>
                <w:sz w:val="20"/>
                <w:szCs w:val="20"/>
                <w:lang w:val="kk-KZ"/>
              </w:rPr>
              <w:t>30.10.202</w:t>
            </w:r>
            <w:r>
              <w:rPr>
                <w:rFonts w:eastAsia="Calibri"/>
                <w:sz w:val="20"/>
                <w:szCs w:val="20"/>
                <w:lang w:val="kk-KZ"/>
              </w:rPr>
              <w:t>5</w:t>
            </w:r>
          </w:p>
        </w:tc>
        <w:tc>
          <w:tcPr>
            <w:tcW w:w="1543" w:type="dxa"/>
          </w:tcPr>
          <w:p w14:paraId="7582BF5F"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 xml:space="preserve"> 5 «А»</w:t>
            </w:r>
          </w:p>
          <w:p w14:paraId="33F49DD8"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lastRenderedPageBreak/>
              <w:t>5 «Б»</w:t>
            </w:r>
          </w:p>
        </w:tc>
        <w:tc>
          <w:tcPr>
            <w:tcW w:w="2731" w:type="dxa"/>
          </w:tcPr>
          <w:p w14:paraId="4A582489"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lastRenderedPageBreak/>
              <w:t>Алтанбек Бауыржан</w:t>
            </w:r>
          </w:p>
          <w:p w14:paraId="327E7709"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lastRenderedPageBreak/>
              <w:t>Суйкумбаева Л.С.</w:t>
            </w:r>
          </w:p>
        </w:tc>
      </w:tr>
      <w:tr w:rsidR="007D504F" w:rsidRPr="00D452E1" w14:paraId="5D943703" w14:textId="77777777" w:rsidTr="009D65F1">
        <w:tc>
          <w:tcPr>
            <w:tcW w:w="473" w:type="dxa"/>
          </w:tcPr>
          <w:p w14:paraId="5290EC48"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lastRenderedPageBreak/>
              <w:t>10</w:t>
            </w:r>
          </w:p>
        </w:tc>
        <w:tc>
          <w:tcPr>
            <w:tcW w:w="3492" w:type="dxa"/>
          </w:tcPr>
          <w:p w14:paraId="1CC55B81" w14:textId="77777777" w:rsidR="007D504F" w:rsidRPr="00D452E1" w:rsidRDefault="007D504F" w:rsidP="009D65F1">
            <w:pPr>
              <w:rPr>
                <w:rFonts w:eastAsia="Calibri"/>
                <w:sz w:val="20"/>
                <w:szCs w:val="20"/>
                <w:lang w:val="kk-KZ"/>
              </w:rPr>
            </w:pPr>
            <w:r w:rsidRPr="00D452E1">
              <w:rPr>
                <w:rFonts w:eastAsia="Calibri"/>
                <w:sz w:val="20"/>
                <w:szCs w:val="20"/>
                <w:lang w:val="kk-KZ"/>
              </w:rPr>
              <w:t>«Ең үздік кітап блогері»</w:t>
            </w:r>
          </w:p>
          <w:p w14:paraId="5A541311" w14:textId="77777777" w:rsidR="007D504F" w:rsidRPr="00D452E1" w:rsidRDefault="007D504F" w:rsidP="009D65F1">
            <w:pPr>
              <w:rPr>
                <w:rFonts w:eastAsia="Calibri"/>
                <w:sz w:val="20"/>
                <w:szCs w:val="20"/>
                <w:lang w:val="kk-KZ"/>
              </w:rPr>
            </w:pPr>
            <w:r w:rsidRPr="00D452E1">
              <w:rPr>
                <w:rFonts w:eastAsia="Calibri"/>
                <w:sz w:val="20"/>
                <w:szCs w:val="20"/>
                <w:lang w:val="kk-KZ"/>
              </w:rPr>
              <w:t>Видеоролик.</w:t>
            </w:r>
          </w:p>
        </w:tc>
        <w:tc>
          <w:tcPr>
            <w:tcW w:w="1423" w:type="dxa"/>
          </w:tcPr>
          <w:p w14:paraId="666C5DA6" w14:textId="77777777" w:rsidR="007D504F" w:rsidRPr="00D452E1" w:rsidRDefault="007D504F" w:rsidP="009D65F1">
            <w:pPr>
              <w:rPr>
                <w:rFonts w:eastAsia="Calibri"/>
                <w:sz w:val="20"/>
                <w:szCs w:val="20"/>
                <w:lang w:val="kk-KZ"/>
              </w:rPr>
            </w:pPr>
            <w:r w:rsidRPr="00D452E1">
              <w:rPr>
                <w:rFonts w:eastAsia="Calibri"/>
                <w:sz w:val="20"/>
                <w:szCs w:val="20"/>
                <w:lang w:val="kk-KZ"/>
              </w:rPr>
              <w:t>30.10.202</w:t>
            </w:r>
            <w:r>
              <w:rPr>
                <w:rFonts w:eastAsia="Calibri"/>
                <w:sz w:val="20"/>
                <w:szCs w:val="20"/>
                <w:lang w:val="kk-KZ"/>
              </w:rPr>
              <w:t>5</w:t>
            </w:r>
          </w:p>
        </w:tc>
        <w:tc>
          <w:tcPr>
            <w:tcW w:w="1543" w:type="dxa"/>
          </w:tcPr>
          <w:p w14:paraId="6651876A"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 xml:space="preserve"> 6 «А»</w:t>
            </w:r>
          </w:p>
          <w:p w14:paraId="60C4CCBD"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6 «Б»</w:t>
            </w:r>
          </w:p>
        </w:tc>
        <w:tc>
          <w:tcPr>
            <w:tcW w:w="2731" w:type="dxa"/>
          </w:tcPr>
          <w:p w14:paraId="78EF69B0"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Жанкулова Ж.Ғ.</w:t>
            </w:r>
          </w:p>
          <w:p w14:paraId="13B68EE2"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Савченко И.Н.</w:t>
            </w:r>
          </w:p>
        </w:tc>
      </w:tr>
      <w:tr w:rsidR="007D504F" w:rsidRPr="00D452E1" w14:paraId="12D172DC" w14:textId="77777777" w:rsidTr="009D65F1">
        <w:tc>
          <w:tcPr>
            <w:tcW w:w="473" w:type="dxa"/>
          </w:tcPr>
          <w:p w14:paraId="1A0F4FCD"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11</w:t>
            </w:r>
          </w:p>
        </w:tc>
        <w:tc>
          <w:tcPr>
            <w:tcW w:w="3492" w:type="dxa"/>
          </w:tcPr>
          <w:p w14:paraId="5875198D" w14:textId="77777777" w:rsidR="007D504F" w:rsidRPr="00D452E1" w:rsidRDefault="007D504F" w:rsidP="009D65F1">
            <w:pPr>
              <w:rPr>
                <w:rFonts w:eastAsia="Calibri"/>
                <w:sz w:val="20"/>
                <w:szCs w:val="20"/>
                <w:lang w:val="kk-KZ"/>
              </w:rPr>
            </w:pPr>
            <w:r w:rsidRPr="00D452E1">
              <w:rPr>
                <w:rFonts w:eastAsia="Calibri"/>
                <w:sz w:val="20"/>
                <w:szCs w:val="20"/>
                <w:lang w:val="kk-KZ"/>
              </w:rPr>
              <w:t>Күз бояулары қолөнер көрмесі.</w:t>
            </w:r>
          </w:p>
        </w:tc>
        <w:tc>
          <w:tcPr>
            <w:tcW w:w="1423" w:type="dxa"/>
          </w:tcPr>
          <w:p w14:paraId="1F622B43" w14:textId="77777777" w:rsidR="007D504F" w:rsidRPr="00D452E1" w:rsidRDefault="007D504F" w:rsidP="009D65F1">
            <w:pPr>
              <w:rPr>
                <w:rFonts w:eastAsia="Calibri"/>
                <w:sz w:val="20"/>
                <w:szCs w:val="20"/>
                <w:lang w:val="kk-KZ"/>
              </w:rPr>
            </w:pPr>
            <w:r w:rsidRPr="00D452E1">
              <w:rPr>
                <w:rFonts w:eastAsia="Calibri"/>
                <w:sz w:val="20"/>
                <w:szCs w:val="20"/>
                <w:lang w:val="kk-KZ"/>
              </w:rPr>
              <w:t>31.10.202</w:t>
            </w:r>
            <w:r>
              <w:rPr>
                <w:rFonts w:eastAsia="Calibri"/>
                <w:sz w:val="20"/>
                <w:szCs w:val="20"/>
                <w:lang w:val="kk-KZ"/>
              </w:rPr>
              <w:t>5</w:t>
            </w:r>
          </w:p>
        </w:tc>
        <w:tc>
          <w:tcPr>
            <w:tcW w:w="1543" w:type="dxa"/>
          </w:tcPr>
          <w:p w14:paraId="1422788B"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 xml:space="preserve"> 7 «А»</w:t>
            </w:r>
          </w:p>
          <w:p w14:paraId="09771FC0"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7 «Б»</w:t>
            </w:r>
          </w:p>
        </w:tc>
        <w:tc>
          <w:tcPr>
            <w:tcW w:w="2731" w:type="dxa"/>
          </w:tcPr>
          <w:p w14:paraId="3A09C584"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Алтай Рита</w:t>
            </w:r>
          </w:p>
          <w:p w14:paraId="23EB3EB5"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Трощеновская  Т.В.</w:t>
            </w:r>
          </w:p>
        </w:tc>
      </w:tr>
      <w:tr w:rsidR="007D504F" w:rsidRPr="00D452E1" w14:paraId="20E7F998" w14:textId="77777777" w:rsidTr="009D65F1">
        <w:tc>
          <w:tcPr>
            <w:tcW w:w="473" w:type="dxa"/>
          </w:tcPr>
          <w:p w14:paraId="083011E1"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12</w:t>
            </w:r>
          </w:p>
        </w:tc>
        <w:tc>
          <w:tcPr>
            <w:tcW w:w="3492" w:type="dxa"/>
          </w:tcPr>
          <w:p w14:paraId="372AA1CE" w14:textId="77777777" w:rsidR="007D504F" w:rsidRPr="00D452E1" w:rsidRDefault="007D504F" w:rsidP="009D65F1">
            <w:pPr>
              <w:rPr>
                <w:rFonts w:eastAsia="Calibri"/>
                <w:sz w:val="20"/>
                <w:szCs w:val="20"/>
                <w:lang w:val="kk-KZ"/>
              </w:rPr>
            </w:pPr>
            <w:r w:rsidRPr="00D452E1">
              <w:rPr>
                <w:rFonts w:eastAsia="Calibri"/>
                <w:sz w:val="20"/>
                <w:szCs w:val="20"/>
                <w:lang w:val="kk-KZ"/>
              </w:rPr>
              <w:t>Ата-аналарға көмек көрсету.</w:t>
            </w:r>
          </w:p>
        </w:tc>
        <w:tc>
          <w:tcPr>
            <w:tcW w:w="1423" w:type="dxa"/>
          </w:tcPr>
          <w:p w14:paraId="798E3718" w14:textId="77777777" w:rsidR="007D504F" w:rsidRPr="00D452E1" w:rsidRDefault="007D504F" w:rsidP="009D65F1">
            <w:pPr>
              <w:rPr>
                <w:rFonts w:eastAsia="Calibri"/>
                <w:sz w:val="20"/>
                <w:szCs w:val="20"/>
                <w:lang w:val="kk-KZ"/>
              </w:rPr>
            </w:pPr>
            <w:r w:rsidRPr="00D452E1">
              <w:rPr>
                <w:rFonts w:eastAsia="Calibri"/>
                <w:sz w:val="20"/>
                <w:szCs w:val="20"/>
                <w:lang w:val="kk-KZ"/>
              </w:rPr>
              <w:t>31.10.202</w:t>
            </w:r>
            <w:r>
              <w:rPr>
                <w:rFonts w:eastAsia="Calibri"/>
                <w:sz w:val="20"/>
                <w:szCs w:val="20"/>
                <w:lang w:val="kk-KZ"/>
              </w:rPr>
              <w:t>5</w:t>
            </w:r>
          </w:p>
        </w:tc>
        <w:tc>
          <w:tcPr>
            <w:tcW w:w="1543" w:type="dxa"/>
          </w:tcPr>
          <w:p w14:paraId="5FE49D10"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 xml:space="preserve"> 8 «А»</w:t>
            </w:r>
          </w:p>
          <w:p w14:paraId="606A46B4"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8 «Б»</w:t>
            </w:r>
          </w:p>
        </w:tc>
        <w:tc>
          <w:tcPr>
            <w:tcW w:w="2731" w:type="dxa"/>
          </w:tcPr>
          <w:p w14:paraId="682743B3"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Жанкулов Б.С.</w:t>
            </w:r>
          </w:p>
          <w:p w14:paraId="455D21D6"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Нұрилла Ә.К.</w:t>
            </w:r>
          </w:p>
        </w:tc>
      </w:tr>
      <w:tr w:rsidR="007D504F" w:rsidRPr="00D452E1" w14:paraId="50C0FE89" w14:textId="77777777" w:rsidTr="009D65F1">
        <w:tc>
          <w:tcPr>
            <w:tcW w:w="473" w:type="dxa"/>
          </w:tcPr>
          <w:p w14:paraId="7E5EF071"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13</w:t>
            </w:r>
          </w:p>
        </w:tc>
        <w:tc>
          <w:tcPr>
            <w:tcW w:w="3492" w:type="dxa"/>
          </w:tcPr>
          <w:p w14:paraId="1B3B100C" w14:textId="77777777" w:rsidR="007D504F" w:rsidRPr="00D452E1" w:rsidRDefault="007D504F" w:rsidP="009D65F1">
            <w:pPr>
              <w:rPr>
                <w:rFonts w:eastAsia="Calibri"/>
                <w:sz w:val="20"/>
                <w:szCs w:val="20"/>
                <w:lang w:val="kk-KZ"/>
              </w:rPr>
            </w:pPr>
            <w:r w:rsidRPr="00D452E1">
              <w:rPr>
                <w:rFonts w:eastAsia="Calibri"/>
                <w:sz w:val="20"/>
                <w:szCs w:val="20"/>
                <w:lang w:val="kk-KZ"/>
              </w:rPr>
              <w:t>«20 жылдан кейін ата-анама жазған хат».Эссе жазу.</w:t>
            </w:r>
          </w:p>
        </w:tc>
        <w:tc>
          <w:tcPr>
            <w:tcW w:w="1423" w:type="dxa"/>
          </w:tcPr>
          <w:p w14:paraId="43E34C8A" w14:textId="77777777" w:rsidR="007D504F" w:rsidRPr="00D452E1" w:rsidRDefault="007D504F" w:rsidP="009D65F1">
            <w:pPr>
              <w:rPr>
                <w:rFonts w:eastAsia="Calibri"/>
                <w:sz w:val="20"/>
                <w:szCs w:val="20"/>
                <w:lang w:val="kk-KZ"/>
              </w:rPr>
            </w:pPr>
            <w:r>
              <w:rPr>
                <w:rFonts w:eastAsia="Calibri"/>
                <w:sz w:val="20"/>
                <w:szCs w:val="20"/>
                <w:lang w:val="kk-KZ"/>
              </w:rPr>
              <w:t>3</w:t>
            </w:r>
            <w:r w:rsidRPr="00D452E1">
              <w:rPr>
                <w:rFonts w:eastAsia="Calibri"/>
                <w:sz w:val="20"/>
                <w:szCs w:val="20"/>
                <w:lang w:val="kk-KZ"/>
              </w:rPr>
              <w:t>1.1</w:t>
            </w:r>
            <w:r>
              <w:rPr>
                <w:rFonts w:eastAsia="Calibri"/>
                <w:sz w:val="20"/>
                <w:szCs w:val="20"/>
                <w:lang w:val="kk-KZ"/>
              </w:rPr>
              <w:t>0</w:t>
            </w:r>
            <w:r w:rsidRPr="00D452E1">
              <w:rPr>
                <w:rFonts w:eastAsia="Calibri"/>
                <w:sz w:val="20"/>
                <w:szCs w:val="20"/>
                <w:lang w:val="kk-KZ"/>
              </w:rPr>
              <w:t>.202</w:t>
            </w:r>
            <w:r>
              <w:rPr>
                <w:rFonts w:eastAsia="Calibri"/>
                <w:sz w:val="20"/>
                <w:szCs w:val="20"/>
                <w:lang w:val="kk-KZ"/>
              </w:rPr>
              <w:t>5</w:t>
            </w:r>
          </w:p>
        </w:tc>
        <w:tc>
          <w:tcPr>
            <w:tcW w:w="1543" w:type="dxa"/>
          </w:tcPr>
          <w:p w14:paraId="01FC1C1C"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 xml:space="preserve"> 9 «А»</w:t>
            </w:r>
          </w:p>
          <w:p w14:paraId="3FCF06B5"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9 «Б»</w:t>
            </w:r>
          </w:p>
        </w:tc>
        <w:tc>
          <w:tcPr>
            <w:tcW w:w="2731" w:type="dxa"/>
          </w:tcPr>
          <w:p w14:paraId="044131DD"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Жанкулова Ж.Ғ.</w:t>
            </w:r>
          </w:p>
          <w:p w14:paraId="5422A92D"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Мухамеджанова Н.К.</w:t>
            </w:r>
          </w:p>
        </w:tc>
      </w:tr>
      <w:tr w:rsidR="007D504F" w:rsidRPr="00D452E1" w14:paraId="1942A7FA" w14:textId="77777777" w:rsidTr="009D65F1">
        <w:tc>
          <w:tcPr>
            <w:tcW w:w="473" w:type="dxa"/>
          </w:tcPr>
          <w:p w14:paraId="16F1A9C9"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14</w:t>
            </w:r>
          </w:p>
        </w:tc>
        <w:tc>
          <w:tcPr>
            <w:tcW w:w="3492" w:type="dxa"/>
          </w:tcPr>
          <w:p w14:paraId="500B3998" w14:textId="77777777" w:rsidR="007D504F" w:rsidRPr="00D452E1" w:rsidRDefault="007D504F" w:rsidP="009D65F1">
            <w:pPr>
              <w:rPr>
                <w:rFonts w:eastAsia="Calibri"/>
                <w:sz w:val="20"/>
                <w:szCs w:val="20"/>
                <w:lang w:val="kk-KZ"/>
              </w:rPr>
            </w:pPr>
            <w:r w:rsidRPr="00D452E1">
              <w:rPr>
                <w:rFonts w:eastAsia="Calibri"/>
                <w:sz w:val="20"/>
                <w:szCs w:val="20"/>
                <w:lang w:val="kk-KZ"/>
              </w:rPr>
              <w:t>Отбасылық күнделік.</w:t>
            </w:r>
          </w:p>
        </w:tc>
        <w:tc>
          <w:tcPr>
            <w:tcW w:w="1423" w:type="dxa"/>
          </w:tcPr>
          <w:p w14:paraId="59AD5130" w14:textId="77777777" w:rsidR="007D504F" w:rsidRPr="00D452E1" w:rsidRDefault="007D504F" w:rsidP="009D65F1">
            <w:pPr>
              <w:rPr>
                <w:rFonts w:eastAsia="Calibri"/>
                <w:sz w:val="20"/>
                <w:szCs w:val="20"/>
                <w:lang w:val="kk-KZ"/>
              </w:rPr>
            </w:pPr>
            <w:r w:rsidRPr="00EA1EC6">
              <w:rPr>
                <w:rFonts w:eastAsia="Calibri"/>
                <w:sz w:val="20"/>
                <w:szCs w:val="20"/>
                <w:lang w:val="kk-KZ"/>
              </w:rPr>
              <w:t>31.10.2025</w:t>
            </w:r>
          </w:p>
        </w:tc>
        <w:tc>
          <w:tcPr>
            <w:tcW w:w="1543" w:type="dxa"/>
          </w:tcPr>
          <w:p w14:paraId="69107786"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 xml:space="preserve"> 1</w:t>
            </w:r>
            <w:r>
              <w:rPr>
                <w:rFonts w:eastAsia="Calibri"/>
                <w:sz w:val="20"/>
                <w:szCs w:val="20"/>
                <w:lang w:val="kk-KZ"/>
              </w:rPr>
              <w:t>0</w:t>
            </w:r>
            <w:r w:rsidRPr="00D452E1">
              <w:rPr>
                <w:rFonts w:eastAsia="Calibri"/>
                <w:sz w:val="20"/>
                <w:szCs w:val="20"/>
                <w:lang w:val="kk-KZ"/>
              </w:rPr>
              <w:t xml:space="preserve"> «А»</w:t>
            </w:r>
          </w:p>
          <w:p w14:paraId="37C64EC2"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1</w:t>
            </w:r>
            <w:r>
              <w:rPr>
                <w:rFonts w:eastAsia="Calibri"/>
                <w:sz w:val="20"/>
                <w:szCs w:val="20"/>
                <w:lang w:val="kk-KZ"/>
              </w:rPr>
              <w:t>0</w:t>
            </w:r>
            <w:r w:rsidRPr="00D452E1">
              <w:rPr>
                <w:rFonts w:eastAsia="Calibri"/>
                <w:sz w:val="20"/>
                <w:szCs w:val="20"/>
                <w:lang w:val="kk-KZ"/>
              </w:rPr>
              <w:t xml:space="preserve"> «Б»</w:t>
            </w:r>
          </w:p>
        </w:tc>
        <w:tc>
          <w:tcPr>
            <w:tcW w:w="2731" w:type="dxa"/>
          </w:tcPr>
          <w:p w14:paraId="4DC844B6"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Омарова М.Б.</w:t>
            </w:r>
          </w:p>
          <w:p w14:paraId="1700EAF6"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Трощеновская  Т.В.</w:t>
            </w:r>
          </w:p>
        </w:tc>
      </w:tr>
      <w:tr w:rsidR="007D504F" w:rsidRPr="00D452E1" w14:paraId="39B68AE6" w14:textId="77777777" w:rsidTr="009D65F1">
        <w:tc>
          <w:tcPr>
            <w:tcW w:w="473" w:type="dxa"/>
          </w:tcPr>
          <w:p w14:paraId="2D32D5AC"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15</w:t>
            </w:r>
          </w:p>
        </w:tc>
        <w:tc>
          <w:tcPr>
            <w:tcW w:w="3492" w:type="dxa"/>
          </w:tcPr>
          <w:p w14:paraId="123BF5A3" w14:textId="77777777" w:rsidR="007D504F" w:rsidRPr="00D452E1" w:rsidRDefault="007D504F" w:rsidP="009D65F1">
            <w:pPr>
              <w:rPr>
                <w:rFonts w:eastAsia="Calibri"/>
                <w:sz w:val="20"/>
                <w:szCs w:val="20"/>
                <w:lang w:val="kk-KZ"/>
              </w:rPr>
            </w:pPr>
            <w:r w:rsidRPr="00D452E1">
              <w:rPr>
                <w:rFonts w:eastAsia="Calibri"/>
                <w:sz w:val="20"/>
                <w:szCs w:val="20"/>
                <w:lang w:val="kk-KZ"/>
              </w:rPr>
              <w:t>Әдістемелік бірлестігін өткізу.</w:t>
            </w:r>
          </w:p>
        </w:tc>
        <w:tc>
          <w:tcPr>
            <w:tcW w:w="1423" w:type="dxa"/>
          </w:tcPr>
          <w:p w14:paraId="214B3300" w14:textId="77777777" w:rsidR="007D504F" w:rsidRPr="00D452E1" w:rsidRDefault="007D504F" w:rsidP="009D65F1">
            <w:pPr>
              <w:rPr>
                <w:rFonts w:eastAsia="Calibri"/>
                <w:sz w:val="20"/>
                <w:szCs w:val="20"/>
                <w:lang w:val="kk-KZ"/>
              </w:rPr>
            </w:pPr>
            <w:r w:rsidRPr="00EA1EC6">
              <w:rPr>
                <w:rFonts w:eastAsia="Calibri"/>
                <w:sz w:val="20"/>
                <w:szCs w:val="20"/>
                <w:lang w:val="kk-KZ"/>
              </w:rPr>
              <w:t>31.10.2025</w:t>
            </w:r>
          </w:p>
        </w:tc>
        <w:tc>
          <w:tcPr>
            <w:tcW w:w="1543" w:type="dxa"/>
          </w:tcPr>
          <w:p w14:paraId="5CF05719"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мұғалімдер</w:t>
            </w:r>
          </w:p>
        </w:tc>
        <w:tc>
          <w:tcPr>
            <w:tcW w:w="2731" w:type="dxa"/>
          </w:tcPr>
          <w:p w14:paraId="0B4A3A98"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ДТІЖО</w:t>
            </w:r>
          </w:p>
        </w:tc>
      </w:tr>
      <w:tr w:rsidR="007D504F" w:rsidRPr="00D452E1" w14:paraId="077F61ED" w14:textId="77777777" w:rsidTr="009D65F1">
        <w:tc>
          <w:tcPr>
            <w:tcW w:w="473" w:type="dxa"/>
          </w:tcPr>
          <w:p w14:paraId="2AFB5D71"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16</w:t>
            </w:r>
          </w:p>
        </w:tc>
        <w:tc>
          <w:tcPr>
            <w:tcW w:w="3492" w:type="dxa"/>
          </w:tcPr>
          <w:p w14:paraId="083C8142" w14:textId="77777777" w:rsidR="007D504F" w:rsidRPr="00D452E1" w:rsidRDefault="007D504F" w:rsidP="009D65F1">
            <w:pPr>
              <w:rPr>
                <w:rFonts w:eastAsia="Calibri"/>
                <w:sz w:val="20"/>
                <w:szCs w:val="20"/>
                <w:lang w:val="kk-KZ"/>
              </w:rPr>
            </w:pPr>
            <w:r w:rsidRPr="00D452E1">
              <w:rPr>
                <w:rFonts w:eastAsia="Calibri"/>
                <w:sz w:val="20"/>
                <w:szCs w:val="20"/>
                <w:lang w:val="kk-KZ"/>
              </w:rPr>
              <w:t>Тренинг «Педагогтардың кәсіби жануы».</w:t>
            </w:r>
          </w:p>
        </w:tc>
        <w:tc>
          <w:tcPr>
            <w:tcW w:w="1423" w:type="dxa"/>
          </w:tcPr>
          <w:p w14:paraId="14378637" w14:textId="77777777" w:rsidR="007D504F" w:rsidRPr="00D452E1" w:rsidRDefault="007D504F" w:rsidP="009D65F1">
            <w:pPr>
              <w:rPr>
                <w:rFonts w:eastAsia="Calibri"/>
                <w:sz w:val="20"/>
                <w:szCs w:val="20"/>
                <w:lang w:val="kk-KZ"/>
              </w:rPr>
            </w:pPr>
            <w:r w:rsidRPr="00EA1EC6">
              <w:rPr>
                <w:rFonts w:eastAsia="Calibri"/>
                <w:sz w:val="20"/>
                <w:szCs w:val="20"/>
                <w:lang w:val="kk-KZ"/>
              </w:rPr>
              <w:t>31.10.2025</w:t>
            </w:r>
          </w:p>
        </w:tc>
        <w:tc>
          <w:tcPr>
            <w:tcW w:w="1543" w:type="dxa"/>
          </w:tcPr>
          <w:p w14:paraId="3124992A"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мұғалімдер</w:t>
            </w:r>
          </w:p>
        </w:tc>
        <w:tc>
          <w:tcPr>
            <w:tcW w:w="2731" w:type="dxa"/>
          </w:tcPr>
          <w:p w14:paraId="6414A80A"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Мектеп психологтары</w:t>
            </w:r>
          </w:p>
        </w:tc>
      </w:tr>
      <w:tr w:rsidR="007D504F" w:rsidRPr="00D452E1" w14:paraId="2CF3F105" w14:textId="77777777" w:rsidTr="009D65F1">
        <w:tc>
          <w:tcPr>
            <w:tcW w:w="473" w:type="dxa"/>
          </w:tcPr>
          <w:p w14:paraId="3CDC6FDA"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17</w:t>
            </w:r>
          </w:p>
        </w:tc>
        <w:tc>
          <w:tcPr>
            <w:tcW w:w="3492" w:type="dxa"/>
          </w:tcPr>
          <w:p w14:paraId="6FBBE538" w14:textId="77777777" w:rsidR="007D504F" w:rsidRPr="00D452E1" w:rsidRDefault="007D504F" w:rsidP="009D65F1">
            <w:pPr>
              <w:rPr>
                <w:rFonts w:eastAsia="Calibri"/>
                <w:sz w:val="20"/>
                <w:szCs w:val="20"/>
                <w:lang w:val="kk-KZ"/>
              </w:rPr>
            </w:pPr>
            <w:r w:rsidRPr="00D452E1">
              <w:rPr>
                <w:rFonts w:eastAsia="Calibri"/>
                <w:sz w:val="20"/>
                <w:szCs w:val="20"/>
                <w:lang w:val="kk-KZ"/>
              </w:rPr>
              <w:t>Спорттық ойындар: волейбол, баскетбол, футзал, асық ату, тоғызқұмалақ, шашки, шахматы.</w:t>
            </w:r>
          </w:p>
        </w:tc>
        <w:tc>
          <w:tcPr>
            <w:tcW w:w="1423" w:type="dxa"/>
          </w:tcPr>
          <w:p w14:paraId="16558C2F"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қазан</w:t>
            </w:r>
          </w:p>
        </w:tc>
        <w:tc>
          <w:tcPr>
            <w:tcW w:w="1543" w:type="dxa"/>
          </w:tcPr>
          <w:p w14:paraId="6AEF9DD8"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оқушылар</w:t>
            </w:r>
          </w:p>
        </w:tc>
        <w:tc>
          <w:tcPr>
            <w:tcW w:w="2731" w:type="dxa"/>
          </w:tcPr>
          <w:p w14:paraId="05875F35" w14:textId="77777777" w:rsidR="007D504F" w:rsidRPr="00D452E1" w:rsidRDefault="007D504F" w:rsidP="009D65F1">
            <w:pPr>
              <w:jc w:val="center"/>
              <w:rPr>
                <w:rFonts w:eastAsia="Calibri"/>
                <w:sz w:val="20"/>
                <w:szCs w:val="20"/>
                <w:lang w:val="kk-KZ"/>
              </w:rPr>
            </w:pPr>
          </w:p>
          <w:p w14:paraId="355C31EC"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Дене шынықтыру пәнінің мұғалімдері</w:t>
            </w:r>
          </w:p>
        </w:tc>
      </w:tr>
      <w:tr w:rsidR="007D504F" w:rsidRPr="00D452E1" w14:paraId="5B960249" w14:textId="77777777" w:rsidTr="009D65F1">
        <w:tc>
          <w:tcPr>
            <w:tcW w:w="473" w:type="dxa"/>
          </w:tcPr>
          <w:p w14:paraId="25720ED5" w14:textId="77777777" w:rsidR="007D504F" w:rsidRPr="00D452E1" w:rsidRDefault="007D504F" w:rsidP="009D65F1">
            <w:pPr>
              <w:jc w:val="center"/>
              <w:rPr>
                <w:rFonts w:eastAsia="Calibri"/>
                <w:b/>
                <w:sz w:val="20"/>
                <w:szCs w:val="20"/>
                <w:lang w:val="kk-KZ"/>
              </w:rPr>
            </w:pPr>
            <w:r w:rsidRPr="00D452E1">
              <w:rPr>
                <w:rFonts w:eastAsia="Calibri"/>
                <w:b/>
                <w:sz w:val="20"/>
                <w:szCs w:val="20"/>
                <w:lang w:val="kk-KZ"/>
              </w:rPr>
              <w:t>18</w:t>
            </w:r>
          </w:p>
        </w:tc>
        <w:tc>
          <w:tcPr>
            <w:tcW w:w="3492" w:type="dxa"/>
          </w:tcPr>
          <w:p w14:paraId="23AFB5D5" w14:textId="77777777" w:rsidR="007D504F" w:rsidRPr="00D452E1" w:rsidRDefault="007D504F" w:rsidP="009D65F1">
            <w:pPr>
              <w:rPr>
                <w:rFonts w:eastAsia="Calibri"/>
                <w:sz w:val="20"/>
                <w:szCs w:val="20"/>
                <w:lang w:val="kk-KZ"/>
              </w:rPr>
            </w:pPr>
            <w:r w:rsidRPr="00D452E1">
              <w:rPr>
                <w:rFonts w:eastAsia="Calibri"/>
                <w:sz w:val="20"/>
                <w:szCs w:val="20"/>
                <w:lang w:val="kk-KZ"/>
              </w:rPr>
              <w:t>Мектеп парламентінің отырысы.</w:t>
            </w:r>
          </w:p>
        </w:tc>
        <w:tc>
          <w:tcPr>
            <w:tcW w:w="1423" w:type="dxa"/>
          </w:tcPr>
          <w:p w14:paraId="26DF658D" w14:textId="77777777" w:rsidR="007D504F" w:rsidRPr="00D452E1" w:rsidRDefault="007D504F" w:rsidP="009D65F1">
            <w:pPr>
              <w:jc w:val="center"/>
              <w:rPr>
                <w:rFonts w:eastAsia="Calibri"/>
                <w:sz w:val="20"/>
                <w:szCs w:val="20"/>
                <w:lang w:val="kk-KZ"/>
              </w:rPr>
            </w:pPr>
            <w:r>
              <w:rPr>
                <w:rFonts w:eastAsia="Calibri"/>
                <w:sz w:val="20"/>
                <w:szCs w:val="20"/>
                <w:lang w:val="kk-KZ"/>
              </w:rPr>
              <w:t>3</w:t>
            </w:r>
            <w:r w:rsidRPr="00D452E1">
              <w:rPr>
                <w:rFonts w:eastAsia="Calibri"/>
                <w:sz w:val="20"/>
                <w:szCs w:val="20"/>
                <w:lang w:val="kk-KZ"/>
              </w:rPr>
              <w:t>1.1</w:t>
            </w:r>
            <w:r>
              <w:rPr>
                <w:rFonts w:eastAsia="Calibri"/>
                <w:sz w:val="20"/>
                <w:szCs w:val="20"/>
                <w:lang w:val="kk-KZ"/>
              </w:rPr>
              <w:t>0</w:t>
            </w:r>
            <w:r w:rsidRPr="00D452E1">
              <w:rPr>
                <w:rFonts w:eastAsia="Calibri"/>
                <w:sz w:val="20"/>
                <w:szCs w:val="20"/>
                <w:lang w:val="kk-KZ"/>
              </w:rPr>
              <w:t>.202</w:t>
            </w:r>
            <w:r>
              <w:rPr>
                <w:rFonts w:eastAsia="Calibri"/>
                <w:sz w:val="20"/>
                <w:szCs w:val="20"/>
                <w:lang w:val="kk-KZ"/>
              </w:rPr>
              <w:t>5</w:t>
            </w:r>
          </w:p>
        </w:tc>
        <w:tc>
          <w:tcPr>
            <w:tcW w:w="1543" w:type="dxa"/>
          </w:tcPr>
          <w:p w14:paraId="63479C66"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Мектеп лидерлары</w:t>
            </w:r>
          </w:p>
        </w:tc>
        <w:tc>
          <w:tcPr>
            <w:tcW w:w="2731" w:type="dxa"/>
          </w:tcPr>
          <w:p w14:paraId="4D47EE83" w14:textId="77777777" w:rsidR="007D504F" w:rsidRPr="00D452E1" w:rsidRDefault="007D504F" w:rsidP="009D65F1">
            <w:pPr>
              <w:jc w:val="center"/>
              <w:rPr>
                <w:rFonts w:eastAsia="Calibri"/>
                <w:sz w:val="20"/>
                <w:szCs w:val="20"/>
                <w:lang w:val="kk-KZ"/>
              </w:rPr>
            </w:pPr>
            <w:r w:rsidRPr="00D452E1">
              <w:rPr>
                <w:rFonts w:eastAsia="Calibri"/>
                <w:sz w:val="20"/>
                <w:szCs w:val="20"/>
                <w:lang w:val="kk-KZ"/>
              </w:rPr>
              <w:t>Тәлімгерлер</w:t>
            </w:r>
          </w:p>
        </w:tc>
      </w:tr>
    </w:tbl>
    <w:p w14:paraId="24E29D89" w14:textId="77777777" w:rsidR="007D504F" w:rsidRPr="00D452E1" w:rsidRDefault="007D504F" w:rsidP="007D504F">
      <w:pPr>
        <w:jc w:val="center"/>
        <w:rPr>
          <w:rFonts w:eastAsia="Calibri"/>
          <w:b/>
          <w:sz w:val="20"/>
          <w:szCs w:val="20"/>
          <w:lang w:val="kk-KZ"/>
        </w:rPr>
      </w:pPr>
    </w:p>
    <w:p w14:paraId="24C263A4" w14:textId="77777777" w:rsidR="007D504F" w:rsidRDefault="007D504F" w:rsidP="007D504F">
      <w:pPr>
        <w:rPr>
          <w:color w:val="333333"/>
          <w:spacing w:val="-2"/>
          <w:lang w:val="kk-KZ"/>
        </w:rPr>
      </w:pPr>
    </w:p>
    <w:p w14:paraId="5075605F" w14:textId="77777777" w:rsidR="007D504F" w:rsidRDefault="007D504F" w:rsidP="007D504F">
      <w:pPr>
        <w:rPr>
          <w:color w:val="333333"/>
          <w:spacing w:val="-2"/>
          <w:lang w:val="kk-KZ"/>
        </w:rPr>
      </w:pPr>
    </w:p>
    <w:p w14:paraId="41FEF587" w14:textId="77777777" w:rsidR="007D504F" w:rsidRDefault="007D504F" w:rsidP="007D504F">
      <w:pPr>
        <w:rPr>
          <w:color w:val="333333"/>
          <w:spacing w:val="-2"/>
          <w:lang w:val="kk-KZ"/>
        </w:rPr>
      </w:pPr>
    </w:p>
    <w:p w14:paraId="6D1E0DCA" w14:textId="77777777" w:rsidR="007D504F" w:rsidRPr="003F3010" w:rsidRDefault="007D504F" w:rsidP="007D504F">
      <w:pPr>
        <w:rPr>
          <w:color w:val="333333"/>
          <w:spacing w:val="-2"/>
          <w:lang w:val="kk-KZ"/>
        </w:rPr>
      </w:pPr>
      <w:r w:rsidRPr="003225AB">
        <w:rPr>
          <w:b/>
          <w:bCs/>
          <w:color w:val="333333"/>
          <w:spacing w:val="-2"/>
          <w:lang w:val="kk-KZ"/>
        </w:rPr>
        <w:t>Қорытынды:</w:t>
      </w:r>
      <w:r>
        <w:rPr>
          <w:color w:val="333333"/>
          <w:spacing w:val="-2"/>
          <w:lang w:val="kk-KZ"/>
        </w:rPr>
        <w:t xml:space="preserve">  </w:t>
      </w:r>
      <w:r w:rsidRPr="00DC6152">
        <w:rPr>
          <w:color w:val="333333"/>
          <w:spacing w:val="-2"/>
          <w:lang w:val="kk-KZ"/>
        </w:rPr>
        <w:t>Күзгі демалыс күндеріндегі іс-шаралар кестесін барлық белгіленген жауапты тұлғалар орындады.</w:t>
      </w:r>
      <w:r w:rsidRPr="003F3010">
        <w:rPr>
          <w:color w:val="333333"/>
          <w:spacing w:val="-2"/>
          <w:lang w:val="kk-KZ"/>
        </w:rPr>
        <w:br/>
      </w:r>
    </w:p>
    <w:p w14:paraId="3503DEBE" w14:textId="77777777" w:rsidR="007D504F" w:rsidRDefault="007D504F" w:rsidP="007D504F">
      <w:pPr>
        <w:rPr>
          <w:color w:val="333333"/>
          <w:spacing w:val="-2"/>
          <w:lang w:val="kk-KZ"/>
        </w:rPr>
      </w:pPr>
      <w:r w:rsidRPr="003225AB">
        <w:rPr>
          <w:b/>
          <w:bCs/>
          <w:color w:val="333333"/>
          <w:spacing w:val="-2"/>
          <w:lang w:val="kk-KZ"/>
        </w:rPr>
        <w:t>Тәрбие ісінің меңгерушісі:</w:t>
      </w:r>
      <w:r>
        <w:rPr>
          <w:color w:val="333333"/>
          <w:spacing w:val="-2"/>
          <w:lang w:val="kk-KZ"/>
        </w:rPr>
        <w:t xml:space="preserve">              Кишкентаева Д.О. </w:t>
      </w:r>
    </w:p>
    <w:p w14:paraId="7084E946" w14:textId="77777777" w:rsidR="007D504F" w:rsidRDefault="007D504F" w:rsidP="007D504F">
      <w:pPr>
        <w:rPr>
          <w:color w:val="333333"/>
          <w:spacing w:val="-2"/>
          <w:lang w:val="kk-KZ"/>
        </w:rPr>
      </w:pPr>
      <w:r w:rsidRPr="003225AB">
        <w:rPr>
          <w:b/>
          <w:bCs/>
          <w:color w:val="333333"/>
          <w:spacing w:val="-2"/>
          <w:lang w:val="kk-KZ"/>
        </w:rPr>
        <w:t>Оқу ісінің меңгерушілері</w:t>
      </w:r>
      <w:r>
        <w:rPr>
          <w:color w:val="333333"/>
          <w:spacing w:val="-2"/>
          <w:lang w:val="kk-KZ"/>
        </w:rPr>
        <w:t xml:space="preserve">:               Беймагамбетова А.Т., </w:t>
      </w:r>
    </w:p>
    <w:p w14:paraId="35F622DC" w14:textId="77777777" w:rsidR="007D504F" w:rsidRPr="00DC6152" w:rsidRDefault="007D504F" w:rsidP="007D504F">
      <w:pPr>
        <w:rPr>
          <w:color w:val="333333"/>
          <w:spacing w:val="-2"/>
          <w:lang w:val="kk-KZ"/>
        </w:rPr>
      </w:pPr>
      <w:r>
        <w:rPr>
          <w:color w:val="333333"/>
          <w:spacing w:val="-2"/>
          <w:lang w:val="kk-KZ"/>
        </w:rPr>
        <w:t xml:space="preserve">                                                            Кожахметова А.М.</w:t>
      </w:r>
    </w:p>
    <w:p w14:paraId="3EA41249" w14:textId="77777777" w:rsidR="007D504F" w:rsidRDefault="007D504F" w:rsidP="007D504F">
      <w:pPr>
        <w:rPr>
          <w:color w:val="000000" w:themeColor="text1"/>
          <w:lang w:val="kk-KZ"/>
        </w:rPr>
      </w:pPr>
    </w:p>
    <w:p w14:paraId="375E557C" w14:textId="77777777" w:rsidR="007D504F" w:rsidRDefault="007D504F" w:rsidP="007D504F">
      <w:pPr>
        <w:rPr>
          <w:color w:val="000000" w:themeColor="text1"/>
          <w:lang w:val="kk-KZ"/>
        </w:rPr>
      </w:pPr>
    </w:p>
    <w:p w14:paraId="39023D28" w14:textId="77777777" w:rsidR="007D504F" w:rsidRDefault="007D504F" w:rsidP="007D504F">
      <w:pPr>
        <w:rPr>
          <w:color w:val="000000" w:themeColor="text1"/>
          <w:lang w:val="kk-KZ"/>
        </w:rPr>
      </w:pPr>
    </w:p>
    <w:p w14:paraId="25F0E978" w14:textId="77777777" w:rsidR="007D504F" w:rsidRDefault="007D504F" w:rsidP="007D504F">
      <w:pPr>
        <w:rPr>
          <w:color w:val="000000" w:themeColor="text1"/>
          <w:lang w:val="kk-KZ"/>
        </w:rPr>
      </w:pPr>
    </w:p>
    <w:p w14:paraId="26397471" w14:textId="77777777" w:rsidR="007D504F" w:rsidRDefault="007D504F" w:rsidP="007D504F">
      <w:pPr>
        <w:rPr>
          <w:color w:val="000000" w:themeColor="text1"/>
          <w:lang w:val="kk-KZ"/>
        </w:rPr>
      </w:pPr>
    </w:p>
    <w:p w14:paraId="0534D059" w14:textId="77777777" w:rsidR="007D504F" w:rsidRDefault="007D504F" w:rsidP="007D504F">
      <w:pPr>
        <w:rPr>
          <w:color w:val="000000" w:themeColor="text1"/>
          <w:lang w:val="kk-KZ"/>
        </w:rPr>
      </w:pPr>
    </w:p>
    <w:p w14:paraId="562989C6" w14:textId="77777777" w:rsidR="007D504F" w:rsidRDefault="007D504F" w:rsidP="007D504F">
      <w:pPr>
        <w:rPr>
          <w:color w:val="000000" w:themeColor="text1"/>
          <w:lang w:val="kk-KZ"/>
        </w:rPr>
      </w:pPr>
    </w:p>
    <w:p w14:paraId="1297478D" w14:textId="77777777" w:rsidR="007D504F" w:rsidRDefault="007D504F" w:rsidP="007D504F">
      <w:pPr>
        <w:rPr>
          <w:color w:val="000000" w:themeColor="text1"/>
          <w:lang w:val="kk-KZ"/>
        </w:rPr>
      </w:pPr>
    </w:p>
    <w:p w14:paraId="50A09ECC" w14:textId="77777777" w:rsidR="007D504F" w:rsidRDefault="007D504F" w:rsidP="007D504F">
      <w:pPr>
        <w:rPr>
          <w:color w:val="000000" w:themeColor="text1"/>
          <w:lang w:val="kk-KZ"/>
        </w:rPr>
      </w:pPr>
    </w:p>
    <w:p w14:paraId="3CF8E940" w14:textId="77777777" w:rsidR="007D504F" w:rsidRDefault="007D504F" w:rsidP="007D504F">
      <w:pPr>
        <w:rPr>
          <w:color w:val="000000" w:themeColor="text1"/>
          <w:lang w:val="kk-KZ"/>
        </w:rPr>
      </w:pPr>
    </w:p>
    <w:p w14:paraId="341920BB" w14:textId="77777777" w:rsidR="007D504F" w:rsidRDefault="007D504F" w:rsidP="007D504F">
      <w:pPr>
        <w:rPr>
          <w:color w:val="000000" w:themeColor="text1"/>
          <w:lang w:val="kk-KZ"/>
        </w:rPr>
      </w:pPr>
    </w:p>
    <w:p w14:paraId="43096FAA" w14:textId="77777777" w:rsidR="007D504F" w:rsidRDefault="007D504F" w:rsidP="007D504F">
      <w:pPr>
        <w:rPr>
          <w:color w:val="000000" w:themeColor="text1"/>
          <w:lang w:val="kk-KZ"/>
        </w:rPr>
      </w:pPr>
    </w:p>
    <w:p w14:paraId="5C0D9C68" w14:textId="77777777" w:rsidR="007D504F" w:rsidRDefault="007D504F" w:rsidP="007D504F">
      <w:pPr>
        <w:rPr>
          <w:color w:val="000000" w:themeColor="text1"/>
          <w:lang w:val="kk-KZ"/>
        </w:rPr>
      </w:pPr>
    </w:p>
    <w:p w14:paraId="11361ED8" w14:textId="77777777" w:rsidR="007D504F" w:rsidRDefault="007D504F" w:rsidP="007D504F">
      <w:pPr>
        <w:rPr>
          <w:color w:val="000000" w:themeColor="text1"/>
          <w:lang w:val="kk-KZ"/>
        </w:rPr>
      </w:pPr>
    </w:p>
    <w:p w14:paraId="644A0EDF" w14:textId="77777777" w:rsidR="007D504F" w:rsidRDefault="007D504F" w:rsidP="007D504F">
      <w:pPr>
        <w:rPr>
          <w:color w:val="000000" w:themeColor="text1"/>
          <w:lang w:val="kk-KZ"/>
        </w:rPr>
      </w:pPr>
    </w:p>
    <w:p w14:paraId="08296904" w14:textId="77777777" w:rsidR="007D504F" w:rsidRDefault="007D504F" w:rsidP="007D504F">
      <w:pPr>
        <w:rPr>
          <w:color w:val="000000" w:themeColor="text1"/>
          <w:lang w:val="kk-KZ"/>
        </w:rPr>
      </w:pPr>
    </w:p>
    <w:p w14:paraId="37AE766D" w14:textId="77777777" w:rsidR="007D504F" w:rsidRDefault="007D504F" w:rsidP="007D504F">
      <w:pPr>
        <w:rPr>
          <w:color w:val="000000" w:themeColor="text1"/>
          <w:lang w:val="kk-KZ"/>
        </w:rPr>
      </w:pPr>
    </w:p>
    <w:p w14:paraId="3B020160" w14:textId="77777777" w:rsidR="007D504F" w:rsidRDefault="007D504F" w:rsidP="007D504F">
      <w:pPr>
        <w:rPr>
          <w:color w:val="000000" w:themeColor="text1"/>
          <w:lang w:val="kk-KZ"/>
        </w:rPr>
      </w:pPr>
    </w:p>
    <w:p w14:paraId="56FB882E" w14:textId="77777777" w:rsidR="007D504F" w:rsidRDefault="007D504F" w:rsidP="007D504F">
      <w:pPr>
        <w:rPr>
          <w:color w:val="000000" w:themeColor="text1"/>
          <w:lang w:val="kk-KZ"/>
        </w:rPr>
      </w:pPr>
    </w:p>
    <w:p w14:paraId="38149565" w14:textId="77777777" w:rsidR="007D504F" w:rsidRDefault="007D504F" w:rsidP="007D504F">
      <w:pPr>
        <w:rPr>
          <w:color w:val="000000" w:themeColor="text1"/>
          <w:lang w:val="kk-KZ"/>
        </w:rPr>
      </w:pPr>
    </w:p>
    <w:p w14:paraId="7DD59EFE" w14:textId="77777777" w:rsidR="007D504F" w:rsidRDefault="007D504F" w:rsidP="007D504F">
      <w:pPr>
        <w:rPr>
          <w:color w:val="000000" w:themeColor="text1"/>
          <w:lang w:val="kk-KZ"/>
        </w:rPr>
      </w:pPr>
    </w:p>
    <w:p w14:paraId="755F7895" w14:textId="77777777" w:rsidR="007D504F" w:rsidRDefault="007D504F" w:rsidP="007D504F">
      <w:pPr>
        <w:rPr>
          <w:color w:val="000000" w:themeColor="text1"/>
          <w:lang w:val="kk-KZ"/>
        </w:rPr>
      </w:pPr>
    </w:p>
    <w:p w14:paraId="5EA70536" w14:textId="77777777" w:rsidR="007D504F" w:rsidRDefault="007D504F" w:rsidP="007D504F">
      <w:pPr>
        <w:rPr>
          <w:color w:val="000000" w:themeColor="text1"/>
          <w:lang w:val="kk-KZ"/>
        </w:rPr>
      </w:pPr>
    </w:p>
    <w:p w14:paraId="6A78DB79" w14:textId="77777777" w:rsidR="007D504F" w:rsidRDefault="007D504F" w:rsidP="007D504F">
      <w:pPr>
        <w:rPr>
          <w:color w:val="000000" w:themeColor="text1"/>
          <w:lang w:val="kk-KZ"/>
        </w:rPr>
      </w:pPr>
    </w:p>
    <w:p w14:paraId="48F6469D" w14:textId="77777777" w:rsidR="007D504F" w:rsidRDefault="007D504F" w:rsidP="007D504F">
      <w:pPr>
        <w:rPr>
          <w:color w:val="000000" w:themeColor="text1"/>
          <w:lang w:val="kk-KZ"/>
        </w:rPr>
      </w:pPr>
    </w:p>
    <w:p w14:paraId="3342D274" w14:textId="77777777" w:rsidR="007D504F" w:rsidRDefault="007D504F" w:rsidP="007D504F">
      <w:pPr>
        <w:rPr>
          <w:color w:val="000000" w:themeColor="text1"/>
          <w:lang w:val="kk-KZ"/>
        </w:rPr>
      </w:pPr>
    </w:p>
    <w:p w14:paraId="319F4051" w14:textId="77777777" w:rsidR="007D504F" w:rsidRDefault="007D504F" w:rsidP="007D504F">
      <w:pPr>
        <w:rPr>
          <w:color w:val="000000" w:themeColor="text1"/>
          <w:lang w:val="kk-KZ"/>
        </w:rPr>
      </w:pPr>
    </w:p>
    <w:p w14:paraId="70BA4E9B" w14:textId="77777777" w:rsidR="007D504F" w:rsidRDefault="007D504F" w:rsidP="007D504F">
      <w:pPr>
        <w:rPr>
          <w:color w:val="000000" w:themeColor="text1"/>
          <w:lang w:val="kk-KZ"/>
        </w:rPr>
      </w:pPr>
    </w:p>
    <w:p w14:paraId="15E2B8DD" w14:textId="77777777" w:rsidR="007D504F" w:rsidRDefault="007D504F" w:rsidP="007D504F">
      <w:pPr>
        <w:rPr>
          <w:color w:val="000000" w:themeColor="text1"/>
          <w:lang w:val="kk-KZ"/>
        </w:rPr>
      </w:pPr>
    </w:p>
    <w:p w14:paraId="2045144D" w14:textId="77777777" w:rsidR="007D504F" w:rsidRDefault="007D504F" w:rsidP="007D504F">
      <w:pPr>
        <w:rPr>
          <w:color w:val="000000" w:themeColor="text1"/>
          <w:lang w:val="kk-KZ"/>
        </w:rPr>
      </w:pPr>
    </w:p>
    <w:p w14:paraId="0AA4316B" w14:textId="77777777" w:rsidR="007D504F" w:rsidRDefault="007D504F" w:rsidP="007D504F">
      <w:pPr>
        <w:rPr>
          <w:color w:val="000000" w:themeColor="text1"/>
          <w:lang w:val="kk-KZ"/>
        </w:rPr>
      </w:pPr>
    </w:p>
    <w:p w14:paraId="58088E24" w14:textId="77777777" w:rsidR="007D504F" w:rsidRDefault="007D504F" w:rsidP="007D504F">
      <w:pPr>
        <w:rPr>
          <w:color w:val="000000" w:themeColor="text1"/>
          <w:lang w:val="kk-KZ"/>
        </w:rPr>
      </w:pPr>
    </w:p>
    <w:p w14:paraId="5B41E4BA" w14:textId="77777777" w:rsidR="007D504F" w:rsidRDefault="007D504F" w:rsidP="007D504F">
      <w:pPr>
        <w:rPr>
          <w:color w:val="000000" w:themeColor="text1"/>
          <w:lang w:val="kk-KZ"/>
        </w:rPr>
      </w:pPr>
    </w:p>
    <w:p w14:paraId="09F091C2" w14:textId="77777777" w:rsidR="007D504F" w:rsidRPr="00E469A3" w:rsidRDefault="007D504F" w:rsidP="007D504F">
      <w:pPr>
        <w:jc w:val="center"/>
        <w:rPr>
          <w:lang w:val="kk-KZ"/>
        </w:rPr>
      </w:pPr>
      <w:bookmarkStart w:id="141" w:name="_Hlk158059786"/>
      <w:r w:rsidRPr="00E469A3">
        <w:rPr>
          <w:lang w:val="kk-KZ"/>
        </w:rPr>
        <w:t>«Ақмола облысы білім басқармасының Астрахан ауданы бойынша білім бөлімі</w:t>
      </w:r>
    </w:p>
    <w:p w14:paraId="6D147F50" w14:textId="77777777" w:rsidR="007D504F" w:rsidRDefault="007D504F" w:rsidP="007D504F">
      <w:pPr>
        <w:jc w:val="cente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466516F9" w14:textId="77777777" w:rsidR="007D504F" w:rsidRDefault="007D504F" w:rsidP="007D504F">
      <w:pPr>
        <w:jc w:val="center"/>
        <w:rPr>
          <w:lang w:val="kk-KZ"/>
        </w:rPr>
      </w:pPr>
    </w:p>
    <w:p w14:paraId="2F2F327D" w14:textId="77777777" w:rsidR="007D504F" w:rsidRPr="00EB44E9" w:rsidRDefault="007D504F" w:rsidP="007D504F">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67</w:t>
      </w:r>
    </w:p>
    <w:p w14:paraId="40B0ABB1" w14:textId="77777777" w:rsidR="007D504F" w:rsidRPr="00E469A3" w:rsidRDefault="007D504F" w:rsidP="007D504F">
      <w:pPr>
        <w:rPr>
          <w:b/>
          <w:color w:val="000000" w:themeColor="text1"/>
          <w:lang w:val="kk-KZ"/>
        </w:rPr>
      </w:pPr>
    </w:p>
    <w:p w14:paraId="54B78DAD" w14:textId="77777777" w:rsidR="007D504F" w:rsidRPr="00C655AE" w:rsidRDefault="007D504F" w:rsidP="007D504F">
      <w:pPr>
        <w:rPr>
          <w:lang w:val="kk-KZ"/>
        </w:rPr>
      </w:pPr>
      <w:r w:rsidRPr="00E469A3">
        <w:rPr>
          <w:b/>
          <w:lang w:val="kk-KZ"/>
        </w:rPr>
        <w:t>Ба</w:t>
      </w:r>
      <w:r>
        <w:rPr>
          <w:b/>
          <w:lang w:val="kk-KZ"/>
        </w:rPr>
        <w:t>қылау тақырыбы</w:t>
      </w:r>
      <w:r>
        <w:rPr>
          <w:b/>
          <w:color w:val="000000" w:themeColor="text1"/>
          <w:lang w:val="kk-KZ"/>
        </w:rPr>
        <w:t xml:space="preserve">: </w:t>
      </w:r>
      <w:bookmarkStart w:id="142" w:name="_Hlk158020918"/>
      <w:r w:rsidRPr="0032137B">
        <w:rPr>
          <w:lang w:val="kk-KZ"/>
        </w:rPr>
        <w:t>Оқушыларды спортық секцияларға бейімдеу мен құжаттармен жұмыс жағдайы</w:t>
      </w:r>
    </w:p>
    <w:bookmarkEnd w:id="142"/>
    <w:p w14:paraId="20C300AA" w14:textId="77777777" w:rsidR="007D504F" w:rsidRDefault="007D504F" w:rsidP="007D504F">
      <w:pPr>
        <w:rPr>
          <w:lang w:val="kk-KZ" w:eastAsia="ru-RU"/>
        </w:rPr>
      </w:pPr>
      <w:r>
        <w:rPr>
          <w:b/>
          <w:lang w:val="kk-KZ"/>
        </w:rPr>
        <w:t>Бақылау мақсаты:</w:t>
      </w:r>
      <w:r w:rsidRPr="003F3010">
        <w:rPr>
          <w:lang w:val="kk-KZ"/>
        </w:rPr>
        <w:t xml:space="preserve"> </w:t>
      </w:r>
      <w:r w:rsidRPr="0032137B">
        <w:rPr>
          <w:lang w:val="kk-KZ" w:eastAsia="ru-RU"/>
        </w:rPr>
        <w:t>Оқушыларды спортық секцияларға қатысуын анықтау</w:t>
      </w:r>
    </w:p>
    <w:p w14:paraId="73FD32ED" w14:textId="77777777" w:rsidR="007D504F" w:rsidRPr="00DF6B1C" w:rsidRDefault="007D504F" w:rsidP="007D504F">
      <w:pPr>
        <w:rPr>
          <w:b/>
          <w:lang w:val="kk-KZ" w:eastAsia="ru-RU"/>
        </w:rPr>
      </w:pPr>
      <w:r w:rsidRPr="00DF6B1C">
        <w:rPr>
          <w:b/>
          <w:lang w:val="kk-KZ" w:eastAsia="ru-RU"/>
        </w:rPr>
        <w:t xml:space="preserve">Бақылау объектісі: </w:t>
      </w:r>
      <w:r w:rsidRPr="00304180">
        <w:rPr>
          <w:bCs/>
          <w:lang w:val="kk-KZ" w:eastAsia="ru-RU"/>
        </w:rPr>
        <w:t>1-1</w:t>
      </w:r>
      <w:r>
        <w:rPr>
          <w:bCs/>
          <w:lang w:val="kk-KZ" w:eastAsia="ru-RU"/>
        </w:rPr>
        <w:t xml:space="preserve">0 </w:t>
      </w:r>
      <w:r w:rsidRPr="00304180">
        <w:rPr>
          <w:bCs/>
          <w:lang w:val="kk-KZ" w:eastAsia="ru-RU"/>
        </w:rPr>
        <w:t>сынып</w:t>
      </w:r>
      <w:r>
        <w:rPr>
          <w:b/>
          <w:lang w:val="kk-KZ" w:eastAsia="ru-RU"/>
        </w:rPr>
        <w:t xml:space="preserve"> </w:t>
      </w:r>
      <w:r w:rsidRPr="0067146B">
        <w:rPr>
          <w:bCs/>
          <w:lang w:val="kk-KZ" w:eastAsia="ru-RU"/>
        </w:rPr>
        <w:t>оқушы</w:t>
      </w:r>
      <w:r>
        <w:rPr>
          <w:bCs/>
          <w:lang w:val="kk-KZ" w:eastAsia="ru-RU"/>
        </w:rPr>
        <w:t>лары</w:t>
      </w:r>
    </w:p>
    <w:p w14:paraId="53979EA4" w14:textId="77777777" w:rsidR="007D504F" w:rsidRPr="00DF6B1C" w:rsidRDefault="007D504F" w:rsidP="007D504F">
      <w:pPr>
        <w:jc w:val="both"/>
        <w:rPr>
          <w:lang w:val="kk-KZ" w:eastAsia="ru-RU"/>
        </w:rPr>
      </w:pPr>
      <w:r w:rsidRPr="00DF6B1C">
        <w:rPr>
          <w:b/>
          <w:lang w:val="kk-KZ" w:eastAsia="ru-RU"/>
        </w:rPr>
        <w:t>Бақылау түрі</w:t>
      </w:r>
      <w:r w:rsidRPr="00DF6B1C">
        <w:rPr>
          <w:b/>
          <w:color w:val="000000"/>
          <w:lang w:val="kk-KZ" w:eastAsia="ru-RU"/>
        </w:rPr>
        <w:t xml:space="preserve">: </w:t>
      </w:r>
      <w:r>
        <w:rPr>
          <w:lang w:val="kk-KZ" w:eastAsia="ru-RU"/>
        </w:rPr>
        <w:t>шолу, бақылау</w:t>
      </w:r>
    </w:p>
    <w:p w14:paraId="7AADCCD2" w14:textId="77777777" w:rsidR="007D504F" w:rsidRPr="00DF6B1C" w:rsidRDefault="007D504F" w:rsidP="007D504F">
      <w:pPr>
        <w:rPr>
          <w:lang w:val="kk-KZ" w:eastAsia="ru-RU"/>
        </w:rPr>
      </w:pPr>
      <w:r w:rsidRPr="00DF6B1C">
        <w:rPr>
          <w:b/>
          <w:lang w:val="kk-KZ" w:eastAsia="ru-RU"/>
        </w:rPr>
        <w:t>Бақылау әдістері</w:t>
      </w:r>
      <w:r w:rsidRPr="00DF6B1C">
        <w:rPr>
          <w:b/>
          <w:color w:val="000000"/>
          <w:lang w:val="kk-KZ" w:eastAsia="ru-RU"/>
        </w:rPr>
        <w:t xml:space="preserve">: </w:t>
      </w:r>
      <w:r w:rsidRPr="00880443">
        <w:rPr>
          <w:lang w:val="kk-KZ" w:eastAsia="ru-RU"/>
        </w:rPr>
        <w:t xml:space="preserve"> </w:t>
      </w:r>
      <w:r>
        <w:rPr>
          <w:lang w:val="kk-KZ" w:eastAsia="ru-RU"/>
        </w:rPr>
        <w:t>кесте, жоспар</w:t>
      </w:r>
    </w:p>
    <w:p w14:paraId="78978CEC" w14:textId="77777777" w:rsidR="007D504F" w:rsidRPr="00DF6B1C" w:rsidRDefault="007D504F" w:rsidP="007D504F">
      <w:pPr>
        <w:rPr>
          <w:rFonts w:eastAsia="Calibri"/>
          <w:lang w:val="kk-KZ" w:eastAsia="ru-RU"/>
        </w:rPr>
      </w:pPr>
      <w:r w:rsidRPr="00DF6B1C">
        <w:rPr>
          <w:rFonts w:eastAsia="Calibri"/>
          <w:b/>
          <w:lang w:val="kk-KZ"/>
        </w:rPr>
        <w:t xml:space="preserve">Орындау мерзімі: </w:t>
      </w:r>
      <w:r>
        <w:rPr>
          <w:rFonts w:eastAsia="Calibri"/>
          <w:lang w:val="kk-KZ" w:eastAsia="ru-RU"/>
        </w:rPr>
        <w:t>үнемі</w:t>
      </w:r>
    </w:p>
    <w:p w14:paraId="690624A8" w14:textId="77777777" w:rsidR="007D504F" w:rsidRPr="00DF6B1C" w:rsidRDefault="007D504F" w:rsidP="007D504F">
      <w:pPr>
        <w:rPr>
          <w:rFonts w:eastAsia="Calibri"/>
          <w:lang w:val="kk-KZ" w:eastAsia="ru-RU"/>
        </w:rPr>
      </w:pPr>
      <w:r w:rsidRPr="00DF6B1C">
        <w:rPr>
          <w:rFonts w:eastAsia="Calibri"/>
          <w:b/>
          <w:lang w:val="kk-KZ"/>
        </w:rPr>
        <w:t>Жауапты тұлғалар</w:t>
      </w:r>
      <w:r w:rsidRPr="00DF6B1C">
        <w:rPr>
          <w:rFonts w:eastAsia="Calibri"/>
          <w:b/>
          <w:color w:val="000000"/>
          <w:lang w:val="kk-KZ"/>
        </w:rPr>
        <w:t xml:space="preserve">: </w:t>
      </w:r>
      <w:r>
        <w:rPr>
          <w:rFonts w:eastAsia="Calibri"/>
          <w:lang w:val="kk-KZ" w:eastAsia="ru-RU"/>
        </w:rPr>
        <w:t>Т</w:t>
      </w:r>
      <w:r w:rsidRPr="00DF6B1C">
        <w:rPr>
          <w:rFonts w:eastAsia="Calibri"/>
          <w:lang w:val="kk-KZ" w:eastAsia="ru-RU"/>
        </w:rPr>
        <w:t>І</w:t>
      </w:r>
      <w:r>
        <w:rPr>
          <w:rFonts w:eastAsia="Calibri"/>
          <w:lang w:val="kk-KZ" w:eastAsia="ru-RU"/>
        </w:rPr>
        <w:t>ЖО, сынып жетекшілері, психолог</w:t>
      </w:r>
    </w:p>
    <w:p w14:paraId="2BB922AA" w14:textId="77777777" w:rsidR="007D504F" w:rsidRPr="00DF6B1C" w:rsidRDefault="007D504F" w:rsidP="007D504F">
      <w:pPr>
        <w:rPr>
          <w:b/>
          <w:color w:val="000000"/>
          <w:lang w:val="kk-KZ" w:eastAsia="ru-RU"/>
        </w:rPr>
      </w:pPr>
      <w:r w:rsidRPr="00DF6B1C">
        <w:rPr>
          <w:b/>
          <w:lang w:val="kk-KZ" w:eastAsia="ru-RU"/>
        </w:rPr>
        <w:t>Қарау орны</w:t>
      </w:r>
      <w:r w:rsidRPr="00DF6B1C">
        <w:rPr>
          <w:b/>
          <w:color w:val="000000"/>
          <w:lang w:val="kk-KZ" w:eastAsia="ru-RU"/>
        </w:rPr>
        <w:t xml:space="preserve">: </w:t>
      </w:r>
      <w:r w:rsidRPr="00DF6B1C">
        <w:rPr>
          <w:lang w:val="kk-KZ" w:eastAsia="ru-RU"/>
        </w:rPr>
        <w:t xml:space="preserve"> ДЖО</w:t>
      </w:r>
    </w:p>
    <w:p w14:paraId="7873A13B" w14:textId="77777777" w:rsidR="007D504F" w:rsidRPr="00DF6B1C" w:rsidRDefault="007D504F" w:rsidP="007D504F">
      <w:pPr>
        <w:rPr>
          <w:rFonts w:eastAsia="Calibri"/>
          <w:lang w:val="kk-KZ" w:eastAsia="ru-RU"/>
        </w:rPr>
      </w:pPr>
      <w:r w:rsidRPr="00DF6B1C">
        <w:rPr>
          <w:rFonts w:eastAsia="Calibri"/>
          <w:b/>
          <w:lang w:val="kk-KZ"/>
        </w:rPr>
        <w:t>Басқарушылық шешім:</w:t>
      </w:r>
      <w:r w:rsidRPr="00DF6B1C">
        <w:rPr>
          <w:rFonts w:eastAsia="Calibri"/>
          <w:lang w:val="kk-KZ"/>
        </w:rPr>
        <w:t xml:space="preserve"> </w:t>
      </w:r>
      <w:r>
        <w:rPr>
          <w:rFonts w:eastAsia="Calibri"/>
          <w:lang w:val="kk-KZ" w:eastAsia="ru-RU"/>
        </w:rPr>
        <w:t xml:space="preserve">жоспар </w:t>
      </w:r>
    </w:p>
    <w:p w14:paraId="06FD4D99" w14:textId="77777777" w:rsidR="007D504F" w:rsidRPr="00DF6B1C" w:rsidRDefault="007D504F" w:rsidP="007D504F">
      <w:pPr>
        <w:rPr>
          <w:b/>
          <w:lang w:val="kk-KZ" w:eastAsia="ru-RU"/>
        </w:rPr>
      </w:pPr>
      <w:r w:rsidRPr="00DF6B1C">
        <w:rPr>
          <w:b/>
          <w:lang w:val="kk-KZ" w:eastAsia="ru-RU"/>
        </w:rPr>
        <w:t xml:space="preserve">Екінші бақылау: </w:t>
      </w:r>
    </w:p>
    <w:p w14:paraId="3E968F1E" w14:textId="77777777" w:rsidR="007D504F" w:rsidRDefault="007D504F" w:rsidP="007D504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 о</w:t>
      </w:r>
      <w:r w:rsidRPr="00631D49">
        <w:rPr>
          <w:color w:val="000000" w:themeColor="text1"/>
          <w:lang w:val="kk-KZ"/>
        </w:rPr>
        <w:t>қушыларды спортық секцияларға бейімдеу мен құжаттармен жұмыс жағдайы</w:t>
      </w:r>
      <w:r>
        <w:rPr>
          <w:color w:val="000000" w:themeColor="text1"/>
          <w:lang w:val="kk-KZ"/>
        </w:rPr>
        <w:t xml:space="preserve"> туралы анықтама.</w:t>
      </w:r>
    </w:p>
    <w:bookmarkEnd w:id="141"/>
    <w:p w14:paraId="30FD5601" w14:textId="77777777" w:rsidR="007D504F" w:rsidRDefault="007D504F" w:rsidP="007D504F">
      <w:pPr>
        <w:rPr>
          <w:color w:val="000000" w:themeColor="text1"/>
          <w:lang w:val="kk-KZ"/>
        </w:rPr>
      </w:pPr>
      <w:r>
        <w:rPr>
          <w:color w:val="000000" w:themeColor="text1"/>
          <w:lang w:val="kk-KZ"/>
        </w:rPr>
        <w:t xml:space="preserve">Мектеп бойынша </w:t>
      </w:r>
      <w:r w:rsidRPr="00F04701">
        <w:rPr>
          <w:color w:val="000000" w:themeColor="text1"/>
          <w:lang w:val="kk-KZ"/>
        </w:rPr>
        <w:t xml:space="preserve">4 секция </w:t>
      </w:r>
      <w:r>
        <w:rPr>
          <w:color w:val="000000" w:themeColor="text1"/>
          <w:lang w:val="kk-KZ"/>
        </w:rPr>
        <w:t xml:space="preserve">және </w:t>
      </w:r>
      <w:r w:rsidRPr="00F04701">
        <w:rPr>
          <w:color w:val="000000" w:themeColor="text1"/>
          <w:lang w:val="kk-KZ"/>
        </w:rPr>
        <w:t>8 үйірме жұ</w:t>
      </w:r>
      <w:r>
        <w:rPr>
          <w:color w:val="000000" w:themeColor="text1"/>
          <w:lang w:val="kk-KZ"/>
        </w:rPr>
        <w:t xml:space="preserve">мыс істейді. Оқушылардың бәрі әсіресе спорт секциясына қатысқанды ұнатады. </w:t>
      </w:r>
    </w:p>
    <w:p w14:paraId="01D9319E" w14:textId="77777777" w:rsidR="007D504F" w:rsidRPr="00F04701" w:rsidRDefault="007D504F" w:rsidP="007D504F">
      <w:pPr>
        <w:rPr>
          <w:color w:val="000000" w:themeColor="text1"/>
          <w:lang w:val="kk-KZ"/>
        </w:rPr>
      </w:pPr>
      <w:r w:rsidRPr="00F04701">
        <w:rPr>
          <w:color w:val="000000" w:themeColor="text1"/>
          <w:lang w:val="kk-KZ"/>
        </w:rPr>
        <w:t>7-9 сыныптарынан 21 оқушы  волейбол секциясына қат</w:t>
      </w:r>
      <w:r>
        <w:rPr>
          <w:color w:val="000000" w:themeColor="text1"/>
          <w:lang w:val="kk-KZ"/>
        </w:rPr>
        <w:t>ысады.</w:t>
      </w:r>
    </w:p>
    <w:p w14:paraId="0451384B" w14:textId="77777777" w:rsidR="007D504F" w:rsidRPr="00F04701" w:rsidRDefault="007D504F" w:rsidP="007D504F">
      <w:pPr>
        <w:rPr>
          <w:color w:val="000000" w:themeColor="text1"/>
          <w:lang w:val="kk-KZ"/>
        </w:rPr>
      </w:pPr>
    </w:p>
    <w:p w14:paraId="3AE94A13" w14:textId="77777777" w:rsidR="007D504F" w:rsidRDefault="007D504F" w:rsidP="007D504F">
      <w:pPr>
        <w:rPr>
          <w:color w:val="000000" w:themeColor="text1"/>
          <w:lang w:val="kk-KZ"/>
        </w:rPr>
      </w:pPr>
      <w:r>
        <w:rPr>
          <w:noProof/>
          <w:color w:val="000000" w:themeColor="text1"/>
          <w:lang w:val="kk-KZ"/>
        </w:rPr>
        <w:drawing>
          <wp:inline distT="0" distB="0" distL="0" distR="0" wp14:anchorId="1077C83C" wp14:editId="5E497119">
            <wp:extent cx="5314950" cy="3076575"/>
            <wp:effectExtent l="0" t="0" r="0" b="9525"/>
            <wp:docPr id="12727278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8681" b="32822"/>
                    <a:stretch/>
                  </pic:blipFill>
                  <pic:spPr bwMode="auto">
                    <a:xfrm>
                      <a:off x="0" y="0"/>
                      <a:ext cx="5359998" cy="3102651"/>
                    </a:xfrm>
                    <a:prstGeom prst="rect">
                      <a:avLst/>
                    </a:prstGeom>
                    <a:noFill/>
                    <a:ln>
                      <a:noFill/>
                    </a:ln>
                    <a:extLst>
                      <a:ext uri="{53640926-AAD7-44D8-BBD7-CCE9431645EC}">
                        <a14:shadowObscured xmlns:a14="http://schemas.microsoft.com/office/drawing/2010/main"/>
                      </a:ext>
                    </a:extLst>
                  </pic:spPr>
                </pic:pic>
              </a:graphicData>
            </a:graphic>
          </wp:inline>
        </w:drawing>
      </w:r>
    </w:p>
    <w:p w14:paraId="22CB878C" w14:textId="77777777" w:rsidR="007D504F" w:rsidRDefault="007D504F" w:rsidP="007D504F">
      <w:pPr>
        <w:rPr>
          <w:color w:val="000000" w:themeColor="text1"/>
        </w:rPr>
      </w:pPr>
      <w:r>
        <w:rPr>
          <w:color w:val="000000" w:themeColor="text1"/>
          <w:lang w:val="kk-KZ"/>
        </w:rPr>
        <w:t xml:space="preserve">Футзал секциясына </w:t>
      </w:r>
      <w:r>
        <w:rPr>
          <w:color w:val="000000" w:themeColor="text1"/>
        </w:rPr>
        <w:t>4-5 сыныптарынан 12 ер бала қатысады. «Шахмат» секциясына  шахмат ойынына қызығушылықтары мол 10 оқушы келіп жүр, олар аудандық сайысқа да қатысып келді.  Сонымен қатар 10 сыныптың 4 оқушысы «Снайпер» үйірмесіне келіп жүр. Осы үйірмеге қатысатын балалар аудандық сайысқа жылда қатысады.</w:t>
      </w:r>
    </w:p>
    <w:p w14:paraId="751BC971" w14:textId="77777777" w:rsidR="007D504F" w:rsidRDefault="007D504F" w:rsidP="007D504F">
      <w:pPr>
        <w:rPr>
          <w:color w:val="000000" w:themeColor="text1"/>
        </w:rPr>
      </w:pPr>
      <w:r>
        <w:rPr>
          <w:color w:val="000000" w:themeColor="text1"/>
        </w:rPr>
        <w:t>Одан басқа оқушылардың өте қызыға қатысатын секцияларының бірі «баскетбол» және хоккей ойындары</w:t>
      </w:r>
    </w:p>
    <w:p w14:paraId="460BEE1C" w14:textId="77777777" w:rsidR="007D504F" w:rsidRDefault="007D504F" w:rsidP="007D504F">
      <w:pPr>
        <w:rPr>
          <w:color w:val="000000" w:themeColor="text1"/>
        </w:rPr>
      </w:pPr>
      <w:r w:rsidRPr="003225AB">
        <w:rPr>
          <w:b/>
          <w:bCs/>
          <w:color w:val="000000" w:themeColor="text1"/>
        </w:rPr>
        <w:t>Қорытындылар</w:t>
      </w:r>
      <w:r>
        <w:rPr>
          <w:color w:val="000000" w:themeColor="text1"/>
        </w:rPr>
        <w:t>: спорт секцияларының жұмысы жүйелі жүргізіледі.</w:t>
      </w:r>
    </w:p>
    <w:p w14:paraId="52BA7DF7" w14:textId="77777777" w:rsidR="007D504F" w:rsidRDefault="007D504F" w:rsidP="007D504F">
      <w:pPr>
        <w:rPr>
          <w:color w:val="000000" w:themeColor="text1"/>
        </w:rPr>
      </w:pPr>
      <w:r w:rsidRPr="003225AB">
        <w:rPr>
          <w:b/>
          <w:bCs/>
          <w:color w:val="000000" w:themeColor="text1"/>
        </w:rPr>
        <w:t>Ұсыныстар</w:t>
      </w:r>
      <w:r>
        <w:rPr>
          <w:color w:val="000000" w:themeColor="text1"/>
        </w:rPr>
        <w:t>: секция мен үйірме жұмыстарын жалғастыру.</w:t>
      </w:r>
    </w:p>
    <w:p w14:paraId="577F45BF" w14:textId="77777777" w:rsidR="007D504F" w:rsidRDefault="007D504F" w:rsidP="007D504F">
      <w:pPr>
        <w:rPr>
          <w:color w:val="000000" w:themeColor="text1"/>
        </w:rPr>
      </w:pPr>
    </w:p>
    <w:p w14:paraId="48A38222" w14:textId="77777777" w:rsidR="007D504F" w:rsidRPr="003225AB" w:rsidRDefault="007D504F" w:rsidP="007D504F">
      <w:pPr>
        <w:rPr>
          <w:b/>
          <w:bCs/>
          <w:color w:val="000000" w:themeColor="text1"/>
        </w:rPr>
      </w:pPr>
    </w:p>
    <w:p w14:paraId="43C432B6" w14:textId="77777777" w:rsidR="007D504F" w:rsidRPr="00F86E52" w:rsidRDefault="007D504F" w:rsidP="007D504F">
      <w:pPr>
        <w:rPr>
          <w:color w:val="000000" w:themeColor="text1"/>
        </w:rPr>
      </w:pPr>
      <w:r w:rsidRPr="003225AB">
        <w:rPr>
          <w:b/>
          <w:bCs/>
          <w:color w:val="000000" w:themeColor="text1"/>
        </w:rPr>
        <w:t>Тәрбие ісінің меңгерушісі:</w:t>
      </w:r>
      <w:r>
        <w:rPr>
          <w:color w:val="000000" w:themeColor="text1"/>
        </w:rPr>
        <w:t xml:space="preserve">                     Кишкентаева Д.О.</w:t>
      </w:r>
    </w:p>
    <w:p w14:paraId="58DA3A38" w14:textId="77777777" w:rsidR="007D504F" w:rsidRDefault="007D504F" w:rsidP="007D504F">
      <w:pPr>
        <w:rPr>
          <w:lang w:val="kk-KZ"/>
        </w:rPr>
      </w:pPr>
      <w:r w:rsidRPr="003225AB">
        <w:rPr>
          <w:b/>
          <w:bCs/>
          <w:lang w:val="kk-KZ"/>
        </w:rPr>
        <w:t>Оқу  ісінің меңгерушілері:</w:t>
      </w:r>
      <w:r w:rsidRPr="003D177D">
        <w:rPr>
          <w:lang w:val="kk-KZ"/>
        </w:rPr>
        <w:t xml:space="preserve">                 Беймагамбетова А.Т.</w:t>
      </w:r>
      <w:r>
        <w:rPr>
          <w:lang w:val="kk-KZ"/>
        </w:rPr>
        <w:t>, Кожахметова А.М.</w:t>
      </w:r>
    </w:p>
    <w:p w14:paraId="4DC44CE8" w14:textId="77777777" w:rsidR="007D504F" w:rsidRDefault="007D504F" w:rsidP="007D504F">
      <w:pPr>
        <w:rPr>
          <w:lang w:val="kk-KZ"/>
        </w:rPr>
      </w:pPr>
    </w:p>
    <w:p w14:paraId="3C38A6FF" w14:textId="77777777" w:rsidR="007D504F" w:rsidRDefault="007D504F" w:rsidP="007D504F">
      <w:pPr>
        <w:rPr>
          <w:lang w:val="kk-KZ"/>
        </w:rPr>
      </w:pPr>
    </w:p>
    <w:p w14:paraId="0282291F" w14:textId="77777777" w:rsidR="007D504F" w:rsidRDefault="007D504F" w:rsidP="007D504F">
      <w:pPr>
        <w:rPr>
          <w:lang w:val="kk-KZ"/>
        </w:rPr>
      </w:pPr>
    </w:p>
    <w:p w14:paraId="2BD7C382" w14:textId="77777777" w:rsidR="007D504F" w:rsidRDefault="007D504F" w:rsidP="007D504F">
      <w:pPr>
        <w:rPr>
          <w:lang w:val="kk-KZ"/>
        </w:rPr>
      </w:pPr>
    </w:p>
    <w:p w14:paraId="737B5FFF" w14:textId="77777777" w:rsidR="007D504F" w:rsidRDefault="007D504F" w:rsidP="007D504F">
      <w:pPr>
        <w:rPr>
          <w:lang w:val="kk-KZ"/>
        </w:rPr>
      </w:pPr>
    </w:p>
    <w:p w14:paraId="36F1F444" w14:textId="77777777" w:rsidR="007D504F" w:rsidRDefault="007D504F" w:rsidP="007D504F">
      <w:pPr>
        <w:rPr>
          <w:lang w:val="kk-KZ"/>
        </w:rPr>
      </w:pPr>
    </w:p>
    <w:p w14:paraId="2F88F720" w14:textId="77777777" w:rsidR="007D504F" w:rsidRDefault="007D504F" w:rsidP="007D504F">
      <w:pPr>
        <w:rPr>
          <w:lang w:val="kk-KZ"/>
        </w:rPr>
      </w:pPr>
    </w:p>
    <w:p w14:paraId="15AA213F" w14:textId="77777777" w:rsidR="007D504F" w:rsidRPr="00BD045C" w:rsidRDefault="007D504F" w:rsidP="007D504F">
      <w:pPr>
        <w:rPr>
          <w:lang w:val="kk-KZ"/>
        </w:rPr>
      </w:pPr>
    </w:p>
    <w:p w14:paraId="46F868D6" w14:textId="77777777" w:rsidR="007D504F" w:rsidRDefault="007D504F" w:rsidP="007D504F">
      <w:pPr>
        <w:rPr>
          <w:color w:val="000000" w:themeColor="text1"/>
          <w:lang w:val="kk-KZ"/>
        </w:rPr>
      </w:pPr>
    </w:p>
    <w:p w14:paraId="42DAA233" w14:textId="77777777" w:rsidR="007D504F" w:rsidRPr="00E469A3" w:rsidRDefault="007D504F" w:rsidP="007D504F">
      <w:pPr>
        <w:jc w:val="center"/>
        <w:rPr>
          <w:lang w:val="kk-KZ"/>
        </w:rPr>
      </w:pPr>
      <w:bookmarkStart w:id="143" w:name="_Hlk158110176"/>
      <w:r w:rsidRPr="00E469A3">
        <w:rPr>
          <w:lang w:val="kk-KZ"/>
        </w:rPr>
        <w:t>«Ақмола облысы білім басқармасының Астрахан ауданы бойынша білім бөлімі</w:t>
      </w:r>
    </w:p>
    <w:p w14:paraId="588D4ACE" w14:textId="77777777" w:rsidR="007D504F" w:rsidRDefault="007D504F" w:rsidP="007D504F">
      <w:pPr>
        <w:jc w:val="cente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3F7B973B" w14:textId="77777777" w:rsidR="007D504F" w:rsidRDefault="007D504F" w:rsidP="007D504F">
      <w:pPr>
        <w:jc w:val="center"/>
        <w:rPr>
          <w:lang w:val="kk-KZ"/>
        </w:rPr>
      </w:pPr>
    </w:p>
    <w:p w14:paraId="03657679" w14:textId="77777777" w:rsidR="007D504F" w:rsidRPr="0067146B" w:rsidRDefault="007D504F" w:rsidP="007D504F">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68</w:t>
      </w:r>
    </w:p>
    <w:p w14:paraId="667EB0BC" w14:textId="77777777" w:rsidR="007D504F" w:rsidRPr="00E469A3" w:rsidRDefault="007D504F" w:rsidP="007D504F">
      <w:pPr>
        <w:rPr>
          <w:b/>
          <w:color w:val="000000" w:themeColor="text1"/>
          <w:lang w:val="kk-KZ"/>
        </w:rPr>
      </w:pPr>
    </w:p>
    <w:p w14:paraId="254EFFA7" w14:textId="77777777" w:rsidR="007D504F" w:rsidRPr="00C655AE" w:rsidRDefault="007D504F" w:rsidP="007D504F">
      <w:pPr>
        <w:rPr>
          <w:lang w:val="kk-KZ"/>
        </w:rPr>
      </w:pPr>
      <w:r w:rsidRPr="00E469A3">
        <w:rPr>
          <w:b/>
          <w:lang w:val="kk-KZ"/>
        </w:rPr>
        <w:t>Ба</w:t>
      </w:r>
      <w:r>
        <w:rPr>
          <w:b/>
          <w:lang w:val="kk-KZ"/>
        </w:rPr>
        <w:t>қылау тақырыбы</w:t>
      </w:r>
      <w:r>
        <w:rPr>
          <w:b/>
          <w:color w:val="000000" w:themeColor="text1"/>
          <w:lang w:val="kk-KZ"/>
        </w:rPr>
        <w:t xml:space="preserve">: </w:t>
      </w:r>
      <w:r w:rsidRPr="003F3010">
        <w:rPr>
          <w:lang w:val="kk-KZ"/>
        </w:rPr>
        <w:t xml:space="preserve"> </w:t>
      </w:r>
      <w:r w:rsidRPr="00BB3AB7">
        <w:rPr>
          <w:lang w:val="kk-KZ"/>
        </w:rPr>
        <w:t>Оқушыларға құқықтық тәрбие беру  және құқық бұзушылықты алдын алу жұмыстарының жағдайы/жеке бақылау</w:t>
      </w:r>
    </w:p>
    <w:p w14:paraId="62B27DF6" w14:textId="77777777" w:rsidR="007D504F" w:rsidRPr="00BB3AB7" w:rsidRDefault="007D504F" w:rsidP="007D504F">
      <w:pPr>
        <w:rPr>
          <w:rFonts w:eastAsia="Calibri"/>
          <w:lang w:val="kk-KZ"/>
        </w:rPr>
      </w:pPr>
      <w:r>
        <w:rPr>
          <w:b/>
          <w:lang w:val="kk-KZ"/>
        </w:rPr>
        <w:t>Бақылау мақсаты:</w:t>
      </w:r>
      <w:r w:rsidRPr="003F3010">
        <w:rPr>
          <w:lang w:val="kk-KZ"/>
        </w:rPr>
        <w:t xml:space="preserve"> </w:t>
      </w:r>
      <w:bookmarkStart w:id="144" w:name="_Hlk157945813"/>
      <w:r w:rsidRPr="00BB3AB7">
        <w:rPr>
          <w:rFonts w:eastAsia="Calibri"/>
          <w:lang w:val="kk-KZ"/>
        </w:rPr>
        <w:t xml:space="preserve"> құқық бұзушылықты алдын алу </w:t>
      </w:r>
    </w:p>
    <w:bookmarkEnd w:id="144"/>
    <w:p w14:paraId="74972D77" w14:textId="77777777" w:rsidR="007D504F" w:rsidRPr="00DF6B1C" w:rsidRDefault="007D504F" w:rsidP="007D504F">
      <w:pPr>
        <w:rPr>
          <w:b/>
          <w:lang w:val="kk-KZ" w:eastAsia="ru-RU"/>
        </w:rPr>
      </w:pPr>
      <w:r w:rsidRPr="00DF6B1C">
        <w:rPr>
          <w:b/>
          <w:lang w:val="kk-KZ" w:eastAsia="ru-RU"/>
        </w:rPr>
        <w:t xml:space="preserve">Бақылау объектісі: </w:t>
      </w:r>
      <w:r>
        <w:rPr>
          <w:bCs/>
          <w:lang w:val="kk-KZ" w:eastAsia="ru-RU"/>
        </w:rPr>
        <w:t>9 «Б»</w:t>
      </w:r>
      <w:r w:rsidRPr="00304180">
        <w:rPr>
          <w:bCs/>
          <w:lang w:val="kk-KZ" w:eastAsia="ru-RU"/>
        </w:rPr>
        <w:t xml:space="preserve"> сынып</w:t>
      </w:r>
      <w:r>
        <w:rPr>
          <w:b/>
          <w:lang w:val="kk-KZ" w:eastAsia="ru-RU"/>
        </w:rPr>
        <w:t xml:space="preserve"> </w:t>
      </w:r>
      <w:r w:rsidRPr="0067146B">
        <w:rPr>
          <w:bCs/>
          <w:lang w:val="kk-KZ" w:eastAsia="ru-RU"/>
        </w:rPr>
        <w:t>оқушы</w:t>
      </w:r>
      <w:r>
        <w:rPr>
          <w:bCs/>
          <w:lang w:val="kk-KZ" w:eastAsia="ru-RU"/>
        </w:rPr>
        <w:t>лары</w:t>
      </w:r>
    </w:p>
    <w:p w14:paraId="66B82C08" w14:textId="77777777" w:rsidR="007D504F" w:rsidRPr="00DF6B1C" w:rsidRDefault="007D504F" w:rsidP="007D504F">
      <w:pPr>
        <w:jc w:val="both"/>
        <w:rPr>
          <w:lang w:val="kk-KZ" w:eastAsia="ru-RU"/>
        </w:rPr>
      </w:pPr>
      <w:r w:rsidRPr="00DF6B1C">
        <w:rPr>
          <w:b/>
          <w:lang w:val="kk-KZ" w:eastAsia="ru-RU"/>
        </w:rPr>
        <w:t>Бақылау түрі</w:t>
      </w:r>
      <w:r w:rsidRPr="00DF6B1C">
        <w:rPr>
          <w:b/>
          <w:color w:val="000000"/>
          <w:lang w:val="kk-KZ" w:eastAsia="ru-RU"/>
        </w:rPr>
        <w:t xml:space="preserve">: </w:t>
      </w:r>
      <w:r>
        <w:rPr>
          <w:lang w:val="kk-KZ" w:eastAsia="ru-RU"/>
        </w:rPr>
        <w:t>жалпы сыныптық бақылау</w:t>
      </w:r>
    </w:p>
    <w:p w14:paraId="427E2E36" w14:textId="77777777" w:rsidR="007D504F" w:rsidRPr="00DF6B1C" w:rsidRDefault="007D504F" w:rsidP="007D504F">
      <w:pPr>
        <w:rPr>
          <w:lang w:val="kk-KZ" w:eastAsia="ru-RU"/>
        </w:rPr>
      </w:pPr>
      <w:r w:rsidRPr="00DF6B1C">
        <w:rPr>
          <w:b/>
          <w:lang w:val="kk-KZ" w:eastAsia="ru-RU"/>
        </w:rPr>
        <w:t>Бақылау әдістері</w:t>
      </w:r>
      <w:r w:rsidRPr="00DF6B1C">
        <w:rPr>
          <w:b/>
          <w:color w:val="000000"/>
          <w:lang w:val="kk-KZ" w:eastAsia="ru-RU"/>
        </w:rPr>
        <w:t xml:space="preserve">: </w:t>
      </w:r>
      <w:r w:rsidRPr="00880443">
        <w:rPr>
          <w:lang w:val="kk-KZ" w:eastAsia="ru-RU"/>
        </w:rPr>
        <w:t xml:space="preserve"> </w:t>
      </w:r>
      <w:r w:rsidRPr="003F3010">
        <w:rPr>
          <w:lang w:val="kk-KZ"/>
        </w:rPr>
        <w:t xml:space="preserve"> </w:t>
      </w:r>
      <w:r>
        <w:rPr>
          <w:lang w:val="kk-KZ" w:eastAsia="ru-RU"/>
        </w:rPr>
        <w:t>с</w:t>
      </w:r>
      <w:r w:rsidRPr="00BB3AB7">
        <w:rPr>
          <w:lang w:val="kk-KZ" w:eastAsia="ru-RU"/>
        </w:rPr>
        <w:t>абақтарға, тәрбие сағаттарына  қатысу, құжаттарын тексеру</w:t>
      </w:r>
    </w:p>
    <w:p w14:paraId="7DBF9864" w14:textId="77777777" w:rsidR="007D504F" w:rsidRPr="00DF6B1C" w:rsidRDefault="007D504F" w:rsidP="007D504F">
      <w:pPr>
        <w:rPr>
          <w:rFonts w:eastAsia="Calibri"/>
          <w:lang w:val="kk-KZ" w:eastAsia="ru-RU"/>
        </w:rPr>
      </w:pPr>
      <w:r w:rsidRPr="00DF6B1C">
        <w:rPr>
          <w:rFonts w:eastAsia="Calibri"/>
          <w:b/>
          <w:lang w:val="kk-KZ"/>
        </w:rPr>
        <w:t xml:space="preserve">Орындау мерзімі: </w:t>
      </w:r>
      <w:r>
        <w:rPr>
          <w:rFonts w:eastAsia="Calibri"/>
          <w:lang w:val="kk-KZ" w:eastAsia="ru-RU"/>
        </w:rPr>
        <w:t>үнемі 9</w:t>
      </w:r>
      <w:r w:rsidRPr="00BB3AB7">
        <w:rPr>
          <w:rFonts w:eastAsia="Calibri"/>
          <w:lang w:val="kk-KZ" w:eastAsia="ru-RU"/>
        </w:rPr>
        <w:t>б сыныптарында құқық  бұзушылықты алдын алу жұмыстарының қорытындысы</w:t>
      </w:r>
    </w:p>
    <w:p w14:paraId="3A463F2C" w14:textId="77777777" w:rsidR="007D504F" w:rsidRPr="00DF6B1C" w:rsidRDefault="007D504F" w:rsidP="007D504F">
      <w:pPr>
        <w:rPr>
          <w:rFonts w:eastAsia="Calibri"/>
          <w:lang w:val="kk-KZ" w:eastAsia="ru-RU"/>
        </w:rPr>
      </w:pPr>
      <w:r w:rsidRPr="00DF6B1C">
        <w:rPr>
          <w:rFonts w:eastAsia="Calibri"/>
          <w:b/>
          <w:lang w:val="kk-KZ"/>
        </w:rPr>
        <w:t>Жауапты тұлғалар</w:t>
      </w:r>
      <w:r w:rsidRPr="00DF6B1C">
        <w:rPr>
          <w:rFonts w:eastAsia="Calibri"/>
          <w:b/>
          <w:color w:val="000000"/>
          <w:lang w:val="kk-KZ"/>
        </w:rPr>
        <w:t xml:space="preserve">: </w:t>
      </w:r>
      <w:r>
        <w:rPr>
          <w:rFonts w:eastAsia="Calibri"/>
          <w:lang w:val="kk-KZ" w:eastAsia="ru-RU"/>
        </w:rPr>
        <w:t>ДО</w:t>
      </w:r>
      <w:r w:rsidRPr="00DF6B1C">
        <w:rPr>
          <w:rFonts w:eastAsia="Calibri"/>
          <w:lang w:val="kk-KZ" w:eastAsia="ru-RU"/>
        </w:rPr>
        <w:t>І</w:t>
      </w:r>
      <w:r>
        <w:rPr>
          <w:rFonts w:eastAsia="Calibri"/>
          <w:lang w:val="kk-KZ" w:eastAsia="ru-RU"/>
        </w:rPr>
        <w:t>ЖО, сынып жетекшілері, психолог</w:t>
      </w:r>
    </w:p>
    <w:p w14:paraId="33F244CA" w14:textId="77777777" w:rsidR="007D504F" w:rsidRPr="00DF6B1C" w:rsidRDefault="007D504F" w:rsidP="007D504F">
      <w:pPr>
        <w:rPr>
          <w:b/>
          <w:color w:val="000000"/>
          <w:lang w:val="kk-KZ" w:eastAsia="ru-RU"/>
        </w:rPr>
      </w:pPr>
      <w:r w:rsidRPr="00DF6B1C">
        <w:rPr>
          <w:b/>
          <w:lang w:val="kk-KZ" w:eastAsia="ru-RU"/>
        </w:rPr>
        <w:t>Қарау орны</w:t>
      </w:r>
      <w:r w:rsidRPr="00DF6B1C">
        <w:rPr>
          <w:b/>
          <w:color w:val="000000"/>
          <w:lang w:val="kk-KZ" w:eastAsia="ru-RU"/>
        </w:rPr>
        <w:t xml:space="preserve">: </w:t>
      </w:r>
      <w:r w:rsidRPr="00DF6B1C">
        <w:rPr>
          <w:lang w:val="kk-KZ" w:eastAsia="ru-RU"/>
        </w:rPr>
        <w:t xml:space="preserve"> ДЖО</w:t>
      </w:r>
    </w:p>
    <w:p w14:paraId="7045CFFF" w14:textId="77777777" w:rsidR="007D504F" w:rsidRPr="00DF6B1C" w:rsidRDefault="007D504F" w:rsidP="007D504F">
      <w:pPr>
        <w:rPr>
          <w:rFonts w:eastAsia="Calibri"/>
          <w:lang w:val="kk-KZ" w:eastAsia="ru-RU"/>
        </w:rPr>
      </w:pPr>
      <w:r w:rsidRPr="00DF6B1C">
        <w:rPr>
          <w:rFonts w:eastAsia="Calibri"/>
          <w:b/>
          <w:lang w:val="kk-KZ"/>
        </w:rPr>
        <w:t>Басқарушылық шешім:</w:t>
      </w:r>
      <w:r w:rsidRPr="00DF6B1C">
        <w:rPr>
          <w:rFonts w:eastAsia="Calibri"/>
          <w:lang w:val="kk-KZ"/>
        </w:rPr>
        <w:t xml:space="preserve"> </w:t>
      </w:r>
      <w:r>
        <w:rPr>
          <w:rFonts w:eastAsia="Calibri"/>
          <w:lang w:val="kk-KZ" w:eastAsia="ru-RU"/>
        </w:rPr>
        <w:t xml:space="preserve">жоспар </w:t>
      </w:r>
    </w:p>
    <w:p w14:paraId="414968F1" w14:textId="77777777" w:rsidR="007D504F" w:rsidRPr="00DF6B1C" w:rsidRDefault="007D504F" w:rsidP="007D504F">
      <w:pPr>
        <w:rPr>
          <w:b/>
          <w:lang w:val="kk-KZ" w:eastAsia="ru-RU"/>
        </w:rPr>
      </w:pPr>
      <w:r w:rsidRPr="00DF6B1C">
        <w:rPr>
          <w:b/>
          <w:lang w:val="kk-KZ" w:eastAsia="ru-RU"/>
        </w:rPr>
        <w:t xml:space="preserve">Екінші бақылау: </w:t>
      </w:r>
    </w:p>
    <w:p w14:paraId="384BB068" w14:textId="77777777" w:rsidR="007D504F" w:rsidRDefault="007D504F" w:rsidP="007D504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r w:rsidRPr="00F46597">
        <w:rPr>
          <w:color w:val="000000" w:themeColor="text1"/>
          <w:lang w:val="kk-KZ"/>
        </w:rPr>
        <w:t xml:space="preserve">:  </w:t>
      </w:r>
      <w:bookmarkStart w:id="145" w:name="_Hlk158109869"/>
      <w:r>
        <w:rPr>
          <w:color w:val="000000" w:themeColor="text1"/>
          <w:lang w:val="kk-KZ"/>
        </w:rPr>
        <w:t>о</w:t>
      </w:r>
      <w:r w:rsidRPr="00F46597">
        <w:rPr>
          <w:color w:val="000000" w:themeColor="text1"/>
          <w:lang w:val="kk-KZ"/>
        </w:rPr>
        <w:t xml:space="preserve">қушыларға құқықтық тәрбие беру  және құқық бұзушылықты алдын алу </w:t>
      </w:r>
      <w:bookmarkEnd w:id="145"/>
      <w:r w:rsidRPr="00F46597">
        <w:rPr>
          <w:color w:val="000000" w:themeColor="text1"/>
          <w:lang w:val="kk-KZ"/>
        </w:rPr>
        <w:t xml:space="preserve">жұмыстарының жағдайы/жеке бақылау </w:t>
      </w:r>
      <w:r>
        <w:rPr>
          <w:color w:val="000000" w:themeColor="text1"/>
          <w:lang w:val="kk-KZ"/>
        </w:rPr>
        <w:t>туралы анықтама.</w:t>
      </w:r>
    </w:p>
    <w:bookmarkEnd w:id="143"/>
    <w:p w14:paraId="4ABB4ADD" w14:textId="77777777" w:rsidR="007D504F" w:rsidRPr="00AA7114" w:rsidRDefault="007D504F" w:rsidP="007D504F">
      <w:pPr>
        <w:shd w:val="clear" w:color="auto" w:fill="FFFFFF"/>
        <w:ind w:right="900"/>
        <w:rPr>
          <w:lang w:val="kk-KZ" w:eastAsia="ru-RU"/>
        </w:rPr>
      </w:pPr>
      <w:r w:rsidRPr="00AA7114">
        <w:rPr>
          <w:lang w:val="kk-KZ" w:eastAsia="ru-RU"/>
        </w:rPr>
        <w:t xml:space="preserve">Әрбір адамның өмірде  толыққанды тұлға болып қалыптасуында құқықтық тәрбиенің алар орны ерекше. Тәрбиенің санқырын қарастырсақта құқықтық  тәрбие,құқықтық сауттылық кош  ілгері болмақ. Қазіргі қоғамның алдында тұрған басты міндеттердің бірі - балалар мен жасөспірімдер арасындағы құқық бұзушылықтың алдын-алу,кәмелетке толмағандар арасындағы қылмыстың өсуіне жол бермеу. Бұл мәселе бүгінде көкейтесті мәселелердің біріне айналып отыр. Өрімдей жастардың қылмыс жасауы көз үйренген көрініске айналып, елді елең қылуда.Тәртібі қиын бала есейген сайын қылмыстың ауыр түрлерін жасауға бейімі арта беретінін ескерсек, бұл аса өткір мәселе екенін мойындауға мәжбүрміз. </w:t>
      </w:r>
    </w:p>
    <w:p w14:paraId="0E33EC43" w14:textId="77777777" w:rsidR="007D504F" w:rsidRPr="00AA7114" w:rsidRDefault="007D504F" w:rsidP="007D504F">
      <w:pPr>
        <w:shd w:val="clear" w:color="auto" w:fill="FFFFFF"/>
        <w:ind w:right="900"/>
        <w:rPr>
          <w:lang w:val="kk-KZ" w:eastAsia="ru-RU"/>
        </w:rPr>
      </w:pPr>
      <w:r w:rsidRPr="00AA7114">
        <w:rPr>
          <w:lang w:val="kk-KZ" w:eastAsia="ru-RU"/>
        </w:rPr>
        <w:t xml:space="preserve">       Жасөспірімдердің қылмыс жасауының себептерін қарастырар болсақ; кейбір ата-аналардың бала тағ</w:t>
      </w:r>
      <w:r w:rsidRPr="00AA7114">
        <w:rPr>
          <w:lang w:val="kk-KZ" w:eastAsia="ru-RU"/>
        </w:rPr>
        <w:softHyphen/>
        <w:t>ды</w:t>
      </w:r>
      <w:r w:rsidRPr="00AA7114">
        <w:rPr>
          <w:lang w:val="kk-KZ" w:eastAsia="ru-RU"/>
        </w:rPr>
        <w:softHyphen/>
        <w:t>рына алаңдамауынан, оларды өз беттерінше қалдырып, мектептен тыс бос уақыттарында немен шұғылданып жүрген</w:t>
      </w:r>
      <w:r w:rsidRPr="00AA7114">
        <w:rPr>
          <w:lang w:val="kk-KZ" w:eastAsia="ru-RU"/>
        </w:rPr>
        <w:softHyphen/>
        <w:t>дерін қадағаламауынан орын алады. «Ел болам десең, бесігіңді түзе» деп атамыз қазақ айтқандай, әр-бір ата-ана өз баласының тәртібі мен тәрбиесіне аса мән беріп, бос уақытта немен айналысатынына қатаң бақылау жасаса, жасөспірімдер арасында құқықбұзушылық пен қылмыстың төмендеуіне көп септігін тигізер еді.</w:t>
      </w:r>
    </w:p>
    <w:p w14:paraId="78FB6FFF" w14:textId="77777777" w:rsidR="007D504F" w:rsidRDefault="007D504F" w:rsidP="007D504F">
      <w:pPr>
        <w:rPr>
          <w:color w:val="000000" w:themeColor="text1"/>
          <w:lang w:val="kk-KZ"/>
        </w:rPr>
      </w:pPr>
      <w:r>
        <w:rPr>
          <w:color w:val="000000" w:themeColor="text1"/>
          <w:lang w:val="kk-KZ"/>
        </w:rPr>
        <w:t>Жалпы 9</w:t>
      </w:r>
      <w:r w:rsidRPr="00FF62E6">
        <w:rPr>
          <w:color w:val="000000" w:themeColor="text1"/>
          <w:lang w:val="kk-KZ"/>
        </w:rPr>
        <w:t xml:space="preserve"> </w:t>
      </w:r>
      <w:r>
        <w:rPr>
          <w:color w:val="000000" w:themeColor="text1"/>
          <w:lang w:val="kk-KZ"/>
        </w:rPr>
        <w:t xml:space="preserve">«Б» сынып оқушылары тәртіпті бұзғанымен, бұзақы балалар емес. Сабақта тыныштық сақтайды, сабаққа қатысады, мұғалімнің айтқанын тыңдайды.Мектеп бойынша құқық бұзушылықтың алдын алу бойынша жоспар құрастырылды, іс шаралар жүргізіледі. </w:t>
      </w:r>
    </w:p>
    <w:p w14:paraId="6104898A" w14:textId="77777777" w:rsidR="007D504F" w:rsidRDefault="007D504F" w:rsidP="007D504F">
      <w:pPr>
        <w:rPr>
          <w:color w:val="000000" w:themeColor="text1"/>
          <w:lang w:val="kk-KZ"/>
        </w:rPr>
      </w:pPr>
      <w:r>
        <w:rPr>
          <w:color w:val="000000" w:themeColor="text1"/>
          <w:lang w:val="kk-KZ"/>
        </w:rPr>
        <w:t>Біздің мектепте құқық бұзушылық тізімінде тұрған оқушылар жоқ.</w:t>
      </w:r>
    </w:p>
    <w:p w14:paraId="061D4F60" w14:textId="77777777" w:rsidR="007D504F" w:rsidRPr="003225AB" w:rsidRDefault="007D504F" w:rsidP="007D504F">
      <w:pPr>
        <w:rPr>
          <w:b/>
          <w:bCs/>
          <w:color w:val="000000" w:themeColor="text1"/>
          <w:lang w:val="kk-KZ"/>
        </w:rPr>
      </w:pPr>
    </w:p>
    <w:p w14:paraId="2D7AB9FE" w14:textId="77777777" w:rsidR="007D504F" w:rsidRDefault="007D504F" w:rsidP="007D504F">
      <w:pPr>
        <w:rPr>
          <w:color w:val="000000" w:themeColor="text1"/>
          <w:lang w:val="kk-KZ"/>
        </w:rPr>
      </w:pPr>
      <w:r w:rsidRPr="003225AB">
        <w:rPr>
          <w:b/>
          <w:bCs/>
          <w:color w:val="000000" w:themeColor="text1"/>
          <w:lang w:val="kk-KZ"/>
        </w:rPr>
        <w:t>Қорытындылар:</w:t>
      </w:r>
      <w:r>
        <w:rPr>
          <w:color w:val="000000" w:themeColor="text1"/>
          <w:lang w:val="kk-KZ"/>
        </w:rPr>
        <w:t xml:space="preserve"> </w:t>
      </w:r>
      <w:r w:rsidRPr="001623D1">
        <w:rPr>
          <w:color w:val="000000" w:themeColor="text1"/>
          <w:lang w:val="kk-KZ"/>
        </w:rPr>
        <w:t>оқушыларға құқықтық тәрбие беру  және құқық бұзушылықты алдын алу</w:t>
      </w:r>
      <w:r>
        <w:rPr>
          <w:color w:val="000000" w:themeColor="text1"/>
          <w:lang w:val="kk-KZ"/>
        </w:rPr>
        <w:t xml:space="preserve"> бойынша жұмыстар жүргізіледі, сынып бақыланады.</w:t>
      </w:r>
    </w:p>
    <w:p w14:paraId="583E0DE1" w14:textId="77777777" w:rsidR="007D504F" w:rsidRDefault="007D504F" w:rsidP="007D504F">
      <w:pPr>
        <w:rPr>
          <w:color w:val="000000" w:themeColor="text1"/>
          <w:lang w:val="kk-KZ"/>
        </w:rPr>
      </w:pPr>
      <w:r w:rsidRPr="003225AB">
        <w:rPr>
          <w:b/>
          <w:bCs/>
          <w:color w:val="000000" w:themeColor="text1"/>
          <w:lang w:val="kk-KZ"/>
        </w:rPr>
        <w:t>Ұсыныстар</w:t>
      </w:r>
      <w:r>
        <w:rPr>
          <w:color w:val="000000" w:themeColor="text1"/>
          <w:lang w:val="kk-KZ"/>
        </w:rPr>
        <w:t>: тәртіп пен тәрбие жайлы жұмыстарды жалғастыру.</w:t>
      </w:r>
    </w:p>
    <w:p w14:paraId="5FA74AF3" w14:textId="77777777" w:rsidR="007D504F" w:rsidRDefault="007D504F" w:rsidP="007D504F">
      <w:pPr>
        <w:rPr>
          <w:color w:val="000000" w:themeColor="text1"/>
          <w:lang w:val="kk-KZ"/>
        </w:rPr>
      </w:pPr>
    </w:p>
    <w:p w14:paraId="2FF340CB" w14:textId="77777777" w:rsidR="007D504F" w:rsidRPr="003225AB" w:rsidRDefault="007D504F" w:rsidP="007D504F">
      <w:pPr>
        <w:rPr>
          <w:b/>
          <w:bCs/>
          <w:color w:val="000000" w:themeColor="text1"/>
          <w:lang w:val="kk-KZ"/>
        </w:rPr>
      </w:pPr>
    </w:p>
    <w:p w14:paraId="22097088" w14:textId="77777777" w:rsidR="007D504F" w:rsidRDefault="007D504F" w:rsidP="007D504F">
      <w:pPr>
        <w:rPr>
          <w:color w:val="000000" w:themeColor="text1"/>
          <w:lang w:val="kk-KZ"/>
        </w:rPr>
      </w:pPr>
      <w:r w:rsidRPr="003225AB">
        <w:rPr>
          <w:b/>
          <w:bCs/>
          <w:color w:val="000000" w:themeColor="text1"/>
          <w:lang w:val="kk-KZ"/>
        </w:rPr>
        <w:t>Тәрбие ісінің меңгерушісі:</w:t>
      </w:r>
      <w:r>
        <w:rPr>
          <w:color w:val="000000" w:themeColor="text1"/>
          <w:lang w:val="kk-KZ"/>
        </w:rPr>
        <w:t xml:space="preserve">             Кишкентаева Д.О.</w:t>
      </w:r>
    </w:p>
    <w:p w14:paraId="5F2EE181" w14:textId="77777777" w:rsidR="007D504F" w:rsidRDefault="007D504F" w:rsidP="007D504F">
      <w:pPr>
        <w:rPr>
          <w:color w:val="000000" w:themeColor="text1"/>
          <w:lang w:val="kk-KZ"/>
        </w:rPr>
      </w:pPr>
    </w:p>
    <w:p w14:paraId="248DF25F" w14:textId="77777777" w:rsidR="007D504F" w:rsidRPr="003D177D" w:rsidRDefault="007D504F" w:rsidP="007D504F">
      <w:pPr>
        <w:rPr>
          <w:lang w:val="kk-KZ"/>
        </w:rPr>
      </w:pPr>
      <w:r w:rsidRPr="003225AB">
        <w:rPr>
          <w:b/>
          <w:bCs/>
          <w:lang w:val="kk-KZ"/>
        </w:rPr>
        <w:t>Оқу  ісінің меңгерушілері:</w:t>
      </w:r>
      <w:r w:rsidRPr="003D177D">
        <w:rPr>
          <w:lang w:val="kk-KZ"/>
        </w:rPr>
        <w:t xml:space="preserve">                 Беймагамбетова А.Т.</w:t>
      </w:r>
    </w:p>
    <w:p w14:paraId="7497FE8D" w14:textId="77777777" w:rsidR="007D504F" w:rsidRPr="00BD045C" w:rsidRDefault="007D504F" w:rsidP="007D504F">
      <w:pPr>
        <w:rPr>
          <w:lang w:val="kk-KZ"/>
        </w:rPr>
      </w:pPr>
      <w:r w:rsidRPr="003D177D">
        <w:rPr>
          <w:lang w:val="kk-KZ"/>
        </w:rPr>
        <w:t xml:space="preserve">                                                              Кожахметова А.М.</w:t>
      </w:r>
    </w:p>
    <w:p w14:paraId="060D517A" w14:textId="77777777" w:rsidR="007D504F" w:rsidRDefault="007D504F" w:rsidP="007D504F">
      <w:pPr>
        <w:rPr>
          <w:color w:val="000000" w:themeColor="text1"/>
          <w:lang w:val="kk-KZ"/>
        </w:rPr>
      </w:pPr>
    </w:p>
    <w:p w14:paraId="47FB5850" w14:textId="77777777" w:rsidR="007D504F" w:rsidRDefault="007D504F" w:rsidP="007D504F">
      <w:pPr>
        <w:rPr>
          <w:color w:val="000000" w:themeColor="text1"/>
          <w:lang w:val="kk-KZ"/>
        </w:rPr>
      </w:pPr>
    </w:p>
    <w:p w14:paraId="6F033283" w14:textId="77777777" w:rsidR="00EA61FB" w:rsidRDefault="00EA61FB" w:rsidP="00F26A7F">
      <w:pPr>
        <w:rPr>
          <w:color w:val="000000" w:themeColor="text1"/>
          <w:lang w:val="kk-KZ"/>
        </w:rPr>
      </w:pPr>
    </w:p>
    <w:p w14:paraId="21329E40" w14:textId="77777777" w:rsidR="00EA61FB" w:rsidRDefault="00EA61FB" w:rsidP="00F26A7F">
      <w:pPr>
        <w:rPr>
          <w:color w:val="000000" w:themeColor="text1"/>
          <w:lang w:val="kk-KZ"/>
        </w:rPr>
      </w:pPr>
    </w:p>
    <w:p w14:paraId="16EE8FB7" w14:textId="77777777" w:rsidR="00EA61FB" w:rsidRDefault="00EA61FB" w:rsidP="00F26A7F">
      <w:pPr>
        <w:rPr>
          <w:color w:val="000000" w:themeColor="text1"/>
          <w:lang w:val="kk-KZ"/>
        </w:rPr>
      </w:pPr>
    </w:p>
    <w:p w14:paraId="3E5CFCE5" w14:textId="77777777" w:rsidR="00EA61FB" w:rsidRDefault="00EA61FB" w:rsidP="00F26A7F">
      <w:pPr>
        <w:rPr>
          <w:color w:val="000000" w:themeColor="text1"/>
          <w:lang w:val="kk-KZ"/>
        </w:rPr>
      </w:pPr>
    </w:p>
    <w:p w14:paraId="199B425F" w14:textId="77777777" w:rsidR="00EA61FB" w:rsidRDefault="00EA61FB" w:rsidP="00F26A7F">
      <w:pPr>
        <w:rPr>
          <w:color w:val="000000" w:themeColor="text1"/>
          <w:lang w:val="kk-KZ"/>
        </w:rPr>
      </w:pPr>
    </w:p>
    <w:p w14:paraId="776EBE74" w14:textId="77777777" w:rsidR="007D504F" w:rsidRDefault="007D504F" w:rsidP="00F26A7F">
      <w:pPr>
        <w:rPr>
          <w:color w:val="000000" w:themeColor="text1"/>
          <w:lang w:val="kk-KZ"/>
        </w:rPr>
      </w:pPr>
    </w:p>
    <w:p w14:paraId="41D78A7E" w14:textId="77777777" w:rsidR="007D504F" w:rsidRDefault="007D504F" w:rsidP="00F26A7F">
      <w:pPr>
        <w:rPr>
          <w:color w:val="000000" w:themeColor="text1"/>
          <w:lang w:val="kk-KZ"/>
        </w:rPr>
      </w:pPr>
    </w:p>
    <w:p w14:paraId="737C6DDC" w14:textId="77777777" w:rsidR="007D504F" w:rsidRDefault="007D504F" w:rsidP="00F26A7F">
      <w:pPr>
        <w:rPr>
          <w:color w:val="000000" w:themeColor="text1"/>
          <w:lang w:val="kk-KZ"/>
        </w:rPr>
      </w:pPr>
    </w:p>
    <w:p w14:paraId="2A3DC4AF" w14:textId="77777777" w:rsidR="007D504F" w:rsidRDefault="007D504F" w:rsidP="00F26A7F">
      <w:pPr>
        <w:rPr>
          <w:color w:val="000000" w:themeColor="text1"/>
          <w:lang w:val="kk-KZ"/>
        </w:rPr>
      </w:pPr>
    </w:p>
    <w:p w14:paraId="4BEB2F25" w14:textId="77777777" w:rsidR="007D504F" w:rsidRPr="00E469A3" w:rsidRDefault="007D504F" w:rsidP="007D504F">
      <w:pPr>
        <w:jc w:val="center"/>
        <w:rPr>
          <w:lang w:val="kk-KZ"/>
        </w:rPr>
      </w:pPr>
      <w:r w:rsidRPr="00E469A3">
        <w:rPr>
          <w:lang w:val="kk-KZ"/>
        </w:rPr>
        <w:t>«Ақмола облысы білім басқармасының Астрахан ауданы бойынша білім бөлімі</w:t>
      </w:r>
    </w:p>
    <w:p w14:paraId="187C6FAB" w14:textId="77777777" w:rsidR="007D504F" w:rsidRDefault="007D504F" w:rsidP="007D504F">
      <w:pPr>
        <w:jc w:val="cente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78D4A2B3" w14:textId="77777777" w:rsidR="007D504F" w:rsidRDefault="007D504F" w:rsidP="007D504F">
      <w:pPr>
        <w:jc w:val="center"/>
        <w:rPr>
          <w:lang w:val="kk-KZ"/>
        </w:rPr>
      </w:pPr>
    </w:p>
    <w:p w14:paraId="107293FB" w14:textId="77777777" w:rsidR="007D504F" w:rsidRPr="00EB44E9" w:rsidRDefault="007D504F" w:rsidP="007D504F">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69</w:t>
      </w:r>
    </w:p>
    <w:p w14:paraId="16A3CDD7" w14:textId="77777777" w:rsidR="007D504F" w:rsidRPr="00E469A3" w:rsidRDefault="007D504F" w:rsidP="007D504F">
      <w:pPr>
        <w:rPr>
          <w:b/>
          <w:color w:val="000000" w:themeColor="text1"/>
          <w:lang w:val="kk-KZ"/>
        </w:rPr>
      </w:pPr>
    </w:p>
    <w:p w14:paraId="251C79CA" w14:textId="4F6E3B16" w:rsidR="007D504F" w:rsidRPr="00C655AE" w:rsidRDefault="007D504F" w:rsidP="007D504F">
      <w:pPr>
        <w:rPr>
          <w:lang w:val="kk-KZ"/>
        </w:rPr>
      </w:pPr>
      <w:r w:rsidRPr="00E469A3">
        <w:rPr>
          <w:b/>
          <w:lang w:val="kk-KZ"/>
        </w:rPr>
        <w:t>Ба</w:t>
      </w:r>
      <w:r>
        <w:rPr>
          <w:b/>
          <w:lang w:val="kk-KZ"/>
        </w:rPr>
        <w:t>қылау тақырыбы</w:t>
      </w:r>
      <w:r>
        <w:rPr>
          <w:b/>
          <w:color w:val="000000" w:themeColor="text1"/>
          <w:lang w:val="kk-KZ"/>
        </w:rPr>
        <w:t>: «</w:t>
      </w:r>
      <w:r w:rsidRPr="0032137B">
        <w:rPr>
          <w:lang w:val="kk-KZ"/>
        </w:rPr>
        <w:t>Оқу</w:t>
      </w:r>
      <w:r>
        <w:rPr>
          <w:lang w:val="kk-KZ"/>
        </w:rPr>
        <w:t>ға құштар мектеп» жобасы бойынша көркем әдебиетпен қамтамасыз етілуі.</w:t>
      </w:r>
    </w:p>
    <w:p w14:paraId="5078F533" w14:textId="77777777" w:rsidR="007D504F" w:rsidRDefault="007D504F" w:rsidP="007D504F">
      <w:pPr>
        <w:rPr>
          <w:lang w:val="kk-KZ" w:eastAsia="ru-RU"/>
        </w:rPr>
      </w:pPr>
      <w:r>
        <w:rPr>
          <w:b/>
          <w:lang w:val="kk-KZ"/>
        </w:rPr>
        <w:t>Бақылау мақсаты:</w:t>
      </w:r>
      <w:r w:rsidRPr="003F3010">
        <w:rPr>
          <w:lang w:val="kk-KZ"/>
        </w:rPr>
        <w:t xml:space="preserve"> </w:t>
      </w:r>
      <w:r>
        <w:rPr>
          <w:lang w:val="kk-KZ" w:eastAsia="ru-RU"/>
        </w:rPr>
        <w:t xml:space="preserve"> жаңа әдебиеттер саны, жобада қамтылған бала саны.</w:t>
      </w:r>
    </w:p>
    <w:p w14:paraId="4B6395EB" w14:textId="77777777" w:rsidR="007D504F" w:rsidRPr="00DF6B1C" w:rsidRDefault="007D504F" w:rsidP="007D504F">
      <w:pPr>
        <w:rPr>
          <w:b/>
          <w:lang w:val="kk-KZ" w:eastAsia="ru-RU"/>
        </w:rPr>
      </w:pPr>
      <w:r w:rsidRPr="00DF6B1C">
        <w:rPr>
          <w:b/>
          <w:lang w:val="kk-KZ" w:eastAsia="ru-RU"/>
        </w:rPr>
        <w:t xml:space="preserve">Бақылау объектісі: </w:t>
      </w:r>
      <w:r>
        <w:rPr>
          <w:bCs/>
          <w:lang w:val="kk-KZ" w:eastAsia="ru-RU"/>
        </w:rPr>
        <w:t xml:space="preserve"> кітапхана</w:t>
      </w:r>
    </w:p>
    <w:p w14:paraId="467B43E5" w14:textId="77777777" w:rsidR="007D504F" w:rsidRPr="00DF6B1C" w:rsidRDefault="007D504F" w:rsidP="007D504F">
      <w:pPr>
        <w:jc w:val="both"/>
        <w:rPr>
          <w:lang w:val="kk-KZ" w:eastAsia="ru-RU"/>
        </w:rPr>
      </w:pPr>
      <w:r w:rsidRPr="00DF6B1C">
        <w:rPr>
          <w:b/>
          <w:lang w:val="kk-KZ" w:eastAsia="ru-RU"/>
        </w:rPr>
        <w:t>Бақылау түрі</w:t>
      </w:r>
      <w:r w:rsidRPr="00DF6B1C">
        <w:rPr>
          <w:b/>
          <w:color w:val="000000"/>
          <w:lang w:val="kk-KZ" w:eastAsia="ru-RU"/>
        </w:rPr>
        <w:t xml:space="preserve">: </w:t>
      </w:r>
      <w:r>
        <w:rPr>
          <w:lang w:val="kk-KZ" w:eastAsia="ru-RU"/>
        </w:rPr>
        <w:t>есеп</w:t>
      </w:r>
    </w:p>
    <w:p w14:paraId="01E874C6" w14:textId="77777777" w:rsidR="007D504F" w:rsidRPr="00DF6B1C" w:rsidRDefault="007D504F" w:rsidP="007D504F">
      <w:pPr>
        <w:rPr>
          <w:lang w:val="kk-KZ" w:eastAsia="ru-RU"/>
        </w:rPr>
      </w:pPr>
      <w:r w:rsidRPr="00DF6B1C">
        <w:rPr>
          <w:b/>
          <w:lang w:val="kk-KZ" w:eastAsia="ru-RU"/>
        </w:rPr>
        <w:t>Бақылау әдістері</w:t>
      </w:r>
      <w:r w:rsidRPr="00DF6B1C">
        <w:rPr>
          <w:b/>
          <w:color w:val="000000"/>
          <w:lang w:val="kk-KZ" w:eastAsia="ru-RU"/>
        </w:rPr>
        <w:t xml:space="preserve">: </w:t>
      </w:r>
      <w:r>
        <w:rPr>
          <w:lang w:val="kk-KZ" w:eastAsia="ru-RU"/>
        </w:rPr>
        <w:t>үнемі</w:t>
      </w:r>
    </w:p>
    <w:p w14:paraId="4DD47578" w14:textId="77777777" w:rsidR="007D504F" w:rsidRPr="00DF6B1C" w:rsidRDefault="007D504F" w:rsidP="007D504F">
      <w:pPr>
        <w:rPr>
          <w:rFonts w:eastAsia="Calibri"/>
          <w:lang w:val="kk-KZ" w:eastAsia="ru-RU"/>
        </w:rPr>
      </w:pPr>
      <w:r w:rsidRPr="00DF6B1C">
        <w:rPr>
          <w:rFonts w:eastAsia="Calibri"/>
          <w:b/>
          <w:lang w:val="kk-KZ"/>
        </w:rPr>
        <w:t xml:space="preserve">Орындау мерзімі: </w:t>
      </w:r>
      <w:r>
        <w:rPr>
          <w:rFonts w:eastAsia="Calibri"/>
          <w:lang w:val="kk-KZ" w:eastAsia="ru-RU"/>
        </w:rPr>
        <w:t>қараша</w:t>
      </w:r>
    </w:p>
    <w:p w14:paraId="6AAB5682" w14:textId="77777777" w:rsidR="007D504F" w:rsidRPr="00DF6B1C" w:rsidRDefault="007D504F" w:rsidP="007D504F">
      <w:pPr>
        <w:rPr>
          <w:rFonts w:eastAsia="Calibri"/>
          <w:lang w:val="kk-KZ" w:eastAsia="ru-RU"/>
        </w:rPr>
      </w:pPr>
      <w:r w:rsidRPr="00DF6B1C">
        <w:rPr>
          <w:rFonts w:eastAsia="Calibri"/>
          <w:b/>
          <w:lang w:val="kk-KZ"/>
        </w:rPr>
        <w:t>Жауапты тұлғалар</w:t>
      </w:r>
      <w:r w:rsidRPr="00DF6B1C">
        <w:rPr>
          <w:rFonts w:eastAsia="Calibri"/>
          <w:b/>
          <w:color w:val="000000"/>
          <w:lang w:val="kk-KZ"/>
        </w:rPr>
        <w:t xml:space="preserve">: </w:t>
      </w:r>
      <w:r>
        <w:rPr>
          <w:rFonts w:eastAsia="Calibri"/>
          <w:lang w:val="kk-KZ" w:eastAsia="ru-RU"/>
        </w:rPr>
        <w:t xml:space="preserve"> кітапханашы</w:t>
      </w:r>
    </w:p>
    <w:p w14:paraId="4A22A8DF" w14:textId="77777777" w:rsidR="007D504F" w:rsidRPr="00DF6B1C" w:rsidRDefault="007D504F" w:rsidP="007D504F">
      <w:pPr>
        <w:rPr>
          <w:b/>
          <w:color w:val="000000"/>
          <w:lang w:val="kk-KZ" w:eastAsia="ru-RU"/>
        </w:rPr>
      </w:pPr>
      <w:r w:rsidRPr="00DF6B1C">
        <w:rPr>
          <w:b/>
          <w:lang w:val="kk-KZ" w:eastAsia="ru-RU"/>
        </w:rPr>
        <w:t>Қарау орны</w:t>
      </w:r>
      <w:r w:rsidRPr="00DF6B1C">
        <w:rPr>
          <w:b/>
          <w:color w:val="000000"/>
          <w:lang w:val="kk-KZ" w:eastAsia="ru-RU"/>
        </w:rPr>
        <w:t xml:space="preserve">: </w:t>
      </w:r>
      <w:r w:rsidRPr="00DF6B1C">
        <w:rPr>
          <w:lang w:val="kk-KZ" w:eastAsia="ru-RU"/>
        </w:rPr>
        <w:t xml:space="preserve"> ДЖО</w:t>
      </w:r>
    </w:p>
    <w:p w14:paraId="2EB53F37" w14:textId="77777777" w:rsidR="007D504F" w:rsidRPr="00DF6B1C" w:rsidRDefault="007D504F" w:rsidP="007D504F">
      <w:pPr>
        <w:rPr>
          <w:rFonts w:eastAsia="Calibri"/>
          <w:lang w:val="kk-KZ" w:eastAsia="ru-RU"/>
        </w:rPr>
      </w:pPr>
      <w:r w:rsidRPr="00DF6B1C">
        <w:rPr>
          <w:rFonts w:eastAsia="Calibri"/>
          <w:b/>
          <w:lang w:val="kk-KZ"/>
        </w:rPr>
        <w:t>Басқарушылық шешім:</w:t>
      </w:r>
      <w:r w:rsidRPr="00DF6B1C">
        <w:rPr>
          <w:rFonts w:eastAsia="Calibri"/>
          <w:lang w:val="kk-KZ"/>
        </w:rPr>
        <w:t xml:space="preserve"> </w:t>
      </w:r>
      <w:r>
        <w:rPr>
          <w:rFonts w:eastAsia="Calibri"/>
          <w:lang w:val="kk-KZ" w:eastAsia="ru-RU"/>
        </w:rPr>
        <w:t xml:space="preserve">жоспар </w:t>
      </w:r>
    </w:p>
    <w:p w14:paraId="7A46F067" w14:textId="77777777" w:rsidR="007D504F" w:rsidRPr="00DF6B1C" w:rsidRDefault="007D504F" w:rsidP="007D504F">
      <w:pPr>
        <w:rPr>
          <w:b/>
          <w:lang w:val="kk-KZ" w:eastAsia="ru-RU"/>
        </w:rPr>
      </w:pPr>
      <w:r w:rsidRPr="00DF6B1C">
        <w:rPr>
          <w:b/>
          <w:lang w:val="kk-KZ" w:eastAsia="ru-RU"/>
        </w:rPr>
        <w:t xml:space="preserve">Екінші бақылау: </w:t>
      </w:r>
    </w:p>
    <w:p w14:paraId="0E818DF1" w14:textId="77777777" w:rsidR="007D504F" w:rsidRPr="007A006D" w:rsidRDefault="007D504F" w:rsidP="007D504F">
      <w:pPr>
        <w:rPr>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r>
        <w:rPr>
          <w:b/>
          <w:color w:val="000000" w:themeColor="text1"/>
          <w:lang w:val="kk-KZ"/>
        </w:rPr>
        <w:t>«</w:t>
      </w:r>
      <w:r w:rsidRPr="0032137B">
        <w:rPr>
          <w:lang w:val="kk-KZ"/>
        </w:rPr>
        <w:t>Оқу</w:t>
      </w:r>
      <w:r>
        <w:rPr>
          <w:lang w:val="kk-KZ"/>
        </w:rPr>
        <w:t>ға құштар мектеп» жобасы бойынша көркем әдебиетпен қамтамасыз етілуі</w:t>
      </w:r>
      <w:r>
        <w:rPr>
          <w:color w:val="000000" w:themeColor="text1"/>
          <w:lang w:val="kk-KZ"/>
        </w:rPr>
        <w:t xml:space="preserve"> туралы анықтама.</w:t>
      </w:r>
    </w:p>
    <w:p w14:paraId="1B2F0708" w14:textId="77777777" w:rsidR="007D504F" w:rsidRPr="004C1EB2" w:rsidRDefault="007D504F" w:rsidP="007D504F">
      <w:pPr>
        <w:rPr>
          <w:color w:val="000000" w:themeColor="text1"/>
          <w:lang w:val="kk-KZ"/>
        </w:rPr>
      </w:pPr>
      <w:r>
        <w:rPr>
          <w:color w:val="000000" w:themeColor="text1"/>
          <w:lang w:val="kk-KZ"/>
        </w:rPr>
        <w:t xml:space="preserve"> Мектеп бойынша қараша айында «Оқуға құштар мектеп» жобасындағы көркем әдебиетпен қамтылды. Оқушылардың оқу мәдениетінің деңгейін және олардың оқу белсенділігінің өсуін арттыру, жас ұрпақ бойына азаматтық, рухани -адамгершілік құндылықтарды қалыптастыру, оқушылар, педагогтер, ата- аналар арасында оқуды танымал теу үшін жағдай жасау. Кітапханада кітап оқу бұрышы ұйымдастырылды. Оқушылардың қызығушылықтарын арттыру бойынша кітап оқуға талпындыру, сол бағытта жұмыстар жүргізілді. Көркем әдебиеттерді жарыса оқыту арқылы оқушыларды жылдам оқытуға баулыту. Сонымен қатар, барлық сынып оқушыларының оқулықтарының тазалықтарын тексеру жүргізілді. Бастауыш сынып оқушыларының кітапқа деген қызығушылықтарын арттыру. Оқушыларға мақал </w:t>
      </w:r>
      <w:r w:rsidRPr="004C1EB2">
        <w:rPr>
          <w:color w:val="000000" w:themeColor="text1"/>
          <w:lang w:val="kk-KZ"/>
        </w:rPr>
        <w:t>-</w:t>
      </w:r>
      <w:r>
        <w:rPr>
          <w:color w:val="000000" w:themeColor="text1"/>
          <w:lang w:val="kk-KZ"/>
        </w:rPr>
        <w:t xml:space="preserve">мәтелді жататып, жаңылтпаштарды жылдам айтуға үйрету. Мақал </w:t>
      </w:r>
      <w:r w:rsidRPr="004C1EB2">
        <w:rPr>
          <w:color w:val="000000" w:themeColor="text1"/>
          <w:lang w:val="kk-KZ"/>
        </w:rPr>
        <w:t>-</w:t>
      </w:r>
      <w:r>
        <w:rPr>
          <w:color w:val="000000" w:themeColor="text1"/>
          <w:lang w:val="kk-KZ"/>
        </w:rPr>
        <w:t xml:space="preserve">мәтелдерді дәріптеп, оқушылардың тіл байлықтарын арттыру. Мектеп бойынша </w:t>
      </w:r>
      <w:r w:rsidRPr="004C1EB2">
        <w:rPr>
          <w:color w:val="000000" w:themeColor="text1"/>
          <w:lang w:val="kk-KZ"/>
        </w:rPr>
        <w:t>45</w:t>
      </w:r>
      <w:r>
        <w:rPr>
          <w:color w:val="000000" w:themeColor="text1"/>
          <w:lang w:val="kk-KZ"/>
        </w:rPr>
        <w:t xml:space="preserve"> оқушы ғана оқу залына келіп, кітаптар алып оқыған. Биылғы оқу жылы бойынша жаңадан келген оқулықтар жоқ. Сондықтан былтыр берілген оқулықтарды, көркем әдебиеттерді алып, оқушылар оқыды. </w:t>
      </w:r>
    </w:p>
    <w:p w14:paraId="762D8563" w14:textId="77777777" w:rsidR="007D504F" w:rsidRDefault="007D504F" w:rsidP="007D504F">
      <w:pPr>
        <w:rPr>
          <w:color w:val="000000" w:themeColor="text1"/>
          <w:lang w:val="kk-KZ"/>
        </w:rPr>
      </w:pPr>
    </w:p>
    <w:p w14:paraId="4B630BBE" w14:textId="77777777" w:rsidR="007D504F" w:rsidRDefault="007D504F" w:rsidP="007D504F">
      <w:pPr>
        <w:rPr>
          <w:color w:val="000000" w:themeColor="text1"/>
          <w:lang w:val="kk-KZ"/>
        </w:rPr>
      </w:pPr>
      <w:r w:rsidRPr="003225AB">
        <w:rPr>
          <w:b/>
          <w:bCs/>
          <w:color w:val="000000" w:themeColor="text1"/>
          <w:lang w:val="kk-KZ"/>
        </w:rPr>
        <w:t>Қорытынды:</w:t>
      </w:r>
      <w:r>
        <w:rPr>
          <w:color w:val="000000" w:themeColor="text1"/>
          <w:lang w:val="kk-KZ"/>
        </w:rPr>
        <w:t xml:space="preserve"> кітапханашыға оқушылармен кітап оқыту бойынша жұмысын жалғастырсын.</w:t>
      </w:r>
    </w:p>
    <w:p w14:paraId="31C65DB4" w14:textId="77777777" w:rsidR="007D504F" w:rsidRDefault="007D504F" w:rsidP="007D504F">
      <w:pPr>
        <w:rPr>
          <w:color w:val="000000" w:themeColor="text1"/>
          <w:lang w:val="kk-KZ"/>
        </w:rPr>
      </w:pPr>
    </w:p>
    <w:p w14:paraId="22058887" w14:textId="77777777" w:rsidR="007D504F" w:rsidRDefault="007D504F" w:rsidP="007D504F">
      <w:pPr>
        <w:rPr>
          <w:color w:val="000000" w:themeColor="text1"/>
          <w:lang w:val="kk-KZ"/>
        </w:rPr>
      </w:pPr>
    </w:p>
    <w:p w14:paraId="4953571E" w14:textId="77777777" w:rsidR="007D504F" w:rsidRDefault="007D504F" w:rsidP="007D504F">
      <w:pPr>
        <w:rPr>
          <w:color w:val="000000" w:themeColor="text1"/>
          <w:lang w:val="kk-KZ"/>
        </w:rPr>
      </w:pPr>
    </w:p>
    <w:p w14:paraId="1D41FCF5" w14:textId="77777777" w:rsidR="007D504F" w:rsidRPr="003225AB" w:rsidRDefault="007D504F" w:rsidP="007D504F">
      <w:pPr>
        <w:rPr>
          <w:b/>
          <w:bCs/>
          <w:color w:val="000000" w:themeColor="text1"/>
          <w:lang w:val="kk-KZ"/>
        </w:rPr>
      </w:pPr>
      <w:r w:rsidRPr="003225AB">
        <w:rPr>
          <w:b/>
          <w:bCs/>
          <w:color w:val="000000" w:themeColor="text1"/>
          <w:lang w:val="kk-KZ"/>
        </w:rPr>
        <w:t xml:space="preserve">Ұсыныстар:  </w:t>
      </w:r>
    </w:p>
    <w:p w14:paraId="0791FB6E" w14:textId="77777777" w:rsidR="007D504F" w:rsidRDefault="007D504F" w:rsidP="007D504F">
      <w:pPr>
        <w:rPr>
          <w:color w:val="000000" w:themeColor="text1"/>
          <w:lang w:val="kk-KZ"/>
        </w:rPr>
      </w:pPr>
      <w:r w:rsidRPr="00AE1581">
        <w:rPr>
          <w:color w:val="000000" w:themeColor="text1"/>
          <w:lang w:val="kk-KZ"/>
        </w:rPr>
        <w:t>-</w:t>
      </w:r>
      <w:r>
        <w:rPr>
          <w:color w:val="000000" w:themeColor="text1"/>
          <w:lang w:val="kk-KZ"/>
        </w:rPr>
        <w:t>Оқушылардың көркем әдебиет кітаптарын оқу белсенділігін арттыру.</w:t>
      </w:r>
    </w:p>
    <w:p w14:paraId="066755D3" w14:textId="77777777" w:rsidR="007D504F" w:rsidRPr="00AE1581" w:rsidRDefault="007D504F" w:rsidP="007D504F">
      <w:pPr>
        <w:rPr>
          <w:color w:val="000000" w:themeColor="text1"/>
          <w:lang w:val="kk-KZ"/>
        </w:rPr>
      </w:pPr>
      <w:r>
        <w:rPr>
          <w:color w:val="000000" w:themeColor="text1"/>
          <w:lang w:val="kk-KZ"/>
        </w:rPr>
        <w:t>-«Оқуға құштар мектеп» жобасы аясында мектеп ұстаздары мен ата- аналарды, оқушыларды кітап оқуға ұйымдастыру.</w:t>
      </w:r>
    </w:p>
    <w:p w14:paraId="45542F3B" w14:textId="77777777" w:rsidR="007D504F" w:rsidRDefault="007D504F" w:rsidP="007D504F">
      <w:pPr>
        <w:rPr>
          <w:color w:val="000000" w:themeColor="text1"/>
          <w:lang w:val="kk-KZ"/>
        </w:rPr>
      </w:pPr>
    </w:p>
    <w:p w14:paraId="49A4D163" w14:textId="77777777" w:rsidR="007D504F" w:rsidRDefault="007D504F" w:rsidP="007D504F">
      <w:pPr>
        <w:rPr>
          <w:color w:val="000000" w:themeColor="text1"/>
          <w:lang w:val="kk-KZ"/>
        </w:rPr>
      </w:pPr>
    </w:p>
    <w:p w14:paraId="53018C78" w14:textId="77777777" w:rsidR="007D504F" w:rsidRDefault="007D504F" w:rsidP="007D504F">
      <w:pPr>
        <w:rPr>
          <w:color w:val="000000" w:themeColor="text1"/>
          <w:lang w:val="kk-KZ"/>
        </w:rPr>
      </w:pPr>
      <w:r w:rsidRPr="003225AB">
        <w:rPr>
          <w:b/>
          <w:bCs/>
          <w:color w:val="000000" w:themeColor="text1"/>
          <w:lang w:val="kk-KZ"/>
        </w:rPr>
        <w:t>Оқу ісінің меңгерушісі:</w:t>
      </w:r>
      <w:r>
        <w:rPr>
          <w:color w:val="000000" w:themeColor="text1"/>
          <w:lang w:val="kk-KZ"/>
        </w:rPr>
        <w:t xml:space="preserve">             Беймагамбетова А.Т.</w:t>
      </w:r>
    </w:p>
    <w:p w14:paraId="7D76B8B3" w14:textId="77777777" w:rsidR="007D504F" w:rsidRDefault="007D504F" w:rsidP="007D504F">
      <w:pPr>
        <w:rPr>
          <w:color w:val="000000" w:themeColor="text1"/>
          <w:lang w:val="kk-KZ"/>
        </w:rPr>
      </w:pPr>
      <w:r>
        <w:rPr>
          <w:color w:val="000000" w:themeColor="text1"/>
          <w:lang w:val="kk-KZ"/>
        </w:rPr>
        <w:t xml:space="preserve">                                                      Кожахметова А.М.</w:t>
      </w:r>
    </w:p>
    <w:p w14:paraId="4E989473" w14:textId="77777777" w:rsidR="007D504F" w:rsidRDefault="007D504F" w:rsidP="007D504F">
      <w:pPr>
        <w:rPr>
          <w:color w:val="000000" w:themeColor="text1"/>
          <w:lang w:val="kk-KZ"/>
        </w:rPr>
      </w:pPr>
    </w:p>
    <w:p w14:paraId="4E83EF7F" w14:textId="77777777" w:rsidR="007D504F" w:rsidRDefault="007D504F" w:rsidP="007D504F">
      <w:pPr>
        <w:rPr>
          <w:color w:val="000000" w:themeColor="text1"/>
          <w:lang w:val="kk-KZ"/>
        </w:rPr>
      </w:pPr>
    </w:p>
    <w:p w14:paraId="3687AE4F" w14:textId="77777777" w:rsidR="007D504F" w:rsidRDefault="007D504F" w:rsidP="007D504F">
      <w:pPr>
        <w:rPr>
          <w:color w:val="000000" w:themeColor="text1"/>
          <w:lang w:val="kk-KZ"/>
        </w:rPr>
      </w:pPr>
    </w:p>
    <w:p w14:paraId="0E36D801" w14:textId="77777777" w:rsidR="007D504F" w:rsidRDefault="007D504F" w:rsidP="007D504F">
      <w:pPr>
        <w:rPr>
          <w:color w:val="000000" w:themeColor="text1"/>
          <w:lang w:val="kk-KZ"/>
        </w:rPr>
      </w:pPr>
    </w:p>
    <w:p w14:paraId="4220440A" w14:textId="77777777" w:rsidR="007D504F" w:rsidRDefault="007D504F" w:rsidP="00F26A7F">
      <w:pPr>
        <w:rPr>
          <w:color w:val="000000" w:themeColor="text1"/>
          <w:lang w:val="kk-KZ"/>
        </w:rPr>
      </w:pPr>
    </w:p>
    <w:p w14:paraId="07CD26E3" w14:textId="77777777" w:rsidR="007D504F" w:rsidRDefault="007D504F" w:rsidP="00F26A7F">
      <w:pPr>
        <w:rPr>
          <w:color w:val="000000" w:themeColor="text1"/>
          <w:lang w:val="kk-KZ"/>
        </w:rPr>
      </w:pPr>
    </w:p>
    <w:p w14:paraId="58494DAC" w14:textId="77777777" w:rsidR="007D504F" w:rsidRDefault="007D504F" w:rsidP="00F26A7F">
      <w:pPr>
        <w:rPr>
          <w:color w:val="000000" w:themeColor="text1"/>
          <w:lang w:val="kk-KZ"/>
        </w:rPr>
      </w:pPr>
    </w:p>
    <w:p w14:paraId="17338C39" w14:textId="77777777" w:rsidR="007D504F" w:rsidRDefault="007D504F" w:rsidP="00F26A7F">
      <w:pPr>
        <w:rPr>
          <w:color w:val="000000" w:themeColor="text1"/>
          <w:lang w:val="kk-KZ"/>
        </w:rPr>
      </w:pPr>
    </w:p>
    <w:p w14:paraId="53DCC2D9" w14:textId="77777777" w:rsidR="007D504F" w:rsidRDefault="007D504F" w:rsidP="00F26A7F">
      <w:pPr>
        <w:rPr>
          <w:color w:val="000000" w:themeColor="text1"/>
          <w:lang w:val="kk-KZ"/>
        </w:rPr>
      </w:pPr>
    </w:p>
    <w:p w14:paraId="48BF492C" w14:textId="77777777" w:rsidR="007D504F" w:rsidRDefault="007D504F" w:rsidP="00F26A7F">
      <w:pPr>
        <w:rPr>
          <w:color w:val="000000" w:themeColor="text1"/>
          <w:lang w:val="kk-KZ"/>
        </w:rPr>
      </w:pPr>
    </w:p>
    <w:p w14:paraId="232BC1E9" w14:textId="77777777" w:rsidR="007D504F" w:rsidRDefault="007D504F" w:rsidP="00F26A7F">
      <w:pPr>
        <w:rPr>
          <w:color w:val="000000" w:themeColor="text1"/>
          <w:lang w:val="kk-KZ"/>
        </w:rPr>
      </w:pPr>
    </w:p>
    <w:p w14:paraId="7A91B8ED" w14:textId="77777777" w:rsidR="007D504F" w:rsidRDefault="007D504F" w:rsidP="00F26A7F">
      <w:pPr>
        <w:rPr>
          <w:color w:val="000000" w:themeColor="text1"/>
          <w:lang w:val="kk-KZ"/>
        </w:rPr>
      </w:pPr>
    </w:p>
    <w:p w14:paraId="464D21D8" w14:textId="77777777" w:rsidR="007D504F" w:rsidRDefault="007D504F" w:rsidP="00F26A7F">
      <w:pPr>
        <w:rPr>
          <w:color w:val="000000" w:themeColor="text1"/>
          <w:lang w:val="kk-KZ"/>
        </w:rPr>
      </w:pPr>
    </w:p>
    <w:p w14:paraId="73015208" w14:textId="77777777" w:rsidR="007D504F" w:rsidRDefault="007D504F" w:rsidP="00F26A7F">
      <w:pPr>
        <w:rPr>
          <w:color w:val="000000" w:themeColor="text1"/>
          <w:lang w:val="kk-KZ"/>
        </w:rPr>
      </w:pPr>
    </w:p>
    <w:p w14:paraId="5ACA6C55" w14:textId="77777777" w:rsidR="007D504F" w:rsidRPr="007D504F" w:rsidRDefault="007D504F" w:rsidP="007D504F">
      <w:pPr>
        <w:jc w:val="center"/>
        <w:rPr>
          <w:lang w:val="kk-KZ" w:eastAsia="ru-RU"/>
        </w:rPr>
      </w:pPr>
      <w:bookmarkStart w:id="146" w:name="_Hlk158151656"/>
      <w:r w:rsidRPr="007D504F">
        <w:rPr>
          <w:lang w:val="kk-KZ" w:eastAsia="ru-RU"/>
        </w:rPr>
        <w:t>«Ақмола облысы білім басқармасының Астрахан ауданы бойынша білім бөлімі</w:t>
      </w:r>
    </w:p>
    <w:p w14:paraId="22AAD32B" w14:textId="77777777" w:rsidR="007D504F" w:rsidRPr="007D504F" w:rsidRDefault="007D504F" w:rsidP="007D504F">
      <w:pPr>
        <w:jc w:val="center"/>
        <w:rPr>
          <w:lang w:val="kk-KZ" w:eastAsia="ru-RU"/>
        </w:rPr>
      </w:pPr>
      <w:r w:rsidRPr="007D504F">
        <w:rPr>
          <w:lang w:val="kk-KZ" w:eastAsia="ru-RU"/>
        </w:rPr>
        <w:t>Старый Колутон ауылының жалпы орта білім беретін мектебі» коммуналдық мемлекеттік мекемесі</w:t>
      </w:r>
    </w:p>
    <w:p w14:paraId="0E73EDBE" w14:textId="77777777" w:rsidR="007D504F" w:rsidRPr="007D504F" w:rsidRDefault="007D504F" w:rsidP="007D504F">
      <w:pPr>
        <w:rPr>
          <w:color w:val="000000"/>
          <w:lang w:val="kk-KZ" w:eastAsia="ru-RU"/>
        </w:rPr>
      </w:pPr>
    </w:p>
    <w:p w14:paraId="107452B1" w14:textId="77777777" w:rsidR="007D504F" w:rsidRPr="007D504F" w:rsidRDefault="007D504F" w:rsidP="007D504F">
      <w:pPr>
        <w:tabs>
          <w:tab w:val="center" w:pos="4961"/>
          <w:tab w:val="left" w:pos="6720"/>
        </w:tabs>
        <w:rPr>
          <w:b/>
          <w:color w:val="000000"/>
          <w:lang w:val="kk-KZ" w:eastAsia="ru-RU"/>
        </w:rPr>
      </w:pPr>
      <w:r w:rsidRPr="007D504F">
        <w:rPr>
          <w:b/>
          <w:color w:val="000000"/>
          <w:lang w:val="kk-KZ" w:eastAsia="ru-RU"/>
        </w:rPr>
        <w:tab/>
        <w:t>АНЫҚТАМА №70</w:t>
      </w:r>
    </w:p>
    <w:p w14:paraId="5994FA69" w14:textId="77777777" w:rsidR="007D504F" w:rsidRPr="007D504F" w:rsidRDefault="007D504F" w:rsidP="007D504F">
      <w:pPr>
        <w:rPr>
          <w:rFonts w:cs="Calibri"/>
          <w:kern w:val="2"/>
          <w:lang w:val="kk-KZ" w:eastAsia="ru-RU"/>
          <w14:ligatures w14:val="standardContextual"/>
        </w:rPr>
      </w:pPr>
      <w:r w:rsidRPr="007D504F">
        <w:rPr>
          <w:b/>
          <w:lang w:val="kk-KZ" w:eastAsia="ru-RU"/>
        </w:rPr>
        <w:t>Бақылау тақырыбы</w:t>
      </w:r>
      <w:r w:rsidRPr="007D504F">
        <w:rPr>
          <w:b/>
          <w:color w:val="000000"/>
          <w:lang w:val="kk-KZ" w:eastAsia="ru-RU"/>
        </w:rPr>
        <w:t>:</w:t>
      </w:r>
      <w:r w:rsidRPr="007D504F">
        <w:rPr>
          <w:b/>
          <w:color w:val="000000"/>
          <w:sz w:val="32"/>
          <w:lang w:val="kk-KZ" w:eastAsia="ru-RU"/>
        </w:rPr>
        <w:t xml:space="preserve"> </w:t>
      </w:r>
      <w:r w:rsidRPr="007D504F">
        <w:rPr>
          <w:lang w:val="kk-KZ" w:eastAsia="en-US"/>
        </w:rPr>
        <w:t xml:space="preserve"> </w:t>
      </w:r>
      <w:r w:rsidRPr="007D504F">
        <w:rPr>
          <w:rFonts w:cs="Calibri"/>
          <w:kern w:val="2"/>
          <w:lang w:val="kk-KZ" w:eastAsia="ru-RU"/>
          <w14:ligatures w14:val="standardContextual"/>
        </w:rPr>
        <w:t xml:space="preserve">МЖМБС бағдарламаның орындалуын бақылау.  </w:t>
      </w:r>
    </w:p>
    <w:p w14:paraId="43576B21" w14:textId="77777777" w:rsidR="007D504F" w:rsidRPr="007D504F" w:rsidRDefault="007D504F" w:rsidP="007D504F">
      <w:pPr>
        <w:rPr>
          <w:rFonts w:cs="Calibri"/>
          <w:kern w:val="2"/>
          <w:lang w:val="kk-KZ" w:eastAsia="ru-RU"/>
          <w14:ligatures w14:val="standardContextual"/>
        </w:rPr>
      </w:pPr>
      <w:r w:rsidRPr="007D504F">
        <w:rPr>
          <w:rFonts w:cs="Calibri"/>
          <w:kern w:val="2"/>
          <w:lang w:val="kk-KZ" w:eastAsia="ru-RU"/>
          <w14:ligatures w14:val="standardContextual"/>
        </w:rPr>
        <w:t xml:space="preserve"> </w:t>
      </w:r>
      <w:r w:rsidRPr="007D504F">
        <w:rPr>
          <w:b/>
          <w:lang w:val="kk-KZ" w:eastAsia="en-US"/>
        </w:rPr>
        <w:t>Бақылау мақсаты</w:t>
      </w:r>
      <w:r w:rsidRPr="007D504F">
        <w:rPr>
          <w:b/>
          <w:color w:val="000000" w:themeColor="text1"/>
          <w:lang w:val="kk-KZ" w:eastAsia="en-US"/>
        </w:rPr>
        <w:t xml:space="preserve">: </w:t>
      </w:r>
      <w:r w:rsidRPr="007D504F">
        <w:rPr>
          <w:lang w:val="kk-KZ" w:eastAsia="ru-RU"/>
        </w:rPr>
        <w:t>МЖМБС-ті орындау</w:t>
      </w:r>
    </w:p>
    <w:p w14:paraId="0BB5BACA" w14:textId="77777777" w:rsidR="007D504F" w:rsidRPr="007D504F" w:rsidRDefault="007D504F" w:rsidP="007D504F">
      <w:pPr>
        <w:rPr>
          <w:b/>
          <w:lang w:val="kk-KZ" w:eastAsia="en-US"/>
        </w:rPr>
      </w:pPr>
      <w:r w:rsidRPr="007D504F">
        <w:rPr>
          <w:b/>
          <w:lang w:val="kk-KZ" w:eastAsia="en-US"/>
        </w:rPr>
        <w:t xml:space="preserve">Бақылау объектісі: </w:t>
      </w:r>
      <w:r w:rsidRPr="007D504F">
        <w:rPr>
          <w:lang w:val="kk-KZ" w:eastAsia="en-US"/>
        </w:rPr>
        <w:t>2-ші тоқсанда бағдарлама материалын өту, пән мұғалімдері</w:t>
      </w:r>
    </w:p>
    <w:p w14:paraId="55CB9D24" w14:textId="77777777" w:rsidR="007D504F" w:rsidRPr="007D504F" w:rsidRDefault="007D504F" w:rsidP="007D504F">
      <w:pPr>
        <w:jc w:val="both"/>
        <w:rPr>
          <w:lang w:val="kk-KZ" w:eastAsia="en-US"/>
        </w:rPr>
      </w:pPr>
      <w:r w:rsidRPr="007D504F">
        <w:rPr>
          <w:b/>
          <w:lang w:val="kk-KZ" w:eastAsia="en-US"/>
        </w:rPr>
        <w:t>Бақылау түрі</w:t>
      </w:r>
      <w:r w:rsidRPr="007D504F">
        <w:rPr>
          <w:b/>
          <w:color w:val="000000" w:themeColor="text1"/>
          <w:lang w:val="kk-KZ" w:eastAsia="en-US"/>
        </w:rPr>
        <w:t xml:space="preserve">: </w:t>
      </w:r>
      <w:r w:rsidRPr="007D504F">
        <w:rPr>
          <w:lang w:val="kk-KZ" w:eastAsia="en-US"/>
        </w:rPr>
        <w:t>фронталды</w:t>
      </w:r>
    </w:p>
    <w:p w14:paraId="7F584C09" w14:textId="77777777" w:rsidR="007D504F" w:rsidRPr="007D504F" w:rsidRDefault="007D504F" w:rsidP="007D504F">
      <w:pPr>
        <w:rPr>
          <w:lang w:val="kk-KZ" w:eastAsia="en-US"/>
        </w:rPr>
      </w:pPr>
      <w:r w:rsidRPr="007D504F">
        <w:rPr>
          <w:b/>
          <w:lang w:val="kk-KZ" w:eastAsia="en-US"/>
        </w:rPr>
        <w:t>Бақылау әдістері</w:t>
      </w:r>
      <w:r w:rsidRPr="007D504F">
        <w:rPr>
          <w:b/>
          <w:color w:val="000000" w:themeColor="text1"/>
          <w:lang w:val="kk-KZ" w:eastAsia="en-US"/>
        </w:rPr>
        <w:t xml:space="preserve">: </w:t>
      </w:r>
      <w:r w:rsidRPr="007D504F">
        <w:rPr>
          <w:lang w:val="kk-KZ" w:eastAsia="en-US"/>
        </w:rPr>
        <w:t>«Күнделікті» тексеру, бақылау</w:t>
      </w:r>
    </w:p>
    <w:p w14:paraId="7969ECED" w14:textId="77777777" w:rsidR="007D504F" w:rsidRPr="007D504F" w:rsidRDefault="007D504F" w:rsidP="007D504F">
      <w:pPr>
        <w:rPr>
          <w:rFonts w:eastAsiaTheme="minorHAnsi"/>
          <w:lang w:val="kk-KZ" w:eastAsia="ru-RU"/>
        </w:rPr>
      </w:pPr>
      <w:r w:rsidRPr="007D504F">
        <w:rPr>
          <w:rFonts w:eastAsiaTheme="minorHAnsi" w:cstheme="minorBidi"/>
          <w:b/>
          <w:lang w:val="kk-KZ" w:eastAsia="en-US"/>
        </w:rPr>
        <w:t xml:space="preserve">Орындау мерзімі: </w:t>
      </w:r>
      <w:r w:rsidRPr="007D504F">
        <w:rPr>
          <w:rFonts w:eastAsiaTheme="minorHAnsi"/>
          <w:lang w:val="kk-KZ" w:eastAsia="ru-RU"/>
        </w:rPr>
        <w:t>әр тоқсан соңында</w:t>
      </w:r>
    </w:p>
    <w:p w14:paraId="6FB34372" w14:textId="77777777" w:rsidR="007D504F" w:rsidRPr="007D504F" w:rsidRDefault="007D504F" w:rsidP="007D504F">
      <w:pPr>
        <w:rPr>
          <w:rFonts w:eastAsiaTheme="minorHAnsi"/>
          <w:lang w:val="kk-KZ" w:eastAsia="ru-RU"/>
        </w:rPr>
      </w:pPr>
      <w:r w:rsidRPr="007D504F">
        <w:rPr>
          <w:rFonts w:eastAsiaTheme="minorHAnsi" w:cstheme="minorBidi"/>
          <w:b/>
          <w:lang w:val="kk-KZ" w:eastAsia="en-US"/>
        </w:rPr>
        <w:t>Жауапты тұлғалар</w:t>
      </w:r>
      <w:r w:rsidRPr="007D504F">
        <w:rPr>
          <w:rFonts w:eastAsiaTheme="minorHAnsi"/>
          <w:b/>
          <w:color w:val="000000" w:themeColor="text1"/>
          <w:lang w:val="kk-KZ" w:eastAsia="en-US"/>
        </w:rPr>
        <w:t xml:space="preserve">: </w:t>
      </w:r>
      <w:r w:rsidRPr="007D504F">
        <w:rPr>
          <w:rFonts w:eastAsiaTheme="minorHAnsi"/>
          <w:lang w:val="kk-KZ" w:eastAsia="ru-RU"/>
        </w:rPr>
        <w:t>Директордың ОІ жөніндегі орынбасарлары, ӘБЖ</w:t>
      </w:r>
    </w:p>
    <w:p w14:paraId="4B2F564A" w14:textId="77777777" w:rsidR="007D504F" w:rsidRPr="007D504F" w:rsidRDefault="007D504F" w:rsidP="007D504F">
      <w:pPr>
        <w:rPr>
          <w:rFonts w:eastAsiaTheme="minorHAnsi"/>
          <w:lang w:val="kk-KZ" w:eastAsia="ru-RU"/>
        </w:rPr>
      </w:pPr>
      <w:r w:rsidRPr="007D504F">
        <w:rPr>
          <w:rFonts w:eastAsiaTheme="minorHAnsi" w:cstheme="minorBidi"/>
          <w:b/>
          <w:lang w:val="kk-KZ" w:eastAsia="en-US"/>
        </w:rPr>
        <w:t>Қарау орны</w:t>
      </w:r>
      <w:r w:rsidRPr="007D504F">
        <w:rPr>
          <w:rFonts w:eastAsiaTheme="minorHAnsi"/>
          <w:b/>
          <w:color w:val="000000" w:themeColor="text1"/>
          <w:lang w:val="kk-KZ" w:eastAsia="en-US"/>
        </w:rPr>
        <w:t xml:space="preserve">: </w:t>
      </w:r>
      <w:r w:rsidRPr="007D504F">
        <w:rPr>
          <w:rFonts w:eastAsiaTheme="minorHAnsi"/>
          <w:lang w:val="kk-KZ" w:eastAsia="ru-RU"/>
        </w:rPr>
        <w:t>ӘБ кеңесі</w:t>
      </w:r>
    </w:p>
    <w:p w14:paraId="720E21AE" w14:textId="77777777" w:rsidR="007D504F" w:rsidRPr="007D504F" w:rsidRDefault="007D504F" w:rsidP="007D504F">
      <w:pPr>
        <w:rPr>
          <w:rFonts w:eastAsiaTheme="minorHAnsi"/>
          <w:lang w:val="kk-KZ" w:eastAsia="ru-RU"/>
        </w:rPr>
      </w:pPr>
      <w:r w:rsidRPr="007D504F">
        <w:rPr>
          <w:rFonts w:eastAsiaTheme="minorHAnsi" w:cstheme="minorBidi"/>
          <w:b/>
          <w:lang w:val="kk-KZ" w:eastAsia="en-US"/>
        </w:rPr>
        <w:t>Басқарушылық шешім:</w:t>
      </w:r>
      <w:r w:rsidRPr="007D504F">
        <w:rPr>
          <w:rFonts w:eastAsiaTheme="minorHAnsi" w:cstheme="minorBidi"/>
          <w:lang w:val="kk-KZ" w:eastAsia="en-US"/>
        </w:rPr>
        <w:t xml:space="preserve"> </w:t>
      </w:r>
      <w:r w:rsidRPr="007D504F">
        <w:rPr>
          <w:rFonts w:eastAsiaTheme="minorHAnsi"/>
          <w:lang w:val="kk-KZ" w:eastAsia="ru-RU"/>
        </w:rPr>
        <w:t>анықтама</w:t>
      </w:r>
    </w:p>
    <w:p w14:paraId="232F1762" w14:textId="77777777" w:rsidR="007D504F" w:rsidRPr="007D504F" w:rsidRDefault="007D504F" w:rsidP="007D504F">
      <w:pPr>
        <w:rPr>
          <w:b/>
          <w:lang w:val="kk-KZ" w:eastAsia="en-US"/>
        </w:rPr>
      </w:pPr>
      <w:r w:rsidRPr="007D504F">
        <w:rPr>
          <w:b/>
          <w:lang w:val="kk-KZ" w:eastAsia="en-US"/>
        </w:rPr>
        <w:t xml:space="preserve">Екінші бақылау: </w:t>
      </w:r>
      <w:r w:rsidRPr="007D504F">
        <w:rPr>
          <w:lang w:val="kk-KZ" w:eastAsia="en-US"/>
        </w:rPr>
        <w:t>наурыз 2026ж.</w:t>
      </w:r>
    </w:p>
    <w:p w14:paraId="60A0D827" w14:textId="77777777" w:rsidR="007D504F" w:rsidRPr="007D504F" w:rsidRDefault="007D504F" w:rsidP="007D504F">
      <w:pPr>
        <w:ind w:firstLine="360"/>
        <w:rPr>
          <w:b/>
          <w:i/>
          <w:lang w:val="kk-KZ" w:eastAsia="ru-RU"/>
        </w:rPr>
      </w:pPr>
      <w:r w:rsidRPr="007D504F">
        <w:rPr>
          <w:b/>
          <w:color w:val="000000" w:themeColor="text1"/>
          <w:lang w:val="kk-KZ" w:eastAsia="en-US"/>
        </w:rPr>
        <w:t>Тексеру нәтижелері:</w:t>
      </w:r>
      <w:r w:rsidRPr="007D504F">
        <w:rPr>
          <w:color w:val="000000" w:themeColor="text1"/>
          <w:lang w:val="kk-KZ" w:eastAsia="en-US"/>
        </w:rPr>
        <w:t xml:space="preserve"> Мектепішілік бақылау жоспарына сәйкес 2025-2026 оқу жылының басында «Старый Колутон  ауылының ЖОББМ» КММ-де:</w:t>
      </w:r>
      <w:r w:rsidRPr="007D504F">
        <w:rPr>
          <w:lang w:val="kk-KZ" w:eastAsia="en-US"/>
        </w:rPr>
        <w:t xml:space="preserve"> </w:t>
      </w:r>
      <w:r w:rsidRPr="007D504F">
        <w:rPr>
          <w:color w:val="000000" w:themeColor="text1"/>
          <w:lang w:val="kk-KZ" w:eastAsia="en-US"/>
        </w:rPr>
        <w:t>МЖМБС бағдарламаның орындалуын бақылау туралы анықтама.</w:t>
      </w:r>
    </w:p>
    <w:bookmarkEnd w:id="146"/>
    <w:p w14:paraId="159129EF" w14:textId="77777777" w:rsidR="007D504F" w:rsidRPr="007D504F" w:rsidRDefault="007D504F" w:rsidP="007D504F">
      <w:pPr>
        <w:rPr>
          <w:color w:val="000000"/>
          <w:lang w:val="kk-KZ" w:eastAsia="en-US"/>
        </w:rPr>
      </w:pPr>
      <w:r w:rsidRPr="007D504F">
        <w:rPr>
          <w:color w:val="000000"/>
          <w:lang w:val="kk-KZ" w:eastAsia="en-US"/>
        </w:rPr>
        <w:t>2025-2026 оқу жылының ІІ тоқсанында Старый Колутон  ауылының ЖОББ мектебінде оқу жоспарлары мен бағдарламаларын орындау туралы</w:t>
      </w:r>
    </w:p>
    <w:p w14:paraId="7D028086" w14:textId="77777777" w:rsidR="007D504F" w:rsidRPr="007D504F" w:rsidRDefault="007D504F" w:rsidP="007D504F">
      <w:pPr>
        <w:jc w:val="center"/>
        <w:rPr>
          <w:bCs/>
          <w:color w:val="000000"/>
          <w:lang w:val="kk-KZ" w:eastAsia="en-US"/>
        </w:rPr>
      </w:pPr>
      <w:r w:rsidRPr="007D504F">
        <w:rPr>
          <w:bCs/>
          <w:color w:val="000000"/>
          <w:lang w:val="kk-KZ" w:eastAsia="en-US"/>
        </w:rPr>
        <w:t>1-4 сынып сабақтары бойынша</w:t>
      </w:r>
    </w:p>
    <w:p w14:paraId="6409988D" w14:textId="77777777" w:rsidR="007D504F" w:rsidRPr="007D504F" w:rsidRDefault="007D504F" w:rsidP="007D504F">
      <w:pPr>
        <w:jc w:val="center"/>
        <w:rPr>
          <w:bCs/>
          <w:lang w:val="kk-KZ" w:eastAsia="ru-RU"/>
        </w:rPr>
      </w:pPr>
      <w:r w:rsidRPr="007D504F">
        <w:rPr>
          <w:bCs/>
          <w:lang w:val="kk-KZ" w:eastAsia="ru-RU"/>
        </w:rPr>
        <w:t>Старый Колутон  ауылының жалпы орта білім беретін мектебінің</w:t>
      </w:r>
    </w:p>
    <w:p w14:paraId="5F2E4D6F" w14:textId="77777777" w:rsidR="007D504F" w:rsidRPr="007D504F" w:rsidRDefault="007D504F" w:rsidP="007D504F">
      <w:pPr>
        <w:jc w:val="center"/>
        <w:rPr>
          <w:b/>
          <w:lang w:val="kk-KZ" w:eastAsia="ru-RU"/>
        </w:rPr>
      </w:pPr>
      <w:r w:rsidRPr="007D504F">
        <w:rPr>
          <w:bCs/>
          <w:lang w:val="kk-KZ" w:eastAsia="ru-RU"/>
        </w:rPr>
        <w:t>қазақ тілінде жүргізілетін бастауыш білім берудің оқу жоспары 2025-2026 оқу жылы</w:t>
      </w:r>
    </w:p>
    <w:tbl>
      <w:tblPr>
        <w:tblW w:w="485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2474"/>
        <w:gridCol w:w="13"/>
        <w:gridCol w:w="851"/>
        <w:gridCol w:w="799"/>
        <w:gridCol w:w="640"/>
        <w:gridCol w:w="1094"/>
        <w:gridCol w:w="1198"/>
        <w:gridCol w:w="718"/>
        <w:gridCol w:w="449"/>
        <w:gridCol w:w="807"/>
        <w:gridCol w:w="1216"/>
        <w:gridCol w:w="59"/>
      </w:tblGrid>
      <w:tr w:rsidR="007D504F" w:rsidRPr="007D504F" w14:paraId="04AB3B55" w14:textId="77777777" w:rsidTr="009D65F1">
        <w:trPr>
          <w:gridAfter w:val="1"/>
          <w:wAfter w:w="27" w:type="pct"/>
          <w:cantSplit/>
        </w:trPr>
        <w:tc>
          <w:tcPr>
            <w:tcW w:w="246" w:type="pct"/>
            <w:vMerge w:val="restart"/>
            <w:shd w:val="clear" w:color="auto" w:fill="auto"/>
          </w:tcPr>
          <w:p w14:paraId="0E5D90F7" w14:textId="77777777" w:rsidR="007D504F" w:rsidRPr="007D504F" w:rsidRDefault="007D504F" w:rsidP="007D504F">
            <w:pPr>
              <w:jc w:val="center"/>
              <w:rPr>
                <w:lang w:val="ru-RU" w:eastAsia="ru-RU"/>
              </w:rPr>
            </w:pPr>
            <w:r w:rsidRPr="007D504F">
              <w:rPr>
                <w:lang w:val="ru-RU" w:eastAsia="ru-RU"/>
              </w:rPr>
              <w:t>№</w:t>
            </w:r>
          </w:p>
          <w:p w14:paraId="368F0DF3" w14:textId="77777777" w:rsidR="007D504F" w:rsidRPr="007D504F" w:rsidRDefault="007D504F" w:rsidP="007D504F">
            <w:pPr>
              <w:jc w:val="center"/>
              <w:rPr>
                <w:lang w:val="ru-RU" w:eastAsia="ru-RU"/>
              </w:rPr>
            </w:pPr>
            <w:proofErr w:type="spellStart"/>
            <w:r w:rsidRPr="007D504F">
              <w:rPr>
                <w:lang w:val="ru-RU" w:eastAsia="ru-RU"/>
              </w:rPr>
              <w:t>пп</w:t>
            </w:r>
            <w:proofErr w:type="spellEnd"/>
          </w:p>
        </w:tc>
        <w:tc>
          <w:tcPr>
            <w:tcW w:w="1146" w:type="pct"/>
            <w:gridSpan w:val="2"/>
            <w:vMerge w:val="restart"/>
            <w:shd w:val="clear" w:color="auto" w:fill="auto"/>
          </w:tcPr>
          <w:p w14:paraId="2917024A" w14:textId="77777777" w:rsidR="007D504F" w:rsidRPr="007D504F" w:rsidRDefault="007D504F" w:rsidP="007D504F">
            <w:pPr>
              <w:jc w:val="center"/>
              <w:rPr>
                <w:lang w:val="kk-KZ" w:eastAsia="ru-RU"/>
              </w:rPr>
            </w:pPr>
            <w:r w:rsidRPr="007D504F">
              <w:rPr>
                <w:lang w:val="kk-KZ" w:eastAsia="ru-RU"/>
              </w:rPr>
              <w:t>Оқу пәндері</w:t>
            </w:r>
          </w:p>
        </w:tc>
        <w:tc>
          <w:tcPr>
            <w:tcW w:w="1558" w:type="pct"/>
            <w:gridSpan w:val="4"/>
            <w:shd w:val="clear" w:color="auto" w:fill="auto"/>
          </w:tcPr>
          <w:p w14:paraId="72BF90A5" w14:textId="77777777" w:rsidR="007D504F" w:rsidRPr="007D504F" w:rsidRDefault="007D504F" w:rsidP="007D504F">
            <w:pPr>
              <w:jc w:val="center"/>
              <w:rPr>
                <w:lang w:val="kk-KZ" w:eastAsia="ru-RU"/>
              </w:rPr>
            </w:pPr>
            <w:r w:rsidRPr="007D504F">
              <w:rPr>
                <w:lang w:val="kk-KZ" w:eastAsia="ru-RU"/>
              </w:rPr>
              <w:t>Сынып бойынша аптадағы сағат жүктемесі</w:t>
            </w:r>
          </w:p>
        </w:tc>
        <w:tc>
          <w:tcPr>
            <w:tcW w:w="2022" w:type="pct"/>
            <w:gridSpan w:val="5"/>
            <w:shd w:val="clear" w:color="auto" w:fill="auto"/>
          </w:tcPr>
          <w:p w14:paraId="3A1CF9E3" w14:textId="77777777" w:rsidR="007D504F" w:rsidRPr="007D504F" w:rsidRDefault="007D504F" w:rsidP="007D504F">
            <w:pPr>
              <w:jc w:val="center"/>
              <w:rPr>
                <w:lang w:val="kk-KZ" w:eastAsia="ru-RU"/>
              </w:rPr>
            </w:pPr>
            <w:r w:rsidRPr="007D504F">
              <w:rPr>
                <w:lang w:val="kk-KZ" w:eastAsia="ru-RU"/>
              </w:rPr>
              <w:t>Апталық сағат саны</w:t>
            </w:r>
          </w:p>
        </w:tc>
      </w:tr>
      <w:tr w:rsidR="007D504F" w:rsidRPr="007D504F" w14:paraId="716FA857" w14:textId="77777777" w:rsidTr="009D65F1">
        <w:trPr>
          <w:gridAfter w:val="1"/>
          <w:wAfter w:w="27" w:type="pct"/>
          <w:cantSplit/>
        </w:trPr>
        <w:tc>
          <w:tcPr>
            <w:tcW w:w="246" w:type="pct"/>
            <w:vMerge/>
            <w:shd w:val="clear" w:color="auto" w:fill="auto"/>
          </w:tcPr>
          <w:p w14:paraId="380FD265" w14:textId="77777777" w:rsidR="007D504F" w:rsidRPr="007D504F" w:rsidRDefault="007D504F" w:rsidP="007D504F">
            <w:pPr>
              <w:jc w:val="center"/>
              <w:rPr>
                <w:lang w:val="ru-RU" w:eastAsia="ru-RU"/>
              </w:rPr>
            </w:pPr>
          </w:p>
        </w:tc>
        <w:tc>
          <w:tcPr>
            <w:tcW w:w="1146" w:type="pct"/>
            <w:gridSpan w:val="2"/>
            <w:vMerge/>
            <w:shd w:val="clear" w:color="auto" w:fill="auto"/>
          </w:tcPr>
          <w:p w14:paraId="52072E1A" w14:textId="77777777" w:rsidR="007D504F" w:rsidRPr="007D504F" w:rsidRDefault="007D504F" w:rsidP="007D504F">
            <w:pPr>
              <w:jc w:val="center"/>
              <w:rPr>
                <w:lang w:val="ru-RU" w:eastAsia="ru-RU"/>
              </w:rPr>
            </w:pPr>
          </w:p>
        </w:tc>
        <w:tc>
          <w:tcPr>
            <w:tcW w:w="391" w:type="pct"/>
            <w:shd w:val="clear" w:color="auto" w:fill="auto"/>
          </w:tcPr>
          <w:p w14:paraId="78808B3C" w14:textId="77777777" w:rsidR="007D504F" w:rsidRPr="007D504F" w:rsidRDefault="007D504F" w:rsidP="007D504F">
            <w:pPr>
              <w:jc w:val="center"/>
              <w:rPr>
                <w:lang w:val="kk-KZ" w:eastAsia="ru-RU"/>
              </w:rPr>
            </w:pPr>
            <w:r w:rsidRPr="007D504F">
              <w:rPr>
                <w:lang w:val="ru-RU" w:eastAsia="ru-RU"/>
              </w:rPr>
              <w:t>1</w:t>
            </w:r>
            <w:r w:rsidRPr="007D504F">
              <w:rPr>
                <w:lang w:val="kk-KZ" w:eastAsia="ru-RU"/>
              </w:rPr>
              <w:t xml:space="preserve"> </w:t>
            </w:r>
          </w:p>
        </w:tc>
        <w:tc>
          <w:tcPr>
            <w:tcW w:w="368" w:type="pct"/>
            <w:shd w:val="clear" w:color="auto" w:fill="auto"/>
          </w:tcPr>
          <w:p w14:paraId="766A7D4C" w14:textId="77777777" w:rsidR="007D504F" w:rsidRPr="007D504F" w:rsidRDefault="007D504F" w:rsidP="007D504F">
            <w:pPr>
              <w:jc w:val="center"/>
              <w:rPr>
                <w:lang w:val="kk-KZ" w:eastAsia="ru-RU"/>
              </w:rPr>
            </w:pPr>
            <w:r w:rsidRPr="007D504F">
              <w:rPr>
                <w:lang w:val="ru-RU" w:eastAsia="ru-RU"/>
              </w:rPr>
              <w:t xml:space="preserve">2 </w:t>
            </w:r>
          </w:p>
        </w:tc>
        <w:tc>
          <w:tcPr>
            <w:tcW w:w="295" w:type="pct"/>
            <w:shd w:val="clear" w:color="auto" w:fill="auto"/>
          </w:tcPr>
          <w:p w14:paraId="6E55BA3A" w14:textId="77777777" w:rsidR="007D504F" w:rsidRPr="007D504F" w:rsidRDefault="007D504F" w:rsidP="007D504F">
            <w:pPr>
              <w:jc w:val="center"/>
              <w:rPr>
                <w:lang w:val="kk-KZ" w:eastAsia="ru-RU"/>
              </w:rPr>
            </w:pPr>
            <w:r w:rsidRPr="007D504F">
              <w:rPr>
                <w:lang w:val="kk-KZ" w:eastAsia="ru-RU"/>
              </w:rPr>
              <w:t xml:space="preserve">3 </w:t>
            </w:r>
          </w:p>
        </w:tc>
        <w:tc>
          <w:tcPr>
            <w:tcW w:w="504" w:type="pct"/>
            <w:shd w:val="clear" w:color="auto" w:fill="auto"/>
          </w:tcPr>
          <w:p w14:paraId="69D63961" w14:textId="77777777" w:rsidR="007D504F" w:rsidRPr="007D504F" w:rsidRDefault="007D504F" w:rsidP="007D504F">
            <w:pPr>
              <w:jc w:val="center"/>
              <w:rPr>
                <w:lang w:val="kk-KZ" w:eastAsia="ru-RU"/>
              </w:rPr>
            </w:pPr>
            <w:r w:rsidRPr="007D504F">
              <w:rPr>
                <w:lang w:val="kk-KZ" w:eastAsia="ru-RU"/>
              </w:rPr>
              <w:t xml:space="preserve">4 </w:t>
            </w:r>
          </w:p>
        </w:tc>
        <w:tc>
          <w:tcPr>
            <w:tcW w:w="552" w:type="pct"/>
            <w:shd w:val="clear" w:color="auto" w:fill="auto"/>
          </w:tcPr>
          <w:p w14:paraId="5A64373F" w14:textId="77777777" w:rsidR="007D504F" w:rsidRPr="007D504F" w:rsidRDefault="007D504F" w:rsidP="007D504F">
            <w:pPr>
              <w:jc w:val="center"/>
              <w:rPr>
                <w:lang w:val="kk-KZ" w:eastAsia="ru-RU"/>
              </w:rPr>
            </w:pPr>
            <w:r w:rsidRPr="007D504F">
              <w:rPr>
                <w:lang w:val="kk-KZ" w:eastAsia="ru-RU"/>
              </w:rPr>
              <w:t>апталық</w:t>
            </w:r>
          </w:p>
        </w:tc>
        <w:tc>
          <w:tcPr>
            <w:tcW w:w="538" w:type="pct"/>
            <w:gridSpan w:val="2"/>
            <w:shd w:val="clear" w:color="auto" w:fill="auto"/>
          </w:tcPr>
          <w:p w14:paraId="51A85323" w14:textId="77777777" w:rsidR="007D504F" w:rsidRPr="007D504F" w:rsidRDefault="007D504F" w:rsidP="007D504F">
            <w:pPr>
              <w:jc w:val="center"/>
              <w:rPr>
                <w:lang w:val="kk-KZ" w:eastAsia="ru-RU"/>
              </w:rPr>
            </w:pPr>
            <w:r w:rsidRPr="007D504F">
              <w:rPr>
                <w:lang w:val="kk-KZ" w:eastAsia="ru-RU"/>
              </w:rPr>
              <w:t>ІІ тоқсан</w:t>
            </w:r>
          </w:p>
        </w:tc>
        <w:tc>
          <w:tcPr>
            <w:tcW w:w="932" w:type="pct"/>
            <w:gridSpan w:val="2"/>
            <w:shd w:val="clear" w:color="auto" w:fill="auto"/>
          </w:tcPr>
          <w:p w14:paraId="418A4B18" w14:textId="77777777" w:rsidR="007D504F" w:rsidRPr="007D504F" w:rsidRDefault="007D504F" w:rsidP="007D504F">
            <w:pPr>
              <w:jc w:val="center"/>
              <w:rPr>
                <w:lang w:val="kk-KZ" w:eastAsia="ru-RU"/>
              </w:rPr>
            </w:pPr>
            <w:r w:rsidRPr="007D504F">
              <w:rPr>
                <w:lang w:val="kk-KZ" w:eastAsia="ru-RU"/>
              </w:rPr>
              <w:t>сәйкессіздіктер</w:t>
            </w:r>
          </w:p>
        </w:tc>
      </w:tr>
      <w:tr w:rsidR="007D504F" w:rsidRPr="007D504F" w14:paraId="4D53BCF3" w14:textId="77777777" w:rsidTr="009D65F1">
        <w:trPr>
          <w:gridAfter w:val="1"/>
          <w:wAfter w:w="27" w:type="pct"/>
          <w:cantSplit/>
        </w:trPr>
        <w:tc>
          <w:tcPr>
            <w:tcW w:w="1392" w:type="pct"/>
            <w:gridSpan w:val="3"/>
            <w:shd w:val="clear" w:color="auto" w:fill="auto"/>
          </w:tcPr>
          <w:p w14:paraId="6399FC87" w14:textId="77777777" w:rsidR="007D504F" w:rsidRPr="007D504F" w:rsidRDefault="007D504F" w:rsidP="007D504F">
            <w:pPr>
              <w:jc w:val="center"/>
              <w:rPr>
                <w:b/>
                <w:lang w:val="kk-KZ" w:eastAsia="ru-RU"/>
              </w:rPr>
            </w:pPr>
          </w:p>
        </w:tc>
        <w:tc>
          <w:tcPr>
            <w:tcW w:w="2110" w:type="pct"/>
            <w:gridSpan w:val="5"/>
            <w:shd w:val="clear" w:color="auto" w:fill="auto"/>
          </w:tcPr>
          <w:p w14:paraId="2579A8AD" w14:textId="77777777" w:rsidR="007D504F" w:rsidRPr="007D504F" w:rsidRDefault="007D504F" w:rsidP="007D504F">
            <w:pPr>
              <w:rPr>
                <w:b/>
                <w:lang w:val="kk-KZ" w:eastAsia="ru-RU"/>
              </w:rPr>
            </w:pPr>
            <w:r w:rsidRPr="007D504F">
              <w:rPr>
                <w:b/>
                <w:lang w:val="kk-KZ" w:eastAsia="ru-RU"/>
              </w:rPr>
              <w:t>Инварианттық компонент</w:t>
            </w:r>
          </w:p>
        </w:tc>
        <w:tc>
          <w:tcPr>
            <w:tcW w:w="1470" w:type="pct"/>
            <w:gridSpan w:val="4"/>
            <w:shd w:val="clear" w:color="auto" w:fill="auto"/>
          </w:tcPr>
          <w:p w14:paraId="4748C253" w14:textId="77777777" w:rsidR="007D504F" w:rsidRPr="007D504F" w:rsidRDefault="007D504F" w:rsidP="007D504F">
            <w:pPr>
              <w:rPr>
                <w:b/>
                <w:lang w:val="kk-KZ" w:eastAsia="ru-RU"/>
              </w:rPr>
            </w:pPr>
          </w:p>
        </w:tc>
      </w:tr>
      <w:tr w:rsidR="007D504F" w:rsidRPr="007D504F" w14:paraId="7A18C302" w14:textId="77777777" w:rsidTr="009D65F1">
        <w:trPr>
          <w:gridAfter w:val="1"/>
          <w:wAfter w:w="27" w:type="pct"/>
        </w:trPr>
        <w:tc>
          <w:tcPr>
            <w:tcW w:w="1392" w:type="pct"/>
            <w:gridSpan w:val="3"/>
            <w:shd w:val="clear" w:color="auto" w:fill="auto"/>
          </w:tcPr>
          <w:p w14:paraId="2084851B" w14:textId="77777777" w:rsidR="007D504F" w:rsidRPr="007D504F" w:rsidRDefault="007D504F" w:rsidP="007D504F">
            <w:pPr>
              <w:rPr>
                <w:b/>
                <w:lang w:val="kk-KZ" w:eastAsia="ru-RU"/>
              </w:rPr>
            </w:pPr>
            <w:r w:rsidRPr="007D504F">
              <w:rPr>
                <w:b/>
                <w:lang w:val="kk-KZ" w:eastAsia="ru-RU"/>
              </w:rPr>
              <w:t>І        Тіл және әдебиет</w:t>
            </w:r>
          </w:p>
        </w:tc>
        <w:tc>
          <w:tcPr>
            <w:tcW w:w="391" w:type="pct"/>
            <w:shd w:val="clear" w:color="auto" w:fill="auto"/>
          </w:tcPr>
          <w:p w14:paraId="16F31396" w14:textId="77777777" w:rsidR="007D504F" w:rsidRPr="007D504F" w:rsidRDefault="007D504F" w:rsidP="007D504F">
            <w:pPr>
              <w:jc w:val="center"/>
              <w:rPr>
                <w:b/>
                <w:lang w:val="kk-KZ" w:eastAsia="ru-RU"/>
              </w:rPr>
            </w:pPr>
            <w:r w:rsidRPr="007D504F">
              <w:rPr>
                <w:b/>
                <w:lang w:val="kk-KZ" w:eastAsia="ru-RU"/>
              </w:rPr>
              <w:t>6</w:t>
            </w:r>
          </w:p>
        </w:tc>
        <w:tc>
          <w:tcPr>
            <w:tcW w:w="368" w:type="pct"/>
            <w:shd w:val="clear" w:color="auto" w:fill="auto"/>
          </w:tcPr>
          <w:p w14:paraId="06430C81" w14:textId="77777777" w:rsidR="007D504F" w:rsidRPr="007D504F" w:rsidRDefault="007D504F" w:rsidP="007D504F">
            <w:pPr>
              <w:jc w:val="center"/>
              <w:rPr>
                <w:b/>
                <w:lang w:val="kk-KZ" w:eastAsia="ru-RU"/>
              </w:rPr>
            </w:pPr>
            <w:r w:rsidRPr="007D504F">
              <w:rPr>
                <w:b/>
                <w:lang w:val="kk-KZ" w:eastAsia="ru-RU"/>
              </w:rPr>
              <w:t>9</w:t>
            </w:r>
          </w:p>
        </w:tc>
        <w:tc>
          <w:tcPr>
            <w:tcW w:w="295" w:type="pct"/>
            <w:shd w:val="clear" w:color="auto" w:fill="auto"/>
          </w:tcPr>
          <w:p w14:paraId="55436E61" w14:textId="77777777" w:rsidR="007D504F" w:rsidRPr="007D504F" w:rsidRDefault="007D504F" w:rsidP="007D504F">
            <w:pPr>
              <w:jc w:val="center"/>
              <w:rPr>
                <w:b/>
                <w:lang w:val="kk-KZ" w:eastAsia="ru-RU"/>
              </w:rPr>
            </w:pPr>
            <w:r w:rsidRPr="007D504F">
              <w:rPr>
                <w:b/>
                <w:lang w:val="kk-KZ" w:eastAsia="ru-RU"/>
              </w:rPr>
              <w:t>11</w:t>
            </w:r>
          </w:p>
        </w:tc>
        <w:tc>
          <w:tcPr>
            <w:tcW w:w="504" w:type="pct"/>
            <w:shd w:val="clear" w:color="auto" w:fill="auto"/>
          </w:tcPr>
          <w:p w14:paraId="16EE5DF3" w14:textId="77777777" w:rsidR="007D504F" w:rsidRPr="007D504F" w:rsidRDefault="007D504F" w:rsidP="007D504F">
            <w:pPr>
              <w:jc w:val="center"/>
              <w:rPr>
                <w:b/>
                <w:lang w:val="kk-KZ" w:eastAsia="ru-RU"/>
              </w:rPr>
            </w:pPr>
            <w:r w:rsidRPr="007D504F">
              <w:rPr>
                <w:b/>
                <w:lang w:val="kk-KZ" w:eastAsia="ru-RU"/>
              </w:rPr>
              <w:t>11</w:t>
            </w:r>
          </w:p>
        </w:tc>
        <w:tc>
          <w:tcPr>
            <w:tcW w:w="552" w:type="pct"/>
            <w:shd w:val="clear" w:color="auto" w:fill="auto"/>
          </w:tcPr>
          <w:p w14:paraId="5196FD88" w14:textId="77777777" w:rsidR="007D504F" w:rsidRPr="007D504F" w:rsidRDefault="007D504F" w:rsidP="007D504F">
            <w:pPr>
              <w:jc w:val="center"/>
              <w:rPr>
                <w:b/>
                <w:lang w:val="kk-KZ" w:eastAsia="ru-RU"/>
              </w:rPr>
            </w:pPr>
          </w:p>
        </w:tc>
        <w:tc>
          <w:tcPr>
            <w:tcW w:w="538" w:type="pct"/>
            <w:gridSpan w:val="2"/>
            <w:shd w:val="clear" w:color="auto" w:fill="auto"/>
          </w:tcPr>
          <w:p w14:paraId="28892479" w14:textId="77777777" w:rsidR="007D504F" w:rsidRPr="007D504F" w:rsidRDefault="007D504F" w:rsidP="007D504F">
            <w:pPr>
              <w:jc w:val="center"/>
              <w:rPr>
                <w:b/>
                <w:lang w:val="kk-KZ" w:eastAsia="ru-RU"/>
              </w:rPr>
            </w:pPr>
          </w:p>
        </w:tc>
        <w:tc>
          <w:tcPr>
            <w:tcW w:w="932" w:type="pct"/>
            <w:gridSpan w:val="2"/>
            <w:shd w:val="clear" w:color="auto" w:fill="auto"/>
          </w:tcPr>
          <w:p w14:paraId="3048F62C" w14:textId="77777777" w:rsidR="007D504F" w:rsidRPr="007D504F" w:rsidRDefault="007D504F" w:rsidP="007D504F">
            <w:pPr>
              <w:jc w:val="center"/>
              <w:rPr>
                <w:b/>
                <w:lang w:val="kk-KZ" w:eastAsia="ru-RU"/>
              </w:rPr>
            </w:pPr>
            <w:r w:rsidRPr="007D504F">
              <w:rPr>
                <w:b/>
                <w:lang w:val="kk-KZ" w:eastAsia="ru-RU"/>
              </w:rPr>
              <w:t>1252</w:t>
            </w:r>
          </w:p>
        </w:tc>
      </w:tr>
      <w:tr w:rsidR="007D504F" w:rsidRPr="007D504F" w14:paraId="216E4321" w14:textId="77777777" w:rsidTr="009D65F1">
        <w:trPr>
          <w:gridAfter w:val="1"/>
          <w:wAfter w:w="27" w:type="pct"/>
        </w:trPr>
        <w:tc>
          <w:tcPr>
            <w:tcW w:w="246" w:type="pct"/>
            <w:shd w:val="clear" w:color="auto" w:fill="auto"/>
          </w:tcPr>
          <w:p w14:paraId="22FE1971" w14:textId="77777777" w:rsidR="007D504F" w:rsidRPr="007D504F" w:rsidRDefault="007D504F" w:rsidP="007D504F">
            <w:pPr>
              <w:jc w:val="center"/>
              <w:rPr>
                <w:lang w:val="ru-RU" w:eastAsia="ru-RU"/>
              </w:rPr>
            </w:pPr>
            <w:r w:rsidRPr="007D504F">
              <w:rPr>
                <w:lang w:val="ru-RU" w:eastAsia="ru-RU"/>
              </w:rPr>
              <w:t>1</w:t>
            </w:r>
          </w:p>
        </w:tc>
        <w:tc>
          <w:tcPr>
            <w:tcW w:w="1146" w:type="pct"/>
            <w:gridSpan w:val="2"/>
            <w:shd w:val="clear" w:color="auto" w:fill="auto"/>
          </w:tcPr>
          <w:p w14:paraId="0922C551" w14:textId="77777777" w:rsidR="007D504F" w:rsidRPr="007D504F" w:rsidRDefault="007D504F" w:rsidP="007D504F">
            <w:pPr>
              <w:rPr>
                <w:lang w:val="kk-KZ" w:eastAsia="ru-RU"/>
              </w:rPr>
            </w:pPr>
            <w:r w:rsidRPr="007D504F">
              <w:rPr>
                <w:lang w:val="kk-KZ" w:eastAsia="ru-RU"/>
              </w:rPr>
              <w:t>Әліппе, ана тілі</w:t>
            </w:r>
          </w:p>
        </w:tc>
        <w:tc>
          <w:tcPr>
            <w:tcW w:w="391" w:type="pct"/>
            <w:shd w:val="clear" w:color="auto" w:fill="auto"/>
          </w:tcPr>
          <w:p w14:paraId="15F86FEC" w14:textId="77777777" w:rsidR="007D504F" w:rsidRPr="007D504F" w:rsidRDefault="007D504F" w:rsidP="007D504F">
            <w:pPr>
              <w:jc w:val="center"/>
              <w:rPr>
                <w:lang w:val="kk-KZ" w:eastAsia="ru-RU"/>
              </w:rPr>
            </w:pPr>
            <w:r w:rsidRPr="007D504F">
              <w:rPr>
                <w:lang w:val="kk-KZ" w:eastAsia="ru-RU"/>
              </w:rPr>
              <w:t>6</w:t>
            </w:r>
          </w:p>
        </w:tc>
        <w:tc>
          <w:tcPr>
            <w:tcW w:w="368" w:type="pct"/>
            <w:shd w:val="clear" w:color="auto" w:fill="auto"/>
          </w:tcPr>
          <w:p w14:paraId="76EA6CC0" w14:textId="77777777" w:rsidR="007D504F" w:rsidRPr="007D504F" w:rsidRDefault="007D504F" w:rsidP="007D504F">
            <w:pPr>
              <w:jc w:val="center"/>
              <w:rPr>
                <w:lang w:val="ru-RU" w:eastAsia="ru-RU"/>
              </w:rPr>
            </w:pPr>
            <w:r w:rsidRPr="007D504F">
              <w:rPr>
                <w:lang w:val="ru-RU" w:eastAsia="ru-RU"/>
              </w:rPr>
              <w:t>-</w:t>
            </w:r>
          </w:p>
        </w:tc>
        <w:tc>
          <w:tcPr>
            <w:tcW w:w="295" w:type="pct"/>
            <w:shd w:val="clear" w:color="auto" w:fill="auto"/>
          </w:tcPr>
          <w:p w14:paraId="1A5AEE8C" w14:textId="77777777" w:rsidR="007D504F" w:rsidRPr="007D504F" w:rsidRDefault="007D504F" w:rsidP="007D504F">
            <w:pPr>
              <w:jc w:val="center"/>
              <w:rPr>
                <w:lang w:val="kk-KZ" w:eastAsia="ru-RU"/>
              </w:rPr>
            </w:pPr>
            <w:r w:rsidRPr="007D504F">
              <w:rPr>
                <w:lang w:val="kk-KZ" w:eastAsia="ru-RU"/>
              </w:rPr>
              <w:t>-</w:t>
            </w:r>
          </w:p>
        </w:tc>
        <w:tc>
          <w:tcPr>
            <w:tcW w:w="504" w:type="pct"/>
            <w:shd w:val="clear" w:color="auto" w:fill="auto"/>
          </w:tcPr>
          <w:p w14:paraId="2D7E40CF" w14:textId="77777777" w:rsidR="007D504F" w:rsidRPr="007D504F" w:rsidRDefault="007D504F" w:rsidP="007D504F">
            <w:pPr>
              <w:jc w:val="center"/>
              <w:rPr>
                <w:lang w:val="kk-KZ" w:eastAsia="ru-RU"/>
              </w:rPr>
            </w:pPr>
            <w:r w:rsidRPr="007D504F">
              <w:rPr>
                <w:lang w:val="kk-KZ" w:eastAsia="ru-RU"/>
              </w:rPr>
              <w:t>-</w:t>
            </w:r>
          </w:p>
        </w:tc>
        <w:tc>
          <w:tcPr>
            <w:tcW w:w="552" w:type="pct"/>
            <w:shd w:val="clear" w:color="auto" w:fill="auto"/>
          </w:tcPr>
          <w:p w14:paraId="5F8917C5" w14:textId="77777777" w:rsidR="007D504F" w:rsidRPr="007D504F" w:rsidRDefault="007D504F" w:rsidP="007D504F">
            <w:pPr>
              <w:jc w:val="center"/>
              <w:rPr>
                <w:lang w:val="ru-RU" w:eastAsia="ru-RU"/>
              </w:rPr>
            </w:pPr>
            <w:r w:rsidRPr="007D504F">
              <w:rPr>
                <w:lang w:val="ru-RU" w:eastAsia="ru-RU"/>
              </w:rPr>
              <w:t>6</w:t>
            </w:r>
          </w:p>
        </w:tc>
        <w:tc>
          <w:tcPr>
            <w:tcW w:w="538" w:type="pct"/>
            <w:gridSpan w:val="2"/>
            <w:shd w:val="clear" w:color="auto" w:fill="auto"/>
          </w:tcPr>
          <w:p w14:paraId="2961C0DA" w14:textId="77777777" w:rsidR="007D504F" w:rsidRPr="007D504F" w:rsidRDefault="007D504F" w:rsidP="007D504F">
            <w:pPr>
              <w:jc w:val="center"/>
              <w:rPr>
                <w:lang w:val="kk-KZ" w:eastAsia="ru-RU"/>
              </w:rPr>
            </w:pPr>
            <w:r w:rsidRPr="007D504F">
              <w:rPr>
                <w:lang w:val="kk-KZ" w:eastAsia="ru-RU"/>
              </w:rPr>
              <w:t>48</w:t>
            </w:r>
          </w:p>
        </w:tc>
        <w:tc>
          <w:tcPr>
            <w:tcW w:w="932" w:type="pct"/>
            <w:gridSpan w:val="2"/>
            <w:shd w:val="clear" w:color="auto" w:fill="auto"/>
          </w:tcPr>
          <w:p w14:paraId="26302E55" w14:textId="77777777" w:rsidR="007D504F" w:rsidRPr="007D504F" w:rsidRDefault="007D504F" w:rsidP="007D504F">
            <w:pPr>
              <w:jc w:val="center"/>
              <w:rPr>
                <w:lang w:val="kk-KZ" w:eastAsia="ru-RU"/>
              </w:rPr>
            </w:pPr>
            <w:r w:rsidRPr="007D504F">
              <w:rPr>
                <w:lang w:val="kk-KZ" w:eastAsia="ru-RU"/>
              </w:rPr>
              <w:t>Жоқ</w:t>
            </w:r>
          </w:p>
        </w:tc>
      </w:tr>
      <w:tr w:rsidR="007D504F" w:rsidRPr="007D504F" w14:paraId="32DC837C" w14:textId="77777777" w:rsidTr="009D65F1">
        <w:trPr>
          <w:gridAfter w:val="1"/>
          <w:wAfter w:w="27" w:type="pct"/>
        </w:trPr>
        <w:tc>
          <w:tcPr>
            <w:tcW w:w="246" w:type="pct"/>
            <w:shd w:val="clear" w:color="auto" w:fill="auto"/>
          </w:tcPr>
          <w:p w14:paraId="1E121112" w14:textId="77777777" w:rsidR="007D504F" w:rsidRPr="007D504F" w:rsidRDefault="007D504F" w:rsidP="007D504F">
            <w:pPr>
              <w:jc w:val="center"/>
              <w:rPr>
                <w:lang w:val="ru-RU" w:eastAsia="ru-RU"/>
              </w:rPr>
            </w:pPr>
            <w:r w:rsidRPr="007D504F">
              <w:rPr>
                <w:lang w:val="ru-RU" w:eastAsia="ru-RU"/>
              </w:rPr>
              <w:t>2</w:t>
            </w:r>
          </w:p>
        </w:tc>
        <w:tc>
          <w:tcPr>
            <w:tcW w:w="1146" w:type="pct"/>
            <w:gridSpan w:val="2"/>
            <w:shd w:val="clear" w:color="auto" w:fill="auto"/>
          </w:tcPr>
          <w:p w14:paraId="3625AF57" w14:textId="77777777" w:rsidR="007D504F" w:rsidRPr="007D504F" w:rsidRDefault="007D504F" w:rsidP="007D504F">
            <w:pPr>
              <w:rPr>
                <w:lang w:val="kk-KZ" w:eastAsia="ru-RU"/>
              </w:rPr>
            </w:pPr>
            <w:r w:rsidRPr="007D504F">
              <w:rPr>
                <w:lang w:val="kk-KZ" w:eastAsia="ru-RU"/>
              </w:rPr>
              <w:t>Қазақ тілі</w:t>
            </w:r>
          </w:p>
        </w:tc>
        <w:tc>
          <w:tcPr>
            <w:tcW w:w="391" w:type="pct"/>
            <w:shd w:val="clear" w:color="auto" w:fill="auto"/>
          </w:tcPr>
          <w:p w14:paraId="5EC4613D" w14:textId="77777777" w:rsidR="007D504F" w:rsidRPr="007D504F" w:rsidRDefault="007D504F" w:rsidP="007D504F">
            <w:pPr>
              <w:jc w:val="center"/>
              <w:rPr>
                <w:lang w:val="kk-KZ" w:eastAsia="ru-RU"/>
              </w:rPr>
            </w:pPr>
            <w:r w:rsidRPr="007D504F">
              <w:rPr>
                <w:lang w:val="kk-KZ" w:eastAsia="ru-RU"/>
              </w:rPr>
              <w:t>-</w:t>
            </w:r>
          </w:p>
        </w:tc>
        <w:tc>
          <w:tcPr>
            <w:tcW w:w="368" w:type="pct"/>
            <w:shd w:val="clear" w:color="auto" w:fill="auto"/>
          </w:tcPr>
          <w:p w14:paraId="2ED349B0" w14:textId="77777777" w:rsidR="007D504F" w:rsidRPr="007D504F" w:rsidRDefault="007D504F" w:rsidP="007D504F">
            <w:pPr>
              <w:jc w:val="center"/>
              <w:rPr>
                <w:lang w:val="ru-RU" w:eastAsia="ru-RU"/>
              </w:rPr>
            </w:pPr>
            <w:r w:rsidRPr="007D504F">
              <w:rPr>
                <w:lang w:val="ru-RU" w:eastAsia="ru-RU"/>
              </w:rPr>
              <w:t>4</w:t>
            </w:r>
          </w:p>
        </w:tc>
        <w:tc>
          <w:tcPr>
            <w:tcW w:w="295" w:type="pct"/>
            <w:shd w:val="clear" w:color="auto" w:fill="auto"/>
          </w:tcPr>
          <w:p w14:paraId="7ABEA752" w14:textId="77777777" w:rsidR="007D504F" w:rsidRPr="007D504F" w:rsidRDefault="007D504F" w:rsidP="007D504F">
            <w:pPr>
              <w:jc w:val="center"/>
              <w:rPr>
                <w:lang w:val="kk-KZ" w:eastAsia="ru-RU"/>
              </w:rPr>
            </w:pPr>
            <w:r w:rsidRPr="007D504F">
              <w:rPr>
                <w:lang w:val="kk-KZ" w:eastAsia="ru-RU"/>
              </w:rPr>
              <w:t>4</w:t>
            </w:r>
          </w:p>
        </w:tc>
        <w:tc>
          <w:tcPr>
            <w:tcW w:w="504" w:type="pct"/>
            <w:shd w:val="clear" w:color="auto" w:fill="auto"/>
          </w:tcPr>
          <w:p w14:paraId="7F25F271" w14:textId="77777777" w:rsidR="007D504F" w:rsidRPr="007D504F" w:rsidRDefault="007D504F" w:rsidP="007D504F">
            <w:pPr>
              <w:jc w:val="center"/>
              <w:rPr>
                <w:lang w:val="kk-KZ" w:eastAsia="ru-RU"/>
              </w:rPr>
            </w:pPr>
            <w:r w:rsidRPr="007D504F">
              <w:rPr>
                <w:lang w:val="kk-KZ" w:eastAsia="ru-RU"/>
              </w:rPr>
              <w:t>4</w:t>
            </w:r>
          </w:p>
        </w:tc>
        <w:tc>
          <w:tcPr>
            <w:tcW w:w="552" w:type="pct"/>
            <w:shd w:val="clear" w:color="auto" w:fill="auto"/>
          </w:tcPr>
          <w:p w14:paraId="6DD2CA6A" w14:textId="77777777" w:rsidR="007D504F" w:rsidRPr="007D504F" w:rsidRDefault="007D504F" w:rsidP="007D504F">
            <w:pPr>
              <w:jc w:val="center"/>
              <w:rPr>
                <w:lang w:val="kk-KZ" w:eastAsia="ru-RU"/>
              </w:rPr>
            </w:pPr>
            <w:r w:rsidRPr="007D504F">
              <w:rPr>
                <w:lang w:val="kk-KZ" w:eastAsia="ru-RU"/>
              </w:rPr>
              <w:t>12</w:t>
            </w:r>
          </w:p>
        </w:tc>
        <w:tc>
          <w:tcPr>
            <w:tcW w:w="538" w:type="pct"/>
            <w:gridSpan w:val="2"/>
            <w:shd w:val="clear" w:color="auto" w:fill="auto"/>
          </w:tcPr>
          <w:p w14:paraId="4AAC3DF7" w14:textId="77777777" w:rsidR="007D504F" w:rsidRPr="007D504F" w:rsidRDefault="007D504F" w:rsidP="007D504F">
            <w:pPr>
              <w:jc w:val="center"/>
              <w:rPr>
                <w:lang w:val="kk-KZ" w:eastAsia="ru-RU"/>
              </w:rPr>
            </w:pPr>
            <w:r w:rsidRPr="007D504F">
              <w:rPr>
                <w:lang w:val="kk-KZ" w:eastAsia="ru-RU"/>
              </w:rPr>
              <w:t>96</w:t>
            </w:r>
          </w:p>
        </w:tc>
        <w:tc>
          <w:tcPr>
            <w:tcW w:w="932" w:type="pct"/>
            <w:gridSpan w:val="2"/>
            <w:shd w:val="clear" w:color="auto" w:fill="auto"/>
          </w:tcPr>
          <w:p w14:paraId="4CD21781" w14:textId="77777777" w:rsidR="007D504F" w:rsidRPr="007D504F" w:rsidRDefault="007D504F" w:rsidP="007D504F">
            <w:pPr>
              <w:jc w:val="center"/>
              <w:rPr>
                <w:lang w:val="kk-KZ" w:eastAsia="ru-RU"/>
              </w:rPr>
            </w:pPr>
            <w:r w:rsidRPr="007D504F">
              <w:rPr>
                <w:lang w:val="kk-KZ" w:eastAsia="ru-RU"/>
              </w:rPr>
              <w:t>Жоқ</w:t>
            </w:r>
          </w:p>
        </w:tc>
      </w:tr>
      <w:tr w:rsidR="007D504F" w:rsidRPr="007D504F" w14:paraId="4907C628" w14:textId="77777777" w:rsidTr="009D65F1">
        <w:trPr>
          <w:gridAfter w:val="1"/>
          <w:wAfter w:w="27" w:type="pct"/>
        </w:trPr>
        <w:tc>
          <w:tcPr>
            <w:tcW w:w="246" w:type="pct"/>
            <w:shd w:val="clear" w:color="auto" w:fill="auto"/>
          </w:tcPr>
          <w:p w14:paraId="50ACFACC" w14:textId="77777777" w:rsidR="007D504F" w:rsidRPr="007D504F" w:rsidRDefault="007D504F" w:rsidP="007D504F">
            <w:pPr>
              <w:jc w:val="center"/>
              <w:rPr>
                <w:lang w:val="ru-RU" w:eastAsia="ru-RU"/>
              </w:rPr>
            </w:pPr>
            <w:r w:rsidRPr="007D504F">
              <w:rPr>
                <w:lang w:val="ru-RU" w:eastAsia="ru-RU"/>
              </w:rPr>
              <w:t>3</w:t>
            </w:r>
          </w:p>
        </w:tc>
        <w:tc>
          <w:tcPr>
            <w:tcW w:w="1146" w:type="pct"/>
            <w:gridSpan w:val="2"/>
            <w:shd w:val="clear" w:color="auto" w:fill="auto"/>
          </w:tcPr>
          <w:p w14:paraId="171E3A48" w14:textId="77777777" w:rsidR="007D504F" w:rsidRPr="007D504F" w:rsidRDefault="007D504F" w:rsidP="007D504F">
            <w:pPr>
              <w:rPr>
                <w:lang w:val="kk-KZ" w:eastAsia="ru-RU"/>
              </w:rPr>
            </w:pPr>
            <w:r w:rsidRPr="007D504F">
              <w:rPr>
                <w:lang w:val="kk-KZ" w:eastAsia="ru-RU"/>
              </w:rPr>
              <w:t>Әдебиеттік оқу</w:t>
            </w:r>
          </w:p>
        </w:tc>
        <w:tc>
          <w:tcPr>
            <w:tcW w:w="391" w:type="pct"/>
            <w:shd w:val="clear" w:color="auto" w:fill="auto"/>
          </w:tcPr>
          <w:p w14:paraId="7DAE8B48" w14:textId="77777777" w:rsidR="007D504F" w:rsidRPr="007D504F" w:rsidRDefault="007D504F" w:rsidP="007D504F">
            <w:pPr>
              <w:jc w:val="center"/>
              <w:rPr>
                <w:lang w:val="kk-KZ" w:eastAsia="ru-RU"/>
              </w:rPr>
            </w:pPr>
            <w:r w:rsidRPr="007D504F">
              <w:rPr>
                <w:lang w:val="kk-KZ" w:eastAsia="ru-RU"/>
              </w:rPr>
              <w:t>-</w:t>
            </w:r>
          </w:p>
        </w:tc>
        <w:tc>
          <w:tcPr>
            <w:tcW w:w="368" w:type="pct"/>
            <w:shd w:val="clear" w:color="auto" w:fill="auto"/>
          </w:tcPr>
          <w:p w14:paraId="2C225307" w14:textId="77777777" w:rsidR="007D504F" w:rsidRPr="007D504F" w:rsidRDefault="007D504F" w:rsidP="007D504F">
            <w:pPr>
              <w:jc w:val="center"/>
              <w:rPr>
                <w:lang w:val="kk-KZ" w:eastAsia="ru-RU"/>
              </w:rPr>
            </w:pPr>
            <w:r w:rsidRPr="007D504F">
              <w:rPr>
                <w:lang w:val="kk-KZ" w:eastAsia="ru-RU"/>
              </w:rPr>
              <w:t>3</w:t>
            </w:r>
          </w:p>
        </w:tc>
        <w:tc>
          <w:tcPr>
            <w:tcW w:w="295" w:type="pct"/>
            <w:shd w:val="clear" w:color="auto" w:fill="auto"/>
          </w:tcPr>
          <w:p w14:paraId="3BD7EF69" w14:textId="77777777" w:rsidR="007D504F" w:rsidRPr="007D504F" w:rsidRDefault="007D504F" w:rsidP="007D504F">
            <w:pPr>
              <w:jc w:val="center"/>
              <w:rPr>
                <w:lang w:val="kk-KZ" w:eastAsia="ru-RU"/>
              </w:rPr>
            </w:pPr>
            <w:r w:rsidRPr="007D504F">
              <w:rPr>
                <w:lang w:val="kk-KZ" w:eastAsia="ru-RU"/>
              </w:rPr>
              <w:t>3</w:t>
            </w:r>
          </w:p>
        </w:tc>
        <w:tc>
          <w:tcPr>
            <w:tcW w:w="504" w:type="pct"/>
            <w:shd w:val="clear" w:color="auto" w:fill="auto"/>
          </w:tcPr>
          <w:p w14:paraId="66086E00" w14:textId="77777777" w:rsidR="007D504F" w:rsidRPr="007D504F" w:rsidRDefault="007D504F" w:rsidP="007D504F">
            <w:pPr>
              <w:jc w:val="center"/>
              <w:rPr>
                <w:lang w:val="kk-KZ" w:eastAsia="ru-RU"/>
              </w:rPr>
            </w:pPr>
            <w:r w:rsidRPr="007D504F">
              <w:rPr>
                <w:lang w:val="kk-KZ" w:eastAsia="ru-RU"/>
              </w:rPr>
              <w:t>3</w:t>
            </w:r>
          </w:p>
        </w:tc>
        <w:tc>
          <w:tcPr>
            <w:tcW w:w="552" w:type="pct"/>
            <w:shd w:val="clear" w:color="auto" w:fill="auto"/>
          </w:tcPr>
          <w:p w14:paraId="6C70F48D" w14:textId="77777777" w:rsidR="007D504F" w:rsidRPr="007D504F" w:rsidRDefault="007D504F" w:rsidP="007D504F">
            <w:pPr>
              <w:jc w:val="center"/>
              <w:rPr>
                <w:lang w:val="kk-KZ" w:eastAsia="ru-RU"/>
              </w:rPr>
            </w:pPr>
            <w:r w:rsidRPr="007D504F">
              <w:rPr>
                <w:lang w:val="kk-KZ" w:eastAsia="ru-RU"/>
              </w:rPr>
              <w:t>9</w:t>
            </w:r>
          </w:p>
        </w:tc>
        <w:tc>
          <w:tcPr>
            <w:tcW w:w="538" w:type="pct"/>
            <w:gridSpan w:val="2"/>
            <w:shd w:val="clear" w:color="auto" w:fill="auto"/>
          </w:tcPr>
          <w:p w14:paraId="4462BD68" w14:textId="77777777" w:rsidR="007D504F" w:rsidRPr="007D504F" w:rsidRDefault="007D504F" w:rsidP="007D504F">
            <w:pPr>
              <w:jc w:val="center"/>
              <w:rPr>
                <w:lang w:val="kk-KZ" w:eastAsia="ru-RU"/>
              </w:rPr>
            </w:pPr>
            <w:r w:rsidRPr="007D504F">
              <w:rPr>
                <w:lang w:val="kk-KZ" w:eastAsia="ru-RU"/>
              </w:rPr>
              <w:t>72</w:t>
            </w:r>
          </w:p>
        </w:tc>
        <w:tc>
          <w:tcPr>
            <w:tcW w:w="932" w:type="pct"/>
            <w:gridSpan w:val="2"/>
            <w:shd w:val="clear" w:color="auto" w:fill="auto"/>
          </w:tcPr>
          <w:p w14:paraId="1B09261C" w14:textId="77777777" w:rsidR="007D504F" w:rsidRPr="007D504F" w:rsidRDefault="007D504F" w:rsidP="007D504F">
            <w:pPr>
              <w:jc w:val="center"/>
              <w:rPr>
                <w:lang w:val="kk-KZ" w:eastAsia="ru-RU"/>
              </w:rPr>
            </w:pPr>
            <w:r w:rsidRPr="007D504F">
              <w:rPr>
                <w:lang w:val="kk-KZ" w:eastAsia="ru-RU"/>
              </w:rPr>
              <w:t>Жоқ</w:t>
            </w:r>
          </w:p>
        </w:tc>
      </w:tr>
      <w:tr w:rsidR="007D504F" w:rsidRPr="007D504F" w14:paraId="35B3D67B" w14:textId="77777777" w:rsidTr="009D65F1">
        <w:trPr>
          <w:gridAfter w:val="1"/>
          <w:wAfter w:w="27" w:type="pct"/>
        </w:trPr>
        <w:tc>
          <w:tcPr>
            <w:tcW w:w="246" w:type="pct"/>
            <w:shd w:val="clear" w:color="auto" w:fill="auto"/>
          </w:tcPr>
          <w:p w14:paraId="4A49B908" w14:textId="77777777" w:rsidR="007D504F" w:rsidRPr="007D504F" w:rsidRDefault="007D504F" w:rsidP="007D504F">
            <w:pPr>
              <w:jc w:val="center"/>
              <w:rPr>
                <w:lang w:val="ru-RU" w:eastAsia="ru-RU"/>
              </w:rPr>
            </w:pPr>
            <w:r w:rsidRPr="007D504F">
              <w:rPr>
                <w:lang w:val="ru-RU" w:eastAsia="ru-RU"/>
              </w:rPr>
              <w:t>4</w:t>
            </w:r>
          </w:p>
        </w:tc>
        <w:tc>
          <w:tcPr>
            <w:tcW w:w="1146" w:type="pct"/>
            <w:gridSpan w:val="2"/>
            <w:shd w:val="clear" w:color="auto" w:fill="auto"/>
          </w:tcPr>
          <w:p w14:paraId="094C5335" w14:textId="77777777" w:rsidR="007D504F" w:rsidRPr="007D504F" w:rsidRDefault="007D504F" w:rsidP="007D504F">
            <w:pPr>
              <w:rPr>
                <w:lang w:val="kk-KZ" w:eastAsia="ru-RU"/>
              </w:rPr>
            </w:pPr>
            <w:r w:rsidRPr="007D504F">
              <w:rPr>
                <w:lang w:val="kk-KZ" w:eastAsia="ru-RU"/>
              </w:rPr>
              <w:t>Орыс тілі (Я2)</w:t>
            </w:r>
          </w:p>
        </w:tc>
        <w:tc>
          <w:tcPr>
            <w:tcW w:w="391" w:type="pct"/>
            <w:shd w:val="clear" w:color="auto" w:fill="auto"/>
          </w:tcPr>
          <w:p w14:paraId="5020CFED" w14:textId="77777777" w:rsidR="007D504F" w:rsidRPr="007D504F" w:rsidRDefault="007D504F" w:rsidP="007D504F">
            <w:pPr>
              <w:jc w:val="center"/>
              <w:rPr>
                <w:lang w:val="kk-KZ" w:eastAsia="ru-RU"/>
              </w:rPr>
            </w:pPr>
            <w:r w:rsidRPr="007D504F">
              <w:rPr>
                <w:lang w:val="kk-KZ" w:eastAsia="ru-RU"/>
              </w:rPr>
              <w:t>-</w:t>
            </w:r>
          </w:p>
        </w:tc>
        <w:tc>
          <w:tcPr>
            <w:tcW w:w="368" w:type="pct"/>
            <w:shd w:val="clear" w:color="auto" w:fill="auto"/>
          </w:tcPr>
          <w:p w14:paraId="15D58F5E" w14:textId="77777777" w:rsidR="007D504F" w:rsidRPr="007D504F" w:rsidRDefault="007D504F" w:rsidP="007D504F">
            <w:pPr>
              <w:jc w:val="center"/>
              <w:rPr>
                <w:lang w:val="kk-KZ" w:eastAsia="ru-RU"/>
              </w:rPr>
            </w:pPr>
            <w:r w:rsidRPr="007D504F">
              <w:rPr>
                <w:lang w:val="kk-KZ" w:eastAsia="ru-RU"/>
              </w:rPr>
              <w:t>2</w:t>
            </w:r>
          </w:p>
        </w:tc>
        <w:tc>
          <w:tcPr>
            <w:tcW w:w="295" w:type="pct"/>
            <w:shd w:val="clear" w:color="auto" w:fill="auto"/>
          </w:tcPr>
          <w:p w14:paraId="3CE9BB93" w14:textId="77777777" w:rsidR="007D504F" w:rsidRPr="007D504F" w:rsidRDefault="007D504F" w:rsidP="007D504F">
            <w:pPr>
              <w:jc w:val="center"/>
              <w:rPr>
                <w:lang w:val="kk-KZ" w:eastAsia="ru-RU"/>
              </w:rPr>
            </w:pPr>
            <w:r w:rsidRPr="007D504F">
              <w:rPr>
                <w:lang w:val="kk-KZ" w:eastAsia="ru-RU"/>
              </w:rPr>
              <w:t>2</w:t>
            </w:r>
          </w:p>
        </w:tc>
        <w:tc>
          <w:tcPr>
            <w:tcW w:w="504" w:type="pct"/>
            <w:shd w:val="clear" w:color="auto" w:fill="auto"/>
          </w:tcPr>
          <w:p w14:paraId="6DCDD99B" w14:textId="77777777" w:rsidR="007D504F" w:rsidRPr="007D504F" w:rsidRDefault="007D504F" w:rsidP="007D504F">
            <w:pPr>
              <w:jc w:val="center"/>
              <w:rPr>
                <w:lang w:val="kk-KZ" w:eastAsia="ru-RU"/>
              </w:rPr>
            </w:pPr>
            <w:r w:rsidRPr="007D504F">
              <w:rPr>
                <w:lang w:val="kk-KZ" w:eastAsia="ru-RU"/>
              </w:rPr>
              <w:t>2</w:t>
            </w:r>
          </w:p>
        </w:tc>
        <w:tc>
          <w:tcPr>
            <w:tcW w:w="552" w:type="pct"/>
            <w:shd w:val="clear" w:color="auto" w:fill="auto"/>
          </w:tcPr>
          <w:p w14:paraId="0D21FC08" w14:textId="77777777" w:rsidR="007D504F" w:rsidRPr="007D504F" w:rsidRDefault="007D504F" w:rsidP="007D504F">
            <w:pPr>
              <w:jc w:val="center"/>
              <w:rPr>
                <w:lang w:val="kk-KZ" w:eastAsia="ru-RU"/>
              </w:rPr>
            </w:pPr>
            <w:r w:rsidRPr="007D504F">
              <w:rPr>
                <w:lang w:val="kk-KZ" w:eastAsia="ru-RU"/>
              </w:rPr>
              <w:t>6</w:t>
            </w:r>
          </w:p>
        </w:tc>
        <w:tc>
          <w:tcPr>
            <w:tcW w:w="538" w:type="pct"/>
            <w:gridSpan w:val="2"/>
            <w:shd w:val="clear" w:color="auto" w:fill="auto"/>
          </w:tcPr>
          <w:p w14:paraId="6BCE87F6" w14:textId="77777777" w:rsidR="007D504F" w:rsidRPr="007D504F" w:rsidRDefault="007D504F" w:rsidP="007D504F">
            <w:pPr>
              <w:jc w:val="center"/>
              <w:rPr>
                <w:lang w:val="kk-KZ" w:eastAsia="ru-RU"/>
              </w:rPr>
            </w:pPr>
            <w:r w:rsidRPr="007D504F">
              <w:rPr>
                <w:lang w:val="kk-KZ" w:eastAsia="ru-RU"/>
              </w:rPr>
              <w:t>48</w:t>
            </w:r>
          </w:p>
        </w:tc>
        <w:tc>
          <w:tcPr>
            <w:tcW w:w="932" w:type="pct"/>
            <w:gridSpan w:val="2"/>
            <w:shd w:val="clear" w:color="auto" w:fill="auto"/>
          </w:tcPr>
          <w:p w14:paraId="6D42C606" w14:textId="77777777" w:rsidR="007D504F" w:rsidRPr="007D504F" w:rsidRDefault="007D504F" w:rsidP="007D504F">
            <w:pPr>
              <w:jc w:val="center"/>
              <w:rPr>
                <w:lang w:val="kk-KZ" w:eastAsia="ru-RU"/>
              </w:rPr>
            </w:pPr>
            <w:r w:rsidRPr="007D504F">
              <w:rPr>
                <w:lang w:val="kk-KZ" w:eastAsia="ru-RU"/>
              </w:rPr>
              <w:t>Жоқ</w:t>
            </w:r>
          </w:p>
        </w:tc>
      </w:tr>
      <w:tr w:rsidR="007D504F" w:rsidRPr="007D504F" w14:paraId="2DEF2C63" w14:textId="77777777" w:rsidTr="009D65F1">
        <w:trPr>
          <w:gridAfter w:val="1"/>
          <w:wAfter w:w="27" w:type="pct"/>
        </w:trPr>
        <w:tc>
          <w:tcPr>
            <w:tcW w:w="246" w:type="pct"/>
            <w:shd w:val="clear" w:color="auto" w:fill="auto"/>
          </w:tcPr>
          <w:p w14:paraId="4F3801BA" w14:textId="77777777" w:rsidR="007D504F" w:rsidRPr="007D504F" w:rsidRDefault="007D504F" w:rsidP="007D504F">
            <w:pPr>
              <w:jc w:val="center"/>
              <w:rPr>
                <w:lang w:val="ru-RU" w:eastAsia="ru-RU"/>
              </w:rPr>
            </w:pPr>
            <w:r w:rsidRPr="007D504F">
              <w:rPr>
                <w:lang w:val="ru-RU" w:eastAsia="ru-RU"/>
              </w:rPr>
              <w:t>5</w:t>
            </w:r>
          </w:p>
        </w:tc>
        <w:tc>
          <w:tcPr>
            <w:tcW w:w="1146" w:type="pct"/>
            <w:gridSpan w:val="2"/>
            <w:shd w:val="clear" w:color="auto" w:fill="auto"/>
          </w:tcPr>
          <w:p w14:paraId="32A71CA1" w14:textId="77777777" w:rsidR="007D504F" w:rsidRPr="007D504F" w:rsidRDefault="007D504F" w:rsidP="007D504F">
            <w:pPr>
              <w:rPr>
                <w:lang w:val="kk-KZ" w:eastAsia="ru-RU"/>
              </w:rPr>
            </w:pPr>
            <w:r w:rsidRPr="007D504F">
              <w:rPr>
                <w:lang w:val="kk-KZ" w:eastAsia="ru-RU"/>
              </w:rPr>
              <w:t>Шет тілі</w:t>
            </w:r>
          </w:p>
          <w:p w14:paraId="50022115" w14:textId="77777777" w:rsidR="007D504F" w:rsidRPr="007D504F" w:rsidRDefault="007D504F" w:rsidP="007D504F">
            <w:pPr>
              <w:rPr>
                <w:lang w:val="kk-KZ" w:eastAsia="ru-RU"/>
              </w:rPr>
            </w:pPr>
            <w:r w:rsidRPr="007D504F">
              <w:rPr>
                <w:lang w:val="kk-KZ" w:eastAsia="ru-RU"/>
              </w:rPr>
              <w:t>(Ағылшын тілі)</w:t>
            </w:r>
          </w:p>
        </w:tc>
        <w:tc>
          <w:tcPr>
            <w:tcW w:w="391" w:type="pct"/>
            <w:shd w:val="clear" w:color="auto" w:fill="auto"/>
          </w:tcPr>
          <w:p w14:paraId="7CBBFF3D" w14:textId="77777777" w:rsidR="007D504F" w:rsidRPr="007D504F" w:rsidRDefault="007D504F" w:rsidP="007D504F">
            <w:pPr>
              <w:jc w:val="center"/>
              <w:rPr>
                <w:lang w:val="kk-KZ" w:eastAsia="ru-RU"/>
              </w:rPr>
            </w:pPr>
            <w:r w:rsidRPr="007D504F">
              <w:rPr>
                <w:lang w:val="kk-KZ" w:eastAsia="ru-RU"/>
              </w:rPr>
              <w:t>-</w:t>
            </w:r>
          </w:p>
        </w:tc>
        <w:tc>
          <w:tcPr>
            <w:tcW w:w="368" w:type="pct"/>
            <w:shd w:val="clear" w:color="auto" w:fill="auto"/>
          </w:tcPr>
          <w:p w14:paraId="533BB47B" w14:textId="77777777" w:rsidR="007D504F" w:rsidRPr="007D504F" w:rsidRDefault="007D504F" w:rsidP="007D504F">
            <w:pPr>
              <w:jc w:val="center"/>
              <w:rPr>
                <w:lang w:val="kk-KZ" w:eastAsia="ru-RU"/>
              </w:rPr>
            </w:pPr>
          </w:p>
        </w:tc>
        <w:tc>
          <w:tcPr>
            <w:tcW w:w="295" w:type="pct"/>
            <w:shd w:val="clear" w:color="auto" w:fill="auto"/>
          </w:tcPr>
          <w:p w14:paraId="3487AD20" w14:textId="77777777" w:rsidR="007D504F" w:rsidRPr="007D504F" w:rsidRDefault="007D504F" w:rsidP="007D504F">
            <w:pPr>
              <w:jc w:val="center"/>
              <w:rPr>
                <w:lang w:val="kk-KZ" w:eastAsia="ru-RU"/>
              </w:rPr>
            </w:pPr>
            <w:r w:rsidRPr="007D504F">
              <w:rPr>
                <w:lang w:val="kk-KZ" w:eastAsia="ru-RU"/>
              </w:rPr>
              <w:t>2</w:t>
            </w:r>
          </w:p>
        </w:tc>
        <w:tc>
          <w:tcPr>
            <w:tcW w:w="504" w:type="pct"/>
            <w:shd w:val="clear" w:color="auto" w:fill="auto"/>
          </w:tcPr>
          <w:p w14:paraId="54096151" w14:textId="77777777" w:rsidR="007D504F" w:rsidRPr="007D504F" w:rsidRDefault="007D504F" w:rsidP="007D504F">
            <w:pPr>
              <w:jc w:val="center"/>
              <w:rPr>
                <w:lang w:val="kk-KZ" w:eastAsia="ru-RU"/>
              </w:rPr>
            </w:pPr>
            <w:r w:rsidRPr="007D504F">
              <w:rPr>
                <w:lang w:val="kk-KZ" w:eastAsia="ru-RU"/>
              </w:rPr>
              <w:t>2</w:t>
            </w:r>
          </w:p>
        </w:tc>
        <w:tc>
          <w:tcPr>
            <w:tcW w:w="552" w:type="pct"/>
            <w:shd w:val="clear" w:color="auto" w:fill="auto"/>
          </w:tcPr>
          <w:p w14:paraId="06E73F37" w14:textId="77777777" w:rsidR="007D504F" w:rsidRPr="007D504F" w:rsidRDefault="007D504F" w:rsidP="007D504F">
            <w:pPr>
              <w:jc w:val="center"/>
              <w:rPr>
                <w:lang w:val="kk-KZ" w:eastAsia="ru-RU"/>
              </w:rPr>
            </w:pPr>
            <w:r w:rsidRPr="007D504F">
              <w:rPr>
                <w:lang w:val="kk-KZ" w:eastAsia="ru-RU"/>
              </w:rPr>
              <w:t>4</w:t>
            </w:r>
          </w:p>
        </w:tc>
        <w:tc>
          <w:tcPr>
            <w:tcW w:w="538" w:type="pct"/>
            <w:gridSpan w:val="2"/>
            <w:shd w:val="clear" w:color="auto" w:fill="auto"/>
          </w:tcPr>
          <w:p w14:paraId="7070CBD6" w14:textId="77777777" w:rsidR="007D504F" w:rsidRPr="007D504F" w:rsidRDefault="007D504F" w:rsidP="007D504F">
            <w:pPr>
              <w:jc w:val="center"/>
              <w:rPr>
                <w:lang w:val="kk-KZ" w:eastAsia="ru-RU"/>
              </w:rPr>
            </w:pPr>
            <w:r w:rsidRPr="007D504F">
              <w:rPr>
                <w:lang w:val="kk-KZ" w:eastAsia="ru-RU"/>
              </w:rPr>
              <w:t>32</w:t>
            </w:r>
          </w:p>
        </w:tc>
        <w:tc>
          <w:tcPr>
            <w:tcW w:w="932" w:type="pct"/>
            <w:gridSpan w:val="2"/>
            <w:shd w:val="clear" w:color="auto" w:fill="auto"/>
          </w:tcPr>
          <w:p w14:paraId="3248CD0D" w14:textId="77777777" w:rsidR="007D504F" w:rsidRPr="007D504F" w:rsidRDefault="007D504F" w:rsidP="007D504F">
            <w:pPr>
              <w:jc w:val="center"/>
              <w:rPr>
                <w:lang w:val="kk-KZ" w:eastAsia="ru-RU"/>
              </w:rPr>
            </w:pPr>
            <w:r w:rsidRPr="007D504F">
              <w:rPr>
                <w:lang w:val="kk-KZ" w:eastAsia="ru-RU"/>
              </w:rPr>
              <w:t>Жоқ</w:t>
            </w:r>
          </w:p>
        </w:tc>
      </w:tr>
      <w:tr w:rsidR="007D504F" w:rsidRPr="007D504F" w14:paraId="39221767" w14:textId="77777777" w:rsidTr="009D65F1">
        <w:trPr>
          <w:gridAfter w:val="1"/>
          <w:wAfter w:w="27" w:type="pct"/>
        </w:trPr>
        <w:tc>
          <w:tcPr>
            <w:tcW w:w="1392" w:type="pct"/>
            <w:gridSpan w:val="3"/>
            <w:shd w:val="clear" w:color="auto" w:fill="auto"/>
          </w:tcPr>
          <w:p w14:paraId="4B86A270" w14:textId="77777777" w:rsidR="007D504F" w:rsidRPr="007D504F" w:rsidRDefault="007D504F" w:rsidP="007D504F">
            <w:pPr>
              <w:rPr>
                <w:b/>
                <w:lang w:val="kk-KZ" w:eastAsia="ru-RU"/>
              </w:rPr>
            </w:pPr>
            <w:r w:rsidRPr="007D504F">
              <w:rPr>
                <w:b/>
                <w:lang w:val="kk-KZ" w:eastAsia="ru-RU"/>
              </w:rPr>
              <w:t xml:space="preserve">ІІ      </w:t>
            </w:r>
            <w:r w:rsidRPr="007D504F">
              <w:rPr>
                <w:b/>
                <w:lang w:val="ru-RU" w:eastAsia="ru-RU"/>
              </w:rPr>
              <w:t>Математика</w:t>
            </w:r>
            <w:r w:rsidRPr="007D504F">
              <w:rPr>
                <w:b/>
                <w:lang w:val="kk-KZ" w:eastAsia="ru-RU"/>
              </w:rPr>
              <w:t xml:space="preserve"> және информатика </w:t>
            </w:r>
          </w:p>
        </w:tc>
        <w:tc>
          <w:tcPr>
            <w:tcW w:w="391" w:type="pct"/>
            <w:shd w:val="clear" w:color="auto" w:fill="auto"/>
          </w:tcPr>
          <w:p w14:paraId="07127FAD" w14:textId="77777777" w:rsidR="007D504F" w:rsidRPr="007D504F" w:rsidRDefault="007D504F" w:rsidP="007D504F">
            <w:pPr>
              <w:jc w:val="center"/>
              <w:rPr>
                <w:b/>
                <w:lang w:val="kk-KZ" w:eastAsia="ru-RU"/>
              </w:rPr>
            </w:pPr>
            <w:r w:rsidRPr="007D504F">
              <w:rPr>
                <w:b/>
                <w:lang w:val="ru-RU" w:eastAsia="ru-RU"/>
              </w:rPr>
              <w:t>4</w:t>
            </w:r>
            <w:r w:rsidRPr="007D504F">
              <w:rPr>
                <w:b/>
                <w:lang w:val="kk-KZ" w:eastAsia="ru-RU"/>
              </w:rPr>
              <w:t>,5</w:t>
            </w:r>
          </w:p>
        </w:tc>
        <w:tc>
          <w:tcPr>
            <w:tcW w:w="368" w:type="pct"/>
            <w:shd w:val="clear" w:color="auto" w:fill="auto"/>
          </w:tcPr>
          <w:p w14:paraId="6BB8D348" w14:textId="77777777" w:rsidR="007D504F" w:rsidRPr="007D504F" w:rsidRDefault="007D504F" w:rsidP="007D504F">
            <w:pPr>
              <w:jc w:val="center"/>
              <w:rPr>
                <w:b/>
                <w:lang w:val="kk-KZ" w:eastAsia="ru-RU"/>
              </w:rPr>
            </w:pPr>
            <w:r w:rsidRPr="007D504F">
              <w:rPr>
                <w:b/>
                <w:lang w:val="kk-KZ" w:eastAsia="ru-RU"/>
              </w:rPr>
              <w:t>5</w:t>
            </w:r>
          </w:p>
        </w:tc>
        <w:tc>
          <w:tcPr>
            <w:tcW w:w="295" w:type="pct"/>
            <w:shd w:val="clear" w:color="auto" w:fill="auto"/>
          </w:tcPr>
          <w:p w14:paraId="2C8E5D47" w14:textId="77777777" w:rsidR="007D504F" w:rsidRPr="007D504F" w:rsidRDefault="007D504F" w:rsidP="007D504F">
            <w:pPr>
              <w:jc w:val="center"/>
              <w:rPr>
                <w:b/>
                <w:lang w:val="kk-KZ" w:eastAsia="ru-RU"/>
              </w:rPr>
            </w:pPr>
            <w:r w:rsidRPr="007D504F">
              <w:rPr>
                <w:b/>
                <w:lang w:val="kk-KZ" w:eastAsia="ru-RU"/>
              </w:rPr>
              <w:t>6</w:t>
            </w:r>
          </w:p>
        </w:tc>
        <w:tc>
          <w:tcPr>
            <w:tcW w:w="504" w:type="pct"/>
            <w:shd w:val="clear" w:color="auto" w:fill="auto"/>
          </w:tcPr>
          <w:p w14:paraId="6C9D4AD3" w14:textId="77777777" w:rsidR="007D504F" w:rsidRPr="007D504F" w:rsidRDefault="007D504F" w:rsidP="007D504F">
            <w:pPr>
              <w:jc w:val="center"/>
              <w:rPr>
                <w:b/>
                <w:lang w:val="kk-KZ" w:eastAsia="ru-RU"/>
              </w:rPr>
            </w:pPr>
            <w:r w:rsidRPr="007D504F">
              <w:rPr>
                <w:b/>
                <w:lang w:val="kk-KZ" w:eastAsia="ru-RU"/>
              </w:rPr>
              <w:t>6</w:t>
            </w:r>
          </w:p>
        </w:tc>
        <w:tc>
          <w:tcPr>
            <w:tcW w:w="552" w:type="pct"/>
            <w:shd w:val="clear" w:color="auto" w:fill="auto"/>
          </w:tcPr>
          <w:p w14:paraId="694C7F47" w14:textId="77777777" w:rsidR="007D504F" w:rsidRPr="007D504F" w:rsidRDefault="007D504F" w:rsidP="007D504F">
            <w:pPr>
              <w:jc w:val="center"/>
              <w:rPr>
                <w:b/>
                <w:lang w:val="kk-KZ" w:eastAsia="ru-RU"/>
              </w:rPr>
            </w:pPr>
          </w:p>
        </w:tc>
        <w:tc>
          <w:tcPr>
            <w:tcW w:w="538" w:type="pct"/>
            <w:gridSpan w:val="2"/>
            <w:shd w:val="clear" w:color="auto" w:fill="auto"/>
          </w:tcPr>
          <w:p w14:paraId="36BBC619" w14:textId="77777777" w:rsidR="007D504F" w:rsidRPr="007D504F" w:rsidRDefault="007D504F" w:rsidP="007D504F">
            <w:pPr>
              <w:jc w:val="center"/>
              <w:rPr>
                <w:b/>
                <w:lang w:val="kk-KZ" w:eastAsia="ru-RU"/>
              </w:rPr>
            </w:pPr>
          </w:p>
        </w:tc>
        <w:tc>
          <w:tcPr>
            <w:tcW w:w="932" w:type="pct"/>
            <w:gridSpan w:val="2"/>
            <w:shd w:val="clear" w:color="auto" w:fill="auto"/>
          </w:tcPr>
          <w:p w14:paraId="5CAB77DC" w14:textId="77777777" w:rsidR="007D504F" w:rsidRPr="007D504F" w:rsidRDefault="007D504F" w:rsidP="007D504F">
            <w:pPr>
              <w:jc w:val="center"/>
              <w:rPr>
                <w:b/>
                <w:lang w:val="kk-KZ" w:eastAsia="ru-RU"/>
              </w:rPr>
            </w:pPr>
          </w:p>
        </w:tc>
      </w:tr>
      <w:tr w:rsidR="007D504F" w:rsidRPr="007D504F" w14:paraId="200AABB0" w14:textId="77777777" w:rsidTr="009D65F1">
        <w:trPr>
          <w:gridAfter w:val="1"/>
          <w:wAfter w:w="27" w:type="pct"/>
        </w:trPr>
        <w:tc>
          <w:tcPr>
            <w:tcW w:w="246" w:type="pct"/>
            <w:shd w:val="clear" w:color="auto" w:fill="auto"/>
          </w:tcPr>
          <w:p w14:paraId="6BE89425" w14:textId="77777777" w:rsidR="007D504F" w:rsidRPr="007D504F" w:rsidRDefault="007D504F" w:rsidP="007D504F">
            <w:pPr>
              <w:jc w:val="center"/>
              <w:rPr>
                <w:lang w:val="ru-RU" w:eastAsia="ru-RU"/>
              </w:rPr>
            </w:pPr>
            <w:r w:rsidRPr="007D504F">
              <w:rPr>
                <w:lang w:val="ru-RU" w:eastAsia="ru-RU"/>
              </w:rPr>
              <w:t>6</w:t>
            </w:r>
          </w:p>
        </w:tc>
        <w:tc>
          <w:tcPr>
            <w:tcW w:w="1146" w:type="pct"/>
            <w:gridSpan w:val="2"/>
            <w:shd w:val="clear" w:color="auto" w:fill="auto"/>
          </w:tcPr>
          <w:p w14:paraId="54884574" w14:textId="77777777" w:rsidR="007D504F" w:rsidRPr="007D504F" w:rsidRDefault="007D504F" w:rsidP="007D504F">
            <w:pPr>
              <w:rPr>
                <w:lang w:val="ru-RU" w:eastAsia="ru-RU"/>
              </w:rPr>
            </w:pPr>
            <w:r w:rsidRPr="007D504F">
              <w:rPr>
                <w:lang w:val="ru-RU" w:eastAsia="ru-RU"/>
              </w:rPr>
              <w:t>Математика</w:t>
            </w:r>
          </w:p>
        </w:tc>
        <w:tc>
          <w:tcPr>
            <w:tcW w:w="391" w:type="pct"/>
            <w:shd w:val="clear" w:color="auto" w:fill="auto"/>
          </w:tcPr>
          <w:p w14:paraId="0ADD5048" w14:textId="77777777" w:rsidR="007D504F" w:rsidRPr="007D504F" w:rsidRDefault="007D504F" w:rsidP="007D504F">
            <w:pPr>
              <w:jc w:val="center"/>
              <w:rPr>
                <w:lang w:val="ru-RU" w:eastAsia="ru-RU"/>
              </w:rPr>
            </w:pPr>
            <w:r w:rsidRPr="007D504F">
              <w:rPr>
                <w:lang w:val="ru-RU" w:eastAsia="ru-RU"/>
              </w:rPr>
              <w:t>4</w:t>
            </w:r>
          </w:p>
        </w:tc>
        <w:tc>
          <w:tcPr>
            <w:tcW w:w="368" w:type="pct"/>
            <w:shd w:val="clear" w:color="auto" w:fill="auto"/>
          </w:tcPr>
          <w:p w14:paraId="675D852A" w14:textId="77777777" w:rsidR="007D504F" w:rsidRPr="007D504F" w:rsidRDefault="007D504F" w:rsidP="007D504F">
            <w:pPr>
              <w:jc w:val="center"/>
              <w:rPr>
                <w:lang w:val="kk-KZ" w:eastAsia="ru-RU"/>
              </w:rPr>
            </w:pPr>
            <w:r w:rsidRPr="007D504F">
              <w:rPr>
                <w:lang w:val="ru-RU" w:eastAsia="ru-RU"/>
              </w:rPr>
              <w:t>4</w:t>
            </w:r>
          </w:p>
        </w:tc>
        <w:tc>
          <w:tcPr>
            <w:tcW w:w="295" w:type="pct"/>
            <w:shd w:val="clear" w:color="auto" w:fill="auto"/>
          </w:tcPr>
          <w:p w14:paraId="09CA8024" w14:textId="77777777" w:rsidR="007D504F" w:rsidRPr="007D504F" w:rsidRDefault="007D504F" w:rsidP="007D504F">
            <w:pPr>
              <w:jc w:val="center"/>
              <w:rPr>
                <w:lang w:val="kk-KZ" w:eastAsia="ru-RU"/>
              </w:rPr>
            </w:pPr>
            <w:r w:rsidRPr="007D504F">
              <w:rPr>
                <w:lang w:val="kk-KZ" w:eastAsia="ru-RU"/>
              </w:rPr>
              <w:t>5</w:t>
            </w:r>
          </w:p>
        </w:tc>
        <w:tc>
          <w:tcPr>
            <w:tcW w:w="504" w:type="pct"/>
            <w:shd w:val="clear" w:color="auto" w:fill="auto"/>
          </w:tcPr>
          <w:p w14:paraId="38A29D6D" w14:textId="77777777" w:rsidR="007D504F" w:rsidRPr="007D504F" w:rsidRDefault="007D504F" w:rsidP="007D504F">
            <w:pPr>
              <w:jc w:val="center"/>
              <w:rPr>
                <w:lang w:val="kk-KZ" w:eastAsia="ru-RU"/>
              </w:rPr>
            </w:pPr>
            <w:r w:rsidRPr="007D504F">
              <w:rPr>
                <w:lang w:val="kk-KZ" w:eastAsia="ru-RU"/>
              </w:rPr>
              <w:t>5</w:t>
            </w:r>
          </w:p>
        </w:tc>
        <w:tc>
          <w:tcPr>
            <w:tcW w:w="552" w:type="pct"/>
            <w:shd w:val="clear" w:color="auto" w:fill="auto"/>
          </w:tcPr>
          <w:p w14:paraId="517E28DA" w14:textId="77777777" w:rsidR="007D504F" w:rsidRPr="007D504F" w:rsidRDefault="007D504F" w:rsidP="007D504F">
            <w:pPr>
              <w:jc w:val="center"/>
              <w:rPr>
                <w:lang w:val="kk-KZ" w:eastAsia="ru-RU"/>
              </w:rPr>
            </w:pPr>
            <w:r w:rsidRPr="007D504F">
              <w:rPr>
                <w:lang w:val="kk-KZ" w:eastAsia="ru-RU"/>
              </w:rPr>
              <w:t>18</w:t>
            </w:r>
          </w:p>
        </w:tc>
        <w:tc>
          <w:tcPr>
            <w:tcW w:w="538" w:type="pct"/>
            <w:gridSpan w:val="2"/>
            <w:shd w:val="clear" w:color="auto" w:fill="auto"/>
          </w:tcPr>
          <w:p w14:paraId="6FF20D42" w14:textId="77777777" w:rsidR="007D504F" w:rsidRPr="007D504F" w:rsidRDefault="007D504F" w:rsidP="007D504F">
            <w:pPr>
              <w:jc w:val="center"/>
              <w:rPr>
                <w:lang w:val="kk-KZ" w:eastAsia="ru-RU"/>
              </w:rPr>
            </w:pPr>
            <w:r w:rsidRPr="007D504F">
              <w:rPr>
                <w:lang w:val="kk-KZ" w:eastAsia="ru-RU"/>
              </w:rPr>
              <w:t>144</w:t>
            </w:r>
          </w:p>
        </w:tc>
        <w:tc>
          <w:tcPr>
            <w:tcW w:w="932" w:type="pct"/>
            <w:gridSpan w:val="2"/>
            <w:shd w:val="clear" w:color="auto" w:fill="auto"/>
          </w:tcPr>
          <w:p w14:paraId="33F3838E" w14:textId="77777777" w:rsidR="007D504F" w:rsidRPr="007D504F" w:rsidRDefault="007D504F" w:rsidP="007D504F">
            <w:pPr>
              <w:jc w:val="center"/>
              <w:rPr>
                <w:lang w:val="kk-KZ" w:eastAsia="ru-RU"/>
              </w:rPr>
            </w:pPr>
            <w:r w:rsidRPr="007D504F">
              <w:rPr>
                <w:lang w:val="kk-KZ" w:eastAsia="ru-RU"/>
              </w:rPr>
              <w:t>Жоқ</w:t>
            </w:r>
          </w:p>
        </w:tc>
      </w:tr>
      <w:tr w:rsidR="007D504F" w:rsidRPr="007D504F" w14:paraId="6E441F47" w14:textId="77777777" w:rsidTr="009D65F1">
        <w:trPr>
          <w:gridAfter w:val="1"/>
          <w:wAfter w:w="27" w:type="pct"/>
        </w:trPr>
        <w:tc>
          <w:tcPr>
            <w:tcW w:w="246" w:type="pct"/>
            <w:shd w:val="clear" w:color="auto" w:fill="auto"/>
          </w:tcPr>
          <w:p w14:paraId="54695541" w14:textId="77777777" w:rsidR="007D504F" w:rsidRPr="007D504F" w:rsidRDefault="007D504F" w:rsidP="007D504F">
            <w:pPr>
              <w:jc w:val="center"/>
              <w:rPr>
                <w:lang w:val="kk-KZ" w:eastAsia="ru-RU"/>
              </w:rPr>
            </w:pPr>
            <w:r w:rsidRPr="007D504F">
              <w:rPr>
                <w:lang w:val="kk-KZ" w:eastAsia="ru-RU"/>
              </w:rPr>
              <w:t>7</w:t>
            </w:r>
          </w:p>
        </w:tc>
        <w:tc>
          <w:tcPr>
            <w:tcW w:w="1146" w:type="pct"/>
            <w:gridSpan w:val="2"/>
            <w:shd w:val="clear" w:color="auto" w:fill="auto"/>
          </w:tcPr>
          <w:p w14:paraId="67F8820A" w14:textId="77777777" w:rsidR="007D504F" w:rsidRPr="007D504F" w:rsidRDefault="007D504F" w:rsidP="007D504F">
            <w:pPr>
              <w:rPr>
                <w:lang w:val="ru-RU" w:eastAsia="ru-RU"/>
              </w:rPr>
            </w:pPr>
            <w:r w:rsidRPr="007D504F">
              <w:rPr>
                <w:lang w:val="kk-KZ" w:eastAsia="ru-RU"/>
              </w:rPr>
              <w:t>Цифрлық сауаттылық</w:t>
            </w:r>
          </w:p>
        </w:tc>
        <w:tc>
          <w:tcPr>
            <w:tcW w:w="391" w:type="pct"/>
            <w:shd w:val="clear" w:color="auto" w:fill="auto"/>
          </w:tcPr>
          <w:p w14:paraId="43A1BB42" w14:textId="77777777" w:rsidR="007D504F" w:rsidRPr="007D504F" w:rsidRDefault="007D504F" w:rsidP="007D504F">
            <w:pPr>
              <w:jc w:val="center"/>
              <w:rPr>
                <w:b/>
                <w:lang w:val="kk-KZ" w:eastAsia="ru-RU"/>
              </w:rPr>
            </w:pPr>
            <w:r w:rsidRPr="007D504F">
              <w:rPr>
                <w:b/>
                <w:lang w:val="kk-KZ" w:eastAsia="ru-RU"/>
              </w:rPr>
              <w:t>0,5</w:t>
            </w:r>
          </w:p>
        </w:tc>
        <w:tc>
          <w:tcPr>
            <w:tcW w:w="368" w:type="pct"/>
            <w:shd w:val="clear" w:color="auto" w:fill="auto"/>
          </w:tcPr>
          <w:p w14:paraId="2E99B5F5" w14:textId="77777777" w:rsidR="007D504F" w:rsidRPr="007D504F" w:rsidRDefault="007D504F" w:rsidP="007D504F">
            <w:pPr>
              <w:jc w:val="center"/>
              <w:rPr>
                <w:lang w:val="kk-KZ" w:eastAsia="ru-RU"/>
              </w:rPr>
            </w:pPr>
            <w:r w:rsidRPr="007D504F">
              <w:rPr>
                <w:lang w:val="kk-KZ" w:eastAsia="ru-RU"/>
              </w:rPr>
              <w:t>1</w:t>
            </w:r>
          </w:p>
        </w:tc>
        <w:tc>
          <w:tcPr>
            <w:tcW w:w="295" w:type="pct"/>
            <w:shd w:val="clear" w:color="auto" w:fill="auto"/>
          </w:tcPr>
          <w:p w14:paraId="59E64FD2" w14:textId="77777777" w:rsidR="007D504F" w:rsidRPr="007D504F" w:rsidRDefault="007D504F" w:rsidP="007D504F">
            <w:pPr>
              <w:jc w:val="center"/>
              <w:rPr>
                <w:lang w:val="kk-KZ" w:eastAsia="ru-RU"/>
              </w:rPr>
            </w:pPr>
            <w:r w:rsidRPr="007D504F">
              <w:rPr>
                <w:lang w:val="kk-KZ" w:eastAsia="ru-RU"/>
              </w:rPr>
              <w:t>1</w:t>
            </w:r>
          </w:p>
        </w:tc>
        <w:tc>
          <w:tcPr>
            <w:tcW w:w="504" w:type="pct"/>
            <w:shd w:val="clear" w:color="auto" w:fill="auto"/>
          </w:tcPr>
          <w:p w14:paraId="739100A1" w14:textId="77777777" w:rsidR="007D504F" w:rsidRPr="007D504F" w:rsidRDefault="007D504F" w:rsidP="007D504F">
            <w:pPr>
              <w:jc w:val="center"/>
              <w:rPr>
                <w:lang w:val="kk-KZ" w:eastAsia="ru-RU"/>
              </w:rPr>
            </w:pPr>
            <w:r w:rsidRPr="007D504F">
              <w:rPr>
                <w:lang w:val="kk-KZ" w:eastAsia="ru-RU"/>
              </w:rPr>
              <w:t>1</w:t>
            </w:r>
          </w:p>
        </w:tc>
        <w:tc>
          <w:tcPr>
            <w:tcW w:w="552" w:type="pct"/>
            <w:shd w:val="clear" w:color="auto" w:fill="auto"/>
          </w:tcPr>
          <w:p w14:paraId="1CD21C6C" w14:textId="77777777" w:rsidR="007D504F" w:rsidRPr="007D504F" w:rsidRDefault="007D504F" w:rsidP="007D504F">
            <w:pPr>
              <w:jc w:val="center"/>
              <w:rPr>
                <w:lang w:val="kk-KZ" w:eastAsia="ru-RU"/>
              </w:rPr>
            </w:pPr>
            <w:r w:rsidRPr="007D504F">
              <w:rPr>
                <w:lang w:val="kk-KZ" w:eastAsia="ru-RU"/>
              </w:rPr>
              <w:t>3,5</w:t>
            </w:r>
          </w:p>
        </w:tc>
        <w:tc>
          <w:tcPr>
            <w:tcW w:w="538" w:type="pct"/>
            <w:gridSpan w:val="2"/>
            <w:shd w:val="clear" w:color="auto" w:fill="auto"/>
          </w:tcPr>
          <w:p w14:paraId="43991F7F" w14:textId="77777777" w:rsidR="007D504F" w:rsidRPr="007D504F" w:rsidRDefault="007D504F" w:rsidP="007D504F">
            <w:pPr>
              <w:jc w:val="center"/>
              <w:rPr>
                <w:lang w:val="kk-KZ" w:eastAsia="ru-RU"/>
              </w:rPr>
            </w:pPr>
            <w:r w:rsidRPr="007D504F">
              <w:rPr>
                <w:lang w:val="kk-KZ" w:eastAsia="ru-RU"/>
              </w:rPr>
              <w:t>28</w:t>
            </w:r>
          </w:p>
        </w:tc>
        <w:tc>
          <w:tcPr>
            <w:tcW w:w="932" w:type="pct"/>
            <w:gridSpan w:val="2"/>
            <w:shd w:val="clear" w:color="auto" w:fill="auto"/>
          </w:tcPr>
          <w:p w14:paraId="645A10D1" w14:textId="77777777" w:rsidR="007D504F" w:rsidRPr="007D504F" w:rsidRDefault="007D504F" w:rsidP="007D504F">
            <w:pPr>
              <w:jc w:val="center"/>
              <w:rPr>
                <w:lang w:val="kk-KZ" w:eastAsia="ru-RU"/>
              </w:rPr>
            </w:pPr>
            <w:r w:rsidRPr="007D504F">
              <w:rPr>
                <w:lang w:val="kk-KZ" w:eastAsia="ru-RU"/>
              </w:rPr>
              <w:t>Жоқ</w:t>
            </w:r>
          </w:p>
        </w:tc>
      </w:tr>
      <w:tr w:rsidR="007D504F" w:rsidRPr="007D504F" w14:paraId="0915EBAF" w14:textId="77777777" w:rsidTr="009D65F1">
        <w:trPr>
          <w:gridAfter w:val="1"/>
          <w:wAfter w:w="27" w:type="pct"/>
        </w:trPr>
        <w:tc>
          <w:tcPr>
            <w:tcW w:w="1392" w:type="pct"/>
            <w:gridSpan w:val="3"/>
            <w:shd w:val="clear" w:color="auto" w:fill="auto"/>
          </w:tcPr>
          <w:p w14:paraId="4670E293" w14:textId="77777777" w:rsidR="007D504F" w:rsidRPr="007D504F" w:rsidRDefault="007D504F" w:rsidP="007D504F">
            <w:pPr>
              <w:rPr>
                <w:b/>
                <w:lang w:val="kk-KZ" w:eastAsia="ru-RU"/>
              </w:rPr>
            </w:pPr>
            <w:r w:rsidRPr="007D504F">
              <w:rPr>
                <w:b/>
                <w:lang w:val="kk-KZ" w:eastAsia="ru-RU"/>
              </w:rPr>
              <w:t xml:space="preserve">ІІІ Жаратылыстану </w:t>
            </w:r>
          </w:p>
        </w:tc>
        <w:tc>
          <w:tcPr>
            <w:tcW w:w="391" w:type="pct"/>
            <w:shd w:val="clear" w:color="auto" w:fill="auto"/>
          </w:tcPr>
          <w:p w14:paraId="73B0FDF0" w14:textId="77777777" w:rsidR="007D504F" w:rsidRPr="007D504F" w:rsidRDefault="007D504F" w:rsidP="007D504F">
            <w:pPr>
              <w:jc w:val="center"/>
              <w:rPr>
                <w:b/>
                <w:lang w:val="ru-RU" w:eastAsia="ru-RU"/>
              </w:rPr>
            </w:pPr>
            <w:r w:rsidRPr="007D504F">
              <w:rPr>
                <w:b/>
                <w:lang w:val="ru-RU" w:eastAsia="ru-RU"/>
              </w:rPr>
              <w:t>1</w:t>
            </w:r>
          </w:p>
        </w:tc>
        <w:tc>
          <w:tcPr>
            <w:tcW w:w="368" w:type="pct"/>
            <w:shd w:val="clear" w:color="auto" w:fill="auto"/>
          </w:tcPr>
          <w:p w14:paraId="680AC68A" w14:textId="77777777" w:rsidR="007D504F" w:rsidRPr="007D504F" w:rsidRDefault="007D504F" w:rsidP="007D504F">
            <w:pPr>
              <w:jc w:val="center"/>
              <w:rPr>
                <w:b/>
                <w:lang w:val="ru-RU" w:eastAsia="ru-RU"/>
              </w:rPr>
            </w:pPr>
            <w:r w:rsidRPr="007D504F">
              <w:rPr>
                <w:b/>
                <w:lang w:val="ru-RU" w:eastAsia="ru-RU"/>
              </w:rPr>
              <w:t>1</w:t>
            </w:r>
          </w:p>
        </w:tc>
        <w:tc>
          <w:tcPr>
            <w:tcW w:w="295" w:type="pct"/>
            <w:shd w:val="clear" w:color="auto" w:fill="auto"/>
          </w:tcPr>
          <w:p w14:paraId="006F7AC5" w14:textId="77777777" w:rsidR="007D504F" w:rsidRPr="007D504F" w:rsidRDefault="007D504F" w:rsidP="007D504F">
            <w:pPr>
              <w:jc w:val="center"/>
              <w:rPr>
                <w:b/>
                <w:lang w:val="kk-KZ" w:eastAsia="ru-RU"/>
              </w:rPr>
            </w:pPr>
            <w:r w:rsidRPr="007D504F">
              <w:rPr>
                <w:b/>
                <w:lang w:val="kk-KZ" w:eastAsia="ru-RU"/>
              </w:rPr>
              <w:t>2</w:t>
            </w:r>
          </w:p>
        </w:tc>
        <w:tc>
          <w:tcPr>
            <w:tcW w:w="504" w:type="pct"/>
            <w:shd w:val="clear" w:color="auto" w:fill="auto"/>
          </w:tcPr>
          <w:p w14:paraId="4FC59ADA" w14:textId="77777777" w:rsidR="007D504F" w:rsidRPr="007D504F" w:rsidRDefault="007D504F" w:rsidP="007D504F">
            <w:pPr>
              <w:jc w:val="center"/>
              <w:rPr>
                <w:b/>
                <w:lang w:val="kk-KZ" w:eastAsia="ru-RU"/>
              </w:rPr>
            </w:pPr>
            <w:r w:rsidRPr="007D504F">
              <w:rPr>
                <w:b/>
                <w:lang w:val="kk-KZ" w:eastAsia="ru-RU"/>
              </w:rPr>
              <w:t>2</w:t>
            </w:r>
          </w:p>
        </w:tc>
        <w:tc>
          <w:tcPr>
            <w:tcW w:w="552" w:type="pct"/>
            <w:shd w:val="clear" w:color="auto" w:fill="auto"/>
          </w:tcPr>
          <w:p w14:paraId="6AD27B61" w14:textId="77777777" w:rsidR="007D504F" w:rsidRPr="007D504F" w:rsidRDefault="007D504F" w:rsidP="007D504F">
            <w:pPr>
              <w:jc w:val="center"/>
              <w:rPr>
                <w:b/>
                <w:lang w:val="kk-KZ" w:eastAsia="ru-RU"/>
              </w:rPr>
            </w:pPr>
            <w:r w:rsidRPr="007D504F">
              <w:rPr>
                <w:b/>
                <w:lang w:val="kk-KZ" w:eastAsia="ru-RU"/>
              </w:rPr>
              <w:t>6</w:t>
            </w:r>
          </w:p>
        </w:tc>
        <w:tc>
          <w:tcPr>
            <w:tcW w:w="538" w:type="pct"/>
            <w:gridSpan w:val="2"/>
            <w:shd w:val="clear" w:color="auto" w:fill="auto"/>
          </w:tcPr>
          <w:p w14:paraId="27D429E8" w14:textId="77777777" w:rsidR="007D504F" w:rsidRPr="007D504F" w:rsidRDefault="007D504F" w:rsidP="007D504F">
            <w:pPr>
              <w:jc w:val="center"/>
              <w:rPr>
                <w:b/>
                <w:lang w:val="kk-KZ" w:eastAsia="ru-RU"/>
              </w:rPr>
            </w:pPr>
            <w:r w:rsidRPr="007D504F">
              <w:rPr>
                <w:b/>
                <w:lang w:val="kk-KZ" w:eastAsia="ru-RU"/>
              </w:rPr>
              <w:t>48</w:t>
            </w:r>
          </w:p>
        </w:tc>
        <w:tc>
          <w:tcPr>
            <w:tcW w:w="932" w:type="pct"/>
            <w:gridSpan w:val="2"/>
            <w:shd w:val="clear" w:color="auto" w:fill="auto"/>
          </w:tcPr>
          <w:p w14:paraId="115871E4" w14:textId="77777777" w:rsidR="007D504F" w:rsidRPr="007D504F" w:rsidRDefault="007D504F" w:rsidP="007D504F">
            <w:pPr>
              <w:jc w:val="center"/>
              <w:rPr>
                <w:bCs/>
                <w:lang w:val="kk-KZ" w:eastAsia="ru-RU"/>
              </w:rPr>
            </w:pPr>
            <w:r w:rsidRPr="007D504F">
              <w:rPr>
                <w:bCs/>
                <w:lang w:val="kk-KZ" w:eastAsia="ru-RU"/>
              </w:rPr>
              <w:t>Жоқ</w:t>
            </w:r>
          </w:p>
        </w:tc>
      </w:tr>
      <w:tr w:rsidR="007D504F" w:rsidRPr="007D504F" w14:paraId="214C94DD" w14:textId="77777777" w:rsidTr="009D65F1">
        <w:trPr>
          <w:gridAfter w:val="1"/>
          <w:wAfter w:w="27" w:type="pct"/>
        </w:trPr>
        <w:tc>
          <w:tcPr>
            <w:tcW w:w="246" w:type="pct"/>
            <w:shd w:val="clear" w:color="auto" w:fill="auto"/>
          </w:tcPr>
          <w:p w14:paraId="28FF405D" w14:textId="77777777" w:rsidR="007D504F" w:rsidRPr="007D504F" w:rsidRDefault="007D504F" w:rsidP="007D504F">
            <w:pPr>
              <w:jc w:val="center"/>
              <w:rPr>
                <w:lang w:val="ru-RU" w:eastAsia="ru-RU"/>
              </w:rPr>
            </w:pPr>
            <w:r w:rsidRPr="007D504F">
              <w:rPr>
                <w:lang w:val="ru-RU" w:eastAsia="ru-RU"/>
              </w:rPr>
              <w:t>8</w:t>
            </w:r>
          </w:p>
        </w:tc>
        <w:tc>
          <w:tcPr>
            <w:tcW w:w="1146" w:type="pct"/>
            <w:gridSpan w:val="2"/>
            <w:shd w:val="clear" w:color="auto" w:fill="auto"/>
          </w:tcPr>
          <w:p w14:paraId="6354F491" w14:textId="77777777" w:rsidR="007D504F" w:rsidRPr="007D504F" w:rsidRDefault="007D504F" w:rsidP="007D504F">
            <w:pPr>
              <w:rPr>
                <w:lang w:val="kk-KZ" w:eastAsia="ru-RU"/>
              </w:rPr>
            </w:pPr>
            <w:r w:rsidRPr="007D504F">
              <w:rPr>
                <w:lang w:val="kk-KZ" w:eastAsia="ru-RU"/>
              </w:rPr>
              <w:t xml:space="preserve">Жаратылыстану </w:t>
            </w:r>
          </w:p>
        </w:tc>
        <w:tc>
          <w:tcPr>
            <w:tcW w:w="391" w:type="pct"/>
            <w:shd w:val="clear" w:color="auto" w:fill="auto"/>
          </w:tcPr>
          <w:p w14:paraId="4D375523" w14:textId="77777777" w:rsidR="007D504F" w:rsidRPr="007D504F" w:rsidRDefault="007D504F" w:rsidP="007D504F">
            <w:pPr>
              <w:jc w:val="center"/>
              <w:rPr>
                <w:lang w:val="ru-RU" w:eastAsia="ru-RU"/>
              </w:rPr>
            </w:pPr>
            <w:r w:rsidRPr="007D504F">
              <w:rPr>
                <w:lang w:val="ru-RU" w:eastAsia="ru-RU"/>
              </w:rPr>
              <w:t>1</w:t>
            </w:r>
          </w:p>
        </w:tc>
        <w:tc>
          <w:tcPr>
            <w:tcW w:w="368" w:type="pct"/>
            <w:shd w:val="clear" w:color="auto" w:fill="auto"/>
          </w:tcPr>
          <w:p w14:paraId="5ECA0039" w14:textId="77777777" w:rsidR="007D504F" w:rsidRPr="007D504F" w:rsidRDefault="007D504F" w:rsidP="007D504F">
            <w:pPr>
              <w:jc w:val="center"/>
              <w:rPr>
                <w:lang w:val="kk-KZ" w:eastAsia="ru-RU"/>
              </w:rPr>
            </w:pPr>
            <w:r w:rsidRPr="007D504F">
              <w:rPr>
                <w:lang w:val="kk-KZ" w:eastAsia="ru-RU"/>
              </w:rPr>
              <w:t>1</w:t>
            </w:r>
          </w:p>
        </w:tc>
        <w:tc>
          <w:tcPr>
            <w:tcW w:w="295" w:type="pct"/>
            <w:shd w:val="clear" w:color="auto" w:fill="auto"/>
          </w:tcPr>
          <w:p w14:paraId="067762C0" w14:textId="77777777" w:rsidR="007D504F" w:rsidRPr="007D504F" w:rsidRDefault="007D504F" w:rsidP="007D504F">
            <w:pPr>
              <w:jc w:val="center"/>
              <w:rPr>
                <w:lang w:val="kk-KZ" w:eastAsia="ru-RU"/>
              </w:rPr>
            </w:pPr>
            <w:r w:rsidRPr="007D504F">
              <w:rPr>
                <w:lang w:val="kk-KZ" w:eastAsia="ru-RU"/>
              </w:rPr>
              <w:t>2</w:t>
            </w:r>
          </w:p>
        </w:tc>
        <w:tc>
          <w:tcPr>
            <w:tcW w:w="504" w:type="pct"/>
            <w:shd w:val="clear" w:color="auto" w:fill="auto"/>
          </w:tcPr>
          <w:p w14:paraId="2D1423A3" w14:textId="77777777" w:rsidR="007D504F" w:rsidRPr="007D504F" w:rsidRDefault="007D504F" w:rsidP="007D504F">
            <w:pPr>
              <w:jc w:val="center"/>
              <w:rPr>
                <w:lang w:val="kk-KZ" w:eastAsia="ru-RU"/>
              </w:rPr>
            </w:pPr>
            <w:r w:rsidRPr="007D504F">
              <w:rPr>
                <w:lang w:val="kk-KZ" w:eastAsia="ru-RU"/>
              </w:rPr>
              <w:t>2</w:t>
            </w:r>
          </w:p>
        </w:tc>
        <w:tc>
          <w:tcPr>
            <w:tcW w:w="552" w:type="pct"/>
            <w:shd w:val="clear" w:color="auto" w:fill="auto"/>
          </w:tcPr>
          <w:p w14:paraId="78A7ED6B" w14:textId="77777777" w:rsidR="007D504F" w:rsidRPr="007D504F" w:rsidRDefault="007D504F" w:rsidP="007D504F">
            <w:pPr>
              <w:jc w:val="center"/>
              <w:rPr>
                <w:lang w:val="kk-KZ" w:eastAsia="ru-RU"/>
              </w:rPr>
            </w:pPr>
            <w:r w:rsidRPr="007D504F">
              <w:rPr>
                <w:lang w:val="kk-KZ" w:eastAsia="ru-RU"/>
              </w:rPr>
              <w:t>6</w:t>
            </w:r>
          </w:p>
        </w:tc>
        <w:tc>
          <w:tcPr>
            <w:tcW w:w="538" w:type="pct"/>
            <w:gridSpan w:val="2"/>
            <w:shd w:val="clear" w:color="auto" w:fill="auto"/>
          </w:tcPr>
          <w:p w14:paraId="5D4C0D77" w14:textId="77777777" w:rsidR="007D504F" w:rsidRPr="007D504F" w:rsidRDefault="007D504F" w:rsidP="007D504F">
            <w:pPr>
              <w:jc w:val="center"/>
              <w:rPr>
                <w:lang w:val="kk-KZ" w:eastAsia="ru-RU"/>
              </w:rPr>
            </w:pPr>
            <w:r w:rsidRPr="007D504F">
              <w:rPr>
                <w:lang w:val="kk-KZ" w:eastAsia="ru-RU"/>
              </w:rPr>
              <w:t>48</w:t>
            </w:r>
          </w:p>
        </w:tc>
        <w:tc>
          <w:tcPr>
            <w:tcW w:w="932" w:type="pct"/>
            <w:gridSpan w:val="2"/>
            <w:shd w:val="clear" w:color="auto" w:fill="auto"/>
          </w:tcPr>
          <w:p w14:paraId="49AD8823" w14:textId="77777777" w:rsidR="007D504F" w:rsidRPr="007D504F" w:rsidRDefault="007D504F" w:rsidP="007D504F">
            <w:pPr>
              <w:jc w:val="center"/>
              <w:rPr>
                <w:bCs/>
                <w:lang w:val="kk-KZ" w:eastAsia="ru-RU"/>
              </w:rPr>
            </w:pPr>
            <w:r w:rsidRPr="007D504F">
              <w:rPr>
                <w:bCs/>
                <w:lang w:val="kk-KZ" w:eastAsia="ru-RU"/>
              </w:rPr>
              <w:t>Жоқ</w:t>
            </w:r>
          </w:p>
        </w:tc>
      </w:tr>
      <w:tr w:rsidR="007D504F" w:rsidRPr="007D504F" w14:paraId="6114DED9" w14:textId="77777777" w:rsidTr="009D65F1">
        <w:trPr>
          <w:gridAfter w:val="1"/>
          <w:wAfter w:w="27" w:type="pct"/>
        </w:trPr>
        <w:tc>
          <w:tcPr>
            <w:tcW w:w="1392" w:type="pct"/>
            <w:gridSpan w:val="3"/>
            <w:shd w:val="clear" w:color="auto" w:fill="auto"/>
          </w:tcPr>
          <w:p w14:paraId="11F79637" w14:textId="77777777" w:rsidR="007D504F" w:rsidRPr="007D504F" w:rsidRDefault="007D504F" w:rsidP="007D504F">
            <w:pPr>
              <w:rPr>
                <w:b/>
                <w:lang w:val="kk-KZ" w:eastAsia="ru-RU"/>
              </w:rPr>
            </w:pPr>
            <w:r w:rsidRPr="007D504F">
              <w:rPr>
                <w:b/>
                <w:lang w:val="kk-KZ" w:eastAsia="ru-RU"/>
              </w:rPr>
              <w:t>І</w:t>
            </w:r>
            <w:r w:rsidRPr="007D504F">
              <w:rPr>
                <w:b/>
                <w:lang w:val="en-US" w:eastAsia="ru-RU"/>
              </w:rPr>
              <w:t>V</w:t>
            </w:r>
            <w:r w:rsidRPr="007D504F">
              <w:rPr>
                <w:b/>
                <w:lang w:val="ru-RU" w:eastAsia="ru-RU"/>
              </w:rPr>
              <w:t xml:space="preserve"> </w:t>
            </w:r>
            <w:r w:rsidRPr="007D504F">
              <w:rPr>
                <w:b/>
                <w:lang w:val="kk-KZ" w:eastAsia="ru-RU"/>
              </w:rPr>
              <w:t>Адам және қоғам</w:t>
            </w:r>
          </w:p>
        </w:tc>
        <w:tc>
          <w:tcPr>
            <w:tcW w:w="391" w:type="pct"/>
            <w:shd w:val="clear" w:color="auto" w:fill="auto"/>
          </w:tcPr>
          <w:p w14:paraId="624A6ABC" w14:textId="77777777" w:rsidR="007D504F" w:rsidRPr="007D504F" w:rsidRDefault="007D504F" w:rsidP="007D504F">
            <w:pPr>
              <w:jc w:val="center"/>
              <w:rPr>
                <w:b/>
                <w:lang w:val="kk-KZ" w:eastAsia="ru-RU"/>
              </w:rPr>
            </w:pPr>
            <w:r w:rsidRPr="007D504F">
              <w:rPr>
                <w:b/>
                <w:lang w:val="kk-KZ" w:eastAsia="ru-RU"/>
              </w:rPr>
              <w:t>1</w:t>
            </w:r>
          </w:p>
        </w:tc>
        <w:tc>
          <w:tcPr>
            <w:tcW w:w="368" w:type="pct"/>
            <w:shd w:val="clear" w:color="auto" w:fill="auto"/>
          </w:tcPr>
          <w:p w14:paraId="5BED9552" w14:textId="77777777" w:rsidR="007D504F" w:rsidRPr="007D504F" w:rsidRDefault="007D504F" w:rsidP="007D504F">
            <w:pPr>
              <w:jc w:val="center"/>
              <w:rPr>
                <w:b/>
                <w:lang w:val="kk-KZ" w:eastAsia="ru-RU"/>
              </w:rPr>
            </w:pPr>
            <w:r w:rsidRPr="007D504F">
              <w:rPr>
                <w:b/>
                <w:lang w:val="kk-KZ" w:eastAsia="ru-RU"/>
              </w:rPr>
              <w:t>1</w:t>
            </w:r>
          </w:p>
        </w:tc>
        <w:tc>
          <w:tcPr>
            <w:tcW w:w="295" w:type="pct"/>
            <w:shd w:val="clear" w:color="auto" w:fill="auto"/>
          </w:tcPr>
          <w:p w14:paraId="448661A0" w14:textId="77777777" w:rsidR="007D504F" w:rsidRPr="007D504F" w:rsidRDefault="007D504F" w:rsidP="007D504F">
            <w:pPr>
              <w:jc w:val="center"/>
              <w:rPr>
                <w:b/>
                <w:lang w:val="kk-KZ" w:eastAsia="ru-RU"/>
              </w:rPr>
            </w:pPr>
            <w:r w:rsidRPr="007D504F">
              <w:rPr>
                <w:b/>
                <w:lang w:val="kk-KZ" w:eastAsia="ru-RU"/>
              </w:rPr>
              <w:t>1</w:t>
            </w:r>
          </w:p>
        </w:tc>
        <w:tc>
          <w:tcPr>
            <w:tcW w:w="504" w:type="pct"/>
            <w:shd w:val="clear" w:color="auto" w:fill="auto"/>
          </w:tcPr>
          <w:p w14:paraId="725C141C" w14:textId="77777777" w:rsidR="007D504F" w:rsidRPr="007D504F" w:rsidRDefault="007D504F" w:rsidP="007D504F">
            <w:pPr>
              <w:jc w:val="center"/>
              <w:rPr>
                <w:b/>
                <w:lang w:val="kk-KZ" w:eastAsia="ru-RU"/>
              </w:rPr>
            </w:pPr>
            <w:r w:rsidRPr="007D504F">
              <w:rPr>
                <w:b/>
                <w:lang w:val="kk-KZ" w:eastAsia="ru-RU"/>
              </w:rPr>
              <w:t>1</w:t>
            </w:r>
          </w:p>
        </w:tc>
        <w:tc>
          <w:tcPr>
            <w:tcW w:w="552" w:type="pct"/>
            <w:shd w:val="clear" w:color="auto" w:fill="auto"/>
          </w:tcPr>
          <w:p w14:paraId="517C5FF8" w14:textId="77777777" w:rsidR="007D504F" w:rsidRPr="007D504F" w:rsidRDefault="007D504F" w:rsidP="007D504F">
            <w:pPr>
              <w:jc w:val="center"/>
              <w:rPr>
                <w:b/>
                <w:lang w:val="kk-KZ" w:eastAsia="ru-RU"/>
              </w:rPr>
            </w:pPr>
          </w:p>
        </w:tc>
        <w:tc>
          <w:tcPr>
            <w:tcW w:w="538" w:type="pct"/>
            <w:gridSpan w:val="2"/>
            <w:shd w:val="clear" w:color="auto" w:fill="auto"/>
          </w:tcPr>
          <w:p w14:paraId="2B7A9938" w14:textId="77777777" w:rsidR="007D504F" w:rsidRPr="007D504F" w:rsidRDefault="007D504F" w:rsidP="007D504F">
            <w:pPr>
              <w:jc w:val="center"/>
              <w:rPr>
                <w:b/>
                <w:lang w:val="kk-KZ" w:eastAsia="ru-RU"/>
              </w:rPr>
            </w:pPr>
          </w:p>
        </w:tc>
        <w:tc>
          <w:tcPr>
            <w:tcW w:w="932" w:type="pct"/>
            <w:gridSpan w:val="2"/>
            <w:shd w:val="clear" w:color="auto" w:fill="auto"/>
          </w:tcPr>
          <w:p w14:paraId="1954B0F1" w14:textId="77777777" w:rsidR="007D504F" w:rsidRPr="007D504F" w:rsidRDefault="007D504F" w:rsidP="007D504F">
            <w:pPr>
              <w:jc w:val="center"/>
              <w:rPr>
                <w:bCs/>
                <w:lang w:val="kk-KZ" w:eastAsia="ru-RU"/>
              </w:rPr>
            </w:pPr>
          </w:p>
        </w:tc>
      </w:tr>
      <w:tr w:rsidR="007D504F" w:rsidRPr="007D504F" w14:paraId="057FCC8C" w14:textId="77777777" w:rsidTr="009D65F1">
        <w:trPr>
          <w:gridAfter w:val="1"/>
          <w:wAfter w:w="27" w:type="pct"/>
        </w:trPr>
        <w:tc>
          <w:tcPr>
            <w:tcW w:w="246" w:type="pct"/>
            <w:shd w:val="clear" w:color="auto" w:fill="auto"/>
          </w:tcPr>
          <w:p w14:paraId="78B607BD" w14:textId="77777777" w:rsidR="007D504F" w:rsidRPr="007D504F" w:rsidRDefault="007D504F" w:rsidP="007D504F">
            <w:pPr>
              <w:jc w:val="center"/>
              <w:rPr>
                <w:lang w:val="ru-RU" w:eastAsia="ru-RU"/>
              </w:rPr>
            </w:pPr>
            <w:r w:rsidRPr="007D504F">
              <w:rPr>
                <w:lang w:val="ru-RU" w:eastAsia="ru-RU"/>
              </w:rPr>
              <w:t>9</w:t>
            </w:r>
          </w:p>
        </w:tc>
        <w:tc>
          <w:tcPr>
            <w:tcW w:w="1146" w:type="pct"/>
            <w:gridSpan w:val="2"/>
            <w:shd w:val="clear" w:color="auto" w:fill="auto"/>
          </w:tcPr>
          <w:p w14:paraId="7A53E6DA" w14:textId="77777777" w:rsidR="007D504F" w:rsidRPr="007D504F" w:rsidRDefault="007D504F" w:rsidP="007D504F">
            <w:pPr>
              <w:rPr>
                <w:lang w:val="kk-KZ" w:eastAsia="ru-RU"/>
              </w:rPr>
            </w:pPr>
            <w:r w:rsidRPr="007D504F">
              <w:rPr>
                <w:lang w:val="kk-KZ" w:eastAsia="ru-RU"/>
              </w:rPr>
              <w:t>Дүниетану</w:t>
            </w:r>
          </w:p>
        </w:tc>
        <w:tc>
          <w:tcPr>
            <w:tcW w:w="391" w:type="pct"/>
            <w:shd w:val="clear" w:color="auto" w:fill="auto"/>
          </w:tcPr>
          <w:p w14:paraId="7FCC2982" w14:textId="77777777" w:rsidR="007D504F" w:rsidRPr="007D504F" w:rsidRDefault="007D504F" w:rsidP="007D504F">
            <w:pPr>
              <w:jc w:val="center"/>
              <w:rPr>
                <w:lang w:val="ru-RU" w:eastAsia="ru-RU"/>
              </w:rPr>
            </w:pPr>
            <w:r w:rsidRPr="007D504F">
              <w:rPr>
                <w:lang w:val="ru-RU" w:eastAsia="ru-RU"/>
              </w:rPr>
              <w:t>1</w:t>
            </w:r>
          </w:p>
        </w:tc>
        <w:tc>
          <w:tcPr>
            <w:tcW w:w="368" w:type="pct"/>
            <w:shd w:val="clear" w:color="auto" w:fill="auto"/>
          </w:tcPr>
          <w:p w14:paraId="56616B38" w14:textId="77777777" w:rsidR="007D504F" w:rsidRPr="007D504F" w:rsidRDefault="007D504F" w:rsidP="007D504F">
            <w:pPr>
              <w:jc w:val="center"/>
              <w:rPr>
                <w:lang w:val="ru-RU" w:eastAsia="ru-RU"/>
              </w:rPr>
            </w:pPr>
            <w:r w:rsidRPr="007D504F">
              <w:rPr>
                <w:lang w:val="ru-RU" w:eastAsia="ru-RU"/>
              </w:rPr>
              <w:t>1</w:t>
            </w:r>
          </w:p>
        </w:tc>
        <w:tc>
          <w:tcPr>
            <w:tcW w:w="295" w:type="pct"/>
            <w:shd w:val="clear" w:color="auto" w:fill="auto"/>
          </w:tcPr>
          <w:p w14:paraId="725B1B15" w14:textId="77777777" w:rsidR="007D504F" w:rsidRPr="007D504F" w:rsidRDefault="007D504F" w:rsidP="007D504F">
            <w:pPr>
              <w:jc w:val="center"/>
              <w:rPr>
                <w:lang w:val="kk-KZ" w:eastAsia="ru-RU"/>
              </w:rPr>
            </w:pPr>
            <w:r w:rsidRPr="007D504F">
              <w:rPr>
                <w:lang w:val="kk-KZ" w:eastAsia="ru-RU"/>
              </w:rPr>
              <w:t>1</w:t>
            </w:r>
          </w:p>
        </w:tc>
        <w:tc>
          <w:tcPr>
            <w:tcW w:w="504" w:type="pct"/>
            <w:shd w:val="clear" w:color="auto" w:fill="auto"/>
          </w:tcPr>
          <w:p w14:paraId="2C2AE95E" w14:textId="77777777" w:rsidR="007D504F" w:rsidRPr="007D504F" w:rsidRDefault="007D504F" w:rsidP="007D504F">
            <w:pPr>
              <w:jc w:val="center"/>
              <w:rPr>
                <w:lang w:val="kk-KZ" w:eastAsia="ru-RU"/>
              </w:rPr>
            </w:pPr>
            <w:r w:rsidRPr="007D504F">
              <w:rPr>
                <w:lang w:val="kk-KZ" w:eastAsia="ru-RU"/>
              </w:rPr>
              <w:t>1</w:t>
            </w:r>
          </w:p>
        </w:tc>
        <w:tc>
          <w:tcPr>
            <w:tcW w:w="552" w:type="pct"/>
            <w:shd w:val="clear" w:color="auto" w:fill="auto"/>
          </w:tcPr>
          <w:p w14:paraId="054794FE" w14:textId="77777777" w:rsidR="007D504F" w:rsidRPr="007D504F" w:rsidRDefault="007D504F" w:rsidP="007D504F">
            <w:pPr>
              <w:jc w:val="center"/>
              <w:rPr>
                <w:lang w:val="kk-KZ" w:eastAsia="ru-RU"/>
              </w:rPr>
            </w:pPr>
            <w:r w:rsidRPr="007D504F">
              <w:rPr>
                <w:lang w:val="kk-KZ" w:eastAsia="ru-RU"/>
              </w:rPr>
              <w:t>4</w:t>
            </w:r>
          </w:p>
        </w:tc>
        <w:tc>
          <w:tcPr>
            <w:tcW w:w="538" w:type="pct"/>
            <w:gridSpan w:val="2"/>
            <w:shd w:val="clear" w:color="auto" w:fill="auto"/>
          </w:tcPr>
          <w:p w14:paraId="262B7F95" w14:textId="77777777" w:rsidR="007D504F" w:rsidRPr="007D504F" w:rsidRDefault="007D504F" w:rsidP="007D504F">
            <w:pPr>
              <w:jc w:val="center"/>
              <w:rPr>
                <w:lang w:val="kk-KZ" w:eastAsia="ru-RU"/>
              </w:rPr>
            </w:pPr>
            <w:r w:rsidRPr="007D504F">
              <w:rPr>
                <w:lang w:val="kk-KZ" w:eastAsia="ru-RU"/>
              </w:rPr>
              <w:t>32</w:t>
            </w:r>
          </w:p>
        </w:tc>
        <w:tc>
          <w:tcPr>
            <w:tcW w:w="932" w:type="pct"/>
            <w:gridSpan w:val="2"/>
            <w:shd w:val="clear" w:color="auto" w:fill="auto"/>
          </w:tcPr>
          <w:p w14:paraId="6DCA5084" w14:textId="77777777" w:rsidR="007D504F" w:rsidRPr="007D504F" w:rsidRDefault="007D504F" w:rsidP="007D504F">
            <w:pPr>
              <w:jc w:val="center"/>
              <w:rPr>
                <w:bCs/>
                <w:lang w:val="kk-KZ" w:eastAsia="ru-RU"/>
              </w:rPr>
            </w:pPr>
            <w:r w:rsidRPr="007D504F">
              <w:rPr>
                <w:bCs/>
                <w:lang w:val="kk-KZ" w:eastAsia="ru-RU"/>
              </w:rPr>
              <w:t>Жоқ</w:t>
            </w:r>
          </w:p>
        </w:tc>
      </w:tr>
      <w:tr w:rsidR="007D504F" w:rsidRPr="007D504F" w14:paraId="5F85D284" w14:textId="77777777" w:rsidTr="009D65F1">
        <w:trPr>
          <w:gridAfter w:val="1"/>
          <w:wAfter w:w="27" w:type="pct"/>
        </w:trPr>
        <w:tc>
          <w:tcPr>
            <w:tcW w:w="1392" w:type="pct"/>
            <w:gridSpan w:val="3"/>
            <w:shd w:val="clear" w:color="auto" w:fill="auto"/>
          </w:tcPr>
          <w:p w14:paraId="12D6BC40" w14:textId="77777777" w:rsidR="007D504F" w:rsidRPr="007D504F" w:rsidRDefault="007D504F" w:rsidP="007D504F">
            <w:pPr>
              <w:rPr>
                <w:b/>
                <w:lang w:val="kk-KZ" w:eastAsia="ru-RU"/>
              </w:rPr>
            </w:pPr>
            <w:r w:rsidRPr="007D504F">
              <w:rPr>
                <w:b/>
                <w:lang w:val="en-US" w:eastAsia="ru-RU"/>
              </w:rPr>
              <w:t>V</w:t>
            </w:r>
            <w:r w:rsidRPr="007D504F">
              <w:rPr>
                <w:b/>
                <w:lang w:val="ru-RU" w:eastAsia="ru-RU"/>
              </w:rPr>
              <w:t xml:space="preserve"> </w:t>
            </w:r>
            <w:r w:rsidRPr="007D504F">
              <w:rPr>
                <w:b/>
                <w:lang w:val="kk-KZ" w:eastAsia="ru-RU"/>
              </w:rPr>
              <w:t>Технология және өнер</w:t>
            </w:r>
          </w:p>
        </w:tc>
        <w:tc>
          <w:tcPr>
            <w:tcW w:w="391" w:type="pct"/>
            <w:shd w:val="clear" w:color="auto" w:fill="auto"/>
          </w:tcPr>
          <w:p w14:paraId="5300AF3A" w14:textId="77777777" w:rsidR="007D504F" w:rsidRPr="007D504F" w:rsidRDefault="007D504F" w:rsidP="007D504F">
            <w:pPr>
              <w:jc w:val="center"/>
              <w:rPr>
                <w:b/>
                <w:lang w:val="ru-RU" w:eastAsia="ru-RU"/>
              </w:rPr>
            </w:pPr>
            <w:r w:rsidRPr="007D504F">
              <w:rPr>
                <w:b/>
                <w:lang w:val="ru-RU" w:eastAsia="ru-RU"/>
              </w:rPr>
              <w:t>3</w:t>
            </w:r>
          </w:p>
        </w:tc>
        <w:tc>
          <w:tcPr>
            <w:tcW w:w="368" w:type="pct"/>
            <w:shd w:val="clear" w:color="auto" w:fill="auto"/>
          </w:tcPr>
          <w:p w14:paraId="5C4F24F4" w14:textId="77777777" w:rsidR="007D504F" w:rsidRPr="007D504F" w:rsidRDefault="007D504F" w:rsidP="007D504F">
            <w:pPr>
              <w:jc w:val="center"/>
              <w:rPr>
                <w:b/>
                <w:lang w:val="kk-KZ" w:eastAsia="ru-RU"/>
              </w:rPr>
            </w:pPr>
            <w:r w:rsidRPr="007D504F">
              <w:rPr>
                <w:b/>
                <w:lang w:val="kk-KZ" w:eastAsia="ru-RU"/>
              </w:rPr>
              <w:t>3</w:t>
            </w:r>
          </w:p>
        </w:tc>
        <w:tc>
          <w:tcPr>
            <w:tcW w:w="295" w:type="pct"/>
            <w:shd w:val="clear" w:color="auto" w:fill="auto"/>
          </w:tcPr>
          <w:p w14:paraId="63497928" w14:textId="77777777" w:rsidR="007D504F" w:rsidRPr="007D504F" w:rsidRDefault="007D504F" w:rsidP="007D504F">
            <w:pPr>
              <w:jc w:val="center"/>
              <w:rPr>
                <w:b/>
                <w:lang w:val="kk-KZ" w:eastAsia="ru-RU"/>
              </w:rPr>
            </w:pPr>
            <w:r w:rsidRPr="007D504F">
              <w:rPr>
                <w:b/>
                <w:lang w:val="kk-KZ" w:eastAsia="ru-RU"/>
              </w:rPr>
              <w:t>2</w:t>
            </w:r>
          </w:p>
        </w:tc>
        <w:tc>
          <w:tcPr>
            <w:tcW w:w="504" w:type="pct"/>
            <w:shd w:val="clear" w:color="auto" w:fill="auto"/>
          </w:tcPr>
          <w:p w14:paraId="14B9EF8A" w14:textId="77777777" w:rsidR="007D504F" w:rsidRPr="007D504F" w:rsidRDefault="007D504F" w:rsidP="007D504F">
            <w:pPr>
              <w:jc w:val="center"/>
              <w:rPr>
                <w:b/>
                <w:lang w:val="kk-KZ" w:eastAsia="ru-RU"/>
              </w:rPr>
            </w:pPr>
            <w:r w:rsidRPr="007D504F">
              <w:rPr>
                <w:b/>
                <w:lang w:val="kk-KZ" w:eastAsia="ru-RU"/>
              </w:rPr>
              <w:t>2</w:t>
            </w:r>
          </w:p>
        </w:tc>
        <w:tc>
          <w:tcPr>
            <w:tcW w:w="552" w:type="pct"/>
            <w:shd w:val="clear" w:color="auto" w:fill="auto"/>
          </w:tcPr>
          <w:p w14:paraId="3C274C36" w14:textId="77777777" w:rsidR="007D504F" w:rsidRPr="007D504F" w:rsidRDefault="007D504F" w:rsidP="007D504F">
            <w:pPr>
              <w:jc w:val="center"/>
              <w:rPr>
                <w:b/>
                <w:lang w:val="kk-KZ" w:eastAsia="ru-RU"/>
              </w:rPr>
            </w:pPr>
          </w:p>
        </w:tc>
        <w:tc>
          <w:tcPr>
            <w:tcW w:w="538" w:type="pct"/>
            <w:gridSpan w:val="2"/>
            <w:shd w:val="clear" w:color="auto" w:fill="auto"/>
          </w:tcPr>
          <w:p w14:paraId="4AA38D9B" w14:textId="77777777" w:rsidR="007D504F" w:rsidRPr="007D504F" w:rsidRDefault="007D504F" w:rsidP="007D504F">
            <w:pPr>
              <w:jc w:val="center"/>
              <w:rPr>
                <w:b/>
                <w:lang w:val="kk-KZ" w:eastAsia="ru-RU"/>
              </w:rPr>
            </w:pPr>
          </w:p>
        </w:tc>
        <w:tc>
          <w:tcPr>
            <w:tcW w:w="932" w:type="pct"/>
            <w:gridSpan w:val="2"/>
            <w:shd w:val="clear" w:color="auto" w:fill="auto"/>
          </w:tcPr>
          <w:p w14:paraId="7F7C52EA" w14:textId="77777777" w:rsidR="007D504F" w:rsidRPr="007D504F" w:rsidRDefault="007D504F" w:rsidP="007D504F">
            <w:pPr>
              <w:jc w:val="center"/>
              <w:rPr>
                <w:bCs/>
                <w:lang w:val="kk-KZ" w:eastAsia="ru-RU"/>
              </w:rPr>
            </w:pPr>
          </w:p>
        </w:tc>
      </w:tr>
      <w:tr w:rsidR="007D504F" w:rsidRPr="007D504F" w14:paraId="3C45EDD3" w14:textId="77777777" w:rsidTr="009D65F1">
        <w:trPr>
          <w:gridAfter w:val="1"/>
          <w:wAfter w:w="27" w:type="pct"/>
        </w:trPr>
        <w:tc>
          <w:tcPr>
            <w:tcW w:w="246" w:type="pct"/>
            <w:shd w:val="clear" w:color="auto" w:fill="auto"/>
          </w:tcPr>
          <w:p w14:paraId="2BEA075E" w14:textId="77777777" w:rsidR="007D504F" w:rsidRPr="007D504F" w:rsidRDefault="007D504F" w:rsidP="007D504F">
            <w:pPr>
              <w:jc w:val="center"/>
              <w:rPr>
                <w:lang w:val="kk-KZ" w:eastAsia="ru-RU"/>
              </w:rPr>
            </w:pPr>
            <w:r w:rsidRPr="007D504F">
              <w:rPr>
                <w:lang w:val="ru-RU" w:eastAsia="ru-RU"/>
              </w:rPr>
              <w:t>10</w:t>
            </w:r>
          </w:p>
        </w:tc>
        <w:tc>
          <w:tcPr>
            <w:tcW w:w="1146" w:type="pct"/>
            <w:gridSpan w:val="2"/>
            <w:shd w:val="clear" w:color="auto" w:fill="auto"/>
          </w:tcPr>
          <w:p w14:paraId="4C296CD3" w14:textId="77777777" w:rsidR="007D504F" w:rsidRPr="007D504F" w:rsidRDefault="007D504F" w:rsidP="007D504F">
            <w:pPr>
              <w:rPr>
                <w:lang w:val="kk-KZ" w:eastAsia="ru-RU"/>
              </w:rPr>
            </w:pPr>
            <w:r w:rsidRPr="007D504F">
              <w:rPr>
                <w:lang w:val="kk-KZ" w:eastAsia="ru-RU"/>
              </w:rPr>
              <w:t xml:space="preserve">Музыка </w:t>
            </w:r>
          </w:p>
        </w:tc>
        <w:tc>
          <w:tcPr>
            <w:tcW w:w="391" w:type="pct"/>
            <w:shd w:val="clear" w:color="auto" w:fill="auto"/>
          </w:tcPr>
          <w:p w14:paraId="6C40C606" w14:textId="77777777" w:rsidR="007D504F" w:rsidRPr="007D504F" w:rsidRDefault="007D504F" w:rsidP="007D504F">
            <w:pPr>
              <w:jc w:val="center"/>
              <w:rPr>
                <w:lang w:val="ru-RU" w:eastAsia="ru-RU"/>
              </w:rPr>
            </w:pPr>
            <w:r w:rsidRPr="007D504F">
              <w:rPr>
                <w:lang w:val="ru-RU" w:eastAsia="ru-RU"/>
              </w:rPr>
              <w:t>1</w:t>
            </w:r>
          </w:p>
        </w:tc>
        <w:tc>
          <w:tcPr>
            <w:tcW w:w="368" w:type="pct"/>
            <w:shd w:val="clear" w:color="auto" w:fill="auto"/>
          </w:tcPr>
          <w:p w14:paraId="0BF9B930" w14:textId="77777777" w:rsidR="007D504F" w:rsidRPr="007D504F" w:rsidRDefault="007D504F" w:rsidP="007D504F">
            <w:pPr>
              <w:jc w:val="center"/>
              <w:rPr>
                <w:lang w:val="kk-KZ" w:eastAsia="ru-RU"/>
              </w:rPr>
            </w:pPr>
            <w:r w:rsidRPr="007D504F">
              <w:rPr>
                <w:lang w:val="kk-KZ" w:eastAsia="ru-RU"/>
              </w:rPr>
              <w:t>1</w:t>
            </w:r>
          </w:p>
        </w:tc>
        <w:tc>
          <w:tcPr>
            <w:tcW w:w="295" w:type="pct"/>
            <w:shd w:val="clear" w:color="auto" w:fill="auto"/>
          </w:tcPr>
          <w:p w14:paraId="06421439" w14:textId="77777777" w:rsidR="007D504F" w:rsidRPr="007D504F" w:rsidRDefault="007D504F" w:rsidP="007D504F">
            <w:pPr>
              <w:jc w:val="center"/>
              <w:rPr>
                <w:lang w:val="kk-KZ" w:eastAsia="ru-RU"/>
              </w:rPr>
            </w:pPr>
            <w:r w:rsidRPr="007D504F">
              <w:rPr>
                <w:lang w:val="kk-KZ" w:eastAsia="ru-RU"/>
              </w:rPr>
              <w:t>1</w:t>
            </w:r>
          </w:p>
        </w:tc>
        <w:tc>
          <w:tcPr>
            <w:tcW w:w="504" w:type="pct"/>
            <w:shd w:val="clear" w:color="auto" w:fill="auto"/>
          </w:tcPr>
          <w:p w14:paraId="300E8182" w14:textId="77777777" w:rsidR="007D504F" w:rsidRPr="007D504F" w:rsidRDefault="007D504F" w:rsidP="007D504F">
            <w:pPr>
              <w:jc w:val="center"/>
              <w:rPr>
                <w:lang w:val="kk-KZ" w:eastAsia="ru-RU"/>
              </w:rPr>
            </w:pPr>
            <w:r w:rsidRPr="007D504F">
              <w:rPr>
                <w:lang w:val="kk-KZ" w:eastAsia="ru-RU"/>
              </w:rPr>
              <w:t>1</w:t>
            </w:r>
          </w:p>
        </w:tc>
        <w:tc>
          <w:tcPr>
            <w:tcW w:w="552" w:type="pct"/>
            <w:shd w:val="clear" w:color="auto" w:fill="auto"/>
          </w:tcPr>
          <w:p w14:paraId="378B37E9" w14:textId="77777777" w:rsidR="007D504F" w:rsidRPr="007D504F" w:rsidRDefault="007D504F" w:rsidP="007D504F">
            <w:pPr>
              <w:jc w:val="center"/>
              <w:rPr>
                <w:lang w:val="kk-KZ" w:eastAsia="ru-RU"/>
              </w:rPr>
            </w:pPr>
            <w:r w:rsidRPr="007D504F">
              <w:rPr>
                <w:lang w:val="kk-KZ" w:eastAsia="ru-RU"/>
              </w:rPr>
              <w:t>4</w:t>
            </w:r>
          </w:p>
        </w:tc>
        <w:tc>
          <w:tcPr>
            <w:tcW w:w="538" w:type="pct"/>
            <w:gridSpan w:val="2"/>
            <w:shd w:val="clear" w:color="auto" w:fill="auto"/>
          </w:tcPr>
          <w:p w14:paraId="72ECBDC2" w14:textId="77777777" w:rsidR="007D504F" w:rsidRPr="007D504F" w:rsidRDefault="007D504F" w:rsidP="007D504F">
            <w:pPr>
              <w:jc w:val="center"/>
              <w:rPr>
                <w:lang w:val="kk-KZ" w:eastAsia="ru-RU"/>
              </w:rPr>
            </w:pPr>
            <w:r w:rsidRPr="007D504F">
              <w:rPr>
                <w:lang w:val="kk-KZ" w:eastAsia="ru-RU"/>
              </w:rPr>
              <w:t>32</w:t>
            </w:r>
          </w:p>
        </w:tc>
        <w:tc>
          <w:tcPr>
            <w:tcW w:w="932" w:type="pct"/>
            <w:gridSpan w:val="2"/>
            <w:shd w:val="clear" w:color="auto" w:fill="auto"/>
          </w:tcPr>
          <w:p w14:paraId="7F38ACB1" w14:textId="77777777" w:rsidR="007D504F" w:rsidRPr="007D504F" w:rsidRDefault="007D504F" w:rsidP="007D504F">
            <w:pPr>
              <w:jc w:val="center"/>
              <w:rPr>
                <w:bCs/>
                <w:lang w:val="kk-KZ" w:eastAsia="ru-RU"/>
              </w:rPr>
            </w:pPr>
            <w:r w:rsidRPr="007D504F">
              <w:rPr>
                <w:bCs/>
                <w:lang w:val="kk-KZ" w:eastAsia="ru-RU"/>
              </w:rPr>
              <w:t>Жоқ</w:t>
            </w:r>
          </w:p>
        </w:tc>
      </w:tr>
      <w:tr w:rsidR="007D504F" w:rsidRPr="007D504F" w14:paraId="3D09A9F5" w14:textId="77777777" w:rsidTr="009D65F1">
        <w:trPr>
          <w:gridAfter w:val="1"/>
          <w:wAfter w:w="27" w:type="pct"/>
        </w:trPr>
        <w:tc>
          <w:tcPr>
            <w:tcW w:w="246" w:type="pct"/>
            <w:shd w:val="clear" w:color="auto" w:fill="auto"/>
          </w:tcPr>
          <w:p w14:paraId="61C1844D" w14:textId="77777777" w:rsidR="007D504F" w:rsidRPr="007D504F" w:rsidRDefault="007D504F" w:rsidP="007D504F">
            <w:pPr>
              <w:jc w:val="center"/>
              <w:rPr>
                <w:lang w:val="ru-RU" w:eastAsia="ru-RU"/>
              </w:rPr>
            </w:pPr>
            <w:r w:rsidRPr="007D504F">
              <w:rPr>
                <w:lang w:val="ru-RU" w:eastAsia="ru-RU"/>
              </w:rPr>
              <w:t>11</w:t>
            </w:r>
          </w:p>
        </w:tc>
        <w:tc>
          <w:tcPr>
            <w:tcW w:w="1146" w:type="pct"/>
            <w:gridSpan w:val="2"/>
            <w:shd w:val="clear" w:color="auto" w:fill="auto"/>
          </w:tcPr>
          <w:p w14:paraId="57FD7735" w14:textId="77777777" w:rsidR="007D504F" w:rsidRPr="007D504F" w:rsidRDefault="007D504F" w:rsidP="007D504F">
            <w:pPr>
              <w:rPr>
                <w:lang w:val="en-US" w:eastAsia="ru-RU"/>
              </w:rPr>
            </w:pPr>
            <w:r w:rsidRPr="007D504F">
              <w:rPr>
                <w:lang w:val="kk-KZ" w:eastAsia="ru-RU"/>
              </w:rPr>
              <w:t>Көркем еңбек</w:t>
            </w:r>
          </w:p>
        </w:tc>
        <w:tc>
          <w:tcPr>
            <w:tcW w:w="391" w:type="pct"/>
            <w:shd w:val="clear" w:color="auto" w:fill="auto"/>
          </w:tcPr>
          <w:p w14:paraId="31D3020C" w14:textId="77777777" w:rsidR="007D504F" w:rsidRPr="007D504F" w:rsidRDefault="007D504F" w:rsidP="007D504F">
            <w:pPr>
              <w:jc w:val="center"/>
              <w:rPr>
                <w:lang w:val="ru-RU" w:eastAsia="ru-RU"/>
              </w:rPr>
            </w:pPr>
          </w:p>
        </w:tc>
        <w:tc>
          <w:tcPr>
            <w:tcW w:w="368" w:type="pct"/>
            <w:shd w:val="clear" w:color="auto" w:fill="auto"/>
          </w:tcPr>
          <w:p w14:paraId="07025F61" w14:textId="77777777" w:rsidR="007D504F" w:rsidRPr="007D504F" w:rsidRDefault="007D504F" w:rsidP="007D504F">
            <w:pPr>
              <w:jc w:val="center"/>
              <w:rPr>
                <w:lang w:val="kk-KZ" w:eastAsia="ru-RU"/>
              </w:rPr>
            </w:pPr>
          </w:p>
        </w:tc>
        <w:tc>
          <w:tcPr>
            <w:tcW w:w="295" w:type="pct"/>
            <w:shd w:val="clear" w:color="auto" w:fill="auto"/>
          </w:tcPr>
          <w:p w14:paraId="0111B7A0" w14:textId="77777777" w:rsidR="007D504F" w:rsidRPr="007D504F" w:rsidRDefault="007D504F" w:rsidP="007D504F">
            <w:pPr>
              <w:jc w:val="center"/>
              <w:rPr>
                <w:lang w:val="kk-KZ" w:eastAsia="ru-RU"/>
              </w:rPr>
            </w:pPr>
            <w:r w:rsidRPr="007D504F">
              <w:rPr>
                <w:lang w:val="kk-KZ" w:eastAsia="ru-RU"/>
              </w:rPr>
              <w:t>1</w:t>
            </w:r>
          </w:p>
        </w:tc>
        <w:tc>
          <w:tcPr>
            <w:tcW w:w="504" w:type="pct"/>
            <w:shd w:val="clear" w:color="auto" w:fill="auto"/>
          </w:tcPr>
          <w:p w14:paraId="1FBE2F1F" w14:textId="77777777" w:rsidR="007D504F" w:rsidRPr="007D504F" w:rsidRDefault="007D504F" w:rsidP="007D504F">
            <w:pPr>
              <w:jc w:val="center"/>
              <w:rPr>
                <w:lang w:val="kk-KZ" w:eastAsia="ru-RU"/>
              </w:rPr>
            </w:pPr>
            <w:r w:rsidRPr="007D504F">
              <w:rPr>
                <w:lang w:val="kk-KZ" w:eastAsia="ru-RU"/>
              </w:rPr>
              <w:t>1</w:t>
            </w:r>
          </w:p>
        </w:tc>
        <w:tc>
          <w:tcPr>
            <w:tcW w:w="552" w:type="pct"/>
            <w:shd w:val="clear" w:color="auto" w:fill="auto"/>
          </w:tcPr>
          <w:p w14:paraId="5E22825E" w14:textId="77777777" w:rsidR="007D504F" w:rsidRPr="007D504F" w:rsidRDefault="007D504F" w:rsidP="007D504F">
            <w:pPr>
              <w:jc w:val="center"/>
              <w:rPr>
                <w:lang w:val="kk-KZ" w:eastAsia="ru-RU"/>
              </w:rPr>
            </w:pPr>
            <w:r w:rsidRPr="007D504F">
              <w:rPr>
                <w:lang w:val="kk-KZ" w:eastAsia="ru-RU"/>
              </w:rPr>
              <w:t>2</w:t>
            </w:r>
          </w:p>
        </w:tc>
        <w:tc>
          <w:tcPr>
            <w:tcW w:w="538" w:type="pct"/>
            <w:gridSpan w:val="2"/>
            <w:shd w:val="clear" w:color="auto" w:fill="auto"/>
          </w:tcPr>
          <w:p w14:paraId="6CF027C6" w14:textId="77777777" w:rsidR="007D504F" w:rsidRPr="007D504F" w:rsidRDefault="007D504F" w:rsidP="007D504F">
            <w:pPr>
              <w:jc w:val="center"/>
              <w:rPr>
                <w:lang w:val="kk-KZ" w:eastAsia="ru-RU"/>
              </w:rPr>
            </w:pPr>
            <w:r w:rsidRPr="007D504F">
              <w:rPr>
                <w:lang w:val="kk-KZ" w:eastAsia="ru-RU"/>
              </w:rPr>
              <w:t>16</w:t>
            </w:r>
          </w:p>
        </w:tc>
        <w:tc>
          <w:tcPr>
            <w:tcW w:w="932" w:type="pct"/>
            <w:gridSpan w:val="2"/>
            <w:shd w:val="clear" w:color="auto" w:fill="auto"/>
          </w:tcPr>
          <w:p w14:paraId="5432D45C" w14:textId="77777777" w:rsidR="007D504F" w:rsidRPr="007D504F" w:rsidRDefault="007D504F" w:rsidP="007D504F">
            <w:pPr>
              <w:jc w:val="center"/>
              <w:rPr>
                <w:bCs/>
                <w:lang w:val="kk-KZ" w:eastAsia="ru-RU"/>
              </w:rPr>
            </w:pPr>
            <w:r w:rsidRPr="007D504F">
              <w:rPr>
                <w:bCs/>
                <w:lang w:val="kk-KZ" w:eastAsia="ru-RU"/>
              </w:rPr>
              <w:t>Жоқ</w:t>
            </w:r>
          </w:p>
        </w:tc>
      </w:tr>
      <w:tr w:rsidR="007D504F" w:rsidRPr="007D504F" w14:paraId="475E028A" w14:textId="77777777" w:rsidTr="009D65F1">
        <w:trPr>
          <w:gridAfter w:val="1"/>
          <w:wAfter w:w="27" w:type="pct"/>
        </w:trPr>
        <w:tc>
          <w:tcPr>
            <w:tcW w:w="246" w:type="pct"/>
            <w:shd w:val="clear" w:color="auto" w:fill="auto"/>
          </w:tcPr>
          <w:p w14:paraId="36CA025B" w14:textId="77777777" w:rsidR="007D504F" w:rsidRPr="007D504F" w:rsidRDefault="007D504F" w:rsidP="007D504F">
            <w:pPr>
              <w:jc w:val="center"/>
              <w:rPr>
                <w:lang w:val="kk-KZ" w:eastAsia="ru-RU"/>
              </w:rPr>
            </w:pPr>
            <w:r w:rsidRPr="007D504F">
              <w:rPr>
                <w:lang w:val="ru-RU" w:eastAsia="ru-RU"/>
              </w:rPr>
              <w:t>1</w:t>
            </w:r>
            <w:r w:rsidRPr="007D504F">
              <w:rPr>
                <w:lang w:val="kk-KZ" w:eastAsia="ru-RU"/>
              </w:rPr>
              <w:t>2</w:t>
            </w:r>
          </w:p>
        </w:tc>
        <w:tc>
          <w:tcPr>
            <w:tcW w:w="1146" w:type="pct"/>
            <w:gridSpan w:val="2"/>
            <w:shd w:val="clear" w:color="auto" w:fill="auto"/>
          </w:tcPr>
          <w:p w14:paraId="7EC93B8A" w14:textId="77777777" w:rsidR="007D504F" w:rsidRPr="007D504F" w:rsidRDefault="007D504F" w:rsidP="007D504F">
            <w:pPr>
              <w:rPr>
                <w:lang w:val="kk-KZ" w:eastAsia="ru-RU"/>
              </w:rPr>
            </w:pPr>
            <w:r w:rsidRPr="007D504F">
              <w:rPr>
                <w:lang w:val="kk-KZ" w:eastAsia="ru-RU"/>
              </w:rPr>
              <w:t>Еңбекке баулу</w:t>
            </w:r>
          </w:p>
        </w:tc>
        <w:tc>
          <w:tcPr>
            <w:tcW w:w="391" w:type="pct"/>
            <w:shd w:val="clear" w:color="auto" w:fill="auto"/>
          </w:tcPr>
          <w:p w14:paraId="08FE1F36" w14:textId="77777777" w:rsidR="007D504F" w:rsidRPr="007D504F" w:rsidRDefault="007D504F" w:rsidP="007D504F">
            <w:pPr>
              <w:jc w:val="center"/>
              <w:rPr>
                <w:lang w:val="ru-RU" w:eastAsia="ru-RU"/>
              </w:rPr>
            </w:pPr>
            <w:r w:rsidRPr="007D504F">
              <w:rPr>
                <w:lang w:val="ru-RU" w:eastAsia="ru-RU"/>
              </w:rPr>
              <w:t>1</w:t>
            </w:r>
          </w:p>
        </w:tc>
        <w:tc>
          <w:tcPr>
            <w:tcW w:w="368" w:type="pct"/>
            <w:shd w:val="clear" w:color="auto" w:fill="auto"/>
          </w:tcPr>
          <w:p w14:paraId="18001AAF" w14:textId="77777777" w:rsidR="007D504F" w:rsidRPr="007D504F" w:rsidRDefault="007D504F" w:rsidP="007D504F">
            <w:pPr>
              <w:jc w:val="center"/>
              <w:rPr>
                <w:lang w:val="ru-RU" w:eastAsia="ru-RU"/>
              </w:rPr>
            </w:pPr>
            <w:r w:rsidRPr="007D504F">
              <w:rPr>
                <w:lang w:val="ru-RU" w:eastAsia="ru-RU"/>
              </w:rPr>
              <w:t>1</w:t>
            </w:r>
          </w:p>
        </w:tc>
        <w:tc>
          <w:tcPr>
            <w:tcW w:w="295" w:type="pct"/>
            <w:shd w:val="clear" w:color="auto" w:fill="auto"/>
          </w:tcPr>
          <w:p w14:paraId="570C6AAA" w14:textId="77777777" w:rsidR="007D504F" w:rsidRPr="007D504F" w:rsidRDefault="007D504F" w:rsidP="007D504F">
            <w:pPr>
              <w:jc w:val="center"/>
              <w:rPr>
                <w:lang w:val="kk-KZ" w:eastAsia="ru-RU"/>
              </w:rPr>
            </w:pPr>
            <w:r w:rsidRPr="007D504F">
              <w:rPr>
                <w:lang w:val="kk-KZ" w:eastAsia="ru-RU"/>
              </w:rPr>
              <w:t>1</w:t>
            </w:r>
          </w:p>
        </w:tc>
        <w:tc>
          <w:tcPr>
            <w:tcW w:w="504" w:type="pct"/>
            <w:shd w:val="clear" w:color="auto" w:fill="auto"/>
          </w:tcPr>
          <w:p w14:paraId="1264D35A" w14:textId="77777777" w:rsidR="007D504F" w:rsidRPr="007D504F" w:rsidRDefault="007D504F" w:rsidP="007D504F">
            <w:pPr>
              <w:jc w:val="center"/>
              <w:rPr>
                <w:lang w:val="kk-KZ" w:eastAsia="ru-RU"/>
              </w:rPr>
            </w:pPr>
            <w:r w:rsidRPr="007D504F">
              <w:rPr>
                <w:lang w:val="kk-KZ" w:eastAsia="ru-RU"/>
              </w:rPr>
              <w:t>-</w:t>
            </w:r>
          </w:p>
        </w:tc>
        <w:tc>
          <w:tcPr>
            <w:tcW w:w="552" w:type="pct"/>
            <w:shd w:val="clear" w:color="auto" w:fill="auto"/>
          </w:tcPr>
          <w:p w14:paraId="410CE422" w14:textId="77777777" w:rsidR="007D504F" w:rsidRPr="007D504F" w:rsidRDefault="007D504F" w:rsidP="007D504F">
            <w:pPr>
              <w:jc w:val="center"/>
              <w:rPr>
                <w:lang w:val="kk-KZ" w:eastAsia="ru-RU"/>
              </w:rPr>
            </w:pPr>
            <w:r w:rsidRPr="007D504F">
              <w:rPr>
                <w:lang w:val="kk-KZ" w:eastAsia="ru-RU"/>
              </w:rPr>
              <w:t>2</w:t>
            </w:r>
          </w:p>
        </w:tc>
        <w:tc>
          <w:tcPr>
            <w:tcW w:w="538" w:type="pct"/>
            <w:gridSpan w:val="2"/>
            <w:shd w:val="clear" w:color="auto" w:fill="auto"/>
          </w:tcPr>
          <w:p w14:paraId="2698CE49" w14:textId="77777777" w:rsidR="007D504F" w:rsidRPr="007D504F" w:rsidRDefault="007D504F" w:rsidP="007D504F">
            <w:pPr>
              <w:jc w:val="center"/>
              <w:rPr>
                <w:lang w:val="kk-KZ" w:eastAsia="ru-RU"/>
              </w:rPr>
            </w:pPr>
            <w:r w:rsidRPr="007D504F">
              <w:rPr>
                <w:lang w:val="kk-KZ" w:eastAsia="ru-RU"/>
              </w:rPr>
              <w:t>16</w:t>
            </w:r>
          </w:p>
        </w:tc>
        <w:tc>
          <w:tcPr>
            <w:tcW w:w="932" w:type="pct"/>
            <w:gridSpan w:val="2"/>
            <w:shd w:val="clear" w:color="auto" w:fill="auto"/>
          </w:tcPr>
          <w:p w14:paraId="4F2E8981" w14:textId="77777777" w:rsidR="007D504F" w:rsidRPr="007D504F" w:rsidRDefault="007D504F" w:rsidP="007D504F">
            <w:pPr>
              <w:jc w:val="center"/>
              <w:rPr>
                <w:bCs/>
                <w:lang w:val="ru-RU" w:eastAsia="ru-RU"/>
              </w:rPr>
            </w:pPr>
            <w:proofErr w:type="spellStart"/>
            <w:r w:rsidRPr="007D504F">
              <w:rPr>
                <w:bCs/>
                <w:lang w:val="ru-RU" w:eastAsia="ru-RU"/>
              </w:rPr>
              <w:t>Жоқ</w:t>
            </w:r>
            <w:proofErr w:type="spellEnd"/>
          </w:p>
        </w:tc>
      </w:tr>
      <w:tr w:rsidR="007D504F" w:rsidRPr="007D504F" w14:paraId="517753DE" w14:textId="77777777" w:rsidTr="009D65F1">
        <w:trPr>
          <w:gridAfter w:val="1"/>
          <w:wAfter w:w="27" w:type="pct"/>
        </w:trPr>
        <w:tc>
          <w:tcPr>
            <w:tcW w:w="246" w:type="pct"/>
            <w:shd w:val="clear" w:color="auto" w:fill="auto"/>
          </w:tcPr>
          <w:p w14:paraId="7C943874" w14:textId="77777777" w:rsidR="007D504F" w:rsidRPr="007D504F" w:rsidRDefault="007D504F" w:rsidP="007D504F">
            <w:pPr>
              <w:jc w:val="center"/>
              <w:rPr>
                <w:lang w:val="ru-RU" w:eastAsia="ru-RU"/>
              </w:rPr>
            </w:pPr>
            <w:r w:rsidRPr="007D504F">
              <w:rPr>
                <w:lang w:val="ru-RU" w:eastAsia="ru-RU"/>
              </w:rPr>
              <w:t>13</w:t>
            </w:r>
          </w:p>
        </w:tc>
        <w:tc>
          <w:tcPr>
            <w:tcW w:w="1146" w:type="pct"/>
            <w:gridSpan w:val="2"/>
            <w:shd w:val="clear" w:color="auto" w:fill="auto"/>
          </w:tcPr>
          <w:p w14:paraId="5D46AF8D" w14:textId="77777777" w:rsidR="007D504F" w:rsidRPr="007D504F" w:rsidRDefault="007D504F" w:rsidP="007D504F">
            <w:pPr>
              <w:rPr>
                <w:lang w:val="kk-KZ" w:eastAsia="ru-RU"/>
              </w:rPr>
            </w:pPr>
            <w:r w:rsidRPr="007D504F">
              <w:rPr>
                <w:lang w:val="kk-KZ" w:eastAsia="ru-RU"/>
              </w:rPr>
              <w:t>Бейнелеу өнері</w:t>
            </w:r>
          </w:p>
        </w:tc>
        <w:tc>
          <w:tcPr>
            <w:tcW w:w="391" w:type="pct"/>
            <w:shd w:val="clear" w:color="auto" w:fill="auto"/>
          </w:tcPr>
          <w:p w14:paraId="7BC9A656" w14:textId="77777777" w:rsidR="007D504F" w:rsidRPr="007D504F" w:rsidRDefault="007D504F" w:rsidP="007D504F">
            <w:pPr>
              <w:jc w:val="center"/>
              <w:rPr>
                <w:lang w:val="kk-KZ" w:eastAsia="ru-RU"/>
              </w:rPr>
            </w:pPr>
            <w:r w:rsidRPr="007D504F">
              <w:rPr>
                <w:lang w:val="kk-KZ" w:eastAsia="ru-RU"/>
              </w:rPr>
              <w:t>1</w:t>
            </w:r>
          </w:p>
        </w:tc>
        <w:tc>
          <w:tcPr>
            <w:tcW w:w="368" w:type="pct"/>
            <w:shd w:val="clear" w:color="auto" w:fill="auto"/>
          </w:tcPr>
          <w:p w14:paraId="01FF2396" w14:textId="77777777" w:rsidR="007D504F" w:rsidRPr="007D504F" w:rsidRDefault="007D504F" w:rsidP="007D504F">
            <w:pPr>
              <w:jc w:val="center"/>
              <w:rPr>
                <w:lang w:val="ru-RU" w:eastAsia="ru-RU"/>
              </w:rPr>
            </w:pPr>
            <w:r w:rsidRPr="007D504F">
              <w:rPr>
                <w:lang w:val="ru-RU" w:eastAsia="ru-RU"/>
              </w:rPr>
              <w:t>1</w:t>
            </w:r>
          </w:p>
        </w:tc>
        <w:tc>
          <w:tcPr>
            <w:tcW w:w="295" w:type="pct"/>
            <w:shd w:val="clear" w:color="auto" w:fill="auto"/>
          </w:tcPr>
          <w:p w14:paraId="3404EC29" w14:textId="77777777" w:rsidR="007D504F" w:rsidRPr="007D504F" w:rsidRDefault="007D504F" w:rsidP="007D504F">
            <w:pPr>
              <w:jc w:val="center"/>
              <w:rPr>
                <w:lang w:val="kk-KZ" w:eastAsia="ru-RU"/>
              </w:rPr>
            </w:pPr>
            <w:r w:rsidRPr="007D504F">
              <w:rPr>
                <w:lang w:val="kk-KZ" w:eastAsia="ru-RU"/>
              </w:rPr>
              <w:t>1</w:t>
            </w:r>
          </w:p>
        </w:tc>
        <w:tc>
          <w:tcPr>
            <w:tcW w:w="504" w:type="pct"/>
            <w:shd w:val="clear" w:color="auto" w:fill="auto"/>
          </w:tcPr>
          <w:p w14:paraId="3BE4C35A" w14:textId="77777777" w:rsidR="007D504F" w:rsidRPr="007D504F" w:rsidRDefault="007D504F" w:rsidP="007D504F">
            <w:pPr>
              <w:jc w:val="center"/>
              <w:rPr>
                <w:lang w:val="kk-KZ" w:eastAsia="ru-RU"/>
              </w:rPr>
            </w:pPr>
            <w:r w:rsidRPr="007D504F">
              <w:rPr>
                <w:lang w:val="kk-KZ" w:eastAsia="ru-RU"/>
              </w:rPr>
              <w:t>-</w:t>
            </w:r>
          </w:p>
        </w:tc>
        <w:tc>
          <w:tcPr>
            <w:tcW w:w="552" w:type="pct"/>
            <w:shd w:val="clear" w:color="auto" w:fill="auto"/>
          </w:tcPr>
          <w:p w14:paraId="52273819" w14:textId="77777777" w:rsidR="007D504F" w:rsidRPr="007D504F" w:rsidRDefault="007D504F" w:rsidP="007D504F">
            <w:pPr>
              <w:jc w:val="center"/>
              <w:rPr>
                <w:lang w:val="kk-KZ" w:eastAsia="ru-RU"/>
              </w:rPr>
            </w:pPr>
            <w:r w:rsidRPr="007D504F">
              <w:rPr>
                <w:lang w:val="kk-KZ" w:eastAsia="ru-RU"/>
              </w:rPr>
              <w:t>2</w:t>
            </w:r>
          </w:p>
        </w:tc>
        <w:tc>
          <w:tcPr>
            <w:tcW w:w="538" w:type="pct"/>
            <w:gridSpan w:val="2"/>
            <w:shd w:val="clear" w:color="auto" w:fill="auto"/>
          </w:tcPr>
          <w:p w14:paraId="45A00035" w14:textId="77777777" w:rsidR="007D504F" w:rsidRPr="007D504F" w:rsidRDefault="007D504F" w:rsidP="007D504F">
            <w:pPr>
              <w:jc w:val="center"/>
              <w:rPr>
                <w:lang w:val="kk-KZ" w:eastAsia="ru-RU"/>
              </w:rPr>
            </w:pPr>
            <w:r w:rsidRPr="007D504F">
              <w:rPr>
                <w:lang w:val="kk-KZ" w:eastAsia="ru-RU"/>
              </w:rPr>
              <w:t>16</w:t>
            </w:r>
          </w:p>
        </w:tc>
        <w:tc>
          <w:tcPr>
            <w:tcW w:w="932" w:type="pct"/>
            <w:gridSpan w:val="2"/>
            <w:shd w:val="clear" w:color="auto" w:fill="auto"/>
          </w:tcPr>
          <w:p w14:paraId="2634C507" w14:textId="77777777" w:rsidR="007D504F" w:rsidRPr="007D504F" w:rsidRDefault="007D504F" w:rsidP="007D504F">
            <w:pPr>
              <w:jc w:val="center"/>
              <w:rPr>
                <w:bCs/>
                <w:lang w:val="kk-KZ" w:eastAsia="ru-RU"/>
              </w:rPr>
            </w:pPr>
            <w:r w:rsidRPr="007D504F">
              <w:rPr>
                <w:bCs/>
                <w:lang w:val="kk-KZ" w:eastAsia="ru-RU"/>
              </w:rPr>
              <w:t>Жоқ</w:t>
            </w:r>
          </w:p>
        </w:tc>
      </w:tr>
      <w:tr w:rsidR="007D504F" w:rsidRPr="007D504F" w14:paraId="6A5C7FF1" w14:textId="77777777" w:rsidTr="009D65F1">
        <w:trPr>
          <w:gridAfter w:val="1"/>
          <w:wAfter w:w="27" w:type="pct"/>
        </w:trPr>
        <w:tc>
          <w:tcPr>
            <w:tcW w:w="1392" w:type="pct"/>
            <w:gridSpan w:val="3"/>
            <w:shd w:val="clear" w:color="auto" w:fill="auto"/>
          </w:tcPr>
          <w:p w14:paraId="69D93992" w14:textId="77777777" w:rsidR="007D504F" w:rsidRPr="007D504F" w:rsidRDefault="007D504F" w:rsidP="007D504F">
            <w:pPr>
              <w:rPr>
                <w:b/>
                <w:lang w:val="kk-KZ" w:eastAsia="ru-RU"/>
              </w:rPr>
            </w:pPr>
            <w:r w:rsidRPr="007D504F">
              <w:rPr>
                <w:b/>
                <w:lang w:val="en-US" w:eastAsia="ru-RU"/>
              </w:rPr>
              <w:t>V</w:t>
            </w:r>
            <w:r w:rsidRPr="007D504F">
              <w:rPr>
                <w:b/>
                <w:lang w:val="kk-KZ" w:eastAsia="ru-RU"/>
              </w:rPr>
              <w:t>І   Денешынықтыру</w:t>
            </w:r>
          </w:p>
        </w:tc>
        <w:tc>
          <w:tcPr>
            <w:tcW w:w="391" w:type="pct"/>
            <w:shd w:val="clear" w:color="auto" w:fill="auto"/>
          </w:tcPr>
          <w:p w14:paraId="4D8292A5" w14:textId="77777777" w:rsidR="007D504F" w:rsidRPr="007D504F" w:rsidRDefault="007D504F" w:rsidP="007D504F">
            <w:pPr>
              <w:jc w:val="center"/>
              <w:rPr>
                <w:b/>
                <w:lang w:val="kk-KZ" w:eastAsia="ru-RU"/>
              </w:rPr>
            </w:pPr>
            <w:r w:rsidRPr="007D504F">
              <w:rPr>
                <w:b/>
                <w:lang w:val="kk-KZ" w:eastAsia="ru-RU"/>
              </w:rPr>
              <w:t>3</w:t>
            </w:r>
          </w:p>
        </w:tc>
        <w:tc>
          <w:tcPr>
            <w:tcW w:w="368" w:type="pct"/>
            <w:shd w:val="clear" w:color="auto" w:fill="auto"/>
          </w:tcPr>
          <w:p w14:paraId="2540A068" w14:textId="77777777" w:rsidR="007D504F" w:rsidRPr="007D504F" w:rsidRDefault="007D504F" w:rsidP="007D504F">
            <w:pPr>
              <w:jc w:val="center"/>
              <w:rPr>
                <w:b/>
                <w:lang w:val="ru-RU" w:eastAsia="ru-RU"/>
              </w:rPr>
            </w:pPr>
            <w:r w:rsidRPr="007D504F">
              <w:rPr>
                <w:b/>
                <w:lang w:val="ru-RU" w:eastAsia="ru-RU"/>
              </w:rPr>
              <w:t>3</w:t>
            </w:r>
          </w:p>
        </w:tc>
        <w:tc>
          <w:tcPr>
            <w:tcW w:w="295" w:type="pct"/>
            <w:shd w:val="clear" w:color="auto" w:fill="auto"/>
          </w:tcPr>
          <w:p w14:paraId="3B566ECD" w14:textId="77777777" w:rsidR="007D504F" w:rsidRPr="007D504F" w:rsidRDefault="007D504F" w:rsidP="007D504F">
            <w:pPr>
              <w:jc w:val="center"/>
              <w:rPr>
                <w:b/>
                <w:lang w:val="kk-KZ" w:eastAsia="ru-RU"/>
              </w:rPr>
            </w:pPr>
            <w:r w:rsidRPr="007D504F">
              <w:rPr>
                <w:b/>
                <w:lang w:val="kk-KZ" w:eastAsia="ru-RU"/>
              </w:rPr>
              <w:t>3</w:t>
            </w:r>
          </w:p>
        </w:tc>
        <w:tc>
          <w:tcPr>
            <w:tcW w:w="504" w:type="pct"/>
            <w:shd w:val="clear" w:color="auto" w:fill="auto"/>
          </w:tcPr>
          <w:p w14:paraId="7DE59113" w14:textId="77777777" w:rsidR="007D504F" w:rsidRPr="007D504F" w:rsidRDefault="007D504F" w:rsidP="007D504F">
            <w:pPr>
              <w:jc w:val="center"/>
              <w:rPr>
                <w:b/>
                <w:lang w:val="kk-KZ" w:eastAsia="ru-RU"/>
              </w:rPr>
            </w:pPr>
            <w:r w:rsidRPr="007D504F">
              <w:rPr>
                <w:b/>
                <w:lang w:val="kk-KZ" w:eastAsia="ru-RU"/>
              </w:rPr>
              <w:t>3</w:t>
            </w:r>
          </w:p>
        </w:tc>
        <w:tc>
          <w:tcPr>
            <w:tcW w:w="552" w:type="pct"/>
            <w:shd w:val="clear" w:color="auto" w:fill="auto"/>
          </w:tcPr>
          <w:p w14:paraId="6AFB879A" w14:textId="77777777" w:rsidR="007D504F" w:rsidRPr="007D504F" w:rsidRDefault="007D504F" w:rsidP="007D504F">
            <w:pPr>
              <w:jc w:val="center"/>
              <w:rPr>
                <w:b/>
                <w:lang w:val="kk-KZ" w:eastAsia="ru-RU"/>
              </w:rPr>
            </w:pPr>
            <w:r w:rsidRPr="007D504F">
              <w:rPr>
                <w:b/>
                <w:lang w:val="kk-KZ" w:eastAsia="ru-RU"/>
              </w:rPr>
              <w:t>12</w:t>
            </w:r>
          </w:p>
        </w:tc>
        <w:tc>
          <w:tcPr>
            <w:tcW w:w="538" w:type="pct"/>
            <w:gridSpan w:val="2"/>
            <w:shd w:val="clear" w:color="auto" w:fill="auto"/>
          </w:tcPr>
          <w:p w14:paraId="4E8E08F8" w14:textId="77777777" w:rsidR="007D504F" w:rsidRPr="007D504F" w:rsidRDefault="007D504F" w:rsidP="007D504F">
            <w:pPr>
              <w:jc w:val="center"/>
              <w:rPr>
                <w:b/>
                <w:lang w:val="kk-KZ" w:eastAsia="ru-RU"/>
              </w:rPr>
            </w:pPr>
            <w:r w:rsidRPr="007D504F">
              <w:rPr>
                <w:b/>
                <w:lang w:val="kk-KZ" w:eastAsia="ru-RU"/>
              </w:rPr>
              <w:t>96</w:t>
            </w:r>
          </w:p>
        </w:tc>
        <w:tc>
          <w:tcPr>
            <w:tcW w:w="932" w:type="pct"/>
            <w:gridSpan w:val="2"/>
            <w:shd w:val="clear" w:color="auto" w:fill="auto"/>
          </w:tcPr>
          <w:p w14:paraId="39FAECD5" w14:textId="77777777" w:rsidR="007D504F" w:rsidRPr="007D504F" w:rsidRDefault="007D504F" w:rsidP="007D504F">
            <w:pPr>
              <w:jc w:val="center"/>
              <w:rPr>
                <w:bCs/>
                <w:lang w:val="kk-KZ" w:eastAsia="ru-RU"/>
              </w:rPr>
            </w:pPr>
            <w:r w:rsidRPr="007D504F">
              <w:rPr>
                <w:bCs/>
                <w:lang w:val="kk-KZ" w:eastAsia="ru-RU"/>
              </w:rPr>
              <w:t>Жоқ</w:t>
            </w:r>
          </w:p>
        </w:tc>
      </w:tr>
      <w:tr w:rsidR="007D504F" w:rsidRPr="007D504F" w14:paraId="5A28D31F" w14:textId="77777777" w:rsidTr="009D65F1">
        <w:trPr>
          <w:gridAfter w:val="1"/>
          <w:wAfter w:w="27" w:type="pct"/>
        </w:trPr>
        <w:tc>
          <w:tcPr>
            <w:tcW w:w="246" w:type="pct"/>
            <w:shd w:val="clear" w:color="auto" w:fill="auto"/>
          </w:tcPr>
          <w:p w14:paraId="79A53536" w14:textId="77777777" w:rsidR="007D504F" w:rsidRPr="007D504F" w:rsidRDefault="007D504F" w:rsidP="007D504F">
            <w:pPr>
              <w:jc w:val="center"/>
              <w:rPr>
                <w:lang w:val="kk-KZ" w:eastAsia="ru-RU"/>
              </w:rPr>
            </w:pPr>
            <w:r w:rsidRPr="007D504F">
              <w:rPr>
                <w:lang w:val="ru-RU" w:eastAsia="ru-RU"/>
              </w:rPr>
              <w:t>14</w:t>
            </w:r>
          </w:p>
        </w:tc>
        <w:tc>
          <w:tcPr>
            <w:tcW w:w="1146" w:type="pct"/>
            <w:gridSpan w:val="2"/>
            <w:shd w:val="clear" w:color="auto" w:fill="auto"/>
          </w:tcPr>
          <w:p w14:paraId="51F751B3" w14:textId="77777777" w:rsidR="007D504F" w:rsidRPr="007D504F" w:rsidRDefault="007D504F" w:rsidP="007D504F">
            <w:pPr>
              <w:rPr>
                <w:lang w:val="kk-KZ" w:eastAsia="ru-RU"/>
              </w:rPr>
            </w:pPr>
            <w:r w:rsidRPr="007D504F">
              <w:rPr>
                <w:lang w:val="kk-KZ" w:eastAsia="ru-RU"/>
              </w:rPr>
              <w:t>Денешынықтыру</w:t>
            </w:r>
          </w:p>
        </w:tc>
        <w:tc>
          <w:tcPr>
            <w:tcW w:w="391" w:type="pct"/>
            <w:shd w:val="clear" w:color="auto" w:fill="auto"/>
          </w:tcPr>
          <w:p w14:paraId="18062E40" w14:textId="77777777" w:rsidR="007D504F" w:rsidRPr="007D504F" w:rsidRDefault="007D504F" w:rsidP="007D504F">
            <w:pPr>
              <w:jc w:val="center"/>
              <w:rPr>
                <w:lang w:val="kk-KZ" w:eastAsia="ru-RU"/>
              </w:rPr>
            </w:pPr>
            <w:r w:rsidRPr="007D504F">
              <w:rPr>
                <w:lang w:val="kk-KZ" w:eastAsia="ru-RU"/>
              </w:rPr>
              <w:t>3</w:t>
            </w:r>
          </w:p>
        </w:tc>
        <w:tc>
          <w:tcPr>
            <w:tcW w:w="368" w:type="pct"/>
            <w:shd w:val="clear" w:color="auto" w:fill="auto"/>
          </w:tcPr>
          <w:p w14:paraId="40290825" w14:textId="77777777" w:rsidR="007D504F" w:rsidRPr="007D504F" w:rsidRDefault="007D504F" w:rsidP="007D504F">
            <w:pPr>
              <w:jc w:val="center"/>
              <w:rPr>
                <w:lang w:val="kk-KZ" w:eastAsia="ru-RU"/>
              </w:rPr>
            </w:pPr>
            <w:r w:rsidRPr="007D504F">
              <w:rPr>
                <w:lang w:val="kk-KZ" w:eastAsia="ru-RU"/>
              </w:rPr>
              <w:t>3</w:t>
            </w:r>
          </w:p>
        </w:tc>
        <w:tc>
          <w:tcPr>
            <w:tcW w:w="295" w:type="pct"/>
            <w:shd w:val="clear" w:color="auto" w:fill="auto"/>
          </w:tcPr>
          <w:p w14:paraId="012A4471" w14:textId="77777777" w:rsidR="007D504F" w:rsidRPr="007D504F" w:rsidRDefault="007D504F" w:rsidP="007D504F">
            <w:pPr>
              <w:jc w:val="center"/>
              <w:rPr>
                <w:lang w:val="kk-KZ" w:eastAsia="ru-RU"/>
              </w:rPr>
            </w:pPr>
            <w:r w:rsidRPr="007D504F">
              <w:rPr>
                <w:lang w:val="kk-KZ" w:eastAsia="ru-RU"/>
              </w:rPr>
              <w:t>3</w:t>
            </w:r>
          </w:p>
        </w:tc>
        <w:tc>
          <w:tcPr>
            <w:tcW w:w="504" w:type="pct"/>
            <w:shd w:val="clear" w:color="auto" w:fill="auto"/>
          </w:tcPr>
          <w:p w14:paraId="4D906417" w14:textId="77777777" w:rsidR="007D504F" w:rsidRPr="007D504F" w:rsidRDefault="007D504F" w:rsidP="007D504F">
            <w:pPr>
              <w:jc w:val="center"/>
              <w:rPr>
                <w:lang w:val="kk-KZ" w:eastAsia="ru-RU"/>
              </w:rPr>
            </w:pPr>
            <w:r w:rsidRPr="007D504F">
              <w:rPr>
                <w:lang w:val="kk-KZ" w:eastAsia="ru-RU"/>
              </w:rPr>
              <w:t>3</w:t>
            </w:r>
          </w:p>
        </w:tc>
        <w:tc>
          <w:tcPr>
            <w:tcW w:w="552" w:type="pct"/>
            <w:shd w:val="clear" w:color="auto" w:fill="auto"/>
          </w:tcPr>
          <w:p w14:paraId="375C934F" w14:textId="77777777" w:rsidR="007D504F" w:rsidRPr="007D504F" w:rsidRDefault="007D504F" w:rsidP="007D504F">
            <w:pPr>
              <w:jc w:val="center"/>
              <w:rPr>
                <w:lang w:val="kk-KZ" w:eastAsia="ru-RU"/>
              </w:rPr>
            </w:pPr>
            <w:r w:rsidRPr="007D504F">
              <w:rPr>
                <w:lang w:val="kk-KZ" w:eastAsia="ru-RU"/>
              </w:rPr>
              <w:t>12</w:t>
            </w:r>
          </w:p>
        </w:tc>
        <w:tc>
          <w:tcPr>
            <w:tcW w:w="538" w:type="pct"/>
            <w:gridSpan w:val="2"/>
            <w:shd w:val="clear" w:color="auto" w:fill="auto"/>
          </w:tcPr>
          <w:p w14:paraId="758C118B" w14:textId="77777777" w:rsidR="007D504F" w:rsidRPr="007D504F" w:rsidRDefault="007D504F" w:rsidP="007D504F">
            <w:pPr>
              <w:jc w:val="center"/>
              <w:rPr>
                <w:lang w:val="kk-KZ" w:eastAsia="ru-RU"/>
              </w:rPr>
            </w:pPr>
            <w:r w:rsidRPr="007D504F">
              <w:rPr>
                <w:lang w:val="kk-KZ" w:eastAsia="ru-RU"/>
              </w:rPr>
              <w:t>96</w:t>
            </w:r>
          </w:p>
        </w:tc>
        <w:tc>
          <w:tcPr>
            <w:tcW w:w="932" w:type="pct"/>
            <w:gridSpan w:val="2"/>
            <w:shd w:val="clear" w:color="auto" w:fill="auto"/>
          </w:tcPr>
          <w:p w14:paraId="1989E527" w14:textId="77777777" w:rsidR="007D504F" w:rsidRPr="007D504F" w:rsidRDefault="007D504F" w:rsidP="007D504F">
            <w:pPr>
              <w:jc w:val="center"/>
              <w:rPr>
                <w:lang w:val="kk-KZ" w:eastAsia="ru-RU"/>
              </w:rPr>
            </w:pPr>
            <w:r w:rsidRPr="007D504F">
              <w:rPr>
                <w:lang w:val="kk-KZ" w:eastAsia="ru-RU"/>
              </w:rPr>
              <w:t>Жоқ</w:t>
            </w:r>
          </w:p>
        </w:tc>
      </w:tr>
      <w:tr w:rsidR="007D504F" w:rsidRPr="007D504F" w14:paraId="2D07F645" w14:textId="77777777" w:rsidTr="009D65F1">
        <w:trPr>
          <w:gridAfter w:val="1"/>
          <w:wAfter w:w="27" w:type="pct"/>
        </w:trPr>
        <w:tc>
          <w:tcPr>
            <w:tcW w:w="1392" w:type="pct"/>
            <w:gridSpan w:val="3"/>
            <w:shd w:val="clear" w:color="auto" w:fill="auto"/>
          </w:tcPr>
          <w:p w14:paraId="6B3830D0" w14:textId="77777777" w:rsidR="007D504F" w:rsidRPr="007D504F" w:rsidRDefault="007D504F" w:rsidP="007D504F">
            <w:pPr>
              <w:rPr>
                <w:b/>
                <w:lang w:val="ru-RU" w:eastAsia="ru-RU"/>
              </w:rPr>
            </w:pPr>
            <w:proofErr w:type="spellStart"/>
            <w:r w:rsidRPr="007D504F">
              <w:rPr>
                <w:b/>
                <w:lang w:val="ru-RU" w:eastAsia="ru-RU"/>
              </w:rPr>
              <w:t>Инвариа</w:t>
            </w:r>
            <w:proofErr w:type="spellEnd"/>
            <w:r w:rsidRPr="007D504F">
              <w:rPr>
                <w:b/>
                <w:lang w:val="kk-KZ" w:eastAsia="ru-RU"/>
              </w:rPr>
              <w:t>н</w:t>
            </w:r>
            <w:proofErr w:type="spellStart"/>
            <w:r w:rsidRPr="007D504F">
              <w:rPr>
                <w:b/>
                <w:lang w:val="ru-RU" w:eastAsia="ru-RU"/>
              </w:rPr>
              <w:t>тив</w:t>
            </w:r>
            <w:proofErr w:type="spellEnd"/>
            <w:r w:rsidRPr="007D504F">
              <w:rPr>
                <w:b/>
                <w:lang w:val="kk-KZ" w:eastAsia="ru-RU"/>
              </w:rPr>
              <w:t>тік оқу жүктемесі</w:t>
            </w:r>
          </w:p>
        </w:tc>
        <w:tc>
          <w:tcPr>
            <w:tcW w:w="391" w:type="pct"/>
            <w:shd w:val="clear" w:color="auto" w:fill="auto"/>
          </w:tcPr>
          <w:p w14:paraId="65B5929F" w14:textId="77777777" w:rsidR="007D504F" w:rsidRPr="007D504F" w:rsidRDefault="007D504F" w:rsidP="007D504F">
            <w:pPr>
              <w:jc w:val="center"/>
              <w:rPr>
                <w:b/>
                <w:lang w:val="ru-RU" w:eastAsia="ru-RU"/>
              </w:rPr>
            </w:pPr>
            <w:r w:rsidRPr="007D504F">
              <w:rPr>
                <w:b/>
                <w:lang w:val="ru-RU" w:eastAsia="ru-RU"/>
              </w:rPr>
              <w:t>18</w:t>
            </w:r>
            <w:r w:rsidRPr="007D504F">
              <w:rPr>
                <w:b/>
                <w:lang w:val="kk-KZ" w:eastAsia="ru-RU"/>
              </w:rPr>
              <w:t>,</w:t>
            </w:r>
            <w:r w:rsidRPr="007D504F">
              <w:rPr>
                <w:b/>
                <w:lang w:val="ru-RU" w:eastAsia="ru-RU"/>
              </w:rPr>
              <w:t>5</w:t>
            </w:r>
          </w:p>
        </w:tc>
        <w:tc>
          <w:tcPr>
            <w:tcW w:w="368" w:type="pct"/>
            <w:shd w:val="clear" w:color="auto" w:fill="auto"/>
          </w:tcPr>
          <w:p w14:paraId="01C6CFBB" w14:textId="77777777" w:rsidR="007D504F" w:rsidRPr="007D504F" w:rsidRDefault="007D504F" w:rsidP="007D504F">
            <w:pPr>
              <w:jc w:val="center"/>
              <w:rPr>
                <w:b/>
                <w:lang w:val="kk-KZ" w:eastAsia="ru-RU"/>
              </w:rPr>
            </w:pPr>
            <w:r w:rsidRPr="007D504F">
              <w:rPr>
                <w:b/>
                <w:lang w:val="ru-RU" w:eastAsia="ru-RU"/>
              </w:rPr>
              <w:t>22</w:t>
            </w:r>
          </w:p>
        </w:tc>
        <w:tc>
          <w:tcPr>
            <w:tcW w:w="295" w:type="pct"/>
            <w:shd w:val="clear" w:color="auto" w:fill="auto"/>
          </w:tcPr>
          <w:p w14:paraId="431BF6F9" w14:textId="77777777" w:rsidR="007D504F" w:rsidRPr="007D504F" w:rsidRDefault="007D504F" w:rsidP="007D504F">
            <w:pPr>
              <w:jc w:val="center"/>
              <w:rPr>
                <w:b/>
                <w:lang w:val="kk-KZ" w:eastAsia="ru-RU"/>
              </w:rPr>
            </w:pPr>
            <w:r w:rsidRPr="007D504F">
              <w:rPr>
                <w:b/>
                <w:lang w:val="kk-KZ" w:eastAsia="ru-RU"/>
              </w:rPr>
              <w:t>25</w:t>
            </w:r>
          </w:p>
        </w:tc>
        <w:tc>
          <w:tcPr>
            <w:tcW w:w="504" w:type="pct"/>
            <w:shd w:val="clear" w:color="auto" w:fill="auto"/>
          </w:tcPr>
          <w:p w14:paraId="22DE9796" w14:textId="77777777" w:rsidR="007D504F" w:rsidRPr="007D504F" w:rsidRDefault="007D504F" w:rsidP="007D504F">
            <w:pPr>
              <w:jc w:val="center"/>
              <w:rPr>
                <w:b/>
                <w:lang w:val="kk-KZ" w:eastAsia="ru-RU"/>
              </w:rPr>
            </w:pPr>
            <w:r w:rsidRPr="007D504F">
              <w:rPr>
                <w:b/>
                <w:lang w:val="kk-KZ" w:eastAsia="ru-RU"/>
              </w:rPr>
              <w:t>25</w:t>
            </w:r>
          </w:p>
        </w:tc>
        <w:tc>
          <w:tcPr>
            <w:tcW w:w="552" w:type="pct"/>
            <w:shd w:val="clear" w:color="auto" w:fill="auto"/>
          </w:tcPr>
          <w:p w14:paraId="506A19E7" w14:textId="77777777" w:rsidR="007D504F" w:rsidRPr="007D504F" w:rsidRDefault="007D504F" w:rsidP="007D504F">
            <w:pPr>
              <w:jc w:val="center"/>
              <w:rPr>
                <w:b/>
                <w:lang w:val="kk-KZ" w:eastAsia="ru-RU"/>
              </w:rPr>
            </w:pPr>
            <w:r w:rsidRPr="007D504F">
              <w:rPr>
                <w:b/>
                <w:lang w:val="kk-KZ" w:eastAsia="ru-RU"/>
              </w:rPr>
              <w:t>90,5</w:t>
            </w:r>
          </w:p>
        </w:tc>
        <w:tc>
          <w:tcPr>
            <w:tcW w:w="538" w:type="pct"/>
            <w:gridSpan w:val="2"/>
            <w:shd w:val="clear" w:color="auto" w:fill="auto"/>
          </w:tcPr>
          <w:p w14:paraId="1170868B" w14:textId="77777777" w:rsidR="007D504F" w:rsidRPr="007D504F" w:rsidRDefault="007D504F" w:rsidP="007D504F">
            <w:pPr>
              <w:jc w:val="center"/>
              <w:rPr>
                <w:b/>
                <w:lang w:val="kk-KZ" w:eastAsia="ru-RU"/>
              </w:rPr>
            </w:pPr>
          </w:p>
        </w:tc>
        <w:tc>
          <w:tcPr>
            <w:tcW w:w="932" w:type="pct"/>
            <w:gridSpan w:val="2"/>
            <w:shd w:val="clear" w:color="auto" w:fill="auto"/>
          </w:tcPr>
          <w:p w14:paraId="24E62AE2" w14:textId="77777777" w:rsidR="007D504F" w:rsidRPr="007D504F" w:rsidRDefault="007D504F" w:rsidP="007D504F">
            <w:pPr>
              <w:jc w:val="center"/>
              <w:rPr>
                <w:b/>
                <w:lang w:val="kk-KZ" w:eastAsia="ru-RU"/>
              </w:rPr>
            </w:pPr>
            <w:r w:rsidRPr="007D504F">
              <w:rPr>
                <w:b/>
                <w:lang w:val="kk-KZ" w:eastAsia="ru-RU"/>
              </w:rPr>
              <w:t>3058,5</w:t>
            </w:r>
          </w:p>
        </w:tc>
      </w:tr>
      <w:tr w:rsidR="007D504F" w:rsidRPr="007D504F" w14:paraId="1EA10B60" w14:textId="77777777" w:rsidTr="009D65F1">
        <w:trPr>
          <w:gridAfter w:val="1"/>
          <w:wAfter w:w="27" w:type="pct"/>
          <w:trHeight w:val="326"/>
        </w:trPr>
        <w:tc>
          <w:tcPr>
            <w:tcW w:w="3503" w:type="pct"/>
            <w:gridSpan w:val="8"/>
            <w:shd w:val="clear" w:color="auto" w:fill="auto"/>
          </w:tcPr>
          <w:p w14:paraId="257F8A90" w14:textId="77777777" w:rsidR="007D504F" w:rsidRPr="007D504F" w:rsidRDefault="007D504F" w:rsidP="007D504F">
            <w:pPr>
              <w:rPr>
                <w:b/>
                <w:lang w:val="kk-KZ" w:eastAsia="ru-RU"/>
              </w:rPr>
            </w:pPr>
            <w:r w:rsidRPr="007D504F">
              <w:rPr>
                <w:b/>
                <w:lang w:val="kk-KZ" w:eastAsia="ru-RU"/>
              </w:rPr>
              <w:t xml:space="preserve">                                                </w:t>
            </w:r>
            <w:proofErr w:type="spellStart"/>
            <w:r w:rsidRPr="007D504F">
              <w:rPr>
                <w:b/>
                <w:lang w:val="ru-RU" w:eastAsia="ru-RU"/>
              </w:rPr>
              <w:t>Вариативт</w:t>
            </w:r>
            <w:proofErr w:type="spellEnd"/>
            <w:r w:rsidRPr="007D504F">
              <w:rPr>
                <w:b/>
                <w:lang w:val="kk-KZ" w:eastAsia="ru-RU"/>
              </w:rPr>
              <w:t>ік компонент</w:t>
            </w:r>
          </w:p>
        </w:tc>
        <w:tc>
          <w:tcPr>
            <w:tcW w:w="1470" w:type="pct"/>
            <w:gridSpan w:val="4"/>
            <w:shd w:val="clear" w:color="auto" w:fill="auto"/>
          </w:tcPr>
          <w:p w14:paraId="28F37375" w14:textId="77777777" w:rsidR="007D504F" w:rsidRPr="007D504F" w:rsidRDefault="007D504F" w:rsidP="007D504F">
            <w:pPr>
              <w:rPr>
                <w:b/>
                <w:lang w:val="kk-KZ" w:eastAsia="ru-RU"/>
              </w:rPr>
            </w:pPr>
          </w:p>
        </w:tc>
      </w:tr>
      <w:tr w:rsidR="007D504F" w:rsidRPr="007D504F" w14:paraId="2CB4467B" w14:textId="77777777" w:rsidTr="009D65F1">
        <w:trPr>
          <w:trHeight w:val="338"/>
        </w:trPr>
        <w:tc>
          <w:tcPr>
            <w:tcW w:w="1386" w:type="pct"/>
            <w:gridSpan w:val="2"/>
            <w:shd w:val="clear" w:color="auto" w:fill="auto"/>
          </w:tcPr>
          <w:p w14:paraId="233E1A5F" w14:textId="77777777" w:rsidR="007D504F" w:rsidRPr="007D504F" w:rsidRDefault="007D504F" w:rsidP="007D504F">
            <w:pPr>
              <w:rPr>
                <w:lang w:val="en-US" w:eastAsia="ru-RU"/>
              </w:rPr>
            </w:pPr>
            <w:r w:rsidRPr="007D504F">
              <w:rPr>
                <w:lang w:val="kk-KZ" w:eastAsia="ru-RU"/>
              </w:rPr>
              <w:t xml:space="preserve">Вариативтік оқу жүктемесі </w:t>
            </w:r>
          </w:p>
        </w:tc>
        <w:tc>
          <w:tcPr>
            <w:tcW w:w="398" w:type="pct"/>
            <w:gridSpan w:val="2"/>
            <w:shd w:val="clear" w:color="auto" w:fill="auto"/>
          </w:tcPr>
          <w:p w14:paraId="208686B4" w14:textId="77777777" w:rsidR="007D504F" w:rsidRPr="007D504F" w:rsidRDefault="007D504F" w:rsidP="007D504F">
            <w:pPr>
              <w:rPr>
                <w:lang w:val="kk-KZ" w:eastAsia="ru-RU"/>
              </w:rPr>
            </w:pPr>
            <w:r w:rsidRPr="007D504F">
              <w:rPr>
                <w:lang w:val="kk-KZ" w:eastAsia="ru-RU"/>
              </w:rPr>
              <w:t>1</w:t>
            </w:r>
          </w:p>
        </w:tc>
        <w:tc>
          <w:tcPr>
            <w:tcW w:w="368" w:type="pct"/>
            <w:shd w:val="clear" w:color="auto" w:fill="auto"/>
          </w:tcPr>
          <w:p w14:paraId="63EA7936" w14:textId="77777777" w:rsidR="007D504F" w:rsidRPr="007D504F" w:rsidRDefault="007D504F" w:rsidP="007D504F">
            <w:pPr>
              <w:rPr>
                <w:lang w:val="ru-RU" w:eastAsia="ru-RU"/>
              </w:rPr>
            </w:pPr>
            <w:r w:rsidRPr="007D504F">
              <w:rPr>
                <w:lang w:val="ru-RU" w:eastAsia="ru-RU"/>
              </w:rPr>
              <w:t>2</w:t>
            </w:r>
          </w:p>
        </w:tc>
        <w:tc>
          <w:tcPr>
            <w:tcW w:w="295" w:type="pct"/>
            <w:shd w:val="clear" w:color="auto" w:fill="auto"/>
          </w:tcPr>
          <w:p w14:paraId="3538F3F2" w14:textId="77777777" w:rsidR="007D504F" w:rsidRPr="007D504F" w:rsidRDefault="007D504F" w:rsidP="007D504F">
            <w:pPr>
              <w:rPr>
                <w:lang w:val="ru-RU" w:eastAsia="ru-RU"/>
              </w:rPr>
            </w:pPr>
            <w:r w:rsidRPr="007D504F">
              <w:rPr>
                <w:lang w:val="ru-RU" w:eastAsia="ru-RU"/>
              </w:rPr>
              <w:t>1</w:t>
            </w:r>
          </w:p>
        </w:tc>
        <w:tc>
          <w:tcPr>
            <w:tcW w:w="1056" w:type="pct"/>
            <w:gridSpan w:val="2"/>
            <w:shd w:val="clear" w:color="auto" w:fill="auto"/>
          </w:tcPr>
          <w:p w14:paraId="64F350E5" w14:textId="77777777" w:rsidR="007D504F" w:rsidRPr="007D504F" w:rsidRDefault="007D504F" w:rsidP="007D504F">
            <w:pPr>
              <w:rPr>
                <w:lang w:val="ru-RU" w:eastAsia="ru-RU"/>
              </w:rPr>
            </w:pPr>
            <w:r w:rsidRPr="007D504F">
              <w:rPr>
                <w:lang w:val="ru-RU" w:eastAsia="ru-RU"/>
              </w:rPr>
              <w:t>1</w:t>
            </w:r>
          </w:p>
        </w:tc>
        <w:tc>
          <w:tcPr>
            <w:tcW w:w="331" w:type="pct"/>
            <w:shd w:val="clear" w:color="auto" w:fill="auto"/>
          </w:tcPr>
          <w:p w14:paraId="6573540E" w14:textId="77777777" w:rsidR="007D504F" w:rsidRPr="007D504F" w:rsidRDefault="007D504F" w:rsidP="007D504F">
            <w:pPr>
              <w:rPr>
                <w:lang w:val="ru-RU" w:eastAsia="ru-RU"/>
              </w:rPr>
            </w:pPr>
            <w:r w:rsidRPr="007D504F">
              <w:rPr>
                <w:lang w:val="ru-RU" w:eastAsia="ru-RU"/>
              </w:rPr>
              <w:t>5</w:t>
            </w:r>
          </w:p>
        </w:tc>
        <w:tc>
          <w:tcPr>
            <w:tcW w:w="579" w:type="pct"/>
            <w:gridSpan w:val="2"/>
            <w:shd w:val="clear" w:color="auto" w:fill="auto"/>
          </w:tcPr>
          <w:p w14:paraId="146C8863" w14:textId="77777777" w:rsidR="007D504F" w:rsidRPr="007D504F" w:rsidRDefault="007D504F" w:rsidP="007D504F">
            <w:pPr>
              <w:rPr>
                <w:lang w:val="ru-RU" w:eastAsia="ru-RU"/>
              </w:rPr>
            </w:pPr>
          </w:p>
        </w:tc>
        <w:tc>
          <w:tcPr>
            <w:tcW w:w="587" w:type="pct"/>
            <w:gridSpan w:val="2"/>
            <w:shd w:val="clear" w:color="auto" w:fill="auto"/>
          </w:tcPr>
          <w:p w14:paraId="22B8F5A4" w14:textId="77777777" w:rsidR="007D504F" w:rsidRPr="007D504F" w:rsidRDefault="007D504F" w:rsidP="007D504F">
            <w:pPr>
              <w:rPr>
                <w:lang w:val="ru-RU" w:eastAsia="ru-RU"/>
              </w:rPr>
            </w:pPr>
            <w:proofErr w:type="spellStart"/>
            <w:r w:rsidRPr="007D504F">
              <w:rPr>
                <w:lang w:val="ru-RU" w:eastAsia="ru-RU"/>
              </w:rPr>
              <w:t>Жоқ</w:t>
            </w:r>
            <w:proofErr w:type="spellEnd"/>
          </w:p>
        </w:tc>
      </w:tr>
      <w:tr w:rsidR="007D504F" w:rsidRPr="007D504F" w14:paraId="604C74BB" w14:textId="77777777" w:rsidTr="009D65F1">
        <w:trPr>
          <w:trHeight w:val="120"/>
        </w:trPr>
        <w:tc>
          <w:tcPr>
            <w:tcW w:w="1386" w:type="pct"/>
            <w:gridSpan w:val="2"/>
            <w:shd w:val="clear" w:color="auto" w:fill="auto"/>
          </w:tcPr>
          <w:p w14:paraId="1B00B57A" w14:textId="77777777" w:rsidR="007D504F" w:rsidRPr="007D504F" w:rsidRDefault="007D504F" w:rsidP="007D504F">
            <w:pPr>
              <w:rPr>
                <w:lang w:val="kk-KZ" w:eastAsia="ru-RU"/>
              </w:rPr>
            </w:pPr>
            <w:r w:rsidRPr="007D504F">
              <w:rPr>
                <w:lang w:val="kk-KZ" w:eastAsia="ru-RU"/>
              </w:rPr>
              <w:t>Математика өмірде</w:t>
            </w:r>
          </w:p>
        </w:tc>
        <w:tc>
          <w:tcPr>
            <w:tcW w:w="398" w:type="pct"/>
            <w:gridSpan w:val="2"/>
            <w:shd w:val="clear" w:color="auto" w:fill="auto"/>
          </w:tcPr>
          <w:p w14:paraId="053EC62A" w14:textId="77777777" w:rsidR="007D504F" w:rsidRPr="007D504F" w:rsidRDefault="007D504F" w:rsidP="007D504F">
            <w:pPr>
              <w:rPr>
                <w:lang w:val="kk-KZ" w:eastAsia="ru-RU"/>
              </w:rPr>
            </w:pPr>
            <w:r w:rsidRPr="007D504F">
              <w:rPr>
                <w:lang w:val="kk-KZ" w:eastAsia="ru-RU"/>
              </w:rPr>
              <w:t>1</w:t>
            </w:r>
          </w:p>
        </w:tc>
        <w:tc>
          <w:tcPr>
            <w:tcW w:w="368" w:type="pct"/>
            <w:shd w:val="clear" w:color="auto" w:fill="auto"/>
          </w:tcPr>
          <w:p w14:paraId="5444FF9D" w14:textId="77777777" w:rsidR="007D504F" w:rsidRPr="007D504F" w:rsidRDefault="007D504F" w:rsidP="007D504F">
            <w:pPr>
              <w:rPr>
                <w:lang w:val="ru-RU" w:eastAsia="ru-RU"/>
              </w:rPr>
            </w:pPr>
          </w:p>
        </w:tc>
        <w:tc>
          <w:tcPr>
            <w:tcW w:w="295" w:type="pct"/>
            <w:shd w:val="clear" w:color="auto" w:fill="auto"/>
          </w:tcPr>
          <w:p w14:paraId="760F1960" w14:textId="77777777" w:rsidR="007D504F" w:rsidRPr="007D504F" w:rsidRDefault="007D504F" w:rsidP="007D504F">
            <w:pPr>
              <w:rPr>
                <w:lang w:val="ru-RU" w:eastAsia="ru-RU"/>
              </w:rPr>
            </w:pPr>
          </w:p>
        </w:tc>
        <w:tc>
          <w:tcPr>
            <w:tcW w:w="1056" w:type="pct"/>
            <w:gridSpan w:val="2"/>
            <w:shd w:val="clear" w:color="auto" w:fill="auto"/>
          </w:tcPr>
          <w:p w14:paraId="3C4D74EE" w14:textId="77777777" w:rsidR="007D504F" w:rsidRPr="007D504F" w:rsidRDefault="007D504F" w:rsidP="007D504F">
            <w:pPr>
              <w:rPr>
                <w:lang w:val="ru-RU" w:eastAsia="ru-RU"/>
              </w:rPr>
            </w:pPr>
          </w:p>
        </w:tc>
        <w:tc>
          <w:tcPr>
            <w:tcW w:w="331" w:type="pct"/>
            <w:shd w:val="clear" w:color="auto" w:fill="auto"/>
          </w:tcPr>
          <w:p w14:paraId="028BAE73" w14:textId="77777777" w:rsidR="007D504F" w:rsidRPr="007D504F" w:rsidRDefault="007D504F" w:rsidP="007D504F">
            <w:pPr>
              <w:rPr>
                <w:lang w:val="ru-RU" w:eastAsia="ru-RU"/>
              </w:rPr>
            </w:pPr>
            <w:r w:rsidRPr="007D504F">
              <w:rPr>
                <w:lang w:val="ru-RU" w:eastAsia="ru-RU"/>
              </w:rPr>
              <w:t>1</w:t>
            </w:r>
          </w:p>
        </w:tc>
        <w:tc>
          <w:tcPr>
            <w:tcW w:w="579" w:type="pct"/>
            <w:gridSpan w:val="2"/>
            <w:shd w:val="clear" w:color="auto" w:fill="auto"/>
          </w:tcPr>
          <w:p w14:paraId="43B0190A" w14:textId="77777777" w:rsidR="007D504F" w:rsidRPr="007D504F" w:rsidRDefault="007D504F" w:rsidP="007D504F">
            <w:pPr>
              <w:rPr>
                <w:lang w:val="ru-RU" w:eastAsia="ru-RU"/>
              </w:rPr>
            </w:pPr>
            <w:r w:rsidRPr="007D504F">
              <w:rPr>
                <w:lang w:val="ru-RU" w:eastAsia="ru-RU"/>
              </w:rPr>
              <w:t>8</w:t>
            </w:r>
          </w:p>
        </w:tc>
        <w:tc>
          <w:tcPr>
            <w:tcW w:w="587" w:type="pct"/>
            <w:gridSpan w:val="2"/>
            <w:shd w:val="clear" w:color="auto" w:fill="auto"/>
          </w:tcPr>
          <w:p w14:paraId="55BD755E" w14:textId="77777777" w:rsidR="007D504F" w:rsidRPr="007D504F" w:rsidRDefault="007D504F" w:rsidP="007D504F">
            <w:pPr>
              <w:rPr>
                <w:lang w:val="ru-RU" w:eastAsia="ru-RU"/>
              </w:rPr>
            </w:pPr>
            <w:proofErr w:type="spellStart"/>
            <w:r w:rsidRPr="007D504F">
              <w:rPr>
                <w:lang w:val="ru-RU" w:eastAsia="ru-RU"/>
              </w:rPr>
              <w:t>Жоқ</w:t>
            </w:r>
            <w:proofErr w:type="spellEnd"/>
          </w:p>
        </w:tc>
      </w:tr>
      <w:tr w:rsidR="007D504F" w:rsidRPr="007D504F" w14:paraId="00296824" w14:textId="77777777" w:rsidTr="009D65F1">
        <w:trPr>
          <w:trHeight w:val="165"/>
        </w:trPr>
        <w:tc>
          <w:tcPr>
            <w:tcW w:w="1386" w:type="pct"/>
            <w:gridSpan w:val="2"/>
            <w:shd w:val="clear" w:color="auto" w:fill="auto"/>
          </w:tcPr>
          <w:p w14:paraId="7027251D" w14:textId="77777777" w:rsidR="007D504F" w:rsidRPr="007D504F" w:rsidRDefault="007D504F" w:rsidP="007D504F">
            <w:pPr>
              <w:rPr>
                <w:lang w:val="kk-KZ" w:eastAsia="ru-RU"/>
              </w:rPr>
            </w:pPr>
            <w:r w:rsidRPr="007D504F">
              <w:rPr>
                <w:lang w:val="kk-KZ" w:eastAsia="ru-RU"/>
              </w:rPr>
              <w:t>Математика шыңы»</w:t>
            </w:r>
          </w:p>
        </w:tc>
        <w:tc>
          <w:tcPr>
            <w:tcW w:w="398" w:type="pct"/>
            <w:gridSpan w:val="2"/>
            <w:shd w:val="clear" w:color="auto" w:fill="auto"/>
          </w:tcPr>
          <w:p w14:paraId="28C7BB0E" w14:textId="77777777" w:rsidR="007D504F" w:rsidRPr="007D504F" w:rsidRDefault="007D504F" w:rsidP="007D504F">
            <w:pPr>
              <w:rPr>
                <w:lang w:val="kk-KZ" w:eastAsia="ru-RU"/>
              </w:rPr>
            </w:pPr>
          </w:p>
        </w:tc>
        <w:tc>
          <w:tcPr>
            <w:tcW w:w="368" w:type="pct"/>
            <w:shd w:val="clear" w:color="auto" w:fill="auto"/>
          </w:tcPr>
          <w:p w14:paraId="115FC2C2" w14:textId="77777777" w:rsidR="007D504F" w:rsidRPr="007D504F" w:rsidRDefault="007D504F" w:rsidP="007D504F">
            <w:pPr>
              <w:rPr>
                <w:lang w:val="ru-RU" w:eastAsia="ru-RU"/>
              </w:rPr>
            </w:pPr>
            <w:r w:rsidRPr="007D504F">
              <w:rPr>
                <w:lang w:val="ru-RU" w:eastAsia="ru-RU"/>
              </w:rPr>
              <w:t>1</w:t>
            </w:r>
          </w:p>
        </w:tc>
        <w:tc>
          <w:tcPr>
            <w:tcW w:w="295" w:type="pct"/>
            <w:shd w:val="clear" w:color="auto" w:fill="auto"/>
          </w:tcPr>
          <w:p w14:paraId="21BF4892" w14:textId="77777777" w:rsidR="007D504F" w:rsidRPr="007D504F" w:rsidRDefault="007D504F" w:rsidP="007D504F">
            <w:pPr>
              <w:rPr>
                <w:lang w:val="ru-RU" w:eastAsia="ru-RU"/>
              </w:rPr>
            </w:pPr>
          </w:p>
        </w:tc>
        <w:tc>
          <w:tcPr>
            <w:tcW w:w="1056" w:type="pct"/>
            <w:gridSpan w:val="2"/>
            <w:shd w:val="clear" w:color="auto" w:fill="auto"/>
          </w:tcPr>
          <w:p w14:paraId="424FD671" w14:textId="77777777" w:rsidR="007D504F" w:rsidRPr="007D504F" w:rsidRDefault="007D504F" w:rsidP="007D504F">
            <w:pPr>
              <w:rPr>
                <w:lang w:val="ru-RU" w:eastAsia="ru-RU"/>
              </w:rPr>
            </w:pPr>
          </w:p>
        </w:tc>
        <w:tc>
          <w:tcPr>
            <w:tcW w:w="331" w:type="pct"/>
            <w:shd w:val="clear" w:color="auto" w:fill="auto"/>
          </w:tcPr>
          <w:p w14:paraId="0BE278E2" w14:textId="77777777" w:rsidR="007D504F" w:rsidRPr="007D504F" w:rsidRDefault="007D504F" w:rsidP="007D504F">
            <w:pPr>
              <w:rPr>
                <w:lang w:val="ru-RU" w:eastAsia="ru-RU"/>
              </w:rPr>
            </w:pPr>
            <w:r w:rsidRPr="007D504F">
              <w:rPr>
                <w:lang w:val="ru-RU" w:eastAsia="ru-RU"/>
              </w:rPr>
              <w:t>1</w:t>
            </w:r>
          </w:p>
        </w:tc>
        <w:tc>
          <w:tcPr>
            <w:tcW w:w="579" w:type="pct"/>
            <w:gridSpan w:val="2"/>
            <w:shd w:val="clear" w:color="auto" w:fill="auto"/>
          </w:tcPr>
          <w:p w14:paraId="0A4422B0" w14:textId="77777777" w:rsidR="007D504F" w:rsidRPr="007D504F" w:rsidRDefault="007D504F" w:rsidP="007D504F">
            <w:pPr>
              <w:rPr>
                <w:lang w:val="ru-RU" w:eastAsia="ru-RU"/>
              </w:rPr>
            </w:pPr>
            <w:r w:rsidRPr="007D504F">
              <w:rPr>
                <w:lang w:val="ru-RU" w:eastAsia="ru-RU"/>
              </w:rPr>
              <w:t>8</w:t>
            </w:r>
          </w:p>
        </w:tc>
        <w:tc>
          <w:tcPr>
            <w:tcW w:w="587" w:type="pct"/>
            <w:gridSpan w:val="2"/>
            <w:shd w:val="clear" w:color="auto" w:fill="auto"/>
          </w:tcPr>
          <w:p w14:paraId="72F37055" w14:textId="77777777" w:rsidR="007D504F" w:rsidRPr="007D504F" w:rsidRDefault="007D504F" w:rsidP="007D504F">
            <w:pPr>
              <w:rPr>
                <w:lang w:val="ru-RU" w:eastAsia="ru-RU"/>
              </w:rPr>
            </w:pPr>
            <w:proofErr w:type="spellStart"/>
            <w:r w:rsidRPr="007D504F">
              <w:rPr>
                <w:lang w:val="ru-RU" w:eastAsia="ru-RU"/>
              </w:rPr>
              <w:t>Жоқ</w:t>
            </w:r>
            <w:proofErr w:type="spellEnd"/>
          </w:p>
        </w:tc>
      </w:tr>
      <w:tr w:rsidR="007D504F" w:rsidRPr="007D504F" w14:paraId="31065C02" w14:textId="77777777" w:rsidTr="009D65F1">
        <w:trPr>
          <w:trHeight w:val="180"/>
        </w:trPr>
        <w:tc>
          <w:tcPr>
            <w:tcW w:w="1386" w:type="pct"/>
            <w:gridSpan w:val="2"/>
            <w:shd w:val="clear" w:color="auto" w:fill="auto"/>
          </w:tcPr>
          <w:p w14:paraId="4F8CD8E9" w14:textId="77777777" w:rsidR="007D504F" w:rsidRPr="007D504F" w:rsidRDefault="007D504F" w:rsidP="007D504F">
            <w:pPr>
              <w:rPr>
                <w:lang w:val="kk-KZ" w:eastAsia="ru-RU"/>
              </w:rPr>
            </w:pPr>
            <w:r w:rsidRPr="007D504F">
              <w:rPr>
                <w:lang w:val="kk-KZ" w:eastAsia="ru-RU"/>
              </w:rPr>
              <w:t>«Жұмбақтар сандығы»</w:t>
            </w:r>
          </w:p>
        </w:tc>
        <w:tc>
          <w:tcPr>
            <w:tcW w:w="398" w:type="pct"/>
            <w:gridSpan w:val="2"/>
            <w:shd w:val="clear" w:color="auto" w:fill="auto"/>
          </w:tcPr>
          <w:p w14:paraId="696A4673" w14:textId="77777777" w:rsidR="007D504F" w:rsidRPr="007D504F" w:rsidRDefault="007D504F" w:rsidP="007D504F">
            <w:pPr>
              <w:rPr>
                <w:lang w:val="kk-KZ" w:eastAsia="ru-RU"/>
              </w:rPr>
            </w:pPr>
          </w:p>
        </w:tc>
        <w:tc>
          <w:tcPr>
            <w:tcW w:w="368" w:type="pct"/>
            <w:shd w:val="clear" w:color="auto" w:fill="auto"/>
          </w:tcPr>
          <w:p w14:paraId="2D1D8FE8" w14:textId="77777777" w:rsidR="007D504F" w:rsidRPr="007D504F" w:rsidRDefault="007D504F" w:rsidP="007D504F">
            <w:pPr>
              <w:rPr>
                <w:lang w:val="ru-RU" w:eastAsia="ru-RU"/>
              </w:rPr>
            </w:pPr>
            <w:r w:rsidRPr="007D504F">
              <w:rPr>
                <w:lang w:val="ru-RU" w:eastAsia="ru-RU"/>
              </w:rPr>
              <w:t>1</w:t>
            </w:r>
          </w:p>
        </w:tc>
        <w:tc>
          <w:tcPr>
            <w:tcW w:w="295" w:type="pct"/>
            <w:shd w:val="clear" w:color="auto" w:fill="auto"/>
          </w:tcPr>
          <w:p w14:paraId="622680DC" w14:textId="77777777" w:rsidR="007D504F" w:rsidRPr="007D504F" w:rsidRDefault="007D504F" w:rsidP="007D504F">
            <w:pPr>
              <w:rPr>
                <w:lang w:val="ru-RU" w:eastAsia="ru-RU"/>
              </w:rPr>
            </w:pPr>
          </w:p>
        </w:tc>
        <w:tc>
          <w:tcPr>
            <w:tcW w:w="1056" w:type="pct"/>
            <w:gridSpan w:val="2"/>
            <w:shd w:val="clear" w:color="auto" w:fill="auto"/>
          </w:tcPr>
          <w:p w14:paraId="7A2A5FFE" w14:textId="77777777" w:rsidR="007D504F" w:rsidRPr="007D504F" w:rsidRDefault="007D504F" w:rsidP="007D504F">
            <w:pPr>
              <w:rPr>
                <w:lang w:val="ru-RU" w:eastAsia="ru-RU"/>
              </w:rPr>
            </w:pPr>
          </w:p>
        </w:tc>
        <w:tc>
          <w:tcPr>
            <w:tcW w:w="331" w:type="pct"/>
            <w:shd w:val="clear" w:color="auto" w:fill="auto"/>
          </w:tcPr>
          <w:p w14:paraId="46B19EF1" w14:textId="77777777" w:rsidR="007D504F" w:rsidRPr="007D504F" w:rsidRDefault="007D504F" w:rsidP="007D504F">
            <w:pPr>
              <w:rPr>
                <w:lang w:val="ru-RU" w:eastAsia="ru-RU"/>
              </w:rPr>
            </w:pPr>
            <w:r w:rsidRPr="007D504F">
              <w:rPr>
                <w:lang w:val="ru-RU" w:eastAsia="ru-RU"/>
              </w:rPr>
              <w:t>1</w:t>
            </w:r>
          </w:p>
        </w:tc>
        <w:tc>
          <w:tcPr>
            <w:tcW w:w="579" w:type="pct"/>
            <w:gridSpan w:val="2"/>
            <w:shd w:val="clear" w:color="auto" w:fill="auto"/>
          </w:tcPr>
          <w:p w14:paraId="272B4D35" w14:textId="77777777" w:rsidR="007D504F" w:rsidRPr="007D504F" w:rsidRDefault="007D504F" w:rsidP="007D504F">
            <w:pPr>
              <w:rPr>
                <w:lang w:val="ru-RU" w:eastAsia="ru-RU"/>
              </w:rPr>
            </w:pPr>
            <w:r w:rsidRPr="007D504F">
              <w:rPr>
                <w:lang w:val="ru-RU" w:eastAsia="ru-RU"/>
              </w:rPr>
              <w:t>8</w:t>
            </w:r>
          </w:p>
        </w:tc>
        <w:tc>
          <w:tcPr>
            <w:tcW w:w="587" w:type="pct"/>
            <w:gridSpan w:val="2"/>
            <w:shd w:val="clear" w:color="auto" w:fill="auto"/>
          </w:tcPr>
          <w:p w14:paraId="433DB2EF" w14:textId="77777777" w:rsidR="007D504F" w:rsidRPr="007D504F" w:rsidRDefault="007D504F" w:rsidP="007D504F">
            <w:pPr>
              <w:rPr>
                <w:lang w:val="ru-RU" w:eastAsia="ru-RU"/>
              </w:rPr>
            </w:pPr>
            <w:proofErr w:type="spellStart"/>
            <w:r w:rsidRPr="007D504F">
              <w:rPr>
                <w:lang w:val="ru-RU" w:eastAsia="ru-RU"/>
              </w:rPr>
              <w:t>Жоқ</w:t>
            </w:r>
            <w:proofErr w:type="spellEnd"/>
          </w:p>
        </w:tc>
      </w:tr>
      <w:tr w:rsidR="007D504F" w:rsidRPr="007D504F" w14:paraId="176CE247" w14:textId="77777777" w:rsidTr="009D65F1">
        <w:trPr>
          <w:trHeight w:val="180"/>
        </w:trPr>
        <w:tc>
          <w:tcPr>
            <w:tcW w:w="1386" w:type="pct"/>
            <w:gridSpan w:val="2"/>
            <w:shd w:val="clear" w:color="auto" w:fill="auto"/>
          </w:tcPr>
          <w:p w14:paraId="5C0482C1" w14:textId="77777777" w:rsidR="007D504F" w:rsidRPr="007D504F" w:rsidRDefault="007D504F" w:rsidP="007D504F">
            <w:pPr>
              <w:rPr>
                <w:lang w:val="kk-KZ" w:eastAsia="ru-RU"/>
              </w:rPr>
            </w:pPr>
            <w:r w:rsidRPr="007D504F">
              <w:rPr>
                <w:lang w:val="kk-KZ" w:eastAsia="ru-RU"/>
              </w:rPr>
              <w:t>««Математика әлемінде» »</w:t>
            </w:r>
          </w:p>
        </w:tc>
        <w:tc>
          <w:tcPr>
            <w:tcW w:w="398" w:type="pct"/>
            <w:gridSpan w:val="2"/>
            <w:shd w:val="clear" w:color="auto" w:fill="auto"/>
          </w:tcPr>
          <w:p w14:paraId="341911A3" w14:textId="77777777" w:rsidR="007D504F" w:rsidRPr="007D504F" w:rsidRDefault="007D504F" w:rsidP="007D504F">
            <w:pPr>
              <w:rPr>
                <w:lang w:val="kk-KZ" w:eastAsia="ru-RU"/>
              </w:rPr>
            </w:pPr>
          </w:p>
        </w:tc>
        <w:tc>
          <w:tcPr>
            <w:tcW w:w="368" w:type="pct"/>
            <w:shd w:val="clear" w:color="auto" w:fill="auto"/>
          </w:tcPr>
          <w:p w14:paraId="40C666CB" w14:textId="77777777" w:rsidR="007D504F" w:rsidRPr="007D504F" w:rsidRDefault="007D504F" w:rsidP="007D504F">
            <w:pPr>
              <w:rPr>
                <w:lang w:val="ru-RU" w:eastAsia="ru-RU"/>
              </w:rPr>
            </w:pPr>
          </w:p>
        </w:tc>
        <w:tc>
          <w:tcPr>
            <w:tcW w:w="295" w:type="pct"/>
            <w:shd w:val="clear" w:color="auto" w:fill="auto"/>
          </w:tcPr>
          <w:p w14:paraId="166245A7" w14:textId="77777777" w:rsidR="007D504F" w:rsidRPr="007D504F" w:rsidRDefault="007D504F" w:rsidP="007D504F">
            <w:pPr>
              <w:rPr>
                <w:lang w:val="ru-RU" w:eastAsia="ru-RU"/>
              </w:rPr>
            </w:pPr>
            <w:r w:rsidRPr="007D504F">
              <w:rPr>
                <w:lang w:val="ru-RU" w:eastAsia="ru-RU"/>
              </w:rPr>
              <w:t>1</w:t>
            </w:r>
          </w:p>
        </w:tc>
        <w:tc>
          <w:tcPr>
            <w:tcW w:w="1056" w:type="pct"/>
            <w:gridSpan w:val="2"/>
            <w:shd w:val="clear" w:color="auto" w:fill="auto"/>
          </w:tcPr>
          <w:p w14:paraId="5316CB38" w14:textId="77777777" w:rsidR="007D504F" w:rsidRPr="007D504F" w:rsidRDefault="007D504F" w:rsidP="007D504F">
            <w:pPr>
              <w:rPr>
                <w:lang w:val="ru-RU" w:eastAsia="ru-RU"/>
              </w:rPr>
            </w:pPr>
          </w:p>
        </w:tc>
        <w:tc>
          <w:tcPr>
            <w:tcW w:w="331" w:type="pct"/>
            <w:shd w:val="clear" w:color="auto" w:fill="auto"/>
          </w:tcPr>
          <w:p w14:paraId="2C7EFBFC" w14:textId="77777777" w:rsidR="007D504F" w:rsidRPr="007D504F" w:rsidRDefault="007D504F" w:rsidP="007D504F">
            <w:pPr>
              <w:rPr>
                <w:lang w:val="ru-RU" w:eastAsia="ru-RU"/>
              </w:rPr>
            </w:pPr>
            <w:r w:rsidRPr="007D504F">
              <w:rPr>
                <w:lang w:val="ru-RU" w:eastAsia="ru-RU"/>
              </w:rPr>
              <w:t>1</w:t>
            </w:r>
          </w:p>
        </w:tc>
        <w:tc>
          <w:tcPr>
            <w:tcW w:w="579" w:type="pct"/>
            <w:gridSpan w:val="2"/>
            <w:shd w:val="clear" w:color="auto" w:fill="auto"/>
          </w:tcPr>
          <w:p w14:paraId="1E95C7D1" w14:textId="77777777" w:rsidR="007D504F" w:rsidRPr="007D504F" w:rsidRDefault="007D504F" w:rsidP="007D504F">
            <w:pPr>
              <w:rPr>
                <w:lang w:val="ru-RU" w:eastAsia="ru-RU"/>
              </w:rPr>
            </w:pPr>
            <w:r w:rsidRPr="007D504F">
              <w:rPr>
                <w:lang w:val="ru-RU" w:eastAsia="ru-RU"/>
              </w:rPr>
              <w:t>8</w:t>
            </w:r>
          </w:p>
        </w:tc>
        <w:tc>
          <w:tcPr>
            <w:tcW w:w="587" w:type="pct"/>
            <w:gridSpan w:val="2"/>
            <w:shd w:val="clear" w:color="auto" w:fill="auto"/>
          </w:tcPr>
          <w:p w14:paraId="731F6B86" w14:textId="77777777" w:rsidR="007D504F" w:rsidRPr="007D504F" w:rsidRDefault="007D504F" w:rsidP="007D504F">
            <w:pPr>
              <w:rPr>
                <w:lang w:val="ru-RU" w:eastAsia="ru-RU"/>
              </w:rPr>
            </w:pPr>
            <w:proofErr w:type="spellStart"/>
            <w:r w:rsidRPr="007D504F">
              <w:rPr>
                <w:lang w:val="ru-RU" w:eastAsia="ru-RU"/>
              </w:rPr>
              <w:t>Жоқ</w:t>
            </w:r>
            <w:proofErr w:type="spellEnd"/>
          </w:p>
        </w:tc>
      </w:tr>
      <w:tr w:rsidR="007D504F" w:rsidRPr="007D504F" w14:paraId="1A90E64F" w14:textId="77777777" w:rsidTr="009D65F1">
        <w:trPr>
          <w:trHeight w:val="180"/>
        </w:trPr>
        <w:tc>
          <w:tcPr>
            <w:tcW w:w="1386" w:type="pct"/>
            <w:gridSpan w:val="2"/>
            <w:shd w:val="clear" w:color="auto" w:fill="auto"/>
          </w:tcPr>
          <w:p w14:paraId="4731752A" w14:textId="77777777" w:rsidR="007D504F" w:rsidRPr="007D504F" w:rsidRDefault="007D504F" w:rsidP="007D504F">
            <w:pPr>
              <w:rPr>
                <w:lang w:val="kk-KZ" w:eastAsia="ru-RU"/>
              </w:rPr>
            </w:pPr>
            <w:r w:rsidRPr="007D504F">
              <w:rPr>
                <w:lang w:val="kk-KZ" w:eastAsia="ru-RU"/>
              </w:rPr>
              <w:lastRenderedPageBreak/>
              <w:t>«Математика және логика</w:t>
            </w:r>
          </w:p>
        </w:tc>
        <w:tc>
          <w:tcPr>
            <w:tcW w:w="398" w:type="pct"/>
            <w:gridSpan w:val="2"/>
            <w:shd w:val="clear" w:color="auto" w:fill="auto"/>
          </w:tcPr>
          <w:p w14:paraId="4F68AF03" w14:textId="77777777" w:rsidR="007D504F" w:rsidRPr="007D504F" w:rsidRDefault="007D504F" w:rsidP="007D504F">
            <w:pPr>
              <w:rPr>
                <w:lang w:val="kk-KZ" w:eastAsia="ru-RU"/>
              </w:rPr>
            </w:pPr>
          </w:p>
        </w:tc>
        <w:tc>
          <w:tcPr>
            <w:tcW w:w="368" w:type="pct"/>
            <w:shd w:val="clear" w:color="auto" w:fill="auto"/>
          </w:tcPr>
          <w:p w14:paraId="7E0EEF5C" w14:textId="77777777" w:rsidR="007D504F" w:rsidRPr="007D504F" w:rsidRDefault="007D504F" w:rsidP="007D504F">
            <w:pPr>
              <w:rPr>
                <w:lang w:val="ru-RU" w:eastAsia="ru-RU"/>
              </w:rPr>
            </w:pPr>
          </w:p>
        </w:tc>
        <w:tc>
          <w:tcPr>
            <w:tcW w:w="295" w:type="pct"/>
            <w:shd w:val="clear" w:color="auto" w:fill="auto"/>
          </w:tcPr>
          <w:p w14:paraId="1E01A47E" w14:textId="77777777" w:rsidR="007D504F" w:rsidRPr="007D504F" w:rsidRDefault="007D504F" w:rsidP="007D504F">
            <w:pPr>
              <w:rPr>
                <w:lang w:val="ru-RU" w:eastAsia="ru-RU"/>
              </w:rPr>
            </w:pPr>
          </w:p>
        </w:tc>
        <w:tc>
          <w:tcPr>
            <w:tcW w:w="1056" w:type="pct"/>
            <w:gridSpan w:val="2"/>
            <w:shd w:val="clear" w:color="auto" w:fill="auto"/>
          </w:tcPr>
          <w:p w14:paraId="40104A38" w14:textId="77777777" w:rsidR="007D504F" w:rsidRPr="007D504F" w:rsidRDefault="007D504F" w:rsidP="007D504F">
            <w:pPr>
              <w:rPr>
                <w:lang w:val="ru-RU" w:eastAsia="ru-RU"/>
              </w:rPr>
            </w:pPr>
            <w:r w:rsidRPr="007D504F">
              <w:rPr>
                <w:lang w:val="ru-RU" w:eastAsia="ru-RU"/>
              </w:rPr>
              <w:t>1</w:t>
            </w:r>
          </w:p>
        </w:tc>
        <w:tc>
          <w:tcPr>
            <w:tcW w:w="331" w:type="pct"/>
            <w:shd w:val="clear" w:color="auto" w:fill="auto"/>
          </w:tcPr>
          <w:p w14:paraId="4BFC1505" w14:textId="77777777" w:rsidR="007D504F" w:rsidRPr="007D504F" w:rsidRDefault="007D504F" w:rsidP="007D504F">
            <w:pPr>
              <w:rPr>
                <w:lang w:val="ru-RU" w:eastAsia="ru-RU"/>
              </w:rPr>
            </w:pPr>
            <w:r w:rsidRPr="007D504F">
              <w:rPr>
                <w:lang w:val="ru-RU" w:eastAsia="ru-RU"/>
              </w:rPr>
              <w:t>1</w:t>
            </w:r>
          </w:p>
        </w:tc>
        <w:tc>
          <w:tcPr>
            <w:tcW w:w="579" w:type="pct"/>
            <w:gridSpan w:val="2"/>
            <w:shd w:val="clear" w:color="auto" w:fill="auto"/>
          </w:tcPr>
          <w:p w14:paraId="20BF3005" w14:textId="77777777" w:rsidR="007D504F" w:rsidRPr="007D504F" w:rsidRDefault="007D504F" w:rsidP="007D504F">
            <w:pPr>
              <w:rPr>
                <w:lang w:val="ru-RU" w:eastAsia="ru-RU"/>
              </w:rPr>
            </w:pPr>
            <w:r w:rsidRPr="007D504F">
              <w:rPr>
                <w:lang w:val="ru-RU" w:eastAsia="ru-RU"/>
              </w:rPr>
              <w:t>8</w:t>
            </w:r>
          </w:p>
        </w:tc>
        <w:tc>
          <w:tcPr>
            <w:tcW w:w="587" w:type="pct"/>
            <w:gridSpan w:val="2"/>
            <w:shd w:val="clear" w:color="auto" w:fill="auto"/>
          </w:tcPr>
          <w:p w14:paraId="61A1E311" w14:textId="77777777" w:rsidR="007D504F" w:rsidRPr="007D504F" w:rsidRDefault="007D504F" w:rsidP="007D504F">
            <w:pPr>
              <w:rPr>
                <w:lang w:val="ru-RU" w:eastAsia="ru-RU"/>
              </w:rPr>
            </w:pPr>
            <w:proofErr w:type="spellStart"/>
            <w:r w:rsidRPr="007D504F">
              <w:rPr>
                <w:lang w:val="ru-RU" w:eastAsia="ru-RU"/>
              </w:rPr>
              <w:t>Жоқ</w:t>
            </w:r>
            <w:proofErr w:type="spellEnd"/>
          </w:p>
        </w:tc>
      </w:tr>
      <w:tr w:rsidR="007D504F" w:rsidRPr="007D504F" w14:paraId="355881F3" w14:textId="77777777" w:rsidTr="009D65F1">
        <w:trPr>
          <w:trHeight w:val="848"/>
        </w:trPr>
        <w:tc>
          <w:tcPr>
            <w:tcW w:w="1386" w:type="pct"/>
            <w:gridSpan w:val="2"/>
            <w:shd w:val="clear" w:color="auto" w:fill="auto"/>
          </w:tcPr>
          <w:p w14:paraId="43E02417" w14:textId="77777777" w:rsidR="007D504F" w:rsidRPr="007D504F" w:rsidRDefault="007D504F" w:rsidP="007D504F">
            <w:pPr>
              <w:rPr>
                <w:lang w:val="kk-KZ" w:eastAsia="ru-RU"/>
              </w:rPr>
            </w:pPr>
            <w:r w:rsidRPr="007D504F">
              <w:rPr>
                <w:lang w:val="kk-KZ" w:eastAsia="ru-RU"/>
              </w:rPr>
              <w:t>Ең жоғарғы оқу жүктемесі</w:t>
            </w:r>
          </w:p>
        </w:tc>
        <w:tc>
          <w:tcPr>
            <w:tcW w:w="398" w:type="pct"/>
            <w:gridSpan w:val="2"/>
            <w:shd w:val="clear" w:color="auto" w:fill="auto"/>
          </w:tcPr>
          <w:p w14:paraId="08D55376" w14:textId="77777777" w:rsidR="007D504F" w:rsidRPr="007D504F" w:rsidRDefault="007D504F" w:rsidP="007D504F">
            <w:pPr>
              <w:rPr>
                <w:lang w:val="kk-KZ" w:eastAsia="ru-RU"/>
              </w:rPr>
            </w:pPr>
            <w:r w:rsidRPr="007D504F">
              <w:rPr>
                <w:lang w:val="kk-KZ" w:eastAsia="ru-RU"/>
              </w:rPr>
              <w:t>19.5</w:t>
            </w:r>
          </w:p>
        </w:tc>
        <w:tc>
          <w:tcPr>
            <w:tcW w:w="368" w:type="pct"/>
            <w:shd w:val="clear" w:color="auto" w:fill="auto"/>
          </w:tcPr>
          <w:p w14:paraId="7AEF85D1" w14:textId="77777777" w:rsidR="007D504F" w:rsidRPr="007D504F" w:rsidRDefault="007D504F" w:rsidP="007D504F">
            <w:pPr>
              <w:rPr>
                <w:lang w:val="ru-RU" w:eastAsia="ru-RU"/>
              </w:rPr>
            </w:pPr>
            <w:r w:rsidRPr="007D504F">
              <w:rPr>
                <w:lang w:val="ru-RU" w:eastAsia="ru-RU"/>
              </w:rPr>
              <w:t>24</w:t>
            </w:r>
          </w:p>
        </w:tc>
        <w:tc>
          <w:tcPr>
            <w:tcW w:w="295" w:type="pct"/>
            <w:shd w:val="clear" w:color="auto" w:fill="auto"/>
          </w:tcPr>
          <w:p w14:paraId="51EDACB8" w14:textId="77777777" w:rsidR="007D504F" w:rsidRPr="007D504F" w:rsidRDefault="007D504F" w:rsidP="007D504F">
            <w:pPr>
              <w:rPr>
                <w:lang w:val="ru-RU" w:eastAsia="ru-RU"/>
              </w:rPr>
            </w:pPr>
            <w:r w:rsidRPr="007D504F">
              <w:rPr>
                <w:lang w:val="ru-RU" w:eastAsia="ru-RU"/>
              </w:rPr>
              <w:t>26</w:t>
            </w:r>
          </w:p>
        </w:tc>
        <w:tc>
          <w:tcPr>
            <w:tcW w:w="1056" w:type="pct"/>
            <w:gridSpan w:val="2"/>
            <w:shd w:val="clear" w:color="auto" w:fill="auto"/>
          </w:tcPr>
          <w:p w14:paraId="2607EA2F" w14:textId="77777777" w:rsidR="007D504F" w:rsidRPr="007D504F" w:rsidRDefault="007D504F" w:rsidP="007D504F">
            <w:pPr>
              <w:rPr>
                <w:lang w:val="ru-RU" w:eastAsia="ru-RU"/>
              </w:rPr>
            </w:pPr>
            <w:r w:rsidRPr="007D504F">
              <w:rPr>
                <w:lang w:val="ru-RU" w:eastAsia="ru-RU"/>
              </w:rPr>
              <w:t>26</w:t>
            </w:r>
          </w:p>
        </w:tc>
        <w:tc>
          <w:tcPr>
            <w:tcW w:w="331" w:type="pct"/>
            <w:shd w:val="clear" w:color="auto" w:fill="auto"/>
          </w:tcPr>
          <w:p w14:paraId="18AFD0AA" w14:textId="77777777" w:rsidR="007D504F" w:rsidRPr="007D504F" w:rsidRDefault="007D504F" w:rsidP="007D504F">
            <w:pPr>
              <w:rPr>
                <w:lang w:val="ru-RU" w:eastAsia="ru-RU"/>
              </w:rPr>
            </w:pPr>
            <w:r w:rsidRPr="007D504F">
              <w:rPr>
                <w:lang w:val="ru-RU" w:eastAsia="ru-RU"/>
              </w:rPr>
              <w:t>95.5</w:t>
            </w:r>
          </w:p>
        </w:tc>
        <w:tc>
          <w:tcPr>
            <w:tcW w:w="579" w:type="pct"/>
            <w:gridSpan w:val="2"/>
            <w:shd w:val="clear" w:color="auto" w:fill="auto"/>
          </w:tcPr>
          <w:p w14:paraId="2BE4B717" w14:textId="77777777" w:rsidR="007D504F" w:rsidRPr="007D504F" w:rsidRDefault="007D504F" w:rsidP="007D504F">
            <w:pPr>
              <w:rPr>
                <w:lang w:val="ru-RU" w:eastAsia="ru-RU"/>
              </w:rPr>
            </w:pPr>
          </w:p>
        </w:tc>
        <w:tc>
          <w:tcPr>
            <w:tcW w:w="587" w:type="pct"/>
            <w:gridSpan w:val="2"/>
            <w:shd w:val="clear" w:color="auto" w:fill="auto"/>
          </w:tcPr>
          <w:p w14:paraId="0050C314" w14:textId="77777777" w:rsidR="007D504F" w:rsidRPr="007D504F" w:rsidRDefault="007D504F" w:rsidP="007D504F">
            <w:pPr>
              <w:rPr>
                <w:lang w:val="ru-RU" w:eastAsia="ru-RU"/>
              </w:rPr>
            </w:pPr>
            <w:r w:rsidRPr="007D504F">
              <w:rPr>
                <w:lang w:val="ru-RU" w:eastAsia="ru-RU"/>
              </w:rPr>
              <w:t>3227.5</w:t>
            </w:r>
          </w:p>
        </w:tc>
      </w:tr>
    </w:tbl>
    <w:p w14:paraId="1F7E1D26" w14:textId="77777777" w:rsidR="007D504F" w:rsidRPr="007D504F" w:rsidRDefault="007D504F" w:rsidP="007D504F">
      <w:pPr>
        <w:rPr>
          <w:b/>
          <w:color w:val="000000" w:themeColor="text1"/>
          <w:lang w:val="kk-KZ" w:eastAsia="en-US"/>
        </w:rPr>
      </w:pPr>
    </w:p>
    <w:p w14:paraId="443102D0" w14:textId="77777777" w:rsidR="007D504F" w:rsidRPr="007D504F" w:rsidRDefault="007D504F" w:rsidP="007D504F">
      <w:pPr>
        <w:jc w:val="center"/>
        <w:rPr>
          <w:bCs/>
          <w:lang w:val="ru-RU" w:eastAsia="ru-RU"/>
        </w:rPr>
      </w:pPr>
      <w:r w:rsidRPr="007D504F">
        <w:rPr>
          <w:bCs/>
          <w:lang w:val="ru-RU" w:eastAsia="ru-RU"/>
        </w:rPr>
        <w:t xml:space="preserve">Учебный план  начального образования для классов с русским языком обучения </w:t>
      </w:r>
    </w:p>
    <w:p w14:paraId="2745AE65" w14:textId="77777777" w:rsidR="007D504F" w:rsidRPr="007D504F" w:rsidRDefault="007D504F" w:rsidP="007D504F">
      <w:pPr>
        <w:jc w:val="center"/>
        <w:rPr>
          <w:bCs/>
          <w:lang w:val="kk-KZ" w:eastAsia="ru-RU"/>
        </w:rPr>
      </w:pPr>
      <w:r w:rsidRPr="007D504F">
        <w:rPr>
          <w:bCs/>
          <w:lang w:val="kk-KZ" w:eastAsia="ru-RU"/>
        </w:rPr>
        <w:t>2025-</w:t>
      </w:r>
      <w:r w:rsidRPr="007D504F">
        <w:rPr>
          <w:bCs/>
          <w:lang w:val="ru-RU" w:eastAsia="ru-RU"/>
        </w:rPr>
        <w:t>202</w:t>
      </w:r>
      <w:r w:rsidRPr="007D504F">
        <w:rPr>
          <w:bCs/>
          <w:lang w:val="kk-KZ" w:eastAsia="ru-RU"/>
        </w:rPr>
        <w:t>6 учебный год</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540"/>
        <w:gridCol w:w="953"/>
        <w:gridCol w:w="322"/>
        <w:gridCol w:w="616"/>
        <w:gridCol w:w="851"/>
        <w:gridCol w:w="992"/>
        <w:gridCol w:w="1134"/>
        <w:gridCol w:w="992"/>
        <w:gridCol w:w="1701"/>
      </w:tblGrid>
      <w:tr w:rsidR="007D504F" w:rsidRPr="007D504F" w14:paraId="0E43063F" w14:textId="77777777" w:rsidTr="009D65F1">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14:paraId="37402173" w14:textId="77777777" w:rsidR="007D504F" w:rsidRPr="007D504F" w:rsidRDefault="007D504F" w:rsidP="007D504F">
            <w:pPr>
              <w:jc w:val="center"/>
              <w:rPr>
                <w:lang w:val="ru-RU" w:eastAsia="ru-RU"/>
              </w:rPr>
            </w:pPr>
            <w:r w:rsidRPr="007D504F">
              <w:rPr>
                <w:b/>
                <w:lang w:val="kk-KZ" w:eastAsia="ru-RU"/>
              </w:rPr>
              <w:t xml:space="preserve"> </w:t>
            </w:r>
            <w:r w:rsidRPr="007D504F">
              <w:rPr>
                <w:lang w:val="ru-RU" w:eastAsia="ru-RU"/>
              </w:rPr>
              <w:t>№</w:t>
            </w:r>
          </w:p>
          <w:p w14:paraId="324FFA91" w14:textId="77777777" w:rsidR="007D504F" w:rsidRPr="007D504F" w:rsidRDefault="007D504F" w:rsidP="007D504F">
            <w:pPr>
              <w:rPr>
                <w:lang w:val="kk-KZ" w:eastAsia="ru-RU"/>
              </w:rPr>
            </w:pPr>
          </w:p>
        </w:tc>
        <w:tc>
          <w:tcPr>
            <w:tcW w:w="249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14C5296" w14:textId="77777777" w:rsidR="007D504F" w:rsidRPr="007D504F" w:rsidRDefault="007D504F" w:rsidP="007D504F">
            <w:pPr>
              <w:jc w:val="center"/>
              <w:rPr>
                <w:lang w:val="ru-RU" w:eastAsia="ru-RU"/>
              </w:rPr>
            </w:pPr>
            <w:r w:rsidRPr="007D504F">
              <w:rPr>
                <w:lang w:val="ru-RU" w:eastAsia="ru-RU"/>
              </w:rPr>
              <w:t xml:space="preserve">Учебные </w:t>
            </w:r>
          </w:p>
          <w:p w14:paraId="28090A07" w14:textId="77777777" w:rsidR="007D504F" w:rsidRPr="007D504F" w:rsidRDefault="007D504F" w:rsidP="007D504F">
            <w:pPr>
              <w:jc w:val="center"/>
              <w:rPr>
                <w:lang w:val="ru-RU" w:eastAsia="ru-RU"/>
              </w:rPr>
            </w:pPr>
            <w:r w:rsidRPr="007D504F">
              <w:rPr>
                <w:lang w:val="ru-RU" w:eastAsia="ru-RU"/>
              </w:rPr>
              <w:t>Предметы</w:t>
            </w:r>
          </w:p>
        </w:tc>
        <w:tc>
          <w:tcPr>
            <w:tcW w:w="6608" w:type="dxa"/>
            <w:gridSpan w:val="7"/>
            <w:tcBorders>
              <w:top w:val="single" w:sz="4" w:space="0" w:color="auto"/>
              <w:left w:val="single" w:sz="4" w:space="0" w:color="auto"/>
              <w:bottom w:val="single" w:sz="4" w:space="0" w:color="auto"/>
              <w:right w:val="single" w:sz="4" w:space="0" w:color="auto"/>
            </w:tcBorders>
            <w:shd w:val="clear" w:color="auto" w:fill="auto"/>
          </w:tcPr>
          <w:p w14:paraId="7DD27798" w14:textId="77777777" w:rsidR="007D504F" w:rsidRPr="007D504F" w:rsidRDefault="007D504F" w:rsidP="007D504F">
            <w:pPr>
              <w:jc w:val="center"/>
              <w:rPr>
                <w:lang w:val="kk-KZ" w:eastAsia="ru-RU"/>
              </w:rPr>
            </w:pPr>
            <w:r w:rsidRPr="007D504F">
              <w:rPr>
                <w:lang w:val="kk-KZ" w:eastAsia="ru-RU"/>
              </w:rPr>
              <w:t>Общая нагрузка, часы</w:t>
            </w:r>
          </w:p>
        </w:tc>
      </w:tr>
      <w:tr w:rsidR="007D504F" w:rsidRPr="007D504F" w14:paraId="3B6E2B41" w14:textId="77777777" w:rsidTr="009D65F1">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535476" w14:textId="77777777" w:rsidR="007D504F" w:rsidRPr="007D504F" w:rsidRDefault="007D504F" w:rsidP="007D504F">
            <w:pPr>
              <w:rPr>
                <w:lang w:val="ru-RU" w:eastAsia="ru-RU"/>
              </w:rPr>
            </w:pPr>
          </w:p>
        </w:tc>
        <w:tc>
          <w:tcPr>
            <w:tcW w:w="24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3DC07D6" w14:textId="77777777" w:rsidR="007D504F" w:rsidRPr="007D504F" w:rsidRDefault="007D504F" w:rsidP="007D504F">
            <w:pPr>
              <w:rPr>
                <w:lang w:val="ru-RU" w:eastAsia="ru-RU"/>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0B2575D6" w14:textId="77777777" w:rsidR="007D504F" w:rsidRPr="007D504F" w:rsidRDefault="007D504F" w:rsidP="007D504F">
            <w:pPr>
              <w:jc w:val="center"/>
              <w:rPr>
                <w:b/>
                <w:lang w:val="ru-RU" w:eastAsia="ru-RU"/>
              </w:rPr>
            </w:pPr>
            <w:r w:rsidRPr="007D504F">
              <w:rPr>
                <w:b/>
                <w:lang w:val="ru-RU" w:eastAsia="ru-RU"/>
              </w:rPr>
              <w:t xml:space="preserve">1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264518" w14:textId="77777777" w:rsidR="007D504F" w:rsidRPr="007D504F" w:rsidRDefault="007D504F" w:rsidP="007D504F">
            <w:pPr>
              <w:jc w:val="center"/>
              <w:rPr>
                <w:b/>
                <w:lang w:val="kk-KZ" w:eastAsia="ru-RU"/>
              </w:rPr>
            </w:pPr>
            <w:r w:rsidRPr="007D504F">
              <w:rPr>
                <w:b/>
                <w:lang w:val="kk-KZ"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3585F4" w14:textId="77777777" w:rsidR="007D504F" w:rsidRPr="007D504F" w:rsidRDefault="007D504F" w:rsidP="007D504F">
            <w:pPr>
              <w:jc w:val="center"/>
              <w:rPr>
                <w:b/>
                <w:lang w:val="kk-KZ" w:eastAsia="ru-RU"/>
              </w:rPr>
            </w:pPr>
            <w:r w:rsidRPr="007D504F">
              <w:rPr>
                <w:b/>
                <w:lang w:val="kk-KZ"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60D27B" w14:textId="77777777" w:rsidR="007D504F" w:rsidRPr="007D504F" w:rsidRDefault="007D504F" w:rsidP="007D504F">
            <w:pPr>
              <w:jc w:val="center"/>
              <w:rPr>
                <w:b/>
                <w:lang w:val="ru-RU" w:eastAsia="ru-RU"/>
              </w:rPr>
            </w:pPr>
            <w:r w:rsidRPr="007D504F">
              <w:rPr>
                <w:b/>
                <w:lang w:val="ru-RU" w:eastAsia="ru-RU"/>
              </w:rPr>
              <w:t>недельная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77A7A8" w14:textId="77777777" w:rsidR="007D504F" w:rsidRPr="007D504F" w:rsidRDefault="007D504F" w:rsidP="007D504F">
            <w:pPr>
              <w:jc w:val="center"/>
              <w:rPr>
                <w:b/>
                <w:lang w:val="kk-KZ" w:eastAsia="ru-RU"/>
              </w:rPr>
            </w:pPr>
            <w:r w:rsidRPr="007D504F">
              <w:rPr>
                <w:b/>
                <w:lang w:val="kk-KZ" w:eastAsia="ru-RU"/>
              </w:rPr>
              <w:t xml:space="preserve"> І ч</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678BE2" w14:textId="77777777" w:rsidR="007D504F" w:rsidRPr="007D504F" w:rsidRDefault="007D504F" w:rsidP="007D504F">
            <w:pPr>
              <w:rPr>
                <w:b/>
                <w:lang w:val="kk-KZ" w:eastAsia="ru-RU"/>
              </w:rPr>
            </w:pPr>
            <w:r w:rsidRPr="007D504F">
              <w:rPr>
                <w:b/>
                <w:lang w:val="kk-KZ" w:eastAsia="ru-RU"/>
              </w:rPr>
              <w:t>Несоответствие</w:t>
            </w:r>
          </w:p>
        </w:tc>
      </w:tr>
      <w:tr w:rsidR="007D504F" w:rsidRPr="007D504F" w14:paraId="6206E2E3" w14:textId="77777777" w:rsidTr="009D65F1">
        <w:trPr>
          <w:gridAfter w:val="6"/>
          <w:wAfter w:w="6286" w:type="dxa"/>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7E2167" w14:textId="77777777" w:rsidR="007D504F" w:rsidRPr="007D504F" w:rsidRDefault="007D504F" w:rsidP="007D504F">
            <w:pPr>
              <w:rPr>
                <w:lang w:val="ru-RU"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14:paraId="5DD41627" w14:textId="77777777" w:rsidR="007D504F" w:rsidRPr="007D504F" w:rsidRDefault="007D504F" w:rsidP="007D504F">
            <w:pPr>
              <w:jc w:val="center"/>
              <w:rPr>
                <w:b/>
                <w:lang w:val="ru-RU"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14:paraId="2C62B6AD" w14:textId="77777777" w:rsidR="007D504F" w:rsidRPr="007D504F" w:rsidRDefault="007D504F" w:rsidP="007D504F">
            <w:pPr>
              <w:jc w:val="center"/>
              <w:rPr>
                <w:b/>
                <w:lang w:val="ru-RU" w:eastAsia="ru-RU"/>
              </w:rPr>
            </w:pPr>
          </w:p>
        </w:tc>
      </w:tr>
      <w:tr w:rsidR="007D504F" w:rsidRPr="007D504F" w14:paraId="6DCF8BF6" w14:textId="77777777" w:rsidTr="009D65F1">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14:paraId="3D3B08B7" w14:textId="77777777" w:rsidR="007D504F" w:rsidRPr="007D504F" w:rsidRDefault="007D504F" w:rsidP="007D504F">
            <w:pPr>
              <w:rPr>
                <w:b/>
                <w:lang w:val="ru-RU" w:eastAsia="ru-RU"/>
              </w:rPr>
            </w:pPr>
            <w:r w:rsidRPr="007D504F">
              <w:rPr>
                <w:b/>
                <w:lang w:val="kk-KZ" w:eastAsia="ru-RU"/>
              </w:rPr>
              <w:t xml:space="preserve">І </w:t>
            </w:r>
            <w:r w:rsidRPr="007D504F">
              <w:rPr>
                <w:b/>
                <w:lang w:val="ru-RU" w:eastAsia="ru-RU"/>
              </w:rPr>
              <w:t>Язык и литература</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1CCA1DB0" w14:textId="77777777" w:rsidR="007D504F" w:rsidRPr="007D504F" w:rsidRDefault="007D504F" w:rsidP="007D504F">
            <w:pPr>
              <w:jc w:val="center"/>
              <w:rPr>
                <w:b/>
                <w:lang w:val="kk-KZ" w:eastAsia="ru-RU"/>
              </w:rPr>
            </w:pPr>
            <w:r w:rsidRPr="007D504F">
              <w:rPr>
                <w:b/>
                <w:lang w:val="kk-KZ"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E1AE2D" w14:textId="77777777" w:rsidR="007D504F" w:rsidRPr="007D504F" w:rsidRDefault="007D504F" w:rsidP="007D504F">
            <w:pPr>
              <w:jc w:val="center"/>
              <w:rPr>
                <w:b/>
                <w:lang w:val="kk-KZ" w:eastAsia="ru-RU"/>
              </w:rPr>
            </w:pPr>
            <w:r w:rsidRPr="007D504F">
              <w:rPr>
                <w:b/>
                <w:lang w:val="kk-KZ"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E3A188" w14:textId="77777777" w:rsidR="007D504F" w:rsidRPr="007D504F" w:rsidRDefault="007D504F" w:rsidP="007D504F">
            <w:pPr>
              <w:jc w:val="center"/>
              <w:rPr>
                <w:b/>
                <w:lang w:val="kk-KZ" w:eastAsia="ru-RU"/>
              </w:rPr>
            </w:pPr>
            <w:r w:rsidRPr="007D504F">
              <w:rPr>
                <w:b/>
                <w:lang w:val="kk-KZ" w:eastAsia="ru-RU"/>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B8A631" w14:textId="77777777" w:rsidR="007D504F" w:rsidRPr="007D504F" w:rsidRDefault="007D504F" w:rsidP="007D504F">
            <w:pPr>
              <w:jc w:val="center"/>
              <w:rPr>
                <w:b/>
                <w:lang w:val="kk-KZ" w:eastAsia="ru-RU"/>
              </w:rPr>
            </w:pPr>
            <w:r w:rsidRPr="007D504F">
              <w:rPr>
                <w:b/>
                <w:lang w:val="kk-KZ" w:eastAsia="ru-RU"/>
              </w:rPr>
              <w:t>33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CC59B9" w14:textId="77777777" w:rsidR="007D504F" w:rsidRPr="007D504F" w:rsidRDefault="007D504F" w:rsidP="007D504F">
            <w:pPr>
              <w:jc w:val="center"/>
              <w:rPr>
                <w:b/>
                <w:lang w:val="kk-KZ"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9B09B1" w14:textId="77777777" w:rsidR="007D504F" w:rsidRPr="007D504F" w:rsidRDefault="007D504F" w:rsidP="007D504F">
            <w:pPr>
              <w:jc w:val="center"/>
              <w:rPr>
                <w:bCs/>
                <w:lang w:val="kk-KZ" w:eastAsia="ru-RU"/>
              </w:rPr>
            </w:pPr>
            <w:r w:rsidRPr="007D504F">
              <w:rPr>
                <w:bCs/>
                <w:lang w:val="kk-KZ" w:eastAsia="ru-RU"/>
              </w:rPr>
              <w:t>1114</w:t>
            </w:r>
          </w:p>
        </w:tc>
      </w:tr>
      <w:tr w:rsidR="007D504F" w:rsidRPr="007D504F" w14:paraId="13BE515E"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4E395334" w14:textId="77777777" w:rsidR="007D504F" w:rsidRPr="007D504F" w:rsidRDefault="007D504F" w:rsidP="007D504F">
            <w:pPr>
              <w:jc w:val="center"/>
              <w:rPr>
                <w:lang w:val="ru-RU" w:eastAsia="ru-RU"/>
              </w:rPr>
            </w:pPr>
            <w:r w:rsidRPr="007D504F">
              <w:rPr>
                <w:lang w:val="ru-RU" w:eastAsia="ru-RU"/>
              </w:rPr>
              <w:t>1</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0839CF08" w14:textId="77777777" w:rsidR="007D504F" w:rsidRPr="007D504F" w:rsidRDefault="007D504F" w:rsidP="007D504F">
            <w:pPr>
              <w:rPr>
                <w:lang w:val="ru-RU" w:eastAsia="ru-RU"/>
              </w:rPr>
            </w:pPr>
            <w:r w:rsidRPr="007D504F">
              <w:rPr>
                <w:lang w:val="ru-RU" w:eastAsia="ru-RU"/>
              </w:rPr>
              <w:t>Обучение грамоте</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2CC810EB" w14:textId="77777777" w:rsidR="007D504F" w:rsidRPr="007D504F" w:rsidRDefault="007D504F" w:rsidP="007D504F">
            <w:pPr>
              <w:jc w:val="center"/>
              <w:rPr>
                <w:lang w:val="kk-KZ" w:eastAsia="ru-RU"/>
              </w:rPr>
            </w:pPr>
            <w:r w:rsidRPr="007D504F">
              <w:rPr>
                <w:lang w:val="kk-KZ"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3DC4E4" w14:textId="77777777" w:rsidR="007D504F" w:rsidRPr="007D504F" w:rsidRDefault="007D504F" w:rsidP="007D504F">
            <w:pPr>
              <w:jc w:val="center"/>
              <w:rPr>
                <w:lang w:val="kk-KZ" w:eastAsia="ru-RU"/>
              </w:rPr>
            </w:pPr>
            <w:r w:rsidRPr="007D504F">
              <w:rPr>
                <w:lang w:val="kk-KZ"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B7172C" w14:textId="77777777" w:rsidR="007D504F" w:rsidRPr="007D504F" w:rsidRDefault="007D504F" w:rsidP="007D504F">
            <w:pPr>
              <w:jc w:val="center"/>
              <w:rPr>
                <w:lang w:val="kk-KZ" w:eastAsia="ru-RU"/>
              </w:rPr>
            </w:pPr>
            <w:r w:rsidRPr="007D504F">
              <w:rPr>
                <w:lang w:val="kk-KZ"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00E39B" w14:textId="77777777" w:rsidR="007D504F" w:rsidRPr="007D504F" w:rsidRDefault="007D504F" w:rsidP="007D504F">
            <w:pPr>
              <w:jc w:val="center"/>
              <w:rPr>
                <w:lang w:val="kk-KZ" w:eastAsia="ru-RU"/>
              </w:rPr>
            </w:pPr>
            <w:r w:rsidRPr="007D504F">
              <w:rPr>
                <w:lang w:val="kk-KZ"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286502" w14:textId="77777777" w:rsidR="007D504F" w:rsidRPr="007D504F" w:rsidRDefault="007D504F" w:rsidP="007D504F">
            <w:pPr>
              <w:jc w:val="center"/>
              <w:rPr>
                <w:lang w:val="ru-RU" w:eastAsia="ru-RU"/>
              </w:rPr>
            </w:pPr>
            <w:r w:rsidRPr="007D504F">
              <w:rPr>
                <w:lang w:val="ru-RU" w:eastAsia="ru-RU"/>
              </w:rPr>
              <w:t>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B7E44D"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1C26C38F"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07442C23" w14:textId="77777777" w:rsidR="007D504F" w:rsidRPr="007D504F" w:rsidRDefault="007D504F" w:rsidP="007D504F">
            <w:pPr>
              <w:jc w:val="center"/>
              <w:rPr>
                <w:lang w:val="ru-RU" w:eastAsia="ru-RU"/>
              </w:rPr>
            </w:pPr>
            <w:r w:rsidRPr="007D504F">
              <w:rPr>
                <w:lang w:val="ru-RU" w:eastAsia="ru-RU"/>
              </w:rPr>
              <w:t>2</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5D5DFBE7" w14:textId="77777777" w:rsidR="007D504F" w:rsidRPr="007D504F" w:rsidRDefault="007D504F" w:rsidP="007D504F">
            <w:pPr>
              <w:rPr>
                <w:lang w:val="ru-RU" w:eastAsia="ru-RU"/>
              </w:rPr>
            </w:pPr>
            <w:r w:rsidRPr="007D504F">
              <w:rPr>
                <w:lang w:val="ru-RU" w:eastAsia="ru-RU"/>
              </w:rPr>
              <w:t>Русский язык</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7995A7CE" w14:textId="77777777" w:rsidR="007D504F" w:rsidRPr="007D504F" w:rsidRDefault="007D504F" w:rsidP="007D504F">
            <w:pPr>
              <w:jc w:val="center"/>
              <w:rPr>
                <w:lang w:val="kk-KZ" w:eastAsia="ru-RU"/>
              </w:rPr>
            </w:pPr>
            <w:r w:rsidRPr="007D504F">
              <w:rPr>
                <w:lang w:val="kk-KZ"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D537056" w14:textId="77777777" w:rsidR="007D504F" w:rsidRPr="007D504F" w:rsidRDefault="007D504F" w:rsidP="007D504F">
            <w:pPr>
              <w:jc w:val="center"/>
              <w:rPr>
                <w:lang w:val="kk-KZ" w:eastAsia="ru-RU"/>
              </w:rPr>
            </w:pPr>
            <w:r w:rsidRPr="007D504F">
              <w:rPr>
                <w:lang w:val="kk-KZ"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097FAB" w14:textId="77777777" w:rsidR="007D504F" w:rsidRPr="007D504F" w:rsidRDefault="007D504F" w:rsidP="007D504F">
            <w:pPr>
              <w:jc w:val="center"/>
              <w:rPr>
                <w:lang w:val="kk-KZ" w:eastAsia="ru-RU"/>
              </w:rPr>
            </w:pPr>
            <w:r w:rsidRPr="007D504F">
              <w:rPr>
                <w:lang w:val="kk-KZ"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73704D" w14:textId="77777777" w:rsidR="007D504F" w:rsidRPr="007D504F" w:rsidRDefault="007D504F" w:rsidP="007D504F">
            <w:pPr>
              <w:jc w:val="center"/>
              <w:rPr>
                <w:lang w:val="kk-KZ" w:eastAsia="ru-RU"/>
              </w:rPr>
            </w:pPr>
            <w:r w:rsidRPr="007D504F">
              <w:rPr>
                <w:lang w:val="kk-KZ"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A8281E" w14:textId="77777777" w:rsidR="007D504F" w:rsidRPr="007D504F" w:rsidRDefault="007D504F" w:rsidP="007D504F">
            <w:pPr>
              <w:jc w:val="center"/>
              <w:rPr>
                <w:lang w:val="kk-KZ" w:eastAsia="ru-RU"/>
              </w:rPr>
            </w:pPr>
            <w:r w:rsidRPr="007D504F">
              <w:rPr>
                <w:lang w:val="kk-KZ" w:eastAsia="ru-RU"/>
              </w:rPr>
              <w:t>64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17E130"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402DF565"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1629059D" w14:textId="77777777" w:rsidR="007D504F" w:rsidRPr="007D504F" w:rsidRDefault="007D504F" w:rsidP="007D504F">
            <w:pPr>
              <w:jc w:val="center"/>
              <w:rPr>
                <w:lang w:val="ru-RU" w:eastAsia="ru-RU"/>
              </w:rPr>
            </w:pPr>
            <w:r w:rsidRPr="007D504F">
              <w:rPr>
                <w:lang w:val="ru-RU" w:eastAsia="ru-RU"/>
              </w:rPr>
              <w:t>3</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3EC92882" w14:textId="77777777" w:rsidR="007D504F" w:rsidRPr="007D504F" w:rsidRDefault="007D504F" w:rsidP="007D504F">
            <w:pPr>
              <w:rPr>
                <w:lang w:val="kk-KZ" w:eastAsia="ru-RU"/>
              </w:rPr>
            </w:pPr>
            <w:r w:rsidRPr="007D504F">
              <w:rPr>
                <w:lang w:val="ru-RU" w:eastAsia="ru-RU"/>
              </w:rPr>
              <w:t>Литератур</w:t>
            </w:r>
            <w:r w:rsidRPr="007D504F">
              <w:rPr>
                <w:lang w:val="kk-KZ" w:eastAsia="ru-RU"/>
              </w:rPr>
              <w:t>ное чтение</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4623E036" w14:textId="77777777" w:rsidR="007D504F" w:rsidRPr="007D504F" w:rsidRDefault="007D504F" w:rsidP="007D504F">
            <w:pPr>
              <w:jc w:val="center"/>
              <w:rPr>
                <w:lang w:val="kk-KZ" w:eastAsia="ru-RU"/>
              </w:rPr>
            </w:pPr>
            <w:r w:rsidRPr="007D504F">
              <w:rPr>
                <w:lang w:val="kk-KZ"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5D616A" w14:textId="77777777" w:rsidR="007D504F" w:rsidRPr="007D504F" w:rsidRDefault="007D504F" w:rsidP="007D504F">
            <w:pPr>
              <w:jc w:val="center"/>
              <w:rPr>
                <w:lang w:val="kk-KZ" w:eastAsia="ru-RU"/>
              </w:rPr>
            </w:pPr>
            <w:r w:rsidRPr="007D504F">
              <w:rPr>
                <w:lang w:val="kk-KZ"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6F0BA1" w14:textId="77777777" w:rsidR="007D504F" w:rsidRPr="007D504F" w:rsidRDefault="007D504F" w:rsidP="007D504F">
            <w:pPr>
              <w:jc w:val="center"/>
              <w:rPr>
                <w:lang w:val="kk-KZ" w:eastAsia="ru-RU"/>
              </w:rPr>
            </w:pPr>
            <w:r w:rsidRPr="007D504F">
              <w:rPr>
                <w:lang w:val="kk-KZ"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1DFD73" w14:textId="77777777" w:rsidR="007D504F" w:rsidRPr="007D504F" w:rsidRDefault="007D504F" w:rsidP="007D504F">
            <w:pPr>
              <w:jc w:val="center"/>
              <w:rPr>
                <w:lang w:val="kk-KZ" w:eastAsia="ru-RU"/>
              </w:rPr>
            </w:pPr>
            <w:r w:rsidRPr="007D504F">
              <w:rPr>
                <w:lang w:val="kk-KZ"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90F614" w14:textId="77777777" w:rsidR="007D504F" w:rsidRPr="007D504F" w:rsidRDefault="007D504F" w:rsidP="007D504F">
            <w:pPr>
              <w:jc w:val="center"/>
              <w:rPr>
                <w:lang w:val="kk-KZ" w:eastAsia="ru-RU"/>
              </w:rPr>
            </w:pPr>
            <w:r w:rsidRPr="007D504F">
              <w:rPr>
                <w:lang w:val="kk-KZ" w:eastAsia="ru-RU"/>
              </w:rPr>
              <w:t>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3D13D1"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7C9CC404"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3E2BED92" w14:textId="77777777" w:rsidR="007D504F" w:rsidRPr="007D504F" w:rsidRDefault="007D504F" w:rsidP="007D504F">
            <w:pPr>
              <w:jc w:val="center"/>
              <w:rPr>
                <w:lang w:val="ru-RU" w:eastAsia="ru-RU"/>
              </w:rPr>
            </w:pPr>
            <w:r w:rsidRPr="007D504F">
              <w:rPr>
                <w:lang w:val="ru-RU" w:eastAsia="ru-RU"/>
              </w:rPr>
              <w:t>4</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3645D7A0" w14:textId="77777777" w:rsidR="007D504F" w:rsidRPr="007D504F" w:rsidRDefault="007D504F" w:rsidP="007D504F">
            <w:pPr>
              <w:rPr>
                <w:lang w:val="kk-KZ" w:eastAsia="ru-RU"/>
              </w:rPr>
            </w:pPr>
            <w:r w:rsidRPr="007D504F">
              <w:rPr>
                <w:lang w:val="ru-RU" w:eastAsia="ru-RU"/>
              </w:rPr>
              <w:t xml:space="preserve">Казахский язык </w:t>
            </w:r>
            <w:r w:rsidRPr="007D504F">
              <w:rPr>
                <w:lang w:val="kk-KZ" w:eastAsia="ru-RU"/>
              </w:rPr>
              <w:t>(Т2)</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306DE9F2" w14:textId="77777777" w:rsidR="007D504F" w:rsidRPr="007D504F" w:rsidRDefault="007D504F" w:rsidP="007D504F">
            <w:pPr>
              <w:jc w:val="center"/>
              <w:rPr>
                <w:lang w:val="kk-KZ" w:eastAsia="ru-RU"/>
              </w:rPr>
            </w:pPr>
            <w:r w:rsidRPr="007D504F">
              <w:rPr>
                <w:lang w:val="kk-KZ"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3B4B412" w14:textId="77777777" w:rsidR="007D504F" w:rsidRPr="007D504F" w:rsidRDefault="007D504F" w:rsidP="007D504F">
            <w:pPr>
              <w:jc w:val="center"/>
              <w:rPr>
                <w:lang w:val="kk-KZ" w:eastAsia="ru-RU"/>
              </w:rPr>
            </w:pPr>
            <w:r w:rsidRPr="007D504F">
              <w:rPr>
                <w:lang w:val="kk-KZ"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6CD122" w14:textId="77777777" w:rsidR="007D504F" w:rsidRPr="007D504F" w:rsidRDefault="007D504F" w:rsidP="007D504F">
            <w:pPr>
              <w:jc w:val="center"/>
              <w:rPr>
                <w:lang w:val="kk-KZ" w:eastAsia="ru-RU"/>
              </w:rPr>
            </w:pPr>
            <w:r w:rsidRPr="007D504F">
              <w:rPr>
                <w:lang w:val="kk-KZ"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9FE0D7" w14:textId="77777777" w:rsidR="007D504F" w:rsidRPr="007D504F" w:rsidRDefault="007D504F" w:rsidP="007D504F">
            <w:pPr>
              <w:jc w:val="center"/>
              <w:rPr>
                <w:lang w:val="kk-KZ" w:eastAsia="ru-RU"/>
              </w:rPr>
            </w:pPr>
            <w:r w:rsidRPr="007D504F">
              <w:rPr>
                <w:lang w:val="kk-KZ" w:eastAsia="ru-RU"/>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8169A1" w14:textId="77777777" w:rsidR="007D504F" w:rsidRPr="007D504F" w:rsidRDefault="007D504F" w:rsidP="007D504F">
            <w:pPr>
              <w:jc w:val="center"/>
              <w:rPr>
                <w:lang w:val="kk-KZ" w:eastAsia="ru-RU"/>
              </w:rPr>
            </w:pPr>
            <w:r w:rsidRPr="007D504F">
              <w:rPr>
                <w:lang w:val="kk-KZ" w:eastAsia="ru-RU"/>
              </w:rPr>
              <w:t>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BE10F2"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7AC7CC08"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2518BED2" w14:textId="77777777" w:rsidR="007D504F" w:rsidRPr="007D504F" w:rsidRDefault="007D504F" w:rsidP="007D504F">
            <w:pPr>
              <w:jc w:val="center"/>
              <w:rPr>
                <w:lang w:val="ru-RU" w:eastAsia="ru-RU"/>
              </w:rPr>
            </w:pPr>
            <w:r w:rsidRPr="007D504F">
              <w:rPr>
                <w:lang w:val="ru-RU" w:eastAsia="ru-RU"/>
              </w:rPr>
              <w:t>5</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415D5163" w14:textId="77777777" w:rsidR="007D504F" w:rsidRPr="007D504F" w:rsidRDefault="007D504F" w:rsidP="007D504F">
            <w:pPr>
              <w:rPr>
                <w:lang w:val="kk-KZ" w:eastAsia="ru-RU"/>
              </w:rPr>
            </w:pPr>
            <w:r w:rsidRPr="007D504F">
              <w:rPr>
                <w:lang w:val="ru-RU" w:eastAsia="ru-RU"/>
              </w:rPr>
              <w:t>Иностранный язык</w:t>
            </w:r>
            <w:r w:rsidRPr="007D504F">
              <w:rPr>
                <w:lang w:val="kk-KZ" w:eastAsia="ru-RU"/>
              </w:rPr>
              <w:t xml:space="preserve"> (Английский язык)</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3408074D" w14:textId="77777777" w:rsidR="007D504F" w:rsidRPr="007D504F" w:rsidRDefault="007D504F" w:rsidP="007D504F">
            <w:pPr>
              <w:jc w:val="center"/>
              <w:rPr>
                <w:lang w:val="kk-KZ" w:eastAsia="ru-RU"/>
              </w:rPr>
            </w:pPr>
            <w:r w:rsidRPr="007D504F">
              <w:rPr>
                <w:lang w:val="kk-KZ"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0CE1A0" w14:textId="77777777" w:rsidR="007D504F" w:rsidRPr="007D504F" w:rsidRDefault="007D504F" w:rsidP="007D504F">
            <w:pPr>
              <w:jc w:val="center"/>
              <w:rPr>
                <w:lang w:val="kk-KZ" w:eastAsia="ru-RU"/>
              </w:rPr>
            </w:pPr>
            <w:r w:rsidRPr="007D504F">
              <w:rPr>
                <w:lang w:val="kk-KZ"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388A00" w14:textId="77777777" w:rsidR="007D504F" w:rsidRPr="007D504F" w:rsidRDefault="007D504F" w:rsidP="007D504F">
            <w:pPr>
              <w:jc w:val="center"/>
              <w:rPr>
                <w:lang w:val="kk-KZ" w:eastAsia="ru-RU"/>
              </w:rPr>
            </w:pPr>
            <w:r w:rsidRPr="007D504F">
              <w:rPr>
                <w:lang w:val="kk-KZ"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12D16E" w14:textId="77777777" w:rsidR="007D504F" w:rsidRPr="007D504F" w:rsidRDefault="007D504F" w:rsidP="007D504F">
            <w:pPr>
              <w:jc w:val="center"/>
              <w:rPr>
                <w:lang w:val="kk-KZ" w:eastAsia="ru-RU"/>
              </w:rPr>
            </w:pPr>
            <w:r w:rsidRPr="007D504F">
              <w:rPr>
                <w:lang w:val="kk-KZ"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F941FA" w14:textId="77777777" w:rsidR="007D504F" w:rsidRPr="007D504F" w:rsidRDefault="007D504F" w:rsidP="007D504F">
            <w:pPr>
              <w:jc w:val="center"/>
              <w:rPr>
                <w:lang w:val="kk-KZ" w:eastAsia="ru-RU"/>
              </w:rPr>
            </w:pPr>
            <w:r w:rsidRPr="007D504F">
              <w:rPr>
                <w:lang w:val="kk-KZ" w:eastAsia="ru-RU"/>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64E591"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1DE03502" w14:textId="77777777" w:rsidTr="009D65F1">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14:paraId="5DEB3F5F" w14:textId="77777777" w:rsidR="007D504F" w:rsidRPr="007D504F" w:rsidRDefault="007D504F" w:rsidP="007D504F">
            <w:pPr>
              <w:rPr>
                <w:b/>
                <w:lang w:val="kk-KZ" w:eastAsia="ru-RU"/>
              </w:rPr>
            </w:pPr>
            <w:r w:rsidRPr="007D504F">
              <w:rPr>
                <w:b/>
                <w:lang w:val="kk-KZ" w:eastAsia="ru-RU"/>
              </w:rPr>
              <w:t xml:space="preserve">ІІ </w:t>
            </w:r>
            <w:r w:rsidRPr="007D504F">
              <w:rPr>
                <w:b/>
                <w:lang w:val="ru-RU" w:eastAsia="ru-RU"/>
              </w:rPr>
              <w:t>Математика</w:t>
            </w:r>
            <w:r w:rsidRPr="007D504F">
              <w:rPr>
                <w:b/>
                <w:lang w:val="kk-KZ" w:eastAsia="ru-RU"/>
              </w:rPr>
              <w:t xml:space="preserve"> и информатика</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24EB1214" w14:textId="77777777" w:rsidR="007D504F" w:rsidRPr="007D504F" w:rsidRDefault="007D504F" w:rsidP="007D504F">
            <w:pPr>
              <w:jc w:val="center"/>
              <w:rPr>
                <w:b/>
                <w:lang w:val="kk-KZ" w:eastAsia="ru-RU"/>
              </w:rPr>
            </w:pPr>
            <w:r w:rsidRPr="007D504F">
              <w:rPr>
                <w:b/>
                <w:lang w:val="kk-KZ" w:eastAsia="ru-RU"/>
              </w:rPr>
              <w:t>4,5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2158B0" w14:textId="77777777" w:rsidR="007D504F" w:rsidRPr="007D504F" w:rsidRDefault="007D504F" w:rsidP="007D504F">
            <w:pPr>
              <w:jc w:val="center"/>
              <w:rPr>
                <w:b/>
                <w:lang w:val="kk-KZ" w:eastAsia="ru-RU"/>
              </w:rPr>
            </w:pPr>
            <w:r w:rsidRPr="007D504F">
              <w:rPr>
                <w:b/>
                <w:lang w:val="kk-KZ"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544675" w14:textId="77777777" w:rsidR="007D504F" w:rsidRPr="007D504F" w:rsidRDefault="007D504F" w:rsidP="007D504F">
            <w:pPr>
              <w:jc w:val="center"/>
              <w:rPr>
                <w:b/>
                <w:lang w:val="kk-KZ" w:eastAsia="ru-RU"/>
              </w:rPr>
            </w:pPr>
            <w:r w:rsidRPr="007D504F">
              <w:rPr>
                <w:b/>
                <w:lang w:val="kk-KZ"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1FCD46" w14:textId="77777777" w:rsidR="007D504F" w:rsidRPr="007D504F" w:rsidRDefault="007D504F" w:rsidP="007D504F">
            <w:pPr>
              <w:jc w:val="center"/>
              <w:rPr>
                <w:b/>
                <w:lang w:val="kk-KZ" w:eastAsia="ru-RU"/>
              </w:rPr>
            </w:pPr>
            <w:r w:rsidRPr="007D504F">
              <w:rPr>
                <w:b/>
                <w:lang w:val="kk-KZ" w:eastAsia="ru-RU"/>
              </w:rPr>
              <w:t>16,5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12B6F2" w14:textId="77777777" w:rsidR="007D504F" w:rsidRPr="007D504F" w:rsidRDefault="007D504F" w:rsidP="007D504F">
            <w:pPr>
              <w:jc w:val="center"/>
              <w:rPr>
                <w:b/>
                <w:lang w:val="kk-KZ" w:eastAsia="ru-RU"/>
              </w:rPr>
            </w:pPr>
            <w:r w:rsidRPr="007D504F">
              <w:rPr>
                <w:b/>
                <w:lang w:val="kk-KZ" w:eastAsia="ru-RU"/>
              </w:rPr>
              <w:t>1320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012473"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5CAC7F7E"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3D5E506A" w14:textId="77777777" w:rsidR="007D504F" w:rsidRPr="007D504F" w:rsidRDefault="007D504F" w:rsidP="007D504F">
            <w:pPr>
              <w:jc w:val="center"/>
              <w:rPr>
                <w:lang w:val="ru-RU" w:eastAsia="ru-RU"/>
              </w:rPr>
            </w:pPr>
            <w:r w:rsidRPr="007D504F">
              <w:rPr>
                <w:lang w:val="ru-RU" w:eastAsia="ru-RU"/>
              </w:rPr>
              <w:t>6</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663FBF4F" w14:textId="77777777" w:rsidR="007D504F" w:rsidRPr="007D504F" w:rsidRDefault="007D504F" w:rsidP="007D504F">
            <w:pPr>
              <w:rPr>
                <w:lang w:val="ru-RU" w:eastAsia="ru-RU"/>
              </w:rPr>
            </w:pPr>
            <w:r w:rsidRPr="007D504F">
              <w:rPr>
                <w:lang w:val="ru-RU" w:eastAsia="ru-RU"/>
              </w:rPr>
              <w:t>Математика</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369B1A82" w14:textId="77777777" w:rsidR="007D504F" w:rsidRPr="007D504F" w:rsidRDefault="007D504F" w:rsidP="007D504F">
            <w:pPr>
              <w:jc w:val="center"/>
              <w:rPr>
                <w:lang w:val="kk-KZ" w:eastAsia="ru-RU"/>
              </w:rPr>
            </w:pPr>
            <w:r w:rsidRPr="007D504F">
              <w:rPr>
                <w:lang w:val="kk-KZ"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54BAC6" w14:textId="77777777" w:rsidR="007D504F" w:rsidRPr="007D504F" w:rsidRDefault="007D504F" w:rsidP="007D504F">
            <w:pPr>
              <w:jc w:val="center"/>
              <w:rPr>
                <w:lang w:val="kk-KZ" w:eastAsia="ru-RU"/>
              </w:rPr>
            </w:pPr>
            <w:r w:rsidRPr="007D504F">
              <w:rPr>
                <w:lang w:val="kk-KZ"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8E3E10" w14:textId="77777777" w:rsidR="007D504F" w:rsidRPr="007D504F" w:rsidRDefault="007D504F" w:rsidP="007D504F">
            <w:pPr>
              <w:jc w:val="center"/>
              <w:rPr>
                <w:lang w:val="kk-KZ" w:eastAsia="ru-RU"/>
              </w:rPr>
            </w:pPr>
            <w:r w:rsidRPr="007D504F">
              <w:rPr>
                <w:lang w:val="kk-KZ"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EF904D" w14:textId="77777777" w:rsidR="007D504F" w:rsidRPr="007D504F" w:rsidRDefault="007D504F" w:rsidP="007D504F">
            <w:pPr>
              <w:jc w:val="center"/>
              <w:rPr>
                <w:lang w:val="kk-KZ" w:eastAsia="ru-RU"/>
              </w:rPr>
            </w:pPr>
            <w:r w:rsidRPr="007D504F">
              <w:rPr>
                <w:lang w:val="kk-KZ" w:eastAsia="ru-RU"/>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7FC56C" w14:textId="77777777" w:rsidR="007D504F" w:rsidRPr="007D504F" w:rsidRDefault="007D504F" w:rsidP="007D504F">
            <w:pPr>
              <w:jc w:val="center"/>
              <w:rPr>
                <w:lang w:val="kk-KZ" w:eastAsia="ru-RU"/>
              </w:rPr>
            </w:pPr>
            <w:r w:rsidRPr="007D504F">
              <w:rPr>
                <w:lang w:val="kk-KZ"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C585D8"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7F0FA5F8"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60A3DE50" w14:textId="77777777" w:rsidR="007D504F" w:rsidRPr="007D504F" w:rsidRDefault="007D504F" w:rsidP="007D504F">
            <w:pPr>
              <w:jc w:val="center"/>
              <w:rPr>
                <w:lang w:val="kk-KZ" w:eastAsia="ru-RU"/>
              </w:rPr>
            </w:pPr>
            <w:r w:rsidRPr="007D504F">
              <w:rPr>
                <w:lang w:val="kk-KZ" w:eastAsia="ru-RU"/>
              </w:rPr>
              <w:t>7</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09947F3A" w14:textId="77777777" w:rsidR="007D504F" w:rsidRPr="007D504F" w:rsidRDefault="007D504F" w:rsidP="007D504F">
            <w:pPr>
              <w:rPr>
                <w:lang w:val="kk-KZ" w:eastAsia="ru-RU"/>
              </w:rPr>
            </w:pPr>
            <w:r w:rsidRPr="007D504F">
              <w:rPr>
                <w:lang w:val="kk-KZ" w:eastAsia="ru-RU"/>
              </w:rPr>
              <w:t>Информационно-коммуникационные технологии</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20E19795" w14:textId="77777777" w:rsidR="007D504F" w:rsidRPr="007D504F" w:rsidRDefault="007D504F" w:rsidP="007D504F">
            <w:pPr>
              <w:jc w:val="center"/>
              <w:rPr>
                <w:lang w:val="kk-KZ" w:eastAsia="ru-RU"/>
              </w:rPr>
            </w:pPr>
            <w:r w:rsidRPr="007D504F">
              <w:rPr>
                <w:lang w:val="kk-KZ" w:eastAsia="ru-RU"/>
              </w:rPr>
              <w:t>0,5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980FBDC" w14:textId="77777777" w:rsidR="007D504F" w:rsidRPr="007D504F" w:rsidRDefault="007D504F" w:rsidP="007D504F">
            <w:pPr>
              <w:jc w:val="center"/>
              <w:rPr>
                <w:lang w:val="kk-KZ" w:eastAsia="ru-RU"/>
              </w:rPr>
            </w:pPr>
            <w:r w:rsidRPr="007D504F">
              <w:rPr>
                <w:lang w:val="kk-KZ"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4ADA66" w14:textId="77777777" w:rsidR="007D504F" w:rsidRPr="007D504F" w:rsidRDefault="007D504F" w:rsidP="007D504F">
            <w:pPr>
              <w:jc w:val="center"/>
              <w:rPr>
                <w:lang w:val="kk-KZ" w:eastAsia="ru-RU"/>
              </w:rPr>
            </w:pPr>
            <w:r w:rsidRPr="007D504F">
              <w:rPr>
                <w:lang w:val="kk-KZ"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A94CBA" w14:textId="77777777" w:rsidR="007D504F" w:rsidRPr="007D504F" w:rsidRDefault="007D504F" w:rsidP="007D504F">
            <w:pPr>
              <w:jc w:val="center"/>
              <w:rPr>
                <w:lang w:val="kk-KZ" w:eastAsia="ru-RU"/>
              </w:rPr>
            </w:pPr>
            <w:r w:rsidRPr="007D504F">
              <w:rPr>
                <w:lang w:val="kk-KZ"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F154F6" w14:textId="77777777" w:rsidR="007D504F" w:rsidRPr="007D504F" w:rsidRDefault="007D504F" w:rsidP="007D504F">
            <w:pPr>
              <w:jc w:val="center"/>
              <w:rPr>
                <w:lang w:val="kk-KZ" w:eastAsia="ru-RU"/>
              </w:rPr>
            </w:pPr>
            <w:r w:rsidRPr="007D504F">
              <w:rPr>
                <w:lang w:val="kk-KZ"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552F98"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12FF682E" w14:textId="77777777" w:rsidTr="009D65F1">
        <w:trPr>
          <w:trHeight w:val="309"/>
        </w:trPr>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14:paraId="165F0D70" w14:textId="77777777" w:rsidR="007D504F" w:rsidRPr="007D504F" w:rsidRDefault="007D504F" w:rsidP="007D504F">
            <w:pPr>
              <w:rPr>
                <w:b/>
                <w:lang w:val="ru-RU" w:eastAsia="ru-RU"/>
              </w:rPr>
            </w:pPr>
            <w:r w:rsidRPr="007D504F">
              <w:rPr>
                <w:b/>
                <w:lang w:val="kk-KZ" w:eastAsia="ru-RU"/>
              </w:rPr>
              <w:t xml:space="preserve">ІІІ     </w:t>
            </w:r>
            <w:r w:rsidRPr="007D504F">
              <w:rPr>
                <w:b/>
                <w:lang w:val="ru-RU" w:eastAsia="ru-RU"/>
              </w:rPr>
              <w:t>Естествознание</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57933C5B" w14:textId="77777777" w:rsidR="007D504F" w:rsidRPr="007D504F" w:rsidRDefault="007D504F" w:rsidP="007D504F">
            <w:pPr>
              <w:jc w:val="center"/>
              <w:rPr>
                <w:b/>
                <w:lang w:val="kk-KZ" w:eastAsia="ru-RU"/>
              </w:rPr>
            </w:pPr>
            <w:r w:rsidRPr="007D504F">
              <w:rPr>
                <w:b/>
                <w:lang w:val="kk-KZ"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7F5184" w14:textId="77777777" w:rsidR="007D504F" w:rsidRPr="007D504F" w:rsidRDefault="007D504F" w:rsidP="007D504F">
            <w:pPr>
              <w:jc w:val="center"/>
              <w:rPr>
                <w:b/>
                <w:lang w:val="kk-KZ" w:eastAsia="ru-RU"/>
              </w:rPr>
            </w:pPr>
            <w:r w:rsidRPr="007D504F">
              <w:rPr>
                <w:b/>
                <w:lang w:val="kk-KZ"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67025B" w14:textId="77777777" w:rsidR="007D504F" w:rsidRPr="007D504F" w:rsidRDefault="007D504F" w:rsidP="007D504F">
            <w:pPr>
              <w:jc w:val="center"/>
              <w:rPr>
                <w:b/>
                <w:lang w:val="kk-KZ" w:eastAsia="ru-RU"/>
              </w:rPr>
            </w:pPr>
            <w:r w:rsidRPr="007D504F">
              <w:rPr>
                <w:b/>
                <w:lang w:val="kk-KZ"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D228E4" w14:textId="77777777" w:rsidR="007D504F" w:rsidRPr="007D504F" w:rsidRDefault="007D504F" w:rsidP="007D504F">
            <w:pPr>
              <w:jc w:val="center"/>
              <w:rPr>
                <w:b/>
                <w:lang w:val="kk-KZ" w:eastAsia="ru-RU"/>
              </w:rPr>
            </w:pPr>
            <w:r w:rsidRPr="007D504F">
              <w:rPr>
                <w:b/>
                <w:lang w:val="kk-KZ"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775F6A" w14:textId="77777777" w:rsidR="007D504F" w:rsidRPr="007D504F" w:rsidRDefault="007D504F" w:rsidP="007D504F">
            <w:pPr>
              <w:jc w:val="center"/>
              <w:rPr>
                <w:b/>
                <w:lang w:val="kk-KZ" w:eastAsia="ru-RU"/>
              </w:rPr>
            </w:pPr>
            <w:r w:rsidRPr="007D504F">
              <w:rPr>
                <w:b/>
                <w:lang w:val="kk-KZ" w:eastAsia="ru-RU"/>
              </w:rPr>
              <w:t>40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941BE7"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4C5A3364"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6B4C6415" w14:textId="77777777" w:rsidR="007D504F" w:rsidRPr="007D504F" w:rsidRDefault="007D504F" w:rsidP="007D504F">
            <w:pPr>
              <w:jc w:val="center"/>
              <w:rPr>
                <w:lang w:val="kk-KZ" w:eastAsia="ru-RU"/>
              </w:rPr>
            </w:pPr>
            <w:r w:rsidRPr="007D504F">
              <w:rPr>
                <w:lang w:val="kk-KZ" w:eastAsia="ru-RU"/>
              </w:rPr>
              <w:t>8</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6CA85C62" w14:textId="77777777" w:rsidR="007D504F" w:rsidRPr="007D504F" w:rsidRDefault="007D504F" w:rsidP="007D504F">
            <w:pPr>
              <w:rPr>
                <w:lang w:val="ru-RU" w:eastAsia="ru-RU"/>
              </w:rPr>
            </w:pPr>
            <w:r w:rsidRPr="007D504F">
              <w:rPr>
                <w:lang w:val="ru-RU" w:eastAsia="ru-RU"/>
              </w:rPr>
              <w:t xml:space="preserve">Естествознание </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11ED0507" w14:textId="77777777" w:rsidR="007D504F" w:rsidRPr="007D504F" w:rsidRDefault="007D504F" w:rsidP="007D504F">
            <w:pPr>
              <w:jc w:val="center"/>
              <w:rPr>
                <w:lang w:val="kk-KZ" w:eastAsia="ru-RU"/>
              </w:rPr>
            </w:pPr>
            <w:r w:rsidRPr="007D504F">
              <w:rPr>
                <w:lang w:val="kk-KZ"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CE6A6E6" w14:textId="77777777" w:rsidR="007D504F" w:rsidRPr="007D504F" w:rsidRDefault="007D504F" w:rsidP="007D504F">
            <w:pPr>
              <w:jc w:val="center"/>
              <w:rPr>
                <w:lang w:val="kk-KZ" w:eastAsia="ru-RU"/>
              </w:rPr>
            </w:pPr>
            <w:r w:rsidRPr="007D504F">
              <w:rPr>
                <w:lang w:val="kk-KZ"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9D98BA" w14:textId="77777777" w:rsidR="007D504F" w:rsidRPr="007D504F" w:rsidRDefault="007D504F" w:rsidP="007D504F">
            <w:pPr>
              <w:jc w:val="center"/>
              <w:rPr>
                <w:lang w:val="kk-KZ" w:eastAsia="ru-RU"/>
              </w:rPr>
            </w:pPr>
            <w:r w:rsidRPr="007D504F">
              <w:rPr>
                <w:lang w:val="kk-KZ"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F8E2E1" w14:textId="77777777" w:rsidR="007D504F" w:rsidRPr="007D504F" w:rsidRDefault="007D504F" w:rsidP="007D504F">
            <w:pPr>
              <w:jc w:val="center"/>
              <w:rPr>
                <w:lang w:val="kk-KZ" w:eastAsia="ru-RU"/>
              </w:rPr>
            </w:pPr>
            <w:r w:rsidRPr="007D504F">
              <w:rPr>
                <w:lang w:val="kk-KZ"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2473E7" w14:textId="77777777" w:rsidR="007D504F" w:rsidRPr="007D504F" w:rsidRDefault="007D504F" w:rsidP="007D504F">
            <w:pPr>
              <w:jc w:val="center"/>
              <w:rPr>
                <w:lang w:val="kk-KZ" w:eastAsia="ru-RU"/>
              </w:rPr>
            </w:pPr>
            <w:r w:rsidRPr="007D504F">
              <w:rPr>
                <w:lang w:val="kk-KZ" w:eastAsia="ru-RU"/>
              </w:rPr>
              <w:t>40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7F5E87"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66C398A5" w14:textId="77777777" w:rsidTr="009D65F1">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14:paraId="3B724EB5" w14:textId="77777777" w:rsidR="007D504F" w:rsidRPr="007D504F" w:rsidRDefault="007D504F" w:rsidP="007D504F">
            <w:pPr>
              <w:rPr>
                <w:b/>
                <w:lang w:val="ru-RU" w:eastAsia="ru-RU"/>
              </w:rPr>
            </w:pPr>
            <w:r w:rsidRPr="007D504F">
              <w:rPr>
                <w:b/>
                <w:lang w:val="kk-KZ" w:eastAsia="ru-RU"/>
              </w:rPr>
              <w:t>І</w:t>
            </w:r>
            <w:r w:rsidRPr="007D504F">
              <w:rPr>
                <w:b/>
                <w:lang w:val="en-US" w:eastAsia="ru-RU"/>
              </w:rPr>
              <w:t xml:space="preserve">V   </w:t>
            </w:r>
            <w:r w:rsidRPr="007D504F">
              <w:rPr>
                <w:b/>
                <w:lang w:val="ru-RU" w:eastAsia="ru-RU"/>
              </w:rPr>
              <w:t>Человек и общество</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2B424541" w14:textId="77777777" w:rsidR="007D504F" w:rsidRPr="007D504F" w:rsidRDefault="007D504F" w:rsidP="007D504F">
            <w:pPr>
              <w:jc w:val="center"/>
              <w:rPr>
                <w:b/>
                <w:lang w:val="kk-KZ" w:eastAsia="ru-RU"/>
              </w:rPr>
            </w:pPr>
            <w:r w:rsidRPr="007D504F">
              <w:rPr>
                <w:b/>
                <w:lang w:val="kk-KZ"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8679DBD" w14:textId="77777777" w:rsidR="007D504F" w:rsidRPr="007D504F" w:rsidRDefault="007D504F" w:rsidP="007D504F">
            <w:pPr>
              <w:jc w:val="center"/>
              <w:rPr>
                <w:b/>
                <w:lang w:val="kk-KZ" w:eastAsia="ru-RU"/>
              </w:rPr>
            </w:pPr>
            <w:r w:rsidRPr="007D504F">
              <w:rPr>
                <w:b/>
                <w:lang w:val="kk-KZ"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1B2E4F" w14:textId="77777777" w:rsidR="007D504F" w:rsidRPr="007D504F" w:rsidRDefault="007D504F" w:rsidP="007D504F">
            <w:pPr>
              <w:jc w:val="center"/>
              <w:rPr>
                <w:b/>
                <w:lang w:val="kk-KZ" w:eastAsia="ru-RU"/>
              </w:rPr>
            </w:pPr>
            <w:r w:rsidRPr="007D504F">
              <w:rPr>
                <w:b/>
                <w:lang w:val="kk-KZ"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CC4D96" w14:textId="77777777" w:rsidR="007D504F" w:rsidRPr="007D504F" w:rsidRDefault="007D504F" w:rsidP="007D504F">
            <w:pPr>
              <w:jc w:val="center"/>
              <w:rPr>
                <w:b/>
                <w:lang w:val="kk-KZ" w:eastAsia="ru-RU"/>
              </w:rPr>
            </w:pPr>
            <w:r w:rsidRPr="007D504F">
              <w:rPr>
                <w:b/>
                <w:lang w:val="kk-KZ"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C958E0" w14:textId="77777777" w:rsidR="007D504F" w:rsidRPr="007D504F" w:rsidRDefault="007D504F" w:rsidP="007D504F">
            <w:pPr>
              <w:jc w:val="center"/>
              <w:rPr>
                <w:b/>
                <w:lang w:val="kk-KZ" w:eastAsia="ru-RU"/>
              </w:rPr>
            </w:pPr>
            <w:r w:rsidRPr="007D504F">
              <w:rPr>
                <w:b/>
                <w:lang w:val="kk-KZ" w:eastAsia="ru-RU"/>
              </w:rPr>
              <w:t>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6333B6"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2D3B43F6"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78C3CF60" w14:textId="77777777" w:rsidR="007D504F" w:rsidRPr="007D504F" w:rsidRDefault="007D504F" w:rsidP="007D504F">
            <w:pPr>
              <w:jc w:val="center"/>
              <w:rPr>
                <w:lang w:val="kk-KZ" w:eastAsia="ru-RU"/>
              </w:rPr>
            </w:pPr>
            <w:r w:rsidRPr="007D504F">
              <w:rPr>
                <w:lang w:val="kk-KZ" w:eastAsia="ru-RU"/>
              </w:rPr>
              <w:t>9</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0AF78320" w14:textId="77777777" w:rsidR="007D504F" w:rsidRPr="007D504F" w:rsidRDefault="007D504F" w:rsidP="007D504F">
            <w:pPr>
              <w:rPr>
                <w:lang w:val="ru-RU" w:eastAsia="ru-RU"/>
              </w:rPr>
            </w:pPr>
            <w:r w:rsidRPr="007D504F">
              <w:rPr>
                <w:lang w:val="ru-RU" w:eastAsia="ru-RU"/>
              </w:rPr>
              <w:t xml:space="preserve">Познание мира </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546E0FCE" w14:textId="77777777" w:rsidR="007D504F" w:rsidRPr="007D504F" w:rsidRDefault="007D504F" w:rsidP="007D504F">
            <w:pPr>
              <w:jc w:val="center"/>
              <w:rPr>
                <w:lang w:val="kk-KZ" w:eastAsia="ru-RU"/>
              </w:rPr>
            </w:pPr>
            <w:r w:rsidRPr="007D504F">
              <w:rPr>
                <w:lang w:val="kk-KZ"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613FFC" w14:textId="77777777" w:rsidR="007D504F" w:rsidRPr="007D504F" w:rsidRDefault="007D504F" w:rsidP="007D504F">
            <w:pPr>
              <w:jc w:val="center"/>
              <w:rPr>
                <w:lang w:val="kk-KZ" w:eastAsia="ru-RU"/>
              </w:rPr>
            </w:pPr>
            <w:r w:rsidRPr="007D504F">
              <w:rPr>
                <w:lang w:val="kk-KZ"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E05A79" w14:textId="77777777" w:rsidR="007D504F" w:rsidRPr="007D504F" w:rsidRDefault="007D504F" w:rsidP="007D504F">
            <w:pPr>
              <w:jc w:val="center"/>
              <w:rPr>
                <w:lang w:val="kk-KZ" w:eastAsia="ru-RU"/>
              </w:rPr>
            </w:pPr>
            <w:r w:rsidRPr="007D504F">
              <w:rPr>
                <w:lang w:val="kk-KZ"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FBA913" w14:textId="77777777" w:rsidR="007D504F" w:rsidRPr="007D504F" w:rsidRDefault="007D504F" w:rsidP="007D504F">
            <w:pPr>
              <w:jc w:val="center"/>
              <w:rPr>
                <w:lang w:val="kk-KZ" w:eastAsia="ru-RU"/>
              </w:rPr>
            </w:pPr>
            <w:r w:rsidRPr="007D504F">
              <w:rPr>
                <w:lang w:val="kk-KZ"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9224ED" w14:textId="77777777" w:rsidR="007D504F" w:rsidRPr="007D504F" w:rsidRDefault="007D504F" w:rsidP="007D504F">
            <w:pPr>
              <w:jc w:val="center"/>
              <w:rPr>
                <w:lang w:val="kk-KZ" w:eastAsia="ru-RU"/>
              </w:rPr>
            </w:pPr>
            <w:r w:rsidRPr="007D504F">
              <w:rPr>
                <w:lang w:val="kk-KZ" w:eastAsia="ru-RU"/>
              </w:rPr>
              <w:t>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9F8EEF"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1FEF5E72" w14:textId="77777777" w:rsidTr="009D65F1">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14:paraId="55AB05BD" w14:textId="77777777" w:rsidR="007D504F" w:rsidRPr="007D504F" w:rsidRDefault="007D504F" w:rsidP="007D504F">
            <w:pPr>
              <w:rPr>
                <w:b/>
                <w:lang w:val="ru-RU" w:eastAsia="ru-RU"/>
              </w:rPr>
            </w:pPr>
            <w:r w:rsidRPr="007D504F">
              <w:rPr>
                <w:b/>
                <w:lang w:val="en-US" w:eastAsia="ru-RU"/>
              </w:rPr>
              <w:t>V</w:t>
            </w:r>
            <w:r w:rsidRPr="007D504F">
              <w:rPr>
                <w:b/>
                <w:lang w:val="kk-KZ" w:eastAsia="ru-RU"/>
              </w:rPr>
              <w:t xml:space="preserve"> Технология и и</w:t>
            </w:r>
            <w:proofErr w:type="spellStart"/>
            <w:r w:rsidRPr="007D504F">
              <w:rPr>
                <w:b/>
                <w:lang w:val="ru-RU" w:eastAsia="ru-RU"/>
              </w:rPr>
              <w:t>скусство</w:t>
            </w:r>
            <w:proofErr w:type="spellEnd"/>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1D08078B" w14:textId="77777777" w:rsidR="007D504F" w:rsidRPr="007D504F" w:rsidRDefault="007D504F" w:rsidP="007D504F">
            <w:pPr>
              <w:jc w:val="center"/>
              <w:rPr>
                <w:b/>
                <w:lang w:val="kk-KZ" w:eastAsia="ru-RU"/>
              </w:rPr>
            </w:pPr>
            <w:r w:rsidRPr="007D504F">
              <w:rPr>
                <w:b/>
                <w:lang w:val="kk-KZ"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81617D7" w14:textId="77777777" w:rsidR="007D504F" w:rsidRPr="007D504F" w:rsidRDefault="007D504F" w:rsidP="007D504F">
            <w:pPr>
              <w:jc w:val="center"/>
              <w:rPr>
                <w:b/>
                <w:lang w:val="kk-KZ" w:eastAsia="ru-RU"/>
              </w:rPr>
            </w:pPr>
            <w:r w:rsidRPr="007D504F">
              <w:rPr>
                <w:b/>
                <w:lang w:val="kk-KZ"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9D83B9" w14:textId="77777777" w:rsidR="007D504F" w:rsidRPr="007D504F" w:rsidRDefault="007D504F" w:rsidP="007D504F">
            <w:pPr>
              <w:jc w:val="center"/>
              <w:rPr>
                <w:b/>
                <w:lang w:val="kk-KZ" w:eastAsia="ru-RU"/>
              </w:rPr>
            </w:pPr>
            <w:r w:rsidRPr="007D504F">
              <w:rPr>
                <w:b/>
                <w:lang w:val="kk-KZ"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D32A45" w14:textId="77777777" w:rsidR="007D504F" w:rsidRPr="007D504F" w:rsidRDefault="007D504F" w:rsidP="007D504F">
            <w:pPr>
              <w:jc w:val="center"/>
              <w:rPr>
                <w:b/>
                <w:lang w:val="kk-KZ" w:eastAsia="ru-RU"/>
              </w:rPr>
            </w:pPr>
            <w:r w:rsidRPr="007D504F">
              <w:rPr>
                <w:b/>
                <w:lang w:val="kk-KZ" w:eastAsia="ru-RU"/>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097FA4" w14:textId="77777777" w:rsidR="007D504F" w:rsidRPr="007D504F" w:rsidRDefault="007D504F" w:rsidP="007D504F">
            <w:pPr>
              <w:jc w:val="center"/>
              <w:rPr>
                <w:b/>
                <w:lang w:val="kk-KZ" w:eastAsia="ru-RU"/>
              </w:rPr>
            </w:pPr>
            <w:r w:rsidRPr="007D504F">
              <w:rPr>
                <w:b/>
                <w:lang w:val="kk-KZ" w:eastAsia="ru-RU"/>
              </w:rPr>
              <w:t>56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72A9F8"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3CA3A6D1"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3D06FC9A" w14:textId="77777777" w:rsidR="007D504F" w:rsidRPr="007D504F" w:rsidRDefault="007D504F" w:rsidP="007D504F">
            <w:pPr>
              <w:jc w:val="center"/>
              <w:rPr>
                <w:lang w:val="kk-KZ" w:eastAsia="ru-RU"/>
              </w:rPr>
            </w:pPr>
            <w:r w:rsidRPr="007D504F">
              <w:rPr>
                <w:lang w:val="ru-RU" w:eastAsia="ru-RU"/>
              </w:rPr>
              <w:t>1</w:t>
            </w:r>
            <w:r w:rsidRPr="007D504F">
              <w:rPr>
                <w:lang w:val="kk-KZ" w:eastAsia="ru-RU"/>
              </w:rPr>
              <w:t>1</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50157AD5" w14:textId="77777777" w:rsidR="007D504F" w:rsidRPr="007D504F" w:rsidRDefault="007D504F" w:rsidP="007D504F">
            <w:pPr>
              <w:rPr>
                <w:lang w:val="ru-RU" w:eastAsia="ru-RU"/>
              </w:rPr>
            </w:pPr>
            <w:r w:rsidRPr="007D504F">
              <w:rPr>
                <w:lang w:val="ru-RU" w:eastAsia="ru-RU"/>
              </w:rPr>
              <w:t xml:space="preserve">Музыка </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631623E1" w14:textId="77777777" w:rsidR="007D504F" w:rsidRPr="007D504F" w:rsidRDefault="007D504F" w:rsidP="007D504F">
            <w:pPr>
              <w:jc w:val="center"/>
              <w:rPr>
                <w:lang w:val="kk-KZ" w:eastAsia="ru-RU"/>
              </w:rPr>
            </w:pPr>
            <w:r w:rsidRPr="007D504F">
              <w:rPr>
                <w:lang w:val="kk-KZ"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6B5B28" w14:textId="77777777" w:rsidR="007D504F" w:rsidRPr="007D504F" w:rsidRDefault="007D504F" w:rsidP="007D504F">
            <w:pPr>
              <w:jc w:val="center"/>
              <w:rPr>
                <w:lang w:val="kk-KZ" w:eastAsia="ru-RU"/>
              </w:rPr>
            </w:pPr>
            <w:r w:rsidRPr="007D504F">
              <w:rPr>
                <w:lang w:val="kk-KZ"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95075E" w14:textId="77777777" w:rsidR="007D504F" w:rsidRPr="007D504F" w:rsidRDefault="007D504F" w:rsidP="007D504F">
            <w:pPr>
              <w:jc w:val="center"/>
              <w:rPr>
                <w:lang w:val="kk-KZ" w:eastAsia="ru-RU"/>
              </w:rPr>
            </w:pPr>
            <w:r w:rsidRPr="007D504F">
              <w:rPr>
                <w:lang w:val="kk-KZ"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4861F5" w14:textId="77777777" w:rsidR="007D504F" w:rsidRPr="007D504F" w:rsidRDefault="007D504F" w:rsidP="007D504F">
            <w:pPr>
              <w:jc w:val="center"/>
              <w:rPr>
                <w:lang w:val="kk-KZ" w:eastAsia="ru-RU"/>
              </w:rPr>
            </w:pPr>
            <w:r w:rsidRPr="007D504F">
              <w:rPr>
                <w:lang w:val="kk-KZ"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E2F8C8" w14:textId="77777777" w:rsidR="007D504F" w:rsidRPr="007D504F" w:rsidRDefault="007D504F" w:rsidP="007D504F">
            <w:pPr>
              <w:jc w:val="center"/>
              <w:rPr>
                <w:lang w:val="kk-KZ" w:eastAsia="ru-RU"/>
              </w:rPr>
            </w:pPr>
            <w:r w:rsidRPr="007D504F">
              <w:rPr>
                <w:lang w:val="kk-KZ" w:eastAsia="ru-RU"/>
              </w:rPr>
              <w:t>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6EBF0A"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6BCA5E5D"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6D438500" w14:textId="77777777" w:rsidR="007D504F" w:rsidRPr="007D504F" w:rsidRDefault="007D504F" w:rsidP="007D504F">
            <w:pPr>
              <w:jc w:val="center"/>
              <w:rPr>
                <w:lang w:val="kk-KZ" w:eastAsia="ru-RU"/>
              </w:rPr>
            </w:pPr>
            <w:r w:rsidRPr="007D504F">
              <w:rPr>
                <w:lang w:val="kk-KZ" w:eastAsia="ru-RU"/>
              </w:rPr>
              <w:t>І</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5252527A" w14:textId="77777777" w:rsidR="007D504F" w:rsidRPr="007D504F" w:rsidRDefault="007D504F" w:rsidP="007D504F">
            <w:pPr>
              <w:rPr>
                <w:lang w:val="ru-RU" w:eastAsia="ru-RU"/>
              </w:rPr>
            </w:pPr>
            <w:r w:rsidRPr="007D504F">
              <w:rPr>
                <w:lang w:val="ru-RU" w:eastAsia="ru-RU"/>
              </w:rPr>
              <w:t>Художественный труд</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3B32E75D" w14:textId="77777777" w:rsidR="007D504F" w:rsidRPr="007D504F" w:rsidRDefault="007D504F" w:rsidP="007D504F">
            <w:pPr>
              <w:jc w:val="center"/>
              <w:rPr>
                <w:lang w:val="kk-KZ"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AE2BAD8" w14:textId="77777777" w:rsidR="007D504F" w:rsidRPr="007D504F" w:rsidRDefault="007D504F" w:rsidP="007D504F">
            <w:pPr>
              <w:jc w:val="center"/>
              <w:rPr>
                <w:lang w:val="kk-KZ" w:eastAsia="ru-RU"/>
              </w:rPr>
            </w:pPr>
            <w:r w:rsidRPr="007D504F">
              <w:rPr>
                <w:lang w:val="kk-KZ"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26C510" w14:textId="77777777" w:rsidR="007D504F" w:rsidRPr="007D504F" w:rsidRDefault="007D504F" w:rsidP="007D504F">
            <w:pPr>
              <w:jc w:val="center"/>
              <w:rPr>
                <w:lang w:val="kk-KZ" w:eastAsia="ru-RU"/>
              </w:rPr>
            </w:pPr>
            <w:r w:rsidRPr="007D504F">
              <w:rPr>
                <w:lang w:val="kk-KZ"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62D36E" w14:textId="77777777" w:rsidR="007D504F" w:rsidRPr="007D504F" w:rsidRDefault="007D504F" w:rsidP="007D504F">
            <w:pPr>
              <w:jc w:val="center"/>
              <w:rPr>
                <w:lang w:val="kk-KZ" w:eastAsia="ru-RU"/>
              </w:rPr>
            </w:pPr>
            <w:r w:rsidRPr="007D504F">
              <w:rPr>
                <w:lang w:val="kk-KZ"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55C38E" w14:textId="77777777" w:rsidR="007D504F" w:rsidRPr="007D504F" w:rsidRDefault="007D504F" w:rsidP="007D504F">
            <w:pPr>
              <w:jc w:val="center"/>
              <w:rPr>
                <w:lang w:val="kk-KZ" w:eastAsia="ru-RU"/>
              </w:rPr>
            </w:pPr>
            <w:r w:rsidRPr="007D504F">
              <w:rPr>
                <w:lang w:val="kk-KZ" w:eastAsia="ru-RU"/>
              </w:rPr>
              <w:t>16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3BF8F3"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52717F7A"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4D92F8B1" w14:textId="77777777" w:rsidR="007D504F" w:rsidRPr="007D504F" w:rsidRDefault="007D504F" w:rsidP="007D504F">
            <w:pPr>
              <w:jc w:val="center"/>
              <w:rPr>
                <w:lang w:val="kk-KZ" w:eastAsia="ru-RU"/>
              </w:rPr>
            </w:pPr>
            <w:r w:rsidRPr="007D504F">
              <w:rPr>
                <w:lang w:val="ru-RU" w:eastAsia="ru-RU"/>
              </w:rPr>
              <w:t>1</w:t>
            </w:r>
            <w:r w:rsidRPr="007D504F">
              <w:rPr>
                <w:lang w:val="kk-KZ" w:eastAsia="ru-RU"/>
              </w:rPr>
              <w:t>2</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1A5B6F27" w14:textId="77777777" w:rsidR="007D504F" w:rsidRPr="007D504F" w:rsidRDefault="007D504F" w:rsidP="007D504F">
            <w:pPr>
              <w:rPr>
                <w:lang w:val="ru-RU" w:eastAsia="ru-RU"/>
              </w:rPr>
            </w:pPr>
            <w:r w:rsidRPr="007D504F">
              <w:rPr>
                <w:lang w:val="ru-RU" w:eastAsia="ru-RU"/>
              </w:rPr>
              <w:t>Трудовое обучение</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40C3DE45" w14:textId="77777777" w:rsidR="007D504F" w:rsidRPr="007D504F" w:rsidRDefault="007D504F" w:rsidP="007D504F">
            <w:pPr>
              <w:jc w:val="center"/>
              <w:rPr>
                <w:lang w:val="kk-KZ" w:eastAsia="ru-RU"/>
              </w:rPr>
            </w:pPr>
            <w:r w:rsidRPr="007D504F">
              <w:rPr>
                <w:lang w:val="kk-KZ"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32D243" w14:textId="77777777" w:rsidR="007D504F" w:rsidRPr="007D504F" w:rsidRDefault="007D504F" w:rsidP="007D504F">
            <w:pPr>
              <w:jc w:val="center"/>
              <w:rPr>
                <w:lang w:val="kk-KZ" w:eastAsia="ru-RU"/>
              </w:rPr>
            </w:pPr>
            <w:r w:rsidRPr="007D504F">
              <w:rPr>
                <w:lang w:val="kk-KZ"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B91BF8" w14:textId="77777777" w:rsidR="007D504F" w:rsidRPr="007D504F" w:rsidRDefault="007D504F" w:rsidP="007D504F">
            <w:pPr>
              <w:jc w:val="center"/>
              <w:rPr>
                <w:lang w:val="kk-KZ" w:eastAsia="ru-RU"/>
              </w:rPr>
            </w:pPr>
            <w:r w:rsidRPr="007D504F">
              <w:rPr>
                <w:lang w:val="kk-KZ"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72EBCF" w14:textId="77777777" w:rsidR="007D504F" w:rsidRPr="007D504F" w:rsidRDefault="007D504F" w:rsidP="007D504F">
            <w:pPr>
              <w:jc w:val="center"/>
              <w:rPr>
                <w:lang w:val="kk-KZ" w:eastAsia="ru-RU"/>
              </w:rPr>
            </w:pPr>
            <w:r w:rsidRPr="007D504F">
              <w:rPr>
                <w:lang w:val="kk-KZ"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CD41A2" w14:textId="77777777" w:rsidR="007D504F" w:rsidRPr="007D504F" w:rsidRDefault="007D504F" w:rsidP="007D504F">
            <w:pPr>
              <w:jc w:val="center"/>
              <w:rPr>
                <w:lang w:val="kk-KZ" w:eastAsia="ru-RU"/>
              </w:rPr>
            </w:pPr>
            <w:r w:rsidRPr="007D504F">
              <w:rPr>
                <w:lang w:val="kk-KZ"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5BD118" w14:textId="77777777" w:rsidR="007D504F" w:rsidRPr="007D504F" w:rsidRDefault="007D504F" w:rsidP="007D504F">
            <w:pPr>
              <w:jc w:val="center"/>
              <w:rPr>
                <w:lang w:val="kk-KZ" w:eastAsia="ru-RU"/>
              </w:rPr>
            </w:pPr>
            <w:r w:rsidRPr="007D504F">
              <w:rPr>
                <w:lang w:val="kk-KZ" w:eastAsia="ru-RU"/>
              </w:rPr>
              <w:t>Нет</w:t>
            </w:r>
          </w:p>
        </w:tc>
      </w:tr>
      <w:tr w:rsidR="007D504F" w:rsidRPr="007D504F" w14:paraId="21BB0DD3"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67344B9A" w14:textId="77777777" w:rsidR="007D504F" w:rsidRPr="007D504F" w:rsidRDefault="007D504F" w:rsidP="007D504F">
            <w:pPr>
              <w:jc w:val="center"/>
              <w:rPr>
                <w:lang w:val="ru-RU" w:eastAsia="ru-RU"/>
              </w:rPr>
            </w:pPr>
            <w:r w:rsidRPr="007D504F">
              <w:rPr>
                <w:lang w:val="ru-RU" w:eastAsia="ru-RU"/>
              </w:rPr>
              <w:t>13</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5C453C71" w14:textId="77777777" w:rsidR="007D504F" w:rsidRPr="007D504F" w:rsidRDefault="007D504F" w:rsidP="007D504F">
            <w:pPr>
              <w:rPr>
                <w:lang w:val="ru-RU" w:eastAsia="ru-RU"/>
              </w:rPr>
            </w:pPr>
            <w:r w:rsidRPr="007D504F">
              <w:rPr>
                <w:lang w:val="ru-RU" w:eastAsia="ru-RU"/>
              </w:rPr>
              <w:t>Изобразительное искусство</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672CB1A9" w14:textId="77777777" w:rsidR="007D504F" w:rsidRPr="007D504F" w:rsidRDefault="007D504F" w:rsidP="007D504F">
            <w:pPr>
              <w:jc w:val="center"/>
              <w:rPr>
                <w:lang w:val="kk-KZ" w:eastAsia="ru-RU"/>
              </w:rPr>
            </w:pPr>
            <w:r w:rsidRPr="007D504F">
              <w:rPr>
                <w:lang w:val="kk-KZ"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8A88ED7" w14:textId="77777777" w:rsidR="007D504F" w:rsidRPr="007D504F" w:rsidRDefault="007D504F" w:rsidP="007D504F">
            <w:pPr>
              <w:jc w:val="center"/>
              <w:rPr>
                <w:lang w:val="kk-KZ" w:eastAsia="ru-RU"/>
              </w:rPr>
            </w:pPr>
            <w:r w:rsidRPr="007D504F">
              <w:rPr>
                <w:lang w:val="kk-KZ"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7C9DE8" w14:textId="77777777" w:rsidR="007D504F" w:rsidRPr="007D504F" w:rsidRDefault="007D504F" w:rsidP="007D504F">
            <w:pPr>
              <w:jc w:val="center"/>
              <w:rPr>
                <w:lang w:val="kk-KZ" w:eastAsia="ru-RU"/>
              </w:rPr>
            </w:pPr>
            <w:r w:rsidRPr="007D504F">
              <w:rPr>
                <w:lang w:val="kk-KZ"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C291EB" w14:textId="77777777" w:rsidR="007D504F" w:rsidRPr="007D504F" w:rsidRDefault="007D504F" w:rsidP="007D504F">
            <w:pPr>
              <w:jc w:val="center"/>
              <w:rPr>
                <w:lang w:val="kk-KZ" w:eastAsia="ru-RU"/>
              </w:rPr>
            </w:pPr>
            <w:r w:rsidRPr="007D504F">
              <w:rPr>
                <w:lang w:val="kk-KZ"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64A689" w14:textId="77777777" w:rsidR="007D504F" w:rsidRPr="007D504F" w:rsidRDefault="007D504F" w:rsidP="007D504F">
            <w:pPr>
              <w:jc w:val="center"/>
              <w:rPr>
                <w:lang w:val="kk-KZ" w:eastAsia="ru-RU"/>
              </w:rPr>
            </w:pPr>
            <w:r w:rsidRPr="007D504F">
              <w:rPr>
                <w:lang w:val="kk-KZ"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559828" w14:textId="77777777" w:rsidR="007D504F" w:rsidRPr="007D504F" w:rsidRDefault="007D504F" w:rsidP="007D504F">
            <w:pPr>
              <w:jc w:val="center"/>
              <w:rPr>
                <w:lang w:val="kk-KZ" w:eastAsia="ru-RU"/>
              </w:rPr>
            </w:pPr>
            <w:r w:rsidRPr="007D504F">
              <w:rPr>
                <w:lang w:val="kk-KZ" w:eastAsia="ru-RU"/>
              </w:rPr>
              <w:t>Нет</w:t>
            </w:r>
          </w:p>
        </w:tc>
      </w:tr>
      <w:tr w:rsidR="007D504F" w:rsidRPr="007D504F" w14:paraId="7030B30B" w14:textId="77777777" w:rsidTr="009D65F1">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14:paraId="200E2295" w14:textId="77777777" w:rsidR="007D504F" w:rsidRPr="007D504F" w:rsidRDefault="007D504F" w:rsidP="007D504F">
            <w:pPr>
              <w:rPr>
                <w:b/>
                <w:lang w:val="kk-KZ" w:eastAsia="ru-RU"/>
              </w:rPr>
            </w:pPr>
            <w:r w:rsidRPr="007D504F">
              <w:rPr>
                <w:b/>
                <w:lang w:val="en-US" w:eastAsia="ru-RU"/>
              </w:rPr>
              <w:t>V</w:t>
            </w:r>
            <w:r w:rsidRPr="007D504F">
              <w:rPr>
                <w:b/>
                <w:lang w:val="kk-KZ" w:eastAsia="ru-RU"/>
              </w:rPr>
              <w:t>І</w:t>
            </w:r>
            <w:r w:rsidRPr="007D504F">
              <w:rPr>
                <w:b/>
                <w:lang w:val="ru-RU" w:eastAsia="ru-RU"/>
              </w:rPr>
              <w:t xml:space="preserve"> </w:t>
            </w:r>
            <w:proofErr w:type="spellStart"/>
            <w:r w:rsidRPr="007D504F">
              <w:rPr>
                <w:b/>
                <w:lang w:val="ru-RU" w:eastAsia="ru-RU"/>
              </w:rPr>
              <w:t>Физ</w:t>
            </w:r>
            <w:proofErr w:type="spellEnd"/>
            <w:r w:rsidRPr="007D504F">
              <w:rPr>
                <w:b/>
                <w:lang w:val="kk-KZ" w:eastAsia="ru-RU"/>
              </w:rPr>
              <w:t>ическая культура</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59517A2E" w14:textId="77777777" w:rsidR="007D504F" w:rsidRPr="007D504F" w:rsidRDefault="007D504F" w:rsidP="007D504F">
            <w:pPr>
              <w:jc w:val="center"/>
              <w:rPr>
                <w:b/>
                <w:lang w:val="kk-KZ" w:eastAsia="ru-RU"/>
              </w:rPr>
            </w:pPr>
            <w:r w:rsidRPr="007D504F">
              <w:rPr>
                <w:b/>
                <w:lang w:val="kk-KZ"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5C91E90" w14:textId="77777777" w:rsidR="007D504F" w:rsidRPr="007D504F" w:rsidRDefault="007D504F" w:rsidP="007D504F">
            <w:pPr>
              <w:jc w:val="center"/>
              <w:rPr>
                <w:b/>
                <w:lang w:val="kk-KZ" w:eastAsia="ru-RU"/>
              </w:rPr>
            </w:pPr>
            <w:r w:rsidRPr="007D504F">
              <w:rPr>
                <w:b/>
                <w:lang w:val="kk-KZ"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A64AB6" w14:textId="77777777" w:rsidR="007D504F" w:rsidRPr="007D504F" w:rsidRDefault="007D504F" w:rsidP="007D504F">
            <w:pPr>
              <w:jc w:val="center"/>
              <w:rPr>
                <w:b/>
                <w:lang w:val="kk-KZ" w:eastAsia="ru-RU"/>
              </w:rPr>
            </w:pPr>
            <w:r w:rsidRPr="007D504F">
              <w:rPr>
                <w:b/>
                <w:lang w:val="kk-KZ"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8CFE23" w14:textId="77777777" w:rsidR="007D504F" w:rsidRPr="007D504F" w:rsidRDefault="007D504F" w:rsidP="007D504F">
            <w:pPr>
              <w:jc w:val="center"/>
              <w:rPr>
                <w:b/>
                <w:lang w:val="kk-KZ" w:eastAsia="ru-RU"/>
              </w:rPr>
            </w:pPr>
            <w:r w:rsidRPr="007D504F">
              <w:rPr>
                <w:b/>
                <w:lang w:val="kk-KZ" w:eastAsia="ru-RU"/>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FE4C45" w14:textId="77777777" w:rsidR="007D504F" w:rsidRPr="007D504F" w:rsidRDefault="007D504F" w:rsidP="007D504F">
            <w:pPr>
              <w:jc w:val="center"/>
              <w:rPr>
                <w:b/>
                <w:lang w:val="kk-KZ" w:eastAsia="ru-RU"/>
              </w:rPr>
            </w:pPr>
            <w:r w:rsidRPr="007D504F">
              <w:rPr>
                <w:b/>
                <w:lang w:val="kk-KZ" w:eastAsia="ru-RU"/>
              </w:rPr>
              <w:t>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C0DED0"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05887DD5" w14:textId="77777777" w:rsidTr="009D65F1">
        <w:tc>
          <w:tcPr>
            <w:tcW w:w="567" w:type="dxa"/>
            <w:tcBorders>
              <w:top w:val="single" w:sz="4" w:space="0" w:color="auto"/>
              <w:left w:val="single" w:sz="4" w:space="0" w:color="auto"/>
              <w:bottom w:val="single" w:sz="4" w:space="0" w:color="auto"/>
              <w:right w:val="single" w:sz="4" w:space="0" w:color="auto"/>
            </w:tcBorders>
            <w:shd w:val="clear" w:color="auto" w:fill="auto"/>
          </w:tcPr>
          <w:p w14:paraId="175192E7" w14:textId="77777777" w:rsidR="007D504F" w:rsidRPr="007D504F" w:rsidRDefault="007D504F" w:rsidP="007D504F">
            <w:pPr>
              <w:jc w:val="center"/>
              <w:rPr>
                <w:lang w:val="kk-KZ" w:eastAsia="ru-RU"/>
              </w:rPr>
            </w:pPr>
            <w:r w:rsidRPr="007D504F">
              <w:rPr>
                <w:lang w:val="kk-KZ" w:eastAsia="ru-RU"/>
              </w:rPr>
              <w:t>13</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14:paraId="2F7D5C98" w14:textId="77777777" w:rsidR="007D504F" w:rsidRPr="007D504F" w:rsidRDefault="007D504F" w:rsidP="007D504F">
            <w:pPr>
              <w:rPr>
                <w:lang w:val="kk-KZ" w:eastAsia="ru-RU"/>
              </w:rPr>
            </w:pPr>
            <w:proofErr w:type="spellStart"/>
            <w:r w:rsidRPr="007D504F">
              <w:rPr>
                <w:lang w:val="ru-RU" w:eastAsia="ru-RU"/>
              </w:rPr>
              <w:t>Физ</w:t>
            </w:r>
            <w:proofErr w:type="spellEnd"/>
            <w:r w:rsidRPr="007D504F">
              <w:rPr>
                <w:lang w:val="kk-KZ" w:eastAsia="ru-RU"/>
              </w:rPr>
              <w:t>ическая культура</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7756014A" w14:textId="77777777" w:rsidR="007D504F" w:rsidRPr="007D504F" w:rsidRDefault="007D504F" w:rsidP="007D504F">
            <w:pPr>
              <w:jc w:val="center"/>
              <w:rPr>
                <w:lang w:val="kk-KZ" w:eastAsia="ru-RU"/>
              </w:rPr>
            </w:pPr>
            <w:r w:rsidRPr="007D504F">
              <w:rPr>
                <w:lang w:val="kk-KZ"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7C7E6D" w14:textId="77777777" w:rsidR="007D504F" w:rsidRPr="007D504F" w:rsidRDefault="007D504F" w:rsidP="007D504F">
            <w:pPr>
              <w:jc w:val="center"/>
              <w:rPr>
                <w:lang w:val="kk-KZ" w:eastAsia="ru-RU"/>
              </w:rPr>
            </w:pPr>
            <w:r w:rsidRPr="007D504F">
              <w:rPr>
                <w:lang w:val="kk-KZ"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0AEFE4" w14:textId="77777777" w:rsidR="007D504F" w:rsidRPr="007D504F" w:rsidRDefault="007D504F" w:rsidP="007D504F">
            <w:pPr>
              <w:jc w:val="center"/>
              <w:rPr>
                <w:lang w:val="kk-KZ" w:eastAsia="ru-RU"/>
              </w:rPr>
            </w:pPr>
            <w:r w:rsidRPr="007D504F">
              <w:rPr>
                <w:lang w:val="kk-KZ"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A1E4EE" w14:textId="77777777" w:rsidR="007D504F" w:rsidRPr="007D504F" w:rsidRDefault="007D504F" w:rsidP="007D504F">
            <w:pPr>
              <w:jc w:val="center"/>
              <w:rPr>
                <w:lang w:val="kk-KZ" w:eastAsia="ru-RU"/>
              </w:rPr>
            </w:pPr>
            <w:r w:rsidRPr="007D504F">
              <w:rPr>
                <w:lang w:val="kk-KZ" w:eastAsia="ru-RU"/>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D855E8" w14:textId="77777777" w:rsidR="007D504F" w:rsidRPr="007D504F" w:rsidRDefault="007D504F" w:rsidP="007D504F">
            <w:pPr>
              <w:jc w:val="center"/>
              <w:rPr>
                <w:lang w:val="kk-KZ" w:eastAsia="ru-RU"/>
              </w:rPr>
            </w:pPr>
            <w:r w:rsidRPr="007D504F">
              <w:rPr>
                <w:lang w:val="kk-KZ" w:eastAsia="ru-RU"/>
              </w:rPr>
              <w:t>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6457C8" w14:textId="77777777" w:rsidR="007D504F" w:rsidRPr="007D504F" w:rsidRDefault="007D504F" w:rsidP="007D504F">
            <w:pPr>
              <w:jc w:val="center"/>
              <w:rPr>
                <w:bCs/>
                <w:lang w:val="kk-KZ" w:eastAsia="ru-RU"/>
              </w:rPr>
            </w:pPr>
            <w:r w:rsidRPr="007D504F">
              <w:rPr>
                <w:bCs/>
                <w:lang w:val="kk-KZ" w:eastAsia="ru-RU"/>
              </w:rPr>
              <w:t>Нет</w:t>
            </w:r>
          </w:p>
        </w:tc>
      </w:tr>
      <w:tr w:rsidR="007D504F" w:rsidRPr="007D504F" w14:paraId="05B34309" w14:textId="77777777" w:rsidTr="009D65F1">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14:paraId="6050169D" w14:textId="77777777" w:rsidR="007D504F" w:rsidRPr="007D504F" w:rsidRDefault="007D504F" w:rsidP="007D504F">
            <w:pPr>
              <w:rPr>
                <w:b/>
                <w:lang w:val="ru-RU" w:eastAsia="ru-RU"/>
              </w:rPr>
            </w:pPr>
            <w:proofErr w:type="spellStart"/>
            <w:r w:rsidRPr="007D504F">
              <w:rPr>
                <w:b/>
                <w:lang w:val="ru-RU" w:eastAsia="ru-RU"/>
              </w:rPr>
              <w:t>Инвариативная</w:t>
            </w:r>
            <w:proofErr w:type="spellEnd"/>
          </w:p>
          <w:p w14:paraId="7B8074C0" w14:textId="77777777" w:rsidR="007D504F" w:rsidRPr="007D504F" w:rsidRDefault="007D504F" w:rsidP="007D504F">
            <w:pPr>
              <w:rPr>
                <w:b/>
                <w:lang w:val="ru-RU" w:eastAsia="ru-RU"/>
              </w:rPr>
            </w:pPr>
            <w:r w:rsidRPr="007D504F">
              <w:rPr>
                <w:b/>
                <w:lang w:val="ru-RU" w:eastAsia="ru-RU"/>
              </w:rPr>
              <w:t>учебная нагрузка</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tcPr>
          <w:p w14:paraId="0A0BE34A" w14:textId="77777777" w:rsidR="007D504F" w:rsidRPr="007D504F" w:rsidRDefault="007D504F" w:rsidP="007D504F">
            <w:pPr>
              <w:jc w:val="center"/>
              <w:rPr>
                <w:b/>
                <w:lang w:val="kk-KZ" w:eastAsia="ru-RU"/>
              </w:rPr>
            </w:pPr>
            <w:r w:rsidRPr="007D504F">
              <w:rPr>
                <w:b/>
                <w:lang w:val="kk-KZ" w:eastAsia="ru-RU"/>
              </w:rPr>
              <w:t>20,5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1B32FA" w14:textId="77777777" w:rsidR="007D504F" w:rsidRPr="007D504F" w:rsidRDefault="007D504F" w:rsidP="007D504F">
            <w:pPr>
              <w:jc w:val="center"/>
              <w:rPr>
                <w:b/>
                <w:lang w:val="kk-KZ" w:eastAsia="ru-RU"/>
              </w:rPr>
            </w:pPr>
            <w:r w:rsidRPr="007D504F">
              <w:rPr>
                <w:b/>
                <w:lang w:val="kk-KZ" w:eastAsia="ru-RU"/>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7F50EC" w14:textId="77777777" w:rsidR="007D504F" w:rsidRPr="007D504F" w:rsidRDefault="007D504F" w:rsidP="007D504F">
            <w:pPr>
              <w:jc w:val="center"/>
              <w:rPr>
                <w:b/>
                <w:lang w:val="kk-KZ" w:eastAsia="ru-RU"/>
              </w:rPr>
            </w:pPr>
            <w:r w:rsidRPr="007D504F">
              <w:rPr>
                <w:b/>
                <w:lang w:val="kk-KZ" w:eastAsia="ru-R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505F1A" w14:textId="77777777" w:rsidR="007D504F" w:rsidRPr="007D504F" w:rsidRDefault="007D504F" w:rsidP="007D504F">
            <w:pPr>
              <w:jc w:val="center"/>
              <w:rPr>
                <w:b/>
                <w:lang w:val="kk-KZ" w:eastAsia="ru-RU"/>
              </w:rPr>
            </w:pPr>
            <w:r w:rsidRPr="007D504F">
              <w:rPr>
                <w:b/>
                <w:lang w:val="kk-KZ" w:eastAsia="ru-RU"/>
              </w:rPr>
              <w:t>71,5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5D3B8A" w14:textId="77777777" w:rsidR="007D504F" w:rsidRPr="007D504F" w:rsidRDefault="007D504F" w:rsidP="007D504F">
            <w:pPr>
              <w:jc w:val="center"/>
              <w:rPr>
                <w:b/>
                <w:lang w:val="kk-KZ"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C207D5" w14:textId="77777777" w:rsidR="007D504F" w:rsidRPr="007D504F" w:rsidRDefault="007D504F" w:rsidP="007D504F">
            <w:pPr>
              <w:jc w:val="center"/>
              <w:rPr>
                <w:bCs/>
                <w:lang w:val="kk-KZ" w:eastAsia="ru-RU"/>
              </w:rPr>
            </w:pPr>
            <w:r w:rsidRPr="007D504F">
              <w:rPr>
                <w:bCs/>
                <w:lang w:val="kk-KZ" w:eastAsia="ru-RU"/>
              </w:rPr>
              <w:t>Нет</w:t>
            </w:r>
          </w:p>
        </w:tc>
      </w:tr>
    </w:tbl>
    <w:p w14:paraId="491F5CC7" w14:textId="77777777" w:rsidR="007D504F" w:rsidRPr="007D504F" w:rsidRDefault="007D504F" w:rsidP="007D504F">
      <w:pPr>
        <w:spacing w:line="259" w:lineRule="auto"/>
        <w:rPr>
          <w:rFonts w:eastAsiaTheme="minorHAnsi"/>
          <w:kern w:val="2"/>
          <w:lang w:val="kk-KZ" w:eastAsia="en-US"/>
          <w14:ligatures w14:val="standardContextual"/>
        </w:rPr>
      </w:pPr>
      <w:r w:rsidRPr="007D504F">
        <w:rPr>
          <w:rFonts w:eastAsiaTheme="minorHAnsi"/>
          <w:kern w:val="2"/>
          <w:lang w:val="kk-KZ" w:eastAsia="en-US"/>
          <w14:ligatures w14:val="standardContextual"/>
        </w:rPr>
        <w:t xml:space="preserve">                 </w:t>
      </w:r>
    </w:p>
    <w:p w14:paraId="53371416" w14:textId="77777777" w:rsidR="007D504F" w:rsidRPr="007D504F" w:rsidRDefault="007D504F" w:rsidP="007D504F">
      <w:pPr>
        <w:spacing w:line="259" w:lineRule="auto"/>
        <w:rPr>
          <w:rFonts w:eastAsiaTheme="minorHAnsi"/>
          <w:kern w:val="2"/>
          <w:lang w:val="kk-KZ" w:eastAsia="en-US"/>
          <w14:ligatures w14:val="standardContextual"/>
        </w:rPr>
      </w:pPr>
    </w:p>
    <w:p w14:paraId="030A6903" w14:textId="77777777" w:rsidR="007D504F" w:rsidRPr="007D504F" w:rsidRDefault="007D504F" w:rsidP="007D504F">
      <w:pPr>
        <w:spacing w:line="259" w:lineRule="auto"/>
        <w:jc w:val="center"/>
        <w:rPr>
          <w:rFonts w:eastAsiaTheme="minorHAnsi" w:cstheme="minorBidi"/>
          <w:bCs/>
          <w:kern w:val="2"/>
          <w:lang w:val="kk-KZ" w:eastAsia="en-US"/>
          <w14:ligatures w14:val="standardContextual"/>
        </w:rPr>
      </w:pPr>
      <w:r w:rsidRPr="007D504F">
        <w:rPr>
          <w:rFonts w:eastAsiaTheme="minorHAnsi" w:cstheme="minorBidi"/>
          <w:bCs/>
          <w:kern w:val="2"/>
          <w:lang w:val="kk-KZ" w:eastAsia="en-US"/>
          <w14:ligatures w14:val="standardContextual"/>
        </w:rPr>
        <w:t>Старый Колутон  ауылының жалпы орта білім беретін мектебінің</w:t>
      </w:r>
    </w:p>
    <w:p w14:paraId="416B4379" w14:textId="77777777" w:rsidR="007D504F" w:rsidRPr="007D504F" w:rsidRDefault="007D504F" w:rsidP="007D504F">
      <w:pPr>
        <w:spacing w:line="259" w:lineRule="auto"/>
        <w:jc w:val="center"/>
        <w:rPr>
          <w:rFonts w:eastAsiaTheme="minorHAnsi" w:cstheme="minorBidi"/>
          <w:bCs/>
          <w:kern w:val="2"/>
          <w:lang w:val="kk-KZ" w:eastAsia="en-US"/>
          <w14:ligatures w14:val="standardContextual"/>
        </w:rPr>
      </w:pPr>
      <w:r w:rsidRPr="007D504F">
        <w:rPr>
          <w:rFonts w:eastAsiaTheme="minorHAnsi" w:cstheme="minorBidi"/>
          <w:bCs/>
          <w:kern w:val="2"/>
          <w:lang w:val="kk-KZ" w:eastAsia="en-US"/>
          <w14:ligatures w14:val="standardContextual"/>
        </w:rPr>
        <w:t>2025-2026 оқу жылына 5-9 сыныптарға арналған оқу жоспары</w:t>
      </w:r>
    </w:p>
    <w:p w14:paraId="4B085951" w14:textId="77777777" w:rsidR="007D504F" w:rsidRPr="007D504F" w:rsidRDefault="007D504F" w:rsidP="007D504F">
      <w:pPr>
        <w:spacing w:line="259" w:lineRule="auto"/>
        <w:rPr>
          <w:rFonts w:eastAsiaTheme="minorHAnsi" w:cstheme="minorBidi"/>
          <w:kern w:val="2"/>
          <w:sz w:val="4"/>
          <w:szCs w:val="16"/>
          <w:lang w:val="kk-KZ" w:eastAsia="en-US"/>
          <w14:ligatures w14:val="standardContextual"/>
        </w:rPr>
      </w:pPr>
    </w:p>
    <w:tbl>
      <w:tblPr>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150"/>
        <w:gridCol w:w="2252"/>
        <w:gridCol w:w="709"/>
        <w:gridCol w:w="850"/>
        <w:gridCol w:w="709"/>
        <w:gridCol w:w="709"/>
        <w:gridCol w:w="708"/>
        <w:gridCol w:w="978"/>
        <w:gridCol w:w="15"/>
        <w:gridCol w:w="708"/>
        <w:gridCol w:w="1134"/>
      </w:tblGrid>
      <w:tr w:rsidR="007D504F" w:rsidRPr="007D504F" w14:paraId="2FA889C3" w14:textId="77777777" w:rsidTr="009D65F1">
        <w:trPr>
          <w:trHeight w:val="470"/>
        </w:trPr>
        <w:tc>
          <w:tcPr>
            <w:tcW w:w="710" w:type="dxa"/>
            <w:vMerge w:val="restart"/>
          </w:tcPr>
          <w:p w14:paraId="1A575989" w14:textId="77777777" w:rsidR="007D504F" w:rsidRPr="007D504F" w:rsidRDefault="007D504F" w:rsidP="007D504F">
            <w:pPr>
              <w:widowControl w:val="0"/>
              <w:autoSpaceDE w:val="0"/>
              <w:autoSpaceDN w:val="0"/>
              <w:rPr>
                <w:bCs/>
                <w:lang w:val="kk-KZ" w:eastAsia="en-US"/>
              </w:rPr>
            </w:pPr>
          </w:p>
          <w:p w14:paraId="24129FD5" w14:textId="77777777" w:rsidR="007D504F" w:rsidRPr="007D504F" w:rsidRDefault="007D504F" w:rsidP="007D504F">
            <w:pPr>
              <w:widowControl w:val="0"/>
              <w:autoSpaceDE w:val="0"/>
              <w:autoSpaceDN w:val="0"/>
              <w:ind w:left="172"/>
              <w:rPr>
                <w:bCs/>
                <w:lang w:val="kk-KZ" w:eastAsia="en-US"/>
              </w:rPr>
            </w:pPr>
            <w:r w:rsidRPr="007D504F">
              <w:rPr>
                <w:bCs/>
                <w:w w:val="99"/>
                <w:lang w:val="kk-KZ" w:eastAsia="en-US"/>
              </w:rPr>
              <w:t>№</w:t>
            </w:r>
          </w:p>
        </w:tc>
        <w:tc>
          <w:tcPr>
            <w:tcW w:w="3402" w:type="dxa"/>
            <w:gridSpan w:val="2"/>
            <w:vMerge w:val="restart"/>
          </w:tcPr>
          <w:p w14:paraId="798A77A8" w14:textId="77777777" w:rsidR="007D504F" w:rsidRPr="007D504F" w:rsidRDefault="007D504F" w:rsidP="007D504F">
            <w:pPr>
              <w:widowControl w:val="0"/>
              <w:autoSpaceDE w:val="0"/>
              <w:autoSpaceDN w:val="0"/>
              <w:rPr>
                <w:bCs/>
                <w:lang w:val="kk-KZ" w:eastAsia="en-US"/>
              </w:rPr>
            </w:pPr>
          </w:p>
          <w:p w14:paraId="501D5A99" w14:textId="77777777" w:rsidR="007D504F" w:rsidRPr="007D504F" w:rsidRDefault="007D504F" w:rsidP="007D504F">
            <w:pPr>
              <w:widowControl w:val="0"/>
              <w:autoSpaceDE w:val="0"/>
              <w:autoSpaceDN w:val="0"/>
              <w:ind w:left="1192" w:right="173" w:hanging="609"/>
              <w:rPr>
                <w:bCs/>
                <w:lang w:val="kk-KZ" w:eastAsia="en-US"/>
              </w:rPr>
            </w:pPr>
            <w:r w:rsidRPr="007D504F">
              <w:rPr>
                <w:bCs/>
                <w:lang w:val="kk-KZ" w:eastAsia="en-US"/>
              </w:rPr>
              <w:t>Білім</w:t>
            </w:r>
            <w:r w:rsidRPr="007D504F">
              <w:rPr>
                <w:bCs/>
                <w:spacing w:val="-18"/>
                <w:lang w:val="kk-KZ" w:eastAsia="en-US"/>
              </w:rPr>
              <w:t xml:space="preserve"> </w:t>
            </w:r>
            <w:r w:rsidRPr="007D504F">
              <w:rPr>
                <w:bCs/>
                <w:lang w:val="kk-KZ" w:eastAsia="en-US"/>
              </w:rPr>
              <w:t>салалары</w:t>
            </w:r>
            <w:r w:rsidRPr="007D504F">
              <w:rPr>
                <w:bCs/>
                <w:spacing w:val="-17"/>
                <w:lang w:val="kk-KZ" w:eastAsia="en-US"/>
              </w:rPr>
              <w:t xml:space="preserve"> </w:t>
            </w:r>
            <w:r w:rsidRPr="007D504F">
              <w:rPr>
                <w:bCs/>
                <w:lang w:val="kk-KZ" w:eastAsia="en-US"/>
              </w:rPr>
              <w:t>және оқу пәндері</w:t>
            </w:r>
          </w:p>
        </w:tc>
        <w:tc>
          <w:tcPr>
            <w:tcW w:w="3685" w:type="dxa"/>
            <w:gridSpan w:val="5"/>
          </w:tcPr>
          <w:p w14:paraId="11296F16" w14:textId="77777777" w:rsidR="007D504F" w:rsidRPr="007D504F" w:rsidRDefault="007D504F" w:rsidP="007D504F">
            <w:pPr>
              <w:widowControl w:val="0"/>
              <w:autoSpaceDE w:val="0"/>
              <w:autoSpaceDN w:val="0"/>
              <w:ind w:left="355" w:right="283" w:hanging="49"/>
              <w:rPr>
                <w:bCs/>
                <w:lang w:val="kk-KZ" w:eastAsia="en-US"/>
              </w:rPr>
            </w:pPr>
            <w:r w:rsidRPr="007D504F">
              <w:rPr>
                <w:bCs/>
                <w:lang w:val="kk-KZ" w:eastAsia="en-US"/>
              </w:rPr>
              <w:t>Сыныптар</w:t>
            </w:r>
            <w:r w:rsidRPr="007D504F">
              <w:rPr>
                <w:bCs/>
                <w:spacing w:val="-18"/>
                <w:lang w:val="kk-KZ" w:eastAsia="en-US"/>
              </w:rPr>
              <w:t xml:space="preserve"> </w:t>
            </w:r>
            <w:r w:rsidRPr="007D504F">
              <w:rPr>
                <w:bCs/>
                <w:lang w:val="kk-KZ" w:eastAsia="en-US"/>
              </w:rPr>
              <w:t>бойынша апталық</w:t>
            </w:r>
            <w:r w:rsidRPr="007D504F">
              <w:rPr>
                <w:bCs/>
                <w:spacing w:val="-9"/>
                <w:lang w:val="kk-KZ" w:eastAsia="en-US"/>
              </w:rPr>
              <w:t xml:space="preserve"> </w:t>
            </w:r>
            <w:r w:rsidRPr="007D504F">
              <w:rPr>
                <w:bCs/>
                <w:lang w:val="kk-KZ" w:eastAsia="en-US"/>
              </w:rPr>
              <w:t>сағат</w:t>
            </w:r>
            <w:r w:rsidRPr="007D504F">
              <w:rPr>
                <w:bCs/>
                <w:spacing w:val="-9"/>
                <w:lang w:val="kk-KZ" w:eastAsia="en-US"/>
              </w:rPr>
              <w:t xml:space="preserve"> </w:t>
            </w:r>
            <w:r w:rsidRPr="007D504F">
              <w:rPr>
                <w:bCs/>
                <w:spacing w:val="-4"/>
                <w:lang w:val="kk-KZ" w:eastAsia="en-US"/>
              </w:rPr>
              <w:t>саны</w:t>
            </w:r>
          </w:p>
        </w:tc>
        <w:tc>
          <w:tcPr>
            <w:tcW w:w="2835" w:type="dxa"/>
            <w:gridSpan w:val="4"/>
          </w:tcPr>
          <w:p w14:paraId="7D9747C0" w14:textId="77777777" w:rsidR="007D504F" w:rsidRPr="007D504F" w:rsidRDefault="007D504F" w:rsidP="007D504F">
            <w:pPr>
              <w:widowControl w:val="0"/>
              <w:autoSpaceDE w:val="0"/>
              <w:autoSpaceDN w:val="0"/>
              <w:ind w:left="874" w:right="104" w:hanging="753"/>
              <w:rPr>
                <w:bCs/>
                <w:lang w:val="kk-KZ" w:eastAsia="en-US"/>
              </w:rPr>
            </w:pPr>
            <w:r w:rsidRPr="007D504F">
              <w:rPr>
                <w:bCs/>
                <w:lang w:val="kk-KZ" w:eastAsia="en-US"/>
              </w:rPr>
              <w:t>Жалпы</w:t>
            </w:r>
            <w:r w:rsidRPr="007D504F">
              <w:rPr>
                <w:bCs/>
                <w:spacing w:val="-18"/>
                <w:lang w:val="kk-KZ" w:eastAsia="en-US"/>
              </w:rPr>
              <w:t xml:space="preserve"> </w:t>
            </w:r>
            <w:r w:rsidRPr="007D504F">
              <w:rPr>
                <w:bCs/>
                <w:lang w:val="kk-KZ" w:eastAsia="en-US"/>
              </w:rPr>
              <w:t xml:space="preserve">жүктеме, </w:t>
            </w:r>
            <w:r w:rsidRPr="007D504F">
              <w:rPr>
                <w:bCs/>
                <w:spacing w:val="-2"/>
                <w:lang w:val="kk-KZ" w:eastAsia="en-US"/>
              </w:rPr>
              <w:t>сағат</w:t>
            </w:r>
          </w:p>
        </w:tc>
      </w:tr>
      <w:tr w:rsidR="007D504F" w:rsidRPr="007D504F" w14:paraId="76392D30" w14:textId="77777777" w:rsidTr="009D65F1">
        <w:trPr>
          <w:trHeight w:val="72"/>
        </w:trPr>
        <w:tc>
          <w:tcPr>
            <w:tcW w:w="710" w:type="dxa"/>
            <w:vMerge/>
            <w:tcBorders>
              <w:top w:val="nil"/>
            </w:tcBorders>
          </w:tcPr>
          <w:p w14:paraId="6FB9BECD" w14:textId="77777777" w:rsidR="007D504F" w:rsidRPr="007D504F" w:rsidRDefault="007D504F" w:rsidP="007D504F">
            <w:pPr>
              <w:rPr>
                <w:rFonts w:asciiTheme="minorHAnsi" w:eastAsiaTheme="minorHAnsi" w:hAnsiTheme="minorHAnsi" w:cstheme="minorBidi"/>
                <w:bCs/>
                <w:kern w:val="2"/>
                <w:lang w:val="ru-RU" w:eastAsia="en-US"/>
                <w14:ligatures w14:val="standardContextual"/>
              </w:rPr>
            </w:pPr>
          </w:p>
        </w:tc>
        <w:tc>
          <w:tcPr>
            <w:tcW w:w="3402" w:type="dxa"/>
            <w:gridSpan w:val="2"/>
            <w:vMerge/>
            <w:tcBorders>
              <w:top w:val="nil"/>
            </w:tcBorders>
          </w:tcPr>
          <w:p w14:paraId="43D9AAD2" w14:textId="77777777" w:rsidR="007D504F" w:rsidRPr="007D504F" w:rsidRDefault="007D504F" w:rsidP="007D504F">
            <w:pPr>
              <w:rPr>
                <w:rFonts w:asciiTheme="minorHAnsi" w:eastAsiaTheme="minorHAnsi" w:hAnsiTheme="minorHAnsi" w:cstheme="minorBidi"/>
                <w:bCs/>
                <w:kern w:val="2"/>
                <w:lang w:val="ru-RU" w:eastAsia="en-US"/>
                <w14:ligatures w14:val="standardContextual"/>
              </w:rPr>
            </w:pPr>
          </w:p>
        </w:tc>
        <w:tc>
          <w:tcPr>
            <w:tcW w:w="709" w:type="dxa"/>
            <w:vAlign w:val="center"/>
          </w:tcPr>
          <w:p w14:paraId="107B06F2" w14:textId="77777777" w:rsidR="007D504F" w:rsidRPr="007D504F" w:rsidRDefault="007D504F" w:rsidP="007D504F">
            <w:pPr>
              <w:widowControl w:val="0"/>
              <w:autoSpaceDE w:val="0"/>
              <w:autoSpaceDN w:val="0"/>
              <w:jc w:val="center"/>
              <w:rPr>
                <w:bCs/>
                <w:lang w:val="kk-KZ" w:eastAsia="en-US"/>
              </w:rPr>
            </w:pPr>
            <w:r w:rsidRPr="007D504F">
              <w:rPr>
                <w:bCs/>
                <w:w w:val="99"/>
                <w:lang w:val="kk-KZ" w:eastAsia="en-US"/>
              </w:rPr>
              <w:t>5</w:t>
            </w:r>
          </w:p>
        </w:tc>
        <w:tc>
          <w:tcPr>
            <w:tcW w:w="850" w:type="dxa"/>
            <w:vAlign w:val="center"/>
          </w:tcPr>
          <w:p w14:paraId="5AC61E6C" w14:textId="77777777" w:rsidR="007D504F" w:rsidRPr="007D504F" w:rsidRDefault="007D504F" w:rsidP="007D504F">
            <w:pPr>
              <w:widowControl w:val="0"/>
              <w:autoSpaceDE w:val="0"/>
              <w:autoSpaceDN w:val="0"/>
              <w:jc w:val="center"/>
              <w:rPr>
                <w:bCs/>
                <w:lang w:val="kk-KZ" w:eastAsia="en-US"/>
              </w:rPr>
            </w:pPr>
            <w:r w:rsidRPr="007D504F">
              <w:rPr>
                <w:bCs/>
                <w:w w:val="99"/>
                <w:lang w:val="kk-KZ" w:eastAsia="en-US"/>
              </w:rPr>
              <w:t>6</w:t>
            </w:r>
          </w:p>
        </w:tc>
        <w:tc>
          <w:tcPr>
            <w:tcW w:w="709" w:type="dxa"/>
            <w:vAlign w:val="center"/>
          </w:tcPr>
          <w:p w14:paraId="7D89EB06" w14:textId="77777777" w:rsidR="007D504F" w:rsidRPr="007D504F" w:rsidRDefault="007D504F" w:rsidP="007D504F">
            <w:pPr>
              <w:widowControl w:val="0"/>
              <w:autoSpaceDE w:val="0"/>
              <w:autoSpaceDN w:val="0"/>
              <w:jc w:val="center"/>
              <w:rPr>
                <w:bCs/>
                <w:lang w:val="kk-KZ" w:eastAsia="en-US"/>
              </w:rPr>
            </w:pPr>
            <w:r w:rsidRPr="007D504F">
              <w:rPr>
                <w:bCs/>
                <w:w w:val="99"/>
                <w:lang w:val="kk-KZ" w:eastAsia="en-US"/>
              </w:rPr>
              <w:t>7</w:t>
            </w:r>
          </w:p>
        </w:tc>
        <w:tc>
          <w:tcPr>
            <w:tcW w:w="709" w:type="dxa"/>
            <w:vAlign w:val="center"/>
          </w:tcPr>
          <w:p w14:paraId="2F0A448F" w14:textId="77777777" w:rsidR="007D504F" w:rsidRPr="007D504F" w:rsidRDefault="007D504F" w:rsidP="007D504F">
            <w:pPr>
              <w:widowControl w:val="0"/>
              <w:autoSpaceDE w:val="0"/>
              <w:autoSpaceDN w:val="0"/>
              <w:jc w:val="center"/>
              <w:rPr>
                <w:bCs/>
                <w:lang w:val="kk-KZ" w:eastAsia="en-US"/>
              </w:rPr>
            </w:pPr>
            <w:r w:rsidRPr="007D504F">
              <w:rPr>
                <w:bCs/>
                <w:w w:val="99"/>
                <w:lang w:val="kk-KZ" w:eastAsia="en-US"/>
              </w:rPr>
              <w:t>8</w:t>
            </w:r>
          </w:p>
        </w:tc>
        <w:tc>
          <w:tcPr>
            <w:tcW w:w="708" w:type="dxa"/>
            <w:vAlign w:val="center"/>
          </w:tcPr>
          <w:p w14:paraId="37F4F3B2" w14:textId="77777777" w:rsidR="007D504F" w:rsidRPr="007D504F" w:rsidRDefault="007D504F" w:rsidP="007D504F">
            <w:pPr>
              <w:widowControl w:val="0"/>
              <w:autoSpaceDE w:val="0"/>
              <w:autoSpaceDN w:val="0"/>
              <w:jc w:val="center"/>
              <w:rPr>
                <w:bCs/>
                <w:lang w:val="kk-KZ" w:eastAsia="en-US"/>
              </w:rPr>
            </w:pPr>
            <w:r w:rsidRPr="007D504F">
              <w:rPr>
                <w:bCs/>
                <w:w w:val="99"/>
                <w:lang w:val="kk-KZ" w:eastAsia="en-US"/>
              </w:rPr>
              <w:t>9</w:t>
            </w:r>
          </w:p>
        </w:tc>
        <w:tc>
          <w:tcPr>
            <w:tcW w:w="993" w:type="dxa"/>
            <w:gridSpan w:val="2"/>
            <w:tcBorders>
              <w:right w:val="single" w:sz="4" w:space="0" w:color="auto"/>
            </w:tcBorders>
            <w:vAlign w:val="center"/>
          </w:tcPr>
          <w:p w14:paraId="4B35D406" w14:textId="77777777" w:rsidR="007D504F" w:rsidRPr="007D504F" w:rsidRDefault="007D504F" w:rsidP="007D504F">
            <w:pPr>
              <w:widowControl w:val="0"/>
              <w:autoSpaceDE w:val="0"/>
              <w:autoSpaceDN w:val="0"/>
              <w:ind w:right="67"/>
              <w:jc w:val="center"/>
              <w:rPr>
                <w:bCs/>
                <w:spacing w:val="-2"/>
                <w:lang w:val="kk-KZ" w:eastAsia="en-US"/>
              </w:rPr>
            </w:pPr>
            <w:r w:rsidRPr="007D504F">
              <w:rPr>
                <w:bCs/>
                <w:spacing w:val="-2"/>
                <w:lang w:val="kk-KZ" w:eastAsia="en-US"/>
              </w:rPr>
              <w:t>Апта</w:t>
            </w:r>
          </w:p>
          <w:p w14:paraId="6B13B448" w14:textId="77777777" w:rsidR="007D504F" w:rsidRPr="007D504F" w:rsidRDefault="007D504F" w:rsidP="007D504F">
            <w:pPr>
              <w:widowControl w:val="0"/>
              <w:autoSpaceDE w:val="0"/>
              <w:autoSpaceDN w:val="0"/>
              <w:ind w:right="67"/>
              <w:jc w:val="center"/>
              <w:rPr>
                <w:bCs/>
                <w:lang w:val="kk-KZ" w:eastAsia="en-US"/>
              </w:rPr>
            </w:pPr>
            <w:r w:rsidRPr="007D504F">
              <w:rPr>
                <w:bCs/>
                <w:spacing w:val="-2"/>
                <w:lang w:val="kk-KZ" w:eastAsia="en-US"/>
              </w:rPr>
              <w:t>лы</w:t>
            </w:r>
            <w:r w:rsidRPr="007D504F">
              <w:rPr>
                <w:bCs/>
                <w:spacing w:val="-10"/>
                <w:lang w:val="kk-KZ" w:eastAsia="en-US"/>
              </w:rPr>
              <w:t>қ</w:t>
            </w:r>
          </w:p>
        </w:tc>
        <w:tc>
          <w:tcPr>
            <w:tcW w:w="708" w:type="dxa"/>
            <w:tcBorders>
              <w:right w:val="single" w:sz="4" w:space="0" w:color="auto"/>
            </w:tcBorders>
            <w:vAlign w:val="center"/>
          </w:tcPr>
          <w:p w14:paraId="6DF820A5" w14:textId="77777777" w:rsidR="007D504F" w:rsidRPr="007D504F" w:rsidRDefault="007D504F" w:rsidP="007D504F">
            <w:pPr>
              <w:widowControl w:val="0"/>
              <w:autoSpaceDE w:val="0"/>
              <w:autoSpaceDN w:val="0"/>
              <w:ind w:right="67"/>
              <w:jc w:val="center"/>
              <w:rPr>
                <w:bCs/>
                <w:lang w:val="kk-KZ" w:eastAsia="en-US"/>
              </w:rPr>
            </w:pPr>
            <w:r w:rsidRPr="007D504F">
              <w:rPr>
                <w:bCs/>
                <w:lang w:val="kk-KZ" w:eastAsia="en-US"/>
              </w:rPr>
              <w:t>Іт</w:t>
            </w:r>
          </w:p>
        </w:tc>
        <w:tc>
          <w:tcPr>
            <w:tcW w:w="1134" w:type="dxa"/>
            <w:tcBorders>
              <w:left w:val="single" w:sz="4" w:space="0" w:color="auto"/>
            </w:tcBorders>
            <w:vAlign w:val="center"/>
          </w:tcPr>
          <w:p w14:paraId="630948C2" w14:textId="77777777" w:rsidR="007D504F" w:rsidRPr="007D504F" w:rsidRDefault="007D504F" w:rsidP="007D504F">
            <w:pPr>
              <w:widowControl w:val="0"/>
              <w:autoSpaceDE w:val="0"/>
              <w:autoSpaceDN w:val="0"/>
              <w:jc w:val="center"/>
              <w:rPr>
                <w:bCs/>
                <w:lang w:val="kk-KZ" w:eastAsia="en-US"/>
              </w:rPr>
            </w:pPr>
            <w:r w:rsidRPr="007D504F">
              <w:rPr>
                <w:bCs/>
                <w:lang w:val="kk-KZ" w:eastAsia="en-US"/>
              </w:rPr>
              <w:t>Сәйкесіздіктер</w:t>
            </w:r>
          </w:p>
        </w:tc>
      </w:tr>
      <w:tr w:rsidR="007D504F" w:rsidRPr="007D504F" w14:paraId="0EEAAC3F" w14:textId="77777777" w:rsidTr="009D65F1">
        <w:trPr>
          <w:trHeight w:val="246"/>
        </w:trPr>
        <w:tc>
          <w:tcPr>
            <w:tcW w:w="8775" w:type="dxa"/>
            <w:gridSpan w:val="9"/>
            <w:tcBorders>
              <w:right w:val="single" w:sz="4" w:space="0" w:color="auto"/>
            </w:tcBorders>
          </w:tcPr>
          <w:p w14:paraId="0A878E2A" w14:textId="77777777" w:rsidR="007D504F" w:rsidRPr="007D504F" w:rsidRDefault="007D504F" w:rsidP="007D504F">
            <w:pPr>
              <w:widowControl w:val="0"/>
              <w:autoSpaceDE w:val="0"/>
              <w:autoSpaceDN w:val="0"/>
              <w:ind w:left="3365" w:right="3344"/>
              <w:jc w:val="center"/>
              <w:rPr>
                <w:bCs/>
                <w:lang w:val="kk-KZ" w:eastAsia="en-US"/>
              </w:rPr>
            </w:pPr>
            <w:r w:rsidRPr="007D504F">
              <w:rPr>
                <w:bCs/>
                <w:w w:val="95"/>
                <w:lang w:val="kk-KZ" w:eastAsia="en-US"/>
              </w:rPr>
              <w:t xml:space="preserve">Инвариантты </w:t>
            </w:r>
            <w:r w:rsidRPr="007D504F">
              <w:rPr>
                <w:bCs/>
                <w:spacing w:val="-2"/>
                <w:lang w:val="kk-KZ" w:eastAsia="en-US"/>
              </w:rPr>
              <w:t>компонент</w:t>
            </w:r>
          </w:p>
        </w:tc>
        <w:tc>
          <w:tcPr>
            <w:tcW w:w="1857" w:type="dxa"/>
            <w:gridSpan w:val="3"/>
            <w:tcBorders>
              <w:left w:val="single" w:sz="4" w:space="0" w:color="auto"/>
            </w:tcBorders>
          </w:tcPr>
          <w:p w14:paraId="0D65A153" w14:textId="77777777" w:rsidR="007D504F" w:rsidRPr="007D504F" w:rsidRDefault="007D504F" w:rsidP="007D504F">
            <w:pPr>
              <w:widowControl w:val="0"/>
              <w:autoSpaceDE w:val="0"/>
              <w:autoSpaceDN w:val="0"/>
              <w:ind w:right="3344"/>
              <w:jc w:val="center"/>
              <w:rPr>
                <w:bCs/>
                <w:lang w:val="kk-KZ" w:eastAsia="en-US"/>
              </w:rPr>
            </w:pPr>
          </w:p>
        </w:tc>
      </w:tr>
      <w:tr w:rsidR="007D504F" w:rsidRPr="007D504F" w14:paraId="775EE9CB" w14:textId="77777777" w:rsidTr="009D65F1">
        <w:trPr>
          <w:trHeight w:val="245"/>
        </w:trPr>
        <w:tc>
          <w:tcPr>
            <w:tcW w:w="710" w:type="dxa"/>
          </w:tcPr>
          <w:p w14:paraId="5BDE9E1D" w14:textId="77777777" w:rsidR="007D504F" w:rsidRPr="007D504F" w:rsidRDefault="007D504F" w:rsidP="007D504F">
            <w:pPr>
              <w:widowControl w:val="0"/>
              <w:autoSpaceDE w:val="0"/>
              <w:autoSpaceDN w:val="0"/>
              <w:rPr>
                <w:szCs w:val="20"/>
                <w:lang w:val="kk-KZ" w:eastAsia="en-US"/>
              </w:rPr>
            </w:pPr>
          </w:p>
        </w:tc>
        <w:tc>
          <w:tcPr>
            <w:tcW w:w="3402" w:type="dxa"/>
            <w:gridSpan w:val="2"/>
          </w:tcPr>
          <w:p w14:paraId="0664A557"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Тіл</w:t>
            </w:r>
            <w:r w:rsidRPr="007D504F">
              <w:rPr>
                <w:spacing w:val="-5"/>
                <w:szCs w:val="20"/>
                <w:lang w:val="kk-KZ" w:eastAsia="en-US"/>
              </w:rPr>
              <w:t xml:space="preserve"> </w:t>
            </w:r>
            <w:r w:rsidRPr="007D504F">
              <w:rPr>
                <w:szCs w:val="20"/>
                <w:lang w:val="kk-KZ" w:eastAsia="en-US"/>
              </w:rPr>
              <w:t>және</w:t>
            </w:r>
            <w:r w:rsidRPr="007D504F">
              <w:rPr>
                <w:spacing w:val="-5"/>
                <w:szCs w:val="20"/>
                <w:lang w:val="kk-KZ" w:eastAsia="en-US"/>
              </w:rPr>
              <w:t xml:space="preserve"> </w:t>
            </w:r>
            <w:r w:rsidRPr="007D504F">
              <w:rPr>
                <w:spacing w:val="-2"/>
                <w:szCs w:val="20"/>
                <w:lang w:val="kk-KZ" w:eastAsia="en-US"/>
              </w:rPr>
              <w:t>әдебиет</w:t>
            </w:r>
          </w:p>
        </w:tc>
        <w:tc>
          <w:tcPr>
            <w:tcW w:w="709" w:type="dxa"/>
          </w:tcPr>
          <w:p w14:paraId="5E27B62C" w14:textId="77777777" w:rsidR="007D504F" w:rsidRPr="007D504F" w:rsidRDefault="007D504F" w:rsidP="007D504F">
            <w:pPr>
              <w:widowControl w:val="0"/>
              <w:autoSpaceDE w:val="0"/>
              <w:autoSpaceDN w:val="0"/>
              <w:ind w:left="13"/>
              <w:rPr>
                <w:b/>
                <w:szCs w:val="20"/>
                <w:lang w:val="kk-KZ" w:eastAsia="en-US"/>
              </w:rPr>
            </w:pPr>
            <w:r w:rsidRPr="007D504F">
              <w:rPr>
                <w:b/>
                <w:spacing w:val="-5"/>
                <w:szCs w:val="20"/>
                <w:lang w:val="kk-KZ" w:eastAsia="en-US"/>
              </w:rPr>
              <w:t>11</w:t>
            </w:r>
          </w:p>
        </w:tc>
        <w:tc>
          <w:tcPr>
            <w:tcW w:w="850" w:type="dxa"/>
          </w:tcPr>
          <w:p w14:paraId="34849F56" w14:textId="77777777" w:rsidR="007D504F" w:rsidRPr="007D504F" w:rsidRDefault="007D504F" w:rsidP="007D504F">
            <w:pPr>
              <w:widowControl w:val="0"/>
              <w:autoSpaceDE w:val="0"/>
              <w:autoSpaceDN w:val="0"/>
              <w:ind w:left="12"/>
              <w:rPr>
                <w:b/>
                <w:szCs w:val="20"/>
                <w:lang w:val="kk-KZ" w:eastAsia="en-US"/>
              </w:rPr>
            </w:pPr>
            <w:r w:rsidRPr="007D504F">
              <w:rPr>
                <w:b/>
                <w:spacing w:val="-5"/>
                <w:szCs w:val="20"/>
                <w:lang w:val="kk-KZ" w:eastAsia="en-US"/>
              </w:rPr>
              <w:t>11</w:t>
            </w:r>
          </w:p>
        </w:tc>
        <w:tc>
          <w:tcPr>
            <w:tcW w:w="709" w:type="dxa"/>
          </w:tcPr>
          <w:p w14:paraId="5EE1688D" w14:textId="77777777" w:rsidR="007D504F" w:rsidRPr="007D504F" w:rsidRDefault="007D504F" w:rsidP="007D504F">
            <w:pPr>
              <w:widowControl w:val="0"/>
              <w:autoSpaceDE w:val="0"/>
              <w:autoSpaceDN w:val="0"/>
              <w:ind w:left="12"/>
              <w:rPr>
                <w:szCs w:val="20"/>
                <w:lang w:val="kk-KZ" w:eastAsia="en-US"/>
              </w:rPr>
            </w:pPr>
            <w:r w:rsidRPr="007D504F">
              <w:rPr>
                <w:spacing w:val="-5"/>
                <w:szCs w:val="20"/>
                <w:lang w:val="kk-KZ" w:eastAsia="en-US"/>
              </w:rPr>
              <w:t>11</w:t>
            </w:r>
          </w:p>
        </w:tc>
        <w:tc>
          <w:tcPr>
            <w:tcW w:w="709" w:type="dxa"/>
          </w:tcPr>
          <w:p w14:paraId="0874DFEA" w14:textId="77777777" w:rsidR="007D504F" w:rsidRPr="007D504F" w:rsidRDefault="007D504F" w:rsidP="007D504F">
            <w:pPr>
              <w:widowControl w:val="0"/>
              <w:autoSpaceDE w:val="0"/>
              <w:autoSpaceDN w:val="0"/>
              <w:ind w:left="11"/>
              <w:rPr>
                <w:szCs w:val="20"/>
                <w:lang w:val="kk-KZ" w:eastAsia="en-US"/>
              </w:rPr>
            </w:pPr>
            <w:r w:rsidRPr="007D504F">
              <w:rPr>
                <w:spacing w:val="-5"/>
                <w:szCs w:val="20"/>
                <w:lang w:val="kk-KZ" w:eastAsia="en-US"/>
              </w:rPr>
              <w:t>11</w:t>
            </w:r>
          </w:p>
        </w:tc>
        <w:tc>
          <w:tcPr>
            <w:tcW w:w="708" w:type="dxa"/>
          </w:tcPr>
          <w:p w14:paraId="06BEBCB3" w14:textId="77777777" w:rsidR="007D504F" w:rsidRPr="007D504F" w:rsidRDefault="007D504F" w:rsidP="007D504F">
            <w:pPr>
              <w:widowControl w:val="0"/>
              <w:autoSpaceDE w:val="0"/>
              <w:autoSpaceDN w:val="0"/>
              <w:ind w:left="10"/>
              <w:rPr>
                <w:szCs w:val="20"/>
                <w:lang w:val="kk-KZ" w:eastAsia="en-US"/>
              </w:rPr>
            </w:pPr>
            <w:r w:rsidRPr="007D504F">
              <w:rPr>
                <w:spacing w:val="-5"/>
                <w:szCs w:val="20"/>
                <w:lang w:val="kk-KZ" w:eastAsia="en-US"/>
              </w:rPr>
              <w:t>11</w:t>
            </w:r>
          </w:p>
        </w:tc>
        <w:tc>
          <w:tcPr>
            <w:tcW w:w="978" w:type="dxa"/>
            <w:tcBorders>
              <w:right w:val="single" w:sz="4" w:space="0" w:color="auto"/>
            </w:tcBorders>
          </w:tcPr>
          <w:p w14:paraId="5E59C457" w14:textId="77777777" w:rsidR="007D504F" w:rsidRPr="007D504F" w:rsidRDefault="007D504F" w:rsidP="007D504F">
            <w:pPr>
              <w:widowControl w:val="0"/>
              <w:autoSpaceDE w:val="0"/>
              <w:autoSpaceDN w:val="0"/>
              <w:ind w:left="10"/>
              <w:rPr>
                <w:b/>
                <w:szCs w:val="20"/>
                <w:lang w:val="kk-KZ" w:eastAsia="en-US"/>
              </w:rPr>
            </w:pPr>
            <w:r w:rsidRPr="007D504F">
              <w:rPr>
                <w:b/>
                <w:spacing w:val="-5"/>
                <w:szCs w:val="20"/>
                <w:lang w:val="kk-KZ" w:eastAsia="en-US"/>
              </w:rPr>
              <w:t>55</w:t>
            </w:r>
          </w:p>
        </w:tc>
        <w:tc>
          <w:tcPr>
            <w:tcW w:w="723" w:type="dxa"/>
            <w:gridSpan w:val="2"/>
            <w:tcBorders>
              <w:left w:val="single" w:sz="4" w:space="0" w:color="auto"/>
            </w:tcBorders>
          </w:tcPr>
          <w:p w14:paraId="34CE28FB" w14:textId="77777777" w:rsidR="007D504F" w:rsidRPr="007D504F" w:rsidRDefault="007D504F" w:rsidP="007D504F">
            <w:pPr>
              <w:widowControl w:val="0"/>
              <w:autoSpaceDE w:val="0"/>
              <w:autoSpaceDN w:val="0"/>
              <w:rPr>
                <w:b/>
                <w:szCs w:val="20"/>
                <w:lang w:val="kk-KZ" w:eastAsia="en-US"/>
              </w:rPr>
            </w:pPr>
          </w:p>
        </w:tc>
        <w:tc>
          <w:tcPr>
            <w:tcW w:w="1134" w:type="dxa"/>
          </w:tcPr>
          <w:p w14:paraId="6406E3D2" w14:textId="77777777" w:rsidR="007D504F" w:rsidRPr="007D504F" w:rsidRDefault="007D504F" w:rsidP="007D504F">
            <w:pPr>
              <w:widowControl w:val="0"/>
              <w:autoSpaceDE w:val="0"/>
              <w:autoSpaceDN w:val="0"/>
              <w:ind w:left="8"/>
              <w:rPr>
                <w:b/>
                <w:szCs w:val="20"/>
                <w:lang w:val="ru-RU" w:eastAsia="en-US"/>
              </w:rPr>
            </w:pPr>
          </w:p>
        </w:tc>
      </w:tr>
      <w:tr w:rsidR="007D504F" w:rsidRPr="007D504F" w14:paraId="4C8E5F66" w14:textId="77777777" w:rsidTr="009D65F1">
        <w:trPr>
          <w:trHeight w:val="246"/>
        </w:trPr>
        <w:tc>
          <w:tcPr>
            <w:tcW w:w="710" w:type="dxa"/>
          </w:tcPr>
          <w:p w14:paraId="0F3C1047" w14:textId="77777777" w:rsidR="007D504F" w:rsidRPr="007D504F" w:rsidRDefault="007D504F" w:rsidP="007D504F">
            <w:pPr>
              <w:widowControl w:val="0"/>
              <w:autoSpaceDE w:val="0"/>
              <w:autoSpaceDN w:val="0"/>
              <w:ind w:left="34"/>
              <w:rPr>
                <w:szCs w:val="20"/>
                <w:lang w:val="kk-KZ" w:eastAsia="en-US"/>
              </w:rPr>
            </w:pPr>
            <w:r w:rsidRPr="007D504F">
              <w:rPr>
                <w:w w:val="99"/>
                <w:szCs w:val="20"/>
                <w:lang w:val="kk-KZ" w:eastAsia="en-US"/>
              </w:rPr>
              <w:t>1</w:t>
            </w:r>
          </w:p>
        </w:tc>
        <w:tc>
          <w:tcPr>
            <w:tcW w:w="3402" w:type="dxa"/>
            <w:gridSpan w:val="2"/>
          </w:tcPr>
          <w:p w14:paraId="0E492D44" w14:textId="77777777" w:rsidR="007D504F" w:rsidRPr="007D504F" w:rsidRDefault="007D504F" w:rsidP="007D504F">
            <w:pPr>
              <w:widowControl w:val="0"/>
              <w:autoSpaceDE w:val="0"/>
              <w:autoSpaceDN w:val="0"/>
              <w:ind w:left="33"/>
              <w:rPr>
                <w:szCs w:val="20"/>
                <w:lang w:val="kk-KZ" w:eastAsia="en-US"/>
              </w:rPr>
            </w:pPr>
            <w:r w:rsidRPr="007D504F">
              <w:rPr>
                <w:szCs w:val="20"/>
                <w:lang w:val="kk-KZ" w:eastAsia="en-US"/>
              </w:rPr>
              <w:t>Қазақ</w:t>
            </w:r>
            <w:r w:rsidRPr="007D504F">
              <w:rPr>
                <w:spacing w:val="-9"/>
                <w:szCs w:val="20"/>
                <w:lang w:val="kk-KZ" w:eastAsia="en-US"/>
              </w:rPr>
              <w:t xml:space="preserve"> </w:t>
            </w:r>
            <w:r w:rsidRPr="007D504F">
              <w:rPr>
                <w:spacing w:val="-4"/>
                <w:szCs w:val="20"/>
                <w:lang w:val="kk-KZ" w:eastAsia="en-US"/>
              </w:rPr>
              <w:t>тілі</w:t>
            </w:r>
          </w:p>
        </w:tc>
        <w:tc>
          <w:tcPr>
            <w:tcW w:w="709" w:type="dxa"/>
          </w:tcPr>
          <w:p w14:paraId="285A4965"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3</w:t>
            </w:r>
          </w:p>
        </w:tc>
        <w:tc>
          <w:tcPr>
            <w:tcW w:w="850" w:type="dxa"/>
          </w:tcPr>
          <w:p w14:paraId="2ABE6A4E"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3</w:t>
            </w:r>
          </w:p>
        </w:tc>
        <w:tc>
          <w:tcPr>
            <w:tcW w:w="709" w:type="dxa"/>
          </w:tcPr>
          <w:p w14:paraId="6600F82B"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3</w:t>
            </w:r>
          </w:p>
        </w:tc>
        <w:tc>
          <w:tcPr>
            <w:tcW w:w="709" w:type="dxa"/>
          </w:tcPr>
          <w:p w14:paraId="4E3D6E8D"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2</w:t>
            </w:r>
          </w:p>
        </w:tc>
        <w:tc>
          <w:tcPr>
            <w:tcW w:w="708" w:type="dxa"/>
          </w:tcPr>
          <w:p w14:paraId="25C6E467"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2</w:t>
            </w:r>
          </w:p>
        </w:tc>
        <w:tc>
          <w:tcPr>
            <w:tcW w:w="978" w:type="dxa"/>
            <w:tcBorders>
              <w:right w:val="single" w:sz="4" w:space="0" w:color="auto"/>
            </w:tcBorders>
          </w:tcPr>
          <w:p w14:paraId="5A34FA57" w14:textId="77777777" w:rsidR="007D504F" w:rsidRPr="007D504F" w:rsidRDefault="007D504F" w:rsidP="007D504F">
            <w:pPr>
              <w:widowControl w:val="0"/>
              <w:autoSpaceDE w:val="0"/>
              <w:autoSpaceDN w:val="0"/>
              <w:ind w:left="9"/>
              <w:rPr>
                <w:szCs w:val="20"/>
                <w:lang w:val="kk-KZ" w:eastAsia="en-US"/>
              </w:rPr>
            </w:pPr>
            <w:r w:rsidRPr="007D504F">
              <w:rPr>
                <w:spacing w:val="-5"/>
                <w:szCs w:val="20"/>
                <w:lang w:val="kk-KZ" w:eastAsia="en-US"/>
              </w:rPr>
              <w:t>13</w:t>
            </w:r>
          </w:p>
        </w:tc>
        <w:tc>
          <w:tcPr>
            <w:tcW w:w="723" w:type="dxa"/>
            <w:gridSpan w:val="2"/>
            <w:tcBorders>
              <w:left w:val="single" w:sz="4" w:space="0" w:color="auto"/>
            </w:tcBorders>
          </w:tcPr>
          <w:p w14:paraId="3D74BAEA" w14:textId="77777777" w:rsidR="007D504F" w:rsidRPr="007D504F" w:rsidRDefault="007D504F" w:rsidP="007D504F">
            <w:pPr>
              <w:widowControl w:val="0"/>
              <w:autoSpaceDE w:val="0"/>
              <w:autoSpaceDN w:val="0"/>
              <w:rPr>
                <w:szCs w:val="20"/>
                <w:lang w:val="ru-RU" w:eastAsia="en-US"/>
              </w:rPr>
            </w:pPr>
            <w:r w:rsidRPr="007D504F">
              <w:rPr>
                <w:szCs w:val="20"/>
                <w:lang w:val="ru-RU" w:eastAsia="en-US"/>
              </w:rPr>
              <w:t>104</w:t>
            </w:r>
          </w:p>
        </w:tc>
        <w:tc>
          <w:tcPr>
            <w:tcW w:w="1134" w:type="dxa"/>
          </w:tcPr>
          <w:p w14:paraId="42337EA5"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69A18BD5" w14:textId="77777777" w:rsidTr="009D65F1">
        <w:trPr>
          <w:trHeight w:val="246"/>
        </w:trPr>
        <w:tc>
          <w:tcPr>
            <w:tcW w:w="710" w:type="dxa"/>
          </w:tcPr>
          <w:p w14:paraId="0CEEB5A2" w14:textId="77777777" w:rsidR="007D504F" w:rsidRPr="007D504F" w:rsidRDefault="007D504F" w:rsidP="007D504F">
            <w:pPr>
              <w:widowControl w:val="0"/>
              <w:autoSpaceDE w:val="0"/>
              <w:autoSpaceDN w:val="0"/>
              <w:ind w:left="34"/>
              <w:rPr>
                <w:szCs w:val="20"/>
                <w:lang w:val="kk-KZ" w:eastAsia="en-US"/>
              </w:rPr>
            </w:pPr>
            <w:r w:rsidRPr="007D504F">
              <w:rPr>
                <w:w w:val="99"/>
                <w:szCs w:val="20"/>
                <w:lang w:val="kk-KZ" w:eastAsia="en-US"/>
              </w:rPr>
              <w:t>2</w:t>
            </w:r>
          </w:p>
        </w:tc>
        <w:tc>
          <w:tcPr>
            <w:tcW w:w="3402" w:type="dxa"/>
            <w:gridSpan w:val="2"/>
          </w:tcPr>
          <w:p w14:paraId="3CBAB8B5" w14:textId="77777777" w:rsidR="007D504F" w:rsidRPr="007D504F" w:rsidRDefault="007D504F" w:rsidP="007D504F">
            <w:pPr>
              <w:widowControl w:val="0"/>
              <w:autoSpaceDE w:val="0"/>
              <w:autoSpaceDN w:val="0"/>
              <w:ind w:left="33"/>
              <w:rPr>
                <w:szCs w:val="20"/>
                <w:lang w:val="kk-KZ" w:eastAsia="en-US"/>
              </w:rPr>
            </w:pPr>
            <w:r w:rsidRPr="007D504F">
              <w:rPr>
                <w:szCs w:val="20"/>
                <w:lang w:val="kk-KZ" w:eastAsia="en-US"/>
              </w:rPr>
              <w:t>Қазақ</w:t>
            </w:r>
            <w:r w:rsidRPr="007D504F">
              <w:rPr>
                <w:spacing w:val="-6"/>
                <w:szCs w:val="20"/>
                <w:lang w:val="kk-KZ" w:eastAsia="en-US"/>
              </w:rPr>
              <w:t xml:space="preserve"> </w:t>
            </w:r>
            <w:r w:rsidRPr="007D504F">
              <w:rPr>
                <w:spacing w:val="-2"/>
                <w:szCs w:val="20"/>
                <w:lang w:val="kk-KZ" w:eastAsia="en-US"/>
              </w:rPr>
              <w:t>әдебиеті</w:t>
            </w:r>
          </w:p>
        </w:tc>
        <w:tc>
          <w:tcPr>
            <w:tcW w:w="709" w:type="dxa"/>
          </w:tcPr>
          <w:p w14:paraId="624CBBB6"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2</w:t>
            </w:r>
          </w:p>
        </w:tc>
        <w:tc>
          <w:tcPr>
            <w:tcW w:w="850" w:type="dxa"/>
          </w:tcPr>
          <w:p w14:paraId="34CA2BA8"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2</w:t>
            </w:r>
          </w:p>
        </w:tc>
        <w:tc>
          <w:tcPr>
            <w:tcW w:w="709" w:type="dxa"/>
          </w:tcPr>
          <w:p w14:paraId="4AF98D25"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2</w:t>
            </w:r>
          </w:p>
        </w:tc>
        <w:tc>
          <w:tcPr>
            <w:tcW w:w="709" w:type="dxa"/>
          </w:tcPr>
          <w:p w14:paraId="62A8985C"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3</w:t>
            </w:r>
          </w:p>
        </w:tc>
        <w:tc>
          <w:tcPr>
            <w:tcW w:w="708" w:type="dxa"/>
          </w:tcPr>
          <w:p w14:paraId="78E9EC0B"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3</w:t>
            </w:r>
          </w:p>
        </w:tc>
        <w:tc>
          <w:tcPr>
            <w:tcW w:w="978" w:type="dxa"/>
            <w:tcBorders>
              <w:right w:val="single" w:sz="4" w:space="0" w:color="auto"/>
            </w:tcBorders>
          </w:tcPr>
          <w:p w14:paraId="41114E0B" w14:textId="77777777" w:rsidR="007D504F" w:rsidRPr="007D504F" w:rsidRDefault="007D504F" w:rsidP="007D504F">
            <w:pPr>
              <w:widowControl w:val="0"/>
              <w:autoSpaceDE w:val="0"/>
              <w:autoSpaceDN w:val="0"/>
              <w:ind w:left="10"/>
              <w:rPr>
                <w:szCs w:val="20"/>
                <w:lang w:val="kk-KZ" w:eastAsia="en-US"/>
              </w:rPr>
            </w:pPr>
            <w:r w:rsidRPr="007D504F">
              <w:rPr>
                <w:spacing w:val="-5"/>
                <w:szCs w:val="20"/>
                <w:lang w:val="kk-KZ" w:eastAsia="en-US"/>
              </w:rPr>
              <w:t>12</w:t>
            </w:r>
          </w:p>
        </w:tc>
        <w:tc>
          <w:tcPr>
            <w:tcW w:w="723" w:type="dxa"/>
            <w:gridSpan w:val="2"/>
            <w:tcBorders>
              <w:left w:val="single" w:sz="4" w:space="0" w:color="auto"/>
            </w:tcBorders>
          </w:tcPr>
          <w:p w14:paraId="4FEBD323"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96</w:t>
            </w:r>
          </w:p>
        </w:tc>
        <w:tc>
          <w:tcPr>
            <w:tcW w:w="1134" w:type="dxa"/>
          </w:tcPr>
          <w:p w14:paraId="250FC912"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00D8B17A" w14:textId="77777777" w:rsidTr="009D65F1">
        <w:trPr>
          <w:trHeight w:val="245"/>
        </w:trPr>
        <w:tc>
          <w:tcPr>
            <w:tcW w:w="710" w:type="dxa"/>
          </w:tcPr>
          <w:p w14:paraId="757E517A" w14:textId="77777777" w:rsidR="007D504F" w:rsidRPr="007D504F" w:rsidRDefault="007D504F" w:rsidP="007D504F">
            <w:pPr>
              <w:widowControl w:val="0"/>
              <w:autoSpaceDE w:val="0"/>
              <w:autoSpaceDN w:val="0"/>
              <w:ind w:left="34"/>
              <w:rPr>
                <w:szCs w:val="20"/>
                <w:lang w:val="kk-KZ" w:eastAsia="en-US"/>
              </w:rPr>
            </w:pPr>
            <w:r w:rsidRPr="007D504F">
              <w:rPr>
                <w:w w:val="99"/>
                <w:szCs w:val="20"/>
                <w:lang w:val="kk-KZ" w:eastAsia="en-US"/>
              </w:rPr>
              <w:t>3</w:t>
            </w:r>
          </w:p>
        </w:tc>
        <w:tc>
          <w:tcPr>
            <w:tcW w:w="3402" w:type="dxa"/>
            <w:gridSpan w:val="2"/>
          </w:tcPr>
          <w:p w14:paraId="0A08B321" w14:textId="77777777" w:rsidR="007D504F" w:rsidRPr="007D504F" w:rsidRDefault="007D504F" w:rsidP="007D504F">
            <w:pPr>
              <w:widowControl w:val="0"/>
              <w:autoSpaceDE w:val="0"/>
              <w:autoSpaceDN w:val="0"/>
              <w:ind w:left="33"/>
              <w:rPr>
                <w:szCs w:val="20"/>
                <w:lang w:val="kk-KZ" w:eastAsia="en-US"/>
              </w:rPr>
            </w:pPr>
            <w:r w:rsidRPr="007D504F">
              <w:rPr>
                <w:szCs w:val="20"/>
                <w:lang w:val="kk-KZ" w:eastAsia="en-US"/>
              </w:rPr>
              <w:t>Орыс</w:t>
            </w:r>
            <w:r w:rsidRPr="007D504F">
              <w:rPr>
                <w:spacing w:val="-6"/>
                <w:szCs w:val="20"/>
                <w:lang w:val="kk-KZ" w:eastAsia="en-US"/>
              </w:rPr>
              <w:t xml:space="preserve"> </w:t>
            </w:r>
            <w:r w:rsidRPr="007D504F">
              <w:rPr>
                <w:szCs w:val="20"/>
                <w:lang w:val="kk-KZ" w:eastAsia="en-US"/>
              </w:rPr>
              <w:t>тілі</w:t>
            </w:r>
            <w:r w:rsidRPr="007D504F">
              <w:rPr>
                <w:spacing w:val="-5"/>
                <w:szCs w:val="20"/>
                <w:lang w:val="kk-KZ" w:eastAsia="en-US"/>
              </w:rPr>
              <w:t xml:space="preserve"> </w:t>
            </w:r>
            <w:r w:rsidRPr="007D504F">
              <w:rPr>
                <w:szCs w:val="20"/>
                <w:lang w:val="kk-KZ" w:eastAsia="en-US"/>
              </w:rPr>
              <w:t>мен</w:t>
            </w:r>
            <w:r w:rsidRPr="007D504F">
              <w:rPr>
                <w:spacing w:val="-5"/>
                <w:szCs w:val="20"/>
                <w:lang w:val="kk-KZ" w:eastAsia="en-US"/>
              </w:rPr>
              <w:t xml:space="preserve"> </w:t>
            </w:r>
            <w:r w:rsidRPr="007D504F">
              <w:rPr>
                <w:spacing w:val="-2"/>
                <w:szCs w:val="20"/>
                <w:lang w:val="kk-KZ" w:eastAsia="en-US"/>
              </w:rPr>
              <w:t>әдебиеті</w:t>
            </w:r>
          </w:p>
        </w:tc>
        <w:tc>
          <w:tcPr>
            <w:tcW w:w="709" w:type="dxa"/>
          </w:tcPr>
          <w:p w14:paraId="0ACCAB92"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3</w:t>
            </w:r>
          </w:p>
        </w:tc>
        <w:tc>
          <w:tcPr>
            <w:tcW w:w="850" w:type="dxa"/>
          </w:tcPr>
          <w:p w14:paraId="68DEA474"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3</w:t>
            </w:r>
          </w:p>
        </w:tc>
        <w:tc>
          <w:tcPr>
            <w:tcW w:w="709" w:type="dxa"/>
          </w:tcPr>
          <w:p w14:paraId="4057DA9F"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3</w:t>
            </w:r>
          </w:p>
        </w:tc>
        <w:tc>
          <w:tcPr>
            <w:tcW w:w="709" w:type="dxa"/>
          </w:tcPr>
          <w:p w14:paraId="056ACF7F"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3</w:t>
            </w:r>
          </w:p>
        </w:tc>
        <w:tc>
          <w:tcPr>
            <w:tcW w:w="708" w:type="dxa"/>
          </w:tcPr>
          <w:p w14:paraId="6DA6E46B"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3</w:t>
            </w:r>
          </w:p>
        </w:tc>
        <w:tc>
          <w:tcPr>
            <w:tcW w:w="978" w:type="dxa"/>
            <w:tcBorders>
              <w:right w:val="single" w:sz="4" w:space="0" w:color="auto"/>
            </w:tcBorders>
          </w:tcPr>
          <w:p w14:paraId="3695E04C" w14:textId="77777777" w:rsidR="007D504F" w:rsidRPr="007D504F" w:rsidRDefault="007D504F" w:rsidP="007D504F">
            <w:pPr>
              <w:widowControl w:val="0"/>
              <w:autoSpaceDE w:val="0"/>
              <w:autoSpaceDN w:val="0"/>
              <w:ind w:left="10"/>
              <w:rPr>
                <w:szCs w:val="20"/>
                <w:lang w:val="kk-KZ" w:eastAsia="en-US"/>
              </w:rPr>
            </w:pPr>
            <w:r w:rsidRPr="007D504F">
              <w:rPr>
                <w:spacing w:val="-5"/>
                <w:szCs w:val="20"/>
                <w:lang w:val="kk-KZ" w:eastAsia="en-US"/>
              </w:rPr>
              <w:t>15</w:t>
            </w:r>
          </w:p>
        </w:tc>
        <w:tc>
          <w:tcPr>
            <w:tcW w:w="723" w:type="dxa"/>
            <w:gridSpan w:val="2"/>
            <w:tcBorders>
              <w:left w:val="single" w:sz="4" w:space="0" w:color="auto"/>
            </w:tcBorders>
          </w:tcPr>
          <w:p w14:paraId="2ECA8E2A"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120</w:t>
            </w:r>
          </w:p>
        </w:tc>
        <w:tc>
          <w:tcPr>
            <w:tcW w:w="1134" w:type="dxa"/>
          </w:tcPr>
          <w:p w14:paraId="2BBCB0D5"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59774BFE" w14:textId="77777777" w:rsidTr="009D65F1">
        <w:trPr>
          <w:trHeight w:val="246"/>
        </w:trPr>
        <w:tc>
          <w:tcPr>
            <w:tcW w:w="710" w:type="dxa"/>
          </w:tcPr>
          <w:p w14:paraId="141D3D7C" w14:textId="77777777" w:rsidR="007D504F" w:rsidRPr="007D504F" w:rsidRDefault="007D504F" w:rsidP="007D504F">
            <w:pPr>
              <w:widowControl w:val="0"/>
              <w:autoSpaceDE w:val="0"/>
              <w:autoSpaceDN w:val="0"/>
              <w:ind w:left="34"/>
              <w:rPr>
                <w:szCs w:val="20"/>
                <w:lang w:val="kk-KZ" w:eastAsia="en-US"/>
              </w:rPr>
            </w:pPr>
            <w:r w:rsidRPr="007D504F">
              <w:rPr>
                <w:w w:val="99"/>
                <w:szCs w:val="20"/>
                <w:lang w:val="kk-KZ" w:eastAsia="en-US"/>
              </w:rPr>
              <w:t>4</w:t>
            </w:r>
          </w:p>
        </w:tc>
        <w:tc>
          <w:tcPr>
            <w:tcW w:w="3402" w:type="dxa"/>
            <w:gridSpan w:val="2"/>
          </w:tcPr>
          <w:p w14:paraId="40CC7F50" w14:textId="77777777" w:rsidR="007D504F" w:rsidRPr="007D504F" w:rsidRDefault="007D504F" w:rsidP="007D504F">
            <w:pPr>
              <w:widowControl w:val="0"/>
              <w:autoSpaceDE w:val="0"/>
              <w:autoSpaceDN w:val="0"/>
              <w:ind w:left="33"/>
              <w:rPr>
                <w:szCs w:val="20"/>
                <w:lang w:val="kk-KZ" w:eastAsia="en-US"/>
              </w:rPr>
            </w:pPr>
            <w:r w:rsidRPr="007D504F">
              <w:rPr>
                <w:szCs w:val="20"/>
                <w:lang w:val="kk-KZ" w:eastAsia="en-US"/>
              </w:rPr>
              <w:t>Шетел</w:t>
            </w:r>
            <w:r w:rsidRPr="007D504F">
              <w:rPr>
                <w:spacing w:val="-8"/>
                <w:szCs w:val="20"/>
                <w:lang w:val="kk-KZ" w:eastAsia="en-US"/>
              </w:rPr>
              <w:t xml:space="preserve"> </w:t>
            </w:r>
            <w:r w:rsidRPr="007D504F">
              <w:rPr>
                <w:spacing w:val="-4"/>
                <w:szCs w:val="20"/>
                <w:lang w:val="kk-KZ" w:eastAsia="en-US"/>
              </w:rPr>
              <w:t>тілі</w:t>
            </w:r>
          </w:p>
        </w:tc>
        <w:tc>
          <w:tcPr>
            <w:tcW w:w="709" w:type="dxa"/>
          </w:tcPr>
          <w:p w14:paraId="003CE710" w14:textId="77777777" w:rsidR="007D504F" w:rsidRPr="007D504F" w:rsidRDefault="007D504F" w:rsidP="007D504F">
            <w:pPr>
              <w:widowControl w:val="0"/>
              <w:autoSpaceDE w:val="0"/>
              <w:autoSpaceDN w:val="0"/>
              <w:ind w:left="14"/>
              <w:rPr>
                <w:szCs w:val="20"/>
                <w:lang w:val="kk-KZ" w:eastAsia="en-US"/>
              </w:rPr>
            </w:pPr>
            <w:r w:rsidRPr="007D504F">
              <w:rPr>
                <w:w w:val="99"/>
                <w:szCs w:val="20"/>
                <w:lang w:val="kk-KZ" w:eastAsia="en-US"/>
              </w:rPr>
              <w:t>3</w:t>
            </w:r>
          </w:p>
        </w:tc>
        <w:tc>
          <w:tcPr>
            <w:tcW w:w="850" w:type="dxa"/>
          </w:tcPr>
          <w:p w14:paraId="3B78F514"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3</w:t>
            </w:r>
          </w:p>
        </w:tc>
        <w:tc>
          <w:tcPr>
            <w:tcW w:w="709" w:type="dxa"/>
          </w:tcPr>
          <w:p w14:paraId="2A5ED6D0"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3</w:t>
            </w:r>
          </w:p>
        </w:tc>
        <w:tc>
          <w:tcPr>
            <w:tcW w:w="709" w:type="dxa"/>
          </w:tcPr>
          <w:p w14:paraId="1363A38F"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3</w:t>
            </w:r>
          </w:p>
        </w:tc>
        <w:tc>
          <w:tcPr>
            <w:tcW w:w="708" w:type="dxa"/>
          </w:tcPr>
          <w:p w14:paraId="70866F0D"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3</w:t>
            </w:r>
          </w:p>
        </w:tc>
        <w:tc>
          <w:tcPr>
            <w:tcW w:w="978" w:type="dxa"/>
            <w:tcBorders>
              <w:right w:val="single" w:sz="4" w:space="0" w:color="auto"/>
            </w:tcBorders>
          </w:tcPr>
          <w:p w14:paraId="705F3836" w14:textId="77777777" w:rsidR="007D504F" w:rsidRPr="007D504F" w:rsidRDefault="007D504F" w:rsidP="007D504F">
            <w:pPr>
              <w:widowControl w:val="0"/>
              <w:autoSpaceDE w:val="0"/>
              <w:autoSpaceDN w:val="0"/>
              <w:ind w:left="10"/>
              <w:rPr>
                <w:szCs w:val="20"/>
                <w:lang w:val="kk-KZ" w:eastAsia="en-US"/>
              </w:rPr>
            </w:pPr>
            <w:r w:rsidRPr="007D504F">
              <w:rPr>
                <w:spacing w:val="-5"/>
                <w:szCs w:val="20"/>
                <w:lang w:val="kk-KZ" w:eastAsia="en-US"/>
              </w:rPr>
              <w:t>15</w:t>
            </w:r>
          </w:p>
        </w:tc>
        <w:tc>
          <w:tcPr>
            <w:tcW w:w="723" w:type="dxa"/>
            <w:gridSpan w:val="2"/>
            <w:tcBorders>
              <w:left w:val="single" w:sz="4" w:space="0" w:color="auto"/>
            </w:tcBorders>
          </w:tcPr>
          <w:p w14:paraId="0FFC5E70"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120</w:t>
            </w:r>
          </w:p>
        </w:tc>
        <w:tc>
          <w:tcPr>
            <w:tcW w:w="1134" w:type="dxa"/>
          </w:tcPr>
          <w:p w14:paraId="5FBFBB0A"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7DADB5F3" w14:textId="77777777" w:rsidTr="009D65F1">
        <w:trPr>
          <w:trHeight w:val="187"/>
        </w:trPr>
        <w:tc>
          <w:tcPr>
            <w:tcW w:w="710" w:type="dxa"/>
          </w:tcPr>
          <w:p w14:paraId="50AB358D" w14:textId="77777777" w:rsidR="007D504F" w:rsidRPr="007D504F" w:rsidRDefault="007D504F" w:rsidP="007D504F">
            <w:pPr>
              <w:widowControl w:val="0"/>
              <w:autoSpaceDE w:val="0"/>
              <w:autoSpaceDN w:val="0"/>
              <w:rPr>
                <w:szCs w:val="20"/>
                <w:lang w:val="kk-KZ" w:eastAsia="en-US"/>
              </w:rPr>
            </w:pPr>
          </w:p>
        </w:tc>
        <w:tc>
          <w:tcPr>
            <w:tcW w:w="3402" w:type="dxa"/>
            <w:gridSpan w:val="2"/>
          </w:tcPr>
          <w:p w14:paraId="533239BD" w14:textId="77777777" w:rsidR="007D504F" w:rsidRPr="007D504F" w:rsidRDefault="007D504F" w:rsidP="007D504F">
            <w:pPr>
              <w:widowControl w:val="0"/>
              <w:autoSpaceDE w:val="0"/>
              <w:autoSpaceDN w:val="0"/>
              <w:ind w:left="34" w:right="173"/>
              <w:rPr>
                <w:szCs w:val="20"/>
                <w:lang w:val="kk-KZ" w:eastAsia="en-US"/>
              </w:rPr>
            </w:pPr>
            <w:r w:rsidRPr="007D504F">
              <w:rPr>
                <w:szCs w:val="20"/>
                <w:lang w:val="kk-KZ" w:eastAsia="en-US"/>
              </w:rPr>
              <w:t>Математика</w:t>
            </w:r>
            <w:r w:rsidRPr="007D504F">
              <w:rPr>
                <w:spacing w:val="-18"/>
                <w:szCs w:val="20"/>
                <w:lang w:val="kk-KZ" w:eastAsia="en-US"/>
              </w:rPr>
              <w:t xml:space="preserve"> </w:t>
            </w:r>
            <w:r w:rsidRPr="007D504F">
              <w:rPr>
                <w:szCs w:val="20"/>
                <w:lang w:val="kk-KZ" w:eastAsia="en-US"/>
              </w:rPr>
              <w:t xml:space="preserve">және </w:t>
            </w:r>
            <w:r w:rsidRPr="007D504F">
              <w:rPr>
                <w:spacing w:val="-2"/>
                <w:szCs w:val="20"/>
                <w:lang w:val="kk-KZ" w:eastAsia="en-US"/>
              </w:rPr>
              <w:lastRenderedPageBreak/>
              <w:t>информатика</w:t>
            </w:r>
          </w:p>
        </w:tc>
        <w:tc>
          <w:tcPr>
            <w:tcW w:w="709" w:type="dxa"/>
          </w:tcPr>
          <w:p w14:paraId="48DDE77E"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lastRenderedPageBreak/>
              <w:t>6</w:t>
            </w:r>
          </w:p>
        </w:tc>
        <w:tc>
          <w:tcPr>
            <w:tcW w:w="850" w:type="dxa"/>
          </w:tcPr>
          <w:p w14:paraId="0406B2D4"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6</w:t>
            </w:r>
          </w:p>
        </w:tc>
        <w:tc>
          <w:tcPr>
            <w:tcW w:w="709" w:type="dxa"/>
          </w:tcPr>
          <w:p w14:paraId="100731A1"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6</w:t>
            </w:r>
          </w:p>
        </w:tc>
        <w:tc>
          <w:tcPr>
            <w:tcW w:w="709" w:type="dxa"/>
          </w:tcPr>
          <w:p w14:paraId="7F07B351"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6</w:t>
            </w:r>
          </w:p>
        </w:tc>
        <w:tc>
          <w:tcPr>
            <w:tcW w:w="708" w:type="dxa"/>
          </w:tcPr>
          <w:p w14:paraId="657735B7"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6</w:t>
            </w:r>
          </w:p>
        </w:tc>
        <w:tc>
          <w:tcPr>
            <w:tcW w:w="978" w:type="dxa"/>
            <w:tcBorders>
              <w:right w:val="single" w:sz="4" w:space="0" w:color="auto"/>
            </w:tcBorders>
          </w:tcPr>
          <w:p w14:paraId="2954A119" w14:textId="77777777" w:rsidR="007D504F" w:rsidRPr="007D504F" w:rsidRDefault="007D504F" w:rsidP="007D504F">
            <w:pPr>
              <w:widowControl w:val="0"/>
              <w:autoSpaceDE w:val="0"/>
              <w:autoSpaceDN w:val="0"/>
              <w:ind w:left="10"/>
              <w:rPr>
                <w:szCs w:val="20"/>
                <w:lang w:val="kk-KZ" w:eastAsia="en-US"/>
              </w:rPr>
            </w:pPr>
            <w:r w:rsidRPr="007D504F">
              <w:rPr>
                <w:spacing w:val="-5"/>
                <w:szCs w:val="20"/>
                <w:lang w:val="kk-KZ" w:eastAsia="en-US"/>
              </w:rPr>
              <w:t>30</w:t>
            </w:r>
          </w:p>
        </w:tc>
        <w:tc>
          <w:tcPr>
            <w:tcW w:w="723" w:type="dxa"/>
            <w:gridSpan w:val="2"/>
            <w:tcBorders>
              <w:left w:val="single" w:sz="4" w:space="0" w:color="auto"/>
            </w:tcBorders>
          </w:tcPr>
          <w:p w14:paraId="2EB4F9F9"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240</w:t>
            </w:r>
          </w:p>
        </w:tc>
        <w:tc>
          <w:tcPr>
            <w:tcW w:w="1134" w:type="dxa"/>
          </w:tcPr>
          <w:p w14:paraId="6FE6A0A4" w14:textId="77777777" w:rsidR="007D504F" w:rsidRPr="007D504F" w:rsidRDefault="007D504F" w:rsidP="007D504F">
            <w:pPr>
              <w:widowControl w:val="0"/>
              <w:autoSpaceDE w:val="0"/>
              <w:autoSpaceDN w:val="0"/>
              <w:ind w:left="9"/>
              <w:rPr>
                <w:b/>
                <w:szCs w:val="20"/>
                <w:lang w:val="kk-KZ" w:eastAsia="en-US"/>
              </w:rPr>
            </w:pPr>
            <w:proofErr w:type="spellStart"/>
            <w:r w:rsidRPr="007D504F">
              <w:rPr>
                <w:lang w:val="ru-RU" w:eastAsia="en-US"/>
              </w:rPr>
              <w:t>Жоқ</w:t>
            </w:r>
            <w:proofErr w:type="spellEnd"/>
          </w:p>
        </w:tc>
      </w:tr>
      <w:tr w:rsidR="007D504F" w:rsidRPr="007D504F" w14:paraId="07CB3598" w14:textId="77777777" w:rsidTr="009D65F1">
        <w:trPr>
          <w:trHeight w:val="246"/>
        </w:trPr>
        <w:tc>
          <w:tcPr>
            <w:tcW w:w="710" w:type="dxa"/>
          </w:tcPr>
          <w:p w14:paraId="0C2A2D95" w14:textId="77777777" w:rsidR="007D504F" w:rsidRPr="007D504F" w:rsidRDefault="007D504F" w:rsidP="007D504F">
            <w:pPr>
              <w:widowControl w:val="0"/>
              <w:autoSpaceDE w:val="0"/>
              <w:autoSpaceDN w:val="0"/>
              <w:ind w:left="34"/>
              <w:rPr>
                <w:szCs w:val="20"/>
                <w:lang w:val="kk-KZ" w:eastAsia="en-US"/>
              </w:rPr>
            </w:pPr>
            <w:r w:rsidRPr="007D504F">
              <w:rPr>
                <w:w w:val="99"/>
                <w:szCs w:val="20"/>
                <w:lang w:val="kk-KZ" w:eastAsia="en-US"/>
              </w:rPr>
              <w:t>5</w:t>
            </w:r>
          </w:p>
        </w:tc>
        <w:tc>
          <w:tcPr>
            <w:tcW w:w="3402" w:type="dxa"/>
            <w:gridSpan w:val="2"/>
          </w:tcPr>
          <w:p w14:paraId="49235BCF" w14:textId="77777777" w:rsidR="007D504F" w:rsidRPr="007D504F" w:rsidRDefault="007D504F" w:rsidP="007D504F">
            <w:pPr>
              <w:widowControl w:val="0"/>
              <w:autoSpaceDE w:val="0"/>
              <w:autoSpaceDN w:val="0"/>
              <w:ind w:left="34"/>
              <w:rPr>
                <w:szCs w:val="20"/>
                <w:lang w:val="kk-KZ" w:eastAsia="en-US"/>
              </w:rPr>
            </w:pPr>
            <w:r w:rsidRPr="007D504F">
              <w:rPr>
                <w:spacing w:val="-2"/>
                <w:szCs w:val="20"/>
                <w:lang w:val="kk-KZ" w:eastAsia="en-US"/>
              </w:rPr>
              <w:t>Математика</w:t>
            </w:r>
          </w:p>
        </w:tc>
        <w:tc>
          <w:tcPr>
            <w:tcW w:w="709" w:type="dxa"/>
          </w:tcPr>
          <w:p w14:paraId="6C85F441" w14:textId="77777777" w:rsidR="007D504F" w:rsidRPr="007D504F" w:rsidRDefault="007D504F" w:rsidP="007D504F">
            <w:pPr>
              <w:widowControl w:val="0"/>
              <w:autoSpaceDE w:val="0"/>
              <w:autoSpaceDN w:val="0"/>
              <w:ind w:left="15"/>
              <w:rPr>
                <w:szCs w:val="20"/>
                <w:lang w:val="kk-KZ" w:eastAsia="en-US"/>
              </w:rPr>
            </w:pPr>
            <w:r w:rsidRPr="007D504F">
              <w:rPr>
                <w:w w:val="99"/>
                <w:szCs w:val="20"/>
                <w:lang w:val="kk-KZ" w:eastAsia="en-US"/>
              </w:rPr>
              <w:t>5</w:t>
            </w:r>
          </w:p>
        </w:tc>
        <w:tc>
          <w:tcPr>
            <w:tcW w:w="850" w:type="dxa"/>
          </w:tcPr>
          <w:p w14:paraId="69F85C92" w14:textId="77777777" w:rsidR="007D504F" w:rsidRPr="007D504F" w:rsidRDefault="007D504F" w:rsidP="007D504F">
            <w:pPr>
              <w:widowControl w:val="0"/>
              <w:autoSpaceDE w:val="0"/>
              <w:autoSpaceDN w:val="0"/>
              <w:ind w:left="15"/>
              <w:rPr>
                <w:szCs w:val="20"/>
                <w:lang w:val="kk-KZ" w:eastAsia="en-US"/>
              </w:rPr>
            </w:pPr>
            <w:r w:rsidRPr="007D504F">
              <w:rPr>
                <w:w w:val="99"/>
                <w:szCs w:val="20"/>
                <w:lang w:val="kk-KZ" w:eastAsia="en-US"/>
              </w:rPr>
              <w:t>5</w:t>
            </w:r>
          </w:p>
        </w:tc>
        <w:tc>
          <w:tcPr>
            <w:tcW w:w="709" w:type="dxa"/>
          </w:tcPr>
          <w:p w14:paraId="780429B9" w14:textId="77777777" w:rsidR="007D504F" w:rsidRPr="007D504F" w:rsidRDefault="007D504F" w:rsidP="007D504F">
            <w:pPr>
              <w:widowControl w:val="0"/>
              <w:autoSpaceDE w:val="0"/>
              <w:autoSpaceDN w:val="0"/>
              <w:ind w:left="14"/>
              <w:rPr>
                <w:szCs w:val="20"/>
                <w:lang w:val="kk-KZ" w:eastAsia="en-US"/>
              </w:rPr>
            </w:pPr>
            <w:r w:rsidRPr="007D504F">
              <w:rPr>
                <w:w w:val="99"/>
                <w:szCs w:val="20"/>
                <w:lang w:val="kk-KZ" w:eastAsia="en-US"/>
              </w:rPr>
              <w:t>-</w:t>
            </w:r>
          </w:p>
        </w:tc>
        <w:tc>
          <w:tcPr>
            <w:tcW w:w="709" w:type="dxa"/>
          </w:tcPr>
          <w:p w14:paraId="52C1927F"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w:t>
            </w:r>
          </w:p>
        </w:tc>
        <w:tc>
          <w:tcPr>
            <w:tcW w:w="708" w:type="dxa"/>
          </w:tcPr>
          <w:p w14:paraId="671DE861"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w:t>
            </w:r>
          </w:p>
        </w:tc>
        <w:tc>
          <w:tcPr>
            <w:tcW w:w="978" w:type="dxa"/>
            <w:tcBorders>
              <w:right w:val="single" w:sz="4" w:space="0" w:color="auto"/>
            </w:tcBorders>
          </w:tcPr>
          <w:p w14:paraId="0168ADB4" w14:textId="77777777" w:rsidR="007D504F" w:rsidRPr="007D504F" w:rsidRDefault="007D504F" w:rsidP="007D504F">
            <w:pPr>
              <w:widowControl w:val="0"/>
              <w:autoSpaceDE w:val="0"/>
              <w:autoSpaceDN w:val="0"/>
              <w:ind w:left="10"/>
              <w:rPr>
                <w:szCs w:val="20"/>
                <w:lang w:val="kk-KZ" w:eastAsia="en-US"/>
              </w:rPr>
            </w:pPr>
            <w:r w:rsidRPr="007D504F">
              <w:rPr>
                <w:spacing w:val="-5"/>
                <w:szCs w:val="20"/>
                <w:lang w:val="kk-KZ" w:eastAsia="en-US"/>
              </w:rPr>
              <w:t>10</w:t>
            </w:r>
          </w:p>
        </w:tc>
        <w:tc>
          <w:tcPr>
            <w:tcW w:w="723" w:type="dxa"/>
            <w:gridSpan w:val="2"/>
            <w:tcBorders>
              <w:left w:val="single" w:sz="4" w:space="0" w:color="auto"/>
            </w:tcBorders>
          </w:tcPr>
          <w:p w14:paraId="27DC8B6A"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80</w:t>
            </w:r>
          </w:p>
        </w:tc>
        <w:tc>
          <w:tcPr>
            <w:tcW w:w="1134" w:type="dxa"/>
          </w:tcPr>
          <w:p w14:paraId="52DD1DC0"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0E27A149" w14:textId="77777777" w:rsidTr="009D65F1">
        <w:trPr>
          <w:trHeight w:val="245"/>
        </w:trPr>
        <w:tc>
          <w:tcPr>
            <w:tcW w:w="710" w:type="dxa"/>
          </w:tcPr>
          <w:p w14:paraId="19D3B421" w14:textId="77777777" w:rsidR="007D504F" w:rsidRPr="007D504F" w:rsidRDefault="007D504F" w:rsidP="007D504F">
            <w:pPr>
              <w:widowControl w:val="0"/>
              <w:autoSpaceDE w:val="0"/>
              <w:autoSpaceDN w:val="0"/>
              <w:ind w:left="34"/>
              <w:rPr>
                <w:szCs w:val="20"/>
                <w:lang w:val="kk-KZ" w:eastAsia="en-US"/>
              </w:rPr>
            </w:pPr>
            <w:r w:rsidRPr="007D504F">
              <w:rPr>
                <w:w w:val="99"/>
                <w:szCs w:val="20"/>
                <w:lang w:val="kk-KZ" w:eastAsia="en-US"/>
              </w:rPr>
              <w:t>6</w:t>
            </w:r>
          </w:p>
        </w:tc>
        <w:tc>
          <w:tcPr>
            <w:tcW w:w="3402" w:type="dxa"/>
            <w:gridSpan w:val="2"/>
          </w:tcPr>
          <w:p w14:paraId="69B21A65" w14:textId="77777777" w:rsidR="007D504F" w:rsidRPr="007D504F" w:rsidRDefault="007D504F" w:rsidP="007D504F">
            <w:pPr>
              <w:widowControl w:val="0"/>
              <w:autoSpaceDE w:val="0"/>
              <w:autoSpaceDN w:val="0"/>
              <w:ind w:left="34"/>
              <w:rPr>
                <w:szCs w:val="20"/>
                <w:lang w:val="kk-KZ" w:eastAsia="en-US"/>
              </w:rPr>
            </w:pPr>
            <w:r w:rsidRPr="007D504F">
              <w:rPr>
                <w:spacing w:val="-2"/>
                <w:szCs w:val="20"/>
                <w:lang w:val="kk-KZ" w:eastAsia="en-US"/>
              </w:rPr>
              <w:t>Алгебра</w:t>
            </w:r>
          </w:p>
        </w:tc>
        <w:tc>
          <w:tcPr>
            <w:tcW w:w="709" w:type="dxa"/>
          </w:tcPr>
          <w:p w14:paraId="70AB8EAC" w14:textId="77777777" w:rsidR="007D504F" w:rsidRPr="007D504F" w:rsidRDefault="007D504F" w:rsidP="007D504F">
            <w:pPr>
              <w:widowControl w:val="0"/>
              <w:autoSpaceDE w:val="0"/>
              <w:autoSpaceDN w:val="0"/>
              <w:ind w:left="17"/>
              <w:rPr>
                <w:szCs w:val="20"/>
                <w:lang w:val="kk-KZ" w:eastAsia="en-US"/>
              </w:rPr>
            </w:pPr>
            <w:r w:rsidRPr="007D504F">
              <w:rPr>
                <w:w w:val="99"/>
                <w:szCs w:val="20"/>
                <w:lang w:val="kk-KZ" w:eastAsia="en-US"/>
              </w:rPr>
              <w:t>-</w:t>
            </w:r>
          </w:p>
        </w:tc>
        <w:tc>
          <w:tcPr>
            <w:tcW w:w="850" w:type="dxa"/>
          </w:tcPr>
          <w:p w14:paraId="008D519A" w14:textId="77777777" w:rsidR="007D504F" w:rsidRPr="007D504F" w:rsidRDefault="007D504F" w:rsidP="007D504F">
            <w:pPr>
              <w:widowControl w:val="0"/>
              <w:autoSpaceDE w:val="0"/>
              <w:autoSpaceDN w:val="0"/>
              <w:ind w:left="16"/>
              <w:rPr>
                <w:szCs w:val="20"/>
                <w:lang w:val="kk-KZ" w:eastAsia="en-US"/>
              </w:rPr>
            </w:pPr>
            <w:r w:rsidRPr="007D504F">
              <w:rPr>
                <w:w w:val="99"/>
                <w:szCs w:val="20"/>
                <w:lang w:val="kk-KZ" w:eastAsia="en-US"/>
              </w:rPr>
              <w:t>-</w:t>
            </w:r>
          </w:p>
        </w:tc>
        <w:tc>
          <w:tcPr>
            <w:tcW w:w="709" w:type="dxa"/>
          </w:tcPr>
          <w:p w14:paraId="488030D3" w14:textId="77777777" w:rsidR="007D504F" w:rsidRPr="007D504F" w:rsidRDefault="007D504F" w:rsidP="007D504F">
            <w:pPr>
              <w:widowControl w:val="0"/>
              <w:autoSpaceDE w:val="0"/>
              <w:autoSpaceDN w:val="0"/>
              <w:ind w:left="16"/>
              <w:rPr>
                <w:szCs w:val="20"/>
                <w:lang w:val="kk-KZ" w:eastAsia="en-US"/>
              </w:rPr>
            </w:pPr>
            <w:r w:rsidRPr="007D504F">
              <w:rPr>
                <w:w w:val="99"/>
                <w:szCs w:val="20"/>
                <w:lang w:val="kk-KZ" w:eastAsia="en-US"/>
              </w:rPr>
              <w:t>3</w:t>
            </w:r>
          </w:p>
        </w:tc>
        <w:tc>
          <w:tcPr>
            <w:tcW w:w="709" w:type="dxa"/>
          </w:tcPr>
          <w:p w14:paraId="78DDEB1D" w14:textId="77777777" w:rsidR="007D504F" w:rsidRPr="007D504F" w:rsidRDefault="007D504F" w:rsidP="007D504F">
            <w:pPr>
              <w:widowControl w:val="0"/>
              <w:autoSpaceDE w:val="0"/>
              <w:autoSpaceDN w:val="0"/>
              <w:ind w:left="15"/>
              <w:rPr>
                <w:szCs w:val="20"/>
                <w:lang w:val="kk-KZ" w:eastAsia="en-US"/>
              </w:rPr>
            </w:pPr>
            <w:r w:rsidRPr="007D504F">
              <w:rPr>
                <w:w w:val="99"/>
                <w:szCs w:val="20"/>
                <w:lang w:val="kk-KZ" w:eastAsia="en-US"/>
              </w:rPr>
              <w:t>3</w:t>
            </w:r>
          </w:p>
        </w:tc>
        <w:tc>
          <w:tcPr>
            <w:tcW w:w="708" w:type="dxa"/>
          </w:tcPr>
          <w:p w14:paraId="7491A261" w14:textId="77777777" w:rsidR="007D504F" w:rsidRPr="007D504F" w:rsidRDefault="007D504F" w:rsidP="007D504F">
            <w:pPr>
              <w:widowControl w:val="0"/>
              <w:autoSpaceDE w:val="0"/>
              <w:autoSpaceDN w:val="0"/>
              <w:ind w:left="14"/>
              <w:rPr>
                <w:szCs w:val="20"/>
                <w:lang w:val="kk-KZ" w:eastAsia="en-US"/>
              </w:rPr>
            </w:pPr>
            <w:r w:rsidRPr="007D504F">
              <w:rPr>
                <w:w w:val="99"/>
                <w:szCs w:val="20"/>
                <w:lang w:val="kk-KZ" w:eastAsia="en-US"/>
              </w:rPr>
              <w:t>3</w:t>
            </w:r>
          </w:p>
        </w:tc>
        <w:tc>
          <w:tcPr>
            <w:tcW w:w="978" w:type="dxa"/>
            <w:tcBorders>
              <w:right w:val="single" w:sz="4" w:space="0" w:color="auto"/>
            </w:tcBorders>
          </w:tcPr>
          <w:p w14:paraId="120F6458"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9</w:t>
            </w:r>
          </w:p>
        </w:tc>
        <w:tc>
          <w:tcPr>
            <w:tcW w:w="723" w:type="dxa"/>
            <w:gridSpan w:val="2"/>
            <w:tcBorders>
              <w:left w:val="single" w:sz="4" w:space="0" w:color="auto"/>
            </w:tcBorders>
          </w:tcPr>
          <w:p w14:paraId="7389363E"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72</w:t>
            </w:r>
          </w:p>
        </w:tc>
        <w:tc>
          <w:tcPr>
            <w:tcW w:w="1134" w:type="dxa"/>
          </w:tcPr>
          <w:p w14:paraId="71F2E427" w14:textId="77777777" w:rsidR="007D504F" w:rsidRPr="007D504F" w:rsidRDefault="007D504F" w:rsidP="007D504F">
            <w:pPr>
              <w:widowControl w:val="0"/>
              <w:autoSpaceDE w:val="0"/>
              <w:autoSpaceDN w:val="0"/>
              <w:ind w:left="8"/>
              <w:rPr>
                <w:b/>
                <w:szCs w:val="20"/>
                <w:lang w:val="ru-RU" w:eastAsia="en-US"/>
              </w:rPr>
            </w:pPr>
            <w:proofErr w:type="spellStart"/>
            <w:r w:rsidRPr="007D504F">
              <w:rPr>
                <w:lang w:val="ru-RU" w:eastAsia="en-US"/>
              </w:rPr>
              <w:t>Жоқ</w:t>
            </w:r>
            <w:proofErr w:type="spellEnd"/>
          </w:p>
        </w:tc>
      </w:tr>
      <w:tr w:rsidR="007D504F" w:rsidRPr="007D504F" w14:paraId="7874DD0D" w14:textId="77777777" w:rsidTr="009D65F1">
        <w:trPr>
          <w:trHeight w:val="246"/>
        </w:trPr>
        <w:tc>
          <w:tcPr>
            <w:tcW w:w="710" w:type="dxa"/>
          </w:tcPr>
          <w:p w14:paraId="21631D67" w14:textId="77777777" w:rsidR="007D504F" w:rsidRPr="007D504F" w:rsidRDefault="007D504F" w:rsidP="007D504F">
            <w:pPr>
              <w:widowControl w:val="0"/>
              <w:autoSpaceDE w:val="0"/>
              <w:autoSpaceDN w:val="0"/>
              <w:ind w:left="34"/>
              <w:rPr>
                <w:szCs w:val="20"/>
                <w:lang w:val="kk-KZ" w:eastAsia="en-US"/>
              </w:rPr>
            </w:pPr>
            <w:r w:rsidRPr="007D504F">
              <w:rPr>
                <w:w w:val="99"/>
                <w:szCs w:val="20"/>
                <w:lang w:val="kk-KZ" w:eastAsia="en-US"/>
              </w:rPr>
              <w:t>7</w:t>
            </w:r>
          </w:p>
        </w:tc>
        <w:tc>
          <w:tcPr>
            <w:tcW w:w="3402" w:type="dxa"/>
            <w:gridSpan w:val="2"/>
          </w:tcPr>
          <w:p w14:paraId="726BAE83" w14:textId="77777777" w:rsidR="007D504F" w:rsidRPr="007D504F" w:rsidRDefault="007D504F" w:rsidP="007D504F">
            <w:pPr>
              <w:widowControl w:val="0"/>
              <w:autoSpaceDE w:val="0"/>
              <w:autoSpaceDN w:val="0"/>
              <w:ind w:left="34"/>
              <w:rPr>
                <w:szCs w:val="20"/>
                <w:lang w:val="kk-KZ" w:eastAsia="en-US"/>
              </w:rPr>
            </w:pPr>
            <w:r w:rsidRPr="007D504F">
              <w:rPr>
                <w:spacing w:val="-2"/>
                <w:szCs w:val="20"/>
                <w:lang w:val="kk-KZ" w:eastAsia="en-US"/>
              </w:rPr>
              <w:t>Геометрия</w:t>
            </w:r>
          </w:p>
        </w:tc>
        <w:tc>
          <w:tcPr>
            <w:tcW w:w="709" w:type="dxa"/>
          </w:tcPr>
          <w:p w14:paraId="2812DD57" w14:textId="77777777" w:rsidR="007D504F" w:rsidRPr="007D504F" w:rsidRDefault="007D504F" w:rsidP="007D504F">
            <w:pPr>
              <w:widowControl w:val="0"/>
              <w:autoSpaceDE w:val="0"/>
              <w:autoSpaceDN w:val="0"/>
              <w:ind w:left="17"/>
              <w:rPr>
                <w:szCs w:val="20"/>
                <w:lang w:val="kk-KZ" w:eastAsia="en-US"/>
              </w:rPr>
            </w:pPr>
            <w:r w:rsidRPr="007D504F">
              <w:rPr>
                <w:w w:val="99"/>
                <w:szCs w:val="20"/>
                <w:lang w:val="kk-KZ" w:eastAsia="en-US"/>
              </w:rPr>
              <w:t>-</w:t>
            </w:r>
          </w:p>
        </w:tc>
        <w:tc>
          <w:tcPr>
            <w:tcW w:w="850" w:type="dxa"/>
          </w:tcPr>
          <w:p w14:paraId="76C20EEB" w14:textId="77777777" w:rsidR="007D504F" w:rsidRPr="007D504F" w:rsidRDefault="007D504F" w:rsidP="007D504F">
            <w:pPr>
              <w:widowControl w:val="0"/>
              <w:autoSpaceDE w:val="0"/>
              <w:autoSpaceDN w:val="0"/>
              <w:ind w:left="16"/>
              <w:rPr>
                <w:szCs w:val="20"/>
                <w:lang w:val="kk-KZ" w:eastAsia="en-US"/>
              </w:rPr>
            </w:pPr>
            <w:r w:rsidRPr="007D504F">
              <w:rPr>
                <w:w w:val="99"/>
                <w:szCs w:val="20"/>
                <w:lang w:val="kk-KZ" w:eastAsia="en-US"/>
              </w:rPr>
              <w:t>-</w:t>
            </w:r>
          </w:p>
        </w:tc>
        <w:tc>
          <w:tcPr>
            <w:tcW w:w="709" w:type="dxa"/>
          </w:tcPr>
          <w:p w14:paraId="0DC3560B" w14:textId="77777777" w:rsidR="007D504F" w:rsidRPr="007D504F" w:rsidRDefault="007D504F" w:rsidP="007D504F">
            <w:pPr>
              <w:widowControl w:val="0"/>
              <w:autoSpaceDE w:val="0"/>
              <w:autoSpaceDN w:val="0"/>
              <w:ind w:left="16"/>
              <w:rPr>
                <w:szCs w:val="20"/>
                <w:lang w:val="kk-KZ" w:eastAsia="en-US"/>
              </w:rPr>
            </w:pPr>
            <w:r w:rsidRPr="007D504F">
              <w:rPr>
                <w:w w:val="99"/>
                <w:szCs w:val="20"/>
                <w:lang w:val="kk-KZ" w:eastAsia="en-US"/>
              </w:rPr>
              <w:t>2</w:t>
            </w:r>
          </w:p>
        </w:tc>
        <w:tc>
          <w:tcPr>
            <w:tcW w:w="709" w:type="dxa"/>
          </w:tcPr>
          <w:p w14:paraId="19C8A377" w14:textId="77777777" w:rsidR="007D504F" w:rsidRPr="007D504F" w:rsidRDefault="007D504F" w:rsidP="007D504F">
            <w:pPr>
              <w:widowControl w:val="0"/>
              <w:autoSpaceDE w:val="0"/>
              <w:autoSpaceDN w:val="0"/>
              <w:ind w:left="15"/>
              <w:rPr>
                <w:szCs w:val="20"/>
                <w:lang w:val="kk-KZ" w:eastAsia="en-US"/>
              </w:rPr>
            </w:pPr>
            <w:r w:rsidRPr="007D504F">
              <w:rPr>
                <w:w w:val="99"/>
                <w:szCs w:val="20"/>
                <w:lang w:val="kk-KZ" w:eastAsia="en-US"/>
              </w:rPr>
              <w:t>2</w:t>
            </w:r>
          </w:p>
        </w:tc>
        <w:tc>
          <w:tcPr>
            <w:tcW w:w="708" w:type="dxa"/>
          </w:tcPr>
          <w:p w14:paraId="4133B9F0" w14:textId="77777777" w:rsidR="007D504F" w:rsidRPr="007D504F" w:rsidRDefault="007D504F" w:rsidP="007D504F">
            <w:pPr>
              <w:widowControl w:val="0"/>
              <w:autoSpaceDE w:val="0"/>
              <w:autoSpaceDN w:val="0"/>
              <w:ind w:left="14"/>
              <w:rPr>
                <w:szCs w:val="20"/>
                <w:lang w:val="kk-KZ" w:eastAsia="en-US"/>
              </w:rPr>
            </w:pPr>
            <w:r w:rsidRPr="007D504F">
              <w:rPr>
                <w:w w:val="99"/>
                <w:szCs w:val="20"/>
                <w:lang w:val="kk-KZ" w:eastAsia="en-US"/>
              </w:rPr>
              <w:t>2</w:t>
            </w:r>
          </w:p>
        </w:tc>
        <w:tc>
          <w:tcPr>
            <w:tcW w:w="978" w:type="dxa"/>
            <w:tcBorders>
              <w:right w:val="single" w:sz="4" w:space="0" w:color="auto"/>
            </w:tcBorders>
          </w:tcPr>
          <w:p w14:paraId="7870FE61"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6</w:t>
            </w:r>
          </w:p>
        </w:tc>
        <w:tc>
          <w:tcPr>
            <w:tcW w:w="723" w:type="dxa"/>
            <w:gridSpan w:val="2"/>
            <w:tcBorders>
              <w:left w:val="single" w:sz="4" w:space="0" w:color="auto"/>
            </w:tcBorders>
          </w:tcPr>
          <w:p w14:paraId="21DBD969"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48</w:t>
            </w:r>
          </w:p>
        </w:tc>
        <w:tc>
          <w:tcPr>
            <w:tcW w:w="1134" w:type="dxa"/>
          </w:tcPr>
          <w:p w14:paraId="0A304287" w14:textId="77777777" w:rsidR="007D504F" w:rsidRPr="007D504F" w:rsidRDefault="007D504F" w:rsidP="007D504F">
            <w:pPr>
              <w:widowControl w:val="0"/>
              <w:autoSpaceDE w:val="0"/>
              <w:autoSpaceDN w:val="0"/>
              <w:ind w:left="8"/>
              <w:rPr>
                <w:b/>
                <w:szCs w:val="20"/>
                <w:lang w:val="ru-RU" w:eastAsia="en-US"/>
              </w:rPr>
            </w:pPr>
            <w:proofErr w:type="spellStart"/>
            <w:r w:rsidRPr="007D504F">
              <w:rPr>
                <w:lang w:val="ru-RU" w:eastAsia="en-US"/>
              </w:rPr>
              <w:t>Жоқ</w:t>
            </w:r>
            <w:proofErr w:type="spellEnd"/>
          </w:p>
        </w:tc>
      </w:tr>
      <w:tr w:rsidR="007D504F" w:rsidRPr="007D504F" w14:paraId="1018B0AA" w14:textId="77777777" w:rsidTr="009D65F1">
        <w:trPr>
          <w:trHeight w:val="245"/>
        </w:trPr>
        <w:tc>
          <w:tcPr>
            <w:tcW w:w="710" w:type="dxa"/>
          </w:tcPr>
          <w:p w14:paraId="36513BC7" w14:textId="77777777" w:rsidR="007D504F" w:rsidRPr="007D504F" w:rsidRDefault="007D504F" w:rsidP="007D504F">
            <w:pPr>
              <w:widowControl w:val="0"/>
              <w:autoSpaceDE w:val="0"/>
              <w:autoSpaceDN w:val="0"/>
              <w:ind w:left="34"/>
              <w:rPr>
                <w:szCs w:val="20"/>
                <w:lang w:val="kk-KZ" w:eastAsia="en-US"/>
              </w:rPr>
            </w:pPr>
            <w:r w:rsidRPr="007D504F">
              <w:rPr>
                <w:w w:val="99"/>
                <w:szCs w:val="20"/>
                <w:lang w:val="kk-KZ" w:eastAsia="en-US"/>
              </w:rPr>
              <w:t>8</w:t>
            </w:r>
          </w:p>
        </w:tc>
        <w:tc>
          <w:tcPr>
            <w:tcW w:w="3402" w:type="dxa"/>
            <w:gridSpan w:val="2"/>
          </w:tcPr>
          <w:p w14:paraId="656F051A" w14:textId="77777777" w:rsidR="007D504F" w:rsidRPr="007D504F" w:rsidRDefault="007D504F" w:rsidP="007D504F">
            <w:pPr>
              <w:widowControl w:val="0"/>
              <w:autoSpaceDE w:val="0"/>
              <w:autoSpaceDN w:val="0"/>
              <w:ind w:left="34"/>
              <w:rPr>
                <w:szCs w:val="20"/>
                <w:lang w:val="kk-KZ" w:eastAsia="en-US"/>
              </w:rPr>
            </w:pPr>
            <w:r w:rsidRPr="007D504F">
              <w:rPr>
                <w:spacing w:val="-2"/>
                <w:szCs w:val="20"/>
                <w:lang w:val="kk-KZ" w:eastAsia="en-US"/>
              </w:rPr>
              <w:t>Информатика</w:t>
            </w:r>
          </w:p>
        </w:tc>
        <w:tc>
          <w:tcPr>
            <w:tcW w:w="709" w:type="dxa"/>
          </w:tcPr>
          <w:p w14:paraId="6F239F0B" w14:textId="77777777" w:rsidR="007D504F" w:rsidRPr="007D504F" w:rsidRDefault="007D504F" w:rsidP="007D504F">
            <w:pPr>
              <w:widowControl w:val="0"/>
              <w:autoSpaceDE w:val="0"/>
              <w:autoSpaceDN w:val="0"/>
              <w:ind w:left="18"/>
              <w:rPr>
                <w:szCs w:val="20"/>
                <w:lang w:val="kk-KZ" w:eastAsia="en-US"/>
              </w:rPr>
            </w:pPr>
            <w:r w:rsidRPr="007D504F">
              <w:rPr>
                <w:w w:val="99"/>
                <w:szCs w:val="20"/>
                <w:lang w:val="kk-KZ" w:eastAsia="en-US"/>
              </w:rPr>
              <w:t>1</w:t>
            </w:r>
          </w:p>
        </w:tc>
        <w:tc>
          <w:tcPr>
            <w:tcW w:w="850" w:type="dxa"/>
          </w:tcPr>
          <w:p w14:paraId="449958B7" w14:textId="77777777" w:rsidR="007D504F" w:rsidRPr="007D504F" w:rsidRDefault="007D504F" w:rsidP="007D504F">
            <w:pPr>
              <w:widowControl w:val="0"/>
              <w:autoSpaceDE w:val="0"/>
              <w:autoSpaceDN w:val="0"/>
              <w:ind w:left="17"/>
              <w:rPr>
                <w:szCs w:val="20"/>
                <w:lang w:val="kk-KZ" w:eastAsia="en-US"/>
              </w:rPr>
            </w:pPr>
            <w:r w:rsidRPr="007D504F">
              <w:rPr>
                <w:w w:val="99"/>
                <w:szCs w:val="20"/>
                <w:lang w:val="kk-KZ" w:eastAsia="en-US"/>
              </w:rPr>
              <w:t>1</w:t>
            </w:r>
          </w:p>
        </w:tc>
        <w:tc>
          <w:tcPr>
            <w:tcW w:w="709" w:type="dxa"/>
          </w:tcPr>
          <w:p w14:paraId="49ED37BA" w14:textId="77777777" w:rsidR="007D504F" w:rsidRPr="007D504F" w:rsidRDefault="007D504F" w:rsidP="007D504F">
            <w:pPr>
              <w:widowControl w:val="0"/>
              <w:autoSpaceDE w:val="0"/>
              <w:autoSpaceDN w:val="0"/>
              <w:ind w:left="16"/>
              <w:rPr>
                <w:szCs w:val="20"/>
                <w:lang w:val="kk-KZ" w:eastAsia="en-US"/>
              </w:rPr>
            </w:pPr>
            <w:r w:rsidRPr="007D504F">
              <w:rPr>
                <w:w w:val="99"/>
                <w:szCs w:val="20"/>
                <w:lang w:val="kk-KZ" w:eastAsia="en-US"/>
              </w:rPr>
              <w:t>1</w:t>
            </w:r>
          </w:p>
        </w:tc>
        <w:tc>
          <w:tcPr>
            <w:tcW w:w="709" w:type="dxa"/>
          </w:tcPr>
          <w:p w14:paraId="2C7FACD8" w14:textId="77777777" w:rsidR="007D504F" w:rsidRPr="007D504F" w:rsidRDefault="007D504F" w:rsidP="007D504F">
            <w:pPr>
              <w:widowControl w:val="0"/>
              <w:autoSpaceDE w:val="0"/>
              <w:autoSpaceDN w:val="0"/>
              <w:ind w:left="16"/>
              <w:rPr>
                <w:szCs w:val="20"/>
                <w:lang w:val="kk-KZ" w:eastAsia="en-US"/>
              </w:rPr>
            </w:pPr>
            <w:r w:rsidRPr="007D504F">
              <w:rPr>
                <w:w w:val="99"/>
                <w:szCs w:val="20"/>
                <w:lang w:val="kk-KZ" w:eastAsia="en-US"/>
              </w:rPr>
              <w:t>1</w:t>
            </w:r>
          </w:p>
        </w:tc>
        <w:tc>
          <w:tcPr>
            <w:tcW w:w="708" w:type="dxa"/>
          </w:tcPr>
          <w:p w14:paraId="39169EE1" w14:textId="77777777" w:rsidR="007D504F" w:rsidRPr="007D504F" w:rsidRDefault="007D504F" w:rsidP="007D504F">
            <w:pPr>
              <w:widowControl w:val="0"/>
              <w:autoSpaceDE w:val="0"/>
              <w:autoSpaceDN w:val="0"/>
              <w:ind w:left="15"/>
              <w:rPr>
                <w:szCs w:val="20"/>
                <w:lang w:val="kk-KZ" w:eastAsia="en-US"/>
              </w:rPr>
            </w:pPr>
            <w:r w:rsidRPr="007D504F">
              <w:rPr>
                <w:w w:val="99"/>
                <w:szCs w:val="20"/>
                <w:lang w:val="kk-KZ" w:eastAsia="en-US"/>
              </w:rPr>
              <w:t>1</w:t>
            </w:r>
          </w:p>
        </w:tc>
        <w:tc>
          <w:tcPr>
            <w:tcW w:w="978" w:type="dxa"/>
            <w:tcBorders>
              <w:right w:val="single" w:sz="4" w:space="0" w:color="auto"/>
            </w:tcBorders>
          </w:tcPr>
          <w:p w14:paraId="33D9F15C"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5</w:t>
            </w:r>
          </w:p>
        </w:tc>
        <w:tc>
          <w:tcPr>
            <w:tcW w:w="723" w:type="dxa"/>
            <w:gridSpan w:val="2"/>
            <w:tcBorders>
              <w:left w:val="single" w:sz="4" w:space="0" w:color="auto"/>
            </w:tcBorders>
          </w:tcPr>
          <w:p w14:paraId="4B0D252C"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40</w:t>
            </w:r>
          </w:p>
        </w:tc>
        <w:tc>
          <w:tcPr>
            <w:tcW w:w="1134" w:type="dxa"/>
          </w:tcPr>
          <w:p w14:paraId="5257DF27"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3571D665" w14:textId="77777777" w:rsidTr="009D65F1">
        <w:trPr>
          <w:trHeight w:val="246"/>
        </w:trPr>
        <w:tc>
          <w:tcPr>
            <w:tcW w:w="710" w:type="dxa"/>
          </w:tcPr>
          <w:p w14:paraId="1E3E26E7" w14:textId="77777777" w:rsidR="007D504F" w:rsidRPr="007D504F" w:rsidRDefault="007D504F" w:rsidP="007D504F">
            <w:pPr>
              <w:widowControl w:val="0"/>
              <w:autoSpaceDE w:val="0"/>
              <w:autoSpaceDN w:val="0"/>
              <w:rPr>
                <w:szCs w:val="20"/>
                <w:lang w:val="kk-KZ" w:eastAsia="en-US"/>
              </w:rPr>
            </w:pPr>
          </w:p>
        </w:tc>
        <w:tc>
          <w:tcPr>
            <w:tcW w:w="3402" w:type="dxa"/>
            <w:gridSpan w:val="2"/>
          </w:tcPr>
          <w:p w14:paraId="516727C9" w14:textId="77777777" w:rsidR="007D504F" w:rsidRPr="007D504F" w:rsidRDefault="007D504F" w:rsidP="007D504F">
            <w:pPr>
              <w:widowControl w:val="0"/>
              <w:autoSpaceDE w:val="0"/>
              <w:autoSpaceDN w:val="0"/>
              <w:ind w:left="34"/>
              <w:rPr>
                <w:szCs w:val="20"/>
                <w:lang w:val="kk-KZ" w:eastAsia="en-US"/>
              </w:rPr>
            </w:pPr>
            <w:r w:rsidRPr="007D504F">
              <w:rPr>
                <w:spacing w:val="-2"/>
                <w:szCs w:val="20"/>
                <w:lang w:val="kk-KZ" w:eastAsia="en-US"/>
              </w:rPr>
              <w:t>Жаратылыстану</w:t>
            </w:r>
          </w:p>
        </w:tc>
        <w:tc>
          <w:tcPr>
            <w:tcW w:w="709" w:type="dxa"/>
          </w:tcPr>
          <w:p w14:paraId="7D6E28E0"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2</w:t>
            </w:r>
          </w:p>
        </w:tc>
        <w:tc>
          <w:tcPr>
            <w:tcW w:w="850" w:type="dxa"/>
          </w:tcPr>
          <w:p w14:paraId="062317EF"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2</w:t>
            </w:r>
          </w:p>
        </w:tc>
        <w:tc>
          <w:tcPr>
            <w:tcW w:w="709" w:type="dxa"/>
          </w:tcPr>
          <w:p w14:paraId="0B59D75C"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7</w:t>
            </w:r>
          </w:p>
        </w:tc>
        <w:tc>
          <w:tcPr>
            <w:tcW w:w="709" w:type="dxa"/>
          </w:tcPr>
          <w:p w14:paraId="10A7AC5B"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8</w:t>
            </w:r>
          </w:p>
        </w:tc>
        <w:tc>
          <w:tcPr>
            <w:tcW w:w="708" w:type="dxa"/>
          </w:tcPr>
          <w:p w14:paraId="0B8BE0ED"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8</w:t>
            </w:r>
          </w:p>
        </w:tc>
        <w:tc>
          <w:tcPr>
            <w:tcW w:w="978" w:type="dxa"/>
            <w:tcBorders>
              <w:right w:val="single" w:sz="4" w:space="0" w:color="auto"/>
            </w:tcBorders>
          </w:tcPr>
          <w:p w14:paraId="10408A9D" w14:textId="77777777" w:rsidR="007D504F" w:rsidRPr="007D504F" w:rsidRDefault="007D504F" w:rsidP="007D504F">
            <w:pPr>
              <w:widowControl w:val="0"/>
              <w:autoSpaceDE w:val="0"/>
              <w:autoSpaceDN w:val="0"/>
              <w:ind w:left="10"/>
              <w:rPr>
                <w:szCs w:val="20"/>
                <w:lang w:val="kk-KZ" w:eastAsia="en-US"/>
              </w:rPr>
            </w:pPr>
            <w:r w:rsidRPr="007D504F">
              <w:rPr>
                <w:spacing w:val="-5"/>
                <w:szCs w:val="20"/>
                <w:lang w:val="kk-KZ" w:eastAsia="en-US"/>
              </w:rPr>
              <w:t>27</w:t>
            </w:r>
          </w:p>
        </w:tc>
        <w:tc>
          <w:tcPr>
            <w:tcW w:w="723" w:type="dxa"/>
            <w:gridSpan w:val="2"/>
            <w:tcBorders>
              <w:left w:val="single" w:sz="4" w:space="0" w:color="auto"/>
            </w:tcBorders>
          </w:tcPr>
          <w:p w14:paraId="17126A73"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216</w:t>
            </w:r>
          </w:p>
        </w:tc>
        <w:tc>
          <w:tcPr>
            <w:tcW w:w="1134" w:type="dxa"/>
          </w:tcPr>
          <w:p w14:paraId="388A8735"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06F437E4" w14:textId="77777777" w:rsidTr="009D65F1">
        <w:trPr>
          <w:trHeight w:val="246"/>
        </w:trPr>
        <w:tc>
          <w:tcPr>
            <w:tcW w:w="710" w:type="dxa"/>
          </w:tcPr>
          <w:p w14:paraId="6B3AA7DF" w14:textId="77777777" w:rsidR="007D504F" w:rsidRPr="007D504F" w:rsidRDefault="007D504F" w:rsidP="007D504F">
            <w:pPr>
              <w:widowControl w:val="0"/>
              <w:autoSpaceDE w:val="0"/>
              <w:autoSpaceDN w:val="0"/>
              <w:ind w:left="34"/>
              <w:rPr>
                <w:szCs w:val="20"/>
                <w:lang w:val="kk-KZ" w:eastAsia="en-US"/>
              </w:rPr>
            </w:pPr>
            <w:r w:rsidRPr="007D504F">
              <w:rPr>
                <w:w w:val="99"/>
                <w:szCs w:val="20"/>
                <w:lang w:val="kk-KZ" w:eastAsia="en-US"/>
              </w:rPr>
              <w:t>9</w:t>
            </w:r>
          </w:p>
        </w:tc>
        <w:tc>
          <w:tcPr>
            <w:tcW w:w="3402" w:type="dxa"/>
            <w:gridSpan w:val="2"/>
          </w:tcPr>
          <w:p w14:paraId="44470548" w14:textId="77777777" w:rsidR="007D504F" w:rsidRPr="007D504F" w:rsidRDefault="007D504F" w:rsidP="007D504F">
            <w:pPr>
              <w:widowControl w:val="0"/>
              <w:autoSpaceDE w:val="0"/>
              <w:autoSpaceDN w:val="0"/>
              <w:ind w:left="33"/>
              <w:rPr>
                <w:szCs w:val="20"/>
                <w:lang w:val="kk-KZ" w:eastAsia="en-US"/>
              </w:rPr>
            </w:pPr>
            <w:r w:rsidRPr="007D504F">
              <w:rPr>
                <w:spacing w:val="-2"/>
                <w:szCs w:val="20"/>
                <w:lang w:val="kk-KZ" w:eastAsia="en-US"/>
              </w:rPr>
              <w:t>Жаратылыстану</w:t>
            </w:r>
          </w:p>
        </w:tc>
        <w:tc>
          <w:tcPr>
            <w:tcW w:w="709" w:type="dxa"/>
          </w:tcPr>
          <w:p w14:paraId="73A26AF4"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2</w:t>
            </w:r>
          </w:p>
        </w:tc>
        <w:tc>
          <w:tcPr>
            <w:tcW w:w="850" w:type="dxa"/>
          </w:tcPr>
          <w:p w14:paraId="38EDFDA4"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2</w:t>
            </w:r>
          </w:p>
        </w:tc>
        <w:tc>
          <w:tcPr>
            <w:tcW w:w="709" w:type="dxa"/>
          </w:tcPr>
          <w:p w14:paraId="1D283EBE"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w:t>
            </w:r>
          </w:p>
        </w:tc>
        <w:tc>
          <w:tcPr>
            <w:tcW w:w="709" w:type="dxa"/>
          </w:tcPr>
          <w:p w14:paraId="2BFBC169"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w:t>
            </w:r>
          </w:p>
        </w:tc>
        <w:tc>
          <w:tcPr>
            <w:tcW w:w="708" w:type="dxa"/>
          </w:tcPr>
          <w:p w14:paraId="7437B06F"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w:t>
            </w:r>
          </w:p>
        </w:tc>
        <w:tc>
          <w:tcPr>
            <w:tcW w:w="978" w:type="dxa"/>
            <w:tcBorders>
              <w:right w:val="single" w:sz="4" w:space="0" w:color="auto"/>
            </w:tcBorders>
          </w:tcPr>
          <w:p w14:paraId="1778839E"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4</w:t>
            </w:r>
          </w:p>
        </w:tc>
        <w:tc>
          <w:tcPr>
            <w:tcW w:w="723" w:type="dxa"/>
            <w:gridSpan w:val="2"/>
            <w:tcBorders>
              <w:left w:val="single" w:sz="4" w:space="0" w:color="auto"/>
            </w:tcBorders>
          </w:tcPr>
          <w:p w14:paraId="055E1074"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32</w:t>
            </w:r>
          </w:p>
        </w:tc>
        <w:tc>
          <w:tcPr>
            <w:tcW w:w="1134" w:type="dxa"/>
          </w:tcPr>
          <w:p w14:paraId="04A9F3A2" w14:textId="77777777" w:rsidR="007D504F" w:rsidRPr="007D504F" w:rsidRDefault="007D504F" w:rsidP="007D504F">
            <w:pPr>
              <w:widowControl w:val="0"/>
              <w:autoSpaceDE w:val="0"/>
              <w:autoSpaceDN w:val="0"/>
              <w:ind w:left="8"/>
              <w:rPr>
                <w:b/>
                <w:szCs w:val="20"/>
                <w:lang w:val="ru-RU" w:eastAsia="en-US"/>
              </w:rPr>
            </w:pPr>
            <w:proofErr w:type="spellStart"/>
            <w:r w:rsidRPr="007D504F">
              <w:rPr>
                <w:lang w:val="ru-RU" w:eastAsia="en-US"/>
              </w:rPr>
              <w:t>Жоқ</w:t>
            </w:r>
            <w:proofErr w:type="spellEnd"/>
          </w:p>
        </w:tc>
      </w:tr>
      <w:tr w:rsidR="007D504F" w:rsidRPr="007D504F" w14:paraId="07FB7AAC" w14:textId="77777777" w:rsidTr="009D65F1">
        <w:trPr>
          <w:trHeight w:val="245"/>
        </w:trPr>
        <w:tc>
          <w:tcPr>
            <w:tcW w:w="710" w:type="dxa"/>
          </w:tcPr>
          <w:p w14:paraId="6210D57B" w14:textId="77777777" w:rsidR="007D504F" w:rsidRPr="007D504F" w:rsidRDefault="007D504F" w:rsidP="007D504F">
            <w:pPr>
              <w:widowControl w:val="0"/>
              <w:autoSpaceDE w:val="0"/>
              <w:autoSpaceDN w:val="0"/>
              <w:ind w:left="34"/>
              <w:rPr>
                <w:szCs w:val="20"/>
                <w:lang w:val="kk-KZ" w:eastAsia="en-US"/>
              </w:rPr>
            </w:pPr>
            <w:r w:rsidRPr="007D504F">
              <w:rPr>
                <w:spacing w:val="-5"/>
                <w:szCs w:val="20"/>
                <w:lang w:val="kk-KZ" w:eastAsia="en-US"/>
              </w:rPr>
              <w:t>10</w:t>
            </w:r>
          </w:p>
        </w:tc>
        <w:tc>
          <w:tcPr>
            <w:tcW w:w="3402" w:type="dxa"/>
            <w:gridSpan w:val="2"/>
          </w:tcPr>
          <w:p w14:paraId="3ADABD9B" w14:textId="77777777" w:rsidR="007D504F" w:rsidRPr="007D504F" w:rsidRDefault="007D504F" w:rsidP="007D504F">
            <w:pPr>
              <w:widowControl w:val="0"/>
              <w:autoSpaceDE w:val="0"/>
              <w:autoSpaceDN w:val="0"/>
              <w:ind w:left="34"/>
              <w:rPr>
                <w:szCs w:val="20"/>
                <w:lang w:val="kk-KZ" w:eastAsia="en-US"/>
              </w:rPr>
            </w:pPr>
            <w:r w:rsidRPr="007D504F">
              <w:rPr>
                <w:spacing w:val="-2"/>
                <w:szCs w:val="20"/>
                <w:lang w:val="kk-KZ" w:eastAsia="en-US"/>
              </w:rPr>
              <w:t>Физика</w:t>
            </w:r>
          </w:p>
        </w:tc>
        <w:tc>
          <w:tcPr>
            <w:tcW w:w="709" w:type="dxa"/>
          </w:tcPr>
          <w:p w14:paraId="74A8A8B0"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w:t>
            </w:r>
          </w:p>
        </w:tc>
        <w:tc>
          <w:tcPr>
            <w:tcW w:w="850" w:type="dxa"/>
          </w:tcPr>
          <w:p w14:paraId="055C6FC9"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w:t>
            </w:r>
          </w:p>
        </w:tc>
        <w:tc>
          <w:tcPr>
            <w:tcW w:w="709" w:type="dxa"/>
          </w:tcPr>
          <w:p w14:paraId="463931A2"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2</w:t>
            </w:r>
          </w:p>
        </w:tc>
        <w:tc>
          <w:tcPr>
            <w:tcW w:w="709" w:type="dxa"/>
          </w:tcPr>
          <w:p w14:paraId="1B31F5DC"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2</w:t>
            </w:r>
          </w:p>
        </w:tc>
        <w:tc>
          <w:tcPr>
            <w:tcW w:w="708" w:type="dxa"/>
          </w:tcPr>
          <w:p w14:paraId="66B1C2E0"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2</w:t>
            </w:r>
          </w:p>
        </w:tc>
        <w:tc>
          <w:tcPr>
            <w:tcW w:w="978" w:type="dxa"/>
            <w:tcBorders>
              <w:right w:val="single" w:sz="4" w:space="0" w:color="auto"/>
            </w:tcBorders>
          </w:tcPr>
          <w:p w14:paraId="4C8DEFEE"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6</w:t>
            </w:r>
          </w:p>
        </w:tc>
        <w:tc>
          <w:tcPr>
            <w:tcW w:w="723" w:type="dxa"/>
            <w:gridSpan w:val="2"/>
            <w:tcBorders>
              <w:left w:val="single" w:sz="4" w:space="0" w:color="auto"/>
            </w:tcBorders>
          </w:tcPr>
          <w:p w14:paraId="7C3A4E28"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48</w:t>
            </w:r>
          </w:p>
        </w:tc>
        <w:tc>
          <w:tcPr>
            <w:tcW w:w="1134" w:type="dxa"/>
          </w:tcPr>
          <w:p w14:paraId="63D5466C" w14:textId="77777777" w:rsidR="007D504F" w:rsidRPr="007D504F" w:rsidRDefault="007D504F" w:rsidP="007D504F">
            <w:pPr>
              <w:widowControl w:val="0"/>
              <w:autoSpaceDE w:val="0"/>
              <w:autoSpaceDN w:val="0"/>
              <w:ind w:left="8"/>
              <w:rPr>
                <w:b/>
                <w:szCs w:val="20"/>
                <w:lang w:val="ru-RU" w:eastAsia="en-US"/>
              </w:rPr>
            </w:pPr>
            <w:proofErr w:type="spellStart"/>
            <w:r w:rsidRPr="007D504F">
              <w:rPr>
                <w:lang w:val="ru-RU" w:eastAsia="en-US"/>
              </w:rPr>
              <w:t>Жоқ</w:t>
            </w:r>
            <w:proofErr w:type="spellEnd"/>
          </w:p>
        </w:tc>
      </w:tr>
      <w:tr w:rsidR="007D504F" w:rsidRPr="007D504F" w14:paraId="5FF98153" w14:textId="77777777" w:rsidTr="009D65F1">
        <w:trPr>
          <w:trHeight w:val="246"/>
        </w:trPr>
        <w:tc>
          <w:tcPr>
            <w:tcW w:w="710" w:type="dxa"/>
          </w:tcPr>
          <w:p w14:paraId="559DDF5E" w14:textId="77777777" w:rsidR="007D504F" w:rsidRPr="007D504F" w:rsidRDefault="007D504F" w:rsidP="007D504F">
            <w:pPr>
              <w:widowControl w:val="0"/>
              <w:autoSpaceDE w:val="0"/>
              <w:autoSpaceDN w:val="0"/>
              <w:ind w:left="34"/>
              <w:rPr>
                <w:szCs w:val="20"/>
                <w:lang w:val="kk-KZ" w:eastAsia="en-US"/>
              </w:rPr>
            </w:pPr>
            <w:r w:rsidRPr="007D504F">
              <w:rPr>
                <w:spacing w:val="-5"/>
                <w:szCs w:val="20"/>
                <w:lang w:val="kk-KZ" w:eastAsia="en-US"/>
              </w:rPr>
              <w:t>11</w:t>
            </w:r>
          </w:p>
        </w:tc>
        <w:tc>
          <w:tcPr>
            <w:tcW w:w="3402" w:type="dxa"/>
            <w:gridSpan w:val="2"/>
          </w:tcPr>
          <w:p w14:paraId="248EEC8C" w14:textId="77777777" w:rsidR="007D504F" w:rsidRPr="007D504F" w:rsidRDefault="007D504F" w:rsidP="007D504F">
            <w:pPr>
              <w:widowControl w:val="0"/>
              <w:autoSpaceDE w:val="0"/>
              <w:autoSpaceDN w:val="0"/>
              <w:ind w:left="34"/>
              <w:rPr>
                <w:szCs w:val="20"/>
                <w:lang w:val="kk-KZ" w:eastAsia="en-US"/>
              </w:rPr>
            </w:pPr>
            <w:r w:rsidRPr="007D504F">
              <w:rPr>
                <w:spacing w:val="-2"/>
                <w:szCs w:val="20"/>
                <w:lang w:val="kk-KZ" w:eastAsia="en-US"/>
              </w:rPr>
              <w:t>Химия</w:t>
            </w:r>
          </w:p>
        </w:tc>
        <w:tc>
          <w:tcPr>
            <w:tcW w:w="709" w:type="dxa"/>
          </w:tcPr>
          <w:p w14:paraId="1A1570B5"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w:t>
            </w:r>
          </w:p>
        </w:tc>
        <w:tc>
          <w:tcPr>
            <w:tcW w:w="850" w:type="dxa"/>
          </w:tcPr>
          <w:p w14:paraId="43918BEC"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w:t>
            </w:r>
          </w:p>
        </w:tc>
        <w:tc>
          <w:tcPr>
            <w:tcW w:w="709" w:type="dxa"/>
          </w:tcPr>
          <w:p w14:paraId="41B1B11B"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1</w:t>
            </w:r>
          </w:p>
        </w:tc>
        <w:tc>
          <w:tcPr>
            <w:tcW w:w="709" w:type="dxa"/>
          </w:tcPr>
          <w:p w14:paraId="58E42084"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2</w:t>
            </w:r>
          </w:p>
        </w:tc>
        <w:tc>
          <w:tcPr>
            <w:tcW w:w="708" w:type="dxa"/>
          </w:tcPr>
          <w:p w14:paraId="42C03B46"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2</w:t>
            </w:r>
          </w:p>
        </w:tc>
        <w:tc>
          <w:tcPr>
            <w:tcW w:w="978" w:type="dxa"/>
            <w:tcBorders>
              <w:right w:val="single" w:sz="4" w:space="0" w:color="auto"/>
            </w:tcBorders>
          </w:tcPr>
          <w:p w14:paraId="63AEC5AB" w14:textId="77777777" w:rsidR="007D504F" w:rsidRPr="007D504F" w:rsidRDefault="007D504F" w:rsidP="007D504F">
            <w:pPr>
              <w:widowControl w:val="0"/>
              <w:autoSpaceDE w:val="0"/>
              <w:autoSpaceDN w:val="0"/>
              <w:ind w:left="9"/>
              <w:rPr>
                <w:szCs w:val="20"/>
                <w:lang w:val="kk-KZ" w:eastAsia="en-US"/>
              </w:rPr>
            </w:pPr>
            <w:r w:rsidRPr="007D504F">
              <w:rPr>
                <w:w w:val="99"/>
                <w:szCs w:val="20"/>
                <w:lang w:val="kk-KZ" w:eastAsia="en-US"/>
              </w:rPr>
              <w:t>5</w:t>
            </w:r>
          </w:p>
        </w:tc>
        <w:tc>
          <w:tcPr>
            <w:tcW w:w="723" w:type="dxa"/>
            <w:gridSpan w:val="2"/>
            <w:tcBorders>
              <w:left w:val="single" w:sz="4" w:space="0" w:color="auto"/>
            </w:tcBorders>
          </w:tcPr>
          <w:p w14:paraId="42E217C6"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40</w:t>
            </w:r>
          </w:p>
        </w:tc>
        <w:tc>
          <w:tcPr>
            <w:tcW w:w="1134" w:type="dxa"/>
          </w:tcPr>
          <w:p w14:paraId="76B6DAEC" w14:textId="77777777" w:rsidR="007D504F" w:rsidRPr="007D504F" w:rsidRDefault="007D504F" w:rsidP="007D504F">
            <w:pPr>
              <w:widowControl w:val="0"/>
              <w:autoSpaceDE w:val="0"/>
              <w:autoSpaceDN w:val="0"/>
              <w:ind w:left="9"/>
              <w:rPr>
                <w:b/>
                <w:szCs w:val="20"/>
                <w:lang w:val="kk-KZ" w:eastAsia="en-US"/>
              </w:rPr>
            </w:pPr>
            <w:proofErr w:type="spellStart"/>
            <w:r w:rsidRPr="007D504F">
              <w:rPr>
                <w:lang w:val="ru-RU" w:eastAsia="en-US"/>
              </w:rPr>
              <w:t>Жоқ</w:t>
            </w:r>
            <w:proofErr w:type="spellEnd"/>
          </w:p>
        </w:tc>
      </w:tr>
      <w:tr w:rsidR="007D504F" w:rsidRPr="007D504F" w14:paraId="4156EEE3" w14:textId="77777777" w:rsidTr="009D65F1">
        <w:trPr>
          <w:trHeight w:val="246"/>
        </w:trPr>
        <w:tc>
          <w:tcPr>
            <w:tcW w:w="710" w:type="dxa"/>
          </w:tcPr>
          <w:p w14:paraId="01E33515" w14:textId="77777777" w:rsidR="007D504F" w:rsidRPr="007D504F" w:rsidRDefault="007D504F" w:rsidP="007D504F">
            <w:pPr>
              <w:widowControl w:val="0"/>
              <w:autoSpaceDE w:val="0"/>
              <w:autoSpaceDN w:val="0"/>
              <w:ind w:left="34"/>
              <w:rPr>
                <w:szCs w:val="20"/>
                <w:lang w:val="kk-KZ" w:eastAsia="en-US"/>
              </w:rPr>
            </w:pPr>
            <w:r w:rsidRPr="007D504F">
              <w:rPr>
                <w:spacing w:val="-5"/>
                <w:szCs w:val="20"/>
                <w:lang w:val="kk-KZ" w:eastAsia="en-US"/>
              </w:rPr>
              <w:t>12</w:t>
            </w:r>
          </w:p>
        </w:tc>
        <w:tc>
          <w:tcPr>
            <w:tcW w:w="3402" w:type="dxa"/>
            <w:gridSpan w:val="2"/>
          </w:tcPr>
          <w:p w14:paraId="047817A3" w14:textId="77777777" w:rsidR="007D504F" w:rsidRPr="007D504F" w:rsidRDefault="007D504F" w:rsidP="007D504F">
            <w:pPr>
              <w:widowControl w:val="0"/>
              <w:autoSpaceDE w:val="0"/>
              <w:autoSpaceDN w:val="0"/>
              <w:ind w:left="34"/>
              <w:rPr>
                <w:szCs w:val="20"/>
                <w:lang w:val="kk-KZ" w:eastAsia="en-US"/>
              </w:rPr>
            </w:pPr>
            <w:r w:rsidRPr="007D504F">
              <w:rPr>
                <w:spacing w:val="-2"/>
                <w:szCs w:val="20"/>
                <w:lang w:val="kk-KZ" w:eastAsia="en-US"/>
              </w:rPr>
              <w:t>Биология</w:t>
            </w:r>
          </w:p>
        </w:tc>
        <w:tc>
          <w:tcPr>
            <w:tcW w:w="709" w:type="dxa"/>
          </w:tcPr>
          <w:p w14:paraId="0E2F73C1" w14:textId="77777777" w:rsidR="007D504F" w:rsidRPr="007D504F" w:rsidRDefault="007D504F" w:rsidP="007D504F">
            <w:pPr>
              <w:widowControl w:val="0"/>
              <w:autoSpaceDE w:val="0"/>
              <w:autoSpaceDN w:val="0"/>
              <w:ind w:left="14"/>
              <w:rPr>
                <w:szCs w:val="20"/>
                <w:lang w:val="kk-KZ" w:eastAsia="en-US"/>
              </w:rPr>
            </w:pPr>
            <w:r w:rsidRPr="007D504F">
              <w:rPr>
                <w:w w:val="99"/>
                <w:szCs w:val="20"/>
                <w:lang w:val="kk-KZ" w:eastAsia="en-US"/>
              </w:rPr>
              <w:t>-</w:t>
            </w:r>
          </w:p>
        </w:tc>
        <w:tc>
          <w:tcPr>
            <w:tcW w:w="850" w:type="dxa"/>
          </w:tcPr>
          <w:p w14:paraId="4D786BAD" w14:textId="77777777" w:rsidR="007D504F" w:rsidRPr="007D504F" w:rsidRDefault="007D504F" w:rsidP="007D504F">
            <w:pPr>
              <w:widowControl w:val="0"/>
              <w:autoSpaceDE w:val="0"/>
              <w:autoSpaceDN w:val="0"/>
              <w:ind w:left="14"/>
              <w:rPr>
                <w:szCs w:val="20"/>
                <w:lang w:val="kk-KZ" w:eastAsia="en-US"/>
              </w:rPr>
            </w:pPr>
            <w:r w:rsidRPr="007D504F">
              <w:rPr>
                <w:w w:val="99"/>
                <w:szCs w:val="20"/>
                <w:lang w:val="kk-KZ" w:eastAsia="en-US"/>
              </w:rPr>
              <w:t>-</w:t>
            </w:r>
          </w:p>
        </w:tc>
        <w:tc>
          <w:tcPr>
            <w:tcW w:w="709" w:type="dxa"/>
          </w:tcPr>
          <w:p w14:paraId="1FC79BC3"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2</w:t>
            </w:r>
          </w:p>
        </w:tc>
        <w:tc>
          <w:tcPr>
            <w:tcW w:w="709" w:type="dxa"/>
          </w:tcPr>
          <w:p w14:paraId="47AF43C8"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2</w:t>
            </w:r>
          </w:p>
        </w:tc>
        <w:tc>
          <w:tcPr>
            <w:tcW w:w="708" w:type="dxa"/>
          </w:tcPr>
          <w:p w14:paraId="29C8357C"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2</w:t>
            </w:r>
          </w:p>
        </w:tc>
        <w:tc>
          <w:tcPr>
            <w:tcW w:w="978" w:type="dxa"/>
            <w:tcBorders>
              <w:right w:val="single" w:sz="4" w:space="0" w:color="auto"/>
            </w:tcBorders>
          </w:tcPr>
          <w:p w14:paraId="00B8AA1F"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6</w:t>
            </w:r>
          </w:p>
        </w:tc>
        <w:tc>
          <w:tcPr>
            <w:tcW w:w="723" w:type="dxa"/>
            <w:gridSpan w:val="2"/>
            <w:tcBorders>
              <w:left w:val="single" w:sz="4" w:space="0" w:color="auto"/>
            </w:tcBorders>
          </w:tcPr>
          <w:p w14:paraId="47631318"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48</w:t>
            </w:r>
          </w:p>
        </w:tc>
        <w:tc>
          <w:tcPr>
            <w:tcW w:w="1134" w:type="dxa"/>
          </w:tcPr>
          <w:p w14:paraId="3EE06386"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2D743028" w14:textId="77777777" w:rsidTr="009D65F1">
        <w:trPr>
          <w:trHeight w:val="245"/>
        </w:trPr>
        <w:tc>
          <w:tcPr>
            <w:tcW w:w="710" w:type="dxa"/>
          </w:tcPr>
          <w:p w14:paraId="3F1740D3" w14:textId="77777777" w:rsidR="007D504F" w:rsidRPr="007D504F" w:rsidRDefault="007D504F" w:rsidP="007D504F">
            <w:pPr>
              <w:widowControl w:val="0"/>
              <w:autoSpaceDE w:val="0"/>
              <w:autoSpaceDN w:val="0"/>
              <w:ind w:left="34"/>
              <w:rPr>
                <w:szCs w:val="20"/>
                <w:lang w:val="kk-KZ" w:eastAsia="en-US"/>
              </w:rPr>
            </w:pPr>
            <w:r w:rsidRPr="007D504F">
              <w:rPr>
                <w:spacing w:val="-5"/>
                <w:szCs w:val="20"/>
                <w:lang w:val="kk-KZ" w:eastAsia="en-US"/>
              </w:rPr>
              <w:t>13</w:t>
            </w:r>
          </w:p>
        </w:tc>
        <w:tc>
          <w:tcPr>
            <w:tcW w:w="3402" w:type="dxa"/>
            <w:gridSpan w:val="2"/>
          </w:tcPr>
          <w:p w14:paraId="7A1EA7A1" w14:textId="77777777" w:rsidR="007D504F" w:rsidRPr="007D504F" w:rsidRDefault="007D504F" w:rsidP="007D504F">
            <w:pPr>
              <w:widowControl w:val="0"/>
              <w:autoSpaceDE w:val="0"/>
              <w:autoSpaceDN w:val="0"/>
              <w:ind w:left="34"/>
              <w:rPr>
                <w:szCs w:val="20"/>
                <w:lang w:val="kk-KZ" w:eastAsia="en-US"/>
              </w:rPr>
            </w:pPr>
            <w:r w:rsidRPr="007D504F">
              <w:rPr>
                <w:spacing w:val="-2"/>
                <w:szCs w:val="20"/>
                <w:lang w:val="kk-KZ" w:eastAsia="en-US"/>
              </w:rPr>
              <w:t>География</w:t>
            </w:r>
          </w:p>
        </w:tc>
        <w:tc>
          <w:tcPr>
            <w:tcW w:w="709" w:type="dxa"/>
          </w:tcPr>
          <w:p w14:paraId="0511C88C"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w:t>
            </w:r>
          </w:p>
        </w:tc>
        <w:tc>
          <w:tcPr>
            <w:tcW w:w="850" w:type="dxa"/>
          </w:tcPr>
          <w:p w14:paraId="16475C7B"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w:t>
            </w:r>
          </w:p>
        </w:tc>
        <w:tc>
          <w:tcPr>
            <w:tcW w:w="709" w:type="dxa"/>
          </w:tcPr>
          <w:p w14:paraId="4AB3A84F"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2</w:t>
            </w:r>
          </w:p>
        </w:tc>
        <w:tc>
          <w:tcPr>
            <w:tcW w:w="709" w:type="dxa"/>
          </w:tcPr>
          <w:p w14:paraId="694CBF6E"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2</w:t>
            </w:r>
          </w:p>
        </w:tc>
        <w:tc>
          <w:tcPr>
            <w:tcW w:w="708" w:type="dxa"/>
          </w:tcPr>
          <w:p w14:paraId="4058CBE8"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2</w:t>
            </w:r>
          </w:p>
        </w:tc>
        <w:tc>
          <w:tcPr>
            <w:tcW w:w="978" w:type="dxa"/>
            <w:tcBorders>
              <w:right w:val="single" w:sz="4" w:space="0" w:color="auto"/>
            </w:tcBorders>
          </w:tcPr>
          <w:p w14:paraId="2993612B" w14:textId="77777777" w:rsidR="007D504F" w:rsidRPr="007D504F" w:rsidRDefault="007D504F" w:rsidP="007D504F">
            <w:pPr>
              <w:widowControl w:val="0"/>
              <w:autoSpaceDE w:val="0"/>
              <w:autoSpaceDN w:val="0"/>
              <w:ind w:left="9"/>
              <w:rPr>
                <w:szCs w:val="20"/>
                <w:lang w:val="kk-KZ" w:eastAsia="en-US"/>
              </w:rPr>
            </w:pPr>
            <w:r w:rsidRPr="007D504F">
              <w:rPr>
                <w:w w:val="99"/>
                <w:szCs w:val="20"/>
                <w:lang w:val="kk-KZ" w:eastAsia="en-US"/>
              </w:rPr>
              <w:t>6</w:t>
            </w:r>
          </w:p>
        </w:tc>
        <w:tc>
          <w:tcPr>
            <w:tcW w:w="723" w:type="dxa"/>
            <w:gridSpan w:val="2"/>
            <w:tcBorders>
              <w:left w:val="single" w:sz="4" w:space="0" w:color="auto"/>
            </w:tcBorders>
          </w:tcPr>
          <w:p w14:paraId="160378F4"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48</w:t>
            </w:r>
          </w:p>
        </w:tc>
        <w:tc>
          <w:tcPr>
            <w:tcW w:w="1134" w:type="dxa"/>
          </w:tcPr>
          <w:p w14:paraId="1E43E350"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2449A167" w14:textId="77777777" w:rsidTr="009D65F1">
        <w:trPr>
          <w:trHeight w:val="246"/>
        </w:trPr>
        <w:tc>
          <w:tcPr>
            <w:tcW w:w="710" w:type="dxa"/>
          </w:tcPr>
          <w:p w14:paraId="5D683BEE" w14:textId="77777777" w:rsidR="007D504F" w:rsidRPr="007D504F" w:rsidRDefault="007D504F" w:rsidP="007D504F">
            <w:pPr>
              <w:widowControl w:val="0"/>
              <w:autoSpaceDE w:val="0"/>
              <w:autoSpaceDN w:val="0"/>
              <w:rPr>
                <w:szCs w:val="20"/>
                <w:lang w:val="kk-KZ" w:eastAsia="en-US"/>
              </w:rPr>
            </w:pPr>
          </w:p>
        </w:tc>
        <w:tc>
          <w:tcPr>
            <w:tcW w:w="3402" w:type="dxa"/>
            <w:gridSpan w:val="2"/>
          </w:tcPr>
          <w:p w14:paraId="02D00BA8"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Адам</w:t>
            </w:r>
            <w:r w:rsidRPr="007D504F">
              <w:rPr>
                <w:spacing w:val="-8"/>
                <w:szCs w:val="20"/>
                <w:lang w:val="kk-KZ" w:eastAsia="en-US"/>
              </w:rPr>
              <w:t xml:space="preserve"> </w:t>
            </w:r>
            <w:r w:rsidRPr="007D504F">
              <w:rPr>
                <w:szCs w:val="20"/>
                <w:lang w:val="kk-KZ" w:eastAsia="en-US"/>
              </w:rPr>
              <w:t>және</w:t>
            </w:r>
            <w:r w:rsidRPr="007D504F">
              <w:rPr>
                <w:spacing w:val="-8"/>
                <w:szCs w:val="20"/>
                <w:lang w:val="kk-KZ" w:eastAsia="en-US"/>
              </w:rPr>
              <w:t xml:space="preserve"> </w:t>
            </w:r>
            <w:r w:rsidRPr="007D504F">
              <w:rPr>
                <w:spacing w:val="-2"/>
                <w:szCs w:val="20"/>
                <w:lang w:val="kk-KZ" w:eastAsia="en-US"/>
              </w:rPr>
              <w:t>қоғам</w:t>
            </w:r>
          </w:p>
        </w:tc>
        <w:tc>
          <w:tcPr>
            <w:tcW w:w="709" w:type="dxa"/>
          </w:tcPr>
          <w:p w14:paraId="025BD89E" w14:textId="77777777" w:rsidR="007D504F" w:rsidRPr="007D504F" w:rsidRDefault="007D504F" w:rsidP="007D504F">
            <w:pPr>
              <w:widowControl w:val="0"/>
              <w:autoSpaceDE w:val="0"/>
              <w:autoSpaceDN w:val="0"/>
              <w:ind w:left="13"/>
              <w:rPr>
                <w:b/>
                <w:szCs w:val="20"/>
                <w:lang w:val="kk-KZ" w:eastAsia="en-US"/>
              </w:rPr>
            </w:pPr>
            <w:r w:rsidRPr="007D504F">
              <w:rPr>
                <w:b/>
                <w:w w:val="99"/>
                <w:szCs w:val="20"/>
                <w:lang w:val="kk-KZ" w:eastAsia="en-US"/>
              </w:rPr>
              <w:t>3</w:t>
            </w:r>
          </w:p>
        </w:tc>
        <w:tc>
          <w:tcPr>
            <w:tcW w:w="850" w:type="dxa"/>
          </w:tcPr>
          <w:p w14:paraId="1891DBCD" w14:textId="77777777" w:rsidR="007D504F" w:rsidRPr="007D504F" w:rsidRDefault="007D504F" w:rsidP="007D504F">
            <w:pPr>
              <w:widowControl w:val="0"/>
              <w:autoSpaceDE w:val="0"/>
              <w:autoSpaceDN w:val="0"/>
              <w:ind w:left="13"/>
              <w:rPr>
                <w:b/>
                <w:szCs w:val="20"/>
                <w:lang w:val="kk-KZ" w:eastAsia="en-US"/>
              </w:rPr>
            </w:pPr>
            <w:r w:rsidRPr="007D504F">
              <w:rPr>
                <w:b/>
                <w:w w:val="99"/>
                <w:szCs w:val="20"/>
                <w:lang w:val="kk-KZ" w:eastAsia="en-US"/>
              </w:rPr>
              <w:t>3</w:t>
            </w:r>
          </w:p>
        </w:tc>
        <w:tc>
          <w:tcPr>
            <w:tcW w:w="709" w:type="dxa"/>
          </w:tcPr>
          <w:p w14:paraId="2EAA0D01" w14:textId="77777777" w:rsidR="007D504F" w:rsidRPr="007D504F" w:rsidRDefault="007D504F" w:rsidP="007D504F">
            <w:pPr>
              <w:widowControl w:val="0"/>
              <w:autoSpaceDE w:val="0"/>
              <w:autoSpaceDN w:val="0"/>
              <w:ind w:left="12"/>
              <w:rPr>
                <w:b/>
                <w:szCs w:val="20"/>
                <w:lang w:val="kk-KZ" w:eastAsia="en-US"/>
              </w:rPr>
            </w:pPr>
            <w:r w:rsidRPr="007D504F">
              <w:rPr>
                <w:b/>
                <w:w w:val="99"/>
                <w:szCs w:val="20"/>
                <w:lang w:val="kk-KZ" w:eastAsia="en-US"/>
              </w:rPr>
              <w:t>3</w:t>
            </w:r>
          </w:p>
        </w:tc>
        <w:tc>
          <w:tcPr>
            <w:tcW w:w="709" w:type="dxa"/>
          </w:tcPr>
          <w:p w14:paraId="4CC1A0CB" w14:textId="77777777" w:rsidR="007D504F" w:rsidRPr="007D504F" w:rsidRDefault="007D504F" w:rsidP="007D504F">
            <w:pPr>
              <w:widowControl w:val="0"/>
              <w:autoSpaceDE w:val="0"/>
              <w:autoSpaceDN w:val="0"/>
              <w:ind w:left="11"/>
              <w:rPr>
                <w:b/>
                <w:szCs w:val="20"/>
                <w:lang w:val="kk-KZ" w:eastAsia="en-US"/>
              </w:rPr>
            </w:pPr>
            <w:r w:rsidRPr="007D504F">
              <w:rPr>
                <w:b/>
                <w:w w:val="99"/>
                <w:szCs w:val="20"/>
                <w:lang w:val="kk-KZ" w:eastAsia="en-US"/>
              </w:rPr>
              <w:t>3</w:t>
            </w:r>
          </w:p>
        </w:tc>
        <w:tc>
          <w:tcPr>
            <w:tcW w:w="708" w:type="dxa"/>
          </w:tcPr>
          <w:p w14:paraId="3B4273AC" w14:textId="77777777" w:rsidR="007D504F" w:rsidRPr="007D504F" w:rsidRDefault="007D504F" w:rsidP="007D504F">
            <w:pPr>
              <w:widowControl w:val="0"/>
              <w:autoSpaceDE w:val="0"/>
              <w:autoSpaceDN w:val="0"/>
              <w:ind w:left="11"/>
              <w:rPr>
                <w:b/>
                <w:szCs w:val="20"/>
                <w:lang w:val="kk-KZ" w:eastAsia="en-US"/>
              </w:rPr>
            </w:pPr>
            <w:r w:rsidRPr="007D504F">
              <w:rPr>
                <w:b/>
                <w:w w:val="99"/>
                <w:szCs w:val="20"/>
                <w:lang w:val="kk-KZ" w:eastAsia="en-US"/>
              </w:rPr>
              <w:t>4</w:t>
            </w:r>
          </w:p>
        </w:tc>
        <w:tc>
          <w:tcPr>
            <w:tcW w:w="978" w:type="dxa"/>
            <w:tcBorders>
              <w:right w:val="single" w:sz="4" w:space="0" w:color="auto"/>
            </w:tcBorders>
          </w:tcPr>
          <w:p w14:paraId="7F5C64D9" w14:textId="77777777" w:rsidR="007D504F" w:rsidRPr="007D504F" w:rsidRDefault="007D504F" w:rsidP="007D504F">
            <w:pPr>
              <w:widowControl w:val="0"/>
              <w:autoSpaceDE w:val="0"/>
              <w:autoSpaceDN w:val="0"/>
              <w:ind w:left="10"/>
              <w:rPr>
                <w:b/>
                <w:szCs w:val="20"/>
                <w:lang w:val="kk-KZ" w:eastAsia="en-US"/>
              </w:rPr>
            </w:pPr>
            <w:r w:rsidRPr="007D504F">
              <w:rPr>
                <w:b/>
                <w:spacing w:val="-5"/>
                <w:szCs w:val="20"/>
                <w:lang w:val="kk-KZ" w:eastAsia="en-US"/>
              </w:rPr>
              <w:t>16</w:t>
            </w:r>
          </w:p>
        </w:tc>
        <w:tc>
          <w:tcPr>
            <w:tcW w:w="723" w:type="dxa"/>
            <w:gridSpan w:val="2"/>
            <w:tcBorders>
              <w:left w:val="single" w:sz="4" w:space="0" w:color="auto"/>
            </w:tcBorders>
          </w:tcPr>
          <w:p w14:paraId="1695D118" w14:textId="77777777" w:rsidR="007D504F" w:rsidRPr="007D504F" w:rsidRDefault="007D504F" w:rsidP="007D504F">
            <w:pPr>
              <w:widowControl w:val="0"/>
              <w:autoSpaceDE w:val="0"/>
              <w:autoSpaceDN w:val="0"/>
              <w:rPr>
                <w:b/>
                <w:szCs w:val="20"/>
                <w:lang w:val="kk-KZ" w:eastAsia="en-US"/>
              </w:rPr>
            </w:pPr>
            <w:r w:rsidRPr="007D504F">
              <w:rPr>
                <w:b/>
                <w:szCs w:val="20"/>
                <w:lang w:val="kk-KZ" w:eastAsia="en-US"/>
              </w:rPr>
              <w:t>128</w:t>
            </w:r>
          </w:p>
        </w:tc>
        <w:tc>
          <w:tcPr>
            <w:tcW w:w="1134" w:type="dxa"/>
          </w:tcPr>
          <w:p w14:paraId="0C834DBA" w14:textId="77777777" w:rsidR="007D504F" w:rsidRPr="007D504F" w:rsidRDefault="007D504F" w:rsidP="007D504F">
            <w:pPr>
              <w:widowControl w:val="0"/>
              <w:autoSpaceDE w:val="0"/>
              <w:autoSpaceDN w:val="0"/>
              <w:ind w:left="8"/>
              <w:rPr>
                <w:b/>
                <w:szCs w:val="20"/>
                <w:lang w:val="ru-RU" w:eastAsia="en-US"/>
              </w:rPr>
            </w:pPr>
            <w:proofErr w:type="spellStart"/>
            <w:r w:rsidRPr="007D504F">
              <w:rPr>
                <w:lang w:val="ru-RU" w:eastAsia="en-US"/>
              </w:rPr>
              <w:t>Жоқ</w:t>
            </w:r>
            <w:proofErr w:type="spellEnd"/>
          </w:p>
        </w:tc>
      </w:tr>
      <w:tr w:rsidR="007D504F" w:rsidRPr="007D504F" w14:paraId="25C2FC82" w14:textId="77777777" w:rsidTr="009D65F1">
        <w:trPr>
          <w:trHeight w:val="246"/>
        </w:trPr>
        <w:tc>
          <w:tcPr>
            <w:tcW w:w="710" w:type="dxa"/>
          </w:tcPr>
          <w:p w14:paraId="37C1B52D" w14:textId="77777777" w:rsidR="007D504F" w:rsidRPr="007D504F" w:rsidRDefault="007D504F" w:rsidP="007D504F">
            <w:pPr>
              <w:widowControl w:val="0"/>
              <w:autoSpaceDE w:val="0"/>
              <w:autoSpaceDN w:val="0"/>
              <w:ind w:left="34"/>
              <w:rPr>
                <w:szCs w:val="20"/>
                <w:lang w:val="kk-KZ" w:eastAsia="en-US"/>
              </w:rPr>
            </w:pPr>
            <w:r w:rsidRPr="007D504F">
              <w:rPr>
                <w:spacing w:val="-5"/>
                <w:szCs w:val="20"/>
                <w:lang w:val="kk-KZ" w:eastAsia="en-US"/>
              </w:rPr>
              <w:t>14</w:t>
            </w:r>
          </w:p>
        </w:tc>
        <w:tc>
          <w:tcPr>
            <w:tcW w:w="3402" w:type="dxa"/>
            <w:gridSpan w:val="2"/>
          </w:tcPr>
          <w:p w14:paraId="1D504123"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Қазақстан</w:t>
            </w:r>
            <w:r w:rsidRPr="007D504F">
              <w:rPr>
                <w:spacing w:val="-16"/>
                <w:szCs w:val="20"/>
                <w:lang w:val="kk-KZ" w:eastAsia="en-US"/>
              </w:rPr>
              <w:t xml:space="preserve"> </w:t>
            </w:r>
            <w:r w:rsidRPr="007D504F">
              <w:rPr>
                <w:spacing w:val="-2"/>
                <w:szCs w:val="20"/>
                <w:lang w:val="kk-KZ" w:eastAsia="en-US"/>
              </w:rPr>
              <w:t>тарихы</w:t>
            </w:r>
          </w:p>
        </w:tc>
        <w:tc>
          <w:tcPr>
            <w:tcW w:w="709" w:type="dxa"/>
          </w:tcPr>
          <w:p w14:paraId="2ADFA1A0"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2</w:t>
            </w:r>
          </w:p>
        </w:tc>
        <w:tc>
          <w:tcPr>
            <w:tcW w:w="850" w:type="dxa"/>
          </w:tcPr>
          <w:p w14:paraId="60483CA8"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2</w:t>
            </w:r>
          </w:p>
        </w:tc>
        <w:tc>
          <w:tcPr>
            <w:tcW w:w="709" w:type="dxa"/>
          </w:tcPr>
          <w:p w14:paraId="4E4BE873"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2</w:t>
            </w:r>
          </w:p>
        </w:tc>
        <w:tc>
          <w:tcPr>
            <w:tcW w:w="709" w:type="dxa"/>
          </w:tcPr>
          <w:p w14:paraId="51216170"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2</w:t>
            </w:r>
          </w:p>
        </w:tc>
        <w:tc>
          <w:tcPr>
            <w:tcW w:w="708" w:type="dxa"/>
          </w:tcPr>
          <w:p w14:paraId="08A3E17A"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2</w:t>
            </w:r>
          </w:p>
        </w:tc>
        <w:tc>
          <w:tcPr>
            <w:tcW w:w="978" w:type="dxa"/>
            <w:tcBorders>
              <w:right w:val="single" w:sz="4" w:space="0" w:color="auto"/>
            </w:tcBorders>
          </w:tcPr>
          <w:p w14:paraId="120DCC5B" w14:textId="77777777" w:rsidR="007D504F" w:rsidRPr="007D504F" w:rsidRDefault="007D504F" w:rsidP="007D504F">
            <w:pPr>
              <w:widowControl w:val="0"/>
              <w:autoSpaceDE w:val="0"/>
              <w:autoSpaceDN w:val="0"/>
              <w:ind w:left="9"/>
              <w:rPr>
                <w:szCs w:val="20"/>
                <w:lang w:val="kk-KZ" w:eastAsia="en-US"/>
              </w:rPr>
            </w:pPr>
            <w:r w:rsidRPr="007D504F">
              <w:rPr>
                <w:spacing w:val="-5"/>
                <w:szCs w:val="20"/>
                <w:lang w:val="kk-KZ" w:eastAsia="en-US"/>
              </w:rPr>
              <w:t>10</w:t>
            </w:r>
          </w:p>
        </w:tc>
        <w:tc>
          <w:tcPr>
            <w:tcW w:w="723" w:type="dxa"/>
            <w:gridSpan w:val="2"/>
            <w:tcBorders>
              <w:left w:val="single" w:sz="4" w:space="0" w:color="auto"/>
            </w:tcBorders>
          </w:tcPr>
          <w:p w14:paraId="36657A07"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80</w:t>
            </w:r>
          </w:p>
        </w:tc>
        <w:tc>
          <w:tcPr>
            <w:tcW w:w="1134" w:type="dxa"/>
          </w:tcPr>
          <w:p w14:paraId="6E073682"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64E056FE" w14:textId="77777777" w:rsidTr="009D65F1">
        <w:trPr>
          <w:trHeight w:val="246"/>
        </w:trPr>
        <w:tc>
          <w:tcPr>
            <w:tcW w:w="710" w:type="dxa"/>
            <w:tcBorders>
              <w:bottom w:val="single" w:sz="4" w:space="0" w:color="auto"/>
            </w:tcBorders>
          </w:tcPr>
          <w:p w14:paraId="445DD4A1" w14:textId="77777777" w:rsidR="007D504F" w:rsidRPr="007D504F" w:rsidRDefault="007D504F" w:rsidP="007D504F">
            <w:pPr>
              <w:widowControl w:val="0"/>
              <w:autoSpaceDE w:val="0"/>
              <w:autoSpaceDN w:val="0"/>
              <w:ind w:left="34"/>
              <w:rPr>
                <w:szCs w:val="20"/>
                <w:lang w:val="kk-KZ" w:eastAsia="en-US"/>
              </w:rPr>
            </w:pPr>
            <w:r w:rsidRPr="007D504F">
              <w:rPr>
                <w:spacing w:val="-5"/>
                <w:szCs w:val="20"/>
                <w:lang w:val="kk-KZ" w:eastAsia="en-US"/>
              </w:rPr>
              <w:t>15</w:t>
            </w:r>
          </w:p>
        </w:tc>
        <w:tc>
          <w:tcPr>
            <w:tcW w:w="3402" w:type="dxa"/>
            <w:gridSpan w:val="2"/>
            <w:tcBorders>
              <w:bottom w:val="single" w:sz="4" w:space="0" w:color="auto"/>
            </w:tcBorders>
          </w:tcPr>
          <w:p w14:paraId="5EB2F050"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Дүниежүзі</w:t>
            </w:r>
            <w:r w:rsidRPr="007D504F">
              <w:rPr>
                <w:spacing w:val="-13"/>
                <w:szCs w:val="20"/>
                <w:lang w:val="kk-KZ" w:eastAsia="en-US"/>
              </w:rPr>
              <w:t xml:space="preserve"> </w:t>
            </w:r>
            <w:r w:rsidRPr="007D504F">
              <w:rPr>
                <w:spacing w:val="-2"/>
                <w:szCs w:val="20"/>
                <w:lang w:val="kk-KZ" w:eastAsia="en-US"/>
              </w:rPr>
              <w:t>тарихы</w:t>
            </w:r>
          </w:p>
        </w:tc>
        <w:tc>
          <w:tcPr>
            <w:tcW w:w="709" w:type="dxa"/>
            <w:tcBorders>
              <w:bottom w:val="single" w:sz="4" w:space="0" w:color="auto"/>
            </w:tcBorders>
          </w:tcPr>
          <w:p w14:paraId="11BA2660"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1</w:t>
            </w:r>
          </w:p>
        </w:tc>
        <w:tc>
          <w:tcPr>
            <w:tcW w:w="850" w:type="dxa"/>
            <w:tcBorders>
              <w:bottom w:val="single" w:sz="4" w:space="0" w:color="auto"/>
            </w:tcBorders>
          </w:tcPr>
          <w:p w14:paraId="2D5EE746"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1</w:t>
            </w:r>
          </w:p>
        </w:tc>
        <w:tc>
          <w:tcPr>
            <w:tcW w:w="709" w:type="dxa"/>
            <w:tcBorders>
              <w:bottom w:val="single" w:sz="4" w:space="0" w:color="auto"/>
            </w:tcBorders>
          </w:tcPr>
          <w:p w14:paraId="2CDB3D53"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1</w:t>
            </w:r>
          </w:p>
        </w:tc>
        <w:tc>
          <w:tcPr>
            <w:tcW w:w="709" w:type="dxa"/>
            <w:tcBorders>
              <w:bottom w:val="single" w:sz="4" w:space="0" w:color="auto"/>
            </w:tcBorders>
          </w:tcPr>
          <w:p w14:paraId="71CC6B45"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1</w:t>
            </w:r>
          </w:p>
        </w:tc>
        <w:tc>
          <w:tcPr>
            <w:tcW w:w="708" w:type="dxa"/>
            <w:tcBorders>
              <w:bottom w:val="single" w:sz="4" w:space="0" w:color="auto"/>
            </w:tcBorders>
          </w:tcPr>
          <w:p w14:paraId="4A3C3944"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1</w:t>
            </w:r>
          </w:p>
        </w:tc>
        <w:tc>
          <w:tcPr>
            <w:tcW w:w="978" w:type="dxa"/>
            <w:tcBorders>
              <w:bottom w:val="single" w:sz="4" w:space="0" w:color="auto"/>
              <w:right w:val="single" w:sz="4" w:space="0" w:color="auto"/>
            </w:tcBorders>
          </w:tcPr>
          <w:p w14:paraId="036DC1A5" w14:textId="77777777" w:rsidR="007D504F" w:rsidRPr="007D504F" w:rsidRDefault="007D504F" w:rsidP="007D504F">
            <w:pPr>
              <w:widowControl w:val="0"/>
              <w:autoSpaceDE w:val="0"/>
              <w:autoSpaceDN w:val="0"/>
              <w:ind w:left="9"/>
              <w:rPr>
                <w:szCs w:val="20"/>
                <w:lang w:val="kk-KZ" w:eastAsia="en-US"/>
              </w:rPr>
            </w:pPr>
            <w:r w:rsidRPr="007D504F">
              <w:rPr>
                <w:w w:val="99"/>
                <w:szCs w:val="20"/>
                <w:lang w:val="kk-KZ" w:eastAsia="en-US"/>
              </w:rPr>
              <w:t>5</w:t>
            </w:r>
          </w:p>
        </w:tc>
        <w:tc>
          <w:tcPr>
            <w:tcW w:w="723" w:type="dxa"/>
            <w:gridSpan w:val="2"/>
            <w:tcBorders>
              <w:left w:val="single" w:sz="4" w:space="0" w:color="auto"/>
              <w:bottom w:val="single" w:sz="4" w:space="0" w:color="auto"/>
            </w:tcBorders>
          </w:tcPr>
          <w:p w14:paraId="24AA858C"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40</w:t>
            </w:r>
          </w:p>
        </w:tc>
        <w:tc>
          <w:tcPr>
            <w:tcW w:w="1134" w:type="dxa"/>
            <w:tcBorders>
              <w:bottom w:val="single" w:sz="4" w:space="0" w:color="auto"/>
            </w:tcBorders>
          </w:tcPr>
          <w:p w14:paraId="3CD224F3" w14:textId="77777777" w:rsidR="007D504F" w:rsidRPr="007D504F" w:rsidRDefault="007D504F" w:rsidP="007D504F">
            <w:pPr>
              <w:widowControl w:val="0"/>
              <w:autoSpaceDE w:val="0"/>
              <w:autoSpaceDN w:val="0"/>
              <w:ind w:left="8"/>
              <w:rPr>
                <w:b/>
                <w:szCs w:val="20"/>
                <w:lang w:val="ru-RU" w:eastAsia="en-US"/>
              </w:rPr>
            </w:pPr>
            <w:proofErr w:type="spellStart"/>
            <w:r w:rsidRPr="007D504F">
              <w:rPr>
                <w:lang w:val="ru-RU" w:eastAsia="en-US"/>
              </w:rPr>
              <w:t>Жоқ</w:t>
            </w:r>
            <w:proofErr w:type="spellEnd"/>
          </w:p>
        </w:tc>
      </w:tr>
      <w:tr w:rsidR="007D504F" w:rsidRPr="007D504F" w14:paraId="7CD0716D"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710" w:type="dxa"/>
            <w:tcBorders>
              <w:top w:val="single" w:sz="4" w:space="0" w:color="auto"/>
              <w:left w:val="single" w:sz="4" w:space="0" w:color="auto"/>
              <w:bottom w:val="single" w:sz="4" w:space="0" w:color="auto"/>
              <w:right w:val="single" w:sz="4" w:space="0" w:color="auto"/>
            </w:tcBorders>
          </w:tcPr>
          <w:p w14:paraId="0D762A83" w14:textId="77777777" w:rsidR="007D504F" w:rsidRPr="007D504F" w:rsidRDefault="007D504F" w:rsidP="007D504F">
            <w:pPr>
              <w:widowControl w:val="0"/>
              <w:autoSpaceDE w:val="0"/>
              <w:autoSpaceDN w:val="0"/>
              <w:ind w:left="34"/>
              <w:rPr>
                <w:szCs w:val="20"/>
                <w:lang w:val="kk-KZ" w:eastAsia="en-US"/>
              </w:rPr>
            </w:pPr>
            <w:r w:rsidRPr="007D504F">
              <w:rPr>
                <w:spacing w:val="-5"/>
                <w:szCs w:val="20"/>
                <w:lang w:val="kk-KZ" w:eastAsia="en-US"/>
              </w:rPr>
              <w:t>16</w:t>
            </w:r>
          </w:p>
        </w:tc>
        <w:tc>
          <w:tcPr>
            <w:tcW w:w="3402" w:type="dxa"/>
            <w:gridSpan w:val="2"/>
            <w:tcBorders>
              <w:top w:val="single" w:sz="4" w:space="0" w:color="auto"/>
              <w:left w:val="single" w:sz="4" w:space="0" w:color="auto"/>
              <w:bottom w:val="single" w:sz="4" w:space="0" w:color="auto"/>
              <w:right w:val="single" w:sz="4" w:space="0" w:color="auto"/>
            </w:tcBorders>
          </w:tcPr>
          <w:p w14:paraId="0949AE12" w14:textId="77777777" w:rsidR="007D504F" w:rsidRPr="007D504F" w:rsidRDefault="007D504F" w:rsidP="007D504F">
            <w:pPr>
              <w:widowControl w:val="0"/>
              <w:autoSpaceDE w:val="0"/>
              <w:autoSpaceDN w:val="0"/>
              <w:ind w:left="35"/>
              <w:rPr>
                <w:szCs w:val="20"/>
                <w:lang w:val="kk-KZ" w:eastAsia="en-US"/>
              </w:rPr>
            </w:pPr>
            <w:r w:rsidRPr="007D504F">
              <w:rPr>
                <w:szCs w:val="20"/>
                <w:lang w:val="kk-KZ" w:eastAsia="en-US"/>
              </w:rPr>
              <w:t>Құқық</w:t>
            </w:r>
            <w:r w:rsidRPr="007D504F">
              <w:rPr>
                <w:spacing w:val="-8"/>
                <w:szCs w:val="20"/>
                <w:lang w:val="kk-KZ" w:eastAsia="en-US"/>
              </w:rPr>
              <w:t xml:space="preserve"> </w:t>
            </w:r>
            <w:r w:rsidRPr="007D504F">
              <w:rPr>
                <w:spacing w:val="-2"/>
                <w:szCs w:val="20"/>
                <w:lang w:val="kk-KZ" w:eastAsia="en-US"/>
              </w:rPr>
              <w:t>негіздері</w:t>
            </w:r>
          </w:p>
        </w:tc>
        <w:tc>
          <w:tcPr>
            <w:tcW w:w="709" w:type="dxa"/>
            <w:tcBorders>
              <w:top w:val="single" w:sz="4" w:space="0" w:color="auto"/>
              <w:left w:val="single" w:sz="4" w:space="0" w:color="auto"/>
              <w:bottom w:val="single" w:sz="4" w:space="0" w:color="auto"/>
              <w:right w:val="single" w:sz="4" w:space="0" w:color="auto"/>
            </w:tcBorders>
          </w:tcPr>
          <w:p w14:paraId="6AA7B124" w14:textId="77777777" w:rsidR="007D504F" w:rsidRPr="007D504F" w:rsidRDefault="007D504F" w:rsidP="007D504F">
            <w:pPr>
              <w:widowControl w:val="0"/>
              <w:autoSpaceDE w:val="0"/>
              <w:autoSpaceDN w:val="0"/>
              <w:ind w:left="18"/>
              <w:rPr>
                <w:szCs w:val="20"/>
                <w:lang w:val="kk-KZ" w:eastAsia="en-US"/>
              </w:rPr>
            </w:pPr>
            <w:r w:rsidRPr="007D504F">
              <w:rPr>
                <w:w w:val="99"/>
                <w:szCs w:val="20"/>
                <w:lang w:val="kk-KZ" w:eastAsia="en-US"/>
              </w:rPr>
              <w:t>-</w:t>
            </w:r>
          </w:p>
        </w:tc>
        <w:tc>
          <w:tcPr>
            <w:tcW w:w="850" w:type="dxa"/>
            <w:tcBorders>
              <w:top w:val="single" w:sz="4" w:space="0" w:color="auto"/>
              <w:left w:val="single" w:sz="4" w:space="0" w:color="auto"/>
              <w:bottom w:val="single" w:sz="4" w:space="0" w:color="auto"/>
              <w:right w:val="single" w:sz="4" w:space="0" w:color="auto"/>
            </w:tcBorders>
          </w:tcPr>
          <w:p w14:paraId="3E43B2A8" w14:textId="77777777" w:rsidR="007D504F" w:rsidRPr="007D504F" w:rsidRDefault="007D504F" w:rsidP="007D504F">
            <w:pPr>
              <w:widowControl w:val="0"/>
              <w:autoSpaceDE w:val="0"/>
              <w:autoSpaceDN w:val="0"/>
              <w:ind w:left="18"/>
              <w:rPr>
                <w:szCs w:val="20"/>
                <w:lang w:val="kk-KZ" w:eastAsia="en-US"/>
              </w:rPr>
            </w:pPr>
            <w:r w:rsidRPr="007D504F">
              <w:rPr>
                <w:w w:val="99"/>
                <w:szCs w:val="20"/>
                <w:lang w:val="kk-KZ" w:eastAsia="en-US"/>
              </w:rPr>
              <w:t>-</w:t>
            </w:r>
          </w:p>
        </w:tc>
        <w:tc>
          <w:tcPr>
            <w:tcW w:w="709" w:type="dxa"/>
            <w:tcBorders>
              <w:top w:val="single" w:sz="4" w:space="0" w:color="auto"/>
              <w:left w:val="single" w:sz="4" w:space="0" w:color="auto"/>
              <w:bottom w:val="single" w:sz="4" w:space="0" w:color="auto"/>
              <w:right w:val="single" w:sz="4" w:space="0" w:color="auto"/>
            </w:tcBorders>
          </w:tcPr>
          <w:p w14:paraId="4629A52E" w14:textId="77777777" w:rsidR="007D504F" w:rsidRPr="007D504F" w:rsidRDefault="007D504F" w:rsidP="007D504F">
            <w:pPr>
              <w:widowControl w:val="0"/>
              <w:autoSpaceDE w:val="0"/>
              <w:autoSpaceDN w:val="0"/>
              <w:ind w:left="17"/>
              <w:rPr>
                <w:szCs w:val="20"/>
                <w:lang w:val="kk-KZ" w:eastAsia="en-US"/>
              </w:rPr>
            </w:pPr>
            <w:r w:rsidRPr="007D504F">
              <w:rPr>
                <w:w w:val="99"/>
                <w:szCs w:val="20"/>
                <w:lang w:val="kk-KZ" w:eastAsia="en-US"/>
              </w:rPr>
              <w:t>-</w:t>
            </w:r>
          </w:p>
        </w:tc>
        <w:tc>
          <w:tcPr>
            <w:tcW w:w="709" w:type="dxa"/>
            <w:tcBorders>
              <w:top w:val="single" w:sz="4" w:space="0" w:color="auto"/>
              <w:left w:val="single" w:sz="4" w:space="0" w:color="auto"/>
              <w:bottom w:val="single" w:sz="4" w:space="0" w:color="auto"/>
              <w:right w:val="single" w:sz="4" w:space="0" w:color="auto"/>
            </w:tcBorders>
          </w:tcPr>
          <w:p w14:paraId="46B2C0DC" w14:textId="77777777" w:rsidR="007D504F" w:rsidRPr="007D504F" w:rsidRDefault="007D504F" w:rsidP="007D504F">
            <w:pPr>
              <w:widowControl w:val="0"/>
              <w:autoSpaceDE w:val="0"/>
              <w:autoSpaceDN w:val="0"/>
              <w:ind w:left="16"/>
              <w:rPr>
                <w:szCs w:val="20"/>
                <w:lang w:val="kk-KZ" w:eastAsia="en-US"/>
              </w:rPr>
            </w:pPr>
            <w:r w:rsidRPr="007D504F">
              <w:rPr>
                <w:w w:val="99"/>
                <w:szCs w:val="20"/>
                <w:lang w:val="kk-KZ" w:eastAsia="en-US"/>
              </w:rPr>
              <w:t>-</w:t>
            </w:r>
          </w:p>
        </w:tc>
        <w:tc>
          <w:tcPr>
            <w:tcW w:w="708" w:type="dxa"/>
            <w:tcBorders>
              <w:top w:val="single" w:sz="4" w:space="0" w:color="auto"/>
              <w:left w:val="single" w:sz="4" w:space="0" w:color="auto"/>
              <w:bottom w:val="single" w:sz="4" w:space="0" w:color="auto"/>
              <w:right w:val="single" w:sz="4" w:space="0" w:color="auto"/>
            </w:tcBorders>
          </w:tcPr>
          <w:p w14:paraId="529D8805" w14:textId="77777777" w:rsidR="007D504F" w:rsidRPr="007D504F" w:rsidRDefault="007D504F" w:rsidP="007D504F">
            <w:pPr>
              <w:widowControl w:val="0"/>
              <w:autoSpaceDE w:val="0"/>
              <w:autoSpaceDN w:val="0"/>
              <w:ind w:left="15"/>
              <w:rPr>
                <w:szCs w:val="20"/>
                <w:lang w:val="kk-KZ" w:eastAsia="en-US"/>
              </w:rPr>
            </w:pPr>
            <w:r w:rsidRPr="007D504F">
              <w:rPr>
                <w:w w:val="99"/>
                <w:szCs w:val="20"/>
                <w:lang w:val="kk-KZ" w:eastAsia="en-US"/>
              </w:rPr>
              <w:t>1</w:t>
            </w:r>
          </w:p>
        </w:tc>
        <w:tc>
          <w:tcPr>
            <w:tcW w:w="978" w:type="dxa"/>
            <w:tcBorders>
              <w:top w:val="single" w:sz="4" w:space="0" w:color="auto"/>
              <w:left w:val="single" w:sz="4" w:space="0" w:color="auto"/>
              <w:bottom w:val="single" w:sz="4" w:space="0" w:color="auto"/>
              <w:right w:val="single" w:sz="4" w:space="0" w:color="auto"/>
            </w:tcBorders>
          </w:tcPr>
          <w:p w14:paraId="00780854"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1</w:t>
            </w:r>
          </w:p>
        </w:tc>
        <w:tc>
          <w:tcPr>
            <w:tcW w:w="723" w:type="dxa"/>
            <w:gridSpan w:val="2"/>
            <w:tcBorders>
              <w:top w:val="single" w:sz="4" w:space="0" w:color="auto"/>
              <w:left w:val="single" w:sz="4" w:space="0" w:color="auto"/>
              <w:bottom w:val="single" w:sz="4" w:space="0" w:color="auto"/>
              <w:right w:val="single" w:sz="4" w:space="0" w:color="auto"/>
            </w:tcBorders>
          </w:tcPr>
          <w:p w14:paraId="17E43032"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8</w:t>
            </w:r>
          </w:p>
        </w:tc>
        <w:tc>
          <w:tcPr>
            <w:tcW w:w="1134" w:type="dxa"/>
            <w:tcBorders>
              <w:top w:val="single" w:sz="4" w:space="0" w:color="auto"/>
              <w:left w:val="single" w:sz="4" w:space="0" w:color="auto"/>
              <w:bottom w:val="single" w:sz="4" w:space="0" w:color="auto"/>
              <w:right w:val="single" w:sz="4" w:space="0" w:color="auto"/>
            </w:tcBorders>
          </w:tcPr>
          <w:p w14:paraId="2819B20D"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51BAC504"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710" w:type="dxa"/>
            <w:tcBorders>
              <w:top w:val="single" w:sz="4" w:space="0" w:color="auto"/>
              <w:left w:val="single" w:sz="4" w:space="0" w:color="auto"/>
              <w:bottom w:val="single" w:sz="4" w:space="0" w:color="auto"/>
              <w:right w:val="single" w:sz="4" w:space="0" w:color="auto"/>
            </w:tcBorders>
          </w:tcPr>
          <w:p w14:paraId="639C5CD7" w14:textId="77777777" w:rsidR="007D504F" w:rsidRPr="007D504F" w:rsidRDefault="007D504F" w:rsidP="007D504F">
            <w:pPr>
              <w:widowControl w:val="0"/>
              <w:autoSpaceDE w:val="0"/>
              <w:autoSpaceDN w:val="0"/>
              <w:rPr>
                <w:szCs w:val="20"/>
                <w:lang w:val="kk-KZ" w:eastAsia="en-US"/>
              </w:rPr>
            </w:pPr>
          </w:p>
        </w:tc>
        <w:tc>
          <w:tcPr>
            <w:tcW w:w="3402" w:type="dxa"/>
            <w:gridSpan w:val="2"/>
            <w:tcBorders>
              <w:top w:val="single" w:sz="4" w:space="0" w:color="auto"/>
              <w:left w:val="single" w:sz="4" w:space="0" w:color="auto"/>
              <w:bottom w:val="single" w:sz="4" w:space="0" w:color="auto"/>
              <w:right w:val="single" w:sz="4" w:space="0" w:color="auto"/>
            </w:tcBorders>
          </w:tcPr>
          <w:p w14:paraId="00A29E78"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Технология</w:t>
            </w:r>
            <w:r w:rsidRPr="007D504F">
              <w:rPr>
                <w:spacing w:val="-11"/>
                <w:szCs w:val="20"/>
                <w:lang w:val="kk-KZ" w:eastAsia="en-US"/>
              </w:rPr>
              <w:t xml:space="preserve"> </w:t>
            </w:r>
            <w:r w:rsidRPr="007D504F">
              <w:rPr>
                <w:szCs w:val="20"/>
                <w:lang w:val="kk-KZ" w:eastAsia="en-US"/>
              </w:rPr>
              <w:t>және</w:t>
            </w:r>
            <w:r w:rsidRPr="007D504F">
              <w:rPr>
                <w:spacing w:val="-10"/>
                <w:szCs w:val="20"/>
                <w:lang w:val="kk-KZ" w:eastAsia="en-US"/>
              </w:rPr>
              <w:t xml:space="preserve"> </w:t>
            </w:r>
            <w:r w:rsidRPr="007D504F">
              <w:rPr>
                <w:spacing w:val="-4"/>
                <w:szCs w:val="20"/>
                <w:lang w:val="kk-KZ" w:eastAsia="en-US"/>
              </w:rPr>
              <w:t>өнер</w:t>
            </w:r>
          </w:p>
        </w:tc>
        <w:tc>
          <w:tcPr>
            <w:tcW w:w="709" w:type="dxa"/>
            <w:tcBorders>
              <w:top w:val="single" w:sz="4" w:space="0" w:color="auto"/>
              <w:left w:val="single" w:sz="4" w:space="0" w:color="auto"/>
              <w:bottom w:val="single" w:sz="4" w:space="0" w:color="auto"/>
              <w:right w:val="single" w:sz="4" w:space="0" w:color="auto"/>
            </w:tcBorders>
          </w:tcPr>
          <w:p w14:paraId="79A60675" w14:textId="77777777" w:rsidR="007D504F" w:rsidRPr="007D504F" w:rsidRDefault="007D504F" w:rsidP="007D504F">
            <w:pPr>
              <w:widowControl w:val="0"/>
              <w:autoSpaceDE w:val="0"/>
              <w:autoSpaceDN w:val="0"/>
              <w:ind w:left="14"/>
              <w:rPr>
                <w:szCs w:val="20"/>
                <w:lang w:val="kk-KZ" w:eastAsia="en-US"/>
              </w:rPr>
            </w:pPr>
            <w:r w:rsidRPr="007D504F">
              <w:rPr>
                <w:w w:val="99"/>
                <w:szCs w:val="20"/>
                <w:lang w:val="kk-KZ" w:eastAsia="en-US"/>
              </w:rPr>
              <w:t>3</w:t>
            </w:r>
          </w:p>
        </w:tc>
        <w:tc>
          <w:tcPr>
            <w:tcW w:w="850" w:type="dxa"/>
            <w:tcBorders>
              <w:top w:val="single" w:sz="4" w:space="0" w:color="auto"/>
              <w:left w:val="single" w:sz="4" w:space="0" w:color="auto"/>
              <w:bottom w:val="single" w:sz="4" w:space="0" w:color="auto"/>
              <w:right w:val="single" w:sz="4" w:space="0" w:color="auto"/>
            </w:tcBorders>
          </w:tcPr>
          <w:p w14:paraId="71529E6E"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3</w:t>
            </w:r>
          </w:p>
        </w:tc>
        <w:tc>
          <w:tcPr>
            <w:tcW w:w="709" w:type="dxa"/>
            <w:tcBorders>
              <w:top w:val="single" w:sz="4" w:space="0" w:color="auto"/>
              <w:left w:val="single" w:sz="4" w:space="0" w:color="auto"/>
              <w:bottom w:val="single" w:sz="4" w:space="0" w:color="auto"/>
              <w:right w:val="single" w:sz="4" w:space="0" w:color="auto"/>
            </w:tcBorders>
          </w:tcPr>
          <w:p w14:paraId="0994C4F2"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1</w:t>
            </w:r>
          </w:p>
        </w:tc>
        <w:tc>
          <w:tcPr>
            <w:tcW w:w="709" w:type="dxa"/>
            <w:tcBorders>
              <w:top w:val="single" w:sz="4" w:space="0" w:color="auto"/>
              <w:left w:val="single" w:sz="4" w:space="0" w:color="auto"/>
              <w:bottom w:val="single" w:sz="4" w:space="0" w:color="auto"/>
              <w:right w:val="single" w:sz="4" w:space="0" w:color="auto"/>
            </w:tcBorders>
          </w:tcPr>
          <w:p w14:paraId="2B542971"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1</w:t>
            </w:r>
          </w:p>
        </w:tc>
        <w:tc>
          <w:tcPr>
            <w:tcW w:w="708" w:type="dxa"/>
            <w:tcBorders>
              <w:top w:val="single" w:sz="4" w:space="0" w:color="auto"/>
              <w:left w:val="single" w:sz="4" w:space="0" w:color="auto"/>
              <w:bottom w:val="single" w:sz="4" w:space="0" w:color="auto"/>
              <w:right w:val="single" w:sz="4" w:space="0" w:color="auto"/>
            </w:tcBorders>
          </w:tcPr>
          <w:p w14:paraId="56C6B05D"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1</w:t>
            </w:r>
          </w:p>
        </w:tc>
        <w:tc>
          <w:tcPr>
            <w:tcW w:w="978" w:type="dxa"/>
            <w:tcBorders>
              <w:top w:val="single" w:sz="4" w:space="0" w:color="auto"/>
              <w:left w:val="single" w:sz="4" w:space="0" w:color="auto"/>
              <w:bottom w:val="single" w:sz="4" w:space="0" w:color="auto"/>
              <w:right w:val="single" w:sz="4" w:space="0" w:color="auto"/>
            </w:tcBorders>
          </w:tcPr>
          <w:p w14:paraId="1F68B13C"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9</w:t>
            </w:r>
          </w:p>
        </w:tc>
        <w:tc>
          <w:tcPr>
            <w:tcW w:w="723" w:type="dxa"/>
            <w:gridSpan w:val="2"/>
            <w:tcBorders>
              <w:top w:val="single" w:sz="4" w:space="0" w:color="auto"/>
              <w:left w:val="single" w:sz="4" w:space="0" w:color="auto"/>
              <w:bottom w:val="single" w:sz="4" w:space="0" w:color="auto"/>
              <w:right w:val="single" w:sz="4" w:space="0" w:color="auto"/>
            </w:tcBorders>
          </w:tcPr>
          <w:p w14:paraId="0E640F49"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72</w:t>
            </w:r>
          </w:p>
        </w:tc>
        <w:tc>
          <w:tcPr>
            <w:tcW w:w="1134" w:type="dxa"/>
            <w:tcBorders>
              <w:top w:val="single" w:sz="4" w:space="0" w:color="auto"/>
              <w:left w:val="single" w:sz="4" w:space="0" w:color="auto"/>
              <w:bottom w:val="single" w:sz="4" w:space="0" w:color="auto"/>
              <w:right w:val="single" w:sz="4" w:space="0" w:color="auto"/>
            </w:tcBorders>
          </w:tcPr>
          <w:p w14:paraId="2FAB17BF" w14:textId="77777777" w:rsidR="007D504F" w:rsidRPr="007D504F" w:rsidRDefault="007D504F" w:rsidP="007D504F">
            <w:pPr>
              <w:widowControl w:val="0"/>
              <w:autoSpaceDE w:val="0"/>
              <w:autoSpaceDN w:val="0"/>
              <w:ind w:left="9"/>
              <w:rPr>
                <w:b/>
                <w:szCs w:val="20"/>
                <w:lang w:val="ru-RU" w:eastAsia="en-US"/>
              </w:rPr>
            </w:pPr>
            <w:proofErr w:type="spellStart"/>
            <w:r w:rsidRPr="007D504F">
              <w:rPr>
                <w:lang w:val="ru-RU" w:eastAsia="en-US"/>
              </w:rPr>
              <w:t>Жоқ</w:t>
            </w:r>
            <w:proofErr w:type="spellEnd"/>
          </w:p>
        </w:tc>
      </w:tr>
      <w:tr w:rsidR="007D504F" w:rsidRPr="007D504F" w14:paraId="4EC13F47"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5"/>
        </w:trPr>
        <w:tc>
          <w:tcPr>
            <w:tcW w:w="710" w:type="dxa"/>
            <w:tcBorders>
              <w:top w:val="single" w:sz="4" w:space="0" w:color="auto"/>
              <w:left w:val="single" w:sz="4" w:space="0" w:color="auto"/>
              <w:bottom w:val="single" w:sz="4" w:space="0" w:color="auto"/>
              <w:right w:val="single" w:sz="4" w:space="0" w:color="auto"/>
            </w:tcBorders>
          </w:tcPr>
          <w:p w14:paraId="05250100" w14:textId="77777777" w:rsidR="007D504F" w:rsidRPr="007D504F" w:rsidRDefault="007D504F" w:rsidP="007D504F">
            <w:pPr>
              <w:widowControl w:val="0"/>
              <w:autoSpaceDE w:val="0"/>
              <w:autoSpaceDN w:val="0"/>
              <w:ind w:left="34"/>
              <w:rPr>
                <w:b/>
                <w:szCs w:val="20"/>
                <w:lang w:val="kk-KZ" w:eastAsia="en-US"/>
              </w:rPr>
            </w:pPr>
            <w:r w:rsidRPr="007D504F">
              <w:rPr>
                <w:b/>
                <w:spacing w:val="-5"/>
                <w:szCs w:val="20"/>
                <w:lang w:val="kk-KZ" w:eastAsia="en-US"/>
              </w:rPr>
              <w:t>17</w:t>
            </w:r>
          </w:p>
        </w:tc>
        <w:tc>
          <w:tcPr>
            <w:tcW w:w="3402" w:type="dxa"/>
            <w:gridSpan w:val="2"/>
            <w:tcBorders>
              <w:top w:val="single" w:sz="4" w:space="0" w:color="auto"/>
              <w:left w:val="single" w:sz="4" w:space="0" w:color="auto"/>
              <w:bottom w:val="single" w:sz="4" w:space="0" w:color="auto"/>
              <w:right w:val="single" w:sz="4" w:space="0" w:color="auto"/>
            </w:tcBorders>
          </w:tcPr>
          <w:p w14:paraId="77A4089B" w14:textId="77777777" w:rsidR="007D504F" w:rsidRPr="007D504F" w:rsidRDefault="007D504F" w:rsidP="007D504F">
            <w:pPr>
              <w:widowControl w:val="0"/>
              <w:autoSpaceDE w:val="0"/>
              <w:autoSpaceDN w:val="0"/>
              <w:ind w:left="34"/>
              <w:rPr>
                <w:szCs w:val="20"/>
                <w:lang w:val="kk-KZ" w:eastAsia="en-US"/>
              </w:rPr>
            </w:pPr>
            <w:r w:rsidRPr="007D504F">
              <w:rPr>
                <w:spacing w:val="-2"/>
                <w:szCs w:val="20"/>
                <w:lang w:val="kk-KZ" w:eastAsia="en-US"/>
              </w:rPr>
              <w:t>Музыка</w:t>
            </w:r>
          </w:p>
        </w:tc>
        <w:tc>
          <w:tcPr>
            <w:tcW w:w="709" w:type="dxa"/>
            <w:tcBorders>
              <w:top w:val="single" w:sz="4" w:space="0" w:color="auto"/>
              <w:left w:val="single" w:sz="4" w:space="0" w:color="auto"/>
              <w:bottom w:val="single" w:sz="4" w:space="0" w:color="auto"/>
              <w:right w:val="single" w:sz="4" w:space="0" w:color="auto"/>
            </w:tcBorders>
          </w:tcPr>
          <w:p w14:paraId="6AEB1792"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1</w:t>
            </w:r>
          </w:p>
        </w:tc>
        <w:tc>
          <w:tcPr>
            <w:tcW w:w="850" w:type="dxa"/>
            <w:tcBorders>
              <w:top w:val="single" w:sz="4" w:space="0" w:color="auto"/>
              <w:left w:val="single" w:sz="4" w:space="0" w:color="auto"/>
              <w:bottom w:val="single" w:sz="4" w:space="0" w:color="auto"/>
              <w:right w:val="single" w:sz="4" w:space="0" w:color="auto"/>
            </w:tcBorders>
          </w:tcPr>
          <w:p w14:paraId="57F42038"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1</w:t>
            </w:r>
          </w:p>
        </w:tc>
        <w:tc>
          <w:tcPr>
            <w:tcW w:w="709" w:type="dxa"/>
            <w:tcBorders>
              <w:top w:val="single" w:sz="4" w:space="0" w:color="auto"/>
              <w:left w:val="single" w:sz="4" w:space="0" w:color="auto"/>
              <w:bottom w:val="single" w:sz="4" w:space="0" w:color="auto"/>
              <w:right w:val="single" w:sz="4" w:space="0" w:color="auto"/>
            </w:tcBorders>
          </w:tcPr>
          <w:p w14:paraId="4B84D8A3"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w:t>
            </w:r>
          </w:p>
        </w:tc>
        <w:tc>
          <w:tcPr>
            <w:tcW w:w="709" w:type="dxa"/>
            <w:tcBorders>
              <w:top w:val="single" w:sz="4" w:space="0" w:color="auto"/>
              <w:left w:val="single" w:sz="4" w:space="0" w:color="auto"/>
              <w:bottom w:val="single" w:sz="4" w:space="0" w:color="auto"/>
              <w:right w:val="single" w:sz="4" w:space="0" w:color="auto"/>
            </w:tcBorders>
          </w:tcPr>
          <w:p w14:paraId="4277CC51"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w:t>
            </w:r>
          </w:p>
        </w:tc>
        <w:tc>
          <w:tcPr>
            <w:tcW w:w="708" w:type="dxa"/>
            <w:tcBorders>
              <w:top w:val="single" w:sz="4" w:space="0" w:color="auto"/>
              <w:left w:val="single" w:sz="4" w:space="0" w:color="auto"/>
              <w:bottom w:val="single" w:sz="4" w:space="0" w:color="auto"/>
              <w:right w:val="single" w:sz="4" w:space="0" w:color="auto"/>
            </w:tcBorders>
          </w:tcPr>
          <w:p w14:paraId="08E616DF"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w:t>
            </w:r>
          </w:p>
        </w:tc>
        <w:tc>
          <w:tcPr>
            <w:tcW w:w="978" w:type="dxa"/>
            <w:tcBorders>
              <w:top w:val="single" w:sz="4" w:space="0" w:color="auto"/>
              <w:left w:val="single" w:sz="4" w:space="0" w:color="auto"/>
              <w:bottom w:val="single" w:sz="4" w:space="0" w:color="auto"/>
              <w:right w:val="single" w:sz="4" w:space="0" w:color="auto"/>
            </w:tcBorders>
          </w:tcPr>
          <w:p w14:paraId="7E081B83" w14:textId="77777777" w:rsidR="007D504F" w:rsidRPr="007D504F" w:rsidRDefault="007D504F" w:rsidP="007D504F">
            <w:pPr>
              <w:widowControl w:val="0"/>
              <w:autoSpaceDE w:val="0"/>
              <w:autoSpaceDN w:val="0"/>
              <w:ind w:left="9"/>
              <w:rPr>
                <w:szCs w:val="20"/>
                <w:lang w:val="kk-KZ" w:eastAsia="en-US"/>
              </w:rPr>
            </w:pPr>
            <w:r w:rsidRPr="007D504F">
              <w:rPr>
                <w:w w:val="99"/>
                <w:szCs w:val="20"/>
                <w:lang w:val="kk-KZ" w:eastAsia="en-US"/>
              </w:rPr>
              <w:t>2</w:t>
            </w:r>
          </w:p>
        </w:tc>
        <w:tc>
          <w:tcPr>
            <w:tcW w:w="723" w:type="dxa"/>
            <w:gridSpan w:val="2"/>
            <w:tcBorders>
              <w:top w:val="single" w:sz="4" w:space="0" w:color="auto"/>
              <w:left w:val="single" w:sz="4" w:space="0" w:color="auto"/>
              <w:bottom w:val="single" w:sz="4" w:space="0" w:color="auto"/>
              <w:right w:val="single" w:sz="4" w:space="0" w:color="auto"/>
            </w:tcBorders>
          </w:tcPr>
          <w:p w14:paraId="18145AC4"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16</w:t>
            </w:r>
          </w:p>
        </w:tc>
        <w:tc>
          <w:tcPr>
            <w:tcW w:w="1134" w:type="dxa"/>
            <w:tcBorders>
              <w:top w:val="single" w:sz="4" w:space="0" w:color="auto"/>
              <w:left w:val="single" w:sz="4" w:space="0" w:color="auto"/>
              <w:bottom w:val="single" w:sz="4" w:space="0" w:color="auto"/>
              <w:right w:val="single" w:sz="4" w:space="0" w:color="auto"/>
            </w:tcBorders>
          </w:tcPr>
          <w:p w14:paraId="5FEAD383" w14:textId="77777777" w:rsidR="007D504F" w:rsidRPr="007D504F" w:rsidRDefault="007D504F" w:rsidP="007D504F">
            <w:pPr>
              <w:widowControl w:val="0"/>
              <w:autoSpaceDE w:val="0"/>
              <w:autoSpaceDN w:val="0"/>
              <w:ind w:left="8"/>
              <w:rPr>
                <w:b/>
                <w:szCs w:val="20"/>
                <w:lang w:val="ru-RU" w:eastAsia="en-US"/>
              </w:rPr>
            </w:pPr>
            <w:proofErr w:type="spellStart"/>
            <w:r w:rsidRPr="007D504F">
              <w:rPr>
                <w:b/>
                <w:szCs w:val="20"/>
                <w:lang w:val="ru-RU" w:eastAsia="en-US"/>
              </w:rPr>
              <w:t>Жоқ</w:t>
            </w:r>
            <w:proofErr w:type="spellEnd"/>
          </w:p>
        </w:tc>
      </w:tr>
      <w:tr w:rsidR="007D504F" w:rsidRPr="007D504F" w14:paraId="5D8F4F52"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710" w:type="dxa"/>
            <w:tcBorders>
              <w:top w:val="single" w:sz="4" w:space="0" w:color="auto"/>
              <w:left w:val="single" w:sz="4" w:space="0" w:color="auto"/>
              <w:bottom w:val="single" w:sz="4" w:space="0" w:color="auto"/>
              <w:right w:val="single" w:sz="4" w:space="0" w:color="auto"/>
            </w:tcBorders>
          </w:tcPr>
          <w:p w14:paraId="66A555D7" w14:textId="77777777" w:rsidR="007D504F" w:rsidRPr="007D504F" w:rsidRDefault="007D504F" w:rsidP="007D504F">
            <w:pPr>
              <w:widowControl w:val="0"/>
              <w:autoSpaceDE w:val="0"/>
              <w:autoSpaceDN w:val="0"/>
              <w:ind w:left="34"/>
              <w:rPr>
                <w:b/>
                <w:szCs w:val="20"/>
                <w:lang w:val="kk-KZ" w:eastAsia="en-US"/>
              </w:rPr>
            </w:pPr>
            <w:r w:rsidRPr="007D504F">
              <w:rPr>
                <w:b/>
                <w:spacing w:val="-5"/>
                <w:szCs w:val="20"/>
                <w:lang w:val="kk-KZ" w:eastAsia="en-US"/>
              </w:rPr>
              <w:t>18</w:t>
            </w:r>
          </w:p>
        </w:tc>
        <w:tc>
          <w:tcPr>
            <w:tcW w:w="3402" w:type="dxa"/>
            <w:gridSpan w:val="2"/>
            <w:tcBorders>
              <w:top w:val="single" w:sz="4" w:space="0" w:color="auto"/>
              <w:left w:val="single" w:sz="4" w:space="0" w:color="auto"/>
              <w:bottom w:val="single" w:sz="4" w:space="0" w:color="auto"/>
              <w:right w:val="single" w:sz="4" w:space="0" w:color="auto"/>
            </w:tcBorders>
          </w:tcPr>
          <w:p w14:paraId="6FDB0B25"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Көркем</w:t>
            </w:r>
            <w:r w:rsidRPr="007D504F">
              <w:rPr>
                <w:spacing w:val="-10"/>
                <w:szCs w:val="20"/>
                <w:lang w:val="kk-KZ" w:eastAsia="en-US"/>
              </w:rPr>
              <w:t xml:space="preserve"> </w:t>
            </w:r>
            <w:r w:rsidRPr="007D504F">
              <w:rPr>
                <w:spacing w:val="-2"/>
                <w:szCs w:val="20"/>
                <w:lang w:val="kk-KZ" w:eastAsia="en-US"/>
              </w:rPr>
              <w:t>еңбек</w:t>
            </w:r>
          </w:p>
        </w:tc>
        <w:tc>
          <w:tcPr>
            <w:tcW w:w="709" w:type="dxa"/>
            <w:tcBorders>
              <w:top w:val="single" w:sz="4" w:space="0" w:color="auto"/>
              <w:left w:val="single" w:sz="4" w:space="0" w:color="auto"/>
              <w:bottom w:val="single" w:sz="4" w:space="0" w:color="auto"/>
              <w:right w:val="single" w:sz="4" w:space="0" w:color="auto"/>
            </w:tcBorders>
          </w:tcPr>
          <w:p w14:paraId="414775D0" w14:textId="77777777" w:rsidR="007D504F" w:rsidRPr="007D504F" w:rsidRDefault="007D504F" w:rsidP="007D504F">
            <w:pPr>
              <w:widowControl w:val="0"/>
              <w:autoSpaceDE w:val="0"/>
              <w:autoSpaceDN w:val="0"/>
              <w:ind w:left="15"/>
              <w:rPr>
                <w:szCs w:val="20"/>
                <w:lang w:val="kk-KZ" w:eastAsia="en-US"/>
              </w:rPr>
            </w:pPr>
            <w:r w:rsidRPr="007D504F">
              <w:rPr>
                <w:w w:val="99"/>
                <w:szCs w:val="20"/>
                <w:lang w:val="kk-KZ" w:eastAsia="en-US"/>
              </w:rPr>
              <w:t>2</w:t>
            </w:r>
          </w:p>
        </w:tc>
        <w:tc>
          <w:tcPr>
            <w:tcW w:w="850" w:type="dxa"/>
            <w:tcBorders>
              <w:top w:val="single" w:sz="4" w:space="0" w:color="auto"/>
              <w:left w:val="single" w:sz="4" w:space="0" w:color="auto"/>
              <w:bottom w:val="single" w:sz="4" w:space="0" w:color="auto"/>
              <w:right w:val="single" w:sz="4" w:space="0" w:color="auto"/>
            </w:tcBorders>
          </w:tcPr>
          <w:p w14:paraId="6D7F91A3" w14:textId="77777777" w:rsidR="007D504F" w:rsidRPr="007D504F" w:rsidRDefault="007D504F" w:rsidP="007D504F">
            <w:pPr>
              <w:widowControl w:val="0"/>
              <w:autoSpaceDE w:val="0"/>
              <w:autoSpaceDN w:val="0"/>
              <w:ind w:left="14"/>
              <w:rPr>
                <w:szCs w:val="20"/>
                <w:lang w:val="kk-KZ" w:eastAsia="en-US"/>
              </w:rPr>
            </w:pPr>
            <w:r w:rsidRPr="007D504F">
              <w:rPr>
                <w:w w:val="99"/>
                <w:szCs w:val="20"/>
                <w:lang w:val="kk-KZ" w:eastAsia="en-US"/>
              </w:rPr>
              <w:t>2</w:t>
            </w:r>
          </w:p>
        </w:tc>
        <w:tc>
          <w:tcPr>
            <w:tcW w:w="709" w:type="dxa"/>
            <w:tcBorders>
              <w:top w:val="single" w:sz="4" w:space="0" w:color="auto"/>
              <w:left w:val="single" w:sz="4" w:space="0" w:color="auto"/>
              <w:bottom w:val="single" w:sz="4" w:space="0" w:color="auto"/>
              <w:right w:val="single" w:sz="4" w:space="0" w:color="auto"/>
            </w:tcBorders>
          </w:tcPr>
          <w:p w14:paraId="52031BB1"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1</w:t>
            </w:r>
          </w:p>
        </w:tc>
        <w:tc>
          <w:tcPr>
            <w:tcW w:w="709" w:type="dxa"/>
            <w:tcBorders>
              <w:top w:val="single" w:sz="4" w:space="0" w:color="auto"/>
              <w:left w:val="single" w:sz="4" w:space="0" w:color="auto"/>
              <w:bottom w:val="single" w:sz="4" w:space="0" w:color="auto"/>
              <w:right w:val="single" w:sz="4" w:space="0" w:color="auto"/>
            </w:tcBorders>
          </w:tcPr>
          <w:p w14:paraId="5C4A2A58"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1</w:t>
            </w:r>
          </w:p>
        </w:tc>
        <w:tc>
          <w:tcPr>
            <w:tcW w:w="708" w:type="dxa"/>
            <w:tcBorders>
              <w:top w:val="single" w:sz="4" w:space="0" w:color="auto"/>
              <w:left w:val="single" w:sz="4" w:space="0" w:color="auto"/>
              <w:bottom w:val="single" w:sz="4" w:space="0" w:color="auto"/>
              <w:right w:val="single" w:sz="4" w:space="0" w:color="auto"/>
            </w:tcBorders>
          </w:tcPr>
          <w:p w14:paraId="24475207"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1</w:t>
            </w:r>
          </w:p>
        </w:tc>
        <w:tc>
          <w:tcPr>
            <w:tcW w:w="978" w:type="dxa"/>
            <w:tcBorders>
              <w:top w:val="single" w:sz="4" w:space="0" w:color="auto"/>
              <w:left w:val="single" w:sz="4" w:space="0" w:color="auto"/>
              <w:bottom w:val="single" w:sz="4" w:space="0" w:color="auto"/>
              <w:right w:val="single" w:sz="4" w:space="0" w:color="auto"/>
            </w:tcBorders>
          </w:tcPr>
          <w:p w14:paraId="5F22AB23"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7</w:t>
            </w:r>
          </w:p>
        </w:tc>
        <w:tc>
          <w:tcPr>
            <w:tcW w:w="723" w:type="dxa"/>
            <w:gridSpan w:val="2"/>
            <w:tcBorders>
              <w:top w:val="single" w:sz="4" w:space="0" w:color="auto"/>
              <w:left w:val="single" w:sz="4" w:space="0" w:color="auto"/>
              <w:bottom w:val="single" w:sz="4" w:space="0" w:color="auto"/>
              <w:right w:val="single" w:sz="4" w:space="0" w:color="auto"/>
            </w:tcBorders>
          </w:tcPr>
          <w:p w14:paraId="500C3A53"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56</w:t>
            </w:r>
          </w:p>
        </w:tc>
        <w:tc>
          <w:tcPr>
            <w:tcW w:w="1134" w:type="dxa"/>
            <w:tcBorders>
              <w:top w:val="single" w:sz="4" w:space="0" w:color="auto"/>
              <w:left w:val="single" w:sz="4" w:space="0" w:color="auto"/>
              <w:bottom w:val="single" w:sz="4" w:space="0" w:color="auto"/>
              <w:right w:val="single" w:sz="4" w:space="0" w:color="auto"/>
            </w:tcBorders>
          </w:tcPr>
          <w:p w14:paraId="00266F7A" w14:textId="77777777" w:rsidR="007D504F" w:rsidRPr="007D504F" w:rsidRDefault="007D504F" w:rsidP="007D504F">
            <w:pPr>
              <w:widowControl w:val="0"/>
              <w:autoSpaceDE w:val="0"/>
              <w:autoSpaceDN w:val="0"/>
              <w:ind w:left="8"/>
              <w:rPr>
                <w:b/>
                <w:szCs w:val="20"/>
                <w:lang w:val="ru-RU" w:eastAsia="en-US"/>
              </w:rPr>
            </w:pPr>
            <w:proofErr w:type="spellStart"/>
            <w:r w:rsidRPr="007D504F">
              <w:rPr>
                <w:b/>
                <w:szCs w:val="20"/>
                <w:lang w:val="ru-RU" w:eastAsia="en-US"/>
              </w:rPr>
              <w:t>Жоқ</w:t>
            </w:r>
            <w:proofErr w:type="spellEnd"/>
          </w:p>
        </w:tc>
      </w:tr>
      <w:tr w:rsidR="007D504F" w:rsidRPr="007D504F" w14:paraId="7C44323D"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5"/>
        </w:trPr>
        <w:tc>
          <w:tcPr>
            <w:tcW w:w="710" w:type="dxa"/>
            <w:tcBorders>
              <w:top w:val="single" w:sz="4" w:space="0" w:color="auto"/>
              <w:left w:val="single" w:sz="4" w:space="0" w:color="auto"/>
              <w:bottom w:val="single" w:sz="4" w:space="0" w:color="auto"/>
              <w:right w:val="single" w:sz="4" w:space="0" w:color="auto"/>
            </w:tcBorders>
          </w:tcPr>
          <w:p w14:paraId="5DE2D8E0" w14:textId="77777777" w:rsidR="007D504F" w:rsidRPr="007D504F" w:rsidRDefault="007D504F" w:rsidP="007D504F">
            <w:pPr>
              <w:widowControl w:val="0"/>
              <w:autoSpaceDE w:val="0"/>
              <w:autoSpaceDN w:val="0"/>
              <w:rPr>
                <w:szCs w:val="20"/>
                <w:lang w:val="kk-KZ" w:eastAsia="en-US"/>
              </w:rPr>
            </w:pPr>
          </w:p>
        </w:tc>
        <w:tc>
          <w:tcPr>
            <w:tcW w:w="3402" w:type="dxa"/>
            <w:gridSpan w:val="2"/>
            <w:tcBorders>
              <w:top w:val="single" w:sz="4" w:space="0" w:color="auto"/>
              <w:left w:val="single" w:sz="4" w:space="0" w:color="auto"/>
              <w:bottom w:val="single" w:sz="4" w:space="0" w:color="auto"/>
              <w:right w:val="single" w:sz="4" w:space="0" w:color="auto"/>
            </w:tcBorders>
          </w:tcPr>
          <w:p w14:paraId="62A6FAAA"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Дене</w:t>
            </w:r>
            <w:r w:rsidRPr="007D504F">
              <w:rPr>
                <w:spacing w:val="-6"/>
                <w:szCs w:val="20"/>
                <w:lang w:val="kk-KZ" w:eastAsia="en-US"/>
              </w:rPr>
              <w:t xml:space="preserve"> </w:t>
            </w:r>
            <w:r w:rsidRPr="007D504F">
              <w:rPr>
                <w:spacing w:val="-2"/>
                <w:szCs w:val="20"/>
                <w:lang w:val="kk-KZ" w:eastAsia="en-US"/>
              </w:rPr>
              <w:t>шынықтыру</w:t>
            </w:r>
          </w:p>
        </w:tc>
        <w:tc>
          <w:tcPr>
            <w:tcW w:w="709" w:type="dxa"/>
            <w:tcBorders>
              <w:top w:val="single" w:sz="4" w:space="0" w:color="auto"/>
              <w:left w:val="single" w:sz="4" w:space="0" w:color="auto"/>
              <w:bottom w:val="single" w:sz="4" w:space="0" w:color="auto"/>
              <w:right w:val="single" w:sz="4" w:space="0" w:color="auto"/>
            </w:tcBorders>
          </w:tcPr>
          <w:p w14:paraId="3AEB3E2D"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3</w:t>
            </w:r>
          </w:p>
        </w:tc>
        <w:tc>
          <w:tcPr>
            <w:tcW w:w="850" w:type="dxa"/>
            <w:tcBorders>
              <w:top w:val="single" w:sz="4" w:space="0" w:color="auto"/>
              <w:left w:val="single" w:sz="4" w:space="0" w:color="auto"/>
              <w:bottom w:val="single" w:sz="4" w:space="0" w:color="auto"/>
              <w:right w:val="single" w:sz="4" w:space="0" w:color="auto"/>
            </w:tcBorders>
          </w:tcPr>
          <w:p w14:paraId="6DBD05D5"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3</w:t>
            </w:r>
          </w:p>
        </w:tc>
        <w:tc>
          <w:tcPr>
            <w:tcW w:w="709" w:type="dxa"/>
            <w:tcBorders>
              <w:top w:val="single" w:sz="4" w:space="0" w:color="auto"/>
              <w:left w:val="single" w:sz="4" w:space="0" w:color="auto"/>
              <w:bottom w:val="single" w:sz="4" w:space="0" w:color="auto"/>
              <w:right w:val="single" w:sz="4" w:space="0" w:color="auto"/>
            </w:tcBorders>
          </w:tcPr>
          <w:p w14:paraId="0795B325" w14:textId="77777777" w:rsidR="007D504F" w:rsidRPr="007D504F" w:rsidRDefault="007D504F" w:rsidP="007D504F">
            <w:pPr>
              <w:widowControl w:val="0"/>
              <w:autoSpaceDE w:val="0"/>
              <w:autoSpaceDN w:val="0"/>
              <w:ind w:left="12"/>
              <w:rPr>
                <w:szCs w:val="20"/>
                <w:lang w:val="kk-KZ" w:eastAsia="en-US"/>
              </w:rPr>
            </w:pPr>
            <w:r w:rsidRPr="007D504F">
              <w:rPr>
                <w:w w:val="99"/>
                <w:szCs w:val="20"/>
                <w:lang w:val="kk-KZ" w:eastAsia="en-US"/>
              </w:rPr>
              <w:t>3</w:t>
            </w:r>
          </w:p>
        </w:tc>
        <w:tc>
          <w:tcPr>
            <w:tcW w:w="709" w:type="dxa"/>
            <w:tcBorders>
              <w:top w:val="single" w:sz="4" w:space="0" w:color="auto"/>
              <w:left w:val="single" w:sz="4" w:space="0" w:color="auto"/>
              <w:bottom w:val="single" w:sz="4" w:space="0" w:color="auto"/>
              <w:right w:val="single" w:sz="4" w:space="0" w:color="auto"/>
            </w:tcBorders>
          </w:tcPr>
          <w:p w14:paraId="1506422C" w14:textId="77777777" w:rsidR="007D504F" w:rsidRPr="007D504F" w:rsidRDefault="007D504F" w:rsidP="007D504F">
            <w:pPr>
              <w:widowControl w:val="0"/>
              <w:autoSpaceDE w:val="0"/>
              <w:autoSpaceDN w:val="0"/>
              <w:ind w:left="11"/>
              <w:rPr>
                <w:szCs w:val="20"/>
                <w:lang w:val="kk-KZ" w:eastAsia="en-US"/>
              </w:rPr>
            </w:pPr>
            <w:r w:rsidRPr="007D504F">
              <w:rPr>
                <w:w w:val="99"/>
                <w:szCs w:val="20"/>
                <w:lang w:val="kk-KZ" w:eastAsia="en-US"/>
              </w:rPr>
              <w:t>3</w:t>
            </w:r>
          </w:p>
        </w:tc>
        <w:tc>
          <w:tcPr>
            <w:tcW w:w="708" w:type="dxa"/>
            <w:tcBorders>
              <w:top w:val="single" w:sz="4" w:space="0" w:color="auto"/>
              <w:left w:val="single" w:sz="4" w:space="0" w:color="auto"/>
              <w:bottom w:val="single" w:sz="4" w:space="0" w:color="auto"/>
              <w:right w:val="single" w:sz="4" w:space="0" w:color="auto"/>
            </w:tcBorders>
          </w:tcPr>
          <w:p w14:paraId="2C256083"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3</w:t>
            </w:r>
          </w:p>
        </w:tc>
        <w:tc>
          <w:tcPr>
            <w:tcW w:w="978" w:type="dxa"/>
            <w:tcBorders>
              <w:top w:val="single" w:sz="4" w:space="0" w:color="auto"/>
              <w:left w:val="single" w:sz="4" w:space="0" w:color="auto"/>
              <w:bottom w:val="single" w:sz="4" w:space="0" w:color="auto"/>
              <w:right w:val="single" w:sz="4" w:space="0" w:color="auto"/>
            </w:tcBorders>
          </w:tcPr>
          <w:p w14:paraId="30F442DB" w14:textId="77777777" w:rsidR="007D504F" w:rsidRPr="007D504F" w:rsidRDefault="007D504F" w:rsidP="007D504F">
            <w:pPr>
              <w:widowControl w:val="0"/>
              <w:autoSpaceDE w:val="0"/>
              <w:autoSpaceDN w:val="0"/>
              <w:ind w:left="9"/>
              <w:rPr>
                <w:szCs w:val="20"/>
                <w:lang w:val="kk-KZ" w:eastAsia="en-US"/>
              </w:rPr>
            </w:pPr>
            <w:r w:rsidRPr="007D504F">
              <w:rPr>
                <w:spacing w:val="-5"/>
                <w:szCs w:val="20"/>
                <w:lang w:val="kk-KZ" w:eastAsia="en-US"/>
              </w:rPr>
              <w:t>15</w:t>
            </w:r>
          </w:p>
        </w:tc>
        <w:tc>
          <w:tcPr>
            <w:tcW w:w="723" w:type="dxa"/>
            <w:gridSpan w:val="2"/>
            <w:tcBorders>
              <w:top w:val="single" w:sz="4" w:space="0" w:color="auto"/>
              <w:left w:val="single" w:sz="4" w:space="0" w:color="auto"/>
              <w:bottom w:val="single" w:sz="4" w:space="0" w:color="auto"/>
              <w:right w:val="single" w:sz="4" w:space="0" w:color="auto"/>
            </w:tcBorders>
          </w:tcPr>
          <w:p w14:paraId="25B5870E"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120</w:t>
            </w:r>
          </w:p>
        </w:tc>
        <w:tc>
          <w:tcPr>
            <w:tcW w:w="1134" w:type="dxa"/>
            <w:tcBorders>
              <w:top w:val="single" w:sz="4" w:space="0" w:color="auto"/>
              <w:left w:val="single" w:sz="4" w:space="0" w:color="auto"/>
              <w:bottom w:val="single" w:sz="4" w:space="0" w:color="auto"/>
              <w:right w:val="single" w:sz="4" w:space="0" w:color="auto"/>
            </w:tcBorders>
          </w:tcPr>
          <w:p w14:paraId="400AE01B" w14:textId="77777777" w:rsidR="007D504F" w:rsidRPr="007D504F" w:rsidRDefault="007D504F" w:rsidP="007D504F">
            <w:pPr>
              <w:widowControl w:val="0"/>
              <w:autoSpaceDE w:val="0"/>
              <w:autoSpaceDN w:val="0"/>
              <w:ind w:left="8"/>
              <w:rPr>
                <w:b/>
                <w:szCs w:val="20"/>
                <w:lang w:val="ru-RU" w:eastAsia="en-US"/>
              </w:rPr>
            </w:pPr>
            <w:proofErr w:type="spellStart"/>
            <w:r w:rsidRPr="007D504F">
              <w:rPr>
                <w:b/>
                <w:szCs w:val="20"/>
                <w:lang w:val="ru-RU" w:eastAsia="en-US"/>
              </w:rPr>
              <w:t>Жоқ</w:t>
            </w:r>
            <w:proofErr w:type="spellEnd"/>
          </w:p>
        </w:tc>
      </w:tr>
      <w:tr w:rsidR="007D504F" w:rsidRPr="007D504F" w14:paraId="147BB7A6"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710" w:type="dxa"/>
            <w:tcBorders>
              <w:top w:val="single" w:sz="4" w:space="0" w:color="auto"/>
              <w:left w:val="single" w:sz="4" w:space="0" w:color="auto"/>
              <w:bottom w:val="single" w:sz="4" w:space="0" w:color="auto"/>
              <w:right w:val="single" w:sz="4" w:space="0" w:color="auto"/>
            </w:tcBorders>
          </w:tcPr>
          <w:p w14:paraId="5F484478" w14:textId="77777777" w:rsidR="007D504F" w:rsidRPr="007D504F" w:rsidRDefault="007D504F" w:rsidP="007D504F">
            <w:pPr>
              <w:widowControl w:val="0"/>
              <w:autoSpaceDE w:val="0"/>
              <w:autoSpaceDN w:val="0"/>
              <w:ind w:left="34"/>
              <w:rPr>
                <w:b/>
                <w:szCs w:val="20"/>
                <w:lang w:val="kk-KZ" w:eastAsia="en-US"/>
              </w:rPr>
            </w:pPr>
            <w:r w:rsidRPr="007D504F">
              <w:rPr>
                <w:b/>
                <w:spacing w:val="-5"/>
                <w:szCs w:val="20"/>
                <w:lang w:val="kk-KZ" w:eastAsia="en-US"/>
              </w:rPr>
              <w:t>19</w:t>
            </w:r>
          </w:p>
        </w:tc>
        <w:tc>
          <w:tcPr>
            <w:tcW w:w="3402" w:type="dxa"/>
            <w:gridSpan w:val="2"/>
            <w:tcBorders>
              <w:top w:val="single" w:sz="4" w:space="0" w:color="auto"/>
              <w:left w:val="single" w:sz="4" w:space="0" w:color="auto"/>
              <w:bottom w:val="single" w:sz="4" w:space="0" w:color="auto"/>
              <w:right w:val="single" w:sz="4" w:space="0" w:color="auto"/>
            </w:tcBorders>
          </w:tcPr>
          <w:p w14:paraId="7277A89A"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Дене</w:t>
            </w:r>
            <w:r w:rsidRPr="007D504F">
              <w:rPr>
                <w:spacing w:val="-6"/>
                <w:szCs w:val="20"/>
                <w:lang w:val="kk-KZ" w:eastAsia="en-US"/>
              </w:rPr>
              <w:t xml:space="preserve"> </w:t>
            </w:r>
            <w:r w:rsidRPr="007D504F">
              <w:rPr>
                <w:spacing w:val="-2"/>
                <w:szCs w:val="20"/>
                <w:lang w:val="kk-KZ" w:eastAsia="en-US"/>
              </w:rPr>
              <w:t>шынықтыру</w:t>
            </w:r>
          </w:p>
        </w:tc>
        <w:tc>
          <w:tcPr>
            <w:tcW w:w="709" w:type="dxa"/>
            <w:tcBorders>
              <w:top w:val="single" w:sz="4" w:space="0" w:color="auto"/>
              <w:left w:val="single" w:sz="4" w:space="0" w:color="auto"/>
              <w:bottom w:val="single" w:sz="4" w:space="0" w:color="auto"/>
              <w:right w:val="single" w:sz="4" w:space="0" w:color="auto"/>
            </w:tcBorders>
          </w:tcPr>
          <w:p w14:paraId="738C0332" w14:textId="77777777" w:rsidR="007D504F" w:rsidRPr="007D504F" w:rsidRDefault="007D504F" w:rsidP="007D504F">
            <w:pPr>
              <w:widowControl w:val="0"/>
              <w:autoSpaceDE w:val="0"/>
              <w:autoSpaceDN w:val="0"/>
              <w:ind w:left="15"/>
              <w:rPr>
                <w:szCs w:val="20"/>
                <w:lang w:val="kk-KZ" w:eastAsia="en-US"/>
              </w:rPr>
            </w:pPr>
            <w:r w:rsidRPr="007D504F">
              <w:rPr>
                <w:w w:val="99"/>
                <w:szCs w:val="20"/>
                <w:lang w:val="kk-KZ" w:eastAsia="en-US"/>
              </w:rPr>
              <w:t>3</w:t>
            </w:r>
          </w:p>
        </w:tc>
        <w:tc>
          <w:tcPr>
            <w:tcW w:w="850" w:type="dxa"/>
            <w:tcBorders>
              <w:top w:val="single" w:sz="4" w:space="0" w:color="auto"/>
              <w:left w:val="single" w:sz="4" w:space="0" w:color="auto"/>
              <w:bottom w:val="single" w:sz="4" w:space="0" w:color="auto"/>
              <w:right w:val="single" w:sz="4" w:space="0" w:color="auto"/>
            </w:tcBorders>
          </w:tcPr>
          <w:p w14:paraId="5D637AB1" w14:textId="77777777" w:rsidR="007D504F" w:rsidRPr="007D504F" w:rsidRDefault="007D504F" w:rsidP="007D504F">
            <w:pPr>
              <w:widowControl w:val="0"/>
              <w:autoSpaceDE w:val="0"/>
              <w:autoSpaceDN w:val="0"/>
              <w:ind w:left="15"/>
              <w:rPr>
                <w:szCs w:val="20"/>
                <w:lang w:val="kk-KZ" w:eastAsia="en-US"/>
              </w:rPr>
            </w:pPr>
            <w:r w:rsidRPr="007D504F">
              <w:rPr>
                <w:w w:val="99"/>
                <w:szCs w:val="20"/>
                <w:lang w:val="kk-KZ" w:eastAsia="en-US"/>
              </w:rPr>
              <w:t>3</w:t>
            </w:r>
          </w:p>
        </w:tc>
        <w:tc>
          <w:tcPr>
            <w:tcW w:w="709" w:type="dxa"/>
            <w:tcBorders>
              <w:top w:val="single" w:sz="4" w:space="0" w:color="auto"/>
              <w:left w:val="single" w:sz="4" w:space="0" w:color="auto"/>
              <w:bottom w:val="single" w:sz="4" w:space="0" w:color="auto"/>
              <w:right w:val="single" w:sz="4" w:space="0" w:color="auto"/>
            </w:tcBorders>
          </w:tcPr>
          <w:p w14:paraId="4C66B6EF" w14:textId="77777777" w:rsidR="007D504F" w:rsidRPr="007D504F" w:rsidRDefault="007D504F" w:rsidP="007D504F">
            <w:pPr>
              <w:widowControl w:val="0"/>
              <w:autoSpaceDE w:val="0"/>
              <w:autoSpaceDN w:val="0"/>
              <w:ind w:left="14"/>
              <w:rPr>
                <w:szCs w:val="20"/>
                <w:lang w:val="kk-KZ" w:eastAsia="en-US"/>
              </w:rPr>
            </w:pPr>
            <w:r w:rsidRPr="007D504F">
              <w:rPr>
                <w:w w:val="99"/>
                <w:szCs w:val="20"/>
                <w:lang w:val="kk-KZ" w:eastAsia="en-US"/>
              </w:rPr>
              <w:t>3</w:t>
            </w:r>
          </w:p>
        </w:tc>
        <w:tc>
          <w:tcPr>
            <w:tcW w:w="709" w:type="dxa"/>
            <w:tcBorders>
              <w:top w:val="single" w:sz="4" w:space="0" w:color="auto"/>
              <w:left w:val="single" w:sz="4" w:space="0" w:color="auto"/>
              <w:bottom w:val="single" w:sz="4" w:space="0" w:color="auto"/>
              <w:right w:val="single" w:sz="4" w:space="0" w:color="auto"/>
            </w:tcBorders>
          </w:tcPr>
          <w:p w14:paraId="1B84D87A"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3</w:t>
            </w:r>
          </w:p>
        </w:tc>
        <w:tc>
          <w:tcPr>
            <w:tcW w:w="708" w:type="dxa"/>
            <w:tcBorders>
              <w:top w:val="single" w:sz="4" w:space="0" w:color="auto"/>
              <w:left w:val="single" w:sz="4" w:space="0" w:color="auto"/>
              <w:bottom w:val="single" w:sz="4" w:space="0" w:color="auto"/>
              <w:right w:val="single" w:sz="4" w:space="0" w:color="auto"/>
            </w:tcBorders>
          </w:tcPr>
          <w:p w14:paraId="52717824" w14:textId="77777777" w:rsidR="007D504F" w:rsidRPr="007D504F" w:rsidRDefault="007D504F" w:rsidP="007D504F">
            <w:pPr>
              <w:widowControl w:val="0"/>
              <w:autoSpaceDE w:val="0"/>
              <w:autoSpaceDN w:val="0"/>
              <w:ind w:left="13"/>
              <w:rPr>
                <w:szCs w:val="20"/>
                <w:lang w:val="kk-KZ" w:eastAsia="en-US"/>
              </w:rPr>
            </w:pPr>
            <w:r w:rsidRPr="007D504F">
              <w:rPr>
                <w:w w:val="99"/>
                <w:szCs w:val="20"/>
                <w:lang w:val="kk-KZ" w:eastAsia="en-US"/>
              </w:rPr>
              <w:t>3</w:t>
            </w:r>
          </w:p>
        </w:tc>
        <w:tc>
          <w:tcPr>
            <w:tcW w:w="978" w:type="dxa"/>
            <w:tcBorders>
              <w:top w:val="single" w:sz="4" w:space="0" w:color="auto"/>
              <w:left w:val="single" w:sz="4" w:space="0" w:color="auto"/>
              <w:bottom w:val="single" w:sz="4" w:space="0" w:color="auto"/>
              <w:right w:val="single" w:sz="4" w:space="0" w:color="auto"/>
            </w:tcBorders>
          </w:tcPr>
          <w:p w14:paraId="661AE347" w14:textId="77777777" w:rsidR="007D504F" w:rsidRPr="007D504F" w:rsidRDefault="007D504F" w:rsidP="007D504F">
            <w:pPr>
              <w:widowControl w:val="0"/>
              <w:autoSpaceDE w:val="0"/>
              <w:autoSpaceDN w:val="0"/>
              <w:ind w:left="11"/>
              <w:rPr>
                <w:szCs w:val="20"/>
                <w:lang w:val="kk-KZ" w:eastAsia="en-US"/>
              </w:rPr>
            </w:pPr>
            <w:r w:rsidRPr="007D504F">
              <w:rPr>
                <w:spacing w:val="-5"/>
                <w:szCs w:val="20"/>
                <w:lang w:val="kk-KZ" w:eastAsia="en-US"/>
              </w:rPr>
              <w:t>15</w:t>
            </w:r>
          </w:p>
        </w:tc>
        <w:tc>
          <w:tcPr>
            <w:tcW w:w="723" w:type="dxa"/>
            <w:gridSpan w:val="2"/>
            <w:tcBorders>
              <w:top w:val="single" w:sz="4" w:space="0" w:color="auto"/>
              <w:left w:val="single" w:sz="4" w:space="0" w:color="auto"/>
              <w:bottom w:val="single" w:sz="4" w:space="0" w:color="auto"/>
              <w:right w:val="single" w:sz="4" w:space="0" w:color="auto"/>
            </w:tcBorders>
          </w:tcPr>
          <w:p w14:paraId="308E11B5"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120</w:t>
            </w:r>
          </w:p>
        </w:tc>
        <w:tc>
          <w:tcPr>
            <w:tcW w:w="1134" w:type="dxa"/>
            <w:tcBorders>
              <w:top w:val="single" w:sz="4" w:space="0" w:color="auto"/>
              <w:left w:val="single" w:sz="4" w:space="0" w:color="auto"/>
              <w:bottom w:val="single" w:sz="4" w:space="0" w:color="auto"/>
              <w:right w:val="single" w:sz="4" w:space="0" w:color="auto"/>
            </w:tcBorders>
          </w:tcPr>
          <w:p w14:paraId="554A0A58" w14:textId="77777777" w:rsidR="007D504F" w:rsidRPr="007D504F" w:rsidRDefault="007D504F" w:rsidP="007D504F">
            <w:pPr>
              <w:widowControl w:val="0"/>
              <w:autoSpaceDE w:val="0"/>
              <w:autoSpaceDN w:val="0"/>
              <w:ind w:left="8"/>
              <w:rPr>
                <w:b/>
                <w:szCs w:val="20"/>
                <w:lang w:val="ru-RU" w:eastAsia="en-US"/>
              </w:rPr>
            </w:pPr>
            <w:proofErr w:type="spellStart"/>
            <w:r w:rsidRPr="007D504F">
              <w:rPr>
                <w:b/>
                <w:szCs w:val="20"/>
                <w:lang w:val="ru-RU" w:eastAsia="en-US"/>
              </w:rPr>
              <w:t>Жоқ</w:t>
            </w:r>
            <w:proofErr w:type="spellEnd"/>
          </w:p>
        </w:tc>
      </w:tr>
      <w:tr w:rsidR="007D504F" w:rsidRPr="007D504F" w14:paraId="0B5477BA"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710" w:type="dxa"/>
            <w:tcBorders>
              <w:top w:val="single" w:sz="4" w:space="0" w:color="auto"/>
              <w:left w:val="single" w:sz="4" w:space="0" w:color="auto"/>
              <w:bottom w:val="single" w:sz="4" w:space="0" w:color="auto"/>
              <w:right w:val="single" w:sz="4" w:space="0" w:color="auto"/>
            </w:tcBorders>
          </w:tcPr>
          <w:p w14:paraId="6941216F" w14:textId="77777777" w:rsidR="007D504F" w:rsidRPr="007D504F" w:rsidRDefault="007D504F" w:rsidP="007D504F">
            <w:pPr>
              <w:widowControl w:val="0"/>
              <w:autoSpaceDE w:val="0"/>
              <w:autoSpaceDN w:val="0"/>
              <w:ind w:left="34"/>
              <w:rPr>
                <w:b/>
                <w:spacing w:val="-5"/>
                <w:szCs w:val="20"/>
                <w:lang w:val="kk-KZ" w:eastAsia="en-US"/>
              </w:rPr>
            </w:pPr>
          </w:p>
        </w:tc>
        <w:tc>
          <w:tcPr>
            <w:tcW w:w="3402" w:type="dxa"/>
            <w:gridSpan w:val="2"/>
            <w:tcBorders>
              <w:top w:val="single" w:sz="4" w:space="0" w:color="auto"/>
              <w:left w:val="single" w:sz="4" w:space="0" w:color="auto"/>
              <w:bottom w:val="single" w:sz="4" w:space="0" w:color="auto"/>
              <w:right w:val="single" w:sz="4" w:space="0" w:color="auto"/>
            </w:tcBorders>
          </w:tcPr>
          <w:p w14:paraId="02ACA021"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Инварианттық</w:t>
            </w:r>
            <w:r w:rsidRPr="007D504F">
              <w:rPr>
                <w:spacing w:val="-11"/>
                <w:szCs w:val="20"/>
                <w:lang w:val="kk-KZ" w:eastAsia="en-US"/>
              </w:rPr>
              <w:t xml:space="preserve"> </w:t>
            </w:r>
            <w:r w:rsidRPr="007D504F">
              <w:rPr>
                <w:szCs w:val="20"/>
                <w:lang w:val="kk-KZ" w:eastAsia="en-US"/>
              </w:rPr>
              <w:t>оқу</w:t>
            </w:r>
            <w:r w:rsidRPr="007D504F">
              <w:rPr>
                <w:spacing w:val="-11"/>
                <w:szCs w:val="20"/>
                <w:lang w:val="kk-KZ" w:eastAsia="en-US"/>
              </w:rPr>
              <w:t xml:space="preserve"> </w:t>
            </w:r>
            <w:r w:rsidRPr="007D504F">
              <w:rPr>
                <w:spacing w:val="-2"/>
                <w:szCs w:val="20"/>
                <w:lang w:val="kk-KZ" w:eastAsia="en-US"/>
              </w:rPr>
              <w:t>жүктемесі</w:t>
            </w:r>
          </w:p>
        </w:tc>
        <w:tc>
          <w:tcPr>
            <w:tcW w:w="709" w:type="dxa"/>
            <w:tcBorders>
              <w:top w:val="single" w:sz="4" w:space="0" w:color="auto"/>
              <w:left w:val="single" w:sz="4" w:space="0" w:color="auto"/>
              <w:bottom w:val="single" w:sz="4" w:space="0" w:color="auto"/>
              <w:right w:val="single" w:sz="4" w:space="0" w:color="auto"/>
            </w:tcBorders>
          </w:tcPr>
          <w:p w14:paraId="3387CEAE" w14:textId="77777777" w:rsidR="007D504F" w:rsidRPr="007D504F" w:rsidRDefault="007D504F" w:rsidP="007D504F">
            <w:pPr>
              <w:widowControl w:val="0"/>
              <w:autoSpaceDE w:val="0"/>
              <w:autoSpaceDN w:val="0"/>
              <w:ind w:left="13"/>
              <w:rPr>
                <w:b/>
                <w:szCs w:val="20"/>
                <w:lang w:val="kk-KZ" w:eastAsia="en-US"/>
              </w:rPr>
            </w:pPr>
            <w:r w:rsidRPr="007D504F">
              <w:rPr>
                <w:b/>
                <w:spacing w:val="-5"/>
                <w:szCs w:val="20"/>
                <w:lang w:val="kk-KZ" w:eastAsia="en-US"/>
              </w:rPr>
              <w:t>28</w:t>
            </w:r>
          </w:p>
        </w:tc>
        <w:tc>
          <w:tcPr>
            <w:tcW w:w="850" w:type="dxa"/>
            <w:tcBorders>
              <w:top w:val="single" w:sz="4" w:space="0" w:color="auto"/>
              <w:left w:val="single" w:sz="4" w:space="0" w:color="auto"/>
              <w:bottom w:val="single" w:sz="4" w:space="0" w:color="auto"/>
              <w:right w:val="single" w:sz="4" w:space="0" w:color="auto"/>
            </w:tcBorders>
          </w:tcPr>
          <w:p w14:paraId="7C10C7FF" w14:textId="77777777" w:rsidR="007D504F" w:rsidRPr="007D504F" w:rsidRDefault="007D504F" w:rsidP="007D504F">
            <w:pPr>
              <w:widowControl w:val="0"/>
              <w:autoSpaceDE w:val="0"/>
              <w:autoSpaceDN w:val="0"/>
              <w:ind w:left="12"/>
              <w:rPr>
                <w:b/>
                <w:szCs w:val="20"/>
                <w:lang w:val="kk-KZ" w:eastAsia="en-US"/>
              </w:rPr>
            </w:pPr>
            <w:r w:rsidRPr="007D504F">
              <w:rPr>
                <w:b/>
                <w:spacing w:val="-5"/>
                <w:szCs w:val="20"/>
                <w:lang w:val="kk-KZ" w:eastAsia="en-US"/>
              </w:rPr>
              <w:t>28</w:t>
            </w:r>
          </w:p>
        </w:tc>
        <w:tc>
          <w:tcPr>
            <w:tcW w:w="709" w:type="dxa"/>
            <w:tcBorders>
              <w:top w:val="single" w:sz="4" w:space="0" w:color="auto"/>
              <w:left w:val="single" w:sz="4" w:space="0" w:color="auto"/>
              <w:bottom w:val="single" w:sz="4" w:space="0" w:color="auto"/>
              <w:right w:val="single" w:sz="4" w:space="0" w:color="auto"/>
            </w:tcBorders>
          </w:tcPr>
          <w:p w14:paraId="2AD569DD" w14:textId="77777777" w:rsidR="007D504F" w:rsidRPr="007D504F" w:rsidRDefault="007D504F" w:rsidP="007D504F">
            <w:pPr>
              <w:widowControl w:val="0"/>
              <w:autoSpaceDE w:val="0"/>
              <w:autoSpaceDN w:val="0"/>
              <w:ind w:left="11"/>
              <w:rPr>
                <w:b/>
                <w:szCs w:val="20"/>
                <w:lang w:val="kk-KZ" w:eastAsia="en-US"/>
              </w:rPr>
            </w:pPr>
            <w:r w:rsidRPr="007D504F">
              <w:rPr>
                <w:b/>
                <w:spacing w:val="-5"/>
                <w:szCs w:val="20"/>
                <w:lang w:val="kk-KZ" w:eastAsia="en-US"/>
              </w:rPr>
              <w:t>31</w:t>
            </w:r>
          </w:p>
        </w:tc>
        <w:tc>
          <w:tcPr>
            <w:tcW w:w="709" w:type="dxa"/>
            <w:tcBorders>
              <w:top w:val="single" w:sz="4" w:space="0" w:color="auto"/>
              <w:left w:val="single" w:sz="4" w:space="0" w:color="auto"/>
              <w:bottom w:val="single" w:sz="4" w:space="0" w:color="auto"/>
              <w:right w:val="single" w:sz="4" w:space="0" w:color="auto"/>
            </w:tcBorders>
          </w:tcPr>
          <w:p w14:paraId="584B103C" w14:textId="77777777" w:rsidR="007D504F" w:rsidRPr="007D504F" w:rsidRDefault="007D504F" w:rsidP="007D504F">
            <w:pPr>
              <w:widowControl w:val="0"/>
              <w:autoSpaceDE w:val="0"/>
              <w:autoSpaceDN w:val="0"/>
              <w:ind w:left="10"/>
              <w:rPr>
                <w:b/>
                <w:szCs w:val="20"/>
                <w:lang w:val="kk-KZ" w:eastAsia="en-US"/>
              </w:rPr>
            </w:pPr>
            <w:r w:rsidRPr="007D504F">
              <w:rPr>
                <w:b/>
                <w:spacing w:val="-5"/>
                <w:szCs w:val="20"/>
                <w:lang w:val="kk-KZ" w:eastAsia="en-US"/>
              </w:rPr>
              <w:t>32</w:t>
            </w:r>
          </w:p>
        </w:tc>
        <w:tc>
          <w:tcPr>
            <w:tcW w:w="708" w:type="dxa"/>
            <w:tcBorders>
              <w:top w:val="single" w:sz="4" w:space="0" w:color="auto"/>
              <w:left w:val="single" w:sz="4" w:space="0" w:color="auto"/>
              <w:bottom w:val="single" w:sz="4" w:space="0" w:color="auto"/>
              <w:right w:val="single" w:sz="4" w:space="0" w:color="auto"/>
            </w:tcBorders>
          </w:tcPr>
          <w:p w14:paraId="52BABC8A" w14:textId="77777777" w:rsidR="007D504F" w:rsidRPr="007D504F" w:rsidRDefault="007D504F" w:rsidP="007D504F">
            <w:pPr>
              <w:widowControl w:val="0"/>
              <w:autoSpaceDE w:val="0"/>
              <w:autoSpaceDN w:val="0"/>
              <w:ind w:left="9"/>
              <w:rPr>
                <w:b/>
                <w:szCs w:val="20"/>
                <w:lang w:val="kk-KZ" w:eastAsia="en-US"/>
              </w:rPr>
            </w:pPr>
            <w:r w:rsidRPr="007D504F">
              <w:rPr>
                <w:b/>
                <w:spacing w:val="-5"/>
                <w:szCs w:val="20"/>
                <w:lang w:val="kk-KZ" w:eastAsia="en-US"/>
              </w:rPr>
              <w:t>33</w:t>
            </w:r>
          </w:p>
        </w:tc>
        <w:tc>
          <w:tcPr>
            <w:tcW w:w="978" w:type="dxa"/>
            <w:tcBorders>
              <w:top w:val="single" w:sz="4" w:space="0" w:color="auto"/>
              <w:left w:val="single" w:sz="4" w:space="0" w:color="auto"/>
              <w:bottom w:val="single" w:sz="4" w:space="0" w:color="auto"/>
              <w:right w:val="single" w:sz="4" w:space="0" w:color="auto"/>
            </w:tcBorders>
          </w:tcPr>
          <w:p w14:paraId="60DFE5CE" w14:textId="77777777" w:rsidR="007D504F" w:rsidRPr="007D504F" w:rsidRDefault="007D504F" w:rsidP="007D504F">
            <w:pPr>
              <w:widowControl w:val="0"/>
              <w:autoSpaceDE w:val="0"/>
              <w:autoSpaceDN w:val="0"/>
              <w:ind w:left="8"/>
              <w:rPr>
                <w:b/>
                <w:szCs w:val="20"/>
                <w:lang w:val="kk-KZ" w:eastAsia="en-US"/>
              </w:rPr>
            </w:pPr>
            <w:r w:rsidRPr="007D504F">
              <w:rPr>
                <w:b/>
                <w:spacing w:val="-5"/>
                <w:szCs w:val="20"/>
                <w:lang w:val="kk-KZ" w:eastAsia="en-US"/>
              </w:rPr>
              <w:t>152</w:t>
            </w:r>
          </w:p>
        </w:tc>
        <w:tc>
          <w:tcPr>
            <w:tcW w:w="723" w:type="dxa"/>
            <w:gridSpan w:val="2"/>
            <w:tcBorders>
              <w:top w:val="single" w:sz="4" w:space="0" w:color="auto"/>
              <w:left w:val="single" w:sz="4" w:space="0" w:color="auto"/>
              <w:bottom w:val="single" w:sz="4" w:space="0" w:color="auto"/>
              <w:right w:val="single" w:sz="4" w:space="0" w:color="auto"/>
            </w:tcBorders>
          </w:tcPr>
          <w:p w14:paraId="087FEA5A" w14:textId="77777777" w:rsidR="007D504F" w:rsidRPr="007D504F" w:rsidRDefault="007D504F" w:rsidP="007D504F">
            <w:pPr>
              <w:widowControl w:val="0"/>
              <w:autoSpaceDE w:val="0"/>
              <w:autoSpaceDN w:val="0"/>
              <w:rPr>
                <w:b/>
                <w:szCs w:val="20"/>
                <w:lang w:val="kk-KZ" w:eastAsia="en-US"/>
              </w:rPr>
            </w:pPr>
          </w:p>
        </w:tc>
        <w:tc>
          <w:tcPr>
            <w:tcW w:w="1134" w:type="dxa"/>
            <w:tcBorders>
              <w:top w:val="single" w:sz="4" w:space="0" w:color="auto"/>
              <w:left w:val="single" w:sz="4" w:space="0" w:color="auto"/>
              <w:bottom w:val="single" w:sz="4" w:space="0" w:color="auto"/>
              <w:right w:val="single" w:sz="4" w:space="0" w:color="auto"/>
            </w:tcBorders>
          </w:tcPr>
          <w:p w14:paraId="2E4E425B" w14:textId="77777777" w:rsidR="007D504F" w:rsidRPr="007D504F" w:rsidRDefault="007D504F" w:rsidP="007D504F">
            <w:pPr>
              <w:widowControl w:val="0"/>
              <w:autoSpaceDE w:val="0"/>
              <w:autoSpaceDN w:val="0"/>
              <w:ind w:left="7"/>
              <w:rPr>
                <w:b/>
                <w:szCs w:val="20"/>
                <w:lang w:val="ru-RU" w:eastAsia="en-US"/>
              </w:rPr>
            </w:pPr>
          </w:p>
        </w:tc>
      </w:tr>
      <w:tr w:rsidR="007D504F" w:rsidRPr="007D504F" w14:paraId="7790B052"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8775" w:type="dxa"/>
            <w:gridSpan w:val="9"/>
            <w:tcBorders>
              <w:top w:val="single" w:sz="4" w:space="0" w:color="auto"/>
              <w:left w:val="single" w:sz="4" w:space="0" w:color="auto"/>
              <w:bottom w:val="single" w:sz="4" w:space="0" w:color="auto"/>
              <w:right w:val="single" w:sz="4" w:space="0" w:color="auto"/>
            </w:tcBorders>
          </w:tcPr>
          <w:p w14:paraId="4281C5CE" w14:textId="77777777" w:rsidR="007D504F" w:rsidRPr="007D504F" w:rsidRDefault="007D504F" w:rsidP="007D504F">
            <w:pPr>
              <w:widowControl w:val="0"/>
              <w:autoSpaceDE w:val="0"/>
              <w:autoSpaceDN w:val="0"/>
              <w:ind w:left="7"/>
              <w:jc w:val="center"/>
              <w:rPr>
                <w:spacing w:val="-4"/>
                <w:szCs w:val="20"/>
                <w:lang w:val="kk-KZ" w:eastAsia="en-US"/>
              </w:rPr>
            </w:pPr>
            <w:r w:rsidRPr="007D504F">
              <w:rPr>
                <w:szCs w:val="20"/>
                <w:lang w:val="kk-KZ" w:eastAsia="en-US"/>
              </w:rPr>
              <w:t>Вариативтік</w:t>
            </w:r>
            <w:r w:rsidRPr="007D504F">
              <w:rPr>
                <w:spacing w:val="-15"/>
                <w:szCs w:val="20"/>
                <w:lang w:val="kk-KZ" w:eastAsia="en-US"/>
              </w:rPr>
              <w:t xml:space="preserve"> </w:t>
            </w:r>
            <w:r w:rsidRPr="007D504F">
              <w:rPr>
                <w:spacing w:val="-2"/>
                <w:szCs w:val="20"/>
                <w:lang w:val="kk-KZ" w:eastAsia="en-US"/>
              </w:rPr>
              <w:t>компонент</w:t>
            </w:r>
          </w:p>
        </w:tc>
        <w:tc>
          <w:tcPr>
            <w:tcW w:w="1857" w:type="dxa"/>
            <w:gridSpan w:val="3"/>
            <w:tcBorders>
              <w:top w:val="single" w:sz="4" w:space="0" w:color="auto"/>
              <w:left w:val="single" w:sz="4" w:space="0" w:color="auto"/>
              <w:bottom w:val="single" w:sz="4" w:space="0" w:color="auto"/>
              <w:right w:val="single" w:sz="4" w:space="0" w:color="auto"/>
            </w:tcBorders>
          </w:tcPr>
          <w:p w14:paraId="078E4243" w14:textId="77777777" w:rsidR="007D504F" w:rsidRPr="007D504F" w:rsidRDefault="007D504F" w:rsidP="007D504F">
            <w:pPr>
              <w:widowControl w:val="0"/>
              <w:autoSpaceDE w:val="0"/>
              <w:autoSpaceDN w:val="0"/>
              <w:jc w:val="center"/>
              <w:rPr>
                <w:spacing w:val="-4"/>
                <w:szCs w:val="20"/>
                <w:lang w:val="kk-KZ" w:eastAsia="en-US"/>
              </w:rPr>
            </w:pPr>
          </w:p>
        </w:tc>
      </w:tr>
      <w:tr w:rsidR="007D504F" w:rsidRPr="007D504F" w14:paraId="0DCCCD32"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4112" w:type="dxa"/>
            <w:gridSpan w:val="3"/>
            <w:tcBorders>
              <w:top w:val="single" w:sz="4" w:space="0" w:color="auto"/>
              <w:left w:val="single" w:sz="4" w:space="0" w:color="auto"/>
              <w:bottom w:val="single" w:sz="4" w:space="0" w:color="auto"/>
              <w:right w:val="single" w:sz="4" w:space="0" w:color="auto"/>
            </w:tcBorders>
          </w:tcPr>
          <w:p w14:paraId="04C92B89"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Жаһандық</w:t>
            </w:r>
            <w:r w:rsidRPr="007D504F">
              <w:rPr>
                <w:spacing w:val="-14"/>
                <w:szCs w:val="20"/>
                <w:lang w:val="kk-KZ" w:eastAsia="en-US"/>
              </w:rPr>
              <w:t xml:space="preserve"> </w:t>
            </w:r>
            <w:r w:rsidRPr="007D504F">
              <w:rPr>
                <w:spacing w:val="-2"/>
                <w:szCs w:val="20"/>
                <w:lang w:val="kk-KZ" w:eastAsia="en-US"/>
              </w:rPr>
              <w:t>құзыреттілік</w:t>
            </w:r>
          </w:p>
        </w:tc>
        <w:tc>
          <w:tcPr>
            <w:tcW w:w="709" w:type="dxa"/>
            <w:tcBorders>
              <w:top w:val="single" w:sz="4" w:space="0" w:color="auto"/>
              <w:left w:val="single" w:sz="4" w:space="0" w:color="auto"/>
              <w:bottom w:val="single" w:sz="4" w:space="0" w:color="auto"/>
              <w:right w:val="single" w:sz="4" w:space="0" w:color="auto"/>
            </w:tcBorders>
          </w:tcPr>
          <w:p w14:paraId="3497D00E" w14:textId="77777777" w:rsidR="007D504F" w:rsidRPr="007D504F" w:rsidRDefault="007D504F" w:rsidP="007D504F">
            <w:pPr>
              <w:widowControl w:val="0"/>
              <w:autoSpaceDE w:val="0"/>
              <w:autoSpaceDN w:val="0"/>
              <w:ind w:left="13"/>
              <w:rPr>
                <w:szCs w:val="20"/>
                <w:lang w:val="kk-KZ" w:eastAsia="en-US"/>
              </w:rPr>
            </w:pPr>
            <w:r w:rsidRPr="007D504F">
              <w:rPr>
                <w:spacing w:val="-5"/>
                <w:szCs w:val="20"/>
                <w:lang w:val="kk-KZ" w:eastAsia="en-US"/>
              </w:rPr>
              <w:t>0,5</w:t>
            </w:r>
          </w:p>
        </w:tc>
        <w:tc>
          <w:tcPr>
            <w:tcW w:w="850" w:type="dxa"/>
            <w:tcBorders>
              <w:top w:val="single" w:sz="4" w:space="0" w:color="auto"/>
              <w:left w:val="single" w:sz="4" w:space="0" w:color="auto"/>
              <w:bottom w:val="single" w:sz="4" w:space="0" w:color="auto"/>
              <w:right w:val="single" w:sz="4" w:space="0" w:color="auto"/>
            </w:tcBorders>
          </w:tcPr>
          <w:p w14:paraId="3F158626" w14:textId="77777777" w:rsidR="007D504F" w:rsidRPr="007D504F" w:rsidRDefault="007D504F" w:rsidP="007D504F">
            <w:pPr>
              <w:widowControl w:val="0"/>
              <w:autoSpaceDE w:val="0"/>
              <w:autoSpaceDN w:val="0"/>
              <w:ind w:left="12"/>
              <w:rPr>
                <w:szCs w:val="20"/>
                <w:lang w:val="kk-KZ" w:eastAsia="en-US"/>
              </w:rPr>
            </w:pPr>
            <w:r w:rsidRPr="007D504F">
              <w:rPr>
                <w:spacing w:val="-5"/>
                <w:szCs w:val="20"/>
                <w:lang w:val="kk-KZ" w:eastAsia="en-US"/>
              </w:rPr>
              <w:t>0,5</w:t>
            </w:r>
          </w:p>
        </w:tc>
        <w:tc>
          <w:tcPr>
            <w:tcW w:w="709" w:type="dxa"/>
            <w:tcBorders>
              <w:top w:val="single" w:sz="4" w:space="0" w:color="auto"/>
              <w:left w:val="single" w:sz="4" w:space="0" w:color="auto"/>
              <w:bottom w:val="single" w:sz="4" w:space="0" w:color="auto"/>
              <w:right w:val="single" w:sz="4" w:space="0" w:color="auto"/>
            </w:tcBorders>
          </w:tcPr>
          <w:p w14:paraId="37C82A36" w14:textId="77777777" w:rsidR="007D504F" w:rsidRPr="007D504F" w:rsidRDefault="007D504F" w:rsidP="007D504F">
            <w:pPr>
              <w:widowControl w:val="0"/>
              <w:autoSpaceDE w:val="0"/>
              <w:autoSpaceDN w:val="0"/>
              <w:ind w:left="12"/>
              <w:rPr>
                <w:szCs w:val="20"/>
                <w:lang w:val="kk-KZ" w:eastAsia="en-US"/>
              </w:rPr>
            </w:pPr>
            <w:r w:rsidRPr="007D504F">
              <w:rPr>
                <w:spacing w:val="-5"/>
                <w:szCs w:val="20"/>
                <w:lang w:val="kk-KZ" w:eastAsia="en-US"/>
              </w:rPr>
              <w:t>0,5</w:t>
            </w:r>
          </w:p>
        </w:tc>
        <w:tc>
          <w:tcPr>
            <w:tcW w:w="709" w:type="dxa"/>
            <w:tcBorders>
              <w:top w:val="single" w:sz="4" w:space="0" w:color="auto"/>
              <w:left w:val="single" w:sz="4" w:space="0" w:color="auto"/>
              <w:bottom w:val="single" w:sz="4" w:space="0" w:color="auto"/>
              <w:right w:val="single" w:sz="4" w:space="0" w:color="auto"/>
            </w:tcBorders>
          </w:tcPr>
          <w:p w14:paraId="15081B42" w14:textId="77777777" w:rsidR="007D504F" w:rsidRPr="007D504F" w:rsidRDefault="007D504F" w:rsidP="007D504F">
            <w:pPr>
              <w:widowControl w:val="0"/>
              <w:autoSpaceDE w:val="0"/>
              <w:autoSpaceDN w:val="0"/>
              <w:ind w:left="11"/>
              <w:rPr>
                <w:szCs w:val="20"/>
                <w:lang w:val="kk-KZ" w:eastAsia="en-US"/>
              </w:rPr>
            </w:pPr>
            <w:r w:rsidRPr="007D504F">
              <w:rPr>
                <w:spacing w:val="-5"/>
                <w:szCs w:val="20"/>
                <w:lang w:val="kk-KZ" w:eastAsia="en-US"/>
              </w:rPr>
              <w:t>0,5</w:t>
            </w:r>
          </w:p>
        </w:tc>
        <w:tc>
          <w:tcPr>
            <w:tcW w:w="708" w:type="dxa"/>
            <w:tcBorders>
              <w:top w:val="single" w:sz="4" w:space="0" w:color="auto"/>
              <w:left w:val="single" w:sz="4" w:space="0" w:color="auto"/>
              <w:bottom w:val="single" w:sz="4" w:space="0" w:color="auto"/>
              <w:right w:val="single" w:sz="4" w:space="0" w:color="auto"/>
            </w:tcBorders>
          </w:tcPr>
          <w:p w14:paraId="730A6AF2"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1</w:t>
            </w:r>
          </w:p>
        </w:tc>
        <w:tc>
          <w:tcPr>
            <w:tcW w:w="978" w:type="dxa"/>
            <w:tcBorders>
              <w:top w:val="single" w:sz="4" w:space="0" w:color="auto"/>
              <w:left w:val="single" w:sz="4" w:space="0" w:color="auto"/>
              <w:bottom w:val="single" w:sz="4" w:space="0" w:color="auto"/>
              <w:right w:val="single" w:sz="4" w:space="0" w:color="auto"/>
            </w:tcBorders>
          </w:tcPr>
          <w:p w14:paraId="71B5BA0D" w14:textId="77777777" w:rsidR="007D504F" w:rsidRPr="007D504F" w:rsidRDefault="007D504F" w:rsidP="007D504F">
            <w:pPr>
              <w:widowControl w:val="0"/>
              <w:autoSpaceDE w:val="0"/>
              <w:autoSpaceDN w:val="0"/>
              <w:ind w:left="10"/>
              <w:rPr>
                <w:szCs w:val="20"/>
                <w:lang w:val="kk-KZ" w:eastAsia="en-US"/>
              </w:rPr>
            </w:pPr>
            <w:r w:rsidRPr="007D504F">
              <w:rPr>
                <w:w w:val="99"/>
                <w:szCs w:val="20"/>
                <w:lang w:val="kk-KZ" w:eastAsia="en-US"/>
              </w:rPr>
              <w:t>3</w:t>
            </w:r>
          </w:p>
        </w:tc>
        <w:tc>
          <w:tcPr>
            <w:tcW w:w="723" w:type="dxa"/>
            <w:gridSpan w:val="2"/>
            <w:tcBorders>
              <w:top w:val="single" w:sz="4" w:space="0" w:color="auto"/>
              <w:left w:val="single" w:sz="4" w:space="0" w:color="auto"/>
              <w:bottom w:val="single" w:sz="4" w:space="0" w:color="auto"/>
              <w:right w:val="single" w:sz="4" w:space="0" w:color="auto"/>
            </w:tcBorders>
          </w:tcPr>
          <w:p w14:paraId="63AF738A" w14:textId="77777777" w:rsidR="007D504F" w:rsidRPr="007D504F" w:rsidRDefault="007D504F" w:rsidP="007D504F">
            <w:pPr>
              <w:widowControl w:val="0"/>
              <w:autoSpaceDE w:val="0"/>
              <w:autoSpaceDN w:val="0"/>
              <w:rPr>
                <w:szCs w:val="20"/>
                <w:lang w:val="kk-KZ" w:eastAsia="en-US"/>
              </w:rPr>
            </w:pPr>
            <w:r w:rsidRPr="007D504F">
              <w:rPr>
                <w:szCs w:val="20"/>
                <w:lang w:val="kk-KZ" w:eastAsia="en-US"/>
              </w:rPr>
              <w:t>24</w:t>
            </w:r>
          </w:p>
        </w:tc>
        <w:tc>
          <w:tcPr>
            <w:tcW w:w="1134" w:type="dxa"/>
            <w:tcBorders>
              <w:top w:val="single" w:sz="4" w:space="0" w:color="auto"/>
              <w:left w:val="single" w:sz="4" w:space="0" w:color="auto"/>
              <w:bottom w:val="single" w:sz="4" w:space="0" w:color="auto"/>
              <w:right w:val="single" w:sz="4" w:space="0" w:color="auto"/>
            </w:tcBorders>
          </w:tcPr>
          <w:p w14:paraId="5CF067D9" w14:textId="77777777" w:rsidR="007D504F" w:rsidRPr="007D504F" w:rsidRDefault="007D504F" w:rsidP="007D504F">
            <w:pPr>
              <w:widowControl w:val="0"/>
              <w:autoSpaceDE w:val="0"/>
              <w:autoSpaceDN w:val="0"/>
              <w:ind w:left="9"/>
              <w:rPr>
                <w:b/>
                <w:bCs/>
                <w:szCs w:val="20"/>
                <w:lang w:val="ru-RU" w:eastAsia="en-US"/>
              </w:rPr>
            </w:pPr>
          </w:p>
        </w:tc>
      </w:tr>
      <w:tr w:rsidR="007D504F" w:rsidRPr="007D504F" w14:paraId="38101934"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1860" w:type="dxa"/>
            <w:gridSpan w:val="2"/>
            <w:vMerge w:val="restart"/>
            <w:tcBorders>
              <w:top w:val="single" w:sz="4" w:space="0" w:color="auto"/>
              <w:left w:val="single" w:sz="4" w:space="0" w:color="auto"/>
              <w:right w:val="single" w:sz="4" w:space="0" w:color="auto"/>
            </w:tcBorders>
          </w:tcPr>
          <w:p w14:paraId="04E8B715" w14:textId="77777777" w:rsidR="007D504F" w:rsidRPr="007D504F" w:rsidRDefault="007D504F" w:rsidP="007D504F">
            <w:pPr>
              <w:widowControl w:val="0"/>
              <w:autoSpaceDE w:val="0"/>
              <w:autoSpaceDN w:val="0"/>
              <w:ind w:left="34"/>
              <w:rPr>
                <w:szCs w:val="20"/>
                <w:lang w:val="kk-KZ" w:eastAsia="en-US"/>
              </w:rPr>
            </w:pPr>
            <w:r w:rsidRPr="007D504F">
              <w:rPr>
                <w:szCs w:val="20"/>
                <w:lang w:val="kk-KZ" w:eastAsia="en-US"/>
              </w:rPr>
              <w:t>Вариативтік</w:t>
            </w:r>
            <w:r w:rsidRPr="007D504F">
              <w:rPr>
                <w:spacing w:val="-9"/>
                <w:szCs w:val="20"/>
                <w:lang w:val="kk-KZ" w:eastAsia="en-US"/>
              </w:rPr>
              <w:t xml:space="preserve"> </w:t>
            </w:r>
            <w:r w:rsidRPr="007D504F">
              <w:rPr>
                <w:szCs w:val="20"/>
                <w:lang w:val="kk-KZ" w:eastAsia="en-US"/>
              </w:rPr>
              <w:t>оқу</w:t>
            </w:r>
            <w:r w:rsidRPr="007D504F">
              <w:rPr>
                <w:spacing w:val="-9"/>
                <w:szCs w:val="20"/>
                <w:lang w:val="kk-KZ" w:eastAsia="en-US"/>
              </w:rPr>
              <w:t xml:space="preserve"> </w:t>
            </w:r>
            <w:r w:rsidRPr="007D504F">
              <w:rPr>
                <w:spacing w:val="-2"/>
                <w:szCs w:val="20"/>
                <w:lang w:val="kk-KZ" w:eastAsia="en-US"/>
              </w:rPr>
              <w:t>жүктемесі</w:t>
            </w:r>
          </w:p>
        </w:tc>
        <w:tc>
          <w:tcPr>
            <w:tcW w:w="2252" w:type="dxa"/>
            <w:tcBorders>
              <w:top w:val="single" w:sz="4" w:space="0" w:color="auto"/>
              <w:left w:val="single" w:sz="4" w:space="0" w:color="auto"/>
              <w:bottom w:val="single" w:sz="4" w:space="0" w:color="auto"/>
              <w:right w:val="single" w:sz="4" w:space="0" w:color="auto"/>
            </w:tcBorders>
          </w:tcPr>
          <w:p w14:paraId="6EC451C8" w14:textId="77777777" w:rsidR="007D504F" w:rsidRPr="007D504F" w:rsidRDefault="007D504F" w:rsidP="007D504F">
            <w:pPr>
              <w:widowControl w:val="0"/>
              <w:autoSpaceDE w:val="0"/>
              <w:autoSpaceDN w:val="0"/>
              <w:ind w:left="34"/>
              <w:rPr>
                <w:sz w:val="20"/>
                <w:szCs w:val="20"/>
                <w:lang w:val="kk-KZ" w:eastAsia="en-US"/>
              </w:rPr>
            </w:pPr>
            <w:r w:rsidRPr="007D504F">
              <w:rPr>
                <w:rFonts w:ascii="TimesNewRomanPSMT" w:hAnsi="TimesNewRomanPSMT"/>
                <w:color w:val="000000"/>
                <w:sz w:val="20"/>
                <w:szCs w:val="20"/>
                <w:lang w:val="kk-KZ" w:eastAsia="en-US"/>
              </w:rPr>
              <w:t>Парасаттылық және этика</w:t>
            </w:r>
          </w:p>
        </w:tc>
        <w:tc>
          <w:tcPr>
            <w:tcW w:w="709" w:type="dxa"/>
            <w:tcBorders>
              <w:top w:val="single" w:sz="4" w:space="0" w:color="auto"/>
              <w:left w:val="single" w:sz="4" w:space="0" w:color="auto"/>
              <w:bottom w:val="single" w:sz="4" w:space="0" w:color="auto"/>
              <w:right w:val="single" w:sz="4" w:space="0" w:color="auto"/>
            </w:tcBorders>
          </w:tcPr>
          <w:p w14:paraId="7C82457C" w14:textId="77777777" w:rsidR="007D504F" w:rsidRPr="007D504F" w:rsidRDefault="007D504F" w:rsidP="007D504F">
            <w:pPr>
              <w:widowControl w:val="0"/>
              <w:autoSpaceDE w:val="0"/>
              <w:autoSpaceDN w:val="0"/>
              <w:ind w:left="14"/>
              <w:rPr>
                <w:szCs w:val="20"/>
                <w:lang w:val="kk-KZ" w:eastAsia="en-US"/>
              </w:rPr>
            </w:pPr>
            <w:r w:rsidRPr="007D504F">
              <w:rPr>
                <w:spacing w:val="-5"/>
                <w:szCs w:val="20"/>
                <w:lang w:val="kk-KZ" w:eastAsia="en-US"/>
              </w:rPr>
              <w:t>0,5</w:t>
            </w:r>
          </w:p>
        </w:tc>
        <w:tc>
          <w:tcPr>
            <w:tcW w:w="850" w:type="dxa"/>
            <w:tcBorders>
              <w:top w:val="single" w:sz="4" w:space="0" w:color="auto"/>
              <w:left w:val="single" w:sz="4" w:space="0" w:color="auto"/>
              <w:bottom w:val="single" w:sz="4" w:space="0" w:color="auto"/>
              <w:right w:val="single" w:sz="4" w:space="0" w:color="auto"/>
            </w:tcBorders>
          </w:tcPr>
          <w:p w14:paraId="2CB0B28A" w14:textId="77777777" w:rsidR="007D504F" w:rsidRPr="007D504F" w:rsidRDefault="007D504F" w:rsidP="007D504F">
            <w:pPr>
              <w:widowControl w:val="0"/>
              <w:autoSpaceDE w:val="0"/>
              <w:autoSpaceDN w:val="0"/>
              <w:ind w:left="13"/>
              <w:rPr>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11BE21CA" w14:textId="77777777" w:rsidR="007D504F" w:rsidRPr="007D504F" w:rsidRDefault="007D504F" w:rsidP="007D504F">
            <w:pPr>
              <w:widowControl w:val="0"/>
              <w:autoSpaceDE w:val="0"/>
              <w:autoSpaceDN w:val="0"/>
              <w:ind w:left="12"/>
              <w:rPr>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46230B10" w14:textId="77777777" w:rsidR="007D504F" w:rsidRPr="007D504F" w:rsidRDefault="007D504F" w:rsidP="007D504F">
            <w:pPr>
              <w:widowControl w:val="0"/>
              <w:autoSpaceDE w:val="0"/>
              <w:autoSpaceDN w:val="0"/>
              <w:ind w:left="11"/>
              <w:rPr>
                <w:szCs w:val="20"/>
                <w:lang w:val="kk-KZ" w:eastAsia="en-US"/>
              </w:rPr>
            </w:pPr>
          </w:p>
        </w:tc>
        <w:tc>
          <w:tcPr>
            <w:tcW w:w="708" w:type="dxa"/>
            <w:tcBorders>
              <w:top w:val="single" w:sz="4" w:space="0" w:color="auto"/>
              <w:left w:val="single" w:sz="4" w:space="0" w:color="auto"/>
              <w:bottom w:val="single" w:sz="4" w:space="0" w:color="auto"/>
              <w:right w:val="single" w:sz="4" w:space="0" w:color="auto"/>
            </w:tcBorders>
          </w:tcPr>
          <w:p w14:paraId="496C45FF" w14:textId="77777777" w:rsidR="007D504F" w:rsidRPr="007D504F" w:rsidRDefault="007D504F" w:rsidP="007D504F">
            <w:pPr>
              <w:widowControl w:val="0"/>
              <w:autoSpaceDE w:val="0"/>
              <w:autoSpaceDN w:val="0"/>
              <w:ind w:left="10"/>
              <w:rPr>
                <w:szCs w:val="20"/>
                <w:lang w:val="kk-KZ" w:eastAsia="en-US"/>
              </w:rPr>
            </w:pPr>
          </w:p>
        </w:tc>
        <w:tc>
          <w:tcPr>
            <w:tcW w:w="978" w:type="dxa"/>
            <w:vMerge w:val="restart"/>
            <w:tcBorders>
              <w:top w:val="single" w:sz="4" w:space="0" w:color="auto"/>
              <w:left w:val="single" w:sz="4" w:space="0" w:color="auto"/>
              <w:right w:val="single" w:sz="4" w:space="0" w:color="auto"/>
            </w:tcBorders>
          </w:tcPr>
          <w:p w14:paraId="59C611AA" w14:textId="77777777" w:rsidR="007D504F" w:rsidRPr="007D504F" w:rsidRDefault="007D504F" w:rsidP="007D504F">
            <w:pPr>
              <w:widowControl w:val="0"/>
              <w:autoSpaceDE w:val="0"/>
              <w:autoSpaceDN w:val="0"/>
              <w:ind w:left="10"/>
              <w:rPr>
                <w:szCs w:val="20"/>
                <w:lang w:val="ru-RU" w:eastAsia="en-US"/>
              </w:rPr>
            </w:pPr>
            <w:r w:rsidRPr="007D504F">
              <w:rPr>
                <w:w w:val="99"/>
                <w:szCs w:val="20"/>
                <w:lang w:val="ru-RU" w:eastAsia="en-US"/>
              </w:rPr>
              <w:t>0,5</w:t>
            </w:r>
          </w:p>
        </w:tc>
        <w:tc>
          <w:tcPr>
            <w:tcW w:w="723" w:type="dxa"/>
            <w:gridSpan w:val="2"/>
            <w:vMerge w:val="restart"/>
            <w:tcBorders>
              <w:top w:val="single" w:sz="4" w:space="0" w:color="auto"/>
              <w:left w:val="single" w:sz="4" w:space="0" w:color="auto"/>
              <w:right w:val="single" w:sz="4" w:space="0" w:color="auto"/>
            </w:tcBorders>
          </w:tcPr>
          <w:p w14:paraId="1EA09248" w14:textId="77777777" w:rsidR="007D504F" w:rsidRPr="007D504F" w:rsidRDefault="007D504F" w:rsidP="007D504F">
            <w:pPr>
              <w:widowControl w:val="0"/>
              <w:autoSpaceDE w:val="0"/>
              <w:autoSpaceDN w:val="0"/>
              <w:rPr>
                <w:szCs w:val="20"/>
                <w:lang w:val="ru-RU" w:eastAsia="en-US"/>
              </w:rPr>
            </w:pPr>
            <w:r w:rsidRPr="007D504F">
              <w:rPr>
                <w:szCs w:val="20"/>
                <w:lang w:val="ru-RU" w:eastAsia="en-US"/>
              </w:rPr>
              <w:t>4</w:t>
            </w:r>
          </w:p>
          <w:p w14:paraId="1118A0BC" w14:textId="77777777" w:rsidR="007D504F" w:rsidRPr="007D504F" w:rsidRDefault="007D504F" w:rsidP="007D504F">
            <w:pPr>
              <w:widowControl w:val="0"/>
              <w:autoSpaceDE w:val="0"/>
              <w:autoSpaceDN w:val="0"/>
              <w:rPr>
                <w:szCs w:val="20"/>
                <w:lang w:val="ru-RU" w:eastAsia="en-US"/>
              </w:rPr>
            </w:pPr>
          </w:p>
          <w:p w14:paraId="78DB1832" w14:textId="77777777" w:rsidR="007D504F" w:rsidRPr="007D504F" w:rsidRDefault="007D504F" w:rsidP="007D504F">
            <w:pPr>
              <w:widowControl w:val="0"/>
              <w:autoSpaceDE w:val="0"/>
              <w:autoSpaceDN w:val="0"/>
              <w:rPr>
                <w:szCs w:val="20"/>
                <w:lang w:val="ru-RU" w:eastAsia="en-US"/>
              </w:rPr>
            </w:pPr>
            <w:r w:rsidRPr="007D504F">
              <w:rPr>
                <w:szCs w:val="20"/>
                <w:lang w:val="ru-RU" w:eastAsia="en-US"/>
              </w:rPr>
              <w:t>4</w:t>
            </w:r>
          </w:p>
          <w:p w14:paraId="083C3672" w14:textId="77777777" w:rsidR="007D504F" w:rsidRPr="007D504F" w:rsidRDefault="007D504F" w:rsidP="007D504F">
            <w:pPr>
              <w:widowControl w:val="0"/>
              <w:autoSpaceDE w:val="0"/>
              <w:autoSpaceDN w:val="0"/>
              <w:rPr>
                <w:szCs w:val="20"/>
                <w:lang w:val="ru-RU" w:eastAsia="en-US"/>
              </w:rPr>
            </w:pPr>
          </w:p>
          <w:p w14:paraId="090165B2" w14:textId="77777777" w:rsidR="007D504F" w:rsidRPr="007D504F" w:rsidRDefault="007D504F" w:rsidP="007D504F">
            <w:pPr>
              <w:widowControl w:val="0"/>
              <w:autoSpaceDE w:val="0"/>
              <w:autoSpaceDN w:val="0"/>
              <w:rPr>
                <w:szCs w:val="20"/>
                <w:lang w:val="ru-RU" w:eastAsia="en-US"/>
              </w:rPr>
            </w:pPr>
            <w:r w:rsidRPr="007D504F">
              <w:rPr>
                <w:szCs w:val="20"/>
                <w:lang w:val="ru-RU" w:eastAsia="en-US"/>
              </w:rPr>
              <w:t>4</w:t>
            </w:r>
          </w:p>
          <w:p w14:paraId="15A70C92" w14:textId="77777777" w:rsidR="007D504F" w:rsidRPr="007D504F" w:rsidRDefault="007D504F" w:rsidP="007D504F">
            <w:pPr>
              <w:widowControl w:val="0"/>
              <w:autoSpaceDE w:val="0"/>
              <w:autoSpaceDN w:val="0"/>
              <w:rPr>
                <w:szCs w:val="20"/>
                <w:lang w:val="ru-RU" w:eastAsia="en-US"/>
              </w:rPr>
            </w:pPr>
          </w:p>
          <w:p w14:paraId="449A0BA4" w14:textId="77777777" w:rsidR="007D504F" w:rsidRPr="007D504F" w:rsidRDefault="007D504F" w:rsidP="007D504F">
            <w:pPr>
              <w:widowControl w:val="0"/>
              <w:autoSpaceDE w:val="0"/>
              <w:autoSpaceDN w:val="0"/>
              <w:rPr>
                <w:szCs w:val="20"/>
                <w:lang w:val="ru-RU" w:eastAsia="en-US"/>
              </w:rPr>
            </w:pPr>
            <w:r w:rsidRPr="007D504F">
              <w:rPr>
                <w:szCs w:val="20"/>
                <w:lang w:val="ru-RU" w:eastAsia="en-US"/>
              </w:rPr>
              <w:t>4</w:t>
            </w:r>
          </w:p>
          <w:p w14:paraId="64BD5ACF" w14:textId="77777777" w:rsidR="007D504F" w:rsidRPr="007D504F" w:rsidRDefault="007D504F" w:rsidP="007D504F">
            <w:pPr>
              <w:widowControl w:val="0"/>
              <w:autoSpaceDE w:val="0"/>
              <w:autoSpaceDN w:val="0"/>
              <w:rPr>
                <w:szCs w:val="20"/>
                <w:lang w:val="ru-RU" w:eastAsia="en-US"/>
              </w:rPr>
            </w:pPr>
            <w:r w:rsidRPr="007D504F">
              <w:rPr>
                <w:szCs w:val="20"/>
                <w:lang w:val="ru-RU" w:eastAsia="en-US"/>
              </w:rPr>
              <w:t>8</w:t>
            </w:r>
          </w:p>
        </w:tc>
        <w:tc>
          <w:tcPr>
            <w:tcW w:w="1134" w:type="dxa"/>
            <w:vMerge w:val="restart"/>
            <w:tcBorders>
              <w:top w:val="single" w:sz="4" w:space="0" w:color="auto"/>
              <w:left w:val="single" w:sz="4" w:space="0" w:color="auto"/>
              <w:right w:val="single" w:sz="4" w:space="0" w:color="auto"/>
            </w:tcBorders>
          </w:tcPr>
          <w:p w14:paraId="4F5194EF" w14:textId="77777777" w:rsidR="007D504F" w:rsidRPr="007D504F" w:rsidRDefault="007D504F" w:rsidP="007D504F">
            <w:pPr>
              <w:widowControl w:val="0"/>
              <w:autoSpaceDE w:val="0"/>
              <w:autoSpaceDN w:val="0"/>
              <w:ind w:left="9"/>
              <w:rPr>
                <w:b/>
                <w:szCs w:val="20"/>
                <w:lang w:val="kk-KZ" w:eastAsia="en-US"/>
              </w:rPr>
            </w:pPr>
            <w:r w:rsidRPr="007D504F">
              <w:rPr>
                <w:b/>
                <w:szCs w:val="20"/>
                <w:lang w:val="kk-KZ" w:eastAsia="en-US"/>
              </w:rPr>
              <w:t>жоқ</w:t>
            </w:r>
          </w:p>
          <w:p w14:paraId="07CB7795" w14:textId="77777777" w:rsidR="007D504F" w:rsidRPr="007D504F" w:rsidRDefault="007D504F" w:rsidP="007D504F">
            <w:pPr>
              <w:widowControl w:val="0"/>
              <w:autoSpaceDE w:val="0"/>
              <w:autoSpaceDN w:val="0"/>
              <w:ind w:left="9"/>
              <w:rPr>
                <w:b/>
                <w:szCs w:val="20"/>
                <w:lang w:val="kk-KZ" w:eastAsia="en-US"/>
              </w:rPr>
            </w:pPr>
          </w:p>
          <w:p w14:paraId="23B7520B" w14:textId="77777777" w:rsidR="007D504F" w:rsidRPr="007D504F" w:rsidRDefault="007D504F" w:rsidP="007D504F">
            <w:pPr>
              <w:widowControl w:val="0"/>
              <w:autoSpaceDE w:val="0"/>
              <w:autoSpaceDN w:val="0"/>
              <w:ind w:left="9"/>
              <w:rPr>
                <w:b/>
                <w:szCs w:val="20"/>
                <w:lang w:val="kk-KZ" w:eastAsia="en-US"/>
              </w:rPr>
            </w:pPr>
            <w:r w:rsidRPr="007D504F">
              <w:rPr>
                <w:b/>
                <w:szCs w:val="20"/>
                <w:lang w:val="kk-KZ" w:eastAsia="en-US"/>
              </w:rPr>
              <w:t>жоқ</w:t>
            </w:r>
          </w:p>
          <w:p w14:paraId="4AD32B57" w14:textId="77777777" w:rsidR="007D504F" w:rsidRPr="007D504F" w:rsidRDefault="007D504F" w:rsidP="007D504F">
            <w:pPr>
              <w:widowControl w:val="0"/>
              <w:autoSpaceDE w:val="0"/>
              <w:autoSpaceDN w:val="0"/>
              <w:ind w:left="9"/>
              <w:rPr>
                <w:b/>
                <w:szCs w:val="20"/>
                <w:lang w:val="kk-KZ" w:eastAsia="en-US"/>
              </w:rPr>
            </w:pPr>
          </w:p>
          <w:p w14:paraId="22327D0D" w14:textId="77777777" w:rsidR="007D504F" w:rsidRPr="007D504F" w:rsidRDefault="007D504F" w:rsidP="007D504F">
            <w:pPr>
              <w:widowControl w:val="0"/>
              <w:autoSpaceDE w:val="0"/>
              <w:autoSpaceDN w:val="0"/>
              <w:ind w:left="9"/>
              <w:rPr>
                <w:b/>
                <w:szCs w:val="20"/>
                <w:lang w:val="kk-KZ" w:eastAsia="en-US"/>
              </w:rPr>
            </w:pPr>
            <w:r w:rsidRPr="007D504F">
              <w:rPr>
                <w:b/>
                <w:szCs w:val="20"/>
                <w:lang w:val="kk-KZ" w:eastAsia="en-US"/>
              </w:rPr>
              <w:t>жоқ</w:t>
            </w:r>
          </w:p>
          <w:p w14:paraId="05F42A67" w14:textId="77777777" w:rsidR="007D504F" w:rsidRPr="007D504F" w:rsidRDefault="007D504F" w:rsidP="007D504F">
            <w:pPr>
              <w:widowControl w:val="0"/>
              <w:autoSpaceDE w:val="0"/>
              <w:autoSpaceDN w:val="0"/>
              <w:ind w:left="9"/>
              <w:rPr>
                <w:b/>
                <w:szCs w:val="20"/>
                <w:lang w:val="kk-KZ" w:eastAsia="en-US"/>
              </w:rPr>
            </w:pPr>
          </w:p>
          <w:p w14:paraId="030B5A42" w14:textId="77777777" w:rsidR="007D504F" w:rsidRPr="007D504F" w:rsidRDefault="007D504F" w:rsidP="007D504F">
            <w:pPr>
              <w:widowControl w:val="0"/>
              <w:autoSpaceDE w:val="0"/>
              <w:autoSpaceDN w:val="0"/>
              <w:ind w:left="9"/>
              <w:rPr>
                <w:b/>
                <w:szCs w:val="20"/>
                <w:lang w:val="kk-KZ" w:eastAsia="en-US"/>
              </w:rPr>
            </w:pPr>
            <w:r w:rsidRPr="007D504F">
              <w:rPr>
                <w:b/>
                <w:szCs w:val="20"/>
                <w:lang w:val="kk-KZ" w:eastAsia="en-US"/>
              </w:rPr>
              <w:t>жоқ</w:t>
            </w:r>
          </w:p>
          <w:p w14:paraId="6592493A" w14:textId="77777777" w:rsidR="007D504F" w:rsidRPr="007D504F" w:rsidRDefault="007D504F" w:rsidP="007D504F">
            <w:pPr>
              <w:widowControl w:val="0"/>
              <w:autoSpaceDE w:val="0"/>
              <w:autoSpaceDN w:val="0"/>
              <w:ind w:left="9"/>
              <w:rPr>
                <w:b/>
                <w:szCs w:val="20"/>
                <w:lang w:val="kk-KZ" w:eastAsia="en-US"/>
              </w:rPr>
            </w:pPr>
            <w:r w:rsidRPr="007D504F">
              <w:rPr>
                <w:b/>
                <w:szCs w:val="20"/>
                <w:lang w:val="kk-KZ" w:eastAsia="en-US"/>
              </w:rPr>
              <w:t>жоқ</w:t>
            </w:r>
          </w:p>
        </w:tc>
      </w:tr>
      <w:tr w:rsidR="007D504F" w:rsidRPr="007D504F" w14:paraId="2DE4FB41"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1860" w:type="dxa"/>
            <w:gridSpan w:val="2"/>
            <w:vMerge/>
            <w:tcBorders>
              <w:left w:val="single" w:sz="4" w:space="0" w:color="auto"/>
              <w:right w:val="single" w:sz="4" w:space="0" w:color="auto"/>
            </w:tcBorders>
          </w:tcPr>
          <w:p w14:paraId="5CA3B648" w14:textId="77777777" w:rsidR="007D504F" w:rsidRPr="007D504F" w:rsidRDefault="007D504F" w:rsidP="007D504F">
            <w:pPr>
              <w:widowControl w:val="0"/>
              <w:autoSpaceDE w:val="0"/>
              <w:autoSpaceDN w:val="0"/>
              <w:ind w:left="34"/>
              <w:rPr>
                <w:szCs w:val="20"/>
                <w:lang w:val="kk-KZ" w:eastAsia="en-US"/>
              </w:rPr>
            </w:pPr>
          </w:p>
        </w:tc>
        <w:tc>
          <w:tcPr>
            <w:tcW w:w="2252" w:type="dxa"/>
            <w:tcBorders>
              <w:top w:val="single" w:sz="4" w:space="0" w:color="auto"/>
              <w:left w:val="single" w:sz="4" w:space="0" w:color="auto"/>
              <w:bottom w:val="single" w:sz="4" w:space="0" w:color="auto"/>
              <w:right w:val="single" w:sz="4" w:space="0" w:color="auto"/>
            </w:tcBorders>
          </w:tcPr>
          <w:p w14:paraId="0F94D28F" w14:textId="77777777" w:rsidR="007D504F" w:rsidRPr="007D504F" w:rsidRDefault="007D504F" w:rsidP="007D504F">
            <w:pPr>
              <w:widowControl w:val="0"/>
              <w:autoSpaceDE w:val="0"/>
              <w:autoSpaceDN w:val="0"/>
              <w:ind w:left="34"/>
              <w:rPr>
                <w:sz w:val="20"/>
                <w:szCs w:val="20"/>
                <w:lang w:val="kk-KZ" w:eastAsia="en-US"/>
              </w:rPr>
            </w:pPr>
            <w:r w:rsidRPr="007D504F">
              <w:rPr>
                <w:rFonts w:ascii="TimesNewRomanPSMT" w:hAnsi="TimesNewRomanPSMT"/>
                <w:color w:val="000000"/>
                <w:sz w:val="20"/>
                <w:szCs w:val="20"/>
                <w:lang w:val="kk-KZ" w:eastAsia="en-US"/>
              </w:rPr>
              <w:t>Азаматтық және патриотизм</w:t>
            </w:r>
          </w:p>
        </w:tc>
        <w:tc>
          <w:tcPr>
            <w:tcW w:w="709" w:type="dxa"/>
            <w:tcBorders>
              <w:top w:val="single" w:sz="4" w:space="0" w:color="auto"/>
              <w:left w:val="single" w:sz="4" w:space="0" w:color="auto"/>
              <w:bottom w:val="single" w:sz="4" w:space="0" w:color="auto"/>
              <w:right w:val="single" w:sz="4" w:space="0" w:color="auto"/>
            </w:tcBorders>
          </w:tcPr>
          <w:p w14:paraId="5B5E68BA" w14:textId="77777777" w:rsidR="007D504F" w:rsidRPr="007D504F" w:rsidRDefault="007D504F" w:rsidP="007D504F">
            <w:pPr>
              <w:widowControl w:val="0"/>
              <w:autoSpaceDE w:val="0"/>
              <w:autoSpaceDN w:val="0"/>
              <w:ind w:left="14"/>
              <w:rPr>
                <w:spacing w:val="-5"/>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14:paraId="4FE48AED" w14:textId="77777777" w:rsidR="007D504F" w:rsidRPr="007D504F" w:rsidRDefault="007D504F" w:rsidP="007D504F">
            <w:pPr>
              <w:widowControl w:val="0"/>
              <w:autoSpaceDE w:val="0"/>
              <w:autoSpaceDN w:val="0"/>
              <w:ind w:left="13"/>
              <w:rPr>
                <w:spacing w:val="-5"/>
                <w:szCs w:val="20"/>
                <w:lang w:val="ru-RU" w:eastAsia="en-US"/>
              </w:rPr>
            </w:pPr>
            <w:r w:rsidRPr="007D504F">
              <w:rPr>
                <w:spacing w:val="-5"/>
                <w:szCs w:val="20"/>
                <w:lang w:val="ru-RU" w:eastAsia="en-US"/>
              </w:rPr>
              <w:t>0,5</w:t>
            </w:r>
          </w:p>
        </w:tc>
        <w:tc>
          <w:tcPr>
            <w:tcW w:w="709" w:type="dxa"/>
            <w:tcBorders>
              <w:top w:val="single" w:sz="4" w:space="0" w:color="auto"/>
              <w:left w:val="single" w:sz="4" w:space="0" w:color="auto"/>
              <w:bottom w:val="single" w:sz="4" w:space="0" w:color="auto"/>
              <w:right w:val="single" w:sz="4" w:space="0" w:color="auto"/>
            </w:tcBorders>
          </w:tcPr>
          <w:p w14:paraId="0DB27A65" w14:textId="77777777" w:rsidR="007D504F" w:rsidRPr="007D504F" w:rsidRDefault="007D504F" w:rsidP="007D504F">
            <w:pPr>
              <w:widowControl w:val="0"/>
              <w:autoSpaceDE w:val="0"/>
              <w:autoSpaceDN w:val="0"/>
              <w:ind w:left="12"/>
              <w:rPr>
                <w:spacing w:val="-5"/>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130E356F" w14:textId="77777777" w:rsidR="007D504F" w:rsidRPr="007D504F" w:rsidRDefault="007D504F" w:rsidP="007D504F">
            <w:pPr>
              <w:widowControl w:val="0"/>
              <w:autoSpaceDE w:val="0"/>
              <w:autoSpaceDN w:val="0"/>
              <w:ind w:left="11"/>
              <w:rPr>
                <w:spacing w:val="-5"/>
                <w:szCs w:val="20"/>
                <w:lang w:val="kk-KZ" w:eastAsia="en-US"/>
              </w:rPr>
            </w:pPr>
          </w:p>
        </w:tc>
        <w:tc>
          <w:tcPr>
            <w:tcW w:w="708" w:type="dxa"/>
            <w:tcBorders>
              <w:top w:val="single" w:sz="4" w:space="0" w:color="auto"/>
              <w:left w:val="single" w:sz="4" w:space="0" w:color="auto"/>
              <w:bottom w:val="single" w:sz="4" w:space="0" w:color="auto"/>
              <w:right w:val="single" w:sz="4" w:space="0" w:color="auto"/>
            </w:tcBorders>
          </w:tcPr>
          <w:p w14:paraId="23249468" w14:textId="77777777" w:rsidR="007D504F" w:rsidRPr="007D504F" w:rsidRDefault="007D504F" w:rsidP="007D504F">
            <w:pPr>
              <w:widowControl w:val="0"/>
              <w:autoSpaceDE w:val="0"/>
              <w:autoSpaceDN w:val="0"/>
              <w:ind w:left="10"/>
              <w:rPr>
                <w:w w:val="99"/>
                <w:szCs w:val="20"/>
                <w:lang w:val="kk-KZ" w:eastAsia="en-US"/>
              </w:rPr>
            </w:pPr>
          </w:p>
        </w:tc>
        <w:tc>
          <w:tcPr>
            <w:tcW w:w="978" w:type="dxa"/>
            <w:vMerge/>
            <w:tcBorders>
              <w:left w:val="single" w:sz="4" w:space="0" w:color="auto"/>
              <w:right w:val="single" w:sz="4" w:space="0" w:color="auto"/>
            </w:tcBorders>
          </w:tcPr>
          <w:p w14:paraId="4D5E0C48" w14:textId="77777777" w:rsidR="007D504F" w:rsidRPr="007D504F" w:rsidRDefault="007D504F" w:rsidP="007D504F">
            <w:pPr>
              <w:widowControl w:val="0"/>
              <w:autoSpaceDE w:val="0"/>
              <w:autoSpaceDN w:val="0"/>
              <w:ind w:left="10"/>
              <w:rPr>
                <w:w w:val="99"/>
                <w:szCs w:val="20"/>
                <w:lang w:val="kk-KZ" w:eastAsia="en-US"/>
              </w:rPr>
            </w:pPr>
          </w:p>
        </w:tc>
        <w:tc>
          <w:tcPr>
            <w:tcW w:w="723" w:type="dxa"/>
            <w:gridSpan w:val="2"/>
            <w:vMerge/>
            <w:tcBorders>
              <w:left w:val="single" w:sz="4" w:space="0" w:color="auto"/>
              <w:right w:val="single" w:sz="4" w:space="0" w:color="auto"/>
            </w:tcBorders>
          </w:tcPr>
          <w:p w14:paraId="2C0A1055" w14:textId="77777777" w:rsidR="007D504F" w:rsidRPr="007D504F" w:rsidRDefault="007D504F" w:rsidP="007D504F">
            <w:pPr>
              <w:widowControl w:val="0"/>
              <w:autoSpaceDE w:val="0"/>
              <w:autoSpaceDN w:val="0"/>
              <w:ind w:left="10"/>
              <w:rPr>
                <w:w w:val="99"/>
                <w:szCs w:val="20"/>
                <w:lang w:val="kk-KZ" w:eastAsia="en-US"/>
              </w:rPr>
            </w:pPr>
          </w:p>
        </w:tc>
        <w:tc>
          <w:tcPr>
            <w:tcW w:w="1134" w:type="dxa"/>
            <w:vMerge/>
            <w:tcBorders>
              <w:left w:val="single" w:sz="4" w:space="0" w:color="auto"/>
              <w:right w:val="single" w:sz="4" w:space="0" w:color="auto"/>
            </w:tcBorders>
          </w:tcPr>
          <w:p w14:paraId="19214F1E" w14:textId="77777777" w:rsidR="007D504F" w:rsidRPr="007D504F" w:rsidRDefault="007D504F" w:rsidP="007D504F">
            <w:pPr>
              <w:widowControl w:val="0"/>
              <w:autoSpaceDE w:val="0"/>
              <w:autoSpaceDN w:val="0"/>
              <w:ind w:left="9"/>
              <w:rPr>
                <w:b/>
                <w:spacing w:val="-5"/>
                <w:szCs w:val="20"/>
                <w:lang w:val="kk-KZ" w:eastAsia="en-US"/>
              </w:rPr>
            </w:pPr>
          </w:p>
        </w:tc>
      </w:tr>
      <w:tr w:rsidR="007D504F" w:rsidRPr="007D504F" w14:paraId="680044C2"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1860" w:type="dxa"/>
            <w:gridSpan w:val="2"/>
            <w:vMerge/>
            <w:tcBorders>
              <w:left w:val="single" w:sz="4" w:space="0" w:color="auto"/>
              <w:right w:val="single" w:sz="4" w:space="0" w:color="auto"/>
            </w:tcBorders>
          </w:tcPr>
          <w:p w14:paraId="4487BFC9" w14:textId="77777777" w:rsidR="007D504F" w:rsidRPr="007D504F" w:rsidRDefault="007D504F" w:rsidP="007D504F">
            <w:pPr>
              <w:widowControl w:val="0"/>
              <w:autoSpaceDE w:val="0"/>
              <w:autoSpaceDN w:val="0"/>
              <w:ind w:left="34"/>
              <w:rPr>
                <w:szCs w:val="20"/>
                <w:lang w:val="kk-KZ" w:eastAsia="en-US"/>
              </w:rPr>
            </w:pPr>
          </w:p>
        </w:tc>
        <w:tc>
          <w:tcPr>
            <w:tcW w:w="2252" w:type="dxa"/>
            <w:tcBorders>
              <w:top w:val="single" w:sz="4" w:space="0" w:color="auto"/>
              <w:left w:val="single" w:sz="4" w:space="0" w:color="auto"/>
              <w:bottom w:val="single" w:sz="4" w:space="0" w:color="auto"/>
              <w:right w:val="single" w:sz="4" w:space="0" w:color="auto"/>
            </w:tcBorders>
          </w:tcPr>
          <w:p w14:paraId="26D54D53" w14:textId="77777777" w:rsidR="007D504F" w:rsidRPr="007D504F" w:rsidRDefault="007D504F" w:rsidP="007D504F">
            <w:pPr>
              <w:widowControl w:val="0"/>
              <w:autoSpaceDE w:val="0"/>
              <w:autoSpaceDN w:val="0"/>
              <w:ind w:left="34"/>
              <w:rPr>
                <w:sz w:val="20"/>
                <w:szCs w:val="20"/>
                <w:lang w:val="kk-KZ" w:eastAsia="en-US"/>
              </w:rPr>
            </w:pPr>
            <w:r w:rsidRPr="007D504F">
              <w:rPr>
                <w:rFonts w:ascii="TimesNewRomanPSMT" w:hAnsi="TimesNewRomanPSMT"/>
                <w:color w:val="000000"/>
                <w:sz w:val="20"/>
                <w:szCs w:val="20"/>
                <w:lang w:val="kk-KZ" w:eastAsia="en-US"/>
              </w:rPr>
              <w:t>Медиасауаттылық және қаржылық</w:t>
            </w:r>
            <w:r w:rsidRPr="007D504F">
              <w:rPr>
                <w:rFonts w:ascii="TimesNewRomanPSMT" w:hAnsi="TimesNewRomanPSMT"/>
                <w:color w:val="000000"/>
                <w:sz w:val="20"/>
                <w:szCs w:val="20"/>
                <w:lang w:val="en-US" w:eastAsia="en-US"/>
              </w:rPr>
              <w:t xml:space="preserve"> </w:t>
            </w:r>
            <w:r w:rsidRPr="007D504F">
              <w:rPr>
                <w:rFonts w:ascii="TimesNewRomanPSMT" w:hAnsi="TimesNewRomanPSMT"/>
                <w:color w:val="000000"/>
                <w:sz w:val="20"/>
                <w:szCs w:val="20"/>
                <w:lang w:val="kk-KZ" w:eastAsia="en-US"/>
              </w:rPr>
              <w:t>сауаттылық</w:t>
            </w:r>
          </w:p>
        </w:tc>
        <w:tc>
          <w:tcPr>
            <w:tcW w:w="709" w:type="dxa"/>
            <w:tcBorders>
              <w:top w:val="single" w:sz="4" w:space="0" w:color="auto"/>
              <w:left w:val="single" w:sz="4" w:space="0" w:color="auto"/>
              <w:bottom w:val="single" w:sz="4" w:space="0" w:color="auto"/>
              <w:right w:val="single" w:sz="4" w:space="0" w:color="auto"/>
            </w:tcBorders>
          </w:tcPr>
          <w:p w14:paraId="600431AE" w14:textId="77777777" w:rsidR="007D504F" w:rsidRPr="007D504F" w:rsidRDefault="007D504F" w:rsidP="007D504F">
            <w:pPr>
              <w:widowControl w:val="0"/>
              <w:autoSpaceDE w:val="0"/>
              <w:autoSpaceDN w:val="0"/>
              <w:ind w:left="14"/>
              <w:rPr>
                <w:spacing w:val="-5"/>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14:paraId="1BF2D9D2" w14:textId="77777777" w:rsidR="007D504F" w:rsidRPr="007D504F" w:rsidRDefault="007D504F" w:rsidP="007D504F">
            <w:pPr>
              <w:widowControl w:val="0"/>
              <w:autoSpaceDE w:val="0"/>
              <w:autoSpaceDN w:val="0"/>
              <w:ind w:left="13"/>
              <w:rPr>
                <w:spacing w:val="-5"/>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4E9B1F8F" w14:textId="77777777" w:rsidR="007D504F" w:rsidRPr="007D504F" w:rsidRDefault="007D504F" w:rsidP="007D504F">
            <w:pPr>
              <w:widowControl w:val="0"/>
              <w:autoSpaceDE w:val="0"/>
              <w:autoSpaceDN w:val="0"/>
              <w:ind w:left="12"/>
              <w:rPr>
                <w:spacing w:val="-5"/>
                <w:szCs w:val="20"/>
                <w:lang w:val="ru-RU" w:eastAsia="en-US"/>
              </w:rPr>
            </w:pPr>
            <w:r w:rsidRPr="007D504F">
              <w:rPr>
                <w:spacing w:val="-5"/>
                <w:szCs w:val="20"/>
                <w:lang w:val="ru-RU" w:eastAsia="en-US"/>
              </w:rPr>
              <w:t>0,5</w:t>
            </w:r>
          </w:p>
        </w:tc>
        <w:tc>
          <w:tcPr>
            <w:tcW w:w="709" w:type="dxa"/>
            <w:tcBorders>
              <w:top w:val="single" w:sz="4" w:space="0" w:color="auto"/>
              <w:left w:val="single" w:sz="4" w:space="0" w:color="auto"/>
              <w:bottom w:val="single" w:sz="4" w:space="0" w:color="auto"/>
              <w:right w:val="single" w:sz="4" w:space="0" w:color="auto"/>
            </w:tcBorders>
          </w:tcPr>
          <w:p w14:paraId="30169BB9" w14:textId="77777777" w:rsidR="007D504F" w:rsidRPr="007D504F" w:rsidRDefault="007D504F" w:rsidP="007D504F">
            <w:pPr>
              <w:widowControl w:val="0"/>
              <w:autoSpaceDE w:val="0"/>
              <w:autoSpaceDN w:val="0"/>
              <w:ind w:left="11"/>
              <w:rPr>
                <w:spacing w:val="-5"/>
                <w:szCs w:val="20"/>
                <w:lang w:val="kk-KZ" w:eastAsia="en-US"/>
              </w:rPr>
            </w:pPr>
          </w:p>
        </w:tc>
        <w:tc>
          <w:tcPr>
            <w:tcW w:w="708" w:type="dxa"/>
            <w:tcBorders>
              <w:top w:val="single" w:sz="4" w:space="0" w:color="auto"/>
              <w:left w:val="single" w:sz="4" w:space="0" w:color="auto"/>
              <w:bottom w:val="single" w:sz="4" w:space="0" w:color="auto"/>
              <w:right w:val="single" w:sz="4" w:space="0" w:color="auto"/>
            </w:tcBorders>
          </w:tcPr>
          <w:p w14:paraId="6E60DBD3" w14:textId="77777777" w:rsidR="007D504F" w:rsidRPr="007D504F" w:rsidRDefault="007D504F" w:rsidP="007D504F">
            <w:pPr>
              <w:widowControl w:val="0"/>
              <w:autoSpaceDE w:val="0"/>
              <w:autoSpaceDN w:val="0"/>
              <w:ind w:left="10"/>
              <w:rPr>
                <w:w w:val="99"/>
                <w:szCs w:val="20"/>
                <w:lang w:val="kk-KZ" w:eastAsia="en-US"/>
              </w:rPr>
            </w:pPr>
          </w:p>
        </w:tc>
        <w:tc>
          <w:tcPr>
            <w:tcW w:w="978" w:type="dxa"/>
            <w:vMerge/>
            <w:tcBorders>
              <w:left w:val="single" w:sz="4" w:space="0" w:color="auto"/>
              <w:right w:val="single" w:sz="4" w:space="0" w:color="auto"/>
            </w:tcBorders>
          </w:tcPr>
          <w:p w14:paraId="14DE22C5" w14:textId="77777777" w:rsidR="007D504F" w:rsidRPr="007D504F" w:rsidRDefault="007D504F" w:rsidP="007D504F">
            <w:pPr>
              <w:widowControl w:val="0"/>
              <w:autoSpaceDE w:val="0"/>
              <w:autoSpaceDN w:val="0"/>
              <w:ind w:left="10"/>
              <w:rPr>
                <w:w w:val="99"/>
                <w:szCs w:val="20"/>
                <w:lang w:val="kk-KZ" w:eastAsia="en-US"/>
              </w:rPr>
            </w:pPr>
          </w:p>
        </w:tc>
        <w:tc>
          <w:tcPr>
            <w:tcW w:w="723" w:type="dxa"/>
            <w:gridSpan w:val="2"/>
            <w:vMerge/>
            <w:tcBorders>
              <w:left w:val="single" w:sz="4" w:space="0" w:color="auto"/>
              <w:right w:val="single" w:sz="4" w:space="0" w:color="auto"/>
            </w:tcBorders>
          </w:tcPr>
          <w:p w14:paraId="28E88F73" w14:textId="77777777" w:rsidR="007D504F" w:rsidRPr="007D504F" w:rsidRDefault="007D504F" w:rsidP="007D504F">
            <w:pPr>
              <w:widowControl w:val="0"/>
              <w:autoSpaceDE w:val="0"/>
              <w:autoSpaceDN w:val="0"/>
              <w:ind w:left="10"/>
              <w:rPr>
                <w:w w:val="99"/>
                <w:szCs w:val="20"/>
                <w:lang w:val="kk-KZ" w:eastAsia="en-US"/>
              </w:rPr>
            </w:pPr>
          </w:p>
        </w:tc>
        <w:tc>
          <w:tcPr>
            <w:tcW w:w="1134" w:type="dxa"/>
            <w:vMerge/>
            <w:tcBorders>
              <w:left w:val="single" w:sz="4" w:space="0" w:color="auto"/>
              <w:right w:val="single" w:sz="4" w:space="0" w:color="auto"/>
            </w:tcBorders>
          </w:tcPr>
          <w:p w14:paraId="7CD3E4DF" w14:textId="77777777" w:rsidR="007D504F" w:rsidRPr="007D504F" w:rsidRDefault="007D504F" w:rsidP="007D504F">
            <w:pPr>
              <w:widowControl w:val="0"/>
              <w:autoSpaceDE w:val="0"/>
              <w:autoSpaceDN w:val="0"/>
              <w:ind w:left="9"/>
              <w:rPr>
                <w:b/>
                <w:spacing w:val="-5"/>
                <w:szCs w:val="20"/>
                <w:lang w:val="kk-KZ" w:eastAsia="en-US"/>
              </w:rPr>
            </w:pPr>
          </w:p>
        </w:tc>
      </w:tr>
      <w:tr w:rsidR="007D504F" w:rsidRPr="007D504F" w14:paraId="65BEF5C8"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1860" w:type="dxa"/>
            <w:gridSpan w:val="2"/>
            <w:vMerge/>
            <w:tcBorders>
              <w:left w:val="single" w:sz="4" w:space="0" w:color="auto"/>
              <w:right w:val="single" w:sz="4" w:space="0" w:color="auto"/>
            </w:tcBorders>
          </w:tcPr>
          <w:p w14:paraId="6D5AA928" w14:textId="77777777" w:rsidR="007D504F" w:rsidRPr="007D504F" w:rsidRDefault="007D504F" w:rsidP="007D504F">
            <w:pPr>
              <w:widowControl w:val="0"/>
              <w:autoSpaceDE w:val="0"/>
              <w:autoSpaceDN w:val="0"/>
              <w:ind w:left="34"/>
              <w:rPr>
                <w:szCs w:val="20"/>
                <w:lang w:val="kk-KZ" w:eastAsia="en-US"/>
              </w:rPr>
            </w:pPr>
          </w:p>
        </w:tc>
        <w:tc>
          <w:tcPr>
            <w:tcW w:w="2252" w:type="dxa"/>
            <w:tcBorders>
              <w:top w:val="single" w:sz="4" w:space="0" w:color="auto"/>
              <w:left w:val="single" w:sz="4" w:space="0" w:color="auto"/>
              <w:bottom w:val="single" w:sz="4" w:space="0" w:color="auto"/>
              <w:right w:val="single" w:sz="4" w:space="0" w:color="auto"/>
            </w:tcBorders>
          </w:tcPr>
          <w:p w14:paraId="4A1845D6" w14:textId="77777777" w:rsidR="007D504F" w:rsidRPr="007D504F" w:rsidRDefault="007D504F" w:rsidP="007D504F">
            <w:pPr>
              <w:widowControl w:val="0"/>
              <w:autoSpaceDE w:val="0"/>
              <w:autoSpaceDN w:val="0"/>
              <w:ind w:left="34"/>
              <w:rPr>
                <w:sz w:val="20"/>
                <w:szCs w:val="20"/>
                <w:lang w:val="kk-KZ" w:eastAsia="en-US"/>
              </w:rPr>
            </w:pPr>
            <w:r w:rsidRPr="007D504F">
              <w:rPr>
                <w:rFonts w:ascii="TimesNewRomanPSMT" w:hAnsi="TimesNewRomanPSMT"/>
                <w:color w:val="000000"/>
                <w:sz w:val="20"/>
                <w:szCs w:val="20"/>
                <w:lang w:val="kk-KZ" w:eastAsia="en-US"/>
              </w:rPr>
              <w:t>Экологиялық мәдениет</w:t>
            </w:r>
          </w:p>
        </w:tc>
        <w:tc>
          <w:tcPr>
            <w:tcW w:w="709" w:type="dxa"/>
            <w:tcBorders>
              <w:top w:val="single" w:sz="4" w:space="0" w:color="auto"/>
              <w:left w:val="single" w:sz="4" w:space="0" w:color="auto"/>
              <w:bottom w:val="single" w:sz="4" w:space="0" w:color="auto"/>
              <w:right w:val="single" w:sz="4" w:space="0" w:color="auto"/>
            </w:tcBorders>
          </w:tcPr>
          <w:p w14:paraId="203C0892" w14:textId="77777777" w:rsidR="007D504F" w:rsidRPr="007D504F" w:rsidRDefault="007D504F" w:rsidP="007D504F">
            <w:pPr>
              <w:widowControl w:val="0"/>
              <w:autoSpaceDE w:val="0"/>
              <w:autoSpaceDN w:val="0"/>
              <w:ind w:left="14"/>
              <w:rPr>
                <w:spacing w:val="-5"/>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14:paraId="3A219D1C" w14:textId="77777777" w:rsidR="007D504F" w:rsidRPr="007D504F" w:rsidRDefault="007D504F" w:rsidP="007D504F">
            <w:pPr>
              <w:widowControl w:val="0"/>
              <w:autoSpaceDE w:val="0"/>
              <w:autoSpaceDN w:val="0"/>
              <w:ind w:left="13"/>
              <w:rPr>
                <w:spacing w:val="-5"/>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36950D5E" w14:textId="77777777" w:rsidR="007D504F" w:rsidRPr="007D504F" w:rsidRDefault="007D504F" w:rsidP="007D504F">
            <w:pPr>
              <w:widowControl w:val="0"/>
              <w:autoSpaceDE w:val="0"/>
              <w:autoSpaceDN w:val="0"/>
              <w:ind w:left="12"/>
              <w:rPr>
                <w:spacing w:val="-5"/>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0F2EB2F5" w14:textId="77777777" w:rsidR="007D504F" w:rsidRPr="007D504F" w:rsidRDefault="007D504F" w:rsidP="007D504F">
            <w:pPr>
              <w:widowControl w:val="0"/>
              <w:autoSpaceDE w:val="0"/>
              <w:autoSpaceDN w:val="0"/>
              <w:ind w:left="11"/>
              <w:rPr>
                <w:spacing w:val="-5"/>
                <w:szCs w:val="20"/>
                <w:lang w:val="ru-RU" w:eastAsia="en-US"/>
              </w:rPr>
            </w:pPr>
            <w:r w:rsidRPr="007D504F">
              <w:rPr>
                <w:spacing w:val="-5"/>
                <w:szCs w:val="20"/>
                <w:lang w:val="ru-RU" w:eastAsia="en-US"/>
              </w:rPr>
              <w:t>0,5</w:t>
            </w:r>
          </w:p>
        </w:tc>
        <w:tc>
          <w:tcPr>
            <w:tcW w:w="708" w:type="dxa"/>
            <w:tcBorders>
              <w:top w:val="single" w:sz="4" w:space="0" w:color="auto"/>
              <w:left w:val="single" w:sz="4" w:space="0" w:color="auto"/>
              <w:bottom w:val="single" w:sz="4" w:space="0" w:color="auto"/>
              <w:right w:val="single" w:sz="4" w:space="0" w:color="auto"/>
            </w:tcBorders>
          </w:tcPr>
          <w:p w14:paraId="0D941263" w14:textId="77777777" w:rsidR="007D504F" w:rsidRPr="007D504F" w:rsidRDefault="007D504F" w:rsidP="007D504F">
            <w:pPr>
              <w:widowControl w:val="0"/>
              <w:autoSpaceDE w:val="0"/>
              <w:autoSpaceDN w:val="0"/>
              <w:ind w:left="10"/>
              <w:rPr>
                <w:w w:val="99"/>
                <w:szCs w:val="20"/>
                <w:lang w:val="kk-KZ" w:eastAsia="en-US"/>
              </w:rPr>
            </w:pPr>
          </w:p>
        </w:tc>
        <w:tc>
          <w:tcPr>
            <w:tcW w:w="978" w:type="dxa"/>
            <w:vMerge/>
            <w:tcBorders>
              <w:left w:val="single" w:sz="4" w:space="0" w:color="auto"/>
              <w:right w:val="single" w:sz="4" w:space="0" w:color="auto"/>
            </w:tcBorders>
          </w:tcPr>
          <w:p w14:paraId="049207FB" w14:textId="77777777" w:rsidR="007D504F" w:rsidRPr="007D504F" w:rsidRDefault="007D504F" w:rsidP="007D504F">
            <w:pPr>
              <w:widowControl w:val="0"/>
              <w:autoSpaceDE w:val="0"/>
              <w:autoSpaceDN w:val="0"/>
              <w:ind w:left="10"/>
              <w:rPr>
                <w:w w:val="99"/>
                <w:szCs w:val="20"/>
                <w:lang w:val="kk-KZ" w:eastAsia="en-US"/>
              </w:rPr>
            </w:pPr>
          </w:p>
        </w:tc>
        <w:tc>
          <w:tcPr>
            <w:tcW w:w="723" w:type="dxa"/>
            <w:gridSpan w:val="2"/>
            <w:vMerge/>
            <w:tcBorders>
              <w:left w:val="single" w:sz="4" w:space="0" w:color="auto"/>
              <w:right w:val="single" w:sz="4" w:space="0" w:color="auto"/>
            </w:tcBorders>
          </w:tcPr>
          <w:p w14:paraId="7148DB82" w14:textId="77777777" w:rsidR="007D504F" w:rsidRPr="007D504F" w:rsidRDefault="007D504F" w:rsidP="007D504F">
            <w:pPr>
              <w:widowControl w:val="0"/>
              <w:autoSpaceDE w:val="0"/>
              <w:autoSpaceDN w:val="0"/>
              <w:ind w:left="10"/>
              <w:rPr>
                <w:w w:val="99"/>
                <w:szCs w:val="20"/>
                <w:lang w:val="kk-KZ" w:eastAsia="en-US"/>
              </w:rPr>
            </w:pPr>
          </w:p>
        </w:tc>
        <w:tc>
          <w:tcPr>
            <w:tcW w:w="1134" w:type="dxa"/>
            <w:vMerge/>
            <w:tcBorders>
              <w:left w:val="single" w:sz="4" w:space="0" w:color="auto"/>
              <w:right w:val="single" w:sz="4" w:space="0" w:color="auto"/>
            </w:tcBorders>
          </w:tcPr>
          <w:p w14:paraId="1319F454" w14:textId="77777777" w:rsidR="007D504F" w:rsidRPr="007D504F" w:rsidRDefault="007D504F" w:rsidP="007D504F">
            <w:pPr>
              <w:widowControl w:val="0"/>
              <w:autoSpaceDE w:val="0"/>
              <w:autoSpaceDN w:val="0"/>
              <w:ind w:left="9"/>
              <w:rPr>
                <w:b/>
                <w:spacing w:val="-5"/>
                <w:szCs w:val="20"/>
                <w:lang w:val="kk-KZ" w:eastAsia="en-US"/>
              </w:rPr>
            </w:pPr>
          </w:p>
        </w:tc>
      </w:tr>
      <w:tr w:rsidR="007D504F" w:rsidRPr="007D504F" w14:paraId="7624C26D"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6"/>
        </w:trPr>
        <w:tc>
          <w:tcPr>
            <w:tcW w:w="1860" w:type="dxa"/>
            <w:gridSpan w:val="2"/>
            <w:vMerge/>
            <w:tcBorders>
              <w:left w:val="single" w:sz="4" w:space="0" w:color="auto"/>
              <w:bottom w:val="single" w:sz="4" w:space="0" w:color="auto"/>
              <w:right w:val="single" w:sz="4" w:space="0" w:color="auto"/>
            </w:tcBorders>
          </w:tcPr>
          <w:p w14:paraId="69E7ED7E" w14:textId="77777777" w:rsidR="007D504F" w:rsidRPr="007D504F" w:rsidRDefault="007D504F" w:rsidP="007D504F">
            <w:pPr>
              <w:widowControl w:val="0"/>
              <w:autoSpaceDE w:val="0"/>
              <w:autoSpaceDN w:val="0"/>
              <w:ind w:left="34"/>
              <w:rPr>
                <w:szCs w:val="20"/>
                <w:lang w:val="kk-KZ" w:eastAsia="en-US"/>
              </w:rPr>
            </w:pPr>
          </w:p>
        </w:tc>
        <w:tc>
          <w:tcPr>
            <w:tcW w:w="2252" w:type="dxa"/>
            <w:tcBorders>
              <w:top w:val="single" w:sz="4" w:space="0" w:color="auto"/>
              <w:left w:val="single" w:sz="4" w:space="0" w:color="auto"/>
              <w:bottom w:val="single" w:sz="4" w:space="0" w:color="auto"/>
              <w:right w:val="single" w:sz="4" w:space="0" w:color="auto"/>
            </w:tcBorders>
          </w:tcPr>
          <w:p w14:paraId="018EF3F0" w14:textId="77777777" w:rsidR="007D504F" w:rsidRPr="007D504F" w:rsidRDefault="007D504F" w:rsidP="007D504F">
            <w:pPr>
              <w:widowControl w:val="0"/>
              <w:autoSpaceDE w:val="0"/>
              <w:autoSpaceDN w:val="0"/>
              <w:ind w:left="34"/>
              <w:rPr>
                <w:sz w:val="20"/>
                <w:szCs w:val="20"/>
                <w:lang w:val="kk-KZ" w:eastAsia="en-US"/>
              </w:rPr>
            </w:pPr>
            <w:r w:rsidRPr="007D504F">
              <w:rPr>
                <w:rFonts w:ascii="TimesNewRomanPSMT" w:hAnsi="TimesNewRomanPSMT"/>
                <w:color w:val="000000"/>
                <w:sz w:val="20"/>
                <w:szCs w:val="20"/>
                <w:lang w:val="kk-KZ" w:eastAsia="en-US"/>
              </w:rPr>
              <w:t>Зайырлылық және дінтану</w:t>
            </w:r>
          </w:p>
        </w:tc>
        <w:tc>
          <w:tcPr>
            <w:tcW w:w="709" w:type="dxa"/>
            <w:tcBorders>
              <w:top w:val="single" w:sz="4" w:space="0" w:color="auto"/>
              <w:left w:val="single" w:sz="4" w:space="0" w:color="auto"/>
              <w:bottom w:val="single" w:sz="4" w:space="0" w:color="auto"/>
              <w:right w:val="single" w:sz="4" w:space="0" w:color="auto"/>
            </w:tcBorders>
          </w:tcPr>
          <w:p w14:paraId="6430E6A6" w14:textId="77777777" w:rsidR="007D504F" w:rsidRPr="007D504F" w:rsidRDefault="007D504F" w:rsidP="007D504F">
            <w:pPr>
              <w:widowControl w:val="0"/>
              <w:autoSpaceDE w:val="0"/>
              <w:autoSpaceDN w:val="0"/>
              <w:ind w:left="14"/>
              <w:rPr>
                <w:spacing w:val="-5"/>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14:paraId="430D4B71" w14:textId="77777777" w:rsidR="007D504F" w:rsidRPr="007D504F" w:rsidRDefault="007D504F" w:rsidP="007D504F">
            <w:pPr>
              <w:widowControl w:val="0"/>
              <w:autoSpaceDE w:val="0"/>
              <w:autoSpaceDN w:val="0"/>
              <w:ind w:left="13"/>
              <w:rPr>
                <w:spacing w:val="-5"/>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70140AE2" w14:textId="77777777" w:rsidR="007D504F" w:rsidRPr="007D504F" w:rsidRDefault="007D504F" w:rsidP="007D504F">
            <w:pPr>
              <w:widowControl w:val="0"/>
              <w:autoSpaceDE w:val="0"/>
              <w:autoSpaceDN w:val="0"/>
              <w:ind w:left="12"/>
              <w:rPr>
                <w:spacing w:val="-5"/>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4BF28254" w14:textId="77777777" w:rsidR="007D504F" w:rsidRPr="007D504F" w:rsidRDefault="007D504F" w:rsidP="007D504F">
            <w:pPr>
              <w:widowControl w:val="0"/>
              <w:autoSpaceDE w:val="0"/>
              <w:autoSpaceDN w:val="0"/>
              <w:ind w:left="11"/>
              <w:rPr>
                <w:spacing w:val="-5"/>
                <w:szCs w:val="20"/>
                <w:lang w:val="kk-KZ" w:eastAsia="en-US"/>
              </w:rPr>
            </w:pPr>
          </w:p>
        </w:tc>
        <w:tc>
          <w:tcPr>
            <w:tcW w:w="708" w:type="dxa"/>
            <w:tcBorders>
              <w:top w:val="single" w:sz="4" w:space="0" w:color="auto"/>
              <w:left w:val="single" w:sz="4" w:space="0" w:color="auto"/>
              <w:bottom w:val="single" w:sz="4" w:space="0" w:color="auto"/>
              <w:right w:val="single" w:sz="4" w:space="0" w:color="auto"/>
            </w:tcBorders>
          </w:tcPr>
          <w:p w14:paraId="317E9EAB" w14:textId="77777777" w:rsidR="007D504F" w:rsidRPr="007D504F" w:rsidRDefault="007D504F" w:rsidP="007D504F">
            <w:pPr>
              <w:widowControl w:val="0"/>
              <w:autoSpaceDE w:val="0"/>
              <w:autoSpaceDN w:val="0"/>
              <w:ind w:left="10"/>
              <w:rPr>
                <w:w w:val="99"/>
                <w:szCs w:val="20"/>
                <w:lang w:val="ru-RU" w:eastAsia="en-US"/>
              </w:rPr>
            </w:pPr>
            <w:r w:rsidRPr="007D504F">
              <w:rPr>
                <w:w w:val="99"/>
                <w:szCs w:val="20"/>
                <w:lang w:val="ru-RU" w:eastAsia="en-US"/>
              </w:rPr>
              <w:t>1</w:t>
            </w:r>
          </w:p>
        </w:tc>
        <w:tc>
          <w:tcPr>
            <w:tcW w:w="978" w:type="dxa"/>
            <w:vMerge/>
            <w:tcBorders>
              <w:left w:val="single" w:sz="4" w:space="0" w:color="auto"/>
              <w:bottom w:val="single" w:sz="4" w:space="0" w:color="auto"/>
              <w:right w:val="single" w:sz="4" w:space="0" w:color="auto"/>
            </w:tcBorders>
          </w:tcPr>
          <w:p w14:paraId="6199CAE7" w14:textId="77777777" w:rsidR="007D504F" w:rsidRPr="007D504F" w:rsidRDefault="007D504F" w:rsidP="007D504F">
            <w:pPr>
              <w:widowControl w:val="0"/>
              <w:autoSpaceDE w:val="0"/>
              <w:autoSpaceDN w:val="0"/>
              <w:ind w:left="10"/>
              <w:rPr>
                <w:w w:val="99"/>
                <w:szCs w:val="20"/>
                <w:lang w:val="kk-KZ" w:eastAsia="en-US"/>
              </w:rPr>
            </w:pPr>
          </w:p>
        </w:tc>
        <w:tc>
          <w:tcPr>
            <w:tcW w:w="723" w:type="dxa"/>
            <w:gridSpan w:val="2"/>
            <w:vMerge/>
            <w:tcBorders>
              <w:left w:val="single" w:sz="4" w:space="0" w:color="auto"/>
              <w:bottom w:val="single" w:sz="4" w:space="0" w:color="auto"/>
              <w:right w:val="single" w:sz="4" w:space="0" w:color="auto"/>
            </w:tcBorders>
          </w:tcPr>
          <w:p w14:paraId="6409F661" w14:textId="77777777" w:rsidR="007D504F" w:rsidRPr="007D504F" w:rsidRDefault="007D504F" w:rsidP="007D504F">
            <w:pPr>
              <w:widowControl w:val="0"/>
              <w:autoSpaceDE w:val="0"/>
              <w:autoSpaceDN w:val="0"/>
              <w:ind w:left="10"/>
              <w:rPr>
                <w:w w:val="99"/>
                <w:szCs w:val="20"/>
                <w:lang w:val="kk-KZ" w:eastAsia="en-US"/>
              </w:rPr>
            </w:pPr>
          </w:p>
        </w:tc>
        <w:tc>
          <w:tcPr>
            <w:tcW w:w="1134" w:type="dxa"/>
            <w:vMerge/>
            <w:tcBorders>
              <w:left w:val="single" w:sz="4" w:space="0" w:color="auto"/>
              <w:bottom w:val="single" w:sz="4" w:space="0" w:color="auto"/>
              <w:right w:val="single" w:sz="4" w:space="0" w:color="auto"/>
            </w:tcBorders>
          </w:tcPr>
          <w:p w14:paraId="6D3DC7BE" w14:textId="77777777" w:rsidR="007D504F" w:rsidRPr="007D504F" w:rsidRDefault="007D504F" w:rsidP="007D504F">
            <w:pPr>
              <w:widowControl w:val="0"/>
              <w:autoSpaceDE w:val="0"/>
              <w:autoSpaceDN w:val="0"/>
              <w:ind w:left="9"/>
              <w:rPr>
                <w:b/>
                <w:spacing w:val="-5"/>
                <w:szCs w:val="20"/>
                <w:lang w:val="kk-KZ" w:eastAsia="en-US"/>
              </w:rPr>
            </w:pPr>
          </w:p>
        </w:tc>
      </w:tr>
      <w:tr w:rsidR="007D504F" w:rsidRPr="007D504F" w14:paraId="73C97091"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
        </w:trPr>
        <w:tc>
          <w:tcPr>
            <w:tcW w:w="1860" w:type="dxa"/>
            <w:gridSpan w:val="2"/>
            <w:tcBorders>
              <w:top w:val="single" w:sz="4" w:space="0" w:color="auto"/>
              <w:left w:val="single" w:sz="4" w:space="0" w:color="auto"/>
              <w:bottom w:val="single" w:sz="4" w:space="0" w:color="auto"/>
              <w:right w:val="single" w:sz="4" w:space="0" w:color="auto"/>
            </w:tcBorders>
          </w:tcPr>
          <w:p w14:paraId="7B43B9EB" w14:textId="77777777" w:rsidR="007D504F" w:rsidRPr="007D504F" w:rsidRDefault="007D504F" w:rsidP="007D504F">
            <w:pPr>
              <w:widowControl w:val="0"/>
              <w:autoSpaceDE w:val="0"/>
              <w:autoSpaceDN w:val="0"/>
              <w:ind w:left="34"/>
              <w:rPr>
                <w:szCs w:val="20"/>
                <w:lang w:val="kk-KZ" w:eastAsia="en-US"/>
              </w:rPr>
            </w:pPr>
            <w:r w:rsidRPr="007D504F">
              <w:rPr>
                <w:sz w:val="20"/>
                <w:szCs w:val="20"/>
                <w:lang w:val="kk-KZ" w:eastAsia="en-US"/>
              </w:rPr>
              <w:t>Ең</w:t>
            </w:r>
            <w:r w:rsidRPr="007D504F">
              <w:rPr>
                <w:spacing w:val="-7"/>
                <w:sz w:val="20"/>
                <w:szCs w:val="20"/>
                <w:lang w:val="kk-KZ" w:eastAsia="en-US"/>
              </w:rPr>
              <w:t xml:space="preserve"> </w:t>
            </w:r>
            <w:r w:rsidRPr="007D504F">
              <w:rPr>
                <w:sz w:val="20"/>
                <w:szCs w:val="20"/>
                <w:lang w:val="kk-KZ" w:eastAsia="en-US"/>
              </w:rPr>
              <w:t>жоғарғы</w:t>
            </w:r>
            <w:r w:rsidRPr="007D504F">
              <w:rPr>
                <w:spacing w:val="-7"/>
                <w:sz w:val="20"/>
                <w:szCs w:val="20"/>
                <w:lang w:val="kk-KZ" w:eastAsia="en-US"/>
              </w:rPr>
              <w:t xml:space="preserve"> </w:t>
            </w:r>
            <w:r w:rsidRPr="007D504F">
              <w:rPr>
                <w:sz w:val="20"/>
                <w:szCs w:val="20"/>
                <w:lang w:val="kk-KZ" w:eastAsia="en-US"/>
              </w:rPr>
              <w:t>оқу</w:t>
            </w:r>
            <w:r w:rsidRPr="007D504F">
              <w:rPr>
                <w:spacing w:val="-6"/>
                <w:sz w:val="20"/>
                <w:szCs w:val="20"/>
                <w:lang w:val="kk-KZ" w:eastAsia="en-US"/>
              </w:rPr>
              <w:t xml:space="preserve"> </w:t>
            </w:r>
            <w:r w:rsidRPr="007D504F">
              <w:rPr>
                <w:spacing w:val="-2"/>
                <w:sz w:val="20"/>
                <w:szCs w:val="20"/>
                <w:lang w:val="kk-KZ" w:eastAsia="en-US"/>
              </w:rPr>
              <w:t>жүктемесі</w:t>
            </w:r>
          </w:p>
        </w:tc>
        <w:tc>
          <w:tcPr>
            <w:tcW w:w="2252" w:type="dxa"/>
            <w:tcBorders>
              <w:top w:val="single" w:sz="4" w:space="0" w:color="auto"/>
              <w:left w:val="single" w:sz="4" w:space="0" w:color="auto"/>
              <w:bottom w:val="single" w:sz="4" w:space="0" w:color="auto"/>
              <w:right w:val="single" w:sz="4" w:space="0" w:color="auto"/>
            </w:tcBorders>
          </w:tcPr>
          <w:p w14:paraId="704062FB" w14:textId="77777777" w:rsidR="007D504F" w:rsidRPr="007D504F" w:rsidRDefault="007D504F" w:rsidP="007D504F">
            <w:pPr>
              <w:widowControl w:val="0"/>
              <w:autoSpaceDE w:val="0"/>
              <w:autoSpaceDN w:val="0"/>
              <w:ind w:left="34"/>
              <w:rPr>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712225B3" w14:textId="77777777" w:rsidR="007D504F" w:rsidRPr="007D504F" w:rsidRDefault="007D504F" w:rsidP="007D504F">
            <w:pPr>
              <w:widowControl w:val="0"/>
              <w:autoSpaceDE w:val="0"/>
              <w:autoSpaceDN w:val="0"/>
              <w:ind w:left="13"/>
              <w:rPr>
                <w:b/>
                <w:szCs w:val="20"/>
                <w:lang w:val="kk-KZ" w:eastAsia="en-US"/>
              </w:rPr>
            </w:pPr>
            <w:r w:rsidRPr="007D504F">
              <w:rPr>
                <w:b/>
                <w:spacing w:val="-4"/>
                <w:szCs w:val="20"/>
                <w:lang w:val="kk-KZ" w:eastAsia="en-US"/>
              </w:rPr>
              <w:t>28,5</w:t>
            </w:r>
          </w:p>
        </w:tc>
        <w:tc>
          <w:tcPr>
            <w:tcW w:w="850" w:type="dxa"/>
            <w:tcBorders>
              <w:top w:val="single" w:sz="4" w:space="0" w:color="auto"/>
              <w:left w:val="single" w:sz="4" w:space="0" w:color="auto"/>
              <w:bottom w:val="single" w:sz="4" w:space="0" w:color="auto"/>
              <w:right w:val="single" w:sz="4" w:space="0" w:color="auto"/>
            </w:tcBorders>
          </w:tcPr>
          <w:p w14:paraId="460D413C" w14:textId="77777777" w:rsidR="007D504F" w:rsidRPr="007D504F" w:rsidRDefault="007D504F" w:rsidP="007D504F">
            <w:pPr>
              <w:widowControl w:val="0"/>
              <w:autoSpaceDE w:val="0"/>
              <w:autoSpaceDN w:val="0"/>
              <w:ind w:left="12"/>
              <w:rPr>
                <w:b/>
                <w:szCs w:val="20"/>
                <w:lang w:val="kk-KZ" w:eastAsia="en-US"/>
              </w:rPr>
            </w:pPr>
            <w:r w:rsidRPr="007D504F">
              <w:rPr>
                <w:b/>
                <w:spacing w:val="-4"/>
                <w:szCs w:val="20"/>
                <w:lang w:val="kk-KZ" w:eastAsia="en-US"/>
              </w:rPr>
              <w:t>28,5</w:t>
            </w:r>
          </w:p>
        </w:tc>
        <w:tc>
          <w:tcPr>
            <w:tcW w:w="709" w:type="dxa"/>
            <w:tcBorders>
              <w:top w:val="single" w:sz="4" w:space="0" w:color="auto"/>
              <w:left w:val="single" w:sz="4" w:space="0" w:color="auto"/>
              <w:bottom w:val="single" w:sz="4" w:space="0" w:color="auto"/>
              <w:right w:val="single" w:sz="4" w:space="0" w:color="auto"/>
            </w:tcBorders>
          </w:tcPr>
          <w:p w14:paraId="058C625B" w14:textId="77777777" w:rsidR="007D504F" w:rsidRPr="007D504F" w:rsidRDefault="007D504F" w:rsidP="007D504F">
            <w:pPr>
              <w:widowControl w:val="0"/>
              <w:autoSpaceDE w:val="0"/>
              <w:autoSpaceDN w:val="0"/>
              <w:ind w:left="11"/>
              <w:rPr>
                <w:b/>
                <w:szCs w:val="20"/>
                <w:lang w:val="kk-KZ" w:eastAsia="en-US"/>
              </w:rPr>
            </w:pPr>
            <w:r w:rsidRPr="007D504F">
              <w:rPr>
                <w:b/>
                <w:spacing w:val="-4"/>
                <w:szCs w:val="20"/>
                <w:lang w:val="kk-KZ" w:eastAsia="en-US"/>
              </w:rPr>
              <w:t>31,5</w:t>
            </w:r>
          </w:p>
        </w:tc>
        <w:tc>
          <w:tcPr>
            <w:tcW w:w="709" w:type="dxa"/>
            <w:tcBorders>
              <w:top w:val="single" w:sz="4" w:space="0" w:color="auto"/>
              <w:left w:val="single" w:sz="4" w:space="0" w:color="auto"/>
              <w:bottom w:val="single" w:sz="4" w:space="0" w:color="auto"/>
              <w:right w:val="single" w:sz="4" w:space="0" w:color="auto"/>
            </w:tcBorders>
          </w:tcPr>
          <w:p w14:paraId="75A60270" w14:textId="77777777" w:rsidR="007D504F" w:rsidRPr="007D504F" w:rsidRDefault="007D504F" w:rsidP="007D504F">
            <w:pPr>
              <w:widowControl w:val="0"/>
              <w:autoSpaceDE w:val="0"/>
              <w:autoSpaceDN w:val="0"/>
              <w:ind w:left="10"/>
              <w:rPr>
                <w:b/>
                <w:szCs w:val="20"/>
                <w:lang w:val="kk-KZ" w:eastAsia="en-US"/>
              </w:rPr>
            </w:pPr>
            <w:r w:rsidRPr="007D504F">
              <w:rPr>
                <w:b/>
                <w:spacing w:val="-4"/>
                <w:szCs w:val="20"/>
                <w:lang w:val="kk-KZ" w:eastAsia="en-US"/>
              </w:rPr>
              <w:t>32,5</w:t>
            </w:r>
          </w:p>
        </w:tc>
        <w:tc>
          <w:tcPr>
            <w:tcW w:w="708" w:type="dxa"/>
            <w:tcBorders>
              <w:top w:val="single" w:sz="4" w:space="0" w:color="auto"/>
              <w:left w:val="single" w:sz="4" w:space="0" w:color="auto"/>
              <w:bottom w:val="single" w:sz="4" w:space="0" w:color="auto"/>
              <w:right w:val="single" w:sz="4" w:space="0" w:color="auto"/>
            </w:tcBorders>
          </w:tcPr>
          <w:p w14:paraId="7CB88A87" w14:textId="77777777" w:rsidR="007D504F" w:rsidRPr="007D504F" w:rsidRDefault="007D504F" w:rsidP="007D504F">
            <w:pPr>
              <w:widowControl w:val="0"/>
              <w:autoSpaceDE w:val="0"/>
              <w:autoSpaceDN w:val="0"/>
              <w:ind w:left="9"/>
              <w:rPr>
                <w:b/>
                <w:szCs w:val="20"/>
                <w:lang w:val="kk-KZ" w:eastAsia="en-US"/>
              </w:rPr>
            </w:pPr>
            <w:r w:rsidRPr="007D504F">
              <w:rPr>
                <w:b/>
                <w:spacing w:val="-5"/>
                <w:szCs w:val="20"/>
                <w:lang w:val="kk-KZ" w:eastAsia="en-US"/>
              </w:rPr>
              <w:t>34</w:t>
            </w:r>
          </w:p>
        </w:tc>
        <w:tc>
          <w:tcPr>
            <w:tcW w:w="978" w:type="dxa"/>
            <w:tcBorders>
              <w:top w:val="single" w:sz="4" w:space="0" w:color="auto"/>
              <w:left w:val="single" w:sz="4" w:space="0" w:color="auto"/>
              <w:bottom w:val="single" w:sz="4" w:space="0" w:color="auto"/>
              <w:right w:val="single" w:sz="4" w:space="0" w:color="auto"/>
            </w:tcBorders>
          </w:tcPr>
          <w:p w14:paraId="4EA76962" w14:textId="77777777" w:rsidR="007D504F" w:rsidRPr="007D504F" w:rsidRDefault="007D504F" w:rsidP="007D504F">
            <w:pPr>
              <w:widowControl w:val="0"/>
              <w:autoSpaceDE w:val="0"/>
              <w:autoSpaceDN w:val="0"/>
              <w:ind w:left="8"/>
              <w:rPr>
                <w:b/>
                <w:szCs w:val="20"/>
                <w:lang w:val="kk-KZ" w:eastAsia="en-US"/>
              </w:rPr>
            </w:pPr>
            <w:r w:rsidRPr="007D504F">
              <w:rPr>
                <w:b/>
                <w:spacing w:val="-5"/>
                <w:szCs w:val="20"/>
                <w:lang w:val="kk-KZ" w:eastAsia="en-US"/>
              </w:rPr>
              <w:t>155</w:t>
            </w:r>
          </w:p>
        </w:tc>
        <w:tc>
          <w:tcPr>
            <w:tcW w:w="723" w:type="dxa"/>
            <w:gridSpan w:val="2"/>
            <w:tcBorders>
              <w:top w:val="single" w:sz="4" w:space="0" w:color="auto"/>
              <w:left w:val="single" w:sz="4" w:space="0" w:color="auto"/>
              <w:bottom w:val="single" w:sz="4" w:space="0" w:color="auto"/>
              <w:right w:val="single" w:sz="4" w:space="0" w:color="auto"/>
            </w:tcBorders>
          </w:tcPr>
          <w:p w14:paraId="0782B6B0" w14:textId="77777777" w:rsidR="007D504F" w:rsidRPr="007D504F" w:rsidRDefault="007D504F" w:rsidP="007D504F">
            <w:pPr>
              <w:widowControl w:val="0"/>
              <w:autoSpaceDE w:val="0"/>
              <w:autoSpaceDN w:val="0"/>
              <w:rPr>
                <w:b/>
                <w:szCs w:val="20"/>
                <w:lang w:val="kk-KZ" w:eastAsia="en-US"/>
              </w:rPr>
            </w:pPr>
            <w:r w:rsidRPr="007D504F">
              <w:rPr>
                <w:b/>
                <w:szCs w:val="20"/>
                <w:lang w:val="kk-KZ" w:eastAsia="en-US"/>
              </w:rPr>
              <w:t>1240</w:t>
            </w:r>
          </w:p>
        </w:tc>
        <w:tc>
          <w:tcPr>
            <w:tcW w:w="1134" w:type="dxa"/>
            <w:tcBorders>
              <w:top w:val="single" w:sz="4" w:space="0" w:color="auto"/>
              <w:left w:val="single" w:sz="4" w:space="0" w:color="auto"/>
              <w:bottom w:val="single" w:sz="4" w:space="0" w:color="auto"/>
              <w:right w:val="single" w:sz="4" w:space="0" w:color="auto"/>
            </w:tcBorders>
          </w:tcPr>
          <w:p w14:paraId="3CA7287F" w14:textId="77777777" w:rsidR="007D504F" w:rsidRPr="007D504F" w:rsidRDefault="007D504F" w:rsidP="007D504F">
            <w:pPr>
              <w:widowControl w:val="0"/>
              <w:autoSpaceDE w:val="0"/>
              <w:autoSpaceDN w:val="0"/>
              <w:ind w:left="6"/>
              <w:rPr>
                <w:b/>
                <w:szCs w:val="20"/>
                <w:lang w:val="ru-RU" w:eastAsia="en-US"/>
              </w:rPr>
            </w:pPr>
            <w:r w:rsidRPr="007D504F">
              <w:rPr>
                <w:lang w:val="ru-RU" w:eastAsia="en-US"/>
              </w:rPr>
              <w:t xml:space="preserve"> </w:t>
            </w:r>
            <w:r w:rsidRPr="007D504F">
              <w:rPr>
                <w:b/>
                <w:spacing w:val="-4"/>
                <w:szCs w:val="20"/>
                <w:lang w:val="kk-KZ" w:eastAsia="en-US"/>
              </w:rPr>
              <w:t>Жоқ</w:t>
            </w:r>
          </w:p>
        </w:tc>
      </w:tr>
    </w:tbl>
    <w:p w14:paraId="11F0621D" w14:textId="77777777" w:rsidR="007D504F" w:rsidRPr="007D504F" w:rsidRDefault="007D504F" w:rsidP="007D504F">
      <w:pPr>
        <w:spacing w:line="259" w:lineRule="auto"/>
        <w:rPr>
          <w:rFonts w:eastAsiaTheme="minorHAnsi"/>
          <w:bCs/>
          <w:kern w:val="2"/>
          <w:lang w:val="kk-KZ" w:eastAsia="en-US"/>
          <w14:ligatures w14:val="standardContextual"/>
        </w:rPr>
      </w:pPr>
    </w:p>
    <w:p w14:paraId="4DF0BAB1" w14:textId="77777777" w:rsidR="007D504F" w:rsidRPr="007D504F" w:rsidRDefault="007D504F" w:rsidP="007D504F">
      <w:pPr>
        <w:spacing w:line="259" w:lineRule="auto"/>
        <w:jc w:val="center"/>
        <w:rPr>
          <w:rFonts w:eastAsiaTheme="minorHAnsi"/>
          <w:bCs/>
          <w:kern w:val="2"/>
          <w:lang w:val="kk-KZ" w:eastAsia="en-US"/>
          <w14:ligatures w14:val="standardContextual"/>
        </w:rPr>
      </w:pPr>
      <w:r w:rsidRPr="007D504F">
        <w:rPr>
          <w:rFonts w:eastAsiaTheme="minorHAnsi"/>
          <w:bCs/>
          <w:kern w:val="2"/>
          <w:lang w:val="kk-KZ" w:eastAsia="en-US"/>
          <w14:ligatures w14:val="standardContextual"/>
        </w:rPr>
        <w:t xml:space="preserve">Общеобразовательной школы села Старый Колутон учебный план для 5-9 классов </w:t>
      </w:r>
    </w:p>
    <w:p w14:paraId="2736EF12" w14:textId="77777777" w:rsidR="007D504F" w:rsidRPr="007D504F" w:rsidRDefault="007D504F" w:rsidP="007D504F">
      <w:pPr>
        <w:spacing w:line="259" w:lineRule="auto"/>
        <w:jc w:val="center"/>
        <w:rPr>
          <w:rFonts w:eastAsiaTheme="minorHAnsi"/>
          <w:bCs/>
          <w:kern w:val="2"/>
          <w:lang w:val="kk-KZ" w:eastAsia="en-US"/>
          <w14:ligatures w14:val="standardContextual"/>
        </w:rPr>
      </w:pPr>
      <w:r w:rsidRPr="007D504F">
        <w:rPr>
          <w:rFonts w:eastAsiaTheme="minorHAnsi"/>
          <w:bCs/>
          <w:kern w:val="2"/>
          <w:lang w:val="kk-KZ" w:eastAsia="en-US"/>
          <w14:ligatures w14:val="standardContextual"/>
        </w:rPr>
        <w:t>на 2025-2026 учебный год</w:t>
      </w:r>
    </w:p>
    <w:tbl>
      <w:tblPr>
        <w:tblStyle w:val="TableNormal"/>
        <w:tblW w:w="9643"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3530"/>
        <w:gridCol w:w="758"/>
        <w:gridCol w:w="660"/>
        <w:gridCol w:w="708"/>
        <w:gridCol w:w="709"/>
        <w:gridCol w:w="709"/>
        <w:gridCol w:w="557"/>
        <w:gridCol w:w="28"/>
        <w:gridCol w:w="539"/>
        <w:gridCol w:w="1007"/>
      </w:tblGrid>
      <w:tr w:rsidR="007D504F" w:rsidRPr="007D504F" w14:paraId="26DBA562" w14:textId="77777777" w:rsidTr="009D65F1">
        <w:trPr>
          <w:trHeight w:val="614"/>
        </w:trPr>
        <w:tc>
          <w:tcPr>
            <w:tcW w:w="438" w:type="dxa"/>
            <w:vMerge w:val="restart"/>
          </w:tcPr>
          <w:p w14:paraId="017E460E" w14:textId="77777777" w:rsidR="007D504F" w:rsidRPr="007D504F" w:rsidRDefault="007D504F" w:rsidP="007D504F">
            <w:pPr>
              <w:ind w:left="74"/>
              <w:rPr>
                <w:lang w:val="kk-KZ" w:eastAsia="en-US"/>
              </w:rPr>
            </w:pPr>
            <w:r w:rsidRPr="007D504F">
              <w:rPr>
                <w:w w:val="99"/>
                <w:lang w:val="kk-KZ" w:eastAsia="en-US"/>
              </w:rPr>
              <w:t>№</w:t>
            </w:r>
          </w:p>
        </w:tc>
        <w:tc>
          <w:tcPr>
            <w:tcW w:w="3530" w:type="dxa"/>
            <w:vMerge w:val="restart"/>
          </w:tcPr>
          <w:p w14:paraId="6452499F" w14:textId="77777777" w:rsidR="007D504F" w:rsidRPr="007D504F" w:rsidRDefault="007D504F" w:rsidP="007D504F">
            <w:pPr>
              <w:ind w:left="73" w:right="482"/>
              <w:rPr>
                <w:lang w:val="kk-KZ" w:eastAsia="en-US"/>
              </w:rPr>
            </w:pPr>
            <w:r w:rsidRPr="007D504F">
              <w:rPr>
                <w:lang w:val="kk-KZ" w:eastAsia="en-US"/>
              </w:rPr>
              <w:t>Образовательные</w:t>
            </w:r>
            <w:r w:rsidRPr="007D504F">
              <w:rPr>
                <w:spacing w:val="19"/>
                <w:lang w:val="kk-KZ" w:eastAsia="en-US"/>
              </w:rPr>
              <w:t xml:space="preserve"> </w:t>
            </w:r>
            <w:r w:rsidRPr="007D504F">
              <w:rPr>
                <w:lang w:val="kk-KZ" w:eastAsia="en-US"/>
              </w:rPr>
              <w:t>области</w:t>
            </w:r>
            <w:r w:rsidRPr="007D504F">
              <w:rPr>
                <w:spacing w:val="20"/>
                <w:lang w:val="kk-KZ" w:eastAsia="en-US"/>
              </w:rPr>
              <w:t xml:space="preserve"> </w:t>
            </w:r>
            <w:r w:rsidRPr="007D504F">
              <w:rPr>
                <w:lang w:val="kk-KZ" w:eastAsia="en-US"/>
              </w:rPr>
              <w:t>и</w:t>
            </w:r>
            <w:r w:rsidRPr="007D504F">
              <w:rPr>
                <w:spacing w:val="-67"/>
                <w:lang w:val="kk-KZ" w:eastAsia="en-US"/>
              </w:rPr>
              <w:t xml:space="preserve"> </w:t>
            </w:r>
            <w:r w:rsidRPr="007D504F">
              <w:rPr>
                <w:lang w:val="kk-KZ" w:eastAsia="en-US"/>
              </w:rPr>
              <w:t>учебные</w:t>
            </w:r>
            <w:r w:rsidRPr="007D504F">
              <w:rPr>
                <w:spacing w:val="5"/>
                <w:lang w:val="kk-KZ" w:eastAsia="en-US"/>
              </w:rPr>
              <w:t xml:space="preserve"> </w:t>
            </w:r>
            <w:r w:rsidRPr="007D504F">
              <w:rPr>
                <w:lang w:val="kk-KZ" w:eastAsia="en-US"/>
              </w:rPr>
              <w:t>предметы</w:t>
            </w:r>
          </w:p>
        </w:tc>
        <w:tc>
          <w:tcPr>
            <w:tcW w:w="3544" w:type="dxa"/>
            <w:gridSpan w:val="5"/>
          </w:tcPr>
          <w:p w14:paraId="43DF3DFE" w14:textId="77777777" w:rsidR="007D504F" w:rsidRPr="007D504F" w:rsidRDefault="007D504F" w:rsidP="007D504F">
            <w:pPr>
              <w:ind w:left="73"/>
              <w:rPr>
                <w:lang w:val="kk-KZ" w:eastAsia="en-US"/>
              </w:rPr>
            </w:pPr>
            <w:r w:rsidRPr="007D504F">
              <w:rPr>
                <w:lang w:val="kk-KZ" w:eastAsia="en-US"/>
              </w:rPr>
              <w:t>Количество</w:t>
            </w:r>
            <w:r w:rsidRPr="007D504F">
              <w:rPr>
                <w:spacing w:val="7"/>
                <w:lang w:val="kk-KZ" w:eastAsia="en-US"/>
              </w:rPr>
              <w:t xml:space="preserve"> </w:t>
            </w:r>
            <w:r w:rsidRPr="007D504F">
              <w:rPr>
                <w:lang w:val="kk-KZ" w:eastAsia="en-US"/>
              </w:rPr>
              <w:t>часов</w:t>
            </w:r>
            <w:r w:rsidRPr="007D504F">
              <w:rPr>
                <w:spacing w:val="8"/>
                <w:lang w:val="kk-KZ" w:eastAsia="en-US"/>
              </w:rPr>
              <w:t xml:space="preserve"> </w:t>
            </w:r>
            <w:r w:rsidRPr="007D504F">
              <w:rPr>
                <w:lang w:val="kk-KZ" w:eastAsia="en-US"/>
              </w:rPr>
              <w:t>в</w:t>
            </w:r>
            <w:r w:rsidRPr="007D504F">
              <w:rPr>
                <w:spacing w:val="-67"/>
                <w:lang w:val="kk-KZ" w:eastAsia="en-US"/>
              </w:rPr>
              <w:t xml:space="preserve"> </w:t>
            </w:r>
            <w:r w:rsidRPr="007D504F">
              <w:rPr>
                <w:lang w:val="kk-KZ" w:eastAsia="en-US"/>
              </w:rPr>
              <w:t>неделю</w:t>
            </w:r>
            <w:r w:rsidRPr="007D504F">
              <w:rPr>
                <w:spacing w:val="11"/>
                <w:lang w:val="kk-KZ" w:eastAsia="en-US"/>
              </w:rPr>
              <w:t xml:space="preserve"> </w:t>
            </w:r>
            <w:r w:rsidRPr="007D504F">
              <w:rPr>
                <w:lang w:val="kk-KZ" w:eastAsia="en-US"/>
              </w:rPr>
              <w:t>по</w:t>
            </w:r>
            <w:r w:rsidRPr="007D504F">
              <w:rPr>
                <w:spacing w:val="12"/>
                <w:lang w:val="kk-KZ" w:eastAsia="en-US"/>
              </w:rPr>
              <w:t xml:space="preserve"> </w:t>
            </w:r>
            <w:r w:rsidRPr="007D504F">
              <w:rPr>
                <w:lang w:val="kk-KZ" w:eastAsia="en-US"/>
              </w:rPr>
              <w:t>классам</w:t>
            </w:r>
          </w:p>
        </w:tc>
        <w:tc>
          <w:tcPr>
            <w:tcW w:w="2131" w:type="dxa"/>
            <w:gridSpan w:val="4"/>
          </w:tcPr>
          <w:p w14:paraId="665A076C" w14:textId="77777777" w:rsidR="007D504F" w:rsidRPr="007D504F" w:rsidRDefault="007D504F" w:rsidP="007D504F">
            <w:pPr>
              <w:ind w:left="71"/>
              <w:rPr>
                <w:lang w:val="kk-KZ" w:eastAsia="en-US"/>
              </w:rPr>
            </w:pPr>
            <w:r w:rsidRPr="007D504F">
              <w:rPr>
                <w:lang w:val="kk-KZ" w:eastAsia="en-US"/>
              </w:rPr>
              <w:t>Нагрузка,</w:t>
            </w:r>
            <w:r w:rsidRPr="007D504F">
              <w:rPr>
                <w:spacing w:val="13"/>
                <w:lang w:val="kk-KZ" w:eastAsia="en-US"/>
              </w:rPr>
              <w:t xml:space="preserve"> </w:t>
            </w:r>
            <w:r w:rsidRPr="007D504F">
              <w:rPr>
                <w:lang w:val="kk-KZ" w:eastAsia="en-US"/>
              </w:rPr>
              <w:t>часы</w:t>
            </w:r>
          </w:p>
        </w:tc>
      </w:tr>
      <w:tr w:rsidR="007D504F" w:rsidRPr="007D504F" w14:paraId="186F5920" w14:textId="77777777" w:rsidTr="009D65F1">
        <w:trPr>
          <w:trHeight w:val="565"/>
        </w:trPr>
        <w:tc>
          <w:tcPr>
            <w:tcW w:w="438" w:type="dxa"/>
            <w:vMerge/>
            <w:tcBorders>
              <w:top w:val="nil"/>
            </w:tcBorders>
          </w:tcPr>
          <w:p w14:paraId="536470B3" w14:textId="77777777" w:rsidR="007D504F" w:rsidRPr="007D504F" w:rsidRDefault="007D504F" w:rsidP="007D504F">
            <w:pPr>
              <w:rPr>
                <w:rFonts w:eastAsiaTheme="minorHAnsi"/>
                <w:lang w:eastAsia="en-US"/>
              </w:rPr>
            </w:pPr>
          </w:p>
        </w:tc>
        <w:tc>
          <w:tcPr>
            <w:tcW w:w="3530" w:type="dxa"/>
            <w:vMerge/>
            <w:tcBorders>
              <w:top w:val="nil"/>
            </w:tcBorders>
          </w:tcPr>
          <w:p w14:paraId="4F446389" w14:textId="77777777" w:rsidR="007D504F" w:rsidRPr="007D504F" w:rsidRDefault="007D504F" w:rsidP="007D504F">
            <w:pPr>
              <w:rPr>
                <w:rFonts w:eastAsiaTheme="minorHAnsi"/>
                <w:lang w:eastAsia="en-US"/>
              </w:rPr>
            </w:pPr>
          </w:p>
        </w:tc>
        <w:tc>
          <w:tcPr>
            <w:tcW w:w="758" w:type="dxa"/>
          </w:tcPr>
          <w:p w14:paraId="0DAB56D0" w14:textId="77777777" w:rsidR="007D504F" w:rsidRPr="007D504F" w:rsidRDefault="007D504F" w:rsidP="007D504F">
            <w:pPr>
              <w:ind w:left="73"/>
              <w:rPr>
                <w:lang w:val="kk-KZ" w:eastAsia="en-US"/>
              </w:rPr>
            </w:pPr>
            <w:r w:rsidRPr="007D504F">
              <w:rPr>
                <w:w w:val="99"/>
                <w:lang w:val="kk-KZ" w:eastAsia="en-US"/>
              </w:rPr>
              <w:t>5</w:t>
            </w:r>
          </w:p>
        </w:tc>
        <w:tc>
          <w:tcPr>
            <w:tcW w:w="660" w:type="dxa"/>
          </w:tcPr>
          <w:p w14:paraId="012E2D74" w14:textId="77777777" w:rsidR="007D504F" w:rsidRPr="007D504F" w:rsidRDefault="007D504F" w:rsidP="007D504F">
            <w:pPr>
              <w:ind w:left="72"/>
              <w:rPr>
                <w:lang w:val="kk-KZ" w:eastAsia="en-US"/>
              </w:rPr>
            </w:pPr>
            <w:r w:rsidRPr="007D504F">
              <w:rPr>
                <w:w w:val="99"/>
                <w:lang w:val="kk-KZ" w:eastAsia="en-US"/>
              </w:rPr>
              <w:t>6</w:t>
            </w:r>
          </w:p>
        </w:tc>
        <w:tc>
          <w:tcPr>
            <w:tcW w:w="708" w:type="dxa"/>
          </w:tcPr>
          <w:p w14:paraId="63925DFB" w14:textId="77777777" w:rsidR="007D504F" w:rsidRPr="007D504F" w:rsidRDefault="007D504F" w:rsidP="007D504F">
            <w:pPr>
              <w:ind w:left="34" w:right="182"/>
              <w:jc w:val="center"/>
              <w:rPr>
                <w:lang w:val="kk-KZ" w:eastAsia="en-US"/>
              </w:rPr>
            </w:pPr>
            <w:r w:rsidRPr="007D504F">
              <w:rPr>
                <w:w w:val="99"/>
                <w:lang w:val="kk-KZ" w:eastAsia="en-US"/>
              </w:rPr>
              <w:t>7</w:t>
            </w:r>
          </w:p>
        </w:tc>
        <w:tc>
          <w:tcPr>
            <w:tcW w:w="709" w:type="dxa"/>
          </w:tcPr>
          <w:p w14:paraId="012C51C9" w14:textId="77777777" w:rsidR="007D504F" w:rsidRPr="007D504F" w:rsidRDefault="007D504F" w:rsidP="007D504F">
            <w:pPr>
              <w:ind w:left="34" w:right="182"/>
              <w:jc w:val="center"/>
              <w:rPr>
                <w:lang w:val="kk-KZ" w:eastAsia="en-US"/>
              </w:rPr>
            </w:pPr>
            <w:r w:rsidRPr="007D504F">
              <w:rPr>
                <w:w w:val="99"/>
                <w:lang w:val="kk-KZ" w:eastAsia="en-US"/>
              </w:rPr>
              <w:t>8</w:t>
            </w:r>
          </w:p>
        </w:tc>
        <w:tc>
          <w:tcPr>
            <w:tcW w:w="709" w:type="dxa"/>
          </w:tcPr>
          <w:p w14:paraId="1C4A44AB" w14:textId="77777777" w:rsidR="007D504F" w:rsidRPr="007D504F" w:rsidRDefault="007D504F" w:rsidP="007D504F">
            <w:pPr>
              <w:ind w:left="34" w:right="182"/>
              <w:jc w:val="center"/>
              <w:rPr>
                <w:lang w:val="kk-KZ" w:eastAsia="en-US"/>
              </w:rPr>
            </w:pPr>
            <w:r w:rsidRPr="007D504F">
              <w:rPr>
                <w:w w:val="99"/>
                <w:lang w:val="kk-KZ" w:eastAsia="en-US"/>
              </w:rPr>
              <w:t>9</w:t>
            </w:r>
          </w:p>
        </w:tc>
        <w:tc>
          <w:tcPr>
            <w:tcW w:w="585" w:type="dxa"/>
            <w:gridSpan w:val="2"/>
            <w:tcBorders>
              <w:right w:val="single" w:sz="4" w:space="0" w:color="auto"/>
            </w:tcBorders>
          </w:tcPr>
          <w:p w14:paraId="683913E2" w14:textId="77777777" w:rsidR="007D504F" w:rsidRPr="007D504F" w:rsidRDefault="007D504F" w:rsidP="007D504F">
            <w:pPr>
              <w:ind w:left="71" w:right="73"/>
              <w:rPr>
                <w:lang w:val="kk-KZ" w:eastAsia="en-US"/>
              </w:rPr>
            </w:pPr>
            <w:r w:rsidRPr="007D504F">
              <w:rPr>
                <w:lang w:val="kk-KZ" w:eastAsia="en-US"/>
              </w:rPr>
              <w:t>недель</w:t>
            </w:r>
            <w:r w:rsidRPr="007D504F">
              <w:rPr>
                <w:spacing w:val="-67"/>
                <w:lang w:val="kk-KZ" w:eastAsia="en-US"/>
              </w:rPr>
              <w:t xml:space="preserve"> </w:t>
            </w:r>
            <w:r w:rsidRPr="007D504F">
              <w:rPr>
                <w:lang w:val="kk-KZ" w:eastAsia="en-US"/>
              </w:rPr>
              <w:t>ная</w:t>
            </w:r>
          </w:p>
        </w:tc>
        <w:tc>
          <w:tcPr>
            <w:tcW w:w="539" w:type="dxa"/>
            <w:tcBorders>
              <w:left w:val="single" w:sz="4" w:space="0" w:color="auto"/>
            </w:tcBorders>
          </w:tcPr>
          <w:p w14:paraId="70BCC08B" w14:textId="77777777" w:rsidR="007D504F" w:rsidRPr="007D504F" w:rsidRDefault="007D504F" w:rsidP="007D504F">
            <w:pPr>
              <w:ind w:left="71" w:right="73"/>
              <w:rPr>
                <w:lang w:val="kk-KZ" w:eastAsia="en-US"/>
              </w:rPr>
            </w:pPr>
            <w:r w:rsidRPr="007D504F">
              <w:rPr>
                <w:lang w:val="kk-KZ" w:eastAsia="en-US"/>
              </w:rPr>
              <w:t>Іч</w:t>
            </w:r>
          </w:p>
        </w:tc>
        <w:tc>
          <w:tcPr>
            <w:tcW w:w="1007" w:type="dxa"/>
          </w:tcPr>
          <w:p w14:paraId="14338B2F" w14:textId="77777777" w:rsidR="007D504F" w:rsidRPr="007D504F" w:rsidRDefault="007D504F" w:rsidP="007D504F">
            <w:pPr>
              <w:ind w:left="71"/>
              <w:rPr>
                <w:lang w:val="kk-KZ" w:eastAsia="en-US"/>
              </w:rPr>
            </w:pPr>
            <w:r w:rsidRPr="007D504F">
              <w:rPr>
                <w:lang w:val="kk-KZ" w:eastAsia="en-US"/>
              </w:rPr>
              <w:t>Несоответствие</w:t>
            </w:r>
          </w:p>
        </w:tc>
      </w:tr>
      <w:tr w:rsidR="007D504F" w:rsidRPr="007D504F" w14:paraId="58083158" w14:textId="77777777" w:rsidTr="009D65F1">
        <w:trPr>
          <w:trHeight w:val="345"/>
        </w:trPr>
        <w:tc>
          <w:tcPr>
            <w:tcW w:w="9643" w:type="dxa"/>
            <w:gridSpan w:val="11"/>
          </w:tcPr>
          <w:p w14:paraId="02BAEC4F" w14:textId="77777777" w:rsidR="007D504F" w:rsidRPr="007D504F" w:rsidRDefault="007D504F" w:rsidP="007D504F">
            <w:pPr>
              <w:ind w:left="74"/>
              <w:rPr>
                <w:lang w:val="kk-KZ" w:eastAsia="en-US"/>
              </w:rPr>
            </w:pPr>
            <w:r w:rsidRPr="007D504F">
              <w:rPr>
                <w:lang w:val="kk-KZ" w:eastAsia="en-US"/>
              </w:rPr>
              <w:t>Инвариантный</w:t>
            </w:r>
            <w:r w:rsidRPr="007D504F">
              <w:rPr>
                <w:spacing w:val="17"/>
                <w:lang w:val="kk-KZ" w:eastAsia="en-US"/>
              </w:rPr>
              <w:t xml:space="preserve"> </w:t>
            </w:r>
            <w:r w:rsidRPr="007D504F">
              <w:rPr>
                <w:lang w:val="kk-KZ" w:eastAsia="en-US"/>
              </w:rPr>
              <w:t>компонент</w:t>
            </w:r>
          </w:p>
        </w:tc>
      </w:tr>
      <w:tr w:rsidR="007D504F" w:rsidRPr="007D504F" w14:paraId="7B2A2982" w14:textId="77777777" w:rsidTr="009D65F1">
        <w:trPr>
          <w:trHeight w:val="344"/>
        </w:trPr>
        <w:tc>
          <w:tcPr>
            <w:tcW w:w="438" w:type="dxa"/>
          </w:tcPr>
          <w:p w14:paraId="4D59E1F9" w14:textId="77777777" w:rsidR="007D504F" w:rsidRPr="007D504F" w:rsidRDefault="007D504F" w:rsidP="007D504F">
            <w:pPr>
              <w:ind w:left="34"/>
              <w:rPr>
                <w:lang w:val="kk-KZ" w:eastAsia="en-US"/>
              </w:rPr>
            </w:pPr>
          </w:p>
        </w:tc>
        <w:tc>
          <w:tcPr>
            <w:tcW w:w="3530" w:type="dxa"/>
          </w:tcPr>
          <w:p w14:paraId="0C3EF89C" w14:textId="77777777" w:rsidR="007D504F" w:rsidRPr="007D504F" w:rsidRDefault="007D504F" w:rsidP="007D504F">
            <w:pPr>
              <w:ind w:left="73"/>
              <w:rPr>
                <w:lang w:val="kk-KZ" w:eastAsia="en-US"/>
              </w:rPr>
            </w:pPr>
            <w:r w:rsidRPr="007D504F">
              <w:rPr>
                <w:lang w:val="kk-KZ" w:eastAsia="en-US"/>
              </w:rPr>
              <w:t>Язык</w:t>
            </w:r>
            <w:r w:rsidRPr="007D504F">
              <w:rPr>
                <w:spacing w:val="11"/>
                <w:lang w:val="kk-KZ" w:eastAsia="en-US"/>
              </w:rPr>
              <w:t xml:space="preserve"> </w:t>
            </w:r>
            <w:r w:rsidRPr="007D504F">
              <w:rPr>
                <w:lang w:val="kk-KZ" w:eastAsia="en-US"/>
              </w:rPr>
              <w:t>и</w:t>
            </w:r>
            <w:r w:rsidRPr="007D504F">
              <w:rPr>
                <w:spacing w:val="11"/>
                <w:lang w:val="kk-KZ" w:eastAsia="en-US"/>
              </w:rPr>
              <w:t xml:space="preserve"> </w:t>
            </w:r>
            <w:r w:rsidRPr="007D504F">
              <w:rPr>
                <w:lang w:val="kk-KZ" w:eastAsia="en-US"/>
              </w:rPr>
              <w:t>литература</w:t>
            </w:r>
          </w:p>
        </w:tc>
        <w:tc>
          <w:tcPr>
            <w:tcW w:w="758" w:type="dxa"/>
          </w:tcPr>
          <w:p w14:paraId="66D42268" w14:textId="77777777" w:rsidR="007D504F" w:rsidRPr="007D504F" w:rsidRDefault="007D504F" w:rsidP="007D504F">
            <w:pPr>
              <w:ind w:left="73"/>
              <w:rPr>
                <w:b/>
                <w:lang w:val="kk-KZ" w:eastAsia="en-US"/>
              </w:rPr>
            </w:pPr>
            <w:r w:rsidRPr="007D504F">
              <w:rPr>
                <w:b/>
                <w:lang w:val="kk-KZ" w:eastAsia="en-US"/>
              </w:rPr>
              <w:t>12</w:t>
            </w:r>
          </w:p>
        </w:tc>
        <w:tc>
          <w:tcPr>
            <w:tcW w:w="660" w:type="dxa"/>
          </w:tcPr>
          <w:p w14:paraId="7338D049" w14:textId="77777777" w:rsidR="007D504F" w:rsidRPr="007D504F" w:rsidRDefault="007D504F" w:rsidP="007D504F">
            <w:pPr>
              <w:ind w:left="72"/>
              <w:rPr>
                <w:b/>
                <w:lang w:val="kk-KZ" w:eastAsia="en-US"/>
              </w:rPr>
            </w:pPr>
            <w:r w:rsidRPr="007D504F">
              <w:rPr>
                <w:b/>
                <w:lang w:val="kk-KZ" w:eastAsia="en-US"/>
              </w:rPr>
              <w:t>12</w:t>
            </w:r>
          </w:p>
        </w:tc>
        <w:tc>
          <w:tcPr>
            <w:tcW w:w="708" w:type="dxa"/>
          </w:tcPr>
          <w:p w14:paraId="659B7EEC" w14:textId="77777777" w:rsidR="007D504F" w:rsidRPr="007D504F" w:rsidRDefault="007D504F" w:rsidP="007D504F">
            <w:pPr>
              <w:ind w:left="54" w:right="91"/>
              <w:jc w:val="center"/>
              <w:rPr>
                <w:b/>
                <w:lang w:val="kk-KZ" w:eastAsia="en-US"/>
              </w:rPr>
            </w:pPr>
            <w:r w:rsidRPr="007D504F">
              <w:rPr>
                <w:b/>
                <w:lang w:val="kk-KZ" w:eastAsia="en-US"/>
              </w:rPr>
              <w:t>12</w:t>
            </w:r>
          </w:p>
        </w:tc>
        <w:tc>
          <w:tcPr>
            <w:tcW w:w="709" w:type="dxa"/>
          </w:tcPr>
          <w:p w14:paraId="19610E0F" w14:textId="77777777" w:rsidR="007D504F" w:rsidRPr="007D504F" w:rsidRDefault="007D504F" w:rsidP="007D504F">
            <w:pPr>
              <w:ind w:left="54" w:right="93"/>
              <w:jc w:val="center"/>
              <w:rPr>
                <w:b/>
                <w:lang w:val="kk-KZ" w:eastAsia="en-US"/>
              </w:rPr>
            </w:pPr>
            <w:r w:rsidRPr="007D504F">
              <w:rPr>
                <w:b/>
                <w:lang w:val="kk-KZ" w:eastAsia="en-US"/>
              </w:rPr>
              <w:t>12</w:t>
            </w:r>
          </w:p>
        </w:tc>
        <w:tc>
          <w:tcPr>
            <w:tcW w:w="709" w:type="dxa"/>
          </w:tcPr>
          <w:p w14:paraId="3B6525A0" w14:textId="77777777" w:rsidR="007D504F" w:rsidRPr="007D504F" w:rsidRDefault="007D504F" w:rsidP="007D504F">
            <w:pPr>
              <w:ind w:left="52" w:right="93"/>
              <w:jc w:val="center"/>
              <w:rPr>
                <w:b/>
                <w:lang w:val="kk-KZ" w:eastAsia="en-US"/>
              </w:rPr>
            </w:pPr>
            <w:r w:rsidRPr="007D504F">
              <w:rPr>
                <w:b/>
                <w:lang w:val="kk-KZ" w:eastAsia="en-US"/>
              </w:rPr>
              <w:t>12</w:t>
            </w:r>
          </w:p>
        </w:tc>
        <w:tc>
          <w:tcPr>
            <w:tcW w:w="557" w:type="dxa"/>
            <w:tcBorders>
              <w:right w:val="single" w:sz="4" w:space="0" w:color="auto"/>
            </w:tcBorders>
          </w:tcPr>
          <w:p w14:paraId="32612C3D" w14:textId="77777777" w:rsidR="007D504F" w:rsidRPr="007D504F" w:rsidRDefault="007D504F" w:rsidP="007D504F">
            <w:pPr>
              <w:ind w:left="70"/>
              <w:rPr>
                <w:b/>
                <w:lang w:val="kk-KZ" w:eastAsia="en-US"/>
              </w:rPr>
            </w:pPr>
            <w:r w:rsidRPr="007D504F">
              <w:rPr>
                <w:b/>
                <w:lang w:val="kk-KZ" w:eastAsia="en-US"/>
              </w:rPr>
              <w:t>60</w:t>
            </w:r>
          </w:p>
        </w:tc>
        <w:tc>
          <w:tcPr>
            <w:tcW w:w="567" w:type="dxa"/>
            <w:gridSpan w:val="2"/>
            <w:tcBorders>
              <w:left w:val="single" w:sz="4" w:space="0" w:color="auto"/>
            </w:tcBorders>
          </w:tcPr>
          <w:p w14:paraId="54EAF414" w14:textId="77777777" w:rsidR="007D504F" w:rsidRPr="007D504F" w:rsidRDefault="007D504F" w:rsidP="007D504F">
            <w:pPr>
              <w:rPr>
                <w:b/>
                <w:lang w:eastAsia="en-US"/>
              </w:rPr>
            </w:pPr>
            <w:r w:rsidRPr="007D504F">
              <w:rPr>
                <w:b/>
                <w:lang w:eastAsia="en-US"/>
              </w:rPr>
              <w:t>480</w:t>
            </w:r>
          </w:p>
        </w:tc>
        <w:tc>
          <w:tcPr>
            <w:tcW w:w="1007" w:type="dxa"/>
          </w:tcPr>
          <w:p w14:paraId="54A28DE3" w14:textId="77777777" w:rsidR="007D504F" w:rsidRPr="007D504F" w:rsidRDefault="007D504F" w:rsidP="007D504F">
            <w:pPr>
              <w:ind w:left="70"/>
              <w:rPr>
                <w:bCs/>
                <w:lang w:eastAsia="en-US"/>
              </w:rPr>
            </w:pPr>
            <w:proofErr w:type="spellStart"/>
            <w:r w:rsidRPr="007D504F">
              <w:rPr>
                <w:bCs/>
                <w:lang w:eastAsia="en-US"/>
              </w:rPr>
              <w:t>Нет</w:t>
            </w:r>
            <w:proofErr w:type="spellEnd"/>
          </w:p>
        </w:tc>
      </w:tr>
      <w:tr w:rsidR="007D504F" w:rsidRPr="007D504F" w14:paraId="5D3ED845" w14:textId="77777777" w:rsidTr="009D65F1">
        <w:trPr>
          <w:trHeight w:val="345"/>
        </w:trPr>
        <w:tc>
          <w:tcPr>
            <w:tcW w:w="438" w:type="dxa"/>
          </w:tcPr>
          <w:p w14:paraId="1B875D96" w14:textId="77777777" w:rsidR="007D504F" w:rsidRPr="007D504F" w:rsidRDefault="007D504F" w:rsidP="007D504F">
            <w:pPr>
              <w:ind w:left="34" w:right="135"/>
              <w:jc w:val="center"/>
              <w:rPr>
                <w:lang w:val="kk-KZ" w:eastAsia="en-US"/>
              </w:rPr>
            </w:pPr>
            <w:r w:rsidRPr="007D504F">
              <w:rPr>
                <w:w w:val="99"/>
                <w:lang w:val="kk-KZ" w:eastAsia="en-US"/>
              </w:rPr>
              <w:t>1</w:t>
            </w:r>
          </w:p>
        </w:tc>
        <w:tc>
          <w:tcPr>
            <w:tcW w:w="3530" w:type="dxa"/>
          </w:tcPr>
          <w:p w14:paraId="331DF2A0" w14:textId="77777777" w:rsidR="007D504F" w:rsidRPr="007D504F" w:rsidRDefault="007D504F" w:rsidP="007D504F">
            <w:pPr>
              <w:ind w:left="73"/>
              <w:rPr>
                <w:lang w:val="kk-KZ" w:eastAsia="en-US"/>
              </w:rPr>
            </w:pPr>
            <w:r w:rsidRPr="007D504F">
              <w:rPr>
                <w:lang w:val="kk-KZ" w:eastAsia="en-US"/>
              </w:rPr>
              <w:t>Русский</w:t>
            </w:r>
            <w:r w:rsidRPr="007D504F">
              <w:rPr>
                <w:spacing w:val="9"/>
                <w:lang w:val="kk-KZ" w:eastAsia="en-US"/>
              </w:rPr>
              <w:t xml:space="preserve"> </w:t>
            </w:r>
            <w:r w:rsidRPr="007D504F">
              <w:rPr>
                <w:lang w:val="kk-KZ" w:eastAsia="en-US"/>
              </w:rPr>
              <w:t>язык</w:t>
            </w:r>
          </w:p>
        </w:tc>
        <w:tc>
          <w:tcPr>
            <w:tcW w:w="758" w:type="dxa"/>
          </w:tcPr>
          <w:p w14:paraId="1EF1A145" w14:textId="77777777" w:rsidR="007D504F" w:rsidRPr="007D504F" w:rsidRDefault="007D504F" w:rsidP="007D504F">
            <w:pPr>
              <w:ind w:left="73"/>
              <w:rPr>
                <w:lang w:val="kk-KZ" w:eastAsia="en-US"/>
              </w:rPr>
            </w:pPr>
            <w:r w:rsidRPr="007D504F">
              <w:rPr>
                <w:w w:val="99"/>
                <w:lang w:val="kk-KZ" w:eastAsia="en-US"/>
              </w:rPr>
              <w:t>3</w:t>
            </w:r>
          </w:p>
        </w:tc>
        <w:tc>
          <w:tcPr>
            <w:tcW w:w="660" w:type="dxa"/>
          </w:tcPr>
          <w:p w14:paraId="36C48FEF" w14:textId="77777777" w:rsidR="007D504F" w:rsidRPr="007D504F" w:rsidRDefault="007D504F" w:rsidP="007D504F">
            <w:pPr>
              <w:ind w:left="72"/>
              <w:rPr>
                <w:lang w:val="kk-KZ" w:eastAsia="en-US"/>
              </w:rPr>
            </w:pPr>
            <w:r w:rsidRPr="007D504F">
              <w:rPr>
                <w:w w:val="99"/>
                <w:lang w:val="kk-KZ" w:eastAsia="en-US"/>
              </w:rPr>
              <w:t>3</w:t>
            </w:r>
          </w:p>
        </w:tc>
        <w:tc>
          <w:tcPr>
            <w:tcW w:w="708" w:type="dxa"/>
          </w:tcPr>
          <w:p w14:paraId="2DD2A2AF" w14:textId="77777777" w:rsidR="007D504F" w:rsidRPr="007D504F" w:rsidRDefault="007D504F" w:rsidP="007D504F">
            <w:pPr>
              <w:ind w:left="34" w:right="182"/>
              <w:jc w:val="center"/>
              <w:rPr>
                <w:lang w:val="kk-KZ" w:eastAsia="en-US"/>
              </w:rPr>
            </w:pPr>
            <w:r w:rsidRPr="007D504F">
              <w:rPr>
                <w:w w:val="99"/>
                <w:lang w:val="kk-KZ" w:eastAsia="en-US"/>
              </w:rPr>
              <w:t>3</w:t>
            </w:r>
          </w:p>
        </w:tc>
        <w:tc>
          <w:tcPr>
            <w:tcW w:w="709" w:type="dxa"/>
          </w:tcPr>
          <w:p w14:paraId="04B7EBC5"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Pr>
          <w:p w14:paraId="1EDC9007" w14:textId="77777777" w:rsidR="007D504F" w:rsidRPr="007D504F" w:rsidRDefault="007D504F" w:rsidP="007D504F">
            <w:pPr>
              <w:ind w:left="34" w:right="183"/>
              <w:jc w:val="center"/>
              <w:rPr>
                <w:lang w:val="kk-KZ" w:eastAsia="en-US"/>
              </w:rPr>
            </w:pPr>
            <w:r w:rsidRPr="007D504F">
              <w:rPr>
                <w:w w:val="99"/>
                <w:lang w:val="kk-KZ" w:eastAsia="en-US"/>
              </w:rPr>
              <w:t>2</w:t>
            </w:r>
          </w:p>
        </w:tc>
        <w:tc>
          <w:tcPr>
            <w:tcW w:w="557" w:type="dxa"/>
            <w:tcBorders>
              <w:right w:val="single" w:sz="4" w:space="0" w:color="auto"/>
            </w:tcBorders>
          </w:tcPr>
          <w:p w14:paraId="0E8E1D82" w14:textId="77777777" w:rsidR="007D504F" w:rsidRPr="007D504F" w:rsidRDefault="007D504F" w:rsidP="007D504F">
            <w:pPr>
              <w:ind w:left="71"/>
              <w:rPr>
                <w:lang w:val="kk-KZ" w:eastAsia="en-US"/>
              </w:rPr>
            </w:pPr>
            <w:r w:rsidRPr="007D504F">
              <w:rPr>
                <w:lang w:val="kk-KZ" w:eastAsia="en-US"/>
              </w:rPr>
              <w:t>13</w:t>
            </w:r>
          </w:p>
        </w:tc>
        <w:tc>
          <w:tcPr>
            <w:tcW w:w="567" w:type="dxa"/>
            <w:gridSpan w:val="2"/>
            <w:tcBorders>
              <w:left w:val="single" w:sz="4" w:space="0" w:color="auto"/>
            </w:tcBorders>
          </w:tcPr>
          <w:p w14:paraId="7D0ECA35" w14:textId="77777777" w:rsidR="007D504F" w:rsidRPr="007D504F" w:rsidRDefault="007D504F" w:rsidP="007D504F">
            <w:pPr>
              <w:rPr>
                <w:lang w:val="kk-KZ" w:eastAsia="en-US"/>
              </w:rPr>
            </w:pPr>
            <w:r w:rsidRPr="007D504F">
              <w:rPr>
                <w:lang w:val="kk-KZ" w:eastAsia="en-US"/>
              </w:rPr>
              <w:t>104</w:t>
            </w:r>
          </w:p>
        </w:tc>
        <w:tc>
          <w:tcPr>
            <w:tcW w:w="1007" w:type="dxa"/>
          </w:tcPr>
          <w:p w14:paraId="3B70461F"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15D297FC" w14:textId="77777777" w:rsidTr="009D65F1">
        <w:trPr>
          <w:trHeight w:val="345"/>
        </w:trPr>
        <w:tc>
          <w:tcPr>
            <w:tcW w:w="438" w:type="dxa"/>
          </w:tcPr>
          <w:p w14:paraId="4EFBB412" w14:textId="77777777" w:rsidR="007D504F" w:rsidRPr="007D504F" w:rsidRDefault="007D504F" w:rsidP="007D504F">
            <w:pPr>
              <w:ind w:left="34" w:right="135"/>
              <w:jc w:val="center"/>
              <w:rPr>
                <w:lang w:val="kk-KZ" w:eastAsia="en-US"/>
              </w:rPr>
            </w:pPr>
            <w:r w:rsidRPr="007D504F">
              <w:rPr>
                <w:w w:val="99"/>
                <w:lang w:val="kk-KZ" w:eastAsia="en-US"/>
              </w:rPr>
              <w:t>2</w:t>
            </w:r>
          </w:p>
        </w:tc>
        <w:tc>
          <w:tcPr>
            <w:tcW w:w="3530" w:type="dxa"/>
          </w:tcPr>
          <w:p w14:paraId="2937EAAF" w14:textId="77777777" w:rsidR="007D504F" w:rsidRPr="007D504F" w:rsidRDefault="007D504F" w:rsidP="007D504F">
            <w:pPr>
              <w:ind w:left="73"/>
              <w:rPr>
                <w:lang w:val="kk-KZ" w:eastAsia="en-US"/>
              </w:rPr>
            </w:pPr>
            <w:r w:rsidRPr="007D504F">
              <w:rPr>
                <w:lang w:val="kk-KZ" w:eastAsia="en-US"/>
              </w:rPr>
              <w:t>Русская</w:t>
            </w:r>
            <w:r w:rsidRPr="007D504F">
              <w:rPr>
                <w:spacing w:val="15"/>
                <w:lang w:val="kk-KZ" w:eastAsia="en-US"/>
              </w:rPr>
              <w:t xml:space="preserve"> </w:t>
            </w:r>
            <w:r w:rsidRPr="007D504F">
              <w:rPr>
                <w:lang w:val="kk-KZ" w:eastAsia="en-US"/>
              </w:rPr>
              <w:t>литература</w:t>
            </w:r>
          </w:p>
        </w:tc>
        <w:tc>
          <w:tcPr>
            <w:tcW w:w="758" w:type="dxa"/>
          </w:tcPr>
          <w:p w14:paraId="613314BD" w14:textId="77777777" w:rsidR="007D504F" w:rsidRPr="007D504F" w:rsidRDefault="007D504F" w:rsidP="007D504F">
            <w:pPr>
              <w:ind w:left="73"/>
              <w:rPr>
                <w:lang w:val="kk-KZ" w:eastAsia="en-US"/>
              </w:rPr>
            </w:pPr>
            <w:r w:rsidRPr="007D504F">
              <w:rPr>
                <w:w w:val="99"/>
                <w:lang w:val="kk-KZ" w:eastAsia="en-US"/>
              </w:rPr>
              <w:t>2</w:t>
            </w:r>
          </w:p>
        </w:tc>
        <w:tc>
          <w:tcPr>
            <w:tcW w:w="660" w:type="dxa"/>
          </w:tcPr>
          <w:p w14:paraId="7FAF7657" w14:textId="77777777" w:rsidR="007D504F" w:rsidRPr="007D504F" w:rsidRDefault="007D504F" w:rsidP="007D504F">
            <w:pPr>
              <w:ind w:left="72"/>
              <w:rPr>
                <w:lang w:val="kk-KZ" w:eastAsia="en-US"/>
              </w:rPr>
            </w:pPr>
            <w:r w:rsidRPr="007D504F">
              <w:rPr>
                <w:w w:val="99"/>
                <w:lang w:val="kk-KZ" w:eastAsia="en-US"/>
              </w:rPr>
              <w:t>2</w:t>
            </w:r>
          </w:p>
        </w:tc>
        <w:tc>
          <w:tcPr>
            <w:tcW w:w="708" w:type="dxa"/>
          </w:tcPr>
          <w:p w14:paraId="095BE617"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Pr>
          <w:p w14:paraId="2596A4D9" w14:textId="77777777" w:rsidR="007D504F" w:rsidRPr="007D504F" w:rsidRDefault="007D504F" w:rsidP="007D504F">
            <w:pPr>
              <w:ind w:left="34" w:right="183"/>
              <w:jc w:val="center"/>
              <w:rPr>
                <w:lang w:val="kk-KZ" w:eastAsia="en-US"/>
              </w:rPr>
            </w:pPr>
            <w:r w:rsidRPr="007D504F">
              <w:rPr>
                <w:w w:val="99"/>
                <w:lang w:val="kk-KZ" w:eastAsia="en-US"/>
              </w:rPr>
              <w:t>3</w:t>
            </w:r>
          </w:p>
        </w:tc>
        <w:tc>
          <w:tcPr>
            <w:tcW w:w="709" w:type="dxa"/>
          </w:tcPr>
          <w:p w14:paraId="1F3EDDEB" w14:textId="77777777" w:rsidR="007D504F" w:rsidRPr="007D504F" w:rsidRDefault="007D504F" w:rsidP="007D504F">
            <w:pPr>
              <w:ind w:left="34" w:right="184"/>
              <w:jc w:val="center"/>
              <w:rPr>
                <w:lang w:val="kk-KZ" w:eastAsia="en-US"/>
              </w:rPr>
            </w:pPr>
            <w:r w:rsidRPr="007D504F">
              <w:rPr>
                <w:w w:val="99"/>
                <w:lang w:val="kk-KZ" w:eastAsia="en-US"/>
              </w:rPr>
              <w:t>3</w:t>
            </w:r>
          </w:p>
        </w:tc>
        <w:tc>
          <w:tcPr>
            <w:tcW w:w="557" w:type="dxa"/>
            <w:tcBorders>
              <w:right w:val="single" w:sz="4" w:space="0" w:color="auto"/>
            </w:tcBorders>
          </w:tcPr>
          <w:p w14:paraId="49D445FB" w14:textId="77777777" w:rsidR="007D504F" w:rsidRPr="007D504F" w:rsidRDefault="007D504F" w:rsidP="007D504F">
            <w:pPr>
              <w:ind w:left="71"/>
              <w:rPr>
                <w:lang w:val="kk-KZ" w:eastAsia="en-US"/>
              </w:rPr>
            </w:pPr>
            <w:r w:rsidRPr="007D504F">
              <w:rPr>
                <w:lang w:val="kk-KZ" w:eastAsia="en-US"/>
              </w:rPr>
              <w:t>12</w:t>
            </w:r>
          </w:p>
        </w:tc>
        <w:tc>
          <w:tcPr>
            <w:tcW w:w="567" w:type="dxa"/>
            <w:gridSpan w:val="2"/>
            <w:tcBorders>
              <w:left w:val="single" w:sz="4" w:space="0" w:color="auto"/>
            </w:tcBorders>
          </w:tcPr>
          <w:p w14:paraId="6F8D7E34" w14:textId="77777777" w:rsidR="007D504F" w:rsidRPr="007D504F" w:rsidRDefault="007D504F" w:rsidP="007D504F">
            <w:pPr>
              <w:rPr>
                <w:lang w:val="kk-KZ" w:eastAsia="en-US"/>
              </w:rPr>
            </w:pPr>
            <w:r w:rsidRPr="007D504F">
              <w:rPr>
                <w:lang w:val="kk-KZ" w:eastAsia="en-US"/>
              </w:rPr>
              <w:t>96</w:t>
            </w:r>
          </w:p>
        </w:tc>
        <w:tc>
          <w:tcPr>
            <w:tcW w:w="1007" w:type="dxa"/>
          </w:tcPr>
          <w:p w14:paraId="222F90CC"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00A95E30" w14:textId="77777777" w:rsidTr="009D65F1">
        <w:trPr>
          <w:trHeight w:val="344"/>
        </w:trPr>
        <w:tc>
          <w:tcPr>
            <w:tcW w:w="438" w:type="dxa"/>
          </w:tcPr>
          <w:p w14:paraId="4B1D6906" w14:textId="77777777" w:rsidR="007D504F" w:rsidRPr="007D504F" w:rsidRDefault="007D504F" w:rsidP="007D504F">
            <w:pPr>
              <w:ind w:left="34" w:right="135"/>
              <w:jc w:val="center"/>
              <w:rPr>
                <w:lang w:val="kk-KZ" w:eastAsia="en-US"/>
              </w:rPr>
            </w:pPr>
            <w:r w:rsidRPr="007D504F">
              <w:rPr>
                <w:w w:val="99"/>
                <w:lang w:val="kk-KZ" w:eastAsia="en-US"/>
              </w:rPr>
              <w:t>3</w:t>
            </w:r>
          </w:p>
        </w:tc>
        <w:tc>
          <w:tcPr>
            <w:tcW w:w="3530" w:type="dxa"/>
          </w:tcPr>
          <w:p w14:paraId="4252FA26" w14:textId="77777777" w:rsidR="007D504F" w:rsidRPr="007D504F" w:rsidRDefault="007D504F" w:rsidP="007D504F">
            <w:pPr>
              <w:ind w:left="74"/>
              <w:rPr>
                <w:lang w:val="kk-KZ" w:eastAsia="en-US"/>
              </w:rPr>
            </w:pPr>
            <w:r w:rsidRPr="007D504F">
              <w:rPr>
                <w:lang w:val="kk-KZ" w:eastAsia="en-US"/>
              </w:rPr>
              <w:t>Казахский</w:t>
            </w:r>
            <w:r w:rsidRPr="007D504F">
              <w:rPr>
                <w:spacing w:val="12"/>
                <w:lang w:val="kk-KZ" w:eastAsia="en-US"/>
              </w:rPr>
              <w:t xml:space="preserve"> </w:t>
            </w:r>
            <w:r w:rsidRPr="007D504F">
              <w:rPr>
                <w:lang w:val="kk-KZ" w:eastAsia="en-US"/>
              </w:rPr>
              <w:t>язык</w:t>
            </w:r>
            <w:r w:rsidRPr="007D504F">
              <w:rPr>
                <w:spacing w:val="13"/>
                <w:lang w:val="kk-KZ" w:eastAsia="en-US"/>
              </w:rPr>
              <w:t xml:space="preserve"> </w:t>
            </w:r>
            <w:r w:rsidRPr="007D504F">
              <w:rPr>
                <w:lang w:val="kk-KZ" w:eastAsia="en-US"/>
              </w:rPr>
              <w:t>и</w:t>
            </w:r>
            <w:r w:rsidRPr="007D504F">
              <w:rPr>
                <w:spacing w:val="13"/>
                <w:lang w:val="kk-KZ" w:eastAsia="en-US"/>
              </w:rPr>
              <w:t xml:space="preserve"> </w:t>
            </w:r>
            <w:r w:rsidRPr="007D504F">
              <w:rPr>
                <w:lang w:val="kk-KZ" w:eastAsia="en-US"/>
              </w:rPr>
              <w:t>литература</w:t>
            </w:r>
          </w:p>
        </w:tc>
        <w:tc>
          <w:tcPr>
            <w:tcW w:w="758" w:type="dxa"/>
          </w:tcPr>
          <w:p w14:paraId="04535E06" w14:textId="77777777" w:rsidR="007D504F" w:rsidRPr="007D504F" w:rsidRDefault="007D504F" w:rsidP="007D504F">
            <w:pPr>
              <w:ind w:left="72"/>
              <w:rPr>
                <w:b/>
                <w:lang w:val="kk-KZ" w:eastAsia="en-US"/>
              </w:rPr>
            </w:pPr>
            <w:r w:rsidRPr="007D504F">
              <w:rPr>
                <w:b/>
                <w:w w:val="99"/>
                <w:lang w:val="kk-KZ" w:eastAsia="en-US"/>
              </w:rPr>
              <w:t>4</w:t>
            </w:r>
          </w:p>
        </w:tc>
        <w:tc>
          <w:tcPr>
            <w:tcW w:w="660" w:type="dxa"/>
          </w:tcPr>
          <w:p w14:paraId="0D4AB3F8" w14:textId="77777777" w:rsidR="007D504F" w:rsidRPr="007D504F" w:rsidRDefault="007D504F" w:rsidP="007D504F">
            <w:pPr>
              <w:ind w:left="72"/>
              <w:rPr>
                <w:b/>
                <w:lang w:val="kk-KZ" w:eastAsia="en-US"/>
              </w:rPr>
            </w:pPr>
            <w:r w:rsidRPr="007D504F">
              <w:rPr>
                <w:b/>
                <w:w w:val="99"/>
                <w:lang w:val="kk-KZ" w:eastAsia="en-US"/>
              </w:rPr>
              <w:t>4</w:t>
            </w:r>
          </w:p>
        </w:tc>
        <w:tc>
          <w:tcPr>
            <w:tcW w:w="708" w:type="dxa"/>
          </w:tcPr>
          <w:p w14:paraId="05E6F5E2" w14:textId="77777777" w:rsidR="007D504F" w:rsidRPr="007D504F" w:rsidRDefault="007D504F" w:rsidP="007D504F">
            <w:pPr>
              <w:ind w:left="34" w:right="183"/>
              <w:jc w:val="center"/>
              <w:rPr>
                <w:b/>
                <w:lang w:val="kk-KZ" w:eastAsia="en-US"/>
              </w:rPr>
            </w:pPr>
            <w:r w:rsidRPr="007D504F">
              <w:rPr>
                <w:b/>
                <w:w w:val="99"/>
                <w:lang w:val="kk-KZ" w:eastAsia="en-US"/>
              </w:rPr>
              <w:t>4</w:t>
            </w:r>
          </w:p>
        </w:tc>
        <w:tc>
          <w:tcPr>
            <w:tcW w:w="709" w:type="dxa"/>
          </w:tcPr>
          <w:p w14:paraId="087388D7" w14:textId="77777777" w:rsidR="007D504F" w:rsidRPr="007D504F" w:rsidRDefault="007D504F" w:rsidP="007D504F">
            <w:pPr>
              <w:ind w:left="34" w:right="183"/>
              <w:jc w:val="center"/>
              <w:rPr>
                <w:b/>
                <w:lang w:val="kk-KZ" w:eastAsia="en-US"/>
              </w:rPr>
            </w:pPr>
            <w:r w:rsidRPr="007D504F">
              <w:rPr>
                <w:b/>
                <w:w w:val="99"/>
                <w:lang w:val="kk-KZ" w:eastAsia="en-US"/>
              </w:rPr>
              <w:t>4</w:t>
            </w:r>
          </w:p>
        </w:tc>
        <w:tc>
          <w:tcPr>
            <w:tcW w:w="709" w:type="dxa"/>
          </w:tcPr>
          <w:p w14:paraId="53555A40" w14:textId="77777777" w:rsidR="007D504F" w:rsidRPr="007D504F" w:rsidRDefault="007D504F" w:rsidP="007D504F">
            <w:pPr>
              <w:ind w:left="34" w:right="183"/>
              <w:jc w:val="center"/>
              <w:rPr>
                <w:b/>
                <w:lang w:val="kk-KZ" w:eastAsia="en-US"/>
              </w:rPr>
            </w:pPr>
            <w:r w:rsidRPr="007D504F">
              <w:rPr>
                <w:b/>
                <w:w w:val="99"/>
                <w:lang w:val="kk-KZ" w:eastAsia="en-US"/>
              </w:rPr>
              <w:t>4</w:t>
            </w:r>
          </w:p>
        </w:tc>
        <w:tc>
          <w:tcPr>
            <w:tcW w:w="557" w:type="dxa"/>
            <w:tcBorders>
              <w:right w:val="single" w:sz="4" w:space="0" w:color="auto"/>
            </w:tcBorders>
          </w:tcPr>
          <w:p w14:paraId="0C74214B" w14:textId="77777777" w:rsidR="007D504F" w:rsidRPr="007D504F" w:rsidRDefault="007D504F" w:rsidP="007D504F">
            <w:pPr>
              <w:ind w:left="71"/>
              <w:rPr>
                <w:b/>
                <w:lang w:val="kk-KZ" w:eastAsia="en-US"/>
              </w:rPr>
            </w:pPr>
            <w:r w:rsidRPr="007D504F">
              <w:rPr>
                <w:b/>
                <w:lang w:val="kk-KZ" w:eastAsia="en-US"/>
              </w:rPr>
              <w:t>20</w:t>
            </w:r>
          </w:p>
        </w:tc>
        <w:tc>
          <w:tcPr>
            <w:tcW w:w="567" w:type="dxa"/>
            <w:gridSpan w:val="2"/>
            <w:tcBorders>
              <w:left w:val="single" w:sz="4" w:space="0" w:color="auto"/>
            </w:tcBorders>
          </w:tcPr>
          <w:p w14:paraId="5E2DFE21" w14:textId="77777777" w:rsidR="007D504F" w:rsidRPr="007D504F" w:rsidRDefault="007D504F" w:rsidP="007D504F">
            <w:pPr>
              <w:rPr>
                <w:b/>
                <w:lang w:val="kk-KZ" w:eastAsia="en-US"/>
              </w:rPr>
            </w:pPr>
            <w:r w:rsidRPr="007D504F">
              <w:rPr>
                <w:b/>
                <w:lang w:val="kk-KZ" w:eastAsia="en-US"/>
              </w:rPr>
              <w:t>160</w:t>
            </w:r>
          </w:p>
        </w:tc>
        <w:tc>
          <w:tcPr>
            <w:tcW w:w="1007" w:type="dxa"/>
          </w:tcPr>
          <w:p w14:paraId="257B278F" w14:textId="77777777" w:rsidR="007D504F" w:rsidRPr="007D504F" w:rsidRDefault="007D504F" w:rsidP="007D504F">
            <w:pPr>
              <w:ind w:left="70"/>
              <w:rPr>
                <w:bCs/>
                <w:lang w:eastAsia="en-US"/>
              </w:rPr>
            </w:pPr>
            <w:proofErr w:type="spellStart"/>
            <w:r w:rsidRPr="007D504F">
              <w:rPr>
                <w:bCs/>
                <w:lang w:eastAsia="en-US"/>
              </w:rPr>
              <w:t>Нет</w:t>
            </w:r>
            <w:proofErr w:type="spellEnd"/>
          </w:p>
        </w:tc>
      </w:tr>
      <w:tr w:rsidR="007D504F" w:rsidRPr="007D504F" w14:paraId="46A3EB2A" w14:textId="77777777" w:rsidTr="009D65F1">
        <w:trPr>
          <w:trHeight w:val="345"/>
        </w:trPr>
        <w:tc>
          <w:tcPr>
            <w:tcW w:w="438" w:type="dxa"/>
          </w:tcPr>
          <w:p w14:paraId="7C8F049E" w14:textId="77777777" w:rsidR="007D504F" w:rsidRPr="007D504F" w:rsidRDefault="007D504F" w:rsidP="007D504F">
            <w:pPr>
              <w:ind w:left="34" w:right="135"/>
              <w:jc w:val="center"/>
              <w:rPr>
                <w:lang w:val="kk-KZ" w:eastAsia="en-US"/>
              </w:rPr>
            </w:pPr>
            <w:r w:rsidRPr="007D504F">
              <w:rPr>
                <w:w w:val="99"/>
                <w:lang w:val="kk-KZ" w:eastAsia="en-US"/>
              </w:rPr>
              <w:t>4</w:t>
            </w:r>
          </w:p>
        </w:tc>
        <w:tc>
          <w:tcPr>
            <w:tcW w:w="3530" w:type="dxa"/>
          </w:tcPr>
          <w:p w14:paraId="15B10F8C" w14:textId="77777777" w:rsidR="007D504F" w:rsidRPr="007D504F" w:rsidRDefault="007D504F" w:rsidP="007D504F">
            <w:pPr>
              <w:ind w:left="73"/>
              <w:rPr>
                <w:lang w:val="kk-KZ" w:eastAsia="en-US"/>
              </w:rPr>
            </w:pPr>
            <w:r w:rsidRPr="007D504F">
              <w:rPr>
                <w:lang w:val="kk-KZ" w:eastAsia="en-US"/>
              </w:rPr>
              <w:t>Иностранный</w:t>
            </w:r>
            <w:r w:rsidRPr="007D504F">
              <w:rPr>
                <w:spacing w:val="12"/>
                <w:lang w:val="kk-KZ" w:eastAsia="en-US"/>
              </w:rPr>
              <w:t xml:space="preserve"> </w:t>
            </w:r>
            <w:r w:rsidRPr="007D504F">
              <w:rPr>
                <w:lang w:val="kk-KZ" w:eastAsia="en-US"/>
              </w:rPr>
              <w:t>язык</w:t>
            </w:r>
          </w:p>
        </w:tc>
        <w:tc>
          <w:tcPr>
            <w:tcW w:w="758" w:type="dxa"/>
          </w:tcPr>
          <w:p w14:paraId="44AE2D53" w14:textId="77777777" w:rsidR="007D504F" w:rsidRPr="007D504F" w:rsidRDefault="007D504F" w:rsidP="007D504F">
            <w:pPr>
              <w:ind w:left="72"/>
              <w:rPr>
                <w:lang w:val="kk-KZ" w:eastAsia="en-US"/>
              </w:rPr>
            </w:pPr>
            <w:r w:rsidRPr="007D504F">
              <w:rPr>
                <w:w w:val="99"/>
                <w:lang w:val="kk-KZ" w:eastAsia="en-US"/>
              </w:rPr>
              <w:t>3</w:t>
            </w:r>
          </w:p>
        </w:tc>
        <w:tc>
          <w:tcPr>
            <w:tcW w:w="660" w:type="dxa"/>
          </w:tcPr>
          <w:p w14:paraId="690D9D38" w14:textId="77777777" w:rsidR="007D504F" w:rsidRPr="007D504F" w:rsidRDefault="007D504F" w:rsidP="007D504F">
            <w:pPr>
              <w:ind w:left="72"/>
              <w:rPr>
                <w:lang w:val="kk-KZ" w:eastAsia="en-US"/>
              </w:rPr>
            </w:pPr>
            <w:r w:rsidRPr="007D504F">
              <w:rPr>
                <w:w w:val="99"/>
                <w:lang w:val="kk-KZ" w:eastAsia="en-US"/>
              </w:rPr>
              <w:t>3</w:t>
            </w:r>
          </w:p>
        </w:tc>
        <w:tc>
          <w:tcPr>
            <w:tcW w:w="708" w:type="dxa"/>
          </w:tcPr>
          <w:p w14:paraId="4A5565E7" w14:textId="77777777" w:rsidR="007D504F" w:rsidRPr="007D504F" w:rsidRDefault="007D504F" w:rsidP="007D504F">
            <w:pPr>
              <w:ind w:left="34" w:right="183"/>
              <w:jc w:val="center"/>
              <w:rPr>
                <w:lang w:val="kk-KZ" w:eastAsia="en-US"/>
              </w:rPr>
            </w:pPr>
            <w:r w:rsidRPr="007D504F">
              <w:rPr>
                <w:w w:val="99"/>
                <w:lang w:val="kk-KZ" w:eastAsia="en-US"/>
              </w:rPr>
              <w:t>3</w:t>
            </w:r>
          </w:p>
        </w:tc>
        <w:tc>
          <w:tcPr>
            <w:tcW w:w="709" w:type="dxa"/>
          </w:tcPr>
          <w:p w14:paraId="493332B9" w14:textId="77777777" w:rsidR="007D504F" w:rsidRPr="007D504F" w:rsidRDefault="007D504F" w:rsidP="007D504F">
            <w:pPr>
              <w:ind w:left="34" w:right="183"/>
              <w:jc w:val="center"/>
              <w:rPr>
                <w:lang w:val="kk-KZ" w:eastAsia="en-US"/>
              </w:rPr>
            </w:pPr>
            <w:r w:rsidRPr="007D504F">
              <w:rPr>
                <w:w w:val="99"/>
                <w:lang w:val="kk-KZ" w:eastAsia="en-US"/>
              </w:rPr>
              <w:t>3</w:t>
            </w:r>
          </w:p>
        </w:tc>
        <w:tc>
          <w:tcPr>
            <w:tcW w:w="709" w:type="dxa"/>
          </w:tcPr>
          <w:p w14:paraId="4C2DBAF3" w14:textId="77777777" w:rsidR="007D504F" w:rsidRPr="007D504F" w:rsidRDefault="007D504F" w:rsidP="007D504F">
            <w:pPr>
              <w:ind w:left="34" w:right="184"/>
              <w:jc w:val="center"/>
              <w:rPr>
                <w:lang w:val="kk-KZ" w:eastAsia="en-US"/>
              </w:rPr>
            </w:pPr>
            <w:r w:rsidRPr="007D504F">
              <w:rPr>
                <w:w w:val="99"/>
                <w:lang w:val="kk-KZ" w:eastAsia="en-US"/>
              </w:rPr>
              <w:t>3</w:t>
            </w:r>
          </w:p>
        </w:tc>
        <w:tc>
          <w:tcPr>
            <w:tcW w:w="557" w:type="dxa"/>
            <w:tcBorders>
              <w:right w:val="single" w:sz="4" w:space="0" w:color="auto"/>
            </w:tcBorders>
          </w:tcPr>
          <w:p w14:paraId="1169CAA8" w14:textId="77777777" w:rsidR="007D504F" w:rsidRPr="007D504F" w:rsidRDefault="007D504F" w:rsidP="007D504F">
            <w:pPr>
              <w:ind w:left="71"/>
              <w:rPr>
                <w:lang w:val="kk-KZ" w:eastAsia="en-US"/>
              </w:rPr>
            </w:pPr>
            <w:r w:rsidRPr="007D504F">
              <w:rPr>
                <w:lang w:val="kk-KZ" w:eastAsia="en-US"/>
              </w:rPr>
              <w:t>15</w:t>
            </w:r>
          </w:p>
        </w:tc>
        <w:tc>
          <w:tcPr>
            <w:tcW w:w="567" w:type="dxa"/>
            <w:gridSpan w:val="2"/>
            <w:tcBorders>
              <w:left w:val="single" w:sz="4" w:space="0" w:color="auto"/>
            </w:tcBorders>
          </w:tcPr>
          <w:p w14:paraId="2290425C" w14:textId="77777777" w:rsidR="007D504F" w:rsidRPr="007D504F" w:rsidRDefault="007D504F" w:rsidP="007D504F">
            <w:pPr>
              <w:rPr>
                <w:lang w:val="kk-KZ" w:eastAsia="en-US"/>
              </w:rPr>
            </w:pPr>
            <w:r w:rsidRPr="007D504F">
              <w:rPr>
                <w:lang w:val="kk-KZ" w:eastAsia="en-US"/>
              </w:rPr>
              <w:t>120</w:t>
            </w:r>
          </w:p>
        </w:tc>
        <w:tc>
          <w:tcPr>
            <w:tcW w:w="1007" w:type="dxa"/>
          </w:tcPr>
          <w:p w14:paraId="134E8729"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1060D924" w14:textId="77777777" w:rsidTr="009D65F1">
        <w:trPr>
          <w:trHeight w:val="344"/>
        </w:trPr>
        <w:tc>
          <w:tcPr>
            <w:tcW w:w="438" w:type="dxa"/>
          </w:tcPr>
          <w:p w14:paraId="198177BD" w14:textId="77777777" w:rsidR="007D504F" w:rsidRPr="007D504F" w:rsidRDefault="007D504F" w:rsidP="007D504F">
            <w:pPr>
              <w:ind w:left="34"/>
              <w:rPr>
                <w:lang w:val="kk-KZ" w:eastAsia="en-US"/>
              </w:rPr>
            </w:pPr>
          </w:p>
        </w:tc>
        <w:tc>
          <w:tcPr>
            <w:tcW w:w="3530" w:type="dxa"/>
          </w:tcPr>
          <w:p w14:paraId="16DB3A18" w14:textId="77777777" w:rsidR="007D504F" w:rsidRPr="007D504F" w:rsidRDefault="007D504F" w:rsidP="007D504F">
            <w:pPr>
              <w:ind w:left="73"/>
              <w:rPr>
                <w:lang w:val="kk-KZ" w:eastAsia="en-US"/>
              </w:rPr>
            </w:pPr>
            <w:r w:rsidRPr="007D504F">
              <w:rPr>
                <w:lang w:val="kk-KZ" w:eastAsia="en-US"/>
              </w:rPr>
              <w:t>Математика</w:t>
            </w:r>
            <w:r w:rsidRPr="007D504F">
              <w:rPr>
                <w:spacing w:val="11"/>
                <w:lang w:val="kk-KZ" w:eastAsia="en-US"/>
              </w:rPr>
              <w:t xml:space="preserve"> </w:t>
            </w:r>
            <w:r w:rsidRPr="007D504F">
              <w:rPr>
                <w:lang w:val="kk-KZ" w:eastAsia="en-US"/>
              </w:rPr>
              <w:t>и</w:t>
            </w:r>
            <w:r w:rsidRPr="007D504F">
              <w:rPr>
                <w:spacing w:val="12"/>
                <w:lang w:val="kk-KZ" w:eastAsia="en-US"/>
              </w:rPr>
              <w:t xml:space="preserve"> </w:t>
            </w:r>
            <w:r w:rsidRPr="007D504F">
              <w:rPr>
                <w:lang w:val="kk-KZ" w:eastAsia="en-US"/>
              </w:rPr>
              <w:t>информатика</w:t>
            </w:r>
          </w:p>
        </w:tc>
        <w:tc>
          <w:tcPr>
            <w:tcW w:w="758" w:type="dxa"/>
          </w:tcPr>
          <w:p w14:paraId="7350798A" w14:textId="77777777" w:rsidR="007D504F" w:rsidRPr="007D504F" w:rsidRDefault="007D504F" w:rsidP="007D504F">
            <w:pPr>
              <w:ind w:left="73"/>
              <w:rPr>
                <w:lang w:val="kk-KZ" w:eastAsia="en-US"/>
              </w:rPr>
            </w:pPr>
            <w:r w:rsidRPr="007D504F">
              <w:rPr>
                <w:w w:val="99"/>
                <w:lang w:val="kk-KZ" w:eastAsia="en-US"/>
              </w:rPr>
              <w:t>6</w:t>
            </w:r>
          </w:p>
        </w:tc>
        <w:tc>
          <w:tcPr>
            <w:tcW w:w="660" w:type="dxa"/>
          </w:tcPr>
          <w:p w14:paraId="7153A6A1" w14:textId="77777777" w:rsidR="007D504F" w:rsidRPr="007D504F" w:rsidRDefault="007D504F" w:rsidP="007D504F">
            <w:pPr>
              <w:ind w:left="72"/>
              <w:rPr>
                <w:lang w:val="kk-KZ" w:eastAsia="en-US"/>
              </w:rPr>
            </w:pPr>
            <w:r w:rsidRPr="007D504F">
              <w:rPr>
                <w:w w:val="99"/>
                <w:lang w:val="kk-KZ" w:eastAsia="en-US"/>
              </w:rPr>
              <w:t>6</w:t>
            </w:r>
          </w:p>
        </w:tc>
        <w:tc>
          <w:tcPr>
            <w:tcW w:w="708" w:type="dxa"/>
          </w:tcPr>
          <w:p w14:paraId="312C664D" w14:textId="77777777" w:rsidR="007D504F" w:rsidRPr="007D504F" w:rsidRDefault="007D504F" w:rsidP="007D504F">
            <w:pPr>
              <w:ind w:left="34" w:right="182"/>
              <w:jc w:val="center"/>
              <w:rPr>
                <w:lang w:val="kk-KZ" w:eastAsia="en-US"/>
              </w:rPr>
            </w:pPr>
            <w:r w:rsidRPr="007D504F">
              <w:rPr>
                <w:w w:val="99"/>
                <w:lang w:val="kk-KZ" w:eastAsia="en-US"/>
              </w:rPr>
              <w:t>6</w:t>
            </w:r>
          </w:p>
        </w:tc>
        <w:tc>
          <w:tcPr>
            <w:tcW w:w="709" w:type="dxa"/>
          </w:tcPr>
          <w:p w14:paraId="0F5D5C89" w14:textId="77777777" w:rsidR="007D504F" w:rsidRPr="007D504F" w:rsidRDefault="007D504F" w:rsidP="007D504F">
            <w:pPr>
              <w:ind w:left="34" w:right="183"/>
              <w:jc w:val="center"/>
              <w:rPr>
                <w:lang w:val="kk-KZ" w:eastAsia="en-US"/>
              </w:rPr>
            </w:pPr>
            <w:r w:rsidRPr="007D504F">
              <w:rPr>
                <w:w w:val="99"/>
                <w:lang w:val="kk-KZ" w:eastAsia="en-US"/>
              </w:rPr>
              <w:t>6</w:t>
            </w:r>
          </w:p>
        </w:tc>
        <w:tc>
          <w:tcPr>
            <w:tcW w:w="709" w:type="dxa"/>
          </w:tcPr>
          <w:p w14:paraId="0BB3AEF7" w14:textId="77777777" w:rsidR="007D504F" w:rsidRPr="007D504F" w:rsidRDefault="007D504F" w:rsidP="007D504F">
            <w:pPr>
              <w:ind w:left="34" w:right="183"/>
              <w:jc w:val="center"/>
              <w:rPr>
                <w:lang w:val="kk-KZ" w:eastAsia="en-US"/>
              </w:rPr>
            </w:pPr>
            <w:r w:rsidRPr="007D504F">
              <w:rPr>
                <w:w w:val="99"/>
                <w:lang w:val="kk-KZ" w:eastAsia="en-US"/>
              </w:rPr>
              <w:t>6</w:t>
            </w:r>
          </w:p>
        </w:tc>
        <w:tc>
          <w:tcPr>
            <w:tcW w:w="557" w:type="dxa"/>
            <w:tcBorders>
              <w:right w:val="single" w:sz="4" w:space="0" w:color="auto"/>
            </w:tcBorders>
          </w:tcPr>
          <w:p w14:paraId="074C003E" w14:textId="77777777" w:rsidR="007D504F" w:rsidRPr="007D504F" w:rsidRDefault="007D504F" w:rsidP="007D504F">
            <w:pPr>
              <w:ind w:left="71"/>
              <w:rPr>
                <w:lang w:val="kk-KZ" w:eastAsia="en-US"/>
              </w:rPr>
            </w:pPr>
            <w:r w:rsidRPr="007D504F">
              <w:rPr>
                <w:lang w:val="kk-KZ" w:eastAsia="en-US"/>
              </w:rPr>
              <w:t>30</w:t>
            </w:r>
          </w:p>
        </w:tc>
        <w:tc>
          <w:tcPr>
            <w:tcW w:w="567" w:type="dxa"/>
            <w:gridSpan w:val="2"/>
            <w:tcBorders>
              <w:left w:val="single" w:sz="4" w:space="0" w:color="auto"/>
            </w:tcBorders>
          </w:tcPr>
          <w:p w14:paraId="09B1FB15" w14:textId="77777777" w:rsidR="007D504F" w:rsidRPr="007D504F" w:rsidRDefault="007D504F" w:rsidP="007D504F">
            <w:pPr>
              <w:rPr>
                <w:lang w:val="kk-KZ" w:eastAsia="en-US"/>
              </w:rPr>
            </w:pPr>
            <w:r w:rsidRPr="007D504F">
              <w:rPr>
                <w:lang w:val="kk-KZ" w:eastAsia="en-US"/>
              </w:rPr>
              <w:t>240</w:t>
            </w:r>
          </w:p>
        </w:tc>
        <w:tc>
          <w:tcPr>
            <w:tcW w:w="1007" w:type="dxa"/>
          </w:tcPr>
          <w:p w14:paraId="0BF9FCB8" w14:textId="77777777" w:rsidR="007D504F" w:rsidRPr="007D504F" w:rsidRDefault="007D504F" w:rsidP="007D504F">
            <w:pPr>
              <w:ind w:left="71"/>
              <w:rPr>
                <w:bCs/>
                <w:lang w:val="kk-KZ" w:eastAsia="en-US"/>
              </w:rPr>
            </w:pPr>
            <w:r w:rsidRPr="007D504F">
              <w:rPr>
                <w:bCs/>
                <w:lang w:val="kk-KZ" w:eastAsia="en-US"/>
              </w:rPr>
              <w:t>Нет</w:t>
            </w:r>
          </w:p>
        </w:tc>
      </w:tr>
      <w:tr w:rsidR="007D504F" w:rsidRPr="007D504F" w14:paraId="341D1A0E" w14:textId="77777777" w:rsidTr="009D65F1">
        <w:trPr>
          <w:trHeight w:val="345"/>
        </w:trPr>
        <w:tc>
          <w:tcPr>
            <w:tcW w:w="438" w:type="dxa"/>
          </w:tcPr>
          <w:p w14:paraId="6E76F9B1" w14:textId="77777777" w:rsidR="007D504F" w:rsidRPr="007D504F" w:rsidRDefault="007D504F" w:rsidP="007D504F">
            <w:pPr>
              <w:ind w:left="34" w:right="135"/>
              <w:jc w:val="center"/>
              <w:rPr>
                <w:lang w:val="kk-KZ" w:eastAsia="en-US"/>
              </w:rPr>
            </w:pPr>
            <w:r w:rsidRPr="007D504F">
              <w:rPr>
                <w:w w:val="99"/>
                <w:lang w:val="kk-KZ" w:eastAsia="en-US"/>
              </w:rPr>
              <w:t>5</w:t>
            </w:r>
          </w:p>
        </w:tc>
        <w:tc>
          <w:tcPr>
            <w:tcW w:w="3530" w:type="dxa"/>
          </w:tcPr>
          <w:p w14:paraId="6555DD4E" w14:textId="77777777" w:rsidR="007D504F" w:rsidRPr="007D504F" w:rsidRDefault="007D504F" w:rsidP="007D504F">
            <w:pPr>
              <w:ind w:left="73"/>
              <w:rPr>
                <w:lang w:val="kk-KZ" w:eastAsia="en-US"/>
              </w:rPr>
            </w:pPr>
            <w:r w:rsidRPr="007D504F">
              <w:rPr>
                <w:lang w:val="kk-KZ" w:eastAsia="en-US"/>
              </w:rPr>
              <w:t>Математика</w:t>
            </w:r>
          </w:p>
        </w:tc>
        <w:tc>
          <w:tcPr>
            <w:tcW w:w="758" w:type="dxa"/>
          </w:tcPr>
          <w:p w14:paraId="2A17E9A8" w14:textId="77777777" w:rsidR="007D504F" w:rsidRPr="007D504F" w:rsidRDefault="007D504F" w:rsidP="007D504F">
            <w:pPr>
              <w:ind w:left="73"/>
              <w:rPr>
                <w:lang w:val="kk-KZ" w:eastAsia="en-US"/>
              </w:rPr>
            </w:pPr>
            <w:r w:rsidRPr="007D504F">
              <w:rPr>
                <w:w w:val="99"/>
                <w:lang w:val="kk-KZ" w:eastAsia="en-US"/>
              </w:rPr>
              <w:t>5</w:t>
            </w:r>
          </w:p>
        </w:tc>
        <w:tc>
          <w:tcPr>
            <w:tcW w:w="660" w:type="dxa"/>
          </w:tcPr>
          <w:p w14:paraId="726B9038" w14:textId="77777777" w:rsidR="007D504F" w:rsidRPr="007D504F" w:rsidRDefault="007D504F" w:rsidP="007D504F">
            <w:pPr>
              <w:ind w:left="72"/>
              <w:rPr>
                <w:lang w:val="kk-KZ" w:eastAsia="en-US"/>
              </w:rPr>
            </w:pPr>
            <w:r w:rsidRPr="007D504F">
              <w:rPr>
                <w:w w:val="99"/>
                <w:lang w:val="kk-KZ" w:eastAsia="en-US"/>
              </w:rPr>
              <w:t>5</w:t>
            </w:r>
          </w:p>
        </w:tc>
        <w:tc>
          <w:tcPr>
            <w:tcW w:w="708" w:type="dxa"/>
          </w:tcPr>
          <w:p w14:paraId="2388AB68" w14:textId="77777777" w:rsidR="007D504F" w:rsidRPr="007D504F" w:rsidRDefault="007D504F" w:rsidP="007D504F">
            <w:pPr>
              <w:ind w:left="34" w:right="229"/>
              <w:jc w:val="center"/>
              <w:rPr>
                <w:lang w:val="kk-KZ" w:eastAsia="en-US"/>
              </w:rPr>
            </w:pPr>
            <w:r w:rsidRPr="007D504F">
              <w:rPr>
                <w:w w:val="99"/>
                <w:lang w:val="kk-KZ" w:eastAsia="en-US"/>
              </w:rPr>
              <w:t>-</w:t>
            </w:r>
          </w:p>
        </w:tc>
        <w:tc>
          <w:tcPr>
            <w:tcW w:w="709" w:type="dxa"/>
          </w:tcPr>
          <w:p w14:paraId="4D248062" w14:textId="77777777" w:rsidR="007D504F" w:rsidRPr="007D504F" w:rsidRDefault="007D504F" w:rsidP="007D504F">
            <w:pPr>
              <w:ind w:left="34" w:right="231"/>
              <w:jc w:val="center"/>
              <w:rPr>
                <w:lang w:val="kk-KZ" w:eastAsia="en-US"/>
              </w:rPr>
            </w:pPr>
            <w:r w:rsidRPr="007D504F">
              <w:rPr>
                <w:w w:val="99"/>
                <w:lang w:val="kk-KZ" w:eastAsia="en-US"/>
              </w:rPr>
              <w:t>-</w:t>
            </w:r>
          </w:p>
        </w:tc>
        <w:tc>
          <w:tcPr>
            <w:tcW w:w="709" w:type="dxa"/>
          </w:tcPr>
          <w:p w14:paraId="0C5E1402" w14:textId="77777777" w:rsidR="007D504F" w:rsidRPr="007D504F" w:rsidRDefault="007D504F" w:rsidP="007D504F">
            <w:pPr>
              <w:ind w:left="34" w:right="230"/>
              <w:jc w:val="center"/>
              <w:rPr>
                <w:lang w:val="kk-KZ" w:eastAsia="en-US"/>
              </w:rPr>
            </w:pPr>
            <w:r w:rsidRPr="007D504F">
              <w:rPr>
                <w:w w:val="99"/>
                <w:lang w:val="kk-KZ" w:eastAsia="en-US"/>
              </w:rPr>
              <w:t>-</w:t>
            </w:r>
          </w:p>
        </w:tc>
        <w:tc>
          <w:tcPr>
            <w:tcW w:w="557" w:type="dxa"/>
            <w:tcBorders>
              <w:right w:val="single" w:sz="4" w:space="0" w:color="auto"/>
            </w:tcBorders>
          </w:tcPr>
          <w:p w14:paraId="1032537E" w14:textId="77777777" w:rsidR="007D504F" w:rsidRPr="007D504F" w:rsidRDefault="007D504F" w:rsidP="007D504F">
            <w:pPr>
              <w:ind w:left="71"/>
              <w:rPr>
                <w:lang w:val="kk-KZ" w:eastAsia="en-US"/>
              </w:rPr>
            </w:pPr>
            <w:r w:rsidRPr="007D504F">
              <w:rPr>
                <w:lang w:val="kk-KZ" w:eastAsia="en-US"/>
              </w:rPr>
              <w:t>10</w:t>
            </w:r>
          </w:p>
        </w:tc>
        <w:tc>
          <w:tcPr>
            <w:tcW w:w="567" w:type="dxa"/>
            <w:gridSpan w:val="2"/>
            <w:tcBorders>
              <w:left w:val="single" w:sz="4" w:space="0" w:color="auto"/>
            </w:tcBorders>
          </w:tcPr>
          <w:p w14:paraId="75B9B62D" w14:textId="77777777" w:rsidR="007D504F" w:rsidRPr="007D504F" w:rsidRDefault="007D504F" w:rsidP="007D504F">
            <w:pPr>
              <w:rPr>
                <w:lang w:val="kk-KZ" w:eastAsia="en-US"/>
              </w:rPr>
            </w:pPr>
            <w:r w:rsidRPr="007D504F">
              <w:rPr>
                <w:lang w:val="kk-KZ" w:eastAsia="en-US"/>
              </w:rPr>
              <w:t>80</w:t>
            </w:r>
          </w:p>
        </w:tc>
        <w:tc>
          <w:tcPr>
            <w:tcW w:w="1007" w:type="dxa"/>
          </w:tcPr>
          <w:p w14:paraId="708EDF65"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5B5B554F" w14:textId="77777777" w:rsidTr="009D65F1">
        <w:trPr>
          <w:trHeight w:val="345"/>
        </w:trPr>
        <w:tc>
          <w:tcPr>
            <w:tcW w:w="438" w:type="dxa"/>
          </w:tcPr>
          <w:p w14:paraId="5B7D685F" w14:textId="77777777" w:rsidR="007D504F" w:rsidRPr="007D504F" w:rsidRDefault="007D504F" w:rsidP="007D504F">
            <w:pPr>
              <w:ind w:left="34" w:right="135"/>
              <w:jc w:val="center"/>
              <w:rPr>
                <w:lang w:val="kk-KZ" w:eastAsia="en-US"/>
              </w:rPr>
            </w:pPr>
            <w:r w:rsidRPr="007D504F">
              <w:rPr>
                <w:w w:val="99"/>
                <w:lang w:val="kk-KZ" w:eastAsia="en-US"/>
              </w:rPr>
              <w:t>6</w:t>
            </w:r>
          </w:p>
        </w:tc>
        <w:tc>
          <w:tcPr>
            <w:tcW w:w="3530" w:type="dxa"/>
          </w:tcPr>
          <w:p w14:paraId="7519E3D1" w14:textId="77777777" w:rsidR="007D504F" w:rsidRPr="007D504F" w:rsidRDefault="007D504F" w:rsidP="007D504F">
            <w:pPr>
              <w:ind w:left="73"/>
              <w:rPr>
                <w:lang w:val="kk-KZ" w:eastAsia="en-US"/>
              </w:rPr>
            </w:pPr>
            <w:r w:rsidRPr="007D504F">
              <w:rPr>
                <w:lang w:val="kk-KZ" w:eastAsia="en-US"/>
              </w:rPr>
              <w:t>Алгебра</w:t>
            </w:r>
          </w:p>
        </w:tc>
        <w:tc>
          <w:tcPr>
            <w:tcW w:w="758" w:type="dxa"/>
          </w:tcPr>
          <w:p w14:paraId="7D45CAEC" w14:textId="77777777" w:rsidR="007D504F" w:rsidRPr="007D504F" w:rsidRDefault="007D504F" w:rsidP="007D504F">
            <w:pPr>
              <w:ind w:left="72"/>
              <w:rPr>
                <w:lang w:val="kk-KZ" w:eastAsia="en-US"/>
              </w:rPr>
            </w:pPr>
            <w:r w:rsidRPr="007D504F">
              <w:rPr>
                <w:w w:val="99"/>
                <w:lang w:val="kk-KZ" w:eastAsia="en-US"/>
              </w:rPr>
              <w:t>-</w:t>
            </w:r>
          </w:p>
        </w:tc>
        <w:tc>
          <w:tcPr>
            <w:tcW w:w="660" w:type="dxa"/>
          </w:tcPr>
          <w:p w14:paraId="7986C5A1" w14:textId="77777777" w:rsidR="007D504F" w:rsidRPr="007D504F" w:rsidRDefault="007D504F" w:rsidP="007D504F">
            <w:pPr>
              <w:ind w:left="72"/>
              <w:rPr>
                <w:lang w:val="kk-KZ" w:eastAsia="en-US"/>
              </w:rPr>
            </w:pPr>
            <w:r w:rsidRPr="007D504F">
              <w:rPr>
                <w:w w:val="99"/>
                <w:lang w:val="kk-KZ" w:eastAsia="en-US"/>
              </w:rPr>
              <w:t>-</w:t>
            </w:r>
          </w:p>
        </w:tc>
        <w:tc>
          <w:tcPr>
            <w:tcW w:w="708" w:type="dxa"/>
          </w:tcPr>
          <w:p w14:paraId="4258A21B" w14:textId="77777777" w:rsidR="007D504F" w:rsidRPr="007D504F" w:rsidRDefault="007D504F" w:rsidP="007D504F">
            <w:pPr>
              <w:ind w:left="34" w:right="183"/>
              <w:jc w:val="center"/>
              <w:rPr>
                <w:lang w:val="kk-KZ" w:eastAsia="en-US"/>
              </w:rPr>
            </w:pPr>
            <w:r w:rsidRPr="007D504F">
              <w:rPr>
                <w:w w:val="99"/>
                <w:lang w:val="kk-KZ" w:eastAsia="en-US"/>
              </w:rPr>
              <w:t>3</w:t>
            </w:r>
          </w:p>
        </w:tc>
        <w:tc>
          <w:tcPr>
            <w:tcW w:w="709" w:type="dxa"/>
          </w:tcPr>
          <w:p w14:paraId="5D4FBFF2" w14:textId="77777777" w:rsidR="007D504F" w:rsidRPr="007D504F" w:rsidRDefault="007D504F" w:rsidP="007D504F">
            <w:pPr>
              <w:ind w:left="34" w:right="183"/>
              <w:jc w:val="center"/>
              <w:rPr>
                <w:lang w:val="kk-KZ" w:eastAsia="en-US"/>
              </w:rPr>
            </w:pPr>
            <w:r w:rsidRPr="007D504F">
              <w:rPr>
                <w:w w:val="99"/>
                <w:lang w:val="kk-KZ" w:eastAsia="en-US"/>
              </w:rPr>
              <w:t>3</w:t>
            </w:r>
          </w:p>
        </w:tc>
        <w:tc>
          <w:tcPr>
            <w:tcW w:w="709" w:type="dxa"/>
          </w:tcPr>
          <w:p w14:paraId="57839475" w14:textId="77777777" w:rsidR="007D504F" w:rsidRPr="007D504F" w:rsidRDefault="007D504F" w:rsidP="007D504F">
            <w:pPr>
              <w:ind w:left="34" w:right="184"/>
              <w:jc w:val="center"/>
              <w:rPr>
                <w:lang w:val="kk-KZ" w:eastAsia="en-US"/>
              </w:rPr>
            </w:pPr>
            <w:r w:rsidRPr="007D504F">
              <w:rPr>
                <w:w w:val="99"/>
                <w:lang w:val="kk-KZ" w:eastAsia="en-US"/>
              </w:rPr>
              <w:t>3</w:t>
            </w:r>
          </w:p>
        </w:tc>
        <w:tc>
          <w:tcPr>
            <w:tcW w:w="557" w:type="dxa"/>
            <w:tcBorders>
              <w:right w:val="single" w:sz="4" w:space="0" w:color="auto"/>
            </w:tcBorders>
          </w:tcPr>
          <w:p w14:paraId="6DE33BC5" w14:textId="77777777" w:rsidR="007D504F" w:rsidRPr="007D504F" w:rsidRDefault="007D504F" w:rsidP="007D504F">
            <w:pPr>
              <w:ind w:left="71"/>
              <w:rPr>
                <w:lang w:val="kk-KZ" w:eastAsia="en-US"/>
              </w:rPr>
            </w:pPr>
            <w:r w:rsidRPr="007D504F">
              <w:rPr>
                <w:w w:val="99"/>
                <w:lang w:val="kk-KZ" w:eastAsia="en-US"/>
              </w:rPr>
              <w:t>9</w:t>
            </w:r>
          </w:p>
        </w:tc>
        <w:tc>
          <w:tcPr>
            <w:tcW w:w="567" w:type="dxa"/>
            <w:gridSpan w:val="2"/>
            <w:tcBorders>
              <w:left w:val="single" w:sz="4" w:space="0" w:color="auto"/>
            </w:tcBorders>
          </w:tcPr>
          <w:p w14:paraId="4178EAA7" w14:textId="77777777" w:rsidR="007D504F" w:rsidRPr="007D504F" w:rsidRDefault="007D504F" w:rsidP="007D504F">
            <w:pPr>
              <w:rPr>
                <w:lang w:val="kk-KZ" w:eastAsia="en-US"/>
              </w:rPr>
            </w:pPr>
            <w:r w:rsidRPr="007D504F">
              <w:rPr>
                <w:lang w:val="kk-KZ" w:eastAsia="en-US"/>
              </w:rPr>
              <w:t>72</w:t>
            </w:r>
          </w:p>
        </w:tc>
        <w:tc>
          <w:tcPr>
            <w:tcW w:w="1007" w:type="dxa"/>
          </w:tcPr>
          <w:p w14:paraId="56CEECB2"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4904A9E8" w14:textId="77777777" w:rsidTr="009D65F1">
        <w:trPr>
          <w:trHeight w:val="344"/>
        </w:trPr>
        <w:tc>
          <w:tcPr>
            <w:tcW w:w="438" w:type="dxa"/>
          </w:tcPr>
          <w:p w14:paraId="59E4A013" w14:textId="77777777" w:rsidR="007D504F" w:rsidRPr="007D504F" w:rsidRDefault="007D504F" w:rsidP="007D504F">
            <w:pPr>
              <w:ind w:left="34" w:right="135"/>
              <w:jc w:val="center"/>
              <w:rPr>
                <w:lang w:val="kk-KZ" w:eastAsia="en-US"/>
              </w:rPr>
            </w:pPr>
            <w:r w:rsidRPr="007D504F">
              <w:rPr>
                <w:w w:val="99"/>
                <w:lang w:val="kk-KZ" w:eastAsia="en-US"/>
              </w:rPr>
              <w:t>7</w:t>
            </w:r>
          </w:p>
        </w:tc>
        <w:tc>
          <w:tcPr>
            <w:tcW w:w="3530" w:type="dxa"/>
          </w:tcPr>
          <w:p w14:paraId="32DDD3B7" w14:textId="77777777" w:rsidR="007D504F" w:rsidRPr="007D504F" w:rsidRDefault="007D504F" w:rsidP="007D504F">
            <w:pPr>
              <w:ind w:left="73"/>
              <w:rPr>
                <w:lang w:val="kk-KZ" w:eastAsia="en-US"/>
              </w:rPr>
            </w:pPr>
            <w:r w:rsidRPr="007D504F">
              <w:rPr>
                <w:lang w:val="kk-KZ" w:eastAsia="en-US"/>
              </w:rPr>
              <w:t>Геометрия</w:t>
            </w:r>
          </w:p>
        </w:tc>
        <w:tc>
          <w:tcPr>
            <w:tcW w:w="758" w:type="dxa"/>
          </w:tcPr>
          <w:p w14:paraId="030FF305" w14:textId="77777777" w:rsidR="007D504F" w:rsidRPr="007D504F" w:rsidRDefault="007D504F" w:rsidP="007D504F">
            <w:pPr>
              <w:ind w:left="73"/>
              <w:rPr>
                <w:lang w:val="kk-KZ" w:eastAsia="en-US"/>
              </w:rPr>
            </w:pPr>
            <w:r w:rsidRPr="007D504F">
              <w:rPr>
                <w:w w:val="99"/>
                <w:lang w:val="kk-KZ" w:eastAsia="en-US"/>
              </w:rPr>
              <w:t>-</w:t>
            </w:r>
          </w:p>
        </w:tc>
        <w:tc>
          <w:tcPr>
            <w:tcW w:w="660" w:type="dxa"/>
          </w:tcPr>
          <w:p w14:paraId="15EAAAA3" w14:textId="77777777" w:rsidR="007D504F" w:rsidRPr="007D504F" w:rsidRDefault="007D504F" w:rsidP="007D504F">
            <w:pPr>
              <w:ind w:left="72"/>
              <w:rPr>
                <w:lang w:val="kk-KZ" w:eastAsia="en-US"/>
              </w:rPr>
            </w:pPr>
            <w:r w:rsidRPr="007D504F">
              <w:rPr>
                <w:w w:val="99"/>
                <w:lang w:val="kk-KZ" w:eastAsia="en-US"/>
              </w:rPr>
              <w:t>-</w:t>
            </w:r>
          </w:p>
        </w:tc>
        <w:tc>
          <w:tcPr>
            <w:tcW w:w="708" w:type="dxa"/>
          </w:tcPr>
          <w:p w14:paraId="66A0DBF3" w14:textId="77777777" w:rsidR="007D504F" w:rsidRPr="007D504F" w:rsidRDefault="007D504F" w:rsidP="007D504F">
            <w:pPr>
              <w:ind w:left="34" w:right="182"/>
              <w:jc w:val="center"/>
              <w:rPr>
                <w:lang w:val="kk-KZ" w:eastAsia="en-US"/>
              </w:rPr>
            </w:pPr>
            <w:r w:rsidRPr="007D504F">
              <w:rPr>
                <w:w w:val="99"/>
                <w:lang w:val="kk-KZ" w:eastAsia="en-US"/>
              </w:rPr>
              <w:t>2</w:t>
            </w:r>
          </w:p>
        </w:tc>
        <w:tc>
          <w:tcPr>
            <w:tcW w:w="709" w:type="dxa"/>
          </w:tcPr>
          <w:p w14:paraId="4422D49D"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Pr>
          <w:p w14:paraId="074374FD" w14:textId="77777777" w:rsidR="007D504F" w:rsidRPr="007D504F" w:rsidRDefault="007D504F" w:rsidP="007D504F">
            <w:pPr>
              <w:ind w:left="34" w:right="183"/>
              <w:jc w:val="center"/>
              <w:rPr>
                <w:lang w:val="kk-KZ" w:eastAsia="en-US"/>
              </w:rPr>
            </w:pPr>
            <w:r w:rsidRPr="007D504F">
              <w:rPr>
                <w:w w:val="99"/>
                <w:lang w:val="kk-KZ" w:eastAsia="en-US"/>
              </w:rPr>
              <w:t>2</w:t>
            </w:r>
          </w:p>
        </w:tc>
        <w:tc>
          <w:tcPr>
            <w:tcW w:w="557" w:type="dxa"/>
            <w:tcBorders>
              <w:right w:val="single" w:sz="4" w:space="0" w:color="auto"/>
            </w:tcBorders>
          </w:tcPr>
          <w:p w14:paraId="41EBBB3E" w14:textId="77777777" w:rsidR="007D504F" w:rsidRPr="007D504F" w:rsidRDefault="007D504F" w:rsidP="007D504F">
            <w:pPr>
              <w:ind w:left="71"/>
              <w:rPr>
                <w:lang w:val="kk-KZ" w:eastAsia="en-US"/>
              </w:rPr>
            </w:pPr>
            <w:r w:rsidRPr="007D504F">
              <w:rPr>
                <w:w w:val="99"/>
                <w:lang w:val="kk-KZ" w:eastAsia="en-US"/>
              </w:rPr>
              <w:t>6</w:t>
            </w:r>
          </w:p>
        </w:tc>
        <w:tc>
          <w:tcPr>
            <w:tcW w:w="567" w:type="dxa"/>
            <w:gridSpan w:val="2"/>
            <w:tcBorders>
              <w:left w:val="single" w:sz="4" w:space="0" w:color="auto"/>
            </w:tcBorders>
          </w:tcPr>
          <w:p w14:paraId="0B7B0F3F" w14:textId="77777777" w:rsidR="007D504F" w:rsidRPr="007D504F" w:rsidRDefault="007D504F" w:rsidP="007D504F">
            <w:pPr>
              <w:rPr>
                <w:lang w:val="kk-KZ" w:eastAsia="en-US"/>
              </w:rPr>
            </w:pPr>
            <w:r w:rsidRPr="007D504F">
              <w:rPr>
                <w:lang w:val="kk-KZ" w:eastAsia="en-US"/>
              </w:rPr>
              <w:t>48</w:t>
            </w:r>
          </w:p>
        </w:tc>
        <w:tc>
          <w:tcPr>
            <w:tcW w:w="1007" w:type="dxa"/>
          </w:tcPr>
          <w:p w14:paraId="0B048F93"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6DC761EC" w14:textId="77777777" w:rsidTr="009D65F1">
        <w:trPr>
          <w:trHeight w:val="345"/>
        </w:trPr>
        <w:tc>
          <w:tcPr>
            <w:tcW w:w="438" w:type="dxa"/>
          </w:tcPr>
          <w:p w14:paraId="52F70943" w14:textId="77777777" w:rsidR="007D504F" w:rsidRPr="007D504F" w:rsidRDefault="007D504F" w:rsidP="007D504F">
            <w:pPr>
              <w:ind w:left="34" w:right="135"/>
              <w:jc w:val="center"/>
              <w:rPr>
                <w:lang w:val="kk-KZ" w:eastAsia="en-US"/>
              </w:rPr>
            </w:pPr>
            <w:r w:rsidRPr="007D504F">
              <w:rPr>
                <w:w w:val="99"/>
                <w:lang w:val="kk-KZ" w:eastAsia="en-US"/>
              </w:rPr>
              <w:t>8</w:t>
            </w:r>
          </w:p>
        </w:tc>
        <w:tc>
          <w:tcPr>
            <w:tcW w:w="3530" w:type="dxa"/>
          </w:tcPr>
          <w:p w14:paraId="6A2B4354" w14:textId="77777777" w:rsidR="007D504F" w:rsidRPr="007D504F" w:rsidRDefault="007D504F" w:rsidP="007D504F">
            <w:pPr>
              <w:ind w:left="73"/>
              <w:rPr>
                <w:lang w:val="kk-KZ" w:eastAsia="en-US"/>
              </w:rPr>
            </w:pPr>
            <w:r w:rsidRPr="007D504F">
              <w:rPr>
                <w:lang w:val="kk-KZ" w:eastAsia="en-US"/>
              </w:rPr>
              <w:t>Информатика</w:t>
            </w:r>
          </w:p>
        </w:tc>
        <w:tc>
          <w:tcPr>
            <w:tcW w:w="758" w:type="dxa"/>
          </w:tcPr>
          <w:p w14:paraId="18C2CE40" w14:textId="77777777" w:rsidR="007D504F" w:rsidRPr="007D504F" w:rsidRDefault="007D504F" w:rsidP="007D504F">
            <w:pPr>
              <w:ind w:left="72"/>
              <w:rPr>
                <w:lang w:val="kk-KZ" w:eastAsia="en-US"/>
              </w:rPr>
            </w:pPr>
            <w:r w:rsidRPr="007D504F">
              <w:rPr>
                <w:w w:val="99"/>
                <w:lang w:val="kk-KZ" w:eastAsia="en-US"/>
              </w:rPr>
              <w:t>1</w:t>
            </w:r>
          </w:p>
        </w:tc>
        <w:tc>
          <w:tcPr>
            <w:tcW w:w="660" w:type="dxa"/>
          </w:tcPr>
          <w:p w14:paraId="046F33D6" w14:textId="77777777" w:rsidR="007D504F" w:rsidRPr="007D504F" w:rsidRDefault="007D504F" w:rsidP="007D504F">
            <w:pPr>
              <w:ind w:left="72"/>
              <w:rPr>
                <w:lang w:val="kk-KZ" w:eastAsia="en-US"/>
              </w:rPr>
            </w:pPr>
            <w:r w:rsidRPr="007D504F">
              <w:rPr>
                <w:w w:val="99"/>
                <w:lang w:val="kk-KZ" w:eastAsia="en-US"/>
              </w:rPr>
              <w:t>1</w:t>
            </w:r>
          </w:p>
        </w:tc>
        <w:tc>
          <w:tcPr>
            <w:tcW w:w="708" w:type="dxa"/>
          </w:tcPr>
          <w:p w14:paraId="39245044" w14:textId="77777777" w:rsidR="007D504F" w:rsidRPr="007D504F" w:rsidRDefault="007D504F" w:rsidP="007D504F">
            <w:pPr>
              <w:ind w:left="34" w:right="183"/>
              <w:jc w:val="center"/>
              <w:rPr>
                <w:lang w:val="kk-KZ" w:eastAsia="en-US"/>
              </w:rPr>
            </w:pPr>
            <w:r w:rsidRPr="007D504F">
              <w:rPr>
                <w:w w:val="99"/>
                <w:lang w:val="kk-KZ" w:eastAsia="en-US"/>
              </w:rPr>
              <w:t>1</w:t>
            </w:r>
          </w:p>
        </w:tc>
        <w:tc>
          <w:tcPr>
            <w:tcW w:w="709" w:type="dxa"/>
          </w:tcPr>
          <w:p w14:paraId="41280B08" w14:textId="77777777" w:rsidR="007D504F" w:rsidRPr="007D504F" w:rsidRDefault="007D504F" w:rsidP="007D504F">
            <w:pPr>
              <w:ind w:left="34" w:right="183"/>
              <w:jc w:val="center"/>
              <w:rPr>
                <w:lang w:val="kk-KZ" w:eastAsia="en-US"/>
              </w:rPr>
            </w:pPr>
            <w:r w:rsidRPr="007D504F">
              <w:rPr>
                <w:w w:val="99"/>
                <w:lang w:val="kk-KZ" w:eastAsia="en-US"/>
              </w:rPr>
              <w:t>1</w:t>
            </w:r>
          </w:p>
        </w:tc>
        <w:tc>
          <w:tcPr>
            <w:tcW w:w="709" w:type="dxa"/>
          </w:tcPr>
          <w:p w14:paraId="383C12F0" w14:textId="77777777" w:rsidR="007D504F" w:rsidRPr="007D504F" w:rsidRDefault="007D504F" w:rsidP="007D504F">
            <w:pPr>
              <w:ind w:left="34" w:right="184"/>
              <w:jc w:val="center"/>
              <w:rPr>
                <w:lang w:val="kk-KZ" w:eastAsia="en-US"/>
              </w:rPr>
            </w:pPr>
            <w:r w:rsidRPr="007D504F">
              <w:rPr>
                <w:w w:val="99"/>
                <w:lang w:val="kk-KZ" w:eastAsia="en-US"/>
              </w:rPr>
              <w:t>1</w:t>
            </w:r>
          </w:p>
        </w:tc>
        <w:tc>
          <w:tcPr>
            <w:tcW w:w="557" w:type="dxa"/>
            <w:tcBorders>
              <w:right w:val="single" w:sz="4" w:space="0" w:color="auto"/>
            </w:tcBorders>
          </w:tcPr>
          <w:p w14:paraId="73AF63A4" w14:textId="77777777" w:rsidR="007D504F" w:rsidRPr="007D504F" w:rsidRDefault="007D504F" w:rsidP="007D504F">
            <w:pPr>
              <w:ind w:left="71"/>
              <w:rPr>
                <w:lang w:val="kk-KZ" w:eastAsia="en-US"/>
              </w:rPr>
            </w:pPr>
            <w:r w:rsidRPr="007D504F">
              <w:rPr>
                <w:w w:val="99"/>
                <w:lang w:val="kk-KZ" w:eastAsia="en-US"/>
              </w:rPr>
              <w:t>5</w:t>
            </w:r>
          </w:p>
        </w:tc>
        <w:tc>
          <w:tcPr>
            <w:tcW w:w="567" w:type="dxa"/>
            <w:gridSpan w:val="2"/>
            <w:tcBorders>
              <w:left w:val="single" w:sz="4" w:space="0" w:color="auto"/>
            </w:tcBorders>
          </w:tcPr>
          <w:p w14:paraId="2A8E7E58" w14:textId="77777777" w:rsidR="007D504F" w:rsidRPr="007D504F" w:rsidRDefault="007D504F" w:rsidP="007D504F">
            <w:pPr>
              <w:rPr>
                <w:lang w:val="kk-KZ" w:eastAsia="en-US"/>
              </w:rPr>
            </w:pPr>
            <w:r w:rsidRPr="007D504F">
              <w:rPr>
                <w:lang w:val="kk-KZ" w:eastAsia="en-US"/>
              </w:rPr>
              <w:t>40</w:t>
            </w:r>
          </w:p>
        </w:tc>
        <w:tc>
          <w:tcPr>
            <w:tcW w:w="1007" w:type="dxa"/>
          </w:tcPr>
          <w:p w14:paraId="3791C1DF"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2FDE3D80" w14:textId="77777777" w:rsidTr="009D65F1">
        <w:trPr>
          <w:trHeight w:val="345"/>
        </w:trPr>
        <w:tc>
          <w:tcPr>
            <w:tcW w:w="438" w:type="dxa"/>
          </w:tcPr>
          <w:p w14:paraId="150499BE" w14:textId="77777777" w:rsidR="007D504F" w:rsidRPr="007D504F" w:rsidRDefault="007D504F" w:rsidP="007D504F">
            <w:pPr>
              <w:ind w:left="34"/>
              <w:rPr>
                <w:lang w:val="kk-KZ" w:eastAsia="en-US"/>
              </w:rPr>
            </w:pPr>
          </w:p>
        </w:tc>
        <w:tc>
          <w:tcPr>
            <w:tcW w:w="3530" w:type="dxa"/>
          </w:tcPr>
          <w:p w14:paraId="6C8ABD00" w14:textId="77777777" w:rsidR="007D504F" w:rsidRPr="007D504F" w:rsidRDefault="007D504F" w:rsidP="007D504F">
            <w:pPr>
              <w:ind w:left="73"/>
              <w:rPr>
                <w:lang w:val="kk-KZ" w:eastAsia="en-US"/>
              </w:rPr>
            </w:pPr>
            <w:r w:rsidRPr="007D504F">
              <w:rPr>
                <w:lang w:val="kk-KZ" w:eastAsia="en-US"/>
              </w:rPr>
              <w:t>Естествознание</w:t>
            </w:r>
          </w:p>
        </w:tc>
        <w:tc>
          <w:tcPr>
            <w:tcW w:w="758" w:type="dxa"/>
          </w:tcPr>
          <w:p w14:paraId="2181A4EF" w14:textId="77777777" w:rsidR="007D504F" w:rsidRPr="007D504F" w:rsidRDefault="007D504F" w:rsidP="007D504F">
            <w:pPr>
              <w:ind w:left="73"/>
              <w:rPr>
                <w:lang w:val="kk-KZ" w:eastAsia="en-US"/>
              </w:rPr>
            </w:pPr>
            <w:r w:rsidRPr="007D504F">
              <w:rPr>
                <w:w w:val="99"/>
                <w:lang w:val="kk-KZ" w:eastAsia="en-US"/>
              </w:rPr>
              <w:t>2</w:t>
            </w:r>
          </w:p>
        </w:tc>
        <w:tc>
          <w:tcPr>
            <w:tcW w:w="660" w:type="dxa"/>
          </w:tcPr>
          <w:p w14:paraId="05A12916" w14:textId="77777777" w:rsidR="007D504F" w:rsidRPr="007D504F" w:rsidRDefault="007D504F" w:rsidP="007D504F">
            <w:pPr>
              <w:ind w:left="72"/>
              <w:rPr>
                <w:lang w:val="kk-KZ" w:eastAsia="en-US"/>
              </w:rPr>
            </w:pPr>
            <w:r w:rsidRPr="007D504F">
              <w:rPr>
                <w:w w:val="99"/>
                <w:lang w:val="kk-KZ" w:eastAsia="en-US"/>
              </w:rPr>
              <w:t>2</w:t>
            </w:r>
          </w:p>
        </w:tc>
        <w:tc>
          <w:tcPr>
            <w:tcW w:w="708" w:type="dxa"/>
          </w:tcPr>
          <w:p w14:paraId="12B1F6AE" w14:textId="77777777" w:rsidR="007D504F" w:rsidRPr="007D504F" w:rsidRDefault="007D504F" w:rsidP="007D504F">
            <w:pPr>
              <w:ind w:left="34" w:right="182"/>
              <w:jc w:val="center"/>
              <w:rPr>
                <w:lang w:val="kk-KZ" w:eastAsia="en-US"/>
              </w:rPr>
            </w:pPr>
            <w:r w:rsidRPr="007D504F">
              <w:rPr>
                <w:w w:val="99"/>
                <w:lang w:val="kk-KZ" w:eastAsia="en-US"/>
              </w:rPr>
              <w:t>7</w:t>
            </w:r>
          </w:p>
        </w:tc>
        <w:tc>
          <w:tcPr>
            <w:tcW w:w="709" w:type="dxa"/>
          </w:tcPr>
          <w:p w14:paraId="505121D7" w14:textId="77777777" w:rsidR="007D504F" w:rsidRPr="007D504F" w:rsidRDefault="007D504F" w:rsidP="007D504F">
            <w:pPr>
              <w:ind w:left="34" w:right="183"/>
              <w:jc w:val="center"/>
              <w:rPr>
                <w:lang w:val="kk-KZ" w:eastAsia="en-US"/>
              </w:rPr>
            </w:pPr>
            <w:r w:rsidRPr="007D504F">
              <w:rPr>
                <w:w w:val="99"/>
                <w:lang w:val="kk-KZ" w:eastAsia="en-US"/>
              </w:rPr>
              <w:t>8</w:t>
            </w:r>
          </w:p>
        </w:tc>
        <w:tc>
          <w:tcPr>
            <w:tcW w:w="709" w:type="dxa"/>
          </w:tcPr>
          <w:p w14:paraId="538C0A86" w14:textId="77777777" w:rsidR="007D504F" w:rsidRPr="007D504F" w:rsidRDefault="007D504F" w:rsidP="007D504F">
            <w:pPr>
              <w:ind w:left="34" w:right="183"/>
              <w:jc w:val="center"/>
              <w:rPr>
                <w:lang w:val="kk-KZ" w:eastAsia="en-US"/>
              </w:rPr>
            </w:pPr>
            <w:r w:rsidRPr="007D504F">
              <w:rPr>
                <w:w w:val="99"/>
                <w:lang w:val="kk-KZ" w:eastAsia="en-US"/>
              </w:rPr>
              <w:t>8</w:t>
            </w:r>
          </w:p>
        </w:tc>
        <w:tc>
          <w:tcPr>
            <w:tcW w:w="557" w:type="dxa"/>
            <w:tcBorders>
              <w:right w:val="single" w:sz="4" w:space="0" w:color="auto"/>
            </w:tcBorders>
          </w:tcPr>
          <w:p w14:paraId="3E7C9337" w14:textId="77777777" w:rsidR="007D504F" w:rsidRPr="007D504F" w:rsidRDefault="007D504F" w:rsidP="007D504F">
            <w:pPr>
              <w:ind w:left="71"/>
              <w:rPr>
                <w:lang w:val="kk-KZ" w:eastAsia="en-US"/>
              </w:rPr>
            </w:pPr>
            <w:r w:rsidRPr="007D504F">
              <w:rPr>
                <w:lang w:val="kk-KZ" w:eastAsia="en-US"/>
              </w:rPr>
              <w:t>27</w:t>
            </w:r>
          </w:p>
        </w:tc>
        <w:tc>
          <w:tcPr>
            <w:tcW w:w="567" w:type="dxa"/>
            <w:gridSpan w:val="2"/>
            <w:tcBorders>
              <w:left w:val="single" w:sz="4" w:space="0" w:color="auto"/>
            </w:tcBorders>
          </w:tcPr>
          <w:p w14:paraId="4C288B55" w14:textId="77777777" w:rsidR="007D504F" w:rsidRPr="007D504F" w:rsidRDefault="007D504F" w:rsidP="007D504F">
            <w:pPr>
              <w:rPr>
                <w:lang w:val="kk-KZ" w:eastAsia="en-US"/>
              </w:rPr>
            </w:pPr>
            <w:r w:rsidRPr="007D504F">
              <w:rPr>
                <w:lang w:val="kk-KZ" w:eastAsia="en-US"/>
              </w:rPr>
              <w:t>216</w:t>
            </w:r>
          </w:p>
        </w:tc>
        <w:tc>
          <w:tcPr>
            <w:tcW w:w="1007" w:type="dxa"/>
          </w:tcPr>
          <w:p w14:paraId="4A761A5D"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00359E36" w14:textId="77777777" w:rsidTr="009D65F1">
        <w:trPr>
          <w:trHeight w:val="344"/>
        </w:trPr>
        <w:tc>
          <w:tcPr>
            <w:tcW w:w="438" w:type="dxa"/>
          </w:tcPr>
          <w:p w14:paraId="7BEA178F" w14:textId="77777777" w:rsidR="007D504F" w:rsidRPr="007D504F" w:rsidRDefault="007D504F" w:rsidP="007D504F">
            <w:pPr>
              <w:ind w:left="34" w:right="135"/>
              <w:jc w:val="center"/>
              <w:rPr>
                <w:lang w:val="kk-KZ" w:eastAsia="en-US"/>
              </w:rPr>
            </w:pPr>
            <w:r w:rsidRPr="007D504F">
              <w:rPr>
                <w:w w:val="99"/>
                <w:lang w:val="kk-KZ" w:eastAsia="en-US"/>
              </w:rPr>
              <w:lastRenderedPageBreak/>
              <w:t>9</w:t>
            </w:r>
          </w:p>
        </w:tc>
        <w:tc>
          <w:tcPr>
            <w:tcW w:w="3530" w:type="dxa"/>
          </w:tcPr>
          <w:p w14:paraId="5E96D4C4" w14:textId="77777777" w:rsidR="007D504F" w:rsidRPr="007D504F" w:rsidRDefault="007D504F" w:rsidP="007D504F">
            <w:pPr>
              <w:ind w:left="73"/>
              <w:rPr>
                <w:lang w:val="kk-KZ" w:eastAsia="en-US"/>
              </w:rPr>
            </w:pPr>
            <w:r w:rsidRPr="007D504F">
              <w:rPr>
                <w:lang w:val="kk-KZ" w:eastAsia="en-US"/>
              </w:rPr>
              <w:t>Естествознание</w:t>
            </w:r>
          </w:p>
        </w:tc>
        <w:tc>
          <w:tcPr>
            <w:tcW w:w="758" w:type="dxa"/>
          </w:tcPr>
          <w:p w14:paraId="5B6D3AF1" w14:textId="77777777" w:rsidR="007D504F" w:rsidRPr="007D504F" w:rsidRDefault="007D504F" w:rsidP="007D504F">
            <w:pPr>
              <w:ind w:left="72"/>
              <w:rPr>
                <w:lang w:val="kk-KZ" w:eastAsia="en-US"/>
              </w:rPr>
            </w:pPr>
            <w:r w:rsidRPr="007D504F">
              <w:rPr>
                <w:w w:val="99"/>
                <w:lang w:val="kk-KZ" w:eastAsia="en-US"/>
              </w:rPr>
              <w:t>2</w:t>
            </w:r>
          </w:p>
        </w:tc>
        <w:tc>
          <w:tcPr>
            <w:tcW w:w="660" w:type="dxa"/>
          </w:tcPr>
          <w:p w14:paraId="087B244B" w14:textId="77777777" w:rsidR="007D504F" w:rsidRPr="007D504F" w:rsidRDefault="007D504F" w:rsidP="007D504F">
            <w:pPr>
              <w:ind w:left="72"/>
              <w:rPr>
                <w:lang w:val="kk-KZ" w:eastAsia="en-US"/>
              </w:rPr>
            </w:pPr>
            <w:r w:rsidRPr="007D504F">
              <w:rPr>
                <w:w w:val="99"/>
                <w:lang w:val="kk-KZ" w:eastAsia="en-US"/>
              </w:rPr>
              <w:t>2</w:t>
            </w:r>
          </w:p>
        </w:tc>
        <w:tc>
          <w:tcPr>
            <w:tcW w:w="708" w:type="dxa"/>
          </w:tcPr>
          <w:p w14:paraId="772C0492" w14:textId="77777777" w:rsidR="007D504F" w:rsidRPr="007D504F" w:rsidRDefault="007D504F" w:rsidP="007D504F">
            <w:pPr>
              <w:ind w:left="34" w:right="230"/>
              <w:jc w:val="center"/>
              <w:rPr>
                <w:lang w:val="kk-KZ" w:eastAsia="en-US"/>
              </w:rPr>
            </w:pPr>
            <w:r w:rsidRPr="007D504F">
              <w:rPr>
                <w:w w:val="99"/>
                <w:lang w:val="kk-KZ" w:eastAsia="en-US"/>
              </w:rPr>
              <w:t>-</w:t>
            </w:r>
          </w:p>
        </w:tc>
        <w:tc>
          <w:tcPr>
            <w:tcW w:w="709" w:type="dxa"/>
          </w:tcPr>
          <w:p w14:paraId="6EB83F23" w14:textId="77777777" w:rsidR="007D504F" w:rsidRPr="007D504F" w:rsidRDefault="007D504F" w:rsidP="007D504F">
            <w:pPr>
              <w:ind w:left="34" w:right="230"/>
              <w:jc w:val="center"/>
              <w:rPr>
                <w:lang w:val="kk-KZ" w:eastAsia="en-US"/>
              </w:rPr>
            </w:pPr>
            <w:r w:rsidRPr="007D504F">
              <w:rPr>
                <w:w w:val="99"/>
                <w:lang w:val="kk-KZ" w:eastAsia="en-US"/>
              </w:rPr>
              <w:t>-</w:t>
            </w:r>
          </w:p>
        </w:tc>
        <w:tc>
          <w:tcPr>
            <w:tcW w:w="709" w:type="dxa"/>
          </w:tcPr>
          <w:p w14:paraId="2D5B0359" w14:textId="77777777" w:rsidR="007D504F" w:rsidRPr="007D504F" w:rsidRDefault="007D504F" w:rsidP="007D504F">
            <w:pPr>
              <w:ind w:left="34" w:right="230"/>
              <w:jc w:val="center"/>
              <w:rPr>
                <w:lang w:val="kk-KZ" w:eastAsia="en-US"/>
              </w:rPr>
            </w:pPr>
            <w:r w:rsidRPr="007D504F">
              <w:rPr>
                <w:w w:val="99"/>
                <w:lang w:val="kk-KZ" w:eastAsia="en-US"/>
              </w:rPr>
              <w:t>-</w:t>
            </w:r>
          </w:p>
        </w:tc>
        <w:tc>
          <w:tcPr>
            <w:tcW w:w="557" w:type="dxa"/>
            <w:tcBorders>
              <w:right w:val="single" w:sz="4" w:space="0" w:color="auto"/>
            </w:tcBorders>
          </w:tcPr>
          <w:p w14:paraId="179C3AE3" w14:textId="77777777" w:rsidR="007D504F" w:rsidRPr="007D504F" w:rsidRDefault="007D504F" w:rsidP="007D504F">
            <w:pPr>
              <w:ind w:left="71"/>
              <w:rPr>
                <w:lang w:val="kk-KZ" w:eastAsia="en-US"/>
              </w:rPr>
            </w:pPr>
            <w:r w:rsidRPr="007D504F">
              <w:rPr>
                <w:w w:val="99"/>
                <w:lang w:val="kk-KZ" w:eastAsia="en-US"/>
              </w:rPr>
              <w:t>4</w:t>
            </w:r>
          </w:p>
        </w:tc>
        <w:tc>
          <w:tcPr>
            <w:tcW w:w="567" w:type="dxa"/>
            <w:gridSpan w:val="2"/>
            <w:tcBorders>
              <w:left w:val="single" w:sz="4" w:space="0" w:color="auto"/>
            </w:tcBorders>
          </w:tcPr>
          <w:p w14:paraId="5F8BC9DD" w14:textId="77777777" w:rsidR="007D504F" w:rsidRPr="007D504F" w:rsidRDefault="007D504F" w:rsidP="007D504F">
            <w:pPr>
              <w:rPr>
                <w:lang w:val="kk-KZ" w:eastAsia="en-US"/>
              </w:rPr>
            </w:pPr>
            <w:r w:rsidRPr="007D504F">
              <w:rPr>
                <w:lang w:val="kk-KZ" w:eastAsia="en-US"/>
              </w:rPr>
              <w:t>32</w:t>
            </w:r>
          </w:p>
        </w:tc>
        <w:tc>
          <w:tcPr>
            <w:tcW w:w="1007" w:type="dxa"/>
          </w:tcPr>
          <w:p w14:paraId="10CC145B"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3D60EDE2" w14:textId="77777777" w:rsidTr="009D65F1">
        <w:trPr>
          <w:trHeight w:val="345"/>
        </w:trPr>
        <w:tc>
          <w:tcPr>
            <w:tcW w:w="438" w:type="dxa"/>
          </w:tcPr>
          <w:p w14:paraId="2403251B" w14:textId="77777777" w:rsidR="007D504F" w:rsidRPr="007D504F" w:rsidRDefault="007D504F" w:rsidP="007D504F">
            <w:pPr>
              <w:ind w:left="53" w:right="49"/>
              <w:jc w:val="center"/>
              <w:rPr>
                <w:lang w:val="kk-KZ" w:eastAsia="en-US"/>
              </w:rPr>
            </w:pPr>
            <w:r w:rsidRPr="007D504F">
              <w:rPr>
                <w:lang w:val="kk-KZ" w:eastAsia="en-US"/>
              </w:rPr>
              <w:t>10</w:t>
            </w:r>
          </w:p>
        </w:tc>
        <w:tc>
          <w:tcPr>
            <w:tcW w:w="3530" w:type="dxa"/>
          </w:tcPr>
          <w:p w14:paraId="27B34C16" w14:textId="77777777" w:rsidR="007D504F" w:rsidRPr="007D504F" w:rsidRDefault="007D504F" w:rsidP="007D504F">
            <w:pPr>
              <w:ind w:left="73"/>
              <w:rPr>
                <w:lang w:val="kk-KZ" w:eastAsia="en-US"/>
              </w:rPr>
            </w:pPr>
            <w:r w:rsidRPr="007D504F">
              <w:rPr>
                <w:lang w:val="kk-KZ" w:eastAsia="en-US"/>
              </w:rPr>
              <w:t>Физика</w:t>
            </w:r>
          </w:p>
        </w:tc>
        <w:tc>
          <w:tcPr>
            <w:tcW w:w="758" w:type="dxa"/>
          </w:tcPr>
          <w:p w14:paraId="247AB09A" w14:textId="77777777" w:rsidR="007D504F" w:rsidRPr="007D504F" w:rsidRDefault="007D504F" w:rsidP="007D504F">
            <w:pPr>
              <w:ind w:left="72"/>
              <w:rPr>
                <w:lang w:val="kk-KZ" w:eastAsia="en-US"/>
              </w:rPr>
            </w:pPr>
            <w:r w:rsidRPr="007D504F">
              <w:rPr>
                <w:w w:val="99"/>
                <w:lang w:val="kk-KZ" w:eastAsia="en-US"/>
              </w:rPr>
              <w:t>-</w:t>
            </w:r>
          </w:p>
        </w:tc>
        <w:tc>
          <w:tcPr>
            <w:tcW w:w="660" w:type="dxa"/>
          </w:tcPr>
          <w:p w14:paraId="11D5B7CD" w14:textId="77777777" w:rsidR="007D504F" w:rsidRPr="007D504F" w:rsidRDefault="007D504F" w:rsidP="007D504F">
            <w:pPr>
              <w:ind w:left="72"/>
              <w:rPr>
                <w:lang w:val="kk-KZ" w:eastAsia="en-US"/>
              </w:rPr>
            </w:pPr>
            <w:r w:rsidRPr="007D504F">
              <w:rPr>
                <w:w w:val="99"/>
                <w:lang w:val="kk-KZ" w:eastAsia="en-US"/>
              </w:rPr>
              <w:t>-</w:t>
            </w:r>
          </w:p>
        </w:tc>
        <w:tc>
          <w:tcPr>
            <w:tcW w:w="708" w:type="dxa"/>
          </w:tcPr>
          <w:p w14:paraId="4EF8DB42"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Pr>
          <w:p w14:paraId="3C005E20"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Pr>
          <w:p w14:paraId="7527C1B8" w14:textId="77777777" w:rsidR="007D504F" w:rsidRPr="007D504F" w:rsidRDefault="007D504F" w:rsidP="007D504F">
            <w:pPr>
              <w:ind w:left="34" w:right="184"/>
              <w:jc w:val="center"/>
              <w:rPr>
                <w:lang w:val="kk-KZ" w:eastAsia="en-US"/>
              </w:rPr>
            </w:pPr>
            <w:r w:rsidRPr="007D504F">
              <w:rPr>
                <w:w w:val="99"/>
                <w:lang w:val="kk-KZ" w:eastAsia="en-US"/>
              </w:rPr>
              <w:t>2</w:t>
            </w:r>
          </w:p>
        </w:tc>
        <w:tc>
          <w:tcPr>
            <w:tcW w:w="557" w:type="dxa"/>
            <w:tcBorders>
              <w:right w:val="single" w:sz="4" w:space="0" w:color="auto"/>
            </w:tcBorders>
          </w:tcPr>
          <w:p w14:paraId="113FB6B8" w14:textId="77777777" w:rsidR="007D504F" w:rsidRPr="007D504F" w:rsidRDefault="007D504F" w:rsidP="007D504F">
            <w:pPr>
              <w:ind w:left="71"/>
              <w:rPr>
                <w:lang w:val="kk-KZ" w:eastAsia="en-US"/>
              </w:rPr>
            </w:pPr>
            <w:r w:rsidRPr="007D504F">
              <w:rPr>
                <w:w w:val="99"/>
                <w:lang w:val="kk-KZ" w:eastAsia="en-US"/>
              </w:rPr>
              <w:t>6</w:t>
            </w:r>
          </w:p>
        </w:tc>
        <w:tc>
          <w:tcPr>
            <w:tcW w:w="567" w:type="dxa"/>
            <w:gridSpan w:val="2"/>
            <w:tcBorders>
              <w:left w:val="single" w:sz="4" w:space="0" w:color="auto"/>
            </w:tcBorders>
          </w:tcPr>
          <w:p w14:paraId="54516285" w14:textId="77777777" w:rsidR="007D504F" w:rsidRPr="007D504F" w:rsidRDefault="007D504F" w:rsidP="007D504F">
            <w:pPr>
              <w:rPr>
                <w:lang w:val="kk-KZ" w:eastAsia="en-US"/>
              </w:rPr>
            </w:pPr>
            <w:r w:rsidRPr="007D504F">
              <w:rPr>
                <w:lang w:val="kk-KZ" w:eastAsia="en-US"/>
              </w:rPr>
              <w:t>48</w:t>
            </w:r>
          </w:p>
        </w:tc>
        <w:tc>
          <w:tcPr>
            <w:tcW w:w="1007" w:type="dxa"/>
          </w:tcPr>
          <w:p w14:paraId="513D7290"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300B03BB" w14:textId="77777777" w:rsidTr="009D65F1">
        <w:trPr>
          <w:trHeight w:val="345"/>
        </w:trPr>
        <w:tc>
          <w:tcPr>
            <w:tcW w:w="438" w:type="dxa"/>
          </w:tcPr>
          <w:p w14:paraId="4A92BC56" w14:textId="77777777" w:rsidR="007D504F" w:rsidRPr="007D504F" w:rsidRDefault="007D504F" w:rsidP="007D504F">
            <w:pPr>
              <w:ind w:left="53" w:right="49"/>
              <w:jc w:val="center"/>
              <w:rPr>
                <w:lang w:val="kk-KZ" w:eastAsia="en-US"/>
              </w:rPr>
            </w:pPr>
            <w:r w:rsidRPr="007D504F">
              <w:rPr>
                <w:lang w:val="kk-KZ" w:eastAsia="en-US"/>
              </w:rPr>
              <w:t>11</w:t>
            </w:r>
          </w:p>
        </w:tc>
        <w:tc>
          <w:tcPr>
            <w:tcW w:w="3530" w:type="dxa"/>
          </w:tcPr>
          <w:p w14:paraId="7A5002C9" w14:textId="77777777" w:rsidR="007D504F" w:rsidRPr="007D504F" w:rsidRDefault="007D504F" w:rsidP="007D504F">
            <w:pPr>
              <w:ind w:left="73"/>
              <w:rPr>
                <w:lang w:val="kk-KZ" w:eastAsia="en-US"/>
              </w:rPr>
            </w:pPr>
            <w:r w:rsidRPr="007D504F">
              <w:rPr>
                <w:lang w:val="kk-KZ" w:eastAsia="en-US"/>
              </w:rPr>
              <w:t>Химия</w:t>
            </w:r>
          </w:p>
        </w:tc>
        <w:tc>
          <w:tcPr>
            <w:tcW w:w="758" w:type="dxa"/>
          </w:tcPr>
          <w:p w14:paraId="6A87C729" w14:textId="77777777" w:rsidR="007D504F" w:rsidRPr="007D504F" w:rsidRDefault="007D504F" w:rsidP="007D504F">
            <w:pPr>
              <w:ind w:left="72"/>
              <w:rPr>
                <w:lang w:val="kk-KZ" w:eastAsia="en-US"/>
              </w:rPr>
            </w:pPr>
            <w:r w:rsidRPr="007D504F">
              <w:rPr>
                <w:w w:val="99"/>
                <w:lang w:val="kk-KZ" w:eastAsia="en-US"/>
              </w:rPr>
              <w:t>-</w:t>
            </w:r>
          </w:p>
        </w:tc>
        <w:tc>
          <w:tcPr>
            <w:tcW w:w="660" w:type="dxa"/>
          </w:tcPr>
          <w:p w14:paraId="75F070B1" w14:textId="77777777" w:rsidR="007D504F" w:rsidRPr="007D504F" w:rsidRDefault="007D504F" w:rsidP="007D504F">
            <w:pPr>
              <w:ind w:left="72"/>
              <w:rPr>
                <w:lang w:val="kk-KZ" w:eastAsia="en-US"/>
              </w:rPr>
            </w:pPr>
            <w:r w:rsidRPr="007D504F">
              <w:rPr>
                <w:w w:val="99"/>
                <w:lang w:val="kk-KZ" w:eastAsia="en-US"/>
              </w:rPr>
              <w:t>-</w:t>
            </w:r>
          </w:p>
        </w:tc>
        <w:tc>
          <w:tcPr>
            <w:tcW w:w="708" w:type="dxa"/>
          </w:tcPr>
          <w:p w14:paraId="24203FB9" w14:textId="77777777" w:rsidR="007D504F" w:rsidRPr="007D504F" w:rsidRDefault="007D504F" w:rsidP="007D504F">
            <w:pPr>
              <w:ind w:left="34" w:right="183"/>
              <w:jc w:val="center"/>
              <w:rPr>
                <w:lang w:val="kk-KZ" w:eastAsia="en-US"/>
              </w:rPr>
            </w:pPr>
            <w:r w:rsidRPr="007D504F">
              <w:rPr>
                <w:w w:val="99"/>
                <w:lang w:val="kk-KZ" w:eastAsia="en-US"/>
              </w:rPr>
              <w:t>1</w:t>
            </w:r>
          </w:p>
        </w:tc>
        <w:tc>
          <w:tcPr>
            <w:tcW w:w="709" w:type="dxa"/>
          </w:tcPr>
          <w:p w14:paraId="043954C8"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Pr>
          <w:p w14:paraId="26763574" w14:textId="77777777" w:rsidR="007D504F" w:rsidRPr="007D504F" w:rsidRDefault="007D504F" w:rsidP="007D504F">
            <w:pPr>
              <w:ind w:left="34" w:right="184"/>
              <w:jc w:val="center"/>
              <w:rPr>
                <w:lang w:val="kk-KZ" w:eastAsia="en-US"/>
              </w:rPr>
            </w:pPr>
            <w:r w:rsidRPr="007D504F">
              <w:rPr>
                <w:w w:val="99"/>
                <w:lang w:val="kk-KZ" w:eastAsia="en-US"/>
              </w:rPr>
              <w:t>2</w:t>
            </w:r>
          </w:p>
        </w:tc>
        <w:tc>
          <w:tcPr>
            <w:tcW w:w="557" w:type="dxa"/>
            <w:tcBorders>
              <w:right w:val="single" w:sz="4" w:space="0" w:color="auto"/>
            </w:tcBorders>
          </w:tcPr>
          <w:p w14:paraId="1FED70D8" w14:textId="77777777" w:rsidR="007D504F" w:rsidRPr="007D504F" w:rsidRDefault="007D504F" w:rsidP="007D504F">
            <w:pPr>
              <w:ind w:left="71"/>
              <w:rPr>
                <w:lang w:val="kk-KZ" w:eastAsia="en-US"/>
              </w:rPr>
            </w:pPr>
            <w:r w:rsidRPr="007D504F">
              <w:rPr>
                <w:w w:val="99"/>
                <w:lang w:val="kk-KZ" w:eastAsia="en-US"/>
              </w:rPr>
              <w:t>5</w:t>
            </w:r>
          </w:p>
        </w:tc>
        <w:tc>
          <w:tcPr>
            <w:tcW w:w="567" w:type="dxa"/>
            <w:gridSpan w:val="2"/>
            <w:tcBorders>
              <w:left w:val="single" w:sz="4" w:space="0" w:color="auto"/>
            </w:tcBorders>
          </w:tcPr>
          <w:p w14:paraId="730ECFCE" w14:textId="77777777" w:rsidR="007D504F" w:rsidRPr="007D504F" w:rsidRDefault="007D504F" w:rsidP="007D504F">
            <w:pPr>
              <w:rPr>
                <w:lang w:val="kk-KZ" w:eastAsia="en-US"/>
              </w:rPr>
            </w:pPr>
            <w:r w:rsidRPr="007D504F">
              <w:rPr>
                <w:lang w:val="kk-KZ" w:eastAsia="en-US"/>
              </w:rPr>
              <w:t>40</w:t>
            </w:r>
          </w:p>
        </w:tc>
        <w:tc>
          <w:tcPr>
            <w:tcW w:w="1007" w:type="dxa"/>
          </w:tcPr>
          <w:p w14:paraId="1A46FAAA"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483CABF5" w14:textId="77777777" w:rsidTr="009D65F1">
        <w:trPr>
          <w:trHeight w:val="344"/>
        </w:trPr>
        <w:tc>
          <w:tcPr>
            <w:tcW w:w="438" w:type="dxa"/>
          </w:tcPr>
          <w:p w14:paraId="319AEAB6" w14:textId="77777777" w:rsidR="007D504F" w:rsidRPr="007D504F" w:rsidRDefault="007D504F" w:rsidP="007D504F">
            <w:pPr>
              <w:ind w:left="53" w:right="49"/>
              <w:jc w:val="center"/>
              <w:rPr>
                <w:lang w:val="kk-KZ" w:eastAsia="en-US"/>
              </w:rPr>
            </w:pPr>
            <w:r w:rsidRPr="007D504F">
              <w:rPr>
                <w:lang w:val="kk-KZ" w:eastAsia="en-US"/>
              </w:rPr>
              <w:t>12</w:t>
            </w:r>
          </w:p>
        </w:tc>
        <w:tc>
          <w:tcPr>
            <w:tcW w:w="3530" w:type="dxa"/>
          </w:tcPr>
          <w:p w14:paraId="1F2B106D" w14:textId="77777777" w:rsidR="007D504F" w:rsidRPr="007D504F" w:rsidRDefault="007D504F" w:rsidP="007D504F">
            <w:pPr>
              <w:ind w:left="73"/>
              <w:rPr>
                <w:lang w:val="kk-KZ" w:eastAsia="en-US"/>
              </w:rPr>
            </w:pPr>
            <w:r w:rsidRPr="007D504F">
              <w:rPr>
                <w:lang w:val="kk-KZ" w:eastAsia="en-US"/>
              </w:rPr>
              <w:t>Биология</w:t>
            </w:r>
          </w:p>
        </w:tc>
        <w:tc>
          <w:tcPr>
            <w:tcW w:w="758" w:type="dxa"/>
          </w:tcPr>
          <w:p w14:paraId="5221E3F0" w14:textId="77777777" w:rsidR="007D504F" w:rsidRPr="007D504F" w:rsidRDefault="007D504F" w:rsidP="007D504F">
            <w:pPr>
              <w:ind w:left="72"/>
              <w:rPr>
                <w:lang w:val="kk-KZ" w:eastAsia="en-US"/>
              </w:rPr>
            </w:pPr>
            <w:r w:rsidRPr="007D504F">
              <w:rPr>
                <w:w w:val="99"/>
                <w:lang w:val="kk-KZ" w:eastAsia="en-US"/>
              </w:rPr>
              <w:t>-</w:t>
            </w:r>
          </w:p>
        </w:tc>
        <w:tc>
          <w:tcPr>
            <w:tcW w:w="660" w:type="dxa"/>
          </w:tcPr>
          <w:p w14:paraId="79324CD2" w14:textId="77777777" w:rsidR="007D504F" w:rsidRPr="007D504F" w:rsidRDefault="007D504F" w:rsidP="007D504F">
            <w:pPr>
              <w:ind w:left="72"/>
              <w:rPr>
                <w:lang w:val="kk-KZ" w:eastAsia="en-US"/>
              </w:rPr>
            </w:pPr>
            <w:r w:rsidRPr="007D504F">
              <w:rPr>
                <w:w w:val="99"/>
                <w:lang w:val="kk-KZ" w:eastAsia="en-US"/>
              </w:rPr>
              <w:t>-</w:t>
            </w:r>
          </w:p>
        </w:tc>
        <w:tc>
          <w:tcPr>
            <w:tcW w:w="708" w:type="dxa"/>
          </w:tcPr>
          <w:p w14:paraId="19B9FDF1"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Pr>
          <w:p w14:paraId="0F4FBE87"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Pr>
          <w:p w14:paraId="014CE876" w14:textId="77777777" w:rsidR="007D504F" w:rsidRPr="007D504F" w:rsidRDefault="007D504F" w:rsidP="007D504F">
            <w:pPr>
              <w:ind w:left="34" w:right="184"/>
              <w:jc w:val="center"/>
              <w:rPr>
                <w:lang w:val="kk-KZ" w:eastAsia="en-US"/>
              </w:rPr>
            </w:pPr>
            <w:r w:rsidRPr="007D504F">
              <w:rPr>
                <w:w w:val="99"/>
                <w:lang w:val="kk-KZ" w:eastAsia="en-US"/>
              </w:rPr>
              <w:t>2</w:t>
            </w:r>
          </w:p>
        </w:tc>
        <w:tc>
          <w:tcPr>
            <w:tcW w:w="557" w:type="dxa"/>
            <w:tcBorders>
              <w:right w:val="single" w:sz="4" w:space="0" w:color="auto"/>
            </w:tcBorders>
          </w:tcPr>
          <w:p w14:paraId="7E7E98CE" w14:textId="77777777" w:rsidR="007D504F" w:rsidRPr="007D504F" w:rsidRDefault="007D504F" w:rsidP="007D504F">
            <w:pPr>
              <w:ind w:left="71"/>
              <w:rPr>
                <w:lang w:val="kk-KZ" w:eastAsia="en-US"/>
              </w:rPr>
            </w:pPr>
            <w:r w:rsidRPr="007D504F">
              <w:rPr>
                <w:w w:val="99"/>
                <w:lang w:val="kk-KZ" w:eastAsia="en-US"/>
              </w:rPr>
              <w:t>6</w:t>
            </w:r>
          </w:p>
        </w:tc>
        <w:tc>
          <w:tcPr>
            <w:tcW w:w="567" w:type="dxa"/>
            <w:gridSpan w:val="2"/>
            <w:tcBorders>
              <w:left w:val="single" w:sz="4" w:space="0" w:color="auto"/>
            </w:tcBorders>
          </w:tcPr>
          <w:p w14:paraId="59B921E7" w14:textId="77777777" w:rsidR="007D504F" w:rsidRPr="007D504F" w:rsidRDefault="007D504F" w:rsidP="007D504F">
            <w:pPr>
              <w:rPr>
                <w:lang w:val="kk-KZ" w:eastAsia="en-US"/>
              </w:rPr>
            </w:pPr>
            <w:r w:rsidRPr="007D504F">
              <w:rPr>
                <w:lang w:val="kk-KZ" w:eastAsia="en-US"/>
              </w:rPr>
              <w:t>48</w:t>
            </w:r>
          </w:p>
        </w:tc>
        <w:tc>
          <w:tcPr>
            <w:tcW w:w="1007" w:type="dxa"/>
          </w:tcPr>
          <w:p w14:paraId="2E568518"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11CEEE13" w14:textId="77777777" w:rsidTr="009D65F1">
        <w:trPr>
          <w:trHeight w:val="345"/>
        </w:trPr>
        <w:tc>
          <w:tcPr>
            <w:tcW w:w="438" w:type="dxa"/>
          </w:tcPr>
          <w:p w14:paraId="5A9D9F5B" w14:textId="77777777" w:rsidR="007D504F" w:rsidRPr="007D504F" w:rsidRDefault="007D504F" w:rsidP="007D504F">
            <w:pPr>
              <w:ind w:left="53" w:right="49"/>
              <w:jc w:val="center"/>
              <w:rPr>
                <w:lang w:val="kk-KZ" w:eastAsia="en-US"/>
              </w:rPr>
            </w:pPr>
            <w:r w:rsidRPr="007D504F">
              <w:rPr>
                <w:lang w:val="kk-KZ" w:eastAsia="en-US"/>
              </w:rPr>
              <w:t>13</w:t>
            </w:r>
          </w:p>
        </w:tc>
        <w:tc>
          <w:tcPr>
            <w:tcW w:w="3530" w:type="dxa"/>
          </w:tcPr>
          <w:p w14:paraId="6BF75F97" w14:textId="77777777" w:rsidR="007D504F" w:rsidRPr="007D504F" w:rsidRDefault="007D504F" w:rsidP="007D504F">
            <w:pPr>
              <w:ind w:left="73"/>
              <w:rPr>
                <w:lang w:val="kk-KZ" w:eastAsia="en-US"/>
              </w:rPr>
            </w:pPr>
            <w:r w:rsidRPr="007D504F">
              <w:rPr>
                <w:lang w:val="kk-KZ" w:eastAsia="en-US"/>
              </w:rPr>
              <w:t>География</w:t>
            </w:r>
          </w:p>
        </w:tc>
        <w:tc>
          <w:tcPr>
            <w:tcW w:w="758" w:type="dxa"/>
          </w:tcPr>
          <w:p w14:paraId="0C1B1586" w14:textId="77777777" w:rsidR="007D504F" w:rsidRPr="007D504F" w:rsidRDefault="007D504F" w:rsidP="007D504F">
            <w:pPr>
              <w:ind w:left="72"/>
              <w:rPr>
                <w:lang w:val="kk-KZ" w:eastAsia="en-US"/>
              </w:rPr>
            </w:pPr>
            <w:r w:rsidRPr="007D504F">
              <w:rPr>
                <w:w w:val="99"/>
                <w:lang w:val="kk-KZ" w:eastAsia="en-US"/>
              </w:rPr>
              <w:t>-</w:t>
            </w:r>
          </w:p>
        </w:tc>
        <w:tc>
          <w:tcPr>
            <w:tcW w:w="660" w:type="dxa"/>
          </w:tcPr>
          <w:p w14:paraId="06157E4A" w14:textId="77777777" w:rsidR="007D504F" w:rsidRPr="007D504F" w:rsidRDefault="007D504F" w:rsidP="007D504F">
            <w:pPr>
              <w:ind w:left="72"/>
              <w:rPr>
                <w:lang w:val="kk-KZ" w:eastAsia="en-US"/>
              </w:rPr>
            </w:pPr>
            <w:r w:rsidRPr="007D504F">
              <w:rPr>
                <w:w w:val="99"/>
                <w:lang w:val="kk-KZ" w:eastAsia="en-US"/>
              </w:rPr>
              <w:t>-</w:t>
            </w:r>
          </w:p>
        </w:tc>
        <w:tc>
          <w:tcPr>
            <w:tcW w:w="708" w:type="dxa"/>
          </w:tcPr>
          <w:p w14:paraId="019A90BD"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Pr>
          <w:p w14:paraId="21AF4A73"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Pr>
          <w:p w14:paraId="5CC7E290" w14:textId="77777777" w:rsidR="007D504F" w:rsidRPr="007D504F" w:rsidRDefault="007D504F" w:rsidP="007D504F">
            <w:pPr>
              <w:ind w:left="34" w:right="184"/>
              <w:jc w:val="center"/>
              <w:rPr>
                <w:lang w:val="kk-KZ" w:eastAsia="en-US"/>
              </w:rPr>
            </w:pPr>
            <w:r w:rsidRPr="007D504F">
              <w:rPr>
                <w:w w:val="99"/>
                <w:lang w:val="kk-KZ" w:eastAsia="en-US"/>
              </w:rPr>
              <w:t>2</w:t>
            </w:r>
          </w:p>
        </w:tc>
        <w:tc>
          <w:tcPr>
            <w:tcW w:w="557" w:type="dxa"/>
            <w:tcBorders>
              <w:right w:val="single" w:sz="4" w:space="0" w:color="auto"/>
            </w:tcBorders>
          </w:tcPr>
          <w:p w14:paraId="7B4B89E9" w14:textId="77777777" w:rsidR="007D504F" w:rsidRPr="007D504F" w:rsidRDefault="007D504F" w:rsidP="007D504F">
            <w:pPr>
              <w:ind w:left="71"/>
              <w:rPr>
                <w:lang w:val="kk-KZ" w:eastAsia="en-US"/>
              </w:rPr>
            </w:pPr>
            <w:r w:rsidRPr="007D504F">
              <w:rPr>
                <w:w w:val="99"/>
                <w:lang w:val="kk-KZ" w:eastAsia="en-US"/>
              </w:rPr>
              <w:t>6</w:t>
            </w:r>
          </w:p>
        </w:tc>
        <w:tc>
          <w:tcPr>
            <w:tcW w:w="567" w:type="dxa"/>
            <w:gridSpan w:val="2"/>
            <w:tcBorders>
              <w:left w:val="single" w:sz="4" w:space="0" w:color="auto"/>
            </w:tcBorders>
          </w:tcPr>
          <w:p w14:paraId="1BF69ED7" w14:textId="77777777" w:rsidR="007D504F" w:rsidRPr="007D504F" w:rsidRDefault="007D504F" w:rsidP="007D504F">
            <w:pPr>
              <w:rPr>
                <w:lang w:val="kk-KZ" w:eastAsia="en-US"/>
              </w:rPr>
            </w:pPr>
            <w:r w:rsidRPr="007D504F">
              <w:rPr>
                <w:lang w:val="kk-KZ" w:eastAsia="en-US"/>
              </w:rPr>
              <w:t>48</w:t>
            </w:r>
          </w:p>
        </w:tc>
        <w:tc>
          <w:tcPr>
            <w:tcW w:w="1007" w:type="dxa"/>
          </w:tcPr>
          <w:p w14:paraId="5F3866DC"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584C220A" w14:textId="77777777" w:rsidTr="009D65F1">
        <w:trPr>
          <w:trHeight w:val="345"/>
        </w:trPr>
        <w:tc>
          <w:tcPr>
            <w:tcW w:w="438" w:type="dxa"/>
          </w:tcPr>
          <w:p w14:paraId="4A9014CF" w14:textId="77777777" w:rsidR="007D504F" w:rsidRPr="007D504F" w:rsidRDefault="007D504F" w:rsidP="007D504F">
            <w:pPr>
              <w:ind w:left="34"/>
              <w:rPr>
                <w:lang w:val="kk-KZ" w:eastAsia="en-US"/>
              </w:rPr>
            </w:pPr>
          </w:p>
        </w:tc>
        <w:tc>
          <w:tcPr>
            <w:tcW w:w="3530" w:type="dxa"/>
          </w:tcPr>
          <w:p w14:paraId="147B3519" w14:textId="77777777" w:rsidR="007D504F" w:rsidRPr="007D504F" w:rsidRDefault="007D504F" w:rsidP="007D504F">
            <w:pPr>
              <w:ind w:left="73"/>
              <w:rPr>
                <w:lang w:val="kk-KZ" w:eastAsia="en-US"/>
              </w:rPr>
            </w:pPr>
            <w:r w:rsidRPr="007D504F">
              <w:rPr>
                <w:lang w:val="kk-KZ" w:eastAsia="en-US"/>
              </w:rPr>
              <w:t>Человек</w:t>
            </w:r>
            <w:r w:rsidRPr="007D504F">
              <w:rPr>
                <w:spacing w:val="11"/>
                <w:lang w:val="kk-KZ" w:eastAsia="en-US"/>
              </w:rPr>
              <w:t xml:space="preserve"> </w:t>
            </w:r>
            <w:r w:rsidRPr="007D504F">
              <w:rPr>
                <w:lang w:val="kk-KZ" w:eastAsia="en-US"/>
              </w:rPr>
              <w:t>и</w:t>
            </w:r>
            <w:r w:rsidRPr="007D504F">
              <w:rPr>
                <w:spacing w:val="12"/>
                <w:lang w:val="kk-KZ" w:eastAsia="en-US"/>
              </w:rPr>
              <w:t xml:space="preserve"> </w:t>
            </w:r>
            <w:r w:rsidRPr="007D504F">
              <w:rPr>
                <w:lang w:val="kk-KZ" w:eastAsia="en-US"/>
              </w:rPr>
              <w:t>общество</w:t>
            </w:r>
          </w:p>
        </w:tc>
        <w:tc>
          <w:tcPr>
            <w:tcW w:w="758" w:type="dxa"/>
          </w:tcPr>
          <w:p w14:paraId="55B0C923" w14:textId="77777777" w:rsidR="007D504F" w:rsidRPr="007D504F" w:rsidRDefault="007D504F" w:rsidP="007D504F">
            <w:pPr>
              <w:ind w:left="73"/>
              <w:rPr>
                <w:b/>
                <w:lang w:val="kk-KZ" w:eastAsia="en-US"/>
              </w:rPr>
            </w:pPr>
            <w:r w:rsidRPr="007D504F">
              <w:rPr>
                <w:b/>
                <w:w w:val="99"/>
                <w:lang w:val="kk-KZ" w:eastAsia="en-US"/>
              </w:rPr>
              <w:t>3</w:t>
            </w:r>
          </w:p>
        </w:tc>
        <w:tc>
          <w:tcPr>
            <w:tcW w:w="660" w:type="dxa"/>
          </w:tcPr>
          <w:p w14:paraId="7A21215F" w14:textId="77777777" w:rsidR="007D504F" w:rsidRPr="007D504F" w:rsidRDefault="007D504F" w:rsidP="007D504F">
            <w:pPr>
              <w:ind w:left="72"/>
              <w:rPr>
                <w:b/>
                <w:lang w:val="kk-KZ" w:eastAsia="en-US"/>
              </w:rPr>
            </w:pPr>
            <w:r w:rsidRPr="007D504F">
              <w:rPr>
                <w:b/>
                <w:w w:val="99"/>
                <w:lang w:val="kk-KZ" w:eastAsia="en-US"/>
              </w:rPr>
              <w:t>3</w:t>
            </w:r>
          </w:p>
        </w:tc>
        <w:tc>
          <w:tcPr>
            <w:tcW w:w="708" w:type="dxa"/>
          </w:tcPr>
          <w:p w14:paraId="640A3BA9" w14:textId="77777777" w:rsidR="007D504F" w:rsidRPr="007D504F" w:rsidRDefault="007D504F" w:rsidP="007D504F">
            <w:pPr>
              <w:ind w:left="34" w:right="182"/>
              <w:jc w:val="center"/>
              <w:rPr>
                <w:b/>
                <w:lang w:val="kk-KZ" w:eastAsia="en-US"/>
              </w:rPr>
            </w:pPr>
            <w:r w:rsidRPr="007D504F">
              <w:rPr>
                <w:b/>
                <w:w w:val="99"/>
                <w:lang w:val="kk-KZ" w:eastAsia="en-US"/>
              </w:rPr>
              <w:t>3</w:t>
            </w:r>
          </w:p>
        </w:tc>
        <w:tc>
          <w:tcPr>
            <w:tcW w:w="709" w:type="dxa"/>
          </w:tcPr>
          <w:p w14:paraId="779FAFDD" w14:textId="77777777" w:rsidR="007D504F" w:rsidRPr="007D504F" w:rsidRDefault="007D504F" w:rsidP="007D504F">
            <w:pPr>
              <w:ind w:left="34" w:right="182"/>
              <w:jc w:val="center"/>
              <w:rPr>
                <w:b/>
                <w:lang w:val="kk-KZ" w:eastAsia="en-US"/>
              </w:rPr>
            </w:pPr>
            <w:r w:rsidRPr="007D504F">
              <w:rPr>
                <w:b/>
                <w:w w:val="99"/>
                <w:lang w:val="kk-KZ" w:eastAsia="en-US"/>
              </w:rPr>
              <w:t>3</w:t>
            </w:r>
          </w:p>
        </w:tc>
        <w:tc>
          <w:tcPr>
            <w:tcW w:w="709" w:type="dxa"/>
          </w:tcPr>
          <w:p w14:paraId="442A9996" w14:textId="77777777" w:rsidR="007D504F" w:rsidRPr="007D504F" w:rsidRDefault="007D504F" w:rsidP="007D504F">
            <w:pPr>
              <w:ind w:left="34" w:right="183"/>
              <w:jc w:val="center"/>
              <w:rPr>
                <w:b/>
                <w:lang w:val="kk-KZ" w:eastAsia="en-US"/>
              </w:rPr>
            </w:pPr>
            <w:r w:rsidRPr="007D504F">
              <w:rPr>
                <w:b/>
                <w:w w:val="99"/>
                <w:lang w:val="kk-KZ" w:eastAsia="en-US"/>
              </w:rPr>
              <w:t>4</w:t>
            </w:r>
          </w:p>
        </w:tc>
        <w:tc>
          <w:tcPr>
            <w:tcW w:w="557" w:type="dxa"/>
            <w:tcBorders>
              <w:right w:val="single" w:sz="4" w:space="0" w:color="auto"/>
            </w:tcBorders>
          </w:tcPr>
          <w:p w14:paraId="3152E357" w14:textId="77777777" w:rsidR="007D504F" w:rsidRPr="007D504F" w:rsidRDefault="007D504F" w:rsidP="007D504F">
            <w:pPr>
              <w:ind w:left="71"/>
              <w:rPr>
                <w:b/>
                <w:lang w:val="kk-KZ" w:eastAsia="en-US"/>
              </w:rPr>
            </w:pPr>
            <w:r w:rsidRPr="007D504F">
              <w:rPr>
                <w:b/>
                <w:lang w:val="kk-KZ" w:eastAsia="en-US"/>
              </w:rPr>
              <w:t>16</w:t>
            </w:r>
          </w:p>
        </w:tc>
        <w:tc>
          <w:tcPr>
            <w:tcW w:w="567" w:type="dxa"/>
            <w:gridSpan w:val="2"/>
            <w:tcBorders>
              <w:left w:val="single" w:sz="4" w:space="0" w:color="auto"/>
            </w:tcBorders>
          </w:tcPr>
          <w:p w14:paraId="53E83DE5" w14:textId="77777777" w:rsidR="007D504F" w:rsidRPr="007D504F" w:rsidRDefault="007D504F" w:rsidP="007D504F">
            <w:pPr>
              <w:rPr>
                <w:b/>
                <w:lang w:val="kk-KZ" w:eastAsia="en-US"/>
              </w:rPr>
            </w:pPr>
            <w:r w:rsidRPr="007D504F">
              <w:rPr>
                <w:b/>
                <w:lang w:val="kk-KZ" w:eastAsia="en-US"/>
              </w:rPr>
              <w:t>128</w:t>
            </w:r>
          </w:p>
        </w:tc>
        <w:tc>
          <w:tcPr>
            <w:tcW w:w="1007" w:type="dxa"/>
          </w:tcPr>
          <w:p w14:paraId="0F9B6A5D" w14:textId="77777777" w:rsidR="007D504F" w:rsidRPr="007D504F" w:rsidRDefault="007D504F" w:rsidP="007D504F">
            <w:pPr>
              <w:ind w:left="70"/>
              <w:rPr>
                <w:bCs/>
                <w:lang w:eastAsia="en-US"/>
              </w:rPr>
            </w:pPr>
            <w:proofErr w:type="spellStart"/>
            <w:r w:rsidRPr="007D504F">
              <w:rPr>
                <w:bCs/>
                <w:lang w:eastAsia="en-US"/>
              </w:rPr>
              <w:t>Нет</w:t>
            </w:r>
            <w:proofErr w:type="spellEnd"/>
          </w:p>
        </w:tc>
      </w:tr>
      <w:tr w:rsidR="007D504F" w:rsidRPr="007D504F" w14:paraId="24140EEA" w14:textId="77777777" w:rsidTr="009D65F1">
        <w:trPr>
          <w:trHeight w:val="345"/>
        </w:trPr>
        <w:tc>
          <w:tcPr>
            <w:tcW w:w="438" w:type="dxa"/>
            <w:tcBorders>
              <w:bottom w:val="single" w:sz="4" w:space="0" w:color="auto"/>
            </w:tcBorders>
          </w:tcPr>
          <w:p w14:paraId="7BC2B292" w14:textId="77777777" w:rsidR="007D504F" w:rsidRPr="007D504F" w:rsidRDefault="007D504F" w:rsidP="007D504F">
            <w:pPr>
              <w:ind w:left="53" w:right="49"/>
              <w:jc w:val="center"/>
              <w:rPr>
                <w:lang w:val="kk-KZ" w:eastAsia="en-US"/>
              </w:rPr>
            </w:pPr>
            <w:r w:rsidRPr="007D504F">
              <w:rPr>
                <w:lang w:val="kk-KZ" w:eastAsia="en-US"/>
              </w:rPr>
              <w:t>14</w:t>
            </w:r>
          </w:p>
        </w:tc>
        <w:tc>
          <w:tcPr>
            <w:tcW w:w="3530" w:type="dxa"/>
            <w:tcBorders>
              <w:bottom w:val="single" w:sz="4" w:space="0" w:color="auto"/>
            </w:tcBorders>
          </w:tcPr>
          <w:p w14:paraId="77497C2E" w14:textId="77777777" w:rsidR="007D504F" w:rsidRPr="007D504F" w:rsidRDefault="007D504F" w:rsidP="007D504F">
            <w:pPr>
              <w:ind w:left="73"/>
              <w:rPr>
                <w:lang w:val="kk-KZ" w:eastAsia="en-US"/>
              </w:rPr>
            </w:pPr>
            <w:r w:rsidRPr="007D504F">
              <w:rPr>
                <w:lang w:val="kk-KZ" w:eastAsia="en-US"/>
              </w:rPr>
              <w:t>История</w:t>
            </w:r>
            <w:r w:rsidRPr="007D504F">
              <w:rPr>
                <w:spacing w:val="11"/>
                <w:lang w:val="kk-KZ" w:eastAsia="en-US"/>
              </w:rPr>
              <w:t xml:space="preserve"> </w:t>
            </w:r>
            <w:r w:rsidRPr="007D504F">
              <w:rPr>
                <w:lang w:val="kk-KZ" w:eastAsia="en-US"/>
              </w:rPr>
              <w:t>Казахстана</w:t>
            </w:r>
          </w:p>
        </w:tc>
        <w:tc>
          <w:tcPr>
            <w:tcW w:w="758" w:type="dxa"/>
            <w:tcBorders>
              <w:bottom w:val="single" w:sz="4" w:space="0" w:color="auto"/>
            </w:tcBorders>
          </w:tcPr>
          <w:p w14:paraId="592DD557" w14:textId="77777777" w:rsidR="007D504F" w:rsidRPr="007D504F" w:rsidRDefault="007D504F" w:rsidP="007D504F">
            <w:pPr>
              <w:ind w:left="73"/>
              <w:rPr>
                <w:lang w:val="kk-KZ" w:eastAsia="en-US"/>
              </w:rPr>
            </w:pPr>
            <w:r w:rsidRPr="007D504F">
              <w:rPr>
                <w:w w:val="99"/>
                <w:lang w:val="kk-KZ" w:eastAsia="en-US"/>
              </w:rPr>
              <w:t>2</w:t>
            </w:r>
          </w:p>
        </w:tc>
        <w:tc>
          <w:tcPr>
            <w:tcW w:w="660" w:type="dxa"/>
            <w:tcBorders>
              <w:bottom w:val="single" w:sz="4" w:space="0" w:color="auto"/>
            </w:tcBorders>
          </w:tcPr>
          <w:p w14:paraId="4E5E4259" w14:textId="77777777" w:rsidR="007D504F" w:rsidRPr="007D504F" w:rsidRDefault="007D504F" w:rsidP="007D504F">
            <w:pPr>
              <w:ind w:left="72"/>
              <w:rPr>
                <w:lang w:val="kk-KZ" w:eastAsia="en-US"/>
              </w:rPr>
            </w:pPr>
            <w:r w:rsidRPr="007D504F">
              <w:rPr>
                <w:w w:val="99"/>
                <w:lang w:val="kk-KZ" w:eastAsia="en-US"/>
              </w:rPr>
              <w:t>2</w:t>
            </w:r>
          </w:p>
        </w:tc>
        <w:tc>
          <w:tcPr>
            <w:tcW w:w="708" w:type="dxa"/>
            <w:tcBorders>
              <w:bottom w:val="single" w:sz="4" w:space="0" w:color="auto"/>
            </w:tcBorders>
          </w:tcPr>
          <w:p w14:paraId="11241EB6"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Borders>
              <w:bottom w:val="single" w:sz="4" w:space="0" w:color="auto"/>
            </w:tcBorders>
          </w:tcPr>
          <w:p w14:paraId="31BADF72" w14:textId="77777777" w:rsidR="007D504F" w:rsidRPr="007D504F" w:rsidRDefault="007D504F" w:rsidP="007D504F">
            <w:pPr>
              <w:ind w:left="34" w:right="183"/>
              <w:jc w:val="center"/>
              <w:rPr>
                <w:lang w:val="kk-KZ" w:eastAsia="en-US"/>
              </w:rPr>
            </w:pPr>
            <w:r w:rsidRPr="007D504F">
              <w:rPr>
                <w:w w:val="99"/>
                <w:lang w:val="kk-KZ" w:eastAsia="en-US"/>
              </w:rPr>
              <w:t>2</w:t>
            </w:r>
          </w:p>
        </w:tc>
        <w:tc>
          <w:tcPr>
            <w:tcW w:w="709" w:type="dxa"/>
            <w:tcBorders>
              <w:bottom w:val="single" w:sz="4" w:space="0" w:color="auto"/>
            </w:tcBorders>
          </w:tcPr>
          <w:p w14:paraId="691ADC26" w14:textId="77777777" w:rsidR="007D504F" w:rsidRPr="007D504F" w:rsidRDefault="007D504F" w:rsidP="007D504F">
            <w:pPr>
              <w:ind w:left="34" w:right="184"/>
              <w:jc w:val="center"/>
              <w:rPr>
                <w:lang w:val="kk-KZ" w:eastAsia="en-US"/>
              </w:rPr>
            </w:pPr>
            <w:r w:rsidRPr="007D504F">
              <w:rPr>
                <w:w w:val="99"/>
                <w:lang w:val="kk-KZ" w:eastAsia="en-US"/>
              </w:rPr>
              <w:t>2</w:t>
            </w:r>
          </w:p>
        </w:tc>
        <w:tc>
          <w:tcPr>
            <w:tcW w:w="557" w:type="dxa"/>
            <w:tcBorders>
              <w:bottom w:val="single" w:sz="4" w:space="0" w:color="auto"/>
              <w:right w:val="single" w:sz="4" w:space="0" w:color="auto"/>
            </w:tcBorders>
          </w:tcPr>
          <w:p w14:paraId="467C7F70" w14:textId="77777777" w:rsidR="007D504F" w:rsidRPr="007D504F" w:rsidRDefault="007D504F" w:rsidP="007D504F">
            <w:pPr>
              <w:ind w:left="71"/>
              <w:rPr>
                <w:lang w:val="kk-KZ" w:eastAsia="en-US"/>
              </w:rPr>
            </w:pPr>
            <w:r w:rsidRPr="007D504F">
              <w:rPr>
                <w:lang w:val="kk-KZ" w:eastAsia="en-US"/>
              </w:rPr>
              <w:t>10</w:t>
            </w:r>
          </w:p>
        </w:tc>
        <w:tc>
          <w:tcPr>
            <w:tcW w:w="567" w:type="dxa"/>
            <w:gridSpan w:val="2"/>
            <w:tcBorders>
              <w:left w:val="single" w:sz="4" w:space="0" w:color="auto"/>
              <w:bottom w:val="single" w:sz="4" w:space="0" w:color="auto"/>
            </w:tcBorders>
          </w:tcPr>
          <w:p w14:paraId="3131B92A" w14:textId="77777777" w:rsidR="007D504F" w:rsidRPr="007D504F" w:rsidRDefault="007D504F" w:rsidP="007D504F">
            <w:pPr>
              <w:rPr>
                <w:lang w:val="kk-KZ" w:eastAsia="en-US"/>
              </w:rPr>
            </w:pPr>
            <w:r w:rsidRPr="007D504F">
              <w:rPr>
                <w:lang w:val="kk-KZ" w:eastAsia="en-US"/>
              </w:rPr>
              <w:t>80</w:t>
            </w:r>
          </w:p>
        </w:tc>
        <w:tc>
          <w:tcPr>
            <w:tcW w:w="1007" w:type="dxa"/>
            <w:tcBorders>
              <w:bottom w:val="single" w:sz="4" w:space="0" w:color="auto"/>
            </w:tcBorders>
          </w:tcPr>
          <w:p w14:paraId="5B99530D"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143FE81E"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438" w:type="dxa"/>
            <w:tcBorders>
              <w:top w:val="single" w:sz="4" w:space="0" w:color="auto"/>
              <w:left w:val="single" w:sz="4" w:space="0" w:color="auto"/>
              <w:bottom w:val="single" w:sz="4" w:space="0" w:color="auto"/>
              <w:right w:val="single" w:sz="4" w:space="0" w:color="auto"/>
            </w:tcBorders>
          </w:tcPr>
          <w:p w14:paraId="308CDDC8" w14:textId="77777777" w:rsidR="007D504F" w:rsidRPr="007D504F" w:rsidRDefault="007D504F" w:rsidP="007D504F">
            <w:pPr>
              <w:ind w:left="55" w:right="49"/>
              <w:jc w:val="center"/>
              <w:rPr>
                <w:lang w:val="kk-KZ" w:eastAsia="en-US"/>
              </w:rPr>
            </w:pPr>
            <w:r w:rsidRPr="007D504F">
              <w:rPr>
                <w:lang w:val="kk-KZ" w:eastAsia="en-US"/>
              </w:rPr>
              <w:t>15</w:t>
            </w:r>
          </w:p>
        </w:tc>
        <w:tc>
          <w:tcPr>
            <w:tcW w:w="3530" w:type="dxa"/>
            <w:tcBorders>
              <w:top w:val="single" w:sz="4" w:space="0" w:color="auto"/>
              <w:left w:val="single" w:sz="4" w:space="0" w:color="auto"/>
              <w:bottom w:val="single" w:sz="4" w:space="0" w:color="auto"/>
              <w:right w:val="single" w:sz="4" w:space="0" w:color="auto"/>
            </w:tcBorders>
          </w:tcPr>
          <w:p w14:paraId="27251308" w14:textId="77777777" w:rsidR="007D504F" w:rsidRPr="007D504F" w:rsidRDefault="007D504F" w:rsidP="007D504F">
            <w:pPr>
              <w:ind w:left="73"/>
              <w:rPr>
                <w:lang w:val="kk-KZ" w:eastAsia="en-US"/>
              </w:rPr>
            </w:pPr>
            <w:r w:rsidRPr="007D504F">
              <w:rPr>
                <w:lang w:val="kk-KZ" w:eastAsia="en-US"/>
              </w:rPr>
              <w:t>Всемирная</w:t>
            </w:r>
            <w:r w:rsidRPr="007D504F">
              <w:rPr>
                <w:spacing w:val="15"/>
                <w:lang w:val="kk-KZ" w:eastAsia="en-US"/>
              </w:rPr>
              <w:t xml:space="preserve"> </w:t>
            </w:r>
            <w:r w:rsidRPr="007D504F">
              <w:rPr>
                <w:lang w:val="kk-KZ" w:eastAsia="en-US"/>
              </w:rPr>
              <w:t>история</w:t>
            </w:r>
          </w:p>
        </w:tc>
        <w:tc>
          <w:tcPr>
            <w:tcW w:w="758" w:type="dxa"/>
            <w:tcBorders>
              <w:top w:val="single" w:sz="4" w:space="0" w:color="auto"/>
              <w:left w:val="single" w:sz="4" w:space="0" w:color="auto"/>
              <w:bottom w:val="single" w:sz="4" w:space="0" w:color="auto"/>
              <w:right w:val="single" w:sz="4" w:space="0" w:color="auto"/>
            </w:tcBorders>
          </w:tcPr>
          <w:p w14:paraId="5457D76C" w14:textId="77777777" w:rsidR="007D504F" w:rsidRPr="007D504F" w:rsidRDefault="007D504F" w:rsidP="007D504F">
            <w:pPr>
              <w:ind w:left="72"/>
              <w:rPr>
                <w:lang w:val="kk-KZ" w:eastAsia="en-US"/>
              </w:rPr>
            </w:pPr>
            <w:r w:rsidRPr="007D504F">
              <w:rPr>
                <w:w w:val="99"/>
                <w:lang w:val="kk-KZ" w:eastAsia="en-US"/>
              </w:rPr>
              <w:t>1</w:t>
            </w:r>
          </w:p>
        </w:tc>
        <w:tc>
          <w:tcPr>
            <w:tcW w:w="660" w:type="dxa"/>
            <w:tcBorders>
              <w:top w:val="single" w:sz="4" w:space="0" w:color="auto"/>
              <w:left w:val="single" w:sz="4" w:space="0" w:color="auto"/>
              <w:bottom w:val="single" w:sz="4" w:space="0" w:color="auto"/>
              <w:right w:val="single" w:sz="4" w:space="0" w:color="auto"/>
            </w:tcBorders>
          </w:tcPr>
          <w:p w14:paraId="48F028F2" w14:textId="77777777" w:rsidR="007D504F" w:rsidRPr="007D504F" w:rsidRDefault="007D504F" w:rsidP="007D504F">
            <w:pPr>
              <w:ind w:left="71"/>
              <w:rPr>
                <w:lang w:val="kk-KZ" w:eastAsia="en-US"/>
              </w:rPr>
            </w:pPr>
            <w:r w:rsidRPr="007D504F">
              <w:rPr>
                <w:w w:val="99"/>
                <w:lang w:val="kk-KZ" w:eastAsia="en-US"/>
              </w:rPr>
              <w:t>1</w:t>
            </w:r>
          </w:p>
        </w:tc>
        <w:tc>
          <w:tcPr>
            <w:tcW w:w="708" w:type="dxa"/>
            <w:tcBorders>
              <w:top w:val="single" w:sz="4" w:space="0" w:color="auto"/>
              <w:left w:val="single" w:sz="4" w:space="0" w:color="auto"/>
              <w:bottom w:val="single" w:sz="4" w:space="0" w:color="auto"/>
              <w:right w:val="single" w:sz="4" w:space="0" w:color="auto"/>
            </w:tcBorders>
          </w:tcPr>
          <w:p w14:paraId="405F962B" w14:textId="77777777" w:rsidR="007D504F" w:rsidRPr="007D504F" w:rsidRDefault="007D504F" w:rsidP="007D504F">
            <w:pPr>
              <w:ind w:left="34" w:right="183"/>
              <w:jc w:val="center"/>
              <w:rPr>
                <w:lang w:val="kk-KZ" w:eastAsia="en-US"/>
              </w:rPr>
            </w:pPr>
            <w:r w:rsidRPr="007D504F">
              <w:rPr>
                <w:w w:val="99"/>
                <w:lang w:val="kk-KZ" w:eastAsia="en-US"/>
              </w:rPr>
              <w:t>1</w:t>
            </w:r>
          </w:p>
        </w:tc>
        <w:tc>
          <w:tcPr>
            <w:tcW w:w="709" w:type="dxa"/>
            <w:tcBorders>
              <w:top w:val="single" w:sz="4" w:space="0" w:color="auto"/>
              <w:left w:val="single" w:sz="4" w:space="0" w:color="auto"/>
              <w:bottom w:val="single" w:sz="4" w:space="0" w:color="auto"/>
              <w:right w:val="single" w:sz="4" w:space="0" w:color="auto"/>
            </w:tcBorders>
          </w:tcPr>
          <w:p w14:paraId="2E10C9B0" w14:textId="77777777" w:rsidR="007D504F" w:rsidRPr="007D504F" w:rsidRDefault="007D504F" w:rsidP="007D504F">
            <w:pPr>
              <w:ind w:left="34" w:right="183"/>
              <w:jc w:val="center"/>
              <w:rPr>
                <w:lang w:val="kk-KZ" w:eastAsia="en-US"/>
              </w:rPr>
            </w:pPr>
            <w:r w:rsidRPr="007D504F">
              <w:rPr>
                <w:w w:val="99"/>
                <w:lang w:val="kk-KZ" w:eastAsia="en-US"/>
              </w:rPr>
              <w:t>1</w:t>
            </w:r>
          </w:p>
        </w:tc>
        <w:tc>
          <w:tcPr>
            <w:tcW w:w="709" w:type="dxa"/>
            <w:tcBorders>
              <w:top w:val="single" w:sz="4" w:space="0" w:color="auto"/>
              <w:left w:val="single" w:sz="4" w:space="0" w:color="auto"/>
              <w:bottom w:val="single" w:sz="4" w:space="0" w:color="auto"/>
              <w:right w:val="single" w:sz="4" w:space="0" w:color="auto"/>
            </w:tcBorders>
          </w:tcPr>
          <w:p w14:paraId="55162526" w14:textId="77777777" w:rsidR="007D504F" w:rsidRPr="007D504F" w:rsidRDefault="007D504F" w:rsidP="007D504F">
            <w:pPr>
              <w:ind w:left="71"/>
              <w:rPr>
                <w:lang w:val="kk-KZ" w:eastAsia="en-US"/>
              </w:rPr>
            </w:pPr>
            <w:r w:rsidRPr="007D504F">
              <w:rPr>
                <w:w w:val="99"/>
                <w:lang w:val="kk-KZ" w:eastAsia="en-US"/>
              </w:rPr>
              <w:t>1</w:t>
            </w:r>
          </w:p>
        </w:tc>
        <w:tc>
          <w:tcPr>
            <w:tcW w:w="557" w:type="dxa"/>
            <w:tcBorders>
              <w:top w:val="single" w:sz="4" w:space="0" w:color="auto"/>
              <w:left w:val="single" w:sz="4" w:space="0" w:color="auto"/>
              <w:bottom w:val="single" w:sz="4" w:space="0" w:color="auto"/>
              <w:right w:val="single" w:sz="4" w:space="0" w:color="auto"/>
            </w:tcBorders>
          </w:tcPr>
          <w:p w14:paraId="4D9C1632" w14:textId="77777777" w:rsidR="007D504F" w:rsidRPr="007D504F" w:rsidRDefault="007D504F" w:rsidP="007D504F">
            <w:pPr>
              <w:ind w:left="71"/>
              <w:rPr>
                <w:lang w:val="kk-KZ" w:eastAsia="en-US"/>
              </w:rPr>
            </w:pPr>
            <w:r w:rsidRPr="007D504F">
              <w:rPr>
                <w:w w:val="99"/>
                <w:lang w:val="kk-KZ" w:eastAsia="en-US"/>
              </w:rPr>
              <w:t>5</w:t>
            </w:r>
          </w:p>
        </w:tc>
        <w:tc>
          <w:tcPr>
            <w:tcW w:w="567" w:type="dxa"/>
            <w:gridSpan w:val="2"/>
            <w:tcBorders>
              <w:top w:val="single" w:sz="4" w:space="0" w:color="auto"/>
              <w:left w:val="single" w:sz="4" w:space="0" w:color="auto"/>
              <w:bottom w:val="single" w:sz="4" w:space="0" w:color="auto"/>
              <w:right w:val="single" w:sz="4" w:space="0" w:color="auto"/>
            </w:tcBorders>
          </w:tcPr>
          <w:p w14:paraId="780C4B83" w14:textId="77777777" w:rsidR="007D504F" w:rsidRPr="007D504F" w:rsidRDefault="007D504F" w:rsidP="007D504F">
            <w:pPr>
              <w:rPr>
                <w:lang w:val="kk-KZ" w:eastAsia="en-US"/>
              </w:rPr>
            </w:pPr>
            <w:r w:rsidRPr="007D504F">
              <w:rPr>
                <w:lang w:val="kk-KZ" w:eastAsia="en-US"/>
              </w:rPr>
              <w:t>40</w:t>
            </w:r>
          </w:p>
        </w:tc>
        <w:tc>
          <w:tcPr>
            <w:tcW w:w="1007" w:type="dxa"/>
            <w:tcBorders>
              <w:top w:val="single" w:sz="4" w:space="0" w:color="auto"/>
              <w:left w:val="single" w:sz="4" w:space="0" w:color="auto"/>
              <w:bottom w:val="single" w:sz="4" w:space="0" w:color="auto"/>
              <w:right w:val="single" w:sz="4" w:space="0" w:color="auto"/>
            </w:tcBorders>
          </w:tcPr>
          <w:p w14:paraId="0AB9C825"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74B07A5E"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438" w:type="dxa"/>
            <w:tcBorders>
              <w:top w:val="single" w:sz="4" w:space="0" w:color="auto"/>
              <w:left w:val="single" w:sz="4" w:space="0" w:color="auto"/>
              <w:bottom w:val="single" w:sz="4" w:space="0" w:color="auto"/>
              <w:right w:val="single" w:sz="4" w:space="0" w:color="auto"/>
            </w:tcBorders>
          </w:tcPr>
          <w:p w14:paraId="72B894F9" w14:textId="77777777" w:rsidR="007D504F" w:rsidRPr="007D504F" w:rsidRDefault="007D504F" w:rsidP="007D504F">
            <w:pPr>
              <w:ind w:left="55" w:right="49"/>
              <w:jc w:val="center"/>
              <w:rPr>
                <w:lang w:val="kk-KZ" w:eastAsia="en-US"/>
              </w:rPr>
            </w:pPr>
            <w:r w:rsidRPr="007D504F">
              <w:rPr>
                <w:lang w:val="kk-KZ" w:eastAsia="en-US"/>
              </w:rPr>
              <w:t>16</w:t>
            </w:r>
          </w:p>
        </w:tc>
        <w:tc>
          <w:tcPr>
            <w:tcW w:w="3530" w:type="dxa"/>
            <w:tcBorders>
              <w:top w:val="single" w:sz="4" w:space="0" w:color="auto"/>
              <w:left w:val="single" w:sz="4" w:space="0" w:color="auto"/>
              <w:bottom w:val="single" w:sz="4" w:space="0" w:color="auto"/>
              <w:right w:val="single" w:sz="4" w:space="0" w:color="auto"/>
            </w:tcBorders>
          </w:tcPr>
          <w:p w14:paraId="2E37F8A3" w14:textId="77777777" w:rsidR="007D504F" w:rsidRPr="007D504F" w:rsidRDefault="007D504F" w:rsidP="007D504F">
            <w:pPr>
              <w:ind w:left="73"/>
              <w:rPr>
                <w:lang w:val="kk-KZ" w:eastAsia="en-US"/>
              </w:rPr>
            </w:pPr>
            <w:r w:rsidRPr="007D504F">
              <w:rPr>
                <w:lang w:val="kk-KZ" w:eastAsia="en-US"/>
              </w:rPr>
              <w:t>Основы</w:t>
            </w:r>
            <w:r w:rsidRPr="007D504F">
              <w:rPr>
                <w:spacing w:val="10"/>
                <w:lang w:val="kk-KZ" w:eastAsia="en-US"/>
              </w:rPr>
              <w:t xml:space="preserve"> </w:t>
            </w:r>
            <w:r w:rsidRPr="007D504F">
              <w:rPr>
                <w:lang w:val="kk-KZ" w:eastAsia="en-US"/>
              </w:rPr>
              <w:t>права</w:t>
            </w:r>
          </w:p>
        </w:tc>
        <w:tc>
          <w:tcPr>
            <w:tcW w:w="758" w:type="dxa"/>
            <w:tcBorders>
              <w:top w:val="single" w:sz="4" w:space="0" w:color="auto"/>
              <w:left w:val="single" w:sz="4" w:space="0" w:color="auto"/>
              <w:bottom w:val="single" w:sz="4" w:space="0" w:color="auto"/>
              <w:right w:val="single" w:sz="4" w:space="0" w:color="auto"/>
            </w:tcBorders>
          </w:tcPr>
          <w:p w14:paraId="344A5983" w14:textId="77777777" w:rsidR="007D504F" w:rsidRPr="007D504F" w:rsidRDefault="007D504F" w:rsidP="007D504F">
            <w:pPr>
              <w:ind w:left="72"/>
              <w:rPr>
                <w:lang w:val="kk-KZ" w:eastAsia="en-US"/>
              </w:rPr>
            </w:pPr>
            <w:r w:rsidRPr="007D504F">
              <w:rPr>
                <w:w w:val="99"/>
                <w:lang w:val="kk-KZ" w:eastAsia="en-US"/>
              </w:rPr>
              <w:t>-</w:t>
            </w:r>
          </w:p>
        </w:tc>
        <w:tc>
          <w:tcPr>
            <w:tcW w:w="660" w:type="dxa"/>
            <w:tcBorders>
              <w:top w:val="single" w:sz="4" w:space="0" w:color="auto"/>
              <w:left w:val="single" w:sz="4" w:space="0" w:color="auto"/>
              <w:bottom w:val="single" w:sz="4" w:space="0" w:color="auto"/>
              <w:right w:val="single" w:sz="4" w:space="0" w:color="auto"/>
            </w:tcBorders>
          </w:tcPr>
          <w:p w14:paraId="2358B754" w14:textId="77777777" w:rsidR="007D504F" w:rsidRPr="007D504F" w:rsidRDefault="007D504F" w:rsidP="007D504F">
            <w:pPr>
              <w:ind w:left="71"/>
              <w:rPr>
                <w:lang w:val="kk-KZ" w:eastAsia="en-US"/>
              </w:rPr>
            </w:pPr>
            <w:r w:rsidRPr="007D504F">
              <w:rPr>
                <w:w w:val="99"/>
                <w:lang w:val="kk-KZ" w:eastAsia="en-US"/>
              </w:rPr>
              <w:t>-</w:t>
            </w:r>
          </w:p>
        </w:tc>
        <w:tc>
          <w:tcPr>
            <w:tcW w:w="708" w:type="dxa"/>
            <w:tcBorders>
              <w:top w:val="single" w:sz="4" w:space="0" w:color="auto"/>
              <w:left w:val="single" w:sz="4" w:space="0" w:color="auto"/>
              <w:bottom w:val="single" w:sz="4" w:space="0" w:color="auto"/>
              <w:right w:val="single" w:sz="4" w:space="0" w:color="auto"/>
            </w:tcBorders>
          </w:tcPr>
          <w:p w14:paraId="1D7DE8F6" w14:textId="77777777" w:rsidR="007D504F" w:rsidRPr="007D504F" w:rsidRDefault="007D504F" w:rsidP="007D504F">
            <w:pPr>
              <w:ind w:left="34" w:right="231"/>
              <w:jc w:val="center"/>
              <w:rPr>
                <w:lang w:val="kk-KZ" w:eastAsia="en-US"/>
              </w:rPr>
            </w:pPr>
            <w:r w:rsidRPr="007D504F">
              <w:rPr>
                <w:w w:val="99"/>
                <w:lang w:val="kk-KZ" w:eastAsia="en-US"/>
              </w:rPr>
              <w:t>-</w:t>
            </w:r>
          </w:p>
        </w:tc>
        <w:tc>
          <w:tcPr>
            <w:tcW w:w="709" w:type="dxa"/>
            <w:tcBorders>
              <w:top w:val="single" w:sz="4" w:space="0" w:color="auto"/>
              <w:left w:val="single" w:sz="4" w:space="0" w:color="auto"/>
              <w:bottom w:val="single" w:sz="4" w:space="0" w:color="auto"/>
              <w:right w:val="single" w:sz="4" w:space="0" w:color="auto"/>
            </w:tcBorders>
          </w:tcPr>
          <w:p w14:paraId="025ED7DF" w14:textId="77777777" w:rsidR="007D504F" w:rsidRPr="007D504F" w:rsidRDefault="007D504F" w:rsidP="007D504F">
            <w:pPr>
              <w:ind w:left="34" w:right="231"/>
              <w:jc w:val="center"/>
              <w:rPr>
                <w:lang w:val="kk-KZ" w:eastAsia="en-US"/>
              </w:rPr>
            </w:pPr>
            <w:r w:rsidRPr="007D504F">
              <w:rPr>
                <w:w w:val="99"/>
                <w:lang w:val="kk-KZ" w:eastAsia="en-US"/>
              </w:rPr>
              <w:t>-</w:t>
            </w:r>
          </w:p>
        </w:tc>
        <w:tc>
          <w:tcPr>
            <w:tcW w:w="709" w:type="dxa"/>
            <w:tcBorders>
              <w:top w:val="single" w:sz="4" w:space="0" w:color="auto"/>
              <w:left w:val="single" w:sz="4" w:space="0" w:color="auto"/>
              <w:bottom w:val="single" w:sz="4" w:space="0" w:color="auto"/>
              <w:right w:val="single" w:sz="4" w:space="0" w:color="auto"/>
            </w:tcBorders>
          </w:tcPr>
          <w:p w14:paraId="0B8C49D3" w14:textId="77777777" w:rsidR="007D504F" w:rsidRPr="007D504F" w:rsidRDefault="007D504F" w:rsidP="007D504F">
            <w:pPr>
              <w:ind w:left="70"/>
              <w:rPr>
                <w:lang w:val="kk-KZ" w:eastAsia="en-US"/>
              </w:rPr>
            </w:pPr>
            <w:r w:rsidRPr="007D504F">
              <w:rPr>
                <w:w w:val="99"/>
                <w:lang w:val="kk-KZ" w:eastAsia="en-US"/>
              </w:rPr>
              <w:t>1</w:t>
            </w:r>
          </w:p>
        </w:tc>
        <w:tc>
          <w:tcPr>
            <w:tcW w:w="557" w:type="dxa"/>
            <w:tcBorders>
              <w:top w:val="single" w:sz="4" w:space="0" w:color="auto"/>
              <w:left w:val="single" w:sz="4" w:space="0" w:color="auto"/>
              <w:bottom w:val="single" w:sz="4" w:space="0" w:color="auto"/>
              <w:right w:val="single" w:sz="4" w:space="0" w:color="auto"/>
            </w:tcBorders>
          </w:tcPr>
          <w:p w14:paraId="1FF8E5E5" w14:textId="77777777" w:rsidR="007D504F" w:rsidRPr="007D504F" w:rsidRDefault="007D504F" w:rsidP="007D504F">
            <w:pPr>
              <w:ind w:left="70"/>
              <w:rPr>
                <w:lang w:val="kk-KZ" w:eastAsia="en-US"/>
              </w:rPr>
            </w:pPr>
            <w:r w:rsidRPr="007D504F">
              <w:rPr>
                <w:w w:val="99"/>
                <w:lang w:val="kk-KZ" w:eastAsia="en-US"/>
              </w:rPr>
              <w:t>1</w:t>
            </w:r>
          </w:p>
        </w:tc>
        <w:tc>
          <w:tcPr>
            <w:tcW w:w="567" w:type="dxa"/>
            <w:gridSpan w:val="2"/>
            <w:tcBorders>
              <w:top w:val="single" w:sz="4" w:space="0" w:color="auto"/>
              <w:left w:val="single" w:sz="4" w:space="0" w:color="auto"/>
              <w:bottom w:val="single" w:sz="4" w:space="0" w:color="auto"/>
              <w:right w:val="single" w:sz="4" w:space="0" w:color="auto"/>
            </w:tcBorders>
          </w:tcPr>
          <w:p w14:paraId="2A983C2E" w14:textId="77777777" w:rsidR="007D504F" w:rsidRPr="007D504F" w:rsidRDefault="007D504F" w:rsidP="007D504F">
            <w:pPr>
              <w:rPr>
                <w:lang w:val="kk-KZ" w:eastAsia="en-US"/>
              </w:rPr>
            </w:pPr>
            <w:r w:rsidRPr="007D504F">
              <w:rPr>
                <w:lang w:val="kk-KZ" w:eastAsia="en-US"/>
              </w:rPr>
              <w:t>8</w:t>
            </w:r>
          </w:p>
        </w:tc>
        <w:tc>
          <w:tcPr>
            <w:tcW w:w="1007" w:type="dxa"/>
            <w:tcBorders>
              <w:top w:val="single" w:sz="4" w:space="0" w:color="auto"/>
              <w:left w:val="single" w:sz="4" w:space="0" w:color="auto"/>
              <w:bottom w:val="single" w:sz="4" w:space="0" w:color="auto"/>
              <w:right w:val="single" w:sz="4" w:space="0" w:color="auto"/>
            </w:tcBorders>
          </w:tcPr>
          <w:p w14:paraId="2D496B92"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0983D217"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4"/>
        </w:trPr>
        <w:tc>
          <w:tcPr>
            <w:tcW w:w="438" w:type="dxa"/>
            <w:tcBorders>
              <w:top w:val="single" w:sz="4" w:space="0" w:color="auto"/>
              <w:left w:val="single" w:sz="4" w:space="0" w:color="auto"/>
              <w:bottom w:val="single" w:sz="4" w:space="0" w:color="auto"/>
              <w:right w:val="single" w:sz="4" w:space="0" w:color="auto"/>
            </w:tcBorders>
          </w:tcPr>
          <w:p w14:paraId="315364CB" w14:textId="77777777" w:rsidR="007D504F" w:rsidRPr="007D504F" w:rsidRDefault="007D504F" w:rsidP="007D504F">
            <w:pPr>
              <w:ind w:left="34"/>
              <w:rPr>
                <w:lang w:val="kk-KZ" w:eastAsia="en-US"/>
              </w:rPr>
            </w:pPr>
          </w:p>
        </w:tc>
        <w:tc>
          <w:tcPr>
            <w:tcW w:w="3530" w:type="dxa"/>
            <w:tcBorders>
              <w:top w:val="single" w:sz="4" w:space="0" w:color="auto"/>
              <w:left w:val="single" w:sz="4" w:space="0" w:color="auto"/>
              <w:bottom w:val="single" w:sz="4" w:space="0" w:color="auto"/>
              <w:right w:val="single" w:sz="4" w:space="0" w:color="auto"/>
            </w:tcBorders>
          </w:tcPr>
          <w:p w14:paraId="674E8C8C" w14:textId="77777777" w:rsidR="007D504F" w:rsidRPr="007D504F" w:rsidRDefault="007D504F" w:rsidP="007D504F">
            <w:pPr>
              <w:ind w:left="73"/>
              <w:rPr>
                <w:lang w:val="kk-KZ" w:eastAsia="en-US"/>
              </w:rPr>
            </w:pPr>
            <w:r w:rsidRPr="007D504F">
              <w:rPr>
                <w:lang w:val="kk-KZ" w:eastAsia="en-US"/>
              </w:rPr>
              <w:t>Технология</w:t>
            </w:r>
            <w:r w:rsidRPr="007D504F">
              <w:rPr>
                <w:spacing w:val="11"/>
                <w:lang w:val="kk-KZ" w:eastAsia="en-US"/>
              </w:rPr>
              <w:t xml:space="preserve"> </w:t>
            </w:r>
            <w:r w:rsidRPr="007D504F">
              <w:rPr>
                <w:lang w:val="kk-KZ" w:eastAsia="en-US"/>
              </w:rPr>
              <w:t>и</w:t>
            </w:r>
            <w:r w:rsidRPr="007D504F">
              <w:rPr>
                <w:spacing w:val="11"/>
                <w:lang w:val="kk-KZ" w:eastAsia="en-US"/>
              </w:rPr>
              <w:t xml:space="preserve"> </w:t>
            </w:r>
            <w:r w:rsidRPr="007D504F">
              <w:rPr>
                <w:lang w:val="kk-KZ" w:eastAsia="en-US"/>
              </w:rPr>
              <w:t>искусство</w:t>
            </w:r>
          </w:p>
        </w:tc>
        <w:tc>
          <w:tcPr>
            <w:tcW w:w="758" w:type="dxa"/>
            <w:tcBorders>
              <w:top w:val="single" w:sz="4" w:space="0" w:color="auto"/>
              <w:left w:val="single" w:sz="4" w:space="0" w:color="auto"/>
              <w:bottom w:val="single" w:sz="4" w:space="0" w:color="auto"/>
              <w:right w:val="single" w:sz="4" w:space="0" w:color="auto"/>
            </w:tcBorders>
          </w:tcPr>
          <w:p w14:paraId="4B72B7AB" w14:textId="77777777" w:rsidR="007D504F" w:rsidRPr="007D504F" w:rsidRDefault="007D504F" w:rsidP="007D504F">
            <w:pPr>
              <w:ind w:left="73"/>
              <w:rPr>
                <w:lang w:val="kk-KZ" w:eastAsia="en-US"/>
              </w:rPr>
            </w:pPr>
            <w:r w:rsidRPr="007D504F">
              <w:rPr>
                <w:w w:val="99"/>
                <w:lang w:val="kk-KZ" w:eastAsia="en-US"/>
              </w:rPr>
              <w:t>3</w:t>
            </w:r>
          </w:p>
        </w:tc>
        <w:tc>
          <w:tcPr>
            <w:tcW w:w="660" w:type="dxa"/>
            <w:tcBorders>
              <w:top w:val="single" w:sz="4" w:space="0" w:color="auto"/>
              <w:left w:val="single" w:sz="4" w:space="0" w:color="auto"/>
              <w:bottom w:val="single" w:sz="4" w:space="0" w:color="auto"/>
              <w:right w:val="single" w:sz="4" w:space="0" w:color="auto"/>
            </w:tcBorders>
          </w:tcPr>
          <w:p w14:paraId="0AFCE8AD" w14:textId="77777777" w:rsidR="007D504F" w:rsidRPr="007D504F" w:rsidRDefault="007D504F" w:rsidP="007D504F">
            <w:pPr>
              <w:ind w:left="72"/>
              <w:rPr>
                <w:lang w:val="kk-KZ" w:eastAsia="en-US"/>
              </w:rPr>
            </w:pPr>
            <w:r w:rsidRPr="007D504F">
              <w:rPr>
                <w:w w:val="99"/>
                <w:lang w:val="kk-KZ" w:eastAsia="en-US"/>
              </w:rPr>
              <w:t>3</w:t>
            </w:r>
          </w:p>
        </w:tc>
        <w:tc>
          <w:tcPr>
            <w:tcW w:w="708" w:type="dxa"/>
            <w:tcBorders>
              <w:top w:val="single" w:sz="4" w:space="0" w:color="auto"/>
              <w:left w:val="single" w:sz="4" w:space="0" w:color="auto"/>
              <w:bottom w:val="single" w:sz="4" w:space="0" w:color="auto"/>
              <w:right w:val="single" w:sz="4" w:space="0" w:color="auto"/>
            </w:tcBorders>
          </w:tcPr>
          <w:p w14:paraId="2376E840" w14:textId="77777777" w:rsidR="007D504F" w:rsidRPr="007D504F" w:rsidRDefault="007D504F" w:rsidP="007D504F">
            <w:pPr>
              <w:ind w:left="34" w:right="183"/>
              <w:jc w:val="center"/>
              <w:rPr>
                <w:lang w:val="kk-KZ" w:eastAsia="en-US"/>
              </w:rPr>
            </w:pPr>
            <w:r w:rsidRPr="007D504F">
              <w:rPr>
                <w:w w:val="99"/>
                <w:lang w:val="kk-KZ" w:eastAsia="en-US"/>
              </w:rPr>
              <w:t>1</w:t>
            </w:r>
          </w:p>
        </w:tc>
        <w:tc>
          <w:tcPr>
            <w:tcW w:w="709" w:type="dxa"/>
            <w:tcBorders>
              <w:top w:val="single" w:sz="4" w:space="0" w:color="auto"/>
              <w:left w:val="single" w:sz="4" w:space="0" w:color="auto"/>
              <w:bottom w:val="single" w:sz="4" w:space="0" w:color="auto"/>
              <w:right w:val="single" w:sz="4" w:space="0" w:color="auto"/>
            </w:tcBorders>
          </w:tcPr>
          <w:p w14:paraId="23B8A9F5" w14:textId="77777777" w:rsidR="007D504F" w:rsidRPr="007D504F" w:rsidRDefault="007D504F" w:rsidP="007D504F">
            <w:pPr>
              <w:ind w:left="34" w:right="183"/>
              <w:jc w:val="center"/>
              <w:rPr>
                <w:lang w:val="kk-KZ" w:eastAsia="en-US"/>
              </w:rPr>
            </w:pPr>
            <w:r w:rsidRPr="007D504F">
              <w:rPr>
                <w:w w:val="99"/>
                <w:lang w:val="kk-KZ" w:eastAsia="en-US"/>
              </w:rPr>
              <w:t>1</w:t>
            </w:r>
          </w:p>
        </w:tc>
        <w:tc>
          <w:tcPr>
            <w:tcW w:w="709" w:type="dxa"/>
            <w:tcBorders>
              <w:top w:val="single" w:sz="4" w:space="0" w:color="auto"/>
              <w:left w:val="single" w:sz="4" w:space="0" w:color="auto"/>
              <w:bottom w:val="single" w:sz="4" w:space="0" w:color="auto"/>
              <w:right w:val="single" w:sz="4" w:space="0" w:color="auto"/>
            </w:tcBorders>
          </w:tcPr>
          <w:p w14:paraId="7E5CD326" w14:textId="77777777" w:rsidR="007D504F" w:rsidRPr="007D504F" w:rsidRDefault="007D504F" w:rsidP="007D504F">
            <w:pPr>
              <w:ind w:left="71"/>
              <w:rPr>
                <w:lang w:val="kk-KZ" w:eastAsia="en-US"/>
              </w:rPr>
            </w:pPr>
            <w:r w:rsidRPr="007D504F">
              <w:rPr>
                <w:w w:val="99"/>
                <w:lang w:val="kk-KZ" w:eastAsia="en-US"/>
              </w:rPr>
              <w:t>1</w:t>
            </w:r>
          </w:p>
        </w:tc>
        <w:tc>
          <w:tcPr>
            <w:tcW w:w="557" w:type="dxa"/>
            <w:tcBorders>
              <w:top w:val="single" w:sz="4" w:space="0" w:color="auto"/>
              <w:left w:val="single" w:sz="4" w:space="0" w:color="auto"/>
              <w:bottom w:val="single" w:sz="4" w:space="0" w:color="auto"/>
              <w:right w:val="single" w:sz="4" w:space="0" w:color="auto"/>
            </w:tcBorders>
          </w:tcPr>
          <w:p w14:paraId="4A1D4D05" w14:textId="77777777" w:rsidR="007D504F" w:rsidRPr="007D504F" w:rsidRDefault="007D504F" w:rsidP="007D504F">
            <w:pPr>
              <w:ind w:left="71"/>
              <w:rPr>
                <w:lang w:val="kk-KZ" w:eastAsia="en-US"/>
              </w:rPr>
            </w:pPr>
            <w:r w:rsidRPr="007D504F">
              <w:rPr>
                <w:w w:val="99"/>
                <w:lang w:val="kk-KZ" w:eastAsia="en-US"/>
              </w:rPr>
              <w:t>9</w:t>
            </w:r>
          </w:p>
        </w:tc>
        <w:tc>
          <w:tcPr>
            <w:tcW w:w="567" w:type="dxa"/>
            <w:gridSpan w:val="2"/>
            <w:tcBorders>
              <w:top w:val="single" w:sz="4" w:space="0" w:color="auto"/>
              <w:left w:val="single" w:sz="4" w:space="0" w:color="auto"/>
              <w:bottom w:val="single" w:sz="4" w:space="0" w:color="auto"/>
              <w:right w:val="single" w:sz="4" w:space="0" w:color="auto"/>
            </w:tcBorders>
          </w:tcPr>
          <w:p w14:paraId="6120882A" w14:textId="77777777" w:rsidR="007D504F" w:rsidRPr="007D504F" w:rsidRDefault="007D504F" w:rsidP="007D504F">
            <w:pPr>
              <w:rPr>
                <w:lang w:val="kk-KZ" w:eastAsia="en-US"/>
              </w:rPr>
            </w:pPr>
            <w:r w:rsidRPr="007D504F">
              <w:rPr>
                <w:lang w:val="kk-KZ" w:eastAsia="en-US"/>
              </w:rPr>
              <w:t>72</w:t>
            </w:r>
          </w:p>
        </w:tc>
        <w:tc>
          <w:tcPr>
            <w:tcW w:w="1007" w:type="dxa"/>
            <w:tcBorders>
              <w:top w:val="single" w:sz="4" w:space="0" w:color="auto"/>
              <w:left w:val="single" w:sz="4" w:space="0" w:color="auto"/>
              <w:bottom w:val="single" w:sz="4" w:space="0" w:color="auto"/>
              <w:right w:val="single" w:sz="4" w:space="0" w:color="auto"/>
            </w:tcBorders>
          </w:tcPr>
          <w:p w14:paraId="38149ACF"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257D8D8E"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438" w:type="dxa"/>
            <w:tcBorders>
              <w:top w:val="single" w:sz="4" w:space="0" w:color="auto"/>
              <w:left w:val="single" w:sz="4" w:space="0" w:color="auto"/>
              <w:bottom w:val="single" w:sz="4" w:space="0" w:color="auto"/>
              <w:right w:val="single" w:sz="4" w:space="0" w:color="auto"/>
            </w:tcBorders>
          </w:tcPr>
          <w:p w14:paraId="211F7C7F" w14:textId="77777777" w:rsidR="007D504F" w:rsidRPr="007D504F" w:rsidRDefault="007D504F" w:rsidP="007D504F">
            <w:pPr>
              <w:ind w:left="55" w:right="49"/>
              <w:jc w:val="center"/>
              <w:rPr>
                <w:lang w:val="kk-KZ" w:eastAsia="en-US"/>
              </w:rPr>
            </w:pPr>
            <w:r w:rsidRPr="007D504F">
              <w:rPr>
                <w:lang w:val="kk-KZ" w:eastAsia="en-US"/>
              </w:rPr>
              <w:t>17</w:t>
            </w:r>
          </w:p>
        </w:tc>
        <w:tc>
          <w:tcPr>
            <w:tcW w:w="3530" w:type="dxa"/>
            <w:tcBorders>
              <w:top w:val="single" w:sz="4" w:space="0" w:color="auto"/>
              <w:left w:val="single" w:sz="4" w:space="0" w:color="auto"/>
              <w:bottom w:val="single" w:sz="4" w:space="0" w:color="auto"/>
              <w:right w:val="single" w:sz="4" w:space="0" w:color="auto"/>
            </w:tcBorders>
          </w:tcPr>
          <w:p w14:paraId="4FF7DA32" w14:textId="77777777" w:rsidR="007D504F" w:rsidRPr="007D504F" w:rsidRDefault="007D504F" w:rsidP="007D504F">
            <w:pPr>
              <w:ind w:left="73"/>
              <w:rPr>
                <w:lang w:val="kk-KZ" w:eastAsia="en-US"/>
              </w:rPr>
            </w:pPr>
            <w:r w:rsidRPr="007D504F">
              <w:rPr>
                <w:lang w:val="kk-KZ" w:eastAsia="en-US"/>
              </w:rPr>
              <w:t>Музыка</w:t>
            </w:r>
          </w:p>
        </w:tc>
        <w:tc>
          <w:tcPr>
            <w:tcW w:w="758" w:type="dxa"/>
            <w:tcBorders>
              <w:top w:val="single" w:sz="4" w:space="0" w:color="auto"/>
              <w:left w:val="single" w:sz="4" w:space="0" w:color="auto"/>
              <w:bottom w:val="single" w:sz="4" w:space="0" w:color="auto"/>
              <w:right w:val="single" w:sz="4" w:space="0" w:color="auto"/>
            </w:tcBorders>
          </w:tcPr>
          <w:p w14:paraId="727A83A2" w14:textId="77777777" w:rsidR="007D504F" w:rsidRPr="007D504F" w:rsidRDefault="007D504F" w:rsidP="007D504F">
            <w:pPr>
              <w:ind w:left="72"/>
              <w:rPr>
                <w:lang w:val="kk-KZ" w:eastAsia="en-US"/>
              </w:rPr>
            </w:pPr>
            <w:r w:rsidRPr="007D504F">
              <w:rPr>
                <w:w w:val="99"/>
                <w:lang w:val="kk-KZ" w:eastAsia="en-US"/>
              </w:rPr>
              <w:t>1</w:t>
            </w:r>
          </w:p>
        </w:tc>
        <w:tc>
          <w:tcPr>
            <w:tcW w:w="660" w:type="dxa"/>
            <w:tcBorders>
              <w:top w:val="single" w:sz="4" w:space="0" w:color="auto"/>
              <w:left w:val="single" w:sz="4" w:space="0" w:color="auto"/>
              <w:bottom w:val="single" w:sz="4" w:space="0" w:color="auto"/>
              <w:right w:val="single" w:sz="4" w:space="0" w:color="auto"/>
            </w:tcBorders>
          </w:tcPr>
          <w:p w14:paraId="6118C507" w14:textId="77777777" w:rsidR="007D504F" w:rsidRPr="007D504F" w:rsidRDefault="007D504F" w:rsidP="007D504F">
            <w:pPr>
              <w:ind w:left="72"/>
              <w:rPr>
                <w:lang w:val="kk-KZ" w:eastAsia="en-US"/>
              </w:rPr>
            </w:pPr>
            <w:r w:rsidRPr="007D504F">
              <w:rPr>
                <w:w w:val="99"/>
                <w:lang w:val="kk-KZ" w:eastAsia="en-US"/>
              </w:rPr>
              <w:t>1</w:t>
            </w:r>
          </w:p>
        </w:tc>
        <w:tc>
          <w:tcPr>
            <w:tcW w:w="708" w:type="dxa"/>
            <w:tcBorders>
              <w:top w:val="single" w:sz="4" w:space="0" w:color="auto"/>
              <w:left w:val="single" w:sz="4" w:space="0" w:color="auto"/>
              <w:bottom w:val="single" w:sz="4" w:space="0" w:color="auto"/>
              <w:right w:val="single" w:sz="4" w:space="0" w:color="auto"/>
            </w:tcBorders>
          </w:tcPr>
          <w:p w14:paraId="0E4B7C08" w14:textId="77777777" w:rsidR="007D504F" w:rsidRPr="007D504F" w:rsidRDefault="007D504F" w:rsidP="007D504F">
            <w:pPr>
              <w:ind w:left="34"/>
              <w:rPr>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00E1F442" w14:textId="77777777" w:rsidR="007D504F" w:rsidRPr="007D504F" w:rsidRDefault="007D504F" w:rsidP="007D504F">
            <w:pPr>
              <w:ind w:left="34"/>
              <w:rPr>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7764480A" w14:textId="77777777" w:rsidR="007D504F" w:rsidRPr="007D504F" w:rsidRDefault="007D504F" w:rsidP="007D504F">
            <w:pPr>
              <w:ind w:left="34"/>
              <w:rPr>
                <w:lang w:val="kk-KZ" w:eastAsia="en-US"/>
              </w:rPr>
            </w:pPr>
          </w:p>
        </w:tc>
        <w:tc>
          <w:tcPr>
            <w:tcW w:w="557" w:type="dxa"/>
            <w:tcBorders>
              <w:top w:val="single" w:sz="4" w:space="0" w:color="auto"/>
              <w:left w:val="single" w:sz="4" w:space="0" w:color="auto"/>
              <w:bottom w:val="single" w:sz="4" w:space="0" w:color="auto"/>
              <w:right w:val="single" w:sz="4" w:space="0" w:color="auto"/>
            </w:tcBorders>
          </w:tcPr>
          <w:p w14:paraId="5D2C8D16" w14:textId="77777777" w:rsidR="007D504F" w:rsidRPr="007D504F" w:rsidRDefault="007D504F" w:rsidP="007D504F">
            <w:pPr>
              <w:ind w:left="71"/>
              <w:rPr>
                <w:lang w:val="kk-KZ" w:eastAsia="en-US"/>
              </w:rPr>
            </w:pPr>
            <w:r w:rsidRPr="007D504F">
              <w:rPr>
                <w:w w:val="99"/>
                <w:lang w:val="kk-KZ" w:eastAsia="en-US"/>
              </w:rPr>
              <w:t>2</w:t>
            </w:r>
          </w:p>
        </w:tc>
        <w:tc>
          <w:tcPr>
            <w:tcW w:w="567" w:type="dxa"/>
            <w:gridSpan w:val="2"/>
            <w:tcBorders>
              <w:top w:val="single" w:sz="4" w:space="0" w:color="auto"/>
              <w:left w:val="single" w:sz="4" w:space="0" w:color="auto"/>
              <w:bottom w:val="single" w:sz="4" w:space="0" w:color="auto"/>
              <w:right w:val="single" w:sz="4" w:space="0" w:color="auto"/>
            </w:tcBorders>
          </w:tcPr>
          <w:p w14:paraId="112D6820" w14:textId="77777777" w:rsidR="007D504F" w:rsidRPr="007D504F" w:rsidRDefault="007D504F" w:rsidP="007D504F">
            <w:pPr>
              <w:rPr>
                <w:lang w:val="kk-KZ" w:eastAsia="en-US"/>
              </w:rPr>
            </w:pPr>
            <w:r w:rsidRPr="007D504F">
              <w:rPr>
                <w:lang w:val="kk-KZ" w:eastAsia="en-US"/>
              </w:rPr>
              <w:t>16</w:t>
            </w:r>
          </w:p>
        </w:tc>
        <w:tc>
          <w:tcPr>
            <w:tcW w:w="1007" w:type="dxa"/>
            <w:tcBorders>
              <w:top w:val="single" w:sz="4" w:space="0" w:color="auto"/>
              <w:left w:val="single" w:sz="4" w:space="0" w:color="auto"/>
              <w:bottom w:val="single" w:sz="4" w:space="0" w:color="auto"/>
              <w:right w:val="single" w:sz="4" w:space="0" w:color="auto"/>
            </w:tcBorders>
          </w:tcPr>
          <w:p w14:paraId="16005304" w14:textId="77777777" w:rsidR="007D504F" w:rsidRPr="007D504F" w:rsidRDefault="007D504F" w:rsidP="007D504F">
            <w:pPr>
              <w:ind w:left="70"/>
              <w:rPr>
                <w:bCs/>
                <w:lang w:eastAsia="en-US"/>
              </w:rPr>
            </w:pPr>
            <w:proofErr w:type="spellStart"/>
            <w:r w:rsidRPr="007D504F">
              <w:rPr>
                <w:bCs/>
                <w:lang w:eastAsia="en-US"/>
              </w:rPr>
              <w:t>Нет</w:t>
            </w:r>
            <w:proofErr w:type="spellEnd"/>
          </w:p>
        </w:tc>
      </w:tr>
      <w:tr w:rsidR="007D504F" w:rsidRPr="007D504F" w14:paraId="50BAEB25"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438" w:type="dxa"/>
            <w:tcBorders>
              <w:top w:val="single" w:sz="4" w:space="0" w:color="auto"/>
              <w:left w:val="single" w:sz="4" w:space="0" w:color="auto"/>
              <w:bottom w:val="single" w:sz="4" w:space="0" w:color="auto"/>
              <w:right w:val="single" w:sz="4" w:space="0" w:color="auto"/>
            </w:tcBorders>
          </w:tcPr>
          <w:p w14:paraId="5CAC56E7" w14:textId="77777777" w:rsidR="007D504F" w:rsidRPr="007D504F" w:rsidRDefault="007D504F" w:rsidP="007D504F">
            <w:pPr>
              <w:ind w:left="55" w:right="49"/>
              <w:jc w:val="center"/>
              <w:rPr>
                <w:lang w:val="kk-KZ" w:eastAsia="en-US"/>
              </w:rPr>
            </w:pPr>
            <w:r w:rsidRPr="007D504F">
              <w:rPr>
                <w:lang w:val="kk-KZ" w:eastAsia="en-US"/>
              </w:rPr>
              <w:t>18</w:t>
            </w:r>
          </w:p>
        </w:tc>
        <w:tc>
          <w:tcPr>
            <w:tcW w:w="3530" w:type="dxa"/>
            <w:tcBorders>
              <w:top w:val="single" w:sz="4" w:space="0" w:color="auto"/>
              <w:left w:val="single" w:sz="4" w:space="0" w:color="auto"/>
              <w:bottom w:val="single" w:sz="4" w:space="0" w:color="auto"/>
              <w:right w:val="single" w:sz="4" w:space="0" w:color="auto"/>
            </w:tcBorders>
          </w:tcPr>
          <w:p w14:paraId="5A8EBF59" w14:textId="77777777" w:rsidR="007D504F" w:rsidRPr="007D504F" w:rsidRDefault="007D504F" w:rsidP="007D504F">
            <w:pPr>
              <w:ind w:left="73"/>
              <w:rPr>
                <w:lang w:val="kk-KZ" w:eastAsia="en-US"/>
              </w:rPr>
            </w:pPr>
            <w:r w:rsidRPr="007D504F">
              <w:rPr>
                <w:lang w:val="kk-KZ" w:eastAsia="en-US"/>
              </w:rPr>
              <w:t>Художественный</w:t>
            </w:r>
            <w:r w:rsidRPr="007D504F">
              <w:rPr>
                <w:spacing w:val="16"/>
                <w:lang w:val="kk-KZ" w:eastAsia="en-US"/>
              </w:rPr>
              <w:t xml:space="preserve"> </w:t>
            </w:r>
            <w:r w:rsidRPr="007D504F">
              <w:rPr>
                <w:lang w:val="kk-KZ" w:eastAsia="en-US"/>
              </w:rPr>
              <w:t>труд</w:t>
            </w:r>
          </w:p>
        </w:tc>
        <w:tc>
          <w:tcPr>
            <w:tcW w:w="758" w:type="dxa"/>
            <w:tcBorders>
              <w:top w:val="single" w:sz="4" w:space="0" w:color="auto"/>
              <w:left w:val="single" w:sz="4" w:space="0" w:color="auto"/>
              <w:bottom w:val="single" w:sz="4" w:space="0" w:color="auto"/>
              <w:right w:val="single" w:sz="4" w:space="0" w:color="auto"/>
            </w:tcBorders>
          </w:tcPr>
          <w:p w14:paraId="314F9499" w14:textId="77777777" w:rsidR="007D504F" w:rsidRPr="007D504F" w:rsidRDefault="007D504F" w:rsidP="007D504F">
            <w:pPr>
              <w:ind w:left="73"/>
              <w:rPr>
                <w:lang w:val="kk-KZ" w:eastAsia="en-US"/>
              </w:rPr>
            </w:pPr>
            <w:r w:rsidRPr="007D504F">
              <w:rPr>
                <w:w w:val="99"/>
                <w:lang w:val="kk-KZ" w:eastAsia="en-US"/>
              </w:rPr>
              <w:t>2</w:t>
            </w:r>
          </w:p>
        </w:tc>
        <w:tc>
          <w:tcPr>
            <w:tcW w:w="660" w:type="dxa"/>
            <w:tcBorders>
              <w:top w:val="single" w:sz="4" w:space="0" w:color="auto"/>
              <w:left w:val="single" w:sz="4" w:space="0" w:color="auto"/>
              <w:bottom w:val="single" w:sz="4" w:space="0" w:color="auto"/>
              <w:right w:val="single" w:sz="4" w:space="0" w:color="auto"/>
            </w:tcBorders>
          </w:tcPr>
          <w:p w14:paraId="55046E33" w14:textId="77777777" w:rsidR="007D504F" w:rsidRPr="007D504F" w:rsidRDefault="007D504F" w:rsidP="007D504F">
            <w:pPr>
              <w:ind w:left="72"/>
              <w:rPr>
                <w:lang w:val="kk-KZ" w:eastAsia="en-US"/>
              </w:rPr>
            </w:pPr>
            <w:r w:rsidRPr="007D504F">
              <w:rPr>
                <w:w w:val="99"/>
                <w:lang w:val="kk-KZ" w:eastAsia="en-US"/>
              </w:rPr>
              <w:t>2</w:t>
            </w:r>
          </w:p>
        </w:tc>
        <w:tc>
          <w:tcPr>
            <w:tcW w:w="708" w:type="dxa"/>
            <w:tcBorders>
              <w:top w:val="single" w:sz="4" w:space="0" w:color="auto"/>
              <w:left w:val="single" w:sz="4" w:space="0" w:color="auto"/>
              <w:bottom w:val="single" w:sz="4" w:space="0" w:color="auto"/>
              <w:right w:val="single" w:sz="4" w:space="0" w:color="auto"/>
            </w:tcBorders>
          </w:tcPr>
          <w:p w14:paraId="26047258" w14:textId="77777777" w:rsidR="007D504F" w:rsidRPr="007D504F" w:rsidRDefault="007D504F" w:rsidP="007D504F">
            <w:pPr>
              <w:ind w:left="34" w:right="183"/>
              <w:jc w:val="center"/>
              <w:rPr>
                <w:lang w:val="kk-KZ" w:eastAsia="en-US"/>
              </w:rPr>
            </w:pPr>
            <w:r w:rsidRPr="007D504F">
              <w:rPr>
                <w:w w:val="99"/>
                <w:lang w:val="kk-KZ" w:eastAsia="en-US"/>
              </w:rPr>
              <w:t>1</w:t>
            </w:r>
          </w:p>
        </w:tc>
        <w:tc>
          <w:tcPr>
            <w:tcW w:w="709" w:type="dxa"/>
            <w:tcBorders>
              <w:top w:val="single" w:sz="4" w:space="0" w:color="auto"/>
              <w:left w:val="single" w:sz="4" w:space="0" w:color="auto"/>
              <w:bottom w:val="single" w:sz="4" w:space="0" w:color="auto"/>
              <w:right w:val="single" w:sz="4" w:space="0" w:color="auto"/>
            </w:tcBorders>
          </w:tcPr>
          <w:p w14:paraId="13A36F51" w14:textId="77777777" w:rsidR="007D504F" w:rsidRPr="007D504F" w:rsidRDefault="007D504F" w:rsidP="007D504F">
            <w:pPr>
              <w:ind w:left="34" w:right="183"/>
              <w:jc w:val="center"/>
              <w:rPr>
                <w:lang w:val="kk-KZ" w:eastAsia="en-US"/>
              </w:rPr>
            </w:pPr>
            <w:r w:rsidRPr="007D504F">
              <w:rPr>
                <w:w w:val="99"/>
                <w:lang w:val="kk-KZ" w:eastAsia="en-US"/>
              </w:rPr>
              <w:t>1</w:t>
            </w:r>
          </w:p>
        </w:tc>
        <w:tc>
          <w:tcPr>
            <w:tcW w:w="709" w:type="dxa"/>
            <w:tcBorders>
              <w:top w:val="single" w:sz="4" w:space="0" w:color="auto"/>
              <w:left w:val="single" w:sz="4" w:space="0" w:color="auto"/>
              <w:bottom w:val="single" w:sz="4" w:space="0" w:color="auto"/>
              <w:right w:val="single" w:sz="4" w:space="0" w:color="auto"/>
            </w:tcBorders>
          </w:tcPr>
          <w:p w14:paraId="7FF225A1" w14:textId="77777777" w:rsidR="007D504F" w:rsidRPr="007D504F" w:rsidRDefault="007D504F" w:rsidP="007D504F">
            <w:pPr>
              <w:ind w:left="71"/>
              <w:rPr>
                <w:lang w:val="kk-KZ" w:eastAsia="en-US"/>
              </w:rPr>
            </w:pPr>
            <w:r w:rsidRPr="007D504F">
              <w:rPr>
                <w:w w:val="99"/>
                <w:lang w:val="kk-KZ" w:eastAsia="en-US"/>
              </w:rPr>
              <w:t>1</w:t>
            </w:r>
          </w:p>
        </w:tc>
        <w:tc>
          <w:tcPr>
            <w:tcW w:w="557" w:type="dxa"/>
            <w:tcBorders>
              <w:top w:val="single" w:sz="4" w:space="0" w:color="auto"/>
              <w:left w:val="single" w:sz="4" w:space="0" w:color="auto"/>
              <w:bottom w:val="single" w:sz="4" w:space="0" w:color="auto"/>
              <w:right w:val="single" w:sz="4" w:space="0" w:color="auto"/>
            </w:tcBorders>
          </w:tcPr>
          <w:p w14:paraId="079A7BF7" w14:textId="77777777" w:rsidR="007D504F" w:rsidRPr="007D504F" w:rsidRDefault="007D504F" w:rsidP="007D504F">
            <w:pPr>
              <w:ind w:left="71"/>
              <w:rPr>
                <w:lang w:val="kk-KZ" w:eastAsia="en-US"/>
              </w:rPr>
            </w:pPr>
            <w:r w:rsidRPr="007D504F">
              <w:rPr>
                <w:w w:val="99"/>
                <w:lang w:val="kk-KZ" w:eastAsia="en-US"/>
              </w:rPr>
              <w:t>7</w:t>
            </w:r>
          </w:p>
        </w:tc>
        <w:tc>
          <w:tcPr>
            <w:tcW w:w="567" w:type="dxa"/>
            <w:gridSpan w:val="2"/>
            <w:tcBorders>
              <w:top w:val="single" w:sz="4" w:space="0" w:color="auto"/>
              <w:left w:val="single" w:sz="4" w:space="0" w:color="auto"/>
              <w:bottom w:val="single" w:sz="4" w:space="0" w:color="auto"/>
              <w:right w:val="single" w:sz="4" w:space="0" w:color="auto"/>
            </w:tcBorders>
          </w:tcPr>
          <w:p w14:paraId="4C926A8D" w14:textId="77777777" w:rsidR="007D504F" w:rsidRPr="007D504F" w:rsidRDefault="007D504F" w:rsidP="007D504F">
            <w:pPr>
              <w:rPr>
                <w:lang w:val="kk-KZ" w:eastAsia="en-US"/>
              </w:rPr>
            </w:pPr>
            <w:r w:rsidRPr="007D504F">
              <w:rPr>
                <w:lang w:val="kk-KZ" w:eastAsia="en-US"/>
              </w:rPr>
              <w:t>56</w:t>
            </w:r>
          </w:p>
        </w:tc>
        <w:tc>
          <w:tcPr>
            <w:tcW w:w="1007" w:type="dxa"/>
            <w:tcBorders>
              <w:top w:val="single" w:sz="4" w:space="0" w:color="auto"/>
              <w:left w:val="single" w:sz="4" w:space="0" w:color="auto"/>
              <w:bottom w:val="single" w:sz="4" w:space="0" w:color="auto"/>
              <w:right w:val="single" w:sz="4" w:space="0" w:color="auto"/>
            </w:tcBorders>
          </w:tcPr>
          <w:p w14:paraId="280E896D"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64317E16"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4"/>
        </w:trPr>
        <w:tc>
          <w:tcPr>
            <w:tcW w:w="438" w:type="dxa"/>
            <w:tcBorders>
              <w:top w:val="single" w:sz="4" w:space="0" w:color="auto"/>
              <w:left w:val="single" w:sz="4" w:space="0" w:color="auto"/>
              <w:bottom w:val="single" w:sz="4" w:space="0" w:color="auto"/>
              <w:right w:val="single" w:sz="4" w:space="0" w:color="auto"/>
            </w:tcBorders>
          </w:tcPr>
          <w:p w14:paraId="2DDBCE66" w14:textId="77777777" w:rsidR="007D504F" w:rsidRPr="007D504F" w:rsidRDefault="007D504F" w:rsidP="007D504F">
            <w:pPr>
              <w:ind w:left="34"/>
              <w:rPr>
                <w:lang w:val="kk-KZ" w:eastAsia="en-US"/>
              </w:rPr>
            </w:pPr>
          </w:p>
        </w:tc>
        <w:tc>
          <w:tcPr>
            <w:tcW w:w="3530" w:type="dxa"/>
            <w:tcBorders>
              <w:top w:val="single" w:sz="4" w:space="0" w:color="auto"/>
              <w:left w:val="single" w:sz="4" w:space="0" w:color="auto"/>
              <w:bottom w:val="single" w:sz="4" w:space="0" w:color="auto"/>
              <w:right w:val="single" w:sz="4" w:space="0" w:color="auto"/>
            </w:tcBorders>
          </w:tcPr>
          <w:p w14:paraId="6489DE5E" w14:textId="77777777" w:rsidR="007D504F" w:rsidRPr="007D504F" w:rsidRDefault="007D504F" w:rsidP="007D504F">
            <w:pPr>
              <w:ind w:left="73"/>
              <w:rPr>
                <w:lang w:val="kk-KZ" w:eastAsia="en-US"/>
              </w:rPr>
            </w:pPr>
            <w:r w:rsidRPr="007D504F">
              <w:rPr>
                <w:lang w:val="kk-KZ" w:eastAsia="en-US"/>
              </w:rPr>
              <w:t>Физическая</w:t>
            </w:r>
            <w:r w:rsidRPr="007D504F">
              <w:rPr>
                <w:spacing w:val="15"/>
                <w:lang w:val="kk-KZ" w:eastAsia="en-US"/>
              </w:rPr>
              <w:t xml:space="preserve"> </w:t>
            </w:r>
            <w:r w:rsidRPr="007D504F">
              <w:rPr>
                <w:lang w:val="kk-KZ" w:eastAsia="en-US"/>
              </w:rPr>
              <w:t>культура</w:t>
            </w:r>
          </w:p>
        </w:tc>
        <w:tc>
          <w:tcPr>
            <w:tcW w:w="758" w:type="dxa"/>
            <w:tcBorders>
              <w:top w:val="single" w:sz="4" w:space="0" w:color="auto"/>
              <w:left w:val="single" w:sz="4" w:space="0" w:color="auto"/>
              <w:bottom w:val="single" w:sz="4" w:space="0" w:color="auto"/>
              <w:right w:val="single" w:sz="4" w:space="0" w:color="auto"/>
            </w:tcBorders>
          </w:tcPr>
          <w:p w14:paraId="1824A8A6" w14:textId="77777777" w:rsidR="007D504F" w:rsidRPr="007D504F" w:rsidRDefault="007D504F" w:rsidP="007D504F">
            <w:pPr>
              <w:ind w:left="73"/>
              <w:rPr>
                <w:lang w:val="kk-KZ" w:eastAsia="en-US"/>
              </w:rPr>
            </w:pPr>
            <w:r w:rsidRPr="007D504F">
              <w:rPr>
                <w:w w:val="99"/>
                <w:lang w:val="kk-KZ" w:eastAsia="en-US"/>
              </w:rPr>
              <w:t>3</w:t>
            </w:r>
          </w:p>
        </w:tc>
        <w:tc>
          <w:tcPr>
            <w:tcW w:w="660" w:type="dxa"/>
            <w:tcBorders>
              <w:top w:val="single" w:sz="4" w:space="0" w:color="auto"/>
              <w:left w:val="single" w:sz="4" w:space="0" w:color="auto"/>
              <w:bottom w:val="single" w:sz="4" w:space="0" w:color="auto"/>
              <w:right w:val="single" w:sz="4" w:space="0" w:color="auto"/>
            </w:tcBorders>
          </w:tcPr>
          <w:p w14:paraId="51669C61" w14:textId="77777777" w:rsidR="007D504F" w:rsidRPr="007D504F" w:rsidRDefault="007D504F" w:rsidP="007D504F">
            <w:pPr>
              <w:ind w:left="72"/>
              <w:rPr>
                <w:lang w:val="kk-KZ" w:eastAsia="en-US"/>
              </w:rPr>
            </w:pPr>
            <w:r w:rsidRPr="007D504F">
              <w:rPr>
                <w:w w:val="99"/>
                <w:lang w:val="kk-KZ" w:eastAsia="en-US"/>
              </w:rPr>
              <w:t>3</w:t>
            </w:r>
          </w:p>
        </w:tc>
        <w:tc>
          <w:tcPr>
            <w:tcW w:w="708" w:type="dxa"/>
            <w:tcBorders>
              <w:top w:val="single" w:sz="4" w:space="0" w:color="auto"/>
              <w:left w:val="single" w:sz="4" w:space="0" w:color="auto"/>
              <w:bottom w:val="single" w:sz="4" w:space="0" w:color="auto"/>
              <w:right w:val="single" w:sz="4" w:space="0" w:color="auto"/>
            </w:tcBorders>
          </w:tcPr>
          <w:p w14:paraId="688A184B" w14:textId="77777777" w:rsidR="007D504F" w:rsidRPr="007D504F" w:rsidRDefault="007D504F" w:rsidP="007D504F">
            <w:pPr>
              <w:ind w:left="34" w:right="182"/>
              <w:jc w:val="center"/>
              <w:rPr>
                <w:lang w:val="kk-KZ" w:eastAsia="en-US"/>
              </w:rPr>
            </w:pPr>
            <w:r w:rsidRPr="007D504F">
              <w:rPr>
                <w:w w:val="99"/>
                <w:lang w:val="kk-KZ" w:eastAsia="en-US"/>
              </w:rPr>
              <w:t>3</w:t>
            </w:r>
          </w:p>
        </w:tc>
        <w:tc>
          <w:tcPr>
            <w:tcW w:w="709" w:type="dxa"/>
            <w:tcBorders>
              <w:top w:val="single" w:sz="4" w:space="0" w:color="auto"/>
              <w:left w:val="single" w:sz="4" w:space="0" w:color="auto"/>
              <w:bottom w:val="single" w:sz="4" w:space="0" w:color="auto"/>
              <w:right w:val="single" w:sz="4" w:space="0" w:color="auto"/>
            </w:tcBorders>
          </w:tcPr>
          <w:p w14:paraId="14D2D409" w14:textId="77777777" w:rsidR="007D504F" w:rsidRPr="007D504F" w:rsidRDefault="007D504F" w:rsidP="007D504F">
            <w:pPr>
              <w:ind w:left="34" w:right="183"/>
              <w:jc w:val="center"/>
              <w:rPr>
                <w:lang w:val="kk-KZ" w:eastAsia="en-US"/>
              </w:rPr>
            </w:pPr>
            <w:r w:rsidRPr="007D504F">
              <w:rPr>
                <w:w w:val="99"/>
                <w:lang w:val="kk-KZ" w:eastAsia="en-US"/>
              </w:rPr>
              <w:t>3</w:t>
            </w:r>
          </w:p>
        </w:tc>
        <w:tc>
          <w:tcPr>
            <w:tcW w:w="709" w:type="dxa"/>
            <w:tcBorders>
              <w:top w:val="single" w:sz="4" w:space="0" w:color="auto"/>
              <w:left w:val="single" w:sz="4" w:space="0" w:color="auto"/>
              <w:bottom w:val="single" w:sz="4" w:space="0" w:color="auto"/>
              <w:right w:val="single" w:sz="4" w:space="0" w:color="auto"/>
            </w:tcBorders>
          </w:tcPr>
          <w:p w14:paraId="771D0820" w14:textId="77777777" w:rsidR="007D504F" w:rsidRPr="007D504F" w:rsidRDefault="007D504F" w:rsidP="007D504F">
            <w:pPr>
              <w:ind w:left="71"/>
              <w:rPr>
                <w:lang w:val="kk-KZ" w:eastAsia="en-US"/>
              </w:rPr>
            </w:pPr>
            <w:r w:rsidRPr="007D504F">
              <w:rPr>
                <w:w w:val="99"/>
                <w:lang w:val="kk-KZ" w:eastAsia="en-US"/>
              </w:rPr>
              <w:t>3</w:t>
            </w:r>
          </w:p>
        </w:tc>
        <w:tc>
          <w:tcPr>
            <w:tcW w:w="557" w:type="dxa"/>
            <w:tcBorders>
              <w:top w:val="single" w:sz="4" w:space="0" w:color="auto"/>
              <w:left w:val="single" w:sz="4" w:space="0" w:color="auto"/>
              <w:bottom w:val="single" w:sz="4" w:space="0" w:color="auto"/>
              <w:right w:val="single" w:sz="4" w:space="0" w:color="auto"/>
            </w:tcBorders>
          </w:tcPr>
          <w:p w14:paraId="2FCDAFEF" w14:textId="77777777" w:rsidR="007D504F" w:rsidRPr="007D504F" w:rsidRDefault="007D504F" w:rsidP="007D504F">
            <w:pPr>
              <w:ind w:left="71"/>
              <w:rPr>
                <w:lang w:val="kk-KZ" w:eastAsia="en-US"/>
              </w:rPr>
            </w:pPr>
            <w:r w:rsidRPr="007D504F">
              <w:rPr>
                <w:lang w:val="kk-KZ" w:eastAsia="en-US"/>
              </w:rPr>
              <w:t>15</w:t>
            </w:r>
          </w:p>
        </w:tc>
        <w:tc>
          <w:tcPr>
            <w:tcW w:w="567" w:type="dxa"/>
            <w:gridSpan w:val="2"/>
            <w:tcBorders>
              <w:top w:val="single" w:sz="4" w:space="0" w:color="auto"/>
              <w:left w:val="single" w:sz="4" w:space="0" w:color="auto"/>
              <w:bottom w:val="single" w:sz="4" w:space="0" w:color="auto"/>
              <w:right w:val="single" w:sz="4" w:space="0" w:color="auto"/>
            </w:tcBorders>
          </w:tcPr>
          <w:p w14:paraId="00E3247E" w14:textId="77777777" w:rsidR="007D504F" w:rsidRPr="007D504F" w:rsidRDefault="007D504F" w:rsidP="007D504F">
            <w:pPr>
              <w:rPr>
                <w:lang w:val="kk-KZ" w:eastAsia="en-US"/>
              </w:rPr>
            </w:pPr>
            <w:r w:rsidRPr="007D504F">
              <w:rPr>
                <w:lang w:val="kk-KZ" w:eastAsia="en-US"/>
              </w:rPr>
              <w:t>120</w:t>
            </w:r>
          </w:p>
        </w:tc>
        <w:tc>
          <w:tcPr>
            <w:tcW w:w="1007" w:type="dxa"/>
            <w:tcBorders>
              <w:top w:val="single" w:sz="4" w:space="0" w:color="auto"/>
              <w:left w:val="single" w:sz="4" w:space="0" w:color="auto"/>
              <w:bottom w:val="single" w:sz="4" w:space="0" w:color="auto"/>
              <w:right w:val="single" w:sz="4" w:space="0" w:color="auto"/>
            </w:tcBorders>
          </w:tcPr>
          <w:p w14:paraId="24FB9FE3"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7C5A3AB6"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438" w:type="dxa"/>
            <w:tcBorders>
              <w:top w:val="single" w:sz="4" w:space="0" w:color="auto"/>
              <w:left w:val="single" w:sz="4" w:space="0" w:color="auto"/>
              <w:bottom w:val="single" w:sz="4" w:space="0" w:color="auto"/>
              <w:right w:val="single" w:sz="4" w:space="0" w:color="auto"/>
            </w:tcBorders>
          </w:tcPr>
          <w:p w14:paraId="59BF074B" w14:textId="77777777" w:rsidR="007D504F" w:rsidRPr="007D504F" w:rsidRDefault="007D504F" w:rsidP="007D504F">
            <w:pPr>
              <w:ind w:left="55" w:right="49"/>
              <w:jc w:val="center"/>
              <w:rPr>
                <w:lang w:val="kk-KZ" w:eastAsia="en-US"/>
              </w:rPr>
            </w:pPr>
            <w:r w:rsidRPr="007D504F">
              <w:rPr>
                <w:lang w:val="kk-KZ" w:eastAsia="en-US"/>
              </w:rPr>
              <w:t>19</w:t>
            </w:r>
          </w:p>
        </w:tc>
        <w:tc>
          <w:tcPr>
            <w:tcW w:w="3530" w:type="dxa"/>
            <w:tcBorders>
              <w:top w:val="single" w:sz="4" w:space="0" w:color="auto"/>
              <w:left w:val="single" w:sz="4" w:space="0" w:color="auto"/>
              <w:bottom w:val="single" w:sz="4" w:space="0" w:color="auto"/>
              <w:right w:val="single" w:sz="4" w:space="0" w:color="auto"/>
            </w:tcBorders>
          </w:tcPr>
          <w:p w14:paraId="10879C9E" w14:textId="77777777" w:rsidR="007D504F" w:rsidRPr="007D504F" w:rsidRDefault="007D504F" w:rsidP="007D504F">
            <w:pPr>
              <w:ind w:left="73"/>
              <w:rPr>
                <w:lang w:val="kk-KZ" w:eastAsia="en-US"/>
              </w:rPr>
            </w:pPr>
            <w:r w:rsidRPr="007D504F">
              <w:rPr>
                <w:lang w:val="kk-KZ" w:eastAsia="en-US"/>
              </w:rPr>
              <w:t>Физическая</w:t>
            </w:r>
            <w:r w:rsidRPr="007D504F">
              <w:rPr>
                <w:spacing w:val="17"/>
                <w:lang w:val="kk-KZ" w:eastAsia="en-US"/>
              </w:rPr>
              <w:t xml:space="preserve"> </w:t>
            </w:r>
            <w:r w:rsidRPr="007D504F">
              <w:rPr>
                <w:lang w:val="kk-KZ" w:eastAsia="en-US"/>
              </w:rPr>
              <w:t>культура</w:t>
            </w:r>
          </w:p>
        </w:tc>
        <w:tc>
          <w:tcPr>
            <w:tcW w:w="758" w:type="dxa"/>
            <w:tcBorders>
              <w:top w:val="single" w:sz="4" w:space="0" w:color="auto"/>
              <w:left w:val="single" w:sz="4" w:space="0" w:color="auto"/>
              <w:bottom w:val="single" w:sz="4" w:space="0" w:color="auto"/>
              <w:right w:val="single" w:sz="4" w:space="0" w:color="auto"/>
            </w:tcBorders>
          </w:tcPr>
          <w:p w14:paraId="3D90211B" w14:textId="77777777" w:rsidR="007D504F" w:rsidRPr="007D504F" w:rsidRDefault="007D504F" w:rsidP="007D504F">
            <w:pPr>
              <w:ind w:left="73"/>
              <w:rPr>
                <w:lang w:val="kk-KZ" w:eastAsia="en-US"/>
              </w:rPr>
            </w:pPr>
            <w:r w:rsidRPr="007D504F">
              <w:rPr>
                <w:w w:val="99"/>
                <w:lang w:val="kk-KZ" w:eastAsia="en-US"/>
              </w:rPr>
              <w:t>3</w:t>
            </w:r>
          </w:p>
        </w:tc>
        <w:tc>
          <w:tcPr>
            <w:tcW w:w="660" w:type="dxa"/>
            <w:tcBorders>
              <w:top w:val="single" w:sz="4" w:space="0" w:color="auto"/>
              <w:left w:val="single" w:sz="4" w:space="0" w:color="auto"/>
              <w:bottom w:val="single" w:sz="4" w:space="0" w:color="auto"/>
              <w:right w:val="single" w:sz="4" w:space="0" w:color="auto"/>
            </w:tcBorders>
          </w:tcPr>
          <w:p w14:paraId="5D52DC21" w14:textId="77777777" w:rsidR="007D504F" w:rsidRPr="007D504F" w:rsidRDefault="007D504F" w:rsidP="007D504F">
            <w:pPr>
              <w:ind w:left="72"/>
              <w:rPr>
                <w:lang w:val="kk-KZ" w:eastAsia="en-US"/>
              </w:rPr>
            </w:pPr>
            <w:r w:rsidRPr="007D504F">
              <w:rPr>
                <w:w w:val="99"/>
                <w:lang w:val="kk-KZ" w:eastAsia="en-US"/>
              </w:rPr>
              <w:t>3</w:t>
            </w:r>
          </w:p>
        </w:tc>
        <w:tc>
          <w:tcPr>
            <w:tcW w:w="708" w:type="dxa"/>
            <w:tcBorders>
              <w:top w:val="single" w:sz="4" w:space="0" w:color="auto"/>
              <w:left w:val="single" w:sz="4" w:space="0" w:color="auto"/>
              <w:bottom w:val="single" w:sz="4" w:space="0" w:color="auto"/>
              <w:right w:val="single" w:sz="4" w:space="0" w:color="auto"/>
            </w:tcBorders>
          </w:tcPr>
          <w:p w14:paraId="4ED3B73A" w14:textId="77777777" w:rsidR="007D504F" w:rsidRPr="007D504F" w:rsidRDefault="007D504F" w:rsidP="007D504F">
            <w:pPr>
              <w:ind w:left="34" w:right="183"/>
              <w:jc w:val="center"/>
              <w:rPr>
                <w:lang w:val="kk-KZ" w:eastAsia="en-US"/>
              </w:rPr>
            </w:pPr>
            <w:r w:rsidRPr="007D504F">
              <w:rPr>
                <w:w w:val="99"/>
                <w:lang w:val="kk-KZ" w:eastAsia="en-US"/>
              </w:rPr>
              <w:t>3</w:t>
            </w:r>
          </w:p>
        </w:tc>
        <w:tc>
          <w:tcPr>
            <w:tcW w:w="709" w:type="dxa"/>
            <w:tcBorders>
              <w:top w:val="single" w:sz="4" w:space="0" w:color="auto"/>
              <w:left w:val="single" w:sz="4" w:space="0" w:color="auto"/>
              <w:bottom w:val="single" w:sz="4" w:space="0" w:color="auto"/>
              <w:right w:val="single" w:sz="4" w:space="0" w:color="auto"/>
            </w:tcBorders>
          </w:tcPr>
          <w:p w14:paraId="2B2912B9" w14:textId="77777777" w:rsidR="007D504F" w:rsidRPr="007D504F" w:rsidRDefault="007D504F" w:rsidP="007D504F">
            <w:pPr>
              <w:ind w:left="34" w:right="183"/>
              <w:jc w:val="center"/>
              <w:rPr>
                <w:lang w:val="kk-KZ" w:eastAsia="en-US"/>
              </w:rPr>
            </w:pPr>
            <w:r w:rsidRPr="007D504F">
              <w:rPr>
                <w:w w:val="99"/>
                <w:lang w:val="kk-KZ" w:eastAsia="en-US"/>
              </w:rPr>
              <w:t>3</w:t>
            </w:r>
          </w:p>
        </w:tc>
        <w:tc>
          <w:tcPr>
            <w:tcW w:w="709" w:type="dxa"/>
            <w:tcBorders>
              <w:top w:val="single" w:sz="4" w:space="0" w:color="auto"/>
              <w:left w:val="single" w:sz="4" w:space="0" w:color="auto"/>
              <w:bottom w:val="single" w:sz="4" w:space="0" w:color="auto"/>
              <w:right w:val="single" w:sz="4" w:space="0" w:color="auto"/>
            </w:tcBorders>
          </w:tcPr>
          <w:p w14:paraId="61C01733" w14:textId="77777777" w:rsidR="007D504F" w:rsidRPr="007D504F" w:rsidRDefault="007D504F" w:rsidP="007D504F">
            <w:pPr>
              <w:ind w:left="71"/>
              <w:rPr>
                <w:lang w:val="kk-KZ" w:eastAsia="en-US"/>
              </w:rPr>
            </w:pPr>
            <w:r w:rsidRPr="007D504F">
              <w:rPr>
                <w:w w:val="99"/>
                <w:lang w:val="kk-KZ" w:eastAsia="en-US"/>
              </w:rPr>
              <w:t>3</w:t>
            </w:r>
          </w:p>
        </w:tc>
        <w:tc>
          <w:tcPr>
            <w:tcW w:w="557" w:type="dxa"/>
            <w:tcBorders>
              <w:top w:val="single" w:sz="4" w:space="0" w:color="auto"/>
              <w:left w:val="single" w:sz="4" w:space="0" w:color="auto"/>
              <w:bottom w:val="single" w:sz="4" w:space="0" w:color="auto"/>
              <w:right w:val="single" w:sz="4" w:space="0" w:color="auto"/>
            </w:tcBorders>
          </w:tcPr>
          <w:p w14:paraId="2146F11F" w14:textId="77777777" w:rsidR="007D504F" w:rsidRPr="007D504F" w:rsidRDefault="007D504F" w:rsidP="007D504F">
            <w:pPr>
              <w:ind w:left="71"/>
              <w:rPr>
                <w:lang w:val="kk-KZ" w:eastAsia="en-US"/>
              </w:rPr>
            </w:pPr>
            <w:r w:rsidRPr="007D504F">
              <w:rPr>
                <w:lang w:val="kk-KZ" w:eastAsia="en-US"/>
              </w:rPr>
              <w:t>15</w:t>
            </w:r>
          </w:p>
        </w:tc>
        <w:tc>
          <w:tcPr>
            <w:tcW w:w="567" w:type="dxa"/>
            <w:gridSpan w:val="2"/>
            <w:tcBorders>
              <w:top w:val="single" w:sz="4" w:space="0" w:color="auto"/>
              <w:left w:val="single" w:sz="4" w:space="0" w:color="auto"/>
              <w:bottom w:val="single" w:sz="4" w:space="0" w:color="auto"/>
              <w:right w:val="single" w:sz="4" w:space="0" w:color="auto"/>
            </w:tcBorders>
          </w:tcPr>
          <w:p w14:paraId="399CF3D3" w14:textId="77777777" w:rsidR="007D504F" w:rsidRPr="007D504F" w:rsidRDefault="007D504F" w:rsidP="007D504F">
            <w:pPr>
              <w:rPr>
                <w:lang w:val="kk-KZ" w:eastAsia="en-US"/>
              </w:rPr>
            </w:pPr>
            <w:r w:rsidRPr="007D504F">
              <w:rPr>
                <w:lang w:val="kk-KZ" w:eastAsia="en-US"/>
              </w:rPr>
              <w:t>120</w:t>
            </w:r>
          </w:p>
        </w:tc>
        <w:tc>
          <w:tcPr>
            <w:tcW w:w="1007" w:type="dxa"/>
            <w:tcBorders>
              <w:top w:val="single" w:sz="4" w:space="0" w:color="auto"/>
              <w:left w:val="single" w:sz="4" w:space="0" w:color="auto"/>
              <w:bottom w:val="single" w:sz="4" w:space="0" w:color="auto"/>
              <w:right w:val="single" w:sz="4" w:space="0" w:color="auto"/>
            </w:tcBorders>
          </w:tcPr>
          <w:p w14:paraId="5542BD05"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7194BF66"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3968" w:type="dxa"/>
            <w:gridSpan w:val="2"/>
            <w:tcBorders>
              <w:top w:val="single" w:sz="4" w:space="0" w:color="auto"/>
              <w:left w:val="single" w:sz="4" w:space="0" w:color="auto"/>
              <w:bottom w:val="single" w:sz="4" w:space="0" w:color="auto"/>
              <w:right w:val="single" w:sz="4" w:space="0" w:color="auto"/>
            </w:tcBorders>
          </w:tcPr>
          <w:p w14:paraId="2C8B466A" w14:textId="77777777" w:rsidR="007D504F" w:rsidRPr="007D504F" w:rsidRDefault="007D504F" w:rsidP="007D504F">
            <w:pPr>
              <w:ind w:left="74"/>
              <w:rPr>
                <w:lang w:val="kk-KZ" w:eastAsia="en-US"/>
              </w:rPr>
            </w:pPr>
            <w:r w:rsidRPr="007D504F">
              <w:rPr>
                <w:lang w:val="kk-KZ" w:eastAsia="en-US"/>
              </w:rPr>
              <w:t>Инвариантная</w:t>
            </w:r>
            <w:r w:rsidRPr="007D504F">
              <w:rPr>
                <w:spacing w:val="17"/>
                <w:lang w:val="kk-KZ" w:eastAsia="en-US"/>
              </w:rPr>
              <w:t xml:space="preserve"> </w:t>
            </w:r>
            <w:r w:rsidRPr="007D504F">
              <w:rPr>
                <w:lang w:val="kk-KZ" w:eastAsia="en-US"/>
              </w:rPr>
              <w:t>учебная</w:t>
            </w:r>
            <w:r w:rsidRPr="007D504F">
              <w:rPr>
                <w:spacing w:val="16"/>
                <w:lang w:val="kk-KZ" w:eastAsia="en-US"/>
              </w:rPr>
              <w:t xml:space="preserve"> </w:t>
            </w:r>
            <w:r w:rsidRPr="007D504F">
              <w:rPr>
                <w:lang w:val="kk-KZ" w:eastAsia="en-US"/>
              </w:rPr>
              <w:t>нагрузка</w:t>
            </w:r>
          </w:p>
        </w:tc>
        <w:tc>
          <w:tcPr>
            <w:tcW w:w="758" w:type="dxa"/>
            <w:tcBorders>
              <w:top w:val="single" w:sz="4" w:space="0" w:color="auto"/>
              <w:left w:val="single" w:sz="4" w:space="0" w:color="auto"/>
              <w:bottom w:val="single" w:sz="4" w:space="0" w:color="auto"/>
              <w:right w:val="single" w:sz="4" w:space="0" w:color="auto"/>
            </w:tcBorders>
          </w:tcPr>
          <w:p w14:paraId="7619125E" w14:textId="77777777" w:rsidR="007D504F" w:rsidRPr="007D504F" w:rsidRDefault="007D504F" w:rsidP="007D504F">
            <w:pPr>
              <w:ind w:left="72"/>
              <w:rPr>
                <w:b/>
                <w:lang w:val="kk-KZ" w:eastAsia="en-US"/>
              </w:rPr>
            </w:pPr>
            <w:r w:rsidRPr="007D504F">
              <w:rPr>
                <w:b/>
                <w:lang w:val="kk-KZ" w:eastAsia="en-US"/>
              </w:rPr>
              <w:t>29</w:t>
            </w:r>
          </w:p>
        </w:tc>
        <w:tc>
          <w:tcPr>
            <w:tcW w:w="660" w:type="dxa"/>
            <w:tcBorders>
              <w:top w:val="single" w:sz="4" w:space="0" w:color="auto"/>
              <w:left w:val="single" w:sz="4" w:space="0" w:color="auto"/>
              <w:bottom w:val="single" w:sz="4" w:space="0" w:color="auto"/>
              <w:right w:val="single" w:sz="4" w:space="0" w:color="auto"/>
            </w:tcBorders>
          </w:tcPr>
          <w:p w14:paraId="3AE29364" w14:textId="77777777" w:rsidR="007D504F" w:rsidRPr="007D504F" w:rsidRDefault="007D504F" w:rsidP="007D504F">
            <w:pPr>
              <w:ind w:left="72"/>
              <w:rPr>
                <w:b/>
                <w:lang w:val="kk-KZ" w:eastAsia="en-US"/>
              </w:rPr>
            </w:pPr>
            <w:r w:rsidRPr="007D504F">
              <w:rPr>
                <w:b/>
                <w:lang w:val="kk-KZ" w:eastAsia="en-US"/>
              </w:rPr>
              <w:t>29</w:t>
            </w:r>
          </w:p>
        </w:tc>
        <w:tc>
          <w:tcPr>
            <w:tcW w:w="708" w:type="dxa"/>
            <w:tcBorders>
              <w:top w:val="single" w:sz="4" w:space="0" w:color="auto"/>
              <w:left w:val="single" w:sz="4" w:space="0" w:color="auto"/>
              <w:bottom w:val="single" w:sz="4" w:space="0" w:color="auto"/>
              <w:right w:val="single" w:sz="4" w:space="0" w:color="auto"/>
            </w:tcBorders>
          </w:tcPr>
          <w:p w14:paraId="213D24E5" w14:textId="77777777" w:rsidR="007D504F" w:rsidRPr="007D504F" w:rsidRDefault="007D504F" w:rsidP="007D504F">
            <w:pPr>
              <w:ind w:left="54" w:right="92"/>
              <w:jc w:val="center"/>
              <w:rPr>
                <w:b/>
                <w:lang w:val="kk-KZ" w:eastAsia="en-US"/>
              </w:rPr>
            </w:pPr>
            <w:r w:rsidRPr="007D504F">
              <w:rPr>
                <w:b/>
                <w:lang w:val="kk-KZ" w:eastAsia="en-US"/>
              </w:rPr>
              <w:t>32</w:t>
            </w:r>
          </w:p>
        </w:tc>
        <w:tc>
          <w:tcPr>
            <w:tcW w:w="709" w:type="dxa"/>
            <w:tcBorders>
              <w:top w:val="single" w:sz="4" w:space="0" w:color="auto"/>
              <w:left w:val="single" w:sz="4" w:space="0" w:color="auto"/>
              <w:bottom w:val="single" w:sz="4" w:space="0" w:color="auto"/>
              <w:right w:val="single" w:sz="4" w:space="0" w:color="auto"/>
            </w:tcBorders>
          </w:tcPr>
          <w:p w14:paraId="41BD1632" w14:textId="77777777" w:rsidR="007D504F" w:rsidRPr="007D504F" w:rsidRDefault="007D504F" w:rsidP="007D504F">
            <w:pPr>
              <w:ind w:left="53" w:right="93"/>
              <w:jc w:val="center"/>
              <w:rPr>
                <w:b/>
                <w:lang w:val="kk-KZ" w:eastAsia="en-US"/>
              </w:rPr>
            </w:pPr>
            <w:r w:rsidRPr="007D504F">
              <w:rPr>
                <w:b/>
                <w:lang w:val="kk-KZ" w:eastAsia="en-US"/>
              </w:rPr>
              <w:t>33</w:t>
            </w:r>
          </w:p>
        </w:tc>
        <w:tc>
          <w:tcPr>
            <w:tcW w:w="709" w:type="dxa"/>
            <w:tcBorders>
              <w:top w:val="single" w:sz="4" w:space="0" w:color="auto"/>
              <w:left w:val="single" w:sz="4" w:space="0" w:color="auto"/>
              <w:bottom w:val="single" w:sz="4" w:space="0" w:color="auto"/>
              <w:right w:val="single" w:sz="4" w:space="0" w:color="auto"/>
            </w:tcBorders>
          </w:tcPr>
          <w:p w14:paraId="0E094E10" w14:textId="77777777" w:rsidR="007D504F" w:rsidRPr="007D504F" w:rsidRDefault="007D504F" w:rsidP="007D504F">
            <w:pPr>
              <w:ind w:left="70"/>
              <w:rPr>
                <w:b/>
                <w:lang w:val="kk-KZ" w:eastAsia="en-US"/>
              </w:rPr>
            </w:pPr>
            <w:r w:rsidRPr="007D504F">
              <w:rPr>
                <w:b/>
                <w:lang w:val="kk-KZ" w:eastAsia="en-US"/>
              </w:rPr>
              <w:t>34</w:t>
            </w:r>
          </w:p>
        </w:tc>
        <w:tc>
          <w:tcPr>
            <w:tcW w:w="557" w:type="dxa"/>
            <w:tcBorders>
              <w:top w:val="single" w:sz="4" w:space="0" w:color="auto"/>
              <w:left w:val="single" w:sz="4" w:space="0" w:color="auto"/>
              <w:bottom w:val="single" w:sz="4" w:space="0" w:color="auto"/>
              <w:right w:val="single" w:sz="4" w:space="0" w:color="auto"/>
            </w:tcBorders>
          </w:tcPr>
          <w:p w14:paraId="160483BF" w14:textId="77777777" w:rsidR="007D504F" w:rsidRPr="007D504F" w:rsidRDefault="007D504F" w:rsidP="007D504F">
            <w:pPr>
              <w:ind w:left="69"/>
              <w:rPr>
                <w:b/>
                <w:lang w:val="kk-KZ" w:eastAsia="en-US"/>
              </w:rPr>
            </w:pPr>
            <w:r w:rsidRPr="007D504F">
              <w:rPr>
                <w:b/>
                <w:lang w:val="kk-KZ" w:eastAsia="en-US"/>
              </w:rPr>
              <w:t>157</w:t>
            </w:r>
          </w:p>
        </w:tc>
        <w:tc>
          <w:tcPr>
            <w:tcW w:w="567" w:type="dxa"/>
            <w:gridSpan w:val="2"/>
            <w:tcBorders>
              <w:top w:val="single" w:sz="4" w:space="0" w:color="auto"/>
              <w:left w:val="single" w:sz="4" w:space="0" w:color="auto"/>
              <w:bottom w:val="single" w:sz="4" w:space="0" w:color="auto"/>
              <w:right w:val="single" w:sz="4" w:space="0" w:color="auto"/>
            </w:tcBorders>
          </w:tcPr>
          <w:p w14:paraId="463EF840" w14:textId="77777777" w:rsidR="007D504F" w:rsidRPr="007D504F" w:rsidRDefault="007D504F" w:rsidP="007D504F">
            <w:pPr>
              <w:rPr>
                <w:b/>
                <w:lang w:val="kk-KZ" w:eastAsia="en-US"/>
              </w:rPr>
            </w:pPr>
            <w:r w:rsidRPr="007D504F">
              <w:rPr>
                <w:b/>
                <w:lang w:val="kk-KZ" w:eastAsia="en-US"/>
              </w:rPr>
              <w:t>1256</w:t>
            </w:r>
          </w:p>
        </w:tc>
        <w:tc>
          <w:tcPr>
            <w:tcW w:w="1007" w:type="dxa"/>
            <w:tcBorders>
              <w:top w:val="single" w:sz="4" w:space="0" w:color="auto"/>
              <w:left w:val="single" w:sz="4" w:space="0" w:color="auto"/>
              <w:bottom w:val="single" w:sz="4" w:space="0" w:color="auto"/>
              <w:right w:val="single" w:sz="4" w:space="0" w:color="auto"/>
            </w:tcBorders>
          </w:tcPr>
          <w:p w14:paraId="78C67C20" w14:textId="77777777" w:rsidR="007D504F" w:rsidRPr="007D504F" w:rsidRDefault="007D504F" w:rsidP="007D504F">
            <w:pPr>
              <w:ind w:left="70"/>
              <w:rPr>
                <w:bCs/>
                <w:lang w:eastAsia="en-US"/>
              </w:rPr>
            </w:pPr>
            <w:proofErr w:type="spellStart"/>
            <w:r w:rsidRPr="007D504F">
              <w:rPr>
                <w:bCs/>
                <w:lang w:eastAsia="en-US"/>
              </w:rPr>
              <w:t>Нет</w:t>
            </w:r>
            <w:proofErr w:type="spellEnd"/>
          </w:p>
        </w:tc>
      </w:tr>
      <w:tr w:rsidR="007D504F" w:rsidRPr="007D504F" w14:paraId="658A3A79"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8069" w:type="dxa"/>
            <w:gridSpan w:val="8"/>
            <w:tcBorders>
              <w:top w:val="single" w:sz="4" w:space="0" w:color="auto"/>
              <w:left w:val="single" w:sz="4" w:space="0" w:color="auto"/>
              <w:bottom w:val="single" w:sz="4" w:space="0" w:color="auto"/>
              <w:right w:val="single" w:sz="4" w:space="0" w:color="auto"/>
            </w:tcBorders>
          </w:tcPr>
          <w:p w14:paraId="727F9BEB" w14:textId="77777777" w:rsidR="007D504F" w:rsidRPr="007D504F" w:rsidRDefault="007D504F" w:rsidP="007D504F">
            <w:pPr>
              <w:ind w:left="70"/>
              <w:rPr>
                <w:b/>
                <w:lang w:val="kk-KZ" w:eastAsia="en-US"/>
              </w:rPr>
            </w:pPr>
            <w:r w:rsidRPr="007D504F">
              <w:rPr>
                <w:lang w:eastAsia="en-US"/>
              </w:rPr>
              <w:t>в</w:t>
            </w:r>
            <w:r w:rsidRPr="007D504F">
              <w:rPr>
                <w:lang w:val="kk-KZ" w:eastAsia="en-US"/>
              </w:rPr>
              <w:t>ариативный</w:t>
            </w:r>
            <w:r w:rsidRPr="007D504F">
              <w:rPr>
                <w:spacing w:val="18"/>
                <w:lang w:val="kk-KZ" w:eastAsia="en-US"/>
              </w:rPr>
              <w:t xml:space="preserve"> </w:t>
            </w:r>
            <w:r w:rsidRPr="007D504F">
              <w:rPr>
                <w:lang w:val="kk-KZ" w:eastAsia="en-US"/>
              </w:rPr>
              <w:t>компонент</w:t>
            </w:r>
          </w:p>
        </w:tc>
        <w:tc>
          <w:tcPr>
            <w:tcW w:w="1574" w:type="dxa"/>
            <w:gridSpan w:val="3"/>
            <w:tcBorders>
              <w:top w:val="single" w:sz="4" w:space="0" w:color="auto"/>
              <w:left w:val="single" w:sz="4" w:space="0" w:color="auto"/>
              <w:bottom w:val="single" w:sz="4" w:space="0" w:color="auto"/>
              <w:right w:val="single" w:sz="4" w:space="0" w:color="auto"/>
            </w:tcBorders>
          </w:tcPr>
          <w:p w14:paraId="248D8DEB" w14:textId="77777777" w:rsidR="007D504F" w:rsidRPr="007D504F" w:rsidRDefault="007D504F" w:rsidP="007D504F">
            <w:pPr>
              <w:rPr>
                <w:bCs/>
                <w:lang w:val="kk-KZ" w:eastAsia="en-US"/>
              </w:rPr>
            </w:pPr>
          </w:p>
        </w:tc>
      </w:tr>
      <w:tr w:rsidR="007D504F" w:rsidRPr="007D504F" w14:paraId="62A0691D"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
        </w:trPr>
        <w:tc>
          <w:tcPr>
            <w:tcW w:w="3968" w:type="dxa"/>
            <w:gridSpan w:val="2"/>
            <w:tcBorders>
              <w:top w:val="single" w:sz="4" w:space="0" w:color="auto"/>
              <w:left w:val="single" w:sz="4" w:space="0" w:color="auto"/>
              <w:bottom w:val="single" w:sz="4" w:space="0" w:color="auto"/>
              <w:right w:val="single" w:sz="4" w:space="0" w:color="auto"/>
            </w:tcBorders>
          </w:tcPr>
          <w:p w14:paraId="02F22674" w14:textId="77777777" w:rsidR="007D504F" w:rsidRPr="007D504F" w:rsidRDefault="007D504F" w:rsidP="007D504F">
            <w:pPr>
              <w:ind w:left="74"/>
              <w:rPr>
                <w:b/>
                <w:lang w:val="kk-KZ" w:eastAsia="en-US"/>
              </w:rPr>
            </w:pPr>
            <w:r w:rsidRPr="007D504F">
              <w:rPr>
                <w:b/>
                <w:lang w:val="kk-KZ" w:eastAsia="en-US"/>
              </w:rPr>
              <w:t>Глобальные</w:t>
            </w:r>
            <w:r w:rsidRPr="007D504F">
              <w:rPr>
                <w:b/>
                <w:spacing w:val="19"/>
                <w:lang w:val="kk-KZ" w:eastAsia="en-US"/>
              </w:rPr>
              <w:t xml:space="preserve"> </w:t>
            </w:r>
            <w:r w:rsidRPr="007D504F">
              <w:rPr>
                <w:b/>
                <w:lang w:val="kk-KZ" w:eastAsia="en-US"/>
              </w:rPr>
              <w:t>компетенции</w:t>
            </w:r>
          </w:p>
        </w:tc>
        <w:tc>
          <w:tcPr>
            <w:tcW w:w="758" w:type="dxa"/>
            <w:tcBorders>
              <w:top w:val="single" w:sz="4" w:space="0" w:color="auto"/>
              <w:left w:val="single" w:sz="4" w:space="0" w:color="auto"/>
              <w:bottom w:val="single" w:sz="4" w:space="0" w:color="auto"/>
              <w:right w:val="single" w:sz="4" w:space="0" w:color="auto"/>
            </w:tcBorders>
          </w:tcPr>
          <w:p w14:paraId="1EB9D23C" w14:textId="77777777" w:rsidR="007D504F" w:rsidRPr="007D504F" w:rsidRDefault="007D504F" w:rsidP="007D504F">
            <w:pPr>
              <w:ind w:left="73"/>
              <w:rPr>
                <w:b/>
                <w:lang w:val="kk-KZ" w:eastAsia="en-US"/>
              </w:rPr>
            </w:pPr>
            <w:r w:rsidRPr="007D504F">
              <w:rPr>
                <w:b/>
                <w:lang w:val="kk-KZ" w:eastAsia="en-US"/>
              </w:rPr>
              <w:t>0,5</w:t>
            </w:r>
          </w:p>
        </w:tc>
        <w:tc>
          <w:tcPr>
            <w:tcW w:w="660" w:type="dxa"/>
            <w:tcBorders>
              <w:top w:val="single" w:sz="4" w:space="0" w:color="auto"/>
              <w:left w:val="single" w:sz="4" w:space="0" w:color="auto"/>
              <w:bottom w:val="single" w:sz="4" w:space="0" w:color="auto"/>
              <w:right w:val="single" w:sz="4" w:space="0" w:color="auto"/>
            </w:tcBorders>
          </w:tcPr>
          <w:p w14:paraId="59C31413" w14:textId="77777777" w:rsidR="007D504F" w:rsidRPr="007D504F" w:rsidRDefault="007D504F" w:rsidP="007D504F">
            <w:pPr>
              <w:ind w:left="72"/>
              <w:rPr>
                <w:b/>
                <w:lang w:val="kk-KZ" w:eastAsia="en-US"/>
              </w:rPr>
            </w:pPr>
            <w:r w:rsidRPr="007D504F">
              <w:rPr>
                <w:b/>
                <w:lang w:val="kk-KZ" w:eastAsia="en-US"/>
              </w:rPr>
              <w:t>0,5</w:t>
            </w:r>
          </w:p>
        </w:tc>
        <w:tc>
          <w:tcPr>
            <w:tcW w:w="708" w:type="dxa"/>
            <w:tcBorders>
              <w:top w:val="single" w:sz="4" w:space="0" w:color="auto"/>
              <w:left w:val="single" w:sz="4" w:space="0" w:color="auto"/>
              <w:bottom w:val="single" w:sz="4" w:space="0" w:color="auto"/>
              <w:right w:val="single" w:sz="4" w:space="0" w:color="auto"/>
            </w:tcBorders>
          </w:tcPr>
          <w:p w14:paraId="2BE60A4D" w14:textId="77777777" w:rsidR="007D504F" w:rsidRPr="007D504F" w:rsidRDefault="007D504F" w:rsidP="007D504F">
            <w:pPr>
              <w:ind w:left="72"/>
              <w:rPr>
                <w:b/>
                <w:lang w:val="kk-KZ" w:eastAsia="en-US"/>
              </w:rPr>
            </w:pPr>
            <w:r w:rsidRPr="007D504F">
              <w:rPr>
                <w:b/>
                <w:lang w:val="kk-KZ" w:eastAsia="en-US"/>
              </w:rPr>
              <w:t>0,</w:t>
            </w:r>
            <w:r w:rsidRPr="007D504F">
              <w:rPr>
                <w:b/>
                <w:w w:val="99"/>
                <w:lang w:val="kk-KZ" w:eastAsia="en-US"/>
              </w:rPr>
              <w:t>5</w:t>
            </w:r>
          </w:p>
        </w:tc>
        <w:tc>
          <w:tcPr>
            <w:tcW w:w="709" w:type="dxa"/>
            <w:tcBorders>
              <w:top w:val="single" w:sz="4" w:space="0" w:color="auto"/>
              <w:left w:val="single" w:sz="4" w:space="0" w:color="auto"/>
              <w:bottom w:val="single" w:sz="4" w:space="0" w:color="auto"/>
              <w:right w:val="single" w:sz="4" w:space="0" w:color="auto"/>
            </w:tcBorders>
          </w:tcPr>
          <w:p w14:paraId="3325E6F1" w14:textId="77777777" w:rsidR="007D504F" w:rsidRPr="007D504F" w:rsidRDefault="007D504F" w:rsidP="007D504F">
            <w:pPr>
              <w:ind w:left="71"/>
              <w:rPr>
                <w:b/>
                <w:lang w:val="kk-KZ" w:eastAsia="en-US"/>
              </w:rPr>
            </w:pPr>
            <w:r w:rsidRPr="007D504F">
              <w:rPr>
                <w:b/>
                <w:lang w:val="kk-KZ" w:eastAsia="en-US"/>
              </w:rPr>
              <w:t>0,</w:t>
            </w:r>
            <w:r w:rsidRPr="007D504F">
              <w:rPr>
                <w:b/>
                <w:w w:val="99"/>
                <w:lang w:val="kk-KZ" w:eastAsia="en-US"/>
              </w:rPr>
              <w:t>5</w:t>
            </w:r>
          </w:p>
        </w:tc>
        <w:tc>
          <w:tcPr>
            <w:tcW w:w="709" w:type="dxa"/>
            <w:tcBorders>
              <w:top w:val="single" w:sz="4" w:space="0" w:color="auto"/>
              <w:left w:val="single" w:sz="4" w:space="0" w:color="auto"/>
              <w:bottom w:val="single" w:sz="4" w:space="0" w:color="auto"/>
              <w:right w:val="single" w:sz="4" w:space="0" w:color="auto"/>
            </w:tcBorders>
          </w:tcPr>
          <w:p w14:paraId="50198384" w14:textId="77777777" w:rsidR="007D504F" w:rsidRPr="007D504F" w:rsidRDefault="007D504F" w:rsidP="007D504F">
            <w:pPr>
              <w:ind w:left="71"/>
              <w:rPr>
                <w:b/>
                <w:lang w:val="kk-KZ" w:eastAsia="en-US"/>
              </w:rPr>
            </w:pPr>
            <w:r w:rsidRPr="007D504F">
              <w:rPr>
                <w:b/>
                <w:w w:val="99"/>
                <w:lang w:val="kk-KZ" w:eastAsia="en-US"/>
              </w:rPr>
              <w:t>1</w:t>
            </w:r>
          </w:p>
        </w:tc>
        <w:tc>
          <w:tcPr>
            <w:tcW w:w="557" w:type="dxa"/>
            <w:tcBorders>
              <w:top w:val="single" w:sz="4" w:space="0" w:color="auto"/>
              <w:left w:val="single" w:sz="4" w:space="0" w:color="auto"/>
              <w:bottom w:val="single" w:sz="4" w:space="0" w:color="auto"/>
              <w:right w:val="single" w:sz="4" w:space="0" w:color="auto"/>
            </w:tcBorders>
          </w:tcPr>
          <w:p w14:paraId="7DD7423B" w14:textId="77777777" w:rsidR="007D504F" w:rsidRPr="007D504F" w:rsidRDefault="007D504F" w:rsidP="007D504F">
            <w:pPr>
              <w:ind w:left="71"/>
              <w:rPr>
                <w:b/>
                <w:lang w:val="kk-KZ" w:eastAsia="en-US"/>
              </w:rPr>
            </w:pPr>
            <w:r w:rsidRPr="007D504F">
              <w:rPr>
                <w:b/>
                <w:w w:val="99"/>
                <w:lang w:val="kk-KZ" w:eastAsia="en-US"/>
              </w:rPr>
              <w:t>3</w:t>
            </w:r>
          </w:p>
        </w:tc>
        <w:tc>
          <w:tcPr>
            <w:tcW w:w="567" w:type="dxa"/>
            <w:gridSpan w:val="2"/>
            <w:tcBorders>
              <w:top w:val="single" w:sz="4" w:space="0" w:color="auto"/>
              <w:left w:val="single" w:sz="4" w:space="0" w:color="auto"/>
              <w:bottom w:val="single" w:sz="4" w:space="0" w:color="auto"/>
              <w:right w:val="single" w:sz="4" w:space="0" w:color="auto"/>
            </w:tcBorders>
          </w:tcPr>
          <w:p w14:paraId="4614C51F" w14:textId="77777777" w:rsidR="007D504F" w:rsidRPr="007D504F" w:rsidRDefault="007D504F" w:rsidP="007D504F">
            <w:pPr>
              <w:rPr>
                <w:b/>
                <w:lang w:val="kk-KZ" w:eastAsia="en-US"/>
              </w:rPr>
            </w:pPr>
            <w:r w:rsidRPr="007D504F">
              <w:rPr>
                <w:b/>
                <w:lang w:val="kk-KZ" w:eastAsia="en-US"/>
              </w:rPr>
              <w:t>24</w:t>
            </w:r>
          </w:p>
        </w:tc>
        <w:tc>
          <w:tcPr>
            <w:tcW w:w="1007" w:type="dxa"/>
            <w:tcBorders>
              <w:top w:val="single" w:sz="4" w:space="0" w:color="auto"/>
              <w:left w:val="single" w:sz="4" w:space="0" w:color="auto"/>
              <w:bottom w:val="single" w:sz="4" w:space="0" w:color="auto"/>
              <w:right w:val="single" w:sz="4" w:space="0" w:color="auto"/>
            </w:tcBorders>
          </w:tcPr>
          <w:p w14:paraId="25DB217C"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4A214E49"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
        </w:trPr>
        <w:tc>
          <w:tcPr>
            <w:tcW w:w="3968" w:type="dxa"/>
            <w:gridSpan w:val="2"/>
            <w:tcBorders>
              <w:top w:val="single" w:sz="4" w:space="0" w:color="auto"/>
              <w:left w:val="single" w:sz="4" w:space="0" w:color="auto"/>
              <w:bottom w:val="single" w:sz="4" w:space="0" w:color="auto"/>
              <w:right w:val="single" w:sz="4" w:space="0" w:color="auto"/>
            </w:tcBorders>
          </w:tcPr>
          <w:p w14:paraId="3EED59EC" w14:textId="77777777" w:rsidR="007D504F" w:rsidRPr="007D504F" w:rsidRDefault="007D504F" w:rsidP="007D504F">
            <w:pPr>
              <w:ind w:left="74"/>
              <w:rPr>
                <w:b/>
                <w:lang w:val="kk-KZ" w:eastAsia="en-US"/>
              </w:rPr>
            </w:pPr>
            <w:r w:rsidRPr="007D504F">
              <w:rPr>
                <w:lang w:val="kk-KZ" w:eastAsia="en-US"/>
              </w:rPr>
              <w:t>Элективные</w:t>
            </w:r>
            <w:r w:rsidRPr="007D504F">
              <w:rPr>
                <w:spacing w:val="15"/>
                <w:lang w:val="kk-KZ" w:eastAsia="en-US"/>
              </w:rPr>
              <w:t xml:space="preserve"> </w:t>
            </w:r>
            <w:r w:rsidRPr="007D504F">
              <w:rPr>
                <w:lang w:val="kk-KZ" w:eastAsia="en-US"/>
              </w:rPr>
              <w:t>курсы</w:t>
            </w:r>
          </w:p>
        </w:tc>
        <w:tc>
          <w:tcPr>
            <w:tcW w:w="758" w:type="dxa"/>
            <w:tcBorders>
              <w:top w:val="single" w:sz="4" w:space="0" w:color="auto"/>
              <w:left w:val="single" w:sz="4" w:space="0" w:color="auto"/>
              <w:bottom w:val="single" w:sz="4" w:space="0" w:color="auto"/>
              <w:right w:val="single" w:sz="4" w:space="0" w:color="auto"/>
            </w:tcBorders>
          </w:tcPr>
          <w:p w14:paraId="329F8B27" w14:textId="77777777" w:rsidR="007D504F" w:rsidRPr="007D504F" w:rsidRDefault="007D504F" w:rsidP="007D504F">
            <w:pPr>
              <w:ind w:left="73"/>
              <w:rPr>
                <w:b/>
                <w:lang w:val="kk-KZ" w:eastAsia="en-US"/>
              </w:rPr>
            </w:pPr>
          </w:p>
        </w:tc>
        <w:tc>
          <w:tcPr>
            <w:tcW w:w="660" w:type="dxa"/>
            <w:tcBorders>
              <w:top w:val="single" w:sz="4" w:space="0" w:color="auto"/>
              <w:left w:val="single" w:sz="4" w:space="0" w:color="auto"/>
              <w:bottom w:val="single" w:sz="4" w:space="0" w:color="auto"/>
              <w:right w:val="single" w:sz="4" w:space="0" w:color="auto"/>
            </w:tcBorders>
          </w:tcPr>
          <w:p w14:paraId="2DAA1788" w14:textId="77777777" w:rsidR="007D504F" w:rsidRPr="007D504F" w:rsidRDefault="007D504F" w:rsidP="007D504F">
            <w:pPr>
              <w:ind w:left="72"/>
              <w:rPr>
                <w:b/>
                <w:lang w:val="kk-KZ" w:eastAsia="en-US"/>
              </w:rPr>
            </w:pPr>
          </w:p>
        </w:tc>
        <w:tc>
          <w:tcPr>
            <w:tcW w:w="708" w:type="dxa"/>
            <w:tcBorders>
              <w:top w:val="single" w:sz="4" w:space="0" w:color="auto"/>
              <w:left w:val="single" w:sz="4" w:space="0" w:color="auto"/>
              <w:bottom w:val="single" w:sz="4" w:space="0" w:color="auto"/>
              <w:right w:val="single" w:sz="4" w:space="0" w:color="auto"/>
            </w:tcBorders>
          </w:tcPr>
          <w:p w14:paraId="7155975E" w14:textId="77777777" w:rsidR="007D504F" w:rsidRPr="007D504F" w:rsidRDefault="007D504F" w:rsidP="007D504F">
            <w:pPr>
              <w:ind w:left="72"/>
              <w:rPr>
                <w:b/>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7B9CDE9E" w14:textId="77777777" w:rsidR="007D504F" w:rsidRPr="007D504F" w:rsidRDefault="007D504F" w:rsidP="007D504F">
            <w:pPr>
              <w:ind w:left="71"/>
              <w:rPr>
                <w:b/>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4C153BC6" w14:textId="77777777" w:rsidR="007D504F" w:rsidRPr="007D504F" w:rsidRDefault="007D504F" w:rsidP="007D504F">
            <w:pPr>
              <w:ind w:left="71"/>
              <w:rPr>
                <w:b/>
                <w:w w:val="99"/>
                <w:lang w:val="kk-KZ" w:eastAsia="en-US"/>
              </w:rPr>
            </w:pPr>
          </w:p>
        </w:tc>
        <w:tc>
          <w:tcPr>
            <w:tcW w:w="557" w:type="dxa"/>
            <w:tcBorders>
              <w:top w:val="single" w:sz="4" w:space="0" w:color="auto"/>
              <w:left w:val="single" w:sz="4" w:space="0" w:color="auto"/>
              <w:bottom w:val="single" w:sz="4" w:space="0" w:color="auto"/>
              <w:right w:val="single" w:sz="4" w:space="0" w:color="auto"/>
            </w:tcBorders>
          </w:tcPr>
          <w:p w14:paraId="65A2F5D1" w14:textId="77777777" w:rsidR="007D504F" w:rsidRPr="007D504F" w:rsidRDefault="007D504F" w:rsidP="007D504F">
            <w:pPr>
              <w:ind w:left="71"/>
              <w:rPr>
                <w:b/>
                <w:w w:val="99"/>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37BD396E" w14:textId="77777777" w:rsidR="007D504F" w:rsidRPr="007D504F" w:rsidRDefault="007D504F" w:rsidP="007D504F">
            <w:pPr>
              <w:ind w:left="71"/>
              <w:rPr>
                <w:b/>
                <w:w w:val="99"/>
                <w:lang w:val="kk-KZ" w:eastAsia="en-US"/>
              </w:rPr>
            </w:pPr>
          </w:p>
        </w:tc>
        <w:tc>
          <w:tcPr>
            <w:tcW w:w="1007" w:type="dxa"/>
            <w:tcBorders>
              <w:top w:val="single" w:sz="4" w:space="0" w:color="auto"/>
              <w:left w:val="single" w:sz="4" w:space="0" w:color="auto"/>
              <w:bottom w:val="single" w:sz="4" w:space="0" w:color="auto"/>
              <w:right w:val="single" w:sz="4" w:space="0" w:color="auto"/>
            </w:tcBorders>
          </w:tcPr>
          <w:p w14:paraId="7150F704" w14:textId="77777777" w:rsidR="007D504F" w:rsidRPr="007D504F" w:rsidRDefault="007D504F" w:rsidP="007D504F">
            <w:pPr>
              <w:ind w:left="71"/>
              <w:rPr>
                <w:bCs/>
                <w:lang w:val="kk-KZ" w:eastAsia="en-US"/>
              </w:rPr>
            </w:pPr>
          </w:p>
        </w:tc>
      </w:tr>
      <w:tr w:rsidR="007D504F" w:rsidRPr="007D504F" w14:paraId="1A02DD53"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7AC52DD8" w14:textId="77777777" w:rsidR="007D504F" w:rsidRPr="007D504F" w:rsidRDefault="007D504F" w:rsidP="007D504F">
            <w:pPr>
              <w:ind w:left="74"/>
              <w:rPr>
                <w:lang w:val="kk-KZ" w:eastAsia="en-US"/>
              </w:rPr>
            </w:pPr>
            <w:r w:rsidRPr="007D504F">
              <w:rPr>
                <w:lang w:val="kk-KZ" w:eastAsia="en-US"/>
              </w:rPr>
              <w:t>Вариативная</w:t>
            </w:r>
            <w:r w:rsidRPr="007D504F">
              <w:rPr>
                <w:spacing w:val="17"/>
                <w:lang w:val="kk-KZ" w:eastAsia="en-US"/>
              </w:rPr>
              <w:t xml:space="preserve"> </w:t>
            </w:r>
            <w:r w:rsidRPr="007D504F">
              <w:rPr>
                <w:lang w:val="kk-KZ" w:eastAsia="en-US"/>
              </w:rPr>
              <w:t>учебная</w:t>
            </w:r>
            <w:r w:rsidRPr="007D504F">
              <w:rPr>
                <w:spacing w:val="17"/>
                <w:lang w:val="kk-KZ" w:eastAsia="en-US"/>
              </w:rPr>
              <w:t xml:space="preserve"> </w:t>
            </w:r>
            <w:r w:rsidRPr="007D504F">
              <w:rPr>
                <w:lang w:val="kk-KZ" w:eastAsia="en-US"/>
              </w:rPr>
              <w:t>нагрузка</w:t>
            </w:r>
          </w:p>
        </w:tc>
        <w:tc>
          <w:tcPr>
            <w:tcW w:w="758" w:type="dxa"/>
            <w:tcBorders>
              <w:top w:val="single" w:sz="4" w:space="0" w:color="auto"/>
              <w:left w:val="single" w:sz="4" w:space="0" w:color="auto"/>
              <w:bottom w:val="single" w:sz="4" w:space="0" w:color="auto"/>
              <w:right w:val="single" w:sz="4" w:space="0" w:color="auto"/>
            </w:tcBorders>
          </w:tcPr>
          <w:p w14:paraId="797CA3D0" w14:textId="77777777" w:rsidR="007D504F" w:rsidRPr="007D504F" w:rsidRDefault="007D504F" w:rsidP="007D504F">
            <w:pPr>
              <w:ind w:left="72"/>
              <w:rPr>
                <w:b/>
                <w:lang w:val="kk-KZ" w:eastAsia="en-US"/>
              </w:rPr>
            </w:pPr>
            <w:r w:rsidRPr="007D504F">
              <w:rPr>
                <w:b/>
                <w:lang w:val="kk-KZ" w:eastAsia="en-US"/>
              </w:rPr>
              <w:t>0,5</w:t>
            </w:r>
          </w:p>
        </w:tc>
        <w:tc>
          <w:tcPr>
            <w:tcW w:w="660" w:type="dxa"/>
            <w:tcBorders>
              <w:top w:val="single" w:sz="4" w:space="0" w:color="auto"/>
              <w:left w:val="single" w:sz="4" w:space="0" w:color="auto"/>
              <w:bottom w:val="single" w:sz="4" w:space="0" w:color="auto"/>
              <w:right w:val="single" w:sz="4" w:space="0" w:color="auto"/>
            </w:tcBorders>
          </w:tcPr>
          <w:p w14:paraId="3DA55594" w14:textId="77777777" w:rsidR="007D504F" w:rsidRPr="007D504F" w:rsidRDefault="007D504F" w:rsidP="007D504F">
            <w:pPr>
              <w:ind w:left="72"/>
              <w:rPr>
                <w:b/>
                <w:lang w:val="kk-KZ" w:eastAsia="en-US"/>
              </w:rPr>
            </w:pPr>
            <w:r w:rsidRPr="007D504F">
              <w:rPr>
                <w:b/>
                <w:lang w:val="kk-KZ" w:eastAsia="en-US"/>
              </w:rPr>
              <w:t>0,5</w:t>
            </w:r>
          </w:p>
        </w:tc>
        <w:tc>
          <w:tcPr>
            <w:tcW w:w="708" w:type="dxa"/>
            <w:tcBorders>
              <w:top w:val="single" w:sz="4" w:space="0" w:color="auto"/>
              <w:left w:val="single" w:sz="4" w:space="0" w:color="auto"/>
              <w:bottom w:val="single" w:sz="4" w:space="0" w:color="auto"/>
              <w:right w:val="single" w:sz="4" w:space="0" w:color="auto"/>
            </w:tcBorders>
          </w:tcPr>
          <w:p w14:paraId="0AD0E1B7" w14:textId="77777777" w:rsidR="007D504F" w:rsidRPr="007D504F" w:rsidRDefault="007D504F" w:rsidP="007D504F">
            <w:pPr>
              <w:ind w:left="72"/>
              <w:rPr>
                <w:b/>
                <w:lang w:val="kk-KZ" w:eastAsia="en-US"/>
              </w:rPr>
            </w:pPr>
            <w:r w:rsidRPr="007D504F">
              <w:rPr>
                <w:b/>
                <w:lang w:val="kk-KZ" w:eastAsia="en-US"/>
              </w:rPr>
              <w:t>0,</w:t>
            </w:r>
            <w:r w:rsidRPr="007D504F">
              <w:rPr>
                <w:b/>
                <w:w w:val="99"/>
                <w:lang w:val="kk-KZ" w:eastAsia="en-US"/>
              </w:rPr>
              <w:t>5</w:t>
            </w:r>
          </w:p>
        </w:tc>
        <w:tc>
          <w:tcPr>
            <w:tcW w:w="709" w:type="dxa"/>
            <w:tcBorders>
              <w:top w:val="single" w:sz="4" w:space="0" w:color="auto"/>
              <w:left w:val="single" w:sz="4" w:space="0" w:color="auto"/>
              <w:bottom w:val="single" w:sz="4" w:space="0" w:color="auto"/>
              <w:right w:val="single" w:sz="4" w:space="0" w:color="auto"/>
            </w:tcBorders>
          </w:tcPr>
          <w:p w14:paraId="0A6FDFE2" w14:textId="77777777" w:rsidR="007D504F" w:rsidRPr="007D504F" w:rsidRDefault="007D504F" w:rsidP="007D504F">
            <w:pPr>
              <w:ind w:left="71"/>
              <w:rPr>
                <w:b/>
                <w:lang w:val="kk-KZ" w:eastAsia="en-US"/>
              </w:rPr>
            </w:pPr>
            <w:r w:rsidRPr="007D504F">
              <w:rPr>
                <w:b/>
                <w:lang w:val="kk-KZ" w:eastAsia="en-US"/>
              </w:rPr>
              <w:t>0,</w:t>
            </w:r>
            <w:r w:rsidRPr="007D504F">
              <w:rPr>
                <w:b/>
                <w:w w:val="99"/>
                <w:lang w:val="kk-KZ" w:eastAsia="en-US"/>
              </w:rPr>
              <w:t>5</w:t>
            </w:r>
          </w:p>
        </w:tc>
        <w:tc>
          <w:tcPr>
            <w:tcW w:w="709" w:type="dxa"/>
            <w:tcBorders>
              <w:top w:val="single" w:sz="4" w:space="0" w:color="auto"/>
              <w:left w:val="single" w:sz="4" w:space="0" w:color="auto"/>
              <w:bottom w:val="single" w:sz="4" w:space="0" w:color="auto"/>
              <w:right w:val="single" w:sz="4" w:space="0" w:color="auto"/>
            </w:tcBorders>
          </w:tcPr>
          <w:p w14:paraId="00EC8FA3" w14:textId="77777777" w:rsidR="007D504F" w:rsidRPr="007D504F" w:rsidRDefault="007D504F" w:rsidP="007D504F">
            <w:pPr>
              <w:ind w:left="71"/>
              <w:rPr>
                <w:b/>
                <w:lang w:val="kk-KZ" w:eastAsia="en-US"/>
              </w:rPr>
            </w:pPr>
            <w:r w:rsidRPr="007D504F">
              <w:rPr>
                <w:b/>
                <w:w w:val="99"/>
                <w:lang w:val="kk-KZ" w:eastAsia="en-US"/>
              </w:rPr>
              <w:t>1</w:t>
            </w:r>
          </w:p>
        </w:tc>
        <w:tc>
          <w:tcPr>
            <w:tcW w:w="557" w:type="dxa"/>
            <w:tcBorders>
              <w:top w:val="single" w:sz="4" w:space="0" w:color="auto"/>
              <w:left w:val="single" w:sz="4" w:space="0" w:color="auto"/>
              <w:bottom w:val="single" w:sz="4" w:space="0" w:color="auto"/>
              <w:right w:val="single" w:sz="4" w:space="0" w:color="auto"/>
            </w:tcBorders>
          </w:tcPr>
          <w:p w14:paraId="0E4F0BFA" w14:textId="77777777" w:rsidR="007D504F" w:rsidRPr="007D504F" w:rsidRDefault="007D504F" w:rsidP="007D504F">
            <w:pPr>
              <w:ind w:left="71"/>
              <w:rPr>
                <w:b/>
                <w:lang w:val="kk-KZ" w:eastAsia="en-US"/>
              </w:rPr>
            </w:pPr>
            <w:r w:rsidRPr="007D504F">
              <w:rPr>
                <w:b/>
                <w:w w:val="99"/>
                <w:lang w:val="kk-KZ" w:eastAsia="en-US"/>
              </w:rPr>
              <w:t>3</w:t>
            </w:r>
          </w:p>
        </w:tc>
        <w:tc>
          <w:tcPr>
            <w:tcW w:w="567" w:type="dxa"/>
            <w:gridSpan w:val="2"/>
            <w:tcBorders>
              <w:top w:val="single" w:sz="4" w:space="0" w:color="auto"/>
              <w:left w:val="single" w:sz="4" w:space="0" w:color="auto"/>
              <w:bottom w:val="single" w:sz="4" w:space="0" w:color="auto"/>
              <w:right w:val="single" w:sz="4" w:space="0" w:color="auto"/>
            </w:tcBorders>
          </w:tcPr>
          <w:p w14:paraId="098B2C4C" w14:textId="77777777" w:rsidR="007D504F" w:rsidRPr="007D504F" w:rsidRDefault="007D504F" w:rsidP="007D504F">
            <w:pPr>
              <w:rPr>
                <w:b/>
                <w:lang w:val="kk-KZ" w:eastAsia="en-US"/>
              </w:rPr>
            </w:pPr>
            <w:r w:rsidRPr="007D504F">
              <w:rPr>
                <w:b/>
                <w:lang w:val="kk-KZ" w:eastAsia="en-US"/>
              </w:rPr>
              <w:t>24</w:t>
            </w:r>
          </w:p>
        </w:tc>
        <w:tc>
          <w:tcPr>
            <w:tcW w:w="1007" w:type="dxa"/>
            <w:tcBorders>
              <w:top w:val="single" w:sz="4" w:space="0" w:color="auto"/>
              <w:left w:val="single" w:sz="4" w:space="0" w:color="auto"/>
              <w:bottom w:val="single" w:sz="4" w:space="0" w:color="auto"/>
              <w:right w:val="single" w:sz="4" w:space="0" w:color="auto"/>
            </w:tcBorders>
          </w:tcPr>
          <w:p w14:paraId="3B2F209C"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7B046074"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7AF17072" w14:textId="77777777" w:rsidR="007D504F" w:rsidRPr="007D504F" w:rsidRDefault="007D504F" w:rsidP="007D504F">
            <w:pPr>
              <w:rPr>
                <w:lang w:val="kk-KZ" w:eastAsia="en-US"/>
              </w:rPr>
            </w:pPr>
            <w:r w:rsidRPr="007D504F">
              <w:rPr>
                <w:lang w:val="kk-KZ" w:eastAsia="en-US"/>
              </w:rPr>
              <w:t>Этика и этикет</w:t>
            </w:r>
          </w:p>
        </w:tc>
        <w:tc>
          <w:tcPr>
            <w:tcW w:w="758" w:type="dxa"/>
            <w:tcBorders>
              <w:top w:val="single" w:sz="4" w:space="0" w:color="auto"/>
              <w:left w:val="single" w:sz="4" w:space="0" w:color="auto"/>
              <w:bottom w:val="single" w:sz="4" w:space="0" w:color="auto"/>
              <w:right w:val="single" w:sz="4" w:space="0" w:color="auto"/>
            </w:tcBorders>
          </w:tcPr>
          <w:p w14:paraId="1B73C791" w14:textId="77777777" w:rsidR="007D504F" w:rsidRPr="007D504F" w:rsidRDefault="007D504F" w:rsidP="007D504F">
            <w:pPr>
              <w:ind w:left="72"/>
              <w:rPr>
                <w:b/>
                <w:lang w:eastAsia="en-US"/>
              </w:rPr>
            </w:pPr>
            <w:r w:rsidRPr="007D504F">
              <w:rPr>
                <w:b/>
                <w:lang w:eastAsia="en-US"/>
              </w:rPr>
              <w:t>0,5</w:t>
            </w:r>
          </w:p>
        </w:tc>
        <w:tc>
          <w:tcPr>
            <w:tcW w:w="660" w:type="dxa"/>
            <w:tcBorders>
              <w:top w:val="single" w:sz="4" w:space="0" w:color="auto"/>
              <w:left w:val="single" w:sz="4" w:space="0" w:color="auto"/>
              <w:bottom w:val="single" w:sz="4" w:space="0" w:color="auto"/>
              <w:right w:val="single" w:sz="4" w:space="0" w:color="auto"/>
            </w:tcBorders>
          </w:tcPr>
          <w:p w14:paraId="43BBCCC8" w14:textId="77777777" w:rsidR="007D504F" w:rsidRPr="007D504F" w:rsidRDefault="007D504F" w:rsidP="007D504F">
            <w:pPr>
              <w:ind w:left="72"/>
              <w:rPr>
                <w:b/>
                <w:lang w:val="kk-KZ" w:eastAsia="en-US"/>
              </w:rPr>
            </w:pPr>
          </w:p>
        </w:tc>
        <w:tc>
          <w:tcPr>
            <w:tcW w:w="708" w:type="dxa"/>
            <w:tcBorders>
              <w:top w:val="single" w:sz="4" w:space="0" w:color="auto"/>
              <w:left w:val="single" w:sz="4" w:space="0" w:color="auto"/>
              <w:bottom w:val="single" w:sz="4" w:space="0" w:color="auto"/>
              <w:right w:val="single" w:sz="4" w:space="0" w:color="auto"/>
            </w:tcBorders>
          </w:tcPr>
          <w:p w14:paraId="16ABFCF6" w14:textId="77777777" w:rsidR="007D504F" w:rsidRPr="007D504F" w:rsidRDefault="007D504F" w:rsidP="007D504F">
            <w:pPr>
              <w:ind w:left="72"/>
              <w:rPr>
                <w:b/>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5F1416D9" w14:textId="77777777" w:rsidR="007D504F" w:rsidRPr="007D504F" w:rsidRDefault="007D504F" w:rsidP="007D504F">
            <w:pPr>
              <w:ind w:left="71"/>
              <w:rPr>
                <w:b/>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20BD667D" w14:textId="77777777" w:rsidR="007D504F" w:rsidRPr="007D504F" w:rsidRDefault="007D504F" w:rsidP="007D504F">
            <w:pPr>
              <w:ind w:left="71"/>
              <w:rPr>
                <w:b/>
                <w:w w:val="99"/>
                <w:lang w:val="kk-KZ" w:eastAsia="en-US"/>
              </w:rPr>
            </w:pPr>
          </w:p>
        </w:tc>
        <w:tc>
          <w:tcPr>
            <w:tcW w:w="557" w:type="dxa"/>
            <w:tcBorders>
              <w:top w:val="single" w:sz="4" w:space="0" w:color="auto"/>
              <w:left w:val="single" w:sz="4" w:space="0" w:color="auto"/>
              <w:bottom w:val="single" w:sz="4" w:space="0" w:color="auto"/>
              <w:right w:val="single" w:sz="4" w:space="0" w:color="auto"/>
            </w:tcBorders>
          </w:tcPr>
          <w:p w14:paraId="1D119338" w14:textId="77777777" w:rsidR="007D504F" w:rsidRPr="007D504F" w:rsidRDefault="007D504F" w:rsidP="007D504F">
            <w:pPr>
              <w:ind w:left="71"/>
              <w:rPr>
                <w:b/>
                <w:w w:val="99"/>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46497B99" w14:textId="77777777" w:rsidR="007D504F" w:rsidRPr="007D504F" w:rsidRDefault="007D504F" w:rsidP="007D504F">
            <w:pPr>
              <w:ind w:left="71"/>
              <w:rPr>
                <w:b/>
                <w:w w:val="99"/>
                <w:lang w:val="kk-KZ" w:eastAsia="en-US"/>
              </w:rPr>
            </w:pPr>
            <w:r w:rsidRPr="007D504F">
              <w:rPr>
                <w:b/>
                <w:w w:val="99"/>
                <w:lang w:val="kk-KZ" w:eastAsia="en-US"/>
              </w:rPr>
              <w:t>4</w:t>
            </w:r>
          </w:p>
        </w:tc>
        <w:tc>
          <w:tcPr>
            <w:tcW w:w="1007" w:type="dxa"/>
            <w:tcBorders>
              <w:top w:val="single" w:sz="4" w:space="0" w:color="auto"/>
              <w:left w:val="single" w:sz="4" w:space="0" w:color="auto"/>
              <w:bottom w:val="single" w:sz="4" w:space="0" w:color="auto"/>
              <w:right w:val="single" w:sz="4" w:space="0" w:color="auto"/>
            </w:tcBorders>
          </w:tcPr>
          <w:p w14:paraId="0C177587"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6D63F7DF"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71F54CFB" w14:textId="77777777" w:rsidR="007D504F" w:rsidRPr="007D504F" w:rsidRDefault="007D504F" w:rsidP="007D504F">
            <w:pPr>
              <w:rPr>
                <w:lang w:val="kk-KZ" w:eastAsia="en-US"/>
              </w:rPr>
            </w:pPr>
            <w:r w:rsidRPr="007D504F">
              <w:rPr>
                <w:lang w:val="kk-KZ" w:eastAsia="en-US"/>
              </w:rPr>
              <w:t>Гражданственность и патриотизм</w:t>
            </w:r>
          </w:p>
        </w:tc>
        <w:tc>
          <w:tcPr>
            <w:tcW w:w="758" w:type="dxa"/>
            <w:tcBorders>
              <w:top w:val="single" w:sz="4" w:space="0" w:color="auto"/>
              <w:left w:val="single" w:sz="4" w:space="0" w:color="auto"/>
              <w:bottom w:val="single" w:sz="4" w:space="0" w:color="auto"/>
              <w:right w:val="single" w:sz="4" w:space="0" w:color="auto"/>
            </w:tcBorders>
          </w:tcPr>
          <w:p w14:paraId="6A972959" w14:textId="77777777" w:rsidR="007D504F" w:rsidRPr="007D504F" w:rsidRDefault="007D504F" w:rsidP="007D504F">
            <w:pPr>
              <w:ind w:left="72"/>
              <w:rPr>
                <w:b/>
                <w:lang w:val="kk-KZ" w:eastAsia="en-US"/>
              </w:rPr>
            </w:pPr>
          </w:p>
        </w:tc>
        <w:tc>
          <w:tcPr>
            <w:tcW w:w="660" w:type="dxa"/>
            <w:tcBorders>
              <w:top w:val="single" w:sz="4" w:space="0" w:color="auto"/>
              <w:left w:val="single" w:sz="4" w:space="0" w:color="auto"/>
              <w:bottom w:val="single" w:sz="4" w:space="0" w:color="auto"/>
              <w:right w:val="single" w:sz="4" w:space="0" w:color="auto"/>
            </w:tcBorders>
          </w:tcPr>
          <w:p w14:paraId="441A3863" w14:textId="77777777" w:rsidR="007D504F" w:rsidRPr="007D504F" w:rsidRDefault="007D504F" w:rsidP="007D504F">
            <w:pPr>
              <w:ind w:left="72"/>
              <w:rPr>
                <w:b/>
                <w:lang w:eastAsia="en-US"/>
              </w:rPr>
            </w:pPr>
            <w:r w:rsidRPr="007D504F">
              <w:rPr>
                <w:b/>
                <w:lang w:eastAsia="en-US"/>
              </w:rPr>
              <w:t>0,5</w:t>
            </w:r>
          </w:p>
        </w:tc>
        <w:tc>
          <w:tcPr>
            <w:tcW w:w="708" w:type="dxa"/>
            <w:tcBorders>
              <w:top w:val="single" w:sz="4" w:space="0" w:color="auto"/>
              <w:left w:val="single" w:sz="4" w:space="0" w:color="auto"/>
              <w:bottom w:val="single" w:sz="4" w:space="0" w:color="auto"/>
              <w:right w:val="single" w:sz="4" w:space="0" w:color="auto"/>
            </w:tcBorders>
          </w:tcPr>
          <w:p w14:paraId="3CF20DE0" w14:textId="77777777" w:rsidR="007D504F" w:rsidRPr="007D504F" w:rsidRDefault="007D504F" w:rsidP="007D504F">
            <w:pPr>
              <w:ind w:left="72"/>
              <w:rPr>
                <w:b/>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2D0B1109" w14:textId="77777777" w:rsidR="007D504F" w:rsidRPr="007D504F" w:rsidRDefault="007D504F" w:rsidP="007D504F">
            <w:pPr>
              <w:ind w:left="71"/>
              <w:rPr>
                <w:b/>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1C9944C3" w14:textId="77777777" w:rsidR="007D504F" w:rsidRPr="007D504F" w:rsidRDefault="007D504F" w:rsidP="007D504F">
            <w:pPr>
              <w:ind w:left="71"/>
              <w:rPr>
                <w:b/>
                <w:w w:val="99"/>
                <w:lang w:val="kk-KZ" w:eastAsia="en-US"/>
              </w:rPr>
            </w:pPr>
          </w:p>
        </w:tc>
        <w:tc>
          <w:tcPr>
            <w:tcW w:w="557" w:type="dxa"/>
            <w:tcBorders>
              <w:top w:val="single" w:sz="4" w:space="0" w:color="auto"/>
              <w:left w:val="single" w:sz="4" w:space="0" w:color="auto"/>
              <w:bottom w:val="single" w:sz="4" w:space="0" w:color="auto"/>
              <w:right w:val="single" w:sz="4" w:space="0" w:color="auto"/>
            </w:tcBorders>
          </w:tcPr>
          <w:p w14:paraId="3EEFB30C" w14:textId="77777777" w:rsidR="007D504F" w:rsidRPr="007D504F" w:rsidRDefault="007D504F" w:rsidP="007D504F">
            <w:pPr>
              <w:ind w:left="71"/>
              <w:rPr>
                <w:b/>
                <w:w w:val="99"/>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0CB4B4C5" w14:textId="77777777" w:rsidR="007D504F" w:rsidRPr="007D504F" w:rsidRDefault="007D504F" w:rsidP="007D504F">
            <w:pPr>
              <w:ind w:left="71"/>
              <w:rPr>
                <w:b/>
                <w:w w:val="99"/>
                <w:lang w:val="kk-KZ" w:eastAsia="en-US"/>
              </w:rPr>
            </w:pPr>
            <w:r w:rsidRPr="007D504F">
              <w:rPr>
                <w:b/>
                <w:w w:val="99"/>
                <w:lang w:val="kk-KZ" w:eastAsia="en-US"/>
              </w:rPr>
              <w:t>4</w:t>
            </w:r>
          </w:p>
        </w:tc>
        <w:tc>
          <w:tcPr>
            <w:tcW w:w="1007" w:type="dxa"/>
            <w:tcBorders>
              <w:top w:val="single" w:sz="4" w:space="0" w:color="auto"/>
              <w:left w:val="single" w:sz="4" w:space="0" w:color="auto"/>
              <w:bottom w:val="single" w:sz="4" w:space="0" w:color="auto"/>
              <w:right w:val="single" w:sz="4" w:space="0" w:color="auto"/>
            </w:tcBorders>
          </w:tcPr>
          <w:p w14:paraId="0B87A224"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17C92651"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2F291A14" w14:textId="77777777" w:rsidR="007D504F" w:rsidRPr="007D504F" w:rsidRDefault="007D504F" w:rsidP="007D504F">
            <w:pPr>
              <w:rPr>
                <w:lang w:val="kk-KZ" w:eastAsia="en-US"/>
              </w:rPr>
            </w:pPr>
            <w:r w:rsidRPr="007D504F">
              <w:rPr>
                <w:lang w:val="kk-KZ" w:eastAsia="en-US"/>
              </w:rPr>
              <w:t>Медиаграмотность и финансовая грамотность</w:t>
            </w:r>
          </w:p>
        </w:tc>
        <w:tc>
          <w:tcPr>
            <w:tcW w:w="758" w:type="dxa"/>
            <w:tcBorders>
              <w:top w:val="single" w:sz="4" w:space="0" w:color="auto"/>
              <w:left w:val="single" w:sz="4" w:space="0" w:color="auto"/>
              <w:bottom w:val="single" w:sz="4" w:space="0" w:color="auto"/>
              <w:right w:val="single" w:sz="4" w:space="0" w:color="auto"/>
            </w:tcBorders>
          </w:tcPr>
          <w:p w14:paraId="56DA32AD" w14:textId="77777777" w:rsidR="007D504F" w:rsidRPr="007D504F" w:rsidRDefault="007D504F" w:rsidP="007D504F">
            <w:pPr>
              <w:ind w:left="72"/>
              <w:rPr>
                <w:b/>
                <w:lang w:val="kk-KZ" w:eastAsia="en-US"/>
              </w:rPr>
            </w:pPr>
          </w:p>
        </w:tc>
        <w:tc>
          <w:tcPr>
            <w:tcW w:w="660" w:type="dxa"/>
            <w:tcBorders>
              <w:top w:val="single" w:sz="4" w:space="0" w:color="auto"/>
              <w:left w:val="single" w:sz="4" w:space="0" w:color="auto"/>
              <w:bottom w:val="single" w:sz="4" w:space="0" w:color="auto"/>
              <w:right w:val="single" w:sz="4" w:space="0" w:color="auto"/>
            </w:tcBorders>
          </w:tcPr>
          <w:p w14:paraId="0BD706A5" w14:textId="77777777" w:rsidR="007D504F" w:rsidRPr="007D504F" w:rsidRDefault="007D504F" w:rsidP="007D504F">
            <w:pPr>
              <w:ind w:left="72"/>
              <w:rPr>
                <w:b/>
                <w:lang w:val="kk-KZ" w:eastAsia="en-US"/>
              </w:rPr>
            </w:pPr>
          </w:p>
        </w:tc>
        <w:tc>
          <w:tcPr>
            <w:tcW w:w="708" w:type="dxa"/>
            <w:tcBorders>
              <w:top w:val="single" w:sz="4" w:space="0" w:color="auto"/>
              <w:left w:val="single" w:sz="4" w:space="0" w:color="auto"/>
              <w:bottom w:val="single" w:sz="4" w:space="0" w:color="auto"/>
              <w:right w:val="single" w:sz="4" w:space="0" w:color="auto"/>
            </w:tcBorders>
          </w:tcPr>
          <w:p w14:paraId="53269BB7" w14:textId="77777777" w:rsidR="007D504F" w:rsidRPr="007D504F" w:rsidRDefault="007D504F" w:rsidP="007D504F">
            <w:pPr>
              <w:ind w:left="72"/>
              <w:rPr>
                <w:b/>
                <w:lang w:eastAsia="en-US"/>
              </w:rPr>
            </w:pPr>
            <w:r w:rsidRPr="007D504F">
              <w:rPr>
                <w:b/>
                <w:lang w:eastAsia="en-US"/>
              </w:rPr>
              <w:t>0,5</w:t>
            </w:r>
          </w:p>
        </w:tc>
        <w:tc>
          <w:tcPr>
            <w:tcW w:w="709" w:type="dxa"/>
            <w:tcBorders>
              <w:top w:val="single" w:sz="4" w:space="0" w:color="auto"/>
              <w:left w:val="single" w:sz="4" w:space="0" w:color="auto"/>
              <w:bottom w:val="single" w:sz="4" w:space="0" w:color="auto"/>
              <w:right w:val="single" w:sz="4" w:space="0" w:color="auto"/>
            </w:tcBorders>
          </w:tcPr>
          <w:p w14:paraId="0B30A907" w14:textId="77777777" w:rsidR="007D504F" w:rsidRPr="007D504F" w:rsidRDefault="007D504F" w:rsidP="007D504F">
            <w:pPr>
              <w:ind w:left="71"/>
              <w:rPr>
                <w:b/>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64D13A72" w14:textId="77777777" w:rsidR="007D504F" w:rsidRPr="007D504F" w:rsidRDefault="007D504F" w:rsidP="007D504F">
            <w:pPr>
              <w:ind w:left="71"/>
              <w:rPr>
                <w:b/>
                <w:w w:val="99"/>
                <w:lang w:val="kk-KZ" w:eastAsia="en-US"/>
              </w:rPr>
            </w:pPr>
          </w:p>
        </w:tc>
        <w:tc>
          <w:tcPr>
            <w:tcW w:w="557" w:type="dxa"/>
            <w:tcBorders>
              <w:top w:val="single" w:sz="4" w:space="0" w:color="auto"/>
              <w:left w:val="single" w:sz="4" w:space="0" w:color="auto"/>
              <w:bottom w:val="single" w:sz="4" w:space="0" w:color="auto"/>
              <w:right w:val="single" w:sz="4" w:space="0" w:color="auto"/>
            </w:tcBorders>
          </w:tcPr>
          <w:p w14:paraId="49BC1D80" w14:textId="77777777" w:rsidR="007D504F" w:rsidRPr="007D504F" w:rsidRDefault="007D504F" w:rsidP="007D504F">
            <w:pPr>
              <w:ind w:left="71"/>
              <w:rPr>
                <w:b/>
                <w:w w:val="99"/>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50C49B87" w14:textId="77777777" w:rsidR="007D504F" w:rsidRPr="007D504F" w:rsidRDefault="007D504F" w:rsidP="007D504F">
            <w:pPr>
              <w:ind w:left="71"/>
              <w:rPr>
                <w:b/>
                <w:w w:val="99"/>
                <w:lang w:val="kk-KZ" w:eastAsia="en-US"/>
              </w:rPr>
            </w:pPr>
            <w:r w:rsidRPr="007D504F">
              <w:rPr>
                <w:b/>
                <w:w w:val="99"/>
                <w:lang w:val="kk-KZ" w:eastAsia="en-US"/>
              </w:rPr>
              <w:t>4</w:t>
            </w:r>
          </w:p>
        </w:tc>
        <w:tc>
          <w:tcPr>
            <w:tcW w:w="1007" w:type="dxa"/>
            <w:tcBorders>
              <w:top w:val="single" w:sz="4" w:space="0" w:color="auto"/>
              <w:left w:val="single" w:sz="4" w:space="0" w:color="auto"/>
              <w:bottom w:val="single" w:sz="4" w:space="0" w:color="auto"/>
              <w:right w:val="single" w:sz="4" w:space="0" w:color="auto"/>
            </w:tcBorders>
          </w:tcPr>
          <w:p w14:paraId="218F76B1"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13C1720A"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1ACFA5E1" w14:textId="77777777" w:rsidR="007D504F" w:rsidRPr="007D504F" w:rsidRDefault="007D504F" w:rsidP="007D504F">
            <w:pPr>
              <w:rPr>
                <w:lang w:val="kk-KZ" w:eastAsia="en-US"/>
              </w:rPr>
            </w:pPr>
            <w:r w:rsidRPr="007D504F">
              <w:rPr>
                <w:lang w:val="kk-KZ" w:eastAsia="en-US"/>
              </w:rPr>
              <w:t>Экологическая культура</w:t>
            </w:r>
          </w:p>
        </w:tc>
        <w:tc>
          <w:tcPr>
            <w:tcW w:w="758" w:type="dxa"/>
            <w:tcBorders>
              <w:top w:val="single" w:sz="4" w:space="0" w:color="auto"/>
              <w:left w:val="single" w:sz="4" w:space="0" w:color="auto"/>
              <w:bottom w:val="single" w:sz="4" w:space="0" w:color="auto"/>
              <w:right w:val="single" w:sz="4" w:space="0" w:color="auto"/>
            </w:tcBorders>
          </w:tcPr>
          <w:p w14:paraId="2B1B61E9" w14:textId="77777777" w:rsidR="007D504F" w:rsidRPr="007D504F" w:rsidRDefault="007D504F" w:rsidP="007D504F">
            <w:pPr>
              <w:ind w:left="72"/>
              <w:rPr>
                <w:b/>
                <w:lang w:val="kk-KZ" w:eastAsia="en-US"/>
              </w:rPr>
            </w:pPr>
          </w:p>
        </w:tc>
        <w:tc>
          <w:tcPr>
            <w:tcW w:w="660" w:type="dxa"/>
            <w:tcBorders>
              <w:top w:val="single" w:sz="4" w:space="0" w:color="auto"/>
              <w:left w:val="single" w:sz="4" w:space="0" w:color="auto"/>
              <w:bottom w:val="single" w:sz="4" w:space="0" w:color="auto"/>
              <w:right w:val="single" w:sz="4" w:space="0" w:color="auto"/>
            </w:tcBorders>
          </w:tcPr>
          <w:p w14:paraId="5487F1D3" w14:textId="77777777" w:rsidR="007D504F" w:rsidRPr="007D504F" w:rsidRDefault="007D504F" w:rsidP="007D504F">
            <w:pPr>
              <w:ind w:left="72"/>
              <w:rPr>
                <w:b/>
                <w:lang w:val="kk-KZ" w:eastAsia="en-US"/>
              </w:rPr>
            </w:pPr>
          </w:p>
        </w:tc>
        <w:tc>
          <w:tcPr>
            <w:tcW w:w="708" w:type="dxa"/>
            <w:tcBorders>
              <w:top w:val="single" w:sz="4" w:space="0" w:color="auto"/>
              <w:left w:val="single" w:sz="4" w:space="0" w:color="auto"/>
              <w:bottom w:val="single" w:sz="4" w:space="0" w:color="auto"/>
              <w:right w:val="single" w:sz="4" w:space="0" w:color="auto"/>
            </w:tcBorders>
          </w:tcPr>
          <w:p w14:paraId="7E54FEBF" w14:textId="77777777" w:rsidR="007D504F" w:rsidRPr="007D504F" w:rsidRDefault="007D504F" w:rsidP="007D504F">
            <w:pPr>
              <w:ind w:left="72"/>
              <w:rPr>
                <w:b/>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1DBDD016" w14:textId="77777777" w:rsidR="007D504F" w:rsidRPr="007D504F" w:rsidRDefault="007D504F" w:rsidP="007D504F">
            <w:pPr>
              <w:ind w:left="71"/>
              <w:rPr>
                <w:b/>
                <w:lang w:eastAsia="en-US"/>
              </w:rPr>
            </w:pPr>
            <w:r w:rsidRPr="007D504F">
              <w:rPr>
                <w:b/>
                <w:lang w:eastAsia="en-US"/>
              </w:rPr>
              <w:t>0,5</w:t>
            </w:r>
          </w:p>
        </w:tc>
        <w:tc>
          <w:tcPr>
            <w:tcW w:w="709" w:type="dxa"/>
            <w:tcBorders>
              <w:top w:val="single" w:sz="4" w:space="0" w:color="auto"/>
              <w:left w:val="single" w:sz="4" w:space="0" w:color="auto"/>
              <w:bottom w:val="single" w:sz="4" w:space="0" w:color="auto"/>
              <w:right w:val="single" w:sz="4" w:space="0" w:color="auto"/>
            </w:tcBorders>
          </w:tcPr>
          <w:p w14:paraId="15E4A8A6" w14:textId="77777777" w:rsidR="007D504F" w:rsidRPr="007D504F" w:rsidRDefault="007D504F" w:rsidP="007D504F">
            <w:pPr>
              <w:ind w:left="71"/>
              <w:rPr>
                <w:b/>
                <w:w w:val="99"/>
                <w:lang w:val="kk-KZ" w:eastAsia="en-US"/>
              </w:rPr>
            </w:pPr>
          </w:p>
        </w:tc>
        <w:tc>
          <w:tcPr>
            <w:tcW w:w="557" w:type="dxa"/>
            <w:tcBorders>
              <w:top w:val="single" w:sz="4" w:space="0" w:color="auto"/>
              <w:left w:val="single" w:sz="4" w:space="0" w:color="auto"/>
              <w:bottom w:val="single" w:sz="4" w:space="0" w:color="auto"/>
              <w:right w:val="single" w:sz="4" w:space="0" w:color="auto"/>
            </w:tcBorders>
          </w:tcPr>
          <w:p w14:paraId="002694D1" w14:textId="77777777" w:rsidR="007D504F" w:rsidRPr="007D504F" w:rsidRDefault="007D504F" w:rsidP="007D504F">
            <w:pPr>
              <w:ind w:left="71"/>
              <w:rPr>
                <w:b/>
                <w:w w:val="99"/>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6327C55B" w14:textId="77777777" w:rsidR="007D504F" w:rsidRPr="007D504F" w:rsidRDefault="007D504F" w:rsidP="007D504F">
            <w:pPr>
              <w:ind w:left="71"/>
              <w:rPr>
                <w:b/>
                <w:w w:val="99"/>
                <w:lang w:val="kk-KZ" w:eastAsia="en-US"/>
              </w:rPr>
            </w:pPr>
            <w:r w:rsidRPr="007D504F">
              <w:rPr>
                <w:b/>
                <w:w w:val="99"/>
                <w:lang w:val="kk-KZ" w:eastAsia="en-US"/>
              </w:rPr>
              <w:t>4</w:t>
            </w:r>
          </w:p>
        </w:tc>
        <w:tc>
          <w:tcPr>
            <w:tcW w:w="1007" w:type="dxa"/>
            <w:tcBorders>
              <w:top w:val="single" w:sz="4" w:space="0" w:color="auto"/>
              <w:left w:val="single" w:sz="4" w:space="0" w:color="auto"/>
              <w:bottom w:val="single" w:sz="4" w:space="0" w:color="auto"/>
              <w:right w:val="single" w:sz="4" w:space="0" w:color="auto"/>
            </w:tcBorders>
          </w:tcPr>
          <w:p w14:paraId="07CB0D14"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5A984B24"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
        </w:trPr>
        <w:tc>
          <w:tcPr>
            <w:tcW w:w="3968" w:type="dxa"/>
            <w:gridSpan w:val="2"/>
            <w:tcBorders>
              <w:top w:val="single" w:sz="4" w:space="0" w:color="auto"/>
              <w:left w:val="single" w:sz="4" w:space="0" w:color="auto"/>
              <w:bottom w:val="single" w:sz="4" w:space="0" w:color="auto"/>
              <w:right w:val="single" w:sz="4" w:space="0" w:color="auto"/>
            </w:tcBorders>
          </w:tcPr>
          <w:p w14:paraId="7F409ED4" w14:textId="77777777" w:rsidR="007D504F" w:rsidRPr="007D504F" w:rsidRDefault="007D504F" w:rsidP="007D504F">
            <w:pPr>
              <w:rPr>
                <w:lang w:val="kk-KZ" w:eastAsia="en-US"/>
              </w:rPr>
            </w:pPr>
            <w:r w:rsidRPr="007D504F">
              <w:rPr>
                <w:lang w:val="kk-KZ" w:eastAsia="en-US"/>
              </w:rPr>
              <w:t>Светскость и основы религиоведения</w:t>
            </w:r>
          </w:p>
        </w:tc>
        <w:tc>
          <w:tcPr>
            <w:tcW w:w="758" w:type="dxa"/>
            <w:tcBorders>
              <w:top w:val="single" w:sz="4" w:space="0" w:color="auto"/>
              <w:left w:val="single" w:sz="4" w:space="0" w:color="auto"/>
              <w:bottom w:val="single" w:sz="4" w:space="0" w:color="auto"/>
              <w:right w:val="single" w:sz="4" w:space="0" w:color="auto"/>
            </w:tcBorders>
          </w:tcPr>
          <w:p w14:paraId="6D1A29DE" w14:textId="77777777" w:rsidR="007D504F" w:rsidRPr="007D504F" w:rsidRDefault="007D504F" w:rsidP="007D504F">
            <w:pPr>
              <w:ind w:left="72"/>
              <w:rPr>
                <w:b/>
                <w:lang w:val="kk-KZ" w:eastAsia="en-US"/>
              </w:rPr>
            </w:pPr>
          </w:p>
        </w:tc>
        <w:tc>
          <w:tcPr>
            <w:tcW w:w="660" w:type="dxa"/>
            <w:tcBorders>
              <w:top w:val="single" w:sz="4" w:space="0" w:color="auto"/>
              <w:left w:val="single" w:sz="4" w:space="0" w:color="auto"/>
              <w:bottom w:val="single" w:sz="4" w:space="0" w:color="auto"/>
              <w:right w:val="single" w:sz="4" w:space="0" w:color="auto"/>
            </w:tcBorders>
          </w:tcPr>
          <w:p w14:paraId="1FC5176C" w14:textId="77777777" w:rsidR="007D504F" w:rsidRPr="007D504F" w:rsidRDefault="007D504F" w:rsidP="007D504F">
            <w:pPr>
              <w:ind w:left="72"/>
              <w:rPr>
                <w:b/>
                <w:lang w:val="kk-KZ" w:eastAsia="en-US"/>
              </w:rPr>
            </w:pPr>
          </w:p>
        </w:tc>
        <w:tc>
          <w:tcPr>
            <w:tcW w:w="708" w:type="dxa"/>
            <w:tcBorders>
              <w:top w:val="single" w:sz="4" w:space="0" w:color="auto"/>
              <w:left w:val="single" w:sz="4" w:space="0" w:color="auto"/>
              <w:bottom w:val="single" w:sz="4" w:space="0" w:color="auto"/>
              <w:right w:val="single" w:sz="4" w:space="0" w:color="auto"/>
            </w:tcBorders>
          </w:tcPr>
          <w:p w14:paraId="672041C1" w14:textId="77777777" w:rsidR="007D504F" w:rsidRPr="007D504F" w:rsidRDefault="007D504F" w:rsidP="007D504F">
            <w:pPr>
              <w:ind w:left="72"/>
              <w:rPr>
                <w:b/>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5B8779CE" w14:textId="77777777" w:rsidR="007D504F" w:rsidRPr="007D504F" w:rsidRDefault="007D504F" w:rsidP="007D504F">
            <w:pPr>
              <w:ind w:left="71"/>
              <w:rPr>
                <w:b/>
                <w:lang w:val="kk-KZ" w:eastAsia="en-US"/>
              </w:rPr>
            </w:pPr>
          </w:p>
        </w:tc>
        <w:tc>
          <w:tcPr>
            <w:tcW w:w="709" w:type="dxa"/>
            <w:tcBorders>
              <w:top w:val="single" w:sz="4" w:space="0" w:color="auto"/>
              <w:left w:val="single" w:sz="4" w:space="0" w:color="auto"/>
              <w:bottom w:val="single" w:sz="4" w:space="0" w:color="auto"/>
              <w:right w:val="single" w:sz="4" w:space="0" w:color="auto"/>
            </w:tcBorders>
          </w:tcPr>
          <w:p w14:paraId="7758B4DD" w14:textId="77777777" w:rsidR="007D504F" w:rsidRPr="007D504F" w:rsidRDefault="007D504F" w:rsidP="007D504F">
            <w:pPr>
              <w:ind w:left="71"/>
              <w:rPr>
                <w:b/>
                <w:w w:val="99"/>
                <w:lang w:eastAsia="en-US"/>
              </w:rPr>
            </w:pPr>
            <w:r w:rsidRPr="007D504F">
              <w:rPr>
                <w:b/>
                <w:w w:val="99"/>
                <w:lang w:eastAsia="en-US"/>
              </w:rPr>
              <w:t>1</w:t>
            </w:r>
          </w:p>
        </w:tc>
        <w:tc>
          <w:tcPr>
            <w:tcW w:w="557" w:type="dxa"/>
            <w:tcBorders>
              <w:top w:val="single" w:sz="4" w:space="0" w:color="auto"/>
              <w:left w:val="single" w:sz="4" w:space="0" w:color="auto"/>
              <w:bottom w:val="single" w:sz="4" w:space="0" w:color="auto"/>
              <w:right w:val="single" w:sz="4" w:space="0" w:color="auto"/>
            </w:tcBorders>
          </w:tcPr>
          <w:p w14:paraId="211F8B1B" w14:textId="77777777" w:rsidR="007D504F" w:rsidRPr="007D504F" w:rsidRDefault="007D504F" w:rsidP="007D504F">
            <w:pPr>
              <w:ind w:left="71"/>
              <w:rPr>
                <w:b/>
                <w:w w:val="99"/>
                <w:lang w:val="kk-KZ"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5228585C" w14:textId="77777777" w:rsidR="007D504F" w:rsidRPr="007D504F" w:rsidRDefault="007D504F" w:rsidP="007D504F">
            <w:pPr>
              <w:ind w:left="71"/>
              <w:rPr>
                <w:b/>
                <w:w w:val="99"/>
                <w:lang w:val="kk-KZ" w:eastAsia="en-US"/>
              </w:rPr>
            </w:pPr>
            <w:r w:rsidRPr="007D504F">
              <w:rPr>
                <w:b/>
                <w:w w:val="99"/>
                <w:lang w:val="kk-KZ" w:eastAsia="en-US"/>
              </w:rPr>
              <w:t>8</w:t>
            </w:r>
          </w:p>
        </w:tc>
        <w:tc>
          <w:tcPr>
            <w:tcW w:w="1007" w:type="dxa"/>
            <w:tcBorders>
              <w:top w:val="single" w:sz="4" w:space="0" w:color="auto"/>
              <w:left w:val="single" w:sz="4" w:space="0" w:color="auto"/>
              <w:bottom w:val="single" w:sz="4" w:space="0" w:color="auto"/>
              <w:right w:val="single" w:sz="4" w:space="0" w:color="auto"/>
            </w:tcBorders>
          </w:tcPr>
          <w:p w14:paraId="70D29B2F" w14:textId="77777777" w:rsidR="007D504F" w:rsidRPr="007D504F" w:rsidRDefault="007D504F" w:rsidP="007D504F">
            <w:pPr>
              <w:ind w:left="71"/>
              <w:rPr>
                <w:bCs/>
                <w:lang w:eastAsia="en-US"/>
              </w:rPr>
            </w:pPr>
            <w:proofErr w:type="spellStart"/>
            <w:r w:rsidRPr="007D504F">
              <w:rPr>
                <w:bCs/>
                <w:lang w:eastAsia="en-US"/>
              </w:rPr>
              <w:t>Нет</w:t>
            </w:r>
            <w:proofErr w:type="spellEnd"/>
          </w:p>
        </w:tc>
      </w:tr>
      <w:tr w:rsidR="007D504F" w:rsidRPr="007D504F" w14:paraId="2197B216"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14"/>
        </w:trPr>
        <w:tc>
          <w:tcPr>
            <w:tcW w:w="3968" w:type="dxa"/>
            <w:gridSpan w:val="2"/>
            <w:tcBorders>
              <w:top w:val="single" w:sz="4" w:space="0" w:color="auto"/>
              <w:left w:val="single" w:sz="4" w:space="0" w:color="auto"/>
              <w:bottom w:val="single" w:sz="4" w:space="0" w:color="auto"/>
              <w:right w:val="single" w:sz="4" w:space="0" w:color="auto"/>
            </w:tcBorders>
          </w:tcPr>
          <w:p w14:paraId="1F8781AA" w14:textId="77777777" w:rsidR="007D504F" w:rsidRPr="007D504F" w:rsidRDefault="007D504F" w:rsidP="007D504F">
            <w:pPr>
              <w:ind w:left="74" w:right="1226"/>
              <w:rPr>
                <w:b/>
                <w:lang w:val="kk-KZ" w:eastAsia="en-US"/>
              </w:rPr>
            </w:pPr>
            <w:r w:rsidRPr="007D504F">
              <w:rPr>
                <w:b/>
                <w:lang w:val="kk-KZ" w:eastAsia="en-US"/>
              </w:rPr>
              <w:t>Максимальная</w:t>
            </w:r>
            <w:r w:rsidRPr="007D504F">
              <w:rPr>
                <w:b/>
                <w:spacing w:val="31"/>
                <w:lang w:val="kk-KZ" w:eastAsia="en-US"/>
              </w:rPr>
              <w:t xml:space="preserve"> </w:t>
            </w:r>
            <w:r w:rsidRPr="007D504F">
              <w:rPr>
                <w:b/>
                <w:lang w:val="kk-KZ" w:eastAsia="en-US"/>
              </w:rPr>
              <w:t>учебная</w:t>
            </w:r>
            <w:r w:rsidRPr="007D504F">
              <w:rPr>
                <w:b/>
                <w:spacing w:val="-67"/>
                <w:lang w:val="kk-KZ" w:eastAsia="en-US"/>
              </w:rPr>
              <w:t xml:space="preserve"> </w:t>
            </w:r>
            <w:r w:rsidRPr="007D504F">
              <w:rPr>
                <w:b/>
                <w:lang w:val="kk-KZ" w:eastAsia="en-US"/>
              </w:rPr>
              <w:t>нагрузка</w:t>
            </w:r>
          </w:p>
        </w:tc>
        <w:tc>
          <w:tcPr>
            <w:tcW w:w="758" w:type="dxa"/>
            <w:tcBorders>
              <w:top w:val="single" w:sz="4" w:space="0" w:color="auto"/>
              <w:left w:val="single" w:sz="4" w:space="0" w:color="auto"/>
              <w:bottom w:val="single" w:sz="4" w:space="0" w:color="auto"/>
              <w:right w:val="single" w:sz="4" w:space="0" w:color="auto"/>
            </w:tcBorders>
          </w:tcPr>
          <w:p w14:paraId="2C862B94" w14:textId="77777777" w:rsidR="007D504F" w:rsidRPr="007D504F" w:rsidRDefault="007D504F" w:rsidP="007D504F">
            <w:pPr>
              <w:ind w:left="73"/>
              <w:rPr>
                <w:b/>
                <w:lang w:val="kk-KZ" w:eastAsia="en-US"/>
              </w:rPr>
            </w:pPr>
            <w:r w:rsidRPr="007D504F">
              <w:rPr>
                <w:b/>
                <w:lang w:val="kk-KZ" w:eastAsia="en-US"/>
              </w:rPr>
              <w:t>29,5</w:t>
            </w:r>
          </w:p>
        </w:tc>
        <w:tc>
          <w:tcPr>
            <w:tcW w:w="660" w:type="dxa"/>
            <w:tcBorders>
              <w:top w:val="single" w:sz="4" w:space="0" w:color="auto"/>
              <w:left w:val="single" w:sz="4" w:space="0" w:color="auto"/>
              <w:bottom w:val="single" w:sz="4" w:space="0" w:color="auto"/>
              <w:right w:val="single" w:sz="4" w:space="0" w:color="auto"/>
            </w:tcBorders>
          </w:tcPr>
          <w:p w14:paraId="324297EB" w14:textId="77777777" w:rsidR="007D504F" w:rsidRPr="007D504F" w:rsidRDefault="007D504F" w:rsidP="007D504F">
            <w:pPr>
              <w:ind w:left="73"/>
              <w:rPr>
                <w:b/>
                <w:lang w:val="kk-KZ" w:eastAsia="en-US"/>
              </w:rPr>
            </w:pPr>
            <w:r w:rsidRPr="007D504F">
              <w:rPr>
                <w:b/>
                <w:lang w:val="kk-KZ" w:eastAsia="en-US"/>
              </w:rPr>
              <w:t>29,5</w:t>
            </w:r>
          </w:p>
        </w:tc>
        <w:tc>
          <w:tcPr>
            <w:tcW w:w="708" w:type="dxa"/>
            <w:tcBorders>
              <w:top w:val="single" w:sz="4" w:space="0" w:color="auto"/>
              <w:left w:val="single" w:sz="4" w:space="0" w:color="auto"/>
              <w:bottom w:val="single" w:sz="4" w:space="0" w:color="auto"/>
              <w:right w:val="single" w:sz="4" w:space="0" w:color="auto"/>
            </w:tcBorders>
          </w:tcPr>
          <w:p w14:paraId="3FCAF354" w14:textId="77777777" w:rsidR="007D504F" w:rsidRPr="007D504F" w:rsidRDefault="007D504F" w:rsidP="007D504F">
            <w:pPr>
              <w:ind w:left="71"/>
              <w:rPr>
                <w:b/>
                <w:lang w:val="kk-KZ" w:eastAsia="en-US"/>
              </w:rPr>
            </w:pPr>
            <w:r w:rsidRPr="007D504F">
              <w:rPr>
                <w:b/>
                <w:lang w:val="kk-KZ" w:eastAsia="en-US"/>
              </w:rPr>
              <w:t>32,5</w:t>
            </w:r>
          </w:p>
        </w:tc>
        <w:tc>
          <w:tcPr>
            <w:tcW w:w="709" w:type="dxa"/>
            <w:tcBorders>
              <w:top w:val="single" w:sz="4" w:space="0" w:color="auto"/>
              <w:left w:val="single" w:sz="4" w:space="0" w:color="auto"/>
              <w:bottom w:val="single" w:sz="4" w:space="0" w:color="auto"/>
              <w:right w:val="single" w:sz="4" w:space="0" w:color="auto"/>
            </w:tcBorders>
          </w:tcPr>
          <w:p w14:paraId="67E5B900" w14:textId="77777777" w:rsidR="007D504F" w:rsidRPr="007D504F" w:rsidRDefault="007D504F" w:rsidP="007D504F">
            <w:pPr>
              <w:ind w:left="71"/>
              <w:rPr>
                <w:b/>
                <w:lang w:val="kk-KZ" w:eastAsia="en-US"/>
              </w:rPr>
            </w:pPr>
            <w:r w:rsidRPr="007D504F">
              <w:rPr>
                <w:b/>
                <w:lang w:val="kk-KZ" w:eastAsia="en-US"/>
              </w:rPr>
              <w:t>33,5</w:t>
            </w:r>
          </w:p>
        </w:tc>
        <w:tc>
          <w:tcPr>
            <w:tcW w:w="709" w:type="dxa"/>
            <w:tcBorders>
              <w:top w:val="single" w:sz="4" w:space="0" w:color="auto"/>
              <w:left w:val="single" w:sz="4" w:space="0" w:color="auto"/>
              <w:bottom w:val="single" w:sz="4" w:space="0" w:color="auto"/>
              <w:right w:val="single" w:sz="4" w:space="0" w:color="auto"/>
            </w:tcBorders>
          </w:tcPr>
          <w:p w14:paraId="72F72CE2" w14:textId="77777777" w:rsidR="007D504F" w:rsidRPr="007D504F" w:rsidRDefault="007D504F" w:rsidP="007D504F">
            <w:pPr>
              <w:ind w:left="71"/>
              <w:rPr>
                <w:b/>
                <w:lang w:val="kk-KZ" w:eastAsia="en-US"/>
              </w:rPr>
            </w:pPr>
            <w:r w:rsidRPr="007D504F">
              <w:rPr>
                <w:b/>
                <w:lang w:val="kk-KZ" w:eastAsia="en-US"/>
              </w:rPr>
              <w:t>35</w:t>
            </w:r>
          </w:p>
        </w:tc>
        <w:tc>
          <w:tcPr>
            <w:tcW w:w="557" w:type="dxa"/>
            <w:tcBorders>
              <w:top w:val="single" w:sz="4" w:space="0" w:color="auto"/>
              <w:left w:val="single" w:sz="4" w:space="0" w:color="auto"/>
              <w:bottom w:val="single" w:sz="4" w:space="0" w:color="auto"/>
              <w:right w:val="single" w:sz="4" w:space="0" w:color="auto"/>
            </w:tcBorders>
          </w:tcPr>
          <w:p w14:paraId="0F81CBEC" w14:textId="77777777" w:rsidR="007D504F" w:rsidRPr="007D504F" w:rsidRDefault="007D504F" w:rsidP="007D504F">
            <w:pPr>
              <w:ind w:left="71"/>
              <w:rPr>
                <w:b/>
                <w:lang w:val="kk-KZ" w:eastAsia="en-US"/>
              </w:rPr>
            </w:pPr>
            <w:r w:rsidRPr="007D504F">
              <w:rPr>
                <w:b/>
                <w:lang w:val="kk-KZ" w:eastAsia="en-US"/>
              </w:rPr>
              <w:t>160</w:t>
            </w:r>
          </w:p>
        </w:tc>
        <w:tc>
          <w:tcPr>
            <w:tcW w:w="567" w:type="dxa"/>
            <w:gridSpan w:val="2"/>
            <w:tcBorders>
              <w:top w:val="single" w:sz="4" w:space="0" w:color="auto"/>
              <w:left w:val="single" w:sz="4" w:space="0" w:color="auto"/>
              <w:bottom w:val="single" w:sz="4" w:space="0" w:color="auto"/>
              <w:right w:val="single" w:sz="4" w:space="0" w:color="auto"/>
            </w:tcBorders>
          </w:tcPr>
          <w:p w14:paraId="0178CCEB" w14:textId="77777777" w:rsidR="007D504F" w:rsidRPr="007D504F" w:rsidRDefault="007D504F" w:rsidP="007D504F">
            <w:pPr>
              <w:rPr>
                <w:b/>
                <w:lang w:val="kk-KZ" w:eastAsia="en-US"/>
              </w:rPr>
            </w:pPr>
            <w:r w:rsidRPr="007D504F">
              <w:rPr>
                <w:b/>
                <w:lang w:val="kk-KZ" w:eastAsia="en-US"/>
              </w:rPr>
              <w:t>1280</w:t>
            </w:r>
          </w:p>
        </w:tc>
        <w:tc>
          <w:tcPr>
            <w:tcW w:w="1007" w:type="dxa"/>
            <w:tcBorders>
              <w:top w:val="single" w:sz="4" w:space="0" w:color="auto"/>
              <w:left w:val="single" w:sz="4" w:space="0" w:color="auto"/>
              <w:bottom w:val="single" w:sz="4" w:space="0" w:color="auto"/>
              <w:right w:val="single" w:sz="4" w:space="0" w:color="auto"/>
            </w:tcBorders>
          </w:tcPr>
          <w:p w14:paraId="1259FEFC" w14:textId="77777777" w:rsidR="007D504F" w:rsidRPr="007D504F" w:rsidRDefault="007D504F" w:rsidP="007D504F">
            <w:pPr>
              <w:rPr>
                <w:bCs/>
                <w:lang w:val="kk-KZ" w:eastAsia="en-US"/>
              </w:rPr>
            </w:pPr>
            <w:r w:rsidRPr="007D504F">
              <w:rPr>
                <w:bCs/>
                <w:lang w:val="kk-KZ" w:eastAsia="en-US"/>
              </w:rPr>
              <w:t>Нет</w:t>
            </w:r>
          </w:p>
        </w:tc>
      </w:tr>
    </w:tbl>
    <w:p w14:paraId="5397BF3C" w14:textId="77777777" w:rsidR="007D504F" w:rsidRPr="007D504F" w:rsidRDefault="007D504F" w:rsidP="007D504F">
      <w:pPr>
        <w:spacing w:line="259" w:lineRule="auto"/>
        <w:jc w:val="center"/>
        <w:rPr>
          <w:rFonts w:eastAsiaTheme="minorHAnsi" w:cstheme="minorBidi"/>
          <w:bCs/>
          <w:kern w:val="2"/>
          <w:lang w:val="kk-KZ" w:eastAsia="en-US"/>
          <w14:ligatures w14:val="standardContextual"/>
        </w:rPr>
      </w:pPr>
    </w:p>
    <w:p w14:paraId="7F903CB1" w14:textId="77777777" w:rsidR="007D504F" w:rsidRPr="007D504F" w:rsidRDefault="007D504F" w:rsidP="007D504F">
      <w:pPr>
        <w:spacing w:line="259" w:lineRule="auto"/>
        <w:jc w:val="center"/>
        <w:rPr>
          <w:rFonts w:eastAsiaTheme="minorHAnsi" w:cstheme="minorBidi"/>
          <w:bCs/>
          <w:kern w:val="2"/>
          <w:lang w:val="kk-KZ" w:eastAsia="en-US"/>
          <w14:ligatures w14:val="standardContextual"/>
        </w:rPr>
      </w:pPr>
      <w:r w:rsidRPr="007D504F">
        <w:rPr>
          <w:rFonts w:eastAsiaTheme="minorHAnsi" w:cstheme="minorBidi"/>
          <w:bCs/>
          <w:kern w:val="2"/>
          <w:lang w:val="kk-KZ" w:eastAsia="en-US"/>
          <w14:ligatures w14:val="standardContextual"/>
        </w:rPr>
        <w:t xml:space="preserve">Старый Колутон  ауылының жалпы білім беретін мектебінің </w:t>
      </w:r>
    </w:p>
    <w:p w14:paraId="5B755D5E" w14:textId="77777777" w:rsidR="007D504F" w:rsidRPr="007D504F" w:rsidRDefault="007D504F" w:rsidP="007D504F">
      <w:pPr>
        <w:spacing w:line="259" w:lineRule="auto"/>
        <w:jc w:val="center"/>
        <w:rPr>
          <w:rFonts w:eastAsiaTheme="minorHAnsi" w:cstheme="minorBidi"/>
          <w:bCs/>
          <w:kern w:val="2"/>
          <w:lang w:val="kk-KZ" w:eastAsia="en-US"/>
          <w14:ligatures w14:val="standardContextual"/>
        </w:rPr>
      </w:pPr>
      <w:r w:rsidRPr="007D504F">
        <w:rPr>
          <w:rFonts w:eastAsiaTheme="minorHAnsi" w:cstheme="minorBidi"/>
          <w:bCs/>
          <w:kern w:val="2"/>
          <w:lang w:val="kk-KZ" w:eastAsia="en-US"/>
          <w14:ligatures w14:val="standardContextual"/>
        </w:rPr>
        <w:t xml:space="preserve">    2025-2026 оқу жылына 10 сыныпқа арналған оқу жоспары</w:t>
      </w:r>
    </w:p>
    <w:tbl>
      <w:tblPr>
        <w:tblW w:w="9533"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3573"/>
        <w:gridCol w:w="1432"/>
        <w:gridCol w:w="1221"/>
        <w:gridCol w:w="992"/>
        <w:gridCol w:w="1701"/>
      </w:tblGrid>
      <w:tr w:rsidR="007D504F" w:rsidRPr="007D504F" w14:paraId="0AE7A83E" w14:textId="77777777" w:rsidTr="009D65F1">
        <w:trPr>
          <w:trHeight w:val="345"/>
        </w:trPr>
        <w:tc>
          <w:tcPr>
            <w:tcW w:w="614" w:type="dxa"/>
            <w:vMerge w:val="restart"/>
          </w:tcPr>
          <w:p w14:paraId="408BBDC8" w14:textId="77777777" w:rsidR="007D504F" w:rsidRPr="007D504F" w:rsidRDefault="007D504F" w:rsidP="007D504F">
            <w:pPr>
              <w:widowControl w:val="0"/>
              <w:autoSpaceDE w:val="0"/>
              <w:autoSpaceDN w:val="0"/>
              <w:rPr>
                <w:b/>
                <w:lang w:val="kk-KZ" w:eastAsia="en-US"/>
              </w:rPr>
            </w:pPr>
          </w:p>
          <w:p w14:paraId="4BFC8B4E" w14:textId="77777777" w:rsidR="007D504F" w:rsidRPr="007D504F" w:rsidRDefault="007D504F" w:rsidP="007D504F">
            <w:pPr>
              <w:widowControl w:val="0"/>
              <w:autoSpaceDE w:val="0"/>
              <w:autoSpaceDN w:val="0"/>
              <w:ind w:left="35"/>
              <w:rPr>
                <w:lang w:val="kk-KZ" w:eastAsia="en-US"/>
              </w:rPr>
            </w:pPr>
            <w:r w:rsidRPr="007D504F">
              <w:rPr>
                <w:w w:val="99"/>
                <w:lang w:val="kk-KZ" w:eastAsia="en-US"/>
              </w:rPr>
              <w:t>№</w:t>
            </w:r>
          </w:p>
        </w:tc>
        <w:tc>
          <w:tcPr>
            <w:tcW w:w="3573" w:type="dxa"/>
            <w:vMerge w:val="restart"/>
          </w:tcPr>
          <w:p w14:paraId="32790D86" w14:textId="77777777" w:rsidR="007D504F" w:rsidRPr="007D504F" w:rsidRDefault="007D504F" w:rsidP="007D504F">
            <w:pPr>
              <w:widowControl w:val="0"/>
              <w:autoSpaceDE w:val="0"/>
              <w:autoSpaceDN w:val="0"/>
              <w:rPr>
                <w:b/>
                <w:lang w:val="kk-KZ" w:eastAsia="en-US"/>
              </w:rPr>
            </w:pPr>
          </w:p>
          <w:p w14:paraId="69088D84" w14:textId="77777777" w:rsidR="007D504F" w:rsidRPr="007D504F" w:rsidRDefault="007D504F" w:rsidP="007D504F">
            <w:pPr>
              <w:widowControl w:val="0"/>
              <w:autoSpaceDE w:val="0"/>
              <w:autoSpaceDN w:val="0"/>
              <w:ind w:left="34"/>
              <w:rPr>
                <w:lang w:val="kk-KZ" w:eastAsia="en-US"/>
              </w:rPr>
            </w:pPr>
            <w:r w:rsidRPr="007D504F">
              <w:rPr>
                <w:lang w:val="kk-KZ" w:eastAsia="en-US"/>
              </w:rPr>
              <w:t>Оқу</w:t>
            </w:r>
            <w:r w:rsidRPr="007D504F">
              <w:rPr>
                <w:spacing w:val="-5"/>
                <w:lang w:val="kk-KZ" w:eastAsia="en-US"/>
              </w:rPr>
              <w:t xml:space="preserve"> </w:t>
            </w:r>
            <w:r w:rsidRPr="007D504F">
              <w:rPr>
                <w:spacing w:val="-2"/>
                <w:lang w:val="kk-KZ" w:eastAsia="en-US"/>
              </w:rPr>
              <w:t>пәндері</w:t>
            </w:r>
          </w:p>
        </w:tc>
        <w:tc>
          <w:tcPr>
            <w:tcW w:w="3645" w:type="dxa"/>
            <w:gridSpan w:val="3"/>
          </w:tcPr>
          <w:p w14:paraId="0829F7DE" w14:textId="77777777" w:rsidR="007D504F" w:rsidRPr="007D504F" w:rsidRDefault="007D504F" w:rsidP="007D504F">
            <w:pPr>
              <w:widowControl w:val="0"/>
              <w:autoSpaceDE w:val="0"/>
              <w:autoSpaceDN w:val="0"/>
              <w:rPr>
                <w:b/>
                <w:lang w:val="kk-KZ" w:eastAsia="en-US"/>
              </w:rPr>
            </w:pPr>
          </w:p>
          <w:p w14:paraId="4D16BD3D" w14:textId="77777777" w:rsidR="007D504F" w:rsidRPr="007D504F" w:rsidRDefault="007D504F" w:rsidP="007D504F">
            <w:pPr>
              <w:widowControl w:val="0"/>
              <w:autoSpaceDE w:val="0"/>
              <w:autoSpaceDN w:val="0"/>
              <w:ind w:left="34"/>
              <w:rPr>
                <w:lang w:val="kk-KZ" w:eastAsia="en-US"/>
              </w:rPr>
            </w:pPr>
            <w:r w:rsidRPr="007D504F">
              <w:rPr>
                <w:lang w:val="kk-KZ" w:eastAsia="en-US"/>
              </w:rPr>
              <w:t>Жалпы</w:t>
            </w:r>
            <w:r w:rsidRPr="007D504F">
              <w:rPr>
                <w:spacing w:val="-9"/>
                <w:lang w:val="kk-KZ" w:eastAsia="en-US"/>
              </w:rPr>
              <w:t xml:space="preserve"> </w:t>
            </w:r>
            <w:r w:rsidRPr="007D504F">
              <w:rPr>
                <w:spacing w:val="-2"/>
                <w:lang w:val="kk-KZ" w:eastAsia="en-US"/>
              </w:rPr>
              <w:t>жүктеме</w:t>
            </w:r>
          </w:p>
        </w:tc>
        <w:tc>
          <w:tcPr>
            <w:tcW w:w="1701" w:type="dxa"/>
            <w:tcBorders>
              <w:top w:val="single" w:sz="4" w:space="0" w:color="auto"/>
              <w:bottom w:val="single" w:sz="4" w:space="0" w:color="auto"/>
              <w:right w:val="single" w:sz="4" w:space="0" w:color="auto"/>
            </w:tcBorders>
            <w:shd w:val="clear" w:color="auto" w:fill="auto"/>
          </w:tcPr>
          <w:p w14:paraId="7C66B2D6" w14:textId="77777777" w:rsidR="007D504F" w:rsidRPr="007D504F" w:rsidRDefault="007D504F" w:rsidP="007D504F">
            <w:pPr>
              <w:spacing w:after="160" w:line="259" w:lineRule="auto"/>
              <w:rPr>
                <w:rFonts w:asciiTheme="minorHAnsi" w:eastAsiaTheme="minorHAnsi" w:hAnsiTheme="minorHAnsi" w:cstheme="minorBidi"/>
                <w:kern w:val="2"/>
                <w:lang w:val="ru-RU" w:eastAsia="en-US"/>
                <w14:ligatures w14:val="standardContextual"/>
              </w:rPr>
            </w:pPr>
          </w:p>
        </w:tc>
      </w:tr>
      <w:tr w:rsidR="007D504F" w:rsidRPr="007D504F" w14:paraId="49A62200" w14:textId="77777777" w:rsidTr="009D65F1">
        <w:trPr>
          <w:trHeight w:val="316"/>
        </w:trPr>
        <w:tc>
          <w:tcPr>
            <w:tcW w:w="614" w:type="dxa"/>
            <w:vMerge/>
            <w:tcBorders>
              <w:top w:val="nil"/>
            </w:tcBorders>
          </w:tcPr>
          <w:p w14:paraId="742E0699" w14:textId="77777777" w:rsidR="007D504F" w:rsidRPr="007D504F" w:rsidRDefault="007D504F" w:rsidP="007D504F">
            <w:pPr>
              <w:rPr>
                <w:rFonts w:asciiTheme="minorHAnsi" w:eastAsiaTheme="minorHAnsi" w:hAnsiTheme="minorHAnsi" w:cstheme="minorBidi"/>
                <w:kern w:val="2"/>
                <w:lang w:val="ru-RU" w:eastAsia="en-US"/>
                <w14:ligatures w14:val="standardContextual"/>
              </w:rPr>
            </w:pPr>
          </w:p>
        </w:tc>
        <w:tc>
          <w:tcPr>
            <w:tcW w:w="3573" w:type="dxa"/>
            <w:vMerge/>
            <w:tcBorders>
              <w:top w:val="nil"/>
            </w:tcBorders>
          </w:tcPr>
          <w:p w14:paraId="24BFFEA4" w14:textId="77777777" w:rsidR="007D504F" w:rsidRPr="007D504F" w:rsidRDefault="007D504F" w:rsidP="007D504F">
            <w:pPr>
              <w:rPr>
                <w:rFonts w:asciiTheme="minorHAnsi" w:eastAsiaTheme="minorHAnsi" w:hAnsiTheme="minorHAnsi" w:cstheme="minorBidi"/>
                <w:kern w:val="2"/>
                <w:lang w:val="ru-RU" w:eastAsia="en-US"/>
                <w14:ligatures w14:val="standardContextual"/>
              </w:rPr>
            </w:pPr>
          </w:p>
        </w:tc>
        <w:tc>
          <w:tcPr>
            <w:tcW w:w="1432" w:type="dxa"/>
          </w:tcPr>
          <w:p w14:paraId="74989225" w14:textId="77777777" w:rsidR="007D504F" w:rsidRPr="007D504F" w:rsidRDefault="007D504F" w:rsidP="007D504F">
            <w:pPr>
              <w:widowControl w:val="0"/>
              <w:autoSpaceDE w:val="0"/>
              <w:autoSpaceDN w:val="0"/>
              <w:ind w:left="34"/>
              <w:jc w:val="center"/>
              <w:rPr>
                <w:lang w:val="kk-KZ" w:eastAsia="en-US"/>
              </w:rPr>
            </w:pPr>
            <w:r w:rsidRPr="007D504F">
              <w:rPr>
                <w:spacing w:val="-5"/>
                <w:lang w:val="kk-KZ" w:eastAsia="en-US"/>
              </w:rPr>
              <w:t>10</w:t>
            </w:r>
          </w:p>
        </w:tc>
        <w:tc>
          <w:tcPr>
            <w:tcW w:w="1221" w:type="dxa"/>
            <w:tcBorders>
              <w:right w:val="single" w:sz="4" w:space="0" w:color="auto"/>
            </w:tcBorders>
          </w:tcPr>
          <w:p w14:paraId="1C2B9AF7" w14:textId="77777777" w:rsidR="007D504F" w:rsidRPr="007D504F" w:rsidRDefault="007D504F" w:rsidP="007D504F">
            <w:pPr>
              <w:widowControl w:val="0"/>
              <w:autoSpaceDE w:val="0"/>
              <w:autoSpaceDN w:val="0"/>
              <w:ind w:left="33"/>
              <w:rPr>
                <w:lang w:val="kk-KZ" w:eastAsia="en-US"/>
              </w:rPr>
            </w:pPr>
            <w:r w:rsidRPr="007D504F">
              <w:rPr>
                <w:spacing w:val="-2"/>
                <w:lang w:val="kk-KZ" w:eastAsia="en-US"/>
              </w:rPr>
              <w:t>апталық</w:t>
            </w:r>
          </w:p>
        </w:tc>
        <w:tc>
          <w:tcPr>
            <w:tcW w:w="992" w:type="dxa"/>
            <w:tcBorders>
              <w:left w:val="single" w:sz="4" w:space="0" w:color="auto"/>
            </w:tcBorders>
          </w:tcPr>
          <w:p w14:paraId="4FE4C395" w14:textId="77777777" w:rsidR="007D504F" w:rsidRPr="007D504F" w:rsidRDefault="007D504F" w:rsidP="007D504F">
            <w:pPr>
              <w:widowControl w:val="0"/>
              <w:autoSpaceDE w:val="0"/>
              <w:autoSpaceDN w:val="0"/>
              <w:rPr>
                <w:lang w:val="kk-KZ" w:eastAsia="en-US"/>
              </w:rPr>
            </w:pPr>
            <w:r w:rsidRPr="007D504F">
              <w:rPr>
                <w:lang w:val="kk-KZ" w:eastAsia="en-US"/>
              </w:rPr>
              <w:t>І тоқсан</w:t>
            </w:r>
          </w:p>
        </w:tc>
        <w:tc>
          <w:tcPr>
            <w:tcW w:w="1701" w:type="dxa"/>
          </w:tcPr>
          <w:p w14:paraId="162FFA68" w14:textId="77777777" w:rsidR="007D504F" w:rsidRPr="007D504F" w:rsidRDefault="007D504F" w:rsidP="007D504F">
            <w:pPr>
              <w:widowControl w:val="0"/>
              <w:autoSpaceDE w:val="0"/>
              <w:autoSpaceDN w:val="0"/>
              <w:ind w:left="-109"/>
              <w:jc w:val="both"/>
              <w:rPr>
                <w:lang w:val="kk-KZ" w:eastAsia="en-US"/>
              </w:rPr>
            </w:pPr>
            <w:r w:rsidRPr="007D504F">
              <w:rPr>
                <w:lang w:val="kk-KZ" w:eastAsia="en-US"/>
              </w:rPr>
              <w:t>сәйкессіздіктер</w:t>
            </w:r>
          </w:p>
        </w:tc>
      </w:tr>
      <w:tr w:rsidR="007D504F" w:rsidRPr="007D504F" w14:paraId="3D7C92E6" w14:textId="77777777" w:rsidTr="009D65F1">
        <w:trPr>
          <w:trHeight w:val="161"/>
        </w:trPr>
        <w:tc>
          <w:tcPr>
            <w:tcW w:w="614" w:type="dxa"/>
          </w:tcPr>
          <w:p w14:paraId="05733903" w14:textId="77777777" w:rsidR="007D504F" w:rsidRPr="007D504F" w:rsidRDefault="007D504F" w:rsidP="007D504F">
            <w:pPr>
              <w:widowControl w:val="0"/>
              <w:autoSpaceDE w:val="0"/>
              <w:autoSpaceDN w:val="0"/>
              <w:ind w:left="34"/>
              <w:rPr>
                <w:lang w:val="kk-KZ" w:eastAsia="en-US"/>
              </w:rPr>
            </w:pPr>
            <w:r w:rsidRPr="007D504F">
              <w:rPr>
                <w:spacing w:val="-5"/>
                <w:lang w:val="kk-KZ" w:eastAsia="en-US"/>
              </w:rPr>
              <w:t>1.</w:t>
            </w:r>
          </w:p>
        </w:tc>
        <w:tc>
          <w:tcPr>
            <w:tcW w:w="3573" w:type="dxa"/>
          </w:tcPr>
          <w:p w14:paraId="305EE7DB" w14:textId="77777777" w:rsidR="007D504F" w:rsidRPr="007D504F" w:rsidRDefault="007D504F" w:rsidP="007D504F">
            <w:pPr>
              <w:widowControl w:val="0"/>
              <w:autoSpaceDE w:val="0"/>
              <w:autoSpaceDN w:val="0"/>
              <w:ind w:left="34"/>
              <w:rPr>
                <w:lang w:val="kk-KZ" w:eastAsia="en-US"/>
              </w:rPr>
            </w:pPr>
            <w:r w:rsidRPr="007D504F">
              <w:rPr>
                <w:lang w:val="kk-KZ" w:eastAsia="en-US"/>
              </w:rPr>
              <w:t>Алгебра</w:t>
            </w:r>
            <w:r w:rsidRPr="007D504F">
              <w:rPr>
                <w:spacing w:val="-18"/>
                <w:lang w:val="kk-KZ" w:eastAsia="en-US"/>
              </w:rPr>
              <w:t xml:space="preserve"> </w:t>
            </w:r>
            <w:r w:rsidRPr="007D504F">
              <w:rPr>
                <w:lang w:val="kk-KZ" w:eastAsia="en-US"/>
              </w:rPr>
              <w:t>және</w:t>
            </w:r>
            <w:r w:rsidRPr="007D504F">
              <w:rPr>
                <w:spacing w:val="-17"/>
                <w:lang w:val="kk-KZ" w:eastAsia="en-US"/>
              </w:rPr>
              <w:t xml:space="preserve"> </w:t>
            </w:r>
            <w:r w:rsidRPr="007D504F">
              <w:rPr>
                <w:lang w:val="kk-KZ" w:eastAsia="en-US"/>
              </w:rPr>
              <w:t xml:space="preserve">анализ </w:t>
            </w:r>
            <w:r w:rsidRPr="007D504F">
              <w:rPr>
                <w:spacing w:val="-2"/>
                <w:lang w:val="kk-KZ" w:eastAsia="en-US"/>
              </w:rPr>
              <w:t>бастамалары</w:t>
            </w:r>
          </w:p>
        </w:tc>
        <w:tc>
          <w:tcPr>
            <w:tcW w:w="1432" w:type="dxa"/>
          </w:tcPr>
          <w:p w14:paraId="43F18623"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4</w:t>
            </w:r>
          </w:p>
        </w:tc>
        <w:tc>
          <w:tcPr>
            <w:tcW w:w="1221" w:type="dxa"/>
            <w:tcBorders>
              <w:right w:val="single" w:sz="4" w:space="0" w:color="auto"/>
            </w:tcBorders>
          </w:tcPr>
          <w:p w14:paraId="23B3D4CB"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4</w:t>
            </w:r>
          </w:p>
        </w:tc>
        <w:tc>
          <w:tcPr>
            <w:tcW w:w="992" w:type="dxa"/>
            <w:tcBorders>
              <w:left w:val="single" w:sz="4" w:space="0" w:color="auto"/>
            </w:tcBorders>
          </w:tcPr>
          <w:p w14:paraId="44F72EB0" w14:textId="77777777" w:rsidR="007D504F" w:rsidRPr="007D504F" w:rsidRDefault="007D504F" w:rsidP="007D504F">
            <w:pPr>
              <w:widowControl w:val="0"/>
              <w:autoSpaceDE w:val="0"/>
              <w:autoSpaceDN w:val="0"/>
              <w:jc w:val="center"/>
              <w:rPr>
                <w:lang w:val="kk-KZ" w:eastAsia="en-US"/>
              </w:rPr>
            </w:pPr>
            <w:r w:rsidRPr="007D504F">
              <w:rPr>
                <w:lang w:val="kk-KZ" w:eastAsia="en-US"/>
              </w:rPr>
              <w:t>32</w:t>
            </w:r>
          </w:p>
        </w:tc>
        <w:tc>
          <w:tcPr>
            <w:tcW w:w="1701" w:type="dxa"/>
          </w:tcPr>
          <w:p w14:paraId="59C6DF97" w14:textId="77777777" w:rsidR="007D504F" w:rsidRPr="007D504F" w:rsidRDefault="007D504F" w:rsidP="007D504F">
            <w:pPr>
              <w:widowControl w:val="0"/>
              <w:autoSpaceDE w:val="0"/>
              <w:autoSpaceDN w:val="0"/>
              <w:ind w:left="13"/>
              <w:jc w:val="center"/>
              <w:rPr>
                <w:bCs/>
                <w:lang w:val="kk-KZ" w:eastAsia="en-US"/>
              </w:rPr>
            </w:pPr>
            <w:r w:rsidRPr="007D504F">
              <w:rPr>
                <w:bCs/>
                <w:lang w:val="kk-KZ" w:eastAsia="en-US"/>
              </w:rPr>
              <w:t>Жоқ</w:t>
            </w:r>
          </w:p>
        </w:tc>
      </w:tr>
      <w:tr w:rsidR="007D504F" w:rsidRPr="007D504F" w14:paraId="2547741E" w14:textId="77777777" w:rsidTr="009D65F1">
        <w:trPr>
          <w:trHeight w:val="316"/>
        </w:trPr>
        <w:tc>
          <w:tcPr>
            <w:tcW w:w="614" w:type="dxa"/>
          </w:tcPr>
          <w:p w14:paraId="6F1C62BC" w14:textId="77777777" w:rsidR="007D504F" w:rsidRPr="007D504F" w:rsidRDefault="007D504F" w:rsidP="007D504F">
            <w:pPr>
              <w:widowControl w:val="0"/>
              <w:autoSpaceDE w:val="0"/>
              <w:autoSpaceDN w:val="0"/>
              <w:ind w:left="34"/>
              <w:rPr>
                <w:lang w:val="kk-KZ" w:eastAsia="en-US"/>
              </w:rPr>
            </w:pPr>
            <w:r w:rsidRPr="007D504F">
              <w:rPr>
                <w:spacing w:val="-5"/>
                <w:lang w:val="kk-KZ" w:eastAsia="en-US"/>
              </w:rPr>
              <w:t>2.</w:t>
            </w:r>
          </w:p>
        </w:tc>
        <w:tc>
          <w:tcPr>
            <w:tcW w:w="3573" w:type="dxa"/>
          </w:tcPr>
          <w:p w14:paraId="2F04B6B1" w14:textId="77777777" w:rsidR="007D504F" w:rsidRPr="007D504F" w:rsidRDefault="007D504F" w:rsidP="007D504F">
            <w:pPr>
              <w:widowControl w:val="0"/>
              <w:autoSpaceDE w:val="0"/>
              <w:autoSpaceDN w:val="0"/>
              <w:ind w:left="34"/>
              <w:rPr>
                <w:lang w:val="kk-KZ" w:eastAsia="en-US"/>
              </w:rPr>
            </w:pPr>
            <w:r w:rsidRPr="007D504F">
              <w:rPr>
                <w:spacing w:val="-2"/>
                <w:lang w:val="kk-KZ" w:eastAsia="en-US"/>
              </w:rPr>
              <w:t>Геометрия</w:t>
            </w:r>
          </w:p>
        </w:tc>
        <w:tc>
          <w:tcPr>
            <w:tcW w:w="1432" w:type="dxa"/>
          </w:tcPr>
          <w:p w14:paraId="62E16975" w14:textId="77777777" w:rsidR="007D504F" w:rsidRPr="007D504F" w:rsidRDefault="007D504F" w:rsidP="007D504F">
            <w:pPr>
              <w:widowControl w:val="0"/>
              <w:autoSpaceDE w:val="0"/>
              <w:autoSpaceDN w:val="0"/>
              <w:ind w:left="13"/>
              <w:jc w:val="center"/>
              <w:rPr>
                <w:lang w:val="kk-KZ" w:eastAsia="en-US"/>
              </w:rPr>
            </w:pPr>
            <w:r w:rsidRPr="007D504F">
              <w:rPr>
                <w:w w:val="99"/>
                <w:lang w:val="kk-KZ" w:eastAsia="en-US"/>
              </w:rPr>
              <w:t>2</w:t>
            </w:r>
          </w:p>
        </w:tc>
        <w:tc>
          <w:tcPr>
            <w:tcW w:w="1221" w:type="dxa"/>
            <w:tcBorders>
              <w:right w:val="single" w:sz="4" w:space="0" w:color="auto"/>
            </w:tcBorders>
          </w:tcPr>
          <w:p w14:paraId="7C97A071"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2</w:t>
            </w:r>
          </w:p>
        </w:tc>
        <w:tc>
          <w:tcPr>
            <w:tcW w:w="992" w:type="dxa"/>
            <w:tcBorders>
              <w:left w:val="single" w:sz="4" w:space="0" w:color="auto"/>
            </w:tcBorders>
          </w:tcPr>
          <w:p w14:paraId="5FF30151" w14:textId="77777777" w:rsidR="007D504F" w:rsidRPr="007D504F" w:rsidRDefault="007D504F" w:rsidP="007D504F">
            <w:pPr>
              <w:widowControl w:val="0"/>
              <w:autoSpaceDE w:val="0"/>
              <w:autoSpaceDN w:val="0"/>
              <w:jc w:val="center"/>
              <w:rPr>
                <w:lang w:val="ru-RU" w:eastAsia="en-US"/>
              </w:rPr>
            </w:pPr>
            <w:r w:rsidRPr="007D504F">
              <w:rPr>
                <w:lang w:val="ru-RU" w:eastAsia="en-US"/>
              </w:rPr>
              <w:t>16</w:t>
            </w:r>
          </w:p>
        </w:tc>
        <w:tc>
          <w:tcPr>
            <w:tcW w:w="1701" w:type="dxa"/>
          </w:tcPr>
          <w:p w14:paraId="08865A6B"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7510B4C8" w14:textId="77777777" w:rsidTr="009D65F1">
        <w:trPr>
          <w:trHeight w:val="317"/>
        </w:trPr>
        <w:tc>
          <w:tcPr>
            <w:tcW w:w="614" w:type="dxa"/>
          </w:tcPr>
          <w:p w14:paraId="413E740C" w14:textId="77777777" w:rsidR="007D504F" w:rsidRPr="007D504F" w:rsidRDefault="007D504F" w:rsidP="007D504F">
            <w:pPr>
              <w:widowControl w:val="0"/>
              <w:autoSpaceDE w:val="0"/>
              <w:autoSpaceDN w:val="0"/>
              <w:ind w:left="34"/>
              <w:rPr>
                <w:lang w:val="kk-KZ" w:eastAsia="en-US"/>
              </w:rPr>
            </w:pPr>
            <w:r w:rsidRPr="007D504F">
              <w:rPr>
                <w:spacing w:val="-5"/>
                <w:lang w:val="kk-KZ" w:eastAsia="en-US"/>
              </w:rPr>
              <w:t>3.</w:t>
            </w:r>
          </w:p>
        </w:tc>
        <w:tc>
          <w:tcPr>
            <w:tcW w:w="3573" w:type="dxa"/>
          </w:tcPr>
          <w:p w14:paraId="13F6BF56" w14:textId="77777777" w:rsidR="007D504F" w:rsidRPr="007D504F" w:rsidRDefault="007D504F" w:rsidP="007D504F">
            <w:pPr>
              <w:widowControl w:val="0"/>
              <w:autoSpaceDE w:val="0"/>
              <w:autoSpaceDN w:val="0"/>
              <w:ind w:left="34"/>
              <w:rPr>
                <w:lang w:val="kk-KZ" w:eastAsia="en-US"/>
              </w:rPr>
            </w:pPr>
            <w:r w:rsidRPr="007D504F">
              <w:rPr>
                <w:spacing w:val="-2"/>
                <w:lang w:val="kk-KZ" w:eastAsia="en-US"/>
              </w:rPr>
              <w:t>Информатика</w:t>
            </w:r>
          </w:p>
        </w:tc>
        <w:tc>
          <w:tcPr>
            <w:tcW w:w="1432" w:type="dxa"/>
          </w:tcPr>
          <w:p w14:paraId="7C170AF3" w14:textId="77777777" w:rsidR="007D504F" w:rsidRPr="007D504F" w:rsidRDefault="007D504F" w:rsidP="007D504F">
            <w:pPr>
              <w:widowControl w:val="0"/>
              <w:autoSpaceDE w:val="0"/>
              <w:autoSpaceDN w:val="0"/>
              <w:ind w:left="13"/>
              <w:jc w:val="center"/>
              <w:rPr>
                <w:lang w:val="kk-KZ" w:eastAsia="en-US"/>
              </w:rPr>
            </w:pPr>
            <w:r w:rsidRPr="007D504F">
              <w:rPr>
                <w:w w:val="99"/>
                <w:lang w:val="kk-KZ" w:eastAsia="en-US"/>
              </w:rPr>
              <w:t>2</w:t>
            </w:r>
          </w:p>
        </w:tc>
        <w:tc>
          <w:tcPr>
            <w:tcW w:w="1221" w:type="dxa"/>
            <w:tcBorders>
              <w:right w:val="single" w:sz="4" w:space="0" w:color="auto"/>
            </w:tcBorders>
          </w:tcPr>
          <w:p w14:paraId="1B0BFBC6"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2</w:t>
            </w:r>
          </w:p>
        </w:tc>
        <w:tc>
          <w:tcPr>
            <w:tcW w:w="992" w:type="dxa"/>
            <w:tcBorders>
              <w:left w:val="single" w:sz="4" w:space="0" w:color="auto"/>
            </w:tcBorders>
          </w:tcPr>
          <w:p w14:paraId="35C69932" w14:textId="77777777" w:rsidR="007D504F" w:rsidRPr="007D504F" w:rsidRDefault="007D504F" w:rsidP="007D504F">
            <w:pPr>
              <w:widowControl w:val="0"/>
              <w:autoSpaceDE w:val="0"/>
              <w:autoSpaceDN w:val="0"/>
              <w:jc w:val="center"/>
              <w:rPr>
                <w:lang w:val="ru-RU" w:eastAsia="en-US"/>
              </w:rPr>
            </w:pPr>
            <w:r w:rsidRPr="007D504F">
              <w:rPr>
                <w:lang w:val="ru-RU" w:eastAsia="en-US"/>
              </w:rPr>
              <w:t>16</w:t>
            </w:r>
          </w:p>
        </w:tc>
        <w:tc>
          <w:tcPr>
            <w:tcW w:w="1701" w:type="dxa"/>
          </w:tcPr>
          <w:p w14:paraId="1EEFEAD5"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14BAA1EB" w14:textId="77777777" w:rsidTr="009D65F1">
        <w:trPr>
          <w:trHeight w:val="317"/>
        </w:trPr>
        <w:tc>
          <w:tcPr>
            <w:tcW w:w="614" w:type="dxa"/>
          </w:tcPr>
          <w:p w14:paraId="1CF460D5" w14:textId="77777777" w:rsidR="007D504F" w:rsidRPr="007D504F" w:rsidRDefault="007D504F" w:rsidP="007D504F">
            <w:pPr>
              <w:widowControl w:val="0"/>
              <w:autoSpaceDE w:val="0"/>
              <w:autoSpaceDN w:val="0"/>
              <w:ind w:left="34"/>
              <w:rPr>
                <w:lang w:val="kk-KZ" w:eastAsia="en-US"/>
              </w:rPr>
            </w:pPr>
            <w:r w:rsidRPr="007D504F">
              <w:rPr>
                <w:spacing w:val="-5"/>
                <w:lang w:val="kk-KZ" w:eastAsia="en-US"/>
              </w:rPr>
              <w:t>4.</w:t>
            </w:r>
          </w:p>
        </w:tc>
        <w:tc>
          <w:tcPr>
            <w:tcW w:w="3573" w:type="dxa"/>
          </w:tcPr>
          <w:p w14:paraId="66338EBD" w14:textId="77777777" w:rsidR="007D504F" w:rsidRPr="007D504F" w:rsidRDefault="007D504F" w:rsidP="007D504F">
            <w:pPr>
              <w:widowControl w:val="0"/>
              <w:autoSpaceDE w:val="0"/>
              <w:autoSpaceDN w:val="0"/>
              <w:ind w:left="33"/>
              <w:rPr>
                <w:lang w:val="kk-KZ" w:eastAsia="en-US"/>
              </w:rPr>
            </w:pPr>
            <w:r w:rsidRPr="007D504F">
              <w:rPr>
                <w:lang w:val="kk-KZ" w:eastAsia="en-US"/>
              </w:rPr>
              <w:t>Қазақ</w:t>
            </w:r>
            <w:r w:rsidRPr="007D504F">
              <w:rPr>
                <w:spacing w:val="-9"/>
                <w:lang w:val="kk-KZ" w:eastAsia="en-US"/>
              </w:rPr>
              <w:t xml:space="preserve"> </w:t>
            </w:r>
            <w:r w:rsidRPr="007D504F">
              <w:rPr>
                <w:spacing w:val="-4"/>
                <w:lang w:val="kk-KZ" w:eastAsia="en-US"/>
              </w:rPr>
              <w:t>тілі</w:t>
            </w:r>
          </w:p>
        </w:tc>
        <w:tc>
          <w:tcPr>
            <w:tcW w:w="1432" w:type="dxa"/>
          </w:tcPr>
          <w:p w14:paraId="62F7CDD0" w14:textId="77777777" w:rsidR="007D504F" w:rsidRPr="007D504F" w:rsidRDefault="007D504F" w:rsidP="007D504F">
            <w:pPr>
              <w:widowControl w:val="0"/>
              <w:autoSpaceDE w:val="0"/>
              <w:autoSpaceDN w:val="0"/>
              <w:ind w:left="13"/>
              <w:jc w:val="center"/>
              <w:rPr>
                <w:lang w:val="kk-KZ" w:eastAsia="en-US"/>
              </w:rPr>
            </w:pPr>
            <w:r w:rsidRPr="007D504F">
              <w:rPr>
                <w:w w:val="99"/>
                <w:lang w:val="kk-KZ" w:eastAsia="en-US"/>
              </w:rPr>
              <w:t>1</w:t>
            </w:r>
          </w:p>
        </w:tc>
        <w:tc>
          <w:tcPr>
            <w:tcW w:w="1221" w:type="dxa"/>
            <w:tcBorders>
              <w:right w:val="single" w:sz="4" w:space="0" w:color="auto"/>
            </w:tcBorders>
          </w:tcPr>
          <w:p w14:paraId="579F86A4"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1</w:t>
            </w:r>
          </w:p>
        </w:tc>
        <w:tc>
          <w:tcPr>
            <w:tcW w:w="992" w:type="dxa"/>
            <w:tcBorders>
              <w:left w:val="single" w:sz="4" w:space="0" w:color="auto"/>
            </w:tcBorders>
          </w:tcPr>
          <w:p w14:paraId="1DFD38DE" w14:textId="77777777" w:rsidR="007D504F" w:rsidRPr="007D504F" w:rsidRDefault="007D504F" w:rsidP="007D504F">
            <w:pPr>
              <w:widowControl w:val="0"/>
              <w:autoSpaceDE w:val="0"/>
              <w:autoSpaceDN w:val="0"/>
              <w:jc w:val="center"/>
              <w:rPr>
                <w:lang w:val="ru-RU" w:eastAsia="en-US"/>
              </w:rPr>
            </w:pPr>
            <w:r w:rsidRPr="007D504F">
              <w:rPr>
                <w:lang w:val="ru-RU" w:eastAsia="en-US"/>
              </w:rPr>
              <w:t>8</w:t>
            </w:r>
          </w:p>
        </w:tc>
        <w:tc>
          <w:tcPr>
            <w:tcW w:w="1701" w:type="dxa"/>
          </w:tcPr>
          <w:p w14:paraId="167B56B9"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14CEFAB1" w14:textId="77777777" w:rsidTr="009D65F1">
        <w:trPr>
          <w:trHeight w:val="316"/>
        </w:trPr>
        <w:tc>
          <w:tcPr>
            <w:tcW w:w="614" w:type="dxa"/>
          </w:tcPr>
          <w:p w14:paraId="56E27C60" w14:textId="77777777" w:rsidR="007D504F" w:rsidRPr="007D504F" w:rsidRDefault="007D504F" w:rsidP="007D504F">
            <w:pPr>
              <w:widowControl w:val="0"/>
              <w:autoSpaceDE w:val="0"/>
              <w:autoSpaceDN w:val="0"/>
              <w:ind w:left="34"/>
              <w:rPr>
                <w:lang w:val="kk-KZ" w:eastAsia="en-US"/>
              </w:rPr>
            </w:pPr>
            <w:r w:rsidRPr="007D504F">
              <w:rPr>
                <w:spacing w:val="-5"/>
                <w:lang w:val="kk-KZ" w:eastAsia="en-US"/>
              </w:rPr>
              <w:t>5.</w:t>
            </w:r>
          </w:p>
        </w:tc>
        <w:tc>
          <w:tcPr>
            <w:tcW w:w="3573" w:type="dxa"/>
          </w:tcPr>
          <w:p w14:paraId="49CA5E11" w14:textId="77777777" w:rsidR="007D504F" w:rsidRPr="007D504F" w:rsidRDefault="007D504F" w:rsidP="007D504F">
            <w:pPr>
              <w:widowControl w:val="0"/>
              <w:autoSpaceDE w:val="0"/>
              <w:autoSpaceDN w:val="0"/>
              <w:ind w:left="33"/>
              <w:rPr>
                <w:lang w:val="kk-KZ" w:eastAsia="en-US"/>
              </w:rPr>
            </w:pPr>
            <w:r w:rsidRPr="007D504F">
              <w:rPr>
                <w:lang w:val="kk-KZ" w:eastAsia="en-US"/>
              </w:rPr>
              <w:t>Қазақ</w:t>
            </w:r>
            <w:r w:rsidRPr="007D504F">
              <w:rPr>
                <w:spacing w:val="-8"/>
                <w:lang w:val="kk-KZ" w:eastAsia="en-US"/>
              </w:rPr>
              <w:t xml:space="preserve"> </w:t>
            </w:r>
            <w:r w:rsidRPr="007D504F">
              <w:rPr>
                <w:spacing w:val="-2"/>
                <w:lang w:val="kk-KZ" w:eastAsia="en-US"/>
              </w:rPr>
              <w:t>әдебиеті</w:t>
            </w:r>
          </w:p>
        </w:tc>
        <w:tc>
          <w:tcPr>
            <w:tcW w:w="1432" w:type="dxa"/>
          </w:tcPr>
          <w:p w14:paraId="7387A14B" w14:textId="77777777" w:rsidR="007D504F" w:rsidRPr="007D504F" w:rsidRDefault="007D504F" w:rsidP="007D504F">
            <w:pPr>
              <w:widowControl w:val="0"/>
              <w:autoSpaceDE w:val="0"/>
              <w:autoSpaceDN w:val="0"/>
              <w:ind w:left="13"/>
              <w:jc w:val="center"/>
              <w:rPr>
                <w:lang w:val="kk-KZ" w:eastAsia="en-US"/>
              </w:rPr>
            </w:pPr>
            <w:r w:rsidRPr="007D504F">
              <w:rPr>
                <w:w w:val="99"/>
                <w:lang w:val="kk-KZ" w:eastAsia="en-US"/>
              </w:rPr>
              <w:t>2</w:t>
            </w:r>
          </w:p>
        </w:tc>
        <w:tc>
          <w:tcPr>
            <w:tcW w:w="1221" w:type="dxa"/>
            <w:tcBorders>
              <w:right w:val="single" w:sz="4" w:space="0" w:color="auto"/>
            </w:tcBorders>
          </w:tcPr>
          <w:p w14:paraId="3543A266"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2</w:t>
            </w:r>
          </w:p>
        </w:tc>
        <w:tc>
          <w:tcPr>
            <w:tcW w:w="992" w:type="dxa"/>
            <w:tcBorders>
              <w:left w:val="single" w:sz="4" w:space="0" w:color="auto"/>
            </w:tcBorders>
          </w:tcPr>
          <w:p w14:paraId="7EB9E91C" w14:textId="77777777" w:rsidR="007D504F" w:rsidRPr="007D504F" w:rsidRDefault="007D504F" w:rsidP="007D504F">
            <w:pPr>
              <w:widowControl w:val="0"/>
              <w:autoSpaceDE w:val="0"/>
              <w:autoSpaceDN w:val="0"/>
              <w:jc w:val="center"/>
              <w:rPr>
                <w:lang w:val="ru-RU" w:eastAsia="en-US"/>
              </w:rPr>
            </w:pPr>
            <w:r w:rsidRPr="007D504F">
              <w:rPr>
                <w:lang w:val="ru-RU" w:eastAsia="en-US"/>
              </w:rPr>
              <w:t>16</w:t>
            </w:r>
          </w:p>
        </w:tc>
        <w:tc>
          <w:tcPr>
            <w:tcW w:w="1701" w:type="dxa"/>
          </w:tcPr>
          <w:p w14:paraId="3D30D101"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1F2244E8" w14:textId="77777777" w:rsidTr="009D65F1">
        <w:trPr>
          <w:trHeight w:val="317"/>
        </w:trPr>
        <w:tc>
          <w:tcPr>
            <w:tcW w:w="614" w:type="dxa"/>
          </w:tcPr>
          <w:p w14:paraId="63741E48" w14:textId="77777777" w:rsidR="007D504F" w:rsidRPr="007D504F" w:rsidRDefault="007D504F" w:rsidP="007D504F">
            <w:pPr>
              <w:widowControl w:val="0"/>
              <w:autoSpaceDE w:val="0"/>
              <w:autoSpaceDN w:val="0"/>
              <w:ind w:left="34"/>
              <w:rPr>
                <w:lang w:val="kk-KZ" w:eastAsia="en-US"/>
              </w:rPr>
            </w:pPr>
            <w:r w:rsidRPr="007D504F">
              <w:rPr>
                <w:spacing w:val="-5"/>
                <w:lang w:val="kk-KZ" w:eastAsia="en-US"/>
              </w:rPr>
              <w:t>6.</w:t>
            </w:r>
          </w:p>
        </w:tc>
        <w:tc>
          <w:tcPr>
            <w:tcW w:w="3573" w:type="dxa"/>
          </w:tcPr>
          <w:p w14:paraId="78BAA305" w14:textId="77777777" w:rsidR="007D504F" w:rsidRPr="007D504F" w:rsidRDefault="007D504F" w:rsidP="007D504F">
            <w:pPr>
              <w:widowControl w:val="0"/>
              <w:autoSpaceDE w:val="0"/>
              <w:autoSpaceDN w:val="0"/>
              <w:ind w:left="34"/>
              <w:rPr>
                <w:lang w:val="kk-KZ" w:eastAsia="en-US"/>
              </w:rPr>
            </w:pPr>
            <w:r w:rsidRPr="007D504F">
              <w:rPr>
                <w:lang w:val="kk-KZ" w:eastAsia="en-US"/>
              </w:rPr>
              <w:t>Орыс</w:t>
            </w:r>
            <w:r w:rsidRPr="007D504F">
              <w:rPr>
                <w:spacing w:val="-6"/>
                <w:lang w:val="kk-KZ" w:eastAsia="en-US"/>
              </w:rPr>
              <w:t xml:space="preserve"> </w:t>
            </w:r>
            <w:r w:rsidRPr="007D504F">
              <w:rPr>
                <w:lang w:val="kk-KZ" w:eastAsia="en-US"/>
              </w:rPr>
              <w:t>тілі</w:t>
            </w:r>
            <w:r w:rsidRPr="007D504F">
              <w:rPr>
                <w:spacing w:val="-5"/>
                <w:lang w:val="kk-KZ" w:eastAsia="en-US"/>
              </w:rPr>
              <w:t xml:space="preserve"> </w:t>
            </w:r>
            <w:r w:rsidRPr="007D504F">
              <w:rPr>
                <w:lang w:val="kk-KZ" w:eastAsia="en-US"/>
              </w:rPr>
              <w:t>мен</w:t>
            </w:r>
            <w:r w:rsidRPr="007D504F">
              <w:rPr>
                <w:spacing w:val="-6"/>
                <w:lang w:val="kk-KZ" w:eastAsia="en-US"/>
              </w:rPr>
              <w:t xml:space="preserve"> </w:t>
            </w:r>
            <w:r w:rsidRPr="007D504F">
              <w:rPr>
                <w:spacing w:val="-2"/>
                <w:lang w:val="kk-KZ" w:eastAsia="en-US"/>
              </w:rPr>
              <w:t>әдебиеті</w:t>
            </w:r>
          </w:p>
        </w:tc>
        <w:tc>
          <w:tcPr>
            <w:tcW w:w="1432" w:type="dxa"/>
          </w:tcPr>
          <w:p w14:paraId="2B0CE21E" w14:textId="77777777" w:rsidR="007D504F" w:rsidRPr="007D504F" w:rsidRDefault="007D504F" w:rsidP="007D504F">
            <w:pPr>
              <w:widowControl w:val="0"/>
              <w:autoSpaceDE w:val="0"/>
              <w:autoSpaceDN w:val="0"/>
              <w:ind w:left="14"/>
              <w:jc w:val="center"/>
              <w:rPr>
                <w:lang w:val="kk-KZ" w:eastAsia="en-US"/>
              </w:rPr>
            </w:pPr>
            <w:r w:rsidRPr="007D504F">
              <w:rPr>
                <w:w w:val="99"/>
                <w:lang w:val="kk-KZ" w:eastAsia="en-US"/>
              </w:rPr>
              <w:t>2</w:t>
            </w:r>
          </w:p>
        </w:tc>
        <w:tc>
          <w:tcPr>
            <w:tcW w:w="1221" w:type="dxa"/>
            <w:tcBorders>
              <w:right w:val="single" w:sz="4" w:space="0" w:color="auto"/>
            </w:tcBorders>
          </w:tcPr>
          <w:p w14:paraId="284B5092" w14:textId="77777777" w:rsidR="007D504F" w:rsidRPr="007D504F" w:rsidRDefault="007D504F" w:rsidP="007D504F">
            <w:pPr>
              <w:widowControl w:val="0"/>
              <w:autoSpaceDE w:val="0"/>
              <w:autoSpaceDN w:val="0"/>
              <w:ind w:left="14"/>
              <w:jc w:val="center"/>
              <w:rPr>
                <w:lang w:val="ru-RU" w:eastAsia="en-US"/>
              </w:rPr>
            </w:pPr>
            <w:r w:rsidRPr="007D504F">
              <w:rPr>
                <w:w w:val="99"/>
                <w:lang w:val="ru-RU" w:eastAsia="en-US"/>
              </w:rPr>
              <w:t>2</w:t>
            </w:r>
          </w:p>
        </w:tc>
        <w:tc>
          <w:tcPr>
            <w:tcW w:w="992" w:type="dxa"/>
            <w:tcBorders>
              <w:left w:val="single" w:sz="4" w:space="0" w:color="auto"/>
            </w:tcBorders>
          </w:tcPr>
          <w:p w14:paraId="6C5EC94D" w14:textId="77777777" w:rsidR="007D504F" w:rsidRPr="007D504F" w:rsidRDefault="007D504F" w:rsidP="007D504F">
            <w:pPr>
              <w:widowControl w:val="0"/>
              <w:autoSpaceDE w:val="0"/>
              <w:autoSpaceDN w:val="0"/>
              <w:jc w:val="center"/>
              <w:rPr>
                <w:lang w:val="ru-RU" w:eastAsia="en-US"/>
              </w:rPr>
            </w:pPr>
            <w:r w:rsidRPr="007D504F">
              <w:rPr>
                <w:lang w:val="ru-RU" w:eastAsia="en-US"/>
              </w:rPr>
              <w:t>16</w:t>
            </w:r>
          </w:p>
        </w:tc>
        <w:tc>
          <w:tcPr>
            <w:tcW w:w="1701" w:type="dxa"/>
          </w:tcPr>
          <w:p w14:paraId="0B5D8E21"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28D336AF" w14:textId="77777777" w:rsidTr="009D65F1">
        <w:trPr>
          <w:trHeight w:val="317"/>
        </w:trPr>
        <w:tc>
          <w:tcPr>
            <w:tcW w:w="614" w:type="dxa"/>
          </w:tcPr>
          <w:p w14:paraId="00BA459D" w14:textId="77777777" w:rsidR="007D504F" w:rsidRPr="007D504F" w:rsidRDefault="007D504F" w:rsidP="007D504F">
            <w:pPr>
              <w:widowControl w:val="0"/>
              <w:autoSpaceDE w:val="0"/>
              <w:autoSpaceDN w:val="0"/>
              <w:ind w:left="34"/>
              <w:rPr>
                <w:lang w:val="kk-KZ" w:eastAsia="en-US"/>
              </w:rPr>
            </w:pPr>
            <w:r w:rsidRPr="007D504F">
              <w:rPr>
                <w:spacing w:val="-5"/>
                <w:lang w:val="kk-KZ" w:eastAsia="en-US"/>
              </w:rPr>
              <w:t>7.</w:t>
            </w:r>
          </w:p>
        </w:tc>
        <w:tc>
          <w:tcPr>
            <w:tcW w:w="3573" w:type="dxa"/>
          </w:tcPr>
          <w:p w14:paraId="050D3689" w14:textId="77777777" w:rsidR="007D504F" w:rsidRPr="007D504F" w:rsidRDefault="007D504F" w:rsidP="007D504F">
            <w:pPr>
              <w:widowControl w:val="0"/>
              <w:autoSpaceDE w:val="0"/>
              <w:autoSpaceDN w:val="0"/>
              <w:ind w:left="34"/>
              <w:rPr>
                <w:lang w:val="kk-KZ" w:eastAsia="en-US"/>
              </w:rPr>
            </w:pPr>
            <w:r w:rsidRPr="007D504F">
              <w:rPr>
                <w:lang w:val="kk-KZ" w:eastAsia="en-US"/>
              </w:rPr>
              <w:t>Шетел</w:t>
            </w:r>
            <w:r w:rsidRPr="007D504F">
              <w:rPr>
                <w:spacing w:val="-8"/>
                <w:lang w:val="kk-KZ" w:eastAsia="en-US"/>
              </w:rPr>
              <w:t xml:space="preserve"> </w:t>
            </w:r>
            <w:r w:rsidRPr="007D504F">
              <w:rPr>
                <w:spacing w:val="-4"/>
                <w:lang w:val="kk-KZ" w:eastAsia="en-US"/>
              </w:rPr>
              <w:t>тілі</w:t>
            </w:r>
          </w:p>
        </w:tc>
        <w:tc>
          <w:tcPr>
            <w:tcW w:w="1432" w:type="dxa"/>
          </w:tcPr>
          <w:p w14:paraId="66F1D679" w14:textId="77777777" w:rsidR="007D504F" w:rsidRPr="007D504F" w:rsidRDefault="007D504F" w:rsidP="007D504F">
            <w:pPr>
              <w:widowControl w:val="0"/>
              <w:autoSpaceDE w:val="0"/>
              <w:autoSpaceDN w:val="0"/>
              <w:ind w:left="14"/>
              <w:jc w:val="center"/>
              <w:rPr>
                <w:lang w:val="ru-RU" w:eastAsia="en-US"/>
              </w:rPr>
            </w:pPr>
            <w:r w:rsidRPr="007D504F">
              <w:rPr>
                <w:w w:val="99"/>
                <w:lang w:val="ru-RU" w:eastAsia="en-US"/>
              </w:rPr>
              <w:t>3</w:t>
            </w:r>
          </w:p>
        </w:tc>
        <w:tc>
          <w:tcPr>
            <w:tcW w:w="1221" w:type="dxa"/>
            <w:tcBorders>
              <w:right w:val="single" w:sz="4" w:space="0" w:color="auto"/>
            </w:tcBorders>
          </w:tcPr>
          <w:p w14:paraId="66BDC7D7" w14:textId="77777777" w:rsidR="007D504F" w:rsidRPr="007D504F" w:rsidRDefault="007D504F" w:rsidP="007D504F">
            <w:pPr>
              <w:widowControl w:val="0"/>
              <w:autoSpaceDE w:val="0"/>
              <w:autoSpaceDN w:val="0"/>
              <w:ind w:left="14"/>
              <w:jc w:val="center"/>
              <w:rPr>
                <w:lang w:val="ru-RU" w:eastAsia="en-US"/>
              </w:rPr>
            </w:pPr>
            <w:r w:rsidRPr="007D504F">
              <w:rPr>
                <w:w w:val="99"/>
                <w:lang w:val="ru-RU" w:eastAsia="en-US"/>
              </w:rPr>
              <w:t>3</w:t>
            </w:r>
          </w:p>
        </w:tc>
        <w:tc>
          <w:tcPr>
            <w:tcW w:w="992" w:type="dxa"/>
            <w:tcBorders>
              <w:left w:val="single" w:sz="4" w:space="0" w:color="auto"/>
            </w:tcBorders>
          </w:tcPr>
          <w:p w14:paraId="19A86291" w14:textId="77777777" w:rsidR="007D504F" w:rsidRPr="007D504F" w:rsidRDefault="007D504F" w:rsidP="007D504F">
            <w:pPr>
              <w:widowControl w:val="0"/>
              <w:autoSpaceDE w:val="0"/>
              <w:autoSpaceDN w:val="0"/>
              <w:jc w:val="center"/>
              <w:rPr>
                <w:lang w:val="ru-RU" w:eastAsia="en-US"/>
              </w:rPr>
            </w:pPr>
            <w:r w:rsidRPr="007D504F">
              <w:rPr>
                <w:lang w:val="ru-RU" w:eastAsia="en-US"/>
              </w:rPr>
              <w:t>24</w:t>
            </w:r>
          </w:p>
        </w:tc>
        <w:tc>
          <w:tcPr>
            <w:tcW w:w="1701" w:type="dxa"/>
          </w:tcPr>
          <w:p w14:paraId="6BDA17E2" w14:textId="77777777" w:rsidR="007D504F" w:rsidRPr="007D504F" w:rsidRDefault="007D504F" w:rsidP="007D504F">
            <w:pPr>
              <w:widowControl w:val="0"/>
              <w:autoSpaceDE w:val="0"/>
              <w:autoSpaceDN w:val="0"/>
              <w:ind w:left="12"/>
              <w:jc w:val="center"/>
              <w:rPr>
                <w:b/>
                <w:lang w:val="ru-RU" w:eastAsia="en-US"/>
              </w:rPr>
            </w:pPr>
            <w:proofErr w:type="spellStart"/>
            <w:r w:rsidRPr="007D504F">
              <w:rPr>
                <w:lang w:val="ru-RU" w:eastAsia="en-US"/>
              </w:rPr>
              <w:t>Жоқ</w:t>
            </w:r>
            <w:proofErr w:type="spellEnd"/>
          </w:p>
        </w:tc>
      </w:tr>
      <w:tr w:rsidR="007D504F" w:rsidRPr="007D504F" w14:paraId="43CE4E7F" w14:textId="77777777" w:rsidTr="009D65F1">
        <w:trPr>
          <w:trHeight w:val="316"/>
        </w:trPr>
        <w:tc>
          <w:tcPr>
            <w:tcW w:w="614" w:type="dxa"/>
          </w:tcPr>
          <w:p w14:paraId="49E59B89" w14:textId="77777777" w:rsidR="007D504F" w:rsidRPr="007D504F" w:rsidRDefault="007D504F" w:rsidP="007D504F">
            <w:pPr>
              <w:widowControl w:val="0"/>
              <w:autoSpaceDE w:val="0"/>
              <w:autoSpaceDN w:val="0"/>
              <w:ind w:left="34"/>
              <w:rPr>
                <w:lang w:val="kk-KZ" w:eastAsia="en-US"/>
              </w:rPr>
            </w:pPr>
            <w:r w:rsidRPr="007D504F">
              <w:rPr>
                <w:spacing w:val="-5"/>
                <w:lang w:val="kk-KZ" w:eastAsia="en-US"/>
              </w:rPr>
              <w:t>8.</w:t>
            </w:r>
          </w:p>
        </w:tc>
        <w:tc>
          <w:tcPr>
            <w:tcW w:w="3573" w:type="dxa"/>
          </w:tcPr>
          <w:p w14:paraId="088CA6F2" w14:textId="77777777" w:rsidR="007D504F" w:rsidRPr="007D504F" w:rsidRDefault="007D504F" w:rsidP="007D504F">
            <w:pPr>
              <w:widowControl w:val="0"/>
              <w:autoSpaceDE w:val="0"/>
              <w:autoSpaceDN w:val="0"/>
              <w:ind w:left="33"/>
              <w:rPr>
                <w:lang w:val="kk-KZ" w:eastAsia="en-US"/>
              </w:rPr>
            </w:pPr>
            <w:r w:rsidRPr="007D504F">
              <w:rPr>
                <w:lang w:val="kk-KZ" w:eastAsia="en-US"/>
              </w:rPr>
              <w:t>Қазақстан</w:t>
            </w:r>
            <w:r w:rsidRPr="007D504F">
              <w:rPr>
                <w:spacing w:val="-16"/>
                <w:lang w:val="kk-KZ" w:eastAsia="en-US"/>
              </w:rPr>
              <w:t xml:space="preserve"> </w:t>
            </w:r>
            <w:r w:rsidRPr="007D504F">
              <w:rPr>
                <w:spacing w:val="-2"/>
                <w:lang w:val="kk-KZ" w:eastAsia="en-US"/>
              </w:rPr>
              <w:t>тарихы</w:t>
            </w:r>
          </w:p>
        </w:tc>
        <w:tc>
          <w:tcPr>
            <w:tcW w:w="1432" w:type="dxa"/>
          </w:tcPr>
          <w:p w14:paraId="16ED5308"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2</w:t>
            </w:r>
          </w:p>
        </w:tc>
        <w:tc>
          <w:tcPr>
            <w:tcW w:w="1221" w:type="dxa"/>
            <w:tcBorders>
              <w:right w:val="single" w:sz="4" w:space="0" w:color="auto"/>
            </w:tcBorders>
          </w:tcPr>
          <w:p w14:paraId="29970777"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2</w:t>
            </w:r>
          </w:p>
        </w:tc>
        <w:tc>
          <w:tcPr>
            <w:tcW w:w="992" w:type="dxa"/>
            <w:tcBorders>
              <w:left w:val="single" w:sz="4" w:space="0" w:color="auto"/>
            </w:tcBorders>
          </w:tcPr>
          <w:p w14:paraId="2206247E" w14:textId="77777777" w:rsidR="007D504F" w:rsidRPr="007D504F" w:rsidRDefault="007D504F" w:rsidP="007D504F">
            <w:pPr>
              <w:widowControl w:val="0"/>
              <w:autoSpaceDE w:val="0"/>
              <w:autoSpaceDN w:val="0"/>
              <w:jc w:val="center"/>
              <w:rPr>
                <w:lang w:val="ru-RU" w:eastAsia="en-US"/>
              </w:rPr>
            </w:pPr>
            <w:r w:rsidRPr="007D504F">
              <w:rPr>
                <w:lang w:val="ru-RU" w:eastAsia="en-US"/>
              </w:rPr>
              <w:t>16</w:t>
            </w:r>
          </w:p>
        </w:tc>
        <w:tc>
          <w:tcPr>
            <w:tcW w:w="1701" w:type="dxa"/>
          </w:tcPr>
          <w:p w14:paraId="60B2BB75"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3B3BF6F4" w14:textId="77777777" w:rsidTr="009D65F1">
        <w:trPr>
          <w:trHeight w:val="317"/>
        </w:trPr>
        <w:tc>
          <w:tcPr>
            <w:tcW w:w="614" w:type="dxa"/>
          </w:tcPr>
          <w:p w14:paraId="5CA6338E" w14:textId="77777777" w:rsidR="007D504F" w:rsidRPr="007D504F" w:rsidRDefault="007D504F" w:rsidP="007D504F">
            <w:pPr>
              <w:widowControl w:val="0"/>
              <w:autoSpaceDE w:val="0"/>
              <w:autoSpaceDN w:val="0"/>
              <w:ind w:left="34"/>
              <w:rPr>
                <w:b/>
                <w:lang w:val="kk-KZ" w:eastAsia="en-US"/>
              </w:rPr>
            </w:pPr>
            <w:r w:rsidRPr="007D504F">
              <w:rPr>
                <w:b/>
                <w:spacing w:val="-5"/>
                <w:lang w:val="kk-KZ" w:eastAsia="en-US"/>
              </w:rPr>
              <w:t>9.</w:t>
            </w:r>
          </w:p>
        </w:tc>
        <w:tc>
          <w:tcPr>
            <w:tcW w:w="3573" w:type="dxa"/>
          </w:tcPr>
          <w:p w14:paraId="6F14AB1F" w14:textId="77777777" w:rsidR="007D504F" w:rsidRPr="007D504F" w:rsidRDefault="007D504F" w:rsidP="007D504F">
            <w:pPr>
              <w:widowControl w:val="0"/>
              <w:autoSpaceDE w:val="0"/>
              <w:autoSpaceDN w:val="0"/>
              <w:ind w:left="34"/>
              <w:rPr>
                <w:lang w:val="kk-KZ" w:eastAsia="en-US"/>
              </w:rPr>
            </w:pPr>
            <w:r w:rsidRPr="007D504F">
              <w:rPr>
                <w:lang w:val="kk-KZ" w:eastAsia="en-US"/>
              </w:rPr>
              <w:t>Дене</w:t>
            </w:r>
            <w:r w:rsidRPr="007D504F">
              <w:rPr>
                <w:spacing w:val="-6"/>
                <w:lang w:val="kk-KZ" w:eastAsia="en-US"/>
              </w:rPr>
              <w:t xml:space="preserve"> </w:t>
            </w:r>
            <w:r w:rsidRPr="007D504F">
              <w:rPr>
                <w:spacing w:val="-2"/>
                <w:lang w:val="kk-KZ" w:eastAsia="en-US"/>
              </w:rPr>
              <w:t>шынықтыру</w:t>
            </w:r>
          </w:p>
        </w:tc>
        <w:tc>
          <w:tcPr>
            <w:tcW w:w="1432" w:type="dxa"/>
          </w:tcPr>
          <w:p w14:paraId="06F5AA9E"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3</w:t>
            </w:r>
          </w:p>
        </w:tc>
        <w:tc>
          <w:tcPr>
            <w:tcW w:w="1221" w:type="dxa"/>
            <w:tcBorders>
              <w:right w:val="single" w:sz="4" w:space="0" w:color="auto"/>
            </w:tcBorders>
          </w:tcPr>
          <w:p w14:paraId="199F27AC"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3</w:t>
            </w:r>
          </w:p>
        </w:tc>
        <w:tc>
          <w:tcPr>
            <w:tcW w:w="992" w:type="dxa"/>
            <w:tcBorders>
              <w:left w:val="single" w:sz="4" w:space="0" w:color="auto"/>
            </w:tcBorders>
          </w:tcPr>
          <w:p w14:paraId="09C1B4C6" w14:textId="77777777" w:rsidR="007D504F" w:rsidRPr="007D504F" w:rsidRDefault="007D504F" w:rsidP="007D504F">
            <w:pPr>
              <w:widowControl w:val="0"/>
              <w:autoSpaceDE w:val="0"/>
              <w:autoSpaceDN w:val="0"/>
              <w:jc w:val="center"/>
              <w:rPr>
                <w:lang w:val="ru-RU" w:eastAsia="en-US"/>
              </w:rPr>
            </w:pPr>
            <w:r w:rsidRPr="007D504F">
              <w:rPr>
                <w:lang w:val="ru-RU" w:eastAsia="en-US"/>
              </w:rPr>
              <w:t>24</w:t>
            </w:r>
          </w:p>
        </w:tc>
        <w:tc>
          <w:tcPr>
            <w:tcW w:w="1701" w:type="dxa"/>
          </w:tcPr>
          <w:p w14:paraId="6740C7C0"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0ED9791C" w14:textId="77777777" w:rsidTr="009D65F1">
        <w:trPr>
          <w:trHeight w:val="607"/>
        </w:trPr>
        <w:tc>
          <w:tcPr>
            <w:tcW w:w="614" w:type="dxa"/>
          </w:tcPr>
          <w:p w14:paraId="067DBF31" w14:textId="77777777" w:rsidR="007D504F" w:rsidRPr="007D504F" w:rsidRDefault="007D504F" w:rsidP="007D504F">
            <w:pPr>
              <w:widowControl w:val="0"/>
              <w:autoSpaceDE w:val="0"/>
              <w:autoSpaceDN w:val="0"/>
              <w:ind w:left="34"/>
              <w:rPr>
                <w:b/>
                <w:lang w:val="kk-KZ" w:eastAsia="en-US"/>
              </w:rPr>
            </w:pPr>
            <w:r w:rsidRPr="007D504F">
              <w:rPr>
                <w:b/>
                <w:spacing w:val="-5"/>
                <w:lang w:val="kk-KZ" w:eastAsia="en-US"/>
              </w:rPr>
              <w:t>10.</w:t>
            </w:r>
          </w:p>
        </w:tc>
        <w:tc>
          <w:tcPr>
            <w:tcW w:w="3573" w:type="dxa"/>
          </w:tcPr>
          <w:p w14:paraId="211C7865" w14:textId="77777777" w:rsidR="007D504F" w:rsidRPr="007D504F" w:rsidRDefault="007D504F" w:rsidP="007D504F">
            <w:pPr>
              <w:widowControl w:val="0"/>
              <w:tabs>
                <w:tab w:val="left" w:pos="1788"/>
                <w:tab w:val="left" w:pos="3219"/>
              </w:tabs>
              <w:autoSpaceDE w:val="0"/>
              <w:autoSpaceDN w:val="0"/>
              <w:ind w:left="34" w:right="3"/>
              <w:rPr>
                <w:lang w:val="kk-KZ" w:eastAsia="en-US"/>
              </w:rPr>
            </w:pPr>
            <w:r w:rsidRPr="007D504F">
              <w:rPr>
                <w:spacing w:val="-2"/>
                <w:lang w:val="kk-KZ" w:eastAsia="en-US"/>
              </w:rPr>
              <w:t>Алғашқы</w:t>
            </w:r>
            <w:r w:rsidRPr="007D504F">
              <w:rPr>
                <w:lang w:val="ru-RU" w:eastAsia="en-US"/>
              </w:rPr>
              <w:t xml:space="preserve"> </w:t>
            </w:r>
            <w:r w:rsidRPr="007D504F">
              <w:rPr>
                <w:spacing w:val="-2"/>
                <w:lang w:val="kk-KZ" w:eastAsia="en-US"/>
              </w:rPr>
              <w:t>әскери</w:t>
            </w:r>
            <w:r w:rsidRPr="007D504F">
              <w:rPr>
                <w:lang w:val="kk-KZ" w:eastAsia="en-US"/>
              </w:rPr>
              <w:tab/>
            </w:r>
            <w:r w:rsidRPr="007D504F">
              <w:rPr>
                <w:spacing w:val="-4"/>
                <w:lang w:val="kk-KZ" w:eastAsia="en-US"/>
              </w:rPr>
              <w:t xml:space="preserve">және </w:t>
            </w:r>
            <w:r w:rsidRPr="007D504F">
              <w:rPr>
                <w:lang w:val="kk-KZ" w:eastAsia="en-US"/>
              </w:rPr>
              <w:t>технологиялық дайындық</w:t>
            </w:r>
          </w:p>
        </w:tc>
        <w:tc>
          <w:tcPr>
            <w:tcW w:w="1432" w:type="dxa"/>
          </w:tcPr>
          <w:p w14:paraId="5C437A01" w14:textId="77777777" w:rsidR="007D504F" w:rsidRPr="007D504F" w:rsidRDefault="007D504F" w:rsidP="007D504F">
            <w:pPr>
              <w:widowControl w:val="0"/>
              <w:autoSpaceDE w:val="0"/>
              <w:autoSpaceDN w:val="0"/>
              <w:ind w:left="13"/>
              <w:jc w:val="center"/>
              <w:rPr>
                <w:lang w:val="kk-KZ" w:eastAsia="en-US"/>
              </w:rPr>
            </w:pPr>
            <w:r w:rsidRPr="007D504F">
              <w:rPr>
                <w:w w:val="99"/>
                <w:lang w:val="kk-KZ" w:eastAsia="en-US"/>
              </w:rPr>
              <w:t>1</w:t>
            </w:r>
          </w:p>
        </w:tc>
        <w:tc>
          <w:tcPr>
            <w:tcW w:w="1221" w:type="dxa"/>
            <w:tcBorders>
              <w:right w:val="single" w:sz="4" w:space="0" w:color="auto"/>
            </w:tcBorders>
          </w:tcPr>
          <w:p w14:paraId="23AC64DD"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1</w:t>
            </w:r>
          </w:p>
        </w:tc>
        <w:tc>
          <w:tcPr>
            <w:tcW w:w="992" w:type="dxa"/>
            <w:tcBorders>
              <w:left w:val="single" w:sz="4" w:space="0" w:color="auto"/>
            </w:tcBorders>
          </w:tcPr>
          <w:p w14:paraId="27A6265D" w14:textId="77777777" w:rsidR="007D504F" w:rsidRPr="007D504F" w:rsidRDefault="007D504F" w:rsidP="007D504F">
            <w:pPr>
              <w:widowControl w:val="0"/>
              <w:autoSpaceDE w:val="0"/>
              <w:autoSpaceDN w:val="0"/>
              <w:jc w:val="center"/>
              <w:rPr>
                <w:lang w:val="ru-RU" w:eastAsia="en-US"/>
              </w:rPr>
            </w:pPr>
            <w:r w:rsidRPr="007D504F">
              <w:rPr>
                <w:lang w:val="ru-RU" w:eastAsia="en-US"/>
              </w:rPr>
              <w:t>8</w:t>
            </w:r>
          </w:p>
        </w:tc>
        <w:tc>
          <w:tcPr>
            <w:tcW w:w="1701" w:type="dxa"/>
          </w:tcPr>
          <w:p w14:paraId="2C1A7A7B"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32C2911A" w14:textId="77777777" w:rsidTr="009D65F1">
        <w:trPr>
          <w:trHeight w:val="316"/>
        </w:trPr>
        <w:tc>
          <w:tcPr>
            <w:tcW w:w="614" w:type="dxa"/>
          </w:tcPr>
          <w:p w14:paraId="4807D208" w14:textId="77777777" w:rsidR="007D504F" w:rsidRPr="007D504F" w:rsidRDefault="007D504F" w:rsidP="007D504F">
            <w:pPr>
              <w:widowControl w:val="0"/>
              <w:autoSpaceDE w:val="0"/>
              <w:autoSpaceDN w:val="0"/>
              <w:ind w:left="14"/>
              <w:rPr>
                <w:b/>
                <w:lang w:val="kk-KZ" w:eastAsia="en-US"/>
              </w:rPr>
            </w:pPr>
            <w:r w:rsidRPr="007D504F">
              <w:rPr>
                <w:b/>
                <w:spacing w:val="-5"/>
                <w:lang w:val="kk-KZ" w:eastAsia="en-US"/>
              </w:rPr>
              <w:t>11</w:t>
            </w:r>
          </w:p>
        </w:tc>
        <w:tc>
          <w:tcPr>
            <w:tcW w:w="3573" w:type="dxa"/>
          </w:tcPr>
          <w:p w14:paraId="6F1152D9" w14:textId="77777777" w:rsidR="007D504F" w:rsidRPr="007D504F" w:rsidRDefault="007D504F" w:rsidP="007D504F">
            <w:pPr>
              <w:widowControl w:val="0"/>
              <w:autoSpaceDE w:val="0"/>
              <w:autoSpaceDN w:val="0"/>
              <w:ind w:left="34"/>
              <w:rPr>
                <w:lang w:val="kk-KZ" w:eastAsia="en-US"/>
              </w:rPr>
            </w:pPr>
            <w:r w:rsidRPr="007D504F">
              <w:rPr>
                <w:spacing w:val="-2"/>
                <w:lang w:val="kk-KZ" w:eastAsia="en-US"/>
              </w:rPr>
              <w:t>Физика</w:t>
            </w:r>
          </w:p>
        </w:tc>
        <w:tc>
          <w:tcPr>
            <w:tcW w:w="1432" w:type="dxa"/>
          </w:tcPr>
          <w:p w14:paraId="06A435CA" w14:textId="77777777" w:rsidR="007D504F" w:rsidRPr="007D504F" w:rsidRDefault="007D504F" w:rsidP="007D504F">
            <w:pPr>
              <w:widowControl w:val="0"/>
              <w:autoSpaceDE w:val="0"/>
              <w:autoSpaceDN w:val="0"/>
              <w:jc w:val="center"/>
              <w:rPr>
                <w:lang w:val="ru-RU" w:eastAsia="en-US"/>
              </w:rPr>
            </w:pPr>
            <w:r w:rsidRPr="007D504F">
              <w:rPr>
                <w:lang w:val="ru-RU" w:eastAsia="en-US"/>
              </w:rPr>
              <w:t>2</w:t>
            </w:r>
          </w:p>
        </w:tc>
        <w:tc>
          <w:tcPr>
            <w:tcW w:w="1221" w:type="dxa"/>
            <w:tcBorders>
              <w:right w:val="single" w:sz="4" w:space="0" w:color="auto"/>
            </w:tcBorders>
          </w:tcPr>
          <w:p w14:paraId="64B029AC" w14:textId="77777777" w:rsidR="007D504F" w:rsidRPr="007D504F" w:rsidRDefault="007D504F" w:rsidP="007D504F">
            <w:pPr>
              <w:widowControl w:val="0"/>
              <w:autoSpaceDE w:val="0"/>
              <w:autoSpaceDN w:val="0"/>
              <w:jc w:val="center"/>
              <w:rPr>
                <w:lang w:val="ru-RU" w:eastAsia="en-US"/>
              </w:rPr>
            </w:pPr>
            <w:r w:rsidRPr="007D504F">
              <w:rPr>
                <w:lang w:val="ru-RU" w:eastAsia="en-US"/>
              </w:rPr>
              <w:t>2</w:t>
            </w:r>
          </w:p>
        </w:tc>
        <w:tc>
          <w:tcPr>
            <w:tcW w:w="992" w:type="dxa"/>
            <w:tcBorders>
              <w:left w:val="single" w:sz="4" w:space="0" w:color="auto"/>
            </w:tcBorders>
          </w:tcPr>
          <w:p w14:paraId="553B9A87" w14:textId="77777777" w:rsidR="007D504F" w:rsidRPr="007D504F" w:rsidRDefault="007D504F" w:rsidP="007D504F">
            <w:pPr>
              <w:widowControl w:val="0"/>
              <w:autoSpaceDE w:val="0"/>
              <w:autoSpaceDN w:val="0"/>
              <w:jc w:val="center"/>
              <w:rPr>
                <w:lang w:val="ru-RU" w:eastAsia="en-US"/>
              </w:rPr>
            </w:pPr>
            <w:r w:rsidRPr="007D504F">
              <w:rPr>
                <w:lang w:val="ru-RU" w:eastAsia="en-US"/>
              </w:rPr>
              <w:t>16</w:t>
            </w:r>
          </w:p>
        </w:tc>
        <w:tc>
          <w:tcPr>
            <w:tcW w:w="1701" w:type="dxa"/>
          </w:tcPr>
          <w:p w14:paraId="6AA40E39" w14:textId="77777777" w:rsidR="007D504F" w:rsidRPr="007D504F" w:rsidRDefault="007D504F" w:rsidP="007D504F">
            <w:pPr>
              <w:widowControl w:val="0"/>
              <w:autoSpaceDE w:val="0"/>
              <w:autoSpaceDN w:val="0"/>
              <w:jc w:val="center"/>
              <w:rPr>
                <w:lang w:val="ru-RU" w:eastAsia="en-US"/>
              </w:rPr>
            </w:pPr>
            <w:proofErr w:type="spellStart"/>
            <w:r w:rsidRPr="007D504F">
              <w:rPr>
                <w:lang w:val="ru-RU" w:eastAsia="en-US"/>
              </w:rPr>
              <w:t>Жоқ</w:t>
            </w:r>
            <w:proofErr w:type="spellEnd"/>
          </w:p>
        </w:tc>
      </w:tr>
      <w:tr w:rsidR="007D504F" w:rsidRPr="007D504F" w14:paraId="08656F7D" w14:textId="77777777" w:rsidTr="009D65F1">
        <w:trPr>
          <w:trHeight w:val="317"/>
        </w:trPr>
        <w:tc>
          <w:tcPr>
            <w:tcW w:w="614" w:type="dxa"/>
          </w:tcPr>
          <w:p w14:paraId="6D45579A" w14:textId="77777777" w:rsidR="007D504F" w:rsidRPr="007D504F" w:rsidRDefault="007D504F" w:rsidP="007D504F">
            <w:pPr>
              <w:widowControl w:val="0"/>
              <w:autoSpaceDE w:val="0"/>
              <w:autoSpaceDN w:val="0"/>
              <w:ind w:left="14"/>
              <w:rPr>
                <w:b/>
                <w:lang w:val="kk-KZ" w:eastAsia="en-US"/>
              </w:rPr>
            </w:pPr>
            <w:r w:rsidRPr="007D504F">
              <w:rPr>
                <w:b/>
                <w:spacing w:val="-5"/>
                <w:lang w:val="kk-KZ" w:eastAsia="en-US"/>
              </w:rPr>
              <w:t>12</w:t>
            </w:r>
          </w:p>
        </w:tc>
        <w:tc>
          <w:tcPr>
            <w:tcW w:w="3573" w:type="dxa"/>
          </w:tcPr>
          <w:p w14:paraId="183EA1E3" w14:textId="77777777" w:rsidR="007D504F" w:rsidRPr="007D504F" w:rsidRDefault="007D504F" w:rsidP="007D504F">
            <w:pPr>
              <w:widowControl w:val="0"/>
              <w:autoSpaceDE w:val="0"/>
              <w:autoSpaceDN w:val="0"/>
              <w:ind w:left="34"/>
              <w:rPr>
                <w:lang w:val="kk-KZ" w:eastAsia="en-US"/>
              </w:rPr>
            </w:pPr>
            <w:r w:rsidRPr="007D504F">
              <w:rPr>
                <w:spacing w:val="-2"/>
                <w:lang w:val="kk-KZ" w:eastAsia="en-US"/>
              </w:rPr>
              <w:t>Химия</w:t>
            </w:r>
          </w:p>
        </w:tc>
        <w:tc>
          <w:tcPr>
            <w:tcW w:w="1432" w:type="dxa"/>
          </w:tcPr>
          <w:p w14:paraId="35D54D85" w14:textId="77777777" w:rsidR="007D504F" w:rsidRPr="007D504F" w:rsidRDefault="007D504F" w:rsidP="007D504F">
            <w:pPr>
              <w:widowControl w:val="0"/>
              <w:autoSpaceDE w:val="0"/>
              <w:autoSpaceDN w:val="0"/>
              <w:jc w:val="center"/>
              <w:rPr>
                <w:lang w:val="ru-RU" w:eastAsia="en-US"/>
              </w:rPr>
            </w:pPr>
            <w:r w:rsidRPr="007D504F">
              <w:rPr>
                <w:lang w:val="ru-RU" w:eastAsia="en-US"/>
              </w:rPr>
              <w:t>2</w:t>
            </w:r>
          </w:p>
        </w:tc>
        <w:tc>
          <w:tcPr>
            <w:tcW w:w="1221" w:type="dxa"/>
            <w:tcBorders>
              <w:right w:val="single" w:sz="4" w:space="0" w:color="auto"/>
            </w:tcBorders>
          </w:tcPr>
          <w:p w14:paraId="530BA8CE" w14:textId="77777777" w:rsidR="007D504F" w:rsidRPr="007D504F" w:rsidRDefault="007D504F" w:rsidP="007D504F">
            <w:pPr>
              <w:widowControl w:val="0"/>
              <w:autoSpaceDE w:val="0"/>
              <w:autoSpaceDN w:val="0"/>
              <w:jc w:val="center"/>
              <w:rPr>
                <w:lang w:val="ru-RU" w:eastAsia="en-US"/>
              </w:rPr>
            </w:pPr>
            <w:r w:rsidRPr="007D504F">
              <w:rPr>
                <w:lang w:val="ru-RU" w:eastAsia="en-US"/>
              </w:rPr>
              <w:t>2</w:t>
            </w:r>
          </w:p>
        </w:tc>
        <w:tc>
          <w:tcPr>
            <w:tcW w:w="992" w:type="dxa"/>
            <w:tcBorders>
              <w:left w:val="single" w:sz="4" w:space="0" w:color="auto"/>
            </w:tcBorders>
          </w:tcPr>
          <w:p w14:paraId="0157B73D" w14:textId="77777777" w:rsidR="007D504F" w:rsidRPr="007D504F" w:rsidRDefault="007D504F" w:rsidP="007D504F">
            <w:pPr>
              <w:widowControl w:val="0"/>
              <w:autoSpaceDE w:val="0"/>
              <w:autoSpaceDN w:val="0"/>
              <w:jc w:val="center"/>
              <w:rPr>
                <w:lang w:val="ru-RU" w:eastAsia="en-US"/>
              </w:rPr>
            </w:pPr>
            <w:r w:rsidRPr="007D504F">
              <w:rPr>
                <w:lang w:val="ru-RU" w:eastAsia="en-US"/>
              </w:rPr>
              <w:t>16</w:t>
            </w:r>
          </w:p>
        </w:tc>
        <w:tc>
          <w:tcPr>
            <w:tcW w:w="1701" w:type="dxa"/>
          </w:tcPr>
          <w:p w14:paraId="1D1D4ED1" w14:textId="77777777" w:rsidR="007D504F" w:rsidRPr="007D504F" w:rsidRDefault="007D504F" w:rsidP="007D504F">
            <w:pPr>
              <w:widowControl w:val="0"/>
              <w:autoSpaceDE w:val="0"/>
              <w:autoSpaceDN w:val="0"/>
              <w:jc w:val="center"/>
              <w:rPr>
                <w:lang w:val="ru-RU" w:eastAsia="en-US"/>
              </w:rPr>
            </w:pPr>
            <w:proofErr w:type="spellStart"/>
            <w:r w:rsidRPr="007D504F">
              <w:rPr>
                <w:lang w:val="ru-RU" w:eastAsia="en-US"/>
              </w:rPr>
              <w:t>Жоқ</w:t>
            </w:r>
            <w:proofErr w:type="spellEnd"/>
          </w:p>
        </w:tc>
      </w:tr>
      <w:tr w:rsidR="007D504F" w:rsidRPr="007D504F" w14:paraId="56E68A88" w14:textId="77777777" w:rsidTr="009D65F1">
        <w:trPr>
          <w:trHeight w:val="317"/>
        </w:trPr>
        <w:tc>
          <w:tcPr>
            <w:tcW w:w="614" w:type="dxa"/>
          </w:tcPr>
          <w:p w14:paraId="3672B8EF" w14:textId="77777777" w:rsidR="007D504F" w:rsidRPr="007D504F" w:rsidRDefault="007D504F" w:rsidP="007D504F">
            <w:pPr>
              <w:widowControl w:val="0"/>
              <w:autoSpaceDE w:val="0"/>
              <w:autoSpaceDN w:val="0"/>
              <w:ind w:left="14"/>
              <w:rPr>
                <w:b/>
                <w:lang w:val="kk-KZ" w:eastAsia="en-US"/>
              </w:rPr>
            </w:pPr>
            <w:r w:rsidRPr="007D504F">
              <w:rPr>
                <w:b/>
                <w:spacing w:val="-5"/>
                <w:lang w:val="kk-KZ" w:eastAsia="en-US"/>
              </w:rPr>
              <w:t>13</w:t>
            </w:r>
          </w:p>
        </w:tc>
        <w:tc>
          <w:tcPr>
            <w:tcW w:w="3573" w:type="dxa"/>
          </w:tcPr>
          <w:p w14:paraId="6A2D7297" w14:textId="77777777" w:rsidR="007D504F" w:rsidRPr="007D504F" w:rsidRDefault="007D504F" w:rsidP="007D504F">
            <w:pPr>
              <w:widowControl w:val="0"/>
              <w:autoSpaceDE w:val="0"/>
              <w:autoSpaceDN w:val="0"/>
              <w:ind w:left="34"/>
              <w:rPr>
                <w:lang w:val="kk-KZ" w:eastAsia="en-US"/>
              </w:rPr>
            </w:pPr>
            <w:r w:rsidRPr="007D504F">
              <w:rPr>
                <w:spacing w:val="-2"/>
                <w:lang w:val="kk-KZ" w:eastAsia="en-US"/>
              </w:rPr>
              <w:t>Биология</w:t>
            </w:r>
          </w:p>
        </w:tc>
        <w:tc>
          <w:tcPr>
            <w:tcW w:w="1432" w:type="dxa"/>
          </w:tcPr>
          <w:p w14:paraId="6C91F135" w14:textId="77777777" w:rsidR="007D504F" w:rsidRPr="007D504F" w:rsidRDefault="007D504F" w:rsidP="007D504F">
            <w:pPr>
              <w:widowControl w:val="0"/>
              <w:autoSpaceDE w:val="0"/>
              <w:autoSpaceDN w:val="0"/>
              <w:jc w:val="center"/>
              <w:rPr>
                <w:lang w:val="ru-RU" w:eastAsia="en-US"/>
              </w:rPr>
            </w:pPr>
            <w:r w:rsidRPr="007D504F">
              <w:rPr>
                <w:lang w:val="ru-RU" w:eastAsia="en-US"/>
              </w:rPr>
              <w:t>2</w:t>
            </w:r>
          </w:p>
        </w:tc>
        <w:tc>
          <w:tcPr>
            <w:tcW w:w="1221" w:type="dxa"/>
            <w:tcBorders>
              <w:right w:val="single" w:sz="4" w:space="0" w:color="auto"/>
            </w:tcBorders>
          </w:tcPr>
          <w:p w14:paraId="35DF5CBD"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2</w:t>
            </w:r>
          </w:p>
        </w:tc>
        <w:tc>
          <w:tcPr>
            <w:tcW w:w="992" w:type="dxa"/>
            <w:tcBorders>
              <w:left w:val="single" w:sz="4" w:space="0" w:color="auto"/>
            </w:tcBorders>
          </w:tcPr>
          <w:p w14:paraId="54F59A72" w14:textId="77777777" w:rsidR="007D504F" w:rsidRPr="007D504F" w:rsidRDefault="007D504F" w:rsidP="007D504F">
            <w:pPr>
              <w:widowControl w:val="0"/>
              <w:autoSpaceDE w:val="0"/>
              <w:autoSpaceDN w:val="0"/>
              <w:jc w:val="center"/>
              <w:rPr>
                <w:lang w:val="ru-RU" w:eastAsia="en-US"/>
              </w:rPr>
            </w:pPr>
            <w:r w:rsidRPr="007D504F">
              <w:rPr>
                <w:lang w:val="ru-RU" w:eastAsia="en-US"/>
              </w:rPr>
              <w:t>16</w:t>
            </w:r>
          </w:p>
        </w:tc>
        <w:tc>
          <w:tcPr>
            <w:tcW w:w="1701" w:type="dxa"/>
          </w:tcPr>
          <w:p w14:paraId="6D32F4CF"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097D4FB2" w14:textId="77777777" w:rsidTr="009D65F1">
        <w:trPr>
          <w:trHeight w:val="317"/>
        </w:trPr>
        <w:tc>
          <w:tcPr>
            <w:tcW w:w="614" w:type="dxa"/>
          </w:tcPr>
          <w:p w14:paraId="655D5B72" w14:textId="77777777" w:rsidR="007D504F" w:rsidRPr="007D504F" w:rsidRDefault="007D504F" w:rsidP="007D504F">
            <w:pPr>
              <w:widowControl w:val="0"/>
              <w:autoSpaceDE w:val="0"/>
              <w:autoSpaceDN w:val="0"/>
              <w:ind w:left="14"/>
              <w:rPr>
                <w:b/>
                <w:lang w:val="kk-KZ" w:eastAsia="en-US"/>
              </w:rPr>
            </w:pPr>
            <w:r w:rsidRPr="007D504F">
              <w:rPr>
                <w:b/>
                <w:spacing w:val="-5"/>
                <w:lang w:val="kk-KZ" w:eastAsia="en-US"/>
              </w:rPr>
              <w:t>14</w:t>
            </w:r>
          </w:p>
        </w:tc>
        <w:tc>
          <w:tcPr>
            <w:tcW w:w="3573" w:type="dxa"/>
          </w:tcPr>
          <w:p w14:paraId="498A0EAA" w14:textId="77777777" w:rsidR="007D504F" w:rsidRPr="007D504F" w:rsidRDefault="007D504F" w:rsidP="007D504F">
            <w:pPr>
              <w:widowControl w:val="0"/>
              <w:autoSpaceDE w:val="0"/>
              <w:autoSpaceDN w:val="0"/>
              <w:ind w:left="34"/>
              <w:rPr>
                <w:lang w:val="kk-KZ" w:eastAsia="en-US"/>
              </w:rPr>
            </w:pPr>
            <w:r w:rsidRPr="007D504F">
              <w:rPr>
                <w:spacing w:val="-2"/>
                <w:lang w:val="kk-KZ" w:eastAsia="en-US"/>
              </w:rPr>
              <w:t>География</w:t>
            </w:r>
          </w:p>
        </w:tc>
        <w:tc>
          <w:tcPr>
            <w:tcW w:w="1432" w:type="dxa"/>
          </w:tcPr>
          <w:p w14:paraId="506158F6" w14:textId="77777777" w:rsidR="007D504F" w:rsidRPr="007D504F" w:rsidRDefault="007D504F" w:rsidP="007D504F">
            <w:pPr>
              <w:widowControl w:val="0"/>
              <w:autoSpaceDE w:val="0"/>
              <w:autoSpaceDN w:val="0"/>
              <w:jc w:val="center"/>
              <w:rPr>
                <w:lang w:val="ru-RU" w:eastAsia="en-US"/>
              </w:rPr>
            </w:pPr>
            <w:r w:rsidRPr="007D504F">
              <w:rPr>
                <w:lang w:val="ru-RU" w:eastAsia="en-US"/>
              </w:rPr>
              <w:t>2</w:t>
            </w:r>
          </w:p>
        </w:tc>
        <w:tc>
          <w:tcPr>
            <w:tcW w:w="1221" w:type="dxa"/>
            <w:tcBorders>
              <w:right w:val="single" w:sz="4" w:space="0" w:color="auto"/>
            </w:tcBorders>
          </w:tcPr>
          <w:p w14:paraId="419EC0F7" w14:textId="77777777" w:rsidR="007D504F" w:rsidRPr="007D504F" w:rsidRDefault="007D504F" w:rsidP="007D504F">
            <w:pPr>
              <w:widowControl w:val="0"/>
              <w:autoSpaceDE w:val="0"/>
              <w:autoSpaceDN w:val="0"/>
              <w:ind w:left="13"/>
              <w:jc w:val="center"/>
              <w:rPr>
                <w:lang w:val="ru-RU" w:eastAsia="en-US"/>
              </w:rPr>
            </w:pPr>
            <w:r w:rsidRPr="007D504F">
              <w:rPr>
                <w:w w:val="99"/>
                <w:lang w:val="ru-RU" w:eastAsia="en-US"/>
              </w:rPr>
              <w:t>2</w:t>
            </w:r>
          </w:p>
        </w:tc>
        <w:tc>
          <w:tcPr>
            <w:tcW w:w="992" w:type="dxa"/>
            <w:tcBorders>
              <w:left w:val="single" w:sz="4" w:space="0" w:color="auto"/>
            </w:tcBorders>
          </w:tcPr>
          <w:p w14:paraId="025D9748" w14:textId="77777777" w:rsidR="007D504F" w:rsidRPr="007D504F" w:rsidRDefault="007D504F" w:rsidP="007D504F">
            <w:pPr>
              <w:widowControl w:val="0"/>
              <w:autoSpaceDE w:val="0"/>
              <w:autoSpaceDN w:val="0"/>
              <w:jc w:val="center"/>
              <w:rPr>
                <w:lang w:val="ru-RU" w:eastAsia="en-US"/>
              </w:rPr>
            </w:pPr>
            <w:r w:rsidRPr="007D504F">
              <w:rPr>
                <w:lang w:val="ru-RU" w:eastAsia="en-US"/>
              </w:rPr>
              <w:t>16</w:t>
            </w:r>
          </w:p>
        </w:tc>
        <w:tc>
          <w:tcPr>
            <w:tcW w:w="1701" w:type="dxa"/>
          </w:tcPr>
          <w:p w14:paraId="5B814693"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35EC4C99" w14:textId="77777777" w:rsidTr="009D65F1">
        <w:trPr>
          <w:trHeight w:val="317"/>
        </w:trPr>
        <w:tc>
          <w:tcPr>
            <w:tcW w:w="614" w:type="dxa"/>
          </w:tcPr>
          <w:p w14:paraId="2767256D" w14:textId="77777777" w:rsidR="007D504F" w:rsidRPr="007D504F" w:rsidRDefault="007D504F" w:rsidP="007D504F">
            <w:pPr>
              <w:widowControl w:val="0"/>
              <w:autoSpaceDE w:val="0"/>
              <w:autoSpaceDN w:val="0"/>
              <w:ind w:left="14"/>
              <w:rPr>
                <w:b/>
                <w:lang w:val="kk-KZ" w:eastAsia="en-US"/>
              </w:rPr>
            </w:pPr>
            <w:r w:rsidRPr="007D504F">
              <w:rPr>
                <w:b/>
                <w:spacing w:val="-5"/>
                <w:lang w:val="kk-KZ" w:eastAsia="en-US"/>
              </w:rPr>
              <w:lastRenderedPageBreak/>
              <w:t>15</w:t>
            </w:r>
          </w:p>
        </w:tc>
        <w:tc>
          <w:tcPr>
            <w:tcW w:w="3573" w:type="dxa"/>
          </w:tcPr>
          <w:p w14:paraId="3B137E32" w14:textId="77777777" w:rsidR="007D504F" w:rsidRPr="007D504F" w:rsidRDefault="007D504F" w:rsidP="007D504F">
            <w:pPr>
              <w:widowControl w:val="0"/>
              <w:autoSpaceDE w:val="0"/>
              <w:autoSpaceDN w:val="0"/>
              <w:ind w:left="34"/>
              <w:rPr>
                <w:lang w:val="kk-KZ" w:eastAsia="en-US"/>
              </w:rPr>
            </w:pPr>
            <w:r w:rsidRPr="007D504F">
              <w:rPr>
                <w:lang w:val="kk-KZ" w:eastAsia="en-US"/>
              </w:rPr>
              <w:t>Дүниежүзі</w:t>
            </w:r>
            <w:r w:rsidRPr="007D504F">
              <w:rPr>
                <w:spacing w:val="-13"/>
                <w:lang w:val="kk-KZ" w:eastAsia="en-US"/>
              </w:rPr>
              <w:t xml:space="preserve"> </w:t>
            </w:r>
            <w:r w:rsidRPr="007D504F">
              <w:rPr>
                <w:spacing w:val="-2"/>
                <w:lang w:val="kk-KZ" w:eastAsia="en-US"/>
              </w:rPr>
              <w:t>тарихы</w:t>
            </w:r>
          </w:p>
        </w:tc>
        <w:tc>
          <w:tcPr>
            <w:tcW w:w="1432" w:type="dxa"/>
          </w:tcPr>
          <w:p w14:paraId="75DD1575" w14:textId="77777777" w:rsidR="007D504F" w:rsidRPr="007D504F" w:rsidRDefault="007D504F" w:rsidP="007D504F">
            <w:pPr>
              <w:widowControl w:val="0"/>
              <w:autoSpaceDE w:val="0"/>
              <w:autoSpaceDN w:val="0"/>
              <w:jc w:val="center"/>
              <w:rPr>
                <w:lang w:val="ru-RU" w:eastAsia="en-US"/>
              </w:rPr>
            </w:pPr>
            <w:r w:rsidRPr="007D504F">
              <w:rPr>
                <w:lang w:val="ru-RU" w:eastAsia="en-US"/>
              </w:rPr>
              <w:t>1</w:t>
            </w:r>
          </w:p>
        </w:tc>
        <w:tc>
          <w:tcPr>
            <w:tcW w:w="1221" w:type="dxa"/>
            <w:tcBorders>
              <w:right w:val="single" w:sz="4" w:space="0" w:color="auto"/>
            </w:tcBorders>
          </w:tcPr>
          <w:p w14:paraId="3D8D2CC7" w14:textId="77777777" w:rsidR="007D504F" w:rsidRPr="007D504F" w:rsidRDefault="007D504F" w:rsidP="007D504F">
            <w:pPr>
              <w:widowControl w:val="0"/>
              <w:autoSpaceDE w:val="0"/>
              <w:autoSpaceDN w:val="0"/>
              <w:jc w:val="center"/>
              <w:rPr>
                <w:lang w:val="ru-RU" w:eastAsia="en-US"/>
              </w:rPr>
            </w:pPr>
            <w:r w:rsidRPr="007D504F">
              <w:rPr>
                <w:lang w:val="ru-RU" w:eastAsia="en-US"/>
              </w:rPr>
              <w:t>1</w:t>
            </w:r>
          </w:p>
        </w:tc>
        <w:tc>
          <w:tcPr>
            <w:tcW w:w="992" w:type="dxa"/>
            <w:tcBorders>
              <w:left w:val="single" w:sz="4" w:space="0" w:color="auto"/>
            </w:tcBorders>
          </w:tcPr>
          <w:p w14:paraId="6BFBB11F" w14:textId="77777777" w:rsidR="007D504F" w:rsidRPr="007D504F" w:rsidRDefault="007D504F" w:rsidP="007D504F">
            <w:pPr>
              <w:widowControl w:val="0"/>
              <w:autoSpaceDE w:val="0"/>
              <w:autoSpaceDN w:val="0"/>
              <w:jc w:val="center"/>
              <w:rPr>
                <w:lang w:val="ru-RU" w:eastAsia="en-US"/>
              </w:rPr>
            </w:pPr>
            <w:r w:rsidRPr="007D504F">
              <w:rPr>
                <w:lang w:val="ru-RU" w:eastAsia="en-US"/>
              </w:rPr>
              <w:t>8</w:t>
            </w:r>
          </w:p>
        </w:tc>
        <w:tc>
          <w:tcPr>
            <w:tcW w:w="1701" w:type="dxa"/>
          </w:tcPr>
          <w:p w14:paraId="31C6E281" w14:textId="77777777" w:rsidR="007D504F" w:rsidRPr="007D504F" w:rsidRDefault="007D504F" w:rsidP="007D504F">
            <w:pPr>
              <w:widowControl w:val="0"/>
              <w:autoSpaceDE w:val="0"/>
              <w:autoSpaceDN w:val="0"/>
              <w:jc w:val="center"/>
              <w:rPr>
                <w:lang w:val="ru-RU" w:eastAsia="en-US"/>
              </w:rPr>
            </w:pPr>
            <w:proofErr w:type="spellStart"/>
            <w:r w:rsidRPr="007D504F">
              <w:rPr>
                <w:lang w:val="ru-RU" w:eastAsia="en-US"/>
              </w:rPr>
              <w:t>Жоқ</w:t>
            </w:r>
            <w:proofErr w:type="spellEnd"/>
          </w:p>
        </w:tc>
      </w:tr>
      <w:tr w:rsidR="007D504F" w:rsidRPr="007D504F" w14:paraId="1DF0D02D" w14:textId="77777777" w:rsidTr="009D65F1">
        <w:trPr>
          <w:trHeight w:val="317"/>
        </w:trPr>
        <w:tc>
          <w:tcPr>
            <w:tcW w:w="614" w:type="dxa"/>
          </w:tcPr>
          <w:p w14:paraId="45436C56" w14:textId="77777777" w:rsidR="007D504F" w:rsidRPr="007D504F" w:rsidRDefault="007D504F" w:rsidP="007D504F">
            <w:pPr>
              <w:widowControl w:val="0"/>
              <w:autoSpaceDE w:val="0"/>
              <w:autoSpaceDN w:val="0"/>
              <w:ind w:left="14"/>
              <w:rPr>
                <w:b/>
                <w:lang w:val="kk-KZ" w:eastAsia="en-US"/>
              </w:rPr>
            </w:pPr>
            <w:r w:rsidRPr="007D504F">
              <w:rPr>
                <w:b/>
                <w:spacing w:val="-5"/>
                <w:lang w:val="kk-KZ" w:eastAsia="en-US"/>
              </w:rPr>
              <w:t>18</w:t>
            </w:r>
          </w:p>
        </w:tc>
        <w:tc>
          <w:tcPr>
            <w:tcW w:w="3573" w:type="dxa"/>
          </w:tcPr>
          <w:p w14:paraId="46A00884" w14:textId="77777777" w:rsidR="007D504F" w:rsidRPr="007D504F" w:rsidRDefault="007D504F" w:rsidP="007D504F">
            <w:pPr>
              <w:widowControl w:val="0"/>
              <w:autoSpaceDE w:val="0"/>
              <w:autoSpaceDN w:val="0"/>
              <w:ind w:left="34"/>
              <w:rPr>
                <w:lang w:val="kk-KZ" w:eastAsia="en-US"/>
              </w:rPr>
            </w:pPr>
            <w:r w:rsidRPr="007D504F">
              <w:rPr>
                <w:lang w:val="kk-KZ" w:eastAsia="en-US"/>
              </w:rPr>
              <w:t>Құқық</w:t>
            </w:r>
            <w:r w:rsidRPr="007D504F">
              <w:rPr>
                <w:spacing w:val="-13"/>
                <w:lang w:val="kk-KZ" w:eastAsia="en-US"/>
              </w:rPr>
              <w:t xml:space="preserve"> </w:t>
            </w:r>
            <w:r w:rsidRPr="007D504F">
              <w:rPr>
                <w:spacing w:val="-2"/>
                <w:lang w:val="kk-KZ" w:eastAsia="en-US"/>
              </w:rPr>
              <w:t>негіздері</w:t>
            </w:r>
          </w:p>
        </w:tc>
        <w:tc>
          <w:tcPr>
            <w:tcW w:w="1432" w:type="dxa"/>
          </w:tcPr>
          <w:p w14:paraId="047391AA" w14:textId="77777777" w:rsidR="007D504F" w:rsidRPr="007D504F" w:rsidRDefault="007D504F" w:rsidP="007D504F">
            <w:pPr>
              <w:widowControl w:val="0"/>
              <w:autoSpaceDE w:val="0"/>
              <w:autoSpaceDN w:val="0"/>
              <w:jc w:val="center"/>
              <w:rPr>
                <w:lang w:val="ru-RU" w:eastAsia="en-US"/>
              </w:rPr>
            </w:pPr>
            <w:r w:rsidRPr="007D504F">
              <w:rPr>
                <w:lang w:val="ru-RU" w:eastAsia="en-US"/>
              </w:rPr>
              <w:t>1</w:t>
            </w:r>
          </w:p>
        </w:tc>
        <w:tc>
          <w:tcPr>
            <w:tcW w:w="1221" w:type="dxa"/>
            <w:tcBorders>
              <w:right w:val="single" w:sz="4" w:space="0" w:color="auto"/>
            </w:tcBorders>
          </w:tcPr>
          <w:p w14:paraId="60A7D4D6" w14:textId="77777777" w:rsidR="007D504F" w:rsidRPr="007D504F" w:rsidRDefault="007D504F" w:rsidP="007D504F">
            <w:pPr>
              <w:widowControl w:val="0"/>
              <w:autoSpaceDE w:val="0"/>
              <w:autoSpaceDN w:val="0"/>
              <w:jc w:val="center"/>
              <w:rPr>
                <w:lang w:val="ru-RU" w:eastAsia="en-US"/>
              </w:rPr>
            </w:pPr>
            <w:r w:rsidRPr="007D504F">
              <w:rPr>
                <w:lang w:val="ru-RU" w:eastAsia="en-US"/>
              </w:rPr>
              <w:t>1</w:t>
            </w:r>
          </w:p>
        </w:tc>
        <w:tc>
          <w:tcPr>
            <w:tcW w:w="992" w:type="dxa"/>
            <w:tcBorders>
              <w:left w:val="single" w:sz="4" w:space="0" w:color="auto"/>
            </w:tcBorders>
          </w:tcPr>
          <w:p w14:paraId="219D0AC8" w14:textId="77777777" w:rsidR="007D504F" w:rsidRPr="007D504F" w:rsidRDefault="007D504F" w:rsidP="007D504F">
            <w:pPr>
              <w:widowControl w:val="0"/>
              <w:autoSpaceDE w:val="0"/>
              <w:autoSpaceDN w:val="0"/>
              <w:jc w:val="center"/>
              <w:rPr>
                <w:lang w:val="ru-RU" w:eastAsia="en-US"/>
              </w:rPr>
            </w:pPr>
            <w:r w:rsidRPr="007D504F">
              <w:rPr>
                <w:lang w:val="ru-RU" w:eastAsia="en-US"/>
              </w:rPr>
              <w:t>8</w:t>
            </w:r>
          </w:p>
        </w:tc>
        <w:tc>
          <w:tcPr>
            <w:tcW w:w="1701" w:type="dxa"/>
          </w:tcPr>
          <w:p w14:paraId="20B369DC" w14:textId="77777777" w:rsidR="007D504F" w:rsidRPr="007D504F" w:rsidRDefault="007D504F" w:rsidP="007D504F">
            <w:pPr>
              <w:widowControl w:val="0"/>
              <w:autoSpaceDE w:val="0"/>
              <w:autoSpaceDN w:val="0"/>
              <w:jc w:val="center"/>
              <w:rPr>
                <w:lang w:val="ru-RU" w:eastAsia="en-US"/>
              </w:rPr>
            </w:pPr>
            <w:proofErr w:type="spellStart"/>
            <w:r w:rsidRPr="007D504F">
              <w:rPr>
                <w:lang w:val="ru-RU" w:eastAsia="en-US"/>
              </w:rPr>
              <w:t>Жоқ</w:t>
            </w:r>
            <w:proofErr w:type="spellEnd"/>
          </w:p>
        </w:tc>
      </w:tr>
      <w:tr w:rsidR="007D504F" w:rsidRPr="007D504F" w14:paraId="5D6A01BE" w14:textId="77777777" w:rsidTr="009D65F1">
        <w:trPr>
          <w:trHeight w:val="317"/>
        </w:trPr>
        <w:tc>
          <w:tcPr>
            <w:tcW w:w="4187" w:type="dxa"/>
            <w:gridSpan w:val="2"/>
          </w:tcPr>
          <w:p w14:paraId="3A6F0B1D" w14:textId="77777777" w:rsidR="007D504F" w:rsidRPr="007D504F" w:rsidRDefault="007D504F" w:rsidP="007D504F">
            <w:pPr>
              <w:widowControl w:val="0"/>
              <w:autoSpaceDE w:val="0"/>
              <w:autoSpaceDN w:val="0"/>
              <w:ind w:left="34"/>
              <w:rPr>
                <w:lang w:val="kk-KZ" w:eastAsia="en-US"/>
              </w:rPr>
            </w:pPr>
            <w:r w:rsidRPr="007D504F">
              <w:rPr>
                <w:lang w:val="kk-KZ" w:eastAsia="en-US"/>
              </w:rPr>
              <w:t>Инварианттық</w:t>
            </w:r>
            <w:r w:rsidRPr="007D504F">
              <w:rPr>
                <w:spacing w:val="-11"/>
                <w:lang w:val="kk-KZ" w:eastAsia="en-US"/>
              </w:rPr>
              <w:t xml:space="preserve"> </w:t>
            </w:r>
            <w:r w:rsidRPr="007D504F">
              <w:rPr>
                <w:lang w:val="kk-KZ" w:eastAsia="en-US"/>
              </w:rPr>
              <w:t>оқу</w:t>
            </w:r>
            <w:r w:rsidRPr="007D504F">
              <w:rPr>
                <w:spacing w:val="-11"/>
                <w:lang w:val="kk-KZ" w:eastAsia="en-US"/>
              </w:rPr>
              <w:t xml:space="preserve"> </w:t>
            </w:r>
            <w:r w:rsidRPr="007D504F">
              <w:rPr>
                <w:spacing w:val="-2"/>
                <w:lang w:val="kk-KZ" w:eastAsia="en-US"/>
              </w:rPr>
              <w:t>жүктемесі</w:t>
            </w:r>
          </w:p>
        </w:tc>
        <w:tc>
          <w:tcPr>
            <w:tcW w:w="1432" w:type="dxa"/>
          </w:tcPr>
          <w:p w14:paraId="510A3D49" w14:textId="77777777" w:rsidR="007D504F" w:rsidRPr="007D504F" w:rsidRDefault="007D504F" w:rsidP="007D504F">
            <w:pPr>
              <w:widowControl w:val="0"/>
              <w:autoSpaceDE w:val="0"/>
              <w:autoSpaceDN w:val="0"/>
              <w:ind w:left="13"/>
              <w:jc w:val="center"/>
              <w:rPr>
                <w:b/>
                <w:lang w:val="ru-RU" w:eastAsia="en-US"/>
              </w:rPr>
            </w:pPr>
            <w:r w:rsidRPr="007D504F">
              <w:rPr>
                <w:b/>
                <w:spacing w:val="-5"/>
                <w:lang w:val="ru-RU" w:eastAsia="en-US"/>
              </w:rPr>
              <w:t>32</w:t>
            </w:r>
          </w:p>
        </w:tc>
        <w:tc>
          <w:tcPr>
            <w:tcW w:w="1221" w:type="dxa"/>
            <w:tcBorders>
              <w:right w:val="single" w:sz="4" w:space="0" w:color="auto"/>
            </w:tcBorders>
          </w:tcPr>
          <w:p w14:paraId="10DE0CFD" w14:textId="77777777" w:rsidR="007D504F" w:rsidRPr="007D504F" w:rsidRDefault="007D504F" w:rsidP="007D504F">
            <w:pPr>
              <w:widowControl w:val="0"/>
              <w:autoSpaceDE w:val="0"/>
              <w:autoSpaceDN w:val="0"/>
              <w:ind w:left="14"/>
              <w:jc w:val="center"/>
              <w:rPr>
                <w:b/>
                <w:lang w:val="ru-RU" w:eastAsia="en-US"/>
              </w:rPr>
            </w:pPr>
            <w:r w:rsidRPr="007D504F">
              <w:rPr>
                <w:b/>
                <w:spacing w:val="-5"/>
                <w:lang w:val="ru-RU" w:eastAsia="en-US"/>
              </w:rPr>
              <w:t>32</w:t>
            </w:r>
          </w:p>
        </w:tc>
        <w:tc>
          <w:tcPr>
            <w:tcW w:w="992" w:type="dxa"/>
            <w:tcBorders>
              <w:left w:val="single" w:sz="4" w:space="0" w:color="auto"/>
            </w:tcBorders>
          </w:tcPr>
          <w:p w14:paraId="31A4F5DE" w14:textId="77777777" w:rsidR="007D504F" w:rsidRPr="007D504F" w:rsidRDefault="007D504F" w:rsidP="007D504F">
            <w:pPr>
              <w:widowControl w:val="0"/>
              <w:autoSpaceDE w:val="0"/>
              <w:autoSpaceDN w:val="0"/>
              <w:jc w:val="center"/>
              <w:rPr>
                <w:b/>
                <w:lang w:val="ru-RU" w:eastAsia="en-US"/>
              </w:rPr>
            </w:pPr>
            <w:r w:rsidRPr="007D504F">
              <w:rPr>
                <w:b/>
                <w:lang w:val="ru-RU" w:eastAsia="en-US"/>
              </w:rPr>
              <w:t>256</w:t>
            </w:r>
          </w:p>
        </w:tc>
        <w:tc>
          <w:tcPr>
            <w:tcW w:w="1701" w:type="dxa"/>
          </w:tcPr>
          <w:p w14:paraId="207902B8"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7EDA5D3A" w14:textId="77777777" w:rsidTr="009D65F1">
        <w:trPr>
          <w:trHeight w:val="317"/>
        </w:trPr>
        <w:tc>
          <w:tcPr>
            <w:tcW w:w="4187" w:type="dxa"/>
            <w:gridSpan w:val="2"/>
          </w:tcPr>
          <w:p w14:paraId="46D1B901" w14:textId="77777777" w:rsidR="007D504F" w:rsidRPr="007D504F" w:rsidRDefault="007D504F" w:rsidP="007D504F">
            <w:pPr>
              <w:widowControl w:val="0"/>
              <w:autoSpaceDE w:val="0"/>
              <w:autoSpaceDN w:val="0"/>
              <w:ind w:left="34"/>
              <w:rPr>
                <w:b/>
                <w:lang w:val="ru-RU" w:eastAsia="en-US"/>
              </w:rPr>
            </w:pPr>
            <w:proofErr w:type="spellStart"/>
            <w:r w:rsidRPr="007D504F">
              <w:rPr>
                <w:b/>
                <w:lang w:val="ru-RU" w:eastAsia="en-US"/>
              </w:rPr>
              <w:t>Вариативтік</w:t>
            </w:r>
            <w:proofErr w:type="spellEnd"/>
            <w:r w:rsidRPr="007D504F">
              <w:rPr>
                <w:b/>
                <w:lang w:val="ru-RU" w:eastAsia="en-US"/>
              </w:rPr>
              <w:t xml:space="preserve"> </w:t>
            </w:r>
            <w:proofErr w:type="spellStart"/>
            <w:r w:rsidRPr="007D504F">
              <w:rPr>
                <w:b/>
                <w:lang w:val="ru-RU" w:eastAsia="en-US"/>
              </w:rPr>
              <w:t>оқу</w:t>
            </w:r>
            <w:proofErr w:type="spellEnd"/>
            <w:r w:rsidRPr="007D504F">
              <w:rPr>
                <w:b/>
                <w:lang w:val="ru-RU" w:eastAsia="en-US"/>
              </w:rPr>
              <w:t xml:space="preserve"> </w:t>
            </w:r>
            <w:proofErr w:type="spellStart"/>
            <w:r w:rsidRPr="007D504F">
              <w:rPr>
                <w:b/>
                <w:lang w:val="ru-RU" w:eastAsia="en-US"/>
              </w:rPr>
              <w:t>жүктемесі</w:t>
            </w:r>
            <w:proofErr w:type="spellEnd"/>
          </w:p>
        </w:tc>
        <w:tc>
          <w:tcPr>
            <w:tcW w:w="1432" w:type="dxa"/>
            <w:tcBorders>
              <w:bottom w:val="single" w:sz="4" w:space="0" w:color="auto"/>
            </w:tcBorders>
          </w:tcPr>
          <w:p w14:paraId="76B3332D" w14:textId="77777777" w:rsidR="007D504F" w:rsidRPr="007D504F" w:rsidRDefault="007D504F" w:rsidP="007D504F">
            <w:pPr>
              <w:widowControl w:val="0"/>
              <w:autoSpaceDE w:val="0"/>
              <w:autoSpaceDN w:val="0"/>
              <w:ind w:left="13"/>
              <w:jc w:val="center"/>
              <w:rPr>
                <w:b/>
                <w:lang w:val="kk-KZ" w:eastAsia="en-US"/>
              </w:rPr>
            </w:pPr>
          </w:p>
        </w:tc>
        <w:tc>
          <w:tcPr>
            <w:tcW w:w="1221" w:type="dxa"/>
            <w:tcBorders>
              <w:bottom w:val="single" w:sz="4" w:space="0" w:color="auto"/>
              <w:right w:val="single" w:sz="4" w:space="0" w:color="auto"/>
            </w:tcBorders>
          </w:tcPr>
          <w:p w14:paraId="53BF410E" w14:textId="77777777" w:rsidR="007D504F" w:rsidRPr="007D504F" w:rsidRDefault="007D504F" w:rsidP="007D504F">
            <w:pPr>
              <w:widowControl w:val="0"/>
              <w:autoSpaceDE w:val="0"/>
              <w:autoSpaceDN w:val="0"/>
              <w:ind w:left="13"/>
              <w:jc w:val="center"/>
              <w:rPr>
                <w:b/>
                <w:lang w:val="ru-RU" w:eastAsia="en-US"/>
              </w:rPr>
            </w:pPr>
          </w:p>
        </w:tc>
        <w:tc>
          <w:tcPr>
            <w:tcW w:w="992" w:type="dxa"/>
            <w:tcBorders>
              <w:left w:val="single" w:sz="4" w:space="0" w:color="auto"/>
              <w:bottom w:val="single" w:sz="4" w:space="0" w:color="auto"/>
            </w:tcBorders>
          </w:tcPr>
          <w:p w14:paraId="6B2F8BBA" w14:textId="77777777" w:rsidR="007D504F" w:rsidRPr="007D504F" w:rsidRDefault="007D504F" w:rsidP="007D504F">
            <w:pPr>
              <w:widowControl w:val="0"/>
              <w:autoSpaceDE w:val="0"/>
              <w:autoSpaceDN w:val="0"/>
              <w:ind w:left="13"/>
              <w:jc w:val="center"/>
              <w:rPr>
                <w:b/>
                <w:lang w:val="ru-RU" w:eastAsia="en-US"/>
              </w:rPr>
            </w:pPr>
          </w:p>
        </w:tc>
        <w:tc>
          <w:tcPr>
            <w:tcW w:w="1701" w:type="dxa"/>
            <w:tcBorders>
              <w:bottom w:val="single" w:sz="4" w:space="0" w:color="auto"/>
            </w:tcBorders>
          </w:tcPr>
          <w:p w14:paraId="1A105004" w14:textId="77777777" w:rsidR="007D504F" w:rsidRPr="007D504F" w:rsidRDefault="007D504F" w:rsidP="007D504F">
            <w:pPr>
              <w:widowControl w:val="0"/>
              <w:autoSpaceDE w:val="0"/>
              <w:autoSpaceDN w:val="0"/>
              <w:ind w:left="12"/>
              <w:jc w:val="center"/>
              <w:rPr>
                <w:b/>
                <w:lang w:val="kk-KZ" w:eastAsia="en-US"/>
              </w:rPr>
            </w:pPr>
            <w:proofErr w:type="spellStart"/>
            <w:r w:rsidRPr="007D504F">
              <w:rPr>
                <w:lang w:val="ru-RU" w:eastAsia="en-US"/>
              </w:rPr>
              <w:t>Жоқ</w:t>
            </w:r>
            <w:proofErr w:type="spellEnd"/>
          </w:p>
        </w:tc>
      </w:tr>
      <w:tr w:rsidR="007D504F" w:rsidRPr="007D504F" w14:paraId="63E22AD7" w14:textId="77777777" w:rsidTr="009D65F1">
        <w:trPr>
          <w:trHeight w:val="317"/>
        </w:trPr>
        <w:tc>
          <w:tcPr>
            <w:tcW w:w="4187" w:type="dxa"/>
            <w:gridSpan w:val="2"/>
          </w:tcPr>
          <w:p w14:paraId="1A37679E" w14:textId="77777777" w:rsidR="007D504F" w:rsidRPr="007D504F" w:rsidRDefault="007D504F" w:rsidP="007D504F">
            <w:pPr>
              <w:widowControl w:val="0"/>
              <w:autoSpaceDE w:val="0"/>
              <w:autoSpaceDN w:val="0"/>
              <w:rPr>
                <w:b/>
                <w:lang w:val="kk-KZ" w:eastAsia="en-US"/>
              </w:rPr>
            </w:pPr>
            <w:r w:rsidRPr="007D504F">
              <w:rPr>
                <w:b/>
                <w:lang w:val="kk-KZ" w:eastAsia="en-US"/>
              </w:rPr>
              <w:t>Жаһандық</w:t>
            </w:r>
            <w:r w:rsidRPr="007D504F">
              <w:rPr>
                <w:b/>
                <w:spacing w:val="-14"/>
                <w:lang w:val="kk-KZ" w:eastAsia="en-US"/>
              </w:rPr>
              <w:t xml:space="preserve"> </w:t>
            </w:r>
            <w:r w:rsidRPr="007D504F">
              <w:rPr>
                <w:b/>
                <w:spacing w:val="-2"/>
                <w:lang w:val="kk-KZ" w:eastAsia="en-US"/>
              </w:rPr>
              <w:t>құзыреттілік</w:t>
            </w:r>
            <w:r w:rsidRPr="007D504F">
              <w:rPr>
                <w:b/>
                <w:spacing w:val="-2"/>
                <w:lang w:val="ru-RU" w:eastAsia="en-US"/>
              </w:rPr>
              <w:t>:</w:t>
            </w:r>
          </w:p>
        </w:tc>
        <w:tc>
          <w:tcPr>
            <w:tcW w:w="1432" w:type="dxa"/>
          </w:tcPr>
          <w:p w14:paraId="5A8EE174" w14:textId="77777777" w:rsidR="007D504F" w:rsidRPr="007D504F" w:rsidRDefault="007D504F" w:rsidP="007D504F">
            <w:pPr>
              <w:widowControl w:val="0"/>
              <w:autoSpaceDE w:val="0"/>
              <w:autoSpaceDN w:val="0"/>
              <w:ind w:left="13"/>
              <w:jc w:val="center"/>
              <w:rPr>
                <w:w w:val="99"/>
                <w:lang w:val="ru-RU" w:eastAsia="en-US"/>
              </w:rPr>
            </w:pPr>
            <w:r w:rsidRPr="007D504F">
              <w:rPr>
                <w:b/>
                <w:w w:val="99"/>
                <w:lang w:val="kk-KZ" w:eastAsia="en-US"/>
              </w:rPr>
              <w:t>1</w:t>
            </w:r>
          </w:p>
        </w:tc>
        <w:tc>
          <w:tcPr>
            <w:tcW w:w="1221" w:type="dxa"/>
            <w:tcBorders>
              <w:top w:val="single" w:sz="4" w:space="0" w:color="auto"/>
              <w:bottom w:val="single" w:sz="4" w:space="0" w:color="auto"/>
              <w:right w:val="single" w:sz="4" w:space="0" w:color="auto"/>
            </w:tcBorders>
          </w:tcPr>
          <w:p w14:paraId="366BFCCD" w14:textId="77777777" w:rsidR="007D504F" w:rsidRPr="007D504F" w:rsidRDefault="007D504F" w:rsidP="007D504F">
            <w:pPr>
              <w:widowControl w:val="0"/>
              <w:autoSpaceDE w:val="0"/>
              <w:autoSpaceDN w:val="0"/>
              <w:ind w:left="13"/>
              <w:jc w:val="center"/>
              <w:rPr>
                <w:b/>
                <w:w w:val="99"/>
                <w:lang w:val="ru-RU" w:eastAsia="en-US"/>
              </w:rPr>
            </w:pPr>
            <w:r w:rsidRPr="007D504F">
              <w:rPr>
                <w:b/>
                <w:w w:val="99"/>
                <w:lang w:val="ru-RU" w:eastAsia="en-US"/>
              </w:rPr>
              <w:t>1</w:t>
            </w:r>
          </w:p>
        </w:tc>
        <w:tc>
          <w:tcPr>
            <w:tcW w:w="992" w:type="dxa"/>
            <w:tcBorders>
              <w:top w:val="single" w:sz="4" w:space="0" w:color="auto"/>
              <w:left w:val="single" w:sz="4" w:space="0" w:color="auto"/>
              <w:bottom w:val="single" w:sz="4" w:space="0" w:color="auto"/>
            </w:tcBorders>
          </w:tcPr>
          <w:p w14:paraId="67CE2042" w14:textId="77777777" w:rsidR="007D504F" w:rsidRPr="007D504F" w:rsidRDefault="007D504F" w:rsidP="007D504F">
            <w:pPr>
              <w:widowControl w:val="0"/>
              <w:autoSpaceDE w:val="0"/>
              <w:autoSpaceDN w:val="0"/>
              <w:jc w:val="center"/>
              <w:rPr>
                <w:b/>
                <w:w w:val="99"/>
                <w:lang w:val="ru-RU" w:eastAsia="en-US"/>
              </w:rPr>
            </w:pPr>
            <w:r w:rsidRPr="007D504F">
              <w:rPr>
                <w:b/>
                <w:w w:val="99"/>
                <w:lang w:val="ru-RU" w:eastAsia="en-US"/>
              </w:rPr>
              <w:t>8</w:t>
            </w:r>
          </w:p>
        </w:tc>
        <w:tc>
          <w:tcPr>
            <w:tcW w:w="1701" w:type="dxa"/>
            <w:tcBorders>
              <w:top w:val="single" w:sz="4" w:space="0" w:color="auto"/>
              <w:bottom w:val="single" w:sz="4" w:space="0" w:color="auto"/>
            </w:tcBorders>
          </w:tcPr>
          <w:p w14:paraId="69B8715F" w14:textId="77777777" w:rsidR="007D504F" w:rsidRPr="007D504F" w:rsidRDefault="007D504F" w:rsidP="007D504F">
            <w:pPr>
              <w:widowControl w:val="0"/>
              <w:autoSpaceDE w:val="0"/>
              <w:autoSpaceDN w:val="0"/>
              <w:ind w:left="12"/>
              <w:jc w:val="center"/>
              <w:rPr>
                <w:b/>
                <w:spacing w:val="-5"/>
                <w:lang w:val="ru-RU" w:eastAsia="en-US"/>
              </w:rPr>
            </w:pPr>
            <w:proofErr w:type="spellStart"/>
            <w:r w:rsidRPr="007D504F">
              <w:rPr>
                <w:lang w:val="ru-RU" w:eastAsia="en-US"/>
              </w:rPr>
              <w:t>Жоқ</w:t>
            </w:r>
            <w:proofErr w:type="spellEnd"/>
          </w:p>
        </w:tc>
      </w:tr>
      <w:tr w:rsidR="007D504F" w:rsidRPr="007D504F" w14:paraId="45116593" w14:textId="77777777" w:rsidTr="009D65F1">
        <w:trPr>
          <w:trHeight w:val="317"/>
        </w:trPr>
        <w:tc>
          <w:tcPr>
            <w:tcW w:w="4187" w:type="dxa"/>
            <w:gridSpan w:val="2"/>
          </w:tcPr>
          <w:p w14:paraId="7692786E" w14:textId="77777777" w:rsidR="007D504F" w:rsidRPr="007D504F" w:rsidRDefault="007D504F" w:rsidP="007D504F">
            <w:pPr>
              <w:widowControl w:val="0"/>
              <w:autoSpaceDE w:val="0"/>
              <w:autoSpaceDN w:val="0"/>
              <w:rPr>
                <w:b/>
                <w:lang w:val="kk-KZ" w:eastAsia="en-US"/>
              </w:rPr>
            </w:pPr>
          </w:p>
        </w:tc>
        <w:tc>
          <w:tcPr>
            <w:tcW w:w="1432" w:type="dxa"/>
          </w:tcPr>
          <w:p w14:paraId="6C231D9A" w14:textId="77777777" w:rsidR="007D504F" w:rsidRPr="007D504F" w:rsidRDefault="007D504F" w:rsidP="007D504F">
            <w:pPr>
              <w:widowControl w:val="0"/>
              <w:autoSpaceDE w:val="0"/>
              <w:autoSpaceDN w:val="0"/>
              <w:ind w:left="13"/>
              <w:jc w:val="center"/>
              <w:rPr>
                <w:w w:val="99"/>
                <w:lang w:val="kk-KZ" w:eastAsia="en-US"/>
              </w:rPr>
            </w:pPr>
          </w:p>
        </w:tc>
        <w:tc>
          <w:tcPr>
            <w:tcW w:w="1221" w:type="dxa"/>
            <w:tcBorders>
              <w:top w:val="single" w:sz="4" w:space="0" w:color="auto"/>
              <w:right w:val="single" w:sz="4" w:space="0" w:color="auto"/>
            </w:tcBorders>
          </w:tcPr>
          <w:p w14:paraId="1A3390B6" w14:textId="77777777" w:rsidR="007D504F" w:rsidRPr="007D504F" w:rsidRDefault="007D504F" w:rsidP="007D504F">
            <w:pPr>
              <w:widowControl w:val="0"/>
              <w:autoSpaceDE w:val="0"/>
              <w:autoSpaceDN w:val="0"/>
              <w:ind w:left="13"/>
              <w:jc w:val="center"/>
              <w:rPr>
                <w:b/>
                <w:w w:val="99"/>
                <w:lang w:val="ru-RU" w:eastAsia="en-US"/>
              </w:rPr>
            </w:pPr>
          </w:p>
        </w:tc>
        <w:tc>
          <w:tcPr>
            <w:tcW w:w="992" w:type="dxa"/>
            <w:tcBorders>
              <w:top w:val="single" w:sz="4" w:space="0" w:color="auto"/>
              <w:left w:val="single" w:sz="4" w:space="0" w:color="auto"/>
            </w:tcBorders>
          </w:tcPr>
          <w:p w14:paraId="47436205" w14:textId="77777777" w:rsidR="007D504F" w:rsidRPr="007D504F" w:rsidRDefault="007D504F" w:rsidP="007D504F">
            <w:pPr>
              <w:widowControl w:val="0"/>
              <w:autoSpaceDE w:val="0"/>
              <w:autoSpaceDN w:val="0"/>
              <w:ind w:left="13"/>
              <w:jc w:val="center"/>
              <w:rPr>
                <w:b/>
                <w:w w:val="99"/>
                <w:lang w:val="ru-RU" w:eastAsia="en-US"/>
              </w:rPr>
            </w:pPr>
          </w:p>
        </w:tc>
        <w:tc>
          <w:tcPr>
            <w:tcW w:w="1701" w:type="dxa"/>
            <w:tcBorders>
              <w:top w:val="single" w:sz="4" w:space="0" w:color="auto"/>
            </w:tcBorders>
          </w:tcPr>
          <w:p w14:paraId="7F1433BA" w14:textId="77777777" w:rsidR="007D504F" w:rsidRPr="007D504F" w:rsidRDefault="007D504F" w:rsidP="007D504F">
            <w:pPr>
              <w:widowControl w:val="0"/>
              <w:autoSpaceDE w:val="0"/>
              <w:autoSpaceDN w:val="0"/>
              <w:ind w:left="12"/>
              <w:jc w:val="center"/>
              <w:rPr>
                <w:b/>
                <w:spacing w:val="-5"/>
                <w:lang w:val="kk-KZ" w:eastAsia="en-US"/>
              </w:rPr>
            </w:pPr>
            <w:proofErr w:type="spellStart"/>
            <w:r w:rsidRPr="007D504F">
              <w:rPr>
                <w:lang w:val="ru-RU" w:eastAsia="en-US"/>
              </w:rPr>
              <w:t>Жоқ</w:t>
            </w:r>
            <w:proofErr w:type="spellEnd"/>
          </w:p>
        </w:tc>
      </w:tr>
      <w:tr w:rsidR="007D504F" w:rsidRPr="007D504F" w14:paraId="51FF3204" w14:textId="77777777" w:rsidTr="009D65F1">
        <w:trPr>
          <w:trHeight w:val="317"/>
        </w:trPr>
        <w:tc>
          <w:tcPr>
            <w:tcW w:w="4187" w:type="dxa"/>
            <w:gridSpan w:val="2"/>
          </w:tcPr>
          <w:p w14:paraId="47728DBF" w14:textId="77777777" w:rsidR="007D504F" w:rsidRPr="007D504F" w:rsidRDefault="007D504F" w:rsidP="007D504F">
            <w:pPr>
              <w:widowControl w:val="0"/>
              <w:autoSpaceDE w:val="0"/>
              <w:autoSpaceDN w:val="0"/>
              <w:ind w:left="34"/>
              <w:rPr>
                <w:b/>
                <w:lang w:val="ru-RU" w:eastAsia="en-US"/>
              </w:rPr>
            </w:pPr>
            <w:r w:rsidRPr="007D504F">
              <w:rPr>
                <w:b/>
                <w:lang w:val="kk-KZ" w:eastAsia="en-US"/>
              </w:rPr>
              <w:t>Элективті</w:t>
            </w:r>
            <w:r w:rsidRPr="007D504F">
              <w:rPr>
                <w:b/>
                <w:spacing w:val="-12"/>
                <w:lang w:val="kk-KZ" w:eastAsia="en-US"/>
              </w:rPr>
              <w:t xml:space="preserve"> </w:t>
            </w:r>
            <w:r w:rsidRPr="007D504F">
              <w:rPr>
                <w:b/>
                <w:spacing w:val="-2"/>
                <w:lang w:val="kk-KZ" w:eastAsia="en-US"/>
              </w:rPr>
              <w:t>курстар</w:t>
            </w:r>
            <w:r w:rsidRPr="007D504F">
              <w:rPr>
                <w:b/>
                <w:spacing w:val="-2"/>
                <w:lang w:val="ru-RU" w:eastAsia="en-US"/>
              </w:rPr>
              <w:t xml:space="preserve">: </w:t>
            </w:r>
          </w:p>
        </w:tc>
        <w:tc>
          <w:tcPr>
            <w:tcW w:w="1432" w:type="dxa"/>
            <w:tcBorders>
              <w:bottom w:val="single" w:sz="4" w:space="0" w:color="auto"/>
            </w:tcBorders>
          </w:tcPr>
          <w:p w14:paraId="10B4ADF5" w14:textId="77777777" w:rsidR="007D504F" w:rsidRPr="007D504F" w:rsidRDefault="007D504F" w:rsidP="007D504F">
            <w:pPr>
              <w:widowControl w:val="0"/>
              <w:autoSpaceDE w:val="0"/>
              <w:autoSpaceDN w:val="0"/>
              <w:ind w:left="13"/>
              <w:jc w:val="center"/>
              <w:rPr>
                <w:b/>
                <w:lang w:val="ru-RU" w:eastAsia="en-US"/>
              </w:rPr>
            </w:pPr>
            <w:r w:rsidRPr="007D504F">
              <w:rPr>
                <w:b/>
                <w:w w:val="99"/>
                <w:lang w:val="ru-RU" w:eastAsia="en-US"/>
              </w:rPr>
              <w:t>2</w:t>
            </w:r>
          </w:p>
        </w:tc>
        <w:tc>
          <w:tcPr>
            <w:tcW w:w="1221" w:type="dxa"/>
            <w:tcBorders>
              <w:bottom w:val="single" w:sz="4" w:space="0" w:color="auto"/>
              <w:right w:val="single" w:sz="4" w:space="0" w:color="auto"/>
            </w:tcBorders>
          </w:tcPr>
          <w:p w14:paraId="7E82541C" w14:textId="77777777" w:rsidR="007D504F" w:rsidRPr="007D504F" w:rsidRDefault="007D504F" w:rsidP="007D504F">
            <w:pPr>
              <w:widowControl w:val="0"/>
              <w:autoSpaceDE w:val="0"/>
              <w:autoSpaceDN w:val="0"/>
              <w:ind w:left="13"/>
              <w:jc w:val="center"/>
              <w:rPr>
                <w:b/>
                <w:lang w:val="kk-KZ" w:eastAsia="en-US"/>
              </w:rPr>
            </w:pPr>
            <w:r w:rsidRPr="007D504F">
              <w:rPr>
                <w:b/>
                <w:w w:val="99"/>
                <w:lang w:val="kk-KZ" w:eastAsia="en-US"/>
              </w:rPr>
              <w:t>2</w:t>
            </w:r>
          </w:p>
        </w:tc>
        <w:tc>
          <w:tcPr>
            <w:tcW w:w="992" w:type="dxa"/>
            <w:tcBorders>
              <w:left w:val="single" w:sz="4" w:space="0" w:color="auto"/>
              <w:bottom w:val="single" w:sz="4" w:space="0" w:color="auto"/>
            </w:tcBorders>
          </w:tcPr>
          <w:p w14:paraId="68E1BAA5" w14:textId="77777777" w:rsidR="007D504F" w:rsidRPr="007D504F" w:rsidRDefault="007D504F" w:rsidP="007D504F">
            <w:pPr>
              <w:widowControl w:val="0"/>
              <w:autoSpaceDE w:val="0"/>
              <w:autoSpaceDN w:val="0"/>
              <w:jc w:val="center"/>
              <w:rPr>
                <w:b/>
                <w:lang w:val="kk-KZ" w:eastAsia="en-US"/>
              </w:rPr>
            </w:pPr>
            <w:r w:rsidRPr="007D504F">
              <w:rPr>
                <w:b/>
                <w:lang w:val="kk-KZ" w:eastAsia="en-US"/>
              </w:rPr>
              <w:t>16</w:t>
            </w:r>
          </w:p>
        </w:tc>
        <w:tc>
          <w:tcPr>
            <w:tcW w:w="1701" w:type="dxa"/>
            <w:tcBorders>
              <w:bottom w:val="single" w:sz="4" w:space="0" w:color="auto"/>
            </w:tcBorders>
          </w:tcPr>
          <w:p w14:paraId="36C22B2D" w14:textId="77777777" w:rsidR="007D504F" w:rsidRPr="007D504F" w:rsidRDefault="007D504F" w:rsidP="007D504F">
            <w:pPr>
              <w:widowControl w:val="0"/>
              <w:autoSpaceDE w:val="0"/>
              <w:autoSpaceDN w:val="0"/>
              <w:ind w:left="12"/>
              <w:jc w:val="center"/>
              <w:rPr>
                <w:b/>
                <w:lang w:val="ru-RU" w:eastAsia="en-US"/>
              </w:rPr>
            </w:pPr>
            <w:proofErr w:type="spellStart"/>
            <w:r w:rsidRPr="007D504F">
              <w:rPr>
                <w:lang w:val="ru-RU" w:eastAsia="en-US"/>
              </w:rPr>
              <w:t>Жоқ</w:t>
            </w:r>
            <w:proofErr w:type="spellEnd"/>
          </w:p>
        </w:tc>
      </w:tr>
      <w:tr w:rsidR="007D504F" w:rsidRPr="007D504F" w14:paraId="49EEA15A" w14:textId="77777777" w:rsidTr="009D65F1">
        <w:trPr>
          <w:trHeight w:val="317"/>
        </w:trPr>
        <w:tc>
          <w:tcPr>
            <w:tcW w:w="4187" w:type="dxa"/>
            <w:gridSpan w:val="2"/>
          </w:tcPr>
          <w:p w14:paraId="462EA708" w14:textId="77777777" w:rsidR="007D504F" w:rsidRPr="007D504F" w:rsidRDefault="007D504F" w:rsidP="007D504F">
            <w:pPr>
              <w:widowControl w:val="0"/>
              <w:autoSpaceDE w:val="0"/>
              <w:autoSpaceDN w:val="0"/>
              <w:ind w:left="34"/>
              <w:rPr>
                <w:lang w:val="kk-KZ" w:eastAsia="en-US"/>
              </w:rPr>
            </w:pPr>
            <w:r w:rsidRPr="007D504F">
              <w:rPr>
                <w:lang w:val="kk-KZ" w:eastAsia="en-US"/>
              </w:rPr>
              <w:t>Жасанды интелект</w:t>
            </w:r>
          </w:p>
        </w:tc>
        <w:tc>
          <w:tcPr>
            <w:tcW w:w="1432" w:type="dxa"/>
            <w:tcBorders>
              <w:top w:val="single" w:sz="4" w:space="0" w:color="auto"/>
            </w:tcBorders>
          </w:tcPr>
          <w:p w14:paraId="06CAC71C" w14:textId="77777777" w:rsidR="007D504F" w:rsidRPr="007D504F" w:rsidRDefault="007D504F" w:rsidP="007D504F">
            <w:pPr>
              <w:widowControl w:val="0"/>
              <w:autoSpaceDE w:val="0"/>
              <w:autoSpaceDN w:val="0"/>
              <w:ind w:left="13"/>
              <w:jc w:val="center"/>
              <w:rPr>
                <w:w w:val="99"/>
                <w:lang w:val="ru-RU" w:eastAsia="en-US"/>
              </w:rPr>
            </w:pPr>
            <w:r w:rsidRPr="007D504F">
              <w:rPr>
                <w:w w:val="99"/>
                <w:lang w:val="ru-RU" w:eastAsia="en-US"/>
              </w:rPr>
              <w:t>1</w:t>
            </w:r>
          </w:p>
        </w:tc>
        <w:tc>
          <w:tcPr>
            <w:tcW w:w="1221" w:type="dxa"/>
            <w:tcBorders>
              <w:top w:val="single" w:sz="4" w:space="0" w:color="auto"/>
              <w:bottom w:val="single" w:sz="4" w:space="0" w:color="auto"/>
              <w:right w:val="single" w:sz="4" w:space="0" w:color="auto"/>
            </w:tcBorders>
          </w:tcPr>
          <w:p w14:paraId="2C45318C" w14:textId="77777777" w:rsidR="007D504F" w:rsidRPr="007D504F" w:rsidRDefault="007D504F" w:rsidP="007D504F">
            <w:pPr>
              <w:widowControl w:val="0"/>
              <w:autoSpaceDE w:val="0"/>
              <w:autoSpaceDN w:val="0"/>
              <w:ind w:left="13"/>
              <w:jc w:val="center"/>
              <w:rPr>
                <w:b/>
                <w:w w:val="99"/>
                <w:lang w:val="ru-RU" w:eastAsia="en-US"/>
              </w:rPr>
            </w:pPr>
            <w:r w:rsidRPr="007D504F">
              <w:rPr>
                <w:b/>
                <w:w w:val="99"/>
                <w:lang w:val="ru-RU" w:eastAsia="en-US"/>
              </w:rPr>
              <w:t>1</w:t>
            </w:r>
          </w:p>
        </w:tc>
        <w:tc>
          <w:tcPr>
            <w:tcW w:w="992" w:type="dxa"/>
            <w:tcBorders>
              <w:top w:val="single" w:sz="4" w:space="0" w:color="auto"/>
              <w:left w:val="single" w:sz="4" w:space="0" w:color="auto"/>
              <w:bottom w:val="single" w:sz="4" w:space="0" w:color="auto"/>
            </w:tcBorders>
          </w:tcPr>
          <w:p w14:paraId="758AA06C" w14:textId="77777777" w:rsidR="007D504F" w:rsidRPr="007D504F" w:rsidRDefault="007D504F" w:rsidP="007D504F">
            <w:pPr>
              <w:widowControl w:val="0"/>
              <w:autoSpaceDE w:val="0"/>
              <w:autoSpaceDN w:val="0"/>
              <w:jc w:val="center"/>
              <w:rPr>
                <w:b/>
                <w:w w:val="99"/>
                <w:lang w:val="ru-RU" w:eastAsia="en-US"/>
              </w:rPr>
            </w:pPr>
            <w:r w:rsidRPr="007D504F">
              <w:rPr>
                <w:b/>
                <w:w w:val="99"/>
                <w:lang w:val="ru-RU" w:eastAsia="en-US"/>
              </w:rPr>
              <w:t>8</w:t>
            </w:r>
          </w:p>
        </w:tc>
        <w:tc>
          <w:tcPr>
            <w:tcW w:w="1701" w:type="dxa"/>
            <w:tcBorders>
              <w:top w:val="single" w:sz="4" w:space="0" w:color="auto"/>
              <w:bottom w:val="single" w:sz="4" w:space="0" w:color="auto"/>
            </w:tcBorders>
          </w:tcPr>
          <w:p w14:paraId="623943E5" w14:textId="77777777" w:rsidR="007D504F" w:rsidRPr="007D504F" w:rsidRDefault="007D504F" w:rsidP="007D504F">
            <w:pPr>
              <w:widowControl w:val="0"/>
              <w:autoSpaceDE w:val="0"/>
              <w:autoSpaceDN w:val="0"/>
              <w:ind w:left="12"/>
              <w:jc w:val="center"/>
              <w:rPr>
                <w:b/>
                <w:spacing w:val="-5"/>
                <w:lang w:val="ru-RU" w:eastAsia="en-US"/>
              </w:rPr>
            </w:pPr>
            <w:proofErr w:type="spellStart"/>
            <w:r w:rsidRPr="007D504F">
              <w:rPr>
                <w:lang w:val="ru-RU" w:eastAsia="en-US"/>
              </w:rPr>
              <w:t>Жоқ</w:t>
            </w:r>
            <w:proofErr w:type="spellEnd"/>
          </w:p>
        </w:tc>
      </w:tr>
      <w:tr w:rsidR="007D504F" w:rsidRPr="007D504F" w14:paraId="13CDFB98" w14:textId="77777777" w:rsidTr="009D65F1">
        <w:trPr>
          <w:trHeight w:val="317"/>
        </w:trPr>
        <w:tc>
          <w:tcPr>
            <w:tcW w:w="4187" w:type="dxa"/>
            <w:gridSpan w:val="2"/>
          </w:tcPr>
          <w:p w14:paraId="62B0C885" w14:textId="77777777" w:rsidR="007D504F" w:rsidRPr="007D504F" w:rsidRDefault="007D504F" w:rsidP="007D504F">
            <w:pPr>
              <w:widowControl w:val="0"/>
              <w:autoSpaceDE w:val="0"/>
              <w:autoSpaceDN w:val="0"/>
              <w:ind w:left="34"/>
              <w:rPr>
                <w:lang w:val="kk-KZ" w:eastAsia="en-US"/>
              </w:rPr>
            </w:pPr>
            <w:r w:rsidRPr="007D504F">
              <w:rPr>
                <w:lang w:val="kk-KZ" w:eastAsia="en-US"/>
              </w:rPr>
              <w:t>Функцияның түрлері және оларды қолдану</w:t>
            </w:r>
          </w:p>
        </w:tc>
        <w:tc>
          <w:tcPr>
            <w:tcW w:w="1432" w:type="dxa"/>
          </w:tcPr>
          <w:p w14:paraId="33097374" w14:textId="77777777" w:rsidR="007D504F" w:rsidRPr="007D504F" w:rsidRDefault="007D504F" w:rsidP="007D504F">
            <w:pPr>
              <w:widowControl w:val="0"/>
              <w:autoSpaceDE w:val="0"/>
              <w:autoSpaceDN w:val="0"/>
              <w:ind w:left="13"/>
              <w:jc w:val="center"/>
              <w:rPr>
                <w:w w:val="99"/>
                <w:lang w:val="ru-RU" w:eastAsia="en-US"/>
              </w:rPr>
            </w:pPr>
            <w:r w:rsidRPr="007D504F">
              <w:rPr>
                <w:w w:val="99"/>
                <w:lang w:val="ru-RU" w:eastAsia="en-US"/>
              </w:rPr>
              <w:t>1</w:t>
            </w:r>
          </w:p>
        </w:tc>
        <w:tc>
          <w:tcPr>
            <w:tcW w:w="1221" w:type="dxa"/>
            <w:tcBorders>
              <w:top w:val="single" w:sz="4" w:space="0" w:color="auto"/>
              <w:right w:val="single" w:sz="4" w:space="0" w:color="auto"/>
            </w:tcBorders>
          </w:tcPr>
          <w:p w14:paraId="0C9EFA84" w14:textId="77777777" w:rsidR="007D504F" w:rsidRPr="007D504F" w:rsidRDefault="007D504F" w:rsidP="007D504F">
            <w:pPr>
              <w:widowControl w:val="0"/>
              <w:autoSpaceDE w:val="0"/>
              <w:autoSpaceDN w:val="0"/>
              <w:ind w:left="13"/>
              <w:jc w:val="center"/>
              <w:rPr>
                <w:b/>
                <w:w w:val="99"/>
                <w:lang w:val="ru-RU" w:eastAsia="en-US"/>
              </w:rPr>
            </w:pPr>
            <w:r w:rsidRPr="007D504F">
              <w:rPr>
                <w:b/>
                <w:w w:val="99"/>
                <w:lang w:val="ru-RU" w:eastAsia="en-US"/>
              </w:rPr>
              <w:t>1</w:t>
            </w:r>
          </w:p>
        </w:tc>
        <w:tc>
          <w:tcPr>
            <w:tcW w:w="992" w:type="dxa"/>
            <w:tcBorders>
              <w:top w:val="single" w:sz="4" w:space="0" w:color="auto"/>
              <w:left w:val="single" w:sz="4" w:space="0" w:color="auto"/>
            </w:tcBorders>
          </w:tcPr>
          <w:p w14:paraId="49FD5778" w14:textId="77777777" w:rsidR="007D504F" w:rsidRPr="007D504F" w:rsidRDefault="007D504F" w:rsidP="007D504F">
            <w:pPr>
              <w:widowControl w:val="0"/>
              <w:autoSpaceDE w:val="0"/>
              <w:autoSpaceDN w:val="0"/>
              <w:jc w:val="center"/>
              <w:rPr>
                <w:b/>
                <w:w w:val="99"/>
                <w:lang w:val="ru-RU" w:eastAsia="en-US"/>
              </w:rPr>
            </w:pPr>
            <w:r w:rsidRPr="007D504F">
              <w:rPr>
                <w:b/>
                <w:w w:val="99"/>
                <w:lang w:val="ru-RU" w:eastAsia="en-US"/>
              </w:rPr>
              <w:t>8</w:t>
            </w:r>
          </w:p>
        </w:tc>
        <w:tc>
          <w:tcPr>
            <w:tcW w:w="1701" w:type="dxa"/>
            <w:tcBorders>
              <w:top w:val="single" w:sz="4" w:space="0" w:color="auto"/>
            </w:tcBorders>
          </w:tcPr>
          <w:p w14:paraId="1711754E" w14:textId="77777777" w:rsidR="007D504F" w:rsidRPr="007D504F" w:rsidRDefault="007D504F" w:rsidP="007D504F">
            <w:pPr>
              <w:widowControl w:val="0"/>
              <w:autoSpaceDE w:val="0"/>
              <w:autoSpaceDN w:val="0"/>
              <w:ind w:left="12"/>
              <w:jc w:val="center"/>
              <w:rPr>
                <w:b/>
                <w:spacing w:val="-5"/>
                <w:lang w:val="ru-RU" w:eastAsia="en-US"/>
              </w:rPr>
            </w:pPr>
            <w:proofErr w:type="spellStart"/>
            <w:r w:rsidRPr="007D504F">
              <w:rPr>
                <w:lang w:val="ru-RU" w:eastAsia="en-US"/>
              </w:rPr>
              <w:t>Жоқ</w:t>
            </w:r>
            <w:proofErr w:type="spellEnd"/>
          </w:p>
        </w:tc>
      </w:tr>
      <w:tr w:rsidR="007D504F" w:rsidRPr="007D504F" w14:paraId="2D8B8F84" w14:textId="77777777" w:rsidTr="009D65F1">
        <w:trPr>
          <w:trHeight w:val="317"/>
        </w:trPr>
        <w:tc>
          <w:tcPr>
            <w:tcW w:w="4187" w:type="dxa"/>
            <w:gridSpan w:val="2"/>
          </w:tcPr>
          <w:p w14:paraId="6039A9EB" w14:textId="77777777" w:rsidR="007D504F" w:rsidRPr="007D504F" w:rsidRDefault="007D504F" w:rsidP="007D504F">
            <w:pPr>
              <w:widowControl w:val="0"/>
              <w:autoSpaceDE w:val="0"/>
              <w:autoSpaceDN w:val="0"/>
              <w:ind w:left="34"/>
              <w:rPr>
                <w:lang w:val="kk-KZ" w:eastAsia="en-US"/>
              </w:rPr>
            </w:pPr>
            <w:r w:rsidRPr="007D504F">
              <w:rPr>
                <w:lang w:val="kk-KZ" w:eastAsia="en-US"/>
              </w:rPr>
              <w:t>Вариативтік</w:t>
            </w:r>
            <w:r w:rsidRPr="007D504F">
              <w:rPr>
                <w:spacing w:val="-15"/>
                <w:lang w:val="kk-KZ" w:eastAsia="en-US"/>
              </w:rPr>
              <w:t xml:space="preserve"> </w:t>
            </w:r>
            <w:r w:rsidRPr="007D504F">
              <w:rPr>
                <w:spacing w:val="-2"/>
                <w:lang w:val="kk-KZ" w:eastAsia="en-US"/>
              </w:rPr>
              <w:t>компонент</w:t>
            </w:r>
          </w:p>
        </w:tc>
        <w:tc>
          <w:tcPr>
            <w:tcW w:w="1432" w:type="dxa"/>
          </w:tcPr>
          <w:p w14:paraId="1F3882F3" w14:textId="77777777" w:rsidR="007D504F" w:rsidRPr="007D504F" w:rsidRDefault="007D504F" w:rsidP="007D504F">
            <w:pPr>
              <w:widowControl w:val="0"/>
              <w:autoSpaceDE w:val="0"/>
              <w:autoSpaceDN w:val="0"/>
              <w:ind w:left="13"/>
              <w:jc w:val="center"/>
              <w:rPr>
                <w:b/>
                <w:lang w:val="ru-RU" w:eastAsia="en-US"/>
              </w:rPr>
            </w:pPr>
            <w:r w:rsidRPr="007D504F">
              <w:rPr>
                <w:b/>
                <w:w w:val="99"/>
                <w:lang w:val="ru-RU" w:eastAsia="en-US"/>
              </w:rPr>
              <w:t>3</w:t>
            </w:r>
          </w:p>
        </w:tc>
        <w:tc>
          <w:tcPr>
            <w:tcW w:w="1221" w:type="dxa"/>
            <w:tcBorders>
              <w:right w:val="single" w:sz="4" w:space="0" w:color="auto"/>
            </w:tcBorders>
          </w:tcPr>
          <w:p w14:paraId="5604714D" w14:textId="77777777" w:rsidR="007D504F" w:rsidRPr="007D504F" w:rsidRDefault="007D504F" w:rsidP="007D504F">
            <w:pPr>
              <w:widowControl w:val="0"/>
              <w:autoSpaceDE w:val="0"/>
              <w:autoSpaceDN w:val="0"/>
              <w:ind w:left="13"/>
              <w:jc w:val="center"/>
              <w:rPr>
                <w:b/>
                <w:lang w:val="ru-RU" w:eastAsia="en-US"/>
              </w:rPr>
            </w:pPr>
            <w:r w:rsidRPr="007D504F">
              <w:rPr>
                <w:b/>
                <w:spacing w:val="-5"/>
                <w:lang w:val="ru-RU" w:eastAsia="en-US"/>
              </w:rPr>
              <w:t>3</w:t>
            </w:r>
          </w:p>
        </w:tc>
        <w:tc>
          <w:tcPr>
            <w:tcW w:w="992" w:type="dxa"/>
            <w:tcBorders>
              <w:left w:val="single" w:sz="4" w:space="0" w:color="auto"/>
            </w:tcBorders>
          </w:tcPr>
          <w:p w14:paraId="037B8CB0" w14:textId="77777777" w:rsidR="007D504F" w:rsidRPr="007D504F" w:rsidRDefault="007D504F" w:rsidP="007D504F">
            <w:pPr>
              <w:widowControl w:val="0"/>
              <w:autoSpaceDE w:val="0"/>
              <w:autoSpaceDN w:val="0"/>
              <w:jc w:val="center"/>
              <w:rPr>
                <w:b/>
                <w:lang w:val="ru-RU" w:eastAsia="en-US"/>
              </w:rPr>
            </w:pPr>
            <w:r w:rsidRPr="007D504F">
              <w:rPr>
                <w:b/>
                <w:lang w:val="ru-RU" w:eastAsia="en-US"/>
              </w:rPr>
              <w:t>24</w:t>
            </w:r>
          </w:p>
        </w:tc>
        <w:tc>
          <w:tcPr>
            <w:tcW w:w="1701" w:type="dxa"/>
          </w:tcPr>
          <w:p w14:paraId="35D0FD20"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r w:rsidR="007D504F" w:rsidRPr="007D504F" w14:paraId="152D03E7" w14:textId="77777777" w:rsidTr="009D65F1">
        <w:trPr>
          <w:trHeight w:val="317"/>
        </w:trPr>
        <w:tc>
          <w:tcPr>
            <w:tcW w:w="4187" w:type="dxa"/>
            <w:gridSpan w:val="2"/>
          </w:tcPr>
          <w:p w14:paraId="5E0D7B17" w14:textId="77777777" w:rsidR="007D504F" w:rsidRPr="007D504F" w:rsidRDefault="007D504F" w:rsidP="007D504F">
            <w:pPr>
              <w:widowControl w:val="0"/>
              <w:autoSpaceDE w:val="0"/>
              <w:autoSpaceDN w:val="0"/>
              <w:ind w:left="34"/>
              <w:rPr>
                <w:lang w:val="kk-KZ" w:eastAsia="en-US"/>
              </w:rPr>
            </w:pPr>
            <w:r w:rsidRPr="007D504F">
              <w:rPr>
                <w:lang w:val="kk-KZ" w:eastAsia="en-US"/>
              </w:rPr>
              <w:t>Ең</w:t>
            </w:r>
            <w:r w:rsidRPr="007D504F">
              <w:rPr>
                <w:spacing w:val="-7"/>
                <w:lang w:val="kk-KZ" w:eastAsia="en-US"/>
              </w:rPr>
              <w:t xml:space="preserve"> </w:t>
            </w:r>
            <w:r w:rsidRPr="007D504F">
              <w:rPr>
                <w:lang w:val="kk-KZ" w:eastAsia="en-US"/>
              </w:rPr>
              <w:t>жоғарғы</w:t>
            </w:r>
            <w:r w:rsidRPr="007D504F">
              <w:rPr>
                <w:spacing w:val="-7"/>
                <w:lang w:val="kk-KZ" w:eastAsia="en-US"/>
              </w:rPr>
              <w:t xml:space="preserve"> </w:t>
            </w:r>
            <w:r w:rsidRPr="007D504F">
              <w:rPr>
                <w:lang w:val="kk-KZ" w:eastAsia="en-US"/>
              </w:rPr>
              <w:t>оқу</w:t>
            </w:r>
            <w:r w:rsidRPr="007D504F">
              <w:rPr>
                <w:spacing w:val="-6"/>
                <w:lang w:val="kk-KZ" w:eastAsia="en-US"/>
              </w:rPr>
              <w:t xml:space="preserve"> </w:t>
            </w:r>
            <w:r w:rsidRPr="007D504F">
              <w:rPr>
                <w:spacing w:val="-2"/>
                <w:lang w:val="kk-KZ" w:eastAsia="en-US"/>
              </w:rPr>
              <w:t>жүктемесі</w:t>
            </w:r>
          </w:p>
        </w:tc>
        <w:tc>
          <w:tcPr>
            <w:tcW w:w="1432" w:type="dxa"/>
          </w:tcPr>
          <w:p w14:paraId="46380DC7" w14:textId="77777777" w:rsidR="007D504F" w:rsidRPr="007D504F" w:rsidRDefault="007D504F" w:rsidP="007D504F">
            <w:pPr>
              <w:widowControl w:val="0"/>
              <w:autoSpaceDE w:val="0"/>
              <w:autoSpaceDN w:val="0"/>
              <w:ind w:left="13"/>
              <w:jc w:val="center"/>
              <w:rPr>
                <w:b/>
                <w:lang w:val="ru-RU" w:eastAsia="en-US"/>
              </w:rPr>
            </w:pPr>
            <w:r w:rsidRPr="007D504F">
              <w:rPr>
                <w:b/>
                <w:spacing w:val="-5"/>
                <w:lang w:val="kk-KZ" w:eastAsia="en-US"/>
              </w:rPr>
              <w:t>3</w:t>
            </w:r>
            <w:r w:rsidRPr="007D504F">
              <w:rPr>
                <w:b/>
                <w:spacing w:val="-5"/>
                <w:lang w:val="ru-RU" w:eastAsia="en-US"/>
              </w:rPr>
              <w:t>5</w:t>
            </w:r>
          </w:p>
        </w:tc>
        <w:tc>
          <w:tcPr>
            <w:tcW w:w="1221" w:type="dxa"/>
            <w:tcBorders>
              <w:right w:val="single" w:sz="4" w:space="0" w:color="auto"/>
            </w:tcBorders>
          </w:tcPr>
          <w:p w14:paraId="6F755EC3" w14:textId="77777777" w:rsidR="007D504F" w:rsidRPr="007D504F" w:rsidRDefault="007D504F" w:rsidP="007D504F">
            <w:pPr>
              <w:widowControl w:val="0"/>
              <w:autoSpaceDE w:val="0"/>
              <w:autoSpaceDN w:val="0"/>
              <w:ind w:left="14"/>
              <w:jc w:val="center"/>
              <w:rPr>
                <w:b/>
                <w:lang w:val="ru-RU" w:eastAsia="en-US"/>
              </w:rPr>
            </w:pPr>
            <w:r w:rsidRPr="007D504F">
              <w:rPr>
                <w:b/>
                <w:spacing w:val="-5"/>
                <w:lang w:val="ru-RU" w:eastAsia="en-US"/>
              </w:rPr>
              <w:t>35</w:t>
            </w:r>
          </w:p>
        </w:tc>
        <w:tc>
          <w:tcPr>
            <w:tcW w:w="992" w:type="dxa"/>
            <w:tcBorders>
              <w:left w:val="single" w:sz="4" w:space="0" w:color="auto"/>
            </w:tcBorders>
          </w:tcPr>
          <w:p w14:paraId="04C14605" w14:textId="77777777" w:rsidR="007D504F" w:rsidRPr="007D504F" w:rsidRDefault="007D504F" w:rsidP="007D504F">
            <w:pPr>
              <w:widowControl w:val="0"/>
              <w:autoSpaceDE w:val="0"/>
              <w:autoSpaceDN w:val="0"/>
              <w:jc w:val="center"/>
              <w:rPr>
                <w:b/>
                <w:lang w:val="ru-RU" w:eastAsia="en-US"/>
              </w:rPr>
            </w:pPr>
            <w:r w:rsidRPr="007D504F">
              <w:rPr>
                <w:b/>
                <w:lang w:val="ru-RU" w:eastAsia="en-US"/>
              </w:rPr>
              <w:t>280</w:t>
            </w:r>
          </w:p>
        </w:tc>
        <w:tc>
          <w:tcPr>
            <w:tcW w:w="1701" w:type="dxa"/>
          </w:tcPr>
          <w:p w14:paraId="05A7E5F1" w14:textId="77777777" w:rsidR="007D504F" w:rsidRPr="007D504F" w:rsidRDefault="007D504F" w:rsidP="007D504F">
            <w:pPr>
              <w:widowControl w:val="0"/>
              <w:autoSpaceDE w:val="0"/>
              <w:autoSpaceDN w:val="0"/>
              <w:ind w:left="13"/>
              <w:jc w:val="center"/>
              <w:rPr>
                <w:b/>
                <w:lang w:val="ru-RU" w:eastAsia="en-US"/>
              </w:rPr>
            </w:pPr>
            <w:proofErr w:type="spellStart"/>
            <w:r w:rsidRPr="007D504F">
              <w:rPr>
                <w:lang w:val="ru-RU" w:eastAsia="en-US"/>
              </w:rPr>
              <w:t>Жоқ</w:t>
            </w:r>
            <w:proofErr w:type="spellEnd"/>
          </w:p>
        </w:tc>
      </w:tr>
    </w:tbl>
    <w:p w14:paraId="7AFB74FA" w14:textId="77777777" w:rsidR="007D504F" w:rsidRPr="007D504F" w:rsidRDefault="007D504F" w:rsidP="007D504F">
      <w:pPr>
        <w:spacing w:line="259" w:lineRule="auto"/>
        <w:jc w:val="center"/>
        <w:rPr>
          <w:rFonts w:eastAsiaTheme="minorHAnsi" w:cstheme="minorBidi"/>
          <w:bCs/>
          <w:kern w:val="2"/>
          <w:lang w:val="kk-KZ" w:eastAsia="en-US"/>
          <w14:ligatures w14:val="standardContextual"/>
        </w:rPr>
      </w:pPr>
      <w:r w:rsidRPr="007D504F">
        <w:rPr>
          <w:rFonts w:eastAsiaTheme="minorHAnsi" w:cstheme="minorBidi"/>
          <w:bCs/>
          <w:kern w:val="2"/>
          <w:lang w:val="kk-KZ" w:eastAsia="en-US"/>
          <w14:ligatures w14:val="standardContextual"/>
        </w:rPr>
        <w:t xml:space="preserve">Общеобразовательной школы села Старый Колутон учебный план для 10 классов </w:t>
      </w:r>
    </w:p>
    <w:p w14:paraId="1BC3A6A4" w14:textId="77777777" w:rsidR="007D504F" w:rsidRPr="007D504F" w:rsidRDefault="007D504F" w:rsidP="007D504F">
      <w:pPr>
        <w:spacing w:line="259" w:lineRule="auto"/>
        <w:jc w:val="center"/>
        <w:rPr>
          <w:rFonts w:eastAsiaTheme="minorHAnsi" w:cstheme="minorBidi"/>
          <w:bCs/>
          <w:kern w:val="2"/>
          <w:lang w:val="kk-KZ" w:eastAsia="en-US"/>
          <w14:ligatures w14:val="standardContextual"/>
        </w:rPr>
      </w:pPr>
      <w:r w:rsidRPr="007D504F">
        <w:rPr>
          <w:rFonts w:eastAsiaTheme="minorHAnsi" w:cstheme="minorBidi"/>
          <w:bCs/>
          <w:kern w:val="2"/>
          <w:lang w:val="kk-KZ" w:eastAsia="en-US"/>
          <w14:ligatures w14:val="standardContextual"/>
        </w:rPr>
        <w:t xml:space="preserve">на 2025-2026 учебный год </w:t>
      </w:r>
      <w:r w:rsidRPr="007D504F">
        <w:rPr>
          <w:bCs/>
          <w:lang w:val="ru-RU" w:eastAsia="en-US"/>
        </w:rPr>
        <w:t>естественно-</w:t>
      </w:r>
      <w:r w:rsidRPr="007D504F">
        <w:rPr>
          <w:bCs/>
          <w:spacing w:val="-67"/>
          <w:lang w:val="ru-RU" w:eastAsia="en-US"/>
        </w:rPr>
        <w:t xml:space="preserve"> </w:t>
      </w:r>
      <w:r w:rsidRPr="007D504F">
        <w:rPr>
          <w:bCs/>
          <w:lang w:val="ru-RU" w:eastAsia="en-US"/>
        </w:rPr>
        <w:t>математического</w:t>
      </w:r>
      <w:r w:rsidRPr="007D504F">
        <w:rPr>
          <w:bCs/>
          <w:spacing w:val="-1"/>
          <w:lang w:val="ru-RU" w:eastAsia="en-US"/>
        </w:rPr>
        <w:t xml:space="preserve"> </w:t>
      </w:r>
      <w:r w:rsidRPr="007D504F">
        <w:rPr>
          <w:bCs/>
          <w:lang w:val="ru-RU" w:eastAsia="en-US"/>
        </w:rPr>
        <w:t>направления</w:t>
      </w:r>
    </w:p>
    <w:tbl>
      <w:tblPr>
        <w:tblStyle w:val="TableNormal"/>
        <w:tblW w:w="9486"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3682"/>
        <w:gridCol w:w="1417"/>
        <w:gridCol w:w="862"/>
        <w:gridCol w:w="992"/>
        <w:gridCol w:w="850"/>
        <w:gridCol w:w="1134"/>
      </w:tblGrid>
      <w:tr w:rsidR="007D504F" w:rsidRPr="007D504F" w14:paraId="7E8B12CB" w14:textId="77777777" w:rsidTr="009D65F1">
        <w:trPr>
          <w:trHeight w:val="575"/>
        </w:trPr>
        <w:tc>
          <w:tcPr>
            <w:tcW w:w="549" w:type="dxa"/>
            <w:vMerge w:val="restart"/>
          </w:tcPr>
          <w:p w14:paraId="3BDC92F5" w14:textId="77777777" w:rsidR="007D504F" w:rsidRPr="007D504F" w:rsidRDefault="007D504F" w:rsidP="007D504F">
            <w:pPr>
              <w:ind w:left="107"/>
              <w:rPr>
                <w:bCs/>
                <w:lang w:val="kk-KZ" w:eastAsia="en-US"/>
              </w:rPr>
            </w:pPr>
            <w:r w:rsidRPr="007D504F">
              <w:rPr>
                <w:bCs/>
                <w:w w:val="99"/>
                <w:lang w:val="kk-KZ" w:eastAsia="en-US"/>
              </w:rPr>
              <w:t>№</w:t>
            </w:r>
          </w:p>
        </w:tc>
        <w:tc>
          <w:tcPr>
            <w:tcW w:w="3682" w:type="dxa"/>
            <w:vMerge w:val="restart"/>
          </w:tcPr>
          <w:p w14:paraId="17FE8F62" w14:textId="77777777" w:rsidR="007D504F" w:rsidRPr="007D504F" w:rsidRDefault="007D504F" w:rsidP="007D504F">
            <w:pPr>
              <w:ind w:left="106"/>
              <w:rPr>
                <w:bCs/>
                <w:lang w:val="kk-KZ" w:eastAsia="en-US"/>
              </w:rPr>
            </w:pPr>
            <w:r w:rsidRPr="007D504F">
              <w:rPr>
                <w:bCs/>
                <w:lang w:val="kk-KZ" w:eastAsia="en-US"/>
              </w:rPr>
              <w:t>Учебные</w:t>
            </w:r>
            <w:r w:rsidRPr="007D504F">
              <w:rPr>
                <w:bCs/>
                <w:spacing w:val="-2"/>
                <w:lang w:val="kk-KZ" w:eastAsia="en-US"/>
              </w:rPr>
              <w:t xml:space="preserve"> </w:t>
            </w:r>
            <w:r w:rsidRPr="007D504F">
              <w:rPr>
                <w:bCs/>
                <w:lang w:val="kk-KZ" w:eastAsia="en-US"/>
              </w:rPr>
              <w:t>предметы</w:t>
            </w:r>
          </w:p>
        </w:tc>
        <w:tc>
          <w:tcPr>
            <w:tcW w:w="2279" w:type="dxa"/>
            <w:gridSpan w:val="2"/>
          </w:tcPr>
          <w:p w14:paraId="1BCF55EE" w14:textId="77777777" w:rsidR="007D504F" w:rsidRPr="007D504F" w:rsidRDefault="007D504F" w:rsidP="007D504F">
            <w:pPr>
              <w:ind w:left="108" w:right="448" w:hanging="1"/>
              <w:rPr>
                <w:bCs/>
                <w:lang w:val="kk-KZ" w:eastAsia="en-US"/>
              </w:rPr>
            </w:pPr>
            <w:r w:rsidRPr="007D504F">
              <w:rPr>
                <w:bCs/>
                <w:lang w:val="kk-KZ" w:eastAsia="en-US"/>
              </w:rPr>
              <w:t>Количество часов в</w:t>
            </w:r>
            <w:r w:rsidRPr="007D504F">
              <w:rPr>
                <w:bCs/>
                <w:spacing w:val="-68"/>
                <w:lang w:val="kk-KZ" w:eastAsia="en-US"/>
              </w:rPr>
              <w:t xml:space="preserve"> </w:t>
            </w:r>
            <w:r w:rsidRPr="007D504F">
              <w:rPr>
                <w:bCs/>
                <w:lang w:val="kk-KZ" w:eastAsia="en-US"/>
              </w:rPr>
              <w:t>неделю</w:t>
            </w:r>
            <w:r w:rsidRPr="007D504F">
              <w:rPr>
                <w:bCs/>
                <w:spacing w:val="-2"/>
                <w:lang w:val="kk-KZ" w:eastAsia="en-US"/>
              </w:rPr>
              <w:t xml:space="preserve"> </w:t>
            </w:r>
            <w:r w:rsidRPr="007D504F">
              <w:rPr>
                <w:bCs/>
                <w:lang w:val="kk-KZ" w:eastAsia="en-US"/>
              </w:rPr>
              <w:t>по</w:t>
            </w:r>
            <w:r w:rsidRPr="007D504F">
              <w:rPr>
                <w:bCs/>
                <w:spacing w:val="-1"/>
                <w:lang w:val="kk-KZ" w:eastAsia="en-US"/>
              </w:rPr>
              <w:t xml:space="preserve"> </w:t>
            </w:r>
            <w:r w:rsidRPr="007D504F">
              <w:rPr>
                <w:bCs/>
                <w:lang w:val="kk-KZ" w:eastAsia="en-US"/>
              </w:rPr>
              <w:t>классам</w:t>
            </w:r>
          </w:p>
        </w:tc>
        <w:tc>
          <w:tcPr>
            <w:tcW w:w="2976" w:type="dxa"/>
            <w:gridSpan w:val="3"/>
          </w:tcPr>
          <w:p w14:paraId="7C204F31" w14:textId="77777777" w:rsidR="007D504F" w:rsidRPr="007D504F" w:rsidRDefault="007D504F" w:rsidP="007D504F">
            <w:pPr>
              <w:ind w:left="108"/>
              <w:rPr>
                <w:bCs/>
                <w:lang w:val="kk-KZ" w:eastAsia="en-US"/>
              </w:rPr>
            </w:pPr>
            <w:r w:rsidRPr="007D504F">
              <w:rPr>
                <w:bCs/>
                <w:lang w:val="kk-KZ" w:eastAsia="en-US"/>
              </w:rPr>
              <w:t>Общая</w:t>
            </w:r>
            <w:r w:rsidRPr="007D504F">
              <w:rPr>
                <w:bCs/>
                <w:spacing w:val="-2"/>
                <w:lang w:val="kk-KZ" w:eastAsia="en-US"/>
              </w:rPr>
              <w:t xml:space="preserve"> </w:t>
            </w:r>
            <w:r w:rsidRPr="007D504F">
              <w:rPr>
                <w:bCs/>
                <w:lang w:val="kk-KZ" w:eastAsia="en-US"/>
              </w:rPr>
              <w:t>нагрузка</w:t>
            </w:r>
          </w:p>
        </w:tc>
      </w:tr>
      <w:tr w:rsidR="007D504F" w:rsidRPr="007D504F" w14:paraId="7300501A" w14:textId="77777777" w:rsidTr="009D65F1">
        <w:trPr>
          <w:trHeight w:val="288"/>
        </w:trPr>
        <w:tc>
          <w:tcPr>
            <w:tcW w:w="549" w:type="dxa"/>
            <w:vMerge/>
            <w:tcBorders>
              <w:top w:val="nil"/>
            </w:tcBorders>
          </w:tcPr>
          <w:p w14:paraId="385CE9A9" w14:textId="77777777" w:rsidR="007D504F" w:rsidRPr="007D504F" w:rsidRDefault="007D504F" w:rsidP="007D504F">
            <w:pPr>
              <w:rPr>
                <w:rFonts w:asciiTheme="minorHAnsi" w:eastAsiaTheme="minorHAnsi" w:hAnsiTheme="minorHAnsi" w:cstheme="minorBidi"/>
                <w:szCs w:val="2"/>
                <w:lang w:eastAsia="en-US"/>
              </w:rPr>
            </w:pPr>
          </w:p>
        </w:tc>
        <w:tc>
          <w:tcPr>
            <w:tcW w:w="3682" w:type="dxa"/>
            <w:vMerge/>
            <w:tcBorders>
              <w:top w:val="nil"/>
            </w:tcBorders>
          </w:tcPr>
          <w:p w14:paraId="5F7CD23B" w14:textId="77777777" w:rsidR="007D504F" w:rsidRPr="007D504F" w:rsidRDefault="007D504F" w:rsidP="007D504F">
            <w:pPr>
              <w:rPr>
                <w:rFonts w:asciiTheme="minorHAnsi" w:eastAsiaTheme="minorHAnsi" w:hAnsiTheme="minorHAnsi" w:cstheme="minorBidi"/>
                <w:szCs w:val="2"/>
                <w:lang w:eastAsia="en-US"/>
              </w:rPr>
            </w:pPr>
          </w:p>
        </w:tc>
        <w:tc>
          <w:tcPr>
            <w:tcW w:w="1417" w:type="dxa"/>
          </w:tcPr>
          <w:p w14:paraId="529A1978" w14:textId="77777777" w:rsidR="007D504F" w:rsidRPr="007D504F" w:rsidRDefault="007D504F" w:rsidP="007D504F">
            <w:pPr>
              <w:rPr>
                <w:lang w:val="kk-KZ" w:eastAsia="en-US"/>
              </w:rPr>
            </w:pPr>
          </w:p>
        </w:tc>
        <w:tc>
          <w:tcPr>
            <w:tcW w:w="862" w:type="dxa"/>
          </w:tcPr>
          <w:p w14:paraId="7CCFE9FB" w14:textId="77777777" w:rsidR="007D504F" w:rsidRPr="007D504F" w:rsidRDefault="007D504F" w:rsidP="007D504F">
            <w:pPr>
              <w:ind w:left="108"/>
              <w:rPr>
                <w:lang w:val="kk-KZ" w:eastAsia="en-US"/>
              </w:rPr>
            </w:pPr>
            <w:r w:rsidRPr="007D504F">
              <w:rPr>
                <w:lang w:val="kk-KZ" w:eastAsia="en-US"/>
              </w:rPr>
              <w:t>10</w:t>
            </w:r>
          </w:p>
        </w:tc>
        <w:tc>
          <w:tcPr>
            <w:tcW w:w="992" w:type="dxa"/>
            <w:tcBorders>
              <w:right w:val="single" w:sz="4" w:space="0" w:color="auto"/>
            </w:tcBorders>
          </w:tcPr>
          <w:p w14:paraId="4F5036C5" w14:textId="77777777" w:rsidR="007D504F" w:rsidRPr="007D504F" w:rsidRDefault="007D504F" w:rsidP="007D504F">
            <w:pPr>
              <w:ind w:left="107"/>
              <w:rPr>
                <w:lang w:val="kk-KZ" w:eastAsia="en-US"/>
              </w:rPr>
            </w:pPr>
            <w:r w:rsidRPr="007D504F">
              <w:rPr>
                <w:lang w:val="kk-KZ" w:eastAsia="en-US"/>
              </w:rPr>
              <w:t>Недельная</w:t>
            </w:r>
          </w:p>
        </w:tc>
        <w:tc>
          <w:tcPr>
            <w:tcW w:w="850" w:type="dxa"/>
            <w:tcBorders>
              <w:left w:val="single" w:sz="4" w:space="0" w:color="auto"/>
            </w:tcBorders>
          </w:tcPr>
          <w:p w14:paraId="535215AE" w14:textId="77777777" w:rsidR="007D504F" w:rsidRPr="007D504F" w:rsidRDefault="007D504F" w:rsidP="007D504F">
            <w:pPr>
              <w:ind w:left="107"/>
              <w:rPr>
                <w:lang w:val="kk-KZ" w:eastAsia="en-US"/>
              </w:rPr>
            </w:pPr>
            <w:r w:rsidRPr="007D504F">
              <w:rPr>
                <w:lang w:val="kk-KZ" w:eastAsia="en-US"/>
              </w:rPr>
              <w:t>Ічетв</w:t>
            </w:r>
          </w:p>
        </w:tc>
        <w:tc>
          <w:tcPr>
            <w:tcW w:w="1134" w:type="dxa"/>
          </w:tcPr>
          <w:p w14:paraId="0F16A68E" w14:textId="77777777" w:rsidR="007D504F" w:rsidRPr="007D504F" w:rsidRDefault="007D504F" w:rsidP="007D504F">
            <w:pPr>
              <w:ind w:left="108"/>
              <w:rPr>
                <w:lang w:val="kk-KZ" w:eastAsia="en-US"/>
              </w:rPr>
            </w:pPr>
            <w:r w:rsidRPr="007D504F">
              <w:rPr>
                <w:lang w:val="kk-KZ" w:eastAsia="en-US"/>
              </w:rPr>
              <w:t>Несоответствие</w:t>
            </w:r>
          </w:p>
        </w:tc>
      </w:tr>
      <w:tr w:rsidR="007D504F" w:rsidRPr="007D504F" w14:paraId="7C789C0B" w14:textId="77777777" w:rsidTr="009D65F1">
        <w:trPr>
          <w:trHeight w:val="288"/>
        </w:trPr>
        <w:tc>
          <w:tcPr>
            <w:tcW w:w="7502" w:type="dxa"/>
            <w:gridSpan w:val="5"/>
            <w:tcBorders>
              <w:right w:val="single" w:sz="4" w:space="0" w:color="auto"/>
            </w:tcBorders>
          </w:tcPr>
          <w:p w14:paraId="6E0DF053" w14:textId="77777777" w:rsidR="007D504F" w:rsidRPr="007D504F" w:rsidRDefault="007D504F" w:rsidP="007D504F">
            <w:pPr>
              <w:ind w:left="107"/>
              <w:rPr>
                <w:lang w:val="kk-KZ" w:eastAsia="en-US"/>
              </w:rPr>
            </w:pPr>
            <w:r w:rsidRPr="007D504F">
              <w:rPr>
                <w:lang w:val="kk-KZ" w:eastAsia="en-US"/>
              </w:rPr>
              <w:t>Инвариантный</w:t>
            </w:r>
            <w:r w:rsidRPr="007D504F">
              <w:rPr>
                <w:spacing w:val="-2"/>
                <w:lang w:val="kk-KZ" w:eastAsia="en-US"/>
              </w:rPr>
              <w:t xml:space="preserve"> </w:t>
            </w:r>
            <w:r w:rsidRPr="007D504F">
              <w:rPr>
                <w:lang w:val="kk-KZ" w:eastAsia="en-US"/>
              </w:rPr>
              <w:t>компонент</w:t>
            </w:r>
          </w:p>
        </w:tc>
        <w:tc>
          <w:tcPr>
            <w:tcW w:w="1984" w:type="dxa"/>
            <w:gridSpan w:val="2"/>
            <w:tcBorders>
              <w:left w:val="single" w:sz="4" w:space="0" w:color="auto"/>
            </w:tcBorders>
          </w:tcPr>
          <w:p w14:paraId="27C99C29" w14:textId="77777777" w:rsidR="007D504F" w:rsidRPr="007D504F" w:rsidRDefault="007D504F" w:rsidP="007D504F">
            <w:pPr>
              <w:rPr>
                <w:lang w:val="kk-KZ" w:eastAsia="en-US"/>
              </w:rPr>
            </w:pPr>
          </w:p>
        </w:tc>
      </w:tr>
      <w:tr w:rsidR="007D504F" w:rsidRPr="007D504F" w14:paraId="0C77C946" w14:textId="77777777" w:rsidTr="009D65F1">
        <w:trPr>
          <w:trHeight w:val="287"/>
        </w:trPr>
        <w:tc>
          <w:tcPr>
            <w:tcW w:w="7502" w:type="dxa"/>
            <w:gridSpan w:val="5"/>
            <w:tcBorders>
              <w:right w:val="single" w:sz="4" w:space="0" w:color="auto"/>
            </w:tcBorders>
          </w:tcPr>
          <w:p w14:paraId="3A075951" w14:textId="77777777" w:rsidR="007D504F" w:rsidRPr="007D504F" w:rsidRDefault="007D504F" w:rsidP="007D504F">
            <w:pPr>
              <w:ind w:left="107"/>
              <w:rPr>
                <w:lang w:val="kk-KZ" w:eastAsia="en-US"/>
              </w:rPr>
            </w:pPr>
            <w:r w:rsidRPr="007D504F">
              <w:rPr>
                <w:lang w:val="kk-KZ" w:eastAsia="en-US"/>
              </w:rPr>
              <w:t>Обязательные</w:t>
            </w:r>
            <w:r w:rsidRPr="007D504F">
              <w:rPr>
                <w:spacing w:val="-7"/>
                <w:lang w:val="kk-KZ" w:eastAsia="en-US"/>
              </w:rPr>
              <w:t xml:space="preserve"> </w:t>
            </w:r>
            <w:r w:rsidRPr="007D504F">
              <w:rPr>
                <w:lang w:val="kk-KZ" w:eastAsia="en-US"/>
              </w:rPr>
              <w:t>предметы</w:t>
            </w:r>
          </w:p>
        </w:tc>
        <w:tc>
          <w:tcPr>
            <w:tcW w:w="1984" w:type="dxa"/>
            <w:gridSpan w:val="2"/>
            <w:tcBorders>
              <w:left w:val="single" w:sz="4" w:space="0" w:color="auto"/>
            </w:tcBorders>
          </w:tcPr>
          <w:p w14:paraId="46FA5410" w14:textId="77777777" w:rsidR="007D504F" w:rsidRPr="007D504F" w:rsidRDefault="007D504F" w:rsidP="007D504F">
            <w:pPr>
              <w:rPr>
                <w:lang w:val="kk-KZ" w:eastAsia="en-US"/>
              </w:rPr>
            </w:pPr>
          </w:p>
        </w:tc>
      </w:tr>
      <w:tr w:rsidR="007D504F" w:rsidRPr="007D504F" w14:paraId="3698CCBF" w14:textId="77777777" w:rsidTr="009D65F1">
        <w:trPr>
          <w:trHeight w:val="288"/>
        </w:trPr>
        <w:tc>
          <w:tcPr>
            <w:tcW w:w="549" w:type="dxa"/>
          </w:tcPr>
          <w:p w14:paraId="6A7145A3" w14:textId="77777777" w:rsidR="007D504F" w:rsidRPr="007D504F" w:rsidRDefault="007D504F" w:rsidP="007D504F">
            <w:pPr>
              <w:ind w:left="107"/>
              <w:rPr>
                <w:lang w:val="kk-KZ" w:eastAsia="en-US"/>
              </w:rPr>
            </w:pPr>
            <w:r w:rsidRPr="007D504F">
              <w:rPr>
                <w:lang w:val="kk-KZ" w:eastAsia="en-US"/>
              </w:rPr>
              <w:t>1.</w:t>
            </w:r>
          </w:p>
        </w:tc>
        <w:tc>
          <w:tcPr>
            <w:tcW w:w="3682" w:type="dxa"/>
          </w:tcPr>
          <w:p w14:paraId="16897BCC" w14:textId="77777777" w:rsidR="007D504F" w:rsidRPr="007D504F" w:rsidRDefault="007D504F" w:rsidP="007D504F">
            <w:pPr>
              <w:ind w:left="106"/>
              <w:rPr>
                <w:lang w:val="kk-KZ" w:eastAsia="en-US"/>
              </w:rPr>
            </w:pPr>
            <w:r w:rsidRPr="007D504F">
              <w:rPr>
                <w:lang w:val="kk-KZ" w:eastAsia="en-US"/>
              </w:rPr>
              <w:t>Алгебра</w:t>
            </w:r>
            <w:r w:rsidRPr="007D504F">
              <w:rPr>
                <w:spacing w:val="-4"/>
                <w:lang w:val="kk-KZ" w:eastAsia="en-US"/>
              </w:rPr>
              <w:t xml:space="preserve"> </w:t>
            </w:r>
            <w:r w:rsidRPr="007D504F">
              <w:rPr>
                <w:lang w:val="kk-KZ" w:eastAsia="en-US"/>
              </w:rPr>
              <w:t>и</w:t>
            </w:r>
            <w:r w:rsidRPr="007D504F">
              <w:rPr>
                <w:spacing w:val="-2"/>
                <w:lang w:val="kk-KZ" w:eastAsia="en-US"/>
              </w:rPr>
              <w:t xml:space="preserve"> </w:t>
            </w:r>
            <w:r w:rsidRPr="007D504F">
              <w:rPr>
                <w:lang w:val="kk-KZ" w:eastAsia="en-US"/>
              </w:rPr>
              <w:t>начала</w:t>
            </w:r>
            <w:r w:rsidRPr="007D504F">
              <w:rPr>
                <w:spacing w:val="-3"/>
                <w:lang w:val="kk-KZ" w:eastAsia="en-US"/>
              </w:rPr>
              <w:t xml:space="preserve"> </w:t>
            </w:r>
            <w:r w:rsidRPr="007D504F">
              <w:rPr>
                <w:lang w:val="kk-KZ" w:eastAsia="en-US"/>
              </w:rPr>
              <w:t>анализа</w:t>
            </w:r>
          </w:p>
          <w:p w14:paraId="335F0512" w14:textId="77777777" w:rsidR="007D504F" w:rsidRPr="007D504F" w:rsidRDefault="007D504F" w:rsidP="007D504F">
            <w:pPr>
              <w:ind w:left="106"/>
              <w:rPr>
                <w:lang w:val="kk-KZ" w:eastAsia="en-US"/>
              </w:rPr>
            </w:pPr>
          </w:p>
        </w:tc>
        <w:tc>
          <w:tcPr>
            <w:tcW w:w="1417" w:type="dxa"/>
          </w:tcPr>
          <w:p w14:paraId="5F5253B6" w14:textId="77777777" w:rsidR="007D504F" w:rsidRPr="007D504F" w:rsidRDefault="007D504F" w:rsidP="007D504F">
            <w:pPr>
              <w:ind w:left="108"/>
              <w:rPr>
                <w:lang w:val="kk-KZ" w:eastAsia="en-US"/>
              </w:rPr>
            </w:pPr>
          </w:p>
        </w:tc>
        <w:tc>
          <w:tcPr>
            <w:tcW w:w="862" w:type="dxa"/>
          </w:tcPr>
          <w:p w14:paraId="74625497" w14:textId="77777777" w:rsidR="007D504F" w:rsidRPr="007D504F" w:rsidRDefault="007D504F" w:rsidP="007D504F">
            <w:pPr>
              <w:ind w:left="108"/>
              <w:rPr>
                <w:lang w:val="kk-KZ" w:eastAsia="en-US"/>
              </w:rPr>
            </w:pPr>
            <w:r w:rsidRPr="007D504F">
              <w:rPr>
                <w:w w:val="99"/>
                <w:lang w:val="kk-KZ" w:eastAsia="en-US"/>
              </w:rPr>
              <w:t>4</w:t>
            </w:r>
          </w:p>
        </w:tc>
        <w:tc>
          <w:tcPr>
            <w:tcW w:w="992" w:type="dxa"/>
            <w:tcBorders>
              <w:right w:val="single" w:sz="4" w:space="0" w:color="auto"/>
            </w:tcBorders>
          </w:tcPr>
          <w:p w14:paraId="7B541F23" w14:textId="77777777" w:rsidR="007D504F" w:rsidRPr="007D504F" w:rsidRDefault="007D504F" w:rsidP="007D504F">
            <w:pPr>
              <w:ind w:left="107"/>
              <w:rPr>
                <w:lang w:val="kk-KZ" w:eastAsia="en-US"/>
              </w:rPr>
            </w:pPr>
            <w:r w:rsidRPr="007D504F">
              <w:rPr>
                <w:w w:val="99"/>
                <w:lang w:val="kk-KZ" w:eastAsia="en-US"/>
              </w:rPr>
              <w:t>8</w:t>
            </w:r>
          </w:p>
        </w:tc>
        <w:tc>
          <w:tcPr>
            <w:tcW w:w="850" w:type="dxa"/>
            <w:tcBorders>
              <w:left w:val="single" w:sz="4" w:space="0" w:color="auto"/>
            </w:tcBorders>
          </w:tcPr>
          <w:p w14:paraId="653B6C56" w14:textId="77777777" w:rsidR="007D504F" w:rsidRPr="007D504F" w:rsidRDefault="007D504F" w:rsidP="007D504F">
            <w:pPr>
              <w:rPr>
                <w:lang w:eastAsia="en-US"/>
              </w:rPr>
            </w:pPr>
            <w:r w:rsidRPr="007D504F">
              <w:rPr>
                <w:lang w:eastAsia="en-US"/>
              </w:rPr>
              <w:t>16</w:t>
            </w:r>
          </w:p>
        </w:tc>
        <w:tc>
          <w:tcPr>
            <w:tcW w:w="1134" w:type="dxa"/>
          </w:tcPr>
          <w:p w14:paraId="33B80B5D"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707FE0C0" w14:textId="77777777" w:rsidTr="009D65F1">
        <w:trPr>
          <w:trHeight w:val="288"/>
        </w:trPr>
        <w:tc>
          <w:tcPr>
            <w:tcW w:w="549" w:type="dxa"/>
          </w:tcPr>
          <w:p w14:paraId="1EF38CB0" w14:textId="77777777" w:rsidR="007D504F" w:rsidRPr="007D504F" w:rsidRDefault="007D504F" w:rsidP="007D504F">
            <w:pPr>
              <w:ind w:left="107"/>
              <w:rPr>
                <w:lang w:val="kk-KZ" w:eastAsia="en-US"/>
              </w:rPr>
            </w:pPr>
            <w:r w:rsidRPr="007D504F">
              <w:rPr>
                <w:lang w:val="kk-KZ" w:eastAsia="en-US"/>
              </w:rPr>
              <w:t>2.</w:t>
            </w:r>
          </w:p>
        </w:tc>
        <w:tc>
          <w:tcPr>
            <w:tcW w:w="3682" w:type="dxa"/>
          </w:tcPr>
          <w:p w14:paraId="0068F27D" w14:textId="77777777" w:rsidR="007D504F" w:rsidRPr="007D504F" w:rsidRDefault="007D504F" w:rsidP="007D504F">
            <w:pPr>
              <w:ind w:left="106"/>
              <w:rPr>
                <w:lang w:val="kk-KZ" w:eastAsia="en-US"/>
              </w:rPr>
            </w:pPr>
            <w:r w:rsidRPr="007D504F">
              <w:rPr>
                <w:lang w:val="kk-KZ" w:eastAsia="en-US"/>
              </w:rPr>
              <w:t>Геометрия</w:t>
            </w:r>
          </w:p>
        </w:tc>
        <w:tc>
          <w:tcPr>
            <w:tcW w:w="1417" w:type="dxa"/>
          </w:tcPr>
          <w:p w14:paraId="552B61E0" w14:textId="77777777" w:rsidR="007D504F" w:rsidRPr="007D504F" w:rsidRDefault="007D504F" w:rsidP="007D504F">
            <w:pPr>
              <w:ind w:left="108"/>
              <w:rPr>
                <w:lang w:val="kk-KZ" w:eastAsia="en-US"/>
              </w:rPr>
            </w:pPr>
          </w:p>
        </w:tc>
        <w:tc>
          <w:tcPr>
            <w:tcW w:w="862" w:type="dxa"/>
          </w:tcPr>
          <w:p w14:paraId="7C56BE9E" w14:textId="77777777" w:rsidR="007D504F" w:rsidRPr="007D504F" w:rsidRDefault="007D504F" w:rsidP="007D504F">
            <w:pPr>
              <w:ind w:left="108"/>
              <w:rPr>
                <w:lang w:val="kk-KZ" w:eastAsia="en-US"/>
              </w:rPr>
            </w:pPr>
            <w:r w:rsidRPr="007D504F">
              <w:rPr>
                <w:w w:val="99"/>
                <w:lang w:val="kk-KZ" w:eastAsia="en-US"/>
              </w:rPr>
              <w:t>2</w:t>
            </w:r>
          </w:p>
        </w:tc>
        <w:tc>
          <w:tcPr>
            <w:tcW w:w="992" w:type="dxa"/>
            <w:tcBorders>
              <w:right w:val="single" w:sz="4" w:space="0" w:color="auto"/>
            </w:tcBorders>
          </w:tcPr>
          <w:p w14:paraId="26DB9F5F" w14:textId="77777777" w:rsidR="007D504F" w:rsidRPr="007D504F" w:rsidRDefault="007D504F" w:rsidP="007D504F">
            <w:pPr>
              <w:ind w:left="108"/>
              <w:rPr>
                <w:lang w:val="kk-KZ" w:eastAsia="en-US"/>
              </w:rPr>
            </w:pPr>
            <w:r w:rsidRPr="007D504F">
              <w:rPr>
                <w:w w:val="99"/>
                <w:lang w:val="kk-KZ" w:eastAsia="en-US"/>
              </w:rPr>
              <w:t>4</w:t>
            </w:r>
          </w:p>
        </w:tc>
        <w:tc>
          <w:tcPr>
            <w:tcW w:w="850" w:type="dxa"/>
            <w:tcBorders>
              <w:left w:val="single" w:sz="4" w:space="0" w:color="auto"/>
            </w:tcBorders>
          </w:tcPr>
          <w:p w14:paraId="527DCF9C" w14:textId="77777777" w:rsidR="007D504F" w:rsidRPr="007D504F" w:rsidRDefault="007D504F" w:rsidP="007D504F">
            <w:pPr>
              <w:rPr>
                <w:lang w:val="kk-KZ" w:eastAsia="en-US"/>
              </w:rPr>
            </w:pPr>
            <w:r w:rsidRPr="007D504F">
              <w:rPr>
                <w:lang w:val="kk-KZ" w:eastAsia="en-US"/>
              </w:rPr>
              <w:t>32</w:t>
            </w:r>
          </w:p>
        </w:tc>
        <w:tc>
          <w:tcPr>
            <w:tcW w:w="1134" w:type="dxa"/>
          </w:tcPr>
          <w:p w14:paraId="3F92742E"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565D7976" w14:textId="77777777" w:rsidTr="009D65F1">
        <w:trPr>
          <w:trHeight w:val="287"/>
        </w:trPr>
        <w:tc>
          <w:tcPr>
            <w:tcW w:w="549" w:type="dxa"/>
          </w:tcPr>
          <w:p w14:paraId="74DE0FFF" w14:textId="77777777" w:rsidR="007D504F" w:rsidRPr="007D504F" w:rsidRDefault="007D504F" w:rsidP="007D504F">
            <w:pPr>
              <w:ind w:left="107"/>
              <w:rPr>
                <w:lang w:val="kk-KZ" w:eastAsia="en-US"/>
              </w:rPr>
            </w:pPr>
            <w:r w:rsidRPr="007D504F">
              <w:rPr>
                <w:lang w:val="kk-KZ" w:eastAsia="en-US"/>
              </w:rPr>
              <w:t>3.</w:t>
            </w:r>
          </w:p>
        </w:tc>
        <w:tc>
          <w:tcPr>
            <w:tcW w:w="3682" w:type="dxa"/>
          </w:tcPr>
          <w:p w14:paraId="0618995C" w14:textId="77777777" w:rsidR="007D504F" w:rsidRPr="007D504F" w:rsidRDefault="007D504F" w:rsidP="007D504F">
            <w:pPr>
              <w:ind w:left="107"/>
              <w:rPr>
                <w:lang w:val="kk-KZ" w:eastAsia="en-US"/>
              </w:rPr>
            </w:pPr>
            <w:r w:rsidRPr="007D504F">
              <w:rPr>
                <w:lang w:val="kk-KZ" w:eastAsia="en-US"/>
              </w:rPr>
              <w:t>Информатика</w:t>
            </w:r>
          </w:p>
        </w:tc>
        <w:tc>
          <w:tcPr>
            <w:tcW w:w="1417" w:type="dxa"/>
          </w:tcPr>
          <w:p w14:paraId="78C00B4D" w14:textId="77777777" w:rsidR="007D504F" w:rsidRPr="007D504F" w:rsidRDefault="007D504F" w:rsidP="007D504F">
            <w:pPr>
              <w:ind w:left="109"/>
              <w:rPr>
                <w:lang w:val="kk-KZ" w:eastAsia="en-US"/>
              </w:rPr>
            </w:pPr>
          </w:p>
        </w:tc>
        <w:tc>
          <w:tcPr>
            <w:tcW w:w="862" w:type="dxa"/>
          </w:tcPr>
          <w:p w14:paraId="7A7E819B" w14:textId="77777777" w:rsidR="007D504F" w:rsidRPr="007D504F" w:rsidRDefault="007D504F" w:rsidP="007D504F">
            <w:pPr>
              <w:ind w:left="109"/>
              <w:rPr>
                <w:lang w:val="kk-KZ" w:eastAsia="en-US"/>
              </w:rPr>
            </w:pPr>
            <w:r w:rsidRPr="007D504F">
              <w:rPr>
                <w:w w:val="99"/>
                <w:lang w:val="kk-KZ" w:eastAsia="en-US"/>
              </w:rPr>
              <w:t>2</w:t>
            </w:r>
          </w:p>
        </w:tc>
        <w:tc>
          <w:tcPr>
            <w:tcW w:w="992" w:type="dxa"/>
            <w:tcBorders>
              <w:right w:val="single" w:sz="4" w:space="0" w:color="auto"/>
            </w:tcBorders>
          </w:tcPr>
          <w:p w14:paraId="623F023B" w14:textId="77777777" w:rsidR="007D504F" w:rsidRPr="007D504F" w:rsidRDefault="007D504F" w:rsidP="007D504F">
            <w:pPr>
              <w:ind w:left="109"/>
              <w:rPr>
                <w:lang w:val="kk-KZ" w:eastAsia="en-US"/>
              </w:rPr>
            </w:pPr>
            <w:r w:rsidRPr="007D504F">
              <w:rPr>
                <w:w w:val="99"/>
                <w:lang w:val="kk-KZ" w:eastAsia="en-US"/>
              </w:rPr>
              <w:t>4</w:t>
            </w:r>
          </w:p>
        </w:tc>
        <w:tc>
          <w:tcPr>
            <w:tcW w:w="850" w:type="dxa"/>
            <w:tcBorders>
              <w:left w:val="single" w:sz="4" w:space="0" w:color="auto"/>
            </w:tcBorders>
          </w:tcPr>
          <w:p w14:paraId="26457311" w14:textId="77777777" w:rsidR="007D504F" w:rsidRPr="007D504F" w:rsidRDefault="007D504F" w:rsidP="007D504F">
            <w:pPr>
              <w:rPr>
                <w:lang w:val="kk-KZ" w:eastAsia="en-US"/>
              </w:rPr>
            </w:pPr>
            <w:r w:rsidRPr="007D504F">
              <w:rPr>
                <w:lang w:val="kk-KZ" w:eastAsia="en-US"/>
              </w:rPr>
              <w:t>32</w:t>
            </w:r>
          </w:p>
        </w:tc>
        <w:tc>
          <w:tcPr>
            <w:tcW w:w="1134" w:type="dxa"/>
          </w:tcPr>
          <w:p w14:paraId="515C20A7"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1C5BE530" w14:textId="77777777" w:rsidTr="009D65F1">
        <w:trPr>
          <w:trHeight w:val="288"/>
        </w:trPr>
        <w:tc>
          <w:tcPr>
            <w:tcW w:w="549" w:type="dxa"/>
          </w:tcPr>
          <w:p w14:paraId="5B09990E" w14:textId="77777777" w:rsidR="007D504F" w:rsidRPr="007D504F" w:rsidRDefault="007D504F" w:rsidP="007D504F">
            <w:pPr>
              <w:ind w:left="107"/>
              <w:rPr>
                <w:lang w:val="kk-KZ" w:eastAsia="en-US"/>
              </w:rPr>
            </w:pPr>
            <w:r w:rsidRPr="007D504F">
              <w:rPr>
                <w:lang w:val="kk-KZ" w:eastAsia="en-US"/>
              </w:rPr>
              <w:t>4.</w:t>
            </w:r>
          </w:p>
        </w:tc>
        <w:tc>
          <w:tcPr>
            <w:tcW w:w="3682" w:type="dxa"/>
          </w:tcPr>
          <w:p w14:paraId="1A418B39" w14:textId="77777777" w:rsidR="007D504F" w:rsidRPr="007D504F" w:rsidRDefault="007D504F" w:rsidP="007D504F">
            <w:pPr>
              <w:ind w:left="106"/>
              <w:rPr>
                <w:lang w:val="kk-KZ" w:eastAsia="en-US"/>
              </w:rPr>
            </w:pPr>
            <w:r w:rsidRPr="007D504F">
              <w:rPr>
                <w:lang w:val="kk-KZ" w:eastAsia="en-US"/>
              </w:rPr>
              <w:t>Русский</w:t>
            </w:r>
            <w:r w:rsidRPr="007D504F">
              <w:rPr>
                <w:spacing w:val="-3"/>
                <w:lang w:val="kk-KZ" w:eastAsia="en-US"/>
              </w:rPr>
              <w:t xml:space="preserve"> </w:t>
            </w:r>
            <w:r w:rsidRPr="007D504F">
              <w:rPr>
                <w:lang w:val="kk-KZ" w:eastAsia="en-US"/>
              </w:rPr>
              <w:t>язык</w:t>
            </w:r>
          </w:p>
        </w:tc>
        <w:tc>
          <w:tcPr>
            <w:tcW w:w="1417" w:type="dxa"/>
          </w:tcPr>
          <w:p w14:paraId="5F86DB14" w14:textId="77777777" w:rsidR="007D504F" w:rsidRPr="007D504F" w:rsidRDefault="007D504F" w:rsidP="007D504F">
            <w:pPr>
              <w:ind w:left="108"/>
              <w:rPr>
                <w:lang w:val="kk-KZ" w:eastAsia="en-US"/>
              </w:rPr>
            </w:pPr>
          </w:p>
        </w:tc>
        <w:tc>
          <w:tcPr>
            <w:tcW w:w="862" w:type="dxa"/>
          </w:tcPr>
          <w:p w14:paraId="538F7225" w14:textId="77777777" w:rsidR="007D504F" w:rsidRPr="007D504F" w:rsidRDefault="007D504F" w:rsidP="007D504F">
            <w:pPr>
              <w:ind w:left="109"/>
              <w:rPr>
                <w:lang w:val="kk-KZ" w:eastAsia="en-US"/>
              </w:rPr>
            </w:pPr>
            <w:r w:rsidRPr="007D504F">
              <w:rPr>
                <w:w w:val="99"/>
                <w:lang w:val="kk-KZ" w:eastAsia="en-US"/>
              </w:rPr>
              <w:t>1</w:t>
            </w:r>
          </w:p>
        </w:tc>
        <w:tc>
          <w:tcPr>
            <w:tcW w:w="992" w:type="dxa"/>
            <w:tcBorders>
              <w:right w:val="single" w:sz="4" w:space="0" w:color="auto"/>
            </w:tcBorders>
          </w:tcPr>
          <w:p w14:paraId="411AD427" w14:textId="77777777" w:rsidR="007D504F" w:rsidRPr="007D504F" w:rsidRDefault="007D504F" w:rsidP="007D504F">
            <w:pPr>
              <w:ind w:left="108"/>
              <w:rPr>
                <w:lang w:val="kk-KZ" w:eastAsia="en-US"/>
              </w:rPr>
            </w:pPr>
            <w:r w:rsidRPr="007D504F">
              <w:rPr>
                <w:w w:val="99"/>
                <w:lang w:val="kk-KZ" w:eastAsia="en-US"/>
              </w:rPr>
              <w:t>2</w:t>
            </w:r>
          </w:p>
        </w:tc>
        <w:tc>
          <w:tcPr>
            <w:tcW w:w="850" w:type="dxa"/>
            <w:tcBorders>
              <w:left w:val="single" w:sz="4" w:space="0" w:color="auto"/>
            </w:tcBorders>
          </w:tcPr>
          <w:p w14:paraId="3D49A66C" w14:textId="77777777" w:rsidR="007D504F" w:rsidRPr="007D504F" w:rsidRDefault="007D504F" w:rsidP="007D504F">
            <w:pPr>
              <w:rPr>
                <w:lang w:val="kk-KZ" w:eastAsia="en-US"/>
              </w:rPr>
            </w:pPr>
            <w:r w:rsidRPr="007D504F">
              <w:rPr>
                <w:lang w:val="kk-KZ" w:eastAsia="en-US"/>
              </w:rPr>
              <w:t>16</w:t>
            </w:r>
          </w:p>
        </w:tc>
        <w:tc>
          <w:tcPr>
            <w:tcW w:w="1134" w:type="dxa"/>
          </w:tcPr>
          <w:p w14:paraId="4D82574C"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1D1D6641" w14:textId="77777777" w:rsidTr="009D65F1">
        <w:trPr>
          <w:trHeight w:val="287"/>
        </w:trPr>
        <w:tc>
          <w:tcPr>
            <w:tcW w:w="549" w:type="dxa"/>
          </w:tcPr>
          <w:p w14:paraId="0C742F78" w14:textId="77777777" w:rsidR="007D504F" w:rsidRPr="007D504F" w:rsidRDefault="007D504F" w:rsidP="007D504F">
            <w:pPr>
              <w:ind w:left="107"/>
              <w:rPr>
                <w:lang w:val="kk-KZ" w:eastAsia="en-US"/>
              </w:rPr>
            </w:pPr>
            <w:r w:rsidRPr="007D504F">
              <w:rPr>
                <w:lang w:val="kk-KZ" w:eastAsia="en-US"/>
              </w:rPr>
              <w:t>5.</w:t>
            </w:r>
          </w:p>
        </w:tc>
        <w:tc>
          <w:tcPr>
            <w:tcW w:w="3682" w:type="dxa"/>
          </w:tcPr>
          <w:p w14:paraId="604DB794" w14:textId="77777777" w:rsidR="007D504F" w:rsidRPr="007D504F" w:rsidRDefault="007D504F" w:rsidP="007D504F">
            <w:pPr>
              <w:ind w:left="106"/>
              <w:rPr>
                <w:lang w:val="kk-KZ" w:eastAsia="en-US"/>
              </w:rPr>
            </w:pPr>
            <w:r w:rsidRPr="007D504F">
              <w:rPr>
                <w:lang w:val="kk-KZ" w:eastAsia="en-US"/>
              </w:rPr>
              <w:t>Русская</w:t>
            </w:r>
            <w:r w:rsidRPr="007D504F">
              <w:rPr>
                <w:spacing w:val="-2"/>
                <w:lang w:val="kk-KZ" w:eastAsia="en-US"/>
              </w:rPr>
              <w:t xml:space="preserve"> </w:t>
            </w:r>
            <w:r w:rsidRPr="007D504F">
              <w:rPr>
                <w:lang w:val="kk-KZ" w:eastAsia="en-US"/>
              </w:rPr>
              <w:t>литература</w:t>
            </w:r>
          </w:p>
        </w:tc>
        <w:tc>
          <w:tcPr>
            <w:tcW w:w="1417" w:type="dxa"/>
          </w:tcPr>
          <w:p w14:paraId="20889052" w14:textId="77777777" w:rsidR="007D504F" w:rsidRPr="007D504F" w:rsidRDefault="007D504F" w:rsidP="007D504F">
            <w:pPr>
              <w:ind w:left="108"/>
              <w:rPr>
                <w:lang w:val="kk-KZ" w:eastAsia="en-US"/>
              </w:rPr>
            </w:pPr>
          </w:p>
        </w:tc>
        <w:tc>
          <w:tcPr>
            <w:tcW w:w="862" w:type="dxa"/>
          </w:tcPr>
          <w:p w14:paraId="32154E51" w14:textId="77777777" w:rsidR="007D504F" w:rsidRPr="007D504F" w:rsidRDefault="007D504F" w:rsidP="007D504F">
            <w:pPr>
              <w:ind w:left="109"/>
              <w:rPr>
                <w:lang w:val="kk-KZ" w:eastAsia="en-US"/>
              </w:rPr>
            </w:pPr>
            <w:r w:rsidRPr="007D504F">
              <w:rPr>
                <w:w w:val="99"/>
                <w:lang w:val="kk-KZ" w:eastAsia="en-US"/>
              </w:rPr>
              <w:t>2</w:t>
            </w:r>
          </w:p>
        </w:tc>
        <w:tc>
          <w:tcPr>
            <w:tcW w:w="992" w:type="dxa"/>
            <w:tcBorders>
              <w:right w:val="single" w:sz="4" w:space="0" w:color="auto"/>
            </w:tcBorders>
          </w:tcPr>
          <w:p w14:paraId="766A3990" w14:textId="77777777" w:rsidR="007D504F" w:rsidRPr="007D504F" w:rsidRDefault="007D504F" w:rsidP="007D504F">
            <w:pPr>
              <w:ind w:left="108"/>
              <w:rPr>
                <w:lang w:val="kk-KZ" w:eastAsia="en-US"/>
              </w:rPr>
            </w:pPr>
            <w:r w:rsidRPr="007D504F">
              <w:rPr>
                <w:w w:val="99"/>
                <w:lang w:val="kk-KZ" w:eastAsia="en-US"/>
              </w:rPr>
              <w:t>4</w:t>
            </w:r>
          </w:p>
        </w:tc>
        <w:tc>
          <w:tcPr>
            <w:tcW w:w="850" w:type="dxa"/>
            <w:tcBorders>
              <w:left w:val="single" w:sz="4" w:space="0" w:color="auto"/>
            </w:tcBorders>
          </w:tcPr>
          <w:p w14:paraId="642F35BB" w14:textId="77777777" w:rsidR="007D504F" w:rsidRPr="007D504F" w:rsidRDefault="007D504F" w:rsidP="007D504F">
            <w:pPr>
              <w:rPr>
                <w:lang w:val="kk-KZ" w:eastAsia="en-US"/>
              </w:rPr>
            </w:pPr>
            <w:r w:rsidRPr="007D504F">
              <w:rPr>
                <w:lang w:val="kk-KZ" w:eastAsia="en-US"/>
              </w:rPr>
              <w:t>32</w:t>
            </w:r>
          </w:p>
        </w:tc>
        <w:tc>
          <w:tcPr>
            <w:tcW w:w="1134" w:type="dxa"/>
          </w:tcPr>
          <w:p w14:paraId="022D40D9"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373CDEFD" w14:textId="77777777" w:rsidTr="009D65F1">
        <w:trPr>
          <w:trHeight w:val="288"/>
        </w:trPr>
        <w:tc>
          <w:tcPr>
            <w:tcW w:w="549" w:type="dxa"/>
          </w:tcPr>
          <w:p w14:paraId="0BE87F8B" w14:textId="77777777" w:rsidR="007D504F" w:rsidRPr="007D504F" w:rsidRDefault="007D504F" w:rsidP="007D504F">
            <w:pPr>
              <w:ind w:left="107"/>
              <w:rPr>
                <w:lang w:val="kk-KZ" w:eastAsia="en-US"/>
              </w:rPr>
            </w:pPr>
            <w:r w:rsidRPr="007D504F">
              <w:rPr>
                <w:lang w:val="kk-KZ" w:eastAsia="en-US"/>
              </w:rPr>
              <w:t>6.</w:t>
            </w:r>
          </w:p>
        </w:tc>
        <w:tc>
          <w:tcPr>
            <w:tcW w:w="3682" w:type="dxa"/>
          </w:tcPr>
          <w:p w14:paraId="7171BD40" w14:textId="77777777" w:rsidR="007D504F" w:rsidRPr="007D504F" w:rsidRDefault="007D504F" w:rsidP="007D504F">
            <w:pPr>
              <w:ind w:left="106"/>
              <w:rPr>
                <w:lang w:val="kk-KZ" w:eastAsia="en-US"/>
              </w:rPr>
            </w:pPr>
            <w:r w:rsidRPr="007D504F">
              <w:rPr>
                <w:lang w:val="kk-KZ" w:eastAsia="en-US"/>
              </w:rPr>
              <w:t>Казахский</w:t>
            </w:r>
            <w:r w:rsidRPr="007D504F">
              <w:rPr>
                <w:spacing w:val="-1"/>
                <w:lang w:val="kk-KZ" w:eastAsia="en-US"/>
              </w:rPr>
              <w:t xml:space="preserve"> </w:t>
            </w:r>
            <w:r w:rsidRPr="007D504F">
              <w:rPr>
                <w:lang w:val="kk-KZ" w:eastAsia="en-US"/>
              </w:rPr>
              <w:t>язык</w:t>
            </w:r>
            <w:r w:rsidRPr="007D504F">
              <w:rPr>
                <w:spacing w:val="-2"/>
                <w:lang w:val="kk-KZ" w:eastAsia="en-US"/>
              </w:rPr>
              <w:t xml:space="preserve"> </w:t>
            </w:r>
            <w:r w:rsidRPr="007D504F">
              <w:rPr>
                <w:lang w:val="kk-KZ" w:eastAsia="en-US"/>
              </w:rPr>
              <w:t>и</w:t>
            </w:r>
            <w:r w:rsidRPr="007D504F">
              <w:rPr>
                <w:spacing w:val="-1"/>
                <w:lang w:val="kk-KZ" w:eastAsia="en-US"/>
              </w:rPr>
              <w:t xml:space="preserve"> </w:t>
            </w:r>
            <w:r w:rsidRPr="007D504F">
              <w:rPr>
                <w:lang w:val="kk-KZ" w:eastAsia="en-US"/>
              </w:rPr>
              <w:t>литература</w:t>
            </w:r>
          </w:p>
        </w:tc>
        <w:tc>
          <w:tcPr>
            <w:tcW w:w="1417" w:type="dxa"/>
          </w:tcPr>
          <w:p w14:paraId="33764493" w14:textId="77777777" w:rsidR="007D504F" w:rsidRPr="007D504F" w:rsidRDefault="007D504F" w:rsidP="007D504F">
            <w:pPr>
              <w:ind w:left="108"/>
              <w:rPr>
                <w:lang w:val="kk-KZ" w:eastAsia="en-US"/>
              </w:rPr>
            </w:pPr>
          </w:p>
        </w:tc>
        <w:tc>
          <w:tcPr>
            <w:tcW w:w="862" w:type="dxa"/>
          </w:tcPr>
          <w:p w14:paraId="5B318CD9" w14:textId="77777777" w:rsidR="007D504F" w:rsidRPr="007D504F" w:rsidRDefault="007D504F" w:rsidP="007D504F">
            <w:pPr>
              <w:ind w:left="109"/>
              <w:rPr>
                <w:lang w:val="kk-KZ" w:eastAsia="en-US"/>
              </w:rPr>
            </w:pPr>
            <w:r w:rsidRPr="007D504F">
              <w:rPr>
                <w:w w:val="99"/>
                <w:lang w:val="kk-KZ" w:eastAsia="en-US"/>
              </w:rPr>
              <w:t>4</w:t>
            </w:r>
          </w:p>
        </w:tc>
        <w:tc>
          <w:tcPr>
            <w:tcW w:w="992" w:type="dxa"/>
            <w:tcBorders>
              <w:right w:val="single" w:sz="4" w:space="0" w:color="auto"/>
            </w:tcBorders>
          </w:tcPr>
          <w:p w14:paraId="16F54BAF" w14:textId="77777777" w:rsidR="007D504F" w:rsidRPr="007D504F" w:rsidRDefault="007D504F" w:rsidP="007D504F">
            <w:pPr>
              <w:ind w:left="108"/>
              <w:rPr>
                <w:lang w:val="kk-KZ" w:eastAsia="en-US"/>
              </w:rPr>
            </w:pPr>
            <w:r w:rsidRPr="007D504F">
              <w:rPr>
                <w:w w:val="99"/>
                <w:lang w:val="kk-KZ" w:eastAsia="en-US"/>
              </w:rPr>
              <w:t>8</w:t>
            </w:r>
          </w:p>
        </w:tc>
        <w:tc>
          <w:tcPr>
            <w:tcW w:w="850" w:type="dxa"/>
            <w:tcBorders>
              <w:left w:val="single" w:sz="4" w:space="0" w:color="auto"/>
            </w:tcBorders>
          </w:tcPr>
          <w:p w14:paraId="5B652CCC" w14:textId="77777777" w:rsidR="007D504F" w:rsidRPr="007D504F" w:rsidRDefault="007D504F" w:rsidP="007D504F">
            <w:pPr>
              <w:rPr>
                <w:lang w:val="kk-KZ" w:eastAsia="en-US"/>
              </w:rPr>
            </w:pPr>
            <w:r w:rsidRPr="007D504F">
              <w:rPr>
                <w:lang w:val="kk-KZ" w:eastAsia="en-US"/>
              </w:rPr>
              <w:t>64</w:t>
            </w:r>
          </w:p>
        </w:tc>
        <w:tc>
          <w:tcPr>
            <w:tcW w:w="1134" w:type="dxa"/>
          </w:tcPr>
          <w:p w14:paraId="53747F1A"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5CAC2D3B" w14:textId="77777777" w:rsidTr="009D65F1">
        <w:trPr>
          <w:trHeight w:val="288"/>
        </w:trPr>
        <w:tc>
          <w:tcPr>
            <w:tcW w:w="549" w:type="dxa"/>
          </w:tcPr>
          <w:p w14:paraId="354361E2" w14:textId="77777777" w:rsidR="007D504F" w:rsidRPr="007D504F" w:rsidRDefault="007D504F" w:rsidP="007D504F">
            <w:pPr>
              <w:ind w:left="107"/>
              <w:rPr>
                <w:lang w:val="kk-KZ" w:eastAsia="en-US"/>
              </w:rPr>
            </w:pPr>
            <w:r w:rsidRPr="007D504F">
              <w:rPr>
                <w:lang w:val="kk-KZ" w:eastAsia="en-US"/>
              </w:rPr>
              <w:t>7.</w:t>
            </w:r>
          </w:p>
        </w:tc>
        <w:tc>
          <w:tcPr>
            <w:tcW w:w="3682" w:type="dxa"/>
          </w:tcPr>
          <w:p w14:paraId="750EEA00" w14:textId="77777777" w:rsidR="007D504F" w:rsidRPr="007D504F" w:rsidRDefault="007D504F" w:rsidP="007D504F">
            <w:pPr>
              <w:ind w:left="107"/>
              <w:rPr>
                <w:lang w:val="kk-KZ" w:eastAsia="en-US"/>
              </w:rPr>
            </w:pPr>
            <w:r w:rsidRPr="007D504F">
              <w:rPr>
                <w:lang w:val="kk-KZ" w:eastAsia="en-US"/>
              </w:rPr>
              <w:t>Иностранный</w:t>
            </w:r>
            <w:r w:rsidRPr="007D504F">
              <w:rPr>
                <w:spacing w:val="-2"/>
                <w:lang w:val="kk-KZ" w:eastAsia="en-US"/>
              </w:rPr>
              <w:t xml:space="preserve"> </w:t>
            </w:r>
            <w:r w:rsidRPr="007D504F">
              <w:rPr>
                <w:lang w:val="kk-KZ" w:eastAsia="en-US"/>
              </w:rPr>
              <w:t>язык</w:t>
            </w:r>
          </w:p>
        </w:tc>
        <w:tc>
          <w:tcPr>
            <w:tcW w:w="1417" w:type="dxa"/>
          </w:tcPr>
          <w:p w14:paraId="5833E61A" w14:textId="77777777" w:rsidR="007D504F" w:rsidRPr="007D504F" w:rsidRDefault="007D504F" w:rsidP="007D504F">
            <w:pPr>
              <w:ind w:left="108"/>
              <w:rPr>
                <w:lang w:val="kk-KZ" w:eastAsia="en-US"/>
              </w:rPr>
            </w:pPr>
          </w:p>
        </w:tc>
        <w:tc>
          <w:tcPr>
            <w:tcW w:w="862" w:type="dxa"/>
          </w:tcPr>
          <w:p w14:paraId="5A0F670F" w14:textId="77777777" w:rsidR="007D504F" w:rsidRPr="007D504F" w:rsidRDefault="007D504F" w:rsidP="007D504F">
            <w:pPr>
              <w:ind w:left="109"/>
              <w:rPr>
                <w:lang w:val="kk-KZ" w:eastAsia="en-US"/>
              </w:rPr>
            </w:pPr>
            <w:r w:rsidRPr="007D504F">
              <w:rPr>
                <w:w w:val="99"/>
                <w:lang w:val="kk-KZ" w:eastAsia="en-US"/>
              </w:rPr>
              <w:t>3</w:t>
            </w:r>
          </w:p>
        </w:tc>
        <w:tc>
          <w:tcPr>
            <w:tcW w:w="992" w:type="dxa"/>
            <w:tcBorders>
              <w:right w:val="single" w:sz="4" w:space="0" w:color="auto"/>
            </w:tcBorders>
          </w:tcPr>
          <w:p w14:paraId="1BF18EB5" w14:textId="77777777" w:rsidR="007D504F" w:rsidRPr="007D504F" w:rsidRDefault="007D504F" w:rsidP="007D504F">
            <w:pPr>
              <w:ind w:left="108"/>
              <w:rPr>
                <w:lang w:val="kk-KZ" w:eastAsia="en-US"/>
              </w:rPr>
            </w:pPr>
            <w:r w:rsidRPr="007D504F">
              <w:rPr>
                <w:w w:val="99"/>
                <w:lang w:val="kk-KZ" w:eastAsia="en-US"/>
              </w:rPr>
              <w:t>6</w:t>
            </w:r>
          </w:p>
        </w:tc>
        <w:tc>
          <w:tcPr>
            <w:tcW w:w="850" w:type="dxa"/>
            <w:tcBorders>
              <w:left w:val="single" w:sz="4" w:space="0" w:color="auto"/>
            </w:tcBorders>
          </w:tcPr>
          <w:p w14:paraId="1CFC6A95" w14:textId="77777777" w:rsidR="007D504F" w:rsidRPr="007D504F" w:rsidRDefault="007D504F" w:rsidP="007D504F">
            <w:pPr>
              <w:rPr>
                <w:lang w:val="kk-KZ" w:eastAsia="en-US"/>
              </w:rPr>
            </w:pPr>
            <w:r w:rsidRPr="007D504F">
              <w:rPr>
                <w:lang w:val="kk-KZ" w:eastAsia="en-US"/>
              </w:rPr>
              <w:t>48</w:t>
            </w:r>
          </w:p>
        </w:tc>
        <w:tc>
          <w:tcPr>
            <w:tcW w:w="1134" w:type="dxa"/>
          </w:tcPr>
          <w:p w14:paraId="1A918BC8"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1E416ACD" w14:textId="77777777" w:rsidTr="009D65F1">
        <w:trPr>
          <w:trHeight w:val="287"/>
        </w:trPr>
        <w:tc>
          <w:tcPr>
            <w:tcW w:w="549" w:type="dxa"/>
          </w:tcPr>
          <w:p w14:paraId="54500567" w14:textId="77777777" w:rsidR="007D504F" w:rsidRPr="007D504F" w:rsidRDefault="007D504F" w:rsidP="007D504F">
            <w:pPr>
              <w:ind w:left="107"/>
              <w:rPr>
                <w:lang w:val="kk-KZ" w:eastAsia="en-US"/>
              </w:rPr>
            </w:pPr>
            <w:r w:rsidRPr="007D504F">
              <w:rPr>
                <w:lang w:val="kk-KZ" w:eastAsia="en-US"/>
              </w:rPr>
              <w:t>8.</w:t>
            </w:r>
          </w:p>
        </w:tc>
        <w:tc>
          <w:tcPr>
            <w:tcW w:w="3682" w:type="dxa"/>
          </w:tcPr>
          <w:p w14:paraId="1CEC1983" w14:textId="77777777" w:rsidR="007D504F" w:rsidRPr="007D504F" w:rsidRDefault="007D504F" w:rsidP="007D504F">
            <w:pPr>
              <w:ind w:left="106"/>
              <w:rPr>
                <w:lang w:val="kk-KZ" w:eastAsia="en-US"/>
              </w:rPr>
            </w:pPr>
            <w:r w:rsidRPr="007D504F">
              <w:rPr>
                <w:lang w:val="kk-KZ" w:eastAsia="en-US"/>
              </w:rPr>
              <w:t>История</w:t>
            </w:r>
            <w:r w:rsidRPr="007D504F">
              <w:rPr>
                <w:spacing w:val="-1"/>
                <w:lang w:val="kk-KZ" w:eastAsia="en-US"/>
              </w:rPr>
              <w:t xml:space="preserve"> </w:t>
            </w:r>
            <w:r w:rsidRPr="007D504F">
              <w:rPr>
                <w:lang w:val="kk-KZ" w:eastAsia="en-US"/>
              </w:rPr>
              <w:t>Казахстана</w:t>
            </w:r>
          </w:p>
        </w:tc>
        <w:tc>
          <w:tcPr>
            <w:tcW w:w="1417" w:type="dxa"/>
          </w:tcPr>
          <w:p w14:paraId="289B68F2" w14:textId="77777777" w:rsidR="007D504F" w:rsidRPr="007D504F" w:rsidRDefault="007D504F" w:rsidP="007D504F">
            <w:pPr>
              <w:ind w:left="109"/>
              <w:rPr>
                <w:lang w:val="kk-KZ" w:eastAsia="en-US"/>
              </w:rPr>
            </w:pPr>
          </w:p>
        </w:tc>
        <w:tc>
          <w:tcPr>
            <w:tcW w:w="862" w:type="dxa"/>
          </w:tcPr>
          <w:p w14:paraId="6D15C1C9" w14:textId="77777777" w:rsidR="007D504F" w:rsidRPr="007D504F" w:rsidRDefault="007D504F" w:rsidP="007D504F">
            <w:pPr>
              <w:ind w:left="109"/>
              <w:rPr>
                <w:lang w:val="kk-KZ" w:eastAsia="en-US"/>
              </w:rPr>
            </w:pPr>
            <w:r w:rsidRPr="007D504F">
              <w:rPr>
                <w:w w:val="99"/>
                <w:lang w:val="kk-KZ" w:eastAsia="en-US"/>
              </w:rPr>
              <w:t>2</w:t>
            </w:r>
          </w:p>
        </w:tc>
        <w:tc>
          <w:tcPr>
            <w:tcW w:w="992" w:type="dxa"/>
            <w:tcBorders>
              <w:right w:val="single" w:sz="4" w:space="0" w:color="auto"/>
            </w:tcBorders>
          </w:tcPr>
          <w:p w14:paraId="76B82CDC" w14:textId="77777777" w:rsidR="007D504F" w:rsidRPr="007D504F" w:rsidRDefault="007D504F" w:rsidP="007D504F">
            <w:pPr>
              <w:ind w:left="108"/>
              <w:rPr>
                <w:lang w:val="kk-KZ" w:eastAsia="en-US"/>
              </w:rPr>
            </w:pPr>
            <w:r w:rsidRPr="007D504F">
              <w:rPr>
                <w:w w:val="99"/>
                <w:lang w:val="kk-KZ" w:eastAsia="en-US"/>
              </w:rPr>
              <w:t>4</w:t>
            </w:r>
          </w:p>
        </w:tc>
        <w:tc>
          <w:tcPr>
            <w:tcW w:w="850" w:type="dxa"/>
            <w:tcBorders>
              <w:left w:val="single" w:sz="4" w:space="0" w:color="auto"/>
            </w:tcBorders>
          </w:tcPr>
          <w:p w14:paraId="129DE30B" w14:textId="77777777" w:rsidR="007D504F" w:rsidRPr="007D504F" w:rsidRDefault="007D504F" w:rsidP="007D504F">
            <w:pPr>
              <w:rPr>
                <w:lang w:val="kk-KZ" w:eastAsia="en-US"/>
              </w:rPr>
            </w:pPr>
            <w:r w:rsidRPr="007D504F">
              <w:rPr>
                <w:lang w:val="kk-KZ" w:eastAsia="en-US"/>
              </w:rPr>
              <w:t>32</w:t>
            </w:r>
          </w:p>
        </w:tc>
        <w:tc>
          <w:tcPr>
            <w:tcW w:w="1134" w:type="dxa"/>
          </w:tcPr>
          <w:p w14:paraId="4E1BDEDC"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7B475309" w14:textId="77777777" w:rsidTr="009D65F1">
        <w:trPr>
          <w:trHeight w:val="287"/>
        </w:trPr>
        <w:tc>
          <w:tcPr>
            <w:tcW w:w="549" w:type="dxa"/>
          </w:tcPr>
          <w:p w14:paraId="4EAAFBE2" w14:textId="77777777" w:rsidR="007D504F" w:rsidRPr="007D504F" w:rsidRDefault="007D504F" w:rsidP="007D504F">
            <w:pPr>
              <w:ind w:left="107"/>
              <w:rPr>
                <w:lang w:val="kk-KZ" w:eastAsia="en-US"/>
              </w:rPr>
            </w:pPr>
            <w:r w:rsidRPr="007D504F">
              <w:rPr>
                <w:lang w:val="kk-KZ" w:eastAsia="en-US"/>
              </w:rPr>
              <w:t>9</w:t>
            </w:r>
          </w:p>
        </w:tc>
        <w:tc>
          <w:tcPr>
            <w:tcW w:w="3682" w:type="dxa"/>
          </w:tcPr>
          <w:p w14:paraId="108DFCE6" w14:textId="77777777" w:rsidR="007D504F" w:rsidRPr="007D504F" w:rsidRDefault="007D504F" w:rsidP="007D504F">
            <w:pPr>
              <w:ind w:left="106"/>
              <w:rPr>
                <w:lang w:val="kk-KZ" w:eastAsia="en-US"/>
              </w:rPr>
            </w:pPr>
            <w:r w:rsidRPr="007D504F">
              <w:rPr>
                <w:lang w:val="kk-KZ" w:eastAsia="en-US"/>
              </w:rPr>
              <w:t>Всемирная история</w:t>
            </w:r>
          </w:p>
        </w:tc>
        <w:tc>
          <w:tcPr>
            <w:tcW w:w="1417" w:type="dxa"/>
          </w:tcPr>
          <w:p w14:paraId="322BB755" w14:textId="77777777" w:rsidR="007D504F" w:rsidRPr="007D504F" w:rsidRDefault="007D504F" w:rsidP="007D504F">
            <w:pPr>
              <w:ind w:left="109"/>
              <w:rPr>
                <w:w w:val="99"/>
                <w:lang w:val="kk-KZ" w:eastAsia="en-US"/>
              </w:rPr>
            </w:pPr>
          </w:p>
        </w:tc>
        <w:tc>
          <w:tcPr>
            <w:tcW w:w="862" w:type="dxa"/>
          </w:tcPr>
          <w:p w14:paraId="5224FF0F" w14:textId="77777777" w:rsidR="007D504F" w:rsidRPr="007D504F" w:rsidRDefault="007D504F" w:rsidP="007D504F">
            <w:pPr>
              <w:ind w:left="109"/>
              <w:rPr>
                <w:w w:val="99"/>
                <w:lang w:val="kk-KZ" w:eastAsia="en-US"/>
              </w:rPr>
            </w:pPr>
            <w:r w:rsidRPr="007D504F">
              <w:rPr>
                <w:w w:val="99"/>
                <w:lang w:val="kk-KZ" w:eastAsia="en-US"/>
              </w:rPr>
              <w:t>1</w:t>
            </w:r>
          </w:p>
        </w:tc>
        <w:tc>
          <w:tcPr>
            <w:tcW w:w="992" w:type="dxa"/>
            <w:tcBorders>
              <w:right w:val="single" w:sz="4" w:space="0" w:color="auto"/>
            </w:tcBorders>
          </w:tcPr>
          <w:p w14:paraId="7059D1B7" w14:textId="77777777" w:rsidR="007D504F" w:rsidRPr="007D504F" w:rsidRDefault="007D504F" w:rsidP="007D504F">
            <w:pPr>
              <w:ind w:left="108"/>
              <w:rPr>
                <w:w w:val="99"/>
                <w:lang w:val="kk-KZ" w:eastAsia="en-US"/>
              </w:rPr>
            </w:pPr>
            <w:r w:rsidRPr="007D504F">
              <w:rPr>
                <w:w w:val="99"/>
                <w:lang w:val="kk-KZ" w:eastAsia="en-US"/>
              </w:rPr>
              <w:t>2</w:t>
            </w:r>
          </w:p>
        </w:tc>
        <w:tc>
          <w:tcPr>
            <w:tcW w:w="850" w:type="dxa"/>
            <w:tcBorders>
              <w:left w:val="single" w:sz="4" w:space="0" w:color="auto"/>
            </w:tcBorders>
          </w:tcPr>
          <w:p w14:paraId="40CF4F91" w14:textId="77777777" w:rsidR="007D504F" w:rsidRPr="007D504F" w:rsidRDefault="007D504F" w:rsidP="007D504F">
            <w:pPr>
              <w:rPr>
                <w:w w:val="99"/>
                <w:lang w:val="kk-KZ" w:eastAsia="en-US"/>
              </w:rPr>
            </w:pPr>
            <w:r w:rsidRPr="007D504F">
              <w:rPr>
                <w:w w:val="99"/>
                <w:lang w:val="kk-KZ" w:eastAsia="en-US"/>
              </w:rPr>
              <w:t>16</w:t>
            </w:r>
          </w:p>
        </w:tc>
        <w:tc>
          <w:tcPr>
            <w:tcW w:w="1134" w:type="dxa"/>
          </w:tcPr>
          <w:p w14:paraId="6C2C51B4"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50E254EE" w14:textId="77777777" w:rsidTr="009D65F1">
        <w:trPr>
          <w:trHeight w:val="287"/>
        </w:trPr>
        <w:tc>
          <w:tcPr>
            <w:tcW w:w="549" w:type="dxa"/>
          </w:tcPr>
          <w:p w14:paraId="7A4968CB" w14:textId="77777777" w:rsidR="007D504F" w:rsidRPr="007D504F" w:rsidRDefault="007D504F" w:rsidP="007D504F">
            <w:pPr>
              <w:ind w:left="107"/>
              <w:rPr>
                <w:lang w:val="kk-KZ" w:eastAsia="en-US"/>
              </w:rPr>
            </w:pPr>
            <w:r w:rsidRPr="007D504F">
              <w:rPr>
                <w:lang w:val="kk-KZ" w:eastAsia="en-US"/>
              </w:rPr>
              <w:t>10.</w:t>
            </w:r>
          </w:p>
        </w:tc>
        <w:tc>
          <w:tcPr>
            <w:tcW w:w="3682" w:type="dxa"/>
          </w:tcPr>
          <w:p w14:paraId="6D461C91" w14:textId="77777777" w:rsidR="007D504F" w:rsidRPr="007D504F" w:rsidRDefault="007D504F" w:rsidP="007D504F">
            <w:pPr>
              <w:ind w:left="106"/>
              <w:rPr>
                <w:lang w:val="kk-KZ" w:eastAsia="en-US"/>
              </w:rPr>
            </w:pPr>
            <w:r w:rsidRPr="007D504F">
              <w:rPr>
                <w:lang w:val="kk-KZ" w:eastAsia="en-US"/>
              </w:rPr>
              <w:t>Физика</w:t>
            </w:r>
          </w:p>
        </w:tc>
        <w:tc>
          <w:tcPr>
            <w:tcW w:w="1417" w:type="dxa"/>
          </w:tcPr>
          <w:p w14:paraId="35C2EB60" w14:textId="77777777" w:rsidR="007D504F" w:rsidRPr="007D504F" w:rsidRDefault="007D504F" w:rsidP="007D504F">
            <w:pPr>
              <w:ind w:left="109"/>
              <w:rPr>
                <w:w w:val="99"/>
                <w:lang w:val="kk-KZ" w:eastAsia="en-US"/>
              </w:rPr>
            </w:pPr>
          </w:p>
        </w:tc>
        <w:tc>
          <w:tcPr>
            <w:tcW w:w="862" w:type="dxa"/>
          </w:tcPr>
          <w:p w14:paraId="11CC8FBB" w14:textId="77777777" w:rsidR="007D504F" w:rsidRPr="007D504F" w:rsidRDefault="007D504F" w:rsidP="007D504F">
            <w:pPr>
              <w:ind w:left="109"/>
              <w:rPr>
                <w:w w:val="99"/>
                <w:lang w:val="kk-KZ" w:eastAsia="en-US"/>
              </w:rPr>
            </w:pPr>
            <w:r w:rsidRPr="007D504F">
              <w:rPr>
                <w:w w:val="99"/>
                <w:lang w:val="kk-KZ" w:eastAsia="en-US"/>
              </w:rPr>
              <w:t>2</w:t>
            </w:r>
          </w:p>
        </w:tc>
        <w:tc>
          <w:tcPr>
            <w:tcW w:w="992" w:type="dxa"/>
            <w:tcBorders>
              <w:right w:val="single" w:sz="4" w:space="0" w:color="auto"/>
            </w:tcBorders>
          </w:tcPr>
          <w:p w14:paraId="6FB2A1D8" w14:textId="77777777" w:rsidR="007D504F" w:rsidRPr="007D504F" w:rsidRDefault="007D504F" w:rsidP="007D504F">
            <w:pPr>
              <w:ind w:left="108"/>
              <w:rPr>
                <w:w w:val="99"/>
                <w:lang w:val="kk-KZ" w:eastAsia="en-US"/>
              </w:rPr>
            </w:pPr>
            <w:r w:rsidRPr="007D504F">
              <w:rPr>
                <w:w w:val="99"/>
                <w:lang w:val="kk-KZ" w:eastAsia="en-US"/>
              </w:rPr>
              <w:t>4</w:t>
            </w:r>
          </w:p>
        </w:tc>
        <w:tc>
          <w:tcPr>
            <w:tcW w:w="850" w:type="dxa"/>
            <w:tcBorders>
              <w:left w:val="single" w:sz="4" w:space="0" w:color="auto"/>
            </w:tcBorders>
          </w:tcPr>
          <w:p w14:paraId="32F7BC0D" w14:textId="77777777" w:rsidR="007D504F" w:rsidRPr="007D504F" w:rsidRDefault="007D504F" w:rsidP="007D504F">
            <w:pPr>
              <w:rPr>
                <w:w w:val="99"/>
                <w:lang w:val="kk-KZ" w:eastAsia="en-US"/>
              </w:rPr>
            </w:pPr>
            <w:r w:rsidRPr="007D504F">
              <w:rPr>
                <w:w w:val="99"/>
                <w:lang w:val="kk-KZ" w:eastAsia="en-US"/>
              </w:rPr>
              <w:t>32</w:t>
            </w:r>
          </w:p>
        </w:tc>
        <w:tc>
          <w:tcPr>
            <w:tcW w:w="1134" w:type="dxa"/>
          </w:tcPr>
          <w:p w14:paraId="64F61DCE"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77C893A2" w14:textId="77777777" w:rsidTr="009D65F1">
        <w:trPr>
          <w:trHeight w:val="287"/>
        </w:trPr>
        <w:tc>
          <w:tcPr>
            <w:tcW w:w="549" w:type="dxa"/>
          </w:tcPr>
          <w:p w14:paraId="15E11A49" w14:textId="77777777" w:rsidR="007D504F" w:rsidRPr="007D504F" w:rsidRDefault="007D504F" w:rsidP="007D504F">
            <w:pPr>
              <w:ind w:left="107"/>
              <w:rPr>
                <w:lang w:val="kk-KZ" w:eastAsia="en-US"/>
              </w:rPr>
            </w:pPr>
            <w:r w:rsidRPr="007D504F">
              <w:rPr>
                <w:lang w:val="kk-KZ" w:eastAsia="en-US"/>
              </w:rPr>
              <w:t>11</w:t>
            </w:r>
          </w:p>
        </w:tc>
        <w:tc>
          <w:tcPr>
            <w:tcW w:w="3682" w:type="dxa"/>
          </w:tcPr>
          <w:p w14:paraId="77BA249A" w14:textId="77777777" w:rsidR="007D504F" w:rsidRPr="007D504F" w:rsidRDefault="007D504F" w:rsidP="007D504F">
            <w:pPr>
              <w:ind w:left="106"/>
              <w:rPr>
                <w:lang w:val="kk-KZ" w:eastAsia="en-US"/>
              </w:rPr>
            </w:pPr>
            <w:r w:rsidRPr="007D504F">
              <w:rPr>
                <w:lang w:val="kk-KZ" w:eastAsia="en-US"/>
              </w:rPr>
              <w:t>Химия</w:t>
            </w:r>
          </w:p>
        </w:tc>
        <w:tc>
          <w:tcPr>
            <w:tcW w:w="1417" w:type="dxa"/>
          </w:tcPr>
          <w:p w14:paraId="3B1B3017" w14:textId="77777777" w:rsidR="007D504F" w:rsidRPr="007D504F" w:rsidRDefault="007D504F" w:rsidP="007D504F">
            <w:pPr>
              <w:ind w:left="109"/>
              <w:rPr>
                <w:w w:val="99"/>
                <w:lang w:val="kk-KZ" w:eastAsia="en-US"/>
              </w:rPr>
            </w:pPr>
          </w:p>
        </w:tc>
        <w:tc>
          <w:tcPr>
            <w:tcW w:w="862" w:type="dxa"/>
          </w:tcPr>
          <w:p w14:paraId="1D10BDD8" w14:textId="77777777" w:rsidR="007D504F" w:rsidRPr="007D504F" w:rsidRDefault="007D504F" w:rsidP="007D504F">
            <w:pPr>
              <w:ind w:left="109"/>
              <w:rPr>
                <w:w w:val="99"/>
                <w:lang w:val="kk-KZ" w:eastAsia="en-US"/>
              </w:rPr>
            </w:pPr>
            <w:r w:rsidRPr="007D504F">
              <w:rPr>
                <w:w w:val="99"/>
                <w:lang w:val="kk-KZ" w:eastAsia="en-US"/>
              </w:rPr>
              <w:t>2</w:t>
            </w:r>
          </w:p>
        </w:tc>
        <w:tc>
          <w:tcPr>
            <w:tcW w:w="992" w:type="dxa"/>
            <w:tcBorders>
              <w:right w:val="single" w:sz="4" w:space="0" w:color="auto"/>
            </w:tcBorders>
          </w:tcPr>
          <w:p w14:paraId="264FD8FE" w14:textId="77777777" w:rsidR="007D504F" w:rsidRPr="007D504F" w:rsidRDefault="007D504F" w:rsidP="007D504F">
            <w:pPr>
              <w:ind w:left="108"/>
              <w:rPr>
                <w:w w:val="99"/>
                <w:lang w:val="kk-KZ" w:eastAsia="en-US"/>
              </w:rPr>
            </w:pPr>
            <w:r w:rsidRPr="007D504F">
              <w:rPr>
                <w:w w:val="99"/>
                <w:lang w:val="kk-KZ" w:eastAsia="en-US"/>
              </w:rPr>
              <w:t>4</w:t>
            </w:r>
          </w:p>
        </w:tc>
        <w:tc>
          <w:tcPr>
            <w:tcW w:w="850" w:type="dxa"/>
            <w:tcBorders>
              <w:left w:val="single" w:sz="4" w:space="0" w:color="auto"/>
            </w:tcBorders>
          </w:tcPr>
          <w:p w14:paraId="604453B9" w14:textId="77777777" w:rsidR="007D504F" w:rsidRPr="007D504F" w:rsidRDefault="007D504F" w:rsidP="007D504F">
            <w:pPr>
              <w:rPr>
                <w:w w:val="99"/>
                <w:lang w:val="kk-KZ" w:eastAsia="en-US"/>
              </w:rPr>
            </w:pPr>
            <w:r w:rsidRPr="007D504F">
              <w:rPr>
                <w:w w:val="99"/>
                <w:lang w:val="kk-KZ" w:eastAsia="en-US"/>
              </w:rPr>
              <w:t>32</w:t>
            </w:r>
          </w:p>
        </w:tc>
        <w:tc>
          <w:tcPr>
            <w:tcW w:w="1134" w:type="dxa"/>
          </w:tcPr>
          <w:p w14:paraId="384CDD0A"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5AD29EC1" w14:textId="77777777" w:rsidTr="009D65F1">
        <w:trPr>
          <w:trHeight w:val="287"/>
        </w:trPr>
        <w:tc>
          <w:tcPr>
            <w:tcW w:w="549" w:type="dxa"/>
          </w:tcPr>
          <w:p w14:paraId="64D4A73C" w14:textId="77777777" w:rsidR="007D504F" w:rsidRPr="007D504F" w:rsidRDefault="007D504F" w:rsidP="007D504F">
            <w:pPr>
              <w:ind w:left="107"/>
              <w:rPr>
                <w:lang w:val="kk-KZ" w:eastAsia="en-US"/>
              </w:rPr>
            </w:pPr>
            <w:r w:rsidRPr="007D504F">
              <w:rPr>
                <w:lang w:val="kk-KZ" w:eastAsia="en-US"/>
              </w:rPr>
              <w:t>12</w:t>
            </w:r>
          </w:p>
        </w:tc>
        <w:tc>
          <w:tcPr>
            <w:tcW w:w="3682" w:type="dxa"/>
          </w:tcPr>
          <w:p w14:paraId="4D208C87" w14:textId="77777777" w:rsidR="007D504F" w:rsidRPr="007D504F" w:rsidRDefault="007D504F" w:rsidP="007D504F">
            <w:pPr>
              <w:ind w:left="106"/>
              <w:rPr>
                <w:lang w:val="kk-KZ" w:eastAsia="en-US"/>
              </w:rPr>
            </w:pPr>
            <w:r w:rsidRPr="007D504F">
              <w:rPr>
                <w:lang w:val="kk-KZ" w:eastAsia="en-US"/>
              </w:rPr>
              <w:t>Биология</w:t>
            </w:r>
          </w:p>
        </w:tc>
        <w:tc>
          <w:tcPr>
            <w:tcW w:w="1417" w:type="dxa"/>
          </w:tcPr>
          <w:p w14:paraId="74BBE7D0" w14:textId="77777777" w:rsidR="007D504F" w:rsidRPr="007D504F" w:rsidRDefault="007D504F" w:rsidP="007D504F">
            <w:pPr>
              <w:ind w:left="109"/>
              <w:rPr>
                <w:w w:val="99"/>
                <w:lang w:val="kk-KZ" w:eastAsia="en-US"/>
              </w:rPr>
            </w:pPr>
          </w:p>
        </w:tc>
        <w:tc>
          <w:tcPr>
            <w:tcW w:w="862" w:type="dxa"/>
          </w:tcPr>
          <w:p w14:paraId="67B90F6B" w14:textId="77777777" w:rsidR="007D504F" w:rsidRPr="007D504F" w:rsidRDefault="007D504F" w:rsidP="007D504F">
            <w:pPr>
              <w:ind w:left="109"/>
              <w:rPr>
                <w:w w:val="99"/>
                <w:lang w:val="kk-KZ" w:eastAsia="en-US"/>
              </w:rPr>
            </w:pPr>
            <w:r w:rsidRPr="007D504F">
              <w:rPr>
                <w:w w:val="99"/>
                <w:lang w:val="kk-KZ" w:eastAsia="en-US"/>
              </w:rPr>
              <w:t>2</w:t>
            </w:r>
          </w:p>
        </w:tc>
        <w:tc>
          <w:tcPr>
            <w:tcW w:w="992" w:type="dxa"/>
            <w:tcBorders>
              <w:right w:val="single" w:sz="4" w:space="0" w:color="auto"/>
            </w:tcBorders>
          </w:tcPr>
          <w:p w14:paraId="41917BA0" w14:textId="77777777" w:rsidR="007D504F" w:rsidRPr="007D504F" w:rsidRDefault="007D504F" w:rsidP="007D504F">
            <w:pPr>
              <w:ind w:left="108"/>
              <w:rPr>
                <w:w w:val="99"/>
                <w:lang w:val="kk-KZ" w:eastAsia="en-US"/>
              </w:rPr>
            </w:pPr>
            <w:r w:rsidRPr="007D504F">
              <w:rPr>
                <w:w w:val="99"/>
                <w:lang w:val="kk-KZ" w:eastAsia="en-US"/>
              </w:rPr>
              <w:t>4</w:t>
            </w:r>
          </w:p>
        </w:tc>
        <w:tc>
          <w:tcPr>
            <w:tcW w:w="850" w:type="dxa"/>
            <w:tcBorders>
              <w:left w:val="single" w:sz="4" w:space="0" w:color="auto"/>
            </w:tcBorders>
          </w:tcPr>
          <w:p w14:paraId="0540775B" w14:textId="77777777" w:rsidR="007D504F" w:rsidRPr="007D504F" w:rsidRDefault="007D504F" w:rsidP="007D504F">
            <w:pPr>
              <w:rPr>
                <w:w w:val="99"/>
                <w:lang w:val="kk-KZ" w:eastAsia="en-US"/>
              </w:rPr>
            </w:pPr>
            <w:r w:rsidRPr="007D504F">
              <w:rPr>
                <w:w w:val="99"/>
                <w:lang w:val="kk-KZ" w:eastAsia="en-US"/>
              </w:rPr>
              <w:t>32</w:t>
            </w:r>
          </w:p>
        </w:tc>
        <w:tc>
          <w:tcPr>
            <w:tcW w:w="1134" w:type="dxa"/>
          </w:tcPr>
          <w:p w14:paraId="152F8373"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4CD99D7D" w14:textId="77777777" w:rsidTr="009D65F1">
        <w:trPr>
          <w:trHeight w:val="287"/>
        </w:trPr>
        <w:tc>
          <w:tcPr>
            <w:tcW w:w="549" w:type="dxa"/>
          </w:tcPr>
          <w:p w14:paraId="5D2132FE" w14:textId="77777777" w:rsidR="007D504F" w:rsidRPr="007D504F" w:rsidRDefault="007D504F" w:rsidP="007D504F">
            <w:pPr>
              <w:ind w:left="107"/>
              <w:rPr>
                <w:lang w:val="kk-KZ" w:eastAsia="en-US"/>
              </w:rPr>
            </w:pPr>
            <w:r w:rsidRPr="007D504F">
              <w:rPr>
                <w:lang w:val="kk-KZ" w:eastAsia="en-US"/>
              </w:rPr>
              <w:t>13</w:t>
            </w:r>
          </w:p>
        </w:tc>
        <w:tc>
          <w:tcPr>
            <w:tcW w:w="3682" w:type="dxa"/>
          </w:tcPr>
          <w:p w14:paraId="5DAE3528" w14:textId="77777777" w:rsidR="007D504F" w:rsidRPr="007D504F" w:rsidRDefault="007D504F" w:rsidP="007D504F">
            <w:pPr>
              <w:ind w:left="106"/>
              <w:rPr>
                <w:lang w:val="kk-KZ" w:eastAsia="en-US"/>
              </w:rPr>
            </w:pPr>
            <w:r w:rsidRPr="007D504F">
              <w:rPr>
                <w:lang w:val="kk-KZ" w:eastAsia="en-US"/>
              </w:rPr>
              <w:t>География</w:t>
            </w:r>
          </w:p>
        </w:tc>
        <w:tc>
          <w:tcPr>
            <w:tcW w:w="1417" w:type="dxa"/>
          </w:tcPr>
          <w:p w14:paraId="7F3A152C" w14:textId="77777777" w:rsidR="007D504F" w:rsidRPr="007D504F" w:rsidRDefault="007D504F" w:rsidP="007D504F">
            <w:pPr>
              <w:ind w:left="109"/>
              <w:rPr>
                <w:w w:val="99"/>
                <w:lang w:val="kk-KZ" w:eastAsia="en-US"/>
              </w:rPr>
            </w:pPr>
          </w:p>
        </w:tc>
        <w:tc>
          <w:tcPr>
            <w:tcW w:w="862" w:type="dxa"/>
          </w:tcPr>
          <w:p w14:paraId="724B2A6C" w14:textId="77777777" w:rsidR="007D504F" w:rsidRPr="007D504F" w:rsidRDefault="007D504F" w:rsidP="007D504F">
            <w:pPr>
              <w:ind w:left="109"/>
              <w:rPr>
                <w:w w:val="99"/>
                <w:lang w:val="kk-KZ" w:eastAsia="en-US"/>
              </w:rPr>
            </w:pPr>
            <w:r w:rsidRPr="007D504F">
              <w:rPr>
                <w:w w:val="99"/>
                <w:lang w:val="kk-KZ" w:eastAsia="en-US"/>
              </w:rPr>
              <w:t>2</w:t>
            </w:r>
          </w:p>
        </w:tc>
        <w:tc>
          <w:tcPr>
            <w:tcW w:w="992" w:type="dxa"/>
            <w:tcBorders>
              <w:right w:val="single" w:sz="4" w:space="0" w:color="auto"/>
            </w:tcBorders>
          </w:tcPr>
          <w:p w14:paraId="48A771BC" w14:textId="77777777" w:rsidR="007D504F" w:rsidRPr="007D504F" w:rsidRDefault="007D504F" w:rsidP="007D504F">
            <w:pPr>
              <w:ind w:left="108"/>
              <w:rPr>
                <w:w w:val="99"/>
                <w:lang w:val="kk-KZ" w:eastAsia="en-US"/>
              </w:rPr>
            </w:pPr>
            <w:r w:rsidRPr="007D504F">
              <w:rPr>
                <w:w w:val="99"/>
                <w:lang w:val="kk-KZ" w:eastAsia="en-US"/>
              </w:rPr>
              <w:t>4</w:t>
            </w:r>
          </w:p>
        </w:tc>
        <w:tc>
          <w:tcPr>
            <w:tcW w:w="850" w:type="dxa"/>
            <w:tcBorders>
              <w:left w:val="single" w:sz="4" w:space="0" w:color="auto"/>
            </w:tcBorders>
          </w:tcPr>
          <w:p w14:paraId="5AC326EA" w14:textId="77777777" w:rsidR="007D504F" w:rsidRPr="007D504F" w:rsidRDefault="007D504F" w:rsidP="007D504F">
            <w:pPr>
              <w:rPr>
                <w:w w:val="99"/>
                <w:lang w:val="kk-KZ" w:eastAsia="en-US"/>
              </w:rPr>
            </w:pPr>
            <w:r w:rsidRPr="007D504F">
              <w:rPr>
                <w:w w:val="99"/>
                <w:lang w:val="kk-KZ" w:eastAsia="en-US"/>
              </w:rPr>
              <w:t>32</w:t>
            </w:r>
          </w:p>
        </w:tc>
        <w:tc>
          <w:tcPr>
            <w:tcW w:w="1134" w:type="dxa"/>
          </w:tcPr>
          <w:p w14:paraId="0BB8D540"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108C26D1" w14:textId="77777777" w:rsidTr="009D65F1">
        <w:trPr>
          <w:trHeight w:val="287"/>
        </w:trPr>
        <w:tc>
          <w:tcPr>
            <w:tcW w:w="549" w:type="dxa"/>
          </w:tcPr>
          <w:p w14:paraId="537BA8D0" w14:textId="77777777" w:rsidR="007D504F" w:rsidRPr="007D504F" w:rsidRDefault="007D504F" w:rsidP="007D504F">
            <w:pPr>
              <w:ind w:left="107"/>
              <w:rPr>
                <w:lang w:val="kk-KZ" w:eastAsia="en-US"/>
              </w:rPr>
            </w:pPr>
            <w:r w:rsidRPr="007D504F">
              <w:rPr>
                <w:lang w:val="kk-KZ" w:eastAsia="en-US"/>
              </w:rPr>
              <w:t>14</w:t>
            </w:r>
          </w:p>
        </w:tc>
        <w:tc>
          <w:tcPr>
            <w:tcW w:w="3682" w:type="dxa"/>
          </w:tcPr>
          <w:p w14:paraId="4A081CB0" w14:textId="77777777" w:rsidR="007D504F" w:rsidRPr="007D504F" w:rsidRDefault="007D504F" w:rsidP="007D504F">
            <w:pPr>
              <w:ind w:left="106"/>
              <w:rPr>
                <w:lang w:val="kk-KZ" w:eastAsia="en-US"/>
              </w:rPr>
            </w:pPr>
            <w:r w:rsidRPr="007D504F">
              <w:rPr>
                <w:lang w:val="kk-KZ" w:eastAsia="en-US"/>
              </w:rPr>
              <w:t>Основы права</w:t>
            </w:r>
          </w:p>
        </w:tc>
        <w:tc>
          <w:tcPr>
            <w:tcW w:w="1417" w:type="dxa"/>
          </w:tcPr>
          <w:p w14:paraId="34415FB5" w14:textId="77777777" w:rsidR="007D504F" w:rsidRPr="007D504F" w:rsidRDefault="007D504F" w:rsidP="007D504F">
            <w:pPr>
              <w:ind w:left="109"/>
              <w:rPr>
                <w:w w:val="99"/>
                <w:lang w:val="kk-KZ" w:eastAsia="en-US"/>
              </w:rPr>
            </w:pPr>
          </w:p>
        </w:tc>
        <w:tc>
          <w:tcPr>
            <w:tcW w:w="862" w:type="dxa"/>
          </w:tcPr>
          <w:p w14:paraId="4B017F71" w14:textId="77777777" w:rsidR="007D504F" w:rsidRPr="007D504F" w:rsidRDefault="007D504F" w:rsidP="007D504F">
            <w:pPr>
              <w:ind w:left="109"/>
              <w:rPr>
                <w:w w:val="99"/>
                <w:lang w:val="kk-KZ" w:eastAsia="en-US"/>
              </w:rPr>
            </w:pPr>
            <w:r w:rsidRPr="007D504F">
              <w:rPr>
                <w:w w:val="99"/>
                <w:lang w:val="kk-KZ" w:eastAsia="en-US"/>
              </w:rPr>
              <w:t>1</w:t>
            </w:r>
          </w:p>
        </w:tc>
        <w:tc>
          <w:tcPr>
            <w:tcW w:w="992" w:type="dxa"/>
            <w:tcBorders>
              <w:right w:val="single" w:sz="4" w:space="0" w:color="auto"/>
            </w:tcBorders>
          </w:tcPr>
          <w:p w14:paraId="1382DFFB" w14:textId="77777777" w:rsidR="007D504F" w:rsidRPr="007D504F" w:rsidRDefault="007D504F" w:rsidP="007D504F">
            <w:pPr>
              <w:ind w:left="108"/>
              <w:rPr>
                <w:w w:val="99"/>
                <w:lang w:val="kk-KZ" w:eastAsia="en-US"/>
              </w:rPr>
            </w:pPr>
            <w:r w:rsidRPr="007D504F">
              <w:rPr>
                <w:w w:val="99"/>
                <w:lang w:val="kk-KZ" w:eastAsia="en-US"/>
              </w:rPr>
              <w:t>2</w:t>
            </w:r>
          </w:p>
        </w:tc>
        <w:tc>
          <w:tcPr>
            <w:tcW w:w="850" w:type="dxa"/>
            <w:tcBorders>
              <w:left w:val="single" w:sz="4" w:space="0" w:color="auto"/>
            </w:tcBorders>
          </w:tcPr>
          <w:p w14:paraId="1ED75011" w14:textId="77777777" w:rsidR="007D504F" w:rsidRPr="007D504F" w:rsidRDefault="007D504F" w:rsidP="007D504F">
            <w:pPr>
              <w:rPr>
                <w:w w:val="99"/>
                <w:lang w:val="kk-KZ" w:eastAsia="en-US"/>
              </w:rPr>
            </w:pPr>
            <w:r w:rsidRPr="007D504F">
              <w:rPr>
                <w:w w:val="99"/>
                <w:lang w:val="kk-KZ" w:eastAsia="en-US"/>
              </w:rPr>
              <w:t>16</w:t>
            </w:r>
          </w:p>
        </w:tc>
        <w:tc>
          <w:tcPr>
            <w:tcW w:w="1134" w:type="dxa"/>
          </w:tcPr>
          <w:p w14:paraId="45275246"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517B98C4" w14:textId="77777777" w:rsidTr="009D65F1">
        <w:trPr>
          <w:trHeight w:val="288"/>
        </w:trPr>
        <w:tc>
          <w:tcPr>
            <w:tcW w:w="549" w:type="dxa"/>
          </w:tcPr>
          <w:p w14:paraId="6BB9DC2A" w14:textId="77777777" w:rsidR="007D504F" w:rsidRPr="007D504F" w:rsidRDefault="007D504F" w:rsidP="007D504F">
            <w:pPr>
              <w:ind w:left="107"/>
              <w:rPr>
                <w:b/>
                <w:lang w:val="kk-KZ" w:eastAsia="en-US"/>
              </w:rPr>
            </w:pPr>
            <w:r w:rsidRPr="007D504F">
              <w:rPr>
                <w:b/>
                <w:lang w:val="kk-KZ" w:eastAsia="en-US"/>
              </w:rPr>
              <w:t>15.</w:t>
            </w:r>
          </w:p>
        </w:tc>
        <w:tc>
          <w:tcPr>
            <w:tcW w:w="3682" w:type="dxa"/>
          </w:tcPr>
          <w:p w14:paraId="544038F5" w14:textId="77777777" w:rsidR="007D504F" w:rsidRPr="007D504F" w:rsidRDefault="007D504F" w:rsidP="007D504F">
            <w:pPr>
              <w:ind w:left="107"/>
              <w:rPr>
                <w:lang w:val="kk-KZ" w:eastAsia="en-US"/>
              </w:rPr>
            </w:pPr>
            <w:r w:rsidRPr="007D504F">
              <w:rPr>
                <w:lang w:val="kk-KZ" w:eastAsia="en-US"/>
              </w:rPr>
              <w:t>Физическая</w:t>
            </w:r>
            <w:r w:rsidRPr="007D504F">
              <w:rPr>
                <w:spacing w:val="-3"/>
                <w:lang w:val="kk-KZ" w:eastAsia="en-US"/>
              </w:rPr>
              <w:t xml:space="preserve"> </w:t>
            </w:r>
            <w:r w:rsidRPr="007D504F">
              <w:rPr>
                <w:lang w:val="kk-KZ" w:eastAsia="en-US"/>
              </w:rPr>
              <w:t>культура</w:t>
            </w:r>
          </w:p>
        </w:tc>
        <w:tc>
          <w:tcPr>
            <w:tcW w:w="1417" w:type="dxa"/>
          </w:tcPr>
          <w:p w14:paraId="3ED5F907" w14:textId="77777777" w:rsidR="007D504F" w:rsidRPr="007D504F" w:rsidRDefault="007D504F" w:rsidP="007D504F">
            <w:pPr>
              <w:ind w:left="108"/>
              <w:rPr>
                <w:lang w:val="kk-KZ" w:eastAsia="en-US"/>
              </w:rPr>
            </w:pPr>
          </w:p>
        </w:tc>
        <w:tc>
          <w:tcPr>
            <w:tcW w:w="862" w:type="dxa"/>
          </w:tcPr>
          <w:p w14:paraId="31BF5C35" w14:textId="77777777" w:rsidR="007D504F" w:rsidRPr="007D504F" w:rsidRDefault="007D504F" w:rsidP="007D504F">
            <w:pPr>
              <w:ind w:left="109"/>
              <w:rPr>
                <w:lang w:val="kk-KZ" w:eastAsia="en-US"/>
              </w:rPr>
            </w:pPr>
            <w:r w:rsidRPr="007D504F">
              <w:rPr>
                <w:w w:val="99"/>
                <w:lang w:val="kk-KZ" w:eastAsia="en-US"/>
              </w:rPr>
              <w:t>3</w:t>
            </w:r>
          </w:p>
        </w:tc>
        <w:tc>
          <w:tcPr>
            <w:tcW w:w="992" w:type="dxa"/>
            <w:tcBorders>
              <w:right w:val="single" w:sz="4" w:space="0" w:color="auto"/>
            </w:tcBorders>
          </w:tcPr>
          <w:p w14:paraId="15412EDB" w14:textId="77777777" w:rsidR="007D504F" w:rsidRPr="007D504F" w:rsidRDefault="007D504F" w:rsidP="007D504F">
            <w:pPr>
              <w:ind w:left="108"/>
              <w:rPr>
                <w:lang w:val="kk-KZ" w:eastAsia="en-US"/>
              </w:rPr>
            </w:pPr>
            <w:r w:rsidRPr="007D504F">
              <w:rPr>
                <w:w w:val="99"/>
                <w:lang w:val="kk-KZ" w:eastAsia="en-US"/>
              </w:rPr>
              <w:t>6</w:t>
            </w:r>
          </w:p>
        </w:tc>
        <w:tc>
          <w:tcPr>
            <w:tcW w:w="850" w:type="dxa"/>
            <w:tcBorders>
              <w:left w:val="single" w:sz="4" w:space="0" w:color="auto"/>
            </w:tcBorders>
          </w:tcPr>
          <w:p w14:paraId="00AF339F" w14:textId="77777777" w:rsidR="007D504F" w:rsidRPr="007D504F" w:rsidRDefault="007D504F" w:rsidP="007D504F">
            <w:pPr>
              <w:rPr>
                <w:lang w:val="kk-KZ" w:eastAsia="en-US"/>
              </w:rPr>
            </w:pPr>
            <w:r w:rsidRPr="007D504F">
              <w:rPr>
                <w:lang w:val="kk-KZ" w:eastAsia="en-US"/>
              </w:rPr>
              <w:t>48</w:t>
            </w:r>
          </w:p>
        </w:tc>
        <w:tc>
          <w:tcPr>
            <w:tcW w:w="1134" w:type="dxa"/>
          </w:tcPr>
          <w:p w14:paraId="5C5C06BE"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117C436E" w14:textId="77777777" w:rsidTr="009D65F1">
        <w:trPr>
          <w:trHeight w:val="575"/>
        </w:trPr>
        <w:tc>
          <w:tcPr>
            <w:tcW w:w="549" w:type="dxa"/>
          </w:tcPr>
          <w:p w14:paraId="0DA0722B" w14:textId="77777777" w:rsidR="007D504F" w:rsidRPr="007D504F" w:rsidRDefault="007D504F" w:rsidP="007D504F">
            <w:pPr>
              <w:ind w:left="107"/>
              <w:rPr>
                <w:b/>
                <w:lang w:val="kk-KZ" w:eastAsia="en-US"/>
              </w:rPr>
            </w:pPr>
            <w:r w:rsidRPr="007D504F">
              <w:rPr>
                <w:b/>
                <w:lang w:val="kk-KZ" w:eastAsia="en-US"/>
              </w:rPr>
              <w:t>16.</w:t>
            </w:r>
          </w:p>
        </w:tc>
        <w:tc>
          <w:tcPr>
            <w:tcW w:w="3682" w:type="dxa"/>
          </w:tcPr>
          <w:p w14:paraId="5F48A2BA" w14:textId="77777777" w:rsidR="007D504F" w:rsidRPr="007D504F" w:rsidRDefault="007D504F" w:rsidP="007D504F">
            <w:pPr>
              <w:ind w:left="107" w:right="251"/>
              <w:rPr>
                <w:lang w:val="kk-KZ" w:eastAsia="en-US"/>
              </w:rPr>
            </w:pPr>
            <w:r w:rsidRPr="007D504F">
              <w:rPr>
                <w:lang w:val="kk-KZ" w:eastAsia="en-US"/>
              </w:rPr>
              <w:t>Начальная военная и</w:t>
            </w:r>
            <w:r w:rsidRPr="007D504F">
              <w:rPr>
                <w:spacing w:val="1"/>
                <w:lang w:val="kk-KZ" w:eastAsia="en-US"/>
              </w:rPr>
              <w:t xml:space="preserve"> </w:t>
            </w:r>
            <w:r w:rsidRPr="007D504F">
              <w:rPr>
                <w:lang w:val="kk-KZ" w:eastAsia="en-US"/>
              </w:rPr>
              <w:t>технологическая</w:t>
            </w:r>
            <w:r w:rsidRPr="007D504F">
              <w:rPr>
                <w:spacing w:val="-6"/>
                <w:lang w:val="kk-KZ" w:eastAsia="en-US"/>
              </w:rPr>
              <w:t xml:space="preserve"> </w:t>
            </w:r>
            <w:r w:rsidRPr="007D504F">
              <w:rPr>
                <w:lang w:val="kk-KZ" w:eastAsia="en-US"/>
              </w:rPr>
              <w:t>подготовка</w:t>
            </w:r>
          </w:p>
        </w:tc>
        <w:tc>
          <w:tcPr>
            <w:tcW w:w="1417" w:type="dxa"/>
          </w:tcPr>
          <w:p w14:paraId="0097A1E0" w14:textId="77777777" w:rsidR="007D504F" w:rsidRPr="007D504F" w:rsidRDefault="007D504F" w:rsidP="007D504F">
            <w:pPr>
              <w:ind w:left="108"/>
              <w:rPr>
                <w:lang w:val="kk-KZ" w:eastAsia="en-US"/>
              </w:rPr>
            </w:pPr>
          </w:p>
        </w:tc>
        <w:tc>
          <w:tcPr>
            <w:tcW w:w="862" w:type="dxa"/>
          </w:tcPr>
          <w:p w14:paraId="5429BBDB" w14:textId="77777777" w:rsidR="007D504F" w:rsidRPr="007D504F" w:rsidRDefault="007D504F" w:rsidP="007D504F">
            <w:pPr>
              <w:ind w:left="109"/>
              <w:rPr>
                <w:lang w:val="kk-KZ" w:eastAsia="en-US"/>
              </w:rPr>
            </w:pPr>
            <w:r w:rsidRPr="007D504F">
              <w:rPr>
                <w:w w:val="99"/>
                <w:lang w:val="kk-KZ" w:eastAsia="en-US"/>
              </w:rPr>
              <w:t>1</w:t>
            </w:r>
          </w:p>
        </w:tc>
        <w:tc>
          <w:tcPr>
            <w:tcW w:w="992" w:type="dxa"/>
            <w:tcBorders>
              <w:right w:val="single" w:sz="4" w:space="0" w:color="auto"/>
            </w:tcBorders>
          </w:tcPr>
          <w:p w14:paraId="6018A436" w14:textId="77777777" w:rsidR="007D504F" w:rsidRPr="007D504F" w:rsidRDefault="007D504F" w:rsidP="007D504F">
            <w:pPr>
              <w:ind w:left="108"/>
              <w:rPr>
                <w:lang w:val="kk-KZ" w:eastAsia="en-US"/>
              </w:rPr>
            </w:pPr>
            <w:r w:rsidRPr="007D504F">
              <w:rPr>
                <w:w w:val="99"/>
                <w:lang w:val="kk-KZ" w:eastAsia="en-US"/>
              </w:rPr>
              <w:t>2</w:t>
            </w:r>
          </w:p>
        </w:tc>
        <w:tc>
          <w:tcPr>
            <w:tcW w:w="850" w:type="dxa"/>
            <w:tcBorders>
              <w:left w:val="single" w:sz="4" w:space="0" w:color="auto"/>
            </w:tcBorders>
          </w:tcPr>
          <w:p w14:paraId="2C60A740" w14:textId="77777777" w:rsidR="007D504F" w:rsidRPr="007D504F" w:rsidRDefault="007D504F" w:rsidP="007D504F">
            <w:pPr>
              <w:rPr>
                <w:lang w:val="kk-KZ" w:eastAsia="en-US"/>
              </w:rPr>
            </w:pPr>
            <w:r w:rsidRPr="007D504F">
              <w:rPr>
                <w:lang w:val="kk-KZ" w:eastAsia="en-US"/>
              </w:rPr>
              <w:t>16</w:t>
            </w:r>
          </w:p>
        </w:tc>
        <w:tc>
          <w:tcPr>
            <w:tcW w:w="1134" w:type="dxa"/>
          </w:tcPr>
          <w:p w14:paraId="12FD10DA"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357D315E"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4231" w:type="dxa"/>
            <w:gridSpan w:val="2"/>
            <w:tcBorders>
              <w:top w:val="single" w:sz="4" w:space="0" w:color="auto"/>
              <w:left w:val="single" w:sz="4" w:space="0" w:color="auto"/>
              <w:bottom w:val="single" w:sz="4" w:space="0" w:color="auto"/>
              <w:right w:val="single" w:sz="4" w:space="0" w:color="auto"/>
            </w:tcBorders>
          </w:tcPr>
          <w:p w14:paraId="67338A55" w14:textId="77777777" w:rsidR="007D504F" w:rsidRPr="007D504F" w:rsidRDefault="007D504F" w:rsidP="007D504F">
            <w:pPr>
              <w:ind w:left="107"/>
              <w:rPr>
                <w:lang w:val="kk-KZ" w:eastAsia="en-US"/>
              </w:rPr>
            </w:pPr>
            <w:r w:rsidRPr="007D504F">
              <w:rPr>
                <w:lang w:val="kk-KZ" w:eastAsia="en-US"/>
              </w:rPr>
              <w:t>Инвариантная</w:t>
            </w:r>
            <w:r w:rsidRPr="007D504F">
              <w:rPr>
                <w:spacing w:val="-5"/>
                <w:lang w:val="kk-KZ" w:eastAsia="en-US"/>
              </w:rPr>
              <w:t xml:space="preserve"> </w:t>
            </w:r>
            <w:r w:rsidRPr="007D504F">
              <w:rPr>
                <w:lang w:val="kk-KZ" w:eastAsia="en-US"/>
              </w:rPr>
              <w:t>учебная</w:t>
            </w:r>
            <w:r w:rsidRPr="007D504F">
              <w:rPr>
                <w:spacing w:val="-3"/>
                <w:lang w:val="kk-KZ" w:eastAsia="en-US"/>
              </w:rPr>
              <w:t xml:space="preserve"> </w:t>
            </w:r>
            <w:r w:rsidRPr="007D504F">
              <w:rPr>
                <w:lang w:val="kk-KZ" w:eastAsia="en-US"/>
              </w:rPr>
              <w:t>нагрузка</w:t>
            </w:r>
          </w:p>
        </w:tc>
        <w:tc>
          <w:tcPr>
            <w:tcW w:w="1417" w:type="dxa"/>
            <w:tcBorders>
              <w:top w:val="single" w:sz="4" w:space="0" w:color="auto"/>
              <w:left w:val="single" w:sz="4" w:space="0" w:color="auto"/>
              <w:bottom w:val="single" w:sz="4" w:space="0" w:color="auto"/>
              <w:right w:val="single" w:sz="4" w:space="0" w:color="auto"/>
            </w:tcBorders>
          </w:tcPr>
          <w:p w14:paraId="3F4EC1A2" w14:textId="77777777" w:rsidR="007D504F" w:rsidRPr="007D504F" w:rsidRDefault="007D504F" w:rsidP="007D504F">
            <w:pPr>
              <w:ind w:left="108"/>
              <w:rPr>
                <w:b/>
                <w:lang w:val="kk-KZ" w:eastAsia="en-US"/>
              </w:rPr>
            </w:pPr>
          </w:p>
        </w:tc>
        <w:tc>
          <w:tcPr>
            <w:tcW w:w="862" w:type="dxa"/>
            <w:tcBorders>
              <w:top w:val="single" w:sz="4" w:space="0" w:color="auto"/>
              <w:left w:val="single" w:sz="4" w:space="0" w:color="auto"/>
              <w:bottom w:val="single" w:sz="4" w:space="0" w:color="auto"/>
              <w:right w:val="single" w:sz="4" w:space="0" w:color="auto"/>
            </w:tcBorders>
          </w:tcPr>
          <w:p w14:paraId="4B674D20" w14:textId="77777777" w:rsidR="007D504F" w:rsidRPr="007D504F" w:rsidRDefault="007D504F" w:rsidP="007D504F">
            <w:pPr>
              <w:ind w:left="109"/>
              <w:rPr>
                <w:b/>
                <w:lang w:val="kk-KZ" w:eastAsia="en-US"/>
              </w:rPr>
            </w:pPr>
            <w:r w:rsidRPr="007D504F">
              <w:rPr>
                <w:b/>
                <w:lang w:val="kk-KZ" w:eastAsia="en-US"/>
              </w:rPr>
              <w:t>34</w:t>
            </w:r>
          </w:p>
        </w:tc>
        <w:tc>
          <w:tcPr>
            <w:tcW w:w="992" w:type="dxa"/>
            <w:tcBorders>
              <w:top w:val="single" w:sz="4" w:space="0" w:color="auto"/>
              <w:left w:val="single" w:sz="4" w:space="0" w:color="auto"/>
              <w:bottom w:val="single" w:sz="4" w:space="0" w:color="auto"/>
              <w:right w:val="single" w:sz="4" w:space="0" w:color="auto"/>
            </w:tcBorders>
          </w:tcPr>
          <w:p w14:paraId="5506A655" w14:textId="77777777" w:rsidR="007D504F" w:rsidRPr="007D504F" w:rsidRDefault="007D504F" w:rsidP="007D504F">
            <w:pPr>
              <w:ind w:left="108"/>
              <w:rPr>
                <w:b/>
                <w:lang w:val="kk-KZ" w:eastAsia="en-US"/>
              </w:rPr>
            </w:pPr>
            <w:r w:rsidRPr="007D504F">
              <w:rPr>
                <w:b/>
                <w:lang w:val="kk-KZ" w:eastAsia="en-US"/>
              </w:rPr>
              <w:t>68</w:t>
            </w:r>
          </w:p>
        </w:tc>
        <w:tc>
          <w:tcPr>
            <w:tcW w:w="850" w:type="dxa"/>
            <w:tcBorders>
              <w:top w:val="single" w:sz="4" w:space="0" w:color="auto"/>
              <w:left w:val="single" w:sz="4" w:space="0" w:color="auto"/>
              <w:bottom w:val="single" w:sz="4" w:space="0" w:color="auto"/>
              <w:right w:val="single" w:sz="4" w:space="0" w:color="auto"/>
            </w:tcBorders>
          </w:tcPr>
          <w:p w14:paraId="7B27DF52" w14:textId="77777777" w:rsidR="007D504F" w:rsidRPr="007D504F" w:rsidRDefault="007D504F" w:rsidP="007D504F">
            <w:pPr>
              <w:rPr>
                <w:b/>
                <w:lang w:val="kk-KZ" w:eastAsia="en-US"/>
              </w:rPr>
            </w:pPr>
            <w:r w:rsidRPr="007D504F">
              <w:rPr>
                <w:b/>
                <w:lang w:val="kk-KZ" w:eastAsia="en-US"/>
              </w:rPr>
              <w:t>544</w:t>
            </w:r>
          </w:p>
        </w:tc>
        <w:tc>
          <w:tcPr>
            <w:tcW w:w="1134" w:type="dxa"/>
            <w:tcBorders>
              <w:top w:val="single" w:sz="4" w:space="0" w:color="auto"/>
              <w:left w:val="single" w:sz="4" w:space="0" w:color="auto"/>
              <w:bottom w:val="single" w:sz="4" w:space="0" w:color="auto"/>
              <w:right w:val="single" w:sz="4" w:space="0" w:color="auto"/>
            </w:tcBorders>
          </w:tcPr>
          <w:p w14:paraId="43AF41D4"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56A1D9E0"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5"/>
        </w:trPr>
        <w:tc>
          <w:tcPr>
            <w:tcW w:w="4231" w:type="dxa"/>
            <w:gridSpan w:val="2"/>
            <w:tcBorders>
              <w:top w:val="single" w:sz="4" w:space="0" w:color="auto"/>
              <w:left w:val="single" w:sz="4" w:space="0" w:color="auto"/>
              <w:bottom w:val="single" w:sz="4" w:space="0" w:color="auto"/>
              <w:right w:val="single" w:sz="4" w:space="0" w:color="auto"/>
            </w:tcBorders>
          </w:tcPr>
          <w:p w14:paraId="1EDBA457" w14:textId="77777777" w:rsidR="007D504F" w:rsidRPr="007D504F" w:rsidRDefault="007D504F" w:rsidP="007D504F">
            <w:pPr>
              <w:ind w:left="107" w:right="966"/>
              <w:rPr>
                <w:lang w:val="kk-KZ" w:eastAsia="en-US"/>
              </w:rPr>
            </w:pPr>
            <w:r w:rsidRPr="007D504F">
              <w:rPr>
                <w:lang w:val="kk-KZ" w:eastAsia="en-US"/>
              </w:rPr>
              <w:t>Вариативный</w:t>
            </w:r>
            <w:r w:rsidRPr="007D504F">
              <w:rPr>
                <w:spacing w:val="-14"/>
                <w:lang w:val="kk-KZ" w:eastAsia="en-US"/>
              </w:rPr>
              <w:t xml:space="preserve"> </w:t>
            </w:r>
            <w:r w:rsidRPr="007D504F">
              <w:rPr>
                <w:lang w:val="kk-KZ" w:eastAsia="en-US"/>
              </w:rPr>
              <w:t>компонент</w:t>
            </w:r>
          </w:p>
        </w:tc>
        <w:tc>
          <w:tcPr>
            <w:tcW w:w="1417" w:type="dxa"/>
            <w:tcBorders>
              <w:top w:val="single" w:sz="4" w:space="0" w:color="auto"/>
              <w:left w:val="single" w:sz="4" w:space="0" w:color="auto"/>
              <w:bottom w:val="single" w:sz="4" w:space="0" w:color="auto"/>
              <w:right w:val="single" w:sz="4" w:space="0" w:color="auto"/>
            </w:tcBorders>
          </w:tcPr>
          <w:p w14:paraId="6B3C5221" w14:textId="77777777" w:rsidR="007D504F" w:rsidRPr="007D504F" w:rsidRDefault="007D504F" w:rsidP="007D504F">
            <w:pPr>
              <w:ind w:left="108"/>
              <w:rPr>
                <w:lang w:val="kk-KZ" w:eastAsia="en-US"/>
              </w:rPr>
            </w:pPr>
          </w:p>
        </w:tc>
        <w:tc>
          <w:tcPr>
            <w:tcW w:w="862" w:type="dxa"/>
            <w:tcBorders>
              <w:top w:val="single" w:sz="4" w:space="0" w:color="auto"/>
              <w:left w:val="single" w:sz="4" w:space="0" w:color="auto"/>
              <w:bottom w:val="single" w:sz="4" w:space="0" w:color="auto"/>
              <w:right w:val="single" w:sz="4" w:space="0" w:color="auto"/>
            </w:tcBorders>
          </w:tcPr>
          <w:p w14:paraId="0427A27F" w14:textId="77777777" w:rsidR="007D504F" w:rsidRPr="007D504F" w:rsidRDefault="007D504F" w:rsidP="007D504F">
            <w:pPr>
              <w:ind w:left="109"/>
              <w:rPr>
                <w:lang w:val="kk-KZ" w:eastAsia="en-US"/>
              </w:rPr>
            </w:pPr>
          </w:p>
        </w:tc>
        <w:tc>
          <w:tcPr>
            <w:tcW w:w="992" w:type="dxa"/>
            <w:tcBorders>
              <w:top w:val="single" w:sz="4" w:space="0" w:color="auto"/>
              <w:left w:val="single" w:sz="4" w:space="0" w:color="auto"/>
              <w:bottom w:val="single" w:sz="4" w:space="0" w:color="auto"/>
              <w:right w:val="single" w:sz="4" w:space="0" w:color="auto"/>
            </w:tcBorders>
          </w:tcPr>
          <w:p w14:paraId="7F9181D4" w14:textId="77777777" w:rsidR="007D504F" w:rsidRPr="007D504F" w:rsidRDefault="007D504F" w:rsidP="007D504F">
            <w:pPr>
              <w:ind w:left="108"/>
              <w:rPr>
                <w:lang w:val="kk-KZ" w:eastAsia="en-US"/>
              </w:rPr>
            </w:pPr>
          </w:p>
        </w:tc>
        <w:tc>
          <w:tcPr>
            <w:tcW w:w="850" w:type="dxa"/>
            <w:tcBorders>
              <w:top w:val="single" w:sz="4" w:space="0" w:color="auto"/>
              <w:left w:val="single" w:sz="4" w:space="0" w:color="auto"/>
              <w:bottom w:val="single" w:sz="4" w:space="0" w:color="auto"/>
              <w:right w:val="single" w:sz="4" w:space="0" w:color="auto"/>
            </w:tcBorders>
          </w:tcPr>
          <w:p w14:paraId="0C2E9BDA" w14:textId="77777777" w:rsidR="007D504F" w:rsidRPr="007D504F" w:rsidRDefault="007D504F" w:rsidP="007D504F">
            <w:pPr>
              <w:ind w:left="108"/>
              <w:rPr>
                <w:lang w:val="kk-KZ" w:eastAsia="en-US"/>
              </w:rPr>
            </w:pPr>
          </w:p>
        </w:tc>
        <w:tc>
          <w:tcPr>
            <w:tcW w:w="1134" w:type="dxa"/>
            <w:tcBorders>
              <w:top w:val="single" w:sz="4" w:space="0" w:color="auto"/>
              <w:left w:val="single" w:sz="4" w:space="0" w:color="auto"/>
              <w:bottom w:val="single" w:sz="4" w:space="0" w:color="auto"/>
              <w:right w:val="single" w:sz="4" w:space="0" w:color="auto"/>
            </w:tcBorders>
          </w:tcPr>
          <w:p w14:paraId="731DBB28" w14:textId="77777777" w:rsidR="007D504F" w:rsidRPr="007D504F" w:rsidRDefault="007D504F" w:rsidP="007D504F">
            <w:pPr>
              <w:ind w:left="108"/>
              <w:rPr>
                <w:b/>
                <w:lang w:val="kk-KZ" w:eastAsia="en-US"/>
              </w:rPr>
            </w:pPr>
          </w:p>
        </w:tc>
      </w:tr>
      <w:tr w:rsidR="007D504F" w:rsidRPr="007D504F" w14:paraId="2A853184"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4231" w:type="dxa"/>
            <w:gridSpan w:val="2"/>
            <w:tcBorders>
              <w:top w:val="single" w:sz="4" w:space="0" w:color="auto"/>
              <w:left w:val="single" w:sz="4" w:space="0" w:color="auto"/>
              <w:bottom w:val="single" w:sz="4" w:space="0" w:color="auto"/>
              <w:right w:val="single" w:sz="4" w:space="0" w:color="auto"/>
            </w:tcBorders>
          </w:tcPr>
          <w:p w14:paraId="1A305964" w14:textId="77777777" w:rsidR="007D504F" w:rsidRPr="007D504F" w:rsidRDefault="007D504F" w:rsidP="007D504F">
            <w:pPr>
              <w:ind w:left="107"/>
              <w:rPr>
                <w:b/>
                <w:lang w:val="kk-KZ" w:eastAsia="en-US"/>
              </w:rPr>
            </w:pPr>
            <w:r w:rsidRPr="007D504F">
              <w:rPr>
                <w:b/>
                <w:lang w:val="kk-KZ" w:eastAsia="en-US"/>
              </w:rPr>
              <w:t>Глобальные</w:t>
            </w:r>
            <w:r w:rsidRPr="007D504F">
              <w:rPr>
                <w:b/>
                <w:spacing w:val="-2"/>
                <w:lang w:val="kk-KZ" w:eastAsia="en-US"/>
              </w:rPr>
              <w:t xml:space="preserve"> </w:t>
            </w:r>
            <w:r w:rsidRPr="007D504F">
              <w:rPr>
                <w:b/>
                <w:lang w:val="kk-KZ" w:eastAsia="en-US"/>
              </w:rPr>
              <w:t>компетенции</w:t>
            </w:r>
          </w:p>
        </w:tc>
        <w:tc>
          <w:tcPr>
            <w:tcW w:w="1417" w:type="dxa"/>
            <w:tcBorders>
              <w:top w:val="single" w:sz="4" w:space="0" w:color="auto"/>
              <w:left w:val="single" w:sz="4" w:space="0" w:color="auto"/>
              <w:bottom w:val="single" w:sz="4" w:space="0" w:color="auto"/>
              <w:right w:val="single" w:sz="4" w:space="0" w:color="auto"/>
            </w:tcBorders>
          </w:tcPr>
          <w:p w14:paraId="4BE22433" w14:textId="77777777" w:rsidR="007D504F" w:rsidRPr="007D504F" w:rsidRDefault="007D504F" w:rsidP="007D504F">
            <w:pPr>
              <w:ind w:left="107"/>
              <w:rPr>
                <w:b/>
                <w:lang w:val="kk-KZ" w:eastAsia="en-US"/>
              </w:rPr>
            </w:pPr>
          </w:p>
        </w:tc>
        <w:tc>
          <w:tcPr>
            <w:tcW w:w="862" w:type="dxa"/>
            <w:tcBorders>
              <w:top w:val="single" w:sz="4" w:space="0" w:color="auto"/>
              <w:left w:val="single" w:sz="4" w:space="0" w:color="auto"/>
              <w:bottom w:val="single" w:sz="4" w:space="0" w:color="auto"/>
              <w:right w:val="single" w:sz="4" w:space="0" w:color="auto"/>
            </w:tcBorders>
          </w:tcPr>
          <w:p w14:paraId="3D938E52" w14:textId="77777777" w:rsidR="007D504F" w:rsidRPr="007D504F" w:rsidRDefault="007D504F" w:rsidP="007D504F">
            <w:pPr>
              <w:ind w:left="107"/>
              <w:rPr>
                <w:b/>
                <w:lang w:val="kk-KZ" w:eastAsia="en-US"/>
              </w:rPr>
            </w:pPr>
            <w:r w:rsidRPr="007D504F">
              <w:rPr>
                <w:b/>
                <w:w w:val="99"/>
                <w:lang w:val="kk-KZ" w:eastAsia="en-US"/>
              </w:rPr>
              <w:t>1</w:t>
            </w:r>
          </w:p>
        </w:tc>
        <w:tc>
          <w:tcPr>
            <w:tcW w:w="992" w:type="dxa"/>
            <w:tcBorders>
              <w:top w:val="single" w:sz="4" w:space="0" w:color="auto"/>
              <w:left w:val="single" w:sz="4" w:space="0" w:color="auto"/>
              <w:bottom w:val="single" w:sz="4" w:space="0" w:color="auto"/>
              <w:right w:val="single" w:sz="4" w:space="0" w:color="auto"/>
            </w:tcBorders>
          </w:tcPr>
          <w:p w14:paraId="60C7B8CD" w14:textId="77777777" w:rsidR="007D504F" w:rsidRPr="007D504F" w:rsidRDefault="007D504F" w:rsidP="007D504F">
            <w:pPr>
              <w:ind w:left="106"/>
              <w:rPr>
                <w:b/>
                <w:lang w:val="kk-KZ" w:eastAsia="en-US"/>
              </w:rPr>
            </w:pPr>
            <w:r w:rsidRPr="007D504F">
              <w:rPr>
                <w:b/>
                <w:w w:val="99"/>
                <w:lang w:val="kk-KZ" w:eastAsia="en-US"/>
              </w:rPr>
              <w:t>2</w:t>
            </w:r>
          </w:p>
        </w:tc>
        <w:tc>
          <w:tcPr>
            <w:tcW w:w="850" w:type="dxa"/>
            <w:tcBorders>
              <w:top w:val="single" w:sz="4" w:space="0" w:color="auto"/>
              <w:left w:val="single" w:sz="4" w:space="0" w:color="auto"/>
              <w:bottom w:val="single" w:sz="4" w:space="0" w:color="auto"/>
              <w:right w:val="single" w:sz="4" w:space="0" w:color="auto"/>
            </w:tcBorders>
          </w:tcPr>
          <w:p w14:paraId="69098895" w14:textId="77777777" w:rsidR="007D504F" w:rsidRPr="007D504F" w:rsidRDefault="007D504F" w:rsidP="007D504F">
            <w:pPr>
              <w:rPr>
                <w:b/>
                <w:lang w:val="kk-KZ" w:eastAsia="en-US"/>
              </w:rPr>
            </w:pPr>
            <w:r w:rsidRPr="007D504F">
              <w:rPr>
                <w:b/>
                <w:lang w:val="kk-KZ" w:eastAsia="en-US"/>
              </w:rPr>
              <w:t>16</w:t>
            </w:r>
          </w:p>
        </w:tc>
        <w:tc>
          <w:tcPr>
            <w:tcW w:w="1134" w:type="dxa"/>
            <w:tcBorders>
              <w:top w:val="single" w:sz="4" w:space="0" w:color="auto"/>
              <w:left w:val="single" w:sz="4" w:space="0" w:color="auto"/>
              <w:bottom w:val="single" w:sz="4" w:space="0" w:color="auto"/>
              <w:right w:val="single" w:sz="4" w:space="0" w:color="auto"/>
            </w:tcBorders>
          </w:tcPr>
          <w:p w14:paraId="2DC99C7D" w14:textId="77777777" w:rsidR="007D504F" w:rsidRPr="007D504F" w:rsidRDefault="007D504F" w:rsidP="007D504F">
            <w:pPr>
              <w:ind w:left="106"/>
              <w:rPr>
                <w:bCs/>
                <w:lang w:eastAsia="en-US"/>
              </w:rPr>
            </w:pPr>
            <w:proofErr w:type="spellStart"/>
            <w:r w:rsidRPr="007D504F">
              <w:rPr>
                <w:bCs/>
                <w:lang w:eastAsia="en-US"/>
              </w:rPr>
              <w:t>Нет</w:t>
            </w:r>
            <w:proofErr w:type="spellEnd"/>
          </w:p>
        </w:tc>
      </w:tr>
      <w:tr w:rsidR="007D504F" w:rsidRPr="007D504F" w14:paraId="43256DCE"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4231" w:type="dxa"/>
            <w:gridSpan w:val="2"/>
            <w:tcBorders>
              <w:top w:val="single" w:sz="4" w:space="0" w:color="auto"/>
              <w:left w:val="single" w:sz="4" w:space="0" w:color="auto"/>
              <w:bottom w:val="single" w:sz="4" w:space="0" w:color="auto"/>
              <w:right w:val="single" w:sz="4" w:space="0" w:color="auto"/>
            </w:tcBorders>
          </w:tcPr>
          <w:p w14:paraId="52C96114" w14:textId="77777777" w:rsidR="007D504F" w:rsidRPr="007D504F" w:rsidRDefault="007D504F" w:rsidP="007D504F">
            <w:pPr>
              <w:ind w:left="107"/>
              <w:rPr>
                <w:lang w:val="kk-KZ" w:eastAsia="en-US"/>
              </w:rPr>
            </w:pPr>
            <w:r w:rsidRPr="007D504F">
              <w:rPr>
                <w:lang w:val="kk-KZ" w:eastAsia="en-US"/>
              </w:rPr>
              <w:t>Элективные</w:t>
            </w:r>
            <w:r w:rsidRPr="007D504F">
              <w:rPr>
                <w:spacing w:val="-6"/>
                <w:lang w:val="kk-KZ" w:eastAsia="en-US"/>
              </w:rPr>
              <w:t xml:space="preserve"> </w:t>
            </w:r>
            <w:r w:rsidRPr="007D504F">
              <w:rPr>
                <w:lang w:val="kk-KZ" w:eastAsia="en-US"/>
              </w:rPr>
              <w:t>курсы</w:t>
            </w:r>
          </w:p>
        </w:tc>
        <w:tc>
          <w:tcPr>
            <w:tcW w:w="1417" w:type="dxa"/>
            <w:tcBorders>
              <w:top w:val="single" w:sz="4" w:space="0" w:color="auto"/>
              <w:left w:val="single" w:sz="4" w:space="0" w:color="auto"/>
              <w:bottom w:val="single" w:sz="4" w:space="0" w:color="auto"/>
              <w:right w:val="single" w:sz="4" w:space="0" w:color="auto"/>
            </w:tcBorders>
          </w:tcPr>
          <w:p w14:paraId="129E2B16" w14:textId="77777777" w:rsidR="007D504F" w:rsidRPr="007D504F" w:rsidRDefault="007D504F" w:rsidP="007D504F">
            <w:pPr>
              <w:ind w:left="34"/>
              <w:rPr>
                <w:lang w:eastAsia="en-US"/>
              </w:rPr>
            </w:pPr>
          </w:p>
        </w:tc>
        <w:tc>
          <w:tcPr>
            <w:tcW w:w="862" w:type="dxa"/>
            <w:tcBorders>
              <w:top w:val="single" w:sz="4" w:space="0" w:color="auto"/>
              <w:left w:val="single" w:sz="4" w:space="0" w:color="auto"/>
              <w:bottom w:val="single" w:sz="4" w:space="0" w:color="auto"/>
              <w:right w:val="single" w:sz="4" w:space="0" w:color="auto"/>
            </w:tcBorders>
          </w:tcPr>
          <w:p w14:paraId="58E7B745" w14:textId="77777777" w:rsidR="007D504F" w:rsidRPr="007D504F" w:rsidRDefault="007D504F" w:rsidP="007D504F">
            <w:pPr>
              <w:ind w:left="34"/>
              <w:rPr>
                <w:lang w:eastAsia="en-US"/>
              </w:rPr>
            </w:pPr>
            <w:r w:rsidRPr="007D504F">
              <w:rPr>
                <w:lang w:eastAsia="en-US"/>
              </w:rPr>
              <w:t>1</w:t>
            </w:r>
          </w:p>
        </w:tc>
        <w:tc>
          <w:tcPr>
            <w:tcW w:w="992" w:type="dxa"/>
            <w:tcBorders>
              <w:top w:val="single" w:sz="4" w:space="0" w:color="auto"/>
              <w:left w:val="single" w:sz="4" w:space="0" w:color="auto"/>
              <w:bottom w:val="single" w:sz="4" w:space="0" w:color="auto"/>
              <w:right w:val="single" w:sz="4" w:space="0" w:color="auto"/>
            </w:tcBorders>
          </w:tcPr>
          <w:p w14:paraId="4C6EA875" w14:textId="77777777" w:rsidR="007D504F" w:rsidRPr="007D504F" w:rsidRDefault="007D504F" w:rsidP="007D504F">
            <w:pPr>
              <w:ind w:left="34"/>
              <w:rPr>
                <w:lang w:eastAsia="en-US"/>
              </w:rPr>
            </w:pPr>
            <w:r w:rsidRPr="007D504F">
              <w:rPr>
                <w:lang w:eastAsia="en-US"/>
              </w:rPr>
              <w:t>2</w:t>
            </w:r>
          </w:p>
        </w:tc>
        <w:tc>
          <w:tcPr>
            <w:tcW w:w="850" w:type="dxa"/>
            <w:tcBorders>
              <w:top w:val="single" w:sz="4" w:space="0" w:color="auto"/>
              <w:left w:val="single" w:sz="4" w:space="0" w:color="auto"/>
              <w:bottom w:val="single" w:sz="4" w:space="0" w:color="auto"/>
              <w:right w:val="single" w:sz="4" w:space="0" w:color="auto"/>
            </w:tcBorders>
          </w:tcPr>
          <w:p w14:paraId="4C417AE7" w14:textId="77777777" w:rsidR="007D504F" w:rsidRPr="007D504F" w:rsidRDefault="007D504F" w:rsidP="007D504F">
            <w:pPr>
              <w:rPr>
                <w:lang w:eastAsia="en-US"/>
              </w:rPr>
            </w:pPr>
            <w:r w:rsidRPr="007D504F">
              <w:rPr>
                <w:lang w:eastAsia="en-US"/>
              </w:rPr>
              <w:t>16</w:t>
            </w:r>
          </w:p>
        </w:tc>
        <w:tc>
          <w:tcPr>
            <w:tcW w:w="1134" w:type="dxa"/>
            <w:tcBorders>
              <w:top w:val="single" w:sz="4" w:space="0" w:color="auto"/>
              <w:left w:val="single" w:sz="4" w:space="0" w:color="auto"/>
              <w:bottom w:val="single" w:sz="4" w:space="0" w:color="auto"/>
              <w:right w:val="single" w:sz="4" w:space="0" w:color="auto"/>
            </w:tcBorders>
          </w:tcPr>
          <w:p w14:paraId="0714C710" w14:textId="77777777" w:rsidR="007D504F" w:rsidRPr="007D504F" w:rsidRDefault="007D504F" w:rsidP="007D504F">
            <w:pPr>
              <w:ind w:left="34"/>
              <w:rPr>
                <w:bCs/>
                <w:lang w:eastAsia="en-US"/>
              </w:rPr>
            </w:pPr>
            <w:proofErr w:type="spellStart"/>
            <w:r w:rsidRPr="007D504F">
              <w:rPr>
                <w:bCs/>
                <w:lang w:eastAsia="en-US"/>
              </w:rPr>
              <w:t>Нет</w:t>
            </w:r>
            <w:proofErr w:type="spellEnd"/>
          </w:p>
        </w:tc>
      </w:tr>
      <w:tr w:rsidR="007D504F" w:rsidRPr="007D504F" w14:paraId="1EFD474A"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4231" w:type="dxa"/>
            <w:gridSpan w:val="2"/>
            <w:tcBorders>
              <w:top w:val="single" w:sz="4" w:space="0" w:color="auto"/>
              <w:left w:val="single" w:sz="4" w:space="0" w:color="auto"/>
              <w:bottom w:val="single" w:sz="4" w:space="0" w:color="auto"/>
              <w:right w:val="single" w:sz="4" w:space="0" w:color="auto"/>
            </w:tcBorders>
          </w:tcPr>
          <w:p w14:paraId="0DF24C22" w14:textId="77777777" w:rsidR="007D504F" w:rsidRPr="007D504F" w:rsidRDefault="007D504F" w:rsidP="007D504F">
            <w:pPr>
              <w:spacing w:before="15"/>
              <w:rPr>
                <w:lang w:val="kk-KZ" w:eastAsia="en-US"/>
              </w:rPr>
            </w:pPr>
            <w:r w:rsidRPr="007D504F">
              <w:rPr>
                <w:lang w:val="kk-KZ" w:eastAsia="en-US"/>
              </w:rPr>
              <w:t>«Экология»</w:t>
            </w:r>
          </w:p>
          <w:p w14:paraId="235F7517" w14:textId="77777777" w:rsidR="007D504F" w:rsidRPr="007D504F" w:rsidRDefault="007D504F" w:rsidP="007D504F">
            <w:pPr>
              <w:ind w:left="107"/>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201BCACD" w14:textId="77777777" w:rsidR="007D504F" w:rsidRPr="007D504F" w:rsidRDefault="007D504F" w:rsidP="007D504F">
            <w:pPr>
              <w:ind w:left="34"/>
              <w:rPr>
                <w:lang w:eastAsia="en-US"/>
              </w:rPr>
            </w:pPr>
          </w:p>
        </w:tc>
        <w:tc>
          <w:tcPr>
            <w:tcW w:w="862" w:type="dxa"/>
            <w:tcBorders>
              <w:top w:val="single" w:sz="4" w:space="0" w:color="auto"/>
              <w:left w:val="single" w:sz="4" w:space="0" w:color="auto"/>
              <w:bottom w:val="single" w:sz="4" w:space="0" w:color="auto"/>
              <w:right w:val="single" w:sz="4" w:space="0" w:color="auto"/>
            </w:tcBorders>
          </w:tcPr>
          <w:p w14:paraId="653FCCF9" w14:textId="77777777" w:rsidR="007D504F" w:rsidRPr="007D504F" w:rsidRDefault="007D504F" w:rsidP="007D504F">
            <w:pPr>
              <w:ind w:left="34"/>
              <w:rPr>
                <w:lang w:val="ru-RU" w:eastAsia="en-US"/>
              </w:rPr>
            </w:pPr>
            <w:r w:rsidRPr="007D504F">
              <w:rPr>
                <w:lang w:val="ru-RU" w:eastAsia="en-US"/>
              </w:rPr>
              <w:t>1</w:t>
            </w:r>
          </w:p>
        </w:tc>
        <w:tc>
          <w:tcPr>
            <w:tcW w:w="992" w:type="dxa"/>
            <w:tcBorders>
              <w:top w:val="single" w:sz="4" w:space="0" w:color="auto"/>
              <w:left w:val="single" w:sz="4" w:space="0" w:color="auto"/>
              <w:bottom w:val="single" w:sz="4" w:space="0" w:color="auto"/>
              <w:right w:val="single" w:sz="4" w:space="0" w:color="auto"/>
            </w:tcBorders>
          </w:tcPr>
          <w:p w14:paraId="5BA756A1" w14:textId="77777777" w:rsidR="007D504F" w:rsidRPr="007D504F" w:rsidRDefault="007D504F" w:rsidP="007D504F">
            <w:pPr>
              <w:ind w:left="34"/>
              <w:rPr>
                <w:lang w:eastAsia="en-US"/>
              </w:rPr>
            </w:pPr>
          </w:p>
        </w:tc>
        <w:tc>
          <w:tcPr>
            <w:tcW w:w="850" w:type="dxa"/>
            <w:tcBorders>
              <w:top w:val="single" w:sz="4" w:space="0" w:color="auto"/>
              <w:left w:val="single" w:sz="4" w:space="0" w:color="auto"/>
              <w:bottom w:val="single" w:sz="4" w:space="0" w:color="auto"/>
              <w:right w:val="single" w:sz="4" w:space="0" w:color="auto"/>
            </w:tcBorders>
          </w:tcPr>
          <w:p w14:paraId="3DB34717" w14:textId="77777777" w:rsidR="007D504F" w:rsidRPr="007D504F" w:rsidRDefault="007D504F" w:rsidP="007D504F">
            <w:pPr>
              <w:ind w:left="34"/>
              <w:rPr>
                <w:lang w:eastAsia="en-US"/>
              </w:rPr>
            </w:pPr>
            <w:r w:rsidRPr="007D504F">
              <w:rPr>
                <w:lang w:eastAsia="en-US"/>
              </w:rPr>
              <w:t>8</w:t>
            </w:r>
          </w:p>
        </w:tc>
        <w:tc>
          <w:tcPr>
            <w:tcW w:w="1134" w:type="dxa"/>
            <w:tcBorders>
              <w:top w:val="single" w:sz="4" w:space="0" w:color="auto"/>
              <w:left w:val="single" w:sz="4" w:space="0" w:color="auto"/>
              <w:bottom w:val="single" w:sz="4" w:space="0" w:color="auto"/>
              <w:right w:val="single" w:sz="4" w:space="0" w:color="auto"/>
            </w:tcBorders>
          </w:tcPr>
          <w:p w14:paraId="21BB06B6" w14:textId="77777777" w:rsidR="007D504F" w:rsidRPr="007D504F" w:rsidRDefault="007D504F" w:rsidP="007D504F">
            <w:pPr>
              <w:ind w:left="34"/>
              <w:rPr>
                <w:bCs/>
                <w:lang w:eastAsia="en-US"/>
              </w:rPr>
            </w:pPr>
            <w:proofErr w:type="spellStart"/>
            <w:r w:rsidRPr="007D504F">
              <w:rPr>
                <w:bCs/>
                <w:lang w:eastAsia="en-US"/>
              </w:rPr>
              <w:t>Нет</w:t>
            </w:r>
            <w:proofErr w:type="spellEnd"/>
          </w:p>
        </w:tc>
      </w:tr>
      <w:tr w:rsidR="007D504F" w:rsidRPr="007D504F" w14:paraId="0B5FE322"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4231" w:type="dxa"/>
            <w:gridSpan w:val="2"/>
            <w:tcBorders>
              <w:top w:val="single" w:sz="4" w:space="0" w:color="auto"/>
              <w:left w:val="single" w:sz="4" w:space="0" w:color="auto"/>
              <w:bottom w:val="single" w:sz="4" w:space="0" w:color="auto"/>
              <w:right w:val="single" w:sz="4" w:space="0" w:color="auto"/>
            </w:tcBorders>
          </w:tcPr>
          <w:p w14:paraId="75A4AD2F" w14:textId="77777777" w:rsidR="007D504F" w:rsidRPr="007D504F" w:rsidRDefault="007D504F" w:rsidP="007D504F">
            <w:pPr>
              <w:rPr>
                <w:lang w:val="kk-KZ" w:eastAsia="en-US"/>
              </w:rPr>
            </w:pPr>
          </w:p>
        </w:tc>
        <w:tc>
          <w:tcPr>
            <w:tcW w:w="1417" w:type="dxa"/>
            <w:tcBorders>
              <w:top w:val="single" w:sz="4" w:space="0" w:color="auto"/>
              <w:left w:val="single" w:sz="4" w:space="0" w:color="auto"/>
              <w:bottom w:val="single" w:sz="4" w:space="0" w:color="auto"/>
              <w:right w:val="single" w:sz="4" w:space="0" w:color="auto"/>
            </w:tcBorders>
          </w:tcPr>
          <w:p w14:paraId="4994D2F8" w14:textId="77777777" w:rsidR="007D504F" w:rsidRPr="007D504F" w:rsidRDefault="007D504F" w:rsidP="007D504F">
            <w:pPr>
              <w:ind w:left="34"/>
              <w:rPr>
                <w:lang w:val="ru-RU" w:eastAsia="en-US"/>
              </w:rPr>
            </w:pPr>
          </w:p>
        </w:tc>
        <w:tc>
          <w:tcPr>
            <w:tcW w:w="862" w:type="dxa"/>
            <w:tcBorders>
              <w:top w:val="single" w:sz="4" w:space="0" w:color="auto"/>
              <w:left w:val="single" w:sz="4" w:space="0" w:color="auto"/>
              <w:bottom w:val="single" w:sz="4" w:space="0" w:color="auto"/>
              <w:right w:val="single" w:sz="4" w:space="0" w:color="auto"/>
            </w:tcBorders>
          </w:tcPr>
          <w:p w14:paraId="6D6E4756" w14:textId="77777777" w:rsidR="007D504F" w:rsidRPr="007D504F" w:rsidRDefault="007D504F" w:rsidP="007D504F">
            <w:pPr>
              <w:ind w:left="34"/>
              <w:rPr>
                <w:lang w:val="kk-KZ" w:eastAsia="en-US"/>
              </w:rPr>
            </w:pPr>
          </w:p>
        </w:tc>
        <w:tc>
          <w:tcPr>
            <w:tcW w:w="992" w:type="dxa"/>
            <w:tcBorders>
              <w:top w:val="single" w:sz="4" w:space="0" w:color="auto"/>
              <w:left w:val="single" w:sz="4" w:space="0" w:color="auto"/>
              <w:bottom w:val="single" w:sz="4" w:space="0" w:color="auto"/>
              <w:right w:val="single" w:sz="4" w:space="0" w:color="auto"/>
            </w:tcBorders>
          </w:tcPr>
          <w:p w14:paraId="3AB3A6E1" w14:textId="77777777" w:rsidR="007D504F" w:rsidRPr="007D504F" w:rsidRDefault="007D504F" w:rsidP="007D504F">
            <w:pPr>
              <w:ind w:left="34"/>
              <w:rPr>
                <w:lang w:eastAsia="en-US"/>
              </w:rPr>
            </w:pPr>
          </w:p>
        </w:tc>
        <w:tc>
          <w:tcPr>
            <w:tcW w:w="850" w:type="dxa"/>
            <w:tcBorders>
              <w:top w:val="single" w:sz="4" w:space="0" w:color="auto"/>
              <w:left w:val="single" w:sz="4" w:space="0" w:color="auto"/>
              <w:bottom w:val="single" w:sz="4" w:space="0" w:color="auto"/>
              <w:right w:val="single" w:sz="4" w:space="0" w:color="auto"/>
            </w:tcBorders>
          </w:tcPr>
          <w:p w14:paraId="1915CA4D" w14:textId="77777777" w:rsidR="007D504F" w:rsidRPr="007D504F" w:rsidRDefault="007D504F" w:rsidP="007D504F">
            <w:pPr>
              <w:ind w:left="34"/>
              <w:rPr>
                <w:lang w:eastAsia="en-US"/>
              </w:rPr>
            </w:pPr>
            <w:r w:rsidRPr="007D504F">
              <w:rPr>
                <w:lang w:eastAsia="en-US"/>
              </w:rPr>
              <w:t>8</w:t>
            </w:r>
          </w:p>
        </w:tc>
        <w:tc>
          <w:tcPr>
            <w:tcW w:w="1134" w:type="dxa"/>
            <w:tcBorders>
              <w:top w:val="single" w:sz="4" w:space="0" w:color="auto"/>
              <w:left w:val="single" w:sz="4" w:space="0" w:color="auto"/>
              <w:bottom w:val="single" w:sz="4" w:space="0" w:color="auto"/>
              <w:right w:val="single" w:sz="4" w:space="0" w:color="auto"/>
            </w:tcBorders>
          </w:tcPr>
          <w:p w14:paraId="73FEA72A" w14:textId="77777777" w:rsidR="007D504F" w:rsidRPr="007D504F" w:rsidRDefault="007D504F" w:rsidP="007D504F">
            <w:pPr>
              <w:ind w:left="34"/>
              <w:rPr>
                <w:bCs/>
                <w:lang w:eastAsia="en-US"/>
              </w:rPr>
            </w:pPr>
            <w:proofErr w:type="spellStart"/>
            <w:r w:rsidRPr="007D504F">
              <w:rPr>
                <w:bCs/>
                <w:lang w:eastAsia="en-US"/>
              </w:rPr>
              <w:t>Нет</w:t>
            </w:r>
            <w:proofErr w:type="spellEnd"/>
          </w:p>
        </w:tc>
      </w:tr>
      <w:tr w:rsidR="007D504F" w:rsidRPr="007D504F" w14:paraId="5C2928F3"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
        </w:trPr>
        <w:tc>
          <w:tcPr>
            <w:tcW w:w="4231" w:type="dxa"/>
            <w:gridSpan w:val="2"/>
            <w:tcBorders>
              <w:top w:val="single" w:sz="4" w:space="0" w:color="auto"/>
              <w:left w:val="single" w:sz="4" w:space="0" w:color="auto"/>
              <w:bottom w:val="single" w:sz="4" w:space="0" w:color="auto"/>
              <w:right w:val="single" w:sz="4" w:space="0" w:color="auto"/>
            </w:tcBorders>
          </w:tcPr>
          <w:p w14:paraId="78993FFA" w14:textId="77777777" w:rsidR="007D504F" w:rsidRPr="007D504F" w:rsidRDefault="007D504F" w:rsidP="007D504F">
            <w:pPr>
              <w:ind w:left="107"/>
              <w:rPr>
                <w:lang w:val="kk-KZ" w:eastAsia="en-US"/>
              </w:rPr>
            </w:pPr>
            <w:r w:rsidRPr="007D504F">
              <w:rPr>
                <w:lang w:val="kk-KZ" w:eastAsia="en-US"/>
              </w:rPr>
              <w:t>Вариативная</w:t>
            </w:r>
            <w:r w:rsidRPr="007D504F">
              <w:rPr>
                <w:spacing w:val="-6"/>
                <w:lang w:val="kk-KZ" w:eastAsia="en-US"/>
              </w:rPr>
              <w:t xml:space="preserve"> </w:t>
            </w:r>
            <w:r w:rsidRPr="007D504F">
              <w:rPr>
                <w:lang w:val="kk-KZ" w:eastAsia="en-US"/>
              </w:rPr>
              <w:t>нагрузка</w:t>
            </w:r>
          </w:p>
        </w:tc>
        <w:tc>
          <w:tcPr>
            <w:tcW w:w="1417" w:type="dxa"/>
            <w:tcBorders>
              <w:top w:val="single" w:sz="4" w:space="0" w:color="auto"/>
              <w:left w:val="single" w:sz="4" w:space="0" w:color="auto"/>
              <w:bottom w:val="single" w:sz="4" w:space="0" w:color="auto"/>
              <w:right w:val="single" w:sz="4" w:space="0" w:color="auto"/>
            </w:tcBorders>
          </w:tcPr>
          <w:p w14:paraId="2A38559A" w14:textId="77777777" w:rsidR="007D504F" w:rsidRPr="007D504F" w:rsidRDefault="007D504F" w:rsidP="007D504F">
            <w:pPr>
              <w:ind w:left="108"/>
              <w:rPr>
                <w:b/>
                <w:lang w:eastAsia="en-US"/>
              </w:rPr>
            </w:pPr>
          </w:p>
        </w:tc>
        <w:tc>
          <w:tcPr>
            <w:tcW w:w="862" w:type="dxa"/>
            <w:tcBorders>
              <w:top w:val="single" w:sz="4" w:space="0" w:color="auto"/>
              <w:left w:val="single" w:sz="4" w:space="0" w:color="auto"/>
              <w:bottom w:val="single" w:sz="4" w:space="0" w:color="auto"/>
              <w:right w:val="single" w:sz="4" w:space="0" w:color="auto"/>
            </w:tcBorders>
          </w:tcPr>
          <w:p w14:paraId="4E38D17B" w14:textId="77777777" w:rsidR="007D504F" w:rsidRPr="007D504F" w:rsidRDefault="007D504F" w:rsidP="007D504F">
            <w:pPr>
              <w:ind w:left="108"/>
              <w:rPr>
                <w:b/>
                <w:lang w:eastAsia="en-US"/>
              </w:rPr>
            </w:pPr>
            <w:r w:rsidRPr="007D504F">
              <w:rPr>
                <w:b/>
                <w:w w:val="99"/>
                <w:lang w:eastAsia="en-US"/>
              </w:rPr>
              <w:t>2</w:t>
            </w:r>
          </w:p>
        </w:tc>
        <w:tc>
          <w:tcPr>
            <w:tcW w:w="992" w:type="dxa"/>
            <w:tcBorders>
              <w:top w:val="single" w:sz="4" w:space="0" w:color="auto"/>
              <w:left w:val="single" w:sz="4" w:space="0" w:color="auto"/>
              <w:bottom w:val="single" w:sz="4" w:space="0" w:color="auto"/>
              <w:right w:val="single" w:sz="4" w:space="0" w:color="auto"/>
            </w:tcBorders>
          </w:tcPr>
          <w:p w14:paraId="74C94208" w14:textId="77777777" w:rsidR="007D504F" w:rsidRPr="007D504F" w:rsidRDefault="007D504F" w:rsidP="007D504F">
            <w:pPr>
              <w:ind w:left="107"/>
              <w:rPr>
                <w:b/>
                <w:lang w:eastAsia="en-US"/>
              </w:rPr>
            </w:pPr>
            <w:r w:rsidRPr="007D504F">
              <w:rPr>
                <w:b/>
                <w:lang w:eastAsia="en-US"/>
              </w:rPr>
              <w:t>4</w:t>
            </w:r>
          </w:p>
        </w:tc>
        <w:tc>
          <w:tcPr>
            <w:tcW w:w="850" w:type="dxa"/>
            <w:tcBorders>
              <w:top w:val="single" w:sz="4" w:space="0" w:color="auto"/>
              <w:left w:val="single" w:sz="4" w:space="0" w:color="auto"/>
              <w:bottom w:val="single" w:sz="4" w:space="0" w:color="auto"/>
              <w:right w:val="single" w:sz="4" w:space="0" w:color="auto"/>
            </w:tcBorders>
          </w:tcPr>
          <w:p w14:paraId="67F731C1" w14:textId="77777777" w:rsidR="007D504F" w:rsidRPr="007D504F" w:rsidRDefault="007D504F" w:rsidP="007D504F">
            <w:pPr>
              <w:rPr>
                <w:b/>
                <w:lang w:eastAsia="en-US"/>
              </w:rPr>
            </w:pPr>
            <w:r w:rsidRPr="007D504F">
              <w:rPr>
                <w:b/>
                <w:lang w:eastAsia="en-US"/>
              </w:rPr>
              <w:t>32</w:t>
            </w:r>
          </w:p>
        </w:tc>
        <w:tc>
          <w:tcPr>
            <w:tcW w:w="1134" w:type="dxa"/>
            <w:tcBorders>
              <w:top w:val="single" w:sz="4" w:space="0" w:color="auto"/>
              <w:left w:val="single" w:sz="4" w:space="0" w:color="auto"/>
              <w:bottom w:val="single" w:sz="4" w:space="0" w:color="auto"/>
              <w:right w:val="single" w:sz="4" w:space="0" w:color="auto"/>
            </w:tcBorders>
          </w:tcPr>
          <w:p w14:paraId="113C94E7" w14:textId="77777777" w:rsidR="007D504F" w:rsidRPr="007D504F" w:rsidRDefault="007D504F" w:rsidP="007D504F">
            <w:pPr>
              <w:ind w:left="108"/>
              <w:rPr>
                <w:bCs/>
                <w:lang w:eastAsia="en-US"/>
              </w:rPr>
            </w:pPr>
            <w:proofErr w:type="spellStart"/>
            <w:r w:rsidRPr="007D504F">
              <w:rPr>
                <w:bCs/>
                <w:lang w:eastAsia="en-US"/>
              </w:rPr>
              <w:t>Нет</w:t>
            </w:r>
            <w:proofErr w:type="spellEnd"/>
          </w:p>
        </w:tc>
      </w:tr>
      <w:tr w:rsidR="007D504F" w:rsidRPr="007D504F" w14:paraId="7D67467D" w14:textId="77777777" w:rsidTr="009D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6"/>
        </w:trPr>
        <w:tc>
          <w:tcPr>
            <w:tcW w:w="4231" w:type="dxa"/>
            <w:gridSpan w:val="2"/>
            <w:tcBorders>
              <w:top w:val="single" w:sz="4" w:space="0" w:color="auto"/>
              <w:left w:val="single" w:sz="4" w:space="0" w:color="auto"/>
              <w:bottom w:val="single" w:sz="4" w:space="0" w:color="auto"/>
              <w:right w:val="single" w:sz="4" w:space="0" w:color="auto"/>
            </w:tcBorders>
          </w:tcPr>
          <w:p w14:paraId="3214D39C" w14:textId="77777777" w:rsidR="007D504F" w:rsidRPr="007D504F" w:rsidRDefault="007D504F" w:rsidP="007D504F">
            <w:pPr>
              <w:ind w:left="107" w:right="1167"/>
              <w:rPr>
                <w:b/>
                <w:lang w:val="kk-KZ" w:eastAsia="en-US"/>
              </w:rPr>
            </w:pPr>
            <w:r w:rsidRPr="007D504F">
              <w:rPr>
                <w:b/>
                <w:lang w:val="kk-KZ" w:eastAsia="en-US"/>
              </w:rPr>
              <w:t>Максимальная</w:t>
            </w:r>
            <w:r w:rsidRPr="007D504F">
              <w:rPr>
                <w:b/>
                <w:spacing w:val="31"/>
                <w:lang w:val="kk-KZ" w:eastAsia="en-US"/>
              </w:rPr>
              <w:t xml:space="preserve"> </w:t>
            </w:r>
            <w:r w:rsidRPr="007D504F">
              <w:rPr>
                <w:b/>
                <w:lang w:val="kk-KZ" w:eastAsia="en-US"/>
              </w:rPr>
              <w:t>учебная</w:t>
            </w:r>
            <w:r w:rsidRPr="007D504F">
              <w:rPr>
                <w:b/>
                <w:spacing w:val="-67"/>
                <w:lang w:val="kk-KZ" w:eastAsia="en-US"/>
              </w:rPr>
              <w:t xml:space="preserve"> </w:t>
            </w:r>
            <w:r w:rsidRPr="007D504F">
              <w:rPr>
                <w:b/>
                <w:lang w:val="kk-KZ" w:eastAsia="en-US"/>
              </w:rPr>
              <w:t>нагрузка</w:t>
            </w:r>
          </w:p>
        </w:tc>
        <w:tc>
          <w:tcPr>
            <w:tcW w:w="1417" w:type="dxa"/>
            <w:tcBorders>
              <w:top w:val="single" w:sz="4" w:space="0" w:color="auto"/>
              <w:left w:val="single" w:sz="4" w:space="0" w:color="auto"/>
              <w:bottom w:val="single" w:sz="4" w:space="0" w:color="auto"/>
              <w:right w:val="single" w:sz="4" w:space="0" w:color="auto"/>
            </w:tcBorders>
          </w:tcPr>
          <w:p w14:paraId="6406DFA3" w14:textId="77777777" w:rsidR="007D504F" w:rsidRPr="007D504F" w:rsidRDefault="007D504F" w:rsidP="007D504F">
            <w:pPr>
              <w:ind w:left="108"/>
              <w:rPr>
                <w:b/>
                <w:lang w:eastAsia="en-US"/>
              </w:rPr>
            </w:pPr>
          </w:p>
        </w:tc>
        <w:tc>
          <w:tcPr>
            <w:tcW w:w="862" w:type="dxa"/>
            <w:tcBorders>
              <w:top w:val="single" w:sz="4" w:space="0" w:color="auto"/>
              <w:left w:val="single" w:sz="4" w:space="0" w:color="auto"/>
              <w:bottom w:val="single" w:sz="4" w:space="0" w:color="auto"/>
              <w:right w:val="single" w:sz="4" w:space="0" w:color="auto"/>
            </w:tcBorders>
          </w:tcPr>
          <w:p w14:paraId="76BE537E" w14:textId="77777777" w:rsidR="007D504F" w:rsidRPr="007D504F" w:rsidRDefault="007D504F" w:rsidP="007D504F">
            <w:pPr>
              <w:ind w:left="109"/>
              <w:rPr>
                <w:b/>
                <w:lang w:eastAsia="en-US"/>
              </w:rPr>
            </w:pPr>
            <w:r w:rsidRPr="007D504F">
              <w:rPr>
                <w:b/>
                <w:lang w:val="kk-KZ" w:eastAsia="en-US"/>
              </w:rPr>
              <w:t>3</w:t>
            </w:r>
            <w:r w:rsidRPr="007D504F">
              <w:rPr>
                <w:b/>
                <w:lang w:eastAsia="en-US"/>
              </w:rPr>
              <w:t>6</w:t>
            </w:r>
          </w:p>
        </w:tc>
        <w:tc>
          <w:tcPr>
            <w:tcW w:w="992" w:type="dxa"/>
            <w:tcBorders>
              <w:top w:val="single" w:sz="4" w:space="0" w:color="auto"/>
              <w:left w:val="single" w:sz="4" w:space="0" w:color="auto"/>
              <w:bottom w:val="single" w:sz="4" w:space="0" w:color="auto"/>
              <w:right w:val="single" w:sz="4" w:space="0" w:color="auto"/>
            </w:tcBorders>
          </w:tcPr>
          <w:p w14:paraId="7E95FC76" w14:textId="77777777" w:rsidR="007D504F" w:rsidRPr="007D504F" w:rsidRDefault="007D504F" w:rsidP="007D504F">
            <w:pPr>
              <w:ind w:left="108"/>
              <w:rPr>
                <w:b/>
                <w:lang w:eastAsia="en-US"/>
              </w:rPr>
            </w:pPr>
            <w:r w:rsidRPr="007D504F">
              <w:rPr>
                <w:b/>
                <w:lang w:val="kk-KZ" w:eastAsia="en-US"/>
              </w:rPr>
              <w:t>7</w:t>
            </w:r>
            <w:r w:rsidRPr="007D504F">
              <w:rPr>
                <w:b/>
                <w:lang w:eastAsia="en-US"/>
              </w:rPr>
              <w:t>2</w:t>
            </w:r>
          </w:p>
        </w:tc>
        <w:tc>
          <w:tcPr>
            <w:tcW w:w="850" w:type="dxa"/>
            <w:tcBorders>
              <w:top w:val="single" w:sz="4" w:space="0" w:color="auto"/>
              <w:left w:val="single" w:sz="4" w:space="0" w:color="auto"/>
              <w:bottom w:val="single" w:sz="4" w:space="0" w:color="auto"/>
              <w:right w:val="single" w:sz="4" w:space="0" w:color="auto"/>
            </w:tcBorders>
          </w:tcPr>
          <w:p w14:paraId="5B032617" w14:textId="77777777" w:rsidR="007D504F" w:rsidRPr="007D504F" w:rsidRDefault="007D504F" w:rsidP="007D504F">
            <w:pPr>
              <w:rPr>
                <w:b/>
                <w:lang w:eastAsia="en-US"/>
              </w:rPr>
            </w:pPr>
            <w:r w:rsidRPr="007D504F">
              <w:rPr>
                <w:b/>
                <w:lang w:eastAsia="en-US"/>
              </w:rPr>
              <w:t>576</w:t>
            </w:r>
          </w:p>
        </w:tc>
        <w:tc>
          <w:tcPr>
            <w:tcW w:w="1134" w:type="dxa"/>
            <w:tcBorders>
              <w:top w:val="single" w:sz="4" w:space="0" w:color="auto"/>
              <w:left w:val="single" w:sz="4" w:space="0" w:color="auto"/>
              <w:bottom w:val="single" w:sz="4" w:space="0" w:color="auto"/>
              <w:right w:val="single" w:sz="4" w:space="0" w:color="auto"/>
            </w:tcBorders>
          </w:tcPr>
          <w:p w14:paraId="22D91780" w14:textId="77777777" w:rsidR="007D504F" w:rsidRPr="007D504F" w:rsidRDefault="007D504F" w:rsidP="007D504F">
            <w:pPr>
              <w:ind w:left="108"/>
              <w:rPr>
                <w:bCs/>
                <w:lang w:eastAsia="en-US"/>
              </w:rPr>
            </w:pPr>
            <w:proofErr w:type="spellStart"/>
            <w:r w:rsidRPr="007D504F">
              <w:rPr>
                <w:bCs/>
                <w:lang w:eastAsia="en-US"/>
              </w:rPr>
              <w:t>Нет</w:t>
            </w:r>
            <w:proofErr w:type="spellEnd"/>
          </w:p>
        </w:tc>
      </w:tr>
    </w:tbl>
    <w:p w14:paraId="7E082410" w14:textId="77777777" w:rsidR="007D504F" w:rsidRPr="007D504F" w:rsidRDefault="007D504F" w:rsidP="007D504F">
      <w:pPr>
        <w:rPr>
          <w:b/>
          <w:color w:val="000000" w:themeColor="text1"/>
          <w:lang w:val="kk-KZ" w:eastAsia="en-US"/>
        </w:rPr>
      </w:pPr>
    </w:p>
    <w:p w14:paraId="195C875B" w14:textId="77777777" w:rsidR="007D504F" w:rsidRPr="007D504F" w:rsidRDefault="007D504F" w:rsidP="007D504F">
      <w:pPr>
        <w:rPr>
          <w:b/>
          <w:lang w:val="kk-KZ" w:eastAsia="en-US"/>
        </w:rPr>
      </w:pPr>
      <w:r w:rsidRPr="007D504F">
        <w:rPr>
          <w:b/>
          <w:lang w:val="kk-KZ" w:eastAsia="en-US"/>
        </w:rPr>
        <w:t>Қорытындылар:</w:t>
      </w:r>
    </w:p>
    <w:p w14:paraId="0DC1662F" w14:textId="77777777" w:rsidR="007D504F" w:rsidRPr="007D504F" w:rsidRDefault="007D504F" w:rsidP="007D504F">
      <w:pPr>
        <w:jc w:val="both"/>
        <w:rPr>
          <w:color w:val="000000"/>
          <w:lang w:val="kk-KZ" w:eastAsia="en-US"/>
        </w:rPr>
      </w:pPr>
      <w:r w:rsidRPr="007D504F">
        <w:rPr>
          <w:color w:val="000000"/>
          <w:lang w:val="kk-KZ" w:eastAsia="en-US"/>
        </w:rPr>
        <w:t>Тексеру нәтижелері бойынша</w:t>
      </w:r>
    </w:p>
    <w:p w14:paraId="4F79CE6C" w14:textId="77777777" w:rsidR="007D504F" w:rsidRPr="007D504F" w:rsidRDefault="007D504F" w:rsidP="007D504F">
      <w:pPr>
        <w:jc w:val="both"/>
        <w:rPr>
          <w:color w:val="000000"/>
          <w:lang w:val="kk-KZ" w:eastAsia="en-US"/>
        </w:rPr>
      </w:pPr>
      <w:r w:rsidRPr="007D504F">
        <w:rPr>
          <w:color w:val="000000"/>
          <w:lang w:val="kk-KZ" w:eastAsia="en-US"/>
        </w:rPr>
        <w:lastRenderedPageBreak/>
        <w:t>- білім деңгейлері бойынша жұмыс бағдарламаларының сәйкестігі. Барлық бағдарламаларда қажетті бөлімдер бар.</w:t>
      </w:r>
    </w:p>
    <w:p w14:paraId="0EF0EBAA" w14:textId="77777777" w:rsidR="007D504F" w:rsidRPr="007D504F" w:rsidRDefault="007D504F" w:rsidP="007D504F">
      <w:pPr>
        <w:jc w:val="both"/>
        <w:rPr>
          <w:color w:val="000000"/>
          <w:lang w:val="kk-KZ" w:eastAsia="en-US"/>
        </w:rPr>
      </w:pPr>
      <w:r w:rsidRPr="007D504F">
        <w:rPr>
          <w:color w:val="000000"/>
          <w:lang w:val="kk-KZ" w:eastAsia="en-US"/>
        </w:rPr>
        <w:t>- білім беру деңгейлері бойынша оқу жоспары пәндерінің жұмыс бағдарламалары  іске асырылды. Бағдарламаның өтуінен ауытқу оқу материалын тығыздау есебінен түзетілді.</w:t>
      </w:r>
    </w:p>
    <w:p w14:paraId="4B8D97D9" w14:textId="77777777" w:rsidR="007D504F" w:rsidRPr="007D504F" w:rsidRDefault="007D504F" w:rsidP="007D504F">
      <w:pPr>
        <w:jc w:val="both"/>
        <w:rPr>
          <w:color w:val="000000"/>
          <w:lang w:val="kk-KZ" w:eastAsia="en-US"/>
        </w:rPr>
      </w:pPr>
      <w:r w:rsidRPr="007D504F">
        <w:rPr>
          <w:color w:val="000000"/>
          <w:lang w:val="kk-KZ" w:eastAsia="en-US"/>
        </w:rPr>
        <w:t>- ағымдағы бақылау толық көлемде орындалды</w:t>
      </w:r>
    </w:p>
    <w:p w14:paraId="1207376D" w14:textId="77777777" w:rsidR="007D504F" w:rsidRPr="007D504F" w:rsidRDefault="007D504F" w:rsidP="007D504F">
      <w:pPr>
        <w:jc w:val="both"/>
        <w:rPr>
          <w:b/>
          <w:lang w:val="kk-KZ" w:eastAsia="en-US"/>
        </w:rPr>
      </w:pPr>
      <w:r w:rsidRPr="007D504F">
        <w:rPr>
          <w:b/>
          <w:lang w:val="kk-KZ" w:eastAsia="en-US"/>
        </w:rPr>
        <w:t>Ұсыныстар:</w:t>
      </w:r>
    </w:p>
    <w:p w14:paraId="39E61109" w14:textId="77777777" w:rsidR="007D504F" w:rsidRPr="007D504F" w:rsidRDefault="007D504F" w:rsidP="007D504F">
      <w:pPr>
        <w:jc w:val="both"/>
        <w:rPr>
          <w:color w:val="000000"/>
          <w:lang w:val="kk-KZ" w:eastAsia="en-US"/>
        </w:rPr>
      </w:pPr>
      <w:r w:rsidRPr="007D504F">
        <w:rPr>
          <w:b/>
          <w:lang w:val="kk-KZ" w:eastAsia="en-US"/>
        </w:rPr>
        <w:tab/>
      </w:r>
      <w:r w:rsidRPr="007D504F">
        <w:rPr>
          <w:color w:val="000000"/>
          <w:lang w:val="kk-KZ" w:eastAsia="en-US"/>
        </w:rPr>
        <w:t>1. Директордың оқу  жөніндегі орынбасары А.М.Кожахметова:</w:t>
      </w:r>
    </w:p>
    <w:p w14:paraId="4A286833" w14:textId="77777777" w:rsidR="007D504F" w:rsidRPr="007D504F" w:rsidRDefault="007D504F" w:rsidP="007D504F">
      <w:pPr>
        <w:jc w:val="both"/>
        <w:rPr>
          <w:color w:val="000000"/>
          <w:lang w:val="kk-KZ" w:eastAsia="en-US"/>
        </w:rPr>
      </w:pPr>
      <w:r w:rsidRPr="007D504F">
        <w:rPr>
          <w:color w:val="000000"/>
          <w:lang w:val="kk-KZ" w:eastAsia="en-US"/>
        </w:rPr>
        <w:t>1.1. Педагогикалық ұжымды 2025-2026 оқу жылының ІІ жартыжылдығындағы жұмыс бағдарламаларының орындалуын талдау нәтижелерімен 08.01.2026 ж. дейінгі мерзімде таныстыру.</w:t>
      </w:r>
    </w:p>
    <w:p w14:paraId="0B3255E1" w14:textId="77777777" w:rsidR="007D504F" w:rsidRPr="007D504F" w:rsidRDefault="007D504F" w:rsidP="007D504F">
      <w:pPr>
        <w:jc w:val="both"/>
        <w:rPr>
          <w:color w:val="000000" w:themeColor="text1"/>
          <w:lang w:val="kk-KZ" w:eastAsia="en-US"/>
        </w:rPr>
      </w:pPr>
      <w:r w:rsidRPr="007D504F">
        <w:rPr>
          <w:color w:val="000000"/>
          <w:lang w:val="kk-KZ" w:eastAsia="en-US"/>
        </w:rPr>
        <w:t>1.2 Педагогтердің жұмыс бағдарламаларын талдау қорытындысы бойынша іс-шараларды 2026 жылға жоспарлау.</w:t>
      </w:r>
    </w:p>
    <w:p w14:paraId="25155B0D" w14:textId="77777777" w:rsidR="007D504F" w:rsidRPr="007D504F" w:rsidRDefault="007D504F" w:rsidP="007D504F">
      <w:pPr>
        <w:ind w:firstLine="567"/>
        <w:jc w:val="both"/>
        <w:rPr>
          <w:lang w:val="kk-KZ" w:eastAsia="en-US"/>
        </w:rPr>
      </w:pPr>
    </w:p>
    <w:p w14:paraId="3F52D20C" w14:textId="77777777" w:rsidR="007D504F" w:rsidRPr="007D504F" w:rsidRDefault="007D504F" w:rsidP="007D504F">
      <w:pPr>
        <w:jc w:val="both"/>
        <w:rPr>
          <w:b/>
          <w:lang w:val="kk-KZ" w:eastAsia="en-US"/>
        </w:rPr>
      </w:pPr>
    </w:p>
    <w:p w14:paraId="6750E568" w14:textId="77777777" w:rsidR="007D504F" w:rsidRPr="007D504F" w:rsidRDefault="007D504F" w:rsidP="007D504F">
      <w:pPr>
        <w:ind w:firstLine="360"/>
        <w:rPr>
          <w:lang w:val="kk-KZ" w:eastAsia="en-US"/>
        </w:rPr>
      </w:pPr>
      <w:r w:rsidRPr="007D504F">
        <w:rPr>
          <w:lang w:val="kk-KZ" w:eastAsia="en-US"/>
        </w:rPr>
        <w:t>Анықтама жасалған күні: 26.12. 2025 жыл</w:t>
      </w:r>
    </w:p>
    <w:p w14:paraId="257DB8D3" w14:textId="77777777" w:rsidR="007D504F" w:rsidRPr="007D504F" w:rsidRDefault="007D504F" w:rsidP="007D504F">
      <w:pPr>
        <w:rPr>
          <w:lang w:val="kk-KZ" w:eastAsia="en-US"/>
        </w:rPr>
      </w:pPr>
    </w:p>
    <w:p w14:paraId="63283BA9" w14:textId="77777777" w:rsidR="007D504F" w:rsidRPr="007D504F" w:rsidRDefault="007D504F" w:rsidP="007D504F">
      <w:pPr>
        <w:ind w:firstLine="360"/>
        <w:rPr>
          <w:bCs/>
          <w:iCs/>
          <w:lang w:val="kk-KZ" w:eastAsia="en-US"/>
        </w:rPr>
      </w:pPr>
      <w:r w:rsidRPr="007D504F">
        <w:rPr>
          <w:bCs/>
          <w:iCs/>
          <w:lang w:val="kk-KZ" w:eastAsia="en-US"/>
        </w:rPr>
        <w:t xml:space="preserve">Оқу ісінің меңгерушісі:                А.М.Кожахметова  </w:t>
      </w:r>
    </w:p>
    <w:p w14:paraId="1985A767" w14:textId="77777777" w:rsidR="007D504F" w:rsidRPr="007D504F" w:rsidRDefault="007D504F" w:rsidP="007D504F">
      <w:pPr>
        <w:ind w:firstLine="360"/>
        <w:rPr>
          <w:bCs/>
          <w:iCs/>
          <w:lang w:val="kk-KZ" w:eastAsia="en-US"/>
        </w:rPr>
      </w:pPr>
      <w:r w:rsidRPr="007D504F">
        <w:rPr>
          <w:bCs/>
          <w:iCs/>
          <w:lang w:val="kk-KZ" w:eastAsia="en-US"/>
        </w:rPr>
        <w:t xml:space="preserve">                                                        А.Т.Беймагамбетова         </w:t>
      </w:r>
    </w:p>
    <w:p w14:paraId="3773C833" w14:textId="77777777" w:rsidR="007D504F" w:rsidRPr="007D504F" w:rsidRDefault="007D504F" w:rsidP="007D504F">
      <w:pPr>
        <w:jc w:val="center"/>
        <w:rPr>
          <w:bCs/>
          <w:iCs/>
          <w:lang w:val="kk-KZ" w:eastAsia="ru-RU"/>
        </w:rPr>
      </w:pPr>
    </w:p>
    <w:p w14:paraId="6FD425B0" w14:textId="77777777" w:rsidR="007D504F" w:rsidRPr="007D504F" w:rsidRDefault="007D504F" w:rsidP="007D504F">
      <w:pPr>
        <w:rPr>
          <w:bCs/>
          <w:iCs/>
          <w:color w:val="000000" w:themeColor="text1"/>
          <w:lang w:val="kk-KZ" w:eastAsia="en-US"/>
        </w:rPr>
      </w:pPr>
    </w:p>
    <w:p w14:paraId="38B6D6FC" w14:textId="77777777" w:rsidR="007D504F" w:rsidRPr="007D504F" w:rsidRDefault="007D504F" w:rsidP="007D504F">
      <w:pPr>
        <w:rPr>
          <w:b/>
          <w:iCs/>
          <w:color w:val="000000" w:themeColor="text1"/>
          <w:lang w:val="kk-KZ" w:eastAsia="en-US"/>
        </w:rPr>
      </w:pPr>
    </w:p>
    <w:p w14:paraId="596259BC" w14:textId="77777777" w:rsidR="007D504F" w:rsidRPr="007D504F" w:rsidRDefault="007D504F" w:rsidP="007D504F">
      <w:pPr>
        <w:rPr>
          <w:b/>
          <w:color w:val="000000" w:themeColor="text1"/>
          <w:lang w:val="kk-KZ" w:eastAsia="en-US"/>
        </w:rPr>
      </w:pPr>
    </w:p>
    <w:p w14:paraId="2D19797C" w14:textId="77777777" w:rsidR="007D504F" w:rsidRPr="007D504F" w:rsidRDefault="007D504F" w:rsidP="007D504F">
      <w:pPr>
        <w:rPr>
          <w:b/>
          <w:color w:val="000000" w:themeColor="text1"/>
          <w:lang w:val="kk-KZ" w:eastAsia="en-US"/>
        </w:rPr>
      </w:pPr>
    </w:p>
    <w:p w14:paraId="45564B02" w14:textId="77777777" w:rsidR="007D504F" w:rsidRPr="007D504F" w:rsidRDefault="007D504F" w:rsidP="007D504F">
      <w:pPr>
        <w:rPr>
          <w:b/>
          <w:color w:val="000000" w:themeColor="text1"/>
          <w:lang w:val="kk-KZ" w:eastAsia="en-US"/>
        </w:rPr>
      </w:pPr>
    </w:p>
    <w:p w14:paraId="1A887813" w14:textId="77777777" w:rsidR="007D504F" w:rsidRPr="007D504F" w:rsidRDefault="007D504F" w:rsidP="007D504F">
      <w:pPr>
        <w:rPr>
          <w:b/>
          <w:color w:val="000000" w:themeColor="text1"/>
          <w:lang w:val="kk-KZ" w:eastAsia="en-US"/>
        </w:rPr>
      </w:pPr>
    </w:p>
    <w:p w14:paraId="00733D69" w14:textId="77777777" w:rsidR="007D504F" w:rsidRPr="007D504F" w:rsidRDefault="007D504F" w:rsidP="007D504F">
      <w:pPr>
        <w:rPr>
          <w:b/>
          <w:color w:val="000000" w:themeColor="text1"/>
          <w:lang w:val="kk-KZ" w:eastAsia="en-US"/>
        </w:rPr>
      </w:pPr>
    </w:p>
    <w:p w14:paraId="600783B7" w14:textId="77777777" w:rsidR="007D504F" w:rsidRPr="007D504F" w:rsidRDefault="007D504F" w:rsidP="007D504F">
      <w:pPr>
        <w:rPr>
          <w:b/>
          <w:color w:val="000000" w:themeColor="text1"/>
          <w:lang w:val="kk-KZ" w:eastAsia="en-US"/>
        </w:rPr>
      </w:pPr>
    </w:p>
    <w:p w14:paraId="1B54E185" w14:textId="77777777" w:rsidR="007D504F" w:rsidRPr="007D504F" w:rsidRDefault="007D504F" w:rsidP="007D504F">
      <w:pPr>
        <w:rPr>
          <w:b/>
          <w:color w:val="000000" w:themeColor="text1"/>
          <w:lang w:val="kk-KZ" w:eastAsia="en-US"/>
        </w:rPr>
      </w:pPr>
    </w:p>
    <w:p w14:paraId="225C68AF" w14:textId="77777777" w:rsidR="007D504F" w:rsidRPr="007D504F" w:rsidRDefault="007D504F" w:rsidP="007D504F">
      <w:pPr>
        <w:rPr>
          <w:b/>
          <w:color w:val="000000" w:themeColor="text1"/>
          <w:lang w:val="kk-KZ" w:eastAsia="en-US"/>
        </w:rPr>
      </w:pPr>
    </w:p>
    <w:p w14:paraId="7F7000B4" w14:textId="77777777" w:rsidR="007D504F" w:rsidRDefault="007D504F" w:rsidP="00F26A7F">
      <w:pPr>
        <w:rPr>
          <w:color w:val="000000" w:themeColor="text1"/>
          <w:lang w:val="kk-KZ"/>
        </w:rPr>
      </w:pPr>
    </w:p>
    <w:p w14:paraId="2766A458" w14:textId="77777777" w:rsidR="007D504F" w:rsidRDefault="007D504F" w:rsidP="00F26A7F">
      <w:pPr>
        <w:rPr>
          <w:color w:val="000000" w:themeColor="text1"/>
          <w:lang w:val="kk-KZ"/>
        </w:rPr>
      </w:pPr>
    </w:p>
    <w:p w14:paraId="19C31FA1" w14:textId="77777777" w:rsidR="007D504F" w:rsidRDefault="007D504F" w:rsidP="00F26A7F">
      <w:pPr>
        <w:rPr>
          <w:color w:val="000000" w:themeColor="text1"/>
          <w:lang w:val="kk-KZ"/>
        </w:rPr>
      </w:pPr>
    </w:p>
    <w:p w14:paraId="5C9DFDFD" w14:textId="77777777" w:rsidR="007D504F" w:rsidRDefault="007D504F" w:rsidP="00F26A7F">
      <w:pPr>
        <w:rPr>
          <w:color w:val="000000" w:themeColor="text1"/>
          <w:lang w:val="kk-KZ"/>
        </w:rPr>
      </w:pPr>
    </w:p>
    <w:p w14:paraId="27F8EA0A" w14:textId="77777777" w:rsidR="007D504F" w:rsidRDefault="007D504F" w:rsidP="00F26A7F">
      <w:pPr>
        <w:rPr>
          <w:color w:val="000000" w:themeColor="text1"/>
          <w:lang w:val="kk-KZ"/>
        </w:rPr>
      </w:pPr>
    </w:p>
    <w:p w14:paraId="4B83DC3C" w14:textId="77777777" w:rsidR="007D504F" w:rsidRDefault="007D504F" w:rsidP="00F26A7F">
      <w:pPr>
        <w:rPr>
          <w:color w:val="000000" w:themeColor="text1"/>
          <w:lang w:val="kk-KZ"/>
        </w:rPr>
      </w:pPr>
    </w:p>
    <w:p w14:paraId="796D84D0" w14:textId="77777777" w:rsidR="007D504F" w:rsidRDefault="007D504F" w:rsidP="00F26A7F">
      <w:pPr>
        <w:rPr>
          <w:color w:val="000000" w:themeColor="text1"/>
          <w:lang w:val="kk-KZ"/>
        </w:rPr>
      </w:pPr>
    </w:p>
    <w:p w14:paraId="34EEC0A0" w14:textId="77777777" w:rsidR="007D504F" w:rsidRDefault="007D504F" w:rsidP="00F26A7F">
      <w:pPr>
        <w:rPr>
          <w:color w:val="000000" w:themeColor="text1"/>
          <w:lang w:val="kk-KZ"/>
        </w:rPr>
      </w:pPr>
    </w:p>
    <w:p w14:paraId="005E9053" w14:textId="77777777" w:rsidR="007D504F" w:rsidRDefault="007D504F" w:rsidP="00F26A7F">
      <w:pPr>
        <w:rPr>
          <w:color w:val="000000" w:themeColor="text1"/>
          <w:lang w:val="kk-KZ"/>
        </w:rPr>
      </w:pPr>
    </w:p>
    <w:p w14:paraId="3655D833" w14:textId="77777777" w:rsidR="007D504F" w:rsidRDefault="007D504F" w:rsidP="00F26A7F">
      <w:pPr>
        <w:rPr>
          <w:color w:val="000000" w:themeColor="text1"/>
          <w:lang w:val="kk-KZ"/>
        </w:rPr>
      </w:pPr>
    </w:p>
    <w:p w14:paraId="2EF3FC40" w14:textId="77777777" w:rsidR="007D504F" w:rsidRDefault="007D504F" w:rsidP="00F26A7F">
      <w:pPr>
        <w:rPr>
          <w:color w:val="000000" w:themeColor="text1"/>
          <w:lang w:val="kk-KZ"/>
        </w:rPr>
      </w:pPr>
    </w:p>
    <w:p w14:paraId="49D3AA71" w14:textId="77777777" w:rsidR="007D504F" w:rsidRDefault="007D504F" w:rsidP="00F26A7F">
      <w:pPr>
        <w:rPr>
          <w:color w:val="000000" w:themeColor="text1"/>
          <w:lang w:val="kk-KZ"/>
        </w:rPr>
      </w:pPr>
    </w:p>
    <w:p w14:paraId="7177691A" w14:textId="77777777" w:rsidR="007D504F" w:rsidRDefault="007D504F" w:rsidP="00F26A7F">
      <w:pPr>
        <w:rPr>
          <w:color w:val="000000" w:themeColor="text1"/>
          <w:lang w:val="kk-KZ"/>
        </w:rPr>
      </w:pPr>
    </w:p>
    <w:p w14:paraId="07626181" w14:textId="77777777" w:rsidR="007D504F" w:rsidRDefault="007D504F" w:rsidP="00F26A7F">
      <w:pPr>
        <w:rPr>
          <w:color w:val="000000" w:themeColor="text1"/>
          <w:lang w:val="kk-KZ"/>
        </w:rPr>
      </w:pPr>
    </w:p>
    <w:p w14:paraId="00A434C7" w14:textId="77777777" w:rsidR="007D504F" w:rsidRDefault="007D504F" w:rsidP="00F26A7F">
      <w:pPr>
        <w:rPr>
          <w:color w:val="000000" w:themeColor="text1"/>
          <w:lang w:val="kk-KZ"/>
        </w:rPr>
      </w:pPr>
    </w:p>
    <w:p w14:paraId="52AE0517" w14:textId="77777777" w:rsidR="007D504F" w:rsidRDefault="007D504F" w:rsidP="00F26A7F">
      <w:pPr>
        <w:rPr>
          <w:color w:val="000000" w:themeColor="text1"/>
          <w:lang w:val="kk-KZ"/>
        </w:rPr>
      </w:pPr>
    </w:p>
    <w:p w14:paraId="7AF114F4" w14:textId="77777777" w:rsidR="007D504F" w:rsidRDefault="007D504F" w:rsidP="00F26A7F">
      <w:pPr>
        <w:rPr>
          <w:color w:val="000000" w:themeColor="text1"/>
          <w:lang w:val="kk-KZ"/>
        </w:rPr>
      </w:pPr>
    </w:p>
    <w:p w14:paraId="454243BC" w14:textId="77777777" w:rsidR="007D504F" w:rsidRDefault="007D504F" w:rsidP="00F26A7F">
      <w:pPr>
        <w:rPr>
          <w:color w:val="000000" w:themeColor="text1"/>
          <w:lang w:val="kk-KZ"/>
        </w:rPr>
      </w:pPr>
    </w:p>
    <w:p w14:paraId="59B3F560" w14:textId="77777777" w:rsidR="007D504F" w:rsidRDefault="007D504F" w:rsidP="00F26A7F">
      <w:pPr>
        <w:rPr>
          <w:color w:val="000000" w:themeColor="text1"/>
          <w:lang w:val="kk-KZ"/>
        </w:rPr>
      </w:pPr>
    </w:p>
    <w:p w14:paraId="17EA1B92" w14:textId="77777777" w:rsidR="007D504F" w:rsidRDefault="007D504F" w:rsidP="00F26A7F">
      <w:pPr>
        <w:rPr>
          <w:color w:val="000000" w:themeColor="text1"/>
          <w:lang w:val="kk-KZ"/>
        </w:rPr>
      </w:pPr>
    </w:p>
    <w:p w14:paraId="5EECFC81" w14:textId="77777777" w:rsidR="007D504F" w:rsidRDefault="007D504F" w:rsidP="00F26A7F">
      <w:pPr>
        <w:rPr>
          <w:color w:val="000000" w:themeColor="text1"/>
          <w:lang w:val="kk-KZ"/>
        </w:rPr>
      </w:pPr>
    </w:p>
    <w:p w14:paraId="42CC8EE5" w14:textId="77777777" w:rsidR="007D504F" w:rsidRDefault="007D504F" w:rsidP="00F26A7F">
      <w:pPr>
        <w:rPr>
          <w:color w:val="000000" w:themeColor="text1"/>
          <w:lang w:val="kk-KZ"/>
        </w:rPr>
      </w:pPr>
    </w:p>
    <w:p w14:paraId="62F05980" w14:textId="77777777" w:rsidR="007D504F" w:rsidRDefault="007D504F" w:rsidP="00F26A7F">
      <w:pPr>
        <w:rPr>
          <w:color w:val="000000" w:themeColor="text1"/>
          <w:lang w:val="kk-KZ"/>
        </w:rPr>
      </w:pPr>
    </w:p>
    <w:p w14:paraId="434B4B3F" w14:textId="77777777" w:rsidR="007D504F" w:rsidRDefault="007D504F" w:rsidP="00F26A7F">
      <w:pPr>
        <w:rPr>
          <w:color w:val="000000" w:themeColor="text1"/>
          <w:lang w:val="kk-KZ"/>
        </w:rPr>
      </w:pPr>
    </w:p>
    <w:p w14:paraId="20842FB9" w14:textId="77777777" w:rsidR="007D504F" w:rsidRDefault="007D504F" w:rsidP="00F26A7F">
      <w:pPr>
        <w:rPr>
          <w:color w:val="000000" w:themeColor="text1"/>
          <w:lang w:val="kk-KZ"/>
        </w:rPr>
      </w:pPr>
    </w:p>
    <w:p w14:paraId="2937844A" w14:textId="77777777" w:rsidR="007D504F" w:rsidRDefault="007D504F" w:rsidP="00F26A7F">
      <w:pPr>
        <w:rPr>
          <w:color w:val="000000" w:themeColor="text1"/>
          <w:lang w:val="kk-KZ"/>
        </w:rPr>
      </w:pPr>
    </w:p>
    <w:p w14:paraId="53E491A1" w14:textId="77777777" w:rsidR="007D504F" w:rsidRDefault="007D504F" w:rsidP="00F26A7F">
      <w:pPr>
        <w:rPr>
          <w:color w:val="000000" w:themeColor="text1"/>
          <w:lang w:val="kk-KZ"/>
        </w:rPr>
      </w:pPr>
    </w:p>
    <w:p w14:paraId="4465CDD0" w14:textId="77777777" w:rsidR="007D504F" w:rsidRDefault="007D504F" w:rsidP="00F26A7F">
      <w:pPr>
        <w:rPr>
          <w:color w:val="000000" w:themeColor="text1"/>
          <w:lang w:val="kk-KZ"/>
        </w:rPr>
      </w:pPr>
    </w:p>
    <w:p w14:paraId="51CBC1D8" w14:textId="77777777" w:rsidR="007D504F" w:rsidRDefault="007D504F" w:rsidP="00F26A7F">
      <w:pPr>
        <w:rPr>
          <w:color w:val="000000" w:themeColor="text1"/>
          <w:lang w:val="kk-KZ"/>
        </w:rPr>
      </w:pPr>
    </w:p>
    <w:p w14:paraId="558A122A" w14:textId="77777777" w:rsidR="007D504F" w:rsidRDefault="007D504F" w:rsidP="00F26A7F">
      <w:pPr>
        <w:rPr>
          <w:color w:val="000000" w:themeColor="text1"/>
          <w:lang w:val="kk-KZ"/>
        </w:rPr>
      </w:pPr>
    </w:p>
    <w:p w14:paraId="50E4505B" w14:textId="77777777" w:rsidR="007D504F" w:rsidRDefault="007D504F" w:rsidP="00F26A7F">
      <w:pPr>
        <w:rPr>
          <w:color w:val="000000" w:themeColor="text1"/>
          <w:lang w:val="kk-KZ"/>
        </w:rPr>
      </w:pPr>
    </w:p>
    <w:p w14:paraId="149D82D0" w14:textId="77777777" w:rsidR="006E347E" w:rsidRPr="006E347E" w:rsidRDefault="006E347E" w:rsidP="006E347E">
      <w:pPr>
        <w:jc w:val="center"/>
        <w:rPr>
          <w:lang w:val="kk-KZ" w:eastAsia="ru-RU"/>
        </w:rPr>
      </w:pPr>
      <w:bookmarkStart w:id="147" w:name="_Hlk158153991"/>
      <w:r w:rsidRPr="006E347E">
        <w:rPr>
          <w:lang w:val="kk-KZ" w:eastAsia="ru-RU"/>
        </w:rPr>
        <w:t>«Ақмола облысы білім басқармасының Астрахан ауданы бойынша білім бөлімі</w:t>
      </w:r>
    </w:p>
    <w:p w14:paraId="79B012D1" w14:textId="77777777" w:rsidR="006E347E" w:rsidRPr="006E347E" w:rsidRDefault="006E347E" w:rsidP="006E347E">
      <w:pPr>
        <w:jc w:val="center"/>
        <w:rPr>
          <w:lang w:val="kk-KZ" w:eastAsia="ru-RU"/>
        </w:rPr>
      </w:pPr>
      <w:r w:rsidRPr="006E347E">
        <w:rPr>
          <w:lang w:val="kk-KZ" w:eastAsia="ru-RU"/>
        </w:rPr>
        <w:t>Старый Колутон ауылының жалпы орта білім беретін мектебі» коммуналдық мемлекеттік мекемесі</w:t>
      </w:r>
    </w:p>
    <w:p w14:paraId="72CED109" w14:textId="77777777" w:rsidR="006E347E" w:rsidRPr="006E347E" w:rsidRDefault="006E347E" w:rsidP="006E347E">
      <w:pPr>
        <w:rPr>
          <w:color w:val="000000"/>
          <w:lang w:val="kk-KZ" w:eastAsia="ru-RU"/>
        </w:rPr>
      </w:pPr>
    </w:p>
    <w:p w14:paraId="033642E1" w14:textId="77777777" w:rsidR="006E347E" w:rsidRPr="006E347E" w:rsidRDefault="006E347E" w:rsidP="006E347E">
      <w:pPr>
        <w:jc w:val="center"/>
        <w:rPr>
          <w:b/>
          <w:color w:val="000000"/>
          <w:lang w:val="kk-KZ" w:eastAsia="ru-RU"/>
        </w:rPr>
      </w:pPr>
      <w:r w:rsidRPr="006E347E">
        <w:rPr>
          <w:b/>
          <w:color w:val="000000"/>
          <w:lang w:val="kk-KZ" w:eastAsia="ru-RU"/>
        </w:rPr>
        <w:t>АНЫҚТАМА № 71</w:t>
      </w:r>
    </w:p>
    <w:p w14:paraId="53B067E9" w14:textId="77777777" w:rsidR="006E347E" w:rsidRPr="006E347E" w:rsidRDefault="006E347E" w:rsidP="006E347E">
      <w:pPr>
        <w:rPr>
          <w:lang w:val="kk-KZ" w:eastAsia="en-US"/>
        </w:rPr>
      </w:pPr>
      <w:r w:rsidRPr="006E347E">
        <w:rPr>
          <w:b/>
          <w:lang w:val="kk-KZ" w:eastAsia="ru-RU"/>
        </w:rPr>
        <w:t>Бақылау тақырыбы</w:t>
      </w:r>
      <w:r w:rsidRPr="006E347E">
        <w:rPr>
          <w:b/>
          <w:color w:val="000000"/>
          <w:lang w:val="kk-KZ" w:eastAsia="ru-RU"/>
        </w:rPr>
        <w:t>:</w:t>
      </w:r>
      <w:r w:rsidRPr="006E347E">
        <w:rPr>
          <w:b/>
          <w:color w:val="000000"/>
          <w:sz w:val="32"/>
          <w:lang w:val="kk-KZ" w:eastAsia="ru-RU"/>
        </w:rPr>
        <w:t xml:space="preserve"> </w:t>
      </w:r>
      <w:r w:rsidRPr="006E347E">
        <w:rPr>
          <w:lang w:val="kk-KZ" w:eastAsia="en-US"/>
        </w:rPr>
        <w:t xml:space="preserve"> </w:t>
      </w:r>
      <w:bookmarkStart w:id="148" w:name="_Hlk158152924"/>
      <w:r w:rsidRPr="006E347E">
        <w:rPr>
          <w:lang w:val="kk-KZ" w:eastAsia="en-US"/>
        </w:rPr>
        <w:t>1 жартыжылдықтағы оқушылар қозғалысы</w:t>
      </w:r>
      <w:bookmarkEnd w:id="148"/>
    </w:p>
    <w:p w14:paraId="318F3C00" w14:textId="77777777" w:rsidR="006E347E" w:rsidRPr="006E347E" w:rsidRDefault="006E347E" w:rsidP="006E347E">
      <w:pPr>
        <w:rPr>
          <w:rFonts w:cs="Calibri"/>
          <w:kern w:val="2"/>
          <w:lang w:val="kk-KZ" w:eastAsia="ru-RU"/>
          <w14:ligatures w14:val="standardContextual"/>
        </w:rPr>
      </w:pPr>
      <w:r w:rsidRPr="006E347E">
        <w:rPr>
          <w:rFonts w:cs="Calibri"/>
          <w:kern w:val="2"/>
          <w:lang w:val="kk-KZ" w:eastAsia="ru-RU"/>
          <w14:ligatures w14:val="standardContextual"/>
        </w:rPr>
        <w:t xml:space="preserve"> </w:t>
      </w:r>
      <w:r w:rsidRPr="006E347E">
        <w:rPr>
          <w:b/>
          <w:lang w:val="kk-KZ" w:eastAsia="en-US"/>
        </w:rPr>
        <w:t>Бақылау мақсаты</w:t>
      </w:r>
      <w:r w:rsidRPr="006E347E">
        <w:rPr>
          <w:b/>
          <w:color w:val="000000" w:themeColor="text1"/>
          <w:lang w:val="kk-KZ" w:eastAsia="en-US"/>
        </w:rPr>
        <w:t xml:space="preserve">: </w:t>
      </w:r>
      <w:r w:rsidRPr="006E347E">
        <w:rPr>
          <w:lang w:val="kk-KZ" w:eastAsia="en-US"/>
        </w:rPr>
        <w:t xml:space="preserve"> </w:t>
      </w:r>
      <w:r w:rsidRPr="006E347E">
        <w:rPr>
          <w:lang w:val="kk-KZ" w:eastAsia="ru-RU"/>
        </w:rPr>
        <w:t>Білім алушылар контингентін сақтау.</w:t>
      </w:r>
    </w:p>
    <w:p w14:paraId="5EFD9B1F" w14:textId="77777777" w:rsidR="006E347E" w:rsidRPr="006E347E" w:rsidRDefault="006E347E" w:rsidP="006E347E">
      <w:pPr>
        <w:rPr>
          <w:b/>
          <w:lang w:val="kk-KZ" w:eastAsia="en-US"/>
        </w:rPr>
      </w:pPr>
      <w:r w:rsidRPr="006E347E">
        <w:rPr>
          <w:b/>
          <w:lang w:val="kk-KZ" w:eastAsia="en-US"/>
        </w:rPr>
        <w:t xml:space="preserve">Бақылау объектісі: </w:t>
      </w:r>
      <w:r w:rsidRPr="006E347E">
        <w:rPr>
          <w:lang w:val="kk-KZ" w:eastAsia="en-US"/>
        </w:rPr>
        <w:t>мектеп оқушылары</w:t>
      </w:r>
    </w:p>
    <w:p w14:paraId="4234ED45" w14:textId="77777777" w:rsidR="006E347E" w:rsidRPr="006E347E" w:rsidRDefault="006E347E" w:rsidP="006E347E">
      <w:pPr>
        <w:jc w:val="both"/>
        <w:rPr>
          <w:lang w:val="kk-KZ" w:eastAsia="en-US"/>
        </w:rPr>
      </w:pPr>
      <w:r w:rsidRPr="006E347E">
        <w:rPr>
          <w:b/>
          <w:lang w:val="kk-KZ" w:eastAsia="en-US"/>
        </w:rPr>
        <w:t>Бақылау түрі</w:t>
      </w:r>
      <w:r w:rsidRPr="006E347E">
        <w:rPr>
          <w:b/>
          <w:color w:val="000000" w:themeColor="text1"/>
          <w:lang w:val="kk-KZ" w:eastAsia="en-US"/>
        </w:rPr>
        <w:t xml:space="preserve">: </w:t>
      </w:r>
      <w:r w:rsidRPr="006E347E">
        <w:rPr>
          <w:bCs/>
          <w:color w:val="000000" w:themeColor="text1"/>
          <w:lang w:val="kk-KZ" w:eastAsia="en-US"/>
        </w:rPr>
        <w:t xml:space="preserve"> дербес</w:t>
      </w:r>
    </w:p>
    <w:p w14:paraId="037F5752" w14:textId="77777777" w:rsidR="006E347E" w:rsidRPr="006E347E" w:rsidRDefault="006E347E" w:rsidP="006E347E">
      <w:pPr>
        <w:rPr>
          <w:lang w:val="kk-KZ" w:eastAsia="ru-RU"/>
        </w:rPr>
      </w:pPr>
      <w:r w:rsidRPr="006E347E">
        <w:rPr>
          <w:b/>
          <w:lang w:val="kk-KZ" w:eastAsia="ru-RU"/>
        </w:rPr>
        <w:t>Бақылау әдістері</w:t>
      </w:r>
      <w:r w:rsidRPr="006E347E">
        <w:rPr>
          <w:b/>
          <w:color w:val="000000"/>
          <w:lang w:val="kk-KZ" w:eastAsia="ru-RU"/>
        </w:rPr>
        <w:t xml:space="preserve">: </w:t>
      </w:r>
      <w:r w:rsidRPr="006E347E">
        <w:rPr>
          <w:lang w:val="kk-KZ" w:eastAsia="ru-RU"/>
        </w:rPr>
        <w:t xml:space="preserve">құжаттаманы, </w:t>
      </w:r>
      <w:bookmarkStart w:id="149" w:name="_Hlk157966429"/>
      <w:r w:rsidRPr="006E347E">
        <w:rPr>
          <w:lang w:val="kk-KZ" w:eastAsia="ru-RU"/>
        </w:rPr>
        <w:t>оқушылардың келу және кету талондары, ата- аналармен, оқушылармен әңгімелесу</w:t>
      </w:r>
    </w:p>
    <w:bookmarkEnd w:id="149"/>
    <w:p w14:paraId="4745A3CE" w14:textId="77777777" w:rsidR="006E347E" w:rsidRPr="006E347E" w:rsidRDefault="006E347E" w:rsidP="006E347E">
      <w:pPr>
        <w:rPr>
          <w:rFonts w:eastAsia="Calibri"/>
          <w:lang w:val="kk-KZ" w:eastAsia="ru-RU"/>
        </w:rPr>
      </w:pPr>
      <w:r w:rsidRPr="006E347E">
        <w:rPr>
          <w:rFonts w:eastAsia="Calibri"/>
          <w:b/>
          <w:lang w:val="kk-KZ" w:eastAsia="en-US"/>
        </w:rPr>
        <w:t xml:space="preserve">Орындау мерзімі: </w:t>
      </w:r>
      <w:r w:rsidRPr="006E347E">
        <w:rPr>
          <w:rFonts w:eastAsia="Calibri"/>
          <w:bCs/>
          <w:lang w:val="kk-KZ" w:eastAsia="en-US"/>
        </w:rPr>
        <w:t>жыл бойы, желтоқсан</w:t>
      </w:r>
    </w:p>
    <w:p w14:paraId="55A9E675" w14:textId="77777777" w:rsidR="006E347E" w:rsidRPr="006E347E" w:rsidRDefault="006E347E" w:rsidP="006E347E">
      <w:pPr>
        <w:rPr>
          <w:rFonts w:eastAsia="Calibri"/>
          <w:bCs/>
          <w:lang w:val="kk-KZ" w:eastAsia="ru-RU"/>
        </w:rPr>
      </w:pPr>
      <w:r w:rsidRPr="006E347E">
        <w:rPr>
          <w:rFonts w:eastAsia="Calibri"/>
          <w:b/>
          <w:lang w:val="kk-KZ" w:eastAsia="en-US"/>
        </w:rPr>
        <w:t>Жауапты тұлғалар</w:t>
      </w:r>
      <w:r w:rsidRPr="006E347E">
        <w:rPr>
          <w:rFonts w:eastAsia="Calibri"/>
          <w:b/>
          <w:color w:val="000000"/>
          <w:lang w:val="kk-KZ" w:eastAsia="en-US"/>
        </w:rPr>
        <w:t xml:space="preserve">: </w:t>
      </w:r>
      <w:r w:rsidRPr="006E347E">
        <w:rPr>
          <w:rFonts w:eastAsia="Calibri"/>
          <w:bCs/>
          <w:color w:val="000000"/>
          <w:lang w:val="kk-KZ" w:eastAsia="en-US"/>
        </w:rPr>
        <w:t>мектеп әкімшілігі, сынып жетекшілері</w:t>
      </w:r>
    </w:p>
    <w:p w14:paraId="71FB016D" w14:textId="77777777" w:rsidR="006E347E" w:rsidRPr="006E347E" w:rsidRDefault="006E347E" w:rsidP="006E347E">
      <w:pPr>
        <w:rPr>
          <w:b/>
          <w:color w:val="000000"/>
          <w:lang w:val="kk-KZ" w:eastAsia="ru-RU"/>
        </w:rPr>
      </w:pPr>
      <w:r w:rsidRPr="006E347E">
        <w:rPr>
          <w:b/>
          <w:lang w:val="kk-KZ" w:eastAsia="ru-RU"/>
        </w:rPr>
        <w:t>Қарау орны</w:t>
      </w:r>
      <w:r w:rsidRPr="006E347E">
        <w:rPr>
          <w:b/>
          <w:color w:val="000000"/>
          <w:lang w:val="kk-KZ" w:eastAsia="ru-RU"/>
        </w:rPr>
        <w:t>:</w:t>
      </w:r>
      <w:r w:rsidRPr="006E347E">
        <w:rPr>
          <w:bCs/>
          <w:color w:val="000000"/>
          <w:lang w:val="kk-KZ" w:eastAsia="ru-RU"/>
        </w:rPr>
        <w:t>ДЖО</w:t>
      </w:r>
    </w:p>
    <w:p w14:paraId="45729428" w14:textId="77777777" w:rsidR="006E347E" w:rsidRPr="006E347E" w:rsidRDefault="006E347E" w:rsidP="006E347E">
      <w:pPr>
        <w:rPr>
          <w:rFonts w:eastAsia="Calibri"/>
          <w:lang w:val="kk-KZ" w:eastAsia="ru-RU"/>
        </w:rPr>
      </w:pPr>
      <w:r w:rsidRPr="006E347E">
        <w:rPr>
          <w:rFonts w:eastAsia="Calibri"/>
          <w:b/>
          <w:lang w:val="kk-KZ" w:eastAsia="en-US"/>
        </w:rPr>
        <w:t>Басқарушылық шешім:</w:t>
      </w:r>
      <w:r w:rsidRPr="006E347E">
        <w:rPr>
          <w:rFonts w:eastAsia="Calibri"/>
          <w:lang w:val="kk-KZ" w:eastAsia="en-US"/>
        </w:rPr>
        <w:t xml:space="preserve"> </w:t>
      </w:r>
      <w:r w:rsidRPr="006E347E">
        <w:rPr>
          <w:rFonts w:eastAsia="Calibri"/>
          <w:lang w:val="kk-KZ" w:eastAsia="ru-RU"/>
        </w:rPr>
        <w:t>анықтама, ақпарат</w:t>
      </w:r>
    </w:p>
    <w:p w14:paraId="57AA8930" w14:textId="77777777" w:rsidR="006E347E" w:rsidRPr="006E347E" w:rsidRDefault="006E347E" w:rsidP="006E347E">
      <w:pPr>
        <w:rPr>
          <w:b/>
          <w:lang w:val="kk-KZ" w:eastAsia="ru-RU"/>
        </w:rPr>
      </w:pPr>
      <w:r w:rsidRPr="006E347E">
        <w:rPr>
          <w:b/>
          <w:lang w:val="kk-KZ" w:eastAsia="ru-RU"/>
        </w:rPr>
        <w:t xml:space="preserve">Екінші бақылау: </w:t>
      </w:r>
      <w:r w:rsidRPr="006E347E">
        <w:rPr>
          <w:lang w:val="kk-KZ" w:eastAsia="ru-RU"/>
        </w:rPr>
        <w:t>Наурыз 2026</w:t>
      </w:r>
    </w:p>
    <w:p w14:paraId="445DDB4B" w14:textId="77777777" w:rsidR="006E347E" w:rsidRPr="006E347E" w:rsidRDefault="006E347E" w:rsidP="006E347E">
      <w:pPr>
        <w:ind w:firstLine="360"/>
        <w:rPr>
          <w:b/>
          <w:i/>
          <w:lang w:val="kk-KZ" w:eastAsia="ru-RU"/>
        </w:rPr>
      </w:pPr>
      <w:r w:rsidRPr="006E347E">
        <w:rPr>
          <w:b/>
          <w:color w:val="000000" w:themeColor="text1"/>
          <w:lang w:val="kk-KZ" w:eastAsia="en-US"/>
        </w:rPr>
        <w:t>Тексеру нәтижелері:</w:t>
      </w:r>
      <w:r w:rsidRPr="006E347E">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w:t>
      </w:r>
      <w:r w:rsidRPr="006E347E">
        <w:rPr>
          <w:lang w:val="kk-KZ" w:eastAsia="en-US"/>
        </w:rPr>
        <w:t>1 жартыжылдықтағы оқушылар қозғалысы</w:t>
      </w:r>
      <w:r w:rsidRPr="006E347E">
        <w:rPr>
          <w:color w:val="000000" w:themeColor="text1"/>
          <w:lang w:val="kk-KZ" w:eastAsia="en-US"/>
        </w:rPr>
        <w:t xml:space="preserve"> туралы анықтама </w:t>
      </w:r>
    </w:p>
    <w:bookmarkEnd w:id="147"/>
    <w:p w14:paraId="5FB29274" w14:textId="77777777" w:rsidR="006E347E" w:rsidRPr="006E347E" w:rsidRDefault="006E347E" w:rsidP="006E347E">
      <w:pPr>
        <w:jc w:val="center"/>
        <w:rPr>
          <w:b/>
          <w:sz w:val="22"/>
          <w:szCs w:val="22"/>
          <w:lang w:val="kk-KZ" w:eastAsia="ru-RU"/>
        </w:rPr>
      </w:pPr>
      <w:r w:rsidRPr="006E347E">
        <w:rPr>
          <w:b/>
          <w:sz w:val="22"/>
          <w:szCs w:val="22"/>
          <w:lang w:val="ru-RU" w:eastAsia="ru-RU"/>
        </w:rPr>
        <w:t xml:space="preserve">Информация о движении итоговой аттестаций учащихся за </w:t>
      </w:r>
      <w:r w:rsidRPr="006E347E">
        <w:rPr>
          <w:b/>
          <w:sz w:val="22"/>
          <w:szCs w:val="22"/>
          <w:lang w:val="kk-KZ" w:eastAsia="ru-RU"/>
        </w:rPr>
        <w:t>2 четверть</w:t>
      </w:r>
      <w:r w:rsidRPr="006E347E">
        <w:rPr>
          <w:b/>
          <w:sz w:val="22"/>
          <w:szCs w:val="22"/>
          <w:lang w:val="ru-RU" w:eastAsia="ru-RU"/>
        </w:rPr>
        <w:t xml:space="preserve"> 20</w:t>
      </w:r>
      <w:r w:rsidRPr="006E347E">
        <w:rPr>
          <w:b/>
          <w:sz w:val="22"/>
          <w:szCs w:val="22"/>
          <w:lang w:val="kk-KZ" w:eastAsia="ru-RU"/>
        </w:rPr>
        <w:t>25</w:t>
      </w:r>
      <w:r w:rsidRPr="006E347E">
        <w:rPr>
          <w:b/>
          <w:sz w:val="22"/>
          <w:szCs w:val="22"/>
          <w:lang w:val="ru-RU" w:eastAsia="ru-RU"/>
        </w:rPr>
        <w:t xml:space="preserve"> – 202</w:t>
      </w:r>
      <w:r w:rsidRPr="006E347E">
        <w:rPr>
          <w:b/>
          <w:sz w:val="22"/>
          <w:szCs w:val="22"/>
          <w:lang w:val="kk-KZ" w:eastAsia="ru-RU"/>
        </w:rPr>
        <w:t xml:space="preserve">6 </w:t>
      </w:r>
      <w:r w:rsidRPr="006E347E">
        <w:rPr>
          <w:b/>
          <w:sz w:val="22"/>
          <w:szCs w:val="22"/>
          <w:lang w:val="ru-RU" w:eastAsia="ru-RU"/>
        </w:rPr>
        <w:t xml:space="preserve">учебный год по </w:t>
      </w:r>
      <w:r w:rsidRPr="006E347E">
        <w:rPr>
          <w:b/>
          <w:sz w:val="22"/>
          <w:szCs w:val="22"/>
          <w:lang w:val="kk-KZ" w:eastAsia="ru-RU"/>
        </w:rPr>
        <w:t>КГУ «ООШ с.Старый Колутон»</w:t>
      </w:r>
    </w:p>
    <w:tbl>
      <w:tblPr>
        <w:tblW w:w="0" w:type="auto"/>
        <w:tblInd w:w="-289" w:type="dxa"/>
        <w:tblCellMar>
          <w:left w:w="10" w:type="dxa"/>
          <w:right w:w="10" w:type="dxa"/>
        </w:tblCellMar>
        <w:tblLook w:val="0000" w:firstRow="0" w:lastRow="0" w:firstColumn="0" w:lastColumn="0" w:noHBand="0" w:noVBand="0"/>
      </w:tblPr>
      <w:tblGrid>
        <w:gridCol w:w="1947"/>
        <w:gridCol w:w="825"/>
        <w:gridCol w:w="527"/>
        <w:gridCol w:w="537"/>
        <w:gridCol w:w="531"/>
        <w:gridCol w:w="531"/>
        <w:gridCol w:w="735"/>
        <w:gridCol w:w="531"/>
        <w:gridCol w:w="531"/>
        <w:gridCol w:w="531"/>
        <w:gridCol w:w="532"/>
        <w:gridCol w:w="532"/>
        <w:gridCol w:w="732"/>
        <w:gridCol w:w="533"/>
        <w:gridCol w:w="531"/>
        <w:gridCol w:w="696"/>
        <w:gridCol w:w="693"/>
      </w:tblGrid>
      <w:tr w:rsidR="006E347E" w:rsidRPr="006E347E" w14:paraId="521A993A" w14:textId="77777777" w:rsidTr="009D65F1">
        <w:trPr>
          <w:cantSplit/>
          <w:trHeight w:val="268"/>
        </w:trPr>
        <w:tc>
          <w:tcPr>
            <w:tcW w:w="36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A94D8C" w14:textId="77777777" w:rsidR="006E347E" w:rsidRPr="006E347E" w:rsidRDefault="006E347E" w:rsidP="006E347E">
            <w:pPr>
              <w:rPr>
                <w:rFonts w:ascii="Calibri" w:eastAsia="Calibri" w:hAnsi="Calibri" w:cs="Calibri"/>
                <w:sz w:val="20"/>
                <w:szCs w:val="22"/>
                <w:lang w:val="ru-RU" w:eastAsia="ru-RU"/>
              </w:rPr>
            </w:pPr>
          </w:p>
        </w:tc>
        <w:tc>
          <w:tcPr>
            <w:tcW w:w="82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10D2CB" w14:textId="77777777" w:rsidR="006E347E" w:rsidRPr="006E347E" w:rsidRDefault="006E347E" w:rsidP="006E347E">
            <w:pPr>
              <w:ind w:left="-108" w:right="-108"/>
              <w:jc w:val="center"/>
              <w:rPr>
                <w:b/>
                <w:sz w:val="20"/>
                <w:szCs w:val="22"/>
                <w:lang w:val="ru-RU" w:eastAsia="ru-RU"/>
              </w:rPr>
            </w:pPr>
            <w:proofErr w:type="spellStart"/>
            <w:r w:rsidRPr="006E347E">
              <w:rPr>
                <w:b/>
                <w:sz w:val="20"/>
                <w:szCs w:val="22"/>
                <w:lang w:val="ru-RU" w:eastAsia="ru-RU"/>
              </w:rPr>
              <w:t>Пришк</w:t>
            </w:r>
            <w:proofErr w:type="spellEnd"/>
            <w:r w:rsidRPr="006E347E">
              <w:rPr>
                <w:b/>
                <w:sz w:val="20"/>
                <w:szCs w:val="22"/>
                <w:lang w:val="ru-RU" w:eastAsia="ru-RU"/>
              </w:rPr>
              <w:t>.</w:t>
            </w:r>
          </w:p>
          <w:p w14:paraId="527394E7" w14:textId="77777777" w:rsidR="006E347E" w:rsidRPr="006E347E" w:rsidRDefault="006E347E" w:rsidP="006E347E">
            <w:pPr>
              <w:jc w:val="center"/>
              <w:rPr>
                <w:rFonts w:ascii="Calibri" w:hAnsi="Calibri"/>
                <w:sz w:val="20"/>
                <w:szCs w:val="22"/>
                <w:lang w:val="ru-RU" w:eastAsia="ru-RU"/>
              </w:rPr>
            </w:pPr>
            <w:r w:rsidRPr="006E347E">
              <w:rPr>
                <w:b/>
                <w:sz w:val="20"/>
                <w:szCs w:val="22"/>
                <w:lang w:val="ru-RU" w:eastAsia="ru-RU"/>
              </w:rPr>
              <w:t xml:space="preserve">0 </w:t>
            </w:r>
            <w:proofErr w:type="spellStart"/>
            <w:r w:rsidRPr="006E347E">
              <w:rPr>
                <w:b/>
                <w:sz w:val="20"/>
                <w:szCs w:val="22"/>
                <w:lang w:val="ru-RU" w:eastAsia="ru-RU"/>
              </w:rPr>
              <w:t>кл</w:t>
            </w:r>
            <w:proofErr w:type="spellEnd"/>
            <w:r w:rsidRPr="006E347E">
              <w:rPr>
                <w:b/>
                <w:sz w:val="20"/>
                <w:szCs w:val="22"/>
                <w:lang w:val="ru-RU" w:eastAsia="ru-RU"/>
              </w:rPr>
              <w:t>.</w:t>
            </w:r>
          </w:p>
        </w:tc>
        <w:tc>
          <w:tcPr>
            <w:tcW w:w="344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2455FC"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1-4 классы</w:t>
            </w:r>
          </w:p>
        </w:tc>
        <w:tc>
          <w:tcPr>
            <w:tcW w:w="405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0365E3"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5-9 классы</w:t>
            </w:r>
          </w:p>
        </w:tc>
        <w:tc>
          <w:tcPr>
            <w:tcW w:w="210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6877EE"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10-11 классы</w:t>
            </w:r>
          </w:p>
        </w:tc>
        <w:tc>
          <w:tcPr>
            <w:tcW w:w="7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CD9D5C"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Всего</w:t>
            </w:r>
          </w:p>
        </w:tc>
      </w:tr>
      <w:tr w:rsidR="006E347E" w:rsidRPr="006E347E" w14:paraId="79D4A3CF" w14:textId="77777777" w:rsidTr="009D65F1">
        <w:trPr>
          <w:cantSplit/>
          <w:trHeight w:val="1"/>
        </w:trPr>
        <w:tc>
          <w:tcPr>
            <w:tcW w:w="3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7538DC" w14:textId="77777777" w:rsidR="006E347E" w:rsidRPr="006E347E" w:rsidRDefault="006E347E" w:rsidP="006E347E">
            <w:pPr>
              <w:jc w:val="center"/>
              <w:rPr>
                <w:rFonts w:ascii="Calibri" w:eastAsia="Calibri" w:hAnsi="Calibri" w:cs="Calibri"/>
                <w:sz w:val="20"/>
                <w:szCs w:val="22"/>
                <w:lang w:val="ru-RU" w:eastAsia="ru-RU"/>
              </w:rPr>
            </w:pPr>
          </w:p>
        </w:tc>
        <w:tc>
          <w:tcPr>
            <w:tcW w:w="82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133440"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C85D69"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1</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B436AC"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2</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A240CC"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3</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9CA38F"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4</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3B696F"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Итого</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48A1E9"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7858A4"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6</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D3BC2"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7</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1A5374"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8</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0031AD"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9</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7E9DF4"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Итого</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E7DE5"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10</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B09587"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11</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545FE"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итого</w:t>
            </w:r>
          </w:p>
        </w:tc>
        <w:tc>
          <w:tcPr>
            <w:tcW w:w="7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AF4F9" w14:textId="77777777" w:rsidR="006E347E" w:rsidRPr="006E347E" w:rsidRDefault="006E347E" w:rsidP="006E347E">
            <w:pPr>
              <w:jc w:val="center"/>
              <w:rPr>
                <w:rFonts w:ascii="Calibri" w:eastAsia="Calibri" w:hAnsi="Calibri" w:cs="Calibri"/>
                <w:sz w:val="20"/>
                <w:szCs w:val="22"/>
                <w:lang w:val="ru-RU" w:eastAsia="ru-RU"/>
              </w:rPr>
            </w:pPr>
          </w:p>
        </w:tc>
      </w:tr>
      <w:tr w:rsidR="006E347E" w:rsidRPr="006E347E" w14:paraId="1FAABF70"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9D349B"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Численность уч-ся на начало года</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81A9D" w14:textId="77777777" w:rsidR="006E347E" w:rsidRPr="006E347E" w:rsidRDefault="006E347E" w:rsidP="006E347E">
            <w:pPr>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3</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1E010"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ru-RU" w:eastAsia="ru-RU"/>
              </w:rPr>
              <w:t>12</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9D964A" w14:textId="77777777" w:rsidR="006E347E" w:rsidRPr="006E347E" w:rsidRDefault="006E347E" w:rsidP="006E347E">
            <w:pPr>
              <w:ind w:left="-32"/>
              <w:jc w:val="center"/>
              <w:rPr>
                <w:rFonts w:ascii="Calibri" w:hAnsi="Calibri"/>
                <w:sz w:val="20"/>
                <w:szCs w:val="22"/>
                <w:lang w:val="ru-RU" w:eastAsia="ru-RU"/>
              </w:rPr>
            </w:pPr>
            <w:r w:rsidRPr="006E347E">
              <w:rPr>
                <w:rFonts w:ascii="Calibri" w:hAnsi="Calibri"/>
                <w:sz w:val="20"/>
                <w:szCs w:val="22"/>
                <w:lang w:val="ru-RU" w:eastAsia="ru-RU"/>
              </w:rPr>
              <w:t>10</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B4B82"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AC7DAA"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ru-RU" w:eastAsia="ru-RU"/>
              </w:rPr>
              <w:t>16</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DA884"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43</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16ADEA"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9</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ABB4E" w14:textId="77777777" w:rsidR="006E347E" w:rsidRPr="006E347E" w:rsidRDefault="006E347E" w:rsidP="006E347E">
            <w:pPr>
              <w:ind w:left="-32"/>
              <w:jc w:val="center"/>
              <w:rPr>
                <w:rFonts w:ascii="Calibri" w:hAnsi="Calibri"/>
                <w:sz w:val="20"/>
                <w:szCs w:val="22"/>
                <w:lang w:val="ru-RU" w:eastAsia="ru-RU"/>
              </w:rPr>
            </w:pPr>
            <w:r w:rsidRPr="006E347E">
              <w:rPr>
                <w:rFonts w:ascii="Calibri" w:hAnsi="Calibri"/>
                <w:sz w:val="20"/>
                <w:szCs w:val="22"/>
                <w:lang w:val="ru-RU" w:eastAsia="ru-RU"/>
              </w:rPr>
              <w:t>16</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07C3F" w14:textId="77777777" w:rsidR="006E347E" w:rsidRPr="006E347E" w:rsidRDefault="006E347E" w:rsidP="006E347E">
            <w:pPr>
              <w:rPr>
                <w:rFonts w:ascii="Calibri" w:hAnsi="Calibri"/>
                <w:sz w:val="20"/>
                <w:szCs w:val="22"/>
                <w:lang w:val="kk-KZ" w:eastAsia="ru-RU"/>
              </w:rPr>
            </w:pPr>
            <w:r w:rsidRPr="006E347E">
              <w:rPr>
                <w:rFonts w:ascii="Calibri" w:hAnsi="Calibri"/>
                <w:sz w:val="20"/>
                <w:szCs w:val="22"/>
                <w:lang w:val="kk-KZ" w:eastAsia="ru-RU"/>
              </w:rPr>
              <w:t>10</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B5FB7" w14:textId="77777777" w:rsidR="006E347E" w:rsidRPr="006E347E" w:rsidRDefault="006E347E" w:rsidP="006E347E">
            <w:pPr>
              <w:ind w:left="-32"/>
              <w:jc w:val="center"/>
              <w:rPr>
                <w:rFonts w:ascii="Calibri" w:hAnsi="Calibri"/>
                <w:sz w:val="20"/>
                <w:szCs w:val="22"/>
                <w:lang w:val="ru-RU" w:eastAsia="ru-RU"/>
              </w:rPr>
            </w:pPr>
            <w:r w:rsidRPr="006E347E">
              <w:rPr>
                <w:rFonts w:ascii="Calibri" w:hAnsi="Calibri"/>
                <w:sz w:val="20"/>
                <w:szCs w:val="22"/>
                <w:lang w:val="ru-RU" w:eastAsia="ru-RU"/>
              </w:rPr>
              <w:t>16</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3DFB9"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10</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A99CB"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61</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AD590" w14:textId="77777777" w:rsidR="006E347E" w:rsidRPr="006E347E" w:rsidRDefault="006E347E" w:rsidP="006E347E">
            <w:pPr>
              <w:ind w:left="-32"/>
              <w:jc w:val="center"/>
              <w:rPr>
                <w:rFonts w:ascii="Calibri" w:hAnsi="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FE6D4" w14:textId="77777777" w:rsidR="006E347E" w:rsidRPr="006E347E" w:rsidRDefault="006E347E" w:rsidP="006E347E">
            <w:pPr>
              <w:ind w:left="-32"/>
              <w:jc w:val="center"/>
              <w:rPr>
                <w:rFonts w:ascii="Calibri" w:hAnsi="Calibri"/>
                <w:sz w:val="20"/>
                <w:szCs w:val="22"/>
                <w:lang w:val="ru-RU" w:eastAsia="ru-RU"/>
              </w:rPr>
            </w:pPr>
            <w:r w:rsidRPr="006E347E">
              <w:rPr>
                <w:rFonts w:ascii="Calibri" w:hAnsi="Calibri"/>
                <w:sz w:val="20"/>
                <w:szCs w:val="22"/>
                <w:lang w:val="ru-RU" w:eastAsia="ru-RU"/>
              </w:rPr>
              <w:t>4</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1733F8"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4</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1B2F2"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111</w:t>
            </w:r>
          </w:p>
        </w:tc>
      </w:tr>
      <w:tr w:rsidR="006E347E" w:rsidRPr="006E347E" w14:paraId="66F3C7A0"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7EF723"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Прибыло в течении (всего) года</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BF68C"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E2404" w14:textId="77777777" w:rsidR="006E347E" w:rsidRPr="006E347E" w:rsidRDefault="006E347E" w:rsidP="006E347E">
            <w:pPr>
              <w:ind w:left="-32"/>
              <w:jc w:val="center"/>
              <w:rPr>
                <w:rFonts w:ascii="Calibri" w:hAnsi="Calibri"/>
                <w:sz w:val="20"/>
                <w:szCs w:val="22"/>
                <w:lang w:val="kk-KZ"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8680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C6FD9"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BA95B"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8CD38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B1F0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34D9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4EDE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E7926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8714E"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F88CB"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F83D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B20D33"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1308C"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04E96"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6EBA2CC4"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3E3E23"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В т.ч. учились в других школах</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2859A"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C4A52"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C22C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EF0D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ABCC0"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7FE9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FF0C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3F189"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5CAF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765E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D2D67"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03A422"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BC6C6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803F6"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CCBF5"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895CCE"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03F2D16A"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54448D"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Района, города Астана</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6BE0B"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5B0B2" w14:textId="77777777" w:rsidR="006E347E" w:rsidRPr="006E347E" w:rsidRDefault="006E347E" w:rsidP="006E347E">
            <w:pPr>
              <w:ind w:left="-32"/>
              <w:jc w:val="center"/>
              <w:rPr>
                <w:rFonts w:ascii="Calibri" w:eastAsia="Calibri" w:hAnsi="Calibri" w:cs="Calibri"/>
                <w:sz w:val="20"/>
                <w:szCs w:val="22"/>
                <w:lang w:val="kk-KZ"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86A84" w14:textId="77777777" w:rsidR="006E347E" w:rsidRPr="006E347E" w:rsidRDefault="006E347E" w:rsidP="006E347E">
            <w:pPr>
              <w:ind w:left="-32"/>
              <w:jc w:val="center"/>
              <w:rPr>
                <w:rFonts w:ascii="Calibri" w:eastAsia="Calibri" w:hAnsi="Calibri" w:cs="Calibri"/>
                <w:sz w:val="20"/>
                <w:szCs w:val="22"/>
                <w:lang w:val="kk-KZ"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B193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3A6A8" w14:textId="77777777" w:rsidR="006E347E" w:rsidRPr="006E347E" w:rsidRDefault="006E347E" w:rsidP="006E347E">
            <w:pPr>
              <w:ind w:left="-32"/>
              <w:jc w:val="center"/>
              <w:rPr>
                <w:rFonts w:ascii="Calibri" w:eastAsia="Calibri" w:hAnsi="Calibri" w:cs="Calibri"/>
                <w:sz w:val="20"/>
                <w:szCs w:val="22"/>
                <w:lang w:val="kk-KZ"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D33C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739D8" w14:textId="77777777" w:rsidR="006E347E" w:rsidRPr="006E347E" w:rsidRDefault="006E347E" w:rsidP="006E347E">
            <w:pPr>
              <w:ind w:left="-32"/>
              <w:jc w:val="center"/>
              <w:rPr>
                <w:rFonts w:ascii="Calibri" w:hAnsi="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2FF4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8A255" w14:textId="77777777" w:rsidR="006E347E" w:rsidRPr="006E347E" w:rsidRDefault="006E347E" w:rsidP="006E347E">
            <w:pPr>
              <w:ind w:left="-32"/>
              <w:jc w:val="center"/>
              <w:rPr>
                <w:rFonts w:ascii="Calibri" w:hAnsi="Calibri"/>
                <w:sz w:val="20"/>
                <w:szCs w:val="22"/>
                <w:lang w:val="kk-KZ"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878A8" w14:textId="77777777" w:rsidR="006E347E" w:rsidRPr="006E347E" w:rsidRDefault="006E347E" w:rsidP="006E347E">
            <w:pPr>
              <w:ind w:left="-32"/>
              <w:jc w:val="center"/>
              <w:rPr>
                <w:rFonts w:ascii="Calibri" w:eastAsia="Calibri" w:hAnsi="Calibri" w:cs="Calibri"/>
                <w:sz w:val="20"/>
                <w:szCs w:val="22"/>
                <w:lang w:val="kk-KZ"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19C6E1" w14:textId="77777777" w:rsidR="006E347E" w:rsidRPr="006E347E" w:rsidRDefault="006E347E" w:rsidP="006E347E">
            <w:pPr>
              <w:ind w:left="-32"/>
              <w:jc w:val="center"/>
              <w:rPr>
                <w:rFonts w:ascii="Calibri" w:hAnsi="Calibri"/>
                <w:sz w:val="20"/>
                <w:szCs w:val="22"/>
                <w:lang w:val="kk-KZ"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F9DB3"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1AE73" w14:textId="77777777" w:rsidR="006E347E" w:rsidRPr="006E347E" w:rsidRDefault="006E347E" w:rsidP="006E347E">
            <w:pPr>
              <w:ind w:left="-32"/>
              <w:jc w:val="center"/>
              <w:rPr>
                <w:rFonts w:ascii="Calibri" w:hAnsi="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E4420"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84B01"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234DD" w14:textId="77777777" w:rsidR="006E347E" w:rsidRPr="006E347E" w:rsidRDefault="006E347E" w:rsidP="006E347E">
            <w:pPr>
              <w:ind w:left="-32"/>
              <w:jc w:val="center"/>
              <w:rPr>
                <w:rFonts w:ascii="Calibri" w:eastAsia="Calibri" w:hAnsi="Calibri" w:cs="Calibri"/>
                <w:sz w:val="20"/>
                <w:szCs w:val="22"/>
                <w:lang w:val="kk-KZ" w:eastAsia="ru-RU"/>
              </w:rPr>
            </w:pPr>
          </w:p>
        </w:tc>
      </w:tr>
      <w:tr w:rsidR="006E347E" w:rsidRPr="006E347E" w14:paraId="728590C4"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587BCB"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Области</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1DBA1"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3BB3B"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2972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7CBEE2" w14:textId="77777777" w:rsidR="006E347E" w:rsidRPr="006E347E" w:rsidRDefault="006E347E" w:rsidP="006E347E">
            <w:pPr>
              <w:ind w:left="-32"/>
              <w:jc w:val="center"/>
              <w:rPr>
                <w:rFonts w:ascii="Calibri" w:eastAsia="Calibri" w:hAnsi="Calibri" w:cs="Calibri"/>
                <w:sz w:val="20"/>
                <w:szCs w:val="22"/>
                <w:lang w:val="ru-RU" w:eastAsia="ru-RU"/>
              </w:rPr>
            </w:pPr>
            <w:r w:rsidRPr="006E347E">
              <w:rPr>
                <w:rFonts w:ascii="Calibri" w:eastAsia="Calibri" w:hAnsi="Calibri" w:cs="Calibri"/>
                <w:sz w:val="20"/>
                <w:szCs w:val="22"/>
                <w:lang w:val="ru-RU" w:eastAsia="ru-RU"/>
              </w:rPr>
              <w:t>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39B2C"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54D43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5EAEF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B9AF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4D00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D24F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ECBD9" w14:textId="77777777" w:rsidR="006E347E" w:rsidRPr="006E347E" w:rsidRDefault="006E347E" w:rsidP="006E347E">
            <w:pPr>
              <w:ind w:left="-32"/>
              <w:jc w:val="center"/>
              <w:rPr>
                <w:rFonts w:ascii="Calibri" w:eastAsia="Calibri" w:hAnsi="Calibri" w:cs="Calibri"/>
                <w:sz w:val="20"/>
                <w:szCs w:val="22"/>
                <w:lang w:val="ru-RU" w:eastAsia="ru-RU"/>
              </w:rPr>
            </w:pPr>
            <w:r w:rsidRPr="006E347E">
              <w:rPr>
                <w:rFonts w:ascii="Calibri" w:eastAsia="Calibri" w:hAnsi="Calibri" w:cs="Calibri"/>
                <w:sz w:val="20"/>
                <w:szCs w:val="22"/>
                <w:lang w:val="ru-RU" w:eastAsia="ru-RU"/>
              </w:rPr>
              <w:t>1</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2F3AAB"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EA8F4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86A859"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54236"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F9F054" w14:textId="77777777" w:rsidR="006E347E" w:rsidRPr="006E347E" w:rsidRDefault="006E347E" w:rsidP="006E347E">
            <w:pPr>
              <w:ind w:left="-32"/>
              <w:jc w:val="center"/>
              <w:rPr>
                <w:rFonts w:ascii="Calibri" w:eastAsia="Calibri" w:hAnsi="Calibri" w:cs="Calibri"/>
                <w:sz w:val="20"/>
                <w:szCs w:val="22"/>
                <w:lang w:val="ru-RU" w:eastAsia="ru-RU"/>
              </w:rPr>
            </w:pPr>
            <w:r w:rsidRPr="006E347E">
              <w:rPr>
                <w:rFonts w:ascii="Calibri" w:eastAsia="Calibri" w:hAnsi="Calibri" w:cs="Calibri"/>
                <w:sz w:val="20"/>
                <w:szCs w:val="22"/>
                <w:lang w:val="ru-RU" w:eastAsia="ru-RU"/>
              </w:rPr>
              <w:t>2</w:t>
            </w:r>
          </w:p>
        </w:tc>
      </w:tr>
      <w:tr w:rsidR="006E347E" w:rsidRPr="006E347E" w14:paraId="3D533A19"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0FAFA2"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Республики</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D19A37"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160AF2" w14:textId="77777777" w:rsidR="006E347E" w:rsidRPr="006E347E" w:rsidRDefault="006E347E" w:rsidP="006E347E">
            <w:pPr>
              <w:ind w:left="-32"/>
              <w:jc w:val="center"/>
              <w:rPr>
                <w:rFonts w:ascii="Calibri" w:eastAsia="Calibri" w:hAnsi="Calibri" w:cs="Calibri"/>
                <w:sz w:val="20"/>
                <w:szCs w:val="22"/>
                <w:lang w:val="kk-KZ"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EAD0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0811E" w14:textId="77777777" w:rsidR="006E347E" w:rsidRPr="006E347E" w:rsidRDefault="006E347E" w:rsidP="006E347E">
            <w:pPr>
              <w:ind w:left="-32"/>
              <w:jc w:val="center"/>
              <w:rPr>
                <w:rFonts w:ascii="Calibri" w:eastAsia="Calibri" w:hAnsi="Calibri" w:cs="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62FBE"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26FA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3300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45E01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1EB7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3987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CCB59"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1DF0F"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7387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DE400"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0CBCF"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7AF0C" w14:textId="77777777" w:rsidR="006E347E" w:rsidRPr="006E347E" w:rsidRDefault="006E347E" w:rsidP="006E347E">
            <w:pPr>
              <w:ind w:left="-32"/>
              <w:jc w:val="center"/>
              <w:rPr>
                <w:rFonts w:ascii="Calibri" w:eastAsia="Calibri" w:hAnsi="Calibri" w:cs="Calibri"/>
                <w:sz w:val="20"/>
                <w:szCs w:val="22"/>
                <w:lang w:val="kk-KZ" w:eastAsia="ru-RU"/>
              </w:rPr>
            </w:pPr>
          </w:p>
        </w:tc>
      </w:tr>
      <w:tr w:rsidR="006E347E" w:rsidRPr="006E347E" w14:paraId="5D34CACB"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E8A9A6"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Др. государств</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C1139B"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9F408"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39EC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E801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51014"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6B6B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D6AF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C8A2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0DA61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A37C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2A51DC"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36832"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1128F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E8885"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80D89"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1C3BF4"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4C67C923"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54AEB4"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В дошкольных учреждениях</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F0AE1"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112B42"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574C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E664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6F6DA"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8FE7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6B2B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1B7C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4C6E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E8CE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A0CB6C"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8B39E"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F95E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5BEA4"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F749E"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99F79"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39A8BE28"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9C17EF"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В ПТШ</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F0BF5"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A9190"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F402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4D790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8DF5A"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D696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92131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F38F2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6D82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F30F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E6B45E"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A27A46"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9C0A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06564"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E72EF"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C3137"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2B768FB1"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93E0B2"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 xml:space="preserve">В </w:t>
            </w:r>
            <w:proofErr w:type="spellStart"/>
            <w:r w:rsidRPr="006E347E">
              <w:rPr>
                <w:b/>
                <w:sz w:val="20"/>
                <w:szCs w:val="22"/>
                <w:lang w:val="ru-RU" w:eastAsia="ru-RU"/>
              </w:rPr>
              <w:t>ССУЗах</w:t>
            </w:r>
            <w:proofErr w:type="spellEnd"/>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FD02C"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821B13"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581B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F27B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82B134"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4F40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3809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893A6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1A27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3439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13E753"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DFFDD"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DC1A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A69E6"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D74AC"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61B556"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64A19D85"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733EE8"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Спецшколах (спецклассах)</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4140AB"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AB9A9"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1648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B857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CBCC97"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4BD0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5BA1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210A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5A4F9"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690D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E69C8"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CFEFC"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F07E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DFFCF"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B5D2D"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24AEF"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35608628"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24EA55" w14:textId="77777777" w:rsidR="006E347E" w:rsidRPr="006E347E" w:rsidRDefault="006E347E" w:rsidP="006E347E">
            <w:pPr>
              <w:rPr>
                <w:rFonts w:ascii="Calibri" w:hAnsi="Calibri"/>
                <w:sz w:val="20"/>
                <w:szCs w:val="22"/>
                <w:lang w:val="ru-RU" w:eastAsia="ru-RU"/>
              </w:rPr>
            </w:pPr>
            <w:proofErr w:type="spellStart"/>
            <w:r w:rsidRPr="006E347E">
              <w:rPr>
                <w:b/>
                <w:sz w:val="20"/>
                <w:szCs w:val="22"/>
                <w:lang w:val="ru-RU" w:eastAsia="ru-RU"/>
              </w:rPr>
              <w:t>Школахж.д</w:t>
            </w:r>
            <w:proofErr w:type="spellEnd"/>
            <w:r w:rsidRPr="006E347E">
              <w:rPr>
                <w:b/>
                <w:sz w:val="20"/>
                <w:szCs w:val="22"/>
                <w:lang w:val="ru-RU" w:eastAsia="ru-RU"/>
              </w:rPr>
              <w:t>.</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E91C0"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A488B"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DD58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4D45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2C7AC"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308E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A0DE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3BAA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D1FF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02B8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1FFD4"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04D8B"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BAC0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477C4"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E37C83"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C6D0F"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0B46DEB3"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077EBA"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Дополнительный охват</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58960"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C3FF9E"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21EC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36B9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4767F"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2C7C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469E0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9DEC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4E0A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AFE0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0F69D"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1C03A"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826B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23CC7"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299A1"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C6838"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5460DBF9"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DA2EE7"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Выбыло из школ(всего)</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61E66"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8F7AA" w14:textId="77777777" w:rsidR="006E347E" w:rsidRPr="006E347E" w:rsidRDefault="006E347E" w:rsidP="006E347E">
            <w:pPr>
              <w:ind w:left="-32"/>
              <w:jc w:val="center"/>
              <w:rPr>
                <w:rFonts w:ascii="Calibri" w:eastAsia="Calibri" w:hAnsi="Calibri" w:cs="Calibri"/>
                <w:sz w:val="20"/>
                <w:szCs w:val="22"/>
                <w:lang w:val="kk-KZ"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1E89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576D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C4170"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E735C9"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7408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3531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736E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11EF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ECEF39" w14:textId="77777777" w:rsidR="006E347E" w:rsidRPr="006E347E" w:rsidRDefault="006E347E" w:rsidP="006E347E">
            <w:pPr>
              <w:ind w:left="-32"/>
              <w:jc w:val="center"/>
              <w:rPr>
                <w:rFonts w:ascii="Calibri" w:hAnsi="Calibri"/>
                <w:sz w:val="20"/>
                <w:szCs w:val="22"/>
                <w:lang w:val="kk-KZ"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23838"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53A65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23EE3"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36308"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AF835" w14:textId="77777777" w:rsidR="006E347E" w:rsidRPr="006E347E" w:rsidRDefault="006E347E" w:rsidP="006E347E">
            <w:pPr>
              <w:ind w:left="-32"/>
              <w:jc w:val="center"/>
              <w:rPr>
                <w:rFonts w:ascii="Calibri" w:eastAsia="Calibri" w:hAnsi="Calibri" w:cs="Calibri"/>
                <w:sz w:val="20"/>
                <w:szCs w:val="22"/>
                <w:lang w:val="kk-KZ" w:eastAsia="ru-RU"/>
              </w:rPr>
            </w:pPr>
          </w:p>
        </w:tc>
      </w:tr>
      <w:tr w:rsidR="006E347E" w:rsidRPr="006E347E" w14:paraId="79624697"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3CDAE"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В том ч. в школы (всего)</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6471B" w14:textId="77777777" w:rsidR="006E347E" w:rsidRPr="006E347E" w:rsidRDefault="006E347E" w:rsidP="006E347E">
            <w:pPr>
              <w:jc w:val="center"/>
              <w:rPr>
                <w:rFonts w:ascii="Calibri" w:eastAsia="Calibri" w:hAnsi="Calibri" w:cs="Calibri"/>
                <w:sz w:val="20"/>
                <w:szCs w:val="22"/>
                <w:lang w:val="kk-KZ"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2A7CE"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C713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0FE1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166EB"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60AA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48FB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A963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2301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C00A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2E5A1"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04A32"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EB51F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4E0A6"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B31AD"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D6682"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6329F55D"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3B05FE"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Района, города</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1B3EB"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025A0"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02A23" w14:textId="77777777" w:rsidR="006E347E" w:rsidRPr="006E347E" w:rsidRDefault="006E347E" w:rsidP="006E347E">
            <w:pPr>
              <w:ind w:left="-32"/>
              <w:jc w:val="center"/>
              <w:rPr>
                <w:rFonts w:ascii="Calibri" w:eastAsia="Calibri" w:hAnsi="Calibri" w:cs="Calibri"/>
                <w:sz w:val="20"/>
                <w:szCs w:val="22"/>
                <w:lang w:val="kk-KZ"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D77B4" w14:textId="77777777" w:rsidR="006E347E" w:rsidRPr="006E347E" w:rsidRDefault="006E347E" w:rsidP="006E347E">
            <w:pPr>
              <w:ind w:left="-32"/>
              <w:jc w:val="center"/>
              <w:rPr>
                <w:rFonts w:ascii="Calibri" w:eastAsia="Calibri" w:hAnsi="Calibri" w:cs="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5F8F3"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C63D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ECF41" w14:textId="77777777" w:rsidR="006E347E" w:rsidRPr="006E347E" w:rsidRDefault="006E347E" w:rsidP="006E347E">
            <w:pPr>
              <w:ind w:left="-32"/>
              <w:jc w:val="center"/>
              <w:rPr>
                <w:rFonts w:ascii="Calibri" w:eastAsia="Calibri" w:hAnsi="Calibri" w:cs="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51A12C" w14:textId="77777777" w:rsidR="006E347E" w:rsidRPr="006E347E" w:rsidRDefault="006E347E" w:rsidP="006E347E">
            <w:pPr>
              <w:ind w:left="-32"/>
              <w:jc w:val="center"/>
              <w:rPr>
                <w:rFonts w:ascii="Calibri" w:eastAsia="Calibri" w:hAnsi="Calibri" w:cs="Calibri"/>
                <w:sz w:val="20"/>
                <w:szCs w:val="22"/>
                <w:lang w:val="kk-KZ"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0BD1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23C3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C3024"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DFB715"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F90F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87879"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2644B"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E5CC6" w14:textId="77777777" w:rsidR="006E347E" w:rsidRPr="006E347E" w:rsidRDefault="006E347E" w:rsidP="006E347E">
            <w:pPr>
              <w:ind w:left="-32"/>
              <w:jc w:val="center"/>
              <w:rPr>
                <w:rFonts w:ascii="Calibri" w:eastAsia="Calibri" w:hAnsi="Calibri" w:cs="Calibri"/>
                <w:sz w:val="20"/>
                <w:szCs w:val="22"/>
                <w:lang w:val="kk-KZ" w:eastAsia="ru-RU"/>
              </w:rPr>
            </w:pPr>
          </w:p>
        </w:tc>
      </w:tr>
      <w:tr w:rsidR="006E347E" w:rsidRPr="006E347E" w14:paraId="02FD65FA"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B6DE07"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Области</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70AC4E"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8EE62F" w14:textId="77777777" w:rsidR="006E347E" w:rsidRPr="006E347E" w:rsidRDefault="006E347E" w:rsidP="006E347E">
            <w:pPr>
              <w:ind w:left="-32"/>
              <w:jc w:val="center"/>
              <w:rPr>
                <w:rFonts w:ascii="Calibri" w:eastAsia="Calibri" w:hAnsi="Calibri" w:cs="Calibri"/>
                <w:sz w:val="20"/>
                <w:szCs w:val="22"/>
                <w:lang w:val="kk-KZ"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1553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FFFE4" w14:textId="77777777" w:rsidR="006E347E" w:rsidRPr="006E347E" w:rsidRDefault="006E347E" w:rsidP="006E347E">
            <w:pPr>
              <w:ind w:left="-32"/>
              <w:jc w:val="center"/>
              <w:rPr>
                <w:rFonts w:ascii="Calibri" w:eastAsia="Calibri" w:hAnsi="Calibri" w:cs="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98BBE7"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D39D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21F9E" w14:textId="77777777" w:rsidR="006E347E" w:rsidRPr="006E347E" w:rsidRDefault="006E347E" w:rsidP="006E347E">
            <w:pPr>
              <w:ind w:left="-32"/>
              <w:jc w:val="center"/>
              <w:rPr>
                <w:rFonts w:ascii="Calibri" w:eastAsia="Calibri" w:hAnsi="Calibri" w:cs="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3B0C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103C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BBCF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FC51D9"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CEC0B"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81F5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8038F"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D5799"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C64978" w14:textId="77777777" w:rsidR="006E347E" w:rsidRPr="006E347E" w:rsidRDefault="006E347E" w:rsidP="006E347E">
            <w:pPr>
              <w:ind w:left="-32"/>
              <w:jc w:val="center"/>
              <w:rPr>
                <w:rFonts w:ascii="Calibri" w:eastAsia="Calibri" w:hAnsi="Calibri" w:cs="Calibri"/>
                <w:sz w:val="20"/>
                <w:szCs w:val="22"/>
                <w:lang w:val="kk-KZ" w:eastAsia="ru-RU"/>
              </w:rPr>
            </w:pPr>
          </w:p>
        </w:tc>
      </w:tr>
      <w:tr w:rsidR="006E347E" w:rsidRPr="006E347E" w14:paraId="03B0595F"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3DD214"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Республики</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B13431"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2C0E00"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1D37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96DC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B5D332"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405D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02F4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225B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D811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D741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B8D6B"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D0D66"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7DF7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5ABA7"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71F6D"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D78CF"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5A87B1EA"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613F85"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Выбыло в т.ч. в ПТШ</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E9905"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14E80"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D5DB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2025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F8B0E"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689A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3C99C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4184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84ED8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85C29"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452C1"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7A95A"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8C99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BB021"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0B3E2"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1D365"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00C04FF9"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C15140"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 xml:space="preserve">В </w:t>
            </w:r>
            <w:proofErr w:type="spellStart"/>
            <w:r w:rsidRPr="006E347E">
              <w:rPr>
                <w:b/>
                <w:sz w:val="20"/>
                <w:szCs w:val="22"/>
                <w:lang w:val="ru-RU" w:eastAsia="ru-RU"/>
              </w:rPr>
              <w:t>ССУЗы</w:t>
            </w:r>
            <w:proofErr w:type="spellEnd"/>
            <w:r w:rsidRPr="006E347E">
              <w:rPr>
                <w:b/>
                <w:sz w:val="20"/>
                <w:szCs w:val="22"/>
                <w:lang w:val="ru-RU" w:eastAsia="ru-RU"/>
              </w:rPr>
              <w:t xml:space="preserve"> колледж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6C5A9"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9D430"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E0F9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867F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89E2E"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4940C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7B62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3497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516A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0374D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52F8D"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DDB7D"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7A04C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6333D"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8890B"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E5BB1"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6419109A"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C8BF8C"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ДДУ</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9519F"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D3E92"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06199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118D2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1DBD3"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B1DB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0F80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84E5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91DD4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2FB3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CEBBE"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C7B51"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39B1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23BFE"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44961"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FDA5E"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1E96886C"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9ED696"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Вечерние школы</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B0EE2"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6DE80"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2ABA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F95E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7C61F"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8540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B5B7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FD6E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E4B95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6C20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F5432"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DFC73"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A8C0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B2151"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9F76A"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5994B"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30AE8F8D"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FC573A"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Спецшколы</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B0431"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CCA783"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43330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905E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46CE0"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1A4D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CBEC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0358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3712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A162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1329C"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F4CFB"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92FD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E4D10"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F2A91"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0C8A7"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6C029249"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C5E8BE"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По болезни</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E96AB"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6E932"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D238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85EA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36B54"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966B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6FF7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2F81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409A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4402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D5615"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6C3588"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E43F9"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28FB0"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F04EA"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C64C3"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2368D211"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B2E7B1"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По причине смерти</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F3DCE"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2CCC6"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67F9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A0F36"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66368"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06FF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5034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B370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5B9E0E"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B38B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4B4560"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B17AF8"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7691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186263"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35CB0"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8794EB"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06CAD669"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4F8FB9"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Осуждены</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972DE"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86D24"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FC449"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A05E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23408"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2F61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6B7E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8F41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865B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36EE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2880F"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A6FC2"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E23D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0E78F"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04299"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7C5C5"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57D85785"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902455"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Нигде не работают и не учатся</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E8E78"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C7746"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B87EA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F149F"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6F6B3"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2E9D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61115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3916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DB88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C7E49"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5AAA9"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0DDB4"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E600B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6E492"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6B7852"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3E656"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01C564C3"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A260E9"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Только работает</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6C8B15"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0868F"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D7056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5FD3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0939B"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2B6C9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28B9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10CE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98C1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FCD01"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8953A"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1A146"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4ADAD"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7CF57"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A2270"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7D079"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7DAFD590"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B7462A"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lastRenderedPageBreak/>
              <w:t>Др. причины</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B6B03"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1533F0"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6517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EE199"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16EFD"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BD9E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2F4F2"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B97CC"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6B2335"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287A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A71D3"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3D7DED"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4B183"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A9BD9"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9A296"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8F11F0"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3A02471A"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A0EA0D"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За пределы республики</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3FCE91"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43BFD" w14:textId="77777777" w:rsidR="006E347E" w:rsidRPr="006E347E" w:rsidRDefault="006E347E" w:rsidP="006E347E">
            <w:pPr>
              <w:ind w:left="-32"/>
              <w:jc w:val="center"/>
              <w:rPr>
                <w:rFonts w:ascii="Calibri" w:eastAsia="Calibri" w:hAnsi="Calibri" w:cs="Calibri"/>
                <w:sz w:val="20"/>
                <w:szCs w:val="22"/>
                <w:lang w:val="ru-RU" w:eastAsia="ru-RU"/>
              </w:rPr>
            </w:pP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E0BF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CCFEA"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11E5E" w14:textId="77777777" w:rsidR="006E347E" w:rsidRPr="006E347E" w:rsidRDefault="006E347E" w:rsidP="006E347E">
            <w:pPr>
              <w:ind w:left="-32"/>
              <w:jc w:val="center"/>
              <w:rPr>
                <w:rFonts w:ascii="Calibri" w:eastAsia="Calibri" w:hAnsi="Calibri" w:cs="Calibri"/>
                <w:sz w:val="20"/>
                <w:szCs w:val="22"/>
                <w:lang w:val="ru-RU" w:eastAsia="ru-RU"/>
              </w:rPr>
            </w:pP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6FE98"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21690"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B86A3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F2934"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C8157" w14:textId="77777777" w:rsidR="006E347E" w:rsidRPr="006E347E" w:rsidRDefault="006E347E" w:rsidP="006E347E">
            <w:pPr>
              <w:ind w:left="-32"/>
              <w:jc w:val="center"/>
              <w:rPr>
                <w:rFonts w:ascii="Calibri" w:eastAsia="Calibri" w:hAnsi="Calibri" w:cs="Calibri"/>
                <w:sz w:val="20"/>
                <w:szCs w:val="22"/>
                <w:lang w:val="ru-RU" w:eastAsia="ru-RU"/>
              </w:rPr>
            </w:pP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AAB18"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26BF1" w14:textId="77777777" w:rsidR="006E347E" w:rsidRPr="006E347E" w:rsidRDefault="006E347E" w:rsidP="006E347E">
            <w:pPr>
              <w:ind w:left="-32"/>
              <w:jc w:val="center"/>
              <w:rPr>
                <w:rFonts w:ascii="Calibri" w:eastAsia="Calibri" w:hAnsi="Calibri" w:cs="Calibri"/>
                <w:sz w:val="20"/>
                <w:szCs w:val="22"/>
                <w:lang w:val="ru-RU" w:eastAsia="ru-RU"/>
              </w:rPr>
            </w:pP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3ED8B" w14:textId="77777777" w:rsidR="006E347E" w:rsidRPr="006E347E" w:rsidRDefault="006E347E" w:rsidP="006E347E">
            <w:pPr>
              <w:ind w:left="-32"/>
              <w:jc w:val="center"/>
              <w:rPr>
                <w:rFonts w:ascii="Calibri" w:eastAsia="Calibri" w:hAnsi="Calibri" w:cs="Calibri"/>
                <w:sz w:val="20"/>
                <w:szCs w:val="22"/>
                <w:lang w:val="ru-RU"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CC409" w14:textId="77777777" w:rsidR="006E347E" w:rsidRPr="006E347E" w:rsidRDefault="006E347E" w:rsidP="006E347E">
            <w:pPr>
              <w:ind w:left="-32"/>
              <w:jc w:val="center"/>
              <w:rPr>
                <w:rFonts w:ascii="Calibri" w:eastAsia="Calibri" w:hAnsi="Calibri" w:cs="Calibri"/>
                <w:sz w:val="20"/>
                <w:szCs w:val="22"/>
                <w:lang w:val="ru-RU" w:eastAsia="ru-RU"/>
              </w:rPr>
            </w:pP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9859B" w14:textId="77777777" w:rsidR="006E347E" w:rsidRPr="006E347E" w:rsidRDefault="006E347E" w:rsidP="006E347E">
            <w:pPr>
              <w:ind w:left="-32"/>
              <w:jc w:val="center"/>
              <w:rPr>
                <w:rFonts w:ascii="Calibri" w:eastAsia="Calibri" w:hAnsi="Calibri" w:cs="Calibri"/>
                <w:sz w:val="20"/>
                <w:szCs w:val="22"/>
                <w:lang w:val="ru-RU" w:eastAsia="ru-RU"/>
              </w:rPr>
            </w:pP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675A5D" w14:textId="77777777" w:rsidR="006E347E" w:rsidRPr="006E347E" w:rsidRDefault="006E347E" w:rsidP="006E347E">
            <w:pPr>
              <w:ind w:left="-32"/>
              <w:jc w:val="center"/>
              <w:rPr>
                <w:rFonts w:ascii="Calibri" w:eastAsia="Calibri" w:hAnsi="Calibri" w:cs="Calibri"/>
                <w:sz w:val="20"/>
                <w:szCs w:val="22"/>
                <w:lang w:val="ru-RU" w:eastAsia="ru-RU"/>
              </w:rPr>
            </w:pPr>
          </w:p>
        </w:tc>
      </w:tr>
      <w:tr w:rsidR="006E347E" w:rsidRPr="006E347E" w14:paraId="75EABD0C"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6E7575" w14:textId="77777777" w:rsidR="006E347E" w:rsidRPr="006E347E" w:rsidRDefault="006E347E" w:rsidP="006E347E">
            <w:pPr>
              <w:ind w:left="-135" w:right="-108"/>
              <w:rPr>
                <w:rFonts w:ascii="Calibri" w:hAnsi="Calibri"/>
                <w:sz w:val="20"/>
                <w:szCs w:val="22"/>
                <w:lang w:val="ru-RU" w:eastAsia="ru-RU"/>
              </w:rPr>
            </w:pPr>
            <w:r w:rsidRPr="006E347E">
              <w:rPr>
                <w:b/>
                <w:sz w:val="20"/>
                <w:szCs w:val="22"/>
                <w:lang w:val="ru-RU" w:eastAsia="ru-RU"/>
              </w:rPr>
              <w:t>Численность уч-ся на 2025-2026 год</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9CC825" w14:textId="77777777" w:rsidR="006E347E" w:rsidRPr="006E347E" w:rsidRDefault="006E347E" w:rsidP="006E347E">
            <w:pPr>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8</w:t>
            </w: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B70796"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ru-RU" w:eastAsia="ru-RU"/>
              </w:rPr>
              <w:t>10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ADEA9" w14:textId="77777777" w:rsidR="006E347E" w:rsidRPr="006E347E" w:rsidRDefault="006E347E" w:rsidP="006E347E">
            <w:pPr>
              <w:ind w:left="-32"/>
              <w:jc w:val="center"/>
              <w:rPr>
                <w:rFonts w:ascii="Calibri" w:hAnsi="Calibri"/>
                <w:sz w:val="20"/>
                <w:szCs w:val="22"/>
                <w:lang w:val="ru-RU" w:eastAsia="ru-RU"/>
              </w:rPr>
            </w:pPr>
            <w:r w:rsidRPr="006E347E">
              <w:rPr>
                <w:rFonts w:ascii="Calibri" w:hAnsi="Calibri"/>
                <w:sz w:val="20"/>
                <w:szCs w:val="22"/>
                <w:lang w:val="ru-RU" w:eastAsia="ru-RU"/>
              </w:rPr>
              <w:t>10</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CB2B7"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6</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0EE99"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ru-RU" w:eastAsia="ru-RU"/>
              </w:rPr>
              <w:t>5</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5E2E6F"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39</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2843C6"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13</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CC889" w14:textId="77777777" w:rsidR="006E347E" w:rsidRPr="006E347E" w:rsidRDefault="006E347E" w:rsidP="006E347E">
            <w:pPr>
              <w:ind w:left="-32"/>
              <w:jc w:val="center"/>
              <w:rPr>
                <w:rFonts w:ascii="Calibri" w:hAnsi="Calibri"/>
                <w:sz w:val="20"/>
                <w:szCs w:val="22"/>
                <w:lang w:val="ru-RU" w:eastAsia="ru-RU"/>
              </w:rPr>
            </w:pPr>
            <w:r w:rsidRPr="006E347E">
              <w:rPr>
                <w:rFonts w:ascii="Calibri" w:hAnsi="Calibri"/>
                <w:sz w:val="20"/>
                <w:szCs w:val="22"/>
                <w:lang w:val="ru-RU" w:eastAsia="ru-RU"/>
              </w:rPr>
              <w:t>9</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62627" w14:textId="77777777" w:rsidR="006E347E" w:rsidRPr="006E347E" w:rsidRDefault="006E347E" w:rsidP="006E347E">
            <w:pPr>
              <w:rPr>
                <w:rFonts w:ascii="Calibri" w:hAnsi="Calibri"/>
                <w:sz w:val="20"/>
                <w:szCs w:val="22"/>
                <w:lang w:val="kk-KZ" w:eastAsia="ru-RU"/>
              </w:rPr>
            </w:pPr>
            <w:r w:rsidRPr="006E347E">
              <w:rPr>
                <w:rFonts w:ascii="Calibri" w:hAnsi="Calibri"/>
                <w:sz w:val="20"/>
                <w:szCs w:val="22"/>
                <w:lang w:val="kk-KZ" w:eastAsia="ru-RU"/>
              </w:rPr>
              <w:t>14</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2A612" w14:textId="77777777" w:rsidR="006E347E" w:rsidRPr="006E347E" w:rsidRDefault="006E347E" w:rsidP="006E347E">
            <w:pPr>
              <w:ind w:left="-32"/>
              <w:jc w:val="center"/>
              <w:rPr>
                <w:rFonts w:ascii="Calibri" w:hAnsi="Calibri"/>
                <w:sz w:val="20"/>
                <w:szCs w:val="22"/>
                <w:lang w:val="ru-RU" w:eastAsia="ru-RU"/>
              </w:rPr>
            </w:pPr>
            <w:r w:rsidRPr="006E347E">
              <w:rPr>
                <w:rFonts w:ascii="Calibri" w:hAnsi="Calibri"/>
                <w:sz w:val="20"/>
                <w:szCs w:val="22"/>
                <w:lang w:val="ru-RU" w:eastAsia="ru-RU"/>
              </w:rPr>
              <w:t>9</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9DCC6"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16</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788C5"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61</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6DC8A"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74E10" w14:textId="77777777" w:rsidR="006E347E" w:rsidRPr="006E347E" w:rsidRDefault="006E347E" w:rsidP="006E347E">
            <w:pPr>
              <w:ind w:left="-32"/>
              <w:jc w:val="center"/>
              <w:rPr>
                <w:rFonts w:ascii="Calibri" w:hAnsi="Calibri"/>
                <w:sz w:val="20"/>
                <w:szCs w:val="22"/>
                <w:lang w:val="ru-RU" w:eastAsia="ru-RU"/>
              </w:rPr>
            </w:pPr>
            <w:r w:rsidRPr="006E347E">
              <w:rPr>
                <w:rFonts w:ascii="Calibri" w:hAnsi="Calibri"/>
                <w:sz w:val="20"/>
                <w:szCs w:val="22"/>
                <w:lang w:val="ru-RU" w:eastAsia="ru-RU"/>
              </w:rPr>
              <w:t>0</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A6A92"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5</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472F33"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101</w:t>
            </w:r>
          </w:p>
        </w:tc>
      </w:tr>
      <w:tr w:rsidR="006E347E" w:rsidRPr="006E347E" w14:paraId="6AF63802"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636993"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Отличников</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5FBC1"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7DC4C"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B50DB"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9EE7F"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5F719B" w14:textId="77777777" w:rsidR="006E347E" w:rsidRPr="006E347E" w:rsidRDefault="006E347E" w:rsidP="006E347E">
            <w:pPr>
              <w:ind w:left="-32"/>
              <w:jc w:val="center"/>
              <w:rPr>
                <w:rFonts w:ascii="Calibri" w:eastAsia="Calibri" w:hAnsi="Calibri" w:cs="Calibri"/>
                <w:sz w:val="20"/>
                <w:szCs w:val="22"/>
                <w:lang w:val="ru-RU" w:eastAsia="ru-RU"/>
              </w:rPr>
            </w:pPr>
            <w:r w:rsidRPr="006E347E">
              <w:rPr>
                <w:rFonts w:ascii="Calibri" w:eastAsia="Calibri" w:hAnsi="Calibri" w:cs="Calibri"/>
                <w:sz w:val="20"/>
                <w:szCs w:val="22"/>
                <w:lang w:val="ru-RU" w:eastAsia="ru-RU"/>
              </w:rPr>
              <w:t>-</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5F743"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BA8C4"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668D4"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1</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07025"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2</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CB2146"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2</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82823"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898E9"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5</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F0674" w14:textId="77777777" w:rsidR="006E347E" w:rsidRPr="006E347E" w:rsidRDefault="006E347E" w:rsidP="006E347E">
            <w:pPr>
              <w:ind w:left="-32"/>
              <w:jc w:val="center"/>
              <w:rPr>
                <w:rFonts w:ascii="Calibri" w:hAnsi="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74185"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959B2"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2B4FD"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6</w:t>
            </w:r>
          </w:p>
        </w:tc>
      </w:tr>
      <w:tr w:rsidR="006E347E" w:rsidRPr="006E347E" w14:paraId="57A43E44"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CF9D5D"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Хорошистов</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4BD58"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0BA88"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0AAA1"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5</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EB74F"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3</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B1CDB"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EB826"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18</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B8BA9" w14:textId="77777777" w:rsidR="006E347E" w:rsidRPr="006E347E" w:rsidRDefault="006E347E" w:rsidP="006E347E">
            <w:pPr>
              <w:ind w:left="-32"/>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 xml:space="preserve">  6</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97DA1"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6</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55BE9"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4</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3CBFE"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5</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F59AA6"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6</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AC82B"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27</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DE8BF" w14:textId="77777777" w:rsidR="006E347E" w:rsidRPr="006E347E" w:rsidRDefault="006E347E" w:rsidP="006E347E">
            <w:pPr>
              <w:ind w:left="-32"/>
              <w:jc w:val="center"/>
              <w:rPr>
                <w:rFonts w:ascii="Calibri" w:eastAsia="Calibri" w:hAnsi="Calibri" w:cs="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6BA09" w14:textId="77777777" w:rsidR="006E347E" w:rsidRPr="006E347E" w:rsidRDefault="006E347E" w:rsidP="006E347E">
            <w:pPr>
              <w:ind w:left="-32"/>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2</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BAC29"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2</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85FEA"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47</w:t>
            </w:r>
          </w:p>
        </w:tc>
      </w:tr>
      <w:tr w:rsidR="006E347E" w:rsidRPr="006E347E" w14:paraId="48BFDA5E"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F5A1A0"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Неуспевающих</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658AF"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C4F816"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E148B"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70D4F"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6705C"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13930"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BB004"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C7187"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C2D5A"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478FD"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24A98"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46409"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9E9DA9"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347EA"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ACEF2"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20C55" w14:textId="77777777" w:rsidR="006E347E" w:rsidRPr="006E347E" w:rsidRDefault="006E347E" w:rsidP="006E347E">
            <w:pPr>
              <w:ind w:left="-32"/>
              <w:jc w:val="center"/>
              <w:rPr>
                <w:rFonts w:ascii="Calibri" w:eastAsia="Calibri" w:hAnsi="Calibri" w:cs="Calibri"/>
                <w:sz w:val="20"/>
                <w:szCs w:val="22"/>
                <w:lang w:val="ru-RU" w:eastAsia="ru-RU"/>
              </w:rPr>
            </w:pPr>
            <w:r w:rsidRPr="006E347E">
              <w:rPr>
                <w:rFonts w:ascii="Calibri" w:eastAsia="Calibri" w:hAnsi="Calibri" w:cs="Calibri"/>
                <w:sz w:val="20"/>
                <w:szCs w:val="22"/>
                <w:lang w:val="ru-RU" w:eastAsia="ru-RU"/>
              </w:rPr>
              <w:t>-</w:t>
            </w:r>
          </w:p>
        </w:tc>
      </w:tr>
      <w:tr w:rsidR="006E347E" w:rsidRPr="006E347E" w14:paraId="5C0CCE11"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29188D"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Качество знаний</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F88E0" w14:textId="77777777" w:rsidR="006E347E" w:rsidRPr="006E347E" w:rsidRDefault="006E347E" w:rsidP="006E347E">
            <w:pPr>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52E74C"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02AFF"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62</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E510D" w14:textId="77777777" w:rsidR="006E347E" w:rsidRPr="006E347E" w:rsidRDefault="006E347E" w:rsidP="006E347E">
            <w:pPr>
              <w:ind w:left="-32"/>
              <w:rPr>
                <w:rFonts w:ascii="Calibri" w:hAnsi="Calibri"/>
                <w:sz w:val="20"/>
                <w:szCs w:val="22"/>
                <w:lang w:val="kk-KZ" w:eastAsia="ru-RU"/>
              </w:rPr>
            </w:pPr>
            <w:r w:rsidRPr="006E347E">
              <w:rPr>
                <w:rFonts w:ascii="Calibri" w:hAnsi="Calibri"/>
                <w:sz w:val="20"/>
                <w:szCs w:val="22"/>
                <w:lang w:val="kk-KZ" w:eastAsia="ru-RU"/>
              </w:rPr>
              <w:t>60</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84672"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63</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384D2"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61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7B1413"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67</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BE080C"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43</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7AAD2"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63</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11ACB"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45</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DDC27"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71</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38820"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52</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A2A29" w14:textId="77777777" w:rsidR="006E347E" w:rsidRPr="006E347E" w:rsidRDefault="006E347E" w:rsidP="006E347E">
            <w:pPr>
              <w:ind w:left="-32"/>
              <w:jc w:val="center"/>
              <w:rPr>
                <w:rFonts w:ascii="Calibri" w:hAnsi="Calibri"/>
                <w:sz w:val="20"/>
                <w:szCs w:val="22"/>
                <w:lang w:val="kk-KZ" w:eastAsia="ru-RU"/>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04E60"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67</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B6682" w14:textId="77777777" w:rsidR="006E347E" w:rsidRPr="006E347E" w:rsidRDefault="006E347E" w:rsidP="006E347E">
            <w:pPr>
              <w:ind w:left="-32"/>
              <w:jc w:val="center"/>
              <w:rPr>
                <w:rFonts w:ascii="Calibri" w:hAnsi="Calibri"/>
                <w:sz w:val="20"/>
                <w:szCs w:val="22"/>
                <w:lang w:val="kk-KZ" w:eastAsia="ru-RU"/>
              </w:rPr>
            </w:pPr>
            <w:r w:rsidRPr="006E347E">
              <w:rPr>
                <w:rFonts w:ascii="Calibri" w:hAnsi="Calibri"/>
                <w:sz w:val="20"/>
                <w:szCs w:val="22"/>
                <w:lang w:val="kk-KZ" w:eastAsia="ru-RU"/>
              </w:rPr>
              <w:t>67</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385475" w14:textId="77777777" w:rsidR="006E347E" w:rsidRPr="006E347E" w:rsidRDefault="006E347E" w:rsidP="006E347E">
            <w:pPr>
              <w:ind w:left="-32"/>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55</w:t>
            </w:r>
          </w:p>
        </w:tc>
      </w:tr>
      <w:tr w:rsidR="006E347E" w:rsidRPr="006E347E" w14:paraId="40A31533" w14:textId="77777777" w:rsidTr="009D65F1">
        <w:trPr>
          <w:trHeight w:val="1"/>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4A398A"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Успеваемость</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8E5B65" w14:textId="77777777" w:rsidR="006E347E" w:rsidRPr="006E347E" w:rsidRDefault="006E347E" w:rsidP="006E347E">
            <w:pPr>
              <w:tabs>
                <w:tab w:val="center" w:pos="297"/>
              </w:tabs>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4F9B4" w14:textId="77777777" w:rsidR="006E347E" w:rsidRPr="006E347E" w:rsidRDefault="006E347E" w:rsidP="006E347E">
            <w:pPr>
              <w:tabs>
                <w:tab w:val="center" w:pos="297"/>
              </w:tabs>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C10DB"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1F90AD"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E2500"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E36E9"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ED4E2D"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D03C5"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653DD"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2C2113"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D9CEF"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7A5E27"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7AFC7E"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57790"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8D104"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74A1E" w14:textId="77777777" w:rsidR="006E347E" w:rsidRPr="006E347E" w:rsidRDefault="006E347E" w:rsidP="006E347E">
            <w:pPr>
              <w:tabs>
                <w:tab w:val="center" w:pos="297"/>
              </w:tabs>
              <w:jc w:val="center"/>
              <w:rPr>
                <w:rFonts w:ascii="Calibri" w:eastAsia="Calibri" w:hAnsi="Calibri" w:cs="Calibri"/>
                <w:sz w:val="20"/>
                <w:szCs w:val="22"/>
                <w:lang w:val="kk-KZ" w:eastAsia="ru-RU"/>
              </w:rPr>
            </w:pPr>
            <w:r w:rsidRPr="006E347E">
              <w:rPr>
                <w:rFonts w:ascii="Calibri" w:eastAsia="Calibri" w:hAnsi="Calibri" w:cs="Calibri"/>
                <w:sz w:val="20"/>
                <w:szCs w:val="22"/>
                <w:lang w:val="kk-KZ" w:eastAsia="ru-RU"/>
              </w:rPr>
              <w:t>100</w:t>
            </w:r>
          </w:p>
        </w:tc>
      </w:tr>
      <w:tr w:rsidR="006E347E" w:rsidRPr="006E347E" w14:paraId="09A708EE" w14:textId="77777777" w:rsidTr="009D65F1">
        <w:trPr>
          <w:trHeight w:val="70"/>
        </w:trPr>
        <w:tc>
          <w:tcPr>
            <w:tcW w:w="3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11720" w14:textId="77777777" w:rsidR="006E347E" w:rsidRPr="006E347E" w:rsidRDefault="006E347E" w:rsidP="006E347E">
            <w:pPr>
              <w:ind w:left="-32"/>
              <w:rPr>
                <w:rFonts w:ascii="Calibri" w:hAnsi="Calibri"/>
                <w:sz w:val="20"/>
                <w:szCs w:val="22"/>
                <w:lang w:val="ru-RU" w:eastAsia="ru-RU"/>
              </w:rPr>
            </w:pPr>
            <w:r w:rsidRPr="006E347E">
              <w:rPr>
                <w:b/>
                <w:sz w:val="20"/>
                <w:szCs w:val="22"/>
                <w:lang w:val="ru-RU" w:eastAsia="ru-RU"/>
              </w:rPr>
              <w:t xml:space="preserve">Не аттестованные </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0F90C" w14:textId="77777777" w:rsidR="006E347E" w:rsidRPr="006E347E" w:rsidRDefault="006E347E" w:rsidP="006E347E">
            <w:pPr>
              <w:ind w:left="-32"/>
              <w:jc w:val="center"/>
              <w:rPr>
                <w:rFonts w:ascii="Calibri" w:eastAsia="Calibri" w:hAnsi="Calibri" w:cs="Calibri"/>
                <w:sz w:val="20"/>
                <w:szCs w:val="22"/>
                <w:lang w:val="ru-RU" w:eastAsia="ru-RU"/>
              </w:rPr>
            </w:pPr>
          </w:p>
        </w:tc>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F13B4"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3D223" w14:textId="77777777" w:rsidR="006E347E" w:rsidRPr="006E347E" w:rsidRDefault="006E347E" w:rsidP="006E347E">
            <w:pPr>
              <w:rPr>
                <w:rFonts w:ascii="Calibri" w:hAnsi="Calibri"/>
                <w:sz w:val="20"/>
                <w:szCs w:val="22"/>
                <w:lang w:val="ru-RU" w:eastAsia="ru-RU"/>
              </w:rPr>
            </w:pPr>
            <w:r w:rsidRPr="006E347E">
              <w:rPr>
                <w:b/>
                <w:sz w:val="20"/>
                <w:szCs w:val="22"/>
                <w:lang w:val="ru-RU" w:eastAsia="ru-RU"/>
              </w:rPr>
              <w:t xml:space="preserve">    -</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13200"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8070F"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3BB38"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214FA" w14:textId="77777777" w:rsidR="006E347E" w:rsidRPr="006E347E" w:rsidRDefault="006E347E" w:rsidP="006E347E">
            <w:pPr>
              <w:ind w:left="-32"/>
              <w:jc w:val="center"/>
              <w:rPr>
                <w:rFonts w:ascii="Calibri" w:hAnsi="Calibri"/>
                <w:sz w:val="20"/>
                <w:szCs w:val="22"/>
                <w:lang w:val="kk-KZ" w:eastAsia="ru-RU"/>
              </w:rPr>
            </w:pPr>
            <w:r w:rsidRPr="006E347E">
              <w:rPr>
                <w:b/>
                <w:sz w:val="20"/>
                <w:szCs w:val="22"/>
                <w:lang w:val="kk-KZ"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BBF85"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F1F2B"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B83E6"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FC8C7"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632F0"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D0751"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E7802"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EA670"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3FBFD" w14:textId="77777777" w:rsidR="006E347E" w:rsidRPr="006E347E" w:rsidRDefault="006E347E" w:rsidP="006E347E">
            <w:pPr>
              <w:ind w:left="-32"/>
              <w:jc w:val="center"/>
              <w:rPr>
                <w:rFonts w:ascii="Calibri" w:hAnsi="Calibri"/>
                <w:sz w:val="20"/>
                <w:szCs w:val="22"/>
                <w:lang w:val="ru-RU" w:eastAsia="ru-RU"/>
              </w:rPr>
            </w:pPr>
            <w:r w:rsidRPr="006E347E">
              <w:rPr>
                <w:b/>
                <w:sz w:val="20"/>
                <w:szCs w:val="22"/>
                <w:lang w:val="ru-RU" w:eastAsia="ru-RU"/>
              </w:rPr>
              <w:t>-</w:t>
            </w:r>
          </w:p>
        </w:tc>
      </w:tr>
    </w:tbl>
    <w:p w14:paraId="680E5B24" w14:textId="77777777" w:rsidR="006E347E" w:rsidRPr="006E347E" w:rsidRDefault="006E347E" w:rsidP="006E347E">
      <w:pPr>
        <w:rPr>
          <w:color w:val="000000" w:themeColor="text1"/>
          <w:lang w:val="kk-KZ" w:eastAsia="en-US"/>
        </w:rPr>
      </w:pPr>
    </w:p>
    <w:p w14:paraId="09CB5544" w14:textId="77777777" w:rsidR="006E347E" w:rsidRPr="006E347E" w:rsidRDefault="006E347E" w:rsidP="006E347E">
      <w:pPr>
        <w:rPr>
          <w:color w:val="000000" w:themeColor="text1"/>
          <w:lang w:val="en-US" w:eastAsia="en-US"/>
        </w:rPr>
      </w:pPr>
      <w:r w:rsidRPr="006E347E">
        <w:rPr>
          <w:color w:val="000000" w:themeColor="text1"/>
          <w:lang w:val="kk-KZ" w:eastAsia="en-US"/>
        </w:rPr>
        <w:t xml:space="preserve"> </w:t>
      </w:r>
    </w:p>
    <w:p w14:paraId="5892B55E" w14:textId="77777777" w:rsidR="006E347E" w:rsidRPr="006E347E" w:rsidRDefault="006E347E" w:rsidP="006E347E">
      <w:pPr>
        <w:rPr>
          <w:color w:val="000000" w:themeColor="text1"/>
          <w:lang w:val="kk-KZ" w:eastAsia="en-US"/>
        </w:rPr>
      </w:pPr>
    </w:p>
    <w:p w14:paraId="0F44C2AD" w14:textId="77777777" w:rsidR="006E347E" w:rsidRPr="006E347E" w:rsidRDefault="006E347E" w:rsidP="006E347E">
      <w:pPr>
        <w:rPr>
          <w:color w:val="000000" w:themeColor="text1"/>
          <w:lang w:val="kk-KZ" w:eastAsia="en-US"/>
        </w:rPr>
      </w:pPr>
    </w:p>
    <w:p w14:paraId="5BED0D0F" w14:textId="77777777" w:rsidR="006E347E" w:rsidRPr="006E347E" w:rsidRDefault="006E347E" w:rsidP="006E347E">
      <w:pPr>
        <w:rPr>
          <w:color w:val="000000" w:themeColor="text1"/>
          <w:lang w:val="kk-KZ" w:eastAsia="en-US"/>
        </w:rPr>
      </w:pPr>
      <w:r w:rsidRPr="006E347E">
        <w:rPr>
          <w:color w:val="000000" w:themeColor="text1"/>
          <w:lang w:val="kk-KZ" w:eastAsia="en-US"/>
        </w:rPr>
        <w:t>2 тоқсан бойынша 2 оқушы: Фонарева Ульяна 2 сыныпқа мен Фонарева Татьяна 9 сыныпқа мектепке келді.</w:t>
      </w:r>
    </w:p>
    <w:p w14:paraId="301AEAB7" w14:textId="77777777" w:rsidR="006E347E" w:rsidRPr="006E347E" w:rsidRDefault="006E347E" w:rsidP="006E347E">
      <w:pPr>
        <w:rPr>
          <w:color w:val="000000" w:themeColor="text1"/>
          <w:lang w:val="kk-KZ" w:eastAsia="en-US"/>
        </w:rPr>
      </w:pPr>
    </w:p>
    <w:p w14:paraId="13AB4866" w14:textId="77777777" w:rsidR="006E347E" w:rsidRPr="006E347E" w:rsidRDefault="006E347E" w:rsidP="006E347E">
      <w:pPr>
        <w:rPr>
          <w:color w:val="000000" w:themeColor="text1"/>
          <w:lang w:val="kk-KZ" w:eastAsia="en-US"/>
        </w:rPr>
      </w:pPr>
      <w:r w:rsidRPr="006E347E">
        <w:rPr>
          <w:color w:val="000000" w:themeColor="text1"/>
          <w:lang w:val="kk-KZ" w:eastAsia="en-US"/>
        </w:rPr>
        <w:t>Ұсыныстар:</w:t>
      </w:r>
    </w:p>
    <w:p w14:paraId="2D052355" w14:textId="77777777" w:rsidR="006E347E" w:rsidRPr="006E347E" w:rsidRDefault="006E347E" w:rsidP="006E347E">
      <w:pPr>
        <w:rPr>
          <w:color w:val="000000" w:themeColor="text1"/>
          <w:lang w:val="kk-KZ" w:eastAsia="en-US"/>
        </w:rPr>
      </w:pPr>
      <w:r w:rsidRPr="006E347E">
        <w:rPr>
          <w:color w:val="000000" w:themeColor="text1"/>
          <w:lang w:val="kk-KZ" w:eastAsia="en-US"/>
        </w:rPr>
        <w:tab/>
        <w:t>Кеткен, келген  оқушылардың жеке істерін мұқият дайындау, қарау.</w:t>
      </w:r>
    </w:p>
    <w:p w14:paraId="39294926" w14:textId="77777777" w:rsidR="006E347E" w:rsidRPr="006E347E" w:rsidRDefault="006E347E" w:rsidP="006E347E">
      <w:pPr>
        <w:rPr>
          <w:color w:val="000000" w:themeColor="text1"/>
          <w:lang w:val="kk-KZ" w:eastAsia="en-US"/>
        </w:rPr>
      </w:pPr>
    </w:p>
    <w:p w14:paraId="7FE80567" w14:textId="77777777" w:rsidR="006E347E" w:rsidRPr="006E347E" w:rsidRDefault="006E347E" w:rsidP="006E347E">
      <w:pPr>
        <w:rPr>
          <w:color w:val="000000" w:themeColor="text1"/>
          <w:lang w:val="kk-KZ" w:eastAsia="en-US"/>
        </w:rPr>
      </w:pPr>
    </w:p>
    <w:p w14:paraId="03242F04" w14:textId="77777777" w:rsidR="006E347E" w:rsidRPr="006E347E" w:rsidRDefault="006E347E" w:rsidP="006E347E">
      <w:pPr>
        <w:rPr>
          <w:color w:val="000000" w:themeColor="text1"/>
          <w:lang w:val="kk-KZ" w:eastAsia="en-US"/>
        </w:rPr>
      </w:pPr>
      <w:r w:rsidRPr="006E347E">
        <w:rPr>
          <w:color w:val="000000" w:themeColor="text1"/>
          <w:lang w:val="kk-KZ" w:eastAsia="en-US"/>
        </w:rPr>
        <w:t>Анықтама жасалған күні: 27–30.12.2025ж</w:t>
      </w:r>
    </w:p>
    <w:p w14:paraId="1E2C63D4" w14:textId="77777777" w:rsidR="006E347E" w:rsidRPr="006E347E" w:rsidRDefault="006E347E" w:rsidP="006E347E">
      <w:pPr>
        <w:rPr>
          <w:color w:val="000000" w:themeColor="text1"/>
          <w:lang w:val="kk-KZ" w:eastAsia="en-US"/>
        </w:rPr>
      </w:pPr>
      <w:bookmarkStart w:id="150" w:name="_Hlk158155600"/>
    </w:p>
    <w:p w14:paraId="27FE7869" w14:textId="77777777" w:rsidR="006E347E" w:rsidRPr="006E347E" w:rsidRDefault="006E347E" w:rsidP="006E347E">
      <w:pPr>
        <w:rPr>
          <w:color w:val="000000" w:themeColor="text1"/>
          <w:lang w:val="kk-KZ" w:eastAsia="en-US"/>
        </w:rPr>
      </w:pPr>
    </w:p>
    <w:p w14:paraId="685E2E0E" w14:textId="77777777" w:rsidR="006E347E" w:rsidRPr="006E347E" w:rsidRDefault="006E347E" w:rsidP="006E347E">
      <w:pPr>
        <w:rPr>
          <w:color w:val="000000" w:themeColor="text1"/>
          <w:lang w:val="kk-KZ" w:eastAsia="en-US"/>
        </w:rPr>
      </w:pPr>
      <w:r w:rsidRPr="006E347E">
        <w:rPr>
          <w:color w:val="000000" w:themeColor="text1"/>
          <w:lang w:val="kk-KZ" w:eastAsia="en-US"/>
        </w:rPr>
        <w:t>Оқу ісінің меңгерушілері:                   А.Т.Беймагамбетова</w:t>
      </w:r>
    </w:p>
    <w:p w14:paraId="0019CE18" w14:textId="77777777" w:rsidR="006E347E" w:rsidRPr="006E347E" w:rsidRDefault="006E347E" w:rsidP="006E347E">
      <w:pPr>
        <w:rPr>
          <w:color w:val="000000" w:themeColor="text1"/>
          <w:lang w:val="kk-KZ" w:eastAsia="en-US"/>
        </w:rPr>
      </w:pPr>
      <w:r w:rsidRPr="006E347E">
        <w:rPr>
          <w:color w:val="000000" w:themeColor="text1"/>
          <w:lang w:val="kk-KZ" w:eastAsia="en-US"/>
        </w:rPr>
        <w:t xml:space="preserve">                                                               А.М.Кожахметова </w:t>
      </w:r>
      <w:bookmarkEnd w:id="150"/>
    </w:p>
    <w:p w14:paraId="79041D9F" w14:textId="77777777" w:rsidR="006E347E" w:rsidRPr="006E347E" w:rsidRDefault="006E347E" w:rsidP="006E347E">
      <w:pPr>
        <w:rPr>
          <w:color w:val="000000" w:themeColor="text1"/>
          <w:lang w:val="kk-KZ" w:eastAsia="en-US"/>
        </w:rPr>
      </w:pPr>
    </w:p>
    <w:p w14:paraId="2DF151BA" w14:textId="77777777" w:rsidR="006E347E" w:rsidRPr="006E347E" w:rsidRDefault="006E347E" w:rsidP="006E347E">
      <w:pPr>
        <w:rPr>
          <w:color w:val="000000" w:themeColor="text1"/>
          <w:lang w:val="kk-KZ" w:eastAsia="en-US"/>
        </w:rPr>
      </w:pPr>
    </w:p>
    <w:p w14:paraId="1DD92284" w14:textId="77777777" w:rsidR="006E347E" w:rsidRPr="006E347E" w:rsidRDefault="006E347E" w:rsidP="006E347E">
      <w:pPr>
        <w:rPr>
          <w:color w:val="000000" w:themeColor="text1"/>
          <w:lang w:val="kk-KZ" w:eastAsia="en-US"/>
        </w:rPr>
      </w:pPr>
    </w:p>
    <w:p w14:paraId="2E0DE28B" w14:textId="77777777" w:rsidR="006E347E" w:rsidRPr="006E347E" w:rsidRDefault="006E347E" w:rsidP="006E347E">
      <w:pPr>
        <w:rPr>
          <w:color w:val="000000" w:themeColor="text1"/>
          <w:lang w:val="kk-KZ" w:eastAsia="en-US"/>
        </w:rPr>
      </w:pPr>
    </w:p>
    <w:p w14:paraId="65B8B800" w14:textId="77777777" w:rsidR="006E347E" w:rsidRPr="006E347E" w:rsidRDefault="006E347E" w:rsidP="006E347E">
      <w:pPr>
        <w:rPr>
          <w:color w:val="000000" w:themeColor="text1"/>
          <w:lang w:val="kk-KZ" w:eastAsia="en-US"/>
        </w:rPr>
      </w:pPr>
    </w:p>
    <w:p w14:paraId="7A77B91B" w14:textId="77777777" w:rsidR="006E347E" w:rsidRPr="006E347E" w:rsidRDefault="006E347E" w:rsidP="006E347E">
      <w:pPr>
        <w:rPr>
          <w:color w:val="000000" w:themeColor="text1"/>
          <w:lang w:val="kk-KZ" w:eastAsia="en-US"/>
        </w:rPr>
      </w:pPr>
    </w:p>
    <w:p w14:paraId="5E052A3B" w14:textId="77777777" w:rsidR="006E347E" w:rsidRPr="006E347E" w:rsidRDefault="006E347E" w:rsidP="006E347E">
      <w:pPr>
        <w:rPr>
          <w:color w:val="000000" w:themeColor="text1"/>
          <w:lang w:val="kk-KZ" w:eastAsia="en-US"/>
        </w:rPr>
      </w:pPr>
    </w:p>
    <w:p w14:paraId="07320928" w14:textId="77777777" w:rsidR="006E347E" w:rsidRPr="006E347E" w:rsidRDefault="006E347E" w:rsidP="006E347E">
      <w:pPr>
        <w:rPr>
          <w:color w:val="000000" w:themeColor="text1"/>
          <w:lang w:val="kk-KZ" w:eastAsia="en-US"/>
        </w:rPr>
      </w:pPr>
    </w:p>
    <w:p w14:paraId="2595F057" w14:textId="77777777" w:rsidR="006E347E" w:rsidRPr="006E347E" w:rsidRDefault="006E347E" w:rsidP="006E347E">
      <w:pPr>
        <w:rPr>
          <w:color w:val="000000" w:themeColor="text1"/>
          <w:lang w:val="kk-KZ" w:eastAsia="en-US"/>
        </w:rPr>
      </w:pPr>
    </w:p>
    <w:p w14:paraId="043204EA" w14:textId="77777777" w:rsidR="006E347E" w:rsidRPr="006E347E" w:rsidRDefault="006E347E" w:rsidP="006E347E">
      <w:pPr>
        <w:rPr>
          <w:color w:val="000000" w:themeColor="text1"/>
          <w:lang w:val="kk-KZ" w:eastAsia="en-US"/>
        </w:rPr>
      </w:pPr>
    </w:p>
    <w:p w14:paraId="0DF3272E" w14:textId="77777777" w:rsidR="006E347E" w:rsidRPr="006E347E" w:rsidRDefault="006E347E" w:rsidP="006E347E">
      <w:pPr>
        <w:rPr>
          <w:color w:val="000000" w:themeColor="text1"/>
          <w:lang w:val="kk-KZ" w:eastAsia="en-US"/>
        </w:rPr>
      </w:pPr>
    </w:p>
    <w:p w14:paraId="4432BC98" w14:textId="77777777" w:rsidR="006E347E" w:rsidRDefault="006E347E" w:rsidP="006E347E">
      <w:pPr>
        <w:rPr>
          <w:color w:val="000000" w:themeColor="text1"/>
          <w:lang w:val="kk-KZ" w:eastAsia="en-US"/>
        </w:rPr>
      </w:pPr>
    </w:p>
    <w:p w14:paraId="1DBFA4B2" w14:textId="77777777" w:rsidR="006E347E" w:rsidRDefault="006E347E" w:rsidP="006E347E">
      <w:pPr>
        <w:rPr>
          <w:color w:val="000000" w:themeColor="text1"/>
          <w:lang w:val="kk-KZ" w:eastAsia="en-US"/>
        </w:rPr>
      </w:pPr>
    </w:p>
    <w:p w14:paraId="06342359" w14:textId="77777777" w:rsidR="006E347E" w:rsidRDefault="006E347E" w:rsidP="006E347E">
      <w:pPr>
        <w:rPr>
          <w:color w:val="000000" w:themeColor="text1"/>
          <w:lang w:val="kk-KZ" w:eastAsia="en-US"/>
        </w:rPr>
      </w:pPr>
    </w:p>
    <w:p w14:paraId="481FD501" w14:textId="77777777" w:rsidR="006E347E" w:rsidRDefault="006E347E" w:rsidP="006E347E">
      <w:pPr>
        <w:rPr>
          <w:color w:val="000000" w:themeColor="text1"/>
          <w:lang w:val="kk-KZ" w:eastAsia="en-US"/>
        </w:rPr>
      </w:pPr>
    </w:p>
    <w:p w14:paraId="6926B865" w14:textId="77777777" w:rsidR="006E347E" w:rsidRDefault="006E347E" w:rsidP="006E347E">
      <w:pPr>
        <w:rPr>
          <w:color w:val="000000" w:themeColor="text1"/>
          <w:lang w:val="kk-KZ" w:eastAsia="en-US"/>
        </w:rPr>
      </w:pPr>
    </w:p>
    <w:p w14:paraId="0ED19372" w14:textId="77777777" w:rsidR="006E347E" w:rsidRDefault="006E347E" w:rsidP="006E347E">
      <w:pPr>
        <w:rPr>
          <w:color w:val="000000" w:themeColor="text1"/>
          <w:lang w:val="kk-KZ" w:eastAsia="en-US"/>
        </w:rPr>
      </w:pPr>
    </w:p>
    <w:p w14:paraId="68A77C4D" w14:textId="77777777" w:rsidR="006E347E" w:rsidRDefault="006E347E" w:rsidP="006E347E">
      <w:pPr>
        <w:rPr>
          <w:color w:val="000000" w:themeColor="text1"/>
          <w:lang w:val="kk-KZ" w:eastAsia="en-US"/>
        </w:rPr>
      </w:pPr>
    </w:p>
    <w:p w14:paraId="6B5B46FA" w14:textId="77777777" w:rsidR="006E347E" w:rsidRDefault="006E347E" w:rsidP="006E347E">
      <w:pPr>
        <w:rPr>
          <w:color w:val="000000" w:themeColor="text1"/>
          <w:lang w:val="kk-KZ" w:eastAsia="en-US"/>
        </w:rPr>
      </w:pPr>
    </w:p>
    <w:p w14:paraId="5FCCBB4A" w14:textId="77777777" w:rsidR="006E347E" w:rsidRDefault="006E347E" w:rsidP="006E347E">
      <w:pPr>
        <w:rPr>
          <w:color w:val="000000" w:themeColor="text1"/>
          <w:lang w:val="kk-KZ" w:eastAsia="en-US"/>
        </w:rPr>
      </w:pPr>
    </w:p>
    <w:p w14:paraId="65B851D0" w14:textId="77777777" w:rsidR="006E347E" w:rsidRDefault="006E347E" w:rsidP="006E347E">
      <w:pPr>
        <w:rPr>
          <w:color w:val="000000" w:themeColor="text1"/>
          <w:lang w:val="kk-KZ" w:eastAsia="en-US"/>
        </w:rPr>
      </w:pPr>
    </w:p>
    <w:p w14:paraId="67421E36" w14:textId="77777777" w:rsidR="006E347E" w:rsidRDefault="006E347E" w:rsidP="006E347E">
      <w:pPr>
        <w:rPr>
          <w:color w:val="000000" w:themeColor="text1"/>
          <w:lang w:val="kk-KZ" w:eastAsia="en-US"/>
        </w:rPr>
      </w:pPr>
    </w:p>
    <w:p w14:paraId="56AB85D7" w14:textId="77777777" w:rsidR="006E347E" w:rsidRDefault="006E347E" w:rsidP="006E347E">
      <w:pPr>
        <w:rPr>
          <w:color w:val="000000" w:themeColor="text1"/>
          <w:lang w:val="kk-KZ" w:eastAsia="en-US"/>
        </w:rPr>
      </w:pPr>
    </w:p>
    <w:p w14:paraId="17CF831A" w14:textId="77777777" w:rsidR="006E347E" w:rsidRDefault="006E347E" w:rsidP="006E347E">
      <w:pPr>
        <w:rPr>
          <w:color w:val="000000" w:themeColor="text1"/>
          <w:lang w:val="kk-KZ" w:eastAsia="en-US"/>
        </w:rPr>
      </w:pPr>
    </w:p>
    <w:p w14:paraId="09A00015" w14:textId="77777777" w:rsidR="006E347E" w:rsidRDefault="006E347E" w:rsidP="006E347E">
      <w:pPr>
        <w:rPr>
          <w:color w:val="000000" w:themeColor="text1"/>
          <w:lang w:val="kk-KZ" w:eastAsia="en-US"/>
        </w:rPr>
      </w:pPr>
    </w:p>
    <w:p w14:paraId="78F92EDB" w14:textId="77777777" w:rsidR="006E347E" w:rsidRDefault="006E347E" w:rsidP="006E347E">
      <w:pPr>
        <w:rPr>
          <w:color w:val="000000" w:themeColor="text1"/>
          <w:lang w:val="kk-KZ" w:eastAsia="en-US"/>
        </w:rPr>
      </w:pPr>
    </w:p>
    <w:p w14:paraId="43E78246" w14:textId="77777777" w:rsidR="006E347E" w:rsidRDefault="006E347E" w:rsidP="006E347E">
      <w:pPr>
        <w:rPr>
          <w:color w:val="000000" w:themeColor="text1"/>
          <w:lang w:val="kk-KZ" w:eastAsia="en-US"/>
        </w:rPr>
      </w:pPr>
    </w:p>
    <w:p w14:paraId="20B6F2B6" w14:textId="77777777" w:rsidR="006E347E" w:rsidRDefault="006E347E" w:rsidP="006E347E">
      <w:pPr>
        <w:rPr>
          <w:color w:val="000000" w:themeColor="text1"/>
          <w:lang w:val="kk-KZ" w:eastAsia="en-US"/>
        </w:rPr>
      </w:pPr>
    </w:p>
    <w:p w14:paraId="3637CC87" w14:textId="77777777" w:rsidR="006E347E" w:rsidRDefault="006E347E" w:rsidP="006E347E">
      <w:pPr>
        <w:rPr>
          <w:color w:val="000000" w:themeColor="text1"/>
          <w:lang w:val="kk-KZ" w:eastAsia="en-US"/>
        </w:rPr>
      </w:pPr>
    </w:p>
    <w:p w14:paraId="57B592D7" w14:textId="77777777" w:rsidR="006E347E" w:rsidRDefault="006E347E" w:rsidP="006E347E">
      <w:pPr>
        <w:rPr>
          <w:color w:val="000000" w:themeColor="text1"/>
          <w:lang w:val="kk-KZ" w:eastAsia="en-US"/>
        </w:rPr>
      </w:pPr>
    </w:p>
    <w:p w14:paraId="04DA144B" w14:textId="77777777" w:rsidR="006E347E" w:rsidRDefault="006E347E" w:rsidP="006E347E">
      <w:pPr>
        <w:rPr>
          <w:color w:val="000000" w:themeColor="text1"/>
          <w:lang w:val="kk-KZ" w:eastAsia="en-US"/>
        </w:rPr>
      </w:pPr>
    </w:p>
    <w:p w14:paraId="3F1350E0" w14:textId="77777777" w:rsidR="006E347E" w:rsidRDefault="006E347E" w:rsidP="006E347E">
      <w:pPr>
        <w:rPr>
          <w:color w:val="000000" w:themeColor="text1"/>
          <w:lang w:val="kk-KZ" w:eastAsia="en-US"/>
        </w:rPr>
      </w:pPr>
    </w:p>
    <w:p w14:paraId="576F7A41" w14:textId="77777777" w:rsidR="006E347E" w:rsidRDefault="006E347E" w:rsidP="006E347E">
      <w:pPr>
        <w:rPr>
          <w:color w:val="000000" w:themeColor="text1"/>
          <w:lang w:val="kk-KZ" w:eastAsia="en-US"/>
        </w:rPr>
      </w:pPr>
    </w:p>
    <w:p w14:paraId="0C5356E2" w14:textId="77777777" w:rsidR="006E347E" w:rsidRPr="006E347E" w:rsidRDefault="006E347E" w:rsidP="006E347E">
      <w:pPr>
        <w:rPr>
          <w:color w:val="000000" w:themeColor="text1"/>
          <w:lang w:val="kk-KZ" w:eastAsia="en-US"/>
        </w:rPr>
      </w:pPr>
    </w:p>
    <w:p w14:paraId="6979E57D" w14:textId="77777777" w:rsidR="006E347E" w:rsidRPr="006E347E" w:rsidRDefault="006E347E" w:rsidP="006E347E">
      <w:pPr>
        <w:rPr>
          <w:color w:val="000000" w:themeColor="text1"/>
          <w:lang w:val="kk-KZ" w:eastAsia="en-US"/>
        </w:rPr>
      </w:pPr>
    </w:p>
    <w:p w14:paraId="0465D730" w14:textId="77777777" w:rsidR="006E347E" w:rsidRPr="006E347E" w:rsidRDefault="006E347E" w:rsidP="006E347E">
      <w:pPr>
        <w:jc w:val="center"/>
        <w:rPr>
          <w:lang w:val="kk-KZ" w:eastAsia="ru-RU"/>
        </w:rPr>
      </w:pPr>
      <w:bookmarkStart w:id="151" w:name="_Hlk158195229"/>
      <w:r w:rsidRPr="006E347E">
        <w:rPr>
          <w:lang w:val="kk-KZ" w:eastAsia="ru-RU"/>
        </w:rPr>
        <w:t>«Ақмола облысы білім басқармасының Астрахан ауданы бойынша білім бөлімі</w:t>
      </w:r>
    </w:p>
    <w:p w14:paraId="51FCF9B2" w14:textId="77777777" w:rsidR="006E347E" w:rsidRPr="006E347E" w:rsidRDefault="006E347E" w:rsidP="006E347E">
      <w:pPr>
        <w:jc w:val="center"/>
        <w:rPr>
          <w:lang w:val="kk-KZ" w:eastAsia="ru-RU"/>
        </w:rPr>
      </w:pPr>
      <w:r w:rsidRPr="006E347E">
        <w:rPr>
          <w:lang w:val="kk-KZ" w:eastAsia="ru-RU"/>
        </w:rPr>
        <w:t>Старый Колутон ауылының жалпы орта білім беретін мектебі» коммуналдық мемлекеттік мекемесі</w:t>
      </w:r>
    </w:p>
    <w:p w14:paraId="7103F069" w14:textId="77777777" w:rsidR="006E347E" w:rsidRPr="006E347E" w:rsidRDefault="006E347E" w:rsidP="006E347E">
      <w:pPr>
        <w:rPr>
          <w:color w:val="000000"/>
          <w:lang w:val="kk-KZ" w:eastAsia="ru-RU"/>
        </w:rPr>
      </w:pPr>
    </w:p>
    <w:p w14:paraId="3F2AE8AD" w14:textId="77777777" w:rsidR="006E347E" w:rsidRPr="006E347E" w:rsidRDefault="006E347E" w:rsidP="006E347E">
      <w:pPr>
        <w:jc w:val="center"/>
        <w:rPr>
          <w:b/>
          <w:color w:val="000000"/>
          <w:lang w:val="kk-KZ" w:eastAsia="ru-RU"/>
        </w:rPr>
      </w:pPr>
      <w:r w:rsidRPr="006E347E">
        <w:rPr>
          <w:b/>
          <w:color w:val="000000"/>
          <w:lang w:val="kk-KZ" w:eastAsia="ru-RU"/>
        </w:rPr>
        <w:t>АНЫҚТАМА № 72</w:t>
      </w:r>
    </w:p>
    <w:p w14:paraId="6C2D0A7D" w14:textId="77777777" w:rsidR="006E347E" w:rsidRPr="006E347E" w:rsidRDefault="006E347E" w:rsidP="006E347E">
      <w:pPr>
        <w:rPr>
          <w:lang w:val="kk-KZ" w:eastAsia="en-US"/>
        </w:rPr>
      </w:pPr>
      <w:r w:rsidRPr="006E347E">
        <w:rPr>
          <w:b/>
          <w:lang w:val="kk-KZ" w:eastAsia="ru-RU"/>
        </w:rPr>
        <w:t>Бақылау тақырыбы</w:t>
      </w:r>
      <w:r w:rsidRPr="006E347E">
        <w:rPr>
          <w:b/>
          <w:color w:val="000000"/>
          <w:lang w:val="kk-KZ" w:eastAsia="ru-RU"/>
        </w:rPr>
        <w:t>:</w:t>
      </w:r>
      <w:r w:rsidRPr="006E347E">
        <w:rPr>
          <w:b/>
          <w:color w:val="000000"/>
          <w:sz w:val="32"/>
          <w:lang w:val="kk-KZ" w:eastAsia="ru-RU"/>
        </w:rPr>
        <w:t xml:space="preserve"> </w:t>
      </w:r>
      <w:r w:rsidRPr="006E347E">
        <w:rPr>
          <w:lang w:val="kk-KZ" w:eastAsia="en-US"/>
        </w:rPr>
        <w:t xml:space="preserve"> </w:t>
      </w:r>
      <w:bookmarkStart w:id="152" w:name="_Hlk158154345"/>
      <w:bookmarkStart w:id="153" w:name="_Hlk158154632"/>
      <w:r w:rsidRPr="006E347E">
        <w:rPr>
          <w:lang w:val="kk-KZ" w:eastAsia="en-US"/>
        </w:rPr>
        <w:t xml:space="preserve">"Bilimclass" жүйесі </w:t>
      </w:r>
      <w:bookmarkEnd w:id="152"/>
      <w:r w:rsidRPr="006E347E">
        <w:rPr>
          <w:lang w:val="kk-KZ" w:eastAsia="en-US"/>
        </w:rPr>
        <w:t>жұмысының мониторингі</w:t>
      </w:r>
    </w:p>
    <w:bookmarkEnd w:id="153"/>
    <w:p w14:paraId="16F84EDB" w14:textId="77777777" w:rsidR="006E347E" w:rsidRPr="006E347E" w:rsidRDefault="006E347E" w:rsidP="006E347E">
      <w:pPr>
        <w:rPr>
          <w:rFonts w:cs="Calibri"/>
          <w:kern w:val="2"/>
          <w:lang w:val="kk-KZ" w:eastAsia="ru-RU"/>
          <w14:ligatures w14:val="standardContextual"/>
        </w:rPr>
      </w:pPr>
      <w:r w:rsidRPr="006E347E">
        <w:rPr>
          <w:rFonts w:cs="Calibri"/>
          <w:kern w:val="2"/>
          <w:lang w:val="kk-KZ" w:eastAsia="ru-RU"/>
          <w14:ligatures w14:val="standardContextual"/>
        </w:rPr>
        <w:t xml:space="preserve"> </w:t>
      </w:r>
      <w:r w:rsidRPr="006E347E">
        <w:rPr>
          <w:b/>
          <w:lang w:val="kk-KZ" w:eastAsia="en-US"/>
        </w:rPr>
        <w:t>Бақылау мақсаты</w:t>
      </w:r>
      <w:r w:rsidRPr="006E347E">
        <w:rPr>
          <w:b/>
          <w:color w:val="000000" w:themeColor="text1"/>
          <w:lang w:val="kk-KZ" w:eastAsia="en-US"/>
        </w:rPr>
        <w:t xml:space="preserve">: </w:t>
      </w:r>
      <w:r w:rsidRPr="006E347E">
        <w:rPr>
          <w:lang w:val="kk-KZ" w:eastAsia="en-US"/>
        </w:rPr>
        <w:t xml:space="preserve"> </w:t>
      </w:r>
      <w:r w:rsidRPr="006E347E">
        <w:rPr>
          <w:lang w:val="kk-KZ" w:eastAsia="ru-RU"/>
        </w:rPr>
        <w:t>"Bilimclass" жүйесінің уақтылы толтырылуы және сапасы</w:t>
      </w:r>
    </w:p>
    <w:p w14:paraId="4EF5DB55" w14:textId="77777777" w:rsidR="006E347E" w:rsidRPr="006E347E" w:rsidRDefault="006E347E" w:rsidP="006E347E">
      <w:pPr>
        <w:rPr>
          <w:b/>
          <w:lang w:val="kk-KZ" w:eastAsia="en-US"/>
        </w:rPr>
      </w:pPr>
      <w:r w:rsidRPr="006E347E">
        <w:rPr>
          <w:b/>
          <w:lang w:val="kk-KZ" w:eastAsia="en-US"/>
        </w:rPr>
        <w:t xml:space="preserve">Бақылау объектісі: </w:t>
      </w:r>
      <w:r w:rsidRPr="006E347E">
        <w:rPr>
          <w:lang w:val="kk-KZ" w:eastAsia="en-US"/>
        </w:rPr>
        <w:t>"Bilimclass" жүйесі</w:t>
      </w:r>
    </w:p>
    <w:p w14:paraId="48EC396D" w14:textId="77777777" w:rsidR="006E347E" w:rsidRPr="006E347E" w:rsidRDefault="006E347E" w:rsidP="006E347E">
      <w:pPr>
        <w:jc w:val="both"/>
        <w:rPr>
          <w:bCs/>
          <w:color w:val="000000" w:themeColor="text1"/>
          <w:lang w:val="kk-KZ" w:eastAsia="en-US"/>
        </w:rPr>
      </w:pPr>
      <w:r w:rsidRPr="006E347E">
        <w:rPr>
          <w:b/>
          <w:lang w:val="kk-KZ" w:eastAsia="en-US"/>
        </w:rPr>
        <w:t>Бақылау түрі</w:t>
      </w:r>
      <w:r w:rsidRPr="006E347E">
        <w:rPr>
          <w:b/>
          <w:color w:val="000000" w:themeColor="text1"/>
          <w:lang w:val="kk-KZ" w:eastAsia="en-US"/>
        </w:rPr>
        <w:t xml:space="preserve">: </w:t>
      </w:r>
      <w:r w:rsidRPr="006E347E">
        <w:rPr>
          <w:bCs/>
          <w:color w:val="000000" w:themeColor="text1"/>
          <w:lang w:val="kk-KZ" w:eastAsia="en-US"/>
        </w:rPr>
        <w:t xml:space="preserve"> Электрондық журналдың мониторингі</w:t>
      </w:r>
    </w:p>
    <w:p w14:paraId="2963D381" w14:textId="77777777" w:rsidR="006E347E" w:rsidRPr="006E347E" w:rsidRDefault="006E347E" w:rsidP="006E347E">
      <w:pPr>
        <w:rPr>
          <w:lang w:val="kk-KZ" w:eastAsia="ru-RU"/>
        </w:rPr>
      </w:pPr>
      <w:r w:rsidRPr="006E347E">
        <w:rPr>
          <w:b/>
          <w:lang w:val="kk-KZ" w:eastAsia="ru-RU"/>
        </w:rPr>
        <w:t>Бақылау әдістері</w:t>
      </w:r>
      <w:r w:rsidRPr="006E347E">
        <w:rPr>
          <w:b/>
          <w:color w:val="000000"/>
          <w:lang w:val="kk-KZ" w:eastAsia="ru-RU"/>
        </w:rPr>
        <w:t xml:space="preserve">: </w:t>
      </w:r>
      <w:r w:rsidRPr="006E347E">
        <w:rPr>
          <w:lang w:val="kk-KZ" w:eastAsia="ru-RU"/>
        </w:rPr>
        <w:t>ЭЖ толтыру деректерін түсіру</w:t>
      </w:r>
    </w:p>
    <w:p w14:paraId="75B5CB96" w14:textId="77777777" w:rsidR="006E347E" w:rsidRPr="006E347E" w:rsidRDefault="006E347E" w:rsidP="006E347E">
      <w:pPr>
        <w:rPr>
          <w:rFonts w:eastAsia="Calibri"/>
          <w:lang w:val="kk-KZ" w:eastAsia="ru-RU"/>
        </w:rPr>
      </w:pPr>
      <w:r w:rsidRPr="006E347E">
        <w:rPr>
          <w:rFonts w:eastAsia="Calibri"/>
          <w:b/>
          <w:lang w:val="kk-KZ" w:eastAsia="en-US"/>
        </w:rPr>
        <w:t xml:space="preserve">Орындау мерзімі: </w:t>
      </w:r>
      <w:r w:rsidRPr="006E347E">
        <w:rPr>
          <w:lang w:val="kk-KZ" w:eastAsia="en-US"/>
        </w:rPr>
        <w:t xml:space="preserve"> </w:t>
      </w:r>
      <w:r w:rsidRPr="006E347E">
        <w:rPr>
          <w:rFonts w:eastAsia="Calibri"/>
          <w:lang w:val="kk-KZ" w:eastAsia="ru-RU"/>
        </w:rPr>
        <w:t>Күнделікті мониторинг</w:t>
      </w:r>
    </w:p>
    <w:p w14:paraId="5A501D85" w14:textId="77777777" w:rsidR="006E347E" w:rsidRPr="006E347E" w:rsidRDefault="006E347E" w:rsidP="006E347E">
      <w:pPr>
        <w:rPr>
          <w:rFonts w:eastAsia="Calibri"/>
          <w:lang w:val="kk-KZ" w:eastAsia="ru-RU"/>
        </w:rPr>
      </w:pPr>
      <w:r w:rsidRPr="006E347E">
        <w:rPr>
          <w:rFonts w:eastAsia="Calibri"/>
          <w:b/>
          <w:lang w:val="kk-KZ" w:eastAsia="en-US"/>
        </w:rPr>
        <w:t>Жауапты тұлғалар</w:t>
      </w:r>
      <w:r w:rsidRPr="006E347E">
        <w:rPr>
          <w:rFonts w:eastAsia="Calibri"/>
          <w:b/>
          <w:color w:val="000000"/>
          <w:lang w:val="kk-KZ" w:eastAsia="en-US"/>
        </w:rPr>
        <w:t xml:space="preserve">: </w:t>
      </w:r>
      <w:r w:rsidRPr="006E347E">
        <w:rPr>
          <w:rFonts w:eastAsia="Calibri"/>
          <w:lang w:val="kk-KZ" w:eastAsia="ru-RU"/>
        </w:rPr>
        <w:t>Директордың ОІ жөніндегі орынбасарлары</w:t>
      </w:r>
    </w:p>
    <w:p w14:paraId="4E896409" w14:textId="77777777" w:rsidR="006E347E" w:rsidRPr="006E347E" w:rsidRDefault="006E347E" w:rsidP="006E347E">
      <w:pPr>
        <w:rPr>
          <w:b/>
          <w:color w:val="000000"/>
          <w:lang w:val="kk-KZ" w:eastAsia="ru-RU"/>
        </w:rPr>
      </w:pPr>
      <w:r w:rsidRPr="006E347E">
        <w:rPr>
          <w:b/>
          <w:lang w:val="kk-KZ" w:eastAsia="ru-RU"/>
        </w:rPr>
        <w:t>Қарау орны</w:t>
      </w:r>
      <w:r w:rsidRPr="006E347E">
        <w:rPr>
          <w:b/>
          <w:color w:val="000000"/>
          <w:lang w:val="kk-KZ" w:eastAsia="ru-RU"/>
        </w:rPr>
        <w:t xml:space="preserve">: </w:t>
      </w:r>
      <w:r w:rsidRPr="006E347E">
        <w:rPr>
          <w:lang w:val="kk-KZ" w:eastAsia="ru-RU"/>
        </w:rPr>
        <w:t>ДЖК</w:t>
      </w:r>
    </w:p>
    <w:p w14:paraId="07CF9C9E" w14:textId="77777777" w:rsidR="006E347E" w:rsidRPr="006E347E" w:rsidRDefault="006E347E" w:rsidP="006E347E">
      <w:pPr>
        <w:rPr>
          <w:rFonts w:eastAsia="Calibri"/>
          <w:lang w:val="kk-KZ" w:eastAsia="ru-RU"/>
        </w:rPr>
      </w:pPr>
      <w:r w:rsidRPr="006E347E">
        <w:rPr>
          <w:rFonts w:eastAsia="Calibri"/>
          <w:b/>
          <w:lang w:val="kk-KZ" w:eastAsia="en-US"/>
        </w:rPr>
        <w:t>Басқарушылық шешім:</w:t>
      </w:r>
      <w:r w:rsidRPr="006E347E">
        <w:rPr>
          <w:rFonts w:eastAsia="Calibri"/>
          <w:lang w:val="kk-KZ" w:eastAsia="en-US"/>
        </w:rPr>
        <w:t xml:space="preserve"> </w:t>
      </w:r>
      <w:r w:rsidRPr="006E347E">
        <w:rPr>
          <w:rFonts w:eastAsia="Calibri"/>
          <w:lang w:val="kk-KZ" w:eastAsia="ru-RU"/>
        </w:rPr>
        <w:t>Мониторинг</w:t>
      </w:r>
    </w:p>
    <w:p w14:paraId="42B809BA" w14:textId="77777777" w:rsidR="006E347E" w:rsidRPr="006E347E" w:rsidRDefault="006E347E" w:rsidP="006E347E">
      <w:pPr>
        <w:rPr>
          <w:b/>
          <w:lang w:val="kk-KZ" w:eastAsia="ru-RU"/>
        </w:rPr>
      </w:pPr>
      <w:r w:rsidRPr="006E347E">
        <w:rPr>
          <w:b/>
          <w:lang w:val="kk-KZ" w:eastAsia="ru-RU"/>
        </w:rPr>
        <w:t xml:space="preserve">Екінші бақылау: </w:t>
      </w:r>
      <w:r w:rsidRPr="006E347E">
        <w:rPr>
          <w:lang w:val="kk-KZ" w:eastAsia="ru-RU"/>
        </w:rPr>
        <w:t>күнделікті</w:t>
      </w:r>
    </w:p>
    <w:p w14:paraId="295A047B" w14:textId="77777777" w:rsidR="006E347E" w:rsidRPr="006E347E" w:rsidRDefault="006E347E" w:rsidP="006E347E">
      <w:pPr>
        <w:ind w:firstLine="360"/>
        <w:rPr>
          <w:color w:val="000000" w:themeColor="text1"/>
          <w:lang w:val="kk-KZ" w:eastAsia="en-US"/>
        </w:rPr>
      </w:pPr>
      <w:r w:rsidRPr="006E347E">
        <w:rPr>
          <w:b/>
          <w:color w:val="000000" w:themeColor="text1"/>
          <w:lang w:val="kk-KZ" w:eastAsia="en-US"/>
        </w:rPr>
        <w:t>Тексеру нәтижелері:</w:t>
      </w:r>
      <w:r w:rsidRPr="006E347E">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"Bilimclass" жүйесі жұмысының мониторингі туралы анықтама </w:t>
      </w:r>
    </w:p>
    <w:bookmarkEnd w:id="151"/>
    <w:p w14:paraId="7D6AA956" w14:textId="77777777" w:rsidR="006E347E" w:rsidRPr="006E347E" w:rsidRDefault="006E347E" w:rsidP="006E347E">
      <w:pPr>
        <w:ind w:firstLine="360"/>
        <w:rPr>
          <w:color w:val="000000" w:themeColor="text1"/>
          <w:lang w:val="kk-KZ" w:eastAsia="en-US"/>
        </w:rPr>
      </w:pPr>
      <w:r w:rsidRPr="006E347E">
        <w:rPr>
          <w:color w:val="000000" w:themeColor="text1"/>
          <w:lang w:val="kk-KZ" w:eastAsia="en-US"/>
        </w:rPr>
        <w:t>ІІ тоқсан бойынша «Bilimclass» жүйесі мониторингі бойынша қателіктер болды, әр мұғалімге ескертулер жасалды.</w:t>
      </w:r>
    </w:p>
    <w:p w14:paraId="7FEF5375" w14:textId="77777777" w:rsidR="006E347E" w:rsidRPr="006E347E" w:rsidRDefault="006E347E" w:rsidP="006E347E">
      <w:pPr>
        <w:ind w:firstLine="360"/>
        <w:rPr>
          <w:color w:val="000000" w:themeColor="text1"/>
          <w:lang w:val="kk-KZ" w:eastAsia="en-US"/>
        </w:rPr>
      </w:pPr>
    </w:p>
    <w:p w14:paraId="1B619C3A" w14:textId="77777777" w:rsidR="006E347E" w:rsidRPr="006E347E" w:rsidRDefault="006E347E" w:rsidP="006E347E">
      <w:pPr>
        <w:ind w:firstLine="360"/>
        <w:rPr>
          <w:color w:val="000000" w:themeColor="text1"/>
          <w:lang w:val="kk-KZ" w:eastAsia="en-US"/>
        </w:rPr>
      </w:pPr>
      <w:r w:rsidRPr="006E347E">
        <w:rPr>
          <w:color w:val="000000" w:themeColor="text1"/>
          <w:lang w:val="kk-KZ" w:eastAsia="en-US"/>
        </w:rPr>
        <w:t xml:space="preserve">Мұғалімдерге БЖБ мен ТЖБ балдарын уақытында қою керектігі айтылды. </w:t>
      </w:r>
    </w:p>
    <w:p w14:paraId="0AB32621" w14:textId="77777777" w:rsidR="006E347E" w:rsidRPr="006E347E" w:rsidRDefault="006E347E" w:rsidP="006E347E">
      <w:pPr>
        <w:ind w:firstLine="360"/>
        <w:rPr>
          <w:color w:val="000000" w:themeColor="text1"/>
          <w:lang w:val="kk-KZ" w:eastAsia="en-US"/>
        </w:rPr>
      </w:pPr>
    </w:p>
    <w:p w14:paraId="15CA774A" w14:textId="77777777" w:rsidR="006E347E" w:rsidRPr="006E347E" w:rsidRDefault="006E347E" w:rsidP="006E347E">
      <w:pPr>
        <w:ind w:firstLine="360"/>
        <w:rPr>
          <w:color w:val="000000" w:themeColor="text1"/>
          <w:lang w:val="kk-KZ" w:eastAsia="en-US"/>
        </w:rPr>
      </w:pPr>
    </w:p>
    <w:p w14:paraId="134F074F" w14:textId="77777777" w:rsidR="006E347E" w:rsidRPr="006E347E" w:rsidRDefault="006E347E" w:rsidP="006E347E">
      <w:pPr>
        <w:ind w:firstLine="360"/>
        <w:rPr>
          <w:color w:val="000000" w:themeColor="text1"/>
          <w:lang w:val="kk-KZ" w:eastAsia="en-US"/>
        </w:rPr>
      </w:pPr>
    </w:p>
    <w:p w14:paraId="59D828BB" w14:textId="77777777" w:rsidR="006E347E" w:rsidRPr="006E347E" w:rsidRDefault="006E347E" w:rsidP="006E347E">
      <w:pPr>
        <w:ind w:firstLine="360"/>
        <w:rPr>
          <w:color w:val="000000" w:themeColor="text1"/>
          <w:lang w:val="kk-KZ" w:eastAsia="en-US"/>
        </w:rPr>
      </w:pPr>
    </w:p>
    <w:p w14:paraId="549F6F44" w14:textId="77777777" w:rsidR="006E347E" w:rsidRPr="006E347E" w:rsidRDefault="006E347E" w:rsidP="006E347E">
      <w:pPr>
        <w:ind w:firstLine="360"/>
        <w:rPr>
          <w:color w:val="000000" w:themeColor="text1"/>
          <w:lang w:val="kk-KZ" w:eastAsia="en-US"/>
        </w:rPr>
      </w:pPr>
    </w:p>
    <w:p w14:paraId="037C5BAC" w14:textId="77777777" w:rsidR="006E347E" w:rsidRPr="006E347E" w:rsidRDefault="006E347E" w:rsidP="006E347E">
      <w:pPr>
        <w:ind w:firstLine="360"/>
        <w:rPr>
          <w:color w:val="000000" w:themeColor="text1"/>
          <w:lang w:val="kk-KZ" w:eastAsia="en-US"/>
        </w:rPr>
      </w:pPr>
    </w:p>
    <w:p w14:paraId="54D59266" w14:textId="77777777" w:rsidR="006E347E" w:rsidRPr="006E347E" w:rsidRDefault="006E347E" w:rsidP="006E347E">
      <w:pPr>
        <w:rPr>
          <w:color w:val="000000" w:themeColor="text1"/>
          <w:lang w:val="kk-KZ" w:eastAsia="en-US"/>
        </w:rPr>
      </w:pPr>
      <w:r w:rsidRPr="006E347E">
        <w:rPr>
          <w:b/>
          <w:lang w:val="kk-KZ" w:eastAsia="ru-RU"/>
        </w:rPr>
        <w:t>Қорытындылар:</w:t>
      </w:r>
    </w:p>
    <w:p w14:paraId="205E46BF" w14:textId="77777777" w:rsidR="006E347E" w:rsidRPr="006E347E" w:rsidRDefault="006E347E" w:rsidP="006E347E">
      <w:pPr>
        <w:jc w:val="both"/>
        <w:rPr>
          <w:bCs/>
          <w:color w:val="000000"/>
          <w:szCs w:val="21"/>
          <w:lang w:val="kk-KZ" w:eastAsia="ru-RU"/>
        </w:rPr>
      </w:pPr>
      <w:r w:rsidRPr="006E347E">
        <w:rPr>
          <w:bCs/>
          <w:color w:val="000000"/>
          <w:szCs w:val="21"/>
          <w:lang w:val="kk-KZ" w:eastAsia="ru-RU"/>
        </w:rPr>
        <w:t>Электрондық журналдарды жүргізу бойынша мынадай проблемалар белгіленді:</w:t>
      </w:r>
    </w:p>
    <w:p w14:paraId="5BCCD23F" w14:textId="77777777" w:rsidR="006E347E" w:rsidRPr="006E347E" w:rsidRDefault="006E347E" w:rsidP="006E347E">
      <w:pPr>
        <w:jc w:val="both"/>
        <w:rPr>
          <w:bCs/>
          <w:color w:val="000000"/>
          <w:szCs w:val="21"/>
          <w:lang w:val="kk-KZ" w:eastAsia="ru-RU"/>
        </w:rPr>
      </w:pPr>
      <w:r w:rsidRPr="006E347E">
        <w:rPr>
          <w:bCs/>
          <w:color w:val="000000"/>
          <w:szCs w:val="21"/>
          <w:lang w:val="kk-KZ" w:eastAsia="ru-RU"/>
        </w:rPr>
        <w:t>- электрондық журналдар мен күнделіктерді күнделікті толтыру үшін педагогтердің барлық жұмыс орындарын Интернетке шығатын компьютерлермен жабдықтау қажет;</w:t>
      </w:r>
    </w:p>
    <w:p w14:paraId="5BAA91F4" w14:textId="77777777" w:rsidR="006E347E" w:rsidRPr="006E347E" w:rsidRDefault="006E347E" w:rsidP="006E347E">
      <w:pPr>
        <w:jc w:val="both"/>
        <w:rPr>
          <w:bCs/>
          <w:color w:val="000000"/>
          <w:szCs w:val="21"/>
          <w:lang w:val="ru-RU" w:eastAsia="ru-RU"/>
        </w:rPr>
      </w:pPr>
      <w:r w:rsidRPr="006E347E">
        <w:rPr>
          <w:bCs/>
          <w:color w:val="000000"/>
          <w:szCs w:val="21"/>
          <w:lang w:val="ru-RU" w:eastAsia="ru-RU"/>
        </w:rPr>
        <w:t xml:space="preserve">- </w:t>
      </w:r>
      <w:proofErr w:type="spellStart"/>
      <w:r w:rsidRPr="006E347E">
        <w:rPr>
          <w:bCs/>
          <w:color w:val="000000"/>
          <w:szCs w:val="21"/>
          <w:lang w:val="ru-RU" w:eastAsia="ru-RU"/>
        </w:rPr>
        <w:t>жүйенің</w:t>
      </w:r>
      <w:proofErr w:type="spellEnd"/>
      <w:r w:rsidRPr="006E347E">
        <w:rPr>
          <w:bCs/>
          <w:color w:val="000000"/>
          <w:szCs w:val="21"/>
          <w:lang w:val="ru-RU" w:eastAsia="ru-RU"/>
        </w:rPr>
        <w:t xml:space="preserve"> </w:t>
      </w:r>
      <w:proofErr w:type="spellStart"/>
      <w:r w:rsidRPr="006E347E">
        <w:rPr>
          <w:bCs/>
          <w:color w:val="000000"/>
          <w:szCs w:val="21"/>
          <w:lang w:val="ru-RU" w:eastAsia="ru-RU"/>
        </w:rPr>
        <w:t>жұмысында</w:t>
      </w:r>
      <w:proofErr w:type="spellEnd"/>
      <w:r w:rsidRPr="006E347E">
        <w:rPr>
          <w:bCs/>
          <w:color w:val="000000"/>
          <w:szCs w:val="21"/>
          <w:lang w:val="ru-RU" w:eastAsia="ru-RU"/>
        </w:rPr>
        <w:t xml:space="preserve"> </w:t>
      </w:r>
      <w:proofErr w:type="spellStart"/>
      <w:r w:rsidRPr="006E347E">
        <w:rPr>
          <w:bCs/>
          <w:color w:val="000000"/>
          <w:szCs w:val="21"/>
          <w:lang w:val="ru-RU" w:eastAsia="ru-RU"/>
        </w:rPr>
        <w:t>техникалық</w:t>
      </w:r>
      <w:proofErr w:type="spellEnd"/>
      <w:r w:rsidRPr="006E347E">
        <w:rPr>
          <w:bCs/>
          <w:color w:val="000000"/>
          <w:szCs w:val="21"/>
          <w:lang w:val="ru-RU" w:eastAsia="ru-RU"/>
        </w:rPr>
        <w:t xml:space="preserve"> </w:t>
      </w:r>
      <w:proofErr w:type="spellStart"/>
      <w:r w:rsidRPr="006E347E">
        <w:rPr>
          <w:bCs/>
          <w:color w:val="000000"/>
          <w:szCs w:val="21"/>
          <w:lang w:val="ru-RU" w:eastAsia="ru-RU"/>
        </w:rPr>
        <w:t>ақаулар</w:t>
      </w:r>
      <w:proofErr w:type="spellEnd"/>
      <w:r w:rsidRPr="006E347E">
        <w:rPr>
          <w:bCs/>
          <w:color w:val="000000"/>
          <w:szCs w:val="21"/>
          <w:lang w:val="ru-RU" w:eastAsia="ru-RU"/>
        </w:rPr>
        <w:t xml:space="preserve"> </w:t>
      </w:r>
      <w:proofErr w:type="spellStart"/>
      <w:r w:rsidRPr="006E347E">
        <w:rPr>
          <w:bCs/>
          <w:color w:val="000000"/>
          <w:szCs w:val="21"/>
          <w:lang w:val="ru-RU" w:eastAsia="ru-RU"/>
        </w:rPr>
        <w:t>орын</w:t>
      </w:r>
      <w:proofErr w:type="spellEnd"/>
      <w:r w:rsidRPr="006E347E">
        <w:rPr>
          <w:bCs/>
          <w:color w:val="000000"/>
          <w:szCs w:val="21"/>
          <w:lang w:val="ru-RU" w:eastAsia="ru-RU"/>
        </w:rPr>
        <w:t xml:space="preserve"> </w:t>
      </w:r>
      <w:proofErr w:type="spellStart"/>
      <w:r w:rsidRPr="006E347E">
        <w:rPr>
          <w:bCs/>
          <w:color w:val="000000"/>
          <w:szCs w:val="21"/>
          <w:lang w:val="ru-RU" w:eastAsia="ru-RU"/>
        </w:rPr>
        <w:t>алады</w:t>
      </w:r>
      <w:proofErr w:type="spellEnd"/>
      <w:r w:rsidRPr="006E347E">
        <w:rPr>
          <w:bCs/>
          <w:color w:val="000000"/>
          <w:szCs w:val="21"/>
          <w:lang w:val="ru-RU" w:eastAsia="ru-RU"/>
        </w:rPr>
        <w:t>.</w:t>
      </w:r>
    </w:p>
    <w:p w14:paraId="39AE1A07" w14:textId="77777777" w:rsidR="006E347E" w:rsidRPr="006E347E" w:rsidRDefault="006E347E" w:rsidP="006E347E">
      <w:pPr>
        <w:jc w:val="both"/>
        <w:rPr>
          <w:bCs/>
          <w:color w:val="000000"/>
          <w:szCs w:val="21"/>
          <w:lang w:val="kk-KZ" w:eastAsia="ru-RU"/>
        </w:rPr>
      </w:pPr>
      <w:r w:rsidRPr="006E347E">
        <w:rPr>
          <w:bCs/>
          <w:color w:val="000000"/>
          <w:szCs w:val="21"/>
          <w:lang w:val="ru-RU" w:eastAsia="ru-RU"/>
        </w:rPr>
        <w:t>-</w:t>
      </w:r>
      <w:r w:rsidRPr="006E347E">
        <w:rPr>
          <w:bCs/>
          <w:color w:val="000000"/>
          <w:szCs w:val="21"/>
          <w:lang w:val="kk-KZ" w:eastAsia="ru-RU"/>
        </w:rPr>
        <w:t>күнделік жүйесімен жұмыс орташа деңгейді көрсетті</w:t>
      </w:r>
    </w:p>
    <w:p w14:paraId="672956F5" w14:textId="77777777" w:rsidR="006E347E" w:rsidRPr="006E347E" w:rsidRDefault="006E347E" w:rsidP="006E347E">
      <w:pPr>
        <w:jc w:val="both"/>
        <w:rPr>
          <w:b/>
          <w:lang w:val="kk-KZ" w:eastAsia="ru-RU"/>
        </w:rPr>
      </w:pPr>
      <w:r w:rsidRPr="006E347E">
        <w:rPr>
          <w:b/>
          <w:lang w:val="kk-KZ" w:eastAsia="ru-RU"/>
        </w:rPr>
        <w:t>Ұсыныстар:</w:t>
      </w:r>
    </w:p>
    <w:p w14:paraId="37F9DBBB" w14:textId="77777777" w:rsidR="006E347E" w:rsidRPr="006E347E" w:rsidRDefault="006E347E" w:rsidP="006E347E">
      <w:pPr>
        <w:jc w:val="both"/>
        <w:rPr>
          <w:bCs/>
          <w:color w:val="000000"/>
          <w:szCs w:val="21"/>
          <w:lang w:val="kk-KZ" w:eastAsia="ru-RU"/>
        </w:rPr>
      </w:pPr>
      <w:r w:rsidRPr="006E347E">
        <w:rPr>
          <w:bCs/>
          <w:color w:val="000000"/>
          <w:szCs w:val="21"/>
          <w:lang w:val="kk-KZ" w:eastAsia="ru-RU"/>
        </w:rPr>
        <w:t>- электрондық журналды толтыру бойынша жұмысты жалғастыру;</w:t>
      </w:r>
    </w:p>
    <w:p w14:paraId="076F6FE6" w14:textId="77777777" w:rsidR="006E347E" w:rsidRPr="006E347E" w:rsidRDefault="006E347E" w:rsidP="006E347E">
      <w:pPr>
        <w:jc w:val="both"/>
        <w:rPr>
          <w:sz w:val="32"/>
          <w:lang w:val="kk-KZ" w:eastAsia="ru-RU"/>
        </w:rPr>
      </w:pPr>
      <w:r w:rsidRPr="006E347E">
        <w:rPr>
          <w:bCs/>
          <w:color w:val="000000"/>
          <w:szCs w:val="21"/>
          <w:lang w:val="kk-KZ" w:eastAsia="ru-RU"/>
        </w:rPr>
        <w:t>- пән мұғалімдері жоғарыда аталған барлық ескертулерді жойсын.</w:t>
      </w:r>
    </w:p>
    <w:p w14:paraId="592491A9" w14:textId="77777777" w:rsidR="006E347E" w:rsidRPr="006E347E" w:rsidRDefault="006E347E" w:rsidP="006E347E">
      <w:pPr>
        <w:rPr>
          <w:lang w:val="kk-KZ" w:eastAsia="ru-RU"/>
        </w:rPr>
      </w:pPr>
    </w:p>
    <w:p w14:paraId="6AF4E8B1" w14:textId="77777777" w:rsidR="006E347E" w:rsidRPr="006E347E" w:rsidRDefault="006E347E" w:rsidP="006E347E">
      <w:pPr>
        <w:rPr>
          <w:lang w:val="kk-KZ" w:eastAsia="ru-RU"/>
        </w:rPr>
      </w:pPr>
      <w:r w:rsidRPr="006E347E">
        <w:rPr>
          <w:lang w:val="kk-KZ" w:eastAsia="ru-RU"/>
        </w:rPr>
        <w:t>Анықтама жасалған күні: 30.12.2025ж</w:t>
      </w:r>
    </w:p>
    <w:p w14:paraId="508FC882" w14:textId="77777777" w:rsidR="006E347E" w:rsidRPr="006E347E" w:rsidRDefault="006E347E" w:rsidP="006E347E">
      <w:pPr>
        <w:rPr>
          <w:lang w:val="kk-KZ" w:eastAsia="ru-RU"/>
        </w:rPr>
      </w:pPr>
      <w:bookmarkStart w:id="154" w:name="_Hlk158204843"/>
    </w:p>
    <w:p w14:paraId="370C06F5" w14:textId="77777777" w:rsidR="006E347E" w:rsidRPr="006E347E" w:rsidRDefault="006E347E" w:rsidP="006E347E">
      <w:pPr>
        <w:rPr>
          <w:lang w:val="kk-KZ" w:eastAsia="ru-RU"/>
        </w:rPr>
      </w:pPr>
      <w:r w:rsidRPr="006E347E">
        <w:rPr>
          <w:lang w:val="kk-KZ" w:eastAsia="ru-RU"/>
        </w:rPr>
        <w:t>Оқу ісінің меңгерушілері:                   А.Т.Беймагамбетова</w:t>
      </w:r>
    </w:p>
    <w:p w14:paraId="6373B5C6" w14:textId="77777777" w:rsidR="006E347E" w:rsidRPr="006E347E" w:rsidRDefault="006E347E" w:rsidP="006E347E">
      <w:pPr>
        <w:ind w:firstLine="360"/>
        <w:rPr>
          <w:lang w:val="kk-KZ" w:eastAsia="ru-RU"/>
        </w:rPr>
      </w:pPr>
      <w:r w:rsidRPr="006E347E">
        <w:rPr>
          <w:lang w:val="kk-KZ" w:eastAsia="ru-RU"/>
        </w:rPr>
        <w:t xml:space="preserve">                                                          А.М.Кожахметова</w:t>
      </w:r>
      <w:bookmarkEnd w:id="154"/>
    </w:p>
    <w:p w14:paraId="691165C9" w14:textId="77777777" w:rsidR="006E347E" w:rsidRPr="006E347E" w:rsidRDefault="006E347E" w:rsidP="006E347E">
      <w:pPr>
        <w:ind w:firstLine="360"/>
        <w:rPr>
          <w:lang w:val="kk-KZ" w:eastAsia="ru-RU"/>
        </w:rPr>
      </w:pPr>
    </w:p>
    <w:p w14:paraId="5B7ACFB2" w14:textId="77777777" w:rsidR="006E347E" w:rsidRPr="006E347E" w:rsidRDefault="006E347E" w:rsidP="006E347E">
      <w:pPr>
        <w:ind w:firstLine="360"/>
        <w:rPr>
          <w:lang w:val="kk-KZ" w:eastAsia="ru-RU"/>
        </w:rPr>
      </w:pPr>
    </w:p>
    <w:p w14:paraId="117ECD4A" w14:textId="77777777" w:rsidR="006E347E" w:rsidRPr="006E347E" w:rsidRDefault="006E347E" w:rsidP="006E347E">
      <w:pPr>
        <w:ind w:firstLine="360"/>
        <w:rPr>
          <w:lang w:val="kk-KZ" w:eastAsia="ru-RU"/>
        </w:rPr>
      </w:pPr>
    </w:p>
    <w:p w14:paraId="48963965" w14:textId="77777777" w:rsidR="006E347E" w:rsidRPr="006E347E" w:rsidRDefault="006E347E" w:rsidP="006E347E">
      <w:pPr>
        <w:ind w:firstLine="360"/>
        <w:rPr>
          <w:lang w:val="kk-KZ" w:eastAsia="ru-RU"/>
        </w:rPr>
      </w:pPr>
    </w:p>
    <w:p w14:paraId="4624A34B" w14:textId="77777777" w:rsidR="006E347E" w:rsidRPr="006E347E" w:rsidRDefault="006E347E" w:rsidP="006E347E">
      <w:pPr>
        <w:ind w:firstLine="360"/>
        <w:rPr>
          <w:lang w:val="kk-KZ" w:eastAsia="ru-RU"/>
        </w:rPr>
      </w:pPr>
    </w:p>
    <w:p w14:paraId="069958A7" w14:textId="77777777" w:rsidR="006E347E" w:rsidRPr="006E347E" w:rsidRDefault="006E347E" w:rsidP="006E347E">
      <w:pPr>
        <w:ind w:firstLine="360"/>
        <w:rPr>
          <w:lang w:val="kk-KZ" w:eastAsia="ru-RU"/>
        </w:rPr>
      </w:pPr>
    </w:p>
    <w:p w14:paraId="43EAC16E" w14:textId="77777777" w:rsidR="006E347E" w:rsidRPr="006E347E" w:rsidRDefault="006E347E" w:rsidP="006E347E">
      <w:pPr>
        <w:ind w:firstLine="360"/>
        <w:rPr>
          <w:lang w:val="kk-KZ" w:eastAsia="ru-RU"/>
        </w:rPr>
      </w:pPr>
    </w:p>
    <w:p w14:paraId="200B6CBC" w14:textId="77777777" w:rsidR="006E347E" w:rsidRPr="006E347E" w:rsidRDefault="006E347E" w:rsidP="006E347E">
      <w:pPr>
        <w:ind w:firstLine="360"/>
        <w:rPr>
          <w:lang w:val="kk-KZ" w:eastAsia="ru-RU"/>
        </w:rPr>
      </w:pPr>
    </w:p>
    <w:p w14:paraId="71571E9E" w14:textId="77777777" w:rsidR="006E347E" w:rsidRPr="006E347E" w:rsidRDefault="006E347E" w:rsidP="006E347E">
      <w:pPr>
        <w:ind w:firstLine="360"/>
        <w:rPr>
          <w:lang w:val="kk-KZ" w:eastAsia="ru-RU"/>
        </w:rPr>
      </w:pPr>
    </w:p>
    <w:p w14:paraId="363E87B0" w14:textId="77777777" w:rsidR="006E347E" w:rsidRDefault="006E347E" w:rsidP="006E347E">
      <w:pPr>
        <w:ind w:firstLine="360"/>
        <w:rPr>
          <w:lang w:val="kk-KZ" w:eastAsia="ru-RU"/>
        </w:rPr>
      </w:pPr>
    </w:p>
    <w:p w14:paraId="48444291" w14:textId="77777777" w:rsidR="006E347E" w:rsidRDefault="006E347E" w:rsidP="006E347E">
      <w:pPr>
        <w:ind w:firstLine="360"/>
        <w:rPr>
          <w:lang w:val="kk-KZ" w:eastAsia="ru-RU"/>
        </w:rPr>
      </w:pPr>
    </w:p>
    <w:p w14:paraId="7BEB4DBD" w14:textId="77777777" w:rsidR="006E347E" w:rsidRDefault="006E347E" w:rsidP="006E347E">
      <w:pPr>
        <w:ind w:firstLine="360"/>
        <w:rPr>
          <w:lang w:val="kk-KZ" w:eastAsia="ru-RU"/>
        </w:rPr>
      </w:pPr>
    </w:p>
    <w:p w14:paraId="110F3962" w14:textId="77777777" w:rsidR="006E347E" w:rsidRDefault="006E347E" w:rsidP="006E347E">
      <w:pPr>
        <w:ind w:firstLine="360"/>
        <w:rPr>
          <w:lang w:val="kk-KZ" w:eastAsia="ru-RU"/>
        </w:rPr>
      </w:pPr>
    </w:p>
    <w:p w14:paraId="2C61B896" w14:textId="77777777" w:rsidR="006E347E" w:rsidRPr="006E347E" w:rsidRDefault="006E347E" w:rsidP="006E347E">
      <w:pPr>
        <w:ind w:firstLine="360"/>
        <w:rPr>
          <w:lang w:val="kk-KZ" w:eastAsia="ru-RU"/>
        </w:rPr>
      </w:pPr>
    </w:p>
    <w:p w14:paraId="17E8412F" w14:textId="77777777" w:rsidR="006E347E" w:rsidRPr="006E347E" w:rsidRDefault="006E347E" w:rsidP="006E347E">
      <w:pPr>
        <w:rPr>
          <w:lang w:val="kk-KZ" w:eastAsia="ru-RU"/>
        </w:rPr>
      </w:pPr>
    </w:p>
    <w:p w14:paraId="44195E2C" w14:textId="77777777" w:rsidR="006E347E" w:rsidRPr="006E347E" w:rsidRDefault="006E347E" w:rsidP="006E347E">
      <w:pPr>
        <w:rPr>
          <w:lang w:val="kk-KZ" w:eastAsia="ru-RU"/>
        </w:rPr>
      </w:pPr>
    </w:p>
    <w:p w14:paraId="1C3E9D5F" w14:textId="77777777" w:rsidR="006E347E" w:rsidRPr="006E347E" w:rsidRDefault="006E347E" w:rsidP="006E347E">
      <w:pPr>
        <w:jc w:val="center"/>
        <w:rPr>
          <w:lang w:val="kk-KZ" w:eastAsia="ru-RU"/>
        </w:rPr>
      </w:pPr>
      <w:bookmarkStart w:id="155" w:name="_Hlk158217007"/>
      <w:r w:rsidRPr="006E347E">
        <w:rPr>
          <w:lang w:val="kk-KZ" w:eastAsia="ru-RU"/>
        </w:rPr>
        <w:t>«Ақмола облысы білім басқармасының Астрахан ауданы бойынша білім бөлімі</w:t>
      </w:r>
    </w:p>
    <w:p w14:paraId="292801C1" w14:textId="77777777" w:rsidR="006E347E" w:rsidRPr="006E347E" w:rsidRDefault="006E347E" w:rsidP="006E347E">
      <w:pPr>
        <w:jc w:val="center"/>
        <w:rPr>
          <w:lang w:val="kk-KZ" w:eastAsia="ru-RU"/>
        </w:rPr>
      </w:pPr>
      <w:r w:rsidRPr="006E347E">
        <w:rPr>
          <w:lang w:val="kk-KZ" w:eastAsia="ru-RU"/>
        </w:rPr>
        <w:t>Старый Колутон ауылының жалпы орта білім беретін мектебі» коммуналдық мемлекеттік мекемесі</w:t>
      </w:r>
    </w:p>
    <w:p w14:paraId="7ED82473" w14:textId="77777777" w:rsidR="006E347E" w:rsidRPr="006E347E" w:rsidRDefault="006E347E" w:rsidP="006E347E">
      <w:pPr>
        <w:rPr>
          <w:color w:val="000000"/>
          <w:lang w:val="kk-KZ" w:eastAsia="ru-RU"/>
        </w:rPr>
      </w:pPr>
    </w:p>
    <w:p w14:paraId="44FB39BA" w14:textId="77777777" w:rsidR="006E347E" w:rsidRPr="006E347E" w:rsidRDefault="006E347E" w:rsidP="006E347E">
      <w:pPr>
        <w:jc w:val="center"/>
        <w:rPr>
          <w:b/>
          <w:color w:val="000000"/>
          <w:lang w:val="kk-KZ" w:eastAsia="ru-RU"/>
        </w:rPr>
      </w:pPr>
      <w:r w:rsidRPr="006E347E">
        <w:rPr>
          <w:b/>
          <w:color w:val="000000"/>
          <w:lang w:val="kk-KZ" w:eastAsia="ru-RU"/>
        </w:rPr>
        <w:t>АНЫҚТАМА № 73</w:t>
      </w:r>
    </w:p>
    <w:p w14:paraId="74E2686A" w14:textId="77777777" w:rsidR="006E347E" w:rsidRPr="006E347E" w:rsidRDefault="006E347E" w:rsidP="006E347E">
      <w:pPr>
        <w:rPr>
          <w:lang w:val="kk-KZ" w:eastAsia="en-US"/>
        </w:rPr>
      </w:pPr>
      <w:r w:rsidRPr="006E347E">
        <w:rPr>
          <w:b/>
          <w:lang w:val="kk-KZ" w:eastAsia="ru-RU"/>
        </w:rPr>
        <w:t>Бақылау тақырыбы</w:t>
      </w:r>
      <w:r w:rsidRPr="006E347E">
        <w:rPr>
          <w:b/>
          <w:color w:val="000000"/>
          <w:lang w:val="kk-KZ" w:eastAsia="ru-RU"/>
        </w:rPr>
        <w:t>:</w:t>
      </w:r>
      <w:r w:rsidRPr="006E347E">
        <w:rPr>
          <w:b/>
          <w:color w:val="000000"/>
          <w:sz w:val="32"/>
          <w:lang w:val="kk-KZ" w:eastAsia="ru-RU"/>
        </w:rPr>
        <w:t xml:space="preserve"> </w:t>
      </w:r>
      <w:bookmarkStart w:id="156" w:name="_Hlk158195551"/>
      <w:r w:rsidRPr="006E347E">
        <w:rPr>
          <w:lang w:val="kk-KZ" w:eastAsia="en-US"/>
        </w:rPr>
        <w:t>2тоқсандағы ТЖБ –ны өткізуді ұйымдастыру 2 тоқсанның қорытындысы</w:t>
      </w:r>
    </w:p>
    <w:bookmarkEnd w:id="156"/>
    <w:p w14:paraId="2CCC8E2A" w14:textId="77777777" w:rsidR="006E347E" w:rsidRPr="006E347E" w:rsidRDefault="006E347E" w:rsidP="006E347E">
      <w:pPr>
        <w:rPr>
          <w:rFonts w:cs="Calibri"/>
          <w:kern w:val="2"/>
          <w:lang w:val="kk-KZ" w:eastAsia="ru-RU"/>
          <w14:ligatures w14:val="standardContextual"/>
        </w:rPr>
      </w:pPr>
      <w:r w:rsidRPr="006E347E">
        <w:rPr>
          <w:rFonts w:cs="Calibri"/>
          <w:kern w:val="2"/>
          <w:lang w:val="kk-KZ" w:eastAsia="ru-RU"/>
          <w14:ligatures w14:val="standardContextual"/>
        </w:rPr>
        <w:t xml:space="preserve"> </w:t>
      </w:r>
      <w:r w:rsidRPr="006E347E">
        <w:rPr>
          <w:b/>
          <w:lang w:val="kk-KZ" w:eastAsia="en-US"/>
        </w:rPr>
        <w:t>Бақылау мақсаты</w:t>
      </w:r>
      <w:r w:rsidRPr="006E347E">
        <w:rPr>
          <w:b/>
          <w:color w:val="000000" w:themeColor="text1"/>
          <w:lang w:val="kk-KZ" w:eastAsia="en-US"/>
        </w:rPr>
        <w:t xml:space="preserve">: </w:t>
      </w:r>
      <w:r w:rsidRPr="006E347E">
        <w:rPr>
          <w:lang w:val="kk-KZ" w:eastAsia="en-US"/>
        </w:rPr>
        <w:t xml:space="preserve"> </w:t>
      </w:r>
      <w:r w:rsidRPr="006E347E">
        <w:rPr>
          <w:lang w:val="kk-KZ" w:eastAsia="ru-RU"/>
        </w:rPr>
        <w:t>2-тоқсанның қорытындысы бойынша білім сапасын талдау</w:t>
      </w:r>
    </w:p>
    <w:p w14:paraId="3E76AB36" w14:textId="77777777" w:rsidR="006E347E" w:rsidRPr="006E347E" w:rsidRDefault="006E347E" w:rsidP="006E347E">
      <w:pPr>
        <w:rPr>
          <w:lang w:val="kk-KZ" w:eastAsia="en-US"/>
        </w:rPr>
      </w:pPr>
      <w:r w:rsidRPr="006E347E">
        <w:rPr>
          <w:b/>
          <w:lang w:val="kk-KZ" w:eastAsia="en-US"/>
        </w:rPr>
        <w:t xml:space="preserve">Бақылау объектісі: </w:t>
      </w:r>
      <w:r w:rsidRPr="006E347E">
        <w:rPr>
          <w:lang w:val="kk-KZ" w:eastAsia="en-US"/>
        </w:rPr>
        <w:t xml:space="preserve">Оқушылар </w:t>
      </w:r>
    </w:p>
    <w:p w14:paraId="69931B2B" w14:textId="77777777" w:rsidR="006E347E" w:rsidRPr="006E347E" w:rsidRDefault="006E347E" w:rsidP="006E347E">
      <w:pPr>
        <w:rPr>
          <w:lang w:val="kk-KZ" w:eastAsia="en-US"/>
        </w:rPr>
      </w:pPr>
      <w:r w:rsidRPr="006E347E">
        <w:rPr>
          <w:b/>
          <w:lang w:val="kk-KZ" w:eastAsia="en-US"/>
        </w:rPr>
        <w:t>Бақылау түрі</w:t>
      </w:r>
      <w:r w:rsidRPr="006E347E">
        <w:rPr>
          <w:b/>
          <w:color w:val="000000" w:themeColor="text1"/>
          <w:lang w:val="kk-KZ" w:eastAsia="en-US"/>
        </w:rPr>
        <w:t xml:space="preserve">: </w:t>
      </w:r>
      <w:r w:rsidRPr="006E347E">
        <w:rPr>
          <w:bCs/>
          <w:color w:val="000000" w:themeColor="text1"/>
          <w:lang w:val="kk-KZ" w:eastAsia="en-US"/>
        </w:rPr>
        <w:t xml:space="preserve"> </w:t>
      </w:r>
      <w:r w:rsidRPr="006E347E">
        <w:rPr>
          <w:lang w:val="kk-KZ" w:eastAsia="en-US"/>
        </w:rPr>
        <w:t xml:space="preserve"> Дербес</w:t>
      </w:r>
    </w:p>
    <w:p w14:paraId="4B8637AF" w14:textId="77777777" w:rsidR="006E347E" w:rsidRPr="006E347E" w:rsidRDefault="006E347E" w:rsidP="006E347E">
      <w:pPr>
        <w:rPr>
          <w:lang w:val="kk-KZ" w:eastAsia="ru-RU"/>
        </w:rPr>
      </w:pPr>
      <w:r w:rsidRPr="006E347E">
        <w:rPr>
          <w:b/>
          <w:lang w:val="kk-KZ" w:eastAsia="ru-RU"/>
        </w:rPr>
        <w:t>Бақылау әдістері</w:t>
      </w:r>
      <w:r w:rsidRPr="006E347E">
        <w:rPr>
          <w:b/>
          <w:color w:val="000000"/>
          <w:lang w:val="kk-KZ" w:eastAsia="ru-RU"/>
        </w:rPr>
        <w:t xml:space="preserve">: </w:t>
      </w:r>
      <w:r w:rsidRPr="006E347E">
        <w:rPr>
          <w:lang w:val="kk-KZ" w:eastAsia="en-US"/>
        </w:rPr>
        <w:t xml:space="preserve"> фронталды</w:t>
      </w:r>
    </w:p>
    <w:p w14:paraId="77130019" w14:textId="77777777" w:rsidR="006E347E" w:rsidRPr="006E347E" w:rsidRDefault="006E347E" w:rsidP="006E347E">
      <w:pPr>
        <w:rPr>
          <w:rFonts w:eastAsia="Calibri"/>
          <w:lang w:val="kk-KZ" w:eastAsia="ru-RU"/>
        </w:rPr>
      </w:pPr>
      <w:r w:rsidRPr="006E347E">
        <w:rPr>
          <w:rFonts w:eastAsia="Calibri"/>
          <w:b/>
          <w:lang w:val="kk-KZ" w:eastAsia="en-US"/>
        </w:rPr>
        <w:t xml:space="preserve">Орындау мерзімі: </w:t>
      </w:r>
      <w:r w:rsidRPr="006E347E">
        <w:rPr>
          <w:lang w:val="kk-KZ" w:eastAsia="en-US"/>
        </w:rPr>
        <w:t xml:space="preserve"> </w:t>
      </w:r>
      <w:r w:rsidRPr="006E347E">
        <w:rPr>
          <w:rFonts w:eastAsia="Calibri"/>
          <w:lang w:val="kk-KZ" w:eastAsia="ru-RU"/>
        </w:rPr>
        <w:t>2 тоқсан аяғы</w:t>
      </w:r>
    </w:p>
    <w:p w14:paraId="2EF7C2E2" w14:textId="77777777" w:rsidR="006E347E" w:rsidRPr="006E347E" w:rsidRDefault="006E347E" w:rsidP="006E347E">
      <w:pPr>
        <w:rPr>
          <w:rFonts w:eastAsia="Calibri"/>
          <w:lang w:val="kk-KZ" w:eastAsia="ru-RU"/>
        </w:rPr>
      </w:pPr>
      <w:r w:rsidRPr="006E347E">
        <w:rPr>
          <w:rFonts w:eastAsia="Calibri"/>
          <w:b/>
          <w:lang w:val="kk-KZ" w:eastAsia="en-US"/>
        </w:rPr>
        <w:t>Жауапты тұлғалар</w:t>
      </w:r>
      <w:r w:rsidRPr="006E347E">
        <w:rPr>
          <w:rFonts w:eastAsia="Calibri"/>
          <w:b/>
          <w:color w:val="000000"/>
          <w:lang w:val="kk-KZ" w:eastAsia="en-US"/>
        </w:rPr>
        <w:t xml:space="preserve">: </w:t>
      </w:r>
      <w:r w:rsidRPr="006E347E">
        <w:rPr>
          <w:rFonts w:eastAsia="Calibri"/>
          <w:lang w:val="kk-KZ" w:eastAsia="ru-RU"/>
        </w:rPr>
        <w:t>Директордың ОІ жөніндегі орынбасарлары</w:t>
      </w:r>
    </w:p>
    <w:p w14:paraId="71FC1F0E" w14:textId="77777777" w:rsidR="006E347E" w:rsidRPr="006E347E" w:rsidRDefault="006E347E" w:rsidP="006E347E">
      <w:pPr>
        <w:rPr>
          <w:b/>
          <w:color w:val="000000"/>
          <w:lang w:val="kk-KZ" w:eastAsia="ru-RU"/>
        </w:rPr>
      </w:pPr>
      <w:r w:rsidRPr="006E347E">
        <w:rPr>
          <w:b/>
          <w:lang w:val="kk-KZ" w:eastAsia="ru-RU"/>
        </w:rPr>
        <w:t>Қарау орны</w:t>
      </w:r>
      <w:r w:rsidRPr="006E347E">
        <w:rPr>
          <w:b/>
          <w:color w:val="000000"/>
          <w:lang w:val="kk-KZ" w:eastAsia="ru-RU"/>
        </w:rPr>
        <w:t xml:space="preserve">: </w:t>
      </w:r>
      <w:r w:rsidRPr="006E347E">
        <w:rPr>
          <w:lang w:val="kk-KZ" w:eastAsia="ru-RU"/>
        </w:rPr>
        <w:t>ДЖК</w:t>
      </w:r>
    </w:p>
    <w:p w14:paraId="70405CCF" w14:textId="77777777" w:rsidR="006E347E" w:rsidRPr="006E347E" w:rsidRDefault="006E347E" w:rsidP="006E347E">
      <w:pPr>
        <w:rPr>
          <w:rFonts w:eastAsia="Calibri"/>
          <w:lang w:val="kk-KZ" w:eastAsia="ru-RU"/>
        </w:rPr>
      </w:pPr>
      <w:r w:rsidRPr="006E347E">
        <w:rPr>
          <w:rFonts w:eastAsia="Calibri"/>
          <w:b/>
          <w:lang w:val="kk-KZ" w:eastAsia="en-US"/>
        </w:rPr>
        <w:t>Басқарушылық шешім:</w:t>
      </w:r>
      <w:r w:rsidRPr="006E347E">
        <w:rPr>
          <w:rFonts w:eastAsia="Calibri"/>
          <w:lang w:val="kk-KZ" w:eastAsia="en-US"/>
        </w:rPr>
        <w:t xml:space="preserve"> </w:t>
      </w:r>
      <w:r w:rsidRPr="006E347E">
        <w:rPr>
          <w:rFonts w:eastAsia="Calibri"/>
          <w:lang w:val="kk-KZ" w:eastAsia="ru-RU"/>
        </w:rPr>
        <w:t>кесте</w:t>
      </w:r>
    </w:p>
    <w:p w14:paraId="703573CC" w14:textId="77777777" w:rsidR="006E347E" w:rsidRPr="006E347E" w:rsidRDefault="006E347E" w:rsidP="006E347E">
      <w:pPr>
        <w:rPr>
          <w:b/>
          <w:lang w:val="kk-KZ" w:eastAsia="ru-RU"/>
        </w:rPr>
      </w:pPr>
      <w:r w:rsidRPr="006E347E">
        <w:rPr>
          <w:b/>
          <w:lang w:val="kk-KZ" w:eastAsia="ru-RU"/>
        </w:rPr>
        <w:t xml:space="preserve">Екінші бақылау: </w:t>
      </w:r>
      <w:r w:rsidRPr="006E347E">
        <w:rPr>
          <w:lang w:val="kk-KZ" w:eastAsia="ru-RU"/>
        </w:rPr>
        <w:t>3тоқсан аяғы</w:t>
      </w:r>
    </w:p>
    <w:p w14:paraId="4DA84A07" w14:textId="77777777" w:rsidR="006E347E" w:rsidRPr="006E347E" w:rsidRDefault="006E347E" w:rsidP="006E347E">
      <w:pPr>
        <w:ind w:firstLine="360"/>
        <w:rPr>
          <w:color w:val="000000" w:themeColor="text1"/>
          <w:lang w:val="kk-KZ" w:eastAsia="en-US"/>
        </w:rPr>
      </w:pPr>
      <w:r w:rsidRPr="006E347E">
        <w:rPr>
          <w:b/>
          <w:color w:val="000000" w:themeColor="text1"/>
          <w:lang w:val="kk-KZ" w:eastAsia="en-US"/>
        </w:rPr>
        <w:t>Тексеру нәтижелері:</w:t>
      </w:r>
      <w:r w:rsidRPr="006E347E">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2 тоқсандағы ТЖБ –ны өткізуді ұйымдастыру </w:t>
      </w:r>
      <w:bookmarkStart w:id="157" w:name="_Hlk158195640"/>
      <w:r w:rsidRPr="006E347E">
        <w:rPr>
          <w:color w:val="000000" w:themeColor="text1"/>
          <w:lang w:val="kk-KZ" w:eastAsia="en-US"/>
        </w:rPr>
        <w:t xml:space="preserve">2 тоқсанның қорытындысы </w:t>
      </w:r>
      <w:bookmarkEnd w:id="157"/>
      <w:r w:rsidRPr="006E347E">
        <w:rPr>
          <w:color w:val="000000" w:themeColor="text1"/>
          <w:lang w:val="kk-KZ" w:eastAsia="en-US"/>
        </w:rPr>
        <w:t>туралы анықтама.</w:t>
      </w:r>
    </w:p>
    <w:p w14:paraId="4C2CBE31" w14:textId="77777777" w:rsidR="006E347E" w:rsidRPr="006E347E" w:rsidRDefault="006E347E" w:rsidP="006E347E">
      <w:pPr>
        <w:shd w:val="clear" w:color="auto" w:fill="FFFFFF"/>
        <w:jc w:val="both"/>
        <w:rPr>
          <w:color w:val="000000"/>
          <w:szCs w:val="21"/>
          <w:lang w:val="kk-KZ" w:eastAsia="ru-RU"/>
        </w:rPr>
      </w:pPr>
      <w:bookmarkStart w:id="158" w:name="_Hlk157971704"/>
      <w:bookmarkEnd w:id="155"/>
      <w:r w:rsidRPr="006E347E">
        <w:rPr>
          <w:color w:val="000000"/>
          <w:szCs w:val="21"/>
          <w:lang w:val="kk-KZ" w:eastAsia="ru-RU"/>
        </w:rPr>
        <w:t>2025-2026 оқу жылының 2 тоқсанында мектеп ұжымы басым бағыттар бойынша жұмысты жалғастырды:</w:t>
      </w:r>
    </w:p>
    <w:p w14:paraId="6B893ADC"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мектеп оқушыларын табысты әлеуметтендіру үшін жағдай жасау;</w:t>
      </w:r>
    </w:p>
    <w:p w14:paraId="0AA3FAB1"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білім алушылардың өзін-өзі жүзеге асыруы және олардың негізгі құзыреттерін дамыту үшін жағдай жасау.</w:t>
      </w:r>
    </w:p>
    <w:p w14:paraId="4FD51A03"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Мектептің білім беру кеңістігіне федералды мемлекеттік білім беру стандарттарын сәтті игерудің шарты ретінде заманауи бағдарламаларды, әдістемелер мен жұмыс түрлерін енгізу. Муниципалдық тапсырманы орындау.</w:t>
      </w:r>
    </w:p>
    <w:p w14:paraId="3D53CA65"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Осыған байланысты бірінші кезектегі міндеттер:</w:t>
      </w:r>
    </w:p>
    <w:p w14:paraId="52884E58"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математика мен қазақ тілін оқыту деңгейін бақылауды жүзеге асыру;</w:t>
      </w:r>
    </w:p>
    <w:p w14:paraId="52327503"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2 тоқсанда сабаққа қатысу;</w:t>
      </w:r>
    </w:p>
    <w:p w14:paraId="74BFD545"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білім алушылардың дәптерлерін тексеру;</w:t>
      </w:r>
    </w:p>
    <w:p w14:paraId="7E65A875"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оқушылардың күнделіктерін тексеру;</w:t>
      </w:r>
    </w:p>
    <w:p w14:paraId="1CFC7C07"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қазақ тілі, математика, таңдау пәндері бойынша 9 сыныптарда кәсіптік бағдар беру;</w:t>
      </w:r>
    </w:p>
    <w:p w14:paraId="1D2EE532"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оқушылардың мектепішілік олимпиадасын ұйымдастыру және өткізу;</w:t>
      </w:r>
    </w:p>
    <w:p w14:paraId="2B1B8209"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мұғалімдердің өзін-өзі тәрбиелеуін ұйымдастыру, олардың біліктілігін арттыру;</w:t>
      </w:r>
    </w:p>
    <w:p w14:paraId="59586910"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үлгерімі төмен білім алушылармен жұмысты жандандыру;</w:t>
      </w:r>
    </w:p>
    <w:p w14:paraId="2FC363D4"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пән мұғалімдерінің дарынды балалармен олимпиадаларға дайындалу мақсатында олардың жұмысын ұйымдастыру;</w:t>
      </w:r>
    </w:p>
    <w:p w14:paraId="75D98DC2"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білім беру сапасын арттыру және үлгерімсіздікті болдырмау мақсатында оқушыларды көп деңгейлі оқытуды ұйымдастыру.</w:t>
      </w:r>
    </w:p>
    <w:p w14:paraId="36205233"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1 тоқсанның қорытындысы бойынша нәтижелер келесідей:</w:t>
      </w:r>
    </w:p>
    <w:p w14:paraId="10FE38C9"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1.Білім алушылар контингенті, қозғалыс.</w:t>
      </w:r>
    </w:p>
    <w:p w14:paraId="03D52AB9"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 xml:space="preserve">2025-2026 оқу жылының 1 тоқсанының басында мектепте 99 оқушы оқиды. 1 тоқсанның аяғында </w:t>
      </w:r>
      <w:bookmarkStart w:id="159" w:name="_Hlk221209888"/>
      <w:r w:rsidRPr="006E347E">
        <w:rPr>
          <w:color w:val="000000"/>
          <w:szCs w:val="21"/>
          <w:lang w:val="kk-KZ" w:eastAsia="ru-RU"/>
        </w:rPr>
        <w:t>2 сыныпқа 1 оқушы</w:t>
      </w:r>
      <w:bookmarkEnd w:id="159"/>
      <w:r w:rsidRPr="006E347E">
        <w:rPr>
          <w:color w:val="000000"/>
          <w:szCs w:val="21"/>
          <w:lang w:val="kk-KZ" w:eastAsia="ru-RU"/>
        </w:rPr>
        <w:t>, 9 сыныпқа 1 оқушы келді.</w:t>
      </w:r>
    </w:p>
    <w:p w14:paraId="23D4BB6C"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1.Оқу үлгерімі-100%, білім сапасы-57%</w:t>
      </w:r>
    </w:p>
    <w:p w14:paraId="3326EB43"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2 тоқсанда 101 білім алушы аттестаттауға жатады, себебі 2оқушы келді:2,9 сыныпқа.</w:t>
      </w:r>
    </w:p>
    <w:p w14:paraId="771C38B0"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2-4 сыныптар-31 оқушы;</w:t>
      </w:r>
    </w:p>
    <w:p w14:paraId="10B79F7E"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5-11 сыныптар-65 оқушы;</w:t>
      </w:r>
    </w:p>
    <w:p w14:paraId="6F6E5972"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2 тоқсанның қорытындысы бойынша үлгерім 100% құрады.</w:t>
      </w:r>
    </w:p>
    <w:p w14:paraId="776A5ED9"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Білім сапасы - 60%</w:t>
      </w:r>
    </w:p>
    <w:p w14:paraId="46C5B586" w14:textId="77777777" w:rsidR="006E347E" w:rsidRPr="006E347E" w:rsidRDefault="006E347E" w:rsidP="006E347E">
      <w:pPr>
        <w:shd w:val="clear" w:color="auto" w:fill="FFFFFF"/>
        <w:ind w:firstLine="567"/>
        <w:jc w:val="both"/>
        <w:rPr>
          <w:color w:val="000000"/>
          <w:szCs w:val="21"/>
          <w:lang w:val="kk-KZ" w:eastAsia="ru-RU"/>
        </w:rPr>
      </w:pPr>
      <w:r w:rsidRPr="006E347E">
        <w:rPr>
          <w:color w:val="000000"/>
          <w:szCs w:val="21"/>
          <w:lang w:val="kk-KZ" w:eastAsia="ru-RU"/>
        </w:rPr>
        <w:t>Сыныптар бойынша білімнің үлгерімі мен сапасын талдау</w:t>
      </w:r>
    </w:p>
    <w:p w14:paraId="29D1B7EA" w14:textId="77777777" w:rsidR="006E347E" w:rsidRPr="006E347E" w:rsidRDefault="006E347E" w:rsidP="006E347E">
      <w:pPr>
        <w:shd w:val="clear" w:color="auto" w:fill="FFFFFF"/>
        <w:ind w:firstLine="567"/>
        <w:jc w:val="both"/>
        <w:rPr>
          <w:color w:val="000000"/>
          <w:szCs w:val="21"/>
          <w:lang w:val="ru-RU" w:eastAsia="ru-RU"/>
        </w:rPr>
      </w:pPr>
      <w:bookmarkStart w:id="160" w:name="_Hlk189575589"/>
      <w:r w:rsidRPr="006E347E">
        <w:rPr>
          <w:color w:val="000000"/>
          <w:szCs w:val="21"/>
          <w:lang w:val="ru-RU" w:eastAsia="ru-RU"/>
        </w:rPr>
        <w:t>2 «А» сынып-83%</w:t>
      </w:r>
    </w:p>
    <w:bookmarkEnd w:id="160"/>
    <w:p w14:paraId="6D894480"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2 «Б» сынып-75%</w:t>
      </w:r>
    </w:p>
    <w:p w14:paraId="4615E10E" w14:textId="77777777" w:rsidR="006E347E" w:rsidRPr="006E347E" w:rsidRDefault="006E347E" w:rsidP="006E347E">
      <w:pPr>
        <w:shd w:val="clear" w:color="auto" w:fill="FFFFFF"/>
        <w:jc w:val="both"/>
        <w:rPr>
          <w:color w:val="000000"/>
          <w:szCs w:val="21"/>
          <w:lang w:val="ru-RU" w:eastAsia="ru-RU"/>
        </w:rPr>
      </w:pPr>
      <w:r w:rsidRPr="006E347E">
        <w:rPr>
          <w:color w:val="000000"/>
          <w:szCs w:val="21"/>
          <w:lang w:val="ru-RU" w:eastAsia="ru-RU"/>
        </w:rPr>
        <w:t xml:space="preserve">         3 «А» сынып-67%</w:t>
      </w:r>
    </w:p>
    <w:p w14:paraId="5067A7FB"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3«Б» сынып-67%</w:t>
      </w:r>
    </w:p>
    <w:p w14:paraId="33A4367B"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4 «А» сынып-60%</w:t>
      </w:r>
    </w:p>
    <w:p w14:paraId="3DCACE8C"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5 «А» сынып-75%</w:t>
      </w:r>
    </w:p>
    <w:p w14:paraId="28629DBD"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5 «Б»сынып-60%</w:t>
      </w:r>
    </w:p>
    <w:p w14:paraId="6A4A1D12"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6 «А»сынып-67%</w:t>
      </w:r>
    </w:p>
    <w:p w14:paraId="384A2B55"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6 «Б»сынып-67%</w:t>
      </w:r>
    </w:p>
    <w:p w14:paraId="106D3605"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lastRenderedPageBreak/>
        <w:t>7«А» сынып-33%</w:t>
      </w:r>
    </w:p>
    <w:p w14:paraId="48BE2500"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7«Б» сынып-37%</w:t>
      </w:r>
    </w:p>
    <w:p w14:paraId="419E39E8"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8 «А»сынып-40%</w:t>
      </w:r>
    </w:p>
    <w:p w14:paraId="6E204901"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8 «Б»сынып-100%</w:t>
      </w:r>
    </w:p>
    <w:p w14:paraId="679D8F64"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9 «Б» сынып-33%</w:t>
      </w:r>
    </w:p>
    <w:p w14:paraId="2292DC0D"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9 «А» сынып-57%</w:t>
      </w:r>
    </w:p>
    <w:p w14:paraId="7710A7B3" w14:textId="77777777" w:rsidR="006E347E" w:rsidRPr="006E347E" w:rsidRDefault="006E347E" w:rsidP="006E347E">
      <w:pPr>
        <w:shd w:val="clear" w:color="auto" w:fill="FFFFFF"/>
        <w:ind w:firstLine="567"/>
        <w:jc w:val="both"/>
        <w:rPr>
          <w:color w:val="000000"/>
          <w:szCs w:val="21"/>
          <w:lang w:val="ru-RU" w:eastAsia="ru-RU"/>
        </w:rPr>
      </w:pPr>
      <w:r w:rsidRPr="006E347E">
        <w:rPr>
          <w:color w:val="000000"/>
          <w:szCs w:val="21"/>
          <w:lang w:val="ru-RU" w:eastAsia="ru-RU"/>
        </w:rPr>
        <w:t>9 «Б» сынып-33%</w:t>
      </w:r>
    </w:p>
    <w:p w14:paraId="54FE7B15" w14:textId="77777777" w:rsidR="006E347E" w:rsidRPr="006E347E" w:rsidRDefault="006E347E" w:rsidP="006E347E">
      <w:pPr>
        <w:shd w:val="clear" w:color="auto" w:fill="FFFFFF"/>
        <w:jc w:val="both"/>
        <w:rPr>
          <w:color w:val="000000"/>
          <w:szCs w:val="21"/>
          <w:lang w:val="ru-RU" w:eastAsia="ru-RU"/>
        </w:rPr>
      </w:pPr>
      <w:bookmarkStart w:id="161" w:name="_Hlk158196954"/>
      <w:r w:rsidRPr="006E347E">
        <w:rPr>
          <w:color w:val="000000"/>
          <w:szCs w:val="21"/>
          <w:lang w:val="ru-RU" w:eastAsia="ru-RU"/>
        </w:rPr>
        <w:t xml:space="preserve">         10 «А»сынып-100%</w:t>
      </w:r>
    </w:p>
    <w:p w14:paraId="41C4B49D" w14:textId="77777777" w:rsidR="006E347E" w:rsidRPr="006E347E" w:rsidRDefault="006E347E" w:rsidP="006E347E">
      <w:pPr>
        <w:shd w:val="clear" w:color="auto" w:fill="FFFFFF"/>
        <w:jc w:val="both"/>
        <w:rPr>
          <w:color w:val="000000"/>
          <w:szCs w:val="21"/>
          <w:lang w:val="ru-RU" w:eastAsia="ru-RU"/>
        </w:rPr>
      </w:pPr>
      <w:r w:rsidRPr="006E347E">
        <w:rPr>
          <w:color w:val="000000"/>
          <w:szCs w:val="21"/>
          <w:lang w:val="ru-RU" w:eastAsia="ru-RU"/>
        </w:rPr>
        <w:t xml:space="preserve">          10 «Б» сынып-67%</w:t>
      </w:r>
    </w:p>
    <w:bookmarkEnd w:id="161"/>
    <w:p w14:paraId="3251B8A9" w14:textId="77777777" w:rsidR="006E347E" w:rsidRPr="006E347E" w:rsidRDefault="006E347E" w:rsidP="006E347E">
      <w:pPr>
        <w:shd w:val="clear" w:color="auto" w:fill="FFFFFF"/>
        <w:jc w:val="both"/>
        <w:rPr>
          <w:color w:val="000000"/>
          <w:szCs w:val="21"/>
          <w:lang w:val="kk-KZ"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695"/>
        <w:gridCol w:w="1627"/>
        <w:gridCol w:w="1670"/>
        <w:gridCol w:w="1675"/>
        <w:gridCol w:w="1402"/>
      </w:tblGrid>
      <w:tr w:rsidR="006E347E" w:rsidRPr="006E347E" w14:paraId="3B6E3930" w14:textId="77777777" w:rsidTr="009D65F1">
        <w:trPr>
          <w:jc w:val="center"/>
        </w:trPr>
        <w:tc>
          <w:tcPr>
            <w:tcW w:w="1678" w:type="dxa"/>
          </w:tcPr>
          <w:p w14:paraId="04260C22" w14:textId="77777777" w:rsidR="006E347E" w:rsidRPr="006E347E" w:rsidRDefault="006E347E" w:rsidP="006E347E">
            <w:pPr>
              <w:jc w:val="center"/>
              <w:rPr>
                <w:b/>
                <w:szCs w:val="28"/>
                <w:lang w:val="kk-KZ" w:eastAsia="ru-RU"/>
              </w:rPr>
            </w:pPr>
            <w:bookmarkStart w:id="162" w:name="_Hlk158215687"/>
            <w:r w:rsidRPr="006E347E">
              <w:rPr>
                <w:b/>
                <w:szCs w:val="28"/>
                <w:lang w:val="kk-KZ" w:eastAsia="ru-RU"/>
              </w:rPr>
              <w:t>Сыныбы</w:t>
            </w:r>
          </w:p>
        </w:tc>
        <w:tc>
          <w:tcPr>
            <w:tcW w:w="1695" w:type="dxa"/>
          </w:tcPr>
          <w:p w14:paraId="42AC1492" w14:textId="77777777" w:rsidR="006E347E" w:rsidRPr="006E347E" w:rsidRDefault="006E347E" w:rsidP="006E347E">
            <w:pPr>
              <w:jc w:val="center"/>
              <w:rPr>
                <w:b/>
                <w:szCs w:val="28"/>
                <w:lang w:val="kk-KZ" w:eastAsia="ru-RU"/>
              </w:rPr>
            </w:pPr>
            <w:r w:rsidRPr="006E347E">
              <w:rPr>
                <w:b/>
                <w:szCs w:val="28"/>
                <w:lang w:val="kk-KZ" w:eastAsia="ru-RU"/>
              </w:rPr>
              <w:t>оқушылар саны</w:t>
            </w:r>
          </w:p>
        </w:tc>
        <w:tc>
          <w:tcPr>
            <w:tcW w:w="1627" w:type="dxa"/>
          </w:tcPr>
          <w:p w14:paraId="5E9E02EC" w14:textId="77777777" w:rsidR="006E347E" w:rsidRPr="006E347E" w:rsidRDefault="006E347E" w:rsidP="006E347E">
            <w:pPr>
              <w:jc w:val="center"/>
              <w:rPr>
                <w:b/>
                <w:szCs w:val="28"/>
                <w:lang w:val="kk-KZ" w:eastAsia="ru-RU"/>
              </w:rPr>
            </w:pPr>
            <w:r w:rsidRPr="006E347E">
              <w:rPr>
                <w:b/>
                <w:szCs w:val="28"/>
                <w:lang w:val="kk-KZ" w:eastAsia="ru-RU"/>
              </w:rPr>
              <w:t>Үздігі</w:t>
            </w:r>
          </w:p>
        </w:tc>
        <w:tc>
          <w:tcPr>
            <w:tcW w:w="1670" w:type="dxa"/>
          </w:tcPr>
          <w:p w14:paraId="6EE3086D" w14:textId="77777777" w:rsidR="006E347E" w:rsidRPr="006E347E" w:rsidRDefault="006E347E" w:rsidP="006E347E">
            <w:pPr>
              <w:jc w:val="center"/>
              <w:rPr>
                <w:b/>
                <w:szCs w:val="28"/>
                <w:lang w:val="kk-KZ" w:eastAsia="ru-RU"/>
              </w:rPr>
            </w:pPr>
            <w:r w:rsidRPr="006E347E">
              <w:rPr>
                <w:b/>
                <w:szCs w:val="28"/>
                <w:lang w:val="kk-KZ" w:eastAsia="ru-RU"/>
              </w:rPr>
              <w:t>екпіндісі</w:t>
            </w:r>
          </w:p>
        </w:tc>
        <w:tc>
          <w:tcPr>
            <w:tcW w:w="1675" w:type="dxa"/>
          </w:tcPr>
          <w:p w14:paraId="16C71EA2" w14:textId="77777777" w:rsidR="006E347E" w:rsidRPr="006E347E" w:rsidRDefault="006E347E" w:rsidP="006E347E">
            <w:pPr>
              <w:jc w:val="center"/>
              <w:rPr>
                <w:b/>
                <w:szCs w:val="28"/>
                <w:lang w:val="kk-KZ" w:eastAsia="ru-RU"/>
              </w:rPr>
            </w:pPr>
            <w:r w:rsidRPr="006E347E">
              <w:rPr>
                <w:b/>
                <w:szCs w:val="28"/>
                <w:lang w:val="kk-KZ" w:eastAsia="ru-RU"/>
              </w:rPr>
              <w:t>барлығы</w:t>
            </w:r>
          </w:p>
        </w:tc>
        <w:tc>
          <w:tcPr>
            <w:tcW w:w="1402" w:type="dxa"/>
          </w:tcPr>
          <w:p w14:paraId="6FEEE904" w14:textId="77777777" w:rsidR="006E347E" w:rsidRPr="006E347E" w:rsidRDefault="006E347E" w:rsidP="006E347E">
            <w:pPr>
              <w:jc w:val="center"/>
              <w:rPr>
                <w:b/>
                <w:szCs w:val="28"/>
                <w:lang w:val="kk-KZ" w:eastAsia="ru-RU"/>
              </w:rPr>
            </w:pPr>
            <w:r w:rsidRPr="006E347E">
              <w:rPr>
                <w:b/>
                <w:szCs w:val="28"/>
                <w:lang w:val="kk-KZ" w:eastAsia="ru-RU"/>
              </w:rPr>
              <w:t>оқу сапасы</w:t>
            </w:r>
          </w:p>
        </w:tc>
      </w:tr>
      <w:tr w:rsidR="006E347E" w:rsidRPr="006E347E" w14:paraId="0D4EAA64" w14:textId="77777777" w:rsidTr="009D65F1">
        <w:trPr>
          <w:jc w:val="center"/>
        </w:trPr>
        <w:tc>
          <w:tcPr>
            <w:tcW w:w="1678" w:type="dxa"/>
          </w:tcPr>
          <w:p w14:paraId="0E94AE4C" w14:textId="77777777" w:rsidR="006E347E" w:rsidRPr="006E347E" w:rsidRDefault="006E347E" w:rsidP="006E347E">
            <w:pPr>
              <w:jc w:val="center"/>
              <w:rPr>
                <w:b/>
                <w:szCs w:val="28"/>
                <w:lang w:val="kk-KZ" w:eastAsia="ru-RU"/>
              </w:rPr>
            </w:pPr>
            <w:r w:rsidRPr="006E347E">
              <w:rPr>
                <w:b/>
                <w:szCs w:val="28"/>
                <w:lang w:val="kk-KZ" w:eastAsia="ru-RU"/>
              </w:rPr>
              <w:t>2 – 4</w:t>
            </w:r>
          </w:p>
        </w:tc>
        <w:tc>
          <w:tcPr>
            <w:tcW w:w="1695" w:type="dxa"/>
          </w:tcPr>
          <w:p w14:paraId="78EF5480" w14:textId="77777777" w:rsidR="006E347E" w:rsidRPr="006E347E" w:rsidRDefault="006E347E" w:rsidP="006E347E">
            <w:pPr>
              <w:jc w:val="center"/>
              <w:rPr>
                <w:b/>
                <w:szCs w:val="28"/>
                <w:lang w:val="kk-KZ" w:eastAsia="ru-RU"/>
              </w:rPr>
            </w:pPr>
            <w:r w:rsidRPr="006E347E">
              <w:rPr>
                <w:b/>
                <w:szCs w:val="28"/>
                <w:lang w:val="kk-KZ" w:eastAsia="ru-RU"/>
              </w:rPr>
              <w:t>24</w:t>
            </w:r>
          </w:p>
        </w:tc>
        <w:tc>
          <w:tcPr>
            <w:tcW w:w="1627" w:type="dxa"/>
          </w:tcPr>
          <w:p w14:paraId="1089A9DD" w14:textId="77777777" w:rsidR="006E347E" w:rsidRPr="006E347E" w:rsidRDefault="006E347E" w:rsidP="006E347E">
            <w:pPr>
              <w:jc w:val="center"/>
              <w:rPr>
                <w:b/>
                <w:szCs w:val="28"/>
                <w:lang w:val="kk-KZ" w:eastAsia="ru-RU"/>
              </w:rPr>
            </w:pPr>
            <w:r w:rsidRPr="006E347E">
              <w:rPr>
                <w:b/>
                <w:szCs w:val="28"/>
                <w:lang w:val="kk-KZ" w:eastAsia="ru-RU"/>
              </w:rPr>
              <w:t>3</w:t>
            </w:r>
          </w:p>
        </w:tc>
        <w:tc>
          <w:tcPr>
            <w:tcW w:w="1670" w:type="dxa"/>
          </w:tcPr>
          <w:p w14:paraId="0C464467" w14:textId="77777777" w:rsidR="006E347E" w:rsidRPr="006E347E" w:rsidRDefault="006E347E" w:rsidP="006E347E">
            <w:pPr>
              <w:jc w:val="center"/>
              <w:rPr>
                <w:b/>
                <w:szCs w:val="28"/>
                <w:lang w:val="kk-KZ" w:eastAsia="ru-RU"/>
              </w:rPr>
            </w:pPr>
            <w:r w:rsidRPr="006E347E">
              <w:rPr>
                <w:b/>
                <w:szCs w:val="28"/>
                <w:lang w:val="kk-KZ" w:eastAsia="ru-RU"/>
              </w:rPr>
              <w:t>14</w:t>
            </w:r>
          </w:p>
        </w:tc>
        <w:tc>
          <w:tcPr>
            <w:tcW w:w="1675" w:type="dxa"/>
          </w:tcPr>
          <w:p w14:paraId="7EBAD0F9" w14:textId="77777777" w:rsidR="006E347E" w:rsidRPr="006E347E" w:rsidRDefault="006E347E" w:rsidP="006E347E">
            <w:pPr>
              <w:jc w:val="center"/>
              <w:rPr>
                <w:b/>
                <w:szCs w:val="28"/>
                <w:lang w:val="kk-KZ" w:eastAsia="ru-RU"/>
              </w:rPr>
            </w:pPr>
            <w:r w:rsidRPr="006E347E">
              <w:rPr>
                <w:b/>
                <w:szCs w:val="28"/>
                <w:lang w:val="kk-KZ" w:eastAsia="ru-RU"/>
              </w:rPr>
              <w:t>17</w:t>
            </w:r>
          </w:p>
        </w:tc>
        <w:tc>
          <w:tcPr>
            <w:tcW w:w="1402" w:type="dxa"/>
          </w:tcPr>
          <w:p w14:paraId="5FEFCB14" w14:textId="77777777" w:rsidR="006E347E" w:rsidRPr="006E347E" w:rsidRDefault="006E347E" w:rsidP="006E347E">
            <w:pPr>
              <w:jc w:val="center"/>
              <w:rPr>
                <w:b/>
                <w:szCs w:val="28"/>
                <w:lang w:val="ru-RU" w:eastAsia="ru-RU"/>
              </w:rPr>
            </w:pPr>
            <w:r w:rsidRPr="006E347E">
              <w:rPr>
                <w:b/>
                <w:szCs w:val="28"/>
                <w:lang w:val="ru-RU" w:eastAsia="ru-RU"/>
              </w:rPr>
              <w:t>71 %</w:t>
            </w:r>
          </w:p>
        </w:tc>
      </w:tr>
      <w:tr w:rsidR="006E347E" w:rsidRPr="006E347E" w14:paraId="1DC3CDDC" w14:textId="77777777" w:rsidTr="009D65F1">
        <w:trPr>
          <w:jc w:val="center"/>
        </w:trPr>
        <w:tc>
          <w:tcPr>
            <w:tcW w:w="1678" w:type="dxa"/>
          </w:tcPr>
          <w:p w14:paraId="1DEB75ED" w14:textId="77777777" w:rsidR="006E347E" w:rsidRPr="006E347E" w:rsidRDefault="006E347E" w:rsidP="006E347E">
            <w:pPr>
              <w:jc w:val="center"/>
              <w:rPr>
                <w:b/>
                <w:szCs w:val="28"/>
                <w:lang w:val="kk-KZ" w:eastAsia="ru-RU"/>
              </w:rPr>
            </w:pPr>
            <w:r w:rsidRPr="006E347E">
              <w:rPr>
                <w:b/>
                <w:szCs w:val="28"/>
                <w:lang w:val="kk-KZ" w:eastAsia="ru-RU"/>
              </w:rPr>
              <w:t>5 – 9</w:t>
            </w:r>
          </w:p>
        </w:tc>
        <w:tc>
          <w:tcPr>
            <w:tcW w:w="1695" w:type="dxa"/>
          </w:tcPr>
          <w:p w14:paraId="6D17D664" w14:textId="77777777" w:rsidR="006E347E" w:rsidRPr="006E347E" w:rsidRDefault="006E347E" w:rsidP="006E347E">
            <w:pPr>
              <w:jc w:val="center"/>
              <w:rPr>
                <w:b/>
                <w:szCs w:val="28"/>
                <w:lang w:val="kk-KZ" w:eastAsia="ru-RU"/>
              </w:rPr>
            </w:pPr>
            <w:r w:rsidRPr="006E347E">
              <w:rPr>
                <w:b/>
                <w:szCs w:val="28"/>
                <w:lang w:val="kk-KZ" w:eastAsia="ru-RU"/>
              </w:rPr>
              <w:t>60</w:t>
            </w:r>
          </w:p>
        </w:tc>
        <w:tc>
          <w:tcPr>
            <w:tcW w:w="1627" w:type="dxa"/>
          </w:tcPr>
          <w:p w14:paraId="4688BD9A" w14:textId="77777777" w:rsidR="006E347E" w:rsidRPr="006E347E" w:rsidRDefault="006E347E" w:rsidP="006E347E">
            <w:pPr>
              <w:jc w:val="center"/>
              <w:rPr>
                <w:b/>
                <w:szCs w:val="28"/>
                <w:lang w:val="kk-KZ" w:eastAsia="ru-RU"/>
              </w:rPr>
            </w:pPr>
            <w:r w:rsidRPr="006E347E">
              <w:rPr>
                <w:b/>
                <w:szCs w:val="28"/>
                <w:lang w:val="kk-KZ" w:eastAsia="ru-RU"/>
              </w:rPr>
              <w:t>5</w:t>
            </w:r>
          </w:p>
        </w:tc>
        <w:tc>
          <w:tcPr>
            <w:tcW w:w="1670" w:type="dxa"/>
          </w:tcPr>
          <w:p w14:paraId="06DE9FC8" w14:textId="77777777" w:rsidR="006E347E" w:rsidRPr="006E347E" w:rsidRDefault="006E347E" w:rsidP="006E347E">
            <w:pPr>
              <w:jc w:val="center"/>
              <w:rPr>
                <w:b/>
                <w:szCs w:val="28"/>
                <w:lang w:val="kk-KZ" w:eastAsia="ru-RU"/>
              </w:rPr>
            </w:pPr>
            <w:r w:rsidRPr="006E347E">
              <w:rPr>
                <w:b/>
                <w:szCs w:val="28"/>
                <w:lang w:val="kk-KZ" w:eastAsia="ru-RU"/>
              </w:rPr>
              <w:t>28</w:t>
            </w:r>
          </w:p>
        </w:tc>
        <w:tc>
          <w:tcPr>
            <w:tcW w:w="1675" w:type="dxa"/>
          </w:tcPr>
          <w:p w14:paraId="25A45F2D" w14:textId="77777777" w:rsidR="006E347E" w:rsidRPr="006E347E" w:rsidRDefault="006E347E" w:rsidP="006E347E">
            <w:pPr>
              <w:jc w:val="center"/>
              <w:rPr>
                <w:b/>
                <w:szCs w:val="28"/>
                <w:lang w:val="kk-KZ" w:eastAsia="ru-RU"/>
              </w:rPr>
            </w:pPr>
            <w:r w:rsidRPr="006E347E">
              <w:rPr>
                <w:b/>
                <w:szCs w:val="28"/>
                <w:lang w:val="kk-KZ" w:eastAsia="ru-RU"/>
              </w:rPr>
              <w:t>33</w:t>
            </w:r>
          </w:p>
        </w:tc>
        <w:tc>
          <w:tcPr>
            <w:tcW w:w="1402" w:type="dxa"/>
          </w:tcPr>
          <w:p w14:paraId="2DE3F892" w14:textId="77777777" w:rsidR="006E347E" w:rsidRPr="006E347E" w:rsidRDefault="006E347E" w:rsidP="006E347E">
            <w:pPr>
              <w:jc w:val="center"/>
              <w:rPr>
                <w:b/>
                <w:szCs w:val="28"/>
                <w:lang w:val="ru-RU" w:eastAsia="ru-RU"/>
              </w:rPr>
            </w:pPr>
            <w:r w:rsidRPr="006E347E">
              <w:rPr>
                <w:b/>
                <w:szCs w:val="28"/>
                <w:lang w:val="ru-RU" w:eastAsia="ru-RU"/>
              </w:rPr>
              <w:t>55%</w:t>
            </w:r>
          </w:p>
        </w:tc>
      </w:tr>
      <w:tr w:rsidR="006E347E" w:rsidRPr="006E347E" w14:paraId="1ABB55C1" w14:textId="77777777" w:rsidTr="009D65F1">
        <w:trPr>
          <w:jc w:val="center"/>
        </w:trPr>
        <w:tc>
          <w:tcPr>
            <w:tcW w:w="1678" w:type="dxa"/>
          </w:tcPr>
          <w:p w14:paraId="7BBD3C12" w14:textId="77777777" w:rsidR="006E347E" w:rsidRPr="006E347E" w:rsidRDefault="006E347E" w:rsidP="006E347E">
            <w:pPr>
              <w:jc w:val="center"/>
              <w:rPr>
                <w:b/>
                <w:szCs w:val="28"/>
                <w:lang w:val="kk-KZ" w:eastAsia="ru-RU"/>
              </w:rPr>
            </w:pPr>
            <w:r w:rsidRPr="006E347E">
              <w:rPr>
                <w:b/>
                <w:szCs w:val="28"/>
                <w:lang w:val="kk-KZ" w:eastAsia="ru-RU"/>
              </w:rPr>
              <w:t>10</w:t>
            </w:r>
          </w:p>
        </w:tc>
        <w:tc>
          <w:tcPr>
            <w:tcW w:w="1695" w:type="dxa"/>
          </w:tcPr>
          <w:p w14:paraId="25B685DD" w14:textId="77777777" w:rsidR="006E347E" w:rsidRPr="006E347E" w:rsidRDefault="006E347E" w:rsidP="006E347E">
            <w:pPr>
              <w:jc w:val="center"/>
              <w:rPr>
                <w:b/>
                <w:szCs w:val="28"/>
                <w:lang w:val="kk-KZ" w:eastAsia="ru-RU"/>
              </w:rPr>
            </w:pPr>
            <w:r w:rsidRPr="006E347E">
              <w:rPr>
                <w:b/>
                <w:szCs w:val="28"/>
                <w:lang w:val="kk-KZ" w:eastAsia="ru-RU"/>
              </w:rPr>
              <w:t>5</w:t>
            </w:r>
          </w:p>
        </w:tc>
        <w:tc>
          <w:tcPr>
            <w:tcW w:w="1627" w:type="dxa"/>
          </w:tcPr>
          <w:p w14:paraId="663A248F" w14:textId="77777777" w:rsidR="006E347E" w:rsidRPr="006E347E" w:rsidRDefault="006E347E" w:rsidP="006E347E">
            <w:pPr>
              <w:jc w:val="center"/>
              <w:rPr>
                <w:b/>
                <w:szCs w:val="28"/>
                <w:lang w:val="kk-KZ" w:eastAsia="ru-RU"/>
              </w:rPr>
            </w:pPr>
          </w:p>
        </w:tc>
        <w:tc>
          <w:tcPr>
            <w:tcW w:w="1670" w:type="dxa"/>
          </w:tcPr>
          <w:p w14:paraId="5F996168" w14:textId="77777777" w:rsidR="006E347E" w:rsidRPr="006E347E" w:rsidRDefault="006E347E" w:rsidP="006E347E">
            <w:pPr>
              <w:jc w:val="center"/>
              <w:rPr>
                <w:b/>
                <w:szCs w:val="28"/>
                <w:lang w:val="kk-KZ" w:eastAsia="ru-RU"/>
              </w:rPr>
            </w:pPr>
            <w:r w:rsidRPr="006E347E">
              <w:rPr>
                <w:b/>
                <w:szCs w:val="28"/>
                <w:lang w:val="kk-KZ" w:eastAsia="ru-RU"/>
              </w:rPr>
              <w:t>4</w:t>
            </w:r>
          </w:p>
        </w:tc>
        <w:tc>
          <w:tcPr>
            <w:tcW w:w="1675" w:type="dxa"/>
          </w:tcPr>
          <w:p w14:paraId="1A3ABC5C" w14:textId="77777777" w:rsidR="006E347E" w:rsidRPr="006E347E" w:rsidRDefault="006E347E" w:rsidP="006E347E">
            <w:pPr>
              <w:jc w:val="center"/>
              <w:rPr>
                <w:b/>
                <w:szCs w:val="28"/>
                <w:lang w:val="kk-KZ" w:eastAsia="ru-RU"/>
              </w:rPr>
            </w:pPr>
            <w:r w:rsidRPr="006E347E">
              <w:rPr>
                <w:b/>
                <w:szCs w:val="28"/>
                <w:lang w:val="kk-KZ" w:eastAsia="ru-RU"/>
              </w:rPr>
              <w:t>4</w:t>
            </w:r>
          </w:p>
        </w:tc>
        <w:tc>
          <w:tcPr>
            <w:tcW w:w="1402" w:type="dxa"/>
          </w:tcPr>
          <w:p w14:paraId="5A58C646" w14:textId="77777777" w:rsidR="006E347E" w:rsidRPr="006E347E" w:rsidRDefault="006E347E" w:rsidP="006E347E">
            <w:pPr>
              <w:jc w:val="center"/>
              <w:rPr>
                <w:b/>
                <w:szCs w:val="28"/>
                <w:lang w:val="ru-RU" w:eastAsia="ru-RU"/>
              </w:rPr>
            </w:pPr>
            <w:r w:rsidRPr="006E347E">
              <w:rPr>
                <w:b/>
                <w:szCs w:val="28"/>
                <w:lang w:val="ru-RU" w:eastAsia="ru-RU"/>
              </w:rPr>
              <w:t>80%</w:t>
            </w:r>
          </w:p>
        </w:tc>
      </w:tr>
      <w:tr w:rsidR="006E347E" w:rsidRPr="006E347E" w14:paraId="06A5C23A" w14:textId="77777777" w:rsidTr="009D65F1">
        <w:trPr>
          <w:jc w:val="center"/>
        </w:trPr>
        <w:tc>
          <w:tcPr>
            <w:tcW w:w="1678" w:type="dxa"/>
          </w:tcPr>
          <w:p w14:paraId="1FD59D4A" w14:textId="77777777" w:rsidR="006E347E" w:rsidRPr="006E347E" w:rsidRDefault="006E347E" w:rsidP="006E347E">
            <w:pPr>
              <w:jc w:val="center"/>
              <w:rPr>
                <w:b/>
                <w:szCs w:val="28"/>
                <w:lang w:val="kk-KZ" w:eastAsia="ru-RU"/>
              </w:rPr>
            </w:pPr>
            <w:r w:rsidRPr="006E347E">
              <w:rPr>
                <w:b/>
                <w:szCs w:val="28"/>
                <w:lang w:val="kk-KZ" w:eastAsia="ru-RU"/>
              </w:rPr>
              <w:t>мектеп бойынша</w:t>
            </w:r>
          </w:p>
        </w:tc>
        <w:tc>
          <w:tcPr>
            <w:tcW w:w="1695" w:type="dxa"/>
          </w:tcPr>
          <w:p w14:paraId="60FFE0FE" w14:textId="77777777" w:rsidR="006E347E" w:rsidRPr="006E347E" w:rsidRDefault="006E347E" w:rsidP="006E347E">
            <w:pPr>
              <w:jc w:val="center"/>
              <w:rPr>
                <w:b/>
                <w:szCs w:val="28"/>
                <w:lang w:val="kk-KZ" w:eastAsia="ru-RU"/>
              </w:rPr>
            </w:pPr>
            <w:r w:rsidRPr="006E347E">
              <w:rPr>
                <w:b/>
                <w:szCs w:val="28"/>
                <w:lang w:val="kk-KZ" w:eastAsia="ru-RU"/>
              </w:rPr>
              <w:t>89</w:t>
            </w:r>
          </w:p>
        </w:tc>
        <w:tc>
          <w:tcPr>
            <w:tcW w:w="1627" w:type="dxa"/>
          </w:tcPr>
          <w:p w14:paraId="53676A8E" w14:textId="77777777" w:rsidR="006E347E" w:rsidRPr="006E347E" w:rsidRDefault="006E347E" w:rsidP="006E347E">
            <w:pPr>
              <w:jc w:val="center"/>
              <w:rPr>
                <w:b/>
                <w:szCs w:val="28"/>
                <w:lang w:val="kk-KZ" w:eastAsia="ru-RU"/>
              </w:rPr>
            </w:pPr>
            <w:r w:rsidRPr="006E347E">
              <w:rPr>
                <w:b/>
                <w:szCs w:val="28"/>
                <w:lang w:val="kk-KZ" w:eastAsia="ru-RU"/>
              </w:rPr>
              <w:t>8</w:t>
            </w:r>
          </w:p>
        </w:tc>
        <w:tc>
          <w:tcPr>
            <w:tcW w:w="1670" w:type="dxa"/>
          </w:tcPr>
          <w:p w14:paraId="416FB436" w14:textId="77777777" w:rsidR="006E347E" w:rsidRPr="006E347E" w:rsidRDefault="006E347E" w:rsidP="006E347E">
            <w:pPr>
              <w:jc w:val="center"/>
              <w:rPr>
                <w:b/>
                <w:szCs w:val="28"/>
                <w:lang w:val="kk-KZ" w:eastAsia="ru-RU"/>
              </w:rPr>
            </w:pPr>
            <w:r w:rsidRPr="006E347E">
              <w:rPr>
                <w:b/>
                <w:szCs w:val="28"/>
                <w:lang w:val="kk-KZ" w:eastAsia="ru-RU"/>
              </w:rPr>
              <w:t>46</w:t>
            </w:r>
          </w:p>
        </w:tc>
        <w:tc>
          <w:tcPr>
            <w:tcW w:w="1675" w:type="dxa"/>
          </w:tcPr>
          <w:p w14:paraId="7561414C" w14:textId="77777777" w:rsidR="006E347E" w:rsidRPr="006E347E" w:rsidRDefault="006E347E" w:rsidP="006E347E">
            <w:pPr>
              <w:jc w:val="center"/>
              <w:rPr>
                <w:b/>
                <w:szCs w:val="28"/>
                <w:lang w:val="kk-KZ" w:eastAsia="ru-RU"/>
              </w:rPr>
            </w:pPr>
            <w:r w:rsidRPr="006E347E">
              <w:rPr>
                <w:b/>
                <w:szCs w:val="28"/>
                <w:lang w:val="kk-KZ" w:eastAsia="ru-RU"/>
              </w:rPr>
              <w:t>54</w:t>
            </w:r>
          </w:p>
        </w:tc>
        <w:tc>
          <w:tcPr>
            <w:tcW w:w="1402" w:type="dxa"/>
          </w:tcPr>
          <w:p w14:paraId="2F12FDF7" w14:textId="77777777" w:rsidR="006E347E" w:rsidRPr="006E347E" w:rsidRDefault="006E347E" w:rsidP="006E347E">
            <w:pPr>
              <w:jc w:val="center"/>
              <w:rPr>
                <w:b/>
                <w:szCs w:val="28"/>
                <w:lang w:val="ru-RU" w:eastAsia="ru-RU"/>
              </w:rPr>
            </w:pPr>
            <w:r w:rsidRPr="006E347E">
              <w:rPr>
                <w:b/>
                <w:szCs w:val="28"/>
                <w:lang w:val="ru-RU" w:eastAsia="ru-RU"/>
              </w:rPr>
              <w:t>61%</w:t>
            </w:r>
          </w:p>
        </w:tc>
      </w:tr>
      <w:bookmarkEnd w:id="162"/>
    </w:tbl>
    <w:p w14:paraId="2018E837" w14:textId="77777777" w:rsidR="006E347E" w:rsidRPr="006E347E" w:rsidRDefault="006E347E" w:rsidP="006E347E">
      <w:pPr>
        <w:shd w:val="clear" w:color="auto" w:fill="FFFFFF"/>
        <w:spacing w:after="150"/>
        <w:rPr>
          <w:rFonts w:ascii="Arial" w:hAnsi="Arial" w:cs="Arial"/>
          <w:color w:val="000000"/>
          <w:sz w:val="21"/>
          <w:szCs w:val="21"/>
          <w:lang w:val="ru-RU" w:eastAsia="ru-RU"/>
        </w:rPr>
      </w:pPr>
    </w:p>
    <w:p w14:paraId="769141D8" w14:textId="77777777" w:rsidR="006E347E" w:rsidRPr="006E347E" w:rsidRDefault="006E347E" w:rsidP="006E347E">
      <w:pPr>
        <w:shd w:val="clear" w:color="auto" w:fill="FFFFFF"/>
        <w:spacing w:after="150"/>
        <w:jc w:val="center"/>
        <w:rPr>
          <w:color w:val="000000"/>
          <w:szCs w:val="21"/>
          <w:lang w:val="kk-KZ" w:eastAsia="ru-RU"/>
        </w:rPr>
      </w:pPr>
      <w:bookmarkStart w:id="163" w:name="_Hlk158215032"/>
      <w:r w:rsidRPr="006E347E">
        <w:rPr>
          <w:color w:val="000000"/>
          <w:szCs w:val="21"/>
          <w:lang w:val="ru-RU" w:eastAsia="ru-RU"/>
        </w:rPr>
        <w:t xml:space="preserve">2 </w:t>
      </w:r>
      <w:proofErr w:type="spellStart"/>
      <w:r w:rsidRPr="006E347E">
        <w:rPr>
          <w:color w:val="000000"/>
          <w:szCs w:val="21"/>
          <w:lang w:val="ru-RU" w:eastAsia="ru-RU"/>
        </w:rPr>
        <w:t>тоқсандағы</w:t>
      </w:r>
      <w:proofErr w:type="spellEnd"/>
      <w:r w:rsidRPr="006E347E">
        <w:rPr>
          <w:color w:val="000000"/>
          <w:szCs w:val="21"/>
          <w:lang w:val="ru-RU" w:eastAsia="ru-RU"/>
        </w:rPr>
        <w:t xml:space="preserve"> </w:t>
      </w:r>
      <w:proofErr w:type="spellStart"/>
      <w:r w:rsidRPr="006E347E">
        <w:rPr>
          <w:color w:val="000000"/>
          <w:szCs w:val="21"/>
          <w:lang w:val="ru-RU" w:eastAsia="ru-RU"/>
        </w:rPr>
        <w:t>үздік</w:t>
      </w:r>
      <w:proofErr w:type="spellEnd"/>
      <w:r w:rsidRPr="006E347E">
        <w:rPr>
          <w:color w:val="000000"/>
          <w:szCs w:val="21"/>
          <w:lang w:val="ru-RU" w:eastAsia="ru-RU"/>
        </w:rPr>
        <w:t xml:space="preserve"> </w:t>
      </w:r>
      <w:proofErr w:type="spellStart"/>
      <w:r w:rsidRPr="006E347E">
        <w:rPr>
          <w:color w:val="000000"/>
          <w:szCs w:val="21"/>
          <w:lang w:val="ru-RU" w:eastAsia="ru-RU"/>
        </w:rPr>
        <w:t>және</w:t>
      </w:r>
      <w:proofErr w:type="spellEnd"/>
      <w:r w:rsidRPr="006E347E">
        <w:rPr>
          <w:color w:val="000000"/>
          <w:szCs w:val="21"/>
          <w:lang w:val="ru-RU" w:eastAsia="ru-RU"/>
        </w:rPr>
        <w:t xml:space="preserve"> </w:t>
      </w:r>
      <w:proofErr w:type="spellStart"/>
      <w:r w:rsidRPr="006E347E">
        <w:rPr>
          <w:color w:val="000000"/>
          <w:szCs w:val="21"/>
          <w:lang w:val="ru-RU" w:eastAsia="ru-RU"/>
        </w:rPr>
        <w:t>жақсы</w:t>
      </w:r>
      <w:proofErr w:type="spellEnd"/>
      <w:r w:rsidRPr="006E347E">
        <w:rPr>
          <w:color w:val="000000"/>
          <w:szCs w:val="21"/>
          <w:lang w:val="kk-KZ" w:eastAsia="ru-RU"/>
        </w:rPr>
        <w:t xml:space="preserve"> оқитын оқушылардың</w:t>
      </w:r>
      <w:r w:rsidRPr="006E347E">
        <w:rPr>
          <w:color w:val="000000"/>
          <w:szCs w:val="21"/>
          <w:lang w:val="ru-RU" w:eastAsia="ru-RU"/>
        </w:rPr>
        <w:t xml:space="preserve"> </w:t>
      </w:r>
      <w:proofErr w:type="spellStart"/>
      <w:r w:rsidRPr="006E347E">
        <w:rPr>
          <w:color w:val="000000"/>
          <w:szCs w:val="21"/>
          <w:lang w:val="ru-RU" w:eastAsia="ru-RU"/>
        </w:rPr>
        <w:t>тізімі</w:t>
      </w:r>
      <w:proofErr w:type="spellEnd"/>
      <w:r w:rsidRPr="006E347E">
        <w:rPr>
          <w:color w:val="000000"/>
          <w:szCs w:val="21"/>
          <w:lang w:val="kk-KZ" w:eastAsia="ru-RU"/>
        </w:rPr>
        <w:t>:</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4961"/>
        <w:gridCol w:w="1424"/>
      </w:tblGrid>
      <w:tr w:rsidR="006E347E" w:rsidRPr="006E347E" w14:paraId="7F0D5753" w14:textId="77777777" w:rsidTr="009D65F1">
        <w:trPr>
          <w:jc w:val="center"/>
        </w:trPr>
        <w:tc>
          <w:tcPr>
            <w:tcW w:w="3397" w:type="dxa"/>
          </w:tcPr>
          <w:p w14:paraId="3D9800B1" w14:textId="77777777" w:rsidR="006E347E" w:rsidRPr="006E347E" w:rsidRDefault="006E347E" w:rsidP="006E347E">
            <w:pPr>
              <w:jc w:val="center"/>
              <w:rPr>
                <w:b/>
                <w:lang w:val="kk-KZ" w:eastAsia="ru-RU"/>
              </w:rPr>
            </w:pPr>
            <w:r w:rsidRPr="006E347E">
              <w:rPr>
                <w:b/>
                <w:lang w:val="kk-KZ" w:eastAsia="ru-RU"/>
              </w:rPr>
              <w:t>Үздігі</w:t>
            </w:r>
          </w:p>
        </w:tc>
        <w:tc>
          <w:tcPr>
            <w:tcW w:w="4961" w:type="dxa"/>
          </w:tcPr>
          <w:p w14:paraId="0B5F5EA5" w14:textId="77777777" w:rsidR="006E347E" w:rsidRPr="006E347E" w:rsidRDefault="006E347E" w:rsidP="006E347E">
            <w:pPr>
              <w:jc w:val="center"/>
              <w:rPr>
                <w:b/>
                <w:lang w:val="kk-KZ" w:eastAsia="ru-RU"/>
              </w:rPr>
            </w:pPr>
            <w:r w:rsidRPr="006E347E">
              <w:rPr>
                <w:b/>
                <w:lang w:val="kk-KZ" w:eastAsia="ru-RU"/>
              </w:rPr>
              <w:t>Екпіндісі</w:t>
            </w:r>
          </w:p>
        </w:tc>
        <w:tc>
          <w:tcPr>
            <w:tcW w:w="1424" w:type="dxa"/>
          </w:tcPr>
          <w:p w14:paraId="64BE9956" w14:textId="77777777" w:rsidR="006E347E" w:rsidRPr="006E347E" w:rsidRDefault="006E347E" w:rsidP="006E347E">
            <w:pPr>
              <w:jc w:val="center"/>
              <w:rPr>
                <w:b/>
                <w:lang w:val="kk-KZ" w:eastAsia="ru-RU"/>
              </w:rPr>
            </w:pPr>
            <w:r w:rsidRPr="006E347E">
              <w:rPr>
                <w:b/>
                <w:lang w:val="kk-KZ" w:eastAsia="ru-RU"/>
              </w:rPr>
              <w:t>оқу сапасы</w:t>
            </w:r>
          </w:p>
        </w:tc>
      </w:tr>
      <w:tr w:rsidR="006E347E" w:rsidRPr="006E347E" w14:paraId="43BD2C34" w14:textId="77777777" w:rsidTr="009D65F1">
        <w:trPr>
          <w:jc w:val="center"/>
        </w:trPr>
        <w:tc>
          <w:tcPr>
            <w:tcW w:w="8358" w:type="dxa"/>
            <w:gridSpan w:val="2"/>
          </w:tcPr>
          <w:p w14:paraId="3DDBF840" w14:textId="77777777" w:rsidR="006E347E" w:rsidRPr="006E347E" w:rsidRDefault="006E347E" w:rsidP="006E347E">
            <w:pPr>
              <w:jc w:val="center"/>
              <w:rPr>
                <w:b/>
                <w:lang w:val="kk-KZ" w:eastAsia="ru-RU"/>
              </w:rPr>
            </w:pPr>
            <w:r w:rsidRPr="006E347E">
              <w:rPr>
                <w:b/>
                <w:lang w:val="kk-KZ" w:eastAsia="ru-RU"/>
              </w:rPr>
              <w:t>3 «А»сынып</w:t>
            </w:r>
          </w:p>
        </w:tc>
        <w:tc>
          <w:tcPr>
            <w:tcW w:w="1424" w:type="dxa"/>
          </w:tcPr>
          <w:p w14:paraId="3ACF74B6" w14:textId="77777777" w:rsidR="006E347E" w:rsidRPr="006E347E" w:rsidRDefault="006E347E" w:rsidP="006E347E">
            <w:pPr>
              <w:jc w:val="center"/>
              <w:rPr>
                <w:b/>
                <w:lang w:val="en-US" w:eastAsia="ru-RU"/>
              </w:rPr>
            </w:pPr>
            <w:r w:rsidRPr="006E347E">
              <w:rPr>
                <w:b/>
                <w:lang w:val="ru-RU" w:eastAsia="ru-RU"/>
              </w:rPr>
              <w:t>6</w:t>
            </w:r>
            <w:r w:rsidRPr="006E347E">
              <w:rPr>
                <w:b/>
                <w:lang w:val="en-US" w:eastAsia="ru-RU"/>
              </w:rPr>
              <w:t>7%</w:t>
            </w:r>
          </w:p>
        </w:tc>
      </w:tr>
      <w:tr w:rsidR="006E347E" w:rsidRPr="006E347E" w14:paraId="5025ACBF" w14:textId="77777777" w:rsidTr="009D65F1">
        <w:trPr>
          <w:trHeight w:val="190"/>
          <w:jc w:val="center"/>
        </w:trPr>
        <w:tc>
          <w:tcPr>
            <w:tcW w:w="3397" w:type="dxa"/>
            <w:tcBorders>
              <w:bottom w:val="single" w:sz="4" w:space="0" w:color="auto"/>
            </w:tcBorders>
          </w:tcPr>
          <w:p w14:paraId="4B55A8AC" w14:textId="77777777" w:rsidR="006E347E" w:rsidRPr="006E347E" w:rsidRDefault="006E347E" w:rsidP="006E347E">
            <w:pPr>
              <w:jc w:val="center"/>
              <w:rPr>
                <w:lang w:val="kk-KZ" w:eastAsia="ru-RU"/>
              </w:rPr>
            </w:pPr>
            <w:r w:rsidRPr="006E347E">
              <w:rPr>
                <w:lang w:val="kk-KZ" w:eastAsia="ru-RU"/>
              </w:rPr>
              <w:t>Кадылбеков Нурислам</w:t>
            </w:r>
          </w:p>
        </w:tc>
        <w:tc>
          <w:tcPr>
            <w:tcW w:w="4961" w:type="dxa"/>
            <w:tcBorders>
              <w:bottom w:val="single" w:sz="4" w:space="0" w:color="auto"/>
            </w:tcBorders>
          </w:tcPr>
          <w:p w14:paraId="3034A9E6" w14:textId="77777777" w:rsidR="006E347E" w:rsidRPr="006E347E" w:rsidRDefault="006E347E" w:rsidP="006E347E">
            <w:pPr>
              <w:rPr>
                <w:lang w:val="kk-KZ" w:eastAsia="ru-RU"/>
              </w:rPr>
            </w:pPr>
            <w:r w:rsidRPr="006E347E">
              <w:rPr>
                <w:lang w:val="kk-KZ" w:eastAsia="ru-RU"/>
              </w:rPr>
              <w:t>Мейрман Әлібек, Заңғар Райана, Райхан Жанель</w:t>
            </w:r>
          </w:p>
        </w:tc>
        <w:tc>
          <w:tcPr>
            <w:tcW w:w="1424" w:type="dxa"/>
          </w:tcPr>
          <w:p w14:paraId="6F66A71B" w14:textId="77777777" w:rsidR="006E347E" w:rsidRPr="006E347E" w:rsidRDefault="006E347E" w:rsidP="006E347E">
            <w:pPr>
              <w:jc w:val="center"/>
              <w:rPr>
                <w:b/>
                <w:lang w:val="kk-KZ" w:eastAsia="ru-RU"/>
              </w:rPr>
            </w:pPr>
          </w:p>
        </w:tc>
      </w:tr>
      <w:tr w:rsidR="006E347E" w:rsidRPr="006E347E" w14:paraId="60264C00" w14:textId="77777777" w:rsidTr="009D65F1">
        <w:trPr>
          <w:trHeight w:val="190"/>
          <w:jc w:val="center"/>
        </w:trPr>
        <w:tc>
          <w:tcPr>
            <w:tcW w:w="3397" w:type="dxa"/>
            <w:tcBorders>
              <w:bottom w:val="single" w:sz="4" w:space="0" w:color="auto"/>
            </w:tcBorders>
          </w:tcPr>
          <w:p w14:paraId="5060F1A1" w14:textId="77777777" w:rsidR="006E347E" w:rsidRPr="006E347E" w:rsidRDefault="006E347E" w:rsidP="006E347E">
            <w:pPr>
              <w:jc w:val="center"/>
              <w:rPr>
                <w:lang w:val="kk-KZ" w:eastAsia="ru-RU"/>
              </w:rPr>
            </w:pPr>
          </w:p>
        </w:tc>
        <w:tc>
          <w:tcPr>
            <w:tcW w:w="4961" w:type="dxa"/>
            <w:tcBorders>
              <w:bottom w:val="single" w:sz="4" w:space="0" w:color="auto"/>
            </w:tcBorders>
          </w:tcPr>
          <w:p w14:paraId="322289F3" w14:textId="77777777" w:rsidR="006E347E" w:rsidRPr="006E347E" w:rsidRDefault="006E347E" w:rsidP="006E347E">
            <w:pPr>
              <w:rPr>
                <w:b/>
                <w:bCs/>
                <w:lang w:val="kk-KZ" w:eastAsia="ru-RU"/>
              </w:rPr>
            </w:pPr>
            <w:r w:rsidRPr="006E347E">
              <w:rPr>
                <w:b/>
                <w:bCs/>
                <w:lang w:val="kk-KZ" w:eastAsia="ru-RU"/>
              </w:rPr>
              <w:t>3 «Б» класс</w:t>
            </w:r>
          </w:p>
        </w:tc>
        <w:tc>
          <w:tcPr>
            <w:tcW w:w="1424" w:type="dxa"/>
          </w:tcPr>
          <w:p w14:paraId="72130EA9" w14:textId="77777777" w:rsidR="006E347E" w:rsidRPr="006E347E" w:rsidRDefault="006E347E" w:rsidP="006E347E">
            <w:pPr>
              <w:jc w:val="center"/>
              <w:rPr>
                <w:b/>
                <w:lang w:val="kk-KZ" w:eastAsia="ru-RU"/>
              </w:rPr>
            </w:pPr>
            <w:r w:rsidRPr="006E347E">
              <w:rPr>
                <w:b/>
                <w:lang w:val="kk-KZ" w:eastAsia="ru-RU"/>
              </w:rPr>
              <w:t>67%</w:t>
            </w:r>
          </w:p>
        </w:tc>
      </w:tr>
      <w:tr w:rsidR="006E347E" w:rsidRPr="006E347E" w14:paraId="31A0C4DB" w14:textId="77777777" w:rsidTr="009D65F1">
        <w:trPr>
          <w:trHeight w:val="190"/>
          <w:jc w:val="center"/>
        </w:trPr>
        <w:tc>
          <w:tcPr>
            <w:tcW w:w="3397" w:type="dxa"/>
            <w:tcBorders>
              <w:bottom w:val="single" w:sz="4" w:space="0" w:color="auto"/>
            </w:tcBorders>
          </w:tcPr>
          <w:p w14:paraId="383E7757" w14:textId="77777777" w:rsidR="006E347E" w:rsidRPr="006E347E" w:rsidRDefault="006E347E" w:rsidP="006E347E">
            <w:pPr>
              <w:jc w:val="center"/>
              <w:rPr>
                <w:lang w:val="kk-KZ" w:eastAsia="ru-RU"/>
              </w:rPr>
            </w:pPr>
          </w:p>
        </w:tc>
        <w:tc>
          <w:tcPr>
            <w:tcW w:w="4961" w:type="dxa"/>
            <w:tcBorders>
              <w:bottom w:val="single" w:sz="4" w:space="0" w:color="auto"/>
            </w:tcBorders>
          </w:tcPr>
          <w:p w14:paraId="4F750831" w14:textId="77777777" w:rsidR="006E347E" w:rsidRPr="006E347E" w:rsidRDefault="006E347E" w:rsidP="006E347E">
            <w:pPr>
              <w:rPr>
                <w:lang w:val="kk-KZ" w:eastAsia="ru-RU"/>
              </w:rPr>
            </w:pPr>
            <w:r w:rsidRPr="006E347E">
              <w:rPr>
                <w:lang w:val="kk-KZ" w:eastAsia="ru-RU"/>
              </w:rPr>
              <w:t>Адиятов Ярослав, Елизарова Николь</w:t>
            </w:r>
          </w:p>
        </w:tc>
        <w:tc>
          <w:tcPr>
            <w:tcW w:w="1424" w:type="dxa"/>
          </w:tcPr>
          <w:p w14:paraId="57C8137F" w14:textId="77777777" w:rsidR="006E347E" w:rsidRPr="006E347E" w:rsidRDefault="006E347E" w:rsidP="006E347E">
            <w:pPr>
              <w:rPr>
                <w:b/>
                <w:lang w:val="kk-KZ" w:eastAsia="ru-RU"/>
              </w:rPr>
            </w:pPr>
          </w:p>
        </w:tc>
      </w:tr>
      <w:tr w:rsidR="006E347E" w:rsidRPr="006E347E" w14:paraId="13FD3D7C" w14:textId="77777777" w:rsidTr="009D65F1">
        <w:trPr>
          <w:jc w:val="center"/>
        </w:trPr>
        <w:tc>
          <w:tcPr>
            <w:tcW w:w="8358" w:type="dxa"/>
            <w:gridSpan w:val="2"/>
          </w:tcPr>
          <w:p w14:paraId="7FACD79A" w14:textId="77777777" w:rsidR="006E347E" w:rsidRPr="006E347E" w:rsidRDefault="006E347E" w:rsidP="006E347E">
            <w:pPr>
              <w:jc w:val="center"/>
              <w:rPr>
                <w:b/>
                <w:lang w:val="kk-KZ" w:eastAsia="ru-RU"/>
              </w:rPr>
            </w:pPr>
            <w:r w:rsidRPr="006E347E">
              <w:rPr>
                <w:b/>
                <w:lang w:val="kk-KZ" w:eastAsia="ru-RU"/>
              </w:rPr>
              <w:t>4 «А» сынып</w:t>
            </w:r>
          </w:p>
        </w:tc>
        <w:tc>
          <w:tcPr>
            <w:tcW w:w="1424" w:type="dxa"/>
          </w:tcPr>
          <w:p w14:paraId="24D82B2E" w14:textId="77777777" w:rsidR="006E347E" w:rsidRPr="006E347E" w:rsidRDefault="006E347E" w:rsidP="006E347E">
            <w:pPr>
              <w:rPr>
                <w:b/>
                <w:lang w:val="ru-RU" w:eastAsia="ru-RU"/>
              </w:rPr>
            </w:pPr>
          </w:p>
        </w:tc>
      </w:tr>
      <w:tr w:rsidR="006E347E" w:rsidRPr="006E347E" w14:paraId="7E0C37C0" w14:textId="77777777" w:rsidTr="009D65F1">
        <w:trPr>
          <w:trHeight w:val="121"/>
          <w:jc w:val="center"/>
        </w:trPr>
        <w:tc>
          <w:tcPr>
            <w:tcW w:w="3397" w:type="dxa"/>
          </w:tcPr>
          <w:p w14:paraId="752C733E" w14:textId="77777777" w:rsidR="006E347E" w:rsidRPr="006E347E" w:rsidRDefault="006E347E" w:rsidP="006E347E">
            <w:pPr>
              <w:jc w:val="center"/>
              <w:rPr>
                <w:lang w:val="kk-KZ" w:eastAsia="ru-RU"/>
              </w:rPr>
            </w:pPr>
          </w:p>
        </w:tc>
        <w:tc>
          <w:tcPr>
            <w:tcW w:w="4961" w:type="dxa"/>
          </w:tcPr>
          <w:p w14:paraId="454E1061" w14:textId="77777777" w:rsidR="006E347E" w:rsidRPr="006E347E" w:rsidRDefault="006E347E" w:rsidP="006E347E">
            <w:pPr>
              <w:rPr>
                <w:lang w:val="kk-KZ" w:eastAsia="ru-RU"/>
              </w:rPr>
            </w:pPr>
            <w:r w:rsidRPr="006E347E">
              <w:rPr>
                <w:lang w:val="kk-KZ" w:eastAsia="ru-RU"/>
              </w:rPr>
              <w:t>Муратбеков Е, Сабитов И, Кенжебаев С</w:t>
            </w:r>
          </w:p>
        </w:tc>
        <w:tc>
          <w:tcPr>
            <w:tcW w:w="1424" w:type="dxa"/>
          </w:tcPr>
          <w:p w14:paraId="5ED720A5" w14:textId="77777777" w:rsidR="006E347E" w:rsidRPr="006E347E" w:rsidRDefault="006E347E" w:rsidP="006E347E">
            <w:pPr>
              <w:jc w:val="center"/>
              <w:rPr>
                <w:b/>
                <w:lang w:val="kk-KZ" w:eastAsia="ru-RU"/>
              </w:rPr>
            </w:pPr>
            <w:r w:rsidRPr="006E347E">
              <w:rPr>
                <w:b/>
                <w:lang w:val="kk-KZ" w:eastAsia="ru-RU"/>
              </w:rPr>
              <w:t>60%</w:t>
            </w:r>
          </w:p>
        </w:tc>
      </w:tr>
      <w:tr w:rsidR="006E347E" w:rsidRPr="006E347E" w14:paraId="2E6FC930" w14:textId="77777777" w:rsidTr="009D65F1">
        <w:trPr>
          <w:trHeight w:val="121"/>
          <w:jc w:val="center"/>
        </w:trPr>
        <w:tc>
          <w:tcPr>
            <w:tcW w:w="9782" w:type="dxa"/>
            <w:gridSpan w:val="3"/>
          </w:tcPr>
          <w:p w14:paraId="35C3AA7A" w14:textId="77777777" w:rsidR="006E347E" w:rsidRPr="006E347E" w:rsidRDefault="006E347E" w:rsidP="006E347E">
            <w:pPr>
              <w:jc w:val="center"/>
              <w:rPr>
                <w:b/>
                <w:lang w:val="kk-KZ" w:eastAsia="ru-RU"/>
              </w:rPr>
            </w:pPr>
            <w:r w:rsidRPr="006E347E">
              <w:rPr>
                <w:b/>
                <w:lang w:val="kk-KZ" w:eastAsia="ru-RU"/>
              </w:rPr>
              <w:t>2 «Б» сынып</w:t>
            </w:r>
          </w:p>
        </w:tc>
      </w:tr>
      <w:tr w:rsidR="006E347E" w:rsidRPr="006E347E" w14:paraId="2DEB3655" w14:textId="77777777" w:rsidTr="009D65F1">
        <w:trPr>
          <w:trHeight w:val="121"/>
          <w:jc w:val="center"/>
        </w:trPr>
        <w:tc>
          <w:tcPr>
            <w:tcW w:w="3397" w:type="dxa"/>
          </w:tcPr>
          <w:p w14:paraId="1185F920" w14:textId="77777777" w:rsidR="006E347E" w:rsidRPr="006E347E" w:rsidRDefault="006E347E" w:rsidP="006E347E">
            <w:pPr>
              <w:jc w:val="center"/>
              <w:rPr>
                <w:lang w:val="kk-KZ" w:eastAsia="ru-RU"/>
              </w:rPr>
            </w:pPr>
            <w:r w:rsidRPr="006E347E">
              <w:rPr>
                <w:lang w:val="kk-KZ" w:eastAsia="ru-RU"/>
              </w:rPr>
              <w:t>Белоусова Ульяна</w:t>
            </w:r>
          </w:p>
        </w:tc>
        <w:tc>
          <w:tcPr>
            <w:tcW w:w="4961" w:type="dxa"/>
          </w:tcPr>
          <w:p w14:paraId="5BB30D6D" w14:textId="77777777" w:rsidR="006E347E" w:rsidRPr="006E347E" w:rsidRDefault="006E347E" w:rsidP="006E347E">
            <w:pPr>
              <w:rPr>
                <w:lang w:val="kk-KZ" w:eastAsia="ru-RU"/>
              </w:rPr>
            </w:pPr>
            <w:r w:rsidRPr="006E347E">
              <w:rPr>
                <w:lang w:val="kk-KZ" w:eastAsia="ru-RU"/>
              </w:rPr>
              <w:t xml:space="preserve"> Лаубах Иван, Макишева Аиша</w:t>
            </w:r>
          </w:p>
        </w:tc>
        <w:tc>
          <w:tcPr>
            <w:tcW w:w="1424" w:type="dxa"/>
          </w:tcPr>
          <w:p w14:paraId="7F16EF67" w14:textId="77777777" w:rsidR="006E347E" w:rsidRPr="006E347E" w:rsidRDefault="006E347E" w:rsidP="006E347E">
            <w:pPr>
              <w:jc w:val="center"/>
              <w:rPr>
                <w:b/>
                <w:lang w:val="kk-KZ" w:eastAsia="ru-RU"/>
              </w:rPr>
            </w:pPr>
            <w:r w:rsidRPr="006E347E">
              <w:rPr>
                <w:b/>
                <w:lang w:val="kk-KZ" w:eastAsia="ru-RU"/>
              </w:rPr>
              <w:t>67%</w:t>
            </w:r>
          </w:p>
        </w:tc>
      </w:tr>
      <w:tr w:rsidR="006E347E" w:rsidRPr="006E347E" w14:paraId="3641C958" w14:textId="77777777" w:rsidTr="009D65F1">
        <w:trPr>
          <w:jc w:val="center"/>
        </w:trPr>
        <w:tc>
          <w:tcPr>
            <w:tcW w:w="8358" w:type="dxa"/>
            <w:gridSpan w:val="2"/>
          </w:tcPr>
          <w:p w14:paraId="339034B8" w14:textId="77777777" w:rsidR="006E347E" w:rsidRPr="006E347E" w:rsidRDefault="006E347E" w:rsidP="006E347E">
            <w:pPr>
              <w:jc w:val="center"/>
              <w:rPr>
                <w:b/>
                <w:lang w:val="kk-KZ" w:eastAsia="ru-RU"/>
              </w:rPr>
            </w:pPr>
            <w:r w:rsidRPr="006E347E">
              <w:rPr>
                <w:b/>
                <w:lang w:val="kk-KZ" w:eastAsia="ru-RU"/>
              </w:rPr>
              <w:t xml:space="preserve">                          2 «А» сынып</w:t>
            </w:r>
          </w:p>
        </w:tc>
        <w:tc>
          <w:tcPr>
            <w:tcW w:w="1424" w:type="dxa"/>
          </w:tcPr>
          <w:p w14:paraId="3E434884" w14:textId="77777777" w:rsidR="006E347E" w:rsidRPr="006E347E" w:rsidRDefault="006E347E" w:rsidP="006E347E">
            <w:pPr>
              <w:jc w:val="center"/>
              <w:rPr>
                <w:b/>
                <w:lang w:val="en-US" w:eastAsia="ru-RU"/>
              </w:rPr>
            </w:pPr>
            <w:r w:rsidRPr="006E347E">
              <w:rPr>
                <w:b/>
                <w:lang w:val="ru-RU" w:eastAsia="ru-RU"/>
              </w:rPr>
              <w:t>83</w:t>
            </w:r>
            <w:r w:rsidRPr="006E347E">
              <w:rPr>
                <w:b/>
                <w:lang w:val="en-US" w:eastAsia="ru-RU"/>
              </w:rPr>
              <w:t>%</w:t>
            </w:r>
          </w:p>
        </w:tc>
      </w:tr>
      <w:tr w:rsidR="006E347E" w:rsidRPr="006E347E" w14:paraId="6355AE5D" w14:textId="77777777" w:rsidTr="009D65F1">
        <w:trPr>
          <w:trHeight w:val="200"/>
          <w:jc w:val="center"/>
        </w:trPr>
        <w:tc>
          <w:tcPr>
            <w:tcW w:w="3397" w:type="dxa"/>
          </w:tcPr>
          <w:p w14:paraId="14D60332" w14:textId="77777777" w:rsidR="006E347E" w:rsidRPr="006E347E" w:rsidRDefault="006E347E" w:rsidP="006E347E">
            <w:pPr>
              <w:jc w:val="center"/>
              <w:rPr>
                <w:lang w:val="kk-KZ" w:eastAsia="ru-RU"/>
              </w:rPr>
            </w:pPr>
            <w:r w:rsidRPr="006E347E">
              <w:rPr>
                <w:lang w:val="kk-KZ" w:eastAsia="ru-RU"/>
              </w:rPr>
              <w:t>Ақылбекұлы Айсұлтан</w:t>
            </w:r>
          </w:p>
        </w:tc>
        <w:tc>
          <w:tcPr>
            <w:tcW w:w="4961" w:type="dxa"/>
          </w:tcPr>
          <w:p w14:paraId="714560EA" w14:textId="77777777" w:rsidR="006E347E" w:rsidRPr="006E347E" w:rsidRDefault="006E347E" w:rsidP="006E347E">
            <w:pPr>
              <w:jc w:val="center"/>
              <w:rPr>
                <w:lang w:val="kk-KZ" w:eastAsia="ru-RU"/>
              </w:rPr>
            </w:pPr>
            <w:r w:rsidRPr="006E347E">
              <w:rPr>
                <w:lang w:val="kk-KZ" w:eastAsia="ru-RU"/>
              </w:rPr>
              <w:t>Сунгатова Айару, Кенжебаев Мейржан, Тайшыбаев Алдияр, Галиакпаров Асылым</w:t>
            </w:r>
          </w:p>
        </w:tc>
        <w:tc>
          <w:tcPr>
            <w:tcW w:w="1424" w:type="dxa"/>
          </w:tcPr>
          <w:p w14:paraId="0DA3E35A" w14:textId="77777777" w:rsidR="006E347E" w:rsidRPr="006E347E" w:rsidRDefault="006E347E" w:rsidP="006E347E">
            <w:pPr>
              <w:jc w:val="center"/>
              <w:rPr>
                <w:lang w:val="kk-KZ" w:eastAsia="ru-RU"/>
              </w:rPr>
            </w:pPr>
          </w:p>
        </w:tc>
      </w:tr>
      <w:tr w:rsidR="006E347E" w:rsidRPr="006E347E" w14:paraId="4755410B" w14:textId="77777777" w:rsidTr="009D65F1">
        <w:trPr>
          <w:trHeight w:val="200"/>
          <w:jc w:val="center"/>
        </w:trPr>
        <w:tc>
          <w:tcPr>
            <w:tcW w:w="3397" w:type="dxa"/>
          </w:tcPr>
          <w:p w14:paraId="690F083D" w14:textId="77777777" w:rsidR="006E347E" w:rsidRPr="006E347E" w:rsidRDefault="006E347E" w:rsidP="006E347E">
            <w:pPr>
              <w:jc w:val="center"/>
              <w:rPr>
                <w:lang w:val="kk-KZ" w:eastAsia="ru-RU"/>
              </w:rPr>
            </w:pPr>
          </w:p>
        </w:tc>
        <w:tc>
          <w:tcPr>
            <w:tcW w:w="4961" w:type="dxa"/>
          </w:tcPr>
          <w:p w14:paraId="00BBFFEE" w14:textId="77777777" w:rsidR="006E347E" w:rsidRPr="006E347E" w:rsidRDefault="006E347E" w:rsidP="006E347E">
            <w:pPr>
              <w:jc w:val="center"/>
              <w:rPr>
                <w:b/>
                <w:bCs/>
                <w:lang w:val="kk-KZ" w:eastAsia="ru-RU"/>
              </w:rPr>
            </w:pPr>
            <w:r w:rsidRPr="006E347E">
              <w:rPr>
                <w:b/>
                <w:bCs/>
                <w:lang w:val="kk-KZ" w:eastAsia="ru-RU"/>
              </w:rPr>
              <w:t>5 «А» сынып</w:t>
            </w:r>
          </w:p>
        </w:tc>
        <w:tc>
          <w:tcPr>
            <w:tcW w:w="1424" w:type="dxa"/>
          </w:tcPr>
          <w:p w14:paraId="4755F2ED" w14:textId="77777777" w:rsidR="006E347E" w:rsidRPr="006E347E" w:rsidRDefault="006E347E" w:rsidP="006E347E">
            <w:pPr>
              <w:jc w:val="center"/>
              <w:rPr>
                <w:b/>
                <w:bCs/>
                <w:lang w:val="kk-KZ" w:eastAsia="ru-RU"/>
              </w:rPr>
            </w:pPr>
            <w:r w:rsidRPr="006E347E">
              <w:rPr>
                <w:b/>
                <w:bCs/>
                <w:lang w:val="kk-KZ" w:eastAsia="ru-RU"/>
              </w:rPr>
              <w:t>75%</w:t>
            </w:r>
          </w:p>
        </w:tc>
      </w:tr>
      <w:tr w:rsidR="006E347E" w:rsidRPr="006E347E" w14:paraId="39B422B6" w14:textId="77777777" w:rsidTr="009D65F1">
        <w:trPr>
          <w:trHeight w:val="200"/>
          <w:jc w:val="center"/>
        </w:trPr>
        <w:tc>
          <w:tcPr>
            <w:tcW w:w="3397" w:type="dxa"/>
          </w:tcPr>
          <w:p w14:paraId="2CAD2B39" w14:textId="77777777" w:rsidR="006E347E" w:rsidRPr="006E347E" w:rsidRDefault="006E347E" w:rsidP="006E347E">
            <w:pPr>
              <w:jc w:val="center"/>
              <w:rPr>
                <w:lang w:val="kk-KZ" w:eastAsia="ru-RU"/>
              </w:rPr>
            </w:pPr>
          </w:p>
        </w:tc>
        <w:tc>
          <w:tcPr>
            <w:tcW w:w="4961" w:type="dxa"/>
          </w:tcPr>
          <w:p w14:paraId="0A5FF696" w14:textId="77777777" w:rsidR="006E347E" w:rsidRPr="006E347E" w:rsidRDefault="006E347E" w:rsidP="006E347E">
            <w:pPr>
              <w:jc w:val="center"/>
              <w:rPr>
                <w:lang w:val="kk-KZ" w:eastAsia="ru-RU"/>
              </w:rPr>
            </w:pPr>
            <w:r w:rsidRPr="006E347E">
              <w:rPr>
                <w:lang w:val="kk-KZ" w:eastAsia="ru-RU"/>
              </w:rPr>
              <w:t>Асылбекова А , Ерханов А, Даулеткерей Мирас, Найманбаева А, Серік Мақсат, Галиакпаров Мансур</w:t>
            </w:r>
          </w:p>
        </w:tc>
        <w:tc>
          <w:tcPr>
            <w:tcW w:w="1424" w:type="dxa"/>
          </w:tcPr>
          <w:p w14:paraId="1E8399E8" w14:textId="77777777" w:rsidR="006E347E" w:rsidRPr="006E347E" w:rsidRDefault="006E347E" w:rsidP="006E347E">
            <w:pPr>
              <w:jc w:val="center"/>
              <w:rPr>
                <w:lang w:val="kk-KZ" w:eastAsia="ru-RU"/>
              </w:rPr>
            </w:pPr>
          </w:p>
        </w:tc>
      </w:tr>
      <w:tr w:rsidR="006E347E" w:rsidRPr="006E347E" w14:paraId="16F2FD29" w14:textId="77777777" w:rsidTr="009D65F1">
        <w:trPr>
          <w:trHeight w:val="200"/>
          <w:jc w:val="center"/>
        </w:trPr>
        <w:tc>
          <w:tcPr>
            <w:tcW w:w="9782" w:type="dxa"/>
            <w:gridSpan w:val="3"/>
          </w:tcPr>
          <w:p w14:paraId="4EA47A41" w14:textId="77777777" w:rsidR="006E347E" w:rsidRPr="006E347E" w:rsidRDefault="006E347E" w:rsidP="006E347E">
            <w:pPr>
              <w:jc w:val="center"/>
              <w:rPr>
                <w:b/>
                <w:bCs/>
                <w:lang w:val="kk-KZ" w:eastAsia="ru-RU"/>
              </w:rPr>
            </w:pPr>
            <w:r w:rsidRPr="006E347E">
              <w:rPr>
                <w:b/>
                <w:bCs/>
                <w:lang w:val="kk-KZ" w:eastAsia="ru-RU"/>
              </w:rPr>
              <w:t>5 «Б» сынып</w:t>
            </w:r>
          </w:p>
        </w:tc>
      </w:tr>
      <w:tr w:rsidR="006E347E" w:rsidRPr="006E347E" w14:paraId="304FEB73" w14:textId="77777777" w:rsidTr="009D65F1">
        <w:trPr>
          <w:trHeight w:val="200"/>
          <w:jc w:val="center"/>
        </w:trPr>
        <w:tc>
          <w:tcPr>
            <w:tcW w:w="3397" w:type="dxa"/>
          </w:tcPr>
          <w:p w14:paraId="02E6D6CE" w14:textId="77777777" w:rsidR="006E347E" w:rsidRPr="006E347E" w:rsidRDefault="006E347E" w:rsidP="006E347E">
            <w:pPr>
              <w:rPr>
                <w:lang w:val="kk-KZ" w:eastAsia="ru-RU"/>
              </w:rPr>
            </w:pPr>
          </w:p>
        </w:tc>
        <w:tc>
          <w:tcPr>
            <w:tcW w:w="4961" w:type="dxa"/>
          </w:tcPr>
          <w:p w14:paraId="6CCB4632" w14:textId="77777777" w:rsidR="006E347E" w:rsidRPr="006E347E" w:rsidRDefault="006E347E" w:rsidP="006E347E">
            <w:pPr>
              <w:jc w:val="center"/>
              <w:rPr>
                <w:lang w:val="ru-RU" w:eastAsia="ru-RU"/>
              </w:rPr>
            </w:pPr>
            <w:r w:rsidRPr="006E347E">
              <w:rPr>
                <w:lang w:val="kk-KZ" w:eastAsia="ru-RU"/>
              </w:rPr>
              <w:t>Адиятова Елизавета, Гурьянов Святаслав, Христич Степан</w:t>
            </w:r>
          </w:p>
        </w:tc>
        <w:tc>
          <w:tcPr>
            <w:tcW w:w="1424" w:type="dxa"/>
          </w:tcPr>
          <w:p w14:paraId="4D50D032" w14:textId="77777777" w:rsidR="006E347E" w:rsidRPr="006E347E" w:rsidRDefault="006E347E" w:rsidP="006E347E">
            <w:pPr>
              <w:jc w:val="center"/>
              <w:rPr>
                <w:b/>
                <w:bCs/>
                <w:lang w:val="kk-KZ" w:eastAsia="ru-RU"/>
              </w:rPr>
            </w:pPr>
            <w:r w:rsidRPr="006E347E">
              <w:rPr>
                <w:b/>
                <w:bCs/>
                <w:lang w:val="kk-KZ" w:eastAsia="ru-RU"/>
              </w:rPr>
              <w:t>60%</w:t>
            </w:r>
          </w:p>
        </w:tc>
      </w:tr>
      <w:tr w:rsidR="006E347E" w:rsidRPr="006E347E" w14:paraId="1186F4F3" w14:textId="77777777" w:rsidTr="009D65F1">
        <w:trPr>
          <w:jc w:val="center"/>
        </w:trPr>
        <w:tc>
          <w:tcPr>
            <w:tcW w:w="8358" w:type="dxa"/>
            <w:gridSpan w:val="2"/>
          </w:tcPr>
          <w:p w14:paraId="05087A17" w14:textId="77777777" w:rsidR="006E347E" w:rsidRPr="006E347E" w:rsidRDefault="006E347E" w:rsidP="006E347E">
            <w:pPr>
              <w:jc w:val="center"/>
              <w:rPr>
                <w:b/>
                <w:lang w:val="kk-KZ" w:eastAsia="ru-RU"/>
              </w:rPr>
            </w:pPr>
            <w:r w:rsidRPr="006E347E">
              <w:rPr>
                <w:b/>
                <w:lang w:val="kk-KZ" w:eastAsia="ru-RU"/>
              </w:rPr>
              <w:t>Барлығы: 2 – 4  сыныптар бойынша оқу сапасы</w:t>
            </w:r>
          </w:p>
        </w:tc>
        <w:tc>
          <w:tcPr>
            <w:tcW w:w="1424" w:type="dxa"/>
          </w:tcPr>
          <w:p w14:paraId="314079A1" w14:textId="77777777" w:rsidR="006E347E" w:rsidRPr="006E347E" w:rsidRDefault="006E347E" w:rsidP="006E347E">
            <w:pPr>
              <w:jc w:val="center"/>
              <w:rPr>
                <w:b/>
                <w:lang w:val="en-US" w:eastAsia="ru-RU"/>
              </w:rPr>
            </w:pPr>
            <w:r w:rsidRPr="006E347E">
              <w:rPr>
                <w:b/>
                <w:lang w:val="ru-RU" w:eastAsia="ru-RU"/>
              </w:rPr>
              <w:t>71</w:t>
            </w:r>
            <w:r w:rsidRPr="006E347E">
              <w:rPr>
                <w:b/>
                <w:lang w:val="en-US" w:eastAsia="ru-RU"/>
              </w:rPr>
              <w:t>%</w:t>
            </w:r>
          </w:p>
        </w:tc>
      </w:tr>
      <w:tr w:rsidR="006E347E" w:rsidRPr="006E347E" w14:paraId="42610773" w14:textId="77777777" w:rsidTr="009D65F1">
        <w:trPr>
          <w:jc w:val="center"/>
        </w:trPr>
        <w:tc>
          <w:tcPr>
            <w:tcW w:w="8358" w:type="dxa"/>
            <w:gridSpan w:val="2"/>
          </w:tcPr>
          <w:p w14:paraId="016FD17E" w14:textId="77777777" w:rsidR="006E347E" w:rsidRPr="006E347E" w:rsidRDefault="006E347E" w:rsidP="006E347E">
            <w:pPr>
              <w:jc w:val="center"/>
              <w:rPr>
                <w:b/>
                <w:lang w:val="kk-KZ" w:eastAsia="ru-RU"/>
              </w:rPr>
            </w:pPr>
            <w:r w:rsidRPr="006E347E">
              <w:rPr>
                <w:b/>
                <w:lang w:val="kk-KZ" w:eastAsia="ru-RU"/>
              </w:rPr>
              <w:t xml:space="preserve">                       6«А» сынып</w:t>
            </w:r>
          </w:p>
        </w:tc>
        <w:tc>
          <w:tcPr>
            <w:tcW w:w="1424" w:type="dxa"/>
          </w:tcPr>
          <w:p w14:paraId="39C47FA1" w14:textId="77777777" w:rsidR="006E347E" w:rsidRPr="006E347E" w:rsidRDefault="006E347E" w:rsidP="006E347E">
            <w:pPr>
              <w:jc w:val="center"/>
              <w:rPr>
                <w:b/>
                <w:lang w:val="kk-KZ" w:eastAsia="ru-RU"/>
              </w:rPr>
            </w:pPr>
            <w:r w:rsidRPr="006E347E">
              <w:rPr>
                <w:b/>
                <w:lang w:val="ru-RU" w:eastAsia="ru-RU"/>
              </w:rPr>
              <w:t>67</w:t>
            </w:r>
            <w:r w:rsidRPr="006E347E">
              <w:rPr>
                <w:b/>
                <w:lang w:val="en-US" w:eastAsia="ru-RU"/>
              </w:rPr>
              <w:t>%</w:t>
            </w:r>
          </w:p>
        </w:tc>
      </w:tr>
      <w:tr w:rsidR="006E347E" w:rsidRPr="006E347E" w14:paraId="4762328C" w14:textId="77777777" w:rsidTr="009D65F1">
        <w:trPr>
          <w:trHeight w:val="259"/>
          <w:jc w:val="center"/>
        </w:trPr>
        <w:tc>
          <w:tcPr>
            <w:tcW w:w="3397" w:type="dxa"/>
          </w:tcPr>
          <w:p w14:paraId="1F67A26B" w14:textId="77777777" w:rsidR="006E347E" w:rsidRPr="006E347E" w:rsidRDefault="006E347E" w:rsidP="006E347E">
            <w:pPr>
              <w:jc w:val="center"/>
              <w:rPr>
                <w:lang w:val="kk-KZ" w:eastAsia="ru-RU"/>
              </w:rPr>
            </w:pPr>
            <w:r w:rsidRPr="006E347E">
              <w:rPr>
                <w:lang w:val="kk-KZ" w:eastAsia="ru-RU"/>
              </w:rPr>
              <w:t>Мұратбек А</w:t>
            </w:r>
          </w:p>
        </w:tc>
        <w:tc>
          <w:tcPr>
            <w:tcW w:w="4961" w:type="dxa"/>
          </w:tcPr>
          <w:p w14:paraId="65CE9BF7" w14:textId="77777777" w:rsidR="006E347E" w:rsidRPr="006E347E" w:rsidRDefault="006E347E" w:rsidP="006E347E">
            <w:pPr>
              <w:jc w:val="center"/>
              <w:rPr>
                <w:lang w:val="kk-KZ" w:eastAsia="ru-RU"/>
              </w:rPr>
            </w:pPr>
            <w:r w:rsidRPr="006E347E">
              <w:rPr>
                <w:lang w:val="kk-KZ" w:eastAsia="ru-RU"/>
              </w:rPr>
              <w:t>Бұхарбаев М,</w:t>
            </w:r>
          </w:p>
          <w:p w14:paraId="42423C4E" w14:textId="77777777" w:rsidR="006E347E" w:rsidRPr="006E347E" w:rsidRDefault="006E347E" w:rsidP="006E347E">
            <w:pPr>
              <w:jc w:val="center"/>
              <w:rPr>
                <w:lang w:val="kk-KZ" w:eastAsia="ru-RU"/>
              </w:rPr>
            </w:pPr>
          </w:p>
        </w:tc>
        <w:tc>
          <w:tcPr>
            <w:tcW w:w="1424" w:type="dxa"/>
          </w:tcPr>
          <w:p w14:paraId="0210538E" w14:textId="77777777" w:rsidR="006E347E" w:rsidRPr="006E347E" w:rsidRDefault="006E347E" w:rsidP="006E347E">
            <w:pPr>
              <w:jc w:val="center"/>
              <w:rPr>
                <w:b/>
                <w:lang w:val="kk-KZ" w:eastAsia="ru-RU"/>
              </w:rPr>
            </w:pPr>
          </w:p>
        </w:tc>
      </w:tr>
      <w:tr w:rsidR="006E347E" w:rsidRPr="006E347E" w14:paraId="11EBCAD2" w14:textId="77777777" w:rsidTr="009D65F1">
        <w:trPr>
          <w:trHeight w:val="259"/>
          <w:jc w:val="center"/>
        </w:trPr>
        <w:tc>
          <w:tcPr>
            <w:tcW w:w="8358" w:type="dxa"/>
            <w:gridSpan w:val="2"/>
          </w:tcPr>
          <w:p w14:paraId="1D39F50A" w14:textId="77777777" w:rsidR="006E347E" w:rsidRPr="006E347E" w:rsidRDefault="006E347E" w:rsidP="006E347E">
            <w:pPr>
              <w:jc w:val="center"/>
              <w:rPr>
                <w:b/>
                <w:lang w:val="kk-KZ" w:eastAsia="ru-RU"/>
              </w:rPr>
            </w:pPr>
            <w:r w:rsidRPr="006E347E">
              <w:rPr>
                <w:b/>
                <w:lang w:val="kk-KZ" w:eastAsia="ru-RU"/>
              </w:rPr>
              <w:t>6 «Б» сынып</w:t>
            </w:r>
          </w:p>
        </w:tc>
        <w:tc>
          <w:tcPr>
            <w:tcW w:w="1424" w:type="dxa"/>
          </w:tcPr>
          <w:p w14:paraId="537A3262" w14:textId="77777777" w:rsidR="006E347E" w:rsidRPr="006E347E" w:rsidRDefault="006E347E" w:rsidP="006E347E">
            <w:pPr>
              <w:spacing w:after="160" w:line="259" w:lineRule="auto"/>
              <w:rPr>
                <w:b/>
                <w:lang w:val="kk-KZ" w:eastAsia="ru-RU"/>
              </w:rPr>
            </w:pPr>
            <w:r w:rsidRPr="006E347E">
              <w:rPr>
                <w:b/>
                <w:lang w:val="kk-KZ" w:eastAsia="ru-RU"/>
              </w:rPr>
              <w:t>67%</w:t>
            </w:r>
          </w:p>
        </w:tc>
      </w:tr>
      <w:tr w:rsidR="006E347E" w:rsidRPr="006E347E" w14:paraId="34A28E79" w14:textId="77777777" w:rsidTr="009D65F1">
        <w:trPr>
          <w:trHeight w:val="259"/>
          <w:jc w:val="center"/>
        </w:trPr>
        <w:tc>
          <w:tcPr>
            <w:tcW w:w="3397" w:type="dxa"/>
          </w:tcPr>
          <w:p w14:paraId="1DD09F60" w14:textId="77777777" w:rsidR="006E347E" w:rsidRPr="006E347E" w:rsidRDefault="006E347E" w:rsidP="006E347E">
            <w:pPr>
              <w:jc w:val="center"/>
              <w:rPr>
                <w:lang w:val="kk-KZ" w:eastAsia="ru-RU"/>
              </w:rPr>
            </w:pPr>
          </w:p>
        </w:tc>
        <w:tc>
          <w:tcPr>
            <w:tcW w:w="4961" w:type="dxa"/>
          </w:tcPr>
          <w:p w14:paraId="677EEB7B" w14:textId="77777777" w:rsidR="006E347E" w:rsidRPr="006E347E" w:rsidRDefault="006E347E" w:rsidP="006E347E">
            <w:pPr>
              <w:jc w:val="center"/>
              <w:rPr>
                <w:lang w:val="kk-KZ" w:eastAsia="ru-RU"/>
              </w:rPr>
            </w:pPr>
            <w:r w:rsidRPr="006E347E">
              <w:rPr>
                <w:lang w:val="kk-KZ" w:eastAsia="ru-RU"/>
              </w:rPr>
              <w:t>Тунгушпаева К, Суйкумбаева Ж, Беззубец А, Махненко К</w:t>
            </w:r>
          </w:p>
          <w:p w14:paraId="0B1CC413" w14:textId="77777777" w:rsidR="006E347E" w:rsidRPr="006E347E" w:rsidRDefault="006E347E" w:rsidP="006E347E">
            <w:pPr>
              <w:jc w:val="center"/>
              <w:rPr>
                <w:lang w:val="kk-KZ" w:eastAsia="ru-RU"/>
              </w:rPr>
            </w:pPr>
          </w:p>
          <w:p w14:paraId="699AC013" w14:textId="77777777" w:rsidR="006E347E" w:rsidRPr="006E347E" w:rsidRDefault="006E347E" w:rsidP="006E347E">
            <w:pPr>
              <w:jc w:val="center"/>
              <w:rPr>
                <w:lang w:val="kk-KZ" w:eastAsia="ru-RU"/>
              </w:rPr>
            </w:pPr>
          </w:p>
        </w:tc>
        <w:tc>
          <w:tcPr>
            <w:tcW w:w="1424" w:type="dxa"/>
          </w:tcPr>
          <w:p w14:paraId="70C79B6D" w14:textId="77777777" w:rsidR="006E347E" w:rsidRPr="006E347E" w:rsidRDefault="006E347E" w:rsidP="006E347E">
            <w:pPr>
              <w:jc w:val="center"/>
              <w:rPr>
                <w:b/>
                <w:lang w:val="kk-KZ" w:eastAsia="ru-RU"/>
              </w:rPr>
            </w:pPr>
          </w:p>
        </w:tc>
      </w:tr>
      <w:tr w:rsidR="006E347E" w:rsidRPr="006E347E" w14:paraId="58E20830" w14:textId="77777777" w:rsidTr="009D65F1">
        <w:trPr>
          <w:jc w:val="center"/>
        </w:trPr>
        <w:tc>
          <w:tcPr>
            <w:tcW w:w="8358" w:type="dxa"/>
            <w:gridSpan w:val="2"/>
          </w:tcPr>
          <w:p w14:paraId="5B4084C2" w14:textId="77777777" w:rsidR="006E347E" w:rsidRPr="006E347E" w:rsidRDefault="006E347E" w:rsidP="006E347E">
            <w:pPr>
              <w:jc w:val="center"/>
              <w:rPr>
                <w:b/>
                <w:lang w:val="kk-KZ" w:eastAsia="ru-RU"/>
              </w:rPr>
            </w:pPr>
          </w:p>
          <w:p w14:paraId="5531E748" w14:textId="77777777" w:rsidR="006E347E" w:rsidRPr="006E347E" w:rsidRDefault="006E347E" w:rsidP="006E347E">
            <w:pPr>
              <w:jc w:val="center"/>
              <w:rPr>
                <w:b/>
                <w:lang w:val="kk-KZ" w:eastAsia="ru-RU"/>
              </w:rPr>
            </w:pPr>
            <w:r w:rsidRPr="006E347E">
              <w:rPr>
                <w:b/>
                <w:lang w:val="kk-KZ" w:eastAsia="ru-RU"/>
              </w:rPr>
              <w:t xml:space="preserve">                          7 «А» сынып</w:t>
            </w:r>
          </w:p>
        </w:tc>
        <w:tc>
          <w:tcPr>
            <w:tcW w:w="1424" w:type="dxa"/>
          </w:tcPr>
          <w:p w14:paraId="7682A911" w14:textId="77777777" w:rsidR="006E347E" w:rsidRPr="006E347E" w:rsidRDefault="006E347E" w:rsidP="006E347E">
            <w:pPr>
              <w:jc w:val="center"/>
              <w:rPr>
                <w:b/>
                <w:lang w:val="kk-KZ" w:eastAsia="ru-RU"/>
              </w:rPr>
            </w:pPr>
          </w:p>
          <w:p w14:paraId="0D9CF14E" w14:textId="77777777" w:rsidR="006E347E" w:rsidRPr="006E347E" w:rsidRDefault="006E347E" w:rsidP="006E347E">
            <w:pPr>
              <w:jc w:val="center"/>
              <w:rPr>
                <w:b/>
                <w:lang w:val="en-US" w:eastAsia="ru-RU"/>
              </w:rPr>
            </w:pPr>
            <w:r w:rsidRPr="006E347E">
              <w:rPr>
                <w:b/>
                <w:lang w:val="ru-RU" w:eastAsia="ru-RU"/>
              </w:rPr>
              <w:t>33</w:t>
            </w:r>
            <w:r w:rsidRPr="006E347E">
              <w:rPr>
                <w:b/>
                <w:lang w:val="en-US" w:eastAsia="ru-RU"/>
              </w:rPr>
              <w:t>%</w:t>
            </w:r>
          </w:p>
        </w:tc>
      </w:tr>
      <w:tr w:rsidR="006E347E" w:rsidRPr="006E347E" w14:paraId="2EB6F382" w14:textId="77777777" w:rsidTr="009D65F1">
        <w:trPr>
          <w:jc w:val="center"/>
        </w:trPr>
        <w:tc>
          <w:tcPr>
            <w:tcW w:w="3397" w:type="dxa"/>
          </w:tcPr>
          <w:p w14:paraId="726104E2" w14:textId="77777777" w:rsidR="006E347E" w:rsidRPr="006E347E" w:rsidRDefault="006E347E" w:rsidP="006E347E">
            <w:pPr>
              <w:jc w:val="center"/>
              <w:rPr>
                <w:lang w:val="kk-KZ" w:eastAsia="ru-RU"/>
              </w:rPr>
            </w:pPr>
            <w:r w:rsidRPr="006E347E">
              <w:rPr>
                <w:lang w:val="kk-KZ" w:eastAsia="ru-RU"/>
              </w:rPr>
              <w:t xml:space="preserve">  </w:t>
            </w:r>
          </w:p>
        </w:tc>
        <w:tc>
          <w:tcPr>
            <w:tcW w:w="4961" w:type="dxa"/>
          </w:tcPr>
          <w:p w14:paraId="0F053E14" w14:textId="77777777" w:rsidR="006E347E" w:rsidRPr="006E347E" w:rsidRDefault="006E347E" w:rsidP="006E347E">
            <w:pPr>
              <w:jc w:val="center"/>
              <w:rPr>
                <w:lang w:val="kk-KZ" w:eastAsia="ru-RU"/>
              </w:rPr>
            </w:pPr>
            <w:r w:rsidRPr="006E347E">
              <w:rPr>
                <w:lang w:val="kk-KZ" w:eastAsia="ru-RU"/>
              </w:rPr>
              <w:t xml:space="preserve">Мейрман А, Сериков А, Темиржанова Назым </w:t>
            </w:r>
          </w:p>
        </w:tc>
        <w:tc>
          <w:tcPr>
            <w:tcW w:w="1424" w:type="dxa"/>
          </w:tcPr>
          <w:p w14:paraId="572B2F00" w14:textId="77777777" w:rsidR="006E347E" w:rsidRPr="006E347E" w:rsidRDefault="006E347E" w:rsidP="006E347E">
            <w:pPr>
              <w:jc w:val="center"/>
              <w:rPr>
                <w:b/>
                <w:lang w:val="kk-KZ" w:eastAsia="ru-RU"/>
              </w:rPr>
            </w:pPr>
          </w:p>
        </w:tc>
      </w:tr>
      <w:tr w:rsidR="006E347E" w:rsidRPr="006E347E" w14:paraId="1784B5D9" w14:textId="77777777" w:rsidTr="009D65F1">
        <w:trPr>
          <w:jc w:val="center"/>
        </w:trPr>
        <w:tc>
          <w:tcPr>
            <w:tcW w:w="8358" w:type="dxa"/>
            <w:gridSpan w:val="2"/>
          </w:tcPr>
          <w:p w14:paraId="3BA89A45" w14:textId="77777777" w:rsidR="006E347E" w:rsidRPr="006E347E" w:rsidRDefault="006E347E" w:rsidP="006E347E">
            <w:pPr>
              <w:jc w:val="center"/>
              <w:rPr>
                <w:b/>
                <w:lang w:val="kk-KZ" w:eastAsia="ru-RU"/>
              </w:rPr>
            </w:pPr>
            <w:r w:rsidRPr="006E347E">
              <w:rPr>
                <w:b/>
                <w:bCs/>
                <w:lang w:val="kk-KZ" w:eastAsia="ru-RU"/>
              </w:rPr>
              <w:t>7 «Б» сынып</w:t>
            </w:r>
          </w:p>
        </w:tc>
        <w:tc>
          <w:tcPr>
            <w:tcW w:w="1424" w:type="dxa"/>
          </w:tcPr>
          <w:p w14:paraId="4E330CF3" w14:textId="77777777" w:rsidR="006E347E" w:rsidRPr="006E347E" w:rsidRDefault="006E347E" w:rsidP="006E347E">
            <w:pPr>
              <w:jc w:val="center"/>
              <w:rPr>
                <w:b/>
                <w:lang w:val="kk-KZ" w:eastAsia="ru-RU"/>
              </w:rPr>
            </w:pPr>
            <w:r w:rsidRPr="006E347E">
              <w:rPr>
                <w:b/>
                <w:lang w:val="ru-RU" w:eastAsia="ru-RU"/>
              </w:rPr>
              <w:t xml:space="preserve">      37%</w:t>
            </w:r>
          </w:p>
        </w:tc>
      </w:tr>
      <w:tr w:rsidR="006E347E" w:rsidRPr="006E347E" w14:paraId="14FB1234" w14:textId="77777777" w:rsidTr="009D65F1">
        <w:trPr>
          <w:jc w:val="center"/>
        </w:trPr>
        <w:tc>
          <w:tcPr>
            <w:tcW w:w="3397" w:type="dxa"/>
          </w:tcPr>
          <w:p w14:paraId="59410B11" w14:textId="77777777" w:rsidR="006E347E" w:rsidRPr="006E347E" w:rsidRDefault="006E347E" w:rsidP="006E347E">
            <w:pPr>
              <w:jc w:val="center"/>
              <w:rPr>
                <w:lang w:val="kk-KZ" w:eastAsia="ru-RU"/>
              </w:rPr>
            </w:pPr>
          </w:p>
        </w:tc>
        <w:tc>
          <w:tcPr>
            <w:tcW w:w="4961" w:type="dxa"/>
          </w:tcPr>
          <w:p w14:paraId="2F525EB9" w14:textId="77777777" w:rsidR="006E347E" w:rsidRPr="006E347E" w:rsidRDefault="006E347E" w:rsidP="006E347E">
            <w:pPr>
              <w:jc w:val="center"/>
              <w:rPr>
                <w:lang w:val="kk-KZ" w:eastAsia="ru-RU"/>
              </w:rPr>
            </w:pPr>
            <w:r w:rsidRPr="006E347E">
              <w:rPr>
                <w:lang w:val="kk-KZ" w:eastAsia="ru-RU"/>
              </w:rPr>
              <w:t xml:space="preserve">Вотчель Э, Лаубах В,Сиряченко В </w:t>
            </w:r>
          </w:p>
        </w:tc>
        <w:tc>
          <w:tcPr>
            <w:tcW w:w="1424" w:type="dxa"/>
          </w:tcPr>
          <w:p w14:paraId="0608A6FE" w14:textId="77777777" w:rsidR="006E347E" w:rsidRPr="006E347E" w:rsidRDefault="006E347E" w:rsidP="006E347E">
            <w:pPr>
              <w:rPr>
                <w:b/>
                <w:lang w:val="ru-RU" w:eastAsia="ru-RU"/>
              </w:rPr>
            </w:pPr>
          </w:p>
        </w:tc>
      </w:tr>
      <w:tr w:rsidR="006E347E" w:rsidRPr="006E347E" w14:paraId="19FC75A5" w14:textId="77777777" w:rsidTr="009D65F1">
        <w:trPr>
          <w:jc w:val="center"/>
        </w:trPr>
        <w:tc>
          <w:tcPr>
            <w:tcW w:w="8358" w:type="dxa"/>
            <w:gridSpan w:val="2"/>
          </w:tcPr>
          <w:p w14:paraId="7EF603A4" w14:textId="77777777" w:rsidR="006E347E" w:rsidRPr="006E347E" w:rsidRDefault="006E347E" w:rsidP="006E347E">
            <w:pPr>
              <w:jc w:val="center"/>
              <w:rPr>
                <w:b/>
                <w:lang w:val="kk-KZ" w:eastAsia="ru-RU"/>
              </w:rPr>
            </w:pPr>
            <w:r w:rsidRPr="006E347E">
              <w:rPr>
                <w:lang w:val="kk-KZ" w:eastAsia="ru-RU"/>
              </w:rPr>
              <w:t xml:space="preserve">                        </w:t>
            </w:r>
            <w:r w:rsidRPr="006E347E">
              <w:rPr>
                <w:b/>
                <w:bCs/>
                <w:lang w:val="kk-KZ" w:eastAsia="ru-RU"/>
              </w:rPr>
              <w:t>8 «</w:t>
            </w:r>
            <w:r w:rsidRPr="006E347E">
              <w:rPr>
                <w:b/>
                <w:lang w:val="kk-KZ" w:eastAsia="ru-RU"/>
              </w:rPr>
              <w:t>А» сынып</w:t>
            </w:r>
          </w:p>
        </w:tc>
        <w:tc>
          <w:tcPr>
            <w:tcW w:w="1424" w:type="dxa"/>
          </w:tcPr>
          <w:p w14:paraId="3EF6B7F8" w14:textId="77777777" w:rsidR="006E347E" w:rsidRPr="006E347E" w:rsidRDefault="006E347E" w:rsidP="006E347E">
            <w:pPr>
              <w:jc w:val="center"/>
              <w:rPr>
                <w:b/>
                <w:lang w:val="kk-KZ" w:eastAsia="ru-RU"/>
              </w:rPr>
            </w:pPr>
            <w:r w:rsidRPr="006E347E">
              <w:rPr>
                <w:b/>
                <w:lang w:val="kk-KZ" w:eastAsia="ru-RU"/>
              </w:rPr>
              <w:t>40%</w:t>
            </w:r>
          </w:p>
        </w:tc>
      </w:tr>
      <w:tr w:rsidR="006E347E" w:rsidRPr="006E347E" w14:paraId="7601C70F" w14:textId="77777777" w:rsidTr="009D65F1">
        <w:trPr>
          <w:trHeight w:val="253"/>
          <w:jc w:val="center"/>
        </w:trPr>
        <w:tc>
          <w:tcPr>
            <w:tcW w:w="3397" w:type="dxa"/>
          </w:tcPr>
          <w:p w14:paraId="0539F889" w14:textId="77777777" w:rsidR="006E347E" w:rsidRPr="006E347E" w:rsidRDefault="006E347E" w:rsidP="006E347E">
            <w:pPr>
              <w:jc w:val="center"/>
              <w:rPr>
                <w:lang w:val="kk-KZ" w:eastAsia="ru-RU"/>
              </w:rPr>
            </w:pPr>
            <w:r w:rsidRPr="006E347E">
              <w:rPr>
                <w:lang w:val="kk-KZ" w:eastAsia="ru-RU"/>
              </w:rPr>
              <w:lastRenderedPageBreak/>
              <w:t>Муратбекова С</w:t>
            </w:r>
          </w:p>
        </w:tc>
        <w:tc>
          <w:tcPr>
            <w:tcW w:w="4961" w:type="dxa"/>
          </w:tcPr>
          <w:p w14:paraId="1C005F16" w14:textId="77777777" w:rsidR="006E347E" w:rsidRPr="006E347E" w:rsidRDefault="006E347E" w:rsidP="006E347E">
            <w:pPr>
              <w:jc w:val="center"/>
              <w:rPr>
                <w:lang w:val="ru-RU" w:eastAsia="ru-RU"/>
              </w:rPr>
            </w:pPr>
            <w:r w:rsidRPr="006E347E">
              <w:rPr>
                <w:lang w:val="kk-KZ" w:eastAsia="ru-RU"/>
              </w:rPr>
              <w:t xml:space="preserve">Алтынбек Г </w:t>
            </w:r>
          </w:p>
        </w:tc>
        <w:tc>
          <w:tcPr>
            <w:tcW w:w="1424" w:type="dxa"/>
          </w:tcPr>
          <w:p w14:paraId="554C9520" w14:textId="77777777" w:rsidR="006E347E" w:rsidRPr="006E347E" w:rsidRDefault="006E347E" w:rsidP="006E347E">
            <w:pPr>
              <w:jc w:val="center"/>
              <w:rPr>
                <w:b/>
                <w:lang w:val="kk-KZ" w:eastAsia="ru-RU"/>
              </w:rPr>
            </w:pPr>
          </w:p>
        </w:tc>
      </w:tr>
      <w:tr w:rsidR="006E347E" w:rsidRPr="006E347E" w14:paraId="49C0554A" w14:textId="77777777" w:rsidTr="009D65F1">
        <w:trPr>
          <w:trHeight w:val="253"/>
          <w:jc w:val="center"/>
        </w:trPr>
        <w:tc>
          <w:tcPr>
            <w:tcW w:w="8358" w:type="dxa"/>
            <w:gridSpan w:val="2"/>
          </w:tcPr>
          <w:p w14:paraId="3D3E93DE" w14:textId="77777777" w:rsidR="006E347E" w:rsidRPr="006E347E" w:rsidRDefault="006E347E" w:rsidP="006E347E">
            <w:pPr>
              <w:jc w:val="center"/>
              <w:rPr>
                <w:b/>
                <w:lang w:val="kk-KZ" w:eastAsia="ru-RU"/>
              </w:rPr>
            </w:pPr>
            <w:r w:rsidRPr="006E347E">
              <w:rPr>
                <w:b/>
                <w:lang w:val="kk-KZ" w:eastAsia="ru-RU"/>
              </w:rPr>
              <w:t>8 «Б» сынып</w:t>
            </w:r>
          </w:p>
        </w:tc>
        <w:tc>
          <w:tcPr>
            <w:tcW w:w="1424" w:type="dxa"/>
          </w:tcPr>
          <w:p w14:paraId="24BB8A96" w14:textId="77777777" w:rsidR="006E347E" w:rsidRPr="006E347E" w:rsidRDefault="006E347E" w:rsidP="006E347E">
            <w:pPr>
              <w:jc w:val="center"/>
              <w:rPr>
                <w:b/>
                <w:lang w:val="kk-KZ" w:eastAsia="ru-RU"/>
              </w:rPr>
            </w:pPr>
            <w:r w:rsidRPr="006E347E">
              <w:rPr>
                <w:b/>
                <w:lang w:val="kk-KZ" w:eastAsia="ru-RU"/>
              </w:rPr>
              <w:t>100%</w:t>
            </w:r>
          </w:p>
        </w:tc>
      </w:tr>
      <w:tr w:rsidR="006E347E" w:rsidRPr="006E347E" w14:paraId="481E1B5D" w14:textId="77777777" w:rsidTr="009D65F1">
        <w:trPr>
          <w:trHeight w:val="253"/>
          <w:jc w:val="center"/>
        </w:trPr>
        <w:tc>
          <w:tcPr>
            <w:tcW w:w="3397" w:type="dxa"/>
          </w:tcPr>
          <w:p w14:paraId="7294C595" w14:textId="77777777" w:rsidR="006E347E" w:rsidRPr="006E347E" w:rsidRDefault="006E347E" w:rsidP="006E347E">
            <w:pPr>
              <w:jc w:val="center"/>
              <w:rPr>
                <w:lang w:val="kk-KZ" w:eastAsia="ru-RU"/>
              </w:rPr>
            </w:pPr>
            <w:r w:rsidRPr="006E347E">
              <w:rPr>
                <w:lang w:val="kk-KZ" w:eastAsia="ru-RU"/>
              </w:rPr>
              <w:t>Варивода Р</w:t>
            </w:r>
          </w:p>
        </w:tc>
        <w:tc>
          <w:tcPr>
            <w:tcW w:w="4961" w:type="dxa"/>
          </w:tcPr>
          <w:p w14:paraId="506CCCD4" w14:textId="77777777" w:rsidR="006E347E" w:rsidRPr="006E347E" w:rsidRDefault="006E347E" w:rsidP="006E347E">
            <w:pPr>
              <w:jc w:val="center"/>
              <w:rPr>
                <w:lang w:val="kk-KZ" w:eastAsia="ru-RU"/>
              </w:rPr>
            </w:pPr>
            <w:r w:rsidRPr="006E347E">
              <w:rPr>
                <w:lang w:val="kk-KZ" w:eastAsia="ru-RU"/>
              </w:rPr>
              <w:t>Олейник И, Коцан Руслана,Сиряченко Вячеслав</w:t>
            </w:r>
          </w:p>
        </w:tc>
        <w:tc>
          <w:tcPr>
            <w:tcW w:w="1424" w:type="dxa"/>
          </w:tcPr>
          <w:p w14:paraId="78FAC9D6" w14:textId="77777777" w:rsidR="006E347E" w:rsidRPr="006E347E" w:rsidRDefault="006E347E" w:rsidP="006E347E">
            <w:pPr>
              <w:jc w:val="center"/>
              <w:rPr>
                <w:b/>
                <w:lang w:val="kk-KZ" w:eastAsia="ru-RU"/>
              </w:rPr>
            </w:pPr>
          </w:p>
        </w:tc>
      </w:tr>
      <w:tr w:rsidR="006E347E" w:rsidRPr="006E347E" w14:paraId="214A0E13" w14:textId="77777777" w:rsidTr="009D65F1">
        <w:trPr>
          <w:trHeight w:val="253"/>
          <w:jc w:val="center"/>
        </w:trPr>
        <w:tc>
          <w:tcPr>
            <w:tcW w:w="8358" w:type="dxa"/>
            <w:gridSpan w:val="2"/>
          </w:tcPr>
          <w:p w14:paraId="460CAC1B" w14:textId="77777777" w:rsidR="006E347E" w:rsidRPr="006E347E" w:rsidRDefault="006E347E" w:rsidP="006E347E">
            <w:pPr>
              <w:jc w:val="center"/>
              <w:rPr>
                <w:b/>
                <w:lang w:val="kk-KZ" w:eastAsia="ru-RU"/>
              </w:rPr>
            </w:pPr>
            <w:r w:rsidRPr="006E347E">
              <w:rPr>
                <w:b/>
                <w:lang w:val="kk-KZ" w:eastAsia="ru-RU"/>
              </w:rPr>
              <w:t xml:space="preserve">                       9 «А» сынып</w:t>
            </w:r>
          </w:p>
        </w:tc>
        <w:tc>
          <w:tcPr>
            <w:tcW w:w="1424" w:type="dxa"/>
          </w:tcPr>
          <w:p w14:paraId="6F33622B" w14:textId="77777777" w:rsidR="006E347E" w:rsidRPr="006E347E" w:rsidRDefault="006E347E" w:rsidP="006E347E">
            <w:pPr>
              <w:jc w:val="center"/>
              <w:rPr>
                <w:b/>
                <w:lang w:val="kk-KZ" w:eastAsia="ru-RU"/>
              </w:rPr>
            </w:pPr>
            <w:r w:rsidRPr="006E347E">
              <w:rPr>
                <w:b/>
                <w:lang w:val="kk-KZ" w:eastAsia="ru-RU"/>
              </w:rPr>
              <w:t>57%</w:t>
            </w:r>
          </w:p>
        </w:tc>
      </w:tr>
      <w:tr w:rsidR="006E347E" w:rsidRPr="006E347E" w14:paraId="0E8F683D" w14:textId="77777777" w:rsidTr="009D65F1">
        <w:trPr>
          <w:trHeight w:val="253"/>
          <w:jc w:val="center"/>
        </w:trPr>
        <w:tc>
          <w:tcPr>
            <w:tcW w:w="3397" w:type="dxa"/>
          </w:tcPr>
          <w:p w14:paraId="310AAB85" w14:textId="77777777" w:rsidR="006E347E" w:rsidRPr="006E347E" w:rsidRDefault="006E347E" w:rsidP="006E347E">
            <w:pPr>
              <w:jc w:val="center"/>
              <w:rPr>
                <w:lang w:val="kk-KZ" w:eastAsia="ru-RU"/>
              </w:rPr>
            </w:pPr>
          </w:p>
        </w:tc>
        <w:tc>
          <w:tcPr>
            <w:tcW w:w="4961" w:type="dxa"/>
          </w:tcPr>
          <w:p w14:paraId="0162E523" w14:textId="77777777" w:rsidR="006E347E" w:rsidRPr="006E347E" w:rsidRDefault="006E347E" w:rsidP="006E347E">
            <w:pPr>
              <w:jc w:val="center"/>
              <w:rPr>
                <w:lang w:val="kk-KZ" w:eastAsia="ru-RU"/>
              </w:rPr>
            </w:pPr>
            <w:r w:rsidRPr="006E347E">
              <w:rPr>
                <w:lang w:val="kk-KZ" w:eastAsia="ru-RU"/>
              </w:rPr>
              <w:t xml:space="preserve">Джумабаева Т, Ерханова А, Кәрбай А, Мұратбек Аяулым </w:t>
            </w:r>
          </w:p>
        </w:tc>
        <w:tc>
          <w:tcPr>
            <w:tcW w:w="1424" w:type="dxa"/>
          </w:tcPr>
          <w:p w14:paraId="49FD1EB2" w14:textId="77777777" w:rsidR="006E347E" w:rsidRPr="006E347E" w:rsidRDefault="006E347E" w:rsidP="006E347E">
            <w:pPr>
              <w:jc w:val="center"/>
              <w:rPr>
                <w:b/>
                <w:lang w:val="kk-KZ" w:eastAsia="ru-RU"/>
              </w:rPr>
            </w:pPr>
          </w:p>
        </w:tc>
      </w:tr>
      <w:tr w:rsidR="006E347E" w:rsidRPr="006E347E" w14:paraId="52298FD5" w14:textId="77777777" w:rsidTr="009D65F1">
        <w:trPr>
          <w:trHeight w:val="253"/>
          <w:jc w:val="center"/>
        </w:trPr>
        <w:tc>
          <w:tcPr>
            <w:tcW w:w="8358" w:type="dxa"/>
            <w:gridSpan w:val="2"/>
          </w:tcPr>
          <w:p w14:paraId="2E9E955F" w14:textId="77777777" w:rsidR="006E347E" w:rsidRPr="006E347E" w:rsidRDefault="006E347E" w:rsidP="006E347E">
            <w:pPr>
              <w:jc w:val="center"/>
              <w:rPr>
                <w:b/>
                <w:lang w:val="kk-KZ" w:eastAsia="ru-RU"/>
              </w:rPr>
            </w:pPr>
            <w:r w:rsidRPr="006E347E">
              <w:rPr>
                <w:b/>
                <w:lang w:val="kk-KZ" w:eastAsia="ru-RU"/>
              </w:rPr>
              <w:t>9  «Б» сынып</w:t>
            </w:r>
          </w:p>
        </w:tc>
        <w:tc>
          <w:tcPr>
            <w:tcW w:w="1424" w:type="dxa"/>
          </w:tcPr>
          <w:p w14:paraId="14D5339B" w14:textId="77777777" w:rsidR="006E347E" w:rsidRPr="006E347E" w:rsidRDefault="006E347E" w:rsidP="006E347E">
            <w:pPr>
              <w:jc w:val="center"/>
              <w:rPr>
                <w:b/>
                <w:lang w:val="kk-KZ" w:eastAsia="ru-RU"/>
              </w:rPr>
            </w:pPr>
            <w:r w:rsidRPr="006E347E">
              <w:rPr>
                <w:b/>
                <w:lang w:val="kk-KZ" w:eastAsia="ru-RU"/>
              </w:rPr>
              <w:t>33%</w:t>
            </w:r>
          </w:p>
        </w:tc>
      </w:tr>
      <w:tr w:rsidR="006E347E" w:rsidRPr="006E347E" w14:paraId="10993A02" w14:textId="77777777" w:rsidTr="009D65F1">
        <w:trPr>
          <w:trHeight w:val="253"/>
          <w:jc w:val="center"/>
        </w:trPr>
        <w:tc>
          <w:tcPr>
            <w:tcW w:w="3397" w:type="dxa"/>
          </w:tcPr>
          <w:p w14:paraId="1F7FC602" w14:textId="77777777" w:rsidR="006E347E" w:rsidRPr="006E347E" w:rsidRDefault="006E347E" w:rsidP="006E347E">
            <w:pPr>
              <w:jc w:val="center"/>
              <w:rPr>
                <w:lang w:val="kk-KZ" w:eastAsia="ru-RU"/>
              </w:rPr>
            </w:pPr>
            <w:r w:rsidRPr="006E347E">
              <w:rPr>
                <w:lang w:val="kk-KZ" w:eastAsia="ru-RU"/>
              </w:rPr>
              <w:t>Филипенко С, Белоусова Т</w:t>
            </w:r>
          </w:p>
        </w:tc>
        <w:tc>
          <w:tcPr>
            <w:tcW w:w="4961" w:type="dxa"/>
          </w:tcPr>
          <w:p w14:paraId="03DBF639" w14:textId="77777777" w:rsidR="006E347E" w:rsidRPr="006E347E" w:rsidRDefault="006E347E" w:rsidP="006E347E">
            <w:pPr>
              <w:jc w:val="center"/>
              <w:rPr>
                <w:lang w:val="kk-KZ" w:eastAsia="ru-RU"/>
              </w:rPr>
            </w:pPr>
            <w:r w:rsidRPr="006E347E">
              <w:rPr>
                <w:lang w:val="kk-KZ" w:eastAsia="ru-RU"/>
              </w:rPr>
              <w:t xml:space="preserve">Адиятов Давид </w:t>
            </w:r>
          </w:p>
        </w:tc>
        <w:tc>
          <w:tcPr>
            <w:tcW w:w="1424" w:type="dxa"/>
          </w:tcPr>
          <w:p w14:paraId="2881A4BA" w14:textId="77777777" w:rsidR="006E347E" w:rsidRPr="006E347E" w:rsidRDefault="006E347E" w:rsidP="006E347E">
            <w:pPr>
              <w:jc w:val="center"/>
              <w:rPr>
                <w:b/>
                <w:lang w:val="kk-KZ" w:eastAsia="ru-RU"/>
              </w:rPr>
            </w:pPr>
          </w:p>
        </w:tc>
      </w:tr>
      <w:tr w:rsidR="006E347E" w:rsidRPr="006E347E" w14:paraId="50FBA222" w14:textId="77777777" w:rsidTr="009D65F1">
        <w:trPr>
          <w:jc w:val="center"/>
        </w:trPr>
        <w:tc>
          <w:tcPr>
            <w:tcW w:w="8358" w:type="dxa"/>
            <w:gridSpan w:val="2"/>
            <w:tcBorders>
              <w:bottom w:val="single" w:sz="4" w:space="0" w:color="auto"/>
            </w:tcBorders>
          </w:tcPr>
          <w:p w14:paraId="6153084F" w14:textId="77777777" w:rsidR="006E347E" w:rsidRPr="006E347E" w:rsidRDefault="006E347E" w:rsidP="006E347E">
            <w:pPr>
              <w:jc w:val="center"/>
              <w:rPr>
                <w:b/>
                <w:lang w:val="kk-KZ" w:eastAsia="ru-RU"/>
              </w:rPr>
            </w:pPr>
            <w:r w:rsidRPr="006E347E">
              <w:rPr>
                <w:b/>
                <w:lang w:val="kk-KZ" w:eastAsia="ru-RU"/>
              </w:rPr>
              <w:t>Барлығы: 5 – 9  сыныптар  бойынша оқу сапасы</w:t>
            </w:r>
          </w:p>
        </w:tc>
        <w:tc>
          <w:tcPr>
            <w:tcW w:w="1424" w:type="dxa"/>
          </w:tcPr>
          <w:p w14:paraId="4972B7A2" w14:textId="77777777" w:rsidR="006E347E" w:rsidRPr="006E347E" w:rsidRDefault="006E347E" w:rsidP="006E347E">
            <w:pPr>
              <w:jc w:val="center"/>
              <w:rPr>
                <w:b/>
                <w:lang w:val="kk-KZ" w:eastAsia="ru-RU"/>
              </w:rPr>
            </w:pPr>
            <w:r w:rsidRPr="006E347E">
              <w:rPr>
                <w:b/>
                <w:lang w:val="kk-KZ" w:eastAsia="ru-RU"/>
              </w:rPr>
              <w:t>55 %</w:t>
            </w:r>
          </w:p>
        </w:tc>
      </w:tr>
      <w:tr w:rsidR="006E347E" w:rsidRPr="006E347E" w14:paraId="1A0AFAF0" w14:textId="77777777" w:rsidTr="009D65F1">
        <w:trPr>
          <w:trHeight w:val="164"/>
          <w:jc w:val="center"/>
        </w:trPr>
        <w:tc>
          <w:tcPr>
            <w:tcW w:w="3397" w:type="dxa"/>
            <w:tcBorders>
              <w:bottom w:val="single" w:sz="4" w:space="0" w:color="auto"/>
            </w:tcBorders>
          </w:tcPr>
          <w:p w14:paraId="6087DBD9" w14:textId="77777777" w:rsidR="006E347E" w:rsidRPr="006E347E" w:rsidRDefault="006E347E" w:rsidP="006E347E">
            <w:pPr>
              <w:jc w:val="center"/>
              <w:rPr>
                <w:lang w:val="kk-KZ" w:eastAsia="ru-RU"/>
              </w:rPr>
            </w:pPr>
          </w:p>
        </w:tc>
        <w:tc>
          <w:tcPr>
            <w:tcW w:w="4961" w:type="dxa"/>
            <w:tcBorders>
              <w:bottom w:val="single" w:sz="4" w:space="0" w:color="auto"/>
            </w:tcBorders>
          </w:tcPr>
          <w:p w14:paraId="570A0A71" w14:textId="77777777" w:rsidR="006E347E" w:rsidRPr="006E347E" w:rsidRDefault="006E347E" w:rsidP="006E347E">
            <w:pPr>
              <w:jc w:val="center"/>
              <w:rPr>
                <w:b/>
                <w:bCs/>
                <w:lang w:val="kk-KZ" w:eastAsia="ru-RU"/>
              </w:rPr>
            </w:pPr>
            <w:r w:rsidRPr="006E347E">
              <w:rPr>
                <w:b/>
                <w:bCs/>
                <w:lang w:val="kk-KZ" w:eastAsia="ru-RU"/>
              </w:rPr>
              <w:t>10 «А» сынып</w:t>
            </w:r>
          </w:p>
        </w:tc>
        <w:tc>
          <w:tcPr>
            <w:tcW w:w="1424" w:type="dxa"/>
            <w:tcBorders>
              <w:bottom w:val="single" w:sz="4" w:space="0" w:color="auto"/>
            </w:tcBorders>
          </w:tcPr>
          <w:p w14:paraId="373F7F7F" w14:textId="77777777" w:rsidR="006E347E" w:rsidRPr="006E347E" w:rsidRDefault="006E347E" w:rsidP="006E347E">
            <w:pPr>
              <w:jc w:val="center"/>
              <w:rPr>
                <w:b/>
                <w:lang w:val="ru-RU" w:eastAsia="ru-RU"/>
              </w:rPr>
            </w:pPr>
            <w:r w:rsidRPr="006E347E">
              <w:rPr>
                <w:b/>
                <w:lang w:val="ru-RU" w:eastAsia="ru-RU"/>
              </w:rPr>
              <w:t>100%</w:t>
            </w:r>
          </w:p>
        </w:tc>
      </w:tr>
      <w:tr w:rsidR="006E347E" w:rsidRPr="006E347E" w14:paraId="6663395A" w14:textId="77777777" w:rsidTr="009D65F1">
        <w:trPr>
          <w:trHeight w:val="164"/>
          <w:jc w:val="center"/>
        </w:trPr>
        <w:tc>
          <w:tcPr>
            <w:tcW w:w="3397" w:type="dxa"/>
            <w:tcBorders>
              <w:bottom w:val="single" w:sz="4" w:space="0" w:color="auto"/>
            </w:tcBorders>
          </w:tcPr>
          <w:p w14:paraId="32498DD3" w14:textId="77777777" w:rsidR="006E347E" w:rsidRPr="006E347E" w:rsidRDefault="006E347E" w:rsidP="006E347E">
            <w:pPr>
              <w:jc w:val="center"/>
              <w:rPr>
                <w:lang w:val="kk-KZ" w:eastAsia="ru-RU"/>
              </w:rPr>
            </w:pPr>
          </w:p>
        </w:tc>
        <w:tc>
          <w:tcPr>
            <w:tcW w:w="4961" w:type="dxa"/>
            <w:tcBorders>
              <w:bottom w:val="single" w:sz="4" w:space="0" w:color="auto"/>
            </w:tcBorders>
          </w:tcPr>
          <w:p w14:paraId="4AD299D0" w14:textId="77777777" w:rsidR="006E347E" w:rsidRPr="006E347E" w:rsidRDefault="006E347E" w:rsidP="006E347E">
            <w:pPr>
              <w:rPr>
                <w:lang w:val="kk-KZ" w:eastAsia="ru-RU"/>
              </w:rPr>
            </w:pPr>
            <w:r w:rsidRPr="006E347E">
              <w:rPr>
                <w:lang w:val="kk-KZ" w:eastAsia="ru-RU"/>
              </w:rPr>
              <w:t>Алтынбек Н,Найманбаев Рашит</w:t>
            </w:r>
          </w:p>
        </w:tc>
        <w:tc>
          <w:tcPr>
            <w:tcW w:w="1424" w:type="dxa"/>
            <w:tcBorders>
              <w:bottom w:val="single" w:sz="4" w:space="0" w:color="auto"/>
            </w:tcBorders>
          </w:tcPr>
          <w:p w14:paraId="0C63A951" w14:textId="77777777" w:rsidR="006E347E" w:rsidRPr="006E347E" w:rsidRDefault="006E347E" w:rsidP="006E347E">
            <w:pPr>
              <w:jc w:val="center"/>
              <w:rPr>
                <w:b/>
                <w:lang w:val="ru-RU" w:eastAsia="ru-RU"/>
              </w:rPr>
            </w:pPr>
          </w:p>
        </w:tc>
      </w:tr>
      <w:tr w:rsidR="006E347E" w:rsidRPr="006E347E" w14:paraId="5B758CBE" w14:textId="77777777" w:rsidTr="009D65F1">
        <w:trPr>
          <w:trHeight w:val="164"/>
          <w:jc w:val="center"/>
        </w:trPr>
        <w:tc>
          <w:tcPr>
            <w:tcW w:w="3397" w:type="dxa"/>
            <w:tcBorders>
              <w:bottom w:val="single" w:sz="4" w:space="0" w:color="auto"/>
            </w:tcBorders>
          </w:tcPr>
          <w:p w14:paraId="079C22FE" w14:textId="77777777" w:rsidR="006E347E" w:rsidRPr="006E347E" w:rsidRDefault="006E347E" w:rsidP="006E347E">
            <w:pPr>
              <w:jc w:val="center"/>
              <w:rPr>
                <w:lang w:val="kk-KZ" w:eastAsia="ru-RU"/>
              </w:rPr>
            </w:pPr>
          </w:p>
        </w:tc>
        <w:tc>
          <w:tcPr>
            <w:tcW w:w="4961" w:type="dxa"/>
            <w:tcBorders>
              <w:bottom w:val="single" w:sz="4" w:space="0" w:color="auto"/>
            </w:tcBorders>
          </w:tcPr>
          <w:p w14:paraId="0BF70FF7" w14:textId="77777777" w:rsidR="006E347E" w:rsidRPr="006E347E" w:rsidRDefault="006E347E" w:rsidP="006E347E">
            <w:pPr>
              <w:jc w:val="center"/>
              <w:rPr>
                <w:b/>
                <w:bCs/>
                <w:lang w:val="kk-KZ" w:eastAsia="ru-RU"/>
              </w:rPr>
            </w:pPr>
            <w:r w:rsidRPr="006E347E">
              <w:rPr>
                <w:b/>
                <w:bCs/>
                <w:lang w:val="kk-KZ" w:eastAsia="ru-RU"/>
              </w:rPr>
              <w:t>10 «Б» сынып</w:t>
            </w:r>
          </w:p>
        </w:tc>
        <w:tc>
          <w:tcPr>
            <w:tcW w:w="1424" w:type="dxa"/>
            <w:tcBorders>
              <w:bottom w:val="single" w:sz="4" w:space="0" w:color="auto"/>
            </w:tcBorders>
          </w:tcPr>
          <w:p w14:paraId="202C3838" w14:textId="77777777" w:rsidR="006E347E" w:rsidRPr="006E347E" w:rsidRDefault="006E347E" w:rsidP="006E347E">
            <w:pPr>
              <w:jc w:val="center"/>
              <w:rPr>
                <w:b/>
                <w:lang w:val="ru-RU" w:eastAsia="ru-RU"/>
              </w:rPr>
            </w:pPr>
            <w:r w:rsidRPr="006E347E">
              <w:rPr>
                <w:b/>
                <w:lang w:val="ru-RU" w:eastAsia="ru-RU"/>
              </w:rPr>
              <w:t>67%</w:t>
            </w:r>
          </w:p>
        </w:tc>
      </w:tr>
      <w:tr w:rsidR="006E347E" w:rsidRPr="006E347E" w14:paraId="1CF6D394" w14:textId="77777777" w:rsidTr="009D65F1">
        <w:trPr>
          <w:trHeight w:val="164"/>
          <w:jc w:val="center"/>
        </w:trPr>
        <w:tc>
          <w:tcPr>
            <w:tcW w:w="3397" w:type="dxa"/>
            <w:tcBorders>
              <w:bottom w:val="single" w:sz="4" w:space="0" w:color="auto"/>
            </w:tcBorders>
          </w:tcPr>
          <w:p w14:paraId="47A52B0A" w14:textId="77777777" w:rsidR="006E347E" w:rsidRPr="006E347E" w:rsidRDefault="006E347E" w:rsidP="006E347E">
            <w:pPr>
              <w:jc w:val="center"/>
              <w:rPr>
                <w:lang w:val="kk-KZ" w:eastAsia="ru-RU"/>
              </w:rPr>
            </w:pPr>
          </w:p>
        </w:tc>
        <w:tc>
          <w:tcPr>
            <w:tcW w:w="4961" w:type="dxa"/>
            <w:tcBorders>
              <w:bottom w:val="single" w:sz="4" w:space="0" w:color="auto"/>
            </w:tcBorders>
          </w:tcPr>
          <w:p w14:paraId="26710C8E" w14:textId="77777777" w:rsidR="006E347E" w:rsidRPr="006E347E" w:rsidRDefault="006E347E" w:rsidP="006E347E">
            <w:pPr>
              <w:rPr>
                <w:lang w:val="kk-KZ" w:eastAsia="ru-RU"/>
              </w:rPr>
            </w:pPr>
            <w:r w:rsidRPr="006E347E">
              <w:rPr>
                <w:lang w:val="kk-KZ" w:eastAsia="ru-RU"/>
              </w:rPr>
              <w:t>Ридунова В, Фрикель В</w:t>
            </w:r>
          </w:p>
        </w:tc>
        <w:tc>
          <w:tcPr>
            <w:tcW w:w="1424" w:type="dxa"/>
            <w:tcBorders>
              <w:bottom w:val="single" w:sz="4" w:space="0" w:color="auto"/>
            </w:tcBorders>
          </w:tcPr>
          <w:p w14:paraId="59FB68F8" w14:textId="77777777" w:rsidR="006E347E" w:rsidRPr="006E347E" w:rsidRDefault="006E347E" w:rsidP="006E347E">
            <w:pPr>
              <w:jc w:val="center"/>
              <w:rPr>
                <w:b/>
                <w:lang w:val="ru-RU" w:eastAsia="ru-RU"/>
              </w:rPr>
            </w:pPr>
          </w:p>
        </w:tc>
      </w:tr>
      <w:tr w:rsidR="006E347E" w:rsidRPr="006E347E" w14:paraId="50B6E3F3" w14:textId="77777777" w:rsidTr="009D65F1">
        <w:trPr>
          <w:trHeight w:val="70"/>
          <w:jc w:val="center"/>
        </w:trPr>
        <w:tc>
          <w:tcPr>
            <w:tcW w:w="8358" w:type="dxa"/>
            <w:gridSpan w:val="2"/>
            <w:tcBorders>
              <w:bottom w:val="single" w:sz="4" w:space="0" w:color="auto"/>
            </w:tcBorders>
          </w:tcPr>
          <w:p w14:paraId="441F944E" w14:textId="77777777" w:rsidR="006E347E" w:rsidRPr="006E347E" w:rsidRDefault="006E347E" w:rsidP="006E347E">
            <w:pPr>
              <w:jc w:val="center"/>
              <w:rPr>
                <w:lang w:val="kk-KZ" w:eastAsia="ru-RU"/>
              </w:rPr>
            </w:pPr>
            <w:r w:rsidRPr="006E347E">
              <w:rPr>
                <w:b/>
                <w:lang w:val="kk-KZ" w:eastAsia="ru-RU"/>
              </w:rPr>
              <w:t>Барлығы: 10  сыныптар  бойынша оқу сапасы</w:t>
            </w:r>
          </w:p>
        </w:tc>
        <w:tc>
          <w:tcPr>
            <w:tcW w:w="1424" w:type="dxa"/>
            <w:tcBorders>
              <w:bottom w:val="single" w:sz="4" w:space="0" w:color="auto"/>
            </w:tcBorders>
          </w:tcPr>
          <w:p w14:paraId="0A894F61" w14:textId="77777777" w:rsidR="006E347E" w:rsidRPr="006E347E" w:rsidRDefault="006E347E" w:rsidP="006E347E">
            <w:pPr>
              <w:jc w:val="center"/>
              <w:rPr>
                <w:b/>
                <w:lang w:val="ru-RU" w:eastAsia="ru-RU"/>
              </w:rPr>
            </w:pPr>
            <w:r w:rsidRPr="006E347E">
              <w:rPr>
                <w:b/>
                <w:lang w:val="kk-KZ" w:eastAsia="ru-RU"/>
              </w:rPr>
              <w:t>80%</w:t>
            </w:r>
          </w:p>
        </w:tc>
      </w:tr>
      <w:tr w:rsidR="006E347E" w:rsidRPr="006E347E" w14:paraId="770EB256" w14:textId="77777777" w:rsidTr="009D65F1">
        <w:trPr>
          <w:jc w:val="center"/>
        </w:trPr>
        <w:tc>
          <w:tcPr>
            <w:tcW w:w="8358" w:type="dxa"/>
            <w:gridSpan w:val="2"/>
          </w:tcPr>
          <w:p w14:paraId="1353C576" w14:textId="77777777" w:rsidR="006E347E" w:rsidRPr="006E347E" w:rsidRDefault="006E347E" w:rsidP="006E347E">
            <w:pPr>
              <w:tabs>
                <w:tab w:val="left" w:pos="1920"/>
                <w:tab w:val="left" w:pos="5180"/>
              </w:tabs>
              <w:jc w:val="center"/>
              <w:rPr>
                <w:b/>
                <w:lang w:val="kk-KZ" w:eastAsia="ru-RU"/>
              </w:rPr>
            </w:pPr>
            <w:r w:rsidRPr="006E347E">
              <w:rPr>
                <w:b/>
                <w:lang w:val="kk-KZ" w:eastAsia="ru-RU"/>
              </w:rPr>
              <w:t>Мектеп бойынша</w:t>
            </w:r>
          </w:p>
        </w:tc>
        <w:tc>
          <w:tcPr>
            <w:tcW w:w="1424" w:type="dxa"/>
          </w:tcPr>
          <w:p w14:paraId="0FCAEDBA" w14:textId="77777777" w:rsidR="006E347E" w:rsidRPr="006E347E" w:rsidRDefault="006E347E" w:rsidP="006E347E">
            <w:pPr>
              <w:jc w:val="center"/>
              <w:rPr>
                <w:b/>
                <w:lang w:val="kk-KZ" w:eastAsia="ru-RU"/>
              </w:rPr>
            </w:pPr>
            <w:r w:rsidRPr="006E347E">
              <w:rPr>
                <w:b/>
                <w:lang w:val="kk-KZ" w:eastAsia="ru-RU"/>
              </w:rPr>
              <w:t>61%</w:t>
            </w:r>
          </w:p>
        </w:tc>
      </w:tr>
    </w:tbl>
    <w:bookmarkEnd w:id="163"/>
    <w:p w14:paraId="09DC8F2C" w14:textId="77777777" w:rsidR="006E347E" w:rsidRPr="006E347E" w:rsidRDefault="006E347E" w:rsidP="006E347E">
      <w:pPr>
        <w:jc w:val="both"/>
        <w:rPr>
          <w:color w:val="000000"/>
          <w:szCs w:val="21"/>
          <w:lang w:val="kk-KZ" w:eastAsia="ru-RU"/>
        </w:rPr>
      </w:pPr>
      <w:r w:rsidRPr="006E347E">
        <w:rPr>
          <w:color w:val="000000"/>
          <w:szCs w:val="21"/>
          <w:lang w:val="kk-KZ" w:eastAsia="ru-RU"/>
        </w:rPr>
        <w:t xml:space="preserve">     2 тоқсандағы білім сапасы 61% құрады (2024 жылдың 1 тоқсаны-55%. Бұл бірінші тоқсанмен салыстырғанда 6% жоғары).</w:t>
      </w:r>
    </w:p>
    <w:p w14:paraId="6D6D3D42"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Сабақты өткізіп жіберуді талдау 2025-2026 оқу жылының 1 тоқсанымен салыстырғанда бір оқушыға есептегенде өткізіп алған сабақтардың жалпы санының, өткізіп алған сабақтар санының төмендеу үрдісі байқалғанын көрсетеді. Ешқандай себепсіз рұқсат жоқ.</w:t>
      </w:r>
    </w:p>
    <w:p w14:paraId="12D4089D" w14:textId="77777777" w:rsidR="006E347E" w:rsidRPr="006E347E" w:rsidRDefault="006E347E" w:rsidP="006E347E">
      <w:pPr>
        <w:ind w:firstLine="567"/>
        <w:jc w:val="both"/>
        <w:rPr>
          <w:b/>
          <w:color w:val="000000"/>
          <w:szCs w:val="21"/>
          <w:lang w:val="kk-KZ" w:eastAsia="ru-RU"/>
        </w:rPr>
      </w:pPr>
      <w:r w:rsidRPr="006E347E">
        <w:rPr>
          <w:b/>
          <w:color w:val="000000"/>
          <w:szCs w:val="21"/>
          <w:lang w:val="kk-KZ" w:eastAsia="ru-RU"/>
        </w:rPr>
        <w:t>Қорытындылар:</w:t>
      </w:r>
    </w:p>
    <w:p w14:paraId="6B5B176B"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1.</w:t>
      </w:r>
      <w:r w:rsidRPr="006E347E">
        <w:rPr>
          <w:color w:val="000000"/>
          <w:szCs w:val="21"/>
          <w:lang w:val="kk-KZ" w:eastAsia="ru-RU"/>
        </w:rPr>
        <w:tab/>
        <w:t>2025-2026 оқу жылының 2 тоқсанындағы білім сапасының оң динамикасы.</w:t>
      </w:r>
    </w:p>
    <w:p w14:paraId="209E6067"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2.</w:t>
      </w:r>
      <w:r w:rsidRPr="006E347E">
        <w:rPr>
          <w:color w:val="000000"/>
          <w:szCs w:val="21"/>
          <w:lang w:val="kk-KZ" w:eastAsia="ru-RU"/>
        </w:rPr>
        <w:tab/>
        <w:t>Тоқсанда бір «үштік» алған  білім алушылар бар.</w:t>
      </w:r>
    </w:p>
    <w:p w14:paraId="76E5250F"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3.</w:t>
      </w:r>
      <w:r w:rsidRPr="006E347E">
        <w:rPr>
          <w:color w:val="000000"/>
          <w:szCs w:val="21"/>
          <w:lang w:val="kk-KZ" w:eastAsia="ru-RU"/>
        </w:rPr>
        <w:tab/>
        <w:t>8 «Б»-сыныбында  білім сапасының төмендігі.</w:t>
      </w:r>
    </w:p>
    <w:p w14:paraId="4FCBA1E4"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4.</w:t>
      </w:r>
      <w:r w:rsidRPr="006E347E">
        <w:rPr>
          <w:color w:val="000000"/>
          <w:szCs w:val="21"/>
          <w:lang w:val="kk-KZ" w:eastAsia="ru-RU"/>
        </w:rPr>
        <w:tab/>
        <w:t>10 «А», 8 2 «Б»-сыныбында ең жоғары білім сапасы (100%)..</w:t>
      </w:r>
    </w:p>
    <w:p w14:paraId="520E81F7" w14:textId="77777777" w:rsidR="006E347E" w:rsidRPr="006E347E" w:rsidRDefault="006E347E" w:rsidP="006E347E">
      <w:pPr>
        <w:jc w:val="both"/>
        <w:rPr>
          <w:b/>
          <w:color w:val="000000"/>
          <w:szCs w:val="21"/>
          <w:lang w:val="kk-KZ" w:eastAsia="ru-RU"/>
        </w:rPr>
      </w:pPr>
      <w:r w:rsidRPr="006E347E">
        <w:rPr>
          <w:color w:val="000000"/>
          <w:szCs w:val="21"/>
          <w:lang w:val="kk-KZ" w:eastAsia="ru-RU"/>
        </w:rPr>
        <w:t xml:space="preserve">          </w:t>
      </w:r>
      <w:r w:rsidRPr="006E347E">
        <w:rPr>
          <w:b/>
          <w:color w:val="000000"/>
          <w:szCs w:val="21"/>
          <w:lang w:val="kk-KZ" w:eastAsia="ru-RU"/>
        </w:rPr>
        <w:t>Ұсыныстар:</w:t>
      </w:r>
    </w:p>
    <w:p w14:paraId="119CCE47"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1.Педагогикалық кеңестің отырысында 2025-2026 оқу жылының 2 тоқсанының үлгерімінің қорытындыларын қарау.</w:t>
      </w:r>
    </w:p>
    <w:p w14:paraId="47A242B3"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2."Үлгермеген білім алушылармен жұмыс"тақырыбы бойынша сынып жетекшілерімен және пән мұғалімдерімен әңгімелесу өткізу.</w:t>
      </w:r>
    </w:p>
    <w:p w14:paraId="36E59CC0"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3.Жалпымектептік ата-аналар жиналысында үлгерімді талдау нәтижелерін жариялау.</w:t>
      </w:r>
    </w:p>
    <w:p w14:paraId="21BB55C8"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Пән мұғалімдеріне:</w:t>
      </w:r>
    </w:p>
    <w:p w14:paraId="2AD69FF1"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1.Сабақтың мазмұнына да, білім беру технологияларын, оқытудың тиімді әдістерін таңдауға да жаңа, заманауи тәсілдерді қолдана отырып, сабақтың сапасын жақсарту. Тұлғаға бағытталған принциптерді меңгеру. Пәндерді оқу процесінде оқушылардың саналы мотивациясын арттыру үшін сабақтарда қолайлы жағдай жасауға мүмкіндік беретін оқушыларды оқытудың интерактивті түрлерін енгізу.</w:t>
      </w:r>
    </w:p>
    <w:p w14:paraId="06C2A291"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2.Сабақта өзіндік жұмысты ұйымдастыруда жеке және сараланған тәсілді қамтамасыз ету, оқушылардың жекелеген тақырыптар бойынша білімдерін меңгеруін бақылау (үлгерімі төмен оқушыға мүмкін болатын жеке тапсырмаларды қосу).</w:t>
      </w:r>
    </w:p>
    <w:p w14:paraId="73E3491F"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Сынып жетекшілеріне:</w:t>
      </w:r>
    </w:p>
    <w:p w14:paraId="71793028"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 xml:space="preserve">1.Ата-аналарды 2025-2026 оқу жылының 2 тоқсанының қорытындылары туралы хабардар ету. </w:t>
      </w:r>
    </w:p>
    <w:p w14:paraId="51395F26" w14:textId="77777777" w:rsidR="006E347E" w:rsidRPr="006E347E" w:rsidRDefault="006E347E" w:rsidP="006E347E">
      <w:pPr>
        <w:ind w:firstLine="567"/>
        <w:jc w:val="both"/>
        <w:rPr>
          <w:color w:val="000000"/>
          <w:szCs w:val="21"/>
          <w:lang w:val="kk-KZ" w:eastAsia="ru-RU"/>
        </w:rPr>
      </w:pPr>
      <w:r w:rsidRPr="006E347E">
        <w:rPr>
          <w:color w:val="000000"/>
          <w:szCs w:val="21"/>
          <w:lang w:val="kk-KZ" w:eastAsia="ru-RU"/>
        </w:rPr>
        <w:t>2.Білім алушылардың жетістіктері мен біліміндегі олқылықтар туралы ата-аналарды уақтылы хабардар ету.</w:t>
      </w:r>
    </w:p>
    <w:p w14:paraId="21040EF2" w14:textId="77777777" w:rsidR="006E347E" w:rsidRPr="006E347E" w:rsidRDefault="006E347E" w:rsidP="006E347E">
      <w:pPr>
        <w:ind w:firstLine="567"/>
        <w:jc w:val="both"/>
        <w:rPr>
          <w:color w:val="000000"/>
          <w:sz w:val="32"/>
          <w:lang w:val="kk-KZ" w:eastAsia="ru-RU"/>
        </w:rPr>
      </w:pPr>
      <w:r w:rsidRPr="006E347E">
        <w:rPr>
          <w:color w:val="000000"/>
          <w:szCs w:val="21"/>
          <w:lang w:val="kk-KZ" w:eastAsia="ru-RU"/>
        </w:rPr>
        <w:t>3.Дәлелді себепсіз білім алушылардың сабақты жіберіп алу жағдайларына жол бермеу жөнінде шаралар қабылдау.</w:t>
      </w:r>
    </w:p>
    <w:p w14:paraId="33BE2119" w14:textId="77777777" w:rsidR="006E347E" w:rsidRPr="006E347E" w:rsidRDefault="006E347E" w:rsidP="006E347E">
      <w:pPr>
        <w:rPr>
          <w:b/>
          <w:color w:val="000000"/>
          <w:lang w:val="kk-KZ" w:eastAsia="ru-RU"/>
        </w:rPr>
      </w:pPr>
    </w:p>
    <w:p w14:paraId="200884FD" w14:textId="77777777" w:rsidR="006E347E" w:rsidRPr="006E347E" w:rsidRDefault="006E347E" w:rsidP="006E347E">
      <w:pPr>
        <w:jc w:val="both"/>
        <w:rPr>
          <w:b/>
          <w:lang w:val="kk-KZ" w:eastAsia="ru-RU"/>
        </w:rPr>
      </w:pPr>
    </w:p>
    <w:p w14:paraId="01E2ADA3" w14:textId="77777777" w:rsidR="006E347E" w:rsidRPr="006E347E" w:rsidRDefault="006E347E" w:rsidP="006E347E">
      <w:pPr>
        <w:ind w:firstLine="360"/>
        <w:rPr>
          <w:lang w:val="kk-KZ" w:eastAsia="ru-RU"/>
        </w:rPr>
      </w:pPr>
      <w:r w:rsidRPr="006E347E">
        <w:rPr>
          <w:lang w:val="kk-KZ" w:eastAsia="ru-RU"/>
        </w:rPr>
        <w:t>Анықтама жасалған күні: 27–30.12.2025ж</w:t>
      </w:r>
    </w:p>
    <w:p w14:paraId="702C03E1" w14:textId="77777777" w:rsidR="006E347E" w:rsidRPr="006E347E" w:rsidRDefault="006E347E" w:rsidP="006E347E">
      <w:pPr>
        <w:rPr>
          <w:lang w:val="kk-KZ" w:eastAsia="ru-RU"/>
        </w:rPr>
      </w:pPr>
    </w:p>
    <w:bookmarkEnd w:id="158"/>
    <w:p w14:paraId="639DBB63" w14:textId="77777777" w:rsidR="006E347E" w:rsidRPr="006E347E" w:rsidRDefault="006E347E" w:rsidP="006E347E">
      <w:pPr>
        <w:rPr>
          <w:color w:val="000000" w:themeColor="text1"/>
          <w:lang w:val="kk-KZ" w:eastAsia="en-US"/>
        </w:rPr>
      </w:pPr>
    </w:p>
    <w:p w14:paraId="352A9E0E" w14:textId="77777777" w:rsidR="006E347E" w:rsidRPr="006E347E" w:rsidRDefault="006E347E" w:rsidP="006E347E">
      <w:pPr>
        <w:rPr>
          <w:color w:val="000000" w:themeColor="text1"/>
          <w:lang w:val="kk-KZ" w:eastAsia="en-US"/>
        </w:rPr>
      </w:pPr>
      <w:bookmarkStart w:id="164" w:name="_Hlk158218866"/>
      <w:r w:rsidRPr="006E347E">
        <w:rPr>
          <w:color w:val="000000" w:themeColor="text1"/>
          <w:lang w:val="kk-KZ" w:eastAsia="en-US"/>
        </w:rPr>
        <w:t>Оқу ісінің меңгерушілері:                   А.Т.Беймагамбетова</w:t>
      </w:r>
    </w:p>
    <w:p w14:paraId="3EFE57CD" w14:textId="77777777" w:rsidR="006E347E" w:rsidRPr="006E347E" w:rsidRDefault="006E347E" w:rsidP="006E347E">
      <w:pPr>
        <w:rPr>
          <w:color w:val="000000" w:themeColor="text1"/>
          <w:lang w:val="kk-KZ" w:eastAsia="en-US"/>
        </w:rPr>
      </w:pPr>
      <w:r w:rsidRPr="006E347E">
        <w:rPr>
          <w:color w:val="000000" w:themeColor="text1"/>
          <w:lang w:val="kk-KZ" w:eastAsia="en-US"/>
        </w:rPr>
        <w:t xml:space="preserve">                                                               А.М.Кожахметова</w:t>
      </w:r>
      <w:bookmarkEnd w:id="164"/>
    </w:p>
    <w:p w14:paraId="3E7B2FB6" w14:textId="77777777" w:rsidR="006E347E" w:rsidRPr="006E347E" w:rsidRDefault="006E347E" w:rsidP="006E347E">
      <w:pPr>
        <w:rPr>
          <w:color w:val="000000" w:themeColor="text1"/>
          <w:lang w:val="kk-KZ" w:eastAsia="en-US"/>
        </w:rPr>
      </w:pPr>
    </w:p>
    <w:p w14:paraId="16E22399" w14:textId="77777777" w:rsidR="006E347E" w:rsidRPr="006E347E" w:rsidRDefault="006E347E" w:rsidP="006E347E">
      <w:pPr>
        <w:rPr>
          <w:color w:val="000000" w:themeColor="text1"/>
          <w:lang w:val="kk-KZ" w:eastAsia="en-US"/>
        </w:rPr>
      </w:pPr>
    </w:p>
    <w:p w14:paraId="7C7C6D2F" w14:textId="77777777" w:rsidR="006E347E" w:rsidRPr="006E347E" w:rsidRDefault="006E347E" w:rsidP="006E347E">
      <w:pPr>
        <w:rPr>
          <w:color w:val="000000" w:themeColor="text1"/>
          <w:lang w:val="kk-KZ" w:eastAsia="en-US"/>
        </w:rPr>
      </w:pPr>
    </w:p>
    <w:p w14:paraId="4C75A4A7" w14:textId="77777777" w:rsidR="006E347E" w:rsidRPr="006E347E" w:rsidRDefault="006E347E" w:rsidP="006E347E">
      <w:pPr>
        <w:rPr>
          <w:color w:val="000000" w:themeColor="text1"/>
          <w:lang w:val="kk-KZ" w:eastAsia="en-US"/>
        </w:rPr>
      </w:pPr>
    </w:p>
    <w:p w14:paraId="583A68D1" w14:textId="77777777" w:rsidR="006E347E" w:rsidRPr="006E347E" w:rsidRDefault="006E347E" w:rsidP="006E347E">
      <w:pPr>
        <w:rPr>
          <w:color w:val="000000" w:themeColor="text1"/>
          <w:lang w:val="kk-KZ" w:eastAsia="en-US"/>
        </w:rPr>
      </w:pPr>
    </w:p>
    <w:p w14:paraId="53D40513" w14:textId="77777777" w:rsidR="006E347E" w:rsidRPr="006E347E" w:rsidRDefault="006E347E" w:rsidP="006E347E">
      <w:pPr>
        <w:rPr>
          <w:color w:val="000000" w:themeColor="text1"/>
          <w:lang w:val="kk-KZ" w:eastAsia="en-US"/>
        </w:rPr>
      </w:pPr>
    </w:p>
    <w:p w14:paraId="07D37A01" w14:textId="77777777" w:rsidR="006E347E" w:rsidRPr="006E347E" w:rsidRDefault="006E347E" w:rsidP="006E347E">
      <w:pPr>
        <w:rPr>
          <w:color w:val="000000" w:themeColor="text1"/>
          <w:lang w:val="kk-KZ" w:eastAsia="en-US"/>
        </w:rPr>
      </w:pPr>
    </w:p>
    <w:p w14:paraId="16EDA4F8" w14:textId="77777777" w:rsidR="006E347E" w:rsidRPr="006E347E" w:rsidRDefault="006E347E" w:rsidP="006E347E">
      <w:pPr>
        <w:jc w:val="center"/>
        <w:rPr>
          <w:lang w:val="kk-KZ" w:eastAsia="ru-RU"/>
        </w:rPr>
      </w:pPr>
      <w:r w:rsidRPr="006E347E">
        <w:rPr>
          <w:lang w:val="kk-KZ" w:eastAsia="ru-RU"/>
        </w:rPr>
        <w:t>«Ақмола облысы білім басқармасының Астрахан ауданы бойынша білім бөлімі</w:t>
      </w:r>
    </w:p>
    <w:p w14:paraId="35DE8DF8" w14:textId="77777777" w:rsidR="006E347E" w:rsidRPr="006E347E" w:rsidRDefault="006E347E" w:rsidP="006E347E">
      <w:pPr>
        <w:jc w:val="center"/>
        <w:rPr>
          <w:lang w:val="kk-KZ" w:eastAsia="ru-RU"/>
        </w:rPr>
      </w:pPr>
      <w:r w:rsidRPr="006E347E">
        <w:rPr>
          <w:lang w:val="kk-KZ" w:eastAsia="ru-RU"/>
        </w:rPr>
        <w:t>Старый Колутон ауылының жалпы орта білім беретін мектебі» коммуналдық мемлекеттік мекемесі</w:t>
      </w:r>
    </w:p>
    <w:p w14:paraId="35F92EB3" w14:textId="77777777" w:rsidR="006E347E" w:rsidRPr="006E347E" w:rsidRDefault="006E347E" w:rsidP="006E347E">
      <w:pPr>
        <w:rPr>
          <w:color w:val="000000"/>
          <w:lang w:val="kk-KZ" w:eastAsia="ru-RU"/>
        </w:rPr>
      </w:pPr>
    </w:p>
    <w:p w14:paraId="33814712" w14:textId="77777777" w:rsidR="006E347E" w:rsidRPr="006E347E" w:rsidRDefault="006E347E" w:rsidP="006E347E">
      <w:pPr>
        <w:jc w:val="center"/>
        <w:rPr>
          <w:b/>
          <w:color w:val="000000"/>
          <w:lang w:val="kk-KZ" w:eastAsia="ru-RU"/>
        </w:rPr>
      </w:pPr>
      <w:r w:rsidRPr="006E347E">
        <w:rPr>
          <w:b/>
          <w:color w:val="000000"/>
          <w:lang w:val="kk-KZ" w:eastAsia="ru-RU"/>
        </w:rPr>
        <w:t>АНЫҚТАМА № 74</w:t>
      </w:r>
    </w:p>
    <w:p w14:paraId="0190404E" w14:textId="77777777" w:rsidR="006E347E" w:rsidRPr="006E347E" w:rsidRDefault="006E347E" w:rsidP="006E347E">
      <w:pPr>
        <w:rPr>
          <w:lang w:val="kk-KZ" w:eastAsia="en-US"/>
        </w:rPr>
      </w:pPr>
      <w:r w:rsidRPr="006E347E">
        <w:rPr>
          <w:b/>
          <w:lang w:val="kk-KZ" w:eastAsia="ru-RU"/>
        </w:rPr>
        <w:t>Бақылау тақырыбы</w:t>
      </w:r>
      <w:r w:rsidRPr="006E347E">
        <w:rPr>
          <w:b/>
          <w:color w:val="000000"/>
          <w:lang w:val="kk-KZ" w:eastAsia="ru-RU"/>
        </w:rPr>
        <w:t>:</w:t>
      </w:r>
      <w:r w:rsidRPr="006E347E">
        <w:rPr>
          <w:b/>
          <w:color w:val="000000"/>
          <w:sz w:val="32"/>
          <w:lang w:val="kk-KZ" w:eastAsia="ru-RU"/>
        </w:rPr>
        <w:t xml:space="preserve"> </w:t>
      </w:r>
      <w:r w:rsidRPr="006E347E">
        <w:rPr>
          <w:lang w:val="kk-KZ" w:eastAsia="en-US"/>
        </w:rPr>
        <w:t>7 сыныпта қазақ тілі пәнінің оқытылуы.</w:t>
      </w:r>
    </w:p>
    <w:p w14:paraId="15FF9DBF" w14:textId="77777777" w:rsidR="006E347E" w:rsidRPr="006E347E" w:rsidRDefault="006E347E" w:rsidP="006E347E">
      <w:pPr>
        <w:rPr>
          <w:rFonts w:cs="Calibri"/>
          <w:kern w:val="2"/>
          <w:lang w:val="kk-KZ" w:eastAsia="ru-RU"/>
          <w14:ligatures w14:val="standardContextual"/>
        </w:rPr>
      </w:pPr>
      <w:r w:rsidRPr="006E347E">
        <w:rPr>
          <w:rFonts w:cs="Calibri"/>
          <w:kern w:val="2"/>
          <w:lang w:val="kk-KZ" w:eastAsia="ru-RU"/>
          <w14:ligatures w14:val="standardContextual"/>
        </w:rPr>
        <w:t xml:space="preserve"> </w:t>
      </w:r>
      <w:r w:rsidRPr="006E347E">
        <w:rPr>
          <w:b/>
          <w:lang w:val="kk-KZ" w:eastAsia="en-US"/>
        </w:rPr>
        <w:t>Бақылау мақсаты</w:t>
      </w:r>
      <w:r w:rsidRPr="006E347E">
        <w:rPr>
          <w:b/>
          <w:color w:val="000000" w:themeColor="text1"/>
          <w:lang w:val="kk-KZ" w:eastAsia="en-US"/>
        </w:rPr>
        <w:t xml:space="preserve">: </w:t>
      </w:r>
      <w:r w:rsidRPr="006E347E">
        <w:rPr>
          <w:lang w:val="kk-KZ" w:eastAsia="ru-RU"/>
        </w:rPr>
        <w:t>Білім алушылардың функционалдық сауаттылықтарының дамуын бақылау</w:t>
      </w:r>
    </w:p>
    <w:p w14:paraId="0A535EB7" w14:textId="77777777" w:rsidR="006E347E" w:rsidRPr="006E347E" w:rsidRDefault="006E347E" w:rsidP="006E347E">
      <w:pPr>
        <w:rPr>
          <w:lang w:val="kk-KZ" w:eastAsia="en-US"/>
        </w:rPr>
      </w:pPr>
      <w:r w:rsidRPr="006E347E">
        <w:rPr>
          <w:b/>
          <w:lang w:val="kk-KZ" w:eastAsia="en-US"/>
        </w:rPr>
        <w:t>Бақылау объектісі:</w:t>
      </w:r>
      <w:r w:rsidRPr="006E347E">
        <w:rPr>
          <w:lang w:val="kk-KZ" w:eastAsia="en-US"/>
        </w:rPr>
        <w:t xml:space="preserve"> 7 сынып оқушылары</w:t>
      </w:r>
    </w:p>
    <w:p w14:paraId="3B65458B" w14:textId="77777777" w:rsidR="006E347E" w:rsidRPr="006E347E" w:rsidRDefault="006E347E" w:rsidP="006E347E">
      <w:pPr>
        <w:rPr>
          <w:lang w:val="kk-KZ" w:eastAsia="en-US"/>
        </w:rPr>
      </w:pPr>
      <w:r w:rsidRPr="006E347E">
        <w:rPr>
          <w:b/>
          <w:lang w:val="kk-KZ" w:eastAsia="en-US"/>
        </w:rPr>
        <w:t>Бақылау түрі</w:t>
      </w:r>
      <w:r w:rsidRPr="006E347E">
        <w:rPr>
          <w:b/>
          <w:color w:val="000000" w:themeColor="text1"/>
          <w:lang w:val="kk-KZ" w:eastAsia="en-US"/>
        </w:rPr>
        <w:t xml:space="preserve">: </w:t>
      </w:r>
      <w:r w:rsidRPr="006E347E">
        <w:rPr>
          <w:bCs/>
          <w:color w:val="000000" w:themeColor="text1"/>
          <w:lang w:val="kk-KZ" w:eastAsia="en-US"/>
        </w:rPr>
        <w:t xml:space="preserve"> </w:t>
      </w:r>
      <w:r w:rsidRPr="006E347E">
        <w:rPr>
          <w:lang w:val="kk-KZ" w:eastAsia="en-US"/>
        </w:rPr>
        <w:t xml:space="preserve"> Фронталды</w:t>
      </w:r>
    </w:p>
    <w:p w14:paraId="3729CA63" w14:textId="77777777" w:rsidR="006E347E" w:rsidRPr="006E347E" w:rsidRDefault="006E347E" w:rsidP="006E347E">
      <w:pPr>
        <w:rPr>
          <w:lang w:val="kk-KZ" w:eastAsia="ru-RU"/>
        </w:rPr>
      </w:pPr>
      <w:r w:rsidRPr="006E347E">
        <w:rPr>
          <w:b/>
          <w:lang w:val="kk-KZ" w:eastAsia="ru-RU"/>
        </w:rPr>
        <w:t>Бақылау әдістері</w:t>
      </w:r>
      <w:r w:rsidRPr="006E347E">
        <w:rPr>
          <w:b/>
          <w:color w:val="000000"/>
          <w:lang w:val="kk-KZ" w:eastAsia="ru-RU"/>
        </w:rPr>
        <w:t xml:space="preserve">: </w:t>
      </w:r>
      <w:r w:rsidRPr="006E347E">
        <w:rPr>
          <w:lang w:val="kk-KZ" w:eastAsia="en-US"/>
        </w:rPr>
        <w:t xml:space="preserve"> бақылау</w:t>
      </w:r>
    </w:p>
    <w:p w14:paraId="594614E0" w14:textId="77777777" w:rsidR="006E347E" w:rsidRPr="006E347E" w:rsidRDefault="006E347E" w:rsidP="006E347E">
      <w:pPr>
        <w:rPr>
          <w:rFonts w:eastAsia="Calibri"/>
          <w:lang w:val="kk-KZ" w:eastAsia="ru-RU"/>
        </w:rPr>
      </w:pPr>
      <w:r w:rsidRPr="006E347E">
        <w:rPr>
          <w:rFonts w:eastAsia="Calibri"/>
          <w:b/>
          <w:lang w:val="kk-KZ" w:eastAsia="en-US"/>
        </w:rPr>
        <w:t xml:space="preserve">Орындау мерзімі: </w:t>
      </w:r>
      <w:r w:rsidRPr="006E347E">
        <w:rPr>
          <w:lang w:val="kk-KZ" w:eastAsia="en-US"/>
        </w:rPr>
        <w:t xml:space="preserve"> </w:t>
      </w:r>
      <w:r w:rsidRPr="006E347E">
        <w:rPr>
          <w:rFonts w:eastAsia="Calibri"/>
          <w:lang w:val="kk-KZ" w:eastAsia="ru-RU"/>
        </w:rPr>
        <w:t>желтоқсан</w:t>
      </w:r>
    </w:p>
    <w:p w14:paraId="709BB834" w14:textId="77777777" w:rsidR="006E347E" w:rsidRPr="006E347E" w:rsidRDefault="006E347E" w:rsidP="006E347E">
      <w:pPr>
        <w:rPr>
          <w:rFonts w:eastAsia="Calibri"/>
          <w:lang w:val="kk-KZ" w:eastAsia="ru-RU"/>
        </w:rPr>
      </w:pPr>
      <w:r w:rsidRPr="006E347E">
        <w:rPr>
          <w:rFonts w:eastAsia="Calibri"/>
          <w:b/>
          <w:lang w:val="kk-KZ" w:eastAsia="en-US"/>
        </w:rPr>
        <w:t>Жауапты тұлғалар</w:t>
      </w:r>
      <w:r w:rsidRPr="006E347E">
        <w:rPr>
          <w:rFonts w:eastAsia="Calibri"/>
          <w:b/>
          <w:color w:val="000000"/>
          <w:lang w:val="kk-KZ" w:eastAsia="en-US"/>
        </w:rPr>
        <w:t xml:space="preserve">: </w:t>
      </w:r>
      <w:r w:rsidRPr="006E347E">
        <w:rPr>
          <w:rFonts w:eastAsia="Calibri"/>
          <w:lang w:val="kk-KZ" w:eastAsia="ru-RU"/>
        </w:rPr>
        <w:t>сынып жетекшілер, психолог, ОІЖО</w:t>
      </w:r>
    </w:p>
    <w:p w14:paraId="20F69323" w14:textId="77777777" w:rsidR="006E347E" w:rsidRPr="006E347E" w:rsidRDefault="006E347E" w:rsidP="006E347E">
      <w:pPr>
        <w:rPr>
          <w:b/>
          <w:color w:val="000000"/>
          <w:lang w:val="kk-KZ" w:eastAsia="ru-RU"/>
        </w:rPr>
      </w:pPr>
      <w:r w:rsidRPr="006E347E">
        <w:rPr>
          <w:b/>
          <w:lang w:val="kk-KZ" w:eastAsia="ru-RU"/>
        </w:rPr>
        <w:t>Қарау орны</w:t>
      </w:r>
      <w:r w:rsidRPr="006E347E">
        <w:rPr>
          <w:b/>
          <w:color w:val="000000"/>
          <w:lang w:val="kk-KZ" w:eastAsia="ru-RU"/>
        </w:rPr>
        <w:t xml:space="preserve">: </w:t>
      </w:r>
      <w:r w:rsidRPr="006E347E">
        <w:rPr>
          <w:lang w:val="kk-KZ" w:eastAsia="ru-RU"/>
        </w:rPr>
        <w:t>ОІЖО</w:t>
      </w:r>
    </w:p>
    <w:p w14:paraId="2E775D17" w14:textId="77777777" w:rsidR="006E347E" w:rsidRPr="006E347E" w:rsidRDefault="006E347E" w:rsidP="006E347E">
      <w:pPr>
        <w:rPr>
          <w:rFonts w:eastAsia="Calibri"/>
          <w:lang w:val="kk-KZ" w:eastAsia="ru-RU"/>
        </w:rPr>
      </w:pPr>
      <w:r w:rsidRPr="006E347E">
        <w:rPr>
          <w:rFonts w:eastAsia="Calibri"/>
          <w:b/>
          <w:lang w:val="kk-KZ" w:eastAsia="en-US"/>
        </w:rPr>
        <w:t>Басқарушылық шешім:</w:t>
      </w:r>
      <w:r w:rsidRPr="006E347E">
        <w:rPr>
          <w:rFonts w:eastAsia="Calibri"/>
          <w:lang w:val="kk-KZ" w:eastAsia="en-US"/>
        </w:rPr>
        <w:t xml:space="preserve"> </w:t>
      </w:r>
      <w:r w:rsidRPr="006E347E">
        <w:rPr>
          <w:rFonts w:eastAsia="Calibri"/>
          <w:lang w:val="kk-KZ" w:eastAsia="ru-RU"/>
        </w:rPr>
        <w:t>анықтама</w:t>
      </w:r>
    </w:p>
    <w:p w14:paraId="343AF7C0" w14:textId="77777777" w:rsidR="006E347E" w:rsidRPr="006E347E" w:rsidRDefault="006E347E" w:rsidP="006E347E">
      <w:pPr>
        <w:rPr>
          <w:b/>
          <w:lang w:val="kk-KZ" w:eastAsia="ru-RU"/>
        </w:rPr>
      </w:pPr>
      <w:r w:rsidRPr="006E347E">
        <w:rPr>
          <w:b/>
          <w:lang w:val="kk-KZ" w:eastAsia="ru-RU"/>
        </w:rPr>
        <w:t xml:space="preserve">Екінші бақылау: </w:t>
      </w:r>
      <w:r w:rsidRPr="006E347E">
        <w:rPr>
          <w:lang w:val="kk-KZ" w:eastAsia="ru-RU"/>
        </w:rPr>
        <w:t>қажетіне қарай</w:t>
      </w:r>
    </w:p>
    <w:p w14:paraId="553F43A9" w14:textId="77777777" w:rsidR="006E347E" w:rsidRPr="006E347E" w:rsidRDefault="006E347E" w:rsidP="006E347E">
      <w:pPr>
        <w:ind w:firstLine="360"/>
        <w:rPr>
          <w:color w:val="000000" w:themeColor="text1"/>
          <w:lang w:val="kk-KZ" w:eastAsia="en-US"/>
        </w:rPr>
      </w:pPr>
      <w:r w:rsidRPr="006E347E">
        <w:rPr>
          <w:b/>
          <w:color w:val="000000" w:themeColor="text1"/>
          <w:lang w:val="kk-KZ" w:eastAsia="en-US"/>
        </w:rPr>
        <w:t>Тексеру нәтижелері:</w:t>
      </w:r>
      <w:r w:rsidRPr="006E347E">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w:t>
      </w:r>
      <w:r w:rsidRPr="006E347E">
        <w:rPr>
          <w:lang w:val="kk-KZ" w:eastAsia="en-US"/>
        </w:rPr>
        <w:t>7 сыныпта қазақ тілі пәнінің оқытылуы</w:t>
      </w:r>
      <w:r w:rsidRPr="006E347E">
        <w:rPr>
          <w:color w:val="000000" w:themeColor="text1"/>
          <w:lang w:val="kk-KZ" w:eastAsia="en-US"/>
        </w:rPr>
        <w:t xml:space="preserve"> туралы анықтама </w:t>
      </w:r>
    </w:p>
    <w:p w14:paraId="77138C19" w14:textId="77777777" w:rsidR="006E347E" w:rsidRPr="006E347E" w:rsidRDefault="006E347E" w:rsidP="006E347E">
      <w:pPr>
        <w:rPr>
          <w:lang w:val="kk-KZ" w:eastAsia="en-US"/>
        </w:rPr>
      </w:pPr>
      <w:r w:rsidRPr="006E347E">
        <w:rPr>
          <w:lang w:val="kk-KZ" w:eastAsia="en-US"/>
        </w:rPr>
        <w:t xml:space="preserve">Тексеру мақсаты: - мұғалімдердің бірыңғай педагогикалық талаптарды орындауын тексеру; Тексеру әдістері:  бақылау;  сыныптық құжаттамамен танысу; сабаққа қатысу,ҚЖМ жұмыс жоспарына сәйкес және оқушылардың білім сапасын, сынып ұжымының қалыптасу деңгейін бақылау мақсатында 7 сыныптарда сыныптық-жалпылама қазақ тілінен бақылау жүргізілді. </w:t>
      </w:r>
    </w:p>
    <w:p w14:paraId="43F295E4" w14:textId="77777777" w:rsidR="006E347E" w:rsidRPr="006E347E" w:rsidRDefault="006E347E" w:rsidP="006E347E">
      <w:pPr>
        <w:rPr>
          <w:lang w:val="kk-KZ" w:eastAsia="en-US"/>
        </w:rPr>
      </w:pPr>
      <w:r w:rsidRPr="006E347E">
        <w:rPr>
          <w:lang w:val="kk-KZ" w:eastAsia="en-US"/>
        </w:rPr>
        <w:t xml:space="preserve">Бақылау барысында келесі жұмыстар жүргізілді: - сабақтарға қатысып, талданды; </w:t>
      </w:r>
    </w:p>
    <w:p w14:paraId="4C6D1A94" w14:textId="77777777" w:rsidR="006E347E" w:rsidRPr="006E347E" w:rsidRDefault="006E347E" w:rsidP="006E347E">
      <w:pPr>
        <w:rPr>
          <w:lang w:val="kk-KZ" w:eastAsia="en-US"/>
        </w:rPr>
      </w:pPr>
      <w:r w:rsidRPr="006E347E">
        <w:rPr>
          <w:lang w:val="kk-KZ" w:eastAsia="en-US"/>
        </w:rPr>
        <w:t xml:space="preserve"> Қазақ тілі пәні бойынша білім алушылардың дәптерлері тексерілді; </w:t>
      </w:r>
    </w:p>
    <w:p w14:paraId="10A175F0" w14:textId="77777777" w:rsidR="006E347E" w:rsidRPr="006E347E" w:rsidRDefault="006E347E" w:rsidP="006E347E">
      <w:pPr>
        <w:rPr>
          <w:lang w:val="kk-KZ" w:eastAsia="en-US"/>
        </w:rPr>
      </w:pPr>
      <w:r w:rsidRPr="006E347E">
        <w:rPr>
          <w:lang w:val="kk-KZ" w:eastAsia="en-US"/>
        </w:rPr>
        <w:t xml:space="preserve">Сабаққа қатысу нәтижелері: Сабаққа қатысу мұғалімдердің жалпы білім беру дағдыларын қалыптастыру бойынша жұмыс жүйелі жүргізетіндігін көрсетті: негізгіні табу, салыстыру, қойылған сұрақтарға толық жауап беру. Сабақтарда үнемі зерттелген материалды қайталау және бекіту жұмыстары жүргізіледі. Мұғалімдер сабақта жұмыстың әртүрлі формаларын қолданады: әңгіме, оқулық материалымен жұмыс, сөздікпен, үлестірмелі материалдармен жұмыс, топтық, сараланған және жұптастырылған жұмыстар; тапсырмаларды құрастыру, фронтальды сауалнама жеке жұмыспен үйлеседі. </w:t>
      </w:r>
    </w:p>
    <w:p w14:paraId="1D362752" w14:textId="77777777" w:rsidR="006E347E" w:rsidRPr="006E347E" w:rsidRDefault="006E347E" w:rsidP="006E347E">
      <w:pPr>
        <w:rPr>
          <w:lang w:val="kk-KZ" w:eastAsia="en-US"/>
        </w:rPr>
      </w:pPr>
      <w:r w:rsidRPr="006E347E">
        <w:rPr>
          <w:lang w:val="kk-KZ" w:eastAsia="en-US"/>
        </w:rPr>
        <w:t xml:space="preserve"> Қазақ тілі мұғалімі оқу материалының мазмұны және сабақта қолданылатын жұмыс түрлері оқушылардың сабақ бойы танымдық белсенділігін сақтауға бағытталған. Сабақта мұғалім келесі әдістерді қолданды: ауызша, көрнекі, практикалық (дәптерге жазу). Оқушылардың психологиялық және жас ерекшеліктерін ескере отырып, денсаулық сақтау технологиясының элементтері енгізілді: сергіту және ойын сәттері. Бұл әдістер мен формалар сабақтың мақсатын жүзеге асыруға көмектесті. Сыныптық-жалпылама бақылау барысында қазақ тілдерінен жұмыс дәптерлері тексерілді. Тексеру мақсаты: - мұғалімнің дәптерлерді тексеру нормаларын орындауы; - жазбаша жұмыстарды ресімдеудің дұрыстығы; - бірыңғай орфографиялық режимді сақтау; - қателер бойынша жұмыстың болуы (болмауы) ; - бастауыш мектепте дәптерлерге қол қоюдың дұрыстығы; 7сынып оқушыларының жұмыс дәптерлері, барлығы 11 дәптер тексерілді. Ақпарат жинау және талдау бойынша оқушылардың дәптерлерді тексеру деңгейі қанағаттанарлық жағдайда екенін көрсетті. Жалпы бірыңғай орфографиялық режим сақталады. Дәптердің мұқабасындағы жазу біркелкі орындалуы керек, оны барлығы орындайды. Оқушылар ұқыпты, түсінікті қолжазбамен жазуы керек. Оқушылардың жұмыс дәптерлерінде каллиграфия бойынша жұмыс жүргізілуде. Әріптердің үлгілері, әріптердің қосылыстары  жазылады. Бірақ оларды оқушылар орындамайтын жағдайлар бар. Немесе дәптердегі жұмыс тек үлгі бойынша, бастырып жазумен шектеледі.  Тексеру қорытындысы бойынша дәптерлерді мұғалімдер үнемі тексеріп отыратыны анықталды. Жалпы, дәптерлерді тексеру жағдайы қанағаттанарлық. Бірақ мұғалімдерде І тоқсанда жазба жұмыстарын толық жазылмаған. Олар: диктант, шығарма, мазмұндама. Сондықтан қазақ тілі мұғалімдеріне анықталған кемшіліктерді жою бойынша түсініктемелер жүргізілді. Дәптерлерді сауатты тексеру керектігі ескертілді. Оқушыларды баллмен бағалау керектігі айтылды. </w:t>
      </w:r>
    </w:p>
    <w:p w14:paraId="702CBA28" w14:textId="77777777" w:rsidR="006E347E" w:rsidRPr="006E347E" w:rsidRDefault="006E347E" w:rsidP="006E347E">
      <w:pPr>
        <w:rPr>
          <w:lang w:val="kk-KZ" w:eastAsia="en-US"/>
        </w:rPr>
      </w:pPr>
      <w:r w:rsidRPr="006E347E">
        <w:rPr>
          <w:b/>
          <w:bCs/>
          <w:lang w:val="kk-KZ" w:eastAsia="en-US"/>
        </w:rPr>
        <w:t>Қорытындылар: -</w:t>
      </w:r>
      <w:r w:rsidRPr="006E347E">
        <w:rPr>
          <w:lang w:val="kk-KZ" w:eastAsia="en-US"/>
        </w:rPr>
        <w:t xml:space="preserve"> мұғалімдер пәнді оқыту әдістемесін жақсы біледі;  оқушылардың жас ерекшеліктерін ескереді; жалпы білім беру дағдыларын қалыптастыру бойынша жұмыстар жүргізілуде ;тексеру кезінде білім алушылардың оқу деңгейі талаптарға сәйкес келеді. </w:t>
      </w:r>
    </w:p>
    <w:p w14:paraId="7EEE8F15" w14:textId="77777777" w:rsidR="006E347E" w:rsidRPr="006E347E" w:rsidRDefault="006E347E" w:rsidP="006E347E">
      <w:pPr>
        <w:rPr>
          <w:lang w:val="kk-KZ" w:eastAsia="en-US"/>
        </w:rPr>
      </w:pPr>
    </w:p>
    <w:p w14:paraId="20F410E4" w14:textId="77777777" w:rsidR="006E347E" w:rsidRPr="006E347E" w:rsidRDefault="006E347E" w:rsidP="006E347E">
      <w:pPr>
        <w:rPr>
          <w:color w:val="000000" w:themeColor="text1"/>
          <w:lang w:val="kk-KZ" w:eastAsia="en-US"/>
        </w:rPr>
      </w:pPr>
      <w:r w:rsidRPr="006E347E">
        <w:rPr>
          <w:b/>
          <w:bCs/>
          <w:lang w:val="kk-KZ" w:eastAsia="en-US"/>
        </w:rPr>
        <w:t>Ұсыныстар</w:t>
      </w:r>
      <w:r w:rsidRPr="006E347E">
        <w:rPr>
          <w:lang w:val="kk-KZ" w:eastAsia="en-US"/>
        </w:rPr>
        <w:t>: - ағымдағы белгілерді уақтылы қою; сыныптан тыс жұмыстарды білім алушылардың жалпы білім беру қажеттіліктерін дамытуға бағыттау, дәптерлерді сауатты тексеру.</w:t>
      </w:r>
    </w:p>
    <w:p w14:paraId="4E38C2D5" w14:textId="77777777" w:rsidR="006E347E" w:rsidRPr="006E347E" w:rsidRDefault="006E347E" w:rsidP="006E347E">
      <w:pPr>
        <w:rPr>
          <w:color w:val="000000" w:themeColor="text1"/>
          <w:lang w:val="kk-KZ" w:eastAsia="en-US"/>
        </w:rPr>
      </w:pPr>
    </w:p>
    <w:p w14:paraId="6C19B95C" w14:textId="43001F20" w:rsidR="006E347E" w:rsidRDefault="006E347E" w:rsidP="006E347E">
      <w:pPr>
        <w:rPr>
          <w:color w:val="000000" w:themeColor="text1"/>
          <w:lang w:val="kk-KZ" w:eastAsia="en-US"/>
        </w:rPr>
      </w:pPr>
      <w:r w:rsidRPr="006E347E">
        <w:rPr>
          <w:b/>
          <w:bCs/>
          <w:color w:val="000000" w:themeColor="text1"/>
          <w:lang w:val="kk-KZ" w:eastAsia="en-US"/>
        </w:rPr>
        <w:t>Оқу ісінің меңгерушілері:</w:t>
      </w:r>
      <w:r w:rsidRPr="006E347E">
        <w:rPr>
          <w:color w:val="000000" w:themeColor="text1"/>
          <w:lang w:val="kk-KZ" w:eastAsia="en-US"/>
        </w:rPr>
        <w:t xml:space="preserve">                   А.Т.Беймагамбетова</w:t>
      </w:r>
      <w:r w:rsidR="00972EAF">
        <w:rPr>
          <w:color w:val="000000" w:themeColor="text1"/>
          <w:lang w:val="kk-KZ" w:eastAsia="en-US"/>
        </w:rPr>
        <w:t xml:space="preserve">, </w:t>
      </w:r>
      <w:r w:rsidRPr="006E347E">
        <w:rPr>
          <w:color w:val="000000" w:themeColor="text1"/>
          <w:lang w:val="kk-KZ" w:eastAsia="en-US"/>
        </w:rPr>
        <w:t>А.М.Кожахметова</w:t>
      </w:r>
    </w:p>
    <w:p w14:paraId="608E1F95" w14:textId="77777777" w:rsidR="00972EAF" w:rsidRPr="006E347E" w:rsidRDefault="00972EAF" w:rsidP="006E347E">
      <w:pPr>
        <w:rPr>
          <w:color w:val="000000" w:themeColor="text1"/>
          <w:lang w:val="kk-KZ" w:eastAsia="en-US"/>
        </w:rPr>
      </w:pPr>
    </w:p>
    <w:p w14:paraId="7C8D8E82" w14:textId="77777777" w:rsidR="006E347E" w:rsidRPr="006E347E" w:rsidRDefault="006E347E" w:rsidP="006E347E">
      <w:pPr>
        <w:rPr>
          <w:color w:val="000000" w:themeColor="text1"/>
          <w:lang w:val="kk-KZ" w:eastAsia="en-US"/>
        </w:rPr>
      </w:pPr>
    </w:p>
    <w:p w14:paraId="5DA10BA8" w14:textId="77777777" w:rsidR="006E347E" w:rsidRPr="006E347E" w:rsidRDefault="006E347E" w:rsidP="006E347E">
      <w:pPr>
        <w:jc w:val="center"/>
        <w:rPr>
          <w:lang w:val="kk-KZ" w:eastAsia="ru-RU"/>
        </w:rPr>
      </w:pPr>
      <w:bookmarkStart w:id="165" w:name="_Hlk158237280"/>
      <w:r w:rsidRPr="006E347E">
        <w:rPr>
          <w:lang w:val="kk-KZ" w:eastAsia="ru-RU"/>
        </w:rPr>
        <w:t>«Ақмола облысы білім басқармасының Астрахан ауданы бойынша білім бөлімі</w:t>
      </w:r>
    </w:p>
    <w:p w14:paraId="064924BF" w14:textId="77777777" w:rsidR="006E347E" w:rsidRPr="006E347E" w:rsidRDefault="006E347E" w:rsidP="006E347E">
      <w:pPr>
        <w:jc w:val="center"/>
        <w:rPr>
          <w:lang w:val="kk-KZ" w:eastAsia="ru-RU"/>
        </w:rPr>
      </w:pPr>
      <w:r w:rsidRPr="006E347E">
        <w:rPr>
          <w:lang w:val="kk-KZ" w:eastAsia="ru-RU"/>
        </w:rPr>
        <w:t>Старый Колутон ауылының жалпы орта білім беретін мектебі» коммуналдық мемлекеттік мекемесі</w:t>
      </w:r>
    </w:p>
    <w:p w14:paraId="3F135867" w14:textId="77777777" w:rsidR="006E347E" w:rsidRPr="006E347E" w:rsidRDefault="006E347E" w:rsidP="006E347E">
      <w:pPr>
        <w:rPr>
          <w:color w:val="000000"/>
          <w:lang w:val="kk-KZ" w:eastAsia="ru-RU"/>
        </w:rPr>
      </w:pPr>
    </w:p>
    <w:p w14:paraId="643336EA" w14:textId="77777777" w:rsidR="006E347E" w:rsidRPr="006E347E" w:rsidRDefault="006E347E" w:rsidP="006E347E">
      <w:pPr>
        <w:jc w:val="center"/>
        <w:rPr>
          <w:b/>
          <w:color w:val="000000"/>
          <w:lang w:val="kk-KZ" w:eastAsia="ru-RU"/>
        </w:rPr>
      </w:pPr>
      <w:r w:rsidRPr="006E347E">
        <w:rPr>
          <w:b/>
          <w:color w:val="000000"/>
          <w:lang w:val="kk-KZ" w:eastAsia="ru-RU"/>
        </w:rPr>
        <w:t>АНЫҚТАМА № 75</w:t>
      </w:r>
    </w:p>
    <w:p w14:paraId="1BCEA47F" w14:textId="77777777" w:rsidR="006E347E" w:rsidRPr="006E347E" w:rsidRDefault="006E347E" w:rsidP="006E347E">
      <w:pPr>
        <w:rPr>
          <w:bCs/>
          <w:lang w:val="kk-KZ" w:eastAsia="en-US"/>
        </w:rPr>
      </w:pPr>
      <w:r w:rsidRPr="006E347E">
        <w:rPr>
          <w:b/>
          <w:lang w:val="kk-KZ" w:eastAsia="ru-RU"/>
        </w:rPr>
        <w:t>Бақылау тақырыбы</w:t>
      </w:r>
      <w:r w:rsidRPr="006E347E">
        <w:rPr>
          <w:b/>
          <w:color w:val="000000"/>
          <w:lang w:val="kk-KZ" w:eastAsia="ru-RU"/>
        </w:rPr>
        <w:t>:</w:t>
      </w:r>
      <w:r w:rsidRPr="006E347E">
        <w:rPr>
          <w:b/>
          <w:color w:val="000000"/>
          <w:sz w:val="32"/>
          <w:lang w:val="kk-KZ" w:eastAsia="ru-RU"/>
        </w:rPr>
        <w:t xml:space="preserve"> </w:t>
      </w:r>
      <w:bookmarkStart w:id="166" w:name="_Hlk158236597"/>
      <w:r w:rsidRPr="006E347E">
        <w:rPr>
          <w:bCs/>
          <w:color w:val="000000"/>
          <w:lang w:val="kk-KZ" w:eastAsia="ru-RU"/>
        </w:rPr>
        <w:t>Жартыжылдықтағы жұмыстардың модерациясы.</w:t>
      </w:r>
    </w:p>
    <w:bookmarkEnd w:id="166"/>
    <w:p w14:paraId="61896EC8" w14:textId="77777777" w:rsidR="006E347E" w:rsidRPr="006E347E" w:rsidRDefault="006E347E" w:rsidP="006E347E">
      <w:pPr>
        <w:rPr>
          <w:rFonts w:cs="Calibri"/>
          <w:kern w:val="2"/>
          <w:lang w:val="kk-KZ" w:eastAsia="ru-RU"/>
          <w14:ligatures w14:val="standardContextual"/>
        </w:rPr>
      </w:pPr>
      <w:r w:rsidRPr="006E347E">
        <w:rPr>
          <w:rFonts w:cs="Calibri"/>
          <w:kern w:val="2"/>
          <w:lang w:val="kk-KZ" w:eastAsia="ru-RU"/>
          <w14:ligatures w14:val="standardContextual"/>
        </w:rPr>
        <w:t xml:space="preserve"> </w:t>
      </w:r>
      <w:r w:rsidRPr="006E347E">
        <w:rPr>
          <w:b/>
          <w:lang w:val="kk-KZ" w:eastAsia="en-US"/>
        </w:rPr>
        <w:t>Бақылау мақсаты</w:t>
      </w:r>
      <w:r w:rsidRPr="006E347E">
        <w:rPr>
          <w:b/>
          <w:color w:val="000000" w:themeColor="text1"/>
          <w:lang w:val="kk-KZ" w:eastAsia="en-US"/>
        </w:rPr>
        <w:t xml:space="preserve">: </w:t>
      </w:r>
      <w:r w:rsidRPr="006E347E">
        <w:rPr>
          <w:lang w:val="kk-KZ" w:eastAsia="ru-RU"/>
        </w:rPr>
        <w:t>Балл қою кезінде жұмыстардың критериалды бағалау стандарттарына сәйкестігі.</w:t>
      </w:r>
    </w:p>
    <w:p w14:paraId="706BD5E8" w14:textId="77777777" w:rsidR="006E347E" w:rsidRPr="006E347E" w:rsidRDefault="006E347E" w:rsidP="006E347E">
      <w:pPr>
        <w:rPr>
          <w:lang w:val="kk-KZ" w:eastAsia="en-US"/>
        </w:rPr>
      </w:pPr>
      <w:r w:rsidRPr="006E347E">
        <w:rPr>
          <w:b/>
          <w:lang w:val="kk-KZ" w:eastAsia="en-US"/>
        </w:rPr>
        <w:t>Бақылау объектісі:</w:t>
      </w:r>
      <w:r w:rsidRPr="006E347E">
        <w:rPr>
          <w:lang w:val="kk-KZ" w:eastAsia="en-US"/>
        </w:rPr>
        <w:t xml:space="preserve"> 7-10 сынып оқушылардың жиынтық бақылау жұмыстары</w:t>
      </w:r>
    </w:p>
    <w:p w14:paraId="73FA0AA8" w14:textId="77777777" w:rsidR="006E347E" w:rsidRPr="006E347E" w:rsidRDefault="006E347E" w:rsidP="006E347E">
      <w:pPr>
        <w:rPr>
          <w:lang w:val="kk-KZ" w:eastAsia="en-US"/>
        </w:rPr>
      </w:pPr>
      <w:r w:rsidRPr="006E347E">
        <w:rPr>
          <w:b/>
          <w:lang w:val="kk-KZ" w:eastAsia="en-US"/>
        </w:rPr>
        <w:t>Бақылау түрі</w:t>
      </w:r>
      <w:r w:rsidRPr="006E347E">
        <w:rPr>
          <w:b/>
          <w:color w:val="000000" w:themeColor="text1"/>
          <w:lang w:val="kk-KZ" w:eastAsia="en-US"/>
        </w:rPr>
        <w:t xml:space="preserve">: </w:t>
      </w:r>
      <w:r w:rsidRPr="006E347E">
        <w:rPr>
          <w:bCs/>
          <w:color w:val="000000" w:themeColor="text1"/>
          <w:lang w:val="kk-KZ" w:eastAsia="en-US"/>
        </w:rPr>
        <w:t xml:space="preserve"> </w:t>
      </w:r>
      <w:r w:rsidRPr="006E347E">
        <w:rPr>
          <w:lang w:val="kk-KZ" w:eastAsia="en-US"/>
        </w:rPr>
        <w:t xml:space="preserve"> Фронталды</w:t>
      </w:r>
    </w:p>
    <w:p w14:paraId="5A77C617" w14:textId="77777777" w:rsidR="006E347E" w:rsidRPr="006E347E" w:rsidRDefault="006E347E" w:rsidP="006E347E">
      <w:pPr>
        <w:rPr>
          <w:lang w:val="kk-KZ" w:eastAsia="ru-RU"/>
        </w:rPr>
      </w:pPr>
      <w:r w:rsidRPr="006E347E">
        <w:rPr>
          <w:b/>
          <w:lang w:val="kk-KZ" w:eastAsia="ru-RU"/>
        </w:rPr>
        <w:t>Бақылау әдістері</w:t>
      </w:r>
      <w:r w:rsidRPr="006E347E">
        <w:rPr>
          <w:b/>
          <w:color w:val="000000"/>
          <w:lang w:val="kk-KZ" w:eastAsia="ru-RU"/>
        </w:rPr>
        <w:t xml:space="preserve">: </w:t>
      </w:r>
      <w:r w:rsidRPr="006E347E">
        <w:rPr>
          <w:lang w:val="kk-KZ" w:eastAsia="en-US"/>
        </w:rPr>
        <w:t xml:space="preserve"> сараптама</w:t>
      </w:r>
    </w:p>
    <w:p w14:paraId="3FF75252" w14:textId="77777777" w:rsidR="006E347E" w:rsidRPr="006E347E" w:rsidRDefault="006E347E" w:rsidP="006E347E">
      <w:pPr>
        <w:rPr>
          <w:rFonts w:eastAsia="Calibri"/>
          <w:lang w:val="kk-KZ" w:eastAsia="ru-RU"/>
        </w:rPr>
      </w:pPr>
      <w:r w:rsidRPr="006E347E">
        <w:rPr>
          <w:rFonts w:eastAsia="Calibri"/>
          <w:b/>
          <w:lang w:val="kk-KZ" w:eastAsia="en-US"/>
        </w:rPr>
        <w:t xml:space="preserve">Орындау мерзімі: </w:t>
      </w:r>
      <w:r w:rsidRPr="006E347E">
        <w:rPr>
          <w:lang w:val="kk-KZ" w:eastAsia="en-US"/>
        </w:rPr>
        <w:t xml:space="preserve"> </w:t>
      </w:r>
      <w:r w:rsidRPr="006E347E">
        <w:rPr>
          <w:rFonts w:eastAsia="Calibri"/>
          <w:lang w:val="kk-KZ" w:eastAsia="ru-RU"/>
        </w:rPr>
        <w:t>желтоқсан</w:t>
      </w:r>
    </w:p>
    <w:p w14:paraId="0E1DF832" w14:textId="77777777" w:rsidR="006E347E" w:rsidRPr="006E347E" w:rsidRDefault="006E347E" w:rsidP="006E347E">
      <w:pPr>
        <w:rPr>
          <w:rFonts w:eastAsia="Calibri"/>
          <w:lang w:val="kk-KZ" w:eastAsia="ru-RU"/>
        </w:rPr>
      </w:pPr>
      <w:r w:rsidRPr="006E347E">
        <w:rPr>
          <w:rFonts w:eastAsia="Calibri"/>
          <w:b/>
          <w:lang w:val="kk-KZ" w:eastAsia="en-US"/>
        </w:rPr>
        <w:t>Жауапты тұлғалар</w:t>
      </w:r>
      <w:r w:rsidRPr="006E347E">
        <w:rPr>
          <w:rFonts w:eastAsia="Calibri"/>
          <w:b/>
          <w:color w:val="000000"/>
          <w:lang w:val="kk-KZ" w:eastAsia="en-US"/>
        </w:rPr>
        <w:t xml:space="preserve">: </w:t>
      </w:r>
      <w:r w:rsidRPr="006E347E">
        <w:rPr>
          <w:rFonts w:eastAsia="Calibri"/>
          <w:lang w:val="kk-KZ" w:eastAsia="ru-RU"/>
        </w:rPr>
        <w:t xml:space="preserve"> ОІЖО</w:t>
      </w:r>
      <w:r w:rsidRPr="006E347E">
        <w:rPr>
          <w:lang w:val="kk-KZ" w:eastAsia="en-US"/>
        </w:rPr>
        <w:t xml:space="preserve"> </w:t>
      </w:r>
      <w:r w:rsidRPr="006E347E">
        <w:rPr>
          <w:rFonts w:eastAsia="Calibri"/>
          <w:lang w:val="kk-KZ" w:eastAsia="ru-RU"/>
        </w:rPr>
        <w:t>Пән  мұғалімдері; ӘБ жетекшілері</w:t>
      </w:r>
    </w:p>
    <w:p w14:paraId="2EC758ED" w14:textId="77777777" w:rsidR="006E347E" w:rsidRPr="006E347E" w:rsidRDefault="006E347E" w:rsidP="006E347E">
      <w:pPr>
        <w:rPr>
          <w:b/>
          <w:color w:val="000000"/>
          <w:lang w:val="kk-KZ" w:eastAsia="ru-RU"/>
        </w:rPr>
      </w:pPr>
      <w:r w:rsidRPr="006E347E">
        <w:rPr>
          <w:b/>
          <w:lang w:val="kk-KZ" w:eastAsia="ru-RU"/>
        </w:rPr>
        <w:t>Қарау орны</w:t>
      </w:r>
      <w:r w:rsidRPr="006E347E">
        <w:rPr>
          <w:b/>
          <w:color w:val="000000"/>
          <w:lang w:val="kk-KZ" w:eastAsia="ru-RU"/>
        </w:rPr>
        <w:t xml:space="preserve">: </w:t>
      </w:r>
      <w:r w:rsidRPr="006E347E">
        <w:rPr>
          <w:lang w:val="kk-KZ" w:eastAsia="ru-RU"/>
        </w:rPr>
        <w:t>ОІБДК</w:t>
      </w:r>
    </w:p>
    <w:p w14:paraId="30AB4FDE" w14:textId="77777777" w:rsidR="006E347E" w:rsidRPr="006E347E" w:rsidRDefault="006E347E" w:rsidP="006E347E">
      <w:pPr>
        <w:rPr>
          <w:rFonts w:eastAsia="Calibri"/>
          <w:lang w:val="kk-KZ" w:eastAsia="ru-RU"/>
        </w:rPr>
      </w:pPr>
      <w:r w:rsidRPr="006E347E">
        <w:rPr>
          <w:rFonts w:eastAsia="Calibri"/>
          <w:b/>
          <w:lang w:val="kk-KZ" w:eastAsia="en-US"/>
        </w:rPr>
        <w:t>Басқарушылық шешім:</w:t>
      </w:r>
      <w:r w:rsidRPr="006E347E">
        <w:rPr>
          <w:rFonts w:eastAsia="Calibri"/>
          <w:lang w:val="kk-KZ" w:eastAsia="en-US"/>
        </w:rPr>
        <w:t xml:space="preserve"> </w:t>
      </w:r>
      <w:r w:rsidRPr="006E347E">
        <w:rPr>
          <w:rFonts w:eastAsia="Calibri"/>
          <w:lang w:val="kk-KZ" w:eastAsia="ru-RU"/>
        </w:rPr>
        <w:t>анықтама</w:t>
      </w:r>
    </w:p>
    <w:p w14:paraId="3723D456" w14:textId="77777777" w:rsidR="006E347E" w:rsidRPr="006E347E" w:rsidRDefault="006E347E" w:rsidP="006E347E">
      <w:pPr>
        <w:rPr>
          <w:b/>
          <w:lang w:val="kk-KZ" w:eastAsia="ru-RU"/>
        </w:rPr>
      </w:pPr>
      <w:r w:rsidRPr="006E347E">
        <w:rPr>
          <w:b/>
          <w:lang w:val="kk-KZ" w:eastAsia="ru-RU"/>
        </w:rPr>
        <w:t xml:space="preserve">Екінші бақылау: </w:t>
      </w:r>
      <w:r w:rsidRPr="006E347E">
        <w:rPr>
          <w:lang w:val="kk-KZ" w:eastAsia="ru-RU"/>
        </w:rPr>
        <w:t>қажетіне қарай</w:t>
      </w:r>
    </w:p>
    <w:p w14:paraId="7495B52A" w14:textId="77777777" w:rsidR="006E347E" w:rsidRPr="006E347E" w:rsidRDefault="006E347E" w:rsidP="006E347E">
      <w:pPr>
        <w:rPr>
          <w:color w:val="000000" w:themeColor="text1"/>
          <w:lang w:val="kk-KZ" w:eastAsia="en-US"/>
        </w:rPr>
      </w:pPr>
      <w:r w:rsidRPr="006E347E">
        <w:rPr>
          <w:b/>
          <w:color w:val="000000" w:themeColor="text1"/>
          <w:lang w:val="kk-KZ" w:eastAsia="en-US"/>
        </w:rPr>
        <w:t>Тексеру нәтижелері:</w:t>
      </w:r>
      <w:r w:rsidRPr="006E347E">
        <w:rPr>
          <w:color w:val="000000" w:themeColor="text1"/>
          <w:lang w:val="kk-KZ" w:eastAsia="en-US"/>
        </w:rPr>
        <w:t xml:space="preserve"> Мектепішілік бақылау жоспарына сәйкес 2025-2026 оқу жылының басында «Старый Колутон  ауылының ЖОББМ» КММ-де</w:t>
      </w:r>
      <w:r w:rsidRPr="006E347E">
        <w:rPr>
          <w:lang w:val="kk-KZ" w:eastAsia="en-US"/>
        </w:rPr>
        <w:t xml:space="preserve"> </w:t>
      </w:r>
      <w:r w:rsidRPr="006E347E">
        <w:rPr>
          <w:color w:val="000000" w:themeColor="text1"/>
          <w:lang w:val="kk-KZ" w:eastAsia="en-US"/>
        </w:rPr>
        <w:t>жартыжылдықтағы жұмыстардың модерациясы. туралы анықтама</w:t>
      </w:r>
    </w:p>
    <w:bookmarkEnd w:id="165"/>
    <w:p w14:paraId="2E5408DD" w14:textId="77777777" w:rsidR="006E347E" w:rsidRPr="006E347E" w:rsidRDefault="006E347E" w:rsidP="006E347E">
      <w:pPr>
        <w:rPr>
          <w:color w:val="000000" w:themeColor="text1"/>
          <w:lang w:val="kk-KZ" w:eastAsia="en-US"/>
        </w:rPr>
      </w:pPr>
    </w:p>
    <w:p w14:paraId="68E4E2D2" w14:textId="77777777" w:rsidR="006E347E" w:rsidRPr="006E347E" w:rsidRDefault="006E347E" w:rsidP="006E347E">
      <w:pPr>
        <w:jc w:val="both"/>
        <w:rPr>
          <w:color w:val="000000"/>
          <w:lang w:val="kk-KZ" w:eastAsia="ru-RU"/>
        </w:rPr>
      </w:pPr>
      <w:r w:rsidRPr="006E347E">
        <w:rPr>
          <w:color w:val="000000"/>
          <w:lang w:val="kk-KZ" w:eastAsia="ru-RU"/>
        </w:rPr>
        <w:t>Модерация - бағалаудың объективтілігі мен ашықтығын қамтамасыз ету үшін балл қоюды стандарттау мақсатында білім алушылардың тоқсандағы жиынтық бағалау жөніндегі жұмыстарын талқылау процесі.</w:t>
      </w:r>
    </w:p>
    <w:p w14:paraId="2FDE78A4" w14:textId="77777777" w:rsidR="006E347E" w:rsidRPr="006E347E" w:rsidRDefault="006E347E" w:rsidP="006E347E">
      <w:pPr>
        <w:rPr>
          <w:color w:val="000000"/>
          <w:lang w:val="kk-KZ" w:eastAsia="ru-RU"/>
        </w:rPr>
      </w:pPr>
      <w:r w:rsidRPr="006E347E">
        <w:rPr>
          <w:color w:val="000000"/>
          <w:lang w:val="kk-KZ" w:eastAsia="ru-RU"/>
        </w:rPr>
        <w:t>Модерация арналған:</w:t>
      </w:r>
    </w:p>
    <w:p w14:paraId="04C70A11" w14:textId="77777777" w:rsidR="006E347E" w:rsidRPr="006E347E" w:rsidRDefault="006E347E" w:rsidP="006E347E">
      <w:pPr>
        <w:rPr>
          <w:color w:val="000000"/>
          <w:lang w:val="kk-KZ" w:eastAsia="ru-RU"/>
        </w:rPr>
      </w:pPr>
      <w:r w:rsidRPr="006E347E">
        <w:rPr>
          <w:color w:val="000000"/>
          <w:lang w:val="kk-KZ" w:eastAsia="ru-RU"/>
        </w:rPr>
        <w:t xml:space="preserve">тоқсандағы жиынтық бағалау бойынша білім алушылардың оқу нәтижелерін бағалаудың объективтілігі мен ашықтығын қамтамасыз ету үшін </w:t>
      </w:r>
    </w:p>
    <w:p w14:paraId="62D9E386" w14:textId="77777777" w:rsidR="006E347E" w:rsidRPr="006E347E" w:rsidRDefault="006E347E" w:rsidP="006E347E">
      <w:pPr>
        <w:ind w:firstLine="567"/>
        <w:rPr>
          <w:color w:val="000000"/>
          <w:lang w:val="kk-KZ" w:eastAsia="ru-RU"/>
        </w:rPr>
      </w:pPr>
      <w:r w:rsidRPr="006E347E">
        <w:rPr>
          <w:color w:val="000000"/>
          <w:lang w:val="kk-KZ" w:eastAsia="ru-RU"/>
        </w:rPr>
        <w:t xml:space="preserve">  Модерация өтеді:</w:t>
      </w:r>
    </w:p>
    <w:p w14:paraId="5BFA721B" w14:textId="77777777" w:rsidR="006E347E" w:rsidRPr="006E347E" w:rsidRDefault="006E347E" w:rsidP="006E347E">
      <w:pPr>
        <w:ind w:firstLine="567"/>
        <w:rPr>
          <w:color w:val="000000"/>
          <w:lang w:val="kk-KZ" w:eastAsia="ru-RU"/>
        </w:rPr>
      </w:pPr>
      <w:r w:rsidRPr="006E347E">
        <w:rPr>
          <w:color w:val="000000"/>
          <w:lang w:val="kk-KZ" w:eastAsia="ru-RU"/>
        </w:rPr>
        <w:t>модерация жөніндегі отырыста мұғалімдер балл қою схемасына сәйкес жиынтық жұмыстарды талқылайды, қажет болған жағдайда балл қою схемасына өзгерістер және/немесе толықтырулар енгізеді. Модерация аяқталғаннан кейін хаттама толтырылады</w:t>
      </w:r>
    </w:p>
    <w:p w14:paraId="31F85B43" w14:textId="77777777" w:rsidR="006E347E" w:rsidRPr="006E347E" w:rsidRDefault="006E347E" w:rsidP="006E347E">
      <w:pPr>
        <w:ind w:firstLine="567"/>
        <w:rPr>
          <w:color w:val="000000"/>
          <w:lang w:val="kk-KZ" w:eastAsia="ru-RU"/>
        </w:rPr>
      </w:pPr>
      <w:r w:rsidRPr="006E347E">
        <w:rPr>
          <w:color w:val="000000"/>
          <w:lang w:val="kk-KZ" w:eastAsia="ru-RU"/>
        </w:rPr>
        <w:t xml:space="preserve"> Білу маңызды:</w:t>
      </w:r>
    </w:p>
    <w:p w14:paraId="1FD1F0EF" w14:textId="77777777" w:rsidR="006E347E" w:rsidRPr="006E347E" w:rsidRDefault="006E347E" w:rsidP="006E347E">
      <w:pPr>
        <w:ind w:firstLine="567"/>
        <w:rPr>
          <w:color w:val="000000"/>
          <w:lang w:val="kk-KZ" w:eastAsia="ru-RU"/>
        </w:rPr>
      </w:pPr>
      <w:r w:rsidRPr="006E347E">
        <w:rPr>
          <w:color w:val="000000"/>
          <w:lang w:val="kk-KZ" w:eastAsia="ru-RU"/>
        </w:rPr>
        <w:t>модерация қорытындысы бойынша балдары өзгеруге жататын білім алушылардың жиынтық жұмыстары қайта тексеріледі. Модерация қорытындылары бойынша жиынтық жұмыс үшін Балл ұлғаю жағына да, кему жағына да өзгертілуі мүмкін.</w:t>
      </w:r>
    </w:p>
    <w:p w14:paraId="5414C143" w14:textId="77777777" w:rsidR="006E347E" w:rsidRPr="006E347E" w:rsidRDefault="006E347E" w:rsidP="006E347E">
      <w:pPr>
        <w:ind w:firstLine="567"/>
        <w:rPr>
          <w:bCs/>
          <w:color w:val="000000"/>
          <w:lang w:val="kk-KZ" w:eastAsia="ru-RU"/>
        </w:rPr>
      </w:pPr>
      <w:r w:rsidRPr="006E347E">
        <w:rPr>
          <w:bCs/>
          <w:color w:val="000000"/>
          <w:lang w:val="kk-KZ" w:eastAsia="ru-RU"/>
        </w:rPr>
        <w:t>Мұғалімнің әрекеті</w:t>
      </w:r>
    </w:p>
    <w:p w14:paraId="3B470946" w14:textId="77777777" w:rsidR="006E347E" w:rsidRPr="006E347E" w:rsidRDefault="006E347E" w:rsidP="006E347E">
      <w:pPr>
        <w:ind w:firstLine="567"/>
        <w:rPr>
          <w:bCs/>
          <w:color w:val="000000"/>
          <w:lang w:val="kk-KZ" w:eastAsia="ru-RU"/>
        </w:rPr>
      </w:pPr>
      <w:r w:rsidRPr="006E347E">
        <w:rPr>
          <w:bCs/>
          <w:color w:val="000000"/>
          <w:lang w:val="kk-KZ" w:eastAsia="ru-RU"/>
        </w:rPr>
        <w:t>Модерацияға дейін</w:t>
      </w:r>
    </w:p>
    <w:p w14:paraId="2F3B856B" w14:textId="77777777" w:rsidR="006E347E" w:rsidRPr="006E347E" w:rsidRDefault="006E347E" w:rsidP="006E347E">
      <w:pPr>
        <w:ind w:firstLine="567"/>
        <w:rPr>
          <w:bCs/>
          <w:color w:val="000000"/>
          <w:lang w:val="kk-KZ" w:eastAsia="ru-RU"/>
        </w:rPr>
      </w:pPr>
      <w:r w:rsidRPr="006E347E">
        <w:rPr>
          <w:bCs/>
          <w:color w:val="000000"/>
          <w:lang w:val="kk-KZ" w:eastAsia="ru-RU"/>
        </w:rPr>
        <w:t xml:space="preserve">-балл қою схемасына сәйкес оқушының жиынтық жұмысын бағалайды. Ұпайлар қарындашпен қойылады. </w:t>
      </w:r>
    </w:p>
    <w:p w14:paraId="197A1C2F" w14:textId="77777777" w:rsidR="006E347E" w:rsidRPr="006E347E" w:rsidRDefault="006E347E" w:rsidP="006E347E">
      <w:pPr>
        <w:ind w:firstLine="567"/>
        <w:rPr>
          <w:bCs/>
          <w:color w:val="000000"/>
          <w:lang w:val="kk-KZ" w:eastAsia="ru-RU"/>
        </w:rPr>
      </w:pPr>
      <w:r w:rsidRPr="006E347E">
        <w:rPr>
          <w:bCs/>
          <w:color w:val="000000"/>
          <w:lang w:val="kk-KZ" w:eastAsia="ru-RU"/>
        </w:rPr>
        <w:t>- жұмыс үлгілерін таңдайды.</w:t>
      </w:r>
    </w:p>
    <w:p w14:paraId="7C980765" w14:textId="77777777" w:rsidR="006E347E" w:rsidRPr="006E347E" w:rsidRDefault="006E347E" w:rsidP="006E347E">
      <w:pPr>
        <w:ind w:firstLine="567"/>
        <w:rPr>
          <w:bCs/>
          <w:color w:val="000000"/>
          <w:lang w:val="kk-KZ" w:eastAsia="ru-RU"/>
        </w:rPr>
      </w:pPr>
      <w:r w:rsidRPr="006E347E">
        <w:rPr>
          <w:bCs/>
          <w:color w:val="000000"/>
          <w:lang w:val="kk-KZ" w:eastAsia="ru-RU"/>
        </w:rPr>
        <w:t xml:space="preserve">- жұмыстарды шифрлайды немесе оқушылардың жұмыстарының көшірмелерін дайындайды. </w:t>
      </w:r>
    </w:p>
    <w:p w14:paraId="6F60A31A" w14:textId="77777777" w:rsidR="006E347E" w:rsidRPr="006E347E" w:rsidRDefault="006E347E" w:rsidP="006E347E">
      <w:pPr>
        <w:ind w:firstLine="567"/>
        <w:rPr>
          <w:bCs/>
          <w:color w:val="000000"/>
          <w:lang w:val="kk-KZ" w:eastAsia="ru-RU"/>
        </w:rPr>
      </w:pPr>
      <w:r w:rsidRPr="006E347E">
        <w:rPr>
          <w:bCs/>
          <w:color w:val="000000"/>
          <w:lang w:val="kk-KZ" w:eastAsia="ru-RU"/>
        </w:rPr>
        <w:t>Модерация кезінде</w:t>
      </w:r>
    </w:p>
    <w:p w14:paraId="695E0E8F" w14:textId="77777777" w:rsidR="006E347E" w:rsidRPr="006E347E" w:rsidRDefault="006E347E" w:rsidP="006E347E">
      <w:pPr>
        <w:ind w:firstLine="567"/>
        <w:rPr>
          <w:bCs/>
          <w:color w:val="000000"/>
          <w:lang w:val="kk-KZ" w:eastAsia="ru-RU"/>
        </w:rPr>
      </w:pPr>
      <w:r w:rsidRPr="006E347E">
        <w:rPr>
          <w:bCs/>
          <w:color w:val="000000"/>
          <w:lang w:val="kk-KZ" w:eastAsia="ru-RU"/>
        </w:rPr>
        <w:t>- жұмыс нәтижелерін әріптестерімен талқылайды және барлық мұғалімдер балл қою схемасын бірдей түсінетініне көз жеткізеді.</w:t>
      </w:r>
    </w:p>
    <w:p w14:paraId="5861765D" w14:textId="77777777" w:rsidR="006E347E" w:rsidRPr="006E347E" w:rsidRDefault="006E347E" w:rsidP="006E347E">
      <w:pPr>
        <w:ind w:firstLine="567"/>
        <w:rPr>
          <w:bCs/>
          <w:color w:val="000000"/>
          <w:lang w:val="kk-KZ" w:eastAsia="ru-RU"/>
        </w:rPr>
      </w:pPr>
      <w:r w:rsidRPr="006E347E">
        <w:rPr>
          <w:bCs/>
          <w:color w:val="000000"/>
          <w:lang w:val="kk-KZ" w:eastAsia="ru-RU"/>
        </w:rPr>
        <w:t>- қажет болған жағдайда нәтижелерге немесе Балл қою схемасына өзгерістер енгізеді.</w:t>
      </w:r>
    </w:p>
    <w:p w14:paraId="2E06B5A3" w14:textId="77777777" w:rsidR="006E347E" w:rsidRPr="006E347E" w:rsidRDefault="006E347E" w:rsidP="006E347E">
      <w:pPr>
        <w:ind w:firstLine="567"/>
        <w:rPr>
          <w:bCs/>
          <w:color w:val="000000"/>
          <w:lang w:val="kk-KZ" w:eastAsia="ru-RU"/>
        </w:rPr>
      </w:pPr>
      <w:r w:rsidRPr="006E347E">
        <w:rPr>
          <w:bCs/>
          <w:color w:val="000000"/>
          <w:lang w:val="kk-KZ" w:eastAsia="ru-RU"/>
        </w:rPr>
        <w:t>- жұмыс үлгілерінде қаламмен балл қояды.</w:t>
      </w:r>
    </w:p>
    <w:p w14:paraId="5272FE9D" w14:textId="77777777" w:rsidR="006E347E" w:rsidRPr="006E347E" w:rsidRDefault="006E347E" w:rsidP="006E347E">
      <w:pPr>
        <w:ind w:firstLine="567"/>
        <w:rPr>
          <w:bCs/>
          <w:color w:val="000000"/>
          <w:lang w:val="kk-KZ" w:eastAsia="ru-RU"/>
        </w:rPr>
      </w:pPr>
      <w:r w:rsidRPr="006E347E">
        <w:rPr>
          <w:bCs/>
          <w:color w:val="000000"/>
          <w:lang w:val="kk-KZ" w:eastAsia="ru-RU"/>
        </w:rPr>
        <w:t>Модерациядан кейін</w:t>
      </w:r>
    </w:p>
    <w:p w14:paraId="209EA30E" w14:textId="77777777" w:rsidR="006E347E" w:rsidRPr="006E347E" w:rsidRDefault="006E347E" w:rsidP="006E347E">
      <w:pPr>
        <w:ind w:firstLine="567"/>
        <w:rPr>
          <w:bCs/>
          <w:color w:val="000000"/>
          <w:lang w:val="kk-KZ" w:eastAsia="ru-RU"/>
        </w:rPr>
      </w:pPr>
      <w:r w:rsidRPr="006E347E">
        <w:rPr>
          <w:bCs/>
          <w:color w:val="000000"/>
          <w:lang w:val="kk-KZ" w:eastAsia="ru-RU"/>
        </w:rPr>
        <w:t>- - модерацияны ескере отырып, оқушылардың жұмысын қайта қарастырады және ұпайларды жоғарылату жағына да, төмендеу жағына да өзгерте алады.</w:t>
      </w:r>
    </w:p>
    <w:p w14:paraId="00E217A6" w14:textId="77777777" w:rsidR="006E347E" w:rsidRPr="006E347E" w:rsidRDefault="006E347E" w:rsidP="006E347E">
      <w:pPr>
        <w:ind w:firstLine="567"/>
        <w:rPr>
          <w:bCs/>
          <w:color w:val="000000"/>
          <w:lang w:val="kk-KZ" w:eastAsia="ru-RU"/>
        </w:rPr>
      </w:pPr>
      <w:r w:rsidRPr="006E347E">
        <w:rPr>
          <w:bCs/>
          <w:color w:val="000000"/>
          <w:lang w:val="kk-KZ" w:eastAsia="ru-RU"/>
        </w:rPr>
        <w:t>- соңғы ұпайларды қаламмен шығарады.</w:t>
      </w:r>
    </w:p>
    <w:p w14:paraId="7CB1DA52" w14:textId="77777777" w:rsidR="006E347E" w:rsidRPr="006E347E" w:rsidRDefault="006E347E" w:rsidP="006E347E">
      <w:pPr>
        <w:jc w:val="center"/>
        <w:rPr>
          <w:b/>
          <w:sz w:val="22"/>
          <w:szCs w:val="22"/>
          <w:lang w:val="kk-KZ" w:eastAsia="ru-RU"/>
        </w:rPr>
      </w:pPr>
      <w:r w:rsidRPr="006E347E">
        <w:rPr>
          <w:b/>
          <w:sz w:val="22"/>
          <w:szCs w:val="22"/>
          <w:lang w:val="kk-KZ" w:eastAsia="ru-RU"/>
        </w:rPr>
        <w:t xml:space="preserve">Жиынтық бағалау модерациясын </w:t>
      </w:r>
    </w:p>
    <w:p w14:paraId="4E1183A2" w14:textId="77777777" w:rsidR="006E347E" w:rsidRPr="006E347E" w:rsidRDefault="006E347E" w:rsidP="006E347E">
      <w:pPr>
        <w:jc w:val="center"/>
        <w:rPr>
          <w:b/>
          <w:sz w:val="22"/>
          <w:szCs w:val="22"/>
          <w:lang w:val="kk-KZ" w:eastAsia="ru-RU"/>
        </w:rPr>
      </w:pPr>
      <w:r w:rsidRPr="006E347E">
        <w:rPr>
          <w:b/>
          <w:sz w:val="22"/>
          <w:szCs w:val="22"/>
          <w:lang w:val="kk-KZ" w:eastAsia="ru-RU"/>
        </w:rPr>
        <w:t>өткізу қорытындысы жөнінде отырыс хаттамасы</w:t>
      </w:r>
    </w:p>
    <w:p w14:paraId="10F3CF5F" w14:textId="77777777" w:rsidR="006E347E" w:rsidRPr="006E347E" w:rsidRDefault="006E347E" w:rsidP="006E347E">
      <w:pPr>
        <w:rPr>
          <w:b/>
          <w:sz w:val="22"/>
          <w:szCs w:val="22"/>
          <w:lang w:val="kk-KZ" w:eastAsia="ru-RU"/>
        </w:rPr>
      </w:pPr>
    </w:p>
    <w:tbl>
      <w:tblPr>
        <w:tblStyle w:val="a5"/>
        <w:tblW w:w="0" w:type="auto"/>
        <w:jc w:val="center"/>
        <w:tblLook w:val="04A0" w:firstRow="1" w:lastRow="0" w:firstColumn="1" w:lastColumn="0" w:noHBand="0" w:noVBand="1"/>
      </w:tblPr>
      <w:tblGrid>
        <w:gridCol w:w="566"/>
        <w:gridCol w:w="2312"/>
        <w:gridCol w:w="2018"/>
        <w:gridCol w:w="2071"/>
        <w:gridCol w:w="1391"/>
      </w:tblGrid>
      <w:tr w:rsidR="006E347E" w:rsidRPr="006E347E" w14:paraId="34C7294C" w14:textId="77777777" w:rsidTr="009D65F1">
        <w:trPr>
          <w:jc w:val="center"/>
        </w:trPr>
        <w:tc>
          <w:tcPr>
            <w:tcW w:w="8358" w:type="dxa"/>
            <w:gridSpan w:val="5"/>
            <w:tcBorders>
              <w:bottom w:val="single" w:sz="4" w:space="0" w:color="auto"/>
            </w:tcBorders>
          </w:tcPr>
          <w:p w14:paraId="74672A1A" w14:textId="77777777" w:rsidR="006E347E" w:rsidRPr="006E347E" w:rsidRDefault="006E347E" w:rsidP="006E347E">
            <w:pPr>
              <w:rPr>
                <w:sz w:val="22"/>
                <w:szCs w:val="22"/>
                <w:lang w:val="kk-KZ" w:eastAsia="ru-RU"/>
              </w:rPr>
            </w:pPr>
            <w:r w:rsidRPr="006E347E">
              <w:rPr>
                <w:sz w:val="22"/>
                <w:szCs w:val="22"/>
                <w:lang w:val="kk-KZ" w:eastAsia="ru-RU"/>
              </w:rPr>
              <w:t>Пән</w:t>
            </w:r>
          </w:p>
        </w:tc>
      </w:tr>
      <w:tr w:rsidR="006E347E" w:rsidRPr="006E347E" w14:paraId="1B6235AD" w14:textId="77777777" w:rsidTr="009D65F1">
        <w:trPr>
          <w:jc w:val="center"/>
        </w:trPr>
        <w:tc>
          <w:tcPr>
            <w:tcW w:w="8358" w:type="dxa"/>
            <w:gridSpan w:val="5"/>
            <w:tcBorders>
              <w:top w:val="single" w:sz="4" w:space="0" w:color="auto"/>
            </w:tcBorders>
          </w:tcPr>
          <w:p w14:paraId="57881A35" w14:textId="77777777" w:rsidR="006E347E" w:rsidRPr="006E347E" w:rsidRDefault="006E347E" w:rsidP="006E347E">
            <w:pPr>
              <w:rPr>
                <w:sz w:val="22"/>
                <w:szCs w:val="22"/>
                <w:lang w:eastAsia="ru-RU"/>
              </w:rPr>
            </w:pPr>
            <w:r w:rsidRPr="006E347E">
              <w:rPr>
                <w:sz w:val="22"/>
                <w:szCs w:val="22"/>
                <w:lang w:val="en-US" w:eastAsia="ru-RU"/>
              </w:rPr>
              <w:t>C</w:t>
            </w:r>
            <w:r w:rsidRPr="006E347E">
              <w:rPr>
                <w:sz w:val="22"/>
                <w:szCs w:val="22"/>
                <w:lang w:val="kk-KZ" w:eastAsia="ru-RU"/>
              </w:rPr>
              <w:t xml:space="preserve">ынып </w:t>
            </w:r>
          </w:p>
        </w:tc>
      </w:tr>
      <w:tr w:rsidR="006E347E" w:rsidRPr="006E347E" w14:paraId="531828FF" w14:textId="77777777" w:rsidTr="009D65F1">
        <w:trPr>
          <w:jc w:val="center"/>
        </w:trPr>
        <w:tc>
          <w:tcPr>
            <w:tcW w:w="2878" w:type="dxa"/>
            <w:gridSpan w:val="2"/>
            <w:vMerge w:val="restart"/>
          </w:tcPr>
          <w:p w14:paraId="21B20032" w14:textId="77777777" w:rsidR="006E347E" w:rsidRPr="006E347E" w:rsidRDefault="006E347E" w:rsidP="006E347E">
            <w:pPr>
              <w:jc w:val="center"/>
              <w:rPr>
                <w:sz w:val="22"/>
                <w:szCs w:val="22"/>
                <w:lang w:val="kk-KZ" w:eastAsia="ru-RU"/>
              </w:rPr>
            </w:pPr>
            <w:r w:rsidRPr="006E347E">
              <w:rPr>
                <w:sz w:val="22"/>
                <w:szCs w:val="22"/>
                <w:lang w:val="kk-KZ" w:eastAsia="ru-RU"/>
              </w:rPr>
              <w:t>Табель нөмірлері бойынша оқушылар тізімі</w:t>
            </w:r>
          </w:p>
        </w:tc>
        <w:tc>
          <w:tcPr>
            <w:tcW w:w="5480" w:type="dxa"/>
            <w:gridSpan w:val="3"/>
          </w:tcPr>
          <w:p w14:paraId="44BE498B" w14:textId="77777777" w:rsidR="006E347E" w:rsidRPr="006E347E" w:rsidRDefault="006E347E" w:rsidP="006E347E">
            <w:pPr>
              <w:jc w:val="center"/>
              <w:rPr>
                <w:sz w:val="22"/>
                <w:szCs w:val="22"/>
                <w:lang w:val="kk-KZ" w:eastAsia="ru-RU"/>
              </w:rPr>
            </w:pPr>
            <w:r w:rsidRPr="006E347E">
              <w:rPr>
                <w:sz w:val="22"/>
                <w:szCs w:val="22"/>
                <w:lang w:val="kk-KZ" w:eastAsia="ru-RU"/>
              </w:rPr>
              <w:t>Модерация процесі</w:t>
            </w:r>
          </w:p>
        </w:tc>
      </w:tr>
      <w:tr w:rsidR="006E347E" w:rsidRPr="006E347E" w14:paraId="43D05259" w14:textId="77777777" w:rsidTr="009D65F1">
        <w:trPr>
          <w:jc w:val="center"/>
        </w:trPr>
        <w:tc>
          <w:tcPr>
            <w:tcW w:w="2878" w:type="dxa"/>
            <w:gridSpan w:val="2"/>
            <w:vMerge/>
          </w:tcPr>
          <w:p w14:paraId="60E98DC2" w14:textId="77777777" w:rsidR="006E347E" w:rsidRPr="006E347E" w:rsidRDefault="006E347E" w:rsidP="006E347E">
            <w:pPr>
              <w:jc w:val="center"/>
              <w:rPr>
                <w:sz w:val="22"/>
                <w:szCs w:val="22"/>
                <w:lang w:val="kk-KZ" w:eastAsia="ru-RU"/>
              </w:rPr>
            </w:pPr>
          </w:p>
        </w:tc>
        <w:tc>
          <w:tcPr>
            <w:tcW w:w="2018" w:type="dxa"/>
          </w:tcPr>
          <w:p w14:paraId="7AF0447C" w14:textId="77777777" w:rsidR="006E347E" w:rsidRPr="006E347E" w:rsidRDefault="006E347E" w:rsidP="006E347E">
            <w:pPr>
              <w:jc w:val="center"/>
              <w:rPr>
                <w:sz w:val="22"/>
                <w:szCs w:val="22"/>
                <w:lang w:val="kk-KZ" w:eastAsia="ru-RU"/>
              </w:rPr>
            </w:pPr>
            <w:r w:rsidRPr="006E347E">
              <w:rPr>
                <w:sz w:val="22"/>
                <w:szCs w:val="22"/>
                <w:lang w:val="kk-KZ" w:eastAsia="ru-RU"/>
              </w:rPr>
              <w:t>Модерацияға дейінгі ұпай</w:t>
            </w:r>
          </w:p>
        </w:tc>
        <w:tc>
          <w:tcPr>
            <w:tcW w:w="2071" w:type="dxa"/>
          </w:tcPr>
          <w:p w14:paraId="6E80304C" w14:textId="77777777" w:rsidR="006E347E" w:rsidRPr="006E347E" w:rsidRDefault="006E347E" w:rsidP="006E347E">
            <w:pPr>
              <w:jc w:val="center"/>
              <w:rPr>
                <w:sz w:val="22"/>
                <w:szCs w:val="22"/>
                <w:lang w:val="kk-KZ" w:eastAsia="ru-RU"/>
              </w:rPr>
            </w:pPr>
            <w:r w:rsidRPr="006E347E">
              <w:rPr>
                <w:sz w:val="22"/>
                <w:szCs w:val="22"/>
                <w:lang w:val="kk-KZ" w:eastAsia="ru-RU"/>
              </w:rPr>
              <w:t>Модерациядан кейінгі ұпай</w:t>
            </w:r>
          </w:p>
        </w:tc>
        <w:tc>
          <w:tcPr>
            <w:tcW w:w="1391" w:type="dxa"/>
          </w:tcPr>
          <w:p w14:paraId="46C9B923" w14:textId="77777777" w:rsidR="006E347E" w:rsidRPr="006E347E" w:rsidRDefault="006E347E" w:rsidP="006E347E">
            <w:pPr>
              <w:jc w:val="center"/>
              <w:rPr>
                <w:sz w:val="22"/>
                <w:szCs w:val="22"/>
                <w:lang w:val="kk-KZ" w:eastAsia="ru-RU"/>
              </w:rPr>
            </w:pPr>
            <w:r w:rsidRPr="006E347E">
              <w:rPr>
                <w:sz w:val="22"/>
                <w:szCs w:val="22"/>
                <w:lang w:val="kk-KZ" w:eastAsia="ru-RU"/>
              </w:rPr>
              <w:t>Шешімді негіздеу</w:t>
            </w:r>
          </w:p>
        </w:tc>
      </w:tr>
      <w:tr w:rsidR="006E347E" w:rsidRPr="006E347E" w14:paraId="42240500" w14:textId="77777777" w:rsidTr="009D65F1">
        <w:trPr>
          <w:jc w:val="center"/>
        </w:trPr>
        <w:tc>
          <w:tcPr>
            <w:tcW w:w="566" w:type="dxa"/>
            <w:tcBorders>
              <w:right w:val="single" w:sz="4" w:space="0" w:color="auto"/>
            </w:tcBorders>
            <w:vAlign w:val="center"/>
          </w:tcPr>
          <w:p w14:paraId="29F409FC" w14:textId="77777777" w:rsidR="006E347E" w:rsidRPr="006E347E" w:rsidRDefault="006E347E" w:rsidP="006E347E">
            <w:pPr>
              <w:rPr>
                <w:sz w:val="22"/>
                <w:szCs w:val="22"/>
                <w:lang w:val="kk-KZ" w:eastAsia="ru-RU"/>
              </w:rPr>
            </w:pPr>
            <w:r w:rsidRPr="006E347E">
              <w:rPr>
                <w:sz w:val="22"/>
                <w:szCs w:val="22"/>
                <w:lang w:eastAsia="ru-RU"/>
              </w:rPr>
              <w:t>1</w:t>
            </w:r>
          </w:p>
        </w:tc>
        <w:tc>
          <w:tcPr>
            <w:tcW w:w="2312" w:type="dxa"/>
            <w:tcBorders>
              <w:left w:val="single" w:sz="4" w:space="0" w:color="auto"/>
            </w:tcBorders>
            <w:vAlign w:val="center"/>
          </w:tcPr>
          <w:p w14:paraId="122FC05F" w14:textId="77777777" w:rsidR="006E347E" w:rsidRPr="006E347E" w:rsidRDefault="006E347E" w:rsidP="006E347E">
            <w:pPr>
              <w:rPr>
                <w:sz w:val="22"/>
                <w:szCs w:val="22"/>
                <w:lang w:eastAsia="ru-RU"/>
              </w:rPr>
            </w:pPr>
          </w:p>
        </w:tc>
        <w:tc>
          <w:tcPr>
            <w:tcW w:w="2018" w:type="dxa"/>
            <w:vAlign w:val="center"/>
          </w:tcPr>
          <w:p w14:paraId="4CF3BC5A" w14:textId="77777777" w:rsidR="006E347E" w:rsidRPr="006E347E" w:rsidRDefault="006E347E" w:rsidP="006E347E">
            <w:pPr>
              <w:jc w:val="center"/>
              <w:rPr>
                <w:sz w:val="22"/>
                <w:szCs w:val="22"/>
                <w:lang w:val="kk-KZ" w:eastAsia="ru-RU"/>
              </w:rPr>
            </w:pPr>
          </w:p>
        </w:tc>
        <w:tc>
          <w:tcPr>
            <w:tcW w:w="2071" w:type="dxa"/>
            <w:vAlign w:val="center"/>
          </w:tcPr>
          <w:p w14:paraId="3D8D993E" w14:textId="77777777" w:rsidR="006E347E" w:rsidRPr="006E347E" w:rsidRDefault="006E347E" w:rsidP="006E347E">
            <w:pPr>
              <w:jc w:val="center"/>
              <w:rPr>
                <w:sz w:val="22"/>
                <w:szCs w:val="22"/>
                <w:lang w:val="kk-KZ" w:eastAsia="ru-RU"/>
              </w:rPr>
            </w:pPr>
          </w:p>
        </w:tc>
        <w:tc>
          <w:tcPr>
            <w:tcW w:w="1391" w:type="dxa"/>
            <w:vAlign w:val="center"/>
          </w:tcPr>
          <w:p w14:paraId="7C3CC379" w14:textId="77777777" w:rsidR="006E347E" w:rsidRPr="006E347E" w:rsidRDefault="006E347E" w:rsidP="006E347E">
            <w:pPr>
              <w:jc w:val="center"/>
              <w:rPr>
                <w:sz w:val="22"/>
                <w:szCs w:val="22"/>
                <w:lang w:val="kk-KZ" w:eastAsia="ru-RU"/>
              </w:rPr>
            </w:pPr>
          </w:p>
        </w:tc>
      </w:tr>
      <w:tr w:rsidR="006E347E" w:rsidRPr="006E347E" w14:paraId="394F484D" w14:textId="77777777" w:rsidTr="009D65F1">
        <w:trPr>
          <w:jc w:val="center"/>
        </w:trPr>
        <w:tc>
          <w:tcPr>
            <w:tcW w:w="566" w:type="dxa"/>
            <w:tcBorders>
              <w:right w:val="single" w:sz="4" w:space="0" w:color="auto"/>
            </w:tcBorders>
            <w:vAlign w:val="center"/>
          </w:tcPr>
          <w:p w14:paraId="7AE09734" w14:textId="77777777" w:rsidR="006E347E" w:rsidRPr="006E347E" w:rsidRDefault="006E347E" w:rsidP="006E347E">
            <w:pPr>
              <w:rPr>
                <w:sz w:val="22"/>
                <w:szCs w:val="22"/>
                <w:lang w:val="kk-KZ" w:eastAsia="ru-RU"/>
              </w:rPr>
            </w:pPr>
            <w:r w:rsidRPr="006E347E">
              <w:rPr>
                <w:sz w:val="22"/>
                <w:szCs w:val="22"/>
                <w:lang w:val="kk-KZ" w:eastAsia="ru-RU"/>
              </w:rPr>
              <w:t>2</w:t>
            </w:r>
          </w:p>
        </w:tc>
        <w:tc>
          <w:tcPr>
            <w:tcW w:w="2312" w:type="dxa"/>
            <w:tcBorders>
              <w:left w:val="single" w:sz="4" w:space="0" w:color="auto"/>
            </w:tcBorders>
            <w:vAlign w:val="center"/>
          </w:tcPr>
          <w:p w14:paraId="1515ADAA" w14:textId="77777777" w:rsidR="006E347E" w:rsidRPr="006E347E" w:rsidRDefault="006E347E" w:rsidP="006E347E">
            <w:pPr>
              <w:rPr>
                <w:sz w:val="22"/>
                <w:szCs w:val="22"/>
                <w:lang w:val="kk-KZ" w:eastAsia="ru-RU"/>
              </w:rPr>
            </w:pPr>
          </w:p>
        </w:tc>
        <w:tc>
          <w:tcPr>
            <w:tcW w:w="2018" w:type="dxa"/>
            <w:vAlign w:val="center"/>
          </w:tcPr>
          <w:p w14:paraId="7BB40B53" w14:textId="77777777" w:rsidR="006E347E" w:rsidRPr="006E347E" w:rsidRDefault="006E347E" w:rsidP="006E347E">
            <w:pPr>
              <w:jc w:val="center"/>
              <w:rPr>
                <w:sz w:val="22"/>
                <w:szCs w:val="22"/>
                <w:lang w:val="kk-KZ" w:eastAsia="ru-RU"/>
              </w:rPr>
            </w:pPr>
          </w:p>
        </w:tc>
        <w:tc>
          <w:tcPr>
            <w:tcW w:w="2071" w:type="dxa"/>
            <w:vAlign w:val="center"/>
          </w:tcPr>
          <w:p w14:paraId="452374AD" w14:textId="77777777" w:rsidR="006E347E" w:rsidRPr="006E347E" w:rsidRDefault="006E347E" w:rsidP="006E347E">
            <w:pPr>
              <w:jc w:val="center"/>
              <w:rPr>
                <w:sz w:val="22"/>
                <w:szCs w:val="22"/>
                <w:lang w:val="kk-KZ" w:eastAsia="ru-RU"/>
              </w:rPr>
            </w:pPr>
          </w:p>
        </w:tc>
        <w:tc>
          <w:tcPr>
            <w:tcW w:w="1391" w:type="dxa"/>
            <w:vAlign w:val="center"/>
          </w:tcPr>
          <w:p w14:paraId="7C3FDEB2" w14:textId="77777777" w:rsidR="006E347E" w:rsidRPr="006E347E" w:rsidRDefault="006E347E" w:rsidP="006E347E">
            <w:pPr>
              <w:jc w:val="center"/>
              <w:rPr>
                <w:sz w:val="22"/>
                <w:szCs w:val="22"/>
                <w:lang w:val="kk-KZ" w:eastAsia="ru-RU"/>
              </w:rPr>
            </w:pPr>
          </w:p>
        </w:tc>
      </w:tr>
    </w:tbl>
    <w:p w14:paraId="319592B5" w14:textId="77777777" w:rsidR="006E347E" w:rsidRPr="006E347E" w:rsidRDefault="006E347E" w:rsidP="006E347E">
      <w:pPr>
        <w:spacing w:after="200" w:line="276" w:lineRule="auto"/>
        <w:rPr>
          <w:rFonts w:eastAsia="Calibri"/>
          <w:sz w:val="22"/>
          <w:szCs w:val="22"/>
          <w:lang w:val="kk-KZ" w:eastAsia="en-US"/>
        </w:rPr>
      </w:pPr>
      <w:r w:rsidRPr="006E347E">
        <w:rPr>
          <w:rFonts w:eastAsia="Calibri"/>
          <w:sz w:val="22"/>
          <w:szCs w:val="22"/>
          <w:lang w:val="kk-KZ" w:eastAsia="en-US"/>
        </w:rPr>
        <w:t>Жаратылыстану-математика бағыты п</w:t>
      </w:r>
      <w:r w:rsidRPr="006E347E">
        <w:rPr>
          <w:rFonts w:eastAsia="Calibri"/>
          <w:b/>
          <w:bCs/>
          <w:sz w:val="22"/>
          <w:szCs w:val="22"/>
          <w:lang w:val="kk-KZ" w:eastAsia="en-US"/>
        </w:rPr>
        <w:t>ә</w:t>
      </w:r>
      <w:r w:rsidRPr="006E347E">
        <w:rPr>
          <w:rFonts w:eastAsia="Calibri"/>
          <w:sz w:val="22"/>
          <w:szCs w:val="22"/>
          <w:lang w:val="kk-KZ" w:eastAsia="en-US"/>
        </w:rPr>
        <w:t>ндер бойынша БЖБ,ТЖБ салыстырмалы кестес</w:t>
      </w:r>
      <w:r w:rsidRPr="006E347E">
        <w:rPr>
          <w:rFonts w:eastAsia="Calibri"/>
          <w:b/>
          <w:bCs/>
          <w:sz w:val="22"/>
          <w:szCs w:val="22"/>
          <w:lang w:val="kk-KZ" w:eastAsia="en-US"/>
        </w:rPr>
        <w:t>і</w:t>
      </w:r>
    </w:p>
    <w:tbl>
      <w:tblPr>
        <w:tblStyle w:val="61"/>
        <w:tblW w:w="0" w:type="auto"/>
        <w:tblLook w:val="04A0" w:firstRow="1" w:lastRow="0" w:firstColumn="1" w:lastColumn="0" w:noHBand="0" w:noVBand="1"/>
      </w:tblPr>
      <w:tblGrid>
        <w:gridCol w:w="1829"/>
        <w:gridCol w:w="1145"/>
        <w:gridCol w:w="1148"/>
        <w:gridCol w:w="1135"/>
        <w:gridCol w:w="1094"/>
        <w:gridCol w:w="1135"/>
        <w:gridCol w:w="1095"/>
      </w:tblGrid>
      <w:tr w:rsidR="006E347E" w:rsidRPr="006E347E" w14:paraId="73F05FEA" w14:textId="77777777" w:rsidTr="009D65F1">
        <w:tc>
          <w:tcPr>
            <w:tcW w:w="1829" w:type="dxa"/>
          </w:tcPr>
          <w:p w14:paraId="5229F056" w14:textId="77777777" w:rsidR="006E347E" w:rsidRPr="006E347E" w:rsidRDefault="006E347E" w:rsidP="006E347E">
            <w:pPr>
              <w:rPr>
                <w:rFonts w:eastAsia="Calibri"/>
                <w:lang w:val="kk-KZ" w:eastAsia="en-US"/>
              </w:rPr>
            </w:pPr>
            <w:r w:rsidRPr="006E347E">
              <w:rPr>
                <w:rFonts w:eastAsia="Calibri"/>
                <w:lang w:val="kk-KZ" w:eastAsia="en-US"/>
              </w:rPr>
              <w:lastRenderedPageBreak/>
              <w:t>Пән</w:t>
            </w:r>
          </w:p>
        </w:tc>
        <w:tc>
          <w:tcPr>
            <w:tcW w:w="1145" w:type="dxa"/>
          </w:tcPr>
          <w:p w14:paraId="2DF5F121" w14:textId="77777777" w:rsidR="006E347E" w:rsidRPr="006E347E" w:rsidRDefault="006E347E" w:rsidP="006E347E">
            <w:pPr>
              <w:rPr>
                <w:rFonts w:eastAsia="Calibri"/>
                <w:lang w:val="kk-KZ" w:eastAsia="en-US"/>
              </w:rPr>
            </w:pPr>
            <w:r w:rsidRPr="006E347E">
              <w:rPr>
                <w:rFonts w:eastAsia="Calibri"/>
                <w:lang w:val="kk-KZ" w:eastAsia="en-US"/>
              </w:rPr>
              <w:t xml:space="preserve">Сынып </w:t>
            </w:r>
          </w:p>
        </w:tc>
        <w:tc>
          <w:tcPr>
            <w:tcW w:w="1148" w:type="dxa"/>
          </w:tcPr>
          <w:p w14:paraId="4F304951" w14:textId="77777777" w:rsidR="006E347E" w:rsidRPr="006E347E" w:rsidRDefault="006E347E" w:rsidP="006E347E">
            <w:pPr>
              <w:rPr>
                <w:rFonts w:eastAsia="Calibri"/>
                <w:lang w:val="kk-KZ" w:eastAsia="en-US"/>
              </w:rPr>
            </w:pPr>
            <w:r w:rsidRPr="006E347E">
              <w:rPr>
                <w:rFonts w:eastAsia="Calibri"/>
                <w:lang w:val="kk-KZ" w:eastAsia="en-US"/>
              </w:rPr>
              <w:t xml:space="preserve">Оқушы саны </w:t>
            </w:r>
          </w:p>
        </w:tc>
        <w:tc>
          <w:tcPr>
            <w:tcW w:w="1135" w:type="dxa"/>
          </w:tcPr>
          <w:p w14:paraId="0A798976" w14:textId="77777777" w:rsidR="006E347E" w:rsidRPr="006E347E" w:rsidRDefault="006E347E" w:rsidP="006E347E">
            <w:pPr>
              <w:rPr>
                <w:rFonts w:eastAsia="Calibri"/>
                <w:lang w:eastAsia="en-US"/>
              </w:rPr>
            </w:pPr>
            <w:r w:rsidRPr="006E347E">
              <w:rPr>
                <w:rFonts w:eastAsia="Calibri"/>
                <w:lang w:val="kk-KZ" w:eastAsia="en-US"/>
              </w:rPr>
              <w:t>1 тоқсан БЖБ</w:t>
            </w:r>
            <w:r w:rsidRPr="006E347E">
              <w:rPr>
                <w:rFonts w:eastAsia="Calibri"/>
                <w:lang w:eastAsia="en-US"/>
              </w:rPr>
              <w:t>%</w:t>
            </w:r>
          </w:p>
        </w:tc>
        <w:tc>
          <w:tcPr>
            <w:tcW w:w="1094" w:type="dxa"/>
          </w:tcPr>
          <w:p w14:paraId="739B2FF5" w14:textId="77777777" w:rsidR="006E347E" w:rsidRPr="006E347E" w:rsidRDefault="006E347E" w:rsidP="006E347E">
            <w:pPr>
              <w:rPr>
                <w:rFonts w:eastAsia="Calibri"/>
                <w:lang w:val="kk-KZ" w:eastAsia="en-US"/>
              </w:rPr>
            </w:pPr>
            <w:r w:rsidRPr="006E347E">
              <w:rPr>
                <w:rFonts w:eastAsia="Calibri"/>
                <w:lang w:val="kk-KZ" w:eastAsia="en-US"/>
              </w:rPr>
              <w:t>ТЖБ</w:t>
            </w:r>
          </w:p>
          <w:p w14:paraId="238BBDC5" w14:textId="77777777" w:rsidR="006E347E" w:rsidRPr="006E347E" w:rsidRDefault="006E347E" w:rsidP="006E347E">
            <w:pPr>
              <w:rPr>
                <w:rFonts w:eastAsia="Calibri"/>
                <w:lang w:val="kk-KZ" w:eastAsia="en-US"/>
              </w:rPr>
            </w:pPr>
            <w:r w:rsidRPr="006E347E">
              <w:rPr>
                <w:rFonts w:eastAsia="Calibri"/>
                <w:lang w:val="kk-KZ" w:eastAsia="en-US"/>
              </w:rPr>
              <w:t xml:space="preserve"> %</w:t>
            </w:r>
          </w:p>
        </w:tc>
        <w:tc>
          <w:tcPr>
            <w:tcW w:w="1135" w:type="dxa"/>
          </w:tcPr>
          <w:p w14:paraId="42FBFA78" w14:textId="77777777" w:rsidR="006E347E" w:rsidRPr="006E347E" w:rsidRDefault="006E347E" w:rsidP="006E347E">
            <w:pPr>
              <w:rPr>
                <w:rFonts w:eastAsia="Calibri"/>
                <w:lang w:val="kk-KZ" w:eastAsia="en-US"/>
              </w:rPr>
            </w:pPr>
            <w:r w:rsidRPr="006E347E">
              <w:rPr>
                <w:rFonts w:eastAsia="Calibri"/>
                <w:lang w:val="kk-KZ" w:eastAsia="en-US"/>
              </w:rPr>
              <w:t>2 тоқсан БЖБ%</w:t>
            </w:r>
          </w:p>
        </w:tc>
        <w:tc>
          <w:tcPr>
            <w:tcW w:w="1095" w:type="dxa"/>
          </w:tcPr>
          <w:p w14:paraId="57C4A782" w14:textId="77777777" w:rsidR="006E347E" w:rsidRPr="006E347E" w:rsidRDefault="006E347E" w:rsidP="006E347E">
            <w:pPr>
              <w:rPr>
                <w:rFonts w:eastAsia="Calibri"/>
                <w:lang w:val="kk-KZ" w:eastAsia="en-US"/>
              </w:rPr>
            </w:pPr>
            <w:r w:rsidRPr="006E347E">
              <w:rPr>
                <w:rFonts w:eastAsia="Calibri"/>
                <w:lang w:val="kk-KZ" w:eastAsia="en-US"/>
              </w:rPr>
              <w:t>ТЖБ</w:t>
            </w:r>
          </w:p>
          <w:p w14:paraId="2E5AFEDE"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6C6A6D86" w14:textId="77777777" w:rsidTr="009D65F1">
        <w:tc>
          <w:tcPr>
            <w:tcW w:w="1829" w:type="dxa"/>
          </w:tcPr>
          <w:p w14:paraId="679C88F8" w14:textId="77777777" w:rsidR="006E347E" w:rsidRPr="006E347E" w:rsidRDefault="006E347E" w:rsidP="006E347E">
            <w:pPr>
              <w:rPr>
                <w:rFonts w:eastAsia="Calibri"/>
                <w:lang w:val="kk-KZ" w:eastAsia="en-US"/>
              </w:rPr>
            </w:pPr>
            <w:r w:rsidRPr="006E347E">
              <w:rPr>
                <w:rFonts w:eastAsia="Calibri"/>
                <w:lang w:val="kk-KZ" w:eastAsia="en-US"/>
              </w:rPr>
              <w:t>Математика</w:t>
            </w:r>
          </w:p>
        </w:tc>
        <w:tc>
          <w:tcPr>
            <w:tcW w:w="1145" w:type="dxa"/>
          </w:tcPr>
          <w:p w14:paraId="7B3F80C2" w14:textId="77777777" w:rsidR="006E347E" w:rsidRPr="006E347E" w:rsidRDefault="006E347E" w:rsidP="006E347E">
            <w:pPr>
              <w:rPr>
                <w:rFonts w:eastAsia="Calibri"/>
                <w:lang w:val="kk-KZ" w:eastAsia="en-US"/>
              </w:rPr>
            </w:pPr>
            <w:r w:rsidRPr="006E347E">
              <w:rPr>
                <w:rFonts w:eastAsia="Calibri"/>
                <w:lang w:val="kk-KZ" w:eastAsia="en-US"/>
              </w:rPr>
              <w:t>5А</w:t>
            </w:r>
          </w:p>
        </w:tc>
        <w:tc>
          <w:tcPr>
            <w:tcW w:w="1148" w:type="dxa"/>
          </w:tcPr>
          <w:p w14:paraId="4E3B9D8B" w14:textId="77777777" w:rsidR="006E347E" w:rsidRPr="006E347E" w:rsidRDefault="006E347E" w:rsidP="006E347E">
            <w:pPr>
              <w:rPr>
                <w:rFonts w:eastAsia="Calibri"/>
                <w:lang w:val="kk-KZ" w:eastAsia="en-US"/>
              </w:rPr>
            </w:pPr>
            <w:r w:rsidRPr="006E347E">
              <w:rPr>
                <w:rFonts w:eastAsia="Calibri"/>
                <w:lang w:val="kk-KZ" w:eastAsia="en-US"/>
              </w:rPr>
              <w:t>7</w:t>
            </w:r>
          </w:p>
        </w:tc>
        <w:tc>
          <w:tcPr>
            <w:tcW w:w="1135" w:type="dxa"/>
          </w:tcPr>
          <w:p w14:paraId="6017BC21" w14:textId="77777777" w:rsidR="006E347E" w:rsidRPr="006E347E" w:rsidRDefault="006E347E" w:rsidP="006E347E">
            <w:pPr>
              <w:rPr>
                <w:rFonts w:eastAsia="Calibri"/>
                <w:lang w:val="kk-KZ" w:eastAsia="en-US"/>
              </w:rPr>
            </w:pPr>
            <w:r w:rsidRPr="006E347E">
              <w:rPr>
                <w:rFonts w:eastAsia="Calibri"/>
                <w:lang w:val="kk-KZ" w:eastAsia="en-US"/>
              </w:rPr>
              <w:t>33</w:t>
            </w:r>
          </w:p>
        </w:tc>
        <w:tc>
          <w:tcPr>
            <w:tcW w:w="1094" w:type="dxa"/>
          </w:tcPr>
          <w:p w14:paraId="099927A4" w14:textId="77777777" w:rsidR="006E347E" w:rsidRPr="006E347E" w:rsidRDefault="006E347E" w:rsidP="006E347E">
            <w:pPr>
              <w:rPr>
                <w:rFonts w:eastAsia="Calibri"/>
                <w:lang w:val="kk-KZ" w:eastAsia="en-US"/>
              </w:rPr>
            </w:pPr>
            <w:r w:rsidRPr="006E347E">
              <w:rPr>
                <w:rFonts w:eastAsia="Calibri"/>
                <w:lang w:val="kk-KZ" w:eastAsia="en-US"/>
              </w:rPr>
              <w:t>43</w:t>
            </w:r>
          </w:p>
        </w:tc>
        <w:tc>
          <w:tcPr>
            <w:tcW w:w="1135" w:type="dxa"/>
          </w:tcPr>
          <w:p w14:paraId="53927666"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095" w:type="dxa"/>
          </w:tcPr>
          <w:p w14:paraId="34D50D42" w14:textId="77777777" w:rsidR="006E347E" w:rsidRPr="006E347E" w:rsidRDefault="006E347E" w:rsidP="006E347E">
            <w:pPr>
              <w:rPr>
                <w:rFonts w:eastAsia="Calibri"/>
                <w:lang w:val="kk-KZ" w:eastAsia="en-US"/>
              </w:rPr>
            </w:pPr>
            <w:r w:rsidRPr="006E347E">
              <w:rPr>
                <w:rFonts w:eastAsia="Calibri"/>
                <w:lang w:val="kk-KZ" w:eastAsia="en-US"/>
              </w:rPr>
              <w:t>71</w:t>
            </w:r>
          </w:p>
        </w:tc>
      </w:tr>
      <w:tr w:rsidR="006E347E" w:rsidRPr="006E347E" w14:paraId="38130765" w14:textId="77777777" w:rsidTr="009D65F1">
        <w:tc>
          <w:tcPr>
            <w:tcW w:w="1829" w:type="dxa"/>
          </w:tcPr>
          <w:p w14:paraId="49F891A2" w14:textId="77777777" w:rsidR="006E347E" w:rsidRPr="006E347E" w:rsidRDefault="006E347E" w:rsidP="006E347E">
            <w:pPr>
              <w:rPr>
                <w:rFonts w:eastAsia="Calibri"/>
                <w:lang w:val="kk-KZ" w:eastAsia="en-US"/>
              </w:rPr>
            </w:pPr>
            <w:r w:rsidRPr="006E347E">
              <w:rPr>
                <w:rFonts w:eastAsia="Calibri"/>
                <w:lang w:val="kk-KZ" w:eastAsia="en-US"/>
              </w:rPr>
              <w:t>Математика</w:t>
            </w:r>
          </w:p>
        </w:tc>
        <w:tc>
          <w:tcPr>
            <w:tcW w:w="1145" w:type="dxa"/>
          </w:tcPr>
          <w:p w14:paraId="5FF7D9AD" w14:textId="77777777" w:rsidR="006E347E" w:rsidRPr="006E347E" w:rsidRDefault="006E347E" w:rsidP="006E347E">
            <w:pPr>
              <w:rPr>
                <w:rFonts w:eastAsia="Calibri"/>
                <w:lang w:val="kk-KZ" w:eastAsia="en-US"/>
              </w:rPr>
            </w:pPr>
            <w:r w:rsidRPr="006E347E">
              <w:rPr>
                <w:rFonts w:eastAsia="Calibri"/>
                <w:lang w:val="kk-KZ" w:eastAsia="en-US"/>
              </w:rPr>
              <w:t>6А</w:t>
            </w:r>
          </w:p>
        </w:tc>
        <w:tc>
          <w:tcPr>
            <w:tcW w:w="1148" w:type="dxa"/>
          </w:tcPr>
          <w:p w14:paraId="4266BC48" w14:textId="77777777" w:rsidR="006E347E" w:rsidRPr="006E347E" w:rsidRDefault="006E347E" w:rsidP="006E347E">
            <w:pPr>
              <w:rPr>
                <w:rFonts w:eastAsia="Calibri"/>
                <w:lang w:val="kk-KZ" w:eastAsia="en-US"/>
              </w:rPr>
            </w:pPr>
            <w:r w:rsidRPr="006E347E">
              <w:rPr>
                <w:rFonts w:eastAsia="Calibri"/>
                <w:lang w:val="kk-KZ" w:eastAsia="en-US"/>
              </w:rPr>
              <w:t>7</w:t>
            </w:r>
          </w:p>
        </w:tc>
        <w:tc>
          <w:tcPr>
            <w:tcW w:w="1135" w:type="dxa"/>
          </w:tcPr>
          <w:p w14:paraId="7A51E859" w14:textId="77777777" w:rsidR="006E347E" w:rsidRPr="006E347E" w:rsidRDefault="006E347E" w:rsidP="006E347E">
            <w:pPr>
              <w:rPr>
                <w:rFonts w:eastAsia="Calibri"/>
                <w:lang w:val="kk-KZ" w:eastAsia="en-US"/>
              </w:rPr>
            </w:pPr>
            <w:r w:rsidRPr="006E347E">
              <w:rPr>
                <w:rFonts w:eastAsia="Calibri"/>
                <w:lang w:val="kk-KZ" w:eastAsia="en-US"/>
              </w:rPr>
              <w:t>57</w:t>
            </w:r>
          </w:p>
        </w:tc>
        <w:tc>
          <w:tcPr>
            <w:tcW w:w="1094" w:type="dxa"/>
          </w:tcPr>
          <w:p w14:paraId="334BA880" w14:textId="77777777" w:rsidR="006E347E" w:rsidRPr="006E347E" w:rsidRDefault="006E347E" w:rsidP="006E347E">
            <w:pPr>
              <w:rPr>
                <w:rFonts w:eastAsia="Calibri"/>
                <w:lang w:val="kk-KZ" w:eastAsia="en-US"/>
              </w:rPr>
            </w:pPr>
            <w:r w:rsidRPr="006E347E">
              <w:rPr>
                <w:rFonts w:eastAsia="Calibri"/>
                <w:lang w:val="kk-KZ" w:eastAsia="en-US"/>
              </w:rPr>
              <w:t>57</w:t>
            </w:r>
          </w:p>
        </w:tc>
        <w:tc>
          <w:tcPr>
            <w:tcW w:w="1135" w:type="dxa"/>
          </w:tcPr>
          <w:p w14:paraId="788C0E3D" w14:textId="77777777" w:rsidR="006E347E" w:rsidRPr="006E347E" w:rsidRDefault="006E347E" w:rsidP="006E347E">
            <w:pPr>
              <w:rPr>
                <w:rFonts w:eastAsia="Calibri"/>
                <w:lang w:val="kk-KZ" w:eastAsia="en-US"/>
              </w:rPr>
            </w:pPr>
            <w:r w:rsidRPr="006E347E">
              <w:rPr>
                <w:rFonts w:eastAsia="Calibri"/>
                <w:lang w:val="kk-KZ" w:eastAsia="en-US"/>
              </w:rPr>
              <w:t>57</w:t>
            </w:r>
          </w:p>
        </w:tc>
        <w:tc>
          <w:tcPr>
            <w:tcW w:w="1095" w:type="dxa"/>
          </w:tcPr>
          <w:p w14:paraId="300B2EE6" w14:textId="77777777" w:rsidR="006E347E" w:rsidRPr="006E347E" w:rsidRDefault="006E347E" w:rsidP="006E347E">
            <w:pPr>
              <w:rPr>
                <w:rFonts w:eastAsia="Calibri"/>
                <w:lang w:val="kk-KZ" w:eastAsia="en-US"/>
              </w:rPr>
            </w:pPr>
            <w:r w:rsidRPr="006E347E">
              <w:rPr>
                <w:rFonts w:eastAsia="Calibri"/>
                <w:lang w:val="kk-KZ" w:eastAsia="en-US"/>
              </w:rPr>
              <w:t>57</w:t>
            </w:r>
          </w:p>
        </w:tc>
      </w:tr>
      <w:tr w:rsidR="006E347E" w:rsidRPr="006E347E" w14:paraId="0D5F82E5" w14:textId="77777777" w:rsidTr="009D65F1">
        <w:tc>
          <w:tcPr>
            <w:tcW w:w="1829" w:type="dxa"/>
          </w:tcPr>
          <w:p w14:paraId="4D0F7F5D" w14:textId="77777777" w:rsidR="006E347E" w:rsidRPr="006E347E" w:rsidRDefault="006E347E" w:rsidP="006E347E">
            <w:pPr>
              <w:rPr>
                <w:rFonts w:eastAsia="Calibri"/>
                <w:lang w:val="kk-KZ" w:eastAsia="en-US"/>
              </w:rPr>
            </w:pPr>
            <w:r w:rsidRPr="006E347E">
              <w:rPr>
                <w:rFonts w:eastAsia="Calibri"/>
                <w:lang w:val="kk-KZ" w:eastAsia="en-US"/>
              </w:rPr>
              <w:t>Математика</w:t>
            </w:r>
          </w:p>
        </w:tc>
        <w:tc>
          <w:tcPr>
            <w:tcW w:w="1145" w:type="dxa"/>
          </w:tcPr>
          <w:p w14:paraId="6695EC2C" w14:textId="77777777" w:rsidR="006E347E" w:rsidRPr="006E347E" w:rsidRDefault="006E347E" w:rsidP="006E347E">
            <w:pPr>
              <w:rPr>
                <w:rFonts w:eastAsia="Calibri"/>
                <w:lang w:val="kk-KZ" w:eastAsia="en-US"/>
              </w:rPr>
            </w:pPr>
            <w:r w:rsidRPr="006E347E">
              <w:rPr>
                <w:rFonts w:eastAsia="Calibri"/>
                <w:lang w:val="kk-KZ" w:eastAsia="en-US"/>
              </w:rPr>
              <w:t>5Б</w:t>
            </w:r>
          </w:p>
        </w:tc>
        <w:tc>
          <w:tcPr>
            <w:tcW w:w="1148" w:type="dxa"/>
          </w:tcPr>
          <w:p w14:paraId="20924893" w14:textId="77777777" w:rsidR="006E347E" w:rsidRPr="006E347E" w:rsidRDefault="006E347E" w:rsidP="006E347E">
            <w:pPr>
              <w:rPr>
                <w:rFonts w:eastAsia="Calibri"/>
                <w:lang w:val="kk-KZ" w:eastAsia="en-US"/>
              </w:rPr>
            </w:pPr>
            <w:r w:rsidRPr="006E347E">
              <w:rPr>
                <w:rFonts w:eastAsia="Calibri"/>
                <w:lang w:val="kk-KZ" w:eastAsia="en-US"/>
              </w:rPr>
              <w:t>11</w:t>
            </w:r>
          </w:p>
        </w:tc>
        <w:tc>
          <w:tcPr>
            <w:tcW w:w="1135" w:type="dxa"/>
          </w:tcPr>
          <w:p w14:paraId="26F6FB28" w14:textId="77777777" w:rsidR="006E347E" w:rsidRPr="006E347E" w:rsidRDefault="006E347E" w:rsidP="006E347E">
            <w:pPr>
              <w:rPr>
                <w:rFonts w:eastAsia="Calibri"/>
                <w:lang w:val="kk-KZ" w:eastAsia="en-US"/>
              </w:rPr>
            </w:pPr>
            <w:r w:rsidRPr="006E347E">
              <w:rPr>
                <w:rFonts w:eastAsia="Calibri"/>
                <w:lang w:val="kk-KZ" w:eastAsia="en-US"/>
              </w:rPr>
              <w:t>48</w:t>
            </w:r>
          </w:p>
        </w:tc>
        <w:tc>
          <w:tcPr>
            <w:tcW w:w="1094" w:type="dxa"/>
          </w:tcPr>
          <w:p w14:paraId="6C0DF982" w14:textId="77777777" w:rsidR="006E347E" w:rsidRPr="006E347E" w:rsidRDefault="006E347E" w:rsidP="006E347E">
            <w:pPr>
              <w:rPr>
                <w:rFonts w:eastAsia="Calibri"/>
                <w:lang w:val="kk-KZ" w:eastAsia="en-US"/>
              </w:rPr>
            </w:pPr>
            <w:r w:rsidRPr="006E347E">
              <w:rPr>
                <w:rFonts w:eastAsia="Calibri"/>
                <w:lang w:val="kk-KZ" w:eastAsia="en-US"/>
              </w:rPr>
              <w:t>72</w:t>
            </w:r>
          </w:p>
        </w:tc>
        <w:tc>
          <w:tcPr>
            <w:tcW w:w="1135" w:type="dxa"/>
          </w:tcPr>
          <w:p w14:paraId="6F29D11B" w14:textId="77777777" w:rsidR="006E347E" w:rsidRPr="006E347E" w:rsidRDefault="006E347E" w:rsidP="006E347E">
            <w:pPr>
              <w:rPr>
                <w:rFonts w:eastAsia="Calibri"/>
                <w:lang w:val="kk-KZ" w:eastAsia="en-US"/>
              </w:rPr>
            </w:pPr>
            <w:r w:rsidRPr="006E347E">
              <w:rPr>
                <w:rFonts w:eastAsia="Calibri"/>
                <w:lang w:val="kk-KZ" w:eastAsia="en-US"/>
              </w:rPr>
              <w:t>59</w:t>
            </w:r>
          </w:p>
        </w:tc>
        <w:tc>
          <w:tcPr>
            <w:tcW w:w="1095" w:type="dxa"/>
          </w:tcPr>
          <w:p w14:paraId="3247F3C4" w14:textId="77777777" w:rsidR="006E347E" w:rsidRPr="006E347E" w:rsidRDefault="006E347E" w:rsidP="006E347E">
            <w:pPr>
              <w:rPr>
                <w:rFonts w:eastAsia="Calibri"/>
                <w:lang w:val="kk-KZ" w:eastAsia="en-US"/>
              </w:rPr>
            </w:pPr>
            <w:r w:rsidRPr="006E347E">
              <w:rPr>
                <w:rFonts w:eastAsia="Calibri"/>
                <w:lang w:val="kk-KZ" w:eastAsia="en-US"/>
              </w:rPr>
              <w:t>54</w:t>
            </w:r>
          </w:p>
        </w:tc>
      </w:tr>
      <w:tr w:rsidR="006E347E" w:rsidRPr="006E347E" w14:paraId="7274D6C4" w14:textId="77777777" w:rsidTr="009D65F1">
        <w:tc>
          <w:tcPr>
            <w:tcW w:w="1829" w:type="dxa"/>
          </w:tcPr>
          <w:p w14:paraId="242D32C1" w14:textId="77777777" w:rsidR="006E347E" w:rsidRPr="006E347E" w:rsidRDefault="006E347E" w:rsidP="006E347E">
            <w:pPr>
              <w:rPr>
                <w:rFonts w:eastAsia="Calibri"/>
                <w:lang w:val="kk-KZ" w:eastAsia="en-US"/>
              </w:rPr>
            </w:pPr>
            <w:r w:rsidRPr="006E347E">
              <w:rPr>
                <w:rFonts w:eastAsia="Calibri"/>
                <w:lang w:val="kk-KZ" w:eastAsia="en-US"/>
              </w:rPr>
              <w:t>Математика</w:t>
            </w:r>
          </w:p>
        </w:tc>
        <w:tc>
          <w:tcPr>
            <w:tcW w:w="1145" w:type="dxa"/>
          </w:tcPr>
          <w:p w14:paraId="7500EC5A" w14:textId="77777777" w:rsidR="006E347E" w:rsidRPr="006E347E" w:rsidRDefault="006E347E" w:rsidP="006E347E">
            <w:pPr>
              <w:rPr>
                <w:rFonts w:eastAsia="Calibri"/>
                <w:lang w:val="kk-KZ" w:eastAsia="en-US"/>
              </w:rPr>
            </w:pPr>
            <w:r w:rsidRPr="006E347E">
              <w:rPr>
                <w:rFonts w:eastAsia="Calibri"/>
                <w:lang w:val="kk-KZ" w:eastAsia="en-US"/>
              </w:rPr>
              <w:t>6Б</w:t>
            </w:r>
          </w:p>
        </w:tc>
        <w:tc>
          <w:tcPr>
            <w:tcW w:w="1148" w:type="dxa"/>
          </w:tcPr>
          <w:p w14:paraId="3F783B85"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02903CDB" w14:textId="77777777" w:rsidR="006E347E" w:rsidRPr="006E347E" w:rsidRDefault="006E347E" w:rsidP="006E347E">
            <w:pPr>
              <w:rPr>
                <w:rFonts w:eastAsia="Calibri"/>
                <w:lang w:val="kk-KZ" w:eastAsia="en-US"/>
              </w:rPr>
            </w:pPr>
            <w:r w:rsidRPr="006E347E">
              <w:rPr>
                <w:rFonts w:eastAsia="Calibri"/>
                <w:lang w:val="kk-KZ" w:eastAsia="en-US"/>
              </w:rPr>
              <w:t>63</w:t>
            </w:r>
          </w:p>
        </w:tc>
        <w:tc>
          <w:tcPr>
            <w:tcW w:w="1094" w:type="dxa"/>
          </w:tcPr>
          <w:p w14:paraId="727B415F"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7D87D2F8" w14:textId="77777777" w:rsidR="006E347E" w:rsidRPr="006E347E" w:rsidRDefault="006E347E" w:rsidP="006E347E">
            <w:pPr>
              <w:rPr>
                <w:rFonts w:eastAsia="Calibri"/>
                <w:lang w:val="kk-KZ" w:eastAsia="en-US"/>
              </w:rPr>
            </w:pPr>
            <w:r w:rsidRPr="006E347E">
              <w:rPr>
                <w:rFonts w:eastAsia="Calibri"/>
                <w:lang w:val="kk-KZ" w:eastAsia="en-US"/>
              </w:rPr>
              <w:t>38</w:t>
            </w:r>
          </w:p>
        </w:tc>
        <w:tc>
          <w:tcPr>
            <w:tcW w:w="1095" w:type="dxa"/>
          </w:tcPr>
          <w:p w14:paraId="5EB575CB" w14:textId="77777777" w:rsidR="006E347E" w:rsidRPr="006E347E" w:rsidRDefault="006E347E" w:rsidP="006E347E">
            <w:pPr>
              <w:rPr>
                <w:rFonts w:eastAsia="Calibri"/>
                <w:lang w:val="kk-KZ" w:eastAsia="en-US"/>
              </w:rPr>
            </w:pPr>
            <w:r w:rsidRPr="006E347E">
              <w:rPr>
                <w:rFonts w:eastAsia="Calibri"/>
                <w:lang w:val="kk-KZ" w:eastAsia="en-US"/>
              </w:rPr>
              <w:t>75</w:t>
            </w:r>
          </w:p>
        </w:tc>
      </w:tr>
      <w:tr w:rsidR="006E347E" w:rsidRPr="006E347E" w14:paraId="29BB9D67" w14:textId="77777777" w:rsidTr="009D65F1">
        <w:tc>
          <w:tcPr>
            <w:tcW w:w="1829" w:type="dxa"/>
          </w:tcPr>
          <w:p w14:paraId="07601E3C" w14:textId="77777777" w:rsidR="006E347E" w:rsidRPr="006E347E" w:rsidRDefault="006E347E" w:rsidP="006E347E">
            <w:pPr>
              <w:rPr>
                <w:rFonts w:eastAsia="Calibri"/>
                <w:lang w:val="kk-KZ" w:eastAsia="en-US"/>
              </w:rPr>
            </w:pPr>
            <w:r w:rsidRPr="006E347E">
              <w:rPr>
                <w:rFonts w:eastAsia="Calibri"/>
                <w:lang w:val="kk-KZ" w:eastAsia="en-US"/>
              </w:rPr>
              <w:t>Алгебра</w:t>
            </w:r>
          </w:p>
        </w:tc>
        <w:tc>
          <w:tcPr>
            <w:tcW w:w="1145" w:type="dxa"/>
          </w:tcPr>
          <w:p w14:paraId="0D748F2F" w14:textId="77777777" w:rsidR="006E347E" w:rsidRPr="006E347E" w:rsidRDefault="006E347E" w:rsidP="006E347E">
            <w:pPr>
              <w:rPr>
                <w:rFonts w:eastAsia="Calibri"/>
                <w:lang w:val="kk-KZ" w:eastAsia="en-US"/>
              </w:rPr>
            </w:pPr>
            <w:r w:rsidRPr="006E347E">
              <w:rPr>
                <w:rFonts w:eastAsia="Calibri"/>
                <w:lang w:val="kk-KZ" w:eastAsia="en-US"/>
              </w:rPr>
              <w:t>7А</w:t>
            </w:r>
          </w:p>
        </w:tc>
        <w:tc>
          <w:tcPr>
            <w:tcW w:w="1148" w:type="dxa"/>
          </w:tcPr>
          <w:p w14:paraId="4BA5B811" w14:textId="77777777" w:rsidR="006E347E" w:rsidRPr="006E347E" w:rsidRDefault="006E347E" w:rsidP="006E347E">
            <w:pPr>
              <w:rPr>
                <w:rFonts w:eastAsia="Calibri"/>
                <w:lang w:val="kk-KZ" w:eastAsia="en-US"/>
              </w:rPr>
            </w:pPr>
            <w:r w:rsidRPr="006E347E">
              <w:rPr>
                <w:rFonts w:eastAsia="Calibri"/>
                <w:lang w:val="kk-KZ" w:eastAsia="en-US"/>
              </w:rPr>
              <w:t>8</w:t>
            </w:r>
          </w:p>
        </w:tc>
        <w:tc>
          <w:tcPr>
            <w:tcW w:w="1135" w:type="dxa"/>
          </w:tcPr>
          <w:p w14:paraId="2F9354A5" w14:textId="77777777" w:rsidR="006E347E" w:rsidRPr="006E347E" w:rsidRDefault="006E347E" w:rsidP="006E347E">
            <w:pPr>
              <w:rPr>
                <w:rFonts w:eastAsia="Calibri"/>
                <w:lang w:val="kk-KZ" w:eastAsia="en-US"/>
              </w:rPr>
            </w:pPr>
            <w:r w:rsidRPr="006E347E">
              <w:rPr>
                <w:rFonts w:eastAsia="Calibri"/>
                <w:lang w:val="kk-KZ" w:eastAsia="en-US"/>
              </w:rPr>
              <w:t>38</w:t>
            </w:r>
          </w:p>
        </w:tc>
        <w:tc>
          <w:tcPr>
            <w:tcW w:w="1094" w:type="dxa"/>
          </w:tcPr>
          <w:p w14:paraId="42230A12"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135" w:type="dxa"/>
          </w:tcPr>
          <w:p w14:paraId="55461CFE" w14:textId="77777777" w:rsidR="006E347E" w:rsidRPr="006E347E" w:rsidRDefault="006E347E" w:rsidP="006E347E">
            <w:pPr>
              <w:rPr>
                <w:rFonts w:eastAsia="Calibri"/>
                <w:lang w:val="kk-KZ" w:eastAsia="en-US"/>
              </w:rPr>
            </w:pPr>
            <w:r w:rsidRPr="006E347E">
              <w:rPr>
                <w:rFonts w:eastAsia="Calibri"/>
                <w:lang w:val="kk-KZ" w:eastAsia="en-US"/>
              </w:rPr>
              <w:t>88</w:t>
            </w:r>
          </w:p>
        </w:tc>
        <w:tc>
          <w:tcPr>
            <w:tcW w:w="1095" w:type="dxa"/>
          </w:tcPr>
          <w:p w14:paraId="7DD32EE9" w14:textId="77777777" w:rsidR="006E347E" w:rsidRPr="006E347E" w:rsidRDefault="006E347E" w:rsidP="006E347E">
            <w:pPr>
              <w:rPr>
                <w:rFonts w:eastAsia="Calibri"/>
                <w:lang w:val="kk-KZ" w:eastAsia="en-US"/>
              </w:rPr>
            </w:pPr>
            <w:r w:rsidRPr="006E347E">
              <w:rPr>
                <w:rFonts w:eastAsia="Calibri"/>
                <w:lang w:val="kk-KZ" w:eastAsia="en-US"/>
              </w:rPr>
              <w:t>50</w:t>
            </w:r>
          </w:p>
        </w:tc>
      </w:tr>
      <w:tr w:rsidR="006E347E" w:rsidRPr="006E347E" w14:paraId="1991671F" w14:textId="77777777" w:rsidTr="009D65F1">
        <w:tc>
          <w:tcPr>
            <w:tcW w:w="1829" w:type="dxa"/>
          </w:tcPr>
          <w:p w14:paraId="1D923C88" w14:textId="77777777" w:rsidR="006E347E" w:rsidRPr="006E347E" w:rsidRDefault="006E347E" w:rsidP="006E347E">
            <w:pPr>
              <w:rPr>
                <w:rFonts w:eastAsia="Calibri"/>
                <w:lang w:val="kk-KZ" w:eastAsia="en-US"/>
              </w:rPr>
            </w:pPr>
            <w:r w:rsidRPr="006E347E">
              <w:rPr>
                <w:rFonts w:eastAsia="Calibri"/>
                <w:lang w:val="kk-KZ" w:eastAsia="en-US"/>
              </w:rPr>
              <w:t>Геометрия</w:t>
            </w:r>
          </w:p>
        </w:tc>
        <w:tc>
          <w:tcPr>
            <w:tcW w:w="1145" w:type="dxa"/>
          </w:tcPr>
          <w:p w14:paraId="0E28E528" w14:textId="77777777" w:rsidR="006E347E" w:rsidRPr="006E347E" w:rsidRDefault="006E347E" w:rsidP="006E347E">
            <w:pPr>
              <w:rPr>
                <w:rFonts w:eastAsia="Calibri"/>
                <w:lang w:val="kk-KZ" w:eastAsia="en-US"/>
              </w:rPr>
            </w:pPr>
            <w:r w:rsidRPr="006E347E">
              <w:rPr>
                <w:rFonts w:eastAsia="Calibri"/>
                <w:lang w:val="kk-KZ" w:eastAsia="en-US"/>
              </w:rPr>
              <w:t>7А</w:t>
            </w:r>
          </w:p>
        </w:tc>
        <w:tc>
          <w:tcPr>
            <w:tcW w:w="1148" w:type="dxa"/>
          </w:tcPr>
          <w:p w14:paraId="51EBE867" w14:textId="77777777" w:rsidR="006E347E" w:rsidRPr="006E347E" w:rsidRDefault="006E347E" w:rsidP="006E347E">
            <w:pPr>
              <w:rPr>
                <w:rFonts w:eastAsia="Calibri"/>
                <w:lang w:val="kk-KZ" w:eastAsia="en-US"/>
              </w:rPr>
            </w:pPr>
            <w:r w:rsidRPr="006E347E">
              <w:rPr>
                <w:rFonts w:eastAsia="Calibri"/>
                <w:lang w:val="kk-KZ" w:eastAsia="en-US"/>
              </w:rPr>
              <w:t>8</w:t>
            </w:r>
          </w:p>
        </w:tc>
        <w:tc>
          <w:tcPr>
            <w:tcW w:w="1135" w:type="dxa"/>
          </w:tcPr>
          <w:p w14:paraId="623F8C16"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4" w:type="dxa"/>
          </w:tcPr>
          <w:p w14:paraId="3AEE0B93" w14:textId="77777777" w:rsidR="006E347E" w:rsidRPr="006E347E" w:rsidRDefault="006E347E" w:rsidP="006E347E">
            <w:pPr>
              <w:rPr>
                <w:rFonts w:eastAsia="Calibri"/>
                <w:lang w:val="kk-KZ" w:eastAsia="en-US"/>
              </w:rPr>
            </w:pPr>
            <w:r w:rsidRPr="006E347E">
              <w:rPr>
                <w:rFonts w:eastAsia="Calibri"/>
                <w:lang w:val="kk-KZ" w:eastAsia="en-US"/>
              </w:rPr>
              <w:t>88</w:t>
            </w:r>
          </w:p>
        </w:tc>
        <w:tc>
          <w:tcPr>
            <w:tcW w:w="1135" w:type="dxa"/>
          </w:tcPr>
          <w:p w14:paraId="593EC93D" w14:textId="77777777" w:rsidR="006E347E" w:rsidRPr="006E347E" w:rsidRDefault="006E347E" w:rsidP="006E347E">
            <w:pPr>
              <w:rPr>
                <w:rFonts w:eastAsia="Calibri"/>
                <w:lang w:val="kk-KZ" w:eastAsia="en-US"/>
              </w:rPr>
            </w:pPr>
            <w:r w:rsidRPr="006E347E">
              <w:rPr>
                <w:rFonts w:eastAsia="Calibri"/>
                <w:lang w:val="kk-KZ" w:eastAsia="en-US"/>
              </w:rPr>
              <w:t>63</w:t>
            </w:r>
          </w:p>
        </w:tc>
        <w:tc>
          <w:tcPr>
            <w:tcW w:w="1095" w:type="dxa"/>
          </w:tcPr>
          <w:p w14:paraId="58BB03E6"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211D01CA" w14:textId="77777777" w:rsidTr="009D65F1">
        <w:tc>
          <w:tcPr>
            <w:tcW w:w="1829" w:type="dxa"/>
          </w:tcPr>
          <w:p w14:paraId="7A2DDE8F" w14:textId="77777777" w:rsidR="006E347E" w:rsidRPr="006E347E" w:rsidRDefault="006E347E" w:rsidP="006E347E">
            <w:pPr>
              <w:rPr>
                <w:rFonts w:eastAsia="Calibri"/>
                <w:lang w:val="kk-KZ" w:eastAsia="en-US"/>
              </w:rPr>
            </w:pPr>
            <w:r w:rsidRPr="006E347E">
              <w:rPr>
                <w:rFonts w:eastAsia="Calibri"/>
                <w:lang w:val="kk-KZ" w:eastAsia="en-US"/>
              </w:rPr>
              <w:t>Алгебра</w:t>
            </w:r>
          </w:p>
        </w:tc>
        <w:tc>
          <w:tcPr>
            <w:tcW w:w="1145" w:type="dxa"/>
          </w:tcPr>
          <w:p w14:paraId="4CC00D08" w14:textId="77777777" w:rsidR="006E347E" w:rsidRPr="006E347E" w:rsidRDefault="006E347E" w:rsidP="006E347E">
            <w:pPr>
              <w:rPr>
                <w:rFonts w:eastAsia="Calibri"/>
                <w:lang w:val="kk-KZ" w:eastAsia="en-US"/>
              </w:rPr>
            </w:pPr>
            <w:r w:rsidRPr="006E347E">
              <w:rPr>
                <w:rFonts w:eastAsia="Calibri"/>
                <w:lang w:val="kk-KZ" w:eastAsia="en-US"/>
              </w:rPr>
              <w:t>7Б</w:t>
            </w:r>
          </w:p>
        </w:tc>
        <w:tc>
          <w:tcPr>
            <w:tcW w:w="1148" w:type="dxa"/>
          </w:tcPr>
          <w:p w14:paraId="7EC0DA1F" w14:textId="77777777" w:rsidR="006E347E" w:rsidRPr="006E347E" w:rsidRDefault="006E347E" w:rsidP="006E347E">
            <w:pPr>
              <w:rPr>
                <w:rFonts w:eastAsia="Calibri"/>
                <w:lang w:val="kk-KZ" w:eastAsia="en-US"/>
              </w:rPr>
            </w:pPr>
            <w:r w:rsidRPr="006E347E">
              <w:rPr>
                <w:rFonts w:eastAsia="Calibri"/>
                <w:lang w:val="kk-KZ" w:eastAsia="en-US"/>
              </w:rPr>
              <w:t>11</w:t>
            </w:r>
          </w:p>
        </w:tc>
        <w:tc>
          <w:tcPr>
            <w:tcW w:w="1135" w:type="dxa"/>
          </w:tcPr>
          <w:p w14:paraId="477CDEE2"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094" w:type="dxa"/>
          </w:tcPr>
          <w:p w14:paraId="1C7F5540" w14:textId="77777777" w:rsidR="006E347E" w:rsidRPr="006E347E" w:rsidRDefault="006E347E" w:rsidP="006E347E">
            <w:pPr>
              <w:rPr>
                <w:rFonts w:eastAsia="Calibri"/>
                <w:lang w:val="kk-KZ" w:eastAsia="en-US"/>
              </w:rPr>
            </w:pPr>
            <w:r w:rsidRPr="006E347E">
              <w:rPr>
                <w:rFonts w:eastAsia="Calibri"/>
                <w:lang w:val="kk-KZ" w:eastAsia="en-US"/>
              </w:rPr>
              <w:t>36</w:t>
            </w:r>
          </w:p>
        </w:tc>
        <w:tc>
          <w:tcPr>
            <w:tcW w:w="1135" w:type="dxa"/>
          </w:tcPr>
          <w:p w14:paraId="5BF64739" w14:textId="77777777" w:rsidR="006E347E" w:rsidRPr="006E347E" w:rsidRDefault="006E347E" w:rsidP="006E347E">
            <w:pPr>
              <w:rPr>
                <w:rFonts w:eastAsia="Calibri"/>
                <w:lang w:val="kk-KZ" w:eastAsia="en-US"/>
              </w:rPr>
            </w:pPr>
            <w:r w:rsidRPr="006E347E">
              <w:rPr>
                <w:rFonts w:eastAsia="Calibri"/>
                <w:lang w:val="kk-KZ" w:eastAsia="en-US"/>
              </w:rPr>
              <w:t>46</w:t>
            </w:r>
          </w:p>
        </w:tc>
        <w:tc>
          <w:tcPr>
            <w:tcW w:w="1095" w:type="dxa"/>
          </w:tcPr>
          <w:p w14:paraId="121740C8" w14:textId="77777777" w:rsidR="006E347E" w:rsidRPr="006E347E" w:rsidRDefault="006E347E" w:rsidP="006E347E">
            <w:pPr>
              <w:rPr>
                <w:rFonts w:eastAsia="Calibri"/>
                <w:lang w:val="kk-KZ" w:eastAsia="en-US"/>
              </w:rPr>
            </w:pPr>
            <w:r w:rsidRPr="006E347E">
              <w:rPr>
                <w:rFonts w:eastAsia="Calibri"/>
                <w:lang w:val="kk-KZ" w:eastAsia="en-US"/>
              </w:rPr>
              <w:t>45</w:t>
            </w:r>
          </w:p>
        </w:tc>
      </w:tr>
      <w:tr w:rsidR="006E347E" w:rsidRPr="006E347E" w14:paraId="6FF5E731" w14:textId="77777777" w:rsidTr="009D65F1">
        <w:tc>
          <w:tcPr>
            <w:tcW w:w="1829" w:type="dxa"/>
          </w:tcPr>
          <w:p w14:paraId="70DA60A5" w14:textId="77777777" w:rsidR="006E347E" w:rsidRPr="006E347E" w:rsidRDefault="006E347E" w:rsidP="006E347E">
            <w:pPr>
              <w:rPr>
                <w:rFonts w:eastAsia="Calibri"/>
                <w:lang w:val="kk-KZ" w:eastAsia="en-US"/>
              </w:rPr>
            </w:pPr>
            <w:r w:rsidRPr="006E347E">
              <w:rPr>
                <w:rFonts w:eastAsia="Calibri"/>
                <w:lang w:val="kk-KZ" w:eastAsia="en-US"/>
              </w:rPr>
              <w:t xml:space="preserve">геометрия </w:t>
            </w:r>
          </w:p>
        </w:tc>
        <w:tc>
          <w:tcPr>
            <w:tcW w:w="1145" w:type="dxa"/>
          </w:tcPr>
          <w:p w14:paraId="04BA97FA" w14:textId="77777777" w:rsidR="006E347E" w:rsidRPr="006E347E" w:rsidRDefault="006E347E" w:rsidP="006E347E">
            <w:pPr>
              <w:rPr>
                <w:rFonts w:eastAsia="Calibri"/>
                <w:lang w:val="kk-KZ" w:eastAsia="en-US"/>
              </w:rPr>
            </w:pPr>
            <w:r w:rsidRPr="006E347E">
              <w:rPr>
                <w:rFonts w:eastAsia="Calibri"/>
                <w:lang w:val="kk-KZ" w:eastAsia="en-US"/>
              </w:rPr>
              <w:t>7Б</w:t>
            </w:r>
          </w:p>
        </w:tc>
        <w:tc>
          <w:tcPr>
            <w:tcW w:w="1148" w:type="dxa"/>
          </w:tcPr>
          <w:p w14:paraId="0564F304" w14:textId="77777777" w:rsidR="006E347E" w:rsidRPr="006E347E" w:rsidRDefault="006E347E" w:rsidP="006E347E">
            <w:pPr>
              <w:rPr>
                <w:rFonts w:eastAsia="Calibri"/>
                <w:lang w:val="kk-KZ" w:eastAsia="en-US"/>
              </w:rPr>
            </w:pPr>
            <w:r w:rsidRPr="006E347E">
              <w:rPr>
                <w:rFonts w:eastAsia="Calibri"/>
                <w:lang w:val="kk-KZ" w:eastAsia="en-US"/>
              </w:rPr>
              <w:t>11</w:t>
            </w:r>
          </w:p>
        </w:tc>
        <w:tc>
          <w:tcPr>
            <w:tcW w:w="1135" w:type="dxa"/>
          </w:tcPr>
          <w:p w14:paraId="0CCBA5D7" w14:textId="77777777" w:rsidR="006E347E" w:rsidRPr="006E347E" w:rsidRDefault="006E347E" w:rsidP="006E347E">
            <w:pPr>
              <w:rPr>
                <w:rFonts w:eastAsia="Calibri"/>
                <w:lang w:val="kk-KZ" w:eastAsia="en-US"/>
              </w:rPr>
            </w:pPr>
            <w:r w:rsidRPr="006E347E">
              <w:rPr>
                <w:rFonts w:eastAsia="Calibri"/>
                <w:lang w:val="kk-KZ" w:eastAsia="en-US"/>
              </w:rPr>
              <w:t>55</w:t>
            </w:r>
          </w:p>
        </w:tc>
        <w:tc>
          <w:tcPr>
            <w:tcW w:w="1094" w:type="dxa"/>
          </w:tcPr>
          <w:p w14:paraId="7BA5E438" w14:textId="77777777" w:rsidR="006E347E" w:rsidRPr="006E347E" w:rsidRDefault="006E347E" w:rsidP="006E347E">
            <w:pPr>
              <w:rPr>
                <w:rFonts w:eastAsia="Calibri"/>
                <w:lang w:val="kk-KZ" w:eastAsia="en-US"/>
              </w:rPr>
            </w:pPr>
            <w:r w:rsidRPr="006E347E">
              <w:rPr>
                <w:rFonts w:eastAsia="Calibri"/>
                <w:lang w:val="kk-KZ" w:eastAsia="en-US"/>
              </w:rPr>
              <w:t>18</w:t>
            </w:r>
          </w:p>
        </w:tc>
        <w:tc>
          <w:tcPr>
            <w:tcW w:w="1135" w:type="dxa"/>
          </w:tcPr>
          <w:p w14:paraId="2631449D" w14:textId="77777777" w:rsidR="006E347E" w:rsidRPr="006E347E" w:rsidRDefault="006E347E" w:rsidP="006E347E">
            <w:pPr>
              <w:rPr>
                <w:rFonts w:eastAsia="Calibri"/>
                <w:lang w:val="kk-KZ" w:eastAsia="en-US"/>
              </w:rPr>
            </w:pPr>
            <w:r w:rsidRPr="006E347E">
              <w:rPr>
                <w:rFonts w:eastAsia="Calibri"/>
                <w:lang w:val="kk-KZ" w:eastAsia="en-US"/>
              </w:rPr>
              <w:t>55</w:t>
            </w:r>
          </w:p>
        </w:tc>
        <w:tc>
          <w:tcPr>
            <w:tcW w:w="1095" w:type="dxa"/>
          </w:tcPr>
          <w:p w14:paraId="4B21EFB6" w14:textId="77777777" w:rsidR="006E347E" w:rsidRPr="006E347E" w:rsidRDefault="006E347E" w:rsidP="006E347E">
            <w:pPr>
              <w:rPr>
                <w:rFonts w:eastAsia="Calibri"/>
                <w:lang w:val="kk-KZ" w:eastAsia="en-US"/>
              </w:rPr>
            </w:pPr>
            <w:r w:rsidRPr="006E347E">
              <w:rPr>
                <w:rFonts w:eastAsia="Calibri"/>
                <w:lang w:val="kk-KZ" w:eastAsia="en-US"/>
              </w:rPr>
              <w:t>55</w:t>
            </w:r>
          </w:p>
        </w:tc>
      </w:tr>
      <w:tr w:rsidR="006E347E" w:rsidRPr="006E347E" w14:paraId="09001A68" w14:textId="77777777" w:rsidTr="009D65F1">
        <w:tc>
          <w:tcPr>
            <w:tcW w:w="1829" w:type="dxa"/>
          </w:tcPr>
          <w:p w14:paraId="47B326FB" w14:textId="77777777" w:rsidR="006E347E" w:rsidRPr="006E347E" w:rsidRDefault="006E347E" w:rsidP="006E347E">
            <w:pPr>
              <w:rPr>
                <w:rFonts w:eastAsia="Calibri"/>
                <w:lang w:val="kk-KZ" w:eastAsia="en-US"/>
              </w:rPr>
            </w:pPr>
            <w:r w:rsidRPr="006E347E">
              <w:rPr>
                <w:rFonts w:eastAsia="Calibri"/>
                <w:lang w:val="kk-KZ" w:eastAsia="en-US"/>
              </w:rPr>
              <w:t>Алгебра</w:t>
            </w:r>
          </w:p>
        </w:tc>
        <w:tc>
          <w:tcPr>
            <w:tcW w:w="1145" w:type="dxa"/>
          </w:tcPr>
          <w:p w14:paraId="3EEB3F7A" w14:textId="77777777" w:rsidR="006E347E" w:rsidRPr="006E347E" w:rsidRDefault="006E347E" w:rsidP="006E347E">
            <w:pPr>
              <w:rPr>
                <w:rFonts w:eastAsia="Calibri"/>
                <w:lang w:val="kk-KZ" w:eastAsia="en-US"/>
              </w:rPr>
            </w:pPr>
            <w:r w:rsidRPr="006E347E">
              <w:rPr>
                <w:rFonts w:eastAsia="Calibri"/>
                <w:lang w:val="kk-KZ" w:eastAsia="en-US"/>
              </w:rPr>
              <w:t>8А</w:t>
            </w:r>
          </w:p>
        </w:tc>
        <w:tc>
          <w:tcPr>
            <w:tcW w:w="1148" w:type="dxa"/>
          </w:tcPr>
          <w:p w14:paraId="61EF126B"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2BA290AD" w14:textId="77777777" w:rsidR="006E347E" w:rsidRPr="006E347E" w:rsidRDefault="006E347E" w:rsidP="006E347E">
            <w:pPr>
              <w:rPr>
                <w:rFonts w:eastAsia="Calibri"/>
                <w:lang w:val="kk-KZ" w:eastAsia="en-US"/>
              </w:rPr>
            </w:pPr>
            <w:r w:rsidRPr="006E347E">
              <w:rPr>
                <w:rFonts w:eastAsia="Calibri"/>
                <w:lang w:val="kk-KZ" w:eastAsia="en-US"/>
              </w:rPr>
              <w:t>67</w:t>
            </w:r>
          </w:p>
        </w:tc>
        <w:tc>
          <w:tcPr>
            <w:tcW w:w="1094" w:type="dxa"/>
          </w:tcPr>
          <w:p w14:paraId="169515B7"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135" w:type="dxa"/>
          </w:tcPr>
          <w:p w14:paraId="706ED14A" w14:textId="77777777" w:rsidR="006E347E" w:rsidRPr="006E347E" w:rsidRDefault="006E347E" w:rsidP="006E347E">
            <w:pPr>
              <w:rPr>
                <w:rFonts w:eastAsia="Calibri"/>
                <w:lang w:val="kk-KZ" w:eastAsia="en-US"/>
              </w:rPr>
            </w:pPr>
            <w:r w:rsidRPr="006E347E">
              <w:rPr>
                <w:rFonts w:eastAsia="Calibri"/>
                <w:lang w:val="kk-KZ" w:eastAsia="en-US"/>
              </w:rPr>
              <w:t>83</w:t>
            </w:r>
          </w:p>
        </w:tc>
        <w:tc>
          <w:tcPr>
            <w:tcW w:w="1095" w:type="dxa"/>
          </w:tcPr>
          <w:p w14:paraId="665FEC7B" w14:textId="77777777" w:rsidR="006E347E" w:rsidRPr="006E347E" w:rsidRDefault="006E347E" w:rsidP="006E347E">
            <w:pPr>
              <w:rPr>
                <w:rFonts w:eastAsia="Calibri"/>
                <w:lang w:val="kk-KZ" w:eastAsia="en-US"/>
              </w:rPr>
            </w:pPr>
            <w:r w:rsidRPr="006E347E">
              <w:rPr>
                <w:rFonts w:eastAsia="Calibri"/>
                <w:lang w:val="kk-KZ" w:eastAsia="en-US"/>
              </w:rPr>
              <w:t>50</w:t>
            </w:r>
          </w:p>
        </w:tc>
      </w:tr>
      <w:tr w:rsidR="006E347E" w:rsidRPr="006E347E" w14:paraId="0DF79D73" w14:textId="77777777" w:rsidTr="009D65F1">
        <w:tc>
          <w:tcPr>
            <w:tcW w:w="1829" w:type="dxa"/>
          </w:tcPr>
          <w:p w14:paraId="6401B496" w14:textId="77777777" w:rsidR="006E347E" w:rsidRPr="006E347E" w:rsidRDefault="006E347E" w:rsidP="006E347E">
            <w:pPr>
              <w:rPr>
                <w:rFonts w:eastAsia="Calibri"/>
                <w:lang w:val="kk-KZ" w:eastAsia="en-US"/>
              </w:rPr>
            </w:pPr>
            <w:r w:rsidRPr="006E347E">
              <w:rPr>
                <w:rFonts w:eastAsia="Calibri"/>
                <w:lang w:val="kk-KZ" w:eastAsia="en-US"/>
              </w:rPr>
              <w:t>Геометрия</w:t>
            </w:r>
          </w:p>
        </w:tc>
        <w:tc>
          <w:tcPr>
            <w:tcW w:w="1145" w:type="dxa"/>
          </w:tcPr>
          <w:p w14:paraId="3079D029" w14:textId="77777777" w:rsidR="006E347E" w:rsidRPr="006E347E" w:rsidRDefault="006E347E" w:rsidP="006E347E">
            <w:pPr>
              <w:rPr>
                <w:rFonts w:eastAsia="Calibri"/>
                <w:lang w:val="kk-KZ" w:eastAsia="en-US"/>
              </w:rPr>
            </w:pPr>
            <w:r w:rsidRPr="006E347E">
              <w:rPr>
                <w:rFonts w:eastAsia="Calibri"/>
                <w:lang w:val="kk-KZ" w:eastAsia="en-US"/>
              </w:rPr>
              <w:t>8А</w:t>
            </w:r>
          </w:p>
        </w:tc>
        <w:tc>
          <w:tcPr>
            <w:tcW w:w="1148" w:type="dxa"/>
          </w:tcPr>
          <w:p w14:paraId="4C337D6D"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6E5F91D7" w14:textId="77777777" w:rsidR="006E347E" w:rsidRPr="006E347E" w:rsidRDefault="006E347E" w:rsidP="006E347E">
            <w:pPr>
              <w:rPr>
                <w:rFonts w:eastAsia="Calibri"/>
                <w:lang w:val="kk-KZ" w:eastAsia="en-US"/>
              </w:rPr>
            </w:pPr>
            <w:r w:rsidRPr="006E347E">
              <w:rPr>
                <w:rFonts w:eastAsia="Calibri"/>
                <w:lang w:val="kk-KZ" w:eastAsia="en-US"/>
              </w:rPr>
              <w:t>33</w:t>
            </w:r>
          </w:p>
        </w:tc>
        <w:tc>
          <w:tcPr>
            <w:tcW w:w="1094" w:type="dxa"/>
          </w:tcPr>
          <w:p w14:paraId="636ADDBD"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135" w:type="dxa"/>
          </w:tcPr>
          <w:p w14:paraId="15C98696"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095" w:type="dxa"/>
          </w:tcPr>
          <w:p w14:paraId="6F3CE3AF" w14:textId="77777777" w:rsidR="006E347E" w:rsidRPr="006E347E" w:rsidRDefault="006E347E" w:rsidP="006E347E">
            <w:pPr>
              <w:rPr>
                <w:rFonts w:eastAsia="Calibri"/>
                <w:lang w:val="kk-KZ" w:eastAsia="en-US"/>
              </w:rPr>
            </w:pPr>
            <w:r w:rsidRPr="006E347E">
              <w:rPr>
                <w:rFonts w:eastAsia="Calibri"/>
                <w:lang w:val="kk-KZ" w:eastAsia="en-US"/>
              </w:rPr>
              <w:t>50</w:t>
            </w:r>
          </w:p>
        </w:tc>
      </w:tr>
      <w:tr w:rsidR="006E347E" w:rsidRPr="006E347E" w14:paraId="7F97EEBB" w14:textId="77777777" w:rsidTr="009D65F1">
        <w:tc>
          <w:tcPr>
            <w:tcW w:w="1829" w:type="dxa"/>
          </w:tcPr>
          <w:p w14:paraId="6F5FF567" w14:textId="77777777" w:rsidR="006E347E" w:rsidRPr="006E347E" w:rsidRDefault="006E347E" w:rsidP="006E347E">
            <w:pPr>
              <w:rPr>
                <w:rFonts w:eastAsia="Calibri"/>
                <w:lang w:val="kk-KZ" w:eastAsia="en-US"/>
              </w:rPr>
            </w:pPr>
            <w:r w:rsidRPr="006E347E">
              <w:rPr>
                <w:rFonts w:eastAsia="Calibri"/>
                <w:lang w:val="kk-KZ" w:eastAsia="en-US"/>
              </w:rPr>
              <w:t>Алгебра</w:t>
            </w:r>
          </w:p>
        </w:tc>
        <w:tc>
          <w:tcPr>
            <w:tcW w:w="1145" w:type="dxa"/>
          </w:tcPr>
          <w:p w14:paraId="4F566C33" w14:textId="77777777" w:rsidR="006E347E" w:rsidRPr="006E347E" w:rsidRDefault="006E347E" w:rsidP="006E347E">
            <w:pPr>
              <w:rPr>
                <w:rFonts w:eastAsia="Calibri"/>
                <w:lang w:val="kk-KZ" w:eastAsia="en-US"/>
              </w:rPr>
            </w:pPr>
            <w:r w:rsidRPr="006E347E">
              <w:rPr>
                <w:rFonts w:eastAsia="Calibri"/>
                <w:lang w:val="kk-KZ" w:eastAsia="en-US"/>
              </w:rPr>
              <w:t>8Б</w:t>
            </w:r>
          </w:p>
        </w:tc>
        <w:tc>
          <w:tcPr>
            <w:tcW w:w="1148" w:type="dxa"/>
          </w:tcPr>
          <w:p w14:paraId="4181BD10"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293EF52B" w14:textId="77777777" w:rsidR="006E347E" w:rsidRPr="006E347E" w:rsidRDefault="006E347E" w:rsidP="006E347E">
            <w:pPr>
              <w:rPr>
                <w:rFonts w:eastAsia="Calibri"/>
                <w:lang w:val="kk-KZ" w:eastAsia="en-US"/>
              </w:rPr>
            </w:pPr>
            <w:r w:rsidRPr="006E347E">
              <w:rPr>
                <w:rFonts w:eastAsia="Calibri"/>
                <w:lang w:val="kk-KZ" w:eastAsia="en-US"/>
              </w:rPr>
              <w:t>17</w:t>
            </w:r>
          </w:p>
        </w:tc>
        <w:tc>
          <w:tcPr>
            <w:tcW w:w="1094" w:type="dxa"/>
          </w:tcPr>
          <w:p w14:paraId="6F502ABD" w14:textId="77777777" w:rsidR="006E347E" w:rsidRPr="006E347E" w:rsidRDefault="006E347E" w:rsidP="006E347E">
            <w:pPr>
              <w:rPr>
                <w:rFonts w:eastAsia="Calibri"/>
                <w:lang w:val="kk-KZ" w:eastAsia="en-US"/>
              </w:rPr>
            </w:pPr>
            <w:r w:rsidRPr="006E347E">
              <w:rPr>
                <w:rFonts w:eastAsia="Calibri"/>
                <w:lang w:val="kk-KZ" w:eastAsia="en-US"/>
              </w:rPr>
              <w:t>17</w:t>
            </w:r>
          </w:p>
        </w:tc>
        <w:tc>
          <w:tcPr>
            <w:tcW w:w="1135" w:type="dxa"/>
          </w:tcPr>
          <w:p w14:paraId="718496BC" w14:textId="77777777" w:rsidR="006E347E" w:rsidRPr="006E347E" w:rsidRDefault="006E347E" w:rsidP="006E347E">
            <w:pPr>
              <w:rPr>
                <w:rFonts w:eastAsia="Calibri"/>
                <w:lang w:val="kk-KZ" w:eastAsia="en-US"/>
              </w:rPr>
            </w:pPr>
            <w:r w:rsidRPr="006E347E">
              <w:rPr>
                <w:rFonts w:eastAsia="Calibri"/>
                <w:lang w:val="kk-KZ" w:eastAsia="en-US"/>
              </w:rPr>
              <w:t>36</w:t>
            </w:r>
          </w:p>
        </w:tc>
        <w:tc>
          <w:tcPr>
            <w:tcW w:w="1095" w:type="dxa"/>
          </w:tcPr>
          <w:p w14:paraId="069790BA" w14:textId="77777777" w:rsidR="006E347E" w:rsidRPr="006E347E" w:rsidRDefault="006E347E" w:rsidP="006E347E">
            <w:pPr>
              <w:rPr>
                <w:rFonts w:eastAsia="Calibri"/>
                <w:lang w:val="kk-KZ" w:eastAsia="en-US"/>
              </w:rPr>
            </w:pPr>
            <w:r w:rsidRPr="006E347E">
              <w:rPr>
                <w:rFonts w:eastAsia="Calibri"/>
                <w:lang w:val="kk-KZ" w:eastAsia="en-US"/>
              </w:rPr>
              <w:t>29</w:t>
            </w:r>
          </w:p>
        </w:tc>
      </w:tr>
      <w:tr w:rsidR="006E347E" w:rsidRPr="006E347E" w14:paraId="7F975563" w14:textId="77777777" w:rsidTr="009D65F1">
        <w:tc>
          <w:tcPr>
            <w:tcW w:w="1829" w:type="dxa"/>
          </w:tcPr>
          <w:p w14:paraId="02AE80DC" w14:textId="77777777" w:rsidR="006E347E" w:rsidRPr="006E347E" w:rsidRDefault="006E347E" w:rsidP="006E347E">
            <w:pPr>
              <w:rPr>
                <w:rFonts w:eastAsia="Calibri"/>
                <w:lang w:val="kk-KZ" w:eastAsia="en-US"/>
              </w:rPr>
            </w:pPr>
            <w:r w:rsidRPr="006E347E">
              <w:rPr>
                <w:rFonts w:eastAsia="Calibri"/>
                <w:lang w:val="kk-KZ" w:eastAsia="en-US"/>
              </w:rPr>
              <w:t>Геометрия</w:t>
            </w:r>
          </w:p>
        </w:tc>
        <w:tc>
          <w:tcPr>
            <w:tcW w:w="1145" w:type="dxa"/>
          </w:tcPr>
          <w:p w14:paraId="7B923463" w14:textId="77777777" w:rsidR="006E347E" w:rsidRPr="006E347E" w:rsidRDefault="006E347E" w:rsidP="006E347E">
            <w:pPr>
              <w:rPr>
                <w:rFonts w:eastAsia="Calibri"/>
                <w:lang w:val="kk-KZ" w:eastAsia="en-US"/>
              </w:rPr>
            </w:pPr>
            <w:r w:rsidRPr="006E347E">
              <w:rPr>
                <w:rFonts w:eastAsia="Calibri"/>
                <w:lang w:val="kk-KZ" w:eastAsia="en-US"/>
              </w:rPr>
              <w:t>8Б</w:t>
            </w:r>
          </w:p>
        </w:tc>
        <w:tc>
          <w:tcPr>
            <w:tcW w:w="1148" w:type="dxa"/>
          </w:tcPr>
          <w:p w14:paraId="32F0AA36"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55BEA7EB"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094" w:type="dxa"/>
          </w:tcPr>
          <w:p w14:paraId="0E3CB518" w14:textId="77777777" w:rsidR="006E347E" w:rsidRPr="006E347E" w:rsidRDefault="006E347E" w:rsidP="006E347E">
            <w:pPr>
              <w:rPr>
                <w:rFonts w:eastAsia="Calibri"/>
                <w:lang w:val="kk-KZ" w:eastAsia="en-US"/>
              </w:rPr>
            </w:pPr>
            <w:r w:rsidRPr="006E347E">
              <w:rPr>
                <w:rFonts w:eastAsia="Calibri"/>
                <w:lang w:val="kk-KZ" w:eastAsia="en-US"/>
              </w:rPr>
              <w:t>17</w:t>
            </w:r>
          </w:p>
        </w:tc>
        <w:tc>
          <w:tcPr>
            <w:tcW w:w="1135" w:type="dxa"/>
          </w:tcPr>
          <w:p w14:paraId="49FC2193" w14:textId="77777777" w:rsidR="006E347E" w:rsidRPr="006E347E" w:rsidRDefault="006E347E" w:rsidP="006E347E">
            <w:pPr>
              <w:rPr>
                <w:rFonts w:eastAsia="Calibri"/>
                <w:lang w:val="kk-KZ" w:eastAsia="en-US"/>
              </w:rPr>
            </w:pPr>
            <w:r w:rsidRPr="006E347E">
              <w:rPr>
                <w:rFonts w:eastAsia="Calibri"/>
                <w:lang w:val="kk-KZ" w:eastAsia="en-US"/>
              </w:rPr>
              <w:t>29</w:t>
            </w:r>
          </w:p>
        </w:tc>
        <w:tc>
          <w:tcPr>
            <w:tcW w:w="1095" w:type="dxa"/>
          </w:tcPr>
          <w:p w14:paraId="68A0E5A8" w14:textId="77777777" w:rsidR="006E347E" w:rsidRPr="006E347E" w:rsidRDefault="006E347E" w:rsidP="006E347E">
            <w:pPr>
              <w:rPr>
                <w:rFonts w:eastAsia="Calibri"/>
                <w:lang w:val="kk-KZ" w:eastAsia="en-US"/>
              </w:rPr>
            </w:pPr>
            <w:r w:rsidRPr="006E347E">
              <w:rPr>
                <w:rFonts w:eastAsia="Calibri"/>
                <w:lang w:val="kk-KZ" w:eastAsia="en-US"/>
              </w:rPr>
              <w:t>14</w:t>
            </w:r>
          </w:p>
        </w:tc>
      </w:tr>
      <w:tr w:rsidR="006E347E" w:rsidRPr="006E347E" w14:paraId="782FFEEB" w14:textId="77777777" w:rsidTr="009D65F1">
        <w:tc>
          <w:tcPr>
            <w:tcW w:w="1829" w:type="dxa"/>
          </w:tcPr>
          <w:p w14:paraId="6BB3C4BA" w14:textId="77777777" w:rsidR="006E347E" w:rsidRPr="006E347E" w:rsidRDefault="006E347E" w:rsidP="006E347E">
            <w:pPr>
              <w:jc w:val="center"/>
              <w:rPr>
                <w:rFonts w:eastAsia="Calibri"/>
                <w:lang w:val="kk-KZ" w:eastAsia="en-US"/>
              </w:rPr>
            </w:pPr>
            <w:r w:rsidRPr="006E347E">
              <w:rPr>
                <w:rFonts w:eastAsia="Calibri"/>
                <w:lang w:val="kk-KZ" w:eastAsia="en-US"/>
              </w:rPr>
              <w:t>Алгебра</w:t>
            </w:r>
          </w:p>
        </w:tc>
        <w:tc>
          <w:tcPr>
            <w:tcW w:w="1145" w:type="dxa"/>
          </w:tcPr>
          <w:p w14:paraId="6A8F06E2" w14:textId="77777777" w:rsidR="006E347E" w:rsidRPr="006E347E" w:rsidRDefault="006E347E" w:rsidP="006E347E">
            <w:pPr>
              <w:rPr>
                <w:rFonts w:eastAsia="Calibri"/>
                <w:lang w:val="kk-KZ" w:eastAsia="en-US"/>
              </w:rPr>
            </w:pPr>
            <w:r w:rsidRPr="006E347E">
              <w:rPr>
                <w:rFonts w:eastAsia="Calibri"/>
                <w:lang w:val="kk-KZ" w:eastAsia="en-US"/>
              </w:rPr>
              <w:t>9А</w:t>
            </w:r>
          </w:p>
        </w:tc>
        <w:tc>
          <w:tcPr>
            <w:tcW w:w="1148" w:type="dxa"/>
          </w:tcPr>
          <w:p w14:paraId="0C07FAED"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2931FC03" w14:textId="77777777" w:rsidR="006E347E" w:rsidRPr="006E347E" w:rsidRDefault="006E347E" w:rsidP="006E347E">
            <w:pPr>
              <w:rPr>
                <w:rFonts w:eastAsia="Calibri"/>
                <w:lang w:val="kk-KZ" w:eastAsia="en-US"/>
              </w:rPr>
            </w:pPr>
            <w:r w:rsidRPr="006E347E">
              <w:rPr>
                <w:rFonts w:eastAsia="Calibri"/>
                <w:lang w:val="kk-KZ" w:eastAsia="en-US"/>
              </w:rPr>
              <w:t>63</w:t>
            </w:r>
          </w:p>
        </w:tc>
        <w:tc>
          <w:tcPr>
            <w:tcW w:w="1094" w:type="dxa"/>
          </w:tcPr>
          <w:p w14:paraId="7D9DD57B"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2B13BA15"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2ED68EC6" w14:textId="77777777" w:rsidR="006E347E" w:rsidRPr="006E347E" w:rsidRDefault="006E347E" w:rsidP="006E347E">
            <w:pPr>
              <w:rPr>
                <w:rFonts w:eastAsia="Calibri"/>
                <w:lang w:val="kk-KZ" w:eastAsia="en-US"/>
              </w:rPr>
            </w:pPr>
            <w:r w:rsidRPr="006E347E">
              <w:rPr>
                <w:rFonts w:eastAsia="Calibri"/>
                <w:lang w:val="kk-KZ" w:eastAsia="en-US"/>
              </w:rPr>
              <w:t>50</w:t>
            </w:r>
          </w:p>
        </w:tc>
      </w:tr>
      <w:tr w:rsidR="006E347E" w:rsidRPr="006E347E" w14:paraId="78E8AB40" w14:textId="77777777" w:rsidTr="009D65F1">
        <w:tc>
          <w:tcPr>
            <w:tcW w:w="1829" w:type="dxa"/>
          </w:tcPr>
          <w:p w14:paraId="64537807" w14:textId="77777777" w:rsidR="006E347E" w:rsidRPr="006E347E" w:rsidRDefault="006E347E" w:rsidP="006E347E">
            <w:pPr>
              <w:rPr>
                <w:rFonts w:eastAsia="Calibri"/>
                <w:lang w:val="kk-KZ" w:eastAsia="en-US"/>
              </w:rPr>
            </w:pPr>
            <w:r w:rsidRPr="006E347E">
              <w:rPr>
                <w:rFonts w:eastAsia="Calibri"/>
                <w:lang w:val="kk-KZ" w:eastAsia="en-US"/>
              </w:rPr>
              <w:t>Геометрия</w:t>
            </w:r>
          </w:p>
        </w:tc>
        <w:tc>
          <w:tcPr>
            <w:tcW w:w="1145" w:type="dxa"/>
          </w:tcPr>
          <w:p w14:paraId="71308BB7" w14:textId="77777777" w:rsidR="006E347E" w:rsidRPr="006E347E" w:rsidRDefault="006E347E" w:rsidP="006E347E">
            <w:pPr>
              <w:rPr>
                <w:rFonts w:eastAsia="Calibri"/>
                <w:lang w:val="kk-KZ" w:eastAsia="en-US"/>
              </w:rPr>
            </w:pPr>
            <w:r w:rsidRPr="006E347E">
              <w:rPr>
                <w:rFonts w:eastAsia="Calibri"/>
                <w:lang w:val="kk-KZ" w:eastAsia="en-US"/>
              </w:rPr>
              <w:t>9А</w:t>
            </w:r>
          </w:p>
        </w:tc>
        <w:tc>
          <w:tcPr>
            <w:tcW w:w="1148" w:type="dxa"/>
          </w:tcPr>
          <w:p w14:paraId="6E6CF040"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6449C25B"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4" w:type="dxa"/>
          </w:tcPr>
          <w:p w14:paraId="7CB207AE"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135" w:type="dxa"/>
          </w:tcPr>
          <w:p w14:paraId="54DD8A42"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520DDD1E" w14:textId="77777777" w:rsidR="006E347E" w:rsidRPr="006E347E" w:rsidRDefault="006E347E" w:rsidP="006E347E">
            <w:pPr>
              <w:rPr>
                <w:rFonts w:eastAsia="Calibri"/>
                <w:lang w:val="kk-KZ" w:eastAsia="en-US"/>
              </w:rPr>
            </w:pPr>
            <w:r w:rsidRPr="006E347E">
              <w:rPr>
                <w:rFonts w:eastAsia="Calibri"/>
                <w:lang w:val="kk-KZ" w:eastAsia="en-US"/>
              </w:rPr>
              <w:t>75</w:t>
            </w:r>
          </w:p>
        </w:tc>
      </w:tr>
      <w:tr w:rsidR="006E347E" w:rsidRPr="006E347E" w14:paraId="4C3F686B" w14:textId="77777777" w:rsidTr="009D65F1">
        <w:tc>
          <w:tcPr>
            <w:tcW w:w="1829" w:type="dxa"/>
          </w:tcPr>
          <w:p w14:paraId="10FEB0E9" w14:textId="77777777" w:rsidR="006E347E" w:rsidRPr="006E347E" w:rsidRDefault="006E347E" w:rsidP="006E347E">
            <w:pPr>
              <w:rPr>
                <w:rFonts w:eastAsia="Calibri"/>
                <w:lang w:val="kk-KZ" w:eastAsia="en-US"/>
              </w:rPr>
            </w:pPr>
            <w:r w:rsidRPr="006E347E">
              <w:rPr>
                <w:rFonts w:eastAsia="Calibri"/>
                <w:lang w:val="kk-KZ" w:eastAsia="en-US"/>
              </w:rPr>
              <w:t>Алгебра</w:t>
            </w:r>
          </w:p>
        </w:tc>
        <w:tc>
          <w:tcPr>
            <w:tcW w:w="1145" w:type="dxa"/>
          </w:tcPr>
          <w:p w14:paraId="15D59B76" w14:textId="77777777" w:rsidR="006E347E" w:rsidRPr="006E347E" w:rsidRDefault="006E347E" w:rsidP="006E347E">
            <w:pPr>
              <w:rPr>
                <w:rFonts w:eastAsia="Calibri"/>
                <w:lang w:val="kk-KZ" w:eastAsia="en-US"/>
              </w:rPr>
            </w:pPr>
            <w:r w:rsidRPr="006E347E">
              <w:rPr>
                <w:rFonts w:eastAsia="Calibri"/>
                <w:lang w:val="kk-KZ" w:eastAsia="en-US"/>
              </w:rPr>
              <w:t>9Б</w:t>
            </w:r>
          </w:p>
        </w:tc>
        <w:tc>
          <w:tcPr>
            <w:tcW w:w="1148" w:type="dxa"/>
          </w:tcPr>
          <w:p w14:paraId="3EB9B5EA" w14:textId="77777777" w:rsidR="006E347E" w:rsidRPr="006E347E" w:rsidRDefault="006E347E" w:rsidP="006E347E">
            <w:pPr>
              <w:rPr>
                <w:rFonts w:eastAsia="Calibri"/>
                <w:lang w:val="kk-KZ" w:eastAsia="en-US"/>
              </w:rPr>
            </w:pPr>
            <w:r w:rsidRPr="006E347E">
              <w:rPr>
                <w:rFonts w:eastAsia="Calibri"/>
                <w:lang w:val="kk-KZ" w:eastAsia="en-US"/>
              </w:rPr>
              <w:t>5</w:t>
            </w:r>
          </w:p>
        </w:tc>
        <w:tc>
          <w:tcPr>
            <w:tcW w:w="1135" w:type="dxa"/>
          </w:tcPr>
          <w:p w14:paraId="7584A6C0" w14:textId="77777777" w:rsidR="006E347E" w:rsidRPr="006E347E" w:rsidRDefault="006E347E" w:rsidP="006E347E">
            <w:pPr>
              <w:rPr>
                <w:rFonts w:eastAsia="Calibri"/>
                <w:lang w:val="kk-KZ" w:eastAsia="en-US"/>
              </w:rPr>
            </w:pPr>
            <w:r w:rsidRPr="006E347E">
              <w:rPr>
                <w:rFonts w:eastAsia="Calibri"/>
                <w:lang w:val="kk-KZ" w:eastAsia="en-US"/>
              </w:rPr>
              <w:t>70</w:t>
            </w:r>
          </w:p>
        </w:tc>
        <w:tc>
          <w:tcPr>
            <w:tcW w:w="1094" w:type="dxa"/>
          </w:tcPr>
          <w:p w14:paraId="7CFDFE4B" w14:textId="77777777" w:rsidR="006E347E" w:rsidRPr="006E347E" w:rsidRDefault="006E347E" w:rsidP="006E347E">
            <w:pPr>
              <w:rPr>
                <w:rFonts w:eastAsia="Calibri"/>
                <w:lang w:val="kk-KZ" w:eastAsia="en-US"/>
              </w:rPr>
            </w:pPr>
            <w:r w:rsidRPr="006E347E">
              <w:rPr>
                <w:rFonts w:eastAsia="Calibri"/>
                <w:lang w:val="kk-KZ" w:eastAsia="en-US"/>
              </w:rPr>
              <w:t>60</w:t>
            </w:r>
          </w:p>
        </w:tc>
        <w:tc>
          <w:tcPr>
            <w:tcW w:w="1135" w:type="dxa"/>
          </w:tcPr>
          <w:p w14:paraId="37118ED7" w14:textId="77777777" w:rsidR="006E347E" w:rsidRPr="006E347E" w:rsidRDefault="006E347E" w:rsidP="006E347E">
            <w:pPr>
              <w:rPr>
                <w:rFonts w:eastAsia="Calibri"/>
                <w:lang w:val="kk-KZ" w:eastAsia="en-US"/>
              </w:rPr>
            </w:pPr>
            <w:r w:rsidRPr="006E347E">
              <w:rPr>
                <w:rFonts w:eastAsia="Calibri"/>
                <w:lang w:val="kk-KZ" w:eastAsia="en-US"/>
              </w:rPr>
              <w:t>20</w:t>
            </w:r>
          </w:p>
        </w:tc>
        <w:tc>
          <w:tcPr>
            <w:tcW w:w="1095" w:type="dxa"/>
          </w:tcPr>
          <w:p w14:paraId="37A190DE" w14:textId="77777777" w:rsidR="006E347E" w:rsidRPr="006E347E" w:rsidRDefault="006E347E" w:rsidP="006E347E">
            <w:pPr>
              <w:rPr>
                <w:rFonts w:eastAsia="Calibri"/>
                <w:lang w:val="kk-KZ" w:eastAsia="en-US"/>
              </w:rPr>
            </w:pPr>
            <w:r w:rsidRPr="006E347E">
              <w:rPr>
                <w:rFonts w:eastAsia="Calibri"/>
                <w:lang w:val="kk-KZ" w:eastAsia="en-US"/>
              </w:rPr>
              <w:t>40</w:t>
            </w:r>
          </w:p>
        </w:tc>
      </w:tr>
      <w:tr w:rsidR="006E347E" w:rsidRPr="006E347E" w14:paraId="3E39036A" w14:textId="77777777" w:rsidTr="009D65F1">
        <w:tc>
          <w:tcPr>
            <w:tcW w:w="1829" w:type="dxa"/>
          </w:tcPr>
          <w:p w14:paraId="3795AD8F" w14:textId="77777777" w:rsidR="006E347E" w:rsidRPr="006E347E" w:rsidRDefault="006E347E" w:rsidP="006E347E">
            <w:pPr>
              <w:rPr>
                <w:rFonts w:eastAsia="Calibri"/>
                <w:lang w:val="kk-KZ" w:eastAsia="en-US"/>
              </w:rPr>
            </w:pPr>
            <w:r w:rsidRPr="006E347E">
              <w:rPr>
                <w:rFonts w:eastAsia="Calibri"/>
                <w:lang w:val="kk-KZ" w:eastAsia="en-US"/>
              </w:rPr>
              <w:t>Геометрия</w:t>
            </w:r>
          </w:p>
        </w:tc>
        <w:tc>
          <w:tcPr>
            <w:tcW w:w="1145" w:type="dxa"/>
          </w:tcPr>
          <w:p w14:paraId="043014E1" w14:textId="77777777" w:rsidR="006E347E" w:rsidRPr="006E347E" w:rsidRDefault="006E347E" w:rsidP="006E347E">
            <w:pPr>
              <w:rPr>
                <w:rFonts w:eastAsia="Calibri"/>
                <w:lang w:val="kk-KZ" w:eastAsia="en-US"/>
              </w:rPr>
            </w:pPr>
            <w:r w:rsidRPr="006E347E">
              <w:rPr>
                <w:rFonts w:eastAsia="Calibri"/>
                <w:lang w:val="kk-KZ" w:eastAsia="en-US"/>
              </w:rPr>
              <w:t>9Б</w:t>
            </w:r>
          </w:p>
        </w:tc>
        <w:tc>
          <w:tcPr>
            <w:tcW w:w="1148" w:type="dxa"/>
          </w:tcPr>
          <w:p w14:paraId="439DAB9E" w14:textId="77777777" w:rsidR="006E347E" w:rsidRPr="006E347E" w:rsidRDefault="006E347E" w:rsidP="006E347E">
            <w:pPr>
              <w:rPr>
                <w:rFonts w:eastAsia="Calibri"/>
                <w:lang w:val="kk-KZ" w:eastAsia="en-US"/>
              </w:rPr>
            </w:pPr>
            <w:r w:rsidRPr="006E347E">
              <w:rPr>
                <w:rFonts w:eastAsia="Calibri"/>
                <w:lang w:val="kk-KZ" w:eastAsia="en-US"/>
              </w:rPr>
              <w:t>5</w:t>
            </w:r>
          </w:p>
        </w:tc>
        <w:tc>
          <w:tcPr>
            <w:tcW w:w="1135" w:type="dxa"/>
          </w:tcPr>
          <w:p w14:paraId="12CDA8DD" w14:textId="77777777" w:rsidR="006E347E" w:rsidRPr="006E347E" w:rsidRDefault="006E347E" w:rsidP="006E347E">
            <w:pPr>
              <w:rPr>
                <w:rFonts w:eastAsia="Calibri"/>
                <w:lang w:val="kk-KZ" w:eastAsia="en-US"/>
              </w:rPr>
            </w:pPr>
            <w:r w:rsidRPr="006E347E">
              <w:rPr>
                <w:rFonts w:eastAsia="Calibri"/>
                <w:lang w:val="kk-KZ" w:eastAsia="en-US"/>
              </w:rPr>
              <w:t>40</w:t>
            </w:r>
          </w:p>
        </w:tc>
        <w:tc>
          <w:tcPr>
            <w:tcW w:w="1094" w:type="dxa"/>
          </w:tcPr>
          <w:p w14:paraId="76D3DF4D" w14:textId="77777777" w:rsidR="006E347E" w:rsidRPr="006E347E" w:rsidRDefault="006E347E" w:rsidP="006E347E">
            <w:pPr>
              <w:rPr>
                <w:rFonts w:eastAsia="Calibri"/>
                <w:lang w:val="kk-KZ" w:eastAsia="en-US"/>
              </w:rPr>
            </w:pPr>
            <w:r w:rsidRPr="006E347E">
              <w:rPr>
                <w:rFonts w:eastAsia="Calibri"/>
                <w:lang w:val="kk-KZ" w:eastAsia="en-US"/>
              </w:rPr>
              <w:t>40</w:t>
            </w:r>
          </w:p>
        </w:tc>
        <w:tc>
          <w:tcPr>
            <w:tcW w:w="1135" w:type="dxa"/>
          </w:tcPr>
          <w:p w14:paraId="392A95F1" w14:textId="77777777" w:rsidR="006E347E" w:rsidRPr="006E347E" w:rsidRDefault="006E347E" w:rsidP="006E347E">
            <w:pPr>
              <w:rPr>
                <w:rFonts w:eastAsia="Calibri"/>
                <w:lang w:val="kk-KZ" w:eastAsia="en-US"/>
              </w:rPr>
            </w:pPr>
            <w:r w:rsidRPr="006E347E">
              <w:rPr>
                <w:rFonts w:eastAsia="Calibri"/>
                <w:lang w:val="kk-KZ" w:eastAsia="en-US"/>
              </w:rPr>
              <w:t>60</w:t>
            </w:r>
          </w:p>
        </w:tc>
        <w:tc>
          <w:tcPr>
            <w:tcW w:w="1095" w:type="dxa"/>
          </w:tcPr>
          <w:p w14:paraId="31C719E4" w14:textId="77777777" w:rsidR="006E347E" w:rsidRPr="006E347E" w:rsidRDefault="006E347E" w:rsidP="006E347E">
            <w:pPr>
              <w:rPr>
                <w:rFonts w:eastAsia="Calibri"/>
                <w:lang w:val="kk-KZ" w:eastAsia="en-US"/>
              </w:rPr>
            </w:pPr>
            <w:r w:rsidRPr="006E347E">
              <w:rPr>
                <w:rFonts w:eastAsia="Calibri"/>
                <w:lang w:val="kk-KZ" w:eastAsia="en-US"/>
              </w:rPr>
              <w:t>40</w:t>
            </w:r>
          </w:p>
        </w:tc>
      </w:tr>
      <w:tr w:rsidR="006E347E" w:rsidRPr="006E347E" w14:paraId="59B99398" w14:textId="77777777" w:rsidTr="009D65F1">
        <w:tc>
          <w:tcPr>
            <w:tcW w:w="1829" w:type="dxa"/>
          </w:tcPr>
          <w:p w14:paraId="2C44CD34" w14:textId="77777777" w:rsidR="006E347E" w:rsidRPr="006E347E" w:rsidRDefault="006E347E" w:rsidP="006E347E">
            <w:pPr>
              <w:rPr>
                <w:rFonts w:eastAsia="Calibri"/>
                <w:lang w:val="kk-KZ" w:eastAsia="en-US"/>
              </w:rPr>
            </w:pPr>
            <w:r w:rsidRPr="006E347E">
              <w:rPr>
                <w:rFonts w:eastAsia="Calibri"/>
                <w:lang w:val="kk-KZ" w:eastAsia="en-US"/>
              </w:rPr>
              <w:t>Алгебра</w:t>
            </w:r>
          </w:p>
        </w:tc>
        <w:tc>
          <w:tcPr>
            <w:tcW w:w="1145" w:type="dxa"/>
          </w:tcPr>
          <w:p w14:paraId="6681199B" w14:textId="77777777" w:rsidR="006E347E" w:rsidRPr="006E347E" w:rsidRDefault="006E347E" w:rsidP="006E347E">
            <w:pPr>
              <w:rPr>
                <w:rFonts w:eastAsia="Calibri"/>
                <w:lang w:val="kk-KZ" w:eastAsia="en-US"/>
              </w:rPr>
            </w:pPr>
            <w:r w:rsidRPr="006E347E">
              <w:rPr>
                <w:rFonts w:eastAsia="Calibri"/>
                <w:lang w:val="kk-KZ" w:eastAsia="en-US"/>
              </w:rPr>
              <w:t>10А</w:t>
            </w:r>
          </w:p>
        </w:tc>
        <w:tc>
          <w:tcPr>
            <w:tcW w:w="1148" w:type="dxa"/>
          </w:tcPr>
          <w:p w14:paraId="01C047B9"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488C33B6"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4" w:type="dxa"/>
          </w:tcPr>
          <w:p w14:paraId="45A8AD1A"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7305A312" w14:textId="77777777" w:rsidR="006E347E" w:rsidRPr="006E347E" w:rsidRDefault="006E347E" w:rsidP="006E347E">
            <w:pPr>
              <w:rPr>
                <w:rFonts w:eastAsia="Calibri"/>
                <w:lang w:val="kk-KZ" w:eastAsia="en-US"/>
              </w:rPr>
            </w:pPr>
          </w:p>
        </w:tc>
        <w:tc>
          <w:tcPr>
            <w:tcW w:w="1095" w:type="dxa"/>
          </w:tcPr>
          <w:p w14:paraId="3A4DE792" w14:textId="77777777" w:rsidR="006E347E" w:rsidRPr="006E347E" w:rsidRDefault="006E347E" w:rsidP="006E347E">
            <w:pPr>
              <w:rPr>
                <w:rFonts w:eastAsia="Calibri"/>
                <w:lang w:val="kk-KZ" w:eastAsia="en-US"/>
              </w:rPr>
            </w:pPr>
          </w:p>
        </w:tc>
      </w:tr>
      <w:tr w:rsidR="006E347E" w:rsidRPr="006E347E" w14:paraId="316FE842" w14:textId="77777777" w:rsidTr="009D65F1">
        <w:tc>
          <w:tcPr>
            <w:tcW w:w="1829" w:type="dxa"/>
          </w:tcPr>
          <w:p w14:paraId="3F6019F7" w14:textId="77777777" w:rsidR="006E347E" w:rsidRPr="006E347E" w:rsidRDefault="006E347E" w:rsidP="006E347E">
            <w:pPr>
              <w:rPr>
                <w:rFonts w:eastAsia="Calibri"/>
                <w:lang w:val="kk-KZ" w:eastAsia="en-US"/>
              </w:rPr>
            </w:pPr>
            <w:r w:rsidRPr="006E347E">
              <w:rPr>
                <w:rFonts w:eastAsia="Calibri"/>
                <w:lang w:val="kk-KZ" w:eastAsia="en-US"/>
              </w:rPr>
              <w:t>Геометрия</w:t>
            </w:r>
          </w:p>
        </w:tc>
        <w:tc>
          <w:tcPr>
            <w:tcW w:w="1145" w:type="dxa"/>
          </w:tcPr>
          <w:p w14:paraId="64D0FA36" w14:textId="77777777" w:rsidR="006E347E" w:rsidRPr="006E347E" w:rsidRDefault="006E347E" w:rsidP="006E347E">
            <w:pPr>
              <w:rPr>
                <w:rFonts w:eastAsia="Calibri"/>
                <w:lang w:val="kk-KZ" w:eastAsia="en-US"/>
              </w:rPr>
            </w:pPr>
            <w:r w:rsidRPr="006E347E">
              <w:rPr>
                <w:rFonts w:eastAsia="Calibri"/>
                <w:lang w:val="kk-KZ" w:eastAsia="en-US"/>
              </w:rPr>
              <w:t>10А</w:t>
            </w:r>
          </w:p>
        </w:tc>
        <w:tc>
          <w:tcPr>
            <w:tcW w:w="1148" w:type="dxa"/>
          </w:tcPr>
          <w:p w14:paraId="401BCF85"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05F4FC5C"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4" w:type="dxa"/>
          </w:tcPr>
          <w:p w14:paraId="2281FD23"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6FD8E587" w14:textId="77777777" w:rsidR="006E347E" w:rsidRPr="006E347E" w:rsidRDefault="006E347E" w:rsidP="006E347E">
            <w:pPr>
              <w:rPr>
                <w:rFonts w:eastAsia="Calibri"/>
                <w:lang w:val="kk-KZ" w:eastAsia="en-US"/>
              </w:rPr>
            </w:pPr>
          </w:p>
        </w:tc>
        <w:tc>
          <w:tcPr>
            <w:tcW w:w="1095" w:type="dxa"/>
          </w:tcPr>
          <w:p w14:paraId="6EEA66A0" w14:textId="77777777" w:rsidR="006E347E" w:rsidRPr="006E347E" w:rsidRDefault="006E347E" w:rsidP="006E347E">
            <w:pPr>
              <w:rPr>
                <w:rFonts w:eastAsia="Calibri"/>
                <w:lang w:val="kk-KZ" w:eastAsia="en-US"/>
              </w:rPr>
            </w:pPr>
          </w:p>
        </w:tc>
      </w:tr>
      <w:tr w:rsidR="006E347E" w:rsidRPr="006E347E" w14:paraId="2D7A5CB5" w14:textId="77777777" w:rsidTr="009D65F1">
        <w:tc>
          <w:tcPr>
            <w:tcW w:w="1829" w:type="dxa"/>
          </w:tcPr>
          <w:p w14:paraId="2D2E079E" w14:textId="77777777" w:rsidR="006E347E" w:rsidRPr="006E347E" w:rsidRDefault="006E347E" w:rsidP="006E347E">
            <w:pPr>
              <w:rPr>
                <w:rFonts w:eastAsia="Calibri"/>
                <w:lang w:val="kk-KZ" w:eastAsia="en-US"/>
              </w:rPr>
            </w:pPr>
            <w:r w:rsidRPr="006E347E">
              <w:rPr>
                <w:rFonts w:eastAsia="Calibri"/>
                <w:lang w:val="kk-KZ" w:eastAsia="en-US"/>
              </w:rPr>
              <w:t>Алгебра</w:t>
            </w:r>
          </w:p>
        </w:tc>
        <w:tc>
          <w:tcPr>
            <w:tcW w:w="1145" w:type="dxa"/>
          </w:tcPr>
          <w:p w14:paraId="59E6F17E" w14:textId="77777777" w:rsidR="006E347E" w:rsidRPr="006E347E" w:rsidRDefault="006E347E" w:rsidP="006E347E">
            <w:pPr>
              <w:rPr>
                <w:rFonts w:eastAsia="Calibri"/>
                <w:lang w:val="kk-KZ" w:eastAsia="en-US"/>
              </w:rPr>
            </w:pPr>
            <w:r w:rsidRPr="006E347E">
              <w:rPr>
                <w:rFonts w:eastAsia="Calibri"/>
                <w:lang w:val="kk-KZ" w:eastAsia="en-US"/>
              </w:rPr>
              <w:t>10Б</w:t>
            </w:r>
          </w:p>
        </w:tc>
        <w:tc>
          <w:tcPr>
            <w:tcW w:w="1148" w:type="dxa"/>
          </w:tcPr>
          <w:p w14:paraId="0BCB585A" w14:textId="77777777" w:rsidR="006E347E" w:rsidRPr="006E347E" w:rsidRDefault="006E347E" w:rsidP="006E347E">
            <w:pPr>
              <w:rPr>
                <w:rFonts w:eastAsia="Calibri"/>
                <w:lang w:val="kk-KZ" w:eastAsia="en-US"/>
              </w:rPr>
            </w:pPr>
            <w:r w:rsidRPr="006E347E">
              <w:rPr>
                <w:rFonts w:eastAsia="Calibri"/>
                <w:lang w:val="kk-KZ" w:eastAsia="en-US"/>
              </w:rPr>
              <w:t>2</w:t>
            </w:r>
          </w:p>
        </w:tc>
        <w:tc>
          <w:tcPr>
            <w:tcW w:w="1135" w:type="dxa"/>
          </w:tcPr>
          <w:p w14:paraId="1309258D"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4" w:type="dxa"/>
          </w:tcPr>
          <w:p w14:paraId="60F2562E" w14:textId="77777777" w:rsidR="006E347E" w:rsidRPr="006E347E" w:rsidRDefault="006E347E" w:rsidP="006E347E">
            <w:pPr>
              <w:rPr>
                <w:rFonts w:eastAsia="Calibri"/>
                <w:lang w:val="kk-KZ" w:eastAsia="en-US"/>
              </w:rPr>
            </w:pPr>
            <w:r w:rsidRPr="006E347E">
              <w:rPr>
                <w:rFonts w:eastAsia="Calibri"/>
                <w:lang w:val="kk-KZ" w:eastAsia="en-US"/>
              </w:rPr>
              <w:t>0</w:t>
            </w:r>
          </w:p>
        </w:tc>
        <w:tc>
          <w:tcPr>
            <w:tcW w:w="1135" w:type="dxa"/>
          </w:tcPr>
          <w:p w14:paraId="4BE1193F"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15926D5E" w14:textId="77777777" w:rsidR="006E347E" w:rsidRPr="006E347E" w:rsidRDefault="006E347E" w:rsidP="006E347E">
            <w:pPr>
              <w:rPr>
                <w:rFonts w:eastAsia="Calibri"/>
                <w:lang w:val="kk-KZ" w:eastAsia="en-US"/>
              </w:rPr>
            </w:pPr>
            <w:r w:rsidRPr="006E347E">
              <w:rPr>
                <w:rFonts w:eastAsia="Calibri"/>
                <w:lang w:val="kk-KZ" w:eastAsia="en-US"/>
              </w:rPr>
              <w:t>50</w:t>
            </w:r>
          </w:p>
        </w:tc>
      </w:tr>
      <w:tr w:rsidR="006E347E" w:rsidRPr="006E347E" w14:paraId="702EE105" w14:textId="77777777" w:rsidTr="009D65F1">
        <w:tc>
          <w:tcPr>
            <w:tcW w:w="1829" w:type="dxa"/>
          </w:tcPr>
          <w:p w14:paraId="4A435003" w14:textId="77777777" w:rsidR="006E347E" w:rsidRPr="006E347E" w:rsidRDefault="006E347E" w:rsidP="006E347E">
            <w:pPr>
              <w:rPr>
                <w:rFonts w:eastAsia="Calibri"/>
                <w:lang w:val="kk-KZ" w:eastAsia="en-US"/>
              </w:rPr>
            </w:pPr>
            <w:r w:rsidRPr="006E347E">
              <w:rPr>
                <w:rFonts w:eastAsia="Calibri"/>
                <w:lang w:val="kk-KZ" w:eastAsia="en-US"/>
              </w:rPr>
              <w:t>Геометрия</w:t>
            </w:r>
          </w:p>
        </w:tc>
        <w:tc>
          <w:tcPr>
            <w:tcW w:w="1145" w:type="dxa"/>
          </w:tcPr>
          <w:p w14:paraId="13616F24" w14:textId="77777777" w:rsidR="006E347E" w:rsidRPr="006E347E" w:rsidRDefault="006E347E" w:rsidP="006E347E">
            <w:pPr>
              <w:rPr>
                <w:rFonts w:eastAsia="Calibri"/>
                <w:lang w:val="kk-KZ" w:eastAsia="en-US"/>
              </w:rPr>
            </w:pPr>
            <w:r w:rsidRPr="006E347E">
              <w:rPr>
                <w:rFonts w:eastAsia="Calibri"/>
                <w:lang w:val="kk-KZ" w:eastAsia="en-US"/>
              </w:rPr>
              <w:t>10Б</w:t>
            </w:r>
          </w:p>
        </w:tc>
        <w:tc>
          <w:tcPr>
            <w:tcW w:w="1148" w:type="dxa"/>
          </w:tcPr>
          <w:p w14:paraId="1BF168B6" w14:textId="77777777" w:rsidR="006E347E" w:rsidRPr="006E347E" w:rsidRDefault="006E347E" w:rsidP="006E347E">
            <w:pPr>
              <w:rPr>
                <w:rFonts w:eastAsia="Calibri"/>
                <w:lang w:val="kk-KZ" w:eastAsia="en-US"/>
              </w:rPr>
            </w:pPr>
            <w:r w:rsidRPr="006E347E">
              <w:rPr>
                <w:rFonts w:eastAsia="Calibri"/>
                <w:lang w:val="kk-KZ" w:eastAsia="en-US"/>
              </w:rPr>
              <w:t>2</w:t>
            </w:r>
          </w:p>
        </w:tc>
        <w:tc>
          <w:tcPr>
            <w:tcW w:w="1135" w:type="dxa"/>
          </w:tcPr>
          <w:p w14:paraId="174ABD2D"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4" w:type="dxa"/>
          </w:tcPr>
          <w:p w14:paraId="29481D86" w14:textId="77777777" w:rsidR="006E347E" w:rsidRPr="006E347E" w:rsidRDefault="006E347E" w:rsidP="006E347E">
            <w:pPr>
              <w:rPr>
                <w:rFonts w:eastAsia="Calibri"/>
                <w:lang w:val="kk-KZ" w:eastAsia="en-US"/>
              </w:rPr>
            </w:pPr>
            <w:r w:rsidRPr="006E347E">
              <w:rPr>
                <w:rFonts w:eastAsia="Calibri"/>
                <w:lang w:val="kk-KZ" w:eastAsia="en-US"/>
              </w:rPr>
              <w:t>0</w:t>
            </w:r>
          </w:p>
        </w:tc>
        <w:tc>
          <w:tcPr>
            <w:tcW w:w="1135" w:type="dxa"/>
          </w:tcPr>
          <w:p w14:paraId="4EA15DAB"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1F93479C"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122A5C93" w14:textId="77777777" w:rsidTr="009D65F1">
        <w:tc>
          <w:tcPr>
            <w:tcW w:w="1829" w:type="dxa"/>
          </w:tcPr>
          <w:p w14:paraId="517B633E" w14:textId="77777777" w:rsidR="006E347E" w:rsidRPr="006E347E" w:rsidRDefault="006E347E" w:rsidP="006E347E">
            <w:pPr>
              <w:rPr>
                <w:rFonts w:eastAsia="Calibri"/>
                <w:lang w:val="kk-KZ" w:eastAsia="en-US"/>
              </w:rPr>
            </w:pPr>
            <w:r w:rsidRPr="006E347E">
              <w:rPr>
                <w:rFonts w:eastAsia="Calibri"/>
                <w:lang w:val="kk-KZ" w:eastAsia="en-US"/>
              </w:rPr>
              <w:t>Физика</w:t>
            </w:r>
          </w:p>
        </w:tc>
        <w:tc>
          <w:tcPr>
            <w:tcW w:w="1145" w:type="dxa"/>
          </w:tcPr>
          <w:p w14:paraId="059B270E" w14:textId="77777777" w:rsidR="006E347E" w:rsidRPr="006E347E" w:rsidRDefault="006E347E" w:rsidP="006E347E">
            <w:pPr>
              <w:rPr>
                <w:rFonts w:eastAsia="Calibri"/>
                <w:lang w:val="kk-KZ" w:eastAsia="en-US"/>
              </w:rPr>
            </w:pPr>
            <w:r w:rsidRPr="006E347E">
              <w:rPr>
                <w:rFonts w:eastAsia="Calibri"/>
                <w:lang w:val="kk-KZ" w:eastAsia="en-US"/>
              </w:rPr>
              <w:t>7А</w:t>
            </w:r>
          </w:p>
        </w:tc>
        <w:tc>
          <w:tcPr>
            <w:tcW w:w="1148" w:type="dxa"/>
          </w:tcPr>
          <w:p w14:paraId="2C35FC49" w14:textId="77777777" w:rsidR="006E347E" w:rsidRPr="006E347E" w:rsidRDefault="006E347E" w:rsidP="006E347E">
            <w:pPr>
              <w:rPr>
                <w:rFonts w:eastAsia="Calibri"/>
                <w:lang w:val="kk-KZ" w:eastAsia="en-US"/>
              </w:rPr>
            </w:pPr>
            <w:r w:rsidRPr="006E347E">
              <w:rPr>
                <w:rFonts w:eastAsia="Calibri"/>
                <w:lang w:val="kk-KZ" w:eastAsia="en-US"/>
              </w:rPr>
              <w:t>8</w:t>
            </w:r>
          </w:p>
        </w:tc>
        <w:tc>
          <w:tcPr>
            <w:tcW w:w="1135" w:type="dxa"/>
          </w:tcPr>
          <w:p w14:paraId="2E1C38D7" w14:textId="77777777" w:rsidR="006E347E" w:rsidRPr="006E347E" w:rsidRDefault="006E347E" w:rsidP="006E347E">
            <w:pPr>
              <w:rPr>
                <w:rFonts w:eastAsia="Calibri"/>
                <w:lang w:val="kk-KZ" w:eastAsia="en-US"/>
              </w:rPr>
            </w:pPr>
            <w:r w:rsidRPr="006E347E">
              <w:rPr>
                <w:rFonts w:eastAsia="Calibri"/>
                <w:lang w:val="kk-KZ" w:eastAsia="en-US"/>
              </w:rPr>
              <w:t>76</w:t>
            </w:r>
          </w:p>
        </w:tc>
        <w:tc>
          <w:tcPr>
            <w:tcW w:w="1094" w:type="dxa"/>
          </w:tcPr>
          <w:p w14:paraId="0BBD4C0D" w14:textId="77777777" w:rsidR="006E347E" w:rsidRPr="006E347E" w:rsidRDefault="006E347E" w:rsidP="006E347E">
            <w:pPr>
              <w:rPr>
                <w:rFonts w:eastAsia="Calibri"/>
                <w:lang w:val="kk-KZ" w:eastAsia="en-US"/>
              </w:rPr>
            </w:pPr>
            <w:r w:rsidRPr="006E347E">
              <w:rPr>
                <w:rFonts w:eastAsia="Calibri"/>
                <w:lang w:val="kk-KZ" w:eastAsia="en-US"/>
              </w:rPr>
              <w:t>0</w:t>
            </w:r>
          </w:p>
        </w:tc>
        <w:tc>
          <w:tcPr>
            <w:tcW w:w="1135" w:type="dxa"/>
          </w:tcPr>
          <w:p w14:paraId="781B4E2F" w14:textId="77777777" w:rsidR="006E347E" w:rsidRPr="006E347E" w:rsidRDefault="006E347E" w:rsidP="006E347E">
            <w:pPr>
              <w:rPr>
                <w:rFonts w:eastAsia="Calibri"/>
                <w:lang w:val="kk-KZ" w:eastAsia="en-US"/>
              </w:rPr>
            </w:pPr>
            <w:r w:rsidRPr="006E347E">
              <w:rPr>
                <w:rFonts w:eastAsia="Calibri"/>
                <w:lang w:val="kk-KZ" w:eastAsia="en-US"/>
              </w:rPr>
              <w:t>57</w:t>
            </w:r>
          </w:p>
        </w:tc>
        <w:tc>
          <w:tcPr>
            <w:tcW w:w="1095" w:type="dxa"/>
          </w:tcPr>
          <w:p w14:paraId="4A935B82" w14:textId="77777777" w:rsidR="006E347E" w:rsidRPr="006E347E" w:rsidRDefault="006E347E" w:rsidP="006E347E">
            <w:pPr>
              <w:rPr>
                <w:rFonts w:eastAsia="Calibri"/>
                <w:lang w:val="kk-KZ" w:eastAsia="en-US"/>
              </w:rPr>
            </w:pPr>
            <w:r w:rsidRPr="006E347E">
              <w:rPr>
                <w:rFonts w:eastAsia="Calibri"/>
                <w:lang w:val="kk-KZ" w:eastAsia="en-US"/>
              </w:rPr>
              <w:t>63</w:t>
            </w:r>
          </w:p>
        </w:tc>
      </w:tr>
      <w:tr w:rsidR="006E347E" w:rsidRPr="006E347E" w14:paraId="3C278A3D" w14:textId="77777777" w:rsidTr="009D65F1">
        <w:tc>
          <w:tcPr>
            <w:tcW w:w="1829" w:type="dxa"/>
          </w:tcPr>
          <w:p w14:paraId="7E2E3EC7" w14:textId="77777777" w:rsidR="006E347E" w:rsidRPr="006E347E" w:rsidRDefault="006E347E" w:rsidP="006E347E">
            <w:pPr>
              <w:rPr>
                <w:rFonts w:eastAsia="Calibri"/>
                <w:lang w:val="kk-KZ" w:eastAsia="en-US"/>
              </w:rPr>
            </w:pPr>
            <w:r w:rsidRPr="006E347E">
              <w:rPr>
                <w:rFonts w:eastAsia="Calibri"/>
                <w:lang w:val="kk-KZ" w:eastAsia="en-US"/>
              </w:rPr>
              <w:t>Физика</w:t>
            </w:r>
          </w:p>
        </w:tc>
        <w:tc>
          <w:tcPr>
            <w:tcW w:w="1145" w:type="dxa"/>
          </w:tcPr>
          <w:p w14:paraId="4F2B4E28" w14:textId="77777777" w:rsidR="006E347E" w:rsidRPr="006E347E" w:rsidRDefault="006E347E" w:rsidP="006E347E">
            <w:pPr>
              <w:rPr>
                <w:rFonts w:eastAsia="Calibri"/>
                <w:lang w:val="kk-KZ" w:eastAsia="en-US"/>
              </w:rPr>
            </w:pPr>
            <w:r w:rsidRPr="006E347E">
              <w:rPr>
                <w:rFonts w:eastAsia="Calibri"/>
                <w:lang w:val="kk-KZ" w:eastAsia="en-US"/>
              </w:rPr>
              <w:t>7Б</w:t>
            </w:r>
          </w:p>
        </w:tc>
        <w:tc>
          <w:tcPr>
            <w:tcW w:w="1148" w:type="dxa"/>
          </w:tcPr>
          <w:p w14:paraId="4B6223BB" w14:textId="77777777" w:rsidR="006E347E" w:rsidRPr="006E347E" w:rsidRDefault="006E347E" w:rsidP="006E347E">
            <w:pPr>
              <w:rPr>
                <w:rFonts w:eastAsia="Calibri"/>
                <w:lang w:val="kk-KZ" w:eastAsia="en-US"/>
              </w:rPr>
            </w:pPr>
            <w:r w:rsidRPr="006E347E">
              <w:rPr>
                <w:rFonts w:eastAsia="Calibri"/>
                <w:lang w:val="kk-KZ" w:eastAsia="en-US"/>
              </w:rPr>
              <w:t>11</w:t>
            </w:r>
          </w:p>
        </w:tc>
        <w:tc>
          <w:tcPr>
            <w:tcW w:w="1135" w:type="dxa"/>
          </w:tcPr>
          <w:p w14:paraId="0F01968D" w14:textId="77777777" w:rsidR="006E347E" w:rsidRPr="006E347E" w:rsidRDefault="006E347E" w:rsidP="006E347E">
            <w:pPr>
              <w:rPr>
                <w:rFonts w:eastAsia="Calibri"/>
                <w:lang w:val="kk-KZ" w:eastAsia="en-US"/>
              </w:rPr>
            </w:pPr>
            <w:r w:rsidRPr="006E347E">
              <w:rPr>
                <w:rFonts w:eastAsia="Calibri"/>
                <w:lang w:val="kk-KZ" w:eastAsia="en-US"/>
              </w:rPr>
              <w:t>64</w:t>
            </w:r>
          </w:p>
        </w:tc>
        <w:tc>
          <w:tcPr>
            <w:tcW w:w="1094" w:type="dxa"/>
          </w:tcPr>
          <w:p w14:paraId="4AF95BFD" w14:textId="77777777" w:rsidR="006E347E" w:rsidRPr="006E347E" w:rsidRDefault="006E347E" w:rsidP="006E347E">
            <w:pPr>
              <w:rPr>
                <w:rFonts w:eastAsia="Calibri"/>
                <w:lang w:val="kk-KZ" w:eastAsia="en-US"/>
              </w:rPr>
            </w:pPr>
            <w:r w:rsidRPr="006E347E">
              <w:rPr>
                <w:rFonts w:eastAsia="Calibri"/>
                <w:lang w:val="kk-KZ" w:eastAsia="en-US"/>
              </w:rPr>
              <w:t>36</w:t>
            </w:r>
          </w:p>
        </w:tc>
        <w:tc>
          <w:tcPr>
            <w:tcW w:w="1135" w:type="dxa"/>
          </w:tcPr>
          <w:p w14:paraId="5B4ADEA9" w14:textId="77777777" w:rsidR="006E347E" w:rsidRPr="006E347E" w:rsidRDefault="006E347E" w:rsidP="006E347E">
            <w:pPr>
              <w:rPr>
                <w:rFonts w:eastAsia="Calibri"/>
                <w:lang w:val="kk-KZ" w:eastAsia="en-US"/>
              </w:rPr>
            </w:pPr>
            <w:r w:rsidRPr="006E347E">
              <w:rPr>
                <w:rFonts w:eastAsia="Calibri"/>
                <w:lang w:val="kk-KZ" w:eastAsia="en-US"/>
              </w:rPr>
              <w:t>45</w:t>
            </w:r>
          </w:p>
        </w:tc>
        <w:tc>
          <w:tcPr>
            <w:tcW w:w="1095" w:type="dxa"/>
          </w:tcPr>
          <w:p w14:paraId="624CECDB" w14:textId="77777777" w:rsidR="006E347E" w:rsidRPr="006E347E" w:rsidRDefault="006E347E" w:rsidP="006E347E">
            <w:pPr>
              <w:rPr>
                <w:rFonts w:eastAsia="Calibri"/>
                <w:lang w:val="kk-KZ" w:eastAsia="en-US"/>
              </w:rPr>
            </w:pPr>
            <w:r w:rsidRPr="006E347E">
              <w:rPr>
                <w:rFonts w:eastAsia="Calibri"/>
                <w:lang w:val="kk-KZ" w:eastAsia="en-US"/>
              </w:rPr>
              <w:t>45</w:t>
            </w:r>
          </w:p>
        </w:tc>
      </w:tr>
      <w:tr w:rsidR="006E347E" w:rsidRPr="006E347E" w14:paraId="0F444391" w14:textId="77777777" w:rsidTr="009D65F1">
        <w:tc>
          <w:tcPr>
            <w:tcW w:w="1829" w:type="dxa"/>
          </w:tcPr>
          <w:p w14:paraId="53EF2997" w14:textId="77777777" w:rsidR="006E347E" w:rsidRPr="006E347E" w:rsidRDefault="006E347E" w:rsidP="006E347E">
            <w:pPr>
              <w:rPr>
                <w:rFonts w:eastAsia="Calibri"/>
                <w:lang w:val="kk-KZ" w:eastAsia="en-US"/>
              </w:rPr>
            </w:pPr>
            <w:r w:rsidRPr="006E347E">
              <w:rPr>
                <w:rFonts w:eastAsia="Calibri"/>
                <w:lang w:val="kk-KZ" w:eastAsia="en-US"/>
              </w:rPr>
              <w:t>Физика</w:t>
            </w:r>
          </w:p>
        </w:tc>
        <w:tc>
          <w:tcPr>
            <w:tcW w:w="1145" w:type="dxa"/>
          </w:tcPr>
          <w:p w14:paraId="191B611F" w14:textId="77777777" w:rsidR="006E347E" w:rsidRPr="006E347E" w:rsidRDefault="006E347E" w:rsidP="006E347E">
            <w:pPr>
              <w:rPr>
                <w:rFonts w:eastAsia="Calibri"/>
                <w:lang w:val="kk-KZ" w:eastAsia="en-US"/>
              </w:rPr>
            </w:pPr>
            <w:r w:rsidRPr="006E347E">
              <w:rPr>
                <w:rFonts w:eastAsia="Calibri"/>
                <w:lang w:val="kk-KZ" w:eastAsia="en-US"/>
              </w:rPr>
              <w:t>8А</w:t>
            </w:r>
          </w:p>
        </w:tc>
        <w:tc>
          <w:tcPr>
            <w:tcW w:w="1148" w:type="dxa"/>
          </w:tcPr>
          <w:p w14:paraId="4A699EE1"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5100F58E" w14:textId="77777777" w:rsidR="006E347E" w:rsidRPr="006E347E" w:rsidRDefault="006E347E" w:rsidP="006E347E">
            <w:pPr>
              <w:rPr>
                <w:rFonts w:eastAsia="Calibri"/>
                <w:lang w:val="kk-KZ" w:eastAsia="en-US"/>
              </w:rPr>
            </w:pPr>
            <w:r w:rsidRPr="006E347E">
              <w:rPr>
                <w:rFonts w:eastAsia="Calibri"/>
                <w:lang w:val="kk-KZ" w:eastAsia="en-US"/>
              </w:rPr>
              <w:t>67</w:t>
            </w:r>
          </w:p>
        </w:tc>
        <w:tc>
          <w:tcPr>
            <w:tcW w:w="1094" w:type="dxa"/>
          </w:tcPr>
          <w:p w14:paraId="2CD91DEE"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135" w:type="dxa"/>
          </w:tcPr>
          <w:p w14:paraId="205E0908"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095" w:type="dxa"/>
          </w:tcPr>
          <w:p w14:paraId="528D3C04" w14:textId="77777777" w:rsidR="006E347E" w:rsidRPr="006E347E" w:rsidRDefault="006E347E" w:rsidP="006E347E">
            <w:pPr>
              <w:rPr>
                <w:rFonts w:eastAsia="Calibri"/>
                <w:lang w:val="kk-KZ" w:eastAsia="en-US"/>
              </w:rPr>
            </w:pPr>
            <w:r w:rsidRPr="006E347E">
              <w:rPr>
                <w:rFonts w:eastAsia="Calibri"/>
                <w:lang w:val="kk-KZ" w:eastAsia="en-US"/>
              </w:rPr>
              <w:t>50</w:t>
            </w:r>
          </w:p>
        </w:tc>
      </w:tr>
      <w:tr w:rsidR="006E347E" w:rsidRPr="006E347E" w14:paraId="26C0DC70" w14:textId="77777777" w:rsidTr="009D65F1">
        <w:tc>
          <w:tcPr>
            <w:tcW w:w="1829" w:type="dxa"/>
          </w:tcPr>
          <w:p w14:paraId="48E0CA8C" w14:textId="77777777" w:rsidR="006E347E" w:rsidRPr="006E347E" w:rsidRDefault="006E347E" w:rsidP="006E347E">
            <w:pPr>
              <w:rPr>
                <w:rFonts w:eastAsia="Calibri"/>
                <w:lang w:val="kk-KZ" w:eastAsia="en-US"/>
              </w:rPr>
            </w:pPr>
            <w:r w:rsidRPr="006E347E">
              <w:rPr>
                <w:rFonts w:eastAsia="Calibri"/>
                <w:lang w:val="kk-KZ" w:eastAsia="en-US"/>
              </w:rPr>
              <w:t>Физика</w:t>
            </w:r>
          </w:p>
        </w:tc>
        <w:tc>
          <w:tcPr>
            <w:tcW w:w="1145" w:type="dxa"/>
          </w:tcPr>
          <w:p w14:paraId="72C73187" w14:textId="77777777" w:rsidR="006E347E" w:rsidRPr="006E347E" w:rsidRDefault="006E347E" w:rsidP="006E347E">
            <w:pPr>
              <w:rPr>
                <w:rFonts w:eastAsia="Calibri"/>
                <w:lang w:val="kk-KZ" w:eastAsia="en-US"/>
              </w:rPr>
            </w:pPr>
            <w:r w:rsidRPr="006E347E">
              <w:rPr>
                <w:rFonts w:eastAsia="Calibri"/>
                <w:lang w:val="kk-KZ" w:eastAsia="en-US"/>
              </w:rPr>
              <w:t>8Б</w:t>
            </w:r>
          </w:p>
        </w:tc>
        <w:tc>
          <w:tcPr>
            <w:tcW w:w="1148" w:type="dxa"/>
          </w:tcPr>
          <w:p w14:paraId="5EC3EB9F"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1D331C0A" w14:textId="77777777" w:rsidR="006E347E" w:rsidRPr="006E347E" w:rsidRDefault="006E347E" w:rsidP="006E347E">
            <w:pPr>
              <w:rPr>
                <w:rFonts w:eastAsia="Calibri"/>
                <w:lang w:val="kk-KZ" w:eastAsia="en-US"/>
              </w:rPr>
            </w:pPr>
            <w:r w:rsidRPr="006E347E">
              <w:rPr>
                <w:rFonts w:eastAsia="Calibri"/>
                <w:lang w:val="kk-KZ" w:eastAsia="en-US"/>
              </w:rPr>
              <w:t>33</w:t>
            </w:r>
          </w:p>
        </w:tc>
        <w:tc>
          <w:tcPr>
            <w:tcW w:w="1094" w:type="dxa"/>
          </w:tcPr>
          <w:p w14:paraId="4CC766FA"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135" w:type="dxa"/>
          </w:tcPr>
          <w:p w14:paraId="18C65944" w14:textId="77777777" w:rsidR="006E347E" w:rsidRPr="006E347E" w:rsidRDefault="006E347E" w:rsidP="006E347E">
            <w:pPr>
              <w:rPr>
                <w:rFonts w:eastAsia="Calibri"/>
                <w:lang w:val="kk-KZ" w:eastAsia="en-US"/>
              </w:rPr>
            </w:pPr>
            <w:r w:rsidRPr="006E347E">
              <w:rPr>
                <w:rFonts w:eastAsia="Calibri"/>
                <w:lang w:val="kk-KZ" w:eastAsia="en-US"/>
              </w:rPr>
              <w:t>71</w:t>
            </w:r>
          </w:p>
        </w:tc>
        <w:tc>
          <w:tcPr>
            <w:tcW w:w="1095" w:type="dxa"/>
          </w:tcPr>
          <w:p w14:paraId="0C5B5462" w14:textId="77777777" w:rsidR="006E347E" w:rsidRPr="006E347E" w:rsidRDefault="006E347E" w:rsidP="006E347E">
            <w:pPr>
              <w:rPr>
                <w:rFonts w:eastAsia="Calibri"/>
                <w:lang w:val="kk-KZ" w:eastAsia="en-US"/>
              </w:rPr>
            </w:pPr>
            <w:r w:rsidRPr="006E347E">
              <w:rPr>
                <w:rFonts w:eastAsia="Calibri"/>
                <w:lang w:val="kk-KZ" w:eastAsia="en-US"/>
              </w:rPr>
              <w:t>57</w:t>
            </w:r>
          </w:p>
        </w:tc>
      </w:tr>
      <w:tr w:rsidR="006E347E" w:rsidRPr="006E347E" w14:paraId="50CCA92C" w14:textId="77777777" w:rsidTr="009D65F1">
        <w:tc>
          <w:tcPr>
            <w:tcW w:w="1829" w:type="dxa"/>
          </w:tcPr>
          <w:p w14:paraId="4FD58E4D" w14:textId="77777777" w:rsidR="006E347E" w:rsidRPr="006E347E" w:rsidRDefault="006E347E" w:rsidP="006E347E">
            <w:pPr>
              <w:rPr>
                <w:rFonts w:eastAsia="Calibri"/>
                <w:lang w:val="kk-KZ" w:eastAsia="en-US"/>
              </w:rPr>
            </w:pPr>
            <w:r w:rsidRPr="006E347E">
              <w:rPr>
                <w:rFonts w:eastAsia="Calibri"/>
                <w:lang w:val="kk-KZ" w:eastAsia="en-US"/>
              </w:rPr>
              <w:t>Физика</w:t>
            </w:r>
          </w:p>
        </w:tc>
        <w:tc>
          <w:tcPr>
            <w:tcW w:w="1145" w:type="dxa"/>
          </w:tcPr>
          <w:p w14:paraId="4EC1031A" w14:textId="77777777" w:rsidR="006E347E" w:rsidRPr="006E347E" w:rsidRDefault="006E347E" w:rsidP="006E347E">
            <w:pPr>
              <w:rPr>
                <w:rFonts w:eastAsia="Calibri"/>
                <w:lang w:val="kk-KZ" w:eastAsia="en-US"/>
              </w:rPr>
            </w:pPr>
            <w:r w:rsidRPr="006E347E">
              <w:rPr>
                <w:rFonts w:eastAsia="Calibri"/>
                <w:lang w:val="kk-KZ" w:eastAsia="en-US"/>
              </w:rPr>
              <w:t>9А</w:t>
            </w:r>
          </w:p>
        </w:tc>
        <w:tc>
          <w:tcPr>
            <w:tcW w:w="1148" w:type="dxa"/>
          </w:tcPr>
          <w:p w14:paraId="5DA0E232"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00128BA2" w14:textId="77777777" w:rsidR="006E347E" w:rsidRPr="006E347E" w:rsidRDefault="006E347E" w:rsidP="006E347E">
            <w:pPr>
              <w:rPr>
                <w:rFonts w:eastAsia="Calibri"/>
                <w:lang w:val="kk-KZ" w:eastAsia="en-US"/>
              </w:rPr>
            </w:pPr>
            <w:r w:rsidRPr="006E347E">
              <w:rPr>
                <w:rFonts w:eastAsia="Calibri"/>
                <w:lang w:val="kk-KZ" w:eastAsia="en-US"/>
              </w:rPr>
              <w:t>88</w:t>
            </w:r>
          </w:p>
        </w:tc>
        <w:tc>
          <w:tcPr>
            <w:tcW w:w="1094" w:type="dxa"/>
          </w:tcPr>
          <w:p w14:paraId="628375CE" w14:textId="77777777" w:rsidR="006E347E" w:rsidRPr="006E347E" w:rsidRDefault="006E347E" w:rsidP="006E347E">
            <w:pPr>
              <w:rPr>
                <w:rFonts w:eastAsia="Calibri"/>
                <w:lang w:val="kk-KZ" w:eastAsia="en-US"/>
              </w:rPr>
            </w:pPr>
            <w:r w:rsidRPr="006E347E">
              <w:rPr>
                <w:rFonts w:eastAsia="Calibri"/>
                <w:lang w:val="kk-KZ" w:eastAsia="en-US"/>
              </w:rPr>
              <w:t>0</w:t>
            </w:r>
          </w:p>
        </w:tc>
        <w:tc>
          <w:tcPr>
            <w:tcW w:w="1135" w:type="dxa"/>
          </w:tcPr>
          <w:p w14:paraId="684B4344"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2A60709B"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0CE5091C" w14:textId="77777777" w:rsidTr="009D65F1">
        <w:tc>
          <w:tcPr>
            <w:tcW w:w="1829" w:type="dxa"/>
          </w:tcPr>
          <w:p w14:paraId="5682E608" w14:textId="77777777" w:rsidR="006E347E" w:rsidRPr="006E347E" w:rsidRDefault="006E347E" w:rsidP="006E347E">
            <w:pPr>
              <w:rPr>
                <w:rFonts w:eastAsia="Calibri"/>
                <w:lang w:val="kk-KZ" w:eastAsia="en-US"/>
              </w:rPr>
            </w:pPr>
            <w:r w:rsidRPr="006E347E">
              <w:rPr>
                <w:rFonts w:eastAsia="Calibri"/>
                <w:lang w:val="kk-KZ" w:eastAsia="en-US"/>
              </w:rPr>
              <w:t>Физика</w:t>
            </w:r>
          </w:p>
        </w:tc>
        <w:tc>
          <w:tcPr>
            <w:tcW w:w="1145" w:type="dxa"/>
          </w:tcPr>
          <w:p w14:paraId="76BFB411" w14:textId="77777777" w:rsidR="006E347E" w:rsidRPr="006E347E" w:rsidRDefault="006E347E" w:rsidP="006E347E">
            <w:pPr>
              <w:rPr>
                <w:rFonts w:eastAsia="Calibri"/>
                <w:lang w:val="kk-KZ" w:eastAsia="en-US"/>
              </w:rPr>
            </w:pPr>
            <w:r w:rsidRPr="006E347E">
              <w:rPr>
                <w:rFonts w:eastAsia="Calibri"/>
                <w:lang w:val="kk-KZ" w:eastAsia="en-US"/>
              </w:rPr>
              <w:t>9Б</w:t>
            </w:r>
          </w:p>
        </w:tc>
        <w:tc>
          <w:tcPr>
            <w:tcW w:w="1148" w:type="dxa"/>
          </w:tcPr>
          <w:p w14:paraId="336BF759" w14:textId="77777777" w:rsidR="006E347E" w:rsidRPr="006E347E" w:rsidRDefault="006E347E" w:rsidP="006E347E">
            <w:pPr>
              <w:rPr>
                <w:rFonts w:eastAsia="Calibri"/>
                <w:lang w:val="kk-KZ" w:eastAsia="en-US"/>
              </w:rPr>
            </w:pPr>
            <w:r w:rsidRPr="006E347E">
              <w:rPr>
                <w:rFonts w:eastAsia="Calibri"/>
                <w:lang w:val="kk-KZ" w:eastAsia="en-US"/>
              </w:rPr>
              <w:t>5</w:t>
            </w:r>
          </w:p>
        </w:tc>
        <w:tc>
          <w:tcPr>
            <w:tcW w:w="1135" w:type="dxa"/>
          </w:tcPr>
          <w:p w14:paraId="4FFCDEE2" w14:textId="77777777" w:rsidR="006E347E" w:rsidRPr="006E347E" w:rsidRDefault="006E347E" w:rsidP="006E347E">
            <w:pPr>
              <w:rPr>
                <w:rFonts w:eastAsia="Calibri"/>
                <w:lang w:val="kk-KZ" w:eastAsia="en-US"/>
              </w:rPr>
            </w:pPr>
            <w:r w:rsidRPr="006E347E">
              <w:rPr>
                <w:rFonts w:eastAsia="Calibri"/>
                <w:lang w:val="kk-KZ" w:eastAsia="en-US"/>
              </w:rPr>
              <w:t>60</w:t>
            </w:r>
          </w:p>
        </w:tc>
        <w:tc>
          <w:tcPr>
            <w:tcW w:w="1094" w:type="dxa"/>
          </w:tcPr>
          <w:p w14:paraId="32FF5DDE" w14:textId="77777777" w:rsidR="006E347E" w:rsidRPr="006E347E" w:rsidRDefault="006E347E" w:rsidP="006E347E">
            <w:pPr>
              <w:rPr>
                <w:rFonts w:eastAsia="Calibri"/>
                <w:lang w:val="kk-KZ" w:eastAsia="en-US"/>
              </w:rPr>
            </w:pPr>
            <w:r w:rsidRPr="006E347E">
              <w:rPr>
                <w:rFonts w:eastAsia="Calibri"/>
                <w:lang w:val="kk-KZ" w:eastAsia="en-US"/>
              </w:rPr>
              <w:t>0</w:t>
            </w:r>
          </w:p>
        </w:tc>
        <w:tc>
          <w:tcPr>
            <w:tcW w:w="1135" w:type="dxa"/>
          </w:tcPr>
          <w:p w14:paraId="09C0D85B"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4638D235" w14:textId="77777777" w:rsidR="006E347E" w:rsidRPr="006E347E" w:rsidRDefault="006E347E" w:rsidP="006E347E">
            <w:pPr>
              <w:rPr>
                <w:rFonts w:eastAsia="Calibri"/>
                <w:lang w:val="kk-KZ" w:eastAsia="en-US"/>
              </w:rPr>
            </w:pPr>
            <w:r w:rsidRPr="006E347E">
              <w:rPr>
                <w:rFonts w:eastAsia="Calibri"/>
                <w:lang w:val="kk-KZ" w:eastAsia="en-US"/>
              </w:rPr>
              <w:t>60</w:t>
            </w:r>
          </w:p>
        </w:tc>
      </w:tr>
      <w:tr w:rsidR="006E347E" w:rsidRPr="006E347E" w14:paraId="15A2A54D" w14:textId="77777777" w:rsidTr="009D65F1">
        <w:tc>
          <w:tcPr>
            <w:tcW w:w="1829" w:type="dxa"/>
          </w:tcPr>
          <w:p w14:paraId="499B2015" w14:textId="77777777" w:rsidR="006E347E" w:rsidRPr="006E347E" w:rsidRDefault="006E347E" w:rsidP="006E347E">
            <w:pPr>
              <w:rPr>
                <w:rFonts w:eastAsia="Calibri"/>
                <w:lang w:val="kk-KZ" w:eastAsia="en-US"/>
              </w:rPr>
            </w:pPr>
            <w:r w:rsidRPr="006E347E">
              <w:rPr>
                <w:rFonts w:eastAsia="Calibri"/>
                <w:lang w:val="kk-KZ" w:eastAsia="en-US"/>
              </w:rPr>
              <w:t>Физика</w:t>
            </w:r>
          </w:p>
        </w:tc>
        <w:tc>
          <w:tcPr>
            <w:tcW w:w="1145" w:type="dxa"/>
          </w:tcPr>
          <w:p w14:paraId="5F2AA636" w14:textId="77777777" w:rsidR="006E347E" w:rsidRPr="006E347E" w:rsidRDefault="006E347E" w:rsidP="006E347E">
            <w:pPr>
              <w:rPr>
                <w:rFonts w:eastAsia="Calibri"/>
                <w:lang w:val="kk-KZ" w:eastAsia="en-US"/>
              </w:rPr>
            </w:pPr>
            <w:r w:rsidRPr="006E347E">
              <w:rPr>
                <w:rFonts w:eastAsia="Calibri"/>
                <w:lang w:val="kk-KZ" w:eastAsia="en-US"/>
              </w:rPr>
              <w:t>10А</w:t>
            </w:r>
          </w:p>
        </w:tc>
        <w:tc>
          <w:tcPr>
            <w:tcW w:w="1148" w:type="dxa"/>
          </w:tcPr>
          <w:p w14:paraId="023744A1"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1D509441"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4" w:type="dxa"/>
          </w:tcPr>
          <w:p w14:paraId="37544B32"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135" w:type="dxa"/>
          </w:tcPr>
          <w:p w14:paraId="37D595E1"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5" w:type="dxa"/>
          </w:tcPr>
          <w:p w14:paraId="17E3B4FA" w14:textId="77777777" w:rsidR="006E347E" w:rsidRPr="006E347E" w:rsidRDefault="006E347E" w:rsidP="006E347E">
            <w:pPr>
              <w:rPr>
                <w:rFonts w:eastAsia="Calibri"/>
                <w:lang w:val="kk-KZ" w:eastAsia="en-US"/>
              </w:rPr>
            </w:pPr>
            <w:r w:rsidRPr="006E347E">
              <w:rPr>
                <w:rFonts w:eastAsia="Calibri"/>
                <w:lang w:val="kk-KZ" w:eastAsia="en-US"/>
              </w:rPr>
              <w:t>75</w:t>
            </w:r>
          </w:p>
        </w:tc>
      </w:tr>
      <w:tr w:rsidR="006E347E" w:rsidRPr="006E347E" w14:paraId="1529F63C" w14:textId="77777777" w:rsidTr="009D65F1">
        <w:tc>
          <w:tcPr>
            <w:tcW w:w="1829" w:type="dxa"/>
          </w:tcPr>
          <w:p w14:paraId="1BAC4395" w14:textId="77777777" w:rsidR="006E347E" w:rsidRPr="006E347E" w:rsidRDefault="006E347E" w:rsidP="006E347E">
            <w:pPr>
              <w:rPr>
                <w:rFonts w:eastAsia="Calibri"/>
                <w:lang w:val="kk-KZ" w:eastAsia="en-US"/>
              </w:rPr>
            </w:pPr>
            <w:r w:rsidRPr="006E347E">
              <w:rPr>
                <w:rFonts w:eastAsia="Calibri"/>
                <w:lang w:val="kk-KZ" w:eastAsia="en-US"/>
              </w:rPr>
              <w:t>Физика</w:t>
            </w:r>
          </w:p>
        </w:tc>
        <w:tc>
          <w:tcPr>
            <w:tcW w:w="1145" w:type="dxa"/>
          </w:tcPr>
          <w:p w14:paraId="3AA95EFB" w14:textId="77777777" w:rsidR="006E347E" w:rsidRPr="006E347E" w:rsidRDefault="006E347E" w:rsidP="006E347E">
            <w:pPr>
              <w:rPr>
                <w:rFonts w:eastAsia="Calibri"/>
                <w:lang w:val="kk-KZ" w:eastAsia="en-US"/>
              </w:rPr>
            </w:pPr>
            <w:r w:rsidRPr="006E347E">
              <w:rPr>
                <w:rFonts w:eastAsia="Calibri"/>
                <w:lang w:val="kk-KZ" w:eastAsia="en-US"/>
              </w:rPr>
              <w:t>10Б</w:t>
            </w:r>
          </w:p>
        </w:tc>
        <w:tc>
          <w:tcPr>
            <w:tcW w:w="1148" w:type="dxa"/>
          </w:tcPr>
          <w:p w14:paraId="0EAD9156" w14:textId="77777777" w:rsidR="006E347E" w:rsidRPr="006E347E" w:rsidRDefault="006E347E" w:rsidP="006E347E">
            <w:pPr>
              <w:rPr>
                <w:rFonts w:eastAsia="Calibri"/>
                <w:lang w:val="kk-KZ" w:eastAsia="en-US"/>
              </w:rPr>
            </w:pPr>
            <w:r w:rsidRPr="006E347E">
              <w:rPr>
                <w:rFonts w:eastAsia="Calibri"/>
                <w:lang w:val="kk-KZ" w:eastAsia="en-US"/>
              </w:rPr>
              <w:t>2</w:t>
            </w:r>
          </w:p>
        </w:tc>
        <w:tc>
          <w:tcPr>
            <w:tcW w:w="1135" w:type="dxa"/>
          </w:tcPr>
          <w:p w14:paraId="33AD5507"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094" w:type="dxa"/>
          </w:tcPr>
          <w:p w14:paraId="1BA3BDA5"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135" w:type="dxa"/>
          </w:tcPr>
          <w:p w14:paraId="73AF1D15"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1FFBAD09"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6406B8D9" w14:textId="77777777" w:rsidTr="009D65F1">
        <w:tc>
          <w:tcPr>
            <w:tcW w:w="1829" w:type="dxa"/>
          </w:tcPr>
          <w:p w14:paraId="05D8059C" w14:textId="77777777" w:rsidR="006E347E" w:rsidRPr="006E347E" w:rsidRDefault="006E347E" w:rsidP="006E347E">
            <w:pPr>
              <w:rPr>
                <w:rFonts w:eastAsia="Calibri"/>
                <w:lang w:val="kk-KZ" w:eastAsia="en-US"/>
              </w:rPr>
            </w:pPr>
            <w:r w:rsidRPr="006E347E">
              <w:rPr>
                <w:rFonts w:eastAsia="Calibri"/>
                <w:lang w:val="kk-KZ" w:eastAsia="en-US"/>
              </w:rPr>
              <w:t>Химия</w:t>
            </w:r>
          </w:p>
        </w:tc>
        <w:tc>
          <w:tcPr>
            <w:tcW w:w="1145" w:type="dxa"/>
          </w:tcPr>
          <w:p w14:paraId="4B5BF2C9" w14:textId="77777777" w:rsidR="006E347E" w:rsidRPr="006E347E" w:rsidRDefault="006E347E" w:rsidP="006E347E">
            <w:pPr>
              <w:rPr>
                <w:rFonts w:eastAsia="Calibri"/>
                <w:lang w:val="kk-KZ" w:eastAsia="en-US"/>
              </w:rPr>
            </w:pPr>
            <w:r w:rsidRPr="006E347E">
              <w:rPr>
                <w:rFonts w:eastAsia="Calibri"/>
                <w:lang w:val="kk-KZ" w:eastAsia="en-US"/>
              </w:rPr>
              <w:t>7А</w:t>
            </w:r>
          </w:p>
        </w:tc>
        <w:tc>
          <w:tcPr>
            <w:tcW w:w="1148" w:type="dxa"/>
          </w:tcPr>
          <w:p w14:paraId="217DDCF1" w14:textId="77777777" w:rsidR="006E347E" w:rsidRPr="006E347E" w:rsidRDefault="006E347E" w:rsidP="006E347E">
            <w:pPr>
              <w:rPr>
                <w:rFonts w:eastAsia="Calibri"/>
                <w:lang w:val="kk-KZ" w:eastAsia="en-US"/>
              </w:rPr>
            </w:pPr>
            <w:r w:rsidRPr="006E347E">
              <w:rPr>
                <w:rFonts w:eastAsia="Calibri"/>
                <w:lang w:val="kk-KZ" w:eastAsia="en-US"/>
              </w:rPr>
              <w:t>8</w:t>
            </w:r>
          </w:p>
        </w:tc>
        <w:tc>
          <w:tcPr>
            <w:tcW w:w="1135" w:type="dxa"/>
          </w:tcPr>
          <w:p w14:paraId="7491CDCF" w14:textId="77777777" w:rsidR="006E347E" w:rsidRPr="006E347E" w:rsidRDefault="006E347E" w:rsidP="006E347E">
            <w:pPr>
              <w:rPr>
                <w:rFonts w:eastAsia="Calibri"/>
                <w:lang w:val="kk-KZ" w:eastAsia="en-US"/>
              </w:rPr>
            </w:pPr>
            <w:r w:rsidRPr="006E347E">
              <w:rPr>
                <w:rFonts w:eastAsia="Calibri"/>
                <w:lang w:val="kk-KZ" w:eastAsia="en-US"/>
              </w:rPr>
              <w:t>57</w:t>
            </w:r>
          </w:p>
        </w:tc>
        <w:tc>
          <w:tcPr>
            <w:tcW w:w="1094" w:type="dxa"/>
          </w:tcPr>
          <w:p w14:paraId="18916A40" w14:textId="77777777" w:rsidR="006E347E" w:rsidRPr="006E347E" w:rsidRDefault="006E347E" w:rsidP="006E347E">
            <w:pPr>
              <w:rPr>
                <w:rFonts w:eastAsia="Calibri"/>
                <w:lang w:val="kk-KZ" w:eastAsia="en-US"/>
              </w:rPr>
            </w:pPr>
            <w:r w:rsidRPr="006E347E">
              <w:rPr>
                <w:rFonts w:eastAsia="Calibri"/>
                <w:lang w:val="kk-KZ" w:eastAsia="en-US"/>
              </w:rPr>
              <w:t>-</w:t>
            </w:r>
          </w:p>
        </w:tc>
        <w:tc>
          <w:tcPr>
            <w:tcW w:w="1135" w:type="dxa"/>
          </w:tcPr>
          <w:p w14:paraId="1DA5CA08" w14:textId="77777777" w:rsidR="006E347E" w:rsidRPr="006E347E" w:rsidRDefault="006E347E" w:rsidP="006E347E">
            <w:pPr>
              <w:rPr>
                <w:rFonts w:eastAsia="Calibri"/>
                <w:lang w:val="kk-KZ" w:eastAsia="en-US"/>
              </w:rPr>
            </w:pPr>
            <w:r w:rsidRPr="006E347E">
              <w:rPr>
                <w:rFonts w:eastAsia="Calibri"/>
                <w:lang w:val="kk-KZ" w:eastAsia="en-US"/>
              </w:rPr>
              <w:t>63</w:t>
            </w:r>
          </w:p>
        </w:tc>
        <w:tc>
          <w:tcPr>
            <w:tcW w:w="1095" w:type="dxa"/>
          </w:tcPr>
          <w:p w14:paraId="7C4451E5"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39E0D133" w14:textId="77777777" w:rsidTr="009D65F1">
        <w:tc>
          <w:tcPr>
            <w:tcW w:w="1829" w:type="dxa"/>
          </w:tcPr>
          <w:p w14:paraId="70EE4401" w14:textId="77777777" w:rsidR="006E347E" w:rsidRPr="006E347E" w:rsidRDefault="006E347E" w:rsidP="006E347E">
            <w:pPr>
              <w:rPr>
                <w:rFonts w:eastAsia="Calibri"/>
                <w:lang w:val="kk-KZ" w:eastAsia="en-US"/>
              </w:rPr>
            </w:pPr>
            <w:r w:rsidRPr="006E347E">
              <w:rPr>
                <w:rFonts w:eastAsia="Calibri"/>
                <w:lang w:val="kk-KZ" w:eastAsia="en-US"/>
              </w:rPr>
              <w:t>Химия</w:t>
            </w:r>
          </w:p>
        </w:tc>
        <w:tc>
          <w:tcPr>
            <w:tcW w:w="1145" w:type="dxa"/>
          </w:tcPr>
          <w:p w14:paraId="7FB3DF22" w14:textId="77777777" w:rsidR="006E347E" w:rsidRPr="006E347E" w:rsidRDefault="006E347E" w:rsidP="006E347E">
            <w:pPr>
              <w:rPr>
                <w:rFonts w:eastAsia="Calibri"/>
                <w:lang w:val="kk-KZ" w:eastAsia="en-US"/>
              </w:rPr>
            </w:pPr>
            <w:r w:rsidRPr="006E347E">
              <w:rPr>
                <w:rFonts w:eastAsia="Calibri"/>
                <w:lang w:val="kk-KZ" w:eastAsia="en-US"/>
              </w:rPr>
              <w:t>7Б</w:t>
            </w:r>
          </w:p>
        </w:tc>
        <w:tc>
          <w:tcPr>
            <w:tcW w:w="1148" w:type="dxa"/>
          </w:tcPr>
          <w:p w14:paraId="32841676" w14:textId="77777777" w:rsidR="006E347E" w:rsidRPr="006E347E" w:rsidRDefault="006E347E" w:rsidP="006E347E">
            <w:pPr>
              <w:rPr>
                <w:rFonts w:eastAsia="Calibri"/>
                <w:lang w:val="kk-KZ" w:eastAsia="en-US"/>
              </w:rPr>
            </w:pPr>
            <w:r w:rsidRPr="006E347E">
              <w:rPr>
                <w:rFonts w:eastAsia="Calibri"/>
                <w:lang w:val="kk-KZ" w:eastAsia="en-US"/>
              </w:rPr>
              <w:t>11</w:t>
            </w:r>
          </w:p>
        </w:tc>
        <w:tc>
          <w:tcPr>
            <w:tcW w:w="1135" w:type="dxa"/>
          </w:tcPr>
          <w:p w14:paraId="105E7121" w14:textId="77777777" w:rsidR="006E347E" w:rsidRPr="006E347E" w:rsidRDefault="006E347E" w:rsidP="006E347E">
            <w:pPr>
              <w:rPr>
                <w:rFonts w:eastAsia="Calibri"/>
                <w:lang w:val="kk-KZ" w:eastAsia="en-US"/>
              </w:rPr>
            </w:pPr>
            <w:r w:rsidRPr="006E347E">
              <w:rPr>
                <w:rFonts w:eastAsia="Calibri"/>
                <w:lang w:val="kk-KZ" w:eastAsia="en-US"/>
              </w:rPr>
              <w:t>82</w:t>
            </w:r>
          </w:p>
        </w:tc>
        <w:tc>
          <w:tcPr>
            <w:tcW w:w="1094" w:type="dxa"/>
          </w:tcPr>
          <w:p w14:paraId="1226C4AD" w14:textId="77777777" w:rsidR="006E347E" w:rsidRPr="006E347E" w:rsidRDefault="006E347E" w:rsidP="006E347E">
            <w:pPr>
              <w:rPr>
                <w:rFonts w:eastAsia="Calibri"/>
                <w:lang w:val="kk-KZ" w:eastAsia="en-US"/>
              </w:rPr>
            </w:pPr>
            <w:r w:rsidRPr="006E347E">
              <w:rPr>
                <w:rFonts w:eastAsia="Calibri"/>
                <w:lang w:val="kk-KZ" w:eastAsia="en-US"/>
              </w:rPr>
              <w:t>-</w:t>
            </w:r>
          </w:p>
        </w:tc>
        <w:tc>
          <w:tcPr>
            <w:tcW w:w="1135" w:type="dxa"/>
          </w:tcPr>
          <w:p w14:paraId="7453D179" w14:textId="77777777" w:rsidR="006E347E" w:rsidRPr="006E347E" w:rsidRDefault="006E347E" w:rsidP="006E347E">
            <w:pPr>
              <w:rPr>
                <w:rFonts w:eastAsia="Calibri"/>
                <w:lang w:val="kk-KZ" w:eastAsia="en-US"/>
              </w:rPr>
            </w:pPr>
            <w:r w:rsidRPr="006E347E">
              <w:rPr>
                <w:rFonts w:eastAsia="Calibri"/>
                <w:lang w:val="kk-KZ" w:eastAsia="en-US"/>
              </w:rPr>
              <w:t>66</w:t>
            </w:r>
          </w:p>
        </w:tc>
        <w:tc>
          <w:tcPr>
            <w:tcW w:w="1095" w:type="dxa"/>
          </w:tcPr>
          <w:p w14:paraId="4E980ABD"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3059AB2E" w14:textId="77777777" w:rsidTr="009D65F1">
        <w:tc>
          <w:tcPr>
            <w:tcW w:w="1829" w:type="dxa"/>
          </w:tcPr>
          <w:p w14:paraId="00C65185" w14:textId="77777777" w:rsidR="006E347E" w:rsidRPr="006E347E" w:rsidRDefault="006E347E" w:rsidP="006E347E">
            <w:pPr>
              <w:rPr>
                <w:rFonts w:eastAsia="Calibri"/>
                <w:lang w:val="kk-KZ" w:eastAsia="en-US"/>
              </w:rPr>
            </w:pPr>
            <w:r w:rsidRPr="006E347E">
              <w:rPr>
                <w:rFonts w:eastAsia="Calibri"/>
                <w:lang w:val="kk-KZ" w:eastAsia="en-US"/>
              </w:rPr>
              <w:t>Химия</w:t>
            </w:r>
          </w:p>
        </w:tc>
        <w:tc>
          <w:tcPr>
            <w:tcW w:w="1145" w:type="dxa"/>
          </w:tcPr>
          <w:p w14:paraId="53321370" w14:textId="77777777" w:rsidR="006E347E" w:rsidRPr="006E347E" w:rsidRDefault="006E347E" w:rsidP="006E347E">
            <w:pPr>
              <w:rPr>
                <w:rFonts w:eastAsia="Calibri"/>
                <w:lang w:val="kk-KZ" w:eastAsia="en-US"/>
              </w:rPr>
            </w:pPr>
            <w:r w:rsidRPr="006E347E">
              <w:rPr>
                <w:rFonts w:eastAsia="Calibri"/>
                <w:lang w:val="kk-KZ" w:eastAsia="en-US"/>
              </w:rPr>
              <w:t>8А</w:t>
            </w:r>
          </w:p>
        </w:tc>
        <w:tc>
          <w:tcPr>
            <w:tcW w:w="1148" w:type="dxa"/>
          </w:tcPr>
          <w:p w14:paraId="43208B67"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5290B9F2" w14:textId="77777777" w:rsidR="006E347E" w:rsidRPr="006E347E" w:rsidRDefault="006E347E" w:rsidP="006E347E">
            <w:pPr>
              <w:rPr>
                <w:rFonts w:eastAsia="Calibri"/>
                <w:lang w:val="kk-KZ" w:eastAsia="en-US"/>
              </w:rPr>
            </w:pPr>
            <w:r w:rsidRPr="006E347E">
              <w:rPr>
                <w:rFonts w:eastAsia="Calibri"/>
                <w:lang w:val="kk-KZ" w:eastAsia="en-US"/>
              </w:rPr>
              <w:t>61</w:t>
            </w:r>
          </w:p>
        </w:tc>
        <w:tc>
          <w:tcPr>
            <w:tcW w:w="1094" w:type="dxa"/>
          </w:tcPr>
          <w:p w14:paraId="153A565A"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135" w:type="dxa"/>
          </w:tcPr>
          <w:p w14:paraId="7A0F8193" w14:textId="77777777" w:rsidR="006E347E" w:rsidRPr="006E347E" w:rsidRDefault="006E347E" w:rsidP="006E347E">
            <w:pPr>
              <w:rPr>
                <w:rFonts w:eastAsia="Calibri"/>
                <w:lang w:val="kk-KZ" w:eastAsia="en-US"/>
              </w:rPr>
            </w:pPr>
            <w:r w:rsidRPr="006E347E">
              <w:rPr>
                <w:rFonts w:eastAsia="Calibri"/>
                <w:lang w:val="kk-KZ" w:eastAsia="en-US"/>
              </w:rPr>
              <w:t>61</w:t>
            </w:r>
          </w:p>
        </w:tc>
        <w:tc>
          <w:tcPr>
            <w:tcW w:w="1095" w:type="dxa"/>
          </w:tcPr>
          <w:p w14:paraId="3FEADE29" w14:textId="77777777" w:rsidR="006E347E" w:rsidRPr="006E347E" w:rsidRDefault="006E347E" w:rsidP="006E347E">
            <w:pPr>
              <w:rPr>
                <w:rFonts w:eastAsia="Calibri"/>
                <w:lang w:val="kk-KZ" w:eastAsia="en-US"/>
              </w:rPr>
            </w:pPr>
            <w:r w:rsidRPr="006E347E">
              <w:rPr>
                <w:rFonts w:eastAsia="Calibri"/>
                <w:lang w:val="kk-KZ" w:eastAsia="en-US"/>
              </w:rPr>
              <w:t>50</w:t>
            </w:r>
          </w:p>
        </w:tc>
      </w:tr>
      <w:tr w:rsidR="006E347E" w:rsidRPr="006E347E" w14:paraId="38D270C3" w14:textId="77777777" w:rsidTr="009D65F1">
        <w:tc>
          <w:tcPr>
            <w:tcW w:w="1829" w:type="dxa"/>
          </w:tcPr>
          <w:p w14:paraId="7B08C6D8" w14:textId="77777777" w:rsidR="006E347E" w:rsidRPr="006E347E" w:rsidRDefault="006E347E" w:rsidP="006E347E">
            <w:pPr>
              <w:rPr>
                <w:rFonts w:eastAsia="Calibri"/>
                <w:lang w:val="kk-KZ" w:eastAsia="en-US"/>
              </w:rPr>
            </w:pPr>
            <w:r w:rsidRPr="006E347E">
              <w:rPr>
                <w:rFonts w:eastAsia="Calibri"/>
                <w:lang w:val="kk-KZ" w:eastAsia="en-US"/>
              </w:rPr>
              <w:t>Химия</w:t>
            </w:r>
          </w:p>
        </w:tc>
        <w:tc>
          <w:tcPr>
            <w:tcW w:w="1145" w:type="dxa"/>
          </w:tcPr>
          <w:p w14:paraId="1AC14315" w14:textId="77777777" w:rsidR="006E347E" w:rsidRPr="006E347E" w:rsidRDefault="006E347E" w:rsidP="006E347E">
            <w:pPr>
              <w:rPr>
                <w:rFonts w:eastAsia="Calibri"/>
                <w:lang w:val="kk-KZ" w:eastAsia="en-US"/>
              </w:rPr>
            </w:pPr>
            <w:r w:rsidRPr="006E347E">
              <w:rPr>
                <w:rFonts w:eastAsia="Calibri"/>
                <w:lang w:val="kk-KZ" w:eastAsia="en-US"/>
              </w:rPr>
              <w:t>8Б</w:t>
            </w:r>
          </w:p>
        </w:tc>
        <w:tc>
          <w:tcPr>
            <w:tcW w:w="1148" w:type="dxa"/>
          </w:tcPr>
          <w:p w14:paraId="033744CA"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7A56A9C9" w14:textId="77777777" w:rsidR="006E347E" w:rsidRPr="006E347E" w:rsidRDefault="006E347E" w:rsidP="006E347E">
            <w:pPr>
              <w:rPr>
                <w:rFonts w:eastAsia="Calibri"/>
                <w:lang w:val="kk-KZ" w:eastAsia="en-US"/>
              </w:rPr>
            </w:pPr>
            <w:r w:rsidRPr="006E347E">
              <w:rPr>
                <w:rFonts w:eastAsia="Calibri"/>
                <w:lang w:val="kk-KZ" w:eastAsia="en-US"/>
              </w:rPr>
              <w:t>78</w:t>
            </w:r>
          </w:p>
        </w:tc>
        <w:tc>
          <w:tcPr>
            <w:tcW w:w="1094" w:type="dxa"/>
          </w:tcPr>
          <w:p w14:paraId="69BC6AE5" w14:textId="77777777" w:rsidR="006E347E" w:rsidRPr="006E347E" w:rsidRDefault="006E347E" w:rsidP="006E347E">
            <w:pPr>
              <w:rPr>
                <w:rFonts w:eastAsia="Calibri"/>
                <w:lang w:val="kk-KZ" w:eastAsia="en-US"/>
              </w:rPr>
            </w:pPr>
            <w:r w:rsidRPr="006E347E">
              <w:rPr>
                <w:rFonts w:eastAsia="Calibri"/>
                <w:lang w:val="kk-KZ" w:eastAsia="en-US"/>
              </w:rPr>
              <w:t>67</w:t>
            </w:r>
          </w:p>
        </w:tc>
        <w:tc>
          <w:tcPr>
            <w:tcW w:w="1135" w:type="dxa"/>
          </w:tcPr>
          <w:p w14:paraId="7C5DD317" w14:textId="77777777" w:rsidR="006E347E" w:rsidRPr="006E347E" w:rsidRDefault="006E347E" w:rsidP="006E347E">
            <w:pPr>
              <w:rPr>
                <w:rFonts w:eastAsia="Calibri"/>
                <w:lang w:val="kk-KZ" w:eastAsia="en-US"/>
              </w:rPr>
            </w:pPr>
            <w:r w:rsidRPr="006E347E">
              <w:rPr>
                <w:rFonts w:eastAsia="Calibri"/>
                <w:lang w:val="kk-KZ" w:eastAsia="en-US"/>
              </w:rPr>
              <w:t>24</w:t>
            </w:r>
          </w:p>
        </w:tc>
        <w:tc>
          <w:tcPr>
            <w:tcW w:w="1095" w:type="dxa"/>
          </w:tcPr>
          <w:p w14:paraId="36781BE2" w14:textId="77777777" w:rsidR="006E347E" w:rsidRPr="006E347E" w:rsidRDefault="006E347E" w:rsidP="006E347E">
            <w:pPr>
              <w:rPr>
                <w:rFonts w:eastAsia="Calibri"/>
                <w:lang w:val="kk-KZ" w:eastAsia="en-US"/>
              </w:rPr>
            </w:pPr>
            <w:r w:rsidRPr="006E347E">
              <w:rPr>
                <w:rFonts w:eastAsia="Calibri"/>
                <w:lang w:val="kk-KZ" w:eastAsia="en-US"/>
              </w:rPr>
              <w:t>29</w:t>
            </w:r>
          </w:p>
        </w:tc>
      </w:tr>
      <w:tr w:rsidR="006E347E" w:rsidRPr="006E347E" w14:paraId="7058F2A1" w14:textId="77777777" w:rsidTr="009D65F1">
        <w:tc>
          <w:tcPr>
            <w:tcW w:w="1829" w:type="dxa"/>
          </w:tcPr>
          <w:p w14:paraId="7C3CC380" w14:textId="77777777" w:rsidR="006E347E" w:rsidRPr="006E347E" w:rsidRDefault="006E347E" w:rsidP="006E347E">
            <w:pPr>
              <w:rPr>
                <w:rFonts w:eastAsia="Calibri"/>
                <w:lang w:val="kk-KZ" w:eastAsia="en-US"/>
              </w:rPr>
            </w:pPr>
            <w:r w:rsidRPr="006E347E">
              <w:rPr>
                <w:rFonts w:eastAsia="Calibri"/>
                <w:lang w:val="kk-KZ" w:eastAsia="en-US"/>
              </w:rPr>
              <w:t>Химия</w:t>
            </w:r>
          </w:p>
        </w:tc>
        <w:tc>
          <w:tcPr>
            <w:tcW w:w="1145" w:type="dxa"/>
          </w:tcPr>
          <w:p w14:paraId="4224FD76" w14:textId="77777777" w:rsidR="006E347E" w:rsidRPr="006E347E" w:rsidRDefault="006E347E" w:rsidP="006E347E">
            <w:pPr>
              <w:rPr>
                <w:rFonts w:eastAsia="Calibri"/>
                <w:lang w:val="kk-KZ" w:eastAsia="en-US"/>
              </w:rPr>
            </w:pPr>
            <w:r w:rsidRPr="006E347E">
              <w:rPr>
                <w:rFonts w:eastAsia="Calibri"/>
                <w:lang w:val="kk-KZ" w:eastAsia="en-US"/>
              </w:rPr>
              <w:t>9А</w:t>
            </w:r>
          </w:p>
        </w:tc>
        <w:tc>
          <w:tcPr>
            <w:tcW w:w="1148" w:type="dxa"/>
          </w:tcPr>
          <w:p w14:paraId="201C6A5E"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7D294B19" w14:textId="77777777" w:rsidR="006E347E" w:rsidRPr="006E347E" w:rsidRDefault="006E347E" w:rsidP="006E347E">
            <w:pPr>
              <w:rPr>
                <w:rFonts w:eastAsia="Calibri"/>
                <w:lang w:val="kk-KZ" w:eastAsia="en-US"/>
              </w:rPr>
            </w:pPr>
            <w:r w:rsidRPr="006E347E">
              <w:rPr>
                <w:rFonts w:eastAsia="Calibri"/>
                <w:lang w:val="kk-KZ" w:eastAsia="en-US"/>
              </w:rPr>
              <w:t>88</w:t>
            </w:r>
          </w:p>
        </w:tc>
        <w:tc>
          <w:tcPr>
            <w:tcW w:w="1094" w:type="dxa"/>
          </w:tcPr>
          <w:p w14:paraId="3432EBB4"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20892857"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5" w:type="dxa"/>
          </w:tcPr>
          <w:p w14:paraId="48DD642D" w14:textId="77777777" w:rsidR="006E347E" w:rsidRPr="006E347E" w:rsidRDefault="006E347E" w:rsidP="006E347E">
            <w:pPr>
              <w:rPr>
                <w:rFonts w:eastAsia="Calibri"/>
                <w:lang w:val="kk-KZ" w:eastAsia="en-US"/>
              </w:rPr>
            </w:pPr>
            <w:r w:rsidRPr="006E347E">
              <w:rPr>
                <w:rFonts w:eastAsia="Calibri"/>
                <w:lang w:val="kk-KZ" w:eastAsia="en-US"/>
              </w:rPr>
              <w:t>75</w:t>
            </w:r>
          </w:p>
        </w:tc>
      </w:tr>
      <w:tr w:rsidR="006E347E" w:rsidRPr="006E347E" w14:paraId="3925013A" w14:textId="77777777" w:rsidTr="009D65F1">
        <w:tc>
          <w:tcPr>
            <w:tcW w:w="1829" w:type="dxa"/>
          </w:tcPr>
          <w:p w14:paraId="1F60F3FD" w14:textId="77777777" w:rsidR="006E347E" w:rsidRPr="006E347E" w:rsidRDefault="006E347E" w:rsidP="006E347E">
            <w:pPr>
              <w:rPr>
                <w:rFonts w:eastAsia="Calibri"/>
                <w:lang w:val="kk-KZ" w:eastAsia="en-US"/>
              </w:rPr>
            </w:pPr>
            <w:r w:rsidRPr="006E347E">
              <w:rPr>
                <w:rFonts w:eastAsia="Calibri"/>
                <w:lang w:val="kk-KZ" w:eastAsia="en-US"/>
              </w:rPr>
              <w:t>Химия</w:t>
            </w:r>
          </w:p>
        </w:tc>
        <w:tc>
          <w:tcPr>
            <w:tcW w:w="1145" w:type="dxa"/>
          </w:tcPr>
          <w:p w14:paraId="657D0128" w14:textId="77777777" w:rsidR="006E347E" w:rsidRPr="006E347E" w:rsidRDefault="006E347E" w:rsidP="006E347E">
            <w:pPr>
              <w:rPr>
                <w:rFonts w:eastAsia="Calibri"/>
                <w:lang w:val="kk-KZ" w:eastAsia="en-US"/>
              </w:rPr>
            </w:pPr>
            <w:r w:rsidRPr="006E347E">
              <w:rPr>
                <w:rFonts w:eastAsia="Calibri"/>
                <w:lang w:val="kk-KZ" w:eastAsia="en-US"/>
              </w:rPr>
              <w:t>9Б</w:t>
            </w:r>
          </w:p>
        </w:tc>
        <w:tc>
          <w:tcPr>
            <w:tcW w:w="1148" w:type="dxa"/>
          </w:tcPr>
          <w:p w14:paraId="07A249FB" w14:textId="77777777" w:rsidR="006E347E" w:rsidRPr="006E347E" w:rsidRDefault="006E347E" w:rsidP="006E347E">
            <w:pPr>
              <w:rPr>
                <w:rFonts w:eastAsia="Calibri"/>
                <w:lang w:val="kk-KZ" w:eastAsia="en-US"/>
              </w:rPr>
            </w:pPr>
            <w:r w:rsidRPr="006E347E">
              <w:rPr>
                <w:rFonts w:eastAsia="Calibri"/>
                <w:lang w:val="kk-KZ" w:eastAsia="en-US"/>
              </w:rPr>
              <w:t>5</w:t>
            </w:r>
          </w:p>
        </w:tc>
        <w:tc>
          <w:tcPr>
            <w:tcW w:w="1135" w:type="dxa"/>
          </w:tcPr>
          <w:p w14:paraId="77FCCB9E" w14:textId="77777777" w:rsidR="006E347E" w:rsidRPr="006E347E" w:rsidRDefault="006E347E" w:rsidP="006E347E">
            <w:pPr>
              <w:rPr>
                <w:rFonts w:eastAsia="Calibri"/>
                <w:lang w:val="kk-KZ" w:eastAsia="en-US"/>
              </w:rPr>
            </w:pPr>
            <w:r w:rsidRPr="006E347E">
              <w:rPr>
                <w:rFonts w:eastAsia="Calibri"/>
                <w:lang w:val="kk-KZ" w:eastAsia="en-US"/>
              </w:rPr>
              <w:t>40</w:t>
            </w:r>
          </w:p>
        </w:tc>
        <w:tc>
          <w:tcPr>
            <w:tcW w:w="1094" w:type="dxa"/>
          </w:tcPr>
          <w:p w14:paraId="381C5766" w14:textId="77777777" w:rsidR="006E347E" w:rsidRPr="006E347E" w:rsidRDefault="006E347E" w:rsidP="006E347E">
            <w:pPr>
              <w:rPr>
                <w:rFonts w:eastAsia="Calibri"/>
                <w:lang w:val="kk-KZ" w:eastAsia="en-US"/>
              </w:rPr>
            </w:pPr>
            <w:r w:rsidRPr="006E347E">
              <w:rPr>
                <w:rFonts w:eastAsia="Calibri"/>
                <w:lang w:val="kk-KZ" w:eastAsia="en-US"/>
              </w:rPr>
              <w:t>40</w:t>
            </w:r>
          </w:p>
        </w:tc>
        <w:tc>
          <w:tcPr>
            <w:tcW w:w="1135" w:type="dxa"/>
          </w:tcPr>
          <w:p w14:paraId="3251A638" w14:textId="77777777" w:rsidR="006E347E" w:rsidRPr="006E347E" w:rsidRDefault="006E347E" w:rsidP="006E347E">
            <w:pPr>
              <w:rPr>
                <w:rFonts w:eastAsia="Calibri"/>
                <w:lang w:val="kk-KZ" w:eastAsia="en-US"/>
              </w:rPr>
            </w:pPr>
            <w:r w:rsidRPr="006E347E">
              <w:rPr>
                <w:rFonts w:eastAsia="Calibri"/>
                <w:lang w:val="kk-KZ" w:eastAsia="en-US"/>
              </w:rPr>
              <w:t>40</w:t>
            </w:r>
          </w:p>
        </w:tc>
        <w:tc>
          <w:tcPr>
            <w:tcW w:w="1095" w:type="dxa"/>
          </w:tcPr>
          <w:p w14:paraId="016274BC" w14:textId="77777777" w:rsidR="006E347E" w:rsidRPr="006E347E" w:rsidRDefault="006E347E" w:rsidP="006E347E">
            <w:pPr>
              <w:rPr>
                <w:rFonts w:eastAsia="Calibri"/>
                <w:lang w:val="kk-KZ" w:eastAsia="en-US"/>
              </w:rPr>
            </w:pPr>
            <w:r w:rsidRPr="006E347E">
              <w:rPr>
                <w:rFonts w:eastAsia="Calibri"/>
                <w:lang w:val="kk-KZ" w:eastAsia="en-US"/>
              </w:rPr>
              <w:t>40</w:t>
            </w:r>
          </w:p>
        </w:tc>
      </w:tr>
      <w:tr w:rsidR="006E347E" w:rsidRPr="006E347E" w14:paraId="36678674" w14:textId="77777777" w:rsidTr="009D65F1">
        <w:tc>
          <w:tcPr>
            <w:tcW w:w="1829" w:type="dxa"/>
          </w:tcPr>
          <w:p w14:paraId="5BACD900" w14:textId="77777777" w:rsidR="006E347E" w:rsidRPr="006E347E" w:rsidRDefault="006E347E" w:rsidP="006E347E">
            <w:pPr>
              <w:rPr>
                <w:rFonts w:eastAsia="Calibri"/>
                <w:lang w:val="kk-KZ" w:eastAsia="en-US"/>
              </w:rPr>
            </w:pPr>
            <w:r w:rsidRPr="006E347E">
              <w:rPr>
                <w:rFonts w:eastAsia="Calibri"/>
                <w:lang w:val="kk-KZ" w:eastAsia="en-US"/>
              </w:rPr>
              <w:t>Химия</w:t>
            </w:r>
          </w:p>
        </w:tc>
        <w:tc>
          <w:tcPr>
            <w:tcW w:w="1145" w:type="dxa"/>
          </w:tcPr>
          <w:p w14:paraId="110DAC85" w14:textId="77777777" w:rsidR="006E347E" w:rsidRPr="006E347E" w:rsidRDefault="006E347E" w:rsidP="006E347E">
            <w:pPr>
              <w:rPr>
                <w:rFonts w:eastAsia="Calibri"/>
                <w:lang w:val="kk-KZ" w:eastAsia="en-US"/>
              </w:rPr>
            </w:pPr>
            <w:r w:rsidRPr="006E347E">
              <w:rPr>
                <w:rFonts w:eastAsia="Calibri"/>
                <w:lang w:val="kk-KZ" w:eastAsia="en-US"/>
              </w:rPr>
              <w:t>10А</w:t>
            </w:r>
          </w:p>
        </w:tc>
        <w:tc>
          <w:tcPr>
            <w:tcW w:w="1148" w:type="dxa"/>
          </w:tcPr>
          <w:p w14:paraId="54A023C9"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1E89BC13" w14:textId="77777777" w:rsidR="006E347E" w:rsidRPr="006E347E" w:rsidRDefault="006E347E" w:rsidP="006E347E">
            <w:pPr>
              <w:rPr>
                <w:rFonts w:eastAsia="Calibri"/>
                <w:lang w:val="kk-KZ" w:eastAsia="en-US"/>
              </w:rPr>
            </w:pPr>
            <w:r w:rsidRPr="006E347E">
              <w:rPr>
                <w:rFonts w:eastAsia="Calibri"/>
                <w:lang w:val="kk-KZ" w:eastAsia="en-US"/>
              </w:rPr>
              <w:t>67</w:t>
            </w:r>
          </w:p>
        </w:tc>
        <w:tc>
          <w:tcPr>
            <w:tcW w:w="1094" w:type="dxa"/>
          </w:tcPr>
          <w:p w14:paraId="2500E784"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2EBE78CA"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5" w:type="dxa"/>
          </w:tcPr>
          <w:p w14:paraId="5C2C9BF2" w14:textId="77777777" w:rsidR="006E347E" w:rsidRPr="006E347E" w:rsidRDefault="006E347E" w:rsidP="006E347E">
            <w:pPr>
              <w:rPr>
                <w:rFonts w:eastAsia="Calibri"/>
                <w:lang w:val="kk-KZ" w:eastAsia="en-US"/>
              </w:rPr>
            </w:pPr>
            <w:r w:rsidRPr="006E347E">
              <w:rPr>
                <w:rFonts w:eastAsia="Calibri"/>
                <w:lang w:val="kk-KZ" w:eastAsia="en-US"/>
              </w:rPr>
              <w:t>75</w:t>
            </w:r>
          </w:p>
        </w:tc>
      </w:tr>
      <w:tr w:rsidR="006E347E" w:rsidRPr="006E347E" w14:paraId="3B69E676" w14:textId="77777777" w:rsidTr="009D65F1">
        <w:tc>
          <w:tcPr>
            <w:tcW w:w="1829" w:type="dxa"/>
          </w:tcPr>
          <w:p w14:paraId="3C9DED6D" w14:textId="77777777" w:rsidR="006E347E" w:rsidRPr="006E347E" w:rsidRDefault="006E347E" w:rsidP="006E347E">
            <w:pPr>
              <w:rPr>
                <w:rFonts w:eastAsia="Calibri"/>
                <w:lang w:val="kk-KZ" w:eastAsia="en-US"/>
              </w:rPr>
            </w:pPr>
            <w:r w:rsidRPr="006E347E">
              <w:rPr>
                <w:rFonts w:eastAsia="Calibri"/>
                <w:lang w:val="kk-KZ" w:eastAsia="en-US"/>
              </w:rPr>
              <w:t>Химия</w:t>
            </w:r>
          </w:p>
        </w:tc>
        <w:tc>
          <w:tcPr>
            <w:tcW w:w="1145" w:type="dxa"/>
          </w:tcPr>
          <w:p w14:paraId="11AA4DE9" w14:textId="77777777" w:rsidR="006E347E" w:rsidRPr="006E347E" w:rsidRDefault="006E347E" w:rsidP="006E347E">
            <w:pPr>
              <w:rPr>
                <w:rFonts w:eastAsia="Calibri"/>
                <w:lang w:val="kk-KZ" w:eastAsia="en-US"/>
              </w:rPr>
            </w:pPr>
            <w:r w:rsidRPr="006E347E">
              <w:rPr>
                <w:rFonts w:eastAsia="Calibri"/>
                <w:lang w:val="kk-KZ" w:eastAsia="en-US"/>
              </w:rPr>
              <w:t>10Б</w:t>
            </w:r>
          </w:p>
        </w:tc>
        <w:tc>
          <w:tcPr>
            <w:tcW w:w="1148" w:type="dxa"/>
          </w:tcPr>
          <w:p w14:paraId="4D7B98EB" w14:textId="77777777" w:rsidR="006E347E" w:rsidRPr="006E347E" w:rsidRDefault="006E347E" w:rsidP="006E347E">
            <w:pPr>
              <w:rPr>
                <w:rFonts w:eastAsia="Calibri"/>
                <w:lang w:val="kk-KZ" w:eastAsia="en-US"/>
              </w:rPr>
            </w:pPr>
            <w:r w:rsidRPr="006E347E">
              <w:rPr>
                <w:rFonts w:eastAsia="Calibri"/>
                <w:lang w:val="kk-KZ" w:eastAsia="en-US"/>
              </w:rPr>
              <w:t>2</w:t>
            </w:r>
          </w:p>
        </w:tc>
        <w:tc>
          <w:tcPr>
            <w:tcW w:w="1135" w:type="dxa"/>
          </w:tcPr>
          <w:p w14:paraId="19A64ED5" w14:textId="77777777" w:rsidR="006E347E" w:rsidRPr="006E347E" w:rsidRDefault="006E347E" w:rsidP="006E347E">
            <w:pPr>
              <w:rPr>
                <w:rFonts w:eastAsia="Calibri"/>
                <w:lang w:val="kk-KZ" w:eastAsia="en-US"/>
              </w:rPr>
            </w:pPr>
            <w:r w:rsidRPr="006E347E">
              <w:rPr>
                <w:rFonts w:eastAsia="Calibri"/>
                <w:lang w:val="kk-KZ" w:eastAsia="en-US"/>
              </w:rPr>
              <w:t>83</w:t>
            </w:r>
          </w:p>
        </w:tc>
        <w:tc>
          <w:tcPr>
            <w:tcW w:w="1094" w:type="dxa"/>
          </w:tcPr>
          <w:p w14:paraId="1C2B0498"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135" w:type="dxa"/>
          </w:tcPr>
          <w:p w14:paraId="395BEC13"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5" w:type="dxa"/>
          </w:tcPr>
          <w:p w14:paraId="167C58DD"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30DC6685" w14:textId="77777777" w:rsidTr="009D65F1">
        <w:tc>
          <w:tcPr>
            <w:tcW w:w="1829" w:type="dxa"/>
          </w:tcPr>
          <w:p w14:paraId="68BAFDFA" w14:textId="77777777" w:rsidR="006E347E" w:rsidRPr="006E347E" w:rsidRDefault="006E347E" w:rsidP="006E347E">
            <w:pPr>
              <w:rPr>
                <w:rFonts w:eastAsia="Calibri"/>
                <w:lang w:val="kk-KZ" w:eastAsia="en-US"/>
              </w:rPr>
            </w:pPr>
            <w:r w:rsidRPr="006E347E">
              <w:rPr>
                <w:rFonts w:eastAsia="Calibri"/>
                <w:lang w:val="kk-KZ" w:eastAsia="en-US"/>
              </w:rPr>
              <w:t>Биология</w:t>
            </w:r>
          </w:p>
        </w:tc>
        <w:tc>
          <w:tcPr>
            <w:tcW w:w="1145" w:type="dxa"/>
          </w:tcPr>
          <w:p w14:paraId="68AE5A1A" w14:textId="77777777" w:rsidR="006E347E" w:rsidRPr="006E347E" w:rsidRDefault="006E347E" w:rsidP="006E347E">
            <w:pPr>
              <w:rPr>
                <w:rFonts w:eastAsia="Calibri"/>
                <w:lang w:val="kk-KZ" w:eastAsia="en-US"/>
              </w:rPr>
            </w:pPr>
            <w:r w:rsidRPr="006E347E">
              <w:rPr>
                <w:rFonts w:eastAsia="Calibri"/>
                <w:lang w:val="kk-KZ" w:eastAsia="en-US"/>
              </w:rPr>
              <w:t>7А</w:t>
            </w:r>
          </w:p>
        </w:tc>
        <w:tc>
          <w:tcPr>
            <w:tcW w:w="1148" w:type="dxa"/>
          </w:tcPr>
          <w:p w14:paraId="03C38213" w14:textId="77777777" w:rsidR="006E347E" w:rsidRPr="006E347E" w:rsidRDefault="006E347E" w:rsidP="006E347E">
            <w:pPr>
              <w:rPr>
                <w:rFonts w:eastAsia="Calibri"/>
                <w:lang w:val="kk-KZ" w:eastAsia="en-US"/>
              </w:rPr>
            </w:pPr>
            <w:r w:rsidRPr="006E347E">
              <w:rPr>
                <w:rFonts w:eastAsia="Calibri"/>
                <w:lang w:val="kk-KZ" w:eastAsia="en-US"/>
              </w:rPr>
              <w:t>8</w:t>
            </w:r>
          </w:p>
        </w:tc>
        <w:tc>
          <w:tcPr>
            <w:tcW w:w="1135" w:type="dxa"/>
          </w:tcPr>
          <w:p w14:paraId="7E61B238"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094" w:type="dxa"/>
          </w:tcPr>
          <w:p w14:paraId="04FF0BB4"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135" w:type="dxa"/>
          </w:tcPr>
          <w:p w14:paraId="4770A785" w14:textId="77777777" w:rsidR="006E347E" w:rsidRPr="006E347E" w:rsidRDefault="006E347E" w:rsidP="006E347E">
            <w:pPr>
              <w:rPr>
                <w:rFonts w:eastAsia="Calibri"/>
                <w:lang w:val="kk-KZ" w:eastAsia="en-US"/>
              </w:rPr>
            </w:pPr>
            <w:r w:rsidRPr="006E347E">
              <w:rPr>
                <w:rFonts w:eastAsia="Calibri"/>
                <w:lang w:val="kk-KZ" w:eastAsia="en-US"/>
              </w:rPr>
              <w:t>63</w:t>
            </w:r>
          </w:p>
        </w:tc>
        <w:tc>
          <w:tcPr>
            <w:tcW w:w="1095" w:type="dxa"/>
          </w:tcPr>
          <w:p w14:paraId="47D77CD2" w14:textId="77777777" w:rsidR="006E347E" w:rsidRPr="006E347E" w:rsidRDefault="006E347E" w:rsidP="006E347E">
            <w:pPr>
              <w:rPr>
                <w:rFonts w:eastAsia="Calibri"/>
                <w:lang w:val="kk-KZ" w:eastAsia="en-US"/>
              </w:rPr>
            </w:pPr>
            <w:r w:rsidRPr="006E347E">
              <w:rPr>
                <w:rFonts w:eastAsia="Calibri"/>
                <w:lang w:val="kk-KZ" w:eastAsia="en-US"/>
              </w:rPr>
              <w:t>63</w:t>
            </w:r>
          </w:p>
        </w:tc>
      </w:tr>
      <w:tr w:rsidR="006E347E" w:rsidRPr="006E347E" w14:paraId="1F03E4B3" w14:textId="77777777" w:rsidTr="009D65F1">
        <w:tc>
          <w:tcPr>
            <w:tcW w:w="1829" w:type="dxa"/>
          </w:tcPr>
          <w:p w14:paraId="1255DB2E" w14:textId="77777777" w:rsidR="006E347E" w:rsidRPr="006E347E" w:rsidRDefault="006E347E" w:rsidP="006E347E">
            <w:pPr>
              <w:rPr>
                <w:rFonts w:eastAsia="Calibri"/>
                <w:lang w:val="kk-KZ" w:eastAsia="en-US"/>
              </w:rPr>
            </w:pPr>
            <w:r w:rsidRPr="006E347E">
              <w:rPr>
                <w:rFonts w:eastAsia="Calibri"/>
                <w:lang w:val="kk-KZ" w:eastAsia="en-US"/>
              </w:rPr>
              <w:t>Биология</w:t>
            </w:r>
          </w:p>
        </w:tc>
        <w:tc>
          <w:tcPr>
            <w:tcW w:w="1145" w:type="dxa"/>
          </w:tcPr>
          <w:p w14:paraId="02C6258B" w14:textId="77777777" w:rsidR="006E347E" w:rsidRPr="006E347E" w:rsidRDefault="006E347E" w:rsidP="006E347E">
            <w:pPr>
              <w:rPr>
                <w:rFonts w:eastAsia="Calibri"/>
                <w:lang w:val="kk-KZ" w:eastAsia="en-US"/>
              </w:rPr>
            </w:pPr>
            <w:r w:rsidRPr="006E347E">
              <w:rPr>
                <w:rFonts w:eastAsia="Calibri"/>
                <w:lang w:val="kk-KZ" w:eastAsia="en-US"/>
              </w:rPr>
              <w:t>7Б</w:t>
            </w:r>
          </w:p>
        </w:tc>
        <w:tc>
          <w:tcPr>
            <w:tcW w:w="1148" w:type="dxa"/>
          </w:tcPr>
          <w:p w14:paraId="069AF0F5" w14:textId="77777777" w:rsidR="006E347E" w:rsidRPr="006E347E" w:rsidRDefault="006E347E" w:rsidP="006E347E">
            <w:pPr>
              <w:rPr>
                <w:rFonts w:eastAsia="Calibri"/>
                <w:lang w:val="kk-KZ" w:eastAsia="en-US"/>
              </w:rPr>
            </w:pPr>
            <w:r w:rsidRPr="006E347E">
              <w:rPr>
                <w:rFonts w:eastAsia="Calibri"/>
                <w:lang w:val="kk-KZ" w:eastAsia="en-US"/>
              </w:rPr>
              <w:t>11</w:t>
            </w:r>
          </w:p>
        </w:tc>
        <w:tc>
          <w:tcPr>
            <w:tcW w:w="1135" w:type="dxa"/>
          </w:tcPr>
          <w:p w14:paraId="011AA7F9" w14:textId="77777777" w:rsidR="006E347E" w:rsidRPr="006E347E" w:rsidRDefault="006E347E" w:rsidP="006E347E">
            <w:pPr>
              <w:rPr>
                <w:rFonts w:eastAsia="Calibri"/>
                <w:lang w:val="kk-KZ" w:eastAsia="en-US"/>
              </w:rPr>
            </w:pPr>
            <w:r w:rsidRPr="006E347E">
              <w:rPr>
                <w:rFonts w:eastAsia="Calibri"/>
                <w:lang w:val="kk-KZ" w:eastAsia="en-US"/>
              </w:rPr>
              <w:t>76</w:t>
            </w:r>
          </w:p>
        </w:tc>
        <w:tc>
          <w:tcPr>
            <w:tcW w:w="1094" w:type="dxa"/>
          </w:tcPr>
          <w:p w14:paraId="76AAB211" w14:textId="77777777" w:rsidR="006E347E" w:rsidRPr="006E347E" w:rsidRDefault="006E347E" w:rsidP="006E347E">
            <w:pPr>
              <w:rPr>
                <w:rFonts w:eastAsia="Calibri"/>
                <w:lang w:val="kk-KZ" w:eastAsia="en-US"/>
              </w:rPr>
            </w:pPr>
            <w:r w:rsidRPr="006E347E">
              <w:rPr>
                <w:rFonts w:eastAsia="Calibri"/>
                <w:lang w:val="kk-KZ" w:eastAsia="en-US"/>
              </w:rPr>
              <w:t>45</w:t>
            </w:r>
          </w:p>
        </w:tc>
        <w:tc>
          <w:tcPr>
            <w:tcW w:w="1135" w:type="dxa"/>
          </w:tcPr>
          <w:p w14:paraId="0D7E3716" w14:textId="77777777" w:rsidR="006E347E" w:rsidRPr="006E347E" w:rsidRDefault="006E347E" w:rsidP="006E347E">
            <w:pPr>
              <w:rPr>
                <w:rFonts w:eastAsia="Calibri"/>
                <w:lang w:val="kk-KZ" w:eastAsia="en-US"/>
              </w:rPr>
            </w:pPr>
            <w:r w:rsidRPr="006E347E">
              <w:rPr>
                <w:rFonts w:eastAsia="Calibri"/>
                <w:lang w:val="kk-KZ" w:eastAsia="en-US"/>
              </w:rPr>
              <w:t>70</w:t>
            </w:r>
          </w:p>
        </w:tc>
        <w:tc>
          <w:tcPr>
            <w:tcW w:w="1095" w:type="dxa"/>
          </w:tcPr>
          <w:p w14:paraId="3E13F752" w14:textId="77777777" w:rsidR="006E347E" w:rsidRPr="006E347E" w:rsidRDefault="006E347E" w:rsidP="006E347E">
            <w:pPr>
              <w:rPr>
                <w:rFonts w:eastAsia="Calibri"/>
                <w:lang w:val="kk-KZ" w:eastAsia="en-US"/>
              </w:rPr>
            </w:pPr>
            <w:r w:rsidRPr="006E347E">
              <w:rPr>
                <w:rFonts w:eastAsia="Calibri"/>
                <w:lang w:val="kk-KZ" w:eastAsia="en-US"/>
              </w:rPr>
              <w:t>73</w:t>
            </w:r>
          </w:p>
        </w:tc>
      </w:tr>
      <w:tr w:rsidR="006E347E" w:rsidRPr="006E347E" w14:paraId="5E7BDB1D" w14:textId="77777777" w:rsidTr="009D65F1">
        <w:tc>
          <w:tcPr>
            <w:tcW w:w="1829" w:type="dxa"/>
          </w:tcPr>
          <w:p w14:paraId="73696DAF" w14:textId="77777777" w:rsidR="006E347E" w:rsidRPr="006E347E" w:rsidRDefault="006E347E" w:rsidP="006E347E">
            <w:pPr>
              <w:rPr>
                <w:rFonts w:eastAsia="Calibri"/>
                <w:lang w:val="kk-KZ" w:eastAsia="en-US"/>
              </w:rPr>
            </w:pPr>
            <w:r w:rsidRPr="006E347E">
              <w:rPr>
                <w:rFonts w:eastAsia="Calibri"/>
                <w:lang w:val="kk-KZ" w:eastAsia="en-US"/>
              </w:rPr>
              <w:t>Биология</w:t>
            </w:r>
          </w:p>
        </w:tc>
        <w:tc>
          <w:tcPr>
            <w:tcW w:w="1145" w:type="dxa"/>
          </w:tcPr>
          <w:p w14:paraId="2EA1B76E" w14:textId="77777777" w:rsidR="006E347E" w:rsidRPr="006E347E" w:rsidRDefault="006E347E" w:rsidP="006E347E">
            <w:pPr>
              <w:rPr>
                <w:rFonts w:eastAsia="Calibri"/>
                <w:lang w:val="kk-KZ" w:eastAsia="en-US"/>
              </w:rPr>
            </w:pPr>
            <w:r w:rsidRPr="006E347E">
              <w:rPr>
                <w:rFonts w:eastAsia="Calibri"/>
                <w:lang w:val="kk-KZ" w:eastAsia="en-US"/>
              </w:rPr>
              <w:t>8А</w:t>
            </w:r>
          </w:p>
        </w:tc>
        <w:tc>
          <w:tcPr>
            <w:tcW w:w="1148" w:type="dxa"/>
          </w:tcPr>
          <w:p w14:paraId="0D06BD52"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5699BBC5" w14:textId="77777777" w:rsidR="006E347E" w:rsidRPr="006E347E" w:rsidRDefault="006E347E" w:rsidP="006E347E">
            <w:pPr>
              <w:rPr>
                <w:rFonts w:eastAsia="Calibri"/>
                <w:lang w:val="kk-KZ" w:eastAsia="en-US"/>
              </w:rPr>
            </w:pPr>
            <w:r w:rsidRPr="006E347E">
              <w:rPr>
                <w:rFonts w:eastAsia="Calibri"/>
                <w:lang w:val="kk-KZ" w:eastAsia="en-US"/>
              </w:rPr>
              <w:t>55</w:t>
            </w:r>
          </w:p>
        </w:tc>
        <w:tc>
          <w:tcPr>
            <w:tcW w:w="1094" w:type="dxa"/>
          </w:tcPr>
          <w:p w14:paraId="62C54B42"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135" w:type="dxa"/>
          </w:tcPr>
          <w:p w14:paraId="45E502E2" w14:textId="77777777" w:rsidR="006E347E" w:rsidRPr="006E347E" w:rsidRDefault="006E347E" w:rsidP="006E347E">
            <w:pPr>
              <w:rPr>
                <w:rFonts w:eastAsia="Calibri"/>
                <w:lang w:val="kk-KZ" w:eastAsia="en-US"/>
              </w:rPr>
            </w:pPr>
            <w:r w:rsidRPr="006E347E">
              <w:rPr>
                <w:rFonts w:eastAsia="Calibri"/>
                <w:lang w:val="kk-KZ" w:eastAsia="en-US"/>
              </w:rPr>
              <w:t>83</w:t>
            </w:r>
          </w:p>
        </w:tc>
        <w:tc>
          <w:tcPr>
            <w:tcW w:w="1095" w:type="dxa"/>
          </w:tcPr>
          <w:p w14:paraId="7DAC851E" w14:textId="77777777" w:rsidR="006E347E" w:rsidRPr="006E347E" w:rsidRDefault="006E347E" w:rsidP="006E347E">
            <w:pPr>
              <w:rPr>
                <w:rFonts w:eastAsia="Calibri"/>
                <w:lang w:val="kk-KZ" w:eastAsia="en-US"/>
              </w:rPr>
            </w:pPr>
            <w:r w:rsidRPr="006E347E">
              <w:rPr>
                <w:rFonts w:eastAsia="Calibri"/>
                <w:lang w:val="kk-KZ" w:eastAsia="en-US"/>
              </w:rPr>
              <w:t>67</w:t>
            </w:r>
          </w:p>
        </w:tc>
      </w:tr>
      <w:tr w:rsidR="006E347E" w:rsidRPr="006E347E" w14:paraId="6405A2A4" w14:textId="77777777" w:rsidTr="009D65F1">
        <w:tc>
          <w:tcPr>
            <w:tcW w:w="1829" w:type="dxa"/>
          </w:tcPr>
          <w:p w14:paraId="5091D441" w14:textId="77777777" w:rsidR="006E347E" w:rsidRPr="006E347E" w:rsidRDefault="006E347E" w:rsidP="006E347E">
            <w:pPr>
              <w:rPr>
                <w:rFonts w:eastAsia="Calibri"/>
                <w:lang w:val="kk-KZ" w:eastAsia="en-US"/>
              </w:rPr>
            </w:pPr>
            <w:r w:rsidRPr="006E347E">
              <w:rPr>
                <w:rFonts w:eastAsia="Calibri"/>
                <w:lang w:val="kk-KZ" w:eastAsia="en-US"/>
              </w:rPr>
              <w:t>Биология</w:t>
            </w:r>
          </w:p>
        </w:tc>
        <w:tc>
          <w:tcPr>
            <w:tcW w:w="1145" w:type="dxa"/>
          </w:tcPr>
          <w:p w14:paraId="0588B0F6" w14:textId="77777777" w:rsidR="006E347E" w:rsidRPr="006E347E" w:rsidRDefault="006E347E" w:rsidP="006E347E">
            <w:pPr>
              <w:rPr>
                <w:rFonts w:eastAsia="Calibri"/>
                <w:lang w:val="kk-KZ" w:eastAsia="en-US"/>
              </w:rPr>
            </w:pPr>
            <w:r w:rsidRPr="006E347E">
              <w:rPr>
                <w:rFonts w:eastAsia="Calibri"/>
                <w:lang w:val="kk-KZ" w:eastAsia="en-US"/>
              </w:rPr>
              <w:t>8Б</w:t>
            </w:r>
          </w:p>
        </w:tc>
        <w:tc>
          <w:tcPr>
            <w:tcW w:w="1148" w:type="dxa"/>
          </w:tcPr>
          <w:p w14:paraId="67F97DB2"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6957F592" w14:textId="77777777" w:rsidR="006E347E" w:rsidRPr="006E347E" w:rsidRDefault="006E347E" w:rsidP="006E347E">
            <w:pPr>
              <w:rPr>
                <w:rFonts w:eastAsia="Calibri"/>
                <w:lang w:val="kk-KZ" w:eastAsia="en-US"/>
              </w:rPr>
            </w:pPr>
            <w:r w:rsidRPr="006E347E">
              <w:rPr>
                <w:rFonts w:eastAsia="Calibri"/>
                <w:lang w:val="kk-KZ" w:eastAsia="en-US"/>
              </w:rPr>
              <w:t>67</w:t>
            </w:r>
          </w:p>
        </w:tc>
        <w:tc>
          <w:tcPr>
            <w:tcW w:w="1094" w:type="dxa"/>
          </w:tcPr>
          <w:p w14:paraId="6E74CF0F" w14:textId="77777777" w:rsidR="006E347E" w:rsidRPr="006E347E" w:rsidRDefault="006E347E" w:rsidP="006E347E">
            <w:pPr>
              <w:rPr>
                <w:rFonts w:eastAsia="Calibri"/>
                <w:lang w:val="kk-KZ" w:eastAsia="en-US"/>
              </w:rPr>
            </w:pPr>
            <w:r w:rsidRPr="006E347E">
              <w:rPr>
                <w:rFonts w:eastAsia="Calibri"/>
                <w:lang w:val="kk-KZ" w:eastAsia="en-US"/>
              </w:rPr>
              <w:t>67</w:t>
            </w:r>
          </w:p>
        </w:tc>
        <w:tc>
          <w:tcPr>
            <w:tcW w:w="1135" w:type="dxa"/>
          </w:tcPr>
          <w:p w14:paraId="1238574E"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095" w:type="dxa"/>
          </w:tcPr>
          <w:p w14:paraId="167A11B2" w14:textId="77777777" w:rsidR="006E347E" w:rsidRPr="006E347E" w:rsidRDefault="006E347E" w:rsidP="006E347E">
            <w:pPr>
              <w:rPr>
                <w:rFonts w:eastAsia="Calibri"/>
                <w:lang w:val="kk-KZ" w:eastAsia="en-US"/>
              </w:rPr>
            </w:pPr>
            <w:r w:rsidRPr="006E347E">
              <w:rPr>
                <w:rFonts w:eastAsia="Calibri"/>
                <w:lang w:val="kk-KZ" w:eastAsia="en-US"/>
              </w:rPr>
              <w:t>43</w:t>
            </w:r>
          </w:p>
        </w:tc>
      </w:tr>
      <w:tr w:rsidR="006E347E" w:rsidRPr="006E347E" w14:paraId="4248881E" w14:textId="77777777" w:rsidTr="009D65F1">
        <w:tc>
          <w:tcPr>
            <w:tcW w:w="1829" w:type="dxa"/>
          </w:tcPr>
          <w:p w14:paraId="473D6AA2" w14:textId="77777777" w:rsidR="006E347E" w:rsidRPr="006E347E" w:rsidRDefault="006E347E" w:rsidP="006E347E">
            <w:pPr>
              <w:rPr>
                <w:rFonts w:eastAsia="Calibri"/>
                <w:lang w:val="kk-KZ" w:eastAsia="en-US"/>
              </w:rPr>
            </w:pPr>
            <w:r w:rsidRPr="006E347E">
              <w:rPr>
                <w:rFonts w:eastAsia="Calibri"/>
                <w:lang w:val="kk-KZ" w:eastAsia="en-US"/>
              </w:rPr>
              <w:t>Биология</w:t>
            </w:r>
          </w:p>
        </w:tc>
        <w:tc>
          <w:tcPr>
            <w:tcW w:w="1145" w:type="dxa"/>
          </w:tcPr>
          <w:p w14:paraId="1A30A8C3" w14:textId="77777777" w:rsidR="006E347E" w:rsidRPr="006E347E" w:rsidRDefault="006E347E" w:rsidP="006E347E">
            <w:pPr>
              <w:rPr>
                <w:rFonts w:eastAsia="Calibri"/>
                <w:lang w:val="kk-KZ" w:eastAsia="en-US"/>
              </w:rPr>
            </w:pPr>
            <w:r w:rsidRPr="006E347E">
              <w:rPr>
                <w:rFonts w:eastAsia="Calibri"/>
                <w:lang w:val="kk-KZ" w:eastAsia="en-US"/>
              </w:rPr>
              <w:t>9А</w:t>
            </w:r>
          </w:p>
        </w:tc>
        <w:tc>
          <w:tcPr>
            <w:tcW w:w="1148" w:type="dxa"/>
          </w:tcPr>
          <w:p w14:paraId="57C7077F"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097777FE" w14:textId="77777777" w:rsidR="006E347E" w:rsidRPr="006E347E" w:rsidRDefault="006E347E" w:rsidP="006E347E">
            <w:pPr>
              <w:rPr>
                <w:rFonts w:eastAsia="Calibri"/>
                <w:lang w:val="kk-KZ" w:eastAsia="en-US"/>
              </w:rPr>
            </w:pPr>
            <w:r w:rsidRPr="006E347E">
              <w:rPr>
                <w:rFonts w:eastAsia="Calibri"/>
                <w:lang w:val="kk-KZ" w:eastAsia="en-US"/>
              </w:rPr>
              <w:t>92</w:t>
            </w:r>
          </w:p>
        </w:tc>
        <w:tc>
          <w:tcPr>
            <w:tcW w:w="1094" w:type="dxa"/>
          </w:tcPr>
          <w:p w14:paraId="4743117B"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73027D16" w14:textId="77777777" w:rsidR="006E347E" w:rsidRPr="006E347E" w:rsidRDefault="006E347E" w:rsidP="006E347E">
            <w:pPr>
              <w:rPr>
                <w:rFonts w:eastAsia="Calibri"/>
                <w:lang w:val="kk-KZ" w:eastAsia="en-US"/>
              </w:rPr>
            </w:pPr>
            <w:r w:rsidRPr="006E347E">
              <w:rPr>
                <w:rFonts w:eastAsia="Calibri"/>
                <w:lang w:val="kk-KZ" w:eastAsia="en-US"/>
              </w:rPr>
              <w:t>88</w:t>
            </w:r>
          </w:p>
        </w:tc>
        <w:tc>
          <w:tcPr>
            <w:tcW w:w="1095" w:type="dxa"/>
          </w:tcPr>
          <w:p w14:paraId="4185BA4A"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47C8F71F" w14:textId="77777777" w:rsidTr="009D65F1">
        <w:tc>
          <w:tcPr>
            <w:tcW w:w="1829" w:type="dxa"/>
          </w:tcPr>
          <w:p w14:paraId="739ABB91" w14:textId="77777777" w:rsidR="006E347E" w:rsidRPr="006E347E" w:rsidRDefault="006E347E" w:rsidP="006E347E">
            <w:pPr>
              <w:rPr>
                <w:rFonts w:eastAsia="Calibri"/>
                <w:lang w:val="kk-KZ" w:eastAsia="en-US"/>
              </w:rPr>
            </w:pPr>
            <w:r w:rsidRPr="006E347E">
              <w:rPr>
                <w:rFonts w:eastAsia="Calibri"/>
                <w:lang w:val="kk-KZ" w:eastAsia="en-US"/>
              </w:rPr>
              <w:t>Биология</w:t>
            </w:r>
          </w:p>
        </w:tc>
        <w:tc>
          <w:tcPr>
            <w:tcW w:w="1145" w:type="dxa"/>
          </w:tcPr>
          <w:p w14:paraId="121A8D42" w14:textId="77777777" w:rsidR="006E347E" w:rsidRPr="006E347E" w:rsidRDefault="006E347E" w:rsidP="006E347E">
            <w:pPr>
              <w:rPr>
                <w:rFonts w:eastAsia="Calibri"/>
                <w:lang w:val="kk-KZ" w:eastAsia="en-US"/>
              </w:rPr>
            </w:pPr>
            <w:r w:rsidRPr="006E347E">
              <w:rPr>
                <w:rFonts w:eastAsia="Calibri"/>
                <w:lang w:val="kk-KZ" w:eastAsia="en-US"/>
              </w:rPr>
              <w:t>9Б</w:t>
            </w:r>
          </w:p>
        </w:tc>
        <w:tc>
          <w:tcPr>
            <w:tcW w:w="1148" w:type="dxa"/>
          </w:tcPr>
          <w:p w14:paraId="1FA9DFE4" w14:textId="77777777" w:rsidR="006E347E" w:rsidRPr="006E347E" w:rsidRDefault="006E347E" w:rsidP="006E347E">
            <w:pPr>
              <w:rPr>
                <w:rFonts w:eastAsia="Calibri"/>
                <w:lang w:val="kk-KZ" w:eastAsia="en-US"/>
              </w:rPr>
            </w:pPr>
            <w:r w:rsidRPr="006E347E">
              <w:rPr>
                <w:rFonts w:eastAsia="Calibri"/>
                <w:lang w:val="kk-KZ" w:eastAsia="en-US"/>
              </w:rPr>
              <w:t>5</w:t>
            </w:r>
          </w:p>
        </w:tc>
        <w:tc>
          <w:tcPr>
            <w:tcW w:w="1135" w:type="dxa"/>
          </w:tcPr>
          <w:p w14:paraId="52FEE92C" w14:textId="77777777" w:rsidR="006E347E" w:rsidRPr="006E347E" w:rsidRDefault="006E347E" w:rsidP="006E347E">
            <w:pPr>
              <w:rPr>
                <w:rFonts w:eastAsia="Calibri"/>
                <w:lang w:val="kk-KZ" w:eastAsia="en-US"/>
              </w:rPr>
            </w:pPr>
            <w:r w:rsidRPr="006E347E">
              <w:rPr>
                <w:rFonts w:eastAsia="Calibri"/>
                <w:lang w:val="kk-KZ" w:eastAsia="en-US"/>
              </w:rPr>
              <w:t>60</w:t>
            </w:r>
          </w:p>
        </w:tc>
        <w:tc>
          <w:tcPr>
            <w:tcW w:w="1094" w:type="dxa"/>
          </w:tcPr>
          <w:p w14:paraId="1844116E" w14:textId="77777777" w:rsidR="006E347E" w:rsidRPr="006E347E" w:rsidRDefault="006E347E" w:rsidP="006E347E">
            <w:pPr>
              <w:rPr>
                <w:rFonts w:eastAsia="Calibri"/>
                <w:lang w:val="kk-KZ" w:eastAsia="en-US"/>
              </w:rPr>
            </w:pPr>
            <w:r w:rsidRPr="006E347E">
              <w:rPr>
                <w:rFonts w:eastAsia="Calibri"/>
                <w:lang w:val="kk-KZ" w:eastAsia="en-US"/>
              </w:rPr>
              <w:t>20</w:t>
            </w:r>
          </w:p>
        </w:tc>
        <w:tc>
          <w:tcPr>
            <w:tcW w:w="1135" w:type="dxa"/>
          </w:tcPr>
          <w:p w14:paraId="065D77A4" w14:textId="77777777" w:rsidR="006E347E" w:rsidRPr="006E347E" w:rsidRDefault="006E347E" w:rsidP="006E347E">
            <w:pPr>
              <w:rPr>
                <w:rFonts w:eastAsia="Calibri"/>
                <w:lang w:val="kk-KZ" w:eastAsia="en-US"/>
              </w:rPr>
            </w:pPr>
            <w:r w:rsidRPr="006E347E">
              <w:rPr>
                <w:rFonts w:eastAsia="Calibri"/>
                <w:lang w:val="kk-KZ" w:eastAsia="en-US"/>
              </w:rPr>
              <w:t>70</w:t>
            </w:r>
          </w:p>
        </w:tc>
        <w:tc>
          <w:tcPr>
            <w:tcW w:w="1095" w:type="dxa"/>
          </w:tcPr>
          <w:p w14:paraId="4AC3776A" w14:textId="77777777" w:rsidR="006E347E" w:rsidRPr="006E347E" w:rsidRDefault="006E347E" w:rsidP="006E347E">
            <w:pPr>
              <w:rPr>
                <w:rFonts w:eastAsia="Calibri"/>
                <w:lang w:val="kk-KZ" w:eastAsia="en-US"/>
              </w:rPr>
            </w:pPr>
            <w:r w:rsidRPr="006E347E">
              <w:rPr>
                <w:rFonts w:eastAsia="Calibri"/>
                <w:lang w:val="kk-KZ" w:eastAsia="en-US"/>
              </w:rPr>
              <w:t>40</w:t>
            </w:r>
          </w:p>
        </w:tc>
      </w:tr>
      <w:tr w:rsidR="006E347E" w:rsidRPr="006E347E" w14:paraId="0E42240C" w14:textId="77777777" w:rsidTr="009D65F1">
        <w:tc>
          <w:tcPr>
            <w:tcW w:w="1829" w:type="dxa"/>
          </w:tcPr>
          <w:p w14:paraId="03BD4365" w14:textId="77777777" w:rsidR="006E347E" w:rsidRPr="006E347E" w:rsidRDefault="006E347E" w:rsidP="006E347E">
            <w:pPr>
              <w:rPr>
                <w:rFonts w:eastAsia="Calibri"/>
                <w:lang w:val="kk-KZ" w:eastAsia="en-US"/>
              </w:rPr>
            </w:pPr>
            <w:r w:rsidRPr="006E347E">
              <w:rPr>
                <w:rFonts w:eastAsia="Calibri"/>
                <w:lang w:val="kk-KZ" w:eastAsia="en-US"/>
              </w:rPr>
              <w:t>Биология</w:t>
            </w:r>
          </w:p>
        </w:tc>
        <w:tc>
          <w:tcPr>
            <w:tcW w:w="1145" w:type="dxa"/>
          </w:tcPr>
          <w:p w14:paraId="0ECF3916" w14:textId="77777777" w:rsidR="006E347E" w:rsidRPr="006E347E" w:rsidRDefault="006E347E" w:rsidP="006E347E">
            <w:pPr>
              <w:rPr>
                <w:rFonts w:eastAsia="Calibri"/>
                <w:lang w:val="kk-KZ" w:eastAsia="en-US"/>
              </w:rPr>
            </w:pPr>
            <w:r w:rsidRPr="006E347E">
              <w:rPr>
                <w:rFonts w:eastAsia="Calibri"/>
                <w:lang w:val="kk-KZ" w:eastAsia="en-US"/>
              </w:rPr>
              <w:t>10А</w:t>
            </w:r>
          </w:p>
        </w:tc>
        <w:tc>
          <w:tcPr>
            <w:tcW w:w="1148" w:type="dxa"/>
          </w:tcPr>
          <w:p w14:paraId="3ECDA7BB"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72A88740"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4" w:type="dxa"/>
          </w:tcPr>
          <w:p w14:paraId="465985AE"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736A3F8C"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5" w:type="dxa"/>
          </w:tcPr>
          <w:p w14:paraId="4E14C7CF" w14:textId="77777777" w:rsidR="006E347E" w:rsidRPr="006E347E" w:rsidRDefault="006E347E" w:rsidP="006E347E">
            <w:pPr>
              <w:rPr>
                <w:rFonts w:eastAsia="Calibri"/>
                <w:lang w:val="kk-KZ" w:eastAsia="en-US"/>
              </w:rPr>
            </w:pPr>
            <w:r w:rsidRPr="006E347E">
              <w:rPr>
                <w:rFonts w:eastAsia="Calibri"/>
                <w:lang w:val="kk-KZ" w:eastAsia="en-US"/>
              </w:rPr>
              <w:t>75</w:t>
            </w:r>
          </w:p>
        </w:tc>
      </w:tr>
      <w:tr w:rsidR="006E347E" w:rsidRPr="006E347E" w14:paraId="6F91D4E2" w14:textId="77777777" w:rsidTr="009D65F1">
        <w:tc>
          <w:tcPr>
            <w:tcW w:w="1829" w:type="dxa"/>
          </w:tcPr>
          <w:p w14:paraId="1A6D9DA7" w14:textId="77777777" w:rsidR="006E347E" w:rsidRPr="006E347E" w:rsidRDefault="006E347E" w:rsidP="006E347E">
            <w:pPr>
              <w:rPr>
                <w:rFonts w:eastAsia="Calibri"/>
                <w:lang w:val="kk-KZ" w:eastAsia="en-US"/>
              </w:rPr>
            </w:pPr>
            <w:r w:rsidRPr="006E347E">
              <w:rPr>
                <w:rFonts w:eastAsia="Calibri"/>
                <w:lang w:val="kk-KZ" w:eastAsia="en-US"/>
              </w:rPr>
              <w:t>Биология</w:t>
            </w:r>
          </w:p>
        </w:tc>
        <w:tc>
          <w:tcPr>
            <w:tcW w:w="1145" w:type="dxa"/>
          </w:tcPr>
          <w:p w14:paraId="7A45D978" w14:textId="77777777" w:rsidR="006E347E" w:rsidRPr="006E347E" w:rsidRDefault="006E347E" w:rsidP="006E347E">
            <w:pPr>
              <w:rPr>
                <w:rFonts w:eastAsia="Calibri"/>
                <w:lang w:val="kk-KZ" w:eastAsia="en-US"/>
              </w:rPr>
            </w:pPr>
            <w:r w:rsidRPr="006E347E">
              <w:rPr>
                <w:rFonts w:eastAsia="Calibri"/>
                <w:lang w:val="kk-KZ" w:eastAsia="en-US"/>
              </w:rPr>
              <w:t>10Б</w:t>
            </w:r>
          </w:p>
        </w:tc>
        <w:tc>
          <w:tcPr>
            <w:tcW w:w="1148" w:type="dxa"/>
          </w:tcPr>
          <w:p w14:paraId="64B4CD92" w14:textId="77777777" w:rsidR="006E347E" w:rsidRPr="006E347E" w:rsidRDefault="006E347E" w:rsidP="006E347E">
            <w:pPr>
              <w:rPr>
                <w:rFonts w:eastAsia="Calibri"/>
                <w:lang w:val="kk-KZ" w:eastAsia="en-US"/>
              </w:rPr>
            </w:pPr>
            <w:r w:rsidRPr="006E347E">
              <w:rPr>
                <w:rFonts w:eastAsia="Calibri"/>
                <w:lang w:val="kk-KZ" w:eastAsia="en-US"/>
              </w:rPr>
              <w:t>2</w:t>
            </w:r>
          </w:p>
        </w:tc>
        <w:tc>
          <w:tcPr>
            <w:tcW w:w="1135" w:type="dxa"/>
          </w:tcPr>
          <w:p w14:paraId="073F5959"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4" w:type="dxa"/>
          </w:tcPr>
          <w:p w14:paraId="24534FC0"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135" w:type="dxa"/>
          </w:tcPr>
          <w:p w14:paraId="2B2736DE"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1A70AC61"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2BC45BCF" w14:textId="77777777" w:rsidTr="009D65F1">
        <w:tc>
          <w:tcPr>
            <w:tcW w:w="1829" w:type="dxa"/>
          </w:tcPr>
          <w:p w14:paraId="48A0E587" w14:textId="77777777" w:rsidR="006E347E" w:rsidRPr="006E347E" w:rsidRDefault="006E347E" w:rsidP="006E347E">
            <w:pPr>
              <w:rPr>
                <w:rFonts w:eastAsia="Calibri"/>
                <w:lang w:val="kk-KZ" w:eastAsia="en-US"/>
              </w:rPr>
            </w:pPr>
            <w:r w:rsidRPr="006E347E">
              <w:rPr>
                <w:rFonts w:eastAsia="Calibri"/>
                <w:lang w:val="kk-KZ" w:eastAsia="en-US"/>
              </w:rPr>
              <w:t>жаратылыстану</w:t>
            </w:r>
          </w:p>
        </w:tc>
        <w:tc>
          <w:tcPr>
            <w:tcW w:w="1145" w:type="dxa"/>
          </w:tcPr>
          <w:p w14:paraId="5F923698" w14:textId="77777777" w:rsidR="006E347E" w:rsidRPr="006E347E" w:rsidRDefault="006E347E" w:rsidP="006E347E">
            <w:pPr>
              <w:rPr>
                <w:rFonts w:eastAsia="Calibri"/>
                <w:lang w:val="kk-KZ" w:eastAsia="en-US"/>
              </w:rPr>
            </w:pPr>
            <w:r w:rsidRPr="006E347E">
              <w:rPr>
                <w:rFonts w:eastAsia="Calibri"/>
                <w:lang w:val="kk-KZ" w:eastAsia="en-US"/>
              </w:rPr>
              <w:t>5А</w:t>
            </w:r>
          </w:p>
        </w:tc>
        <w:tc>
          <w:tcPr>
            <w:tcW w:w="1148" w:type="dxa"/>
          </w:tcPr>
          <w:p w14:paraId="07455B29" w14:textId="77777777" w:rsidR="006E347E" w:rsidRPr="006E347E" w:rsidRDefault="006E347E" w:rsidP="006E347E">
            <w:pPr>
              <w:rPr>
                <w:rFonts w:eastAsia="Calibri"/>
                <w:lang w:val="kk-KZ" w:eastAsia="en-US"/>
              </w:rPr>
            </w:pPr>
            <w:r w:rsidRPr="006E347E">
              <w:rPr>
                <w:rFonts w:eastAsia="Calibri"/>
                <w:lang w:val="kk-KZ" w:eastAsia="en-US"/>
              </w:rPr>
              <w:t>7</w:t>
            </w:r>
          </w:p>
        </w:tc>
        <w:tc>
          <w:tcPr>
            <w:tcW w:w="1135" w:type="dxa"/>
          </w:tcPr>
          <w:p w14:paraId="0AC6E3A1" w14:textId="77777777" w:rsidR="006E347E" w:rsidRPr="006E347E" w:rsidRDefault="006E347E" w:rsidP="006E347E">
            <w:pPr>
              <w:rPr>
                <w:rFonts w:eastAsia="Calibri"/>
                <w:lang w:val="kk-KZ" w:eastAsia="en-US"/>
              </w:rPr>
            </w:pPr>
            <w:r w:rsidRPr="006E347E">
              <w:rPr>
                <w:rFonts w:eastAsia="Calibri"/>
                <w:lang w:val="kk-KZ" w:eastAsia="en-US"/>
              </w:rPr>
              <w:t>72</w:t>
            </w:r>
          </w:p>
        </w:tc>
        <w:tc>
          <w:tcPr>
            <w:tcW w:w="1094" w:type="dxa"/>
          </w:tcPr>
          <w:p w14:paraId="0B173FA7" w14:textId="77777777" w:rsidR="006E347E" w:rsidRPr="006E347E" w:rsidRDefault="006E347E" w:rsidP="006E347E">
            <w:pPr>
              <w:rPr>
                <w:rFonts w:eastAsia="Calibri"/>
                <w:lang w:val="kk-KZ" w:eastAsia="en-US"/>
              </w:rPr>
            </w:pPr>
            <w:r w:rsidRPr="006E347E">
              <w:rPr>
                <w:rFonts w:eastAsia="Calibri"/>
                <w:lang w:val="kk-KZ" w:eastAsia="en-US"/>
              </w:rPr>
              <w:t>43</w:t>
            </w:r>
          </w:p>
        </w:tc>
        <w:tc>
          <w:tcPr>
            <w:tcW w:w="1135" w:type="dxa"/>
          </w:tcPr>
          <w:p w14:paraId="15F1AAEF" w14:textId="77777777" w:rsidR="006E347E" w:rsidRPr="006E347E" w:rsidRDefault="006E347E" w:rsidP="006E347E">
            <w:pPr>
              <w:rPr>
                <w:rFonts w:eastAsia="Calibri"/>
                <w:lang w:val="kk-KZ" w:eastAsia="en-US"/>
              </w:rPr>
            </w:pPr>
            <w:r w:rsidRPr="006E347E">
              <w:rPr>
                <w:rFonts w:eastAsia="Calibri"/>
                <w:lang w:val="kk-KZ" w:eastAsia="en-US"/>
              </w:rPr>
              <w:t>86</w:t>
            </w:r>
          </w:p>
        </w:tc>
        <w:tc>
          <w:tcPr>
            <w:tcW w:w="1095" w:type="dxa"/>
          </w:tcPr>
          <w:p w14:paraId="73374E51" w14:textId="77777777" w:rsidR="006E347E" w:rsidRPr="006E347E" w:rsidRDefault="006E347E" w:rsidP="006E347E">
            <w:pPr>
              <w:rPr>
                <w:rFonts w:eastAsia="Calibri"/>
                <w:lang w:val="kk-KZ" w:eastAsia="en-US"/>
              </w:rPr>
            </w:pPr>
            <w:r w:rsidRPr="006E347E">
              <w:rPr>
                <w:rFonts w:eastAsia="Calibri"/>
                <w:lang w:val="kk-KZ" w:eastAsia="en-US"/>
              </w:rPr>
              <w:t>71</w:t>
            </w:r>
          </w:p>
        </w:tc>
      </w:tr>
      <w:tr w:rsidR="006E347E" w:rsidRPr="006E347E" w14:paraId="6DD68423" w14:textId="77777777" w:rsidTr="009D65F1">
        <w:tc>
          <w:tcPr>
            <w:tcW w:w="1829" w:type="dxa"/>
          </w:tcPr>
          <w:p w14:paraId="2702DAB5" w14:textId="77777777" w:rsidR="006E347E" w:rsidRPr="006E347E" w:rsidRDefault="006E347E" w:rsidP="006E347E">
            <w:pPr>
              <w:rPr>
                <w:rFonts w:eastAsia="Calibri"/>
                <w:lang w:val="kk-KZ" w:eastAsia="en-US"/>
              </w:rPr>
            </w:pPr>
            <w:r w:rsidRPr="006E347E">
              <w:rPr>
                <w:rFonts w:eastAsia="Calibri"/>
                <w:lang w:val="kk-KZ" w:eastAsia="en-US"/>
              </w:rPr>
              <w:t>естествознание</w:t>
            </w:r>
          </w:p>
        </w:tc>
        <w:tc>
          <w:tcPr>
            <w:tcW w:w="1145" w:type="dxa"/>
          </w:tcPr>
          <w:p w14:paraId="338D28AC" w14:textId="77777777" w:rsidR="006E347E" w:rsidRPr="006E347E" w:rsidRDefault="006E347E" w:rsidP="006E347E">
            <w:pPr>
              <w:rPr>
                <w:rFonts w:eastAsia="Calibri"/>
                <w:lang w:val="kk-KZ" w:eastAsia="en-US"/>
              </w:rPr>
            </w:pPr>
            <w:r w:rsidRPr="006E347E">
              <w:rPr>
                <w:rFonts w:eastAsia="Calibri"/>
                <w:lang w:val="kk-KZ" w:eastAsia="en-US"/>
              </w:rPr>
              <w:t>5Б</w:t>
            </w:r>
          </w:p>
        </w:tc>
        <w:tc>
          <w:tcPr>
            <w:tcW w:w="1148" w:type="dxa"/>
          </w:tcPr>
          <w:p w14:paraId="495E1CEF" w14:textId="77777777" w:rsidR="006E347E" w:rsidRPr="006E347E" w:rsidRDefault="006E347E" w:rsidP="006E347E">
            <w:pPr>
              <w:rPr>
                <w:rFonts w:eastAsia="Calibri"/>
                <w:lang w:val="kk-KZ" w:eastAsia="en-US"/>
              </w:rPr>
            </w:pPr>
            <w:r w:rsidRPr="006E347E">
              <w:rPr>
                <w:rFonts w:eastAsia="Calibri"/>
                <w:lang w:val="kk-KZ" w:eastAsia="en-US"/>
              </w:rPr>
              <w:t>11</w:t>
            </w:r>
          </w:p>
        </w:tc>
        <w:tc>
          <w:tcPr>
            <w:tcW w:w="1135" w:type="dxa"/>
          </w:tcPr>
          <w:p w14:paraId="3A88DD7B" w14:textId="77777777" w:rsidR="006E347E" w:rsidRPr="006E347E" w:rsidRDefault="006E347E" w:rsidP="006E347E">
            <w:pPr>
              <w:rPr>
                <w:rFonts w:eastAsia="Calibri"/>
                <w:lang w:val="kk-KZ" w:eastAsia="en-US"/>
              </w:rPr>
            </w:pPr>
            <w:r w:rsidRPr="006E347E">
              <w:rPr>
                <w:rFonts w:eastAsia="Calibri"/>
                <w:lang w:val="kk-KZ" w:eastAsia="en-US"/>
              </w:rPr>
              <w:t>82</w:t>
            </w:r>
          </w:p>
        </w:tc>
        <w:tc>
          <w:tcPr>
            <w:tcW w:w="1094" w:type="dxa"/>
          </w:tcPr>
          <w:p w14:paraId="2FA59DAA"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135" w:type="dxa"/>
          </w:tcPr>
          <w:p w14:paraId="7F9E3E66" w14:textId="77777777" w:rsidR="006E347E" w:rsidRPr="006E347E" w:rsidRDefault="006E347E" w:rsidP="006E347E">
            <w:pPr>
              <w:rPr>
                <w:rFonts w:eastAsia="Calibri"/>
                <w:lang w:val="kk-KZ" w:eastAsia="en-US"/>
              </w:rPr>
            </w:pPr>
            <w:r w:rsidRPr="006E347E">
              <w:rPr>
                <w:rFonts w:eastAsia="Calibri"/>
                <w:lang w:val="kk-KZ" w:eastAsia="en-US"/>
              </w:rPr>
              <w:t>64</w:t>
            </w:r>
          </w:p>
        </w:tc>
        <w:tc>
          <w:tcPr>
            <w:tcW w:w="1095" w:type="dxa"/>
          </w:tcPr>
          <w:p w14:paraId="74CCBF5F" w14:textId="77777777" w:rsidR="006E347E" w:rsidRPr="006E347E" w:rsidRDefault="006E347E" w:rsidP="006E347E">
            <w:pPr>
              <w:rPr>
                <w:rFonts w:eastAsia="Calibri"/>
                <w:lang w:val="kk-KZ" w:eastAsia="en-US"/>
              </w:rPr>
            </w:pPr>
            <w:r w:rsidRPr="006E347E">
              <w:rPr>
                <w:rFonts w:eastAsia="Calibri"/>
                <w:lang w:val="kk-KZ" w:eastAsia="en-US"/>
              </w:rPr>
              <w:t>91</w:t>
            </w:r>
          </w:p>
        </w:tc>
      </w:tr>
      <w:tr w:rsidR="006E347E" w:rsidRPr="006E347E" w14:paraId="0900B625" w14:textId="77777777" w:rsidTr="009D65F1">
        <w:tc>
          <w:tcPr>
            <w:tcW w:w="1829" w:type="dxa"/>
          </w:tcPr>
          <w:p w14:paraId="599830D1" w14:textId="77777777" w:rsidR="006E347E" w:rsidRPr="006E347E" w:rsidRDefault="006E347E" w:rsidP="006E347E">
            <w:pPr>
              <w:rPr>
                <w:rFonts w:eastAsia="Calibri"/>
                <w:lang w:val="kk-KZ" w:eastAsia="en-US"/>
              </w:rPr>
            </w:pPr>
            <w:r w:rsidRPr="006E347E">
              <w:rPr>
                <w:rFonts w:eastAsia="Calibri"/>
                <w:lang w:val="kk-KZ" w:eastAsia="en-US"/>
              </w:rPr>
              <w:t>жаратылыстану</w:t>
            </w:r>
          </w:p>
        </w:tc>
        <w:tc>
          <w:tcPr>
            <w:tcW w:w="1145" w:type="dxa"/>
          </w:tcPr>
          <w:p w14:paraId="3E95B6BD" w14:textId="77777777" w:rsidR="006E347E" w:rsidRPr="006E347E" w:rsidRDefault="006E347E" w:rsidP="006E347E">
            <w:pPr>
              <w:rPr>
                <w:rFonts w:eastAsia="Calibri"/>
                <w:lang w:val="kk-KZ" w:eastAsia="en-US"/>
              </w:rPr>
            </w:pPr>
            <w:r w:rsidRPr="006E347E">
              <w:rPr>
                <w:rFonts w:eastAsia="Calibri"/>
                <w:lang w:val="kk-KZ" w:eastAsia="en-US"/>
              </w:rPr>
              <w:t>6А</w:t>
            </w:r>
          </w:p>
        </w:tc>
        <w:tc>
          <w:tcPr>
            <w:tcW w:w="1148" w:type="dxa"/>
          </w:tcPr>
          <w:p w14:paraId="10905152" w14:textId="77777777" w:rsidR="006E347E" w:rsidRPr="006E347E" w:rsidRDefault="006E347E" w:rsidP="006E347E">
            <w:pPr>
              <w:rPr>
                <w:rFonts w:eastAsia="Calibri"/>
                <w:lang w:val="kk-KZ" w:eastAsia="en-US"/>
              </w:rPr>
            </w:pPr>
            <w:r w:rsidRPr="006E347E">
              <w:rPr>
                <w:rFonts w:eastAsia="Calibri"/>
                <w:lang w:val="kk-KZ" w:eastAsia="en-US"/>
              </w:rPr>
              <w:t>7</w:t>
            </w:r>
          </w:p>
        </w:tc>
        <w:tc>
          <w:tcPr>
            <w:tcW w:w="1135" w:type="dxa"/>
          </w:tcPr>
          <w:p w14:paraId="0B8C7668" w14:textId="77777777" w:rsidR="006E347E" w:rsidRPr="006E347E" w:rsidRDefault="006E347E" w:rsidP="006E347E">
            <w:pPr>
              <w:rPr>
                <w:rFonts w:eastAsia="Calibri"/>
                <w:lang w:val="kk-KZ" w:eastAsia="en-US"/>
              </w:rPr>
            </w:pPr>
            <w:r w:rsidRPr="006E347E">
              <w:rPr>
                <w:rFonts w:eastAsia="Calibri"/>
                <w:lang w:val="kk-KZ" w:eastAsia="en-US"/>
              </w:rPr>
              <w:t>36</w:t>
            </w:r>
          </w:p>
        </w:tc>
        <w:tc>
          <w:tcPr>
            <w:tcW w:w="1094" w:type="dxa"/>
          </w:tcPr>
          <w:p w14:paraId="26A72F6D" w14:textId="77777777" w:rsidR="006E347E" w:rsidRPr="006E347E" w:rsidRDefault="006E347E" w:rsidP="006E347E">
            <w:pPr>
              <w:rPr>
                <w:rFonts w:eastAsia="Calibri"/>
                <w:lang w:val="kk-KZ" w:eastAsia="en-US"/>
              </w:rPr>
            </w:pPr>
            <w:r w:rsidRPr="006E347E">
              <w:rPr>
                <w:rFonts w:eastAsia="Calibri"/>
                <w:lang w:val="kk-KZ" w:eastAsia="en-US"/>
              </w:rPr>
              <w:t>57</w:t>
            </w:r>
          </w:p>
        </w:tc>
        <w:tc>
          <w:tcPr>
            <w:tcW w:w="1135" w:type="dxa"/>
          </w:tcPr>
          <w:p w14:paraId="76D3328D" w14:textId="77777777" w:rsidR="006E347E" w:rsidRPr="006E347E" w:rsidRDefault="006E347E" w:rsidP="006E347E">
            <w:pPr>
              <w:rPr>
                <w:rFonts w:eastAsia="Calibri"/>
                <w:lang w:val="kk-KZ" w:eastAsia="en-US"/>
              </w:rPr>
            </w:pPr>
            <w:r w:rsidRPr="006E347E">
              <w:rPr>
                <w:rFonts w:eastAsia="Calibri"/>
                <w:lang w:val="kk-KZ" w:eastAsia="en-US"/>
              </w:rPr>
              <w:t>57</w:t>
            </w:r>
          </w:p>
        </w:tc>
        <w:tc>
          <w:tcPr>
            <w:tcW w:w="1095" w:type="dxa"/>
          </w:tcPr>
          <w:p w14:paraId="1F472FC7" w14:textId="77777777" w:rsidR="006E347E" w:rsidRPr="006E347E" w:rsidRDefault="006E347E" w:rsidP="006E347E">
            <w:pPr>
              <w:rPr>
                <w:rFonts w:eastAsia="Calibri"/>
                <w:lang w:val="kk-KZ" w:eastAsia="en-US"/>
              </w:rPr>
            </w:pPr>
            <w:r w:rsidRPr="006E347E">
              <w:rPr>
                <w:rFonts w:eastAsia="Calibri"/>
                <w:lang w:val="kk-KZ" w:eastAsia="en-US"/>
              </w:rPr>
              <w:t>57</w:t>
            </w:r>
          </w:p>
        </w:tc>
      </w:tr>
      <w:tr w:rsidR="006E347E" w:rsidRPr="006E347E" w14:paraId="267433FA" w14:textId="77777777" w:rsidTr="009D65F1">
        <w:tc>
          <w:tcPr>
            <w:tcW w:w="1829" w:type="dxa"/>
          </w:tcPr>
          <w:p w14:paraId="7B585C8A" w14:textId="77777777" w:rsidR="006E347E" w:rsidRPr="006E347E" w:rsidRDefault="006E347E" w:rsidP="006E347E">
            <w:pPr>
              <w:rPr>
                <w:rFonts w:eastAsia="Calibri"/>
                <w:lang w:val="kk-KZ" w:eastAsia="en-US"/>
              </w:rPr>
            </w:pPr>
            <w:r w:rsidRPr="006E347E">
              <w:rPr>
                <w:rFonts w:eastAsia="Calibri"/>
                <w:lang w:val="kk-KZ" w:eastAsia="en-US"/>
              </w:rPr>
              <w:t>естествознание</w:t>
            </w:r>
          </w:p>
        </w:tc>
        <w:tc>
          <w:tcPr>
            <w:tcW w:w="1145" w:type="dxa"/>
          </w:tcPr>
          <w:p w14:paraId="07E315B1" w14:textId="77777777" w:rsidR="006E347E" w:rsidRPr="006E347E" w:rsidRDefault="006E347E" w:rsidP="006E347E">
            <w:pPr>
              <w:rPr>
                <w:rFonts w:eastAsia="Calibri"/>
                <w:lang w:val="kk-KZ" w:eastAsia="en-US"/>
              </w:rPr>
            </w:pPr>
            <w:r w:rsidRPr="006E347E">
              <w:rPr>
                <w:rFonts w:eastAsia="Calibri"/>
                <w:lang w:val="kk-KZ" w:eastAsia="en-US"/>
              </w:rPr>
              <w:t>6Б</w:t>
            </w:r>
          </w:p>
        </w:tc>
        <w:tc>
          <w:tcPr>
            <w:tcW w:w="1148" w:type="dxa"/>
          </w:tcPr>
          <w:p w14:paraId="2DC3EF02"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50B4F30C"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4" w:type="dxa"/>
          </w:tcPr>
          <w:p w14:paraId="48DCEC99"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5E6D903B"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095" w:type="dxa"/>
          </w:tcPr>
          <w:p w14:paraId="2C4321CB"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7D5B018D" w14:textId="77777777" w:rsidTr="009D65F1">
        <w:tc>
          <w:tcPr>
            <w:tcW w:w="1829" w:type="dxa"/>
          </w:tcPr>
          <w:p w14:paraId="52FABF62" w14:textId="77777777" w:rsidR="006E347E" w:rsidRPr="006E347E" w:rsidRDefault="006E347E" w:rsidP="006E347E">
            <w:pPr>
              <w:rPr>
                <w:rFonts w:eastAsia="Calibri"/>
                <w:lang w:val="kk-KZ" w:eastAsia="en-US"/>
              </w:rPr>
            </w:pPr>
            <w:r w:rsidRPr="006E347E">
              <w:rPr>
                <w:rFonts w:eastAsia="Calibri"/>
                <w:lang w:val="kk-KZ" w:eastAsia="en-US"/>
              </w:rPr>
              <w:t>География</w:t>
            </w:r>
          </w:p>
        </w:tc>
        <w:tc>
          <w:tcPr>
            <w:tcW w:w="1145" w:type="dxa"/>
          </w:tcPr>
          <w:p w14:paraId="788CE9F7" w14:textId="77777777" w:rsidR="006E347E" w:rsidRPr="006E347E" w:rsidRDefault="006E347E" w:rsidP="006E347E">
            <w:pPr>
              <w:rPr>
                <w:rFonts w:eastAsia="Calibri"/>
                <w:lang w:val="kk-KZ" w:eastAsia="en-US"/>
              </w:rPr>
            </w:pPr>
            <w:r w:rsidRPr="006E347E">
              <w:rPr>
                <w:rFonts w:eastAsia="Calibri"/>
                <w:lang w:val="kk-KZ" w:eastAsia="en-US"/>
              </w:rPr>
              <w:t>7А</w:t>
            </w:r>
          </w:p>
        </w:tc>
        <w:tc>
          <w:tcPr>
            <w:tcW w:w="1148" w:type="dxa"/>
          </w:tcPr>
          <w:p w14:paraId="50F8A0FD" w14:textId="77777777" w:rsidR="006E347E" w:rsidRPr="006E347E" w:rsidRDefault="006E347E" w:rsidP="006E347E">
            <w:pPr>
              <w:rPr>
                <w:rFonts w:eastAsia="Calibri"/>
                <w:lang w:val="kk-KZ" w:eastAsia="en-US"/>
              </w:rPr>
            </w:pPr>
            <w:r w:rsidRPr="006E347E">
              <w:rPr>
                <w:rFonts w:eastAsia="Calibri"/>
                <w:lang w:val="kk-KZ" w:eastAsia="en-US"/>
              </w:rPr>
              <w:t>8</w:t>
            </w:r>
          </w:p>
        </w:tc>
        <w:tc>
          <w:tcPr>
            <w:tcW w:w="1135" w:type="dxa"/>
          </w:tcPr>
          <w:p w14:paraId="6D44F847"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094" w:type="dxa"/>
          </w:tcPr>
          <w:p w14:paraId="09F5AAFD" w14:textId="77777777" w:rsidR="006E347E" w:rsidRPr="006E347E" w:rsidRDefault="006E347E" w:rsidP="006E347E">
            <w:pPr>
              <w:rPr>
                <w:rFonts w:eastAsia="Calibri"/>
                <w:lang w:val="kk-KZ" w:eastAsia="en-US"/>
              </w:rPr>
            </w:pPr>
            <w:r w:rsidRPr="006E347E">
              <w:rPr>
                <w:rFonts w:eastAsia="Calibri"/>
                <w:lang w:val="kk-KZ" w:eastAsia="en-US"/>
              </w:rPr>
              <w:t>25</w:t>
            </w:r>
          </w:p>
        </w:tc>
        <w:tc>
          <w:tcPr>
            <w:tcW w:w="1135" w:type="dxa"/>
          </w:tcPr>
          <w:p w14:paraId="30AD74AB" w14:textId="77777777" w:rsidR="006E347E" w:rsidRPr="006E347E" w:rsidRDefault="006E347E" w:rsidP="006E347E">
            <w:pPr>
              <w:rPr>
                <w:rFonts w:eastAsia="Calibri"/>
                <w:lang w:val="kk-KZ" w:eastAsia="en-US"/>
              </w:rPr>
            </w:pPr>
            <w:r w:rsidRPr="006E347E">
              <w:rPr>
                <w:rFonts w:eastAsia="Calibri"/>
                <w:lang w:val="kk-KZ" w:eastAsia="en-US"/>
              </w:rPr>
              <w:t>44</w:t>
            </w:r>
          </w:p>
        </w:tc>
        <w:tc>
          <w:tcPr>
            <w:tcW w:w="1095" w:type="dxa"/>
          </w:tcPr>
          <w:p w14:paraId="096185E9" w14:textId="77777777" w:rsidR="006E347E" w:rsidRPr="006E347E" w:rsidRDefault="006E347E" w:rsidP="006E347E">
            <w:pPr>
              <w:rPr>
                <w:rFonts w:eastAsia="Calibri"/>
                <w:lang w:val="kk-KZ" w:eastAsia="en-US"/>
              </w:rPr>
            </w:pPr>
            <w:r w:rsidRPr="006E347E">
              <w:rPr>
                <w:rFonts w:eastAsia="Calibri"/>
                <w:lang w:val="kk-KZ" w:eastAsia="en-US"/>
              </w:rPr>
              <w:t>75</w:t>
            </w:r>
          </w:p>
        </w:tc>
      </w:tr>
      <w:tr w:rsidR="006E347E" w:rsidRPr="006E347E" w14:paraId="4A092130" w14:textId="77777777" w:rsidTr="009D65F1">
        <w:tc>
          <w:tcPr>
            <w:tcW w:w="1829" w:type="dxa"/>
          </w:tcPr>
          <w:p w14:paraId="27576A1F" w14:textId="77777777" w:rsidR="006E347E" w:rsidRPr="006E347E" w:rsidRDefault="006E347E" w:rsidP="006E347E">
            <w:pPr>
              <w:rPr>
                <w:rFonts w:eastAsia="Calibri"/>
                <w:lang w:val="kk-KZ" w:eastAsia="en-US"/>
              </w:rPr>
            </w:pPr>
            <w:r w:rsidRPr="006E347E">
              <w:rPr>
                <w:rFonts w:eastAsia="Calibri"/>
                <w:lang w:val="kk-KZ" w:eastAsia="en-US"/>
              </w:rPr>
              <w:t>География</w:t>
            </w:r>
          </w:p>
        </w:tc>
        <w:tc>
          <w:tcPr>
            <w:tcW w:w="1145" w:type="dxa"/>
          </w:tcPr>
          <w:p w14:paraId="5F8EF051" w14:textId="77777777" w:rsidR="006E347E" w:rsidRPr="006E347E" w:rsidRDefault="006E347E" w:rsidP="006E347E">
            <w:pPr>
              <w:rPr>
                <w:rFonts w:eastAsia="Calibri"/>
                <w:lang w:val="kk-KZ" w:eastAsia="en-US"/>
              </w:rPr>
            </w:pPr>
            <w:r w:rsidRPr="006E347E">
              <w:rPr>
                <w:rFonts w:eastAsia="Calibri"/>
                <w:lang w:val="kk-KZ" w:eastAsia="en-US"/>
              </w:rPr>
              <w:t>7Б</w:t>
            </w:r>
          </w:p>
        </w:tc>
        <w:tc>
          <w:tcPr>
            <w:tcW w:w="1148" w:type="dxa"/>
          </w:tcPr>
          <w:p w14:paraId="09A63117" w14:textId="77777777" w:rsidR="006E347E" w:rsidRPr="006E347E" w:rsidRDefault="006E347E" w:rsidP="006E347E">
            <w:pPr>
              <w:rPr>
                <w:rFonts w:eastAsia="Calibri"/>
                <w:lang w:val="kk-KZ" w:eastAsia="en-US"/>
              </w:rPr>
            </w:pPr>
            <w:r w:rsidRPr="006E347E">
              <w:rPr>
                <w:rFonts w:eastAsia="Calibri"/>
                <w:lang w:val="kk-KZ" w:eastAsia="en-US"/>
              </w:rPr>
              <w:t>11</w:t>
            </w:r>
          </w:p>
        </w:tc>
        <w:tc>
          <w:tcPr>
            <w:tcW w:w="1135" w:type="dxa"/>
          </w:tcPr>
          <w:p w14:paraId="47B5F4C7" w14:textId="77777777" w:rsidR="006E347E" w:rsidRPr="006E347E" w:rsidRDefault="006E347E" w:rsidP="006E347E">
            <w:pPr>
              <w:rPr>
                <w:rFonts w:eastAsia="Calibri"/>
                <w:lang w:val="kk-KZ" w:eastAsia="en-US"/>
              </w:rPr>
            </w:pPr>
            <w:r w:rsidRPr="006E347E">
              <w:rPr>
                <w:rFonts w:eastAsia="Calibri"/>
                <w:lang w:val="kk-KZ" w:eastAsia="en-US"/>
              </w:rPr>
              <w:t>61</w:t>
            </w:r>
          </w:p>
        </w:tc>
        <w:tc>
          <w:tcPr>
            <w:tcW w:w="1094" w:type="dxa"/>
          </w:tcPr>
          <w:p w14:paraId="2A7C63B1" w14:textId="77777777" w:rsidR="006E347E" w:rsidRPr="006E347E" w:rsidRDefault="006E347E" w:rsidP="006E347E">
            <w:pPr>
              <w:rPr>
                <w:rFonts w:eastAsia="Calibri"/>
                <w:lang w:val="kk-KZ" w:eastAsia="en-US"/>
              </w:rPr>
            </w:pPr>
            <w:r w:rsidRPr="006E347E">
              <w:rPr>
                <w:rFonts w:eastAsia="Calibri"/>
                <w:lang w:val="kk-KZ" w:eastAsia="en-US"/>
              </w:rPr>
              <w:t>55</w:t>
            </w:r>
          </w:p>
        </w:tc>
        <w:tc>
          <w:tcPr>
            <w:tcW w:w="1135" w:type="dxa"/>
          </w:tcPr>
          <w:p w14:paraId="01093846" w14:textId="77777777" w:rsidR="006E347E" w:rsidRPr="006E347E" w:rsidRDefault="006E347E" w:rsidP="006E347E">
            <w:pPr>
              <w:rPr>
                <w:rFonts w:eastAsia="Calibri"/>
                <w:lang w:val="kk-KZ" w:eastAsia="en-US"/>
              </w:rPr>
            </w:pPr>
            <w:r w:rsidRPr="006E347E">
              <w:rPr>
                <w:rFonts w:eastAsia="Calibri"/>
                <w:lang w:val="kk-KZ" w:eastAsia="en-US"/>
              </w:rPr>
              <w:t>69</w:t>
            </w:r>
          </w:p>
        </w:tc>
        <w:tc>
          <w:tcPr>
            <w:tcW w:w="1095" w:type="dxa"/>
          </w:tcPr>
          <w:p w14:paraId="59C08708" w14:textId="77777777" w:rsidR="006E347E" w:rsidRPr="006E347E" w:rsidRDefault="006E347E" w:rsidP="006E347E">
            <w:pPr>
              <w:rPr>
                <w:rFonts w:eastAsia="Calibri"/>
                <w:lang w:val="kk-KZ" w:eastAsia="en-US"/>
              </w:rPr>
            </w:pPr>
            <w:r w:rsidRPr="006E347E">
              <w:rPr>
                <w:rFonts w:eastAsia="Calibri"/>
                <w:lang w:val="kk-KZ" w:eastAsia="en-US"/>
              </w:rPr>
              <w:t>55</w:t>
            </w:r>
          </w:p>
        </w:tc>
      </w:tr>
      <w:tr w:rsidR="006E347E" w:rsidRPr="006E347E" w14:paraId="6CE2EFB6" w14:textId="77777777" w:rsidTr="009D65F1">
        <w:tc>
          <w:tcPr>
            <w:tcW w:w="1829" w:type="dxa"/>
          </w:tcPr>
          <w:p w14:paraId="5B4B073A" w14:textId="77777777" w:rsidR="006E347E" w:rsidRPr="006E347E" w:rsidRDefault="006E347E" w:rsidP="006E347E">
            <w:pPr>
              <w:rPr>
                <w:rFonts w:eastAsia="Calibri"/>
                <w:lang w:val="kk-KZ" w:eastAsia="en-US"/>
              </w:rPr>
            </w:pPr>
            <w:r w:rsidRPr="006E347E">
              <w:rPr>
                <w:rFonts w:eastAsia="Calibri"/>
                <w:lang w:val="kk-KZ" w:eastAsia="en-US"/>
              </w:rPr>
              <w:t>География</w:t>
            </w:r>
          </w:p>
        </w:tc>
        <w:tc>
          <w:tcPr>
            <w:tcW w:w="1145" w:type="dxa"/>
          </w:tcPr>
          <w:p w14:paraId="68611F46" w14:textId="77777777" w:rsidR="006E347E" w:rsidRPr="006E347E" w:rsidRDefault="006E347E" w:rsidP="006E347E">
            <w:pPr>
              <w:rPr>
                <w:rFonts w:eastAsia="Calibri"/>
                <w:lang w:val="kk-KZ" w:eastAsia="en-US"/>
              </w:rPr>
            </w:pPr>
            <w:r w:rsidRPr="006E347E">
              <w:rPr>
                <w:rFonts w:eastAsia="Calibri"/>
                <w:lang w:val="kk-KZ" w:eastAsia="en-US"/>
              </w:rPr>
              <w:t>8А</w:t>
            </w:r>
          </w:p>
        </w:tc>
        <w:tc>
          <w:tcPr>
            <w:tcW w:w="1148" w:type="dxa"/>
          </w:tcPr>
          <w:p w14:paraId="70F9AD26"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35747A26" w14:textId="77777777" w:rsidR="006E347E" w:rsidRPr="006E347E" w:rsidRDefault="006E347E" w:rsidP="006E347E">
            <w:pPr>
              <w:rPr>
                <w:rFonts w:eastAsia="Calibri"/>
                <w:lang w:val="kk-KZ" w:eastAsia="en-US"/>
              </w:rPr>
            </w:pPr>
            <w:r w:rsidRPr="006E347E">
              <w:rPr>
                <w:rFonts w:eastAsia="Calibri"/>
                <w:lang w:val="kk-KZ" w:eastAsia="en-US"/>
              </w:rPr>
              <w:t>44</w:t>
            </w:r>
          </w:p>
        </w:tc>
        <w:tc>
          <w:tcPr>
            <w:tcW w:w="1094" w:type="dxa"/>
          </w:tcPr>
          <w:p w14:paraId="507EDAA5" w14:textId="77777777" w:rsidR="006E347E" w:rsidRPr="006E347E" w:rsidRDefault="006E347E" w:rsidP="006E347E">
            <w:pPr>
              <w:rPr>
                <w:rFonts w:eastAsia="Calibri"/>
                <w:lang w:val="kk-KZ" w:eastAsia="en-US"/>
              </w:rPr>
            </w:pPr>
            <w:r w:rsidRPr="006E347E">
              <w:rPr>
                <w:rFonts w:eastAsia="Calibri"/>
                <w:lang w:val="kk-KZ" w:eastAsia="en-US"/>
              </w:rPr>
              <w:t>33</w:t>
            </w:r>
          </w:p>
        </w:tc>
        <w:tc>
          <w:tcPr>
            <w:tcW w:w="1135" w:type="dxa"/>
          </w:tcPr>
          <w:p w14:paraId="2D96D9CA" w14:textId="77777777" w:rsidR="006E347E" w:rsidRPr="006E347E" w:rsidRDefault="006E347E" w:rsidP="006E347E">
            <w:pPr>
              <w:rPr>
                <w:rFonts w:eastAsia="Calibri"/>
                <w:lang w:val="kk-KZ" w:eastAsia="en-US"/>
              </w:rPr>
            </w:pPr>
            <w:r w:rsidRPr="006E347E">
              <w:rPr>
                <w:rFonts w:eastAsia="Calibri"/>
                <w:lang w:val="kk-KZ" w:eastAsia="en-US"/>
              </w:rPr>
              <w:t>61</w:t>
            </w:r>
          </w:p>
        </w:tc>
        <w:tc>
          <w:tcPr>
            <w:tcW w:w="1095" w:type="dxa"/>
          </w:tcPr>
          <w:p w14:paraId="0F2DD8CD" w14:textId="77777777" w:rsidR="006E347E" w:rsidRPr="006E347E" w:rsidRDefault="006E347E" w:rsidP="006E347E">
            <w:pPr>
              <w:rPr>
                <w:rFonts w:eastAsia="Calibri"/>
                <w:lang w:val="kk-KZ" w:eastAsia="en-US"/>
              </w:rPr>
            </w:pPr>
            <w:r w:rsidRPr="006E347E">
              <w:rPr>
                <w:rFonts w:eastAsia="Calibri"/>
                <w:lang w:val="kk-KZ" w:eastAsia="en-US"/>
              </w:rPr>
              <w:t>83</w:t>
            </w:r>
          </w:p>
        </w:tc>
      </w:tr>
      <w:tr w:rsidR="006E347E" w:rsidRPr="006E347E" w14:paraId="7199D6A9" w14:textId="77777777" w:rsidTr="009D65F1">
        <w:tc>
          <w:tcPr>
            <w:tcW w:w="1829" w:type="dxa"/>
          </w:tcPr>
          <w:p w14:paraId="5912FEA5" w14:textId="77777777" w:rsidR="006E347E" w:rsidRPr="006E347E" w:rsidRDefault="006E347E" w:rsidP="006E347E">
            <w:pPr>
              <w:rPr>
                <w:rFonts w:eastAsia="Calibri"/>
                <w:lang w:val="kk-KZ" w:eastAsia="en-US"/>
              </w:rPr>
            </w:pPr>
            <w:r w:rsidRPr="006E347E">
              <w:rPr>
                <w:rFonts w:eastAsia="Calibri"/>
                <w:lang w:val="kk-KZ" w:eastAsia="en-US"/>
              </w:rPr>
              <w:t>География</w:t>
            </w:r>
          </w:p>
        </w:tc>
        <w:tc>
          <w:tcPr>
            <w:tcW w:w="1145" w:type="dxa"/>
          </w:tcPr>
          <w:p w14:paraId="48BFDE93" w14:textId="77777777" w:rsidR="006E347E" w:rsidRPr="006E347E" w:rsidRDefault="006E347E" w:rsidP="006E347E">
            <w:pPr>
              <w:rPr>
                <w:rFonts w:eastAsia="Calibri"/>
                <w:lang w:val="kk-KZ" w:eastAsia="en-US"/>
              </w:rPr>
            </w:pPr>
            <w:r w:rsidRPr="006E347E">
              <w:rPr>
                <w:rFonts w:eastAsia="Calibri"/>
                <w:lang w:val="kk-KZ" w:eastAsia="en-US"/>
              </w:rPr>
              <w:t>8Б</w:t>
            </w:r>
          </w:p>
        </w:tc>
        <w:tc>
          <w:tcPr>
            <w:tcW w:w="1148" w:type="dxa"/>
          </w:tcPr>
          <w:p w14:paraId="03CA970E"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0E11ABE9" w14:textId="77777777" w:rsidR="006E347E" w:rsidRPr="006E347E" w:rsidRDefault="006E347E" w:rsidP="006E347E">
            <w:pPr>
              <w:rPr>
                <w:rFonts w:eastAsia="Calibri"/>
                <w:lang w:val="kk-KZ" w:eastAsia="en-US"/>
              </w:rPr>
            </w:pPr>
            <w:r w:rsidRPr="006E347E">
              <w:rPr>
                <w:rFonts w:eastAsia="Calibri"/>
                <w:lang w:val="kk-KZ" w:eastAsia="en-US"/>
              </w:rPr>
              <w:t>72</w:t>
            </w:r>
          </w:p>
        </w:tc>
        <w:tc>
          <w:tcPr>
            <w:tcW w:w="1094" w:type="dxa"/>
          </w:tcPr>
          <w:p w14:paraId="56FCC97B" w14:textId="77777777" w:rsidR="006E347E" w:rsidRPr="006E347E" w:rsidRDefault="006E347E" w:rsidP="006E347E">
            <w:pPr>
              <w:rPr>
                <w:rFonts w:eastAsia="Calibri"/>
                <w:lang w:val="kk-KZ" w:eastAsia="en-US"/>
              </w:rPr>
            </w:pPr>
            <w:r w:rsidRPr="006E347E">
              <w:rPr>
                <w:rFonts w:eastAsia="Calibri"/>
                <w:lang w:val="kk-KZ" w:eastAsia="en-US"/>
              </w:rPr>
              <w:t>67</w:t>
            </w:r>
          </w:p>
        </w:tc>
        <w:tc>
          <w:tcPr>
            <w:tcW w:w="1135" w:type="dxa"/>
          </w:tcPr>
          <w:p w14:paraId="3ACA6A98" w14:textId="77777777" w:rsidR="006E347E" w:rsidRPr="006E347E" w:rsidRDefault="006E347E" w:rsidP="006E347E">
            <w:pPr>
              <w:rPr>
                <w:rFonts w:eastAsia="Calibri"/>
                <w:lang w:val="kk-KZ" w:eastAsia="en-US"/>
              </w:rPr>
            </w:pPr>
            <w:r w:rsidRPr="006E347E">
              <w:rPr>
                <w:rFonts w:eastAsia="Calibri"/>
                <w:lang w:val="kk-KZ" w:eastAsia="en-US"/>
              </w:rPr>
              <w:t>71</w:t>
            </w:r>
          </w:p>
        </w:tc>
        <w:tc>
          <w:tcPr>
            <w:tcW w:w="1095" w:type="dxa"/>
          </w:tcPr>
          <w:p w14:paraId="02682D2D" w14:textId="77777777" w:rsidR="006E347E" w:rsidRPr="006E347E" w:rsidRDefault="006E347E" w:rsidP="006E347E">
            <w:pPr>
              <w:rPr>
                <w:rFonts w:eastAsia="Calibri"/>
                <w:lang w:val="kk-KZ" w:eastAsia="en-US"/>
              </w:rPr>
            </w:pPr>
            <w:r w:rsidRPr="006E347E">
              <w:rPr>
                <w:rFonts w:eastAsia="Calibri"/>
                <w:lang w:val="kk-KZ" w:eastAsia="en-US"/>
              </w:rPr>
              <w:t>29</w:t>
            </w:r>
          </w:p>
        </w:tc>
      </w:tr>
      <w:tr w:rsidR="006E347E" w:rsidRPr="006E347E" w14:paraId="518D5EC1" w14:textId="77777777" w:rsidTr="009D65F1">
        <w:tc>
          <w:tcPr>
            <w:tcW w:w="1829" w:type="dxa"/>
          </w:tcPr>
          <w:p w14:paraId="35CCFDE5" w14:textId="77777777" w:rsidR="006E347E" w:rsidRPr="006E347E" w:rsidRDefault="006E347E" w:rsidP="006E347E">
            <w:pPr>
              <w:rPr>
                <w:rFonts w:eastAsia="Calibri"/>
                <w:lang w:val="kk-KZ" w:eastAsia="en-US"/>
              </w:rPr>
            </w:pPr>
            <w:r w:rsidRPr="006E347E">
              <w:rPr>
                <w:rFonts w:eastAsia="Calibri"/>
                <w:lang w:val="kk-KZ" w:eastAsia="en-US"/>
              </w:rPr>
              <w:t>География</w:t>
            </w:r>
          </w:p>
        </w:tc>
        <w:tc>
          <w:tcPr>
            <w:tcW w:w="1145" w:type="dxa"/>
          </w:tcPr>
          <w:p w14:paraId="14350559" w14:textId="77777777" w:rsidR="006E347E" w:rsidRPr="006E347E" w:rsidRDefault="006E347E" w:rsidP="006E347E">
            <w:pPr>
              <w:rPr>
                <w:rFonts w:eastAsia="Calibri"/>
                <w:lang w:val="kk-KZ" w:eastAsia="en-US"/>
              </w:rPr>
            </w:pPr>
            <w:r w:rsidRPr="006E347E">
              <w:rPr>
                <w:rFonts w:eastAsia="Calibri"/>
                <w:lang w:val="kk-KZ" w:eastAsia="en-US"/>
              </w:rPr>
              <w:t>9А</w:t>
            </w:r>
          </w:p>
        </w:tc>
        <w:tc>
          <w:tcPr>
            <w:tcW w:w="1148" w:type="dxa"/>
          </w:tcPr>
          <w:p w14:paraId="511AE1ED"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0F5A1C97" w14:textId="77777777" w:rsidR="006E347E" w:rsidRPr="006E347E" w:rsidRDefault="006E347E" w:rsidP="006E347E">
            <w:pPr>
              <w:rPr>
                <w:rFonts w:eastAsia="Calibri"/>
                <w:lang w:val="kk-KZ" w:eastAsia="en-US"/>
              </w:rPr>
            </w:pPr>
            <w:r w:rsidRPr="006E347E">
              <w:rPr>
                <w:rFonts w:eastAsia="Calibri"/>
                <w:lang w:val="kk-KZ" w:eastAsia="en-US"/>
              </w:rPr>
              <w:t>58</w:t>
            </w:r>
          </w:p>
        </w:tc>
        <w:tc>
          <w:tcPr>
            <w:tcW w:w="1094" w:type="dxa"/>
          </w:tcPr>
          <w:p w14:paraId="0F077804"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135" w:type="dxa"/>
          </w:tcPr>
          <w:p w14:paraId="2C93FCE8" w14:textId="77777777" w:rsidR="006E347E" w:rsidRPr="006E347E" w:rsidRDefault="006E347E" w:rsidP="006E347E">
            <w:pPr>
              <w:rPr>
                <w:rFonts w:eastAsia="Calibri"/>
                <w:lang w:val="kk-KZ" w:eastAsia="en-US"/>
              </w:rPr>
            </w:pPr>
            <w:r w:rsidRPr="006E347E">
              <w:rPr>
                <w:rFonts w:eastAsia="Calibri"/>
                <w:lang w:val="kk-KZ" w:eastAsia="en-US"/>
              </w:rPr>
              <w:t>63</w:t>
            </w:r>
          </w:p>
        </w:tc>
        <w:tc>
          <w:tcPr>
            <w:tcW w:w="1095" w:type="dxa"/>
          </w:tcPr>
          <w:p w14:paraId="445A26C0"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17195C6C" w14:textId="77777777" w:rsidTr="009D65F1">
        <w:trPr>
          <w:trHeight w:val="100"/>
        </w:trPr>
        <w:tc>
          <w:tcPr>
            <w:tcW w:w="1829" w:type="dxa"/>
          </w:tcPr>
          <w:p w14:paraId="3778E522" w14:textId="77777777" w:rsidR="006E347E" w:rsidRPr="006E347E" w:rsidRDefault="006E347E" w:rsidP="006E347E">
            <w:pPr>
              <w:rPr>
                <w:rFonts w:eastAsia="Calibri"/>
                <w:lang w:val="kk-KZ" w:eastAsia="en-US"/>
              </w:rPr>
            </w:pPr>
            <w:r w:rsidRPr="006E347E">
              <w:rPr>
                <w:rFonts w:eastAsia="Calibri"/>
                <w:lang w:val="kk-KZ" w:eastAsia="en-US"/>
              </w:rPr>
              <w:t>География</w:t>
            </w:r>
          </w:p>
        </w:tc>
        <w:tc>
          <w:tcPr>
            <w:tcW w:w="1145" w:type="dxa"/>
          </w:tcPr>
          <w:p w14:paraId="33FB2D15" w14:textId="77777777" w:rsidR="006E347E" w:rsidRPr="006E347E" w:rsidRDefault="006E347E" w:rsidP="006E347E">
            <w:pPr>
              <w:rPr>
                <w:rFonts w:eastAsia="Calibri"/>
                <w:lang w:val="kk-KZ" w:eastAsia="en-US"/>
              </w:rPr>
            </w:pPr>
            <w:r w:rsidRPr="006E347E">
              <w:rPr>
                <w:rFonts w:eastAsia="Calibri"/>
                <w:lang w:val="kk-KZ" w:eastAsia="en-US"/>
              </w:rPr>
              <w:t>9Б</w:t>
            </w:r>
          </w:p>
        </w:tc>
        <w:tc>
          <w:tcPr>
            <w:tcW w:w="1148" w:type="dxa"/>
          </w:tcPr>
          <w:p w14:paraId="45FD4F67" w14:textId="77777777" w:rsidR="006E347E" w:rsidRPr="006E347E" w:rsidRDefault="006E347E" w:rsidP="006E347E">
            <w:pPr>
              <w:rPr>
                <w:rFonts w:eastAsia="Calibri"/>
                <w:lang w:val="kk-KZ" w:eastAsia="en-US"/>
              </w:rPr>
            </w:pPr>
            <w:r w:rsidRPr="006E347E">
              <w:rPr>
                <w:rFonts w:eastAsia="Calibri"/>
                <w:lang w:val="kk-KZ" w:eastAsia="en-US"/>
              </w:rPr>
              <w:t>5</w:t>
            </w:r>
          </w:p>
        </w:tc>
        <w:tc>
          <w:tcPr>
            <w:tcW w:w="1135" w:type="dxa"/>
          </w:tcPr>
          <w:p w14:paraId="21DBF4EB" w14:textId="77777777" w:rsidR="006E347E" w:rsidRPr="006E347E" w:rsidRDefault="006E347E" w:rsidP="006E347E">
            <w:pPr>
              <w:rPr>
                <w:rFonts w:eastAsia="Calibri"/>
                <w:lang w:val="kk-KZ" w:eastAsia="en-US"/>
              </w:rPr>
            </w:pPr>
            <w:r w:rsidRPr="006E347E">
              <w:rPr>
                <w:rFonts w:eastAsia="Calibri"/>
                <w:lang w:val="kk-KZ" w:eastAsia="en-US"/>
              </w:rPr>
              <w:t>30</w:t>
            </w:r>
          </w:p>
        </w:tc>
        <w:tc>
          <w:tcPr>
            <w:tcW w:w="1094" w:type="dxa"/>
          </w:tcPr>
          <w:p w14:paraId="0E4F8E53" w14:textId="77777777" w:rsidR="006E347E" w:rsidRPr="006E347E" w:rsidRDefault="006E347E" w:rsidP="006E347E">
            <w:pPr>
              <w:rPr>
                <w:rFonts w:eastAsia="Calibri"/>
                <w:lang w:val="kk-KZ" w:eastAsia="en-US"/>
              </w:rPr>
            </w:pPr>
            <w:r w:rsidRPr="006E347E">
              <w:rPr>
                <w:rFonts w:eastAsia="Calibri"/>
                <w:lang w:val="kk-KZ" w:eastAsia="en-US"/>
              </w:rPr>
              <w:t>20</w:t>
            </w:r>
          </w:p>
        </w:tc>
        <w:tc>
          <w:tcPr>
            <w:tcW w:w="1135" w:type="dxa"/>
          </w:tcPr>
          <w:p w14:paraId="1D13CD69" w14:textId="77777777" w:rsidR="006E347E" w:rsidRPr="006E347E" w:rsidRDefault="006E347E" w:rsidP="006E347E">
            <w:pPr>
              <w:rPr>
                <w:rFonts w:eastAsia="Calibri"/>
                <w:lang w:val="kk-KZ" w:eastAsia="en-US"/>
              </w:rPr>
            </w:pPr>
            <w:r w:rsidRPr="006E347E">
              <w:rPr>
                <w:rFonts w:eastAsia="Calibri"/>
                <w:lang w:val="kk-KZ" w:eastAsia="en-US"/>
              </w:rPr>
              <w:t>40</w:t>
            </w:r>
          </w:p>
        </w:tc>
        <w:tc>
          <w:tcPr>
            <w:tcW w:w="1095" w:type="dxa"/>
          </w:tcPr>
          <w:p w14:paraId="1BBC0505" w14:textId="77777777" w:rsidR="006E347E" w:rsidRPr="006E347E" w:rsidRDefault="006E347E" w:rsidP="006E347E">
            <w:pPr>
              <w:rPr>
                <w:rFonts w:eastAsia="Calibri"/>
                <w:lang w:val="kk-KZ" w:eastAsia="en-US"/>
              </w:rPr>
            </w:pPr>
            <w:r w:rsidRPr="006E347E">
              <w:rPr>
                <w:rFonts w:eastAsia="Calibri"/>
                <w:lang w:val="kk-KZ" w:eastAsia="en-US"/>
              </w:rPr>
              <w:t>40</w:t>
            </w:r>
          </w:p>
        </w:tc>
      </w:tr>
      <w:tr w:rsidR="006E347E" w:rsidRPr="006E347E" w14:paraId="41C65AB2" w14:textId="77777777" w:rsidTr="009D65F1">
        <w:tc>
          <w:tcPr>
            <w:tcW w:w="1829" w:type="dxa"/>
          </w:tcPr>
          <w:p w14:paraId="42FB5946" w14:textId="77777777" w:rsidR="006E347E" w:rsidRPr="006E347E" w:rsidRDefault="006E347E" w:rsidP="006E347E">
            <w:pPr>
              <w:rPr>
                <w:rFonts w:eastAsia="Calibri"/>
                <w:lang w:val="kk-KZ" w:eastAsia="en-US"/>
              </w:rPr>
            </w:pPr>
            <w:r w:rsidRPr="006E347E">
              <w:rPr>
                <w:rFonts w:eastAsia="Calibri"/>
                <w:lang w:val="kk-KZ" w:eastAsia="en-US"/>
              </w:rPr>
              <w:lastRenderedPageBreak/>
              <w:t>География</w:t>
            </w:r>
          </w:p>
        </w:tc>
        <w:tc>
          <w:tcPr>
            <w:tcW w:w="1145" w:type="dxa"/>
          </w:tcPr>
          <w:p w14:paraId="3F9CBB8E" w14:textId="77777777" w:rsidR="006E347E" w:rsidRPr="006E347E" w:rsidRDefault="006E347E" w:rsidP="006E347E">
            <w:pPr>
              <w:rPr>
                <w:rFonts w:eastAsia="Calibri"/>
                <w:lang w:val="kk-KZ" w:eastAsia="en-US"/>
              </w:rPr>
            </w:pPr>
            <w:r w:rsidRPr="006E347E">
              <w:rPr>
                <w:rFonts w:eastAsia="Calibri"/>
                <w:lang w:val="kk-KZ" w:eastAsia="en-US"/>
              </w:rPr>
              <w:t>10А</w:t>
            </w:r>
          </w:p>
        </w:tc>
        <w:tc>
          <w:tcPr>
            <w:tcW w:w="1148" w:type="dxa"/>
          </w:tcPr>
          <w:p w14:paraId="7AD40A5A"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339E21BF" w14:textId="77777777" w:rsidR="006E347E" w:rsidRPr="006E347E" w:rsidRDefault="006E347E" w:rsidP="006E347E">
            <w:pPr>
              <w:rPr>
                <w:rFonts w:eastAsia="Calibri"/>
                <w:lang w:val="kk-KZ" w:eastAsia="en-US"/>
              </w:rPr>
            </w:pPr>
            <w:r w:rsidRPr="006E347E">
              <w:rPr>
                <w:rFonts w:eastAsia="Calibri"/>
                <w:lang w:val="kk-KZ" w:eastAsia="en-US"/>
              </w:rPr>
              <w:t>67</w:t>
            </w:r>
          </w:p>
        </w:tc>
        <w:tc>
          <w:tcPr>
            <w:tcW w:w="1094" w:type="dxa"/>
          </w:tcPr>
          <w:p w14:paraId="54816A63"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03DB352E"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0B93D7B1"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3A27E79B" w14:textId="77777777" w:rsidTr="009D65F1">
        <w:tc>
          <w:tcPr>
            <w:tcW w:w="1829" w:type="dxa"/>
          </w:tcPr>
          <w:p w14:paraId="71923DBF" w14:textId="77777777" w:rsidR="006E347E" w:rsidRPr="006E347E" w:rsidRDefault="006E347E" w:rsidP="006E347E">
            <w:pPr>
              <w:rPr>
                <w:rFonts w:eastAsia="Calibri"/>
                <w:lang w:val="kk-KZ" w:eastAsia="en-US"/>
              </w:rPr>
            </w:pPr>
            <w:r w:rsidRPr="006E347E">
              <w:rPr>
                <w:rFonts w:eastAsia="Calibri"/>
                <w:lang w:val="kk-KZ" w:eastAsia="en-US"/>
              </w:rPr>
              <w:t>География</w:t>
            </w:r>
          </w:p>
        </w:tc>
        <w:tc>
          <w:tcPr>
            <w:tcW w:w="1145" w:type="dxa"/>
          </w:tcPr>
          <w:p w14:paraId="1257B57C" w14:textId="77777777" w:rsidR="006E347E" w:rsidRPr="006E347E" w:rsidRDefault="006E347E" w:rsidP="006E347E">
            <w:pPr>
              <w:rPr>
                <w:rFonts w:eastAsia="Calibri"/>
                <w:lang w:val="kk-KZ" w:eastAsia="en-US"/>
              </w:rPr>
            </w:pPr>
            <w:r w:rsidRPr="006E347E">
              <w:rPr>
                <w:rFonts w:eastAsia="Calibri"/>
                <w:lang w:val="kk-KZ" w:eastAsia="en-US"/>
              </w:rPr>
              <w:t>10Б</w:t>
            </w:r>
          </w:p>
        </w:tc>
        <w:tc>
          <w:tcPr>
            <w:tcW w:w="1148" w:type="dxa"/>
          </w:tcPr>
          <w:p w14:paraId="49DA1B81" w14:textId="77777777" w:rsidR="006E347E" w:rsidRPr="006E347E" w:rsidRDefault="006E347E" w:rsidP="006E347E">
            <w:pPr>
              <w:rPr>
                <w:rFonts w:eastAsia="Calibri"/>
                <w:lang w:val="kk-KZ" w:eastAsia="en-US"/>
              </w:rPr>
            </w:pPr>
            <w:r w:rsidRPr="006E347E">
              <w:rPr>
                <w:rFonts w:eastAsia="Calibri"/>
                <w:lang w:val="kk-KZ" w:eastAsia="en-US"/>
              </w:rPr>
              <w:t>2</w:t>
            </w:r>
          </w:p>
        </w:tc>
        <w:tc>
          <w:tcPr>
            <w:tcW w:w="1135" w:type="dxa"/>
          </w:tcPr>
          <w:p w14:paraId="4F5E0C50"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4" w:type="dxa"/>
          </w:tcPr>
          <w:p w14:paraId="660B3AD8"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135" w:type="dxa"/>
          </w:tcPr>
          <w:p w14:paraId="57DD4BE1"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5FB4E7A7"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430E0F5E" w14:textId="77777777" w:rsidTr="009D65F1">
        <w:tc>
          <w:tcPr>
            <w:tcW w:w="1829" w:type="dxa"/>
          </w:tcPr>
          <w:p w14:paraId="27ECFB67"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49756CF1" w14:textId="77777777" w:rsidR="006E347E" w:rsidRPr="006E347E" w:rsidRDefault="006E347E" w:rsidP="006E347E">
            <w:pPr>
              <w:rPr>
                <w:rFonts w:eastAsia="Calibri"/>
                <w:lang w:val="kk-KZ" w:eastAsia="en-US"/>
              </w:rPr>
            </w:pPr>
            <w:r w:rsidRPr="006E347E">
              <w:rPr>
                <w:rFonts w:eastAsia="Calibri"/>
                <w:lang w:val="kk-KZ" w:eastAsia="en-US"/>
              </w:rPr>
              <w:t>5А</w:t>
            </w:r>
          </w:p>
        </w:tc>
        <w:tc>
          <w:tcPr>
            <w:tcW w:w="1148" w:type="dxa"/>
          </w:tcPr>
          <w:p w14:paraId="38E1412D" w14:textId="77777777" w:rsidR="006E347E" w:rsidRPr="006E347E" w:rsidRDefault="006E347E" w:rsidP="006E347E">
            <w:pPr>
              <w:rPr>
                <w:rFonts w:eastAsia="Calibri"/>
                <w:lang w:val="kk-KZ" w:eastAsia="en-US"/>
              </w:rPr>
            </w:pPr>
            <w:r w:rsidRPr="006E347E">
              <w:rPr>
                <w:rFonts w:eastAsia="Calibri"/>
                <w:lang w:val="kk-KZ" w:eastAsia="en-US"/>
              </w:rPr>
              <w:t>7</w:t>
            </w:r>
          </w:p>
        </w:tc>
        <w:tc>
          <w:tcPr>
            <w:tcW w:w="1135" w:type="dxa"/>
          </w:tcPr>
          <w:p w14:paraId="348E3D34"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4" w:type="dxa"/>
          </w:tcPr>
          <w:p w14:paraId="4FCED645" w14:textId="77777777" w:rsidR="006E347E" w:rsidRPr="006E347E" w:rsidRDefault="006E347E" w:rsidP="006E347E">
            <w:pPr>
              <w:rPr>
                <w:rFonts w:eastAsia="Calibri"/>
                <w:lang w:val="kk-KZ" w:eastAsia="en-US"/>
              </w:rPr>
            </w:pPr>
            <w:r w:rsidRPr="006E347E">
              <w:rPr>
                <w:rFonts w:eastAsia="Calibri"/>
                <w:lang w:val="kk-KZ" w:eastAsia="en-US"/>
              </w:rPr>
              <w:t>-</w:t>
            </w:r>
          </w:p>
        </w:tc>
        <w:tc>
          <w:tcPr>
            <w:tcW w:w="1135" w:type="dxa"/>
          </w:tcPr>
          <w:p w14:paraId="4CFF01DD"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6DF74B3B"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61DE3A48" w14:textId="77777777" w:rsidTr="009D65F1">
        <w:tc>
          <w:tcPr>
            <w:tcW w:w="1829" w:type="dxa"/>
          </w:tcPr>
          <w:p w14:paraId="0D706996"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2C8F4A34" w14:textId="77777777" w:rsidR="006E347E" w:rsidRPr="006E347E" w:rsidRDefault="006E347E" w:rsidP="006E347E">
            <w:pPr>
              <w:rPr>
                <w:rFonts w:eastAsia="Calibri"/>
                <w:lang w:val="kk-KZ" w:eastAsia="en-US"/>
              </w:rPr>
            </w:pPr>
            <w:r w:rsidRPr="006E347E">
              <w:rPr>
                <w:rFonts w:eastAsia="Calibri"/>
                <w:lang w:val="kk-KZ" w:eastAsia="en-US"/>
              </w:rPr>
              <w:t>5Б</w:t>
            </w:r>
          </w:p>
        </w:tc>
        <w:tc>
          <w:tcPr>
            <w:tcW w:w="1148" w:type="dxa"/>
          </w:tcPr>
          <w:p w14:paraId="101E74E6" w14:textId="77777777" w:rsidR="006E347E" w:rsidRPr="006E347E" w:rsidRDefault="006E347E" w:rsidP="006E347E">
            <w:pPr>
              <w:rPr>
                <w:rFonts w:eastAsia="Calibri"/>
                <w:lang w:val="kk-KZ" w:eastAsia="en-US"/>
              </w:rPr>
            </w:pPr>
            <w:r w:rsidRPr="006E347E">
              <w:rPr>
                <w:rFonts w:eastAsia="Calibri"/>
                <w:lang w:val="kk-KZ" w:eastAsia="en-US"/>
              </w:rPr>
              <w:t>11</w:t>
            </w:r>
          </w:p>
        </w:tc>
        <w:tc>
          <w:tcPr>
            <w:tcW w:w="1135" w:type="dxa"/>
          </w:tcPr>
          <w:p w14:paraId="7B776462" w14:textId="77777777" w:rsidR="006E347E" w:rsidRPr="006E347E" w:rsidRDefault="006E347E" w:rsidP="006E347E">
            <w:pPr>
              <w:rPr>
                <w:rFonts w:eastAsia="Calibri"/>
                <w:lang w:val="kk-KZ" w:eastAsia="en-US"/>
              </w:rPr>
            </w:pPr>
            <w:r w:rsidRPr="006E347E">
              <w:rPr>
                <w:rFonts w:eastAsia="Calibri"/>
                <w:lang w:val="kk-KZ" w:eastAsia="en-US"/>
              </w:rPr>
              <w:t>91</w:t>
            </w:r>
          </w:p>
        </w:tc>
        <w:tc>
          <w:tcPr>
            <w:tcW w:w="1094" w:type="dxa"/>
          </w:tcPr>
          <w:p w14:paraId="2E52F2B9" w14:textId="77777777" w:rsidR="006E347E" w:rsidRPr="006E347E" w:rsidRDefault="006E347E" w:rsidP="006E347E">
            <w:pPr>
              <w:rPr>
                <w:rFonts w:eastAsia="Calibri"/>
                <w:lang w:val="kk-KZ" w:eastAsia="en-US"/>
              </w:rPr>
            </w:pPr>
            <w:r w:rsidRPr="006E347E">
              <w:rPr>
                <w:rFonts w:eastAsia="Calibri"/>
                <w:lang w:val="kk-KZ" w:eastAsia="en-US"/>
              </w:rPr>
              <w:t>-</w:t>
            </w:r>
          </w:p>
        </w:tc>
        <w:tc>
          <w:tcPr>
            <w:tcW w:w="1135" w:type="dxa"/>
          </w:tcPr>
          <w:p w14:paraId="3F366512" w14:textId="77777777" w:rsidR="006E347E" w:rsidRPr="006E347E" w:rsidRDefault="006E347E" w:rsidP="006E347E">
            <w:pPr>
              <w:rPr>
                <w:rFonts w:eastAsia="Calibri"/>
                <w:lang w:val="kk-KZ" w:eastAsia="en-US"/>
              </w:rPr>
            </w:pPr>
            <w:r w:rsidRPr="006E347E">
              <w:rPr>
                <w:rFonts w:eastAsia="Calibri"/>
                <w:lang w:val="kk-KZ" w:eastAsia="en-US"/>
              </w:rPr>
              <w:t>91</w:t>
            </w:r>
          </w:p>
        </w:tc>
        <w:tc>
          <w:tcPr>
            <w:tcW w:w="1095" w:type="dxa"/>
          </w:tcPr>
          <w:p w14:paraId="24D0306B"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58EC06FF" w14:textId="77777777" w:rsidTr="009D65F1">
        <w:tc>
          <w:tcPr>
            <w:tcW w:w="1829" w:type="dxa"/>
          </w:tcPr>
          <w:p w14:paraId="256ECBF4"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2693036B" w14:textId="77777777" w:rsidR="006E347E" w:rsidRPr="006E347E" w:rsidRDefault="006E347E" w:rsidP="006E347E">
            <w:pPr>
              <w:rPr>
                <w:rFonts w:eastAsia="Calibri"/>
                <w:lang w:val="kk-KZ" w:eastAsia="en-US"/>
              </w:rPr>
            </w:pPr>
            <w:r w:rsidRPr="006E347E">
              <w:rPr>
                <w:rFonts w:eastAsia="Calibri"/>
                <w:lang w:val="kk-KZ" w:eastAsia="en-US"/>
              </w:rPr>
              <w:t>6А</w:t>
            </w:r>
          </w:p>
        </w:tc>
        <w:tc>
          <w:tcPr>
            <w:tcW w:w="1148" w:type="dxa"/>
          </w:tcPr>
          <w:p w14:paraId="70F6E70D" w14:textId="77777777" w:rsidR="006E347E" w:rsidRPr="006E347E" w:rsidRDefault="006E347E" w:rsidP="006E347E">
            <w:pPr>
              <w:rPr>
                <w:rFonts w:eastAsia="Calibri"/>
                <w:lang w:val="kk-KZ" w:eastAsia="en-US"/>
              </w:rPr>
            </w:pPr>
            <w:r w:rsidRPr="006E347E">
              <w:rPr>
                <w:rFonts w:eastAsia="Calibri"/>
                <w:lang w:val="kk-KZ" w:eastAsia="en-US"/>
              </w:rPr>
              <w:t>7</w:t>
            </w:r>
          </w:p>
        </w:tc>
        <w:tc>
          <w:tcPr>
            <w:tcW w:w="1135" w:type="dxa"/>
          </w:tcPr>
          <w:p w14:paraId="4B0ACCFE" w14:textId="77777777" w:rsidR="006E347E" w:rsidRPr="006E347E" w:rsidRDefault="006E347E" w:rsidP="006E347E">
            <w:pPr>
              <w:rPr>
                <w:rFonts w:eastAsia="Calibri"/>
                <w:lang w:val="kk-KZ" w:eastAsia="en-US"/>
              </w:rPr>
            </w:pPr>
          </w:p>
        </w:tc>
        <w:tc>
          <w:tcPr>
            <w:tcW w:w="1094" w:type="dxa"/>
          </w:tcPr>
          <w:p w14:paraId="7866FC12" w14:textId="77777777" w:rsidR="006E347E" w:rsidRPr="006E347E" w:rsidRDefault="006E347E" w:rsidP="006E347E">
            <w:pPr>
              <w:rPr>
                <w:rFonts w:eastAsia="Calibri"/>
                <w:lang w:val="kk-KZ" w:eastAsia="en-US"/>
              </w:rPr>
            </w:pPr>
          </w:p>
        </w:tc>
        <w:tc>
          <w:tcPr>
            <w:tcW w:w="1135" w:type="dxa"/>
          </w:tcPr>
          <w:p w14:paraId="21E1298A" w14:textId="77777777" w:rsidR="006E347E" w:rsidRPr="006E347E" w:rsidRDefault="006E347E" w:rsidP="006E347E">
            <w:pPr>
              <w:rPr>
                <w:rFonts w:eastAsia="Calibri"/>
                <w:lang w:val="kk-KZ" w:eastAsia="en-US"/>
              </w:rPr>
            </w:pPr>
          </w:p>
        </w:tc>
        <w:tc>
          <w:tcPr>
            <w:tcW w:w="1095" w:type="dxa"/>
          </w:tcPr>
          <w:p w14:paraId="5603554B" w14:textId="77777777" w:rsidR="006E347E" w:rsidRPr="006E347E" w:rsidRDefault="006E347E" w:rsidP="006E347E">
            <w:pPr>
              <w:rPr>
                <w:rFonts w:eastAsia="Calibri"/>
                <w:lang w:val="kk-KZ" w:eastAsia="en-US"/>
              </w:rPr>
            </w:pPr>
          </w:p>
        </w:tc>
      </w:tr>
      <w:tr w:rsidR="006E347E" w:rsidRPr="006E347E" w14:paraId="4282E632" w14:textId="77777777" w:rsidTr="009D65F1">
        <w:tc>
          <w:tcPr>
            <w:tcW w:w="1829" w:type="dxa"/>
          </w:tcPr>
          <w:p w14:paraId="71D53BED"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1C68E464" w14:textId="77777777" w:rsidR="006E347E" w:rsidRPr="006E347E" w:rsidRDefault="006E347E" w:rsidP="006E347E">
            <w:pPr>
              <w:rPr>
                <w:rFonts w:eastAsia="Calibri"/>
                <w:lang w:val="kk-KZ" w:eastAsia="en-US"/>
              </w:rPr>
            </w:pPr>
            <w:r w:rsidRPr="006E347E">
              <w:rPr>
                <w:rFonts w:eastAsia="Calibri"/>
                <w:lang w:val="kk-KZ" w:eastAsia="en-US"/>
              </w:rPr>
              <w:t>6Б</w:t>
            </w:r>
          </w:p>
        </w:tc>
        <w:tc>
          <w:tcPr>
            <w:tcW w:w="1148" w:type="dxa"/>
          </w:tcPr>
          <w:p w14:paraId="7F0E9C60"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6E921D16"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4" w:type="dxa"/>
          </w:tcPr>
          <w:p w14:paraId="7672CBE7" w14:textId="77777777" w:rsidR="006E347E" w:rsidRPr="006E347E" w:rsidRDefault="006E347E" w:rsidP="006E347E">
            <w:pPr>
              <w:rPr>
                <w:rFonts w:eastAsia="Calibri"/>
                <w:lang w:val="kk-KZ" w:eastAsia="en-US"/>
              </w:rPr>
            </w:pPr>
            <w:r w:rsidRPr="006E347E">
              <w:rPr>
                <w:rFonts w:eastAsia="Calibri"/>
                <w:lang w:val="kk-KZ" w:eastAsia="en-US"/>
              </w:rPr>
              <w:t>-</w:t>
            </w:r>
          </w:p>
        </w:tc>
        <w:tc>
          <w:tcPr>
            <w:tcW w:w="1135" w:type="dxa"/>
          </w:tcPr>
          <w:p w14:paraId="2D0540F3" w14:textId="77777777" w:rsidR="006E347E" w:rsidRPr="006E347E" w:rsidRDefault="006E347E" w:rsidP="006E347E">
            <w:pPr>
              <w:rPr>
                <w:rFonts w:eastAsia="Calibri"/>
                <w:lang w:val="kk-KZ" w:eastAsia="en-US"/>
              </w:rPr>
            </w:pPr>
            <w:r w:rsidRPr="006E347E">
              <w:rPr>
                <w:rFonts w:eastAsia="Calibri"/>
                <w:lang w:val="kk-KZ" w:eastAsia="en-US"/>
              </w:rPr>
              <w:t>50</w:t>
            </w:r>
          </w:p>
        </w:tc>
        <w:tc>
          <w:tcPr>
            <w:tcW w:w="1095" w:type="dxa"/>
          </w:tcPr>
          <w:p w14:paraId="3D9970A3"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75B7B2F4" w14:textId="77777777" w:rsidTr="009D65F1">
        <w:tc>
          <w:tcPr>
            <w:tcW w:w="1829" w:type="dxa"/>
          </w:tcPr>
          <w:p w14:paraId="32C5E2DB"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6C9CCB77" w14:textId="77777777" w:rsidR="006E347E" w:rsidRPr="006E347E" w:rsidRDefault="006E347E" w:rsidP="006E347E">
            <w:pPr>
              <w:rPr>
                <w:rFonts w:eastAsia="Calibri"/>
                <w:lang w:val="kk-KZ" w:eastAsia="en-US"/>
              </w:rPr>
            </w:pPr>
            <w:r w:rsidRPr="006E347E">
              <w:rPr>
                <w:rFonts w:eastAsia="Calibri"/>
                <w:lang w:val="kk-KZ" w:eastAsia="en-US"/>
              </w:rPr>
              <w:t>7А</w:t>
            </w:r>
          </w:p>
        </w:tc>
        <w:tc>
          <w:tcPr>
            <w:tcW w:w="1148" w:type="dxa"/>
          </w:tcPr>
          <w:p w14:paraId="56368140" w14:textId="77777777" w:rsidR="006E347E" w:rsidRPr="006E347E" w:rsidRDefault="006E347E" w:rsidP="006E347E">
            <w:pPr>
              <w:rPr>
                <w:rFonts w:eastAsia="Calibri"/>
                <w:lang w:val="kk-KZ" w:eastAsia="en-US"/>
              </w:rPr>
            </w:pPr>
            <w:r w:rsidRPr="006E347E">
              <w:rPr>
                <w:rFonts w:eastAsia="Calibri"/>
                <w:lang w:val="kk-KZ" w:eastAsia="en-US"/>
              </w:rPr>
              <w:t>8</w:t>
            </w:r>
          </w:p>
        </w:tc>
        <w:tc>
          <w:tcPr>
            <w:tcW w:w="1135" w:type="dxa"/>
          </w:tcPr>
          <w:p w14:paraId="0409592F"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4" w:type="dxa"/>
          </w:tcPr>
          <w:p w14:paraId="75AF06E2" w14:textId="77777777" w:rsidR="006E347E" w:rsidRPr="006E347E" w:rsidRDefault="006E347E" w:rsidP="006E347E">
            <w:pPr>
              <w:rPr>
                <w:rFonts w:eastAsia="Calibri"/>
                <w:lang w:val="kk-KZ" w:eastAsia="en-US"/>
              </w:rPr>
            </w:pPr>
            <w:r w:rsidRPr="006E347E">
              <w:rPr>
                <w:rFonts w:eastAsia="Calibri"/>
                <w:lang w:val="kk-KZ" w:eastAsia="en-US"/>
              </w:rPr>
              <w:t>-</w:t>
            </w:r>
          </w:p>
        </w:tc>
        <w:tc>
          <w:tcPr>
            <w:tcW w:w="1135" w:type="dxa"/>
          </w:tcPr>
          <w:p w14:paraId="56A80FC0" w14:textId="77777777" w:rsidR="006E347E" w:rsidRPr="006E347E" w:rsidRDefault="006E347E" w:rsidP="006E347E">
            <w:pPr>
              <w:rPr>
                <w:rFonts w:eastAsia="Calibri"/>
                <w:lang w:val="kk-KZ" w:eastAsia="en-US"/>
              </w:rPr>
            </w:pPr>
            <w:r w:rsidRPr="006E347E">
              <w:rPr>
                <w:rFonts w:eastAsia="Calibri"/>
                <w:lang w:val="kk-KZ" w:eastAsia="en-US"/>
              </w:rPr>
              <w:t>88</w:t>
            </w:r>
          </w:p>
        </w:tc>
        <w:tc>
          <w:tcPr>
            <w:tcW w:w="1095" w:type="dxa"/>
          </w:tcPr>
          <w:p w14:paraId="08711823"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25BBCB9D" w14:textId="77777777" w:rsidTr="009D65F1">
        <w:tc>
          <w:tcPr>
            <w:tcW w:w="1829" w:type="dxa"/>
          </w:tcPr>
          <w:p w14:paraId="23593C58"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316CBFA1" w14:textId="77777777" w:rsidR="006E347E" w:rsidRPr="006E347E" w:rsidRDefault="006E347E" w:rsidP="006E347E">
            <w:pPr>
              <w:rPr>
                <w:rFonts w:eastAsia="Calibri"/>
                <w:lang w:val="kk-KZ" w:eastAsia="en-US"/>
              </w:rPr>
            </w:pPr>
            <w:r w:rsidRPr="006E347E">
              <w:rPr>
                <w:rFonts w:eastAsia="Calibri"/>
                <w:lang w:val="kk-KZ" w:eastAsia="en-US"/>
              </w:rPr>
              <w:t>7Б</w:t>
            </w:r>
          </w:p>
        </w:tc>
        <w:tc>
          <w:tcPr>
            <w:tcW w:w="1148" w:type="dxa"/>
          </w:tcPr>
          <w:p w14:paraId="34005E27" w14:textId="77777777" w:rsidR="006E347E" w:rsidRPr="006E347E" w:rsidRDefault="006E347E" w:rsidP="006E347E">
            <w:pPr>
              <w:rPr>
                <w:rFonts w:eastAsia="Calibri"/>
                <w:lang w:val="kk-KZ" w:eastAsia="en-US"/>
              </w:rPr>
            </w:pPr>
            <w:r w:rsidRPr="006E347E">
              <w:rPr>
                <w:rFonts w:eastAsia="Calibri"/>
                <w:lang w:val="kk-KZ" w:eastAsia="en-US"/>
              </w:rPr>
              <w:t>11</w:t>
            </w:r>
          </w:p>
        </w:tc>
        <w:tc>
          <w:tcPr>
            <w:tcW w:w="1135" w:type="dxa"/>
          </w:tcPr>
          <w:p w14:paraId="0D28CFC5" w14:textId="77777777" w:rsidR="006E347E" w:rsidRPr="006E347E" w:rsidRDefault="006E347E" w:rsidP="006E347E">
            <w:pPr>
              <w:rPr>
                <w:rFonts w:eastAsia="Calibri"/>
                <w:lang w:val="kk-KZ" w:eastAsia="en-US"/>
              </w:rPr>
            </w:pPr>
            <w:r w:rsidRPr="006E347E">
              <w:rPr>
                <w:rFonts w:eastAsia="Calibri"/>
                <w:lang w:val="kk-KZ" w:eastAsia="en-US"/>
              </w:rPr>
              <w:t>77</w:t>
            </w:r>
          </w:p>
        </w:tc>
        <w:tc>
          <w:tcPr>
            <w:tcW w:w="1094" w:type="dxa"/>
          </w:tcPr>
          <w:p w14:paraId="71B7649F" w14:textId="77777777" w:rsidR="006E347E" w:rsidRPr="006E347E" w:rsidRDefault="006E347E" w:rsidP="006E347E">
            <w:pPr>
              <w:rPr>
                <w:rFonts w:eastAsia="Calibri"/>
                <w:lang w:val="kk-KZ" w:eastAsia="en-US"/>
              </w:rPr>
            </w:pPr>
          </w:p>
        </w:tc>
        <w:tc>
          <w:tcPr>
            <w:tcW w:w="1135" w:type="dxa"/>
          </w:tcPr>
          <w:p w14:paraId="239C2079" w14:textId="77777777" w:rsidR="006E347E" w:rsidRPr="006E347E" w:rsidRDefault="006E347E" w:rsidP="006E347E">
            <w:pPr>
              <w:rPr>
                <w:rFonts w:eastAsia="Calibri"/>
                <w:lang w:val="kk-KZ" w:eastAsia="en-US"/>
              </w:rPr>
            </w:pPr>
            <w:r w:rsidRPr="006E347E">
              <w:rPr>
                <w:rFonts w:eastAsia="Calibri"/>
                <w:lang w:val="kk-KZ" w:eastAsia="en-US"/>
              </w:rPr>
              <w:t>82</w:t>
            </w:r>
          </w:p>
        </w:tc>
        <w:tc>
          <w:tcPr>
            <w:tcW w:w="1095" w:type="dxa"/>
          </w:tcPr>
          <w:p w14:paraId="37968D69"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51142C01" w14:textId="77777777" w:rsidTr="009D65F1">
        <w:tc>
          <w:tcPr>
            <w:tcW w:w="1829" w:type="dxa"/>
          </w:tcPr>
          <w:p w14:paraId="307F110A"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15BD7FA8" w14:textId="77777777" w:rsidR="006E347E" w:rsidRPr="006E347E" w:rsidRDefault="006E347E" w:rsidP="006E347E">
            <w:pPr>
              <w:rPr>
                <w:rFonts w:eastAsia="Calibri"/>
                <w:lang w:val="kk-KZ" w:eastAsia="en-US"/>
              </w:rPr>
            </w:pPr>
            <w:r w:rsidRPr="006E347E">
              <w:rPr>
                <w:rFonts w:eastAsia="Calibri"/>
                <w:lang w:val="kk-KZ" w:eastAsia="en-US"/>
              </w:rPr>
              <w:t>8А</w:t>
            </w:r>
          </w:p>
        </w:tc>
        <w:tc>
          <w:tcPr>
            <w:tcW w:w="1148" w:type="dxa"/>
          </w:tcPr>
          <w:p w14:paraId="21D70D66"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5229D2D4" w14:textId="77777777" w:rsidR="006E347E" w:rsidRPr="006E347E" w:rsidRDefault="006E347E" w:rsidP="006E347E">
            <w:pPr>
              <w:rPr>
                <w:rFonts w:eastAsia="Calibri"/>
                <w:lang w:val="kk-KZ" w:eastAsia="en-US"/>
              </w:rPr>
            </w:pPr>
            <w:r w:rsidRPr="006E347E">
              <w:rPr>
                <w:rFonts w:eastAsia="Calibri"/>
                <w:lang w:val="kk-KZ" w:eastAsia="en-US"/>
              </w:rPr>
              <w:t>92</w:t>
            </w:r>
          </w:p>
        </w:tc>
        <w:tc>
          <w:tcPr>
            <w:tcW w:w="1094" w:type="dxa"/>
          </w:tcPr>
          <w:p w14:paraId="2989E183" w14:textId="77777777" w:rsidR="006E347E" w:rsidRPr="006E347E" w:rsidRDefault="006E347E" w:rsidP="006E347E">
            <w:pPr>
              <w:rPr>
                <w:rFonts w:eastAsia="Calibri"/>
                <w:lang w:val="kk-KZ" w:eastAsia="en-US"/>
              </w:rPr>
            </w:pPr>
            <w:r w:rsidRPr="006E347E">
              <w:rPr>
                <w:rFonts w:eastAsia="Calibri"/>
                <w:lang w:val="kk-KZ" w:eastAsia="en-US"/>
              </w:rPr>
              <w:t>-</w:t>
            </w:r>
          </w:p>
        </w:tc>
        <w:tc>
          <w:tcPr>
            <w:tcW w:w="1135" w:type="dxa"/>
          </w:tcPr>
          <w:p w14:paraId="299D37E8" w14:textId="77777777" w:rsidR="006E347E" w:rsidRPr="006E347E" w:rsidRDefault="006E347E" w:rsidP="006E347E">
            <w:pPr>
              <w:rPr>
                <w:rFonts w:eastAsia="Calibri"/>
                <w:lang w:val="kk-KZ" w:eastAsia="en-US"/>
              </w:rPr>
            </w:pPr>
            <w:r w:rsidRPr="006E347E">
              <w:rPr>
                <w:rFonts w:eastAsia="Calibri"/>
                <w:lang w:val="kk-KZ" w:eastAsia="en-US"/>
              </w:rPr>
              <w:t>92</w:t>
            </w:r>
          </w:p>
        </w:tc>
        <w:tc>
          <w:tcPr>
            <w:tcW w:w="1095" w:type="dxa"/>
          </w:tcPr>
          <w:p w14:paraId="0F76868B" w14:textId="77777777" w:rsidR="006E347E" w:rsidRPr="006E347E" w:rsidRDefault="006E347E" w:rsidP="006E347E">
            <w:pPr>
              <w:rPr>
                <w:rFonts w:eastAsia="Calibri"/>
                <w:lang w:val="kk-KZ" w:eastAsia="en-US"/>
              </w:rPr>
            </w:pPr>
          </w:p>
        </w:tc>
      </w:tr>
      <w:tr w:rsidR="006E347E" w:rsidRPr="006E347E" w14:paraId="3B986AE9" w14:textId="77777777" w:rsidTr="009D65F1">
        <w:tc>
          <w:tcPr>
            <w:tcW w:w="1829" w:type="dxa"/>
          </w:tcPr>
          <w:p w14:paraId="0DE91455"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41BDBEEB" w14:textId="77777777" w:rsidR="006E347E" w:rsidRPr="006E347E" w:rsidRDefault="006E347E" w:rsidP="006E347E">
            <w:pPr>
              <w:rPr>
                <w:rFonts w:eastAsia="Calibri"/>
                <w:lang w:val="kk-KZ" w:eastAsia="en-US"/>
              </w:rPr>
            </w:pPr>
            <w:r w:rsidRPr="006E347E">
              <w:rPr>
                <w:rFonts w:eastAsia="Calibri"/>
                <w:lang w:val="kk-KZ" w:eastAsia="en-US"/>
              </w:rPr>
              <w:t>8Б</w:t>
            </w:r>
          </w:p>
        </w:tc>
        <w:tc>
          <w:tcPr>
            <w:tcW w:w="1148" w:type="dxa"/>
          </w:tcPr>
          <w:p w14:paraId="2752267F" w14:textId="77777777" w:rsidR="006E347E" w:rsidRPr="006E347E" w:rsidRDefault="006E347E" w:rsidP="006E347E">
            <w:pPr>
              <w:rPr>
                <w:rFonts w:eastAsia="Calibri"/>
                <w:lang w:val="kk-KZ" w:eastAsia="en-US"/>
              </w:rPr>
            </w:pPr>
            <w:r w:rsidRPr="006E347E">
              <w:rPr>
                <w:rFonts w:eastAsia="Calibri"/>
                <w:lang w:val="kk-KZ" w:eastAsia="en-US"/>
              </w:rPr>
              <w:t>6</w:t>
            </w:r>
          </w:p>
        </w:tc>
        <w:tc>
          <w:tcPr>
            <w:tcW w:w="1135" w:type="dxa"/>
          </w:tcPr>
          <w:p w14:paraId="159BA9E9" w14:textId="77777777" w:rsidR="006E347E" w:rsidRPr="006E347E" w:rsidRDefault="006E347E" w:rsidP="006E347E">
            <w:pPr>
              <w:rPr>
                <w:rFonts w:eastAsia="Calibri"/>
                <w:lang w:val="kk-KZ" w:eastAsia="en-US"/>
              </w:rPr>
            </w:pPr>
            <w:r w:rsidRPr="006E347E">
              <w:rPr>
                <w:rFonts w:eastAsia="Calibri"/>
                <w:lang w:val="kk-KZ" w:eastAsia="en-US"/>
              </w:rPr>
              <w:t>84</w:t>
            </w:r>
          </w:p>
        </w:tc>
        <w:tc>
          <w:tcPr>
            <w:tcW w:w="1094" w:type="dxa"/>
          </w:tcPr>
          <w:p w14:paraId="0FD205F9" w14:textId="77777777" w:rsidR="006E347E" w:rsidRPr="006E347E" w:rsidRDefault="006E347E" w:rsidP="006E347E">
            <w:pPr>
              <w:rPr>
                <w:rFonts w:eastAsia="Calibri"/>
                <w:lang w:val="kk-KZ" w:eastAsia="en-US"/>
              </w:rPr>
            </w:pPr>
            <w:r w:rsidRPr="006E347E">
              <w:rPr>
                <w:rFonts w:eastAsia="Calibri"/>
                <w:lang w:val="kk-KZ" w:eastAsia="en-US"/>
              </w:rPr>
              <w:t>-</w:t>
            </w:r>
          </w:p>
        </w:tc>
        <w:tc>
          <w:tcPr>
            <w:tcW w:w="1135" w:type="dxa"/>
          </w:tcPr>
          <w:p w14:paraId="073BC906" w14:textId="77777777" w:rsidR="006E347E" w:rsidRPr="006E347E" w:rsidRDefault="006E347E" w:rsidP="006E347E">
            <w:pPr>
              <w:rPr>
                <w:rFonts w:eastAsia="Calibri"/>
                <w:lang w:val="kk-KZ" w:eastAsia="en-US"/>
              </w:rPr>
            </w:pPr>
            <w:r w:rsidRPr="006E347E">
              <w:rPr>
                <w:rFonts w:eastAsia="Calibri"/>
                <w:lang w:val="kk-KZ" w:eastAsia="en-US"/>
              </w:rPr>
              <w:t>86</w:t>
            </w:r>
          </w:p>
        </w:tc>
        <w:tc>
          <w:tcPr>
            <w:tcW w:w="1095" w:type="dxa"/>
          </w:tcPr>
          <w:p w14:paraId="1B9B9B10"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173D5D76" w14:textId="77777777" w:rsidTr="009D65F1">
        <w:tc>
          <w:tcPr>
            <w:tcW w:w="1829" w:type="dxa"/>
          </w:tcPr>
          <w:p w14:paraId="614A4C07"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7A538B25" w14:textId="77777777" w:rsidR="006E347E" w:rsidRPr="006E347E" w:rsidRDefault="006E347E" w:rsidP="006E347E">
            <w:pPr>
              <w:rPr>
                <w:rFonts w:eastAsia="Calibri"/>
                <w:lang w:val="kk-KZ" w:eastAsia="en-US"/>
              </w:rPr>
            </w:pPr>
            <w:r w:rsidRPr="006E347E">
              <w:rPr>
                <w:rFonts w:eastAsia="Calibri"/>
                <w:lang w:val="kk-KZ" w:eastAsia="en-US"/>
              </w:rPr>
              <w:t>9А</w:t>
            </w:r>
          </w:p>
        </w:tc>
        <w:tc>
          <w:tcPr>
            <w:tcW w:w="1148" w:type="dxa"/>
          </w:tcPr>
          <w:p w14:paraId="720E0C24"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1FF4AB1B" w14:textId="77777777" w:rsidR="006E347E" w:rsidRPr="006E347E" w:rsidRDefault="006E347E" w:rsidP="006E347E">
            <w:pPr>
              <w:rPr>
                <w:rFonts w:eastAsia="Calibri"/>
                <w:lang w:val="kk-KZ" w:eastAsia="en-US"/>
              </w:rPr>
            </w:pPr>
            <w:r w:rsidRPr="006E347E">
              <w:rPr>
                <w:rFonts w:eastAsia="Calibri"/>
                <w:lang w:val="kk-KZ" w:eastAsia="en-US"/>
              </w:rPr>
              <w:t>88</w:t>
            </w:r>
          </w:p>
        </w:tc>
        <w:tc>
          <w:tcPr>
            <w:tcW w:w="1094" w:type="dxa"/>
          </w:tcPr>
          <w:p w14:paraId="0854DF30" w14:textId="77777777" w:rsidR="006E347E" w:rsidRPr="006E347E" w:rsidRDefault="006E347E" w:rsidP="006E347E">
            <w:pPr>
              <w:rPr>
                <w:rFonts w:eastAsia="Calibri"/>
                <w:lang w:val="kk-KZ" w:eastAsia="en-US"/>
              </w:rPr>
            </w:pPr>
            <w:r w:rsidRPr="006E347E">
              <w:rPr>
                <w:rFonts w:eastAsia="Calibri"/>
                <w:lang w:val="kk-KZ" w:eastAsia="en-US"/>
              </w:rPr>
              <w:t>-</w:t>
            </w:r>
          </w:p>
        </w:tc>
        <w:tc>
          <w:tcPr>
            <w:tcW w:w="1135" w:type="dxa"/>
          </w:tcPr>
          <w:p w14:paraId="3B02E6A4"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7956EFE0"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317E9EB6" w14:textId="77777777" w:rsidTr="009D65F1">
        <w:tc>
          <w:tcPr>
            <w:tcW w:w="1829" w:type="dxa"/>
          </w:tcPr>
          <w:p w14:paraId="28373FBA"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6A947D76" w14:textId="77777777" w:rsidR="006E347E" w:rsidRPr="006E347E" w:rsidRDefault="006E347E" w:rsidP="006E347E">
            <w:pPr>
              <w:rPr>
                <w:rFonts w:eastAsia="Calibri"/>
                <w:lang w:val="kk-KZ" w:eastAsia="en-US"/>
              </w:rPr>
            </w:pPr>
            <w:r w:rsidRPr="006E347E">
              <w:rPr>
                <w:rFonts w:eastAsia="Calibri"/>
                <w:lang w:val="kk-KZ" w:eastAsia="en-US"/>
              </w:rPr>
              <w:t>9Б</w:t>
            </w:r>
          </w:p>
        </w:tc>
        <w:tc>
          <w:tcPr>
            <w:tcW w:w="1148" w:type="dxa"/>
          </w:tcPr>
          <w:p w14:paraId="5D9E0F3A" w14:textId="77777777" w:rsidR="006E347E" w:rsidRPr="006E347E" w:rsidRDefault="006E347E" w:rsidP="006E347E">
            <w:pPr>
              <w:rPr>
                <w:rFonts w:eastAsia="Calibri"/>
                <w:lang w:val="kk-KZ" w:eastAsia="en-US"/>
              </w:rPr>
            </w:pPr>
            <w:r w:rsidRPr="006E347E">
              <w:rPr>
                <w:rFonts w:eastAsia="Calibri"/>
                <w:lang w:val="kk-KZ" w:eastAsia="en-US"/>
              </w:rPr>
              <w:t>5</w:t>
            </w:r>
          </w:p>
        </w:tc>
        <w:tc>
          <w:tcPr>
            <w:tcW w:w="1135" w:type="dxa"/>
          </w:tcPr>
          <w:p w14:paraId="13BB0B79" w14:textId="77777777" w:rsidR="006E347E" w:rsidRPr="006E347E" w:rsidRDefault="006E347E" w:rsidP="006E347E">
            <w:pPr>
              <w:rPr>
                <w:rFonts w:eastAsia="Calibri"/>
                <w:lang w:val="kk-KZ" w:eastAsia="en-US"/>
              </w:rPr>
            </w:pPr>
            <w:r w:rsidRPr="006E347E">
              <w:rPr>
                <w:rFonts w:eastAsia="Calibri"/>
                <w:lang w:val="kk-KZ" w:eastAsia="en-US"/>
              </w:rPr>
              <w:t>77</w:t>
            </w:r>
          </w:p>
        </w:tc>
        <w:tc>
          <w:tcPr>
            <w:tcW w:w="1094" w:type="dxa"/>
          </w:tcPr>
          <w:p w14:paraId="09B3EDE9" w14:textId="77777777" w:rsidR="006E347E" w:rsidRPr="006E347E" w:rsidRDefault="006E347E" w:rsidP="006E347E">
            <w:pPr>
              <w:rPr>
                <w:rFonts w:eastAsia="Calibri"/>
                <w:lang w:val="kk-KZ" w:eastAsia="en-US"/>
              </w:rPr>
            </w:pPr>
            <w:r w:rsidRPr="006E347E">
              <w:rPr>
                <w:rFonts w:eastAsia="Calibri"/>
                <w:lang w:val="kk-KZ" w:eastAsia="en-US"/>
              </w:rPr>
              <w:t>-</w:t>
            </w:r>
          </w:p>
        </w:tc>
        <w:tc>
          <w:tcPr>
            <w:tcW w:w="1135" w:type="dxa"/>
          </w:tcPr>
          <w:p w14:paraId="56BACC06" w14:textId="77777777" w:rsidR="006E347E" w:rsidRPr="006E347E" w:rsidRDefault="006E347E" w:rsidP="006E347E">
            <w:pPr>
              <w:rPr>
                <w:rFonts w:eastAsia="Calibri"/>
                <w:lang w:val="kk-KZ" w:eastAsia="en-US"/>
              </w:rPr>
            </w:pPr>
            <w:r w:rsidRPr="006E347E">
              <w:rPr>
                <w:rFonts w:eastAsia="Calibri"/>
                <w:lang w:val="kk-KZ" w:eastAsia="en-US"/>
              </w:rPr>
              <w:t>60</w:t>
            </w:r>
          </w:p>
        </w:tc>
        <w:tc>
          <w:tcPr>
            <w:tcW w:w="1095" w:type="dxa"/>
          </w:tcPr>
          <w:p w14:paraId="5731EDDA" w14:textId="77777777" w:rsidR="006E347E" w:rsidRPr="006E347E" w:rsidRDefault="006E347E" w:rsidP="006E347E">
            <w:pPr>
              <w:rPr>
                <w:rFonts w:eastAsia="Calibri"/>
                <w:lang w:val="kk-KZ" w:eastAsia="en-US"/>
              </w:rPr>
            </w:pPr>
            <w:r w:rsidRPr="006E347E">
              <w:rPr>
                <w:rFonts w:eastAsia="Calibri"/>
                <w:lang w:val="kk-KZ" w:eastAsia="en-US"/>
              </w:rPr>
              <w:t>-</w:t>
            </w:r>
          </w:p>
        </w:tc>
      </w:tr>
      <w:tr w:rsidR="006E347E" w:rsidRPr="006E347E" w14:paraId="4768D457" w14:textId="77777777" w:rsidTr="009D65F1">
        <w:tc>
          <w:tcPr>
            <w:tcW w:w="1829" w:type="dxa"/>
          </w:tcPr>
          <w:p w14:paraId="619B6FC7"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231BFFF5" w14:textId="77777777" w:rsidR="006E347E" w:rsidRPr="006E347E" w:rsidRDefault="006E347E" w:rsidP="006E347E">
            <w:pPr>
              <w:rPr>
                <w:rFonts w:eastAsia="Calibri"/>
                <w:lang w:val="kk-KZ" w:eastAsia="en-US"/>
              </w:rPr>
            </w:pPr>
            <w:r w:rsidRPr="006E347E">
              <w:rPr>
                <w:rFonts w:eastAsia="Calibri"/>
                <w:lang w:val="kk-KZ" w:eastAsia="en-US"/>
              </w:rPr>
              <w:t>10А</w:t>
            </w:r>
          </w:p>
        </w:tc>
        <w:tc>
          <w:tcPr>
            <w:tcW w:w="1148" w:type="dxa"/>
          </w:tcPr>
          <w:p w14:paraId="04372B9B" w14:textId="77777777" w:rsidR="006E347E" w:rsidRPr="006E347E" w:rsidRDefault="006E347E" w:rsidP="006E347E">
            <w:pPr>
              <w:rPr>
                <w:rFonts w:eastAsia="Calibri"/>
                <w:lang w:val="kk-KZ" w:eastAsia="en-US"/>
              </w:rPr>
            </w:pPr>
            <w:r w:rsidRPr="006E347E">
              <w:rPr>
                <w:rFonts w:eastAsia="Calibri"/>
                <w:lang w:val="kk-KZ" w:eastAsia="en-US"/>
              </w:rPr>
              <w:t>4</w:t>
            </w:r>
          </w:p>
        </w:tc>
        <w:tc>
          <w:tcPr>
            <w:tcW w:w="1135" w:type="dxa"/>
          </w:tcPr>
          <w:p w14:paraId="5390855E"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4" w:type="dxa"/>
          </w:tcPr>
          <w:p w14:paraId="6A59397E" w14:textId="77777777" w:rsidR="006E347E" w:rsidRPr="006E347E" w:rsidRDefault="006E347E" w:rsidP="006E347E">
            <w:pPr>
              <w:rPr>
                <w:rFonts w:eastAsia="Calibri"/>
                <w:lang w:val="kk-KZ" w:eastAsia="en-US"/>
              </w:rPr>
            </w:pPr>
            <w:r w:rsidRPr="006E347E">
              <w:rPr>
                <w:rFonts w:eastAsia="Calibri"/>
                <w:lang w:val="kk-KZ" w:eastAsia="en-US"/>
              </w:rPr>
              <w:t>75</w:t>
            </w:r>
          </w:p>
        </w:tc>
        <w:tc>
          <w:tcPr>
            <w:tcW w:w="1135" w:type="dxa"/>
          </w:tcPr>
          <w:p w14:paraId="7BFF8883"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1524FF74" w14:textId="77777777" w:rsidR="006E347E" w:rsidRPr="006E347E" w:rsidRDefault="006E347E" w:rsidP="006E347E">
            <w:pPr>
              <w:rPr>
                <w:rFonts w:eastAsia="Calibri"/>
                <w:lang w:val="kk-KZ" w:eastAsia="en-US"/>
              </w:rPr>
            </w:pPr>
            <w:r w:rsidRPr="006E347E">
              <w:rPr>
                <w:rFonts w:eastAsia="Calibri"/>
                <w:lang w:val="kk-KZ" w:eastAsia="en-US"/>
              </w:rPr>
              <w:t>100</w:t>
            </w:r>
          </w:p>
        </w:tc>
      </w:tr>
      <w:tr w:rsidR="006E347E" w:rsidRPr="006E347E" w14:paraId="471FFFBA" w14:textId="77777777" w:rsidTr="009D65F1">
        <w:tc>
          <w:tcPr>
            <w:tcW w:w="1829" w:type="dxa"/>
          </w:tcPr>
          <w:p w14:paraId="1BA6E739" w14:textId="77777777" w:rsidR="006E347E" w:rsidRPr="006E347E" w:rsidRDefault="006E347E" w:rsidP="006E347E">
            <w:pPr>
              <w:rPr>
                <w:rFonts w:eastAsia="Calibri"/>
                <w:lang w:val="kk-KZ" w:eastAsia="en-US"/>
              </w:rPr>
            </w:pPr>
            <w:r w:rsidRPr="006E347E">
              <w:rPr>
                <w:rFonts w:eastAsia="Calibri"/>
                <w:lang w:val="kk-KZ" w:eastAsia="en-US"/>
              </w:rPr>
              <w:t>Информатика</w:t>
            </w:r>
          </w:p>
        </w:tc>
        <w:tc>
          <w:tcPr>
            <w:tcW w:w="1145" w:type="dxa"/>
          </w:tcPr>
          <w:p w14:paraId="6D013279" w14:textId="77777777" w:rsidR="006E347E" w:rsidRPr="006E347E" w:rsidRDefault="006E347E" w:rsidP="006E347E">
            <w:pPr>
              <w:rPr>
                <w:rFonts w:eastAsia="Calibri"/>
                <w:lang w:val="kk-KZ" w:eastAsia="en-US"/>
              </w:rPr>
            </w:pPr>
            <w:r w:rsidRPr="006E347E">
              <w:rPr>
                <w:rFonts w:eastAsia="Calibri"/>
                <w:lang w:val="kk-KZ" w:eastAsia="en-US"/>
              </w:rPr>
              <w:t>10Б</w:t>
            </w:r>
          </w:p>
        </w:tc>
        <w:tc>
          <w:tcPr>
            <w:tcW w:w="1148" w:type="dxa"/>
          </w:tcPr>
          <w:p w14:paraId="61FA31B5" w14:textId="77777777" w:rsidR="006E347E" w:rsidRPr="006E347E" w:rsidRDefault="006E347E" w:rsidP="006E347E">
            <w:pPr>
              <w:rPr>
                <w:rFonts w:eastAsia="Calibri"/>
                <w:lang w:val="kk-KZ" w:eastAsia="en-US"/>
              </w:rPr>
            </w:pPr>
            <w:r w:rsidRPr="006E347E">
              <w:rPr>
                <w:rFonts w:eastAsia="Calibri"/>
                <w:lang w:val="kk-KZ" w:eastAsia="en-US"/>
              </w:rPr>
              <w:t>2</w:t>
            </w:r>
          </w:p>
        </w:tc>
        <w:tc>
          <w:tcPr>
            <w:tcW w:w="1135" w:type="dxa"/>
          </w:tcPr>
          <w:p w14:paraId="5651E05E"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4" w:type="dxa"/>
          </w:tcPr>
          <w:p w14:paraId="1E195A68"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135" w:type="dxa"/>
          </w:tcPr>
          <w:p w14:paraId="4DADFC9B" w14:textId="77777777" w:rsidR="006E347E" w:rsidRPr="006E347E" w:rsidRDefault="006E347E" w:rsidP="006E347E">
            <w:pPr>
              <w:rPr>
                <w:rFonts w:eastAsia="Calibri"/>
                <w:lang w:val="kk-KZ" w:eastAsia="en-US"/>
              </w:rPr>
            </w:pPr>
            <w:r w:rsidRPr="006E347E">
              <w:rPr>
                <w:rFonts w:eastAsia="Calibri"/>
                <w:lang w:val="kk-KZ" w:eastAsia="en-US"/>
              </w:rPr>
              <w:t>100</w:t>
            </w:r>
          </w:p>
        </w:tc>
        <w:tc>
          <w:tcPr>
            <w:tcW w:w="1095" w:type="dxa"/>
          </w:tcPr>
          <w:p w14:paraId="26C0A253" w14:textId="77777777" w:rsidR="006E347E" w:rsidRPr="006E347E" w:rsidRDefault="006E347E" w:rsidP="006E347E">
            <w:pPr>
              <w:rPr>
                <w:rFonts w:eastAsia="Calibri"/>
                <w:lang w:val="kk-KZ" w:eastAsia="en-US"/>
              </w:rPr>
            </w:pPr>
            <w:r w:rsidRPr="006E347E">
              <w:rPr>
                <w:rFonts w:eastAsia="Calibri"/>
                <w:lang w:val="kk-KZ" w:eastAsia="en-US"/>
              </w:rPr>
              <w:t>100</w:t>
            </w:r>
          </w:p>
        </w:tc>
      </w:tr>
    </w:tbl>
    <w:p w14:paraId="31A2578A" w14:textId="77777777" w:rsidR="006E347E" w:rsidRPr="006E347E" w:rsidRDefault="006E347E" w:rsidP="006E347E">
      <w:pPr>
        <w:spacing w:after="200" w:line="276" w:lineRule="auto"/>
        <w:rPr>
          <w:rFonts w:ascii="Calibri" w:eastAsia="Calibri" w:hAnsi="Calibri"/>
          <w:sz w:val="22"/>
          <w:szCs w:val="22"/>
          <w:lang w:val="ru-RU" w:eastAsia="en-US"/>
        </w:rPr>
      </w:pPr>
    </w:p>
    <w:p w14:paraId="3C052239" w14:textId="77777777" w:rsidR="006E347E" w:rsidRPr="006E347E" w:rsidRDefault="006E347E" w:rsidP="006E347E">
      <w:pPr>
        <w:rPr>
          <w:b/>
          <w:lang w:val="kk-KZ" w:eastAsia="ru-RU"/>
        </w:rPr>
      </w:pPr>
      <w:r w:rsidRPr="006E347E">
        <w:rPr>
          <w:b/>
          <w:lang w:val="kk-KZ" w:eastAsia="ru-RU"/>
        </w:rPr>
        <w:t>Қорытындылар:</w:t>
      </w:r>
    </w:p>
    <w:p w14:paraId="2BFEBD6C" w14:textId="77777777" w:rsidR="006E347E" w:rsidRPr="006E347E" w:rsidRDefault="006E347E" w:rsidP="006E347E">
      <w:pPr>
        <w:jc w:val="both"/>
        <w:rPr>
          <w:b/>
          <w:lang w:val="kk-KZ" w:eastAsia="ru-RU"/>
        </w:rPr>
      </w:pPr>
      <w:r w:rsidRPr="006E347E">
        <w:rPr>
          <w:bCs/>
          <w:color w:val="000000"/>
          <w:lang w:val="kk-KZ" w:eastAsia="ru-RU"/>
        </w:rPr>
        <w:t>Жиынтық жұмыс жүргізу мен модерация жүргізу арасындағы уақыт 3 жұмыс күнінен аспауға тиіс.</w:t>
      </w:r>
    </w:p>
    <w:p w14:paraId="66B5B478" w14:textId="77777777" w:rsidR="006E347E" w:rsidRPr="006E347E" w:rsidRDefault="006E347E" w:rsidP="006E347E">
      <w:pPr>
        <w:jc w:val="both"/>
        <w:rPr>
          <w:b/>
          <w:lang w:val="kk-KZ" w:eastAsia="ru-RU"/>
        </w:rPr>
      </w:pPr>
      <w:r w:rsidRPr="006E347E">
        <w:rPr>
          <w:b/>
          <w:lang w:val="kk-KZ" w:eastAsia="ru-RU"/>
        </w:rPr>
        <w:t>Ұсыныстар:</w:t>
      </w:r>
    </w:p>
    <w:p w14:paraId="63D9506F" w14:textId="77777777" w:rsidR="006E347E" w:rsidRPr="006E347E" w:rsidRDefault="006E347E" w:rsidP="006E347E">
      <w:pPr>
        <w:jc w:val="both"/>
        <w:rPr>
          <w:lang w:val="kk-KZ" w:eastAsia="ru-RU"/>
        </w:rPr>
      </w:pPr>
      <w:r w:rsidRPr="006E347E">
        <w:rPr>
          <w:lang w:val="kk-KZ" w:eastAsia="ru-RU"/>
        </w:rPr>
        <w:t>Мүмкін проблемалар</w:t>
      </w:r>
    </w:p>
    <w:p w14:paraId="22EFA14C" w14:textId="77777777" w:rsidR="006E347E" w:rsidRPr="006E347E" w:rsidRDefault="006E347E" w:rsidP="006E347E">
      <w:pPr>
        <w:jc w:val="both"/>
        <w:rPr>
          <w:lang w:val="kk-KZ" w:eastAsia="ru-RU"/>
        </w:rPr>
      </w:pPr>
      <w:r w:rsidRPr="006E347E">
        <w:rPr>
          <w:lang w:val="kk-KZ" w:eastAsia="ru-RU"/>
        </w:rPr>
        <w:t>* бөлінген уақыт жеткіліксіз болды</w:t>
      </w:r>
    </w:p>
    <w:p w14:paraId="5E0B9475" w14:textId="77777777" w:rsidR="006E347E" w:rsidRPr="006E347E" w:rsidRDefault="006E347E" w:rsidP="006E347E">
      <w:pPr>
        <w:jc w:val="both"/>
        <w:rPr>
          <w:lang w:val="kk-KZ" w:eastAsia="ru-RU"/>
        </w:rPr>
      </w:pPr>
      <w:r w:rsidRPr="006E347E">
        <w:rPr>
          <w:lang w:val="kk-KZ" w:eastAsia="ru-RU"/>
        </w:rPr>
        <w:t>* тақырыптың осы бөлігін зерттеу енді басталды және үлкен қиындық тудырады</w:t>
      </w:r>
    </w:p>
    <w:p w14:paraId="7D4B4104" w14:textId="77777777" w:rsidR="006E347E" w:rsidRPr="006E347E" w:rsidRDefault="006E347E" w:rsidP="006E347E">
      <w:pPr>
        <w:jc w:val="both"/>
        <w:rPr>
          <w:lang w:val="kk-KZ" w:eastAsia="ru-RU"/>
        </w:rPr>
      </w:pPr>
      <w:r w:rsidRPr="006E347E">
        <w:rPr>
          <w:lang w:val="kk-KZ" w:eastAsia="ru-RU"/>
        </w:rPr>
        <w:t>* қолданылған оқыту әдісі осы тақырыпты зерттеу үшін тиімді емес</w:t>
      </w:r>
    </w:p>
    <w:p w14:paraId="4B0A219A" w14:textId="77777777" w:rsidR="006E347E" w:rsidRPr="006E347E" w:rsidRDefault="006E347E" w:rsidP="006E347E">
      <w:pPr>
        <w:jc w:val="both"/>
        <w:rPr>
          <w:lang w:val="kk-KZ" w:eastAsia="ru-RU"/>
        </w:rPr>
      </w:pPr>
      <w:r w:rsidRPr="006E347E">
        <w:rPr>
          <w:lang w:val="kk-KZ" w:eastAsia="ru-RU"/>
        </w:rPr>
        <w:t>* тақырып жеткіліксіз ашылды</w:t>
      </w:r>
    </w:p>
    <w:p w14:paraId="5EB7E131" w14:textId="77777777" w:rsidR="006E347E" w:rsidRPr="006E347E" w:rsidRDefault="006E347E" w:rsidP="006E347E">
      <w:pPr>
        <w:jc w:val="both"/>
        <w:rPr>
          <w:lang w:val="kk-KZ" w:eastAsia="ru-RU"/>
        </w:rPr>
      </w:pPr>
      <w:r w:rsidRPr="006E347E">
        <w:rPr>
          <w:lang w:val="kk-KZ" w:eastAsia="ru-RU"/>
        </w:rPr>
        <w:t>* қиындық сұрақтың тұжырымдалуымен байланысты</w:t>
      </w:r>
    </w:p>
    <w:p w14:paraId="4F47033F" w14:textId="77777777" w:rsidR="006E347E" w:rsidRPr="006E347E" w:rsidRDefault="006E347E" w:rsidP="006E347E">
      <w:pPr>
        <w:jc w:val="both"/>
        <w:rPr>
          <w:b/>
          <w:lang w:val="kk-KZ" w:eastAsia="ru-RU"/>
        </w:rPr>
      </w:pPr>
    </w:p>
    <w:p w14:paraId="725457AF" w14:textId="77777777" w:rsidR="006E347E" w:rsidRPr="006E347E" w:rsidRDefault="006E347E" w:rsidP="006E347E">
      <w:pPr>
        <w:ind w:firstLine="360"/>
        <w:rPr>
          <w:lang w:val="kk-KZ" w:eastAsia="ru-RU"/>
        </w:rPr>
      </w:pPr>
      <w:r w:rsidRPr="006E347E">
        <w:rPr>
          <w:lang w:val="kk-KZ" w:eastAsia="ru-RU"/>
        </w:rPr>
        <w:t>Анықтама жасалған күні: 27-30.12. 2025 жыл</w:t>
      </w:r>
    </w:p>
    <w:p w14:paraId="28B4BF93" w14:textId="77777777" w:rsidR="006E347E" w:rsidRPr="006E347E" w:rsidRDefault="006E347E" w:rsidP="006E347E">
      <w:pPr>
        <w:rPr>
          <w:color w:val="000000" w:themeColor="text1"/>
          <w:lang w:val="kk-KZ" w:eastAsia="en-US"/>
        </w:rPr>
      </w:pPr>
    </w:p>
    <w:p w14:paraId="39262C91" w14:textId="77777777" w:rsidR="006E347E" w:rsidRPr="006E347E" w:rsidRDefault="006E347E" w:rsidP="006E347E">
      <w:pPr>
        <w:rPr>
          <w:color w:val="000000" w:themeColor="text1"/>
          <w:lang w:val="kk-KZ" w:eastAsia="en-US"/>
        </w:rPr>
      </w:pPr>
      <w:r w:rsidRPr="006E347E">
        <w:rPr>
          <w:color w:val="000000" w:themeColor="text1"/>
          <w:lang w:val="kk-KZ" w:eastAsia="en-US"/>
        </w:rPr>
        <w:t>Оқу ісінің меңгерушілері:                   А.Т.Беймагамбетова</w:t>
      </w:r>
    </w:p>
    <w:p w14:paraId="08887911" w14:textId="77777777" w:rsidR="006E347E" w:rsidRPr="006E347E" w:rsidRDefault="006E347E" w:rsidP="006E347E">
      <w:pPr>
        <w:rPr>
          <w:color w:val="000000" w:themeColor="text1"/>
          <w:lang w:val="kk-KZ" w:eastAsia="en-US"/>
        </w:rPr>
      </w:pPr>
      <w:r w:rsidRPr="006E347E">
        <w:rPr>
          <w:color w:val="000000" w:themeColor="text1"/>
          <w:lang w:val="kk-KZ" w:eastAsia="en-US"/>
        </w:rPr>
        <w:t xml:space="preserve">                                                               А.М.Кожахметова</w:t>
      </w:r>
    </w:p>
    <w:p w14:paraId="7699321A" w14:textId="77777777" w:rsidR="006E347E" w:rsidRPr="006E347E" w:rsidRDefault="006E347E" w:rsidP="006E347E">
      <w:pPr>
        <w:rPr>
          <w:color w:val="000000" w:themeColor="text1"/>
          <w:lang w:val="kk-KZ" w:eastAsia="en-US"/>
        </w:rPr>
      </w:pPr>
    </w:p>
    <w:p w14:paraId="6E2400BC" w14:textId="77777777" w:rsidR="006E347E" w:rsidRPr="006E347E" w:rsidRDefault="006E347E" w:rsidP="006E347E">
      <w:pPr>
        <w:rPr>
          <w:color w:val="000000" w:themeColor="text1"/>
          <w:lang w:val="kk-KZ" w:eastAsia="en-US"/>
        </w:rPr>
      </w:pPr>
    </w:p>
    <w:p w14:paraId="763D1EB6" w14:textId="77777777" w:rsidR="006E347E" w:rsidRPr="006E347E" w:rsidRDefault="006E347E" w:rsidP="006E347E">
      <w:pPr>
        <w:rPr>
          <w:color w:val="000000" w:themeColor="text1"/>
          <w:lang w:val="kk-KZ" w:eastAsia="en-US"/>
        </w:rPr>
      </w:pPr>
    </w:p>
    <w:p w14:paraId="21D0140B" w14:textId="77777777" w:rsidR="006E347E" w:rsidRPr="006E347E" w:rsidRDefault="006E347E" w:rsidP="006E347E">
      <w:pPr>
        <w:rPr>
          <w:color w:val="000000" w:themeColor="text1"/>
          <w:lang w:val="kk-KZ" w:eastAsia="en-US"/>
        </w:rPr>
      </w:pPr>
    </w:p>
    <w:p w14:paraId="469DC170" w14:textId="77777777" w:rsidR="006E347E" w:rsidRPr="006E347E" w:rsidRDefault="006E347E" w:rsidP="006E347E">
      <w:pPr>
        <w:rPr>
          <w:color w:val="000000" w:themeColor="text1"/>
          <w:lang w:val="kk-KZ" w:eastAsia="en-US"/>
        </w:rPr>
      </w:pPr>
    </w:p>
    <w:p w14:paraId="2D12BE8E" w14:textId="77777777" w:rsidR="006E347E" w:rsidRPr="006E347E" w:rsidRDefault="006E347E" w:rsidP="006E347E">
      <w:pPr>
        <w:rPr>
          <w:color w:val="000000" w:themeColor="text1"/>
          <w:lang w:val="kk-KZ" w:eastAsia="en-US"/>
        </w:rPr>
      </w:pPr>
    </w:p>
    <w:p w14:paraId="43251165" w14:textId="77777777" w:rsidR="006E347E" w:rsidRPr="006E347E" w:rsidRDefault="006E347E" w:rsidP="006E347E">
      <w:pPr>
        <w:rPr>
          <w:color w:val="000000" w:themeColor="text1"/>
          <w:lang w:val="kk-KZ" w:eastAsia="en-US"/>
        </w:rPr>
      </w:pPr>
    </w:p>
    <w:p w14:paraId="0019384C" w14:textId="77777777" w:rsidR="006E347E" w:rsidRDefault="006E347E" w:rsidP="006E347E">
      <w:pPr>
        <w:rPr>
          <w:color w:val="000000" w:themeColor="text1"/>
          <w:lang w:val="kk-KZ" w:eastAsia="en-US"/>
        </w:rPr>
      </w:pPr>
    </w:p>
    <w:p w14:paraId="4D754BCF" w14:textId="77777777" w:rsidR="006E347E" w:rsidRDefault="006E347E" w:rsidP="006E347E">
      <w:pPr>
        <w:rPr>
          <w:color w:val="000000" w:themeColor="text1"/>
          <w:lang w:val="kk-KZ" w:eastAsia="en-US"/>
        </w:rPr>
      </w:pPr>
    </w:p>
    <w:p w14:paraId="5D4143C6" w14:textId="77777777" w:rsidR="006E347E" w:rsidRDefault="006E347E" w:rsidP="006E347E">
      <w:pPr>
        <w:rPr>
          <w:color w:val="000000" w:themeColor="text1"/>
          <w:lang w:val="kk-KZ" w:eastAsia="en-US"/>
        </w:rPr>
      </w:pPr>
    </w:p>
    <w:p w14:paraId="3178F06A" w14:textId="77777777" w:rsidR="006E347E" w:rsidRDefault="006E347E" w:rsidP="006E347E">
      <w:pPr>
        <w:rPr>
          <w:color w:val="000000" w:themeColor="text1"/>
          <w:lang w:val="kk-KZ" w:eastAsia="en-US"/>
        </w:rPr>
      </w:pPr>
    </w:p>
    <w:p w14:paraId="68469322" w14:textId="77777777" w:rsidR="006E347E" w:rsidRDefault="006E347E" w:rsidP="006E347E">
      <w:pPr>
        <w:rPr>
          <w:color w:val="000000" w:themeColor="text1"/>
          <w:lang w:val="kk-KZ" w:eastAsia="en-US"/>
        </w:rPr>
      </w:pPr>
    </w:p>
    <w:p w14:paraId="44A8B99D" w14:textId="77777777" w:rsidR="006E347E" w:rsidRDefault="006E347E" w:rsidP="006E347E">
      <w:pPr>
        <w:rPr>
          <w:color w:val="000000" w:themeColor="text1"/>
          <w:lang w:val="kk-KZ" w:eastAsia="en-US"/>
        </w:rPr>
      </w:pPr>
    </w:p>
    <w:p w14:paraId="5FDB6B37" w14:textId="77777777" w:rsidR="006E347E" w:rsidRDefault="006E347E" w:rsidP="006E347E">
      <w:pPr>
        <w:rPr>
          <w:color w:val="000000" w:themeColor="text1"/>
          <w:lang w:val="kk-KZ" w:eastAsia="en-US"/>
        </w:rPr>
      </w:pPr>
    </w:p>
    <w:p w14:paraId="2B9C4FE8" w14:textId="77777777" w:rsidR="006E347E" w:rsidRDefault="006E347E" w:rsidP="006E347E">
      <w:pPr>
        <w:rPr>
          <w:color w:val="000000" w:themeColor="text1"/>
          <w:lang w:val="kk-KZ" w:eastAsia="en-US"/>
        </w:rPr>
      </w:pPr>
    </w:p>
    <w:p w14:paraId="21EA636B" w14:textId="77777777" w:rsidR="006E347E" w:rsidRDefault="006E347E" w:rsidP="006E347E">
      <w:pPr>
        <w:rPr>
          <w:color w:val="000000" w:themeColor="text1"/>
          <w:lang w:val="kk-KZ" w:eastAsia="en-US"/>
        </w:rPr>
      </w:pPr>
    </w:p>
    <w:p w14:paraId="44C74A04" w14:textId="77777777" w:rsidR="006E347E" w:rsidRDefault="006E347E" w:rsidP="006E347E">
      <w:pPr>
        <w:rPr>
          <w:color w:val="000000" w:themeColor="text1"/>
          <w:lang w:val="kk-KZ" w:eastAsia="en-US"/>
        </w:rPr>
      </w:pPr>
    </w:p>
    <w:p w14:paraId="47AEDE54" w14:textId="77777777" w:rsidR="006E347E" w:rsidRDefault="006E347E" w:rsidP="006E347E">
      <w:pPr>
        <w:rPr>
          <w:color w:val="000000" w:themeColor="text1"/>
          <w:lang w:val="kk-KZ" w:eastAsia="en-US"/>
        </w:rPr>
      </w:pPr>
    </w:p>
    <w:p w14:paraId="405819A4" w14:textId="77777777" w:rsidR="006E347E" w:rsidRDefault="006E347E" w:rsidP="006E347E">
      <w:pPr>
        <w:rPr>
          <w:color w:val="000000" w:themeColor="text1"/>
          <w:lang w:val="kk-KZ" w:eastAsia="en-US"/>
        </w:rPr>
      </w:pPr>
    </w:p>
    <w:p w14:paraId="3D5E8AB7" w14:textId="77777777" w:rsidR="006E347E" w:rsidRDefault="006E347E" w:rsidP="006E347E">
      <w:pPr>
        <w:rPr>
          <w:color w:val="000000" w:themeColor="text1"/>
          <w:lang w:val="kk-KZ" w:eastAsia="en-US"/>
        </w:rPr>
      </w:pPr>
    </w:p>
    <w:p w14:paraId="63382F19" w14:textId="77777777" w:rsidR="006E347E" w:rsidRDefault="006E347E" w:rsidP="006E347E">
      <w:pPr>
        <w:rPr>
          <w:color w:val="000000" w:themeColor="text1"/>
          <w:lang w:val="kk-KZ" w:eastAsia="en-US"/>
        </w:rPr>
      </w:pPr>
    </w:p>
    <w:p w14:paraId="5D5D22F4" w14:textId="77777777" w:rsidR="006E347E" w:rsidRDefault="006E347E" w:rsidP="006E347E">
      <w:pPr>
        <w:rPr>
          <w:color w:val="000000" w:themeColor="text1"/>
          <w:lang w:val="kk-KZ" w:eastAsia="en-US"/>
        </w:rPr>
      </w:pPr>
    </w:p>
    <w:p w14:paraId="3F72FB15" w14:textId="77777777" w:rsidR="006E347E" w:rsidRDefault="006E347E" w:rsidP="006E347E">
      <w:pPr>
        <w:rPr>
          <w:color w:val="000000" w:themeColor="text1"/>
          <w:lang w:val="kk-KZ" w:eastAsia="en-US"/>
        </w:rPr>
      </w:pPr>
    </w:p>
    <w:p w14:paraId="2DDA97BE" w14:textId="77777777" w:rsidR="006E347E" w:rsidRDefault="006E347E" w:rsidP="006E347E">
      <w:pPr>
        <w:rPr>
          <w:color w:val="000000" w:themeColor="text1"/>
          <w:lang w:val="kk-KZ" w:eastAsia="en-US"/>
        </w:rPr>
      </w:pPr>
    </w:p>
    <w:p w14:paraId="246D207F" w14:textId="77777777" w:rsidR="006E347E" w:rsidRDefault="006E347E" w:rsidP="006E347E">
      <w:pPr>
        <w:rPr>
          <w:color w:val="000000" w:themeColor="text1"/>
          <w:lang w:val="kk-KZ" w:eastAsia="en-US"/>
        </w:rPr>
      </w:pPr>
    </w:p>
    <w:p w14:paraId="38D4C404" w14:textId="77777777" w:rsidR="006E347E" w:rsidRDefault="006E347E" w:rsidP="006E347E">
      <w:pPr>
        <w:rPr>
          <w:color w:val="000000" w:themeColor="text1"/>
          <w:lang w:val="kk-KZ" w:eastAsia="en-US"/>
        </w:rPr>
      </w:pPr>
    </w:p>
    <w:p w14:paraId="46EBDF75" w14:textId="77777777" w:rsidR="006E347E" w:rsidRPr="006E347E" w:rsidRDefault="006E347E" w:rsidP="006E347E">
      <w:pPr>
        <w:rPr>
          <w:color w:val="000000" w:themeColor="text1"/>
          <w:lang w:val="kk-KZ" w:eastAsia="en-US"/>
        </w:rPr>
      </w:pPr>
    </w:p>
    <w:p w14:paraId="62915E99" w14:textId="77777777" w:rsidR="006E347E" w:rsidRPr="006E347E" w:rsidRDefault="006E347E" w:rsidP="006E347E">
      <w:pPr>
        <w:rPr>
          <w:color w:val="000000" w:themeColor="text1"/>
          <w:lang w:val="kk-KZ" w:eastAsia="en-US"/>
        </w:rPr>
      </w:pPr>
    </w:p>
    <w:p w14:paraId="7DE70D1D" w14:textId="77777777" w:rsidR="006E347E" w:rsidRPr="006E347E" w:rsidRDefault="006E347E" w:rsidP="006E347E">
      <w:pPr>
        <w:rPr>
          <w:color w:val="000000" w:themeColor="text1"/>
          <w:lang w:val="kk-KZ" w:eastAsia="en-US"/>
        </w:rPr>
      </w:pPr>
    </w:p>
    <w:p w14:paraId="23EF10D7" w14:textId="77777777" w:rsidR="006E347E" w:rsidRPr="006E347E" w:rsidRDefault="006E347E" w:rsidP="006E347E">
      <w:pPr>
        <w:rPr>
          <w:color w:val="000000" w:themeColor="text1"/>
          <w:lang w:val="kk-KZ" w:eastAsia="en-US"/>
        </w:rPr>
      </w:pPr>
    </w:p>
    <w:p w14:paraId="2565D2F6" w14:textId="77777777" w:rsidR="006E347E" w:rsidRPr="006E347E" w:rsidRDefault="006E347E" w:rsidP="006E347E">
      <w:pPr>
        <w:rPr>
          <w:color w:val="000000" w:themeColor="text1"/>
          <w:lang w:val="kk-KZ" w:eastAsia="en-US"/>
        </w:rPr>
      </w:pPr>
    </w:p>
    <w:p w14:paraId="4E5AEC73" w14:textId="77777777" w:rsidR="006E347E" w:rsidRPr="006E347E" w:rsidRDefault="006E347E" w:rsidP="006E347E">
      <w:pPr>
        <w:jc w:val="center"/>
        <w:rPr>
          <w:lang w:val="kk-KZ" w:eastAsia="ru-RU"/>
        </w:rPr>
      </w:pPr>
      <w:r w:rsidRPr="006E347E">
        <w:rPr>
          <w:lang w:val="kk-KZ" w:eastAsia="ru-RU"/>
        </w:rPr>
        <w:t>«Ақмола облысы білім басқармасының Астрахан ауданы бойынша білім бөлімі</w:t>
      </w:r>
    </w:p>
    <w:p w14:paraId="112DE3C1" w14:textId="77777777" w:rsidR="006E347E" w:rsidRPr="006E347E" w:rsidRDefault="006E347E" w:rsidP="006E347E">
      <w:pPr>
        <w:jc w:val="center"/>
        <w:rPr>
          <w:lang w:val="kk-KZ" w:eastAsia="ru-RU"/>
        </w:rPr>
      </w:pPr>
      <w:r w:rsidRPr="006E347E">
        <w:rPr>
          <w:lang w:val="kk-KZ" w:eastAsia="ru-RU"/>
        </w:rPr>
        <w:t>Старый Колутон ауылының жалпы орта білім беретін мектебі» коммуналдық мемлекеттік мекемесі</w:t>
      </w:r>
    </w:p>
    <w:p w14:paraId="28870CC6" w14:textId="77777777" w:rsidR="006E347E" w:rsidRPr="006E347E" w:rsidRDefault="006E347E" w:rsidP="006E347E">
      <w:pPr>
        <w:rPr>
          <w:color w:val="000000"/>
          <w:lang w:val="kk-KZ" w:eastAsia="ru-RU"/>
        </w:rPr>
      </w:pPr>
    </w:p>
    <w:p w14:paraId="6001E178" w14:textId="77777777" w:rsidR="006E347E" w:rsidRPr="006E347E" w:rsidRDefault="006E347E" w:rsidP="006E347E">
      <w:pPr>
        <w:jc w:val="center"/>
        <w:rPr>
          <w:b/>
          <w:color w:val="000000"/>
          <w:lang w:val="kk-KZ" w:eastAsia="ru-RU"/>
        </w:rPr>
      </w:pPr>
      <w:r w:rsidRPr="006E347E">
        <w:rPr>
          <w:b/>
          <w:color w:val="000000"/>
          <w:lang w:val="kk-KZ" w:eastAsia="ru-RU"/>
        </w:rPr>
        <w:t>АНЫҚТАМА № 76</w:t>
      </w:r>
    </w:p>
    <w:p w14:paraId="433394C1" w14:textId="77777777" w:rsidR="006E347E" w:rsidRPr="006E347E" w:rsidRDefault="006E347E" w:rsidP="006E347E">
      <w:pPr>
        <w:rPr>
          <w:bCs/>
          <w:lang w:val="kk-KZ" w:eastAsia="en-US"/>
        </w:rPr>
      </w:pPr>
      <w:r w:rsidRPr="006E347E">
        <w:rPr>
          <w:b/>
          <w:lang w:val="kk-KZ" w:eastAsia="ru-RU"/>
        </w:rPr>
        <w:t>Бақылау тақырыбы</w:t>
      </w:r>
      <w:r w:rsidRPr="006E347E">
        <w:rPr>
          <w:b/>
          <w:color w:val="000000"/>
          <w:lang w:val="kk-KZ" w:eastAsia="ru-RU"/>
        </w:rPr>
        <w:t>:</w:t>
      </w:r>
      <w:r w:rsidRPr="006E347E">
        <w:rPr>
          <w:b/>
          <w:color w:val="000000"/>
          <w:sz w:val="32"/>
          <w:lang w:val="kk-KZ" w:eastAsia="ru-RU"/>
        </w:rPr>
        <w:t xml:space="preserve"> </w:t>
      </w:r>
      <w:r w:rsidRPr="006E347E">
        <w:rPr>
          <w:lang w:val="kk-KZ" w:eastAsia="en-US"/>
        </w:rPr>
        <w:t xml:space="preserve"> </w:t>
      </w:r>
      <w:bookmarkStart w:id="167" w:name="_Hlk158237571"/>
      <w:r w:rsidRPr="006E347E">
        <w:rPr>
          <w:bCs/>
          <w:color w:val="000000"/>
          <w:lang w:val="kk-KZ" w:eastAsia="ru-RU"/>
        </w:rPr>
        <w:t>Қысқы каникул кезіндегі оқуды ұйымдастыру</w:t>
      </w:r>
      <w:bookmarkEnd w:id="167"/>
    </w:p>
    <w:p w14:paraId="2CDE99FD" w14:textId="77777777" w:rsidR="006E347E" w:rsidRPr="006E347E" w:rsidRDefault="006E347E" w:rsidP="006E347E">
      <w:pPr>
        <w:rPr>
          <w:rFonts w:cs="Calibri"/>
          <w:kern w:val="2"/>
          <w:lang w:val="kk-KZ" w:eastAsia="ru-RU"/>
          <w14:ligatures w14:val="standardContextual"/>
        </w:rPr>
      </w:pPr>
      <w:r w:rsidRPr="006E347E">
        <w:rPr>
          <w:rFonts w:cs="Calibri"/>
          <w:kern w:val="2"/>
          <w:lang w:val="kk-KZ" w:eastAsia="ru-RU"/>
          <w14:ligatures w14:val="standardContextual"/>
        </w:rPr>
        <w:t xml:space="preserve"> </w:t>
      </w:r>
      <w:r w:rsidRPr="006E347E">
        <w:rPr>
          <w:b/>
          <w:lang w:val="kk-KZ" w:eastAsia="en-US"/>
        </w:rPr>
        <w:t>Бақылау мақсаты</w:t>
      </w:r>
      <w:r w:rsidRPr="006E347E">
        <w:rPr>
          <w:b/>
          <w:color w:val="000000" w:themeColor="text1"/>
          <w:lang w:val="kk-KZ" w:eastAsia="en-US"/>
        </w:rPr>
        <w:t xml:space="preserve">: </w:t>
      </w:r>
      <w:r w:rsidRPr="006E347E">
        <w:rPr>
          <w:lang w:val="kk-KZ" w:eastAsia="ru-RU"/>
        </w:rPr>
        <w:t>Білімдегі олқылықтардың орнын толтыру бойынша мектептің жұмыс жоспарының орындау.</w:t>
      </w:r>
    </w:p>
    <w:p w14:paraId="72C64BA2" w14:textId="77777777" w:rsidR="006E347E" w:rsidRPr="006E347E" w:rsidRDefault="006E347E" w:rsidP="006E347E">
      <w:pPr>
        <w:rPr>
          <w:lang w:val="kk-KZ" w:eastAsia="en-US"/>
        </w:rPr>
      </w:pPr>
      <w:r w:rsidRPr="006E347E">
        <w:rPr>
          <w:b/>
          <w:lang w:val="kk-KZ" w:eastAsia="en-US"/>
        </w:rPr>
        <w:t>Бақылау объектісі:</w:t>
      </w:r>
      <w:r w:rsidRPr="006E347E">
        <w:rPr>
          <w:lang w:val="kk-KZ" w:eastAsia="en-US"/>
        </w:rPr>
        <w:t xml:space="preserve">  оқушылар</w:t>
      </w:r>
    </w:p>
    <w:p w14:paraId="3C50860E" w14:textId="77777777" w:rsidR="006E347E" w:rsidRPr="006E347E" w:rsidRDefault="006E347E" w:rsidP="006E347E">
      <w:pPr>
        <w:rPr>
          <w:lang w:val="kk-KZ" w:eastAsia="en-US"/>
        </w:rPr>
      </w:pPr>
      <w:r w:rsidRPr="006E347E">
        <w:rPr>
          <w:b/>
          <w:lang w:val="kk-KZ" w:eastAsia="en-US"/>
        </w:rPr>
        <w:t>Бақылау түрі</w:t>
      </w:r>
      <w:r w:rsidRPr="006E347E">
        <w:rPr>
          <w:b/>
          <w:color w:val="000000" w:themeColor="text1"/>
          <w:lang w:val="kk-KZ" w:eastAsia="en-US"/>
        </w:rPr>
        <w:t xml:space="preserve">: </w:t>
      </w:r>
      <w:r w:rsidRPr="006E347E">
        <w:rPr>
          <w:bCs/>
          <w:color w:val="000000" w:themeColor="text1"/>
          <w:lang w:val="kk-KZ" w:eastAsia="en-US"/>
        </w:rPr>
        <w:t xml:space="preserve"> </w:t>
      </w:r>
      <w:r w:rsidRPr="006E347E">
        <w:rPr>
          <w:lang w:val="kk-KZ" w:eastAsia="en-US"/>
        </w:rPr>
        <w:t xml:space="preserve"> тақырыптық</w:t>
      </w:r>
    </w:p>
    <w:p w14:paraId="783398D4" w14:textId="77777777" w:rsidR="006E347E" w:rsidRPr="006E347E" w:rsidRDefault="006E347E" w:rsidP="006E347E">
      <w:pPr>
        <w:rPr>
          <w:lang w:val="kk-KZ" w:eastAsia="ru-RU"/>
        </w:rPr>
      </w:pPr>
      <w:r w:rsidRPr="006E347E">
        <w:rPr>
          <w:b/>
          <w:lang w:val="kk-KZ" w:eastAsia="ru-RU"/>
        </w:rPr>
        <w:t>Бақылау әдістері</w:t>
      </w:r>
      <w:r w:rsidRPr="006E347E">
        <w:rPr>
          <w:b/>
          <w:color w:val="000000"/>
          <w:lang w:val="kk-KZ" w:eastAsia="ru-RU"/>
        </w:rPr>
        <w:t xml:space="preserve">: </w:t>
      </w:r>
      <w:r w:rsidRPr="006E347E">
        <w:rPr>
          <w:lang w:val="kk-KZ" w:eastAsia="en-US"/>
        </w:rPr>
        <w:t xml:space="preserve"> бақылау </w:t>
      </w:r>
    </w:p>
    <w:p w14:paraId="6E7B03BC" w14:textId="77777777" w:rsidR="006E347E" w:rsidRPr="006E347E" w:rsidRDefault="006E347E" w:rsidP="006E347E">
      <w:pPr>
        <w:rPr>
          <w:rFonts w:eastAsia="Calibri"/>
          <w:lang w:val="kk-KZ" w:eastAsia="ru-RU"/>
        </w:rPr>
      </w:pPr>
      <w:r w:rsidRPr="006E347E">
        <w:rPr>
          <w:rFonts w:eastAsia="Calibri"/>
          <w:b/>
          <w:lang w:val="kk-KZ" w:eastAsia="en-US"/>
        </w:rPr>
        <w:t xml:space="preserve">Орындау мерзімі: </w:t>
      </w:r>
      <w:r w:rsidRPr="006E347E">
        <w:rPr>
          <w:lang w:val="kk-KZ" w:eastAsia="en-US"/>
        </w:rPr>
        <w:t xml:space="preserve"> </w:t>
      </w:r>
      <w:r w:rsidRPr="006E347E">
        <w:rPr>
          <w:rFonts w:eastAsia="Calibri"/>
          <w:lang w:val="kk-KZ" w:eastAsia="ru-RU"/>
        </w:rPr>
        <w:t>қысқы каникул</w:t>
      </w:r>
    </w:p>
    <w:p w14:paraId="004B33EB" w14:textId="77777777" w:rsidR="006E347E" w:rsidRPr="006E347E" w:rsidRDefault="006E347E" w:rsidP="006E347E">
      <w:pPr>
        <w:rPr>
          <w:rFonts w:eastAsia="Calibri"/>
          <w:lang w:val="kk-KZ" w:eastAsia="ru-RU"/>
        </w:rPr>
      </w:pPr>
      <w:r w:rsidRPr="006E347E">
        <w:rPr>
          <w:rFonts w:eastAsia="Calibri"/>
          <w:b/>
          <w:lang w:val="kk-KZ" w:eastAsia="en-US"/>
        </w:rPr>
        <w:t>Жауапты тұлғалар</w:t>
      </w:r>
      <w:r w:rsidRPr="006E347E">
        <w:rPr>
          <w:rFonts w:eastAsia="Calibri"/>
          <w:b/>
          <w:color w:val="000000"/>
          <w:lang w:val="kk-KZ" w:eastAsia="en-US"/>
        </w:rPr>
        <w:t xml:space="preserve">: </w:t>
      </w:r>
      <w:r w:rsidRPr="006E347E">
        <w:rPr>
          <w:rFonts w:eastAsia="Calibri"/>
          <w:lang w:val="kk-KZ" w:eastAsia="ru-RU"/>
        </w:rPr>
        <w:t xml:space="preserve"> сынып  жетекшілері, психолог, ТІЖО</w:t>
      </w:r>
    </w:p>
    <w:p w14:paraId="60137225" w14:textId="77777777" w:rsidR="006E347E" w:rsidRPr="006E347E" w:rsidRDefault="006E347E" w:rsidP="006E347E">
      <w:pPr>
        <w:rPr>
          <w:b/>
          <w:color w:val="000000"/>
          <w:lang w:val="kk-KZ" w:eastAsia="ru-RU"/>
        </w:rPr>
      </w:pPr>
      <w:r w:rsidRPr="006E347E">
        <w:rPr>
          <w:b/>
          <w:lang w:val="kk-KZ" w:eastAsia="ru-RU"/>
        </w:rPr>
        <w:t>Қарау орны</w:t>
      </w:r>
      <w:r w:rsidRPr="006E347E">
        <w:rPr>
          <w:b/>
          <w:color w:val="000000"/>
          <w:lang w:val="kk-KZ" w:eastAsia="ru-RU"/>
        </w:rPr>
        <w:t xml:space="preserve">: </w:t>
      </w:r>
      <w:r w:rsidRPr="006E347E">
        <w:rPr>
          <w:lang w:val="kk-KZ" w:eastAsia="ru-RU"/>
        </w:rPr>
        <w:t>ОІБДК</w:t>
      </w:r>
    </w:p>
    <w:p w14:paraId="650EE2FC" w14:textId="77777777" w:rsidR="006E347E" w:rsidRPr="006E347E" w:rsidRDefault="006E347E" w:rsidP="006E347E">
      <w:pPr>
        <w:rPr>
          <w:rFonts w:eastAsia="Calibri"/>
          <w:lang w:val="kk-KZ" w:eastAsia="ru-RU"/>
        </w:rPr>
      </w:pPr>
      <w:r w:rsidRPr="006E347E">
        <w:rPr>
          <w:rFonts w:eastAsia="Calibri"/>
          <w:b/>
          <w:lang w:val="kk-KZ" w:eastAsia="en-US"/>
        </w:rPr>
        <w:t>Басқарушылық шешім:</w:t>
      </w:r>
      <w:r w:rsidRPr="006E347E">
        <w:rPr>
          <w:rFonts w:eastAsia="Calibri"/>
          <w:lang w:val="kk-KZ" w:eastAsia="en-US"/>
        </w:rPr>
        <w:t xml:space="preserve"> </w:t>
      </w:r>
      <w:r w:rsidRPr="006E347E">
        <w:rPr>
          <w:rFonts w:eastAsia="Calibri"/>
          <w:lang w:val="kk-KZ" w:eastAsia="ru-RU"/>
        </w:rPr>
        <w:t>анықтама, ақпарат</w:t>
      </w:r>
    </w:p>
    <w:p w14:paraId="0726DB35" w14:textId="77777777" w:rsidR="006E347E" w:rsidRPr="006E347E" w:rsidRDefault="006E347E" w:rsidP="006E347E">
      <w:pPr>
        <w:rPr>
          <w:b/>
          <w:lang w:val="kk-KZ" w:eastAsia="ru-RU"/>
        </w:rPr>
      </w:pPr>
      <w:r w:rsidRPr="006E347E">
        <w:rPr>
          <w:b/>
          <w:lang w:val="kk-KZ" w:eastAsia="ru-RU"/>
        </w:rPr>
        <w:t xml:space="preserve">Екінші бақылау: </w:t>
      </w:r>
      <w:r w:rsidRPr="006E347E">
        <w:rPr>
          <w:lang w:val="kk-KZ" w:eastAsia="ru-RU"/>
        </w:rPr>
        <w:t>қажетіне қарай</w:t>
      </w:r>
    </w:p>
    <w:p w14:paraId="78B424D1" w14:textId="77777777" w:rsidR="006E347E" w:rsidRPr="006E347E" w:rsidRDefault="006E347E" w:rsidP="006E347E">
      <w:pPr>
        <w:rPr>
          <w:color w:val="000000" w:themeColor="text1"/>
          <w:lang w:val="kk-KZ" w:eastAsia="en-US"/>
        </w:rPr>
      </w:pPr>
      <w:r w:rsidRPr="006E347E">
        <w:rPr>
          <w:b/>
          <w:color w:val="000000" w:themeColor="text1"/>
          <w:lang w:val="kk-KZ" w:eastAsia="en-US"/>
        </w:rPr>
        <w:t>Тексеру нәтижелері:</w:t>
      </w:r>
      <w:r w:rsidRPr="006E347E">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қысқы каникул кезіндегі оқуды ұйымдастыру туралы анықтама.</w:t>
      </w:r>
    </w:p>
    <w:p w14:paraId="31F55858" w14:textId="77777777" w:rsidR="006E347E" w:rsidRPr="006E347E" w:rsidRDefault="006E347E" w:rsidP="006E347E">
      <w:pPr>
        <w:shd w:val="clear" w:color="auto" w:fill="FFFFFF"/>
        <w:jc w:val="both"/>
        <w:rPr>
          <w:lang w:val="kk-KZ" w:eastAsia="ru-RU"/>
        </w:rPr>
      </w:pPr>
      <w:r w:rsidRPr="006E347E">
        <w:rPr>
          <w:lang w:val="kk-KZ" w:eastAsia="ru-RU"/>
        </w:rPr>
        <w:t>Демалыс кезінде балалардың демалысын, бос уақытын және жұмыспен қамтылуын ұйымдастыру-мемлекеттің әлеуметтік саясатының ажырамас бөлігі және балалардың шығармашылық дамуы, олардың рухани әлемі мен ақыл-ойының байытылуы үшін мүмкіндік. Мектеп демалысы-балаға ерекше назар аударатын «аймақ», оны әлеуметтік қорғау.</w:t>
      </w:r>
    </w:p>
    <w:p w14:paraId="2C4AE988" w14:textId="77777777" w:rsidR="006E347E" w:rsidRPr="006E347E" w:rsidRDefault="006E347E" w:rsidP="006E347E">
      <w:pPr>
        <w:shd w:val="clear" w:color="auto" w:fill="FFFFFF"/>
        <w:jc w:val="both"/>
        <w:rPr>
          <w:lang w:val="kk-KZ" w:eastAsia="ru-RU"/>
        </w:rPr>
      </w:pPr>
      <w:r w:rsidRPr="006E347E">
        <w:rPr>
          <w:lang w:val="kk-KZ" w:eastAsia="ru-RU"/>
        </w:rPr>
        <w:t>Каникулдық іс-шараларда барынша жұмыспен қамтуды қамтамасыз ету, олармен жеке тәрбие-профилактикалық, түзету жұмыстарын жүргізу, ұжымдық іс-шараларға қатысуға тарту қажет.</w:t>
      </w:r>
    </w:p>
    <w:p w14:paraId="50EDDDC6" w14:textId="77777777" w:rsidR="006E347E" w:rsidRPr="006E347E" w:rsidRDefault="006E347E" w:rsidP="006E347E">
      <w:pPr>
        <w:shd w:val="clear" w:color="auto" w:fill="FFFFFF"/>
        <w:jc w:val="both"/>
        <w:rPr>
          <w:lang w:val="kk-KZ" w:eastAsia="ru-RU"/>
        </w:rPr>
      </w:pPr>
      <w:r w:rsidRPr="006E347E">
        <w:rPr>
          <w:lang w:val="kk-KZ" w:eastAsia="ru-RU"/>
        </w:rPr>
        <w:t>Ұсынымдардың мақсаты-қысқы демалыс кезеңінде балалардың жұмыспен қамтылуын ұйымдастырудың бірыңғай тәсілдерін әзірлеу, шығармашылық, спорттық, көшбасшылық бағдарламаларды іске асыру.</w:t>
      </w:r>
    </w:p>
    <w:p w14:paraId="5061C6D3" w14:textId="77777777" w:rsidR="006E347E" w:rsidRPr="006E347E" w:rsidRDefault="006E347E" w:rsidP="006E347E">
      <w:pPr>
        <w:shd w:val="clear" w:color="auto" w:fill="FFFFFF"/>
        <w:jc w:val="both"/>
        <w:rPr>
          <w:lang w:val="kk-KZ" w:eastAsia="ru-RU"/>
        </w:rPr>
      </w:pPr>
      <w:r w:rsidRPr="006E347E">
        <w:rPr>
          <w:lang w:val="kk-KZ" w:eastAsia="ru-RU"/>
        </w:rPr>
        <w:t>Міндеттері:</w:t>
      </w:r>
    </w:p>
    <w:p w14:paraId="52157AF2" w14:textId="77777777" w:rsidR="006E347E" w:rsidRPr="006E347E" w:rsidRDefault="006E347E" w:rsidP="006E347E">
      <w:pPr>
        <w:shd w:val="clear" w:color="auto" w:fill="FFFFFF"/>
        <w:jc w:val="both"/>
        <w:rPr>
          <w:lang w:val="kk-KZ" w:eastAsia="ru-RU"/>
        </w:rPr>
      </w:pPr>
      <w:r w:rsidRPr="006E347E">
        <w:rPr>
          <w:lang w:val="kk-KZ" w:eastAsia="ru-RU"/>
        </w:rPr>
        <w:t>1) қысқы каникул кезеңінде балалардың демалыс және жұмыспен қамту жүйесін сақтауға және тұрақтандыруға бағытталған жағдайлар жасау;</w:t>
      </w:r>
    </w:p>
    <w:p w14:paraId="1D1A7E24" w14:textId="77777777" w:rsidR="006E347E" w:rsidRPr="006E347E" w:rsidRDefault="006E347E" w:rsidP="006E347E">
      <w:pPr>
        <w:shd w:val="clear" w:color="auto" w:fill="FFFFFF"/>
        <w:jc w:val="both"/>
        <w:rPr>
          <w:lang w:val="kk-KZ" w:eastAsia="ru-RU"/>
        </w:rPr>
      </w:pPr>
      <w:r w:rsidRPr="006E347E">
        <w:rPr>
          <w:lang w:val="kk-KZ" w:eastAsia="ru-RU"/>
        </w:rPr>
        <w:t>2) қысқы каникул кезеңінде балалардың жұмыспен қамтылуын, демалысын және сауықтырылуын әдістемелік қолдау;</w:t>
      </w:r>
    </w:p>
    <w:p w14:paraId="1C65F7F5" w14:textId="77777777" w:rsidR="006E347E" w:rsidRPr="006E347E" w:rsidRDefault="006E347E" w:rsidP="006E347E">
      <w:pPr>
        <w:shd w:val="clear" w:color="auto" w:fill="FFFFFF"/>
        <w:jc w:val="both"/>
        <w:rPr>
          <w:lang w:val="kk-KZ" w:eastAsia="ru-RU"/>
        </w:rPr>
      </w:pPr>
      <w:r w:rsidRPr="006E347E">
        <w:rPr>
          <w:lang w:val="kk-KZ" w:eastAsia="ru-RU"/>
        </w:rPr>
        <w:t>3) қашықтықтан, оның ішінде қысқы каникул кезеңінде білім алушылардың қамтылуын, іс-шараларға қатысуын қамтамасыз ету.</w:t>
      </w:r>
    </w:p>
    <w:p w14:paraId="0EE6336B" w14:textId="77777777" w:rsidR="006E347E" w:rsidRPr="006E347E" w:rsidRDefault="006E347E" w:rsidP="006E347E">
      <w:pPr>
        <w:shd w:val="clear" w:color="auto" w:fill="FFFFFF"/>
        <w:jc w:val="both"/>
        <w:rPr>
          <w:lang w:val="kk-KZ" w:eastAsia="ru-RU"/>
        </w:rPr>
      </w:pPr>
      <w:r w:rsidRPr="006E347E">
        <w:rPr>
          <w:lang w:val="kk-KZ" w:eastAsia="ru-RU"/>
        </w:rPr>
        <w:t>Каникул кезеңінде ұсынылатын іс-шаралар туралы ақпарат білім беру ұйымының ақпараттық стенділерінде, интернет-сайттарында орналастырылуы, кәмелетке толмағандардың ата-аналары мен заңды өкілдерінің назарына жеткізілуге тиіс.</w:t>
      </w:r>
    </w:p>
    <w:p w14:paraId="304F594D" w14:textId="77777777" w:rsidR="006E347E" w:rsidRPr="006E347E" w:rsidRDefault="006E347E" w:rsidP="006E347E">
      <w:pPr>
        <w:shd w:val="clear" w:color="auto" w:fill="FFFFFF"/>
        <w:jc w:val="both"/>
        <w:rPr>
          <w:lang w:val="kk-KZ" w:eastAsia="ru-RU"/>
        </w:rPr>
      </w:pPr>
      <w:r w:rsidRPr="006E347E">
        <w:rPr>
          <w:lang w:val="kk-KZ" w:eastAsia="ru-RU"/>
        </w:rPr>
        <w:t> </w:t>
      </w:r>
    </w:p>
    <w:p w14:paraId="6F21B91C" w14:textId="77777777" w:rsidR="006E347E" w:rsidRPr="006E347E" w:rsidRDefault="006E347E" w:rsidP="006E347E">
      <w:pPr>
        <w:shd w:val="clear" w:color="auto" w:fill="FFFFFF"/>
        <w:jc w:val="both"/>
        <w:rPr>
          <w:lang w:val="kk-KZ" w:eastAsia="ru-RU"/>
        </w:rPr>
      </w:pPr>
      <w:r w:rsidRPr="006E347E">
        <w:rPr>
          <w:lang w:val="kk-KZ" w:eastAsia="ru-RU"/>
        </w:rPr>
        <w:t>Негізгі бағыт – қысқы демалыс кезінде балалардың қауіпсіздігін қамтамасыз ету</w:t>
      </w:r>
    </w:p>
    <w:p w14:paraId="7BC754B7" w14:textId="77777777" w:rsidR="006E347E" w:rsidRPr="006E347E" w:rsidRDefault="006E347E" w:rsidP="006E347E">
      <w:pPr>
        <w:shd w:val="clear" w:color="auto" w:fill="FFFFFF"/>
        <w:jc w:val="both"/>
        <w:rPr>
          <w:lang w:val="kk-KZ" w:eastAsia="ru-RU"/>
        </w:rPr>
      </w:pPr>
      <w:r w:rsidRPr="006E347E">
        <w:rPr>
          <w:lang w:val="kk-KZ" w:eastAsia="ru-RU"/>
        </w:rPr>
        <w:t>Республиканың қысқы каникулдары кезеңінде балалардың қауіпсіздігін қамтамасыз етуге бағытталған жағдайларды көздеу қажет.</w:t>
      </w:r>
    </w:p>
    <w:p w14:paraId="2909DFE7" w14:textId="77777777" w:rsidR="006E347E" w:rsidRPr="006E347E" w:rsidRDefault="006E347E" w:rsidP="006E347E">
      <w:pPr>
        <w:shd w:val="clear" w:color="auto" w:fill="FFFFFF"/>
        <w:jc w:val="both"/>
        <w:rPr>
          <w:lang w:val="kk-KZ" w:eastAsia="ru-RU"/>
        </w:rPr>
      </w:pPr>
      <w:r w:rsidRPr="006E347E">
        <w:rPr>
          <w:lang w:val="kk-KZ" w:eastAsia="ru-RU"/>
        </w:rPr>
        <w:t>Ұсынылады:</w:t>
      </w:r>
    </w:p>
    <w:p w14:paraId="7ADF5849" w14:textId="77777777" w:rsidR="006E347E" w:rsidRPr="006E347E" w:rsidRDefault="006E347E" w:rsidP="006E347E">
      <w:pPr>
        <w:shd w:val="clear" w:color="auto" w:fill="FFFFFF"/>
        <w:jc w:val="both"/>
        <w:rPr>
          <w:lang w:val="kk-KZ" w:eastAsia="ru-RU"/>
        </w:rPr>
      </w:pPr>
      <w:r w:rsidRPr="006E347E">
        <w:rPr>
          <w:lang w:val="kk-KZ" w:eastAsia="ru-RU"/>
        </w:rPr>
        <w:t>1. Қысқы демалыс кезінде қауіпсіздікті қамтамасыз ету;</w:t>
      </w:r>
    </w:p>
    <w:p w14:paraId="654AF1A3" w14:textId="77777777" w:rsidR="006E347E" w:rsidRPr="006E347E" w:rsidRDefault="006E347E" w:rsidP="006E347E">
      <w:pPr>
        <w:shd w:val="clear" w:color="auto" w:fill="FFFFFF"/>
        <w:jc w:val="both"/>
        <w:rPr>
          <w:lang w:val="kk-KZ" w:eastAsia="ru-RU"/>
        </w:rPr>
      </w:pPr>
      <w:r w:rsidRPr="006E347E">
        <w:rPr>
          <w:lang w:val="kk-KZ" w:eastAsia="ru-RU"/>
        </w:rPr>
        <w:t>2. Балалар мен ата-аналар арасында жарақаттанудың, жол-көлік оқиғаларының, өртке қарсы қауіпсіздіктің және т. б. алдын алу бойынша ақпараттық жұмыс жасау.</w:t>
      </w:r>
    </w:p>
    <w:p w14:paraId="0724E3A5" w14:textId="77777777" w:rsidR="006E347E" w:rsidRPr="006E347E" w:rsidRDefault="006E347E" w:rsidP="006E347E">
      <w:pPr>
        <w:shd w:val="clear" w:color="auto" w:fill="FFFFFF"/>
        <w:jc w:val="both"/>
        <w:rPr>
          <w:lang w:val="kk-KZ" w:eastAsia="ru-RU"/>
        </w:rPr>
      </w:pPr>
      <w:r w:rsidRPr="006E347E">
        <w:rPr>
          <w:lang w:val="kk-KZ" w:eastAsia="ru-RU"/>
        </w:rPr>
        <w:t>Жаңа жылдық мерекелер уақыты педагог қызметкерлерден әлеуметтік осал санаттағы балаларға қатысты ерекше бақылауды талап етеді.</w:t>
      </w:r>
    </w:p>
    <w:p w14:paraId="2D3DD3DC" w14:textId="77777777" w:rsidR="006E347E" w:rsidRPr="006E347E" w:rsidRDefault="006E347E" w:rsidP="006E347E">
      <w:pPr>
        <w:shd w:val="clear" w:color="auto" w:fill="FFFFFF"/>
        <w:jc w:val="both"/>
        <w:rPr>
          <w:lang w:val="kk-KZ" w:eastAsia="ru-RU"/>
        </w:rPr>
      </w:pPr>
      <w:r w:rsidRPr="006E347E">
        <w:rPr>
          <w:lang w:val="kk-KZ" w:eastAsia="ru-RU"/>
        </w:rPr>
        <w:t>Каникулдық іс-шараларда олардың барынша жұмыспен қамтылуын қамтамасыз ету, жеке, тәрбиелік-профилактикалық, түзету жұмыстарын жүргізу, санитариялық-эпидемиологиялық іс-шараларды ескере отырып, Ұжымдық іс-шараларға қатысуға тарту қажет.</w:t>
      </w:r>
    </w:p>
    <w:p w14:paraId="37F56B20" w14:textId="77777777" w:rsidR="006E347E" w:rsidRPr="006E347E" w:rsidRDefault="006E347E" w:rsidP="006E347E">
      <w:pPr>
        <w:shd w:val="clear" w:color="auto" w:fill="FFFFFF"/>
        <w:jc w:val="both"/>
        <w:rPr>
          <w:lang w:val="kk-KZ" w:eastAsia="ru-RU"/>
        </w:rPr>
      </w:pPr>
      <w:r w:rsidRPr="006E347E">
        <w:rPr>
          <w:lang w:val="kk-KZ" w:eastAsia="ru-RU"/>
        </w:rPr>
        <w:t>Іс-шараларды балаларды шығармашылық және зияткерлік тұрғыдан іске асыруға, отбасылық құндылықтарды нығайтуға, қиын өмірлік жағдайдағы балалар мен отбасылар үшін қайырымдылық іс-шараларын ұйымдастыруға бағыттау қажет.</w:t>
      </w:r>
    </w:p>
    <w:p w14:paraId="5D1B7A0C" w14:textId="77777777" w:rsidR="006E347E" w:rsidRPr="006E347E" w:rsidRDefault="006E347E" w:rsidP="006E347E">
      <w:pPr>
        <w:rPr>
          <w:color w:val="000000" w:themeColor="text1"/>
          <w:lang w:val="kk-KZ" w:eastAsia="en-US"/>
        </w:rPr>
      </w:pPr>
    </w:p>
    <w:p w14:paraId="02260CE2" w14:textId="77777777" w:rsidR="006E347E" w:rsidRPr="006E347E" w:rsidRDefault="006E347E" w:rsidP="006E347E">
      <w:pPr>
        <w:jc w:val="center"/>
        <w:rPr>
          <w:rFonts w:eastAsia="Calibri"/>
          <w:kern w:val="2"/>
          <w:lang w:val="kk-KZ" w:eastAsia="en-US"/>
          <w14:ligatures w14:val="standardContextual"/>
        </w:rPr>
      </w:pPr>
      <w:r w:rsidRPr="006E347E">
        <w:rPr>
          <w:rFonts w:eastAsia="Calibri"/>
          <w:kern w:val="2"/>
          <w:lang w:val="kk-KZ" w:eastAsia="en-US"/>
          <w14:ligatures w14:val="standardContextual"/>
        </w:rPr>
        <w:t>Оқушылардың қысқы демалыс жоспары</w:t>
      </w:r>
    </w:p>
    <w:p w14:paraId="08C8EA82" w14:textId="77777777" w:rsidR="006E347E" w:rsidRPr="006E347E" w:rsidRDefault="006E347E" w:rsidP="006E347E">
      <w:pPr>
        <w:jc w:val="center"/>
        <w:rPr>
          <w:rFonts w:eastAsia="Calibri"/>
          <w:kern w:val="2"/>
          <w:lang w:val="kk-KZ" w:eastAsia="en-US"/>
          <w14:ligatures w14:val="standardContextual"/>
        </w:rPr>
      </w:pPr>
      <w:r w:rsidRPr="006E347E">
        <w:rPr>
          <w:rFonts w:eastAsia="Calibri"/>
          <w:kern w:val="2"/>
          <w:lang w:val="kk-KZ" w:eastAsia="en-US"/>
          <w14:ligatures w14:val="standardContextual"/>
        </w:rPr>
        <w:t>2025-2026 оқу жылы</w:t>
      </w:r>
    </w:p>
    <w:p w14:paraId="1ED93DBF" w14:textId="77777777" w:rsidR="006E347E" w:rsidRPr="006E347E" w:rsidRDefault="006E347E" w:rsidP="006E347E">
      <w:pPr>
        <w:jc w:val="center"/>
        <w:rPr>
          <w:rFonts w:eastAsiaTheme="minorHAnsi"/>
          <w:b/>
          <w:bCs/>
          <w:kern w:val="2"/>
          <w:sz w:val="28"/>
          <w:szCs w:val="28"/>
          <w:lang w:val="kk-KZ" w:eastAsia="en-US"/>
          <w14:ligatures w14:val="standardContextual"/>
        </w:rPr>
      </w:pPr>
    </w:p>
    <w:tbl>
      <w:tblPr>
        <w:tblStyle w:val="22"/>
        <w:tblW w:w="0" w:type="auto"/>
        <w:tblLook w:val="04A0" w:firstRow="1" w:lastRow="0" w:firstColumn="1" w:lastColumn="0" w:noHBand="0" w:noVBand="1"/>
      </w:tblPr>
      <w:tblGrid>
        <w:gridCol w:w="497"/>
        <w:gridCol w:w="4653"/>
        <w:gridCol w:w="1604"/>
        <w:gridCol w:w="1626"/>
        <w:gridCol w:w="2806"/>
      </w:tblGrid>
      <w:tr w:rsidR="006E347E" w:rsidRPr="006E347E" w14:paraId="5F7FFE96" w14:textId="77777777" w:rsidTr="009D65F1">
        <w:tc>
          <w:tcPr>
            <w:tcW w:w="499" w:type="dxa"/>
          </w:tcPr>
          <w:p w14:paraId="0F227B8F"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eastAsia="en-US"/>
                <w14:ligatures w14:val="standardContextual"/>
              </w:rPr>
              <w:lastRenderedPageBreak/>
              <w:t>№</w:t>
            </w:r>
          </w:p>
        </w:tc>
        <w:tc>
          <w:tcPr>
            <w:tcW w:w="4735" w:type="dxa"/>
          </w:tcPr>
          <w:p w14:paraId="38EAC380" w14:textId="77777777" w:rsidR="006E347E" w:rsidRPr="006E347E" w:rsidRDefault="006E347E" w:rsidP="006E347E">
            <w:pPr>
              <w:jc w:val="center"/>
              <w:rPr>
                <w:rFonts w:eastAsiaTheme="minorHAnsi"/>
                <w:b/>
                <w:bCs/>
                <w:kern w:val="2"/>
                <w:sz w:val="20"/>
                <w:szCs w:val="20"/>
                <w:lang w:eastAsia="en-US"/>
                <w14:ligatures w14:val="standardContextual"/>
              </w:rPr>
            </w:pPr>
            <w:r w:rsidRPr="006E347E">
              <w:rPr>
                <w:rFonts w:eastAsiaTheme="minorHAnsi"/>
                <w:b/>
                <w:bCs/>
                <w:kern w:val="2"/>
                <w:sz w:val="20"/>
                <w:szCs w:val="20"/>
                <w:lang w:val="kk-KZ" w:eastAsia="en-US"/>
                <w14:ligatures w14:val="standardContextual"/>
              </w:rPr>
              <w:t xml:space="preserve">Іс- шаралар </w:t>
            </w:r>
          </w:p>
        </w:tc>
        <w:tc>
          <w:tcPr>
            <w:tcW w:w="1615" w:type="dxa"/>
          </w:tcPr>
          <w:p w14:paraId="215ADD95"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 xml:space="preserve">Сыныптар </w:t>
            </w:r>
          </w:p>
        </w:tc>
        <w:tc>
          <w:tcPr>
            <w:tcW w:w="1640" w:type="dxa"/>
          </w:tcPr>
          <w:p w14:paraId="35F35148"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Мерзімі</w:t>
            </w:r>
          </w:p>
        </w:tc>
        <w:tc>
          <w:tcPr>
            <w:tcW w:w="2841" w:type="dxa"/>
          </w:tcPr>
          <w:p w14:paraId="5281FAD1"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Жауаптылар</w:t>
            </w:r>
          </w:p>
        </w:tc>
      </w:tr>
      <w:tr w:rsidR="006E347E" w:rsidRPr="006E347E" w14:paraId="7CC89C76" w14:textId="77777777" w:rsidTr="009D65F1">
        <w:tc>
          <w:tcPr>
            <w:tcW w:w="499" w:type="dxa"/>
          </w:tcPr>
          <w:p w14:paraId="4C56B874"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1</w:t>
            </w:r>
          </w:p>
        </w:tc>
        <w:tc>
          <w:tcPr>
            <w:tcW w:w="4735" w:type="dxa"/>
          </w:tcPr>
          <w:p w14:paraId="35EF0C90" w14:textId="77777777" w:rsidR="006E347E" w:rsidRPr="006E347E" w:rsidRDefault="006E347E" w:rsidP="006E347E">
            <w:pPr>
              <w:rPr>
                <w:rFonts w:eastAsiaTheme="minorHAnsi"/>
                <w:b/>
                <w:bCs/>
                <w:kern w:val="2"/>
                <w:sz w:val="20"/>
                <w:szCs w:val="20"/>
                <w:u w:val="single"/>
                <w:lang w:val="kk-KZ" w:eastAsia="en-US"/>
                <w14:ligatures w14:val="standardContextual"/>
              </w:rPr>
            </w:pPr>
            <w:r w:rsidRPr="006E347E">
              <w:rPr>
                <w:rFonts w:eastAsiaTheme="minorHAnsi"/>
                <w:b/>
                <w:bCs/>
                <w:kern w:val="2"/>
                <w:sz w:val="20"/>
                <w:szCs w:val="20"/>
                <w:u w:val="single"/>
                <w:lang w:val="kk-KZ" w:eastAsia="en-US"/>
                <w14:ligatures w14:val="standardContextual"/>
              </w:rPr>
              <w:t>Оқушылардың қауіпсіздігін қамтамасыз ету.</w:t>
            </w:r>
          </w:p>
          <w:p w14:paraId="2EC1C2A9"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Қауіпсіздік негіздері. Пиротехникалық құралдарды пайдалану, қысқы демалыс кезіндегі қауіпсіздік.</w:t>
            </w:r>
          </w:p>
        </w:tc>
        <w:tc>
          <w:tcPr>
            <w:tcW w:w="1615" w:type="dxa"/>
          </w:tcPr>
          <w:p w14:paraId="5A5598C5" w14:textId="77777777" w:rsidR="006E347E" w:rsidRPr="006E347E" w:rsidRDefault="006E347E" w:rsidP="006E347E">
            <w:pPr>
              <w:jc w:val="center"/>
              <w:rPr>
                <w:rFonts w:eastAsiaTheme="minorHAnsi"/>
                <w:kern w:val="2"/>
                <w:sz w:val="20"/>
                <w:szCs w:val="20"/>
                <w:lang w:eastAsia="en-US"/>
                <w14:ligatures w14:val="standardContextual"/>
              </w:rPr>
            </w:pPr>
            <w:r w:rsidRPr="006E347E">
              <w:rPr>
                <w:rFonts w:eastAsiaTheme="minorHAnsi"/>
                <w:kern w:val="2"/>
                <w:sz w:val="20"/>
                <w:szCs w:val="20"/>
                <w:lang w:eastAsia="en-US"/>
                <w14:ligatures w14:val="standardContextual"/>
              </w:rPr>
              <w:t>1-10</w:t>
            </w:r>
          </w:p>
        </w:tc>
        <w:tc>
          <w:tcPr>
            <w:tcW w:w="1640" w:type="dxa"/>
          </w:tcPr>
          <w:p w14:paraId="20D2B36E"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 xml:space="preserve">17.12.2025 </w:t>
            </w:r>
          </w:p>
        </w:tc>
        <w:tc>
          <w:tcPr>
            <w:tcW w:w="2841" w:type="dxa"/>
          </w:tcPr>
          <w:p w14:paraId="4E3A5216"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 xml:space="preserve">ДТІЖО </w:t>
            </w:r>
          </w:p>
          <w:p w14:paraId="2E6BE8A4"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Сынып жетекшілер</w:t>
            </w:r>
          </w:p>
        </w:tc>
      </w:tr>
      <w:tr w:rsidR="006E347E" w:rsidRPr="006E347E" w14:paraId="03EB2771" w14:textId="77777777" w:rsidTr="009D65F1">
        <w:tc>
          <w:tcPr>
            <w:tcW w:w="499" w:type="dxa"/>
          </w:tcPr>
          <w:p w14:paraId="3727669C"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2</w:t>
            </w:r>
          </w:p>
        </w:tc>
        <w:tc>
          <w:tcPr>
            <w:tcW w:w="4735" w:type="dxa"/>
          </w:tcPr>
          <w:p w14:paraId="7D983F5E"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«Мен және менің ортам» тренинг.</w:t>
            </w:r>
          </w:p>
        </w:tc>
        <w:tc>
          <w:tcPr>
            <w:tcW w:w="1615" w:type="dxa"/>
          </w:tcPr>
          <w:p w14:paraId="54C3EB0A" w14:textId="77777777" w:rsidR="006E347E" w:rsidRPr="006E347E" w:rsidRDefault="006E347E" w:rsidP="006E347E">
            <w:pPr>
              <w:jc w:val="center"/>
              <w:rPr>
                <w:rFonts w:eastAsiaTheme="minorHAnsi"/>
                <w:kern w:val="2"/>
                <w:sz w:val="20"/>
                <w:szCs w:val="20"/>
                <w:lang w:eastAsia="en-US"/>
                <w14:ligatures w14:val="standardContextual"/>
              </w:rPr>
            </w:pPr>
            <w:r w:rsidRPr="006E347E">
              <w:rPr>
                <w:rFonts w:eastAsiaTheme="minorHAnsi"/>
                <w:kern w:val="2"/>
                <w:sz w:val="20"/>
                <w:szCs w:val="20"/>
                <w:lang w:eastAsia="en-US"/>
                <w14:ligatures w14:val="standardContextual"/>
              </w:rPr>
              <w:t xml:space="preserve">5-10 </w:t>
            </w:r>
          </w:p>
        </w:tc>
        <w:tc>
          <w:tcPr>
            <w:tcW w:w="1640" w:type="dxa"/>
          </w:tcPr>
          <w:p w14:paraId="7B1CBC11"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30.12.2025</w:t>
            </w:r>
          </w:p>
        </w:tc>
        <w:tc>
          <w:tcPr>
            <w:tcW w:w="2841" w:type="dxa"/>
          </w:tcPr>
          <w:p w14:paraId="1867C56D"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Психолог</w:t>
            </w:r>
          </w:p>
          <w:p w14:paraId="600D93C7"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Искакова А.Е.</w:t>
            </w:r>
          </w:p>
        </w:tc>
      </w:tr>
      <w:tr w:rsidR="006E347E" w:rsidRPr="006E347E" w14:paraId="6C27FFD9" w14:textId="77777777" w:rsidTr="009D65F1">
        <w:tc>
          <w:tcPr>
            <w:tcW w:w="499" w:type="dxa"/>
          </w:tcPr>
          <w:p w14:paraId="6F54CDF9"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3</w:t>
            </w:r>
          </w:p>
        </w:tc>
        <w:tc>
          <w:tcPr>
            <w:tcW w:w="4735" w:type="dxa"/>
          </w:tcPr>
          <w:p w14:paraId="236EC4F1" w14:textId="77777777" w:rsidR="006E347E" w:rsidRPr="006E347E" w:rsidRDefault="006E347E" w:rsidP="006E347E">
            <w:pPr>
              <w:rPr>
                <w:rFonts w:eastAsiaTheme="minorHAnsi"/>
                <w:b/>
                <w:bCs/>
                <w:kern w:val="2"/>
                <w:sz w:val="20"/>
                <w:szCs w:val="20"/>
                <w:u w:val="single"/>
                <w:lang w:val="kk-KZ" w:eastAsia="en-US"/>
                <w14:ligatures w14:val="standardContextual"/>
              </w:rPr>
            </w:pPr>
            <w:r w:rsidRPr="006E347E">
              <w:rPr>
                <w:rFonts w:eastAsiaTheme="minorHAnsi"/>
                <w:b/>
                <w:bCs/>
                <w:kern w:val="2"/>
                <w:sz w:val="20"/>
                <w:szCs w:val="20"/>
                <w:u w:val="single"/>
                <w:lang w:val="kk-KZ" w:eastAsia="en-US"/>
                <w14:ligatures w14:val="standardContextual"/>
              </w:rPr>
              <w:t>Кітапомания.</w:t>
            </w:r>
          </w:p>
          <w:p w14:paraId="6B861236"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«Сүйікті ертегілер еліне» тимбилдинг.</w:t>
            </w:r>
          </w:p>
        </w:tc>
        <w:tc>
          <w:tcPr>
            <w:tcW w:w="1615" w:type="dxa"/>
          </w:tcPr>
          <w:p w14:paraId="11759875" w14:textId="77777777" w:rsidR="006E347E" w:rsidRPr="006E347E" w:rsidRDefault="006E347E" w:rsidP="006E347E">
            <w:pPr>
              <w:jc w:val="center"/>
              <w:rPr>
                <w:rFonts w:eastAsiaTheme="minorHAnsi"/>
                <w:kern w:val="2"/>
                <w:sz w:val="20"/>
                <w:szCs w:val="20"/>
                <w:lang w:val="kk-KZ" w:eastAsia="en-US"/>
                <w14:ligatures w14:val="standardContextual"/>
              </w:rPr>
            </w:pPr>
          </w:p>
          <w:p w14:paraId="67667746" w14:textId="77777777" w:rsidR="006E347E" w:rsidRPr="006E347E" w:rsidRDefault="006E347E" w:rsidP="006E347E">
            <w:pPr>
              <w:jc w:val="center"/>
              <w:rPr>
                <w:rFonts w:eastAsiaTheme="minorHAnsi"/>
                <w:kern w:val="2"/>
                <w:sz w:val="20"/>
                <w:szCs w:val="20"/>
                <w:lang w:eastAsia="en-US"/>
                <w14:ligatures w14:val="standardContextual"/>
              </w:rPr>
            </w:pPr>
            <w:r w:rsidRPr="006E347E">
              <w:rPr>
                <w:rFonts w:eastAsiaTheme="minorHAnsi"/>
                <w:kern w:val="2"/>
                <w:sz w:val="20"/>
                <w:szCs w:val="20"/>
                <w:lang w:eastAsia="en-US"/>
                <w14:ligatures w14:val="standardContextual"/>
              </w:rPr>
              <w:t xml:space="preserve">1-4 </w:t>
            </w:r>
          </w:p>
        </w:tc>
        <w:tc>
          <w:tcPr>
            <w:tcW w:w="1640" w:type="dxa"/>
          </w:tcPr>
          <w:p w14:paraId="60FAB02A"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30.12.2025</w:t>
            </w:r>
          </w:p>
        </w:tc>
        <w:tc>
          <w:tcPr>
            <w:tcW w:w="2841" w:type="dxa"/>
          </w:tcPr>
          <w:p w14:paraId="0C451F24" w14:textId="77777777" w:rsidR="006E347E" w:rsidRPr="006E347E" w:rsidRDefault="006E347E" w:rsidP="006E347E">
            <w:pPr>
              <w:jc w:val="center"/>
              <w:rPr>
                <w:rFonts w:eastAsiaTheme="minorHAnsi"/>
                <w:kern w:val="2"/>
                <w:sz w:val="20"/>
                <w:szCs w:val="20"/>
                <w:lang w:val="kk-KZ" w:eastAsia="en-US"/>
                <w14:ligatures w14:val="standardContextual"/>
              </w:rPr>
            </w:pPr>
          </w:p>
          <w:p w14:paraId="52C8606C"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Ахметова А.А.</w:t>
            </w:r>
          </w:p>
        </w:tc>
      </w:tr>
      <w:tr w:rsidR="006E347E" w:rsidRPr="006E347E" w14:paraId="4763EA67" w14:textId="77777777" w:rsidTr="009D65F1">
        <w:tc>
          <w:tcPr>
            <w:tcW w:w="499" w:type="dxa"/>
          </w:tcPr>
          <w:p w14:paraId="558F2842"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4</w:t>
            </w:r>
          </w:p>
        </w:tc>
        <w:tc>
          <w:tcPr>
            <w:tcW w:w="4735" w:type="dxa"/>
          </w:tcPr>
          <w:p w14:paraId="700852B3" w14:textId="77777777" w:rsidR="006E347E" w:rsidRPr="006E347E" w:rsidRDefault="006E347E" w:rsidP="006E347E">
            <w:pPr>
              <w:rPr>
                <w:rFonts w:eastAsiaTheme="minorHAnsi"/>
                <w:b/>
                <w:bCs/>
                <w:kern w:val="2"/>
                <w:sz w:val="20"/>
                <w:szCs w:val="20"/>
                <w:u w:val="single"/>
                <w:lang w:val="kk-KZ" w:eastAsia="en-US"/>
                <w14:ligatures w14:val="standardContextual"/>
              </w:rPr>
            </w:pPr>
            <w:r w:rsidRPr="006E347E">
              <w:rPr>
                <w:rFonts w:eastAsiaTheme="minorHAnsi"/>
                <w:b/>
                <w:bCs/>
                <w:kern w:val="2"/>
                <w:sz w:val="20"/>
                <w:szCs w:val="20"/>
                <w:u w:val="single"/>
                <w:lang w:val="kk-KZ" w:eastAsia="en-US"/>
                <w14:ligatures w14:val="standardContextual"/>
              </w:rPr>
              <w:t>Отбасылық хобби.</w:t>
            </w:r>
          </w:p>
          <w:p w14:paraId="0A599E5B"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«Жаңа жылдық костюмдердің сән көрсетілімі».</w:t>
            </w:r>
          </w:p>
        </w:tc>
        <w:tc>
          <w:tcPr>
            <w:tcW w:w="1615" w:type="dxa"/>
          </w:tcPr>
          <w:p w14:paraId="2B1CD051" w14:textId="77777777" w:rsidR="006E347E" w:rsidRPr="006E347E" w:rsidRDefault="006E347E" w:rsidP="006E347E">
            <w:pPr>
              <w:jc w:val="center"/>
              <w:rPr>
                <w:rFonts w:eastAsiaTheme="minorHAnsi"/>
                <w:kern w:val="2"/>
                <w:sz w:val="20"/>
                <w:szCs w:val="20"/>
                <w:lang w:val="kk-KZ" w:eastAsia="en-US"/>
                <w14:ligatures w14:val="standardContextual"/>
              </w:rPr>
            </w:pPr>
          </w:p>
          <w:p w14:paraId="0B70834E" w14:textId="77777777" w:rsidR="006E347E" w:rsidRPr="006E347E" w:rsidRDefault="006E347E" w:rsidP="006E347E">
            <w:pPr>
              <w:jc w:val="center"/>
              <w:rPr>
                <w:rFonts w:eastAsiaTheme="minorHAnsi"/>
                <w:kern w:val="2"/>
                <w:sz w:val="20"/>
                <w:szCs w:val="20"/>
                <w:lang w:eastAsia="en-US"/>
                <w14:ligatures w14:val="standardContextual"/>
              </w:rPr>
            </w:pPr>
            <w:r w:rsidRPr="006E347E">
              <w:rPr>
                <w:rFonts w:eastAsiaTheme="minorHAnsi"/>
                <w:kern w:val="2"/>
                <w:sz w:val="20"/>
                <w:szCs w:val="20"/>
                <w:lang w:eastAsia="en-US"/>
                <w14:ligatures w14:val="standardContextual"/>
              </w:rPr>
              <w:t>1 «А»</w:t>
            </w:r>
          </w:p>
        </w:tc>
        <w:tc>
          <w:tcPr>
            <w:tcW w:w="1640" w:type="dxa"/>
          </w:tcPr>
          <w:p w14:paraId="7669EC93" w14:textId="77777777" w:rsidR="006E347E" w:rsidRPr="006E347E" w:rsidRDefault="006E347E" w:rsidP="006E347E">
            <w:pPr>
              <w:jc w:val="center"/>
              <w:rPr>
                <w:rFonts w:eastAsiaTheme="minorHAnsi"/>
                <w:kern w:val="2"/>
                <w:sz w:val="20"/>
                <w:szCs w:val="20"/>
                <w:lang w:val="kk-KZ" w:eastAsia="en-US"/>
                <w14:ligatures w14:val="standardContextual"/>
              </w:rPr>
            </w:pPr>
          </w:p>
          <w:p w14:paraId="58A5A7CE"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30.12.2025</w:t>
            </w:r>
          </w:p>
        </w:tc>
        <w:tc>
          <w:tcPr>
            <w:tcW w:w="2841" w:type="dxa"/>
          </w:tcPr>
          <w:p w14:paraId="662372F5" w14:textId="77777777" w:rsidR="006E347E" w:rsidRPr="006E347E" w:rsidRDefault="006E347E" w:rsidP="006E347E">
            <w:pPr>
              <w:jc w:val="center"/>
              <w:rPr>
                <w:rFonts w:eastAsiaTheme="minorHAnsi"/>
                <w:kern w:val="2"/>
                <w:sz w:val="20"/>
                <w:szCs w:val="20"/>
                <w:lang w:val="kk-KZ" w:eastAsia="en-US"/>
                <w14:ligatures w14:val="standardContextual"/>
              </w:rPr>
            </w:pPr>
          </w:p>
          <w:p w14:paraId="78FE1B22"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Искакова А.Е.</w:t>
            </w:r>
          </w:p>
        </w:tc>
      </w:tr>
      <w:tr w:rsidR="006E347E" w:rsidRPr="006E347E" w14:paraId="52F8CDE3" w14:textId="77777777" w:rsidTr="009D65F1">
        <w:tc>
          <w:tcPr>
            <w:tcW w:w="499" w:type="dxa"/>
          </w:tcPr>
          <w:p w14:paraId="5F243F6B"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5</w:t>
            </w:r>
          </w:p>
        </w:tc>
        <w:tc>
          <w:tcPr>
            <w:tcW w:w="4735" w:type="dxa"/>
          </w:tcPr>
          <w:p w14:paraId="0CA1C916"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«Қысқы шабыт» сурет байқауы.</w:t>
            </w:r>
          </w:p>
        </w:tc>
        <w:tc>
          <w:tcPr>
            <w:tcW w:w="1615" w:type="dxa"/>
          </w:tcPr>
          <w:p w14:paraId="35AC02F8" w14:textId="77777777" w:rsidR="006E347E" w:rsidRPr="006E347E" w:rsidRDefault="006E347E" w:rsidP="006E347E">
            <w:pPr>
              <w:jc w:val="center"/>
              <w:rPr>
                <w:rFonts w:eastAsiaTheme="minorHAnsi"/>
                <w:kern w:val="2"/>
                <w:sz w:val="20"/>
                <w:szCs w:val="20"/>
                <w:lang w:eastAsia="en-US"/>
                <w14:ligatures w14:val="standardContextual"/>
              </w:rPr>
            </w:pPr>
            <w:r w:rsidRPr="006E347E">
              <w:rPr>
                <w:rFonts w:eastAsiaTheme="minorHAnsi"/>
                <w:kern w:val="2"/>
                <w:sz w:val="20"/>
                <w:szCs w:val="20"/>
                <w:lang w:eastAsia="en-US"/>
                <w14:ligatures w14:val="standardContextual"/>
              </w:rPr>
              <w:t>2 «А»</w:t>
            </w:r>
          </w:p>
        </w:tc>
        <w:tc>
          <w:tcPr>
            <w:tcW w:w="1640" w:type="dxa"/>
          </w:tcPr>
          <w:p w14:paraId="22FAC3DB"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01.01.2026</w:t>
            </w:r>
          </w:p>
        </w:tc>
        <w:tc>
          <w:tcPr>
            <w:tcW w:w="2841" w:type="dxa"/>
          </w:tcPr>
          <w:p w14:paraId="09386148"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Беймагамбетова А.Т.</w:t>
            </w:r>
          </w:p>
        </w:tc>
      </w:tr>
      <w:tr w:rsidR="006E347E" w:rsidRPr="006E347E" w14:paraId="0B1E8C3C" w14:textId="77777777" w:rsidTr="009D65F1">
        <w:tc>
          <w:tcPr>
            <w:tcW w:w="499" w:type="dxa"/>
          </w:tcPr>
          <w:p w14:paraId="2DFF694A"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6</w:t>
            </w:r>
          </w:p>
        </w:tc>
        <w:tc>
          <w:tcPr>
            <w:tcW w:w="4735" w:type="dxa"/>
          </w:tcPr>
          <w:p w14:paraId="3A76FDF8" w14:textId="77777777" w:rsidR="006E347E" w:rsidRPr="006E347E" w:rsidRDefault="006E347E" w:rsidP="006E347E">
            <w:pPr>
              <w:rPr>
                <w:rFonts w:eastAsiaTheme="minorHAnsi"/>
                <w:b/>
                <w:bCs/>
                <w:kern w:val="2"/>
                <w:sz w:val="20"/>
                <w:szCs w:val="20"/>
                <w:u w:val="single"/>
                <w:lang w:val="kk-KZ" w:eastAsia="en-US"/>
                <w14:ligatures w14:val="standardContextual"/>
              </w:rPr>
            </w:pPr>
            <w:r w:rsidRPr="006E347E">
              <w:rPr>
                <w:rFonts w:eastAsiaTheme="minorHAnsi"/>
                <w:b/>
                <w:bCs/>
                <w:kern w:val="2"/>
                <w:sz w:val="20"/>
                <w:szCs w:val="20"/>
                <w:u w:val="single"/>
                <w:lang w:val="kk-KZ" w:eastAsia="en-US"/>
                <w14:ligatures w14:val="standardContextual"/>
              </w:rPr>
              <w:t>Спорттық жетістіктер.</w:t>
            </w:r>
          </w:p>
          <w:p w14:paraId="01F9F4E1"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Үй жағдайындағы фитнес.</w:t>
            </w:r>
          </w:p>
        </w:tc>
        <w:tc>
          <w:tcPr>
            <w:tcW w:w="1615" w:type="dxa"/>
          </w:tcPr>
          <w:p w14:paraId="6D3410C9"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3 «А»</w:t>
            </w:r>
          </w:p>
        </w:tc>
        <w:tc>
          <w:tcPr>
            <w:tcW w:w="1640" w:type="dxa"/>
          </w:tcPr>
          <w:p w14:paraId="0174DFF1"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01.01.2026</w:t>
            </w:r>
          </w:p>
        </w:tc>
        <w:tc>
          <w:tcPr>
            <w:tcW w:w="2841" w:type="dxa"/>
          </w:tcPr>
          <w:p w14:paraId="7BBFE0C3"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Хамзина А.Е.</w:t>
            </w:r>
          </w:p>
        </w:tc>
      </w:tr>
      <w:tr w:rsidR="006E347E" w:rsidRPr="006E347E" w14:paraId="6430363E" w14:textId="77777777" w:rsidTr="009D65F1">
        <w:tc>
          <w:tcPr>
            <w:tcW w:w="499" w:type="dxa"/>
          </w:tcPr>
          <w:p w14:paraId="2DF68E53"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7</w:t>
            </w:r>
          </w:p>
        </w:tc>
        <w:tc>
          <w:tcPr>
            <w:tcW w:w="4735" w:type="dxa"/>
          </w:tcPr>
          <w:p w14:paraId="66BEC64A" w14:textId="77777777" w:rsidR="006E347E" w:rsidRPr="006E347E" w:rsidRDefault="006E347E" w:rsidP="006E347E">
            <w:pPr>
              <w:rPr>
                <w:rFonts w:eastAsiaTheme="minorHAnsi"/>
                <w:b/>
                <w:bCs/>
                <w:kern w:val="2"/>
                <w:sz w:val="20"/>
                <w:szCs w:val="20"/>
                <w:u w:val="single"/>
                <w:lang w:val="kk-KZ" w:eastAsia="en-US"/>
                <w14:ligatures w14:val="standardContextual"/>
              </w:rPr>
            </w:pPr>
            <w:r w:rsidRPr="006E347E">
              <w:rPr>
                <w:rFonts w:eastAsiaTheme="minorHAnsi"/>
                <w:b/>
                <w:bCs/>
                <w:kern w:val="2"/>
                <w:sz w:val="20"/>
                <w:szCs w:val="20"/>
                <w:u w:val="single"/>
                <w:lang w:val="kk-KZ" w:eastAsia="en-US"/>
                <w14:ligatures w14:val="standardContextual"/>
              </w:rPr>
              <w:t>Пайдалы әрекеттер академиясы.</w:t>
            </w:r>
          </w:p>
          <w:p w14:paraId="3FC9F14E"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«Пайдалы әдеттер» челленджі.</w:t>
            </w:r>
          </w:p>
        </w:tc>
        <w:tc>
          <w:tcPr>
            <w:tcW w:w="1615" w:type="dxa"/>
          </w:tcPr>
          <w:p w14:paraId="413B10CE"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4 «А»</w:t>
            </w:r>
          </w:p>
        </w:tc>
        <w:tc>
          <w:tcPr>
            <w:tcW w:w="1640" w:type="dxa"/>
          </w:tcPr>
          <w:p w14:paraId="12009604"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02.01.2026</w:t>
            </w:r>
          </w:p>
        </w:tc>
        <w:tc>
          <w:tcPr>
            <w:tcW w:w="2841" w:type="dxa"/>
          </w:tcPr>
          <w:p w14:paraId="3B87CF80"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Алтай Рита</w:t>
            </w:r>
          </w:p>
        </w:tc>
      </w:tr>
      <w:tr w:rsidR="006E347E" w:rsidRPr="006E347E" w14:paraId="1E8AF5C6" w14:textId="77777777" w:rsidTr="009D65F1">
        <w:tc>
          <w:tcPr>
            <w:tcW w:w="499" w:type="dxa"/>
          </w:tcPr>
          <w:p w14:paraId="289DD313"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8</w:t>
            </w:r>
          </w:p>
        </w:tc>
        <w:tc>
          <w:tcPr>
            <w:tcW w:w="4735" w:type="dxa"/>
          </w:tcPr>
          <w:p w14:paraId="49B73E9E" w14:textId="77777777" w:rsidR="006E347E" w:rsidRPr="006E347E" w:rsidRDefault="006E347E" w:rsidP="006E347E">
            <w:pPr>
              <w:rPr>
                <w:rFonts w:eastAsiaTheme="minorHAnsi"/>
                <w:b/>
                <w:bCs/>
                <w:kern w:val="2"/>
                <w:sz w:val="20"/>
                <w:szCs w:val="20"/>
                <w:u w:val="single"/>
                <w:lang w:val="kk-KZ" w:eastAsia="en-US"/>
                <w14:ligatures w14:val="standardContextual"/>
              </w:rPr>
            </w:pPr>
            <w:r w:rsidRPr="006E347E">
              <w:rPr>
                <w:rFonts w:eastAsiaTheme="minorHAnsi"/>
                <w:b/>
                <w:bCs/>
                <w:kern w:val="2"/>
                <w:sz w:val="20"/>
                <w:szCs w:val="20"/>
                <w:u w:val="single"/>
                <w:lang w:val="kk-KZ" w:eastAsia="en-US"/>
                <w14:ligatures w14:val="standardContextual"/>
              </w:rPr>
              <w:t>Жаңа жылдық ғажайыптар.</w:t>
            </w:r>
          </w:p>
          <w:p w14:paraId="15EA0E84"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«Жаңа жылдық мерекелер тарихынан» танымдық викторина.</w:t>
            </w:r>
          </w:p>
        </w:tc>
        <w:tc>
          <w:tcPr>
            <w:tcW w:w="1615" w:type="dxa"/>
          </w:tcPr>
          <w:p w14:paraId="4F3B8CA2"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5 «А»</w:t>
            </w:r>
          </w:p>
        </w:tc>
        <w:tc>
          <w:tcPr>
            <w:tcW w:w="1640" w:type="dxa"/>
          </w:tcPr>
          <w:p w14:paraId="3A8F02E9"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03.01.2026</w:t>
            </w:r>
          </w:p>
        </w:tc>
        <w:tc>
          <w:tcPr>
            <w:tcW w:w="2841" w:type="dxa"/>
          </w:tcPr>
          <w:p w14:paraId="1B6F793E"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Алтанбек Бауыржан</w:t>
            </w:r>
          </w:p>
        </w:tc>
      </w:tr>
      <w:tr w:rsidR="006E347E" w:rsidRPr="006E347E" w14:paraId="15971A90" w14:textId="77777777" w:rsidTr="009D65F1">
        <w:tc>
          <w:tcPr>
            <w:tcW w:w="499" w:type="dxa"/>
          </w:tcPr>
          <w:p w14:paraId="540373E3"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9</w:t>
            </w:r>
          </w:p>
        </w:tc>
        <w:tc>
          <w:tcPr>
            <w:tcW w:w="4735" w:type="dxa"/>
          </w:tcPr>
          <w:p w14:paraId="2381A5D5" w14:textId="77777777" w:rsidR="006E347E" w:rsidRPr="006E347E" w:rsidRDefault="006E347E" w:rsidP="006E347E">
            <w:pPr>
              <w:rPr>
                <w:rFonts w:eastAsiaTheme="minorHAnsi"/>
                <w:b/>
                <w:bCs/>
                <w:kern w:val="2"/>
                <w:sz w:val="20"/>
                <w:szCs w:val="20"/>
                <w:u w:val="single"/>
                <w:lang w:val="kk-KZ" w:eastAsia="en-US"/>
                <w14:ligatures w14:val="standardContextual"/>
              </w:rPr>
            </w:pPr>
            <w:r w:rsidRPr="006E347E">
              <w:rPr>
                <w:rFonts w:eastAsiaTheme="minorHAnsi"/>
                <w:b/>
                <w:bCs/>
                <w:kern w:val="2"/>
                <w:sz w:val="20"/>
                <w:szCs w:val="20"/>
                <w:u w:val="single"/>
                <w:lang w:val="kk-KZ" w:eastAsia="en-US"/>
                <w14:ligatures w14:val="standardContextual"/>
              </w:rPr>
              <w:t>Отбасылық хобби.</w:t>
            </w:r>
          </w:p>
          <w:p w14:paraId="3FC3921A"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«Менің үй жануарым.... суреті» фоторепортаж.</w:t>
            </w:r>
          </w:p>
        </w:tc>
        <w:tc>
          <w:tcPr>
            <w:tcW w:w="1615" w:type="dxa"/>
          </w:tcPr>
          <w:p w14:paraId="4CC8D25A"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6 «А»</w:t>
            </w:r>
          </w:p>
        </w:tc>
        <w:tc>
          <w:tcPr>
            <w:tcW w:w="1640" w:type="dxa"/>
          </w:tcPr>
          <w:p w14:paraId="4F3A978B"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04.01.2026</w:t>
            </w:r>
          </w:p>
        </w:tc>
        <w:tc>
          <w:tcPr>
            <w:tcW w:w="2841" w:type="dxa"/>
          </w:tcPr>
          <w:p w14:paraId="15D488F7"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Жанкулова Ж.Ғ.</w:t>
            </w:r>
          </w:p>
        </w:tc>
      </w:tr>
      <w:tr w:rsidR="006E347E" w:rsidRPr="006E347E" w14:paraId="10FF6EC8" w14:textId="77777777" w:rsidTr="009D65F1">
        <w:tc>
          <w:tcPr>
            <w:tcW w:w="499" w:type="dxa"/>
          </w:tcPr>
          <w:p w14:paraId="60E2CDF1"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10</w:t>
            </w:r>
          </w:p>
        </w:tc>
        <w:tc>
          <w:tcPr>
            <w:tcW w:w="4735" w:type="dxa"/>
          </w:tcPr>
          <w:p w14:paraId="78038943"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«Күміс таяқ» ғажайыптар көрмесі.</w:t>
            </w:r>
          </w:p>
        </w:tc>
        <w:tc>
          <w:tcPr>
            <w:tcW w:w="1615" w:type="dxa"/>
          </w:tcPr>
          <w:p w14:paraId="3AB5D310"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7 «А»</w:t>
            </w:r>
          </w:p>
        </w:tc>
        <w:tc>
          <w:tcPr>
            <w:tcW w:w="1640" w:type="dxa"/>
          </w:tcPr>
          <w:p w14:paraId="6C6EF33D"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04.01.2026</w:t>
            </w:r>
          </w:p>
        </w:tc>
        <w:tc>
          <w:tcPr>
            <w:tcW w:w="2841" w:type="dxa"/>
          </w:tcPr>
          <w:p w14:paraId="7776509C"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Алтай Рита</w:t>
            </w:r>
          </w:p>
        </w:tc>
      </w:tr>
      <w:tr w:rsidR="006E347E" w:rsidRPr="006E347E" w14:paraId="28176617" w14:textId="77777777" w:rsidTr="009D65F1">
        <w:tc>
          <w:tcPr>
            <w:tcW w:w="499" w:type="dxa"/>
          </w:tcPr>
          <w:p w14:paraId="324996BE"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11</w:t>
            </w:r>
          </w:p>
        </w:tc>
        <w:tc>
          <w:tcPr>
            <w:tcW w:w="4735" w:type="dxa"/>
          </w:tcPr>
          <w:p w14:paraId="4C28D7AE" w14:textId="77777777" w:rsidR="006E347E" w:rsidRPr="006E347E" w:rsidRDefault="006E347E" w:rsidP="006E347E">
            <w:pPr>
              <w:rPr>
                <w:rFonts w:eastAsiaTheme="minorHAnsi"/>
                <w:b/>
                <w:bCs/>
                <w:kern w:val="2"/>
                <w:sz w:val="20"/>
                <w:szCs w:val="20"/>
                <w:u w:val="single"/>
                <w:lang w:val="kk-KZ" w:eastAsia="en-US"/>
                <w14:ligatures w14:val="standardContextual"/>
              </w:rPr>
            </w:pPr>
            <w:r w:rsidRPr="006E347E">
              <w:rPr>
                <w:rFonts w:eastAsiaTheme="minorHAnsi"/>
                <w:b/>
                <w:bCs/>
                <w:kern w:val="2"/>
                <w:sz w:val="20"/>
                <w:szCs w:val="20"/>
                <w:u w:val="single"/>
                <w:lang w:val="kk-KZ" w:eastAsia="en-US"/>
                <w14:ligatures w14:val="standardContextual"/>
              </w:rPr>
              <w:t>Маңызды дағдылар.</w:t>
            </w:r>
          </w:p>
          <w:p w14:paraId="55E71430"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Туберкулез бен жіті респираторлық аурулардың алдың алу бойынша  «Өмірге 10 мың қадам» акциясы</w:t>
            </w:r>
          </w:p>
        </w:tc>
        <w:tc>
          <w:tcPr>
            <w:tcW w:w="1615" w:type="dxa"/>
          </w:tcPr>
          <w:p w14:paraId="1CFE5772"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8 «А»</w:t>
            </w:r>
          </w:p>
        </w:tc>
        <w:tc>
          <w:tcPr>
            <w:tcW w:w="1640" w:type="dxa"/>
          </w:tcPr>
          <w:p w14:paraId="646D7A5E"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05.01.2026</w:t>
            </w:r>
          </w:p>
        </w:tc>
        <w:tc>
          <w:tcPr>
            <w:tcW w:w="2841" w:type="dxa"/>
          </w:tcPr>
          <w:p w14:paraId="56FC4CB3"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Акпанбаева Г.А.</w:t>
            </w:r>
          </w:p>
        </w:tc>
      </w:tr>
      <w:tr w:rsidR="006E347E" w:rsidRPr="006E347E" w14:paraId="4640422A" w14:textId="77777777" w:rsidTr="009D65F1">
        <w:tc>
          <w:tcPr>
            <w:tcW w:w="499" w:type="dxa"/>
          </w:tcPr>
          <w:p w14:paraId="24B44BE3"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12</w:t>
            </w:r>
          </w:p>
        </w:tc>
        <w:tc>
          <w:tcPr>
            <w:tcW w:w="4735" w:type="dxa"/>
          </w:tcPr>
          <w:p w14:paraId="33CFFA8A"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«Қысқы ою – өрнектер» шығармашылық жұмыстардың вернисажы.</w:t>
            </w:r>
          </w:p>
        </w:tc>
        <w:tc>
          <w:tcPr>
            <w:tcW w:w="1615" w:type="dxa"/>
          </w:tcPr>
          <w:p w14:paraId="4CCB4704"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9 «А»</w:t>
            </w:r>
          </w:p>
        </w:tc>
        <w:tc>
          <w:tcPr>
            <w:tcW w:w="1640" w:type="dxa"/>
          </w:tcPr>
          <w:p w14:paraId="2D7037DA"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06.01.2026</w:t>
            </w:r>
          </w:p>
        </w:tc>
        <w:tc>
          <w:tcPr>
            <w:tcW w:w="2841" w:type="dxa"/>
          </w:tcPr>
          <w:p w14:paraId="451B600A"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Жанкулова Ж.Ғ.</w:t>
            </w:r>
          </w:p>
        </w:tc>
      </w:tr>
      <w:tr w:rsidR="006E347E" w:rsidRPr="006E347E" w14:paraId="7DD2004C" w14:textId="77777777" w:rsidTr="009D65F1">
        <w:tc>
          <w:tcPr>
            <w:tcW w:w="499" w:type="dxa"/>
          </w:tcPr>
          <w:p w14:paraId="2A3719A1"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13</w:t>
            </w:r>
          </w:p>
        </w:tc>
        <w:tc>
          <w:tcPr>
            <w:tcW w:w="4735" w:type="dxa"/>
          </w:tcPr>
          <w:p w14:paraId="1EDEFD32" w14:textId="77777777" w:rsidR="006E347E" w:rsidRPr="006E347E" w:rsidRDefault="006E347E" w:rsidP="006E347E">
            <w:pPr>
              <w:rPr>
                <w:rFonts w:eastAsiaTheme="minorHAnsi"/>
                <w:b/>
                <w:bCs/>
                <w:kern w:val="2"/>
                <w:sz w:val="20"/>
                <w:szCs w:val="20"/>
                <w:u w:val="single"/>
                <w:lang w:val="kk-KZ" w:eastAsia="en-US"/>
                <w14:ligatures w14:val="standardContextual"/>
              </w:rPr>
            </w:pPr>
            <w:r w:rsidRPr="006E347E">
              <w:rPr>
                <w:rFonts w:eastAsiaTheme="minorHAnsi"/>
                <w:b/>
                <w:bCs/>
                <w:kern w:val="2"/>
                <w:sz w:val="20"/>
                <w:szCs w:val="20"/>
                <w:u w:val="single"/>
                <w:lang w:val="kk-KZ" w:eastAsia="en-US"/>
                <w14:ligatures w14:val="standardContextual"/>
              </w:rPr>
              <w:t>Пайдалы әрекеттер академиясы.</w:t>
            </w:r>
          </w:p>
          <w:p w14:paraId="6BA43A7B"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«Менің таңдауым – менің жауапкершілігім». Онлайн марафон.</w:t>
            </w:r>
          </w:p>
        </w:tc>
        <w:tc>
          <w:tcPr>
            <w:tcW w:w="1615" w:type="dxa"/>
          </w:tcPr>
          <w:p w14:paraId="1664804A"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11 «А»</w:t>
            </w:r>
          </w:p>
        </w:tc>
        <w:tc>
          <w:tcPr>
            <w:tcW w:w="1640" w:type="dxa"/>
          </w:tcPr>
          <w:p w14:paraId="289A573F"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06.01.2026</w:t>
            </w:r>
          </w:p>
        </w:tc>
        <w:tc>
          <w:tcPr>
            <w:tcW w:w="2841" w:type="dxa"/>
          </w:tcPr>
          <w:p w14:paraId="4411E6DA"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Омарова М.Б.</w:t>
            </w:r>
          </w:p>
        </w:tc>
      </w:tr>
      <w:tr w:rsidR="006E347E" w:rsidRPr="006E347E" w14:paraId="2EDD7CBD" w14:textId="77777777" w:rsidTr="009D65F1">
        <w:tc>
          <w:tcPr>
            <w:tcW w:w="499" w:type="dxa"/>
          </w:tcPr>
          <w:p w14:paraId="7C627245"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14</w:t>
            </w:r>
          </w:p>
        </w:tc>
        <w:tc>
          <w:tcPr>
            <w:tcW w:w="4735" w:type="dxa"/>
          </w:tcPr>
          <w:p w14:paraId="67C6BB46"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Мектеп парламентінің отырысы.</w:t>
            </w:r>
          </w:p>
        </w:tc>
        <w:tc>
          <w:tcPr>
            <w:tcW w:w="1615" w:type="dxa"/>
          </w:tcPr>
          <w:p w14:paraId="4E0B5029"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Хаттама</w:t>
            </w:r>
          </w:p>
        </w:tc>
        <w:tc>
          <w:tcPr>
            <w:tcW w:w="1640" w:type="dxa"/>
          </w:tcPr>
          <w:p w14:paraId="230F05AB"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06.01.2026</w:t>
            </w:r>
          </w:p>
        </w:tc>
        <w:tc>
          <w:tcPr>
            <w:tcW w:w="2841" w:type="dxa"/>
          </w:tcPr>
          <w:p w14:paraId="1259439F"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Тәлімгер</w:t>
            </w:r>
          </w:p>
          <w:p w14:paraId="0583DDB8"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Акпанбаева Г.А.</w:t>
            </w:r>
          </w:p>
        </w:tc>
      </w:tr>
      <w:tr w:rsidR="006E347E" w:rsidRPr="006E347E" w14:paraId="19ABE674" w14:textId="77777777" w:rsidTr="009D65F1">
        <w:tc>
          <w:tcPr>
            <w:tcW w:w="499" w:type="dxa"/>
          </w:tcPr>
          <w:p w14:paraId="02072E8A" w14:textId="77777777" w:rsidR="006E347E" w:rsidRPr="006E347E" w:rsidRDefault="006E347E" w:rsidP="006E347E">
            <w:pPr>
              <w:jc w:val="center"/>
              <w:rPr>
                <w:rFonts w:eastAsiaTheme="minorHAnsi"/>
                <w:b/>
                <w:bCs/>
                <w:kern w:val="2"/>
                <w:sz w:val="20"/>
                <w:szCs w:val="20"/>
                <w:lang w:val="kk-KZ" w:eastAsia="en-US"/>
                <w14:ligatures w14:val="standardContextual"/>
              </w:rPr>
            </w:pPr>
            <w:r w:rsidRPr="006E347E">
              <w:rPr>
                <w:rFonts w:eastAsiaTheme="minorHAnsi"/>
                <w:b/>
                <w:bCs/>
                <w:kern w:val="2"/>
                <w:sz w:val="20"/>
                <w:szCs w:val="20"/>
                <w:lang w:val="kk-KZ" w:eastAsia="en-US"/>
                <w14:ligatures w14:val="standardContextual"/>
              </w:rPr>
              <w:t>15</w:t>
            </w:r>
          </w:p>
        </w:tc>
        <w:tc>
          <w:tcPr>
            <w:tcW w:w="4735" w:type="dxa"/>
          </w:tcPr>
          <w:p w14:paraId="6891095F" w14:textId="77777777" w:rsidR="006E347E" w:rsidRPr="006E347E" w:rsidRDefault="006E347E" w:rsidP="006E347E">
            <w:pPr>
              <w:rPr>
                <w:rFonts w:eastAsiaTheme="minorHAnsi"/>
                <w:kern w:val="2"/>
                <w:sz w:val="20"/>
                <w:szCs w:val="20"/>
                <w:lang w:val="kk-KZ" w:eastAsia="en-US"/>
                <w14:ligatures w14:val="standardContextual"/>
              </w:rPr>
            </w:pPr>
            <w:r w:rsidRPr="006E347E">
              <w:rPr>
                <w:rFonts w:eastAsiaTheme="minorHAnsi"/>
                <w:color w:val="000000"/>
                <w:kern w:val="2"/>
                <w:sz w:val="20"/>
                <w:szCs w:val="20"/>
                <w:shd w:val="clear" w:color="auto" w:fill="FFFFFF"/>
                <w:lang w:val="kk-KZ" w:eastAsia="en-US"/>
                <w14:ligatures w14:val="standardContextual"/>
              </w:rPr>
              <w:t>Білім алушылардың тұрғын үй тұрмыстық жағдайларын тексеру актісі.</w:t>
            </w:r>
          </w:p>
        </w:tc>
        <w:tc>
          <w:tcPr>
            <w:tcW w:w="1615" w:type="dxa"/>
          </w:tcPr>
          <w:p w14:paraId="1F2165EC"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Акт</w:t>
            </w:r>
          </w:p>
        </w:tc>
        <w:tc>
          <w:tcPr>
            <w:tcW w:w="1640" w:type="dxa"/>
          </w:tcPr>
          <w:p w14:paraId="5F4FC222"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06.01.2026</w:t>
            </w:r>
          </w:p>
        </w:tc>
        <w:tc>
          <w:tcPr>
            <w:tcW w:w="2841" w:type="dxa"/>
          </w:tcPr>
          <w:p w14:paraId="11D7836C"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Әлеуметтік педагог</w:t>
            </w:r>
          </w:p>
          <w:p w14:paraId="13D97D62" w14:textId="77777777" w:rsidR="006E347E" w:rsidRPr="006E347E" w:rsidRDefault="006E347E" w:rsidP="006E347E">
            <w:pPr>
              <w:jc w:val="center"/>
              <w:rPr>
                <w:rFonts w:eastAsiaTheme="minorHAns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 xml:space="preserve"> Хамзина А.Е.</w:t>
            </w:r>
          </w:p>
        </w:tc>
      </w:tr>
    </w:tbl>
    <w:p w14:paraId="72B4BF69" w14:textId="77777777" w:rsidR="006E347E" w:rsidRPr="006E347E" w:rsidRDefault="006E347E" w:rsidP="006E347E">
      <w:pPr>
        <w:jc w:val="center"/>
        <w:rPr>
          <w:rFonts w:eastAsiaTheme="minorHAnsi"/>
          <w:b/>
          <w:bCs/>
          <w:kern w:val="2"/>
          <w:sz w:val="20"/>
          <w:szCs w:val="20"/>
          <w:lang w:val="kk-KZ" w:eastAsia="en-US"/>
          <w14:ligatures w14:val="standardContextual"/>
        </w:rPr>
      </w:pPr>
    </w:p>
    <w:p w14:paraId="1B202618" w14:textId="77777777" w:rsidR="006E347E" w:rsidRPr="006E347E" w:rsidRDefault="006E347E" w:rsidP="006E347E">
      <w:pPr>
        <w:jc w:val="center"/>
        <w:rPr>
          <w:rFonts w:eastAsia="Calibri"/>
          <w:kern w:val="2"/>
          <w:sz w:val="20"/>
          <w:szCs w:val="20"/>
          <w:lang w:val="kk-KZ" w:eastAsia="en-US"/>
          <w14:ligatures w14:val="standardContextual"/>
        </w:rPr>
      </w:pPr>
      <w:r w:rsidRPr="006E347E">
        <w:rPr>
          <w:rFonts w:eastAsiaTheme="minorHAnsi"/>
          <w:kern w:val="2"/>
          <w:sz w:val="20"/>
          <w:szCs w:val="20"/>
          <w:lang w:val="kk-KZ" w:eastAsia="en-US"/>
          <w14:ligatures w14:val="standardContextual"/>
        </w:rPr>
        <w:t xml:space="preserve"> </w:t>
      </w:r>
    </w:p>
    <w:p w14:paraId="3B621F71" w14:textId="78F4CDE3" w:rsidR="006E347E" w:rsidRPr="006E347E" w:rsidRDefault="00972EAF" w:rsidP="006E347E">
      <w:pPr>
        <w:rPr>
          <w:rFonts w:eastAsia="Calibri"/>
          <w:kern w:val="2"/>
          <w:lang w:val="kk-KZ" w:eastAsia="en-US"/>
          <w14:ligatures w14:val="standardContextual"/>
        </w:rPr>
      </w:pPr>
      <w:r w:rsidRPr="00972EAF">
        <w:rPr>
          <w:rFonts w:eastAsia="Calibri"/>
          <w:kern w:val="2"/>
          <w:lang w:val="kk-KZ" w:eastAsia="en-US"/>
          <w14:ligatures w14:val="standardContextual"/>
        </w:rPr>
        <w:t>Қорытынды: жоспар бойынша іс шаралар өз деңгейінде ұйымдастырылды.</w:t>
      </w:r>
    </w:p>
    <w:p w14:paraId="3E5CF8C9" w14:textId="77777777" w:rsidR="006E347E" w:rsidRPr="006E347E" w:rsidRDefault="006E347E" w:rsidP="006E347E">
      <w:pPr>
        <w:rPr>
          <w:rFonts w:eastAsia="Calibri"/>
          <w:kern w:val="2"/>
          <w:sz w:val="28"/>
          <w:szCs w:val="28"/>
          <w:lang w:val="kk-KZ" w:eastAsia="en-US"/>
          <w14:ligatures w14:val="standardContextual"/>
        </w:rPr>
      </w:pPr>
    </w:p>
    <w:p w14:paraId="0FC0FC7B" w14:textId="77777777" w:rsidR="006E347E" w:rsidRPr="006E347E" w:rsidRDefault="006E347E" w:rsidP="006E347E">
      <w:pPr>
        <w:rPr>
          <w:color w:val="000000" w:themeColor="text1"/>
          <w:lang w:val="kk-KZ" w:eastAsia="en-US"/>
        </w:rPr>
      </w:pPr>
      <w:r w:rsidRPr="006E347E">
        <w:rPr>
          <w:b/>
          <w:bCs/>
          <w:color w:val="000000" w:themeColor="text1"/>
          <w:lang w:val="kk-KZ" w:eastAsia="en-US"/>
        </w:rPr>
        <w:t>Ұсыныстар</w:t>
      </w:r>
      <w:r w:rsidRPr="006E347E">
        <w:rPr>
          <w:color w:val="000000" w:themeColor="text1"/>
          <w:lang w:val="kk-KZ" w:eastAsia="en-US"/>
        </w:rPr>
        <w:t>: Демалыс уақыттарын тиімді пайдалану.</w:t>
      </w:r>
    </w:p>
    <w:p w14:paraId="79A2BCC4" w14:textId="77777777" w:rsidR="006E347E" w:rsidRPr="006E347E" w:rsidRDefault="006E347E" w:rsidP="006E347E">
      <w:pPr>
        <w:rPr>
          <w:color w:val="000000" w:themeColor="text1"/>
          <w:lang w:val="kk-KZ" w:eastAsia="en-US"/>
        </w:rPr>
      </w:pPr>
      <w:r w:rsidRPr="006E347E">
        <w:rPr>
          <w:b/>
          <w:bCs/>
          <w:color w:val="000000" w:themeColor="text1"/>
          <w:lang w:val="kk-KZ" w:eastAsia="en-US"/>
        </w:rPr>
        <w:t>Тәрбие ісінің меңгерушісі:</w:t>
      </w:r>
      <w:r w:rsidRPr="006E347E">
        <w:rPr>
          <w:color w:val="000000" w:themeColor="text1"/>
          <w:lang w:val="kk-KZ" w:eastAsia="en-US"/>
        </w:rPr>
        <w:t xml:space="preserve">     Кишкентаева Д.О.</w:t>
      </w:r>
    </w:p>
    <w:p w14:paraId="7330B358" w14:textId="77777777" w:rsidR="006E347E" w:rsidRPr="006E347E" w:rsidRDefault="006E347E" w:rsidP="006E347E">
      <w:pPr>
        <w:rPr>
          <w:color w:val="000000" w:themeColor="text1"/>
          <w:lang w:val="kk-KZ" w:eastAsia="en-US"/>
        </w:rPr>
      </w:pPr>
    </w:p>
    <w:p w14:paraId="2E5D38D2" w14:textId="77777777" w:rsidR="006E347E" w:rsidRPr="006E347E" w:rsidRDefault="006E347E" w:rsidP="006E347E">
      <w:pPr>
        <w:rPr>
          <w:color w:val="000000" w:themeColor="text1"/>
          <w:lang w:val="kk-KZ" w:eastAsia="en-US"/>
        </w:rPr>
      </w:pPr>
    </w:p>
    <w:p w14:paraId="4959A1E3" w14:textId="77777777" w:rsidR="006E347E" w:rsidRPr="006E347E" w:rsidRDefault="006E347E" w:rsidP="006E347E">
      <w:pPr>
        <w:rPr>
          <w:color w:val="000000" w:themeColor="text1"/>
          <w:lang w:val="kk-KZ" w:eastAsia="en-US"/>
        </w:rPr>
      </w:pPr>
      <w:r w:rsidRPr="006E347E">
        <w:rPr>
          <w:b/>
          <w:bCs/>
          <w:color w:val="000000" w:themeColor="text1"/>
          <w:lang w:val="kk-KZ" w:eastAsia="en-US"/>
        </w:rPr>
        <w:t>Оқу ісінің меңгерушілері:</w:t>
      </w:r>
      <w:r w:rsidRPr="006E347E">
        <w:rPr>
          <w:color w:val="000000" w:themeColor="text1"/>
          <w:lang w:val="kk-KZ" w:eastAsia="en-US"/>
        </w:rPr>
        <w:t xml:space="preserve">                   А.Т.Беймагамбетова</w:t>
      </w:r>
    </w:p>
    <w:p w14:paraId="0EA453E4" w14:textId="77777777" w:rsidR="006E347E" w:rsidRPr="006E347E" w:rsidRDefault="006E347E" w:rsidP="006E347E">
      <w:pPr>
        <w:rPr>
          <w:color w:val="000000" w:themeColor="text1"/>
          <w:lang w:val="kk-KZ" w:eastAsia="en-US"/>
        </w:rPr>
      </w:pPr>
      <w:r w:rsidRPr="006E347E">
        <w:rPr>
          <w:color w:val="000000" w:themeColor="text1"/>
          <w:lang w:val="kk-KZ" w:eastAsia="en-US"/>
        </w:rPr>
        <w:t xml:space="preserve">                                                               А.М.Кожахметова</w:t>
      </w:r>
    </w:p>
    <w:p w14:paraId="5132FDCF" w14:textId="77777777" w:rsidR="006E347E" w:rsidRPr="006E347E" w:rsidRDefault="006E347E" w:rsidP="006E347E">
      <w:pPr>
        <w:rPr>
          <w:color w:val="000000" w:themeColor="text1"/>
          <w:lang w:val="kk-KZ" w:eastAsia="en-US"/>
        </w:rPr>
      </w:pPr>
    </w:p>
    <w:p w14:paraId="2C3FDFF1" w14:textId="77777777" w:rsidR="006E347E" w:rsidRPr="006E347E" w:rsidRDefault="006E347E" w:rsidP="006E347E">
      <w:pPr>
        <w:rPr>
          <w:color w:val="000000" w:themeColor="text1"/>
          <w:lang w:val="kk-KZ" w:eastAsia="en-US"/>
        </w:rPr>
      </w:pPr>
    </w:p>
    <w:p w14:paraId="297EF00D" w14:textId="77777777" w:rsidR="006E347E" w:rsidRPr="006E347E" w:rsidRDefault="006E347E" w:rsidP="006E347E">
      <w:pPr>
        <w:rPr>
          <w:color w:val="000000" w:themeColor="text1"/>
          <w:lang w:val="kk-KZ" w:eastAsia="en-US"/>
        </w:rPr>
      </w:pPr>
    </w:p>
    <w:p w14:paraId="05CBF1DA" w14:textId="77777777" w:rsidR="006E347E" w:rsidRPr="006E347E" w:rsidRDefault="006E347E" w:rsidP="006E347E">
      <w:pPr>
        <w:rPr>
          <w:color w:val="000000" w:themeColor="text1"/>
          <w:lang w:val="kk-KZ" w:eastAsia="en-US"/>
        </w:rPr>
      </w:pPr>
    </w:p>
    <w:p w14:paraId="7C09E479" w14:textId="77777777" w:rsidR="006E347E" w:rsidRPr="006E347E" w:rsidRDefault="006E347E" w:rsidP="006E347E">
      <w:pPr>
        <w:rPr>
          <w:color w:val="000000" w:themeColor="text1"/>
          <w:lang w:val="kk-KZ" w:eastAsia="en-US"/>
        </w:rPr>
      </w:pPr>
    </w:p>
    <w:p w14:paraId="228F0393" w14:textId="77777777" w:rsidR="006E347E" w:rsidRDefault="006E347E" w:rsidP="006E347E">
      <w:pPr>
        <w:rPr>
          <w:color w:val="000000" w:themeColor="text1"/>
          <w:lang w:val="kk-KZ" w:eastAsia="en-US"/>
        </w:rPr>
      </w:pPr>
    </w:p>
    <w:p w14:paraId="5A0325A1" w14:textId="77777777" w:rsidR="006E347E" w:rsidRDefault="006E347E" w:rsidP="006E347E">
      <w:pPr>
        <w:rPr>
          <w:color w:val="000000" w:themeColor="text1"/>
          <w:lang w:val="kk-KZ" w:eastAsia="en-US"/>
        </w:rPr>
      </w:pPr>
    </w:p>
    <w:p w14:paraId="10223388" w14:textId="77777777" w:rsidR="006E347E" w:rsidRDefault="006E347E" w:rsidP="006E347E">
      <w:pPr>
        <w:rPr>
          <w:color w:val="000000" w:themeColor="text1"/>
          <w:lang w:val="kk-KZ" w:eastAsia="en-US"/>
        </w:rPr>
      </w:pPr>
    </w:p>
    <w:p w14:paraId="5A77930F" w14:textId="77777777" w:rsidR="006E347E" w:rsidRDefault="006E347E" w:rsidP="006E347E">
      <w:pPr>
        <w:rPr>
          <w:color w:val="000000" w:themeColor="text1"/>
          <w:lang w:val="kk-KZ" w:eastAsia="en-US"/>
        </w:rPr>
      </w:pPr>
    </w:p>
    <w:p w14:paraId="2D9BBB8D" w14:textId="77777777" w:rsidR="006E347E" w:rsidRDefault="006E347E" w:rsidP="006E347E">
      <w:pPr>
        <w:rPr>
          <w:color w:val="000000" w:themeColor="text1"/>
          <w:lang w:val="kk-KZ" w:eastAsia="en-US"/>
        </w:rPr>
      </w:pPr>
    </w:p>
    <w:p w14:paraId="4CB9939C" w14:textId="77777777" w:rsidR="006E347E" w:rsidRDefault="006E347E" w:rsidP="006E347E">
      <w:pPr>
        <w:rPr>
          <w:color w:val="000000" w:themeColor="text1"/>
          <w:lang w:val="kk-KZ" w:eastAsia="en-US"/>
        </w:rPr>
      </w:pPr>
    </w:p>
    <w:p w14:paraId="425504F4" w14:textId="77777777" w:rsidR="006E347E" w:rsidRDefault="006E347E" w:rsidP="006E347E">
      <w:pPr>
        <w:rPr>
          <w:color w:val="000000" w:themeColor="text1"/>
          <w:lang w:val="kk-KZ" w:eastAsia="en-US"/>
        </w:rPr>
      </w:pPr>
    </w:p>
    <w:p w14:paraId="27859AB8" w14:textId="77777777" w:rsidR="006E347E" w:rsidRDefault="006E347E" w:rsidP="006E347E">
      <w:pPr>
        <w:rPr>
          <w:color w:val="000000" w:themeColor="text1"/>
          <w:lang w:val="kk-KZ" w:eastAsia="en-US"/>
        </w:rPr>
      </w:pPr>
    </w:p>
    <w:p w14:paraId="058DDE41" w14:textId="77777777" w:rsidR="006E347E" w:rsidRDefault="006E347E" w:rsidP="006E347E">
      <w:pPr>
        <w:rPr>
          <w:color w:val="000000" w:themeColor="text1"/>
          <w:lang w:val="kk-KZ" w:eastAsia="en-US"/>
        </w:rPr>
      </w:pPr>
    </w:p>
    <w:p w14:paraId="0468C676" w14:textId="77777777" w:rsidR="006E347E" w:rsidRDefault="006E347E" w:rsidP="006E347E">
      <w:pPr>
        <w:rPr>
          <w:color w:val="000000" w:themeColor="text1"/>
          <w:lang w:val="kk-KZ" w:eastAsia="en-US"/>
        </w:rPr>
      </w:pPr>
    </w:p>
    <w:p w14:paraId="7FB42D92" w14:textId="77777777" w:rsidR="006E347E" w:rsidRDefault="006E347E" w:rsidP="006E347E">
      <w:pPr>
        <w:rPr>
          <w:color w:val="000000" w:themeColor="text1"/>
          <w:lang w:val="kk-KZ" w:eastAsia="en-US"/>
        </w:rPr>
      </w:pPr>
    </w:p>
    <w:p w14:paraId="01F1E19A" w14:textId="77777777" w:rsidR="006E347E" w:rsidRDefault="006E347E" w:rsidP="006E347E">
      <w:pPr>
        <w:rPr>
          <w:color w:val="000000" w:themeColor="text1"/>
          <w:lang w:val="kk-KZ" w:eastAsia="en-US"/>
        </w:rPr>
      </w:pPr>
    </w:p>
    <w:p w14:paraId="3D9EEC93" w14:textId="77777777" w:rsidR="006E347E" w:rsidRDefault="006E347E" w:rsidP="006E347E">
      <w:pPr>
        <w:rPr>
          <w:color w:val="000000" w:themeColor="text1"/>
          <w:lang w:val="kk-KZ" w:eastAsia="en-US"/>
        </w:rPr>
      </w:pPr>
    </w:p>
    <w:p w14:paraId="6F9554E6" w14:textId="77777777" w:rsidR="006E347E" w:rsidRPr="006E347E" w:rsidRDefault="006E347E" w:rsidP="006E347E">
      <w:pPr>
        <w:rPr>
          <w:color w:val="000000" w:themeColor="text1"/>
          <w:lang w:val="kk-KZ" w:eastAsia="en-US"/>
        </w:rPr>
      </w:pPr>
    </w:p>
    <w:p w14:paraId="6388DD91" w14:textId="77777777" w:rsidR="006E347E" w:rsidRPr="006E347E" w:rsidRDefault="006E347E" w:rsidP="006E347E">
      <w:pPr>
        <w:rPr>
          <w:color w:val="000000" w:themeColor="text1"/>
          <w:lang w:val="kk-KZ" w:eastAsia="en-US"/>
        </w:rPr>
      </w:pPr>
    </w:p>
    <w:p w14:paraId="14A8E23D" w14:textId="77777777" w:rsidR="006E347E" w:rsidRPr="006E347E" w:rsidRDefault="006E347E" w:rsidP="006E347E">
      <w:pPr>
        <w:rPr>
          <w:color w:val="000000" w:themeColor="text1"/>
          <w:lang w:val="kk-KZ" w:eastAsia="en-US"/>
        </w:rPr>
      </w:pPr>
    </w:p>
    <w:p w14:paraId="2DFBFA7B" w14:textId="77777777" w:rsidR="006E347E" w:rsidRPr="006E347E" w:rsidRDefault="006E347E" w:rsidP="006E347E">
      <w:pPr>
        <w:jc w:val="center"/>
        <w:rPr>
          <w:lang w:val="kk-KZ" w:eastAsia="ru-RU"/>
        </w:rPr>
      </w:pPr>
      <w:r w:rsidRPr="006E347E">
        <w:rPr>
          <w:lang w:val="kk-KZ" w:eastAsia="ru-RU"/>
        </w:rPr>
        <w:t>«Ақмола облысы білім басқармасының Астрахан ауданы бойынша білім бөлімі</w:t>
      </w:r>
    </w:p>
    <w:p w14:paraId="36C4FCA1" w14:textId="77777777" w:rsidR="006E347E" w:rsidRPr="006E347E" w:rsidRDefault="006E347E" w:rsidP="006E347E">
      <w:pPr>
        <w:jc w:val="center"/>
        <w:rPr>
          <w:lang w:val="kk-KZ" w:eastAsia="ru-RU"/>
        </w:rPr>
      </w:pPr>
      <w:r w:rsidRPr="006E347E">
        <w:rPr>
          <w:lang w:val="kk-KZ" w:eastAsia="ru-RU"/>
        </w:rPr>
        <w:t>Старый Колутон ауылының жалпы орта білім беретін мектебі» коммуналдық мемлекеттік мекемесі</w:t>
      </w:r>
    </w:p>
    <w:p w14:paraId="3E1C6BF4" w14:textId="77777777" w:rsidR="006E347E" w:rsidRPr="006E347E" w:rsidRDefault="006E347E" w:rsidP="006E347E">
      <w:pPr>
        <w:rPr>
          <w:color w:val="000000"/>
          <w:lang w:val="kk-KZ" w:eastAsia="ru-RU"/>
        </w:rPr>
      </w:pPr>
    </w:p>
    <w:p w14:paraId="636643B5" w14:textId="77777777" w:rsidR="006E347E" w:rsidRPr="006E347E" w:rsidRDefault="006E347E" w:rsidP="006E347E">
      <w:pPr>
        <w:jc w:val="center"/>
        <w:rPr>
          <w:b/>
          <w:color w:val="000000"/>
          <w:lang w:val="kk-KZ" w:eastAsia="ru-RU"/>
        </w:rPr>
      </w:pPr>
      <w:r w:rsidRPr="006E347E">
        <w:rPr>
          <w:b/>
          <w:color w:val="000000"/>
          <w:lang w:val="kk-KZ" w:eastAsia="ru-RU"/>
        </w:rPr>
        <w:t>АНЫҚТАМА № 77</w:t>
      </w:r>
    </w:p>
    <w:p w14:paraId="65406F50" w14:textId="77777777" w:rsidR="006E347E" w:rsidRPr="006E347E" w:rsidRDefault="006E347E" w:rsidP="006E347E">
      <w:pPr>
        <w:rPr>
          <w:bCs/>
          <w:color w:val="000000"/>
          <w:lang w:val="kk-KZ" w:eastAsia="ru-RU"/>
        </w:rPr>
      </w:pPr>
      <w:r w:rsidRPr="006E347E">
        <w:rPr>
          <w:b/>
          <w:lang w:val="kk-KZ" w:eastAsia="ru-RU"/>
        </w:rPr>
        <w:t>Бақылау тақырыбы</w:t>
      </w:r>
      <w:r w:rsidRPr="006E347E">
        <w:rPr>
          <w:b/>
          <w:color w:val="000000"/>
          <w:lang w:val="kk-KZ" w:eastAsia="ru-RU"/>
        </w:rPr>
        <w:t>:</w:t>
      </w:r>
      <w:r w:rsidRPr="006E347E">
        <w:rPr>
          <w:b/>
          <w:color w:val="000000"/>
          <w:sz w:val="32"/>
          <w:lang w:val="kk-KZ" w:eastAsia="ru-RU"/>
        </w:rPr>
        <w:t xml:space="preserve"> </w:t>
      </w:r>
      <w:r w:rsidRPr="006E347E">
        <w:rPr>
          <w:lang w:val="kk-KZ" w:eastAsia="en-US"/>
        </w:rPr>
        <w:t xml:space="preserve"> </w:t>
      </w:r>
      <w:r w:rsidRPr="006E347E">
        <w:rPr>
          <w:bCs/>
          <w:color w:val="000000"/>
          <w:lang w:val="kk-KZ" w:eastAsia="ru-RU"/>
        </w:rPr>
        <w:t>«Бірлесе оқы» оқу залындағы үзіліс кезіндегі оқу.</w:t>
      </w:r>
    </w:p>
    <w:p w14:paraId="73FB33DD" w14:textId="77777777" w:rsidR="006E347E" w:rsidRPr="006E347E" w:rsidRDefault="006E347E" w:rsidP="006E347E">
      <w:pPr>
        <w:rPr>
          <w:rFonts w:cs="Calibri"/>
          <w:kern w:val="2"/>
          <w:lang w:val="kk-KZ" w:eastAsia="ru-RU"/>
          <w14:ligatures w14:val="standardContextual"/>
        </w:rPr>
      </w:pPr>
      <w:r w:rsidRPr="006E347E">
        <w:rPr>
          <w:b/>
          <w:lang w:val="kk-KZ" w:eastAsia="en-US"/>
        </w:rPr>
        <w:t>Бақылау мақсаты</w:t>
      </w:r>
      <w:r w:rsidRPr="006E347E">
        <w:rPr>
          <w:b/>
          <w:color w:val="000000" w:themeColor="text1"/>
          <w:lang w:val="kk-KZ" w:eastAsia="en-US"/>
        </w:rPr>
        <w:t xml:space="preserve">: </w:t>
      </w:r>
      <w:r w:rsidRPr="006E347E">
        <w:rPr>
          <w:lang w:val="kk-KZ" w:eastAsia="ru-RU"/>
        </w:rPr>
        <w:t>Оқу сапасын көтеру.</w:t>
      </w:r>
    </w:p>
    <w:p w14:paraId="0701A365" w14:textId="77777777" w:rsidR="006E347E" w:rsidRPr="006E347E" w:rsidRDefault="006E347E" w:rsidP="006E347E">
      <w:pPr>
        <w:rPr>
          <w:lang w:val="kk-KZ" w:eastAsia="en-US"/>
        </w:rPr>
      </w:pPr>
      <w:r w:rsidRPr="006E347E">
        <w:rPr>
          <w:b/>
          <w:lang w:val="kk-KZ" w:eastAsia="en-US"/>
        </w:rPr>
        <w:t>Бақылау объектісі:</w:t>
      </w:r>
      <w:r w:rsidRPr="006E347E">
        <w:rPr>
          <w:lang w:val="kk-KZ" w:eastAsia="en-US"/>
        </w:rPr>
        <w:t xml:space="preserve">  оқушылар</w:t>
      </w:r>
    </w:p>
    <w:p w14:paraId="64E601C7" w14:textId="77777777" w:rsidR="006E347E" w:rsidRPr="006E347E" w:rsidRDefault="006E347E" w:rsidP="006E347E">
      <w:pPr>
        <w:rPr>
          <w:lang w:val="kk-KZ" w:eastAsia="en-US"/>
        </w:rPr>
      </w:pPr>
      <w:r w:rsidRPr="006E347E">
        <w:rPr>
          <w:b/>
          <w:lang w:val="kk-KZ" w:eastAsia="en-US"/>
        </w:rPr>
        <w:t>Бақылау түрі</w:t>
      </w:r>
      <w:r w:rsidRPr="006E347E">
        <w:rPr>
          <w:b/>
          <w:color w:val="000000" w:themeColor="text1"/>
          <w:lang w:val="kk-KZ" w:eastAsia="en-US"/>
        </w:rPr>
        <w:t xml:space="preserve">: </w:t>
      </w:r>
      <w:r w:rsidRPr="006E347E">
        <w:rPr>
          <w:bCs/>
          <w:color w:val="000000" w:themeColor="text1"/>
          <w:lang w:val="kk-KZ" w:eastAsia="en-US"/>
        </w:rPr>
        <w:t xml:space="preserve"> </w:t>
      </w:r>
      <w:r w:rsidRPr="006E347E">
        <w:rPr>
          <w:lang w:val="kk-KZ" w:eastAsia="en-US"/>
        </w:rPr>
        <w:t xml:space="preserve"> жалпы</w:t>
      </w:r>
    </w:p>
    <w:p w14:paraId="66DF0FF3" w14:textId="77777777" w:rsidR="006E347E" w:rsidRPr="006E347E" w:rsidRDefault="006E347E" w:rsidP="006E347E">
      <w:pPr>
        <w:rPr>
          <w:lang w:val="kk-KZ" w:eastAsia="ru-RU"/>
        </w:rPr>
      </w:pPr>
      <w:r w:rsidRPr="006E347E">
        <w:rPr>
          <w:b/>
          <w:lang w:val="kk-KZ" w:eastAsia="ru-RU"/>
        </w:rPr>
        <w:t>Бақылау әдістері</w:t>
      </w:r>
      <w:r w:rsidRPr="006E347E">
        <w:rPr>
          <w:b/>
          <w:color w:val="000000"/>
          <w:lang w:val="kk-KZ" w:eastAsia="ru-RU"/>
        </w:rPr>
        <w:t xml:space="preserve">: </w:t>
      </w:r>
      <w:r w:rsidRPr="006E347E">
        <w:rPr>
          <w:lang w:val="kk-KZ" w:eastAsia="en-US"/>
        </w:rPr>
        <w:t xml:space="preserve"> бақылау</w:t>
      </w:r>
    </w:p>
    <w:p w14:paraId="1673C342" w14:textId="77777777" w:rsidR="006E347E" w:rsidRPr="006E347E" w:rsidRDefault="006E347E" w:rsidP="006E347E">
      <w:pPr>
        <w:rPr>
          <w:rFonts w:eastAsia="Calibri"/>
          <w:lang w:val="kk-KZ" w:eastAsia="ru-RU"/>
        </w:rPr>
      </w:pPr>
      <w:r w:rsidRPr="006E347E">
        <w:rPr>
          <w:rFonts w:eastAsia="Calibri"/>
          <w:b/>
          <w:lang w:val="kk-KZ" w:eastAsia="en-US"/>
        </w:rPr>
        <w:t xml:space="preserve">Орындау мерзімі: </w:t>
      </w:r>
      <w:r w:rsidRPr="006E347E">
        <w:rPr>
          <w:lang w:val="kk-KZ" w:eastAsia="en-US"/>
        </w:rPr>
        <w:t xml:space="preserve"> </w:t>
      </w:r>
      <w:r w:rsidRPr="006E347E">
        <w:rPr>
          <w:rFonts w:eastAsia="Calibri"/>
          <w:lang w:val="kk-KZ" w:eastAsia="ru-RU"/>
        </w:rPr>
        <w:t>желтоқсан, үнемі</w:t>
      </w:r>
    </w:p>
    <w:p w14:paraId="7216769E" w14:textId="77777777" w:rsidR="006E347E" w:rsidRPr="006E347E" w:rsidRDefault="006E347E" w:rsidP="006E347E">
      <w:pPr>
        <w:rPr>
          <w:rFonts w:eastAsia="Calibri"/>
          <w:lang w:val="kk-KZ" w:eastAsia="ru-RU"/>
        </w:rPr>
      </w:pPr>
      <w:r w:rsidRPr="006E347E">
        <w:rPr>
          <w:rFonts w:eastAsia="Calibri"/>
          <w:b/>
          <w:lang w:val="kk-KZ" w:eastAsia="en-US"/>
        </w:rPr>
        <w:t>Жауапты тұлғалар</w:t>
      </w:r>
      <w:r w:rsidRPr="006E347E">
        <w:rPr>
          <w:rFonts w:eastAsia="Calibri"/>
          <w:b/>
          <w:color w:val="000000"/>
          <w:lang w:val="kk-KZ" w:eastAsia="en-US"/>
        </w:rPr>
        <w:t xml:space="preserve">: </w:t>
      </w:r>
      <w:r w:rsidRPr="006E347E">
        <w:rPr>
          <w:rFonts w:eastAsia="Calibri"/>
          <w:lang w:val="kk-KZ" w:eastAsia="ru-RU"/>
        </w:rPr>
        <w:t xml:space="preserve"> қазақ тілі мұғалімдері, сынып жетекшілер</w:t>
      </w:r>
    </w:p>
    <w:p w14:paraId="62D17BB7" w14:textId="77777777" w:rsidR="006E347E" w:rsidRPr="006E347E" w:rsidRDefault="006E347E" w:rsidP="006E347E">
      <w:pPr>
        <w:rPr>
          <w:b/>
          <w:color w:val="000000"/>
          <w:lang w:val="kk-KZ" w:eastAsia="ru-RU"/>
        </w:rPr>
      </w:pPr>
      <w:r w:rsidRPr="006E347E">
        <w:rPr>
          <w:b/>
          <w:lang w:val="kk-KZ" w:eastAsia="ru-RU"/>
        </w:rPr>
        <w:t>Қарау орны</w:t>
      </w:r>
      <w:r w:rsidRPr="006E347E">
        <w:rPr>
          <w:b/>
          <w:color w:val="000000"/>
          <w:lang w:val="kk-KZ" w:eastAsia="ru-RU"/>
        </w:rPr>
        <w:t xml:space="preserve">: </w:t>
      </w:r>
      <w:r w:rsidRPr="006E347E">
        <w:rPr>
          <w:lang w:val="kk-KZ" w:eastAsia="ru-RU"/>
        </w:rPr>
        <w:t>ДЖК</w:t>
      </w:r>
    </w:p>
    <w:p w14:paraId="1984001D" w14:textId="77777777" w:rsidR="006E347E" w:rsidRPr="006E347E" w:rsidRDefault="006E347E" w:rsidP="006E347E">
      <w:pPr>
        <w:rPr>
          <w:rFonts w:eastAsia="Calibri"/>
          <w:lang w:val="kk-KZ" w:eastAsia="ru-RU"/>
        </w:rPr>
      </w:pPr>
      <w:r w:rsidRPr="006E347E">
        <w:rPr>
          <w:rFonts w:eastAsia="Calibri"/>
          <w:b/>
          <w:lang w:val="kk-KZ" w:eastAsia="en-US"/>
        </w:rPr>
        <w:t>Басқарушылық шешім:</w:t>
      </w:r>
      <w:r w:rsidRPr="006E347E">
        <w:rPr>
          <w:rFonts w:eastAsia="Calibri"/>
          <w:lang w:val="kk-KZ" w:eastAsia="en-US"/>
        </w:rPr>
        <w:t xml:space="preserve"> </w:t>
      </w:r>
      <w:r w:rsidRPr="006E347E">
        <w:rPr>
          <w:rFonts w:eastAsia="Calibri"/>
          <w:lang w:val="kk-KZ" w:eastAsia="ru-RU"/>
        </w:rPr>
        <w:t>ақпарат</w:t>
      </w:r>
    </w:p>
    <w:p w14:paraId="780509D6" w14:textId="77777777" w:rsidR="006E347E" w:rsidRPr="006E347E" w:rsidRDefault="006E347E" w:rsidP="006E347E">
      <w:pPr>
        <w:rPr>
          <w:b/>
          <w:lang w:val="kk-KZ" w:eastAsia="ru-RU"/>
        </w:rPr>
      </w:pPr>
      <w:r w:rsidRPr="006E347E">
        <w:rPr>
          <w:b/>
          <w:lang w:val="kk-KZ" w:eastAsia="ru-RU"/>
        </w:rPr>
        <w:t xml:space="preserve">Екінші бақылау: </w:t>
      </w:r>
      <w:r w:rsidRPr="006E347E">
        <w:rPr>
          <w:lang w:val="kk-KZ" w:eastAsia="ru-RU"/>
        </w:rPr>
        <w:t>қажетіне қарай</w:t>
      </w:r>
    </w:p>
    <w:p w14:paraId="74574482" w14:textId="77777777" w:rsidR="006E347E" w:rsidRPr="006E347E" w:rsidRDefault="006E347E" w:rsidP="006E347E">
      <w:pPr>
        <w:rPr>
          <w:color w:val="000000" w:themeColor="text1"/>
          <w:lang w:val="kk-KZ" w:eastAsia="en-US"/>
        </w:rPr>
      </w:pPr>
      <w:r w:rsidRPr="006E347E">
        <w:rPr>
          <w:b/>
          <w:color w:val="000000" w:themeColor="text1"/>
          <w:lang w:val="kk-KZ" w:eastAsia="en-US"/>
        </w:rPr>
        <w:t>Тексеру нәтижелері:</w:t>
      </w:r>
      <w:r w:rsidRPr="006E347E">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w:t>
      </w:r>
      <w:r w:rsidRPr="006E347E">
        <w:rPr>
          <w:bCs/>
          <w:color w:val="000000"/>
          <w:lang w:val="kk-KZ" w:eastAsia="ru-RU"/>
        </w:rPr>
        <w:t>«Бірлесе оқы» оқу залындағы үзіліс кезіндегі оқу</w:t>
      </w:r>
      <w:r w:rsidRPr="006E347E">
        <w:rPr>
          <w:color w:val="000000" w:themeColor="text1"/>
          <w:lang w:val="kk-KZ" w:eastAsia="en-US"/>
        </w:rPr>
        <w:t xml:space="preserve"> туралы анықтама.</w:t>
      </w:r>
    </w:p>
    <w:p w14:paraId="52EC3379" w14:textId="77777777" w:rsidR="006E347E" w:rsidRPr="006E347E" w:rsidRDefault="006E347E" w:rsidP="006E347E">
      <w:pPr>
        <w:rPr>
          <w:color w:val="000000"/>
          <w:shd w:val="clear" w:color="auto" w:fill="FFFFFF"/>
          <w:lang w:val="kk-KZ" w:eastAsia="en-US"/>
        </w:rPr>
      </w:pPr>
      <w:r w:rsidRPr="006E347E">
        <w:rPr>
          <w:color w:val="000000"/>
          <w:shd w:val="clear" w:color="auto" w:fill="FFFFFF"/>
          <w:lang w:val="kk-KZ" w:eastAsia="en-US"/>
        </w:rPr>
        <w:t xml:space="preserve">Көрнекті педагог В.А.Сухомлинский: «Сабақ оқушылардың интеллектуалды өмірінде құр ғана сабақ болып қоймас үшін, ол қызықты болу керек. Осыған қол жеткенде ғана мектеп оқушылар  үшін рухани өмірді тілеген ошағына, мұғалім осы ошақтың құрметті иесі мен сақтаушысына, кітап-мәдениеттің баға жетпес қазынасына айналады» - деп айтқан екен. Олай болса, қызықты сабақтар – мұғалімнің ашқан жаңалығы, өзіндік қол таңбасы, әдістемелік ізденісі, көтерілген белесі, абырой атағы, мақсат–мұраты. Бастауыш сыныптың әр сабағында оқушылардың жас ерекшеліктеріне сай түрлі ойын элементтерін жаңа технологияларды пайдалана отырып, сабақты белгілі бір мақсатпен оқушының ойлау қабілетін дамытатындай етіп ұйымдастырады. Мектебімізде оқу залында оқушылар келіп, ұнаған кітаптарын алып оқиды. </w:t>
      </w:r>
    </w:p>
    <w:p w14:paraId="4A7F99B9" w14:textId="77777777" w:rsidR="006E347E" w:rsidRPr="006E347E" w:rsidRDefault="006E347E" w:rsidP="006E347E">
      <w:pPr>
        <w:tabs>
          <w:tab w:val="left" w:pos="1230"/>
        </w:tabs>
        <w:rPr>
          <w:color w:val="000000"/>
          <w:shd w:val="clear" w:color="auto" w:fill="FFFFFF"/>
          <w:lang w:val="kk-KZ" w:eastAsia="en-US"/>
        </w:rPr>
      </w:pPr>
      <w:r w:rsidRPr="006E347E">
        <w:rPr>
          <w:noProof/>
          <w:lang w:val="ru-RU" w:eastAsia="en-US"/>
        </w:rPr>
        <w:drawing>
          <wp:anchor distT="0" distB="0" distL="114300" distR="114300" simplePos="0" relativeHeight="251660288" behindDoc="0" locked="0" layoutInCell="1" allowOverlap="1" wp14:anchorId="4D2740A6" wp14:editId="75E7F1F9">
            <wp:simplePos x="0" y="0"/>
            <wp:positionH relativeFrom="column">
              <wp:posOffset>224155</wp:posOffset>
            </wp:positionH>
            <wp:positionV relativeFrom="paragraph">
              <wp:posOffset>1270</wp:posOffset>
            </wp:positionV>
            <wp:extent cx="1042035" cy="2314575"/>
            <wp:effectExtent l="0" t="0" r="5715" b="9525"/>
            <wp:wrapSquare wrapText="bothSides"/>
            <wp:docPr id="810666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2035" cy="2314575"/>
                    </a:xfrm>
                    <a:prstGeom prst="rect">
                      <a:avLst/>
                    </a:prstGeom>
                    <a:noFill/>
                  </pic:spPr>
                </pic:pic>
              </a:graphicData>
            </a:graphic>
            <wp14:sizeRelH relativeFrom="margin">
              <wp14:pctWidth>0</wp14:pctWidth>
            </wp14:sizeRelH>
            <wp14:sizeRelV relativeFrom="margin">
              <wp14:pctHeight>0</wp14:pctHeight>
            </wp14:sizeRelV>
          </wp:anchor>
        </w:drawing>
      </w:r>
      <w:r w:rsidRPr="006E347E">
        <w:rPr>
          <w:color w:val="000000"/>
          <w:shd w:val="clear" w:color="auto" w:fill="FFFFFF"/>
          <w:lang w:val="kk-KZ" w:eastAsia="en-US"/>
        </w:rPr>
        <w:tab/>
      </w:r>
      <w:r w:rsidRPr="006E347E">
        <w:rPr>
          <w:noProof/>
          <w:lang w:val="ru-RU" w:eastAsia="en-US"/>
        </w:rPr>
        <w:drawing>
          <wp:inline distT="0" distB="0" distL="0" distR="0" wp14:anchorId="5E3ADD35" wp14:editId="13452EEC">
            <wp:extent cx="897890" cy="1991852"/>
            <wp:effectExtent l="0" t="0" r="0" b="8890"/>
            <wp:docPr id="14088085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8760" cy="2038148"/>
                    </a:xfrm>
                    <a:prstGeom prst="rect">
                      <a:avLst/>
                    </a:prstGeom>
                    <a:noFill/>
                  </pic:spPr>
                </pic:pic>
              </a:graphicData>
            </a:graphic>
          </wp:inline>
        </w:drawing>
      </w:r>
      <w:r w:rsidRPr="006E347E">
        <w:rPr>
          <w:noProof/>
          <w:lang w:val="ru-RU" w:eastAsia="en-US"/>
        </w:rPr>
        <w:drawing>
          <wp:inline distT="0" distB="0" distL="0" distR="0" wp14:anchorId="6025C017" wp14:editId="23472094">
            <wp:extent cx="981075" cy="2177143"/>
            <wp:effectExtent l="0" t="0" r="0" b="0"/>
            <wp:docPr id="5797439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3432" cy="2204566"/>
                    </a:xfrm>
                    <a:prstGeom prst="rect">
                      <a:avLst/>
                    </a:prstGeom>
                    <a:noFill/>
                  </pic:spPr>
                </pic:pic>
              </a:graphicData>
            </a:graphic>
          </wp:inline>
        </w:drawing>
      </w:r>
      <w:r w:rsidRPr="006E347E">
        <w:rPr>
          <w:noProof/>
          <w:lang w:val="ru-RU" w:eastAsia="en-US"/>
        </w:rPr>
        <w:drawing>
          <wp:inline distT="0" distB="0" distL="0" distR="0" wp14:anchorId="7AB988A8" wp14:editId="3ABC8C65">
            <wp:extent cx="2430780" cy="1823085"/>
            <wp:effectExtent l="0" t="0" r="7620" b="5715"/>
            <wp:docPr id="512757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6501" cy="1842376"/>
                    </a:xfrm>
                    <a:prstGeom prst="rect">
                      <a:avLst/>
                    </a:prstGeom>
                    <a:noFill/>
                  </pic:spPr>
                </pic:pic>
              </a:graphicData>
            </a:graphic>
          </wp:inline>
        </w:drawing>
      </w:r>
    </w:p>
    <w:p w14:paraId="1C393636" w14:textId="77777777" w:rsidR="006E347E" w:rsidRPr="006E347E" w:rsidRDefault="006E347E" w:rsidP="006E347E">
      <w:pPr>
        <w:tabs>
          <w:tab w:val="left" w:pos="1230"/>
        </w:tabs>
        <w:rPr>
          <w:color w:val="000000"/>
          <w:shd w:val="clear" w:color="auto" w:fill="FFFFFF"/>
          <w:lang w:val="kk-KZ" w:eastAsia="en-US"/>
        </w:rPr>
      </w:pPr>
    </w:p>
    <w:p w14:paraId="59E16D96" w14:textId="77777777" w:rsidR="006E347E" w:rsidRPr="006E347E" w:rsidRDefault="006E347E" w:rsidP="006E347E">
      <w:pPr>
        <w:tabs>
          <w:tab w:val="left" w:pos="1230"/>
        </w:tabs>
        <w:rPr>
          <w:color w:val="000000"/>
          <w:shd w:val="clear" w:color="auto" w:fill="FFFFFF"/>
          <w:lang w:val="kk-KZ" w:eastAsia="en-US"/>
        </w:rPr>
      </w:pPr>
    </w:p>
    <w:p w14:paraId="383607A2" w14:textId="77777777" w:rsidR="006E347E" w:rsidRPr="006E347E" w:rsidRDefault="006E347E" w:rsidP="006E347E">
      <w:pPr>
        <w:tabs>
          <w:tab w:val="left" w:pos="1230"/>
        </w:tabs>
        <w:rPr>
          <w:color w:val="000000"/>
          <w:shd w:val="clear" w:color="auto" w:fill="FFFFFF"/>
          <w:lang w:val="kk-KZ" w:eastAsia="en-US"/>
        </w:rPr>
      </w:pPr>
      <w:r w:rsidRPr="006E347E">
        <w:rPr>
          <w:color w:val="000000"/>
          <w:shd w:val="clear" w:color="auto" w:fill="FFFFFF"/>
          <w:lang w:val="kk-KZ" w:eastAsia="en-US"/>
        </w:rPr>
        <w:t>Қорытынды: Оқушыларға көркем әдеби кітаптарды оқуға кішкентай кезінен бастап оқытуға баулу.</w:t>
      </w:r>
    </w:p>
    <w:p w14:paraId="0BCF9A29" w14:textId="77777777" w:rsidR="006E347E" w:rsidRPr="006E347E" w:rsidRDefault="006E347E" w:rsidP="006E347E">
      <w:pPr>
        <w:tabs>
          <w:tab w:val="left" w:pos="1230"/>
        </w:tabs>
        <w:rPr>
          <w:color w:val="000000"/>
          <w:shd w:val="clear" w:color="auto" w:fill="FFFFFF"/>
          <w:lang w:val="kk-KZ" w:eastAsia="en-US"/>
        </w:rPr>
      </w:pPr>
    </w:p>
    <w:p w14:paraId="3659D53C" w14:textId="77777777" w:rsidR="006E347E" w:rsidRPr="006E347E" w:rsidRDefault="006E347E" w:rsidP="006E347E">
      <w:pPr>
        <w:tabs>
          <w:tab w:val="left" w:pos="1230"/>
        </w:tabs>
        <w:rPr>
          <w:color w:val="000000"/>
          <w:shd w:val="clear" w:color="auto" w:fill="FFFFFF"/>
          <w:lang w:val="kk-KZ" w:eastAsia="en-US"/>
        </w:rPr>
      </w:pPr>
      <w:r w:rsidRPr="006E347E">
        <w:rPr>
          <w:color w:val="000000"/>
          <w:shd w:val="clear" w:color="auto" w:fill="FFFFFF"/>
          <w:lang w:val="kk-KZ" w:eastAsia="en-US"/>
        </w:rPr>
        <w:t>Ұсыныс: «Бірлесе оқы» жобасы арқылы  оқушылардың кітап оқуларын жалғастыру.</w:t>
      </w:r>
    </w:p>
    <w:p w14:paraId="2F563D6F" w14:textId="77777777" w:rsidR="006E347E" w:rsidRPr="006E347E" w:rsidRDefault="006E347E" w:rsidP="006E347E">
      <w:pPr>
        <w:tabs>
          <w:tab w:val="left" w:pos="1230"/>
        </w:tabs>
        <w:rPr>
          <w:color w:val="000000"/>
          <w:shd w:val="clear" w:color="auto" w:fill="FFFFFF"/>
          <w:lang w:val="kk-KZ" w:eastAsia="en-US"/>
        </w:rPr>
      </w:pPr>
    </w:p>
    <w:p w14:paraId="1A7F8E9D" w14:textId="77777777" w:rsidR="006E347E" w:rsidRPr="006E347E" w:rsidRDefault="006E347E" w:rsidP="006E347E">
      <w:pPr>
        <w:tabs>
          <w:tab w:val="left" w:pos="1230"/>
        </w:tabs>
        <w:rPr>
          <w:color w:val="000000"/>
          <w:shd w:val="clear" w:color="auto" w:fill="FFFFFF"/>
          <w:lang w:val="kk-KZ" w:eastAsia="en-US"/>
        </w:rPr>
      </w:pPr>
    </w:p>
    <w:p w14:paraId="2A8ED4DC" w14:textId="77777777" w:rsidR="006E347E" w:rsidRPr="006E347E" w:rsidRDefault="006E347E" w:rsidP="006E347E">
      <w:pPr>
        <w:rPr>
          <w:color w:val="000000" w:themeColor="text1"/>
          <w:lang w:val="kk-KZ" w:eastAsia="en-US"/>
        </w:rPr>
      </w:pPr>
      <w:r w:rsidRPr="006E347E">
        <w:rPr>
          <w:color w:val="000000" w:themeColor="text1"/>
          <w:lang w:val="kk-KZ" w:eastAsia="en-US"/>
        </w:rPr>
        <w:t>Оқу ісінің меңгерушілері:                   А.Т.Беймагамбетова</w:t>
      </w:r>
    </w:p>
    <w:p w14:paraId="4488BBC3" w14:textId="77777777" w:rsidR="006E347E" w:rsidRPr="006E347E" w:rsidRDefault="006E347E" w:rsidP="006E347E">
      <w:pPr>
        <w:rPr>
          <w:color w:val="000000" w:themeColor="text1"/>
          <w:lang w:val="kk-KZ" w:eastAsia="en-US"/>
        </w:rPr>
      </w:pPr>
      <w:r w:rsidRPr="006E347E">
        <w:rPr>
          <w:color w:val="000000" w:themeColor="text1"/>
          <w:lang w:val="kk-KZ" w:eastAsia="en-US"/>
        </w:rPr>
        <w:t xml:space="preserve">                                                               А.М.Кожахметова</w:t>
      </w:r>
    </w:p>
    <w:p w14:paraId="4C97F863" w14:textId="77777777" w:rsidR="006E347E" w:rsidRDefault="006E347E" w:rsidP="006E347E">
      <w:pPr>
        <w:tabs>
          <w:tab w:val="left" w:pos="1230"/>
        </w:tabs>
        <w:rPr>
          <w:color w:val="000000"/>
          <w:shd w:val="clear" w:color="auto" w:fill="FFFFFF"/>
          <w:lang w:val="kk-KZ" w:eastAsia="en-US"/>
        </w:rPr>
      </w:pPr>
    </w:p>
    <w:p w14:paraId="0B303770" w14:textId="77777777" w:rsidR="006E347E" w:rsidRDefault="006E347E" w:rsidP="006E347E">
      <w:pPr>
        <w:tabs>
          <w:tab w:val="left" w:pos="1230"/>
        </w:tabs>
        <w:rPr>
          <w:color w:val="000000"/>
          <w:shd w:val="clear" w:color="auto" w:fill="FFFFFF"/>
          <w:lang w:val="kk-KZ" w:eastAsia="en-US"/>
        </w:rPr>
      </w:pPr>
    </w:p>
    <w:p w14:paraId="41146781" w14:textId="77777777" w:rsidR="006E347E" w:rsidRDefault="006E347E" w:rsidP="006E347E">
      <w:pPr>
        <w:tabs>
          <w:tab w:val="left" w:pos="1230"/>
        </w:tabs>
        <w:rPr>
          <w:color w:val="000000"/>
          <w:shd w:val="clear" w:color="auto" w:fill="FFFFFF"/>
          <w:lang w:val="kk-KZ" w:eastAsia="en-US"/>
        </w:rPr>
      </w:pPr>
    </w:p>
    <w:p w14:paraId="40B9292C" w14:textId="77777777" w:rsidR="006E347E" w:rsidRDefault="006E347E" w:rsidP="006E347E">
      <w:pPr>
        <w:tabs>
          <w:tab w:val="left" w:pos="1230"/>
        </w:tabs>
        <w:rPr>
          <w:color w:val="000000"/>
          <w:shd w:val="clear" w:color="auto" w:fill="FFFFFF"/>
          <w:lang w:val="kk-KZ" w:eastAsia="en-US"/>
        </w:rPr>
      </w:pPr>
    </w:p>
    <w:p w14:paraId="6F835001" w14:textId="77777777" w:rsidR="006E347E" w:rsidRDefault="006E347E" w:rsidP="006E347E">
      <w:pPr>
        <w:tabs>
          <w:tab w:val="left" w:pos="1230"/>
        </w:tabs>
        <w:rPr>
          <w:color w:val="000000"/>
          <w:shd w:val="clear" w:color="auto" w:fill="FFFFFF"/>
          <w:lang w:val="kk-KZ" w:eastAsia="en-US"/>
        </w:rPr>
      </w:pPr>
    </w:p>
    <w:p w14:paraId="0F2DB317" w14:textId="77777777" w:rsidR="006E347E" w:rsidRDefault="006E347E" w:rsidP="006E347E">
      <w:pPr>
        <w:tabs>
          <w:tab w:val="left" w:pos="1230"/>
        </w:tabs>
        <w:rPr>
          <w:color w:val="000000"/>
          <w:shd w:val="clear" w:color="auto" w:fill="FFFFFF"/>
          <w:lang w:val="kk-KZ" w:eastAsia="en-US"/>
        </w:rPr>
      </w:pPr>
    </w:p>
    <w:p w14:paraId="0990E490" w14:textId="77777777" w:rsidR="006E347E" w:rsidRDefault="006E347E" w:rsidP="006E347E">
      <w:pPr>
        <w:tabs>
          <w:tab w:val="left" w:pos="1230"/>
        </w:tabs>
        <w:rPr>
          <w:color w:val="000000"/>
          <w:shd w:val="clear" w:color="auto" w:fill="FFFFFF"/>
          <w:lang w:val="kk-KZ" w:eastAsia="en-US"/>
        </w:rPr>
      </w:pPr>
    </w:p>
    <w:p w14:paraId="2767A1B7" w14:textId="77777777" w:rsidR="006E347E" w:rsidRDefault="006E347E" w:rsidP="006E347E">
      <w:pPr>
        <w:tabs>
          <w:tab w:val="left" w:pos="1230"/>
        </w:tabs>
        <w:rPr>
          <w:color w:val="000000"/>
          <w:shd w:val="clear" w:color="auto" w:fill="FFFFFF"/>
          <w:lang w:val="kk-KZ" w:eastAsia="en-US"/>
        </w:rPr>
      </w:pPr>
    </w:p>
    <w:p w14:paraId="03369F87" w14:textId="77777777" w:rsidR="006E347E" w:rsidRDefault="006E347E" w:rsidP="006E347E">
      <w:pPr>
        <w:tabs>
          <w:tab w:val="left" w:pos="1230"/>
        </w:tabs>
        <w:rPr>
          <w:color w:val="000000"/>
          <w:shd w:val="clear" w:color="auto" w:fill="FFFFFF"/>
          <w:lang w:val="kk-KZ" w:eastAsia="en-US"/>
        </w:rPr>
      </w:pPr>
    </w:p>
    <w:p w14:paraId="52C277B9" w14:textId="77777777" w:rsidR="006E347E" w:rsidRPr="006E347E" w:rsidRDefault="006E347E" w:rsidP="006E347E">
      <w:pPr>
        <w:tabs>
          <w:tab w:val="left" w:pos="1230"/>
        </w:tabs>
        <w:rPr>
          <w:color w:val="000000"/>
          <w:shd w:val="clear" w:color="auto" w:fill="FFFFFF"/>
          <w:lang w:val="kk-KZ" w:eastAsia="en-US"/>
        </w:rPr>
      </w:pPr>
    </w:p>
    <w:p w14:paraId="7D20D1EA" w14:textId="77777777" w:rsidR="006E347E" w:rsidRPr="006E347E" w:rsidRDefault="006E347E" w:rsidP="006E347E">
      <w:pPr>
        <w:rPr>
          <w:color w:val="000000" w:themeColor="text1"/>
          <w:lang w:val="kk-KZ" w:eastAsia="en-US"/>
        </w:rPr>
      </w:pPr>
    </w:p>
    <w:p w14:paraId="6F220A0C" w14:textId="77777777" w:rsidR="006E347E" w:rsidRPr="006E347E" w:rsidRDefault="006E347E" w:rsidP="006E347E">
      <w:pPr>
        <w:jc w:val="center"/>
        <w:rPr>
          <w:lang w:val="kk-KZ" w:eastAsia="ru-RU"/>
        </w:rPr>
      </w:pPr>
      <w:r w:rsidRPr="006E347E">
        <w:rPr>
          <w:lang w:val="kk-KZ" w:eastAsia="ru-RU"/>
        </w:rPr>
        <w:t>«Ақмола облысы білім басқармасының Астрахан ауданы бойынша білім бөлімі</w:t>
      </w:r>
    </w:p>
    <w:p w14:paraId="07E85AEF" w14:textId="77777777" w:rsidR="006E347E" w:rsidRPr="006E347E" w:rsidRDefault="006E347E" w:rsidP="006E347E">
      <w:pPr>
        <w:jc w:val="center"/>
        <w:rPr>
          <w:lang w:val="kk-KZ" w:eastAsia="ru-RU"/>
        </w:rPr>
      </w:pPr>
      <w:r w:rsidRPr="006E347E">
        <w:rPr>
          <w:lang w:val="kk-KZ" w:eastAsia="ru-RU"/>
        </w:rPr>
        <w:t>Старый Колутон ауылының жалпы орта білім беретін мектебі» коммуналдық мемлекеттік мекемесі</w:t>
      </w:r>
    </w:p>
    <w:p w14:paraId="77F53DF1" w14:textId="77777777" w:rsidR="006E347E" w:rsidRPr="006E347E" w:rsidRDefault="006E347E" w:rsidP="006E347E">
      <w:pPr>
        <w:rPr>
          <w:color w:val="000000"/>
          <w:lang w:val="kk-KZ" w:eastAsia="ru-RU"/>
        </w:rPr>
      </w:pPr>
    </w:p>
    <w:p w14:paraId="16562C75" w14:textId="77777777" w:rsidR="006E347E" w:rsidRPr="006E347E" w:rsidRDefault="006E347E" w:rsidP="006E347E">
      <w:pPr>
        <w:jc w:val="center"/>
        <w:rPr>
          <w:b/>
          <w:color w:val="000000"/>
          <w:lang w:val="kk-KZ" w:eastAsia="ru-RU"/>
        </w:rPr>
      </w:pPr>
      <w:r w:rsidRPr="006E347E">
        <w:rPr>
          <w:b/>
          <w:color w:val="000000"/>
          <w:lang w:val="kk-KZ" w:eastAsia="ru-RU"/>
        </w:rPr>
        <w:t>АНЫҚТАМА № 78</w:t>
      </w:r>
    </w:p>
    <w:p w14:paraId="02F4392F" w14:textId="77777777" w:rsidR="006E347E" w:rsidRPr="006E347E" w:rsidRDefault="006E347E" w:rsidP="006E347E">
      <w:pPr>
        <w:rPr>
          <w:bCs/>
          <w:color w:val="000000"/>
          <w:lang w:val="kk-KZ" w:eastAsia="ru-RU"/>
        </w:rPr>
      </w:pPr>
      <w:r w:rsidRPr="006E347E">
        <w:rPr>
          <w:b/>
          <w:lang w:val="kk-KZ" w:eastAsia="ru-RU"/>
        </w:rPr>
        <w:t>Бақылау тақырыбы</w:t>
      </w:r>
      <w:r w:rsidRPr="006E347E">
        <w:rPr>
          <w:b/>
          <w:color w:val="000000"/>
          <w:lang w:val="kk-KZ" w:eastAsia="ru-RU"/>
        </w:rPr>
        <w:t>:</w:t>
      </w:r>
      <w:r w:rsidRPr="006E347E">
        <w:rPr>
          <w:b/>
          <w:color w:val="000000"/>
          <w:sz w:val="32"/>
          <w:lang w:val="kk-KZ" w:eastAsia="ru-RU"/>
        </w:rPr>
        <w:t xml:space="preserve"> </w:t>
      </w:r>
      <w:r w:rsidRPr="006E347E">
        <w:rPr>
          <w:lang w:val="kk-KZ" w:eastAsia="en-US"/>
        </w:rPr>
        <w:t xml:space="preserve"> </w:t>
      </w:r>
      <w:bookmarkStart w:id="168" w:name="_Hlk158283547"/>
      <w:r w:rsidRPr="006E347E">
        <w:rPr>
          <w:bCs/>
          <w:color w:val="000000"/>
          <w:lang w:val="kk-KZ" w:eastAsia="ru-RU"/>
        </w:rPr>
        <w:t>8-10 оқушылардың аудандық олимпиадасының қорытындысы</w:t>
      </w:r>
      <w:bookmarkEnd w:id="168"/>
    </w:p>
    <w:p w14:paraId="6E4267C9" w14:textId="77777777" w:rsidR="006E347E" w:rsidRPr="006E347E" w:rsidRDefault="006E347E" w:rsidP="006E347E">
      <w:pPr>
        <w:rPr>
          <w:rFonts w:cs="Calibri"/>
          <w:kern w:val="2"/>
          <w:lang w:val="kk-KZ" w:eastAsia="ru-RU"/>
          <w14:ligatures w14:val="standardContextual"/>
        </w:rPr>
      </w:pPr>
      <w:r w:rsidRPr="006E347E">
        <w:rPr>
          <w:b/>
          <w:lang w:val="kk-KZ" w:eastAsia="en-US"/>
        </w:rPr>
        <w:t>Бақылау мақсаты</w:t>
      </w:r>
      <w:r w:rsidRPr="006E347E">
        <w:rPr>
          <w:b/>
          <w:color w:val="000000" w:themeColor="text1"/>
          <w:lang w:val="kk-KZ" w:eastAsia="en-US"/>
        </w:rPr>
        <w:t xml:space="preserve">: </w:t>
      </w:r>
      <w:r w:rsidRPr="006E347E">
        <w:rPr>
          <w:lang w:val="kk-KZ" w:eastAsia="ru-RU"/>
        </w:rPr>
        <w:t>Мотивациясы жоғары оқушыларды қолдау.</w:t>
      </w:r>
    </w:p>
    <w:p w14:paraId="04946E34" w14:textId="77777777" w:rsidR="006E347E" w:rsidRPr="006E347E" w:rsidRDefault="006E347E" w:rsidP="006E347E">
      <w:pPr>
        <w:rPr>
          <w:lang w:val="kk-KZ" w:eastAsia="en-US"/>
        </w:rPr>
      </w:pPr>
      <w:r w:rsidRPr="006E347E">
        <w:rPr>
          <w:b/>
          <w:lang w:val="kk-KZ" w:eastAsia="en-US"/>
        </w:rPr>
        <w:t>Бақылау объектісі:</w:t>
      </w:r>
      <w:r w:rsidRPr="006E347E">
        <w:rPr>
          <w:lang w:val="kk-KZ" w:eastAsia="en-US"/>
        </w:rPr>
        <w:t xml:space="preserve">  педагог</w:t>
      </w:r>
    </w:p>
    <w:p w14:paraId="4D5485C0" w14:textId="77777777" w:rsidR="006E347E" w:rsidRPr="006E347E" w:rsidRDefault="006E347E" w:rsidP="006E347E">
      <w:pPr>
        <w:rPr>
          <w:lang w:val="kk-KZ" w:eastAsia="en-US"/>
        </w:rPr>
      </w:pPr>
      <w:r w:rsidRPr="006E347E">
        <w:rPr>
          <w:b/>
          <w:lang w:val="kk-KZ" w:eastAsia="en-US"/>
        </w:rPr>
        <w:t>Бақылау түрі</w:t>
      </w:r>
      <w:r w:rsidRPr="006E347E">
        <w:rPr>
          <w:b/>
          <w:color w:val="000000" w:themeColor="text1"/>
          <w:lang w:val="kk-KZ" w:eastAsia="en-US"/>
        </w:rPr>
        <w:t xml:space="preserve">: </w:t>
      </w:r>
      <w:r w:rsidRPr="006E347E">
        <w:rPr>
          <w:bCs/>
          <w:color w:val="000000" w:themeColor="text1"/>
          <w:lang w:val="kk-KZ" w:eastAsia="en-US"/>
        </w:rPr>
        <w:t xml:space="preserve"> </w:t>
      </w:r>
      <w:r w:rsidRPr="006E347E">
        <w:rPr>
          <w:lang w:val="kk-KZ" w:eastAsia="en-US"/>
        </w:rPr>
        <w:t xml:space="preserve"> дербес</w:t>
      </w:r>
    </w:p>
    <w:p w14:paraId="3E9BEDD1" w14:textId="77777777" w:rsidR="006E347E" w:rsidRPr="006E347E" w:rsidRDefault="006E347E" w:rsidP="006E347E">
      <w:pPr>
        <w:rPr>
          <w:lang w:val="kk-KZ" w:eastAsia="ru-RU"/>
        </w:rPr>
      </w:pPr>
      <w:r w:rsidRPr="006E347E">
        <w:rPr>
          <w:b/>
          <w:lang w:val="kk-KZ" w:eastAsia="ru-RU"/>
        </w:rPr>
        <w:t>Бақылау әдістері</w:t>
      </w:r>
      <w:r w:rsidRPr="006E347E">
        <w:rPr>
          <w:b/>
          <w:color w:val="000000"/>
          <w:lang w:val="kk-KZ" w:eastAsia="ru-RU"/>
        </w:rPr>
        <w:t xml:space="preserve">: </w:t>
      </w:r>
      <w:r w:rsidRPr="006E347E">
        <w:rPr>
          <w:lang w:val="kk-KZ" w:eastAsia="en-US"/>
        </w:rPr>
        <w:t xml:space="preserve"> кесте</w:t>
      </w:r>
    </w:p>
    <w:p w14:paraId="7EFF474F" w14:textId="77777777" w:rsidR="006E347E" w:rsidRPr="006E347E" w:rsidRDefault="006E347E" w:rsidP="006E347E">
      <w:pPr>
        <w:rPr>
          <w:rFonts w:eastAsia="Calibri"/>
          <w:lang w:val="kk-KZ" w:eastAsia="ru-RU"/>
        </w:rPr>
      </w:pPr>
      <w:r w:rsidRPr="006E347E">
        <w:rPr>
          <w:rFonts w:eastAsia="Calibri"/>
          <w:b/>
          <w:lang w:val="kk-KZ" w:eastAsia="en-US"/>
        </w:rPr>
        <w:t xml:space="preserve">Орындау мерзімі: </w:t>
      </w:r>
      <w:r w:rsidRPr="006E347E">
        <w:rPr>
          <w:lang w:val="kk-KZ" w:eastAsia="en-US"/>
        </w:rPr>
        <w:t xml:space="preserve"> </w:t>
      </w:r>
      <w:r w:rsidRPr="006E347E">
        <w:rPr>
          <w:rFonts w:eastAsia="Calibri"/>
          <w:lang w:val="kk-KZ" w:eastAsia="ru-RU"/>
        </w:rPr>
        <w:t>желтоқсан</w:t>
      </w:r>
    </w:p>
    <w:p w14:paraId="225FA07B" w14:textId="77777777" w:rsidR="006E347E" w:rsidRPr="006E347E" w:rsidRDefault="006E347E" w:rsidP="006E347E">
      <w:pPr>
        <w:rPr>
          <w:rFonts w:eastAsia="Calibri"/>
          <w:lang w:val="kk-KZ" w:eastAsia="ru-RU"/>
        </w:rPr>
      </w:pPr>
      <w:r w:rsidRPr="006E347E">
        <w:rPr>
          <w:rFonts w:eastAsia="Calibri"/>
          <w:b/>
          <w:lang w:val="kk-KZ" w:eastAsia="en-US"/>
        </w:rPr>
        <w:t>Жауапты тұлғалар</w:t>
      </w:r>
      <w:r w:rsidRPr="006E347E">
        <w:rPr>
          <w:rFonts w:eastAsia="Calibri"/>
          <w:b/>
          <w:color w:val="000000"/>
          <w:lang w:val="kk-KZ" w:eastAsia="en-US"/>
        </w:rPr>
        <w:t xml:space="preserve">: </w:t>
      </w:r>
      <w:r w:rsidRPr="006E347E">
        <w:rPr>
          <w:rFonts w:eastAsia="Calibri"/>
          <w:lang w:val="kk-KZ" w:eastAsia="ru-RU"/>
        </w:rPr>
        <w:t xml:space="preserve"> пән мұғалімдері, ОІЖО</w:t>
      </w:r>
    </w:p>
    <w:p w14:paraId="499C4F0C" w14:textId="77777777" w:rsidR="006E347E" w:rsidRPr="006E347E" w:rsidRDefault="006E347E" w:rsidP="006E347E">
      <w:pPr>
        <w:rPr>
          <w:b/>
          <w:color w:val="000000"/>
          <w:lang w:val="kk-KZ" w:eastAsia="ru-RU"/>
        </w:rPr>
      </w:pPr>
      <w:r w:rsidRPr="006E347E">
        <w:rPr>
          <w:b/>
          <w:lang w:val="kk-KZ" w:eastAsia="ru-RU"/>
        </w:rPr>
        <w:t>Қарау орны</w:t>
      </w:r>
      <w:r w:rsidRPr="006E347E">
        <w:rPr>
          <w:b/>
          <w:color w:val="000000"/>
          <w:lang w:val="kk-KZ" w:eastAsia="ru-RU"/>
        </w:rPr>
        <w:t xml:space="preserve">: </w:t>
      </w:r>
      <w:r w:rsidRPr="006E347E">
        <w:rPr>
          <w:lang w:val="kk-KZ" w:eastAsia="ru-RU"/>
        </w:rPr>
        <w:t>ӘК</w:t>
      </w:r>
    </w:p>
    <w:p w14:paraId="0C915A53" w14:textId="77777777" w:rsidR="006E347E" w:rsidRPr="006E347E" w:rsidRDefault="006E347E" w:rsidP="006E347E">
      <w:pPr>
        <w:rPr>
          <w:rFonts w:eastAsia="Calibri"/>
          <w:lang w:val="kk-KZ" w:eastAsia="ru-RU"/>
        </w:rPr>
      </w:pPr>
      <w:r w:rsidRPr="006E347E">
        <w:rPr>
          <w:rFonts w:eastAsia="Calibri"/>
          <w:b/>
          <w:lang w:val="kk-KZ" w:eastAsia="en-US"/>
        </w:rPr>
        <w:t>Басқарушылық шешім:</w:t>
      </w:r>
      <w:r w:rsidRPr="006E347E">
        <w:rPr>
          <w:rFonts w:eastAsia="Calibri"/>
          <w:lang w:val="kk-KZ" w:eastAsia="en-US"/>
        </w:rPr>
        <w:t xml:space="preserve"> </w:t>
      </w:r>
      <w:r w:rsidRPr="006E347E">
        <w:rPr>
          <w:rFonts w:eastAsia="Calibri"/>
          <w:lang w:val="kk-KZ" w:eastAsia="ru-RU"/>
        </w:rPr>
        <w:t xml:space="preserve">хаттама </w:t>
      </w:r>
    </w:p>
    <w:p w14:paraId="3F42E942" w14:textId="77777777" w:rsidR="006E347E" w:rsidRPr="006E347E" w:rsidRDefault="006E347E" w:rsidP="006E347E">
      <w:pPr>
        <w:rPr>
          <w:b/>
          <w:lang w:val="kk-KZ" w:eastAsia="ru-RU"/>
        </w:rPr>
      </w:pPr>
      <w:r w:rsidRPr="006E347E">
        <w:rPr>
          <w:b/>
          <w:lang w:val="kk-KZ" w:eastAsia="ru-RU"/>
        </w:rPr>
        <w:t xml:space="preserve">Екінші бақылау: </w:t>
      </w:r>
      <w:r w:rsidRPr="006E347E">
        <w:rPr>
          <w:lang w:val="kk-KZ" w:eastAsia="ru-RU"/>
        </w:rPr>
        <w:t>қажетіне қарай</w:t>
      </w:r>
    </w:p>
    <w:p w14:paraId="04FB7148" w14:textId="77777777" w:rsidR="006E347E" w:rsidRPr="006E347E" w:rsidRDefault="006E347E" w:rsidP="006E347E">
      <w:pPr>
        <w:rPr>
          <w:color w:val="000000" w:themeColor="text1"/>
          <w:lang w:val="kk-KZ" w:eastAsia="en-US"/>
        </w:rPr>
      </w:pPr>
      <w:r w:rsidRPr="006E347E">
        <w:rPr>
          <w:b/>
          <w:color w:val="000000" w:themeColor="text1"/>
          <w:lang w:val="kk-KZ" w:eastAsia="en-US"/>
        </w:rPr>
        <w:t>Тексеру нәтижелері:</w:t>
      </w:r>
      <w:r w:rsidRPr="006E347E">
        <w:rPr>
          <w:color w:val="000000" w:themeColor="text1"/>
          <w:lang w:val="kk-KZ" w:eastAsia="en-US"/>
        </w:rPr>
        <w:t xml:space="preserve"> Мектепішілік бақылау жоспарына сәйкес 2025-2026 оқу жылының басында «Старый Колутон  ауылының ЖОББМ» КММ-де 8-10 оқушылардың аудандық олимпиадасының қорытындысы туралы анықтама</w:t>
      </w:r>
    </w:p>
    <w:p w14:paraId="3D3584A3" w14:textId="77777777" w:rsidR="006E347E" w:rsidRPr="006E347E" w:rsidRDefault="006E347E" w:rsidP="006E347E">
      <w:pPr>
        <w:rPr>
          <w:color w:val="000000" w:themeColor="text1"/>
          <w:lang w:val="kk-KZ" w:eastAsia="en-US"/>
        </w:rPr>
      </w:pPr>
    </w:p>
    <w:p w14:paraId="492E44DF" w14:textId="77777777" w:rsidR="006E347E" w:rsidRPr="006E347E" w:rsidRDefault="006E347E" w:rsidP="006E347E">
      <w:pPr>
        <w:shd w:val="clear" w:color="auto" w:fill="FFFFFF"/>
        <w:jc w:val="both"/>
        <w:rPr>
          <w:bCs/>
          <w:color w:val="000000"/>
          <w:lang w:val="kk-KZ" w:eastAsia="ru-RU"/>
        </w:rPr>
      </w:pPr>
      <w:r w:rsidRPr="006E347E">
        <w:rPr>
          <w:bCs/>
          <w:color w:val="000000"/>
          <w:lang w:val="kk-KZ" w:eastAsia="ru-RU"/>
        </w:rPr>
        <w:t>1 .  Қараша  айында мектепте келесі пәндер бойынша олимпиадалар өтті: математика, физика, химия, биология, география, қазақ тілі, орыс тілі, әдебиет, тарих. Оларға 8-10 сынып оқушылары қатысты. 9 сынып оқушысы Жардем Жанәділ ағылшын тілінен және 10 сынып оқушысы Алтынбек Нұрзат тарих пәнінен аудандық олимпиадасынан 3 орындарға ие болды.</w:t>
      </w:r>
    </w:p>
    <w:p w14:paraId="0F14E8D2" w14:textId="77777777" w:rsidR="006E347E" w:rsidRPr="006E347E" w:rsidRDefault="006E347E" w:rsidP="006E347E">
      <w:pPr>
        <w:shd w:val="clear" w:color="auto" w:fill="FFFFFF"/>
        <w:jc w:val="both"/>
        <w:rPr>
          <w:bCs/>
          <w:color w:val="000000"/>
          <w:lang w:val="kk-KZ" w:eastAsia="ru-RU"/>
        </w:rPr>
      </w:pPr>
      <w:r w:rsidRPr="006E347E">
        <w:rPr>
          <w:bCs/>
          <w:color w:val="000000"/>
          <w:lang w:val="kk-KZ" w:eastAsia="ru-RU"/>
        </w:rPr>
        <w:t xml:space="preserve"> </w:t>
      </w:r>
    </w:p>
    <w:p w14:paraId="3034708B" w14:textId="77777777" w:rsidR="006E347E" w:rsidRPr="006E347E" w:rsidRDefault="006E347E" w:rsidP="006E347E">
      <w:pPr>
        <w:shd w:val="clear" w:color="auto" w:fill="FFFFFF"/>
        <w:jc w:val="both"/>
        <w:rPr>
          <w:bCs/>
          <w:color w:val="000000"/>
          <w:lang w:val="kk-KZ" w:eastAsia="ru-RU"/>
        </w:rPr>
      </w:pPr>
      <w:r w:rsidRPr="006E347E">
        <w:rPr>
          <w:bCs/>
          <w:color w:val="000000"/>
          <w:lang w:val="kk-KZ" w:eastAsia="ru-RU"/>
        </w:rPr>
        <w:t>2. Мектеп олимпиадаларының жеңімпаздарынан аудандық олимпиадаға қатысу үшін команда құрылды.</w:t>
      </w:r>
    </w:p>
    <w:p w14:paraId="66CE5D6F" w14:textId="77777777" w:rsidR="006E347E" w:rsidRPr="006E347E" w:rsidRDefault="006E347E" w:rsidP="006E347E">
      <w:pPr>
        <w:shd w:val="clear" w:color="auto" w:fill="FFFFFF"/>
        <w:rPr>
          <w:rFonts w:ascii="Arial" w:hAnsi="Arial" w:cs="Arial"/>
          <w:color w:val="000000"/>
          <w:sz w:val="22"/>
          <w:szCs w:val="22"/>
          <w:lang w:val="kk-KZ" w:eastAsia="ru-RU"/>
        </w:rPr>
      </w:pPr>
    </w:p>
    <w:p w14:paraId="15E35C78" w14:textId="77777777" w:rsidR="006E347E" w:rsidRPr="006E347E" w:rsidRDefault="006E347E" w:rsidP="006E347E">
      <w:pPr>
        <w:shd w:val="clear" w:color="auto" w:fill="FFFFFF"/>
        <w:rPr>
          <w:rFonts w:ascii="Arial" w:hAnsi="Arial" w:cs="Arial"/>
          <w:color w:val="000000"/>
          <w:sz w:val="22"/>
          <w:szCs w:val="22"/>
          <w:lang w:val="kk-KZ" w:eastAsia="ru-RU"/>
        </w:rPr>
      </w:pPr>
    </w:p>
    <w:p w14:paraId="4E5F25B5" w14:textId="77777777" w:rsidR="006E347E" w:rsidRPr="006E347E" w:rsidRDefault="006E347E" w:rsidP="006E347E">
      <w:pPr>
        <w:rPr>
          <w:rFonts w:eastAsia="Calibri"/>
          <w:b/>
          <w:sz w:val="28"/>
          <w:szCs w:val="22"/>
          <w:lang w:val="kk-KZ" w:eastAsia="en-US"/>
        </w:rPr>
      </w:pPr>
      <w:r w:rsidRPr="006E347E">
        <w:rPr>
          <w:noProof/>
          <w:lang w:val="ru-RU" w:eastAsia="en-US"/>
        </w:rPr>
        <w:drawing>
          <wp:inline distT="0" distB="0" distL="0" distR="0" wp14:anchorId="6E62BFCD" wp14:editId="5D6515C1">
            <wp:extent cx="2040915" cy="3076273"/>
            <wp:effectExtent l="0" t="3175" r="0" b="0"/>
            <wp:docPr id="21213984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964" t="4130" r="13025" b="4286"/>
                    <a:stretch/>
                  </pic:blipFill>
                  <pic:spPr bwMode="auto">
                    <a:xfrm rot="16200000">
                      <a:off x="0" y="0"/>
                      <a:ext cx="2051708" cy="3092541"/>
                    </a:xfrm>
                    <a:prstGeom prst="rect">
                      <a:avLst/>
                    </a:prstGeom>
                    <a:noFill/>
                    <a:ln>
                      <a:noFill/>
                    </a:ln>
                    <a:extLst>
                      <a:ext uri="{53640926-AAD7-44D8-BBD7-CCE9431645EC}">
                        <a14:shadowObscured xmlns:a14="http://schemas.microsoft.com/office/drawing/2010/main"/>
                      </a:ext>
                    </a:extLst>
                  </pic:spPr>
                </pic:pic>
              </a:graphicData>
            </a:graphic>
          </wp:inline>
        </w:drawing>
      </w:r>
      <w:r w:rsidRPr="006E347E">
        <w:rPr>
          <w:rFonts w:eastAsia="Calibri"/>
          <w:b/>
          <w:sz w:val="28"/>
          <w:szCs w:val="22"/>
          <w:lang w:val="kk-KZ" w:eastAsia="en-US"/>
        </w:rPr>
        <w:t xml:space="preserve"> </w:t>
      </w:r>
    </w:p>
    <w:p w14:paraId="333680D9" w14:textId="77777777" w:rsidR="006E347E" w:rsidRPr="006E347E" w:rsidRDefault="006E347E" w:rsidP="006E347E">
      <w:pPr>
        <w:jc w:val="center"/>
        <w:rPr>
          <w:rFonts w:eastAsia="Calibri"/>
          <w:b/>
          <w:sz w:val="28"/>
          <w:szCs w:val="22"/>
          <w:lang w:val="kk-KZ" w:eastAsia="en-US"/>
        </w:rPr>
      </w:pPr>
    </w:p>
    <w:p w14:paraId="4CF9D47B" w14:textId="77777777" w:rsidR="006E347E" w:rsidRPr="006E347E" w:rsidRDefault="006E347E" w:rsidP="006E347E">
      <w:pPr>
        <w:rPr>
          <w:rFonts w:eastAsia="Calibri"/>
          <w:b/>
          <w:sz w:val="28"/>
          <w:szCs w:val="22"/>
          <w:lang w:val="kk-KZ" w:eastAsia="en-US"/>
        </w:rPr>
      </w:pPr>
    </w:p>
    <w:p w14:paraId="27594FBF" w14:textId="77777777" w:rsidR="006E347E" w:rsidRPr="006E347E" w:rsidRDefault="006E347E" w:rsidP="006E347E">
      <w:pPr>
        <w:jc w:val="center"/>
        <w:rPr>
          <w:rFonts w:eastAsia="Calibri"/>
          <w:b/>
          <w:lang w:val="kk-KZ" w:eastAsia="en-US"/>
        </w:rPr>
      </w:pPr>
      <w:r w:rsidRPr="006E347E">
        <w:rPr>
          <w:rFonts w:eastAsia="Calibri"/>
          <w:b/>
          <w:lang w:val="kk-KZ" w:eastAsia="en-US"/>
        </w:rPr>
        <w:t>Өтінім</w:t>
      </w:r>
    </w:p>
    <w:p w14:paraId="28551CCB" w14:textId="77777777" w:rsidR="006E347E" w:rsidRPr="006E347E" w:rsidRDefault="006E347E" w:rsidP="006E347E">
      <w:pPr>
        <w:jc w:val="center"/>
        <w:rPr>
          <w:rFonts w:eastAsia="Calibri"/>
          <w:b/>
          <w:lang w:val="kk-KZ" w:eastAsia="en-US"/>
        </w:rPr>
      </w:pPr>
      <w:r w:rsidRPr="006E347E">
        <w:rPr>
          <w:rFonts w:eastAsia="Calibri"/>
          <w:b/>
          <w:lang w:val="kk-KZ" w:eastAsia="en-US"/>
        </w:rPr>
        <w:t xml:space="preserve"> жалпы білім беретін пәндер бойынша 9-10 сынып оқушыларына арналған республикалық олимпиада пәндерінің тізімі</w:t>
      </w:r>
    </w:p>
    <w:p w14:paraId="643E5962" w14:textId="77777777" w:rsidR="006E347E" w:rsidRPr="006E347E" w:rsidRDefault="006E347E" w:rsidP="006E347E">
      <w:pPr>
        <w:jc w:val="center"/>
        <w:rPr>
          <w:rFonts w:eastAsia="Calibri"/>
          <w:b/>
          <w:lang w:val="kk-KZ" w:eastAsia="en-US"/>
        </w:rPr>
      </w:pPr>
    </w:p>
    <w:tbl>
      <w:tblPr>
        <w:tblStyle w:val="25"/>
        <w:tblW w:w="0" w:type="auto"/>
        <w:tblLook w:val="04A0" w:firstRow="1" w:lastRow="0" w:firstColumn="1" w:lastColumn="0" w:noHBand="0" w:noVBand="1"/>
      </w:tblPr>
      <w:tblGrid>
        <w:gridCol w:w="817"/>
        <w:gridCol w:w="3011"/>
        <w:gridCol w:w="1914"/>
        <w:gridCol w:w="1914"/>
        <w:gridCol w:w="1915"/>
      </w:tblGrid>
      <w:tr w:rsidR="006E347E" w:rsidRPr="006E347E" w14:paraId="71F58E00" w14:textId="77777777" w:rsidTr="009D65F1">
        <w:tc>
          <w:tcPr>
            <w:tcW w:w="817" w:type="dxa"/>
          </w:tcPr>
          <w:p w14:paraId="46F7E2F0" w14:textId="77777777" w:rsidR="006E347E" w:rsidRPr="006E347E" w:rsidRDefault="006E347E" w:rsidP="006E347E">
            <w:pPr>
              <w:jc w:val="center"/>
              <w:rPr>
                <w:rFonts w:eastAsia="Calibri"/>
                <w:lang w:val="kk-KZ" w:eastAsia="en-US"/>
              </w:rPr>
            </w:pPr>
            <w:r w:rsidRPr="006E347E">
              <w:rPr>
                <w:rFonts w:eastAsia="Calibri"/>
                <w:lang w:val="kk-KZ" w:eastAsia="en-US"/>
              </w:rPr>
              <w:t>№</w:t>
            </w:r>
          </w:p>
        </w:tc>
        <w:tc>
          <w:tcPr>
            <w:tcW w:w="3011" w:type="dxa"/>
          </w:tcPr>
          <w:p w14:paraId="2EC9DEF7" w14:textId="77777777" w:rsidR="006E347E" w:rsidRPr="006E347E" w:rsidRDefault="006E347E" w:rsidP="006E347E">
            <w:pPr>
              <w:jc w:val="center"/>
              <w:rPr>
                <w:rFonts w:eastAsia="Calibri"/>
                <w:lang w:val="kk-KZ" w:eastAsia="en-US"/>
              </w:rPr>
            </w:pPr>
            <w:r w:rsidRPr="006E347E">
              <w:rPr>
                <w:rFonts w:eastAsia="Calibri"/>
                <w:lang w:val="kk-KZ" w:eastAsia="en-US"/>
              </w:rPr>
              <w:t>Мектеп атауы</w:t>
            </w:r>
          </w:p>
        </w:tc>
        <w:tc>
          <w:tcPr>
            <w:tcW w:w="1914" w:type="dxa"/>
          </w:tcPr>
          <w:p w14:paraId="117B720A" w14:textId="77777777" w:rsidR="006E347E" w:rsidRPr="006E347E" w:rsidRDefault="006E347E" w:rsidP="006E347E">
            <w:pPr>
              <w:jc w:val="center"/>
              <w:rPr>
                <w:rFonts w:eastAsia="Calibri"/>
                <w:lang w:val="kk-KZ" w:eastAsia="en-US"/>
              </w:rPr>
            </w:pPr>
            <w:r w:rsidRPr="006E347E">
              <w:rPr>
                <w:rFonts w:eastAsia="Calibri"/>
                <w:lang w:val="kk-KZ" w:eastAsia="en-US"/>
              </w:rPr>
              <w:t>Тегі, аты, жөні</w:t>
            </w:r>
          </w:p>
        </w:tc>
        <w:tc>
          <w:tcPr>
            <w:tcW w:w="1914" w:type="dxa"/>
          </w:tcPr>
          <w:p w14:paraId="47D2A7F9" w14:textId="77777777" w:rsidR="006E347E" w:rsidRPr="006E347E" w:rsidRDefault="006E347E" w:rsidP="006E347E">
            <w:pPr>
              <w:jc w:val="center"/>
              <w:rPr>
                <w:rFonts w:eastAsia="Calibri"/>
                <w:lang w:val="kk-KZ" w:eastAsia="en-US"/>
              </w:rPr>
            </w:pPr>
            <w:r w:rsidRPr="006E347E">
              <w:rPr>
                <w:rFonts w:eastAsia="Calibri"/>
                <w:lang w:val="kk-KZ" w:eastAsia="en-US"/>
              </w:rPr>
              <w:t xml:space="preserve">Сынып </w:t>
            </w:r>
          </w:p>
        </w:tc>
        <w:tc>
          <w:tcPr>
            <w:tcW w:w="1915" w:type="dxa"/>
          </w:tcPr>
          <w:p w14:paraId="7782DA17" w14:textId="77777777" w:rsidR="006E347E" w:rsidRPr="006E347E" w:rsidRDefault="006E347E" w:rsidP="006E347E">
            <w:pPr>
              <w:jc w:val="center"/>
              <w:rPr>
                <w:rFonts w:eastAsia="Calibri"/>
                <w:lang w:val="kk-KZ" w:eastAsia="en-US"/>
              </w:rPr>
            </w:pPr>
            <w:r w:rsidRPr="006E347E">
              <w:rPr>
                <w:rFonts w:eastAsia="Calibri"/>
                <w:lang w:val="kk-KZ" w:eastAsia="en-US"/>
              </w:rPr>
              <w:t>Пән атауы</w:t>
            </w:r>
          </w:p>
        </w:tc>
      </w:tr>
      <w:tr w:rsidR="006E347E" w:rsidRPr="006E347E" w14:paraId="332116DE" w14:textId="77777777" w:rsidTr="009D65F1">
        <w:tc>
          <w:tcPr>
            <w:tcW w:w="817" w:type="dxa"/>
          </w:tcPr>
          <w:p w14:paraId="74559AB2" w14:textId="77777777" w:rsidR="006E347E" w:rsidRPr="006E347E" w:rsidRDefault="006E347E" w:rsidP="006E347E">
            <w:pPr>
              <w:jc w:val="center"/>
              <w:rPr>
                <w:rFonts w:eastAsia="Calibri"/>
                <w:lang w:val="kk-KZ" w:eastAsia="en-US"/>
              </w:rPr>
            </w:pPr>
            <w:r w:rsidRPr="006E347E">
              <w:rPr>
                <w:rFonts w:eastAsia="Calibri"/>
                <w:lang w:val="kk-KZ" w:eastAsia="en-US"/>
              </w:rPr>
              <w:t>1</w:t>
            </w:r>
          </w:p>
        </w:tc>
        <w:tc>
          <w:tcPr>
            <w:tcW w:w="3011" w:type="dxa"/>
          </w:tcPr>
          <w:p w14:paraId="131C92E2" w14:textId="77777777" w:rsidR="006E347E" w:rsidRPr="006E347E" w:rsidRDefault="006E347E" w:rsidP="006E347E">
            <w:pPr>
              <w:jc w:val="center"/>
              <w:rPr>
                <w:rFonts w:eastAsia="Calibri"/>
                <w:lang w:val="kk-KZ" w:eastAsia="en-US"/>
              </w:rPr>
            </w:pPr>
            <w:r w:rsidRPr="006E347E">
              <w:rPr>
                <w:rFonts w:eastAsia="Calibri"/>
                <w:lang w:val="kk-KZ" w:eastAsia="en-US"/>
              </w:rPr>
              <w:t>«Старый Колутон ауылының ЖОББМ»КММ</w:t>
            </w:r>
          </w:p>
        </w:tc>
        <w:tc>
          <w:tcPr>
            <w:tcW w:w="1914" w:type="dxa"/>
          </w:tcPr>
          <w:p w14:paraId="4A3B9116" w14:textId="77777777" w:rsidR="006E347E" w:rsidRPr="006E347E" w:rsidRDefault="006E347E" w:rsidP="006E347E">
            <w:pPr>
              <w:jc w:val="center"/>
              <w:rPr>
                <w:rFonts w:eastAsia="Calibri"/>
                <w:lang w:val="kk-KZ" w:eastAsia="en-US"/>
              </w:rPr>
            </w:pPr>
            <w:r w:rsidRPr="006E347E">
              <w:rPr>
                <w:rFonts w:eastAsia="Calibri"/>
                <w:lang w:val="kk-KZ" w:eastAsia="en-US"/>
              </w:rPr>
              <w:t xml:space="preserve">Жардем </w:t>
            </w:r>
          </w:p>
          <w:p w14:paraId="6A39E08A" w14:textId="77777777" w:rsidR="006E347E" w:rsidRPr="006E347E" w:rsidRDefault="006E347E" w:rsidP="006E347E">
            <w:pPr>
              <w:jc w:val="center"/>
              <w:rPr>
                <w:rFonts w:eastAsia="Calibri"/>
                <w:lang w:val="kk-KZ" w:eastAsia="en-US"/>
              </w:rPr>
            </w:pPr>
            <w:r w:rsidRPr="006E347E">
              <w:rPr>
                <w:rFonts w:eastAsia="Calibri"/>
                <w:lang w:val="kk-KZ" w:eastAsia="en-US"/>
              </w:rPr>
              <w:t>Жанәділ</w:t>
            </w:r>
          </w:p>
        </w:tc>
        <w:tc>
          <w:tcPr>
            <w:tcW w:w="1914" w:type="dxa"/>
          </w:tcPr>
          <w:p w14:paraId="49680F62" w14:textId="77777777" w:rsidR="006E347E" w:rsidRPr="006E347E" w:rsidRDefault="006E347E" w:rsidP="006E347E">
            <w:pPr>
              <w:jc w:val="center"/>
              <w:rPr>
                <w:rFonts w:eastAsia="Calibri"/>
                <w:lang w:val="kk-KZ" w:eastAsia="en-US"/>
              </w:rPr>
            </w:pPr>
            <w:r w:rsidRPr="006E347E">
              <w:rPr>
                <w:rFonts w:eastAsia="Calibri"/>
                <w:lang w:val="kk-KZ" w:eastAsia="en-US"/>
              </w:rPr>
              <w:t>9</w:t>
            </w:r>
          </w:p>
        </w:tc>
        <w:tc>
          <w:tcPr>
            <w:tcW w:w="1915" w:type="dxa"/>
          </w:tcPr>
          <w:p w14:paraId="3823091B" w14:textId="77777777" w:rsidR="006E347E" w:rsidRPr="006E347E" w:rsidRDefault="006E347E" w:rsidP="006E347E">
            <w:pPr>
              <w:jc w:val="center"/>
              <w:rPr>
                <w:rFonts w:eastAsia="Calibri"/>
                <w:lang w:val="kk-KZ" w:eastAsia="en-US"/>
              </w:rPr>
            </w:pPr>
            <w:r w:rsidRPr="006E347E">
              <w:rPr>
                <w:rFonts w:eastAsia="Calibri"/>
                <w:lang w:val="kk-KZ" w:eastAsia="en-US"/>
              </w:rPr>
              <w:t>Ағылшын тілі</w:t>
            </w:r>
          </w:p>
        </w:tc>
      </w:tr>
      <w:tr w:rsidR="006E347E" w:rsidRPr="006E347E" w14:paraId="1F8EE9AF" w14:textId="77777777" w:rsidTr="009D65F1">
        <w:tc>
          <w:tcPr>
            <w:tcW w:w="817" w:type="dxa"/>
          </w:tcPr>
          <w:p w14:paraId="1777161F" w14:textId="77777777" w:rsidR="006E347E" w:rsidRPr="006E347E" w:rsidRDefault="006E347E" w:rsidP="006E347E">
            <w:pPr>
              <w:jc w:val="center"/>
              <w:rPr>
                <w:rFonts w:eastAsia="Calibri"/>
                <w:lang w:val="kk-KZ" w:eastAsia="en-US"/>
              </w:rPr>
            </w:pPr>
            <w:r w:rsidRPr="006E347E">
              <w:rPr>
                <w:rFonts w:eastAsia="Calibri"/>
                <w:lang w:val="kk-KZ" w:eastAsia="en-US"/>
              </w:rPr>
              <w:t>2</w:t>
            </w:r>
          </w:p>
        </w:tc>
        <w:tc>
          <w:tcPr>
            <w:tcW w:w="3011" w:type="dxa"/>
          </w:tcPr>
          <w:p w14:paraId="4E986413" w14:textId="77777777" w:rsidR="006E347E" w:rsidRPr="006E347E" w:rsidRDefault="006E347E" w:rsidP="006E347E">
            <w:pPr>
              <w:jc w:val="center"/>
              <w:rPr>
                <w:rFonts w:eastAsia="Calibri"/>
                <w:lang w:val="kk-KZ" w:eastAsia="en-US"/>
              </w:rPr>
            </w:pPr>
            <w:r w:rsidRPr="006E347E">
              <w:rPr>
                <w:rFonts w:eastAsia="Calibri"/>
                <w:lang w:val="kk-KZ" w:eastAsia="en-US"/>
              </w:rPr>
              <w:t>«Старый Колутон ауылының ЖОББМ»КММ</w:t>
            </w:r>
          </w:p>
        </w:tc>
        <w:tc>
          <w:tcPr>
            <w:tcW w:w="1914" w:type="dxa"/>
          </w:tcPr>
          <w:p w14:paraId="47440B50" w14:textId="77777777" w:rsidR="006E347E" w:rsidRPr="006E347E" w:rsidRDefault="006E347E" w:rsidP="006E347E">
            <w:pPr>
              <w:jc w:val="center"/>
              <w:rPr>
                <w:rFonts w:eastAsia="Calibri"/>
                <w:lang w:val="kk-KZ" w:eastAsia="en-US"/>
              </w:rPr>
            </w:pPr>
            <w:r w:rsidRPr="006E347E">
              <w:rPr>
                <w:rFonts w:eastAsia="Calibri"/>
                <w:lang w:val="kk-KZ" w:eastAsia="en-US"/>
              </w:rPr>
              <w:t xml:space="preserve"> Мұратбек Аяулым</w:t>
            </w:r>
          </w:p>
        </w:tc>
        <w:tc>
          <w:tcPr>
            <w:tcW w:w="1914" w:type="dxa"/>
          </w:tcPr>
          <w:p w14:paraId="1872D0CF" w14:textId="77777777" w:rsidR="006E347E" w:rsidRPr="006E347E" w:rsidRDefault="006E347E" w:rsidP="006E347E">
            <w:pPr>
              <w:jc w:val="center"/>
              <w:rPr>
                <w:rFonts w:eastAsia="Calibri"/>
                <w:lang w:val="kk-KZ" w:eastAsia="en-US"/>
              </w:rPr>
            </w:pPr>
            <w:r w:rsidRPr="006E347E">
              <w:rPr>
                <w:rFonts w:eastAsia="Calibri"/>
                <w:lang w:val="kk-KZ" w:eastAsia="en-US"/>
              </w:rPr>
              <w:t>9</w:t>
            </w:r>
          </w:p>
        </w:tc>
        <w:tc>
          <w:tcPr>
            <w:tcW w:w="1915" w:type="dxa"/>
          </w:tcPr>
          <w:p w14:paraId="07C15963" w14:textId="77777777" w:rsidR="006E347E" w:rsidRPr="006E347E" w:rsidRDefault="006E347E" w:rsidP="006E347E">
            <w:pPr>
              <w:jc w:val="center"/>
              <w:rPr>
                <w:rFonts w:eastAsia="Calibri"/>
                <w:lang w:eastAsia="en-US"/>
              </w:rPr>
            </w:pPr>
            <w:r w:rsidRPr="006E347E">
              <w:rPr>
                <w:rFonts w:eastAsia="Calibri"/>
                <w:lang w:val="kk-KZ" w:eastAsia="en-US"/>
              </w:rPr>
              <w:t>Қазақ тілі</w:t>
            </w:r>
          </w:p>
        </w:tc>
      </w:tr>
      <w:tr w:rsidR="006E347E" w:rsidRPr="006E347E" w14:paraId="10602874" w14:textId="77777777" w:rsidTr="009D65F1">
        <w:tc>
          <w:tcPr>
            <w:tcW w:w="817" w:type="dxa"/>
          </w:tcPr>
          <w:p w14:paraId="48A79353" w14:textId="77777777" w:rsidR="006E347E" w:rsidRPr="006E347E" w:rsidRDefault="006E347E" w:rsidP="006E347E">
            <w:pPr>
              <w:jc w:val="center"/>
              <w:rPr>
                <w:rFonts w:eastAsia="Calibri"/>
                <w:lang w:val="kk-KZ" w:eastAsia="en-US"/>
              </w:rPr>
            </w:pPr>
            <w:r w:rsidRPr="006E347E">
              <w:rPr>
                <w:rFonts w:eastAsia="Calibri"/>
                <w:lang w:val="kk-KZ" w:eastAsia="en-US"/>
              </w:rPr>
              <w:t>3</w:t>
            </w:r>
          </w:p>
        </w:tc>
        <w:tc>
          <w:tcPr>
            <w:tcW w:w="3011" w:type="dxa"/>
          </w:tcPr>
          <w:p w14:paraId="5FCBAC32" w14:textId="77777777" w:rsidR="006E347E" w:rsidRPr="006E347E" w:rsidRDefault="006E347E" w:rsidP="006E347E">
            <w:pPr>
              <w:jc w:val="center"/>
              <w:rPr>
                <w:rFonts w:eastAsia="Calibri"/>
                <w:lang w:val="kk-KZ" w:eastAsia="en-US"/>
              </w:rPr>
            </w:pPr>
            <w:r w:rsidRPr="006E347E">
              <w:rPr>
                <w:rFonts w:eastAsia="Calibri"/>
                <w:lang w:val="kk-KZ" w:eastAsia="en-US"/>
              </w:rPr>
              <w:t>«Старый Колутон ауылының ЖОББМ»КММ</w:t>
            </w:r>
          </w:p>
        </w:tc>
        <w:tc>
          <w:tcPr>
            <w:tcW w:w="1914" w:type="dxa"/>
          </w:tcPr>
          <w:p w14:paraId="2399DA39" w14:textId="77777777" w:rsidR="006E347E" w:rsidRPr="006E347E" w:rsidRDefault="006E347E" w:rsidP="006E347E">
            <w:pPr>
              <w:jc w:val="center"/>
              <w:rPr>
                <w:rFonts w:eastAsia="Calibri"/>
                <w:lang w:val="kk-KZ" w:eastAsia="en-US"/>
              </w:rPr>
            </w:pPr>
            <w:r w:rsidRPr="006E347E">
              <w:rPr>
                <w:rFonts w:eastAsia="Calibri"/>
                <w:lang w:val="kk-KZ" w:eastAsia="en-US"/>
              </w:rPr>
              <w:t>Алтынбек Нұрзат</w:t>
            </w:r>
          </w:p>
        </w:tc>
        <w:tc>
          <w:tcPr>
            <w:tcW w:w="1914" w:type="dxa"/>
          </w:tcPr>
          <w:p w14:paraId="6055914D" w14:textId="77777777" w:rsidR="006E347E" w:rsidRPr="006E347E" w:rsidRDefault="006E347E" w:rsidP="006E347E">
            <w:pPr>
              <w:jc w:val="center"/>
              <w:rPr>
                <w:rFonts w:eastAsia="Calibri"/>
                <w:lang w:eastAsia="en-US"/>
              </w:rPr>
            </w:pPr>
            <w:r w:rsidRPr="006E347E">
              <w:rPr>
                <w:rFonts w:eastAsia="Calibri"/>
                <w:lang w:eastAsia="en-US"/>
              </w:rPr>
              <w:t>10</w:t>
            </w:r>
          </w:p>
        </w:tc>
        <w:tc>
          <w:tcPr>
            <w:tcW w:w="1915" w:type="dxa"/>
          </w:tcPr>
          <w:p w14:paraId="4DB41395" w14:textId="77777777" w:rsidR="006E347E" w:rsidRPr="006E347E" w:rsidRDefault="006E347E" w:rsidP="006E347E">
            <w:pPr>
              <w:jc w:val="center"/>
              <w:rPr>
                <w:rFonts w:eastAsia="Calibri"/>
                <w:lang w:val="kk-KZ" w:eastAsia="en-US"/>
              </w:rPr>
            </w:pPr>
            <w:r w:rsidRPr="006E347E">
              <w:rPr>
                <w:rFonts w:eastAsia="Calibri"/>
                <w:lang w:val="kk-KZ" w:eastAsia="en-US"/>
              </w:rPr>
              <w:t>Тарих</w:t>
            </w:r>
          </w:p>
        </w:tc>
      </w:tr>
      <w:tr w:rsidR="006E347E" w:rsidRPr="006E347E" w14:paraId="5C2C9C7E" w14:textId="77777777" w:rsidTr="009D65F1">
        <w:tc>
          <w:tcPr>
            <w:tcW w:w="817" w:type="dxa"/>
          </w:tcPr>
          <w:p w14:paraId="53FC9E24" w14:textId="77777777" w:rsidR="006E347E" w:rsidRPr="006E347E" w:rsidRDefault="006E347E" w:rsidP="006E347E">
            <w:pPr>
              <w:jc w:val="center"/>
              <w:rPr>
                <w:rFonts w:eastAsia="Calibri"/>
                <w:lang w:val="kk-KZ" w:eastAsia="en-US"/>
              </w:rPr>
            </w:pPr>
            <w:r w:rsidRPr="006E347E">
              <w:rPr>
                <w:rFonts w:eastAsia="Calibri"/>
                <w:lang w:val="kk-KZ" w:eastAsia="en-US"/>
              </w:rPr>
              <w:t>4</w:t>
            </w:r>
          </w:p>
        </w:tc>
        <w:tc>
          <w:tcPr>
            <w:tcW w:w="3011" w:type="dxa"/>
          </w:tcPr>
          <w:p w14:paraId="1D4BA72B" w14:textId="77777777" w:rsidR="006E347E" w:rsidRPr="006E347E" w:rsidRDefault="006E347E" w:rsidP="006E347E">
            <w:pPr>
              <w:jc w:val="center"/>
              <w:rPr>
                <w:rFonts w:eastAsia="Calibri"/>
                <w:lang w:val="kk-KZ" w:eastAsia="en-US"/>
              </w:rPr>
            </w:pPr>
            <w:r w:rsidRPr="006E347E">
              <w:rPr>
                <w:rFonts w:eastAsia="Calibri"/>
                <w:lang w:val="kk-KZ" w:eastAsia="en-US"/>
              </w:rPr>
              <w:t>«Старый Колутон ауылының ЖОББМ»КММ</w:t>
            </w:r>
          </w:p>
        </w:tc>
        <w:tc>
          <w:tcPr>
            <w:tcW w:w="1914" w:type="dxa"/>
          </w:tcPr>
          <w:p w14:paraId="7A58D929" w14:textId="77777777" w:rsidR="006E347E" w:rsidRPr="006E347E" w:rsidRDefault="006E347E" w:rsidP="006E347E">
            <w:pPr>
              <w:jc w:val="center"/>
              <w:rPr>
                <w:rFonts w:eastAsia="Calibri"/>
                <w:lang w:val="kk-KZ" w:eastAsia="en-US"/>
              </w:rPr>
            </w:pPr>
            <w:r w:rsidRPr="006E347E">
              <w:rPr>
                <w:rFonts w:eastAsia="Calibri"/>
                <w:lang w:val="kk-KZ" w:eastAsia="en-US"/>
              </w:rPr>
              <w:t>Муратбекова Сезим Канатовна</w:t>
            </w:r>
          </w:p>
        </w:tc>
        <w:tc>
          <w:tcPr>
            <w:tcW w:w="1914" w:type="dxa"/>
          </w:tcPr>
          <w:p w14:paraId="3D8FF11B" w14:textId="77777777" w:rsidR="006E347E" w:rsidRPr="006E347E" w:rsidRDefault="006E347E" w:rsidP="006E347E">
            <w:pPr>
              <w:jc w:val="center"/>
              <w:rPr>
                <w:rFonts w:eastAsia="Calibri"/>
                <w:lang w:eastAsia="en-US"/>
              </w:rPr>
            </w:pPr>
            <w:r w:rsidRPr="006E347E">
              <w:rPr>
                <w:rFonts w:eastAsia="Calibri"/>
                <w:lang w:eastAsia="en-US"/>
              </w:rPr>
              <w:t xml:space="preserve">8 </w:t>
            </w:r>
          </w:p>
        </w:tc>
        <w:tc>
          <w:tcPr>
            <w:tcW w:w="1915" w:type="dxa"/>
          </w:tcPr>
          <w:p w14:paraId="56217259" w14:textId="77777777" w:rsidR="006E347E" w:rsidRPr="006E347E" w:rsidRDefault="006E347E" w:rsidP="006E347E">
            <w:pPr>
              <w:jc w:val="center"/>
              <w:rPr>
                <w:rFonts w:eastAsia="Calibri"/>
                <w:lang w:val="kk-KZ" w:eastAsia="en-US"/>
              </w:rPr>
            </w:pPr>
            <w:r w:rsidRPr="006E347E">
              <w:rPr>
                <w:rFonts w:eastAsia="Calibri"/>
                <w:lang w:val="kk-KZ" w:eastAsia="en-US"/>
              </w:rPr>
              <w:t>Қазақ тілі</w:t>
            </w:r>
          </w:p>
        </w:tc>
      </w:tr>
    </w:tbl>
    <w:p w14:paraId="367C77A6" w14:textId="77777777" w:rsidR="006E347E" w:rsidRPr="006E347E" w:rsidRDefault="006E347E" w:rsidP="006E347E">
      <w:pPr>
        <w:jc w:val="both"/>
        <w:rPr>
          <w:szCs w:val="20"/>
          <w:lang w:val="kk-KZ" w:eastAsia="ru-RU"/>
        </w:rPr>
      </w:pPr>
    </w:p>
    <w:p w14:paraId="6006E808" w14:textId="77777777" w:rsidR="006E347E" w:rsidRPr="006E347E" w:rsidRDefault="006E347E" w:rsidP="006E347E">
      <w:pPr>
        <w:jc w:val="both"/>
        <w:rPr>
          <w:szCs w:val="20"/>
          <w:lang w:val="kk-KZ" w:eastAsia="ru-RU"/>
        </w:rPr>
      </w:pPr>
    </w:p>
    <w:p w14:paraId="040054C0" w14:textId="77777777" w:rsidR="006E347E" w:rsidRPr="006E347E" w:rsidRDefault="006E347E" w:rsidP="006E347E">
      <w:pPr>
        <w:shd w:val="clear" w:color="auto" w:fill="FFFFFF"/>
        <w:jc w:val="both"/>
        <w:rPr>
          <w:bCs/>
          <w:color w:val="000000"/>
          <w:lang w:val="kk-KZ" w:eastAsia="ru-RU"/>
        </w:rPr>
      </w:pPr>
      <w:r w:rsidRPr="006E347E">
        <w:rPr>
          <w:bCs/>
          <w:color w:val="000000"/>
          <w:lang w:val="kk-KZ" w:eastAsia="ru-RU"/>
        </w:rPr>
        <w:lastRenderedPageBreak/>
        <w:t xml:space="preserve">3. Айта кету керек, мектеп турында олимпиадалық тапсырмалар, әдетте, оқушылардан шығармашылық қызметті орындау, көрсету үшін стандартты емес тәсілді талап етті. Өткен оқу жылымен салыстырғанда жеңімпаздар мен жүлдегерлер саны артты. </w:t>
      </w:r>
    </w:p>
    <w:p w14:paraId="1BBFF510" w14:textId="77777777" w:rsidR="006E347E" w:rsidRPr="006E347E" w:rsidRDefault="006E347E" w:rsidP="006E347E">
      <w:pPr>
        <w:shd w:val="clear" w:color="auto" w:fill="FFFFFF"/>
        <w:rPr>
          <w:b/>
          <w:bCs/>
          <w:color w:val="000000"/>
          <w:lang w:val="kk-KZ" w:eastAsia="ru-RU"/>
        </w:rPr>
      </w:pPr>
    </w:p>
    <w:p w14:paraId="2E2919D7" w14:textId="77777777" w:rsidR="006E347E" w:rsidRPr="006E347E" w:rsidRDefault="006E347E" w:rsidP="006E347E">
      <w:pPr>
        <w:shd w:val="clear" w:color="auto" w:fill="FFFFFF"/>
        <w:rPr>
          <w:b/>
          <w:bCs/>
          <w:color w:val="000000"/>
          <w:lang w:val="kk-KZ" w:eastAsia="ru-RU"/>
        </w:rPr>
      </w:pPr>
      <w:r w:rsidRPr="006E347E">
        <w:rPr>
          <w:b/>
          <w:bCs/>
          <w:color w:val="000000"/>
          <w:lang w:val="kk-KZ" w:eastAsia="ru-RU"/>
        </w:rPr>
        <w:t>Қорытындылар:</w:t>
      </w:r>
    </w:p>
    <w:p w14:paraId="79D11B54" w14:textId="77777777" w:rsidR="006E347E" w:rsidRPr="006E347E" w:rsidRDefault="006E347E" w:rsidP="006E347E">
      <w:pPr>
        <w:shd w:val="clear" w:color="auto" w:fill="FFFFFF"/>
        <w:jc w:val="both"/>
        <w:rPr>
          <w:bCs/>
          <w:color w:val="000000"/>
          <w:lang w:val="kk-KZ" w:eastAsia="ru-RU"/>
        </w:rPr>
      </w:pPr>
      <w:r w:rsidRPr="006E347E">
        <w:rPr>
          <w:bCs/>
          <w:color w:val="000000"/>
          <w:lang w:val="kk-KZ" w:eastAsia="ru-RU"/>
        </w:rPr>
        <w:t>1. Пәндік олимпиадалардың мектеп туры мектеп олимпиадалары туралы Ережеге сәйкес ұйымдастырылды.</w:t>
      </w:r>
    </w:p>
    <w:p w14:paraId="661257A1" w14:textId="77777777" w:rsidR="006E347E" w:rsidRPr="006E347E" w:rsidRDefault="006E347E" w:rsidP="006E347E">
      <w:pPr>
        <w:shd w:val="clear" w:color="auto" w:fill="FFFFFF"/>
        <w:jc w:val="both"/>
        <w:rPr>
          <w:bCs/>
          <w:color w:val="000000"/>
          <w:lang w:val="kk-KZ" w:eastAsia="ru-RU"/>
        </w:rPr>
      </w:pPr>
      <w:r w:rsidRPr="006E347E">
        <w:rPr>
          <w:bCs/>
          <w:color w:val="000000"/>
          <w:lang w:val="kk-KZ" w:eastAsia="ru-RU"/>
        </w:rPr>
        <w:t>2. Айта кету керек, биылғы оқу жылында пән мұғалімдері олимпиадалық тапсырмалардың мазмұнын өзгертті, олар қатысушылардан оларды орындау үшін стандартты емес тәсілді, шығармашылық даралықты көрсетуді талап ете бастады.</w:t>
      </w:r>
    </w:p>
    <w:p w14:paraId="68B8ADE7" w14:textId="77777777" w:rsidR="006E347E" w:rsidRPr="006E347E" w:rsidRDefault="006E347E" w:rsidP="006E347E">
      <w:pPr>
        <w:shd w:val="clear" w:color="auto" w:fill="FFFFFF"/>
        <w:rPr>
          <w:b/>
          <w:bCs/>
          <w:color w:val="000000"/>
          <w:lang w:val="kk-KZ" w:eastAsia="ru-RU"/>
        </w:rPr>
      </w:pPr>
    </w:p>
    <w:p w14:paraId="0FF45EC6" w14:textId="77777777" w:rsidR="006E347E" w:rsidRPr="006E347E" w:rsidRDefault="006E347E" w:rsidP="006E347E">
      <w:pPr>
        <w:shd w:val="clear" w:color="auto" w:fill="FFFFFF"/>
        <w:rPr>
          <w:b/>
          <w:bCs/>
          <w:color w:val="000000"/>
          <w:lang w:val="kk-KZ" w:eastAsia="ru-RU"/>
        </w:rPr>
      </w:pPr>
      <w:r w:rsidRPr="006E347E">
        <w:rPr>
          <w:b/>
          <w:bCs/>
          <w:color w:val="000000"/>
          <w:lang w:val="kk-KZ" w:eastAsia="ru-RU"/>
        </w:rPr>
        <w:t>Ұсыныстар.</w:t>
      </w:r>
    </w:p>
    <w:p w14:paraId="2CE47BF7" w14:textId="77777777" w:rsidR="006E347E" w:rsidRPr="006E347E" w:rsidRDefault="006E347E" w:rsidP="006E347E">
      <w:pPr>
        <w:shd w:val="clear" w:color="auto" w:fill="FFFFFF"/>
        <w:jc w:val="both"/>
        <w:rPr>
          <w:bCs/>
          <w:color w:val="000000"/>
          <w:lang w:val="kk-KZ" w:eastAsia="ru-RU"/>
        </w:rPr>
      </w:pPr>
      <w:r w:rsidRPr="006E347E">
        <w:rPr>
          <w:bCs/>
          <w:color w:val="000000"/>
          <w:lang w:val="kk-KZ" w:eastAsia="ru-RU"/>
        </w:rPr>
        <w:t xml:space="preserve"> 1. Мектеп олимпиадаларына белсенді қатысқан мектеп оқушылары мен мұғалімдеріне алғыс жариялау.</w:t>
      </w:r>
    </w:p>
    <w:p w14:paraId="547488BF" w14:textId="77777777" w:rsidR="006E347E" w:rsidRPr="006E347E" w:rsidRDefault="006E347E" w:rsidP="006E347E">
      <w:pPr>
        <w:shd w:val="clear" w:color="auto" w:fill="FFFFFF"/>
        <w:jc w:val="both"/>
        <w:rPr>
          <w:bCs/>
          <w:color w:val="000000"/>
          <w:lang w:val="kk-KZ" w:eastAsia="ru-RU"/>
        </w:rPr>
      </w:pPr>
      <w:r w:rsidRPr="006E347E">
        <w:rPr>
          <w:bCs/>
          <w:color w:val="000000"/>
          <w:lang w:val="kk-KZ" w:eastAsia="ru-RU"/>
        </w:rPr>
        <w:t>2. Мектептің әдістемелік бірлестіктерінің отырыстарында анықтаманы талқылау.</w:t>
      </w:r>
    </w:p>
    <w:p w14:paraId="15AEF54F" w14:textId="77777777" w:rsidR="006E347E" w:rsidRPr="006E347E" w:rsidRDefault="006E347E" w:rsidP="006E347E">
      <w:pPr>
        <w:shd w:val="clear" w:color="auto" w:fill="FFFFFF"/>
        <w:jc w:val="both"/>
        <w:rPr>
          <w:rFonts w:ascii="Arial" w:hAnsi="Arial" w:cs="Arial"/>
          <w:color w:val="000000"/>
          <w:sz w:val="22"/>
          <w:szCs w:val="22"/>
          <w:lang w:val="kk-KZ" w:eastAsia="ru-RU"/>
        </w:rPr>
      </w:pPr>
      <w:r w:rsidRPr="006E347E">
        <w:rPr>
          <w:bCs/>
          <w:color w:val="000000"/>
          <w:lang w:val="kk-KZ" w:eastAsia="ru-RU"/>
        </w:rPr>
        <w:t>3.Пән мұғалімдері мектеп олимпиадаларының жеңімпаздарын аудандық турға қатысуға дайындасын.</w:t>
      </w:r>
      <w:r w:rsidRPr="006E347E">
        <w:rPr>
          <w:color w:val="000000"/>
          <w:lang w:val="kk-KZ" w:eastAsia="ru-RU"/>
        </w:rPr>
        <w:t>                             </w:t>
      </w:r>
    </w:p>
    <w:p w14:paraId="74059D14" w14:textId="77777777" w:rsidR="006E347E" w:rsidRPr="006E347E" w:rsidRDefault="006E347E" w:rsidP="006E347E">
      <w:pPr>
        <w:jc w:val="both"/>
        <w:rPr>
          <w:b/>
          <w:lang w:val="kk-KZ" w:eastAsia="ru-RU"/>
        </w:rPr>
      </w:pPr>
    </w:p>
    <w:p w14:paraId="1668101D" w14:textId="77777777" w:rsidR="006E347E" w:rsidRPr="006E347E" w:rsidRDefault="006E347E" w:rsidP="006E347E">
      <w:pPr>
        <w:rPr>
          <w:rFonts w:eastAsia="Calibri"/>
          <w:lang w:val="kk-KZ" w:eastAsia="ru-RU"/>
        </w:rPr>
      </w:pPr>
    </w:p>
    <w:p w14:paraId="313EE827" w14:textId="77777777" w:rsidR="006E347E" w:rsidRPr="006E347E" w:rsidRDefault="006E347E" w:rsidP="006E347E">
      <w:pPr>
        <w:rPr>
          <w:color w:val="000000" w:themeColor="text1"/>
          <w:lang w:val="kk-KZ" w:eastAsia="en-US"/>
        </w:rPr>
      </w:pPr>
    </w:p>
    <w:p w14:paraId="555CDBCF" w14:textId="77777777" w:rsidR="006E347E" w:rsidRPr="006E347E" w:rsidRDefault="006E347E" w:rsidP="006E347E">
      <w:pPr>
        <w:rPr>
          <w:color w:val="000000" w:themeColor="text1"/>
          <w:lang w:val="kk-KZ" w:eastAsia="en-US"/>
        </w:rPr>
      </w:pPr>
    </w:p>
    <w:p w14:paraId="66698484" w14:textId="77777777" w:rsidR="006E347E" w:rsidRPr="006E347E" w:rsidRDefault="006E347E" w:rsidP="006E347E">
      <w:pPr>
        <w:rPr>
          <w:color w:val="000000" w:themeColor="text1"/>
          <w:lang w:val="kk-KZ" w:eastAsia="en-US"/>
        </w:rPr>
      </w:pPr>
    </w:p>
    <w:p w14:paraId="790DA081" w14:textId="77777777" w:rsidR="006E347E" w:rsidRPr="006E347E" w:rsidRDefault="006E347E" w:rsidP="006E347E">
      <w:pPr>
        <w:rPr>
          <w:color w:val="000000" w:themeColor="text1"/>
          <w:lang w:val="kk-KZ" w:eastAsia="en-US"/>
        </w:rPr>
      </w:pPr>
    </w:p>
    <w:p w14:paraId="1AD36BED" w14:textId="77777777" w:rsidR="006E347E" w:rsidRPr="006E347E" w:rsidRDefault="006E347E" w:rsidP="006E347E">
      <w:pPr>
        <w:rPr>
          <w:color w:val="000000" w:themeColor="text1"/>
          <w:lang w:val="kk-KZ" w:eastAsia="en-US"/>
        </w:rPr>
      </w:pPr>
      <w:bookmarkStart w:id="169" w:name="_Hlk158293400"/>
      <w:r w:rsidRPr="006E347E">
        <w:rPr>
          <w:color w:val="000000" w:themeColor="text1"/>
          <w:lang w:val="kk-KZ" w:eastAsia="en-US"/>
        </w:rPr>
        <w:t>Оқу ісінің меңгерушілері:                   А.Т.Беймагамбетова</w:t>
      </w:r>
    </w:p>
    <w:p w14:paraId="3BE02EB3" w14:textId="77777777" w:rsidR="006E347E" w:rsidRPr="006E347E" w:rsidRDefault="006E347E" w:rsidP="006E347E">
      <w:pPr>
        <w:rPr>
          <w:color w:val="000000" w:themeColor="text1"/>
          <w:lang w:val="kk-KZ" w:eastAsia="en-US"/>
        </w:rPr>
      </w:pPr>
      <w:r w:rsidRPr="006E347E">
        <w:rPr>
          <w:color w:val="000000" w:themeColor="text1"/>
          <w:lang w:val="kk-KZ" w:eastAsia="en-US"/>
        </w:rPr>
        <w:t xml:space="preserve">                                                               А.М.Кожахметова</w:t>
      </w:r>
    </w:p>
    <w:bookmarkEnd w:id="169"/>
    <w:p w14:paraId="226C6D6F" w14:textId="77777777" w:rsidR="006E347E" w:rsidRPr="006E347E" w:rsidRDefault="006E347E" w:rsidP="006E347E">
      <w:pPr>
        <w:rPr>
          <w:color w:val="000000" w:themeColor="text1"/>
          <w:lang w:val="kk-KZ" w:eastAsia="en-US"/>
        </w:rPr>
      </w:pPr>
    </w:p>
    <w:p w14:paraId="34AEFE16" w14:textId="77777777" w:rsidR="006E347E" w:rsidRPr="006E347E" w:rsidRDefault="006E347E" w:rsidP="006E347E">
      <w:pPr>
        <w:rPr>
          <w:color w:val="000000" w:themeColor="text1"/>
          <w:lang w:val="kk-KZ" w:eastAsia="en-US"/>
        </w:rPr>
      </w:pPr>
    </w:p>
    <w:p w14:paraId="385665C3" w14:textId="77777777" w:rsidR="006E347E" w:rsidRPr="006E347E" w:rsidRDefault="006E347E" w:rsidP="006E347E">
      <w:pPr>
        <w:rPr>
          <w:color w:val="000000" w:themeColor="text1"/>
          <w:lang w:val="kk-KZ" w:eastAsia="en-US"/>
        </w:rPr>
      </w:pPr>
    </w:p>
    <w:p w14:paraId="658AC686" w14:textId="77777777" w:rsidR="006E347E" w:rsidRPr="006E347E" w:rsidRDefault="006E347E" w:rsidP="006E347E">
      <w:pPr>
        <w:rPr>
          <w:color w:val="000000" w:themeColor="text1"/>
          <w:lang w:val="kk-KZ" w:eastAsia="en-US"/>
        </w:rPr>
      </w:pPr>
    </w:p>
    <w:p w14:paraId="17EEF6F9" w14:textId="77777777" w:rsidR="006E347E" w:rsidRPr="006E347E" w:rsidRDefault="006E347E" w:rsidP="006E347E">
      <w:pPr>
        <w:rPr>
          <w:color w:val="000000" w:themeColor="text1"/>
          <w:lang w:val="kk-KZ" w:eastAsia="en-US"/>
        </w:rPr>
      </w:pPr>
    </w:p>
    <w:p w14:paraId="45855E56" w14:textId="77777777" w:rsidR="006E347E" w:rsidRPr="006E347E" w:rsidRDefault="006E347E" w:rsidP="006E347E">
      <w:pPr>
        <w:rPr>
          <w:color w:val="000000" w:themeColor="text1"/>
          <w:lang w:val="kk-KZ" w:eastAsia="en-US"/>
        </w:rPr>
      </w:pPr>
    </w:p>
    <w:p w14:paraId="2880E5B5" w14:textId="77777777" w:rsidR="006E347E" w:rsidRPr="006E347E" w:rsidRDefault="006E347E" w:rsidP="006E347E">
      <w:pPr>
        <w:rPr>
          <w:color w:val="000000" w:themeColor="text1"/>
          <w:lang w:val="kk-KZ" w:eastAsia="en-US"/>
        </w:rPr>
      </w:pPr>
    </w:p>
    <w:p w14:paraId="73F909C6" w14:textId="77777777" w:rsidR="006E347E" w:rsidRPr="006E347E" w:rsidRDefault="006E347E" w:rsidP="006E347E">
      <w:pPr>
        <w:rPr>
          <w:color w:val="000000" w:themeColor="text1"/>
          <w:lang w:val="kk-KZ" w:eastAsia="en-US"/>
        </w:rPr>
      </w:pPr>
    </w:p>
    <w:p w14:paraId="33F8D389" w14:textId="77777777" w:rsidR="006E347E" w:rsidRPr="006E347E" w:rsidRDefault="006E347E" w:rsidP="006E347E">
      <w:pPr>
        <w:rPr>
          <w:color w:val="000000" w:themeColor="text1"/>
          <w:lang w:val="kk-KZ" w:eastAsia="en-US"/>
        </w:rPr>
      </w:pPr>
    </w:p>
    <w:p w14:paraId="6BD80A1B" w14:textId="77777777" w:rsidR="006E347E" w:rsidRPr="006E347E" w:rsidRDefault="006E347E" w:rsidP="006E347E">
      <w:pPr>
        <w:rPr>
          <w:color w:val="000000" w:themeColor="text1"/>
          <w:lang w:val="kk-KZ" w:eastAsia="en-US"/>
        </w:rPr>
      </w:pPr>
    </w:p>
    <w:p w14:paraId="5A0897C2" w14:textId="77777777" w:rsidR="006E347E" w:rsidRPr="006E347E" w:rsidRDefault="006E347E" w:rsidP="006E347E">
      <w:pPr>
        <w:rPr>
          <w:color w:val="000000" w:themeColor="text1"/>
          <w:lang w:val="kk-KZ" w:eastAsia="en-US"/>
        </w:rPr>
      </w:pPr>
    </w:p>
    <w:p w14:paraId="16B2C153" w14:textId="77777777" w:rsidR="006E347E" w:rsidRPr="006E347E" w:rsidRDefault="006E347E" w:rsidP="006E347E">
      <w:pPr>
        <w:rPr>
          <w:color w:val="000000" w:themeColor="text1"/>
          <w:lang w:val="kk-KZ" w:eastAsia="en-US"/>
        </w:rPr>
      </w:pPr>
    </w:p>
    <w:p w14:paraId="62AF4A71" w14:textId="77777777" w:rsidR="006E347E" w:rsidRPr="006E347E" w:rsidRDefault="006E347E" w:rsidP="006E347E">
      <w:pPr>
        <w:rPr>
          <w:color w:val="000000" w:themeColor="text1"/>
          <w:lang w:val="kk-KZ" w:eastAsia="en-US"/>
        </w:rPr>
      </w:pPr>
    </w:p>
    <w:p w14:paraId="79C7C137" w14:textId="77777777" w:rsidR="006E347E" w:rsidRPr="006E347E" w:rsidRDefault="006E347E" w:rsidP="006E347E">
      <w:pPr>
        <w:rPr>
          <w:color w:val="000000" w:themeColor="text1"/>
          <w:lang w:val="kk-KZ" w:eastAsia="en-US"/>
        </w:rPr>
      </w:pPr>
    </w:p>
    <w:p w14:paraId="7F4C57F5" w14:textId="77777777" w:rsidR="006E347E" w:rsidRPr="006E347E" w:rsidRDefault="006E347E" w:rsidP="006E347E">
      <w:pPr>
        <w:rPr>
          <w:color w:val="000000" w:themeColor="text1"/>
          <w:lang w:val="kk-KZ" w:eastAsia="en-US"/>
        </w:rPr>
      </w:pPr>
    </w:p>
    <w:p w14:paraId="2ED7514F" w14:textId="77777777" w:rsidR="006E347E" w:rsidRPr="006E347E" w:rsidRDefault="006E347E" w:rsidP="006E347E">
      <w:pPr>
        <w:rPr>
          <w:color w:val="000000" w:themeColor="text1"/>
          <w:lang w:val="kk-KZ" w:eastAsia="en-US"/>
        </w:rPr>
      </w:pPr>
    </w:p>
    <w:p w14:paraId="15570E8E" w14:textId="77777777" w:rsidR="006E347E" w:rsidRPr="006E347E" w:rsidRDefault="006E347E" w:rsidP="006E347E">
      <w:pPr>
        <w:jc w:val="center"/>
        <w:rPr>
          <w:lang w:val="kk-KZ" w:eastAsia="ru-RU"/>
        </w:rPr>
      </w:pPr>
    </w:p>
    <w:p w14:paraId="47D622AB" w14:textId="77777777" w:rsidR="006E347E" w:rsidRPr="006E347E" w:rsidRDefault="006E347E" w:rsidP="006E347E">
      <w:pPr>
        <w:jc w:val="center"/>
        <w:rPr>
          <w:lang w:val="kk-KZ" w:eastAsia="ru-RU"/>
        </w:rPr>
      </w:pPr>
    </w:p>
    <w:p w14:paraId="7CFCE617" w14:textId="77777777" w:rsidR="006E347E" w:rsidRPr="006E347E" w:rsidRDefault="006E347E" w:rsidP="006E347E">
      <w:pPr>
        <w:jc w:val="center"/>
        <w:rPr>
          <w:lang w:val="kk-KZ" w:eastAsia="ru-RU"/>
        </w:rPr>
      </w:pPr>
    </w:p>
    <w:p w14:paraId="0D13F6BF" w14:textId="77777777" w:rsidR="006E347E" w:rsidRPr="006E347E" w:rsidRDefault="006E347E" w:rsidP="006E347E">
      <w:pPr>
        <w:jc w:val="center"/>
        <w:rPr>
          <w:lang w:val="kk-KZ" w:eastAsia="ru-RU"/>
        </w:rPr>
      </w:pPr>
    </w:p>
    <w:p w14:paraId="51EDB090" w14:textId="77777777" w:rsidR="006E347E" w:rsidRPr="006E347E" w:rsidRDefault="006E347E" w:rsidP="006E347E">
      <w:pPr>
        <w:jc w:val="center"/>
        <w:rPr>
          <w:lang w:val="kk-KZ" w:eastAsia="ru-RU"/>
        </w:rPr>
      </w:pPr>
    </w:p>
    <w:p w14:paraId="269B607A" w14:textId="77777777" w:rsidR="006E347E" w:rsidRPr="006E347E" w:rsidRDefault="006E347E" w:rsidP="006E347E">
      <w:pPr>
        <w:jc w:val="center"/>
        <w:rPr>
          <w:lang w:val="kk-KZ" w:eastAsia="ru-RU"/>
        </w:rPr>
      </w:pPr>
    </w:p>
    <w:p w14:paraId="31D0EBD5" w14:textId="77777777" w:rsidR="006E347E" w:rsidRPr="006E347E" w:rsidRDefault="006E347E" w:rsidP="006E347E">
      <w:pPr>
        <w:jc w:val="center"/>
        <w:rPr>
          <w:lang w:val="kk-KZ" w:eastAsia="ru-RU"/>
        </w:rPr>
      </w:pPr>
    </w:p>
    <w:p w14:paraId="36F4171B" w14:textId="77777777" w:rsidR="006E347E" w:rsidRPr="006E347E" w:rsidRDefault="006E347E" w:rsidP="006E347E">
      <w:pPr>
        <w:rPr>
          <w:lang w:val="kk-KZ" w:eastAsia="ru-RU"/>
        </w:rPr>
      </w:pPr>
    </w:p>
    <w:p w14:paraId="56FC3282" w14:textId="77777777" w:rsidR="006E347E" w:rsidRPr="006E347E" w:rsidRDefault="006E347E" w:rsidP="006E347E">
      <w:pPr>
        <w:rPr>
          <w:color w:val="000000" w:themeColor="text1"/>
          <w:lang w:val="kk-KZ" w:eastAsia="en-US"/>
        </w:rPr>
      </w:pPr>
    </w:p>
    <w:p w14:paraId="242A7D45" w14:textId="77777777" w:rsidR="006E347E" w:rsidRDefault="006E347E" w:rsidP="006E347E">
      <w:pPr>
        <w:rPr>
          <w:color w:val="000000" w:themeColor="text1"/>
          <w:lang w:val="kk-KZ" w:eastAsia="en-US"/>
        </w:rPr>
      </w:pPr>
    </w:p>
    <w:p w14:paraId="6958E571" w14:textId="77777777" w:rsidR="006E347E" w:rsidRDefault="006E347E" w:rsidP="006E347E">
      <w:pPr>
        <w:rPr>
          <w:color w:val="000000" w:themeColor="text1"/>
          <w:lang w:val="kk-KZ" w:eastAsia="en-US"/>
        </w:rPr>
      </w:pPr>
    </w:p>
    <w:p w14:paraId="1883F857" w14:textId="77777777" w:rsidR="006E347E" w:rsidRDefault="006E347E" w:rsidP="006E347E">
      <w:pPr>
        <w:rPr>
          <w:color w:val="000000" w:themeColor="text1"/>
          <w:lang w:val="kk-KZ" w:eastAsia="en-US"/>
        </w:rPr>
      </w:pPr>
    </w:p>
    <w:p w14:paraId="7E18B6AC" w14:textId="77777777" w:rsidR="006E347E" w:rsidRDefault="006E347E" w:rsidP="006E347E">
      <w:pPr>
        <w:rPr>
          <w:color w:val="000000" w:themeColor="text1"/>
          <w:lang w:val="kk-KZ" w:eastAsia="en-US"/>
        </w:rPr>
      </w:pPr>
    </w:p>
    <w:p w14:paraId="43BC41CE" w14:textId="77777777" w:rsidR="006E347E" w:rsidRDefault="006E347E" w:rsidP="006E347E">
      <w:pPr>
        <w:rPr>
          <w:color w:val="000000" w:themeColor="text1"/>
          <w:lang w:val="kk-KZ" w:eastAsia="en-US"/>
        </w:rPr>
      </w:pPr>
    </w:p>
    <w:p w14:paraId="20D70303" w14:textId="77777777" w:rsidR="006E347E" w:rsidRDefault="006E347E" w:rsidP="006E347E">
      <w:pPr>
        <w:rPr>
          <w:color w:val="000000" w:themeColor="text1"/>
          <w:lang w:val="kk-KZ" w:eastAsia="en-US"/>
        </w:rPr>
      </w:pPr>
    </w:p>
    <w:p w14:paraId="2AB19A82" w14:textId="77777777" w:rsidR="006E347E" w:rsidRDefault="006E347E" w:rsidP="006E347E">
      <w:pPr>
        <w:rPr>
          <w:color w:val="000000" w:themeColor="text1"/>
          <w:lang w:val="kk-KZ" w:eastAsia="en-US"/>
        </w:rPr>
      </w:pPr>
    </w:p>
    <w:p w14:paraId="47772390" w14:textId="77777777" w:rsidR="006E347E" w:rsidRDefault="006E347E" w:rsidP="006E347E">
      <w:pPr>
        <w:rPr>
          <w:color w:val="000000" w:themeColor="text1"/>
          <w:lang w:val="kk-KZ" w:eastAsia="en-US"/>
        </w:rPr>
      </w:pPr>
    </w:p>
    <w:p w14:paraId="3FE5AAE0" w14:textId="77777777" w:rsidR="006E347E" w:rsidRDefault="006E347E" w:rsidP="006E347E">
      <w:pPr>
        <w:rPr>
          <w:color w:val="000000" w:themeColor="text1"/>
          <w:lang w:val="kk-KZ" w:eastAsia="en-US"/>
        </w:rPr>
      </w:pPr>
    </w:p>
    <w:p w14:paraId="706E9437" w14:textId="77777777" w:rsidR="006E347E" w:rsidRDefault="006E347E" w:rsidP="006E347E">
      <w:pPr>
        <w:rPr>
          <w:color w:val="000000" w:themeColor="text1"/>
          <w:lang w:val="kk-KZ" w:eastAsia="en-US"/>
        </w:rPr>
      </w:pPr>
    </w:p>
    <w:p w14:paraId="5BBE0D4C" w14:textId="77777777" w:rsidR="001A76AF" w:rsidRDefault="001A76AF" w:rsidP="006E347E">
      <w:pPr>
        <w:rPr>
          <w:color w:val="000000" w:themeColor="text1"/>
          <w:lang w:val="kk-KZ" w:eastAsia="en-US"/>
        </w:rPr>
      </w:pPr>
    </w:p>
    <w:p w14:paraId="187D77EC" w14:textId="77777777" w:rsidR="001A76AF" w:rsidRDefault="001A76AF" w:rsidP="006E347E">
      <w:pPr>
        <w:rPr>
          <w:color w:val="000000" w:themeColor="text1"/>
          <w:lang w:val="kk-KZ" w:eastAsia="en-US"/>
        </w:rPr>
      </w:pPr>
    </w:p>
    <w:p w14:paraId="46D83277" w14:textId="77777777" w:rsidR="001A76AF" w:rsidRDefault="001A76AF" w:rsidP="006E347E">
      <w:pPr>
        <w:rPr>
          <w:color w:val="000000" w:themeColor="text1"/>
          <w:lang w:val="kk-KZ" w:eastAsia="en-US"/>
        </w:rPr>
      </w:pPr>
    </w:p>
    <w:p w14:paraId="2F0EB40B" w14:textId="77777777" w:rsidR="00972EAF" w:rsidRPr="00113770" w:rsidRDefault="00972EAF" w:rsidP="00972EAF">
      <w:pPr>
        <w:jc w:val="center"/>
        <w:rPr>
          <w:lang w:val="kk-KZ" w:eastAsia="ru-RU"/>
        </w:rPr>
      </w:pPr>
      <w:r w:rsidRPr="00113770">
        <w:rPr>
          <w:lang w:val="kk-KZ" w:eastAsia="ru-RU"/>
        </w:rPr>
        <w:t>«Ақмола облысы білім басқармасының Астрахан ауданы бойынша білім бөлімі</w:t>
      </w:r>
    </w:p>
    <w:p w14:paraId="621DE63B" w14:textId="77777777" w:rsidR="00972EAF" w:rsidRPr="00113770" w:rsidRDefault="00972EAF" w:rsidP="00972EAF">
      <w:pPr>
        <w:jc w:val="center"/>
        <w:rPr>
          <w:lang w:val="kk-KZ" w:eastAsia="ru-RU"/>
        </w:rPr>
      </w:pPr>
      <w:r>
        <w:rPr>
          <w:lang w:val="kk-KZ" w:eastAsia="ru-RU"/>
        </w:rPr>
        <w:t xml:space="preserve">Старый Колутон </w:t>
      </w:r>
      <w:r w:rsidRPr="00113770">
        <w:rPr>
          <w:lang w:val="kk-KZ" w:eastAsia="ru-RU"/>
        </w:rPr>
        <w:t>ауылының жалпы орта білім беретін мектебі» коммуналдық мемлекеттік мекемесі</w:t>
      </w:r>
    </w:p>
    <w:p w14:paraId="30165647" w14:textId="77777777" w:rsidR="00972EAF" w:rsidRPr="00113770" w:rsidRDefault="00972EAF" w:rsidP="00972EAF">
      <w:pPr>
        <w:rPr>
          <w:color w:val="000000"/>
          <w:lang w:val="kk-KZ" w:eastAsia="ru-RU"/>
        </w:rPr>
      </w:pPr>
    </w:p>
    <w:p w14:paraId="63F8AA66" w14:textId="77777777" w:rsidR="00972EAF" w:rsidRPr="00D72761" w:rsidRDefault="00972EAF" w:rsidP="00972EAF">
      <w:pPr>
        <w:jc w:val="center"/>
        <w:rPr>
          <w:b/>
          <w:color w:val="000000"/>
          <w:lang w:val="kk-KZ" w:eastAsia="ru-RU"/>
        </w:rPr>
      </w:pPr>
      <w:r w:rsidRPr="00113770">
        <w:rPr>
          <w:b/>
          <w:color w:val="000000"/>
          <w:lang w:val="kk-KZ" w:eastAsia="ru-RU"/>
        </w:rPr>
        <w:t>АНЫҚТАМА №</w:t>
      </w:r>
      <w:r>
        <w:rPr>
          <w:b/>
          <w:color w:val="000000"/>
          <w:lang w:val="kk-KZ" w:eastAsia="ru-RU"/>
        </w:rPr>
        <w:t xml:space="preserve"> </w:t>
      </w:r>
      <w:r w:rsidRPr="00D72761">
        <w:rPr>
          <w:b/>
          <w:color w:val="000000"/>
          <w:lang w:val="kk-KZ" w:eastAsia="ru-RU"/>
        </w:rPr>
        <w:t>7</w:t>
      </w:r>
      <w:r>
        <w:rPr>
          <w:b/>
          <w:color w:val="000000"/>
          <w:lang w:val="kk-KZ" w:eastAsia="ru-RU"/>
        </w:rPr>
        <w:t xml:space="preserve">9 </w:t>
      </w:r>
    </w:p>
    <w:p w14:paraId="55ADE544" w14:textId="77777777" w:rsidR="00972EAF" w:rsidRPr="00183648" w:rsidRDefault="00972EAF" w:rsidP="00972EAF">
      <w:pPr>
        <w:rPr>
          <w:bCs/>
          <w:color w:val="000000"/>
          <w:lang w:val="kk-KZ" w:eastAsia="ru-RU"/>
        </w:rPr>
      </w:pPr>
      <w:r w:rsidRPr="00113770">
        <w:rPr>
          <w:b/>
          <w:lang w:val="kk-KZ" w:eastAsia="ru-RU"/>
        </w:rPr>
        <w:t>Бақылау тақырыбы</w:t>
      </w:r>
      <w:r w:rsidRPr="00113770">
        <w:rPr>
          <w:b/>
          <w:color w:val="000000"/>
          <w:lang w:val="kk-KZ" w:eastAsia="ru-RU"/>
        </w:rPr>
        <w:t>:</w:t>
      </w:r>
      <w:r w:rsidRPr="00113770">
        <w:rPr>
          <w:b/>
          <w:color w:val="000000"/>
          <w:sz w:val="32"/>
          <w:lang w:val="kk-KZ" w:eastAsia="ru-RU"/>
        </w:rPr>
        <w:t xml:space="preserve"> </w:t>
      </w:r>
      <w:r w:rsidRPr="00C53A7C">
        <w:rPr>
          <w:lang w:val="kk-KZ"/>
        </w:rPr>
        <w:t xml:space="preserve">  </w:t>
      </w:r>
      <w:r w:rsidRPr="00D72761">
        <w:rPr>
          <w:bCs/>
          <w:color w:val="000000"/>
          <w:lang w:val="kk-KZ" w:eastAsia="ru-RU"/>
        </w:rPr>
        <w:t>Пән апталығының қорытындысы (</w:t>
      </w:r>
      <w:r>
        <w:rPr>
          <w:bCs/>
          <w:color w:val="000000"/>
          <w:lang w:val="kk-KZ" w:eastAsia="ru-RU"/>
        </w:rPr>
        <w:t>химия, биология,география</w:t>
      </w:r>
      <w:r w:rsidRPr="00D72761">
        <w:rPr>
          <w:bCs/>
          <w:color w:val="000000"/>
          <w:lang w:val="kk-KZ" w:eastAsia="ru-RU"/>
        </w:rPr>
        <w:t>)</w:t>
      </w:r>
      <w:r>
        <w:rPr>
          <w:bCs/>
          <w:color w:val="000000"/>
          <w:lang w:val="kk-KZ" w:eastAsia="ru-RU"/>
        </w:rPr>
        <w:t xml:space="preserve"> және психологтар мен сынып жетекшілер апталықтары</w:t>
      </w:r>
    </w:p>
    <w:p w14:paraId="0B415638" w14:textId="77777777" w:rsidR="00972EAF" w:rsidRPr="00D72761" w:rsidRDefault="00972EAF" w:rsidP="00972EAF">
      <w:pPr>
        <w:rPr>
          <w:rFonts w:eastAsia="Calibri"/>
          <w:lang w:val="kk-KZ"/>
        </w:rPr>
      </w:pPr>
      <w:r>
        <w:rPr>
          <w:b/>
          <w:lang w:val="kk-KZ"/>
        </w:rPr>
        <w:t>Бақылау мақсаты</w:t>
      </w:r>
      <w:r w:rsidRPr="006A189B">
        <w:rPr>
          <w:b/>
          <w:color w:val="000000" w:themeColor="text1"/>
          <w:lang w:val="kk-KZ"/>
        </w:rPr>
        <w:t>:</w:t>
      </w:r>
      <w:r>
        <w:rPr>
          <w:b/>
          <w:color w:val="000000" w:themeColor="text1"/>
          <w:lang w:val="kk-KZ"/>
        </w:rPr>
        <w:t xml:space="preserve"> </w:t>
      </w:r>
      <w:r>
        <w:rPr>
          <w:lang w:val="kk-KZ" w:eastAsia="ru-RU"/>
        </w:rPr>
        <w:t>П</w:t>
      </w:r>
      <w:r w:rsidRPr="00D72761">
        <w:rPr>
          <w:rFonts w:eastAsia="Calibri"/>
          <w:lang w:val="kk-KZ"/>
        </w:rPr>
        <w:t>едагогтердің білімге деген жаңа көзқарастарды меңгеру деңгейін анықтау </w:t>
      </w:r>
    </w:p>
    <w:p w14:paraId="64956720" w14:textId="77777777" w:rsidR="00972EAF" w:rsidRDefault="00972EAF" w:rsidP="00972EAF">
      <w:pPr>
        <w:rPr>
          <w:lang w:val="kk-KZ"/>
        </w:rPr>
      </w:pPr>
      <w:r w:rsidRPr="005D24EC">
        <w:rPr>
          <w:b/>
          <w:lang w:val="kk-KZ"/>
        </w:rPr>
        <w:t>Бақылау объектісі:</w:t>
      </w:r>
      <w:r w:rsidRPr="001877F0">
        <w:rPr>
          <w:lang w:val="kk-KZ"/>
        </w:rPr>
        <w:t xml:space="preserve"> </w:t>
      </w:r>
      <w:r w:rsidRPr="00F6539A">
        <w:rPr>
          <w:lang w:val="kk-KZ"/>
        </w:rPr>
        <w:t xml:space="preserve"> </w:t>
      </w:r>
      <w:r>
        <w:rPr>
          <w:lang w:val="kk-KZ"/>
        </w:rPr>
        <w:t>педагог</w:t>
      </w:r>
    </w:p>
    <w:p w14:paraId="52A22D16" w14:textId="77777777" w:rsidR="00972EAF" w:rsidRPr="00723B61" w:rsidRDefault="00972EAF" w:rsidP="00972EAF">
      <w:pPr>
        <w:rPr>
          <w:lang w:val="kk-KZ"/>
        </w:rPr>
      </w:pPr>
      <w:r w:rsidRPr="006A189B">
        <w:rPr>
          <w:b/>
          <w:lang w:val="kk-KZ"/>
        </w:rPr>
        <w:t>Бақылау түрі</w:t>
      </w:r>
      <w:r w:rsidRPr="006A189B">
        <w:rPr>
          <w:b/>
          <w:color w:val="000000" w:themeColor="text1"/>
          <w:lang w:val="kk-KZ"/>
        </w:rPr>
        <w:t>:</w:t>
      </w:r>
      <w:r>
        <w:rPr>
          <w:b/>
          <w:color w:val="000000" w:themeColor="text1"/>
          <w:lang w:val="kk-KZ"/>
        </w:rPr>
        <w:t xml:space="preserve"> </w:t>
      </w:r>
      <w:r w:rsidRPr="004258AE">
        <w:rPr>
          <w:bCs/>
          <w:color w:val="000000" w:themeColor="text1"/>
          <w:lang w:val="kk-KZ"/>
        </w:rPr>
        <w:t xml:space="preserve"> </w:t>
      </w:r>
      <w:r w:rsidRPr="001877F0">
        <w:rPr>
          <w:lang w:val="kk-KZ"/>
        </w:rPr>
        <w:t xml:space="preserve"> </w:t>
      </w:r>
      <w:r>
        <w:rPr>
          <w:lang w:val="kk-KZ"/>
        </w:rPr>
        <w:t>фронталды</w:t>
      </w:r>
    </w:p>
    <w:p w14:paraId="32A88580" w14:textId="77777777" w:rsidR="00972EAF" w:rsidRPr="008254FE" w:rsidRDefault="00972EAF" w:rsidP="00972EAF">
      <w:pPr>
        <w:rPr>
          <w:lang w:val="kk-KZ" w:eastAsia="ru-RU"/>
        </w:rPr>
      </w:pPr>
      <w:r w:rsidRPr="008254FE">
        <w:rPr>
          <w:b/>
          <w:lang w:val="kk-KZ" w:eastAsia="ru-RU"/>
        </w:rPr>
        <w:t>Бақылау әдістері</w:t>
      </w:r>
      <w:r w:rsidRPr="008254FE">
        <w:rPr>
          <w:b/>
          <w:color w:val="000000"/>
          <w:lang w:val="kk-KZ" w:eastAsia="ru-RU"/>
        </w:rPr>
        <w:t xml:space="preserve">: </w:t>
      </w:r>
      <w:r w:rsidRPr="001877F0">
        <w:rPr>
          <w:lang w:val="kk-KZ"/>
        </w:rPr>
        <w:t xml:space="preserve"> </w:t>
      </w:r>
      <w:r w:rsidRPr="00C53A7C">
        <w:rPr>
          <w:lang w:val="kk-KZ"/>
        </w:rPr>
        <w:t xml:space="preserve"> </w:t>
      </w:r>
      <w:r w:rsidRPr="00D72761">
        <w:rPr>
          <w:lang w:val="kk-KZ"/>
        </w:rPr>
        <w:t>Жоспарға сәйкес сабақтарға қатысу</w:t>
      </w:r>
    </w:p>
    <w:p w14:paraId="0616578B" w14:textId="77777777" w:rsidR="00972EAF" w:rsidRPr="008254FE" w:rsidRDefault="00972EAF" w:rsidP="00972EAF">
      <w:pPr>
        <w:rPr>
          <w:rFonts w:eastAsia="Calibri"/>
          <w:lang w:val="kk-KZ" w:eastAsia="ru-RU"/>
        </w:rPr>
      </w:pPr>
      <w:r w:rsidRPr="008254FE">
        <w:rPr>
          <w:rFonts w:eastAsia="Calibri"/>
          <w:b/>
          <w:lang w:val="kk-KZ"/>
        </w:rPr>
        <w:t xml:space="preserve">Орындау мерзімі: </w:t>
      </w:r>
      <w:r w:rsidRPr="00C53A7C">
        <w:rPr>
          <w:lang w:val="kk-KZ"/>
        </w:rPr>
        <w:t xml:space="preserve"> </w:t>
      </w:r>
      <w:r>
        <w:rPr>
          <w:rFonts w:eastAsia="Calibri"/>
          <w:lang w:val="kk-KZ" w:eastAsia="ru-RU"/>
        </w:rPr>
        <w:t>кестеге сәйкес</w:t>
      </w:r>
    </w:p>
    <w:p w14:paraId="22293362" w14:textId="77777777" w:rsidR="00972EAF" w:rsidRPr="008254FE" w:rsidRDefault="00972EAF" w:rsidP="00972EAF">
      <w:pPr>
        <w:rPr>
          <w:rFonts w:eastAsia="Calibri"/>
          <w:lang w:val="kk-KZ" w:eastAsia="ru-RU"/>
        </w:rPr>
      </w:pPr>
      <w:r w:rsidRPr="008254FE">
        <w:rPr>
          <w:rFonts w:eastAsia="Calibri"/>
          <w:b/>
          <w:lang w:val="kk-KZ"/>
        </w:rPr>
        <w:t>Жауапты тұлғалар</w:t>
      </w:r>
      <w:r w:rsidRPr="008254FE">
        <w:rPr>
          <w:rFonts w:eastAsia="Calibri"/>
          <w:b/>
          <w:color w:val="000000"/>
          <w:lang w:val="kk-KZ"/>
        </w:rPr>
        <w:t xml:space="preserve">: </w:t>
      </w:r>
      <w:r>
        <w:rPr>
          <w:rFonts w:eastAsia="Calibri"/>
          <w:lang w:val="kk-KZ" w:eastAsia="ru-RU"/>
        </w:rPr>
        <w:t xml:space="preserve"> пән мұғалімдері, ОІЖО,ӘБ жетекшілері, пән мұғалімдері</w:t>
      </w:r>
    </w:p>
    <w:p w14:paraId="21A4FFCF" w14:textId="77777777" w:rsidR="00972EAF" w:rsidRPr="008254FE" w:rsidRDefault="00972EAF" w:rsidP="00972EAF">
      <w:pPr>
        <w:rPr>
          <w:b/>
          <w:color w:val="000000"/>
          <w:lang w:val="kk-KZ" w:eastAsia="ru-RU"/>
        </w:rPr>
      </w:pPr>
      <w:r w:rsidRPr="008254FE">
        <w:rPr>
          <w:b/>
          <w:lang w:val="kk-KZ" w:eastAsia="ru-RU"/>
        </w:rPr>
        <w:t>Қарау орны</w:t>
      </w:r>
      <w:r w:rsidRPr="008254FE">
        <w:rPr>
          <w:b/>
          <w:color w:val="000000"/>
          <w:lang w:val="kk-KZ" w:eastAsia="ru-RU"/>
        </w:rPr>
        <w:t xml:space="preserve">: </w:t>
      </w:r>
      <w:r>
        <w:rPr>
          <w:lang w:val="kk-KZ" w:eastAsia="ru-RU"/>
        </w:rPr>
        <w:t>ӘК, ДЖО</w:t>
      </w:r>
    </w:p>
    <w:p w14:paraId="51F66D6F" w14:textId="77777777" w:rsidR="00972EAF" w:rsidRPr="008254FE" w:rsidRDefault="00972EAF" w:rsidP="00972EAF">
      <w:pPr>
        <w:rPr>
          <w:rFonts w:eastAsia="Calibri"/>
          <w:lang w:val="kk-KZ" w:eastAsia="ru-RU"/>
        </w:rPr>
      </w:pPr>
      <w:r w:rsidRPr="008254FE">
        <w:rPr>
          <w:rFonts w:eastAsia="Calibri"/>
          <w:b/>
          <w:lang w:val="kk-KZ"/>
        </w:rPr>
        <w:t>Басқарушылық шешім:</w:t>
      </w:r>
      <w:r w:rsidRPr="008254FE">
        <w:rPr>
          <w:rFonts w:eastAsia="Calibri"/>
          <w:lang w:val="kk-KZ"/>
        </w:rPr>
        <w:t xml:space="preserve"> </w:t>
      </w:r>
      <w:r>
        <w:rPr>
          <w:rFonts w:eastAsia="Calibri"/>
          <w:lang w:val="kk-KZ" w:eastAsia="ru-RU"/>
        </w:rPr>
        <w:t xml:space="preserve">анықтама </w:t>
      </w:r>
    </w:p>
    <w:p w14:paraId="75D10EDE" w14:textId="77777777" w:rsidR="00972EAF" w:rsidRPr="001877F0" w:rsidRDefault="00972EAF" w:rsidP="00972EAF">
      <w:pPr>
        <w:rPr>
          <w:b/>
          <w:lang w:val="kk-KZ" w:eastAsia="ru-RU"/>
        </w:rPr>
      </w:pPr>
      <w:r w:rsidRPr="008254FE">
        <w:rPr>
          <w:b/>
          <w:lang w:val="kk-KZ" w:eastAsia="ru-RU"/>
        </w:rPr>
        <w:t xml:space="preserve">Екінші бақылау: </w:t>
      </w:r>
      <w:r>
        <w:rPr>
          <w:lang w:val="kk-KZ" w:eastAsia="ru-RU"/>
        </w:rPr>
        <w:t xml:space="preserve">кесте бойынша </w:t>
      </w:r>
    </w:p>
    <w:p w14:paraId="703448CA" w14:textId="77777777" w:rsidR="00972EAF" w:rsidRDefault="00972EAF" w:rsidP="00972EA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Pr="00DA2AB2">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 п</w:t>
      </w:r>
      <w:r w:rsidRPr="001A1D7E">
        <w:rPr>
          <w:color w:val="000000" w:themeColor="text1"/>
          <w:lang w:val="kk-KZ"/>
        </w:rPr>
        <w:t>ән апталығының қорытындысы (</w:t>
      </w:r>
      <w:r>
        <w:rPr>
          <w:color w:val="000000" w:themeColor="text1"/>
          <w:lang w:val="kk-KZ"/>
        </w:rPr>
        <w:t>химия, биология,география</w:t>
      </w:r>
      <w:r w:rsidRPr="001A1D7E">
        <w:rPr>
          <w:color w:val="000000" w:themeColor="text1"/>
          <w:lang w:val="kk-KZ"/>
        </w:rPr>
        <w:t>)</w:t>
      </w:r>
      <w:r w:rsidRPr="00183648">
        <w:rPr>
          <w:color w:val="000000" w:themeColor="text1"/>
          <w:lang w:val="kk-KZ"/>
        </w:rPr>
        <w:t xml:space="preserve"> </w:t>
      </w:r>
      <w:r>
        <w:rPr>
          <w:color w:val="000000" w:themeColor="text1"/>
          <w:lang w:val="kk-KZ"/>
        </w:rPr>
        <w:t>және психологтар мен сынып жетекшілер апталықтары туралы анықтама.</w:t>
      </w:r>
    </w:p>
    <w:p w14:paraId="20D96E30" w14:textId="77777777" w:rsidR="00972EAF" w:rsidRPr="00B173A9" w:rsidRDefault="00972EAF" w:rsidP="00972EAF">
      <w:pPr>
        <w:tabs>
          <w:tab w:val="left" w:pos="3402"/>
        </w:tabs>
        <w:ind w:firstLine="567"/>
        <w:jc w:val="both"/>
        <w:rPr>
          <w:lang w:val="kk-KZ" w:eastAsia="ru-RU"/>
        </w:rPr>
      </w:pPr>
      <w:r>
        <w:rPr>
          <w:rFonts w:eastAsiaTheme="minorHAnsi"/>
          <w:i/>
          <w:iCs/>
          <w:kern w:val="2"/>
          <w:lang w:val="kk-KZ"/>
          <w14:ligatures w14:val="standardContextual"/>
        </w:rPr>
        <w:t xml:space="preserve"> </w:t>
      </w:r>
    </w:p>
    <w:p w14:paraId="5064E434" w14:textId="77777777" w:rsidR="00972EAF" w:rsidRPr="00B173A9" w:rsidRDefault="00972EAF" w:rsidP="00972EAF">
      <w:pPr>
        <w:jc w:val="both"/>
        <w:rPr>
          <w:b/>
          <w:bCs/>
          <w:lang w:val="kk-KZ" w:eastAsia="ru-RU"/>
        </w:rPr>
      </w:pPr>
      <w:r w:rsidRPr="00B173A9">
        <w:rPr>
          <w:b/>
          <w:bCs/>
          <w:lang w:val="kk-KZ" w:eastAsia="ru-RU"/>
        </w:rPr>
        <w:t xml:space="preserve"> </w:t>
      </w:r>
      <w:r>
        <w:rPr>
          <w:noProof/>
        </w:rPr>
        <w:drawing>
          <wp:inline distT="0" distB="0" distL="0" distR="0" wp14:anchorId="740A74FE" wp14:editId="50373693">
            <wp:extent cx="1714500" cy="2095500"/>
            <wp:effectExtent l="0" t="0" r="0" b="0"/>
            <wp:docPr id="2033680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9573" cy="2101700"/>
                    </a:xfrm>
                    <a:prstGeom prst="rect">
                      <a:avLst/>
                    </a:prstGeom>
                    <a:noFill/>
                    <a:ln>
                      <a:noFill/>
                    </a:ln>
                  </pic:spPr>
                </pic:pic>
              </a:graphicData>
            </a:graphic>
          </wp:inline>
        </w:drawing>
      </w:r>
      <w:r>
        <w:rPr>
          <w:b/>
          <w:bCs/>
          <w:lang w:val="kk-KZ" w:eastAsia="ru-RU"/>
        </w:rPr>
        <w:t xml:space="preserve"> </w:t>
      </w:r>
      <w:r>
        <w:rPr>
          <w:noProof/>
        </w:rPr>
        <w:drawing>
          <wp:inline distT="0" distB="0" distL="0" distR="0" wp14:anchorId="71357A71" wp14:editId="2BA74779">
            <wp:extent cx="1762125" cy="2099613"/>
            <wp:effectExtent l="0" t="0" r="0" b="0"/>
            <wp:docPr id="11468714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458" cy="2125032"/>
                    </a:xfrm>
                    <a:prstGeom prst="rect">
                      <a:avLst/>
                    </a:prstGeom>
                    <a:noFill/>
                    <a:ln>
                      <a:noFill/>
                    </a:ln>
                  </pic:spPr>
                </pic:pic>
              </a:graphicData>
            </a:graphic>
          </wp:inline>
        </w:drawing>
      </w:r>
    </w:p>
    <w:p w14:paraId="499384A5" w14:textId="77777777" w:rsidR="00972EAF" w:rsidRPr="00B173A9" w:rsidRDefault="00972EAF" w:rsidP="00972EAF">
      <w:pPr>
        <w:jc w:val="both"/>
        <w:rPr>
          <w:b/>
          <w:bCs/>
          <w:lang w:val="kk-KZ" w:eastAsia="ru-RU"/>
        </w:rPr>
      </w:pPr>
    </w:p>
    <w:p w14:paraId="3B547B0B" w14:textId="77777777" w:rsidR="00972EAF" w:rsidRPr="00B173A9" w:rsidRDefault="00972EAF" w:rsidP="00972EAF">
      <w:pPr>
        <w:jc w:val="both"/>
        <w:rPr>
          <w:b/>
          <w:bCs/>
          <w:lang w:val="kk-KZ" w:eastAsia="ru-RU"/>
        </w:rPr>
      </w:pPr>
    </w:p>
    <w:p w14:paraId="33012B51" w14:textId="77777777" w:rsidR="00972EAF" w:rsidRPr="00B173A9" w:rsidRDefault="00972EAF" w:rsidP="00972EAF">
      <w:pPr>
        <w:jc w:val="both"/>
        <w:rPr>
          <w:b/>
          <w:bCs/>
          <w:lang w:val="kk-KZ" w:eastAsia="ru-RU"/>
        </w:rPr>
      </w:pPr>
    </w:p>
    <w:p w14:paraId="36A6D144" w14:textId="77777777" w:rsidR="00972EAF" w:rsidRPr="00B173A9" w:rsidRDefault="00972EAF" w:rsidP="00972EAF">
      <w:pPr>
        <w:jc w:val="both"/>
        <w:rPr>
          <w:sz w:val="28"/>
          <w:szCs w:val="28"/>
          <w:lang w:val="kk-KZ" w:eastAsia="ru-RU"/>
        </w:rPr>
      </w:pPr>
    </w:p>
    <w:p w14:paraId="38B6DD9E" w14:textId="77777777" w:rsidR="00972EAF" w:rsidRDefault="00972EAF" w:rsidP="00972EAF">
      <w:pPr>
        <w:rPr>
          <w:color w:val="000000" w:themeColor="text1"/>
          <w:lang w:val="kk-KZ"/>
        </w:rPr>
      </w:pPr>
      <w:r w:rsidRPr="00A063DE">
        <w:rPr>
          <w:b/>
          <w:bCs/>
          <w:color w:val="000000" w:themeColor="text1"/>
          <w:lang w:val="kk-KZ"/>
        </w:rPr>
        <w:t>Қорытындылар:</w:t>
      </w:r>
      <w:r>
        <w:rPr>
          <w:color w:val="000000" w:themeColor="text1"/>
          <w:lang w:val="kk-KZ"/>
        </w:rPr>
        <w:t xml:space="preserve"> Химия, биология, география және психология мен сынып жетекшілер декадалар жоспарға сай өткізлді, жоспарланған іс шаралар толығымен атқарылды.</w:t>
      </w:r>
    </w:p>
    <w:p w14:paraId="5A60CDEA" w14:textId="77777777" w:rsidR="00972EAF" w:rsidRDefault="00972EAF" w:rsidP="00972EAF">
      <w:pPr>
        <w:rPr>
          <w:b/>
          <w:bCs/>
          <w:color w:val="000000" w:themeColor="text1"/>
          <w:lang w:val="kk-KZ"/>
        </w:rPr>
      </w:pPr>
    </w:p>
    <w:p w14:paraId="4EC869D7" w14:textId="77777777" w:rsidR="00972EAF" w:rsidRDefault="00972EAF" w:rsidP="00972EAF">
      <w:pPr>
        <w:rPr>
          <w:b/>
          <w:bCs/>
          <w:color w:val="000000" w:themeColor="text1"/>
          <w:lang w:val="kk-KZ"/>
        </w:rPr>
      </w:pPr>
    </w:p>
    <w:p w14:paraId="79914328" w14:textId="77777777" w:rsidR="00972EAF" w:rsidRPr="00F31C8F" w:rsidRDefault="00972EAF" w:rsidP="00972EAF">
      <w:pPr>
        <w:rPr>
          <w:b/>
          <w:bCs/>
          <w:color w:val="000000" w:themeColor="text1"/>
          <w:lang w:val="kk-KZ"/>
        </w:rPr>
      </w:pPr>
      <w:r w:rsidRPr="00A063DE">
        <w:rPr>
          <w:b/>
          <w:bCs/>
          <w:color w:val="000000" w:themeColor="text1"/>
          <w:lang w:val="kk-KZ"/>
        </w:rPr>
        <w:t>Ұсыныстар:</w:t>
      </w:r>
      <w:r w:rsidRPr="00C53A7C">
        <w:rPr>
          <w:lang w:val="kk-KZ"/>
        </w:rPr>
        <w:t xml:space="preserve"> </w:t>
      </w:r>
      <w:r w:rsidRPr="00F31C8F">
        <w:rPr>
          <w:color w:val="000000" w:themeColor="text1"/>
          <w:lang w:val="kk-KZ"/>
        </w:rPr>
        <w:t>Оқушылардың апталық аясында өтетін шараларға белсенді қатысуын қамтамасыз ету мақсатында қызықты шаралар ұйымдастыру. Сынып жетекшілермен тығыз байланыста болу.</w:t>
      </w:r>
    </w:p>
    <w:p w14:paraId="35CB8BC1" w14:textId="77777777" w:rsidR="00972EAF" w:rsidRDefault="00972EAF" w:rsidP="00972EAF">
      <w:pPr>
        <w:rPr>
          <w:color w:val="000000" w:themeColor="text1"/>
          <w:lang w:val="kk-KZ"/>
        </w:rPr>
      </w:pPr>
    </w:p>
    <w:p w14:paraId="54CA3E81" w14:textId="084763C7" w:rsidR="00972EAF" w:rsidRPr="00D72761" w:rsidRDefault="00972EAF" w:rsidP="00972EAF">
      <w:pPr>
        <w:rPr>
          <w:color w:val="000000" w:themeColor="text1"/>
          <w:lang w:val="kk-KZ"/>
        </w:rPr>
      </w:pPr>
      <w:r w:rsidRPr="00972EAF">
        <w:rPr>
          <w:b/>
          <w:bCs/>
          <w:color w:val="000000" w:themeColor="text1"/>
          <w:lang w:val="kk-KZ"/>
        </w:rPr>
        <w:t>Оқу ісінің меңгерушілері</w:t>
      </w:r>
      <w:r w:rsidRPr="00D72761">
        <w:rPr>
          <w:color w:val="000000" w:themeColor="text1"/>
          <w:lang w:val="kk-KZ"/>
        </w:rPr>
        <w:t>:                   А.Т.Беймагамбетова</w:t>
      </w:r>
    </w:p>
    <w:p w14:paraId="6DCCC722" w14:textId="77777777" w:rsidR="00972EAF" w:rsidRDefault="00972EAF" w:rsidP="00972EAF">
      <w:pPr>
        <w:rPr>
          <w:color w:val="000000" w:themeColor="text1"/>
          <w:lang w:val="kk-KZ"/>
        </w:rPr>
      </w:pPr>
      <w:r w:rsidRPr="00D72761">
        <w:rPr>
          <w:color w:val="000000" w:themeColor="text1"/>
          <w:lang w:val="kk-KZ"/>
        </w:rPr>
        <w:t xml:space="preserve">                                                               А.М.Кожахметова</w:t>
      </w:r>
    </w:p>
    <w:p w14:paraId="64004F3F" w14:textId="77777777" w:rsidR="00972EAF" w:rsidRPr="00A063DE" w:rsidRDefault="00972EAF" w:rsidP="00972EAF">
      <w:pPr>
        <w:rPr>
          <w:b/>
          <w:bCs/>
          <w:color w:val="000000" w:themeColor="text1"/>
          <w:lang w:val="kk-KZ"/>
        </w:rPr>
      </w:pPr>
    </w:p>
    <w:p w14:paraId="7AED134D" w14:textId="77777777" w:rsidR="00972EAF" w:rsidRDefault="00972EAF" w:rsidP="00972EAF">
      <w:pPr>
        <w:rPr>
          <w:color w:val="000000" w:themeColor="text1"/>
          <w:lang w:val="kk-KZ"/>
        </w:rPr>
      </w:pPr>
    </w:p>
    <w:p w14:paraId="0C880858" w14:textId="77777777" w:rsidR="001A76AF" w:rsidRDefault="001A76AF" w:rsidP="006E347E">
      <w:pPr>
        <w:rPr>
          <w:color w:val="000000" w:themeColor="text1"/>
          <w:lang w:val="kk-KZ" w:eastAsia="en-US"/>
        </w:rPr>
      </w:pPr>
    </w:p>
    <w:p w14:paraId="0B23C11A" w14:textId="77777777" w:rsidR="001A76AF" w:rsidRDefault="001A76AF" w:rsidP="006E347E">
      <w:pPr>
        <w:rPr>
          <w:color w:val="000000" w:themeColor="text1"/>
          <w:lang w:val="kk-KZ" w:eastAsia="en-US"/>
        </w:rPr>
      </w:pPr>
    </w:p>
    <w:p w14:paraId="0BDDDED2" w14:textId="77777777" w:rsidR="001A76AF" w:rsidRDefault="001A76AF" w:rsidP="006E347E">
      <w:pPr>
        <w:rPr>
          <w:color w:val="000000" w:themeColor="text1"/>
          <w:lang w:val="kk-KZ" w:eastAsia="en-US"/>
        </w:rPr>
      </w:pPr>
    </w:p>
    <w:p w14:paraId="4AE48487" w14:textId="77777777" w:rsidR="001A76AF" w:rsidRDefault="001A76AF" w:rsidP="006E347E">
      <w:pPr>
        <w:rPr>
          <w:color w:val="000000" w:themeColor="text1"/>
          <w:lang w:val="kk-KZ" w:eastAsia="en-US"/>
        </w:rPr>
      </w:pPr>
    </w:p>
    <w:p w14:paraId="5DA8DC2B" w14:textId="77777777" w:rsidR="001A76AF" w:rsidRDefault="001A76AF" w:rsidP="006E347E">
      <w:pPr>
        <w:rPr>
          <w:color w:val="000000" w:themeColor="text1"/>
          <w:lang w:val="kk-KZ" w:eastAsia="en-US"/>
        </w:rPr>
      </w:pPr>
    </w:p>
    <w:p w14:paraId="29F2511F" w14:textId="77777777" w:rsidR="001A76AF" w:rsidRDefault="001A76AF" w:rsidP="006E347E">
      <w:pPr>
        <w:rPr>
          <w:color w:val="000000" w:themeColor="text1"/>
          <w:lang w:val="kk-KZ" w:eastAsia="en-US"/>
        </w:rPr>
      </w:pPr>
    </w:p>
    <w:p w14:paraId="4BEA4369" w14:textId="77777777" w:rsidR="001A76AF" w:rsidRDefault="001A76AF" w:rsidP="006E347E">
      <w:pPr>
        <w:rPr>
          <w:color w:val="000000" w:themeColor="text1"/>
          <w:lang w:val="kk-KZ" w:eastAsia="en-US"/>
        </w:rPr>
      </w:pPr>
    </w:p>
    <w:p w14:paraId="411AAE8F" w14:textId="77777777" w:rsidR="001A76AF" w:rsidRDefault="001A76AF" w:rsidP="006E347E">
      <w:pPr>
        <w:rPr>
          <w:color w:val="000000" w:themeColor="text1"/>
          <w:lang w:val="kk-KZ" w:eastAsia="en-US"/>
        </w:rPr>
      </w:pPr>
    </w:p>
    <w:p w14:paraId="7DBB24DF" w14:textId="77777777" w:rsidR="001A76AF" w:rsidRDefault="001A76AF" w:rsidP="006E347E">
      <w:pPr>
        <w:rPr>
          <w:color w:val="000000" w:themeColor="text1"/>
          <w:lang w:val="kk-KZ" w:eastAsia="en-US"/>
        </w:rPr>
      </w:pPr>
    </w:p>
    <w:p w14:paraId="6F2C95C9" w14:textId="77777777" w:rsidR="006E347E" w:rsidRDefault="006E347E" w:rsidP="006E347E">
      <w:pPr>
        <w:rPr>
          <w:color w:val="000000" w:themeColor="text1"/>
          <w:lang w:val="kk-KZ" w:eastAsia="en-US"/>
        </w:rPr>
      </w:pPr>
    </w:p>
    <w:p w14:paraId="3B64EA2E" w14:textId="77777777" w:rsidR="006E347E" w:rsidRDefault="006E347E" w:rsidP="006E347E">
      <w:pPr>
        <w:rPr>
          <w:color w:val="000000" w:themeColor="text1"/>
          <w:lang w:val="kk-KZ" w:eastAsia="en-US"/>
        </w:rPr>
      </w:pPr>
    </w:p>
    <w:p w14:paraId="2B4BA7E3" w14:textId="77777777" w:rsidR="001A76AF" w:rsidRPr="00113770" w:rsidRDefault="001A76AF" w:rsidP="001A76AF">
      <w:pPr>
        <w:jc w:val="center"/>
        <w:rPr>
          <w:lang w:val="kk-KZ" w:eastAsia="ru-RU"/>
        </w:rPr>
      </w:pPr>
      <w:bookmarkStart w:id="170" w:name="_Hlk158302177"/>
      <w:r w:rsidRPr="00113770">
        <w:rPr>
          <w:lang w:val="kk-KZ" w:eastAsia="ru-RU"/>
        </w:rPr>
        <w:t>«Ақмола облысы білім басқармасының Астрахан ауданы бойынша білім бөлімі</w:t>
      </w:r>
    </w:p>
    <w:p w14:paraId="107488B5" w14:textId="77777777" w:rsidR="001A76AF" w:rsidRPr="00113770" w:rsidRDefault="001A76AF" w:rsidP="001A76AF">
      <w:pPr>
        <w:jc w:val="center"/>
        <w:rPr>
          <w:lang w:val="kk-KZ" w:eastAsia="ru-RU"/>
        </w:rPr>
      </w:pPr>
      <w:r>
        <w:rPr>
          <w:lang w:val="kk-KZ" w:eastAsia="ru-RU"/>
        </w:rPr>
        <w:t xml:space="preserve">Старый Колутон </w:t>
      </w:r>
      <w:r w:rsidRPr="00113770">
        <w:rPr>
          <w:lang w:val="kk-KZ" w:eastAsia="ru-RU"/>
        </w:rPr>
        <w:t>ауылының жалпы орта білім беретін мектебі» коммуналдық мемлекеттік мекемесі</w:t>
      </w:r>
    </w:p>
    <w:p w14:paraId="61AD480A" w14:textId="77777777" w:rsidR="001A76AF" w:rsidRPr="00113770" w:rsidRDefault="001A76AF" w:rsidP="001A76AF">
      <w:pPr>
        <w:rPr>
          <w:color w:val="000000"/>
          <w:lang w:val="kk-KZ" w:eastAsia="ru-RU"/>
        </w:rPr>
      </w:pPr>
    </w:p>
    <w:p w14:paraId="4FB1A1FD" w14:textId="77777777" w:rsidR="001A76AF" w:rsidRPr="007C4E68" w:rsidRDefault="001A76AF" w:rsidP="001A76AF">
      <w:pPr>
        <w:jc w:val="center"/>
        <w:rPr>
          <w:b/>
          <w:color w:val="000000"/>
          <w:lang w:val="kk-KZ" w:eastAsia="ru-RU"/>
        </w:rPr>
      </w:pPr>
      <w:r w:rsidRPr="00113770">
        <w:rPr>
          <w:b/>
          <w:color w:val="000000"/>
          <w:lang w:val="kk-KZ" w:eastAsia="ru-RU"/>
        </w:rPr>
        <w:t>АНЫҚТАМА №</w:t>
      </w:r>
      <w:r>
        <w:rPr>
          <w:b/>
          <w:color w:val="000000"/>
          <w:lang w:val="kk-KZ" w:eastAsia="ru-RU"/>
        </w:rPr>
        <w:t xml:space="preserve"> 80</w:t>
      </w:r>
    </w:p>
    <w:p w14:paraId="6CA05880" w14:textId="77777777" w:rsidR="001A76AF" w:rsidRPr="00F31C8F" w:rsidRDefault="001A76AF" w:rsidP="001A76AF">
      <w:pPr>
        <w:rPr>
          <w:rFonts w:eastAsia="Calibri"/>
          <w:lang w:val="kk-KZ"/>
        </w:rPr>
      </w:pPr>
      <w:r w:rsidRPr="00113770">
        <w:rPr>
          <w:b/>
          <w:lang w:val="kk-KZ" w:eastAsia="ru-RU"/>
        </w:rPr>
        <w:t>Бақылау тақырыбы</w:t>
      </w:r>
      <w:r w:rsidRPr="00113770">
        <w:rPr>
          <w:b/>
          <w:color w:val="000000"/>
          <w:lang w:val="kk-KZ" w:eastAsia="ru-RU"/>
        </w:rPr>
        <w:t>:</w:t>
      </w:r>
      <w:r w:rsidRPr="00113770">
        <w:rPr>
          <w:b/>
          <w:color w:val="000000"/>
          <w:sz w:val="32"/>
          <w:lang w:val="kk-KZ" w:eastAsia="ru-RU"/>
        </w:rPr>
        <w:t xml:space="preserve"> </w:t>
      </w:r>
      <w:r w:rsidRPr="00C53A7C">
        <w:rPr>
          <w:lang w:val="kk-KZ"/>
        </w:rPr>
        <w:t xml:space="preserve">  </w:t>
      </w:r>
      <w:bookmarkStart w:id="171" w:name="_Hlk158293744"/>
      <w:r w:rsidRPr="00F31C8F">
        <w:rPr>
          <w:rFonts w:eastAsia="Calibri"/>
          <w:lang w:val="kk-KZ"/>
        </w:rPr>
        <w:t>Сабақтарға өзара қатысуды ұйымдастыру.</w:t>
      </w:r>
      <w:bookmarkEnd w:id="171"/>
    </w:p>
    <w:p w14:paraId="5E700E6D" w14:textId="77777777" w:rsidR="001A76AF" w:rsidRPr="00D72761" w:rsidRDefault="001A76AF" w:rsidP="001A76AF">
      <w:pPr>
        <w:rPr>
          <w:rFonts w:eastAsia="Calibri"/>
          <w:lang w:val="kk-KZ"/>
        </w:rPr>
      </w:pPr>
      <w:r>
        <w:rPr>
          <w:b/>
          <w:lang w:val="kk-KZ"/>
        </w:rPr>
        <w:t>Бақылау мақсаты</w:t>
      </w:r>
      <w:r w:rsidRPr="006A189B">
        <w:rPr>
          <w:b/>
          <w:color w:val="000000" w:themeColor="text1"/>
          <w:lang w:val="kk-KZ"/>
        </w:rPr>
        <w:t>:</w:t>
      </w:r>
      <w:r>
        <w:rPr>
          <w:b/>
          <w:color w:val="000000" w:themeColor="text1"/>
          <w:lang w:val="kk-KZ"/>
        </w:rPr>
        <w:t xml:space="preserve"> </w:t>
      </w:r>
      <w:r w:rsidRPr="00F31C8F">
        <w:rPr>
          <w:rFonts w:eastAsia="Calibri"/>
          <w:lang w:val="kk-KZ"/>
        </w:rPr>
        <w:t>Педагогикалық тәжірибені меңгеру</w:t>
      </w:r>
    </w:p>
    <w:p w14:paraId="0BE6430B" w14:textId="77777777" w:rsidR="001A76AF" w:rsidRPr="00F31C8F" w:rsidRDefault="001A76AF" w:rsidP="001A76AF">
      <w:pPr>
        <w:rPr>
          <w:lang w:val="kk-KZ"/>
        </w:rPr>
      </w:pPr>
      <w:r w:rsidRPr="005D24EC">
        <w:rPr>
          <w:b/>
          <w:lang w:val="kk-KZ"/>
        </w:rPr>
        <w:t>Бақылау объектісі:</w:t>
      </w:r>
      <w:r w:rsidRPr="001877F0">
        <w:rPr>
          <w:lang w:val="kk-KZ"/>
        </w:rPr>
        <w:t xml:space="preserve"> </w:t>
      </w:r>
      <w:r>
        <w:rPr>
          <w:lang w:val="kk-KZ"/>
        </w:rPr>
        <w:t>с</w:t>
      </w:r>
      <w:r w:rsidRPr="00F31C8F">
        <w:rPr>
          <w:lang w:val="kk-KZ"/>
        </w:rPr>
        <w:t xml:space="preserve">абақтар </w:t>
      </w:r>
    </w:p>
    <w:p w14:paraId="1BA6AF80" w14:textId="77777777" w:rsidR="001A76AF" w:rsidRPr="00723B61" w:rsidRDefault="001A76AF" w:rsidP="001A76AF">
      <w:pPr>
        <w:rPr>
          <w:lang w:val="kk-KZ"/>
        </w:rPr>
      </w:pPr>
      <w:r w:rsidRPr="006A189B">
        <w:rPr>
          <w:b/>
          <w:lang w:val="kk-KZ"/>
        </w:rPr>
        <w:t>Бақылау түрі</w:t>
      </w:r>
      <w:r w:rsidRPr="006A189B">
        <w:rPr>
          <w:b/>
          <w:color w:val="000000" w:themeColor="text1"/>
          <w:lang w:val="kk-KZ"/>
        </w:rPr>
        <w:t>:</w:t>
      </w:r>
      <w:r>
        <w:rPr>
          <w:b/>
          <w:color w:val="000000" w:themeColor="text1"/>
          <w:lang w:val="kk-KZ"/>
        </w:rPr>
        <w:t xml:space="preserve"> </w:t>
      </w:r>
      <w:r w:rsidRPr="004258AE">
        <w:rPr>
          <w:bCs/>
          <w:color w:val="000000" w:themeColor="text1"/>
          <w:lang w:val="kk-KZ"/>
        </w:rPr>
        <w:t xml:space="preserve"> </w:t>
      </w:r>
      <w:r w:rsidRPr="001877F0">
        <w:rPr>
          <w:lang w:val="kk-KZ"/>
        </w:rPr>
        <w:t xml:space="preserve"> </w:t>
      </w:r>
      <w:r>
        <w:rPr>
          <w:lang w:val="kk-KZ"/>
        </w:rPr>
        <w:t>фронталды</w:t>
      </w:r>
    </w:p>
    <w:p w14:paraId="64A7854F" w14:textId="77777777" w:rsidR="001A76AF" w:rsidRPr="008254FE" w:rsidRDefault="001A76AF" w:rsidP="001A76AF">
      <w:pPr>
        <w:rPr>
          <w:lang w:val="kk-KZ" w:eastAsia="ru-RU"/>
        </w:rPr>
      </w:pPr>
      <w:r w:rsidRPr="008254FE">
        <w:rPr>
          <w:b/>
          <w:lang w:val="kk-KZ" w:eastAsia="ru-RU"/>
        </w:rPr>
        <w:t>Бақылау әдістері</w:t>
      </w:r>
      <w:r w:rsidRPr="008254FE">
        <w:rPr>
          <w:b/>
          <w:color w:val="000000"/>
          <w:lang w:val="kk-KZ" w:eastAsia="ru-RU"/>
        </w:rPr>
        <w:t xml:space="preserve">: </w:t>
      </w:r>
      <w:r w:rsidRPr="001877F0">
        <w:rPr>
          <w:lang w:val="kk-KZ"/>
        </w:rPr>
        <w:t xml:space="preserve"> </w:t>
      </w:r>
      <w:r w:rsidRPr="00C53A7C">
        <w:rPr>
          <w:lang w:val="kk-KZ"/>
        </w:rPr>
        <w:t xml:space="preserve"> </w:t>
      </w:r>
      <w:r w:rsidRPr="00D72761">
        <w:rPr>
          <w:lang w:val="kk-KZ"/>
        </w:rPr>
        <w:t>қатысу</w:t>
      </w:r>
    </w:p>
    <w:p w14:paraId="09B2104E" w14:textId="77777777" w:rsidR="001A76AF" w:rsidRPr="00F31C8F" w:rsidRDefault="001A76AF" w:rsidP="001A76AF">
      <w:pPr>
        <w:rPr>
          <w:lang w:val="kk-KZ"/>
        </w:rPr>
      </w:pPr>
      <w:r w:rsidRPr="008254FE">
        <w:rPr>
          <w:rFonts w:eastAsia="Calibri"/>
          <w:b/>
          <w:lang w:val="kk-KZ"/>
        </w:rPr>
        <w:t xml:space="preserve">Орындау мерзімі: </w:t>
      </w:r>
      <w:r w:rsidRPr="00C53A7C">
        <w:rPr>
          <w:lang w:val="kk-KZ"/>
        </w:rPr>
        <w:t xml:space="preserve"> </w:t>
      </w:r>
      <w:r w:rsidRPr="00F31C8F">
        <w:rPr>
          <w:lang w:val="kk-KZ"/>
        </w:rPr>
        <w:t xml:space="preserve"> </w:t>
      </w:r>
      <w:r>
        <w:rPr>
          <w:lang w:val="kk-KZ"/>
        </w:rPr>
        <w:t>ж</w:t>
      </w:r>
      <w:r w:rsidRPr="00F31C8F">
        <w:rPr>
          <w:lang w:val="kk-KZ"/>
        </w:rPr>
        <w:t>елтоқсан</w:t>
      </w:r>
    </w:p>
    <w:p w14:paraId="0F282355" w14:textId="77777777" w:rsidR="001A76AF" w:rsidRPr="008254FE" w:rsidRDefault="001A76AF" w:rsidP="001A76AF">
      <w:pPr>
        <w:rPr>
          <w:rFonts w:eastAsia="Calibri"/>
          <w:lang w:val="kk-KZ" w:eastAsia="ru-RU"/>
        </w:rPr>
      </w:pPr>
      <w:r w:rsidRPr="008254FE">
        <w:rPr>
          <w:rFonts w:eastAsia="Calibri"/>
          <w:b/>
          <w:lang w:val="kk-KZ"/>
        </w:rPr>
        <w:t>Жауапты тұлғалар</w:t>
      </w:r>
      <w:r w:rsidRPr="008254FE">
        <w:rPr>
          <w:rFonts w:eastAsia="Calibri"/>
          <w:b/>
          <w:color w:val="000000"/>
          <w:lang w:val="kk-KZ"/>
        </w:rPr>
        <w:t xml:space="preserve">: </w:t>
      </w:r>
      <w:r>
        <w:rPr>
          <w:rFonts w:eastAsia="Calibri"/>
          <w:lang w:val="kk-KZ" w:eastAsia="ru-RU"/>
        </w:rPr>
        <w:t xml:space="preserve"> </w:t>
      </w:r>
      <w:r>
        <w:rPr>
          <w:lang w:val="kk-KZ"/>
        </w:rPr>
        <w:t>ә</w:t>
      </w:r>
      <w:r w:rsidRPr="00F31C8F">
        <w:rPr>
          <w:lang w:val="kk-KZ"/>
        </w:rPr>
        <w:t>кімшілік, жет.ӘБ</w:t>
      </w:r>
    </w:p>
    <w:p w14:paraId="11E020B0" w14:textId="77777777" w:rsidR="001A76AF" w:rsidRPr="008254FE" w:rsidRDefault="001A76AF" w:rsidP="001A76AF">
      <w:pPr>
        <w:rPr>
          <w:b/>
          <w:color w:val="000000"/>
          <w:lang w:val="kk-KZ" w:eastAsia="ru-RU"/>
        </w:rPr>
      </w:pPr>
      <w:r w:rsidRPr="008254FE">
        <w:rPr>
          <w:b/>
          <w:lang w:val="kk-KZ" w:eastAsia="ru-RU"/>
        </w:rPr>
        <w:t>Қарау орны</w:t>
      </w:r>
      <w:r w:rsidRPr="008254FE">
        <w:rPr>
          <w:b/>
          <w:color w:val="000000"/>
          <w:lang w:val="kk-KZ" w:eastAsia="ru-RU"/>
        </w:rPr>
        <w:t xml:space="preserve">: </w:t>
      </w:r>
      <w:r w:rsidRPr="00F31C8F">
        <w:rPr>
          <w:lang w:val="kk-KZ"/>
        </w:rPr>
        <w:t xml:space="preserve"> ӘБ отырысы</w:t>
      </w:r>
    </w:p>
    <w:p w14:paraId="5E52CB3D" w14:textId="77777777" w:rsidR="001A76AF" w:rsidRPr="008254FE" w:rsidRDefault="001A76AF" w:rsidP="001A76AF">
      <w:pPr>
        <w:rPr>
          <w:rFonts w:eastAsia="Calibri"/>
          <w:lang w:val="kk-KZ" w:eastAsia="ru-RU"/>
        </w:rPr>
      </w:pPr>
      <w:r w:rsidRPr="008254FE">
        <w:rPr>
          <w:rFonts w:eastAsia="Calibri"/>
          <w:b/>
          <w:lang w:val="kk-KZ"/>
        </w:rPr>
        <w:t>Басқарушылық шешім:</w:t>
      </w:r>
      <w:r w:rsidRPr="008254FE">
        <w:rPr>
          <w:rFonts w:eastAsia="Calibri"/>
          <w:lang w:val="kk-KZ"/>
        </w:rPr>
        <w:t xml:space="preserve"> </w:t>
      </w:r>
      <w:r>
        <w:rPr>
          <w:rFonts w:eastAsia="Calibri"/>
          <w:lang w:val="kk-KZ" w:eastAsia="ru-RU"/>
        </w:rPr>
        <w:t xml:space="preserve"> </w:t>
      </w:r>
      <w:r>
        <w:rPr>
          <w:lang w:val="kk-KZ"/>
        </w:rPr>
        <w:t>а</w:t>
      </w:r>
      <w:r w:rsidRPr="00F31C8F">
        <w:rPr>
          <w:lang w:val="kk-KZ"/>
        </w:rPr>
        <w:t>қпарат</w:t>
      </w:r>
    </w:p>
    <w:p w14:paraId="294BD20E" w14:textId="77777777" w:rsidR="001A76AF" w:rsidRPr="001877F0" w:rsidRDefault="001A76AF" w:rsidP="001A76AF">
      <w:pPr>
        <w:rPr>
          <w:b/>
          <w:lang w:val="kk-KZ" w:eastAsia="ru-RU"/>
        </w:rPr>
      </w:pPr>
      <w:r w:rsidRPr="008254FE">
        <w:rPr>
          <w:b/>
          <w:lang w:val="kk-KZ" w:eastAsia="ru-RU"/>
        </w:rPr>
        <w:t xml:space="preserve">Екінші бақылау: </w:t>
      </w:r>
      <w:r>
        <w:rPr>
          <w:lang w:val="kk-KZ" w:eastAsia="ru-RU"/>
        </w:rPr>
        <w:t xml:space="preserve">кесте бойынша </w:t>
      </w:r>
    </w:p>
    <w:p w14:paraId="5CC63654" w14:textId="77777777" w:rsidR="001A76AF" w:rsidRDefault="001A76AF" w:rsidP="001A76A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C53A7C">
        <w:rPr>
          <w:lang w:val="kk-KZ"/>
        </w:rPr>
        <w:t xml:space="preserve"> </w:t>
      </w:r>
      <w:r>
        <w:rPr>
          <w:color w:val="000000" w:themeColor="text1"/>
          <w:lang w:val="kk-KZ"/>
        </w:rPr>
        <w:t>с</w:t>
      </w:r>
      <w:r w:rsidRPr="00F31C8F">
        <w:rPr>
          <w:color w:val="000000" w:themeColor="text1"/>
          <w:lang w:val="kk-KZ"/>
        </w:rPr>
        <w:t>абақтарға өзара қатысуды ұйымдастыру</w:t>
      </w:r>
      <w:r w:rsidRPr="00183648">
        <w:rPr>
          <w:color w:val="000000" w:themeColor="text1"/>
          <w:lang w:val="kk-KZ"/>
        </w:rPr>
        <w:t xml:space="preserve"> </w:t>
      </w:r>
      <w:r>
        <w:rPr>
          <w:color w:val="000000" w:themeColor="text1"/>
          <w:lang w:val="kk-KZ"/>
        </w:rPr>
        <w:t>туралы анықтама</w:t>
      </w:r>
    </w:p>
    <w:bookmarkEnd w:id="170"/>
    <w:p w14:paraId="3B1F2D27" w14:textId="77777777" w:rsidR="001A76AF" w:rsidRPr="00304FE6" w:rsidRDefault="001A76AF" w:rsidP="001A76AF">
      <w:pPr>
        <w:rPr>
          <w:color w:val="000000" w:themeColor="text1"/>
          <w:lang w:val="kk-KZ"/>
        </w:rPr>
      </w:pPr>
      <w:r w:rsidRPr="00304FE6">
        <w:rPr>
          <w:color w:val="000000" w:themeColor="text1"/>
          <w:lang w:val="kk-KZ"/>
        </w:rPr>
        <w:t>Ғаламдану заманында, әсіресе білім беру жүйесіндегі өзгерістер мен түбегейлі жаңарулар дәуірінде мұғалім алдында тұрған мақсаттар міндеттердің салмағы орасан зор болып отыр.</w:t>
      </w:r>
    </w:p>
    <w:p w14:paraId="3613F594" w14:textId="77777777" w:rsidR="001A76AF" w:rsidRPr="00304FE6" w:rsidRDefault="001A76AF" w:rsidP="001A76AF">
      <w:pPr>
        <w:rPr>
          <w:color w:val="000000" w:themeColor="text1"/>
          <w:lang w:val="kk-KZ"/>
        </w:rPr>
      </w:pPr>
      <w:r w:rsidRPr="00304FE6">
        <w:rPr>
          <w:color w:val="000000" w:themeColor="text1"/>
          <w:lang w:val="kk-KZ"/>
        </w:rPr>
        <w:t>Мұғалім информатор, бақылаушы, тексеруші, жазалаушы қызметін тастап, керісінше ізденуші, зерттеуші, технолог, өнертапқыш, шығармашылықпен жұмыс істейтін жаңашыл болуы керек. Педагогика, технология әлеміндегі жаңалықтарға үңілу, оны зерделей, зерттей отырып іс — тәжірибеге пайдалану, өзінің техногиясын қалыптастыру — заман талабы, заман ағымына ілесу де оңай емес.</w:t>
      </w:r>
    </w:p>
    <w:p w14:paraId="36C10263" w14:textId="77777777" w:rsidR="001A76AF" w:rsidRDefault="001A76AF" w:rsidP="001A76AF">
      <w:pPr>
        <w:rPr>
          <w:color w:val="000000" w:themeColor="text1"/>
          <w:lang w:val="kk-KZ"/>
        </w:rPr>
      </w:pPr>
      <w:r w:rsidRPr="00304FE6">
        <w:rPr>
          <w:color w:val="000000" w:themeColor="text1"/>
          <w:lang w:val="kk-KZ"/>
        </w:rPr>
        <w:t>Мұғалім білімін, қабілетін, сенімін, ішкі мүмкіншіліктерін интеллектуалдық, психологиялық сапасын үнемі толықтырылып, жаңартылып отыру керек. Біліктілікті арттыру арқылы сіз өз біліміңіз жетілдіруді қамтамасыз ете аласыз</w:t>
      </w:r>
      <w:r>
        <w:rPr>
          <w:color w:val="000000" w:themeColor="text1"/>
          <w:lang w:val="kk-KZ"/>
        </w:rPr>
        <w:t>.</w:t>
      </w:r>
    </w:p>
    <w:p w14:paraId="25855EB7" w14:textId="77777777" w:rsidR="001A76AF" w:rsidRPr="007C4E68" w:rsidRDefault="001A76AF" w:rsidP="001A76AF">
      <w:pPr>
        <w:tabs>
          <w:tab w:val="left" w:pos="4485"/>
        </w:tabs>
        <w:spacing w:after="160" w:line="259" w:lineRule="auto"/>
        <w:jc w:val="center"/>
        <w:rPr>
          <w:rFonts w:eastAsiaTheme="minorHAnsi"/>
          <w:b/>
          <w:bCs/>
        </w:rPr>
      </w:pPr>
      <w:r w:rsidRPr="007C4E68">
        <w:rPr>
          <w:rFonts w:eastAsiaTheme="minorHAnsi"/>
          <w:b/>
          <w:bCs/>
        </w:rPr>
        <w:t>График посещение уроков администрацией на 202</w:t>
      </w:r>
      <w:r>
        <w:rPr>
          <w:rFonts w:eastAsiaTheme="minorHAnsi"/>
          <w:b/>
          <w:bCs/>
        </w:rPr>
        <w:t>5</w:t>
      </w:r>
      <w:r w:rsidRPr="007C4E68">
        <w:rPr>
          <w:rFonts w:eastAsiaTheme="minorHAnsi"/>
          <w:b/>
          <w:bCs/>
        </w:rPr>
        <w:t>-202</w:t>
      </w:r>
      <w:r>
        <w:rPr>
          <w:rFonts w:eastAsiaTheme="minorHAnsi"/>
          <w:b/>
          <w:bCs/>
        </w:rPr>
        <w:t>6</w:t>
      </w:r>
      <w:r w:rsidRPr="007C4E68">
        <w:rPr>
          <w:rFonts w:eastAsiaTheme="minorHAnsi"/>
          <w:b/>
          <w:bCs/>
        </w:rPr>
        <w:t xml:space="preserve"> учебный год за </w:t>
      </w:r>
      <w:r w:rsidRPr="007C4E68">
        <w:rPr>
          <w:rFonts w:eastAsiaTheme="minorHAnsi"/>
          <w:b/>
          <w:bCs/>
          <w:lang w:val="kk-KZ"/>
        </w:rPr>
        <w:t>І</w:t>
      </w:r>
      <w:r w:rsidRPr="007C4E68">
        <w:rPr>
          <w:rFonts w:eastAsiaTheme="minorHAnsi"/>
          <w:b/>
          <w:bCs/>
        </w:rPr>
        <w:t xml:space="preserve"> полугодие</w:t>
      </w:r>
    </w:p>
    <w:tbl>
      <w:tblPr>
        <w:tblStyle w:val="310"/>
        <w:tblW w:w="10580" w:type="dxa"/>
        <w:tblLayout w:type="fixed"/>
        <w:tblLook w:val="04A0" w:firstRow="1" w:lastRow="0" w:firstColumn="1" w:lastColumn="0" w:noHBand="0" w:noVBand="1"/>
      </w:tblPr>
      <w:tblGrid>
        <w:gridCol w:w="545"/>
        <w:gridCol w:w="1689"/>
        <w:gridCol w:w="2126"/>
        <w:gridCol w:w="1115"/>
        <w:gridCol w:w="2033"/>
        <w:gridCol w:w="1276"/>
        <w:gridCol w:w="1796"/>
      </w:tblGrid>
      <w:tr w:rsidR="001A76AF" w:rsidRPr="00EA42A3" w14:paraId="35C2F3AA" w14:textId="77777777" w:rsidTr="009D65F1">
        <w:tc>
          <w:tcPr>
            <w:tcW w:w="545" w:type="dxa"/>
          </w:tcPr>
          <w:p w14:paraId="088F68A7"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w:t>
            </w:r>
          </w:p>
        </w:tc>
        <w:tc>
          <w:tcPr>
            <w:tcW w:w="1689" w:type="dxa"/>
          </w:tcPr>
          <w:p w14:paraId="00AE7DCD"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Предмет</w:t>
            </w:r>
          </w:p>
        </w:tc>
        <w:tc>
          <w:tcPr>
            <w:tcW w:w="2126" w:type="dxa"/>
          </w:tcPr>
          <w:p w14:paraId="411CDE9D"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Преподаватель</w:t>
            </w:r>
          </w:p>
        </w:tc>
        <w:tc>
          <w:tcPr>
            <w:tcW w:w="1115" w:type="dxa"/>
          </w:tcPr>
          <w:p w14:paraId="0B950F45"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Класс</w:t>
            </w:r>
          </w:p>
        </w:tc>
        <w:tc>
          <w:tcPr>
            <w:tcW w:w="2033" w:type="dxa"/>
          </w:tcPr>
          <w:p w14:paraId="70778E06"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Цель посещения</w:t>
            </w:r>
          </w:p>
        </w:tc>
        <w:tc>
          <w:tcPr>
            <w:tcW w:w="1276" w:type="dxa"/>
          </w:tcPr>
          <w:p w14:paraId="359072B8"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Сроки</w:t>
            </w:r>
          </w:p>
        </w:tc>
        <w:tc>
          <w:tcPr>
            <w:tcW w:w="1796" w:type="dxa"/>
          </w:tcPr>
          <w:p w14:paraId="018DBE1C"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Ответственный</w:t>
            </w:r>
          </w:p>
        </w:tc>
      </w:tr>
      <w:tr w:rsidR="001A76AF" w:rsidRPr="00EA42A3" w14:paraId="5CAD6550" w14:textId="77777777" w:rsidTr="009D65F1">
        <w:tc>
          <w:tcPr>
            <w:tcW w:w="545" w:type="dxa"/>
          </w:tcPr>
          <w:p w14:paraId="130AA32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w:t>
            </w:r>
          </w:p>
        </w:tc>
        <w:tc>
          <w:tcPr>
            <w:tcW w:w="1689" w:type="dxa"/>
          </w:tcPr>
          <w:p w14:paraId="1A216DF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Начальные классы</w:t>
            </w:r>
          </w:p>
        </w:tc>
        <w:tc>
          <w:tcPr>
            <w:tcW w:w="2126" w:type="dxa"/>
          </w:tcPr>
          <w:p w14:paraId="0F84D7C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Хамзина А.Е.</w:t>
            </w:r>
          </w:p>
        </w:tc>
        <w:tc>
          <w:tcPr>
            <w:tcW w:w="1115" w:type="dxa"/>
          </w:tcPr>
          <w:p w14:paraId="7655C8F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4а</w:t>
            </w:r>
          </w:p>
          <w:p w14:paraId="540BEBB2" w14:textId="77777777" w:rsidR="001A76AF" w:rsidRPr="00EA42A3" w:rsidRDefault="001A76AF" w:rsidP="009D65F1">
            <w:pPr>
              <w:tabs>
                <w:tab w:val="left" w:pos="4485"/>
              </w:tabs>
              <w:rPr>
                <w:rFonts w:eastAsiaTheme="minorHAnsi"/>
                <w:sz w:val="22"/>
                <w:szCs w:val="22"/>
              </w:rPr>
            </w:pPr>
            <w:r w:rsidRPr="00EA42A3">
              <w:rPr>
                <w:rFonts w:eastAsiaTheme="minorHAnsi"/>
                <w:sz w:val="22"/>
                <w:szCs w:val="22"/>
              </w:rPr>
              <w:t xml:space="preserve">      </w:t>
            </w:r>
          </w:p>
        </w:tc>
        <w:tc>
          <w:tcPr>
            <w:tcW w:w="2033" w:type="dxa"/>
          </w:tcPr>
          <w:p w14:paraId="685DF39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Подготовка к МОДО</w:t>
            </w:r>
          </w:p>
        </w:tc>
        <w:tc>
          <w:tcPr>
            <w:tcW w:w="1276" w:type="dxa"/>
          </w:tcPr>
          <w:p w14:paraId="7756BF3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Сентябрь 1-ая неделя</w:t>
            </w:r>
          </w:p>
        </w:tc>
        <w:tc>
          <w:tcPr>
            <w:tcW w:w="1796" w:type="dxa"/>
          </w:tcPr>
          <w:p w14:paraId="55F2BF9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5E488590" w14:textId="77777777" w:rsidTr="009D65F1">
        <w:tc>
          <w:tcPr>
            <w:tcW w:w="545" w:type="dxa"/>
          </w:tcPr>
          <w:p w14:paraId="03149D4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w:t>
            </w:r>
          </w:p>
        </w:tc>
        <w:tc>
          <w:tcPr>
            <w:tcW w:w="1689" w:type="dxa"/>
          </w:tcPr>
          <w:p w14:paraId="48E1B5B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Все предметы</w:t>
            </w:r>
          </w:p>
        </w:tc>
        <w:tc>
          <w:tcPr>
            <w:tcW w:w="2126" w:type="dxa"/>
          </w:tcPr>
          <w:p w14:paraId="1605AF1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Все учителя-предметники работающие в 5-ых классах</w:t>
            </w:r>
          </w:p>
        </w:tc>
        <w:tc>
          <w:tcPr>
            <w:tcW w:w="1115" w:type="dxa"/>
          </w:tcPr>
          <w:p w14:paraId="731ABBE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5а,б</w:t>
            </w:r>
          </w:p>
        </w:tc>
        <w:tc>
          <w:tcPr>
            <w:tcW w:w="2033" w:type="dxa"/>
          </w:tcPr>
          <w:p w14:paraId="63A76FB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Согласно плану ВШК (адаптация пятиклассников)</w:t>
            </w:r>
          </w:p>
        </w:tc>
        <w:tc>
          <w:tcPr>
            <w:tcW w:w="1276" w:type="dxa"/>
          </w:tcPr>
          <w:p w14:paraId="2976E2B5" w14:textId="77777777" w:rsidR="001A76AF" w:rsidRPr="00EA42A3" w:rsidRDefault="001A76AF" w:rsidP="009D65F1">
            <w:pPr>
              <w:jc w:val="center"/>
              <w:rPr>
                <w:rFonts w:eastAsiaTheme="minorHAnsi"/>
                <w:sz w:val="22"/>
                <w:szCs w:val="22"/>
              </w:rPr>
            </w:pPr>
            <w:r w:rsidRPr="00EA42A3">
              <w:rPr>
                <w:rFonts w:eastAsiaTheme="minorHAnsi"/>
                <w:sz w:val="22"/>
                <w:szCs w:val="22"/>
              </w:rPr>
              <w:t>Сентябрь 2-ая неделя</w:t>
            </w:r>
          </w:p>
          <w:p w14:paraId="50E3F7F2" w14:textId="77777777" w:rsidR="001A76AF" w:rsidRPr="00EA42A3" w:rsidRDefault="001A76AF" w:rsidP="009D65F1">
            <w:pPr>
              <w:tabs>
                <w:tab w:val="left" w:pos="4485"/>
              </w:tabs>
              <w:jc w:val="center"/>
              <w:rPr>
                <w:rFonts w:eastAsiaTheme="minorHAnsi"/>
                <w:sz w:val="22"/>
                <w:szCs w:val="22"/>
              </w:rPr>
            </w:pPr>
          </w:p>
        </w:tc>
        <w:tc>
          <w:tcPr>
            <w:tcW w:w="1796" w:type="dxa"/>
          </w:tcPr>
          <w:p w14:paraId="54ABCF9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602860CA" w14:textId="77777777" w:rsidTr="009D65F1">
        <w:tc>
          <w:tcPr>
            <w:tcW w:w="545" w:type="dxa"/>
          </w:tcPr>
          <w:p w14:paraId="1F38C2C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w:t>
            </w:r>
          </w:p>
        </w:tc>
        <w:tc>
          <w:tcPr>
            <w:tcW w:w="1689" w:type="dxa"/>
          </w:tcPr>
          <w:p w14:paraId="5F9406A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Информатика,</w:t>
            </w:r>
          </w:p>
          <w:p w14:paraId="4CCF483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математика,</w:t>
            </w:r>
          </w:p>
          <w:p w14:paraId="4713791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физическая культура,</w:t>
            </w:r>
          </w:p>
          <w:p w14:paraId="5119704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английский язык,</w:t>
            </w:r>
          </w:p>
          <w:p w14:paraId="57F41B9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казахский язык</w:t>
            </w:r>
          </w:p>
        </w:tc>
        <w:tc>
          <w:tcPr>
            <w:tcW w:w="2126" w:type="dxa"/>
          </w:tcPr>
          <w:p w14:paraId="4AD46A78"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Суйкумбаева</w:t>
            </w:r>
            <w:proofErr w:type="spellEnd"/>
            <w:r w:rsidRPr="00EA42A3">
              <w:rPr>
                <w:rFonts w:eastAsiaTheme="minorHAnsi"/>
                <w:sz w:val="22"/>
                <w:szCs w:val="22"/>
              </w:rPr>
              <w:t xml:space="preserve"> Л.С.</w:t>
            </w:r>
          </w:p>
          <w:p w14:paraId="520550EA"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Суйкумбаев</w:t>
            </w:r>
            <w:proofErr w:type="spellEnd"/>
            <w:r w:rsidRPr="00EA42A3">
              <w:rPr>
                <w:rFonts w:eastAsiaTheme="minorHAnsi"/>
                <w:sz w:val="22"/>
                <w:szCs w:val="22"/>
              </w:rPr>
              <w:t xml:space="preserve"> Д.С.</w:t>
            </w:r>
          </w:p>
          <w:p w14:paraId="30FDFA40"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Акпанбаев</w:t>
            </w:r>
            <w:proofErr w:type="spellEnd"/>
            <w:r w:rsidRPr="00EA42A3">
              <w:rPr>
                <w:rFonts w:eastAsiaTheme="minorHAnsi"/>
                <w:sz w:val="22"/>
                <w:szCs w:val="22"/>
              </w:rPr>
              <w:t xml:space="preserve"> Д.К.</w:t>
            </w:r>
          </w:p>
          <w:p w14:paraId="1A76298B"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Акпанбаева</w:t>
            </w:r>
            <w:proofErr w:type="spellEnd"/>
            <w:r w:rsidRPr="00EA42A3">
              <w:rPr>
                <w:rFonts w:eastAsiaTheme="minorHAnsi"/>
                <w:sz w:val="22"/>
                <w:szCs w:val="22"/>
              </w:rPr>
              <w:t xml:space="preserve"> Г.А.  </w:t>
            </w:r>
          </w:p>
          <w:p w14:paraId="42246721" w14:textId="77777777" w:rsidR="001A76AF" w:rsidRPr="00EA42A3" w:rsidRDefault="001A76AF" w:rsidP="009D65F1">
            <w:pPr>
              <w:tabs>
                <w:tab w:val="left" w:pos="4485"/>
              </w:tabs>
              <w:rPr>
                <w:rFonts w:eastAsiaTheme="minorHAnsi"/>
                <w:sz w:val="22"/>
                <w:szCs w:val="22"/>
              </w:rPr>
            </w:pPr>
            <w:proofErr w:type="spellStart"/>
            <w:r w:rsidRPr="00EA42A3">
              <w:rPr>
                <w:rFonts w:eastAsiaTheme="minorHAnsi"/>
                <w:sz w:val="22"/>
                <w:szCs w:val="22"/>
              </w:rPr>
              <w:t>Кадылбекова</w:t>
            </w:r>
            <w:proofErr w:type="spellEnd"/>
            <w:r w:rsidRPr="00EA42A3">
              <w:rPr>
                <w:rFonts w:eastAsiaTheme="minorHAnsi"/>
                <w:sz w:val="22"/>
                <w:szCs w:val="22"/>
              </w:rPr>
              <w:t xml:space="preserve"> А.А.</w:t>
            </w:r>
          </w:p>
          <w:p w14:paraId="09952838" w14:textId="77777777" w:rsidR="001A76AF" w:rsidRPr="00EA42A3" w:rsidRDefault="001A76AF" w:rsidP="009D65F1">
            <w:pPr>
              <w:tabs>
                <w:tab w:val="left" w:pos="4485"/>
              </w:tabs>
              <w:rPr>
                <w:rFonts w:eastAsiaTheme="minorHAnsi"/>
                <w:sz w:val="22"/>
                <w:szCs w:val="22"/>
              </w:rPr>
            </w:pPr>
            <w:proofErr w:type="spellStart"/>
            <w:r w:rsidRPr="00EA42A3">
              <w:rPr>
                <w:rFonts w:eastAsiaTheme="minorHAnsi"/>
                <w:sz w:val="22"/>
                <w:szCs w:val="22"/>
              </w:rPr>
              <w:t>Бейсенби</w:t>
            </w:r>
            <w:proofErr w:type="spellEnd"/>
            <w:r w:rsidRPr="00EA42A3">
              <w:rPr>
                <w:rFonts w:eastAsiaTheme="minorHAnsi"/>
                <w:sz w:val="22"/>
                <w:szCs w:val="22"/>
              </w:rPr>
              <w:t xml:space="preserve"> </w:t>
            </w:r>
            <w:proofErr w:type="spellStart"/>
            <w:r w:rsidRPr="00EA42A3">
              <w:rPr>
                <w:rFonts w:eastAsiaTheme="minorHAnsi"/>
                <w:sz w:val="22"/>
                <w:szCs w:val="22"/>
              </w:rPr>
              <w:t>Айсауле</w:t>
            </w:r>
            <w:proofErr w:type="spellEnd"/>
          </w:p>
        </w:tc>
        <w:tc>
          <w:tcPr>
            <w:tcW w:w="1115" w:type="dxa"/>
          </w:tcPr>
          <w:p w14:paraId="3A34ADE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1-10а,б</w:t>
            </w:r>
          </w:p>
        </w:tc>
        <w:tc>
          <w:tcPr>
            <w:tcW w:w="2033" w:type="dxa"/>
          </w:tcPr>
          <w:p w14:paraId="120074A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Контроль за организацией учебной деятельности</w:t>
            </w:r>
          </w:p>
          <w:p w14:paraId="3687D63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молодых педагогов</w:t>
            </w:r>
          </w:p>
        </w:tc>
        <w:tc>
          <w:tcPr>
            <w:tcW w:w="1276" w:type="dxa"/>
          </w:tcPr>
          <w:p w14:paraId="143150D3" w14:textId="77777777" w:rsidR="001A76AF" w:rsidRPr="00EA42A3" w:rsidRDefault="001A76AF" w:rsidP="009D65F1">
            <w:pPr>
              <w:jc w:val="center"/>
              <w:rPr>
                <w:rFonts w:eastAsiaTheme="minorHAnsi"/>
                <w:sz w:val="22"/>
                <w:szCs w:val="22"/>
              </w:rPr>
            </w:pPr>
            <w:r w:rsidRPr="00EA42A3">
              <w:rPr>
                <w:rFonts w:eastAsiaTheme="minorHAnsi"/>
                <w:sz w:val="22"/>
                <w:szCs w:val="22"/>
              </w:rPr>
              <w:t>Сентябрь 3-ая неделя</w:t>
            </w:r>
          </w:p>
          <w:p w14:paraId="42F67084" w14:textId="77777777" w:rsidR="001A76AF" w:rsidRPr="00EA42A3" w:rsidRDefault="001A76AF" w:rsidP="009D65F1">
            <w:pPr>
              <w:tabs>
                <w:tab w:val="left" w:pos="4485"/>
              </w:tabs>
              <w:jc w:val="center"/>
              <w:rPr>
                <w:rFonts w:eastAsiaTheme="minorHAnsi"/>
                <w:sz w:val="22"/>
                <w:szCs w:val="22"/>
              </w:rPr>
            </w:pPr>
          </w:p>
        </w:tc>
        <w:tc>
          <w:tcPr>
            <w:tcW w:w="1796" w:type="dxa"/>
          </w:tcPr>
          <w:p w14:paraId="034744D5" w14:textId="77777777" w:rsidR="001A76AF" w:rsidRPr="00EA42A3" w:rsidRDefault="001A76AF" w:rsidP="009D65F1">
            <w:pPr>
              <w:jc w:val="center"/>
              <w:rPr>
                <w:rFonts w:eastAsiaTheme="minorHAnsi"/>
                <w:sz w:val="22"/>
                <w:szCs w:val="22"/>
              </w:rPr>
            </w:pPr>
            <w:r w:rsidRPr="00EA42A3">
              <w:rPr>
                <w:rFonts w:eastAsiaTheme="minorHAnsi"/>
                <w:sz w:val="22"/>
                <w:szCs w:val="22"/>
              </w:rPr>
              <w:t xml:space="preserve"> Администрация школы</w:t>
            </w:r>
          </w:p>
        </w:tc>
      </w:tr>
      <w:tr w:rsidR="001A76AF" w:rsidRPr="00EA42A3" w14:paraId="4360D7B4" w14:textId="77777777" w:rsidTr="009D65F1">
        <w:tc>
          <w:tcPr>
            <w:tcW w:w="545" w:type="dxa"/>
          </w:tcPr>
          <w:p w14:paraId="0816152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4</w:t>
            </w:r>
          </w:p>
        </w:tc>
        <w:tc>
          <w:tcPr>
            <w:tcW w:w="1689" w:type="dxa"/>
          </w:tcPr>
          <w:p w14:paraId="5237507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Все предметы,</w:t>
            </w:r>
          </w:p>
          <w:p w14:paraId="2F17AFE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языковеды</w:t>
            </w:r>
          </w:p>
          <w:p w14:paraId="3AC3878F" w14:textId="77777777" w:rsidR="001A76AF" w:rsidRPr="00EA42A3" w:rsidRDefault="001A76AF" w:rsidP="009D65F1">
            <w:pPr>
              <w:tabs>
                <w:tab w:val="left" w:pos="4485"/>
              </w:tabs>
              <w:jc w:val="center"/>
              <w:rPr>
                <w:rFonts w:eastAsiaTheme="minorHAnsi"/>
                <w:sz w:val="22"/>
                <w:szCs w:val="22"/>
              </w:rPr>
            </w:pPr>
          </w:p>
        </w:tc>
        <w:tc>
          <w:tcPr>
            <w:tcW w:w="2126" w:type="dxa"/>
          </w:tcPr>
          <w:p w14:paraId="7A34489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1115" w:type="dxa"/>
          </w:tcPr>
          <w:p w14:paraId="42D1F2A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9а,б</w:t>
            </w:r>
          </w:p>
          <w:p w14:paraId="0B566E8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10а,б</w:t>
            </w:r>
          </w:p>
        </w:tc>
        <w:tc>
          <w:tcPr>
            <w:tcW w:w="2033" w:type="dxa"/>
          </w:tcPr>
          <w:p w14:paraId="0DD9CDB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Подготовка к МОДО</w:t>
            </w:r>
          </w:p>
        </w:tc>
        <w:tc>
          <w:tcPr>
            <w:tcW w:w="1276" w:type="dxa"/>
          </w:tcPr>
          <w:p w14:paraId="77B5953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Сентябрь 4-ая неделя</w:t>
            </w:r>
          </w:p>
        </w:tc>
        <w:tc>
          <w:tcPr>
            <w:tcW w:w="1796" w:type="dxa"/>
          </w:tcPr>
          <w:p w14:paraId="0C2A072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3DAD2C0D" w14:textId="77777777" w:rsidTr="009D65F1">
        <w:tc>
          <w:tcPr>
            <w:tcW w:w="545" w:type="dxa"/>
          </w:tcPr>
          <w:p w14:paraId="753FF63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5</w:t>
            </w:r>
          </w:p>
        </w:tc>
        <w:tc>
          <w:tcPr>
            <w:tcW w:w="1689" w:type="dxa"/>
          </w:tcPr>
          <w:p w14:paraId="31D6B14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Все предметы </w:t>
            </w:r>
          </w:p>
        </w:tc>
        <w:tc>
          <w:tcPr>
            <w:tcW w:w="2126" w:type="dxa"/>
          </w:tcPr>
          <w:p w14:paraId="145B6A9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Учителя-предметники </w:t>
            </w:r>
          </w:p>
        </w:tc>
        <w:tc>
          <w:tcPr>
            <w:tcW w:w="1115" w:type="dxa"/>
          </w:tcPr>
          <w:p w14:paraId="1214605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6,7а,б</w:t>
            </w:r>
          </w:p>
        </w:tc>
        <w:tc>
          <w:tcPr>
            <w:tcW w:w="2033" w:type="dxa"/>
          </w:tcPr>
          <w:p w14:paraId="32BFF83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Контроль за организацией учебной деятельности</w:t>
            </w:r>
          </w:p>
        </w:tc>
        <w:tc>
          <w:tcPr>
            <w:tcW w:w="1276" w:type="dxa"/>
          </w:tcPr>
          <w:p w14:paraId="09A31CD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Октябрь</w:t>
            </w:r>
          </w:p>
          <w:p w14:paraId="519563E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1-ая неделя</w:t>
            </w:r>
          </w:p>
        </w:tc>
        <w:tc>
          <w:tcPr>
            <w:tcW w:w="1796" w:type="dxa"/>
          </w:tcPr>
          <w:p w14:paraId="6B2676E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0B10FD86" w14:textId="77777777" w:rsidTr="009D65F1">
        <w:tc>
          <w:tcPr>
            <w:tcW w:w="545" w:type="dxa"/>
          </w:tcPr>
          <w:p w14:paraId="377FD35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6</w:t>
            </w:r>
          </w:p>
        </w:tc>
        <w:tc>
          <w:tcPr>
            <w:tcW w:w="1689" w:type="dxa"/>
          </w:tcPr>
          <w:p w14:paraId="3DDBFB5D"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Предшкола</w:t>
            </w:r>
            <w:proofErr w:type="spellEnd"/>
          </w:p>
        </w:tc>
        <w:tc>
          <w:tcPr>
            <w:tcW w:w="2126" w:type="dxa"/>
          </w:tcPr>
          <w:p w14:paraId="3B46E63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w:t>
            </w:r>
            <w:proofErr w:type="spellStart"/>
            <w:r w:rsidRPr="00EA42A3">
              <w:rPr>
                <w:rFonts w:eastAsiaTheme="minorHAnsi"/>
                <w:sz w:val="22"/>
                <w:szCs w:val="22"/>
              </w:rPr>
              <w:t>Сунгатова</w:t>
            </w:r>
            <w:proofErr w:type="spellEnd"/>
            <w:r w:rsidRPr="00EA42A3">
              <w:rPr>
                <w:rFonts w:eastAsiaTheme="minorHAnsi"/>
                <w:sz w:val="22"/>
                <w:szCs w:val="22"/>
              </w:rPr>
              <w:t xml:space="preserve"> М.Ж.</w:t>
            </w:r>
          </w:p>
          <w:p w14:paraId="29F9C39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Христич М.В.</w:t>
            </w:r>
          </w:p>
          <w:p w14:paraId="6DD22165" w14:textId="77777777" w:rsidR="001A76AF" w:rsidRPr="00EA42A3" w:rsidRDefault="001A76AF" w:rsidP="009D65F1">
            <w:pPr>
              <w:tabs>
                <w:tab w:val="left" w:pos="4485"/>
              </w:tabs>
              <w:jc w:val="center"/>
              <w:rPr>
                <w:rFonts w:eastAsiaTheme="minorHAnsi"/>
                <w:sz w:val="22"/>
                <w:szCs w:val="22"/>
              </w:rPr>
            </w:pPr>
          </w:p>
        </w:tc>
        <w:tc>
          <w:tcPr>
            <w:tcW w:w="1115" w:type="dxa"/>
          </w:tcPr>
          <w:p w14:paraId="315804D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0а,б</w:t>
            </w:r>
          </w:p>
        </w:tc>
        <w:tc>
          <w:tcPr>
            <w:tcW w:w="2033" w:type="dxa"/>
          </w:tcPr>
          <w:p w14:paraId="18BEB4B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Контроль за организацией учебной деятельности</w:t>
            </w:r>
          </w:p>
        </w:tc>
        <w:tc>
          <w:tcPr>
            <w:tcW w:w="1276" w:type="dxa"/>
          </w:tcPr>
          <w:p w14:paraId="672715E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Октябрь</w:t>
            </w:r>
          </w:p>
          <w:p w14:paraId="617F7DA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2-ая неделя</w:t>
            </w:r>
          </w:p>
        </w:tc>
        <w:tc>
          <w:tcPr>
            <w:tcW w:w="1796" w:type="dxa"/>
          </w:tcPr>
          <w:p w14:paraId="730467D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1C9EACD1" w14:textId="77777777" w:rsidTr="009D65F1">
        <w:tc>
          <w:tcPr>
            <w:tcW w:w="545" w:type="dxa"/>
          </w:tcPr>
          <w:p w14:paraId="25DAC3B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7</w:t>
            </w:r>
          </w:p>
        </w:tc>
        <w:tc>
          <w:tcPr>
            <w:tcW w:w="1689" w:type="dxa"/>
          </w:tcPr>
          <w:p w14:paraId="5493FD2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Физическая культура</w:t>
            </w:r>
          </w:p>
          <w:p w14:paraId="4C62C22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(декада)</w:t>
            </w:r>
          </w:p>
        </w:tc>
        <w:tc>
          <w:tcPr>
            <w:tcW w:w="2126" w:type="dxa"/>
          </w:tcPr>
          <w:p w14:paraId="03BFA3A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w:t>
            </w:r>
            <w:proofErr w:type="spellStart"/>
            <w:r w:rsidRPr="00EA42A3">
              <w:rPr>
                <w:rFonts w:eastAsiaTheme="minorHAnsi"/>
                <w:sz w:val="22"/>
                <w:szCs w:val="22"/>
              </w:rPr>
              <w:t>Тайшыбаев</w:t>
            </w:r>
            <w:proofErr w:type="spellEnd"/>
            <w:r w:rsidRPr="00EA42A3">
              <w:rPr>
                <w:rFonts w:eastAsiaTheme="minorHAnsi"/>
                <w:sz w:val="22"/>
                <w:szCs w:val="22"/>
              </w:rPr>
              <w:t xml:space="preserve"> Д.К.</w:t>
            </w:r>
          </w:p>
          <w:p w14:paraId="69F6ABDD"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Баймагамбетов</w:t>
            </w:r>
            <w:proofErr w:type="spellEnd"/>
            <w:r w:rsidRPr="00EA42A3">
              <w:rPr>
                <w:rFonts w:eastAsiaTheme="minorHAnsi"/>
                <w:sz w:val="22"/>
                <w:szCs w:val="22"/>
              </w:rPr>
              <w:t xml:space="preserve"> Д.Е.</w:t>
            </w:r>
          </w:p>
          <w:p w14:paraId="372C27D6"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Акпанбаев</w:t>
            </w:r>
            <w:proofErr w:type="spellEnd"/>
            <w:r w:rsidRPr="00EA42A3">
              <w:rPr>
                <w:rFonts w:eastAsiaTheme="minorHAnsi"/>
                <w:sz w:val="22"/>
                <w:szCs w:val="22"/>
              </w:rPr>
              <w:t xml:space="preserve"> Д.К.</w:t>
            </w:r>
          </w:p>
        </w:tc>
        <w:tc>
          <w:tcPr>
            <w:tcW w:w="1115" w:type="dxa"/>
          </w:tcPr>
          <w:p w14:paraId="3400FB7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1-10а,б</w:t>
            </w:r>
          </w:p>
        </w:tc>
        <w:tc>
          <w:tcPr>
            <w:tcW w:w="2033" w:type="dxa"/>
          </w:tcPr>
          <w:p w14:paraId="24BB929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Контроль за организацией учебной деятельности</w:t>
            </w:r>
          </w:p>
        </w:tc>
        <w:tc>
          <w:tcPr>
            <w:tcW w:w="1276" w:type="dxa"/>
          </w:tcPr>
          <w:p w14:paraId="4AF48C7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Октябрь</w:t>
            </w:r>
          </w:p>
          <w:p w14:paraId="22BCAB1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3,4-ая неделя</w:t>
            </w:r>
          </w:p>
        </w:tc>
        <w:tc>
          <w:tcPr>
            <w:tcW w:w="1796" w:type="dxa"/>
          </w:tcPr>
          <w:p w14:paraId="3AFD25C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768E5AA2" w14:textId="77777777" w:rsidTr="009D65F1">
        <w:tc>
          <w:tcPr>
            <w:tcW w:w="545" w:type="dxa"/>
          </w:tcPr>
          <w:p w14:paraId="0E5894E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8</w:t>
            </w:r>
          </w:p>
        </w:tc>
        <w:tc>
          <w:tcPr>
            <w:tcW w:w="1689" w:type="dxa"/>
          </w:tcPr>
          <w:p w14:paraId="77547C7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Начальных классов</w:t>
            </w:r>
          </w:p>
          <w:p w14:paraId="7F37BD5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lastRenderedPageBreak/>
              <w:t>(декада)</w:t>
            </w:r>
          </w:p>
        </w:tc>
        <w:tc>
          <w:tcPr>
            <w:tcW w:w="2126" w:type="dxa"/>
          </w:tcPr>
          <w:p w14:paraId="1866AF69" w14:textId="77777777" w:rsidR="001A76AF" w:rsidRPr="00EA42A3" w:rsidRDefault="001A76AF" w:rsidP="009D65F1">
            <w:pPr>
              <w:jc w:val="center"/>
              <w:rPr>
                <w:rFonts w:eastAsiaTheme="minorHAnsi"/>
                <w:sz w:val="22"/>
                <w:szCs w:val="22"/>
              </w:rPr>
            </w:pPr>
            <w:r w:rsidRPr="00EA42A3">
              <w:rPr>
                <w:rFonts w:eastAsiaTheme="minorHAnsi"/>
                <w:sz w:val="22"/>
                <w:szCs w:val="22"/>
              </w:rPr>
              <w:lastRenderedPageBreak/>
              <w:t xml:space="preserve"> Учителя начальных классов</w:t>
            </w:r>
          </w:p>
        </w:tc>
        <w:tc>
          <w:tcPr>
            <w:tcW w:w="1115" w:type="dxa"/>
          </w:tcPr>
          <w:p w14:paraId="366400A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1-4а,б</w:t>
            </w:r>
          </w:p>
        </w:tc>
        <w:tc>
          <w:tcPr>
            <w:tcW w:w="2033" w:type="dxa"/>
          </w:tcPr>
          <w:p w14:paraId="357AA2C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Контроль за организацией </w:t>
            </w:r>
            <w:r w:rsidRPr="00EA42A3">
              <w:rPr>
                <w:rFonts w:eastAsiaTheme="minorHAnsi"/>
                <w:sz w:val="22"/>
                <w:szCs w:val="22"/>
              </w:rPr>
              <w:lastRenderedPageBreak/>
              <w:t>учебной деятельности</w:t>
            </w:r>
          </w:p>
        </w:tc>
        <w:tc>
          <w:tcPr>
            <w:tcW w:w="1276" w:type="dxa"/>
          </w:tcPr>
          <w:p w14:paraId="3CC43D8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lastRenderedPageBreak/>
              <w:t>Октябрь</w:t>
            </w:r>
          </w:p>
          <w:p w14:paraId="4F7A5B6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lastRenderedPageBreak/>
              <w:t>3,4-ая неделя</w:t>
            </w:r>
          </w:p>
        </w:tc>
        <w:tc>
          <w:tcPr>
            <w:tcW w:w="1796" w:type="dxa"/>
          </w:tcPr>
          <w:p w14:paraId="24128BE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lastRenderedPageBreak/>
              <w:t>Администрация школы</w:t>
            </w:r>
          </w:p>
        </w:tc>
      </w:tr>
      <w:tr w:rsidR="001A76AF" w:rsidRPr="00EA42A3" w14:paraId="3C586420" w14:textId="77777777" w:rsidTr="009D65F1">
        <w:tc>
          <w:tcPr>
            <w:tcW w:w="545" w:type="dxa"/>
          </w:tcPr>
          <w:p w14:paraId="4E37F5C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9</w:t>
            </w:r>
          </w:p>
        </w:tc>
        <w:tc>
          <w:tcPr>
            <w:tcW w:w="1689" w:type="dxa"/>
          </w:tcPr>
          <w:p w14:paraId="53DBE58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Все предметы </w:t>
            </w:r>
          </w:p>
        </w:tc>
        <w:tc>
          <w:tcPr>
            <w:tcW w:w="2126" w:type="dxa"/>
          </w:tcPr>
          <w:p w14:paraId="36011B8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1115" w:type="dxa"/>
          </w:tcPr>
          <w:p w14:paraId="638AA9D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8,9а,б</w:t>
            </w:r>
          </w:p>
        </w:tc>
        <w:tc>
          <w:tcPr>
            <w:tcW w:w="2033" w:type="dxa"/>
          </w:tcPr>
          <w:p w14:paraId="59A2911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способов, приемов и мотивации и стимулирования учащихся в процессе обучения</w:t>
            </w:r>
          </w:p>
        </w:tc>
        <w:tc>
          <w:tcPr>
            <w:tcW w:w="1276" w:type="dxa"/>
          </w:tcPr>
          <w:p w14:paraId="4CA5267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Ноябрь</w:t>
            </w:r>
          </w:p>
          <w:p w14:paraId="76C0F6B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1-ая неделя</w:t>
            </w:r>
          </w:p>
        </w:tc>
        <w:tc>
          <w:tcPr>
            <w:tcW w:w="1796" w:type="dxa"/>
          </w:tcPr>
          <w:p w14:paraId="63C5F51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2CF501D0" w14:textId="77777777" w:rsidTr="009D65F1">
        <w:tc>
          <w:tcPr>
            <w:tcW w:w="545" w:type="dxa"/>
          </w:tcPr>
          <w:p w14:paraId="2605E14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10</w:t>
            </w:r>
          </w:p>
        </w:tc>
        <w:tc>
          <w:tcPr>
            <w:tcW w:w="1689" w:type="dxa"/>
          </w:tcPr>
          <w:p w14:paraId="4A9FA5A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Декада «Искусство речи»</w:t>
            </w:r>
          </w:p>
          <w:p w14:paraId="69A3AB9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казахский язык и литература</w:t>
            </w:r>
          </w:p>
        </w:tc>
        <w:tc>
          <w:tcPr>
            <w:tcW w:w="2126" w:type="dxa"/>
          </w:tcPr>
          <w:p w14:paraId="46FBE16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w:t>
            </w:r>
            <w:proofErr w:type="spellStart"/>
            <w:r w:rsidRPr="00EA42A3">
              <w:rPr>
                <w:rFonts w:eastAsiaTheme="minorHAnsi"/>
                <w:sz w:val="22"/>
                <w:szCs w:val="22"/>
              </w:rPr>
              <w:t>Баймагамбетова</w:t>
            </w:r>
            <w:proofErr w:type="spellEnd"/>
            <w:r w:rsidRPr="00EA42A3">
              <w:rPr>
                <w:rFonts w:eastAsiaTheme="minorHAnsi"/>
                <w:sz w:val="22"/>
                <w:szCs w:val="22"/>
              </w:rPr>
              <w:t xml:space="preserve"> А.Н.</w:t>
            </w:r>
          </w:p>
          <w:p w14:paraId="48041DA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Мухамеджанова Н.К.</w:t>
            </w:r>
          </w:p>
          <w:p w14:paraId="60F2E16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Алтай Рита</w:t>
            </w:r>
          </w:p>
          <w:p w14:paraId="60BDA2FA"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Бейсенби</w:t>
            </w:r>
            <w:proofErr w:type="spellEnd"/>
            <w:r w:rsidRPr="00EA42A3">
              <w:rPr>
                <w:rFonts w:eastAsiaTheme="minorHAnsi"/>
                <w:sz w:val="22"/>
                <w:szCs w:val="22"/>
              </w:rPr>
              <w:t xml:space="preserve"> </w:t>
            </w:r>
            <w:proofErr w:type="spellStart"/>
            <w:r w:rsidRPr="00EA42A3">
              <w:rPr>
                <w:rFonts w:eastAsiaTheme="minorHAnsi"/>
                <w:sz w:val="22"/>
                <w:szCs w:val="22"/>
              </w:rPr>
              <w:t>Айсауле</w:t>
            </w:r>
            <w:proofErr w:type="spellEnd"/>
          </w:p>
          <w:p w14:paraId="66222F01"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Кадылбекова</w:t>
            </w:r>
            <w:proofErr w:type="spellEnd"/>
            <w:r w:rsidRPr="00EA42A3">
              <w:rPr>
                <w:rFonts w:eastAsiaTheme="minorHAnsi"/>
                <w:sz w:val="22"/>
                <w:szCs w:val="22"/>
              </w:rPr>
              <w:t xml:space="preserve"> А.А.</w:t>
            </w:r>
          </w:p>
        </w:tc>
        <w:tc>
          <w:tcPr>
            <w:tcW w:w="1115" w:type="dxa"/>
          </w:tcPr>
          <w:p w14:paraId="48721F9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1-10а,б</w:t>
            </w:r>
          </w:p>
        </w:tc>
        <w:tc>
          <w:tcPr>
            <w:tcW w:w="2033" w:type="dxa"/>
          </w:tcPr>
          <w:p w14:paraId="5D31CE3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форм, методов и подходов к обучению слабоуспевающих, часто пропускающих учащихся.</w:t>
            </w:r>
          </w:p>
          <w:p w14:paraId="5AC144A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Оценочная деятельность учащихся.</w:t>
            </w:r>
          </w:p>
        </w:tc>
        <w:tc>
          <w:tcPr>
            <w:tcW w:w="1276" w:type="dxa"/>
          </w:tcPr>
          <w:p w14:paraId="4373ED1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Ноябрь</w:t>
            </w:r>
          </w:p>
          <w:p w14:paraId="515AB80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2-ая неделя</w:t>
            </w:r>
          </w:p>
        </w:tc>
        <w:tc>
          <w:tcPr>
            <w:tcW w:w="1796" w:type="dxa"/>
          </w:tcPr>
          <w:p w14:paraId="20530BB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3106C802" w14:textId="77777777" w:rsidTr="009D65F1">
        <w:tc>
          <w:tcPr>
            <w:tcW w:w="545" w:type="dxa"/>
          </w:tcPr>
          <w:p w14:paraId="4E5340F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11</w:t>
            </w:r>
          </w:p>
        </w:tc>
        <w:tc>
          <w:tcPr>
            <w:tcW w:w="1689" w:type="dxa"/>
          </w:tcPr>
          <w:p w14:paraId="6AF0D4C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Начальные классы</w:t>
            </w:r>
          </w:p>
        </w:tc>
        <w:tc>
          <w:tcPr>
            <w:tcW w:w="2126" w:type="dxa"/>
          </w:tcPr>
          <w:p w14:paraId="341F5F8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1115" w:type="dxa"/>
          </w:tcPr>
          <w:p w14:paraId="329FE541" w14:textId="77777777" w:rsidR="001A76AF" w:rsidRPr="00EA42A3" w:rsidRDefault="001A76AF" w:rsidP="009D65F1">
            <w:pPr>
              <w:tabs>
                <w:tab w:val="left" w:pos="4485"/>
              </w:tabs>
              <w:jc w:val="center"/>
              <w:rPr>
                <w:rFonts w:eastAsiaTheme="minorHAnsi"/>
                <w:sz w:val="22"/>
                <w:szCs w:val="22"/>
              </w:rPr>
            </w:pPr>
          </w:p>
          <w:p w14:paraId="3B2ABF1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1а,б</w:t>
            </w:r>
          </w:p>
        </w:tc>
        <w:tc>
          <w:tcPr>
            <w:tcW w:w="2033" w:type="dxa"/>
          </w:tcPr>
          <w:p w14:paraId="71F18BF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способов, приемов и мотивации и стимулирования учащихся в процессе обучения</w:t>
            </w:r>
          </w:p>
          <w:p w14:paraId="5A93DF9E" w14:textId="77777777" w:rsidR="001A76AF" w:rsidRPr="00EA42A3" w:rsidRDefault="001A76AF" w:rsidP="009D65F1">
            <w:pPr>
              <w:tabs>
                <w:tab w:val="left" w:pos="4485"/>
              </w:tabs>
              <w:jc w:val="center"/>
              <w:rPr>
                <w:rFonts w:eastAsiaTheme="minorHAnsi"/>
                <w:sz w:val="22"/>
                <w:szCs w:val="22"/>
              </w:rPr>
            </w:pPr>
          </w:p>
        </w:tc>
        <w:tc>
          <w:tcPr>
            <w:tcW w:w="1276" w:type="dxa"/>
          </w:tcPr>
          <w:p w14:paraId="75F69C8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Ноябрь</w:t>
            </w:r>
          </w:p>
          <w:p w14:paraId="10DF784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3-ая неделя</w:t>
            </w:r>
          </w:p>
        </w:tc>
        <w:tc>
          <w:tcPr>
            <w:tcW w:w="1796" w:type="dxa"/>
          </w:tcPr>
          <w:p w14:paraId="68160D3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6A61D56A" w14:textId="77777777" w:rsidTr="009D65F1">
        <w:tc>
          <w:tcPr>
            <w:tcW w:w="545" w:type="dxa"/>
          </w:tcPr>
          <w:p w14:paraId="6C33CF5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12</w:t>
            </w:r>
          </w:p>
        </w:tc>
        <w:tc>
          <w:tcPr>
            <w:tcW w:w="1689" w:type="dxa"/>
          </w:tcPr>
          <w:p w14:paraId="1AA5210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Все предметы</w:t>
            </w:r>
          </w:p>
          <w:p w14:paraId="4BF1ECA1" w14:textId="77777777" w:rsidR="001A76AF" w:rsidRPr="00EA42A3" w:rsidRDefault="001A76AF" w:rsidP="009D65F1">
            <w:pPr>
              <w:tabs>
                <w:tab w:val="left" w:pos="4485"/>
              </w:tabs>
              <w:jc w:val="center"/>
              <w:rPr>
                <w:rFonts w:eastAsiaTheme="minorHAnsi"/>
                <w:sz w:val="22"/>
                <w:szCs w:val="22"/>
              </w:rPr>
            </w:pPr>
          </w:p>
          <w:p w14:paraId="1B0FAE76" w14:textId="77777777" w:rsidR="001A76AF" w:rsidRPr="00EA42A3" w:rsidRDefault="001A76AF" w:rsidP="009D65F1">
            <w:pPr>
              <w:tabs>
                <w:tab w:val="left" w:pos="4485"/>
              </w:tabs>
              <w:jc w:val="center"/>
              <w:rPr>
                <w:rFonts w:eastAsiaTheme="minorHAnsi"/>
                <w:sz w:val="22"/>
                <w:szCs w:val="22"/>
              </w:rPr>
            </w:pPr>
          </w:p>
          <w:p w14:paraId="43A4B3C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w:t>
            </w:r>
          </w:p>
        </w:tc>
        <w:tc>
          <w:tcPr>
            <w:tcW w:w="2126" w:type="dxa"/>
          </w:tcPr>
          <w:p w14:paraId="20914A4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p w14:paraId="00DC85F4" w14:textId="77777777" w:rsidR="001A76AF" w:rsidRPr="00EA42A3" w:rsidRDefault="001A76AF" w:rsidP="009D65F1">
            <w:pPr>
              <w:tabs>
                <w:tab w:val="left" w:pos="4485"/>
              </w:tabs>
              <w:jc w:val="center"/>
              <w:rPr>
                <w:rFonts w:eastAsiaTheme="minorHAnsi"/>
                <w:sz w:val="22"/>
                <w:szCs w:val="22"/>
              </w:rPr>
            </w:pPr>
          </w:p>
          <w:p w14:paraId="270B9F8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w:t>
            </w:r>
          </w:p>
        </w:tc>
        <w:tc>
          <w:tcPr>
            <w:tcW w:w="1115" w:type="dxa"/>
          </w:tcPr>
          <w:p w14:paraId="03F3FF9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10а,б</w:t>
            </w:r>
          </w:p>
        </w:tc>
        <w:tc>
          <w:tcPr>
            <w:tcW w:w="2033" w:type="dxa"/>
          </w:tcPr>
          <w:p w14:paraId="42A151B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форм, методов и подходов к обучению слабоуспевающих, часто пропускающих учащихся.</w:t>
            </w:r>
          </w:p>
          <w:p w14:paraId="41C95D8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Оценочная деятельность учащихся.</w:t>
            </w:r>
          </w:p>
        </w:tc>
        <w:tc>
          <w:tcPr>
            <w:tcW w:w="1276" w:type="dxa"/>
          </w:tcPr>
          <w:p w14:paraId="65158CB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Ноябрь</w:t>
            </w:r>
          </w:p>
          <w:p w14:paraId="06C4E4D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4-ая неделя</w:t>
            </w:r>
          </w:p>
        </w:tc>
        <w:tc>
          <w:tcPr>
            <w:tcW w:w="1796" w:type="dxa"/>
          </w:tcPr>
          <w:p w14:paraId="4A8BA5B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5F4FFB89" w14:textId="77777777" w:rsidTr="009D65F1">
        <w:tc>
          <w:tcPr>
            <w:tcW w:w="545" w:type="dxa"/>
          </w:tcPr>
          <w:p w14:paraId="4645459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13</w:t>
            </w:r>
          </w:p>
        </w:tc>
        <w:tc>
          <w:tcPr>
            <w:tcW w:w="1689" w:type="dxa"/>
          </w:tcPr>
          <w:p w14:paraId="6A8B4B8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Декада  </w:t>
            </w:r>
          </w:p>
          <w:p w14:paraId="7CDE6C0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химии,</w:t>
            </w:r>
          </w:p>
          <w:p w14:paraId="7BE3933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биологии,</w:t>
            </w:r>
          </w:p>
          <w:p w14:paraId="6493D89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географии</w:t>
            </w:r>
          </w:p>
        </w:tc>
        <w:tc>
          <w:tcPr>
            <w:tcW w:w="2126" w:type="dxa"/>
          </w:tcPr>
          <w:p w14:paraId="16E8B51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Учителя-предметники</w:t>
            </w:r>
          </w:p>
          <w:p w14:paraId="787892A3" w14:textId="77777777" w:rsidR="001A76AF" w:rsidRPr="00EA42A3" w:rsidRDefault="001A76AF" w:rsidP="009D65F1">
            <w:pPr>
              <w:tabs>
                <w:tab w:val="left" w:pos="4485"/>
              </w:tabs>
              <w:jc w:val="center"/>
              <w:rPr>
                <w:rFonts w:eastAsiaTheme="minorHAnsi"/>
                <w:sz w:val="22"/>
                <w:szCs w:val="22"/>
              </w:rPr>
            </w:pPr>
          </w:p>
        </w:tc>
        <w:tc>
          <w:tcPr>
            <w:tcW w:w="1115" w:type="dxa"/>
          </w:tcPr>
          <w:p w14:paraId="449E828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7-10а,б</w:t>
            </w:r>
          </w:p>
        </w:tc>
        <w:tc>
          <w:tcPr>
            <w:tcW w:w="2033" w:type="dxa"/>
          </w:tcPr>
          <w:p w14:paraId="1001827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способов, приемов и мотивации и стимулирования учащихся в процессе обучения</w:t>
            </w:r>
          </w:p>
          <w:p w14:paraId="24F76694" w14:textId="77777777" w:rsidR="001A76AF" w:rsidRPr="00EA42A3" w:rsidRDefault="001A76AF" w:rsidP="009D65F1">
            <w:pPr>
              <w:tabs>
                <w:tab w:val="left" w:pos="4485"/>
              </w:tabs>
              <w:jc w:val="center"/>
              <w:rPr>
                <w:rFonts w:eastAsiaTheme="minorHAnsi"/>
                <w:sz w:val="22"/>
                <w:szCs w:val="22"/>
              </w:rPr>
            </w:pPr>
          </w:p>
        </w:tc>
        <w:tc>
          <w:tcPr>
            <w:tcW w:w="1276" w:type="dxa"/>
          </w:tcPr>
          <w:p w14:paraId="4226F09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Декабрь</w:t>
            </w:r>
          </w:p>
          <w:p w14:paraId="6AE8ACD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1-ая неделя</w:t>
            </w:r>
          </w:p>
        </w:tc>
        <w:tc>
          <w:tcPr>
            <w:tcW w:w="1796" w:type="dxa"/>
          </w:tcPr>
          <w:p w14:paraId="7B3C9C9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4208A670" w14:textId="77777777" w:rsidTr="009D65F1">
        <w:tc>
          <w:tcPr>
            <w:tcW w:w="545" w:type="dxa"/>
          </w:tcPr>
          <w:p w14:paraId="1A7196E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14</w:t>
            </w:r>
          </w:p>
        </w:tc>
        <w:tc>
          <w:tcPr>
            <w:tcW w:w="1689" w:type="dxa"/>
          </w:tcPr>
          <w:p w14:paraId="12B6F77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Декада  </w:t>
            </w:r>
          </w:p>
          <w:p w14:paraId="1041022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психологии</w:t>
            </w:r>
          </w:p>
        </w:tc>
        <w:tc>
          <w:tcPr>
            <w:tcW w:w="2126" w:type="dxa"/>
          </w:tcPr>
          <w:p w14:paraId="28FD3FA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w:t>
            </w:r>
            <w:proofErr w:type="spellStart"/>
            <w:r w:rsidRPr="00EA42A3">
              <w:rPr>
                <w:rFonts w:eastAsiaTheme="minorHAnsi"/>
                <w:sz w:val="22"/>
                <w:szCs w:val="22"/>
              </w:rPr>
              <w:t>Кишкентаева</w:t>
            </w:r>
            <w:proofErr w:type="spellEnd"/>
            <w:r w:rsidRPr="00EA42A3">
              <w:rPr>
                <w:rFonts w:eastAsiaTheme="minorHAnsi"/>
                <w:sz w:val="22"/>
                <w:szCs w:val="22"/>
              </w:rPr>
              <w:t xml:space="preserve"> Д.О.</w:t>
            </w:r>
          </w:p>
          <w:p w14:paraId="1680CD0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Искакова А.Е.</w:t>
            </w:r>
          </w:p>
          <w:p w14:paraId="66475991" w14:textId="77777777" w:rsidR="001A76AF" w:rsidRPr="00EA42A3" w:rsidRDefault="001A76AF" w:rsidP="009D65F1">
            <w:pPr>
              <w:tabs>
                <w:tab w:val="left" w:pos="4485"/>
              </w:tabs>
              <w:jc w:val="center"/>
              <w:rPr>
                <w:rFonts w:eastAsiaTheme="minorHAnsi"/>
                <w:sz w:val="22"/>
                <w:szCs w:val="22"/>
              </w:rPr>
            </w:pPr>
          </w:p>
        </w:tc>
        <w:tc>
          <w:tcPr>
            <w:tcW w:w="1115" w:type="dxa"/>
          </w:tcPr>
          <w:p w14:paraId="5A43F47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1-10а,б</w:t>
            </w:r>
          </w:p>
        </w:tc>
        <w:tc>
          <w:tcPr>
            <w:tcW w:w="2033" w:type="dxa"/>
          </w:tcPr>
          <w:p w14:paraId="7C05EBB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Оценка уровня обученности учащихся</w:t>
            </w:r>
          </w:p>
        </w:tc>
        <w:tc>
          <w:tcPr>
            <w:tcW w:w="1276" w:type="dxa"/>
          </w:tcPr>
          <w:p w14:paraId="0A31BD8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Декабрь</w:t>
            </w:r>
          </w:p>
          <w:p w14:paraId="3141A8D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2-ая неделя</w:t>
            </w:r>
          </w:p>
        </w:tc>
        <w:tc>
          <w:tcPr>
            <w:tcW w:w="1796" w:type="dxa"/>
          </w:tcPr>
          <w:p w14:paraId="3EF7C33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7E26FD50" w14:textId="77777777" w:rsidTr="009D65F1">
        <w:tc>
          <w:tcPr>
            <w:tcW w:w="545" w:type="dxa"/>
          </w:tcPr>
          <w:p w14:paraId="60E5FCE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15</w:t>
            </w:r>
          </w:p>
        </w:tc>
        <w:tc>
          <w:tcPr>
            <w:tcW w:w="1689" w:type="dxa"/>
          </w:tcPr>
          <w:p w14:paraId="7223876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Декада  </w:t>
            </w:r>
          </w:p>
          <w:p w14:paraId="580D51D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классного руководителя</w:t>
            </w:r>
          </w:p>
        </w:tc>
        <w:tc>
          <w:tcPr>
            <w:tcW w:w="2126" w:type="dxa"/>
          </w:tcPr>
          <w:p w14:paraId="120917D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Классные руководители</w:t>
            </w:r>
          </w:p>
        </w:tc>
        <w:tc>
          <w:tcPr>
            <w:tcW w:w="1115" w:type="dxa"/>
          </w:tcPr>
          <w:p w14:paraId="01E48D8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1-10а,б</w:t>
            </w:r>
          </w:p>
        </w:tc>
        <w:tc>
          <w:tcPr>
            <w:tcW w:w="2033" w:type="dxa"/>
          </w:tcPr>
          <w:p w14:paraId="3816B95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способов, приемов и мотивации и стимулирования учащихся в процессе обучения</w:t>
            </w:r>
          </w:p>
          <w:p w14:paraId="5AD0AF52" w14:textId="77777777" w:rsidR="001A76AF" w:rsidRPr="00EA42A3" w:rsidRDefault="001A76AF" w:rsidP="009D65F1">
            <w:pPr>
              <w:tabs>
                <w:tab w:val="left" w:pos="4485"/>
              </w:tabs>
              <w:jc w:val="center"/>
              <w:rPr>
                <w:rFonts w:eastAsiaTheme="minorHAnsi"/>
                <w:sz w:val="22"/>
                <w:szCs w:val="22"/>
              </w:rPr>
            </w:pPr>
          </w:p>
        </w:tc>
        <w:tc>
          <w:tcPr>
            <w:tcW w:w="1276" w:type="dxa"/>
          </w:tcPr>
          <w:p w14:paraId="12E2CB89" w14:textId="77777777" w:rsidR="001A76AF" w:rsidRPr="00EA42A3" w:rsidRDefault="001A76AF" w:rsidP="009D65F1">
            <w:pPr>
              <w:tabs>
                <w:tab w:val="left" w:pos="4485"/>
              </w:tabs>
              <w:rPr>
                <w:rFonts w:eastAsiaTheme="minorHAnsi"/>
                <w:sz w:val="22"/>
                <w:szCs w:val="22"/>
              </w:rPr>
            </w:pPr>
            <w:r w:rsidRPr="00EA42A3">
              <w:rPr>
                <w:rFonts w:eastAsiaTheme="minorHAnsi"/>
                <w:sz w:val="22"/>
                <w:szCs w:val="22"/>
              </w:rPr>
              <w:t>Декабрь</w:t>
            </w:r>
          </w:p>
          <w:p w14:paraId="21A70C1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3-ая неделя</w:t>
            </w:r>
          </w:p>
        </w:tc>
        <w:tc>
          <w:tcPr>
            <w:tcW w:w="1796" w:type="dxa"/>
          </w:tcPr>
          <w:p w14:paraId="208735C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4030B4BF" w14:textId="77777777" w:rsidTr="009D65F1">
        <w:tc>
          <w:tcPr>
            <w:tcW w:w="545" w:type="dxa"/>
          </w:tcPr>
          <w:p w14:paraId="38D0E71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16</w:t>
            </w:r>
          </w:p>
        </w:tc>
        <w:tc>
          <w:tcPr>
            <w:tcW w:w="1689" w:type="dxa"/>
          </w:tcPr>
          <w:p w14:paraId="413E2F1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Все предметы</w:t>
            </w:r>
          </w:p>
        </w:tc>
        <w:tc>
          <w:tcPr>
            <w:tcW w:w="2126" w:type="dxa"/>
          </w:tcPr>
          <w:p w14:paraId="09A1D8C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Учителя-предметники</w:t>
            </w:r>
          </w:p>
          <w:p w14:paraId="210720F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w:t>
            </w:r>
          </w:p>
        </w:tc>
        <w:tc>
          <w:tcPr>
            <w:tcW w:w="1115" w:type="dxa"/>
          </w:tcPr>
          <w:p w14:paraId="298789A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2,3а,б</w:t>
            </w:r>
          </w:p>
        </w:tc>
        <w:tc>
          <w:tcPr>
            <w:tcW w:w="2033" w:type="dxa"/>
          </w:tcPr>
          <w:p w14:paraId="4FB9A0A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Оценка уровня обученности учащихся</w:t>
            </w:r>
          </w:p>
          <w:p w14:paraId="1F558C67" w14:textId="77777777" w:rsidR="001A76AF" w:rsidRPr="00EA42A3" w:rsidRDefault="001A76AF" w:rsidP="009D65F1">
            <w:pPr>
              <w:tabs>
                <w:tab w:val="left" w:pos="4485"/>
              </w:tabs>
              <w:jc w:val="center"/>
              <w:rPr>
                <w:rFonts w:eastAsiaTheme="minorHAnsi"/>
                <w:sz w:val="22"/>
                <w:szCs w:val="22"/>
              </w:rPr>
            </w:pPr>
          </w:p>
        </w:tc>
        <w:tc>
          <w:tcPr>
            <w:tcW w:w="1276" w:type="dxa"/>
          </w:tcPr>
          <w:p w14:paraId="2FF7FB7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Декабрь</w:t>
            </w:r>
          </w:p>
          <w:p w14:paraId="57762ED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4-ая неделя</w:t>
            </w:r>
          </w:p>
        </w:tc>
        <w:tc>
          <w:tcPr>
            <w:tcW w:w="1796" w:type="dxa"/>
          </w:tcPr>
          <w:p w14:paraId="6BEEB8B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bl>
    <w:p w14:paraId="2792D7D5" w14:textId="77777777" w:rsidR="001A76AF" w:rsidRPr="00FD359B" w:rsidRDefault="001A76AF" w:rsidP="001A76AF">
      <w:pPr>
        <w:tabs>
          <w:tab w:val="left" w:pos="4485"/>
        </w:tabs>
        <w:spacing w:after="160" w:line="259" w:lineRule="auto"/>
        <w:jc w:val="center"/>
        <w:rPr>
          <w:rFonts w:eastAsiaTheme="minorHAnsi"/>
          <w:b/>
          <w:bCs/>
          <w:sz w:val="22"/>
          <w:szCs w:val="22"/>
        </w:rPr>
      </w:pPr>
      <w:r w:rsidRPr="00EA42A3">
        <w:rPr>
          <w:rFonts w:eastAsiaTheme="minorHAnsi"/>
          <w:b/>
          <w:bCs/>
          <w:sz w:val="22"/>
          <w:szCs w:val="22"/>
        </w:rPr>
        <w:t xml:space="preserve">График посещение уроков администрацией на 2025-2026 учебный год за </w:t>
      </w:r>
      <w:r w:rsidRPr="00EA42A3">
        <w:rPr>
          <w:rFonts w:eastAsiaTheme="minorHAnsi"/>
          <w:b/>
          <w:bCs/>
          <w:sz w:val="22"/>
          <w:szCs w:val="22"/>
          <w:lang w:val="kk-KZ"/>
        </w:rPr>
        <w:t>ІІ</w:t>
      </w:r>
      <w:r w:rsidRPr="00EA42A3">
        <w:rPr>
          <w:rFonts w:eastAsiaTheme="minorHAnsi"/>
          <w:b/>
          <w:bCs/>
          <w:sz w:val="22"/>
          <w:szCs w:val="22"/>
        </w:rPr>
        <w:t xml:space="preserve"> полугодие</w:t>
      </w:r>
    </w:p>
    <w:tbl>
      <w:tblPr>
        <w:tblStyle w:val="32"/>
        <w:tblW w:w="10826" w:type="dxa"/>
        <w:tblInd w:w="-289" w:type="dxa"/>
        <w:tblLayout w:type="fixed"/>
        <w:tblLook w:val="04A0" w:firstRow="1" w:lastRow="0" w:firstColumn="1" w:lastColumn="0" w:noHBand="0" w:noVBand="1"/>
      </w:tblPr>
      <w:tblGrid>
        <w:gridCol w:w="497"/>
        <w:gridCol w:w="2002"/>
        <w:gridCol w:w="2180"/>
        <w:gridCol w:w="850"/>
        <w:gridCol w:w="2268"/>
        <w:gridCol w:w="1154"/>
        <w:gridCol w:w="1875"/>
      </w:tblGrid>
      <w:tr w:rsidR="001A76AF" w:rsidRPr="00EA42A3" w14:paraId="459E62B5" w14:textId="77777777" w:rsidTr="009D65F1">
        <w:tc>
          <w:tcPr>
            <w:tcW w:w="497" w:type="dxa"/>
          </w:tcPr>
          <w:p w14:paraId="476ED50E"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w:t>
            </w:r>
          </w:p>
        </w:tc>
        <w:tc>
          <w:tcPr>
            <w:tcW w:w="2002" w:type="dxa"/>
          </w:tcPr>
          <w:p w14:paraId="01F0494A"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Предмет</w:t>
            </w:r>
          </w:p>
        </w:tc>
        <w:tc>
          <w:tcPr>
            <w:tcW w:w="2180" w:type="dxa"/>
          </w:tcPr>
          <w:p w14:paraId="7A384F21"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Преподаватель</w:t>
            </w:r>
          </w:p>
        </w:tc>
        <w:tc>
          <w:tcPr>
            <w:tcW w:w="850" w:type="dxa"/>
          </w:tcPr>
          <w:p w14:paraId="5D40AE7C"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Класс</w:t>
            </w:r>
          </w:p>
        </w:tc>
        <w:tc>
          <w:tcPr>
            <w:tcW w:w="2268" w:type="dxa"/>
          </w:tcPr>
          <w:p w14:paraId="1572A171"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Цель посещения</w:t>
            </w:r>
          </w:p>
        </w:tc>
        <w:tc>
          <w:tcPr>
            <w:tcW w:w="1154" w:type="dxa"/>
          </w:tcPr>
          <w:p w14:paraId="69A83015"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Сроки</w:t>
            </w:r>
          </w:p>
        </w:tc>
        <w:tc>
          <w:tcPr>
            <w:tcW w:w="1875" w:type="dxa"/>
          </w:tcPr>
          <w:p w14:paraId="74499322" w14:textId="77777777" w:rsidR="001A76AF" w:rsidRPr="00EA42A3" w:rsidRDefault="001A76AF" w:rsidP="009D65F1">
            <w:pPr>
              <w:tabs>
                <w:tab w:val="left" w:pos="4485"/>
              </w:tabs>
              <w:jc w:val="center"/>
              <w:rPr>
                <w:rFonts w:eastAsiaTheme="minorHAnsi"/>
                <w:b/>
                <w:bCs/>
                <w:sz w:val="22"/>
                <w:szCs w:val="22"/>
              </w:rPr>
            </w:pPr>
            <w:r w:rsidRPr="00EA42A3">
              <w:rPr>
                <w:rFonts w:eastAsiaTheme="minorHAnsi"/>
                <w:b/>
                <w:bCs/>
                <w:sz w:val="22"/>
                <w:szCs w:val="22"/>
              </w:rPr>
              <w:t>Ответственный</w:t>
            </w:r>
          </w:p>
        </w:tc>
      </w:tr>
      <w:tr w:rsidR="001A76AF" w:rsidRPr="00EA42A3" w14:paraId="4F043593" w14:textId="77777777" w:rsidTr="009D65F1">
        <w:tc>
          <w:tcPr>
            <w:tcW w:w="497" w:type="dxa"/>
          </w:tcPr>
          <w:p w14:paraId="683D8E3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lastRenderedPageBreak/>
              <w:t>1</w:t>
            </w:r>
          </w:p>
        </w:tc>
        <w:tc>
          <w:tcPr>
            <w:tcW w:w="2002" w:type="dxa"/>
          </w:tcPr>
          <w:p w14:paraId="1C85093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Все предметы</w:t>
            </w:r>
          </w:p>
        </w:tc>
        <w:tc>
          <w:tcPr>
            <w:tcW w:w="2180" w:type="dxa"/>
          </w:tcPr>
          <w:p w14:paraId="36BEDF1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Учителя-предметники</w:t>
            </w:r>
          </w:p>
        </w:tc>
        <w:tc>
          <w:tcPr>
            <w:tcW w:w="850" w:type="dxa"/>
          </w:tcPr>
          <w:p w14:paraId="53814EF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8а,б</w:t>
            </w:r>
          </w:p>
        </w:tc>
        <w:tc>
          <w:tcPr>
            <w:tcW w:w="2268" w:type="dxa"/>
          </w:tcPr>
          <w:p w14:paraId="22BF633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Система преподавания учителей</w:t>
            </w:r>
          </w:p>
        </w:tc>
        <w:tc>
          <w:tcPr>
            <w:tcW w:w="1154" w:type="dxa"/>
          </w:tcPr>
          <w:p w14:paraId="234E677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Январь </w:t>
            </w:r>
          </w:p>
          <w:p w14:paraId="11E3E6F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2-ая неделя</w:t>
            </w:r>
          </w:p>
        </w:tc>
        <w:tc>
          <w:tcPr>
            <w:tcW w:w="1875" w:type="dxa"/>
          </w:tcPr>
          <w:p w14:paraId="6F208E6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50613061" w14:textId="77777777" w:rsidTr="009D65F1">
        <w:tc>
          <w:tcPr>
            <w:tcW w:w="497" w:type="dxa"/>
          </w:tcPr>
          <w:p w14:paraId="6F8823B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w:t>
            </w:r>
          </w:p>
        </w:tc>
        <w:tc>
          <w:tcPr>
            <w:tcW w:w="2002" w:type="dxa"/>
          </w:tcPr>
          <w:p w14:paraId="54CFF39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Истории и основы права</w:t>
            </w:r>
          </w:p>
          <w:p w14:paraId="48C17B8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(декада)</w:t>
            </w:r>
          </w:p>
        </w:tc>
        <w:tc>
          <w:tcPr>
            <w:tcW w:w="2180" w:type="dxa"/>
          </w:tcPr>
          <w:p w14:paraId="41AC5A9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Учителя-предметники</w:t>
            </w:r>
          </w:p>
        </w:tc>
        <w:tc>
          <w:tcPr>
            <w:tcW w:w="850" w:type="dxa"/>
          </w:tcPr>
          <w:p w14:paraId="0C1CDC7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5-10 </w:t>
            </w:r>
            <w:proofErr w:type="spellStart"/>
            <w:r w:rsidRPr="00EA42A3">
              <w:rPr>
                <w:rFonts w:eastAsiaTheme="minorHAnsi"/>
                <w:sz w:val="22"/>
                <w:szCs w:val="22"/>
              </w:rPr>
              <w:t>а,б</w:t>
            </w:r>
            <w:proofErr w:type="spellEnd"/>
            <w:r w:rsidRPr="00EA42A3">
              <w:rPr>
                <w:rFonts w:eastAsiaTheme="minorHAnsi"/>
                <w:sz w:val="22"/>
                <w:szCs w:val="22"/>
              </w:rPr>
              <w:t xml:space="preserve"> </w:t>
            </w:r>
          </w:p>
        </w:tc>
        <w:tc>
          <w:tcPr>
            <w:tcW w:w="2268" w:type="dxa"/>
          </w:tcPr>
          <w:p w14:paraId="4A430AF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Контроль качества знаний</w:t>
            </w:r>
          </w:p>
        </w:tc>
        <w:tc>
          <w:tcPr>
            <w:tcW w:w="1154" w:type="dxa"/>
          </w:tcPr>
          <w:p w14:paraId="09077222" w14:textId="77777777" w:rsidR="001A76AF" w:rsidRPr="00EA42A3" w:rsidRDefault="001A76AF" w:rsidP="009D65F1">
            <w:pPr>
              <w:jc w:val="center"/>
              <w:rPr>
                <w:rFonts w:eastAsiaTheme="minorHAnsi"/>
                <w:sz w:val="22"/>
                <w:szCs w:val="22"/>
              </w:rPr>
            </w:pPr>
            <w:r w:rsidRPr="00EA42A3">
              <w:rPr>
                <w:rFonts w:eastAsiaTheme="minorHAnsi"/>
                <w:sz w:val="22"/>
                <w:szCs w:val="22"/>
              </w:rPr>
              <w:t xml:space="preserve">Январь </w:t>
            </w:r>
          </w:p>
          <w:p w14:paraId="7DB226C3" w14:textId="77777777" w:rsidR="001A76AF" w:rsidRPr="00EA42A3" w:rsidRDefault="001A76AF" w:rsidP="009D65F1">
            <w:pPr>
              <w:jc w:val="center"/>
              <w:rPr>
                <w:rFonts w:eastAsiaTheme="minorHAnsi"/>
                <w:sz w:val="22"/>
                <w:szCs w:val="22"/>
              </w:rPr>
            </w:pPr>
            <w:r w:rsidRPr="00EA42A3">
              <w:rPr>
                <w:rFonts w:eastAsiaTheme="minorHAnsi"/>
                <w:sz w:val="22"/>
                <w:szCs w:val="22"/>
              </w:rPr>
              <w:t>3,4-ая неделя</w:t>
            </w:r>
          </w:p>
        </w:tc>
        <w:tc>
          <w:tcPr>
            <w:tcW w:w="1875" w:type="dxa"/>
          </w:tcPr>
          <w:p w14:paraId="368611A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64AEECFF" w14:textId="77777777" w:rsidTr="009D65F1">
        <w:tc>
          <w:tcPr>
            <w:tcW w:w="497" w:type="dxa"/>
          </w:tcPr>
          <w:p w14:paraId="3B89CFD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w:t>
            </w:r>
          </w:p>
        </w:tc>
        <w:tc>
          <w:tcPr>
            <w:tcW w:w="2002" w:type="dxa"/>
          </w:tcPr>
          <w:p w14:paraId="30F7DD8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Все предметы</w:t>
            </w:r>
          </w:p>
        </w:tc>
        <w:tc>
          <w:tcPr>
            <w:tcW w:w="2180" w:type="dxa"/>
          </w:tcPr>
          <w:p w14:paraId="2FF9424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0870824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1-10</w:t>
            </w:r>
          </w:p>
          <w:p w14:paraId="5F428128"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1561D18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Система преподавания учителей</w:t>
            </w:r>
          </w:p>
        </w:tc>
        <w:tc>
          <w:tcPr>
            <w:tcW w:w="1154" w:type="dxa"/>
          </w:tcPr>
          <w:p w14:paraId="64B09E8E" w14:textId="77777777" w:rsidR="001A76AF" w:rsidRPr="00EA42A3" w:rsidRDefault="001A76AF" w:rsidP="009D65F1">
            <w:pPr>
              <w:jc w:val="center"/>
              <w:rPr>
                <w:rFonts w:eastAsiaTheme="minorHAnsi"/>
                <w:sz w:val="22"/>
                <w:szCs w:val="22"/>
              </w:rPr>
            </w:pPr>
            <w:r w:rsidRPr="00EA42A3">
              <w:rPr>
                <w:rFonts w:eastAsiaTheme="minorHAnsi"/>
                <w:sz w:val="22"/>
                <w:szCs w:val="22"/>
              </w:rPr>
              <w:t xml:space="preserve">Январь </w:t>
            </w:r>
          </w:p>
          <w:p w14:paraId="66BF9E5A" w14:textId="77777777" w:rsidR="001A76AF" w:rsidRPr="00EA42A3" w:rsidRDefault="001A76AF" w:rsidP="009D65F1">
            <w:pPr>
              <w:jc w:val="center"/>
              <w:rPr>
                <w:rFonts w:eastAsiaTheme="minorHAnsi"/>
                <w:sz w:val="22"/>
                <w:szCs w:val="22"/>
              </w:rPr>
            </w:pPr>
            <w:r w:rsidRPr="00EA42A3">
              <w:rPr>
                <w:rFonts w:eastAsiaTheme="minorHAnsi"/>
                <w:sz w:val="22"/>
                <w:szCs w:val="22"/>
              </w:rPr>
              <w:t>4-ая неделя</w:t>
            </w:r>
          </w:p>
        </w:tc>
        <w:tc>
          <w:tcPr>
            <w:tcW w:w="1875" w:type="dxa"/>
          </w:tcPr>
          <w:p w14:paraId="602ACAB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Администрация школы</w:t>
            </w:r>
          </w:p>
        </w:tc>
      </w:tr>
      <w:tr w:rsidR="001A76AF" w:rsidRPr="00EA42A3" w14:paraId="42C6E120" w14:textId="77777777" w:rsidTr="009D65F1">
        <w:tc>
          <w:tcPr>
            <w:tcW w:w="497" w:type="dxa"/>
          </w:tcPr>
          <w:p w14:paraId="25C6E6C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4</w:t>
            </w:r>
          </w:p>
        </w:tc>
        <w:tc>
          <w:tcPr>
            <w:tcW w:w="2002" w:type="dxa"/>
          </w:tcPr>
          <w:p w14:paraId="5A90289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w:t>
            </w:r>
            <w:proofErr w:type="spellStart"/>
            <w:r w:rsidRPr="00EA42A3">
              <w:rPr>
                <w:rFonts w:eastAsiaTheme="minorHAnsi"/>
                <w:sz w:val="22"/>
                <w:szCs w:val="22"/>
              </w:rPr>
              <w:t>Предшкола</w:t>
            </w:r>
            <w:proofErr w:type="spellEnd"/>
            <w:r w:rsidRPr="00EA42A3">
              <w:rPr>
                <w:rFonts w:eastAsiaTheme="minorHAnsi"/>
                <w:sz w:val="22"/>
                <w:szCs w:val="22"/>
              </w:rPr>
              <w:t>,</w:t>
            </w:r>
          </w:p>
          <w:p w14:paraId="67725A4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начальные классы</w:t>
            </w:r>
          </w:p>
        </w:tc>
        <w:tc>
          <w:tcPr>
            <w:tcW w:w="2180" w:type="dxa"/>
          </w:tcPr>
          <w:p w14:paraId="28FE812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Воспитатели,</w:t>
            </w:r>
          </w:p>
          <w:p w14:paraId="46AD9ED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 начальных классов</w:t>
            </w:r>
          </w:p>
        </w:tc>
        <w:tc>
          <w:tcPr>
            <w:tcW w:w="850" w:type="dxa"/>
          </w:tcPr>
          <w:p w14:paraId="0DB2961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0а,б</w:t>
            </w:r>
          </w:p>
          <w:p w14:paraId="1735966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1-4а,б</w:t>
            </w:r>
          </w:p>
        </w:tc>
        <w:tc>
          <w:tcPr>
            <w:tcW w:w="2268" w:type="dxa"/>
          </w:tcPr>
          <w:p w14:paraId="7DD6B16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Система преподавания учителей</w:t>
            </w:r>
          </w:p>
        </w:tc>
        <w:tc>
          <w:tcPr>
            <w:tcW w:w="1154" w:type="dxa"/>
          </w:tcPr>
          <w:p w14:paraId="30616031" w14:textId="77777777" w:rsidR="001A76AF" w:rsidRPr="00EA42A3" w:rsidRDefault="001A76AF" w:rsidP="009D65F1">
            <w:pPr>
              <w:jc w:val="center"/>
              <w:rPr>
                <w:rFonts w:eastAsiaTheme="minorHAnsi"/>
                <w:sz w:val="22"/>
                <w:szCs w:val="22"/>
              </w:rPr>
            </w:pPr>
            <w:r w:rsidRPr="00EA42A3">
              <w:rPr>
                <w:rFonts w:eastAsiaTheme="minorHAnsi"/>
                <w:sz w:val="22"/>
                <w:szCs w:val="22"/>
              </w:rPr>
              <w:t xml:space="preserve">Январь </w:t>
            </w:r>
          </w:p>
          <w:p w14:paraId="22B3F744" w14:textId="77777777" w:rsidR="001A76AF" w:rsidRPr="00EA42A3" w:rsidRDefault="001A76AF" w:rsidP="009D65F1">
            <w:pPr>
              <w:jc w:val="center"/>
              <w:rPr>
                <w:rFonts w:eastAsiaTheme="minorHAnsi"/>
                <w:sz w:val="22"/>
                <w:szCs w:val="22"/>
              </w:rPr>
            </w:pPr>
            <w:r w:rsidRPr="00EA42A3">
              <w:rPr>
                <w:rFonts w:eastAsiaTheme="minorHAnsi"/>
                <w:sz w:val="22"/>
                <w:szCs w:val="22"/>
              </w:rPr>
              <w:t>5-ая неделя</w:t>
            </w:r>
          </w:p>
        </w:tc>
        <w:tc>
          <w:tcPr>
            <w:tcW w:w="1875" w:type="dxa"/>
          </w:tcPr>
          <w:p w14:paraId="6D21BFC5" w14:textId="77777777" w:rsidR="001A76AF" w:rsidRPr="00EA42A3" w:rsidRDefault="001A76AF" w:rsidP="009D65F1">
            <w:pPr>
              <w:jc w:val="center"/>
              <w:rPr>
                <w:rFonts w:eastAsiaTheme="minorHAnsi"/>
                <w:sz w:val="22"/>
                <w:szCs w:val="22"/>
              </w:rPr>
            </w:pPr>
            <w:r w:rsidRPr="00EA42A3">
              <w:rPr>
                <w:rFonts w:eastAsiaTheme="minorHAnsi"/>
                <w:sz w:val="22"/>
                <w:szCs w:val="22"/>
              </w:rPr>
              <w:t xml:space="preserve"> Администрация школы</w:t>
            </w:r>
          </w:p>
        </w:tc>
      </w:tr>
      <w:tr w:rsidR="001A76AF" w:rsidRPr="00EA42A3" w14:paraId="232AEFDB" w14:textId="77777777" w:rsidTr="009D65F1">
        <w:tc>
          <w:tcPr>
            <w:tcW w:w="497" w:type="dxa"/>
          </w:tcPr>
          <w:p w14:paraId="62B76C8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5</w:t>
            </w:r>
          </w:p>
        </w:tc>
        <w:tc>
          <w:tcPr>
            <w:tcW w:w="2002" w:type="dxa"/>
          </w:tcPr>
          <w:p w14:paraId="31CA6F9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Все предметы </w:t>
            </w:r>
          </w:p>
          <w:p w14:paraId="3E2724A8" w14:textId="77777777" w:rsidR="001A76AF" w:rsidRPr="00EA42A3" w:rsidRDefault="001A76AF" w:rsidP="009D65F1">
            <w:pPr>
              <w:tabs>
                <w:tab w:val="left" w:pos="4485"/>
              </w:tabs>
              <w:jc w:val="center"/>
              <w:rPr>
                <w:rFonts w:eastAsiaTheme="minorHAnsi"/>
                <w:sz w:val="22"/>
                <w:szCs w:val="22"/>
              </w:rPr>
            </w:pPr>
          </w:p>
        </w:tc>
        <w:tc>
          <w:tcPr>
            <w:tcW w:w="2180" w:type="dxa"/>
          </w:tcPr>
          <w:p w14:paraId="7EB61B1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2B3A4E4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1-10</w:t>
            </w:r>
          </w:p>
          <w:p w14:paraId="76DA86B5"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386ECA6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Контроль за организацией учебной деятельности </w:t>
            </w:r>
          </w:p>
        </w:tc>
        <w:tc>
          <w:tcPr>
            <w:tcW w:w="1154" w:type="dxa"/>
          </w:tcPr>
          <w:p w14:paraId="0D58E7C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Февраль 1-ая неделя</w:t>
            </w:r>
          </w:p>
        </w:tc>
        <w:tc>
          <w:tcPr>
            <w:tcW w:w="1875" w:type="dxa"/>
          </w:tcPr>
          <w:p w14:paraId="26BFB26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6AD5F6AD" w14:textId="77777777" w:rsidTr="009D65F1">
        <w:tc>
          <w:tcPr>
            <w:tcW w:w="497" w:type="dxa"/>
          </w:tcPr>
          <w:p w14:paraId="41407C6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6</w:t>
            </w:r>
          </w:p>
        </w:tc>
        <w:tc>
          <w:tcPr>
            <w:tcW w:w="2002" w:type="dxa"/>
          </w:tcPr>
          <w:p w14:paraId="61F0443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Декада</w:t>
            </w:r>
          </w:p>
          <w:p w14:paraId="5975EDE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математики,</w:t>
            </w:r>
          </w:p>
          <w:p w14:paraId="1C34EE1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информатики,</w:t>
            </w:r>
          </w:p>
          <w:p w14:paraId="359FD30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физики</w:t>
            </w:r>
          </w:p>
        </w:tc>
        <w:tc>
          <w:tcPr>
            <w:tcW w:w="2180" w:type="dxa"/>
          </w:tcPr>
          <w:p w14:paraId="4F6ED2F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Учителя-предметники </w:t>
            </w:r>
          </w:p>
        </w:tc>
        <w:tc>
          <w:tcPr>
            <w:tcW w:w="850" w:type="dxa"/>
          </w:tcPr>
          <w:p w14:paraId="699FFC0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5-10</w:t>
            </w:r>
          </w:p>
          <w:p w14:paraId="3994C8DA"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1BEA160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Контроль за организацией учебной деятельности </w:t>
            </w:r>
          </w:p>
        </w:tc>
        <w:tc>
          <w:tcPr>
            <w:tcW w:w="1154" w:type="dxa"/>
          </w:tcPr>
          <w:p w14:paraId="7E5C0BA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Февраль 2-ая неделя</w:t>
            </w:r>
          </w:p>
        </w:tc>
        <w:tc>
          <w:tcPr>
            <w:tcW w:w="1875" w:type="dxa"/>
          </w:tcPr>
          <w:p w14:paraId="2C37918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32108AAC" w14:textId="77777777" w:rsidTr="009D65F1">
        <w:tc>
          <w:tcPr>
            <w:tcW w:w="497" w:type="dxa"/>
          </w:tcPr>
          <w:p w14:paraId="2D652B8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7</w:t>
            </w:r>
          </w:p>
        </w:tc>
        <w:tc>
          <w:tcPr>
            <w:tcW w:w="2002" w:type="dxa"/>
          </w:tcPr>
          <w:p w14:paraId="1D42D9F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«Творчества»</w:t>
            </w:r>
          </w:p>
          <w:p w14:paraId="28B1AED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(декада)</w:t>
            </w:r>
          </w:p>
        </w:tc>
        <w:tc>
          <w:tcPr>
            <w:tcW w:w="2180" w:type="dxa"/>
          </w:tcPr>
          <w:p w14:paraId="438DC94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316F415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1-9</w:t>
            </w:r>
          </w:p>
          <w:p w14:paraId="142BA32B"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r w:rsidRPr="00EA42A3">
              <w:rPr>
                <w:rFonts w:eastAsiaTheme="minorHAnsi"/>
                <w:sz w:val="22"/>
                <w:szCs w:val="22"/>
              </w:rPr>
              <w:t xml:space="preserve"> </w:t>
            </w:r>
          </w:p>
          <w:p w14:paraId="691F714D" w14:textId="77777777" w:rsidR="001A76AF" w:rsidRPr="00EA42A3" w:rsidRDefault="001A76AF" w:rsidP="009D65F1">
            <w:pPr>
              <w:tabs>
                <w:tab w:val="left" w:pos="4485"/>
              </w:tabs>
              <w:jc w:val="center"/>
              <w:rPr>
                <w:rFonts w:eastAsiaTheme="minorHAnsi"/>
                <w:sz w:val="22"/>
                <w:szCs w:val="22"/>
              </w:rPr>
            </w:pPr>
          </w:p>
        </w:tc>
        <w:tc>
          <w:tcPr>
            <w:tcW w:w="2268" w:type="dxa"/>
          </w:tcPr>
          <w:p w14:paraId="764A782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способов, приемов и мотивации и стимулирования учащихся в процессе обучения</w:t>
            </w:r>
          </w:p>
        </w:tc>
        <w:tc>
          <w:tcPr>
            <w:tcW w:w="1154" w:type="dxa"/>
          </w:tcPr>
          <w:p w14:paraId="21F0609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Февраль</w:t>
            </w:r>
          </w:p>
          <w:p w14:paraId="1DB5397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3-ая неделя</w:t>
            </w:r>
          </w:p>
        </w:tc>
        <w:tc>
          <w:tcPr>
            <w:tcW w:w="1875" w:type="dxa"/>
          </w:tcPr>
          <w:p w14:paraId="4C6AA38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14058E97" w14:textId="77777777" w:rsidTr="009D65F1">
        <w:tc>
          <w:tcPr>
            <w:tcW w:w="497" w:type="dxa"/>
          </w:tcPr>
          <w:p w14:paraId="3FA4C26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8</w:t>
            </w:r>
          </w:p>
        </w:tc>
        <w:tc>
          <w:tcPr>
            <w:tcW w:w="2002" w:type="dxa"/>
          </w:tcPr>
          <w:p w14:paraId="2EC29BB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Предметы гуманитарного цикла</w:t>
            </w:r>
          </w:p>
        </w:tc>
        <w:tc>
          <w:tcPr>
            <w:tcW w:w="2180" w:type="dxa"/>
          </w:tcPr>
          <w:p w14:paraId="7ADBD0E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5DEB2F6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1-10</w:t>
            </w:r>
          </w:p>
          <w:p w14:paraId="228730E8"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376BF29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Контроль за организацией учебной деятельности</w:t>
            </w:r>
          </w:p>
        </w:tc>
        <w:tc>
          <w:tcPr>
            <w:tcW w:w="1154" w:type="dxa"/>
          </w:tcPr>
          <w:p w14:paraId="43479C6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Февраль</w:t>
            </w:r>
          </w:p>
          <w:p w14:paraId="2D47B85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4-ая неделя</w:t>
            </w:r>
          </w:p>
        </w:tc>
        <w:tc>
          <w:tcPr>
            <w:tcW w:w="1875" w:type="dxa"/>
          </w:tcPr>
          <w:p w14:paraId="3377BFC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62E64744" w14:textId="77777777" w:rsidTr="009D65F1">
        <w:tc>
          <w:tcPr>
            <w:tcW w:w="497" w:type="dxa"/>
          </w:tcPr>
          <w:p w14:paraId="343BE10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9</w:t>
            </w:r>
          </w:p>
        </w:tc>
        <w:tc>
          <w:tcPr>
            <w:tcW w:w="2002" w:type="dxa"/>
          </w:tcPr>
          <w:p w14:paraId="7835209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Декада</w:t>
            </w:r>
          </w:p>
          <w:p w14:paraId="2930002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русского языка и литературы</w:t>
            </w:r>
          </w:p>
        </w:tc>
        <w:tc>
          <w:tcPr>
            <w:tcW w:w="2180" w:type="dxa"/>
          </w:tcPr>
          <w:p w14:paraId="31835E3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17C15F3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1-10</w:t>
            </w:r>
          </w:p>
          <w:p w14:paraId="706E532F"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537A379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Система преподавания учителей</w:t>
            </w:r>
          </w:p>
        </w:tc>
        <w:tc>
          <w:tcPr>
            <w:tcW w:w="1154" w:type="dxa"/>
          </w:tcPr>
          <w:p w14:paraId="12B3B67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Март</w:t>
            </w:r>
          </w:p>
          <w:p w14:paraId="136A8F9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1-ая неделя </w:t>
            </w:r>
          </w:p>
        </w:tc>
        <w:tc>
          <w:tcPr>
            <w:tcW w:w="1875" w:type="dxa"/>
          </w:tcPr>
          <w:p w14:paraId="7A13C12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Администрация школы</w:t>
            </w:r>
          </w:p>
        </w:tc>
      </w:tr>
      <w:tr w:rsidR="001A76AF" w:rsidRPr="00EA42A3" w14:paraId="1B51CC17" w14:textId="77777777" w:rsidTr="009D65F1">
        <w:tc>
          <w:tcPr>
            <w:tcW w:w="497" w:type="dxa"/>
          </w:tcPr>
          <w:p w14:paraId="3748E1D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10</w:t>
            </w:r>
          </w:p>
        </w:tc>
        <w:tc>
          <w:tcPr>
            <w:tcW w:w="2002" w:type="dxa"/>
          </w:tcPr>
          <w:p w14:paraId="020C71F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Начальные классы</w:t>
            </w:r>
          </w:p>
          <w:p w14:paraId="327CAC15" w14:textId="77777777" w:rsidR="001A76AF" w:rsidRPr="00EA42A3" w:rsidRDefault="001A76AF" w:rsidP="009D65F1">
            <w:pPr>
              <w:tabs>
                <w:tab w:val="left" w:pos="4485"/>
              </w:tabs>
              <w:jc w:val="center"/>
              <w:rPr>
                <w:rFonts w:eastAsiaTheme="minorHAnsi"/>
                <w:sz w:val="22"/>
                <w:szCs w:val="22"/>
              </w:rPr>
            </w:pPr>
          </w:p>
        </w:tc>
        <w:tc>
          <w:tcPr>
            <w:tcW w:w="2180" w:type="dxa"/>
          </w:tcPr>
          <w:p w14:paraId="73E2609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Учитель начальных классов</w:t>
            </w:r>
          </w:p>
          <w:p w14:paraId="4E9FA1B2" w14:textId="77777777" w:rsidR="001A76AF" w:rsidRPr="00EA42A3" w:rsidRDefault="001A76AF" w:rsidP="009D65F1">
            <w:pPr>
              <w:tabs>
                <w:tab w:val="left" w:pos="4485"/>
              </w:tabs>
              <w:jc w:val="center"/>
              <w:rPr>
                <w:rFonts w:eastAsiaTheme="minorHAnsi"/>
                <w:sz w:val="22"/>
                <w:szCs w:val="22"/>
              </w:rPr>
            </w:pPr>
          </w:p>
        </w:tc>
        <w:tc>
          <w:tcPr>
            <w:tcW w:w="850" w:type="dxa"/>
          </w:tcPr>
          <w:p w14:paraId="5D0B0FC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1-4а,б</w:t>
            </w:r>
          </w:p>
        </w:tc>
        <w:tc>
          <w:tcPr>
            <w:tcW w:w="2268" w:type="dxa"/>
          </w:tcPr>
          <w:p w14:paraId="0C69A85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способов, приемов и мотивации и стимулирования учащихся в процессе обучения</w:t>
            </w:r>
          </w:p>
        </w:tc>
        <w:tc>
          <w:tcPr>
            <w:tcW w:w="1154" w:type="dxa"/>
          </w:tcPr>
          <w:p w14:paraId="4C6B603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Март</w:t>
            </w:r>
          </w:p>
          <w:p w14:paraId="4E57765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2-ая неделя</w:t>
            </w:r>
          </w:p>
        </w:tc>
        <w:tc>
          <w:tcPr>
            <w:tcW w:w="1875" w:type="dxa"/>
          </w:tcPr>
          <w:p w14:paraId="0C650A8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4F6BA4CB" w14:textId="77777777" w:rsidTr="009D65F1">
        <w:tc>
          <w:tcPr>
            <w:tcW w:w="497" w:type="dxa"/>
          </w:tcPr>
          <w:p w14:paraId="2C0F492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11</w:t>
            </w:r>
          </w:p>
        </w:tc>
        <w:tc>
          <w:tcPr>
            <w:tcW w:w="2002" w:type="dxa"/>
          </w:tcPr>
          <w:p w14:paraId="61770D6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Вариативные  компоненты</w:t>
            </w:r>
          </w:p>
          <w:p w14:paraId="2F490766" w14:textId="77777777" w:rsidR="001A76AF" w:rsidRPr="00EA42A3" w:rsidRDefault="001A76AF" w:rsidP="009D65F1">
            <w:pPr>
              <w:tabs>
                <w:tab w:val="left" w:pos="4485"/>
              </w:tabs>
              <w:jc w:val="center"/>
              <w:rPr>
                <w:rFonts w:eastAsiaTheme="minorHAnsi"/>
                <w:sz w:val="22"/>
                <w:szCs w:val="22"/>
              </w:rPr>
            </w:pPr>
          </w:p>
          <w:p w14:paraId="1FADA0A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Неделя НВТП</w:t>
            </w:r>
          </w:p>
          <w:p w14:paraId="62F832C1" w14:textId="77777777" w:rsidR="001A76AF" w:rsidRPr="00EA42A3" w:rsidRDefault="001A76AF" w:rsidP="009D65F1">
            <w:pPr>
              <w:tabs>
                <w:tab w:val="left" w:pos="4485"/>
              </w:tabs>
              <w:jc w:val="center"/>
              <w:rPr>
                <w:rFonts w:eastAsiaTheme="minorHAnsi"/>
                <w:sz w:val="22"/>
                <w:szCs w:val="22"/>
              </w:rPr>
            </w:pPr>
          </w:p>
        </w:tc>
        <w:tc>
          <w:tcPr>
            <w:tcW w:w="2180" w:type="dxa"/>
          </w:tcPr>
          <w:p w14:paraId="66BFF00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p w14:paraId="6C68152E" w14:textId="77777777" w:rsidR="001A76AF" w:rsidRPr="00EA42A3" w:rsidRDefault="001A76AF" w:rsidP="009D65F1">
            <w:pPr>
              <w:jc w:val="center"/>
              <w:rPr>
                <w:rFonts w:eastAsiaTheme="minorHAnsi"/>
                <w:sz w:val="22"/>
                <w:szCs w:val="22"/>
              </w:rPr>
            </w:pPr>
          </w:p>
        </w:tc>
        <w:tc>
          <w:tcPr>
            <w:tcW w:w="850" w:type="dxa"/>
          </w:tcPr>
          <w:p w14:paraId="7001815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1-10</w:t>
            </w:r>
          </w:p>
          <w:p w14:paraId="04CBDBB9"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p w14:paraId="1BB8F817" w14:textId="77777777" w:rsidR="001A76AF" w:rsidRPr="00EA42A3" w:rsidRDefault="001A76AF" w:rsidP="009D65F1">
            <w:pPr>
              <w:tabs>
                <w:tab w:val="left" w:pos="4485"/>
              </w:tabs>
              <w:jc w:val="center"/>
              <w:rPr>
                <w:rFonts w:eastAsiaTheme="minorHAnsi"/>
                <w:sz w:val="22"/>
                <w:szCs w:val="22"/>
              </w:rPr>
            </w:pPr>
          </w:p>
          <w:p w14:paraId="2212407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10а,б</w:t>
            </w:r>
          </w:p>
        </w:tc>
        <w:tc>
          <w:tcPr>
            <w:tcW w:w="2268" w:type="dxa"/>
          </w:tcPr>
          <w:p w14:paraId="313F818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Система преподавания учителей</w:t>
            </w:r>
          </w:p>
        </w:tc>
        <w:tc>
          <w:tcPr>
            <w:tcW w:w="1154" w:type="dxa"/>
          </w:tcPr>
          <w:p w14:paraId="6C58D44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Март</w:t>
            </w:r>
          </w:p>
          <w:p w14:paraId="26D4CFD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3-ая неделя</w:t>
            </w:r>
          </w:p>
        </w:tc>
        <w:tc>
          <w:tcPr>
            <w:tcW w:w="1875" w:type="dxa"/>
          </w:tcPr>
          <w:p w14:paraId="4D36EE9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67016AEE" w14:textId="77777777" w:rsidTr="009D65F1">
        <w:tc>
          <w:tcPr>
            <w:tcW w:w="497" w:type="dxa"/>
          </w:tcPr>
          <w:p w14:paraId="6F9DD15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12</w:t>
            </w:r>
          </w:p>
        </w:tc>
        <w:tc>
          <w:tcPr>
            <w:tcW w:w="2002" w:type="dxa"/>
          </w:tcPr>
          <w:p w14:paraId="1474EF6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Предметы естественно-математического цикла</w:t>
            </w:r>
          </w:p>
        </w:tc>
        <w:tc>
          <w:tcPr>
            <w:tcW w:w="2180" w:type="dxa"/>
          </w:tcPr>
          <w:p w14:paraId="6510A1A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4A17353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1-10</w:t>
            </w:r>
          </w:p>
          <w:p w14:paraId="7761C191"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7C4BCD2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форм, методов и подходов к обучению слабоуспевающих, часто пропускающих учащихся.</w:t>
            </w:r>
          </w:p>
          <w:p w14:paraId="030A96E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Оценочная деятельность учащихся</w:t>
            </w:r>
          </w:p>
          <w:p w14:paraId="484C033E" w14:textId="77777777" w:rsidR="001A76AF" w:rsidRPr="00EA42A3" w:rsidRDefault="001A76AF" w:rsidP="009D65F1">
            <w:pPr>
              <w:tabs>
                <w:tab w:val="left" w:pos="4485"/>
              </w:tabs>
              <w:jc w:val="center"/>
              <w:rPr>
                <w:rFonts w:eastAsiaTheme="minorHAnsi"/>
                <w:sz w:val="22"/>
                <w:szCs w:val="22"/>
              </w:rPr>
            </w:pPr>
          </w:p>
        </w:tc>
        <w:tc>
          <w:tcPr>
            <w:tcW w:w="1154" w:type="dxa"/>
          </w:tcPr>
          <w:p w14:paraId="27254DE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Март</w:t>
            </w:r>
          </w:p>
          <w:p w14:paraId="5D29478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3-ая неделя</w:t>
            </w:r>
          </w:p>
        </w:tc>
        <w:tc>
          <w:tcPr>
            <w:tcW w:w="1875" w:type="dxa"/>
          </w:tcPr>
          <w:p w14:paraId="13A9753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624FBB35" w14:textId="77777777" w:rsidTr="009D65F1">
        <w:tc>
          <w:tcPr>
            <w:tcW w:w="497" w:type="dxa"/>
          </w:tcPr>
          <w:p w14:paraId="3C702B0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13</w:t>
            </w:r>
          </w:p>
        </w:tc>
        <w:tc>
          <w:tcPr>
            <w:tcW w:w="2002" w:type="dxa"/>
          </w:tcPr>
          <w:p w14:paraId="362F0A47" w14:textId="77777777" w:rsidR="001A76AF" w:rsidRPr="00EA42A3" w:rsidRDefault="001A76AF" w:rsidP="009D65F1">
            <w:pPr>
              <w:tabs>
                <w:tab w:val="left" w:pos="4485"/>
              </w:tabs>
              <w:rPr>
                <w:rFonts w:eastAsiaTheme="minorHAnsi"/>
                <w:sz w:val="22"/>
                <w:szCs w:val="22"/>
              </w:rPr>
            </w:pPr>
          </w:p>
          <w:p w14:paraId="45AA06C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Декада</w:t>
            </w:r>
          </w:p>
          <w:p w14:paraId="26D2067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молодых учителей</w:t>
            </w:r>
          </w:p>
        </w:tc>
        <w:tc>
          <w:tcPr>
            <w:tcW w:w="2180" w:type="dxa"/>
          </w:tcPr>
          <w:p w14:paraId="624EA95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w:t>
            </w:r>
            <w:proofErr w:type="spellStart"/>
            <w:r w:rsidRPr="00EA42A3">
              <w:rPr>
                <w:rFonts w:eastAsiaTheme="minorHAnsi"/>
                <w:sz w:val="22"/>
                <w:szCs w:val="22"/>
              </w:rPr>
              <w:t>Суйкумбаева</w:t>
            </w:r>
            <w:proofErr w:type="spellEnd"/>
            <w:r w:rsidRPr="00EA42A3">
              <w:rPr>
                <w:rFonts w:eastAsiaTheme="minorHAnsi"/>
                <w:sz w:val="22"/>
                <w:szCs w:val="22"/>
              </w:rPr>
              <w:t xml:space="preserve"> Л.С.</w:t>
            </w:r>
          </w:p>
          <w:p w14:paraId="7EC46671"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Суйкумбаев</w:t>
            </w:r>
            <w:proofErr w:type="spellEnd"/>
            <w:r w:rsidRPr="00EA42A3">
              <w:rPr>
                <w:rFonts w:eastAsiaTheme="minorHAnsi"/>
                <w:sz w:val="22"/>
                <w:szCs w:val="22"/>
              </w:rPr>
              <w:t xml:space="preserve"> Д.С.</w:t>
            </w:r>
          </w:p>
          <w:p w14:paraId="4F9B0173"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Акпанбаев</w:t>
            </w:r>
            <w:proofErr w:type="spellEnd"/>
            <w:r w:rsidRPr="00EA42A3">
              <w:rPr>
                <w:rFonts w:eastAsiaTheme="minorHAnsi"/>
                <w:sz w:val="22"/>
                <w:szCs w:val="22"/>
              </w:rPr>
              <w:t xml:space="preserve"> Д.К.</w:t>
            </w:r>
          </w:p>
          <w:p w14:paraId="0893711F"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Акпанбаева</w:t>
            </w:r>
            <w:proofErr w:type="spellEnd"/>
            <w:r w:rsidRPr="00EA42A3">
              <w:rPr>
                <w:rFonts w:eastAsiaTheme="minorHAnsi"/>
                <w:sz w:val="22"/>
                <w:szCs w:val="22"/>
              </w:rPr>
              <w:t xml:space="preserve"> Г.А.  </w:t>
            </w:r>
          </w:p>
          <w:p w14:paraId="1B676BA9"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Кадылбекова</w:t>
            </w:r>
            <w:proofErr w:type="spellEnd"/>
            <w:r w:rsidRPr="00EA42A3">
              <w:rPr>
                <w:rFonts w:eastAsiaTheme="minorHAnsi"/>
                <w:sz w:val="22"/>
                <w:szCs w:val="22"/>
              </w:rPr>
              <w:t xml:space="preserve"> А.А.</w:t>
            </w:r>
          </w:p>
          <w:p w14:paraId="6999EB1D"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Бейсенби</w:t>
            </w:r>
            <w:proofErr w:type="spellEnd"/>
            <w:r w:rsidRPr="00EA42A3">
              <w:rPr>
                <w:rFonts w:eastAsiaTheme="minorHAnsi"/>
                <w:sz w:val="22"/>
                <w:szCs w:val="22"/>
              </w:rPr>
              <w:t xml:space="preserve"> </w:t>
            </w:r>
            <w:proofErr w:type="spellStart"/>
            <w:r w:rsidRPr="00EA42A3">
              <w:rPr>
                <w:rFonts w:eastAsiaTheme="minorHAnsi"/>
                <w:sz w:val="22"/>
                <w:szCs w:val="22"/>
              </w:rPr>
              <w:t>Айсауле</w:t>
            </w:r>
            <w:proofErr w:type="spellEnd"/>
          </w:p>
          <w:p w14:paraId="50DDA4A1" w14:textId="77777777" w:rsidR="001A76AF" w:rsidRPr="00EA42A3" w:rsidRDefault="001A76AF" w:rsidP="009D65F1">
            <w:pPr>
              <w:tabs>
                <w:tab w:val="left" w:pos="4485"/>
              </w:tabs>
              <w:jc w:val="center"/>
              <w:rPr>
                <w:rFonts w:eastAsiaTheme="minorHAnsi"/>
                <w:sz w:val="22"/>
                <w:szCs w:val="22"/>
              </w:rPr>
            </w:pPr>
          </w:p>
        </w:tc>
        <w:tc>
          <w:tcPr>
            <w:tcW w:w="850" w:type="dxa"/>
          </w:tcPr>
          <w:p w14:paraId="6201A04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1-10</w:t>
            </w:r>
          </w:p>
          <w:p w14:paraId="736FDF25"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25D0969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Контроль за организацией учебной деятельности</w:t>
            </w:r>
          </w:p>
          <w:p w14:paraId="4E2DD3F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молодых педагогов</w:t>
            </w:r>
          </w:p>
        </w:tc>
        <w:tc>
          <w:tcPr>
            <w:tcW w:w="1154" w:type="dxa"/>
          </w:tcPr>
          <w:p w14:paraId="4F2A15B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Апрель</w:t>
            </w:r>
          </w:p>
          <w:p w14:paraId="1C8F8C3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1-ая неделя</w:t>
            </w:r>
          </w:p>
        </w:tc>
        <w:tc>
          <w:tcPr>
            <w:tcW w:w="1875" w:type="dxa"/>
          </w:tcPr>
          <w:p w14:paraId="4A02A3B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7B96BDA1" w14:textId="77777777" w:rsidTr="009D65F1">
        <w:tc>
          <w:tcPr>
            <w:tcW w:w="497" w:type="dxa"/>
          </w:tcPr>
          <w:p w14:paraId="27CDD9A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14</w:t>
            </w:r>
          </w:p>
        </w:tc>
        <w:tc>
          <w:tcPr>
            <w:tcW w:w="2002" w:type="dxa"/>
          </w:tcPr>
          <w:p w14:paraId="1F2325F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Декада</w:t>
            </w:r>
          </w:p>
          <w:p w14:paraId="227385B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«Полиглот»</w:t>
            </w:r>
          </w:p>
          <w:p w14:paraId="44DC836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английский язык</w:t>
            </w:r>
          </w:p>
          <w:p w14:paraId="5AAB12A3" w14:textId="77777777" w:rsidR="001A76AF" w:rsidRPr="00EA42A3" w:rsidRDefault="001A76AF" w:rsidP="009D65F1">
            <w:pPr>
              <w:tabs>
                <w:tab w:val="left" w:pos="4485"/>
              </w:tabs>
              <w:jc w:val="center"/>
              <w:rPr>
                <w:rFonts w:eastAsiaTheme="minorHAnsi"/>
                <w:sz w:val="22"/>
                <w:szCs w:val="22"/>
              </w:rPr>
            </w:pPr>
          </w:p>
        </w:tc>
        <w:tc>
          <w:tcPr>
            <w:tcW w:w="2180" w:type="dxa"/>
          </w:tcPr>
          <w:p w14:paraId="6FF6E4D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Учителя-предметники </w:t>
            </w:r>
          </w:p>
        </w:tc>
        <w:tc>
          <w:tcPr>
            <w:tcW w:w="850" w:type="dxa"/>
          </w:tcPr>
          <w:p w14:paraId="6DB5B59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1-10</w:t>
            </w:r>
          </w:p>
          <w:p w14:paraId="6F053A26"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3694B63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Система преподавания учителей </w:t>
            </w:r>
          </w:p>
        </w:tc>
        <w:tc>
          <w:tcPr>
            <w:tcW w:w="1154" w:type="dxa"/>
          </w:tcPr>
          <w:p w14:paraId="021F6A4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Апрель</w:t>
            </w:r>
          </w:p>
          <w:p w14:paraId="0A3CB07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2-ая неделя</w:t>
            </w:r>
          </w:p>
        </w:tc>
        <w:tc>
          <w:tcPr>
            <w:tcW w:w="1875" w:type="dxa"/>
          </w:tcPr>
          <w:p w14:paraId="5549643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5DC67877" w14:textId="77777777" w:rsidTr="009D65F1">
        <w:tc>
          <w:tcPr>
            <w:tcW w:w="497" w:type="dxa"/>
          </w:tcPr>
          <w:p w14:paraId="60F5BFB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lastRenderedPageBreak/>
              <w:t>15</w:t>
            </w:r>
          </w:p>
        </w:tc>
        <w:tc>
          <w:tcPr>
            <w:tcW w:w="2002" w:type="dxa"/>
          </w:tcPr>
          <w:p w14:paraId="4EC90E5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Все предметы</w:t>
            </w:r>
          </w:p>
        </w:tc>
        <w:tc>
          <w:tcPr>
            <w:tcW w:w="2180" w:type="dxa"/>
          </w:tcPr>
          <w:p w14:paraId="1237522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6F569CD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9,10</w:t>
            </w:r>
          </w:p>
          <w:p w14:paraId="68CCEB87"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1874960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Подготовка к МОДО </w:t>
            </w:r>
          </w:p>
        </w:tc>
        <w:tc>
          <w:tcPr>
            <w:tcW w:w="1154" w:type="dxa"/>
          </w:tcPr>
          <w:p w14:paraId="4BAD3BC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Апрель</w:t>
            </w:r>
          </w:p>
          <w:p w14:paraId="4FDC017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3-ая неделя</w:t>
            </w:r>
          </w:p>
        </w:tc>
        <w:tc>
          <w:tcPr>
            <w:tcW w:w="1875" w:type="dxa"/>
          </w:tcPr>
          <w:p w14:paraId="4630EB7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5F118A5D" w14:textId="77777777" w:rsidTr="009D65F1">
        <w:tc>
          <w:tcPr>
            <w:tcW w:w="497" w:type="dxa"/>
          </w:tcPr>
          <w:p w14:paraId="2208629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16</w:t>
            </w:r>
          </w:p>
        </w:tc>
        <w:tc>
          <w:tcPr>
            <w:tcW w:w="2002" w:type="dxa"/>
          </w:tcPr>
          <w:p w14:paraId="36BA3FC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Все предметы </w:t>
            </w:r>
          </w:p>
        </w:tc>
        <w:tc>
          <w:tcPr>
            <w:tcW w:w="2180" w:type="dxa"/>
          </w:tcPr>
          <w:p w14:paraId="222C71E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1E19A95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5-8</w:t>
            </w:r>
          </w:p>
          <w:p w14:paraId="598352D0"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1E0CE35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Система преподавания учителей </w:t>
            </w:r>
          </w:p>
          <w:p w14:paraId="6F7A11B0" w14:textId="77777777" w:rsidR="001A76AF" w:rsidRPr="00EA42A3" w:rsidRDefault="001A76AF" w:rsidP="009D65F1">
            <w:pPr>
              <w:tabs>
                <w:tab w:val="left" w:pos="4485"/>
              </w:tabs>
              <w:jc w:val="center"/>
              <w:rPr>
                <w:rFonts w:eastAsiaTheme="minorHAnsi"/>
                <w:sz w:val="22"/>
                <w:szCs w:val="22"/>
              </w:rPr>
            </w:pPr>
          </w:p>
        </w:tc>
        <w:tc>
          <w:tcPr>
            <w:tcW w:w="1154" w:type="dxa"/>
          </w:tcPr>
          <w:p w14:paraId="390576A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Апрель</w:t>
            </w:r>
          </w:p>
          <w:p w14:paraId="21A616A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4-ая неделя</w:t>
            </w:r>
          </w:p>
        </w:tc>
        <w:tc>
          <w:tcPr>
            <w:tcW w:w="1875" w:type="dxa"/>
          </w:tcPr>
          <w:p w14:paraId="7BBEBACF"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1519EAB5" w14:textId="77777777" w:rsidTr="009D65F1">
        <w:tc>
          <w:tcPr>
            <w:tcW w:w="497" w:type="dxa"/>
          </w:tcPr>
          <w:p w14:paraId="3EF5F2A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17</w:t>
            </w:r>
          </w:p>
        </w:tc>
        <w:tc>
          <w:tcPr>
            <w:tcW w:w="2002" w:type="dxa"/>
          </w:tcPr>
          <w:p w14:paraId="7C6B5EA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Начальные классы</w:t>
            </w:r>
          </w:p>
        </w:tc>
        <w:tc>
          <w:tcPr>
            <w:tcW w:w="2180" w:type="dxa"/>
          </w:tcPr>
          <w:p w14:paraId="3E1A8F3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p w14:paraId="1BF548D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 начальных классов</w:t>
            </w:r>
          </w:p>
        </w:tc>
        <w:tc>
          <w:tcPr>
            <w:tcW w:w="850" w:type="dxa"/>
          </w:tcPr>
          <w:p w14:paraId="2BF900E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1-4а,б</w:t>
            </w:r>
          </w:p>
        </w:tc>
        <w:tc>
          <w:tcPr>
            <w:tcW w:w="2268" w:type="dxa"/>
          </w:tcPr>
          <w:p w14:paraId="0AA3933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способов, приемов и мотивации и стимулирования учащихся в процессе обучения</w:t>
            </w:r>
          </w:p>
          <w:p w14:paraId="4053E998" w14:textId="77777777" w:rsidR="001A76AF" w:rsidRPr="00EA42A3" w:rsidRDefault="001A76AF" w:rsidP="009D65F1">
            <w:pPr>
              <w:tabs>
                <w:tab w:val="left" w:pos="4485"/>
              </w:tabs>
              <w:jc w:val="center"/>
              <w:rPr>
                <w:rFonts w:eastAsiaTheme="minorHAnsi"/>
                <w:sz w:val="22"/>
                <w:szCs w:val="22"/>
              </w:rPr>
            </w:pPr>
          </w:p>
        </w:tc>
        <w:tc>
          <w:tcPr>
            <w:tcW w:w="1154" w:type="dxa"/>
          </w:tcPr>
          <w:p w14:paraId="6E3537A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Май</w:t>
            </w:r>
          </w:p>
          <w:p w14:paraId="0AA597F5"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1-ая неделя</w:t>
            </w:r>
          </w:p>
        </w:tc>
        <w:tc>
          <w:tcPr>
            <w:tcW w:w="1875" w:type="dxa"/>
          </w:tcPr>
          <w:p w14:paraId="0DC336C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5268672C" w14:textId="77777777" w:rsidTr="009D65F1">
        <w:tc>
          <w:tcPr>
            <w:tcW w:w="497" w:type="dxa"/>
          </w:tcPr>
          <w:p w14:paraId="1E4DD6E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18</w:t>
            </w:r>
          </w:p>
        </w:tc>
        <w:tc>
          <w:tcPr>
            <w:tcW w:w="2002" w:type="dxa"/>
          </w:tcPr>
          <w:p w14:paraId="2B39474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Неделя научных проектов</w:t>
            </w:r>
          </w:p>
        </w:tc>
        <w:tc>
          <w:tcPr>
            <w:tcW w:w="2180" w:type="dxa"/>
          </w:tcPr>
          <w:p w14:paraId="4F6FA0C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0878623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1-10</w:t>
            </w:r>
          </w:p>
          <w:p w14:paraId="0D5CA2FD"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35E57092"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Контроль учителей работающих с одаренными детьми</w:t>
            </w:r>
          </w:p>
          <w:p w14:paraId="3E1C4E68" w14:textId="77777777" w:rsidR="001A76AF" w:rsidRPr="00EA42A3" w:rsidRDefault="001A76AF" w:rsidP="009D65F1">
            <w:pPr>
              <w:tabs>
                <w:tab w:val="left" w:pos="4485"/>
              </w:tabs>
              <w:jc w:val="center"/>
              <w:rPr>
                <w:rFonts w:eastAsiaTheme="minorHAnsi"/>
                <w:sz w:val="22"/>
                <w:szCs w:val="22"/>
              </w:rPr>
            </w:pPr>
          </w:p>
        </w:tc>
        <w:tc>
          <w:tcPr>
            <w:tcW w:w="1154" w:type="dxa"/>
          </w:tcPr>
          <w:p w14:paraId="5EF8BC8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Май</w:t>
            </w:r>
          </w:p>
          <w:p w14:paraId="0766661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2-ая неделя</w:t>
            </w:r>
          </w:p>
        </w:tc>
        <w:tc>
          <w:tcPr>
            <w:tcW w:w="1875" w:type="dxa"/>
          </w:tcPr>
          <w:p w14:paraId="7E670CF1"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1A185863" w14:textId="77777777" w:rsidTr="009D65F1">
        <w:tc>
          <w:tcPr>
            <w:tcW w:w="497" w:type="dxa"/>
          </w:tcPr>
          <w:p w14:paraId="0A4AD2F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19</w:t>
            </w:r>
          </w:p>
        </w:tc>
        <w:tc>
          <w:tcPr>
            <w:tcW w:w="2002" w:type="dxa"/>
          </w:tcPr>
          <w:p w14:paraId="738AED64"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 xml:space="preserve"> Казахский язык и литература</w:t>
            </w:r>
          </w:p>
        </w:tc>
        <w:tc>
          <w:tcPr>
            <w:tcW w:w="2180" w:type="dxa"/>
          </w:tcPr>
          <w:p w14:paraId="33C21BF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38B8090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5-10</w:t>
            </w:r>
          </w:p>
          <w:p w14:paraId="073F4F20"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22CB429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Оценка уровня обученности учащихся</w:t>
            </w:r>
          </w:p>
          <w:p w14:paraId="6AC644AA" w14:textId="77777777" w:rsidR="001A76AF" w:rsidRPr="00EA42A3" w:rsidRDefault="001A76AF" w:rsidP="009D65F1">
            <w:pPr>
              <w:tabs>
                <w:tab w:val="left" w:pos="4485"/>
              </w:tabs>
              <w:jc w:val="center"/>
              <w:rPr>
                <w:rFonts w:eastAsiaTheme="minorHAnsi"/>
                <w:sz w:val="22"/>
                <w:szCs w:val="22"/>
              </w:rPr>
            </w:pPr>
          </w:p>
        </w:tc>
        <w:tc>
          <w:tcPr>
            <w:tcW w:w="1154" w:type="dxa"/>
          </w:tcPr>
          <w:p w14:paraId="5345153C"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Май</w:t>
            </w:r>
          </w:p>
          <w:p w14:paraId="1C4C72C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2-ая неделя</w:t>
            </w:r>
          </w:p>
        </w:tc>
        <w:tc>
          <w:tcPr>
            <w:tcW w:w="1875" w:type="dxa"/>
          </w:tcPr>
          <w:p w14:paraId="3BDCA0FA"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5BB2D11E" w14:textId="77777777" w:rsidTr="009D65F1">
        <w:tc>
          <w:tcPr>
            <w:tcW w:w="497" w:type="dxa"/>
          </w:tcPr>
          <w:p w14:paraId="33037EF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20</w:t>
            </w:r>
          </w:p>
        </w:tc>
        <w:tc>
          <w:tcPr>
            <w:tcW w:w="2002" w:type="dxa"/>
          </w:tcPr>
          <w:p w14:paraId="282AC1FE"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Предшкола</w:t>
            </w:r>
            <w:proofErr w:type="spellEnd"/>
          </w:p>
        </w:tc>
        <w:tc>
          <w:tcPr>
            <w:tcW w:w="2180" w:type="dxa"/>
          </w:tcPr>
          <w:p w14:paraId="0B60F535"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Сунгатова</w:t>
            </w:r>
            <w:proofErr w:type="spellEnd"/>
            <w:r w:rsidRPr="00EA42A3">
              <w:rPr>
                <w:rFonts w:eastAsiaTheme="minorHAnsi"/>
                <w:sz w:val="22"/>
                <w:szCs w:val="22"/>
              </w:rPr>
              <w:t xml:space="preserve"> М.Ж.</w:t>
            </w:r>
          </w:p>
        </w:tc>
        <w:tc>
          <w:tcPr>
            <w:tcW w:w="850" w:type="dxa"/>
          </w:tcPr>
          <w:p w14:paraId="21ABB41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0а,б</w:t>
            </w:r>
          </w:p>
        </w:tc>
        <w:tc>
          <w:tcPr>
            <w:tcW w:w="2268" w:type="dxa"/>
          </w:tcPr>
          <w:p w14:paraId="5329AFC6"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Изучение способов, приемов и мотивации и стимулирования учащихся в процессе обучения</w:t>
            </w:r>
          </w:p>
          <w:p w14:paraId="014926B6" w14:textId="77777777" w:rsidR="001A76AF" w:rsidRPr="00EA42A3" w:rsidRDefault="001A76AF" w:rsidP="009D65F1">
            <w:pPr>
              <w:tabs>
                <w:tab w:val="left" w:pos="4485"/>
              </w:tabs>
              <w:jc w:val="center"/>
              <w:rPr>
                <w:rFonts w:eastAsiaTheme="minorHAnsi"/>
                <w:sz w:val="22"/>
                <w:szCs w:val="22"/>
              </w:rPr>
            </w:pPr>
          </w:p>
        </w:tc>
        <w:tc>
          <w:tcPr>
            <w:tcW w:w="1154" w:type="dxa"/>
          </w:tcPr>
          <w:p w14:paraId="6E5EB72E"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Май</w:t>
            </w:r>
          </w:p>
          <w:p w14:paraId="42A6603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3-ая неделя</w:t>
            </w:r>
          </w:p>
        </w:tc>
        <w:tc>
          <w:tcPr>
            <w:tcW w:w="1875" w:type="dxa"/>
          </w:tcPr>
          <w:p w14:paraId="03C5F0C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r w:rsidR="001A76AF" w:rsidRPr="00EA42A3" w14:paraId="223B54A8" w14:textId="77777777" w:rsidTr="009D65F1">
        <w:tc>
          <w:tcPr>
            <w:tcW w:w="497" w:type="dxa"/>
          </w:tcPr>
          <w:p w14:paraId="760D4908"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21</w:t>
            </w:r>
          </w:p>
        </w:tc>
        <w:tc>
          <w:tcPr>
            <w:tcW w:w="2002" w:type="dxa"/>
          </w:tcPr>
          <w:p w14:paraId="76B7AFA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Срезы</w:t>
            </w:r>
          </w:p>
        </w:tc>
        <w:tc>
          <w:tcPr>
            <w:tcW w:w="2180" w:type="dxa"/>
          </w:tcPr>
          <w:p w14:paraId="7FDA0A9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Учителя-предметники</w:t>
            </w:r>
          </w:p>
        </w:tc>
        <w:tc>
          <w:tcPr>
            <w:tcW w:w="850" w:type="dxa"/>
          </w:tcPr>
          <w:p w14:paraId="6AD5C907"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2-10</w:t>
            </w:r>
          </w:p>
          <w:p w14:paraId="268E00F7" w14:textId="77777777" w:rsidR="001A76AF" w:rsidRPr="00EA42A3" w:rsidRDefault="001A76AF" w:rsidP="009D65F1">
            <w:pPr>
              <w:tabs>
                <w:tab w:val="left" w:pos="4485"/>
              </w:tabs>
              <w:jc w:val="center"/>
              <w:rPr>
                <w:rFonts w:eastAsiaTheme="minorHAnsi"/>
                <w:sz w:val="22"/>
                <w:szCs w:val="22"/>
              </w:rPr>
            </w:pPr>
            <w:proofErr w:type="spellStart"/>
            <w:r w:rsidRPr="00EA42A3">
              <w:rPr>
                <w:rFonts w:eastAsiaTheme="minorHAnsi"/>
                <w:sz w:val="22"/>
                <w:szCs w:val="22"/>
              </w:rPr>
              <w:t>а,б</w:t>
            </w:r>
            <w:proofErr w:type="spellEnd"/>
          </w:p>
        </w:tc>
        <w:tc>
          <w:tcPr>
            <w:tcW w:w="2268" w:type="dxa"/>
          </w:tcPr>
          <w:p w14:paraId="30C7BB1B"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Контроль качества знаний,</w:t>
            </w:r>
          </w:p>
          <w:p w14:paraId="7961B733"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мониторинг</w:t>
            </w:r>
          </w:p>
        </w:tc>
        <w:tc>
          <w:tcPr>
            <w:tcW w:w="1154" w:type="dxa"/>
          </w:tcPr>
          <w:p w14:paraId="34BE08CD"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Май</w:t>
            </w:r>
          </w:p>
          <w:p w14:paraId="79648240"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3-ая неделя</w:t>
            </w:r>
          </w:p>
          <w:p w14:paraId="1FE5D307" w14:textId="77777777" w:rsidR="001A76AF" w:rsidRPr="00EA42A3" w:rsidRDefault="001A76AF" w:rsidP="009D65F1">
            <w:pPr>
              <w:tabs>
                <w:tab w:val="left" w:pos="4485"/>
              </w:tabs>
              <w:jc w:val="center"/>
              <w:rPr>
                <w:rFonts w:eastAsiaTheme="minorHAnsi"/>
                <w:sz w:val="22"/>
                <w:szCs w:val="22"/>
              </w:rPr>
            </w:pPr>
          </w:p>
        </w:tc>
        <w:tc>
          <w:tcPr>
            <w:tcW w:w="1875" w:type="dxa"/>
          </w:tcPr>
          <w:p w14:paraId="4EDD7E19" w14:textId="77777777" w:rsidR="001A76AF" w:rsidRPr="00EA42A3" w:rsidRDefault="001A76AF" w:rsidP="009D65F1">
            <w:pPr>
              <w:tabs>
                <w:tab w:val="left" w:pos="4485"/>
              </w:tabs>
              <w:jc w:val="center"/>
              <w:rPr>
                <w:rFonts w:eastAsiaTheme="minorHAnsi"/>
                <w:sz w:val="22"/>
                <w:szCs w:val="22"/>
              </w:rPr>
            </w:pPr>
            <w:r w:rsidRPr="00EA42A3">
              <w:rPr>
                <w:rFonts w:eastAsiaTheme="minorHAnsi"/>
                <w:sz w:val="22"/>
                <w:szCs w:val="22"/>
              </w:rPr>
              <w:t>Администрация школы</w:t>
            </w:r>
          </w:p>
        </w:tc>
      </w:tr>
    </w:tbl>
    <w:p w14:paraId="4838F5A6" w14:textId="77777777" w:rsidR="00CA4407" w:rsidRDefault="00CA4407" w:rsidP="001A76AF">
      <w:pPr>
        <w:rPr>
          <w:color w:val="000000" w:themeColor="text1"/>
          <w:lang w:val="kk-KZ"/>
        </w:rPr>
      </w:pPr>
    </w:p>
    <w:p w14:paraId="592B871F" w14:textId="0194E59A" w:rsidR="001A76AF" w:rsidRPr="007C4E68" w:rsidRDefault="001A76AF" w:rsidP="001A76AF">
      <w:pPr>
        <w:rPr>
          <w:color w:val="000000" w:themeColor="text1"/>
          <w:lang w:val="kk-KZ"/>
        </w:rPr>
      </w:pPr>
      <w:r>
        <w:rPr>
          <w:color w:val="000000" w:themeColor="text1"/>
          <w:lang w:val="kk-KZ"/>
        </w:rPr>
        <w:t xml:space="preserve">4, </w:t>
      </w:r>
      <w:r w:rsidRPr="007C4E68">
        <w:rPr>
          <w:color w:val="000000" w:themeColor="text1"/>
          <w:lang w:val="kk-KZ"/>
        </w:rPr>
        <w:t xml:space="preserve">9 </w:t>
      </w:r>
      <w:r>
        <w:rPr>
          <w:color w:val="000000" w:themeColor="text1"/>
          <w:lang w:val="kk-KZ"/>
        </w:rPr>
        <w:t>-шы сынып оқушыларының ББЖМ</w:t>
      </w:r>
      <w:r w:rsidRPr="007C4E68">
        <w:rPr>
          <w:color w:val="000000" w:themeColor="text1"/>
          <w:lang w:val="kk-KZ"/>
        </w:rPr>
        <w:t>-ға дайындық деңгейлерін бақылау мақсатында жоспар құрастырылып, сабақтарға қатысу, тест тапсырмалары орындау сапасы тексеріледі.</w:t>
      </w:r>
    </w:p>
    <w:p w14:paraId="75EBA526" w14:textId="77777777" w:rsidR="001A76AF" w:rsidRDefault="001A76AF" w:rsidP="001A76AF">
      <w:pPr>
        <w:rPr>
          <w:color w:val="000000" w:themeColor="text1"/>
          <w:lang w:val="kk-KZ"/>
        </w:rPr>
      </w:pPr>
      <w:r w:rsidRPr="00EC0FB9">
        <w:rPr>
          <w:color w:val="000000" w:themeColor="text1"/>
          <w:lang w:val="kk-KZ"/>
        </w:rPr>
        <w:t>Сондай-</w:t>
      </w:r>
      <w:r>
        <w:rPr>
          <w:color w:val="000000" w:themeColor="text1"/>
          <w:lang w:val="kk-KZ"/>
        </w:rPr>
        <w:t>ақ  жалпы сыныптық бақылау, пәндердің жүргізілу деңгейін бақылау мақсатында сабақтарға қатысу, пән сапасының мониторингі, функционалдық сауаттылықтарының сапасын бақылау үшін  ӘБ жетекшілері мен әкімшілік тарапынан және педагогикалық  шеберліктерін арттыру мақсатында өзара сабаққа қатысу жүргізіледі.</w:t>
      </w:r>
    </w:p>
    <w:p w14:paraId="6C2B8A6E" w14:textId="77777777" w:rsidR="001A76AF" w:rsidRDefault="001A76AF" w:rsidP="001A76AF">
      <w:pPr>
        <w:rPr>
          <w:color w:val="000000" w:themeColor="text1"/>
          <w:lang w:val="kk-KZ"/>
        </w:rPr>
      </w:pPr>
    </w:p>
    <w:p w14:paraId="5D6A7FE4" w14:textId="77777777" w:rsidR="001A76AF" w:rsidRDefault="001A76AF" w:rsidP="001A76AF">
      <w:pPr>
        <w:tabs>
          <w:tab w:val="left" w:pos="4485"/>
        </w:tabs>
        <w:spacing w:after="160" w:line="259" w:lineRule="auto"/>
        <w:rPr>
          <w:rFonts w:eastAsiaTheme="minorHAnsi"/>
          <w:sz w:val="22"/>
          <w:szCs w:val="22"/>
          <w:lang w:val="kk-KZ"/>
        </w:rPr>
      </w:pPr>
      <w:r w:rsidRPr="00CA4407">
        <w:rPr>
          <w:rFonts w:eastAsiaTheme="minorHAnsi"/>
          <w:b/>
          <w:bCs/>
          <w:sz w:val="22"/>
          <w:szCs w:val="22"/>
          <w:lang w:val="kk-KZ"/>
        </w:rPr>
        <w:t>Қорытынды:</w:t>
      </w:r>
      <w:r>
        <w:rPr>
          <w:rFonts w:eastAsiaTheme="minorHAnsi"/>
          <w:sz w:val="22"/>
          <w:szCs w:val="22"/>
          <w:lang w:val="kk-KZ"/>
        </w:rPr>
        <w:t xml:space="preserve"> Өзара сабаққа кіру кестесі бойынша әкімшілік сабақтарға кіреді. </w:t>
      </w:r>
    </w:p>
    <w:p w14:paraId="59B93740" w14:textId="77777777" w:rsidR="001A76AF" w:rsidRPr="00515CC3" w:rsidRDefault="001A76AF" w:rsidP="001A76AF">
      <w:pPr>
        <w:tabs>
          <w:tab w:val="left" w:pos="4485"/>
        </w:tabs>
        <w:spacing w:after="160" w:line="259" w:lineRule="auto"/>
        <w:rPr>
          <w:rFonts w:eastAsiaTheme="minorHAnsi"/>
          <w:sz w:val="22"/>
          <w:szCs w:val="22"/>
          <w:lang w:val="kk-KZ"/>
        </w:rPr>
      </w:pPr>
      <w:r w:rsidRPr="00CA4407">
        <w:rPr>
          <w:rFonts w:eastAsiaTheme="minorHAnsi"/>
          <w:b/>
          <w:bCs/>
          <w:sz w:val="22"/>
          <w:szCs w:val="22"/>
          <w:lang w:val="kk-KZ"/>
        </w:rPr>
        <w:t>Ұсыныс</w:t>
      </w:r>
      <w:r>
        <w:rPr>
          <w:rFonts w:eastAsiaTheme="minorHAnsi"/>
          <w:sz w:val="22"/>
          <w:szCs w:val="22"/>
          <w:lang w:val="kk-KZ"/>
        </w:rPr>
        <w:t>:Барлық мұғалімдерге сабақта заманауи әдістерді қолданып, әртүрлі платформалармен жұмыс жүргізілсін.</w:t>
      </w:r>
    </w:p>
    <w:p w14:paraId="318981E5" w14:textId="77777777" w:rsidR="001A76AF" w:rsidRPr="00CA4407" w:rsidRDefault="001A76AF" w:rsidP="001A76AF">
      <w:pPr>
        <w:rPr>
          <w:b/>
          <w:bCs/>
          <w:color w:val="000000" w:themeColor="text1"/>
          <w:lang w:val="kk-KZ"/>
        </w:rPr>
      </w:pPr>
    </w:p>
    <w:p w14:paraId="0348FA66" w14:textId="77777777" w:rsidR="001A76AF" w:rsidRPr="00F26A7F" w:rsidRDefault="001A76AF" w:rsidP="001A76AF">
      <w:pPr>
        <w:rPr>
          <w:color w:val="000000" w:themeColor="text1"/>
          <w:lang w:val="kk-KZ"/>
        </w:rPr>
      </w:pPr>
      <w:r w:rsidRPr="00CA4407">
        <w:rPr>
          <w:b/>
          <w:bCs/>
          <w:color w:val="000000" w:themeColor="text1"/>
          <w:lang w:val="kk-KZ"/>
        </w:rPr>
        <w:t>Оқу ісінің меңгерушілері:</w:t>
      </w:r>
      <w:r w:rsidRPr="00F26A7F">
        <w:rPr>
          <w:color w:val="000000" w:themeColor="text1"/>
          <w:lang w:val="kk-KZ"/>
        </w:rPr>
        <w:t xml:space="preserve">                   А.Т.Беймагамбетова</w:t>
      </w:r>
    </w:p>
    <w:p w14:paraId="21BAC41E" w14:textId="77777777" w:rsidR="001A76AF" w:rsidRDefault="001A76AF" w:rsidP="001A76AF">
      <w:pPr>
        <w:rPr>
          <w:color w:val="000000" w:themeColor="text1"/>
          <w:lang w:val="kk-KZ"/>
        </w:rPr>
      </w:pPr>
      <w:r w:rsidRPr="00F26A7F">
        <w:rPr>
          <w:color w:val="000000" w:themeColor="text1"/>
          <w:lang w:val="kk-KZ"/>
        </w:rPr>
        <w:t xml:space="preserve">                                                               А.М.Кожахметова</w:t>
      </w:r>
      <w:r>
        <w:rPr>
          <w:color w:val="000000" w:themeColor="text1"/>
          <w:lang w:val="kk-KZ"/>
        </w:rPr>
        <w:t>.</w:t>
      </w:r>
    </w:p>
    <w:p w14:paraId="56AF6BB6" w14:textId="77777777" w:rsidR="001A76AF" w:rsidRDefault="001A76AF" w:rsidP="001A76AF">
      <w:pPr>
        <w:rPr>
          <w:color w:val="000000" w:themeColor="text1"/>
          <w:lang w:val="kk-KZ"/>
        </w:rPr>
      </w:pPr>
    </w:p>
    <w:p w14:paraId="5834DF57" w14:textId="77777777" w:rsidR="001A76AF" w:rsidRDefault="001A76AF" w:rsidP="001A76AF">
      <w:pPr>
        <w:rPr>
          <w:color w:val="000000" w:themeColor="text1"/>
          <w:lang w:val="kk-KZ"/>
        </w:rPr>
      </w:pPr>
    </w:p>
    <w:p w14:paraId="7A3A4898" w14:textId="77777777" w:rsidR="001A76AF" w:rsidRDefault="001A76AF" w:rsidP="001A76AF">
      <w:pPr>
        <w:rPr>
          <w:color w:val="000000" w:themeColor="text1"/>
          <w:lang w:val="kk-KZ"/>
        </w:rPr>
      </w:pPr>
    </w:p>
    <w:p w14:paraId="7DCA5164" w14:textId="77777777" w:rsidR="001A76AF" w:rsidRDefault="001A76AF" w:rsidP="001A76AF">
      <w:pPr>
        <w:rPr>
          <w:color w:val="000000" w:themeColor="text1"/>
          <w:lang w:val="kk-KZ"/>
        </w:rPr>
      </w:pPr>
    </w:p>
    <w:p w14:paraId="2C79F6CF" w14:textId="77777777" w:rsidR="001A76AF" w:rsidRDefault="001A76AF" w:rsidP="001A76AF">
      <w:pPr>
        <w:rPr>
          <w:color w:val="000000" w:themeColor="text1"/>
          <w:lang w:val="kk-KZ"/>
        </w:rPr>
      </w:pPr>
    </w:p>
    <w:p w14:paraId="78B2D144" w14:textId="77777777" w:rsidR="001A76AF" w:rsidRDefault="001A76AF" w:rsidP="001A76AF">
      <w:pPr>
        <w:rPr>
          <w:color w:val="000000" w:themeColor="text1"/>
          <w:lang w:val="kk-KZ"/>
        </w:rPr>
      </w:pPr>
    </w:p>
    <w:p w14:paraId="1961169F" w14:textId="77777777" w:rsidR="001A76AF" w:rsidRDefault="001A76AF" w:rsidP="001A76AF">
      <w:pPr>
        <w:rPr>
          <w:color w:val="000000" w:themeColor="text1"/>
          <w:lang w:val="kk-KZ"/>
        </w:rPr>
      </w:pPr>
    </w:p>
    <w:p w14:paraId="6B979BE5" w14:textId="77777777" w:rsidR="001A76AF" w:rsidRDefault="001A76AF" w:rsidP="001A76AF">
      <w:pPr>
        <w:rPr>
          <w:color w:val="000000" w:themeColor="text1"/>
          <w:lang w:val="kk-KZ"/>
        </w:rPr>
      </w:pPr>
    </w:p>
    <w:p w14:paraId="09E78130" w14:textId="77777777" w:rsidR="001A76AF" w:rsidRDefault="001A76AF" w:rsidP="001A76AF">
      <w:pPr>
        <w:rPr>
          <w:color w:val="000000" w:themeColor="text1"/>
          <w:lang w:val="kk-KZ"/>
        </w:rPr>
      </w:pPr>
    </w:p>
    <w:p w14:paraId="5734494E" w14:textId="77777777" w:rsidR="001A76AF" w:rsidRDefault="001A76AF" w:rsidP="001A76AF">
      <w:pPr>
        <w:rPr>
          <w:color w:val="000000" w:themeColor="text1"/>
          <w:lang w:val="kk-KZ"/>
        </w:rPr>
      </w:pPr>
    </w:p>
    <w:p w14:paraId="22BF0840" w14:textId="77777777" w:rsidR="001A76AF" w:rsidRDefault="001A76AF" w:rsidP="001A76AF">
      <w:pPr>
        <w:rPr>
          <w:color w:val="000000" w:themeColor="text1"/>
          <w:lang w:val="kk-KZ"/>
        </w:rPr>
      </w:pPr>
    </w:p>
    <w:p w14:paraId="0E758974" w14:textId="77777777" w:rsidR="001A76AF" w:rsidRDefault="001A76AF" w:rsidP="001A76AF">
      <w:pPr>
        <w:rPr>
          <w:color w:val="000000" w:themeColor="text1"/>
          <w:lang w:val="kk-KZ"/>
        </w:rPr>
      </w:pPr>
    </w:p>
    <w:p w14:paraId="473E274C" w14:textId="77777777" w:rsidR="001A76AF" w:rsidRDefault="001A76AF" w:rsidP="001A76AF">
      <w:pPr>
        <w:rPr>
          <w:color w:val="000000" w:themeColor="text1"/>
          <w:lang w:val="kk-KZ"/>
        </w:rPr>
      </w:pPr>
    </w:p>
    <w:p w14:paraId="793E222D" w14:textId="77777777" w:rsidR="001A76AF" w:rsidRDefault="001A76AF" w:rsidP="001A76AF">
      <w:pPr>
        <w:rPr>
          <w:color w:val="000000" w:themeColor="text1"/>
          <w:lang w:val="kk-KZ"/>
        </w:rPr>
      </w:pPr>
    </w:p>
    <w:p w14:paraId="4E4ACC35" w14:textId="77777777" w:rsidR="001A76AF" w:rsidRDefault="001A76AF" w:rsidP="001A76AF">
      <w:pPr>
        <w:rPr>
          <w:color w:val="000000" w:themeColor="text1"/>
          <w:lang w:val="kk-KZ"/>
        </w:rPr>
      </w:pPr>
    </w:p>
    <w:p w14:paraId="6EEAE04F" w14:textId="77777777" w:rsidR="001A76AF" w:rsidRDefault="001A76AF" w:rsidP="001A76AF">
      <w:pPr>
        <w:rPr>
          <w:color w:val="000000" w:themeColor="text1"/>
          <w:lang w:val="kk-KZ"/>
        </w:rPr>
      </w:pPr>
    </w:p>
    <w:p w14:paraId="15027B0F" w14:textId="77777777" w:rsidR="001A76AF" w:rsidRDefault="001A76AF" w:rsidP="001A76AF">
      <w:pPr>
        <w:rPr>
          <w:color w:val="000000" w:themeColor="text1"/>
          <w:lang w:val="kk-KZ"/>
        </w:rPr>
      </w:pPr>
    </w:p>
    <w:p w14:paraId="1B37B5DC" w14:textId="77777777" w:rsidR="001A76AF" w:rsidRPr="00113770" w:rsidRDefault="001A76AF" w:rsidP="001A76AF">
      <w:pPr>
        <w:jc w:val="center"/>
        <w:rPr>
          <w:lang w:val="kk-KZ" w:eastAsia="ru-RU"/>
        </w:rPr>
      </w:pPr>
      <w:r w:rsidRPr="00113770">
        <w:rPr>
          <w:lang w:val="kk-KZ" w:eastAsia="ru-RU"/>
        </w:rPr>
        <w:t>«Ақмола облысы білім басқармасының Астрахан ауданы бойынша білім бөлімі</w:t>
      </w:r>
    </w:p>
    <w:p w14:paraId="4348705E" w14:textId="77777777" w:rsidR="001A76AF" w:rsidRPr="00113770" w:rsidRDefault="001A76AF" w:rsidP="001A76AF">
      <w:pPr>
        <w:jc w:val="center"/>
        <w:rPr>
          <w:lang w:val="kk-KZ" w:eastAsia="ru-RU"/>
        </w:rPr>
      </w:pPr>
      <w:r>
        <w:rPr>
          <w:lang w:val="kk-KZ" w:eastAsia="ru-RU"/>
        </w:rPr>
        <w:t xml:space="preserve">Старый Колутон </w:t>
      </w:r>
      <w:r w:rsidRPr="00113770">
        <w:rPr>
          <w:lang w:val="kk-KZ" w:eastAsia="ru-RU"/>
        </w:rPr>
        <w:t>ауылының жалпы орта білім беретін мектебі» коммуналдық мемлекеттік мекемесі</w:t>
      </w:r>
    </w:p>
    <w:p w14:paraId="4D0BAFDF" w14:textId="77777777" w:rsidR="001A76AF" w:rsidRPr="00113770" w:rsidRDefault="001A76AF" w:rsidP="001A76AF">
      <w:pPr>
        <w:rPr>
          <w:color w:val="000000"/>
          <w:lang w:val="kk-KZ" w:eastAsia="ru-RU"/>
        </w:rPr>
      </w:pPr>
    </w:p>
    <w:p w14:paraId="5466E32A" w14:textId="77777777" w:rsidR="001A76AF" w:rsidRPr="00EC0FB9" w:rsidRDefault="001A76AF" w:rsidP="001A76AF">
      <w:pPr>
        <w:jc w:val="center"/>
        <w:rPr>
          <w:b/>
          <w:color w:val="000000"/>
          <w:lang w:val="kk-KZ" w:eastAsia="ru-RU"/>
        </w:rPr>
      </w:pPr>
      <w:r w:rsidRPr="00113770">
        <w:rPr>
          <w:b/>
          <w:color w:val="000000"/>
          <w:lang w:val="kk-KZ" w:eastAsia="ru-RU"/>
        </w:rPr>
        <w:t>АНЫҚТАМА №</w:t>
      </w:r>
      <w:r>
        <w:rPr>
          <w:b/>
          <w:color w:val="000000"/>
          <w:lang w:val="kk-KZ" w:eastAsia="ru-RU"/>
        </w:rPr>
        <w:t xml:space="preserve"> 81</w:t>
      </w:r>
    </w:p>
    <w:p w14:paraId="0A25A458" w14:textId="77777777" w:rsidR="001A76AF" w:rsidRPr="00F31C8F" w:rsidRDefault="001A76AF" w:rsidP="001A76AF">
      <w:pPr>
        <w:rPr>
          <w:rFonts w:eastAsia="Calibri"/>
          <w:lang w:val="kk-KZ"/>
        </w:rPr>
      </w:pPr>
      <w:r w:rsidRPr="00113770">
        <w:rPr>
          <w:b/>
          <w:lang w:val="kk-KZ" w:eastAsia="ru-RU"/>
        </w:rPr>
        <w:t>Бақылау тақырыбы</w:t>
      </w:r>
      <w:r w:rsidRPr="00113770">
        <w:rPr>
          <w:b/>
          <w:color w:val="000000"/>
          <w:lang w:val="kk-KZ" w:eastAsia="ru-RU"/>
        </w:rPr>
        <w:t>:</w:t>
      </w:r>
      <w:r>
        <w:rPr>
          <w:b/>
          <w:color w:val="000000"/>
          <w:lang w:val="kk-KZ" w:eastAsia="ru-RU"/>
        </w:rPr>
        <w:t xml:space="preserve"> </w:t>
      </w:r>
      <w:r w:rsidRPr="00F26A7F">
        <w:rPr>
          <w:rFonts w:eastAsia="Calibri"/>
          <w:lang w:val="kk-KZ"/>
        </w:rPr>
        <w:t>Бастауыш пен орта буын сыныптары арасындағы сабақтастық – жетістік кепілі</w:t>
      </w:r>
    </w:p>
    <w:p w14:paraId="611E6E87" w14:textId="77777777" w:rsidR="001A76AF" w:rsidRPr="00D72761" w:rsidRDefault="001A76AF" w:rsidP="001A76AF">
      <w:pPr>
        <w:rPr>
          <w:rFonts w:eastAsia="Calibri"/>
          <w:lang w:val="kk-KZ"/>
        </w:rPr>
      </w:pPr>
      <w:r>
        <w:rPr>
          <w:b/>
          <w:lang w:val="kk-KZ"/>
        </w:rPr>
        <w:t>Бақылау мақсаты</w:t>
      </w:r>
      <w:r w:rsidRPr="006A189B">
        <w:rPr>
          <w:b/>
          <w:color w:val="000000" w:themeColor="text1"/>
          <w:lang w:val="kk-KZ"/>
        </w:rPr>
        <w:t>:</w:t>
      </w:r>
      <w:r>
        <w:rPr>
          <w:b/>
          <w:color w:val="000000" w:themeColor="text1"/>
          <w:lang w:val="kk-KZ"/>
        </w:rPr>
        <w:t xml:space="preserve"> </w:t>
      </w:r>
      <w:r w:rsidRPr="00F26A7F">
        <w:rPr>
          <w:rFonts w:eastAsia="Calibri"/>
          <w:lang w:val="kk-KZ"/>
        </w:rPr>
        <w:t>Бастауыш пен орта буын сыныптары арасындағы сабақтастықты орнату,бақылау</w:t>
      </w:r>
    </w:p>
    <w:p w14:paraId="67831179" w14:textId="77777777" w:rsidR="001A76AF" w:rsidRPr="00F31C8F" w:rsidRDefault="001A76AF" w:rsidP="001A76AF">
      <w:pPr>
        <w:rPr>
          <w:lang w:val="kk-KZ"/>
        </w:rPr>
      </w:pPr>
      <w:r w:rsidRPr="005D24EC">
        <w:rPr>
          <w:b/>
          <w:lang w:val="kk-KZ"/>
        </w:rPr>
        <w:t>Бақылау объектісі:</w:t>
      </w:r>
      <w:r w:rsidRPr="001877F0">
        <w:rPr>
          <w:lang w:val="kk-KZ"/>
        </w:rPr>
        <w:t xml:space="preserve"> </w:t>
      </w:r>
      <w:r>
        <w:rPr>
          <w:lang w:val="kk-KZ"/>
        </w:rPr>
        <w:t>4 сынып сабақтары</w:t>
      </w:r>
    </w:p>
    <w:p w14:paraId="2A424665" w14:textId="77777777" w:rsidR="001A76AF" w:rsidRPr="00723B61" w:rsidRDefault="001A76AF" w:rsidP="001A76AF">
      <w:pPr>
        <w:rPr>
          <w:lang w:val="kk-KZ"/>
        </w:rPr>
      </w:pPr>
      <w:r w:rsidRPr="006A189B">
        <w:rPr>
          <w:b/>
          <w:lang w:val="kk-KZ"/>
        </w:rPr>
        <w:t>Бақылау түрі</w:t>
      </w:r>
      <w:r w:rsidRPr="006A189B">
        <w:rPr>
          <w:b/>
          <w:color w:val="000000" w:themeColor="text1"/>
          <w:lang w:val="kk-KZ"/>
        </w:rPr>
        <w:t>:</w:t>
      </w:r>
      <w:r>
        <w:rPr>
          <w:b/>
          <w:color w:val="000000" w:themeColor="text1"/>
          <w:lang w:val="kk-KZ"/>
        </w:rPr>
        <w:t xml:space="preserve"> </w:t>
      </w:r>
      <w:r w:rsidRPr="00F26A7F">
        <w:rPr>
          <w:lang w:val="kk-KZ"/>
        </w:rPr>
        <w:t>Бастауыш пен орта буын сыныптары арасындағы сабақтастық</w:t>
      </w:r>
    </w:p>
    <w:p w14:paraId="4B9358B2" w14:textId="77777777" w:rsidR="001A76AF" w:rsidRPr="008254FE" w:rsidRDefault="001A76AF" w:rsidP="001A76AF">
      <w:pPr>
        <w:rPr>
          <w:lang w:val="kk-KZ" w:eastAsia="ru-RU"/>
        </w:rPr>
      </w:pPr>
      <w:r w:rsidRPr="008254FE">
        <w:rPr>
          <w:b/>
          <w:lang w:val="kk-KZ" w:eastAsia="ru-RU"/>
        </w:rPr>
        <w:t>Бақылау әдістері</w:t>
      </w:r>
      <w:r w:rsidRPr="008254FE">
        <w:rPr>
          <w:b/>
          <w:color w:val="000000"/>
          <w:lang w:val="kk-KZ" w:eastAsia="ru-RU"/>
        </w:rPr>
        <w:t xml:space="preserve">: </w:t>
      </w:r>
      <w:r>
        <w:rPr>
          <w:lang w:val="kk-KZ"/>
        </w:rPr>
        <w:t>бақылау</w:t>
      </w:r>
    </w:p>
    <w:p w14:paraId="6EBE93DB" w14:textId="77777777" w:rsidR="001A76AF" w:rsidRPr="00F31C8F" w:rsidRDefault="001A76AF" w:rsidP="001A76AF">
      <w:pPr>
        <w:rPr>
          <w:lang w:val="kk-KZ"/>
        </w:rPr>
      </w:pPr>
      <w:r w:rsidRPr="008254FE">
        <w:rPr>
          <w:rFonts w:eastAsia="Calibri"/>
          <w:b/>
          <w:lang w:val="kk-KZ"/>
        </w:rPr>
        <w:t xml:space="preserve">Орындау мерзімі: </w:t>
      </w:r>
      <w:r w:rsidRPr="00C53A7C">
        <w:rPr>
          <w:lang w:val="kk-KZ"/>
        </w:rPr>
        <w:t xml:space="preserve"> </w:t>
      </w:r>
      <w:r w:rsidRPr="00F31C8F">
        <w:rPr>
          <w:lang w:val="kk-KZ"/>
        </w:rPr>
        <w:t xml:space="preserve"> Желтоқсан</w:t>
      </w:r>
    </w:p>
    <w:p w14:paraId="203B27AE" w14:textId="77777777" w:rsidR="001A76AF" w:rsidRPr="008254FE" w:rsidRDefault="001A76AF" w:rsidP="001A76AF">
      <w:pPr>
        <w:rPr>
          <w:rFonts w:eastAsia="Calibri"/>
          <w:lang w:val="kk-KZ" w:eastAsia="ru-RU"/>
        </w:rPr>
      </w:pPr>
      <w:r w:rsidRPr="008254FE">
        <w:rPr>
          <w:rFonts w:eastAsia="Calibri"/>
          <w:b/>
          <w:lang w:val="kk-KZ"/>
        </w:rPr>
        <w:t>Жауапты тұлғалар</w:t>
      </w:r>
      <w:r w:rsidRPr="008254FE">
        <w:rPr>
          <w:rFonts w:eastAsia="Calibri"/>
          <w:b/>
          <w:color w:val="000000"/>
          <w:lang w:val="kk-KZ"/>
        </w:rPr>
        <w:t xml:space="preserve">: </w:t>
      </w:r>
      <w:r>
        <w:rPr>
          <w:rFonts w:eastAsia="Calibri"/>
          <w:lang w:val="kk-KZ" w:eastAsia="ru-RU"/>
        </w:rPr>
        <w:t xml:space="preserve"> </w:t>
      </w:r>
      <w:r w:rsidRPr="00F26A7F">
        <w:rPr>
          <w:lang w:val="kk-KZ"/>
        </w:rPr>
        <w:t>5 сынып оқытатын пән мұғалімдері</w:t>
      </w:r>
    </w:p>
    <w:p w14:paraId="186E0013" w14:textId="77777777" w:rsidR="001A76AF" w:rsidRPr="008254FE" w:rsidRDefault="001A76AF" w:rsidP="001A76AF">
      <w:pPr>
        <w:rPr>
          <w:b/>
          <w:color w:val="000000"/>
          <w:lang w:val="kk-KZ" w:eastAsia="ru-RU"/>
        </w:rPr>
      </w:pPr>
      <w:r w:rsidRPr="008254FE">
        <w:rPr>
          <w:b/>
          <w:lang w:val="kk-KZ" w:eastAsia="ru-RU"/>
        </w:rPr>
        <w:t>Қарау орны</w:t>
      </w:r>
      <w:r w:rsidRPr="008254FE">
        <w:rPr>
          <w:b/>
          <w:color w:val="000000"/>
          <w:lang w:val="kk-KZ" w:eastAsia="ru-RU"/>
        </w:rPr>
        <w:t xml:space="preserve">: </w:t>
      </w:r>
      <w:r w:rsidRPr="00F31C8F">
        <w:rPr>
          <w:lang w:val="kk-KZ"/>
        </w:rPr>
        <w:t xml:space="preserve"> ӘБ </w:t>
      </w:r>
    </w:p>
    <w:p w14:paraId="4F05A5C7" w14:textId="77777777" w:rsidR="001A76AF" w:rsidRPr="008254FE" w:rsidRDefault="001A76AF" w:rsidP="001A76AF">
      <w:pPr>
        <w:rPr>
          <w:rFonts w:eastAsia="Calibri"/>
          <w:lang w:val="kk-KZ" w:eastAsia="ru-RU"/>
        </w:rPr>
      </w:pPr>
      <w:r w:rsidRPr="008254FE">
        <w:rPr>
          <w:rFonts w:eastAsia="Calibri"/>
          <w:b/>
          <w:lang w:val="kk-KZ"/>
        </w:rPr>
        <w:t>Басқарушылық шешім:</w:t>
      </w:r>
      <w:r w:rsidRPr="008254FE">
        <w:rPr>
          <w:rFonts w:eastAsia="Calibri"/>
          <w:lang w:val="kk-KZ"/>
        </w:rPr>
        <w:t xml:space="preserve"> </w:t>
      </w:r>
      <w:r>
        <w:rPr>
          <w:rFonts w:eastAsia="Calibri"/>
          <w:lang w:val="kk-KZ" w:eastAsia="ru-RU"/>
        </w:rPr>
        <w:t xml:space="preserve"> </w:t>
      </w:r>
      <w:r w:rsidRPr="00F31C8F">
        <w:rPr>
          <w:lang w:val="kk-KZ"/>
        </w:rPr>
        <w:t>Ақпарат</w:t>
      </w:r>
    </w:p>
    <w:p w14:paraId="26B5AB12" w14:textId="77777777" w:rsidR="001A76AF" w:rsidRPr="001877F0" w:rsidRDefault="001A76AF" w:rsidP="001A76AF">
      <w:pPr>
        <w:rPr>
          <w:b/>
          <w:lang w:val="kk-KZ" w:eastAsia="ru-RU"/>
        </w:rPr>
      </w:pPr>
      <w:r w:rsidRPr="008254FE">
        <w:rPr>
          <w:b/>
          <w:lang w:val="kk-KZ" w:eastAsia="ru-RU"/>
        </w:rPr>
        <w:t xml:space="preserve">Екінші бақылау: </w:t>
      </w:r>
      <w:r>
        <w:rPr>
          <w:lang w:val="kk-KZ" w:eastAsia="ru-RU"/>
        </w:rPr>
        <w:t xml:space="preserve">кесте бойынша </w:t>
      </w:r>
    </w:p>
    <w:p w14:paraId="22709AF9" w14:textId="77777777" w:rsidR="001A76AF" w:rsidRDefault="001A76AF" w:rsidP="001A76A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C53A7C">
        <w:rPr>
          <w:lang w:val="kk-KZ"/>
        </w:rPr>
        <w:t xml:space="preserve"> </w:t>
      </w:r>
      <w:r>
        <w:rPr>
          <w:lang w:val="kk-KZ"/>
        </w:rPr>
        <w:t>б</w:t>
      </w:r>
      <w:r w:rsidRPr="00C53A7C">
        <w:rPr>
          <w:lang w:val="kk-KZ"/>
        </w:rPr>
        <w:t>астауыш пен орта буын сыныптары арасындағы сабақтастық – жетістік кепілі</w:t>
      </w:r>
      <w:r>
        <w:rPr>
          <w:color w:val="000000" w:themeColor="text1"/>
          <w:lang w:val="kk-KZ"/>
        </w:rPr>
        <w:t xml:space="preserve"> </w:t>
      </w:r>
      <w:r w:rsidRPr="00183648">
        <w:rPr>
          <w:color w:val="000000" w:themeColor="text1"/>
          <w:lang w:val="kk-KZ"/>
        </w:rPr>
        <w:t xml:space="preserve"> </w:t>
      </w:r>
      <w:r>
        <w:rPr>
          <w:color w:val="000000" w:themeColor="text1"/>
          <w:lang w:val="kk-KZ"/>
        </w:rPr>
        <w:t>туралы анықтама.</w:t>
      </w:r>
    </w:p>
    <w:p w14:paraId="54F5F63B" w14:textId="77777777" w:rsidR="001A76AF" w:rsidRPr="000539F3" w:rsidRDefault="001A76AF" w:rsidP="001A76AF">
      <w:pPr>
        <w:rPr>
          <w:color w:val="000000" w:themeColor="text1"/>
          <w:lang w:val="kk-KZ"/>
        </w:rPr>
      </w:pPr>
      <w:r w:rsidRPr="000539F3">
        <w:rPr>
          <w:color w:val="000000" w:themeColor="text1"/>
          <w:lang w:val="kk-KZ"/>
        </w:rPr>
        <w:t>Бастауыш сыныпта бір мұғалімге үйреніп , тәрбиеленіп шыққан бастауыш сынып оқушылары бесінші сыныпқа келгенде жаңа талапқа (әр мұғаліміне) бірден үйренісе алмай , оқу үлгерімі де төмендейтіні белгілі.Осы жағдайдың алдын алу үшін мектеп тәжірибесінде жыл сайын сабақтастықты жүзеге асыру шаралары жүзеге асуда.</w:t>
      </w:r>
    </w:p>
    <w:p w14:paraId="7AF422FA" w14:textId="77777777" w:rsidR="001A76AF" w:rsidRPr="000539F3" w:rsidRDefault="001A76AF" w:rsidP="001A76AF">
      <w:pPr>
        <w:rPr>
          <w:color w:val="000000" w:themeColor="text1"/>
          <w:lang w:val="kk-KZ"/>
        </w:rPr>
      </w:pPr>
      <w:r w:rsidRPr="000539F3">
        <w:rPr>
          <w:color w:val="000000" w:themeColor="text1"/>
          <w:lang w:val="kk-KZ"/>
        </w:rPr>
        <w:t>Сабақтастық дегеніміз, біріншіден , екі буын арасындағы ортақ мақсат – міндеттер , ортақ мазмұндық жүйе, баланы жүйелі сатылы дамыту, бір буыннан екінші буынға , неғұрлым сәтті өтуге бағыттау екіншіден, білім берудің әдістемелік жүйесінің әрбір компонентінің үйлесімдігі.</w:t>
      </w:r>
    </w:p>
    <w:p w14:paraId="02EEC018" w14:textId="77777777" w:rsidR="001A76AF" w:rsidRPr="000539F3" w:rsidRDefault="001A76AF" w:rsidP="001A76AF">
      <w:pPr>
        <w:rPr>
          <w:color w:val="000000" w:themeColor="text1"/>
          <w:lang w:val="kk-KZ"/>
        </w:rPr>
      </w:pPr>
      <w:r w:rsidRPr="000539F3">
        <w:rPr>
          <w:color w:val="000000" w:themeColor="text1"/>
          <w:lang w:val="kk-KZ"/>
        </w:rPr>
        <w:t>Сабақтастық – оқушының ерекше алған білімін , дайындық дәрежесінің сапалық көрсеткіштерін анықтап, кемшіліктердің орын алу себептерін, оның алдын алу жұмыстарының түрлері мен ұйымдастыру формаларының тиімділерін көрсетуге мүмкіндік беретін әдістемелік жұмыстың бір түрі.Үстіміздегі оқу жылы да мектебімізде сабақтастық мәселесі қаралып, төртінші сыныптың оқу – тәрбие жұмысына қатысу , оған басшылық беру жайы жоспарланды.Ондағы мақсат – бастауыш буынның орта буынға даярлыған анықтау.Осыған орай тексерілуге тиісті оқытудың өзекті мәселелері іріктелініп алынды да соның негізінде өзіндік орындайтын тапсырмалар жүйесінің мазмұны қарастырылды, тапсырмалар оқыту мерзімдеріне қарай (оқу жылының басында ,ортасында,  аяғында) алынып, сараптама жасалуда.</w:t>
      </w:r>
    </w:p>
    <w:p w14:paraId="1C4C0228" w14:textId="77777777" w:rsidR="001A76AF" w:rsidRPr="000539F3" w:rsidRDefault="001A76AF" w:rsidP="001A76AF">
      <w:pPr>
        <w:rPr>
          <w:color w:val="000000" w:themeColor="text1"/>
          <w:lang w:val="kk-KZ"/>
        </w:rPr>
      </w:pPr>
      <w:r w:rsidRPr="000539F3">
        <w:rPr>
          <w:color w:val="000000" w:themeColor="text1"/>
          <w:lang w:val="kk-KZ"/>
        </w:rPr>
        <w:t>Бастауыш пен негізгі мектеп арасындағы сабақтастық идеясы оқушының жалпы дамуына бағытталады. Бастауыш сатыдағы 4-сынып оқушылары бастауыш мектеп түлектері. Сонымен, 4-сыныптан 5-сыныпқа көшкен оқушылардың басты қиыншылықтарын қарастырайық.</w:t>
      </w:r>
    </w:p>
    <w:p w14:paraId="2AFB7D2B" w14:textId="77777777" w:rsidR="001A76AF" w:rsidRPr="000539F3" w:rsidRDefault="001A76AF" w:rsidP="001A76AF">
      <w:pPr>
        <w:rPr>
          <w:color w:val="000000" w:themeColor="text1"/>
          <w:lang w:val="kk-KZ"/>
        </w:rPr>
      </w:pPr>
      <w:r w:rsidRPr="000539F3">
        <w:rPr>
          <w:color w:val="000000" w:themeColor="text1"/>
          <w:lang w:val="kk-KZ"/>
        </w:rPr>
        <w:t>Балалар бастауыштағы бір мұғалімдік сынып жетекші жүйесінен пән мұғалімдері жүйесіне көшеді. Жаңа мұғалімдерге үйрену адаптациясына өтеді.</w:t>
      </w:r>
    </w:p>
    <w:p w14:paraId="0CFDB3CA" w14:textId="77777777" w:rsidR="001A76AF" w:rsidRPr="000539F3" w:rsidRDefault="001A76AF" w:rsidP="001A76AF">
      <w:pPr>
        <w:rPr>
          <w:color w:val="000000" w:themeColor="text1"/>
          <w:lang w:val="kk-KZ"/>
        </w:rPr>
      </w:pPr>
      <w:r w:rsidRPr="000539F3">
        <w:rPr>
          <w:color w:val="000000" w:themeColor="text1"/>
          <w:lang w:val="kk-KZ"/>
        </w:rPr>
        <w:t>5-сыныпта пәндер саны 8-12-ге дейін артады. Бастысы, соншама пән мұғалімдері және әрқайсысының соншама қойылатын талаптары бар. Сондай-ақ сабақтар әртүрлі кабинеттерде өтеді. Сондықтан пән мұғалімдеріне бірігіп,     5-сынып оқушысына жыл басында қойылатын ортақ талаптарды ұсынулары қажет. Бағалауға да көңіл бөліп, оқушыларға бағалаудың критерийлерін түсіндірулері керек. Жұмыстарын тексере отырып, оқушыларға өз-өзіне баға беруге мүмкіндік жасап, қажет болса, олқылықтардан арылу жолдарын көрсеткен дұрыс.</w:t>
      </w:r>
    </w:p>
    <w:p w14:paraId="7BE705B3" w14:textId="77777777" w:rsidR="001A76AF" w:rsidRPr="000539F3" w:rsidRDefault="001A76AF" w:rsidP="001A76AF">
      <w:pPr>
        <w:rPr>
          <w:color w:val="000000" w:themeColor="text1"/>
          <w:lang w:val="kk-KZ"/>
        </w:rPr>
      </w:pPr>
      <w:r w:rsidRPr="000539F3">
        <w:rPr>
          <w:color w:val="000000" w:themeColor="text1"/>
          <w:lang w:val="kk-KZ"/>
        </w:rPr>
        <w:t>Оқушыны зерттеу бағыттары:</w:t>
      </w:r>
    </w:p>
    <w:p w14:paraId="68D2A281" w14:textId="77777777" w:rsidR="001A76AF" w:rsidRPr="000539F3" w:rsidRDefault="001A76AF" w:rsidP="001A76AF">
      <w:pPr>
        <w:rPr>
          <w:color w:val="000000" w:themeColor="text1"/>
          <w:lang w:val="kk-KZ"/>
        </w:rPr>
      </w:pPr>
      <w:r w:rsidRPr="000539F3">
        <w:rPr>
          <w:color w:val="000000" w:themeColor="text1"/>
          <w:lang w:val="kk-KZ"/>
        </w:rPr>
        <w:t>І . Оқушыны зерттеу  , білу.</w:t>
      </w:r>
    </w:p>
    <w:p w14:paraId="73B12014" w14:textId="77777777" w:rsidR="001A76AF" w:rsidRPr="000539F3" w:rsidRDefault="001A76AF" w:rsidP="001A76AF">
      <w:pPr>
        <w:rPr>
          <w:color w:val="000000" w:themeColor="text1"/>
          <w:lang w:val="kk-KZ"/>
        </w:rPr>
      </w:pPr>
      <w:r w:rsidRPr="000539F3">
        <w:rPr>
          <w:color w:val="000000" w:themeColor="text1"/>
          <w:lang w:val="kk-KZ"/>
        </w:rPr>
        <w:t>а) оқушының жұмыс қабілеті;</w:t>
      </w:r>
    </w:p>
    <w:p w14:paraId="6D288AB6" w14:textId="77777777" w:rsidR="001A76AF" w:rsidRPr="000539F3" w:rsidRDefault="001A76AF" w:rsidP="001A76AF">
      <w:pPr>
        <w:rPr>
          <w:color w:val="000000" w:themeColor="text1"/>
          <w:lang w:val="kk-KZ"/>
        </w:rPr>
      </w:pPr>
      <w:r w:rsidRPr="000539F3">
        <w:rPr>
          <w:color w:val="000000" w:themeColor="text1"/>
          <w:lang w:val="kk-KZ"/>
        </w:rPr>
        <w:t>ә)білім көрсеткіші;</w:t>
      </w:r>
    </w:p>
    <w:p w14:paraId="475E543D" w14:textId="77777777" w:rsidR="001A76AF" w:rsidRPr="000539F3" w:rsidRDefault="001A76AF" w:rsidP="001A76AF">
      <w:pPr>
        <w:rPr>
          <w:color w:val="000000" w:themeColor="text1"/>
          <w:lang w:val="kk-KZ"/>
        </w:rPr>
      </w:pPr>
      <w:r w:rsidRPr="000539F3">
        <w:rPr>
          <w:color w:val="000000" w:themeColor="text1"/>
          <w:lang w:val="kk-KZ"/>
        </w:rPr>
        <w:t>б) дағдысы;</w:t>
      </w:r>
    </w:p>
    <w:p w14:paraId="08D28633" w14:textId="77777777" w:rsidR="001A76AF" w:rsidRPr="000539F3" w:rsidRDefault="001A76AF" w:rsidP="001A76AF">
      <w:pPr>
        <w:rPr>
          <w:color w:val="000000" w:themeColor="text1"/>
          <w:lang w:val="kk-KZ"/>
        </w:rPr>
      </w:pPr>
      <w:r w:rsidRPr="000539F3">
        <w:rPr>
          <w:color w:val="000000" w:themeColor="text1"/>
          <w:lang w:val="kk-KZ"/>
        </w:rPr>
        <w:t>в) оқушы ерекшелігі (сабақтағы жұмыс түрлеріне қатысы);</w:t>
      </w:r>
    </w:p>
    <w:p w14:paraId="0F73046F" w14:textId="77777777" w:rsidR="001A76AF" w:rsidRPr="000539F3" w:rsidRDefault="001A76AF" w:rsidP="001A76AF">
      <w:pPr>
        <w:rPr>
          <w:color w:val="000000" w:themeColor="text1"/>
          <w:lang w:val="kk-KZ"/>
        </w:rPr>
      </w:pPr>
      <w:r w:rsidRPr="000539F3">
        <w:rPr>
          <w:color w:val="000000" w:themeColor="text1"/>
          <w:lang w:val="kk-KZ"/>
        </w:rPr>
        <w:t>г) сыныптан тыс шараларға қатысуы</w:t>
      </w:r>
    </w:p>
    <w:p w14:paraId="4A7DC8C0" w14:textId="77777777" w:rsidR="001A76AF" w:rsidRPr="000539F3" w:rsidRDefault="001A76AF" w:rsidP="001A76AF">
      <w:pPr>
        <w:rPr>
          <w:color w:val="000000" w:themeColor="text1"/>
          <w:lang w:val="kk-KZ"/>
        </w:rPr>
      </w:pPr>
      <w:r w:rsidRPr="000539F3">
        <w:rPr>
          <w:color w:val="000000" w:themeColor="text1"/>
          <w:lang w:val="kk-KZ"/>
        </w:rPr>
        <w:t>д)ата – ана мен сынып мұғалімінің бірлескен іс – нәтижесі;</w:t>
      </w:r>
    </w:p>
    <w:p w14:paraId="568B50F4" w14:textId="77777777" w:rsidR="001A76AF" w:rsidRPr="000539F3" w:rsidRDefault="001A76AF" w:rsidP="001A76AF">
      <w:pPr>
        <w:rPr>
          <w:color w:val="000000" w:themeColor="text1"/>
          <w:lang w:val="kk-KZ"/>
        </w:rPr>
      </w:pPr>
      <w:r w:rsidRPr="000539F3">
        <w:rPr>
          <w:color w:val="000000" w:themeColor="text1"/>
          <w:lang w:val="kk-KZ"/>
        </w:rPr>
        <w:t>е) оқушы шығармашылығын дамытуда жүргізілетін жұмыс түрлеріне қатысуы;</w:t>
      </w:r>
    </w:p>
    <w:p w14:paraId="39AD8D5D" w14:textId="77777777" w:rsidR="001A76AF" w:rsidRPr="000539F3" w:rsidRDefault="001A76AF" w:rsidP="001A76AF">
      <w:pPr>
        <w:rPr>
          <w:color w:val="000000" w:themeColor="text1"/>
          <w:lang w:val="kk-KZ"/>
        </w:rPr>
      </w:pPr>
      <w:r w:rsidRPr="000539F3">
        <w:rPr>
          <w:color w:val="000000" w:themeColor="text1"/>
          <w:lang w:val="kk-KZ"/>
        </w:rPr>
        <w:t>ІІ. Әдебиеттік оқу сабағы бойынша:</w:t>
      </w:r>
    </w:p>
    <w:p w14:paraId="5214F1C4" w14:textId="77777777" w:rsidR="001A76AF" w:rsidRPr="000539F3" w:rsidRDefault="001A76AF" w:rsidP="001A76AF">
      <w:pPr>
        <w:rPr>
          <w:color w:val="000000" w:themeColor="text1"/>
          <w:lang w:val="kk-KZ"/>
        </w:rPr>
      </w:pPr>
      <w:r w:rsidRPr="000539F3">
        <w:rPr>
          <w:color w:val="000000" w:themeColor="text1"/>
          <w:lang w:val="kk-KZ"/>
        </w:rPr>
        <w:t>а)  оқыған әңгіме мазмұнын өз сөзімен қысқаша немесе толық айтып беруі және  дайын мәтін , сюжетті суреттер бойынша керекті сөздерді пайдалана отырып өздігінен жазба жұмыстарын орындауы</w:t>
      </w:r>
    </w:p>
    <w:p w14:paraId="088BC2E6" w14:textId="77777777" w:rsidR="001A76AF" w:rsidRPr="000539F3" w:rsidRDefault="001A76AF" w:rsidP="001A76AF">
      <w:pPr>
        <w:rPr>
          <w:color w:val="000000" w:themeColor="text1"/>
          <w:lang w:val="kk-KZ"/>
        </w:rPr>
      </w:pPr>
      <w:r w:rsidRPr="000539F3">
        <w:rPr>
          <w:color w:val="000000" w:themeColor="text1"/>
          <w:lang w:val="kk-KZ"/>
        </w:rPr>
        <w:t>б) өзінің ой – пікірін , көргенін , оқығанын мазмұндату арқылы ауызша сөйлеу тілінің дамуы ;</w:t>
      </w:r>
    </w:p>
    <w:p w14:paraId="74C0AB19" w14:textId="77777777" w:rsidR="001A76AF" w:rsidRPr="000539F3" w:rsidRDefault="001A76AF" w:rsidP="001A76AF">
      <w:pPr>
        <w:rPr>
          <w:color w:val="000000" w:themeColor="text1"/>
          <w:lang w:val="kk-KZ"/>
        </w:rPr>
      </w:pPr>
      <w:r w:rsidRPr="000539F3">
        <w:rPr>
          <w:color w:val="000000" w:themeColor="text1"/>
          <w:lang w:val="kk-KZ"/>
        </w:rPr>
        <w:lastRenderedPageBreak/>
        <w:t>в) мәнерлеп оқуы;</w:t>
      </w:r>
    </w:p>
    <w:p w14:paraId="1E70CB1B" w14:textId="77777777" w:rsidR="001A76AF" w:rsidRPr="000539F3" w:rsidRDefault="001A76AF" w:rsidP="001A76AF">
      <w:pPr>
        <w:rPr>
          <w:color w:val="000000" w:themeColor="text1"/>
          <w:lang w:val="kk-KZ"/>
        </w:rPr>
      </w:pPr>
      <w:r w:rsidRPr="000539F3">
        <w:rPr>
          <w:color w:val="000000" w:themeColor="text1"/>
          <w:lang w:val="kk-KZ"/>
        </w:rPr>
        <w:t>г) оқу техникасының нормасын орындауы.</w:t>
      </w:r>
    </w:p>
    <w:p w14:paraId="682C895F" w14:textId="77777777" w:rsidR="001A76AF" w:rsidRPr="000539F3" w:rsidRDefault="001A76AF" w:rsidP="001A76AF">
      <w:pPr>
        <w:rPr>
          <w:color w:val="000000" w:themeColor="text1"/>
          <w:lang w:val="kk-KZ"/>
        </w:rPr>
      </w:pPr>
      <w:r w:rsidRPr="000539F3">
        <w:rPr>
          <w:color w:val="000000" w:themeColor="text1"/>
          <w:lang w:val="kk-KZ"/>
        </w:rPr>
        <w:t>ІІІ.Қазақ тілі бойынша :</w:t>
      </w:r>
    </w:p>
    <w:p w14:paraId="0F9EF50E" w14:textId="77777777" w:rsidR="001A76AF" w:rsidRPr="000539F3" w:rsidRDefault="001A76AF" w:rsidP="001A76AF">
      <w:pPr>
        <w:rPr>
          <w:color w:val="000000" w:themeColor="text1"/>
          <w:lang w:val="kk-KZ"/>
        </w:rPr>
      </w:pPr>
      <w:r w:rsidRPr="000539F3">
        <w:rPr>
          <w:color w:val="000000" w:themeColor="text1"/>
          <w:lang w:val="kk-KZ"/>
        </w:rPr>
        <w:t>а) грамматикалық ұғымдар мен орфографиялық ережелерді меңгеруі</w:t>
      </w:r>
      <w:r>
        <w:rPr>
          <w:color w:val="000000" w:themeColor="text1"/>
          <w:lang w:val="kk-KZ"/>
        </w:rPr>
        <w:t xml:space="preserve">                                                                                </w:t>
      </w:r>
      <w:r w:rsidRPr="000539F3">
        <w:rPr>
          <w:color w:val="000000" w:themeColor="text1"/>
          <w:lang w:val="kk-KZ"/>
        </w:rPr>
        <w:t xml:space="preserve"> тілдік фактілерді дұрыс тануы;</w:t>
      </w:r>
    </w:p>
    <w:p w14:paraId="602BD102" w14:textId="77777777" w:rsidR="001A76AF" w:rsidRPr="000539F3" w:rsidRDefault="001A76AF" w:rsidP="001A76AF">
      <w:pPr>
        <w:rPr>
          <w:color w:val="000000" w:themeColor="text1"/>
          <w:lang w:val="kk-KZ"/>
        </w:rPr>
      </w:pPr>
      <w:r w:rsidRPr="000539F3">
        <w:rPr>
          <w:color w:val="000000" w:themeColor="text1"/>
          <w:lang w:val="kk-KZ"/>
        </w:rPr>
        <w:t>б) өз ойын байланыстыра жазып беруі;</w:t>
      </w:r>
    </w:p>
    <w:p w14:paraId="0BFE190A" w14:textId="77777777" w:rsidR="001A76AF" w:rsidRPr="000539F3" w:rsidRDefault="001A76AF" w:rsidP="001A76AF">
      <w:pPr>
        <w:rPr>
          <w:color w:val="000000" w:themeColor="text1"/>
          <w:lang w:val="kk-KZ"/>
        </w:rPr>
      </w:pPr>
      <w:r w:rsidRPr="000539F3">
        <w:rPr>
          <w:color w:val="000000" w:themeColor="text1"/>
          <w:lang w:val="kk-KZ"/>
        </w:rPr>
        <w:t>в) оқушы сауаттылығы</w:t>
      </w:r>
    </w:p>
    <w:p w14:paraId="2E1349E9" w14:textId="77777777" w:rsidR="001A76AF" w:rsidRPr="000539F3" w:rsidRDefault="001A76AF" w:rsidP="001A76AF">
      <w:pPr>
        <w:rPr>
          <w:color w:val="000000" w:themeColor="text1"/>
          <w:lang w:val="kk-KZ"/>
        </w:rPr>
      </w:pPr>
      <w:r w:rsidRPr="000539F3">
        <w:rPr>
          <w:color w:val="000000" w:themeColor="text1"/>
          <w:lang w:val="kk-KZ"/>
        </w:rPr>
        <w:t>г ) каллиграфиясы</w:t>
      </w:r>
    </w:p>
    <w:p w14:paraId="350728BE" w14:textId="77777777" w:rsidR="001A76AF" w:rsidRPr="000539F3" w:rsidRDefault="001A76AF" w:rsidP="001A76AF">
      <w:pPr>
        <w:rPr>
          <w:color w:val="000000" w:themeColor="text1"/>
          <w:lang w:val="kk-KZ"/>
        </w:rPr>
      </w:pPr>
    </w:p>
    <w:p w14:paraId="6EB2C43B" w14:textId="77777777" w:rsidR="001A76AF" w:rsidRPr="000539F3" w:rsidRDefault="001A76AF" w:rsidP="001A76AF">
      <w:pPr>
        <w:rPr>
          <w:color w:val="000000" w:themeColor="text1"/>
          <w:lang w:val="kk-KZ"/>
        </w:rPr>
      </w:pPr>
      <w:r w:rsidRPr="000539F3">
        <w:rPr>
          <w:color w:val="000000" w:themeColor="text1"/>
          <w:lang w:val="kk-KZ"/>
        </w:rPr>
        <w:t>ІV.Математика бойынша :</w:t>
      </w:r>
    </w:p>
    <w:p w14:paraId="5B1F0903" w14:textId="77777777" w:rsidR="001A76AF" w:rsidRPr="000539F3" w:rsidRDefault="001A76AF" w:rsidP="001A76AF">
      <w:pPr>
        <w:rPr>
          <w:color w:val="000000" w:themeColor="text1"/>
          <w:lang w:val="kk-KZ"/>
        </w:rPr>
      </w:pPr>
      <w:r w:rsidRPr="000539F3">
        <w:rPr>
          <w:color w:val="000000" w:themeColor="text1"/>
          <w:lang w:val="kk-KZ"/>
        </w:rPr>
        <w:t>а) есептей білу дағдыларының  қалыптасуы ;</w:t>
      </w:r>
    </w:p>
    <w:p w14:paraId="50A9A26A" w14:textId="77777777" w:rsidR="001A76AF" w:rsidRPr="000539F3" w:rsidRDefault="001A76AF" w:rsidP="001A76AF">
      <w:pPr>
        <w:rPr>
          <w:color w:val="000000" w:themeColor="text1"/>
          <w:lang w:val="kk-KZ"/>
        </w:rPr>
      </w:pPr>
      <w:r w:rsidRPr="000539F3">
        <w:rPr>
          <w:color w:val="000000" w:themeColor="text1"/>
          <w:lang w:val="kk-KZ"/>
        </w:rPr>
        <w:t>ә)логикалық ойлауы қабілетінің дамуы;</w:t>
      </w:r>
    </w:p>
    <w:p w14:paraId="16C88CAF" w14:textId="77777777" w:rsidR="001A76AF" w:rsidRPr="000539F3" w:rsidRDefault="001A76AF" w:rsidP="001A76AF">
      <w:pPr>
        <w:rPr>
          <w:color w:val="000000" w:themeColor="text1"/>
          <w:lang w:val="kk-KZ"/>
        </w:rPr>
      </w:pPr>
      <w:r w:rsidRPr="000539F3">
        <w:rPr>
          <w:color w:val="000000" w:themeColor="text1"/>
          <w:lang w:val="kk-KZ"/>
        </w:rPr>
        <w:t>б)натурал сандарға қолданылатын  амалдар тәртібін білуі  ;</w:t>
      </w:r>
    </w:p>
    <w:p w14:paraId="26C9D6B0" w14:textId="77777777" w:rsidR="001A76AF" w:rsidRPr="000539F3" w:rsidRDefault="001A76AF" w:rsidP="001A76AF">
      <w:pPr>
        <w:rPr>
          <w:color w:val="000000" w:themeColor="text1"/>
          <w:lang w:val="kk-KZ"/>
        </w:rPr>
      </w:pPr>
      <w:r w:rsidRPr="000539F3">
        <w:rPr>
          <w:color w:val="000000" w:themeColor="text1"/>
          <w:lang w:val="kk-KZ"/>
        </w:rPr>
        <w:t>в)ауызша есептеу дағдыларын меңгеруі;</w:t>
      </w:r>
    </w:p>
    <w:p w14:paraId="283DF1DC" w14:textId="77777777" w:rsidR="001A76AF" w:rsidRPr="000539F3" w:rsidRDefault="001A76AF" w:rsidP="001A76AF">
      <w:pPr>
        <w:rPr>
          <w:color w:val="000000" w:themeColor="text1"/>
          <w:lang w:val="kk-KZ"/>
        </w:rPr>
      </w:pPr>
      <w:r w:rsidRPr="000539F3">
        <w:rPr>
          <w:color w:val="000000" w:themeColor="text1"/>
          <w:lang w:val="kk-KZ"/>
        </w:rPr>
        <w:t>г)көп таңбалы сандарды оқуы , жазуы;</w:t>
      </w:r>
    </w:p>
    <w:p w14:paraId="6B74492E" w14:textId="77777777" w:rsidR="001A76AF" w:rsidRPr="000539F3" w:rsidRDefault="001A76AF" w:rsidP="001A76AF">
      <w:pPr>
        <w:rPr>
          <w:color w:val="000000" w:themeColor="text1"/>
          <w:lang w:val="kk-KZ"/>
        </w:rPr>
      </w:pPr>
      <w:r w:rsidRPr="000539F3">
        <w:rPr>
          <w:color w:val="000000" w:themeColor="text1"/>
          <w:lang w:val="kk-KZ"/>
        </w:rPr>
        <w:t>ғ) көбейту кестесін меңгеруі,</w:t>
      </w:r>
    </w:p>
    <w:p w14:paraId="672855C1" w14:textId="77777777" w:rsidR="001A76AF" w:rsidRPr="000539F3" w:rsidRDefault="001A76AF" w:rsidP="001A76AF">
      <w:pPr>
        <w:rPr>
          <w:color w:val="000000" w:themeColor="text1"/>
          <w:lang w:val="kk-KZ"/>
        </w:rPr>
      </w:pPr>
      <w:r w:rsidRPr="000539F3">
        <w:rPr>
          <w:color w:val="000000" w:themeColor="text1"/>
          <w:lang w:val="kk-KZ"/>
        </w:rPr>
        <w:t>д)геометриялық материалдарды меңгеру деңгейі</w:t>
      </w:r>
    </w:p>
    <w:p w14:paraId="116ECA9F" w14:textId="77777777" w:rsidR="001A76AF" w:rsidRPr="000539F3" w:rsidRDefault="001A76AF" w:rsidP="001A76AF">
      <w:pPr>
        <w:rPr>
          <w:color w:val="000000" w:themeColor="text1"/>
          <w:lang w:val="kk-KZ"/>
        </w:rPr>
      </w:pPr>
      <w:r w:rsidRPr="000539F3">
        <w:rPr>
          <w:color w:val="000000" w:themeColor="text1"/>
          <w:lang w:val="kk-KZ"/>
        </w:rPr>
        <w:t>е)шамалар арасындағы қатынасты білуі</w:t>
      </w:r>
    </w:p>
    <w:p w14:paraId="625FF2C0" w14:textId="77777777" w:rsidR="001A76AF" w:rsidRPr="000539F3" w:rsidRDefault="001A76AF" w:rsidP="001A76AF">
      <w:pPr>
        <w:rPr>
          <w:color w:val="000000" w:themeColor="text1"/>
          <w:lang w:val="kk-KZ"/>
        </w:rPr>
      </w:pPr>
      <w:r w:rsidRPr="000539F3">
        <w:rPr>
          <w:color w:val="000000" w:themeColor="text1"/>
          <w:lang w:val="kk-KZ"/>
        </w:rPr>
        <w:t>Осылайша сынып мұғалімдері бір – бірімен жүйелі байланыс жасап, оқушы білімінің , шеберлігінің , дағдыларының деңгейлерін нақты анықтап , оқыту талаптарына қаншалықты сәйкестігін біледі .Сонда әр сынып көлемінде қандай кемшілік кетіп отырғаны , қандай мәселелерге көбірек көңіл аудару керектігі белгілі болады.</w:t>
      </w:r>
    </w:p>
    <w:p w14:paraId="15F0AA69" w14:textId="77777777" w:rsidR="001A76AF" w:rsidRPr="000539F3" w:rsidRDefault="001A76AF" w:rsidP="001A76AF">
      <w:pPr>
        <w:rPr>
          <w:color w:val="000000" w:themeColor="text1"/>
          <w:lang w:val="kk-KZ"/>
        </w:rPr>
      </w:pPr>
    </w:p>
    <w:p w14:paraId="4CC63EE2" w14:textId="77777777" w:rsidR="001A76AF" w:rsidRPr="000539F3" w:rsidRDefault="001A76AF" w:rsidP="001A76AF">
      <w:pPr>
        <w:rPr>
          <w:color w:val="000000" w:themeColor="text1"/>
          <w:lang w:val="kk-KZ"/>
        </w:rPr>
      </w:pPr>
      <w:r w:rsidRPr="000539F3">
        <w:rPr>
          <w:color w:val="000000" w:themeColor="text1"/>
          <w:lang w:val="kk-KZ"/>
        </w:rPr>
        <w:t>Сабақтастық жоспарына сай мұғалімдерге тапсырылатын жұмыс түрлері</w:t>
      </w:r>
    </w:p>
    <w:p w14:paraId="6C673B8A" w14:textId="77777777" w:rsidR="001A76AF" w:rsidRPr="000539F3" w:rsidRDefault="001A76AF" w:rsidP="001A76AF">
      <w:pPr>
        <w:rPr>
          <w:color w:val="000000" w:themeColor="text1"/>
          <w:lang w:val="kk-KZ"/>
        </w:rPr>
      </w:pPr>
      <w:r w:rsidRPr="000539F3">
        <w:rPr>
          <w:color w:val="000000" w:themeColor="text1"/>
          <w:lang w:val="kk-KZ"/>
        </w:rPr>
        <w:t>Бастауыш саты мұғалімдеріне:</w:t>
      </w:r>
    </w:p>
    <w:p w14:paraId="4F641C5C" w14:textId="77777777" w:rsidR="001A76AF" w:rsidRPr="000539F3" w:rsidRDefault="001A76AF" w:rsidP="001A76AF">
      <w:pPr>
        <w:rPr>
          <w:color w:val="000000" w:themeColor="text1"/>
          <w:lang w:val="kk-KZ"/>
        </w:rPr>
      </w:pPr>
      <w:r w:rsidRPr="000539F3">
        <w:rPr>
          <w:color w:val="000000" w:themeColor="text1"/>
          <w:lang w:val="kk-KZ"/>
        </w:rPr>
        <w:t>Өз оқушыларының жеке портфолиосын жинақтау;</w:t>
      </w:r>
    </w:p>
    <w:p w14:paraId="4EA0DFBF" w14:textId="77777777" w:rsidR="001A76AF" w:rsidRPr="000539F3" w:rsidRDefault="001A76AF" w:rsidP="001A76AF">
      <w:pPr>
        <w:rPr>
          <w:color w:val="000000" w:themeColor="text1"/>
          <w:lang w:val="kk-KZ"/>
        </w:rPr>
      </w:pPr>
      <w:r w:rsidRPr="000539F3">
        <w:rPr>
          <w:color w:val="000000" w:themeColor="text1"/>
          <w:lang w:val="kk-KZ"/>
        </w:rPr>
        <w:t>Қабілеті төмен және қабілетті оқушылармен жұмысты жүйелі өткізу;</w:t>
      </w:r>
    </w:p>
    <w:p w14:paraId="0CB47290" w14:textId="77777777" w:rsidR="001A76AF" w:rsidRPr="000539F3" w:rsidRDefault="001A76AF" w:rsidP="001A76AF">
      <w:pPr>
        <w:rPr>
          <w:color w:val="000000" w:themeColor="text1"/>
          <w:lang w:val="kk-KZ"/>
        </w:rPr>
      </w:pPr>
      <w:r w:rsidRPr="000539F3">
        <w:rPr>
          <w:color w:val="000000" w:themeColor="text1"/>
          <w:lang w:val="kk-KZ"/>
        </w:rPr>
        <w:t>Оқушылармен “Ұжымдағы сенің орның...” атты шара өткізу;</w:t>
      </w:r>
    </w:p>
    <w:p w14:paraId="019BBF6E" w14:textId="77777777" w:rsidR="001A76AF" w:rsidRPr="000539F3" w:rsidRDefault="001A76AF" w:rsidP="001A76AF">
      <w:pPr>
        <w:rPr>
          <w:color w:val="000000" w:themeColor="text1"/>
          <w:lang w:val="kk-KZ"/>
        </w:rPr>
      </w:pPr>
      <w:r w:rsidRPr="000539F3">
        <w:rPr>
          <w:color w:val="000000" w:themeColor="text1"/>
          <w:lang w:val="kk-KZ"/>
        </w:rPr>
        <w:t>Болашақ 5-сыныптың жетекшісімен бірлескен ата-аналар жиналысын өткізу; (сәуір айында)</w:t>
      </w:r>
    </w:p>
    <w:p w14:paraId="4F0B8C84" w14:textId="77777777" w:rsidR="001A76AF" w:rsidRPr="000539F3" w:rsidRDefault="001A76AF" w:rsidP="001A76AF">
      <w:pPr>
        <w:rPr>
          <w:color w:val="000000" w:themeColor="text1"/>
          <w:lang w:val="kk-KZ"/>
        </w:rPr>
      </w:pPr>
      <w:r w:rsidRPr="000539F3">
        <w:rPr>
          <w:color w:val="000000" w:themeColor="text1"/>
          <w:lang w:val="kk-KZ"/>
        </w:rPr>
        <w:t>5-сыныптың сабақтарына қатысып, қандай пәндік ерекшеліктер барын байқау;</w:t>
      </w:r>
    </w:p>
    <w:p w14:paraId="091A8E95" w14:textId="77777777" w:rsidR="001A76AF" w:rsidRPr="000539F3" w:rsidRDefault="001A76AF" w:rsidP="001A76AF">
      <w:pPr>
        <w:rPr>
          <w:color w:val="000000" w:themeColor="text1"/>
          <w:lang w:val="kk-KZ"/>
        </w:rPr>
      </w:pPr>
      <w:r w:rsidRPr="000539F3">
        <w:rPr>
          <w:color w:val="000000" w:themeColor="text1"/>
          <w:lang w:val="kk-KZ"/>
        </w:rPr>
        <w:t>5 сынып мұғалімдерімен бірлескен шара өткізу;</w:t>
      </w:r>
    </w:p>
    <w:p w14:paraId="5ADC94E9" w14:textId="77777777" w:rsidR="001A76AF" w:rsidRPr="000539F3" w:rsidRDefault="001A76AF" w:rsidP="001A76AF">
      <w:pPr>
        <w:rPr>
          <w:color w:val="000000" w:themeColor="text1"/>
          <w:lang w:val="kk-KZ"/>
        </w:rPr>
      </w:pPr>
      <w:r w:rsidRPr="000539F3">
        <w:rPr>
          <w:color w:val="000000" w:themeColor="text1"/>
          <w:lang w:val="kk-KZ"/>
        </w:rPr>
        <w:t>Жылдық қорытынды бойынша оқушылардың білім мониторингісін жасау;</w:t>
      </w:r>
    </w:p>
    <w:p w14:paraId="5B49A3FB" w14:textId="77777777" w:rsidR="001A76AF" w:rsidRPr="000539F3" w:rsidRDefault="001A76AF" w:rsidP="001A76AF">
      <w:pPr>
        <w:rPr>
          <w:color w:val="000000" w:themeColor="text1"/>
          <w:lang w:val="kk-KZ"/>
        </w:rPr>
      </w:pPr>
      <w:r w:rsidRPr="000539F3">
        <w:rPr>
          <w:color w:val="000000" w:themeColor="text1"/>
          <w:lang w:val="kk-KZ"/>
        </w:rPr>
        <w:t>5-сыныпқа кеткен оқушыларының білім, білік, дағдыларын және жалпы қалыптасу  бағытын қадағалау; (қыркүйек, қазан айларында)</w:t>
      </w:r>
    </w:p>
    <w:p w14:paraId="3324BF42" w14:textId="77777777" w:rsidR="001A76AF" w:rsidRPr="000539F3" w:rsidRDefault="001A76AF" w:rsidP="001A76AF">
      <w:pPr>
        <w:rPr>
          <w:color w:val="000000" w:themeColor="text1"/>
          <w:lang w:val="kk-KZ"/>
        </w:rPr>
      </w:pPr>
      <w:r w:rsidRPr="000539F3">
        <w:rPr>
          <w:color w:val="000000" w:themeColor="text1"/>
          <w:lang w:val="kk-KZ"/>
        </w:rPr>
        <w:t>Болашақ 5-сынып жетекшілеріне:</w:t>
      </w:r>
    </w:p>
    <w:p w14:paraId="23CA101C" w14:textId="77777777" w:rsidR="001A76AF" w:rsidRPr="000539F3" w:rsidRDefault="001A76AF" w:rsidP="001A76AF">
      <w:pPr>
        <w:rPr>
          <w:color w:val="000000" w:themeColor="text1"/>
          <w:lang w:val="kk-KZ"/>
        </w:rPr>
      </w:pPr>
      <w:r w:rsidRPr="000539F3">
        <w:rPr>
          <w:color w:val="000000" w:themeColor="text1"/>
          <w:lang w:val="kk-KZ"/>
        </w:rPr>
        <w:t>Қабылдайтын 4-сынып оқушыларына зерттеу жүргізу; (тәртібі, әлеуметтік  жанұялық жағдайы )</w:t>
      </w:r>
    </w:p>
    <w:p w14:paraId="19D8C071" w14:textId="77777777" w:rsidR="001A76AF" w:rsidRPr="000539F3" w:rsidRDefault="001A76AF" w:rsidP="001A76AF">
      <w:pPr>
        <w:rPr>
          <w:color w:val="000000" w:themeColor="text1"/>
          <w:lang w:val="kk-KZ"/>
        </w:rPr>
      </w:pPr>
      <w:r w:rsidRPr="000539F3">
        <w:rPr>
          <w:color w:val="000000" w:themeColor="text1"/>
          <w:lang w:val="kk-KZ"/>
        </w:rPr>
        <w:t>4-сынып жетекшісімен байланыс; (сауалнама, сұрақ-жауап т.б.)</w:t>
      </w:r>
    </w:p>
    <w:p w14:paraId="2B5B605B" w14:textId="77777777" w:rsidR="001A76AF" w:rsidRPr="000539F3" w:rsidRDefault="001A76AF" w:rsidP="001A76AF">
      <w:pPr>
        <w:rPr>
          <w:color w:val="000000" w:themeColor="text1"/>
          <w:lang w:val="kk-KZ"/>
        </w:rPr>
      </w:pPr>
      <w:r w:rsidRPr="000539F3">
        <w:rPr>
          <w:color w:val="000000" w:themeColor="text1"/>
          <w:lang w:val="kk-KZ"/>
        </w:rPr>
        <w:t>Сәуір айынан бастап, қабылдайтын оқушыларымен  жете танысу шараларын өткізу;</w:t>
      </w:r>
    </w:p>
    <w:p w14:paraId="6B8C4A77" w14:textId="77777777" w:rsidR="001A76AF" w:rsidRPr="000539F3" w:rsidRDefault="001A76AF" w:rsidP="001A76AF">
      <w:pPr>
        <w:rPr>
          <w:color w:val="000000" w:themeColor="text1"/>
          <w:lang w:val="kk-KZ"/>
        </w:rPr>
      </w:pPr>
      <w:r w:rsidRPr="000539F3">
        <w:rPr>
          <w:color w:val="000000" w:themeColor="text1"/>
          <w:lang w:val="kk-KZ"/>
        </w:rPr>
        <w:t>Бірлескен ата-аналар жиналысын өткізу;</w:t>
      </w:r>
    </w:p>
    <w:p w14:paraId="0011950B" w14:textId="77777777" w:rsidR="001A76AF" w:rsidRPr="000539F3" w:rsidRDefault="001A76AF" w:rsidP="001A76AF">
      <w:pPr>
        <w:rPr>
          <w:color w:val="000000" w:themeColor="text1"/>
          <w:lang w:val="kk-KZ"/>
        </w:rPr>
      </w:pPr>
      <w:r w:rsidRPr="000539F3">
        <w:rPr>
          <w:color w:val="000000" w:themeColor="text1"/>
          <w:lang w:val="kk-KZ"/>
        </w:rPr>
        <w:t>Оқушыларға сауалнама жүргізу;</w:t>
      </w:r>
    </w:p>
    <w:p w14:paraId="3D8F8A5B" w14:textId="77777777" w:rsidR="001A76AF" w:rsidRPr="000539F3" w:rsidRDefault="001A76AF" w:rsidP="001A76AF">
      <w:pPr>
        <w:rPr>
          <w:color w:val="000000" w:themeColor="text1"/>
          <w:lang w:val="kk-KZ"/>
        </w:rPr>
      </w:pPr>
      <w:r w:rsidRPr="000539F3">
        <w:rPr>
          <w:color w:val="000000" w:themeColor="text1"/>
          <w:lang w:val="kk-KZ"/>
        </w:rPr>
        <w:t>Оқушылардың қызығушылықтарын байқау “Сен ұнататын пән?”, ”Сен қызықпайтын сабақ?”</w:t>
      </w:r>
    </w:p>
    <w:p w14:paraId="46BBAA37" w14:textId="77777777" w:rsidR="001A76AF" w:rsidRPr="000539F3" w:rsidRDefault="001A76AF" w:rsidP="001A76AF">
      <w:pPr>
        <w:rPr>
          <w:color w:val="000000" w:themeColor="text1"/>
          <w:lang w:val="kk-KZ"/>
        </w:rPr>
      </w:pPr>
    </w:p>
    <w:p w14:paraId="287DC956" w14:textId="77777777" w:rsidR="001A76AF" w:rsidRPr="000539F3" w:rsidRDefault="001A76AF" w:rsidP="001A76AF">
      <w:pPr>
        <w:rPr>
          <w:color w:val="000000" w:themeColor="text1"/>
          <w:lang w:val="kk-KZ"/>
        </w:rPr>
      </w:pPr>
      <w:r w:rsidRPr="000539F3">
        <w:rPr>
          <w:color w:val="000000" w:themeColor="text1"/>
          <w:lang w:val="kk-KZ"/>
        </w:rPr>
        <w:t>Әр оқушының  бос уақытына зерттеу жүргізу;</w:t>
      </w:r>
    </w:p>
    <w:p w14:paraId="7CA1BB69" w14:textId="77777777" w:rsidR="001A76AF" w:rsidRPr="000539F3" w:rsidRDefault="001A76AF" w:rsidP="001A76AF">
      <w:pPr>
        <w:rPr>
          <w:color w:val="000000" w:themeColor="text1"/>
          <w:lang w:val="kk-KZ"/>
        </w:rPr>
      </w:pPr>
      <w:r w:rsidRPr="000539F3">
        <w:rPr>
          <w:color w:val="000000" w:themeColor="text1"/>
          <w:lang w:val="kk-KZ"/>
        </w:rPr>
        <w:t>Оқушыларды құжаттарымен, портфолиосын түгендеп, қабылдап алу;</w:t>
      </w:r>
    </w:p>
    <w:p w14:paraId="639F9CCF" w14:textId="77777777" w:rsidR="001A76AF" w:rsidRPr="000539F3" w:rsidRDefault="001A76AF" w:rsidP="001A76AF">
      <w:pPr>
        <w:rPr>
          <w:color w:val="000000" w:themeColor="text1"/>
          <w:lang w:val="kk-KZ"/>
        </w:rPr>
      </w:pPr>
      <w:r w:rsidRPr="000539F3">
        <w:rPr>
          <w:color w:val="000000" w:themeColor="text1"/>
          <w:lang w:val="kk-KZ"/>
        </w:rPr>
        <w:t>5-сыныпқа келгенде барлық жағынан қолдау көрсету, жетелеу, бағыттап-тәрбиелеу;</w:t>
      </w:r>
    </w:p>
    <w:p w14:paraId="7D4FA02A" w14:textId="77777777" w:rsidR="001A76AF" w:rsidRPr="000539F3" w:rsidRDefault="001A76AF" w:rsidP="001A76AF">
      <w:pPr>
        <w:rPr>
          <w:color w:val="000000" w:themeColor="text1"/>
          <w:lang w:val="kk-KZ"/>
        </w:rPr>
      </w:pPr>
      <w:r w:rsidRPr="000539F3">
        <w:rPr>
          <w:color w:val="000000" w:themeColor="text1"/>
          <w:lang w:val="kk-KZ"/>
        </w:rPr>
        <w:t>5-сынып пән мұғалімдеріне:</w:t>
      </w:r>
    </w:p>
    <w:p w14:paraId="72C06BD5" w14:textId="77777777" w:rsidR="001A76AF" w:rsidRPr="000539F3" w:rsidRDefault="001A76AF" w:rsidP="001A76AF">
      <w:pPr>
        <w:rPr>
          <w:color w:val="000000" w:themeColor="text1"/>
          <w:lang w:val="kk-KZ"/>
        </w:rPr>
      </w:pPr>
      <w:r w:rsidRPr="000539F3">
        <w:rPr>
          <w:color w:val="000000" w:themeColor="text1"/>
          <w:lang w:val="kk-KZ"/>
        </w:rPr>
        <w:t>Болашақ оқушыларының сапалық деңгейі туралы мәлімет алу;</w:t>
      </w:r>
    </w:p>
    <w:p w14:paraId="5AF5BEE4" w14:textId="77777777" w:rsidR="001A76AF" w:rsidRPr="000539F3" w:rsidRDefault="001A76AF" w:rsidP="001A76AF">
      <w:pPr>
        <w:rPr>
          <w:color w:val="000000" w:themeColor="text1"/>
          <w:lang w:val="kk-KZ"/>
        </w:rPr>
      </w:pPr>
      <w:r w:rsidRPr="000539F3">
        <w:rPr>
          <w:color w:val="000000" w:themeColor="text1"/>
          <w:lang w:val="kk-KZ"/>
        </w:rPr>
        <w:t>Міндетті білім, білік, дағдыларының қалыптасуын байқау, зерттеу;</w:t>
      </w:r>
    </w:p>
    <w:p w14:paraId="20A91C0E" w14:textId="77777777" w:rsidR="001A76AF" w:rsidRPr="000539F3" w:rsidRDefault="001A76AF" w:rsidP="001A76AF">
      <w:pPr>
        <w:rPr>
          <w:color w:val="000000" w:themeColor="text1"/>
          <w:lang w:val="kk-KZ"/>
        </w:rPr>
      </w:pPr>
      <w:r w:rsidRPr="000539F3">
        <w:rPr>
          <w:color w:val="000000" w:themeColor="text1"/>
          <w:lang w:val="kk-KZ"/>
        </w:rPr>
        <w:t>Дәптер арнап ашып таблица жасау, оқушы ынтасы, қабілеті,білімі,т.б.</w:t>
      </w:r>
    </w:p>
    <w:p w14:paraId="12A5F5CB" w14:textId="77777777" w:rsidR="001A76AF" w:rsidRPr="000539F3" w:rsidRDefault="001A76AF" w:rsidP="001A76AF">
      <w:pPr>
        <w:rPr>
          <w:color w:val="000000" w:themeColor="text1"/>
          <w:lang w:val="kk-KZ"/>
        </w:rPr>
      </w:pPr>
      <w:r w:rsidRPr="000539F3">
        <w:rPr>
          <w:color w:val="000000" w:themeColor="text1"/>
          <w:lang w:val="kk-KZ"/>
        </w:rPr>
        <w:t>Өз пәні бойынша тәуелсіз бақылау, тест, диктант жұмыстарын өткізу;</w:t>
      </w:r>
    </w:p>
    <w:p w14:paraId="03D322C6" w14:textId="77777777" w:rsidR="001A76AF" w:rsidRPr="000539F3" w:rsidRDefault="001A76AF" w:rsidP="001A76AF">
      <w:pPr>
        <w:rPr>
          <w:color w:val="000000" w:themeColor="text1"/>
          <w:lang w:val="kk-KZ"/>
        </w:rPr>
      </w:pPr>
      <w:r w:rsidRPr="000539F3">
        <w:rPr>
          <w:color w:val="000000" w:themeColor="text1"/>
          <w:lang w:val="kk-KZ"/>
        </w:rPr>
        <w:t>Нәтижесін  салыстыру;</w:t>
      </w:r>
    </w:p>
    <w:p w14:paraId="55E9B7FB" w14:textId="77777777" w:rsidR="001A76AF" w:rsidRPr="000539F3" w:rsidRDefault="001A76AF" w:rsidP="001A76AF">
      <w:pPr>
        <w:rPr>
          <w:color w:val="000000" w:themeColor="text1"/>
          <w:lang w:val="kk-KZ"/>
        </w:rPr>
      </w:pPr>
      <w:r w:rsidRPr="000539F3">
        <w:rPr>
          <w:color w:val="000000" w:themeColor="text1"/>
          <w:lang w:val="kk-KZ"/>
        </w:rPr>
        <w:t>Өз пәні бойынша қорытындысын  кеңесте баяндау;</w:t>
      </w:r>
    </w:p>
    <w:p w14:paraId="0243FEEA" w14:textId="77777777" w:rsidR="001A76AF" w:rsidRPr="000539F3" w:rsidRDefault="001A76AF" w:rsidP="001A76AF">
      <w:pPr>
        <w:rPr>
          <w:color w:val="000000" w:themeColor="text1"/>
          <w:lang w:val="kk-KZ"/>
        </w:rPr>
      </w:pPr>
      <w:r w:rsidRPr="000539F3">
        <w:rPr>
          <w:color w:val="000000" w:themeColor="text1"/>
          <w:lang w:val="kk-KZ"/>
        </w:rPr>
        <w:t>Проблемаларды шешу жолдарын бірлесіп іздеу;</w:t>
      </w:r>
    </w:p>
    <w:p w14:paraId="05970B9D" w14:textId="77777777" w:rsidR="001A76AF" w:rsidRDefault="001A76AF" w:rsidP="001A76AF">
      <w:pPr>
        <w:rPr>
          <w:color w:val="000000" w:themeColor="text1"/>
          <w:lang w:val="kk-KZ"/>
        </w:rPr>
      </w:pPr>
    </w:p>
    <w:p w14:paraId="0EA526C9" w14:textId="77777777" w:rsidR="001A76AF" w:rsidRDefault="001A76AF" w:rsidP="001A76AF">
      <w:pPr>
        <w:rPr>
          <w:color w:val="000000" w:themeColor="text1"/>
          <w:lang w:val="kk-KZ"/>
        </w:rPr>
      </w:pPr>
    </w:p>
    <w:p w14:paraId="70CD9F96" w14:textId="77777777" w:rsidR="001A76AF" w:rsidRDefault="001A76AF" w:rsidP="001A76AF">
      <w:pPr>
        <w:rPr>
          <w:color w:val="000000" w:themeColor="text1"/>
          <w:lang w:val="kk-KZ"/>
        </w:rPr>
      </w:pPr>
    </w:p>
    <w:p w14:paraId="1B701F63" w14:textId="77777777" w:rsidR="001A76AF" w:rsidRPr="00D0734F" w:rsidRDefault="001A76AF" w:rsidP="001A76AF">
      <w:pPr>
        <w:rPr>
          <w:color w:val="000000" w:themeColor="text1"/>
          <w:lang w:val="kk-KZ"/>
        </w:rPr>
      </w:pPr>
      <w:r w:rsidRPr="00D0734F">
        <w:rPr>
          <w:color w:val="000000" w:themeColor="text1"/>
          <w:lang w:val="kk-KZ"/>
        </w:rPr>
        <w:t>Оқу ісінің меңгерушілері:                   А.Т.Беймагамбетова</w:t>
      </w:r>
    </w:p>
    <w:p w14:paraId="3770EBC3" w14:textId="77777777" w:rsidR="001A76AF" w:rsidRDefault="001A76AF" w:rsidP="001A76AF">
      <w:pPr>
        <w:rPr>
          <w:color w:val="000000" w:themeColor="text1"/>
          <w:lang w:val="kk-KZ"/>
        </w:rPr>
      </w:pPr>
      <w:r w:rsidRPr="00D0734F">
        <w:rPr>
          <w:color w:val="000000" w:themeColor="text1"/>
          <w:lang w:val="kk-KZ"/>
        </w:rPr>
        <w:t xml:space="preserve">                                                               А.М.Кожахметова</w:t>
      </w:r>
    </w:p>
    <w:p w14:paraId="021166AB" w14:textId="77777777" w:rsidR="001A76AF" w:rsidRDefault="001A76AF" w:rsidP="001A76AF">
      <w:pPr>
        <w:rPr>
          <w:color w:val="000000" w:themeColor="text1"/>
          <w:lang w:val="kk-KZ"/>
        </w:rPr>
      </w:pPr>
    </w:p>
    <w:p w14:paraId="709C64E4" w14:textId="77777777" w:rsidR="001A76AF" w:rsidRDefault="001A76AF" w:rsidP="001A76AF">
      <w:pPr>
        <w:rPr>
          <w:color w:val="000000" w:themeColor="text1"/>
          <w:lang w:val="kk-KZ"/>
        </w:rPr>
      </w:pPr>
    </w:p>
    <w:p w14:paraId="3AD77691" w14:textId="77777777" w:rsidR="001A76AF" w:rsidRDefault="001A76AF" w:rsidP="001A76AF">
      <w:pPr>
        <w:rPr>
          <w:color w:val="000000" w:themeColor="text1"/>
          <w:lang w:val="kk-KZ"/>
        </w:rPr>
      </w:pPr>
    </w:p>
    <w:p w14:paraId="792BB9C0" w14:textId="77777777" w:rsidR="00CA4407" w:rsidRPr="00113770" w:rsidRDefault="00CA4407" w:rsidP="00CA4407">
      <w:pPr>
        <w:jc w:val="center"/>
        <w:rPr>
          <w:lang w:val="kk-KZ" w:eastAsia="ru-RU"/>
        </w:rPr>
      </w:pPr>
      <w:r w:rsidRPr="00113770">
        <w:rPr>
          <w:lang w:val="kk-KZ" w:eastAsia="ru-RU"/>
        </w:rPr>
        <w:t>«Ақмола облысы білім басқармасының Астрахан ауданы бойынша білім бөлімі</w:t>
      </w:r>
    </w:p>
    <w:p w14:paraId="1D81F436" w14:textId="77777777" w:rsidR="00CA4407" w:rsidRPr="00113770" w:rsidRDefault="00CA4407" w:rsidP="00CA4407">
      <w:pPr>
        <w:jc w:val="center"/>
        <w:rPr>
          <w:lang w:val="kk-KZ" w:eastAsia="ru-RU"/>
        </w:rPr>
      </w:pPr>
      <w:r>
        <w:rPr>
          <w:lang w:val="kk-KZ" w:eastAsia="ru-RU"/>
        </w:rPr>
        <w:t xml:space="preserve">Старый Колутон </w:t>
      </w:r>
      <w:r w:rsidRPr="00113770">
        <w:rPr>
          <w:lang w:val="kk-KZ" w:eastAsia="ru-RU"/>
        </w:rPr>
        <w:t>ауылының жалпы орта білім беретін мектебі» коммуналдық мемлекеттік мекемесі</w:t>
      </w:r>
    </w:p>
    <w:p w14:paraId="1D828B91" w14:textId="77777777" w:rsidR="00CA4407" w:rsidRPr="00113770" w:rsidRDefault="00CA4407" w:rsidP="00CA4407">
      <w:pPr>
        <w:rPr>
          <w:color w:val="000000"/>
          <w:lang w:val="kk-KZ" w:eastAsia="ru-RU"/>
        </w:rPr>
      </w:pPr>
    </w:p>
    <w:p w14:paraId="34310C3F" w14:textId="77777777" w:rsidR="00CA4407" w:rsidRPr="0091182C" w:rsidRDefault="00CA4407" w:rsidP="00CA4407">
      <w:pPr>
        <w:jc w:val="center"/>
        <w:rPr>
          <w:b/>
          <w:color w:val="000000"/>
          <w:lang w:val="kk-KZ" w:eastAsia="ru-RU"/>
        </w:rPr>
      </w:pPr>
      <w:r w:rsidRPr="00113770">
        <w:rPr>
          <w:b/>
          <w:color w:val="000000"/>
          <w:lang w:val="kk-KZ" w:eastAsia="ru-RU"/>
        </w:rPr>
        <w:t>АНЫҚТАМА №</w:t>
      </w:r>
      <w:r>
        <w:rPr>
          <w:b/>
          <w:color w:val="000000"/>
          <w:lang w:val="kk-KZ" w:eastAsia="ru-RU"/>
        </w:rPr>
        <w:t xml:space="preserve"> 82</w:t>
      </w:r>
    </w:p>
    <w:p w14:paraId="58AFAD2B" w14:textId="77777777" w:rsidR="00CA4407" w:rsidRPr="00F31C8F" w:rsidRDefault="00CA4407" w:rsidP="00CA4407">
      <w:pPr>
        <w:rPr>
          <w:rFonts w:eastAsia="Calibri"/>
          <w:lang w:val="kk-KZ"/>
        </w:rPr>
      </w:pPr>
      <w:r w:rsidRPr="00113770">
        <w:rPr>
          <w:b/>
          <w:lang w:val="kk-KZ" w:eastAsia="ru-RU"/>
        </w:rPr>
        <w:t>Бақылау тақырыбы</w:t>
      </w:r>
      <w:r w:rsidRPr="00113770">
        <w:rPr>
          <w:b/>
          <w:color w:val="000000"/>
          <w:lang w:val="kk-KZ" w:eastAsia="ru-RU"/>
        </w:rPr>
        <w:t>:</w:t>
      </w:r>
      <w:r>
        <w:rPr>
          <w:rFonts w:eastAsia="Calibri"/>
          <w:lang w:val="kk-KZ"/>
        </w:rPr>
        <w:t xml:space="preserve"> </w:t>
      </w:r>
      <w:r w:rsidRPr="00C53A7C">
        <w:rPr>
          <w:lang w:val="kk-KZ"/>
        </w:rPr>
        <w:t xml:space="preserve"> </w:t>
      </w:r>
      <w:r>
        <w:rPr>
          <w:rFonts w:eastAsia="Calibri"/>
          <w:lang w:val="kk-KZ"/>
        </w:rPr>
        <w:t xml:space="preserve">«Тәлімгердің панорамалық сабақтар шеруі» </w:t>
      </w:r>
    </w:p>
    <w:p w14:paraId="6693341E" w14:textId="77777777" w:rsidR="00CA4407" w:rsidRPr="001D3D26" w:rsidRDefault="00CA4407" w:rsidP="00CA4407">
      <w:pPr>
        <w:rPr>
          <w:rFonts w:eastAsia="Calibri"/>
          <w:lang w:val="kk-KZ"/>
        </w:rPr>
      </w:pPr>
      <w:r>
        <w:rPr>
          <w:b/>
          <w:lang w:val="kk-KZ"/>
        </w:rPr>
        <w:t>Бақылау мақсаты</w:t>
      </w:r>
      <w:r w:rsidRPr="006A189B">
        <w:rPr>
          <w:b/>
          <w:color w:val="000000" w:themeColor="text1"/>
          <w:lang w:val="kk-KZ"/>
        </w:rPr>
        <w:t>:</w:t>
      </w:r>
      <w:r>
        <w:rPr>
          <w:b/>
          <w:color w:val="000000" w:themeColor="text1"/>
          <w:lang w:val="kk-KZ"/>
        </w:rPr>
        <w:t xml:space="preserve"> </w:t>
      </w:r>
      <w:r>
        <w:rPr>
          <w:rFonts w:eastAsia="Calibri"/>
          <w:lang w:val="kk-KZ"/>
        </w:rPr>
        <w:t>сабақтар</w:t>
      </w:r>
    </w:p>
    <w:p w14:paraId="38435983" w14:textId="77777777" w:rsidR="00CA4407" w:rsidRPr="00F31C8F" w:rsidRDefault="00CA4407" w:rsidP="00CA4407">
      <w:pPr>
        <w:rPr>
          <w:lang w:val="kk-KZ"/>
        </w:rPr>
      </w:pPr>
      <w:r w:rsidRPr="005D24EC">
        <w:rPr>
          <w:b/>
          <w:lang w:val="kk-KZ"/>
        </w:rPr>
        <w:t>Бақылау объектісі:</w:t>
      </w:r>
      <w:r w:rsidRPr="001877F0">
        <w:rPr>
          <w:lang w:val="kk-KZ"/>
        </w:rPr>
        <w:t xml:space="preserve"> </w:t>
      </w:r>
      <w:r>
        <w:rPr>
          <w:lang w:val="kk-KZ"/>
        </w:rPr>
        <w:t>жас мамандар</w:t>
      </w:r>
    </w:p>
    <w:p w14:paraId="0ACDBEAD" w14:textId="77777777" w:rsidR="00CA4407" w:rsidRPr="00723B61" w:rsidRDefault="00CA4407" w:rsidP="00CA4407">
      <w:pPr>
        <w:rPr>
          <w:lang w:val="kk-KZ"/>
        </w:rPr>
      </w:pPr>
      <w:r w:rsidRPr="006A189B">
        <w:rPr>
          <w:b/>
          <w:lang w:val="kk-KZ"/>
        </w:rPr>
        <w:t>Бақылау түрі</w:t>
      </w:r>
      <w:r w:rsidRPr="006A189B">
        <w:rPr>
          <w:b/>
          <w:color w:val="000000" w:themeColor="text1"/>
          <w:lang w:val="kk-KZ"/>
        </w:rPr>
        <w:t>:</w:t>
      </w:r>
      <w:r w:rsidRPr="00267EE8">
        <w:rPr>
          <w:lang w:val="kk-KZ"/>
        </w:rPr>
        <w:t xml:space="preserve"> </w:t>
      </w:r>
      <w:r>
        <w:rPr>
          <w:lang w:val="kk-KZ"/>
        </w:rPr>
        <w:t>сабақ</w:t>
      </w:r>
    </w:p>
    <w:p w14:paraId="12189C49" w14:textId="77777777" w:rsidR="00CA4407" w:rsidRPr="008254FE" w:rsidRDefault="00CA4407" w:rsidP="00CA4407">
      <w:pPr>
        <w:rPr>
          <w:lang w:val="kk-KZ" w:eastAsia="ru-RU"/>
        </w:rPr>
      </w:pPr>
      <w:r w:rsidRPr="008254FE">
        <w:rPr>
          <w:b/>
          <w:lang w:val="kk-KZ" w:eastAsia="ru-RU"/>
        </w:rPr>
        <w:t>Бақылау әдістері</w:t>
      </w:r>
      <w:r w:rsidRPr="008254FE">
        <w:rPr>
          <w:b/>
          <w:color w:val="000000"/>
          <w:lang w:val="kk-KZ" w:eastAsia="ru-RU"/>
        </w:rPr>
        <w:t xml:space="preserve">: </w:t>
      </w:r>
      <w:r>
        <w:rPr>
          <w:lang w:val="kk-KZ"/>
        </w:rPr>
        <w:t xml:space="preserve">бақылау </w:t>
      </w:r>
    </w:p>
    <w:p w14:paraId="55306127" w14:textId="77777777" w:rsidR="00CA4407" w:rsidRPr="001D3D26" w:rsidRDefault="00CA4407" w:rsidP="00CA4407">
      <w:pPr>
        <w:rPr>
          <w:lang w:val="kk-KZ"/>
        </w:rPr>
      </w:pPr>
      <w:r w:rsidRPr="008254FE">
        <w:rPr>
          <w:rFonts w:eastAsia="Calibri"/>
          <w:b/>
          <w:lang w:val="kk-KZ"/>
        </w:rPr>
        <w:t xml:space="preserve">Орындау мерзімі: </w:t>
      </w:r>
      <w:r w:rsidRPr="00C53A7C">
        <w:rPr>
          <w:lang w:val="kk-KZ"/>
        </w:rPr>
        <w:t xml:space="preserve"> </w:t>
      </w:r>
      <w:r w:rsidRPr="00F31C8F">
        <w:rPr>
          <w:lang w:val="kk-KZ"/>
        </w:rPr>
        <w:t xml:space="preserve"> </w:t>
      </w:r>
      <w:r>
        <w:rPr>
          <w:lang w:val="kk-KZ"/>
        </w:rPr>
        <w:t>ж</w:t>
      </w:r>
      <w:r w:rsidRPr="00F31C8F">
        <w:rPr>
          <w:lang w:val="kk-KZ"/>
        </w:rPr>
        <w:t>елтоқсан</w:t>
      </w:r>
    </w:p>
    <w:p w14:paraId="3C0BFDB2" w14:textId="77777777" w:rsidR="00CA4407" w:rsidRPr="008254FE" w:rsidRDefault="00CA4407" w:rsidP="00CA4407">
      <w:pPr>
        <w:rPr>
          <w:rFonts w:eastAsia="Calibri"/>
          <w:lang w:val="kk-KZ" w:eastAsia="ru-RU"/>
        </w:rPr>
      </w:pPr>
      <w:r w:rsidRPr="008254FE">
        <w:rPr>
          <w:rFonts w:eastAsia="Calibri"/>
          <w:b/>
          <w:lang w:val="kk-KZ"/>
        </w:rPr>
        <w:t>Жауапты тұлғалар</w:t>
      </w:r>
      <w:r w:rsidRPr="008254FE">
        <w:rPr>
          <w:rFonts w:eastAsia="Calibri"/>
          <w:b/>
          <w:color w:val="000000"/>
          <w:lang w:val="kk-KZ"/>
        </w:rPr>
        <w:t xml:space="preserve">: </w:t>
      </w:r>
      <w:r>
        <w:rPr>
          <w:rFonts w:eastAsia="Calibri"/>
          <w:lang w:val="kk-KZ" w:eastAsia="ru-RU"/>
        </w:rPr>
        <w:t xml:space="preserve"> </w:t>
      </w:r>
      <w:r>
        <w:rPr>
          <w:lang w:val="kk-KZ"/>
        </w:rPr>
        <w:t>тәлімгерлер</w:t>
      </w:r>
    </w:p>
    <w:p w14:paraId="3310580D" w14:textId="77777777" w:rsidR="00CA4407" w:rsidRPr="008254FE" w:rsidRDefault="00CA4407" w:rsidP="00CA4407">
      <w:pPr>
        <w:rPr>
          <w:b/>
          <w:color w:val="000000"/>
          <w:lang w:val="kk-KZ" w:eastAsia="ru-RU"/>
        </w:rPr>
      </w:pPr>
      <w:r w:rsidRPr="008254FE">
        <w:rPr>
          <w:b/>
          <w:lang w:val="kk-KZ" w:eastAsia="ru-RU"/>
        </w:rPr>
        <w:t>Қарау орны</w:t>
      </w:r>
      <w:r w:rsidRPr="008254FE">
        <w:rPr>
          <w:b/>
          <w:color w:val="000000"/>
          <w:lang w:val="kk-KZ" w:eastAsia="ru-RU"/>
        </w:rPr>
        <w:t xml:space="preserve">: </w:t>
      </w:r>
      <w:r w:rsidRPr="00F31C8F">
        <w:rPr>
          <w:lang w:val="kk-KZ"/>
        </w:rPr>
        <w:t xml:space="preserve"> </w:t>
      </w:r>
      <w:r>
        <w:rPr>
          <w:lang w:val="kk-KZ"/>
        </w:rPr>
        <w:t xml:space="preserve">ӘБ </w:t>
      </w:r>
    </w:p>
    <w:p w14:paraId="150EC204" w14:textId="77777777" w:rsidR="00CA4407" w:rsidRPr="008254FE" w:rsidRDefault="00CA4407" w:rsidP="00CA4407">
      <w:pPr>
        <w:rPr>
          <w:rFonts w:eastAsia="Calibri"/>
          <w:lang w:val="kk-KZ" w:eastAsia="ru-RU"/>
        </w:rPr>
      </w:pPr>
      <w:r w:rsidRPr="008254FE">
        <w:rPr>
          <w:rFonts w:eastAsia="Calibri"/>
          <w:b/>
          <w:lang w:val="kk-KZ"/>
        </w:rPr>
        <w:t>Басқарушылық шешім:</w:t>
      </w:r>
      <w:r w:rsidRPr="008254FE">
        <w:rPr>
          <w:rFonts w:eastAsia="Calibri"/>
          <w:lang w:val="kk-KZ"/>
        </w:rPr>
        <w:t xml:space="preserve"> </w:t>
      </w:r>
      <w:r>
        <w:rPr>
          <w:rFonts w:eastAsia="Calibri"/>
          <w:lang w:val="kk-KZ" w:eastAsia="ru-RU"/>
        </w:rPr>
        <w:t xml:space="preserve"> </w:t>
      </w:r>
      <w:r>
        <w:rPr>
          <w:lang w:val="kk-KZ"/>
        </w:rPr>
        <w:t>анықтама</w:t>
      </w:r>
    </w:p>
    <w:p w14:paraId="7235DE61" w14:textId="77777777" w:rsidR="00CA4407" w:rsidRPr="001877F0" w:rsidRDefault="00CA4407" w:rsidP="00CA4407">
      <w:pPr>
        <w:rPr>
          <w:b/>
          <w:lang w:val="kk-KZ" w:eastAsia="ru-RU"/>
        </w:rPr>
      </w:pPr>
      <w:r w:rsidRPr="008254FE">
        <w:rPr>
          <w:b/>
          <w:lang w:val="kk-KZ" w:eastAsia="ru-RU"/>
        </w:rPr>
        <w:t xml:space="preserve">Екінші бақылау: </w:t>
      </w:r>
      <w:r>
        <w:rPr>
          <w:lang w:val="kk-KZ" w:eastAsia="ru-RU"/>
        </w:rPr>
        <w:t>әзірлемелер</w:t>
      </w:r>
    </w:p>
    <w:p w14:paraId="17A121A8" w14:textId="77777777" w:rsidR="00CA4407" w:rsidRDefault="00CA4407" w:rsidP="00CA4407">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C53A7C">
        <w:rPr>
          <w:lang w:val="kk-KZ"/>
        </w:rPr>
        <w:t xml:space="preserve"> </w:t>
      </w:r>
      <w:r w:rsidRPr="00C31EAA">
        <w:rPr>
          <w:lang w:val="kk-KZ"/>
        </w:rPr>
        <w:t>о</w:t>
      </w:r>
      <w:r w:rsidRPr="00C53A7C">
        <w:rPr>
          <w:lang w:val="kk-KZ"/>
        </w:rPr>
        <w:t xml:space="preserve">қушыларға  </w:t>
      </w:r>
      <w:r>
        <w:rPr>
          <w:rFonts w:eastAsia="Calibri"/>
          <w:lang w:val="kk-KZ"/>
        </w:rPr>
        <w:t>тәлімгердің панорамалық сабақтар шеруі</w:t>
      </w:r>
      <w:r>
        <w:rPr>
          <w:lang w:val="kk-KZ"/>
        </w:rPr>
        <w:t xml:space="preserve"> </w:t>
      </w:r>
      <w:r>
        <w:rPr>
          <w:color w:val="000000" w:themeColor="text1"/>
          <w:lang w:val="kk-KZ"/>
        </w:rPr>
        <w:t>туралы анықтама.</w:t>
      </w:r>
    </w:p>
    <w:p w14:paraId="1B94EB99" w14:textId="77777777" w:rsidR="00CA4407" w:rsidRDefault="00CA4407" w:rsidP="00CA4407">
      <w:pPr>
        <w:spacing w:after="160" w:line="259" w:lineRule="auto"/>
        <w:rPr>
          <w:rFonts w:eastAsia="Calibri"/>
          <w:kern w:val="2"/>
          <w:lang w:val="kk-KZ"/>
          <w14:ligatures w14:val="standardContextual"/>
        </w:rPr>
      </w:pPr>
      <w:r>
        <w:rPr>
          <w:rFonts w:eastAsia="Calibri"/>
          <w:kern w:val="2"/>
          <w:lang w:val="kk-KZ"/>
          <w14:ligatures w14:val="standardContextual"/>
        </w:rPr>
        <w:t xml:space="preserve"> </w:t>
      </w:r>
      <w:r w:rsidRPr="00DB066A">
        <w:rPr>
          <w:rFonts w:eastAsia="Calibri"/>
          <w:kern w:val="2"/>
          <w:lang w:val="kk-KZ"/>
          <w14:ligatures w14:val="standardContextual"/>
        </w:rPr>
        <w:t xml:space="preserve">Мақсаты: </w:t>
      </w:r>
      <w:r>
        <w:rPr>
          <w:rFonts w:eastAsia="Calibri"/>
          <w:kern w:val="2"/>
          <w:lang w:val="kk-KZ"/>
          <w14:ligatures w14:val="standardContextual"/>
        </w:rPr>
        <w:t>жас маманға әдістемелік көмек көрсету, озық тәжірибемен бөлісу.</w:t>
      </w:r>
    </w:p>
    <w:p w14:paraId="3B1EFD96" w14:textId="77777777" w:rsidR="00CA4407" w:rsidRPr="003631A7" w:rsidRDefault="00CA4407" w:rsidP="00CA4407">
      <w:pPr>
        <w:spacing w:after="160" w:line="259" w:lineRule="auto"/>
        <w:rPr>
          <w:rFonts w:eastAsia="Calibri"/>
          <w:kern w:val="2"/>
          <w:lang w:val="kk-KZ" w:eastAsia="en-US"/>
          <w14:ligatures w14:val="standardContextual"/>
        </w:rPr>
      </w:pPr>
      <w:r w:rsidRPr="003631A7">
        <w:rPr>
          <w:b/>
          <w:bCs/>
          <w:i/>
          <w:iCs/>
          <w:color w:val="000000"/>
          <w:lang w:val="kk-KZ" w:eastAsia="ru-RU"/>
        </w:rPr>
        <w:t>Мектеп тәлімгерлігі</w:t>
      </w:r>
      <w:r w:rsidRPr="003631A7">
        <w:rPr>
          <w:color w:val="000000"/>
          <w:lang w:val="kk-KZ" w:eastAsia="ru-RU"/>
        </w:rPr>
        <w:t> – білім беру ұйымдарындағы педагогикалық қызметте еңбек стажы жоқ мұғалімдермен жеке тәрбиелік жұмыс жүргізудің бір түрі.</w:t>
      </w:r>
    </w:p>
    <w:p w14:paraId="2EF33564" w14:textId="77777777" w:rsidR="00CA4407" w:rsidRPr="003631A7" w:rsidRDefault="00CA4407" w:rsidP="00CA4407">
      <w:pPr>
        <w:shd w:val="clear" w:color="auto" w:fill="FFFFFF"/>
        <w:spacing w:after="150" w:line="300" w:lineRule="atLeast"/>
        <w:jc w:val="both"/>
        <w:rPr>
          <w:color w:val="000000"/>
          <w:lang w:val="kk-KZ" w:eastAsia="ru-RU"/>
        </w:rPr>
      </w:pPr>
      <w:r w:rsidRPr="003631A7">
        <w:rPr>
          <w:b/>
          <w:bCs/>
          <w:i/>
          <w:iCs/>
          <w:color w:val="000000"/>
          <w:lang w:val="kk-KZ" w:eastAsia="ru-RU"/>
        </w:rPr>
        <w:t>Тәлімгер</w:t>
      </w:r>
      <w:r w:rsidRPr="003631A7">
        <w:rPr>
          <w:color w:val="000000"/>
          <w:lang w:val="kk-KZ" w:eastAsia="ru-RU"/>
        </w:rPr>
        <w:t> – сабақ беру мен тәрбие саласына қатысты әдістемелерді игерген, білімді, кәсіби және адамгершілік қасиеттері жоғары тәжірибелі мұғалім.</w:t>
      </w:r>
    </w:p>
    <w:p w14:paraId="43540542" w14:textId="77777777" w:rsidR="00CA4407" w:rsidRPr="003631A7" w:rsidRDefault="00CA4407" w:rsidP="00CA4407">
      <w:pPr>
        <w:shd w:val="clear" w:color="auto" w:fill="FFFFFF"/>
        <w:spacing w:after="150" w:line="300" w:lineRule="atLeast"/>
        <w:jc w:val="both"/>
        <w:rPr>
          <w:color w:val="000000"/>
          <w:lang w:val="kk-KZ" w:eastAsia="ru-RU"/>
        </w:rPr>
      </w:pPr>
      <w:r w:rsidRPr="003631A7">
        <w:rPr>
          <w:b/>
          <w:bCs/>
          <w:i/>
          <w:iCs/>
          <w:color w:val="000000"/>
          <w:lang w:val="kk-KZ" w:eastAsia="ru-RU"/>
        </w:rPr>
        <w:t>Жас маман </w:t>
      </w:r>
      <w:r w:rsidRPr="003631A7">
        <w:rPr>
          <w:color w:val="000000"/>
          <w:lang w:val="kk-KZ" w:eastAsia="ru-RU"/>
        </w:rPr>
        <w:t>– әдетте, жоғары оқу орындарының бағдарламалары бойынша педагогика негіздерін игерген, өз қабілет – қарымын одан әрі жетілдіруді қалайтын, іске жаңадан кіріскен мұғалім.</w:t>
      </w:r>
    </w:p>
    <w:p w14:paraId="095A9D35" w14:textId="77777777" w:rsidR="00CA4407" w:rsidRPr="003631A7" w:rsidRDefault="00CA4407" w:rsidP="00CA4407">
      <w:pPr>
        <w:shd w:val="clear" w:color="auto" w:fill="FFFFFF"/>
        <w:spacing w:after="150" w:line="300" w:lineRule="atLeast"/>
        <w:jc w:val="both"/>
        <w:rPr>
          <w:color w:val="000000"/>
          <w:lang w:val="kk-KZ" w:eastAsia="ru-RU"/>
        </w:rPr>
      </w:pPr>
      <w:r w:rsidRPr="003631A7">
        <w:rPr>
          <w:b/>
          <w:bCs/>
          <w:i/>
          <w:iCs/>
          <w:color w:val="000000"/>
          <w:lang w:val="kk-KZ" w:eastAsia="ru-RU"/>
        </w:rPr>
        <w:t>Тәлімгерліктің мақсаты мен міндеттері.</w:t>
      </w:r>
      <w:r w:rsidRPr="003631A7">
        <w:rPr>
          <w:color w:val="000000"/>
          <w:lang w:val="kk-KZ" w:eastAsia="ru-RU"/>
        </w:rPr>
        <w:t> Білім беру мекемелеріндегі мектеп тәлімгерлігінің мақсаты жас мұғалімдерге кәсіби тұрғыдан тәжірибе жинақтауға көмектесу болып табылады.</w:t>
      </w:r>
    </w:p>
    <w:p w14:paraId="744DA0C4"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Мектеп тәлімгерлігінің негізгі міндеттері мыналар:</w:t>
      </w:r>
    </w:p>
    <w:p w14:paraId="611D66FA"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Жас мамандардың педагогикалық қызметке ынта ықыласын ояту, оларды білім беру мекемелеріне тұрақтату;</w:t>
      </w:r>
    </w:p>
    <w:p w14:paraId="400474B0"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Мұғалімнің кәсіби тұрғыдан қалыптастыру процесін жеделдету және атқаратын қызметіне байланысты жүктелген міндеттерді өздігінен әрі сапалы етіп орындай білу қабілетін дамыту;</w:t>
      </w:r>
    </w:p>
    <w:p w14:paraId="05FD650C"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xml:space="preserve">- Корпоративтік мәдениетке бейімдеу; мектеп ұжымының үздік дәстүрлерін, тәртіп ережелерін сақтауға, ұстаздық міндетті саналы түрде және </w:t>
      </w:r>
      <w:r>
        <w:rPr>
          <w:color w:val="000000"/>
          <w:lang w:val="kk-KZ" w:eastAsia="ru-RU"/>
        </w:rPr>
        <w:t>шығармашылық</w:t>
      </w:r>
      <w:r w:rsidRPr="003631A7">
        <w:rPr>
          <w:color w:val="000000"/>
          <w:lang w:val="kk-KZ" w:eastAsia="ru-RU"/>
        </w:rPr>
        <w:t>пен орындауға баулу.</w:t>
      </w:r>
    </w:p>
    <w:p w14:paraId="651A406B" w14:textId="77777777" w:rsidR="00CA4407" w:rsidRPr="003631A7" w:rsidRDefault="00CA4407" w:rsidP="00CA4407">
      <w:pPr>
        <w:spacing w:after="160" w:line="259" w:lineRule="auto"/>
        <w:rPr>
          <w:rFonts w:eastAsia="Calibri"/>
          <w:kern w:val="2"/>
          <w:lang w:val="kk-KZ"/>
          <w14:ligatures w14:val="standardContextual"/>
        </w:rPr>
      </w:pPr>
      <w:r w:rsidRPr="003631A7">
        <w:rPr>
          <w:b/>
          <w:bCs/>
          <w:color w:val="000000"/>
          <w:lang w:val="kk-KZ" w:eastAsia="ru-RU"/>
        </w:rPr>
        <w:t>Тәлімгерлік.</w:t>
      </w:r>
      <w:r w:rsidRPr="003631A7">
        <w:rPr>
          <w:color w:val="000000"/>
          <w:lang w:val="kk-KZ" w:eastAsia="ru-RU"/>
        </w:rPr>
        <w:t> Тәлімгер тәрбие жұмыстарына қабілетті болуы тиіс. Әдетте, тәлімгер жас маманға бір жылға жетпейтін уақытқа бекітіледі. Тәлімгер жұмысының тиімділігі, баға көрсеткіштері жас мұғалімнің сол кезеңдегі өз міндеттерін орындау деңгейінен көрінеді.</w:t>
      </w:r>
    </w:p>
    <w:p w14:paraId="3B263884" w14:textId="77777777" w:rsidR="00CA4407" w:rsidRPr="003631A7" w:rsidRDefault="00CA4407" w:rsidP="00CA4407">
      <w:pPr>
        <w:shd w:val="clear" w:color="auto" w:fill="FFFFFF"/>
        <w:spacing w:after="150" w:line="300" w:lineRule="atLeast"/>
        <w:jc w:val="both"/>
        <w:rPr>
          <w:color w:val="000000"/>
          <w:lang w:val="kk-KZ" w:eastAsia="ru-RU"/>
        </w:rPr>
      </w:pPr>
      <w:r w:rsidRPr="003631A7">
        <w:rPr>
          <w:b/>
          <w:bCs/>
          <w:color w:val="000000"/>
          <w:lang w:val="kk-KZ" w:eastAsia="ru-RU"/>
        </w:rPr>
        <w:t>Тәлімгердің міндеттері:</w:t>
      </w:r>
    </w:p>
    <w:p w14:paraId="4452EC28"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Жас маманның іскерлік және адамгершілік қасиеттерін, оның сабақ өткізуге, мектеп ұжымына, оқушылар мен олардың ата – аналарына деген көзқарасын, қарым – қатынасын, әуестіктері мен бейімділіктерін зерттеу;</w:t>
      </w:r>
    </w:p>
    <w:p w14:paraId="3C3A89F5"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Жас маманды мектеппен таныстыру, оқу сыныптарының, кабинеттердің қызметтік және тұрмыстық орын – жайлардың жұмыс жүргізуі тәртібін түсіндіру;</w:t>
      </w:r>
    </w:p>
    <w:p w14:paraId="2CCB4429"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Қызметтің қыр – сырын игеруіне көмектесу;</w:t>
      </w:r>
    </w:p>
    <w:p w14:paraId="0D02AFAA"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Қажетті кеңестер беру;</w:t>
      </w:r>
    </w:p>
    <w:p w14:paraId="3B19CD46"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Жас маманның оқу сабақтары мен сыныптан тыс шараларды өздігігнен өткізу жағдайларын бақылау және оған баға беру;</w:t>
      </w:r>
    </w:p>
    <w:p w14:paraId="67E4B8F7"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lastRenderedPageBreak/>
        <w:t>- Жас маманның ұстаздық кәсіпті, сабақ өткізудің практикалық әдіс – тәсілдерін игеуіне, жіберілген қателіктерді анықтап, оларды ретке келтіруге жеке көмек көрсету;</w:t>
      </w:r>
    </w:p>
    <w:p w14:paraId="4C98C0F5"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Жас маманның оңды қасиеттерін жетілдіруіне өз жеке тұлғалық үлгісімен ықпал ету, оның мектептегі іс – әрекеттеріне түзетулер ендіріп отыру, ұжымның қоғамдық өміріне қатысуға тарту, жалпы мәдениеттік және кәсіби дүниетанымының дамуына жәрдемдесу;</w:t>
      </w:r>
    </w:p>
    <w:p w14:paraId="1B2F600E"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Жас маманның кәсіби бейімделу қортындысын шығару; тәлімгерлік нәтижесіне байланысты есеп беру құжатын әзірлеу; жас маманның алдағы жұмыс бағдарлары жайлы ұсыныстар даярлау.</w:t>
      </w:r>
    </w:p>
    <w:p w14:paraId="0384C5E4" w14:textId="77777777" w:rsidR="00CA4407" w:rsidRPr="003631A7" w:rsidRDefault="00CA4407" w:rsidP="00CA4407">
      <w:pPr>
        <w:shd w:val="clear" w:color="auto" w:fill="FFFFFF"/>
        <w:spacing w:after="150" w:line="300" w:lineRule="atLeast"/>
        <w:jc w:val="both"/>
        <w:rPr>
          <w:color w:val="000000"/>
          <w:lang w:val="kk-KZ" w:eastAsia="ru-RU"/>
        </w:rPr>
      </w:pPr>
      <w:r w:rsidRPr="003631A7">
        <w:rPr>
          <w:b/>
          <w:bCs/>
          <w:color w:val="000000"/>
          <w:lang w:val="kk-KZ" w:eastAsia="ru-RU"/>
        </w:rPr>
        <w:t>Жас маманның құқықтары мен міндеттері:</w:t>
      </w:r>
    </w:p>
    <w:p w14:paraId="17A87646"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ұстаздық кәсіп абыройы мен беделін қорғау;</w:t>
      </w:r>
    </w:p>
    <w:p w14:paraId="6406FEF2"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өз жұмысын бағалауға байланысты арыз – шағымдарымен және басқа да құжаттармен танысу, олар жөнінде түсініктемелер беру;</w:t>
      </w:r>
    </w:p>
    <w:p w14:paraId="7B6F7AFA"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өзіне қолайлы жолмен біліктілігін арттыру;</w:t>
      </w:r>
    </w:p>
    <w:p w14:paraId="7ECDCCB1"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педагогикалық кеңестерге, әдістемелік бірлестік мәжілістеріне, мектептің қоғамдық өміріне белсенді түрде қатысу;</w:t>
      </w:r>
    </w:p>
    <w:p w14:paraId="38329684"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тәлімгер мен өз әріптестері тарапынан көмек алу;</w:t>
      </w:r>
    </w:p>
    <w:p w14:paraId="07C5154E"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әрбір баланың тұлғалық ерекшеліктерін және олардың ата – аналарын сыйлау;</w:t>
      </w:r>
    </w:p>
    <w:p w14:paraId="2ECF1286"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жартыжылдық соңында тәлімгермен бірге кәсіби бейімделу қорытындысын шығару, атқарылған жұмыстар туралы есеп беру құжатын әзірлеу.</w:t>
      </w:r>
    </w:p>
    <w:p w14:paraId="59067991" w14:textId="77777777" w:rsidR="00CA4407" w:rsidRPr="003631A7" w:rsidRDefault="00CA4407" w:rsidP="00CA4407">
      <w:pPr>
        <w:shd w:val="clear" w:color="auto" w:fill="FFFFFF"/>
        <w:spacing w:after="150" w:line="300" w:lineRule="atLeast"/>
        <w:jc w:val="center"/>
        <w:rPr>
          <w:color w:val="000000"/>
          <w:lang w:val="kk-KZ" w:eastAsia="ru-RU"/>
        </w:rPr>
      </w:pPr>
      <w:r w:rsidRPr="003631A7">
        <w:rPr>
          <w:b/>
          <w:bCs/>
          <w:color w:val="000000"/>
          <w:lang w:val="kk-KZ" w:eastAsia="ru-RU"/>
        </w:rPr>
        <w:t>Жас педагогтың кәсіби біліктілігін қалыптастыру / жас мамандарға көмек ретінде берілген нұсқаулықтар/</w:t>
      </w:r>
    </w:p>
    <w:p w14:paraId="6872962D"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Күнтізбелік – тақырыптық жоспар. Сабақ жоспарын әдістемелік тұрғыдан сауатты жасау. Сабақ өткізетін пән бойынша есеп беру құжаттарын жасауға байланысты нұсқаулықтар мен кеңестер.</w:t>
      </w:r>
    </w:p>
    <w:p w14:paraId="0EF828C6"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Күнтізбелік – тақырыптық жоспар мұғалімнің негізге алатын құжаты болып табылады. («тақырыптық» деп аталуы содан. Оқу жылының апталарына, айларына бөлінген. («күнтізбелік» деп аталуының өзі де сондықтан) оқу бағдарламаларының тізбесі түрінде болады. Күнтізбелік – тақырыптық жоспарда сонымен қатар бағдарламаның оқытылатын тараулары, сағат саны және өткізілетін мерзімдердің шамасы, бақылау формасы, үй тапсырмаларының көлемі туралы, мұғалім біліміне, қабілетіне, жұмыс жүргізу машық – дағдыларына қойылатын талаптар жайлы ақпараттар болады. Жаратылыстану – ғылыми цикл пәндері бойынша күнтізбелік – тақырыптық жоспардың титул парағы А – 4 форматты параққа ресімделеді.</w:t>
      </w:r>
    </w:p>
    <w:p w14:paraId="6140E109" w14:textId="77777777" w:rsidR="00CA4407" w:rsidRPr="003631A7" w:rsidRDefault="00CA4407" w:rsidP="00CA4407">
      <w:pPr>
        <w:shd w:val="clear" w:color="auto" w:fill="FFFFFF"/>
        <w:spacing w:after="150" w:line="300" w:lineRule="atLeast"/>
        <w:jc w:val="center"/>
        <w:rPr>
          <w:color w:val="000000"/>
          <w:lang w:val="kk-KZ" w:eastAsia="ru-RU"/>
        </w:rPr>
      </w:pPr>
      <w:r w:rsidRPr="003631A7">
        <w:rPr>
          <w:b/>
          <w:bCs/>
          <w:color w:val="000000"/>
          <w:lang w:val="kk-KZ" w:eastAsia="ru-RU"/>
        </w:rPr>
        <w:t>Пайдалы кеңестер</w:t>
      </w:r>
    </w:p>
    <w:p w14:paraId="1105FD73"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күнтізбелік – тақырыптық жоспарлау кезіндегі ең маңызды нәрсе – оның бағдарламалық – әдістемелік жарақатандырылуына сәйкестігі және тақырыптардың оқу уақытына сәйкес баламалы түрде бөлінуі болып табылады.</w:t>
      </w:r>
    </w:p>
    <w:p w14:paraId="2DD8DCD3"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Күнтізбелік – тақырыптық жоспарды электронды түрде әзірлеген дұрыс. Бұл жаңа жағдайларға байланысты түзетулер ендіріп отыруға мүмкіндік береді және оны жыл сайын қайта әзірлеуден басталады.</w:t>
      </w:r>
    </w:p>
    <w:p w14:paraId="739C5F65" w14:textId="77777777" w:rsidR="00CA4407" w:rsidRPr="003631A7" w:rsidRDefault="00CA4407" w:rsidP="00CA4407">
      <w:pPr>
        <w:shd w:val="clear" w:color="auto" w:fill="FFFFFF"/>
        <w:spacing w:after="150" w:line="300" w:lineRule="atLeast"/>
        <w:jc w:val="both"/>
        <w:rPr>
          <w:color w:val="000000"/>
          <w:lang w:val="kk-KZ" w:eastAsia="ru-RU"/>
        </w:rPr>
      </w:pPr>
      <w:r w:rsidRPr="003631A7">
        <w:rPr>
          <w:b/>
          <w:bCs/>
          <w:i/>
          <w:iCs/>
          <w:color w:val="000000"/>
          <w:lang w:val="kk-KZ" w:eastAsia="ru-RU"/>
        </w:rPr>
        <w:t>Сабақтың жоспар-конспектісін жасау схемасы</w:t>
      </w:r>
    </w:p>
    <w:p w14:paraId="5104903D"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Жаңадан бастаған жас мұғалімге сабақтардың жоспарын (сценаприйін) жасап алмай жұмыс жүргізу қиын болады. Әдістемелік әдебиеттерде сабақ жоспарының бірыңғай формасы жоқ. Бірақ сабақ жоспарына тән мазмұндық бөлім құрлымының әдістемелік принциптері бар.</w:t>
      </w:r>
    </w:p>
    <w:p w14:paraId="371E5964"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Сабақ тақырыбы __________________</w:t>
      </w:r>
    </w:p>
    <w:p w14:paraId="22581404"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Сабақ мақсаты ____________________</w:t>
      </w:r>
    </w:p>
    <w:p w14:paraId="2804AA42"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Сабақ типі ________________________</w:t>
      </w:r>
    </w:p>
    <w:p w14:paraId="5604606B"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Өткізу формасы ___________________</w:t>
      </w:r>
    </w:p>
    <w:p w14:paraId="00F3DCCA"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lastRenderedPageBreak/>
        <w:t>Сабақ формасы (кезеңдері бойынша) :</w:t>
      </w:r>
    </w:p>
    <w:p w14:paraId="2669E4C9"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1) ___________________________</w:t>
      </w:r>
    </w:p>
    <w:p w14:paraId="477ABDB9"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2)____________________________</w:t>
      </w:r>
    </w:p>
    <w:p w14:paraId="4ACD4B38"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3)____________________________</w:t>
      </w:r>
    </w:p>
    <w:p w14:paraId="40CB7FCE"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және т.б.</w:t>
      </w:r>
    </w:p>
    <w:p w14:paraId="59F2E138"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дидактикалық материалдар мен жабдықтар ___________________</w:t>
      </w:r>
    </w:p>
    <w:p w14:paraId="55B703F3" w14:textId="77777777" w:rsidR="00CA4407" w:rsidRPr="003631A7" w:rsidRDefault="00CA4407" w:rsidP="00CA4407">
      <w:pPr>
        <w:shd w:val="clear" w:color="auto" w:fill="FFFFFF"/>
        <w:spacing w:after="150" w:line="300" w:lineRule="atLeast"/>
        <w:jc w:val="both"/>
        <w:rPr>
          <w:color w:val="000000"/>
          <w:lang w:eastAsia="ru-RU"/>
        </w:rPr>
      </w:pPr>
      <w:r w:rsidRPr="003631A7">
        <w:rPr>
          <w:b/>
          <w:bCs/>
          <w:color w:val="000000"/>
          <w:lang w:eastAsia="ru-RU"/>
        </w:rPr>
        <w:t>Сабақ жоспары</w:t>
      </w:r>
    </w:p>
    <w:p w14:paraId="691F5C9D"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 Сабақ кезеңі (кезеңнің аты көрсетіледі)</w:t>
      </w:r>
    </w:p>
    <w:p w14:paraId="7330DCFB"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 Ақпараттық блок (мұнда оқушыларға ұсынылатын ғылыми білімдер, яғни оқу материалының мазмұны әр түрлі формада жазылады).</w:t>
      </w:r>
    </w:p>
    <w:p w14:paraId="349A833E"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 Іс – әрекет блогы (оқушылар іс – әрекетінің тізбесі беріледі).</w:t>
      </w:r>
    </w:p>
    <w:p w14:paraId="26A9B751"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 Рефлексивті блок (мұнда оқушыларға бағытталған рефлексивтік сипаттағы сұрақтар жазылады: «Сен қалай әрекет еттің?», «Қандай тәсіл қолдандың?» және т.б.)</w:t>
      </w:r>
    </w:p>
    <w:p w14:paraId="57EA7771"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 Әдістемелік блок (сабақтың әрбір кезеңінде мұғалім қолданатын әдістер, тәсілдер және педагогикалық технологиялар көрсетіледі).</w:t>
      </w:r>
    </w:p>
    <w:p w14:paraId="58F4FBCC" w14:textId="77777777" w:rsidR="00CA4407" w:rsidRPr="003631A7" w:rsidRDefault="00CA4407" w:rsidP="00CA4407">
      <w:pPr>
        <w:shd w:val="clear" w:color="auto" w:fill="FFFFFF"/>
        <w:spacing w:after="150" w:line="300" w:lineRule="atLeast"/>
        <w:jc w:val="both"/>
        <w:rPr>
          <w:color w:val="000000"/>
          <w:lang w:eastAsia="ru-RU"/>
        </w:rPr>
      </w:pPr>
      <w:r w:rsidRPr="003631A7">
        <w:rPr>
          <w:b/>
          <w:bCs/>
          <w:color w:val="000000"/>
          <w:lang w:eastAsia="ru-RU"/>
        </w:rPr>
        <w:t>Маңызды жәйт!</w:t>
      </w:r>
      <w:r w:rsidRPr="003631A7">
        <w:rPr>
          <w:color w:val="000000"/>
          <w:lang w:eastAsia="ru-RU"/>
        </w:rPr>
        <w:t> Сабақ сапасы алға қойған мақсатын, оқу материалы мазмұнын, оқыту әдістемелерінің танымдық қызметті ұйымдастыру формаларының сабақ кездерін тәртіппен реттеу. Логикасының үйлесімділік деңгейіне байланысты болады.</w:t>
      </w:r>
    </w:p>
    <w:p w14:paraId="496CA178" w14:textId="77777777" w:rsidR="00CA4407" w:rsidRPr="003631A7" w:rsidRDefault="00CA4407" w:rsidP="00CA4407">
      <w:pPr>
        <w:shd w:val="clear" w:color="auto" w:fill="FFFFFF"/>
        <w:spacing w:after="150" w:line="300" w:lineRule="atLeast"/>
        <w:jc w:val="both"/>
        <w:rPr>
          <w:color w:val="000000"/>
          <w:lang w:eastAsia="ru-RU"/>
        </w:rPr>
      </w:pPr>
      <w:r w:rsidRPr="003631A7">
        <w:rPr>
          <w:b/>
          <w:bCs/>
          <w:color w:val="000000"/>
          <w:lang w:eastAsia="ru-RU"/>
        </w:rPr>
        <w:t>Сынып журналын толтырамыз</w:t>
      </w:r>
    </w:p>
    <w:p w14:paraId="677B42B2"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eastAsia="ru-RU"/>
        </w:rPr>
        <w:t>Сынып журналы әрбір білім беру ұйымында қолданыстағы заңнамаға сәйкес әзірленетін нұсқаулық бойынша толтырылады. Жас мұғалімдерге сынып журналының мемлекеттік құжат екенін, оны талапқа сай жүргізіп отыру әрбір мұғалім, әрбір сынып жетекшісі үшін міндетті болып табылатынын еске салып қойған артықтық етпейді. Мұғалімнің сынып журналы бойынша жүргізетін жұмыстары ешбір өздігінше әрекет ету жәйіттері мен бастамашылық көрністерін көтермейді.</w:t>
      </w:r>
    </w:p>
    <w:p w14:paraId="7EBA9927" w14:textId="77777777" w:rsidR="00CA4407" w:rsidRPr="003631A7" w:rsidRDefault="00CA4407" w:rsidP="00CA4407">
      <w:pPr>
        <w:shd w:val="clear" w:color="auto" w:fill="FFFFFF"/>
        <w:spacing w:after="150" w:line="300" w:lineRule="atLeast"/>
        <w:jc w:val="both"/>
        <w:rPr>
          <w:color w:val="000000"/>
          <w:lang w:val="kk-KZ" w:eastAsia="ru-RU"/>
        </w:rPr>
      </w:pPr>
      <w:r w:rsidRPr="003631A7">
        <w:rPr>
          <w:color w:val="000000"/>
          <w:lang w:val="kk-KZ" w:eastAsia="ru-RU"/>
        </w:rPr>
        <w:t>- Сабақ тақырыптары күнтізбелік – тақырыптың жоспарға сәкес жасалады.</w:t>
      </w:r>
    </w:p>
    <w:p w14:paraId="57925BFC"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 «Сабақта не өтілді» деген бағанға сабақ мазмұнын ашпайтын жалпылама жазба жасауға тыйым салынады. Мысалы:</w:t>
      </w:r>
    </w:p>
    <w:tbl>
      <w:tblPr>
        <w:tblW w:w="8640" w:type="dxa"/>
        <w:tblCellMar>
          <w:top w:w="15" w:type="dxa"/>
          <w:left w:w="15" w:type="dxa"/>
          <w:bottom w:w="15" w:type="dxa"/>
          <w:right w:w="15" w:type="dxa"/>
        </w:tblCellMar>
        <w:tblLook w:val="04A0" w:firstRow="1" w:lastRow="0" w:firstColumn="1" w:lastColumn="0" w:noHBand="0" w:noVBand="1"/>
      </w:tblPr>
      <w:tblGrid>
        <w:gridCol w:w="2680"/>
        <w:gridCol w:w="5960"/>
      </w:tblGrid>
      <w:tr w:rsidR="00CA4407" w:rsidRPr="003631A7" w14:paraId="7BE6514D" w14:textId="77777777" w:rsidTr="009D65F1">
        <w:tc>
          <w:tcPr>
            <w:tcW w:w="0" w:type="auto"/>
            <w:shd w:val="clear" w:color="auto" w:fill="FFFFFF"/>
            <w:tcMar>
              <w:top w:w="0" w:type="dxa"/>
              <w:left w:w="0" w:type="dxa"/>
              <w:bottom w:w="0" w:type="dxa"/>
              <w:right w:w="0" w:type="dxa"/>
            </w:tcMar>
            <w:vAlign w:val="center"/>
            <w:hideMark/>
          </w:tcPr>
          <w:p w14:paraId="24DFC544" w14:textId="77777777" w:rsidR="00CA4407" w:rsidRPr="003631A7" w:rsidRDefault="00CA4407" w:rsidP="009D65F1">
            <w:pPr>
              <w:spacing w:after="150" w:line="300" w:lineRule="atLeast"/>
              <w:jc w:val="both"/>
              <w:rPr>
                <w:color w:val="000000"/>
                <w:lang w:eastAsia="ru-RU"/>
              </w:rPr>
            </w:pPr>
            <w:r w:rsidRPr="003631A7">
              <w:rPr>
                <w:b/>
                <w:bCs/>
                <w:color w:val="000000"/>
                <w:lang w:eastAsia="ru-RU"/>
              </w:rPr>
              <w:t>Дұрыс түсірілмеген жазба</w:t>
            </w:r>
          </w:p>
        </w:tc>
        <w:tc>
          <w:tcPr>
            <w:tcW w:w="0" w:type="auto"/>
            <w:shd w:val="clear" w:color="auto" w:fill="FFFFFF"/>
            <w:tcMar>
              <w:top w:w="0" w:type="dxa"/>
              <w:left w:w="0" w:type="dxa"/>
              <w:bottom w:w="0" w:type="dxa"/>
              <w:right w:w="0" w:type="dxa"/>
            </w:tcMar>
            <w:vAlign w:val="center"/>
            <w:hideMark/>
          </w:tcPr>
          <w:p w14:paraId="379F78B4" w14:textId="77777777" w:rsidR="00CA4407" w:rsidRPr="003631A7" w:rsidRDefault="00CA4407" w:rsidP="009D65F1">
            <w:pPr>
              <w:spacing w:after="150" w:line="300" w:lineRule="atLeast"/>
              <w:jc w:val="both"/>
              <w:rPr>
                <w:color w:val="000000"/>
                <w:lang w:eastAsia="ru-RU"/>
              </w:rPr>
            </w:pPr>
            <w:r w:rsidRPr="003631A7">
              <w:rPr>
                <w:b/>
                <w:bCs/>
                <w:color w:val="000000"/>
                <w:lang w:eastAsia="ru-RU"/>
              </w:rPr>
              <w:t>Дұрыс түсірілген жазба</w:t>
            </w:r>
          </w:p>
        </w:tc>
      </w:tr>
      <w:tr w:rsidR="00CA4407" w:rsidRPr="003631A7" w14:paraId="14138132" w14:textId="77777777" w:rsidTr="009D65F1">
        <w:tc>
          <w:tcPr>
            <w:tcW w:w="0" w:type="auto"/>
            <w:shd w:val="clear" w:color="auto" w:fill="FFFFFF"/>
            <w:tcMar>
              <w:top w:w="0" w:type="dxa"/>
              <w:left w:w="0" w:type="dxa"/>
              <w:bottom w:w="0" w:type="dxa"/>
              <w:right w:w="0" w:type="dxa"/>
            </w:tcMar>
            <w:vAlign w:val="center"/>
            <w:hideMark/>
          </w:tcPr>
          <w:p w14:paraId="4DC9F4DA" w14:textId="77777777" w:rsidR="00CA4407" w:rsidRPr="003631A7" w:rsidRDefault="00CA4407" w:rsidP="009D65F1">
            <w:pPr>
              <w:spacing w:after="150" w:line="300" w:lineRule="atLeast"/>
              <w:jc w:val="both"/>
              <w:rPr>
                <w:color w:val="000000"/>
                <w:lang w:eastAsia="ru-RU"/>
              </w:rPr>
            </w:pPr>
            <w:r w:rsidRPr="003631A7">
              <w:rPr>
                <w:color w:val="000000"/>
                <w:lang w:eastAsia="ru-RU"/>
              </w:rPr>
              <w:t>№ 1 бақылау жұмысы</w:t>
            </w:r>
          </w:p>
        </w:tc>
        <w:tc>
          <w:tcPr>
            <w:tcW w:w="0" w:type="auto"/>
            <w:shd w:val="clear" w:color="auto" w:fill="FFFFFF"/>
            <w:tcMar>
              <w:top w:w="0" w:type="dxa"/>
              <w:left w:w="0" w:type="dxa"/>
              <w:bottom w:w="0" w:type="dxa"/>
              <w:right w:w="0" w:type="dxa"/>
            </w:tcMar>
            <w:vAlign w:val="center"/>
            <w:hideMark/>
          </w:tcPr>
          <w:p w14:paraId="57C32F07" w14:textId="77777777" w:rsidR="00CA4407" w:rsidRPr="003631A7" w:rsidRDefault="00CA4407" w:rsidP="009D65F1">
            <w:pPr>
              <w:spacing w:after="150" w:line="300" w:lineRule="atLeast"/>
              <w:jc w:val="both"/>
              <w:rPr>
                <w:color w:val="000000"/>
                <w:lang w:eastAsia="ru-RU"/>
              </w:rPr>
            </w:pPr>
            <w:r w:rsidRPr="003631A7">
              <w:rPr>
                <w:color w:val="000000"/>
                <w:lang w:eastAsia="ru-RU"/>
              </w:rPr>
              <w:t>«клеткалардың құрлымы мен функциялары»</w:t>
            </w:r>
          </w:p>
          <w:p w14:paraId="75F00598" w14:textId="77777777" w:rsidR="00CA4407" w:rsidRPr="003631A7" w:rsidRDefault="00CA4407" w:rsidP="009D65F1">
            <w:pPr>
              <w:spacing w:after="150" w:line="300" w:lineRule="atLeast"/>
              <w:jc w:val="both"/>
              <w:rPr>
                <w:color w:val="000000"/>
                <w:lang w:eastAsia="ru-RU"/>
              </w:rPr>
            </w:pPr>
            <w:r w:rsidRPr="003631A7">
              <w:rPr>
                <w:color w:val="000000"/>
                <w:lang w:eastAsia="ru-RU"/>
              </w:rPr>
              <w:t>тақырыбы бойынша №1 бақылау жұмыс</w:t>
            </w:r>
          </w:p>
        </w:tc>
      </w:tr>
      <w:tr w:rsidR="00CA4407" w:rsidRPr="003631A7" w14:paraId="2A84E0BF" w14:textId="77777777" w:rsidTr="009D65F1">
        <w:tc>
          <w:tcPr>
            <w:tcW w:w="0" w:type="auto"/>
            <w:shd w:val="clear" w:color="auto" w:fill="FFFFFF"/>
            <w:tcMar>
              <w:top w:w="0" w:type="dxa"/>
              <w:left w:w="0" w:type="dxa"/>
              <w:bottom w:w="0" w:type="dxa"/>
              <w:right w:w="0" w:type="dxa"/>
            </w:tcMar>
            <w:vAlign w:val="center"/>
            <w:hideMark/>
          </w:tcPr>
          <w:p w14:paraId="4B502112" w14:textId="77777777" w:rsidR="00CA4407" w:rsidRPr="003631A7" w:rsidRDefault="00CA4407" w:rsidP="009D65F1">
            <w:pPr>
              <w:spacing w:after="150" w:line="300" w:lineRule="atLeast"/>
              <w:jc w:val="both"/>
              <w:rPr>
                <w:color w:val="000000"/>
                <w:lang w:eastAsia="ru-RU"/>
              </w:rPr>
            </w:pPr>
            <w:r w:rsidRPr="003631A7">
              <w:rPr>
                <w:color w:val="000000"/>
                <w:lang w:eastAsia="ru-RU"/>
              </w:rPr>
              <w:t>«Қайталау» сабағы</w:t>
            </w:r>
          </w:p>
        </w:tc>
        <w:tc>
          <w:tcPr>
            <w:tcW w:w="0" w:type="auto"/>
            <w:shd w:val="clear" w:color="auto" w:fill="FFFFFF"/>
            <w:tcMar>
              <w:top w:w="0" w:type="dxa"/>
              <w:left w:w="0" w:type="dxa"/>
              <w:bottom w:w="0" w:type="dxa"/>
              <w:right w:w="0" w:type="dxa"/>
            </w:tcMar>
            <w:vAlign w:val="center"/>
            <w:hideMark/>
          </w:tcPr>
          <w:p w14:paraId="5C119B6F" w14:textId="77777777" w:rsidR="00CA4407" w:rsidRPr="003631A7" w:rsidRDefault="00CA4407" w:rsidP="009D65F1">
            <w:pPr>
              <w:spacing w:after="150" w:line="300" w:lineRule="atLeast"/>
              <w:jc w:val="both"/>
              <w:rPr>
                <w:color w:val="000000"/>
                <w:lang w:eastAsia="ru-RU"/>
              </w:rPr>
            </w:pPr>
            <w:r w:rsidRPr="003631A7">
              <w:rPr>
                <w:color w:val="000000"/>
                <w:lang w:eastAsia="ru-RU"/>
              </w:rPr>
              <w:t>«Морфология» тақырыбы бойынша қайталау</w:t>
            </w:r>
          </w:p>
        </w:tc>
      </w:tr>
      <w:tr w:rsidR="00CA4407" w:rsidRPr="003631A7" w14:paraId="0AF63DD2" w14:textId="77777777" w:rsidTr="009D65F1">
        <w:tc>
          <w:tcPr>
            <w:tcW w:w="0" w:type="auto"/>
            <w:shd w:val="clear" w:color="auto" w:fill="FFFFFF"/>
            <w:tcMar>
              <w:top w:w="0" w:type="dxa"/>
              <w:left w:w="0" w:type="dxa"/>
              <w:bottom w:w="0" w:type="dxa"/>
              <w:right w:w="0" w:type="dxa"/>
            </w:tcMar>
            <w:vAlign w:val="center"/>
            <w:hideMark/>
          </w:tcPr>
          <w:p w14:paraId="46AEB6AF" w14:textId="77777777" w:rsidR="00CA4407" w:rsidRPr="003631A7" w:rsidRDefault="00CA4407" w:rsidP="009D65F1">
            <w:pPr>
              <w:spacing w:after="150" w:line="300" w:lineRule="atLeast"/>
              <w:jc w:val="both"/>
              <w:rPr>
                <w:color w:val="000000"/>
                <w:lang w:eastAsia="ru-RU"/>
              </w:rPr>
            </w:pPr>
            <w:r w:rsidRPr="003631A7">
              <w:rPr>
                <w:color w:val="000000"/>
                <w:lang w:eastAsia="ru-RU"/>
              </w:rPr>
              <w:t>Есеп шығару</w:t>
            </w:r>
          </w:p>
        </w:tc>
        <w:tc>
          <w:tcPr>
            <w:tcW w:w="0" w:type="auto"/>
            <w:shd w:val="clear" w:color="auto" w:fill="FFFFFF"/>
            <w:tcMar>
              <w:top w:w="0" w:type="dxa"/>
              <w:left w:w="0" w:type="dxa"/>
              <w:bottom w:w="0" w:type="dxa"/>
              <w:right w:w="0" w:type="dxa"/>
            </w:tcMar>
            <w:vAlign w:val="center"/>
            <w:hideMark/>
          </w:tcPr>
          <w:p w14:paraId="37A3335D" w14:textId="77777777" w:rsidR="00CA4407" w:rsidRPr="003631A7" w:rsidRDefault="00CA4407" w:rsidP="009D65F1">
            <w:pPr>
              <w:spacing w:after="150" w:line="300" w:lineRule="atLeast"/>
              <w:jc w:val="both"/>
              <w:rPr>
                <w:color w:val="000000"/>
                <w:lang w:eastAsia="ru-RU"/>
              </w:rPr>
            </w:pPr>
            <w:r w:rsidRPr="003631A7">
              <w:rPr>
                <w:color w:val="000000"/>
                <w:lang w:eastAsia="ru-RU"/>
              </w:rPr>
              <w:t>«Ішкі энергия» тақырыбы бойынша берілген есептерді шығару</w:t>
            </w:r>
          </w:p>
        </w:tc>
      </w:tr>
    </w:tbl>
    <w:p w14:paraId="23AE5C42"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 «Үй тапсырмасы» бағанына тапсыраның мазмұны жазылып, параграфтың, есептердің, жаттығулардың нөмірлері, оқулықтың беті көрсетіледі.</w:t>
      </w:r>
    </w:p>
    <w:p w14:paraId="731627F1"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 Тоқсандық, жартыжылдық, жылдық қортынды бағалар негізделген болуы тиіс, яғни оқушының есепті мерзім ішіндегі үлгерімен сәйкес келуі тиіс.</w:t>
      </w:r>
    </w:p>
    <w:p w14:paraId="34072BD5"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t>- «А/ж» белгісі (аттестатталған жоқ) тек оқушы сабақтың 50 % - ы мөлшерінен астамына қатыспаған жағдайда ғана қойылады.</w:t>
      </w:r>
    </w:p>
    <w:p w14:paraId="122957C8" w14:textId="77777777" w:rsidR="00CA4407" w:rsidRPr="003631A7" w:rsidRDefault="00CA4407" w:rsidP="00CA4407">
      <w:pPr>
        <w:shd w:val="clear" w:color="auto" w:fill="FFFFFF"/>
        <w:spacing w:after="150" w:line="300" w:lineRule="atLeast"/>
        <w:jc w:val="both"/>
        <w:rPr>
          <w:color w:val="000000"/>
          <w:lang w:eastAsia="ru-RU"/>
        </w:rPr>
      </w:pPr>
      <w:r w:rsidRPr="003631A7">
        <w:rPr>
          <w:color w:val="000000"/>
          <w:lang w:eastAsia="ru-RU"/>
        </w:rPr>
        <w:lastRenderedPageBreak/>
        <w:t>- Әр тоқсанға, жартыжылдыққа берілетін қорытынды баға соңғы сабақ датасынан кейінгі тор көзге қойылады. Қортынды бағаны өзге түспен немесе сызық түсіру және т.б. арқылы бөлектеуге болмайды.</w:t>
      </w:r>
    </w:p>
    <w:p w14:paraId="57195F7C" w14:textId="77777777" w:rsidR="00CA4407" w:rsidRDefault="00CA4407" w:rsidP="00CA4407">
      <w:pPr>
        <w:spacing w:after="160" w:line="259" w:lineRule="auto"/>
        <w:rPr>
          <w:rFonts w:eastAsia="Calibri"/>
          <w:kern w:val="2"/>
          <w:lang w:val="kk-KZ"/>
          <w14:ligatures w14:val="standardContextual"/>
        </w:rPr>
      </w:pPr>
    </w:p>
    <w:p w14:paraId="0370EAFF" w14:textId="77777777" w:rsidR="00CA4407" w:rsidRPr="003631A7" w:rsidRDefault="00CA4407" w:rsidP="00CA4407">
      <w:pPr>
        <w:spacing w:after="160" w:line="259" w:lineRule="auto"/>
        <w:rPr>
          <w:rFonts w:eastAsia="Calibri"/>
          <w:kern w:val="2"/>
          <w:lang w:val="kk-KZ"/>
          <w14:ligatures w14:val="standardContextual"/>
        </w:rPr>
      </w:pPr>
    </w:p>
    <w:p w14:paraId="1DF3EF09" w14:textId="77777777" w:rsidR="00CA4407" w:rsidRPr="003631A7" w:rsidRDefault="00CA4407" w:rsidP="00CA4407">
      <w:pPr>
        <w:spacing w:after="160" w:line="259" w:lineRule="auto"/>
        <w:rPr>
          <w:rFonts w:eastAsia="Calibri"/>
          <w:kern w:val="2"/>
          <w:lang w:val="kk-KZ"/>
          <w14:ligatures w14:val="standardContextual"/>
        </w:rPr>
      </w:pPr>
      <w:r w:rsidRPr="003631A7">
        <w:rPr>
          <w:b/>
          <w:bCs/>
          <w:color w:val="000000" w:themeColor="text1"/>
          <w:lang w:val="kk-KZ"/>
        </w:rPr>
        <w:t>Қорытынды:</w:t>
      </w:r>
      <w:r w:rsidRPr="003631A7">
        <w:rPr>
          <w:color w:val="000000" w:themeColor="text1"/>
          <w:lang w:val="kk-KZ"/>
        </w:rPr>
        <w:t xml:space="preserve"> </w:t>
      </w:r>
      <w:r>
        <w:rPr>
          <w:color w:val="000000" w:themeColor="text1"/>
          <w:lang w:val="kk-KZ"/>
        </w:rPr>
        <w:t>жас мамандарға жан жақты әдістемелік көрсету, күнде сабақтарына мұқият дайындалу.</w:t>
      </w:r>
    </w:p>
    <w:p w14:paraId="3226012A" w14:textId="77777777" w:rsidR="00CA4407" w:rsidRPr="003631A7" w:rsidRDefault="00CA4407" w:rsidP="00CA4407">
      <w:pPr>
        <w:rPr>
          <w:color w:val="000000" w:themeColor="text1"/>
          <w:lang w:val="kk-KZ"/>
        </w:rPr>
      </w:pPr>
      <w:r w:rsidRPr="003631A7">
        <w:rPr>
          <w:b/>
          <w:bCs/>
          <w:color w:val="000000" w:themeColor="text1"/>
          <w:lang w:val="kk-KZ"/>
        </w:rPr>
        <w:t>Ұсыныс:</w:t>
      </w:r>
      <w:r w:rsidRPr="003631A7">
        <w:rPr>
          <w:color w:val="000000" w:themeColor="text1"/>
          <w:lang w:val="kk-KZ"/>
        </w:rPr>
        <w:t xml:space="preserve"> </w:t>
      </w:r>
      <w:r>
        <w:rPr>
          <w:color w:val="000000" w:themeColor="text1"/>
          <w:lang w:val="kk-KZ"/>
        </w:rPr>
        <w:t>электронды сабақ жоспарына қарағанда, қағаз түрінде сабақ жоспарын дайындау</w:t>
      </w:r>
      <w:r w:rsidRPr="003631A7">
        <w:rPr>
          <w:color w:val="000000" w:themeColor="text1"/>
          <w:lang w:val="kk-KZ"/>
        </w:rPr>
        <w:t>.</w:t>
      </w:r>
    </w:p>
    <w:p w14:paraId="77077A60" w14:textId="77777777" w:rsidR="00CA4407" w:rsidRPr="003631A7" w:rsidRDefault="00CA4407" w:rsidP="00CA4407">
      <w:pPr>
        <w:rPr>
          <w:color w:val="000000" w:themeColor="text1"/>
          <w:lang w:val="kk-KZ"/>
        </w:rPr>
      </w:pPr>
    </w:p>
    <w:p w14:paraId="74EEB812" w14:textId="77777777" w:rsidR="00CA4407" w:rsidRPr="003631A7" w:rsidRDefault="00CA4407" w:rsidP="00CA4407">
      <w:pPr>
        <w:rPr>
          <w:color w:val="000000" w:themeColor="text1"/>
          <w:lang w:val="kk-KZ"/>
        </w:rPr>
      </w:pPr>
    </w:p>
    <w:p w14:paraId="05188CD8" w14:textId="77777777" w:rsidR="00CA4407" w:rsidRPr="003631A7" w:rsidRDefault="00CA4407" w:rsidP="00CA4407">
      <w:pPr>
        <w:rPr>
          <w:color w:val="000000" w:themeColor="text1"/>
          <w:lang w:val="kk-KZ"/>
        </w:rPr>
      </w:pPr>
      <w:r w:rsidRPr="003631A7">
        <w:rPr>
          <w:b/>
          <w:bCs/>
          <w:color w:val="000000" w:themeColor="text1"/>
          <w:lang w:val="kk-KZ"/>
        </w:rPr>
        <w:t>Оқу ісінің меңгерушілері:</w:t>
      </w:r>
      <w:r w:rsidRPr="003631A7">
        <w:rPr>
          <w:color w:val="000000" w:themeColor="text1"/>
          <w:lang w:val="kk-KZ"/>
        </w:rPr>
        <w:t xml:space="preserve">                   А.Т.Беймагамбетова</w:t>
      </w:r>
    </w:p>
    <w:p w14:paraId="19DFE927" w14:textId="77777777" w:rsidR="00CA4407" w:rsidRPr="003631A7" w:rsidRDefault="00CA4407" w:rsidP="00CA4407">
      <w:pPr>
        <w:rPr>
          <w:color w:val="000000" w:themeColor="text1"/>
          <w:lang w:val="kk-KZ"/>
        </w:rPr>
      </w:pPr>
      <w:r w:rsidRPr="003631A7">
        <w:rPr>
          <w:color w:val="000000" w:themeColor="text1"/>
          <w:lang w:val="kk-KZ"/>
        </w:rPr>
        <w:t xml:space="preserve">                                                               А.М.Кожахметова</w:t>
      </w:r>
    </w:p>
    <w:p w14:paraId="3E0036DD" w14:textId="77777777" w:rsidR="00CA4407" w:rsidRPr="003631A7" w:rsidRDefault="00CA4407" w:rsidP="00CA4407">
      <w:pPr>
        <w:rPr>
          <w:color w:val="000000" w:themeColor="text1"/>
          <w:lang w:val="kk-KZ"/>
        </w:rPr>
      </w:pPr>
    </w:p>
    <w:p w14:paraId="294590E2" w14:textId="77777777" w:rsidR="00CA4407" w:rsidRPr="003631A7" w:rsidRDefault="00CA4407" w:rsidP="00CA4407">
      <w:pPr>
        <w:rPr>
          <w:color w:val="000000" w:themeColor="text1"/>
          <w:lang w:val="kk-KZ"/>
        </w:rPr>
      </w:pPr>
    </w:p>
    <w:p w14:paraId="6CD3E459" w14:textId="77777777" w:rsidR="00CA4407" w:rsidRPr="003631A7" w:rsidRDefault="00CA4407" w:rsidP="00CA4407">
      <w:pPr>
        <w:rPr>
          <w:color w:val="000000" w:themeColor="text1"/>
          <w:lang w:val="kk-KZ"/>
        </w:rPr>
      </w:pPr>
    </w:p>
    <w:p w14:paraId="17EC17A8" w14:textId="77777777" w:rsidR="00CA4407" w:rsidRPr="003631A7" w:rsidRDefault="00CA4407" w:rsidP="00CA4407">
      <w:pPr>
        <w:rPr>
          <w:color w:val="000000" w:themeColor="text1"/>
          <w:lang w:val="kk-KZ"/>
        </w:rPr>
      </w:pPr>
    </w:p>
    <w:p w14:paraId="57543C1B" w14:textId="77777777" w:rsidR="00CA4407" w:rsidRPr="003631A7" w:rsidRDefault="00CA4407" w:rsidP="00CA4407">
      <w:pPr>
        <w:rPr>
          <w:color w:val="000000" w:themeColor="text1"/>
          <w:lang w:val="kk-KZ"/>
        </w:rPr>
      </w:pPr>
    </w:p>
    <w:p w14:paraId="76EC6D44" w14:textId="77777777" w:rsidR="001A76AF" w:rsidRDefault="001A76AF" w:rsidP="001A76AF">
      <w:pPr>
        <w:rPr>
          <w:color w:val="000000" w:themeColor="text1"/>
          <w:lang w:val="kk-KZ"/>
        </w:rPr>
      </w:pPr>
    </w:p>
    <w:p w14:paraId="6728CCAD" w14:textId="77777777" w:rsidR="001A76AF" w:rsidRDefault="001A76AF" w:rsidP="001A76AF">
      <w:pPr>
        <w:rPr>
          <w:color w:val="000000" w:themeColor="text1"/>
          <w:lang w:val="kk-KZ"/>
        </w:rPr>
      </w:pPr>
    </w:p>
    <w:p w14:paraId="2340F62C" w14:textId="77777777" w:rsidR="001A76AF" w:rsidRDefault="001A76AF" w:rsidP="001A76AF">
      <w:pPr>
        <w:rPr>
          <w:color w:val="000000" w:themeColor="text1"/>
          <w:lang w:val="kk-KZ"/>
        </w:rPr>
      </w:pPr>
    </w:p>
    <w:p w14:paraId="3DC3901F" w14:textId="77777777" w:rsidR="001A76AF" w:rsidRDefault="001A76AF" w:rsidP="001A76AF">
      <w:pPr>
        <w:rPr>
          <w:color w:val="000000" w:themeColor="text1"/>
          <w:lang w:val="kk-KZ"/>
        </w:rPr>
      </w:pPr>
    </w:p>
    <w:p w14:paraId="573C1FF9" w14:textId="77777777" w:rsidR="001A76AF" w:rsidRDefault="001A76AF" w:rsidP="001A76AF">
      <w:pPr>
        <w:rPr>
          <w:color w:val="000000" w:themeColor="text1"/>
          <w:lang w:val="kk-KZ"/>
        </w:rPr>
      </w:pPr>
    </w:p>
    <w:p w14:paraId="7176A4D6" w14:textId="77777777" w:rsidR="001A76AF" w:rsidRDefault="001A76AF" w:rsidP="001A76AF">
      <w:pPr>
        <w:rPr>
          <w:color w:val="000000" w:themeColor="text1"/>
          <w:lang w:val="kk-KZ"/>
        </w:rPr>
      </w:pPr>
    </w:p>
    <w:p w14:paraId="35289D0A" w14:textId="77777777" w:rsidR="001A76AF" w:rsidRDefault="001A76AF" w:rsidP="001A76AF">
      <w:pPr>
        <w:rPr>
          <w:color w:val="000000" w:themeColor="text1"/>
          <w:lang w:val="kk-KZ"/>
        </w:rPr>
      </w:pPr>
    </w:p>
    <w:p w14:paraId="684CBC2F" w14:textId="77777777" w:rsidR="001A76AF" w:rsidRDefault="001A76AF" w:rsidP="001A76AF">
      <w:pPr>
        <w:rPr>
          <w:color w:val="000000" w:themeColor="text1"/>
          <w:lang w:val="kk-KZ"/>
        </w:rPr>
      </w:pPr>
    </w:p>
    <w:p w14:paraId="381EA6B6" w14:textId="77777777" w:rsidR="001A76AF" w:rsidRDefault="001A76AF" w:rsidP="001A76AF">
      <w:pPr>
        <w:rPr>
          <w:color w:val="000000" w:themeColor="text1"/>
          <w:lang w:val="kk-KZ"/>
        </w:rPr>
      </w:pPr>
    </w:p>
    <w:p w14:paraId="74E9851C" w14:textId="77777777" w:rsidR="001A76AF" w:rsidRDefault="001A76AF" w:rsidP="001A76AF">
      <w:pPr>
        <w:rPr>
          <w:color w:val="000000" w:themeColor="text1"/>
          <w:lang w:val="kk-KZ"/>
        </w:rPr>
      </w:pPr>
    </w:p>
    <w:p w14:paraId="67FDF1E6" w14:textId="77777777" w:rsidR="001A76AF" w:rsidRDefault="001A76AF" w:rsidP="001A76AF">
      <w:pPr>
        <w:rPr>
          <w:color w:val="000000" w:themeColor="text1"/>
          <w:lang w:val="kk-KZ"/>
        </w:rPr>
      </w:pPr>
    </w:p>
    <w:p w14:paraId="77307A58" w14:textId="77777777" w:rsidR="001A76AF" w:rsidRDefault="001A76AF" w:rsidP="001A76AF">
      <w:pPr>
        <w:rPr>
          <w:color w:val="000000" w:themeColor="text1"/>
          <w:lang w:val="kk-KZ"/>
        </w:rPr>
      </w:pPr>
    </w:p>
    <w:p w14:paraId="3AC78FF1" w14:textId="77777777" w:rsidR="001A76AF" w:rsidRDefault="001A76AF" w:rsidP="001A76AF">
      <w:pPr>
        <w:rPr>
          <w:color w:val="000000" w:themeColor="text1"/>
          <w:lang w:val="kk-KZ"/>
        </w:rPr>
      </w:pPr>
    </w:p>
    <w:p w14:paraId="6DEE6332" w14:textId="77777777" w:rsidR="001A76AF" w:rsidRDefault="001A76AF" w:rsidP="001A76AF">
      <w:pPr>
        <w:rPr>
          <w:color w:val="000000" w:themeColor="text1"/>
          <w:lang w:val="kk-KZ"/>
        </w:rPr>
      </w:pPr>
    </w:p>
    <w:p w14:paraId="24CBF3A1" w14:textId="77777777" w:rsidR="001A76AF" w:rsidRDefault="001A76AF" w:rsidP="001A76AF">
      <w:pPr>
        <w:rPr>
          <w:color w:val="000000" w:themeColor="text1"/>
          <w:lang w:val="kk-KZ"/>
        </w:rPr>
      </w:pPr>
    </w:p>
    <w:p w14:paraId="35922331" w14:textId="77777777" w:rsidR="001A76AF" w:rsidRDefault="001A76AF" w:rsidP="001A76AF">
      <w:pPr>
        <w:rPr>
          <w:color w:val="000000" w:themeColor="text1"/>
          <w:lang w:val="kk-KZ"/>
        </w:rPr>
      </w:pPr>
    </w:p>
    <w:p w14:paraId="00D17334" w14:textId="77777777" w:rsidR="001A76AF" w:rsidRDefault="001A76AF" w:rsidP="001A76AF">
      <w:pPr>
        <w:rPr>
          <w:color w:val="000000" w:themeColor="text1"/>
          <w:lang w:val="kk-KZ"/>
        </w:rPr>
      </w:pPr>
    </w:p>
    <w:p w14:paraId="0F337D7B" w14:textId="77777777" w:rsidR="001A76AF" w:rsidRDefault="001A76AF" w:rsidP="001A76AF">
      <w:pPr>
        <w:rPr>
          <w:color w:val="000000" w:themeColor="text1"/>
          <w:lang w:val="kk-KZ"/>
        </w:rPr>
      </w:pPr>
    </w:p>
    <w:p w14:paraId="4B0A6B38" w14:textId="77777777" w:rsidR="001A76AF" w:rsidRDefault="001A76AF" w:rsidP="001A76AF">
      <w:pPr>
        <w:rPr>
          <w:color w:val="000000" w:themeColor="text1"/>
          <w:lang w:val="kk-KZ"/>
        </w:rPr>
      </w:pPr>
    </w:p>
    <w:p w14:paraId="0C710BA0" w14:textId="77777777" w:rsidR="001A76AF" w:rsidRDefault="001A76AF" w:rsidP="001A76AF">
      <w:pPr>
        <w:rPr>
          <w:color w:val="000000" w:themeColor="text1"/>
          <w:lang w:val="kk-KZ"/>
        </w:rPr>
      </w:pPr>
    </w:p>
    <w:p w14:paraId="59AECE7A" w14:textId="77777777" w:rsidR="001A76AF" w:rsidRDefault="001A76AF" w:rsidP="001A76AF">
      <w:pPr>
        <w:rPr>
          <w:color w:val="000000" w:themeColor="text1"/>
          <w:lang w:val="kk-KZ"/>
        </w:rPr>
      </w:pPr>
    </w:p>
    <w:p w14:paraId="3F48489E" w14:textId="77777777" w:rsidR="001A76AF" w:rsidRDefault="001A76AF" w:rsidP="001A76AF">
      <w:pPr>
        <w:rPr>
          <w:color w:val="000000" w:themeColor="text1"/>
          <w:lang w:val="kk-KZ"/>
        </w:rPr>
      </w:pPr>
    </w:p>
    <w:p w14:paraId="289285BB" w14:textId="77777777" w:rsidR="001A76AF" w:rsidRDefault="001A76AF" w:rsidP="001A76AF">
      <w:pPr>
        <w:rPr>
          <w:color w:val="000000" w:themeColor="text1"/>
          <w:lang w:val="kk-KZ"/>
        </w:rPr>
      </w:pPr>
    </w:p>
    <w:p w14:paraId="48F4D4A8" w14:textId="77777777" w:rsidR="001A76AF" w:rsidRDefault="001A76AF" w:rsidP="001A76AF">
      <w:pPr>
        <w:rPr>
          <w:color w:val="000000" w:themeColor="text1"/>
          <w:lang w:val="kk-KZ"/>
        </w:rPr>
      </w:pPr>
    </w:p>
    <w:p w14:paraId="5419423B" w14:textId="77777777" w:rsidR="001A76AF" w:rsidRDefault="001A76AF" w:rsidP="001A76AF">
      <w:pPr>
        <w:rPr>
          <w:color w:val="000000" w:themeColor="text1"/>
          <w:lang w:val="kk-KZ"/>
        </w:rPr>
      </w:pPr>
    </w:p>
    <w:p w14:paraId="17DE564F" w14:textId="77777777" w:rsidR="001A76AF" w:rsidRDefault="001A76AF" w:rsidP="001A76AF">
      <w:pPr>
        <w:rPr>
          <w:color w:val="000000" w:themeColor="text1"/>
          <w:lang w:val="kk-KZ"/>
        </w:rPr>
      </w:pPr>
    </w:p>
    <w:p w14:paraId="25D0E947" w14:textId="77777777" w:rsidR="001A76AF" w:rsidRDefault="001A76AF" w:rsidP="001A76AF">
      <w:pPr>
        <w:rPr>
          <w:color w:val="000000" w:themeColor="text1"/>
          <w:lang w:val="kk-KZ"/>
        </w:rPr>
      </w:pPr>
    </w:p>
    <w:p w14:paraId="31CC0398" w14:textId="77777777" w:rsidR="001A76AF" w:rsidRDefault="001A76AF" w:rsidP="001A76AF">
      <w:pPr>
        <w:rPr>
          <w:color w:val="000000" w:themeColor="text1"/>
          <w:lang w:val="kk-KZ"/>
        </w:rPr>
      </w:pPr>
    </w:p>
    <w:p w14:paraId="36431E00" w14:textId="77777777" w:rsidR="001A76AF" w:rsidRDefault="001A76AF" w:rsidP="001A76AF">
      <w:pPr>
        <w:rPr>
          <w:color w:val="000000" w:themeColor="text1"/>
          <w:lang w:val="kk-KZ"/>
        </w:rPr>
      </w:pPr>
    </w:p>
    <w:p w14:paraId="5F767D54" w14:textId="77777777" w:rsidR="001A76AF" w:rsidRDefault="001A76AF" w:rsidP="001A76AF">
      <w:pPr>
        <w:rPr>
          <w:color w:val="000000" w:themeColor="text1"/>
          <w:lang w:val="kk-KZ"/>
        </w:rPr>
      </w:pPr>
    </w:p>
    <w:p w14:paraId="6F87D8D8" w14:textId="77777777" w:rsidR="001A76AF" w:rsidRDefault="001A76AF" w:rsidP="001A76AF">
      <w:pPr>
        <w:rPr>
          <w:color w:val="000000" w:themeColor="text1"/>
          <w:lang w:val="kk-KZ"/>
        </w:rPr>
      </w:pPr>
    </w:p>
    <w:p w14:paraId="3729FF19" w14:textId="77777777" w:rsidR="001A76AF" w:rsidRDefault="001A76AF" w:rsidP="001A76AF">
      <w:pPr>
        <w:rPr>
          <w:color w:val="000000" w:themeColor="text1"/>
          <w:lang w:val="kk-KZ"/>
        </w:rPr>
      </w:pPr>
    </w:p>
    <w:p w14:paraId="79AD36C6" w14:textId="77777777" w:rsidR="001A76AF" w:rsidRDefault="001A76AF" w:rsidP="001A76AF">
      <w:pPr>
        <w:rPr>
          <w:color w:val="000000" w:themeColor="text1"/>
          <w:lang w:val="kk-KZ"/>
        </w:rPr>
      </w:pPr>
    </w:p>
    <w:p w14:paraId="00F5432D" w14:textId="77777777" w:rsidR="001A76AF" w:rsidRDefault="001A76AF" w:rsidP="001A76AF">
      <w:pPr>
        <w:rPr>
          <w:color w:val="000000" w:themeColor="text1"/>
          <w:lang w:val="kk-KZ"/>
        </w:rPr>
      </w:pPr>
    </w:p>
    <w:p w14:paraId="254A29F9" w14:textId="77777777" w:rsidR="001A76AF" w:rsidRDefault="001A76AF" w:rsidP="001A76AF">
      <w:pPr>
        <w:rPr>
          <w:color w:val="000000" w:themeColor="text1"/>
          <w:lang w:val="kk-KZ"/>
        </w:rPr>
      </w:pPr>
    </w:p>
    <w:p w14:paraId="09639272" w14:textId="77777777" w:rsidR="001A76AF" w:rsidRDefault="001A76AF" w:rsidP="001A76AF">
      <w:pPr>
        <w:rPr>
          <w:color w:val="000000" w:themeColor="text1"/>
          <w:lang w:val="kk-KZ"/>
        </w:rPr>
      </w:pPr>
    </w:p>
    <w:p w14:paraId="30B3C5FC" w14:textId="77777777" w:rsidR="001A76AF" w:rsidRDefault="001A76AF" w:rsidP="001A76AF">
      <w:pPr>
        <w:rPr>
          <w:color w:val="000000" w:themeColor="text1"/>
          <w:lang w:val="kk-KZ"/>
        </w:rPr>
      </w:pPr>
    </w:p>
    <w:p w14:paraId="6DD9BADD" w14:textId="77777777" w:rsidR="001A76AF" w:rsidRDefault="001A76AF" w:rsidP="001A76AF">
      <w:pPr>
        <w:rPr>
          <w:color w:val="000000" w:themeColor="text1"/>
          <w:lang w:val="kk-KZ"/>
        </w:rPr>
      </w:pPr>
    </w:p>
    <w:p w14:paraId="1360ADC9" w14:textId="77777777" w:rsidR="001A76AF" w:rsidRDefault="001A76AF" w:rsidP="001A76AF">
      <w:pPr>
        <w:rPr>
          <w:color w:val="000000" w:themeColor="text1"/>
          <w:lang w:val="kk-KZ"/>
        </w:rPr>
      </w:pPr>
    </w:p>
    <w:p w14:paraId="3AD90680" w14:textId="77777777" w:rsidR="001A76AF" w:rsidRDefault="001A76AF" w:rsidP="001A76AF">
      <w:pPr>
        <w:rPr>
          <w:color w:val="000000" w:themeColor="text1"/>
          <w:lang w:val="kk-KZ"/>
        </w:rPr>
      </w:pPr>
    </w:p>
    <w:p w14:paraId="5ECD7FD8" w14:textId="77777777" w:rsidR="001D5547" w:rsidRDefault="001D5547" w:rsidP="001A76AF">
      <w:pPr>
        <w:rPr>
          <w:color w:val="000000" w:themeColor="text1"/>
          <w:lang w:val="kk-KZ"/>
        </w:rPr>
      </w:pPr>
    </w:p>
    <w:p w14:paraId="2050074E" w14:textId="77777777" w:rsidR="001A76AF" w:rsidRDefault="001A76AF" w:rsidP="001A76AF">
      <w:pPr>
        <w:rPr>
          <w:color w:val="000000" w:themeColor="text1"/>
          <w:lang w:val="kk-KZ"/>
        </w:rPr>
      </w:pPr>
    </w:p>
    <w:p w14:paraId="3F0DCF7C" w14:textId="77777777" w:rsidR="001A76AF" w:rsidRDefault="001A76AF" w:rsidP="001A76AF">
      <w:pPr>
        <w:rPr>
          <w:color w:val="000000" w:themeColor="text1"/>
          <w:lang w:val="kk-KZ"/>
        </w:rPr>
      </w:pPr>
    </w:p>
    <w:p w14:paraId="192AF4CA" w14:textId="77777777" w:rsidR="001A76AF" w:rsidRPr="00113770" w:rsidRDefault="001A76AF" w:rsidP="001A76AF">
      <w:pPr>
        <w:jc w:val="center"/>
        <w:rPr>
          <w:lang w:val="kk-KZ" w:eastAsia="ru-RU"/>
        </w:rPr>
      </w:pPr>
      <w:bookmarkStart w:id="172" w:name="_Hlk158304846"/>
      <w:r w:rsidRPr="00113770">
        <w:rPr>
          <w:lang w:val="kk-KZ" w:eastAsia="ru-RU"/>
        </w:rPr>
        <w:t>«Ақмола облысы білім басқармасының Астрахан ауданы бойынша білім бөлімі</w:t>
      </w:r>
    </w:p>
    <w:p w14:paraId="1FFDA51A" w14:textId="77777777" w:rsidR="001A76AF" w:rsidRPr="00113770" w:rsidRDefault="001A76AF" w:rsidP="001A76AF">
      <w:pPr>
        <w:jc w:val="center"/>
        <w:rPr>
          <w:lang w:val="kk-KZ" w:eastAsia="ru-RU"/>
        </w:rPr>
      </w:pPr>
      <w:r>
        <w:rPr>
          <w:lang w:val="kk-KZ" w:eastAsia="ru-RU"/>
        </w:rPr>
        <w:t xml:space="preserve">Старый Колутон </w:t>
      </w:r>
      <w:r w:rsidRPr="00113770">
        <w:rPr>
          <w:lang w:val="kk-KZ" w:eastAsia="ru-RU"/>
        </w:rPr>
        <w:t>ауылының жалпы орта білім беретін мектебі» коммуналдық мемлекеттік мекемесі</w:t>
      </w:r>
    </w:p>
    <w:p w14:paraId="60B3A75E" w14:textId="77777777" w:rsidR="001A76AF" w:rsidRPr="00113770" w:rsidRDefault="001A76AF" w:rsidP="001A76AF">
      <w:pPr>
        <w:rPr>
          <w:color w:val="000000"/>
          <w:lang w:val="kk-KZ" w:eastAsia="ru-RU"/>
        </w:rPr>
      </w:pPr>
    </w:p>
    <w:p w14:paraId="6728A194" w14:textId="77777777" w:rsidR="001A76AF" w:rsidRPr="00EC0FB9" w:rsidRDefault="001A76AF" w:rsidP="001A76AF">
      <w:pPr>
        <w:jc w:val="center"/>
        <w:rPr>
          <w:b/>
          <w:color w:val="000000"/>
          <w:lang w:val="kk-KZ" w:eastAsia="ru-RU"/>
        </w:rPr>
      </w:pPr>
      <w:r w:rsidRPr="00113770">
        <w:rPr>
          <w:b/>
          <w:color w:val="000000"/>
          <w:lang w:val="kk-KZ" w:eastAsia="ru-RU"/>
        </w:rPr>
        <w:t xml:space="preserve">АНЫҚТАМА </w:t>
      </w:r>
      <w:r>
        <w:rPr>
          <w:b/>
          <w:color w:val="000000"/>
          <w:lang w:val="kk-KZ" w:eastAsia="ru-RU"/>
        </w:rPr>
        <w:t>№83</w:t>
      </w:r>
    </w:p>
    <w:p w14:paraId="1CCBA234" w14:textId="77777777" w:rsidR="001A76AF" w:rsidRPr="00F31C8F" w:rsidRDefault="001A76AF" w:rsidP="001A76AF">
      <w:pPr>
        <w:rPr>
          <w:rFonts w:eastAsia="Calibri"/>
          <w:lang w:val="kk-KZ"/>
        </w:rPr>
      </w:pPr>
      <w:r w:rsidRPr="00113770">
        <w:rPr>
          <w:b/>
          <w:lang w:val="kk-KZ" w:eastAsia="ru-RU"/>
        </w:rPr>
        <w:t>Бақылау тақырыбы</w:t>
      </w:r>
      <w:r w:rsidRPr="00113770">
        <w:rPr>
          <w:b/>
          <w:color w:val="000000"/>
          <w:lang w:val="kk-KZ" w:eastAsia="ru-RU"/>
        </w:rPr>
        <w:t>:</w:t>
      </w:r>
      <w:r>
        <w:rPr>
          <w:rFonts w:eastAsia="Calibri"/>
          <w:lang w:val="kk-KZ"/>
        </w:rPr>
        <w:t xml:space="preserve"> </w:t>
      </w:r>
      <w:bookmarkStart w:id="173" w:name="_Hlk158304705"/>
      <w:r w:rsidRPr="00D0734F">
        <w:rPr>
          <w:rFonts w:eastAsia="Calibri"/>
          <w:lang w:val="kk-KZ"/>
        </w:rPr>
        <w:t>Оқушыларға азаматтық-патриоттық тәрбие беру сапасы</w:t>
      </w:r>
    </w:p>
    <w:bookmarkEnd w:id="173"/>
    <w:p w14:paraId="4B1A6CE5" w14:textId="77777777" w:rsidR="001A76AF" w:rsidRPr="00D72761" w:rsidRDefault="001A76AF" w:rsidP="001A76AF">
      <w:pPr>
        <w:rPr>
          <w:rFonts w:eastAsia="Calibri"/>
          <w:lang w:val="kk-KZ"/>
        </w:rPr>
      </w:pPr>
      <w:r>
        <w:rPr>
          <w:b/>
          <w:lang w:val="kk-KZ"/>
        </w:rPr>
        <w:t>Бақылау мақсаты</w:t>
      </w:r>
      <w:r w:rsidRPr="006A189B">
        <w:rPr>
          <w:b/>
          <w:color w:val="000000" w:themeColor="text1"/>
          <w:lang w:val="kk-KZ"/>
        </w:rPr>
        <w:t>:</w:t>
      </w:r>
      <w:r>
        <w:rPr>
          <w:b/>
          <w:color w:val="000000" w:themeColor="text1"/>
          <w:lang w:val="kk-KZ"/>
        </w:rPr>
        <w:t xml:space="preserve"> </w:t>
      </w:r>
      <w:r w:rsidRPr="00267EE8">
        <w:rPr>
          <w:rFonts w:eastAsia="Calibri"/>
          <w:lang w:val="kk-KZ"/>
        </w:rPr>
        <w:t>Оқушыларға азаматтық-патриоттық тәрбие беру сапасын анықтау</w:t>
      </w:r>
    </w:p>
    <w:p w14:paraId="4FD07C62" w14:textId="77777777" w:rsidR="001A76AF" w:rsidRPr="00F31C8F" w:rsidRDefault="001A76AF" w:rsidP="001A76AF">
      <w:pPr>
        <w:rPr>
          <w:lang w:val="kk-KZ"/>
        </w:rPr>
      </w:pPr>
      <w:r w:rsidRPr="005D24EC">
        <w:rPr>
          <w:b/>
          <w:lang w:val="kk-KZ"/>
        </w:rPr>
        <w:t>Бақылау объектісі:</w:t>
      </w:r>
      <w:r w:rsidRPr="001877F0">
        <w:rPr>
          <w:lang w:val="kk-KZ"/>
        </w:rPr>
        <w:t xml:space="preserve"> </w:t>
      </w:r>
      <w:r w:rsidRPr="00267EE8">
        <w:rPr>
          <w:lang w:val="kk-KZ"/>
        </w:rPr>
        <w:t>1-1</w:t>
      </w:r>
      <w:r>
        <w:rPr>
          <w:lang w:val="kk-KZ"/>
        </w:rPr>
        <w:t xml:space="preserve">0 </w:t>
      </w:r>
      <w:r w:rsidRPr="00267EE8">
        <w:rPr>
          <w:lang w:val="kk-KZ"/>
        </w:rPr>
        <w:t>сыныптары</w:t>
      </w:r>
      <w:r w:rsidRPr="00267EE8">
        <w:rPr>
          <w:lang w:val="kk-KZ"/>
        </w:rPr>
        <w:tab/>
        <w:t xml:space="preserve"> </w:t>
      </w:r>
    </w:p>
    <w:p w14:paraId="0C40AAB9" w14:textId="77777777" w:rsidR="001A76AF" w:rsidRPr="00723B61" w:rsidRDefault="001A76AF" w:rsidP="001A76AF">
      <w:pPr>
        <w:rPr>
          <w:lang w:val="kk-KZ"/>
        </w:rPr>
      </w:pPr>
      <w:r w:rsidRPr="006A189B">
        <w:rPr>
          <w:b/>
          <w:lang w:val="kk-KZ"/>
        </w:rPr>
        <w:t>Бақылау түрі</w:t>
      </w:r>
      <w:r w:rsidRPr="006A189B">
        <w:rPr>
          <w:b/>
          <w:color w:val="000000" w:themeColor="text1"/>
          <w:lang w:val="kk-KZ"/>
        </w:rPr>
        <w:t>:</w:t>
      </w:r>
      <w:r w:rsidRPr="00267EE8">
        <w:rPr>
          <w:lang w:val="kk-KZ"/>
        </w:rPr>
        <w:t xml:space="preserve"> Шолу бақылау  </w:t>
      </w:r>
    </w:p>
    <w:p w14:paraId="27E23CFF" w14:textId="77777777" w:rsidR="001A76AF" w:rsidRPr="008254FE" w:rsidRDefault="001A76AF" w:rsidP="001A76AF">
      <w:pPr>
        <w:rPr>
          <w:lang w:val="kk-KZ" w:eastAsia="ru-RU"/>
        </w:rPr>
      </w:pPr>
      <w:r w:rsidRPr="008254FE">
        <w:rPr>
          <w:b/>
          <w:lang w:val="kk-KZ" w:eastAsia="ru-RU"/>
        </w:rPr>
        <w:t>Бақылау әдістері</w:t>
      </w:r>
      <w:r w:rsidRPr="008254FE">
        <w:rPr>
          <w:b/>
          <w:color w:val="000000"/>
          <w:lang w:val="kk-KZ" w:eastAsia="ru-RU"/>
        </w:rPr>
        <w:t xml:space="preserve">: </w:t>
      </w:r>
      <w:r w:rsidRPr="00512528">
        <w:rPr>
          <w:lang w:val="kk-KZ"/>
        </w:rPr>
        <w:t>Құжаттармен жұмыс. Тәрбие сағаттарына қатысу</w:t>
      </w:r>
    </w:p>
    <w:p w14:paraId="2D4AC88C" w14:textId="77777777" w:rsidR="001A76AF" w:rsidRPr="00F31C8F" w:rsidRDefault="001A76AF" w:rsidP="001A76AF">
      <w:pPr>
        <w:rPr>
          <w:lang w:val="kk-KZ"/>
        </w:rPr>
      </w:pPr>
      <w:r w:rsidRPr="008254FE">
        <w:rPr>
          <w:rFonts w:eastAsia="Calibri"/>
          <w:b/>
          <w:lang w:val="kk-KZ"/>
        </w:rPr>
        <w:t xml:space="preserve">Орындау мерзімі: </w:t>
      </w:r>
      <w:r w:rsidRPr="00C53A7C">
        <w:rPr>
          <w:lang w:val="kk-KZ"/>
        </w:rPr>
        <w:t xml:space="preserve"> </w:t>
      </w:r>
      <w:r w:rsidRPr="00F31C8F">
        <w:rPr>
          <w:lang w:val="kk-KZ"/>
        </w:rPr>
        <w:t xml:space="preserve"> Желтоқсан</w:t>
      </w:r>
      <w:r>
        <w:rPr>
          <w:lang w:val="kk-KZ"/>
        </w:rPr>
        <w:t>, «Патриоттық тәрбие берудің тексеру қорытындысы»</w:t>
      </w:r>
    </w:p>
    <w:p w14:paraId="28FC6865" w14:textId="77777777" w:rsidR="001A76AF" w:rsidRPr="008254FE" w:rsidRDefault="001A76AF" w:rsidP="001A76AF">
      <w:pPr>
        <w:rPr>
          <w:rFonts w:eastAsia="Calibri"/>
          <w:lang w:val="kk-KZ" w:eastAsia="ru-RU"/>
        </w:rPr>
      </w:pPr>
      <w:r w:rsidRPr="008254FE">
        <w:rPr>
          <w:rFonts w:eastAsia="Calibri"/>
          <w:b/>
          <w:lang w:val="kk-KZ"/>
        </w:rPr>
        <w:t>Жауапты тұлғалар</w:t>
      </w:r>
      <w:r w:rsidRPr="008254FE">
        <w:rPr>
          <w:rFonts w:eastAsia="Calibri"/>
          <w:b/>
          <w:color w:val="000000"/>
          <w:lang w:val="kk-KZ"/>
        </w:rPr>
        <w:t xml:space="preserve">: </w:t>
      </w:r>
      <w:r>
        <w:rPr>
          <w:rFonts w:eastAsia="Calibri"/>
          <w:lang w:val="kk-KZ" w:eastAsia="ru-RU"/>
        </w:rPr>
        <w:t xml:space="preserve"> </w:t>
      </w:r>
      <w:r>
        <w:rPr>
          <w:lang w:val="kk-KZ"/>
        </w:rPr>
        <w:t>ТІЖО</w:t>
      </w:r>
    </w:p>
    <w:p w14:paraId="763DB3BE" w14:textId="77777777" w:rsidR="001A76AF" w:rsidRPr="008254FE" w:rsidRDefault="001A76AF" w:rsidP="001A76AF">
      <w:pPr>
        <w:rPr>
          <w:b/>
          <w:color w:val="000000"/>
          <w:lang w:val="kk-KZ" w:eastAsia="ru-RU"/>
        </w:rPr>
      </w:pPr>
      <w:r w:rsidRPr="008254FE">
        <w:rPr>
          <w:b/>
          <w:lang w:val="kk-KZ" w:eastAsia="ru-RU"/>
        </w:rPr>
        <w:t>Қарау орны</w:t>
      </w:r>
      <w:r w:rsidRPr="008254FE">
        <w:rPr>
          <w:b/>
          <w:color w:val="000000"/>
          <w:lang w:val="kk-KZ" w:eastAsia="ru-RU"/>
        </w:rPr>
        <w:t xml:space="preserve">: </w:t>
      </w:r>
      <w:r w:rsidRPr="00F31C8F">
        <w:rPr>
          <w:lang w:val="kk-KZ"/>
        </w:rPr>
        <w:t xml:space="preserve"> </w:t>
      </w:r>
      <w:r>
        <w:rPr>
          <w:lang w:val="kk-KZ"/>
        </w:rPr>
        <w:t xml:space="preserve">ӘБ </w:t>
      </w:r>
    </w:p>
    <w:p w14:paraId="3825840C" w14:textId="77777777" w:rsidR="001A76AF" w:rsidRPr="008254FE" w:rsidRDefault="001A76AF" w:rsidP="001A76AF">
      <w:pPr>
        <w:rPr>
          <w:rFonts w:eastAsia="Calibri"/>
          <w:lang w:val="kk-KZ" w:eastAsia="ru-RU"/>
        </w:rPr>
      </w:pPr>
      <w:r w:rsidRPr="008254FE">
        <w:rPr>
          <w:rFonts w:eastAsia="Calibri"/>
          <w:b/>
          <w:lang w:val="kk-KZ"/>
        </w:rPr>
        <w:t>Басқарушылық шешім:</w:t>
      </w:r>
      <w:r w:rsidRPr="008254FE">
        <w:rPr>
          <w:rFonts w:eastAsia="Calibri"/>
          <w:lang w:val="kk-KZ"/>
        </w:rPr>
        <w:t xml:space="preserve"> </w:t>
      </w:r>
      <w:r>
        <w:rPr>
          <w:rFonts w:eastAsia="Calibri"/>
          <w:lang w:val="kk-KZ" w:eastAsia="ru-RU"/>
        </w:rPr>
        <w:t xml:space="preserve"> </w:t>
      </w:r>
      <w:r w:rsidRPr="00F31C8F">
        <w:rPr>
          <w:lang w:val="kk-KZ"/>
        </w:rPr>
        <w:t>Ақпарат</w:t>
      </w:r>
    </w:p>
    <w:p w14:paraId="12479C4D" w14:textId="77777777" w:rsidR="001A76AF" w:rsidRPr="001877F0" w:rsidRDefault="001A76AF" w:rsidP="001A76AF">
      <w:pPr>
        <w:rPr>
          <w:b/>
          <w:lang w:val="kk-KZ" w:eastAsia="ru-RU"/>
        </w:rPr>
      </w:pPr>
      <w:r w:rsidRPr="008254FE">
        <w:rPr>
          <w:b/>
          <w:lang w:val="kk-KZ" w:eastAsia="ru-RU"/>
        </w:rPr>
        <w:t xml:space="preserve">Екінші бақылау: </w:t>
      </w:r>
      <w:r>
        <w:rPr>
          <w:lang w:val="kk-KZ" w:eastAsia="ru-RU"/>
        </w:rPr>
        <w:t xml:space="preserve">кесте бойынша </w:t>
      </w:r>
    </w:p>
    <w:p w14:paraId="6043E494" w14:textId="77777777" w:rsidR="001A76AF" w:rsidRDefault="001A76AF" w:rsidP="001A76A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C53A7C">
        <w:rPr>
          <w:lang w:val="kk-KZ"/>
        </w:rPr>
        <w:t xml:space="preserve"> </w:t>
      </w:r>
      <w:r>
        <w:rPr>
          <w:color w:val="000000" w:themeColor="text1"/>
          <w:lang w:val="kk-KZ"/>
        </w:rPr>
        <w:t>о</w:t>
      </w:r>
      <w:r w:rsidRPr="00512528">
        <w:rPr>
          <w:color w:val="000000" w:themeColor="text1"/>
          <w:lang w:val="kk-KZ"/>
        </w:rPr>
        <w:t>қушыларға азаматтық-патриоттық тәрбие беру сапасы</w:t>
      </w:r>
      <w:r>
        <w:rPr>
          <w:color w:val="000000" w:themeColor="text1"/>
          <w:lang w:val="kk-KZ"/>
        </w:rPr>
        <w:t xml:space="preserve"> </w:t>
      </w:r>
      <w:r w:rsidRPr="00183648">
        <w:rPr>
          <w:color w:val="000000" w:themeColor="text1"/>
          <w:lang w:val="kk-KZ"/>
        </w:rPr>
        <w:t xml:space="preserve"> </w:t>
      </w:r>
      <w:r>
        <w:rPr>
          <w:color w:val="000000" w:themeColor="text1"/>
          <w:lang w:val="kk-KZ"/>
        </w:rPr>
        <w:t>туралы анықтама</w:t>
      </w:r>
    </w:p>
    <w:bookmarkEnd w:id="172"/>
    <w:p w14:paraId="27A4DADB" w14:textId="77777777" w:rsidR="001A76AF" w:rsidRPr="00267EE8" w:rsidRDefault="001A76AF" w:rsidP="001A76AF">
      <w:pPr>
        <w:rPr>
          <w:rFonts w:eastAsia="Calibri"/>
          <w:lang w:val="kk-KZ" w:eastAsia="ru-RU"/>
        </w:rPr>
      </w:pPr>
      <w:r w:rsidRPr="00267EE8">
        <w:rPr>
          <w:rFonts w:eastAsia="Calibri"/>
          <w:lang w:val="kk-KZ" w:eastAsia="ru-RU"/>
        </w:rPr>
        <w:t xml:space="preserve">Тәуелсіздік алғаннан кейін Қазақстан қазақ қоғамы өмірінің барлық салаларынан түбегейлі өзгерістер кезеңімен ерекшеленетін қиын кезеңді бастан өткерді. Бірінші кезекте-бұл патриотизм. Мақалада мемлекеттің аса маңызды құндылықтарының бірі ретінде патриотизм ұғымы негізделеді, қазақстандық патриотизмді қалыптастыруда маңызды рөл атқаратын мақсатқа жету үшін негізгі міндеттер айқындалады. Түйінді сөздер: патриотизм, патриоттық тәрбие, Азаматтылық, ұлттық сана-сезім Қазақстанның көп ғасырлық тарихында патриотизм мәселесі ерекше назарда. Бір мыңжылдық Қазақстан халқында патриотизмге тәрбиелеу үдерісін қамтиды. Біз, Қазақстан азаматтары, ұлт, патриотизм, руханият, ынтымақтастық және дәстүрлерді құрметтеуге негізделген мәдениетті қалыптастырдық. Өскелең ұрпақтың Отанға деген сүйіспеншілік сезімін тәрбиелеу мәселелері маңызды мәнге ие. </w:t>
      </w:r>
    </w:p>
    <w:p w14:paraId="7A6CDC45" w14:textId="77777777" w:rsidR="001A76AF" w:rsidRPr="00267EE8" w:rsidRDefault="001A76AF" w:rsidP="001A76AF">
      <w:pPr>
        <w:ind w:firstLine="567"/>
        <w:rPr>
          <w:rFonts w:eastAsia="Calibri"/>
          <w:lang w:val="kk-KZ" w:eastAsia="ru-RU"/>
        </w:rPr>
      </w:pPr>
      <w:r w:rsidRPr="00267EE8">
        <w:rPr>
          <w:rFonts w:eastAsia="Calibri"/>
          <w:lang w:val="kk-KZ" w:eastAsia="ru-RU"/>
        </w:rPr>
        <w:t>Патриоттық тәрбиенің барлық жүйесін ұйымдастыруды, жұмыс істеуді және бақылауды қамтамасыз ететін негізгі институт мемлекет болып табылады. Жастарға патриоттық тәрбие беру-өтпелі кезең кезеңіндегі және ұзақ мерзімді перспективадағы Қазақстан Республикасының Мемлекеттік жастар саясатының бағыттарының бірі. Өскелең ұрпақты патриоттық тәрбиелеу-болашақта елдің тұрақты дамуының кепілі. Алайда, патриотизм дегеніміз не? "Тірі ұлы орыс тілінің түсіндірме сөздігінде" В. И. Даля атап өткендей: "патриотизм (грек патриоттарынан-отандас, патриот-отан, Отан) - бұл өз Отанына, өз халқына деген адалдық пен сүйіспеншілік; Туған жеріне, тұрғылықты жеріне деген сүйіспеншілік" С. и. Ожегов " орыс тілінің сөздігінде "" патриотизмді ""адалдық пен сүйіспеншілік" деп түсіндіреді. өз Отанына, өз халқына". Көптеген танымал ғалымдар, көрнекті педагогтар, талантты жазушылар, философтар мен публицистер өз еңбектерінде патриоттық тәрбиеге ерекше орын бергені белгілі. Патриоттық тәрбие мәселелері отандық ғалымдардың зерттеуі болып табылады. Патриотизм тақырыбы Абай Құнанбаев, Мұхтар Әуезов ,бырай Алтынсарин, Шоқан Уәлиханов және басқа да көптеген қазақстандық қайраткерлердің еңбектерінде кездеседі. Философ Абай Құнанбаевтың ойынша, шынайы патриотизм-бұл өз халқына деген сенім, қорықпаушылықпен ұштасқан, өз халқына деген сүйіспеншілік, оның іс-әрекетіне шынайы жанашырлық пен жанашырлықпен сүйемелденетін және өз халқына нақты практикалық көмек сияқты факторлардың үштұғырлығы. Мұхтар Әуезов былай дейді: "кеңестік патриотизм-бұл өз Отанының барлық халықтары үшін, бүкіл болашақ ұрпақ үшін, әкелер үшін, аналар үшін терең ойластырылған еңбек".</w:t>
      </w:r>
    </w:p>
    <w:p w14:paraId="3D4B45AB" w14:textId="77777777" w:rsidR="001A76AF" w:rsidRPr="00267EE8" w:rsidRDefault="001A76AF" w:rsidP="001A76AF">
      <w:pPr>
        <w:ind w:firstLine="567"/>
        <w:rPr>
          <w:rFonts w:eastAsia="Calibri"/>
          <w:lang w:val="kk-KZ"/>
        </w:rPr>
      </w:pPr>
      <w:r w:rsidRPr="00267EE8">
        <w:rPr>
          <w:rFonts w:eastAsia="Calibri"/>
          <w:lang w:val="kk-KZ"/>
        </w:rPr>
        <w:t xml:space="preserve">М.Қозыбаев жалпыұлттық идеяның қалыптасуына байланысты патриотизмді негіздеді: "қоғамның қалыпты жұмыс істеуін қамтамасыз етуге тиіс жалпыұлттық идея ретінде азаматтық бейбітшілік пен ұлтаралық келісімді нығайту идеясы, ұлттық және жалпыұлттық, жалпыазақстандық патриотизм идеясы ұсынылды. </w:t>
      </w:r>
    </w:p>
    <w:p w14:paraId="0BBC7BAE" w14:textId="77777777" w:rsidR="001A76AF" w:rsidRPr="00267EE8" w:rsidRDefault="001A76AF" w:rsidP="001A76AF">
      <w:pPr>
        <w:ind w:firstLine="567"/>
        <w:rPr>
          <w:rFonts w:eastAsia="Calibri"/>
          <w:lang w:val="kk-KZ"/>
        </w:rPr>
      </w:pPr>
      <w:r w:rsidRPr="00267EE8">
        <w:rPr>
          <w:rFonts w:eastAsia="Calibri"/>
          <w:lang w:val="kk-KZ"/>
        </w:rPr>
        <w:t xml:space="preserve">Жалпыұлттық патриотизм идеясын жан-жақты баса көрсете отырып, біздің ойымызша, халық менталитетінің құрамдас бөлігіне айналған Қазақ ұлттық патриотизмінің бастауларын кеңірек және тереңірек зерттеу керек. Біз бұл аспектіні ерекше атап өтеміз, өйткені қазақ халқы жалпықазақстандық патриотизмді, азаматтық бейбітшілік пен ұлтаралық келісімді нығайтудың жалпыұлттық идеясын қалыптастыруға ерекше жауапты". Өткенге тоқтала отырып, Қазақстан халқының бай тарихы әрқашан өзінің патриотизмімен және Отанға деген сүйіспеншілігімен ерекшеленетінін атап өткен жөн. Мәселен, белгілі патриоттар-Керей мен Жәнібек-Қазіргі Қазақстан аумағындағы тұңғыш ұлттық мемлекет-Қазақ хандығының негізін қалаушы әкелер. Екеуі де халыққа тәуелсіздік беруге ұмтылды және хандықтың </w:t>
      </w:r>
      <w:r w:rsidRPr="00267EE8">
        <w:rPr>
          <w:rFonts w:eastAsia="Calibri"/>
          <w:lang w:val="kk-KZ"/>
        </w:rPr>
        <w:lastRenderedPageBreak/>
        <w:t xml:space="preserve">шекарасын қорғай отырып, Қазақ хандығының күшті және тәуелсіз мемлекет болып қалуы үшін бәрін жасады. Жәнібек пен Керей Қазақ халқының патриотизмін нығайтуға зор үлес қосты. </w:t>
      </w:r>
    </w:p>
    <w:p w14:paraId="58E16B6C" w14:textId="77777777" w:rsidR="001A76AF" w:rsidRPr="00267EE8" w:rsidRDefault="001A76AF" w:rsidP="001A76AF">
      <w:pPr>
        <w:ind w:firstLine="567"/>
        <w:rPr>
          <w:rFonts w:eastAsia="Calibri"/>
          <w:lang w:val="kk-KZ"/>
        </w:rPr>
      </w:pPr>
      <w:r w:rsidRPr="00267EE8">
        <w:rPr>
          <w:rFonts w:eastAsia="Calibri"/>
          <w:lang w:val="kk-KZ"/>
        </w:rPr>
        <w:t xml:space="preserve">Патриотизмнің үлгісі - Жәнібектің ұлы Қасым хан. Дана хан халықты Отан үшін күресуге, өз халқының мәдениетін бағалауға және сүюге, отбасының салт-дәстүрлерін құрметтеуге шақырды. Патриот ретінде Қасым хан хандықтың шекарасын кеңейте алды, халық санын миллионға дейін ұлғайтты, қазақ қоғамының өзіндік Конституциясын шығарды — "Қасымханның қасқа жолы" ("хан Қасымның жарқын жолы"), бұл қоғам ішіндегі қатынастарды, қоғамның басқа мемлекеттермен байланысын реттеуге көмектесті. Абылай хан отансүйгіштік танытты. Ол жоңғар шапқыншылығына қарсы күресте, үш қазақ жүзінің бірігуінде өзін көрсетті. 1771 жылы Абылай барлық үш жүздің ханы болып жарияланды. Қазақ жүздерін біріктіре отырып, хан мықты және мықты мемлекеттілік құрды, сауатты сыртқы және ішкі саясат жүргізді, сондай-ақ жоңғарлар жаулап алған жерлерді шығыста және </w:t>
      </w:r>
    </w:p>
    <w:p w14:paraId="5AE2E453" w14:textId="77777777" w:rsidR="001A76AF" w:rsidRPr="00267EE8" w:rsidRDefault="001A76AF" w:rsidP="001A76AF">
      <w:pPr>
        <w:ind w:firstLine="567"/>
        <w:rPr>
          <w:rFonts w:eastAsia="Calibri"/>
          <w:lang w:val="kk-KZ"/>
        </w:rPr>
      </w:pPr>
      <w:r w:rsidRPr="00267EE8">
        <w:rPr>
          <w:rFonts w:eastAsia="Calibri"/>
          <w:lang w:val="kk-KZ"/>
        </w:rPr>
        <w:t xml:space="preserve">Жетісуда қазақтарға қайтарды. Сондай-ақ, белгілі ғалым, саяхатшы Шоқан Уәлихановтың ойларына назар аудару қажет. Ш. Уәлиханов-еуропалық білім алған адам, батысқа ашық адам. Г.Потанин Шоқан Уәлиханов туралы очеркінде былай деп жазды: "ол тым еуропалық, орыстардан гөрі еуропалық еді, сондықтан оған салынған еуропалық рухани мәдениеттің мөрін ешқашан алып тастай алмады. Бірақ Еуропаға деген сүйіспеншілік оны өз халқынан алшақтатпады. Керісінше, ол тәрбиеленген еуропалық рух оны өзіне қырғыз (қазақ) халқының қызметшісі ретінде қарауға міндеттеді". Г.Потанин бұдан әрі жазғандай, "Уәлиханов өз өмірінің міндетін қырғыз халқына қызмет ету, оның мүдделерін орыс билігі алдында қорғау және оның қайта туылуына ықпал ету деп санады". Отанға және өз халқына деген сүйіспеншілікті философ-гуманист, қазақ әдебиетінің негізін қалаушы Абай Құнанбаевтың еңбектерінен көруге болады. Абай өлеңдерінде өз халқының болашағы үшін дабыл қағылады. Уақыт-таулардың жоталары бойындағы тұман жіптері. Сіз бұлыңғыр кеңістікке үмітпен қарайсыз, сіз бет-әлпетсіз күндердің ағынын бақылайсыз, оларды мәңгілікке ауыстырасыз, көзіңізді шаршатасыз. Абай шығармаларында ақынның өз халқын ағартылған, дамыған және тәуелсіз ұлт ретінде көру арманы айқын көрінеді. Қазақ қоғам қайраткері, оқытушы, журналист, этнограф, қазақтардың саяси көшбасшысы Әлихан Бөкейханов отансүйгіштік танытты. Ә.Бөкейханов қазақтардың саяси және мәдени бағдарын жоғалта бастағанын ескеріп, тәуелсіз Қазақ мемлекетін құрғысы келді. Идея "Алаш" автономиясы түрінде жасалды, бірақ автономия ұзаққа созылмады. А. Бөкейханов мемлекеті жоқ халық жетімдер деп есептеді. Бүгінгі таңда жастарды патриоттық тәрбиелеу мәселесі өзекті мәселе болып табылады. Тұлғаны қалыптастыру құралы ретінде тәрбие мен педагогика процестеріне ерекше назар аудару керек. Педагогика адам тәрбиесіне күшті әсер етеді, сондықтан педагогика патриотизмді тәрбиелеуді практикада белсенді қолдануы керек. </w:t>
      </w:r>
    </w:p>
    <w:p w14:paraId="4D5E390A" w14:textId="77777777" w:rsidR="001A76AF" w:rsidRPr="00267EE8" w:rsidRDefault="001A76AF" w:rsidP="001A76AF">
      <w:pPr>
        <w:ind w:firstLine="567"/>
        <w:rPr>
          <w:rFonts w:eastAsia="Calibri"/>
          <w:lang w:val="kk-KZ"/>
        </w:rPr>
      </w:pPr>
      <w:r w:rsidRPr="00267EE8">
        <w:rPr>
          <w:rFonts w:eastAsia="Calibri"/>
          <w:lang w:val="kk-KZ"/>
        </w:rPr>
        <w:t xml:space="preserve">Патриоттық тәрбие азамат пен патриоттың қасиеттеріне ие және бейбіт және соғыс уақытында азаматтық міндеттерді сәтті орындай алатын тұлғаны қалыптастыруға және дамытуға бағытталған. Патриоттық тәрбиенің мақсаты жас ұрпақтың бойында жоғары қасиеттерді, оларды қоғам мен мемлекет мүддесі үшін іске асыруға дайындықты қалыптастыру болып табылады. Осы мақсатқа жету үшін мынадай негізгі міндеттерді орындау талап етіледі: - патриоттық тәрбиені насихаттау мақсатында мектептерде, колледждерде, университеттерде ұйымдастырушылық қызмет жүргізу; - жастардың сезімдері мен білімдерінде патриоттық құндылықтарды, көзқарастар мен нанымдарды бекіту – – Отанның өткеніне, салт-дәстүрлерге, әдет-ғұрыптарға құрмет көрсетуге тәрбиелеу; - жастар арасында Отанға деген адалдықты нығайту және өз мемлекетін қорғауға дайын. </w:t>
      </w:r>
    </w:p>
    <w:p w14:paraId="32BF1C43" w14:textId="77777777" w:rsidR="001A76AF" w:rsidRPr="00267EE8" w:rsidRDefault="001A76AF" w:rsidP="001A76AF">
      <w:pPr>
        <w:ind w:firstLine="567"/>
        <w:rPr>
          <w:rFonts w:eastAsia="Calibri"/>
          <w:lang w:val="kk-KZ"/>
        </w:rPr>
      </w:pPr>
      <w:r w:rsidRPr="00267EE8">
        <w:rPr>
          <w:rFonts w:eastAsia="Calibri"/>
          <w:lang w:val="kk-KZ"/>
        </w:rPr>
        <w:t xml:space="preserve">Патриоттық тәрбиенің мазмұны біздің қоғамның ерекшеліктерімен, динамикасымен және даму деңгейімен, оның экономикалық, рухани, әлеуметтік-мәдени, саяси және өмірдің басқа салаларының жағдайымен, жас ұрпақты қалыптастыру проблемаларымен, осы процестің дамуының негізгі тенденцияларымен анықталады. Мазмұнның әлеуметтік-педагогикалық компоненті басым және оның негізін құрайды. Өзіне тән құндылықтармен, көзқарастармен, бағдарлармен, мүдделермен, көзқарастармен, қызмет пен мінез-құлық мотивтерімен азамат пен патриоттың жеке басын қалыптастыру арқылы ғана Отанды қорғау функциясын іске асыруға, әскери және басқа да мемлекеттік қызмет түрлеріне дайындық бойынша нақты міндеттерді сәтті шешуге сенуге болады. Патриоттық тәрбие принциптері өзара байланысты, біртұтас жүйені құрайды, оны басшылыққа ала отырып, педагогтар тәрбие мақсаттары мен міндеттерін тиімді орындауды қамтамасыз етеді, білім беру және мәдениет мекемелерінің, қоғамдық ұйымдардың, БАҚ және патриоттық тәрбие бойынша отбасылардың қызметін қоғамдық және мемлекеттік реттеудің міндетті шартымен білім беру мен тәрбиелеудің мазмұнын педагогикалық практикада іске асырады. </w:t>
      </w:r>
    </w:p>
    <w:p w14:paraId="68ABF1D5" w14:textId="77777777" w:rsidR="001A76AF" w:rsidRPr="00267EE8" w:rsidRDefault="001A76AF" w:rsidP="001A76AF">
      <w:pPr>
        <w:ind w:firstLine="567"/>
        <w:rPr>
          <w:rFonts w:eastAsia="Calibri"/>
          <w:lang w:val="kk-KZ"/>
        </w:rPr>
      </w:pPr>
      <w:r w:rsidRPr="00267EE8">
        <w:rPr>
          <w:rFonts w:eastAsia="Calibri"/>
          <w:lang w:val="kk-KZ"/>
        </w:rPr>
        <w:t xml:space="preserve">Патриоттық тәрбие қағидаттарына тәрбиенің бағыттылығы жатады: – бірлік пен тұтастықты нығайту; - халықтың әртүрлі санаттарының (мектепке дейінгі, бастауыш сынып оқушылары, Жасөспірімдер, Үлкен оқушылар, студенттер, мемлекеттік мекеме қызметкерлері, әскери қызметшілер, қалалар мен ауыл тұрғындары) ерекшеліктерін тәрбиелеуде есепке алу; - Қазақстан халықтарының тарихи қалыптасқан достық қарым-қатынастарын сақтау және дамыту, оларды біртұтас Федеративтік мемлекетке біріктіру; - </w:t>
      </w:r>
      <w:r w:rsidRPr="00267EE8">
        <w:rPr>
          <w:rFonts w:eastAsia="Calibri"/>
          <w:lang w:val="kk-KZ"/>
        </w:rPr>
        <w:lastRenderedPageBreak/>
        <w:t xml:space="preserve">халықтардың ұлттық мәдениеттері мен тілдерін дамытуға жәрдемдесу; – этносаралық қайшылықтар мен қақтығыстарды бейбіт жолмен шешуге жәрдемдесу; - нәсілшілдік, ұлтшылдық және діни алауыздықты насихаттауды жою; - елдің халықтары мен ұлттық азшылықтарының теңдігін қамтамасыз ету; - адам мен азаматтың нәсіліне, ұлтына, тіліне, дінге көзқарасына қарамастан құқықтары мен бостандықтарының теңдігін қамтамасыз ету; - ел халықтары мен діни конфессияларының өзара қарым-қатынасында оңды нығайту; - әртүрлі ұлттар мен нәсілдердің адамгершілік, адамдарға, олардың тарихи мұраларына, мәдениеттеріне құрметпен қарау -ұлттық, азаматтық-патриоттық және жалпыадамзаттық тәрбие берудегі үйлесімділік; - әрбір жаңа ұрпақтың бойында басқа халықтардың құндылықтарын қабылдауға ашық ұлттық сана-сезімді қалыптастыру; – ұлтаралық қақтығыстардың алдын алу; – әртүрлі халықтардың діни және конфессиялық ерекшеліктерін тәрбиелеуде есепке алу, діндердің тең мәртебесін сақтау; - халықтар арасындағы құрмет пен сенім сезімін, діни төзімділікті және басқа да көптеген принциптерді тәрбиелеуде дәстүрлі діндермен ынтымақтастық. Қазақстан-ғасырлар бойы тарихы бар мықты және тәуелсіз мемлекет. </w:t>
      </w:r>
    </w:p>
    <w:p w14:paraId="27695AC3" w14:textId="77777777" w:rsidR="001A76AF" w:rsidRPr="00267EE8" w:rsidRDefault="001A76AF" w:rsidP="001A76AF">
      <w:pPr>
        <w:rPr>
          <w:b/>
          <w:lang w:val="kk-KZ" w:eastAsia="ru-RU"/>
        </w:rPr>
      </w:pPr>
      <w:r w:rsidRPr="00267EE8">
        <w:rPr>
          <w:b/>
          <w:lang w:val="kk-KZ" w:eastAsia="ru-RU"/>
        </w:rPr>
        <w:t>Қорытындылар мен ұсыныстар:</w:t>
      </w:r>
    </w:p>
    <w:p w14:paraId="0FCBB147" w14:textId="77777777" w:rsidR="001A76AF" w:rsidRPr="00267EE8" w:rsidRDefault="001A76AF" w:rsidP="001A76AF">
      <w:pPr>
        <w:rPr>
          <w:lang w:val="kk-KZ" w:eastAsia="ru-RU"/>
        </w:rPr>
      </w:pPr>
      <w:r w:rsidRPr="00267EE8">
        <w:rPr>
          <w:lang w:val="kk-KZ" w:eastAsia="ru-RU"/>
        </w:rPr>
        <w:t>Мектепте патриоттық жұмыс жоспарын құру және бекіту.</w:t>
      </w:r>
    </w:p>
    <w:p w14:paraId="145C9A62" w14:textId="77777777" w:rsidR="001A76AF" w:rsidRPr="00267EE8" w:rsidRDefault="001A76AF" w:rsidP="001A76AF">
      <w:pPr>
        <w:ind w:firstLine="567"/>
        <w:jc w:val="both"/>
        <w:rPr>
          <w:lang w:val="kk-KZ" w:eastAsia="ru-RU"/>
        </w:rPr>
      </w:pPr>
      <w:r w:rsidRPr="00267EE8">
        <w:rPr>
          <w:lang w:val="kk-KZ" w:eastAsia="ru-RU"/>
        </w:rPr>
        <w:tab/>
      </w:r>
    </w:p>
    <w:p w14:paraId="3F9B4DCF" w14:textId="77777777" w:rsidR="001A76AF" w:rsidRPr="00267EE8" w:rsidRDefault="001A76AF" w:rsidP="001A76AF">
      <w:pPr>
        <w:ind w:firstLine="360"/>
        <w:rPr>
          <w:lang w:val="kk-KZ" w:eastAsia="ru-RU"/>
        </w:rPr>
      </w:pPr>
      <w:r w:rsidRPr="00267EE8">
        <w:rPr>
          <w:lang w:val="kk-KZ" w:eastAsia="ru-RU"/>
        </w:rPr>
        <w:t>Анықтама жасалған күні: желтоқсан 202</w:t>
      </w:r>
      <w:r>
        <w:rPr>
          <w:lang w:val="kk-KZ" w:eastAsia="ru-RU"/>
        </w:rPr>
        <w:t>5</w:t>
      </w:r>
      <w:r w:rsidRPr="00267EE8">
        <w:rPr>
          <w:lang w:val="kk-KZ" w:eastAsia="ru-RU"/>
        </w:rPr>
        <w:t>ж.</w:t>
      </w:r>
    </w:p>
    <w:p w14:paraId="4404DE7B" w14:textId="77777777" w:rsidR="001A76AF" w:rsidRDefault="001A76AF" w:rsidP="001A76AF">
      <w:pPr>
        <w:rPr>
          <w:color w:val="000000" w:themeColor="text1"/>
          <w:lang w:val="kk-KZ"/>
        </w:rPr>
      </w:pPr>
    </w:p>
    <w:p w14:paraId="09D7FE30" w14:textId="77777777" w:rsidR="001A76AF" w:rsidRDefault="001A76AF" w:rsidP="001A76AF">
      <w:pPr>
        <w:rPr>
          <w:color w:val="000000" w:themeColor="text1"/>
          <w:lang w:val="kk-KZ"/>
        </w:rPr>
      </w:pPr>
    </w:p>
    <w:p w14:paraId="3E3F2153" w14:textId="77777777" w:rsidR="001A76AF" w:rsidRDefault="001A76AF" w:rsidP="001A76AF">
      <w:pPr>
        <w:rPr>
          <w:color w:val="000000" w:themeColor="text1"/>
          <w:lang w:val="kk-KZ"/>
        </w:rPr>
      </w:pPr>
    </w:p>
    <w:p w14:paraId="16EE353C" w14:textId="77777777" w:rsidR="001A76AF" w:rsidRDefault="001A76AF" w:rsidP="001A76AF">
      <w:pPr>
        <w:rPr>
          <w:color w:val="000000" w:themeColor="text1"/>
          <w:lang w:val="kk-KZ"/>
        </w:rPr>
      </w:pPr>
      <w:r>
        <w:rPr>
          <w:color w:val="000000" w:themeColor="text1"/>
          <w:lang w:val="kk-KZ"/>
        </w:rPr>
        <w:t>Тәрбие ісінің орынбасары            Кишкентаева Д.О.</w:t>
      </w:r>
    </w:p>
    <w:p w14:paraId="4B7D0E98" w14:textId="77777777" w:rsidR="001A76AF" w:rsidRDefault="001A76AF" w:rsidP="001A76AF">
      <w:pPr>
        <w:rPr>
          <w:color w:val="000000" w:themeColor="text1"/>
          <w:lang w:val="kk-KZ"/>
        </w:rPr>
      </w:pPr>
    </w:p>
    <w:p w14:paraId="17A5C838" w14:textId="77777777" w:rsidR="001A76AF" w:rsidRDefault="001A76AF" w:rsidP="001A76AF">
      <w:pPr>
        <w:rPr>
          <w:color w:val="000000" w:themeColor="text1"/>
          <w:lang w:val="kk-KZ"/>
        </w:rPr>
      </w:pPr>
    </w:p>
    <w:p w14:paraId="4DFECE81" w14:textId="77777777" w:rsidR="001A76AF" w:rsidRDefault="001A76AF" w:rsidP="001A76AF">
      <w:pPr>
        <w:rPr>
          <w:color w:val="000000" w:themeColor="text1"/>
          <w:lang w:val="kk-KZ"/>
        </w:rPr>
      </w:pPr>
    </w:p>
    <w:p w14:paraId="4345139D" w14:textId="77777777" w:rsidR="001A76AF" w:rsidRPr="00D0734F" w:rsidRDefault="001A76AF" w:rsidP="001A76AF">
      <w:pPr>
        <w:rPr>
          <w:color w:val="000000" w:themeColor="text1"/>
          <w:lang w:val="kk-KZ"/>
        </w:rPr>
      </w:pPr>
      <w:r w:rsidRPr="00D0734F">
        <w:rPr>
          <w:color w:val="000000" w:themeColor="text1"/>
          <w:lang w:val="kk-KZ"/>
        </w:rPr>
        <w:t>Оқу ісінің меңгерушілері:                   А.Т.Беймагамбетова</w:t>
      </w:r>
    </w:p>
    <w:p w14:paraId="4C0E4554" w14:textId="77777777" w:rsidR="001A76AF" w:rsidRDefault="001A76AF" w:rsidP="001A76AF">
      <w:pPr>
        <w:rPr>
          <w:color w:val="000000" w:themeColor="text1"/>
          <w:lang w:val="kk-KZ"/>
        </w:rPr>
      </w:pPr>
      <w:r w:rsidRPr="00D0734F">
        <w:rPr>
          <w:color w:val="000000" w:themeColor="text1"/>
          <w:lang w:val="kk-KZ"/>
        </w:rPr>
        <w:t xml:space="preserve">                                                               А.М.Кожахметова</w:t>
      </w:r>
    </w:p>
    <w:p w14:paraId="5A867271" w14:textId="77777777" w:rsidR="001A76AF" w:rsidRDefault="001A76AF" w:rsidP="001A76AF">
      <w:pPr>
        <w:rPr>
          <w:color w:val="000000" w:themeColor="text1"/>
          <w:lang w:val="kk-KZ"/>
        </w:rPr>
      </w:pPr>
    </w:p>
    <w:p w14:paraId="72E14B77" w14:textId="77777777" w:rsidR="001A76AF" w:rsidRDefault="001A76AF" w:rsidP="001A76AF">
      <w:pPr>
        <w:rPr>
          <w:color w:val="000000" w:themeColor="text1"/>
          <w:lang w:val="kk-KZ"/>
        </w:rPr>
      </w:pPr>
    </w:p>
    <w:p w14:paraId="4818FC15" w14:textId="77777777" w:rsidR="001A76AF" w:rsidRDefault="001A76AF" w:rsidP="001A76AF">
      <w:pPr>
        <w:rPr>
          <w:color w:val="000000" w:themeColor="text1"/>
          <w:lang w:val="kk-KZ"/>
        </w:rPr>
      </w:pPr>
    </w:p>
    <w:p w14:paraId="018B822E" w14:textId="77777777" w:rsidR="001A76AF" w:rsidRDefault="001A76AF" w:rsidP="001A76AF">
      <w:pPr>
        <w:rPr>
          <w:color w:val="000000" w:themeColor="text1"/>
          <w:lang w:val="kk-KZ"/>
        </w:rPr>
      </w:pPr>
    </w:p>
    <w:p w14:paraId="600DDC4D" w14:textId="77777777" w:rsidR="001A76AF" w:rsidRDefault="001A76AF" w:rsidP="001A76AF">
      <w:pPr>
        <w:rPr>
          <w:color w:val="000000" w:themeColor="text1"/>
          <w:lang w:val="kk-KZ"/>
        </w:rPr>
      </w:pPr>
    </w:p>
    <w:p w14:paraId="0EC95BA8" w14:textId="77777777" w:rsidR="001A76AF" w:rsidRDefault="001A76AF" w:rsidP="001A76AF">
      <w:pPr>
        <w:rPr>
          <w:color w:val="000000" w:themeColor="text1"/>
          <w:lang w:val="kk-KZ"/>
        </w:rPr>
      </w:pPr>
    </w:p>
    <w:p w14:paraId="43DD7B8B" w14:textId="77777777" w:rsidR="001A76AF" w:rsidRDefault="001A76AF" w:rsidP="001A76AF">
      <w:pPr>
        <w:rPr>
          <w:color w:val="000000" w:themeColor="text1"/>
          <w:lang w:val="kk-KZ"/>
        </w:rPr>
      </w:pPr>
    </w:p>
    <w:p w14:paraId="07B35FDC" w14:textId="77777777" w:rsidR="001A76AF" w:rsidRDefault="001A76AF" w:rsidP="001A76AF">
      <w:pPr>
        <w:rPr>
          <w:color w:val="000000" w:themeColor="text1"/>
          <w:lang w:val="kk-KZ"/>
        </w:rPr>
      </w:pPr>
    </w:p>
    <w:p w14:paraId="19C08B3E" w14:textId="77777777" w:rsidR="001A76AF" w:rsidRDefault="001A76AF" w:rsidP="001A76AF">
      <w:pPr>
        <w:rPr>
          <w:color w:val="000000" w:themeColor="text1"/>
          <w:lang w:val="kk-KZ"/>
        </w:rPr>
      </w:pPr>
    </w:p>
    <w:p w14:paraId="49989A06" w14:textId="77777777" w:rsidR="001A76AF" w:rsidRDefault="001A76AF" w:rsidP="001A76AF">
      <w:pPr>
        <w:rPr>
          <w:color w:val="000000" w:themeColor="text1"/>
          <w:lang w:val="kk-KZ"/>
        </w:rPr>
      </w:pPr>
    </w:p>
    <w:p w14:paraId="54A73D9D" w14:textId="77777777" w:rsidR="001A76AF" w:rsidRDefault="001A76AF" w:rsidP="001A76AF">
      <w:pPr>
        <w:rPr>
          <w:color w:val="000000" w:themeColor="text1"/>
          <w:lang w:val="kk-KZ"/>
        </w:rPr>
      </w:pPr>
    </w:p>
    <w:p w14:paraId="0E30A9FD" w14:textId="77777777" w:rsidR="001A76AF" w:rsidRDefault="001A76AF" w:rsidP="001A76AF">
      <w:pPr>
        <w:rPr>
          <w:color w:val="000000" w:themeColor="text1"/>
          <w:lang w:val="kk-KZ"/>
        </w:rPr>
      </w:pPr>
    </w:p>
    <w:p w14:paraId="7BF604A1" w14:textId="77777777" w:rsidR="001A76AF" w:rsidRDefault="001A76AF" w:rsidP="001A76AF">
      <w:pPr>
        <w:rPr>
          <w:color w:val="000000" w:themeColor="text1"/>
          <w:lang w:val="kk-KZ"/>
        </w:rPr>
      </w:pPr>
    </w:p>
    <w:p w14:paraId="281C9DC2" w14:textId="77777777" w:rsidR="001A76AF" w:rsidRDefault="001A76AF" w:rsidP="001A76AF">
      <w:pPr>
        <w:rPr>
          <w:color w:val="000000" w:themeColor="text1"/>
          <w:lang w:val="kk-KZ"/>
        </w:rPr>
      </w:pPr>
    </w:p>
    <w:p w14:paraId="1A0F40EC" w14:textId="77777777" w:rsidR="006E347E" w:rsidRDefault="006E347E" w:rsidP="006E347E">
      <w:pPr>
        <w:rPr>
          <w:color w:val="000000" w:themeColor="text1"/>
          <w:lang w:val="kk-KZ" w:eastAsia="en-US"/>
        </w:rPr>
      </w:pPr>
    </w:p>
    <w:p w14:paraId="169DB28B" w14:textId="77777777" w:rsidR="006E347E" w:rsidRDefault="006E347E" w:rsidP="006E347E">
      <w:pPr>
        <w:rPr>
          <w:color w:val="000000" w:themeColor="text1"/>
          <w:lang w:val="kk-KZ" w:eastAsia="en-US"/>
        </w:rPr>
      </w:pPr>
    </w:p>
    <w:p w14:paraId="6BEA1788" w14:textId="77777777" w:rsidR="006E347E" w:rsidRDefault="006E347E" w:rsidP="006E347E">
      <w:pPr>
        <w:rPr>
          <w:color w:val="000000" w:themeColor="text1"/>
          <w:lang w:val="kk-KZ" w:eastAsia="en-US"/>
        </w:rPr>
      </w:pPr>
    </w:p>
    <w:p w14:paraId="21466049" w14:textId="77777777" w:rsidR="006E347E" w:rsidRDefault="006E347E" w:rsidP="006E347E">
      <w:pPr>
        <w:rPr>
          <w:color w:val="000000" w:themeColor="text1"/>
          <w:lang w:val="kk-KZ" w:eastAsia="en-US"/>
        </w:rPr>
      </w:pPr>
    </w:p>
    <w:p w14:paraId="2D8F179B" w14:textId="77777777" w:rsidR="006E347E" w:rsidRDefault="006E347E" w:rsidP="006E347E">
      <w:pPr>
        <w:rPr>
          <w:color w:val="000000" w:themeColor="text1"/>
          <w:lang w:val="kk-KZ" w:eastAsia="en-US"/>
        </w:rPr>
      </w:pPr>
    </w:p>
    <w:p w14:paraId="648835D4" w14:textId="77777777" w:rsidR="006E347E" w:rsidRDefault="006E347E" w:rsidP="006E347E">
      <w:pPr>
        <w:rPr>
          <w:color w:val="000000" w:themeColor="text1"/>
          <w:lang w:val="kk-KZ" w:eastAsia="en-US"/>
        </w:rPr>
      </w:pPr>
    </w:p>
    <w:p w14:paraId="2581A85C" w14:textId="77777777" w:rsidR="006E347E" w:rsidRDefault="006E347E" w:rsidP="006E347E">
      <w:pPr>
        <w:rPr>
          <w:color w:val="000000" w:themeColor="text1"/>
          <w:lang w:val="kk-KZ" w:eastAsia="en-US"/>
        </w:rPr>
      </w:pPr>
    </w:p>
    <w:p w14:paraId="670B11B7" w14:textId="77777777" w:rsidR="006E347E" w:rsidRDefault="006E347E" w:rsidP="006E347E">
      <w:pPr>
        <w:rPr>
          <w:color w:val="000000" w:themeColor="text1"/>
          <w:lang w:val="kk-KZ" w:eastAsia="en-US"/>
        </w:rPr>
      </w:pPr>
    </w:p>
    <w:p w14:paraId="37D44603" w14:textId="77777777" w:rsidR="006E347E" w:rsidRDefault="006E347E" w:rsidP="006E347E">
      <w:pPr>
        <w:rPr>
          <w:color w:val="000000" w:themeColor="text1"/>
          <w:lang w:val="kk-KZ" w:eastAsia="en-US"/>
        </w:rPr>
      </w:pPr>
    </w:p>
    <w:p w14:paraId="2BF178D0" w14:textId="77777777" w:rsidR="006E347E" w:rsidRDefault="006E347E" w:rsidP="006E347E">
      <w:pPr>
        <w:rPr>
          <w:color w:val="000000" w:themeColor="text1"/>
          <w:lang w:val="kk-KZ" w:eastAsia="en-US"/>
        </w:rPr>
      </w:pPr>
    </w:p>
    <w:p w14:paraId="4DCB6F56" w14:textId="77777777" w:rsidR="006E347E" w:rsidRDefault="006E347E" w:rsidP="006E347E">
      <w:pPr>
        <w:rPr>
          <w:color w:val="000000" w:themeColor="text1"/>
          <w:lang w:val="kk-KZ" w:eastAsia="en-US"/>
        </w:rPr>
      </w:pPr>
    </w:p>
    <w:p w14:paraId="5BB78C37" w14:textId="77777777" w:rsidR="006E347E" w:rsidRDefault="006E347E" w:rsidP="006E347E">
      <w:pPr>
        <w:rPr>
          <w:color w:val="000000" w:themeColor="text1"/>
          <w:lang w:val="kk-KZ" w:eastAsia="en-US"/>
        </w:rPr>
      </w:pPr>
    </w:p>
    <w:p w14:paraId="0D200C4F" w14:textId="77777777" w:rsidR="006E347E" w:rsidRDefault="006E347E" w:rsidP="006E347E">
      <w:pPr>
        <w:rPr>
          <w:color w:val="000000" w:themeColor="text1"/>
          <w:lang w:val="kk-KZ" w:eastAsia="en-US"/>
        </w:rPr>
      </w:pPr>
    </w:p>
    <w:p w14:paraId="03315601" w14:textId="77777777" w:rsidR="006E347E" w:rsidRDefault="006E347E" w:rsidP="006E347E">
      <w:pPr>
        <w:rPr>
          <w:color w:val="000000" w:themeColor="text1"/>
          <w:lang w:val="kk-KZ" w:eastAsia="en-US"/>
        </w:rPr>
      </w:pPr>
    </w:p>
    <w:p w14:paraId="712B4F0D" w14:textId="77777777" w:rsidR="006E347E" w:rsidRDefault="006E347E" w:rsidP="006E347E">
      <w:pPr>
        <w:rPr>
          <w:color w:val="000000" w:themeColor="text1"/>
          <w:lang w:val="kk-KZ" w:eastAsia="en-US"/>
        </w:rPr>
      </w:pPr>
    </w:p>
    <w:p w14:paraId="6A3AC529" w14:textId="77777777" w:rsidR="006E347E" w:rsidRDefault="006E347E" w:rsidP="006E347E">
      <w:pPr>
        <w:rPr>
          <w:color w:val="000000" w:themeColor="text1"/>
          <w:lang w:val="kk-KZ" w:eastAsia="en-US"/>
        </w:rPr>
      </w:pPr>
    </w:p>
    <w:p w14:paraId="0AAF0195" w14:textId="77777777" w:rsidR="006E347E" w:rsidRDefault="006E347E" w:rsidP="006E347E">
      <w:pPr>
        <w:rPr>
          <w:color w:val="000000" w:themeColor="text1"/>
          <w:lang w:val="kk-KZ" w:eastAsia="en-US"/>
        </w:rPr>
      </w:pPr>
    </w:p>
    <w:p w14:paraId="013D1247" w14:textId="77777777" w:rsidR="006E347E" w:rsidRDefault="006E347E" w:rsidP="006E347E">
      <w:pPr>
        <w:rPr>
          <w:color w:val="000000" w:themeColor="text1"/>
          <w:lang w:val="kk-KZ" w:eastAsia="en-US"/>
        </w:rPr>
      </w:pPr>
    </w:p>
    <w:p w14:paraId="646E801F" w14:textId="77777777" w:rsidR="006E347E" w:rsidRDefault="006E347E" w:rsidP="006E347E">
      <w:pPr>
        <w:rPr>
          <w:color w:val="000000" w:themeColor="text1"/>
          <w:lang w:val="kk-KZ" w:eastAsia="en-US"/>
        </w:rPr>
      </w:pPr>
    </w:p>
    <w:p w14:paraId="79B1DCC4" w14:textId="77777777" w:rsidR="006E347E" w:rsidRDefault="006E347E" w:rsidP="006E347E">
      <w:pPr>
        <w:rPr>
          <w:color w:val="000000" w:themeColor="text1"/>
          <w:lang w:val="kk-KZ" w:eastAsia="en-US"/>
        </w:rPr>
      </w:pPr>
    </w:p>
    <w:p w14:paraId="1BD16AC2" w14:textId="77777777" w:rsidR="001D5547" w:rsidRDefault="001D5547" w:rsidP="006E347E">
      <w:pPr>
        <w:rPr>
          <w:color w:val="000000" w:themeColor="text1"/>
          <w:lang w:val="kk-KZ" w:eastAsia="en-US"/>
        </w:rPr>
      </w:pPr>
    </w:p>
    <w:p w14:paraId="4373291D" w14:textId="77777777" w:rsidR="006E347E" w:rsidRDefault="006E347E" w:rsidP="006E347E">
      <w:pPr>
        <w:rPr>
          <w:color w:val="000000" w:themeColor="text1"/>
          <w:lang w:val="kk-KZ" w:eastAsia="en-US"/>
        </w:rPr>
      </w:pPr>
    </w:p>
    <w:p w14:paraId="7FE41F3B" w14:textId="77777777" w:rsidR="001D5547" w:rsidRPr="00113770" w:rsidRDefault="001D5547" w:rsidP="001D5547">
      <w:pPr>
        <w:jc w:val="center"/>
        <w:rPr>
          <w:lang w:val="kk-KZ" w:eastAsia="ru-RU"/>
        </w:rPr>
      </w:pPr>
      <w:r w:rsidRPr="00113770">
        <w:rPr>
          <w:lang w:val="kk-KZ" w:eastAsia="ru-RU"/>
        </w:rPr>
        <w:t>«Ақмола облысы білім басқармасының Астрахан ауданы бойынша білім бөлімі</w:t>
      </w:r>
    </w:p>
    <w:p w14:paraId="6D8F18FC" w14:textId="77777777" w:rsidR="001D5547" w:rsidRPr="00113770" w:rsidRDefault="001D5547" w:rsidP="001D5547">
      <w:pPr>
        <w:jc w:val="center"/>
        <w:rPr>
          <w:lang w:val="kk-KZ" w:eastAsia="ru-RU"/>
        </w:rPr>
      </w:pPr>
      <w:r>
        <w:rPr>
          <w:lang w:val="kk-KZ" w:eastAsia="ru-RU"/>
        </w:rPr>
        <w:t xml:space="preserve">Старый Колутон </w:t>
      </w:r>
      <w:r w:rsidRPr="00113770">
        <w:rPr>
          <w:lang w:val="kk-KZ" w:eastAsia="ru-RU"/>
        </w:rPr>
        <w:t>ауылының жалпы орта білім беретін мектебі» коммуналдық мемлекеттік мекемесі</w:t>
      </w:r>
    </w:p>
    <w:p w14:paraId="25BE73CF" w14:textId="77777777" w:rsidR="001D5547" w:rsidRPr="00113770" w:rsidRDefault="001D5547" w:rsidP="001D5547">
      <w:pPr>
        <w:rPr>
          <w:color w:val="000000"/>
          <w:lang w:val="kk-KZ" w:eastAsia="ru-RU"/>
        </w:rPr>
      </w:pPr>
    </w:p>
    <w:p w14:paraId="166D9435" w14:textId="77777777" w:rsidR="001D5547" w:rsidRPr="00D72761" w:rsidRDefault="001D5547" w:rsidP="001D5547">
      <w:pPr>
        <w:jc w:val="center"/>
        <w:rPr>
          <w:b/>
          <w:color w:val="000000"/>
          <w:lang w:val="kk-KZ" w:eastAsia="ru-RU"/>
        </w:rPr>
      </w:pPr>
      <w:r w:rsidRPr="00113770">
        <w:rPr>
          <w:b/>
          <w:color w:val="000000"/>
          <w:lang w:val="kk-KZ" w:eastAsia="ru-RU"/>
        </w:rPr>
        <w:t>АНЫҚТАМА №</w:t>
      </w:r>
      <w:r>
        <w:rPr>
          <w:b/>
          <w:color w:val="000000"/>
          <w:lang w:val="kk-KZ" w:eastAsia="ru-RU"/>
        </w:rPr>
        <w:t>84</w:t>
      </w:r>
    </w:p>
    <w:p w14:paraId="04DB7E17" w14:textId="77777777" w:rsidR="001D5547" w:rsidRPr="00183648" w:rsidRDefault="001D5547" w:rsidP="001D5547">
      <w:pPr>
        <w:rPr>
          <w:bCs/>
          <w:color w:val="000000"/>
          <w:lang w:val="kk-KZ" w:eastAsia="ru-RU"/>
        </w:rPr>
      </w:pPr>
      <w:r w:rsidRPr="00113770">
        <w:rPr>
          <w:b/>
          <w:lang w:val="kk-KZ" w:eastAsia="ru-RU"/>
        </w:rPr>
        <w:t>Бақылау тақырыбы</w:t>
      </w:r>
      <w:r w:rsidRPr="00113770">
        <w:rPr>
          <w:b/>
          <w:color w:val="000000"/>
          <w:lang w:val="kk-KZ" w:eastAsia="ru-RU"/>
        </w:rPr>
        <w:t>:</w:t>
      </w:r>
      <w:r w:rsidRPr="00113770">
        <w:rPr>
          <w:b/>
          <w:color w:val="000000"/>
          <w:sz w:val="32"/>
          <w:lang w:val="kk-KZ" w:eastAsia="ru-RU"/>
        </w:rPr>
        <w:t xml:space="preserve"> </w:t>
      </w:r>
      <w:r w:rsidRPr="00C53A7C">
        <w:rPr>
          <w:lang w:val="kk-KZ"/>
        </w:rPr>
        <w:t xml:space="preserve"> </w:t>
      </w:r>
      <w:r>
        <w:rPr>
          <w:bCs/>
          <w:color w:val="000000"/>
          <w:lang w:val="kk-KZ" w:eastAsia="ru-RU"/>
        </w:rPr>
        <w:t>Химия, биология,география және психологтар мен сынып жетекшілер декадасы</w:t>
      </w:r>
    </w:p>
    <w:p w14:paraId="7380DABF" w14:textId="77777777" w:rsidR="001D5547" w:rsidRPr="00D72761" w:rsidRDefault="001D5547" w:rsidP="001D5547">
      <w:pPr>
        <w:rPr>
          <w:rFonts w:eastAsia="Calibri"/>
          <w:lang w:val="kk-KZ"/>
        </w:rPr>
      </w:pPr>
      <w:r>
        <w:rPr>
          <w:b/>
          <w:lang w:val="kk-KZ"/>
        </w:rPr>
        <w:t>Бақылау мақсаты</w:t>
      </w:r>
      <w:r w:rsidRPr="006A189B">
        <w:rPr>
          <w:b/>
          <w:color w:val="000000" w:themeColor="text1"/>
          <w:lang w:val="kk-KZ"/>
        </w:rPr>
        <w:t>:</w:t>
      </w:r>
      <w:r>
        <w:rPr>
          <w:b/>
          <w:color w:val="000000" w:themeColor="text1"/>
          <w:lang w:val="kk-KZ"/>
        </w:rPr>
        <w:t xml:space="preserve"> </w:t>
      </w:r>
      <w:r>
        <w:rPr>
          <w:lang w:val="kk-KZ" w:eastAsia="ru-RU"/>
        </w:rPr>
        <w:t>ашық сабақтар мен сынып сағаттарының өтілу сапасын, жоспар мен сәйкестігін, ЖМБ пәндердің өтілуі бақылау</w:t>
      </w:r>
    </w:p>
    <w:p w14:paraId="3154B98A" w14:textId="77777777" w:rsidR="001D5547" w:rsidRPr="00B456AA" w:rsidRDefault="001D5547" w:rsidP="001D5547">
      <w:pPr>
        <w:rPr>
          <w:lang w:val="kk-KZ"/>
        </w:rPr>
      </w:pPr>
      <w:r w:rsidRPr="005D24EC">
        <w:rPr>
          <w:b/>
          <w:lang w:val="kk-KZ"/>
        </w:rPr>
        <w:t>Бақылау объектісі:</w:t>
      </w:r>
      <w:r w:rsidRPr="001877F0">
        <w:rPr>
          <w:lang w:val="kk-KZ"/>
        </w:rPr>
        <w:t xml:space="preserve"> </w:t>
      </w:r>
      <w:r w:rsidRPr="00F6539A">
        <w:rPr>
          <w:lang w:val="kk-KZ"/>
        </w:rPr>
        <w:t xml:space="preserve"> </w:t>
      </w:r>
      <w:r>
        <w:rPr>
          <w:lang w:val="kk-KZ"/>
        </w:rPr>
        <w:t xml:space="preserve">1-10 сынып оқушылары </w:t>
      </w:r>
    </w:p>
    <w:p w14:paraId="1A5EA932" w14:textId="77777777" w:rsidR="001D5547" w:rsidRPr="00723B61" w:rsidRDefault="001D5547" w:rsidP="001D5547">
      <w:pPr>
        <w:rPr>
          <w:lang w:val="kk-KZ"/>
        </w:rPr>
      </w:pPr>
      <w:r w:rsidRPr="006A189B">
        <w:rPr>
          <w:b/>
          <w:lang w:val="kk-KZ"/>
        </w:rPr>
        <w:t>Бақылау түрі</w:t>
      </w:r>
      <w:r w:rsidRPr="006A189B">
        <w:rPr>
          <w:b/>
          <w:color w:val="000000" w:themeColor="text1"/>
          <w:lang w:val="kk-KZ"/>
        </w:rPr>
        <w:t>:</w:t>
      </w:r>
      <w:r>
        <w:rPr>
          <w:b/>
          <w:color w:val="000000" w:themeColor="text1"/>
          <w:lang w:val="kk-KZ"/>
        </w:rPr>
        <w:t xml:space="preserve"> </w:t>
      </w:r>
      <w:r w:rsidRPr="004258AE">
        <w:rPr>
          <w:bCs/>
          <w:color w:val="000000" w:themeColor="text1"/>
          <w:lang w:val="kk-KZ"/>
        </w:rPr>
        <w:t xml:space="preserve"> </w:t>
      </w:r>
      <w:r w:rsidRPr="001877F0">
        <w:rPr>
          <w:lang w:val="kk-KZ"/>
        </w:rPr>
        <w:t xml:space="preserve"> </w:t>
      </w:r>
      <w:r>
        <w:rPr>
          <w:lang w:val="kk-KZ"/>
        </w:rPr>
        <w:t>жоспарлы бақылау</w:t>
      </w:r>
    </w:p>
    <w:p w14:paraId="3C8D9045" w14:textId="77777777" w:rsidR="001D5547" w:rsidRPr="008254FE" w:rsidRDefault="001D5547" w:rsidP="001D5547">
      <w:pPr>
        <w:rPr>
          <w:lang w:val="kk-KZ" w:eastAsia="ru-RU"/>
        </w:rPr>
      </w:pPr>
      <w:r w:rsidRPr="008254FE">
        <w:rPr>
          <w:b/>
          <w:lang w:val="kk-KZ" w:eastAsia="ru-RU"/>
        </w:rPr>
        <w:t>Бақылау әдістері</w:t>
      </w:r>
      <w:r w:rsidRPr="008254FE">
        <w:rPr>
          <w:b/>
          <w:color w:val="000000"/>
          <w:lang w:val="kk-KZ" w:eastAsia="ru-RU"/>
        </w:rPr>
        <w:t xml:space="preserve">: </w:t>
      </w:r>
      <w:r w:rsidRPr="001877F0">
        <w:rPr>
          <w:lang w:val="kk-KZ"/>
        </w:rPr>
        <w:t xml:space="preserve"> </w:t>
      </w:r>
      <w:r w:rsidRPr="00C53A7C">
        <w:rPr>
          <w:lang w:val="kk-KZ"/>
        </w:rPr>
        <w:t xml:space="preserve"> </w:t>
      </w:r>
      <w:r w:rsidRPr="00D72761">
        <w:rPr>
          <w:lang w:val="kk-KZ"/>
        </w:rPr>
        <w:t xml:space="preserve">Жоспарға сәйкес сабақтарға </w:t>
      </w:r>
      <w:r>
        <w:rPr>
          <w:lang w:val="kk-KZ"/>
        </w:rPr>
        <w:t xml:space="preserve">және сынып сағаттарына </w:t>
      </w:r>
      <w:r w:rsidRPr="00D72761">
        <w:rPr>
          <w:lang w:val="kk-KZ"/>
        </w:rPr>
        <w:t>қатысу</w:t>
      </w:r>
    </w:p>
    <w:p w14:paraId="1DE48E3F" w14:textId="77777777" w:rsidR="001D5547" w:rsidRPr="008254FE" w:rsidRDefault="001D5547" w:rsidP="001D5547">
      <w:pPr>
        <w:rPr>
          <w:rFonts w:eastAsia="Calibri"/>
          <w:lang w:val="kk-KZ" w:eastAsia="ru-RU"/>
        </w:rPr>
      </w:pPr>
      <w:r w:rsidRPr="008254FE">
        <w:rPr>
          <w:rFonts w:eastAsia="Calibri"/>
          <w:b/>
          <w:lang w:val="kk-KZ"/>
        </w:rPr>
        <w:t xml:space="preserve">Орындау мерзімі: </w:t>
      </w:r>
      <w:r w:rsidRPr="00C53A7C">
        <w:rPr>
          <w:lang w:val="kk-KZ"/>
        </w:rPr>
        <w:t xml:space="preserve"> </w:t>
      </w:r>
      <w:r>
        <w:rPr>
          <w:rFonts w:eastAsia="Calibri"/>
          <w:lang w:val="kk-KZ" w:eastAsia="ru-RU"/>
        </w:rPr>
        <w:t>кестеге сәйкес декада</w:t>
      </w:r>
    </w:p>
    <w:p w14:paraId="6431BEEE" w14:textId="77777777" w:rsidR="001D5547" w:rsidRPr="008254FE" w:rsidRDefault="001D5547" w:rsidP="001D5547">
      <w:pPr>
        <w:rPr>
          <w:rFonts w:eastAsia="Calibri"/>
          <w:lang w:val="kk-KZ" w:eastAsia="ru-RU"/>
        </w:rPr>
      </w:pPr>
      <w:r w:rsidRPr="008254FE">
        <w:rPr>
          <w:rFonts w:eastAsia="Calibri"/>
          <w:b/>
          <w:lang w:val="kk-KZ"/>
        </w:rPr>
        <w:t>Жауапты тұлғалар</w:t>
      </w:r>
      <w:r w:rsidRPr="008254FE">
        <w:rPr>
          <w:rFonts w:eastAsia="Calibri"/>
          <w:b/>
          <w:color w:val="000000"/>
          <w:lang w:val="kk-KZ"/>
        </w:rPr>
        <w:t xml:space="preserve">: </w:t>
      </w:r>
      <w:r>
        <w:rPr>
          <w:rFonts w:eastAsia="Calibri"/>
          <w:lang w:val="kk-KZ" w:eastAsia="ru-RU"/>
        </w:rPr>
        <w:t xml:space="preserve"> пән мұғалімдері, ОІЖО,ӘБ жетекшілері, пән мұғалімдері</w:t>
      </w:r>
    </w:p>
    <w:p w14:paraId="6376AB91" w14:textId="77777777" w:rsidR="001D5547" w:rsidRPr="008254FE" w:rsidRDefault="001D5547" w:rsidP="001D5547">
      <w:pPr>
        <w:rPr>
          <w:b/>
          <w:color w:val="000000"/>
          <w:lang w:val="kk-KZ" w:eastAsia="ru-RU"/>
        </w:rPr>
      </w:pPr>
      <w:r w:rsidRPr="008254FE">
        <w:rPr>
          <w:b/>
          <w:lang w:val="kk-KZ" w:eastAsia="ru-RU"/>
        </w:rPr>
        <w:t>Қарау орны</w:t>
      </w:r>
      <w:r w:rsidRPr="008254FE">
        <w:rPr>
          <w:b/>
          <w:color w:val="000000"/>
          <w:lang w:val="kk-KZ" w:eastAsia="ru-RU"/>
        </w:rPr>
        <w:t xml:space="preserve">: </w:t>
      </w:r>
      <w:r>
        <w:rPr>
          <w:lang w:val="kk-KZ" w:eastAsia="ru-RU"/>
        </w:rPr>
        <w:t>ӘК, ДЖО</w:t>
      </w:r>
    </w:p>
    <w:p w14:paraId="5AA0C439" w14:textId="77777777" w:rsidR="001D5547" w:rsidRPr="008254FE" w:rsidRDefault="001D5547" w:rsidP="001D5547">
      <w:pPr>
        <w:rPr>
          <w:rFonts w:eastAsia="Calibri"/>
          <w:lang w:val="kk-KZ" w:eastAsia="ru-RU"/>
        </w:rPr>
      </w:pPr>
      <w:r w:rsidRPr="008254FE">
        <w:rPr>
          <w:rFonts w:eastAsia="Calibri"/>
          <w:b/>
          <w:lang w:val="kk-KZ"/>
        </w:rPr>
        <w:t>Басқарушылық шешім:</w:t>
      </w:r>
      <w:r w:rsidRPr="008254FE">
        <w:rPr>
          <w:rFonts w:eastAsia="Calibri"/>
          <w:lang w:val="kk-KZ"/>
        </w:rPr>
        <w:t xml:space="preserve"> </w:t>
      </w:r>
      <w:r>
        <w:rPr>
          <w:rFonts w:eastAsia="Calibri"/>
          <w:lang w:val="kk-KZ" w:eastAsia="ru-RU"/>
        </w:rPr>
        <w:t xml:space="preserve">анықтама </w:t>
      </w:r>
    </w:p>
    <w:p w14:paraId="6494A3C9" w14:textId="77777777" w:rsidR="001D5547" w:rsidRPr="001877F0" w:rsidRDefault="001D5547" w:rsidP="001D5547">
      <w:pPr>
        <w:rPr>
          <w:b/>
          <w:lang w:val="kk-KZ" w:eastAsia="ru-RU"/>
        </w:rPr>
      </w:pPr>
      <w:r w:rsidRPr="008254FE">
        <w:rPr>
          <w:b/>
          <w:lang w:val="kk-KZ" w:eastAsia="ru-RU"/>
        </w:rPr>
        <w:t xml:space="preserve">Екінші бақылау: </w:t>
      </w:r>
      <w:r>
        <w:rPr>
          <w:lang w:val="kk-KZ" w:eastAsia="ru-RU"/>
        </w:rPr>
        <w:t xml:space="preserve">кесте бойынша </w:t>
      </w:r>
    </w:p>
    <w:p w14:paraId="355C3122" w14:textId="77777777" w:rsidR="001D5547" w:rsidRDefault="001D5547" w:rsidP="001D5547">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sidRPr="00DA2AB2">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 п</w:t>
      </w:r>
      <w:r w:rsidRPr="001A1D7E">
        <w:rPr>
          <w:color w:val="000000" w:themeColor="text1"/>
          <w:lang w:val="kk-KZ"/>
        </w:rPr>
        <w:t>ән апталығының қорытындысы (</w:t>
      </w:r>
      <w:r>
        <w:rPr>
          <w:color w:val="000000" w:themeColor="text1"/>
          <w:lang w:val="kk-KZ"/>
        </w:rPr>
        <w:t>химия, биология,география</w:t>
      </w:r>
      <w:r w:rsidRPr="001A1D7E">
        <w:rPr>
          <w:color w:val="000000" w:themeColor="text1"/>
          <w:lang w:val="kk-KZ"/>
        </w:rPr>
        <w:t>)</w:t>
      </w:r>
      <w:r w:rsidRPr="00183648">
        <w:rPr>
          <w:color w:val="000000" w:themeColor="text1"/>
          <w:lang w:val="kk-KZ"/>
        </w:rPr>
        <w:t xml:space="preserve"> </w:t>
      </w:r>
      <w:r>
        <w:rPr>
          <w:color w:val="000000" w:themeColor="text1"/>
          <w:lang w:val="kk-KZ"/>
        </w:rPr>
        <w:t>және психологтар мен сынып жетекшілер апталықтары туралы анықтама.</w:t>
      </w:r>
    </w:p>
    <w:p w14:paraId="2CD5BA66" w14:textId="77777777" w:rsidR="001D5547" w:rsidRPr="00B456AA" w:rsidRDefault="001D5547" w:rsidP="001D5547">
      <w:pPr>
        <w:tabs>
          <w:tab w:val="left" w:pos="3402"/>
        </w:tabs>
        <w:ind w:firstLine="567"/>
        <w:jc w:val="both"/>
        <w:rPr>
          <w:lang w:val="kk-KZ" w:eastAsia="ru-RU"/>
        </w:rPr>
      </w:pPr>
      <w:r>
        <w:rPr>
          <w:rFonts w:eastAsiaTheme="minorHAnsi"/>
          <w:i/>
          <w:iCs/>
          <w:kern w:val="2"/>
          <w:lang w:val="kk-KZ"/>
          <w14:ligatures w14:val="standardContextual"/>
        </w:rPr>
        <w:t xml:space="preserve"> </w:t>
      </w:r>
      <w:r w:rsidRPr="00B456AA">
        <w:rPr>
          <w:b/>
          <w:bCs/>
          <w:lang w:val="kk-KZ" w:eastAsia="ru-RU"/>
        </w:rPr>
        <w:t xml:space="preserve"> </w:t>
      </w:r>
      <w:r w:rsidRPr="00B456AA">
        <w:rPr>
          <w:b/>
          <w:bCs/>
          <w:kern w:val="2"/>
          <w:lang w:eastAsia="ru-RU"/>
        </w:rPr>
        <w:t>Отчёт о проведении Недели психологии</w:t>
      </w:r>
      <w:r w:rsidRPr="00B456AA">
        <w:rPr>
          <w:b/>
          <w:bCs/>
          <w:kern w:val="2"/>
          <w:lang w:val="kk-KZ" w:eastAsia="ru-RU"/>
        </w:rPr>
        <w:t xml:space="preserve"> </w:t>
      </w:r>
      <w:r w:rsidRPr="00B456AA">
        <w:rPr>
          <w:rFonts w:eastAsiaTheme="minorHAnsi"/>
          <w:b/>
          <w:bCs/>
          <w:kern w:val="2"/>
          <w:lang w:eastAsia="ru-RU"/>
          <w14:ligatures w14:val="standardContextual"/>
        </w:rPr>
        <w:t>КГУ «ООШ села Старый Колутон»</w:t>
      </w:r>
    </w:p>
    <w:p w14:paraId="1E5C94C0" w14:textId="77777777" w:rsidR="001D5547" w:rsidRPr="00B456AA" w:rsidRDefault="001D5547" w:rsidP="001D5547">
      <w:pPr>
        <w:rPr>
          <w:rFonts w:eastAsiaTheme="minorHAnsi"/>
          <w:kern w:val="2"/>
          <w:lang w:eastAsia="ru-RU"/>
          <w14:ligatures w14:val="standardContextual"/>
        </w:rPr>
      </w:pPr>
      <w:r w:rsidRPr="00B456AA">
        <w:rPr>
          <w:rFonts w:eastAsiaTheme="minorHAnsi"/>
          <w:b/>
          <w:bCs/>
          <w:kern w:val="2"/>
          <w:lang w:eastAsia="ru-RU"/>
          <w14:ligatures w14:val="standardContextual"/>
        </w:rPr>
        <w:t>Период проведения:</w:t>
      </w:r>
      <w:r w:rsidRPr="00B456AA">
        <w:rPr>
          <w:rFonts w:eastAsiaTheme="minorHAnsi"/>
          <w:kern w:val="2"/>
          <w:lang w:eastAsia="ru-RU"/>
          <w14:ligatures w14:val="standardContextual"/>
        </w:rPr>
        <w:t xml:space="preserve"> с 8 декабря по 19 декабря</w:t>
      </w:r>
      <w:r w:rsidRPr="00B456AA">
        <w:rPr>
          <w:rFonts w:eastAsiaTheme="minorHAnsi"/>
          <w:kern w:val="2"/>
          <w:lang w:eastAsia="ru-RU"/>
          <w14:ligatures w14:val="standardContextual"/>
        </w:rPr>
        <w:br/>
      </w:r>
      <w:r w:rsidRPr="00B456AA">
        <w:rPr>
          <w:rFonts w:eastAsiaTheme="minorHAnsi"/>
          <w:b/>
          <w:bCs/>
          <w:kern w:val="2"/>
          <w:lang w:eastAsia="ru-RU"/>
          <w14:ligatures w14:val="standardContextual"/>
        </w:rPr>
        <w:t>Ответственный:</w:t>
      </w:r>
      <w:r w:rsidRPr="00B456AA">
        <w:rPr>
          <w:rFonts w:eastAsiaTheme="minorHAnsi"/>
          <w:kern w:val="2"/>
          <w:lang w:eastAsia="ru-RU"/>
          <w14:ligatures w14:val="standardContextual"/>
        </w:rPr>
        <w:t xml:space="preserve"> педагог-психолог Кишкентаева Динара Омерзаковна</w:t>
      </w:r>
    </w:p>
    <w:p w14:paraId="60C35E58" w14:textId="77777777" w:rsidR="001D5547" w:rsidRPr="00B456AA" w:rsidRDefault="001D5547" w:rsidP="001D5547">
      <w:pPr>
        <w:rPr>
          <w:rFonts w:eastAsiaTheme="minorHAnsi"/>
          <w:b/>
          <w:bCs/>
          <w:kern w:val="2"/>
          <w:lang w:eastAsia="ru-RU"/>
          <w14:ligatures w14:val="standardContextual"/>
        </w:rPr>
      </w:pPr>
      <w:r w:rsidRPr="00B456AA">
        <w:rPr>
          <w:rFonts w:eastAsiaTheme="minorHAnsi"/>
          <w:b/>
          <w:bCs/>
          <w:kern w:val="2"/>
          <w:lang w:eastAsia="ru-RU"/>
          <w14:ligatures w14:val="standardContextual"/>
        </w:rPr>
        <w:t>Участники:</w:t>
      </w:r>
      <w:r w:rsidRPr="00B456AA">
        <w:rPr>
          <w:rFonts w:eastAsiaTheme="minorHAnsi"/>
          <w:kern w:val="2"/>
          <w:lang w:eastAsia="ru-RU"/>
          <w14:ligatures w14:val="standardContextual"/>
        </w:rPr>
        <w:t xml:space="preserve"> С 0 по 10 классы, педагоги и родители.</w:t>
      </w:r>
    </w:p>
    <w:p w14:paraId="42073295" w14:textId="77777777" w:rsidR="001D5547" w:rsidRPr="00B456AA" w:rsidRDefault="001D5547" w:rsidP="001D5547">
      <w:pPr>
        <w:rPr>
          <w:rFonts w:eastAsiaTheme="minorHAnsi"/>
          <w:b/>
          <w:bCs/>
          <w:kern w:val="2"/>
          <w:lang w:eastAsia="ru-RU"/>
          <w14:ligatures w14:val="standardContextual"/>
        </w:rPr>
      </w:pPr>
      <w:r w:rsidRPr="00B456AA">
        <w:rPr>
          <w:rFonts w:eastAsiaTheme="minorHAnsi"/>
          <w:b/>
          <w:bCs/>
          <w:kern w:val="2"/>
          <w:lang w:eastAsia="ru-RU"/>
          <w14:ligatures w14:val="standardContextual"/>
        </w:rPr>
        <w:t>Цель проведения Недели психологии:</w:t>
      </w:r>
    </w:p>
    <w:p w14:paraId="292C4516"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Формирование психологической культуры участников образовательного процесса, развитие эмоционального интеллекта, создание благоприятного психологического климата в школе.</w:t>
      </w:r>
    </w:p>
    <w:p w14:paraId="2263375C" w14:textId="77777777" w:rsidR="001D5547" w:rsidRPr="00B456AA" w:rsidRDefault="001D5547" w:rsidP="001D5547">
      <w:pPr>
        <w:rPr>
          <w:rFonts w:eastAsiaTheme="minorHAnsi"/>
          <w:b/>
          <w:bCs/>
          <w:kern w:val="2"/>
          <w:lang w:eastAsia="ru-RU"/>
          <w14:ligatures w14:val="standardContextual"/>
        </w:rPr>
      </w:pPr>
      <w:r w:rsidRPr="00B456AA">
        <w:rPr>
          <w:rFonts w:eastAsiaTheme="minorHAnsi"/>
          <w:b/>
          <w:bCs/>
          <w:kern w:val="2"/>
          <w:lang w:eastAsia="ru-RU"/>
          <w14:ligatures w14:val="standardContextual"/>
        </w:rPr>
        <w:t>Задачи</w:t>
      </w:r>
    </w:p>
    <w:p w14:paraId="534F7A25"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повышение уровня психологических знаний обучающихся, педагогов и родителей;</w:t>
      </w:r>
    </w:p>
    <w:p w14:paraId="2B0DC059"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развитие навыков самопознания, общения и эмоциональной регуляции;</w:t>
      </w:r>
    </w:p>
    <w:p w14:paraId="4998E72E"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профилактика стрессов, конфликтов и буллинга;</w:t>
      </w:r>
    </w:p>
    <w:p w14:paraId="09E9A92E"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укрепление позитивного эмоционального климата в школе.</w:t>
      </w:r>
    </w:p>
    <w:p w14:paraId="640BF88A"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w:t>
      </w:r>
      <w:r w:rsidRPr="00B456AA">
        <w:rPr>
          <w:rFonts w:eastAsiaTheme="minorHAnsi"/>
          <w:b/>
          <w:bCs/>
          <w:kern w:val="2"/>
          <w:lang w:eastAsia="ru-RU"/>
          <w14:ligatures w14:val="standardContextual"/>
        </w:rPr>
        <w:t>Основные мероприятия Недели психологии</w:t>
      </w:r>
    </w:p>
    <w:p w14:paraId="3A4AB421"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В рамках Недели психологии были проведены следующие мероприятия:</w:t>
      </w:r>
    </w:p>
    <w:p w14:paraId="5EED2257" w14:textId="77777777" w:rsidR="001D5547" w:rsidRPr="00B456AA" w:rsidRDefault="001D5547" w:rsidP="001D5547">
      <w:pPr>
        <w:rPr>
          <w:rFonts w:eastAsiaTheme="minorHAnsi"/>
          <w:b/>
          <w:bCs/>
          <w:kern w:val="2"/>
          <w:u w:val="single"/>
          <w:lang w:eastAsia="ru-RU"/>
          <w14:ligatures w14:val="standardContextual"/>
        </w:rPr>
      </w:pPr>
      <w:r w:rsidRPr="00B456AA">
        <w:rPr>
          <w:rFonts w:eastAsiaTheme="minorHAnsi"/>
          <w:b/>
          <w:bCs/>
          <w:kern w:val="2"/>
          <w:u w:val="single"/>
          <w:lang w:eastAsia="ru-RU"/>
          <w14:ligatures w14:val="standardContextual"/>
        </w:rPr>
        <w:t>8 декабря</w:t>
      </w:r>
    </w:p>
    <w:p w14:paraId="4A4B40F7" w14:textId="77777777" w:rsidR="001D5547" w:rsidRPr="00B456AA" w:rsidRDefault="001D5547" w:rsidP="001D5547">
      <w:pPr>
        <w:rPr>
          <w:rFonts w:eastAsiaTheme="minorHAnsi"/>
          <w:b/>
          <w:bCs/>
          <w:kern w:val="2"/>
          <w:lang w:eastAsia="ru-RU"/>
          <w14:ligatures w14:val="standardContextual"/>
        </w:rPr>
      </w:pPr>
      <w:r w:rsidRPr="00B456AA">
        <w:rPr>
          <w:rFonts w:eastAsiaTheme="minorHAnsi"/>
          <w:b/>
          <w:bCs/>
          <w:kern w:val="2"/>
          <w:lang w:eastAsia="ru-RU"/>
          <w14:ligatures w14:val="standardContextual"/>
        </w:rPr>
        <w:t xml:space="preserve">Открытие Недели психологии   </w:t>
      </w:r>
    </w:p>
    <w:p w14:paraId="44082A02"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rPr>
        <w:t>Тематическая линейка</w:t>
      </w:r>
    </w:p>
    <w:p w14:paraId="0840663F" w14:textId="77777777" w:rsidR="001D5547" w:rsidRPr="00B456AA" w:rsidRDefault="001D5547" w:rsidP="001D5547">
      <w:pPr>
        <w:rPr>
          <w:rFonts w:eastAsiaTheme="minorHAnsi"/>
          <w:kern w:val="2"/>
        </w:rPr>
      </w:pPr>
      <w:r w:rsidRPr="00B456AA">
        <w:rPr>
          <w:rFonts w:eastAsiaTheme="minorHAnsi"/>
          <w:kern w:val="2"/>
        </w:rPr>
        <w:t xml:space="preserve"> «Психология – удивительная наука»</w:t>
      </w:r>
    </w:p>
    <w:p w14:paraId="299F385C" w14:textId="77777777" w:rsidR="001D5547" w:rsidRPr="00B456AA" w:rsidRDefault="001D5547" w:rsidP="001D5547">
      <w:pPr>
        <w:rPr>
          <w:rFonts w:eastAsiaTheme="minorHAnsi"/>
          <w:kern w:val="2"/>
          <w:lang w:eastAsia="ru-RU"/>
          <w14:ligatures w14:val="standardContextual"/>
        </w:rPr>
      </w:pPr>
      <w:r w:rsidRPr="00B456AA">
        <w:rPr>
          <w:rFonts w:eastAsiaTheme="minorHAnsi"/>
          <w:b/>
          <w:bCs/>
          <w:kern w:val="2"/>
          <w:lang w:eastAsia="ru-RU"/>
          <w14:ligatures w14:val="standardContextual"/>
        </w:rPr>
        <w:t>Цель:</w:t>
      </w:r>
      <w:r w:rsidRPr="00B456AA">
        <w:rPr>
          <w:rFonts w:eastAsiaTheme="minorHAnsi"/>
          <w:kern w:val="2"/>
          <w:lang w:eastAsia="ru-RU"/>
          <w14:ligatures w14:val="standardContextual"/>
        </w:rPr>
        <w:t xml:space="preserve"> создать позитивный эмоциональный настрой, познакомить учащихся с задачами Недели психологии, вовлечь в мероприятия.</w:t>
      </w:r>
    </w:p>
    <w:p w14:paraId="5C41E11C"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1. Вступление ведущего</w:t>
      </w:r>
    </w:p>
    <w:p w14:paraId="6665D825"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2. Мини-беседа «Что такое психология?</w:t>
      </w:r>
    </w:p>
    <w:p w14:paraId="6C21EFA3"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3. Притча/история «Улыбка» (короткая)</w:t>
      </w:r>
    </w:p>
    <w:p w14:paraId="6CF32524"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4. Представление мероприятий Недели психологии</w:t>
      </w:r>
    </w:p>
    <w:p w14:paraId="46E4C9B1"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5. Чтение коротких высказываний о психологии ( детьми )</w:t>
      </w:r>
    </w:p>
    <w:p w14:paraId="521A6FA1"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6. Обращение школьного психолога</w:t>
      </w:r>
    </w:p>
    <w:p w14:paraId="5B3955A5"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7. Завершение</w:t>
      </w:r>
    </w:p>
    <w:p w14:paraId="419772D5" w14:textId="77777777" w:rsidR="001D5547" w:rsidRDefault="001D5547" w:rsidP="001D5547">
      <w:pPr>
        <w:rPr>
          <w:rFonts w:eastAsiaTheme="minorHAnsi"/>
          <w:kern w:val="2"/>
          <w:lang w:val="kk-KZ" w:eastAsia="ru-RU"/>
          <w14:ligatures w14:val="standardContextual"/>
        </w:rPr>
      </w:pPr>
      <w:r w:rsidRPr="00B456AA">
        <w:rPr>
          <w:rFonts w:eastAsiaTheme="minorHAnsi"/>
          <w:noProof/>
          <w:kern w:val="2"/>
          <w:lang w:eastAsia="ru-RU"/>
          <w14:ligatures w14:val="standardContextual"/>
        </w:rPr>
        <w:drawing>
          <wp:inline distT="0" distB="0" distL="0" distR="0" wp14:anchorId="1BB0299F" wp14:editId="5039706F">
            <wp:extent cx="1024890" cy="1154474"/>
            <wp:effectExtent l="0" t="0" r="3810" b="7620"/>
            <wp:docPr id="14398476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1019" cy="1172643"/>
                    </a:xfrm>
                    <a:prstGeom prst="rect">
                      <a:avLst/>
                    </a:prstGeom>
                    <a:noFill/>
                  </pic:spPr>
                </pic:pic>
              </a:graphicData>
            </a:graphic>
          </wp:inline>
        </w:drawing>
      </w:r>
      <w:r w:rsidRPr="00B456AA">
        <w:rPr>
          <w:rFonts w:eastAsiaTheme="minorHAnsi"/>
          <w:kern w:val="2"/>
          <w:lang w:eastAsia="ru-RU"/>
          <w14:ligatures w14:val="standardContextual"/>
        </w:rPr>
        <w:t xml:space="preserve">  </w:t>
      </w:r>
      <w:r w:rsidRPr="00B456AA">
        <w:rPr>
          <w:rFonts w:eastAsiaTheme="minorHAnsi"/>
          <w:noProof/>
          <w:kern w:val="2"/>
          <w:lang w:eastAsia="ru-RU"/>
          <w14:ligatures w14:val="standardContextual"/>
        </w:rPr>
        <w:drawing>
          <wp:inline distT="0" distB="0" distL="0" distR="0" wp14:anchorId="469B2A97" wp14:editId="49BDBBA5">
            <wp:extent cx="953551" cy="1113045"/>
            <wp:effectExtent l="0" t="0" r="0" b="0"/>
            <wp:docPr id="17698460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3551" cy="1113045"/>
                    </a:xfrm>
                    <a:prstGeom prst="rect">
                      <a:avLst/>
                    </a:prstGeom>
                    <a:noFill/>
                  </pic:spPr>
                </pic:pic>
              </a:graphicData>
            </a:graphic>
          </wp:inline>
        </w:drawing>
      </w:r>
    </w:p>
    <w:p w14:paraId="6A1D31B0"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rPr>
        <w:t>Психологическая акция</w:t>
      </w:r>
    </w:p>
    <w:p w14:paraId="7D0824BF" w14:textId="77777777" w:rsidR="001D5547" w:rsidRPr="00B456AA" w:rsidRDefault="001D5547" w:rsidP="001D5547">
      <w:pPr>
        <w:rPr>
          <w:rFonts w:eastAsiaTheme="minorHAnsi"/>
          <w:kern w:val="2"/>
        </w:rPr>
      </w:pPr>
      <w:r w:rsidRPr="00B456AA">
        <w:rPr>
          <w:rFonts w:eastAsiaTheme="minorHAnsi"/>
          <w:kern w:val="2"/>
        </w:rPr>
        <w:t xml:space="preserve"> «Цветное настроение</w:t>
      </w:r>
    </w:p>
    <w:p w14:paraId="3C769E3C" w14:textId="77777777" w:rsidR="001D5547" w:rsidRPr="00B456AA" w:rsidRDefault="001D5547" w:rsidP="001D5547">
      <w:pPr>
        <w:shd w:val="clear" w:color="auto" w:fill="FFFFFF"/>
        <w:spacing w:line="330" w:lineRule="atLeast"/>
        <w:rPr>
          <w:color w:val="333333"/>
          <w:lang w:eastAsia="ru-RU"/>
        </w:rPr>
      </w:pPr>
      <w:r w:rsidRPr="00B456AA">
        <w:rPr>
          <w:b/>
          <w:bCs/>
          <w:color w:val="333333"/>
          <w:lang w:eastAsia="ru-RU"/>
        </w:rPr>
        <w:lastRenderedPageBreak/>
        <w:t>Цель психологической акции «Цветное настроение»</w:t>
      </w:r>
      <w:r w:rsidRPr="00B456AA">
        <w:rPr>
          <w:color w:val="333333"/>
          <w:lang w:eastAsia="ru-RU"/>
        </w:rPr>
        <w:t> — </w:t>
      </w:r>
      <w:r w:rsidRPr="00B456AA">
        <w:rPr>
          <w:b/>
          <w:bCs/>
          <w:color w:val="333333"/>
          <w:lang w:eastAsia="ru-RU"/>
        </w:rPr>
        <w:t>изучение общего настроения в коллективе</w:t>
      </w:r>
      <w:r w:rsidRPr="00B456AA">
        <w:rPr>
          <w:color w:val="333333"/>
          <w:lang w:eastAsia="ru-RU"/>
        </w:rPr>
        <w:t xml:space="preserve">  на основе цветовых выборов, формирование выводов и отслеживание динамики в изменениях настроения в зависимости от тех или иных условий.  </w:t>
      </w:r>
    </w:p>
    <w:p w14:paraId="2DA13E89" w14:textId="77777777" w:rsidR="001D5547" w:rsidRPr="00B456AA" w:rsidRDefault="001D5547" w:rsidP="001D5547">
      <w:pPr>
        <w:shd w:val="clear" w:color="auto" w:fill="FFFFFF"/>
        <w:spacing w:line="330" w:lineRule="atLeast"/>
        <w:rPr>
          <w:color w:val="333333"/>
          <w:lang w:eastAsia="ru-RU"/>
        </w:rPr>
      </w:pPr>
      <w:r w:rsidRPr="00B456AA">
        <w:rPr>
          <w:color w:val="333333"/>
          <w:lang w:eastAsia="ru-RU"/>
        </w:rPr>
        <w:t>создание условий для комфортной атмосферы и психоэмоционального благополучия.</w:t>
      </w:r>
    </w:p>
    <w:p w14:paraId="1DE8E656" w14:textId="77777777" w:rsidR="001D5547" w:rsidRPr="00B456AA" w:rsidRDefault="001D5547" w:rsidP="001D5547">
      <w:pPr>
        <w:rPr>
          <w:rFonts w:eastAsiaTheme="minorHAnsi"/>
          <w:kern w:val="2"/>
          <w:sz w:val="20"/>
          <w:szCs w:val="20"/>
        </w:rPr>
      </w:pPr>
      <w:r w:rsidRPr="00B456AA">
        <w:rPr>
          <w:rFonts w:asciiTheme="minorHAnsi" w:eastAsiaTheme="minorHAnsi" w:hAnsiTheme="minorHAnsi" w:cstheme="minorBidi"/>
          <w:noProof/>
          <w:kern w:val="2"/>
          <w:sz w:val="20"/>
          <w:szCs w:val="20"/>
          <w14:ligatures w14:val="standardContextual"/>
        </w:rPr>
        <w:drawing>
          <wp:inline distT="0" distB="0" distL="0" distR="0" wp14:anchorId="0ED48C26" wp14:editId="0B11542A">
            <wp:extent cx="1676183" cy="864080"/>
            <wp:effectExtent l="0" t="0" r="635" b="0"/>
            <wp:docPr id="821325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0567" cy="871495"/>
                    </a:xfrm>
                    <a:prstGeom prst="rect">
                      <a:avLst/>
                    </a:prstGeom>
                    <a:noFill/>
                    <a:ln>
                      <a:noFill/>
                    </a:ln>
                  </pic:spPr>
                </pic:pic>
              </a:graphicData>
            </a:graphic>
          </wp:inline>
        </w:drawing>
      </w:r>
      <w:r w:rsidRPr="00B456AA">
        <w:rPr>
          <w:rFonts w:eastAsiaTheme="minorHAnsi"/>
          <w:kern w:val="2"/>
          <w:sz w:val="20"/>
          <w:szCs w:val="20"/>
        </w:rPr>
        <w:t xml:space="preserve"> </w:t>
      </w:r>
      <w:r w:rsidRPr="00B456AA">
        <w:rPr>
          <w:rFonts w:eastAsiaTheme="minorHAnsi"/>
          <w:noProof/>
          <w:kern w:val="2"/>
          <w:sz w:val="20"/>
          <w:szCs w:val="20"/>
        </w:rPr>
        <w:drawing>
          <wp:inline distT="0" distB="0" distL="0" distR="0" wp14:anchorId="32D6983D" wp14:editId="6D9B32DA">
            <wp:extent cx="929375" cy="885825"/>
            <wp:effectExtent l="0" t="0" r="4445" b="0"/>
            <wp:docPr id="7237552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2436" cy="898274"/>
                    </a:xfrm>
                    <a:prstGeom prst="rect">
                      <a:avLst/>
                    </a:prstGeom>
                    <a:noFill/>
                  </pic:spPr>
                </pic:pic>
              </a:graphicData>
            </a:graphic>
          </wp:inline>
        </w:drawing>
      </w:r>
      <w:r w:rsidRPr="00B456AA">
        <w:rPr>
          <w:rFonts w:eastAsiaTheme="minorHAnsi"/>
          <w:kern w:val="2"/>
          <w:sz w:val="20"/>
          <w:szCs w:val="20"/>
        </w:rPr>
        <w:t xml:space="preserve">  </w:t>
      </w:r>
      <w:r w:rsidRPr="00B456AA">
        <w:rPr>
          <w:rFonts w:eastAsiaTheme="minorHAnsi"/>
          <w:noProof/>
          <w:kern w:val="2"/>
          <w:sz w:val="20"/>
          <w:szCs w:val="20"/>
        </w:rPr>
        <w:drawing>
          <wp:inline distT="0" distB="0" distL="0" distR="0" wp14:anchorId="75FAB51A" wp14:editId="2E029378">
            <wp:extent cx="925874" cy="847725"/>
            <wp:effectExtent l="0" t="0" r="7620" b="0"/>
            <wp:docPr id="14003654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6892" cy="857813"/>
                    </a:xfrm>
                    <a:prstGeom prst="rect">
                      <a:avLst/>
                    </a:prstGeom>
                    <a:noFill/>
                  </pic:spPr>
                </pic:pic>
              </a:graphicData>
            </a:graphic>
          </wp:inline>
        </w:drawing>
      </w:r>
    </w:p>
    <w:p w14:paraId="0AD93F8C" w14:textId="77777777" w:rsidR="001D5547" w:rsidRPr="00B456AA" w:rsidRDefault="001D5547" w:rsidP="001D5547">
      <w:pPr>
        <w:rPr>
          <w:rFonts w:eastAsiaTheme="minorHAnsi"/>
          <w:b/>
          <w:bCs/>
          <w:kern w:val="2"/>
          <w:u w:val="single"/>
          <w:lang w:eastAsia="ru-RU"/>
          <w14:ligatures w14:val="standardContextual"/>
        </w:rPr>
      </w:pPr>
      <w:r w:rsidRPr="00B456AA">
        <w:rPr>
          <w:rFonts w:eastAsiaTheme="minorHAnsi"/>
          <w:b/>
          <w:bCs/>
          <w:kern w:val="2"/>
          <w:u w:val="single"/>
          <w:lang w:eastAsia="ru-RU"/>
          <w14:ligatures w14:val="standardContextual"/>
        </w:rPr>
        <w:t>9 декабря</w:t>
      </w:r>
    </w:p>
    <w:p w14:paraId="4B678A37" w14:textId="77777777" w:rsidR="001D5547" w:rsidRPr="00B456AA" w:rsidRDefault="001D5547" w:rsidP="001D5547">
      <w:pPr>
        <w:rPr>
          <w:rFonts w:eastAsiaTheme="minorHAnsi"/>
          <w:kern w:val="2"/>
        </w:rPr>
      </w:pPr>
      <w:r w:rsidRPr="00B456AA">
        <w:rPr>
          <w:rFonts w:eastAsiaTheme="minorHAnsi"/>
          <w:kern w:val="2"/>
        </w:rPr>
        <w:t>Психологическая разминка «Покажи настроение»</w:t>
      </w:r>
    </w:p>
    <w:p w14:paraId="5E2E4E33" w14:textId="77777777" w:rsidR="001D5547" w:rsidRPr="00B456AA" w:rsidRDefault="001D5547" w:rsidP="001D5547">
      <w:pPr>
        <w:rPr>
          <w:rFonts w:eastAsiaTheme="minorHAnsi"/>
          <w:kern w:val="2"/>
        </w:rPr>
      </w:pPr>
      <w:r w:rsidRPr="00B456AA">
        <w:rPr>
          <w:rFonts w:eastAsiaTheme="minorHAnsi"/>
          <w:kern w:val="2"/>
        </w:rPr>
        <w:t>Конкурс рисунков «Эмоции в красках».</w:t>
      </w:r>
    </w:p>
    <w:p w14:paraId="317ADBC9" w14:textId="77777777" w:rsidR="001D5547" w:rsidRPr="00B456AA" w:rsidRDefault="001D5547" w:rsidP="001D5547">
      <w:pPr>
        <w:rPr>
          <w:rFonts w:eastAsiaTheme="minorHAnsi"/>
          <w:lang w:eastAsia="ru-RU"/>
          <w14:ligatures w14:val="standardContextual"/>
        </w:rPr>
      </w:pPr>
      <w:r w:rsidRPr="00B456AA">
        <w:rPr>
          <w:rFonts w:eastAsiaTheme="minorHAnsi"/>
          <w:b/>
          <w:bCs/>
          <w:lang w:eastAsia="ru-RU"/>
          <w14:ligatures w14:val="standardContextual"/>
        </w:rPr>
        <w:t>Цель:</w:t>
      </w:r>
      <w:r w:rsidRPr="00B456AA">
        <w:rPr>
          <w:rFonts w:eastAsiaTheme="minorHAnsi"/>
          <w:lang w:eastAsia="ru-RU"/>
          <w14:ligatures w14:val="standardContextual"/>
        </w:rPr>
        <w:t xml:space="preserve"> развитие эмоционального интеллекта, умения распознавать и выражать эмоции через творчество.</w:t>
      </w:r>
    </w:p>
    <w:p w14:paraId="514E7F04"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Участники: учащиеся 1–4 кл</w:t>
      </w:r>
    </w:p>
    <w:p w14:paraId="4B6BA3DB" w14:textId="77777777" w:rsidR="001D5547" w:rsidRPr="00B456AA" w:rsidRDefault="001D5547" w:rsidP="001D5547">
      <w:pPr>
        <w:rPr>
          <w:rFonts w:eastAsiaTheme="minorHAnsi"/>
          <w:sz w:val="20"/>
          <w:szCs w:val="20"/>
          <w:lang w:eastAsia="ru-RU"/>
          <w14:ligatures w14:val="standardContextual"/>
        </w:rPr>
      </w:pPr>
      <w:r w:rsidRPr="00B456AA">
        <w:rPr>
          <w:rFonts w:eastAsiaTheme="minorHAnsi"/>
          <w:noProof/>
          <w:sz w:val="20"/>
          <w:szCs w:val="20"/>
          <w:lang w:eastAsia="ru-RU"/>
          <w14:ligatures w14:val="standardContextual"/>
        </w:rPr>
        <w:drawing>
          <wp:inline distT="0" distB="0" distL="0" distR="0" wp14:anchorId="33E02129" wp14:editId="3864EF12">
            <wp:extent cx="1866900" cy="1123057"/>
            <wp:effectExtent l="0" t="0" r="0" b="1270"/>
            <wp:docPr id="17165109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9267" cy="1130496"/>
                    </a:xfrm>
                    <a:prstGeom prst="rect">
                      <a:avLst/>
                    </a:prstGeom>
                    <a:noFill/>
                  </pic:spPr>
                </pic:pic>
              </a:graphicData>
            </a:graphic>
          </wp:inline>
        </w:drawing>
      </w:r>
      <w:r w:rsidRPr="00B456AA">
        <w:rPr>
          <w:rFonts w:eastAsiaTheme="minorHAnsi"/>
          <w:sz w:val="20"/>
          <w:szCs w:val="20"/>
          <w:lang w:eastAsia="ru-RU"/>
          <w14:ligatures w14:val="standardContextual"/>
        </w:rPr>
        <w:t xml:space="preserve"> </w:t>
      </w:r>
      <w:r w:rsidRPr="00B456AA">
        <w:rPr>
          <w:rFonts w:eastAsiaTheme="minorHAnsi"/>
          <w:noProof/>
          <w:sz w:val="20"/>
          <w:szCs w:val="20"/>
          <w:lang w:eastAsia="ru-RU"/>
          <w14:ligatures w14:val="standardContextual"/>
        </w:rPr>
        <w:drawing>
          <wp:inline distT="0" distB="0" distL="0" distR="0" wp14:anchorId="133462D4" wp14:editId="5BC017F6">
            <wp:extent cx="1514475" cy="1115929"/>
            <wp:effectExtent l="0" t="0" r="0" b="8255"/>
            <wp:docPr id="4447395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0116" cy="1120086"/>
                    </a:xfrm>
                    <a:prstGeom prst="rect">
                      <a:avLst/>
                    </a:prstGeom>
                    <a:noFill/>
                  </pic:spPr>
                </pic:pic>
              </a:graphicData>
            </a:graphic>
          </wp:inline>
        </w:drawing>
      </w:r>
      <w:r w:rsidRPr="00B456AA">
        <w:rPr>
          <w:rFonts w:eastAsiaTheme="minorHAnsi"/>
          <w:sz w:val="20"/>
          <w:szCs w:val="20"/>
          <w:lang w:eastAsia="ru-RU"/>
          <w14:ligatures w14:val="standardContextual"/>
        </w:rPr>
        <w:t xml:space="preserve"> </w:t>
      </w:r>
      <w:r w:rsidRPr="00B456AA">
        <w:rPr>
          <w:rFonts w:eastAsiaTheme="minorHAnsi"/>
          <w:noProof/>
          <w:sz w:val="20"/>
          <w:szCs w:val="20"/>
          <w:lang w:eastAsia="ru-RU"/>
          <w14:ligatures w14:val="standardContextual"/>
        </w:rPr>
        <w:drawing>
          <wp:inline distT="0" distB="0" distL="0" distR="0" wp14:anchorId="73641400" wp14:editId="616049D2">
            <wp:extent cx="942800" cy="1053752"/>
            <wp:effectExtent l="0" t="0" r="0" b="0"/>
            <wp:docPr id="10248297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7409" cy="1081257"/>
                    </a:xfrm>
                    <a:prstGeom prst="rect">
                      <a:avLst/>
                    </a:prstGeom>
                    <a:noFill/>
                  </pic:spPr>
                </pic:pic>
              </a:graphicData>
            </a:graphic>
          </wp:inline>
        </w:drawing>
      </w:r>
    </w:p>
    <w:p w14:paraId="7B79D582" w14:textId="77777777" w:rsidR="001D5547" w:rsidRPr="00B456AA" w:rsidRDefault="001D5547" w:rsidP="001D5547">
      <w:pPr>
        <w:rPr>
          <w:rFonts w:eastAsiaTheme="minorHAnsi"/>
          <w:b/>
          <w:bCs/>
          <w:kern w:val="2"/>
          <w:u w:val="single"/>
          <w:lang w:eastAsia="ru-RU"/>
          <w14:ligatures w14:val="standardContextual"/>
        </w:rPr>
      </w:pPr>
      <w:r w:rsidRPr="00B456AA">
        <w:rPr>
          <w:rFonts w:eastAsiaTheme="minorHAnsi"/>
          <w:b/>
          <w:bCs/>
          <w:kern w:val="2"/>
          <w:u w:val="single"/>
          <w:lang w:eastAsia="ru-RU"/>
          <w14:ligatures w14:val="standardContextual"/>
        </w:rPr>
        <w:t>10 декабря</w:t>
      </w:r>
    </w:p>
    <w:p w14:paraId="0C00CAF9" w14:textId="77777777" w:rsidR="001D5547" w:rsidRPr="00B456AA" w:rsidRDefault="001D5547" w:rsidP="001D5547">
      <w:pPr>
        <w:rPr>
          <w:rFonts w:eastAsiaTheme="minorHAnsi"/>
          <w:kern w:val="2"/>
        </w:rPr>
      </w:pPr>
      <w:r w:rsidRPr="00B456AA">
        <w:rPr>
          <w:rFonts w:eastAsiaTheme="minorHAnsi"/>
          <w:kern w:val="2"/>
        </w:rPr>
        <w:t>Тренинг «Сплочение» для педагогов.</w:t>
      </w:r>
    </w:p>
    <w:p w14:paraId="157777EB" w14:textId="77777777" w:rsidR="001D5547" w:rsidRPr="00B456AA" w:rsidRDefault="001D5547" w:rsidP="001D5547">
      <w:pPr>
        <w:rPr>
          <w:rFonts w:eastAsiaTheme="minorHAnsi"/>
          <w:kern w:val="2"/>
          <w:lang w:eastAsia="ru-RU"/>
          <w14:ligatures w14:val="standardContextual"/>
        </w:rPr>
      </w:pPr>
      <w:r w:rsidRPr="00B456AA">
        <w:rPr>
          <w:rFonts w:eastAsiaTheme="minorHAnsi"/>
          <w:b/>
          <w:bCs/>
          <w:kern w:val="2"/>
          <w:shd w:val="clear" w:color="auto" w:fill="FFFFFF"/>
          <w:lang w:eastAsia="ru-RU"/>
          <w14:ligatures w14:val="standardContextual"/>
        </w:rPr>
        <w:t>Цель: </w:t>
      </w:r>
      <w:r w:rsidRPr="00B456AA">
        <w:rPr>
          <w:rFonts w:eastAsiaTheme="minorHAnsi"/>
          <w:kern w:val="2"/>
          <w:shd w:val="clear" w:color="auto" w:fill="FFFFFF"/>
          <w:lang w:eastAsia="ru-RU"/>
          <w14:ligatures w14:val="standardContextual"/>
        </w:rPr>
        <w:t>формирование позитивных взаимоотношений в коллективе.</w:t>
      </w:r>
    </w:p>
    <w:p w14:paraId="23403476" w14:textId="77777777" w:rsidR="001D5547" w:rsidRPr="00B456AA" w:rsidRDefault="001D5547" w:rsidP="001D5547">
      <w:pPr>
        <w:rPr>
          <w:rFonts w:eastAsiaTheme="minorHAnsi"/>
          <w:kern w:val="2"/>
          <w:lang w:eastAsia="ru-RU"/>
          <w14:ligatures w14:val="standardContextual"/>
        </w:rPr>
      </w:pPr>
      <w:r w:rsidRPr="00B456AA">
        <w:rPr>
          <w:rFonts w:eastAsiaTheme="minorHAnsi"/>
          <w:b/>
          <w:bCs/>
          <w:kern w:val="2"/>
          <w:shd w:val="clear" w:color="auto" w:fill="FFFFFF"/>
          <w:lang w:eastAsia="ru-RU"/>
          <w14:ligatures w14:val="standardContextual"/>
        </w:rPr>
        <w:t>Задачи:</w:t>
      </w:r>
    </w:p>
    <w:p w14:paraId="71294E48"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shd w:val="clear" w:color="auto" w:fill="FFFFFF"/>
          <w:lang w:eastAsia="ru-RU"/>
          <w14:ligatures w14:val="standardContextual"/>
        </w:rPr>
        <w:t>1. развивать навыки общения, дружеские отношения между педагогами, позитивное социальное поведение;</w:t>
      </w:r>
    </w:p>
    <w:p w14:paraId="58AD21EE"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shd w:val="clear" w:color="auto" w:fill="FFFFFF"/>
          <w:lang w:eastAsia="ru-RU"/>
          <w14:ligatures w14:val="standardContextual"/>
        </w:rPr>
        <w:t>2. поддерживать желание у педагогов сотрудничать;</w:t>
      </w:r>
    </w:p>
    <w:p w14:paraId="04FB9862" w14:textId="77777777" w:rsidR="001D5547" w:rsidRPr="00B456AA" w:rsidRDefault="001D5547" w:rsidP="001D5547">
      <w:pPr>
        <w:rPr>
          <w:rFonts w:eastAsiaTheme="minorHAnsi"/>
          <w:kern w:val="2"/>
          <w:shd w:val="clear" w:color="auto" w:fill="FFFFFF"/>
          <w:lang w:eastAsia="ru-RU"/>
          <w14:ligatures w14:val="standardContextual"/>
        </w:rPr>
      </w:pPr>
      <w:r w:rsidRPr="00B456AA">
        <w:rPr>
          <w:rFonts w:eastAsiaTheme="minorHAnsi"/>
          <w:kern w:val="2"/>
          <w:shd w:val="clear" w:color="auto" w:fill="FFFFFF"/>
          <w:lang w:eastAsia="ru-RU"/>
          <w14:ligatures w14:val="standardContextual"/>
        </w:rPr>
        <w:t>3. формировать благоприятный психологический климат группы.</w:t>
      </w:r>
    </w:p>
    <w:p w14:paraId="431190D0" w14:textId="77777777" w:rsidR="001D5547" w:rsidRPr="00B456AA" w:rsidRDefault="001D5547" w:rsidP="001D5547">
      <w:pPr>
        <w:rPr>
          <w:rFonts w:eastAsiaTheme="minorHAnsi"/>
          <w:b/>
          <w:bCs/>
          <w:kern w:val="2"/>
          <w:shd w:val="clear" w:color="auto" w:fill="FFFFFF"/>
          <w:lang w:eastAsia="ru-RU"/>
          <w14:ligatures w14:val="standardContextual"/>
        </w:rPr>
      </w:pPr>
      <w:r w:rsidRPr="00B456AA">
        <w:rPr>
          <w:rFonts w:eastAsiaTheme="minorHAnsi"/>
          <w:b/>
          <w:bCs/>
          <w:kern w:val="2"/>
          <w:shd w:val="clear" w:color="auto" w:fill="FFFFFF"/>
          <w:lang w:eastAsia="ru-RU"/>
          <w14:ligatures w14:val="standardContextual"/>
        </w:rPr>
        <w:t>Этапы тренинга:</w:t>
      </w:r>
    </w:p>
    <w:p w14:paraId="13ED51A8"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shd w:val="clear" w:color="auto" w:fill="FFFFFF"/>
          <w:lang w:eastAsia="ru-RU"/>
          <w14:ligatures w14:val="standardContextual"/>
        </w:rPr>
        <w:t>1.Упражнение «Комплименты»</w:t>
      </w:r>
    </w:p>
    <w:p w14:paraId="1262688F" w14:textId="77777777" w:rsidR="001D5547" w:rsidRPr="00B456AA" w:rsidRDefault="001D5547" w:rsidP="001D5547">
      <w:pPr>
        <w:rPr>
          <w:rFonts w:eastAsiaTheme="minorHAnsi"/>
          <w:kern w:val="2"/>
          <w:shd w:val="clear" w:color="auto" w:fill="FFFFFF"/>
          <w:lang w:eastAsia="ru-RU"/>
          <w14:ligatures w14:val="standardContextual"/>
        </w:rPr>
      </w:pPr>
      <w:r w:rsidRPr="00B456AA">
        <w:rPr>
          <w:rFonts w:eastAsiaTheme="minorHAnsi"/>
          <w:kern w:val="2"/>
          <w:shd w:val="clear" w:color="auto" w:fill="FFFFFF"/>
          <w:lang w:eastAsia="ru-RU"/>
          <w14:ligatures w14:val="standardContextual"/>
        </w:rPr>
        <w:t>2. Игра «Постройся в группы»</w:t>
      </w:r>
    </w:p>
    <w:p w14:paraId="6451F736"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shd w:val="clear" w:color="auto" w:fill="FFFFFF"/>
          <w:lang w:eastAsia="ru-RU"/>
          <w14:ligatures w14:val="standardContextual"/>
        </w:rPr>
        <w:t>3.Игра «Пчелы и змеи»</w:t>
      </w:r>
    </w:p>
    <w:p w14:paraId="3785B479"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4. Ледокол «Общее у нас» (7 минут)</w:t>
      </w:r>
    </w:p>
    <w:p w14:paraId="1F696857"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shd w:val="clear" w:color="auto" w:fill="FFFFFF"/>
          <w:lang w:eastAsia="ru-RU"/>
          <w14:ligatures w14:val="standardContextual"/>
        </w:rPr>
        <w:t>5. Игра «Выполни действие»</w:t>
      </w:r>
    </w:p>
    <w:p w14:paraId="29D4980A"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6. Упражнение «Мост доверия» (10 минут)</w:t>
      </w:r>
    </w:p>
    <w:p w14:paraId="5BD98794"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7.Рефлексия «Сердце команды» (5 минут)</w:t>
      </w:r>
    </w:p>
    <w:p w14:paraId="433331B3"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8. Завершение (2 минуты)</w:t>
      </w:r>
    </w:p>
    <w:p w14:paraId="1E068050" w14:textId="77777777" w:rsidR="001D5547" w:rsidRPr="00B456AA" w:rsidRDefault="001D5547" w:rsidP="001D5547">
      <w:pPr>
        <w:rPr>
          <w:rFonts w:eastAsiaTheme="minorHAnsi"/>
          <w:kern w:val="2"/>
          <w:sz w:val="20"/>
          <w:szCs w:val="20"/>
        </w:rPr>
      </w:pPr>
      <w:r w:rsidRPr="00B456AA">
        <w:rPr>
          <w:rFonts w:eastAsiaTheme="minorHAnsi"/>
          <w:noProof/>
          <w:kern w:val="2"/>
          <w:sz w:val="20"/>
          <w:szCs w:val="20"/>
        </w:rPr>
        <w:drawing>
          <wp:inline distT="0" distB="0" distL="0" distR="0" wp14:anchorId="45FCE703" wp14:editId="1237433F">
            <wp:extent cx="1428336" cy="963837"/>
            <wp:effectExtent l="0" t="0" r="635" b="8255"/>
            <wp:docPr id="15758596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flipV="1">
                      <a:off x="0" y="0"/>
                      <a:ext cx="1438862" cy="970940"/>
                    </a:xfrm>
                    <a:prstGeom prst="rect">
                      <a:avLst/>
                    </a:prstGeom>
                    <a:noFill/>
                  </pic:spPr>
                </pic:pic>
              </a:graphicData>
            </a:graphic>
          </wp:inline>
        </w:drawing>
      </w:r>
      <w:r w:rsidRPr="00B456AA">
        <w:rPr>
          <w:rFonts w:eastAsiaTheme="minorHAnsi"/>
          <w:kern w:val="2"/>
          <w:sz w:val="20"/>
          <w:szCs w:val="20"/>
        </w:rPr>
        <w:t xml:space="preserve">  </w:t>
      </w:r>
      <w:r w:rsidRPr="00B456AA">
        <w:rPr>
          <w:rFonts w:eastAsiaTheme="minorHAnsi"/>
          <w:noProof/>
          <w:kern w:val="2"/>
          <w:sz w:val="20"/>
          <w:szCs w:val="20"/>
        </w:rPr>
        <w:drawing>
          <wp:inline distT="0" distB="0" distL="0" distR="0" wp14:anchorId="6D1B839A" wp14:editId="5394A23B">
            <wp:extent cx="1223010" cy="968954"/>
            <wp:effectExtent l="0" t="0" r="0" b="3175"/>
            <wp:docPr id="8872724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6145" cy="979360"/>
                    </a:xfrm>
                    <a:prstGeom prst="rect">
                      <a:avLst/>
                    </a:prstGeom>
                    <a:noFill/>
                  </pic:spPr>
                </pic:pic>
              </a:graphicData>
            </a:graphic>
          </wp:inline>
        </w:drawing>
      </w:r>
      <w:r w:rsidRPr="00B456AA">
        <w:rPr>
          <w:rFonts w:eastAsiaTheme="minorHAnsi"/>
          <w:kern w:val="2"/>
          <w:sz w:val="20"/>
          <w:szCs w:val="20"/>
        </w:rPr>
        <w:t xml:space="preserve"> </w:t>
      </w:r>
      <w:r w:rsidRPr="00B456AA">
        <w:rPr>
          <w:rFonts w:eastAsiaTheme="minorHAnsi"/>
          <w:noProof/>
          <w:kern w:val="2"/>
          <w:sz w:val="20"/>
          <w:szCs w:val="20"/>
        </w:rPr>
        <w:drawing>
          <wp:inline distT="0" distB="0" distL="0" distR="0" wp14:anchorId="082091DF" wp14:editId="6488C2B8">
            <wp:extent cx="1657082" cy="1007852"/>
            <wp:effectExtent l="0" t="0" r="635" b="1905"/>
            <wp:docPr id="111950437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7124" cy="1013960"/>
                    </a:xfrm>
                    <a:prstGeom prst="rect">
                      <a:avLst/>
                    </a:prstGeom>
                    <a:noFill/>
                  </pic:spPr>
                </pic:pic>
              </a:graphicData>
            </a:graphic>
          </wp:inline>
        </w:drawing>
      </w:r>
    </w:p>
    <w:p w14:paraId="7A754032" w14:textId="77777777" w:rsidR="001D5547" w:rsidRPr="00B456AA" w:rsidRDefault="001D5547" w:rsidP="001D5547">
      <w:pPr>
        <w:rPr>
          <w:rFonts w:eastAsiaTheme="minorHAnsi"/>
          <w:b/>
          <w:bCs/>
          <w:kern w:val="2"/>
          <w:u w:val="single"/>
          <w:lang w:eastAsia="ru-RU"/>
          <w14:ligatures w14:val="standardContextual"/>
        </w:rPr>
      </w:pPr>
      <w:r w:rsidRPr="00B456AA">
        <w:rPr>
          <w:rFonts w:eastAsiaTheme="minorHAnsi"/>
          <w:b/>
          <w:bCs/>
          <w:kern w:val="2"/>
          <w:u w:val="single"/>
          <w:lang w:eastAsia="ru-RU"/>
          <w14:ligatures w14:val="standardContextual"/>
        </w:rPr>
        <w:t>11 декабря</w:t>
      </w:r>
    </w:p>
    <w:p w14:paraId="7F2CB4C6" w14:textId="77777777" w:rsidR="001D5547" w:rsidRPr="00B456AA" w:rsidRDefault="001D5547" w:rsidP="001D5547">
      <w:pPr>
        <w:rPr>
          <w:rFonts w:eastAsiaTheme="minorHAnsi"/>
          <w:kern w:val="2"/>
        </w:rPr>
      </w:pPr>
      <w:r w:rsidRPr="00B456AA">
        <w:rPr>
          <w:rFonts w:eastAsiaTheme="minorHAnsi"/>
          <w:kern w:val="2"/>
        </w:rPr>
        <w:t>Упражнение «Теплые ладошки».</w:t>
      </w:r>
    </w:p>
    <w:p w14:paraId="711FFE72" w14:textId="77777777" w:rsidR="001D5547" w:rsidRDefault="001D5547" w:rsidP="001D5547">
      <w:pPr>
        <w:rPr>
          <w:rFonts w:eastAsiaTheme="minorHAnsi"/>
          <w:kern w:val="2"/>
          <w:sz w:val="20"/>
          <w:szCs w:val="20"/>
          <w:lang w:val="kk-KZ"/>
        </w:rPr>
      </w:pPr>
      <w:r w:rsidRPr="00B456AA">
        <w:rPr>
          <w:rFonts w:eastAsiaTheme="minorHAnsi"/>
          <w:noProof/>
          <w:kern w:val="2"/>
          <w:sz w:val="20"/>
          <w:szCs w:val="20"/>
        </w:rPr>
        <w:drawing>
          <wp:inline distT="0" distB="0" distL="0" distR="0" wp14:anchorId="6DA2FB36" wp14:editId="208C35D0">
            <wp:extent cx="1373536" cy="923925"/>
            <wp:effectExtent l="0" t="0" r="0" b="0"/>
            <wp:docPr id="9335632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5385" cy="931896"/>
                    </a:xfrm>
                    <a:prstGeom prst="rect">
                      <a:avLst/>
                    </a:prstGeom>
                    <a:noFill/>
                  </pic:spPr>
                </pic:pic>
              </a:graphicData>
            </a:graphic>
          </wp:inline>
        </w:drawing>
      </w:r>
      <w:bookmarkStart w:id="174" w:name="_Hlk216348583"/>
    </w:p>
    <w:p w14:paraId="7371589E" w14:textId="77777777" w:rsidR="001D5547" w:rsidRPr="00B456AA" w:rsidRDefault="001D5547" w:rsidP="001D5547">
      <w:pPr>
        <w:rPr>
          <w:rFonts w:eastAsiaTheme="minorHAnsi"/>
          <w:kern w:val="2"/>
        </w:rPr>
      </w:pPr>
      <w:r w:rsidRPr="00B456AA">
        <w:rPr>
          <w:rFonts w:eastAsiaTheme="minorHAnsi"/>
          <w:b/>
          <w:bCs/>
          <w:kern w:val="2"/>
          <w:lang w:eastAsia="ru-RU"/>
          <w14:ligatures w14:val="standardContextual"/>
        </w:rPr>
        <w:t>Квест «Секрет общения»</w:t>
      </w:r>
    </w:p>
    <w:bookmarkEnd w:id="174"/>
    <w:p w14:paraId="5E619351" w14:textId="77777777" w:rsidR="001D5547" w:rsidRPr="00B456AA" w:rsidRDefault="001D5547" w:rsidP="001D5547">
      <w:pPr>
        <w:rPr>
          <w:rFonts w:eastAsiaTheme="minorHAnsi"/>
          <w:lang w:eastAsia="ru-RU"/>
          <w14:ligatures w14:val="standardContextual"/>
        </w:rPr>
      </w:pPr>
      <w:r w:rsidRPr="00B456AA">
        <w:rPr>
          <w:rFonts w:eastAsiaTheme="minorHAnsi"/>
          <w:b/>
          <w:bCs/>
          <w:lang w:eastAsia="ru-RU"/>
          <w14:ligatures w14:val="standardContextual"/>
        </w:rPr>
        <w:t>Цель:</w:t>
      </w:r>
      <w:r w:rsidRPr="00B456AA">
        <w:rPr>
          <w:rFonts w:eastAsiaTheme="minorHAnsi"/>
          <w:lang w:eastAsia="ru-RU"/>
          <w14:ligatures w14:val="standardContextual"/>
        </w:rPr>
        <w:t xml:space="preserve"> развитие навыков эффективного общения, сотрудничества, умения слушать и выражать свои мысли.</w:t>
      </w:r>
    </w:p>
    <w:p w14:paraId="605D763F" w14:textId="77777777" w:rsidR="001D5547" w:rsidRPr="00B456AA" w:rsidRDefault="001D5547" w:rsidP="001D5547">
      <w:pPr>
        <w:rPr>
          <w:rFonts w:eastAsiaTheme="minorHAnsi"/>
          <w:b/>
          <w:bCs/>
          <w:lang w:eastAsia="ru-RU"/>
          <w14:ligatures w14:val="standardContextual"/>
        </w:rPr>
      </w:pPr>
      <w:r w:rsidRPr="00B456AA">
        <w:rPr>
          <w:rFonts w:eastAsiaTheme="minorHAnsi"/>
          <w:b/>
          <w:bCs/>
          <w:lang w:eastAsia="ru-RU"/>
          <w14:ligatures w14:val="standardContextual"/>
        </w:rPr>
        <w:t>Этапы квеста:</w:t>
      </w:r>
    </w:p>
    <w:p w14:paraId="7C8E3755"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Станция 1. «Активное слушание»</w:t>
      </w:r>
    </w:p>
    <w:p w14:paraId="76EDC005"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Станция 2. «Я-высказывания»</w:t>
      </w:r>
    </w:p>
    <w:p w14:paraId="19EC81AB"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Станция 3. «Эмоции в общении»</w:t>
      </w:r>
    </w:p>
    <w:p w14:paraId="21374EB8"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Станция 4. «Командный диалог»</w:t>
      </w:r>
    </w:p>
    <w:p w14:paraId="61D3BB43"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Станция 5. «Волшебные слова»</w:t>
      </w:r>
    </w:p>
    <w:p w14:paraId="12C3F20D" w14:textId="77777777" w:rsidR="001D5547" w:rsidRPr="00B456AA" w:rsidRDefault="001D5547" w:rsidP="001D5547">
      <w:pPr>
        <w:rPr>
          <w:rFonts w:eastAsiaTheme="minorHAnsi"/>
          <w:lang w:eastAsia="ru-RU"/>
          <w14:ligatures w14:val="standardContextual"/>
        </w:rPr>
      </w:pPr>
      <w:r w:rsidRPr="00B456AA">
        <w:rPr>
          <w:rFonts w:eastAsiaTheme="minorHAnsi"/>
          <w:kern w:val="2"/>
          <w:lang w:eastAsia="ru-RU"/>
          <w14:ligatures w14:val="standardContextual"/>
        </w:rPr>
        <w:lastRenderedPageBreak/>
        <w:t>Финал (5 минут)</w:t>
      </w:r>
    </w:p>
    <w:p w14:paraId="0229A81B" w14:textId="77777777" w:rsidR="001D5547" w:rsidRPr="00B456AA" w:rsidRDefault="001D5547" w:rsidP="001D5547">
      <w:pPr>
        <w:rPr>
          <w:rFonts w:eastAsiaTheme="minorHAnsi"/>
          <w:kern w:val="2"/>
          <w:sz w:val="20"/>
          <w:szCs w:val="20"/>
        </w:rPr>
      </w:pPr>
      <w:r w:rsidRPr="00B456AA">
        <w:rPr>
          <w:rFonts w:eastAsiaTheme="minorHAnsi"/>
          <w:noProof/>
          <w:kern w:val="2"/>
          <w:sz w:val="20"/>
          <w:szCs w:val="20"/>
        </w:rPr>
        <w:drawing>
          <wp:inline distT="0" distB="0" distL="0" distR="0" wp14:anchorId="3DF93551" wp14:editId="1C7F4C94">
            <wp:extent cx="1609725" cy="986385"/>
            <wp:effectExtent l="0" t="0" r="0" b="4445"/>
            <wp:docPr id="10345308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2263" cy="987940"/>
                    </a:xfrm>
                    <a:prstGeom prst="rect">
                      <a:avLst/>
                    </a:prstGeom>
                    <a:noFill/>
                  </pic:spPr>
                </pic:pic>
              </a:graphicData>
            </a:graphic>
          </wp:inline>
        </w:drawing>
      </w:r>
      <w:r w:rsidRPr="00B456AA">
        <w:rPr>
          <w:rFonts w:eastAsiaTheme="minorHAnsi"/>
          <w:kern w:val="2"/>
          <w:sz w:val="20"/>
          <w:szCs w:val="20"/>
        </w:rPr>
        <w:t xml:space="preserve"> </w:t>
      </w:r>
      <w:r w:rsidRPr="00B456AA">
        <w:rPr>
          <w:rFonts w:eastAsiaTheme="minorHAnsi"/>
          <w:noProof/>
          <w:kern w:val="2"/>
          <w:sz w:val="20"/>
          <w:szCs w:val="20"/>
        </w:rPr>
        <w:drawing>
          <wp:inline distT="0" distB="0" distL="0" distR="0" wp14:anchorId="5AA98FAC" wp14:editId="35F9A562">
            <wp:extent cx="1162050" cy="925809"/>
            <wp:effectExtent l="0" t="0" r="0" b="8255"/>
            <wp:docPr id="14692997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8804" cy="931190"/>
                    </a:xfrm>
                    <a:prstGeom prst="rect">
                      <a:avLst/>
                    </a:prstGeom>
                    <a:noFill/>
                  </pic:spPr>
                </pic:pic>
              </a:graphicData>
            </a:graphic>
          </wp:inline>
        </w:drawing>
      </w:r>
    </w:p>
    <w:p w14:paraId="1322BCF3" w14:textId="77777777" w:rsidR="001D5547" w:rsidRPr="00B456AA" w:rsidRDefault="001D5547" w:rsidP="001D5547">
      <w:pPr>
        <w:rPr>
          <w:rFonts w:eastAsiaTheme="minorHAnsi"/>
          <w:b/>
          <w:bCs/>
          <w:kern w:val="2"/>
          <w:u w:val="single"/>
          <w:lang w:eastAsia="ru-RU"/>
          <w14:ligatures w14:val="standardContextual"/>
        </w:rPr>
      </w:pPr>
      <w:r w:rsidRPr="00B456AA">
        <w:rPr>
          <w:rFonts w:eastAsiaTheme="minorHAnsi"/>
          <w:b/>
          <w:bCs/>
          <w:kern w:val="2"/>
          <w:u w:val="single"/>
          <w:lang w:eastAsia="ru-RU"/>
          <w14:ligatures w14:val="standardContextual"/>
        </w:rPr>
        <w:t>12 декабря</w:t>
      </w:r>
    </w:p>
    <w:p w14:paraId="36B75F0B" w14:textId="77777777" w:rsidR="001D5547" w:rsidRPr="00B456AA" w:rsidRDefault="001D5547" w:rsidP="001D5547">
      <w:pPr>
        <w:rPr>
          <w:rFonts w:eastAsiaTheme="minorHAnsi"/>
          <w:kern w:val="2"/>
        </w:rPr>
      </w:pPr>
      <w:r w:rsidRPr="00B456AA">
        <w:rPr>
          <w:rFonts w:eastAsiaTheme="minorHAnsi"/>
          <w:kern w:val="2"/>
        </w:rPr>
        <w:t>Флешмоб «Дари добро».</w:t>
      </w:r>
    </w:p>
    <w:p w14:paraId="33C5EC48" w14:textId="77777777" w:rsidR="001D5547" w:rsidRPr="00B456AA" w:rsidRDefault="001D5547" w:rsidP="001D5547">
      <w:pPr>
        <w:rPr>
          <w:rFonts w:eastAsiaTheme="minorHAnsi"/>
          <w:color w:val="3C4148"/>
          <w:kern w:val="2"/>
          <w:shd w:val="clear" w:color="auto" w:fill="FFFFFF"/>
          <w14:ligatures w14:val="standardContextual"/>
        </w:rPr>
      </w:pPr>
      <w:r w:rsidRPr="00B456AA">
        <w:rPr>
          <w:rFonts w:eastAsiaTheme="minorHAnsi"/>
          <w:color w:val="3C4148"/>
          <w:kern w:val="2"/>
          <w:shd w:val="clear" w:color="auto" w:fill="FFFFFF"/>
          <w14:ligatures w14:val="standardContextual"/>
        </w:rPr>
        <w:t>Задачи флешмоба: воспитывать нравственные ценности, такие как добро, щедрость, милосердие.</w:t>
      </w:r>
    </w:p>
    <w:p w14:paraId="4B066457" w14:textId="77777777" w:rsidR="001D5547" w:rsidRPr="00B456AA" w:rsidRDefault="001D5547" w:rsidP="001D5547">
      <w:pPr>
        <w:rPr>
          <w:rFonts w:eastAsiaTheme="minorHAnsi"/>
          <w:b/>
          <w:bCs/>
          <w:kern w:val="2"/>
        </w:rPr>
      </w:pPr>
      <w:r w:rsidRPr="00B456AA">
        <w:rPr>
          <w:rFonts w:eastAsiaTheme="minorHAnsi"/>
          <w:b/>
          <w:bCs/>
          <w:color w:val="3C4148"/>
          <w:kern w:val="2"/>
          <w:shd w:val="clear" w:color="auto" w:fill="FFFFFF"/>
          <w14:ligatures w14:val="standardContextual"/>
        </w:rPr>
        <w:t>Видеоролик.</w:t>
      </w:r>
    </w:p>
    <w:p w14:paraId="4F4443CF" w14:textId="77777777" w:rsidR="001D5547" w:rsidRPr="00B456AA" w:rsidRDefault="001D5547" w:rsidP="001D5547">
      <w:pPr>
        <w:rPr>
          <w:rFonts w:eastAsiaTheme="minorHAnsi"/>
          <w:kern w:val="2"/>
        </w:rPr>
      </w:pPr>
      <w:r w:rsidRPr="00B456AA">
        <w:rPr>
          <w:rFonts w:eastAsiaTheme="minorHAnsi"/>
          <w:kern w:val="2"/>
        </w:rPr>
        <w:t>«Мой мир без гаджетов» АРТ- МАСТЕРСКАЯ.</w:t>
      </w:r>
    </w:p>
    <w:p w14:paraId="08EA2CC0" w14:textId="77777777" w:rsidR="001D5547" w:rsidRPr="00B456AA" w:rsidRDefault="001D5547" w:rsidP="001D5547">
      <w:pPr>
        <w:rPr>
          <w:rFonts w:eastAsiaTheme="minorHAnsi"/>
          <w:b/>
          <w:bCs/>
          <w:kern w:val="2"/>
          <w:lang w:eastAsia="ru-RU"/>
          <w14:ligatures w14:val="standardContextual"/>
        </w:rPr>
      </w:pPr>
      <w:r w:rsidRPr="00B456AA">
        <w:rPr>
          <w:rFonts w:eastAsiaTheme="minorHAnsi"/>
          <w:b/>
          <w:bCs/>
          <w:kern w:val="2"/>
          <w:lang w:eastAsia="ru-RU"/>
          <w14:ligatures w14:val="standardContextual"/>
        </w:rPr>
        <w:t>Арт-мастерская «Мой мир без гаджетов»</w:t>
      </w:r>
    </w:p>
    <w:p w14:paraId="1AC37F58"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Продолжительность: 30–40 минут</w:t>
      </w:r>
      <w:r w:rsidRPr="00B456AA">
        <w:rPr>
          <w:rFonts w:eastAsiaTheme="minorHAnsi"/>
          <w:lang w:eastAsia="ru-RU"/>
          <w14:ligatures w14:val="standardContextual"/>
        </w:rPr>
        <w:br/>
        <w:t>Формат: тренинг + творческая работа</w:t>
      </w:r>
      <w:r w:rsidRPr="00B456AA">
        <w:rPr>
          <w:rFonts w:eastAsiaTheme="minorHAnsi"/>
          <w:lang w:eastAsia="ru-RU"/>
          <w14:ligatures w14:val="standardContextual"/>
        </w:rPr>
        <w:br/>
      </w:r>
      <w:r w:rsidRPr="00B456AA">
        <w:rPr>
          <w:rFonts w:eastAsiaTheme="minorHAnsi"/>
          <w:b/>
          <w:bCs/>
          <w:lang w:eastAsia="ru-RU"/>
          <w14:ligatures w14:val="standardContextual"/>
        </w:rPr>
        <w:t>Цель:</w:t>
      </w:r>
      <w:r w:rsidRPr="00B456AA">
        <w:rPr>
          <w:rFonts w:eastAsiaTheme="minorHAnsi"/>
          <w:lang w:eastAsia="ru-RU"/>
          <w14:ligatures w14:val="standardContextual"/>
        </w:rPr>
        <w:t xml:space="preserve"> помочь детям осознать ценность времени без смартфонов, показать альтернативы и развить креативность.</w:t>
      </w:r>
    </w:p>
    <w:p w14:paraId="58F91248" w14:textId="77777777" w:rsidR="001D5547" w:rsidRPr="00B456AA" w:rsidRDefault="001D5547" w:rsidP="001D5547">
      <w:pPr>
        <w:rPr>
          <w:rFonts w:eastAsiaTheme="minorHAnsi"/>
          <w:b/>
          <w:bCs/>
          <w:kern w:val="2"/>
        </w:rPr>
      </w:pPr>
      <w:r w:rsidRPr="00B456AA">
        <w:rPr>
          <w:rFonts w:eastAsiaTheme="minorHAnsi"/>
          <w:b/>
          <w:bCs/>
          <w:kern w:val="2"/>
        </w:rPr>
        <w:t>Этапы:</w:t>
      </w:r>
    </w:p>
    <w:p w14:paraId="663F40A7"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1. Вступление (3–5 минут)</w:t>
      </w:r>
    </w:p>
    <w:p w14:paraId="23A0211C"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2. Мини-игра «Живые альтернативы» (5 минут)</w:t>
      </w:r>
    </w:p>
    <w:p w14:paraId="5122EBDD"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3. Основная часть: арт-создание (15–20 минут)</w:t>
      </w:r>
    </w:p>
    <w:p w14:paraId="43BF5C12"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4. Обсуждение и выставка работ (7–10 минут)</w:t>
      </w:r>
    </w:p>
    <w:p w14:paraId="1F3BEFC3" w14:textId="77777777" w:rsidR="001D5547" w:rsidRPr="00B456AA" w:rsidRDefault="001D5547" w:rsidP="001D5547">
      <w:pPr>
        <w:rPr>
          <w:rFonts w:eastAsiaTheme="minorHAnsi"/>
          <w:lang w:eastAsia="ru-RU"/>
          <w14:ligatures w14:val="standardContextual"/>
        </w:rPr>
      </w:pPr>
      <w:r w:rsidRPr="00B456AA">
        <w:rPr>
          <w:rFonts w:eastAsiaTheme="minorHAnsi"/>
          <w:lang w:eastAsia="ru-RU"/>
          <w14:ligatures w14:val="standardContextual"/>
        </w:rPr>
        <w:t>5. Итог, рефлексия (3 минуты)</w:t>
      </w:r>
    </w:p>
    <w:p w14:paraId="5969E1C8" w14:textId="77777777" w:rsidR="001D5547" w:rsidRPr="00B456AA" w:rsidRDefault="001D5547" w:rsidP="001D5547">
      <w:pPr>
        <w:rPr>
          <w:rFonts w:eastAsiaTheme="minorHAnsi"/>
          <w:b/>
          <w:bCs/>
          <w:kern w:val="2"/>
          <w:u w:val="single"/>
          <w:lang w:eastAsia="ru-RU"/>
          <w14:ligatures w14:val="standardContextual"/>
        </w:rPr>
      </w:pPr>
      <w:r w:rsidRPr="00B456AA">
        <w:rPr>
          <w:rFonts w:eastAsiaTheme="minorHAnsi"/>
          <w:b/>
          <w:bCs/>
          <w:kern w:val="2"/>
          <w:u w:val="single"/>
          <w:lang w:eastAsia="ru-RU"/>
          <w14:ligatures w14:val="standardContextual"/>
        </w:rPr>
        <w:t>15 декабря</w:t>
      </w:r>
    </w:p>
    <w:p w14:paraId="4E079C9B" w14:textId="77777777" w:rsidR="001D5547" w:rsidRPr="00B456AA" w:rsidRDefault="001D5547" w:rsidP="001D5547">
      <w:pPr>
        <w:rPr>
          <w:rFonts w:eastAsiaTheme="minorHAnsi"/>
          <w:kern w:val="2"/>
        </w:rPr>
      </w:pPr>
      <w:r w:rsidRPr="00B456AA">
        <w:rPr>
          <w:rFonts w:eastAsiaTheme="minorHAnsi"/>
          <w:kern w:val="2"/>
        </w:rPr>
        <w:t>Кроссворд о психологии.</w:t>
      </w:r>
    </w:p>
    <w:p w14:paraId="150FD62E" w14:textId="77777777" w:rsidR="001D5547" w:rsidRPr="00B456AA" w:rsidRDefault="001D5547" w:rsidP="001D5547">
      <w:pPr>
        <w:rPr>
          <w:rFonts w:eastAsiaTheme="minorHAnsi"/>
          <w:kern w:val="2"/>
        </w:rPr>
      </w:pPr>
      <w:r w:rsidRPr="00B456AA">
        <w:rPr>
          <w:rFonts w:eastAsiaTheme="minorHAnsi"/>
          <w:kern w:val="2"/>
        </w:rPr>
        <w:t>«Психология человека»</w:t>
      </w:r>
    </w:p>
    <w:p w14:paraId="1B985D75" w14:textId="77777777" w:rsidR="001D5547" w:rsidRPr="00B456AA" w:rsidRDefault="001D5547" w:rsidP="001D5547">
      <w:pPr>
        <w:rPr>
          <w:rFonts w:eastAsiaTheme="minorHAnsi"/>
          <w:kern w:val="2"/>
        </w:rPr>
      </w:pPr>
      <w:r w:rsidRPr="00B456AA">
        <w:rPr>
          <w:rFonts w:eastAsiaTheme="minorHAnsi"/>
          <w:kern w:val="2"/>
        </w:rPr>
        <w:t>Участвовали с 5 по 10 «Б» классы.</w:t>
      </w:r>
    </w:p>
    <w:p w14:paraId="3F461491" w14:textId="77777777" w:rsidR="001D5547" w:rsidRPr="00B456AA" w:rsidRDefault="001D5547" w:rsidP="001D5547">
      <w:pPr>
        <w:rPr>
          <w:rFonts w:eastAsiaTheme="minorHAnsi"/>
          <w:kern w:val="2"/>
        </w:rPr>
      </w:pPr>
      <w:r w:rsidRPr="00B456AA">
        <w:rPr>
          <w:rFonts w:eastAsiaTheme="minorHAnsi"/>
          <w:kern w:val="2"/>
        </w:rPr>
        <w:t>Учащиеся 7 «Б» класса ответили на все вопросы правильно.</w:t>
      </w:r>
    </w:p>
    <w:p w14:paraId="7E8FC7F4" w14:textId="77777777" w:rsidR="001D5547" w:rsidRPr="00B456AA" w:rsidRDefault="001D5547" w:rsidP="001D5547">
      <w:pPr>
        <w:rPr>
          <w:rFonts w:eastAsiaTheme="minorHAnsi"/>
          <w:b/>
          <w:bCs/>
          <w:kern w:val="2"/>
        </w:rPr>
      </w:pPr>
      <w:r w:rsidRPr="00B456AA">
        <w:rPr>
          <w:rFonts w:eastAsiaTheme="minorHAnsi"/>
          <w:b/>
          <w:bCs/>
          <w:kern w:val="2"/>
        </w:rPr>
        <w:t>Психологический КВН</w:t>
      </w:r>
      <w:r w:rsidRPr="00B456AA">
        <w:rPr>
          <w:rFonts w:eastAsiaTheme="minorHAnsi"/>
          <w:kern w:val="2"/>
        </w:rPr>
        <w:t>. Участвовали учащиеся с 6 по 10 классы</w:t>
      </w:r>
    </w:p>
    <w:p w14:paraId="6CF6CE34" w14:textId="77777777" w:rsidR="001D5547" w:rsidRPr="00B456AA" w:rsidRDefault="001D5547" w:rsidP="001D5547">
      <w:pPr>
        <w:rPr>
          <w:rFonts w:eastAsiaTheme="minorHAnsi"/>
          <w:b/>
          <w:bCs/>
          <w:kern w:val="2"/>
          <w:lang w:eastAsia="ru-RU"/>
          <w14:ligatures w14:val="standardContextual"/>
        </w:rPr>
      </w:pPr>
      <w:r w:rsidRPr="00B456AA">
        <w:rPr>
          <w:rFonts w:eastAsiaTheme="minorHAnsi"/>
          <w:b/>
          <w:bCs/>
          <w:kern w:val="2"/>
          <w:lang w:eastAsia="ru-RU"/>
          <w14:ligatures w14:val="standardContextual"/>
        </w:rPr>
        <w:t>Цель:</w:t>
      </w:r>
    </w:p>
    <w:p w14:paraId="535196C1" w14:textId="77777777" w:rsidR="001D5547" w:rsidRPr="00B456AA" w:rsidRDefault="001D5547" w:rsidP="001D5547">
      <w:pPr>
        <w:rPr>
          <w:rFonts w:eastAsiaTheme="minorHAnsi"/>
          <w:kern w:val="2"/>
          <w:lang w:eastAsia="ru-RU"/>
          <w14:ligatures w14:val="standardContextual"/>
        </w:rPr>
      </w:pPr>
      <w:r w:rsidRPr="00B456AA">
        <w:rPr>
          <w:rFonts w:eastAsiaTheme="minorHAnsi"/>
          <w:b/>
          <w:bCs/>
          <w:kern w:val="2"/>
          <w:lang w:eastAsia="ru-RU"/>
          <w14:ligatures w14:val="standardContextual"/>
        </w:rPr>
        <w:t xml:space="preserve"> </w:t>
      </w:r>
      <w:r w:rsidRPr="00B456AA">
        <w:rPr>
          <w:rFonts w:eastAsiaTheme="minorHAnsi"/>
          <w:kern w:val="2"/>
          <w:lang w:eastAsia="ru-RU"/>
          <w14:ligatures w14:val="standardContextual"/>
        </w:rPr>
        <w:t>Развивать у участников психологическую грамотность, эмоциональный интеллект, коммуникативные навыки и умение работать в команде через игровые и творческие формы.</w:t>
      </w:r>
    </w:p>
    <w:p w14:paraId="7C11394F" w14:textId="77777777" w:rsidR="001D5547" w:rsidRPr="00B456AA" w:rsidRDefault="001D5547" w:rsidP="001D5547">
      <w:pPr>
        <w:rPr>
          <w:rFonts w:eastAsiaTheme="minorHAnsi"/>
          <w:b/>
          <w:bCs/>
          <w:kern w:val="2"/>
          <w:sz w:val="20"/>
          <w:szCs w:val="20"/>
          <w:lang w:eastAsia="ru-RU"/>
          <w14:ligatures w14:val="standardContextual"/>
        </w:rPr>
      </w:pPr>
      <w:r w:rsidRPr="00B456AA">
        <w:rPr>
          <w:rFonts w:eastAsiaTheme="minorHAnsi"/>
          <w:b/>
          <w:bCs/>
          <w:noProof/>
          <w:kern w:val="2"/>
          <w:sz w:val="20"/>
          <w:szCs w:val="20"/>
          <w:lang w:eastAsia="ru-RU"/>
          <w14:ligatures w14:val="standardContextual"/>
        </w:rPr>
        <w:drawing>
          <wp:inline distT="0" distB="0" distL="0" distR="0" wp14:anchorId="454A69A8" wp14:editId="52C42FB1">
            <wp:extent cx="2009775" cy="1231798"/>
            <wp:effectExtent l="0" t="0" r="0" b="6985"/>
            <wp:docPr id="145743460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7742" cy="1236681"/>
                    </a:xfrm>
                    <a:prstGeom prst="rect">
                      <a:avLst/>
                    </a:prstGeom>
                    <a:noFill/>
                  </pic:spPr>
                </pic:pic>
              </a:graphicData>
            </a:graphic>
          </wp:inline>
        </w:drawing>
      </w:r>
      <w:r w:rsidRPr="00B456AA">
        <w:rPr>
          <w:rFonts w:eastAsiaTheme="minorHAnsi"/>
          <w:b/>
          <w:bCs/>
          <w:kern w:val="2"/>
          <w:sz w:val="20"/>
          <w:szCs w:val="20"/>
          <w:lang w:eastAsia="ru-RU"/>
          <w14:ligatures w14:val="standardContextual"/>
        </w:rPr>
        <w:t xml:space="preserve">  </w:t>
      </w:r>
      <w:r w:rsidRPr="00B456AA">
        <w:rPr>
          <w:rFonts w:asciiTheme="minorHAnsi" w:eastAsiaTheme="minorHAnsi" w:hAnsiTheme="minorHAnsi" w:cstheme="minorBidi"/>
          <w:noProof/>
          <w:kern w:val="2"/>
          <w:sz w:val="20"/>
          <w:szCs w:val="20"/>
          <w14:ligatures w14:val="standardContextual"/>
        </w:rPr>
        <w:drawing>
          <wp:inline distT="0" distB="0" distL="0" distR="0" wp14:anchorId="4B667516" wp14:editId="34A6BA63">
            <wp:extent cx="1990724" cy="1210666"/>
            <wp:effectExtent l="0" t="0" r="0" b="8890"/>
            <wp:docPr id="423166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3076" cy="1218178"/>
                    </a:xfrm>
                    <a:prstGeom prst="rect">
                      <a:avLst/>
                    </a:prstGeom>
                    <a:noFill/>
                    <a:ln>
                      <a:noFill/>
                    </a:ln>
                  </pic:spPr>
                </pic:pic>
              </a:graphicData>
            </a:graphic>
          </wp:inline>
        </w:drawing>
      </w:r>
    </w:p>
    <w:p w14:paraId="3BD08BAD" w14:textId="77777777" w:rsidR="001D5547" w:rsidRPr="00B456AA" w:rsidRDefault="001D5547" w:rsidP="001D5547">
      <w:pPr>
        <w:rPr>
          <w:rFonts w:eastAsiaTheme="minorHAnsi"/>
          <w:b/>
          <w:bCs/>
          <w:kern w:val="2"/>
          <w:lang w:eastAsia="ru-RU"/>
          <w14:ligatures w14:val="standardContextual"/>
        </w:rPr>
      </w:pPr>
      <w:r w:rsidRPr="00B456AA">
        <w:rPr>
          <w:rFonts w:eastAsiaTheme="minorHAnsi"/>
          <w:b/>
          <w:bCs/>
          <w:kern w:val="2"/>
          <w:lang w:eastAsia="ru-RU"/>
          <w14:ligatures w14:val="standardContextual"/>
        </w:rPr>
        <w:t>Результаты конкурса:</w:t>
      </w:r>
    </w:p>
    <w:p w14:paraId="4A8B4EFA" w14:textId="77777777" w:rsidR="001D5547" w:rsidRPr="00B456AA" w:rsidRDefault="001D5547" w:rsidP="001D5547">
      <w:pPr>
        <w:rPr>
          <w:rFonts w:eastAsiaTheme="minorHAnsi"/>
          <w:kern w:val="2"/>
          <w:lang w:eastAsia="ru-RU"/>
          <w14:ligatures w14:val="standardContextual"/>
        </w:rPr>
      </w:pPr>
      <w:r w:rsidRPr="00B456AA">
        <w:rPr>
          <w:rFonts w:eastAsiaTheme="minorHAnsi"/>
          <w:b/>
          <w:bCs/>
          <w:kern w:val="2"/>
          <w:lang w:eastAsia="ru-RU"/>
          <w14:ligatures w14:val="standardContextual"/>
        </w:rPr>
        <w:t>«</w:t>
      </w:r>
      <w:r w:rsidRPr="00B456AA">
        <w:rPr>
          <w:rFonts w:eastAsiaTheme="minorHAnsi"/>
          <w:kern w:val="2"/>
          <w:lang w:eastAsia="ru-RU"/>
          <w14:ligatures w14:val="standardContextual"/>
        </w:rPr>
        <w:t>Самые креативные» - 6 «Б» класс 1 место</w:t>
      </w:r>
    </w:p>
    <w:p w14:paraId="5D61B292"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«Самые артистичные» - 8 «Б» класс 2 место</w:t>
      </w:r>
    </w:p>
    <w:p w14:paraId="080C7E82"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«Самые дружные» - 9 и 10 «Б» классы  3 место</w:t>
      </w:r>
    </w:p>
    <w:p w14:paraId="625DF12E"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«Знатоки психологии» – 7 «Б» класс 4 место</w:t>
      </w:r>
    </w:p>
    <w:p w14:paraId="48FA5524" w14:textId="77777777" w:rsidR="001D5547" w:rsidRPr="00B456AA" w:rsidRDefault="001D5547" w:rsidP="001D5547">
      <w:pPr>
        <w:rPr>
          <w:rFonts w:eastAsiaTheme="minorHAnsi"/>
          <w:b/>
          <w:bCs/>
          <w:kern w:val="2"/>
          <w:u w:val="single"/>
          <w:lang w:eastAsia="ru-RU"/>
          <w14:ligatures w14:val="standardContextual"/>
        </w:rPr>
      </w:pPr>
      <w:r w:rsidRPr="00B456AA">
        <w:rPr>
          <w:rFonts w:eastAsiaTheme="minorHAnsi"/>
          <w:b/>
          <w:bCs/>
          <w:kern w:val="2"/>
          <w:u w:val="single"/>
          <w:lang w:eastAsia="ru-RU"/>
          <w14:ligatures w14:val="standardContextual"/>
        </w:rPr>
        <w:t>17 декабря</w:t>
      </w:r>
    </w:p>
    <w:p w14:paraId="46A12157" w14:textId="77777777" w:rsidR="001D5547" w:rsidRPr="00B456AA" w:rsidRDefault="001D5547" w:rsidP="001D5547">
      <w:pPr>
        <w:rPr>
          <w:rFonts w:eastAsiaTheme="minorHAnsi"/>
          <w:kern w:val="2"/>
        </w:rPr>
      </w:pPr>
      <w:r w:rsidRPr="00B456AA">
        <w:rPr>
          <w:rFonts w:eastAsiaTheme="minorHAnsi"/>
          <w:kern w:val="2"/>
        </w:rPr>
        <w:t>«СТОП БУЛЛИНГ!» Викторина «Я защитник добра».</w:t>
      </w:r>
    </w:p>
    <w:p w14:paraId="2E88E996" w14:textId="77777777" w:rsidR="001D5547" w:rsidRPr="00B456AA" w:rsidRDefault="001D5547" w:rsidP="001D5547">
      <w:pPr>
        <w:rPr>
          <w:rFonts w:eastAsiaTheme="minorHAnsi"/>
          <w:kern w:val="2"/>
        </w:rPr>
      </w:pPr>
      <w:r w:rsidRPr="00B456AA">
        <w:rPr>
          <w:rFonts w:eastAsiaTheme="minorHAnsi"/>
          <w:kern w:val="2"/>
        </w:rPr>
        <w:t>7 «Б», 8 «Б», 10 «Б» классы на все вопросы ответили верно.</w:t>
      </w:r>
    </w:p>
    <w:p w14:paraId="5575F74F" w14:textId="77777777" w:rsidR="001D5547" w:rsidRPr="00B456AA" w:rsidRDefault="001D5547" w:rsidP="001D5547">
      <w:pPr>
        <w:rPr>
          <w:rFonts w:eastAsiaTheme="minorHAnsi"/>
          <w:kern w:val="2"/>
        </w:rPr>
      </w:pPr>
      <w:r w:rsidRPr="00B456AA">
        <w:rPr>
          <w:rFonts w:eastAsiaTheme="minorHAnsi"/>
          <w:kern w:val="2"/>
        </w:rPr>
        <w:t>Мастер класс «Радуга настроения».</w:t>
      </w:r>
    </w:p>
    <w:p w14:paraId="299D670B" w14:textId="77777777" w:rsidR="001D5547" w:rsidRPr="00B456AA" w:rsidRDefault="001D5547" w:rsidP="001D5547">
      <w:pPr>
        <w:rPr>
          <w:rFonts w:eastAsiaTheme="minorHAnsi"/>
          <w:kern w:val="2"/>
          <w:sz w:val="20"/>
          <w:szCs w:val="20"/>
        </w:rPr>
      </w:pPr>
      <w:r w:rsidRPr="00B456AA">
        <w:rPr>
          <w:rFonts w:asciiTheme="minorHAnsi" w:eastAsiaTheme="minorHAnsi" w:hAnsiTheme="minorHAnsi" w:cstheme="minorBidi"/>
          <w:noProof/>
          <w:kern w:val="2"/>
          <w:sz w:val="20"/>
          <w:szCs w:val="20"/>
          <w14:ligatures w14:val="standardContextual"/>
        </w:rPr>
        <w:drawing>
          <wp:inline distT="0" distB="0" distL="0" distR="0" wp14:anchorId="7B49494B" wp14:editId="458DC093">
            <wp:extent cx="1532890" cy="1185991"/>
            <wp:effectExtent l="0" t="0" r="0" b="0"/>
            <wp:docPr id="17639450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1372" cy="1192553"/>
                    </a:xfrm>
                    <a:prstGeom prst="rect">
                      <a:avLst/>
                    </a:prstGeom>
                    <a:noFill/>
                    <a:ln>
                      <a:noFill/>
                    </a:ln>
                  </pic:spPr>
                </pic:pic>
              </a:graphicData>
            </a:graphic>
          </wp:inline>
        </w:drawing>
      </w:r>
      <w:r w:rsidRPr="00B456AA">
        <w:rPr>
          <w:rFonts w:eastAsiaTheme="minorHAnsi"/>
          <w:kern w:val="2"/>
          <w:sz w:val="20"/>
          <w:szCs w:val="20"/>
        </w:rPr>
        <w:t xml:space="preserve">  </w:t>
      </w:r>
      <w:r w:rsidRPr="00B456AA">
        <w:rPr>
          <w:rFonts w:asciiTheme="minorHAnsi" w:eastAsiaTheme="minorHAnsi" w:hAnsiTheme="minorHAnsi" w:cstheme="minorBidi"/>
          <w:noProof/>
          <w:kern w:val="2"/>
          <w:sz w:val="20"/>
          <w:szCs w:val="20"/>
          <w14:ligatures w14:val="standardContextual"/>
        </w:rPr>
        <w:drawing>
          <wp:inline distT="0" distB="0" distL="0" distR="0" wp14:anchorId="6A21AAD4" wp14:editId="28A388A5">
            <wp:extent cx="1733550" cy="1209515"/>
            <wp:effectExtent l="0" t="0" r="0" b="0"/>
            <wp:docPr id="8256025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3082" cy="1223142"/>
                    </a:xfrm>
                    <a:prstGeom prst="rect">
                      <a:avLst/>
                    </a:prstGeom>
                    <a:noFill/>
                    <a:ln>
                      <a:noFill/>
                    </a:ln>
                  </pic:spPr>
                </pic:pic>
              </a:graphicData>
            </a:graphic>
          </wp:inline>
        </w:drawing>
      </w:r>
    </w:p>
    <w:p w14:paraId="1686E691" w14:textId="77777777" w:rsidR="001D5547" w:rsidRPr="00B456AA" w:rsidRDefault="001D5547" w:rsidP="001D5547">
      <w:pPr>
        <w:rPr>
          <w:rFonts w:eastAsiaTheme="minorHAnsi"/>
          <w:b/>
          <w:bCs/>
          <w:kern w:val="2"/>
          <w:u w:val="single"/>
          <w:lang w:eastAsia="ru-RU"/>
          <w14:ligatures w14:val="standardContextual"/>
        </w:rPr>
      </w:pPr>
      <w:r w:rsidRPr="00B456AA">
        <w:rPr>
          <w:rFonts w:eastAsiaTheme="minorHAnsi"/>
          <w:b/>
          <w:bCs/>
          <w:kern w:val="2"/>
          <w:u w:val="single"/>
          <w:lang w:eastAsia="ru-RU"/>
          <w14:ligatures w14:val="standardContextual"/>
        </w:rPr>
        <w:t>18 декабря</w:t>
      </w:r>
    </w:p>
    <w:p w14:paraId="50480CC9" w14:textId="77777777" w:rsidR="001D5547" w:rsidRPr="00B456AA" w:rsidRDefault="001D5547" w:rsidP="001D5547">
      <w:pPr>
        <w:rPr>
          <w:rFonts w:eastAsiaTheme="minorHAnsi"/>
          <w:kern w:val="2"/>
        </w:rPr>
      </w:pPr>
      <w:r w:rsidRPr="00B456AA">
        <w:rPr>
          <w:rFonts w:eastAsiaTheme="minorHAnsi"/>
          <w:kern w:val="2"/>
        </w:rPr>
        <w:t>Тренинг с родителями</w:t>
      </w:r>
    </w:p>
    <w:p w14:paraId="771F5920" w14:textId="77777777" w:rsidR="001D5547" w:rsidRPr="00B456AA" w:rsidRDefault="001D5547" w:rsidP="001D5547">
      <w:pPr>
        <w:rPr>
          <w:rFonts w:eastAsiaTheme="minorHAnsi"/>
          <w:kern w:val="2"/>
        </w:rPr>
      </w:pPr>
      <w:r w:rsidRPr="00B456AA">
        <w:rPr>
          <w:rFonts w:eastAsiaTheme="minorHAnsi"/>
          <w:kern w:val="2"/>
        </w:rPr>
        <w:t xml:space="preserve"> «Счастливое детство детей- наша общая задача».</w:t>
      </w:r>
    </w:p>
    <w:p w14:paraId="08AB263A" w14:textId="77777777" w:rsidR="001D5547" w:rsidRPr="00B456AA" w:rsidRDefault="001D5547" w:rsidP="001D5547">
      <w:pPr>
        <w:rPr>
          <w:rFonts w:eastAsiaTheme="minorHAnsi"/>
          <w:kern w:val="2"/>
          <w:lang w:eastAsia="ru-RU"/>
          <w14:ligatures w14:val="standardContextual"/>
        </w:rPr>
      </w:pPr>
      <w:r w:rsidRPr="00B456AA">
        <w:rPr>
          <w:rFonts w:eastAsiaTheme="minorHAnsi"/>
          <w:b/>
          <w:bCs/>
          <w:kern w:val="2"/>
          <w:lang w:eastAsia="ru-RU"/>
          <w14:ligatures w14:val="standardContextual"/>
        </w:rPr>
        <w:lastRenderedPageBreak/>
        <w:t>Цель:</w:t>
      </w:r>
      <w:r w:rsidRPr="00B456AA">
        <w:rPr>
          <w:rFonts w:eastAsiaTheme="minorHAnsi"/>
          <w:kern w:val="2"/>
          <w:lang w:eastAsia="ru-RU"/>
          <w14:ligatures w14:val="standardContextual"/>
        </w:rPr>
        <w:t xml:space="preserve"> повышение родительской компетентности, осознание роли семьи в эмоциональном благополучии ребёнка.</w:t>
      </w:r>
      <w:r w:rsidRPr="00B456AA">
        <w:rPr>
          <w:rFonts w:eastAsiaTheme="minorHAnsi"/>
          <w:kern w:val="2"/>
          <w:lang w:eastAsia="ru-RU"/>
          <w14:ligatures w14:val="standardContextual"/>
        </w:rPr>
        <w:br/>
      </w:r>
      <w:r w:rsidRPr="00B456AA">
        <w:rPr>
          <w:rFonts w:eastAsiaTheme="minorHAnsi"/>
          <w:b/>
          <w:bCs/>
          <w:kern w:val="2"/>
          <w:lang w:eastAsia="ru-RU"/>
          <w14:ligatures w14:val="standardContextual"/>
        </w:rPr>
        <w:t>Задачи:</w:t>
      </w:r>
    </w:p>
    <w:p w14:paraId="28E62D74"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помочь родителям понять, что такое «счастливое детство»;</w:t>
      </w:r>
    </w:p>
    <w:p w14:paraId="216A7F54"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развивать навыки эмоционального взаимодействия с ребёнком;</w:t>
      </w:r>
    </w:p>
    <w:p w14:paraId="0DA3783C"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укрепить сотрудничество «родители – школа».</w:t>
      </w:r>
    </w:p>
    <w:p w14:paraId="53484A8C"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1.Приветствие (5 минут) </w:t>
      </w:r>
    </w:p>
    <w:p w14:paraId="1760B1E8"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2. Мозговой штурм «Счастливое детство — это…» (10 минут)   </w:t>
      </w:r>
    </w:p>
    <w:p w14:paraId="7395CAF9"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3. Упражнение «Нити заботы» (10 минут) </w:t>
      </w:r>
    </w:p>
    <w:p w14:paraId="5498AD6A"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4. Различные ситуации.  </w:t>
      </w:r>
    </w:p>
    <w:p w14:paraId="00419833"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5. Рефлексия «Свеча благодарности» (5 минут)  </w:t>
      </w:r>
    </w:p>
    <w:p w14:paraId="6F788416"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6. Раздача памяток родителям  </w:t>
      </w:r>
    </w:p>
    <w:p w14:paraId="7D703C99"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7. Подведение итогов (5 минут)</w:t>
      </w:r>
    </w:p>
    <w:p w14:paraId="55D1A481"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8. Подарок на память»</w:t>
      </w:r>
    </w:p>
    <w:p w14:paraId="66A0CA7E"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Ожидаемый результат:</w:t>
      </w:r>
    </w:p>
    <w:p w14:paraId="4185379D"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родители осознают свою роль в эмоциональном благополучии ребёнка;</w:t>
      </w:r>
    </w:p>
    <w:p w14:paraId="2EB354D5"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усилится доверие между родителями и школой;</w:t>
      </w:r>
    </w:p>
    <w:p w14:paraId="30CA3E34"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появится мотивация к позитивному родительству.</w:t>
      </w:r>
    </w:p>
    <w:p w14:paraId="59C12E06" w14:textId="77777777" w:rsidR="001D5547" w:rsidRPr="00B456AA" w:rsidRDefault="001D5547" w:rsidP="001D5547">
      <w:pPr>
        <w:rPr>
          <w:rFonts w:eastAsiaTheme="minorHAnsi"/>
          <w:kern w:val="2"/>
          <w:lang w:eastAsia="ru-RU"/>
          <w14:ligatures w14:val="standardContextual"/>
        </w:rPr>
      </w:pPr>
      <w:r w:rsidRPr="00B456AA">
        <w:rPr>
          <w:rFonts w:asciiTheme="minorHAnsi" w:eastAsiaTheme="minorHAnsi" w:hAnsiTheme="minorHAnsi" w:cstheme="minorBidi"/>
          <w:noProof/>
          <w:kern w:val="2"/>
          <w14:ligatures w14:val="standardContextual"/>
        </w:rPr>
        <w:drawing>
          <wp:inline distT="0" distB="0" distL="0" distR="0" wp14:anchorId="24BDDE8F" wp14:editId="230FEBC4">
            <wp:extent cx="1590581" cy="1323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7840" cy="1337952"/>
                    </a:xfrm>
                    <a:prstGeom prst="rect">
                      <a:avLst/>
                    </a:prstGeom>
                    <a:noFill/>
                    <a:ln>
                      <a:noFill/>
                    </a:ln>
                  </pic:spPr>
                </pic:pic>
              </a:graphicData>
            </a:graphic>
          </wp:inline>
        </w:drawing>
      </w:r>
      <w:r w:rsidRPr="00B456AA">
        <w:rPr>
          <w:rFonts w:eastAsiaTheme="minorHAnsi"/>
          <w:kern w:val="2"/>
          <w:lang w:eastAsia="ru-RU"/>
          <w14:ligatures w14:val="standardContextual"/>
        </w:rPr>
        <w:t xml:space="preserve">  </w:t>
      </w:r>
      <w:r w:rsidRPr="00B456AA">
        <w:rPr>
          <w:rFonts w:asciiTheme="minorHAnsi" w:eastAsiaTheme="minorHAnsi" w:hAnsiTheme="minorHAnsi" w:cstheme="minorBidi"/>
          <w:noProof/>
          <w:kern w:val="2"/>
          <w14:ligatures w14:val="standardContextual"/>
        </w:rPr>
        <w:drawing>
          <wp:inline distT="0" distB="0" distL="0" distR="0" wp14:anchorId="34D4938C" wp14:editId="5A2D376D">
            <wp:extent cx="1647045" cy="1325182"/>
            <wp:effectExtent l="0" t="0" r="0" b="8890"/>
            <wp:docPr id="1194760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63637" cy="1338532"/>
                    </a:xfrm>
                    <a:prstGeom prst="rect">
                      <a:avLst/>
                    </a:prstGeom>
                    <a:noFill/>
                    <a:ln>
                      <a:noFill/>
                    </a:ln>
                  </pic:spPr>
                </pic:pic>
              </a:graphicData>
            </a:graphic>
          </wp:inline>
        </w:drawing>
      </w:r>
    </w:p>
    <w:p w14:paraId="630F93EA" w14:textId="77777777" w:rsidR="001D5547" w:rsidRPr="00B456AA" w:rsidRDefault="001D5547" w:rsidP="001D5547">
      <w:pPr>
        <w:rPr>
          <w:rFonts w:eastAsiaTheme="minorHAnsi"/>
          <w:b/>
          <w:bCs/>
          <w:kern w:val="2"/>
          <w:u w:val="single"/>
          <w:lang w:eastAsia="ru-RU"/>
          <w14:ligatures w14:val="standardContextual"/>
        </w:rPr>
      </w:pPr>
      <w:r w:rsidRPr="00B456AA">
        <w:rPr>
          <w:rFonts w:eastAsiaTheme="minorHAnsi"/>
          <w:b/>
          <w:bCs/>
          <w:kern w:val="2"/>
          <w:u w:val="single"/>
          <w:lang w:eastAsia="ru-RU"/>
          <w14:ligatures w14:val="standardContextual"/>
        </w:rPr>
        <w:t>19 декабря</w:t>
      </w:r>
    </w:p>
    <w:p w14:paraId="67AA5BE3" w14:textId="77777777" w:rsidR="001D5547" w:rsidRPr="00B456AA" w:rsidRDefault="001D5547" w:rsidP="001D5547">
      <w:pPr>
        <w:rPr>
          <w:rFonts w:eastAsiaTheme="minorHAnsi"/>
          <w:b/>
          <w:bCs/>
          <w:kern w:val="2"/>
        </w:rPr>
      </w:pPr>
      <w:r w:rsidRPr="00B456AA">
        <w:rPr>
          <w:rFonts w:eastAsiaTheme="minorHAnsi"/>
          <w:b/>
          <w:bCs/>
          <w:kern w:val="2"/>
        </w:rPr>
        <w:t xml:space="preserve">Закрытие недели </w:t>
      </w:r>
    </w:p>
    <w:p w14:paraId="0D93F22D" w14:textId="77777777" w:rsidR="001D5547" w:rsidRPr="00B456AA" w:rsidRDefault="001D5547" w:rsidP="001D5547">
      <w:pPr>
        <w:rPr>
          <w:rFonts w:eastAsiaTheme="minorHAnsi"/>
          <w:kern w:val="2"/>
        </w:rPr>
      </w:pPr>
      <w:r w:rsidRPr="00B456AA">
        <w:rPr>
          <w:rFonts w:eastAsiaTheme="minorHAnsi"/>
          <w:kern w:val="2"/>
        </w:rPr>
        <w:t xml:space="preserve">«Дерево добрых пожеланий». </w:t>
      </w:r>
    </w:p>
    <w:p w14:paraId="7FBE7299" w14:textId="77777777" w:rsidR="001D5547" w:rsidRPr="00B456AA" w:rsidRDefault="001D5547" w:rsidP="001D5547">
      <w:pPr>
        <w:rPr>
          <w:rFonts w:eastAsiaTheme="minorHAnsi"/>
          <w:kern w:val="2"/>
        </w:rPr>
      </w:pPr>
      <w:r w:rsidRPr="00B456AA">
        <w:rPr>
          <w:rFonts w:eastAsiaTheme="minorHAnsi"/>
          <w:kern w:val="2"/>
        </w:rPr>
        <w:t>Анонимный опрос «Какие впечатления оставила мне эта Неделя?»</w:t>
      </w:r>
    </w:p>
    <w:p w14:paraId="483F5802" w14:textId="77777777" w:rsidR="001D5547" w:rsidRPr="00B456AA" w:rsidRDefault="001D5547" w:rsidP="001D5547">
      <w:pPr>
        <w:rPr>
          <w:rFonts w:eastAsiaTheme="minorHAnsi"/>
          <w:kern w:val="2"/>
        </w:rPr>
      </w:pPr>
      <w:r w:rsidRPr="00B456AA">
        <w:rPr>
          <w:rFonts w:eastAsiaTheme="minorHAnsi"/>
          <w:kern w:val="2"/>
        </w:rPr>
        <w:t xml:space="preserve">Цель акции: </w:t>
      </w:r>
    </w:p>
    <w:p w14:paraId="41202B74" w14:textId="77777777" w:rsidR="001D5547" w:rsidRPr="00B456AA" w:rsidRDefault="001D5547" w:rsidP="001D5547">
      <w:pPr>
        <w:rPr>
          <w:rFonts w:eastAsiaTheme="minorHAnsi"/>
          <w:kern w:val="2"/>
        </w:rPr>
      </w:pPr>
      <w:r w:rsidRPr="00B456AA">
        <w:rPr>
          <w:rFonts w:eastAsiaTheme="minorHAnsi"/>
          <w:kern w:val="2"/>
        </w:rPr>
        <w:t>-формирование позитивного эмоционального климата в коллективе, развитие доброжелательности, эмпатии и навыков конструктивного общения через обмен добрыми пожеланиями.</w:t>
      </w:r>
    </w:p>
    <w:p w14:paraId="0A2FDC1B" w14:textId="77777777" w:rsidR="001D5547" w:rsidRPr="00B456AA" w:rsidRDefault="001D5547" w:rsidP="001D5547">
      <w:pPr>
        <w:rPr>
          <w:rFonts w:eastAsiaTheme="minorHAnsi"/>
          <w:kern w:val="2"/>
          <w:sz w:val="20"/>
          <w:szCs w:val="20"/>
        </w:rPr>
      </w:pPr>
      <w:r w:rsidRPr="00B456AA">
        <w:rPr>
          <w:rFonts w:asciiTheme="minorHAnsi" w:eastAsiaTheme="minorHAnsi" w:hAnsiTheme="minorHAnsi" w:cstheme="minorBidi"/>
          <w:noProof/>
          <w:kern w:val="2"/>
          <w:sz w:val="20"/>
          <w:szCs w:val="20"/>
          <w14:ligatures w14:val="standardContextual"/>
        </w:rPr>
        <w:drawing>
          <wp:inline distT="0" distB="0" distL="0" distR="0" wp14:anchorId="13B43B13" wp14:editId="044AFFA7">
            <wp:extent cx="1143000" cy="1317062"/>
            <wp:effectExtent l="0" t="0" r="0" b="0"/>
            <wp:docPr id="2020502445" name="Рисунок 20205024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59487" cy="1336060"/>
                    </a:xfrm>
                    <a:prstGeom prst="rect">
                      <a:avLst/>
                    </a:prstGeom>
                    <a:noFill/>
                    <a:ln>
                      <a:noFill/>
                    </a:ln>
                  </pic:spPr>
                </pic:pic>
              </a:graphicData>
            </a:graphic>
          </wp:inline>
        </w:drawing>
      </w:r>
    </w:p>
    <w:p w14:paraId="691BBEEA" w14:textId="77777777" w:rsidR="001D5547" w:rsidRPr="00B456AA" w:rsidRDefault="001D5547" w:rsidP="001D5547">
      <w:pPr>
        <w:rPr>
          <w:rFonts w:eastAsiaTheme="minorHAnsi"/>
          <w:kern w:val="2"/>
          <w:sz w:val="20"/>
          <w:szCs w:val="20"/>
        </w:rPr>
      </w:pPr>
    </w:p>
    <w:p w14:paraId="6877FF4E" w14:textId="77777777" w:rsidR="001D5547" w:rsidRPr="00B456AA" w:rsidRDefault="001D5547" w:rsidP="001D5547">
      <w:pPr>
        <w:rPr>
          <w:rFonts w:eastAsiaTheme="minorHAnsi"/>
          <w:b/>
          <w:bCs/>
          <w:kern w:val="2"/>
          <w:lang w:eastAsia="ru-RU"/>
          <w14:ligatures w14:val="standardContextual"/>
        </w:rPr>
      </w:pPr>
      <w:r w:rsidRPr="00B456AA">
        <w:rPr>
          <w:rFonts w:eastAsiaTheme="minorHAnsi"/>
          <w:b/>
          <w:bCs/>
          <w:kern w:val="2"/>
          <w:lang w:eastAsia="ru-RU"/>
          <w14:ligatures w14:val="standardContextual"/>
        </w:rPr>
        <w:t>Вывод о проведении Недели психологии</w:t>
      </w:r>
    </w:p>
    <w:p w14:paraId="5E8A4D8B"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Проведённая Неделя психологии способствовала созданию благоприятного психологического климата в образовательной среде, повышению интереса участников к вопросам эмоционального благополучия и психологической культуры. В ходе мероприятий обучающиеся, педагоги и родители проявили активность, заинтересованность и положительный эмоциональный отклик.</w:t>
      </w:r>
    </w:p>
    <w:p w14:paraId="7ACDB126"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Реализованные акции, занятия и творческие формы работы способствовали развитию навыков самопознания, эмпатии, позитивного общения и стрессоустойчивости, а также укреплению межличностных отношений в коллективе. Поставленные цели и задачи Недели психологии были выполнены в полном объёме.</w:t>
      </w:r>
    </w:p>
    <w:p w14:paraId="4011EEF9" w14:textId="77777777" w:rsidR="001D5547" w:rsidRPr="00B456AA" w:rsidRDefault="001D5547" w:rsidP="001D5547">
      <w:pPr>
        <w:rPr>
          <w:rFonts w:eastAsiaTheme="minorHAnsi"/>
          <w:kern w:val="2"/>
          <w:lang w:eastAsia="ru-RU"/>
          <w14:ligatures w14:val="standardContextual"/>
        </w:rPr>
      </w:pPr>
      <w:r w:rsidRPr="00B456AA">
        <w:rPr>
          <w:rFonts w:eastAsiaTheme="minorHAnsi"/>
          <w:kern w:val="2"/>
          <w:lang w:eastAsia="ru-RU"/>
          <w14:ligatures w14:val="standardContextual"/>
        </w:rPr>
        <w:t xml:space="preserve">        Проведение подобных мероприятий целесообразно и рекомендуется продолжать в дальнейшем, как эффективную форму профилактической и развивающей работы.</w:t>
      </w:r>
    </w:p>
    <w:p w14:paraId="0B099D27" w14:textId="77777777" w:rsidR="001D5547" w:rsidRPr="00B456AA" w:rsidRDefault="001D5547" w:rsidP="001D5547">
      <w:pPr>
        <w:rPr>
          <w:rFonts w:eastAsiaTheme="minorHAnsi"/>
          <w:kern w:val="2"/>
          <w:lang w:eastAsia="ru-RU"/>
          <w14:ligatures w14:val="standardContextual"/>
        </w:rPr>
      </w:pPr>
      <w:r w:rsidRPr="00B456AA">
        <w:rPr>
          <w:rFonts w:eastAsiaTheme="minorHAnsi"/>
          <w:b/>
          <w:bCs/>
          <w:kern w:val="2"/>
          <w:lang w:eastAsia="ru-RU"/>
          <w14:ligatures w14:val="standardContextual"/>
        </w:rPr>
        <w:t>Педагог-психолог:</w:t>
      </w:r>
      <w:r w:rsidRPr="00B456AA">
        <w:rPr>
          <w:rFonts w:eastAsiaTheme="minorHAnsi"/>
          <w:kern w:val="2"/>
          <w:lang w:eastAsia="ru-RU"/>
          <w14:ligatures w14:val="standardContextual"/>
        </w:rPr>
        <w:t xml:space="preserve"> </w:t>
      </w:r>
      <w:r>
        <w:rPr>
          <w:rFonts w:eastAsiaTheme="minorHAnsi"/>
          <w:kern w:val="2"/>
          <w:lang w:val="kk-KZ" w:eastAsia="ru-RU"/>
          <w14:ligatures w14:val="standardContextual"/>
        </w:rPr>
        <w:t xml:space="preserve"> </w:t>
      </w:r>
      <w:r w:rsidRPr="00B456AA">
        <w:rPr>
          <w:rFonts w:eastAsiaTheme="minorHAnsi"/>
          <w:kern w:val="2"/>
          <w:lang w:eastAsia="ru-RU"/>
          <w14:ligatures w14:val="standardContextual"/>
        </w:rPr>
        <w:t>Кишкентаева Д.О.</w:t>
      </w:r>
      <w:r w:rsidRPr="00B456AA">
        <w:rPr>
          <w:rFonts w:eastAsiaTheme="minorHAnsi"/>
          <w:kern w:val="2"/>
          <w:lang w:eastAsia="ru-RU"/>
          <w14:ligatures w14:val="standardContextual"/>
        </w:rPr>
        <w:br/>
      </w:r>
      <w:r w:rsidRPr="00B456AA">
        <w:rPr>
          <w:rFonts w:eastAsiaTheme="minorHAnsi"/>
          <w:b/>
          <w:bCs/>
          <w:kern w:val="2"/>
          <w:lang w:eastAsia="ru-RU"/>
          <w14:ligatures w14:val="standardContextual"/>
        </w:rPr>
        <w:t>Дата:</w:t>
      </w:r>
      <w:r w:rsidRPr="00B456AA">
        <w:rPr>
          <w:rFonts w:eastAsiaTheme="minorHAnsi"/>
          <w:kern w:val="2"/>
          <w:lang w:eastAsia="ru-RU"/>
          <w14:ligatures w14:val="standardContextual"/>
        </w:rPr>
        <w:t xml:space="preserve"> 19 декабря 2025 год</w:t>
      </w:r>
    </w:p>
    <w:p w14:paraId="0ADE9AB7" w14:textId="77777777" w:rsidR="001D5547" w:rsidRPr="00F3391F" w:rsidRDefault="001D5547" w:rsidP="001D5547">
      <w:pPr>
        <w:jc w:val="center"/>
        <w:rPr>
          <w:rFonts w:eastAsiaTheme="minorHAnsi"/>
          <w:kern w:val="2"/>
          <w:lang w:eastAsia="ru-RU"/>
          <w14:ligatures w14:val="standardContextual"/>
        </w:rPr>
      </w:pPr>
      <w:r w:rsidRPr="00F3391F">
        <w:rPr>
          <w:b/>
          <w:bCs/>
          <w:color w:val="000000"/>
          <w:lang w:eastAsia="ru-RU"/>
        </w:rPr>
        <w:t>Отчет о проведении декады естественных наук  биологии, географии, химии в КГУ «ООШ с. Старый Колутон» с 1.12 по 12.12.25 г</w:t>
      </w:r>
    </w:p>
    <w:p w14:paraId="18E22524" w14:textId="77777777" w:rsidR="001D5547" w:rsidRPr="00E6071D" w:rsidRDefault="001D5547" w:rsidP="001D5547">
      <w:pPr>
        <w:rPr>
          <w:lang w:eastAsia="ru-RU"/>
        </w:rPr>
      </w:pPr>
      <w:r w:rsidRPr="00E6071D">
        <w:rPr>
          <w:color w:val="000000"/>
          <w:shd w:val="clear" w:color="auto" w:fill="FFFFFF"/>
          <w:lang w:eastAsia="ru-RU"/>
        </w:rPr>
        <w:t>На основании планирования работы ШМО учителей химии, билогии и географии с 01.12.  по 12.12.2025г. в</w:t>
      </w:r>
      <w:r w:rsidRPr="00E6071D">
        <w:rPr>
          <w:b/>
          <w:bCs/>
          <w:color w:val="000000"/>
          <w:lang w:eastAsia="ru-RU"/>
        </w:rPr>
        <w:t xml:space="preserve"> КГУ «ООШ с. Старый Колутон»</w:t>
      </w:r>
      <w:r w:rsidRPr="00E6071D">
        <w:rPr>
          <w:color w:val="000000"/>
          <w:shd w:val="clear" w:color="auto" w:fill="FFFFFF"/>
          <w:lang w:eastAsia="ru-RU"/>
        </w:rPr>
        <w:t xml:space="preserve"> была проведена предметная декада химии, биологии и географии. </w:t>
      </w:r>
      <w:r w:rsidRPr="00E6071D">
        <w:rPr>
          <w:color w:val="000000"/>
          <w:lang w:eastAsia="ru-RU"/>
        </w:rPr>
        <w:br/>
      </w:r>
      <w:r w:rsidRPr="00E6071D">
        <w:rPr>
          <w:b/>
          <w:bCs/>
          <w:u w:val="single"/>
          <w:lang w:eastAsia="ru-RU"/>
        </w:rPr>
        <w:lastRenderedPageBreak/>
        <w:t>Цель проведения предметной недели: </w:t>
      </w:r>
      <w:r w:rsidRPr="00E6071D">
        <w:rPr>
          <w:lang w:eastAsia="ru-RU"/>
        </w:rPr>
        <w:br/>
      </w:r>
      <w:r w:rsidRPr="00E6071D">
        <w:rPr>
          <w:b/>
          <w:bCs/>
          <w:color w:val="800000"/>
          <w:lang w:eastAsia="ru-RU"/>
        </w:rPr>
        <w:t>1. </w:t>
      </w:r>
      <w:r w:rsidRPr="00E6071D">
        <w:rPr>
          <w:color w:val="000000"/>
          <w:shd w:val="clear" w:color="auto" w:fill="FFFFFF"/>
          <w:lang w:eastAsia="ru-RU"/>
        </w:rPr>
        <w:t>Повысить интерес учащихся к изучению предмета; </w:t>
      </w:r>
      <w:r w:rsidRPr="00E6071D">
        <w:rPr>
          <w:color w:val="000000"/>
          <w:lang w:eastAsia="ru-RU"/>
        </w:rPr>
        <w:br/>
      </w:r>
      <w:r w:rsidRPr="00E6071D">
        <w:rPr>
          <w:b/>
          <w:bCs/>
          <w:color w:val="800000"/>
          <w:lang w:eastAsia="ru-RU"/>
        </w:rPr>
        <w:t>2.</w:t>
      </w:r>
      <w:r w:rsidRPr="00E6071D">
        <w:rPr>
          <w:color w:val="000000"/>
          <w:shd w:val="clear" w:color="auto" w:fill="FFFFFF"/>
          <w:lang w:eastAsia="ru-RU"/>
        </w:rPr>
        <w:t> Вызвать и школьников положительную мотивацию к изучению естественных наук; </w:t>
      </w:r>
      <w:r w:rsidRPr="00E6071D">
        <w:rPr>
          <w:color w:val="000000"/>
          <w:lang w:eastAsia="ru-RU"/>
        </w:rPr>
        <w:br/>
      </w:r>
      <w:r w:rsidRPr="00E6071D">
        <w:rPr>
          <w:b/>
          <w:bCs/>
          <w:color w:val="800000"/>
          <w:lang w:eastAsia="ru-RU"/>
        </w:rPr>
        <w:t>3</w:t>
      </w:r>
      <w:r w:rsidRPr="00E6071D">
        <w:rPr>
          <w:color w:val="000000"/>
          <w:shd w:val="clear" w:color="auto" w:fill="FFFFFF"/>
          <w:lang w:eastAsia="ru-RU"/>
        </w:rPr>
        <w:t>. Подвести учащихся к самостоятельным выводам и обобщениям; </w:t>
      </w:r>
      <w:r w:rsidRPr="00E6071D">
        <w:rPr>
          <w:color w:val="000000"/>
          <w:lang w:eastAsia="ru-RU"/>
        </w:rPr>
        <w:br/>
      </w:r>
      <w:r w:rsidRPr="00E6071D">
        <w:rPr>
          <w:b/>
          <w:bCs/>
          <w:color w:val="800000"/>
          <w:lang w:eastAsia="ru-RU"/>
        </w:rPr>
        <w:t>4. </w:t>
      </w:r>
      <w:r w:rsidRPr="00E6071D">
        <w:rPr>
          <w:color w:val="000000"/>
          <w:shd w:val="clear" w:color="auto" w:fill="FFFFFF"/>
          <w:lang w:eastAsia="ru-RU"/>
        </w:rPr>
        <w:t>Расширить кругозор и интеллект учащихся дополнительными знаниями. </w:t>
      </w:r>
      <w:r w:rsidRPr="00E6071D">
        <w:rPr>
          <w:color w:val="000000"/>
          <w:lang w:eastAsia="ru-RU"/>
        </w:rPr>
        <w:br/>
      </w:r>
      <w:r w:rsidRPr="00E6071D">
        <w:rPr>
          <w:b/>
          <w:bCs/>
          <w:u w:val="single"/>
          <w:lang w:eastAsia="ru-RU"/>
        </w:rPr>
        <w:t>Задачи предметной недели:</w:t>
      </w:r>
      <w:r w:rsidRPr="00E6071D">
        <w:rPr>
          <w:color w:val="000000"/>
          <w:shd w:val="clear" w:color="auto" w:fill="FFFFFF"/>
          <w:lang w:eastAsia="ru-RU"/>
        </w:rPr>
        <w:t> </w:t>
      </w:r>
      <w:r w:rsidRPr="00E6071D">
        <w:rPr>
          <w:color w:val="000000"/>
          <w:lang w:eastAsia="ru-RU"/>
        </w:rPr>
        <w:br/>
      </w:r>
      <w:r w:rsidRPr="00E6071D">
        <w:rPr>
          <w:b/>
          <w:bCs/>
          <w:color w:val="420042"/>
          <w:lang w:eastAsia="ru-RU"/>
        </w:rPr>
        <w:t>1.</w:t>
      </w:r>
      <w:r w:rsidRPr="00E6071D">
        <w:rPr>
          <w:color w:val="000000"/>
          <w:shd w:val="clear" w:color="auto" w:fill="FFFFFF"/>
          <w:lang w:eastAsia="ru-RU"/>
        </w:rPr>
        <w:t xml:space="preserve"> Привлечь учащихся для организации и проведения недели. </w:t>
      </w:r>
      <w:r w:rsidRPr="00E6071D">
        <w:rPr>
          <w:color w:val="000000"/>
          <w:lang w:eastAsia="ru-RU"/>
        </w:rPr>
        <w:br/>
      </w:r>
      <w:r w:rsidRPr="00E6071D">
        <w:rPr>
          <w:b/>
          <w:bCs/>
          <w:color w:val="420042"/>
          <w:lang w:eastAsia="ru-RU"/>
        </w:rPr>
        <w:t>2.</w:t>
      </w:r>
      <w:r w:rsidRPr="00E6071D">
        <w:rPr>
          <w:color w:val="000000"/>
          <w:shd w:val="clear" w:color="auto" w:fill="FFFFFF"/>
          <w:lang w:eastAsia="ru-RU"/>
        </w:rPr>
        <w:t xml:space="preserve"> Провести мероприятия, содействующие развитию познавательной </w:t>
      </w:r>
      <w:r w:rsidRPr="00E6071D">
        <w:rPr>
          <w:color w:val="000000"/>
          <w:lang w:eastAsia="ru-RU"/>
        </w:rPr>
        <w:br/>
      </w:r>
      <w:r w:rsidRPr="00E6071D">
        <w:rPr>
          <w:color w:val="000000"/>
          <w:shd w:val="clear" w:color="auto" w:fill="FFFFFF"/>
          <w:lang w:eastAsia="ru-RU"/>
        </w:rPr>
        <w:t>деятельности учащихся, расширению знания по химии, биологии, географии.</w:t>
      </w:r>
      <w:r w:rsidRPr="00E6071D">
        <w:rPr>
          <w:color w:val="000000"/>
          <w:lang w:eastAsia="ru-RU"/>
        </w:rPr>
        <w:br/>
      </w:r>
      <w:r w:rsidRPr="00E6071D">
        <w:rPr>
          <w:b/>
          <w:bCs/>
          <w:color w:val="420042"/>
          <w:lang w:eastAsia="ru-RU"/>
        </w:rPr>
        <w:t>3.</w:t>
      </w:r>
      <w:r w:rsidRPr="00E6071D">
        <w:rPr>
          <w:color w:val="000000"/>
          <w:shd w:val="clear" w:color="auto" w:fill="FFFFFF"/>
          <w:lang w:eastAsia="ru-RU"/>
        </w:rPr>
        <w:t xml:space="preserve"> Организовать индивидуальную и коллективную, практическую деятельность учащихся, содействуя воспитанию коллективизма и товарищества. </w:t>
      </w:r>
      <w:r w:rsidRPr="00E6071D">
        <w:rPr>
          <w:color w:val="000000"/>
          <w:lang w:eastAsia="ru-RU"/>
        </w:rPr>
        <w:br/>
      </w:r>
      <w:r w:rsidRPr="00E6071D">
        <w:rPr>
          <w:color w:val="000000"/>
          <w:shd w:val="clear" w:color="auto" w:fill="FFFFFF"/>
          <w:lang w:eastAsia="ru-RU"/>
        </w:rPr>
        <w:t>Принцип проведения декады: учащиеся школы являются активными участниками предметной недели. Каждый ребёнок может попробовать свои силы в различных видах деятельности: выдвигать и реализовывать свои идеи по плану проведения декады, принять участие в общешкольных мероприятиях. </w:t>
      </w:r>
    </w:p>
    <w:p w14:paraId="36B79492" w14:textId="77777777" w:rsidR="001D5547" w:rsidRPr="00E6071D" w:rsidRDefault="001D5547" w:rsidP="001D5547">
      <w:pPr>
        <w:rPr>
          <w:color w:val="000000"/>
          <w:lang w:eastAsia="ru-RU"/>
        </w:rPr>
      </w:pPr>
      <w:r w:rsidRPr="00E6071D">
        <w:rPr>
          <w:color w:val="000000"/>
          <w:lang w:eastAsia="ru-RU"/>
        </w:rPr>
        <w:t>Программа проведения предметной декады отразила различные формы и методы работы учебной деятельности: удачно сочетались индивидуальные и коллективные формы работ. Для активизации познавательной и мыслительной деятельности, формированию интереса к точным наукам для учащихся были проведены следующие мероприятия:</w:t>
      </w:r>
    </w:p>
    <w:p w14:paraId="3BCB6B3F" w14:textId="77777777" w:rsidR="001D5547" w:rsidRPr="00E6071D" w:rsidRDefault="001D5547" w:rsidP="001D5547">
      <w:pPr>
        <w:rPr>
          <w:color w:val="000000"/>
          <w:lang w:eastAsia="ru-RU"/>
        </w:rPr>
      </w:pPr>
      <w:r w:rsidRPr="00E6071D">
        <w:rPr>
          <w:b/>
          <w:color w:val="000000"/>
          <w:lang w:eastAsia="ru-RU"/>
        </w:rPr>
        <w:t>1.12.25 Открытие декады</w:t>
      </w:r>
      <w:r w:rsidRPr="00E6071D">
        <w:rPr>
          <w:color w:val="000000"/>
          <w:lang w:eastAsia="ru-RU"/>
        </w:rPr>
        <w:t xml:space="preserve"> химии, биологии, географии. Учащиеся 8 «Б» приветствовали всех учащихся сладкими призами, затем прочитали стихи про данные естественные науки.</w:t>
      </w:r>
    </w:p>
    <w:p w14:paraId="05DE314C" w14:textId="77777777" w:rsidR="001D5547" w:rsidRPr="00E6071D" w:rsidRDefault="001D5547" w:rsidP="001D5547">
      <w:pPr>
        <w:rPr>
          <w:color w:val="000000"/>
          <w:lang w:eastAsia="ru-RU"/>
        </w:rPr>
      </w:pPr>
    </w:p>
    <w:p w14:paraId="3815E92E" w14:textId="77777777" w:rsidR="001D5547" w:rsidRPr="00E6071D" w:rsidRDefault="001D5547" w:rsidP="001D5547">
      <w:pPr>
        <w:rPr>
          <w:color w:val="000000"/>
          <w:lang w:eastAsia="ru-RU"/>
        </w:rPr>
      </w:pPr>
    </w:p>
    <w:p w14:paraId="3B9F68DF" w14:textId="77777777" w:rsidR="001D5547" w:rsidRPr="00E6071D" w:rsidRDefault="001D5547" w:rsidP="001D5547">
      <w:pPr>
        <w:rPr>
          <w:color w:val="000000"/>
          <w:lang w:eastAsia="ru-RU"/>
        </w:rPr>
      </w:pPr>
      <w:r w:rsidRPr="00E6071D">
        <w:rPr>
          <w:noProof/>
          <w:color w:val="000000"/>
          <w:lang w:eastAsia="ru-RU"/>
        </w:rPr>
        <w:drawing>
          <wp:anchor distT="0" distB="0" distL="114300" distR="114300" simplePos="0" relativeHeight="251662336" behindDoc="0" locked="0" layoutInCell="1" allowOverlap="1" wp14:anchorId="4C3E628A" wp14:editId="10571CCE">
            <wp:simplePos x="0" y="0"/>
            <wp:positionH relativeFrom="column">
              <wp:posOffset>1318260</wp:posOffset>
            </wp:positionH>
            <wp:positionV relativeFrom="paragraph">
              <wp:posOffset>30480</wp:posOffset>
            </wp:positionV>
            <wp:extent cx="1343025" cy="1332230"/>
            <wp:effectExtent l="0" t="0" r="9525" b="1270"/>
            <wp:wrapSquare wrapText="bothSides"/>
            <wp:docPr id="1810407417" name="Рисунок 1810407417" descr="C:\Users\Acer\AppData\Local\Packages\5319275A.WhatsAppDesktop_cv1g1gvanyjgm\TempState\4143F69C94100D147F6F6D92B8CCD13E\Изображение WhatsApp 2025-12-01 в 12.36.40_e1034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Packages\5319275A.WhatsAppDesktop_cv1g1gvanyjgm\TempState\4143F69C94100D147F6F6D92B8CCD13E\Изображение WhatsApp 2025-12-01 в 12.36.40_e10346a1.jpg"/>
                    <pic:cNvPicPr>
                      <a:picLocks noChangeAspect="1" noChangeArrowheads="1"/>
                    </pic:cNvPicPr>
                  </pic:nvPicPr>
                  <pic:blipFill>
                    <a:blip r:embed="rId58" cstate="print"/>
                    <a:srcRect/>
                    <a:stretch>
                      <a:fillRect/>
                    </a:stretch>
                  </pic:blipFill>
                  <pic:spPr bwMode="auto">
                    <a:xfrm>
                      <a:off x="0" y="0"/>
                      <a:ext cx="1343025" cy="1332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6071D">
        <w:rPr>
          <w:noProof/>
          <w:color w:val="000000"/>
          <w:lang w:eastAsia="ru-RU"/>
        </w:rPr>
        <w:drawing>
          <wp:inline distT="0" distB="0" distL="0" distR="0" wp14:anchorId="78F8C80D" wp14:editId="7B1F83EB">
            <wp:extent cx="1466588" cy="1320433"/>
            <wp:effectExtent l="0" t="0" r="635" b="0"/>
            <wp:docPr id="1077667038" name="Рисунок 3" descr="C:\Users\Acer\AppData\Local\Packages\5319275A.WhatsAppDesktop_cv1g1gvanyjgm\TempState\28D77EF145BC8B03F2F97AF838255BE6\Изображение WhatsApp 2025-12-01 в 12.36.41_ea841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Packages\5319275A.WhatsAppDesktop_cv1g1gvanyjgm\TempState\28D77EF145BC8B03F2F97AF838255BE6\Изображение WhatsApp 2025-12-01 в 12.36.41_ea84198f.jpg"/>
                    <pic:cNvPicPr>
                      <a:picLocks noChangeAspect="1" noChangeArrowheads="1"/>
                    </pic:cNvPicPr>
                  </pic:nvPicPr>
                  <pic:blipFill>
                    <a:blip r:embed="rId59" cstate="print"/>
                    <a:srcRect/>
                    <a:stretch>
                      <a:fillRect/>
                    </a:stretch>
                  </pic:blipFill>
                  <pic:spPr bwMode="auto">
                    <a:xfrm>
                      <a:off x="0" y="0"/>
                      <a:ext cx="1471283" cy="1324660"/>
                    </a:xfrm>
                    <a:prstGeom prst="rect">
                      <a:avLst/>
                    </a:prstGeom>
                    <a:noFill/>
                    <a:ln w="9525">
                      <a:noFill/>
                      <a:miter lim="800000"/>
                      <a:headEnd/>
                      <a:tailEnd/>
                    </a:ln>
                  </pic:spPr>
                </pic:pic>
              </a:graphicData>
            </a:graphic>
          </wp:inline>
        </w:drawing>
      </w:r>
    </w:p>
    <w:p w14:paraId="6D8700B6" w14:textId="77777777" w:rsidR="001D5547" w:rsidRPr="00E6071D" w:rsidRDefault="001D5547" w:rsidP="001D5547">
      <w:pPr>
        <w:rPr>
          <w:color w:val="000000"/>
          <w:lang w:eastAsia="ru-RU"/>
        </w:rPr>
      </w:pPr>
      <w:r w:rsidRPr="00E6071D">
        <w:rPr>
          <w:color w:val="000000"/>
          <w:lang w:eastAsia="ru-RU"/>
        </w:rPr>
        <w:br w:type="textWrapping" w:clear="all"/>
        <w:t xml:space="preserve">Среди учащиеся 7- 9 кл был объявлен </w:t>
      </w:r>
      <w:r w:rsidRPr="00E6071D">
        <w:rPr>
          <w:b/>
          <w:color w:val="000000"/>
          <w:lang w:eastAsia="ru-RU"/>
        </w:rPr>
        <w:t>конкурс стенгазет</w:t>
      </w:r>
      <w:r w:rsidRPr="00E6071D">
        <w:rPr>
          <w:color w:val="000000"/>
          <w:lang w:eastAsia="ru-RU"/>
        </w:rPr>
        <w:t xml:space="preserve"> с целью развития индивидуальных и творческих и художественно-эстетических способностей детей.</w:t>
      </w:r>
    </w:p>
    <w:p w14:paraId="6F332DD1" w14:textId="77777777" w:rsidR="001D5547" w:rsidRPr="00E6071D" w:rsidRDefault="001D5547" w:rsidP="001D5547">
      <w:pPr>
        <w:ind w:left="480"/>
        <w:contextualSpacing/>
        <w:rPr>
          <w:color w:val="000000"/>
          <w:lang w:eastAsia="ru-RU"/>
        </w:rPr>
      </w:pPr>
      <w:r w:rsidRPr="00E6071D">
        <w:rPr>
          <w:color w:val="000000"/>
          <w:lang w:eastAsia="ru-RU"/>
        </w:rPr>
        <w:t>1 место 9 «Б» класс газета « География»</w:t>
      </w:r>
    </w:p>
    <w:p w14:paraId="197193C1" w14:textId="77777777" w:rsidR="001D5547" w:rsidRPr="00E6071D" w:rsidRDefault="001D5547" w:rsidP="001D5547">
      <w:pPr>
        <w:ind w:left="480"/>
        <w:contextualSpacing/>
        <w:rPr>
          <w:color w:val="000000"/>
          <w:lang w:eastAsia="ru-RU"/>
        </w:rPr>
      </w:pPr>
      <w:r w:rsidRPr="00E6071D">
        <w:rPr>
          <w:color w:val="000000"/>
          <w:lang w:eastAsia="ru-RU"/>
        </w:rPr>
        <w:t>2 место 8 «Б» класс газета «Биология»</w:t>
      </w:r>
    </w:p>
    <w:p w14:paraId="353E0B16" w14:textId="77777777" w:rsidR="001D5547" w:rsidRPr="00E6071D" w:rsidRDefault="001D5547" w:rsidP="001D5547">
      <w:pPr>
        <w:ind w:left="480"/>
        <w:contextualSpacing/>
        <w:rPr>
          <w:color w:val="000000"/>
          <w:lang w:eastAsia="ru-RU"/>
        </w:rPr>
      </w:pPr>
      <w:r w:rsidRPr="00E6071D">
        <w:rPr>
          <w:color w:val="000000"/>
          <w:lang w:eastAsia="ru-RU"/>
        </w:rPr>
        <w:t>3 место 7 «Б» класс газета «Химия»</w:t>
      </w:r>
    </w:p>
    <w:p w14:paraId="283C18C5" w14:textId="77777777" w:rsidR="001D5547" w:rsidRPr="00E6071D" w:rsidRDefault="001D5547" w:rsidP="001D5547">
      <w:pPr>
        <w:ind w:left="480"/>
        <w:contextualSpacing/>
        <w:rPr>
          <w:color w:val="000000"/>
          <w:lang w:eastAsia="ru-RU"/>
        </w:rPr>
      </w:pPr>
    </w:p>
    <w:p w14:paraId="248F05E0" w14:textId="77777777" w:rsidR="001D5547" w:rsidRPr="00E6071D" w:rsidRDefault="001D5547" w:rsidP="001D5547">
      <w:pPr>
        <w:ind w:left="480"/>
        <w:contextualSpacing/>
        <w:rPr>
          <w:color w:val="000000"/>
          <w:lang w:eastAsia="ru-RU"/>
        </w:rPr>
      </w:pPr>
      <w:r w:rsidRPr="00E6071D">
        <w:rPr>
          <w:noProof/>
          <w:color w:val="000000"/>
          <w:lang w:eastAsia="ru-RU"/>
        </w:rPr>
        <w:drawing>
          <wp:inline distT="0" distB="0" distL="0" distR="0" wp14:anchorId="0314CF7A" wp14:editId="50682D99">
            <wp:extent cx="1923179" cy="1133448"/>
            <wp:effectExtent l="0" t="0" r="1270" b="0"/>
            <wp:docPr id="1722572360" name="Рисунок 1722572360" descr="C:\Users\Acer\Documents\стен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стенгазеты.jpg"/>
                    <pic:cNvPicPr>
                      <a:picLocks noChangeAspect="1" noChangeArrowheads="1"/>
                    </pic:cNvPicPr>
                  </pic:nvPicPr>
                  <pic:blipFill>
                    <a:blip r:embed="rId60" cstate="print"/>
                    <a:srcRect/>
                    <a:stretch>
                      <a:fillRect/>
                    </a:stretch>
                  </pic:blipFill>
                  <pic:spPr bwMode="auto">
                    <a:xfrm>
                      <a:off x="0" y="0"/>
                      <a:ext cx="1934951" cy="1140386"/>
                    </a:xfrm>
                    <a:prstGeom prst="rect">
                      <a:avLst/>
                    </a:prstGeom>
                    <a:noFill/>
                    <a:ln w="9525">
                      <a:noFill/>
                      <a:miter lim="800000"/>
                      <a:headEnd/>
                      <a:tailEnd/>
                    </a:ln>
                  </pic:spPr>
                </pic:pic>
              </a:graphicData>
            </a:graphic>
          </wp:inline>
        </w:drawing>
      </w:r>
    </w:p>
    <w:p w14:paraId="1DE120B8" w14:textId="77777777" w:rsidR="001D5547" w:rsidRPr="00E6071D" w:rsidRDefault="001D5547" w:rsidP="001D5547">
      <w:pPr>
        <w:ind w:left="480"/>
        <w:contextualSpacing/>
        <w:rPr>
          <w:color w:val="000000"/>
          <w:lang w:eastAsia="ru-RU"/>
        </w:rPr>
      </w:pPr>
      <w:r w:rsidRPr="00E6071D">
        <w:rPr>
          <w:rFonts w:eastAsia="Calibri"/>
          <w:lang w:eastAsia="ru-RU"/>
        </w:rPr>
        <w:t xml:space="preserve">   </w:t>
      </w:r>
    </w:p>
    <w:p w14:paraId="60B0EB1D" w14:textId="77777777" w:rsidR="001D5547" w:rsidRPr="00E6071D" w:rsidRDefault="001D5547" w:rsidP="001D5547">
      <w:pPr>
        <w:spacing w:line="276" w:lineRule="auto"/>
        <w:rPr>
          <w:b/>
          <w:color w:val="000000"/>
          <w:lang w:eastAsia="ru-RU"/>
        </w:rPr>
      </w:pPr>
      <w:r w:rsidRPr="00E6071D">
        <w:rPr>
          <w:b/>
          <w:color w:val="000000"/>
          <w:lang w:eastAsia="ru-RU"/>
        </w:rPr>
        <w:t>В рамках предметной недели учителями были даны открытые уроки с применением ИКТ. </w:t>
      </w:r>
    </w:p>
    <w:p w14:paraId="7E38A12E" w14:textId="77777777" w:rsidR="001D5547" w:rsidRPr="00E6071D" w:rsidRDefault="001D5547" w:rsidP="001D5547">
      <w:pPr>
        <w:spacing w:line="276" w:lineRule="auto"/>
        <w:rPr>
          <w:rFonts w:eastAsia="Calibri"/>
        </w:rPr>
      </w:pPr>
      <w:r w:rsidRPr="00E6071D">
        <w:rPr>
          <w:rFonts w:eastAsia="Calibri"/>
          <w:color w:val="000000"/>
        </w:rPr>
        <w:t>Учитель географии Шукеева Г.У. провела открытый урок в 9 «А»</w:t>
      </w:r>
      <w:r w:rsidRPr="00E6071D">
        <w:rPr>
          <w:rFonts w:eastAsia="Calibri"/>
        </w:rPr>
        <w:t xml:space="preserve"> Қазақстанның ішкі суларының түрлері Сөзжұмбақ, апта бойы</w:t>
      </w:r>
    </w:p>
    <w:p w14:paraId="5D8C6642" w14:textId="77777777" w:rsidR="001D5547" w:rsidRPr="00E6071D" w:rsidRDefault="001D5547" w:rsidP="001D5547">
      <w:pPr>
        <w:spacing w:line="276" w:lineRule="auto"/>
        <w:rPr>
          <w:rFonts w:eastAsia="Calibri"/>
        </w:rPr>
      </w:pPr>
    </w:p>
    <w:p w14:paraId="6E3BD840" w14:textId="77777777" w:rsidR="001D5547" w:rsidRPr="00E6071D" w:rsidRDefault="001D5547" w:rsidP="001D5547">
      <w:pPr>
        <w:shd w:val="clear" w:color="auto" w:fill="FFFFFF"/>
        <w:rPr>
          <w:color w:val="000000"/>
          <w:lang w:eastAsia="ru-RU"/>
        </w:rPr>
      </w:pPr>
      <w:r w:rsidRPr="00E6071D">
        <w:rPr>
          <w:rFonts w:eastAsia="Calibri"/>
          <w:noProof/>
          <w:lang w:eastAsia="ru-RU"/>
        </w:rPr>
        <w:drawing>
          <wp:anchor distT="0" distB="0" distL="114300" distR="114300" simplePos="0" relativeHeight="251663360" behindDoc="0" locked="0" layoutInCell="1" allowOverlap="1" wp14:anchorId="47AA1BDA" wp14:editId="63FB5FCC">
            <wp:simplePos x="0" y="0"/>
            <wp:positionH relativeFrom="column">
              <wp:posOffset>51435</wp:posOffset>
            </wp:positionH>
            <wp:positionV relativeFrom="paragraph">
              <wp:posOffset>237490</wp:posOffset>
            </wp:positionV>
            <wp:extent cx="1658620" cy="1142365"/>
            <wp:effectExtent l="0" t="0" r="0" b="635"/>
            <wp:wrapSquare wrapText="bothSides"/>
            <wp:docPr id="1104804082" name="Рисунок 4" descr="C:\Users\Acer\AppData\Local\Packages\5319275A.WhatsAppDesktop_cv1g1gvanyjgm\TempState\A63B7BDF2C0CF8D860FCA0B82D761B97\Изображение WhatsApp 2025-12-14 в 22.16.04_dac55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Packages\5319275A.WhatsAppDesktop_cv1g1gvanyjgm\TempState\A63B7BDF2C0CF8D860FCA0B82D761B97\Изображение WhatsApp 2025-12-14 в 22.16.04_dac559ea.jpg"/>
                    <pic:cNvPicPr>
                      <a:picLocks noChangeAspect="1" noChangeArrowheads="1"/>
                    </pic:cNvPicPr>
                  </pic:nvPicPr>
                  <pic:blipFill>
                    <a:blip r:embed="rId61" cstate="print"/>
                    <a:srcRect/>
                    <a:stretch>
                      <a:fillRect/>
                    </a:stretch>
                  </pic:blipFill>
                  <pic:spPr bwMode="auto">
                    <a:xfrm>
                      <a:off x="0" y="0"/>
                      <a:ext cx="1658620" cy="1142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6071D">
        <w:rPr>
          <w:color w:val="000000"/>
          <w:lang w:eastAsia="ru-RU"/>
        </w:rPr>
        <w:br/>
      </w:r>
    </w:p>
    <w:p w14:paraId="08E40D22" w14:textId="77777777" w:rsidR="001D5547" w:rsidRDefault="001D5547" w:rsidP="001D5547">
      <w:pPr>
        <w:shd w:val="clear" w:color="auto" w:fill="FFFFFF"/>
        <w:rPr>
          <w:color w:val="000000"/>
          <w:lang w:val="kk-KZ" w:eastAsia="ru-RU"/>
        </w:rPr>
      </w:pPr>
    </w:p>
    <w:p w14:paraId="2FD88AD3" w14:textId="77777777" w:rsidR="001D5547" w:rsidRDefault="001D5547" w:rsidP="001D5547">
      <w:pPr>
        <w:shd w:val="clear" w:color="auto" w:fill="FFFFFF"/>
        <w:rPr>
          <w:color w:val="000000"/>
          <w:lang w:val="kk-KZ" w:eastAsia="ru-RU"/>
        </w:rPr>
      </w:pPr>
    </w:p>
    <w:p w14:paraId="21528058" w14:textId="77777777" w:rsidR="001D5547" w:rsidRDefault="001D5547" w:rsidP="001D5547">
      <w:pPr>
        <w:shd w:val="clear" w:color="auto" w:fill="FFFFFF"/>
        <w:rPr>
          <w:color w:val="000000"/>
          <w:lang w:val="kk-KZ" w:eastAsia="ru-RU"/>
        </w:rPr>
      </w:pPr>
    </w:p>
    <w:p w14:paraId="75127294" w14:textId="77777777" w:rsidR="001D5547" w:rsidRDefault="001D5547" w:rsidP="001D5547">
      <w:pPr>
        <w:shd w:val="clear" w:color="auto" w:fill="FFFFFF"/>
        <w:rPr>
          <w:color w:val="000000"/>
          <w:lang w:val="kk-KZ" w:eastAsia="ru-RU"/>
        </w:rPr>
      </w:pPr>
    </w:p>
    <w:p w14:paraId="5FC283F6" w14:textId="77777777" w:rsidR="001D5547" w:rsidRDefault="001D5547" w:rsidP="001D5547">
      <w:pPr>
        <w:shd w:val="clear" w:color="auto" w:fill="FFFFFF"/>
        <w:rPr>
          <w:color w:val="000000"/>
          <w:lang w:val="kk-KZ" w:eastAsia="ru-RU"/>
        </w:rPr>
      </w:pPr>
    </w:p>
    <w:p w14:paraId="444D594C" w14:textId="77777777" w:rsidR="001D5547" w:rsidRDefault="001D5547" w:rsidP="001D5547">
      <w:pPr>
        <w:shd w:val="clear" w:color="auto" w:fill="FFFFFF"/>
        <w:rPr>
          <w:color w:val="000000"/>
          <w:lang w:val="kk-KZ" w:eastAsia="ru-RU"/>
        </w:rPr>
      </w:pPr>
    </w:p>
    <w:p w14:paraId="666785C9" w14:textId="77777777" w:rsidR="001D5547" w:rsidRPr="00E6071D" w:rsidRDefault="001D5547" w:rsidP="001D5547">
      <w:pPr>
        <w:shd w:val="clear" w:color="auto" w:fill="FFFFFF"/>
        <w:rPr>
          <w:color w:val="000000"/>
          <w:lang w:eastAsia="ru-RU"/>
        </w:rPr>
      </w:pPr>
      <w:r w:rsidRPr="00E6071D">
        <w:rPr>
          <w:color w:val="000000"/>
          <w:lang w:eastAsia="ru-RU"/>
        </w:rPr>
        <w:t xml:space="preserve">Учитель химии Беймагамбетова А.Т. провела открытый урок в 8 «А» классе  </w:t>
      </w:r>
      <w:r w:rsidRPr="00E6071D">
        <w:rPr>
          <w:lang w:eastAsia="ru-RU"/>
        </w:rPr>
        <w:t>"Сутек, алынуы, қасиеттері және қолданылуы."</w:t>
      </w:r>
    </w:p>
    <w:p w14:paraId="2C844D4F" w14:textId="77777777" w:rsidR="001D5547" w:rsidRPr="00E6071D" w:rsidRDefault="001D5547" w:rsidP="001D5547">
      <w:pPr>
        <w:shd w:val="clear" w:color="auto" w:fill="FFFFFF"/>
        <w:rPr>
          <w:color w:val="000000"/>
          <w:lang w:eastAsia="ru-RU"/>
        </w:rPr>
      </w:pPr>
      <w:r w:rsidRPr="00E6071D">
        <w:rPr>
          <w:color w:val="000000"/>
          <w:lang w:eastAsia="ru-RU"/>
        </w:rPr>
        <w:lastRenderedPageBreak/>
        <w:t xml:space="preserve">  </w:t>
      </w:r>
    </w:p>
    <w:p w14:paraId="6A9688A4" w14:textId="77777777" w:rsidR="001D5547" w:rsidRPr="00E6071D" w:rsidRDefault="001D5547" w:rsidP="001D5547">
      <w:pPr>
        <w:shd w:val="clear" w:color="auto" w:fill="FFFFFF"/>
        <w:rPr>
          <w:color w:val="000000"/>
          <w:lang w:eastAsia="ru-RU"/>
        </w:rPr>
      </w:pPr>
      <w:r w:rsidRPr="00E6071D">
        <w:rPr>
          <w:noProof/>
          <w:color w:val="000000"/>
          <w:lang w:eastAsia="ru-RU"/>
        </w:rPr>
        <w:drawing>
          <wp:anchor distT="0" distB="0" distL="114300" distR="114300" simplePos="0" relativeHeight="251664384" behindDoc="0" locked="0" layoutInCell="1" allowOverlap="1" wp14:anchorId="3D96FAA3" wp14:editId="641A1DC6">
            <wp:simplePos x="0" y="0"/>
            <wp:positionH relativeFrom="column">
              <wp:posOffset>137160</wp:posOffset>
            </wp:positionH>
            <wp:positionV relativeFrom="paragraph">
              <wp:posOffset>4445</wp:posOffset>
            </wp:positionV>
            <wp:extent cx="1677670" cy="1157605"/>
            <wp:effectExtent l="0" t="0" r="0" b="4445"/>
            <wp:wrapSquare wrapText="bothSides"/>
            <wp:docPr id="1641602511" name="Рисунок 5" descr="C:\Users\Acer\AppData\Local\Packages\5319275A.WhatsAppDesktop_cv1g1gvanyjgm\TempState\5DCB3CCA25DF2F7B7A136F00BA5C28AC\Изображение WhatsApp 2025-12-14 в 22.16.05_e4305a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Packages\5319275A.WhatsAppDesktop_cv1g1gvanyjgm\TempState\5DCB3CCA25DF2F7B7A136F00BA5C28AC\Изображение WhatsApp 2025-12-14 в 22.16.05_e4305a84.jpg"/>
                    <pic:cNvPicPr>
                      <a:picLocks noChangeAspect="1" noChangeArrowheads="1"/>
                    </pic:cNvPicPr>
                  </pic:nvPicPr>
                  <pic:blipFill>
                    <a:blip r:embed="rId62" cstate="print"/>
                    <a:srcRect/>
                    <a:stretch>
                      <a:fillRect/>
                    </a:stretch>
                  </pic:blipFill>
                  <pic:spPr bwMode="auto">
                    <a:xfrm>
                      <a:off x="0" y="0"/>
                      <a:ext cx="1677670" cy="1157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6071D">
        <w:rPr>
          <w:noProof/>
          <w:color w:val="000000"/>
          <w:lang w:eastAsia="ru-RU"/>
        </w:rPr>
        <w:drawing>
          <wp:inline distT="0" distB="0" distL="0" distR="0" wp14:anchorId="58F5179C" wp14:editId="4D979DFA">
            <wp:extent cx="1469684" cy="1047750"/>
            <wp:effectExtent l="0" t="0" r="0" b="0"/>
            <wp:docPr id="20" name="Рисунок 6" descr="C:\Users\Acer\AppData\Local\Packages\5319275A.WhatsAppDesktop_cv1g1gvanyjgm\TempState\4A01C59EFD96830F6EBA980E9D4D49B5\Изображение WhatsApp 2025-12-14 в 22.23.20_bf30b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Packages\5319275A.WhatsAppDesktop_cv1g1gvanyjgm\TempState\4A01C59EFD96830F6EBA980E9D4D49B5\Изображение WhatsApp 2025-12-14 в 22.23.20_bf30b87a.jpg"/>
                    <pic:cNvPicPr>
                      <a:picLocks noChangeAspect="1" noChangeArrowheads="1"/>
                    </pic:cNvPicPr>
                  </pic:nvPicPr>
                  <pic:blipFill>
                    <a:blip r:embed="rId63" cstate="print"/>
                    <a:srcRect/>
                    <a:stretch>
                      <a:fillRect/>
                    </a:stretch>
                  </pic:blipFill>
                  <pic:spPr bwMode="auto">
                    <a:xfrm>
                      <a:off x="0" y="0"/>
                      <a:ext cx="1484423" cy="1058258"/>
                    </a:xfrm>
                    <a:prstGeom prst="rect">
                      <a:avLst/>
                    </a:prstGeom>
                    <a:noFill/>
                    <a:ln w="9525">
                      <a:noFill/>
                      <a:miter lim="800000"/>
                      <a:headEnd/>
                      <a:tailEnd/>
                    </a:ln>
                  </pic:spPr>
                </pic:pic>
              </a:graphicData>
            </a:graphic>
          </wp:inline>
        </w:drawing>
      </w:r>
    </w:p>
    <w:p w14:paraId="2C04FD95" w14:textId="77777777" w:rsidR="001D5547" w:rsidRPr="00E6071D" w:rsidRDefault="001D5547" w:rsidP="001D5547">
      <w:pPr>
        <w:shd w:val="clear" w:color="auto" w:fill="FFFFFF"/>
        <w:rPr>
          <w:color w:val="000000"/>
          <w:lang w:eastAsia="ru-RU"/>
        </w:rPr>
      </w:pPr>
    </w:p>
    <w:p w14:paraId="5680F639" w14:textId="77777777" w:rsidR="001D5547" w:rsidRPr="00E6071D" w:rsidRDefault="001D5547" w:rsidP="001D5547">
      <w:pPr>
        <w:shd w:val="clear" w:color="auto" w:fill="FFFFFF"/>
        <w:rPr>
          <w:lang w:eastAsia="ru-RU"/>
        </w:rPr>
      </w:pPr>
      <w:r w:rsidRPr="00E6071D">
        <w:rPr>
          <w:color w:val="000000"/>
          <w:lang w:eastAsia="ru-RU"/>
        </w:rPr>
        <w:t>Учитель биологии Трощеновская Т.В. провела открытый урок биологии в 9 «Б» классе «</w:t>
      </w:r>
      <w:r w:rsidRPr="00E6071D">
        <w:rPr>
          <w:lang w:eastAsia="ru-RU"/>
        </w:rPr>
        <w:t>Электрические процессы в живых организмах»</w:t>
      </w:r>
    </w:p>
    <w:p w14:paraId="2C72D248" w14:textId="77777777" w:rsidR="001D5547" w:rsidRPr="00E6071D" w:rsidRDefault="001D5547" w:rsidP="001D5547">
      <w:pPr>
        <w:shd w:val="clear" w:color="auto" w:fill="FFFFFF"/>
        <w:rPr>
          <w:lang w:eastAsia="ru-RU"/>
        </w:rPr>
      </w:pPr>
      <w:r w:rsidRPr="00E6071D">
        <w:rPr>
          <w:noProof/>
          <w:color w:val="000000"/>
          <w:lang w:eastAsia="ru-RU"/>
        </w:rPr>
        <w:drawing>
          <wp:anchor distT="0" distB="0" distL="114300" distR="114300" simplePos="0" relativeHeight="251665408" behindDoc="0" locked="0" layoutInCell="1" allowOverlap="1" wp14:anchorId="4C9465A6" wp14:editId="740C655F">
            <wp:simplePos x="0" y="0"/>
            <wp:positionH relativeFrom="column">
              <wp:posOffset>708660</wp:posOffset>
            </wp:positionH>
            <wp:positionV relativeFrom="paragraph">
              <wp:posOffset>175260</wp:posOffset>
            </wp:positionV>
            <wp:extent cx="2028825" cy="1167130"/>
            <wp:effectExtent l="0" t="0" r="9525" b="0"/>
            <wp:wrapSquare wrapText="bothSides"/>
            <wp:docPr id="1224845728" name="Рисунок 7" descr="C:\Users\Acer\AppData\Local\Packages\5319275A.WhatsAppDesktop_cv1g1gvanyjgm\TempState\4E839DF2752F38A2AD2B638A979078E9\Изображение WhatsApp 2025-12-14 в 22.31.57_5a2ae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Packages\5319275A.WhatsAppDesktop_cv1g1gvanyjgm\TempState\4E839DF2752F38A2AD2B638A979078E9\Изображение WhatsApp 2025-12-14 в 22.31.57_5a2ae975.jpg"/>
                    <pic:cNvPicPr>
                      <a:picLocks noChangeAspect="1" noChangeArrowheads="1"/>
                    </pic:cNvPicPr>
                  </pic:nvPicPr>
                  <pic:blipFill>
                    <a:blip r:embed="rId64" cstate="print"/>
                    <a:srcRect/>
                    <a:stretch>
                      <a:fillRect/>
                    </a:stretch>
                  </pic:blipFill>
                  <pic:spPr bwMode="auto">
                    <a:xfrm>
                      <a:off x="0" y="0"/>
                      <a:ext cx="2028825" cy="1167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F9EB5F" w14:textId="77777777" w:rsidR="001D5547" w:rsidRPr="00E6071D" w:rsidRDefault="001D5547" w:rsidP="001D5547">
      <w:pPr>
        <w:shd w:val="clear" w:color="auto" w:fill="FFFFFF"/>
        <w:rPr>
          <w:lang w:eastAsia="ru-RU"/>
        </w:rPr>
      </w:pPr>
      <w:r w:rsidRPr="00E6071D">
        <w:rPr>
          <w:noProof/>
          <w:color w:val="000000"/>
          <w:lang w:eastAsia="ru-RU"/>
        </w:rPr>
        <w:drawing>
          <wp:inline distT="0" distB="0" distL="0" distR="0" wp14:anchorId="1A99E613" wp14:editId="1D1C246C">
            <wp:extent cx="2124075" cy="1098891"/>
            <wp:effectExtent l="0" t="0" r="0" b="6350"/>
            <wp:docPr id="22" name="Рисунок 8" descr="C:\Users\Acer\AppData\Local\Packages\5319275A.WhatsAppDesktop_cv1g1gvanyjgm\TempState\004FDF4D299D74D798769FDC225FCBD7\Изображение WhatsApp 2025-12-14 в 22.31.57_f160f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Packages\5319275A.WhatsAppDesktop_cv1g1gvanyjgm\TempState\004FDF4D299D74D798769FDC225FCBD7\Изображение WhatsApp 2025-12-14 в 22.31.57_f160f3b7.jpg"/>
                    <pic:cNvPicPr>
                      <a:picLocks noChangeAspect="1" noChangeArrowheads="1"/>
                    </pic:cNvPicPr>
                  </pic:nvPicPr>
                  <pic:blipFill>
                    <a:blip r:embed="rId65" cstate="print"/>
                    <a:srcRect/>
                    <a:stretch>
                      <a:fillRect/>
                    </a:stretch>
                  </pic:blipFill>
                  <pic:spPr bwMode="auto">
                    <a:xfrm>
                      <a:off x="0" y="0"/>
                      <a:ext cx="2136422" cy="1105279"/>
                    </a:xfrm>
                    <a:prstGeom prst="rect">
                      <a:avLst/>
                    </a:prstGeom>
                    <a:noFill/>
                    <a:ln w="9525">
                      <a:noFill/>
                      <a:miter lim="800000"/>
                      <a:headEnd/>
                      <a:tailEnd/>
                    </a:ln>
                  </pic:spPr>
                </pic:pic>
              </a:graphicData>
            </a:graphic>
          </wp:inline>
        </w:drawing>
      </w:r>
      <w:r w:rsidRPr="00E6071D">
        <w:rPr>
          <w:color w:val="000000"/>
          <w:lang w:eastAsia="ru-RU"/>
        </w:rPr>
        <w:br w:type="textWrapping" w:clear="all"/>
        <w:t>Учитель географии Трощеновская Т.В. провела открытый урок географии в 8 «Б» классе «</w:t>
      </w:r>
      <w:r w:rsidRPr="00E6071D">
        <w:rPr>
          <w:lang w:eastAsia="ru-RU"/>
        </w:rPr>
        <w:t>Экологические проблемы вод суши»</w:t>
      </w:r>
    </w:p>
    <w:p w14:paraId="4DC785D6" w14:textId="77777777" w:rsidR="001D5547" w:rsidRPr="00E6071D" w:rsidRDefault="001D5547" w:rsidP="001D5547">
      <w:pPr>
        <w:shd w:val="clear" w:color="auto" w:fill="FFFFFF"/>
        <w:rPr>
          <w:lang w:eastAsia="ru-RU"/>
        </w:rPr>
      </w:pPr>
      <w:r w:rsidRPr="00E6071D">
        <w:rPr>
          <w:rFonts w:ascii="Calibri" w:eastAsia="Calibri" w:hAnsi="Calibri"/>
          <w:noProof/>
          <w:color w:val="000000"/>
          <w:sz w:val="22"/>
          <w:szCs w:val="22"/>
          <w:lang w:eastAsia="ru-RU"/>
        </w:rPr>
        <w:drawing>
          <wp:anchor distT="0" distB="0" distL="114300" distR="114300" simplePos="0" relativeHeight="251667456" behindDoc="0" locked="0" layoutInCell="1" allowOverlap="1" wp14:anchorId="5BADFB94" wp14:editId="3C994D62">
            <wp:simplePos x="0" y="0"/>
            <wp:positionH relativeFrom="column">
              <wp:posOffset>-178435</wp:posOffset>
            </wp:positionH>
            <wp:positionV relativeFrom="paragraph">
              <wp:posOffset>15875</wp:posOffset>
            </wp:positionV>
            <wp:extent cx="1438910" cy="1162050"/>
            <wp:effectExtent l="0" t="0" r="8890" b="0"/>
            <wp:wrapSquare wrapText="bothSides"/>
            <wp:docPr id="1069226398" name="Рисунок 9" descr="C:\Users\Acer\AppData\Local\Packages\5319275A.WhatsAppDesktop_cv1g1gvanyjgm\TempState\D947DC6DC8496D641DF3BBA7B88DFAD0\Изображение WhatsApp 2025-12-14 в 22.36.50_b8caf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Packages\5319275A.WhatsAppDesktop_cv1g1gvanyjgm\TempState\D947DC6DC8496D641DF3BBA7B88DFAD0\Изображение WhatsApp 2025-12-14 в 22.36.50_b8caf1be.jpg"/>
                    <pic:cNvPicPr>
                      <a:picLocks noChangeAspect="1" noChangeArrowheads="1"/>
                    </pic:cNvPicPr>
                  </pic:nvPicPr>
                  <pic:blipFill>
                    <a:blip r:embed="rId66" cstate="print"/>
                    <a:srcRect/>
                    <a:stretch>
                      <a:fillRect/>
                    </a:stretch>
                  </pic:blipFill>
                  <pic:spPr bwMode="auto">
                    <a:xfrm>
                      <a:off x="0" y="0"/>
                      <a:ext cx="143891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6071D">
        <w:rPr>
          <w:noProof/>
          <w:color w:val="000000"/>
          <w:lang w:eastAsia="ru-RU"/>
        </w:rPr>
        <w:drawing>
          <wp:inline distT="0" distB="0" distL="0" distR="0" wp14:anchorId="603A82AA" wp14:editId="3FB39A56">
            <wp:extent cx="1710368" cy="1152525"/>
            <wp:effectExtent l="0" t="0" r="4445" b="0"/>
            <wp:docPr id="24" name="Рисунок 10" descr="C:\Users\Acer\AppData\Local\Packages\5319275A.WhatsAppDesktop_cv1g1gvanyjgm\TempState\78862DA58206F39CE1992055773BEBE7\Изображение WhatsApp 2025-12-14 в 22.36.51_7772c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Packages\5319275A.WhatsAppDesktop_cv1g1gvanyjgm\TempState\78862DA58206F39CE1992055773BEBE7\Изображение WhatsApp 2025-12-14 в 22.36.51_7772c9d0.jpg"/>
                    <pic:cNvPicPr>
                      <a:picLocks noChangeAspect="1" noChangeArrowheads="1"/>
                    </pic:cNvPicPr>
                  </pic:nvPicPr>
                  <pic:blipFill>
                    <a:blip r:embed="rId67" cstate="print"/>
                    <a:srcRect/>
                    <a:stretch>
                      <a:fillRect/>
                    </a:stretch>
                  </pic:blipFill>
                  <pic:spPr bwMode="auto">
                    <a:xfrm>
                      <a:off x="0" y="0"/>
                      <a:ext cx="1717487" cy="1157322"/>
                    </a:xfrm>
                    <a:prstGeom prst="rect">
                      <a:avLst/>
                    </a:prstGeom>
                    <a:noFill/>
                    <a:ln w="9525">
                      <a:noFill/>
                      <a:miter lim="800000"/>
                      <a:headEnd/>
                      <a:tailEnd/>
                    </a:ln>
                  </pic:spPr>
                </pic:pic>
              </a:graphicData>
            </a:graphic>
          </wp:inline>
        </w:drawing>
      </w:r>
      <w:r w:rsidRPr="00F3391F">
        <w:rPr>
          <w:rFonts w:ascii="Calibri" w:eastAsia="Calibri" w:hAnsi="Calibri"/>
          <w:noProof/>
          <w:color w:val="000000"/>
          <w:sz w:val="22"/>
          <w:szCs w:val="22"/>
          <w:lang w:eastAsia="ru-RU"/>
        </w:rPr>
        <w:t xml:space="preserve"> </w:t>
      </w:r>
    </w:p>
    <w:p w14:paraId="7A6632EA" w14:textId="77777777" w:rsidR="001D5547" w:rsidRPr="00E6071D" w:rsidRDefault="001D5547" w:rsidP="001D5547">
      <w:pPr>
        <w:shd w:val="clear" w:color="auto" w:fill="FFFFFF"/>
        <w:rPr>
          <w:color w:val="000000"/>
          <w:lang w:eastAsia="ru-RU"/>
        </w:rPr>
      </w:pPr>
      <w:r w:rsidRPr="00E6071D">
        <w:rPr>
          <w:color w:val="000000"/>
          <w:lang w:eastAsia="ru-RU"/>
        </w:rPr>
        <w:br w:type="textWrapping" w:clear="all"/>
      </w:r>
    </w:p>
    <w:p w14:paraId="3DBC227C" w14:textId="77777777" w:rsidR="001D5547" w:rsidRPr="00E6071D" w:rsidRDefault="001D5547" w:rsidP="001D5547">
      <w:pPr>
        <w:tabs>
          <w:tab w:val="left" w:pos="451"/>
        </w:tabs>
        <w:jc w:val="both"/>
        <w:rPr>
          <w:rFonts w:eastAsia="Calibri"/>
          <w:color w:val="000000"/>
        </w:rPr>
      </w:pPr>
      <w:r w:rsidRPr="00E6071D">
        <w:rPr>
          <w:rFonts w:eastAsia="Calibri"/>
          <w:color w:val="000000"/>
        </w:rPr>
        <w:t xml:space="preserve">Учитель химии, биологии, географии Трощеновская Т.В. провела: </w:t>
      </w:r>
    </w:p>
    <w:p w14:paraId="7583C30A" w14:textId="77777777" w:rsidR="001D5547" w:rsidRPr="00E6071D" w:rsidRDefault="001D5547" w:rsidP="001D5547">
      <w:pPr>
        <w:tabs>
          <w:tab w:val="left" w:pos="451"/>
        </w:tabs>
        <w:jc w:val="both"/>
        <w:rPr>
          <w:rFonts w:eastAsia="Calibri"/>
        </w:rPr>
      </w:pPr>
      <w:r w:rsidRPr="00E6071D">
        <w:rPr>
          <w:rFonts w:eastAsia="Calibri"/>
        </w:rPr>
        <w:t>Турнир « Звёздный час» победитель ученица 8 «Б» класса Варивода Р.</w:t>
      </w:r>
    </w:p>
    <w:p w14:paraId="5ADE4839" w14:textId="77777777" w:rsidR="001D5547" w:rsidRPr="00E6071D" w:rsidRDefault="001D5547" w:rsidP="001D5547">
      <w:pPr>
        <w:spacing w:line="276" w:lineRule="auto"/>
        <w:rPr>
          <w:rFonts w:eastAsia="Calibri"/>
        </w:rPr>
      </w:pPr>
      <w:r w:rsidRPr="00E6071D">
        <w:rPr>
          <w:rFonts w:eastAsia="Calibri"/>
        </w:rPr>
        <w:t>Викторина « Своя игра» победитель учащийся 9 «Б» класса Адиятов Д.</w:t>
      </w:r>
    </w:p>
    <w:p w14:paraId="1C859AA3" w14:textId="77777777" w:rsidR="001D5547" w:rsidRPr="00E6071D" w:rsidRDefault="001D5547" w:rsidP="001D5547">
      <w:pPr>
        <w:spacing w:line="276" w:lineRule="auto"/>
        <w:rPr>
          <w:rFonts w:eastAsia="Calibri"/>
        </w:rPr>
      </w:pPr>
      <w:r w:rsidRPr="00E6071D">
        <w:rPr>
          <w:rFonts w:eastAsia="Calibri"/>
        </w:rPr>
        <w:t>Интеллектуальная игра «Что? Где? Когда?» победитель учащийся 10 «Б» класса Фрикель В.</w:t>
      </w:r>
    </w:p>
    <w:p w14:paraId="4C8A1038" w14:textId="77777777" w:rsidR="001D5547" w:rsidRPr="00E6071D" w:rsidRDefault="001D5547" w:rsidP="001D5547">
      <w:pPr>
        <w:spacing w:line="276" w:lineRule="auto"/>
        <w:rPr>
          <w:rFonts w:eastAsia="Calibri"/>
        </w:rPr>
      </w:pPr>
      <w:r w:rsidRPr="00E6071D">
        <w:rPr>
          <w:rFonts w:eastAsia="Calibri"/>
        </w:rPr>
        <w:t>Блиц-турнир «Знатоки природы» победитель учитель истории  Мухара К.</w:t>
      </w:r>
    </w:p>
    <w:p w14:paraId="679D063D" w14:textId="77777777" w:rsidR="001D5547" w:rsidRPr="00E6071D" w:rsidRDefault="001D5547" w:rsidP="001D5547">
      <w:pPr>
        <w:spacing w:line="276" w:lineRule="auto"/>
        <w:rPr>
          <w:rFonts w:eastAsia="Calibri"/>
        </w:rPr>
      </w:pPr>
      <w:r w:rsidRPr="00E6071D">
        <w:rPr>
          <w:rFonts w:eastAsia="Calibri"/>
        </w:rPr>
        <w:t>6 «Б» класс признан самым активным классом.</w:t>
      </w:r>
    </w:p>
    <w:p w14:paraId="0E054075" w14:textId="77777777" w:rsidR="001D5547" w:rsidRPr="00E6071D" w:rsidRDefault="001D5547" w:rsidP="001D5547">
      <w:pPr>
        <w:spacing w:line="276" w:lineRule="auto"/>
        <w:rPr>
          <w:rFonts w:eastAsia="Calibri"/>
        </w:rPr>
      </w:pPr>
      <w:r w:rsidRPr="00E6071D">
        <w:rPr>
          <w:rFonts w:eastAsia="Calibri"/>
        </w:rPr>
        <w:t>Все победители были награждены почётными грамотами на общешкольной линейке.</w:t>
      </w:r>
    </w:p>
    <w:p w14:paraId="7A868A5D" w14:textId="77777777" w:rsidR="001D5547" w:rsidRPr="00E6071D" w:rsidRDefault="001D5547" w:rsidP="001D5547">
      <w:pPr>
        <w:spacing w:after="200" w:line="276" w:lineRule="auto"/>
        <w:rPr>
          <w:rFonts w:eastAsia="Calibri"/>
        </w:rPr>
      </w:pPr>
      <w:r w:rsidRPr="00E6071D">
        <w:rPr>
          <w:rFonts w:eastAsia="Calibri"/>
          <w:noProof/>
          <w:lang w:eastAsia="ru-RU"/>
        </w:rPr>
        <w:drawing>
          <wp:anchor distT="0" distB="0" distL="114300" distR="114300" simplePos="0" relativeHeight="251666432" behindDoc="0" locked="0" layoutInCell="1" allowOverlap="1" wp14:anchorId="6834A244" wp14:editId="4642006A">
            <wp:simplePos x="0" y="0"/>
            <wp:positionH relativeFrom="column">
              <wp:posOffset>60960</wp:posOffset>
            </wp:positionH>
            <wp:positionV relativeFrom="paragraph">
              <wp:posOffset>6350</wp:posOffset>
            </wp:positionV>
            <wp:extent cx="1444625" cy="1714500"/>
            <wp:effectExtent l="0" t="0" r="3175" b="0"/>
            <wp:wrapSquare wrapText="bothSides"/>
            <wp:docPr id="1928005421" name="Рисунок 1" descr="C:\Users\Acer\AppData\Local\Packages\5319275A.WhatsAppDesktop_cv1g1gvanyjgm\TempState\98286BEA3FD593443F86F52DEACFDB6D\Изображение WhatsApp 2025-12-15 в 12.36.44_5507e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Packages\5319275A.WhatsAppDesktop_cv1g1gvanyjgm\TempState\98286BEA3FD593443F86F52DEACFDB6D\Изображение WhatsApp 2025-12-15 в 12.36.44_5507e9f1.jpg"/>
                    <pic:cNvPicPr>
                      <a:picLocks noChangeAspect="1" noChangeArrowheads="1"/>
                    </pic:cNvPicPr>
                  </pic:nvPicPr>
                  <pic:blipFill>
                    <a:blip r:embed="rId68" cstate="print"/>
                    <a:srcRect/>
                    <a:stretch>
                      <a:fillRect/>
                    </a:stretch>
                  </pic:blipFill>
                  <pic:spPr bwMode="auto">
                    <a:xfrm>
                      <a:off x="0" y="0"/>
                      <a:ext cx="1444625"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770507" w14:textId="77777777" w:rsidR="001D5547" w:rsidRDefault="001D5547" w:rsidP="001D5547">
      <w:pPr>
        <w:spacing w:after="200" w:line="276" w:lineRule="auto"/>
        <w:rPr>
          <w:color w:val="000000"/>
          <w:lang w:val="kk-KZ" w:eastAsia="ru-RU"/>
        </w:rPr>
      </w:pPr>
      <w:r w:rsidRPr="00E6071D">
        <w:rPr>
          <w:noProof/>
          <w:color w:val="000000"/>
          <w:lang w:eastAsia="ru-RU"/>
        </w:rPr>
        <w:drawing>
          <wp:inline distT="0" distB="0" distL="0" distR="0" wp14:anchorId="6D16CA0E" wp14:editId="1E527C57">
            <wp:extent cx="1466850" cy="1677212"/>
            <wp:effectExtent l="0" t="0" r="0" b="0"/>
            <wp:docPr id="6" name="Рисунок 2" descr="C:\Users\Acer\AppData\Local\Packages\5319275A.WhatsAppDesktop_cv1g1gvanyjgm\TempState\BF68DCE28DE605E4319109FED0099410\Изображение WhatsApp 2025-12-15 в 12.36.45_09000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Packages\5319275A.WhatsAppDesktop_cv1g1gvanyjgm\TempState\BF68DCE28DE605E4319109FED0099410\Изображение WhatsApp 2025-12-15 в 12.36.45_0900089a.jpg"/>
                    <pic:cNvPicPr>
                      <a:picLocks noChangeAspect="1" noChangeArrowheads="1"/>
                    </pic:cNvPicPr>
                  </pic:nvPicPr>
                  <pic:blipFill>
                    <a:blip r:embed="rId69" cstate="print"/>
                    <a:srcRect/>
                    <a:stretch>
                      <a:fillRect/>
                    </a:stretch>
                  </pic:blipFill>
                  <pic:spPr bwMode="auto">
                    <a:xfrm>
                      <a:off x="0" y="0"/>
                      <a:ext cx="1470054" cy="1680875"/>
                    </a:xfrm>
                    <a:prstGeom prst="rect">
                      <a:avLst/>
                    </a:prstGeom>
                    <a:noFill/>
                    <a:ln w="9525">
                      <a:noFill/>
                      <a:miter lim="800000"/>
                      <a:headEnd/>
                      <a:tailEnd/>
                    </a:ln>
                  </pic:spPr>
                </pic:pic>
              </a:graphicData>
            </a:graphic>
          </wp:inline>
        </w:drawing>
      </w:r>
    </w:p>
    <w:p w14:paraId="6F089F1A" w14:textId="77777777" w:rsidR="001D5547" w:rsidRDefault="001D5547" w:rsidP="001D5547">
      <w:pPr>
        <w:spacing w:after="200" w:line="276" w:lineRule="auto"/>
        <w:rPr>
          <w:color w:val="000000"/>
          <w:lang w:val="kk-KZ" w:eastAsia="ru-RU"/>
        </w:rPr>
      </w:pPr>
      <w:r w:rsidRPr="00E6071D">
        <w:rPr>
          <w:color w:val="000000"/>
          <w:lang w:eastAsia="ru-RU"/>
        </w:rPr>
        <w:t xml:space="preserve">Методическое объединение учителей предметов естественных наук каждый год старается привнести в план проведения предметной недели что-то новое, необычное, такое, что ещё больше заинтересовало бы ребят, сделало бы мероприятия в рамках недели познавательными и интересными. </w:t>
      </w:r>
    </w:p>
    <w:p w14:paraId="38CCA62D" w14:textId="77777777" w:rsidR="001D5547" w:rsidRPr="00E6071D" w:rsidRDefault="001D5547" w:rsidP="001D5547">
      <w:pPr>
        <w:spacing w:after="200" w:line="276" w:lineRule="auto"/>
        <w:rPr>
          <w:color w:val="000000"/>
          <w:lang w:eastAsia="ru-RU"/>
        </w:rPr>
      </w:pPr>
      <w:r w:rsidRPr="00E6071D">
        <w:rPr>
          <w:color w:val="000000"/>
          <w:lang w:eastAsia="ru-RU"/>
        </w:rPr>
        <w:t>В процессе проведения предметной недели учителям удалось создать необходимые условия для проявления и дальнейшего развития индивидуальных, творческих, интеллектуальных способностей каждого ученика, организовать сотрудничество между учениками и учителями. </w:t>
      </w:r>
    </w:p>
    <w:p w14:paraId="1E0FDE66" w14:textId="77777777" w:rsidR="001D5547" w:rsidRPr="00E6071D" w:rsidRDefault="001D5547" w:rsidP="001D5547">
      <w:pPr>
        <w:ind w:right="175"/>
        <w:rPr>
          <w:lang w:eastAsia="ru-RU"/>
        </w:rPr>
      </w:pPr>
      <w:r w:rsidRPr="00E6071D">
        <w:rPr>
          <w:lang w:eastAsia="ru-RU"/>
        </w:rPr>
        <w:t>Анализируя итоги проведения недели химии, биологии, географии можно сделать следующие выводы:</w:t>
      </w:r>
    </w:p>
    <w:p w14:paraId="61D39E8F" w14:textId="77777777" w:rsidR="001D5547" w:rsidRPr="00E6071D" w:rsidRDefault="001D5547">
      <w:pPr>
        <w:numPr>
          <w:ilvl w:val="0"/>
          <w:numId w:val="10"/>
        </w:numPr>
        <w:spacing w:after="200" w:line="276" w:lineRule="auto"/>
        <w:ind w:right="175"/>
        <w:rPr>
          <w:lang w:eastAsia="ru-RU"/>
        </w:rPr>
      </w:pPr>
      <w:r w:rsidRPr="00E6071D">
        <w:rPr>
          <w:lang w:eastAsia="ru-RU"/>
        </w:rPr>
        <w:lastRenderedPageBreak/>
        <w:t>В проведении предметной недели приняли активное участие и проявили высокую творческую активность все учителя нашего МО. На всех открытых мероприятиях присутствовали представители администрации и коллеги-учителя.</w:t>
      </w:r>
    </w:p>
    <w:p w14:paraId="0E76B3F0" w14:textId="77777777" w:rsidR="001D5547" w:rsidRPr="00E6071D" w:rsidRDefault="001D5547">
      <w:pPr>
        <w:numPr>
          <w:ilvl w:val="0"/>
          <w:numId w:val="10"/>
        </w:numPr>
        <w:spacing w:after="200" w:line="276" w:lineRule="auto"/>
        <w:ind w:right="175"/>
        <w:rPr>
          <w:lang w:eastAsia="ru-RU"/>
        </w:rPr>
      </w:pPr>
      <w:r w:rsidRPr="00E6071D">
        <w:rPr>
          <w:lang w:eastAsia="ru-RU"/>
        </w:rPr>
        <w:t>Предметная неделя была грамотно спланирована и тщательно подготовлена, что свидетельствует о хорошей постановке внеклассной работы по химии, биологии, географии.</w:t>
      </w:r>
    </w:p>
    <w:p w14:paraId="7AE1A572" w14:textId="77777777" w:rsidR="001D5547" w:rsidRPr="00E6071D" w:rsidRDefault="001D5547">
      <w:pPr>
        <w:numPr>
          <w:ilvl w:val="0"/>
          <w:numId w:val="10"/>
        </w:numPr>
        <w:spacing w:after="200" w:line="276" w:lineRule="auto"/>
        <w:ind w:right="175"/>
        <w:rPr>
          <w:lang w:eastAsia="ru-RU"/>
        </w:rPr>
      </w:pPr>
      <w:r w:rsidRPr="00E6071D">
        <w:rPr>
          <w:lang w:eastAsia="ru-RU"/>
        </w:rPr>
        <w:t>В проведении предметной недели было вовлечено большое количество учащихся с 5 по 10 класс. Все проведённые мероприятия вызвали  живой интерес у учащихся и способствовали повышению интереса к предмету.</w:t>
      </w:r>
    </w:p>
    <w:p w14:paraId="3D950D83" w14:textId="77777777" w:rsidR="001D5547" w:rsidRPr="00E6071D" w:rsidRDefault="001D5547" w:rsidP="001D5547">
      <w:pPr>
        <w:ind w:right="175"/>
        <w:rPr>
          <w:lang w:eastAsia="ru-RU"/>
        </w:rPr>
      </w:pPr>
      <w:r w:rsidRPr="00E6071D">
        <w:rPr>
          <w:lang w:eastAsia="ru-RU"/>
        </w:rPr>
        <w:t>Таким образом, можно сделать вывод, что цели предметной недели достигнуты.</w:t>
      </w:r>
    </w:p>
    <w:p w14:paraId="1A342140" w14:textId="77777777" w:rsidR="001D5547" w:rsidRPr="00E6071D" w:rsidRDefault="001D5547" w:rsidP="001D5547">
      <w:pPr>
        <w:shd w:val="clear" w:color="auto" w:fill="FFFFFF"/>
        <w:spacing w:before="195" w:after="195" w:line="293" w:lineRule="atLeast"/>
        <w:jc w:val="both"/>
        <w:rPr>
          <w:color w:val="000000"/>
          <w:lang w:eastAsia="ru-RU"/>
        </w:rPr>
      </w:pPr>
      <w:r w:rsidRPr="00E6071D">
        <w:rPr>
          <w:b/>
          <w:bCs/>
          <w:color w:val="000000"/>
          <w:lang w:eastAsia="ru-RU"/>
        </w:rPr>
        <w:t>Рекомендации:</w:t>
      </w:r>
    </w:p>
    <w:p w14:paraId="5CEC52BD" w14:textId="77777777" w:rsidR="001D5547" w:rsidRPr="00E6071D" w:rsidRDefault="001D5547" w:rsidP="001D5547">
      <w:pPr>
        <w:shd w:val="clear" w:color="auto" w:fill="FFFFFF"/>
        <w:spacing w:line="293" w:lineRule="atLeast"/>
        <w:ind w:left="800" w:hanging="360"/>
        <w:jc w:val="both"/>
        <w:rPr>
          <w:lang w:eastAsia="ru-RU"/>
        </w:rPr>
      </w:pPr>
      <w:r w:rsidRPr="00E6071D">
        <w:rPr>
          <w:lang w:eastAsia="ru-RU"/>
        </w:rPr>
        <w:t>  создать методическую копилку, включающую в себя разработки мероприятий, проведённых в течение недели; </w:t>
      </w:r>
    </w:p>
    <w:p w14:paraId="712F093B" w14:textId="77777777" w:rsidR="001D5547" w:rsidRPr="00E6071D" w:rsidRDefault="001D5547" w:rsidP="001D5547">
      <w:pPr>
        <w:shd w:val="clear" w:color="auto" w:fill="FFFFFF"/>
        <w:spacing w:line="293" w:lineRule="atLeast"/>
        <w:ind w:left="800" w:hanging="360"/>
        <w:jc w:val="both"/>
        <w:rPr>
          <w:lang w:eastAsia="ru-RU"/>
        </w:rPr>
      </w:pPr>
      <w:r w:rsidRPr="00E6071D">
        <w:rPr>
          <w:lang w:eastAsia="ru-RU"/>
        </w:rPr>
        <w:t>  разместить материалы недели на школьном сайте.</w:t>
      </w:r>
    </w:p>
    <w:p w14:paraId="3481FDD7" w14:textId="77777777" w:rsidR="001D5547" w:rsidRPr="00E6071D" w:rsidRDefault="001D5547" w:rsidP="001D5547">
      <w:pPr>
        <w:shd w:val="clear" w:color="auto" w:fill="FFFFFF"/>
        <w:spacing w:line="293" w:lineRule="atLeast"/>
        <w:ind w:left="800" w:hanging="360"/>
        <w:jc w:val="both"/>
        <w:rPr>
          <w:lang w:eastAsia="ru-RU"/>
        </w:rPr>
      </w:pPr>
      <w:r w:rsidRPr="00E6071D">
        <w:rPr>
          <w:lang w:eastAsia="ru-RU"/>
        </w:rPr>
        <w:t>  выразить благодарность учителям химии, биологии и географии: Шукеевой Г.У; Беймагамбетовой А.Т; Трощеновской Т.В. принявшим активное участие в проведении недели.  </w:t>
      </w:r>
    </w:p>
    <w:p w14:paraId="79F40009" w14:textId="77777777" w:rsidR="001D5547" w:rsidRPr="00E6071D" w:rsidRDefault="001D5547" w:rsidP="001D5547">
      <w:pPr>
        <w:shd w:val="clear" w:color="auto" w:fill="FFFFFF"/>
        <w:spacing w:before="195" w:line="293" w:lineRule="atLeast"/>
        <w:ind w:right="-1"/>
        <w:rPr>
          <w:lang w:eastAsia="ru-RU"/>
        </w:rPr>
      </w:pPr>
      <w:r w:rsidRPr="00E6071D">
        <w:rPr>
          <w:b/>
          <w:bCs/>
          <w:lang w:eastAsia="ru-RU"/>
        </w:rPr>
        <w:t xml:space="preserve">                                        Руководитель МО :              Трощеновская Т.В.</w:t>
      </w:r>
      <w:r>
        <w:rPr>
          <w:b/>
          <w:bCs/>
          <w:lang w:val="kk-KZ" w:eastAsia="ru-RU"/>
        </w:rPr>
        <w:t xml:space="preserve">        </w:t>
      </w:r>
      <w:r w:rsidRPr="00E6071D">
        <w:rPr>
          <w:rFonts w:eastAsia="Calibri"/>
        </w:rPr>
        <w:t>15.12.2025</w:t>
      </w:r>
    </w:p>
    <w:p w14:paraId="20B25ECB" w14:textId="77777777" w:rsidR="001D5547" w:rsidRDefault="001D5547" w:rsidP="001D5547">
      <w:pPr>
        <w:jc w:val="center"/>
        <w:rPr>
          <w:rFonts w:eastAsiaTheme="minorHAnsi"/>
          <w:b/>
          <w:bCs/>
          <w:kern w:val="2"/>
          <w:lang w:val="kk-KZ"/>
          <w14:ligatures w14:val="standardContextual"/>
        </w:rPr>
      </w:pPr>
    </w:p>
    <w:p w14:paraId="75EB5F98" w14:textId="77777777" w:rsidR="001D5547" w:rsidRPr="00F3391F" w:rsidRDefault="001D5547" w:rsidP="001D5547">
      <w:pPr>
        <w:jc w:val="center"/>
        <w:rPr>
          <w:rFonts w:eastAsiaTheme="minorHAnsi"/>
          <w:b/>
          <w:bCs/>
          <w:kern w:val="2"/>
          <w14:ligatures w14:val="standardContextual"/>
        </w:rPr>
      </w:pPr>
      <w:r w:rsidRPr="00F3391F">
        <w:rPr>
          <w:rFonts w:eastAsiaTheme="minorHAnsi"/>
          <w:b/>
          <w:bCs/>
          <w:kern w:val="2"/>
          <w14:ligatures w14:val="standardContextual"/>
        </w:rPr>
        <w:t>Отчет по Неделе классных руководителей</w:t>
      </w:r>
      <w:r>
        <w:rPr>
          <w:rFonts w:eastAsiaTheme="minorHAnsi"/>
          <w:b/>
          <w:bCs/>
          <w:kern w:val="2"/>
          <w:lang w:val="kk-KZ"/>
          <w14:ligatures w14:val="standardContextual"/>
        </w:rPr>
        <w:t xml:space="preserve"> </w:t>
      </w:r>
      <w:r w:rsidRPr="00F3391F">
        <w:rPr>
          <w:rFonts w:eastAsiaTheme="minorHAnsi"/>
          <w:b/>
          <w:bCs/>
          <w:kern w:val="2"/>
          <w14:ligatures w14:val="standardContextual"/>
        </w:rPr>
        <w:t>КГУ «ООШ села Старый Колутон»</w:t>
      </w:r>
    </w:p>
    <w:p w14:paraId="61BF3FDB" w14:textId="77777777" w:rsidR="001D5547" w:rsidRPr="00F3391F" w:rsidRDefault="001D5547" w:rsidP="001D5547">
      <w:pPr>
        <w:jc w:val="center"/>
        <w:rPr>
          <w:rFonts w:eastAsiaTheme="minorHAnsi"/>
          <w:b/>
          <w:bCs/>
          <w:kern w:val="2"/>
          <w14:ligatures w14:val="standardContextual"/>
        </w:rPr>
      </w:pPr>
      <w:r w:rsidRPr="00F3391F">
        <w:rPr>
          <w:rFonts w:eastAsiaTheme="minorHAnsi"/>
          <w:b/>
          <w:bCs/>
          <w:kern w:val="2"/>
          <w14:ligatures w14:val="standardContextual"/>
        </w:rPr>
        <w:t>с 15 декабря по 26 декабря</w:t>
      </w:r>
    </w:p>
    <w:p w14:paraId="0101954C" w14:textId="77777777" w:rsidR="001D5547" w:rsidRPr="00F3391F" w:rsidRDefault="001D5547" w:rsidP="001D5547">
      <w:pPr>
        <w:jc w:val="both"/>
        <w:rPr>
          <w:rFonts w:eastAsiaTheme="minorHAnsi"/>
          <w:kern w:val="2"/>
          <w14:ligatures w14:val="standardContextual"/>
        </w:rPr>
      </w:pPr>
      <w:r w:rsidRPr="00F3391F">
        <w:rPr>
          <w:rFonts w:eastAsiaTheme="minorHAnsi"/>
          <w:b/>
          <w:bCs/>
          <w:kern w:val="2"/>
          <w14:ligatures w14:val="standardContextual"/>
        </w:rPr>
        <w:t>Цель недели классных руководителей:</w:t>
      </w:r>
    </w:p>
    <w:p w14:paraId="34C924D4"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Повышение профессиональной компетентности классных руководителей, обмен эффективным педагогическим опытом и внедрение современных форм воспитательной работы, направленных на создание благоприятного психологического климата в классных коллективах, развитие личностных качеств обучающихся и укрепление сотрудничества между школой, семьёй и общество</w:t>
      </w:r>
    </w:p>
    <w:p w14:paraId="2396B6E7" w14:textId="77777777" w:rsidR="001D5547" w:rsidRPr="00F3391F" w:rsidRDefault="001D5547" w:rsidP="001D5547">
      <w:pPr>
        <w:rPr>
          <w:rFonts w:eastAsiaTheme="minorHAnsi"/>
          <w:b/>
          <w:bCs/>
          <w:kern w:val="2"/>
          <w:lang w:eastAsia="ru-RU"/>
          <w14:ligatures w14:val="standardContextual"/>
        </w:rPr>
      </w:pPr>
      <w:r w:rsidRPr="00F3391F">
        <w:rPr>
          <w:rFonts w:eastAsiaTheme="minorHAnsi"/>
          <w:b/>
          <w:bCs/>
          <w:kern w:val="2"/>
          <w:lang w:eastAsia="ru-RU"/>
          <w14:ligatures w14:val="standardContextual"/>
        </w:rPr>
        <w:t>Задачи Недели:</w:t>
      </w:r>
    </w:p>
    <w:p w14:paraId="67F391BF" w14:textId="77777777" w:rsidR="001D5547" w:rsidRPr="00F3391F" w:rsidRDefault="001D5547" w:rsidP="001D5547">
      <w:pPr>
        <w:rPr>
          <w:rFonts w:eastAsiaTheme="minorHAnsi"/>
          <w:kern w:val="2"/>
          <w:lang w:eastAsia="ru-RU"/>
          <w14:ligatures w14:val="standardContextual"/>
        </w:rPr>
      </w:pPr>
      <w:r w:rsidRPr="00F3391F">
        <w:rPr>
          <w:rFonts w:eastAsiaTheme="minorHAnsi"/>
          <w:kern w:val="2"/>
          <w:lang w:eastAsia="ru-RU"/>
          <w14:ligatures w14:val="standardContextual"/>
        </w:rPr>
        <w:t>- обобщение и распространение эффективного педагогического опыта;</w:t>
      </w:r>
    </w:p>
    <w:p w14:paraId="062B3C12" w14:textId="77777777" w:rsidR="001D5547" w:rsidRPr="00F3391F" w:rsidRDefault="001D5547" w:rsidP="001D5547">
      <w:pPr>
        <w:rPr>
          <w:rFonts w:eastAsiaTheme="minorHAnsi"/>
          <w:kern w:val="2"/>
          <w:lang w:eastAsia="ru-RU"/>
          <w14:ligatures w14:val="standardContextual"/>
        </w:rPr>
      </w:pPr>
      <w:r w:rsidRPr="00F3391F">
        <w:rPr>
          <w:rFonts w:eastAsiaTheme="minorHAnsi"/>
          <w:kern w:val="2"/>
          <w:lang w:eastAsia="ru-RU"/>
          <w14:ligatures w14:val="standardContextual"/>
        </w:rPr>
        <w:t>- развитие воспитательной среды школы;</w:t>
      </w:r>
    </w:p>
    <w:p w14:paraId="43AC3B15" w14:textId="77777777" w:rsidR="001D5547" w:rsidRPr="00F3391F" w:rsidRDefault="001D5547" w:rsidP="001D5547">
      <w:pPr>
        <w:rPr>
          <w:rFonts w:eastAsiaTheme="minorHAnsi"/>
          <w:kern w:val="2"/>
          <w:lang w:eastAsia="ru-RU"/>
          <w14:ligatures w14:val="standardContextual"/>
        </w:rPr>
      </w:pPr>
      <w:r w:rsidRPr="00F3391F">
        <w:rPr>
          <w:rFonts w:eastAsiaTheme="minorHAnsi"/>
          <w:kern w:val="2"/>
          <w:lang w:eastAsia="ru-RU"/>
          <w14:ligatures w14:val="standardContextual"/>
        </w:rPr>
        <w:t>- повышение мотивации обучающихся к активному участию в школьной жизни;</w:t>
      </w:r>
    </w:p>
    <w:p w14:paraId="4163657A" w14:textId="77777777" w:rsidR="001D5547" w:rsidRPr="00F3391F" w:rsidRDefault="001D5547" w:rsidP="001D5547">
      <w:pPr>
        <w:rPr>
          <w:rFonts w:eastAsiaTheme="minorHAnsi"/>
          <w:kern w:val="2"/>
          <w:lang w:eastAsia="ru-RU"/>
          <w14:ligatures w14:val="standardContextual"/>
        </w:rPr>
      </w:pPr>
      <w:r w:rsidRPr="00F3391F">
        <w:rPr>
          <w:rFonts w:eastAsiaTheme="minorHAnsi"/>
          <w:kern w:val="2"/>
          <w:lang w:eastAsia="ru-RU"/>
          <w14:ligatures w14:val="standardContextual"/>
        </w:rPr>
        <w:t>- укрепление сотрудничества «классный руководитель – ученик – родитель».</w:t>
      </w:r>
    </w:p>
    <w:p w14:paraId="1D38D2CA" w14:textId="77777777" w:rsidR="001D5547" w:rsidRPr="00F3391F" w:rsidRDefault="001D5547" w:rsidP="001D5547">
      <w:pPr>
        <w:rPr>
          <w:rFonts w:eastAsiaTheme="minorHAnsi"/>
          <w:b/>
          <w:bCs/>
          <w:kern w:val="2"/>
          <w:lang w:eastAsia="ru-RU"/>
          <w14:ligatures w14:val="standardContextual"/>
        </w:rPr>
      </w:pPr>
      <w:r w:rsidRPr="00F3391F">
        <w:rPr>
          <w:rFonts w:eastAsiaTheme="minorHAnsi"/>
          <w:b/>
          <w:bCs/>
          <w:kern w:val="2"/>
          <w:lang w:eastAsia="ru-RU"/>
          <w14:ligatures w14:val="standardContextual"/>
        </w:rPr>
        <w:t>В ходе Недели были проведены следующие мероприятия:</w:t>
      </w:r>
    </w:p>
    <w:p w14:paraId="27FB3E37" w14:textId="77777777" w:rsidR="001D5547" w:rsidRPr="00F3391F" w:rsidRDefault="001D5547" w:rsidP="001D5547">
      <w:pPr>
        <w:jc w:val="both"/>
        <w:rPr>
          <w:rFonts w:eastAsiaTheme="minorHAnsi"/>
          <w:b/>
          <w:bCs/>
          <w:kern w:val="2"/>
          <w:u w:val="single"/>
          <w14:ligatures w14:val="standardContextual"/>
        </w:rPr>
      </w:pPr>
      <w:r w:rsidRPr="00F3391F">
        <w:rPr>
          <w:rFonts w:eastAsiaTheme="minorHAnsi"/>
          <w:b/>
          <w:bCs/>
          <w:kern w:val="2"/>
          <w:u w:val="single"/>
          <w14:ligatures w14:val="standardContextual"/>
        </w:rPr>
        <w:t>День вдохновения</w:t>
      </w:r>
    </w:p>
    <w:p w14:paraId="6C8E8B9C"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«Мой класс- моя гордость» - плакаты, презентации, девиз. Провел: дежурный класс.</w:t>
      </w:r>
    </w:p>
    <w:p w14:paraId="338ED263"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Открытие недели классных руководителей.</w:t>
      </w:r>
    </w:p>
    <w:p w14:paraId="0929FD67" w14:textId="77777777" w:rsidR="001D5547" w:rsidRPr="00F3391F" w:rsidRDefault="001D5547" w:rsidP="001D5547">
      <w:pPr>
        <w:jc w:val="both"/>
        <w:rPr>
          <w:rFonts w:eastAsiaTheme="minorHAnsi"/>
          <w:kern w:val="2"/>
          <w14:ligatures w14:val="standardContextual"/>
        </w:rPr>
      </w:pPr>
      <w:r w:rsidRPr="00F3391F">
        <w:rPr>
          <w:rFonts w:eastAsiaTheme="minorHAnsi"/>
          <w:noProof/>
          <w:kern w:val="2"/>
          <w14:ligatures w14:val="standardContextual"/>
        </w:rPr>
        <w:drawing>
          <wp:inline distT="0" distB="0" distL="0" distR="0" wp14:anchorId="5D78D5D1" wp14:editId="7FAFA650">
            <wp:extent cx="1173638" cy="1238164"/>
            <wp:effectExtent l="0" t="0" r="7620" b="635"/>
            <wp:docPr id="245919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4511" cy="1260185"/>
                    </a:xfrm>
                    <a:prstGeom prst="rect">
                      <a:avLst/>
                    </a:prstGeom>
                    <a:noFill/>
                  </pic:spPr>
                </pic:pic>
              </a:graphicData>
            </a:graphic>
          </wp:inline>
        </w:drawing>
      </w:r>
    </w:p>
    <w:p w14:paraId="2AEB1F4D" w14:textId="77777777" w:rsidR="001D5547" w:rsidRPr="00F3391F" w:rsidRDefault="001D5547" w:rsidP="001D5547">
      <w:pPr>
        <w:jc w:val="both"/>
        <w:rPr>
          <w:rFonts w:eastAsiaTheme="minorHAnsi"/>
          <w:kern w:val="2"/>
          <w14:ligatures w14:val="standardContextual"/>
        </w:rPr>
      </w:pPr>
      <w:hyperlink r:id="rId71" w:history="1">
        <w:r w:rsidRPr="00F3391F">
          <w:rPr>
            <w:rFonts w:eastAsiaTheme="minorHAnsi"/>
            <w:color w:val="0563C1" w:themeColor="hyperlink"/>
            <w:kern w:val="2"/>
            <w:u w:val="single"/>
            <w14:ligatures w14:val="standardContextual"/>
          </w:rPr>
          <w:t>https://www.instagram.com/reel/DSRi_NFDXbu/?igsh=MTB6MHZvMzZjbnd4ag==</w:t>
        </w:r>
      </w:hyperlink>
    </w:p>
    <w:p w14:paraId="191CA05F"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На двух языках был составлен план работы.</w:t>
      </w:r>
    </w:p>
    <w:p w14:paraId="7A41165A"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 xml:space="preserve"> </w:t>
      </w:r>
      <w:hyperlink r:id="rId72" w:history="1">
        <w:r w:rsidRPr="00F3391F">
          <w:rPr>
            <w:rStyle w:val="a7"/>
            <w:rFonts w:eastAsiaTheme="minorHAnsi"/>
            <w:kern w:val="2"/>
            <w14:ligatures w14:val="standardContextual"/>
          </w:rPr>
          <w:t>https://www.instagram.com/p/DSSBxaGDS7F/?igsh=MTMzMWJ5Ymt1cW9oeg==</w:t>
        </w:r>
      </w:hyperlink>
    </w:p>
    <w:p w14:paraId="2E038397"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В 1 «Б» классе прошел конкурс песен и стихов на тему: «Добро начинается с тебя».</w:t>
      </w:r>
    </w:p>
    <w:p w14:paraId="57DC0C4C"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Цель: формирование у детей ценностей доброты, взаимопомощи, милосердия и ответственности.</w:t>
      </w:r>
    </w:p>
    <w:p w14:paraId="2FD0B4A6"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Провела классный руководитель: Тайшыбаева А. Ж.</w:t>
      </w:r>
    </w:p>
    <w:p w14:paraId="74AF1380" w14:textId="77777777" w:rsidR="001D5547" w:rsidRPr="00F3391F" w:rsidRDefault="001D5547" w:rsidP="001D5547">
      <w:pPr>
        <w:jc w:val="both"/>
        <w:rPr>
          <w:rFonts w:eastAsiaTheme="minorHAnsi"/>
          <w:kern w:val="2"/>
          <w14:ligatures w14:val="standardContextual"/>
        </w:rPr>
      </w:pPr>
    </w:p>
    <w:p w14:paraId="7B8C1579" w14:textId="77777777" w:rsidR="001D5547" w:rsidRPr="00F3391F" w:rsidRDefault="001D5547" w:rsidP="001D5547">
      <w:pPr>
        <w:jc w:val="both"/>
        <w:rPr>
          <w:rFonts w:eastAsiaTheme="minorHAnsi"/>
          <w:kern w:val="2"/>
          <w14:ligatures w14:val="standardContextual"/>
        </w:rPr>
      </w:pPr>
      <w:r w:rsidRPr="00F3391F">
        <w:rPr>
          <w:rFonts w:asciiTheme="minorHAnsi" w:eastAsiaTheme="minorHAnsi" w:hAnsiTheme="minorHAnsi" w:cstheme="minorBidi"/>
          <w:noProof/>
          <w:kern w:val="2"/>
          <w14:ligatures w14:val="standardContextual"/>
        </w:rPr>
        <w:lastRenderedPageBreak/>
        <w:drawing>
          <wp:inline distT="0" distB="0" distL="0" distR="0" wp14:anchorId="108C40C7" wp14:editId="6F9DD38E">
            <wp:extent cx="1359313" cy="1276350"/>
            <wp:effectExtent l="0" t="0" r="0" b="0"/>
            <wp:docPr id="8876778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0745" cy="1287085"/>
                    </a:xfrm>
                    <a:prstGeom prst="rect">
                      <a:avLst/>
                    </a:prstGeom>
                    <a:noFill/>
                    <a:ln>
                      <a:noFill/>
                    </a:ln>
                  </pic:spPr>
                </pic:pic>
              </a:graphicData>
            </a:graphic>
          </wp:inline>
        </w:drawing>
      </w:r>
    </w:p>
    <w:p w14:paraId="4820CC73" w14:textId="77777777" w:rsidR="001D5547" w:rsidRPr="00F3391F" w:rsidRDefault="001D5547" w:rsidP="001D5547">
      <w:pPr>
        <w:jc w:val="both"/>
        <w:rPr>
          <w:rFonts w:eastAsiaTheme="minorHAnsi"/>
          <w:kern w:val="2"/>
          <w14:ligatures w14:val="standardContextual"/>
        </w:rPr>
      </w:pPr>
      <w:hyperlink r:id="rId74" w:history="1">
        <w:r w:rsidRPr="00F3391F">
          <w:rPr>
            <w:rFonts w:eastAsiaTheme="minorHAnsi"/>
            <w:color w:val="0563C1" w:themeColor="hyperlink"/>
            <w:kern w:val="2"/>
            <w:u w:val="single"/>
            <w14:ligatures w14:val="standardContextual"/>
          </w:rPr>
          <w:t>https://www.instagram.com/p/DSXCxZjDWWI/?igsh=Y2R2dnpnbzRibWxy</w:t>
        </w:r>
      </w:hyperlink>
    </w:p>
    <w:p w14:paraId="2D503D9B" w14:textId="77777777" w:rsidR="001D5547" w:rsidRPr="00F3391F" w:rsidRDefault="001D5547" w:rsidP="001D5547">
      <w:pPr>
        <w:jc w:val="both"/>
        <w:rPr>
          <w:rFonts w:eastAsiaTheme="minorHAnsi"/>
          <w:kern w:val="2"/>
          <w14:ligatures w14:val="standardContextual"/>
        </w:rPr>
      </w:pPr>
      <w:r w:rsidRPr="00F3391F">
        <w:rPr>
          <w:rFonts w:eastAsiaTheme="minorHAnsi"/>
          <w:color w:val="000000"/>
          <w:kern w:val="2"/>
          <w:shd w:val="clear" w:color="auto" w:fill="FFFFFF"/>
          <w14:ligatures w14:val="standardContextual"/>
        </w:rPr>
        <w:t xml:space="preserve">Во 2 “Б” классе прошел классный час на тему ПДД “ Правила дорожные детям знать положено”. </w:t>
      </w:r>
      <w:r w:rsidRPr="00F3391F">
        <w:rPr>
          <w:rFonts w:eastAsiaTheme="minorHAnsi"/>
          <w:color w:val="000000"/>
          <w:kern w:val="2"/>
          <w14:ligatures w14:val="standardContextual"/>
        </w:rPr>
        <w:br/>
      </w:r>
      <w:r w:rsidRPr="00F3391F">
        <w:rPr>
          <w:rFonts w:eastAsiaTheme="minorHAnsi"/>
          <w:color w:val="000000"/>
          <w:kern w:val="2"/>
          <w:shd w:val="clear" w:color="auto" w:fill="FFFFFF"/>
          <w14:ligatures w14:val="standardContextual"/>
        </w:rPr>
        <w:t>Цель: закрепить у учащихся знания правил дорожного движения; формировать представления младших школьников о безопасности дорожного движения при передвижении по улицам и дорогам.</w:t>
      </w:r>
      <w:r w:rsidRPr="00F3391F">
        <w:rPr>
          <w:rFonts w:eastAsiaTheme="minorHAnsi"/>
          <w:color w:val="000000"/>
          <w:kern w:val="2"/>
          <w14:ligatures w14:val="standardContextual"/>
        </w:rPr>
        <w:br/>
      </w:r>
      <w:r w:rsidRPr="00F3391F">
        <w:rPr>
          <w:rFonts w:eastAsiaTheme="minorHAnsi"/>
          <w:color w:val="000000"/>
          <w:kern w:val="2"/>
          <w:shd w:val="clear" w:color="auto" w:fill="FFFFFF"/>
          <w14:ligatures w14:val="standardContextual"/>
        </w:rPr>
        <w:t>Провела: Ридунова Марина Яковлевна, классный руководитель 2 “Б” класса.</w:t>
      </w:r>
    </w:p>
    <w:p w14:paraId="7A583760" w14:textId="77777777" w:rsidR="001D5547" w:rsidRPr="00F3391F" w:rsidRDefault="001D5547" w:rsidP="001D5547">
      <w:pPr>
        <w:jc w:val="both"/>
        <w:rPr>
          <w:rFonts w:eastAsiaTheme="minorHAnsi"/>
          <w:kern w:val="2"/>
          <w14:ligatures w14:val="standardContextual"/>
        </w:rPr>
      </w:pPr>
      <w:r w:rsidRPr="00F3391F">
        <w:rPr>
          <w:rFonts w:asciiTheme="minorHAnsi" w:eastAsiaTheme="minorHAnsi" w:hAnsiTheme="minorHAnsi" w:cstheme="minorBidi"/>
          <w:noProof/>
          <w:kern w:val="2"/>
          <w14:ligatures w14:val="standardContextual"/>
        </w:rPr>
        <w:drawing>
          <wp:inline distT="0" distB="0" distL="0" distR="0" wp14:anchorId="14C9D072" wp14:editId="1D4E6195">
            <wp:extent cx="1186538" cy="1238250"/>
            <wp:effectExtent l="0" t="0" r="0" b="0"/>
            <wp:docPr id="21434644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6870" cy="1249032"/>
                    </a:xfrm>
                    <a:prstGeom prst="rect">
                      <a:avLst/>
                    </a:prstGeom>
                    <a:noFill/>
                    <a:ln>
                      <a:noFill/>
                    </a:ln>
                  </pic:spPr>
                </pic:pic>
              </a:graphicData>
            </a:graphic>
          </wp:inline>
        </w:drawing>
      </w:r>
    </w:p>
    <w:p w14:paraId="25515670" w14:textId="77777777" w:rsidR="001D5547" w:rsidRPr="00F3391F" w:rsidRDefault="001D5547" w:rsidP="001D5547">
      <w:pPr>
        <w:jc w:val="both"/>
        <w:rPr>
          <w:rFonts w:eastAsiaTheme="minorHAnsi"/>
          <w:kern w:val="2"/>
          <w14:ligatures w14:val="standardContextual"/>
        </w:rPr>
      </w:pPr>
      <w:hyperlink r:id="rId76" w:history="1">
        <w:r w:rsidRPr="00F3391F">
          <w:rPr>
            <w:rFonts w:eastAsiaTheme="minorHAnsi"/>
            <w:color w:val="0563C1" w:themeColor="hyperlink"/>
            <w:kern w:val="2"/>
            <w:u w:val="single"/>
            <w14:ligatures w14:val="standardContextual"/>
          </w:rPr>
          <w:t>https://www.instagram.com/p/DSXEMoNja7m/?igsh=MTE4djF0Y3VsbndvMA==</w:t>
        </w:r>
      </w:hyperlink>
    </w:p>
    <w:p w14:paraId="3C6DC434"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Конкурс плакатов среди учащихся 0–10 классов на тему «Мой класс — моя гордость».</w:t>
      </w:r>
    </w:p>
    <w:p w14:paraId="5A0CDD99"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Цель: формирование у детей чувства гордости за свой класс, развитие сплочённости, взаимного уважения и ответственности.</w:t>
      </w:r>
    </w:p>
    <w:p w14:paraId="3A9E2733" w14:textId="77777777" w:rsidR="001D5547" w:rsidRPr="00F3391F" w:rsidRDefault="001D5547" w:rsidP="001D5547">
      <w:pPr>
        <w:jc w:val="both"/>
        <w:rPr>
          <w:rFonts w:eastAsiaTheme="minorHAnsi"/>
          <w:b/>
          <w:bCs/>
          <w:kern w:val="2"/>
          <w14:ligatures w14:val="standardContextual"/>
        </w:rPr>
      </w:pPr>
      <w:r w:rsidRPr="00F3391F">
        <w:rPr>
          <w:rFonts w:eastAsiaTheme="minorHAnsi"/>
          <w:b/>
          <w:bCs/>
          <w:kern w:val="2"/>
          <w14:ligatures w14:val="standardContextual"/>
        </w:rPr>
        <w:t>Видеоролик</w:t>
      </w:r>
    </w:p>
    <w:p w14:paraId="6052A997" w14:textId="77777777" w:rsidR="001D5547" w:rsidRPr="00F3391F" w:rsidRDefault="001D5547" w:rsidP="001D5547">
      <w:pPr>
        <w:jc w:val="both"/>
        <w:rPr>
          <w:rFonts w:eastAsiaTheme="minorHAnsi"/>
          <w:kern w:val="2"/>
          <w14:ligatures w14:val="standardContextual"/>
        </w:rPr>
      </w:pPr>
      <w:hyperlink r:id="rId77" w:history="1">
        <w:r w:rsidRPr="00F3391F">
          <w:rPr>
            <w:rFonts w:eastAsiaTheme="minorHAnsi"/>
            <w:color w:val="0563C1" w:themeColor="hyperlink"/>
            <w:kern w:val="2"/>
            <w:u w:val="single"/>
            <w14:ligatures w14:val="standardContextual"/>
          </w:rPr>
          <w:t>https://www.instagram.com/reel/DSXO9BUDSbj/?igsh=cnl2N2V0ODljYm0y</w:t>
        </w:r>
      </w:hyperlink>
    </w:p>
    <w:p w14:paraId="5E40EC6E"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 xml:space="preserve">В 3 “ Б” классе прошло внеклассное мероприятие “ День добрых слов”, о любви к классному руководителю. </w:t>
      </w:r>
    </w:p>
    <w:p w14:paraId="7BBB2B59"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 xml:space="preserve">Цель мероприятия: воспитывать уважение и благодарность к учителю; развивать умение выражать признательность через добрые слова и поступки, укреплять связь между учеником и педагогом. </w:t>
      </w:r>
    </w:p>
    <w:p w14:paraId="567AEB0B"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Провела: Ридунова Марина Яковлевна, классный руководитель 3 “Б” класса.</w:t>
      </w:r>
    </w:p>
    <w:p w14:paraId="4497EC9F" w14:textId="77777777" w:rsidR="001D5547" w:rsidRPr="00F3391F" w:rsidRDefault="001D5547" w:rsidP="001D5547">
      <w:pPr>
        <w:jc w:val="both"/>
        <w:rPr>
          <w:rFonts w:eastAsiaTheme="minorHAnsi"/>
          <w:kern w:val="2"/>
          <w14:ligatures w14:val="standardContextual"/>
        </w:rPr>
      </w:pPr>
      <w:r w:rsidRPr="00F3391F">
        <w:rPr>
          <w:rFonts w:asciiTheme="minorHAnsi" w:eastAsiaTheme="minorHAnsi" w:hAnsiTheme="minorHAnsi" w:cstheme="minorBidi"/>
          <w:noProof/>
          <w:kern w:val="2"/>
          <w14:ligatures w14:val="standardContextual"/>
        </w:rPr>
        <w:drawing>
          <wp:inline distT="0" distB="0" distL="0" distR="0" wp14:anchorId="6302657F" wp14:editId="6DFCA734">
            <wp:extent cx="1334544" cy="1495425"/>
            <wp:effectExtent l="0" t="0" r="0" b="0"/>
            <wp:docPr id="17008824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9726" cy="1501231"/>
                    </a:xfrm>
                    <a:prstGeom prst="rect">
                      <a:avLst/>
                    </a:prstGeom>
                    <a:noFill/>
                    <a:ln>
                      <a:noFill/>
                    </a:ln>
                  </pic:spPr>
                </pic:pic>
              </a:graphicData>
            </a:graphic>
          </wp:inline>
        </w:drawing>
      </w:r>
    </w:p>
    <w:p w14:paraId="135D719F" w14:textId="77777777" w:rsidR="001D5547" w:rsidRPr="00F3391F" w:rsidRDefault="001D5547" w:rsidP="001D5547">
      <w:pPr>
        <w:jc w:val="both"/>
        <w:rPr>
          <w:rFonts w:eastAsiaTheme="minorHAnsi"/>
          <w:kern w:val="2"/>
          <w14:ligatures w14:val="standardContextual"/>
        </w:rPr>
      </w:pPr>
      <w:hyperlink r:id="rId79" w:history="1">
        <w:r w:rsidRPr="00F3391F">
          <w:rPr>
            <w:rFonts w:eastAsiaTheme="minorHAnsi"/>
            <w:color w:val="0563C1" w:themeColor="hyperlink"/>
            <w:kern w:val="2"/>
            <w:u w:val="single"/>
            <w14:ligatures w14:val="standardContextual"/>
          </w:rPr>
          <w:t>https://www.instagram.com/p/DSZ0My0DYjy/?igsh=MWM0dXN2aTNidjFnaQ==</w:t>
        </w:r>
      </w:hyperlink>
    </w:p>
    <w:p w14:paraId="02DC9CC9" w14:textId="77777777" w:rsidR="001D5547" w:rsidRPr="00F3391F" w:rsidRDefault="001D5547" w:rsidP="001D5547">
      <w:pPr>
        <w:spacing w:line="270" w:lineRule="atLeast"/>
        <w:rPr>
          <w:color w:val="000000"/>
          <w:lang w:eastAsia="ru-RU"/>
        </w:rPr>
      </w:pPr>
      <w:r w:rsidRPr="00F3391F">
        <w:rPr>
          <w:b/>
          <w:bCs/>
          <w:color w:val="000000"/>
          <w:lang w:eastAsia="ru-RU"/>
        </w:rPr>
        <w:t>Тренинг:</w:t>
      </w:r>
      <w:r w:rsidRPr="00F3391F">
        <w:rPr>
          <w:color w:val="000000"/>
          <w:lang w:eastAsia="ru-RU"/>
        </w:rPr>
        <w:t xml:space="preserve"> «Семейные ценности и традиции»</w:t>
      </w:r>
      <w:r w:rsidRPr="00F3391F">
        <w:rPr>
          <w:color w:val="000000"/>
          <w:lang w:eastAsia="ru-RU"/>
        </w:rPr>
        <w:br/>
      </w:r>
      <w:r w:rsidRPr="00F3391F">
        <w:rPr>
          <w:b/>
          <w:bCs/>
          <w:color w:val="000000"/>
          <w:lang w:eastAsia="ru-RU"/>
        </w:rPr>
        <w:t>Цель:</w:t>
      </w:r>
      <w:r w:rsidRPr="00F3391F">
        <w:rPr>
          <w:color w:val="000000"/>
          <w:lang w:eastAsia="ru-RU"/>
        </w:rPr>
        <w:t xml:space="preserve"> объяснить учащимся важность значение семьи, основные ценности и традиции, а также развивать уважение и единство.</w:t>
      </w:r>
      <w:r w:rsidRPr="00F3391F">
        <w:rPr>
          <w:color w:val="000000"/>
          <w:lang w:eastAsia="ru-RU"/>
        </w:rPr>
        <w:br/>
        <w:t>1 этап: Знакомство «Моя семья»</w:t>
      </w:r>
      <w:r w:rsidRPr="00F3391F">
        <w:rPr>
          <w:color w:val="000000"/>
          <w:lang w:eastAsia="ru-RU"/>
        </w:rPr>
        <w:br/>
        <w:t>2 этап: Информационный блок.</w:t>
      </w:r>
      <w:r w:rsidRPr="00F3391F">
        <w:rPr>
          <w:color w:val="000000"/>
          <w:lang w:eastAsia="ru-RU"/>
        </w:rPr>
        <w:br/>
        <w:t>3 этап: Тренинги:</w:t>
      </w:r>
      <w:r w:rsidRPr="00F3391F">
        <w:rPr>
          <w:color w:val="000000"/>
          <w:lang w:eastAsia="ru-RU"/>
        </w:rPr>
        <w:br/>
        <w:t>1. «Найди ценности»</w:t>
      </w:r>
      <w:r w:rsidRPr="00F3391F">
        <w:rPr>
          <w:color w:val="000000"/>
          <w:lang w:eastAsia="ru-RU"/>
        </w:rPr>
        <w:br/>
        <w:t>2. «Семейное дерево»</w:t>
      </w:r>
      <w:r w:rsidRPr="00F3391F">
        <w:rPr>
          <w:color w:val="000000"/>
          <w:lang w:eastAsia="ru-RU"/>
        </w:rPr>
        <w:br/>
        <w:t>3. «Договор добрых дел»</w:t>
      </w:r>
      <w:r w:rsidRPr="00F3391F">
        <w:rPr>
          <w:color w:val="000000"/>
          <w:lang w:eastAsia="ru-RU"/>
        </w:rPr>
        <w:br/>
        <w:t>Провела: Хамзина Асель Елемановна, 4 «А» класс</w:t>
      </w:r>
    </w:p>
    <w:p w14:paraId="64776B16" w14:textId="77777777" w:rsidR="001D5547" w:rsidRPr="00F3391F" w:rsidRDefault="001D5547" w:rsidP="001D5547">
      <w:pPr>
        <w:jc w:val="both"/>
        <w:rPr>
          <w:rFonts w:eastAsiaTheme="minorHAnsi"/>
          <w:kern w:val="2"/>
          <w14:ligatures w14:val="standardContextual"/>
        </w:rPr>
      </w:pPr>
      <w:r w:rsidRPr="00F3391F">
        <w:rPr>
          <w:rFonts w:eastAsiaTheme="minorHAnsi"/>
          <w:noProof/>
          <w:kern w:val="2"/>
          <w14:ligatures w14:val="standardContextual"/>
        </w:rPr>
        <w:drawing>
          <wp:inline distT="0" distB="0" distL="0" distR="0" wp14:anchorId="10A76F94" wp14:editId="027033A5">
            <wp:extent cx="1430692" cy="1123315"/>
            <wp:effectExtent l="0" t="0" r="0" b="635"/>
            <wp:docPr id="13906147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5760" cy="1135146"/>
                    </a:xfrm>
                    <a:prstGeom prst="rect">
                      <a:avLst/>
                    </a:prstGeom>
                    <a:noFill/>
                  </pic:spPr>
                </pic:pic>
              </a:graphicData>
            </a:graphic>
          </wp:inline>
        </w:drawing>
      </w:r>
      <w:r w:rsidRPr="00F3391F">
        <w:rPr>
          <w:rFonts w:eastAsiaTheme="minorHAnsi"/>
          <w:kern w:val="2"/>
          <w14:ligatures w14:val="standardContextual"/>
        </w:rPr>
        <w:t xml:space="preserve"> </w:t>
      </w:r>
      <w:r w:rsidRPr="00F3391F">
        <w:rPr>
          <w:rFonts w:eastAsiaTheme="minorHAnsi"/>
          <w:noProof/>
          <w:kern w:val="2"/>
          <w14:ligatures w14:val="standardContextual"/>
        </w:rPr>
        <w:drawing>
          <wp:inline distT="0" distB="0" distL="0" distR="0" wp14:anchorId="257A013B" wp14:editId="548E086E">
            <wp:extent cx="1343025" cy="1096899"/>
            <wp:effectExtent l="0" t="0" r="0" b="8255"/>
            <wp:docPr id="13178901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2196" cy="1112557"/>
                    </a:xfrm>
                    <a:prstGeom prst="rect">
                      <a:avLst/>
                    </a:prstGeom>
                    <a:noFill/>
                  </pic:spPr>
                </pic:pic>
              </a:graphicData>
            </a:graphic>
          </wp:inline>
        </w:drawing>
      </w:r>
    </w:p>
    <w:p w14:paraId="5454214E" w14:textId="77777777" w:rsidR="001D5547" w:rsidRPr="00F3391F" w:rsidRDefault="001D5547" w:rsidP="001D5547">
      <w:pPr>
        <w:jc w:val="both"/>
        <w:rPr>
          <w:rFonts w:eastAsiaTheme="minorHAnsi"/>
          <w:kern w:val="2"/>
          <w14:ligatures w14:val="standardContextual"/>
        </w:rPr>
      </w:pPr>
      <w:hyperlink r:id="rId82" w:history="1">
        <w:r w:rsidRPr="00F3391F">
          <w:rPr>
            <w:rFonts w:eastAsiaTheme="minorHAnsi"/>
            <w:color w:val="0563C1" w:themeColor="hyperlink"/>
            <w:kern w:val="2"/>
            <w:u w:val="single"/>
            <w14:ligatures w14:val="standardContextual"/>
          </w:rPr>
          <w:t>https://www.instagram.com/p/DSc4TbIjdE8/?img_index=3&amp;igsh=eXVtNW1wMTlsZjlr</w:t>
        </w:r>
      </w:hyperlink>
    </w:p>
    <w:p w14:paraId="3A8E96E9" w14:textId="77777777" w:rsidR="001D5547" w:rsidRPr="00F3391F" w:rsidRDefault="001D5547" w:rsidP="001D5547">
      <w:pPr>
        <w:rPr>
          <w:rFonts w:eastAsiaTheme="minorHAnsi"/>
          <w:b/>
          <w:bCs/>
          <w:kern w:val="2"/>
          <w:u w:val="single"/>
          <w14:ligatures w14:val="standardContextual"/>
        </w:rPr>
      </w:pPr>
      <w:r w:rsidRPr="00F3391F">
        <w:rPr>
          <w:rFonts w:eastAsiaTheme="minorHAnsi"/>
          <w:b/>
          <w:bCs/>
          <w:kern w:val="2"/>
          <w:u w:val="single"/>
          <w14:ligatures w14:val="standardContextual"/>
        </w:rPr>
        <w:t>День добрых слов</w:t>
      </w:r>
    </w:p>
    <w:p w14:paraId="0B403FDD" w14:textId="77777777" w:rsidR="001D5547" w:rsidRPr="00F3391F" w:rsidRDefault="001D5547" w:rsidP="001D5547">
      <w:pPr>
        <w:rPr>
          <w:rFonts w:asciiTheme="minorHAnsi" w:eastAsiaTheme="minorHAnsi" w:hAnsiTheme="minorHAnsi" w:cstheme="minorBidi"/>
          <w:kern w:val="2"/>
          <w14:ligatures w14:val="standardContextual"/>
        </w:rPr>
      </w:pPr>
      <w:r w:rsidRPr="00F3391F">
        <w:rPr>
          <w:rFonts w:eastAsiaTheme="minorHAnsi"/>
          <w:kern w:val="2"/>
          <w14:ligatures w14:val="standardContextual"/>
        </w:rPr>
        <w:t xml:space="preserve">«Доска признаний» пишут о любви к классному руководителю. </w:t>
      </w:r>
    </w:p>
    <w:p w14:paraId="3ADEC53F" w14:textId="77777777" w:rsidR="001D5547" w:rsidRPr="00F3391F" w:rsidRDefault="001D5547" w:rsidP="001D5547">
      <w:pPr>
        <w:rPr>
          <w:rFonts w:asciiTheme="minorHAnsi" w:eastAsiaTheme="minorHAnsi" w:hAnsiTheme="minorHAnsi" w:cstheme="minorBidi"/>
          <w:kern w:val="2"/>
          <w14:ligatures w14:val="standardContextual"/>
        </w:rPr>
      </w:pPr>
      <w:r w:rsidRPr="00F3391F">
        <w:rPr>
          <w:rFonts w:eastAsiaTheme="minorHAnsi"/>
          <w:kern w:val="2"/>
          <w14:ligatures w14:val="standardContextual"/>
        </w:rPr>
        <w:lastRenderedPageBreak/>
        <w:t>Провела: Беймагамбетова А.Т.</w:t>
      </w:r>
    </w:p>
    <w:p w14:paraId="0F41D210" w14:textId="77777777" w:rsidR="001D5547" w:rsidRPr="00F3391F" w:rsidRDefault="001D5547" w:rsidP="001D5547">
      <w:pPr>
        <w:rPr>
          <w:rFonts w:eastAsiaTheme="minorHAnsi"/>
          <w:kern w:val="2"/>
          <w14:ligatures w14:val="standardContextual"/>
        </w:rPr>
      </w:pPr>
      <w:r w:rsidRPr="00F3391F">
        <w:rPr>
          <w:rFonts w:asciiTheme="minorHAnsi" w:eastAsiaTheme="minorHAnsi" w:hAnsiTheme="minorHAnsi" w:cstheme="minorBidi"/>
          <w:noProof/>
          <w:kern w:val="2"/>
          <w14:ligatures w14:val="standardContextual"/>
        </w:rPr>
        <w:drawing>
          <wp:inline distT="0" distB="0" distL="0" distR="0" wp14:anchorId="67E64631" wp14:editId="081FA4AA">
            <wp:extent cx="1372437" cy="999490"/>
            <wp:effectExtent l="0" t="0" r="0" b="0"/>
            <wp:docPr id="271424320" name="Рисунок 27142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3013" cy="1007192"/>
                    </a:xfrm>
                    <a:prstGeom prst="rect">
                      <a:avLst/>
                    </a:prstGeom>
                    <a:noFill/>
                    <a:ln>
                      <a:noFill/>
                    </a:ln>
                  </pic:spPr>
                </pic:pic>
              </a:graphicData>
            </a:graphic>
          </wp:inline>
        </w:drawing>
      </w:r>
    </w:p>
    <w:p w14:paraId="6B2470EC" w14:textId="77777777" w:rsidR="001D5547" w:rsidRPr="00F3391F" w:rsidRDefault="001D5547" w:rsidP="001D5547">
      <w:pPr>
        <w:jc w:val="both"/>
        <w:rPr>
          <w:rFonts w:eastAsiaTheme="minorHAnsi"/>
          <w:kern w:val="2"/>
          <w14:ligatures w14:val="standardContextual"/>
        </w:rPr>
      </w:pPr>
      <w:hyperlink r:id="rId84" w:history="1">
        <w:r w:rsidRPr="00F3391F">
          <w:rPr>
            <w:rFonts w:eastAsiaTheme="minorHAnsi"/>
            <w:color w:val="0563C1" w:themeColor="hyperlink"/>
            <w:kern w:val="2"/>
            <w:u w:val="single"/>
            <w14:ligatures w14:val="standardContextual"/>
          </w:rPr>
          <w:t>https://www.instagram.com/p/DSc7SppDba9/?igsh=Y2IydTh3OGxyNzY=</w:t>
        </w:r>
      </w:hyperlink>
    </w:p>
    <w:p w14:paraId="700D0804"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19.12.2025 года в 1» А «классе прошел открытый классный час «Дружба и единство». На классном часе были такие этапы, как круг общения, группировка понятий дружба, рисование картинок, решение ситуаций, обучающиеся рассказывали  стихи на тему: «Дружбы».</w:t>
      </w:r>
    </w:p>
    <w:p w14:paraId="3EF96C14" w14:textId="77777777" w:rsidR="001D5547" w:rsidRPr="00F3391F" w:rsidRDefault="001D5547" w:rsidP="001D5547">
      <w:pPr>
        <w:jc w:val="both"/>
        <w:rPr>
          <w:rFonts w:eastAsiaTheme="minorHAnsi"/>
          <w:kern w:val="2"/>
          <w14:ligatures w14:val="standardContextual"/>
        </w:rPr>
      </w:pPr>
      <w:r w:rsidRPr="00F3391F">
        <w:rPr>
          <w:rFonts w:eastAsiaTheme="minorHAnsi"/>
          <w:b/>
          <w:bCs/>
          <w:kern w:val="2"/>
          <w14:ligatures w14:val="standardContextual"/>
        </w:rPr>
        <w:t>Цель классного часа:</w:t>
      </w:r>
      <w:r w:rsidRPr="00F3391F">
        <w:rPr>
          <w:rFonts w:eastAsiaTheme="minorHAnsi"/>
          <w:kern w:val="2"/>
          <w14:ligatures w14:val="standardContextual"/>
        </w:rPr>
        <w:t xml:space="preserve"> формирование у учащихся понятия  чувства дружбы.</w:t>
      </w:r>
    </w:p>
    <w:p w14:paraId="01B40107" w14:textId="77777777" w:rsidR="001D5547" w:rsidRPr="00F3391F" w:rsidRDefault="001D5547" w:rsidP="001D5547">
      <w:pPr>
        <w:jc w:val="both"/>
        <w:rPr>
          <w:rFonts w:eastAsiaTheme="minorHAnsi"/>
          <w:kern w:val="2"/>
          <w14:ligatures w14:val="standardContextual"/>
        </w:rPr>
      </w:pPr>
      <w:r w:rsidRPr="00F3391F">
        <w:rPr>
          <w:rFonts w:eastAsiaTheme="minorHAnsi"/>
          <w:b/>
          <w:bCs/>
          <w:kern w:val="2"/>
          <w14:ligatures w14:val="standardContextual"/>
        </w:rPr>
        <w:t>Провела:</w:t>
      </w:r>
      <w:r w:rsidRPr="00F3391F">
        <w:rPr>
          <w:rFonts w:eastAsiaTheme="minorHAnsi"/>
          <w:kern w:val="2"/>
          <w14:ligatures w14:val="standardContextual"/>
        </w:rPr>
        <w:t xml:space="preserve"> Алтай Рита</w:t>
      </w:r>
    </w:p>
    <w:p w14:paraId="71982123" w14:textId="77777777" w:rsidR="001D5547" w:rsidRPr="00F3391F" w:rsidRDefault="001D5547" w:rsidP="001D5547">
      <w:pPr>
        <w:jc w:val="both"/>
        <w:rPr>
          <w:rFonts w:eastAsiaTheme="minorHAnsi"/>
          <w:kern w:val="2"/>
          <w14:ligatures w14:val="standardContextual"/>
        </w:rPr>
      </w:pPr>
      <w:r w:rsidRPr="00F3391F">
        <w:rPr>
          <w:rFonts w:asciiTheme="minorHAnsi" w:eastAsiaTheme="minorHAnsi" w:hAnsiTheme="minorHAnsi" w:cstheme="minorBidi"/>
          <w:noProof/>
          <w:kern w:val="2"/>
          <w14:ligatures w14:val="standardContextual"/>
        </w:rPr>
        <w:drawing>
          <wp:inline distT="0" distB="0" distL="0" distR="0" wp14:anchorId="40FCBF96" wp14:editId="3B4EAF51">
            <wp:extent cx="1249587" cy="1133475"/>
            <wp:effectExtent l="0" t="0" r="8255" b="0"/>
            <wp:docPr id="6279356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55177" cy="1138546"/>
                    </a:xfrm>
                    <a:prstGeom prst="rect">
                      <a:avLst/>
                    </a:prstGeom>
                    <a:noFill/>
                    <a:ln>
                      <a:noFill/>
                    </a:ln>
                  </pic:spPr>
                </pic:pic>
              </a:graphicData>
            </a:graphic>
          </wp:inline>
        </w:drawing>
      </w:r>
    </w:p>
    <w:p w14:paraId="743C3360" w14:textId="77777777" w:rsidR="001D5547" w:rsidRPr="00F3391F" w:rsidRDefault="001D5547" w:rsidP="001D5547">
      <w:pPr>
        <w:jc w:val="both"/>
        <w:rPr>
          <w:rFonts w:eastAsiaTheme="minorHAnsi"/>
          <w:kern w:val="2"/>
          <w14:ligatures w14:val="standardContextual"/>
        </w:rPr>
      </w:pPr>
      <w:hyperlink r:id="rId86" w:history="1">
        <w:r w:rsidRPr="00F3391F">
          <w:rPr>
            <w:rFonts w:eastAsiaTheme="minorHAnsi"/>
            <w:color w:val="0563C1" w:themeColor="hyperlink"/>
            <w:kern w:val="2"/>
            <w:u w:val="single"/>
            <w14:ligatures w14:val="standardContextual"/>
          </w:rPr>
          <w:t>https://www.instagram.com/p/DSc7y0SDZ9J/?igsh=a2I2eDMyeHpscjkx</w:t>
        </w:r>
      </w:hyperlink>
    </w:p>
    <w:p w14:paraId="448BDDCA"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Дружба и поддержка</w:t>
      </w:r>
    </w:p>
    <w:p w14:paraId="44C86839" w14:textId="77777777" w:rsidR="001D5547" w:rsidRPr="00F3391F" w:rsidRDefault="001D5547" w:rsidP="001D5547">
      <w:pPr>
        <w:jc w:val="both"/>
        <w:rPr>
          <w:rFonts w:eastAsiaTheme="minorHAnsi"/>
          <w:kern w:val="2"/>
          <w14:ligatures w14:val="standardContextual"/>
        </w:rPr>
      </w:pPr>
      <w:r w:rsidRPr="00F3391F">
        <w:rPr>
          <w:rFonts w:eastAsiaTheme="minorHAnsi"/>
          <w:b/>
          <w:bCs/>
          <w:kern w:val="2"/>
          <w14:ligatures w14:val="standardContextual"/>
        </w:rPr>
        <w:t>Тема мастер-класса:</w:t>
      </w:r>
      <w:r w:rsidRPr="00F3391F">
        <w:rPr>
          <w:rFonts w:eastAsiaTheme="minorHAnsi"/>
          <w:kern w:val="2"/>
          <w14:ligatures w14:val="standardContextual"/>
        </w:rPr>
        <w:t xml:space="preserve"> «Эмпатия — ключ к миру!»</w:t>
      </w:r>
    </w:p>
    <w:p w14:paraId="57532461" w14:textId="77777777" w:rsidR="001D5547" w:rsidRPr="00F3391F" w:rsidRDefault="001D5547" w:rsidP="001D5547">
      <w:pPr>
        <w:jc w:val="both"/>
        <w:rPr>
          <w:rFonts w:eastAsiaTheme="minorHAnsi"/>
          <w:b/>
          <w:bCs/>
          <w:kern w:val="2"/>
          <w14:ligatures w14:val="standardContextual"/>
        </w:rPr>
      </w:pPr>
      <w:r w:rsidRPr="00F3391F">
        <w:rPr>
          <w:rFonts w:eastAsiaTheme="minorHAnsi"/>
          <w:b/>
          <w:bCs/>
          <w:kern w:val="2"/>
          <w14:ligatures w14:val="standardContextual"/>
        </w:rPr>
        <w:t>Цели:</w:t>
      </w:r>
    </w:p>
    <w:p w14:paraId="2BA776A1"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1.Сформировать у учащихся понимание эмпатии и умение осознавать чувства других людей.</w:t>
      </w:r>
    </w:p>
    <w:p w14:paraId="527ECCB6"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2.Укрепить дружеские отношения, развить взаимную поддержку и уважение.</w:t>
      </w:r>
    </w:p>
    <w:p w14:paraId="6580543B"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3.Способствовать созданию мирной, доверительной и позитивной атмосферы общения.</w:t>
      </w:r>
    </w:p>
    <w:p w14:paraId="072C4DC7"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Провела: Акпанбаева Г. А.</w:t>
      </w:r>
    </w:p>
    <w:p w14:paraId="49B085D0" w14:textId="77777777" w:rsidR="001D5547" w:rsidRPr="00F3391F" w:rsidRDefault="001D5547" w:rsidP="001D5547">
      <w:pPr>
        <w:jc w:val="both"/>
        <w:rPr>
          <w:rFonts w:eastAsiaTheme="minorHAnsi"/>
          <w:kern w:val="2"/>
          <w14:ligatures w14:val="standardContextual"/>
        </w:rPr>
      </w:pPr>
      <w:r w:rsidRPr="00F3391F">
        <w:rPr>
          <w:rFonts w:eastAsiaTheme="minorHAnsi"/>
          <w:noProof/>
          <w:kern w:val="2"/>
          <w14:ligatures w14:val="standardContextual"/>
        </w:rPr>
        <w:drawing>
          <wp:inline distT="0" distB="0" distL="0" distR="0" wp14:anchorId="54A87763" wp14:editId="5DF8FD4F">
            <wp:extent cx="1391532" cy="1228298"/>
            <wp:effectExtent l="0" t="0" r="0" b="0"/>
            <wp:docPr id="4491759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8332" cy="1243127"/>
                    </a:xfrm>
                    <a:prstGeom prst="rect">
                      <a:avLst/>
                    </a:prstGeom>
                    <a:noFill/>
                  </pic:spPr>
                </pic:pic>
              </a:graphicData>
            </a:graphic>
          </wp:inline>
        </w:drawing>
      </w:r>
      <w:r w:rsidRPr="00F3391F">
        <w:rPr>
          <w:rFonts w:eastAsiaTheme="minorHAnsi"/>
          <w:kern w:val="2"/>
          <w14:ligatures w14:val="standardContextual"/>
        </w:rPr>
        <w:t xml:space="preserve">  </w:t>
      </w:r>
      <w:r w:rsidRPr="00F3391F">
        <w:rPr>
          <w:rFonts w:eastAsiaTheme="minorHAnsi"/>
          <w:noProof/>
          <w:kern w:val="2"/>
          <w14:ligatures w14:val="standardContextual"/>
        </w:rPr>
        <w:drawing>
          <wp:inline distT="0" distB="0" distL="0" distR="0" wp14:anchorId="341AB291" wp14:editId="7F41299B">
            <wp:extent cx="1551258" cy="1200150"/>
            <wp:effectExtent l="0" t="0" r="0" b="0"/>
            <wp:docPr id="2465799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64934" cy="1210731"/>
                    </a:xfrm>
                    <a:prstGeom prst="rect">
                      <a:avLst/>
                    </a:prstGeom>
                    <a:noFill/>
                  </pic:spPr>
                </pic:pic>
              </a:graphicData>
            </a:graphic>
          </wp:inline>
        </w:drawing>
      </w:r>
    </w:p>
    <w:p w14:paraId="140A5116" w14:textId="77777777" w:rsidR="001D5547" w:rsidRPr="00F3391F" w:rsidRDefault="001D5547" w:rsidP="001D5547">
      <w:pPr>
        <w:jc w:val="both"/>
        <w:rPr>
          <w:rFonts w:eastAsiaTheme="minorHAnsi"/>
          <w:kern w:val="2"/>
          <w14:ligatures w14:val="standardContextual"/>
        </w:rPr>
      </w:pPr>
      <w:hyperlink r:id="rId89" w:history="1">
        <w:r w:rsidRPr="00F3391F">
          <w:rPr>
            <w:rFonts w:eastAsiaTheme="minorHAnsi"/>
            <w:color w:val="0563C1" w:themeColor="hyperlink"/>
            <w:kern w:val="2"/>
            <w:u w:val="single"/>
            <w14:ligatures w14:val="standardContextual"/>
          </w:rPr>
          <w:t>https://www.instagram.com/reel/DSc-phCDYxA/?igsh=MW53Y25rcGNpdzJoYQ==</w:t>
        </w:r>
      </w:hyperlink>
    </w:p>
    <w:p w14:paraId="6AD56845"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 xml:space="preserve">В 7” А “классе был проведен круглый стол «Секреты счастливой семьи». </w:t>
      </w:r>
    </w:p>
    <w:p w14:paraId="180E1083" w14:textId="77777777" w:rsidR="001D5547" w:rsidRPr="00F3391F" w:rsidRDefault="001D5547" w:rsidP="001D5547">
      <w:pPr>
        <w:jc w:val="both"/>
        <w:rPr>
          <w:rFonts w:eastAsiaTheme="minorHAnsi"/>
          <w:b/>
          <w:bCs/>
          <w:kern w:val="2"/>
          <w14:ligatures w14:val="standardContextual"/>
        </w:rPr>
      </w:pPr>
      <w:r w:rsidRPr="00F3391F">
        <w:rPr>
          <w:rFonts w:eastAsiaTheme="minorHAnsi"/>
          <w:b/>
          <w:bCs/>
          <w:kern w:val="2"/>
          <w14:ligatures w14:val="standardContextual"/>
        </w:rPr>
        <w:t xml:space="preserve">Цель: </w:t>
      </w:r>
      <w:r w:rsidRPr="00F3391F">
        <w:rPr>
          <w:rFonts w:eastAsiaTheme="minorHAnsi"/>
          <w:kern w:val="2"/>
          <w14:ligatures w14:val="standardContextual"/>
        </w:rPr>
        <w:t>Показать важность любви, уважения и взаимопонимания между членами семьи, мотивировать обучающихся  ценить семейные ценности.</w:t>
      </w:r>
    </w:p>
    <w:p w14:paraId="6E9C255D"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 xml:space="preserve">За круглым столом были проведены вопросы и ответы, записаны правила счастливой семьи, учащиеся спели песни родителям и сделали открытку из своих рук. </w:t>
      </w:r>
    </w:p>
    <w:p w14:paraId="77524E54" w14:textId="77777777" w:rsidR="001D5547" w:rsidRPr="00F3391F" w:rsidRDefault="001D5547" w:rsidP="001D5547">
      <w:pPr>
        <w:jc w:val="both"/>
        <w:rPr>
          <w:rFonts w:eastAsiaTheme="minorHAnsi"/>
          <w:kern w:val="2"/>
          <w14:ligatures w14:val="standardContextual"/>
        </w:rPr>
      </w:pPr>
      <w:r w:rsidRPr="00F3391F">
        <w:rPr>
          <w:rFonts w:eastAsiaTheme="minorHAnsi"/>
          <w:b/>
          <w:bCs/>
          <w:kern w:val="2"/>
          <w14:ligatures w14:val="standardContextual"/>
        </w:rPr>
        <w:t>Провела:</w:t>
      </w:r>
      <w:r w:rsidRPr="00F3391F">
        <w:rPr>
          <w:rFonts w:eastAsiaTheme="minorHAnsi"/>
          <w:kern w:val="2"/>
          <w14:ligatures w14:val="standardContextual"/>
        </w:rPr>
        <w:t xml:space="preserve"> классный руководитель  Бейсенби Айсауле</w:t>
      </w:r>
    </w:p>
    <w:p w14:paraId="2B93DBF0" w14:textId="77777777" w:rsidR="001D5547" w:rsidRPr="00F3391F" w:rsidRDefault="001D5547" w:rsidP="001D5547">
      <w:pPr>
        <w:jc w:val="both"/>
        <w:rPr>
          <w:rFonts w:eastAsiaTheme="minorHAnsi"/>
          <w:kern w:val="2"/>
          <w14:ligatures w14:val="standardContextual"/>
        </w:rPr>
      </w:pPr>
      <w:r w:rsidRPr="00F3391F">
        <w:rPr>
          <w:rFonts w:asciiTheme="minorHAnsi" w:eastAsiaTheme="minorHAnsi" w:hAnsiTheme="minorHAnsi" w:cstheme="minorBidi"/>
          <w:noProof/>
          <w:kern w:val="2"/>
          <w14:ligatures w14:val="standardContextual"/>
        </w:rPr>
        <w:drawing>
          <wp:inline distT="0" distB="0" distL="0" distR="0" wp14:anchorId="01E623B6" wp14:editId="74F4AF17">
            <wp:extent cx="1751579" cy="1085850"/>
            <wp:effectExtent l="0" t="0" r="1270" b="0"/>
            <wp:docPr id="2513739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9677" cy="1090870"/>
                    </a:xfrm>
                    <a:prstGeom prst="rect">
                      <a:avLst/>
                    </a:prstGeom>
                    <a:noFill/>
                    <a:ln>
                      <a:noFill/>
                    </a:ln>
                  </pic:spPr>
                </pic:pic>
              </a:graphicData>
            </a:graphic>
          </wp:inline>
        </w:drawing>
      </w:r>
    </w:p>
    <w:p w14:paraId="62693D8F" w14:textId="77777777" w:rsidR="001D5547" w:rsidRPr="00F3391F" w:rsidRDefault="001D5547" w:rsidP="001D5547">
      <w:pPr>
        <w:jc w:val="both"/>
        <w:rPr>
          <w:rFonts w:eastAsiaTheme="minorHAnsi"/>
          <w:kern w:val="2"/>
          <w14:ligatures w14:val="standardContextual"/>
        </w:rPr>
      </w:pPr>
      <w:hyperlink r:id="rId91" w:history="1">
        <w:r w:rsidRPr="00F3391F">
          <w:rPr>
            <w:rFonts w:eastAsiaTheme="minorHAnsi"/>
            <w:color w:val="0563C1" w:themeColor="hyperlink"/>
            <w:kern w:val="2"/>
            <w:u w:val="single"/>
            <w14:ligatures w14:val="standardContextual"/>
          </w:rPr>
          <w:t>https://www.instagram.com/p/DSm8VVYDSKO/?igsh=Y2doMWFxNmM5bzQ3</w:t>
        </w:r>
      </w:hyperlink>
    </w:p>
    <w:p w14:paraId="7A6B79B4"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Мастер-класс « Как предотвратить буллинг в школе» 8 класс.</w:t>
      </w:r>
    </w:p>
    <w:p w14:paraId="0828D7AB" w14:textId="77777777" w:rsidR="001D5547" w:rsidRPr="00F3391F" w:rsidRDefault="001D5547" w:rsidP="001D5547">
      <w:pPr>
        <w:jc w:val="both"/>
        <w:rPr>
          <w:rFonts w:eastAsiaTheme="minorHAnsi"/>
          <w:kern w:val="2"/>
          <w14:ligatures w14:val="standardContextual"/>
        </w:rPr>
      </w:pPr>
      <w:r w:rsidRPr="00F3391F">
        <w:rPr>
          <w:rFonts w:eastAsiaTheme="minorHAnsi"/>
          <w:b/>
          <w:bCs/>
          <w:kern w:val="2"/>
          <w14:ligatures w14:val="standardContextual"/>
        </w:rPr>
        <w:t xml:space="preserve"> Цель:</w:t>
      </w:r>
      <w:r w:rsidRPr="00F3391F">
        <w:rPr>
          <w:rFonts w:eastAsiaTheme="minorHAnsi"/>
          <w:kern w:val="2"/>
          <w14:ligatures w14:val="standardContextual"/>
        </w:rPr>
        <w:t xml:space="preserve">  профилактика конфликтов в межличностных отношениях учащихся.</w:t>
      </w:r>
    </w:p>
    <w:p w14:paraId="21E6768B" w14:textId="77777777" w:rsidR="001D5547" w:rsidRPr="00F3391F" w:rsidRDefault="001D5547" w:rsidP="001D5547">
      <w:pPr>
        <w:jc w:val="both"/>
        <w:rPr>
          <w:rFonts w:eastAsiaTheme="minorHAnsi"/>
          <w:b/>
          <w:bCs/>
          <w:kern w:val="2"/>
          <w14:ligatures w14:val="standardContextual"/>
        </w:rPr>
      </w:pPr>
      <w:r w:rsidRPr="00F3391F">
        <w:rPr>
          <w:rFonts w:eastAsiaTheme="minorHAnsi"/>
          <w:b/>
          <w:bCs/>
          <w:kern w:val="2"/>
          <w14:ligatures w14:val="standardContextual"/>
        </w:rPr>
        <w:t>Задачи:</w:t>
      </w:r>
    </w:p>
    <w:p w14:paraId="215E678C"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 создание в классе благоприятного психологического климата;</w:t>
      </w:r>
    </w:p>
    <w:p w14:paraId="3DB7306A"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 развитие у учащихся навыков межличностного взаимодействия со сверстниками, а также - уважения к психологическим различиям;</w:t>
      </w:r>
    </w:p>
    <w:p w14:paraId="37C92215"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 воспитание доброжелательного отношения друг к другу.</w:t>
      </w:r>
    </w:p>
    <w:p w14:paraId="3A2D55B9"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Провела: Трощеновская Т.В</w:t>
      </w:r>
    </w:p>
    <w:p w14:paraId="783E68BB" w14:textId="77777777" w:rsidR="001D5547" w:rsidRPr="00F3391F" w:rsidRDefault="001D5547" w:rsidP="001D5547">
      <w:pPr>
        <w:jc w:val="both"/>
        <w:rPr>
          <w:rFonts w:eastAsiaTheme="minorHAnsi"/>
          <w:kern w:val="2"/>
          <w14:ligatures w14:val="standardContextual"/>
        </w:rPr>
      </w:pPr>
      <w:r w:rsidRPr="00F3391F">
        <w:rPr>
          <w:rFonts w:asciiTheme="minorHAnsi" w:eastAsiaTheme="minorHAnsi" w:hAnsiTheme="minorHAnsi" w:cstheme="minorBidi"/>
          <w:noProof/>
          <w:kern w:val="2"/>
          <w14:ligatures w14:val="standardContextual"/>
        </w:rPr>
        <w:lastRenderedPageBreak/>
        <w:drawing>
          <wp:inline distT="0" distB="0" distL="0" distR="0" wp14:anchorId="69EE0B7A" wp14:editId="6C3B3D7B">
            <wp:extent cx="1704776" cy="1228725"/>
            <wp:effectExtent l="0" t="0" r="0" b="0"/>
            <wp:docPr id="1541682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1752" cy="1233753"/>
                    </a:xfrm>
                    <a:prstGeom prst="rect">
                      <a:avLst/>
                    </a:prstGeom>
                    <a:noFill/>
                    <a:ln>
                      <a:noFill/>
                    </a:ln>
                  </pic:spPr>
                </pic:pic>
              </a:graphicData>
            </a:graphic>
          </wp:inline>
        </w:drawing>
      </w:r>
      <w:r w:rsidRPr="00F3391F">
        <w:rPr>
          <w:rFonts w:eastAsiaTheme="minorHAnsi"/>
          <w:kern w:val="2"/>
          <w14:ligatures w14:val="standardContextual"/>
        </w:rPr>
        <w:t xml:space="preserve">   </w:t>
      </w:r>
      <w:r w:rsidRPr="00F3391F">
        <w:rPr>
          <w:rFonts w:asciiTheme="minorHAnsi" w:eastAsiaTheme="minorHAnsi" w:hAnsiTheme="minorHAnsi" w:cstheme="minorBidi"/>
          <w:noProof/>
          <w:kern w:val="2"/>
          <w14:ligatures w14:val="standardContextual"/>
        </w:rPr>
        <w:drawing>
          <wp:inline distT="0" distB="0" distL="0" distR="0" wp14:anchorId="37B282AF" wp14:editId="564C35BC">
            <wp:extent cx="1612086" cy="1259345"/>
            <wp:effectExtent l="0" t="0" r="7620" b="0"/>
            <wp:docPr id="16908222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27056" cy="1271040"/>
                    </a:xfrm>
                    <a:prstGeom prst="rect">
                      <a:avLst/>
                    </a:prstGeom>
                    <a:noFill/>
                    <a:ln>
                      <a:noFill/>
                    </a:ln>
                  </pic:spPr>
                </pic:pic>
              </a:graphicData>
            </a:graphic>
          </wp:inline>
        </w:drawing>
      </w:r>
    </w:p>
    <w:p w14:paraId="0D44B590" w14:textId="77777777" w:rsidR="001D5547" w:rsidRPr="00F3391F" w:rsidRDefault="001D5547" w:rsidP="001D5547">
      <w:pPr>
        <w:jc w:val="both"/>
        <w:rPr>
          <w:rFonts w:eastAsiaTheme="minorHAnsi"/>
          <w:kern w:val="2"/>
          <w14:ligatures w14:val="standardContextual"/>
        </w:rPr>
      </w:pPr>
      <w:hyperlink r:id="rId94" w:history="1">
        <w:r w:rsidRPr="00F3391F">
          <w:rPr>
            <w:rFonts w:eastAsiaTheme="minorHAnsi"/>
            <w:color w:val="0563C1" w:themeColor="hyperlink"/>
            <w:kern w:val="2"/>
            <w:u w:val="single"/>
            <w14:ligatures w14:val="standardContextual"/>
          </w:rPr>
          <w:t>https://www.instagram.com/p/DSm8jXBDXJD/?igsh=cmVxMTk3amNjdjgz</w:t>
        </w:r>
      </w:hyperlink>
    </w:p>
    <w:p w14:paraId="1FF610E2" w14:textId="77777777" w:rsidR="001D5547" w:rsidRPr="00F3391F" w:rsidRDefault="001D5547" w:rsidP="001D5547">
      <w:pPr>
        <w:jc w:val="both"/>
        <w:rPr>
          <w:rFonts w:eastAsiaTheme="minorHAnsi"/>
          <w:kern w:val="2"/>
          <w14:ligatures w14:val="standardContextual"/>
        </w:rPr>
      </w:pPr>
    </w:p>
    <w:p w14:paraId="3DF27117" w14:textId="77777777" w:rsidR="001D5547" w:rsidRPr="00F3391F" w:rsidRDefault="001D5547" w:rsidP="001D5547">
      <w:pPr>
        <w:jc w:val="both"/>
        <w:rPr>
          <w:rFonts w:eastAsiaTheme="minorHAnsi"/>
          <w:kern w:val="2"/>
          <w14:ligatures w14:val="standardContextual"/>
        </w:rPr>
      </w:pPr>
    </w:p>
    <w:p w14:paraId="18E941AB"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В 9 «Б» классе была проведена квест-игра на тему «Ключ от дружбы», направленная на формирование у обучающихся ценностного отношения к дружбе, развитие навыков сотрудничества, доверительного и уважительного общения.</w:t>
      </w:r>
    </w:p>
    <w:p w14:paraId="47890D72"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В ходе мероприятия учащиеся приняли участие в командных заданиях, моделирующих жизненные ситуации, требующие взаимопонимания, ответственности за собственные поступки и умения конструктивно взаимодействовать со сверстниками. Использовались активные методы работы: ситуационный анализ, коммуникативные упражнения, работа в парах и группах.</w:t>
      </w:r>
    </w:p>
    <w:p w14:paraId="6FD59D76"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Мероприятие прошло в доброжелательной атмосфере, все обучающиеся проявили активность и заинтересованность. По итогам квеста учащиеся сделали вывод о том, что дружба строится на доверии, честности, уважении и поддержке. Поставленные цели были достигнуты.</w:t>
      </w:r>
    </w:p>
    <w:p w14:paraId="7106A9E8" w14:textId="77777777" w:rsidR="001D5547" w:rsidRPr="00F3391F" w:rsidRDefault="001D5547" w:rsidP="001D5547">
      <w:pPr>
        <w:jc w:val="both"/>
        <w:rPr>
          <w:rFonts w:eastAsiaTheme="minorHAnsi"/>
          <w:kern w:val="2"/>
          <w14:ligatures w14:val="standardContextual"/>
        </w:rPr>
      </w:pPr>
      <w:r w:rsidRPr="00F3391F">
        <w:rPr>
          <w:rFonts w:eastAsiaTheme="minorHAnsi"/>
          <w:kern w:val="2"/>
          <w14:ligatures w14:val="standardContextual"/>
        </w:rPr>
        <w:t>Классный руководитель: Нурилла А.К.</w:t>
      </w:r>
    </w:p>
    <w:p w14:paraId="27B114CE" w14:textId="77777777" w:rsidR="001D5547" w:rsidRPr="00F3391F" w:rsidRDefault="001D5547" w:rsidP="001D5547">
      <w:pPr>
        <w:jc w:val="both"/>
        <w:rPr>
          <w:rFonts w:eastAsiaTheme="minorHAnsi"/>
          <w:kern w:val="2"/>
          <w14:ligatures w14:val="standardContextual"/>
        </w:rPr>
      </w:pPr>
      <w:r w:rsidRPr="00F3391F">
        <w:rPr>
          <w:rFonts w:eastAsiaTheme="minorHAnsi"/>
          <w:noProof/>
          <w:kern w:val="2"/>
          <w14:ligatures w14:val="standardContextual"/>
        </w:rPr>
        <w:drawing>
          <wp:inline distT="0" distB="0" distL="0" distR="0" wp14:anchorId="44B6560C" wp14:editId="220FE1A7">
            <wp:extent cx="1678411" cy="1380984"/>
            <wp:effectExtent l="0" t="0" r="0" b="0"/>
            <wp:docPr id="7155011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09544" cy="1406600"/>
                    </a:xfrm>
                    <a:prstGeom prst="rect">
                      <a:avLst/>
                    </a:prstGeom>
                    <a:noFill/>
                  </pic:spPr>
                </pic:pic>
              </a:graphicData>
            </a:graphic>
          </wp:inline>
        </w:drawing>
      </w:r>
    </w:p>
    <w:p w14:paraId="4F77EF7D" w14:textId="77777777" w:rsidR="001D5547" w:rsidRPr="00F3391F" w:rsidRDefault="001D5547" w:rsidP="001D5547">
      <w:pPr>
        <w:jc w:val="both"/>
        <w:rPr>
          <w:rFonts w:eastAsiaTheme="minorHAnsi"/>
          <w:kern w:val="2"/>
          <w14:ligatures w14:val="standardContextual"/>
        </w:rPr>
      </w:pPr>
      <w:hyperlink r:id="rId96" w:history="1">
        <w:r w:rsidRPr="00F3391F">
          <w:rPr>
            <w:rFonts w:eastAsiaTheme="minorHAnsi"/>
            <w:color w:val="0563C1" w:themeColor="hyperlink"/>
            <w:kern w:val="2"/>
            <w:u w:val="single"/>
            <w14:ligatures w14:val="standardContextual"/>
          </w:rPr>
          <w:t>https://www.instagram.com/p/DSo8z-KDVaa/?igsh=MTYzcW1uNTBibXZqNg==</w:t>
        </w:r>
      </w:hyperlink>
    </w:p>
    <w:p w14:paraId="472B6148" w14:textId="77777777" w:rsidR="001D5547" w:rsidRPr="00F3391F" w:rsidRDefault="001D5547" w:rsidP="001D5547">
      <w:pPr>
        <w:jc w:val="both"/>
        <w:rPr>
          <w:rFonts w:eastAsiaTheme="minorHAnsi"/>
          <w:b/>
          <w:bCs/>
          <w:kern w:val="2"/>
          <w:lang w:eastAsia="ru-RU"/>
          <w14:ligatures w14:val="standardContextual"/>
        </w:rPr>
      </w:pPr>
      <w:r w:rsidRPr="00F3391F">
        <w:rPr>
          <w:rFonts w:eastAsiaTheme="minorHAnsi"/>
          <w:b/>
          <w:bCs/>
          <w:kern w:val="2"/>
          <w:lang w:eastAsia="ru-RU"/>
          <w14:ligatures w14:val="standardContextual"/>
        </w:rPr>
        <w:t>Итоги Недели:</w:t>
      </w:r>
    </w:p>
    <w:p w14:paraId="663FDCF2" w14:textId="77777777" w:rsidR="001D5547" w:rsidRPr="00F3391F" w:rsidRDefault="001D5547" w:rsidP="001D5547">
      <w:pPr>
        <w:jc w:val="both"/>
        <w:rPr>
          <w:rFonts w:eastAsiaTheme="minorHAnsi"/>
          <w:kern w:val="2"/>
          <w:lang w:eastAsia="ru-RU"/>
          <w14:ligatures w14:val="standardContextual"/>
        </w:rPr>
      </w:pPr>
      <w:r w:rsidRPr="00F3391F">
        <w:rPr>
          <w:rFonts w:eastAsiaTheme="minorHAnsi"/>
          <w:kern w:val="2"/>
          <w:lang w:eastAsia="ru-RU"/>
          <w14:ligatures w14:val="standardContextual"/>
        </w:rPr>
        <w:t>- мероприятия прошли на хорошем организационном и методическом уровне;</w:t>
      </w:r>
    </w:p>
    <w:p w14:paraId="3B0C2F4B" w14:textId="77777777" w:rsidR="001D5547" w:rsidRPr="00F3391F" w:rsidRDefault="001D5547" w:rsidP="001D5547">
      <w:pPr>
        <w:jc w:val="both"/>
        <w:rPr>
          <w:rFonts w:eastAsiaTheme="minorHAnsi"/>
          <w:kern w:val="2"/>
          <w:lang w:eastAsia="ru-RU"/>
          <w14:ligatures w14:val="standardContextual"/>
        </w:rPr>
      </w:pPr>
      <w:r w:rsidRPr="00F3391F">
        <w:rPr>
          <w:rFonts w:eastAsiaTheme="minorHAnsi"/>
          <w:kern w:val="2"/>
          <w:lang w:eastAsia="ru-RU"/>
          <w14:ligatures w14:val="standardContextual"/>
        </w:rPr>
        <w:t>- классные руководители проявили творческий подход и инициативу;</w:t>
      </w:r>
    </w:p>
    <w:p w14:paraId="5D7F21FE" w14:textId="77777777" w:rsidR="001D5547" w:rsidRPr="00F3391F" w:rsidRDefault="001D5547" w:rsidP="001D5547">
      <w:pPr>
        <w:jc w:val="both"/>
        <w:rPr>
          <w:rFonts w:eastAsiaTheme="minorHAnsi"/>
          <w:kern w:val="2"/>
          <w:lang w:eastAsia="ru-RU"/>
          <w14:ligatures w14:val="standardContextual"/>
        </w:rPr>
      </w:pPr>
      <w:r w:rsidRPr="00F3391F">
        <w:rPr>
          <w:rFonts w:eastAsiaTheme="minorHAnsi"/>
          <w:kern w:val="2"/>
          <w:lang w:eastAsia="ru-RU"/>
          <w14:ligatures w14:val="standardContextual"/>
        </w:rPr>
        <w:t>- обучающиеся активно участвовали в мероприятиях, проявили интерес и ответственность;</w:t>
      </w:r>
    </w:p>
    <w:p w14:paraId="7147EDA1" w14:textId="77777777" w:rsidR="001D5547" w:rsidRPr="00F3391F" w:rsidRDefault="001D5547" w:rsidP="001D5547">
      <w:pPr>
        <w:jc w:val="both"/>
        <w:rPr>
          <w:rFonts w:eastAsiaTheme="minorHAnsi"/>
          <w:kern w:val="2"/>
          <w:lang w:eastAsia="ru-RU"/>
          <w14:ligatures w14:val="standardContextual"/>
        </w:rPr>
      </w:pPr>
      <w:r w:rsidRPr="00F3391F">
        <w:rPr>
          <w:rFonts w:eastAsiaTheme="minorHAnsi"/>
          <w:kern w:val="2"/>
          <w:lang w:eastAsia="ru-RU"/>
          <w14:ligatures w14:val="standardContextual"/>
        </w:rPr>
        <w:t>- отмечено улучшение взаимодействия между педагогами, учащимися и родителями.</w:t>
      </w:r>
    </w:p>
    <w:p w14:paraId="6F7429F4" w14:textId="77777777" w:rsidR="001D5547" w:rsidRPr="00F3391F" w:rsidRDefault="001D5547" w:rsidP="001D5547">
      <w:pPr>
        <w:jc w:val="both"/>
        <w:rPr>
          <w:rFonts w:eastAsiaTheme="minorHAnsi"/>
          <w:kern w:val="2"/>
          <w:lang w:eastAsia="ru-RU"/>
          <w14:ligatures w14:val="standardContextual"/>
        </w:rPr>
      </w:pPr>
      <w:r w:rsidRPr="00F3391F">
        <w:rPr>
          <w:rFonts w:eastAsiaTheme="minorHAnsi"/>
          <w:kern w:val="2"/>
          <w:lang w:eastAsia="ru-RU"/>
          <w14:ligatures w14:val="standardContextual"/>
        </w:rPr>
        <w:t xml:space="preserve"> </w:t>
      </w:r>
      <w:r w:rsidRPr="00F3391F">
        <w:rPr>
          <w:rFonts w:eastAsiaTheme="minorHAnsi"/>
          <w:b/>
          <w:bCs/>
          <w:kern w:val="2"/>
          <w:lang w:eastAsia="ru-RU"/>
          <w14:ligatures w14:val="standardContextual"/>
        </w:rPr>
        <w:t>Вывод:</w:t>
      </w:r>
    </w:p>
    <w:p w14:paraId="567A6834" w14:textId="77777777" w:rsidR="001D5547" w:rsidRPr="00F3391F" w:rsidRDefault="001D5547" w:rsidP="001D5547">
      <w:pPr>
        <w:jc w:val="both"/>
        <w:rPr>
          <w:rFonts w:eastAsiaTheme="minorHAnsi"/>
          <w:kern w:val="2"/>
          <w:lang w:eastAsia="ru-RU"/>
          <w14:ligatures w14:val="standardContextual"/>
        </w:rPr>
      </w:pPr>
      <w:r w:rsidRPr="00F3391F">
        <w:rPr>
          <w:rFonts w:eastAsiaTheme="minorHAnsi"/>
          <w:kern w:val="2"/>
          <w:lang w:eastAsia="ru-RU"/>
          <w14:ligatures w14:val="standardContextual"/>
        </w:rPr>
        <w:t xml:space="preserve">     Проведение Недели классных руководителей способствовало повышению качества воспитательной работы в школе, укреплению профессионального сотрудничества педагогов и созданию благоприятной образовательной среды. Поставленные цели и задачи были выполнены в полном объёме.</w:t>
      </w:r>
    </w:p>
    <w:p w14:paraId="30FC88C1" w14:textId="77777777" w:rsidR="001D5547" w:rsidRPr="00F3391F" w:rsidRDefault="001D5547" w:rsidP="001D5547">
      <w:pPr>
        <w:jc w:val="both"/>
        <w:rPr>
          <w:rFonts w:eastAsiaTheme="minorHAnsi"/>
          <w:kern w:val="2"/>
          <w:lang w:eastAsia="ru-RU"/>
          <w14:ligatures w14:val="standardContextual"/>
        </w:rPr>
      </w:pPr>
      <w:r w:rsidRPr="00F3391F">
        <w:rPr>
          <w:rFonts w:eastAsiaTheme="minorHAnsi"/>
          <w:b/>
          <w:bCs/>
          <w:kern w:val="2"/>
          <w:lang w:eastAsia="ru-RU"/>
          <w14:ligatures w14:val="standardContextual"/>
        </w:rPr>
        <w:t>Рекомендации:</w:t>
      </w:r>
      <w:r w:rsidRPr="00F3391F">
        <w:rPr>
          <w:rFonts w:eastAsiaTheme="minorHAnsi"/>
          <w:kern w:val="2"/>
          <w:lang w:eastAsia="ru-RU"/>
          <w14:ligatures w14:val="standardContextual"/>
        </w:rPr>
        <w:t xml:space="preserve"> продолжить практику проведения подобных мероприятий, расширять формы обмена опытом и активнее привлекать родителей к воспитательному процессу.</w:t>
      </w:r>
    </w:p>
    <w:p w14:paraId="6317233C" w14:textId="77777777" w:rsidR="001D5547" w:rsidRPr="00F3391F" w:rsidRDefault="001D5547" w:rsidP="001D5547">
      <w:pPr>
        <w:jc w:val="both"/>
        <w:rPr>
          <w:rFonts w:eastAsiaTheme="minorHAnsi"/>
          <w:kern w:val="2"/>
          <w:lang w:eastAsia="ru-RU"/>
          <w14:ligatures w14:val="standardContextual"/>
        </w:rPr>
      </w:pPr>
      <w:r w:rsidRPr="00F3391F">
        <w:rPr>
          <w:rFonts w:eastAsiaTheme="minorHAnsi"/>
          <w:kern w:val="2"/>
          <w:lang w:eastAsia="ru-RU"/>
          <w14:ligatures w14:val="standardContextual"/>
        </w:rPr>
        <w:t xml:space="preserve"> </w:t>
      </w:r>
    </w:p>
    <w:p w14:paraId="09AFADCF" w14:textId="77777777" w:rsidR="001D5547" w:rsidRPr="00F3391F" w:rsidRDefault="001D5547" w:rsidP="001D5547">
      <w:pPr>
        <w:jc w:val="both"/>
        <w:rPr>
          <w:rFonts w:eastAsiaTheme="minorHAnsi"/>
          <w:kern w:val="2"/>
          <w:lang w:eastAsia="ru-RU"/>
          <w14:ligatures w14:val="standardContextual"/>
        </w:rPr>
      </w:pPr>
      <w:r w:rsidRPr="00F3391F">
        <w:rPr>
          <w:rFonts w:eastAsiaTheme="minorHAnsi"/>
          <w:kern w:val="2"/>
          <w:lang w:eastAsia="ru-RU"/>
          <w14:ligatures w14:val="standardContextual"/>
        </w:rPr>
        <w:t xml:space="preserve"> </w:t>
      </w:r>
    </w:p>
    <w:p w14:paraId="33AB9F17" w14:textId="77777777" w:rsidR="001D5547" w:rsidRPr="00F3391F" w:rsidRDefault="001D5547" w:rsidP="001D5547">
      <w:pPr>
        <w:jc w:val="both"/>
        <w:rPr>
          <w:rFonts w:eastAsiaTheme="minorHAnsi"/>
          <w:vanish/>
          <w:kern w:val="2"/>
          <w:lang w:eastAsia="ru-RU"/>
          <w14:ligatures w14:val="standardContextual"/>
        </w:rPr>
      </w:pPr>
      <w:r w:rsidRPr="00F3391F">
        <w:rPr>
          <w:rFonts w:eastAsiaTheme="minorHAnsi"/>
          <w:vanish/>
          <w:kern w:val="2"/>
          <w:lang w:eastAsia="ru-RU"/>
          <w14:ligatures w14:val="standardContextual"/>
        </w:rPr>
        <w:t>Конец формы</w:t>
      </w:r>
    </w:p>
    <w:p w14:paraId="5A02F45E" w14:textId="77777777" w:rsidR="001D5547" w:rsidRPr="00F3391F" w:rsidRDefault="001D5547" w:rsidP="001D5547">
      <w:pPr>
        <w:rPr>
          <w:color w:val="000000" w:themeColor="text1"/>
          <w:lang w:val="kk-KZ"/>
        </w:rPr>
      </w:pPr>
      <w:r w:rsidRPr="00F3391F">
        <w:rPr>
          <w:b/>
          <w:bCs/>
          <w:color w:val="000000" w:themeColor="text1"/>
          <w:lang w:val="kk-KZ"/>
        </w:rPr>
        <w:t>Қорытындылар:</w:t>
      </w:r>
      <w:r w:rsidRPr="00F3391F">
        <w:rPr>
          <w:color w:val="000000" w:themeColor="text1"/>
          <w:lang w:val="kk-KZ"/>
        </w:rPr>
        <w:t xml:space="preserve"> </w:t>
      </w:r>
      <w:r>
        <w:rPr>
          <w:color w:val="000000" w:themeColor="text1"/>
          <w:lang w:val="kk-KZ"/>
        </w:rPr>
        <w:t>Химия, биология, география және психология мен сынып жетекшілер</w:t>
      </w:r>
      <w:r w:rsidRPr="00F3391F">
        <w:rPr>
          <w:color w:val="000000" w:themeColor="text1"/>
          <w:lang w:val="kk-KZ"/>
        </w:rPr>
        <w:t xml:space="preserve"> </w:t>
      </w:r>
      <w:r>
        <w:rPr>
          <w:color w:val="000000" w:themeColor="text1"/>
          <w:lang w:val="kk-KZ"/>
        </w:rPr>
        <w:t xml:space="preserve">декадалары </w:t>
      </w:r>
      <w:r w:rsidRPr="00F3391F">
        <w:rPr>
          <w:color w:val="000000" w:themeColor="text1"/>
          <w:lang w:val="kk-KZ"/>
        </w:rPr>
        <w:t>жоспарға сай өткізлді, жоспарланған іс шаралар толығымен атқарылды.</w:t>
      </w:r>
    </w:p>
    <w:p w14:paraId="3E65B123" w14:textId="77777777" w:rsidR="001D5547" w:rsidRDefault="001D5547" w:rsidP="001D5547">
      <w:pPr>
        <w:rPr>
          <w:b/>
          <w:bCs/>
          <w:color w:val="000000" w:themeColor="text1"/>
          <w:lang w:val="kk-KZ"/>
        </w:rPr>
      </w:pPr>
    </w:p>
    <w:p w14:paraId="5E495046" w14:textId="77777777" w:rsidR="001D5547" w:rsidRPr="00F3391F" w:rsidRDefault="001D5547" w:rsidP="001D5547">
      <w:pPr>
        <w:rPr>
          <w:b/>
          <w:bCs/>
          <w:color w:val="000000" w:themeColor="text1"/>
          <w:lang w:val="kk-KZ"/>
        </w:rPr>
      </w:pPr>
      <w:r w:rsidRPr="00F3391F">
        <w:rPr>
          <w:b/>
          <w:bCs/>
          <w:color w:val="000000" w:themeColor="text1"/>
          <w:lang w:val="kk-KZ"/>
        </w:rPr>
        <w:t>Ұсыныстар:</w:t>
      </w:r>
      <w:r w:rsidRPr="00F3391F">
        <w:rPr>
          <w:lang w:val="kk-KZ"/>
        </w:rPr>
        <w:t xml:space="preserve"> </w:t>
      </w:r>
      <w:r w:rsidRPr="00F3391F">
        <w:rPr>
          <w:color w:val="000000" w:themeColor="text1"/>
          <w:lang w:val="kk-KZ"/>
        </w:rPr>
        <w:t>Оқушылардың апталық аясында өтетін шараларға белсенді қатысуын қамтамасыз ету мақсатында қызықты шаралар ұйымдастыру. Сынып жетекшілермен тығыз байланыста болу.</w:t>
      </w:r>
    </w:p>
    <w:p w14:paraId="3D996EFD" w14:textId="77777777" w:rsidR="001D5547" w:rsidRDefault="001D5547" w:rsidP="001D5547">
      <w:pPr>
        <w:rPr>
          <w:color w:val="000000" w:themeColor="text1"/>
          <w:lang w:val="kk-KZ"/>
        </w:rPr>
      </w:pPr>
    </w:p>
    <w:p w14:paraId="4243A66B" w14:textId="77777777" w:rsidR="001D5547" w:rsidRPr="00D72761" w:rsidRDefault="001D5547" w:rsidP="001D5547">
      <w:pPr>
        <w:rPr>
          <w:color w:val="000000" w:themeColor="text1"/>
          <w:lang w:val="kk-KZ"/>
        </w:rPr>
      </w:pPr>
      <w:r w:rsidRPr="00D72761">
        <w:rPr>
          <w:color w:val="000000" w:themeColor="text1"/>
          <w:lang w:val="kk-KZ"/>
        </w:rPr>
        <w:t>Оқу ісінің меңгерушілері:                   А.Т.Беймагамбетова</w:t>
      </w:r>
    </w:p>
    <w:p w14:paraId="38542DCA" w14:textId="77777777" w:rsidR="001D5547" w:rsidRDefault="001D5547" w:rsidP="001D5547">
      <w:pPr>
        <w:rPr>
          <w:color w:val="000000" w:themeColor="text1"/>
          <w:lang w:val="kk-KZ"/>
        </w:rPr>
      </w:pPr>
      <w:r w:rsidRPr="00D72761">
        <w:rPr>
          <w:color w:val="000000" w:themeColor="text1"/>
          <w:lang w:val="kk-KZ"/>
        </w:rPr>
        <w:t xml:space="preserve">                                                               А.М.Кожахметова</w:t>
      </w:r>
    </w:p>
    <w:p w14:paraId="106D6CD6" w14:textId="77777777" w:rsidR="001D5547" w:rsidRPr="00A063DE" w:rsidRDefault="001D5547" w:rsidP="001D5547">
      <w:pPr>
        <w:rPr>
          <w:b/>
          <w:bCs/>
          <w:color w:val="000000" w:themeColor="text1"/>
          <w:lang w:val="kk-KZ"/>
        </w:rPr>
      </w:pPr>
    </w:p>
    <w:p w14:paraId="50F50809" w14:textId="77777777" w:rsidR="001D5547" w:rsidRDefault="001D5547" w:rsidP="001D5547">
      <w:pPr>
        <w:rPr>
          <w:color w:val="000000" w:themeColor="text1"/>
          <w:lang w:val="kk-KZ"/>
        </w:rPr>
      </w:pPr>
    </w:p>
    <w:p w14:paraId="6342273F" w14:textId="77777777" w:rsidR="001D5547" w:rsidRDefault="001D5547" w:rsidP="001D5547">
      <w:pPr>
        <w:rPr>
          <w:color w:val="000000" w:themeColor="text1"/>
          <w:lang w:val="kk-KZ"/>
        </w:rPr>
      </w:pPr>
    </w:p>
    <w:p w14:paraId="7BE87DE4" w14:textId="77777777" w:rsidR="001D5547" w:rsidRDefault="001D5547" w:rsidP="001D5547">
      <w:pPr>
        <w:rPr>
          <w:color w:val="000000" w:themeColor="text1"/>
          <w:lang w:val="kk-KZ"/>
        </w:rPr>
      </w:pPr>
    </w:p>
    <w:p w14:paraId="21328426" w14:textId="77777777" w:rsidR="001D5547" w:rsidRDefault="001D5547" w:rsidP="001D5547">
      <w:pPr>
        <w:rPr>
          <w:color w:val="000000" w:themeColor="text1"/>
          <w:lang w:val="kk-KZ"/>
        </w:rPr>
      </w:pPr>
    </w:p>
    <w:p w14:paraId="2A046412" w14:textId="77777777" w:rsidR="001D5547" w:rsidRDefault="001D5547" w:rsidP="001D5547">
      <w:pPr>
        <w:rPr>
          <w:color w:val="000000" w:themeColor="text1"/>
          <w:lang w:val="kk-KZ"/>
        </w:rPr>
      </w:pPr>
    </w:p>
    <w:p w14:paraId="1DA045F9" w14:textId="77777777" w:rsidR="006E347E" w:rsidRDefault="006E347E" w:rsidP="006E347E">
      <w:pPr>
        <w:rPr>
          <w:color w:val="000000" w:themeColor="text1"/>
          <w:lang w:val="kk-KZ" w:eastAsia="en-US"/>
        </w:rPr>
      </w:pPr>
    </w:p>
    <w:p w14:paraId="71738B30" w14:textId="77777777" w:rsidR="001A76AF" w:rsidRDefault="001A76AF" w:rsidP="00F26A7F">
      <w:pPr>
        <w:rPr>
          <w:color w:val="000000" w:themeColor="text1"/>
          <w:lang w:val="kk-KZ"/>
        </w:rPr>
      </w:pPr>
    </w:p>
    <w:p w14:paraId="06ED3732" w14:textId="77777777" w:rsidR="001A76AF" w:rsidRDefault="001A76AF" w:rsidP="00F26A7F">
      <w:pPr>
        <w:rPr>
          <w:color w:val="000000" w:themeColor="text1"/>
          <w:lang w:val="kk-KZ"/>
        </w:rPr>
      </w:pPr>
    </w:p>
    <w:p w14:paraId="4DB88B8C" w14:textId="77777777" w:rsidR="001A76AF" w:rsidRPr="00113770" w:rsidRDefault="001A76AF" w:rsidP="001A76AF">
      <w:pPr>
        <w:jc w:val="center"/>
        <w:rPr>
          <w:lang w:val="kk-KZ" w:eastAsia="ru-RU"/>
        </w:rPr>
      </w:pPr>
      <w:bookmarkStart w:id="175" w:name="_Hlk158374423"/>
      <w:r w:rsidRPr="00113770">
        <w:rPr>
          <w:lang w:val="kk-KZ" w:eastAsia="ru-RU"/>
        </w:rPr>
        <w:t>«Ақмола облысы білім басқармасының Астрахан ауданы бойынша білім бөлімі</w:t>
      </w:r>
    </w:p>
    <w:p w14:paraId="3BCE61A3" w14:textId="77777777" w:rsidR="001A76AF" w:rsidRPr="00113770" w:rsidRDefault="001A76AF" w:rsidP="001A76AF">
      <w:pPr>
        <w:jc w:val="center"/>
        <w:rPr>
          <w:lang w:val="kk-KZ" w:eastAsia="ru-RU"/>
        </w:rPr>
      </w:pPr>
      <w:r>
        <w:rPr>
          <w:lang w:val="kk-KZ" w:eastAsia="ru-RU"/>
        </w:rPr>
        <w:t xml:space="preserve">Старый Колутон </w:t>
      </w:r>
      <w:r w:rsidRPr="00113770">
        <w:rPr>
          <w:lang w:val="kk-KZ" w:eastAsia="ru-RU"/>
        </w:rPr>
        <w:t>ауылының жалпы орта білім беретін мектебі» коммуналдық мемлекеттік мекемесі</w:t>
      </w:r>
    </w:p>
    <w:p w14:paraId="15273C46" w14:textId="77777777" w:rsidR="001A76AF" w:rsidRDefault="001A76AF" w:rsidP="001A76AF">
      <w:pPr>
        <w:rPr>
          <w:color w:val="000000"/>
          <w:lang w:val="kk-KZ" w:eastAsia="ru-RU"/>
        </w:rPr>
      </w:pPr>
      <w:r>
        <w:rPr>
          <w:color w:val="000000"/>
          <w:lang w:val="kk-KZ" w:eastAsia="ru-RU"/>
        </w:rPr>
        <w:t xml:space="preserve">                                                        </w:t>
      </w:r>
    </w:p>
    <w:p w14:paraId="778473A4" w14:textId="1D400BD2" w:rsidR="001A76AF" w:rsidRPr="00512528" w:rsidRDefault="001A76AF" w:rsidP="001A76AF">
      <w:pPr>
        <w:jc w:val="center"/>
        <w:rPr>
          <w:b/>
          <w:color w:val="000000"/>
          <w:lang w:val="kk-KZ" w:eastAsia="ru-RU"/>
        </w:rPr>
      </w:pPr>
      <w:r w:rsidRPr="00113770">
        <w:rPr>
          <w:b/>
          <w:color w:val="000000"/>
          <w:lang w:val="kk-KZ" w:eastAsia="ru-RU"/>
        </w:rPr>
        <w:t>АНЫҚТАМА №</w:t>
      </w:r>
      <w:r>
        <w:rPr>
          <w:b/>
          <w:color w:val="000000"/>
          <w:lang w:val="kk-KZ" w:eastAsia="ru-RU"/>
        </w:rPr>
        <w:t xml:space="preserve"> 85</w:t>
      </w:r>
    </w:p>
    <w:p w14:paraId="2F555B15" w14:textId="77777777" w:rsidR="001A76AF" w:rsidRPr="00F31C8F" w:rsidRDefault="001A76AF" w:rsidP="001A76AF">
      <w:pPr>
        <w:rPr>
          <w:rFonts w:eastAsia="Calibri"/>
          <w:lang w:val="kk-KZ"/>
        </w:rPr>
      </w:pPr>
      <w:r w:rsidRPr="00113770">
        <w:rPr>
          <w:b/>
          <w:lang w:val="kk-KZ" w:eastAsia="ru-RU"/>
        </w:rPr>
        <w:t>Бақылау тақырыбы</w:t>
      </w:r>
      <w:r w:rsidRPr="00113770">
        <w:rPr>
          <w:b/>
          <w:color w:val="000000"/>
          <w:lang w:val="kk-KZ" w:eastAsia="ru-RU"/>
        </w:rPr>
        <w:t>:</w:t>
      </w:r>
      <w:r>
        <w:rPr>
          <w:rFonts w:eastAsia="Calibri"/>
          <w:lang w:val="kk-KZ"/>
        </w:rPr>
        <w:t xml:space="preserve"> </w:t>
      </w:r>
      <w:r w:rsidRPr="00C53A7C">
        <w:rPr>
          <w:lang w:val="kk-KZ"/>
        </w:rPr>
        <w:t xml:space="preserve"> </w:t>
      </w:r>
      <w:bookmarkStart w:id="176" w:name="_Hlk158374394"/>
      <w:r w:rsidRPr="0091182C">
        <w:rPr>
          <w:rFonts w:eastAsia="Calibri"/>
          <w:lang w:val="kk-KZ"/>
        </w:rPr>
        <w:t>ЖЖЕ бойынша жұмыс жағдайы</w:t>
      </w:r>
      <w:bookmarkEnd w:id="176"/>
    </w:p>
    <w:p w14:paraId="7893FBE2" w14:textId="77777777" w:rsidR="001A76AF" w:rsidRPr="00D72761" w:rsidRDefault="001A76AF" w:rsidP="001A76AF">
      <w:pPr>
        <w:rPr>
          <w:rFonts w:eastAsia="Calibri"/>
          <w:lang w:val="kk-KZ"/>
        </w:rPr>
      </w:pPr>
      <w:r>
        <w:rPr>
          <w:b/>
          <w:lang w:val="kk-KZ"/>
        </w:rPr>
        <w:t>Бақылау мақсаты</w:t>
      </w:r>
      <w:r w:rsidRPr="006A189B">
        <w:rPr>
          <w:b/>
          <w:color w:val="000000" w:themeColor="text1"/>
          <w:lang w:val="kk-KZ"/>
        </w:rPr>
        <w:t>:</w:t>
      </w:r>
      <w:r>
        <w:rPr>
          <w:b/>
          <w:color w:val="000000" w:themeColor="text1"/>
          <w:lang w:val="kk-KZ"/>
        </w:rPr>
        <w:t xml:space="preserve"> </w:t>
      </w:r>
      <w:r w:rsidRPr="0091182C">
        <w:rPr>
          <w:rFonts w:eastAsia="Calibri"/>
          <w:lang w:val="kk-KZ"/>
        </w:rPr>
        <w:t xml:space="preserve">ЖЖЕ бойынша жұмыс жағдайын анықтау </w:t>
      </w:r>
    </w:p>
    <w:p w14:paraId="60330356" w14:textId="77777777" w:rsidR="001A76AF" w:rsidRPr="00F31C8F" w:rsidRDefault="001A76AF" w:rsidP="001A76AF">
      <w:pPr>
        <w:rPr>
          <w:lang w:val="kk-KZ"/>
        </w:rPr>
      </w:pPr>
      <w:r w:rsidRPr="005D24EC">
        <w:rPr>
          <w:b/>
          <w:lang w:val="kk-KZ"/>
        </w:rPr>
        <w:t>Бақылау объектісі:</w:t>
      </w:r>
      <w:r w:rsidRPr="001877F0">
        <w:rPr>
          <w:lang w:val="kk-KZ"/>
        </w:rPr>
        <w:t xml:space="preserve"> </w:t>
      </w:r>
      <w:r w:rsidRPr="00267EE8">
        <w:rPr>
          <w:lang w:val="kk-KZ"/>
        </w:rPr>
        <w:t>1-1</w:t>
      </w:r>
      <w:r>
        <w:rPr>
          <w:lang w:val="kk-KZ"/>
        </w:rPr>
        <w:t xml:space="preserve">0 </w:t>
      </w:r>
      <w:r w:rsidRPr="00267EE8">
        <w:rPr>
          <w:lang w:val="kk-KZ"/>
        </w:rPr>
        <w:t>сыныптары</w:t>
      </w:r>
      <w:r w:rsidRPr="00267EE8">
        <w:rPr>
          <w:lang w:val="kk-KZ"/>
        </w:rPr>
        <w:tab/>
        <w:t xml:space="preserve"> </w:t>
      </w:r>
    </w:p>
    <w:p w14:paraId="2013EC5C" w14:textId="77777777" w:rsidR="001A76AF" w:rsidRPr="00723B61" w:rsidRDefault="001A76AF" w:rsidP="001A76AF">
      <w:pPr>
        <w:rPr>
          <w:lang w:val="kk-KZ"/>
        </w:rPr>
      </w:pPr>
      <w:r w:rsidRPr="006A189B">
        <w:rPr>
          <w:b/>
          <w:lang w:val="kk-KZ"/>
        </w:rPr>
        <w:t>Бақылау түрі</w:t>
      </w:r>
      <w:r w:rsidRPr="006A189B">
        <w:rPr>
          <w:b/>
          <w:color w:val="000000" w:themeColor="text1"/>
          <w:lang w:val="kk-KZ"/>
        </w:rPr>
        <w:t>:</w:t>
      </w:r>
      <w:r w:rsidRPr="00267EE8">
        <w:rPr>
          <w:lang w:val="kk-KZ"/>
        </w:rPr>
        <w:t xml:space="preserve"> </w:t>
      </w:r>
      <w:r>
        <w:rPr>
          <w:lang w:val="kk-KZ"/>
        </w:rPr>
        <w:t>ш</w:t>
      </w:r>
      <w:r w:rsidRPr="0091182C">
        <w:rPr>
          <w:lang w:val="kk-KZ"/>
        </w:rPr>
        <w:t>олу бақылау</w:t>
      </w:r>
    </w:p>
    <w:p w14:paraId="375F5166" w14:textId="77777777" w:rsidR="001A76AF" w:rsidRPr="008254FE" w:rsidRDefault="001A76AF" w:rsidP="001A76AF">
      <w:pPr>
        <w:rPr>
          <w:lang w:val="kk-KZ" w:eastAsia="ru-RU"/>
        </w:rPr>
      </w:pPr>
      <w:r w:rsidRPr="008254FE">
        <w:rPr>
          <w:b/>
          <w:lang w:val="kk-KZ" w:eastAsia="ru-RU"/>
        </w:rPr>
        <w:t>Бақылау әдістері</w:t>
      </w:r>
      <w:r w:rsidRPr="008254FE">
        <w:rPr>
          <w:b/>
          <w:color w:val="000000"/>
          <w:lang w:val="kk-KZ" w:eastAsia="ru-RU"/>
        </w:rPr>
        <w:t xml:space="preserve">: </w:t>
      </w:r>
      <w:r w:rsidRPr="0091182C">
        <w:rPr>
          <w:lang w:val="kk-KZ"/>
        </w:rPr>
        <w:t>Құжаттармен жұмыс. Тәрбие сағаттарына қатысу</w:t>
      </w:r>
    </w:p>
    <w:p w14:paraId="5EC296EF" w14:textId="77777777" w:rsidR="001A76AF" w:rsidRPr="00F31C8F" w:rsidRDefault="001A76AF" w:rsidP="001A76AF">
      <w:pPr>
        <w:rPr>
          <w:lang w:val="kk-KZ"/>
        </w:rPr>
      </w:pPr>
      <w:r w:rsidRPr="008254FE">
        <w:rPr>
          <w:rFonts w:eastAsia="Calibri"/>
          <w:b/>
          <w:lang w:val="kk-KZ"/>
        </w:rPr>
        <w:t xml:space="preserve">Орындау мерзімі: </w:t>
      </w:r>
      <w:r w:rsidRPr="00C53A7C">
        <w:rPr>
          <w:lang w:val="kk-KZ"/>
        </w:rPr>
        <w:t xml:space="preserve"> </w:t>
      </w:r>
      <w:r w:rsidRPr="00F31C8F">
        <w:rPr>
          <w:lang w:val="kk-KZ"/>
        </w:rPr>
        <w:t xml:space="preserve"> Желтоқсан</w:t>
      </w:r>
    </w:p>
    <w:p w14:paraId="6A2549B4" w14:textId="77777777" w:rsidR="001A76AF" w:rsidRPr="008254FE" w:rsidRDefault="001A76AF" w:rsidP="001A76AF">
      <w:pPr>
        <w:rPr>
          <w:rFonts w:eastAsia="Calibri"/>
          <w:lang w:val="kk-KZ" w:eastAsia="ru-RU"/>
        </w:rPr>
      </w:pPr>
      <w:r w:rsidRPr="008254FE">
        <w:rPr>
          <w:rFonts w:eastAsia="Calibri"/>
          <w:b/>
          <w:lang w:val="kk-KZ"/>
        </w:rPr>
        <w:t>Жауапты тұлғалар</w:t>
      </w:r>
      <w:r w:rsidRPr="008254FE">
        <w:rPr>
          <w:rFonts w:eastAsia="Calibri"/>
          <w:b/>
          <w:color w:val="000000"/>
          <w:lang w:val="kk-KZ"/>
        </w:rPr>
        <w:t xml:space="preserve">: </w:t>
      </w:r>
      <w:r>
        <w:rPr>
          <w:rFonts w:eastAsia="Calibri"/>
          <w:lang w:val="kk-KZ" w:eastAsia="ru-RU"/>
        </w:rPr>
        <w:t xml:space="preserve"> </w:t>
      </w:r>
      <w:r>
        <w:rPr>
          <w:lang w:val="kk-KZ"/>
        </w:rPr>
        <w:t>ТІЖО</w:t>
      </w:r>
    </w:p>
    <w:p w14:paraId="33897A66" w14:textId="77777777" w:rsidR="001A76AF" w:rsidRPr="008254FE" w:rsidRDefault="001A76AF" w:rsidP="001A76AF">
      <w:pPr>
        <w:rPr>
          <w:b/>
          <w:color w:val="000000"/>
          <w:lang w:val="kk-KZ" w:eastAsia="ru-RU"/>
        </w:rPr>
      </w:pPr>
      <w:r w:rsidRPr="008254FE">
        <w:rPr>
          <w:b/>
          <w:lang w:val="kk-KZ" w:eastAsia="ru-RU"/>
        </w:rPr>
        <w:t>Қарау орны</w:t>
      </w:r>
      <w:r w:rsidRPr="008254FE">
        <w:rPr>
          <w:b/>
          <w:color w:val="000000"/>
          <w:lang w:val="kk-KZ" w:eastAsia="ru-RU"/>
        </w:rPr>
        <w:t xml:space="preserve">: </w:t>
      </w:r>
      <w:r w:rsidRPr="00F31C8F">
        <w:rPr>
          <w:lang w:val="kk-KZ"/>
        </w:rPr>
        <w:t xml:space="preserve"> </w:t>
      </w:r>
      <w:r>
        <w:rPr>
          <w:lang w:val="kk-KZ"/>
        </w:rPr>
        <w:t xml:space="preserve">ӘБ </w:t>
      </w:r>
    </w:p>
    <w:p w14:paraId="3C296622" w14:textId="77777777" w:rsidR="001A76AF" w:rsidRPr="008254FE" w:rsidRDefault="001A76AF" w:rsidP="001A76AF">
      <w:pPr>
        <w:rPr>
          <w:rFonts w:eastAsia="Calibri"/>
          <w:lang w:val="kk-KZ" w:eastAsia="ru-RU"/>
        </w:rPr>
      </w:pPr>
      <w:r w:rsidRPr="008254FE">
        <w:rPr>
          <w:rFonts w:eastAsia="Calibri"/>
          <w:b/>
          <w:lang w:val="kk-KZ"/>
        </w:rPr>
        <w:t>Басқарушылық шешім:</w:t>
      </w:r>
      <w:r w:rsidRPr="008254FE">
        <w:rPr>
          <w:rFonts w:eastAsia="Calibri"/>
          <w:lang w:val="kk-KZ"/>
        </w:rPr>
        <w:t xml:space="preserve"> </w:t>
      </w:r>
      <w:r>
        <w:rPr>
          <w:rFonts w:eastAsia="Calibri"/>
          <w:lang w:val="kk-KZ" w:eastAsia="ru-RU"/>
        </w:rPr>
        <w:t xml:space="preserve"> </w:t>
      </w:r>
      <w:r w:rsidRPr="00F31C8F">
        <w:rPr>
          <w:lang w:val="kk-KZ"/>
        </w:rPr>
        <w:t>Ақпарат</w:t>
      </w:r>
    </w:p>
    <w:p w14:paraId="1B400058" w14:textId="77777777" w:rsidR="001A76AF" w:rsidRPr="001877F0" w:rsidRDefault="001A76AF" w:rsidP="001A76AF">
      <w:pPr>
        <w:rPr>
          <w:b/>
          <w:lang w:val="kk-KZ" w:eastAsia="ru-RU"/>
        </w:rPr>
      </w:pPr>
      <w:r w:rsidRPr="008254FE">
        <w:rPr>
          <w:b/>
          <w:lang w:val="kk-KZ" w:eastAsia="ru-RU"/>
        </w:rPr>
        <w:t xml:space="preserve">Екінші бақылау: </w:t>
      </w:r>
      <w:r>
        <w:rPr>
          <w:lang w:val="kk-KZ" w:eastAsia="ru-RU"/>
        </w:rPr>
        <w:t>ІІжартыжылдық</w:t>
      </w:r>
    </w:p>
    <w:p w14:paraId="0159E938" w14:textId="77777777" w:rsidR="001A76AF" w:rsidRDefault="001A76AF" w:rsidP="001A76A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C53A7C">
        <w:rPr>
          <w:lang w:val="kk-KZ"/>
        </w:rPr>
        <w:t xml:space="preserve"> </w:t>
      </w:r>
      <w:r w:rsidRPr="0091182C">
        <w:rPr>
          <w:color w:val="000000" w:themeColor="text1"/>
          <w:lang w:val="kk-KZ"/>
        </w:rPr>
        <w:t>ЖЖЕ бойынша жұмыс жағдайы</w:t>
      </w:r>
      <w:r w:rsidRPr="00C53A7C">
        <w:rPr>
          <w:lang w:val="kk-KZ"/>
        </w:rPr>
        <w:t xml:space="preserve"> </w:t>
      </w:r>
      <w:r>
        <w:rPr>
          <w:color w:val="000000" w:themeColor="text1"/>
          <w:lang w:val="kk-KZ"/>
        </w:rPr>
        <w:t>туралы анықтама.</w:t>
      </w:r>
    </w:p>
    <w:bookmarkEnd w:id="175"/>
    <w:p w14:paraId="7154B420" w14:textId="77777777" w:rsidR="001A76AF" w:rsidRPr="00C53A7C" w:rsidRDefault="001A76AF" w:rsidP="001A76AF">
      <w:pPr>
        <w:shd w:val="clear" w:color="auto" w:fill="FFFFFF"/>
        <w:ind w:firstLine="708"/>
        <w:jc w:val="both"/>
        <w:rPr>
          <w:rFonts w:ascii="Calibri" w:hAnsi="Calibri" w:cs="Calibri"/>
          <w:color w:val="5C5C5C"/>
          <w:sz w:val="23"/>
          <w:szCs w:val="23"/>
          <w:lang w:val="kk-KZ"/>
        </w:rPr>
      </w:pPr>
      <w:r w:rsidRPr="00C53A7C">
        <w:rPr>
          <w:color w:val="5C5C5C"/>
          <w:bdr w:val="none" w:sz="0" w:space="0" w:color="auto" w:frame="1"/>
          <w:lang w:val="kk-KZ"/>
        </w:rPr>
        <w:t>Мектеп бойынша оқушылардың белсенді өмірлік бағыт-бағдарларын қалыптастыру, көшелер мен жолдардағы қауіпсіздік ережелерін оқып-үйрену, жол қауіпсіздігі ережелерін  насихаттау, оқушылар арасында ЖҚЕ-не байланысты шараларды ұйымдастыру, жол-көлік оқиғаларын (ЖҚО) зардап шеккендерге алғашқы көмек көрсету ісіне машықтану мақсатында ЖЖЕ және балалар арасында жол-көлік оқиғаларының алдын алу бойынша жүргізілетін жұмыс жоспары жасалып, бекітілді.</w:t>
      </w:r>
    </w:p>
    <w:p w14:paraId="598F24F6" w14:textId="77777777" w:rsidR="001A76AF" w:rsidRPr="00C53A7C" w:rsidRDefault="001A76AF" w:rsidP="001A76AF">
      <w:pPr>
        <w:shd w:val="clear" w:color="auto" w:fill="FFFFFF"/>
        <w:ind w:firstLine="708"/>
        <w:jc w:val="both"/>
        <w:rPr>
          <w:rFonts w:ascii="Calibri" w:hAnsi="Calibri" w:cs="Calibri"/>
          <w:color w:val="5C5C5C"/>
          <w:sz w:val="23"/>
          <w:szCs w:val="23"/>
          <w:lang w:val="kk-KZ"/>
        </w:rPr>
      </w:pPr>
      <w:r w:rsidRPr="00C53A7C">
        <w:rPr>
          <w:color w:val="5C5C5C"/>
          <w:bdr w:val="none" w:sz="0" w:space="0" w:color="auto" w:frame="1"/>
          <w:lang w:val="kk-KZ"/>
        </w:rPr>
        <w:t>Мектеп холында ЖЖЕ ауыспалы стендін безендірілді. Оқушыларды көлікте, жол бойында, аулаларда өзін-өзі ұстау тәртібімен таныстырды. «Мектепте қауіпсіз жол» тақырыбында ата-аналармен, оқушылармен түсіндірме жұмыстарын жүргізді. Мектеп-кітапханасында ЖЖЕ бойынша және оқушылардың жолдағы қауіпсіз тәртібі туралы әдеби, оқу-әдістемелік әдебиетімен қамтамасыз етілген. </w:t>
      </w:r>
    </w:p>
    <w:p w14:paraId="6389E7FA" w14:textId="77777777" w:rsidR="001A76AF" w:rsidRPr="00C53A7C" w:rsidRDefault="001A76AF" w:rsidP="001A76AF">
      <w:pPr>
        <w:shd w:val="clear" w:color="auto" w:fill="FFFFFF"/>
        <w:ind w:firstLine="708"/>
        <w:jc w:val="both"/>
        <w:rPr>
          <w:rFonts w:ascii="Calibri" w:hAnsi="Calibri" w:cs="Calibri"/>
          <w:color w:val="5C5C5C"/>
          <w:sz w:val="23"/>
          <w:szCs w:val="23"/>
          <w:lang w:val="kk-KZ"/>
        </w:rPr>
      </w:pPr>
      <w:r w:rsidRPr="00C53A7C">
        <w:rPr>
          <w:color w:val="5C5C5C"/>
          <w:bdr w:val="none" w:sz="0" w:space="0" w:color="auto" w:frame="1"/>
          <w:lang w:val="kk-KZ"/>
        </w:rPr>
        <w:t>Балаларды білім беру ұйымдарына тасымалдауды ұйымдастыру барысында олардың қауіпсіздігін қамтамасыз ету, мектеп автобустарымен тасымалдауды жүзеге асыру кезінде жол-көлік оқиғаларының  алдын-алу, жол жүру ережесін сақтауға тәрбиелеу және қауіпсіз мектеп ортасын қалыптастыру бойынша  мектеп әкімшілігі оқу сыныптарының, спорт залының, медициналық кабинеттердің, су құбырларының, жылу жүйесінің жұмысқа дайындығы, ғимараттың өртке қарсы және санитарлық-эпидемиологиялық талаптарға сай болуы, мектепке келетін жолдың қауіпсіздігі тексерілді.  Мектеп маңында қолданыстағы бейнебақылау камералары жұмыс істейді. </w:t>
      </w:r>
    </w:p>
    <w:p w14:paraId="3C955044" w14:textId="77777777" w:rsidR="001A76AF" w:rsidRPr="00C53A7C" w:rsidRDefault="001A76AF" w:rsidP="001A76AF">
      <w:pPr>
        <w:shd w:val="clear" w:color="auto" w:fill="FFFFFF"/>
        <w:ind w:firstLine="708"/>
        <w:jc w:val="both"/>
        <w:rPr>
          <w:rFonts w:ascii="Calibri" w:hAnsi="Calibri" w:cs="Calibri"/>
          <w:color w:val="5C5C5C"/>
          <w:sz w:val="23"/>
          <w:szCs w:val="23"/>
          <w:lang w:val="kk-KZ"/>
        </w:rPr>
      </w:pPr>
      <w:r w:rsidRPr="00C53A7C">
        <w:rPr>
          <w:color w:val="5C5C5C"/>
          <w:bdr w:val="none" w:sz="0" w:space="0" w:color="auto" w:frame="1"/>
          <w:lang w:val="kk-KZ"/>
        </w:rPr>
        <w:t xml:space="preserve">Мектепке балаларды тасымалдайтын автобус техникалық  дайындығы тексеріліп,  жүргізуші  міндеттерімен таныстырылды. Оқушы таситын       автобустың қозғалыс кестесі бар, бекітілген. </w:t>
      </w:r>
    </w:p>
    <w:p w14:paraId="47351080" w14:textId="77777777" w:rsidR="001A76AF" w:rsidRPr="00C53A7C" w:rsidRDefault="001A76AF" w:rsidP="001A76AF">
      <w:pPr>
        <w:shd w:val="clear" w:color="auto" w:fill="FFFFFF"/>
        <w:jc w:val="both"/>
        <w:rPr>
          <w:rFonts w:ascii="Calibri" w:hAnsi="Calibri" w:cs="Calibri"/>
          <w:color w:val="5C5C5C"/>
          <w:sz w:val="23"/>
          <w:szCs w:val="23"/>
          <w:lang w:val="kk-KZ"/>
        </w:rPr>
      </w:pPr>
      <w:r w:rsidRPr="00C53A7C">
        <w:rPr>
          <w:color w:val="5C5C5C"/>
          <w:bdr w:val="none" w:sz="0" w:space="0" w:color="auto" w:frame="1"/>
          <w:lang w:val="kk-KZ"/>
        </w:rPr>
        <w:t xml:space="preserve"> </w:t>
      </w:r>
      <w:r>
        <w:rPr>
          <w:color w:val="5C5C5C"/>
          <w:bdr w:val="none" w:sz="0" w:space="0" w:color="auto" w:frame="1"/>
          <w:lang w:val="kk-KZ"/>
        </w:rPr>
        <w:t xml:space="preserve">Еңбек </w:t>
      </w:r>
      <w:r w:rsidRPr="00C53A7C">
        <w:rPr>
          <w:color w:val="5C5C5C"/>
          <w:bdr w:val="none" w:sz="0" w:space="0" w:color="auto" w:frame="1"/>
          <w:lang w:val="kk-KZ"/>
        </w:rPr>
        <w:t>ауылынан  келетін оқушылардың тізімі бекітіліп, олардың барып-қайту кезіндегі өмір қауіпсіздігі ата-аналарға жүктелген.</w:t>
      </w:r>
    </w:p>
    <w:p w14:paraId="59C6E97F" w14:textId="77777777" w:rsidR="001A76AF" w:rsidRPr="00C53A7C" w:rsidRDefault="001A76AF" w:rsidP="001A76AF">
      <w:pPr>
        <w:shd w:val="clear" w:color="auto" w:fill="FFFFFF"/>
        <w:jc w:val="both"/>
        <w:rPr>
          <w:rFonts w:ascii="Calibri" w:hAnsi="Calibri" w:cs="Calibri"/>
          <w:color w:val="5C5C5C"/>
          <w:sz w:val="23"/>
          <w:szCs w:val="23"/>
          <w:lang w:val="kk-KZ"/>
        </w:rPr>
      </w:pPr>
      <w:r w:rsidRPr="00C53A7C">
        <w:rPr>
          <w:color w:val="5C5C5C"/>
          <w:bdr w:val="none" w:sz="0" w:space="0" w:color="auto" w:frame="1"/>
          <w:lang w:val="kk-KZ"/>
        </w:rPr>
        <w:t>11қыркүйек «Жолда жүру ережесі» бойынша сынып сағаттар өтті.</w:t>
      </w:r>
    </w:p>
    <w:p w14:paraId="3EF895A9" w14:textId="77777777" w:rsidR="001A76AF" w:rsidRPr="00C53A7C" w:rsidRDefault="001A76AF" w:rsidP="001A76AF">
      <w:pPr>
        <w:shd w:val="clear" w:color="auto" w:fill="FFFFFF"/>
        <w:jc w:val="both"/>
        <w:rPr>
          <w:rFonts w:ascii="Calibri" w:hAnsi="Calibri" w:cs="Calibri"/>
          <w:color w:val="5C5C5C"/>
          <w:sz w:val="23"/>
          <w:szCs w:val="23"/>
          <w:lang w:val="kk-KZ"/>
        </w:rPr>
      </w:pPr>
      <w:r w:rsidRPr="00C53A7C">
        <w:rPr>
          <w:color w:val="5C5C5C"/>
          <w:bdr w:val="none" w:sz="0" w:space="0" w:color="auto" w:frame="1"/>
          <w:lang w:val="kk-KZ"/>
        </w:rPr>
        <w:t>Жыл сайын жаңа оқу жылы басталғанда дәстүрлі түрде «Абайлаңыз, балалар!» акциясы өткізіледі.Акцияның мақсаты-оқушылар арасында жол ережелері және жолдағы қауіпсіздік туралы түсіндіру жұмыстарын жүргізіп, жолдағы оқыс оқиғалардың алдын алу.Осы мақсатта  қыркүйек айында «Жолда жүру ережелері» тақырыбы аясында сынып сағаттары, суреттер көрмесі безендірілді.Оқушыларға тақырыпқа сай презентациялар мен бейнероликтер көрсетілді. </w:t>
      </w:r>
    </w:p>
    <w:p w14:paraId="61925D24" w14:textId="77777777" w:rsidR="001A76AF" w:rsidRPr="00C53A7C" w:rsidRDefault="001A76AF" w:rsidP="001A76AF">
      <w:pPr>
        <w:shd w:val="clear" w:color="auto" w:fill="FFFFFF"/>
        <w:rPr>
          <w:rFonts w:ascii="Calibri" w:hAnsi="Calibri" w:cs="Calibri"/>
          <w:color w:val="5C5C5C"/>
          <w:sz w:val="23"/>
          <w:szCs w:val="23"/>
          <w:lang w:val="kk-KZ"/>
        </w:rPr>
      </w:pPr>
      <w:r w:rsidRPr="00C53A7C">
        <w:rPr>
          <w:color w:val="5C5C5C"/>
          <w:bdr w:val="none" w:sz="0" w:space="0" w:color="auto" w:frame="1"/>
          <w:lang w:val="kk-KZ"/>
        </w:rPr>
        <w:t>Мектеп табалдырығын жаңа аттаған 1-сынып оқушыларымен «Жолда жүру ережелері» </w:t>
      </w:r>
    </w:p>
    <w:p w14:paraId="470C2BBC" w14:textId="77777777" w:rsidR="001A76AF" w:rsidRPr="00C53A7C" w:rsidRDefault="001A76AF" w:rsidP="001A76AF">
      <w:pPr>
        <w:shd w:val="clear" w:color="auto" w:fill="FFFFFF"/>
        <w:rPr>
          <w:rFonts w:ascii="Calibri" w:hAnsi="Calibri" w:cs="Calibri"/>
          <w:color w:val="5C5C5C"/>
          <w:sz w:val="23"/>
          <w:szCs w:val="23"/>
          <w:lang w:val="kk-KZ"/>
        </w:rPr>
      </w:pPr>
      <w:r w:rsidRPr="00C53A7C">
        <w:rPr>
          <w:color w:val="5C5C5C"/>
          <w:bdr w:val="none" w:sz="0" w:space="0" w:color="auto" w:frame="1"/>
          <w:lang w:val="kk-KZ"/>
        </w:rPr>
        <w:t>сынып сағаттары өтті.</w:t>
      </w:r>
    </w:p>
    <w:p w14:paraId="38F6963A" w14:textId="77777777" w:rsidR="001A76AF" w:rsidRDefault="001A76AF" w:rsidP="001A76AF">
      <w:pPr>
        <w:rPr>
          <w:color w:val="000000" w:themeColor="text1"/>
          <w:lang w:val="kk-KZ"/>
        </w:rPr>
      </w:pPr>
      <w:r>
        <w:rPr>
          <w:color w:val="000000" w:themeColor="text1"/>
          <w:lang w:val="kk-KZ"/>
        </w:rPr>
        <w:t>Тәрбие ісінің меңгерушісі:    Кишкентаева Д.О.</w:t>
      </w:r>
    </w:p>
    <w:p w14:paraId="66EDFB1F" w14:textId="77777777" w:rsidR="001A76AF" w:rsidRDefault="001A76AF" w:rsidP="001A76AF">
      <w:pPr>
        <w:rPr>
          <w:color w:val="000000" w:themeColor="text1"/>
          <w:lang w:val="kk-KZ"/>
        </w:rPr>
      </w:pPr>
    </w:p>
    <w:p w14:paraId="52C7BC1D" w14:textId="77777777" w:rsidR="001A76AF" w:rsidRPr="00D0734F" w:rsidRDefault="001A76AF" w:rsidP="001A76AF">
      <w:pPr>
        <w:rPr>
          <w:color w:val="000000" w:themeColor="text1"/>
          <w:lang w:val="kk-KZ"/>
        </w:rPr>
      </w:pPr>
      <w:r w:rsidRPr="00D0734F">
        <w:rPr>
          <w:color w:val="000000" w:themeColor="text1"/>
          <w:lang w:val="kk-KZ"/>
        </w:rPr>
        <w:t>Оқу ісінің меңгерушілері:                   А.Т.Беймагамбетова</w:t>
      </w:r>
    </w:p>
    <w:p w14:paraId="538874EF" w14:textId="77777777" w:rsidR="001A76AF" w:rsidRDefault="001A76AF" w:rsidP="001A76AF">
      <w:pPr>
        <w:rPr>
          <w:color w:val="000000" w:themeColor="text1"/>
          <w:lang w:val="kk-KZ"/>
        </w:rPr>
      </w:pPr>
      <w:r w:rsidRPr="00D0734F">
        <w:rPr>
          <w:color w:val="000000" w:themeColor="text1"/>
          <w:lang w:val="kk-KZ"/>
        </w:rPr>
        <w:t xml:space="preserve">                                                               А.М.Кожахметова</w:t>
      </w:r>
    </w:p>
    <w:p w14:paraId="7C9DB745" w14:textId="77777777" w:rsidR="001A76AF" w:rsidRDefault="001A76AF" w:rsidP="001A76AF">
      <w:pPr>
        <w:rPr>
          <w:color w:val="000000" w:themeColor="text1"/>
          <w:lang w:val="kk-KZ"/>
        </w:rPr>
      </w:pPr>
    </w:p>
    <w:p w14:paraId="385A8A9C" w14:textId="77777777" w:rsidR="001A76AF" w:rsidRDefault="001A76AF" w:rsidP="001A76AF">
      <w:pPr>
        <w:rPr>
          <w:color w:val="000000" w:themeColor="text1"/>
          <w:lang w:val="kk-KZ"/>
        </w:rPr>
      </w:pPr>
    </w:p>
    <w:p w14:paraId="647F0387" w14:textId="77777777" w:rsidR="001A76AF" w:rsidRDefault="001A76AF" w:rsidP="001A76AF">
      <w:pPr>
        <w:rPr>
          <w:color w:val="000000" w:themeColor="text1"/>
          <w:lang w:val="kk-KZ"/>
        </w:rPr>
      </w:pPr>
    </w:p>
    <w:p w14:paraId="4C2C0B78" w14:textId="77777777" w:rsidR="001A76AF" w:rsidRDefault="001A76AF" w:rsidP="001A76AF">
      <w:pPr>
        <w:rPr>
          <w:color w:val="000000" w:themeColor="text1"/>
          <w:lang w:val="kk-KZ"/>
        </w:rPr>
      </w:pPr>
    </w:p>
    <w:p w14:paraId="0EB40E3E" w14:textId="77777777" w:rsidR="001A76AF" w:rsidRDefault="001A76AF" w:rsidP="001A76AF">
      <w:pPr>
        <w:rPr>
          <w:color w:val="000000" w:themeColor="text1"/>
          <w:lang w:val="kk-KZ"/>
        </w:rPr>
      </w:pPr>
    </w:p>
    <w:p w14:paraId="241F36E5" w14:textId="77777777" w:rsidR="001A76AF" w:rsidRDefault="001A76AF" w:rsidP="001A76AF">
      <w:pPr>
        <w:rPr>
          <w:color w:val="000000" w:themeColor="text1"/>
          <w:lang w:val="kk-KZ"/>
        </w:rPr>
      </w:pPr>
    </w:p>
    <w:p w14:paraId="299F2FDC" w14:textId="77777777" w:rsidR="001A76AF" w:rsidRDefault="001A76AF" w:rsidP="001A76AF">
      <w:pPr>
        <w:rPr>
          <w:color w:val="000000" w:themeColor="text1"/>
          <w:lang w:val="kk-KZ"/>
        </w:rPr>
      </w:pPr>
    </w:p>
    <w:p w14:paraId="0B47ACBE" w14:textId="77777777" w:rsidR="001A76AF" w:rsidRDefault="001A76AF" w:rsidP="001A76AF">
      <w:pPr>
        <w:rPr>
          <w:color w:val="000000" w:themeColor="text1"/>
          <w:lang w:val="kk-KZ"/>
        </w:rPr>
      </w:pPr>
    </w:p>
    <w:p w14:paraId="2DBF951B" w14:textId="77777777" w:rsidR="001A76AF" w:rsidRDefault="001A76AF" w:rsidP="001A76AF">
      <w:pPr>
        <w:rPr>
          <w:color w:val="000000" w:themeColor="text1"/>
          <w:lang w:val="kk-KZ"/>
        </w:rPr>
      </w:pPr>
    </w:p>
    <w:p w14:paraId="782731D2" w14:textId="77777777" w:rsidR="001A76AF" w:rsidRDefault="001A76AF" w:rsidP="001A76AF">
      <w:pPr>
        <w:rPr>
          <w:color w:val="000000" w:themeColor="text1"/>
          <w:lang w:val="kk-KZ"/>
        </w:rPr>
      </w:pPr>
    </w:p>
    <w:p w14:paraId="34FACAD8" w14:textId="77777777" w:rsidR="001A76AF" w:rsidRDefault="001A76AF" w:rsidP="001A76AF">
      <w:pPr>
        <w:rPr>
          <w:color w:val="000000" w:themeColor="text1"/>
          <w:lang w:val="kk-KZ"/>
        </w:rPr>
      </w:pPr>
    </w:p>
    <w:p w14:paraId="14448807" w14:textId="77777777" w:rsidR="001A76AF" w:rsidRPr="00113770" w:rsidRDefault="001A76AF" w:rsidP="001A76AF">
      <w:pPr>
        <w:jc w:val="center"/>
        <w:rPr>
          <w:lang w:val="kk-KZ" w:eastAsia="ru-RU"/>
        </w:rPr>
      </w:pPr>
      <w:r w:rsidRPr="00113770">
        <w:rPr>
          <w:lang w:val="kk-KZ" w:eastAsia="ru-RU"/>
        </w:rPr>
        <w:t>«Ақмола облысы білім басқармасының Астрахан ауданы бойынша білім бөлімі</w:t>
      </w:r>
    </w:p>
    <w:p w14:paraId="242339EE" w14:textId="77777777" w:rsidR="001A76AF" w:rsidRPr="00113770" w:rsidRDefault="001A76AF" w:rsidP="001A76AF">
      <w:pPr>
        <w:jc w:val="center"/>
        <w:rPr>
          <w:lang w:val="kk-KZ" w:eastAsia="ru-RU"/>
        </w:rPr>
      </w:pPr>
      <w:r>
        <w:rPr>
          <w:lang w:val="kk-KZ" w:eastAsia="ru-RU"/>
        </w:rPr>
        <w:t xml:space="preserve">Старый Колутон </w:t>
      </w:r>
      <w:r w:rsidRPr="00113770">
        <w:rPr>
          <w:lang w:val="kk-KZ" w:eastAsia="ru-RU"/>
        </w:rPr>
        <w:t>ауылының жалпы орта білім беретін мектебі» коммуналдық мемлекеттік мекемесі</w:t>
      </w:r>
    </w:p>
    <w:p w14:paraId="76721A94" w14:textId="77777777" w:rsidR="001A76AF" w:rsidRPr="00113770" w:rsidRDefault="001A76AF" w:rsidP="001A76AF">
      <w:pPr>
        <w:rPr>
          <w:color w:val="000000"/>
          <w:lang w:val="kk-KZ" w:eastAsia="ru-RU"/>
        </w:rPr>
      </w:pPr>
    </w:p>
    <w:p w14:paraId="127285AC" w14:textId="77777777" w:rsidR="001A76AF" w:rsidRPr="0091182C" w:rsidRDefault="001A76AF" w:rsidP="001A76AF">
      <w:pPr>
        <w:jc w:val="center"/>
        <w:rPr>
          <w:b/>
          <w:color w:val="000000"/>
          <w:lang w:val="kk-KZ" w:eastAsia="ru-RU"/>
        </w:rPr>
      </w:pPr>
      <w:r w:rsidRPr="00113770">
        <w:rPr>
          <w:b/>
          <w:color w:val="000000"/>
          <w:lang w:val="kk-KZ" w:eastAsia="ru-RU"/>
        </w:rPr>
        <w:t>АНЫҚТАМА №</w:t>
      </w:r>
      <w:r>
        <w:rPr>
          <w:b/>
          <w:color w:val="000000"/>
          <w:lang w:val="kk-KZ" w:eastAsia="ru-RU"/>
        </w:rPr>
        <w:t xml:space="preserve"> 86</w:t>
      </w:r>
    </w:p>
    <w:p w14:paraId="4E7ECC29" w14:textId="77777777" w:rsidR="001A76AF" w:rsidRPr="00F31C8F" w:rsidRDefault="001A76AF" w:rsidP="001A76AF">
      <w:pPr>
        <w:rPr>
          <w:rFonts w:eastAsia="Calibri"/>
          <w:lang w:val="kk-KZ"/>
        </w:rPr>
      </w:pPr>
      <w:r w:rsidRPr="00113770">
        <w:rPr>
          <w:b/>
          <w:lang w:val="kk-KZ" w:eastAsia="ru-RU"/>
        </w:rPr>
        <w:t>Бақылау тақырыбы</w:t>
      </w:r>
      <w:r w:rsidRPr="00113770">
        <w:rPr>
          <w:b/>
          <w:color w:val="000000"/>
          <w:lang w:val="kk-KZ" w:eastAsia="ru-RU"/>
        </w:rPr>
        <w:t>:</w:t>
      </w:r>
      <w:r>
        <w:rPr>
          <w:rFonts w:eastAsia="Calibri"/>
          <w:lang w:val="kk-KZ"/>
        </w:rPr>
        <w:t xml:space="preserve"> </w:t>
      </w:r>
      <w:r w:rsidRPr="00C53A7C">
        <w:rPr>
          <w:lang w:val="kk-KZ"/>
        </w:rPr>
        <w:t xml:space="preserve"> </w:t>
      </w:r>
      <w:bookmarkStart w:id="177" w:name="_Hlk158374539"/>
      <w:r w:rsidRPr="0091182C">
        <w:rPr>
          <w:rFonts w:eastAsia="Calibri"/>
          <w:lang w:val="kk-KZ"/>
        </w:rPr>
        <w:t>Оқушыларға  рухани-жыныстық тәрбие беру сапасы</w:t>
      </w:r>
    </w:p>
    <w:bookmarkEnd w:id="177"/>
    <w:p w14:paraId="716B0EF8" w14:textId="77777777" w:rsidR="001A76AF" w:rsidRPr="00D72761" w:rsidRDefault="001A76AF" w:rsidP="001A76AF">
      <w:pPr>
        <w:rPr>
          <w:rFonts w:eastAsia="Calibri"/>
          <w:lang w:val="kk-KZ"/>
        </w:rPr>
      </w:pPr>
      <w:r>
        <w:rPr>
          <w:b/>
          <w:lang w:val="kk-KZ"/>
        </w:rPr>
        <w:t>Бақылау мақсаты</w:t>
      </w:r>
      <w:r w:rsidRPr="006A189B">
        <w:rPr>
          <w:b/>
          <w:color w:val="000000" w:themeColor="text1"/>
          <w:lang w:val="kk-KZ"/>
        </w:rPr>
        <w:t>:</w:t>
      </w:r>
      <w:r>
        <w:rPr>
          <w:b/>
          <w:color w:val="000000" w:themeColor="text1"/>
          <w:lang w:val="kk-KZ"/>
        </w:rPr>
        <w:t xml:space="preserve"> </w:t>
      </w:r>
      <w:r w:rsidRPr="0091182C">
        <w:rPr>
          <w:rFonts w:eastAsia="Calibri"/>
          <w:lang w:val="kk-KZ"/>
        </w:rPr>
        <w:t>Оқушыларға  рухани-жыныстық тәрбие беру сапасын анықтау</w:t>
      </w:r>
    </w:p>
    <w:p w14:paraId="332A2446" w14:textId="77777777" w:rsidR="001A76AF" w:rsidRPr="00F31C8F" w:rsidRDefault="001A76AF" w:rsidP="001A76AF">
      <w:pPr>
        <w:rPr>
          <w:lang w:val="kk-KZ"/>
        </w:rPr>
      </w:pPr>
      <w:r w:rsidRPr="005D24EC">
        <w:rPr>
          <w:b/>
          <w:lang w:val="kk-KZ"/>
        </w:rPr>
        <w:t>Бақылау объектісі:</w:t>
      </w:r>
      <w:r w:rsidRPr="001877F0">
        <w:rPr>
          <w:lang w:val="kk-KZ"/>
        </w:rPr>
        <w:t xml:space="preserve"> </w:t>
      </w:r>
      <w:r>
        <w:rPr>
          <w:lang w:val="kk-KZ"/>
        </w:rPr>
        <w:t>8</w:t>
      </w:r>
      <w:r w:rsidRPr="00267EE8">
        <w:rPr>
          <w:lang w:val="kk-KZ"/>
        </w:rPr>
        <w:t>-1</w:t>
      </w:r>
      <w:r>
        <w:rPr>
          <w:lang w:val="kk-KZ"/>
        </w:rPr>
        <w:t xml:space="preserve">0 </w:t>
      </w:r>
      <w:r w:rsidRPr="00267EE8">
        <w:rPr>
          <w:lang w:val="kk-KZ"/>
        </w:rPr>
        <w:t>сыныптары</w:t>
      </w:r>
      <w:r w:rsidRPr="00267EE8">
        <w:rPr>
          <w:lang w:val="kk-KZ"/>
        </w:rPr>
        <w:tab/>
        <w:t xml:space="preserve"> </w:t>
      </w:r>
    </w:p>
    <w:p w14:paraId="72BE65B9" w14:textId="77777777" w:rsidR="001A76AF" w:rsidRPr="00723B61" w:rsidRDefault="001A76AF" w:rsidP="001A76AF">
      <w:pPr>
        <w:rPr>
          <w:lang w:val="kk-KZ"/>
        </w:rPr>
      </w:pPr>
      <w:r w:rsidRPr="006A189B">
        <w:rPr>
          <w:b/>
          <w:lang w:val="kk-KZ"/>
        </w:rPr>
        <w:t>Бақылау түрі</w:t>
      </w:r>
      <w:r w:rsidRPr="006A189B">
        <w:rPr>
          <w:b/>
          <w:color w:val="000000" w:themeColor="text1"/>
          <w:lang w:val="kk-KZ"/>
        </w:rPr>
        <w:t>:</w:t>
      </w:r>
      <w:r w:rsidRPr="00267EE8">
        <w:rPr>
          <w:lang w:val="kk-KZ"/>
        </w:rPr>
        <w:t xml:space="preserve"> </w:t>
      </w:r>
      <w:r>
        <w:rPr>
          <w:lang w:val="kk-KZ"/>
        </w:rPr>
        <w:t>ш</w:t>
      </w:r>
      <w:r w:rsidRPr="0091182C">
        <w:rPr>
          <w:lang w:val="kk-KZ"/>
        </w:rPr>
        <w:t>олу бақылау</w:t>
      </w:r>
    </w:p>
    <w:p w14:paraId="0D515150" w14:textId="77777777" w:rsidR="001A76AF" w:rsidRPr="008254FE" w:rsidRDefault="001A76AF" w:rsidP="001A76AF">
      <w:pPr>
        <w:rPr>
          <w:lang w:val="kk-KZ" w:eastAsia="ru-RU"/>
        </w:rPr>
      </w:pPr>
      <w:r w:rsidRPr="008254FE">
        <w:rPr>
          <w:b/>
          <w:lang w:val="kk-KZ" w:eastAsia="ru-RU"/>
        </w:rPr>
        <w:t>Бақылау әдістері</w:t>
      </w:r>
      <w:r w:rsidRPr="008254FE">
        <w:rPr>
          <w:b/>
          <w:color w:val="000000"/>
          <w:lang w:val="kk-KZ" w:eastAsia="ru-RU"/>
        </w:rPr>
        <w:t xml:space="preserve">: </w:t>
      </w:r>
      <w:r w:rsidRPr="0091182C">
        <w:rPr>
          <w:lang w:val="kk-KZ"/>
        </w:rPr>
        <w:t>Құжаттармен жұмыс. Тәрбие сағаттарына қатысу</w:t>
      </w:r>
    </w:p>
    <w:p w14:paraId="03A91B25" w14:textId="77777777" w:rsidR="001A76AF" w:rsidRPr="00F31C8F" w:rsidRDefault="001A76AF" w:rsidP="001A76AF">
      <w:pPr>
        <w:rPr>
          <w:lang w:val="kk-KZ"/>
        </w:rPr>
      </w:pPr>
      <w:r w:rsidRPr="008254FE">
        <w:rPr>
          <w:rFonts w:eastAsia="Calibri"/>
          <w:b/>
          <w:lang w:val="kk-KZ"/>
        </w:rPr>
        <w:t xml:space="preserve">Орындау мерзімі: </w:t>
      </w:r>
      <w:r w:rsidRPr="00C53A7C">
        <w:rPr>
          <w:lang w:val="kk-KZ"/>
        </w:rPr>
        <w:t xml:space="preserve"> </w:t>
      </w:r>
      <w:r w:rsidRPr="00F31C8F">
        <w:rPr>
          <w:lang w:val="kk-KZ"/>
        </w:rPr>
        <w:t xml:space="preserve"> Желтоқсан</w:t>
      </w:r>
    </w:p>
    <w:p w14:paraId="09830CF2" w14:textId="77777777" w:rsidR="001A76AF" w:rsidRPr="008254FE" w:rsidRDefault="001A76AF" w:rsidP="001A76AF">
      <w:pPr>
        <w:rPr>
          <w:rFonts w:eastAsia="Calibri"/>
          <w:lang w:val="kk-KZ" w:eastAsia="ru-RU"/>
        </w:rPr>
      </w:pPr>
      <w:r w:rsidRPr="008254FE">
        <w:rPr>
          <w:rFonts w:eastAsia="Calibri"/>
          <w:b/>
          <w:lang w:val="kk-KZ"/>
        </w:rPr>
        <w:t>Жауапты тұлғалар</w:t>
      </w:r>
      <w:r w:rsidRPr="008254FE">
        <w:rPr>
          <w:rFonts w:eastAsia="Calibri"/>
          <w:b/>
          <w:color w:val="000000"/>
          <w:lang w:val="kk-KZ"/>
        </w:rPr>
        <w:t xml:space="preserve">: </w:t>
      </w:r>
      <w:r>
        <w:rPr>
          <w:rFonts w:eastAsia="Calibri"/>
          <w:lang w:val="kk-KZ" w:eastAsia="ru-RU"/>
        </w:rPr>
        <w:t xml:space="preserve"> </w:t>
      </w:r>
      <w:r>
        <w:rPr>
          <w:lang w:val="kk-KZ"/>
        </w:rPr>
        <w:t>ТІЖО</w:t>
      </w:r>
    </w:p>
    <w:p w14:paraId="039463BA" w14:textId="77777777" w:rsidR="001A76AF" w:rsidRPr="008254FE" w:rsidRDefault="001A76AF" w:rsidP="001A76AF">
      <w:pPr>
        <w:rPr>
          <w:b/>
          <w:color w:val="000000"/>
          <w:lang w:val="kk-KZ" w:eastAsia="ru-RU"/>
        </w:rPr>
      </w:pPr>
      <w:r w:rsidRPr="008254FE">
        <w:rPr>
          <w:b/>
          <w:lang w:val="kk-KZ" w:eastAsia="ru-RU"/>
        </w:rPr>
        <w:t>Қарау орны</w:t>
      </w:r>
      <w:r w:rsidRPr="008254FE">
        <w:rPr>
          <w:b/>
          <w:color w:val="000000"/>
          <w:lang w:val="kk-KZ" w:eastAsia="ru-RU"/>
        </w:rPr>
        <w:t xml:space="preserve">: </w:t>
      </w:r>
      <w:r w:rsidRPr="00F31C8F">
        <w:rPr>
          <w:lang w:val="kk-KZ"/>
        </w:rPr>
        <w:t xml:space="preserve"> </w:t>
      </w:r>
      <w:r>
        <w:rPr>
          <w:lang w:val="kk-KZ"/>
        </w:rPr>
        <w:t xml:space="preserve">ӘБ </w:t>
      </w:r>
    </w:p>
    <w:p w14:paraId="6EC298CE" w14:textId="77777777" w:rsidR="001A76AF" w:rsidRPr="008254FE" w:rsidRDefault="001A76AF" w:rsidP="001A76AF">
      <w:pPr>
        <w:rPr>
          <w:rFonts w:eastAsia="Calibri"/>
          <w:lang w:val="kk-KZ" w:eastAsia="ru-RU"/>
        </w:rPr>
      </w:pPr>
      <w:r w:rsidRPr="008254FE">
        <w:rPr>
          <w:rFonts w:eastAsia="Calibri"/>
          <w:b/>
          <w:lang w:val="kk-KZ"/>
        </w:rPr>
        <w:t>Басқарушылық шешім:</w:t>
      </w:r>
      <w:r w:rsidRPr="008254FE">
        <w:rPr>
          <w:rFonts w:eastAsia="Calibri"/>
          <w:lang w:val="kk-KZ"/>
        </w:rPr>
        <w:t xml:space="preserve"> </w:t>
      </w:r>
      <w:r>
        <w:rPr>
          <w:rFonts w:eastAsia="Calibri"/>
          <w:lang w:val="kk-KZ" w:eastAsia="ru-RU"/>
        </w:rPr>
        <w:t xml:space="preserve"> </w:t>
      </w:r>
      <w:r w:rsidRPr="00F31C8F">
        <w:rPr>
          <w:lang w:val="kk-KZ"/>
        </w:rPr>
        <w:t>Ақпарат</w:t>
      </w:r>
    </w:p>
    <w:p w14:paraId="3A6D068E" w14:textId="77777777" w:rsidR="001A76AF" w:rsidRPr="001877F0" w:rsidRDefault="001A76AF" w:rsidP="001A76AF">
      <w:pPr>
        <w:rPr>
          <w:b/>
          <w:lang w:val="kk-KZ" w:eastAsia="ru-RU"/>
        </w:rPr>
      </w:pPr>
      <w:r w:rsidRPr="008254FE">
        <w:rPr>
          <w:b/>
          <w:lang w:val="kk-KZ" w:eastAsia="ru-RU"/>
        </w:rPr>
        <w:t xml:space="preserve">Екінші бақылау: </w:t>
      </w:r>
      <w:r>
        <w:rPr>
          <w:lang w:val="kk-KZ" w:eastAsia="ru-RU"/>
        </w:rPr>
        <w:t>ІІжартыжылдық</w:t>
      </w:r>
    </w:p>
    <w:p w14:paraId="03A148D6" w14:textId="77777777" w:rsidR="001A76AF" w:rsidRDefault="001A76AF" w:rsidP="001A76AF">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C53A7C">
        <w:rPr>
          <w:lang w:val="kk-KZ"/>
        </w:rPr>
        <w:t xml:space="preserve"> </w:t>
      </w:r>
      <w:r w:rsidRPr="00C31EAA">
        <w:rPr>
          <w:lang w:val="kk-KZ"/>
        </w:rPr>
        <w:t>о</w:t>
      </w:r>
      <w:r w:rsidRPr="00C53A7C">
        <w:rPr>
          <w:lang w:val="kk-KZ"/>
        </w:rPr>
        <w:t>қушыларға  рухани-жыныстық тәрбие беру сапасы</w:t>
      </w:r>
      <w:r>
        <w:rPr>
          <w:lang w:val="kk-KZ"/>
        </w:rPr>
        <w:t xml:space="preserve"> </w:t>
      </w:r>
      <w:r>
        <w:rPr>
          <w:color w:val="000000" w:themeColor="text1"/>
          <w:lang w:val="kk-KZ"/>
        </w:rPr>
        <w:t>туралы анықтама.</w:t>
      </w:r>
    </w:p>
    <w:p w14:paraId="5D73E5A6" w14:textId="77777777" w:rsidR="001A76AF" w:rsidRPr="00475380" w:rsidRDefault="001A76AF" w:rsidP="001A76AF">
      <w:pPr>
        <w:rPr>
          <w:rFonts w:eastAsia="Calibri"/>
          <w:b/>
          <w:bCs/>
          <w:lang w:val="kk-KZ"/>
        </w:rPr>
      </w:pPr>
      <w:r w:rsidRPr="00475380">
        <w:rPr>
          <w:rFonts w:eastAsia="Calibri"/>
          <w:b/>
          <w:bCs/>
          <w:lang w:val="kk-KZ"/>
        </w:rPr>
        <w:t>Жыныстык тәрбие берудің өзекті мәселелері тақырыбы   бойынша«Старый Колутон ауылының ЖОББМ» КММ</w:t>
      </w:r>
      <w:r>
        <w:rPr>
          <w:rFonts w:eastAsia="Calibri"/>
          <w:b/>
          <w:bCs/>
          <w:lang w:val="kk-KZ"/>
        </w:rPr>
        <w:t xml:space="preserve"> </w:t>
      </w:r>
      <w:r w:rsidRPr="00475380">
        <w:rPr>
          <w:rFonts w:eastAsia="Calibri"/>
          <w:lang w:val="kk-KZ"/>
        </w:rPr>
        <w:t xml:space="preserve"> іс-шаралар  өткізіл</w:t>
      </w:r>
      <w:r>
        <w:rPr>
          <w:rFonts w:eastAsia="Calibri"/>
          <w:lang w:val="kk-KZ"/>
        </w:rPr>
        <w:t>ді.</w:t>
      </w:r>
    </w:p>
    <w:p w14:paraId="423DFC14" w14:textId="77777777" w:rsidR="001A76AF" w:rsidRPr="00475380" w:rsidRDefault="001A76AF" w:rsidP="001A76AF">
      <w:pPr>
        <w:ind w:hanging="142"/>
        <w:rPr>
          <w:rFonts w:eastAsia="Calibri"/>
          <w:lang w:val="kk-KZ"/>
        </w:rPr>
      </w:pPr>
      <w:r w:rsidRPr="00475380">
        <w:rPr>
          <w:rFonts w:eastAsia="Calibri"/>
          <w:b/>
          <w:bCs/>
          <w:lang w:val="kk-KZ"/>
        </w:rPr>
        <w:t xml:space="preserve">Мақсаты: </w:t>
      </w:r>
      <w:r w:rsidRPr="00475380">
        <w:rPr>
          <w:rFonts w:eastAsia="Calibri"/>
          <w:lang w:val="kk-KZ"/>
        </w:rPr>
        <w:t>Оқушыларға жыныстық денсаулық жайлы ақпарат беру.</w:t>
      </w:r>
    </w:p>
    <w:p w14:paraId="5EFC5EE2" w14:textId="77777777" w:rsidR="001A76AF" w:rsidRPr="00475380" w:rsidRDefault="001A76AF" w:rsidP="001A76AF">
      <w:pPr>
        <w:ind w:hanging="142"/>
        <w:rPr>
          <w:rFonts w:eastAsia="Calibri"/>
          <w:lang w:val="kk-KZ"/>
        </w:rPr>
      </w:pPr>
      <w:r w:rsidRPr="00475380">
        <w:rPr>
          <w:rFonts w:eastAsia="Calibri"/>
          <w:lang w:val="kk-KZ"/>
        </w:rPr>
        <w:t xml:space="preserve"> 8 -1</w:t>
      </w:r>
      <w:r>
        <w:rPr>
          <w:rFonts w:eastAsia="Calibri"/>
          <w:lang w:val="kk-KZ"/>
        </w:rPr>
        <w:t>0</w:t>
      </w:r>
      <w:r w:rsidRPr="00475380">
        <w:rPr>
          <w:rFonts w:eastAsia="Calibri"/>
          <w:lang w:val="kk-KZ"/>
        </w:rPr>
        <w:t xml:space="preserve"> сынып оқушыларымен сынып сағаттар өтті.</w:t>
      </w:r>
      <w:r w:rsidRPr="00E40715">
        <w:rPr>
          <w:rFonts w:eastAsia="Calibri"/>
          <w:lang w:val="kk-KZ"/>
        </w:rPr>
        <w:t xml:space="preserve"> </w:t>
      </w:r>
      <w:r w:rsidRPr="00475380">
        <w:rPr>
          <w:rFonts w:eastAsia="Calibri"/>
          <w:lang w:val="kk-KZ"/>
        </w:rPr>
        <w:t>Мектептің медициналық қызметкері оқушылармен «Ерте жастағы жүктілік» туралы әңгіме өткізді.</w:t>
      </w:r>
    </w:p>
    <w:p w14:paraId="12D0F938" w14:textId="77777777" w:rsidR="001A76AF" w:rsidRDefault="001A76AF" w:rsidP="001A76AF">
      <w:pPr>
        <w:ind w:hanging="142"/>
        <w:rPr>
          <w:rFonts w:eastAsia="Calibri"/>
          <w:noProof/>
          <w:lang w:val="kk-KZ"/>
        </w:rPr>
      </w:pPr>
    </w:p>
    <w:p w14:paraId="75F58925" w14:textId="77777777" w:rsidR="001A76AF" w:rsidRDefault="001A76AF" w:rsidP="001A76AF">
      <w:pPr>
        <w:ind w:hanging="142"/>
        <w:rPr>
          <w:rFonts w:eastAsia="Calibri"/>
          <w:noProof/>
          <w:lang w:val="kk-KZ"/>
        </w:rPr>
      </w:pPr>
      <w:r>
        <w:rPr>
          <w:rFonts w:eastAsia="Calibri"/>
          <w:noProof/>
          <w:lang w:val="kk-KZ"/>
        </w:rPr>
        <w:drawing>
          <wp:inline distT="0" distB="0" distL="0" distR="0" wp14:anchorId="3FEA52CF" wp14:editId="1B779B7B">
            <wp:extent cx="2324100" cy="1743075"/>
            <wp:effectExtent l="0" t="0" r="0" b="9525"/>
            <wp:docPr id="1631678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31572" cy="1748679"/>
                    </a:xfrm>
                    <a:prstGeom prst="rect">
                      <a:avLst/>
                    </a:prstGeom>
                    <a:noFill/>
                  </pic:spPr>
                </pic:pic>
              </a:graphicData>
            </a:graphic>
          </wp:inline>
        </w:drawing>
      </w:r>
      <w:r>
        <w:rPr>
          <w:noProof/>
        </w:rPr>
        <mc:AlternateContent>
          <mc:Choice Requires="wps">
            <w:drawing>
              <wp:inline distT="0" distB="0" distL="0" distR="0" wp14:anchorId="56946DB6" wp14:editId="1741C985">
                <wp:extent cx="304800" cy="304800"/>
                <wp:effectExtent l="0" t="0" r="0" b="0"/>
                <wp:docPr id="66114786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664C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eastAsia="Calibri"/>
          <w:noProof/>
          <w:lang w:val="kk-KZ"/>
        </w:rPr>
        <w:drawing>
          <wp:inline distT="0" distB="0" distL="0" distR="0" wp14:anchorId="51DCA418" wp14:editId="18901014">
            <wp:extent cx="2291714" cy="1718786"/>
            <wp:effectExtent l="0" t="0" r="0" b="0"/>
            <wp:docPr id="9041924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27395" cy="1745546"/>
                    </a:xfrm>
                    <a:prstGeom prst="rect">
                      <a:avLst/>
                    </a:prstGeom>
                    <a:noFill/>
                  </pic:spPr>
                </pic:pic>
              </a:graphicData>
            </a:graphic>
          </wp:inline>
        </w:drawing>
      </w:r>
    </w:p>
    <w:p w14:paraId="679B4C4C" w14:textId="77777777" w:rsidR="001A76AF" w:rsidRPr="001D0203" w:rsidRDefault="001A76AF" w:rsidP="001A76AF">
      <w:pPr>
        <w:ind w:hanging="142"/>
        <w:rPr>
          <w:rFonts w:eastAsia="Calibri"/>
          <w:noProof/>
          <w:lang w:val="en-US"/>
        </w:rPr>
      </w:pPr>
      <w:r>
        <w:rPr>
          <w:noProof/>
        </w:rPr>
        <mc:AlternateContent>
          <mc:Choice Requires="wps">
            <w:drawing>
              <wp:inline distT="0" distB="0" distL="0" distR="0" wp14:anchorId="69C57D32" wp14:editId="5860CE44">
                <wp:extent cx="304800" cy="304800"/>
                <wp:effectExtent l="0" t="0" r="0" b="0"/>
                <wp:docPr id="48889310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32531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BCAE330" w14:textId="77777777" w:rsidR="001A76AF" w:rsidRPr="00872D52" w:rsidRDefault="001A76AF" w:rsidP="001A76AF">
      <w:pPr>
        <w:ind w:hanging="142"/>
        <w:rPr>
          <w:rFonts w:eastAsia="Calibri"/>
        </w:rPr>
      </w:pPr>
      <w:r w:rsidRPr="00475380">
        <w:rPr>
          <w:rFonts w:eastAsia="Calibri"/>
          <w:lang w:val="kk-KZ"/>
        </w:rPr>
        <w:t xml:space="preserve">Тәрбие ісінің меңгерушісі Кишкентаева Д.О.  және  мектептің медициналық қызметкері </w:t>
      </w:r>
      <w:r>
        <w:rPr>
          <w:rFonts w:eastAsia="Calibri"/>
          <w:lang w:val="kk-KZ"/>
        </w:rPr>
        <w:t>Мырзабаева Динара Толегеновна</w:t>
      </w:r>
      <w:r w:rsidRPr="00475380">
        <w:rPr>
          <w:rFonts w:eastAsia="Calibri"/>
          <w:lang w:val="kk-KZ"/>
        </w:rPr>
        <w:t xml:space="preserve"> 8-1</w:t>
      </w:r>
      <w:r>
        <w:rPr>
          <w:rFonts w:eastAsia="Calibri"/>
          <w:lang w:val="kk-KZ"/>
        </w:rPr>
        <w:t>0</w:t>
      </w:r>
      <w:r w:rsidRPr="00475380">
        <w:rPr>
          <w:rFonts w:eastAsia="Calibri"/>
          <w:lang w:val="kk-KZ"/>
        </w:rPr>
        <w:t xml:space="preserve"> сынып оқушылар  қыздармен «Ранняя беременность: как ее не допустить и что делать, если она случилась?» тақырыбына әңгіме жүргізілді.</w:t>
      </w:r>
    </w:p>
    <w:p w14:paraId="417A91A3" w14:textId="77777777" w:rsidR="001A76AF" w:rsidRPr="00872D52" w:rsidRDefault="001A76AF" w:rsidP="001A76AF">
      <w:pPr>
        <w:rPr>
          <w:rFonts w:eastAsia="Calibri"/>
        </w:rPr>
      </w:pPr>
      <w:r w:rsidRPr="00475380">
        <w:rPr>
          <w:rFonts w:eastAsia="Calibri"/>
          <w:lang w:val="kk-KZ"/>
        </w:rPr>
        <w:t>Мектеп психолоғы Искакова А.Е  9 «А» сынып оқушыларымен «Ерте жүктілікке жол жоқ» атты әңгіме жүргізді.</w:t>
      </w:r>
      <w:r w:rsidRPr="00872D52">
        <w:rPr>
          <w:rFonts w:eastAsia="Calibri"/>
        </w:rPr>
        <w:t xml:space="preserve"> </w:t>
      </w:r>
      <w:r w:rsidRPr="00475380">
        <w:rPr>
          <w:rFonts w:eastAsia="Calibri"/>
          <w:lang w:val="kk-KZ"/>
        </w:rPr>
        <w:t>Мектеп психоло</w:t>
      </w:r>
      <w:r>
        <w:rPr>
          <w:rFonts w:eastAsia="Calibri"/>
          <w:lang w:val="kk-KZ"/>
        </w:rPr>
        <w:t>гі Кишкентаева Д.О.</w:t>
      </w:r>
      <w:r w:rsidRPr="00475380">
        <w:rPr>
          <w:rFonts w:eastAsia="Calibri"/>
          <w:lang w:val="kk-KZ"/>
        </w:rPr>
        <w:t>. 8-9 «Б» сынып оқушыларымен «Ранняя беременность» тақырыбына әңгіме өткізді.</w:t>
      </w:r>
    </w:p>
    <w:p w14:paraId="1631F4F5" w14:textId="77777777" w:rsidR="001A76AF" w:rsidRPr="00031073" w:rsidRDefault="001A76AF" w:rsidP="001A76AF">
      <w:pPr>
        <w:rPr>
          <w:color w:val="000000" w:themeColor="text1"/>
          <w:lang w:val="kk-KZ"/>
        </w:rPr>
      </w:pPr>
      <w:r w:rsidRPr="00031073">
        <w:rPr>
          <w:color w:val="000000" w:themeColor="text1"/>
          <w:lang w:val="kk-KZ"/>
        </w:rPr>
        <w:t>Бала</w:t>
      </w:r>
      <w:r>
        <w:rPr>
          <w:color w:val="000000" w:themeColor="text1"/>
          <w:lang w:val="kk-KZ"/>
        </w:rPr>
        <w:t xml:space="preserve">ларға </w:t>
      </w:r>
      <w:r w:rsidRPr="00031073">
        <w:rPr>
          <w:color w:val="000000" w:themeColor="text1"/>
          <w:lang w:val="kk-KZ"/>
        </w:rPr>
        <w:t>мынадай «болмайды!» деген 7 ережені үйретіп қойыңыз:</w:t>
      </w:r>
    </w:p>
    <w:p w14:paraId="158F0D35" w14:textId="77777777" w:rsidR="001A76AF" w:rsidRPr="00031073" w:rsidRDefault="001A76AF" w:rsidP="001A76AF">
      <w:pPr>
        <w:rPr>
          <w:color w:val="000000" w:themeColor="text1"/>
          <w:lang w:val="kk-KZ"/>
        </w:rPr>
      </w:pPr>
      <w:r w:rsidRPr="00031073">
        <w:rPr>
          <w:color w:val="000000" w:themeColor="text1"/>
          <w:lang w:val="kk-KZ"/>
        </w:rPr>
        <w:t>1.Бөгде адаммен көшеде сөйлесуге және танымайтын адамды үйге кіргізуге болмайды.</w:t>
      </w:r>
    </w:p>
    <w:p w14:paraId="2BFA788E" w14:textId="77777777" w:rsidR="001A76AF" w:rsidRPr="00031073" w:rsidRDefault="001A76AF" w:rsidP="001A76AF">
      <w:pPr>
        <w:rPr>
          <w:color w:val="000000" w:themeColor="text1"/>
          <w:lang w:val="kk-KZ"/>
        </w:rPr>
      </w:pPr>
      <w:r w:rsidRPr="00031073">
        <w:rPr>
          <w:color w:val="000000" w:themeColor="text1"/>
          <w:lang w:val="kk-KZ"/>
        </w:rPr>
        <w:t>2. Танымайтын ер адаммен подъезге, лифтіге бірге кіруге болмайды. Кез-келген әйел адамның келуін күт.</w:t>
      </w:r>
    </w:p>
    <w:p w14:paraId="42EFB24F" w14:textId="77777777" w:rsidR="001A76AF" w:rsidRPr="00031073" w:rsidRDefault="001A76AF" w:rsidP="001A76AF">
      <w:pPr>
        <w:rPr>
          <w:color w:val="000000" w:themeColor="text1"/>
          <w:lang w:val="kk-KZ"/>
        </w:rPr>
      </w:pPr>
      <w:r w:rsidRPr="00031073">
        <w:rPr>
          <w:color w:val="000000" w:themeColor="text1"/>
          <w:lang w:val="kk-KZ"/>
        </w:rPr>
        <w:t>3. Үлкендерсіз (ата-анаңсыз, мұғаліміңсіз, ересек туысқандарыңсыз) бөгде машинаға отыруға болмайды.</w:t>
      </w:r>
    </w:p>
    <w:p w14:paraId="0098488F" w14:textId="77777777" w:rsidR="001A76AF" w:rsidRPr="00031073" w:rsidRDefault="001A76AF" w:rsidP="001A76AF">
      <w:pPr>
        <w:rPr>
          <w:color w:val="000000" w:themeColor="text1"/>
          <w:lang w:val="kk-KZ"/>
        </w:rPr>
      </w:pPr>
      <w:r w:rsidRPr="00031073">
        <w:rPr>
          <w:color w:val="000000" w:themeColor="text1"/>
          <w:lang w:val="kk-KZ"/>
        </w:rPr>
        <w:t>4.Танымайтын адамнан сыйлық алуға, танымайтын адамның үйіне немесе басқа да бір шақырған жерге баруға болмайды.</w:t>
      </w:r>
    </w:p>
    <w:p w14:paraId="6D2450D7" w14:textId="77777777" w:rsidR="001A76AF" w:rsidRPr="00031073" w:rsidRDefault="001A76AF" w:rsidP="001A76AF">
      <w:pPr>
        <w:rPr>
          <w:color w:val="000000" w:themeColor="text1"/>
          <w:lang w:val="kk-KZ"/>
        </w:rPr>
      </w:pPr>
      <w:r w:rsidRPr="00031073">
        <w:rPr>
          <w:color w:val="000000" w:themeColor="text1"/>
          <w:lang w:val="kk-KZ"/>
        </w:rPr>
        <w:t>5.Далада көп уақыт, әсіресе түн қараңғылығында жүруге болмайды.</w:t>
      </w:r>
    </w:p>
    <w:p w14:paraId="253E3F78" w14:textId="77777777" w:rsidR="001A76AF" w:rsidRPr="00031073" w:rsidRDefault="001A76AF" w:rsidP="001A76AF">
      <w:pPr>
        <w:rPr>
          <w:color w:val="000000" w:themeColor="text1"/>
          <w:lang w:val="kk-KZ"/>
        </w:rPr>
      </w:pPr>
      <w:r w:rsidRPr="00031073">
        <w:rPr>
          <w:color w:val="000000" w:themeColor="text1"/>
          <w:lang w:val="kk-KZ"/>
        </w:rPr>
        <w:t>6. Егер үйде үлкен адамдар жоқ болса, пәтердің есігін ешкімге ашуға болмайды. (танымайтын адам су сұрауы мүмкін, телефон шалайын деп едім, немесе ата-анаңа хат жазып қалдырайын деп едім, құжат тастап кететін едім десе де ашпа)</w:t>
      </w:r>
    </w:p>
    <w:p w14:paraId="6015AB3E" w14:textId="77777777" w:rsidR="001A76AF" w:rsidRPr="00031073" w:rsidRDefault="001A76AF" w:rsidP="001A76AF">
      <w:pPr>
        <w:rPr>
          <w:color w:val="000000" w:themeColor="text1"/>
          <w:lang w:val="kk-KZ"/>
        </w:rPr>
      </w:pPr>
      <w:r w:rsidRPr="00031073">
        <w:rPr>
          <w:color w:val="000000" w:themeColor="text1"/>
          <w:lang w:val="kk-KZ"/>
        </w:rPr>
        <w:t>7. «Тәуекел топ» адамдарымен байланыс жасауға болмайды. (маскүнемдер, ішкіштер, нашақорлар, сотталғандар), ол сіздің подъезіңізде тұратын көршіңіз болса да, алыс туысқаныңыз болса да.</w:t>
      </w:r>
    </w:p>
    <w:p w14:paraId="3A5762C2" w14:textId="77777777" w:rsidR="001A76AF" w:rsidRPr="00031073" w:rsidRDefault="001A76AF" w:rsidP="001A76AF">
      <w:pPr>
        <w:rPr>
          <w:color w:val="000000" w:themeColor="text1"/>
          <w:lang w:val="kk-KZ"/>
        </w:rPr>
      </w:pPr>
      <w:r w:rsidRPr="00031073">
        <w:rPr>
          <w:color w:val="000000" w:themeColor="text1"/>
          <w:lang w:val="kk-KZ"/>
        </w:rPr>
        <w:t>Рухани-жыныстық тәрбие берудегі ережелер:</w:t>
      </w:r>
    </w:p>
    <w:p w14:paraId="45748245" w14:textId="77777777" w:rsidR="001A76AF" w:rsidRPr="00031073" w:rsidRDefault="001A76AF" w:rsidP="001A76AF">
      <w:pPr>
        <w:rPr>
          <w:color w:val="000000" w:themeColor="text1"/>
          <w:lang w:val="kk-KZ"/>
        </w:rPr>
      </w:pPr>
      <w:r w:rsidRPr="00031073">
        <w:rPr>
          <w:color w:val="000000" w:themeColor="text1"/>
          <w:lang w:val="kk-KZ"/>
        </w:rPr>
        <w:t>Кез-келген басқа тақырыпты талқылау кезінде сөйлесуді табиғи түрде жүргізуге тырысыңыз.</w:t>
      </w:r>
    </w:p>
    <w:p w14:paraId="21B66A15" w14:textId="77777777" w:rsidR="001A76AF" w:rsidRPr="00031073" w:rsidRDefault="001A76AF" w:rsidP="001A76AF">
      <w:pPr>
        <w:rPr>
          <w:color w:val="000000" w:themeColor="text1"/>
          <w:lang w:val="kk-KZ"/>
        </w:rPr>
      </w:pPr>
      <w:r w:rsidRPr="00031073">
        <w:rPr>
          <w:color w:val="000000" w:themeColor="text1"/>
          <w:lang w:val="kk-KZ"/>
        </w:rPr>
        <w:lastRenderedPageBreak/>
        <w:t>Жыныстық мәселелер бойынша ұзақ нұсқаулық дәрістерден аулақ болыңыз. Сізге қажет деп санағанның бәрін айту үшін сізге төрттен бір сағат кетуі мүмкін. Алайда бала ұзақ уақыт бойы мұқият бола алмайды - ол сұрақтар қойып, нақты қысқа жауаптар алғысы келеді.</w:t>
      </w:r>
    </w:p>
    <w:p w14:paraId="6E107960" w14:textId="77777777" w:rsidR="001A76AF" w:rsidRPr="00031073" w:rsidRDefault="001A76AF" w:rsidP="001A76AF">
      <w:pPr>
        <w:rPr>
          <w:color w:val="000000" w:themeColor="text1"/>
          <w:lang w:val="kk-KZ"/>
        </w:rPr>
      </w:pPr>
      <w:r w:rsidRPr="00031073">
        <w:rPr>
          <w:color w:val="000000" w:themeColor="text1"/>
          <w:lang w:val="kk-KZ"/>
        </w:rPr>
        <w:t>Сіздің әңгімеңіз тек биологиялық фактілермен шектелмегеніне көз жеткізіңіз - бала сіздің оларға деген көзқарасыңыз, сезімдеріңіз бен шешімдеріңіз туралы білгісі келеді.</w:t>
      </w:r>
    </w:p>
    <w:p w14:paraId="090D383D" w14:textId="77777777" w:rsidR="001A76AF" w:rsidRPr="00031073" w:rsidRDefault="001A76AF" w:rsidP="001A76AF">
      <w:pPr>
        <w:rPr>
          <w:color w:val="000000" w:themeColor="text1"/>
          <w:lang w:val="kk-KZ"/>
        </w:rPr>
      </w:pPr>
      <w:r w:rsidRPr="00031073">
        <w:rPr>
          <w:color w:val="000000" w:themeColor="text1"/>
          <w:lang w:val="kk-KZ"/>
        </w:rPr>
        <w:t>Балаға жыныстық жетілу, жыныстық тәрбие туралы айтуға қорықпаңыз.</w:t>
      </w:r>
    </w:p>
    <w:p w14:paraId="5B33200D" w14:textId="77777777" w:rsidR="001A76AF" w:rsidRPr="00031073" w:rsidRDefault="001A76AF" w:rsidP="001A76AF">
      <w:pPr>
        <w:rPr>
          <w:color w:val="000000" w:themeColor="text1"/>
          <w:lang w:val="kk-KZ"/>
        </w:rPr>
      </w:pPr>
      <w:r w:rsidRPr="00031073">
        <w:rPr>
          <w:color w:val="000000" w:themeColor="text1"/>
          <w:lang w:val="kk-KZ"/>
        </w:rPr>
        <w:t>Егер сіздің балаңыз әдепсіз сөздерді қолданса, олардың мағынасын сабырлы түрде түсіндіріп беріңіз, содан кейін неге ол мұны қаламайтындығын айтыңыз. Мысалы, сіз: «Мұндай сөздерді есту басқа адамдар үшін өте жағымсыз болады» немесе «менің ойымша, бұл сіздің ойыңыз туралы айтудың ең жақсы тәсілі деп ойламаймын» деп айта аласыз.</w:t>
      </w:r>
    </w:p>
    <w:p w14:paraId="53616CC9" w14:textId="77777777" w:rsidR="001A76AF" w:rsidRPr="00031073" w:rsidRDefault="001A76AF" w:rsidP="001A76AF">
      <w:pPr>
        <w:rPr>
          <w:color w:val="000000" w:themeColor="text1"/>
          <w:lang w:val="kk-KZ"/>
        </w:rPr>
      </w:pPr>
      <w:r w:rsidRPr="00031073">
        <w:rPr>
          <w:color w:val="000000" w:themeColor="text1"/>
          <w:lang w:val="kk-KZ"/>
        </w:rPr>
        <w:t>6. Тіпті мектеп жасына дейінгі балалар да өзін жыныстық зорлық-зомбылықтан қалай қорғауға болатынын білуі керек. Бұл сіздің балаңызға ересектерге «жоқ» деп айтуды үйрету керек дегенді білдіреді.</w:t>
      </w:r>
    </w:p>
    <w:p w14:paraId="5B974198" w14:textId="77777777" w:rsidR="001A76AF" w:rsidRPr="00031073" w:rsidRDefault="001A76AF" w:rsidP="001A76AF">
      <w:pPr>
        <w:rPr>
          <w:color w:val="000000" w:themeColor="text1"/>
          <w:lang w:val="kk-KZ"/>
        </w:rPr>
      </w:pPr>
      <w:r w:rsidRPr="00031073">
        <w:rPr>
          <w:color w:val="000000" w:themeColor="text1"/>
          <w:lang w:val="kk-KZ"/>
        </w:rPr>
        <w:t>7. Жыныстық жетілу кезеңі туралы әңгімелер баланың жасөспірім жасына толғанға дейін басталуы керек. Физикалық өзгерістер (оның ішінде сүт бездерінің дамуы, етеккір мен ластану) он жылға дейін пайда болуы мүмкін.</w:t>
      </w:r>
    </w:p>
    <w:p w14:paraId="54BC579B" w14:textId="77777777" w:rsidR="001A76AF" w:rsidRDefault="001A76AF" w:rsidP="001A76AF">
      <w:pPr>
        <w:rPr>
          <w:color w:val="000000" w:themeColor="text1"/>
          <w:lang w:val="kk-KZ"/>
        </w:rPr>
      </w:pPr>
      <w:r w:rsidRPr="00031073">
        <w:rPr>
          <w:color w:val="000000" w:themeColor="text1"/>
          <w:lang w:val="kk-KZ"/>
        </w:rPr>
        <w:t>8. Ер балалар мен қыздардың биологиялық-физиологиялық өзгерістері туралы да жиі айтылып, түсіндіріліп отырылуы қажет. Гомосексуализм және жезөкшелік сияқты мәселелерді талқылауды назардан тыс қалдырмаңыз, балалардың көпшілігі бұл құбылыстар туралы теледидарлық бағдарламалардан біледі немесе олар туралы оқиды, бұл табиғи қызығушылық тудыруы мүмкін сондықтан дұрыс сауаттануы қажет.</w:t>
      </w:r>
    </w:p>
    <w:p w14:paraId="030E43FE" w14:textId="77777777" w:rsidR="001D5547" w:rsidRDefault="001D5547" w:rsidP="001A76AF">
      <w:pPr>
        <w:rPr>
          <w:color w:val="000000" w:themeColor="text1"/>
          <w:lang w:val="kk-KZ"/>
        </w:rPr>
      </w:pPr>
    </w:p>
    <w:p w14:paraId="6FAC0FA1" w14:textId="77777777" w:rsidR="001D5547" w:rsidRDefault="001D5547" w:rsidP="001A76AF">
      <w:pPr>
        <w:rPr>
          <w:color w:val="000000" w:themeColor="text1"/>
          <w:lang w:val="kk-KZ"/>
        </w:rPr>
      </w:pPr>
    </w:p>
    <w:p w14:paraId="5F162FEA" w14:textId="77777777" w:rsidR="001D5547" w:rsidRDefault="001D5547" w:rsidP="001A76AF">
      <w:pPr>
        <w:rPr>
          <w:color w:val="000000" w:themeColor="text1"/>
          <w:lang w:val="kk-KZ"/>
        </w:rPr>
      </w:pPr>
    </w:p>
    <w:p w14:paraId="32C85B7F" w14:textId="7225C9B1" w:rsidR="001D5547" w:rsidRDefault="001D5547" w:rsidP="001A76AF">
      <w:pPr>
        <w:rPr>
          <w:color w:val="000000" w:themeColor="text1"/>
          <w:lang w:val="kk-KZ"/>
        </w:rPr>
      </w:pPr>
      <w:r w:rsidRPr="001D5547">
        <w:rPr>
          <w:b/>
          <w:bCs/>
          <w:color w:val="000000" w:themeColor="text1"/>
          <w:lang w:val="kk-KZ"/>
        </w:rPr>
        <w:t>Қорытынды:</w:t>
      </w:r>
      <w:r>
        <w:rPr>
          <w:color w:val="000000" w:themeColor="text1"/>
          <w:lang w:val="kk-KZ"/>
        </w:rPr>
        <w:t>оқушылардың бойына рухани байлық дамыту, адамгершілікке тәрбиелеу.</w:t>
      </w:r>
    </w:p>
    <w:p w14:paraId="38E0584C" w14:textId="77777777" w:rsidR="001D5547" w:rsidRDefault="001D5547" w:rsidP="001A76AF">
      <w:pPr>
        <w:rPr>
          <w:b/>
          <w:bCs/>
          <w:color w:val="000000" w:themeColor="text1"/>
          <w:lang w:val="kk-KZ"/>
        </w:rPr>
      </w:pPr>
    </w:p>
    <w:p w14:paraId="4FCF03DF" w14:textId="5154AF92" w:rsidR="001D5547" w:rsidRPr="001D5547" w:rsidRDefault="001D5547" w:rsidP="001A76AF">
      <w:pPr>
        <w:rPr>
          <w:b/>
          <w:bCs/>
          <w:color w:val="000000" w:themeColor="text1"/>
          <w:lang w:val="kk-KZ"/>
        </w:rPr>
      </w:pPr>
      <w:r w:rsidRPr="001D5547">
        <w:rPr>
          <w:b/>
          <w:bCs/>
          <w:color w:val="000000" w:themeColor="text1"/>
          <w:lang w:val="kk-KZ"/>
        </w:rPr>
        <w:t>Ұсыныс:</w:t>
      </w:r>
      <w:r>
        <w:rPr>
          <w:b/>
          <w:bCs/>
          <w:color w:val="000000" w:themeColor="text1"/>
          <w:lang w:val="kk-KZ"/>
        </w:rPr>
        <w:t xml:space="preserve"> </w:t>
      </w:r>
      <w:r w:rsidRPr="001D5547">
        <w:rPr>
          <w:color w:val="000000" w:themeColor="text1"/>
          <w:lang w:val="kk-KZ"/>
        </w:rPr>
        <w:t xml:space="preserve">ата </w:t>
      </w:r>
      <w:r>
        <w:rPr>
          <w:color w:val="000000" w:themeColor="text1"/>
          <w:lang w:val="ru-RU"/>
        </w:rPr>
        <w:t>-</w:t>
      </w:r>
      <w:r w:rsidRPr="001D5547">
        <w:rPr>
          <w:color w:val="000000" w:themeColor="text1"/>
          <w:lang w:val="kk-KZ"/>
        </w:rPr>
        <w:t>аналармен жұмыс жүргізу.</w:t>
      </w:r>
    </w:p>
    <w:p w14:paraId="5879CB05" w14:textId="77777777" w:rsidR="001A76AF" w:rsidRDefault="001A76AF" w:rsidP="001A76AF">
      <w:pPr>
        <w:rPr>
          <w:color w:val="000000" w:themeColor="text1"/>
          <w:lang w:val="kk-KZ"/>
        </w:rPr>
      </w:pPr>
    </w:p>
    <w:p w14:paraId="536E665E" w14:textId="77777777" w:rsidR="001A76AF" w:rsidRDefault="001A76AF" w:rsidP="001A76AF">
      <w:pPr>
        <w:rPr>
          <w:color w:val="000000" w:themeColor="text1"/>
          <w:lang w:val="kk-KZ"/>
        </w:rPr>
      </w:pPr>
      <w:r w:rsidRPr="001D5547">
        <w:rPr>
          <w:b/>
          <w:bCs/>
          <w:color w:val="000000" w:themeColor="text1"/>
          <w:lang w:val="kk-KZ"/>
        </w:rPr>
        <w:t>Тәрбие ісінің меңгерушісі:</w:t>
      </w:r>
      <w:r>
        <w:rPr>
          <w:color w:val="000000" w:themeColor="text1"/>
          <w:lang w:val="kk-KZ"/>
        </w:rPr>
        <w:t xml:space="preserve">         Кишкентаева Д.О</w:t>
      </w:r>
    </w:p>
    <w:p w14:paraId="4D59FF09" w14:textId="77777777" w:rsidR="001A76AF" w:rsidRDefault="001A76AF" w:rsidP="001A76AF">
      <w:pPr>
        <w:rPr>
          <w:color w:val="000000" w:themeColor="text1"/>
          <w:lang w:val="kk-KZ"/>
        </w:rPr>
      </w:pPr>
    </w:p>
    <w:p w14:paraId="1099E2C6" w14:textId="77777777" w:rsidR="001A76AF" w:rsidRDefault="001A76AF" w:rsidP="001A76AF">
      <w:pPr>
        <w:rPr>
          <w:color w:val="000000" w:themeColor="text1"/>
          <w:lang w:val="kk-KZ"/>
        </w:rPr>
      </w:pPr>
    </w:p>
    <w:p w14:paraId="7A9D8BFC" w14:textId="77777777" w:rsidR="001A76AF" w:rsidRPr="00D0734F" w:rsidRDefault="001A76AF" w:rsidP="001A76AF">
      <w:pPr>
        <w:rPr>
          <w:color w:val="000000" w:themeColor="text1"/>
          <w:lang w:val="kk-KZ"/>
        </w:rPr>
      </w:pPr>
      <w:r w:rsidRPr="001D5547">
        <w:rPr>
          <w:b/>
          <w:bCs/>
          <w:color w:val="000000" w:themeColor="text1"/>
          <w:lang w:val="kk-KZ"/>
        </w:rPr>
        <w:t>Оқу ісінің меңгерушілері:</w:t>
      </w:r>
      <w:r w:rsidRPr="00D0734F">
        <w:rPr>
          <w:color w:val="000000" w:themeColor="text1"/>
          <w:lang w:val="kk-KZ"/>
        </w:rPr>
        <w:t xml:space="preserve">                   А.Т.Беймагамбетова</w:t>
      </w:r>
    </w:p>
    <w:p w14:paraId="09103C62" w14:textId="77777777" w:rsidR="001A76AF" w:rsidRDefault="001A76AF" w:rsidP="001A76AF">
      <w:pPr>
        <w:rPr>
          <w:color w:val="000000" w:themeColor="text1"/>
          <w:lang w:val="kk-KZ"/>
        </w:rPr>
      </w:pPr>
      <w:r w:rsidRPr="00D0734F">
        <w:rPr>
          <w:color w:val="000000" w:themeColor="text1"/>
          <w:lang w:val="kk-KZ"/>
        </w:rPr>
        <w:t xml:space="preserve">                                                               А.М.Кожахметова</w:t>
      </w:r>
    </w:p>
    <w:p w14:paraId="4EE93C90" w14:textId="77777777" w:rsidR="001A76AF" w:rsidRDefault="001A76AF" w:rsidP="001A76AF">
      <w:pPr>
        <w:rPr>
          <w:color w:val="000000" w:themeColor="text1"/>
          <w:lang w:val="kk-KZ"/>
        </w:rPr>
      </w:pPr>
    </w:p>
    <w:p w14:paraId="64C54CA8" w14:textId="77777777" w:rsidR="001A76AF" w:rsidRDefault="001A76AF" w:rsidP="001A76AF">
      <w:pPr>
        <w:rPr>
          <w:color w:val="000000" w:themeColor="text1"/>
          <w:lang w:val="kk-KZ"/>
        </w:rPr>
      </w:pPr>
    </w:p>
    <w:p w14:paraId="001ABBE7" w14:textId="77777777" w:rsidR="001A76AF" w:rsidRDefault="001A76AF" w:rsidP="001A76AF">
      <w:pPr>
        <w:rPr>
          <w:color w:val="000000" w:themeColor="text1"/>
          <w:lang w:val="kk-KZ"/>
        </w:rPr>
      </w:pPr>
    </w:p>
    <w:p w14:paraId="1CA72B7E" w14:textId="77777777" w:rsidR="001A76AF" w:rsidRDefault="001A76AF" w:rsidP="001A76AF">
      <w:pPr>
        <w:rPr>
          <w:color w:val="000000" w:themeColor="text1"/>
          <w:lang w:val="kk-KZ"/>
        </w:rPr>
      </w:pPr>
    </w:p>
    <w:p w14:paraId="543C3872" w14:textId="77777777" w:rsidR="001A76AF" w:rsidRDefault="001A76AF" w:rsidP="001A76AF">
      <w:pPr>
        <w:rPr>
          <w:color w:val="000000" w:themeColor="text1"/>
          <w:lang w:val="kk-KZ"/>
        </w:rPr>
      </w:pPr>
    </w:p>
    <w:p w14:paraId="254E5411" w14:textId="77777777" w:rsidR="001A76AF" w:rsidRDefault="001A76AF" w:rsidP="001A76AF">
      <w:pPr>
        <w:rPr>
          <w:color w:val="000000" w:themeColor="text1"/>
          <w:lang w:val="kk-KZ"/>
        </w:rPr>
      </w:pPr>
    </w:p>
    <w:p w14:paraId="48FBE42C" w14:textId="77777777" w:rsidR="001A76AF" w:rsidRDefault="001A76AF" w:rsidP="001A76AF">
      <w:pPr>
        <w:rPr>
          <w:color w:val="000000" w:themeColor="text1"/>
          <w:lang w:val="kk-KZ"/>
        </w:rPr>
      </w:pPr>
    </w:p>
    <w:p w14:paraId="026D3737" w14:textId="77777777" w:rsidR="001A76AF" w:rsidRDefault="001A76AF" w:rsidP="001A76AF">
      <w:pPr>
        <w:rPr>
          <w:color w:val="000000" w:themeColor="text1"/>
          <w:lang w:val="kk-KZ"/>
        </w:rPr>
      </w:pPr>
    </w:p>
    <w:p w14:paraId="32EBFA8B" w14:textId="77777777" w:rsidR="001A76AF" w:rsidRDefault="001A76AF" w:rsidP="001A76AF">
      <w:pPr>
        <w:rPr>
          <w:color w:val="000000" w:themeColor="text1"/>
          <w:lang w:val="kk-KZ"/>
        </w:rPr>
      </w:pPr>
    </w:p>
    <w:p w14:paraId="21F77DDE" w14:textId="77777777" w:rsidR="001A76AF" w:rsidRDefault="001A76AF" w:rsidP="001A76AF">
      <w:pPr>
        <w:rPr>
          <w:color w:val="000000" w:themeColor="text1"/>
          <w:lang w:val="kk-KZ"/>
        </w:rPr>
      </w:pPr>
    </w:p>
    <w:p w14:paraId="2EA47030" w14:textId="77777777" w:rsidR="001A76AF" w:rsidRDefault="001A76AF" w:rsidP="001A76AF">
      <w:pPr>
        <w:rPr>
          <w:color w:val="000000" w:themeColor="text1"/>
          <w:lang w:val="kk-KZ"/>
        </w:rPr>
      </w:pPr>
    </w:p>
    <w:p w14:paraId="7570A04D" w14:textId="77777777" w:rsidR="001A76AF" w:rsidRDefault="001A76AF" w:rsidP="001A76AF">
      <w:pPr>
        <w:rPr>
          <w:color w:val="000000" w:themeColor="text1"/>
          <w:lang w:val="kk-KZ"/>
        </w:rPr>
      </w:pPr>
    </w:p>
    <w:p w14:paraId="7CC29305" w14:textId="77777777" w:rsidR="001A76AF" w:rsidRDefault="001A76AF" w:rsidP="001A76AF">
      <w:pPr>
        <w:rPr>
          <w:color w:val="000000" w:themeColor="text1"/>
          <w:lang w:val="kk-KZ"/>
        </w:rPr>
      </w:pPr>
    </w:p>
    <w:p w14:paraId="4F8F1A21" w14:textId="77777777" w:rsidR="001A76AF" w:rsidRDefault="001A76AF" w:rsidP="001A76AF">
      <w:pPr>
        <w:rPr>
          <w:color w:val="000000" w:themeColor="text1"/>
          <w:lang w:val="kk-KZ"/>
        </w:rPr>
      </w:pPr>
    </w:p>
    <w:p w14:paraId="0951FBA3" w14:textId="77777777" w:rsidR="001A76AF" w:rsidRDefault="001A76AF" w:rsidP="00F26A7F">
      <w:pPr>
        <w:rPr>
          <w:color w:val="000000" w:themeColor="text1"/>
          <w:lang w:val="kk-KZ"/>
        </w:rPr>
      </w:pPr>
    </w:p>
    <w:p w14:paraId="16815171" w14:textId="77777777" w:rsidR="001A76AF" w:rsidRDefault="001A76AF" w:rsidP="00F26A7F">
      <w:pPr>
        <w:rPr>
          <w:color w:val="000000" w:themeColor="text1"/>
          <w:lang w:val="kk-KZ"/>
        </w:rPr>
      </w:pPr>
    </w:p>
    <w:p w14:paraId="705767EB" w14:textId="77777777" w:rsidR="001A76AF" w:rsidRDefault="001A76AF" w:rsidP="00F26A7F">
      <w:pPr>
        <w:rPr>
          <w:color w:val="000000" w:themeColor="text1"/>
          <w:lang w:val="kk-KZ"/>
        </w:rPr>
      </w:pPr>
    </w:p>
    <w:p w14:paraId="3409665D" w14:textId="77777777" w:rsidR="001A76AF" w:rsidRDefault="001A76AF" w:rsidP="00F26A7F">
      <w:pPr>
        <w:rPr>
          <w:color w:val="000000" w:themeColor="text1"/>
          <w:lang w:val="kk-KZ"/>
        </w:rPr>
      </w:pPr>
    </w:p>
    <w:p w14:paraId="67F5D0EF" w14:textId="77777777" w:rsidR="001A76AF" w:rsidRDefault="001A76AF" w:rsidP="00F26A7F">
      <w:pPr>
        <w:rPr>
          <w:color w:val="000000" w:themeColor="text1"/>
          <w:lang w:val="kk-KZ"/>
        </w:rPr>
      </w:pPr>
    </w:p>
    <w:p w14:paraId="02665D7E" w14:textId="77777777" w:rsidR="001A76AF" w:rsidRDefault="001A76AF" w:rsidP="00F26A7F">
      <w:pPr>
        <w:rPr>
          <w:color w:val="000000" w:themeColor="text1"/>
          <w:lang w:val="kk-KZ"/>
        </w:rPr>
      </w:pPr>
    </w:p>
    <w:p w14:paraId="7A939301" w14:textId="77777777" w:rsidR="001A76AF" w:rsidRDefault="001A76AF" w:rsidP="00F26A7F">
      <w:pPr>
        <w:rPr>
          <w:color w:val="000000" w:themeColor="text1"/>
          <w:lang w:val="kk-KZ"/>
        </w:rPr>
      </w:pPr>
    </w:p>
    <w:p w14:paraId="3E6922A7" w14:textId="77777777" w:rsidR="001A76AF" w:rsidRDefault="001A76AF" w:rsidP="00F26A7F">
      <w:pPr>
        <w:rPr>
          <w:color w:val="000000" w:themeColor="text1"/>
          <w:lang w:val="kk-KZ"/>
        </w:rPr>
      </w:pPr>
    </w:p>
    <w:p w14:paraId="109AE380" w14:textId="77777777" w:rsidR="001A76AF" w:rsidRDefault="001A76AF" w:rsidP="00F26A7F">
      <w:pPr>
        <w:rPr>
          <w:color w:val="000000" w:themeColor="text1"/>
          <w:lang w:val="kk-KZ"/>
        </w:rPr>
      </w:pPr>
    </w:p>
    <w:p w14:paraId="739C46C1" w14:textId="77777777" w:rsidR="001A76AF" w:rsidRDefault="001A76AF" w:rsidP="00F26A7F">
      <w:pPr>
        <w:rPr>
          <w:color w:val="000000" w:themeColor="text1"/>
          <w:lang w:val="kk-KZ"/>
        </w:rPr>
      </w:pPr>
    </w:p>
    <w:p w14:paraId="0F80A0D6" w14:textId="77777777" w:rsidR="001A76AF" w:rsidRDefault="001A76AF" w:rsidP="00F26A7F">
      <w:pPr>
        <w:rPr>
          <w:color w:val="000000" w:themeColor="text1"/>
          <w:lang w:val="kk-KZ"/>
        </w:rPr>
      </w:pPr>
    </w:p>
    <w:p w14:paraId="23CDEED5" w14:textId="77777777" w:rsidR="001A76AF" w:rsidRDefault="001A76AF" w:rsidP="00F26A7F">
      <w:pPr>
        <w:rPr>
          <w:color w:val="000000" w:themeColor="text1"/>
          <w:lang w:val="kk-KZ"/>
        </w:rPr>
      </w:pPr>
    </w:p>
    <w:p w14:paraId="566A0B9C" w14:textId="77777777" w:rsidR="001A76AF" w:rsidRDefault="001A76AF" w:rsidP="00F26A7F">
      <w:pPr>
        <w:rPr>
          <w:color w:val="000000" w:themeColor="text1"/>
          <w:lang w:val="kk-KZ"/>
        </w:rPr>
      </w:pPr>
    </w:p>
    <w:p w14:paraId="32F6295B" w14:textId="77777777" w:rsidR="001A76AF" w:rsidRDefault="001A76AF" w:rsidP="00F26A7F">
      <w:pPr>
        <w:rPr>
          <w:color w:val="000000" w:themeColor="text1"/>
          <w:lang w:val="kk-KZ"/>
        </w:rPr>
      </w:pPr>
    </w:p>
    <w:p w14:paraId="34D0939F" w14:textId="77777777" w:rsidR="001A76AF" w:rsidRDefault="001A76AF" w:rsidP="00F26A7F">
      <w:pPr>
        <w:rPr>
          <w:color w:val="000000" w:themeColor="text1"/>
          <w:lang w:val="kk-KZ"/>
        </w:rPr>
      </w:pPr>
    </w:p>
    <w:p w14:paraId="3E3A6A12" w14:textId="77777777" w:rsidR="001D5547" w:rsidRPr="00E469A3" w:rsidRDefault="001D5547" w:rsidP="001D5547">
      <w:pPr>
        <w:jc w:val="center"/>
        <w:rPr>
          <w:lang w:val="kk-KZ"/>
        </w:rPr>
      </w:pPr>
      <w:r w:rsidRPr="00E469A3">
        <w:rPr>
          <w:lang w:val="kk-KZ"/>
        </w:rPr>
        <w:t>«Ақмола облысы білім басқармасының Астрахан ауданы бойынша білім бөлімі</w:t>
      </w:r>
    </w:p>
    <w:p w14:paraId="62041B1D" w14:textId="77777777" w:rsidR="001D5547" w:rsidRDefault="001D5547" w:rsidP="001D5547">
      <w:pPr>
        <w:jc w:val="center"/>
        <w:rPr>
          <w:lang w:val="kk-KZ"/>
        </w:rPr>
      </w:pPr>
      <w:r>
        <w:rPr>
          <w:lang w:val="kk-KZ"/>
        </w:rPr>
        <w:t xml:space="preserve">Старый Колутон </w:t>
      </w:r>
      <w:r w:rsidRPr="00E469A3">
        <w:rPr>
          <w:lang w:val="kk-KZ"/>
        </w:rPr>
        <w:t>ауылының жалпы орта білім беретін мектебі» коммуналдық мемлекеттік мекемесі</w:t>
      </w:r>
    </w:p>
    <w:p w14:paraId="52911AED" w14:textId="77777777" w:rsidR="001D5547" w:rsidRDefault="001D5547" w:rsidP="001D5547">
      <w:pPr>
        <w:jc w:val="center"/>
        <w:rPr>
          <w:lang w:val="kk-KZ"/>
        </w:rPr>
      </w:pPr>
    </w:p>
    <w:p w14:paraId="23C2C573" w14:textId="77777777" w:rsidR="001D5547" w:rsidRPr="0067146B" w:rsidRDefault="001D5547" w:rsidP="001D5547">
      <w:pPr>
        <w:jc w:val="center"/>
        <w:rPr>
          <w:b/>
          <w:color w:val="000000" w:themeColor="text1"/>
          <w:lang w:val="kk-KZ"/>
        </w:rPr>
      </w:pPr>
      <w:r w:rsidRPr="006A189B">
        <w:rPr>
          <w:b/>
          <w:color w:val="000000" w:themeColor="text1"/>
          <w:lang w:val="kk-KZ"/>
        </w:rPr>
        <w:t>АНЫҚТАМА</w:t>
      </w:r>
      <w:r>
        <w:rPr>
          <w:b/>
          <w:color w:val="000000" w:themeColor="text1"/>
          <w:lang w:val="kk-KZ"/>
        </w:rPr>
        <w:t xml:space="preserve"> № 87</w:t>
      </w:r>
    </w:p>
    <w:p w14:paraId="021D8DF8" w14:textId="77777777" w:rsidR="001D5547" w:rsidRPr="00E469A3" w:rsidRDefault="001D5547" w:rsidP="001D5547">
      <w:pPr>
        <w:rPr>
          <w:b/>
          <w:color w:val="000000" w:themeColor="text1"/>
          <w:lang w:val="kk-KZ"/>
        </w:rPr>
      </w:pPr>
    </w:p>
    <w:p w14:paraId="42DC179E" w14:textId="77777777" w:rsidR="001D5547" w:rsidRPr="00C655AE" w:rsidRDefault="001D5547" w:rsidP="001D5547">
      <w:pPr>
        <w:rPr>
          <w:lang w:val="kk-KZ"/>
        </w:rPr>
      </w:pPr>
      <w:r w:rsidRPr="00E469A3">
        <w:rPr>
          <w:b/>
          <w:lang w:val="kk-KZ"/>
        </w:rPr>
        <w:t>Ба</w:t>
      </w:r>
      <w:r>
        <w:rPr>
          <w:b/>
          <w:lang w:val="kk-KZ"/>
        </w:rPr>
        <w:t>қылау тақырыбы</w:t>
      </w:r>
      <w:r>
        <w:rPr>
          <w:b/>
          <w:color w:val="000000" w:themeColor="text1"/>
          <w:lang w:val="kk-KZ"/>
        </w:rPr>
        <w:t xml:space="preserve">: </w:t>
      </w:r>
      <w:r w:rsidRPr="003F3010">
        <w:rPr>
          <w:lang w:val="kk-KZ"/>
        </w:rPr>
        <w:t xml:space="preserve"> </w:t>
      </w:r>
      <w:r w:rsidRPr="00BB3AB7">
        <w:rPr>
          <w:lang w:val="kk-KZ"/>
        </w:rPr>
        <w:t>Оқушыларға құқықтық тәрбие беру  және құқық бұзушылықты алдын алу жұмыстарының жағдайы/жеке бақылау</w:t>
      </w:r>
    </w:p>
    <w:p w14:paraId="1082EEE8" w14:textId="77777777" w:rsidR="001D5547" w:rsidRPr="00BB3AB7" w:rsidRDefault="001D5547" w:rsidP="001D5547">
      <w:pPr>
        <w:rPr>
          <w:rFonts w:eastAsia="Calibri"/>
          <w:lang w:val="kk-KZ"/>
        </w:rPr>
      </w:pPr>
      <w:r>
        <w:rPr>
          <w:b/>
          <w:lang w:val="kk-KZ"/>
        </w:rPr>
        <w:t>Бақылау мақсаты:</w:t>
      </w:r>
      <w:r w:rsidRPr="003F3010">
        <w:rPr>
          <w:lang w:val="kk-KZ"/>
        </w:rPr>
        <w:t xml:space="preserve"> </w:t>
      </w:r>
      <w:r w:rsidRPr="00BB3AB7">
        <w:rPr>
          <w:rFonts w:eastAsia="Calibri"/>
          <w:lang w:val="kk-KZ"/>
        </w:rPr>
        <w:t xml:space="preserve"> құқық бұзушылықты алдын алу </w:t>
      </w:r>
    </w:p>
    <w:p w14:paraId="0A13F0FC" w14:textId="77777777" w:rsidR="001D5547" w:rsidRPr="00DF6B1C" w:rsidRDefault="001D5547" w:rsidP="001D5547">
      <w:pPr>
        <w:rPr>
          <w:b/>
          <w:lang w:val="kk-KZ" w:eastAsia="ru-RU"/>
        </w:rPr>
      </w:pPr>
      <w:r w:rsidRPr="00DF6B1C">
        <w:rPr>
          <w:b/>
          <w:lang w:val="kk-KZ" w:eastAsia="ru-RU"/>
        </w:rPr>
        <w:t xml:space="preserve">Бақылау объектісі: </w:t>
      </w:r>
      <w:r>
        <w:rPr>
          <w:bCs/>
          <w:lang w:val="kk-KZ" w:eastAsia="ru-RU"/>
        </w:rPr>
        <w:t xml:space="preserve">1-10 </w:t>
      </w:r>
      <w:r w:rsidRPr="00304180">
        <w:rPr>
          <w:bCs/>
          <w:lang w:val="kk-KZ" w:eastAsia="ru-RU"/>
        </w:rPr>
        <w:t>сынып</w:t>
      </w:r>
      <w:r>
        <w:rPr>
          <w:b/>
          <w:lang w:val="kk-KZ" w:eastAsia="ru-RU"/>
        </w:rPr>
        <w:t xml:space="preserve"> </w:t>
      </w:r>
      <w:r w:rsidRPr="0067146B">
        <w:rPr>
          <w:bCs/>
          <w:lang w:val="kk-KZ" w:eastAsia="ru-RU"/>
        </w:rPr>
        <w:t>оқушы</w:t>
      </w:r>
      <w:r>
        <w:rPr>
          <w:bCs/>
          <w:lang w:val="kk-KZ" w:eastAsia="ru-RU"/>
        </w:rPr>
        <w:t>лары</w:t>
      </w:r>
    </w:p>
    <w:p w14:paraId="3A109797" w14:textId="77777777" w:rsidR="001D5547" w:rsidRPr="00DF6B1C" w:rsidRDefault="001D5547" w:rsidP="001D5547">
      <w:pPr>
        <w:jc w:val="both"/>
        <w:rPr>
          <w:lang w:val="kk-KZ" w:eastAsia="ru-RU"/>
        </w:rPr>
      </w:pPr>
      <w:r w:rsidRPr="00DF6B1C">
        <w:rPr>
          <w:b/>
          <w:lang w:val="kk-KZ" w:eastAsia="ru-RU"/>
        </w:rPr>
        <w:t>Бақылау түрі</w:t>
      </w:r>
      <w:r w:rsidRPr="00DF6B1C">
        <w:rPr>
          <w:b/>
          <w:color w:val="000000"/>
          <w:lang w:val="kk-KZ" w:eastAsia="ru-RU"/>
        </w:rPr>
        <w:t xml:space="preserve">: </w:t>
      </w:r>
      <w:r>
        <w:rPr>
          <w:lang w:val="kk-KZ" w:eastAsia="ru-RU"/>
        </w:rPr>
        <w:t>жалпы сыныптық бақылау</w:t>
      </w:r>
    </w:p>
    <w:p w14:paraId="29943D7F" w14:textId="77777777" w:rsidR="001D5547" w:rsidRPr="00DF6B1C" w:rsidRDefault="001D5547" w:rsidP="001D5547">
      <w:pPr>
        <w:rPr>
          <w:lang w:val="kk-KZ" w:eastAsia="ru-RU"/>
        </w:rPr>
      </w:pPr>
      <w:r w:rsidRPr="00DF6B1C">
        <w:rPr>
          <w:b/>
          <w:lang w:val="kk-KZ" w:eastAsia="ru-RU"/>
        </w:rPr>
        <w:t>Бақылау әдістері</w:t>
      </w:r>
      <w:r w:rsidRPr="00DF6B1C">
        <w:rPr>
          <w:b/>
          <w:color w:val="000000"/>
          <w:lang w:val="kk-KZ" w:eastAsia="ru-RU"/>
        </w:rPr>
        <w:t xml:space="preserve">: </w:t>
      </w:r>
      <w:r w:rsidRPr="00880443">
        <w:rPr>
          <w:lang w:val="kk-KZ" w:eastAsia="ru-RU"/>
        </w:rPr>
        <w:t xml:space="preserve"> </w:t>
      </w:r>
      <w:r w:rsidRPr="003F3010">
        <w:rPr>
          <w:lang w:val="kk-KZ"/>
        </w:rPr>
        <w:t xml:space="preserve"> </w:t>
      </w:r>
      <w:r>
        <w:rPr>
          <w:lang w:val="kk-KZ" w:eastAsia="ru-RU"/>
        </w:rPr>
        <w:t>с</w:t>
      </w:r>
      <w:r w:rsidRPr="00BB3AB7">
        <w:rPr>
          <w:lang w:val="kk-KZ" w:eastAsia="ru-RU"/>
        </w:rPr>
        <w:t>абақтарға, тәрбие сағаттарына  қатысу, құжаттарын тексеру</w:t>
      </w:r>
    </w:p>
    <w:p w14:paraId="3707E91C" w14:textId="77777777" w:rsidR="001D5547" w:rsidRPr="00DF6B1C" w:rsidRDefault="001D5547" w:rsidP="001D5547">
      <w:pPr>
        <w:rPr>
          <w:rFonts w:eastAsia="Calibri"/>
          <w:lang w:val="kk-KZ" w:eastAsia="ru-RU"/>
        </w:rPr>
      </w:pPr>
      <w:r w:rsidRPr="00DF6B1C">
        <w:rPr>
          <w:rFonts w:eastAsia="Calibri"/>
          <w:b/>
          <w:lang w:val="kk-KZ"/>
        </w:rPr>
        <w:t xml:space="preserve">Орындау мерзімі: </w:t>
      </w:r>
      <w:r w:rsidRPr="00BB3AB7">
        <w:rPr>
          <w:rFonts w:eastAsia="Calibri"/>
          <w:lang w:val="kk-KZ" w:eastAsia="ru-RU"/>
        </w:rPr>
        <w:t xml:space="preserve"> құқық  бұзушылықты алдын алу жұмыстарының қорытындысы</w:t>
      </w:r>
    </w:p>
    <w:p w14:paraId="4586A4F3" w14:textId="77777777" w:rsidR="001D5547" w:rsidRPr="00DF6B1C" w:rsidRDefault="001D5547" w:rsidP="001D5547">
      <w:pPr>
        <w:rPr>
          <w:rFonts w:eastAsia="Calibri"/>
          <w:lang w:val="kk-KZ" w:eastAsia="ru-RU"/>
        </w:rPr>
      </w:pPr>
      <w:r w:rsidRPr="00DF6B1C">
        <w:rPr>
          <w:rFonts w:eastAsia="Calibri"/>
          <w:b/>
          <w:lang w:val="kk-KZ"/>
        </w:rPr>
        <w:t>Жауапты тұлғалар</w:t>
      </w:r>
      <w:r w:rsidRPr="00DF6B1C">
        <w:rPr>
          <w:rFonts w:eastAsia="Calibri"/>
          <w:b/>
          <w:color w:val="000000"/>
          <w:lang w:val="kk-KZ"/>
        </w:rPr>
        <w:t xml:space="preserve">: </w:t>
      </w:r>
      <w:r>
        <w:rPr>
          <w:rFonts w:eastAsia="Calibri"/>
          <w:lang w:val="kk-KZ" w:eastAsia="ru-RU"/>
        </w:rPr>
        <w:t>ДО</w:t>
      </w:r>
      <w:r w:rsidRPr="00DF6B1C">
        <w:rPr>
          <w:rFonts w:eastAsia="Calibri"/>
          <w:lang w:val="kk-KZ" w:eastAsia="ru-RU"/>
        </w:rPr>
        <w:t>І</w:t>
      </w:r>
      <w:r>
        <w:rPr>
          <w:rFonts w:eastAsia="Calibri"/>
          <w:lang w:val="kk-KZ" w:eastAsia="ru-RU"/>
        </w:rPr>
        <w:t>ЖО, сынып жетекшілері, психолог</w:t>
      </w:r>
    </w:p>
    <w:p w14:paraId="5972C695" w14:textId="77777777" w:rsidR="001D5547" w:rsidRPr="00DF6B1C" w:rsidRDefault="001D5547" w:rsidP="001D5547">
      <w:pPr>
        <w:rPr>
          <w:b/>
          <w:color w:val="000000"/>
          <w:lang w:val="kk-KZ" w:eastAsia="ru-RU"/>
        </w:rPr>
      </w:pPr>
      <w:r w:rsidRPr="00DF6B1C">
        <w:rPr>
          <w:b/>
          <w:lang w:val="kk-KZ" w:eastAsia="ru-RU"/>
        </w:rPr>
        <w:t>Қарау орны</w:t>
      </w:r>
      <w:r w:rsidRPr="00DF6B1C">
        <w:rPr>
          <w:b/>
          <w:color w:val="000000"/>
          <w:lang w:val="kk-KZ" w:eastAsia="ru-RU"/>
        </w:rPr>
        <w:t xml:space="preserve">: </w:t>
      </w:r>
      <w:r w:rsidRPr="00DF6B1C">
        <w:rPr>
          <w:lang w:val="kk-KZ" w:eastAsia="ru-RU"/>
        </w:rPr>
        <w:t xml:space="preserve"> ДЖО</w:t>
      </w:r>
    </w:p>
    <w:p w14:paraId="233926D6" w14:textId="77777777" w:rsidR="001D5547" w:rsidRPr="00DF6B1C" w:rsidRDefault="001D5547" w:rsidP="001D5547">
      <w:pPr>
        <w:rPr>
          <w:rFonts w:eastAsia="Calibri"/>
          <w:lang w:val="kk-KZ" w:eastAsia="ru-RU"/>
        </w:rPr>
      </w:pPr>
      <w:r w:rsidRPr="00DF6B1C">
        <w:rPr>
          <w:rFonts w:eastAsia="Calibri"/>
          <w:b/>
          <w:lang w:val="kk-KZ"/>
        </w:rPr>
        <w:t>Басқарушылық шешім:</w:t>
      </w:r>
      <w:r w:rsidRPr="00DF6B1C">
        <w:rPr>
          <w:rFonts w:eastAsia="Calibri"/>
          <w:lang w:val="kk-KZ"/>
        </w:rPr>
        <w:t xml:space="preserve"> </w:t>
      </w:r>
      <w:r>
        <w:rPr>
          <w:rFonts w:eastAsia="Calibri"/>
          <w:lang w:val="kk-KZ" w:eastAsia="ru-RU"/>
        </w:rPr>
        <w:t xml:space="preserve">жоспар </w:t>
      </w:r>
    </w:p>
    <w:p w14:paraId="62939803" w14:textId="77777777" w:rsidR="001D5547" w:rsidRPr="00DF6B1C" w:rsidRDefault="001D5547" w:rsidP="001D5547">
      <w:pPr>
        <w:rPr>
          <w:b/>
          <w:lang w:val="kk-KZ" w:eastAsia="ru-RU"/>
        </w:rPr>
      </w:pPr>
      <w:r w:rsidRPr="00DF6B1C">
        <w:rPr>
          <w:b/>
          <w:lang w:val="kk-KZ" w:eastAsia="ru-RU"/>
        </w:rPr>
        <w:t xml:space="preserve">Екінші бақылау: </w:t>
      </w:r>
    </w:p>
    <w:p w14:paraId="533B94BD" w14:textId="77777777" w:rsidR="001D5547" w:rsidRDefault="001D5547" w:rsidP="001D5547">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 xml:space="preserve">де </w:t>
      </w:r>
      <w:r w:rsidRPr="00F46597">
        <w:rPr>
          <w:color w:val="000000" w:themeColor="text1"/>
          <w:lang w:val="kk-KZ"/>
        </w:rPr>
        <w:t xml:space="preserve">:  </w:t>
      </w:r>
      <w:r>
        <w:rPr>
          <w:color w:val="000000" w:themeColor="text1"/>
          <w:lang w:val="kk-KZ"/>
        </w:rPr>
        <w:t>о</w:t>
      </w:r>
      <w:r w:rsidRPr="00F46597">
        <w:rPr>
          <w:color w:val="000000" w:themeColor="text1"/>
          <w:lang w:val="kk-KZ"/>
        </w:rPr>
        <w:t xml:space="preserve">қушыларға құқықтық тәрбие беру  және құқық бұзушылықты алдын алу жұмыстарының жағдайы/жеке бақылау </w:t>
      </w:r>
      <w:r>
        <w:rPr>
          <w:color w:val="000000" w:themeColor="text1"/>
          <w:lang w:val="kk-KZ"/>
        </w:rPr>
        <w:t>туралы анықтама.</w:t>
      </w:r>
    </w:p>
    <w:p w14:paraId="2FC5F4D9" w14:textId="77777777" w:rsidR="001D5547" w:rsidRPr="00AA7114" w:rsidRDefault="001D5547" w:rsidP="001D5547">
      <w:pPr>
        <w:shd w:val="clear" w:color="auto" w:fill="FFFFFF"/>
        <w:ind w:right="900"/>
        <w:rPr>
          <w:lang w:val="kk-KZ" w:eastAsia="ru-RU"/>
        </w:rPr>
      </w:pPr>
      <w:r w:rsidRPr="00AA7114">
        <w:rPr>
          <w:lang w:val="kk-KZ" w:eastAsia="ru-RU"/>
        </w:rPr>
        <w:t xml:space="preserve">Әрбір адамның өмірде  толыққанды тұлға болып қалыптасуында құқықтық тәрбиенің алар орны ерекше. Тәрбиенің санқырын қарастырсақта құқықтық  тәрбие,құқықтық сауттылық кош  ілгері болмақ. Қазіргі қоғамның алдында тұрған басты міндеттердің бірі - балалар мен жасөспірімдер арасындағы құқық бұзушылықтың алдын-алу,кәмелетке толмағандар арасындағы қылмыстың өсуіне жол бермеу. Бұл мәселе бүгінде көкейтесті мәселелердің біріне айналып отыр. Өрімдей жастардың қылмыс жасауы көз үйренген көрініске айналып, елді елең қылуда.Тәртібі қиын бала есейген сайын қылмыстың ауыр түрлерін жасауға бейімі арта беретінін ескерсек, бұл аса өткір мәселе екенін мойындауға мәжбүрміз. </w:t>
      </w:r>
    </w:p>
    <w:p w14:paraId="584EE8AB" w14:textId="77777777" w:rsidR="001D5547" w:rsidRPr="00AA7114" w:rsidRDefault="001D5547" w:rsidP="001D5547">
      <w:pPr>
        <w:shd w:val="clear" w:color="auto" w:fill="FFFFFF"/>
        <w:ind w:right="900"/>
        <w:rPr>
          <w:lang w:val="kk-KZ" w:eastAsia="ru-RU"/>
        </w:rPr>
      </w:pPr>
      <w:r w:rsidRPr="00AA7114">
        <w:rPr>
          <w:lang w:val="kk-KZ" w:eastAsia="ru-RU"/>
        </w:rPr>
        <w:t xml:space="preserve">       Жасөспірімдердің қылмыс жасауының себептерін қарастырар болсақ; кейбір ата-аналардың бала тағ</w:t>
      </w:r>
      <w:r w:rsidRPr="00AA7114">
        <w:rPr>
          <w:lang w:val="kk-KZ" w:eastAsia="ru-RU"/>
        </w:rPr>
        <w:softHyphen/>
        <w:t>ды</w:t>
      </w:r>
      <w:r w:rsidRPr="00AA7114">
        <w:rPr>
          <w:lang w:val="kk-KZ" w:eastAsia="ru-RU"/>
        </w:rPr>
        <w:softHyphen/>
        <w:t>рына алаңдамауынан, оларды өз беттерінше қалдырып, мектептен тыс бос уақыттарында немен шұғылданып жүрген</w:t>
      </w:r>
      <w:r w:rsidRPr="00AA7114">
        <w:rPr>
          <w:lang w:val="kk-KZ" w:eastAsia="ru-RU"/>
        </w:rPr>
        <w:softHyphen/>
        <w:t>дерін қадағаламауынан орын алады. «Ел болам десең, бесігіңді түзе» деп атамыз қазақ айтқандай, әр-бір ата-ана өз баласының тәртібі мен тәрбиесіне аса мән беріп, бос уақытта немен айналысатынына қатаң бақылау жасаса, жасөспірімдер арасында құқықбұзушылық пен қылмыстың төмендеуіне көп септігін тигізер еді.</w:t>
      </w:r>
    </w:p>
    <w:p w14:paraId="6640DF08" w14:textId="77777777" w:rsidR="001D5547" w:rsidRDefault="001D5547" w:rsidP="001D5547">
      <w:pPr>
        <w:rPr>
          <w:color w:val="000000" w:themeColor="text1"/>
          <w:lang w:val="kk-KZ"/>
        </w:rPr>
      </w:pPr>
      <w:r>
        <w:rPr>
          <w:color w:val="000000" w:themeColor="text1"/>
          <w:lang w:val="kk-KZ"/>
        </w:rPr>
        <w:t xml:space="preserve">Жалпы мектеп бойынша құқық бұзушылықтың алдын алу бойынша жоспар құрастырылды, іс шаралар жүргізіледі. </w:t>
      </w:r>
    </w:p>
    <w:p w14:paraId="61B919DC" w14:textId="77777777" w:rsidR="001D5547" w:rsidRDefault="001D5547" w:rsidP="001D5547">
      <w:pPr>
        <w:rPr>
          <w:color w:val="000000" w:themeColor="text1"/>
          <w:lang w:val="kk-KZ"/>
        </w:rPr>
      </w:pPr>
      <w:r>
        <w:rPr>
          <w:color w:val="000000" w:themeColor="text1"/>
          <w:lang w:val="kk-KZ"/>
        </w:rPr>
        <w:t>Біздің мектепте құқық бұзушылық тізімінде тұрған оқушылар жоқ.</w:t>
      </w:r>
    </w:p>
    <w:p w14:paraId="1521F29A" w14:textId="77777777" w:rsidR="001D5547" w:rsidRDefault="001D5547" w:rsidP="001D5547">
      <w:pPr>
        <w:rPr>
          <w:color w:val="000000" w:themeColor="text1"/>
          <w:lang w:val="kk-KZ"/>
        </w:rPr>
      </w:pPr>
    </w:p>
    <w:p w14:paraId="5264C414" w14:textId="77777777" w:rsidR="001D5547" w:rsidRDefault="001D5547" w:rsidP="001D5547">
      <w:pPr>
        <w:rPr>
          <w:color w:val="000000" w:themeColor="text1"/>
          <w:lang w:val="kk-KZ"/>
        </w:rPr>
      </w:pPr>
      <w:r w:rsidRPr="00F834DF">
        <w:rPr>
          <w:b/>
          <w:bCs/>
          <w:color w:val="000000" w:themeColor="text1"/>
          <w:lang w:val="kk-KZ"/>
        </w:rPr>
        <w:t>Қорытындылар</w:t>
      </w:r>
      <w:r>
        <w:rPr>
          <w:color w:val="000000" w:themeColor="text1"/>
          <w:lang w:val="kk-KZ"/>
        </w:rPr>
        <w:t xml:space="preserve">: </w:t>
      </w:r>
      <w:r w:rsidRPr="001623D1">
        <w:rPr>
          <w:color w:val="000000" w:themeColor="text1"/>
          <w:lang w:val="kk-KZ"/>
        </w:rPr>
        <w:t>оқушыларға құқықтық тәрбие беру  және құқық бұзушылықты алдын алу</w:t>
      </w:r>
      <w:r>
        <w:rPr>
          <w:color w:val="000000" w:themeColor="text1"/>
          <w:lang w:val="kk-KZ"/>
        </w:rPr>
        <w:t xml:space="preserve"> бойынша жұмыстар жүргізіледі, сынып бақыланады.</w:t>
      </w:r>
    </w:p>
    <w:p w14:paraId="7EC30DB3" w14:textId="77777777" w:rsidR="001D5547" w:rsidRDefault="001D5547" w:rsidP="001D5547">
      <w:pPr>
        <w:rPr>
          <w:b/>
          <w:bCs/>
          <w:color w:val="000000" w:themeColor="text1"/>
          <w:lang w:val="kk-KZ"/>
        </w:rPr>
      </w:pPr>
    </w:p>
    <w:p w14:paraId="1BF19573" w14:textId="77777777" w:rsidR="001D5547" w:rsidRDefault="001D5547" w:rsidP="001D5547">
      <w:pPr>
        <w:rPr>
          <w:color w:val="000000" w:themeColor="text1"/>
          <w:lang w:val="kk-KZ"/>
        </w:rPr>
      </w:pPr>
      <w:r w:rsidRPr="00F834DF">
        <w:rPr>
          <w:b/>
          <w:bCs/>
          <w:color w:val="000000" w:themeColor="text1"/>
          <w:lang w:val="kk-KZ"/>
        </w:rPr>
        <w:t>Ұсыныстар</w:t>
      </w:r>
      <w:r>
        <w:rPr>
          <w:color w:val="000000" w:themeColor="text1"/>
          <w:lang w:val="kk-KZ"/>
        </w:rPr>
        <w:t>: тәртіп пен тәрбие жайлы жұмыстарды жалғастыру.</w:t>
      </w:r>
    </w:p>
    <w:p w14:paraId="1DFF155A" w14:textId="77777777" w:rsidR="001D5547" w:rsidRDefault="001D5547" w:rsidP="001D5547">
      <w:pPr>
        <w:rPr>
          <w:color w:val="000000" w:themeColor="text1"/>
          <w:lang w:val="kk-KZ"/>
        </w:rPr>
      </w:pPr>
    </w:p>
    <w:p w14:paraId="5DE2D67D" w14:textId="77777777" w:rsidR="001D5547" w:rsidRPr="00F834DF" w:rsidRDefault="001D5547" w:rsidP="001D5547">
      <w:pPr>
        <w:rPr>
          <w:b/>
          <w:bCs/>
          <w:color w:val="000000" w:themeColor="text1"/>
          <w:lang w:val="kk-KZ"/>
        </w:rPr>
      </w:pPr>
    </w:p>
    <w:p w14:paraId="624B6D79" w14:textId="77777777" w:rsidR="001D5547" w:rsidRDefault="001D5547" w:rsidP="001D5547">
      <w:pPr>
        <w:rPr>
          <w:color w:val="000000" w:themeColor="text1"/>
          <w:lang w:val="kk-KZ"/>
        </w:rPr>
      </w:pPr>
      <w:r w:rsidRPr="00F834DF">
        <w:rPr>
          <w:b/>
          <w:bCs/>
          <w:color w:val="000000" w:themeColor="text1"/>
          <w:lang w:val="kk-KZ"/>
        </w:rPr>
        <w:t>Тәрбие ісінің меңгерушісі:</w:t>
      </w:r>
      <w:r>
        <w:rPr>
          <w:color w:val="000000" w:themeColor="text1"/>
          <w:lang w:val="kk-KZ"/>
        </w:rPr>
        <w:t xml:space="preserve">             Кишкентаева Д.О.</w:t>
      </w:r>
    </w:p>
    <w:p w14:paraId="02B3A2A9" w14:textId="77777777" w:rsidR="001D5547" w:rsidRDefault="001D5547" w:rsidP="001D5547">
      <w:pPr>
        <w:rPr>
          <w:color w:val="000000" w:themeColor="text1"/>
          <w:lang w:val="kk-KZ"/>
        </w:rPr>
      </w:pPr>
    </w:p>
    <w:p w14:paraId="4073EFDB" w14:textId="77777777" w:rsidR="001D5547" w:rsidRPr="003D177D" w:rsidRDefault="001D5547" w:rsidP="001D5547">
      <w:pPr>
        <w:rPr>
          <w:lang w:val="kk-KZ"/>
        </w:rPr>
      </w:pPr>
      <w:r w:rsidRPr="00F834DF">
        <w:rPr>
          <w:b/>
          <w:bCs/>
          <w:lang w:val="kk-KZ"/>
        </w:rPr>
        <w:t>Оқу  ісінің меңгерушілері</w:t>
      </w:r>
      <w:r w:rsidRPr="003D177D">
        <w:rPr>
          <w:lang w:val="kk-KZ"/>
        </w:rPr>
        <w:t>:                 Беймагамбетова А.Т.</w:t>
      </w:r>
    </w:p>
    <w:p w14:paraId="3AC582D2" w14:textId="77777777" w:rsidR="001D5547" w:rsidRPr="00BD045C" w:rsidRDefault="001D5547" w:rsidP="001D5547">
      <w:pPr>
        <w:rPr>
          <w:lang w:val="kk-KZ"/>
        </w:rPr>
      </w:pPr>
      <w:r w:rsidRPr="003D177D">
        <w:rPr>
          <w:lang w:val="kk-KZ"/>
        </w:rPr>
        <w:t xml:space="preserve">                                                              Кожахметова А.М.</w:t>
      </w:r>
    </w:p>
    <w:p w14:paraId="08ABDDED" w14:textId="77777777" w:rsidR="001A76AF" w:rsidRDefault="001A76AF" w:rsidP="00F26A7F">
      <w:pPr>
        <w:rPr>
          <w:color w:val="000000" w:themeColor="text1"/>
          <w:lang w:val="kk-KZ"/>
        </w:rPr>
      </w:pPr>
    </w:p>
    <w:p w14:paraId="3712C2C6" w14:textId="77777777" w:rsidR="001A76AF" w:rsidRDefault="001A76AF" w:rsidP="00F26A7F">
      <w:pPr>
        <w:rPr>
          <w:color w:val="000000" w:themeColor="text1"/>
          <w:lang w:val="kk-KZ"/>
        </w:rPr>
      </w:pPr>
    </w:p>
    <w:p w14:paraId="1E911744" w14:textId="77777777" w:rsidR="001A76AF" w:rsidRDefault="001A76AF" w:rsidP="00F26A7F">
      <w:pPr>
        <w:rPr>
          <w:color w:val="000000" w:themeColor="text1"/>
          <w:lang w:val="kk-KZ"/>
        </w:rPr>
      </w:pPr>
    </w:p>
    <w:p w14:paraId="221C571D" w14:textId="77777777" w:rsidR="001A76AF" w:rsidRDefault="001A76AF" w:rsidP="00F26A7F">
      <w:pPr>
        <w:rPr>
          <w:color w:val="000000" w:themeColor="text1"/>
          <w:lang w:val="kk-KZ"/>
        </w:rPr>
      </w:pPr>
    </w:p>
    <w:p w14:paraId="18816D3C" w14:textId="77777777" w:rsidR="001A76AF" w:rsidRDefault="001A76AF" w:rsidP="00F26A7F">
      <w:pPr>
        <w:rPr>
          <w:color w:val="000000" w:themeColor="text1"/>
          <w:lang w:val="kk-KZ"/>
        </w:rPr>
      </w:pPr>
    </w:p>
    <w:p w14:paraId="4A197CCC" w14:textId="77777777" w:rsidR="001A76AF" w:rsidRDefault="001A76AF" w:rsidP="00F26A7F">
      <w:pPr>
        <w:rPr>
          <w:color w:val="000000" w:themeColor="text1"/>
          <w:lang w:val="kk-KZ"/>
        </w:rPr>
      </w:pPr>
    </w:p>
    <w:p w14:paraId="6F1C8ECD" w14:textId="77777777" w:rsidR="001A76AF" w:rsidRDefault="001A76AF" w:rsidP="00F26A7F">
      <w:pPr>
        <w:rPr>
          <w:color w:val="000000" w:themeColor="text1"/>
          <w:lang w:val="kk-KZ"/>
        </w:rPr>
      </w:pPr>
    </w:p>
    <w:p w14:paraId="371F281F" w14:textId="77777777" w:rsidR="001A76AF" w:rsidRDefault="001A76AF" w:rsidP="00F26A7F">
      <w:pPr>
        <w:rPr>
          <w:color w:val="000000" w:themeColor="text1"/>
          <w:lang w:val="kk-KZ"/>
        </w:rPr>
      </w:pPr>
    </w:p>
    <w:p w14:paraId="2866EC14" w14:textId="77777777" w:rsidR="001A76AF" w:rsidRDefault="001A76AF" w:rsidP="00F26A7F">
      <w:pPr>
        <w:rPr>
          <w:color w:val="000000" w:themeColor="text1"/>
          <w:lang w:val="kk-KZ"/>
        </w:rPr>
      </w:pPr>
    </w:p>
    <w:p w14:paraId="0ED28F80" w14:textId="77777777" w:rsidR="001A76AF" w:rsidRDefault="001A76AF" w:rsidP="00F26A7F">
      <w:pPr>
        <w:rPr>
          <w:color w:val="000000" w:themeColor="text1"/>
          <w:lang w:val="kk-KZ"/>
        </w:rPr>
      </w:pPr>
    </w:p>
    <w:p w14:paraId="61F22201" w14:textId="77777777" w:rsidR="001D5547" w:rsidRPr="00113770" w:rsidRDefault="001D5547" w:rsidP="001D5547">
      <w:pPr>
        <w:jc w:val="center"/>
        <w:rPr>
          <w:lang w:val="kk-KZ" w:eastAsia="ru-RU"/>
        </w:rPr>
      </w:pPr>
      <w:r w:rsidRPr="00113770">
        <w:rPr>
          <w:lang w:val="kk-KZ" w:eastAsia="ru-RU"/>
        </w:rPr>
        <w:t>«Ақмола облысы білім басқармасының Астрахан ауданы бойынша білім бөлімі</w:t>
      </w:r>
    </w:p>
    <w:p w14:paraId="210F6BD0" w14:textId="77777777" w:rsidR="001D5547" w:rsidRPr="00113770" w:rsidRDefault="001D5547" w:rsidP="001D5547">
      <w:pPr>
        <w:jc w:val="center"/>
        <w:rPr>
          <w:lang w:val="kk-KZ" w:eastAsia="ru-RU"/>
        </w:rPr>
      </w:pPr>
      <w:r>
        <w:rPr>
          <w:lang w:val="kk-KZ" w:eastAsia="ru-RU"/>
        </w:rPr>
        <w:t xml:space="preserve">Старый Колутон </w:t>
      </w:r>
      <w:r w:rsidRPr="00113770">
        <w:rPr>
          <w:lang w:val="kk-KZ" w:eastAsia="ru-RU"/>
        </w:rPr>
        <w:t>ауылының жалпы орта білім беретін мектебі» коммуналдық мемлекеттік мекемесі</w:t>
      </w:r>
    </w:p>
    <w:p w14:paraId="67A7D02B" w14:textId="77777777" w:rsidR="001D5547" w:rsidRPr="00113770" w:rsidRDefault="001D5547" w:rsidP="001D5547">
      <w:pPr>
        <w:rPr>
          <w:color w:val="000000"/>
          <w:lang w:val="kk-KZ" w:eastAsia="ru-RU"/>
        </w:rPr>
      </w:pPr>
    </w:p>
    <w:p w14:paraId="2BE9F802" w14:textId="77777777" w:rsidR="001D5547" w:rsidRPr="0091182C" w:rsidRDefault="001D5547" w:rsidP="001D5547">
      <w:pPr>
        <w:jc w:val="center"/>
        <w:rPr>
          <w:b/>
          <w:color w:val="000000"/>
          <w:lang w:val="kk-KZ" w:eastAsia="ru-RU"/>
        </w:rPr>
      </w:pPr>
      <w:r w:rsidRPr="00113770">
        <w:rPr>
          <w:b/>
          <w:color w:val="000000"/>
          <w:lang w:val="kk-KZ" w:eastAsia="ru-RU"/>
        </w:rPr>
        <w:t>АНЫҚТАМА №</w:t>
      </w:r>
      <w:r>
        <w:rPr>
          <w:b/>
          <w:color w:val="000000"/>
          <w:lang w:val="kk-KZ" w:eastAsia="ru-RU"/>
        </w:rPr>
        <w:t xml:space="preserve"> 88</w:t>
      </w:r>
    </w:p>
    <w:p w14:paraId="49DC3E44" w14:textId="77777777" w:rsidR="001D5547" w:rsidRPr="00F31C8F" w:rsidRDefault="001D5547" w:rsidP="001D5547">
      <w:pPr>
        <w:rPr>
          <w:rFonts w:eastAsia="Calibri"/>
          <w:lang w:val="kk-KZ"/>
        </w:rPr>
      </w:pPr>
      <w:r w:rsidRPr="00113770">
        <w:rPr>
          <w:b/>
          <w:lang w:val="kk-KZ" w:eastAsia="ru-RU"/>
        </w:rPr>
        <w:t>Бақылау тақырыбы</w:t>
      </w:r>
      <w:r w:rsidRPr="00113770">
        <w:rPr>
          <w:b/>
          <w:color w:val="000000"/>
          <w:lang w:val="kk-KZ" w:eastAsia="ru-RU"/>
        </w:rPr>
        <w:t>:</w:t>
      </w:r>
      <w:r>
        <w:rPr>
          <w:rFonts w:eastAsia="Calibri"/>
          <w:lang w:val="kk-KZ"/>
        </w:rPr>
        <w:t xml:space="preserve"> </w:t>
      </w:r>
      <w:r w:rsidRPr="00C53A7C">
        <w:rPr>
          <w:lang w:val="kk-KZ"/>
        </w:rPr>
        <w:t xml:space="preserve"> </w:t>
      </w:r>
      <w:r>
        <w:rPr>
          <w:rFonts w:eastAsia="Calibri"/>
          <w:lang w:val="kk-KZ"/>
        </w:rPr>
        <w:t>«Әлихан Бөкейхановтың туғанына 160 жыл» дөңгелек үстел</w:t>
      </w:r>
    </w:p>
    <w:p w14:paraId="214D92DE" w14:textId="77777777" w:rsidR="001D5547" w:rsidRPr="001D3D26" w:rsidRDefault="001D5547" w:rsidP="001D5547">
      <w:pPr>
        <w:rPr>
          <w:rFonts w:eastAsia="Calibri"/>
          <w:lang w:val="kk-KZ"/>
        </w:rPr>
      </w:pPr>
      <w:r>
        <w:rPr>
          <w:b/>
          <w:lang w:val="kk-KZ"/>
        </w:rPr>
        <w:t>Бақылау мақсаты</w:t>
      </w:r>
      <w:r w:rsidRPr="006A189B">
        <w:rPr>
          <w:b/>
          <w:color w:val="000000" w:themeColor="text1"/>
          <w:lang w:val="kk-KZ"/>
        </w:rPr>
        <w:t>:</w:t>
      </w:r>
      <w:r>
        <w:rPr>
          <w:b/>
          <w:color w:val="000000" w:themeColor="text1"/>
          <w:lang w:val="kk-KZ"/>
        </w:rPr>
        <w:t xml:space="preserve"> </w:t>
      </w:r>
      <w:r>
        <w:rPr>
          <w:rFonts w:eastAsia="Calibri"/>
          <w:lang w:val="kk-KZ"/>
        </w:rPr>
        <w:t>Патриоттық тәрбие беру</w:t>
      </w:r>
    </w:p>
    <w:p w14:paraId="38081229" w14:textId="77777777" w:rsidR="001D5547" w:rsidRPr="00F31C8F" w:rsidRDefault="001D5547" w:rsidP="001D5547">
      <w:pPr>
        <w:rPr>
          <w:lang w:val="kk-KZ"/>
        </w:rPr>
      </w:pPr>
      <w:r w:rsidRPr="005D24EC">
        <w:rPr>
          <w:b/>
          <w:lang w:val="kk-KZ"/>
        </w:rPr>
        <w:t>Бақылау объектісі:</w:t>
      </w:r>
      <w:r w:rsidRPr="001877F0">
        <w:rPr>
          <w:lang w:val="kk-KZ"/>
        </w:rPr>
        <w:t xml:space="preserve"> </w:t>
      </w:r>
      <w:r>
        <w:rPr>
          <w:lang w:val="kk-KZ"/>
        </w:rPr>
        <w:t>1</w:t>
      </w:r>
      <w:r w:rsidRPr="00267EE8">
        <w:rPr>
          <w:lang w:val="kk-KZ"/>
        </w:rPr>
        <w:t>-1</w:t>
      </w:r>
      <w:r>
        <w:rPr>
          <w:lang w:val="kk-KZ"/>
        </w:rPr>
        <w:t xml:space="preserve">0 </w:t>
      </w:r>
      <w:r w:rsidRPr="00267EE8">
        <w:rPr>
          <w:lang w:val="kk-KZ"/>
        </w:rPr>
        <w:t>сыныптары</w:t>
      </w:r>
      <w:r w:rsidRPr="00267EE8">
        <w:rPr>
          <w:lang w:val="kk-KZ"/>
        </w:rPr>
        <w:tab/>
        <w:t xml:space="preserve"> </w:t>
      </w:r>
    </w:p>
    <w:p w14:paraId="28AD7B9F" w14:textId="77777777" w:rsidR="001D5547" w:rsidRPr="00723B61" w:rsidRDefault="001D5547" w:rsidP="001D5547">
      <w:pPr>
        <w:rPr>
          <w:lang w:val="kk-KZ"/>
        </w:rPr>
      </w:pPr>
      <w:r w:rsidRPr="006A189B">
        <w:rPr>
          <w:b/>
          <w:lang w:val="kk-KZ"/>
        </w:rPr>
        <w:t>Бақылау түрі</w:t>
      </w:r>
      <w:r w:rsidRPr="006A189B">
        <w:rPr>
          <w:b/>
          <w:color w:val="000000" w:themeColor="text1"/>
          <w:lang w:val="kk-KZ"/>
        </w:rPr>
        <w:t>:</w:t>
      </w:r>
      <w:r w:rsidRPr="00267EE8">
        <w:rPr>
          <w:lang w:val="kk-KZ"/>
        </w:rPr>
        <w:t xml:space="preserve"> </w:t>
      </w:r>
      <w:r>
        <w:rPr>
          <w:lang w:val="kk-KZ"/>
        </w:rPr>
        <w:t>жалпы</w:t>
      </w:r>
    </w:p>
    <w:p w14:paraId="226C5C9A" w14:textId="77777777" w:rsidR="001D5547" w:rsidRPr="008254FE" w:rsidRDefault="001D5547" w:rsidP="001D5547">
      <w:pPr>
        <w:rPr>
          <w:lang w:val="kk-KZ" w:eastAsia="ru-RU"/>
        </w:rPr>
      </w:pPr>
      <w:r w:rsidRPr="008254FE">
        <w:rPr>
          <w:b/>
          <w:lang w:val="kk-KZ" w:eastAsia="ru-RU"/>
        </w:rPr>
        <w:t>Бақылау әдістері</w:t>
      </w:r>
      <w:r w:rsidRPr="008254FE">
        <w:rPr>
          <w:b/>
          <w:color w:val="000000"/>
          <w:lang w:val="kk-KZ" w:eastAsia="ru-RU"/>
        </w:rPr>
        <w:t xml:space="preserve">: </w:t>
      </w:r>
      <w:r>
        <w:rPr>
          <w:lang w:val="kk-KZ"/>
        </w:rPr>
        <w:t>дөңгелек үстел ұйымдастыру</w:t>
      </w:r>
    </w:p>
    <w:p w14:paraId="3229519E" w14:textId="77777777" w:rsidR="001D5547" w:rsidRPr="001D3D26" w:rsidRDefault="001D5547" w:rsidP="001D5547">
      <w:pPr>
        <w:rPr>
          <w:lang w:val="kk-KZ"/>
        </w:rPr>
      </w:pPr>
      <w:r w:rsidRPr="008254FE">
        <w:rPr>
          <w:rFonts w:eastAsia="Calibri"/>
          <w:b/>
          <w:lang w:val="kk-KZ"/>
        </w:rPr>
        <w:t xml:space="preserve">Орындау мерзімі: </w:t>
      </w:r>
      <w:r w:rsidRPr="00C53A7C">
        <w:rPr>
          <w:lang w:val="kk-KZ"/>
        </w:rPr>
        <w:t xml:space="preserve"> </w:t>
      </w:r>
      <w:r w:rsidRPr="00F31C8F">
        <w:rPr>
          <w:lang w:val="kk-KZ"/>
        </w:rPr>
        <w:t xml:space="preserve"> </w:t>
      </w:r>
      <w:r>
        <w:rPr>
          <w:lang w:val="kk-KZ"/>
        </w:rPr>
        <w:t>ж</w:t>
      </w:r>
      <w:r w:rsidRPr="00F31C8F">
        <w:rPr>
          <w:lang w:val="kk-KZ"/>
        </w:rPr>
        <w:t>елтоқсан</w:t>
      </w:r>
      <w:r>
        <w:rPr>
          <w:lang w:val="kk-KZ"/>
        </w:rPr>
        <w:t>, іс -шараның қорытындысы</w:t>
      </w:r>
    </w:p>
    <w:p w14:paraId="762CF3C9" w14:textId="77777777" w:rsidR="001D5547" w:rsidRPr="008254FE" w:rsidRDefault="001D5547" w:rsidP="001D5547">
      <w:pPr>
        <w:rPr>
          <w:rFonts w:eastAsia="Calibri"/>
          <w:lang w:val="kk-KZ" w:eastAsia="ru-RU"/>
        </w:rPr>
      </w:pPr>
      <w:r w:rsidRPr="008254FE">
        <w:rPr>
          <w:rFonts w:eastAsia="Calibri"/>
          <w:b/>
          <w:lang w:val="kk-KZ"/>
        </w:rPr>
        <w:t>Жауапты тұлғалар</w:t>
      </w:r>
      <w:r w:rsidRPr="008254FE">
        <w:rPr>
          <w:rFonts w:eastAsia="Calibri"/>
          <w:b/>
          <w:color w:val="000000"/>
          <w:lang w:val="kk-KZ"/>
        </w:rPr>
        <w:t xml:space="preserve">: </w:t>
      </w:r>
      <w:r>
        <w:rPr>
          <w:rFonts w:eastAsia="Calibri"/>
          <w:lang w:val="kk-KZ" w:eastAsia="ru-RU"/>
        </w:rPr>
        <w:t xml:space="preserve"> </w:t>
      </w:r>
      <w:r>
        <w:rPr>
          <w:lang w:val="kk-KZ"/>
        </w:rPr>
        <w:t>тарих пәнінің мұғалімі</w:t>
      </w:r>
    </w:p>
    <w:p w14:paraId="35915A9C" w14:textId="77777777" w:rsidR="001D5547" w:rsidRPr="008254FE" w:rsidRDefault="001D5547" w:rsidP="001D5547">
      <w:pPr>
        <w:rPr>
          <w:b/>
          <w:color w:val="000000"/>
          <w:lang w:val="kk-KZ" w:eastAsia="ru-RU"/>
        </w:rPr>
      </w:pPr>
      <w:r w:rsidRPr="008254FE">
        <w:rPr>
          <w:b/>
          <w:lang w:val="kk-KZ" w:eastAsia="ru-RU"/>
        </w:rPr>
        <w:t>Қарау орны</w:t>
      </w:r>
      <w:r w:rsidRPr="008254FE">
        <w:rPr>
          <w:b/>
          <w:color w:val="000000"/>
          <w:lang w:val="kk-KZ" w:eastAsia="ru-RU"/>
        </w:rPr>
        <w:t xml:space="preserve">: </w:t>
      </w:r>
      <w:r w:rsidRPr="00F31C8F">
        <w:rPr>
          <w:lang w:val="kk-KZ"/>
        </w:rPr>
        <w:t xml:space="preserve"> </w:t>
      </w:r>
      <w:r>
        <w:rPr>
          <w:lang w:val="kk-KZ"/>
        </w:rPr>
        <w:t xml:space="preserve">ӘБ </w:t>
      </w:r>
    </w:p>
    <w:p w14:paraId="244DDE6D" w14:textId="77777777" w:rsidR="001D5547" w:rsidRPr="008254FE" w:rsidRDefault="001D5547" w:rsidP="001D5547">
      <w:pPr>
        <w:rPr>
          <w:rFonts w:eastAsia="Calibri"/>
          <w:lang w:val="kk-KZ" w:eastAsia="ru-RU"/>
        </w:rPr>
      </w:pPr>
      <w:r w:rsidRPr="008254FE">
        <w:rPr>
          <w:rFonts w:eastAsia="Calibri"/>
          <w:b/>
          <w:lang w:val="kk-KZ"/>
        </w:rPr>
        <w:t>Басқарушылық шешім:</w:t>
      </w:r>
      <w:r w:rsidRPr="008254FE">
        <w:rPr>
          <w:rFonts w:eastAsia="Calibri"/>
          <w:lang w:val="kk-KZ"/>
        </w:rPr>
        <w:t xml:space="preserve"> </w:t>
      </w:r>
      <w:r>
        <w:rPr>
          <w:rFonts w:eastAsia="Calibri"/>
          <w:lang w:val="kk-KZ" w:eastAsia="ru-RU"/>
        </w:rPr>
        <w:t xml:space="preserve"> </w:t>
      </w:r>
      <w:r>
        <w:rPr>
          <w:lang w:val="kk-KZ"/>
        </w:rPr>
        <w:t>анықтама</w:t>
      </w:r>
    </w:p>
    <w:p w14:paraId="5A5AC793" w14:textId="77777777" w:rsidR="001D5547" w:rsidRPr="001877F0" w:rsidRDefault="001D5547" w:rsidP="001D5547">
      <w:pPr>
        <w:rPr>
          <w:b/>
          <w:lang w:val="kk-KZ" w:eastAsia="ru-RU"/>
        </w:rPr>
      </w:pPr>
      <w:r w:rsidRPr="008254FE">
        <w:rPr>
          <w:b/>
          <w:lang w:val="kk-KZ" w:eastAsia="ru-RU"/>
        </w:rPr>
        <w:t xml:space="preserve">Екінші бақылау: </w:t>
      </w:r>
      <w:r>
        <w:rPr>
          <w:lang w:val="kk-KZ" w:eastAsia="ru-RU"/>
        </w:rPr>
        <w:t>ІІ жартыжылдық</w:t>
      </w:r>
    </w:p>
    <w:p w14:paraId="67A73348" w14:textId="77777777" w:rsidR="001D5547" w:rsidRDefault="001D5547" w:rsidP="001D5547">
      <w:pPr>
        <w:rPr>
          <w:color w:val="000000" w:themeColor="text1"/>
          <w:lang w:val="kk-KZ"/>
        </w:rPr>
      </w:pPr>
      <w:r w:rsidRPr="0073264C">
        <w:rPr>
          <w:b/>
          <w:color w:val="000000" w:themeColor="text1"/>
          <w:lang w:val="kk-KZ"/>
        </w:rPr>
        <w:t>Тексеру нәтижелері:</w:t>
      </w:r>
      <w:r w:rsidRPr="00E469A3">
        <w:rPr>
          <w:color w:val="000000" w:themeColor="text1"/>
          <w:lang w:val="kk-KZ"/>
        </w:rPr>
        <w:t xml:space="preserve"> </w:t>
      </w:r>
      <w:r w:rsidRPr="006A189B">
        <w:rPr>
          <w:color w:val="000000" w:themeColor="text1"/>
          <w:lang w:val="kk-KZ"/>
        </w:rPr>
        <w:t xml:space="preserve">Мектепішілік бақылау жоспарына сәйкес </w:t>
      </w:r>
      <w:r w:rsidRPr="0073264C">
        <w:rPr>
          <w:color w:val="000000" w:themeColor="text1"/>
          <w:lang w:val="kk-KZ"/>
        </w:rPr>
        <w:t>202</w:t>
      </w:r>
      <w:r>
        <w:rPr>
          <w:color w:val="000000" w:themeColor="text1"/>
          <w:lang w:val="kk-KZ"/>
        </w:rPr>
        <w:t>5</w:t>
      </w:r>
      <w:r w:rsidRPr="0073264C">
        <w:rPr>
          <w:color w:val="000000" w:themeColor="text1"/>
          <w:lang w:val="kk-KZ"/>
        </w:rPr>
        <w:t>-202</w:t>
      </w:r>
      <w:r>
        <w:rPr>
          <w:color w:val="000000" w:themeColor="text1"/>
          <w:lang w:val="kk-KZ"/>
        </w:rPr>
        <w:t>6</w:t>
      </w:r>
      <w:r w:rsidRPr="0073264C">
        <w:rPr>
          <w:color w:val="000000" w:themeColor="text1"/>
          <w:lang w:val="kk-KZ"/>
        </w:rPr>
        <w:t xml:space="preserve"> оқу жылының басында </w:t>
      </w:r>
      <w:r w:rsidRPr="006A189B">
        <w:rPr>
          <w:color w:val="000000" w:themeColor="text1"/>
          <w:lang w:val="kk-KZ"/>
        </w:rPr>
        <w:t>«</w:t>
      </w:r>
      <w:r>
        <w:rPr>
          <w:color w:val="000000" w:themeColor="text1"/>
          <w:lang w:val="kk-KZ"/>
        </w:rPr>
        <w:t xml:space="preserve">Старый Колутон </w:t>
      </w:r>
      <w:r w:rsidRPr="0073264C">
        <w:rPr>
          <w:color w:val="000000" w:themeColor="text1"/>
          <w:lang w:val="kk-KZ"/>
        </w:rPr>
        <w:t xml:space="preserve"> ауылының </w:t>
      </w:r>
      <w:r w:rsidRPr="006A189B">
        <w:rPr>
          <w:color w:val="000000" w:themeColor="text1"/>
          <w:lang w:val="kk-KZ"/>
        </w:rPr>
        <w:t>ЖОББМ»</w:t>
      </w:r>
      <w:r w:rsidRPr="0073264C">
        <w:rPr>
          <w:color w:val="000000" w:themeColor="text1"/>
          <w:lang w:val="kk-KZ"/>
        </w:rPr>
        <w:t xml:space="preserve"> КММ-</w:t>
      </w:r>
      <w:r>
        <w:rPr>
          <w:color w:val="000000" w:themeColor="text1"/>
          <w:lang w:val="kk-KZ"/>
        </w:rPr>
        <w:t>де</w:t>
      </w:r>
      <w:r w:rsidRPr="00C53A7C">
        <w:rPr>
          <w:lang w:val="kk-KZ"/>
        </w:rPr>
        <w:t xml:space="preserve"> </w:t>
      </w:r>
      <w:r w:rsidRPr="00C31EAA">
        <w:rPr>
          <w:lang w:val="kk-KZ"/>
        </w:rPr>
        <w:t>о</w:t>
      </w:r>
      <w:r w:rsidRPr="00C53A7C">
        <w:rPr>
          <w:lang w:val="kk-KZ"/>
        </w:rPr>
        <w:t xml:space="preserve">қушыларға  </w:t>
      </w:r>
      <w:r>
        <w:rPr>
          <w:rFonts w:eastAsia="Calibri"/>
          <w:lang w:val="kk-KZ"/>
        </w:rPr>
        <w:t>«Әлихан Бөкейхановтың туғанына 160 жыл»» дөңгелек үстел</w:t>
      </w:r>
      <w:r>
        <w:rPr>
          <w:lang w:val="kk-KZ"/>
        </w:rPr>
        <w:t xml:space="preserve"> </w:t>
      </w:r>
      <w:r>
        <w:rPr>
          <w:color w:val="000000" w:themeColor="text1"/>
          <w:lang w:val="kk-KZ"/>
        </w:rPr>
        <w:t>туралы анықтама.</w:t>
      </w:r>
    </w:p>
    <w:p w14:paraId="14674C0B" w14:textId="77777777" w:rsidR="001D5547" w:rsidRDefault="001D5547" w:rsidP="001D5547">
      <w:pPr>
        <w:spacing w:after="160" w:line="259" w:lineRule="auto"/>
        <w:rPr>
          <w:rFonts w:eastAsia="Calibri"/>
          <w:kern w:val="2"/>
          <w:lang w:val="kk-KZ"/>
          <w14:ligatures w14:val="standardContextual"/>
        </w:rPr>
      </w:pPr>
      <w:r w:rsidRPr="00DB066A">
        <w:rPr>
          <w:rFonts w:eastAsia="Calibri"/>
          <w:kern w:val="2"/>
          <w:lang w:val="kk-KZ"/>
          <w14:ligatures w14:val="standardContextual"/>
        </w:rPr>
        <w:t xml:space="preserve">«Старый Колутон ауылының ЖОББМ» КММ-де « Жол картасы» аясында Қазақстан Республикасының Тәуелсіздік күніне орай   </w:t>
      </w:r>
      <w:r>
        <w:rPr>
          <w:rFonts w:eastAsia="Calibri"/>
          <w:kern w:val="2"/>
          <w:lang w:val="kk-KZ"/>
          <w14:ligatures w14:val="standardContextual"/>
        </w:rPr>
        <w:t xml:space="preserve">9 </w:t>
      </w:r>
      <w:r w:rsidRPr="00DB066A">
        <w:rPr>
          <w:rFonts w:eastAsia="Calibri"/>
          <w:kern w:val="2"/>
          <w:lang w:val="kk-KZ"/>
          <w14:ligatures w14:val="standardContextual"/>
        </w:rPr>
        <w:t>сынып оқушыларымен  «</w:t>
      </w:r>
      <w:r>
        <w:rPr>
          <w:rFonts w:eastAsia="Calibri"/>
          <w:lang w:val="kk-KZ"/>
        </w:rPr>
        <w:t>Әлихан Бөкейхановтың туғанына 160 жыл»</w:t>
      </w:r>
      <w:r w:rsidRPr="00DB066A">
        <w:rPr>
          <w:rFonts w:eastAsia="Calibri"/>
          <w:kern w:val="2"/>
          <w:lang w:val="kk-KZ"/>
          <w14:ligatures w14:val="standardContextual"/>
        </w:rPr>
        <w:t>» атты дөңгелек үстел ұйымдастырылды.</w:t>
      </w:r>
    </w:p>
    <w:p w14:paraId="59DCF146" w14:textId="77777777" w:rsidR="001D5547" w:rsidRDefault="001D5547" w:rsidP="001D5547">
      <w:pPr>
        <w:spacing w:after="160" w:line="259" w:lineRule="auto"/>
        <w:rPr>
          <w:rFonts w:eastAsia="Calibri"/>
          <w:kern w:val="2"/>
          <w:lang w:val="kk-KZ"/>
          <w14:ligatures w14:val="standardContextual"/>
        </w:rPr>
      </w:pPr>
      <w:r w:rsidRPr="00DB066A">
        <w:rPr>
          <w:rFonts w:eastAsia="Calibri"/>
          <w:kern w:val="2"/>
          <w:lang w:val="kk-KZ"/>
          <w14:ligatures w14:val="standardContextual"/>
        </w:rPr>
        <w:t xml:space="preserve">Мақсаты: </w:t>
      </w:r>
      <w:r>
        <w:rPr>
          <w:rFonts w:eastAsia="Calibri"/>
          <w:kern w:val="2"/>
          <w:lang w:val="kk-KZ"/>
          <w14:ligatures w14:val="standardContextual"/>
        </w:rPr>
        <w:t>Оқушыларға алаштың Алаш көшбасшысы Әлихан Бөкейхановты таныстыра отырып, адамгершілік, рухани тәрбиеге тәрбиелеу. Қазақ автономиясының құрылуын насихаттау. Тәуелсіздігімізді айқындау</w:t>
      </w:r>
      <w:r w:rsidRPr="00DB066A">
        <w:rPr>
          <w:rFonts w:eastAsia="Calibri"/>
          <w:kern w:val="2"/>
          <w:lang w:val="kk-KZ"/>
          <w14:ligatures w14:val="standardContextual"/>
        </w:rPr>
        <w:t>.</w:t>
      </w:r>
    </w:p>
    <w:p w14:paraId="0C20FBE0" w14:textId="77777777" w:rsidR="001D5547" w:rsidRDefault="001D5547" w:rsidP="001D5547">
      <w:pPr>
        <w:spacing w:after="160" w:line="259" w:lineRule="auto"/>
        <w:rPr>
          <w:rFonts w:eastAsia="Calibri"/>
          <w:kern w:val="2"/>
          <w:lang w:val="kk-KZ"/>
          <w14:ligatures w14:val="standardContextual"/>
        </w:rPr>
      </w:pPr>
      <w:r w:rsidRPr="00DB066A">
        <w:rPr>
          <w:rFonts w:eastAsia="Calibri"/>
          <w:kern w:val="2"/>
          <w:lang w:val="kk-KZ"/>
          <w14:ligatures w14:val="standardContextual"/>
        </w:rPr>
        <w:t xml:space="preserve">Іс- шара оқушылардың ойын шоғырландырып,  ҚР-ның Әнұранымен  басталды. </w:t>
      </w:r>
    </w:p>
    <w:p w14:paraId="686B7400" w14:textId="77777777" w:rsidR="001D5547" w:rsidRPr="00DB066A" w:rsidRDefault="001D5547" w:rsidP="001D5547">
      <w:pPr>
        <w:spacing w:after="160" w:line="259" w:lineRule="auto"/>
        <w:rPr>
          <w:rFonts w:eastAsia="Calibri"/>
          <w:kern w:val="2"/>
          <w:lang w:val="kk-KZ"/>
          <w14:ligatures w14:val="standardContextual"/>
        </w:rPr>
      </w:pPr>
      <w:r w:rsidRPr="00DB066A">
        <w:rPr>
          <w:rFonts w:eastAsia="Calibri"/>
          <w:kern w:val="2"/>
          <w:lang w:val="kk-KZ"/>
          <w14:ligatures w14:val="standardContextual"/>
        </w:rPr>
        <w:t>Оқушыларға сұрақтар қойып, жауаптары арқылы Тәуелсіздігіміз оңай келмегендігін естеріне түсірді. Балалар тәуелсіздік жайлы өлең оқып, мәліметтермен бөлісті. Желтоқсан құрбандарын еске алып, 1минут үнсіздік жарияланды.</w:t>
      </w:r>
      <w:r>
        <w:rPr>
          <w:rFonts w:eastAsia="Calibri"/>
          <w:kern w:val="2"/>
          <w:lang w:val="kk-KZ"/>
          <w14:ligatures w14:val="standardContextual"/>
        </w:rPr>
        <w:t xml:space="preserve"> Әлихан Бөкейханов туралы мәліметтер айтылды. Шығармаларынан үзінді көрсетілді.</w:t>
      </w:r>
    </w:p>
    <w:p w14:paraId="7D4E039B" w14:textId="77777777" w:rsidR="001D5547" w:rsidRPr="00BE1E45" w:rsidRDefault="001D5547" w:rsidP="001D5547">
      <w:pPr>
        <w:spacing w:after="160" w:line="259" w:lineRule="auto"/>
        <w:rPr>
          <w:rFonts w:eastAsia="Calibri"/>
          <w:kern w:val="2"/>
          <w:lang w:val="kk-KZ"/>
          <w14:ligatures w14:val="standardContextual"/>
        </w:rPr>
      </w:pPr>
      <w:r w:rsidRPr="00DB066A">
        <w:rPr>
          <w:rFonts w:eastAsia="Calibri"/>
          <w:kern w:val="2"/>
          <w:lang w:val="kk-KZ"/>
          <w14:ligatures w14:val="standardContextual"/>
        </w:rPr>
        <w:t xml:space="preserve"> </w:t>
      </w:r>
      <w:r>
        <w:rPr>
          <w:noProof/>
        </w:rPr>
        <w:drawing>
          <wp:inline distT="0" distB="0" distL="0" distR="0" wp14:anchorId="7183547F" wp14:editId="564D922F">
            <wp:extent cx="2095505" cy="1571572"/>
            <wp:effectExtent l="0" t="0" r="0" b="0"/>
            <wp:docPr id="19130044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20701" cy="1590468"/>
                    </a:xfrm>
                    <a:prstGeom prst="rect">
                      <a:avLst/>
                    </a:prstGeom>
                    <a:noFill/>
                    <a:ln>
                      <a:noFill/>
                    </a:ln>
                  </pic:spPr>
                </pic:pic>
              </a:graphicData>
            </a:graphic>
          </wp:inline>
        </w:drawing>
      </w:r>
      <w:r>
        <w:rPr>
          <w:rFonts w:eastAsia="Calibri"/>
          <w:kern w:val="2"/>
          <w:lang w:val="kk-KZ"/>
          <w14:ligatures w14:val="standardContextual"/>
        </w:rPr>
        <w:t xml:space="preserve">  </w:t>
      </w:r>
      <w:r>
        <w:rPr>
          <w:noProof/>
        </w:rPr>
        <w:drawing>
          <wp:inline distT="0" distB="0" distL="0" distR="0" wp14:anchorId="78EDED43" wp14:editId="5AB41B86">
            <wp:extent cx="2120976" cy="1590675"/>
            <wp:effectExtent l="0" t="0" r="0" b="0"/>
            <wp:docPr id="11735723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25696" cy="1594215"/>
                    </a:xfrm>
                    <a:prstGeom prst="rect">
                      <a:avLst/>
                    </a:prstGeom>
                    <a:noFill/>
                    <a:ln>
                      <a:noFill/>
                    </a:ln>
                  </pic:spPr>
                </pic:pic>
              </a:graphicData>
            </a:graphic>
          </wp:inline>
        </w:drawing>
      </w:r>
    </w:p>
    <w:p w14:paraId="34ED48D2" w14:textId="77777777" w:rsidR="001D5547" w:rsidRPr="001D5547" w:rsidRDefault="001D5547" w:rsidP="001D5547">
      <w:pPr>
        <w:rPr>
          <w:rFonts w:eastAsia="Calibri"/>
          <w:b/>
          <w:bCs/>
          <w:noProof/>
          <w:kern w:val="2"/>
          <w:lang w:val="kk-KZ"/>
          <w14:ligatures w14:val="standardContextual"/>
        </w:rPr>
      </w:pPr>
    </w:p>
    <w:p w14:paraId="0E0F6F57" w14:textId="77777777" w:rsidR="001D5547" w:rsidRDefault="001D5547" w:rsidP="001D5547">
      <w:pPr>
        <w:rPr>
          <w:color w:val="000000" w:themeColor="text1"/>
          <w:lang w:val="kk-KZ"/>
        </w:rPr>
      </w:pPr>
      <w:r w:rsidRPr="001D5547">
        <w:rPr>
          <w:rFonts w:eastAsia="Calibri"/>
          <w:b/>
          <w:bCs/>
          <w:noProof/>
          <w:kern w:val="2"/>
          <w:lang w:val="kk-KZ"/>
          <w14:ligatures w14:val="standardContextual"/>
        </w:rPr>
        <w:t xml:space="preserve"> </w:t>
      </w:r>
      <w:r w:rsidRPr="001D5547">
        <w:rPr>
          <w:b/>
          <w:bCs/>
          <w:color w:val="000000" w:themeColor="text1"/>
          <w:lang w:val="kk-KZ"/>
        </w:rPr>
        <w:t>Қорытынды:</w:t>
      </w:r>
      <w:r>
        <w:rPr>
          <w:color w:val="000000" w:themeColor="text1"/>
          <w:lang w:val="kk-KZ"/>
        </w:rPr>
        <w:t xml:space="preserve"> жоспарланған іс -шара өз деңгейінде өтілді.</w:t>
      </w:r>
    </w:p>
    <w:p w14:paraId="0784BFC0" w14:textId="77777777" w:rsidR="001D5547" w:rsidRDefault="001D5547" w:rsidP="001D5547">
      <w:pPr>
        <w:rPr>
          <w:b/>
          <w:bCs/>
          <w:color w:val="000000" w:themeColor="text1"/>
          <w:lang w:val="kk-KZ"/>
        </w:rPr>
      </w:pPr>
    </w:p>
    <w:p w14:paraId="012F284A" w14:textId="10B8403B" w:rsidR="001D5547" w:rsidRDefault="001D5547" w:rsidP="001D5547">
      <w:pPr>
        <w:rPr>
          <w:color w:val="000000" w:themeColor="text1"/>
          <w:lang w:val="kk-KZ"/>
        </w:rPr>
      </w:pPr>
      <w:r w:rsidRPr="001D5547">
        <w:rPr>
          <w:b/>
          <w:bCs/>
          <w:color w:val="000000" w:themeColor="text1"/>
          <w:lang w:val="kk-KZ"/>
        </w:rPr>
        <w:t>Ұсыныс</w:t>
      </w:r>
      <w:r>
        <w:rPr>
          <w:color w:val="000000" w:themeColor="text1"/>
          <w:lang w:val="kk-KZ"/>
        </w:rPr>
        <w:t>: оқушылардың патриоттыққа сезімдерін арттыру.</w:t>
      </w:r>
    </w:p>
    <w:p w14:paraId="09293D88" w14:textId="77777777" w:rsidR="001D5547" w:rsidRDefault="001D5547" w:rsidP="001D5547">
      <w:pPr>
        <w:rPr>
          <w:color w:val="000000" w:themeColor="text1"/>
          <w:lang w:val="kk-KZ"/>
        </w:rPr>
      </w:pPr>
    </w:p>
    <w:p w14:paraId="0E2A490D" w14:textId="77777777" w:rsidR="001D5547" w:rsidRDefault="001D5547" w:rsidP="001D5547">
      <w:pPr>
        <w:rPr>
          <w:color w:val="000000" w:themeColor="text1"/>
          <w:lang w:val="kk-KZ"/>
        </w:rPr>
      </w:pPr>
    </w:p>
    <w:p w14:paraId="07413102" w14:textId="77777777" w:rsidR="001D5547" w:rsidRPr="00D0734F" w:rsidRDefault="001D5547" w:rsidP="001D5547">
      <w:pPr>
        <w:rPr>
          <w:color w:val="000000" w:themeColor="text1"/>
          <w:lang w:val="kk-KZ"/>
        </w:rPr>
      </w:pPr>
      <w:r w:rsidRPr="001D5547">
        <w:rPr>
          <w:b/>
          <w:bCs/>
          <w:color w:val="000000" w:themeColor="text1"/>
          <w:lang w:val="kk-KZ"/>
        </w:rPr>
        <w:t>Оқу ісінің меңгерушілері:</w:t>
      </w:r>
      <w:r w:rsidRPr="00D0734F">
        <w:rPr>
          <w:color w:val="000000" w:themeColor="text1"/>
          <w:lang w:val="kk-KZ"/>
        </w:rPr>
        <w:t xml:space="preserve">                   А.Т.Беймагамбетова</w:t>
      </w:r>
    </w:p>
    <w:p w14:paraId="6B01DB2D" w14:textId="77777777" w:rsidR="001D5547" w:rsidRDefault="001D5547" w:rsidP="001D5547">
      <w:pPr>
        <w:rPr>
          <w:color w:val="000000" w:themeColor="text1"/>
          <w:lang w:val="kk-KZ"/>
        </w:rPr>
      </w:pPr>
      <w:r w:rsidRPr="00D0734F">
        <w:rPr>
          <w:color w:val="000000" w:themeColor="text1"/>
          <w:lang w:val="kk-KZ"/>
        </w:rPr>
        <w:t xml:space="preserve">                                                               А.М.Кожахметова</w:t>
      </w:r>
    </w:p>
    <w:p w14:paraId="41422D72" w14:textId="77777777" w:rsidR="001D5547" w:rsidRDefault="001D5547" w:rsidP="001D5547">
      <w:pPr>
        <w:rPr>
          <w:color w:val="000000" w:themeColor="text1"/>
          <w:lang w:val="kk-KZ"/>
        </w:rPr>
      </w:pPr>
    </w:p>
    <w:p w14:paraId="22D6336D" w14:textId="77777777" w:rsidR="001D5547" w:rsidRDefault="001D5547" w:rsidP="001D5547">
      <w:pPr>
        <w:rPr>
          <w:color w:val="000000" w:themeColor="text1"/>
          <w:lang w:val="kk-KZ"/>
        </w:rPr>
      </w:pPr>
    </w:p>
    <w:p w14:paraId="0E7F9B3E" w14:textId="77777777" w:rsidR="001D5547" w:rsidRDefault="001D5547" w:rsidP="001D5547">
      <w:pPr>
        <w:rPr>
          <w:color w:val="000000" w:themeColor="text1"/>
          <w:lang w:val="kk-KZ"/>
        </w:rPr>
      </w:pPr>
    </w:p>
    <w:p w14:paraId="5073474E" w14:textId="77777777" w:rsidR="001D5547" w:rsidRDefault="001D5547" w:rsidP="001D5547">
      <w:pPr>
        <w:rPr>
          <w:color w:val="000000" w:themeColor="text1"/>
          <w:lang w:val="kk-KZ"/>
        </w:rPr>
      </w:pPr>
    </w:p>
    <w:p w14:paraId="775A8047" w14:textId="77777777" w:rsidR="001A76AF" w:rsidRDefault="001A76AF" w:rsidP="00F26A7F">
      <w:pPr>
        <w:rPr>
          <w:color w:val="000000" w:themeColor="text1"/>
          <w:lang w:val="kk-KZ"/>
        </w:rPr>
      </w:pPr>
    </w:p>
    <w:p w14:paraId="7839C575" w14:textId="77777777" w:rsidR="001A76AF" w:rsidRDefault="001A76AF" w:rsidP="00F26A7F">
      <w:pPr>
        <w:rPr>
          <w:color w:val="000000" w:themeColor="text1"/>
          <w:lang w:val="kk-KZ"/>
        </w:rPr>
      </w:pPr>
    </w:p>
    <w:p w14:paraId="7E65B60E" w14:textId="77777777" w:rsidR="001D5547" w:rsidRDefault="001D5547" w:rsidP="00F26A7F">
      <w:pPr>
        <w:rPr>
          <w:color w:val="000000" w:themeColor="text1"/>
          <w:lang w:val="kk-KZ"/>
        </w:rPr>
      </w:pPr>
    </w:p>
    <w:p w14:paraId="4E63EE1B" w14:textId="77777777" w:rsidR="001D5547" w:rsidRDefault="001D5547" w:rsidP="00F26A7F">
      <w:pPr>
        <w:rPr>
          <w:color w:val="000000" w:themeColor="text1"/>
          <w:lang w:val="kk-KZ"/>
        </w:rPr>
      </w:pPr>
    </w:p>
    <w:p w14:paraId="59D145B0" w14:textId="77777777" w:rsidR="001D5547" w:rsidRDefault="001D5547" w:rsidP="00F26A7F">
      <w:pPr>
        <w:rPr>
          <w:color w:val="000000" w:themeColor="text1"/>
          <w:lang w:val="kk-KZ"/>
        </w:rPr>
      </w:pPr>
    </w:p>
    <w:p w14:paraId="4CFAD0A0" w14:textId="77777777" w:rsidR="001D5547" w:rsidRDefault="001D5547" w:rsidP="00F26A7F">
      <w:pPr>
        <w:rPr>
          <w:color w:val="000000" w:themeColor="text1"/>
          <w:lang w:val="kk-KZ"/>
        </w:rPr>
      </w:pPr>
    </w:p>
    <w:p w14:paraId="3CE5DAF2" w14:textId="77777777" w:rsidR="001D5547" w:rsidRDefault="001D5547" w:rsidP="00F26A7F">
      <w:pPr>
        <w:rPr>
          <w:color w:val="000000" w:themeColor="text1"/>
          <w:lang w:val="kk-KZ"/>
        </w:rPr>
      </w:pPr>
    </w:p>
    <w:p w14:paraId="6BC572CC" w14:textId="77777777" w:rsidR="001D5547" w:rsidRDefault="001D5547" w:rsidP="00F26A7F">
      <w:pPr>
        <w:rPr>
          <w:color w:val="000000" w:themeColor="text1"/>
          <w:lang w:val="kk-KZ"/>
        </w:rPr>
      </w:pPr>
    </w:p>
    <w:p w14:paraId="5E6B2D31" w14:textId="77777777" w:rsidR="001D5547" w:rsidRDefault="001D5547" w:rsidP="00F26A7F">
      <w:pPr>
        <w:rPr>
          <w:color w:val="000000" w:themeColor="text1"/>
          <w:lang w:val="kk-KZ"/>
        </w:rPr>
      </w:pPr>
    </w:p>
    <w:p w14:paraId="46EC9E11" w14:textId="77777777" w:rsidR="001D5547" w:rsidRPr="00F26A7F" w:rsidRDefault="001D5547" w:rsidP="00F26A7F">
      <w:pPr>
        <w:rPr>
          <w:color w:val="000000" w:themeColor="text1"/>
          <w:lang w:val="kk-KZ"/>
        </w:rPr>
      </w:pPr>
    </w:p>
    <w:sectPr w:rsidR="001D5547" w:rsidRPr="00F26A7F" w:rsidSect="00344BE7">
      <w:pgSz w:w="11906" w:h="16838"/>
      <w:pgMar w:top="284" w:right="284" w:bottom="340"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EE437" w14:textId="77777777" w:rsidR="00E3659C" w:rsidRDefault="00E3659C" w:rsidP="00E6355F">
      <w:r>
        <w:separator/>
      </w:r>
    </w:p>
  </w:endnote>
  <w:endnote w:type="continuationSeparator" w:id="0">
    <w:p w14:paraId="2E6489C1" w14:textId="77777777" w:rsidR="00E3659C" w:rsidRDefault="00E3659C" w:rsidP="00E63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unito">
    <w:charset w:val="CC"/>
    <w:family w:val="auto"/>
    <w:pitch w:val="variable"/>
    <w:sig w:usb0="A00002FF" w:usb1="5000204B" w:usb2="00000000" w:usb3="00000000" w:csb0="00000197" w:csb1="00000000"/>
  </w:font>
  <w:font w:name="PT Sans">
    <w:charset w:val="CC"/>
    <w:family w:val="swiss"/>
    <w:pitch w:val="variable"/>
    <w:sig w:usb0="A00002EF" w:usb1="5000204B" w:usb2="00000000" w:usb3="00000000" w:csb0="00000097"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15627" w14:textId="77777777" w:rsidR="00E3659C" w:rsidRDefault="00E3659C" w:rsidP="00E6355F">
      <w:r>
        <w:separator/>
      </w:r>
    </w:p>
  </w:footnote>
  <w:footnote w:type="continuationSeparator" w:id="0">
    <w:p w14:paraId="06204A52" w14:textId="77777777" w:rsidR="00E3659C" w:rsidRDefault="00E3659C" w:rsidP="00E635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49BA"/>
    <w:multiLevelType w:val="multilevel"/>
    <w:tmpl w:val="3F868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75844"/>
    <w:multiLevelType w:val="hybridMultilevel"/>
    <w:tmpl w:val="0644AFAE"/>
    <w:lvl w:ilvl="0" w:tplc="1E3A1686">
      <w:start w:val="1"/>
      <w:numFmt w:val="bullet"/>
      <w:lvlText w:val="•"/>
      <w:lvlJc w:val="left"/>
      <w:pPr>
        <w:tabs>
          <w:tab w:val="num" w:pos="720"/>
        </w:tabs>
        <w:ind w:left="720" w:hanging="360"/>
      </w:pPr>
      <w:rPr>
        <w:rFonts w:ascii="Arial" w:hAnsi="Arial" w:hint="default"/>
      </w:rPr>
    </w:lvl>
    <w:lvl w:ilvl="1" w:tplc="7EE0BF68" w:tentative="1">
      <w:start w:val="1"/>
      <w:numFmt w:val="bullet"/>
      <w:lvlText w:val="•"/>
      <w:lvlJc w:val="left"/>
      <w:pPr>
        <w:tabs>
          <w:tab w:val="num" w:pos="1440"/>
        </w:tabs>
        <w:ind w:left="1440" w:hanging="360"/>
      </w:pPr>
      <w:rPr>
        <w:rFonts w:ascii="Arial" w:hAnsi="Arial" w:hint="default"/>
      </w:rPr>
    </w:lvl>
    <w:lvl w:ilvl="2" w:tplc="9DF89B46" w:tentative="1">
      <w:start w:val="1"/>
      <w:numFmt w:val="bullet"/>
      <w:lvlText w:val="•"/>
      <w:lvlJc w:val="left"/>
      <w:pPr>
        <w:tabs>
          <w:tab w:val="num" w:pos="2160"/>
        </w:tabs>
        <w:ind w:left="2160" w:hanging="360"/>
      </w:pPr>
      <w:rPr>
        <w:rFonts w:ascii="Arial" w:hAnsi="Arial" w:hint="default"/>
      </w:rPr>
    </w:lvl>
    <w:lvl w:ilvl="3" w:tplc="53C2D1D0" w:tentative="1">
      <w:start w:val="1"/>
      <w:numFmt w:val="bullet"/>
      <w:lvlText w:val="•"/>
      <w:lvlJc w:val="left"/>
      <w:pPr>
        <w:tabs>
          <w:tab w:val="num" w:pos="2880"/>
        </w:tabs>
        <w:ind w:left="2880" w:hanging="360"/>
      </w:pPr>
      <w:rPr>
        <w:rFonts w:ascii="Arial" w:hAnsi="Arial" w:hint="default"/>
      </w:rPr>
    </w:lvl>
    <w:lvl w:ilvl="4" w:tplc="C02CEF74" w:tentative="1">
      <w:start w:val="1"/>
      <w:numFmt w:val="bullet"/>
      <w:lvlText w:val="•"/>
      <w:lvlJc w:val="left"/>
      <w:pPr>
        <w:tabs>
          <w:tab w:val="num" w:pos="3600"/>
        </w:tabs>
        <w:ind w:left="3600" w:hanging="360"/>
      </w:pPr>
      <w:rPr>
        <w:rFonts w:ascii="Arial" w:hAnsi="Arial" w:hint="default"/>
      </w:rPr>
    </w:lvl>
    <w:lvl w:ilvl="5" w:tplc="D970549C" w:tentative="1">
      <w:start w:val="1"/>
      <w:numFmt w:val="bullet"/>
      <w:lvlText w:val="•"/>
      <w:lvlJc w:val="left"/>
      <w:pPr>
        <w:tabs>
          <w:tab w:val="num" w:pos="4320"/>
        </w:tabs>
        <w:ind w:left="4320" w:hanging="360"/>
      </w:pPr>
      <w:rPr>
        <w:rFonts w:ascii="Arial" w:hAnsi="Arial" w:hint="default"/>
      </w:rPr>
    </w:lvl>
    <w:lvl w:ilvl="6" w:tplc="7E9A4444" w:tentative="1">
      <w:start w:val="1"/>
      <w:numFmt w:val="bullet"/>
      <w:lvlText w:val="•"/>
      <w:lvlJc w:val="left"/>
      <w:pPr>
        <w:tabs>
          <w:tab w:val="num" w:pos="5040"/>
        </w:tabs>
        <w:ind w:left="5040" w:hanging="360"/>
      </w:pPr>
      <w:rPr>
        <w:rFonts w:ascii="Arial" w:hAnsi="Arial" w:hint="default"/>
      </w:rPr>
    </w:lvl>
    <w:lvl w:ilvl="7" w:tplc="3B06C1C6" w:tentative="1">
      <w:start w:val="1"/>
      <w:numFmt w:val="bullet"/>
      <w:lvlText w:val="•"/>
      <w:lvlJc w:val="left"/>
      <w:pPr>
        <w:tabs>
          <w:tab w:val="num" w:pos="5760"/>
        </w:tabs>
        <w:ind w:left="5760" w:hanging="360"/>
      </w:pPr>
      <w:rPr>
        <w:rFonts w:ascii="Arial" w:hAnsi="Arial" w:hint="default"/>
      </w:rPr>
    </w:lvl>
    <w:lvl w:ilvl="8" w:tplc="42B8E1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905C30"/>
    <w:multiLevelType w:val="hybridMultilevel"/>
    <w:tmpl w:val="F4E6E4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0F5009"/>
    <w:multiLevelType w:val="hybridMultilevel"/>
    <w:tmpl w:val="6C9293E4"/>
    <w:lvl w:ilvl="0" w:tplc="10D2A880">
      <w:start w:val="1"/>
      <w:numFmt w:val="bullet"/>
      <w:lvlText w:val="•"/>
      <w:lvlJc w:val="left"/>
      <w:pPr>
        <w:tabs>
          <w:tab w:val="num" w:pos="720"/>
        </w:tabs>
        <w:ind w:left="720" w:hanging="360"/>
      </w:pPr>
      <w:rPr>
        <w:rFonts w:ascii="Arial" w:hAnsi="Arial" w:hint="default"/>
      </w:rPr>
    </w:lvl>
    <w:lvl w:ilvl="1" w:tplc="B00C5A78" w:tentative="1">
      <w:start w:val="1"/>
      <w:numFmt w:val="bullet"/>
      <w:lvlText w:val="•"/>
      <w:lvlJc w:val="left"/>
      <w:pPr>
        <w:tabs>
          <w:tab w:val="num" w:pos="1440"/>
        </w:tabs>
        <w:ind w:left="1440" w:hanging="360"/>
      </w:pPr>
      <w:rPr>
        <w:rFonts w:ascii="Arial" w:hAnsi="Arial" w:hint="default"/>
      </w:rPr>
    </w:lvl>
    <w:lvl w:ilvl="2" w:tplc="4404A1E2" w:tentative="1">
      <w:start w:val="1"/>
      <w:numFmt w:val="bullet"/>
      <w:lvlText w:val="•"/>
      <w:lvlJc w:val="left"/>
      <w:pPr>
        <w:tabs>
          <w:tab w:val="num" w:pos="2160"/>
        </w:tabs>
        <w:ind w:left="2160" w:hanging="360"/>
      </w:pPr>
      <w:rPr>
        <w:rFonts w:ascii="Arial" w:hAnsi="Arial" w:hint="default"/>
      </w:rPr>
    </w:lvl>
    <w:lvl w:ilvl="3" w:tplc="FB64EA60" w:tentative="1">
      <w:start w:val="1"/>
      <w:numFmt w:val="bullet"/>
      <w:lvlText w:val="•"/>
      <w:lvlJc w:val="left"/>
      <w:pPr>
        <w:tabs>
          <w:tab w:val="num" w:pos="2880"/>
        </w:tabs>
        <w:ind w:left="2880" w:hanging="360"/>
      </w:pPr>
      <w:rPr>
        <w:rFonts w:ascii="Arial" w:hAnsi="Arial" w:hint="default"/>
      </w:rPr>
    </w:lvl>
    <w:lvl w:ilvl="4" w:tplc="255C7C42" w:tentative="1">
      <w:start w:val="1"/>
      <w:numFmt w:val="bullet"/>
      <w:lvlText w:val="•"/>
      <w:lvlJc w:val="left"/>
      <w:pPr>
        <w:tabs>
          <w:tab w:val="num" w:pos="3600"/>
        </w:tabs>
        <w:ind w:left="3600" w:hanging="360"/>
      </w:pPr>
      <w:rPr>
        <w:rFonts w:ascii="Arial" w:hAnsi="Arial" w:hint="default"/>
      </w:rPr>
    </w:lvl>
    <w:lvl w:ilvl="5" w:tplc="4FD28620" w:tentative="1">
      <w:start w:val="1"/>
      <w:numFmt w:val="bullet"/>
      <w:lvlText w:val="•"/>
      <w:lvlJc w:val="left"/>
      <w:pPr>
        <w:tabs>
          <w:tab w:val="num" w:pos="4320"/>
        </w:tabs>
        <w:ind w:left="4320" w:hanging="360"/>
      </w:pPr>
      <w:rPr>
        <w:rFonts w:ascii="Arial" w:hAnsi="Arial" w:hint="default"/>
      </w:rPr>
    </w:lvl>
    <w:lvl w:ilvl="6" w:tplc="E3003972" w:tentative="1">
      <w:start w:val="1"/>
      <w:numFmt w:val="bullet"/>
      <w:lvlText w:val="•"/>
      <w:lvlJc w:val="left"/>
      <w:pPr>
        <w:tabs>
          <w:tab w:val="num" w:pos="5040"/>
        </w:tabs>
        <w:ind w:left="5040" w:hanging="360"/>
      </w:pPr>
      <w:rPr>
        <w:rFonts w:ascii="Arial" w:hAnsi="Arial" w:hint="default"/>
      </w:rPr>
    </w:lvl>
    <w:lvl w:ilvl="7" w:tplc="1D2A5260" w:tentative="1">
      <w:start w:val="1"/>
      <w:numFmt w:val="bullet"/>
      <w:lvlText w:val="•"/>
      <w:lvlJc w:val="left"/>
      <w:pPr>
        <w:tabs>
          <w:tab w:val="num" w:pos="5760"/>
        </w:tabs>
        <w:ind w:left="5760" w:hanging="360"/>
      </w:pPr>
      <w:rPr>
        <w:rFonts w:ascii="Arial" w:hAnsi="Arial" w:hint="default"/>
      </w:rPr>
    </w:lvl>
    <w:lvl w:ilvl="8" w:tplc="B1105C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D426999"/>
    <w:multiLevelType w:val="hybridMultilevel"/>
    <w:tmpl w:val="9C085B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317FBD"/>
    <w:multiLevelType w:val="multilevel"/>
    <w:tmpl w:val="8482E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3351C8"/>
    <w:multiLevelType w:val="hybridMultilevel"/>
    <w:tmpl w:val="7298985E"/>
    <w:lvl w:ilvl="0" w:tplc="DBBAF8C6">
      <w:numFmt w:val="bullet"/>
      <w:lvlText w:val="–"/>
      <w:lvlJc w:val="left"/>
      <w:pPr>
        <w:ind w:left="213" w:hanging="416"/>
      </w:pPr>
      <w:rPr>
        <w:rFonts w:ascii="Times New Roman" w:eastAsia="Times New Roman" w:hAnsi="Times New Roman" w:cs="Times New Roman" w:hint="default"/>
        <w:w w:val="100"/>
        <w:sz w:val="28"/>
        <w:szCs w:val="28"/>
        <w:lang w:val="kk-KZ" w:eastAsia="en-US" w:bidi="ar-SA"/>
      </w:rPr>
    </w:lvl>
    <w:lvl w:ilvl="1" w:tplc="76CCCA06">
      <w:numFmt w:val="bullet"/>
      <w:lvlText w:val="-"/>
      <w:lvlJc w:val="left"/>
      <w:pPr>
        <w:ind w:left="213" w:hanging="185"/>
      </w:pPr>
      <w:rPr>
        <w:rFonts w:ascii="Times New Roman" w:eastAsia="Times New Roman" w:hAnsi="Times New Roman" w:cs="Times New Roman" w:hint="default"/>
        <w:w w:val="100"/>
        <w:sz w:val="28"/>
        <w:szCs w:val="28"/>
        <w:lang w:val="kk-KZ" w:eastAsia="en-US" w:bidi="ar-SA"/>
      </w:rPr>
    </w:lvl>
    <w:lvl w:ilvl="2" w:tplc="D77097F4">
      <w:numFmt w:val="bullet"/>
      <w:lvlText w:val="•"/>
      <w:lvlJc w:val="left"/>
      <w:pPr>
        <w:ind w:left="2257" w:hanging="185"/>
      </w:pPr>
      <w:rPr>
        <w:rFonts w:hint="default"/>
        <w:lang w:val="kk-KZ" w:eastAsia="en-US" w:bidi="ar-SA"/>
      </w:rPr>
    </w:lvl>
    <w:lvl w:ilvl="3" w:tplc="08A06122">
      <w:numFmt w:val="bullet"/>
      <w:lvlText w:val="•"/>
      <w:lvlJc w:val="left"/>
      <w:pPr>
        <w:ind w:left="3275" w:hanging="185"/>
      </w:pPr>
      <w:rPr>
        <w:rFonts w:hint="default"/>
        <w:lang w:val="kk-KZ" w:eastAsia="en-US" w:bidi="ar-SA"/>
      </w:rPr>
    </w:lvl>
    <w:lvl w:ilvl="4" w:tplc="B8BEF8B6">
      <w:numFmt w:val="bullet"/>
      <w:lvlText w:val="•"/>
      <w:lvlJc w:val="left"/>
      <w:pPr>
        <w:ind w:left="4294" w:hanging="185"/>
      </w:pPr>
      <w:rPr>
        <w:rFonts w:hint="default"/>
        <w:lang w:val="kk-KZ" w:eastAsia="en-US" w:bidi="ar-SA"/>
      </w:rPr>
    </w:lvl>
    <w:lvl w:ilvl="5" w:tplc="047096A6">
      <w:numFmt w:val="bullet"/>
      <w:lvlText w:val="•"/>
      <w:lvlJc w:val="left"/>
      <w:pPr>
        <w:ind w:left="5313" w:hanging="185"/>
      </w:pPr>
      <w:rPr>
        <w:rFonts w:hint="default"/>
        <w:lang w:val="kk-KZ" w:eastAsia="en-US" w:bidi="ar-SA"/>
      </w:rPr>
    </w:lvl>
    <w:lvl w:ilvl="6" w:tplc="FCB6641E">
      <w:numFmt w:val="bullet"/>
      <w:lvlText w:val="•"/>
      <w:lvlJc w:val="left"/>
      <w:pPr>
        <w:ind w:left="6331" w:hanging="185"/>
      </w:pPr>
      <w:rPr>
        <w:rFonts w:hint="default"/>
        <w:lang w:val="kk-KZ" w:eastAsia="en-US" w:bidi="ar-SA"/>
      </w:rPr>
    </w:lvl>
    <w:lvl w:ilvl="7" w:tplc="424CE586">
      <w:numFmt w:val="bullet"/>
      <w:lvlText w:val="•"/>
      <w:lvlJc w:val="left"/>
      <w:pPr>
        <w:ind w:left="7350" w:hanging="185"/>
      </w:pPr>
      <w:rPr>
        <w:rFonts w:hint="default"/>
        <w:lang w:val="kk-KZ" w:eastAsia="en-US" w:bidi="ar-SA"/>
      </w:rPr>
    </w:lvl>
    <w:lvl w:ilvl="8" w:tplc="079C6C22">
      <w:numFmt w:val="bullet"/>
      <w:lvlText w:val="•"/>
      <w:lvlJc w:val="left"/>
      <w:pPr>
        <w:ind w:left="8369" w:hanging="185"/>
      </w:pPr>
      <w:rPr>
        <w:rFonts w:hint="default"/>
        <w:lang w:val="kk-KZ" w:eastAsia="en-US" w:bidi="ar-SA"/>
      </w:rPr>
    </w:lvl>
  </w:abstractNum>
  <w:abstractNum w:abstractNumId="7" w15:restartNumberingAfterBreak="0">
    <w:nsid w:val="4BB94114"/>
    <w:multiLevelType w:val="hybridMultilevel"/>
    <w:tmpl w:val="E02ED1C2"/>
    <w:lvl w:ilvl="0" w:tplc="B562EAAE">
      <w:numFmt w:val="bullet"/>
      <w:lvlText w:val="–"/>
      <w:lvlJc w:val="left"/>
      <w:pPr>
        <w:ind w:left="213" w:hanging="286"/>
      </w:pPr>
      <w:rPr>
        <w:rFonts w:ascii="Times New Roman" w:eastAsia="Times New Roman" w:hAnsi="Times New Roman" w:cs="Times New Roman" w:hint="default"/>
        <w:w w:val="100"/>
        <w:sz w:val="28"/>
        <w:szCs w:val="28"/>
        <w:lang w:val="kk-KZ" w:eastAsia="en-US" w:bidi="ar-SA"/>
      </w:rPr>
    </w:lvl>
    <w:lvl w:ilvl="1" w:tplc="D3923414">
      <w:numFmt w:val="bullet"/>
      <w:lvlText w:val="•"/>
      <w:lvlJc w:val="left"/>
      <w:pPr>
        <w:ind w:left="1238" w:hanging="286"/>
      </w:pPr>
      <w:rPr>
        <w:rFonts w:hint="default"/>
        <w:lang w:val="kk-KZ" w:eastAsia="en-US" w:bidi="ar-SA"/>
      </w:rPr>
    </w:lvl>
    <w:lvl w:ilvl="2" w:tplc="5C8CE7DA">
      <w:numFmt w:val="bullet"/>
      <w:lvlText w:val="•"/>
      <w:lvlJc w:val="left"/>
      <w:pPr>
        <w:ind w:left="2257" w:hanging="286"/>
      </w:pPr>
      <w:rPr>
        <w:rFonts w:hint="default"/>
        <w:lang w:val="kk-KZ" w:eastAsia="en-US" w:bidi="ar-SA"/>
      </w:rPr>
    </w:lvl>
    <w:lvl w:ilvl="3" w:tplc="29D895C0">
      <w:numFmt w:val="bullet"/>
      <w:lvlText w:val="•"/>
      <w:lvlJc w:val="left"/>
      <w:pPr>
        <w:ind w:left="3275" w:hanging="286"/>
      </w:pPr>
      <w:rPr>
        <w:rFonts w:hint="default"/>
        <w:lang w:val="kk-KZ" w:eastAsia="en-US" w:bidi="ar-SA"/>
      </w:rPr>
    </w:lvl>
    <w:lvl w:ilvl="4" w:tplc="59266A44">
      <w:numFmt w:val="bullet"/>
      <w:lvlText w:val="•"/>
      <w:lvlJc w:val="left"/>
      <w:pPr>
        <w:ind w:left="4294" w:hanging="286"/>
      </w:pPr>
      <w:rPr>
        <w:rFonts w:hint="default"/>
        <w:lang w:val="kk-KZ" w:eastAsia="en-US" w:bidi="ar-SA"/>
      </w:rPr>
    </w:lvl>
    <w:lvl w:ilvl="5" w:tplc="346A2582">
      <w:numFmt w:val="bullet"/>
      <w:lvlText w:val="•"/>
      <w:lvlJc w:val="left"/>
      <w:pPr>
        <w:ind w:left="5313" w:hanging="286"/>
      </w:pPr>
      <w:rPr>
        <w:rFonts w:hint="default"/>
        <w:lang w:val="kk-KZ" w:eastAsia="en-US" w:bidi="ar-SA"/>
      </w:rPr>
    </w:lvl>
    <w:lvl w:ilvl="6" w:tplc="663A41E2">
      <w:numFmt w:val="bullet"/>
      <w:lvlText w:val="•"/>
      <w:lvlJc w:val="left"/>
      <w:pPr>
        <w:ind w:left="6331" w:hanging="286"/>
      </w:pPr>
      <w:rPr>
        <w:rFonts w:hint="default"/>
        <w:lang w:val="kk-KZ" w:eastAsia="en-US" w:bidi="ar-SA"/>
      </w:rPr>
    </w:lvl>
    <w:lvl w:ilvl="7" w:tplc="CEE01BDA">
      <w:numFmt w:val="bullet"/>
      <w:lvlText w:val="•"/>
      <w:lvlJc w:val="left"/>
      <w:pPr>
        <w:ind w:left="7350" w:hanging="286"/>
      </w:pPr>
      <w:rPr>
        <w:rFonts w:hint="default"/>
        <w:lang w:val="kk-KZ" w:eastAsia="en-US" w:bidi="ar-SA"/>
      </w:rPr>
    </w:lvl>
    <w:lvl w:ilvl="8" w:tplc="C8700FDA">
      <w:numFmt w:val="bullet"/>
      <w:lvlText w:val="•"/>
      <w:lvlJc w:val="left"/>
      <w:pPr>
        <w:ind w:left="8369" w:hanging="286"/>
      </w:pPr>
      <w:rPr>
        <w:rFonts w:hint="default"/>
        <w:lang w:val="kk-KZ" w:eastAsia="en-US" w:bidi="ar-SA"/>
      </w:rPr>
    </w:lvl>
  </w:abstractNum>
  <w:abstractNum w:abstractNumId="8" w15:restartNumberingAfterBreak="0">
    <w:nsid w:val="5DAD7DA6"/>
    <w:multiLevelType w:val="multilevel"/>
    <w:tmpl w:val="32A40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A15BD5"/>
    <w:multiLevelType w:val="hybridMultilevel"/>
    <w:tmpl w:val="AD985642"/>
    <w:lvl w:ilvl="0" w:tplc="BC209798">
      <w:start w:val="1"/>
      <w:numFmt w:val="bullet"/>
      <w:lvlText w:val="-"/>
      <w:lvlJc w:val="left"/>
      <w:pPr>
        <w:tabs>
          <w:tab w:val="num" w:pos="720"/>
        </w:tabs>
        <w:ind w:left="720" w:hanging="360"/>
      </w:pPr>
      <w:rPr>
        <w:rFonts w:ascii="Times New Roman" w:hAnsi="Times New Roman" w:cs="Times New Roman" w:hint="default"/>
      </w:rPr>
    </w:lvl>
    <w:lvl w:ilvl="1" w:tplc="2382AC46">
      <w:start w:val="1"/>
      <w:numFmt w:val="bullet"/>
      <w:lvlText w:val="-"/>
      <w:lvlJc w:val="left"/>
      <w:pPr>
        <w:tabs>
          <w:tab w:val="num" w:pos="1440"/>
        </w:tabs>
        <w:ind w:left="1440" w:hanging="360"/>
      </w:pPr>
      <w:rPr>
        <w:rFonts w:ascii="Times New Roman" w:hAnsi="Times New Roman" w:cs="Times New Roman" w:hint="default"/>
      </w:rPr>
    </w:lvl>
    <w:lvl w:ilvl="2" w:tplc="7ABE4936">
      <w:start w:val="1"/>
      <w:numFmt w:val="bullet"/>
      <w:lvlText w:val="-"/>
      <w:lvlJc w:val="left"/>
      <w:pPr>
        <w:tabs>
          <w:tab w:val="num" w:pos="2160"/>
        </w:tabs>
        <w:ind w:left="2160" w:hanging="360"/>
      </w:pPr>
      <w:rPr>
        <w:rFonts w:ascii="Times New Roman" w:hAnsi="Times New Roman" w:cs="Times New Roman" w:hint="default"/>
      </w:rPr>
    </w:lvl>
    <w:lvl w:ilvl="3" w:tplc="F5F205FE">
      <w:start w:val="1"/>
      <w:numFmt w:val="bullet"/>
      <w:lvlText w:val="-"/>
      <w:lvlJc w:val="left"/>
      <w:pPr>
        <w:tabs>
          <w:tab w:val="num" w:pos="2880"/>
        </w:tabs>
        <w:ind w:left="2880" w:hanging="360"/>
      </w:pPr>
      <w:rPr>
        <w:rFonts w:ascii="Times New Roman" w:hAnsi="Times New Roman" w:cs="Times New Roman" w:hint="default"/>
      </w:rPr>
    </w:lvl>
    <w:lvl w:ilvl="4" w:tplc="321E1AE8">
      <w:start w:val="1"/>
      <w:numFmt w:val="bullet"/>
      <w:lvlText w:val="-"/>
      <w:lvlJc w:val="left"/>
      <w:pPr>
        <w:tabs>
          <w:tab w:val="num" w:pos="3600"/>
        </w:tabs>
        <w:ind w:left="3600" w:hanging="360"/>
      </w:pPr>
      <w:rPr>
        <w:rFonts w:ascii="Times New Roman" w:hAnsi="Times New Roman" w:cs="Times New Roman" w:hint="default"/>
      </w:rPr>
    </w:lvl>
    <w:lvl w:ilvl="5" w:tplc="7A70A398">
      <w:start w:val="1"/>
      <w:numFmt w:val="bullet"/>
      <w:lvlText w:val="-"/>
      <w:lvlJc w:val="left"/>
      <w:pPr>
        <w:tabs>
          <w:tab w:val="num" w:pos="4320"/>
        </w:tabs>
        <w:ind w:left="4320" w:hanging="360"/>
      </w:pPr>
      <w:rPr>
        <w:rFonts w:ascii="Times New Roman" w:hAnsi="Times New Roman" w:cs="Times New Roman" w:hint="default"/>
      </w:rPr>
    </w:lvl>
    <w:lvl w:ilvl="6" w:tplc="8598BE54">
      <w:start w:val="1"/>
      <w:numFmt w:val="bullet"/>
      <w:lvlText w:val="-"/>
      <w:lvlJc w:val="left"/>
      <w:pPr>
        <w:tabs>
          <w:tab w:val="num" w:pos="5040"/>
        </w:tabs>
        <w:ind w:left="5040" w:hanging="360"/>
      </w:pPr>
      <w:rPr>
        <w:rFonts w:ascii="Times New Roman" w:hAnsi="Times New Roman" w:cs="Times New Roman" w:hint="default"/>
      </w:rPr>
    </w:lvl>
    <w:lvl w:ilvl="7" w:tplc="542EB9EC">
      <w:start w:val="1"/>
      <w:numFmt w:val="bullet"/>
      <w:lvlText w:val="-"/>
      <w:lvlJc w:val="left"/>
      <w:pPr>
        <w:tabs>
          <w:tab w:val="num" w:pos="5760"/>
        </w:tabs>
        <w:ind w:left="5760" w:hanging="360"/>
      </w:pPr>
      <w:rPr>
        <w:rFonts w:ascii="Times New Roman" w:hAnsi="Times New Roman" w:cs="Times New Roman" w:hint="default"/>
      </w:rPr>
    </w:lvl>
    <w:lvl w:ilvl="8" w:tplc="1360B826">
      <w:start w:val="1"/>
      <w:numFmt w:val="bullet"/>
      <w:lvlText w:val="-"/>
      <w:lvlJc w:val="left"/>
      <w:pPr>
        <w:tabs>
          <w:tab w:val="num" w:pos="6480"/>
        </w:tabs>
        <w:ind w:left="6480" w:hanging="360"/>
      </w:pPr>
      <w:rPr>
        <w:rFonts w:ascii="Times New Roman" w:hAnsi="Times New Roman" w:cs="Times New Roman" w:hint="default"/>
      </w:rPr>
    </w:lvl>
  </w:abstractNum>
  <w:num w:numId="1" w16cid:durableId="544492420">
    <w:abstractNumId w:val="1"/>
  </w:num>
  <w:num w:numId="2" w16cid:durableId="587152393">
    <w:abstractNumId w:val="3"/>
  </w:num>
  <w:num w:numId="3" w16cid:durableId="2021665381">
    <w:abstractNumId w:val="0"/>
  </w:num>
  <w:num w:numId="4" w16cid:durableId="1284460947">
    <w:abstractNumId w:val="9"/>
  </w:num>
  <w:num w:numId="5" w16cid:durableId="1869755871">
    <w:abstractNumId w:val="7"/>
  </w:num>
  <w:num w:numId="6" w16cid:durableId="950477687">
    <w:abstractNumId w:val="6"/>
  </w:num>
  <w:num w:numId="7" w16cid:durableId="755899592">
    <w:abstractNumId w:val="5"/>
  </w:num>
  <w:num w:numId="8" w16cid:durableId="955798072">
    <w:abstractNumId w:val="8"/>
  </w:num>
  <w:num w:numId="9" w16cid:durableId="1337272593">
    <w:abstractNumId w:val="2"/>
  </w:num>
  <w:num w:numId="10" w16cid:durableId="3488804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A7"/>
    <w:rsid w:val="000035C4"/>
    <w:rsid w:val="00003F1D"/>
    <w:rsid w:val="000050E8"/>
    <w:rsid w:val="000138BB"/>
    <w:rsid w:val="00025A0F"/>
    <w:rsid w:val="00031073"/>
    <w:rsid w:val="00033BA0"/>
    <w:rsid w:val="00040E03"/>
    <w:rsid w:val="000416FF"/>
    <w:rsid w:val="00051DBF"/>
    <w:rsid w:val="000539F3"/>
    <w:rsid w:val="00061A4C"/>
    <w:rsid w:val="00065749"/>
    <w:rsid w:val="00066830"/>
    <w:rsid w:val="00073E4D"/>
    <w:rsid w:val="00074699"/>
    <w:rsid w:val="0007683D"/>
    <w:rsid w:val="0007793F"/>
    <w:rsid w:val="00083A05"/>
    <w:rsid w:val="000B30CE"/>
    <w:rsid w:val="000B43C6"/>
    <w:rsid w:val="000B657B"/>
    <w:rsid w:val="000E1225"/>
    <w:rsid w:val="000E7B0F"/>
    <w:rsid w:val="000F0368"/>
    <w:rsid w:val="000F0B28"/>
    <w:rsid w:val="000F275E"/>
    <w:rsid w:val="0010196A"/>
    <w:rsid w:val="00101B82"/>
    <w:rsid w:val="00105100"/>
    <w:rsid w:val="0011018B"/>
    <w:rsid w:val="00113770"/>
    <w:rsid w:val="0011433D"/>
    <w:rsid w:val="00114F4D"/>
    <w:rsid w:val="00124471"/>
    <w:rsid w:val="00124870"/>
    <w:rsid w:val="00141728"/>
    <w:rsid w:val="00154450"/>
    <w:rsid w:val="00154BF8"/>
    <w:rsid w:val="00154FDE"/>
    <w:rsid w:val="001623D1"/>
    <w:rsid w:val="00176561"/>
    <w:rsid w:val="00181596"/>
    <w:rsid w:val="001825A7"/>
    <w:rsid w:val="00182AF9"/>
    <w:rsid w:val="00183648"/>
    <w:rsid w:val="001877F0"/>
    <w:rsid w:val="00194A95"/>
    <w:rsid w:val="001A1D7E"/>
    <w:rsid w:val="001A2ADD"/>
    <w:rsid w:val="001A76AF"/>
    <w:rsid w:val="001A7E01"/>
    <w:rsid w:val="001B20CA"/>
    <w:rsid w:val="001C50E9"/>
    <w:rsid w:val="001C602E"/>
    <w:rsid w:val="001D5547"/>
    <w:rsid w:val="001E585C"/>
    <w:rsid w:val="001E6BD4"/>
    <w:rsid w:val="001F31EC"/>
    <w:rsid w:val="00200429"/>
    <w:rsid w:val="0021726F"/>
    <w:rsid w:val="002373A7"/>
    <w:rsid w:val="0024006C"/>
    <w:rsid w:val="00241129"/>
    <w:rsid w:val="00241BAF"/>
    <w:rsid w:val="00245041"/>
    <w:rsid w:val="002548A8"/>
    <w:rsid w:val="00267EE8"/>
    <w:rsid w:val="0027015D"/>
    <w:rsid w:val="00275A7D"/>
    <w:rsid w:val="00277BFA"/>
    <w:rsid w:val="00286F28"/>
    <w:rsid w:val="002A1BB4"/>
    <w:rsid w:val="002B41FE"/>
    <w:rsid w:val="002B5285"/>
    <w:rsid w:val="002C1DAE"/>
    <w:rsid w:val="002C4C5A"/>
    <w:rsid w:val="002C67C6"/>
    <w:rsid w:val="002D5CA0"/>
    <w:rsid w:val="002E41A3"/>
    <w:rsid w:val="002E7DFE"/>
    <w:rsid w:val="002F539A"/>
    <w:rsid w:val="00304180"/>
    <w:rsid w:val="00304FE6"/>
    <w:rsid w:val="00305A2D"/>
    <w:rsid w:val="00306D37"/>
    <w:rsid w:val="0032137B"/>
    <w:rsid w:val="00321DAB"/>
    <w:rsid w:val="00321E74"/>
    <w:rsid w:val="0032602C"/>
    <w:rsid w:val="003341B4"/>
    <w:rsid w:val="00340F26"/>
    <w:rsid w:val="00344BE7"/>
    <w:rsid w:val="003470A6"/>
    <w:rsid w:val="00354953"/>
    <w:rsid w:val="003569D6"/>
    <w:rsid w:val="0035781F"/>
    <w:rsid w:val="00360FC0"/>
    <w:rsid w:val="003623A9"/>
    <w:rsid w:val="00376F2C"/>
    <w:rsid w:val="0039166C"/>
    <w:rsid w:val="00396A19"/>
    <w:rsid w:val="003A23F8"/>
    <w:rsid w:val="003B701F"/>
    <w:rsid w:val="003D0607"/>
    <w:rsid w:val="003D177D"/>
    <w:rsid w:val="003E1A62"/>
    <w:rsid w:val="003F1C3D"/>
    <w:rsid w:val="003F22C2"/>
    <w:rsid w:val="00400FDF"/>
    <w:rsid w:val="00401E58"/>
    <w:rsid w:val="00410C9F"/>
    <w:rsid w:val="00411593"/>
    <w:rsid w:val="00417EFA"/>
    <w:rsid w:val="00420B66"/>
    <w:rsid w:val="004258AE"/>
    <w:rsid w:val="00430E91"/>
    <w:rsid w:val="00434869"/>
    <w:rsid w:val="004375F6"/>
    <w:rsid w:val="00445B13"/>
    <w:rsid w:val="0046045C"/>
    <w:rsid w:val="00472AE5"/>
    <w:rsid w:val="00475380"/>
    <w:rsid w:val="00477075"/>
    <w:rsid w:val="00482156"/>
    <w:rsid w:val="00492EC7"/>
    <w:rsid w:val="0049758D"/>
    <w:rsid w:val="004A02DE"/>
    <w:rsid w:val="004A0FEE"/>
    <w:rsid w:val="004A23E1"/>
    <w:rsid w:val="004A6342"/>
    <w:rsid w:val="004A7A26"/>
    <w:rsid w:val="004A7A37"/>
    <w:rsid w:val="004B48BC"/>
    <w:rsid w:val="004B66E4"/>
    <w:rsid w:val="004D1FBE"/>
    <w:rsid w:val="004E370F"/>
    <w:rsid w:val="004E38DF"/>
    <w:rsid w:val="004E3BDF"/>
    <w:rsid w:val="004E4A92"/>
    <w:rsid w:val="004F12E6"/>
    <w:rsid w:val="004F3705"/>
    <w:rsid w:val="004F5B7F"/>
    <w:rsid w:val="0050032C"/>
    <w:rsid w:val="00500D90"/>
    <w:rsid w:val="005031B6"/>
    <w:rsid w:val="005044DF"/>
    <w:rsid w:val="00510E31"/>
    <w:rsid w:val="00511C1F"/>
    <w:rsid w:val="00512528"/>
    <w:rsid w:val="00516078"/>
    <w:rsid w:val="005230F0"/>
    <w:rsid w:val="00526E91"/>
    <w:rsid w:val="00532568"/>
    <w:rsid w:val="00543C67"/>
    <w:rsid w:val="00545468"/>
    <w:rsid w:val="005509DD"/>
    <w:rsid w:val="005643AA"/>
    <w:rsid w:val="005667D1"/>
    <w:rsid w:val="00572071"/>
    <w:rsid w:val="00575F07"/>
    <w:rsid w:val="00576EF0"/>
    <w:rsid w:val="00577878"/>
    <w:rsid w:val="00583777"/>
    <w:rsid w:val="00586472"/>
    <w:rsid w:val="0058686D"/>
    <w:rsid w:val="005903BC"/>
    <w:rsid w:val="005A661F"/>
    <w:rsid w:val="005B6D15"/>
    <w:rsid w:val="005C043B"/>
    <w:rsid w:val="005C2F2C"/>
    <w:rsid w:val="005C43E4"/>
    <w:rsid w:val="005E304C"/>
    <w:rsid w:val="005F0BA4"/>
    <w:rsid w:val="005F1D9E"/>
    <w:rsid w:val="005F4208"/>
    <w:rsid w:val="00606DE7"/>
    <w:rsid w:val="0061298E"/>
    <w:rsid w:val="0063159F"/>
    <w:rsid w:val="00631D49"/>
    <w:rsid w:val="00632132"/>
    <w:rsid w:val="00632C08"/>
    <w:rsid w:val="00646A14"/>
    <w:rsid w:val="006520E7"/>
    <w:rsid w:val="006527DC"/>
    <w:rsid w:val="00653AAD"/>
    <w:rsid w:val="00660204"/>
    <w:rsid w:val="0066265D"/>
    <w:rsid w:val="0067146B"/>
    <w:rsid w:val="00673FE7"/>
    <w:rsid w:val="00680ABA"/>
    <w:rsid w:val="006872E4"/>
    <w:rsid w:val="006923D5"/>
    <w:rsid w:val="00693EBC"/>
    <w:rsid w:val="006A1879"/>
    <w:rsid w:val="006A79FE"/>
    <w:rsid w:val="006B2CDC"/>
    <w:rsid w:val="006C191A"/>
    <w:rsid w:val="006D49D6"/>
    <w:rsid w:val="006D6823"/>
    <w:rsid w:val="006E347E"/>
    <w:rsid w:val="006F18CF"/>
    <w:rsid w:val="006F2C4F"/>
    <w:rsid w:val="006F354F"/>
    <w:rsid w:val="00700E97"/>
    <w:rsid w:val="00721939"/>
    <w:rsid w:val="00721D89"/>
    <w:rsid w:val="00723B61"/>
    <w:rsid w:val="007408B3"/>
    <w:rsid w:val="00742346"/>
    <w:rsid w:val="0074393E"/>
    <w:rsid w:val="007608C3"/>
    <w:rsid w:val="00766778"/>
    <w:rsid w:val="00773DFF"/>
    <w:rsid w:val="00775500"/>
    <w:rsid w:val="007A1605"/>
    <w:rsid w:val="007A24BD"/>
    <w:rsid w:val="007A3C20"/>
    <w:rsid w:val="007B2DD0"/>
    <w:rsid w:val="007B6E1B"/>
    <w:rsid w:val="007C00DB"/>
    <w:rsid w:val="007C0D1F"/>
    <w:rsid w:val="007C7E49"/>
    <w:rsid w:val="007D4809"/>
    <w:rsid w:val="007D504F"/>
    <w:rsid w:val="007D595C"/>
    <w:rsid w:val="007F43DE"/>
    <w:rsid w:val="007F6970"/>
    <w:rsid w:val="00800619"/>
    <w:rsid w:val="0080721B"/>
    <w:rsid w:val="00810767"/>
    <w:rsid w:val="00812920"/>
    <w:rsid w:val="00822192"/>
    <w:rsid w:val="008254FE"/>
    <w:rsid w:val="00831BD8"/>
    <w:rsid w:val="00831E3F"/>
    <w:rsid w:val="00832CF2"/>
    <w:rsid w:val="008650D6"/>
    <w:rsid w:val="00872305"/>
    <w:rsid w:val="00875C20"/>
    <w:rsid w:val="00880283"/>
    <w:rsid w:val="00880443"/>
    <w:rsid w:val="0088442C"/>
    <w:rsid w:val="008920AA"/>
    <w:rsid w:val="00895A73"/>
    <w:rsid w:val="008A2DA3"/>
    <w:rsid w:val="008B0320"/>
    <w:rsid w:val="008B2C47"/>
    <w:rsid w:val="008C4D20"/>
    <w:rsid w:val="008D1EBA"/>
    <w:rsid w:val="008E27B2"/>
    <w:rsid w:val="008F6327"/>
    <w:rsid w:val="008F7302"/>
    <w:rsid w:val="009023FC"/>
    <w:rsid w:val="0090591B"/>
    <w:rsid w:val="009109B5"/>
    <w:rsid w:val="0091182C"/>
    <w:rsid w:val="00917155"/>
    <w:rsid w:val="00924C40"/>
    <w:rsid w:val="00934D8E"/>
    <w:rsid w:val="009509B2"/>
    <w:rsid w:val="00952F4A"/>
    <w:rsid w:val="00957D4B"/>
    <w:rsid w:val="009606F5"/>
    <w:rsid w:val="00962C57"/>
    <w:rsid w:val="00972EAF"/>
    <w:rsid w:val="00974A79"/>
    <w:rsid w:val="00984CBC"/>
    <w:rsid w:val="0098748F"/>
    <w:rsid w:val="009877BF"/>
    <w:rsid w:val="009971FD"/>
    <w:rsid w:val="009B1B3C"/>
    <w:rsid w:val="009B2442"/>
    <w:rsid w:val="009B7507"/>
    <w:rsid w:val="009D45FE"/>
    <w:rsid w:val="009E68C6"/>
    <w:rsid w:val="009F2CE6"/>
    <w:rsid w:val="00A03CA3"/>
    <w:rsid w:val="00A05828"/>
    <w:rsid w:val="00A063DE"/>
    <w:rsid w:val="00A10298"/>
    <w:rsid w:val="00A158D2"/>
    <w:rsid w:val="00A23BC9"/>
    <w:rsid w:val="00A31148"/>
    <w:rsid w:val="00A457E3"/>
    <w:rsid w:val="00A57F14"/>
    <w:rsid w:val="00A647FD"/>
    <w:rsid w:val="00A7081E"/>
    <w:rsid w:val="00A80E88"/>
    <w:rsid w:val="00A87509"/>
    <w:rsid w:val="00A915D3"/>
    <w:rsid w:val="00A93242"/>
    <w:rsid w:val="00AA7114"/>
    <w:rsid w:val="00AB0EBB"/>
    <w:rsid w:val="00AB2F87"/>
    <w:rsid w:val="00AB3149"/>
    <w:rsid w:val="00AB37DC"/>
    <w:rsid w:val="00AB3CAD"/>
    <w:rsid w:val="00AC1D7E"/>
    <w:rsid w:val="00AC343E"/>
    <w:rsid w:val="00AD4E1B"/>
    <w:rsid w:val="00AE6F59"/>
    <w:rsid w:val="00B04DD5"/>
    <w:rsid w:val="00B075B5"/>
    <w:rsid w:val="00B15C29"/>
    <w:rsid w:val="00B26F1E"/>
    <w:rsid w:val="00B301A0"/>
    <w:rsid w:val="00B323A2"/>
    <w:rsid w:val="00B32CFD"/>
    <w:rsid w:val="00B33E91"/>
    <w:rsid w:val="00B34261"/>
    <w:rsid w:val="00B3600B"/>
    <w:rsid w:val="00B3643C"/>
    <w:rsid w:val="00B37F14"/>
    <w:rsid w:val="00B41409"/>
    <w:rsid w:val="00B41BE7"/>
    <w:rsid w:val="00B457F7"/>
    <w:rsid w:val="00B46E46"/>
    <w:rsid w:val="00B548A2"/>
    <w:rsid w:val="00B5642A"/>
    <w:rsid w:val="00B706F0"/>
    <w:rsid w:val="00B72081"/>
    <w:rsid w:val="00B73A6D"/>
    <w:rsid w:val="00B91D64"/>
    <w:rsid w:val="00B91F7F"/>
    <w:rsid w:val="00B97ADA"/>
    <w:rsid w:val="00BA2B27"/>
    <w:rsid w:val="00BB3AB7"/>
    <w:rsid w:val="00BC2441"/>
    <w:rsid w:val="00BC42DF"/>
    <w:rsid w:val="00BD0306"/>
    <w:rsid w:val="00BD03D8"/>
    <w:rsid w:val="00BD24AF"/>
    <w:rsid w:val="00BD2EE1"/>
    <w:rsid w:val="00BF0E06"/>
    <w:rsid w:val="00BF2A35"/>
    <w:rsid w:val="00C0568B"/>
    <w:rsid w:val="00C05F7E"/>
    <w:rsid w:val="00C1470C"/>
    <w:rsid w:val="00C15F1A"/>
    <w:rsid w:val="00C16332"/>
    <w:rsid w:val="00C24810"/>
    <w:rsid w:val="00C24E68"/>
    <w:rsid w:val="00C2581F"/>
    <w:rsid w:val="00C30C0A"/>
    <w:rsid w:val="00C30DF6"/>
    <w:rsid w:val="00C31EAA"/>
    <w:rsid w:val="00C36AF6"/>
    <w:rsid w:val="00C414EE"/>
    <w:rsid w:val="00C41530"/>
    <w:rsid w:val="00C457ED"/>
    <w:rsid w:val="00C4585F"/>
    <w:rsid w:val="00C53DE7"/>
    <w:rsid w:val="00C62430"/>
    <w:rsid w:val="00C655AE"/>
    <w:rsid w:val="00C66DEC"/>
    <w:rsid w:val="00C67F04"/>
    <w:rsid w:val="00C72860"/>
    <w:rsid w:val="00C759EF"/>
    <w:rsid w:val="00C91F86"/>
    <w:rsid w:val="00C92827"/>
    <w:rsid w:val="00C939B4"/>
    <w:rsid w:val="00CA4407"/>
    <w:rsid w:val="00CA7C32"/>
    <w:rsid w:val="00CB1294"/>
    <w:rsid w:val="00CB2E63"/>
    <w:rsid w:val="00CD0B50"/>
    <w:rsid w:val="00CE3772"/>
    <w:rsid w:val="00CE4B70"/>
    <w:rsid w:val="00CF1777"/>
    <w:rsid w:val="00CF60BF"/>
    <w:rsid w:val="00D01DD1"/>
    <w:rsid w:val="00D02497"/>
    <w:rsid w:val="00D0734F"/>
    <w:rsid w:val="00D07DB6"/>
    <w:rsid w:val="00D27ADA"/>
    <w:rsid w:val="00D31F59"/>
    <w:rsid w:val="00D46E3F"/>
    <w:rsid w:val="00D5424A"/>
    <w:rsid w:val="00D549F7"/>
    <w:rsid w:val="00D573B6"/>
    <w:rsid w:val="00D67657"/>
    <w:rsid w:val="00D70C80"/>
    <w:rsid w:val="00D72761"/>
    <w:rsid w:val="00D74588"/>
    <w:rsid w:val="00D85395"/>
    <w:rsid w:val="00D8540B"/>
    <w:rsid w:val="00D86920"/>
    <w:rsid w:val="00D93FA4"/>
    <w:rsid w:val="00DA1019"/>
    <w:rsid w:val="00DA57BB"/>
    <w:rsid w:val="00DB2140"/>
    <w:rsid w:val="00DB47E1"/>
    <w:rsid w:val="00DC6152"/>
    <w:rsid w:val="00DD1401"/>
    <w:rsid w:val="00DD6244"/>
    <w:rsid w:val="00DE0132"/>
    <w:rsid w:val="00DE1807"/>
    <w:rsid w:val="00DE29ED"/>
    <w:rsid w:val="00DF2F29"/>
    <w:rsid w:val="00DF44D4"/>
    <w:rsid w:val="00DF5E6A"/>
    <w:rsid w:val="00DF6B1C"/>
    <w:rsid w:val="00DF7D1E"/>
    <w:rsid w:val="00E03517"/>
    <w:rsid w:val="00E07067"/>
    <w:rsid w:val="00E077F4"/>
    <w:rsid w:val="00E116E4"/>
    <w:rsid w:val="00E3659C"/>
    <w:rsid w:val="00E51C17"/>
    <w:rsid w:val="00E52A8C"/>
    <w:rsid w:val="00E52B3F"/>
    <w:rsid w:val="00E6355F"/>
    <w:rsid w:val="00E767AC"/>
    <w:rsid w:val="00E824AC"/>
    <w:rsid w:val="00E93657"/>
    <w:rsid w:val="00EA3A6A"/>
    <w:rsid w:val="00EA61FB"/>
    <w:rsid w:val="00ED4CBF"/>
    <w:rsid w:val="00EE3829"/>
    <w:rsid w:val="00F00A23"/>
    <w:rsid w:val="00F00CBC"/>
    <w:rsid w:val="00F034DC"/>
    <w:rsid w:val="00F04701"/>
    <w:rsid w:val="00F11254"/>
    <w:rsid w:val="00F11AFD"/>
    <w:rsid w:val="00F16EE4"/>
    <w:rsid w:val="00F23B8B"/>
    <w:rsid w:val="00F26A7F"/>
    <w:rsid w:val="00F31C8F"/>
    <w:rsid w:val="00F41454"/>
    <w:rsid w:val="00F46597"/>
    <w:rsid w:val="00F577FC"/>
    <w:rsid w:val="00F63932"/>
    <w:rsid w:val="00F652D6"/>
    <w:rsid w:val="00F6539A"/>
    <w:rsid w:val="00F71298"/>
    <w:rsid w:val="00F843D5"/>
    <w:rsid w:val="00F850B4"/>
    <w:rsid w:val="00F86E52"/>
    <w:rsid w:val="00FA16FA"/>
    <w:rsid w:val="00FA182C"/>
    <w:rsid w:val="00FA51F8"/>
    <w:rsid w:val="00FA559D"/>
    <w:rsid w:val="00FC25C9"/>
    <w:rsid w:val="00FC2762"/>
    <w:rsid w:val="00FE1EF2"/>
    <w:rsid w:val="00FE2D12"/>
    <w:rsid w:val="00FE54EE"/>
    <w:rsid w:val="00FE5699"/>
    <w:rsid w:val="00FE62CD"/>
    <w:rsid w:val="00FF62E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CB0A5"/>
  <w15:chartTrackingRefBased/>
  <w15:docId w15:val="{8F3DF455-29C0-4A6E-BEA2-DF8B936CE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0E31"/>
    <w:pPr>
      <w:spacing w:after="0" w:line="240" w:lineRule="auto"/>
    </w:pPr>
    <w:rPr>
      <w:rFonts w:ascii="Times New Roman" w:eastAsia="Times New Roman" w:hAnsi="Times New Roman" w:cs="Times New Roman"/>
      <w:kern w:val="0"/>
      <w:sz w:val="24"/>
      <w:szCs w:val="24"/>
      <w:lang/>
      <w14:ligatures w14:val="none"/>
    </w:rPr>
  </w:style>
  <w:style w:type="paragraph" w:styleId="1">
    <w:name w:val="heading 1"/>
    <w:basedOn w:val="a"/>
    <w:next w:val="a"/>
    <w:link w:val="10"/>
    <w:uiPriority w:val="9"/>
    <w:qFormat/>
    <w:rsid w:val="007C7E4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376F2C"/>
    <w:pPr>
      <w:keepNext/>
      <w:keepLines/>
      <w:spacing w:before="200"/>
      <w:outlineLvl w:val="1"/>
    </w:pPr>
    <w:rPr>
      <w:rFonts w:asciiTheme="majorHAnsi" w:eastAsiaTheme="majorEastAsia" w:hAnsiTheme="majorHAnsi" w:cstheme="majorBidi"/>
      <w:b/>
      <w:bCs/>
      <w:color w:val="4472C4" w:themeColor="accent1"/>
      <w:sz w:val="26"/>
      <w:szCs w:val="26"/>
      <w:lang w:eastAsia="ru-RU"/>
    </w:rPr>
  </w:style>
  <w:style w:type="paragraph" w:styleId="3">
    <w:name w:val="heading 3"/>
    <w:basedOn w:val="a"/>
    <w:next w:val="a"/>
    <w:link w:val="30"/>
    <w:uiPriority w:val="9"/>
    <w:unhideWhenUsed/>
    <w:qFormat/>
    <w:rsid w:val="00277BFA"/>
    <w:pPr>
      <w:keepNext/>
      <w:keepLines/>
      <w:spacing w:before="40"/>
      <w:outlineLvl w:val="2"/>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7C7E49"/>
    <w:pPr>
      <w:keepNext/>
      <w:keepLines/>
      <w:spacing w:before="200"/>
      <w:outlineLvl w:val="5"/>
    </w:pPr>
    <w:rPr>
      <w:rFonts w:asciiTheme="majorHAnsi" w:eastAsiaTheme="majorEastAsia" w:hAnsiTheme="majorHAnsi" w:cstheme="majorBidi"/>
      <w:i/>
      <w:iCs/>
      <w:color w:val="1F3763"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577FC"/>
    <w:pPr>
      <w:spacing w:after="0" w:line="240" w:lineRule="auto"/>
    </w:pPr>
    <w:rPr>
      <w:kern w:val="0"/>
      <w:lang w:val="ru-RU"/>
      <w14:ligatures w14:val="none"/>
    </w:rPr>
  </w:style>
  <w:style w:type="character" w:customStyle="1" w:styleId="a4">
    <w:name w:val="Без интервала Знак"/>
    <w:link w:val="a3"/>
    <w:uiPriority w:val="1"/>
    <w:locked/>
    <w:rsid w:val="00F577FC"/>
    <w:rPr>
      <w:kern w:val="0"/>
      <w:lang w:val="ru-RU"/>
      <w14:ligatures w14:val="none"/>
    </w:rPr>
  </w:style>
  <w:style w:type="table" w:styleId="a5">
    <w:name w:val="Table Grid"/>
    <w:basedOn w:val="a1"/>
    <w:uiPriority w:val="39"/>
    <w:rsid w:val="00924C40"/>
    <w:pPr>
      <w:spacing w:after="0" w:line="240" w:lineRule="auto"/>
    </w:pPr>
    <w:rPr>
      <w:rFonts w:eastAsiaTheme="minorEastAsia"/>
      <w:kern w:val="0"/>
      <w:lang w:val="ru-RU"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2">
    <w:name w:val="c2"/>
    <w:basedOn w:val="a0"/>
    <w:rsid w:val="00F11AFD"/>
  </w:style>
  <w:style w:type="paragraph" w:styleId="a6">
    <w:name w:val="List Paragraph"/>
    <w:basedOn w:val="a"/>
    <w:uiPriority w:val="34"/>
    <w:qFormat/>
    <w:rsid w:val="00F11AFD"/>
    <w:pPr>
      <w:ind w:left="720"/>
      <w:contextualSpacing/>
    </w:pPr>
  </w:style>
  <w:style w:type="character" w:styleId="a7">
    <w:name w:val="Hyperlink"/>
    <w:basedOn w:val="a0"/>
    <w:uiPriority w:val="99"/>
    <w:unhideWhenUsed/>
    <w:rsid w:val="00420B66"/>
    <w:rPr>
      <w:color w:val="0000FF"/>
      <w:u w:val="single"/>
    </w:rPr>
  </w:style>
  <w:style w:type="table" w:customStyle="1" w:styleId="11">
    <w:name w:val="Сетка таблицы1"/>
    <w:basedOn w:val="a1"/>
    <w:next w:val="a5"/>
    <w:uiPriority w:val="39"/>
    <w:rsid w:val="00C41530"/>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5"/>
    <w:uiPriority w:val="39"/>
    <w:rsid w:val="00E6355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6355F"/>
    <w:pPr>
      <w:tabs>
        <w:tab w:val="center" w:pos="4677"/>
        <w:tab w:val="right" w:pos="9355"/>
      </w:tabs>
    </w:pPr>
  </w:style>
  <w:style w:type="character" w:customStyle="1" w:styleId="a9">
    <w:name w:val="Верхний колонтитул Знак"/>
    <w:basedOn w:val="a0"/>
    <w:link w:val="a8"/>
    <w:uiPriority w:val="99"/>
    <w:rsid w:val="00E6355F"/>
    <w:rPr>
      <w:rFonts w:eastAsiaTheme="minorEastAsia"/>
      <w:kern w:val="0"/>
      <w:lang w:val="ru-RU" w:eastAsia="ru-RU"/>
      <w14:ligatures w14:val="none"/>
    </w:rPr>
  </w:style>
  <w:style w:type="paragraph" w:styleId="aa">
    <w:name w:val="footer"/>
    <w:basedOn w:val="a"/>
    <w:link w:val="ab"/>
    <w:uiPriority w:val="99"/>
    <w:unhideWhenUsed/>
    <w:rsid w:val="00E6355F"/>
    <w:pPr>
      <w:tabs>
        <w:tab w:val="center" w:pos="4677"/>
        <w:tab w:val="right" w:pos="9355"/>
      </w:tabs>
    </w:pPr>
  </w:style>
  <w:style w:type="character" w:customStyle="1" w:styleId="ab">
    <w:name w:val="Нижний колонтитул Знак"/>
    <w:basedOn w:val="a0"/>
    <w:link w:val="aa"/>
    <w:uiPriority w:val="99"/>
    <w:rsid w:val="00E6355F"/>
    <w:rPr>
      <w:rFonts w:eastAsiaTheme="minorEastAsia"/>
      <w:kern w:val="0"/>
      <w:lang w:val="ru-RU" w:eastAsia="ru-RU"/>
      <w14:ligatures w14:val="none"/>
    </w:rPr>
  </w:style>
  <w:style w:type="table" w:customStyle="1" w:styleId="TableGrid">
    <w:name w:val="TableGrid"/>
    <w:rsid w:val="004E4A92"/>
    <w:pPr>
      <w:spacing w:after="0" w:line="240" w:lineRule="auto"/>
    </w:pPr>
    <w:rPr>
      <w:rFonts w:eastAsiaTheme="minorEastAsia"/>
      <w:lang w:val="ru-RU"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376F2C"/>
    <w:rPr>
      <w:rFonts w:asciiTheme="majorHAnsi" w:eastAsiaTheme="majorEastAsia" w:hAnsiTheme="majorHAnsi" w:cstheme="majorBidi"/>
      <w:b/>
      <w:bCs/>
      <w:color w:val="4472C4" w:themeColor="accent1"/>
      <w:kern w:val="0"/>
      <w:sz w:val="26"/>
      <w:szCs w:val="26"/>
      <w:lang w:val="ru-RU" w:eastAsia="ru-RU"/>
      <w14:ligatures w14:val="none"/>
    </w:rPr>
  </w:style>
  <w:style w:type="table" w:customStyle="1" w:styleId="31">
    <w:name w:val="Сетка таблицы3"/>
    <w:basedOn w:val="a1"/>
    <w:next w:val="a5"/>
    <w:uiPriority w:val="59"/>
    <w:rsid w:val="00113770"/>
    <w:pPr>
      <w:spacing w:after="0" w:line="240" w:lineRule="auto"/>
    </w:pPr>
    <w:rPr>
      <w:rFonts w:ascii="Calibri" w:eastAsia="Times New Roman" w:hAnsi="Calibri" w:cs="Times New Roman"/>
      <w:kern w:val="0"/>
      <w:lang w:val="ru-RU" w:eastAsia="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5"/>
    <w:uiPriority w:val="39"/>
    <w:rsid w:val="00B04DD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6F354F"/>
    <w:pPr>
      <w:spacing w:before="100" w:beforeAutospacing="1" w:after="100" w:afterAutospacing="1"/>
    </w:pPr>
  </w:style>
  <w:style w:type="character" w:customStyle="1" w:styleId="30">
    <w:name w:val="Заголовок 3 Знак"/>
    <w:basedOn w:val="a0"/>
    <w:link w:val="3"/>
    <w:uiPriority w:val="9"/>
    <w:rsid w:val="00277BFA"/>
    <w:rPr>
      <w:rFonts w:asciiTheme="majorHAnsi" w:eastAsiaTheme="majorEastAsia" w:hAnsiTheme="majorHAnsi" w:cstheme="majorBidi"/>
      <w:color w:val="1F3763" w:themeColor="accent1" w:themeShade="7F"/>
      <w:kern w:val="0"/>
      <w:sz w:val="24"/>
      <w:szCs w:val="24"/>
      <w:lang w:val="ru-RU"/>
      <w14:ligatures w14:val="none"/>
    </w:rPr>
  </w:style>
  <w:style w:type="table" w:customStyle="1" w:styleId="TableNormal">
    <w:name w:val="Table Normal"/>
    <w:uiPriority w:val="2"/>
    <w:unhideWhenUsed/>
    <w:qFormat/>
    <w:rsid w:val="001C50E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C50E9"/>
    <w:pPr>
      <w:widowControl w:val="0"/>
      <w:autoSpaceDE w:val="0"/>
      <w:autoSpaceDN w:val="0"/>
    </w:pPr>
  </w:style>
  <w:style w:type="table" w:customStyle="1" w:styleId="TableNormal1">
    <w:name w:val="Table Normal1"/>
    <w:uiPriority w:val="2"/>
    <w:semiHidden/>
    <w:qFormat/>
    <w:rsid w:val="00C2581F"/>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character" w:customStyle="1" w:styleId="10">
    <w:name w:val="Заголовок 1 Знак"/>
    <w:basedOn w:val="a0"/>
    <w:link w:val="1"/>
    <w:uiPriority w:val="9"/>
    <w:rsid w:val="007C7E49"/>
    <w:rPr>
      <w:rFonts w:asciiTheme="majorHAnsi" w:eastAsiaTheme="majorEastAsia" w:hAnsiTheme="majorHAnsi" w:cstheme="majorBidi"/>
      <w:b/>
      <w:bCs/>
      <w:color w:val="2F5496" w:themeColor="accent1" w:themeShade="BF"/>
      <w:kern w:val="0"/>
      <w:sz w:val="28"/>
      <w:szCs w:val="28"/>
      <w:lang w:val="ru-RU"/>
      <w14:ligatures w14:val="none"/>
    </w:rPr>
  </w:style>
  <w:style w:type="character" w:customStyle="1" w:styleId="60">
    <w:name w:val="Заголовок 6 Знак"/>
    <w:basedOn w:val="a0"/>
    <w:link w:val="6"/>
    <w:uiPriority w:val="9"/>
    <w:semiHidden/>
    <w:rsid w:val="007C7E49"/>
    <w:rPr>
      <w:rFonts w:asciiTheme="majorHAnsi" w:eastAsiaTheme="majorEastAsia" w:hAnsiTheme="majorHAnsi" w:cstheme="majorBidi"/>
      <w:i/>
      <w:iCs/>
      <w:color w:val="1F3763" w:themeColor="accent1" w:themeShade="7F"/>
      <w:kern w:val="0"/>
      <w:lang w:val="ru-RU" w:eastAsia="ru-RU"/>
      <w14:ligatures w14:val="none"/>
    </w:rPr>
  </w:style>
  <w:style w:type="character" w:customStyle="1" w:styleId="ad">
    <w:name w:val="Основной текст Знак"/>
    <w:aliases w:val="Знак15 Знак Знак1,Основной текст Знак Знак Знак,Знак16 Знак Знак Знак,Знак15 Знак Знак Знак,Знак16 Знак1 Знак"/>
    <w:basedOn w:val="a0"/>
    <w:link w:val="ae"/>
    <w:uiPriority w:val="1"/>
    <w:locked/>
    <w:rsid w:val="007C7E49"/>
    <w:rPr>
      <w:rFonts w:ascii="Times New Roman" w:eastAsia="Times New Roman" w:hAnsi="Times New Roman" w:cs="Times New Roman"/>
      <w:sz w:val="28"/>
      <w:szCs w:val="28"/>
      <w:lang w:val="en-US"/>
    </w:rPr>
  </w:style>
  <w:style w:type="paragraph" w:styleId="ae">
    <w:name w:val="Body Text"/>
    <w:aliases w:val="Знак15 Знак,Основной текст Знак Знак,Знак16 Знак Знак,Знак15 Знак Знак,Знак16 Знак1"/>
    <w:basedOn w:val="a"/>
    <w:link w:val="ad"/>
    <w:uiPriority w:val="1"/>
    <w:unhideWhenUsed/>
    <w:qFormat/>
    <w:rsid w:val="007C7E49"/>
    <w:pPr>
      <w:widowControl w:val="0"/>
      <w:autoSpaceDE w:val="0"/>
      <w:autoSpaceDN w:val="0"/>
      <w:ind w:left="112"/>
      <w:jc w:val="both"/>
    </w:pPr>
    <w:rPr>
      <w:kern w:val="2"/>
      <w:sz w:val="28"/>
      <w:szCs w:val="28"/>
      <w:lang w:val="en-US"/>
      <w14:ligatures w14:val="standardContextual"/>
    </w:rPr>
  </w:style>
  <w:style w:type="character" w:customStyle="1" w:styleId="12">
    <w:name w:val="Основной текст Знак1"/>
    <w:basedOn w:val="a0"/>
    <w:uiPriority w:val="99"/>
    <w:semiHidden/>
    <w:rsid w:val="007C7E49"/>
    <w:rPr>
      <w:rFonts w:ascii="Calibri" w:eastAsia="Calibri" w:hAnsi="Calibri" w:cs="Times New Roman"/>
      <w:kern w:val="0"/>
      <w:lang w:val="ru-RU"/>
      <w14:ligatures w14:val="none"/>
    </w:rPr>
  </w:style>
  <w:style w:type="paragraph" w:styleId="af">
    <w:name w:val="Balloon Text"/>
    <w:basedOn w:val="a"/>
    <w:link w:val="af0"/>
    <w:uiPriority w:val="99"/>
    <w:semiHidden/>
    <w:unhideWhenUsed/>
    <w:rsid w:val="007C7E49"/>
    <w:rPr>
      <w:rFonts w:ascii="Tahoma" w:eastAsiaTheme="minorEastAsia" w:hAnsi="Tahoma" w:cs="Tahoma"/>
      <w:sz w:val="16"/>
      <w:szCs w:val="16"/>
      <w:lang w:eastAsia="ru-RU"/>
    </w:rPr>
  </w:style>
  <w:style w:type="character" w:customStyle="1" w:styleId="af0">
    <w:name w:val="Текст выноски Знак"/>
    <w:basedOn w:val="a0"/>
    <w:link w:val="af"/>
    <w:uiPriority w:val="99"/>
    <w:semiHidden/>
    <w:rsid w:val="007C7E49"/>
    <w:rPr>
      <w:rFonts w:ascii="Tahoma" w:eastAsiaTheme="minorEastAsia" w:hAnsi="Tahoma" w:cs="Tahoma"/>
      <w:kern w:val="0"/>
      <w:sz w:val="16"/>
      <w:szCs w:val="16"/>
      <w:lang w:val="ru-RU" w:eastAsia="ru-RU"/>
      <w14:ligatures w14:val="none"/>
    </w:rPr>
  </w:style>
  <w:style w:type="character" w:styleId="af1">
    <w:name w:val="Strong"/>
    <w:basedOn w:val="a0"/>
    <w:uiPriority w:val="22"/>
    <w:qFormat/>
    <w:rsid w:val="007C7E49"/>
    <w:rPr>
      <w:b/>
      <w:bCs/>
    </w:rPr>
  </w:style>
  <w:style w:type="paragraph" w:customStyle="1" w:styleId="pc">
    <w:name w:val="pc"/>
    <w:basedOn w:val="a"/>
    <w:rsid w:val="007C7E49"/>
    <w:pPr>
      <w:spacing w:before="100" w:beforeAutospacing="1" w:after="100" w:afterAutospacing="1"/>
    </w:pPr>
    <w:rPr>
      <w:lang w:eastAsia="ru-RU"/>
    </w:rPr>
  </w:style>
  <w:style w:type="character" w:customStyle="1" w:styleId="s1">
    <w:name w:val="s1"/>
    <w:basedOn w:val="a0"/>
    <w:rsid w:val="007C7E49"/>
  </w:style>
  <w:style w:type="character" w:customStyle="1" w:styleId="s3">
    <w:name w:val="s3"/>
    <w:basedOn w:val="a0"/>
    <w:rsid w:val="007C7E49"/>
  </w:style>
  <w:style w:type="character" w:customStyle="1" w:styleId="s9">
    <w:name w:val="s9"/>
    <w:basedOn w:val="a0"/>
    <w:rsid w:val="007C7E49"/>
  </w:style>
  <w:style w:type="paragraph" w:customStyle="1" w:styleId="pj">
    <w:name w:val="pj"/>
    <w:basedOn w:val="a"/>
    <w:rsid w:val="007C7E49"/>
    <w:pPr>
      <w:spacing w:before="100" w:beforeAutospacing="1" w:after="100" w:afterAutospacing="1"/>
    </w:pPr>
    <w:rPr>
      <w:lang w:eastAsia="ru-RU"/>
    </w:rPr>
  </w:style>
  <w:style w:type="paragraph" w:customStyle="1" w:styleId="pji">
    <w:name w:val="pji"/>
    <w:basedOn w:val="a"/>
    <w:rsid w:val="007C7E49"/>
    <w:pPr>
      <w:spacing w:before="100" w:beforeAutospacing="1" w:after="100" w:afterAutospacing="1"/>
    </w:pPr>
    <w:rPr>
      <w:lang w:eastAsia="ru-RU"/>
    </w:rPr>
  </w:style>
  <w:style w:type="character" w:customStyle="1" w:styleId="s0">
    <w:name w:val="s0"/>
    <w:basedOn w:val="a0"/>
    <w:rsid w:val="007C7E49"/>
  </w:style>
  <w:style w:type="paragraph" w:customStyle="1" w:styleId="j15">
    <w:name w:val="j15"/>
    <w:basedOn w:val="a"/>
    <w:rsid w:val="007C7E49"/>
    <w:pPr>
      <w:spacing w:before="100" w:beforeAutospacing="1" w:after="100" w:afterAutospacing="1"/>
    </w:pPr>
    <w:rPr>
      <w:lang w:eastAsia="ru-RU"/>
    </w:rPr>
  </w:style>
  <w:style w:type="character" w:styleId="af2">
    <w:name w:val="Emphasis"/>
    <w:basedOn w:val="a0"/>
    <w:uiPriority w:val="20"/>
    <w:qFormat/>
    <w:rsid w:val="007C7E49"/>
    <w:rPr>
      <w:i/>
      <w:iCs/>
    </w:rPr>
  </w:style>
  <w:style w:type="paragraph" w:customStyle="1" w:styleId="c7">
    <w:name w:val="c7"/>
    <w:basedOn w:val="a"/>
    <w:rsid w:val="007C7E49"/>
    <w:pPr>
      <w:spacing w:before="100" w:beforeAutospacing="1" w:after="100" w:afterAutospacing="1"/>
    </w:pPr>
    <w:rPr>
      <w:lang w:eastAsia="ru-RU"/>
    </w:rPr>
  </w:style>
  <w:style w:type="character" w:customStyle="1" w:styleId="c3">
    <w:name w:val="c3"/>
    <w:basedOn w:val="a0"/>
    <w:rsid w:val="007C7E49"/>
  </w:style>
  <w:style w:type="paragraph" w:customStyle="1" w:styleId="c0">
    <w:name w:val="c0"/>
    <w:basedOn w:val="a"/>
    <w:rsid w:val="007C7E49"/>
    <w:pPr>
      <w:spacing w:before="100" w:beforeAutospacing="1" w:after="100" w:afterAutospacing="1"/>
    </w:pPr>
    <w:rPr>
      <w:lang w:eastAsia="ru-RU"/>
    </w:rPr>
  </w:style>
  <w:style w:type="character" w:customStyle="1" w:styleId="c1">
    <w:name w:val="c1"/>
    <w:basedOn w:val="a0"/>
    <w:rsid w:val="007C7E49"/>
  </w:style>
  <w:style w:type="paragraph" w:customStyle="1" w:styleId="c9">
    <w:name w:val="c9"/>
    <w:basedOn w:val="a"/>
    <w:rsid w:val="007C7E49"/>
    <w:pPr>
      <w:spacing w:before="100" w:beforeAutospacing="1" w:after="100" w:afterAutospacing="1"/>
    </w:pPr>
    <w:rPr>
      <w:lang w:eastAsia="ru-RU"/>
    </w:rPr>
  </w:style>
  <w:style w:type="paragraph" w:customStyle="1" w:styleId="c19">
    <w:name w:val="c19"/>
    <w:basedOn w:val="a"/>
    <w:rsid w:val="007C7E49"/>
    <w:pPr>
      <w:spacing w:before="100" w:beforeAutospacing="1" w:after="100" w:afterAutospacing="1"/>
    </w:pPr>
    <w:rPr>
      <w:lang w:eastAsia="ru-RU"/>
    </w:rPr>
  </w:style>
  <w:style w:type="paragraph" w:customStyle="1" w:styleId="c5">
    <w:name w:val="c5"/>
    <w:basedOn w:val="a"/>
    <w:rsid w:val="007C7E49"/>
    <w:pPr>
      <w:spacing w:before="100" w:beforeAutospacing="1" w:after="100" w:afterAutospacing="1"/>
    </w:pPr>
    <w:rPr>
      <w:lang w:eastAsia="ru-RU"/>
    </w:rPr>
  </w:style>
  <w:style w:type="paragraph" w:customStyle="1" w:styleId="c16">
    <w:name w:val="c16"/>
    <w:basedOn w:val="a"/>
    <w:rsid w:val="007C7E49"/>
    <w:pPr>
      <w:spacing w:before="100" w:beforeAutospacing="1" w:after="100" w:afterAutospacing="1"/>
    </w:pPr>
    <w:rPr>
      <w:lang w:eastAsia="ru-RU"/>
    </w:rPr>
  </w:style>
  <w:style w:type="paragraph" w:customStyle="1" w:styleId="search-excerpt">
    <w:name w:val="search-excerpt"/>
    <w:basedOn w:val="a"/>
    <w:rsid w:val="007C7E49"/>
    <w:pPr>
      <w:spacing w:before="100" w:beforeAutospacing="1" w:after="100" w:afterAutospacing="1"/>
    </w:pPr>
    <w:rPr>
      <w:lang w:eastAsia="ru-RU"/>
    </w:rPr>
  </w:style>
  <w:style w:type="paragraph" w:styleId="z-">
    <w:name w:val="HTML Top of Form"/>
    <w:basedOn w:val="a"/>
    <w:next w:val="a"/>
    <w:link w:val="z-0"/>
    <w:hidden/>
    <w:uiPriority w:val="99"/>
    <w:semiHidden/>
    <w:unhideWhenUsed/>
    <w:rsid w:val="007C7E49"/>
    <w:pPr>
      <w:pBdr>
        <w:bottom w:val="single" w:sz="6" w:space="1" w:color="auto"/>
      </w:pBdr>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7C7E49"/>
    <w:rPr>
      <w:rFonts w:ascii="Arial" w:eastAsia="Times New Roman" w:hAnsi="Arial" w:cs="Arial"/>
      <w:vanish/>
      <w:kern w:val="0"/>
      <w:sz w:val="16"/>
      <w:szCs w:val="16"/>
      <w:lang w:val="ru-RU" w:eastAsia="ru-RU"/>
      <w14:ligatures w14:val="none"/>
    </w:rPr>
  </w:style>
  <w:style w:type="paragraph" w:styleId="z-1">
    <w:name w:val="HTML Bottom of Form"/>
    <w:basedOn w:val="a"/>
    <w:next w:val="a"/>
    <w:link w:val="z-2"/>
    <w:hidden/>
    <w:uiPriority w:val="99"/>
    <w:semiHidden/>
    <w:unhideWhenUsed/>
    <w:rsid w:val="007C7E49"/>
    <w:pPr>
      <w:pBdr>
        <w:top w:val="single" w:sz="6" w:space="1" w:color="auto"/>
      </w:pBdr>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7C7E49"/>
    <w:rPr>
      <w:rFonts w:ascii="Arial" w:eastAsia="Times New Roman" w:hAnsi="Arial" w:cs="Arial"/>
      <w:vanish/>
      <w:kern w:val="0"/>
      <w:sz w:val="16"/>
      <w:szCs w:val="16"/>
      <w:lang w:val="ru-RU" w:eastAsia="ru-RU"/>
      <w14:ligatures w14:val="none"/>
    </w:rPr>
  </w:style>
  <w:style w:type="character" w:customStyle="1" w:styleId="like-tooltip">
    <w:name w:val="like-tooltip"/>
    <w:basedOn w:val="a0"/>
    <w:rsid w:val="007C7E49"/>
  </w:style>
  <w:style w:type="character" w:customStyle="1" w:styleId="flag-throbber">
    <w:name w:val="flag-throbber"/>
    <w:basedOn w:val="a0"/>
    <w:rsid w:val="007C7E49"/>
  </w:style>
  <w:style w:type="table" w:customStyle="1" w:styleId="4">
    <w:name w:val="Сетка таблицы4"/>
    <w:basedOn w:val="a1"/>
    <w:next w:val="a5"/>
    <w:uiPriority w:val="59"/>
    <w:rsid w:val="0067146B"/>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5"/>
    <w:uiPriority w:val="59"/>
    <w:rsid w:val="0067146B"/>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5"/>
    <w:uiPriority w:val="59"/>
    <w:rsid w:val="00F6539A"/>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8B2C47"/>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8B2C4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A063DE"/>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39"/>
    <w:rsid w:val="00F26A7F"/>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101B82"/>
    <w:pPr>
      <w:spacing w:after="0" w:line="240" w:lineRule="auto"/>
    </w:pPr>
    <w:rPr>
      <w:rFonts w:ascii="Calibri" w:eastAsia="Calibri" w:hAnsi="Calibri" w:cs="Times New Roman"/>
      <w:kern w:val="0"/>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5"/>
    <w:uiPriority w:val="59"/>
    <w:rsid w:val="00101B82"/>
    <w:pPr>
      <w:spacing w:after="0" w:line="240" w:lineRule="auto"/>
    </w:pPr>
    <w:rPr>
      <w:rFonts w:ascii="Calibri" w:eastAsia="Calibri" w:hAnsi="Calibri" w:cs="Times New Roman"/>
      <w:kern w:val="0"/>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5"/>
    <w:uiPriority w:val="59"/>
    <w:rsid w:val="00B34261"/>
    <w:pPr>
      <w:spacing w:after="0" w:line="240" w:lineRule="auto"/>
    </w:pPr>
    <w:rPr>
      <w:rFonts w:ascii="Calibri" w:eastAsia="Calibri" w:hAnsi="Calibri" w:cs="Times New Roman"/>
      <w:kern w:val="0"/>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5"/>
    <w:uiPriority w:val="39"/>
    <w:rsid w:val="00C4585F"/>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D70C80"/>
    <w:pPr>
      <w:spacing w:after="0" w:line="240" w:lineRule="auto"/>
    </w:pPr>
    <w:rPr>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5"/>
    <w:uiPriority w:val="39"/>
    <w:rsid w:val="00D70C8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0050E8"/>
    <w:pPr>
      <w:spacing w:after="0" w:line="240" w:lineRule="auto"/>
    </w:pPr>
    <w:rPr>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5"/>
    <w:uiPriority w:val="59"/>
    <w:rsid w:val="00BF0E06"/>
    <w:pPr>
      <w:spacing w:after="0" w:line="240" w:lineRule="auto"/>
    </w:pPr>
    <w:rPr>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5"/>
    <w:rsid w:val="0090591B"/>
    <w:pPr>
      <w:widowControl w:val="0"/>
      <w:spacing w:after="0" w:line="240" w:lineRule="auto"/>
      <w:jc w:val="both"/>
    </w:pPr>
    <w:rPr>
      <w:rFonts w:ascii="Calibri" w:eastAsia="Times New Roman" w:hAnsi="Calibri" w:cs="Times New Roman"/>
      <w:kern w:val="0"/>
      <w:sz w:val="20"/>
      <w:szCs w:val="20"/>
      <w:lang w:val="ru-RU"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0E7B0F"/>
    <w:pPr>
      <w:spacing w:after="0" w:line="240" w:lineRule="auto"/>
    </w:pPr>
    <w:rPr>
      <w:rFonts w:eastAsiaTheme="minorEastAsia" w:cs="Times New Roman"/>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1"/>
    <w:next w:val="a5"/>
    <w:uiPriority w:val="59"/>
    <w:rsid w:val="00EA61FB"/>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1"/>
    <w:basedOn w:val="a1"/>
    <w:next w:val="a5"/>
    <w:uiPriority w:val="59"/>
    <w:rsid w:val="00EA61FB"/>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1"/>
    <w:basedOn w:val="a1"/>
    <w:next w:val="a5"/>
    <w:uiPriority w:val="59"/>
    <w:rsid w:val="00EA61FB"/>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1"/>
    <w:basedOn w:val="a1"/>
    <w:next w:val="a5"/>
    <w:uiPriority w:val="59"/>
    <w:rsid w:val="00EA61FB"/>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39"/>
    <w:rsid w:val="00EA61FB"/>
    <w:pPr>
      <w:spacing w:after="0" w:line="240" w:lineRule="auto"/>
    </w:pPr>
    <w:rPr>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5"/>
    <w:uiPriority w:val="39"/>
    <w:rsid w:val="00EA61F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5"/>
    <w:uiPriority w:val="59"/>
    <w:rsid w:val="00EA61FB"/>
    <w:pPr>
      <w:spacing w:after="0" w:line="240" w:lineRule="auto"/>
    </w:pPr>
    <w:rPr>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4"/>
    <w:basedOn w:val="a1"/>
    <w:next w:val="a5"/>
    <w:uiPriority w:val="39"/>
    <w:rsid w:val="00EA61FB"/>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EA61FB"/>
    <w:pPr>
      <w:spacing w:after="0" w:line="240" w:lineRule="auto"/>
    </w:pPr>
    <w:rPr>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1"/>
    <w:next w:val="a5"/>
    <w:uiPriority w:val="59"/>
    <w:rsid w:val="00EA61FB"/>
    <w:pPr>
      <w:spacing w:after="0" w:line="240" w:lineRule="auto"/>
    </w:pPr>
    <w:rPr>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7"/>
    <w:basedOn w:val="a1"/>
    <w:next w:val="a5"/>
    <w:uiPriority w:val="59"/>
    <w:rsid w:val="00EA61FB"/>
    <w:pPr>
      <w:spacing w:after="0" w:line="240" w:lineRule="auto"/>
    </w:pPr>
    <w:rPr>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8"/>
    <w:basedOn w:val="a1"/>
    <w:next w:val="a5"/>
    <w:uiPriority w:val="59"/>
    <w:rsid w:val="00EA61FB"/>
    <w:pPr>
      <w:spacing w:after="0" w:line="240" w:lineRule="auto"/>
    </w:pPr>
    <w:rPr>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9"/>
    <w:basedOn w:val="a1"/>
    <w:next w:val="a5"/>
    <w:uiPriority w:val="59"/>
    <w:rsid w:val="00EA61FB"/>
    <w:pPr>
      <w:spacing w:after="0" w:line="240" w:lineRule="auto"/>
    </w:pPr>
    <w:rPr>
      <w:kern w:val="0"/>
      <w:lang w:val="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5"/>
    <w:uiPriority w:val="59"/>
    <w:rsid w:val="00EA61FB"/>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5"/>
    <w:uiPriority w:val="39"/>
    <w:rsid w:val="00EA61FB"/>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39"/>
    <w:rsid w:val="00EA61FB"/>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0"/>
    <w:uiPriority w:val="99"/>
    <w:semiHidden/>
    <w:unhideWhenUsed/>
    <w:rsid w:val="00EA61FB"/>
    <w:rPr>
      <w:color w:val="605E5C"/>
      <w:shd w:val="clear" w:color="auto" w:fill="E1DFDD"/>
    </w:rPr>
  </w:style>
  <w:style w:type="table" w:customStyle="1" w:styleId="162">
    <w:name w:val="Сетка таблицы162"/>
    <w:basedOn w:val="a1"/>
    <w:next w:val="a5"/>
    <w:uiPriority w:val="59"/>
    <w:rsid w:val="00EA61FB"/>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2"/>
    <w:basedOn w:val="a1"/>
    <w:next w:val="a5"/>
    <w:uiPriority w:val="59"/>
    <w:rsid w:val="00EA61FB"/>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1"/>
    <w:next w:val="a5"/>
    <w:uiPriority w:val="59"/>
    <w:rsid w:val="007D504F"/>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1"/>
    <w:next w:val="a5"/>
    <w:uiPriority w:val="59"/>
    <w:rsid w:val="007D504F"/>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2"/>
    <w:basedOn w:val="a1"/>
    <w:next w:val="a5"/>
    <w:uiPriority w:val="59"/>
    <w:rsid w:val="007D504F"/>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
    <w:name w:val="Сетка таблицы202"/>
    <w:basedOn w:val="a1"/>
    <w:next w:val="a5"/>
    <w:uiPriority w:val="59"/>
    <w:rsid w:val="007D504F"/>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next w:val="a5"/>
    <w:uiPriority w:val="59"/>
    <w:rsid w:val="006E347E"/>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1"/>
    <w:next w:val="a5"/>
    <w:uiPriority w:val="59"/>
    <w:rsid w:val="006E347E"/>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3"/>
    <w:basedOn w:val="a1"/>
    <w:next w:val="a5"/>
    <w:uiPriority w:val="59"/>
    <w:rsid w:val="006E347E"/>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3">
    <w:name w:val="Сетка таблицы203"/>
    <w:basedOn w:val="a1"/>
    <w:next w:val="a5"/>
    <w:uiPriority w:val="59"/>
    <w:rsid w:val="006E347E"/>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next w:val="a5"/>
    <w:uiPriority w:val="59"/>
    <w:rsid w:val="006E347E"/>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5">
    <w:name w:val="Сетка таблицы175"/>
    <w:basedOn w:val="a1"/>
    <w:next w:val="a5"/>
    <w:uiPriority w:val="59"/>
    <w:rsid w:val="006E347E"/>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4">
    <w:name w:val="Сетка таблицы184"/>
    <w:basedOn w:val="a1"/>
    <w:next w:val="a5"/>
    <w:uiPriority w:val="59"/>
    <w:rsid w:val="006E347E"/>
    <w:pPr>
      <w:spacing w:after="0" w:line="240" w:lineRule="auto"/>
    </w:pPr>
    <w:rPr>
      <w:rFonts w:ascii="Times New Roman" w:eastAsiaTheme="minorEastAsia" w:hAnsi="Times New Roman" w:cs="Times New Roman"/>
      <w:kern w:val="0"/>
      <w:sz w:val="28"/>
      <w:lang w:val="ru-RU"/>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4">
    <w:name w:val="Сетка таблицы204"/>
    <w:basedOn w:val="a1"/>
    <w:next w:val="a5"/>
    <w:uiPriority w:val="59"/>
    <w:rsid w:val="006E347E"/>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2393">
      <w:bodyDiv w:val="1"/>
      <w:marLeft w:val="0"/>
      <w:marRight w:val="0"/>
      <w:marTop w:val="0"/>
      <w:marBottom w:val="0"/>
      <w:divBdr>
        <w:top w:val="none" w:sz="0" w:space="0" w:color="auto"/>
        <w:left w:val="none" w:sz="0" w:space="0" w:color="auto"/>
        <w:bottom w:val="none" w:sz="0" w:space="0" w:color="auto"/>
        <w:right w:val="none" w:sz="0" w:space="0" w:color="auto"/>
      </w:divBdr>
    </w:div>
    <w:div w:id="44918191">
      <w:bodyDiv w:val="1"/>
      <w:marLeft w:val="0"/>
      <w:marRight w:val="0"/>
      <w:marTop w:val="0"/>
      <w:marBottom w:val="0"/>
      <w:divBdr>
        <w:top w:val="none" w:sz="0" w:space="0" w:color="auto"/>
        <w:left w:val="none" w:sz="0" w:space="0" w:color="auto"/>
        <w:bottom w:val="none" w:sz="0" w:space="0" w:color="auto"/>
        <w:right w:val="none" w:sz="0" w:space="0" w:color="auto"/>
      </w:divBdr>
    </w:div>
    <w:div w:id="55903879">
      <w:bodyDiv w:val="1"/>
      <w:marLeft w:val="0"/>
      <w:marRight w:val="0"/>
      <w:marTop w:val="0"/>
      <w:marBottom w:val="0"/>
      <w:divBdr>
        <w:top w:val="none" w:sz="0" w:space="0" w:color="auto"/>
        <w:left w:val="none" w:sz="0" w:space="0" w:color="auto"/>
        <w:bottom w:val="none" w:sz="0" w:space="0" w:color="auto"/>
        <w:right w:val="none" w:sz="0" w:space="0" w:color="auto"/>
      </w:divBdr>
    </w:div>
    <w:div w:id="96682790">
      <w:bodyDiv w:val="1"/>
      <w:marLeft w:val="0"/>
      <w:marRight w:val="0"/>
      <w:marTop w:val="0"/>
      <w:marBottom w:val="0"/>
      <w:divBdr>
        <w:top w:val="none" w:sz="0" w:space="0" w:color="auto"/>
        <w:left w:val="none" w:sz="0" w:space="0" w:color="auto"/>
        <w:bottom w:val="none" w:sz="0" w:space="0" w:color="auto"/>
        <w:right w:val="none" w:sz="0" w:space="0" w:color="auto"/>
      </w:divBdr>
    </w:div>
    <w:div w:id="375281333">
      <w:bodyDiv w:val="1"/>
      <w:marLeft w:val="0"/>
      <w:marRight w:val="0"/>
      <w:marTop w:val="0"/>
      <w:marBottom w:val="0"/>
      <w:divBdr>
        <w:top w:val="none" w:sz="0" w:space="0" w:color="auto"/>
        <w:left w:val="none" w:sz="0" w:space="0" w:color="auto"/>
        <w:bottom w:val="none" w:sz="0" w:space="0" w:color="auto"/>
        <w:right w:val="none" w:sz="0" w:space="0" w:color="auto"/>
      </w:divBdr>
    </w:div>
    <w:div w:id="471292119">
      <w:bodyDiv w:val="1"/>
      <w:marLeft w:val="0"/>
      <w:marRight w:val="0"/>
      <w:marTop w:val="0"/>
      <w:marBottom w:val="0"/>
      <w:divBdr>
        <w:top w:val="none" w:sz="0" w:space="0" w:color="auto"/>
        <w:left w:val="none" w:sz="0" w:space="0" w:color="auto"/>
        <w:bottom w:val="none" w:sz="0" w:space="0" w:color="auto"/>
        <w:right w:val="none" w:sz="0" w:space="0" w:color="auto"/>
      </w:divBdr>
    </w:div>
    <w:div w:id="510874400">
      <w:bodyDiv w:val="1"/>
      <w:marLeft w:val="0"/>
      <w:marRight w:val="0"/>
      <w:marTop w:val="0"/>
      <w:marBottom w:val="0"/>
      <w:divBdr>
        <w:top w:val="none" w:sz="0" w:space="0" w:color="auto"/>
        <w:left w:val="none" w:sz="0" w:space="0" w:color="auto"/>
        <w:bottom w:val="none" w:sz="0" w:space="0" w:color="auto"/>
        <w:right w:val="none" w:sz="0" w:space="0" w:color="auto"/>
      </w:divBdr>
    </w:div>
    <w:div w:id="853376272">
      <w:bodyDiv w:val="1"/>
      <w:marLeft w:val="0"/>
      <w:marRight w:val="0"/>
      <w:marTop w:val="0"/>
      <w:marBottom w:val="0"/>
      <w:divBdr>
        <w:top w:val="none" w:sz="0" w:space="0" w:color="auto"/>
        <w:left w:val="none" w:sz="0" w:space="0" w:color="auto"/>
        <w:bottom w:val="none" w:sz="0" w:space="0" w:color="auto"/>
        <w:right w:val="none" w:sz="0" w:space="0" w:color="auto"/>
      </w:divBdr>
    </w:div>
    <w:div w:id="900213522">
      <w:bodyDiv w:val="1"/>
      <w:marLeft w:val="0"/>
      <w:marRight w:val="0"/>
      <w:marTop w:val="0"/>
      <w:marBottom w:val="0"/>
      <w:divBdr>
        <w:top w:val="none" w:sz="0" w:space="0" w:color="auto"/>
        <w:left w:val="none" w:sz="0" w:space="0" w:color="auto"/>
        <w:bottom w:val="none" w:sz="0" w:space="0" w:color="auto"/>
        <w:right w:val="none" w:sz="0" w:space="0" w:color="auto"/>
      </w:divBdr>
    </w:div>
    <w:div w:id="1000230595">
      <w:bodyDiv w:val="1"/>
      <w:marLeft w:val="0"/>
      <w:marRight w:val="0"/>
      <w:marTop w:val="0"/>
      <w:marBottom w:val="0"/>
      <w:divBdr>
        <w:top w:val="none" w:sz="0" w:space="0" w:color="auto"/>
        <w:left w:val="none" w:sz="0" w:space="0" w:color="auto"/>
        <w:bottom w:val="none" w:sz="0" w:space="0" w:color="auto"/>
        <w:right w:val="none" w:sz="0" w:space="0" w:color="auto"/>
      </w:divBdr>
    </w:div>
    <w:div w:id="1022438847">
      <w:bodyDiv w:val="1"/>
      <w:marLeft w:val="0"/>
      <w:marRight w:val="0"/>
      <w:marTop w:val="0"/>
      <w:marBottom w:val="0"/>
      <w:divBdr>
        <w:top w:val="none" w:sz="0" w:space="0" w:color="auto"/>
        <w:left w:val="none" w:sz="0" w:space="0" w:color="auto"/>
        <w:bottom w:val="none" w:sz="0" w:space="0" w:color="auto"/>
        <w:right w:val="none" w:sz="0" w:space="0" w:color="auto"/>
      </w:divBdr>
    </w:div>
    <w:div w:id="1079984144">
      <w:bodyDiv w:val="1"/>
      <w:marLeft w:val="0"/>
      <w:marRight w:val="0"/>
      <w:marTop w:val="0"/>
      <w:marBottom w:val="0"/>
      <w:divBdr>
        <w:top w:val="none" w:sz="0" w:space="0" w:color="auto"/>
        <w:left w:val="none" w:sz="0" w:space="0" w:color="auto"/>
        <w:bottom w:val="none" w:sz="0" w:space="0" w:color="auto"/>
        <w:right w:val="none" w:sz="0" w:space="0" w:color="auto"/>
      </w:divBdr>
    </w:div>
    <w:div w:id="1103955017">
      <w:bodyDiv w:val="1"/>
      <w:marLeft w:val="0"/>
      <w:marRight w:val="0"/>
      <w:marTop w:val="0"/>
      <w:marBottom w:val="0"/>
      <w:divBdr>
        <w:top w:val="none" w:sz="0" w:space="0" w:color="auto"/>
        <w:left w:val="none" w:sz="0" w:space="0" w:color="auto"/>
        <w:bottom w:val="none" w:sz="0" w:space="0" w:color="auto"/>
        <w:right w:val="none" w:sz="0" w:space="0" w:color="auto"/>
      </w:divBdr>
    </w:div>
    <w:div w:id="1136949300">
      <w:bodyDiv w:val="1"/>
      <w:marLeft w:val="0"/>
      <w:marRight w:val="0"/>
      <w:marTop w:val="0"/>
      <w:marBottom w:val="0"/>
      <w:divBdr>
        <w:top w:val="none" w:sz="0" w:space="0" w:color="auto"/>
        <w:left w:val="none" w:sz="0" w:space="0" w:color="auto"/>
        <w:bottom w:val="none" w:sz="0" w:space="0" w:color="auto"/>
        <w:right w:val="none" w:sz="0" w:space="0" w:color="auto"/>
      </w:divBdr>
    </w:div>
    <w:div w:id="1145194959">
      <w:bodyDiv w:val="1"/>
      <w:marLeft w:val="0"/>
      <w:marRight w:val="0"/>
      <w:marTop w:val="0"/>
      <w:marBottom w:val="0"/>
      <w:divBdr>
        <w:top w:val="none" w:sz="0" w:space="0" w:color="auto"/>
        <w:left w:val="none" w:sz="0" w:space="0" w:color="auto"/>
        <w:bottom w:val="none" w:sz="0" w:space="0" w:color="auto"/>
        <w:right w:val="none" w:sz="0" w:space="0" w:color="auto"/>
      </w:divBdr>
    </w:div>
    <w:div w:id="1252280969">
      <w:bodyDiv w:val="1"/>
      <w:marLeft w:val="0"/>
      <w:marRight w:val="0"/>
      <w:marTop w:val="0"/>
      <w:marBottom w:val="0"/>
      <w:divBdr>
        <w:top w:val="none" w:sz="0" w:space="0" w:color="auto"/>
        <w:left w:val="none" w:sz="0" w:space="0" w:color="auto"/>
        <w:bottom w:val="none" w:sz="0" w:space="0" w:color="auto"/>
        <w:right w:val="none" w:sz="0" w:space="0" w:color="auto"/>
      </w:divBdr>
    </w:div>
    <w:div w:id="1337927034">
      <w:bodyDiv w:val="1"/>
      <w:marLeft w:val="0"/>
      <w:marRight w:val="0"/>
      <w:marTop w:val="0"/>
      <w:marBottom w:val="0"/>
      <w:divBdr>
        <w:top w:val="none" w:sz="0" w:space="0" w:color="auto"/>
        <w:left w:val="none" w:sz="0" w:space="0" w:color="auto"/>
        <w:bottom w:val="none" w:sz="0" w:space="0" w:color="auto"/>
        <w:right w:val="none" w:sz="0" w:space="0" w:color="auto"/>
      </w:divBdr>
    </w:div>
    <w:div w:id="1355809992">
      <w:bodyDiv w:val="1"/>
      <w:marLeft w:val="0"/>
      <w:marRight w:val="0"/>
      <w:marTop w:val="0"/>
      <w:marBottom w:val="0"/>
      <w:divBdr>
        <w:top w:val="none" w:sz="0" w:space="0" w:color="auto"/>
        <w:left w:val="none" w:sz="0" w:space="0" w:color="auto"/>
        <w:bottom w:val="none" w:sz="0" w:space="0" w:color="auto"/>
        <w:right w:val="none" w:sz="0" w:space="0" w:color="auto"/>
      </w:divBdr>
    </w:div>
    <w:div w:id="1604921385">
      <w:bodyDiv w:val="1"/>
      <w:marLeft w:val="0"/>
      <w:marRight w:val="0"/>
      <w:marTop w:val="0"/>
      <w:marBottom w:val="0"/>
      <w:divBdr>
        <w:top w:val="none" w:sz="0" w:space="0" w:color="auto"/>
        <w:left w:val="none" w:sz="0" w:space="0" w:color="auto"/>
        <w:bottom w:val="none" w:sz="0" w:space="0" w:color="auto"/>
        <w:right w:val="none" w:sz="0" w:space="0" w:color="auto"/>
      </w:divBdr>
    </w:div>
    <w:div w:id="1658148701">
      <w:bodyDiv w:val="1"/>
      <w:marLeft w:val="0"/>
      <w:marRight w:val="0"/>
      <w:marTop w:val="0"/>
      <w:marBottom w:val="0"/>
      <w:divBdr>
        <w:top w:val="none" w:sz="0" w:space="0" w:color="auto"/>
        <w:left w:val="none" w:sz="0" w:space="0" w:color="auto"/>
        <w:bottom w:val="none" w:sz="0" w:space="0" w:color="auto"/>
        <w:right w:val="none" w:sz="0" w:space="0" w:color="auto"/>
      </w:divBdr>
    </w:div>
    <w:div w:id="1663463963">
      <w:bodyDiv w:val="1"/>
      <w:marLeft w:val="0"/>
      <w:marRight w:val="0"/>
      <w:marTop w:val="0"/>
      <w:marBottom w:val="0"/>
      <w:divBdr>
        <w:top w:val="none" w:sz="0" w:space="0" w:color="auto"/>
        <w:left w:val="none" w:sz="0" w:space="0" w:color="auto"/>
        <w:bottom w:val="none" w:sz="0" w:space="0" w:color="auto"/>
        <w:right w:val="none" w:sz="0" w:space="0" w:color="auto"/>
      </w:divBdr>
    </w:div>
    <w:div w:id="1798136014">
      <w:bodyDiv w:val="1"/>
      <w:marLeft w:val="0"/>
      <w:marRight w:val="0"/>
      <w:marTop w:val="0"/>
      <w:marBottom w:val="0"/>
      <w:divBdr>
        <w:top w:val="none" w:sz="0" w:space="0" w:color="auto"/>
        <w:left w:val="none" w:sz="0" w:space="0" w:color="auto"/>
        <w:bottom w:val="none" w:sz="0" w:space="0" w:color="auto"/>
        <w:right w:val="none" w:sz="0" w:space="0" w:color="auto"/>
      </w:divBdr>
    </w:div>
    <w:div w:id="1909194945">
      <w:bodyDiv w:val="1"/>
      <w:marLeft w:val="0"/>
      <w:marRight w:val="0"/>
      <w:marTop w:val="0"/>
      <w:marBottom w:val="0"/>
      <w:divBdr>
        <w:top w:val="none" w:sz="0" w:space="0" w:color="auto"/>
        <w:left w:val="none" w:sz="0" w:space="0" w:color="auto"/>
        <w:bottom w:val="none" w:sz="0" w:space="0" w:color="auto"/>
        <w:right w:val="none" w:sz="0" w:space="0" w:color="auto"/>
      </w:divBdr>
    </w:div>
    <w:div w:id="1920823870">
      <w:bodyDiv w:val="1"/>
      <w:marLeft w:val="0"/>
      <w:marRight w:val="0"/>
      <w:marTop w:val="0"/>
      <w:marBottom w:val="0"/>
      <w:divBdr>
        <w:top w:val="none" w:sz="0" w:space="0" w:color="auto"/>
        <w:left w:val="none" w:sz="0" w:space="0" w:color="auto"/>
        <w:bottom w:val="none" w:sz="0" w:space="0" w:color="auto"/>
        <w:right w:val="none" w:sz="0" w:space="0" w:color="auto"/>
      </w:divBdr>
    </w:div>
    <w:div w:id="1933319366">
      <w:bodyDiv w:val="1"/>
      <w:marLeft w:val="0"/>
      <w:marRight w:val="0"/>
      <w:marTop w:val="0"/>
      <w:marBottom w:val="0"/>
      <w:divBdr>
        <w:top w:val="none" w:sz="0" w:space="0" w:color="auto"/>
        <w:left w:val="none" w:sz="0" w:space="0" w:color="auto"/>
        <w:bottom w:val="none" w:sz="0" w:space="0" w:color="auto"/>
        <w:right w:val="none" w:sz="0" w:space="0" w:color="auto"/>
      </w:divBdr>
    </w:div>
    <w:div w:id="198924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hyperlink" Target="https://www.instagram.com/p/DSc7SppDba9/?igsh=Y2IydTh3OGxyNzY=" TargetMode="External"/><Relationship Id="rId89" Type="http://schemas.openxmlformats.org/officeDocument/2006/relationships/hyperlink" Target="https://www.instagram.com/reel/DSc-phCDYxA/?igsh=MW53Y25rcGNpdzJoYQ=="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hyperlink" Target="https://www.instagram.com/p/DSXCxZjDWWI/?igsh=Y2R2dnpnbzRibWxy" TargetMode="External"/><Relationship Id="rId79" Type="http://schemas.openxmlformats.org/officeDocument/2006/relationships/hyperlink" Target="https://www.instagram.com/p/DSZ0My0DYjy/?igsh=MWM0dXN2aTNidjFnaQ=="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6.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67.jpeg"/><Relationship Id="rId85" Type="http://schemas.openxmlformats.org/officeDocument/2006/relationships/image" Target="media/image70.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5.jpeg"/><Relationship Id="rId83" Type="http://schemas.openxmlformats.org/officeDocument/2006/relationships/image" Target="media/image69.jpeg"/><Relationship Id="rId88" Type="http://schemas.openxmlformats.org/officeDocument/2006/relationships/image" Target="media/image72.jpeg"/><Relationship Id="rId91" Type="http://schemas.openxmlformats.org/officeDocument/2006/relationships/hyperlink" Target="https://www.instagram.com/p/DSm8VVYDSKO/?igsh=Y2doMWFxNmM5bzQ3" TargetMode="External"/><Relationship Id="rId96" Type="http://schemas.openxmlformats.org/officeDocument/2006/relationships/hyperlink" Target="https://www.instagram.com/p/DSo8z-KDVaa/?igsh=MTYzcW1uNTBibXZq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4.jpeg"/><Relationship Id="rId78" Type="http://schemas.openxmlformats.org/officeDocument/2006/relationships/image" Target="media/image66.jpeg"/><Relationship Id="rId81" Type="http://schemas.openxmlformats.org/officeDocument/2006/relationships/image" Target="media/image68.jpeg"/><Relationship Id="rId86" Type="http://schemas.openxmlformats.org/officeDocument/2006/relationships/hyperlink" Target="https://www.instagram.com/p/DSc7y0SDZ9J/?igsh=a2I2eDMyeHpscjkx" TargetMode="External"/><Relationship Id="rId94" Type="http://schemas.openxmlformats.org/officeDocument/2006/relationships/hyperlink" Target="https://www.instagram.com/p/DSm8jXBDXJD/?igsh=cmVxMTk3amNjdjgz" TargetMode="External"/><Relationship Id="rId99" Type="http://schemas.openxmlformats.org/officeDocument/2006/relationships/image" Target="media/image79.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s://www.instagram.com/p/DSXEMoNja7m/?igsh=MTE4djF0Y3VsbndvMA==" TargetMode="External"/><Relationship Id="rId97"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hyperlink" Target="https://www.instagram.com/reel/DSRi_NFDXbu/?igsh=MTB6MHZvMzZjbnd4ag==" TargetMode="External"/><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1.jpeg"/><Relationship Id="rId61" Type="http://schemas.openxmlformats.org/officeDocument/2006/relationships/image" Target="media/image54.jpeg"/><Relationship Id="rId82" Type="http://schemas.openxmlformats.org/officeDocument/2006/relationships/hyperlink" Target="https://www.instagram.com/p/DSc4TbIjdE8/?img_index=3&amp;igsh=eXVtNW1wMTlsZjlr"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hyperlink" Target="https://www.instagram.com/reel/DSXO9BUDSbj/?igsh=cnl2N2V0ODljYm0y" TargetMode="External"/><Relationship Id="rId100" Type="http://schemas.openxmlformats.org/officeDocument/2006/relationships/image" Target="media/image8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www.instagram.com/p/DSSBxaGDS7F/?igsh=MTMzMWJ5Ymt1cW9oeg==" TargetMode="External"/><Relationship Id="rId93" Type="http://schemas.openxmlformats.org/officeDocument/2006/relationships/image" Target="media/image75.jpeg"/><Relationship Id="rId98" Type="http://schemas.openxmlformats.org/officeDocument/2006/relationships/image" Target="media/image7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D80D8-F939-440D-B8B6-69FA98537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3951</TotalTime>
  <Pages>1</Pages>
  <Words>55460</Words>
  <Characters>316128</Characters>
  <Application>Microsoft Office Word</Application>
  <DocSecurity>0</DocSecurity>
  <Lines>2634</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Азамат Сериков</cp:lastModifiedBy>
  <cp:revision>89</cp:revision>
  <cp:lastPrinted>2024-02-09T09:26:00Z</cp:lastPrinted>
  <dcterms:created xsi:type="dcterms:W3CDTF">2024-01-29T16:36:00Z</dcterms:created>
  <dcterms:modified xsi:type="dcterms:W3CDTF">2026-02-10T13:40:00Z</dcterms:modified>
</cp:coreProperties>
</file>